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4FB6D2DC" w:rsidR="000474F7" w:rsidRPr="00504292" w:rsidRDefault="00AF3758" w:rsidP="000474F7">
      <w:pPr>
        <w:widowControl w:val="0"/>
        <w:ind w:right="-55"/>
        <w:jc w:val="center"/>
        <w:rPr>
          <w:rFonts w:ascii="Times New Roman" w:hAnsi="Times New Roman" w:cs="Times New Roman"/>
          <w:b/>
          <w:sz w:val="20"/>
          <w:szCs w:val="20"/>
        </w:rPr>
      </w:pPr>
      <w:r>
        <w:rPr>
          <w:rFonts w:ascii="Times New Roman" w:hAnsi="Times New Roman" w:cs="Times New Roman"/>
          <w:b/>
          <w:caps/>
          <w:sz w:val="20"/>
          <w:szCs w:val="20"/>
        </w:rPr>
        <w:t>Контракт</w:t>
      </w:r>
      <w:r w:rsidR="00CF688A" w:rsidRPr="00504292">
        <w:rPr>
          <w:rFonts w:ascii="Times New Roman" w:hAnsi="Times New Roman" w:cs="Times New Roman"/>
          <w:b/>
          <w:caps/>
          <w:sz w:val="20"/>
          <w:szCs w:val="20"/>
        </w:rPr>
        <w:t xml:space="preserve"> № </w:t>
      </w:r>
      <w:r w:rsidR="00CF688A" w:rsidRPr="00504292">
        <w:rPr>
          <w:rFonts w:ascii="Times New Roman" w:hAnsi="Times New Roman" w:cs="Times New Roman"/>
          <w:b/>
          <w:sz w:val="20"/>
          <w:szCs w:val="20"/>
        </w:rPr>
        <w:t>________</w:t>
      </w:r>
    </w:p>
    <w:p w14:paraId="6EC6A52D" w14:textId="77777777" w:rsidR="00A27070" w:rsidRPr="00504292" w:rsidRDefault="00A27070" w:rsidP="00CF688A">
      <w:pPr>
        <w:widowControl w:val="0"/>
        <w:ind w:right="-55"/>
        <w:jc w:val="center"/>
        <w:rPr>
          <w:rFonts w:ascii="Times New Roman" w:hAnsi="Times New Roman" w:cs="Times New Roman"/>
          <w:b/>
          <w:sz w:val="20"/>
          <w:szCs w:val="20"/>
        </w:rPr>
      </w:pPr>
    </w:p>
    <w:p w14:paraId="55BB9F4A" w14:textId="0CFECA7E" w:rsidR="009107A5" w:rsidRPr="00504292" w:rsidRDefault="00A755AD" w:rsidP="00A6532C">
      <w:pPr>
        <w:widowControl w:val="0"/>
        <w:ind w:right="-55"/>
        <w:jc w:val="center"/>
        <w:rPr>
          <w:rFonts w:ascii="Times New Roman" w:hAnsi="Times New Roman" w:cs="Times New Roman"/>
          <w:b/>
          <w:sz w:val="20"/>
          <w:szCs w:val="20"/>
        </w:rPr>
      </w:pPr>
      <w:r w:rsidRPr="00504292">
        <w:rPr>
          <w:rFonts w:ascii="Times New Roman" w:hAnsi="Times New Roman" w:cs="Times New Roman"/>
          <w:b/>
          <w:sz w:val="20"/>
          <w:szCs w:val="20"/>
        </w:rPr>
        <w:t xml:space="preserve">Идентификационный код закупки: </w:t>
      </w:r>
      <w:r w:rsidR="00A6532C" w:rsidRPr="00A6532C">
        <w:rPr>
          <w:rFonts w:ascii="Times New Roman" w:hAnsi="Times New Roman" w:cs="Times New Roman"/>
          <w:color w:val="000000"/>
          <w:sz w:val="20"/>
          <w:szCs w:val="20"/>
        </w:rPr>
        <w:t>262780214359978020100100010000000244</w:t>
      </w:r>
    </w:p>
    <w:p w14:paraId="19DAC21C" w14:textId="77777777" w:rsidR="00A755AD" w:rsidRPr="00504292" w:rsidRDefault="00A755AD" w:rsidP="00CF688A">
      <w:pPr>
        <w:widowControl w:val="0"/>
        <w:ind w:right="-55"/>
        <w:jc w:val="center"/>
        <w:rPr>
          <w:rFonts w:ascii="Times New Roman" w:hAnsi="Times New Roman" w:cs="Times New Roman"/>
          <w:b/>
          <w:caps/>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504292">
        <w:rPr>
          <w:rFonts w:ascii="Times New Roman" w:hAnsi="Times New Roman" w:cs="Times New Roman"/>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464B8202" w:rsidR="00311C10" w:rsidRPr="00306408" w:rsidRDefault="005309D9" w:rsidP="002E7E08">
      <w:pPr>
        <w:pStyle w:val="a8"/>
        <w:widowControl w:val="0"/>
        <w:spacing w:after="0"/>
        <w:ind w:firstLine="709"/>
        <w:rPr>
          <w:color w:val="000000" w:themeColor="text1"/>
          <w:sz w:val="20"/>
        </w:rPr>
      </w:pPr>
      <w:r w:rsidRPr="00351BC3">
        <w:rPr>
          <w:sz w:val="20"/>
        </w:rPr>
        <w:t xml:space="preserve">Государственное бюджетное общеобразовательное учреждение средняя общеобразовательная школа № 120 Выборгского района Санкт-Петербурга, в </w:t>
      </w:r>
      <w:r w:rsidR="00A6532C">
        <w:rPr>
          <w:sz w:val="20"/>
        </w:rPr>
        <w:t xml:space="preserve">лице </w:t>
      </w:r>
      <w:r w:rsidRPr="00351BC3">
        <w:rPr>
          <w:sz w:val="20"/>
        </w:rPr>
        <w:t>директора Григорьевой Виктории Михайловны, действующего на Устава</w:t>
      </w:r>
      <w:r w:rsidR="009107A5" w:rsidRPr="00306408">
        <w:rPr>
          <w:color w:val="000000" w:themeColor="text1"/>
          <w:sz w:val="20"/>
        </w:rPr>
        <w:t xml:space="preserve">, </w:t>
      </w:r>
      <w:r w:rsidR="00CF688A" w:rsidRPr="00306408">
        <w:rPr>
          <w:color w:val="000000" w:themeColor="text1"/>
          <w:sz w:val="20"/>
        </w:rPr>
        <w:t xml:space="preserve">именуемое в дальнейшем </w:t>
      </w:r>
      <w:r w:rsidR="00CF688A" w:rsidRPr="00306408">
        <w:rPr>
          <w:bCs/>
          <w:color w:val="000000" w:themeColor="text1"/>
          <w:sz w:val="20"/>
        </w:rPr>
        <w:t xml:space="preserve">«Заказчик», </w:t>
      </w:r>
      <w:r w:rsidR="009107A5" w:rsidRPr="00306408">
        <w:rPr>
          <w:color w:val="000000" w:themeColor="text1"/>
          <w:sz w:val="20"/>
        </w:rPr>
        <w:t xml:space="preserve">с одной стороны, и </w:t>
      </w:r>
    </w:p>
    <w:p w14:paraId="4486E248" w14:textId="1A486A3C" w:rsidR="002E7E08" w:rsidRPr="00F37CE3" w:rsidRDefault="00CF688A" w:rsidP="002E7E08">
      <w:pPr>
        <w:pStyle w:val="a8"/>
        <w:widowControl w:val="0"/>
        <w:spacing w:after="0"/>
        <w:ind w:firstLine="709"/>
        <w:rPr>
          <w:color w:val="000000" w:themeColor="text1"/>
          <w:sz w:val="20"/>
        </w:rPr>
      </w:pPr>
      <w:r w:rsidRPr="00306408">
        <w:rPr>
          <w:color w:val="FF0000"/>
          <w:sz w:val="20"/>
        </w:rPr>
        <w:t>…(указать полное наименование Поставщика)…</w:t>
      </w:r>
      <w:r w:rsidR="009107A5" w:rsidRPr="00306408">
        <w:rPr>
          <w:color w:val="FF0000"/>
          <w:sz w:val="20"/>
        </w:rPr>
        <w:t xml:space="preserve">, в лице </w:t>
      </w:r>
      <w:r w:rsidRPr="00306408">
        <w:rPr>
          <w:bCs/>
          <w:color w:val="FF0000"/>
          <w:sz w:val="20"/>
        </w:rPr>
        <w:t>…(указать должность уполномоченного лица и Ф.И.О. полностью)…</w:t>
      </w:r>
      <w:r w:rsidR="009107A5" w:rsidRPr="00306408">
        <w:rPr>
          <w:color w:val="FF0000"/>
          <w:sz w:val="20"/>
        </w:rPr>
        <w:t xml:space="preserve">, </w:t>
      </w:r>
      <w:r w:rsidR="00625C4E" w:rsidRPr="00306408">
        <w:rPr>
          <w:color w:val="FF0000"/>
          <w:sz w:val="20"/>
        </w:rPr>
        <w:t>действующего на основании …(указать документ основание, например «Устава»)…</w:t>
      </w:r>
      <w:r w:rsidR="00625C4E" w:rsidRPr="00306408">
        <w:rPr>
          <w:color w:val="000000" w:themeColor="text1"/>
          <w:sz w:val="20"/>
        </w:rPr>
        <w:t xml:space="preserve">, </w:t>
      </w:r>
      <w:r w:rsidR="009107A5" w:rsidRPr="00306408">
        <w:rPr>
          <w:color w:val="000000" w:themeColor="text1"/>
          <w:sz w:val="20"/>
        </w:rPr>
        <w:t>именуемое</w:t>
      </w:r>
      <w:r w:rsidR="00ED6966" w:rsidRPr="00306408">
        <w:rPr>
          <w:color w:val="000000" w:themeColor="text1"/>
          <w:sz w:val="20"/>
        </w:rPr>
        <w:t>(-</w:t>
      </w:r>
      <w:proofErr w:type="spellStart"/>
      <w:r w:rsidR="00ED6966" w:rsidRPr="00306408">
        <w:rPr>
          <w:color w:val="000000" w:themeColor="text1"/>
          <w:sz w:val="20"/>
        </w:rPr>
        <w:t>ый</w:t>
      </w:r>
      <w:proofErr w:type="spellEnd"/>
      <w:r w:rsidR="00ED6966" w:rsidRPr="00306408">
        <w:rPr>
          <w:color w:val="000000" w:themeColor="text1"/>
          <w:sz w:val="20"/>
        </w:rPr>
        <w:t>)</w:t>
      </w:r>
      <w:r w:rsidR="009107A5" w:rsidRPr="00306408">
        <w:rPr>
          <w:color w:val="000000" w:themeColor="text1"/>
          <w:sz w:val="20"/>
        </w:rPr>
        <w:t xml:space="preserve"> в дальнейшем «Поставщик», с другой стороны, а</w:t>
      </w:r>
      <w:r w:rsidR="00CD487E" w:rsidRPr="00306408">
        <w:rPr>
          <w:color w:val="000000" w:themeColor="text1"/>
          <w:sz w:val="20"/>
        </w:rPr>
        <w:t xml:space="preserve"> </w:t>
      </w:r>
      <w:r w:rsidR="009107A5" w:rsidRPr="00306408">
        <w:rPr>
          <w:color w:val="000000" w:themeColor="text1"/>
          <w:sz w:val="20"/>
        </w:rPr>
        <w:t>вместе именуемые «Стороны»</w:t>
      </w:r>
      <w:r w:rsidRPr="00306408">
        <w:rPr>
          <w:color w:val="000000" w:themeColor="text1"/>
          <w:sz w:val="20"/>
        </w:rPr>
        <w:t xml:space="preserve"> и по отдельности</w:t>
      </w:r>
      <w:r w:rsidRPr="00F37CE3">
        <w:rPr>
          <w:color w:val="000000" w:themeColor="text1"/>
          <w:sz w:val="20"/>
        </w:rPr>
        <w:t xml:space="preserve"> «Сторона»</w:t>
      </w:r>
      <w:r w:rsidR="009107A5" w:rsidRPr="00F37CE3">
        <w:rPr>
          <w:color w:val="000000" w:themeColor="text1"/>
          <w:sz w:val="20"/>
        </w:rPr>
        <w:t>, заключили настоя</w:t>
      </w:r>
      <w:r w:rsidR="002E7E08" w:rsidRPr="00F37CE3">
        <w:rPr>
          <w:color w:val="000000" w:themeColor="text1"/>
          <w:sz w:val="20"/>
        </w:rPr>
        <w:t xml:space="preserve">щий </w:t>
      </w:r>
      <w:r w:rsidR="002E7E08" w:rsidRPr="00E60544">
        <w:rPr>
          <w:color w:val="FF0000"/>
          <w:sz w:val="20"/>
        </w:rPr>
        <w:t>гражданско-правовой договор</w:t>
      </w:r>
      <w:r w:rsidR="002E7E08" w:rsidRPr="00F37CE3">
        <w:rPr>
          <w:color w:val="000000" w:themeColor="text1"/>
          <w:sz w:val="20"/>
        </w:rPr>
        <w:t xml:space="preserve"> (т</w:t>
      </w:r>
      <w:r w:rsidR="00F87169" w:rsidRPr="00F37CE3">
        <w:rPr>
          <w:color w:val="000000" w:themeColor="text1"/>
          <w:sz w:val="20"/>
        </w:rPr>
        <w:t xml:space="preserve">акже </w:t>
      </w:r>
      <w:r w:rsidR="00E93B0C" w:rsidRPr="00F37CE3">
        <w:rPr>
          <w:color w:val="000000" w:themeColor="text1"/>
          <w:sz w:val="20"/>
        </w:rPr>
        <w:t>сокращенно</w:t>
      </w:r>
      <w:r w:rsidR="009107A5"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009107A5"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573621CB"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504292">
        <w:rPr>
          <w:rFonts w:ascii="Times New Roman" w:hAnsi="Times New Roman" w:cs="Times New Roman"/>
          <w:sz w:val="20"/>
          <w:szCs w:val="20"/>
        </w:rPr>
        <w:t xml:space="preserve">поставить </w:t>
      </w:r>
      <w:r w:rsidR="00006366" w:rsidRPr="00504292">
        <w:rPr>
          <w:rFonts w:ascii="Times New Roman" w:hAnsi="Times New Roman" w:cs="Times New Roman"/>
          <w:sz w:val="20"/>
          <w:szCs w:val="20"/>
        </w:rPr>
        <w:t xml:space="preserve">картриджи </w:t>
      </w:r>
      <w:r w:rsidR="005309D9" w:rsidRPr="00351BC3">
        <w:rPr>
          <w:rFonts w:ascii="Times New Roman" w:hAnsi="Times New Roman" w:cs="Times New Roman"/>
          <w:sz w:val="20"/>
        </w:rPr>
        <w:t>для офисной техники</w:t>
      </w:r>
      <w:r w:rsidR="00311C10" w:rsidRPr="00504292">
        <w:rPr>
          <w:rFonts w:ascii="Times New Roman" w:hAnsi="Times New Roman" w:cs="Times New Roman"/>
          <w:sz w:val="20"/>
          <w:szCs w:val="20"/>
        </w:rPr>
        <w:t xml:space="preserve"> </w:t>
      </w:r>
      <w:r w:rsidRPr="00306408">
        <w:rPr>
          <w:rFonts w:ascii="Times New Roman" w:hAnsi="Times New Roman" w:cs="Times New Roman"/>
          <w:color w:val="000000" w:themeColor="text1"/>
          <w:sz w:val="20"/>
          <w:szCs w:val="20"/>
        </w:rPr>
        <w:t xml:space="preserve">(далее – </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товар</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1"/>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1B77F011"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Нести иные обязанности, предусмотренные настоящим договором,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006366"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06366">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006366">
        <w:rPr>
          <w:rFonts w:ascii="Times New Roman" w:hAnsi="Times New Roman"/>
          <w:sz w:val="20"/>
          <w:szCs w:val="20"/>
        </w:rPr>
        <w:t xml:space="preserve">расстановку, </w:t>
      </w:r>
      <w:r w:rsidRPr="00006366">
        <w:rPr>
          <w:rFonts w:ascii="Times New Roman" w:hAnsi="Times New Roman"/>
          <w:sz w:val="20"/>
          <w:szCs w:val="20"/>
        </w:rPr>
        <w:t xml:space="preserve">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w:t>
      </w:r>
      <w:r w:rsidRPr="00306408">
        <w:rPr>
          <w:rFonts w:ascii="Times New Roman" w:hAnsi="Times New Roman"/>
          <w:color w:val="000000" w:themeColor="text1"/>
          <w:sz w:val="20"/>
          <w:szCs w:val="20"/>
        </w:rPr>
        <w:t>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2"/>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10077A5A" w14:textId="64DC015F" w:rsidR="003174CB" w:rsidRPr="00744FA5"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744FA5">
        <w:rPr>
          <w:rFonts w:ascii="Times New Roman" w:hAnsi="Times New Roman"/>
          <w:color w:val="000000" w:themeColor="text1"/>
          <w:sz w:val="20"/>
          <w:szCs w:val="20"/>
        </w:rPr>
        <w:t>етение прав на их использование</w:t>
      </w:r>
      <w:r w:rsidR="00A30BBA" w:rsidRPr="00744FA5">
        <w:rPr>
          <w:rFonts w:ascii="Times New Roman" w:hAnsi="Times New Roman"/>
          <w:color w:val="000000" w:themeColor="text1"/>
          <w:sz w:val="20"/>
          <w:szCs w:val="20"/>
        </w:rPr>
        <w:t>.</w:t>
      </w:r>
      <w:r w:rsidR="00E60544" w:rsidRPr="00744FA5">
        <w:rPr>
          <w:rFonts w:ascii="Times New Roman" w:hAnsi="Times New Roman"/>
          <w:color w:val="000000" w:themeColor="text1"/>
          <w:sz w:val="20"/>
          <w:szCs w:val="20"/>
        </w:rPr>
        <w:t xml:space="preserve">   </w:t>
      </w:r>
    </w:p>
    <w:p w14:paraId="24295AEB" w14:textId="7D4B420D"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eastAsia="Calibri" w:hAnsi="Times New Roman"/>
          <w:sz w:val="20"/>
          <w:szCs w:val="20"/>
        </w:rPr>
        <w:t xml:space="preserve">В случае внесения предложения об улучшении </w:t>
      </w:r>
      <w:r w:rsidRPr="00006366">
        <w:rPr>
          <w:rFonts w:ascii="Times New Roman" w:eastAsia="Calibri" w:hAnsi="Times New Roman"/>
          <w:sz w:val="20"/>
          <w:szCs w:val="20"/>
        </w:rPr>
        <w:t xml:space="preserve">качества поставляемого товара, технических и функциональных характеристик (потребительских свойств) поставляемого товара </w:t>
      </w:r>
      <w:r w:rsidRPr="00744FA5">
        <w:rPr>
          <w:rFonts w:ascii="Times New Roman" w:eastAsia="Calibri" w:hAnsi="Times New Roman"/>
          <w:sz w:val="20"/>
          <w:szCs w:val="20"/>
        </w:rPr>
        <w:t>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3"/>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77777777"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1AF5784" w14:textId="10CB335A"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 xml:space="preserve">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E431E3A" w14:textId="635A2661"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BD121D" w:rsidRPr="00744FA5">
        <w:rPr>
          <w:rFonts w:ascii="Times New Roman" w:hAnsi="Times New Roman"/>
          <w:color w:val="000000" w:themeColor="text1"/>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77777777" w:rsidR="007B52FE" w:rsidRPr="00744FA5"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w:t>
      </w:r>
      <w:r w:rsidR="000E522A" w:rsidRPr="00744FA5">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744FA5">
        <w:rPr>
          <w:rStyle w:val="ae"/>
          <w:color w:val="000000" w:themeColor="text1"/>
          <w:sz w:val="20"/>
          <w:szCs w:val="20"/>
        </w:rPr>
        <w:footnoteReference w:id="4"/>
      </w:r>
      <w:r w:rsidR="000E522A" w:rsidRPr="00744FA5">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744FA5">
        <w:rPr>
          <w:rFonts w:ascii="Times New Roman" w:hAnsi="Times New Roman"/>
          <w:color w:val="000000" w:themeColor="text1"/>
          <w:sz w:val="20"/>
          <w:szCs w:val="20"/>
        </w:rPr>
        <w:t>.</w:t>
      </w:r>
    </w:p>
    <w:p w14:paraId="3E2A9707" w14:textId="58C7D57B" w:rsidR="00BC5AA4" w:rsidRPr="0030640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Осуществлять обмен документами, которые оформля</w:t>
      </w:r>
      <w:r w:rsidRPr="00B71BFA">
        <w:rPr>
          <w:rFonts w:ascii="Times New Roman" w:hAnsi="Times New Roman"/>
          <w:color w:val="000000" w:themeColor="text1"/>
          <w:sz w:val="20"/>
          <w:szCs w:val="20"/>
        </w:rPr>
        <w:t xml:space="preserve">ются при </w:t>
      </w:r>
      <w:r w:rsidRPr="00306408">
        <w:rPr>
          <w:rFonts w:ascii="Times New Roman" w:hAnsi="Times New Roman"/>
          <w:color w:val="000000" w:themeColor="text1"/>
          <w:sz w:val="20"/>
          <w:szCs w:val="20"/>
        </w:rPr>
        <w:t>исполнении настоящего контракта, посредством использования системы электронного документооборота (далее – «ЭДО</w:t>
      </w:r>
      <w:r w:rsidR="00DA5536" w:rsidRPr="0030640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30640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306408">
        <w:rPr>
          <w:rFonts w:ascii="Times New Roman" w:hAnsi="Times New Roman"/>
          <w:b/>
          <w:color w:val="000000" w:themeColor="text1"/>
          <w:sz w:val="20"/>
          <w:szCs w:val="20"/>
        </w:rPr>
        <w:t>Стороны обязуются</w:t>
      </w:r>
      <w:r w:rsidR="00A32CE7" w:rsidRPr="00306408">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30640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w:t>
      </w:r>
      <w:r w:rsidR="00585FD4" w:rsidRPr="0030640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0DEF1ADA"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DA5536" w:rsidRPr="00306408">
        <w:rPr>
          <w:rFonts w:ascii="Times New Roman" w:hAnsi="Times New Roman"/>
          <w:color w:val="000000" w:themeColor="text1"/>
          <w:sz w:val="20"/>
          <w:szCs w:val="20"/>
        </w:rPr>
        <w:t xml:space="preserve">о своих </w:t>
      </w:r>
      <w:r w:rsidR="00DC772D" w:rsidRPr="00306408">
        <w:rPr>
          <w:rFonts w:ascii="Times New Roman" w:hAnsi="Times New Roman"/>
          <w:color w:val="000000" w:themeColor="text1"/>
          <w:sz w:val="20"/>
          <w:szCs w:val="20"/>
        </w:rPr>
        <w:t>действующи</w:t>
      </w:r>
      <w:r w:rsidR="00DA5536" w:rsidRPr="00306408">
        <w:rPr>
          <w:rFonts w:ascii="Times New Roman" w:hAnsi="Times New Roman"/>
          <w:color w:val="000000" w:themeColor="text1"/>
          <w:sz w:val="20"/>
          <w:szCs w:val="20"/>
        </w:rPr>
        <w:t>х (актуальных)</w:t>
      </w:r>
      <w:r w:rsidR="00DC772D" w:rsidRPr="00306408">
        <w:rPr>
          <w:rFonts w:ascii="Times New Roman" w:hAnsi="Times New Roman"/>
          <w:color w:val="000000" w:themeColor="text1"/>
          <w:sz w:val="20"/>
          <w:szCs w:val="20"/>
        </w:rPr>
        <w:t xml:space="preserve"> адреса</w:t>
      </w:r>
      <w:r w:rsidR="00DA5536" w:rsidRPr="00306408">
        <w:rPr>
          <w:rFonts w:ascii="Times New Roman" w:hAnsi="Times New Roman"/>
          <w:color w:val="000000" w:themeColor="text1"/>
          <w:sz w:val="20"/>
          <w:szCs w:val="20"/>
        </w:rPr>
        <w:t>х</w:t>
      </w:r>
      <w:r w:rsidR="00DC772D" w:rsidRPr="00306408">
        <w:rPr>
          <w:rFonts w:ascii="Times New Roman" w:hAnsi="Times New Roman"/>
          <w:color w:val="000000" w:themeColor="text1"/>
          <w:sz w:val="20"/>
          <w:szCs w:val="20"/>
        </w:rPr>
        <w:t xml:space="preserve"> 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5"/>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006366">
        <w:rPr>
          <w:rFonts w:ascii="Times New Roman" w:hAnsi="Times New Roman"/>
          <w:sz w:val="20"/>
          <w:szCs w:val="20"/>
        </w:rPr>
        <w:t xml:space="preserve">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w:t>
      </w:r>
      <w:r w:rsidRPr="00306408">
        <w:rPr>
          <w:rFonts w:ascii="Times New Roman" w:hAnsi="Times New Roman"/>
          <w:color w:val="000000" w:themeColor="text1"/>
          <w:sz w:val="20"/>
          <w:szCs w:val="20"/>
        </w:rPr>
        <w:t>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69588212"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r w:rsidR="00006366">
        <w:rPr>
          <w:rFonts w:ascii="Times New Roman" w:hAnsi="Times New Roman"/>
          <w:color w:val="000000" w:themeColor="text1"/>
          <w:sz w:val="20"/>
          <w:szCs w:val="20"/>
          <w:lang w:eastAsia="ru-RU"/>
        </w:rPr>
        <w:t xml:space="preserve"> средства бюджетных учреждений, субсидии на выполнение государственного задания, Код ОСГУ 346, ВР 244, целевая статья 02500200300</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6"/>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lastRenderedPageBreak/>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603F45D4"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w:t>
      </w:r>
      <w:r w:rsidR="00006366">
        <w:rPr>
          <w:rFonts w:ascii="Times New Roman" w:hAnsi="Times New Roman" w:cs="Times New Roman"/>
          <w:sz w:val="20"/>
          <w:szCs w:val="20"/>
        </w:rPr>
        <w:t>г</w:t>
      </w:r>
      <w:r w:rsidR="00006366" w:rsidRPr="00AC4770">
        <w:rPr>
          <w:rFonts w:ascii="Times New Roman" w:hAnsi="Times New Roman" w:cs="Times New Roman"/>
          <w:bCs/>
          <w:sz w:val="20"/>
          <w:szCs w:val="20"/>
        </w:rPr>
        <w:t>осударственно</w:t>
      </w:r>
      <w:r w:rsidR="00006366">
        <w:rPr>
          <w:rFonts w:ascii="Times New Roman" w:hAnsi="Times New Roman" w:cs="Times New Roman"/>
          <w:bCs/>
          <w:sz w:val="20"/>
          <w:szCs w:val="20"/>
        </w:rPr>
        <w:t>го</w:t>
      </w:r>
      <w:r w:rsidR="00006366" w:rsidRPr="00AC4770">
        <w:rPr>
          <w:rFonts w:ascii="Times New Roman" w:hAnsi="Times New Roman" w:cs="Times New Roman"/>
          <w:bCs/>
          <w:sz w:val="20"/>
          <w:szCs w:val="20"/>
        </w:rPr>
        <w:t xml:space="preserve">  </w:t>
      </w:r>
      <w:r w:rsidR="00006366" w:rsidRPr="00561029">
        <w:rPr>
          <w:rFonts w:ascii="Times New Roman" w:hAnsi="Times New Roman" w:cs="Times New Roman"/>
          <w:bCs/>
          <w:sz w:val="20"/>
          <w:szCs w:val="20"/>
        </w:rPr>
        <w:t xml:space="preserve">бюджетного общеобразовательного  учреждения  средняя  общеобразовательная  школа  №    </w:t>
      </w:r>
      <w:r w:rsidR="005309D9">
        <w:rPr>
          <w:rFonts w:ascii="Times New Roman" w:hAnsi="Times New Roman" w:cs="Times New Roman"/>
          <w:bCs/>
          <w:sz w:val="20"/>
          <w:szCs w:val="20"/>
        </w:rPr>
        <w:t>120</w:t>
      </w:r>
      <w:r w:rsidR="00006366" w:rsidRPr="00561029">
        <w:rPr>
          <w:rFonts w:ascii="Times New Roman" w:hAnsi="Times New Roman" w:cs="Times New Roman"/>
          <w:bCs/>
          <w:sz w:val="20"/>
          <w:szCs w:val="20"/>
        </w:rPr>
        <w:t xml:space="preserve"> Выборгского района Санкт-Петербурга</w:t>
      </w:r>
      <w:r w:rsidR="00006366" w:rsidRPr="00561029">
        <w:rPr>
          <w:rFonts w:ascii="Times New Roman" w:hAnsi="Times New Roman" w:cs="Times New Roman"/>
          <w:sz w:val="20"/>
          <w:szCs w:val="20"/>
        </w:rPr>
        <w:t xml:space="preserve"> по адресу: </w:t>
      </w:r>
      <w:r w:rsidR="00FC659E" w:rsidRPr="009E020B">
        <w:rPr>
          <w:rFonts w:ascii="Times New Roman" w:hAnsi="Times New Roman"/>
          <w:bCs/>
          <w:sz w:val="20"/>
          <w:szCs w:val="20"/>
        </w:rPr>
        <w:t>194295 Санкт-Петербург</w:t>
      </w:r>
      <w:r w:rsidR="00FC659E" w:rsidRPr="009E020B">
        <w:rPr>
          <w:rFonts w:ascii="Times New Roman" w:hAnsi="Times New Roman"/>
          <w:sz w:val="20"/>
          <w:szCs w:val="20"/>
        </w:rPr>
        <w:t xml:space="preserve">, </w:t>
      </w:r>
      <w:r w:rsidR="00FC659E" w:rsidRPr="009E020B">
        <w:rPr>
          <w:rFonts w:ascii="Times New Roman" w:hAnsi="Times New Roman"/>
          <w:bCs/>
          <w:sz w:val="20"/>
          <w:szCs w:val="20"/>
        </w:rPr>
        <w:t>проспект Художников дом 24 корпус 2 литера А</w:t>
      </w:r>
    </w:p>
    <w:p w14:paraId="03A02C4F" w14:textId="0AD0898E" w:rsidR="009107A5" w:rsidRPr="00504292"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006366" w:rsidRPr="00504292">
        <w:rPr>
          <w:rFonts w:ascii="Times New Roman" w:hAnsi="Times New Roman" w:cs="Times New Roman"/>
          <w:sz w:val="20"/>
          <w:szCs w:val="20"/>
        </w:rPr>
        <w:t>10</w:t>
      </w:r>
      <w:r w:rsidRPr="00504292">
        <w:rPr>
          <w:rFonts w:ascii="Times New Roman" w:hAnsi="Times New Roman" w:cs="Times New Roman"/>
          <w:sz w:val="20"/>
          <w:szCs w:val="20"/>
        </w:rPr>
        <w:t xml:space="preserve"> </w:t>
      </w:r>
      <w:r w:rsidR="00006366" w:rsidRPr="00504292">
        <w:rPr>
          <w:rFonts w:ascii="Times New Roman" w:hAnsi="Times New Roman" w:cs="Times New Roman"/>
          <w:sz w:val="20"/>
          <w:szCs w:val="20"/>
        </w:rPr>
        <w:t>(десяти</w:t>
      </w:r>
      <w:r w:rsidR="00504292" w:rsidRPr="00504292">
        <w:rPr>
          <w:rFonts w:ascii="Times New Roman" w:hAnsi="Times New Roman" w:cs="Times New Roman"/>
          <w:sz w:val="20"/>
          <w:szCs w:val="20"/>
        </w:rPr>
        <w:t>)</w:t>
      </w:r>
      <w:r w:rsidR="00006366" w:rsidRPr="00504292">
        <w:rPr>
          <w:rFonts w:ascii="Times New Roman" w:hAnsi="Times New Roman" w:cs="Times New Roman"/>
          <w:sz w:val="20"/>
          <w:szCs w:val="20"/>
        </w:rPr>
        <w:t xml:space="preserve"> рабочих дней</w:t>
      </w:r>
      <w:r w:rsidRPr="00504292">
        <w:rPr>
          <w:rFonts w:ascii="Times New Roman" w:hAnsi="Times New Roman" w:cs="Times New Roman"/>
          <w:sz w:val="20"/>
          <w:szCs w:val="20"/>
        </w:rPr>
        <w:t xml:space="preserve"> </w:t>
      </w:r>
      <w:r w:rsidR="00334C41" w:rsidRPr="00504292">
        <w:rPr>
          <w:rFonts w:ascii="Times New Roman" w:hAnsi="Times New Roman" w:cs="Times New Roman"/>
          <w:sz w:val="20"/>
          <w:szCs w:val="20"/>
        </w:rPr>
        <w:br/>
      </w:r>
      <w:r w:rsidRPr="00504292">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504292">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7"/>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504292"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8"/>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504292">
        <w:rPr>
          <w:rFonts w:ascii="Times New Roman" w:hAnsi="Times New Roman" w:cs="Times New Roman"/>
          <w:sz w:val="20"/>
          <w:szCs w:val="20"/>
        </w:rPr>
        <w:t>государственных (муниципальных) учреждений, и Методических указаний по их формированию и применению" (также - Акт по форме ОКУД № 0510452),</w:t>
      </w:r>
      <w:r w:rsidRPr="00504292">
        <w:t xml:space="preserve"> </w:t>
      </w:r>
      <w:r w:rsidRPr="0050429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096FE94F" w14:textId="77777777" w:rsidR="00BD121D" w:rsidRPr="00504292" w:rsidRDefault="00BD121D" w:rsidP="00BD121D">
      <w:pPr>
        <w:widowControl w:val="0"/>
        <w:ind w:firstLine="708"/>
        <w:jc w:val="both"/>
        <w:rPr>
          <w:rFonts w:ascii="Times New Roman" w:hAnsi="Times New Roman" w:cs="Times New Roman"/>
          <w:sz w:val="20"/>
          <w:szCs w:val="20"/>
        </w:rPr>
      </w:pPr>
      <w:r w:rsidRPr="00504292">
        <w:rPr>
          <w:rFonts w:ascii="Times New Roman" w:hAnsi="Times New Roman" w:cs="Times New Roman"/>
          <w:sz w:val="20"/>
          <w:szCs w:val="20"/>
        </w:rPr>
        <w:t>Акт по форме ОКУД № 0510452 оформляется с обязательным</w:t>
      </w:r>
      <w:r w:rsidRPr="00504292">
        <w:rPr>
          <w:rStyle w:val="ae"/>
        </w:rPr>
        <w:footnoteReference w:id="9"/>
      </w:r>
      <w:r w:rsidRPr="00504292">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504292" w:rsidRDefault="00BD121D" w:rsidP="00BD121D">
      <w:pPr>
        <w:widowControl w:val="0"/>
        <w:ind w:firstLine="708"/>
        <w:jc w:val="both"/>
        <w:rPr>
          <w:rFonts w:ascii="Times New Roman" w:hAnsi="Times New Roman" w:cs="Times New Roman"/>
          <w:sz w:val="20"/>
          <w:szCs w:val="20"/>
        </w:rPr>
      </w:pPr>
      <w:r w:rsidRPr="00504292">
        <w:rPr>
          <w:rFonts w:ascii="Times New Roman" w:hAnsi="Times New Roman" w:cs="Times New Roman"/>
          <w:sz w:val="20"/>
          <w:szCs w:val="20"/>
        </w:rPr>
        <w:t xml:space="preserve">1) </w:t>
      </w:r>
      <w:r w:rsidRPr="00504292">
        <w:rPr>
          <w:rFonts w:ascii="Times New Roman" w:hAnsi="Times New Roman" w:cs="Times New Roman"/>
          <w:b/>
          <w:sz w:val="20"/>
          <w:szCs w:val="20"/>
        </w:rPr>
        <w:t>при наличии</w:t>
      </w:r>
      <w:r w:rsidRPr="0050429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w:t>
      </w:r>
      <w:r w:rsidRPr="00744FA5">
        <w:rPr>
          <w:rFonts w:ascii="Times New Roman" w:hAnsi="Times New Roman" w:cs="Times New Roman"/>
          <w:color w:val="000000" w:themeColor="text1"/>
          <w:sz w:val="20"/>
          <w:szCs w:val="20"/>
        </w:rPr>
        <w:t xml:space="preserve">утверждается Заказчиком в </w:t>
      </w:r>
      <w:r w:rsidRPr="00744FA5">
        <w:rPr>
          <w:rFonts w:ascii="Times New Roman" w:hAnsi="Times New Roman" w:cs="Times New Roman"/>
          <w:color w:val="000000" w:themeColor="text1"/>
          <w:sz w:val="20"/>
          <w:szCs w:val="20"/>
        </w:rPr>
        <w:lastRenderedPageBreak/>
        <w:t>одностороннем порядке.</w:t>
      </w:r>
    </w:p>
    <w:p w14:paraId="76DD8946" w14:textId="77777777" w:rsidR="00BD121D" w:rsidRPr="00504292"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Отказ </w:t>
      </w:r>
      <w:r w:rsidRPr="00504292">
        <w:rPr>
          <w:rFonts w:ascii="Times New Roman" w:hAnsi="Times New Roman" w:cs="Times New Roman"/>
          <w:sz w:val="20"/>
          <w:szCs w:val="20"/>
        </w:rPr>
        <w:t>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04292">
        <w:rPr>
          <w:rFonts w:ascii="Times New Roman" w:hAnsi="Times New Roman" w:cs="Times New Roman"/>
          <w:sz w:val="20"/>
          <w:szCs w:val="20"/>
          <w:vertAlign w:val="superscript"/>
        </w:rPr>
        <w:footnoteReference w:id="10"/>
      </w:r>
      <w:r w:rsidRPr="00504292">
        <w:rPr>
          <w:rFonts w:ascii="Times New Roman" w:hAnsi="Times New Roman" w:cs="Times New Roman"/>
          <w:sz w:val="20"/>
          <w:szCs w:val="20"/>
        </w:rPr>
        <w:t>.</w:t>
      </w:r>
    </w:p>
    <w:p w14:paraId="5E7DCB40" w14:textId="7D8D5D90" w:rsidR="00BD121D" w:rsidRPr="00504292" w:rsidRDefault="00BD121D" w:rsidP="00BD121D">
      <w:pPr>
        <w:widowControl w:val="0"/>
        <w:ind w:firstLine="708"/>
        <w:jc w:val="both"/>
        <w:rPr>
          <w:rFonts w:ascii="Times New Roman" w:hAnsi="Times New Roman" w:cs="Times New Roman"/>
          <w:sz w:val="20"/>
          <w:szCs w:val="20"/>
        </w:rPr>
      </w:pPr>
      <w:r w:rsidRPr="00504292">
        <w:rPr>
          <w:rFonts w:ascii="Times New Roman" w:hAnsi="Times New Roman" w:cs="Times New Roman"/>
          <w:sz w:val="20"/>
          <w:szCs w:val="20"/>
        </w:rPr>
        <w:t xml:space="preserve">2) </w:t>
      </w:r>
      <w:r w:rsidRPr="00504292">
        <w:rPr>
          <w:rFonts w:ascii="Times New Roman" w:hAnsi="Times New Roman" w:cs="Times New Roman"/>
          <w:b/>
          <w:sz w:val="20"/>
          <w:szCs w:val="20"/>
        </w:rPr>
        <w:t>при отсутствии</w:t>
      </w:r>
      <w:r w:rsidRPr="0050429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04292">
        <w:rPr>
          <w:rStyle w:val="ae"/>
        </w:rPr>
        <w:footnoteReference w:id="11"/>
      </w:r>
      <w:r w:rsidRPr="0050429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504292" w:rsidRDefault="00D74E6B" w:rsidP="00914B45">
      <w:pPr>
        <w:widowControl w:val="0"/>
        <w:numPr>
          <w:ilvl w:val="1"/>
          <w:numId w:val="2"/>
        </w:numPr>
        <w:ind w:left="0" w:firstLine="709"/>
        <w:jc w:val="both"/>
        <w:rPr>
          <w:rFonts w:ascii="Times New Roman" w:hAnsi="Times New Roman" w:cs="Times New Roman"/>
          <w:sz w:val="20"/>
          <w:szCs w:val="20"/>
        </w:rPr>
      </w:pPr>
      <w:r w:rsidRPr="00504292">
        <w:rPr>
          <w:rFonts w:ascii="Times New Roman" w:hAnsi="Times New Roman" w:cs="Times New Roman"/>
          <w:sz w:val="20"/>
          <w:szCs w:val="20"/>
        </w:rPr>
        <w:t>Поставщик выставляет (п</w:t>
      </w:r>
      <w:r w:rsidR="006A1E94" w:rsidRPr="00504292">
        <w:rPr>
          <w:rFonts w:ascii="Times New Roman" w:hAnsi="Times New Roman" w:cs="Times New Roman"/>
          <w:sz w:val="20"/>
          <w:szCs w:val="20"/>
        </w:rPr>
        <w:t xml:space="preserve">ередает) Заказчику счет-фактуру </w:t>
      </w:r>
      <w:r w:rsidRPr="00504292">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В счете-фактуре (универсальном передаточном документе) должна отражаться</w:t>
      </w:r>
      <w:r w:rsidRPr="00744FA5">
        <w:rPr>
          <w:rFonts w:ascii="Times New Roman" w:hAnsi="Times New Roman" w:cs="Times New Roman"/>
          <w:color w:val="000000" w:themeColor="text1"/>
          <w:sz w:val="20"/>
          <w:szCs w:val="20"/>
        </w:rPr>
        <w:t xml:space="preserve">: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50429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504292">
        <w:rPr>
          <w:rFonts w:ascii="Times New Roman" w:hAnsi="Times New Roman" w:cs="Times New Roman"/>
          <w:sz w:val="20"/>
          <w:szCs w:val="20"/>
        </w:rPr>
        <w:t xml:space="preserve">2 (двух) </w:t>
      </w:r>
      <w:r w:rsidR="009E31D5" w:rsidRPr="00504292">
        <w:rPr>
          <w:rFonts w:ascii="Times New Roman" w:hAnsi="Times New Roman" w:cs="Times New Roman"/>
          <w:sz w:val="20"/>
          <w:szCs w:val="20"/>
        </w:rPr>
        <w:t xml:space="preserve">рабочих </w:t>
      </w:r>
      <w:r w:rsidRPr="00504292">
        <w:rPr>
          <w:rFonts w:ascii="Times New Roman" w:hAnsi="Times New Roman" w:cs="Times New Roman"/>
          <w:sz w:val="20"/>
          <w:szCs w:val="20"/>
        </w:rPr>
        <w:t>дней</w:t>
      </w:r>
      <w:r w:rsidR="003174CB" w:rsidRPr="00504292">
        <w:rPr>
          <w:rFonts w:ascii="Times New Roman" w:hAnsi="Times New Roman" w:cs="Times New Roman"/>
          <w:sz w:val="20"/>
          <w:szCs w:val="20"/>
        </w:rPr>
        <w:t xml:space="preserve"> с</w:t>
      </w:r>
      <w:r w:rsidRPr="00504292">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w:t>
      </w:r>
      <w:r w:rsidRPr="00F37CE3">
        <w:rPr>
          <w:rFonts w:ascii="Times New Roman" w:hAnsi="Times New Roman" w:cs="Times New Roman"/>
          <w:color w:val="000000" w:themeColor="text1"/>
          <w:sz w:val="20"/>
          <w:szCs w:val="20"/>
        </w:rPr>
        <w:lastRenderedPageBreak/>
        <w:t xml:space="preserve">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50429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 xml:space="preserve">Центрального банка Российской </w:t>
      </w:r>
      <w:r w:rsidRPr="00504292">
        <w:rPr>
          <w:rFonts w:ascii="Times New Roman" w:hAnsi="Times New Roman"/>
          <w:sz w:val="20"/>
          <w:szCs w:val="20"/>
        </w:rPr>
        <w:t>Федерации от не уплаченной в срок суммы.</w:t>
      </w:r>
    </w:p>
    <w:p w14:paraId="2FA42F5C" w14:textId="13A45204" w:rsidR="009107A5" w:rsidRPr="00504292" w:rsidRDefault="009107A5" w:rsidP="000243C5">
      <w:pPr>
        <w:pStyle w:val="a9"/>
        <w:widowControl w:val="0"/>
        <w:numPr>
          <w:ilvl w:val="2"/>
          <w:numId w:val="2"/>
        </w:numPr>
        <w:ind w:left="0" w:firstLine="714"/>
        <w:rPr>
          <w:sz w:val="20"/>
        </w:rPr>
      </w:pPr>
      <w:r w:rsidRPr="00504292">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504292">
        <w:rPr>
          <w:b/>
          <w:sz w:val="20"/>
        </w:rPr>
        <w:t>1000 рублей 00 копеек</w:t>
      </w:r>
      <w:r w:rsidR="00D74E6B" w:rsidRPr="00504292">
        <w:rPr>
          <w:sz w:val="20"/>
        </w:rPr>
        <w:t xml:space="preserve"> (одна тысяча рублей 00 копеек</w:t>
      </w:r>
      <w:r w:rsidRPr="00504292">
        <w:rPr>
          <w:sz w:val="20"/>
        </w:rPr>
        <w:t>)</w:t>
      </w:r>
      <w:r w:rsidR="008A0E77" w:rsidRPr="00504292">
        <w:rPr>
          <w:sz w:val="20"/>
          <w:vertAlign w:val="superscript"/>
        </w:rPr>
        <w:footnoteReference w:id="12"/>
      </w:r>
      <w:r w:rsidRPr="00504292">
        <w:rPr>
          <w:sz w:val="20"/>
        </w:rPr>
        <w:t>.</w:t>
      </w:r>
    </w:p>
    <w:p w14:paraId="21EB0CAA" w14:textId="14010C5E" w:rsidR="000243C5" w:rsidRPr="00504292" w:rsidRDefault="000243C5" w:rsidP="000243C5">
      <w:pPr>
        <w:pStyle w:val="a9"/>
        <w:widowControl w:val="0"/>
        <w:numPr>
          <w:ilvl w:val="2"/>
          <w:numId w:val="2"/>
        </w:numPr>
        <w:ind w:left="0" w:firstLine="714"/>
        <w:rPr>
          <w:sz w:val="20"/>
        </w:rPr>
      </w:pPr>
      <w:r w:rsidRPr="0050429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50429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04292">
        <w:rPr>
          <w:rFonts w:ascii="Times New Roman" w:hAnsi="Times New Roman" w:cs="Times New Roman"/>
          <w:b/>
          <w:bCs/>
          <w:sz w:val="20"/>
          <w:szCs w:val="20"/>
        </w:rPr>
        <w:t>Ответственность Поставщика:</w:t>
      </w:r>
    </w:p>
    <w:p w14:paraId="48B99F68" w14:textId="50BF7B20" w:rsidR="009107A5" w:rsidRPr="0050429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0429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04292">
        <w:rPr>
          <w:rFonts w:ascii="Times New Roman" w:hAnsi="Times New Roman"/>
          <w:sz w:val="20"/>
          <w:szCs w:val="20"/>
        </w:rPr>
        <w:t xml:space="preserve"> </w:t>
      </w:r>
    </w:p>
    <w:p w14:paraId="14254176" w14:textId="77777777" w:rsidR="00F35DF9" w:rsidRPr="0050429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0429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504292">
        <w:rPr>
          <w:rFonts w:ascii="Times New Roman" w:eastAsiaTheme="minorHAnsi" w:hAnsi="Times New Roman"/>
          <w:sz w:val="20"/>
          <w:szCs w:val="20"/>
        </w:rPr>
        <w:t xml:space="preserve">ключевой </w:t>
      </w:r>
      <w:r w:rsidRPr="0050429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50429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0429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504292">
        <w:rPr>
          <w:rFonts w:ascii="Times New Roman" w:hAnsi="Times New Roman"/>
          <w:sz w:val="20"/>
          <w:szCs w:val="20"/>
        </w:rPr>
        <w:t xml:space="preserve">размере </w:t>
      </w:r>
      <w:r w:rsidRPr="00504292">
        <w:rPr>
          <w:rFonts w:ascii="Times New Roman" w:hAnsi="Times New Roman"/>
          <w:b/>
          <w:sz w:val="20"/>
          <w:szCs w:val="20"/>
        </w:rPr>
        <w:t>10% цены контракта (этапа)</w:t>
      </w:r>
      <w:r w:rsidRPr="00504292">
        <w:rPr>
          <w:rFonts w:ascii="Times New Roman" w:hAnsi="Times New Roman"/>
          <w:sz w:val="20"/>
          <w:szCs w:val="20"/>
          <w:vertAlign w:val="superscript"/>
        </w:rPr>
        <w:footnoteReference w:id="13"/>
      </w:r>
      <w:r w:rsidRPr="00504292">
        <w:rPr>
          <w:rFonts w:ascii="Times New Roman" w:hAnsi="Times New Roman"/>
          <w:sz w:val="20"/>
          <w:szCs w:val="20"/>
        </w:rPr>
        <w:t>.</w:t>
      </w:r>
    </w:p>
    <w:p w14:paraId="56B38E1C" w14:textId="77777777" w:rsidR="000243C5" w:rsidRPr="0050429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0429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504292">
        <w:rPr>
          <w:rFonts w:ascii="Times New Roman" w:hAnsi="Times New Roman" w:cs="Times New Roman"/>
          <w:b/>
          <w:sz w:val="20"/>
        </w:rPr>
        <w:t>1000 рублей 00 копеек</w:t>
      </w:r>
      <w:r w:rsidR="00D74E6B" w:rsidRPr="00504292">
        <w:rPr>
          <w:rFonts w:ascii="Times New Roman" w:hAnsi="Times New Roman" w:cs="Times New Roman"/>
          <w:sz w:val="20"/>
        </w:rPr>
        <w:t xml:space="preserve"> (одна тысяча рублей 00 копеек</w:t>
      </w:r>
      <w:r w:rsidRPr="00504292">
        <w:rPr>
          <w:rFonts w:ascii="Times New Roman" w:hAnsi="Times New Roman" w:cs="Times New Roman"/>
          <w:sz w:val="20"/>
          <w:szCs w:val="20"/>
        </w:rPr>
        <w:t>)</w:t>
      </w:r>
      <w:r w:rsidRPr="00504292">
        <w:rPr>
          <w:rFonts w:ascii="Times New Roman" w:hAnsi="Times New Roman" w:cs="Times New Roman"/>
          <w:sz w:val="20"/>
          <w:szCs w:val="20"/>
          <w:vertAlign w:val="superscript"/>
        </w:rPr>
        <w:footnoteReference w:id="14"/>
      </w:r>
      <w:r w:rsidRPr="00504292">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04292">
        <w:rPr>
          <w:rFonts w:ascii="Times New Roman" w:hAnsi="Times New Roman"/>
          <w:sz w:val="20"/>
          <w:szCs w:val="20"/>
        </w:rPr>
        <w:t>Общая сумма начисленн</w:t>
      </w:r>
      <w:r w:rsidR="006D1E05" w:rsidRPr="00504292">
        <w:rPr>
          <w:rFonts w:ascii="Times New Roman" w:hAnsi="Times New Roman"/>
          <w:sz w:val="20"/>
          <w:szCs w:val="20"/>
        </w:rPr>
        <w:t>ых</w:t>
      </w:r>
      <w:r w:rsidRPr="00504292">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w:t>
      </w:r>
      <w:r w:rsidRPr="000243C5">
        <w:rPr>
          <w:rFonts w:ascii="Times New Roman" w:hAnsi="Times New Roman"/>
          <w:color w:val="000000" w:themeColor="text1"/>
          <w:sz w:val="20"/>
          <w:szCs w:val="20"/>
        </w:rPr>
        <w:t>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w:t>
      </w:r>
      <w:r w:rsidRPr="00F37CE3">
        <w:rPr>
          <w:rFonts w:ascii="Times New Roman" w:hAnsi="Times New Roman" w:cs="Times New Roman"/>
          <w:bCs/>
          <w:iCs/>
          <w:color w:val="000000" w:themeColor="text1"/>
          <w:sz w:val="20"/>
          <w:szCs w:val="20"/>
        </w:rPr>
        <w:lastRenderedPageBreak/>
        <w:t xml:space="preserve">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F3A929B"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504292" w:rsidRPr="00504292">
        <w:rPr>
          <w:color w:val="auto"/>
          <w:sz w:val="20"/>
          <w:szCs w:val="20"/>
        </w:rPr>
        <w:t xml:space="preserve">70% </w:t>
      </w:r>
      <w:r w:rsidRPr="00504292">
        <w:rPr>
          <w:color w:val="auto"/>
          <w:sz w:val="20"/>
          <w:szCs w:val="20"/>
        </w:rPr>
        <w:t xml:space="preserve">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50429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504292">
        <w:rPr>
          <w:rFonts w:ascii="Times New Roman" w:hAnsi="Times New Roman" w:cs="Times New Roman"/>
          <w:sz w:val="20"/>
          <w:szCs w:val="20"/>
        </w:rPr>
        <w:t xml:space="preserve">в течение </w:t>
      </w:r>
      <w:r w:rsidRPr="00504292">
        <w:rPr>
          <w:rFonts w:ascii="Times New Roman" w:hAnsi="Times New Roman" w:cs="Times New Roman"/>
          <w:b/>
          <w:sz w:val="20"/>
          <w:szCs w:val="20"/>
        </w:rPr>
        <w:t>12 (двенадцати) месяцев</w:t>
      </w:r>
      <w:r w:rsidRPr="00504292">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F37CE3">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73C181D4" w14:textId="56741B25" w:rsidR="00AF3758" w:rsidRPr="00266DBE" w:rsidRDefault="00AF3758" w:rsidP="00AF3758">
      <w:pPr>
        <w:pStyle w:val="ConsPlusNormal"/>
        <w:numPr>
          <w:ilvl w:val="1"/>
          <w:numId w:val="2"/>
        </w:numPr>
        <w:jc w:val="both"/>
        <w:rPr>
          <w:rFonts w:ascii="Times New Roman" w:hAnsi="Times New Roman" w:cs="Times New Roman"/>
          <w:sz w:val="20"/>
        </w:rPr>
      </w:pPr>
      <w:r w:rsidRPr="00266DBE">
        <w:rPr>
          <w:rFonts w:ascii="Times New Roman" w:hAnsi="Times New Roman" w:cs="Times New Roman"/>
          <w:sz w:val="20"/>
        </w:rPr>
        <w:t xml:space="preserve">Контракт вступает в силу с момента его подписания обеими Сторонами и действует по </w:t>
      </w:r>
      <w:r w:rsidRPr="00AF3758">
        <w:rPr>
          <w:rFonts w:ascii="Times New Roman" w:hAnsi="Times New Roman" w:cs="Times New Roman"/>
          <w:sz w:val="20"/>
        </w:rPr>
        <w:t xml:space="preserve">30 декабря  2026г. </w:t>
      </w:r>
    </w:p>
    <w:p w14:paraId="619E9C12" w14:textId="77777777" w:rsidR="00AF3758" w:rsidRPr="00266DBE" w:rsidRDefault="00AF3758" w:rsidP="00AF3758">
      <w:pPr>
        <w:pStyle w:val="ConsPlusNormal"/>
        <w:jc w:val="both"/>
        <w:rPr>
          <w:rFonts w:ascii="Times New Roman" w:hAnsi="Times New Roman" w:cs="Times New Roman"/>
          <w:sz w:val="20"/>
        </w:rPr>
      </w:pPr>
      <w:r w:rsidRPr="00266DBE">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CD65AB3" w14:textId="77777777" w:rsidR="00AF3758" w:rsidRPr="00266DBE" w:rsidRDefault="00AF3758" w:rsidP="00AF375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D498756" w14:textId="6C6B845B" w:rsidR="00AF3758" w:rsidRPr="00FC3C01" w:rsidRDefault="00AF3758" w:rsidP="00AF3758">
      <w:pPr>
        <w:pStyle w:val="ab"/>
        <w:widowControl w:val="0"/>
        <w:spacing w:after="0" w:line="240" w:lineRule="auto"/>
        <w:ind w:left="709"/>
        <w:jc w:val="both"/>
        <w:rPr>
          <w:rFonts w:ascii="Times New Roman" w:hAnsi="Times New Roman"/>
          <w:color w:val="000000" w:themeColor="text1"/>
          <w:sz w:val="20"/>
          <w:szCs w:val="20"/>
        </w:rPr>
      </w:pP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lastRenderedPageBreak/>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50429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одностороннем отказе от </w:t>
      </w:r>
      <w:r w:rsidRPr="00504292">
        <w:rPr>
          <w:rFonts w:ascii="Times New Roman" w:hAnsi="Times New Roman"/>
          <w:sz w:val="20"/>
          <w:szCs w:val="20"/>
        </w:rPr>
        <w:t>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504292" w:rsidRDefault="009107A5" w:rsidP="00FC3C01">
      <w:pPr>
        <w:widowControl w:val="0"/>
        <w:ind w:firstLine="709"/>
        <w:jc w:val="both"/>
        <w:rPr>
          <w:rFonts w:ascii="Times New Roman" w:hAnsi="Times New Roman" w:cs="Times New Roman"/>
          <w:sz w:val="20"/>
          <w:szCs w:val="20"/>
        </w:rPr>
      </w:pPr>
      <w:r w:rsidRPr="0050429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504292" w:rsidRDefault="009107A5" w:rsidP="00FC3C01">
      <w:pPr>
        <w:widowControl w:val="0"/>
        <w:ind w:firstLine="709"/>
        <w:jc w:val="both"/>
        <w:rPr>
          <w:rFonts w:ascii="Times New Roman" w:hAnsi="Times New Roman" w:cs="Times New Roman"/>
          <w:sz w:val="20"/>
          <w:szCs w:val="20"/>
        </w:rPr>
      </w:pPr>
      <w:r w:rsidRPr="0050429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 xml:space="preserve">– если отступления в поставке товара от условий контракта или иные недостатки </w:t>
      </w:r>
      <w:r w:rsidRPr="00B71BFA">
        <w:rPr>
          <w:rFonts w:ascii="Times New Roman" w:hAnsi="Times New Roman" w:cs="Times New Roman"/>
          <w:color w:val="000000" w:themeColor="text1"/>
          <w:sz w:val="20"/>
          <w:szCs w:val="20"/>
        </w:rPr>
        <w:t>не устранены Поставщиком либо являются существенными и неустранимыми.</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5"/>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6"/>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7"/>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504292" w:rsidRPr="00F37CE3" w14:paraId="2A5CA45A" w14:textId="77777777" w:rsidTr="005E7DD5">
        <w:tc>
          <w:tcPr>
            <w:tcW w:w="4786" w:type="dxa"/>
          </w:tcPr>
          <w:p w14:paraId="49BB0DE6" w14:textId="77777777" w:rsidR="00504292" w:rsidRPr="00415E08" w:rsidRDefault="00504292" w:rsidP="00504292">
            <w:pPr>
              <w:rPr>
                <w:rFonts w:ascii="Times New Roman" w:hAnsi="Times New Roman"/>
                <w:b/>
                <w:sz w:val="20"/>
                <w:szCs w:val="20"/>
              </w:rPr>
            </w:pPr>
            <w:r w:rsidRPr="00415E08">
              <w:rPr>
                <w:rFonts w:ascii="Times New Roman" w:hAnsi="Times New Roman"/>
                <w:b/>
                <w:sz w:val="20"/>
                <w:szCs w:val="20"/>
              </w:rPr>
              <w:t>ЗАКАЗЧИК:</w:t>
            </w:r>
          </w:p>
          <w:p w14:paraId="28111928" w14:textId="77777777" w:rsidR="00504292" w:rsidRDefault="00504292" w:rsidP="00504292">
            <w:pPr>
              <w:rPr>
                <w:rFonts w:ascii="Times New Roman" w:hAnsi="Times New Roman"/>
                <w:sz w:val="19"/>
                <w:szCs w:val="19"/>
              </w:rPr>
            </w:pPr>
          </w:p>
          <w:p w14:paraId="32FEDCE3" w14:textId="77777777" w:rsidR="00504292" w:rsidRDefault="00504292" w:rsidP="00504292">
            <w:pPr>
              <w:rPr>
                <w:rFonts w:ascii="Times New Roman" w:hAnsi="Times New Roman"/>
                <w:sz w:val="19"/>
                <w:szCs w:val="19"/>
              </w:rPr>
            </w:pPr>
          </w:p>
          <w:p w14:paraId="3193E7F8"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Государственное бюджетное общеобразовательное учреждение средняя общеобразовательная школа № 120 Выборгского района Санкт-Петербурга (ГБОУ школа № 120 Выборгского района Санкт-Петербурга)</w:t>
            </w:r>
          </w:p>
          <w:p w14:paraId="1236EA5E"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Юридический адрес: 194295 Санкт-Петербург, проспект Художников дом 24 корпус 2 литера А</w:t>
            </w:r>
          </w:p>
          <w:p w14:paraId="5FC9C062"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Фактический адрес: 194295 Санкт-Петербург, проспект Художников дом 24 корпус 2 литера А</w:t>
            </w:r>
          </w:p>
          <w:p w14:paraId="59E65E32"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ИНН 7802143599</w:t>
            </w:r>
          </w:p>
          <w:p w14:paraId="75B881E5"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КПП 780201001</w:t>
            </w:r>
          </w:p>
          <w:p w14:paraId="425C374F"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Тел./факс  (812) 409-81-80, 409-81-79</w:t>
            </w:r>
          </w:p>
          <w:p w14:paraId="66C2BB1F" w14:textId="77777777" w:rsidR="00FC659E" w:rsidRPr="00AF3758" w:rsidRDefault="00FC659E" w:rsidP="00FC659E">
            <w:pPr>
              <w:rPr>
                <w:rFonts w:ascii="Times New Roman" w:hAnsi="Times New Roman" w:cs="Times New Roman"/>
                <w:sz w:val="20"/>
                <w:szCs w:val="20"/>
              </w:rPr>
            </w:pPr>
            <w:r w:rsidRPr="00AF3758">
              <w:rPr>
                <w:rFonts w:ascii="Times New Roman" w:hAnsi="Times New Roman" w:cs="Times New Roman"/>
                <w:sz w:val="20"/>
                <w:szCs w:val="20"/>
              </w:rPr>
              <w:t>Почта: 120@shko.la</w:t>
            </w:r>
          </w:p>
          <w:p w14:paraId="20A43B74" w14:textId="77777777" w:rsidR="00AF3758" w:rsidRPr="00AF3758" w:rsidRDefault="00AF3758" w:rsidP="00FC659E">
            <w:pPr>
              <w:rPr>
                <w:rFonts w:ascii="Times New Roman" w:hAnsi="Times New Roman" w:cs="Times New Roman"/>
                <w:color w:val="000000"/>
                <w:sz w:val="19"/>
                <w:szCs w:val="19"/>
              </w:rPr>
            </w:pPr>
            <w:r w:rsidRPr="00AF3758">
              <w:rPr>
                <w:rFonts w:ascii="Times New Roman" w:hAnsi="Times New Roman" w:cs="Times New Roman"/>
                <w:color w:val="000000"/>
                <w:sz w:val="19"/>
                <w:szCs w:val="19"/>
              </w:rPr>
              <w:t xml:space="preserve">ОКЦ №1 Северо-Западного ГУ Банка России// </w:t>
            </w:r>
          </w:p>
          <w:p w14:paraId="4DFCDD25" w14:textId="77777777" w:rsidR="00AF3758" w:rsidRPr="00AF3758" w:rsidRDefault="00AF3758" w:rsidP="00FC659E">
            <w:pPr>
              <w:rPr>
                <w:rFonts w:ascii="Times New Roman" w:hAnsi="Times New Roman" w:cs="Times New Roman"/>
                <w:sz w:val="19"/>
                <w:szCs w:val="19"/>
              </w:rPr>
            </w:pPr>
            <w:r w:rsidRPr="00AF3758">
              <w:rPr>
                <w:rFonts w:ascii="Times New Roman" w:hAnsi="Times New Roman" w:cs="Times New Roman"/>
                <w:color w:val="000000"/>
                <w:sz w:val="19"/>
                <w:szCs w:val="19"/>
              </w:rPr>
              <w:t>УФК по г. Санкт-Петербургу, г. Санкт-Петербург</w:t>
            </w:r>
            <w:r w:rsidRPr="00AF3758">
              <w:rPr>
                <w:rFonts w:ascii="Times New Roman" w:hAnsi="Times New Roman" w:cs="Times New Roman"/>
                <w:sz w:val="19"/>
                <w:szCs w:val="19"/>
              </w:rPr>
              <w:t xml:space="preserve"> </w:t>
            </w:r>
          </w:p>
          <w:p w14:paraId="76BD8F78" w14:textId="3379429A" w:rsidR="00FC659E" w:rsidRPr="00643B6C" w:rsidRDefault="00FC659E" w:rsidP="00FC659E">
            <w:pPr>
              <w:rPr>
                <w:rFonts w:ascii="Times New Roman" w:hAnsi="Times New Roman"/>
                <w:sz w:val="19"/>
                <w:szCs w:val="19"/>
              </w:rPr>
            </w:pPr>
            <w:r w:rsidRPr="00643B6C">
              <w:rPr>
                <w:rFonts w:ascii="Times New Roman" w:hAnsi="Times New Roman"/>
                <w:sz w:val="19"/>
                <w:szCs w:val="19"/>
              </w:rPr>
              <w:t xml:space="preserve">БИК 014030106 </w:t>
            </w:r>
          </w:p>
          <w:p w14:paraId="6135DD1C"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Казначейский счет 03224643400000007200</w:t>
            </w:r>
          </w:p>
          <w:p w14:paraId="6A707860"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Номер счета банка  40102810945370000005</w:t>
            </w:r>
          </w:p>
          <w:p w14:paraId="77C6E8B7"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Лицевой счет  № 0501055 в Комитете Финансов Санкт-Петербурга</w:t>
            </w:r>
          </w:p>
          <w:p w14:paraId="46E159DA" w14:textId="5C512F64" w:rsidR="00504292" w:rsidRPr="00306408" w:rsidRDefault="00504292" w:rsidP="00504292">
            <w:pPr>
              <w:pStyle w:val="a8"/>
              <w:widowControl w:val="0"/>
              <w:spacing w:after="0"/>
              <w:ind w:firstLine="709"/>
              <w:jc w:val="left"/>
              <w:rPr>
                <w:b/>
                <w:color w:val="000000" w:themeColor="text1"/>
                <w:sz w:val="20"/>
                <w:lang w:eastAsia="ru-RU"/>
              </w:rPr>
            </w:pPr>
          </w:p>
        </w:tc>
        <w:tc>
          <w:tcPr>
            <w:tcW w:w="4678" w:type="dxa"/>
          </w:tcPr>
          <w:p w14:paraId="4E40E3D9" w14:textId="77777777" w:rsidR="00504292" w:rsidRPr="00306408" w:rsidRDefault="00504292" w:rsidP="00504292">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504292" w:rsidRPr="00306408" w:rsidRDefault="00504292" w:rsidP="00504292">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504292" w:rsidRPr="00306408" w:rsidRDefault="00504292" w:rsidP="00504292">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504292" w:rsidRPr="00306408" w:rsidRDefault="00504292" w:rsidP="00504292">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504292" w:rsidRPr="00306408" w:rsidRDefault="00504292" w:rsidP="00504292">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504292" w:rsidRPr="00306408" w:rsidRDefault="00504292" w:rsidP="00504292">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504292" w:rsidRPr="00306408" w:rsidRDefault="00504292" w:rsidP="00504292">
            <w:pPr>
              <w:pStyle w:val="2"/>
              <w:widowControl w:val="0"/>
              <w:tabs>
                <w:tab w:val="left" w:pos="8418"/>
              </w:tabs>
              <w:ind w:firstLine="709"/>
              <w:rPr>
                <w:color w:val="000000" w:themeColor="text1"/>
                <w:sz w:val="20"/>
                <w:szCs w:val="20"/>
                <w:lang w:eastAsia="en-US"/>
              </w:rPr>
            </w:pPr>
          </w:p>
        </w:tc>
      </w:tr>
      <w:tr w:rsidR="00504292" w:rsidRPr="00F37CE3" w14:paraId="650A0114" w14:textId="77777777" w:rsidTr="003835F9">
        <w:tc>
          <w:tcPr>
            <w:tcW w:w="4786" w:type="dxa"/>
            <w:vAlign w:val="bottom"/>
          </w:tcPr>
          <w:p w14:paraId="4B8E7A86" w14:textId="77777777" w:rsidR="00504292" w:rsidRPr="00415E08" w:rsidRDefault="00504292" w:rsidP="00504292">
            <w:pPr>
              <w:rPr>
                <w:rFonts w:ascii="Times New Roman" w:hAnsi="Times New Roman"/>
                <w:b/>
                <w:sz w:val="20"/>
                <w:szCs w:val="20"/>
              </w:rPr>
            </w:pPr>
          </w:p>
        </w:tc>
        <w:tc>
          <w:tcPr>
            <w:tcW w:w="4678" w:type="dxa"/>
          </w:tcPr>
          <w:p w14:paraId="33FF526D" w14:textId="77777777" w:rsidR="00504292" w:rsidRPr="00306408" w:rsidRDefault="00504292" w:rsidP="00504292">
            <w:pPr>
              <w:widowControl w:val="0"/>
              <w:tabs>
                <w:tab w:val="left" w:pos="426"/>
                <w:tab w:val="num" w:pos="927"/>
              </w:tabs>
              <w:ind w:firstLine="709"/>
              <w:rPr>
                <w:rFonts w:ascii="Times New Roman" w:hAnsi="Times New Roman" w:cs="Times New Roman"/>
                <w:b/>
                <w:color w:val="000000" w:themeColor="text1"/>
                <w:sz w:val="20"/>
                <w:szCs w:val="20"/>
              </w:rPr>
            </w:pPr>
          </w:p>
        </w:tc>
      </w:tr>
      <w:tr w:rsidR="00504292" w:rsidRPr="00F37CE3" w14:paraId="0DA4CA27" w14:textId="77777777" w:rsidTr="003835F9">
        <w:tc>
          <w:tcPr>
            <w:tcW w:w="4786" w:type="dxa"/>
            <w:vAlign w:val="bottom"/>
          </w:tcPr>
          <w:p w14:paraId="41F68F78" w14:textId="77777777" w:rsidR="00504292" w:rsidRPr="00415E08" w:rsidRDefault="00504292" w:rsidP="00504292">
            <w:pPr>
              <w:rPr>
                <w:rFonts w:ascii="Times New Roman" w:hAnsi="Times New Roman"/>
                <w:b/>
                <w:sz w:val="20"/>
                <w:szCs w:val="20"/>
              </w:rPr>
            </w:pPr>
          </w:p>
        </w:tc>
        <w:tc>
          <w:tcPr>
            <w:tcW w:w="4678" w:type="dxa"/>
          </w:tcPr>
          <w:p w14:paraId="2AEAD2C6" w14:textId="77777777" w:rsidR="00504292" w:rsidRPr="00306408" w:rsidRDefault="00504292" w:rsidP="00504292">
            <w:pPr>
              <w:widowControl w:val="0"/>
              <w:tabs>
                <w:tab w:val="left" w:pos="426"/>
                <w:tab w:val="num" w:pos="927"/>
              </w:tabs>
              <w:ind w:firstLine="709"/>
              <w:rPr>
                <w:rFonts w:ascii="Times New Roman" w:hAnsi="Times New Roman" w:cs="Times New Roman"/>
                <w:b/>
                <w:color w:val="000000" w:themeColor="text1"/>
                <w:sz w:val="20"/>
                <w:szCs w:val="20"/>
              </w:rPr>
            </w:pPr>
          </w:p>
        </w:tc>
      </w:tr>
      <w:tr w:rsidR="00504292" w:rsidRPr="00F37CE3" w14:paraId="0E756067" w14:textId="77777777" w:rsidTr="003835F9">
        <w:tc>
          <w:tcPr>
            <w:tcW w:w="4786" w:type="dxa"/>
            <w:vAlign w:val="bottom"/>
          </w:tcPr>
          <w:p w14:paraId="60BAB33D" w14:textId="77777777" w:rsidR="00504292" w:rsidRPr="00415E08" w:rsidRDefault="00504292" w:rsidP="00504292">
            <w:pPr>
              <w:rPr>
                <w:rFonts w:ascii="Times New Roman" w:hAnsi="Times New Roman"/>
                <w:b/>
                <w:sz w:val="20"/>
                <w:szCs w:val="20"/>
              </w:rPr>
            </w:pPr>
          </w:p>
        </w:tc>
        <w:tc>
          <w:tcPr>
            <w:tcW w:w="4678" w:type="dxa"/>
          </w:tcPr>
          <w:p w14:paraId="757B18DA" w14:textId="77777777" w:rsidR="00504292" w:rsidRPr="00306408" w:rsidRDefault="00504292" w:rsidP="00504292">
            <w:pPr>
              <w:widowControl w:val="0"/>
              <w:tabs>
                <w:tab w:val="left" w:pos="426"/>
                <w:tab w:val="num" w:pos="927"/>
              </w:tabs>
              <w:ind w:firstLine="709"/>
              <w:rPr>
                <w:rFonts w:ascii="Times New Roman" w:hAnsi="Times New Roman" w:cs="Times New Roman"/>
                <w:b/>
                <w:color w:val="000000" w:themeColor="text1"/>
                <w:sz w:val="20"/>
                <w:szCs w:val="20"/>
              </w:rPr>
            </w:pPr>
          </w:p>
        </w:tc>
      </w:tr>
      <w:tr w:rsidR="00504292" w:rsidRPr="00F37CE3" w14:paraId="2102458C" w14:textId="77777777" w:rsidTr="003835F9">
        <w:tc>
          <w:tcPr>
            <w:tcW w:w="4786" w:type="dxa"/>
            <w:vAlign w:val="bottom"/>
          </w:tcPr>
          <w:p w14:paraId="276ABEBA"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 xml:space="preserve">Директор ГБОУ школа № 120 </w:t>
            </w:r>
          </w:p>
          <w:p w14:paraId="4523B6CB"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Выборгского района Санкт-Петербурга</w:t>
            </w:r>
          </w:p>
          <w:p w14:paraId="06285FB1" w14:textId="77777777" w:rsidR="00FC659E" w:rsidRPr="00643B6C" w:rsidRDefault="00FC659E" w:rsidP="00FC659E">
            <w:pPr>
              <w:rPr>
                <w:rFonts w:ascii="Times New Roman" w:hAnsi="Times New Roman"/>
                <w:sz w:val="19"/>
                <w:szCs w:val="19"/>
              </w:rPr>
            </w:pPr>
          </w:p>
          <w:p w14:paraId="55EBC9E3"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______________ /В. М. Григорьева/</w:t>
            </w:r>
          </w:p>
          <w:p w14:paraId="738BBE5F" w14:textId="55FB5EA5" w:rsidR="00504292" w:rsidRPr="00415E08" w:rsidRDefault="00504292" w:rsidP="00504292">
            <w:pPr>
              <w:rPr>
                <w:rFonts w:ascii="Times New Roman" w:hAnsi="Times New Roman"/>
                <w:b/>
                <w:sz w:val="20"/>
                <w:szCs w:val="20"/>
              </w:rPr>
            </w:pPr>
          </w:p>
        </w:tc>
        <w:tc>
          <w:tcPr>
            <w:tcW w:w="4678" w:type="dxa"/>
          </w:tcPr>
          <w:p w14:paraId="5313286A" w14:textId="77777777" w:rsidR="00504292" w:rsidRPr="00306408" w:rsidRDefault="00504292" w:rsidP="00504292">
            <w:pPr>
              <w:widowControl w:val="0"/>
              <w:tabs>
                <w:tab w:val="left" w:pos="426"/>
                <w:tab w:val="num" w:pos="927"/>
              </w:tabs>
              <w:ind w:firstLine="709"/>
              <w:rPr>
                <w:rFonts w:ascii="Times New Roman" w:hAnsi="Times New Roman" w:cs="Times New Roman"/>
                <w:b/>
                <w:color w:val="000000" w:themeColor="text1"/>
                <w:sz w:val="20"/>
                <w:szCs w:val="20"/>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472E637E"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00AF3758">
        <w:rPr>
          <w:rFonts w:ascii="Times New Roman" w:hAnsi="Times New Roman" w:cs="Times New Roman"/>
          <w:color w:val="FF0000"/>
          <w:sz w:val="20"/>
          <w:szCs w:val="20"/>
        </w:rPr>
        <w:t>контракту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
        <w:gridCol w:w="343"/>
        <w:gridCol w:w="4244"/>
        <w:gridCol w:w="783"/>
        <w:gridCol w:w="864"/>
        <w:gridCol w:w="2149"/>
        <w:gridCol w:w="966"/>
        <w:gridCol w:w="500"/>
      </w:tblGrid>
      <w:tr w:rsidR="00504292" w:rsidRPr="005E57BA" w14:paraId="3F34EF0B" w14:textId="77777777" w:rsidTr="00D557AE">
        <w:trPr>
          <w:trHeight w:val="713"/>
        </w:trPr>
        <w:tc>
          <w:tcPr>
            <w:tcW w:w="626" w:type="dxa"/>
            <w:gridSpan w:val="2"/>
            <w:shd w:val="clear" w:color="auto" w:fill="auto"/>
          </w:tcPr>
          <w:p w14:paraId="49F59E29" w14:textId="77777777" w:rsidR="00504292" w:rsidRPr="005E57BA" w:rsidRDefault="00504292" w:rsidP="00D557AE">
            <w:pPr>
              <w:jc w:val="both"/>
              <w:rPr>
                <w:rFonts w:ascii="Times New Roman" w:hAnsi="Times New Roman" w:cs="Times New Roman"/>
                <w:sz w:val="20"/>
                <w:szCs w:val="20"/>
              </w:rPr>
            </w:pPr>
            <w:r w:rsidRPr="005E57BA">
              <w:rPr>
                <w:rFonts w:ascii="Times New Roman" w:hAnsi="Times New Roman" w:cs="Times New Roman"/>
                <w:sz w:val="20"/>
                <w:szCs w:val="20"/>
              </w:rPr>
              <w:t>№ п/п</w:t>
            </w:r>
          </w:p>
        </w:tc>
        <w:tc>
          <w:tcPr>
            <w:tcW w:w="4244" w:type="dxa"/>
            <w:shd w:val="clear" w:color="auto" w:fill="auto"/>
          </w:tcPr>
          <w:p w14:paraId="6EC17990"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Наименование товара</w:t>
            </w:r>
          </w:p>
        </w:tc>
        <w:tc>
          <w:tcPr>
            <w:tcW w:w="783" w:type="dxa"/>
            <w:shd w:val="clear" w:color="auto" w:fill="auto"/>
          </w:tcPr>
          <w:p w14:paraId="0F616E05"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 xml:space="preserve">Ед. изм. </w:t>
            </w:r>
          </w:p>
        </w:tc>
        <w:tc>
          <w:tcPr>
            <w:tcW w:w="864" w:type="dxa"/>
          </w:tcPr>
          <w:p w14:paraId="27C66E17"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Кол-во</w:t>
            </w:r>
          </w:p>
        </w:tc>
        <w:tc>
          <w:tcPr>
            <w:tcW w:w="2149" w:type="dxa"/>
            <w:shd w:val="clear" w:color="auto" w:fill="auto"/>
          </w:tcPr>
          <w:p w14:paraId="027A2BA5"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 xml:space="preserve">Цена за единицу измерения, руб. </w:t>
            </w:r>
          </w:p>
        </w:tc>
        <w:tc>
          <w:tcPr>
            <w:tcW w:w="1466" w:type="dxa"/>
            <w:gridSpan w:val="2"/>
            <w:shd w:val="clear" w:color="auto" w:fill="auto"/>
          </w:tcPr>
          <w:p w14:paraId="23E910C4"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Общая стоимость, руб.</w:t>
            </w:r>
          </w:p>
        </w:tc>
      </w:tr>
      <w:tr w:rsidR="00504292" w:rsidRPr="005E57BA" w14:paraId="11D832C9" w14:textId="77777777" w:rsidTr="00D557AE">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6CC3608B" w14:textId="77777777" w:rsidR="00504292" w:rsidRPr="005E57BA" w:rsidRDefault="00504292" w:rsidP="00D557AE">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1</w:t>
            </w:r>
          </w:p>
        </w:tc>
        <w:tc>
          <w:tcPr>
            <w:tcW w:w="4244" w:type="dxa"/>
            <w:tcBorders>
              <w:top w:val="single" w:sz="4" w:space="0" w:color="auto"/>
              <w:left w:val="single" w:sz="4" w:space="0" w:color="auto"/>
              <w:bottom w:val="single" w:sz="4" w:space="0" w:color="auto"/>
              <w:right w:val="single" w:sz="4" w:space="0" w:color="auto"/>
            </w:tcBorders>
            <w:vAlign w:val="center"/>
          </w:tcPr>
          <w:p w14:paraId="1E5BB5C0" w14:textId="62326839" w:rsidR="00504292" w:rsidRPr="005E57BA" w:rsidRDefault="00504292" w:rsidP="00D557AE">
            <w:pPr>
              <w:rPr>
                <w:rFonts w:ascii="Times New Roman" w:hAnsi="Times New Roman" w:cs="Times New Roman"/>
                <w:color w:val="000000"/>
                <w:sz w:val="20"/>
                <w:szCs w:val="20"/>
              </w:rPr>
            </w:pPr>
            <w:r w:rsidRPr="005E57BA">
              <w:rPr>
                <w:rFonts w:ascii="Times New Roman" w:hAnsi="Times New Roman" w:cs="Times New Roman"/>
                <w:sz w:val="20"/>
                <w:szCs w:val="20"/>
              </w:rPr>
              <w:t>Тонер картридж (ТК-8115С)</w:t>
            </w:r>
          </w:p>
        </w:tc>
        <w:tc>
          <w:tcPr>
            <w:tcW w:w="783" w:type="dxa"/>
            <w:tcBorders>
              <w:top w:val="single" w:sz="4" w:space="0" w:color="auto"/>
              <w:left w:val="single" w:sz="4" w:space="0" w:color="auto"/>
              <w:bottom w:val="single" w:sz="4" w:space="0" w:color="auto"/>
              <w:right w:val="single" w:sz="4" w:space="0" w:color="auto"/>
            </w:tcBorders>
            <w:vAlign w:val="center"/>
          </w:tcPr>
          <w:p w14:paraId="3F5846F7" w14:textId="68B15A2C" w:rsidR="00504292" w:rsidRPr="005E57BA" w:rsidRDefault="00504292" w:rsidP="00D557AE">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38A73EC2" w14:textId="082739F6" w:rsidR="00504292" w:rsidRPr="005E57BA" w:rsidRDefault="00AF3758" w:rsidP="00D557AE">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2149" w:type="dxa"/>
            <w:shd w:val="clear" w:color="auto" w:fill="auto"/>
            <w:vAlign w:val="center"/>
          </w:tcPr>
          <w:p w14:paraId="031F67D4" w14:textId="1CFFEC1F" w:rsidR="00504292" w:rsidRPr="005E57BA" w:rsidRDefault="00504292" w:rsidP="00D557AE">
            <w:pPr>
              <w:jc w:val="center"/>
              <w:rPr>
                <w:rFonts w:ascii="Times New Roman" w:hAnsi="Times New Roman" w:cs="Times New Roman"/>
                <w:color w:val="000000"/>
                <w:sz w:val="20"/>
                <w:szCs w:val="20"/>
              </w:rPr>
            </w:pPr>
          </w:p>
        </w:tc>
        <w:tc>
          <w:tcPr>
            <w:tcW w:w="1466" w:type="dxa"/>
            <w:gridSpan w:val="2"/>
            <w:shd w:val="clear" w:color="auto" w:fill="auto"/>
            <w:vAlign w:val="center"/>
          </w:tcPr>
          <w:p w14:paraId="66DEF134" w14:textId="6C9B4DAE" w:rsidR="00504292" w:rsidRPr="005E57BA" w:rsidRDefault="00504292" w:rsidP="00D557AE">
            <w:pPr>
              <w:jc w:val="center"/>
              <w:rPr>
                <w:rFonts w:ascii="Times New Roman" w:hAnsi="Times New Roman" w:cs="Times New Roman"/>
                <w:color w:val="000000"/>
                <w:sz w:val="20"/>
                <w:szCs w:val="20"/>
              </w:rPr>
            </w:pPr>
          </w:p>
        </w:tc>
      </w:tr>
      <w:tr w:rsidR="00504292" w:rsidRPr="005E57BA" w14:paraId="13F56231" w14:textId="77777777" w:rsidTr="001C2659">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37D9A3E1" w14:textId="47C4A401" w:rsidR="00504292" w:rsidRPr="005E57BA" w:rsidRDefault="00504292" w:rsidP="00504292">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2</w:t>
            </w:r>
          </w:p>
        </w:tc>
        <w:tc>
          <w:tcPr>
            <w:tcW w:w="4244" w:type="dxa"/>
            <w:tcBorders>
              <w:top w:val="single" w:sz="4" w:space="0" w:color="auto"/>
              <w:left w:val="single" w:sz="4" w:space="0" w:color="auto"/>
              <w:bottom w:val="single" w:sz="4" w:space="0" w:color="auto"/>
              <w:right w:val="single" w:sz="4" w:space="0" w:color="auto"/>
            </w:tcBorders>
            <w:vAlign w:val="center"/>
          </w:tcPr>
          <w:p w14:paraId="3370BBB1" w14:textId="375893AC" w:rsidR="00504292" w:rsidRPr="005E57BA" w:rsidRDefault="00504292" w:rsidP="00504292">
            <w:pPr>
              <w:rPr>
                <w:rFonts w:ascii="Times New Roman" w:hAnsi="Times New Roman" w:cs="Times New Roman"/>
                <w:color w:val="000000"/>
                <w:sz w:val="20"/>
                <w:szCs w:val="20"/>
              </w:rPr>
            </w:pPr>
            <w:r w:rsidRPr="005E57BA">
              <w:rPr>
                <w:rFonts w:ascii="Times New Roman" w:hAnsi="Times New Roman" w:cs="Times New Roman"/>
                <w:sz w:val="20"/>
                <w:szCs w:val="20"/>
              </w:rPr>
              <w:t>Тонер картридж (ТК-8115М)</w:t>
            </w:r>
          </w:p>
        </w:tc>
        <w:tc>
          <w:tcPr>
            <w:tcW w:w="783" w:type="dxa"/>
            <w:tcBorders>
              <w:top w:val="single" w:sz="4" w:space="0" w:color="auto"/>
              <w:left w:val="single" w:sz="4" w:space="0" w:color="auto"/>
              <w:bottom w:val="single" w:sz="4" w:space="0" w:color="auto"/>
              <w:right w:val="single" w:sz="4" w:space="0" w:color="auto"/>
            </w:tcBorders>
          </w:tcPr>
          <w:p w14:paraId="06DD3DAF" w14:textId="590320CE" w:rsidR="00504292" w:rsidRPr="005E57BA" w:rsidRDefault="00504292" w:rsidP="00504292">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709427E1" w14:textId="39278FE2" w:rsidR="00504292" w:rsidRPr="005E57BA" w:rsidRDefault="00AF3758" w:rsidP="005042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2149" w:type="dxa"/>
            <w:shd w:val="clear" w:color="auto" w:fill="auto"/>
            <w:vAlign w:val="center"/>
          </w:tcPr>
          <w:p w14:paraId="7ECAE39D" w14:textId="77777777" w:rsidR="00504292" w:rsidRPr="005E57BA" w:rsidRDefault="00504292" w:rsidP="00504292">
            <w:pPr>
              <w:jc w:val="center"/>
              <w:rPr>
                <w:rFonts w:ascii="Times New Roman" w:hAnsi="Times New Roman" w:cs="Times New Roman"/>
                <w:color w:val="000000"/>
                <w:sz w:val="20"/>
                <w:szCs w:val="20"/>
              </w:rPr>
            </w:pPr>
          </w:p>
        </w:tc>
        <w:tc>
          <w:tcPr>
            <w:tcW w:w="1466" w:type="dxa"/>
            <w:gridSpan w:val="2"/>
            <w:shd w:val="clear" w:color="auto" w:fill="auto"/>
            <w:vAlign w:val="center"/>
          </w:tcPr>
          <w:p w14:paraId="488AE80F" w14:textId="77777777" w:rsidR="00504292" w:rsidRPr="005E57BA" w:rsidRDefault="00504292" w:rsidP="00504292">
            <w:pPr>
              <w:jc w:val="center"/>
              <w:rPr>
                <w:rFonts w:ascii="Times New Roman" w:hAnsi="Times New Roman" w:cs="Times New Roman"/>
                <w:color w:val="000000"/>
                <w:sz w:val="20"/>
                <w:szCs w:val="20"/>
              </w:rPr>
            </w:pPr>
          </w:p>
        </w:tc>
      </w:tr>
      <w:tr w:rsidR="00504292" w:rsidRPr="005E57BA" w14:paraId="2EDD7763" w14:textId="77777777" w:rsidTr="001C2659">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5FDB2D5E" w14:textId="5DD488A9" w:rsidR="00504292" w:rsidRPr="005E57BA" w:rsidRDefault="00504292" w:rsidP="00504292">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3</w:t>
            </w:r>
          </w:p>
        </w:tc>
        <w:tc>
          <w:tcPr>
            <w:tcW w:w="4244" w:type="dxa"/>
            <w:tcBorders>
              <w:top w:val="single" w:sz="4" w:space="0" w:color="auto"/>
              <w:left w:val="single" w:sz="4" w:space="0" w:color="auto"/>
              <w:bottom w:val="single" w:sz="4" w:space="0" w:color="auto"/>
              <w:right w:val="single" w:sz="4" w:space="0" w:color="auto"/>
            </w:tcBorders>
            <w:vAlign w:val="center"/>
          </w:tcPr>
          <w:p w14:paraId="766856B2" w14:textId="5962EB5C" w:rsidR="00504292" w:rsidRPr="005E57BA" w:rsidRDefault="00504292" w:rsidP="00504292">
            <w:pPr>
              <w:rPr>
                <w:rFonts w:ascii="Times New Roman" w:hAnsi="Times New Roman" w:cs="Times New Roman"/>
                <w:color w:val="000000"/>
                <w:sz w:val="20"/>
                <w:szCs w:val="20"/>
              </w:rPr>
            </w:pPr>
            <w:r w:rsidRPr="005E57BA">
              <w:rPr>
                <w:rFonts w:ascii="Times New Roman" w:hAnsi="Times New Roman" w:cs="Times New Roman"/>
                <w:sz w:val="20"/>
                <w:szCs w:val="20"/>
              </w:rPr>
              <w:t>Тонер картридж (ТК-8115</w:t>
            </w:r>
            <w:r w:rsidRPr="005E57BA">
              <w:rPr>
                <w:rFonts w:ascii="Times New Roman" w:hAnsi="Times New Roman" w:cs="Times New Roman"/>
                <w:sz w:val="20"/>
                <w:szCs w:val="20"/>
                <w:lang w:val="en-US"/>
              </w:rPr>
              <w:t>Y</w:t>
            </w:r>
            <w:r w:rsidRPr="005E57BA">
              <w:rPr>
                <w:rFonts w:ascii="Times New Roman" w:hAnsi="Times New Roman" w:cs="Times New Roman"/>
                <w:sz w:val="20"/>
                <w:szCs w:val="20"/>
              </w:rPr>
              <w:t>)</w:t>
            </w:r>
          </w:p>
        </w:tc>
        <w:tc>
          <w:tcPr>
            <w:tcW w:w="783" w:type="dxa"/>
            <w:tcBorders>
              <w:top w:val="single" w:sz="4" w:space="0" w:color="auto"/>
              <w:left w:val="single" w:sz="4" w:space="0" w:color="auto"/>
              <w:bottom w:val="single" w:sz="4" w:space="0" w:color="auto"/>
              <w:right w:val="single" w:sz="4" w:space="0" w:color="auto"/>
            </w:tcBorders>
          </w:tcPr>
          <w:p w14:paraId="1BD2EBEB" w14:textId="680E62F0" w:rsidR="00504292" w:rsidRPr="005E57BA" w:rsidRDefault="00504292" w:rsidP="00504292">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05B15697" w14:textId="314EA1B4" w:rsidR="00504292" w:rsidRPr="005E57BA" w:rsidRDefault="00AF3758" w:rsidP="005042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2149" w:type="dxa"/>
            <w:shd w:val="clear" w:color="auto" w:fill="auto"/>
            <w:vAlign w:val="center"/>
          </w:tcPr>
          <w:p w14:paraId="7F538584" w14:textId="77777777" w:rsidR="00504292" w:rsidRPr="005E57BA" w:rsidRDefault="00504292" w:rsidP="00504292">
            <w:pPr>
              <w:jc w:val="center"/>
              <w:rPr>
                <w:rFonts w:ascii="Times New Roman" w:hAnsi="Times New Roman" w:cs="Times New Roman"/>
                <w:color w:val="000000"/>
                <w:sz w:val="20"/>
                <w:szCs w:val="20"/>
              </w:rPr>
            </w:pPr>
          </w:p>
        </w:tc>
        <w:tc>
          <w:tcPr>
            <w:tcW w:w="1466" w:type="dxa"/>
            <w:gridSpan w:val="2"/>
            <w:shd w:val="clear" w:color="auto" w:fill="auto"/>
            <w:vAlign w:val="center"/>
          </w:tcPr>
          <w:p w14:paraId="42360EAA" w14:textId="77777777" w:rsidR="00504292" w:rsidRPr="005E57BA" w:rsidRDefault="00504292" w:rsidP="00504292">
            <w:pPr>
              <w:jc w:val="center"/>
              <w:rPr>
                <w:rFonts w:ascii="Times New Roman" w:hAnsi="Times New Roman" w:cs="Times New Roman"/>
                <w:color w:val="000000"/>
                <w:sz w:val="20"/>
                <w:szCs w:val="20"/>
              </w:rPr>
            </w:pPr>
          </w:p>
        </w:tc>
      </w:tr>
      <w:tr w:rsidR="00504292" w:rsidRPr="005E57BA" w14:paraId="2E7FAEC0" w14:textId="77777777" w:rsidTr="001C2659">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24BFB5A8" w14:textId="3D8BB47B" w:rsidR="00504292" w:rsidRPr="005E57BA" w:rsidRDefault="00504292" w:rsidP="00504292">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4</w:t>
            </w:r>
          </w:p>
        </w:tc>
        <w:tc>
          <w:tcPr>
            <w:tcW w:w="4244" w:type="dxa"/>
            <w:tcBorders>
              <w:top w:val="single" w:sz="4" w:space="0" w:color="auto"/>
              <w:left w:val="single" w:sz="4" w:space="0" w:color="auto"/>
              <w:bottom w:val="single" w:sz="4" w:space="0" w:color="auto"/>
              <w:right w:val="single" w:sz="4" w:space="0" w:color="auto"/>
            </w:tcBorders>
            <w:vAlign w:val="center"/>
          </w:tcPr>
          <w:p w14:paraId="69A8B536" w14:textId="0176BA18" w:rsidR="00504292" w:rsidRPr="005E57BA" w:rsidRDefault="00504292" w:rsidP="00504292">
            <w:pPr>
              <w:rPr>
                <w:rFonts w:ascii="Times New Roman" w:hAnsi="Times New Roman" w:cs="Times New Roman"/>
                <w:color w:val="000000"/>
                <w:sz w:val="20"/>
                <w:szCs w:val="20"/>
              </w:rPr>
            </w:pPr>
            <w:r w:rsidRPr="005E57BA">
              <w:rPr>
                <w:rFonts w:ascii="Times New Roman" w:hAnsi="Times New Roman" w:cs="Times New Roman"/>
                <w:sz w:val="20"/>
                <w:szCs w:val="20"/>
              </w:rPr>
              <w:t>Тонер картридж (ТК-8115ВК)</w:t>
            </w:r>
          </w:p>
        </w:tc>
        <w:tc>
          <w:tcPr>
            <w:tcW w:w="783" w:type="dxa"/>
            <w:tcBorders>
              <w:top w:val="single" w:sz="4" w:space="0" w:color="auto"/>
              <w:left w:val="single" w:sz="4" w:space="0" w:color="auto"/>
              <w:bottom w:val="single" w:sz="4" w:space="0" w:color="auto"/>
              <w:right w:val="single" w:sz="4" w:space="0" w:color="auto"/>
            </w:tcBorders>
          </w:tcPr>
          <w:p w14:paraId="083CC7E4" w14:textId="0AF684CE" w:rsidR="00504292" w:rsidRPr="005E57BA" w:rsidRDefault="00504292" w:rsidP="00504292">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1ECD1F31" w14:textId="1E6333F6" w:rsidR="00504292" w:rsidRPr="005E57BA" w:rsidRDefault="00141A76" w:rsidP="0050429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2149" w:type="dxa"/>
            <w:shd w:val="clear" w:color="auto" w:fill="auto"/>
            <w:vAlign w:val="center"/>
          </w:tcPr>
          <w:p w14:paraId="3E325878" w14:textId="77777777" w:rsidR="00504292" w:rsidRPr="005E57BA" w:rsidRDefault="00504292" w:rsidP="00504292">
            <w:pPr>
              <w:jc w:val="center"/>
              <w:rPr>
                <w:rFonts w:ascii="Times New Roman" w:hAnsi="Times New Roman" w:cs="Times New Roman"/>
                <w:color w:val="000000"/>
                <w:sz w:val="20"/>
                <w:szCs w:val="20"/>
              </w:rPr>
            </w:pPr>
          </w:p>
        </w:tc>
        <w:tc>
          <w:tcPr>
            <w:tcW w:w="1466" w:type="dxa"/>
            <w:gridSpan w:val="2"/>
            <w:shd w:val="clear" w:color="auto" w:fill="auto"/>
            <w:vAlign w:val="center"/>
          </w:tcPr>
          <w:p w14:paraId="2C78B9E1" w14:textId="77777777" w:rsidR="00504292" w:rsidRPr="005E57BA" w:rsidRDefault="00504292" w:rsidP="00504292">
            <w:pPr>
              <w:jc w:val="center"/>
              <w:rPr>
                <w:rFonts w:ascii="Times New Roman" w:hAnsi="Times New Roman" w:cs="Times New Roman"/>
                <w:color w:val="000000"/>
                <w:sz w:val="20"/>
                <w:szCs w:val="20"/>
              </w:rPr>
            </w:pPr>
          </w:p>
        </w:tc>
      </w:tr>
      <w:tr w:rsidR="00FC659E" w:rsidRPr="005E57BA" w14:paraId="73FD7524" w14:textId="77777777" w:rsidTr="0038216D">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354E3514" w14:textId="33979A8A" w:rsidR="00FC659E" w:rsidRPr="005E57BA" w:rsidRDefault="00FC659E" w:rsidP="00FC659E">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5</w:t>
            </w:r>
          </w:p>
        </w:tc>
        <w:tc>
          <w:tcPr>
            <w:tcW w:w="4244" w:type="dxa"/>
            <w:tcBorders>
              <w:top w:val="single" w:sz="4" w:space="0" w:color="auto"/>
              <w:left w:val="single" w:sz="4" w:space="0" w:color="auto"/>
              <w:bottom w:val="single" w:sz="4" w:space="0" w:color="auto"/>
              <w:right w:val="single" w:sz="4" w:space="0" w:color="auto"/>
            </w:tcBorders>
            <w:vAlign w:val="center"/>
          </w:tcPr>
          <w:p w14:paraId="14571AB5" w14:textId="37CE7B80" w:rsidR="00FC659E" w:rsidRPr="005E57BA" w:rsidRDefault="00FC659E" w:rsidP="00FC659E">
            <w:pPr>
              <w:rPr>
                <w:rFonts w:ascii="Times New Roman" w:hAnsi="Times New Roman" w:cs="Times New Roman"/>
                <w:color w:val="000000"/>
                <w:sz w:val="20"/>
                <w:szCs w:val="20"/>
              </w:rPr>
            </w:pPr>
            <w:r w:rsidRPr="005E57BA">
              <w:rPr>
                <w:rFonts w:ascii="Times New Roman" w:hAnsi="Times New Roman" w:cs="Times New Roman"/>
                <w:color w:val="000000"/>
                <w:sz w:val="20"/>
                <w:szCs w:val="20"/>
              </w:rPr>
              <w:t>Тонер картридж (ТК-1150)</w:t>
            </w:r>
          </w:p>
        </w:tc>
        <w:tc>
          <w:tcPr>
            <w:tcW w:w="783" w:type="dxa"/>
            <w:tcBorders>
              <w:top w:val="single" w:sz="4" w:space="0" w:color="auto"/>
              <w:left w:val="single" w:sz="4" w:space="0" w:color="auto"/>
              <w:bottom w:val="single" w:sz="4" w:space="0" w:color="auto"/>
              <w:right w:val="single" w:sz="4" w:space="0" w:color="auto"/>
            </w:tcBorders>
          </w:tcPr>
          <w:p w14:paraId="6CA84E72" w14:textId="7CF89198" w:rsidR="00FC659E" w:rsidRPr="005E57BA" w:rsidRDefault="00FC659E" w:rsidP="00FC659E">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0FD64A34" w14:textId="76A564D7" w:rsidR="00FC659E" w:rsidRPr="005E57BA" w:rsidRDefault="00C35042" w:rsidP="00FC659E">
            <w:pPr>
              <w:jc w:val="center"/>
              <w:rPr>
                <w:rFonts w:ascii="Times New Roman" w:hAnsi="Times New Roman" w:cs="Times New Roman"/>
                <w:color w:val="000000"/>
                <w:sz w:val="20"/>
                <w:szCs w:val="20"/>
              </w:rPr>
            </w:pPr>
            <w:r>
              <w:rPr>
                <w:rFonts w:ascii="Times New Roman" w:hAnsi="Times New Roman" w:cs="Times New Roman"/>
                <w:color w:val="000000"/>
                <w:sz w:val="20"/>
                <w:szCs w:val="20"/>
              </w:rPr>
              <w:t>21</w:t>
            </w:r>
          </w:p>
        </w:tc>
        <w:tc>
          <w:tcPr>
            <w:tcW w:w="2149" w:type="dxa"/>
            <w:shd w:val="clear" w:color="auto" w:fill="auto"/>
            <w:vAlign w:val="center"/>
          </w:tcPr>
          <w:p w14:paraId="2AE957D3" w14:textId="77777777" w:rsidR="00FC659E" w:rsidRPr="005E57BA" w:rsidRDefault="00FC659E" w:rsidP="00FC659E">
            <w:pPr>
              <w:jc w:val="center"/>
              <w:rPr>
                <w:rFonts w:ascii="Times New Roman" w:hAnsi="Times New Roman" w:cs="Times New Roman"/>
                <w:color w:val="000000"/>
                <w:sz w:val="20"/>
                <w:szCs w:val="20"/>
              </w:rPr>
            </w:pPr>
          </w:p>
        </w:tc>
        <w:tc>
          <w:tcPr>
            <w:tcW w:w="1466" w:type="dxa"/>
            <w:gridSpan w:val="2"/>
            <w:shd w:val="clear" w:color="auto" w:fill="auto"/>
            <w:vAlign w:val="center"/>
          </w:tcPr>
          <w:p w14:paraId="54DB1690" w14:textId="77777777" w:rsidR="00FC659E" w:rsidRPr="005E57BA" w:rsidRDefault="00FC659E" w:rsidP="00FC659E">
            <w:pPr>
              <w:jc w:val="center"/>
              <w:rPr>
                <w:rFonts w:ascii="Times New Roman" w:hAnsi="Times New Roman" w:cs="Times New Roman"/>
                <w:color w:val="000000"/>
                <w:sz w:val="20"/>
                <w:szCs w:val="20"/>
              </w:rPr>
            </w:pPr>
          </w:p>
        </w:tc>
      </w:tr>
      <w:tr w:rsidR="00FC659E" w:rsidRPr="005E57BA" w14:paraId="08CB9058" w14:textId="77777777" w:rsidTr="0038216D">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6C797D8B" w14:textId="046D2FDA" w:rsidR="00FC659E" w:rsidRPr="005E57BA" w:rsidRDefault="00FC659E" w:rsidP="00FC659E">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6</w:t>
            </w:r>
          </w:p>
        </w:tc>
        <w:tc>
          <w:tcPr>
            <w:tcW w:w="4244" w:type="dxa"/>
            <w:tcBorders>
              <w:top w:val="single" w:sz="4" w:space="0" w:color="auto"/>
              <w:left w:val="single" w:sz="4" w:space="0" w:color="auto"/>
              <w:bottom w:val="single" w:sz="4" w:space="0" w:color="auto"/>
              <w:right w:val="single" w:sz="4" w:space="0" w:color="auto"/>
            </w:tcBorders>
            <w:vAlign w:val="center"/>
          </w:tcPr>
          <w:p w14:paraId="0BD23FCD" w14:textId="0764BD0A" w:rsidR="00FC659E" w:rsidRPr="005E57BA" w:rsidRDefault="00FC659E" w:rsidP="00FC659E">
            <w:pPr>
              <w:rPr>
                <w:rFonts w:ascii="Times New Roman" w:hAnsi="Times New Roman" w:cs="Times New Roman"/>
                <w:sz w:val="20"/>
                <w:szCs w:val="20"/>
              </w:rPr>
            </w:pPr>
            <w:r w:rsidRPr="005E57BA">
              <w:rPr>
                <w:rFonts w:ascii="Times New Roman" w:hAnsi="Times New Roman" w:cs="Times New Roman"/>
                <w:color w:val="000000"/>
                <w:sz w:val="20"/>
                <w:szCs w:val="20"/>
              </w:rPr>
              <w:t>Тонер картридж (ТК-6115)</w:t>
            </w:r>
          </w:p>
        </w:tc>
        <w:tc>
          <w:tcPr>
            <w:tcW w:w="783" w:type="dxa"/>
            <w:tcBorders>
              <w:top w:val="single" w:sz="4" w:space="0" w:color="auto"/>
              <w:left w:val="single" w:sz="4" w:space="0" w:color="auto"/>
              <w:bottom w:val="single" w:sz="4" w:space="0" w:color="auto"/>
              <w:right w:val="single" w:sz="4" w:space="0" w:color="auto"/>
            </w:tcBorders>
          </w:tcPr>
          <w:p w14:paraId="1BE64A28" w14:textId="66F66715" w:rsidR="00FC659E" w:rsidRPr="005E57BA" w:rsidRDefault="00FC659E" w:rsidP="00FC659E">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6CB79A39" w14:textId="6CC528DD" w:rsidR="00FC659E" w:rsidRPr="005E57BA" w:rsidRDefault="00656C8B" w:rsidP="00FC659E">
            <w:pPr>
              <w:jc w:val="center"/>
              <w:rPr>
                <w:rFonts w:ascii="Times New Roman" w:hAnsi="Times New Roman" w:cs="Times New Roman"/>
                <w:color w:val="000000"/>
                <w:sz w:val="20"/>
                <w:szCs w:val="20"/>
              </w:rPr>
            </w:pPr>
            <w:r>
              <w:rPr>
                <w:rFonts w:ascii="Times New Roman" w:hAnsi="Times New Roman" w:cs="Times New Roman"/>
                <w:color w:val="000000"/>
                <w:sz w:val="20"/>
                <w:szCs w:val="20"/>
              </w:rPr>
              <w:t>22</w:t>
            </w:r>
            <w:bookmarkStart w:id="0" w:name="_GoBack"/>
            <w:bookmarkEnd w:id="0"/>
          </w:p>
        </w:tc>
        <w:tc>
          <w:tcPr>
            <w:tcW w:w="2149" w:type="dxa"/>
            <w:shd w:val="clear" w:color="auto" w:fill="auto"/>
            <w:vAlign w:val="center"/>
          </w:tcPr>
          <w:p w14:paraId="5AA477AA" w14:textId="77777777" w:rsidR="00FC659E" w:rsidRPr="005E57BA" w:rsidRDefault="00FC659E" w:rsidP="00FC659E">
            <w:pPr>
              <w:jc w:val="center"/>
              <w:rPr>
                <w:rFonts w:ascii="Times New Roman" w:hAnsi="Times New Roman" w:cs="Times New Roman"/>
                <w:color w:val="000000"/>
                <w:sz w:val="20"/>
                <w:szCs w:val="20"/>
              </w:rPr>
            </w:pPr>
          </w:p>
        </w:tc>
        <w:tc>
          <w:tcPr>
            <w:tcW w:w="1466" w:type="dxa"/>
            <w:gridSpan w:val="2"/>
            <w:shd w:val="clear" w:color="auto" w:fill="auto"/>
            <w:vAlign w:val="center"/>
          </w:tcPr>
          <w:p w14:paraId="728F9171" w14:textId="77777777" w:rsidR="00FC659E" w:rsidRPr="005E57BA" w:rsidRDefault="00FC659E" w:rsidP="00FC659E">
            <w:pPr>
              <w:jc w:val="center"/>
              <w:rPr>
                <w:rFonts w:ascii="Times New Roman" w:hAnsi="Times New Roman" w:cs="Times New Roman"/>
                <w:color w:val="000000"/>
                <w:sz w:val="20"/>
                <w:szCs w:val="20"/>
              </w:rPr>
            </w:pPr>
          </w:p>
        </w:tc>
      </w:tr>
      <w:tr w:rsidR="00FC659E" w:rsidRPr="005E57BA" w14:paraId="3B9D8932" w14:textId="77777777" w:rsidTr="0038216D">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3B0B987A" w14:textId="6BD1744B" w:rsidR="00FC659E" w:rsidRPr="005E57BA" w:rsidRDefault="00FC659E" w:rsidP="00FC659E">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7</w:t>
            </w:r>
          </w:p>
        </w:tc>
        <w:tc>
          <w:tcPr>
            <w:tcW w:w="4244" w:type="dxa"/>
            <w:tcBorders>
              <w:top w:val="single" w:sz="4" w:space="0" w:color="auto"/>
              <w:left w:val="single" w:sz="4" w:space="0" w:color="auto"/>
              <w:bottom w:val="single" w:sz="4" w:space="0" w:color="auto"/>
              <w:right w:val="single" w:sz="4" w:space="0" w:color="auto"/>
            </w:tcBorders>
            <w:vAlign w:val="center"/>
          </w:tcPr>
          <w:p w14:paraId="46E55391" w14:textId="3EB4CC73" w:rsidR="00FC659E" w:rsidRPr="005E57BA" w:rsidRDefault="00FC659E" w:rsidP="00FC659E">
            <w:pPr>
              <w:rPr>
                <w:rFonts w:ascii="Times New Roman" w:hAnsi="Times New Roman" w:cs="Times New Roman"/>
                <w:sz w:val="20"/>
                <w:szCs w:val="20"/>
              </w:rPr>
            </w:pPr>
            <w:r w:rsidRPr="005E57BA">
              <w:rPr>
                <w:rFonts w:ascii="Times New Roman" w:hAnsi="Times New Roman" w:cs="Times New Roman"/>
                <w:color w:val="000000"/>
                <w:sz w:val="20"/>
                <w:szCs w:val="20"/>
              </w:rPr>
              <w:t>Тонер картридж (ТК-1200)</w:t>
            </w:r>
          </w:p>
        </w:tc>
        <w:tc>
          <w:tcPr>
            <w:tcW w:w="783" w:type="dxa"/>
            <w:tcBorders>
              <w:top w:val="single" w:sz="4" w:space="0" w:color="auto"/>
              <w:left w:val="single" w:sz="4" w:space="0" w:color="auto"/>
              <w:bottom w:val="single" w:sz="4" w:space="0" w:color="auto"/>
              <w:right w:val="single" w:sz="4" w:space="0" w:color="auto"/>
            </w:tcBorders>
          </w:tcPr>
          <w:p w14:paraId="66C3B3F2" w14:textId="15DD7C01" w:rsidR="00FC659E" w:rsidRPr="005E57BA" w:rsidRDefault="00FC659E" w:rsidP="00FC659E">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7CDB35AF" w14:textId="739209E3" w:rsidR="00FC659E" w:rsidRPr="005E57BA" w:rsidRDefault="00AF3758" w:rsidP="00FC659E">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2149" w:type="dxa"/>
            <w:shd w:val="clear" w:color="auto" w:fill="auto"/>
            <w:vAlign w:val="center"/>
          </w:tcPr>
          <w:p w14:paraId="00A77490" w14:textId="77777777" w:rsidR="00FC659E" w:rsidRPr="005E57BA" w:rsidRDefault="00FC659E" w:rsidP="00FC659E">
            <w:pPr>
              <w:jc w:val="center"/>
              <w:rPr>
                <w:rFonts w:ascii="Times New Roman" w:hAnsi="Times New Roman" w:cs="Times New Roman"/>
                <w:color w:val="000000"/>
                <w:sz w:val="20"/>
                <w:szCs w:val="20"/>
              </w:rPr>
            </w:pPr>
          </w:p>
        </w:tc>
        <w:tc>
          <w:tcPr>
            <w:tcW w:w="1466" w:type="dxa"/>
            <w:gridSpan w:val="2"/>
            <w:shd w:val="clear" w:color="auto" w:fill="auto"/>
            <w:vAlign w:val="center"/>
          </w:tcPr>
          <w:p w14:paraId="332F60B3" w14:textId="77777777" w:rsidR="00FC659E" w:rsidRPr="005E57BA" w:rsidRDefault="00FC659E" w:rsidP="00FC659E">
            <w:pPr>
              <w:jc w:val="center"/>
              <w:rPr>
                <w:rFonts w:ascii="Times New Roman" w:hAnsi="Times New Roman" w:cs="Times New Roman"/>
                <w:color w:val="000000"/>
                <w:sz w:val="20"/>
                <w:szCs w:val="20"/>
              </w:rPr>
            </w:pPr>
          </w:p>
        </w:tc>
      </w:tr>
      <w:tr w:rsidR="00504292" w:rsidRPr="005E57BA" w14:paraId="0D42DB17" w14:textId="77777777" w:rsidTr="00D557AE">
        <w:trPr>
          <w:trHeight w:val="266"/>
        </w:trPr>
        <w:tc>
          <w:tcPr>
            <w:tcW w:w="626" w:type="dxa"/>
            <w:gridSpan w:val="2"/>
            <w:tcBorders>
              <w:top w:val="single" w:sz="4" w:space="0" w:color="auto"/>
              <w:left w:val="single" w:sz="4" w:space="0" w:color="auto"/>
              <w:bottom w:val="single" w:sz="4" w:space="0" w:color="auto"/>
              <w:right w:val="single" w:sz="4" w:space="0" w:color="auto"/>
            </w:tcBorders>
            <w:vAlign w:val="center"/>
          </w:tcPr>
          <w:p w14:paraId="2E20F9CD" w14:textId="4640AA53" w:rsidR="00504292" w:rsidRPr="005E57BA" w:rsidRDefault="00504292" w:rsidP="00D557AE">
            <w:pPr>
              <w:rPr>
                <w:rFonts w:ascii="Times New Roman" w:eastAsia="Calibri" w:hAnsi="Times New Roman" w:cs="Times New Roman"/>
                <w:bCs/>
                <w:color w:val="000000"/>
                <w:sz w:val="20"/>
                <w:szCs w:val="20"/>
              </w:rPr>
            </w:pPr>
          </w:p>
        </w:tc>
        <w:tc>
          <w:tcPr>
            <w:tcW w:w="4244" w:type="dxa"/>
            <w:tcBorders>
              <w:top w:val="single" w:sz="4" w:space="0" w:color="auto"/>
              <w:left w:val="single" w:sz="4" w:space="0" w:color="auto"/>
              <w:bottom w:val="single" w:sz="4" w:space="0" w:color="auto"/>
              <w:right w:val="single" w:sz="4" w:space="0" w:color="auto"/>
            </w:tcBorders>
            <w:vAlign w:val="center"/>
          </w:tcPr>
          <w:p w14:paraId="421BEA77" w14:textId="77777777" w:rsidR="00504292" w:rsidRPr="005E57BA" w:rsidRDefault="00504292" w:rsidP="00D557AE">
            <w:pPr>
              <w:rPr>
                <w:rFonts w:ascii="Times New Roman" w:eastAsia="Calibri" w:hAnsi="Times New Roman" w:cs="Times New Roman"/>
                <w:color w:val="202020"/>
                <w:sz w:val="20"/>
                <w:szCs w:val="20"/>
                <w:shd w:val="clear" w:color="auto" w:fill="FFFFFF"/>
              </w:rPr>
            </w:pPr>
            <w:r w:rsidRPr="005E57BA">
              <w:rPr>
                <w:rFonts w:ascii="Times New Roman" w:eastAsia="Calibri" w:hAnsi="Times New Roman" w:cs="Times New Roman"/>
                <w:color w:val="202020"/>
                <w:sz w:val="20"/>
                <w:szCs w:val="20"/>
                <w:shd w:val="clear" w:color="auto" w:fill="FFFFFF"/>
              </w:rPr>
              <w:t>ИТОГО</w:t>
            </w:r>
          </w:p>
        </w:tc>
        <w:tc>
          <w:tcPr>
            <w:tcW w:w="783" w:type="dxa"/>
            <w:tcBorders>
              <w:top w:val="single" w:sz="4" w:space="0" w:color="auto"/>
              <w:left w:val="single" w:sz="4" w:space="0" w:color="auto"/>
              <w:bottom w:val="single" w:sz="4" w:space="0" w:color="auto"/>
              <w:right w:val="single" w:sz="4" w:space="0" w:color="auto"/>
            </w:tcBorders>
            <w:vAlign w:val="center"/>
          </w:tcPr>
          <w:p w14:paraId="43FEAB86" w14:textId="77777777" w:rsidR="00504292" w:rsidRPr="005E57BA" w:rsidRDefault="00504292" w:rsidP="00D557AE">
            <w:pPr>
              <w:jc w:val="center"/>
              <w:rPr>
                <w:rFonts w:ascii="Times New Roman" w:eastAsia="Calibri" w:hAnsi="Times New Roman" w:cs="Times New Roman"/>
                <w:bCs/>
                <w:color w:val="000000"/>
                <w:sz w:val="20"/>
                <w:szCs w:val="20"/>
              </w:rPr>
            </w:pPr>
          </w:p>
        </w:tc>
        <w:tc>
          <w:tcPr>
            <w:tcW w:w="864" w:type="dxa"/>
            <w:tcBorders>
              <w:top w:val="single" w:sz="4" w:space="0" w:color="auto"/>
              <w:left w:val="single" w:sz="4" w:space="0" w:color="auto"/>
              <w:bottom w:val="single" w:sz="4" w:space="0" w:color="auto"/>
              <w:right w:val="single" w:sz="4" w:space="0" w:color="auto"/>
            </w:tcBorders>
            <w:vAlign w:val="center"/>
          </w:tcPr>
          <w:p w14:paraId="1C071AC9" w14:textId="77777777" w:rsidR="00504292" w:rsidRPr="005E57BA" w:rsidRDefault="00504292" w:rsidP="00D557AE">
            <w:pPr>
              <w:jc w:val="center"/>
              <w:rPr>
                <w:rFonts w:ascii="Times New Roman" w:eastAsia="Calibri" w:hAnsi="Times New Roman" w:cs="Times New Roman"/>
                <w:bCs/>
                <w:color w:val="000000"/>
                <w:sz w:val="20"/>
                <w:szCs w:val="20"/>
              </w:rPr>
            </w:pPr>
          </w:p>
        </w:tc>
        <w:tc>
          <w:tcPr>
            <w:tcW w:w="2149" w:type="dxa"/>
            <w:shd w:val="clear" w:color="auto" w:fill="auto"/>
          </w:tcPr>
          <w:p w14:paraId="579B4219" w14:textId="77777777" w:rsidR="00504292" w:rsidRPr="005E57BA" w:rsidRDefault="00504292" w:rsidP="00D557AE">
            <w:pPr>
              <w:jc w:val="center"/>
              <w:rPr>
                <w:rFonts w:ascii="Times New Roman" w:hAnsi="Times New Roman" w:cs="Times New Roman"/>
                <w:sz w:val="20"/>
                <w:szCs w:val="20"/>
              </w:rPr>
            </w:pPr>
          </w:p>
        </w:tc>
        <w:tc>
          <w:tcPr>
            <w:tcW w:w="1466" w:type="dxa"/>
            <w:gridSpan w:val="2"/>
            <w:shd w:val="clear" w:color="auto" w:fill="auto"/>
          </w:tcPr>
          <w:p w14:paraId="7A4391F2" w14:textId="5BD27F33" w:rsidR="00504292" w:rsidRPr="005E57BA" w:rsidRDefault="00504292" w:rsidP="00D557AE">
            <w:pPr>
              <w:jc w:val="center"/>
              <w:rPr>
                <w:rFonts w:ascii="Times New Roman" w:hAnsi="Times New Roman" w:cs="Times New Roman"/>
                <w:sz w:val="20"/>
                <w:szCs w:val="20"/>
              </w:rPr>
            </w:pPr>
          </w:p>
        </w:tc>
      </w:tr>
      <w:tr w:rsidR="00504292" w:rsidRPr="005E57BA" w14:paraId="15B61A02" w14:textId="77777777" w:rsidTr="00D557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3" w:type="dxa"/>
          <w:wAfter w:w="500" w:type="dxa"/>
          <w:trHeight w:val="910"/>
        </w:trPr>
        <w:tc>
          <w:tcPr>
            <w:tcW w:w="9349" w:type="dxa"/>
            <w:gridSpan w:val="6"/>
            <w:tcBorders>
              <w:top w:val="nil"/>
              <w:left w:val="nil"/>
              <w:bottom w:val="nil"/>
              <w:right w:val="nil"/>
            </w:tcBorders>
            <w:shd w:val="clear" w:color="auto" w:fill="auto"/>
            <w:vAlign w:val="bottom"/>
          </w:tcPr>
          <w:p w14:paraId="58DBC3AA" w14:textId="77777777" w:rsidR="00504292" w:rsidRPr="005E57BA" w:rsidRDefault="00504292" w:rsidP="00D557AE">
            <w:pPr>
              <w:rPr>
                <w:rFonts w:ascii="Times New Roman" w:hAnsi="Times New Roman" w:cs="Times New Roman"/>
                <w:color w:val="000000"/>
                <w:sz w:val="20"/>
                <w:szCs w:val="20"/>
              </w:rPr>
            </w:pPr>
          </w:p>
          <w:p w14:paraId="01EE4773" w14:textId="77777777" w:rsidR="00504292" w:rsidRPr="005E57BA" w:rsidRDefault="00504292" w:rsidP="00D557AE">
            <w:pPr>
              <w:rPr>
                <w:rFonts w:ascii="Times New Roman" w:hAnsi="Times New Roman" w:cs="Times New Roman"/>
                <w:color w:val="000000"/>
                <w:sz w:val="20"/>
                <w:szCs w:val="20"/>
              </w:rPr>
            </w:pPr>
          </w:p>
          <w:p w14:paraId="2D37AF77" w14:textId="77777777" w:rsidR="00504292" w:rsidRPr="005E57BA" w:rsidRDefault="00504292" w:rsidP="00D557AE">
            <w:pPr>
              <w:rPr>
                <w:rFonts w:ascii="Times New Roman" w:hAnsi="Times New Roman" w:cs="Times New Roman"/>
                <w:color w:val="000000"/>
                <w:sz w:val="20"/>
                <w:szCs w:val="20"/>
              </w:rPr>
            </w:pPr>
          </w:p>
          <w:p w14:paraId="4C5333E9" w14:textId="77777777" w:rsidR="00504292" w:rsidRPr="005E57BA" w:rsidRDefault="00504292" w:rsidP="00D557AE">
            <w:pPr>
              <w:rPr>
                <w:rFonts w:ascii="Times New Roman" w:hAnsi="Times New Roman" w:cs="Times New Roman"/>
                <w:color w:val="000000"/>
                <w:sz w:val="20"/>
                <w:szCs w:val="20"/>
              </w:rPr>
            </w:pPr>
          </w:p>
          <w:p w14:paraId="4DAD8AE4" w14:textId="77777777" w:rsidR="00504292" w:rsidRPr="005E57BA" w:rsidRDefault="00504292" w:rsidP="00D557AE">
            <w:pPr>
              <w:rPr>
                <w:rFonts w:ascii="Times New Roman" w:hAnsi="Times New Roman" w:cs="Times New Roman"/>
                <w:color w:val="000000"/>
                <w:sz w:val="20"/>
                <w:szCs w:val="20"/>
              </w:rPr>
            </w:pPr>
          </w:p>
        </w:tc>
      </w:tr>
    </w:tbl>
    <w:p w14:paraId="1EA6C305" w14:textId="77777777" w:rsidR="00504292" w:rsidRPr="00504292" w:rsidRDefault="00504292" w:rsidP="00504292">
      <w:pPr>
        <w:rPr>
          <w:rFonts w:ascii="Times New Roman" w:hAnsi="Times New Roman" w:cs="Times New Roman"/>
          <w:sz w:val="20"/>
          <w:szCs w:val="20"/>
        </w:rPr>
      </w:pPr>
    </w:p>
    <w:p w14:paraId="199CB4CD" w14:textId="77777777" w:rsidR="00504292" w:rsidRPr="00504292" w:rsidRDefault="00504292" w:rsidP="00504292">
      <w:pPr>
        <w:rPr>
          <w:rFonts w:ascii="Times New Roman" w:hAnsi="Times New Roman" w:cs="Times New Roman"/>
          <w:sz w:val="20"/>
          <w:szCs w:val="20"/>
        </w:rPr>
      </w:pPr>
    </w:p>
    <w:p w14:paraId="05FCE0FC" w14:textId="77777777" w:rsidR="00504292" w:rsidRPr="00504292" w:rsidRDefault="00504292" w:rsidP="00504292">
      <w:pPr>
        <w:rPr>
          <w:rFonts w:ascii="Times New Roman" w:hAnsi="Times New Roman" w:cs="Times New Roman"/>
          <w:sz w:val="20"/>
          <w:szCs w:val="20"/>
        </w:rPr>
      </w:pPr>
    </w:p>
    <w:p w14:paraId="5BB126DD" w14:textId="362CE333" w:rsidR="00504292" w:rsidRDefault="00504292" w:rsidP="00504292">
      <w:pPr>
        <w:rPr>
          <w:rFonts w:ascii="Times New Roman" w:hAnsi="Times New Roman" w:cs="Times New Roman"/>
          <w:sz w:val="20"/>
          <w:szCs w:val="20"/>
        </w:rPr>
      </w:pPr>
    </w:p>
    <w:p w14:paraId="2BDFA8FA" w14:textId="036B9945" w:rsidR="00504292" w:rsidRDefault="00504292" w:rsidP="00504292">
      <w:pPr>
        <w:rPr>
          <w:rFonts w:ascii="Times New Roman" w:hAnsi="Times New Roman"/>
          <w:sz w:val="20"/>
          <w:szCs w:val="20"/>
        </w:rPr>
      </w:pPr>
      <w:r>
        <w:rPr>
          <w:rFonts w:ascii="Times New Roman" w:hAnsi="Times New Roman"/>
          <w:sz w:val="20"/>
          <w:szCs w:val="20"/>
        </w:rPr>
        <w:t xml:space="preserve">Итого: цена контракта  </w:t>
      </w:r>
      <w:r w:rsidRPr="00F37CE3">
        <w:rPr>
          <w:rFonts w:ascii="Times New Roman" w:hAnsi="Times New Roman"/>
          <w:color w:val="000000" w:themeColor="text1"/>
          <w:sz w:val="20"/>
          <w:szCs w:val="20"/>
        </w:rPr>
        <w:t xml:space="preserve">в том числе </w:t>
      </w:r>
      <w:r w:rsidRPr="00306408">
        <w:rPr>
          <w:rFonts w:ascii="Times New Roman" w:hAnsi="Times New Roman"/>
          <w:color w:val="000000" w:themeColor="text1"/>
          <w:sz w:val="20"/>
          <w:szCs w:val="20"/>
        </w:rPr>
        <w:t>НДС - ________ % /или/ НДС не облагается (… указать основание освобождения от уплаты…), согласно приложению(-</w:t>
      </w:r>
      <w:proofErr w:type="spellStart"/>
      <w:r w:rsidRPr="00306408">
        <w:rPr>
          <w:rFonts w:ascii="Times New Roman" w:hAnsi="Times New Roman"/>
          <w:color w:val="000000" w:themeColor="text1"/>
          <w:sz w:val="20"/>
          <w:szCs w:val="20"/>
        </w:rPr>
        <w:t>ий</w:t>
      </w:r>
      <w:proofErr w:type="spellEnd"/>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Pr="00306408">
        <w:rPr>
          <w:rFonts w:ascii="Times New Roman" w:hAnsi="Times New Roman"/>
          <w:color w:val="000000" w:themeColor="text1"/>
          <w:sz w:val="20"/>
          <w:szCs w:val="20"/>
        </w:rPr>
        <w:t xml:space="preserve"> к контракту</w:t>
      </w:r>
    </w:p>
    <w:p w14:paraId="3E6239DE" w14:textId="77777777" w:rsidR="00504292" w:rsidRDefault="00504292" w:rsidP="00504292">
      <w:pPr>
        <w:rPr>
          <w:rFonts w:ascii="Times New Roman" w:hAnsi="Times New Roman" w:cs="Times New Roman"/>
          <w:color w:val="000000"/>
          <w:sz w:val="20"/>
          <w:szCs w:val="20"/>
        </w:rPr>
      </w:pPr>
    </w:p>
    <w:p w14:paraId="5952C939" w14:textId="77777777" w:rsidR="00504292" w:rsidRDefault="00504292" w:rsidP="00504292">
      <w:pPr>
        <w:rPr>
          <w:rFonts w:ascii="Times New Roman" w:hAnsi="Times New Roman" w:cs="Times New Roman"/>
          <w:color w:val="000000"/>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04292" w:rsidRPr="00545FD2" w14:paraId="4E956A4B" w14:textId="77777777" w:rsidTr="00D557AE">
        <w:tc>
          <w:tcPr>
            <w:tcW w:w="4786" w:type="dxa"/>
            <w:vAlign w:val="bottom"/>
          </w:tcPr>
          <w:p w14:paraId="0FE9D8A1"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 xml:space="preserve">Директор ГБОУ школа № 120 </w:t>
            </w:r>
          </w:p>
          <w:p w14:paraId="1928497E"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Выборгского района Санкт-Петербурга</w:t>
            </w:r>
          </w:p>
          <w:p w14:paraId="399838AC" w14:textId="77777777" w:rsidR="00FC659E" w:rsidRPr="00643B6C" w:rsidRDefault="00FC659E" w:rsidP="00FC659E">
            <w:pPr>
              <w:rPr>
                <w:rFonts w:ascii="Times New Roman" w:hAnsi="Times New Roman"/>
                <w:sz w:val="19"/>
                <w:szCs w:val="19"/>
              </w:rPr>
            </w:pPr>
          </w:p>
          <w:p w14:paraId="1FC2E66B"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______________ /В. М. Григорьева/</w:t>
            </w:r>
          </w:p>
          <w:p w14:paraId="3A170132" w14:textId="298FE250" w:rsidR="00504292" w:rsidRDefault="00504292" w:rsidP="00D557AE">
            <w:pPr>
              <w:rPr>
                <w:rFonts w:ascii="Times New Roman" w:hAnsi="Times New Roman"/>
                <w:sz w:val="19"/>
                <w:szCs w:val="19"/>
              </w:rPr>
            </w:pPr>
          </w:p>
        </w:tc>
        <w:tc>
          <w:tcPr>
            <w:tcW w:w="4678" w:type="dxa"/>
          </w:tcPr>
          <w:p w14:paraId="1F95BD8C" w14:textId="51A06394" w:rsidR="00504292" w:rsidRPr="00545FD2" w:rsidRDefault="00504292" w:rsidP="00D557AE">
            <w:pPr>
              <w:rPr>
                <w:rFonts w:ascii="Times New Roman" w:hAnsi="Times New Roman" w:cs="Times New Roman"/>
                <w:sz w:val="20"/>
                <w:szCs w:val="20"/>
              </w:rPr>
            </w:pPr>
          </w:p>
        </w:tc>
      </w:tr>
    </w:tbl>
    <w:p w14:paraId="7314D91E" w14:textId="77777777" w:rsidR="003174CB" w:rsidRPr="00504292" w:rsidRDefault="003174CB" w:rsidP="00504292">
      <w:pPr>
        <w:rPr>
          <w:rFonts w:ascii="Times New Roman" w:hAnsi="Times New Roman" w:cs="Times New Roman"/>
          <w:sz w:val="20"/>
          <w:szCs w:val="20"/>
        </w:rPr>
      </w:pPr>
    </w:p>
    <w:sectPr w:rsidR="003174CB" w:rsidRPr="00504292"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7DAA9" w14:textId="77777777" w:rsidR="009A479E" w:rsidRDefault="009A479E" w:rsidP="009107A5">
      <w:r>
        <w:separator/>
      </w:r>
    </w:p>
  </w:endnote>
  <w:endnote w:type="continuationSeparator" w:id="0">
    <w:p w14:paraId="68756C63" w14:textId="77777777" w:rsidR="009A479E" w:rsidRDefault="009A479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E20E0" w14:textId="77777777" w:rsidR="009A479E" w:rsidRDefault="009A479E" w:rsidP="009107A5">
      <w:r>
        <w:separator/>
      </w:r>
    </w:p>
  </w:footnote>
  <w:footnote w:type="continuationSeparator" w:id="0">
    <w:p w14:paraId="181CAF4D" w14:textId="77777777" w:rsidR="009A479E" w:rsidRDefault="009A479E"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47DB3520"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4">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5">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6">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7">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1">
    <w:p w14:paraId="00B36744" w14:textId="77777777" w:rsidR="00BD121D"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3">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4">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5">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7">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2859"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8"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0"/>
  </w:num>
  <w:num w:numId="5">
    <w:abstractNumId w:val="4"/>
  </w:num>
  <w:num w:numId="6">
    <w:abstractNumId w:val="7"/>
  </w:num>
  <w:num w:numId="7">
    <w:abstractNumId w:val="5"/>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06366"/>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13884"/>
    <w:rsid w:val="00124DAE"/>
    <w:rsid w:val="00127165"/>
    <w:rsid w:val="00141A76"/>
    <w:rsid w:val="00142C10"/>
    <w:rsid w:val="00142C3D"/>
    <w:rsid w:val="00161CD0"/>
    <w:rsid w:val="001707AF"/>
    <w:rsid w:val="00170940"/>
    <w:rsid w:val="0019366C"/>
    <w:rsid w:val="00195491"/>
    <w:rsid w:val="001976F7"/>
    <w:rsid w:val="001A2ABE"/>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87275"/>
    <w:rsid w:val="00297243"/>
    <w:rsid w:val="00297683"/>
    <w:rsid w:val="002A0F32"/>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4292"/>
    <w:rsid w:val="00506A34"/>
    <w:rsid w:val="00507877"/>
    <w:rsid w:val="005104EE"/>
    <w:rsid w:val="00521628"/>
    <w:rsid w:val="0052372A"/>
    <w:rsid w:val="00524B5A"/>
    <w:rsid w:val="005307CD"/>
    <w:rsid w:val="005309D9"/>
    <w:rsid w:val="00531C29"/>
    <w:rsid w:val="005400A8"/>
    <w:rsid w:val="00541BC8"/>
    <w:rsid w:val="00544B71"/>
    <w:rsid w:val="00545A6B"/>
    <w:rsid w:val="00546560"/>
    <w:rsid w:val="00555A90"/>
    <w:rsid w:val="00555FFE"/>
    <w:rsid w:val="00556C9B"/>
    <w:rsid w:val="00560888"/>
    <w:rsid w:val="00570F6F"/>
    <w:rsid w:val="00573847"/>
    <w:rsid w:val="0058477D"/>
    <w:rsid w:val="00585FD4"/>
    <w:rsid w:val="005A3948"/>
    <w:rsid w:val="005A612F"/>
    <w:rsid w:val="005C3F00"/>
    <w:rsid w:val="005E57BA"/>
    <w:rsid w:val="005F13D5"/>
    <w:rsid w:val="00603DF6"/>
    <w:rsid w:val="00604C5D"/>
    <w:rsid w:val="00624BA9"/>
    <w:rsid w:val="006258A1"/>
    <w:rsid w:val="00625C4E"/>
    <w:rsid w:val="00653A17"/>
    <w:rsid w:val="0065679F"/>
    <w:rsid w:val="00656C8B"/>
    <w:rsid w:val="00663010"/>
    <w:rsid w:val="006665BF"/>
    <w:rsid w:val="00671C4E"/>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4F9B"/>
    <w:rsid w:val="008A0E77"/>
    <w:rsid w:val="008B05BA"/>
    <w:rsid w:val="008B1BBC"/>
    <w:rsid w:val="008D02C4"/>
    <w:rsid w:val="008D13D8"/>
    <w:rsid w:val="008D248A"/>
    <w:rsid w:val="008F2467"/>
    <w:rsid w:val="008F44E4"/>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73FA"/>
    <w:rsid w:val="00A2435E"/>
    <w:rsid w:val="00A24D55"/>
    <w:rsid w:val="00A27070"/>
    <w:rsid w:val="00A30BBA"/>
    <w:rsid w:val="00A31E1A"/>
    <w:rsid w:val="00A32CE7"/>
    <w:rsid w:val="00A33FEC"/>
    <w:rsid w:val="00A345C0"/>
    <w:rsid w:val="00A353C9"/>
    <w:rsid w:val="00A377EE"/>
    <w:rsid w:val="00A503A9"/>
    <w:rsid w:val="00A6532C"/>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3758"/>
    <w:rsid w:val="00AF5610"/>
    <w:rsid w:val="00B12491"/>
    <w:rsid w:val="00B13726"/>
    <w:rsid w:val="00B26741"/>
    <w:rsid w:val="00B34ACC"/>
    <w:rsid w:val="00B34CB2"/>
    <w:rsid w:val="00B71BFA"/>
    <w:rsid w:val="00B759A0"/>
    <w:rsid w:val="00B82189"/>
    <w:rsid w:val="00B857A7"/>
    <w:rsid w:val="00B94854"/>
    <w:rsid w:val="00BB37D1"/>
    <w:rsid w:val="00BC3A29"/>
    <w:rsid w:val="00BC413C"/>
    <w:rsid w:val="00BC5AA4"/>
    <w:rsid w:val="00BD121D"/>
    <w:rsid w:val="00BF51F6"/>
    <w:rsid w:val="00C0162A"/>
    <w:rsid w:val="00C23C1F"/>
    <w:rsid w:val="00C35042"/>
    <w:rsid w:val="00C351D8"/>
    <w:rsid w:val="00C46171"/>
    <w:rsid w:val="00C47D0C"/>
    <w:rsid w:val="00C51FB9"/>
    <w:rsid w:val="00C56B4C"/>
    <w:rsid w:val="00C61ED4"/>
    <w:rsid w:val="00C62F57"/>
    <w:rsid w:val="00C67F79"/>
    <w:rsid w:val="00C715A0"/>
    <w:rsid w:val="00C71946"/>
    <w:rsid w:val="00C72EF9"/>
    <w:rsid w:val="00C95D70"/>
    <w:rsid w:val="00CA04C1"/>
    <w:rsid w:val="00CA69B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A1553"/>
    <w:rsid w:val="00DA5536"/>
    <w:rsid w:val="00DC3C67"/>
    <w:rsid w:val="00DC5FF2"/>
    <w:rsid w:val="00DC772D"/>
    <w:rsid w:val="00E60544"/>
    <w:rsid w:val="00E62E0D"/>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C659E"/>
    <w:rsid w:val="00FD44F4"/>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customStyle="1" w:styleId="ConsPlusNormal">
    <w:name w:val="ConsPlusNormal"/>
    <w:rsid w:val="00AF3758"/>
    <w:pPr>
      <w:widowControl w:val="0"/>
      <w:autoSpaceDE w:val="0"/>
      <w:autoSpaceDN w:val="0"/>
      <w:ind w:firstLine="0"/>
      <w:jc w:val="left"/>
    </w:pPr>
    <w:rPr>
      <w:rFonts w:ascii="Calibri" w:eastAsia="Times New Roman" w:hAnsi="Calibri" w:cs="Calibri"/>
      <w:sz w:val="2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2EC8A-4248-484B-A910-46B5FBEDB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5500</Words>
  <Characters>31353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Александра Карнаухова</cp:lastModifiedBy>
  <cp:revision>14</cp:revision>
  <cp:lastPrinted>2024-08-09T08:36:00Z</cp:lastPrinted>
  <dcterms:created xsi:type="dcterms:W3CDTF">2025-01-17T13:18:00Z</dcterms:created>
  <dcterms:modified xsi:type="dcterms:W3CDTF">2026-05-28T21:35:00Z</dcterms:modified>
  <cp:category>Поставка товара</cp:category>
</cp:coreProperties>
</file>