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F8C21" w14:textId="77777777" w:rsidR="00BE3744" w:rsidRPr="00BE3744" w:rsidRDefault="00BE3744" w:rsidP="00BE3744">
      <w:pPr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E374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Описание объекта закупки</w:t>
      </w:r>
    </w:p>
    <w:p w14:paraId="0B5F9732" w14:textId="77777777" w:rsidR="00BE3744" w:rsidRPr="00BE3744" w:rsidRDefault="00BE3744" w:rsidP="00BE3744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BE374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Уважаемые участники, обращаем Ваше внимание, что оферты должны быть составлены в строгом соответствии с инструкцией. В случае невыполнения данного требования оферта будет признана несоответствующей требованиям Заказчика и отклонена.</w:t>
      </w:r>
    </w:p>
    <w:p w14:paraId="6D381E65" w14:textId="77777777" w:rsidR="00BE3744" w:rsidRPr="00BE3744" w:rsidRDefault="00BE3744" w:rsidP="00BE3744">
      <w:pPr>
        <w:widowControl w:val="0"/>
        <w:spacing w:after="0"/>
        <w:ind w:firstLine="709"/>
        <w:jc w:val="center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  <w:t>Инструкция по заполнения заявки на участие в электронном магазине</w:t>
      </w:r>
    </w:p>
    <w:p w14:paraId="1CF3029A" w14:textId="77777777" w:rsidR="00BE3744" w:rsidRPr="00BE3744" w:rsidRDefault="00BE3744" w:rsidP="002A6079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Участник закупки обязан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техническом задании (описании объекта закупки), в виде отдельного электронного документа в составе заявки. Для представления указанных сведений, участник закупки вправе воспользоваться рекомендуемой формой.</w:t>
      </w:r>
    </w:p>
    <w:p w14:paraId="31B795CE" w14:textId="77777777" w:rsidR="00BE3744" w:rsidRPr="00BE3744" w:rsidRDefault="00BE3744" w:rsidP="002A6079">
      <w:pPr>
        <w:spacing w:after="0" w:line="240" w:lineRule="exact"/>
        <w:ind w:firstLine="709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Характеристики товара, указанные участником закупки в отдельном электронном документе должны соответствовать характеристикам товара, установленным Заказчиком </w:t>
      </w: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br/>
        <w:t>в структурированной форме.</w:t>
      </w:r>
    </w:p>
    <w:p w14:paraId="2FDA68EF" w14:textId="77777777" w:rsidR="00BE3744" w:rsidRPr="00BE3744" w:rsidRDefault="00BE3744" w:rsidP="002A6079">
      <w:pPr>
        <w:widowControl w:val="0"/>
        <w:spacing w:after="0"/>
        <w:ind w:firstLine="709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При формировании предложения в отношении характеристик товара должны быть учтены следующие особенности:</w:t>
      </w:r>
    </w:p>
    <w:p w14:paraId="68F859EF" w14:textId="77777777" w:rsidR="00BE3744" w:rsidRPr="00BE3744" w:rsidRDefault="00BE3744" w:rsidP="002A607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Применяются следующие положения инструкции по заполнению характеристик в заявке:</w:t>
      </w:r>
    </w:p>
    <w:p w14:paraId="659F966E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Таблица № 1 применения положений инструкции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BE3744" w:rsidRPr="00BE3744" w14:paraId="2AD2A7E1" w14:textId="77777777" w:rsidTr="00C60B14">
        <w:tc>
          <w:tcPr>
            <w:tcW w:w="2721" w:type="dxa"/>
          </w:tcPr>
          <w:p w14:paraId="5836B1B8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Положения инструкции по заполнению характеристик в заявке</w:t>
            </w:r>
          </w:p>
        </w:tc>
        <w:tc>
          <w:tcPr>
            <w:tcW w:w="6980" w:type="dxa"/>
          </w:tcPr>
          <w:p w14:paraId="454CB543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Пояснения</w:t>
            </w:r>
          </w:p>
        </w:tc>
      </w:tr>
      <w:tr w:rsidR="00BE3744" w:rsidRPr="00BE3744" w14:paraId="00FBACE1" w14:textId="77777777" w:rsidTr="00C60B14">
        <w:tc>
          <w:tcPr>
            <w:tcW w:w="2721" w:type="dxa"/>
          </w:tcPr>
          <w:p w14:paraId="6E7F22B9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80" w:type="dxa"/>
          </w:tcPr>
          <w:p w14:paraId="1E64180F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 с учетом положений таблицы № 2 настоящей инструкции. Правила толкования математических знаков осуществляются в соответствии с правилами математики</w:t>
            </w:r>
          </w:p>
        </w:tc>
      </w:tr>
      <w:tr w:rsidR="00BE3744" w:rsidRPr="00BE3744" w14:paraId="4BB7EAF7" w14:textId="77777777" w:rsidTr="00C60B14">
        <w:tc>
          <w:tcPr>
            <w:tcW w:w="2721" w:type="dxa"/>
          </w:tcPr>
          <w:p w14:paraId="5223D468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Значение характеристики не может изменяться участником</w:t>
            </w:r>
          </w:p>
        </w:tc>
        <w:tc>
          <w:tcPr>
            <w:tcW w:w="6980" w:type="dxa"/>
          </w:tcPr>
          <w:p w14:paraId="43987B1D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14:paraId="69BDE0FE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</w:p>
    <w:p w14:paraId="346D5341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bookmarkStart w:id="0" w:name="P633"/>
      <w:bookmarkEnd w:id="0"/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При установлении требований к значению характеристик применяются следующие слова и символы:</w:t>
      </w:r>
    </w:p>
    <w:p w14:paraId="427B8EE7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Таблица № 2 применения символов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980"/>
      </w:tblGrid>
      <w:tr w:rsidR="00BE3744" w:rsidRPr="00BE3744" w14:paraId="59BE9D67" w14:textId="77777777" w:rsidTr="00C60B14">
        <w:tc>
          <w:tcPr>
            <w:tcW w:w="2721" w:type="dxa"/>
          </w:tcPr>
          <w:p w14:paraId="6668C07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Слова/символы</w:t>
            </w:r>
          </w:p>
        </w:tc>
        <w:tc>
          <w:tcPr>
            <w:tcW w:w="6980" w:type="dxa"/>
          </w:tcPr>
          <w:p w14:paraId="5BAB67EC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Пояснения</w:t>
            </w:r>
          </w:p>
        </w:tc>
      </w:tr>
      <w:tr w:rsidR="00BE3744" w:rsidRPr="00BE3744" w14:paraId="01F86427" w14:textId="77777777" w:rsidTr="00C60B14">
        <w:tc>
          <w:tcPr>
            <w:tcW w:w="2721" w:type="dxa"/>
          </w:tcPr>
          <w:p w14:paraId="00A95C0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&gt;=</w:t>
            </w:r>
          </w:p>
          <w:p w14:paraId="7C3B2ED5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от</w:t>
            </w:r>
          </w:p>
          <w:p w14:paraId="0580A27C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минимальное значение</w:t>
            </w:r>
          </w:p>
          <w:p w14:paraId="32E62CDD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менее</w:t>
            </w:r>
          </w:p>
          <w:p w14:paraId="4353EE81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ниже</w:t>
            </w:r>
          </w:p>
          <w:p w14:paraId="05F1AB0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уже</w:t>
            </w:r>
          </w:p>
        </w:tc>
        <w:tc>
          <w:tcPr>
            <w:tcW w:w="6980" w:type="dxa"/>
          </w:tcPr>
          <w:p w14:paraId="2339D434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14:paraId="7C8E8104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BE3744" w:rsidRPr="00BE3744" w14:paraId="60F8995A" w14:textId="77777777" w:rsidTr="00C60B14">
        <w:tc>
          <w:tcPr>
            <w:tcW w:w="2721" w:type="dxa"/>
          </w:tcPr>
          <w:p w14:paraId="3126DCA6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&gt;</w:t>
            </w:r>
          </w:p>
          <w:p w14:paraId="3AEB93CA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более</w:t>
            </w:r>
          </w:p>
          <w:p w14:paraId="7A9181CC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выше</w:t>
            </w:r>
          </w:p>
          <w:p w14:paraId="3B2D7202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свыше</w:t>
            </w:r>
          </w:p>
        </w:tc>
        <w:tc>
          <w:tcPr>
            <w:tcW w:w="6980" w:type="dxa"/>
          </w:tcPr>
          <w:p w14:paraId="597B9D27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14:paraId="7648C69E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</w:t>
            </w:r>
          </w:p>
        </w:tc>
      </w:tr>
      <w:tr w:rsidR="00BE3744" w:rsidRPr="00BE3744" w14:paraId="42E05D25" w14:textId="77777777" w:rsidTr="00C60B14">
        <w:tc>
          <w:tcPr>
            <w:tcW w:w="2721" w:type="dxa"/>
          </w:tcPr>
          <w:p w14:paraId="3C1FF893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&lt;=</w:t>
            </w:r>
          </w:p>
          <w:p w14:paraId="318FE1F1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до</w:t>
            </w:r>
          </w:p>
          <w:p w14:paraId="77DB996A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lastRenderedPageBreak/>
              <w:t>максимальное значение</w:t>
            </w:r>
          </w:p>
          <w:p w14:paraId="3E99608F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более</w:t>
            </w:r>
          </w:p>
          <w:p w14:paraId="1D1A1AE7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выше</w:t>
            </w:r>
          </w:p>
          <w:p w14:paraId="0D86D84D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не шире</w:t>
            </w:r>
          </w:p>
        </w:tc>
        <w:tc>
          <w:tcPr>
            <w:tcW w:w="6980" w:type="dxa"/>
          </w:tcPr>
          <w:p w14:paraId="0924C749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lastRenderedPageBreak/>
              <w:t xml:space="preserve">В случае если требуется указать конкретное значение характеристики, участник указывает одно значение характеристики менее или равное </w:t>
            </w: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lastRenderedPageBreak/>
              <w:t>установленному.</w:t>
            </w:r>
          </w:p>
          <w:p w14:paraId="62FDEFAB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  <w:tr w:rsidR="00BE3744" w:rsidRPr="00BE3744" w14:paraId="44504EFA" w14:textId="77777777" w:rsidTr="00C60B14">
        <w:trPr>
          <w:trHeight w:val="1423"/>
        </w:trPr>
        <w:tc>
          <w:tcPr>
            <w:tcW w:w="2721" w:type="dxa"/>
          </w:tcPr>
          <w:p w14:paraId="34622F1B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lastRenderedPageBreak/>
              <w:t>&lt;</w:t>
            </w:r>
          </w:p>
          <w:p w14:paraId="35B5F068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менее</w:t>
            </w:r>
          </w:p>
          <w:p w14:paraId="1FD49834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ниже</w:t>
            </w:r>
          </w:p>
          <w:p w14:paraId="39DFD53D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уже</w:t>
            </w:r>
          </w:p>
        </w:tc>
        <w:tc>
          <w:tcPr>
            <w:tcW w:w="6980" w:type="dxa"/>
          </w:tcPr>
          <w:p w14:paraId="5B045089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14:paraId="4F928DA2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</w:t>
            </w:r>
          </w:p>
        </w:tc>
      </w:tr>
      <w:tr w:rsidR="00BE3744" w:rsidRPr="00BE3744" w14:paraId="03F38FED" w14:textId="77777777" w:rsidTr="00C60B14">
        <w:tc>
          <w:tcPr>
            <w:tcW w:w="2721" w:type="dxa"/>
          </w:tcPr>
          <w:p w14:paraId="57F29F77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Знак "-"</w:t>
            </w:r>
          </w:p>
          <w:p w14:paraId="11DC7F7C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(минус),</w:t>
            </w:r>
          </w:p>
          <w:p w14:paraId="5313771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находящийся перед значением показателя</w:t>
            </w:r>
          </w:p>
        </w:tc>
        <w:tc>
          <w:tcPr>
            <w:tcW w:w="6980" w:type="dxa"/>
          </w:tcPr>
          <w:p w14:paraId="2CCB717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Означает отрицательное число.</w:t>
            </w:r>
          </w:p>
          <w:p w14:paraId="13CB9A40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14:paraId="04E94473" w14:textId="77777777" w:rsidR="00BE3744" w:rsidRPr="00BE3744" w:rsidRDefault="00BE3744" w:rsidP="00BE374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</w:pPr>
            <w:proofErr w:type="gramStart"/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Например</w:t>
            </w:r>
            <w:proofErr w:type="gramEnd"/>
            <w:r w:rsidRPr="00BE3744">
              <w:rPr>
                <w:rFonts w:ascii="Times New Roman" w:eastAsia="Calibri" w:hAnsi="Times New Roman" w:cs="Times New Roman"/>
                <w:kern w:val="0"/>
                <w:lang w:eastAsia="ru-RU"/>
                <w14:ligatures w14:val="none"/>
              </w:rPr>
              <w:t>: от -5 °C - требуется указать одно конкретное значение от -5 °C и выше по температурной шкале</w:t>
            </w:r>
          </w:p>
        </w:tc>
      </w:tr>
    </w:tbl>
    <w:p w14:paraId="31E527A7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</w:p>
    <w:p w14:paraId="3F2F001E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Представление конкретных характеристик с использованием символов, указанных в настоящем разделе инструкции, не </w:t>
      </w:r>
      <w:proofErr w:type="gramStart"/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допускается </w:t>
      </w:r>
      <w:r w:rsidRPr="00BE3744">
        <w:rPr>
          <w:rFonts w:ascii="Arial" w:eastAsia="Calibri" w:hAnsi="Arial" w:cs="Arial"/>
          <w:kern w:val="0"/>
          <w:lang w:eastAsia="ru-RU"/>
          <w14:ligatures w14:val="none"/>
        </w:rPr>
        <w:footnoteReference w:id="1"/>
      </w: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.</w:t>
      </w:r>
      <w:proofErr w:type="gramEnd"/>
    </w:p>
    <w:p w14:paraId="09245F8F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требованиям.</w:t>
      </w:r>
    </w:p>
    <w:p w14:paraId="5372B090" w14:textId="77777777" w:rsidR="00BE3744" w:rsidRPr="00BE3744" w:rsidRDefault="00BE3744" w:rsidP="00BE3744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kern w:val="0"/>
          <w:lang w:eastAsia="ru-RU"/>
          <w14:ligatures w14:val="none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"или эквивалент".</w:t>
      </w:r>
    </w:p>
    <w:p w14:paraId="71EC6651" w14:textId="77777777" w:rsidR="00BE3744" w:rsidRPr="00BE3744" w:rsidRDefault="00BE3744" w:rsidP="00BE3744">
      <w:pPr>
        <w:spacing w:line="276" w:lineRule="auto"/>
        <w:jc w:val="center"/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</w:pPr>
      <w:r w:rsidRPr="00BE3744"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  <w:t xml:space="preserve">Рекомендуемая форма по заполнению заявки участником </w:t>
      </w:r>
      <w:r w:rsidRPr="00BE3744"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  <w:br/>
        <w:t>(далее – рекомендуемая форма)</w:t>
      </w:r>
    </w:p>
    <w:tbl>
      <w:tblPr>
        <w:tblW w:w="5006" w:type="pct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5"/>
        <w:gridCol w:w="1425"/>
        <w:gridCol w:w="2011"/>
        <w:gridCol w:w="3198"/>
        <w:gridCol w:w="1723"/>
      </w:tblGrid>
      <w:tr w:rsidR="002A6079" w:rsidRPr="00BE3744" w14:paraId="45219242" w14:textId="77777777" w:rsidTr="002A6079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21BF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 товара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5AA7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Показатель товара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9056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Значения показателей товара, предлагаемого участником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FAA5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901E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Товарный знак (при наличии) </w:t>
            </w:r>
          </w:p>
        </w:tc>
      </w:tr>
      <w:tr w:rsidR="002A6079" w:rsidRPr="00BE3744" w14:paraId="4F15E45D" w14:textId="77777777" w:rsidTr="002A6079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D321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7B12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3277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94E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00B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E3744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2A6079" w:rsidRPr="00BE3744" w14:paraId="249C2160" w14:textId="77777777" w:rsidTr="002A6079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B30E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EFCF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BC3B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E9B8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F9DB" w14:textId="77777777" w:rsidR="00BE3744" w:rsidRPr="00BE3744" w:rsidRDefault="00BE3744" w:rsidP="00BE3744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B9190C" w14:textId="77777777" w:rsidR="00BE3744" w:rsidRPr="00BE3744" w:rsidRDefault="00BE3744" w:rsidP="00BE3744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</w:p>
    <w:p w14:paraId="75C8AB54" w14:textId="77777777" w:rsidR="00BE3744" w:rsidRDefault="00BE3744" w:rsidP="00BE3744">
      <w:pPr>
        <w:rPr>
          <w:rFonts w:ascii="Calibri" w:eastAsia="Calibri" w:hAnsi="Calibri" w:cs="Times New Roman"/>
          <w:kern w:val="0"/>
          <w14:ligatures w14:val="none"/>
        </w:rPr>
        <w:sectPr w:rsidR="00BE3744" w:rsidSect="002A6079">
          <w:pgSz w:w="11906" w:h="16838"/>
          <w:pgMar w:top="851" w:right="850" w:bottom="709" w:left="1276" w:header="708" w:footer="708" w:gutter="0"/>
          <w:cols w:space="708"/>
          <w:docGrid w:linePitch="360"/>
        </w:sectPr>
      </w:pPr>
      <w:bookmarkStart w:id="1" w:name="_GoBack"/>
      <w:bookmarkEnd w:id="1"/>
    </w:p>
    <w:tbl>
      <w:tblPr>
        <w:tblStyle w:val="a3"/>
        <w:tblW w:w="15164" w:type="dxa"/>
        <w:tblLayout w:type="fixed"/>
        <w:tblLook w:val="04A0" w:firstRow="1" w:lastRow="0" w:firstColumn="1" w:lastColumn="0" w:noHBand="0" w:noVBand="1"/>
      </w:tblPr>
      <w:tblGrid>
        <w:gridCol w:w="559"/>
        <w:gridCol w:w="1704"/>
        <w:gridCol w:w="1560"/>
        <w:gridCol w:w="1843"/>
        <w:gridCol w:w="1843"/>
        <w:gridCol w:w="1560"/>
        <w:gridCol w:w="1842"/>
        <w:gridCol w:w="2694"/>
        <w:gridCol w:w="850"/>
        <w:gridCol w:w="709"/>
      </w:tblGrid>
      <w:tr w:rsidR="00E76D6F" w:rsidRPr="00487D0F" w14:paraId="29868434" w14:textId="77777777" w:rsidTr="00BE3744">
        <w:tc>
          <w:tcPr>
            <w:tcW w:w="559" w:type="dxa"/>
            <w:tcBorders>
              <w:top w:val="single" w:sz="4" w:space="0" w:color="auto"/>
              <w:bottom w:val="single" w:sz="4" w:space="0" w:color="auto"/>
            </w:tcBorders>
          </w:tcPr>
          <w:p w14:paraId="48BACCB9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</w:tcPr>
          <w:p w14:paraId="414CB56A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6D8860A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 xml:space="preserve">Коды ОКПД 2, </w:t>
            </w:r>
          </w:p>
          <w:p w14:paraId="2B9B0201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 xml:space="preserve">КТРУ, </w:t>
            </w:r>
          </w:p>
          <w:p w14:paraId="74A8A811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ККН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448DDD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030A2A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характеристики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39A9AD8C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3D73A7DB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14:paraId="18FB47CA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AFDD1F1" w14:textId="77777777" w:rsidR="00E76D6F" w:rsidRPr="00487D0F" w:rsidRDefault="00E76D6F" w:rsidP="00487D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C0847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D0F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E76D6F" w:rsidRPr="00487D0F" w14:paraId="720F5C37" w14:textId="77777777" w:rsidTr="00BE374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8A94D6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7C9654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A00462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2D504B5" w14:textId="7B47759F" w:rsidR="00E76D6F" w:rsidRPr="00487D0F" w:rsidRDefault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Область печати по оси X</w:t>
            </w:r>
          </w:p>
        </w:tc>
        <w:tc>
          <w:tcPr>
            <w:tcW w:w="1843" w:type="dxa"/>
          </w:tcPr>
          <w:p w14:paraId="21227D2E" w14:textId="1BFB24C6" w:rsidR="00E76D6F" w:rsidRPr="00487D0F" w:rsidRDefault="00CD6B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432916FE" w14:textId="603BB1BA" w:rsidR="00E76D6F" w:rsidRPr="00487D0F" w:rsidRDefault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&gt; 200</w:t>
            </w:r>
          </w:p>
        </w:tc>
        <w:tc>
          <w:tcPr>
            <w:tcW w:w="1842" w:type="dxa"/>
          </w:tcPr>
          <w:p w14:paraId="1A63DA7A" w14:textId="1E356AAE" w:rsidR="00E76D6F" w:rsidRPr="00487D0F" w:rsidRDefault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3C149C0" w14:textId="2B61AF61" w:rsidR="00E76D6F" w:rsidRPr="00487D0F" w:rsidRDefault="00CD6B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36EC8B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1D6744" w14:textId="77777777" w:rsidR="00E76D6F" w:rsidRPr="00487D0F" w:rsidRDefault="00E76D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487D0F" w14:paraId="2A339435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5192E1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7CA6F8" w14:textId="6862426B" w:rsidR="00E92449" w:rsidRPr="00487D0F" w:rsidRDefault="00374169" w:rsidP="002933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4169">
              <w:rPr>
                <w:rFonts w:ascii="Times New Roman" w:hAnsi="Times New Roman" w:cs="Times New Roman"/>
                <w:sz w:val="20"/>
                <w:szCs w:val="20"/>
              </w:rPr>
              <w:t>FFF</w:t>
            </w:r>
            <w:r w:rsidR="002933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9333C" w:rsidRPr="0029333C">
              <w:rPr>
                <w:rFonts w:ascii="Times New Roman" w:hAnsi="Times New Roman" w:cs="Times New Roman"/>
                <w:sz w:val="20"/>
                <w:szCs w:val="20"/>
              </w:rPr>
              <w:t xml:space="preserve">3D </w:t>
            </w:r>
            <w:r w:rsidR="00E92449">
              <w:rPr>
                <w:rFonts w:ascii="Times New Roman" w:hAnsi="Times New Roman" w:cs="Times New Roman"/>
                <w:sz w:val="20"/>
                <w:szCs w:val="20"/>
              </w:rPr>
              <w:t xml:space="preserve">Принтер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E3AC8" w14:textId="4EABE211" w:rsidR="00E92449" w:rsidRPr="00487D0F" w:rsidRDefault="0001538A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38A">
              <w:rPr>
                <w:rFonts w:ascii="Times New Roman" w:hAnsi="Times New Roman" w:cs="Times New Roman"/>
                <w:sz w:val="20"/>
                <w:szCs w:val="20"/>
              </w:rPr>
              <w:t>26.20.16.120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5C1D775" w14:textId="26C21CD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Область печати по оси Y</w:t>
            </w:r>
          </w:p>
        </w:tc>
        <w:tc>
          <w:tcPr>
            <w:tcW w:w="1843" w:type="dxa"/>
          </w:tcPr>
          <w:p w14:paraId="6873844F" w14:textId="6EAF5329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32A7BE9D" w14:textId="74966ABA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&gt; 200</w:t>
            </w:r>
          </w:p>
        </w:tc>
        <w:tc>
          <w:tcPr>
            <w:tcW w:w="1842" w:type="dxa"/>
          </w:tcPr>
          <w:p w14:paraId="684866CC" w14:textId="49896286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C9C912D" w14:textId="149FED5B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7A48DB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9EDC6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92449" w:rsidRPr="00487D0F" w14:paraId="70BE0B16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C96F7A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C653F8" w14:textId="2D6521F6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9010DC" w14:textId="786DF536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5E39180" w14:textId="43CECA76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Область печати по оси Z</w:t>
            </w:r>
          </w:p>
        </w:tc>
        <w:tc>
          <w:tcPr>
            <w:tcW w:w="1843" w:type="dxa"/>
          </w:tcPr>
          <w:p w14:paraId="6651C393" w14:textId="4ACD6006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69C8C3B4" w14:textId="6A8C55BE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&gt; 200</w:t>
            </w:r>
          </w:p>
        </w:tc>
        <w:tc>
          <w:tcPr>
            <w:tcW w:w="1842" w:type="dxa"/>
          </w:tcPr>
          <w:p w14:paraId="5608C068" w14:textId="24C23909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8CA44D4" w14:textId="69FC7FB4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BF33D5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3462C6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487D0F" w14:paraId="1381B5E4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D281CC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CA5C94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4E8223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E379E5" w14:textId="64861F25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Скорость перемещения печатающей головки, мм/с</w:t>
            </w:r>
          </w:p>
        </w:tc>
        <w:tc>
          <w:tcPr>
            <w:tcW w:w="1843" w:type="dxa"/>
          </w:tcPr>
          <w:p w14:paraId="22C7FF5D" w14:textId="183EA2A6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6D9C5CF6" w14:textId="448222D4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≥ 80</w:t>
            </w:r>
          </w:p>
        </w:tc>
        <w:tc>
          <w:tcPr>
            <w:tcW w:w="1842" w:type="dxa"/>
          </w:tcPr>
          <w:p w14:paraId="22A742D4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5BB836E" w14:textId="3CD0C348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ADC039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B3F317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487D0F" w14:paraId="01B81BA0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1383C5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B2EFD0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A6D0D5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6A66627" w14:textId="588D4D35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Количество сопел на печатающей головке</w:t>
            </w:r>
          </w:p>
        </w:tc>
        <w:tc>
          <w:tcPr>
            <w:tcW w:w="1843" w:type="dxa"/>
          </w:tcPr>
          <w:p w14:paraId="28A9B9CA" w14:textId="19A2A7A4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12494923" w14:textId="3FD7D8D9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14:paraId="20877385" w14:textId="2314844F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7678AD0" w14:textId="219F5BDA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450AB5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B87D9F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487D0F" w14:paraId="1A99DBC5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52BDCF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48A5EF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12A5DA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F7188EB" w14:textId="23989D30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Минимальная толщина слоя</w:t>
            </w:r>
          </w:p>
        </w:tc>
        <w:tc>
          <w:tcPr>
            <w:tcW w:w="1843" w:type="dxa"/>
          </w:tcPr>
          <w:p w14:paraId="319E685A" w14:textId="3BA72466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25161B64" w14:textId="73D59D15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≥ 0.05</w:t>
            </w:r>
          </w:p>
        </w:tc>
        <w:tc>
          <w:tcPr>
            <w:tcW w:w="1842" w:type="dxa"/>
          </w:tcPr>
          <w:p w14:paraId="5C2584DF" w14:textId="2959CF44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6674C09" w14:textId="52804903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DCB3C2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E9060D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487D0F" w14:paraId="692505A6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00E5B5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792233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1E95F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D02E29D" w14:textId="073CD87A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Диаметр сопла</w:t>
            </w:r>
          </w:p>
        </w:tc>
        <w:tc>
          <w:tcPr>
            <w:tcW w:w="1843" w:type="dxa"/>
          </w:tcPr>
          <w:p w14:paraId="32BC79AD" w14:textId="0AC83BA9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0394B71F" w14:textId="5B64274B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≥ 0.3 и &lt; 0.5</w:t>
            </w:r>
          </w:p>
        </w:tc>
        <w:tc>
          <w:tcPr>
            <w:tcW w:w="1842" w:type="dxa"/>
          </w:tcPr>
          <w:p w14:paraId="7B41C87F" w14:textId="22FBE9C4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5B59EBC" w14:textId="55FB443D" w:rsidR="00E92449" w:rsidRPr="00487D0F" w:rsidRDefault="00CD6BB7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9749AB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F207E1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2449" w:rsidRPr="005030BE" w14:paraId="4042DCEC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46057D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4D81BF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77679D" w14:textId="7777777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ACEA2D0" w14:textId="4488BE87" w:rsidR="00E92449" w:rsidRPr="00487D0F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</w:rPr>
              <w:t>Тип совместимого с 3D-принтером пластика</w:t>
            </w:r>
          </w:p>
        </w:tc>
        <w:tc>
          <w:tcPr>
            <w:tcW w:w="1843" w:type="dxa"/>
          </w:tcPr>
          <w:p w14:paraId="4448E8EB" w14:textId="72F00EA3" w:rsidR="00E92449" w:rsidRPr="00487D0F" w:rsidRDefault="005030BE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3C1C53AA" w14:textId="721D2BD7" w:rsidR="00E92449" w:rsidRPr="00E92449" w:rsidRDefault="00E92449" w:rsidP="00E924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ABS, PLA, PETG, PET, TPU, PA, ASA, PC, PLA-CF, PA-CF, PET-CF</w:t>
            </w:r>
          </w:p>
        </w:tc>
        <w:tc>
          <w:tcPr>
            <w:tcW w:w="1842" w:type="dxa"/>
          </w:tcPr>
          <w:p w14:paraId="25C287DC" w14:textId="77777777" w:rsidR="00E92449" w:rsidRPr="00E92449" w:rsidRDefault="00E92449" w:rsidP="00E924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2E2DA5D" w14:textId="3C474425" w:rsidR="00E92449" w:rsidRPr="005030BE" w:rsidRDefault="005030BE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FFAA6" w14:textId="77777777" w:rsidR="00E92449" w:rsidRPr="005030BE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9F9C7B" w14:textId="77777777" w:rsidR="00E92449" w:rsidRPr="005030BE" w:rsidRDefault="00E92449" w:rsidP="00E924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D55885" w14:paraId="597CB9C1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CA4057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332E0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93C385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DC0A0CD" w14:textId="77D27ADD" w:rsidR="00D55885" w:rsidRPr="00E92449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Количество картриджей (поставляемых с оборудованием</w:t>
            </w:r>
          </w:p>
        </w:tc>
        <w:tc>
          <w:tcPr>
            <w:tcW w:w="1843" w:type="dxa"/>
          </w:tcPr>
          <w:p w14:paraId="41E5D05C" w14:textId="695C8FFD" w:rsidR="00D55885" w:rsidRPr="00487D0F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287724E0" w14:textId="4458D5DB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842" w:type="dxa"/>
          </w:tcPr>
          <w:p w14:paraId="7DCE7BD7" w14:textId="63D38316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571D878" w14:textId="45F58798" w:rsidR="00D55885" w:rsidRPr="00D55885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8A6D0E" w14:textId="7777777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86767E" w14:textId="7777777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D55885" w14:paraId="5CE3D6D9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758B88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76E09B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3926B" w14:textId="77777777" w:rsidR="00D55885" w:rsidRPr="00487D0F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364F33A" w14:textId="35E3E4B2" w:rsidR="00D55885" w:rsidRPr="00D55885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Цвета  </w:t>
            </w: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PLA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пластика</w:t>
            </w:r>
          </w:p>
        </w:tc>
        <w:tc>
          <w:tcPr>
            <w:tcW w:w="1843" w:type="dxa"/>
          </w:tcPr>
          <w:p w14:paraId="62D3E889" w14:textId="28DED5B6" w:rsidR="00D55885" w:rsidRPr="00487D0F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768CC242" w14:textId="425CCB43" w:rsidR="00D55885" w:rsidRPr="00D55885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Белый, синий, красный</w:t>
            </w:r>
          </w:p>
        </w:tc>
        <w:tc>
          <w:tcPr>
            <w:tcW w:w="1842" w:type="dxa"/>
          </w:tcPr>
          <w:p w14:paraId="11054CCC" w14:textId="7777777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35FFA77" w14:textId="2678098C" w:rsidR="00D55885" w:rsidRPr="00D55885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85E3A" w14:textId="7777777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E3BD5A" w14:textId="7777777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CD6BB7" w14:paraId="3EAD94CF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BD8A01" w14:textId="77777777" w:rsidR="00D55885" w:rsidRPr="005030BE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6445A6" w14:textId="77777777" w:rsidR="00D55885" w:rsidRPr="005030BE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D09964" w14:textId="77777777" w:rsidR="00D55885" w:rsidRPr="005030BE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59971FD" w14:textId="691EE16B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Сушильная камера </w:t>
            </w:r>
          </w:p>
        </w:tc>
        <w:tc>
          <w:tcPr>
            <w:tcW w:w="1843" w:type="dxa"/>
          </w:tcPr>
          <w:p w14:paraId="5AB6B686" w14:textId="5CD4B652" w:rsidR="00D55885" w:rsidRPr="00E92449" w:rsidRDefault="005030BE" w:rsidP="00D558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030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2E8514B0" w14:textId="76D50983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842" w:type="dxa"/>
          </w:tcPr>
          <w:p w14:paraId="42776DE4" w14:textId="2EAA7A78" w:rsidR="00D55885" w:rsidRPr="00E92449" w:rsidRDefault="00D55885" w:rsidP="00D558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ABFA861" w14:textId="186E12A3" w:rsidR="00D55885" w:rsidRPr="00CD6BB7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AB884D" w14:textId="77777777" w:rsidR="00D55885" w:rsidRPr="00CD6BB7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98BD93" w14:textId="77777777" w:rsidR="00D55885" w:rsidRPr="00CD6BB7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2E4DD5C1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AEEC2D" w14:textId="77777777" w:rsidR="00D55885" w:rsidRPr="00CD6BB7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A736D0" w14:textId="77777777" w:rsidR="00D55885" w:rsidRPr="00CD6BB7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EEB9CF" w14:textId="77777777" w:rsidR="00D55885" w:rsidRPr="00CD6BB7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5AF16C" w14:textId="012CDD80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Нижняя граница температуры нагрева сушильной камеры</w:t>
            </w:r>
          </w:p>
        </w:tc>
        <w:tc>
          <w:tcPr>
            <w:tcW w:w="1843" w:type="dxa"/>
          </w:tcPr>
          <w:p w14:paraId="2CEC910E" w14:textId="0A12482D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0A85913E" w14:textId="1D852D24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</w:t>
            </w:r>
          </w:p>
        </w:tc>
        <w:tc>
          <w:tcPr>
            <w:tcW w:w="1842" w:type="dxa"/>
          </w:tcPr>
          <w:p w14:paraId="4121B21E" w14:textId="002FFCF1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Градус Цельсия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4BB0463" w14:textId="7B6C1BA1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A41B7C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BF55DE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1B0EF0D3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DB0D64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D9A8E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F22A3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820942B" w14:textId="13F0CE3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Верхняя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 xml:space="preserve"> граница температуры нагрева сушильной камеры</w:t>
            </w:r>
          </w:p>
        </w:tc>
        <w:tc>
          <w:tcPr>
            <w:tcW w:w="1843" w:type="dxa"/>
          </w:tcPr>
          <w:p w14:paraId="24E0FE01" w14:textId="2130A62A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667D31AC" w14:textId="28E6F3A5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842" w:type="dxa"/>
          </w:tcPr>
          <w:p w14:paraId="6BE76DFF" w14:textId="42E3A90A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Градус Цельсия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873B9A9" w14:textId="79308686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A66321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5E7EA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548CD019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BA1160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396DB0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31BC4D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11194C3" w14:textId="70345196" w:rsidR="00D55885" w:rsidRPr="00FC66DC" w:rsidRDefault="00374169" w:rsidP="00374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55885" w:rsidRPr="00FC66DC">
              <w:rPr>
                <w:rFonts w:ascii="Times New Roman" w:hAnsi="Times New Roman" w:cs="Times New Roman"/>
                <w:sz w:val="20"/>
                <w:szCs w:val="20"/>
              </w:rPr>
              <w:t>умб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D55885" w:rsidRPr="00FC66DC">
              <w:rPr>
                <w:rFonts w:ascii="Times New Roman" w:hAnsi="Times New Roman" w:cs="Times New Roman"/>
                <w:sz w:val="20"/>
                <w:szCs w:val="20"/>
              </w:rPr>
              <w:t>-подставк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D55885" w:rsidRPr="00FC66DC">
              <w:rPr>
                <w:rFonts w:ascii="Times New Roman" w:hAnsi="Times New Roman" w:cs="Times New Roman"/>
                <w:sz w:val="20"/>
                <w:szCs w:val="20"/>
              </w:rPr>
              <w:t xml:space="preserve"> для напольного размещения</w:t>
            </w:r>
          </w:p>
        </w:tc>
        <w:tc>
          <w:tcPr>
            <w:tcW w:w="1843" w:type="dxa"/>
          </w:tcPr>
          <w:p w14:paraId="2A84DEEC" w14:textId="7FB7C0C9" w:rsidR="00D55885" w:rsidRPr="00FC66DC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4668D4A8" w14:textId="3F567558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842" w:type="dxa"/>
          </w:tcPr>
          <w:p w14:paraId="3EB31177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6B1D34D" w14:textId="6648320D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041F58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333BDF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3E4376B1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4D5C15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D2943A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8D65FC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68E6A7C" w14:textId="41074D4D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тумбы-подставки для напольного размещения</w:t>
            </w:r>
          </w:p>
        </w:tc>
        <w:tc>
          <w:tcPr>
            <w:tcW w:w="1843" w:type="dxa"/>
          </w:tcPr>
          <w:p w14:paraId="1097ED25" w14:textId="6FF9A865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2F714C9B" w14:textId="3B7AC09C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и 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 500</w:t>
            </w:r>
          </w:p>
        </w:tc>
        <w:tc>
          <w:tcPr>
            <w:tcW w:w="1842" w:type="dxa"/>
          </w:tcPr>
          <w:p w14:paraId="28949793" w14:textId="07AC1160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7879DE5" w14:textId="25EACD04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C13C92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3D99D7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726E41A2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F1BB0D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1AD55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833905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E2F55EC" w14:textId="488A7D58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Высота тумбы-подставки для напольного размещения</w:t>
            </w:r>
          </w:p>
        </w:tc>
        <w:tc>
          <w:tcPr>
            <w:tcW w:w="1843" w:type="dxa"/>
          </w:tcPr>
          <w:p w14:paraId="29002829" w14:textId="1B972E01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06117641" w14:textId="40504067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600</w:t>
            </w: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 xml:space="preserve">  и   &lt;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700</w:t>
            </w:r>
          </w:p>
        </w:tc>
        <w:tc>
          <w:tcPr>
            <w:tcW w:w="1842" w:type="dxa"/>
          </w:tcPr>
          <w:p w14:paraId="66F2486B" w14:textId="34353D66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7D12289" w14:textId="4A6B2DD7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26D0AA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1FDD01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6444CAFC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93E05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9D232E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B5BA1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D6E0A5" w14:textId="617CD79D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Глубина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тумбы-подставки для напольного размещения</w:t>
            </w:r>
          </w:p>
        </w:tc>
        <w:tc>
          <w:tcPr>
            <w:tcW w:w="1843" w:type="dxa"/>
          </w:tcPr>
          <w:p w14:paraId="1F74D36B" w14:textId="546B17F3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5FDF6030" w14:textId="05143B41" w:rsidR="00D55885" w:rsidRPr="00D55885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&gt;450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</w:t>
            </w:r>
          </w:p>
        </w:tc>
        <w:tc>
          <w:tcPr>
            <w:tcW w:w="1842" w:type="dxa"/>
          </w:tcPr>
          <w:p w14:paraId="177A0877" w14:textId="6BCA144A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Миллиметр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FA37221" w14:textId="00CA876B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5E3EF7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287E9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163C8210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D02ED2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A0F88C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6BC68F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8AD4288" w14:textId="65137956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тумбы-подставки для напольного размещения</w:t>
            </w:r>
          </w:p>
        </w:tc>
        <w:tc>
          <w:tcPr>
            <w:tcW w:w="1843" w:type="dxa"/>
          </w:tcPr>
          <w:p w14:paraId="79DE0224" w14:textId="3B7891FB" w:rsidR="00D55885" w:rsidRPr="00FC66DC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55051BC2" w14:textId="5954E67E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таль</w:t>
            </w:r>
          </w:p>
        </w:tc>
        <w:tc>
          <w:tcPr>
            <w:tcW w:w="1842" w:type="dxa"/>
          </w:tcPr>
          <w:p w14:paraId="4006C4E8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EBCD38B" w14:textId="27E25985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0C5E7B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14623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6C79BB68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435893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A9BAE6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3C592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6F5ED6" w14:textId="23AB2553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Количество ящиков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тумбы-подставки для напольного размещения</w:t>
            </w:r>
          </w:p>
        </w:tc>
        <w:tc>
          <w:tcPr>
            <w:tcW w:w="1843" w:type="dxa"/>
          </w:tcPr>
          <w:p w14:paraId="3C9607B1" w14:textId="6146DC1E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62B1E3DF" w14:textId="7431E435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14:paraId="5D7FC24B" w14:textId="3B42486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588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94DA0C0" w14:textId="79116DD9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1C8FA4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BF284C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885" w:rsidRPr="00FC66DC" w14:paraId="10DC09F4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EED062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D024A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D9DAF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672363" w14:textId="35A516BA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колесиков со стопорами у</w:t>
            </w:r>
            <w:r>
              <w:t xml:space="preserve"> </w:t>
            </w:r>
            <w:r w:rsidRPr="00FC66DC">
              <w:rPr>
                <w:rFonts w:ascii="Times New Roman" w:hAnsi="Times New Roman" w:cs="Times New Roman"/>
                <w:sz w:val="20"/>
                <w:szCs w:val="20"/>
              </w:rPr>
              <w:t>тумбы-подставки для напольного размещения</w:t>
            </w:r>
          </w:p>
        </w:tc>
        <w:tc>
          <w:tcPr>
            <w:tcW w:w="1843" w:type="dxa"/>
          </w:tcPr>
          <w:p w14:paraId="60C53427" w14:textId="63D10090" w:rsidR="00D55885" w:rsidRPr="00FC66DC" w:rsidRDefault="005030BE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086E95F0" w14:textId="20759A9C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 </w:t>
            </w:r>
          </w:p>
        </w:tc>
        <w:tc>
          <w:tcPr>
            <w:tcW w:w="1842" w:type="dxa"/>
          </w:tcPr>
          <w:p w14:paraId="157ABC88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09F648E" w14:textId="53684C23" w:rsidR="00D55885" w:rsidRPr="00FC66DC" w:rsidRDefault="00CD6BB7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E16970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96BCF6" w14:textId="77777777" w:rsidR="00D55885" w:rsidRPr="00FC66DC" w:rsidRDefault="00D55885" w:rsidP="00D558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0BE" w:rsidRPr="00FC66DC" w14:paraId="40F652F7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CD2FC1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DC6E5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B4197C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04258CE" w14:textId="560E64EB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87">
              <w:rPr>
                <w:rFonts w:ascii="Times New Roman" w:hAnsi="Times New Roman" w:cs="Times New Roman"/>
                <w:sz w:val="20"/>
                <w:szCs w:val="20"/>
              </w:rPr>
              <w:t>Максимальная температура платформы для печати</w:t>
            </w:r>
          </w:p>
        </w:tc>
        <w:tc>
          <w:tcPr>
            <w:tcW w:w="1843" w:type="dxa"/>
          </w:tcPr>
          <w:p w14:paraId="0C559781" w14:textId="1A9F5830" w:rsidR="005030BE" w:rsidRPr="00FC66DC" w:rsidRDefault="00CD6BB7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1560" w:type="dxa"/>
          </w:tcPr>
          <w:p w14:paraId="4AA1D9F9" w14:textId="014266B6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87">
              <w:rPr>
                <w:rFonts w:ascii="Times New Roman" w:hAnsi="Times New Roman" w:cs="Times New Roman"/>
                <w:sz w:val="20"/>
                <w:szCs w:val="20"/>
              </w:rPr>
              <w:t>&lt; 150</w:t>
            </w:r>
          </w:p>
        </w:tc>
        <w:tc>
          <w:tcPr>
            <w:tcW w:w="1842" w:type="dxa"/>
          </w:tcPr>
          <w:p w14:paraId="3E3410D2" w14:textId="6B6B17B3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87">
              <w:rPr>
                <w:rFonts w:ascii="Times New Roman" w:hAnsi="Times New Roman" w:cs="Times New Roman"/>
                <w:sz w:val="20"/>
                <w:szCs w:val="20"/>
              </w:rPr>
              <w:t>Градус Цельсия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E761E01" w14:textId="7041FB77" w:rsidR="005030BE" w:rsidRPr="00FC66DC" w:rsidRDefault="00CD6BB7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A04C6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45F5E0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0BE" w:rsidRPr="00FC66DC" w14:paraId="5B49EA74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FB923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0E70C6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091579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989AFFB" w14:textId="0679281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закрытого</w:t>
            </w:r>
            <w:proofErr w:type="spellEnd"/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24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корпуса</w:t>
            </w:r>
            <w:proofErr w:type="spellEnd"/>
          </w:p>
        </w:tc>
        <w:tc>
          <w:tcPr>
            <w:tcW w:w="1843" w:type="dxa"/>
          </w:tcPr>
          <w:p w14:paraId="2230EEAD" w14:textId="50B33BED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560" w:type="dxa"/>
          </w:tcPr>
          <w:p w14:paraId="4A41290E" w14:textId="7103B552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842" w:type="dxa"/>
          </w:tcPr>
          <w:p w14:paraId="40D0DF7E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81AC3B6" w14:textId="66353670" w:rsidR="005030BE" w:rsidRPr="00FC66DC" w:rsidRDefault="00CD6BB7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BB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D2D5EA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653FB6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0BE" w:rsidRPr="005030BE" w14:paraId="61F9535E" w14:textId="77777777" w:rsidTr="00BE3744"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DBCB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B6B0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63C3" w14:textId="77777777" w:rsidR="005030BE" w:rsidRPr="00FC66DC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7242A58" w14:textId="5DF967CC" w:rsidR="005030BE" w:rsidRPr="00E92449" w:rsidRDefault="005030BE" w:rsidP="005030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25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Интерфейс</w:t>
            </w:r>
            <w:proofErr w:type="spellEnd"/>
            <w:r w:rsidRPr="00A725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25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подключения</w:t>
            </w:r>
            <w:proofErr w:type="spellEnd"/>
          </w:p>
        </w:tc>
        <w:tc>
          <w:tcPr>
            <w:tcW w:w="1843" w:type="dxa"/>
          </w:tcPr>
          <w:p w14:paraId="4179717F" w14:textId="4C89982B" w:rsidR="005030BE" w:rsidRPr="00E92449" w:rsidRDefault="005030BE" w:rsidP="005030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030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Качественная</w:t>
            </w:r>
            <w:proofErr w:type="spellEnd"/>
          </w:p>
        </w:tc>
        <w:tc>
          <w:tcPr>
            <w:tcW w:w="1560" w:type="dxa"/>
          </w:tcPr>
          <w:p w14:paraId="6B03F4F8" w14:textId="5BEA61CA" w:rsidR="005030BE" w:rsidRPr="00E92449" w:rsidRDefault="005030BE" w:rsidP="005030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USB, Wi-Fi</w:t>
            </w:r>
          </w:p>
        </w:tc>
        <w:tc>
          <w:tcPr>
            <w:tcW w:w="1842" w:type="dxa"/>
          </w:tcPr>
          <w:p w14:paraId="11D9B426" w14:textId="0A6F1A11" w:rsidR="005030BE" w:rsidRPr="00E92449" w:rsidRDefault="005030BE" w:rsidP="005030B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tcBorders>
              <w:bottom w:val="single" w:sz="4" w:space="0" w:color="auto"/>
              <w:right w:val="single" w:sz="4" w:space="0" w:color="auto"/>
            </w:tcBorders>
          </w:tcPr>
          <w:p w14:paraId="67E0D890" w14:textId="64FBE3BA" w:rsidR="005030BE" w:rsidRPr="005030BE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30BE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0672" w14:textId="77777777" w:rsidR="005030BE" w:rsidRPr="005030BE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201A" w14:textId="77777777" w:rsidR="005030BE" w:rsidRPr="005030BE" w:rsidRDefault="005030BE" w:rsidP="005030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0BBE636" w14:textId="77777777" w:rsidR="00487D0F" w:rsidRPr="005030BE" w:rsidRDefault="00487D0F"/>
    <w:p w14:paraId="70861E16" w14:textId="77777777" w:rsidR="005E0475" w:rsidRDefault="005E0475" w:rsidP="00E76D6F">
      <w:pPr>
        <w:spacing w:after="0"/>
      </w:pPr>
    </w:p>
    <w:p w14:paraId="1ED2D7DB" w14:textId="0DC0B81D" w:rsidR="005E0475" w:rsidRDefault="005E0475" w:rsidP="00122B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A015599" w14:textId="77777777" w:rsidR="00122BA1" w:rsidRPr="00122BA1" w:rsidRDefault="00122BA1" w:rsidP="00122BA1">
      <w:pPr>
        <w:rPr>
          <w:rFonts w:ascii="Times New Roman" w:hAnsi="Times New Roman" w:cs="Times New Roman"/>
          <w:sz w:val="20"/>
          <w:szCs w:val="20"/>
        </w:rPr>
      </w:pPr>
    </w:p>
    <w:p w14:paraId="1BBEDCCD" w14:textId="04296F68" w:rsidR="00122BA1" w:rsidRDefault="00122BA1" w:rsidP="005E04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A38E78" w14:textId="519D7972" w:rsidR="00122BA1" w:rsidRDefault="00122BA1" w:rsidP="005E04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148DAD0" w14:textId="77777777" w:rsidR="00122BA1" w:rsidRPr="005E0475" w:rsidRDefault="00122BA1" w:rsidP="005E04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122BA1" w:rsidRPr="005E0475" w:rsidSect="00BE374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749FC0" w14:textId="77777777" w:rsidR="008064F9" w:rsidRDefault="008064F9" w:rsidP="00BE3744">
      <w:pPr>
        <w:spacing w:after="0" w:line="240" w:lineRule="auto"/>
      </w:pPr>
      <w:r>
        <w:separator/>
      </w:r>
    </w:p>
  </w:endnote>
  <w:endnote w:type="continuationSeparator" w:id="0">
    <w:p w14:paraId="23715C4F" w14:textId="77777777" w:rsidR="008064F9" w:rsidRDefault="008064F9" w:rsidP="00BE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11662" w14:textId="77777777" w:rsidR="008064F9" w:rsidRDefault="008064F9" w:rsidP="00BE3744">
      <w:pPr>
        <w:spacing w:after="0" w:line="240" w:lineRule="auto"/>
      </w:pPr>
      <w:r>
        <w:separator/>
      </w:r>
    </w:p>
  </w:footnote>
  <w:footnote w:type="continuationSeparator" w:id="0">
    <w:p w14:paraId="36411AA8" w14:textId="77777777" w:rsidR="008064F9" w:rsidRDefault="008064F9" w:rsidP="00BE3744">
      <w:pPr>
        <w:spacing w:after="0" w:line="240" w:lineRule="auto"/>
      </w:pPr>
      <w:r>
        <w:continuationSeparator/>
      </w:r>
    </w:p>
  </w:footnote>
  <w:footnote w:id="1">
    <w:p w14:paraId="2D7BA03B" w14:textId="77777777" w:rsidR="00BE3744" w:rsidRPr="001A0821" w:rsidRDefault="00BE3744" w:rsidP="00BE3744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BE3744">
        <w:rPr>
          <w:rStyle w:val="a5"/>
        </w:rPr>
        <w:footnoteRef/>
      </w:r>
      <w:r w:rsidRPr="001A0821">
        <w:t xml:space="preserve"> </w:t>
      </w:r>
      <w:r w:rsidRPr="001A0821">
        <w:rPr>
          <w:rFonts w:ascii="Times New Roman" w:hAnsi="Times New Roman" w:cs="Times New Roman"/>
        </w:rPr>
        <w:t xml:space="preserve">Инструкция подготовлена для случаев, когда в описании объекта закупки встречаются символы и слова, перечисленные в таблице применения символов. Для случая, когда используются иные обозначения (не длиннее, не короче, длиннее, короче, легче и т.д.), необходимо их внести в таблицу применения символов и определить порядок их применения. </w:t>
      </w:r>
    </w:p>
    <w:p w14:paraId="7ABEBBC4" w14:textId="77777777" w:rsidR="00BE3744" w:rsidRPr="001A0821" w:rsidRDefault="00BE3744" w:rsidP="00BE3744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16"/>
        </w:rPr>
      </w:pPr>
      <w:r w:rsidRPr="001A0821">
        <w:rPr>
          <w:rFonts w:ascii="Times New Roman" w:hAnsi="Times New Roman" w:cs="Times New Roman"/>
        </w:rPr>
        <w:t>При формировании инструкции по заполнению заявки заказчику необходимо внести в таблицу применения символов только те слова и символы, которые используются в описании объекта закупки.</w:t>
      </w:r>
    </w:p>
    <w:p w14:paraId="02364139" w14:textId="77777777" w:rsidR="00BE3744" w:rsidRDefault="00BE3744" w:rsidP="00BE3744">
      <w:pPr>
        <w:pStyle w:val="ConsPlusNormal"/>
        <w:spacing w:before="240"/>
        <w:ind w:firstLine="540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A6A8B"/>
    <w:multiLevelType w:val="hybridMultilevel"/>
    <w:tmpl w:val="11CE4976"/>
    <w:lvl w:ilvl="0" w:tplc="96944EC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EA"/>
    <w:rsid w:val="0001538A"/>
    <w:rsid w:val="0003333F"/>
    <w:rsid w:val="000424ED"/>
    <w:rsid w:val="000505DF"/>
    <w:rsid w:val="000D179A"/>
    <w:rsid w:val="000D206E"/>
    <w:rsid w:val="00122BA1"/>
    <w:rsid w:val="0015335C"/>
    <w:rsid w:val="00166144"/>
    <w:rsid w:val="00220A0D"/>
    <w:rsid w:val="0029333C"/>
    <w:rsid w:val="002A6079"/>
    <w:rsid w:val="00362DD6"/>
    <w:rsid w:val="00374169"/>
    <w:rsid w:val="0038547D"/>
    <w:rsid w:val="00441B5F"/>
    <w:rsid w:val="00487D0F"/>
    <w:rsid w:val="004A18AA"/>
    <w:rsid w:val="004D38A2"/>
    <w:rsid w:val="005030BE"/>
    <w:rsid w:val="00581F41"/>
    <w:rsid w:val="005B3680"/>
    <w:rsid w:val="005E0475"/>
    <w:rsid w:val="006C6BEA"/>
    <w:rsid w:val="007A4CF8"/>
    <w:rsid w:val="007C0C7C"/>
    <w:rsid w:val="008064F9"/>
    <w:rsid w:val="0083034B"/>
    <w:rsid w:val="00962DBB"/>
    <w:rsid w:val="009F4D39"/>
    <w:rsid w:val="00A15C2F"/>
    <w:rsid w:val="00A2719C"/>
    <w:rsid w:val="00A37081"/>
    <w:rsid w:val="00A620D2"/>
    <w:rsid w:val="00A72587"/>
    <w:rsid w:val="00B00B70"/>
    <w:rsid w:val="00B218F4"/>
    <w:rsid w:val="00B3114E"/>
    <w:rsid w:val="00B615AB"/>
    <w:rsid w:val="00B74994"/>
    <w:rsid w:val="00BE3744"/>
    <w:rsid w:val="00BF093B"/>
    <w:rsid w:val="00C01267"/>
    <w:rsid w:val="00CB2356"/>
    <w:rsid w:val="00CD6BB7"/>
    <w:rsid w:val="00CF2B1C"/>
    <w:rsid w:val="00CF3080"/>
    <w:rsid w:val="00D55885"/>
    <w:rsid w:val="00D57CA1"/>
    <w:rsid w:val="00D944B3"/>
    <w:rsid w:val="00DE3939"/>
    <w:rsid w:val="00E52C5D"/>
    <w:rsid w:val="00E76D6F"/>
    <w:rsid w:val="00E92449"/>
    <w:rsid w:val="00EC1543"/>
    <w:rsid w:val="00EE1CBA"/>
    <w:rsid w:val="00F9020A"/>
    <w:rsid w:val="00FC66DC"/>
    <w:rsid w:val="00FD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03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7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385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D55885"/>
    <w:pPr>
      <w:ind w:left="720"/>
      <w:contextualSpacing/>
    </w:pPr>
  </w:style>
  <w:style w:type="character" w:styleId="a5">
    <w:name w:val="footnote reference"/>
    <w:aliases w:val="Ссылка на сноску 45,Знак сноски-FN"/>
    <w:basedOn w:val="a0"/>
    <w:uiPriority w:val="99"/>
    <w:rsid w:val="00BE3744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BE37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lang w:eastAsia="ru-RU"/>
      <w14:ligatures w14:val="none"/>
    </w:rPr>
  </w:style>
  <w:style w:type="character" w:customStyle="1" w:styleId="ConsPlusNormal0">
    <w:name w:val="ConsPlusNormal Знак"/>
    <w:link w:val="ConsPlusNormal"/>
    <w:uiPriority w:val="99"/>
    <w:locked/>
    <w:rsid w:val="00BE3744"/>
    <w:rPr>
      <w:rFonts w:ascii="Arial" w:eastAsia="Times New Roman" w:hAnsi="Arial" w:cs="Arial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2026-05-18T11:41:00Z</dcterms:created>
  <dcterms:modified xsi:type="dcterms:W3CDTF">2026-05-18T11:43:00Z</dcterms:modified>
</cp:coreProperties>
</file>