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73C" w:rsidRPr="00264400" w:rsidRDefault="008B073C" w:rsidP="008B073C">
      <w:pPr>
        <w:tabs>
          <w:tab w:val="left" w:pos="708"/>
        </w:tabs>
        <w:spacing w:after="0" w:line="240" w:lineRule="auto"/>
        <w:ind w:right="22"/>
        <w:jc w:val="center"/>
        <w:outlineLvl w:val="0"/>
        <w:rPr>
          <w:rFonts w:ascii="Times New Roman" w:eastAsia="Times New Roman" w:hAnsi="Times New Roman" w:cs="Times New Roman"/>
          <w:b/>
          <w:bCs/>
          <w:sz w:val="20"/>
          <w:szCs w:val="20"/>
          <w:lang w:eastAsia="ru-RU"/>
        </w:rPr>
      </w:pPr>
      <w:r w:rsidRPr="00264400">
        <w:rPr>
          <w:rFonts w:ascii="Times New Roman" w:eastAsia="Times New Roman" w:hAnsi="Times New Roman" w:cs="Times New Roman"/>
          <w:b/>
          <w:bCs/>
          <w:sz w:val="20"/>
          <w:szCs w:val="20"/>
          <w:lang w:eastAsia="ru-RU"/>
        </w:rPr>
        <w:t>КОНТРАКТ № _______________________</w:t>
      </w:r>
    </w:p>
    <w:p w:rsidR="0066316E" w:rsidRDefault="008B073C" w:rsidP="0066316E">
      <w:pPr>
        <w:tabs>
          <w:tab w:val="left" w:pos="708"/>
        </w:tabs>
        <w:spacing w:after="0" w:line="240" w:lineRule="auto"/>
        <w:ind w:right="22"/>
        <w:jc w:val="center"/>
        <w:outlineLvl w:val="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на поставку </w:t>
      </w:r>
      <w:r w:rsidR="0062073B" w:rsidRPr="0062073B">
        <w:rPr>
          <w:rFonts w:ascii="Times New Roman" w:eastAsia="Times New Roman" w:hAnsi="Times New Roman" w:cs="Times New Roman"/>
          <w:b/>
          <w:bCs/>
          <w:sz w:val="20"/>
          <w:szCs w:val="20"/>
          <w:lang w:eastAsia="ru-RU"/>
        </w:rPr>
        <w:t>бахил водонепроницаемых</w:t>
      </w:r>
    </w:p>
    <w:p w:rsidR="0062073B" w:rsidRDefault="0062073B" w:rsidP="0066316E">
      <w:pPr>
        <w:tabs>
          <w:tab w:val="left" w:pos="708"/>
        </w:tabs>
        <w:spacing w:after="0" w:line="240" w:lineRule="auto"/>
        <w:ind w:right="22"/>
        <w:jc w:val="center"/>
        <w:outlineLvl w:val="0"/>
        <w:rPr>
          <w:rFonts w:ascii="Times New Roman CYR" w:eastAsia="Times New Roman" w:hAnsi="Times New Roman CYR" w:cs="Times New Roman CYR"/>
          <w:b/>
          <w:i/>
          <w:sz w:val="20"/>
          <w:szCs w:val="20"/>
          <w:lang w:eastAsia="ru-RU"/>
        </w:rPr>
      </w:pPr>
    </w:p>
    <w:p w:rsidR="008B073C" w:rsidRDefault="008B073C" w:rsidP="008B073C">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r w:rsidRPr="007C7BF9">
        <w:rPr>
          <w:rFonts w:ascii="Times New Roman CYR" w:eastAsia="Times New Roman" w:hAnsi="Times New Roman CYR" w:cs="Times New Roman CYR"/>
          <w:b/>
          <w:i/>
          <w:sz w:val="20"/>
          <w:szCs w:val="20"/>
          <w:lang w:eastAsia="ru-RU"/>
        </w:rPr>
        <w:t>(идентификационный код закупки N____________)</w:t>
      </w:r>
    </w:p>
    <w:p w:rsidR="008B073C" w:rsidRPr="007C7BF9" w:rsidRDefault="008B073C" w:rsidP="008B073C">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p>
    <w:tbl>
      <w:tblPr>
        <w:tblW w:w="9887" w:type="dxa"/>
        <w:tblInd w:w="-106" w:type="dxa"/>
        <w:tblLook w:val="00A0" w:firstRow="1" w:lastRow="0" w:firstColumn="1" w:lastColumn="0" w:noHBand="0" w:noVBand="0"/>
      </w:tblPr>
      <w:tblGrid>
        <w:gridCol w:w="3650"/>
        <w:gridCol w:w="1843"/>
        <w:gridCol w:w="4394"/>
      </w:tblGrid>
      <w:tr w:rsidR="008B073C" w:rsidRPr="00EA3EEA" w:rsidTr="0061468D">
        <w:tc>
          <w:tcPr>
            <w:tcW w:w="3650" w:type="dxa"/>
            <w:hideMark/>
          </w:tcPr>
          <w:p w:rsidR="008B073C" w:rsidRPr="00EA3EEA" w:rsidRDefault="008B073C" w:rsidP="00FD4EBC">
            <w:pPr>
              <w:widowControl w:val="0"/>
              <w:suppressAutoHyphens/>
              <w:overflowPunct w:val="0"/>
              <w:autoSpaceDE w:val="0"/>
              <w:autoSpaceDN w:val="0"/>
              <w:adjustRightInd w:val="0"/>
              <w:spacing w:after="120" w:line="240" w:lineRule="auto"/>
              <w:ind w:hanging="2"/>
              <w:jc w:val="both"/>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___ _____________ 202</w:t>
            </w:r>
            <w:r w:rsidR="00FD4EBC">
              <w:rPr>
                <w:rFonts w:ascii="Times New Roman" w:eastAsia="Times New Roman" w:hAnsi="Times New Roman" w:cs="Times New Roman"/>
                <w:sz w:val="20"/>
                <w:szCs w:val="20"/>
              </w:rPr>
              <w:t>6</w:t>
            </w:r>
            <w:r w:rsidRPr="00EA3EEA">
              <w:rPr>
                <w:rFonts w:ascii="Times New Roman" w:eastAsia="Times New Roman" w:hAnsi="Times New Roman" w:cs="Times New Roman"/>
                <w:sz w:val="20"/>
                <w:szCs w:val="20"/>
              </w:rPr>
              <w:t xml:space="preserve"> г.</w:t>
            </w:r>
          </w:p>
        </w:tc>
        <w:tc>
          <w:tcPr>
            <w:tcW w:w="1843" w:type="dxa"/>
          </w:tcPr>
          <w:p w:rsidR="008B073C" w:rsidRPr="00EA3EEA" w:rsidRDefault="008B073C" w:rsidP="0061468D">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p>
        </w:tc>
        <w:tc>
          <w:tcPr>
            <w:tcW w:w="4394" w:type="dxa"/>
            <w:hideMark/>
          </w:tcPr>
          <w:p w:rsidR="008B073C" w:rsidRPr="00EA3EEA" w:rsidRDefault="008B073C" w:rsidP="0061468D">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 xml:space="preserve">Санкт-Петербург </w:t>
            </w:r>
          </w:p>
        </w:tc>
      </w:tr>
    </w:tbl>
    <w:p w:rsidR="008B073C" w:rsidRDefault="008B073C"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6316E">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«Психоневрологический диспансер № 6»</w:t>
      </w:r>
      <w:r w:rsidR="0066316E">
        <w:rPr>
          <w:rFonts w:ascii="Times New Roman" w:eastAsia="Times New Roman" w:hAnsi="Times New Roman" w:cs="Times New Roman"/>
          <w:b/>
          <w:bCs/>
          <w:sz w:val="20"/>
          <w:szCs w:val="20"/>
          <w:lang w:eastAsia="ru-RU"/>
        </w:rPr>
        <w:t xml:space="preserve"> (СПб ГБУЗ «ПНД № 6»), </w:t>
      </w:r>
      <w:r w:rsidRPr="005B1C8F">
        <w:rPr>
          <w:rFonts w:ascii="Times New Roman CYR" w:eastAsia="Times New Roman" w:hAnsi="Times New Roman CYR" w:cs="Times New Roman CYR"/>
          <w:sz w:val="20"/>
          <w:szCs w:val="20"/>
          <w:lang w:eastAsia="ru-RU"/>
        </w:rPr>
        <w:t>именуем</w:t>
      </w:r>
      <w:r>
        <w:rPr>
          <w:rFonts w:ascii="Times New Roman CYR" w:eastAsia="Times New Roman" w:hAnsi="Times New Roman CYR" w:cs="Times New Roman CYR"/>
          <w:sz w:val="20"/>
          <w:szCs w:val="20"/>
          <w:lang w:eastAsia="ru-RU"/>
        </w:rPr>
        <w:t xml:space="preserve">ое </w:t>
      </w:r>
      <w:r w:rsidRPr="005B1C8F">
        <w:rPr>
          <w:rFonts w:ascii="Times New Roman CYR" w:eastAsia="Times New Roman" w:hAnsi="Times New Roman CYR" w:cs="Times New Roman CYR"/>
          <w:sz w:val="20"/>
          <w:szCs w:val="20"/>
          <w:lang w:eastAsia="ru-RU"/>
        </w:rPr>
        <w:t xml:space="preserve">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Заказчик</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в лице </w:t>
      </w:r>
      <w:r w:rsidR="00F24C4B">
        <w:rPr>
          <w:rFonts w:ascii="Times New Roman CYR" w:eastAsia="Times New Roman" w:hAnsi="Times New Roman CYR" w:cs="Times New Roman CYR"/>
          <w:sz w:val="20"/>
          <w:szCs w:val="20"/>
          <w:lang w:eastAsia="ru-RU"/>
        </w:rPr>
        <w:t>главного врача Григорьевой Елены Викторовны</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действующего на основании </w:t>
      </w:r>
      <w:r>
        <w:rPr>
          <w:rFonts w:ascii="Times New Roman CYR" w:eastAsia="Times New Roman" w:hAnsi="Times New Roman CYR" w:cs="Times New Roman CYR"/>
          <w:sz w:val="20"/>
          <w:szCs w:val="20"/>
          <w:lang w:eastAsia="ru-RU"/>
        </w:rPr>
        <w:t>Устава</w:t>
      </w:r>
      <w:r w:rsidRPr="005B1C8F">
        <w:rPr>
          <w:rFonts w:ascii="Times New Roman CYR" w:eastAsia="Times New Roman" w:hAnsi="Times New Roman CYR" w:cs="Times New Roman CYR"/>
          <w:sz w:val="20"/>
          <w:szCs w:val="20"/>
          <w:lang w:eastAsia="ru-RU"/>
        </w:rPr>
        <w:t xml:space="preserve">, с одной стороны, и </w:t>
      </w:r>
    </w:p>
    <w:p w:rsidR="003E3D88" w:rsidRDefault="003E3D88" w:rsidP="0062420A">
      <w:pPr>
        <w:spacing w:after="120" w:line="240" w:lineRule="auto"/>
        <w:jc w:val="both"/>
        <w:rPr>
          <w:rFonts w:ascii="Times New Roman CYR" w:eastAsia="Times New Roman" w:hAnsi="Times New Roman CYR" w:cs="Times New Roman CYR"/>
          <w:sz w:val="20"/>
          <w:szCs w:val="20"/>
          <w:lang w:eastAsia="ru-RU"/>
        </w:rPr>
      </w:pPr>
      <w:r w:rsidRPr="005B1C8F">
        <w:rPr>
          <w:rFonts w:ascii="Times New Roman" w:eastAsia="Calibri" w:hAnsi="Times New Roman" w:cs="Times New Roman"/>
          <w:b/>
          <w:bCs/>
          <w:smallCaps/>
          <w:kern w:val="2"/>
          <w:sz w:val="20"/>
          <w:szCs w:val="20"/>
          <w:lang w:eastAsia="ru-RU"/>
        </w:rPr>
        <w:t>______________________</w:t>
      </w:r>
      <w:r>
        <w:rPr>
          <w:rFonts w:ascii="Times New Roman" w:eastAsia="Calibri" w:hAnsi="Times New Roman" w:cs="Times New Roman"/>
          <w:b/>
          <w:bCs/>
          <w:smallCaps/>
          <w:kern w:val="2"/>
          <w:sz w:val="20"/>
          <w:szCs w:val="20"/>
          <w:lang w:eastAsia="ru-RU"/>
        </w:rPr>
        <w:t>________________________________</w:t>
      </w:r>
      <w:r w:rsidRPr="00EA3EEA">
        <w:rPr>
          <w:rFonts w:ascii="Times New Roman" w:eastAsia="Times New Roman" w:hAnsi="Times New Roman" w:cs="Times New Roman"/>
          <w:sz w:val="20"/>
          <w:szCs w:val="20"/>
          <w:vertAlign w:val="superscript"/>
          <w:lang w:eastAsia="ru-RU"/>
        </w:rPr>
        <w:footnoteReference w:id="1"/>
      </w:r>
      <w:r w:rsidRPr="005B1C8F">
        <w:rPr>
          <w:rFonts w:ascii="Times New Roman CYR" w:eastAsia="Times New Roman" w:hAnsi="Times New Roman CYR" w:cs="Times New Roman CYR"/>
          <w:sz w:val="20"/>
          <w:szCs w:val="20"/>
          <w:lang w:eastAsia="ru-RU"/>
        </w:rPr>
        <w:t>, именуем</w:t>
      </w:r>
      <w:r>
        <w:rPr>
          <w:rFonts w:ascii="Times New Roman CYR" w:eastAsia="Times New Roman" w:hAnsi="Times New Roman CYR" w:cs="Times New Roman CYR"/>
          <w:sz w:val="20"/>
          <w:szCs w:val="20"/>
          <w:lang w:eastAsia="ru-RU"/>
        </w:rPr>
        <w:t>__</w:t>
      </w:r>
      <w:r w:rsidRPr="005B1C8F">
        <w:rPr>
          <w:rFonts w:ascii="Times New Roman CYR" w:eastAsia="Times New Roman" w:hAnsi="Times New Roman CYR" w:cs="Times New Roman CYR"/>
          <w:sz w:val="20"/>
          <w:szCs w:val="20"/>
          <w:lang w:eastAsia="ru-RU"/>
        </w:rPr>
        <w:t xml:space="preserve"> 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Поставщик</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в лице _______________________________</w:t>
      </w:r>
      <w:r w:rsidRPr="00EA3EEA">
        <w:rPr>
          <w:rFonts w:ascii="Times New Roman" w:eastAsia="Times New Roman" w:hAnsi="Times New Roman" w:cs="Times New Roman"/>
          <w:sz w:val="20"/>
          <w:szCs w:val="20"/>
          <w:vertAlign w:val="superscript"/>
          <w:lang w:eastAsia="ru-RU"/>
        </w:rPr>
        <w:footnoteReference w:id="2"/>
      </w:r>
      <w:r w:rsidRPr="005B1C8F">
        <w:rPr>
          <w:rFonts w:ascii="Times New Roman CYR" w:eastAsia="Times New Roman" w:hAnsi="Times New Roman CYR" w:cs="Times New Roman CYR"/>
          <w:sz w:val="20"/>
          <w:szCs w:val="20"/>
          <w:lang w:eastAsia="ru-RU"/>
        </w:rPr>
        <w:t>, действующего на основании</w:t>
      </w:r>
      <w:r>
        <w:rPr>
          <w:rFonts w:ascii="Times New Roman CYR" w:eastAsia="Times New Roman" w:hAnsi="Times New Roman CYR" w:cs="Times New Roman CYR"/>
          <w:sz w:val="20"/>
          <w:szCs w:val="20"/>
          <w:lang w:eastAsia="ru-RU"/>
        </w:rPr>
        <w:t xml:space="preserve"> ____________________</w:t>
      </w:r>
      <w:r w:rsidRPr="00EA3EEA">
        <w:rPr>
          <w:rFonts w:ascii="Times New Roman" w:eastAsia="Times New Roman" w:hAnsi="Times New Roman" w:cs="Times New Roman"/>
          <w:sz w:val="20"/>
          <w:szCs w:val="20"/>
          <w:vertAlign w:val="superscript"/>
          <w:lang w:eastAsia="ru-RU"/>
        </w:rPr>
        <w:footnoteReference w:id="3"/>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с другой стороны, вместе именуемые 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Стороны</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w:t>
      </w:r>
    </w:p>
    <w:p w:rsidR="003E3D88" w:rsidRPr="00EA3EEA" w:rsidRDefault="00B44410" w:rsidP="0062420A">
      <w:pPr>
        <w:spacing w:after="120" w:line="240" w:lineRule="auto"/>
        <w:jc w:val="both"/>
        <w:rPr>
          <w:rFonts w:ascii="Times New Roman" w:eastAsia="Times New Roman" w:hAnsi="Times New Roman" w:cs="Times New Roman"/>
          <w:sz w:val="20"/>
          <w:szCs w:val="20"/>
          <w:lang w:eastAsia="ru-RU"/>
        </w:rPr>
      </w:pPr>
      <w:r w:rsidRPr="00D35986">
        <w:rPr>
          <w:rFonts w:ascii="Times New Roman" w:eastAsia="Times New Roman" w:hAnsi="Times New Roman" w:cs="Times New Roman"/>
          <w:sz w:val="20"/>
          <w:szCs w:val="20"/>
          <w:lang w:eastAsia="ru-RU"/>
        </w:rPr>
        <w:t xml:space="preserve">в порядке </w:t>
      </w:r>
      <w:r>
        <w:rPr>
          <w:rFonts w:ascii="Times New Roman" w:eastAsia="Times New Roman" w:hAnsi="Times New Roman" w:cs="Times New Roman"/>
          <w:sz w:val="20"/>
          <w:szCs w:val="20"/>
          <w:lang w:eastAsia="ru-RU"/>
        </w:rPr>
        <w:t xml:space="preserve">п.4 ч.1 ст.93 </w:t>
      </w:r>
      <w:r w:rsidRPr="00D35986">
        <w:rPr>
          <w:rFonts w:ascii="Times New Roman" w:eastAsia="Times New Roman" w:hAnsi="Times New Roman" w:cs="Times New Roman"/>
          <w:sz w:val="20"/>
          <w:szCs w:val="20"/>
          <w:lang w:eastAsia="ru-RU"/>
        </w:rPr>
        <w:t xml:space="preserve">Федерального </w:t>
      </w:r>
      <w:hyperlink r:id="rId7" w:history="1">
        <w:r w:rsidRPr="00D35986">
          <w:rPr>
            <w:rFonts w:ascii="Times New Roman" w:eastAsia="Times New Roman" w:hAnsi="Times New Roman" w:cs="Times New Roman"/>
            <w:sz w:val="20"/>
            <w:szCs w:val="20"/>
            <w:lang w:eastAsia="ru-RU"/>
          </w:rPr>
          <w:t>закона</w:t>
        </w:r>
      </w:hyperlink>
      <w:r w:rsidRPr="00D35986">
        <w:rPr>
          <w:rFonts w:ascii="Times New Roman" w:eastAsia="Times New Roman" w:hAnsi="Times New Roman" w:cs="Times New Roman"/>
          <w:sz w:val="20"/>
          <w:szCs w:val="20"/>
          <w:lang w:eastAsia="ru-RU"/>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003E3D88" w:rsidRPr="00EA3EEA">
        <w:rPr>
          <w:rFonts w:ascii="Times New Roman" w:eastAsia="Times New Roman" w:hAnsi="Times New Roman" w:cs="Times New Roman"/>
          <w:sz w:val="20"/>
          <w:szCs w:val="20"/>
          <w:lang w:eastAsia="ar-SA"/>
        </w:rPr>
        <w:t>:</w:t>
      </w:r>
    </w:p>
    <w:p w:rsidR="008B073C" w:rsidRPr="00C47D78" w:rsidRDefault="00C47D78"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C47D78">
        <w:rPr>
          <w:rFonts w:ascii="Times New Roman" w:eastAsia="Calibri" w:hAnsi="Times New Roman" w:cs="Times New Roman"/>
          <w:b/>
          <w:bCs/>
          <w:smallCaps/>
          <w:kern w:val="2"/>
          <w:sz w:val="20"/>
          <w:szCs w:val="20"/>
          <w:lang w:eastAsia="ru-RU"/>
        </w:rPr>
        <w:t>Предмет Контракта</w:t>
      </w:r>
    </w:p>
    <w:p w:rsidR="008B073C" w:rsidRDefault="0066316E" w:rsidP="0062073B">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6316E">
        <w:rPr>
          <w:rFonts w:ascii="Times New Roman CYR" w:eastAsia="Times New Roman" w:hAnsi="Times New Roman CYR" w:cs="Times New Roman CYR"/>
          <w:sz w:val="20"/>
          <w:szCs w:val="20"/>
          <w:lang w:eastAsia="ru-RU"/>
        </w:rPr>
        <w:t xml:space="preserve">В соответствии с Контрактом Поставщик обязуется в порядке и сроки, предусмотренные Контрактом, осуществить </w:t>
      </w:r>
      <w:r w:rsidRPr="00904992">
        <w:rPr>
          <w:rFonts w:ascii="Times New Roman CYR" w:eastAsia="Times New Roman" w:hAnsi="Times New Roman CYR" w:cs="Times New Roman CYR"/>
          <w:b/>
          <w:sz w:val="20"/>
          <w:szCs w:val="20"/>
          <w:lang w:eastAsia="ru-RU"/>
        </w:rPr>
        <w:t xml:space="preserve">поставку </w:t>
      </w:r>
      <w:r w:rsidR="0062073B" w:rsidRPr="0062073B">
        <w:rPr>
          <w:rFonts w:ascii="Times New Roman CYR" w:eastAsia="Times New Roman" w:hAnsi="Times New Roman CYR" w:cs="Times New Roman CYR"/>
          <w:b/>
          <w:sz w:val="20"/>
          <w:szCs w:val="20"/>
          <w:lang w:eastAsia="ru-RU"/>
        </w:rPr>
        <w:t xml:space="preserve">бахил водонепроницаемых </w:t>
      </w:r>
      <w:r w:rsidRPr="0066316E">
        <w:rPr>
          <w:rFonts w:ascii="Times New Roman CYR" w:eastAsia="Times New Roman" w:hAnsi="Times New Roman CYR" w:cs="Times New Roman CYR"/>
          <w:sz w:val="20"/>
          <w:szCs w:val="20"/>
          <w:lang w:eastAsia="ru-RU"/>
        </w:rPr>
        <w:t>(далее - Товар) Заказчику в обусловленный Контрактом срок, согласно Спецификации (</w:t>
      </w:r>
      <w:hyperlink w:anchor="sub_1804018" w:history="1">
        <w:r w:rsidRPr="0066316E">
          <w:rPr>
            <w:rFonts w:ascii="Times New Roman CYR" w:eastAsia="Times New Roman" w:hAnsi="Times New Roman CYR" w:cs="Times New Roman CYR"/>
            <w:sz w:val="20"/>
            <w:szCs w:val="20"/>
            <w:lang w:eastAsia="ru-RU"/>
          </w:rPr>
          <w:t>Приложение N 1</w:t>
        </w:r>
      </w:hyperlink>
      <w:r w:rsidRPr="0066316E">
        <w:rPr>
          <w:rFonts w:ascii="Times New Roman CYR" w:eastAsia="Times New Roman" w:hAnsi="Times New Roman CYR" w:cs="Times New Roman CYR"/>
          <w:sz w:val="20"/>
          <w:szCs w:val="20"/>
          <w:lang w:eastAsia="ru-RU"/>
        </w:rPr>
        <w:t xml:space="preserve"> к Контракту), а Заказчик обязуется принять и оплатить Товар в порядке и на условиях, предусмотренных Контрактом</w:t>
      </w:r>
      <w:r w:rsidR="008B073C" w:rsidRPr="009B538B">
        <w:rPr>
          <w:rFonts w:ascii="Times New Roman CYR" w:eastAsia="Times New Roman" w:hAnsi="Times New Roman CYR" w:cs="Times New Roman CYR"/>
          <w:sz w:val="20"/>
          <w:szCs w:val="20"/>
          <w:lang w:eastAsia="ru-RU"/>
        </w:rPr>
        <w:t>.</w:t>
      </w:r>
    </w:p>
    <w:p w:rsidR="008B073C" w:rsidRPr="009B538B" w:rsidRDefault="0066316E"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6316E">
        <w:rPr>
          <w:rFonts w:ascii="Times New Roman CYR" w:eastAsia="Times New Roman" w:hAnsi="Times New Roman CYR" w:cs="Times New Roman CYR"/>
          <w:sz w:val="20"/>
          <w:szCs w:val="20"/>
          <w:lang w:eastAsia="ru-RU"/>
        </w:rPr>
        <w:t>Наименование и количество поставляемого Товара указаны в Спецификации (Приложение N 1 к Контракту). Функциональные, технические и качественные характеристики Товара установлены в Описании объекта закупки (Приложение N 2 к Контракту)</w:t>
      </w:r>
      <w:r w:rsidR="008B073C" w:rsidRPr="009B538B">
        <w:rPr>
          <w:rFonts w:ascii="Times New Roman CYR" w:eastAsia="Times New Roman" w:hAnsi="Times New Roman CYR" w:cs="Times New Roman CYR"/>
          <w:sz w:val="20"/>
          <w:szCs w:val="20"/>
          <w:lang w:eastAsia="ru-RU"/>
        </w:rPr>
        <w:t>.</w:t>
      </w:r>
    </w:p>
    <w:p w:rsidR="008B073C" w:rsidRPr="00C47D78"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C47D78">
        <w:rPr>
          <w:rFonts w:ascii="Times New Roman" w:eastAsia="Calibri" w:hAnsi="Times New Roman" w:cs="Times New Roman"/>
          <w:b/>
          <w:bCs/>
          <w:smallCaps/>
          <w:kern w:val="2"/>
          <w:sz w:val="20"/>
          <w:szCs w:val="20"/>
          <w:lang w:eastAsia="ru-RU"/>
        </w:rPr>
        <w:t>Цена Контракта и порядок расчетов</w:t>
      </w:r>
    </w:p>
    <w:p w:rsidR="008B073C"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BB7D0D">
        <w:rPr>
          <w:rFonts w:ascii="Times New Roman CYR" w:eastAsia="Times New Roman" w:hAnsi="Times New Roman CYR" w:cs="Times New Roman CYR"/>
          <w:sz w:val="20"/>
          <w:szCs w:val="20"/>
          <w:lang w:eastAsia="ru-RU"/>
        </w:rPr>
        <w:t xml:space="preserve">Цена Контракта составляет __________________ (___________________________) рублей ______ копеек, </w:t>
      </w:r>
      <w:r w:rsidRPr="00C54C49">
        <w:rPr>
          <w:rFonts w:ascii="Times New Roman" w:hAnsi="Times New Roman" w:cs="Times New Roman"/>
          <w:sz w:val="20"/>
          <w:szCs w:val="20"/>
        </w:rPr>
        <w:t>в том числе НД</w:t>
      </w:r>
      <w:r w:rsidR="00EC3F9A">
        <w:rPr>
          <w:rFonts w:ascii="Times New Roman" w:hAnsi="Times New Roman" w:cs="Times New Roman"/>
          <w:sz w:val="20"/>
          <w:szCs w:val="20"/>
        </w:rPr>
        <w:t>С - ___% (_________ процентов)</w:t>
      </w:r>
      <w:r w:rsidRPr="00C54C49">
        <w:rPr>
          <w:rFonts w:ascii="Times New Roman" w:hAnsi="Times New Roman" w:cs="Times New Roman"/>
          <w:sz w:val="20"/>
          <w:szCs w:val="20"/>
        </w:rPr>
        <w:t xml:space="preserve">, </w:t>
      </w:r>
      <w:r w:rsidRPr="00C54C49">
        <w:rPr>
          <w:rFonts w:ascii="Times New Roman" w:eastAsia="Times New Roman" w:hAnsi="Times New Roman" w:cs="Times New Roman"/>
          <w:sz w:val="20"/>
          <w:szCs w:val="20"/>
          <w:lang w:eastAsia="ru-RU"/>
        </w:rPr>
        <w:t>__________________________________________) рублей ____ копеек</w:t>
      </w:r>
      <w:r w:rsidR="00EC3F9A">
        <w:rPr>
          <w:rFonts w:ascii="Times New Roman" w:eastAsia="Times New Roman" w:hAnsi="Times New Roman" w:cs="Times New Roman"/>
          <w:sz w:val="20"/>
          <w:szCs w:val="20"/>
          <w:lang w:eastAsia="ru-RU"/>
        </w:rPr>
        <w:t>/НДС не облагается на основании _____________ Налогового кодекса Российской Федерации</w:t>
      </w:r>
      <w:r w:rsidR="00EC3F9A" w:rsidRPr="00EC3F9A">
        <w:rPr>
          <w:rFonts w:ascii="Times New Roman" w:hAnsi="Times New Roman" w:cs="Times New Roman"/>
          <w:sz w:val="20"/>
          <w:szCs w:val="20"/>
          <w:vertAlign w:val="superscript"/>
        </w:rPr>
        <w:t xml:space="preserve"> </w:t>
      </w:r>
      <w:r w:rsidR="00EC3F9A" w:rsidRPr="00C54C49">
        <w:rPr>
          <w:rFonts w:ascii="Times New Roman" w:hAnsi="Times New Roman" w:cs="Times New Roman"/>
          <w:sz w:val="20"/>
          <w:szCs w:val="20"/>
          <w:vertAlign w:val="superscript"/>
        </w:rPr>
        <w:footnoteReference w:id="4"/>
      </w:r>
      <w:r w:rsidR="006F48A1">
        <w:rPr>
          <w:rFonts w:ascii="Times New Roman" w:hAnsi="Times New Roman" w:cs="Times New Roman"/>
          <w:sz w:val="20"/>
          <w:szCs w:val="20"/>
          <w:vertAlign w:val="superscript"/>
        </w:rPr>
        <w:t>.</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Цена Контракта включает в себя стоимость Товара, а также все расходы Поставщика, связанные с исполнением Контракта, в том числе </w:t>
      </w:r>
      <w:r>
        <w:rPr>
          <w:rFonts w:ascii="Times New Roman CYR" w:eastAsia="Times New Roman" w:hAnsi="Times New Roman CYR" w:cs="Times New Roman CYR"/>
          <w:sz w:val="20"/>
          <w:szCs w:val="20"/>
          <w:lang w:eastAsia="ru-RU"/>
        </w:rPr>
        <w:t>транспортные расходы, расходы на упаковку, маркировку, доставки Товара, стоимость упаковки (тары)</w:t>
      </w:r>
      <w:r w:rsidRPr="00C47D78">
        <w:rPr>
          <w:rFonts w:ascii="Times New Roman CYR" w:eastAsia="Times New Roman" w:hAnsi="Times New Roman CYR" w:cs="Times New Roman CYR"/>
          <w:sz w:val="20"/>
          <w:szCs w:val="20"/>
          <w:lang w:eastAsia="ru-RU"/>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CYR" w:eastAsia="Times New Roman" w:hAnsi="Times New Roman CYR" w:cs="Times New Roman CYR"/>
          <w:sz w:val="20"/>
          <w:szCs w:val="20"/>
          <w:lang w:eastAsia="ru-RU"/>
        </w:rPr>
        <w:t>Законом о контрактной системе</w:t>
      </w:r>
      <w:r w:rsidRPr="00C47D78">
        <w:rPr>
          <w:rFonts w:ascii="Times New Roman CYR" w:eastAsia="Times New Roman" w:hAnsi="Times New Roman CYR" w:cs="Times New Roman CYR"/>
          <w:sz w:val="20"/>
          <w:szCs w:val="20"/>
          <w:lang w:eastAsia="ru-RU"/>
        </w:rPr>
        <w:t xml:space="preserve"> и Контрактом.</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314A30">
        <w:rPr>
          <w:rFonts w:ascii="Times New Roman CYR" w:eastAsia="Times New Roman" w:hAnsi="Times New Roman CYR" w:cs="Times New Roman CYR"/>
          <w:sz w:val="20"/>
          <w:szCs w:val="20"/>
          <w:lang w:eastAsia="ru-RU"/>
        </w:rPr>
        <w:t>Законом о контрактной системе</w:t>
      </w:r>
      <w:r w:rsidRPr="00C47D78">
        <w:rPr>
          <w:rFonts w:ascii="Times New Roman CYR" w:eastAsia="Times New Roman" w:hAnsi="Times New Roman CYR" w:cs="Times New Roman CYR"/>
          <w:sz w:val="20"/>
          <w:szCs w:val="20"/>
          <w:lang w:eastAsia="ru-RU"/>
        </w:rPr>
        <w:t>.</w:t>
      </w:r>
    </w:p>
    <w:p w:rsid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r w:rsidR="00314A30">
        <w:rPr>
          <w:rFonts w:ascii="Times New Roman CYR" w:eastAsia="Times New Roman" w:hAnsi="Times New Roman CYR" w:cs="Times New Roman CYR"/>
          <w:sz w:val="20"/>
          <w:szCs w:val="20"/>
          <w:lang w:eastAsia="ru-RU"/>
        </w:rPr>
        <w:t>.</w:t>
      </w:r>
    </w:p>
    <w:p w:rsidR="00314A30" w:rsidRPr="000057BE" w:rsidRDefault="00314A30" w:rsidP="000057BE">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rPr>
      </w:pPr>
      <w:r w:rsidRPr="000057BE">
        <w:rPr>
          <w:rFonts w:ascii="Times New Roman" w:eastAsia="Times New Roman" w:hAnsi="Times New Roman" w:cs="Times New Roman"/>
          <w:sz w:val="20"/>
          <w:szCs w:val="20"/>
        </w:rPr>
        <w:t>Источник финансирования Контракта: внебюджетные средства</w:t>
      </w:r>
      <w:r w:rsidR="00F24C4B" w:rsidRPr="000057BE">
        <w:rPr>
          <w:rFonts w:ascii="Times New Roman" w:eastAsia="Times New Roman" w:hAnsi="Times New Roman" w:cs="Times New Roman"/>
          <w:sz w:val="20"/>
          <w:szCs w:val="20"/>
        </w:rPr>
        <w:t xml:space="preserve">, субсидии на </w:t>
      </w:r>
      <w:proofErr w:type="spellStart"/>
      <w:r w:rsidR="00F24C4B" w:rsidRPr="000057BE">
        <w:rPr>
          <w:rFonts w:ascii="Times New Roman" w:eastAsia="Times New Roman" w:hAnsi="Times New Roman" w:cs="Times New Roman"/>
          <w:sz w:val="20"/>
          <w:szCs w:val="20"/>
        </w:rPr>
        <w:t>госзадания</w:t>
      </w:r>
      <w:proofErr w:type="spellEnd"/>
      <w:r w:rsidR="00F24C4B" w:rsidRPr="000057BE">
        <w:rPr>
          <w:rFonts w:ascii="Times New Roman" w:eastAsia="Times New Roman" w:hAnsi="Times New Roman" w:cs="Times New Roman"/>
          <w:sz w:val="20"/>
          <w:szCs w:val="20"/>
        </w:rPr>
        <w:t xml:space="preserve">, </w:t>
      </w:r>
      <w:r w:rsidRPr="000057BE">
        <w:rPr>
          <w:rFonts w:ascii="Times New Roman" w:eastAsia="Times New Roman" w:hAnsi="Times New Roman" w:cs="Times New Roman"/>
          <w:sz w:val="20"/>
          <w:szCs w:val="20"/>
        </w:rPr>
        <w:t xml:space="preserve">код целевой статьи </w:t>
      </w:r>
      <w:r w:rsidR="000057BE" w:rsidRPr="000057BE">
        <w:rPr>
          <w:rFonts w:ascii="Times New Roman" w:eastAsia="Times New Roman" w:hAnsi="Times New Roman" w:cs="Times New Roman"/>
          <w:sz w:val="20"/>
          <w:szCs w:val="20"/>
        </w:rPr>
        <w:t>0150010080</w:t>
      </w:r>
      <w:r w:rsidR="00E0736C">
        <w:rPr>
          <w:rFonts w:ascii="Times New Roman" w:eastAsia="Times New Roman" w:hAnsi="Times New Roman" w:cs="Times New Roman"/>
          <w:sz w:val="20"/>
          <w:szCs w:val="20"/>
        </w:rPr>
        <w:t>,</w:t>
      </w:r>
      <w:r w:rsidRPr="000057BE">
        <w:rPr>
          <w:rFonts w:ascii="Times New Roman" w:eastAsia="Times New Roman" w:hAnsi="Times New Roman" w:cs="Times New Roman"/>
          <w:sz w:val="20"/>
          <w:szCs w:val="20"/>
        </w:rPr>
        <w:t xml:space="preserve"> код вида расходов </w:t>
      </w:r>
      <w:r w:rsidR="000057BE" w:rsidRPr="000057BE">
        <w:rPr>
          <w:rFonts w:ascii="Times New Roman" w:eastAsia="Times New Roman" w:hAnsi="Times New Roman" w:cs="Times New Roman"/>
          <w:sz w:val="20"/>
          <w:szCs w:val="20"/>
        </w:rPr>
        <w:t>244, КОСГУ 340.</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Авансирование (предварительная оплата) контракта не предусмотрено.</w:t>
      </w:r>
    </w:p>
    <w:p w:rsidR="0061468D" w:rsidRPr="002B71A0" w:rsidRDefault="00B4441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937DB">
        <w:rPr>
          <w:rFonts w:ascii="Times New Roman" w:eastAsia="Times New Roman" w:hAnsi="Times New Roman" w:cs="Times New Roman"/>
          <w:sz w:val="20"/>
          <w:szCs w:val="20"/>
          <w:lang w:eastAsia="ru-RU"/>
        </w:rPr>
        <w:t xml:space="preserve">Заказчик осуществляет оплату по контракту по факту поставки </w:t>
      </w:r>
      <w:r>
        <w:rPr>
          <w:rFonts w:ascii="Times New Roman" w:eastAsia="Times New Roman" w:hAnsi="Times New Roman" w:cs="Times New Roman"/>
          <w:sz w:val="20"/>
          <w:szCs w:val="20"/>
          <w:lang w:eastAsia="ru-RU"/>
        </w:rPr>
        <w:t>Т</w:t>
      </w:r>
      <w:r w:rsidRPr="003937DB">
        <w:rPr>
          <w:rFonts w:ascii="Times New Roman" w:eastAsia="Times New Roman" w:hAnsi="Times New Roman" w:cs="Times New Roman"/>
          <w:sz w:val="20"/>
          <w:szCs w:val="20"/>
          <w:lang w:eastAsia="ru-RU"/>
        </w:rPr>
        <w:t xml:space="preserve">овара в течение </w:t>
      </w:r>
      <w:r>
        <w:rPr>
          <w:rFonts w:ascii="Times New Roman" w:eastAsia="Times New Roman" w:hAnsi="Times New Roman" w:cs="Times New Roman"/>
          <w:sz w:val="20"/>
          <w:szCs w:val="20"/>
          <w:lang w:eastAsia="ru-RU"/>
        </w:rPr>
        <w:t>10</w:t>
      </w:r>
      <w:r w:rsidRPr="003937D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десяти</w:t>
      </w:r>
      <w:r w:rsidRPr="003937DB">
        <w:rPr>
          <w:rFonts w:ascii="Times New Roman" w:eastAsia="Times New Roman" w:hAnsi="Times New Roman" w:cs="Times New Roman"/>
          <w:sz w:val="20"/>
          <w:szCs w:val="20"/>
          <w:lang w:eastAsia="ru-RU"/>
        </w:rPr>
        <w:t xml:space="preserve">) рабочих дней с даты подписания Заказчиком </w:t>
      </w:r>
      <w:r w:rsidR="00DA5B7B">
        <w:rPr>
          <w:rFonts w:ascii="Times New Roman" w:eastAsia="Times New Roman" w:hAnsi="Times New Roman" w:cs="Times New Roman"/>
          <w:sz w:val="20"/>
          <w:szCs w:val="20"/>
          <w:lang w:eastAsia="ru-RU"/>
        </w:rPr>
        <w:t xml:space="preserve">акта сдачи-приемки товара, </w:t>
      </w:r>
      <w:r w:rsidRPr="003937DB">
        <w:rPr>
          <w:rFonts w:ascii="Times New Roman" w:eastAsia="Times New Roman" w:hAnsi="Times New Roman" w:cs="Times New Roman"/>
          <w:sz w:val="20"/>
          <w:szCs w:val="20"/>
          <w:lang w:eastAsia="ru-RU"/>
        </w:rPr>
        <w:t xml:space="preserve">товарной накладной и предоставленного </w:t>
      </w:r>
      <w:r w:rsidRPr="003937DB">
        <w:rPr>
          <w:rFonts w:ascii="Times New Roman" w:eastAsia="Times New Roman" w:hAnsi="Times New Roman" w:cs="Times New Roman"/>
          <w:sz w:val="20"/>
          <w:szCs w:val="20"/>
          <w:lang w:eastAsia="ru-RU"/>
        </w:rPr>
        <w:lastRenderedPageBreak/>
        <w:t>Поставщиком счета (счета-фактуры, если Поставщик является плательщиком НДС)</w:t>
      </w:r>
      <w:r w:rsidR="0061468D" w:rsidRPr="002B71A0">
        <w:rPr>
          <w:rFonts w:ascii="Times New Roman CYR" w:eastAsia="Times New Roman" w:hAnsi="Times New Roman CYR" w:cs="Times New Roman CYR"/>
          <w:sz w:val="20"/>
          <w:szCs w:val="20"/>
          <w:lang w:eastAsia="ru-RU"/>
        </w:rPr>
        <w:t xml:space="preserve">. </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1468D">
        <w:rPr>
          <w:rFonts w:ascii="Times New Roman CYR" w:eastAsia="Times New Roman" w:hAnsi="Times New Roman CYR" w:cs="Times New Roman CYR"/>
          <w:sz w:val="20"/>
          <w:szCs w:val="20"/>
          <w:lang w:eastAsia="ru-RU"/>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61468D">
          <w:rPr>
            <w:rFonts w:ascii="Times New Roman CYR" w:eastAsia="Times New Roman" w:hAnsi="Times New Roman CYR" w:cs="Times New Roman CYR"/>
            <w:sz w:val="20"/>
            <w:szCs w:val="20"/>
            <w:lang w:eastAsia="ru-RU"/>
          </w:rPr>
          <w:t>законодательством</w:t>
        </w:r>
      </w:hyperlink>
      <w:r w:rsidRPr="0061468D">
        <w:rPr>
          <w:rFonts w:ascii="Times New Roman CYR" w:eastAsia="Times New Roman" w:hAnsi="Times New Roman CYR" w:cs="Times New Roman CYR"/>
          <w:sz w:val="20"/>
          <w:szCs w:val="20"/>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CYR" w:eastAsia="Times New Roman" w:hAnsi="Times New Roman CYR" w:cs="Times New Roman CYR"/>
          <w:sz w:val="20"/>
          <w:szCs w:val="20"/>
          <w:lang w:eastAsia="ru-RU"/>
        </w:rPr>
        <w:t>.</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Датой оплаты считается дата списания денежных средств со счета Заказчика, указанного в Контракте.</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1468D">
        <w:rPr>
          <w:rFonts w:ascii="Times New Roman CYR" w:eastAsia="Times New Roman" w:hAnsi="Times New Roman CYR" w:cs="Times New Roman CYR"/>
          <w:sz w:val="20"/>
          <w:szCs w:val="20"/>
          <w:lang w:eastAsia="ru-RU"/>
        </w:rPr>
        <w:t xml:space="preserve">Суммы неисполненных Поставщиком требований об уплате неустоек (штрафов, пеней), предъявленных Заказчиком в соответствии с </w:t>
      </w:r>
      <w:r>
        <w:rPr>
          <w:rFonts w:ascii="Times New Roman CYR" w:eastAsia="Times New Roman" w:hAnsi="Times New Roman CYR" w:cs="Times New Roman CYR"/>
          <w:sz w:val="20"/>
          <w:szCs w:val="20"/>
          <w:lang w:eastAsia="ru-RU"/>
        </w:rPr>
        <w:t xml:space="preserve">Законом о контрактной системе </w:t>
      </w:r>
      <w:r w:rsidRPr="0061468D">
        <w:rPr>
          <w:rFonts w:ascii="Times New Roman CYR" w:eastAsia="Times New Roman" w:hAnsi="Times New Roman CYR" w:cs="Times New Roman CYR"/>
          <w:sz w:val="20"/>
          <w:szCs w:val="20"/>
          <w:lang w:eastAsia="ru-RU"/>
        </w:rPr>
        <w:t>и Контрактом, удерживаются Заказчиком из суммы, подлежащей оплате Поставщику</w:t>
      </w:r>
      <w:r>
        <w:rPr>
          <w:rFonts w:ascii="Times New Roman CYR" w:eastAsia="Times New Roman" w:hAnsi="Times New Roman CYR" w:cs="Times New Roman CYR"/>
          <w:sz w:val="20"/>
          <w:szCs w:val="20"/>
          <w:lang w:eastAsia="ru-RU"/>
        </w:rPr>
        <w:t>.</w:t>
      </w:r>
    </w:p>
    <w:p w:rsidR="008B073C" w:rsidRPr="00E66765"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E66765">
        <w:rPr>
          <w:rFonts w:ascii="Times New Roman" w:eastAsia="Calibri" w:hAnsi="Times New Roman" w:cs="Times New Roman"/>
          <w:b/>
          <w:bCs/>
          <w:smallCaps/>
          <w:kern w:val="2"/>
          <w:sz w:val="20"/>
          <w:szCs w:val="20"/>
          <w:lang w:eastAsia="ru-RU"/>
        </w:rPr>
        <w:t>Порядок, сроки и условия поставки и приемки Товара</w:t>
      </w:r>
    </w:p>
    <w:p w:rsidR="0009792F" w:rsidRPr="00E3252D"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D4729C">
        <w:rPr>
          <w:rFonts w:ascii="Times New Roman CYR" w:eastAsia="Times New Roman" w:hAnsi="Times New Roman CYR" w:cs="Times New Roman CYR"/>
          <w:sz w:val="20"/>
          <w:szCs w:val="20"/>
          <w:lang w:eastAsia="ru-RU"/>
        </w:rPr>
        <w:t>Товар</w:t>
      </w:r>
      <w:r w:rsidRPr="007C2B48">
        <w:rPr>
          <w:rFonts w:ascii="Times New Roman" w:hAnsi="Times New Roman" w:cs="Times New Roman"/>
          <w:sz w:val="20"/>
          <w:szCs w:val="20"/>
        </w:rPr>
        <w:t xml:space="preserve"> поставляется Заказчику</w:t>
      </w:r>
      <w:r w:rsidRPr="007C2B48">
        <w:rPr>
          <w:rFonts w:ascii="Times New Roman" w:hAnsi="Times New Roman" w:cs="Times New Roman"/>
          <w:sz w:val="20"/>
          <w:szCs w:val="20"/>
          <w:vertAlign w:val="superscript"/>
        </w:rPr>
        <w:t> </w:t>
      </w:r>
      <w:r w:rsidRPr="007C2B48">
        <w:rPr>
          <w:rFonts w:ascii="Times New Roman" w:hAnsi="Times New Roman" w:cs="Times New Roman"/>
          <w:sz w:val="20"/>
          <w:szCs w:val="20"/>
        </w:rPr>
        <w:t xml:space="preserve">единовременно в соответствии с условиями </w:t>
      </w:r>
      <w:r>
        <w:rPr>
          <w:rFonts w:ascii="Times New Roman" w:hAnsi="Times New Roman" w:cs="Times New Roman"/>
          <w:sz w:val="20"/>
          <w:szCs w:val="20"/>
        </w:rPr>
        <w:t>к</w:t>
      </w:r>
      <w:r w:rsidRPr="007C2B48">
        <w:rPr>
          <w:rFonts w:ascii="Times New Roman" w:hAnsi="Times New Roman" w:cs="Times New Roman"/>
          <w:sz w:val="20"/>
          <w:szCs w:val="20"/>
        </w:rPr>
        <w:t xml:space="preserve">онтракта. Количество Товара </w:t>
      </w:r>
      <w:r w:rsidRPr="00E3252D">
        <w:rPr>
          <w:rFonts w:ascii="Times New Roman" w:hAnsi="Times New Roman" w:cs="Times New Roman"/>
          <w:sz w:val="20"/>
          <w:szCs w:val="20"/>
        </w:rPr>
        <w:t>определяется на основании Контракта. Частичная поставка и поставка Товара по частям не допускается.</w:t>
      </w:r>
    </w:p>
    <w:p w:rsidR="0009792F" w:rsidRPr="00E3252D"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E3252D">
        <w:rPr>
          <w:rFonts w:ascii="Times New Roman" w:eastAsia="Times New Roman" w:hAnsi="Times New Roman" w:cs="Times New Roman"/>
          <w:sz w:val="20"/>
          <w:szCs w:val="20"/>
          <w:lang w:eastAsia="ru-RU"/>
        </w:rPr>
        <w:t xml:space="preserve">Поставка Товара осуществляется в полном объеме в течение 20 (двадцати) </w:t>
      </w:r>
      <w:r w:rsidR="00E3252D" w:rsidRPr="00E3252D">
        <w:rPr>
          <w:rFonts w:ascii="Times New Roman" w:eastAsia="Times New Roman" w:hAnsi="Times New Roman" w:cs="Times New Roman"/>
          <w:sz w:val="20"/>
          <w:szCs w:val="20"/>
          <w:lang w:eastAsia="ru-RU"/>
        </w:rPr>
        <w:t xml:space="preserve">календарных </w:t>
      </w:r>
      <w:r w:rsidRPr="00E3252D">
        <w:rPr>
          <w:rFonts w:ascii="Times New Roman" w:eastAsia="Times New Roman" w:hAnsi="Times New Roman" w:cs="Times New Roman"/>
          <w:sz w:val="20"/>
          <w:szCs w:val="20"/>
          <w:lang w:eastAsia="ru-RU"/>
        </w:rPr>
        <w:t>дней с даты заключения сторонами настоящего Контракта.</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Поставка </w:t>
      </w:r>
      <w:r w:rsidRPr="00E3252D">
        <w:rPr>
          <w:rFonts w:ascii="Times New Roman" w:hAnsi="Times New Roman" w:cs="Times New Roman"/>
          <w:sz w:val="20"/>
          <w:szCs w:val="20"/>
        </w:rPr>
        <w:t xml:space="preserve">осуществляется по адресу: </w:t>
      </w:r>
      <w:r w:rsidRPr="00E3252D">
        <w:rPr>
          <w:rFonts w:ascii="Times New Roman" w:eastAsia="Times New Roman" w:hAnsi="Times New Roman" w:cs="Times New Roman"/>
          <w:sz w:val="20"/>
          <w:szCs w:val="20"/>
          <w:lang w:eastAsia="ru-RU"/>
        </w:rPr>
        <w:t>Санкт-Петербург, г.</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Колпино, пр.</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Ленина, д.1/5, лит.</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А</w:t>
      </w:r>
      <w:r w:rsidRPr="00E3252D">
        <w:rPr>
          <w:rFonts w:ascii="Times New Roman" w:hAnsi="Times New Roman" w:cs="Times New Roman"/>
          <w:sz w:val="20"/>
          <w:szCs w:val="20"/>
        </w:rPr>
        <w:t>.</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Поставка осуществляется по рабочим дням с 9-00 до 16-00 часов.</w:t>
      </w:r>
    </w:p>
    <w:p w:rsidR="0009792F" w:rsidRPr="00D35986" w:rsidRDefault="0009792F" w:rsidP="0062420A">
      <w:pPr>
        <w:spacing w:after="120" w:line="240" w:lineRule="auto"/>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Поставщик за не позднее чем за 1 (один) рабочий день до поставки </w:t>
      </w:r>
      <w:r>
        <w:rPr>
          <w:rFonts w:ascii="Times New Roman" w:hAnsi="Times New Roman" w:cs="Times New Roman"/>
          <w:sz w:val="20"/>
          <w:szCs w:val="20"/>
        </w:rPr>
        <w:t>Т</w:t>
      </w:r>
      <w:r w:rsidRPr="00D35986">
        <w:rPr>
          <w:rFonts w:ascii="Times New Roman" w:hAnsi="Times New Roman" w:cs="Times New Roman"/>
          <w:sz w:val="20"/>
          <w:szCs w:val="20"/>
        </w:rPr>
        <w:t xml:space="preserve">овара уведомляет Заказчика о дате поставки одним из способов, указанных в разделе </w:t>
      </w:r>
      <w:r>
        <w:rPr>
          <w:rFonts w:ascii="Times New Roman" w:hAnsi="Times New Roman" w:cs="Times New Roman"/>
          <w:sz w:val="20"/>
          <w:szCs w:val="20"/>
        </w:rPr>
        <w:t xml:space="preserve">12 </w:t>
      </w:r>
      <w:r w:rsidRPr="00D35986">
        <w:rPr>
          <w:rFonts w:ascii="Times New Roman" w:hAnsi="Times New Roman" w:cs="Times New Roman"/>
          <w:sz w:val="20"/>
          <w:szCs w:val="20"/>
        </w:rPr>
        <w:t>настоящего контракта.</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Поставка </w:t>
      </w:r>
      <w:r>
        <w:rPr>
          <w:rFonts w:ascii="Times New Roman" w:hAnsi="Times New Roman" w:cs="Times New Roman"/>
          <w:sz w:val="20"/>
          <w:szCs w:val="20"/>
        </w:rPr>
        <w:t>То</w:t>
      </w:r>
      <w:r w:rsidRPr="00D35986">
        <w:rPr>
          <w:rFonts w:ascii="Times New Roman" w:hAnsi="Times New Roman" w:cs="Times New Roman"/>
          <w:sz w:val="20"/>
          <w:szCs w:val="20"/>
        </w:rPr>
        <w:t xml:space="preserve">вара включает в себя доставку </w:t>
      </w:r>
      <w:r>
        <w:rPr>
          <w:rFonts w:ascii="Times New Roman" w:hAnsi="Times New Roman" w:cs="Times New Roman"/>
          <w:sz w:val="20"/>
          <w:szCs w:val="20"/>
        </w:rPr>
        <w:t>Т</w:t>
      </w:r>
      <w:r w:rsidRPr="00D35986">
        <w:rPr>
          <w:rFonts w:ascii="Times New Roman" w:hAnsi="Times New Roman" w:cs="Times New Roman"/>
          <w:sz w:val="20"/>
          <w:szCs w:val="20"/>
        </w:rPr>
        <w:t>овара в адрес Заказчика, погрузочно-разгрузочные работы, подъем на этаж, а также размещение (складирование) в месте (помещении), указанном Заказчиком.</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По результатам поставки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Поставщик, не позднее 2 (двух) рабочих дней с момента поставки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представляет Заказчику оформленную должным образом документацию на </w:t>
      </w:r>
      <w:r>
        <w:rPr>
          <w:rFonts w:ascii="Times New Roman" w:hAnsi="Times New Roman" w:cs="Times New Roman"/>
          <w:sz w:val="20"/>
          <w:szCs w:val="20"/>
        </w:rPr>
        <w:t>Т</w:t>
      </w:r>
      <w:r w:rsidRPr="008D444B">
        <w:rPr>
          <w:rFonts w:ascii="Times New Roman" w:hAnsi="Times New Roman" w:cs="Times New Roman"/>
          <w:sz w:val="20"/>
          <w:szCs w:val="20"/>
        </w:rPr>
        <w:t xml:space="preserve">овар, в </w:t>
      </w:r>
      <w:proofErr w:type="spellStart"/>
      <w:r w:rsidRPr="008D444B">
        <w:rPr>
          <w:rFonts w:ascii="Times New Roman" w:hAnsi="Times New Roman" w:cs="Times New Roman"/>
          <w:sz w:val="20"/>
          <w:szCs w:val="20"/>
        </w:rPr>
        <w:t>т.ч</w:t>
      </w:r>
      <w:proofErr w:type="spellEnd"/>
      <w:r w:rsidRPr="008D444B">
        <w:rPr>
          <w:rFonts w:ascii="Times New Roman" w:hAnsi="Times New Roman" w:cs="Times New Roman"/>
          <w:sz w:val="20"/>
          <w:szCs w:val="20"/>
        </w:rPr>
        <w:t>:</w:t>
      </w:r>
    </w:p>
    <w:p w:rsidR="0009792F" w:rsidRDefault="0009792F" w:rsidP="0062420A">
      <w:pPr>
        <w:pStyle w:val="a4"/>
        <w:numPr>
          <w:ilvl w:val="1"/>
          <w:numId w:val="16"/>
        </w:numPr>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сертификаты соответствия и/или</w:t>
      </w:r>
      <w:r>
        <w:rPr>
          <w:rFonts w:ascii="Times New Roman" w:hAnsi="Times New Roman" w:cs="Times New Roman"/>
          <w:sz w:val="20"/>
          <w:szCs w:val="20"/>
        </w:rPr>
        <w:t xml:space="preserve"> </w:t>
      </w:r>
      <w:r w:rsidRPr="00D35986">
        <w:rPr>
          <w:rFonts w:ascii="Times New Roman" w:hAnsi="Times New Roman" w:cs="Times New Roman"/>
          <w:sz w:val="20"/>
          <w:szCs w:val="20"/>
        </w:rPr>
        <w:t>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счет (счет-фактуру (при наличии));</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товарную накладную (оригинал);</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 xml:space="preserve">акт </w:t>
      </w:r>
      <w:r w:rsidR="00E3252D">
        <w:rPr>
          <w:rFonts w:ascii="Times New Roman" w:eastAsia="Times New Roman" w:hAnsi="Times New Roman"/>
          <w:sz w:val="20"/>
          <w:szCs w:val="20"/>
          <w:lang w:eastAsia="zh-CN"/>
        </w:rPr>
        <w:t>сдачи-приемки</w:t>
      </w:r>
      <w:r w:rsidRPr="003937DB">
        <w:rPr>
          <w:rFonts w:ascii="Times New Roman" w:eastAsia="Times New Roman" w:hAnsi="Times New Roman"/>
          <w:sz w:val="20"/>
          <w:szCs w:val="20"/>
          <w:lang w:eastAsia="zh-CN"/>
        </w:rPr>
        <w:t xml:space="preserve"> товара в двух экземплярах, подписанный со стороны Поставщика;</w:t>
      </w:r>
    </w:p>
    <w:p w:rsidR="0009792F" w:rsidRPr="00D35986" w:rsidRDefault="0009792F" w:rsidP="0062420A">
      <w:pPr>
        <w:pStyle w:val="a4"/>
        <w:numPr>
          <w:ilvl w:val="1"/>
          <w:numId w:val="16"/>
        </w:numPr>
        <w:spacing w:after="120" w:line="240" w:lineRule="auto"/>
        <w:ind w:left="0" w:firstLine="0"/>
        <w:contextualSpacing w:val="0"/>
        <w:jc w:val="both"/>
        <w:rPr>
          <w:rFonts w:ascii="Times New Roman" w:hAnsi="Times New Roman" w:cs="Times New Roman"/>
          <w:sz w:val="20"/>
          <w:szCs w:val="20"/>
        </w:rPr>
      </w:pPr>
      <w:r w:rsidRPr="003937DB">
        <w:rPr>
          <w:rFonts w:ascii="Times New Roman" w:eastAsia="Times New Roman" w:hAnsi="Times New Roman"/>
          <w:sz w:val="20"/>
          <w:szCs w:val="20"/>
          <w:lang w:eastAsia="zh-CN"/>
        </w:rPr>
        <w:t>иные документы, предусмотренные санитарно-эпидемиологическими правилами и нормами (при необходимости)</w:t>
      </w:r>
      <w:r>
        <w:rPr>
          <w:rFonts w:ascii="Times New Roman" w:eastAsia="Times New Roman" w:hAnsi="Times New Roman"/>
          <w:sz w:val="20"/>
          <w:szCs w:val="20"/>
          <w:lang w:eastAsia="zh-CN"/>
        </w:rPr>
        <w:t>.</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Для приемки Товара Заказчик вправе сформировать приемочную комиссию в количестве не менее 5 человек.</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4729C">
        <w:rPr>
          <w:rFonts w:ascii="Times New Roman" w:hAnsi="Times New Roman" w:cs="Times New Roman"/>
          <w:sz w:val="20"/>
          <w:szCs w:val="20"/>
        </w:rPr>
        <w:t>В день поставки Товара Заказчик осуществляет приемку Товара, при этом в ходе приемки поставленного Товара Заказчик осуществляет</w:t>
      </w:r>
      <w:r>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sz w:val="20"/>
          <w:szCs w:val="20"/>
          <w:lang w:eastAsia="zh-CN"/>
        </w:rPr>
      </w:pPr>
      <w:r w:rsidRPr="00D4729C">
        <w:rPr>
          <w:rFonts w:ascii="Times New Roman" w:hAnsi="Times New Roman" w:cs="Times New Roman"/>
          <w:sz w:val="20"/>
          <w:szCs w:val="20"/>
        </w:rPr>
        <w:t>проверку соответствия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качеству Товара, сроку поставки</w:t>
      </w:r>
      <w:r w:rsidRPr="008D444B">
        <w:rPr>
          <w:rFonts w:ascii="Times New Roman" w:eastAsia="Times New Roman" w:hAnsi="Times New Roman"/>
          <w:sz w:val="20"/>
          <w:szCs w:val="20"/>
          <w:lang w:eastAsia="zh-CN"/>
        </w:rPr>
        <w:t>;</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проверку полноты и правильности оформления комплекта сопроводительных документов;</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контроль наличия/отсутствия повреждений транспортной и оригинальной упаковки;</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 xml:space="preserve">проверку наличия документов, удостоверяющих качество </w:t>
      </w:r>
      <w:r>
        <w:rPr>
          <w:rFonts w:ascii="Times New Roman" w:eastAsia="Times New Roman" w:hAnsi="Times New Roman"/>
          <w:sz w:val="20"/>
          <w:szCs w:val="20"/>
          <w:lang w:eastAsia="zh-CN"/>
        </w:rPr>
        <w:t>Т</w:t>
      </w:r>
      <w:r w:rsidRPr="008D444B">
        <w:rPr>
          <w:rFonts w:ascii="Times New Roman" w:eastAsia="Times New Roman" w:hAnsi="Times New Roman"/>
          <w:sz w:val="20"/>
          <w:szCs w:val="20"/>
          <w:lang w:eastAsia="zh-CN"/>
        </w:rPr>
        <w:t>овара: регистрационного удостоверения, сертификата соответствия или декларации о соответствии</w:t>
      </w:r>
      <w:r>
        <w:rPr>
          <w:rFonts w:ascii="Times New Roman" w:eastAsia="Times New Roman" w:hAnsi="Times New Roman"/>
          <w:sz w:val="20"/>
          <w:szCs w:val="20"/>
          <w:lang w:eastAsia="zh-CN"/>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Для проверки </w:t>
      </w:r>
      <w:r w:rsidRPr="008D444B">
        <w:rPr>
          <w:rFonts w:ascii="Times New Roman" w:hAnsi="Times New Roman" w:cs="Times New Roman"/>
          <w:sz w:val="20"/>
          <w:szCs w:val="20"/>
        </w:rPr>
        <w:t xml:space="preserve">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в части соответствия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условиям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Заказчик проводит экспертизу. </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Экспертиза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может проводиться Заказчиком своими силами (в том числе путем создания приемочной комиссии), или к ее проведению могут </w:t>
      </w:r>
      <w:r w:rsidRPr="008D444B">
        <w:rPr>
          <w:rFonts w:ascii="Times New Roman" w:hAnsi="Times New Roman" w:cs="Times New Roman"/>
          <w:sz w:val="20"/>
          <w:szCs w:val="20"/>
        </w:rPr>
        <w:lastRenderedPageBreak/>
        <w:t>привлекаться эксперты (экспертные организации) на основании контрактов, заключенных в соответствии с Законом о контрактной системе.</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По результатам проведенной экспертизы Заказчик составляет заключение об отсутствии или наличии нарушений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если по результатам такой экспертизы установлены нарушения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 исключением условий, касающихся качества и безопасности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не препятствующие приемке поставленного </w:t>
      </w:r>
      <w:r>
        <w:rPr>
          <w:rFonts w:ascii="Times New Roman" w:hAnsi="Times New Roman" w:cs="Times New Roman"/>
          <w:sz w:val="20"/>
          <w:szCs w:val="20"/>
        </w:rPr>
        <w:t>Т</w:t>
      </w:r>
      <w:r w:rsidRPr="008D444B">
        <w:rPr>
          <w:rFonts w:ascii="Times New Roman" w:hAnsi="Times New Roman" w:cs="Times New Roman"/>
          <w:sz w:val="20"/>
          <w:szCs w:val="20"/>
        </w:rPr>
        <w:t>овара, в заключении могут содержаться предложения об устранении данных нарушений, в том числе с указанием срока их устранения.</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Заказчик вправе не отказывать в приемке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в случае выявления несоответствия этого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условиям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 исключением условий, касающихся качества и безопасности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если выявленное несоответствие не препятствует приемке </w:t>
      </w:r>
      <w:r>
        <w:rPr>
          <w:rFonts w:ascii="Times New Roman" w:hAnsi="Times New Roman" w:cs="Times New Roman"/>
          <w:sz w:val="20"/>
          <w:szCs w:val="20"/>
        </w:rPr>
        <w:t>Т</w:t>
      </w:r>
      <w:r w:rsidRPr="008D444B">
        <w:rPr>
          <w:rFonts w:ascii="Times New Roman" w:hAnsi="Times New Roman" w:cs="Times New Roman"/>
          <w:sz w:val="20"/>
          <w:szCs w:val="20"/>
        </w:rPr>
        <w:t>овара и устранено Поставщиком.</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привлечения Заказчиком для проведения экспертизы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экспертов, экспертных организаций при принятии решения о приемке или об отказе в приемке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повторного выявления по результатам экспертизы, предусмотренной настоящим пунктом, нарушений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Заказчик вправе отказаться от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 по основаниям, предусмотренным гражданским законодательством Российской Федерации</w:t>
      </w:r>
      <w:r>
        <w:rPr>
          <w:rFonts w:ascii="Times New Roman" w:hAnsi="Times New Roman" w:cs="Times New Roman"/>
          <w:sz w:val="20"/>
          <w:szCs w:val="20"/>
        </w:rPr>
        <w:t>.</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Заказчик в течение 5 (пяти) дней со дня получения от Поставщика документов, предусмотренных пунктом </w:t>
      </w:r>
      <w:r>
        <w:rPr>
          <w:rFonts w:ascii="Times New Roman" w:hAnsi="Times New Roman" w:cs="Times New Roman"/>
          <w:sz w:val="20"/>
          <w:szCs w:val="20"/>
        </w:rPr>
        <w:t>3</w:t>
      </w:r>
      <w:r w:rsidRPr="00BC0245">
        <w:rPr>
          <w:rFonts w:ascii="Times New Roman" w:hAnsi="Times New Roman" w:cs="Times New Roman"/>
          <w:sz w:val="20"/>
          <w:szCs w:val="20"/>
        </w:rPr>
        <w:t>.</w:t>
      </w:r>
      <w:r>
        <w:rPr>
          <w:rFonts w:ascii="Times New Roman" w:hAnsi="Times New Roman" w:cs="Times New Roman"/>
          <w:sz w:val="20"/>
          <w:szCs w:val="20"/>
        </w:rPr>
        <w:t>5</w:t>
      </w:r>
      <w:r w:rsidRPr="00BC0245">
        <w:rPr>
          <w:rFonts w:ascii="Times New Roman" w:hAnsi="Times New Roman" w:cs="Times New Roman"/>
          <w:sz w:val="20"/>
          <w:szCs w:val="20"/>
        </w:rPr>
        <w:t xml:space="preserve"> </w:t>
      </w:r>
      <w:r>
        <w:rPr>
          <w:rFonts w:ascii="Times New Roman" w:hAnsi="Times New Roman" w:cs="Times New Roman"/>
          <w:sz w:val="20"/>
          <w:szCs w:val="20"/>
        </w:rPr>
        <w:t>контракта</w:t>
      </w:r>
      <w:r w:rsidRPr="00BC0245">
        <w:rPr>
          <w:rFonts w:ascii="Times New Roman" w:hAnsi="Times New Roman" w:cs="Times New Roman"/>
          <w:sz w:val="20"/>
          <w:szCs w:val="20"/>
        </w:rPr>
        <w:t xml:space="preserve">, направляет Поставщику подписанный Акт </w:t>
      </w:r>
      <w:r>
        <w:rPr>
          <w:rFonts w:ascii="Times New Roman" w:hAnsi="Times New Roman" w:cs="Times New Roman"/>
          <w:sz w:val="20"/>
          <w:szCs w:val="20"/>
        </w:rPr>
        <w:t xml:space="preserve">сдачи-приемки </w:t>
      </w:r>
      <w:r w:rsidRPr="00BC0245">
        <w:rPr>
          <w:rFonts w:ascii="Times New Roman" w:hAnsi="Times New Roman" w:cs="Times New Roman"/>
          <w:sz w:val="20"/>
          <w:szCs w:val="20"/>
        </w:rPr>
        <w:t>или мотивированный отказ от подписания, в котором указываются недостатки и сроки их устранения.</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После устранения недостатков, послуживших основанием для отказа от подписания Акта </w:t>
      </w:r>
      <w:r>
        <w:rPr>
          <w:rFonts w:ascii="Times New Roman" w:hAnsi="Times New Roman" w:cs="Times New Roman"/>
          <w:sz w:val="20"/>
          <w:szCs w:val="20"/>
        </w:rPr>
        <w:t>сдачи-приемки товара</w:t>
      </w:r>
      <w:r w:rsidRPr="00BC0245">
        <w:rPr>
          <w:rFonts w:ascii="Times New Roman" w:hAnsi="Times New Roman" w:cs="Times New Roman"/>
          <w:sz w:val="20"/>
          <w:szCs w:val="20"/>
        </w:rPr>
        <w:t xml:space="preserve">, Поставщик и Заказчик подписывают Акт </w:t>
      </w:r>
      <w:r>
        <w:rPr>
          <w:rFonts w:ascii="Times New Roman" w:hAnsi="Times New Roman" w:cs="Times New Roman"/>
          <w:sz w:val="20"/>
          <w:szCs w:val="20"/>
        </w:rPr>
        <w:t xml:space="preserve">сдачи-приемки товара </w:t>
      </w:r>
      <w:r w:rsidRPr="00BC0245">
        <w:rPr>
          <w:rFonts w:ascii="Times New Roman" w:hAnsi="Times New Roman" w:cs="Times New Roman"/>
          <w:sz w:val="20"/>
          <w:szCs w:val="20"/>
        </w:rPr>
        <w:t xml:space="preserve">в порядке и сроки, предусмотренные </w:t>
      </w:r>
      <w:r>
        <w:rPr>
          <w:rFonts w:ascii="Times New Roman" w:hAnsi="Times New Roman" w:cs="Times New Roman"/>
          <w:sz w:val="20"/>
          <w:szCs w:val="20"/>
        </w:rPr>
        <w:t>настоящим разделом контракта</w:t>
      </w:r>
      <w:r w:rsidRPr="00BC0245">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Со дня подписания Акта </w:t>
      </w:r>
      <w:r>
        <w:rPr>
          <w:rFonts w:ascii="Times New Roman" w:hAnsi="Times New Roman" w:cs="Times New Roman"/>
          <w:sz w:val="20"/>
          <w:szCs w:val="20"/>
        </w:rPr>
        <w:t xml:space="preserve">сдачи-приемки товара </w:t>
      </w:r>
      <w:r w:rsidRPr="00BC0245">
        <w:rPr>
          <w:rFonts w:ascii="Times New Roman" w:hAnsi="Times New Roman" w:cs="Times New Roman"/>
          <w:sz w:val="20"/>
          <w:szCs w:val="20"/>
        </w:rPr>
        <w:t xml:space="preserve">Заказчиком все риски случайной гибели, утраты или повреждения </w:t>
      </w:r>
      <w:r>
        <w:rPr>
          <w:rFonts w:ascii="Times New Roman" w:hAnsi="Times New Roman" w:cs="Times New Roman"/>
          <w:sz w:val="20"/>
          <w:szCs w:val="20"/>
        </w:rPr>
        <w:t xml:space="preserve">Товара </w:t>
      </w:r>
      <w:r w:rsidRPr="00BC0245">
        <w:rPr>
          <w:rFonts w:ascii="Times New Roman" w:hAnsi="Times New Roman" w:cs="Times New Roman"/>
          <w:sz w:val="20"/>
          <w:szCs w:val="20"/>
        </w:rPr>
        <w:t>переходят к Заказчику.</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Подписани</w:t>
      </w:r>
      <w:r w:rsidR="001F4629">
        <w:rPr>
          <w:rFonts w:ascii="Times New Roman" w:hAnsi="Times New Roman" w:cs="Times New Roman"/>
          <w:sz w:val="20"/>
          <w:szCs w:val="20"/>
        </w:rPr>
        <w:t>е со стороны Заказчика документов</w:t>
      </w:r>
      <w:r w:rsidRPr="008D444B">
        <w:rPr>
          <w:rFonts w:ascii="Times New Roman" w:hAnsi="Times New Roman" w:cs="Times New Roman"/>
          <w:sz w:val="20"/>
          <w:szCs w:val="20"/>
        </w:rPr>
        <w:t xml:space="preserve"> о приемке подтверждает исполнение обязательств Поставщика, предусмотренных Контрактом</w:t>
      </w:r>
      <w:r>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Право собственности на </w:t>
      </w:r>
      <w:r>
        <w:rPr>
          <w:rFonts w:ascii="Times New Roman" w:hAnsi="Times New Roman" w:cs="Times New Roman"/>
          <w:sz w:val="20"/>
          <w:szCs w:val="20"/>
        </w:rPr>
        <w:t>Т</w:t>
      </w:r>
      <w:r w:rsidRPr="008D444B">
        <w:rPr>
          <w:rFonts w:ascii="Times New Roman" w:hAnsi="Times New Roman" w:cs="Times New Roman"/>
          <w:sz w:val="20"/>
          <w:szCs w:val="20"/>
        </w:rPr>
        <w:t>овар, риск утраты, сл</w:t>
      </w:r>
      <w:r>
        <w:rPr>
          <w:rFonts w:ascii="Times New Roman" w:hAnsi="Times New Roman" w:cs="Times New Roman"/>
          <w:sz w:val="20"/>
          <w:szCs w:val="20"/>
        </w:rPr>
        <w:t>учайной гибели или повреждения Т</w:t>
      </w:r>
      <w:r w:rsidRPr="008D444B">
        <w:rPr>
          <w:rFonts w:ascii="Times New Roman" w:hAnsi="Times New Roman" w:cs="Times New Roman"/>
          <w:sz w:val="20"/>
          <w:szCs w:val="20"/>
        </w:rPr>
        <w:t xml:space="preserve">овара переходят от Поставщика к Заказчику с момента подписания </w:t>
      </w:r>
      <w:r>
        <w:rPr>
          <w:rFonts w:ascii="Times New Roman" w:hAnsi="Times New Roman" w:cs="Times New Roman"/>
          <w:sz w:val="20"/>
          <w:szCs w:val="20"/>
        </w:rPr>
        <w:t>Заказчиком Акта сдачи-приемки товара.</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w:t>
      </w:r>
      <w:r>
        <w:rPr>
          <w:rFonts w:ascii="Times New Roman" w:hAnsi="Times New Roman" w:cs="Times New Roman"/>
          <w:sz w:val="20"/>
          <w:szCs w:val="20"/>
        </w:rPr>
        <w:t>Т</w:t>
      </w:r>
      <w:r w:rsidRPr="00BC0245">
        <w:rPr>
          <w:rFonts w:ascii="Times New Roman" w:hAnsi="Times New Roman" w:cs="Times New Roman"/>
          <w:sz w:val="20"/>
          <w:szCs w:val="20"/>
        </w:rPr>
        <w:t xml:space="preserve">овара и контрактом. </w:t>
      </w:r>
    </w:p>
    <w:p w:rsidR="0098788A" w:rsidRPr="0098788A" w:rsidRDefault="0009792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BC0245">
        <w:rPr>
          <w:rFonts w:ascii="Times New Roman" w:hAnsi="Times New Roman" w:cs="Times New Roman"/>
          <w:sz w:val="20"/>
          <w:szCs w:val="20"/>
        </w:rPr>
        <w:t xml:space="preserve">Сдача и приемка </w:t>
      </w:r>
      <w:r>
        <w:rPr>
          <w:rFonts w:ascii="Times New Roman" w:hAnsi="Times New Roman" w:cs="Times New Roman"/>
          <w:sz w:val="20"/>
          <w:szCs w:val="20"/>
        </w:rPr>
        <w:t>То</w:t>
      </w:r>
      <w:r w:rsidRPr="00BC0245">
        <w:rPr>
          <w:rFonts w:ascii="Times New Roman" w:hAnsi="Times New Roman" w:cs="Times New Roman"/>
          <w:sz w:val="20"/>
          <w:szCs w:val="20"/>
        </w:rPr>
        <w:t xml:space="preserve">вара осуществляются уполномоченными представителями </w:t>
      </w:r>
      <w:r>
        <w:rPr>
          <w:rFonts w:ascii="Times New Roman" w:hAnsi="Times New Roman" w:cs="Times New Roman"/>
          <w:sz w:val="20"/>
          <w:szCs w:val="20"/>
        </w:rPr>
        <w:t>с</w:t>
      </w:r>
      <w:r w:rsidRPr="00BC0245">
        <w:rPr>
          <w:rFonts w:ascii="Times New Roman" w:hAnsi="Times New Roman" w:cs="Times New Roman"/>
          <w:sz w:val="20"/>
          <w:szCs w:val="20"/>
        </w:rPr>
        <w:t>торон</w:t>
      </w:r>
      <w:r w:rsidR="0098788A" w:rsidRPr="0098788A">
        <w:rPr>
          <w:rFonts w:ascii="Times New Roman CYR" w:eastAsia="Times New Roman" w:hAnsi="Times New Roman CYR" w:cs="Times New Roman CYR"/>
          <w:sz w:val="20"/>
          <w:szCs w:val="20"/>
          <w:lang w:eastAsia="ru-RU"/>
        </w:rPr>
        <w:t>.</w:t>
      </w:r>
    </w:p>
    <w:p w:rsidR="008B073C" w:rsidRPr="00167046"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167046">
        <w:rPr>
          <w:rFonts w:ascii="Times New Roman" w:eastAsia="Calibri" w:hAnsi="Times New Roman" w:cs="Times New Roman"/>
          <w:b/>
          <w:bCs/>
          <w:smallCaps/>
          <w:kern w:val="2"/>
          <w:sz w:val="20"/>
          <w:szCs w:val="20"/>
          <w:lang w:eastAsia="ru-RU"/>
        </w:rPr>
        <w:t>Взаимодействие Сторон</w:t>
      </w:r>
    </w:p>
    <w:p w:rsidR="008B073C"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167046">
        <w:rPr>
          <w:rFonts w:ascii="Times New Roman CYR" w:eastAsia="Times New Roman" w:hAnsi="Times New Roman CYR" w:cs="Times New Roman CYR"/>
          <w:b/>
          <w:sz w:val="20"/>
          <w:szCs w:val="20"/>
          <w:lang w:eastAsia="ru-RU"/>
        </w:rPr>
        <w:t>Поставщик обязан:</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оставить Товар в порядке, количестве, в срок и на условиях, предусмотренных Контрактом и </w:t>
      </w:r>
      <w:r>
        <w:rPr>
          <w:rFonts w:ascii="Times New Roman CYR" w:eastAsia="Times New Roman" w:hAnsi="Times New Roman CYR" w:cs="Times New Roman CYR"/>
          <w:sz w:val="20"/>
          <w:szCs w:val="20"/>
          <w:lang w:eastAsia="ru-RU"/>
        </w:rPr>
        <w:t>Спецификацией.</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Pr>
          <w:rFonts w:ascii="Times New Roman CYR" w:eastAsia="Times New Roman" w:hAnsi="Times New Roman CYR" w:cs="Times New Roman CYR"/>
          <w:sz w:val="20"/>
          <w:szCs w:val="20"/>
          <w:lang w:eastAsia="ru-RU"/>
        </w:rPr>
        <w:t>ссийской Федерации и Контрактом.</w:t>
      </w:r>
    </w:p>
    <w:p w:rsidR="008B073C" w:rsidRPr="005B1C8F"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r w:rsidR="008B073C">
        <w:rPr>
          <w:rFonts w:ascii="Times New Roman CYR" w:eastAsia="Times New Roman" w:hAnsi="Times New Roman CYR" w:cs="Times New Roman CYR"/>
          <w:sz w:val="20"/>
          <w:szCs w:val="20"/>
          <w:lang w:eastAsia="ru-RU"/>
        </w:rPr>
        <w:t>.</w:t>
      </w:r>
    </w:p>
    <w:p w:rsidR="008B073C" w:rsidRPr="005B1C8F"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r w:rsidR="008B073C" w:rsidRPr="00167046">
        <w:rPr>
          <w:rFonts w:ascii="Times New Roman CYR" w:eastAsia="Times New Roman" w:hAnsi="Times New Roman CYR" w:cs="Times New Roman CYR"/>
          <w:sz w:val="20"/>
          <w:szCs w:val="20"/>
          <w:lang w:eastAsia="ru-RU"/>
        </w:rPr>
        <w:t>.</w:t>
      </w:r>
    </w:p>
    <w:p w:rsidR="008B073C" w:rsidRPr="00167046"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Обеспечивать гарантии на Товар в соответствии с разделом 6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 xml:space="preserve">Формировать и направлять Заказчику документ о приемке с приложением документов, указанных в </w:t>
      </w:r>
      <w:r w:rsidRPr="00167046">
        <w:rPr>
          <w:rFonts w:ascii="Times New Roman CYR" w:eastAsia="Times New Roman" w:hAnsi="Times New Roman CYR" w:cs="Times New Roman CYR"/>
          <w:sz w:val="20"/>
          <w:szCs w:val="20"/>
          <w:lang w:eastAsia="ru-RU"/>
        </w:rPr>
        <w:lastRenderedPageBreak/>
        <w:t>пункте 3.</w:t>
      </w:r>
      <w:r>
        <w:rPr>
          <w:rFonts w:ascii="Times New Roman CYR" w:eastAsia="Times New Roman" w:hAnsi="Times New Roman CYR" w:cs="Times New Roman CYR"/>
          <w:sz w:val="20"/>
          <w:szCs w:val="20"/>
          <w:lang w:eastAsia="ru-RU"/>
        </w:rPr>
        <w:t>5</w:t>
      </w:r>
      <w:r w:rsidRPr="00167046">
        <w:rPr>
          <w:rFonts w:ascii="Times New Roman CYR" w:eastAsia="Times New Roman" w:hAnsi="Times New Roman CYR" w:cs="Times New Roman CYR"/>
          <w:sz w:val="20"/>
          <w:szCs w:val="20"/>
          <w:lang w:eastAsia="ru-RU"/>
        </w:rPr>
        <w:t xml:space="preserve"> Контракта, являющихся его неотъемлемой частью в соответствии с законодательством Российской Федерации и условиями Контракта.</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Поставщик вправе:</w:t>
      </w:r>
    </w:p>
    <w:p w:rsid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от Заказчика надлежащего исполнения обязательств в соответствии с условиями Контракта</w:t>
      </w:r>
      <w:r>
        <w:rPr>
          <w:rFonts w:ascii="Times New Roman CYR" w:eastAsia="Times New Roman" w:hAnsi="Times New Roman CYR" w:cs="Times New Roman CYR"/>
          <w:sz w:val="20"/>
          <w:szCs w:val="20"/>
          <w:lang w:eastAsia="ru-RU"/>
        </w:rPr>
        <w:t>.</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Принять решение об одностороннем отказе от исполнения Контракта в соответствии с гражданским законодательством Российской Федерации и в соотв</w:t>
      </w:r>
      <w:r w:rsidR="00114835">
        <w:rPr>
          <w:rFonts w:ascii="Times New Roman CYR" w:eastAsia="Times New Roman" w:hAnsi="Times New Roman CYR" w:cs="Times New Roman CYR"/>
          <w:sz w:val="20"/>
          <w:szCs w:val="20"/>
          <w:lang w:eastAsia="ru-RU"/>
        </w:rPr>
        <w:t>етствии с положениями статьи 95 Закона о контрактной системе.</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возмещения убытков, уплаты неустоек (штрафов, пеней) в соответствии с разделом 7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Привлекать к выполнению Контракта соисполнителей из числа СМП и СОНКО</w:t>
      </w:r>
      <w:r w:rsidR="00F30845" w:rsidRPr="00C54C49">
        <w:rPr>
          <w:rFonts w:ascii="Times New Roman" w:hAnsi="Times New Roman" w:cs="Times New Roman"/>
          <w:sz w:val="20"/>
          <w:szCs w:val="20"/>
          <w:vertAlign w:val="superscript"/>
        </w:rPr>
        <w:footnoteReference w:id="5"/>
      </w:r>
      <w:r w:rsidR="00F30845">
        <w:rPr>
          <w:rFonts w:ascii="Times New Roman" w:hAnsi="Times New Roman" w:cs="Times New Roman"/>
          <w:sz w:val="20"/>
          <w:szCs w:val="20"/>
          <w:vertAlign w:val="superscript"/>
        </w:rPr>
        <w:t>.</w:t>
      </w:r>
      <w:r w:rsidRPr="00167046">
        <w:rPr>
          <w:rFonts w:ascii="Times New Roman CYR" w:eastAsia="Times New Roman" w:hAnsi="Times New Roman CYR" w:cs="Times New Roman CYR"/>
          <w:sz w:val="20"/>
          <w:szCs w:val="20"/>
          <w:lang w:eastAsia="ru-RU"/>
        </w:rPr>
        <w:t>.</w:t>
      </w:r>
    </w:p>
    <w:p w:rsidR="00167046" w:rsidRPr="00167046" w:rsidRDefault="00167046"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Поставщик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w:t>
      </w:r>
    </w:p>
    <w:p w:rsidR="00167046" w:rsidRPr="00E24973" w:rsidRDefault="00167046"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Невыполнение соисполнителем, соисполнителем из числа СМП и СОНКО обязательств перед Поставщиком не освобождает Поставщика от выполнения условий Контракта</w:t>
      </w:r>
      <w:r w:rsidR="00E24973" w:rsidRPr="00E24973">
        <w:rPr>
          <w:rFonts w:ascii="Times New Roman CYR" w:eastAsia="Times New Roman" w:hAnsi="Times New Roman CYR" w:cs="Times New Roman CYR"/>
          <w:sz w:val="20"/>
          <w:szCs w:val="20"/>
          <w:lang w:eastAsia="ru-RU"/>
        </w:rPr>
        <w:t>.</w:t>
      </w:r>
    </w:p>
    <w:p w:rsidR="00E24973"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91389D" w:rsidRPr="0091389D">
          <w:rPr>
            <w:rFonts w:ascii="Times New Roman CYR" w:eastAsia="Times New Roman" w:hAnsi="Times New Roman CYR" w:cs="Times New Roman CYR"/>
            <w:sz w:val="20"/>
            <w:szCs w:val="20"/>
            <w:lang w:eastAsia="ru-RU"/>
          </w:rPr>
          <w:t>подпунктом "в" пункта 1</w:t>
        </w:r>
      </w:hyperlink>
      <w:r w:rsidR="0091389D" w:rsidRPr="0091389D">
        <w:rPr>
          <w:rFonts w:ascii="Times New Roman CYR" w:eastAsia="Times New Roman" w:hAnsi="Times New Roman CYR" w:cs="Times New Roman CYR"/>
          <w:sz w:val="20"/>
          <w:szCs w:val="20"/>
          <w:lang w:eastAsia="ru-RU"/>
        </w:rPr>
        <w:t xml:space="preserve">, </w:t>
      </w:r>
      <w:hyperlink r:id="rId10" w:history="1">
        <w:r w:rsidR="0091389D" w:rsidRPr="0091389D">
          <w:rPr>
            <w:rFonts w:ascii="Times New Roman CYR" w:eastAsia="Times New Roman" w:hAnsi="Times New Roman CYR" w:cs="Times New Roman CYR"/>
            <w:sz w:val="20"/>
            <w:szCs w:val="20"/>
            <w:lang w:eastAsia="ru-RU"/>
          </w:rPr>
          <w:t>подпунктом "б" пункта 2</w:t>
        </w:r>
      </w:hyperlink>
      <w:r w:rsidR="0091389D" w:rsidRPr="0091389D">
        <w:rPr>
          <w:rFonts w:ascii="Times New Roman CYR" w:eastAsia="Times New Roman" w:hAnsi="Times New Roman CYR" w:cs="Times New Roman CYR"/>
          <w:sz w:val="20"/>
          <w:szCs w:val="20"/>
          <w:lang w:eastAsia="ru-RU"/>
        </w:rPr>
        <w:t xml:space="preserve">, </w:t>
      </w:r>
      <w:hyperlink r:id="rId11" w:history="1">
        <w:r w:rsidR="0091389D" w:rsidRPr="0091389D">
          <w:rPr>
            <w:rFonts w:ascii="Times New Roman CYR" w:eastAsia="Times New Roman" w:hAnsi="Times New Roman CYR" w:cs="Times New Roman CYR"/>
            <w:sz w:val="20"/>
            <w:szCs w:val="20"/>
            <w:lang w:eastAsia="ru-RU"/>
          </w:rPr>
          <w:t>подпунктом "в" пункта 3 части 4 статьи 14</w:t>
        </w:r>
      </w:hyperlink>
      <w:r w:rsidRPr="00167046">
        <w:rPr>
          <w:rFonts w:ascii="Times New Roman CYR" w:eastAsia="Times New Roman" w:hAnsi="Times New Roman CYR" w:cs="Times New Roman CYR"/>
          <w:sz w:val="20"/>
          <w:szCs w:val="20"/>
          <w:lang w:eastAsia="ru-RU"/>
        </w:rPr>
        <w:t xml:space="preserve"> </w:t>
      </w:r>
      <w:r w:rsidR="00E24973">
        <w:rPr>
          <w:rFonts w:ascii="Times New Roman CYR" w:eastAsia="Times New Roman" w:hAnsi="Times New Roman CYR" w:cs="Times New Roman CYR"/>
          <w:sz w:val="20"/>
          <w:szCs w:val="20"/>
          <w:lang w:eastAsia="ru-RU"/>
        </w:rPr>
        <w:t>Закона о контрактной системе</w:t>
      </w:r>
      <w:r w:rsidR="0091389D">
        <w:rPr>
          <w:rFonts w:ascii="Times New Roman CYR" w:eastAsia="Times New Roman" w:hAnsi="Times New Roman CYR" w:cs="Times New Roman CYR"/>
          <w:sz w:val="20"/>
          <w:szCs w:val="20"/>
          <w:lang w:eastAsia="ru-RU"/>
        </w:rPr>
        <w:t>)</w:t>
      </w:r>
      <w:r w:rsidR="00E24973">
        <w:rPr>
          <w:rFonts w:ascii="Times New Roman CYR" w:eastAsia="Times New Roman" w:hAnsi="Times New Roman CYR" w:cs="Times New Roman CYR"/>
          <w:sz w:val="20"/>
          <w:szCs w:val="20"/>
          <w:lang w:eastAsia="ru-RU"/>
        </w:rPr>
        <w:t>.</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Заказчик обяз</w:t>
      </w:r>
      <w:r w:rsidR="00E24973">
        <w:rPr>
          <w:rFonts w:ascii="Times New Roman CYR" w:eastAsia="Times New Roman" w:hAnsi="Times New Roman CYR" w:cs="Times New Roman CYR"/>
          <w:b/>
          <w:sz w:val="20"/>
          <w:szCs w:val="20"/>
          <w:lang w:eastAsia="ru-RU"/>
        </w:rPr>
        <w:t>ан</w:t>
      </w:r>
      <w:r w:rsidRPr="00485343">
        <w:rPr>
          <w:rFonts w:ascii="Times New Roman CYR" w:eastAsia="Times New Roman" w:hAnsi="Times New Roman CYR" w:cs="Times New Roman CYR"/>
          <w:b/>
          <w:sz w:val="20"/>
          <w:szCs w:val="20"/>
          <w:lang w:eastAsia="ru-RU"/>
        </w:rPr>
        <w:t>:</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Обеспечить своевременную оплату поставленного Товара, соответствующего условиям Контракта, в порядке и сроки, предусмотренные Контрактом.</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Принять решение об одностороннем отказе от исполнения Контракта в случае, если в ходе исполнения Контракта установлено, что:</w:t>
      </w:r>
    </w:p>
    <w:p w:rsidR="00E24973" w:rsidRPr="00E24973" w:rsidRDefault="00E24973"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CYR" w:eastAsia="Times New Roman" w:hAnsi="Times New Roman CYR" w:cs="Times New Roman CYR"/>
          <w:sz w:val="20"/>
          <w:szCs w:val="20"/>
          <w:lang w:eastAsia="ru-RU"/>
        </w:rPr>
        <w:t>Закона о контрактной системе</w:t>
      </w:r>
      <w:r w:rsidRPr="00E24973">
        <w:rPr>
          <w:rFonts w:ascii="Times New Roman CYR" w:eastAsia="Times New Roman" w:hAnsi="Times New Roman CYR" w:cs="Times New Roman CYR"/>
          <w:sz w:val="20"/>
          <w:szCs w:val="20"/>
          <w:lang w:eastAsia="ru-RU"/>
        </w:rPr>
        <w:t>) и(или) поставляемому Товару;</w:t>
      </w:r>
    </w:p>
    <w:p w:rsidR="00E24973" w:rsidRPr="00E24973" w:rsidRDefault="00E24973"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Требовать уплаты неустоек (штрафов, пеней) в соответствии с разделом 7 Контракта.</w:t>
      </w:r>
    </w:p>
    <w:p w:rsidR="008B073C"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 xml:space="preserve">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Pr>
          <w:rFonts w:ascii="Times New Roman CYR" w:eastAsia="Times New Roman" w:hAnsi="Times New Roman CYR" w:cs="Times New Roman CYR"/>
          <w:sz w:val="20"/>
          <w:szCs w:val="20"/>
          <w:lang w:eastAsia="ru-RU"/>
        </w:rPr>
        <w:t>Законом о контрактной системе</w:t>
      </w:r>
      <w:r w:rsidRPr="00E24973">
        <w:rPr>
          <w:rFonts w:ascii="Times New Roman CYR" w:eastAsia="Times New Roman" w:hAnsi="Times New Roman CYR" w:cs="Times New Roman CYR"/>
          <w:sz w:val="20"/>
          <w:szCs w:val="20"/>
          <w:lang w:eastAsia="ru-RU"/>
        </w:rPr>
        <w:t xml:space="preserve"> и Контрактом.</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Заказчик вправе:</w:t>
      </w:r>
    </w:p>
    <w:p w:rsidR="008B073C" w:rsidRPr="005B1C8F" w:rsidRDefault="00EF6624"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Тре</w:t>
      </w:r>
      <w:r w:rsidR="008B073C" w:rsidRPr="005B1C8F">
        <w:rPr>
          <w:rFonts w:ascii="Times New Roman CYR" w:eastAsia="Times New Roman" w:hAnsi="Times New Roman CYR" w:cs="Times New Roman CYR"/>
          <w:sz w:val="20"/>
          <w:szCs w:val="20"/>
          <w:lang w:eastAsia="ru-RU"/>
        </w:rPr>
        <w:t>бовать от Поставщика надлежащего исполнения обязательств по Контракту;</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 xml:space="preserve">ребовать от Поставщика своевременного устранения </w:t>
      </w:r>
      <w:r w:rsidR="00E24973">
        <w:rPr>
          <w:rFonts w:ascii="Times New Roman CYR" w:eastAsia="Times New Roman" w:hAnsi="Times New Roman CYR" w:cs="Times New Roman CYR"/>
          <w:sz w:val="20"/>
          <w:szCs w:val="20"/>
          <w:lang w:eastAsia="ru-RU"/>
        </w:rPr>
        <w:t xml:space="preserve">нарушений, </w:t>
      </w:r>
      <w:r w:rsidRPr="005B1C8F">
        <w:rPr>
          <w:rFonts w:ascii="Times New Roman CYR" w:eastAsia="Times New Roman" w:hAnsi="Times New Roman CYR" w:cs="Times New Roman CYR"/>
          <w:sz w:val="20"/>
          <w:szCs w:val="20"/>
          <w:lang w:eastAsia="ru-RU"/>
        </w:rPr>
        <w:t xml:space="preserve">выявленных как в ходе приемки, так и в течение </w:t>
      </w:r>
      <w:r w:rsidR="00E24973">
        <w:rPr>
          <w:rFonts w:ascii="Times New Roman CYR" w:eastAsia="Times New Roman" w:hAnsi="Times New Roman CYR" w:cs="Times New Roman CYR"/>
          <w:sz w:val="20"/>
          <w:szCs w:val="20"/>
          <w:lang w:eastAsia="ru-RU"/>
        </w:rPr>
        <w:t>срока годности Товара</w:t>
      </w:r>
      <w:r>
        <w:rPr>
          <w:rFonts w:ascii="Times New Roman CYR" w:eastAsia="Times New Roman" w:hAnsi="Times New Roman CYR" w:cs="Times New Roman CYR"/>
          <w:sz w:val="20"/>
          <w:szCs w:val="20"/>
          <w:lang w:eastAsia="ru-RU"/>
        </w:rPr>
        <w:t>.</w:t>
      </w:r>
    </w:p>
    <w:p w:rsidR="00E24973"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роверять ход и качество выполнения Поставщиком условий Контракта</w:t>
      </w:r>
      <w:r w:rsidR="00E24973">
        <w:rPr>
          <w:rFonts w:ascii="Times New Roman CYR" w:eastAsia="Times New Roman" w:hAnsi="Times New Roman CYR" w:cs="Times New Roman CYR"/>
          <w:sz w:val="20"/>
          <w:szCs w:val="20"/>
          <w:lang w:eastAsia="ru-RU"/>
        </w:rPr>
        <w:t>.</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 xml:space="preserve">ребовать возмещения убытков в соответствии с разделом VI Контракта, причиненных по вине </w:t>
      </w:r>
      <w:r w:rsidRPr="005B1C8F">
        <w:rPr>
          <w:rFonts w:ascii="Times New Roman CYR" w:eastAsia="Times New Roman" w:hAnsi="Times New Roman CYR" w:cs="Times New Roman CYR"/>
          <w:sz w:val="20"/>
          <w:szCs w:val="20"/>
          <w:lang w:eastAsia="ru-RU"/>
        </w:rPr>
        <w:lastRenderedPageBreak/>
        <w:t>Поставщика</w:t>
      </w:r>
      <w:r>
        <w:rPr>
          <w:rFonts w:ascii="Times New Roman CYR" w:eastAsia="Times New Roman" w:hAnsi="Times New Roman CYR" w:cs="Times New Roman CYR"/>
          <w:sz w:val="20"/>
          <w:szCs w:val="20"/>
          <w:lang w:eastAsia="ru-RU"/>
        </w:rPr>
        <w:t>.</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Pr>
          <w:rFonts w:ascii="Times New Roman CYR" w:eastAsia="Times New Roman" w:hAnsi="Times New Roman CYR" w:cs="Times New Roman CYR"/>
          <w:sz w:val="20"/>
          <w:szCs w:val="20"/>
          <w:lang w:eastAsia="ru-RU"/>
        </w:rPr>
        <w:t>З</w:t>
      </w:r>
      <w:r w:rsidRPr="005B1C8F">
        <w:rPr>
          <w:rFonts w:ascii="Times New Roman CYR" w:eastAsia="Times New Roman" w:hAnsi="Times New Roman CYR" w:cs="Times New Roman CYR"/>
          <w:sz w:val="20"/>
          <w:szCs w:val="20"/>
          <w:lang w:eastAsia="ru-RU"/>
        </w:rPr>
        <w:t>аконом о</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контрактной системе</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тказаться от приемки и оплаты Товара, не соответствующего условиям Контракта</w:t>
      </w:r>
      <w:r>
        <w:rPr>
          <w:rFonts w:ascii="Times New Roman CYR" w:eastAsia="Times New Roman" w:hAnsi="Times New Roman CYR" w:cs="Times New Roman CYR"/>
          <w:sz w:val="20"/>
          <w:szCs w:val="20"/>
          <w:lang w:eastAsia="ru-RU"/>
        </w:rPr>
        <w:t>.</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ринять решение об одностороннем отказе от исполнения Контракта в соответствии с гражданским законодательством</w:t>
      </w:r>
      <w:r w:rsidR="00E24973">
        <w:rPr>
          <w:rFonts w:ascii="Times New Roman CYR" w:eastAsia="Times New Roman" w:hAnsi="Times New Roman CYR" w:cs="Times New Roman CYR"/>
          <w:sz w:val="20"/>
          <w:szCs w:val="20"/>
          <w:lang w:eastAsia="ru-RU"/>
        </w:rPr>
        <w:t xml:space="preserve"> и в соответствии с положениями статьи 95 Закона о контрактной системе.</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Д</w:t>
      </w:r>
      <w:r w:rsidRPr="005B1C8F">
        <w:rPr>
          <w:rFonts w:ascii="Times New Roman CYR" w:eastAsia="Times New Roman" w:hAnsi="Times New Roman CYR" w:cs="Times New Roman CYR"/>
          <w:sz w:val="20"/>
          <w:szCs w:val="20"/>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E24973">
        <w:rPr>
          <w:rFonts w:ascii="Times New Roman CYR" w:eastAsia="Times New Roman" w:hAnsi="Times New Roman CYR" w:cs="Times New Roman CYR"/>
          <w:sz w:val="20"/>
          <w:szCs w:val="20"/>
          <w:lang w:eastAsia="ru-RU"/>
        </w:rPr>
        <w:t>, выбор которых осуществляется в соответствии с Законом о контрактной системе.</w:t>
      </w:r>
    </w:p>
    <w:p w:rsidR="008B073C" w:rsidRPr="004D58AA" w:rsidRDefault="00F701A0"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Pr>
          <w:rFonts w:ascii="Times New Roman" w:eastAsia="Calibri" w:hAnsi="Times New Roman" w:cs="Times New Roman"/>
          <w:b/>
          <w:bCs/>
          <w:smallCaps/>
          <w:kern w:val="2"/>
          <w:sz w:val="20"/>
          <w:szCs w:val="20"/>
          <w:lang w:eastAsia="ru-RU"/>
        </w:rPr>
        <w:t>Упаковка</w:t>
      </w:r>
      <w:r w:rsidR="008B073C" w:rsidRPr="004D58AA">
        <w:rPr>
          <w:rFonts w:ascii="Times New Roman" w:eastAsia="Calibri" w:hAnsi="Times New Roman" w:cs="Times New Roman"/>
          <w:b/>
          <w:bCs/>
          <w:smallCaps/>
          <w:kern w:val="2"/>
          <w:sz w:val="20"/>
          <w:szCs w:val="20"/>
          <w:lang w:eastAsia="ru-RU"/>
        </w:rPr>
        <w:t xml:space="preserve">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r>
        <w:rPr>
          <w:rFonts w:ascii="Times New Roman CYR" w:eastAsia="Times New Roman" w:hAnsi="Times New Roman CYR" w:cs="Times New Roman CYR"/>
          <w:sz w:val="20"/>
          <w:szCs w:val="20"/>
          <w:lang w:eastAsia="ru-RU"/>
        </w:rPr>
        <w:t>.</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несет ответственность перед Заказчиком за повреждение Товара вследствие его ненадлежащей упаковки.</w:t>
      </w:r>
    </w:p>
    <w:p w:rsid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4D58AA">
        <w:rPr>
          <w:rFonts w:ascii="Times New Roman CYR" w:eastAsia="Times New Roman" w:hAnsi="Times New Roman CYR" w:cs="Times New Roman CYR"/>
          <w:sz w:val="20"/>
          <w:szCs w:val="20"/>
          <w:lang w:eastAsia="ru-RU"/>
        </w:rPr>
        <w:t xml:space="preserve">ранспортная упаковка должна соответствовать требованиям законодательства Российской Федерации, </w:t>
      </w:r>
      <w:r>
        <w:rPr>
          <w:rFonts w:ascii="Times New Roman CYR" w:eastAsia="Times New Roman" w:hAnsi="Times New Roman CYR" w:cs="Times New Roman CYR"/>
          <w:sz w:val="20"/>
          <w:szCs w:val="20"/>
          <w:lang w:eastAsia="ru-RU"/>
        </w:rPr>
        <w:t>и быть замаркирован производителем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обязан обеспечить в соответствии с требованиями законодательства Российской Федерации</w:t>
      </w:r>
      <w:r w:rsidR="00432828">
        <w:rPr>
          <w:rFonts w:ascii="Times New Roman CYR" w:eastAsia="Times New Roman" w:hAnsi="Times New Roman CYR" w:cs="Times New Roman CYR"/>
          <w:sz w:val="20"/>
          <w:szCs w:val="20"/>
          <w:lang w:eastAsia="ru-RU"/>
        </w:rPr>
        <w:t xml:space="preserve"> </w:t>
      </w:r>
      <w:r w:rsidRPr="004D58AA">
        <w:rPr>
          <w:rFonts w:ascii="Times New Roman CYR" w:eastAsia="Times New Roman" w:hAnsi="Times New Roman CYR" w:cs="Times New Roman CYR"/>
          <w:sz w:val="20"/>
          <w:szCs w:val="20"/>
          <w:lang w:eastAsia="ru-RU"/>
        </w:rPr>
        <w:t>надлежащие условия хранения и перевозки, установленные изготовителем Товара, необходимые для сохранения качества и безопасности Товара.</w:t>
      </w:r>
    </w:p>
    <w:p w:rsidR="00F701A0" w:rsidRDefault="00F701A0"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Pr>
          <w:rFonts w:ascii="Times New Roman" w:eastAsia="Calibri" w:hAnsi="Times New Roman" w:cs="Times New Roman"/>
          <w:b/>
          <w:bCs/>
          <w:smallCaps/>
          <w:kern w:val="2"/>
          <w:sz w:val="20"/>
          <w:szCs w:val="20"/>
          <w:lang w:eastAsia="ru-RU"/>
        </w:rPr>
        <w:t>Гарантия, качество товара</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что поставляемый Товар соответствует требовани</w:t>
      </w:r>
      <w:r>
        <w:rPr>
          <w:rFonts w:ascii="Times New Roman CYR" w:eastAsia="Times New Roman" w:hAnsi="Times New Roman CYR" w:cs="Times New Roman CYR"/>
          <w:sz w:val="20"/>
          <w:szCs w:val="20"/>
          <w:lang w:eastAsia="ru-RU"/>
        </w:rPr>
        <w:t>ям, установленным Контрактом</w:t>
      </w:r>
      <w:r w:rsidRPr="00F701A0">
        <w:rPr>
          <w:rFonts w:ascii="Times New Roman CYR" w:eastAsia="Times New Roman" w:hAnsi="Times New Roman CYR" w:cs="Times New Roman CYR"/>
          <w:sz w:val="20"/>
          <w:szCs w:val="20"/>
          <w:lang w:eastAsia="ru-RU"/>
        </w:rPr>
        <w:t>.</w:t>
      </w:r>
    </w:p>
    <w:p w:rsidR="00F701A0" w:rsidRPr="00F701A0" w:rsidRDefault="00F701A0"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F701A0">
        <w:rPr>
          <w:rFonts w:ascii="Times New Roman CYR" w:eastAsia="Times New Roman" w:hAnsi="Times New Roman CYR" w:cs="Times New Roman CYR"/>
          <w:sz w:val="20"/>
          <w:szCs w:val="20"/>
          <w:lang w:eastAsia="ru-RU"/>
        </w:rPr>
        <w:t>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Pr>
          <w:rFonts w:ascii="Times New Roman CYR" w:eastAsia="Times New Roman" w:hAnsi="Times New Roman CYR" w:cs="Times New Roman CYR"/>
          <w:sz w:val="20"/>
          <w:szCs w:val="20"/>
          <w:lang w:eastAsia="ru-RU"/>
        </w:rPr>
        <w:t>.</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701A0" w:rsidRPr="003A299A"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A299A">
        <w:rPr>
          <w:rFonts w:ascii="Times New Roman CYR" w:eastAsia="Times New Roman" w:hAnsi="Times New Roman CYR" w:cs="Times New Roman CYR"/>
          <w:sz w:val="20"/>
          <w:szCs w:val="20"/>
          <w:lang w:eastAsia="ru-RU"/>
        </w:rPr>
        <w:t>Остаточный срок годности Товара должен составлять не менее 12 (двенадцати) месяцев со дня поставки Товара в адрес Заказчика.</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 xml:space="preserve">Неисправный или дефектный Товар будет возвращен Поставщику за его счет в сроки, согласованные Заказчиком и Поставщиком. </w:t>
      </w:r>
    </w:p>
    <w:p w:rsidR="008B073C" w:rsidRPr="00F701A0"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F701A0">
        <w:rPr>
          <w:rFonts w:ascii="Times New Roman" w:eastAsia="Calibri" w:hAnsi="Times New Roman" w:cs="Times New Roman"/>
          <w:b/>
          <w:bCs/>
          <w:smallCaps/>
          <w:kern w:val="2"/>
          <w:sz w:val="20"/>
          <w:szCs w:val="20"/>
          <w:lang w:eastAsia="ru-RU"/>
        </w:rPr>
        <w:lastRenderedPageBreak/>
        <w:t>Ответственность Сторон</w:t>
      </w:r>
      <w:r w:rsidR="00655FA7" w:rsidRPr="00EA3EEA">
        <w:rPr>
          <w:rFonts w:ascii="Times New Roman" w:eastAsia="Times New Roman" w:hAnsi="Times New Roman" w:cs="Times New Roman"/>
          <w:sz w:val="20"/>
          <w:szCs w:val="20"/>
          <w:vertAlign w:val="superscript"/>
          <w:lang w:eastAsia="ru-RU"/>
        </w:rPr>
        <w:footnoteReference w:id="6"/>
      </w:r>
    </w:p>
    <w:p w:rsidR="00655FA7"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w:t>
      </w:r>
      <w:r w:rsidR="00655FA7">
        <w:rPr>
          <w:rFonts w:ascii="Times New Roman CYR" w:eastAsia="Times New Roman" w:hAnsi="Times New Roman CYR" w:cs="Times New Roman CYR"/>
          <w:sz w:val="20"/>
          <w:szCs w:val="20"/>
          <w:lang w:eastAsia="ru-RU"/>
        </w:rPr>
        <w:t>.</w:t>
      </w:r>
    </w:p>
    <w:p w:rsidR="00655FA7" w:rsidRPr="00655FA7" w:rsidRDefault="00655FA7"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(одной тысячи) рублей.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A44B75">
        <w:rPr>
          <w:rFonts w:ascii="Times New Roman CYR" w:eastAsia="Times New Roman" w:hAnsi="Times New Roman CYR" w:cs="Times New Roman CYR"/>
          <w:sz w:val="20"/>
          <w:szCs w:val="20"/>
          <w:lang w:eastAsia="ru-RU"/>
        </w:rPr>
        <w:t>В случае нарушения Поставщиком срока представления документа, предусмотренного пунктом 3.</w:t>
      </w:r>
      <w:r w:rsidR="00A44B75" w:rsidRPr="00A44B75">
        <w:rPr>
          <w:rFonts w:ascii="Times New Roman CYR" w:eastAsia="Times New Roman" w:hAnsi="Times New Roman CYR" w:cs="Times New Roman CYR"/>
          <w:sz w:val="20"/>
          <w:szCs w:val="20"/>
          <w:lang w:eastAsia="ru-RU"/>
        </w:rPr>
        <w:t>4</w:t>
      </w:r>
      <w:r w:rsidRPr="00A44B75">
        <w:rPr>
          <w:rFonts w:ascii="Times New Roman CYR" w:eastAsia="Times New Roman" w:hAnsi="Times New Roman CYR" w:cs="Times New Roman CYR"/>
          <w:sz w:val="20"/>
          <w:szCs w:val="20"/>
          <w:lang w:eastAsia="ru-RU"/>
        </w:rPr>
        <w:t xml:space="preserve"> Контракта, Заказчик не несет ответственность, установленную пунктами 7.4 - 7.5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A44B75" w:rsidRPr="00C54C49">
        <w:rPr>
          <w:rFonts w:ascii="Times New Roman" w:hAnsi="Times New Roman" w:cs="Times New Roman"/>
          <w:sz w:val="20"/>
          <w:szCs w:val="20"/>
          <w:vertAlign w:val="superscript"/>
        </w:rPr>
        <w:footnoteReference w:id="7"/>
      </w:r>
      <w:r w:rsidR="00A44B75" w:rsidRPr="00C54C49">
        <w:rPr>
          <w:rFonts w:ascii="Times New Roman" w:hAnsi="Times New Roman" w:cs="Times New Roman"/>
          <w:sz w:val="20"/>
          <w:szCs w:val="20"/>
        </w:rPr>
        <w:t>,</w:t>
      </w:r>
      <w:r w:rsidRPr="00655FA7">
        <w:rPr>
          <w:rFonts w:ascii="Times New Roman CYR" w:eastAsia="Times New Roman" w:hAnsi="Times New Roman CYR" w:cs="Times New Roman CYR"/>
          <w:sz w:val="20"/>
          <w:szCs w:val="20"/>
          <w:lang w:eastAsia="ru-RU"/>
        </w:rPr>
        <w:t xml:space="preserve"> Поставщик выплачивает Заказчику штраф в размере </w:t>
      </w:r>
      <w:r w:rsidR="00A44B75">
        <w:rPr>
          <w:rFonts w:ascii="Times New Roman CYR" w:eastAsia="Times New Roman" w:hAnsi="Times New Roman CYR" w:cs="Times New Roman CYR"/>
          <w:sz w:val="20"/>
          <w:szCs w:val="20"/>
          <w:lang w:eastAsia="ru-RU"/>
        </w:rPr>
        <w:t>10% (десят</w:t>
      </w:r>
      <w:r w:rsidR="0091389D">
        <w:rPr>
          <w:rFonts w:ascii="Times New Roman CYR" w:eastAsia="Times New Roman" w:hAnsi="Times New Roman CYR" w:cs="Times New Roman CYR"/>
          <w:sz w:val="20"/>
          <w:szCs w:val="20"/>
          <w:lang w:eastAsia="ru-RU"/>
        </w:rPr>
        <w:t>и</w:t>
      </w:r>
      <w:r w:rsidR="00A44B75">
        <w:rPr>
          <w:rFonts w:ascii="Times New Roman CYR" w:eastAsia="Times New Roman" w:hAnsi="Times New Roman CYR" w:cs="Times New Roman CYR"/>
          <w:sz w:val="20"/>
          <w:szCs w:val="20"/>
          <w:lang w:eastAsia="ru-RU"/>
        </w:rPr>
        <w:t xml:space="preserve"> процентов) цены Контракта.</w:t>
      </w:r>
    </w:p>
    <w:p w:rsidR="005B4DC9"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B4DC9">
        <w:rPr>
          <w:rFonts w:ascii="Times New Roman CYR" w:eastAsia="Times New Roman" w:hAnsi="Times New Roman CYR" w:cs="Times New Roman CYR"/>
          <w:sz w:val="20"/>
          <w:szCs w:val="20"/>
          <w:lang w:eastAsia="ru-RU"/>
        </w:rPr>
        <w:t>1.000,00 (одна тысяча) рублей 00 копеек.</w:t>
      </w:r>
    </w:p>
    <w:p w:rsidR="00655FA7" w:rsidRPr="00655FA7" w:rsidRDefault="004B3E3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В случае, если исполнение контракта </w:t>
      </w:r>
      <w:r w:rsidRPr="001D4118">
        <w:rPr>
          <w:rFonts w:ascii="Times New Roman CYR" w:eastAsia="Times New Roman" w:hAnsi="Times New Roman CYR" w:cs="Times New Roman CYR"/>
          <w:sz w:val="20"/>
          <w:szCs w:val="20"/>
          <w:lang w:eastAsia="ru-RU"/>
        </w:rPr>
        <w:t>обеспечивается предоставлением независимой гарантии</w:t>
      </w:r>
      <w:r w:rsidR="00744AAD" w:rsidRPr="001D4118">
        <w:rPr>
          <w:rFonts w:ascii="Times New Roman CYR" w:eastAsia="Times New Roman" w:hAnsi="Times New Roman CYR" w:cs="Times New Roman CYR"/>
          <w:sz w:val="20"/>
          <w:szCs w:val="20"/>
          <w:lang w:eastAsia="ru-RU"/>
        </w:rPr>
        <w:t xml:space="preserve"> и </w:t>
      </w:r>
      <w:r w:rsidR="00655FA7" w:rsidRPr="001D4118">
        <w:rPr>
          <w:rFonts w:ascii="Times New Roman CYR" w:eastAsia="Times New Roman" w:hAnsi="Times New Roman CYR" w:cs="Times New Roman CYR"/>
          <w:sz w:val="20"/>
          <w:szCs w:val="20"/>
          <w:lang w:eastAsia="ru-RU"/>
        </w:rPr>
        <w:t>Поставщиком не предоставлено новое обеспечение исполнения Контракта в соответствии с пунктом 8.9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8.9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w:t>
      </w:r>
      <w:r w:rsidR="00655FA7" w:rsidRPr="00655FA7">
        <w:rPr>
          <w:rFonts w:ascii="Times New Roman CYR" w:eastAsia="Times New Roman" w:hAnsi="Times New Roman CYR" w:cs="Times New Roman CYR"/>
          <w:sz w:val="20"/>
          <w:szCs w:val="20"/>
          <w:lang w:eastAsia="ru-RU"/>
        </w:rPr>
        <w:t xml:space="preserve"> Федерации от </w:t>
      </w:r>
      <w:r w:rsidR="00655FA7" w:rsidRPr="00655FA7">
        <w:rPr>
          <w:rFonts w:ascii="Times New Roman CYR" w:eastAsia="Times New Roman" w:hAnsi="Times New Roman CYR" w:cs="Times New Roman CYR"/>
          <w:sz w:val="20"/>
          <w:szCs w:val="20"/>
          <w:lang w:eastAsia="ru-RU"/>
        </w:rPr>
        <w:lastRenderedPageBreak/>
        <w:t xml:space="preserve">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w:t>
      </w:r>
      <w:r>
        <w:rPr>
          <w:rFonts w:ascii="Times New Roman CYR" w:eastAsia="Times New Roman" w:hAnsi="Times New Roman CYR" w:cs="Times New Roman CYR"/>
          <w:sz w:val="20"/>
          <w:szCs w:val="20"/>
          <w:lang w:eastAsia="ru-RU"/>
        </w:rPr>
        <w:t>иной порядок начисления пени</w:t>
      </w:r>
      <w:r w:rsidR="00655FA7" w:rsidRPr="00655FA7">
        <w:rPr>
          <w:rFonts w:ascii="Times New Roman CYR" w:eastAsia="Times New Roman" w:hAnsi="Times New Roman CYR" w:cs="Times New Roman CYR"/>
          <w:sz w:val="20"/>
          <w:szCs w:val="20"/>
          <w:lang w:eastAsia="ru-RU"/>
        </w:rPr>
        <w:t>.</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3E3F"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Уплата неустойки (штрафа, пени) не освобождает Стороны от исполнения обязательств по Контракту</w:t>
      </w:r>
    </w:p>
    <w:p w:rsidR="00F0667B" w:rsidRPr="00F0667B" w:rsidRDefault="00F0667B"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В случае неисполнения или ненадлежащего исполнения Поставщиком обязательств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 xml:space="preserve">онтракту Заказчик вправе произвести оплату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 xml:space="preserve">онтракту в размере, за вычетом суммы неустойки подлежащей уплате Поставщиком в соответствии с условиями ответственности последнего по настоящему </w:t>
      </w:r>
      <w:r w:rsidR="00F35561">
        <w:rPr>
          <w:rFonts w:ascii="Times New Roman CYR" w:eastAsia="Times New Roman" w:hAnsi="Times New Roman CYR" w:cs="Times New Roman CYR"/>
          <w:sz w:val="20"/>
          <w:szCs w:val="20"/>
          <w:lang w:eastAsia="ru-RU"/>
        </w:rPr>
        <w:t>Ко</w:t>
      </w:r>
      <w:r w:rsidRPr="00F0667B">
        <w:rPr>
          <w:rFonts w:ascii="Times New Roman CYR" w:eastAsia="Times New Roman" w:hAnsi="Times New Roman CYR" w:cs="Times New Roman CYR"/>
          <w:sz w:val="20"/>
          <w:szCs w:val="20"/>
          <w:lang w:eastAsia="ru-RU"/>
        </w:rPr>
        <w:t xml:space="preserve">нтракту. </w:t>
      </w:r>
    </w:p>
    <w:p w:rsidR="00F0667B" w:rsidRPr="00F0667B" w:rsidRDefault="00F0667B"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В этом случае оплата осуществляется на основании накладной (товарной накладной), в которой Заказчиком делаются следующие отметки:</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о сумме, подлежащей оплате в соответствии с условиями настоящего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онтракта;</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о размере неустойки, подлежащей взысканию;</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об основаниях применения и порядке расчета неустойки;</w:t>
      </w:r>
    </w:p>
    <w:p w:rsidR="00F0667B" w:rsidRPr="005B1C8F"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об итоговой сумме, подлежащей оплате Поставщику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онтракту</w:t>
      </w:r>
      <w:r>
        <w:rPr>
          <w:rFonts w:ascii="Times New Roman CYR" w:eastAsia="Times New Roman" w:hAnsi="Times New Roman CYR" w:cs="Times New Roman CYR"/>
          <w:sz w:val="20"/>
          <w:szCs w:val="20"/>
          <w:lang w:eastAsia="ru-RU"/>
        </w:rPr>
        <w:t>.</w:t>
      </w:r>
    </w:p>
    <w:p w:rsidR="00423087" w:rsidRPr="00423087" w:rsidRDefault="00423087"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423087">
        <w:rPr>
          <w:rFonts w:ascii="Times New Roman" w:eastAsia="Calibri" w:hAnsi="Times New Roman" w:cs="Times New Roman"/>
          <w:b/>
          <w:bCs/>
          <w:smallCaps/>
          <w:kern w:val="2"/>
          <w:sz w:val="20"/>
          <w:szCs w:val="20"/>
          <w:lang w:eastAsia="ru-RU"/>
        </w:rPr>
        <w:t>Обстоятельства непреодолимой силы</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 xml:space="preserve">Сторона, у которой возникли обстоятельства непреодолимой силы, обязана в течение </w:t>
      </w:r>
      <w:r>
        <w:rPr>
          <w:rFonts w:ascii="Times New Roman CYR" w:eastAsia="Times New Roman" w:hAnsi="Times New Roman CYR" w:cs="Times New Roman CYR"/>
          <w:sz w:val="20"/>
          <w:szCs w:val="20"/>
          <w:lang w:eastAsia="ru-RU"/>
        </w:rPr>
        <w:t xml:space="preserve">3 (трех) рабочих </w:t>
      </w:r>
      <w:r w:rsidRPr="00423087">
        <w:rPr>
          <w:rFonts w:ascii="Times New Roman CYR" w:eastAsia="Times New Roman" w:hAnsi="Times New Roman CYR" w:cs="Times New Roman CYR"/>
          <w:sz w:val="20"/>
          <w:szCs w:val="20"/>
          <w:lang w:eastAsia="ru-RU"/>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23087" w:rsidRPr="005B1C8F"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Pr="005B1C8F">
        <w:rPr>
          <w:rFonts w:ascii="Times New Roman CYR" w:eastAsia="Times New Roman" w:hAnsi="Times New Roman CYR" w:cs="Times New Roman CYR"/>
          <w:sz w:val="20"/>
          <w:szCs w:val="20"/>
          <w:lang w:eastAsia="ru-RU"/>
        </w:rPr>
        <w:t>.</w:t>
      </w:r>
    </w:p>
    <w:p w:rsidR="0009792F" w:rsidRPr="007E4CBE" w:rsidRDefault="0009792F" w:rsidP="00D8631D">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cs="Times New Roman"/>
          <w:b/>
          <w:bCs/>
          <w:smallCaps/>
          <w:sz w:val="20"/>
          <w:szCs w:val="20"/>
          <w:lang w:eastAsia="ar-SA"/>
        </w:rPr>
      </w:pPr>
      <w:bookmarkStart w:id="0" w:name="sub_1511"/>
      <w:r w:rsidRPr="007E4CBE">
        <w:rPr>
          <w:rFonts w:ascii="Times New Roman" w:eastAsia="Times New Roman" w:hAnsi="Times New Roman" w:cs="Times New Roman"/>
          <w:b/>
          <w:bCs/>
          <w:smallCaps/>
          <w:sz w:val="20"/>
          <w:szCs w:val="20"/>
          <w:lang w:eastAsia="ar-SA"/>
        </w:rPr>
        <w:t>Рассмотрение и разрешение споров</w:t>
      </w:r>
    </w:p>
    <w:bookmarkEnd w:id="0"/>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Все споры, возникающие из Контракта, Стороны могут разрешать путем переговоров.</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B30454">
          <w:rPr>
            <w:rFonts w:ascii="Times New Roman CYR" w:eastAsia="Times New Roman" w:hAnsi="Times New Roman CYR" w:cs="Times New Roman CYR"/>
            <w:sz w:val="20"/>
            <w:szCs w:val="20"/>
            <w:lang w:eastAsia="ru-RU"/>
          </w:rPr>
          <w:t>части 5 статьи 4</w:t>
        </w:r>
      </w:hyperlink>
      <w:r w:rsidRPr="007E4CBE">
        <w:rPr>
          <w:rFonts w:ascii="Times New Roman CYR" w:eastAsia="Times New Roman" w:hAnsi="Times New Roman CYR" w:cs="Times New Roman CYR"/>
          <w:sz w:val="20"/>
          <w:szCs w:val="20"/>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09792F"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Сторона должна дать ответ на претензию по существу в срок не позднее </w:t>
      </w:r>
      <w:r>
        <w:rPr>
          <w:rFonts w:ascii="Times New Roman CYR" w:eastAsia="Times New Roman" w:hAnsi="Times New Roman CYR" w:cs="Times New Roman CYR"/>
          <w:sz w:val="20"/>
          <w:szCs w:val="20"/>
          <w:lang w:eastAsia="ru-RU"/>
        </w:rPr>
        <w:t xml:space="preserve">10 (десяти) </w:t>
      </w:r>
      <w:r w:rsidRPr="007E4CBE">
        <w:rPr>
          <w:rFonts w:ascii="Times New Roman CYR" w:eastAsia="Times New Roman" w:hAnsi="Times New Roman CYR" w:cs="Times New Roman CYR"/>
          <w:sz w:val="20"/>
          <w:szCs w:val="20"/>
          <w:lang w:eastAsia="ru-RU"/>
        </w:rPr>
        <w:t>рабочих дней с даты получения претензии.</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w:t>
      </w:r>
      <w:r w:rsidRPr="007E4CBE">
        <w:rPr>
          <w:rFonts w:ascii="Times New Roman CYR" w:eastAsia="Times New Roman" w:hAnsi="Times New Roman CYR" w:cs="Times New Roman CYR"/>
          <w:sz w:val="20"/>
          <w:szCs w:val="20"/>
          <w:lang w:eastAsia="ru-RU"/>
        </w:rPr>
        <w:lastRenderedPageBreak/>
        <w:t>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Если требования в претензии подлежат денежной оценке, в претензии указывается </w:t>
      </w:r>
      <w:proofErr w:type="spellStart"/>
      <w:r w:rsidRPr="007E4CBE">
        <w:rPr>
          <w:rFonts w:ascii="Times New Roman CYR" w:eastAsia="Times New Roman" w:hAnsi="Times New Roman CYR" w:cs="Times New Roman CYR"/>
          <w:sz w:val="20"/>
          <w:szCs w:val="20"/>
          <w:lang w:eastAsia="ru-RU"/>
        </w:rPr>
        <w:t>истребуемая</w:t>
      </w:r>
      <w:proofErr w:type="spellEnd"/>
      <w:r w:rsidRPr="007E4CBE">
        <w:rPr>
          <w:rFonts w:ascii="Times New Roman CYR" w:eastAsia="Times New Roman" w:hAnsi="Times New Roman CYR" w:cs="Times New Roman CYR"/>
          <w:sz w:val="20"/>
          <w:szCs w:val="20"/>
          <w:lang w:eastAsia="ru-RU"/>
        </w:rPr>
        <w:t xml:space="preserve"> денежная сумма и ее полный и обоснованный расчет.</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9792F" w:rsidRPr="000467CB" w:rsidRDefault="0009792F" w:rsidP="006A71B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sz w:val="20"/>
          <w:szCs w:val="20"/>
          <w:lang w:eastAsia="ru-RU"/>
        </w:rPr>
      </w:pPr>
      <w:bookmarkStart w:id="1" w:name="sub_1512"/>
      <w:r w:rsidRPr="007E4CBE">
        <w:rPr>
          <w:rFonts w:ascii="Times New Roman" w:eastAsia="Times New Roman" w:hAnsi="Times New Roman" w:cs="Times New Roman"/>
          <w:b/>
          <w:bCs/>
          <w:smallCaps/>
          <w:sz w:val="20"/>
          <w:szCs w:val="20"/>
          <w:lang w:eastAsia="ar-SA"/>
        </w:rPr>
        <w:t xml:space="preserve">Срок действия и порядок изменения, расторжения Контракта. </w:t>
      </w:r>
    </w:p>
    <w:p w:rsidR="0009792F" w:rsidRPr="007E4CBE" w:rsidRDefault="0009792F" w:rsidP="0062420A">
      <w:pPr>
        <w:widowControl w:val="0"/>
        <w:suppressAutoHyphens/>
        <w:autoSpaceDE w:val="0"/>
        <w:spacing w:after="120" w:line="240" w:lineRule="auto"/>
        <w:jc w:val="center"/>
        <w:rPr>
          <w:rFonts w:ascii="Times New Roman CYR" w:eastAsia="Times New Roman" w:hAnsi="Times New Roman CYR" w:cs="Times New Roman CYR"/>
          <w:sz w:val="20"/>
          <w:szCs w:val="20"/>
          <w:lang w:eastAsia="ru-RU"/>
        </w:rPr>
      </w:pPr>
      <w:r w:rsidRPr="007E4CBE">
        <w:rPr>
          <w:rFonts w:ascii="Times New Roman" w:eastAsia="Times New Roman" w:hAnsi="Times New Roman" w:cs="Times New Roman"/>
          <w:b/>
          <w:bCs/>
          <w:smallCaps/>
          <w:sz w:val="20"/>
          <w:szCs w:val="20"/>
          <w:lang w:eastAsia="ar-SA"/>
        </w:rPr>
        <w:t>Срок исполнения Контракта </w:t>
      </w:r>
      <w:bookmarkEnd w:id="1"/>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2" w:name="sub_15121"/>
      <w:r w:rsidRPr="007E4CBE">
        <w:rPr>
          <w:rFonts w:ascii="Times New Roman CYR" w:eastAsia="Times New Roman" w:hAnsi="Times New Roman CYR" w:cs="Times New Roman CYR"/>
          <w:sz w:val="20"/>
          <w:szCs w:val="20"/>
          <w:lang w:eastAsia="ru-RU"/>
        </w:rPr>
        <w:t xml:space="preserve">Контракт вступает в силу с даты его заключения обеими Сторонами и действует по </w:t>
      </w:r>
      <w:r>
        <w:rPr>
          <w:rFonts w:ascii="Times New Roman CYR" w:eastAsia="Times New Roman" w:hAnsi="Times New Roman CYR" w:cs="Times New Roman CYR"/>
          <w:sz w:val="20"/>
          <w:szCs w:val="20"/>
          <w:lang w:eastAsia="ru-RU"/>
        </w:rPr>
        <w:t xml:space="preserve">31 декабря 2026 года </w:t>
      </w:r>
      <w:r w:rsidRPr="007E4CBE">
        <w:rPr>
          <w:rFonts w:ascii="Times New Roman CYR" w:eastAsia="Times New Roman" w:hAnsi="Times New Roman CYR" w:cs="Times New Roman CYR"/>
          <w:sz w:val="20"/>
          <w:szCs w:val="20"/>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bookmarkEnd w:id="2"/>
    <w:p w:rsidR="0009792F" w:rsidRPr="007B2EBC"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B2EBC">
        <w:rPr>
          <w:rFonts w:ascii="Times New Roman CYR" w:eastAsia="Times New Roman" w:hAnsi="Times New Roman CYR" w:cs="Times New Roman CYR"/>
          <w:sz w:val="20"/>
          <w:szCs w:val="20"/>
          <w:lang w:eastAsia="ru-RU"/>
        </w:rPr>
        <w:t>Изменение условий Контракта при его исполнении не допускается, за исключением случаев, предусмотренных Законом о контрактной системе.</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B2EBC">
        <w:rPr>
          <w:rFonts w:ascii="Times New Roman CYR" w:eastAsia="Times New Roman" w:hAnsi="Times New Roman CYR" w:cs="Times New Roman CYR"/>
          <w:sz w:val="20"/>
          <w:szCs w:val="20"/>
          <w:lang w:eastAsia="ru-RU"/>
        </w:rPr>
        <w:t>Изменения и дополнения по основаниям, предусмотренным Контрактом, вносятся</w:t>
      </w:r>
      <w:r w:rsidRPr="007E4CBE">
        <w:rPr>
          <w:rFonts w:ascii="Times New Roman CYR" w:eastAsia="Times New Roman" w:hAnsi="Times New Roman CYR" w:cs="Times New Roman CYR"/>
          <w:sz w:val="20"/>
          <w:szCs w:val="20"/>
          <w:lang w:eastAsia="ru-RU"/>
        </w:rPr>
        <w:t xml:space="preserve"> по соглашению Сторон, которое оформляется соответствующим дополнительным соглашением и является неотъемлемой частью 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13" w:history="1">
        <w:r w:rsidRPr="008E5CA5">
          <w:rPr>
            <w:rFonts w:ascii="Times New Roman CYR" w:eastAsia="Times New Roman" w:hAnsi="Times New Roman CYR" w:cs="Times New Roman CYR"/>
            <w:sz w:val="20"/>
            <w:szCs w:val="20"/>
            <w:lang w:eastAsia="ru-RU"/>
          </w:rPr>
          <w:t>гражданским законодательством</w:t>
        </w:r>
      </w:hyperlink>
      <w:r w:rsidRPr="007E4CBE">
        <w:rPr>
          <w:rFonts w:ascii="Times New Roman CYR" w:eastAsia="Times New Roman" w:hAnsi="Times New Roman CYR" w:cs="Times New Roman CYR"/>
          <w:sz w:val="20"/>
          <w:szCs w:val="20"/>
          <w:lang w:eastAsia="ru-RU"/>
        </w:rPr>
        <w:t xml:space="preserve">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3" w:name="sub_105128"/>
      <w:r w:rsidRPr="007E4CBE">
        <w:rPr>
          <w:rFonts w:ascii="Times New Roman CYR" w:eastAsia="Times New Roman" w:hAnsi="Times New Roman CYR" w:cs="Times New Roman CYR"/>
          <w:sz w:val="20"/>
          <w:szCs w:val="20"/>
          <w:lang w:eastAsia="ru-RU"/>
        </w:rPr>
        <w:t xml:space="preserve">Стороны вправе отказаться от исполнения Контракта в одностороннем порядке в соответствии с положениями </w:t>
      </w:r>
      <w:hyperlink r:id="rId14" w:history="1">
        <w:r w:rsidRPr="008E5CA5">
          <w:rPr>
            <w:rFonts w:ascii="Times New Roman CYR" w:eastAsia="Times New Roman" w:hAnsi="Times New Roman CYR" w:cs="Times New Roman CYR"/>
            <w:sz w:val="20"/>
            <w:szCs w:val="20"/>
            <w:lang w:eastAsia="ru-RU"/>
          </w:rPr>
          <w:t>частей 8 - 11</w:t>
        </w:r>
      </w:hyperlink>
      <w:r w:rsidRPr="007E4CBE">
        <w:rPr>
          <w:rFonts w:ascii="Times New Roman CYR" w:eastAsia="Times New Roman" w:hAnsi="Times New Roman CYR" w:cs="Times New Roman CYR"/>
          <w:sz w:val="20"/>
          <w:szCs w:val="20"/>
          <w:lang w:eastAsia="ru-RU"/>
        </w:rPr>
        <w:t xml:space="preserve">, </w:t>
      </w:r>
      <w:hyperlink r:id="rId15" w:history="1">
        <w:r w:rsidRPr="008E5CA5">
          <w:rPr>
            <w:rFonts w:ascii="Times New Roman CYR" w:eastAsia="Times New Roman" w:hAnsi="Times New Roman CYR" w:cs="Times New Roman CYR"/>
            <w:sz w:val="20"/>
            <w:szCs w:val="20"/>
            <w:lang w:eastAsia="ru-RU"/>
          </w:rPr>
          <w:t>13 - 19</w:t>
        </w:r>
      </w:hyperlink>
      <w:r w:rsidRPr="007E4CBE">
        <w:rPr>
          <w:rFonts w:ascii="Times New Roman CYR" w:eastAsia="Times New Roman" w:hAnsi="Times New Roman CYR" w:cs="Times New Roman CYR"/>
          <w:sz w:val="20"/>
          <w:szCs w:val="20"/>
          <w:lang w:eastAsia="ru-RU"/>
        </w:rPr>
        <w:t xml:space="preserve">, </w:t>
      </w:r>
      <w:hyperlink r:id="rId16" w:history="1">
        <w:r w:rsidRPr="008E5CA5">
          <w:rPr>
            <w:rFonts w:ascii="Times New Roman CYR" w:eastAsia="Times New Roman" w:hAnsi="Times New Roman CYR" w:cs="Times New Roman CYR"/>
            <w:sz w:val="20"/>
            <w:szCs w:val="20"/>
            <w:lang w:eastAsia="ru-RU"/>
          </w:rPr>
          <w:t>21 - 23 статьи 95</w:t>
        </w:r>
      </w:hyperlink>
      <w:r w:rsidRPr="007E4C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Закона о контрактной системе</w:t>
      </w:r>
      <w:r w:rsidRPr="007E4CBE">
        <w:rPr>
          <w:rFonts w:ascii="Times New Roman CYR" w:eastAsia="Times New Roman" w:hAnsi="Times New Roman CYR" w:cs="Times New Roman CYR"/>
          <w:sz w:val="20"/>
          <w:szCs w:val="20"/>
          <w:lang w:eastAsia="ru-RU"/>
        </w:rPr>
        <w:t>.</w:t>
      </w:r>
    </w:p>
    <w:bookmarkEnd w:id="3"/>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Заказчик вправе принять решение об одностороннем отказе от исполнения Контракта по основаниям, предусмотренным </w:t>
      </w:r>
      <w:hyperlink r:id="rId17" w:history="1">
        <w:r w:rsidRPr="008E5CA5">
          <w:rPr>
            <w:rFonts w:ascii="Times New Roman CYR" w:eastAsia="Times New Roman" w:hAnsi="Times New Roman CYR" w:cs="Times New Roman CYR"/>
            <w:sz w:val="20"/>
            <w:szCs w:val="20"/>
            <w:lang w:eastAsia="ru-RU"/>
          </w:rPr>
          <w:t>Гражданским кодексом</w:t>
        </w:r>
      </w:hyperlink>
      <w:r w:rsidRPr="007E4CBE">
        <w:rPr>
          <w:rFonts w:ascii="Times New Roman CYR" w:eastAsia="Times New Roman" w:hAnsi="Times New Roman CYR" w:cs="Times New Roman CYR"/>
          <w:sz w:val="20"/>
          <w:szCs w:val="20"/>
          <w:lang w:eastAsia="ru-RU"/>
        </w:rPr>
        <w:t xml:space="preserve"> Российской Федерации для одностороннего отказа от исполнения отдельных видов обязательств.</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18" w:history="1">
        <w:r w:rsidRPr="008E5CA5">
          <w:rPr>
            <w:rFonts w:ascii="Times New Roman CYR" w:eastAsia="Times New Roman" w:hAnsi="Times New Roman CYR" w:cs="Times New Roman CYR"/>
            <w:sz w:val="20"/>
            <w:szCs w:val="20"/>
            <w:lang w:eastAsia="ru-RU"/>
          </w:rPr>
          <w:t>пунктом 1 части 10 статьи 104</w:t>
        </w:r>
      </w:hyperlink>
      <w:r w:rsidRPr="007E4C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Закона о контрактной системе</w:t>
      </w:r>
      <w:r w:rsidRPr="007E4CBE">
        <w:rPr>
          <w:rFonts w:ascii="Times New Roman CYR" w:eastAsia="Times New Roman" w:hAnsi="Times New Roman CYR" w:cs="Times New Roman CYR"/>
          <w:sz w:val="20"/>
          <w:szCs w:val="20"/>
          <w:lang w:eastAsia="ru-RU"/>
        </w:rPr>
        <w:t>, обращение о включении информации о Поставщике в реестр недобросовестных поставщиков (подрядчиков, исполнителей).</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Pr>
          <w:rFonts w:ascii="Times New Roman CYR" w:eastAsia="Times New Roman" w:hAnsi="Times New Roman CYR" w:cs="Times New Roman CYR"/>
          <w:sz w:val="20"/>
          <w:szCs w:val="20"/>
          <w:lang w:eastAsia="ru-RU"/>
        </w:rPr>
        <w:t>н</w:t>
      </w:r>
      <w:r w:rsidRPr="007E4CBE">
        <w:rPr>
          <w:rFonts w:ascii="Times New Roman CYR" w:eastAsia="Times New Roman" w:hAnsi="Times New Roman CYR" w:cs="Times New Roman CYR"/>
          <w:sz w:val="20"/>
          <w:szCs w:val="20"/>
          <w:lang w:eastAsia="ru-RU"/>
        </w:rPr>
        <w:t>о</w:t>
      </w:r>
      <w:r>
        <w:rPr>
          <w:rFonts w:ascii="Times New Roman CYR" w:eastAsia="Times New Roman" w:hAnsi="Times New Roman CYR" w:cs="Times New Roman CYR"/>
          <w:sz w:val="20"/>
          <w:szCs w:val="20"/>
          <w:lang w:eastAsia="ru-RU"/>
        </w:rPr>
        <w:t>й</w:t>
      </w:r>
      <w:r w:rsidRPr="007E4CBE">
        <w:rPr>
          <w:rFonts w:ascii="Times New Roman CYR" w:eastAsia="Times New Roman" w:hAnsi="Times New Roman CYR" w:cs="Times New Roman CYR"/>
          <w:sz w:val="20"/>
          <w:szCs w:val="20"/>
          <w:lang w:eastAsia="ru-RU"/>
        </w:rPr>
        <w:t xml:space="preserve"> </w:t>
      </w:r>
      <w:hyperlink w:anchor="sub_105448" w:history="1">
        <w:r w:rsidRPr="008E5CA5">
          <w:rPr>
            <w:rFonts w:ascii="Times New Roman CYR" w:eastAsia="Times New Roman" w:hAnsi="Times New Roman CYR" w:cs="Times New Roman CYR"/>
            <w:sz w:val="20"/>
            <w:szCs w:val="20"/>
            <w:lang w:eastAsia="ru-RU"/>
          </w:rPr>
          <w:t xml:space="preserve">пунктом </w:t>
        </w:r>
        <w:r w:rsidR="006A71BA">
          <w:rPr>
            <w:rFonts w:ascii="Times New Roman CYR" w:eastAsia="Times New Roman" w:hAnsi="Times New Roman CYR" w:cs="Times New Roman CYR"/>
            <w:sz w:val="20"/>
            <w:szCs w:val="20"/>
            <w:lang w:eastAsia="ru-RU"/>
          </w:rPr>
          <w:t xml:space="preserve">3.12 </w:t>
        </w:r>
      </w:hyperlink>
      <w:r w:rsidRPr="007E4CBE">
        <w:rPr>
          <w:rFonts w:ascii="Times New Roman CYR" w:eastAsia="Times New Roman" w:hAnsi="Times New Roman CYR" w:cs="Times New Roman CYR"/>
          <w:sz w:val="20"/>
          <w:szCs w:val="20"/>
          <w:lang w:eastAsia="ru-RU"/>
        </w:rPr>
        <w:t>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Данное правило не применяется в случае повторного нарушения Поставщиком условий Контракта, которые в соответствии с </w:t>
      </w:r>
      <w:hyperlink r:id="rId19" w:history="1">
        <w:r w:rsidRPr="008E5CA5">
          <w:rPr>
            <w:rFonts w:ascii="Times New Roman CYR" w:eastAsia="Times New Roman" w:hAnsi="Times New Roman CYR" w:cs="Times New Roman CYR"/>
            <w:sz w:val="20"/>
            <w:szCs w:val="20"/>
            <w:lang w:eastAsia="ru-RU"/>
          </w:rPr>
          <w:t>гражданским законодательством</w:t>
        </w:r>
      </w:hyperlink>
      <w:r w:rsidRPr="007E4CBE">
        <w:rPr>
          <w:rFonts w:ascii="Times New Roman CYR" w:eastAsia="Times New Roman" w:hAnsi="Times New Roman CYR" w:cs="Times New Roman CYR"/>
          <w:sz w:val="20"/>
          <w:szCs w:val="20"/>
          <w:lang w:eastAsia="ru-RU"/>
        </w:rPr>
        <w:t xml:space="preserve"> являются основанием для одностороннего отказа Заказчика от исполнения Контракта.</w:t>
      </w:r>
    </w:p>
    <w:p w:rsidR="0009792F"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20" w:history="1">
        <w:r w:rsidRPr="008E5CA5">
          <w:rPr>
            <w:rFonts w:ascii="Times New Roman CYR" w:eastAsia="Times New Roman" w:hAnsi="Times New Roman CYR" w:cs="Times New Roman CYR"/>
            <w:sz w:val="20"/>
            <w:szCs w:val="20"/>
            <w:lang w:eastAsia="ru-RU"/>
          </w:rPr>
          <w:t>Гражданским кодексом</w:t>
        </w:r>
      </w:hyperlink>
      <w:r w:rsidRPr="007E4CBE">
        <w:rPr>
          <w:rFonts w:ascii="Times New Roman CYR" w:eastAsia="Times New Roman" w:hAnsi="Times New Roman CYR" w:cs="Times New Roman CYR"/>
          <w:sz w:val="20"/>
          <w:szCs w:val="20"/>
          <w:lang w:eastAsia="ru-RU"/>
        </w:rPr>
        <w:t xml:space="preserve"> Российской Федерации для одностороннего отказа от исполнения </w:t>
      </w:r>
      <w:r w:rsidRPr="007E4CBE">
        <w:rPr>
          <w:rFonts w:ascii="Times New Roman CYR" w:eastAsia="Times New Roman" w:hAnsi="Times New Roman CYR" w:cs="Times New Roman CYR"/>
          <w:sz w:val="20"/>
          <w:szCs w:val="20"/>
          <w:lang w:eastAsia="ru-RU"/>
        </w:rPr>
        <w:lastRenderedPageBreak/>
        <w:t>отдельных видов обязательств.</w:t>
      </w:r>
    </w:p>
    <w:p w:rsidR="0009792F" w:rsidRPr="007E4CBE"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09792F" w:rsidRPr="00201617"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4" w:name="sub_15155"/>
      <w:r w:rsidRPr="00201617">
        <w:rPr>
          <w:rFonts w:ascii="Times New Roman CYR" w:eastAsia="Times New Roman" w:hAnsi="Times New Roman CYR" w:cs="Times New Roman CYR"/>
          <w:sz w:val="20"/>
          <w:szCs w:val="20"/>
          <w:lang w:eastAsia="ru-RU"/>
        </w:rPr>
        <w:t xml:space="preserve">При исполнении Контракта не допускается </w:t>
      </w:r>
      <w:bookmarkEnd w:id="4"/>
      <w:r w:rsidRPr="00201617">
        <w:rPr>
          <w:rFonts w:ascii="Times New Roman CYR" w:eastAsia="Times New Roman" w:hAnsi="Times New Roman CYR" w:cs="Times New Roman CYR"/>
          <w:sz w:val="20"/>
          <w:szCs w:val="20"/>
          <w:lang w:eastAsia="ru-RU"/>
        </w:rPr>
        <w:t>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9792F" w:rsidRDefault="0009792F"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B71951">
        <w:rPr>
          <w:rFonts w:ascii="Times New Roman CYR" w:eastAsia="Times New Roman" w:hAnsi="Times New Roman CYR" w:cs="Times New Roman CYR"/>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Pr>
          <w:rFonts w:ascii="Times New Roman CYR" w:eastAsia="Times New Roman" w:hAnsi="Times New Roman CYR" w:cs="Times New Roman CYR"/>
          <w:sz w:val="20"/>
          <w:szCs w:val="20"/>
          <w:lang w:eastAsia="ru-RU"/>
        </w:rPr>
        <w:t>.</w:t>
      </w:r>
    </w:p>
    <w:p w:rsidR="0009792F" w:rsidRPr="006668B5" w:rsidRDefault="0009792F" w:rsidP="009A0BA0">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b/>
          <w:bCs/>
          <w:smallCaps/>
          <w:sz w:val="20"/>
          <w:szCs w:val="20"/>
          <w:lang w:eastAsia="ar-SA"/>
        </w:rPr>
      </w:pPr>
      <w:r w:rsidRPr="006668B5">
        <w:rPr>
          <w:rFonts w:ascii="Times New Roman" w:eastAsia="Times New Roman" w:hAnsi="Times New Roman"/>
          <w:b/>
          <w:bCs/>
          <w:smallCaps/>
          <w:sz w:val="20"/>
          <w:szCs w:val="20"/>
          <w:lang w:eastAsia="ar-SA"/>
        </w:rPr>
        <w:t>Антикоррупционн</w:t>
      </w:r>
      <w:r>
        <w:rPr>
          <w:rFonts w:ascii="Times New Roman" w:eastAsia="Times New Roman" w:hAnsi="Times New Roman"/>
          <w:b/>
          <w:bCs/>
          <w:smallCaps/>
          <w:sz w:val="20"/>
          <w:szCs w:val="20"/>
          <w:lang w:eastAsia="ar-SA"/>
        </w:rPr>
        <w:t>ые условия</w:t>
      </w:r>
    </w:p>
    <w:p w:rsidR="0009792F" w:rsidRPr="006668B5"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6668B5">
        <w:rPr>
          <w:rFonts w:ascii="Times New Roman" w:hAnsi="Times New Roman"/>
          <w:sz w:val="20"/>
          <w:szCs w:val="20"/>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668B5">
        <w:rPr>
          <w:rFonts w:ascii="Times New Roman" w:hAnsi="Times New Roman"/>
          <w:sz w:val="20"/>
          <w:szCs w:val="20"/>
          <w:lang w:eastAsia="ru-RU"/>
        </w:rPr>
        <w:t>иным образом</w:t>
      </w:r>
      <w:proofErr w:type="gramEnd"/>
      <w:r w:rsidRPr="006668B5">
        <w:rPr>
          <w:rFonts w:ascii="Times New Roman" w:hAnsi="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не совершать иных действий, нарушающих антикоррупционное законодательство Российской Федерации.</w:t>
      </w:r>
    </w:p>
    <w:p w:rsidR="0009792F" w:rsidRPr="000042AF" w:rsidRDefault="0009792F" w:rsidP="009A0BA0">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cs="Times New Roman"/>
          <w:b/>
          <w:bCs/>
          <w:smallCaps/>
          <w:sz w:val="20"/>
          <w:szCs w:val="20"/>
          <w:lang w:eastAsia="ar-SA"/>
        </w:rPr>
      </w:pPr>
      <w:r>
        <w:rPr>
          <w:rFonts w:ascii="Times New Roman" w:eastAsia="Times New Roman" w:hAnsi="Times New Roman" w:cs="Times New Roman"/>
          <w:b/>
          <w:bCs/>
          <w:smallCaps/>
          <w:sz w:val="20"/>
          <w:szCs w:val="20"/>
          <w:lang w:eastAsia="ar-SA"/>
        </w:rPr>
        <w:t>П</w:t>
      </w:r>
      <w:r w:rsidRPr="000042AF">
        <w:rPr>
          <w:rFonts w:ascii="Times New Roman" w:eastAsia="Times New Roman" w:hAnsi="Times New Roman" w:cs="Times New Roman"/>
          <w:b/>
          <w:bCs/>
          <w:smallCaps/>
          <w:sz w:val="20"/>
          <w:szCs w:val="20"/>
          <w:lang w:eastAsia="ar-SA"/>
        </w:rPr>
        <w:t>рочие условия</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Уведомления Заказчика, заявки, письма, претензии, акты, и иные документы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контракте, или в электронном виде по телекоммуникационным каналам связи, определенным в настоящем Контракте.</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По всем вопросам, не урегулированным настоящим Контрактом, стороны руководствуются законодательством Российской Федерации.</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Все дополнительные соглашения и приложения к настоящему Контракту составляют его неотъемлемую часть.</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Контракт составлен в форме электронного документа и подписан электронными цифровыми подписями уполномоченных на подписание Контракта лиц обеих сторон.</w:t>
      </w:r>
    </w:p>
    <w:p w:rsidR="0009792F" w:rsidRPr="000042AF"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9A0BA0">
        <w:rPr>
          <w:rFonts w:ascii="Times New Roman" w:hAnsi="Times New Roman"/>
          <w:sz w:val="20"/>
          <w:szCs w:val="20"/>
          <w:lang w:eastAsia="ru-RU"/>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0042AF">
        <w:rPr>
          <w:rFonts w:ascii="Times New Roman CYR" w:eastAsia="Times New Roman" w:hAnsi="Times New Roman CYR" w:cs="Times New Roman CYR"/>
          <w:sz w:val="20"/>
          <w:szCs w:val="20"/>
          <w:lang w:eastAsia="ru-RU"/>
        </w:rPr>
        <w:t>.</w:t>
      </w:r>
    </w:p>
    <w:p w:rsidR="0009792F" w:rsidRPr="003A299A" w:rsidRDefault="0009792F" w:rsidP="0062420A">
      <w:pPr>
        <w:pStyle w:val="a4"/>
        <w:widowControl w:val="0"/>
        <w:numPr>
          <w:ilvl w:val="1"/>
          <w:numId w:val="15"/>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A299A">
        <w:rPr>
          <w:rFonts w:ascii="Times New Roman CYR" w:eastAsia="Times New Roman" w:hAnsi="Times New Roman CYR" w:cs="Times New Roman CYR"/>
          <w:sz w:val="20"/>
          <w:szCs w:val="20"/>
          <w:lang w:eastAsia="ru-RU"/>
        </w:rPr>
        <w:t>Должностное лицо Заказчика, ответственное за исполнение Контракта:</w:t>
      </w:r>
    </w:p>
    <w:tbl>
      <w:tblPr>
        <w:tblW w:w="0" w:type="auto"/>
        <w:tblLook w:val="01E0" w:firstRow="1" w:lastRow="1" w:firstColumn="1" w:lastColumn="1" w:noHBand="0" w:noVBand="0"/>
      </w:tblPr>
      <w:tblGrid>
        <w:gridCol w:w="3652"/>
        <w:gridCol w:w="5811"/>
      </w:tblGrid>
      <w:tr w:rsidR="0009792F" w:rsidRPr="003A299A" w:rsidTr="0009792F">
        <w:trPr>
          <w:trHeight w:val="326"/>
        </w:trPr>
        <w:tc>
          <w:tcPr>
            <w:tcW w:w="3652" w:type="dxa"/>
          </w:tcPr>
          <w:p w:rsidR="0009792F" w:rsidRPr="003A299A" w:rsidRDefault="003A299A" w:rsidP="0062420A">
            <w:pPr>
              <w:widowControl w:val="0"/>
              <w:suppressAutoHyphens/>
              <w:autoSpaceDE w:val="0"/>
              <w:spacing w:after="120" w:line="240" w:lineRule="auto"/>
              <w:jc w:val="both"/>
              <w:rPr>
                <w:rFonts w:ascii="Times New Roman" w:eastAsia="Calibri" w:hAnsi="Times New Roman" w:cs="Times New Roman"/>
                <w:i/>
                <w:color w:val="000000"/>
                <w:sz w:val="20"/>
                <w:szCs w:val="20"/>
                <w:lang w:eastAsia="ar-SA" w:bidi="ru-RU"/>
              </w:rPr>
            </w:pPr>
            <w:r w:rsidRPr="003A299A">
              <w:rPr>
                <w:rFonts w:ascii="Times New Roman" w:eastAsia="Calibri" w:hAnsi="Times New Roman" w:cs="Times New Roman"/>
                <w:i/>
                <w:color w:val="000000"/>
                <w:sz w:val="20"/>
                <w:szCs w:val="20"/>
                <w:lang w:eastAsia="ar-SA" w:bidi="ru-RU"/>
              </w:rPr>
              <w:t xml:space="preserve">Главная медицинская сестра </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3A299A" w:rsidTr="0009792F">
        <w:trPr>
          <w:trHeight w:val="341"/>
        </w:trPr>
        <w:tc>
          <w:tcPr>
            <w:tcW w:w="3652" w:type="dxa"/>
          </w:tcPr>
          <w:p w:rsidR="0009792F" w:rsidRPr="003A299A" w:rsidRDefault="003A299A" w:rsidP="0062420A">
            <w:pPr>
              <w:widowControl w:val="0"/>
              <w:spacing w:after="120" w:line="240" w:lineRule="auto"/>
              <w:rPr>
                <w:rFonts w:ascii="Times New Roman" w:eastAsia="Courier New" w:hAnsi="Times New Roman" w:cs="Times New Roman"/>
                <w:i/>
                <w:color w:val="000000"/>
                <w:sz w:val="20"/>
                <w:szCs w:val="20"/>
                <w:lang w:eastAsia="ru-RU" w:bidi="ru-RU"/>
              </w:rPr>
            </w:pPr>
            <w:r w:rsidRPr="003A299A">
              <w:rPr>
                <w:rFonts w:ascii="Times New Roman" w:eastAsia="Calibri" w:hAnsi="Times New Roman" w:cs="Times New Roman"/>
                <w:i/>
                <w:color w:val="000000"/>
                <w:sz w:val="20"/>
                <w:szCs w:val="20"/>
                <w:lang w:eastAsia="ar-SA" w:bidi="ru-RU"/>
              </w:rPr>
              <w:t>Гуляева Марина Александровна</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3A299A" w:rsidTr="0009792F">
        <w:trPr>
          <w:trHeight w:val="341"/>
        </w:trPr>
        <w:tc>
          <w:tcPr>
            <w:tcW w:w="3652" w:type="dxa"/>
          </w:tcPr>
          <w:p w:rsidR="0009792F" w:rsidRPr="003A299A" w:rsidRDefault="003A299A" w:rsidP="0062420A">
            <w:pPr>
              <w:widowControl w:val="0"/>
              <w:spacing w:after="120" w:line="240" w:lineRule="auto"/>
              <w:rPr>
                <w:rFonts w:ascii="Times New Roman" w:eastAsia="Calibri" w:hAnsi="Times New Roman" w:cs="Times New Roman"/>
                <w:i/>
                <w:color w:val="000000"/>
                <w:sz w:val="20"/>
                <w:szCs w:val="20"/>
                <w:lang w:eastAsia="ar-SA" w:bidi="ru-RU"/>
              </w:rPr>
            </w:pPr>
            <w:r w:rsidRPr="003A299A">
              <w:rPr>
                <w:rFonts w:ascii="Times New Roman" w:eastAsia="Calibri" w:hAnsi="Times New Roman" w:cs="Times New Roman"/>
                <w:i/>
                <w:color w:val="000000"/>
                <w:sz w:val="20"/>
                <w:szCs w:val="20"/>
                <w:lang w:eastAsia="ar-SA" w:bidi="ru-RU"/>
              </w:rPr>
              <w:t>(812) 461-05-35</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605F3A" w:rsidTr="0009792F">
        <w:trPr>
          <w:trHeight w:val="341"/>
        </w:trPr>
        <w:tc>
          <w:tcPr>
            <w:tcW w:w="3652" w:type="dxa"/>
          </w:tcPr>
          <w:p w:rsidR="0009792F" w:rsidRPr="003A299A" w:rsidRDefault="003A299A" w:rsidP="0062420A">
            <w:pPr>
              <w:widowControl w:val="0"/>
              <w:spacing w:after="120" w:line="240" w:lineRule="auto"/>
              <w:rPr>
                <w:rFonts w:ascii="Times New Roman" w:eastAsia="Calibri" w:hAnsi="Times New Roman" w:cs="Times New Roman"/>
                <w:i/>
                <w:color w:val="000000"/>
                <w:sz w:val="20"/>
                <w:szCs w:val="20"/>
                <w:lang w:val="en-US" w:eastAsia="ar-SA" w:bidi="ru-RU"/>
              </w:rPr>
            </w:pPr>
            <w:r w:rsidRPr="003A299A">
              <w:rPr>
                <w:rFonts w:ascii="Times New Roman" w:eastAsia="Calibri" w:hAnsi="Times New Roman" w:cs="Times New Roman"/>
                <w:i/>
                <w:color w:val="000000"/>
                <w:sz w:val="20"/>
                <w:szCs w:val="20"/>
                <w:lang w:val="en-US" w:eastAsia="ar-SA" w:bidi="ru-RU"/>
              </w:rPr>
              <w:t>pnd6@mail.ru</w:t>
            </w:r>
          </w:p>
        </w:tc>
        <w:tc>
          <w:tcPr>
            <w:tcW w:w="5811" w:type="dxa"/>
          </w:tcPr>
          <w:p w:rsidR="0009792F" w:rsidRPr="00605F3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bl>
    <w:p w:rsidR="000904EC" w:rsidRPr="000904EC" w:rsidRDefault="000904EC" w:rsidP="0062420A">
      <w:pPr>
        <w:widowControl w:val="0"/>
        <w:autoSpaceDE w:val="0"/>
        <w:autoSpaceDN w:val="0"/>
        <w:adjustRightInd w:val="0"/>
        <w:spacing w:after="120" w:line="240" w:lineRule="auto"/>
        <w:jc w:val="center"/>
        <w:outlineLvl w:val="0"/>
        <w:rPr>
          <w:rFonts w:ascii="Times New Roman" w:eastAsia="Calibri" w:hAnsi="Times New Roman" w:cs="Times New Roman"/>
          <w:b/>
          <w:bCs/>
          <w:smallCaps/>
          <w:kern w:val="2"/>
          <w:sz w:val="20"/>
          <w:szCs w:val="20"/>
          <w:lang w:eastAsia="ru-RU"/>
        </w:rPr>
      </w:pPr>
    </w:p>
    <w:p w:rsidR="008B073C" w:rsidRPr="00850499"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850499">
        <w:rPr>
          <w:rFonts w:ascii="Times New Roman" w:eastAsia="Calibri" w:hAnsi="Times New Roman" w:cs="Times New Roman"/>
          <w:b/>
          <w:bCs/>
          <w:smallCaps/>
          <w:kern w:val="2"/>
          <w:sz w:val="20"/>
          <w:szCs w:val="20"/>
          <w:lang w:eastAsia="ru-RU"/>
        </w:rPr>
        <w:t>Перечень приложений</w:t>
      </w:r>
    </w:p>
    <w:p w:rsidR="001E0C3F" w:rsidRPr="001E0C3F" w:rsidRDefault="001E0C3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E0C3F">
        <w:rPr>
          <w:rFonts w:ascii="Times New Roman CYR" w:eastAsia="Times New Roman" w:hAnsi="Times New Roman CYR" w:cs="Times New Roman CYR"/>
          <w:sz w:val="20"/>
          <w:szCs w:val="20"/>
          <w:lang w:eastAsia="ru-RU"/>
        </w:rPr>
        <w:t>Неотъемлемой частью Контракта явля</w:t>
      </w:r>
      <w:r w:rsidR="00850499">
        <w:rPr>
          <w:rFonts w:ascii="Times New Roman CYR" w:eastAsia="Times New Roman" w:hAnsi="Times New Roman CYR" w:cs="Times New Roman CYR"/>
          <w:sz w:val="20"/>
          <w:szCs w:val="20"/>
          <w:lang w:eastAsia="ru-RU"/>
        </w:rPr>
        <w:t>ю</w:t>
      </w:r>
      <w:r w:rsidRPr="001E0C3F">
        <w:rPr>
          <w:rFonts w:ascii="Times New Roman CYR" w:eastAsia="Times New Roman" w:hAnsi="Times New Roman CYR" w:cs="Times New Roman CYR"/>
          <w:sz w:val="20"/>
          <w:szCs w:val="20"/>
          <w:lang w:eastAsia="ru-RU"/>
        </w:rPr>
        <w:t xml:space="preserve">тся: </w:t>
      </w:r>
    </w:p>
    <w:tbl>
      <w:tblPr>
        <w:tblW w:w="0" w:type="auto"/>
        <w:tblInd w:w="108" w:type="dxa"/>
        <w:tblLook w:val="01E0" w:firstRow="1" w:lastRow="1" w:firstColumn="1" w:lastColumn="1" w:noHBand="0" w:noVBand="0"/>
      </w:tblPr>
      <w:tblGrid>
        <w:gridCol w:w="709"/>
        <w:gridCol w:w="2410"/>
        <w:gridCol w:w="6236"/>
      </w:tblGrid>
      <w:tr w:rsidR="00850499" w:rsidRPr="00AD0555" w:rsidTr="00EE18D5">
        <w:trPr>
          <w:trHeight w:val="326"/>
        </w:trPr>
        <w:tc>
          <w:tcPr>
            <w:tcW w:w="709" w:type="dxa"/>
          </w:tcPr>
          <w:p w:rsidR="00850499" w:rsidRPr="00AD0555" w:rsidRDefault="00850499" w:rsidP="0062420A">
            <w:pPr>
              <w:widowControl w:val="0"/>
              <w:numPr>
                <w:ilvl w:val="0"/>
                <w:numId w:val="12"/>
              </w:numPr>
              <w:suppressAutoHyphens/>
              <w:autoSpaceDE w:val="0"/>
              <w:spacing w:after="120" w:line="240" w:lineRule="auto"/>
              <w:ind w:left="0" w:firstLine="0"/>
              <w:contextualSpacing/>
              <w:jc w:val="both"/>
              <w:rPr>
                <w:rFonts w:ascii="Times New Roman" w:eastAsia="Calibri" w:hAnsi="Times New Roman" w:cs="Times New Roman"/>
                <w:sz w:val="20"/>
                <w:szCs w:val="20"/>
                <w:lang w:eastAsia="ar-SA"/>
              </w:rPr>
            </w:pPr>
          </w:p>
        </w:tc>
        <w:tc>
          <w:tcPr>
            <w:tcW w:w="2410" w:type="dxa"/>
          </w:tcPr>
          <w:p w:rsidR="00850499" w:rsidRPr="00AD0555" w:rsidRDefault="00850499" w:rsidP="0062420A">
            <w:pPr>
              <w:suppressAutoHyphens/>
              <w:autoSpaceDE w:val="0"/>
              <w:spacing w:after="120"/>
              <w:jc w:val="both"/>
              <w:rPr>
                <w:rFonts w:ascii="Times New Roman" w:eastAsia="Calibri" w:hAnsi="Times New Roman" w:cs="Times New Roman"/>
                <w:sz w:val="20"/>
                <w:szCs w:val="20"/>
                <w:lang w:eastAsia="ar-SA"/>
              </w:rPr>
            </w:pPr>
            <w:r w:rsidRPr="00AD0555">
              <w:rPr>
                <w:rFonts w:ascii="Times New Roman" w:eastAsia="Calibri" w:hAnsi="Times New Roman" w:cs="Times New Roman"/>
                <w:sz w:val="20"/>
                <w:szCs w:val="20"/>
                <w:lang w:eastAsia="ar-SA"/>
              </w:rPr>
              <w:t>Приложение № 1</w:t>
            </w:r>
          </w:p>
        </w:tc>
        <w:tc>
          <w:tcPr>
            <w:tcW w:w="6236" w:type="dxa"/>
          </w:tcPr>
          <w:p w:rsidR="00850499" w:rsidRPr="00AD0555" w:rsidRDefault="00850499" w:rsidP="0062420A">
            <w:pPr>
              <w:suppressAutoHyphens/>
              <w:autoSpaceDE w:val="0"/>
              <w:spacing w:after="120"/>
              <w:jc w:val="both"/>
              <w:rPr>
                <w:rFonts w:ascii="Times New Roman" w:eastAsia="Calibri" w:hAnsi="Times New Roman" w:cs="Times New Roman"/>
                <w:sz w:val="20"/>
                <w:szCs w:val="20"/>
                <w:lang w:eastAsia="ar-SA"/>
              </w:rPr>
            </w:pPr>
            <w:r w:rsidRPr="00AD0555">
              <w:rPr>
                <w:rFonts w:ascii="Times New Roman" w:eastAsia="Calibri" w:hAnsi="Times New Roman" w:cs="Times New Roman"/>
                <w:sz w:val="20"/>
                <w:szCs w:val="20"/>
                <w:lang w:eastAsia="ar-SA"/>
              </w:rPr>
              <w:t>Спецификация</w:t>
            </w:r>
            <w:r w:rsidR="000904EC">
              <w:rPr>
                <w:rFonts w:ascii="Times New Roman" w:eastAsia="Calibri" w:hAnsi="Times New Roman" w:cs="Times New Roman"/>
                <w:sz w:val="20"/>
                <w:szCs w:val="20"/>
                <w:lang w:eastAsia="ar-SA"/>
              </w:rPr>
              <w:t xml:space="preserve"> на ___ листах;</w:t>
            </w:r>
          </w:p>
        </w:tc>
      </w:tr>
    </w:tbl>
    <w:p w:rsidR="008B073C" w:rsidRPr="005B1C8F" w:rsidRDefault="008B073C"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p>
    <w:p w:rsidR="008B073C" w:rsidRPr="000904EC"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0904EC">
        <w:rPr>
          <w:rFonts w:ascii="Times New Roman" w:eastAsia="Calibri" w:hAnsi="Times New Roman" w:cs="Times New Roman"/>
          <w:b/>
          <w:bCs/>
          <w:smallCaps/>
          <w:kern w:val="2"/>
          <w:sz w:val="20"/>
          <w:szCs w:val="20"/>
          <w:lang w:eastAsia="ru-RU"/>
        </w:rPr>
        <w:t>Адреса</w:t>
      </w:r>
      <w:r w:rsidR="001A0A00">
        <w:rPr>
          <w:rFonts w:ascii="Times New Roman" w:eastAsia="Calibri" w:hAnsi="Times New Roman" w:cs="Times New Roman"/>
          <w:b/>
          <w:bCs/>
          <w:smallCaps/>
          <w:kern w:val="2"/>
          <w:sz w:val="20"/>
          <w:szCs w:val="20"/>
          <w:lang w:eastAsia="ru-RU"/>
        </w:rPr>
        <w:t xml:space="preserve">, </w:t>
      </w:r>
      <w:r w:rsidRPr="000904EC">
        <w:rPr>
          <w:rFonts w:ascii="Times New Roman" w:eastAsia="Calibri" w:hAnsi="Times New Roman" w:cs="Times New Roman"/>
          <w:b/>
          <w:bCs/>
          <w:smallCaps/>
          <w:kern w:val="2"/>
          <w:sz w:val="20"/>
          <w:szCs w:val="20"/>
          <w:lang w:eastAsia="ru-RU"/>
        </w:rPr>
        <w:t xml:space="preserve">банковские реквизиты </w:t>
      </w:r>
      <w:r w:rsidR="001A0A00">
        <w:rPr>
          <w:rFonts w:ascii="Times New Roman" w:eastAsia="Calibri" w:hAnsi="Times New Roman" w:cs="Times New Roman"/>
          <w:b/>
          <w:bCs/>
          <w:smallCaps/>
          <w:kern w:val="2"/>
          <w:sz w:val="20"/>
          <w:szCs w:val="20"/>
          <w:lang w:eastAsia="ru-RU"/>
        </w:rPr>
        <w:t xml:space="preserve">и подписи </w:t>
      </w:r>
      <w:r w:rsidRPr="000904EC">
        <w:rPr>
          <w:rFonts w:ascii="Times New Roman" w:eastAsia="Calibri" w:hAnsi="Times New Roman" w:cs="Times New Roman"/>
          <w:b/>
          <w:bCs/>
          <w:smallCaps/>
          <w:kern w:val="2"/>
          <w:sz w:val="20"/>
          <w:szCs w:val="20"/>
          <w:lang w:eastAsia="ru-RU"/>
        </w:rPr>
        <w:t>Сторон</w:t>
      </w:r>
    </w:p>
    <w:p w:rsidR="008B073C" w:rsidRDefault="008B073C" w:rsidP="0062420A">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tbl>
      <w:tblPr>
        <w:tblW w:w="0" w:type="auto"/>
        <w:tblLook w:val="01E0" w:firstRow="1" w:lastRow="1" w:firstColumn="1" w:lastColumn="1" w:noHBand="0" w:noVBand="0"/>
      </w:tblPr>
      <w:tblGrid>
        <w:gridCol w:w="4478"/>
        <w:gridCol w:w="7"/>
        <w:gridCol w:w="5013"/>
      </w:tblGrid>
      <w:tr w:rsidR="008B073C" w:rsidRPr="00385657" w:rsidTr="00BC0C89">
        <w:trPr>
          <w:trHeight w:val="326"/>
        </w:trPr>
        <w:tc>
          <w:tcPr>
            <w:tcW w:w="4485" w:type="dxa"/>
            <w:gridSpan w:val="2"/>
            <w:hideMark/>
          </w:tcPr>
          <w:p w:rsidR="008B073C" w:rsidRPr="00385657" w:rsidRDefault="008B073C" w:rsidP="0062420A">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385657">
              <w:rPr>
                <w:rFonts w:ascii="Times New Roman" w:eastAsia="Times New Roman" w:hAnsi="Times New Roman" w:cs="Times New Roman"/>
                <w:b/>
                <w:smallCaps/>
                <w:sz w:val="20"/>
                <w:szCs w:val="20"/>
                <w:lang w:eastAsia="ar-SA"/>
              </w:rPr>
              <w:t>Заказчик</w:t>
            </w:r>
          </w:p>
        </w:tc>
        <w:tc>
          <w:tcPr>
            <w:tcW w:w="5013" w:type="dxa"/>
            <w:hideMark/>
          </w:tcPr>
          <w:p w:rsidR="008B073C" w:rsidRPr="00385657" w:rsidRDefault="008B073C" w:rsidP="0062420A">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385657">
              <w:rPr>
                <w:rFonts w:ascii="Times New Roman" w:eastAsia="Times New Roman" w:hAnsi="Times New Roman" w:cs="Times New Roman"/>
                <w:b/>
                <w:smallCaps/>
                <w:sz w:val="20"/>
                <w:szCs w:val="20"/>
                <w:lang w:eastAsia="ar-SA"/>
              </w:rPr>
              <w:t>По</w:t>
            </w:r>
            <w:r w:rsidR="000904EC">
              <w:rPr>
                <w:rFonts w:ascii="Times New Roman" w:eastAsia="Times New Roman" w:hAnsi="Times New Roman" w:cs="Times New Roman"/>
                <w:b/>
                <w:smallCaps/>
                <w:sz w:val="20"/>
                <w:szCs w:val="20"/>
                <w:lang w:eastAsia="ar-SA"/>
              </w:rPr>
              <w:t>ставщик</w:t>
            </w:r>
          </w:p>
        </w:tc>
      </w:tr>
      <w:tr w:rsidR="008B073C" w:rsidRPr="00385657" w:rsidTr="00BC0C89">
        <w:trPr>
          <w:trHeight w:val="413"/>
        </w:trPr>
        <w:tc>
          <w:tcPr>
            <w:tcW w:w="4485" w:type="dxa"/>
            <w:gridSpan w:val="2"/>
            <w:hideMark/>
          </w:tcPr>
          <w:p w:rsidR="008B073C" w:rsidRDefault="008B073C" w:rsidP="0062420A">
            <w:pPr>
              <w:autoSpaceDE w:val="0"/>
              <w:autoSpaceDN w:val="0"/>
              <w:adjustRightInd w:val="0"/>
              <w:spacing w:after="0" w:line="252" w:lineRule="auto"/>
              <w:rPr>
                <w:rFonts w:ascii="Times New Roman CYR" w:eastAsia="Times New Roman" w:hAnsi="Times New Roman CYR" w:cs="Times New Roman CYR"/>
                <w:b/>
                <w:sz w:val="20"/>
                <w:szCs w:val="20"/>
                <w:lang w:eastAsia="ru-RU"/>
              </w:rPr>
            </w:pPr>
            <w:r w:rsidRPr="000904EC">
              <w:rPr>
                <w:rFonts w:ascii="Times New Roman CYR" w:eastAsia="Times New Roman" w:hAnsi="Times New Roman CYR" w:cs="Times New Roman CYR"/>
                <w:b/>
                <w:sz w:val="20"/>
                <w:szCs w:val="20"/>
                <w:lang w:eastAsia="ru-RU"/>
              </w:rPr>
              <w:t>Санкт-Петербургское государственное бюджетное учреждение здравоохранения «Психоневрологический диспансер № 6»</w:t>
            </w:r>
          </w:p>
          <w:p w:rsidR="000904EC" w:rsidRPr="000904EC" w:rsidRDefault="000904EC" w:rsidP="0062420A">
            <w:pPr>
              <w:autoSpaceDE w:val="0"/>
              <w:autoSpaceDN w:val="0"/>
              <w:adjustRightInd w:val="0"/>
              <w:spacing w:after="0" w:line="252" w:lineRule="auto"/>
              <w:rPr>
                <w:rFonts w:ascii="Times New Roman" w:eastAsia="Times New Roman" w:hAnsi="Times New Roman" w:cs="Times New Roman"/>
                <w:b/>
                <w:smallCaps/>
                <w:sz w:val="20"/>
                <w:szCs w:val="20"/>
                <w:lang w:eastAsia="ar-SA"/>
              </w:rPr>
            </w:pPr>
            <w:r>
              <w:rPr>
                <w:rFonts w:ascii="Times New Roman CYR" w:eastAsia="Times New Roman" w:hAnsi="Times New Roman CYR" w:cs="Times New Roman CYR"/>
                <w:b/>
                <w:sz w:val="20"/>
                <w:szCs w:val="20"/>
                <w:lang w:eastAsia="ru-RU"/>
              </w:rPr>
              <w:t>(СПб ГБУЗ «ПНД № 6»)</w:t>
            </w:r>
          </w:p>
        </w:tc>
        <w:tc>
          <w:tcPr>
            <w:tcW w:w="5013" w:type="dxa"/>
          </w:tcPr>
          <w:p w:rsidR="001A0A00" w:rsidRDefault="00510AA1"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П</w:t>
            </w:r>
            <w:r w:rsidR="008B073C" w:rsidRPr="004B2765">
              <w:rPr>
                <w:rFonts w:ascii="Times New Roman CYR" w:eastAsia="Times New Roman" w:hAnsi="Times New Roman CYR" w:cs="Times New Roman CYR"/>
                <w:i/>
                <w:sz w:val="20"/>
                <w:szCs w:val="20"/>
                <w:lang w:eastAsia="ru-RU"/>
              </w:rPr>
              <w:t xml:space="preserve">олное </w:t>
            </w:r>
            <w:r w:rsidR="001A0A00">
              <w:rPr>
                <w:rFonts w:ascii="Times New Roman CYR" w:eastAsia="Times New Roman" w:hAnsi="Times New Roman CYR" w:cs="Times New Roman CYR"/>
                <w:i/>
                <w:sz w:val="20"/>
                <w:szCs w:val="20"/>
                <w:lang w:eastAsia="ru-RU"/>
              </w:rPr>
              <w:t xml:space="preserve">и сокращенное (при наличии) </w:t>
            </w:r>
            <w:r w:rsidR="008B073C" w:rsidRPr="004B2765">
              <w:rPr>
                <w:rFonts w:ascii="Times New Roman CYR" w:eastAsia="Times New Roman" w:hAnsi="Times New Roman CYR" w:cs="Times New Roman CYR"/>
                <w:i/>
                <w:sz w:val="20"/>
                <w:szCs w:val="20"/>
                <w:lang w:eastAsia="ru-RU"/>
              </w:rPr>
              <w:t xml:space="preserve">наименование </w:t>
            </w:r>
            <w:r w:rsidR="001A0A00">
              <w:rPr>
                <w:rFonts w:ascii="Times New Roman CYR" w:eastAsia="Times New Roman" w:hAnsi="Times New Roman CYR" w:cs="Times New Roman CYR"/>
                <w:i/>
                <w:sz w:val="20"/>
                <w:szCs w:val="20"/>
                <w:lang w:eastAsia="ru-RU"/>
              </w:rPr>
              <w:t xml:space="preserve">юридического лица, в том числе иностранного юридического лица (если Поставщиком является юридическое лицо), </w:t>
            </w:r>
          </w:p>
          <w:p w:rsidR="001A0A00"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w:t>
            </w:r>
          </w:p>
          <w:p w:rsidR="001A0A00"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наименование обособленного подразделения юридического лица (если от имени Поставщика выступает обособленное подразделение юридического лица),</w:t>
            </w:r>
          </w:p>
          <w:p w:rsidR="001A0A00" w:rsidRPr="00AB49A1"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rsidR="001A0A00" w:rsidRDefault="00AB49A1"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8B073C" w:rsidRPr="00440F04" w:rsidRDefault="008B073C" w:rsidP="0062420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p>
        </w:tc>
      </w:tr>
      <w:tr w:rsidR="008B073C" w:rsidRPr="00385657" w:rsidTr="00BC0C89">
        <w:trPr>
          <w:trHeight w:val="1135"/>
        </w:trPr>
        <w:tc>
          <w:tcPr>
            <w:tcW w:w="4485" w:type="dxa"/>
            <w:gridSpan w:val="2"/>
          </w:tcPr>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 xml:space="preserve">Адрес: 196653, Санкт-Петербург, г. Колпино, </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пр. Ленина, д.1/5 лит.</w:t>
            </w:r>
            <w:r w:rsidR="003A299A" w:rsidRPr="0062073B">
              <w:rPr>
                <w:rFonts w:ascii="Times New Roman" w:eastAsia="Calibri" w:hAnsi="Times New Roman" w:cs="Times New Roman"/>
                <w:sz w:val="20"/>
                <w:szCs w:val="20"/>
                <w:lang w:eastAsia="ar-SA"/>
              </w:rPr>
              <w:t xml:space="preserve"> </w:t>
            </w:r>
            <w:r w:rsidRPr="00C07208">
              <w:rPr>
                <w:rFonts w:ascii="Times New Roman" w:eastAsia="Calibri" w:hAnsi="Times New Roman" w:cs="Times New Roman"/>
                <w:sz w:val="20"/>
                <w:szCs w:val="20"/>
                <w:lang w:eastAsia="ar-SA"/>
              </w:rPr>
              <w:t>А</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ИНН/КПП 7817031464/781701001</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ОГРН 1027808751915</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ОКПО 46935635; ОКТМО 40342000</w:t>
            </w:r>
          </w:p>
          <w:p w:rsidR="00C07208" w:rsidRPr="00C07208" w:rsidRDefault="00C07208" w:rsidP="00C07208">
            <w:pPr>
              <w:widowControl w:val="0"/>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Дата постановки на учет в налоговом органе: 01.04.1998</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 xml:space="preserve">Платежные реквизиты: </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Получатель: Комитет финансов Санкт-Петербурга (СПб ГБУЗ «ПНД № 6», лицевой счет 0531023</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казначейский счет 03224643400000007200</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номер счета банка получателя 40102810945370000005</w:t>
            </w:r>
          </w:p>
          <w:p w:rsidR="003A299A" w:rsidRPr="003A299A" w:rsidRDefault="003A299A" w:rsidP="003A299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3A299A">
              <w:rPr>
                <w:rFonts w:ascii="Times New Roman" w:eastAsia="Calibri" w:hAnsi="Times New Roman" w:cs="Times New Roman"/>
                <w:sz w:val="20"/>
                <w:szCs w:val="20"/>
                <w:lang w:eastAsia="ar-SA"/>
              </w:rPr>
              <w:t>в ОКЦ № 1 Северо-Западного ГУ Банка России// УФК по г. Санкт-Петербургу, г. Санкт-Петербург</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eastAsia="ar-SA"/>
              </w:rPr>
              <w:t>БИК</w:t>
            </w:r>
            <w:r w:rsidRPr="00C07208">
              <w:rPr>
                <w:rFonts w:ascii="Times New Roman" w:eastAsia="Calibri" w:hAnsi="Times New Roman" w:cs="Times New Roman"/>
                <w:sz w:val="20"/>
                <w:szCs w:val="20"/>
                <w:lang w:val="en-US" w:eastAsia="ar-SA"/>
              </w:rPr>
              <w:t xml:space="preserve"> 014030106</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val="en-US" w:eastAsia="ar-SA"/>
              </w:rPr>
              <w:t xml:space="preserve">e-mail: </w:t>
            </w:r>
            <w:hyperlink r:id="rId21" w:history="1">
              <w:r w:rsidRPr="00C07208">
                <w:rPr>
                  <w:rFonts w:ascii="Times New Roman" w:eastAsia="Calibri" w:hAnsi="Times New Roman" w:cs="Times New Roman"/>
                  <w:sz w:val="20"/>
                  <w:szCs w:val="20"/>
                  <w:lang w:val="en-US" w:eastAsia="ar-SA"/>
                </w:rPr>
                <w:t>pnd6@mail.ru</w:t>
              </w:r>
            </w:hyperlink>
          </w:p>
          <w:p w:rsidR="008B073C" w:rsidRPr="00385657" w:rsidRDefault="00C07208" w:rsidP="00C07208">
            <w:pPr>
              <w:widowControl w:val="0"/>
              <w:suppressAutoHyphens/>
              <w:autoSpaceDE w:val="0"/>
              <w:spacing w:after="0" w:line="240" w:lineRule="auto"/>
              <w:jc w:val="both"/>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eastAsia="ar-SA"/>
              </w:rPr>
              <w:t>тел.(812) 246-4781</w:t>
            </w:r>
          </w:p>
        </w:tc>
        <w:tc>
          <w:tcPr>
            <w:tcW w:w="5013" w:type="dxa"/>
          </w:tcPr>
          <w:p w:rsidR="00AB49A1" w:rsidRDefault="008B073C"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w:t>
            </w:r>
            <w:r w:rsidR="00AB49A1" w:rsidRPr="00AB49A1">
              <w:rPr>
                <w:rFonts w:ascii="Times New Roman CYR" w:eastAsia="Times New Roman" w:hAnsi="Times New Roman CYR" w:cs="Times New Roman CYR"/>
                <w:i/>
                <w:sz w:val="20"/>
                <w:szCs w:val="20"/>
                <w:lang w:eastAsia="ru-RU"/>
              </w:rPr>
              <w:t xml:space="preserve">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адрес электронной почты;</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номер контрактного телефона;</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w:t>
            </w:r>
            <w:r w:rsidRPr="00AB49A1">
              <w:rPr>
                <w:rFonts w:ascii="Times New Roman CYR" w:eastAsia="Times New Roman" w:hAnsi="Times New Roman CYR" w:cs="Times New Roman CYR"/>
                <w:i/>
                <w:sz w:val="20"/>
                <w:szCs w:val="20"/>
                <w:lang w:eastAsia="ru-RU"/>
              </w:rPr>
              <w:lastRenderedPageBreak/>
              <w:t xml:space="preserve">предпринимателя (если Поставщиком является физическое лицо, в том числе зарегистрированное в качестве индивидуального предпринимателя), </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rsidR="00AB49A1" w:rsidRPr="00AB49A1" w:rsidRDefault="00AB49A1" w:rsidP="00AB49A1">
            <w:pPr>
              <w:pStyle w:val="ac"/>
              <w:spacing w:after="60"/>
              <w:rPr>
                <w:rFonts w:eastAsia="Times New Roman"/>
                <w:i/>
                <w:sz w:val="20"/>
                <w:szCs w:val="20"/>
              </w:rPr>
            </w:pPr>
            <w:r w:rsidRPr="00AB49A1">
              <w:rPr>
                <w:rFonts w:eastAsia="Times New Roman"/>
                <w:i/>
                <w:sz w:val="20"/>
                <w:szCs w:val="20"/>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rsidR="008B073C" w:rsidRPr="00AB49A1" w:rsidRDefault="00AB49A1" w:rsidP="00AB49A1">
            <w:pPr>
              <w:widowControl w:val="0"/>
              <w:tabs>
                <w:tab w:val="left" w:pos="4738"/>
              </w:tabs>
              <w:suppressAutoHyphens/>
              <w:autoSpaceDE w:val="0"/>
              <w:spacing w:after="60" w:line="240" w:lineRule="auto"/>
              <w:jc w:val="both"/>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реквизиты счета Поставщика, на который в соответствии с законодательством Российской Федерации осуществляется перечисление денежных средств в оплату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8B073C" w:rsidRPr="00385657" w:rsidTr="00BC0C89">
        <w:trPr>
          <w:trHeight w:val="765"/>
        </w:trPr>
        <w:tc>
          <w:tcPr>
            <w:tcW w:w="4478" w:type="dxa"/>
          </w:tcPr>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p>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r w:rsidRPr="00385657">
              <w:rPr>
                <w:rFonts w:ascii="Times New Roman" w:eastAsia="Calibri" w:hAnsi="Times New Roman" w:cs="Times New Roman"/>
                <w:b/>
                <w:sz w:val="20"/>
                <w:szCs w:val="20"/>
                <w:lang w:eastAsia="ar-SA"/>
              </w:rPr>
              <w:t xml:space="preserve">Главный врач </w:t>
            </w:r>
          </w:p>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r w:rsidRPr="00385657">
              <w:rPr>
                <w:rFonts w:ascii="Times New Roman" w:eastAsia="Calibri" w:hAnsi="Times New Roman" w:cs="Times New Roman"/>
                <w:b/>
                <w:sz w:val="20"/>
                <w:szCs w:val="20"/>
                <w:lang w:eastAsia="ar-SA"/>
              </w:rPr>
              <w:t xml:space="preserve">________________________ </w:t>
            </w:r>
            <w:proofErr w:type="spellStart"/>
            <w:r w:rsidRPr="00385657">
              <w:rPr>
                <w:rFonts w:ascii="Times New Roman" w:eastAsia="Calibri" w:hAnsi="Times New Roman" w:cs="Times New Roman"/>
                <w:b/>
                <w:sz w:val="20"/>
                <w:szCs w:val="20"/>
                <w:lang w:eastAsia="ar-SA"/>
              </w:rPr>
              <w:t>Е.В.Григорьева</w:t>
            </w:r>
            <w:proofErr w:type="spellEnd"/>
          </w:p>
        </w:tc>
        <w:tc>
          <w:tcPr>
            <w:tcW w:w="5020" w:type="dxa"/>
            <w:gridSpan w:val="2"/>
          </w:tcPr>
          <w:p w:rsidR="00AB49A1" w:rsidRDefault="00AB49A1" w:rsidP="0061468D">
            <w:pPr>
              <w:widowControl w:val="0"/>
              <w:tabs>
                <w:tab w:val="left" w:pos="4738"/>
              </w:tabs>
              <w:suppressAutoHyphens/>
              <w:autoSpaceDE w:val="0"/>
              <w:snapToGrid w:val="0"/>
              <w:spacing w:after="0" w:line="240" w:lineRule="auto"/>
              <w:jc w:val="both"/>
              <w:rPr>
                <w:rFonts w:ascii="Times New Roman" w:eastAsia="Calibri" w:hAnsi="Times New Roman" w:cs="Times New Roman"/>
                <w:sz w:val="20"/>
                <w:szCs w:val="20"/>
                <w:lang w:eastAsia="ar-SA"/>
              </w:rPr>
            </w:pPr>
          </w:p>
          <w:p w:rsidR="008B073C" w:rsidRPr="00385657" w:rsidRDefault="008B073C" w:rsidP="0061468D">
            <w:pPr>
              <w:widowControl w:val="0"/>
              <w:tabs>
                <w:tab w:val="left" w:pos="4738"/>
              </w:tabs>
              <w:suppressAutoHyphens/>
              <w:autoSpaceDE w:val="0"/>
              <w:snapToGrid w:val="0"/>
              <w:spacing w:after="0" w:line="240" w:lineRule="auto"/>
              <w:jc w:val="both"/>
              <w:rPr>
                <w:rFonts w:ascii="Times New Roman" w:eastAsia="Calibri" w:hAnsi="Times New Roman" w:cs="Times New Roman"/>
                <w:sz w:val="20"/>
                <w:szCs w:val="20"/>
                <w:lang w:eastAsia="ar-SA"/>
              </w:rPr>
            </w:pPr>
            <w:r w:rsidRPr="00385657">
              <w:rPr>
                <w:rFonts w:ascii="Times New Roman" w:eastAsia="Calibri" w:hAnsi="Times New Roman" w:cs="Times New Roman"/>
                <w:sz w:val="20"/>
                <w:szCs w:val="20"/>
                <w:lang w:eastAsia="ar-SA"/>
              </w:rPr>
              <w:t>___________________________</w:t>
            </w:r>
          </w:p>
          <w:p w:rsidR="008B073C" w:rsidRPr="00385657" w:rsidRDefault="008B073C" w:rsidP="0061468D">
            <w:pPr>
              <w:widowControl w:val="0"/>
              <w:tabs>
                <w:tab w:val="left" w:pos="4738"/>
              </w:tabs>
              <w:suppressAutoHyphens/>
              <w:autoSpaceDE w:val="0"/>
              <w:snapToGrid w:val="0"/>
              <w:spacing w:after="0" w:line="240" w:lineRule="auto"/>
              <w:jc w:val="both"/>
              <w:rPr>
                <w:rFonts w:eastAsia="Calibri"/>
                <w:b/>
                <w:sz w:val="20"/>
                <w:szCs w:val="20"/>
                <w:lang w:eastAsia="ar-SA"/>
              </w:rPr>
            </w:pPr>
            <w:r w:rsidRPr="00385657">
              <w:rPr>
                <w:rFonts w:ascii="Times New Roman" w:eastAsia="Calibri" w:hAnsi="Times New Roman" w:cs="Times New Roman"/>
                <w:sz w:val="20"/>
                <w:szCs w:val="20"/>
                <w:lang w:eastAsia="ar-SA"/>
              </w:rPr>
              <w:t>______________________ _______________________</w:t>
            </w:r>
          </w:p>
        </w:tc>
      </w:tr>
      <w:tr w:rsidR="001A0A00" w:rsidRPr="00385657" w:rsidTr="00EE18D5">
        <w:trPr>
          <w:trHeight w:val="765"/>
        </w:trPr>
        <w:tc>
          <w:tcPr>
            <w:tcW w:w="9498" w:type="dxa"/>
            <w:gridSpan w:val="3"/>
            <w:vAlign w:val="center"/>
          </w:tcPr>
          <w:p w:rsidR="001A0A00" w:rsidRPr="00385657" w:rsidRDefault="001A0A00" w:rsidP="0061468D">
            <w:pPr>
              <w:widowControl w:val="0"/>
              <w:suppressAutoHyphens/>
              <w:autoSpaceDE w:val="0"/>
              <w:spacing w:line="252" w:lineRule="auto"/>
              <w:jc w:val="center"/>
              <w:rPr>
                <w:rFonts w:ascii="Times New Roman" w:eastAsia="Calibri" w:hAnsi="Times New Roman" w:cs="Times New Roman"/>
                <w:b/>
                <w:sz w:val="20"/>
                <w:szCs w:val="20"/>
                <w:lang w:eastAsia="ar-SA"/>
              </w:rPr>
            </w:pPr>
            <w:r>
              <w:rPr>
                <w:rFonts w:ascii="Times New Roman" w:hAnsi="Times New Roman" w:cs="Times New Roman"/>
                <w:i/>
                <w:smallCaps/>
                <w:sz w:val="20"/>
                <w:szCs w:val="20"/>
                <w:lang w:eastAsia="ar-SA"/>
              </w:rPr>
              <w:t>Контракт подписан усиленными электронными подписями лиц, имеющих право действовать от имени Заказчика и поставщика</w:t>
            </w:r>
          </w:p>
        </w:tc>
      </w:tr>
    </w:tbl>
    <w:p w:rsidR="008B073C" w:rsidRDefault="008B073C" w:rsidP="008B073C">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p w:rsidR="008B073C" w:rsidRPr="00440F04" w:rsidRDefault="008B073C" w:rsidP="008B073C">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p w:rsidR="008B073C" w:rsidRDefault="008B073C" w:rsidP="008B073C">
      <w:pPr>
        <w:widowControl w:val="0"/>
        <w:autoSpaceDE w:val="0"/>
        <w:autoSpaceDN w:val="0"/>
        <w:adjustRightInd w:val="0"/>
        <w:spacing w:after="120" w:line="240" w:lineRule="auto"/>
        <w:ind w:firstLine="720"/>
        <w:jc w:val="both"/>
        <w:rPr>
          <w:rFonts w:ascii="Times New Roman CYR" w:eastAsia="Times New Roman" w:hAnsi="Times New Roman CYR" w:cs="Times New Roman CYR"/>
          <w:sz w:val="20"/>
          <w:szCs w:val="20"/>
          <w:lang w:eastAsia="ru-RU"/>
        </w:rPr>
      </w:pPr>
    </w:p>
    <w:p w:rsidR="008B073C" w:rsidRDefault="008B073C" w:rsidP="008B073C">
      <w:pPr>
        <w:widowControl w:val="0"/>
        <w:autoSpaceDE w:val="0"/>
        <w:autoSpaceDN w:val="0"/>
        <w:adjustRightInd w:val="0"/>
        <w:spacing w:after="120" w:line="240" w:lineRule="auto"/>
        <w:ind w:firstLine="720"/>
        <w:jc w:val="both"/>
        <w:rPr>
          <w:rFonts w:ascii="Times New Roman CYR" w:eastAsia="Times New Roman" w:hAnsi="Times New Roman CYR" w:cs="Times New Roman CYR"/>
          <w:sz w:val="20"/>
          <w:szCs w:val="20"/>
          <w:lang w:eastAsia="ru-RU"/>
        </w:rPr>
      </w:pPr>
    </w:p>
    <w:p w:rsidR="008B073C" w:rsidRDefault="008B073C" w:rsidP="008B073C">
      <w:pPr>
        <w:rPr>
          <w:rFonts w:ascii="Times New Roman CYR" w:eastAsia="Times New Roman" w:hAnsi="Times New Roman CYR" w:cs="Times New Roman CYR"/>
          <w:sz w:val="20"/>
          <w:szCs w:val="20"/>
          <w:lang w:eastAsia="ru-RU"/>
        </w:rPr>
      </w:pPr>
    </w:p>
    <w:p w:rsidR="008B073C" w:rsidRDefault="008B073C" w:rsidP="008B073C">
      <w:pPr>
        <w:spacing w:after="0" w:line="240" w:lineRule="auto"/>
        <w:ind w:left="7513"/>
        <w:rPr>
          <w:rFonts w:ascii="Times New Roman" w:eastAsia="Times New Roman" w:hAnsi="Times New Roman" w:cs="Times New Roman"/>
          <w:b/>
          <w:sz w:val="20"/>
          <w:szCs w:val="20"/>
          <w:lang w:eastAsia="ru-RU"/>
        </w:rPr>
        <w:sectPr w:rsidR="008B073C" w:rsidSect="007A1118">
          <w:headerReference w:type="default" r:id="rId22"/>
          <w:pgSz w:w="11906" w:h="16838"/>
          <w:pgMar w:top="993" w:right="849" w:bottom="1134" w:left="1418" w:header="708" w:footer="708" w:gutter="0"/>
          <w:cols w:space="708"/>
          <w:titlePg/>
          <w:docGrid w:linePitch="360"/>
        </w:sectPr>
      </w:pP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lastRenderedPageBreak/>
        <w:t>Приложение №</w:t>
      </w:r>
      <w:r w:rsidR="009C7667">
        <w:rPr>
          <w:rFonts w:ascii="Times New Roman" w:eastAsia="Times New Roman" w:hAnsi="Times New Roman" w:cs="Times New Roman"/>
          <w:b/>
          <w:sz w:val="18"/>
          <w:szCs w:val="18"/>
          <w:lang w:eastAsia="ru-RU"/>
        </w:rPr>
        <w:t xml:space="preserve"> </w:t>
      </w:r>
      <w:r w:rsidRPr="005C1CD4">
        <w:rPr>
          <w:rFonts w:ascii="Times New Roman" w:eastAsia="Times New Roman" w:hAnsi="Times New Roman" w:cs="Times New Roman"/>
          <w:b/>
          <w:sz w:val="18"/>
          <w:szCs w:val="18"/>
          <w:lang w:eastAsia="ru-RU"/>
        </w:rPr>
        <w:t>1</w:t>
      </w: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к контракту № ______________</w:t>
      </w: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от ___ ______________ 202</w:t>
      </w:r>
      <w:r w:rsidR="00106362">
        <w:rPr>
          <w:rFonts w:ascii="Times New Roman" w:eastAsia="Times New Roman" w:hAnsi="Times New Roman" w:cs="Times New Roman"/>
          <w:b/>
          <w:sz w:val="18"/>
          <w:szCs w:val="18"/>
          <w:lang w:eastAsia="ru-RU"/>
        </w:rPr>
        <w:t>6</w:t>
      </w:r>
      <w:r w:rsidRPr="005C1CD4">
        <w:rPr>
          <w:rFonts w:ascii="Times New Roman" w:eastAsia="Times New Roman" w:hAnsi="Times New Roman" w:cs="Times New Roman"/>
          <w:b/>
          <w:sz w:val="18"/>
          <w:szCs w:val="18"/>
          <w:lang w:eastAsia="ru-RU"/>
        </w:rPr>
        <w:t xml:space="preserve"> г. </w:t>
      </w:r>
    </w:p>
    <w:p w:rsidR="008B073C" w:rsidRPr="005C1CD4" w:rsidRDefault="008B073C" w:rsidP="008B073C">
      <w:pPr>
        <w:spacing w:after="0" w:line="240" w:lineRule="auto"/>
        <w:jc w:val="center"/>
        <w:rPr>
          <w:rFonts w:ascii="Times New Roman" w:eastAsia="Times New Roman" w:hAnsi="Times New Roman" w:cs="Times New Roman"/>
          <w:b/>
          <w:sz w:val="20"/>
          <w:szCs w:val="20"/>
          <w:lang w:eastAsia="ru-RU"/>
        </w:rPr>
      </w:pPr>
      <w:r w:rsidRPr="005C1CD4">
        <w:rPr>
          <w:rFonts w:ascii="Times New Roman" w:eastAsia="Times New Roman" w:hAnsi="Times New Roman" w:cs="Times New Roman"/>
          <w:b/>
          <w:sz w:val="20"/>
          <w:szCs w:val="20"/>
          <w:lang w:eastAsia="ru-RU"/>
        </w:rPr>
        <w:t xml:space="preserve">СПЕЦИФИКАЦИЯ </w:t>
      </w:r>
    </w:p>
    <w:p w:rsidR="003807D8" w:rsidRPr="003807D8" w:rsidRDefault="003807D8" w:rsidP="003807D8">
      <w:pPr>
        <w:spacing w:after="0" w:line="240" w:lineRule="auto"/>
        <w:rPr>
          <w:rFonts w:ascii="Times New Roman" w:eastAsia="Times New Roman" w:hAnsi="Times New Roman" w:cs="Times New Roman"/>
          <w:b/>
          <w:sz w:val="20"/>
          <w:szCs w:val="20"/>
          <w:lang w:eastAsia="ru-RU"/>
        </w:rPr>
      </w:pPr>
    </w:p>
    <w:tbl>
      <w:tblPr>
        <w:tblW w:w="11941"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62"/>
        <w:gridCol w:w="1560"/>
        <w:gridCol w:w="1842"/>
        <w:gridCol w:w="1276"/>
        <w:gridCol w:w="991"/>
        <w:gridCol w:w="2274"/>
        <w:gridCol w:w="2268"/>
      </w:tblGrid>
      <w:tr w:rsidR="009009D5" w:rsidRPr="009C7667" w:rsidTr="009009D5">
        <w:trPr>
          <w:trHeight w:val="1605"/>
        </w:trPr>
        <w:tc>
          <w:tcPr>
            <w:tcW w:w="568"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 п/п</w:t>
            </w:r>
          </w:p>
        </w:tc>
        <w:tc>
          <w:tcPr>
            <w:tcW w:w="1162"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ОКПД/</w:t>
            </w:r>
          </w:p>
          <w:p w:rsidR="009009D5" w:rsidRPr="009C7667"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код ККН/КТРУ</w:t>
            </w:r>
          </w:p>
        </w:tc>
        <w:tc>
          <w:tcPr>
            <w:tcW w:w="1560"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EE18D5">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18"/>
                <w:lang w:eastAsia="ru-RU"/>
              </w:rPr>
            </w:pPr>
            <w:r w:rsidRPr="009C7667">
              <w:rPr>
                <w:rFonts w:ascii="Times New Roman" w:eastAsia="Times New Roman" w:hAnsi="Times New Roman" w:cs="Times New Roman"/>
                <w:b/>
                <w:sz w:val="18"/>
                <w:szCs w:val="18"/>
                <w:lang w:eastAsia="ru-RU"/>
              </w:rPr>
              <w:t>Наименование</w:t>
            </w:r>
            <w:r w:rsidRPr="009C7667">
              <w:rPr>
                <w:rFonts w:ascii="Times New Roman" w:eastAsia="Times New Roman" w:hAnsi="Times New Roman" w:cs="Times New Roman"/>
                <w:b/>
                <w:bCs/>
                <w:sz w:val="18"/>
                <w:szCs w:val="18"/>
                <w:lang w:eastAsia="ru-RU"/>
              </w:rPr>
              <w:t xml:space="preserve"> Товара</w:t>
            </w:r>
          </w:p>
        </w:tc>
        <w:tc>
          <w:tcPr>
            <w:tcW w:w="1842"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9C7667">
              <w:rPr>
                <w:rFonts w:ascii="Times New Roman" w:eastAsia="Times New Roman" w:hAnsi="Times New Roman" w:cs="Times New Roman"/>
                <w:b/>
                <w:bCs/>
                <w:sz w:val="18"/>
                <w:szCs w:val="18"/>
                <w:lang w:eastAsia="ru-RU"/>
              </w:rPr>
              <w:t>Товарный знак (при наличии)</w:t>
            </w:r>
            <w:r w:rsidRPr="009C7667">
              <w:rPr>
                <w:rFonts w:ascii="Times New Roman" w:eastAsia="Times New Roman" w:hAnsi="Times New Roman" w:cs="Times New Roman"/>
                <w:sz w:val="20"/>
                <w:szCs w:val="20"/>
                <w:vertAlign w:val="superscript"/>
                <w:lang w:eastAsia="ru-RU"/>
              </w:rPr>
              <w:t xml:space="preserve"> </w:t>
            </w:r>
            <w:r w:rsidRPr="009C7667">
              <w:rPr>
                <w:rFonts w:ascii="Times New Roman" w:eastAsia="Times New Roman" w:hAnsi="Times New Roman" w:cs="Times New Roman"/>
                <w:sz w:val="20"/>
                <w:szCs w:val="20"/>
                <w:vertAlign w:val="superscript"/>
                <w:lang w:eastAsia="ru-RU"/>
              </w:rPr>
              <w:footnoteReference w:id="8"/>
            </w:r>
          </w:p>
        </w:tc>
        <w:tc>
          <w:tcPr>
            <w:tcW w:w="1276"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5923B7">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Единиц</w:t>
            </w:r>
            <w:r>
              <w:rPr>
                <w:rFonts w:ascii="Times New Roman" w:eastAsia="Times New Roman" w:hAnsi="Times New Roman" w:cs="Times New Roman"/>
                <w:b/>
                <w:sz w:val="18"/>
                <w:szCs w:val="18"/>
                <w:lang w:eastAsia="ru-RU"/>
              </w:rPr>
              <w:t>а</w:t>
            </w:r>
            <w:r w:rsidRPr="009C7667">
              <w:rPr>
                <w:rFonts w:ascii="Times New Roman" w:eastAsia="Times New Roman" w:hAnsi="Times New Roman" w:cs="Times New Roman"/>
                <w:b/>
                <w:sz w:val="18"/>
                <w:szCs w:val="18"/>
                <w:lang w:eastAsia="ru-RU"/>
              </w:rPr>
              <w:t xml:space="preserve"> измерения</w:t>
            </w:r>
            <w:r w:rsidRPr="009C7667">
              <w:rPr>
                <w:rFonts w:ascii="Times New Roman" w:eastAsia="Times New Roman" w:hAnsi="Times New Roman" w:cs="Times New Roman"/>
                <w:sz w:val="20"/>
                <w:szCs w:val="20"/>
                <w:vertAlign w:val="superscript"/>
                <w:lang w:eastAsia="ru-RU"/>
              </w:rPr>
              <w:footnoteReference w:id="9"/>
            </w:r>
          </w:p>
        </w:tc>
        <w:tc>
          <w:tcPr>
            <w:tcW w:w="991" w:type="dxa"/>
            <w:tcBorders>
              <w:top w:val="single" w:sz="4" w:space="0" w:color="auto"/>
              <w:left w:val="single" w:sz="4" w:space="0" w:color="auto"/>
              <w:bottom w:val="single" w:sz="4" w:space="0" w:color="auto"/>
              <w:right w:val="single" w:sz="4" w:space="0" w:color="auto"/>
            </w:tcBorders>
            <w:vAlign w:val="center"/>
          </w:tcPr>
          <w:p w:rsidR="009009D5" w:rsidRPr="009C7667" w:rsidRDefault="009009D5"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Количество</w:t>
            </w:r>
          </w:p>
        </w:tc>
        <w:tc>
          <w:tcPr>
            <w:tcW w:w="2274" w:type="dxa"/>
            <w:tcBorders>
              <w:top w:val="single" w:sz="4" w:space="0" w:color="auto"/>
              <w:left w:val="single" w:sz="4" w:space="0" w:color="auto"/>
              <w:bottom w:val="single" w:sz="4" w:space="0" w:color="auto"/>
              <w:right w:val="single" w:sz="4" w:space="0" w:color="auto"/>
            </w:tcBorders>
            <w:vAlign w:val="center"/>
            <w:hideMark/>
          </w:tcPr>
          <w:p w:rsidR="009009D5" w:rsidRPr="009C7667" w:rsidRDefault="009009D5"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Цена за единицу измерения, руб.</w:t>
            </w:r>
          </w:p>
          <w:p w:rsidR="009009D5" w:rsidRPr="009C7667" w:rsidRDefault="009009D5"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(включая НДС) (если облагается НДС)</w:t>
            </w:r>
          </w:p>
        </w:tc>
        <w:tc>
          <w:tcPr>
            <w:tcW w:w="2268" w:type="dxa"/>
            <w:tcBorders>
              <w:top w:val="single" w:sz="4" w:space="0" w:color="auto"/>
              <w:left w:val="single" w:sz="4" w:space="0" w:color="auto"/>
              <w:bottom w:val="single" w:sz="4" w:space="0" w:color="auto"/>
              <w:right w:val="single" w:sz="4" w:space="0" w:color="auto"/>
            </w:tcBorders>
            <w:vAlign w:val="center"/>
          </w:tcPr>
          <w:p w:rsidR="009009D5" w:rsidRPr="009C7667" w:rsidRDefault="009009D5" w:rsidP="009C7667">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 xml:space="preserve">Стоимость, руб. (включая НДС) (если облагается НДС) </w:t>
            </w:r>
          </w:p>
        </w:tc>
      </w:tr>
      <w:tr w:rsidR="009009D5" w:rsidRPr="00CD311B" w:rsidTr="009009D5">
        <w:trPr>
          <w:trHeight w:val="486"/>
        </w:trPr>
        <w:tc>
          <w:tcPr>
            <w:tcW w:w="568" w:type="dxa"/>
            <w:tcBorders>
              <w:top w:val="single" w:sz="4" w:space="0" w:color="auto"/>
              <w:left w:val="single" w:sz="4" w:space="0" w:color="auto"/>
              <w:bottom w:val="single" w:sz="4" w:space="0" w:color="auto"/>
              <w:right w:val="single" w:sz="4" w:space="0" w:color="auto"/>
            </w:tcBorders>
            <w:hideMark/>
          </w:tcPr>
          <w:p w:rsidR="009009D5" w:rsidRPr="00CD311B" w:rsidRDefault="009009D5"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r w:rsidRPr="00CD311B">
              <w:rPr>
                <w:rFonts w:ascii="Times New Roman" w:eastAsia="Times New Roman" w:hAnsi="Times New Roman" w:cs="Times New Roman"/>
                <w:bCs/>
                <w:sz w:val="18"/>
                <w:szCs w:val="18"/>
                <w:lang w:eastAsia="ru-RU"/>
              </w:rPr>
              <w:t>1</w:t>
            </w:r>
          </w:p>
        </w:tc>
        <w:tc>
          <w:tcPr>
            <w:tcW w:w="1162"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ind w:left="-107" w:right="-108"/>
              <w:jc w:val="center"/>
              <w:rPr>
                <w:rFonts w:ascii="Times New Roman" w:eastAsia="Times New Roman" w:hAnsi="Times New Roman" w:cs="Times New Roman"/>
                <w:bCs/>
                <w:sz w:val="18"/>
                <w:szCs w:val="18"/>
                <w:lang w:eastAsia="ru-RU"/>
              </w:rPr>
            </w:pPr>
          </w:p>
        </w:tc>
        <w:tc>
          <w:tcPr>
            <w:tcW w:w="1842"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991"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2274"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9009D5" w:rsidRPr="00CD311B" w:rsidTr="009009D5">
        <w:trPr>
          <w:trHeight w:val="417"/>
        </w:trPr>
        <w:tc>
          <w:tcPr>
            <w:tcW w:w="568" w:type="dxa"/>
            <w:tcBorders>
              <w:top w:val="single" w:sz="4" w:space="0" w:color="auto"/>
              <w:left w:val="single" w:sz="4" w:space="0" w:color="auto"/>
              <w:bottom w:val="single" w:sz="4" w:space="0" w:color="auto"/>
              <w:right w:val="single" w:sz="4" w:space="0" w:color="auto"/>
            </w:tcBorders>
            <w:hideMark/>
          </w:tcPr>
          <w:p w:rsidR="009009D5" w:rsidRPr="00CD311B" w:rsidRDefault="009009D5"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r w:rsidRPr="00CD311B">
              <w:rPr>
                <w:rFonts w:ascii="Times New Roman" w:eastAsia="Times New Roman" w:hAnsi="Times New Roman" w:cs="Times New Roman"/>
                <w:bCs/>
                <w:sz w:val="18"/>
                <w:szCs w:val="18"/>
                <w:lang w:eastAsia="ru-RU"/>
              </w:rPr>
              <w:t>2</w:t>
            </w:r>
          </w:p>
        </w:tc>
        <w:tc>
          <w:tcPr>
            <w:tcW w:w="1162"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shd w:val="clear" w:color="auto" w:fill="FFFFFF"/>
              <w:autoSpaceDE w:val="0"/>
              <w:autoSpaceDN w:val="0"/>
              <w:adjustRightInd w:val="0"/>
              <w:spacing w:after="0" w:line="240" w:lineRule="auto"/>
              <w:jc w:val="both"/>
              <w:textAlignment w:val="baseline"/>
              <w:outlineLvl w:val="0"/>
              <w:rPr>
                <w:rFonts w:ascii="Times New Roman" w:eastAsia="Times New Roman" w:hAnsi="Times New Roman" w:cs="Times New Roman"/>
                <w:b/>
                <w:bCs/>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ind w:left="-107" w:right="-108"/>
              <w:jc w:val="center"/>
              <w:rPr>
                <w:rFonts w:ascii="Times New Roman" w:eastAsia="Times New Roman" w:hAnsi="Times New Roman" w:cs="Times New Roman"/>
                <w:bCs/>
                <w:sz w:val="18"/>
                <w:szCs w:val="18"/>
                <w:lang w:eastAsia="ru-RU"/>
              </w:rPr>
            </w:pPr>
          </w:p>
        </w:tc>
        <w:tc>
          <w:tcPr>
            <w:tcW w:w="1842"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991"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2274" w:type="dxa"/>
            <w:tcBorders>
              <w:top w:val="single" w:sz="4" w:space="0" w:color="auto"/>
              <w:left w:val="single" w:sz="4" w:space="0" w:color="auto"/>
              <w:bottom w:val="single" w:sz="4" w:space="0" w:color="auto"/>
              <w:right w:val="single" w:sz="4" w:space="0" w:color="auto"/>
            </w:tcBorders>
            <w:vAlign w:val="center"/>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9009D5" w:rsidRPr="00CD311B" w:rsidTr="009009D5">
        <w:trPr>
          <w:trHeight w:val="417"/>
        </w:trPr>
        <w:tc>
          <w:tcPr>
            <w:tcW w:w="9673" w:type="dxa"/>
            <w:gridSpan w:val="7"/>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Итого:</w:t>
            </w:r>
          </w:p>
        </w:tc>
        <w:tc>
          <w:tcPr>
            <w:tcW w:w="2268" w:type="dxa"/>
            <w:tcBorders>
              <w:top w:val="single" w:sz="4" w:space="0" w:color="auto"/>
              <w:left w:val="single" w:sz="4" w:space="0" w:color="auto"/>
              <w:bottom w:val="single" w:sz="4" w:space="0" w:color="auto"/>
              <w:right w:val="single" w:sz="4" w:space="0" w:color="auto"/>
            </w:tcBorders>
          </w:tcPr>
          <w:p w:rsidR="009009D5" w:rsidRPr="00CD311B" w:rsidRDefault="009009D5"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bl>
    <w:p w:rsidR="008B073C" w:rsidRPr="00CD311B" w:rsidRDefault="008B073C" w:rsidP="008B073C">
      <w:pPr>
        <w:spacing w:after="0" w:line="240" w:lineRule="auto"/>
        <w:jc w:val="center"/>
        <w:rPr>
          <w:rFonts w:ascii="Times New Roman" w:eastAsia="Times New Roman" w:hAnsi="Times New Roman" w:cs="Times New Roman"/>
          <w:b/>
          <w:sz w:val="24"/>
          <w:lang w:eastAsia="ru-RU"/>
        </w:rPr>
      </w:pPr>
    </w:p>
    <w:p w:rsidR="002B104A" w:rsidRDefault="002B104A" w:rsidP="008B073C">
      <w:pPr>
        <w:spacing w:after="0" w:line="276" w:lineRule="auto"/>
        <w:rPr>
          <w:rFonts w:ascii="Times New Roman" w:eastAsia="Times New Roman" w:hAnsi="Times New Roman" w:cs="Times New Roman"/>
          <w:b/>
          <w:bCs/>
          <w:sz w:val="20"/>
          <w:szCs w:val="20"/>
        </w:rPr>
      </w:pPr>
    </w:p>
    <w:tbl>
      <w:tblPr>
        <w:tblW w:w="13008" w:type="dxa"/>
        <w:tblInd w:w="1560" w:type="dxa"/>
        <w:tblLook w:val="01E0" w:firstRow="1" w:lastRow="1" w:firstColumn="1" w:lastColumn="1" w:noHBand="0" w:noVBand="0"/>
      </w:tblPr>
      <w:tblGrid>
        <w:gridCol w:w="6771"/>
        <w:gridCol w:w="6237"/>
      </w:tblGrid>
      <w:tr w:rsidR="00BC0C89" w:rsidRPr="00BC0C89" w:rsidTr="009009D5">
        <w:trPr>
          <w:trHeight w:val="438"/>
        </w:trPr>
        <w:tc>
          <w:tcPr>
            <w:tcW w:w="6771" w:type="dxa"/>
            <w:tcBorders>
              <w:top w:val="nil"/>
              <w:left w:val="nil"/>
              <w:right w:val="nil"/>
            </w:tcBorders>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BC0C89">
              <w:rPr>
                <w:rFonts w:ascii="Times New Roman" w:eastAsia="Times New Roman" w:hAnsi="Times New Roman" w:cs="Times New Roman"/>
                <w:b/>
                <w:smallCaps/>
                <w:sz w:val="20"/>
                <w:szCs w:val="20"/>
                <w:lang w:eastAsia="ar-SA"/>
              </w:rPr>
              <w:t>За</w:t>
            </w:r>
            <w:bookmarkStart w:id="5" w:name="_GoBack"/>
            <w:bookmarkEnd w:id="5"/>
            <w:r w:rsidRPr="00BC0C89">
              <w:rPr>
                <w:rFonts w:ascii="Times New Roman" w:eastAsia="Times New Roman" w:hAnsi="Times New Roman" w:cs="Times New Roman"/>
                <w:b/>
                <w:smallCaps/>
                <w:sz w:val="20"/>
                <w:szCs w:val="20"/>
                <w:lang w:eastAsia="ar-SA"/>
              </w:rPr>
              <w:t>казчик</w:t>
            </w:r>
          </w:p>
        </w:tc>
        <w:tc>
          <w:tcPr>
            <w:tcW w:w="6237" w:type="dxa"/>
            <w:tcBorders>
              <w:top w:val="nil"/>
              <w:left w:val="nil"/>
              <w:right w:val="nil"/>
            </w:tcBorders>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sz w:val="20"/>
                <w:szCs w:val="20"/>
                <w:lang w:eastAsia="ar-SA"/>
              </w:rPr>
            </w:pPr>
            <w:r w:rsidRPr="00BC0C89">
              <w:rPr>
                <w:rFonts w:ascii="Times New Roman" w:eastAsia="Times New Roman" w:hAnsi="Times New Roman" w:cs="Times New Roman"/>
                <w:b/>
                <w:smallCaps/>
                <w:sz w:val="20"/>
                <w:szCs w:val="20"/>
                <w:lang w:eastAsia="ar-SA"/>
              </w:rPr>
              <w:t>Поставщик</w:t>
            </w:r>
          </w:p>
        </w:tc>
      </w:tr>
      <w:tr w:rsidR="00BC0C89" w:rsidRPr="00BC0C89" w:rsidTr="009009D5">
        <w:trPr>
          <w:trHeight w:val="765"/>
        </w:trPr>
        <w:tc>
          <w:tcPr>
            <w:tcW w:w="6771" w:type="dxa"/>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BC0C89">
              <w:rPr>
                <w:rFonts w:ascii="Times New Roman" w:eastAsia="Calibri" w:hAnsi="Times New Roman" w:cs="Times New Roman"/>
                <w:b/>
                <w:sz w:val="20"/>
                <w:szCs w:val="20"/>
                <w:lang w:eastAsia="ar-SA"/>
              </w:rPr>
              <w:t>Главный врач</w:t>
            </w:r>
          </w:p>
          <w:p w:rsidR="00BC0C89" w:rsidRPr="00BC0C89" w:rsidRDefault="00BC0C89" w:rsidP="00BC0C89">
            <w:pPr>
              <w:widowControl w:val="0"/>
              <w:suppressAutoHyphens/>
              <w:autoSpaceDE w:val="0"/>
              <w:spacing w:after="0" w:line="240" w:lineRule="auto"/>
              <w:rPr>
                <w:rFonts w:ascii="Times New Roman" w:eastAsia="Calibri" w:hAnsi="Times New Roman" w:cs="Times New Roman"/>
                <w:b/>
                <w:sz w:val="20"/>
                <w:szCs w:val="20"/>
                <w:lang w:eastAsia="ar-SA"/>
              </w:rPr>
            </w:pPr>
            <w:r w:rsidRPr="00BC0C89">
              <w:rPr>
                <w:rFonts w:ascii="Times New Roman" w:eastAsia="Calibri" w:hAnsi="Times New Roman" w:cs="Times New Roman"/>
                <w:sz w:val="20"/>
                <w:szCs w:val="20"/>
                <w:lang w:eastAsia="ar-SA"/>
              </w:rPr>
              <w:t xml:space="preserve">________________________ </w:t>
            </w:r>
            <w:proofErr w:type="spellStart"/>
            <w:r w:rsidRPr="00BC0C89">
              <w:rPr>
                <w:rFonts w:ascii="Times New Roman" w:eastAsia="Calibri" w:hAnsi="Times New Roman" w:cs="Times New Roman"/>
                <w:b/>
                <w:sz w:val="20"/>
                <w:szCs w:val="20"/>
                <w:lang w:eastAsia="ar-SA"/>
              </w:rPr>
              <w:t>Е.В.Григорьева</w:t>
            </w:r>
            <w:proofErr w:type="spellEnd"/>
          </w:p>
        </w:tc>
        <w:tc>
          <w:tcPr>
            <w:tcW w:w="6237" w:type="dxa"/>
          </w:tcPr>
          <w:p w:rsidR="00BC0C89" w:rsidRPr="00BC0C89" w:rsidRDefault="00BC0C89" w:rsidP="00BC0C89">
            <w:pPr>
              <w:widowControl w:val="0"/>
              <w:suppressAutoHyphens/>
              <w:autoSpaceDE w:val="0"/>
              <w:spacing w:after="0" w:line="240" w:lineRule="auto"/>
              <w:rPr>
                <w:rFonts w:ascii="Times New Roman" w:eastAsia="Calibri" w:hAnsi="Times New Roman" w:cs="Times New Roman"/>
                <w:b/>
                <w:sz w:val="20"/>
                <w:szCs w:val="20"/>
                <w:lang w:eastAsia="ar-SA"/>
              </w:rPr>
            </w:pPr>
            <w:r w:rsidRPr="00BC0C89">
              <w:rPr>
                <w:rFonts w:ascii="Times New Roman" w:eastAsia="Calibri" w:hAnsi="Times New Roman" w:cs="Times New Roman"/>
                <w:b/>
                <w:sz w:val="20"/>
                <w:szCs w:val="20"/>
                <w:lang w:eastAsia="ar-SA"/>
              </w:rPr>
              <w:t>______________________________________________</w:t>
            </w:r>
          </w:p>
          <w:p w:rsidR="00BC0C89" w:rsidRPr="00BC0C89" w:rsidRDefault="00BC0C89" w:rsidP="00BC0C89">
            <w:pPr>
              <w:widowControl w:val="0"/>
              <w:suppressAutoHyphens/>
              <w:autoSpaceDE w:val="0"/>
              <w:spacing w:after="0" w:line="240" w:lineRule="auto"/>
              <w:jc w:val="center"/>
              <w:rPr>
                <w:rFonts w:ascii="Times New Roman" w:eastAsia="Calibri" w:hAnsi="Times New Roman" w:cs="Times New Roman"/>
                <w:sz w:val="20"/>
                <w:szCs w:val="20"/>
                <w:lang w:eastAsia="ar-SA"/>
              </w:rPr>
            </w:pPr>
            <w:r w:rsidRPr="00BC0C89">
              <w:rPr>
                <w:rFonts w:ascii="Times New Roman" w:eastAsia="Calibri" w:hAnsi="Times New Roman" w:cs="Times New Roman"/>
                <w:b/>
                <w:sz w:val="20"/>
                <w:szCs w:val="20"/>
                <w:lang w:eastAsia="ar-SA"/>
              </w:rPr>
              <w:t>(</w:t>
            </w:r>
            <w:r w:rsidRPr="00BC0C89">
              <w:rPr>
                <w:rFonts w:ascii="Times New Roman" w:eastAsia="Calibri" w:hAnsi="Times New Roman" w:cs="Times New Roman"/>
                <w:sz w:val="20"/>
                <w:szCs w:val="20"/>
                <w:lang w:eastAsia="ar-SA"/>
              </w:rPr>
              <w:t>должность)</w:t>
            </w:r>
          </w:p>
          <w:p w:rsidR="00BC0C89" w:rsidRPr="00BC0C89" w:rsidRDefault="00BC0C89" w:rsidP="00BC0C89">
            <w:pPr>
              <w:widowControl w:val="0"/>
              <w:suppressAutoHyphens/>
              <w:autoSpaceDE w:val="0"/>
              <w:spacing w:after="0" w:line="240" w:lineRule="auto"/>
              <w:rPr>
                <w:rFonts w:ascii="Times New Roman" w:eastAsia="Calibri" w:hAnsi="Times New Roman" w:cs="Times New Roman"/>
                <w:sz w:val="20"/>
                <w:szCs w:val="20"/>
                <w:lang w:eastAsia="ar-SA"/>
              </w:rPr>
            </w:pPr>
            <w:r w:rsidRPr="00BC0C89">
              <w:rPr>
                <w:rFonts w:ascii="Times New Roman" w:eastAsia="Calibri" w:hAnsi="Times New Roman" w:cs="Times New Roman"/>
                <w:sz w:val="20"/>
                <w:szCs w:val="20"/>
                <w:lang w:eastAsia="ar-SA"/>
              </w:rPr>
              <w:t>______________________________________________</w:t>
            </w:r>
          </w:p>
          <w:p w:rsidR="00BC0C89" w:rsidRPr="00BC0C89" w:rsidRDefault="00BC0C89" w:rsidP="00BC0C89">
            <w:pPr>
              <w:widowControl w:val="0"/>
              <w:suppressAutoHyphens/>
              <w:autoSpaceDE w:val="0"/>
              <w:spacing w:after="0" w:line="240" w:lineRule="auto"/>
              <w:jc w:val="center"/>
              <w:rPr>
                <w:rFonts w:ascii="Times New Roman" w:eastAsia="Calibri" w:hAnsi="Times New Roman" w:cs="Times New Roman"/>
                <w:b/>
                <w:sz w:val="20"/>
                <w:szCs w:val="20"/>
                <w:lang w:eastAsia="ar-SA"/>
              </w:rPr>
            </w:pPr>
            <w:r w:rsidRPr="00BC0C89">
              <w:rPr>
                <w:rFonts w:ascii="Times New Roman" w:eastAsia="Calibri" w:hAnsi="Times New Roman" w:cs="Times New Roman"/>
                <w:sz w:val="20"/>
                <w:szCs w:val="20"/>
                <w:lang w:eastAsia="ar-SA"/>
              </w:rPr>
              <w:t>(подпись, фамилия, инициалы)</w:t>
            </w:r>
          </w:p>
        </w:tc>
      </w:tr>
      <w:tr w:rsidR="00170F5B" w:rsidRPr="00BC0C89" w:rsidTr="009009D5">
        <w:tblPrEx>
          <w:tblCellMar>
            <w:top w:w="102" w:type="dxa"/>
            <w:left w:w="62" w:type="dxa"/>
            <w:bottom w:w="102" w:type="dxa"/>
            <w:right w:w="62" w:type="dxa"/>
          </w:tblCellMar>
          <w:tblLook w:val="0000" w:firstRow="0" w:lastRow="0" w:firstColumn="0" w:lastColumn="0" w:noHBand="0" w:noVBand="0"/>
        </w:tblPrEx>
        <w:tc>
          <w:tcPr>
            <w:tcW w:w="13008" w:type="dxa"/>
            <w:gridSpan w:val="2"/>
            <w:tcBorders>
              <w:top w:val="nil"/>
              <w:left w:val="nil"/>
              <w:bottom w:val="nil"/>
              <w:right w:val="nil"/>
            </w:tcBorders>
          </w:tcPr>
          <w:p w:rsidR="00170F5B" w:rsidRPr="00BC0C89" w:rsidRDefault="00170F5B" w:rsidP="005C7A03">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hAnsi="Times New Roman" w:cs="Times New Roman"/>
                <w:i/>
                <w:smallCaps/>
                <w:sz w:val="20"/>
                <w:szCs w:val="20"/>
                <w:lang w:eastAsia="ar-SA"/>
              </w:rPr>
              <w:t>Контракт подписан усиленными электронными подписями лиц, имеющих право действовать от имени Заказчика и поставщика</w:t>
            </w:r>
          </w:p>
        </w:tc>
      </w:tr>
    </w:tbl>
    <w:p w:rsidR="009C7667" w:rsidRDefault="009C7667"/>
    <w:sectPr w:rsidR="009C7667" w:rsidSect="009C7667">
      <w:headerReference w:type="default" r:id="rId23"/>
      <w:pgSz w:w="16838" w:h="11906" w:orient="landscape"/>
      <w:pgMar w:top="1135" w:right="851" w:bottom="567" w:left="567" w:header="70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C27" w:rsidRDefault="00613C27" w:rsidP="008B073C">
      <w:pPr>
        <w:spacing w:after="0" w:line="240" w:lineRule="auto"/>
      </w:pPr>
      <w:r>
        <w:separator/>
      </w:r>
    </w:p>
  </w:endnote>
  <w:endnote w:type="continuationSeparator" w:id="0">
    <w:p w:rsidR="00613C27" w:rsidRDefault="00613C27" w:rsidP="008B0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C27" w:rsidRDefault="00613C27" w:rsidP="008B073C">
      <w:pPr>
        <w:spacing w:after="0" w:line="240" w:lineRule="auto"/>
      </w:pPr>
      <w:r>
        <w:separator/>
      </w:r>
    </w:p>
  </w:footnote>
  <w:footnote w:type="continuationSeparator" w:id="0">
    <w:p w:rsidR="00613C27" w:rsidRDefault="00613C27" w:rsidP="008B073C">
      <w:pPr>
        <w:spacing w:after="0" w:line="240" w:lineRule="auto"/>
      </w:pPr>
      <w:r>
        <w:continuationSeparator/>
      </w:r>
    </w:p>
  </w:footnote>
  <w:footnote w:id="1">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Указывается </w:t>
      </w:r>
      <w:r>
        <w:rPr>
          <w:rFonts w:ascii="Times New Roman" w:hAnsi="Times New Roman" w:cs="Times New Roman"/>
          <w:i/>
          <w:sz w:val="18"/>
          <w:szCs w:val="18"/>
        </w:rPr>
        <w:t xml:space="preserve">полное наименование организации-поставщика (с указанием ее организационно-правовой формы) или фамилия, имя и отчество (при наличии) поставщика-физического лица, в </w:t>
      </w:r>
      <w:proofErr w:type="spellStart"/>
      <w:r>
        <w:rPr>
          <w:rFonts w:ascii="Times New Roman" w:hAnsi="Times New Roman" w:cs="Times New Roman"/>
          <w:i/>
          <w:sz w:val="18"/>
          <w:szCs w:val="18"/>
        </w:rPr>
        <w:t>т.ч</w:t>
      </w:r>
      <w:proofErr w:type="spellEnd"/>
      <w:r>
        <w:rPr>
          <w:rFonts w:ascii="Times New Roman" w:hAnsi="Times New Roman" w:cs="Times New Roman"/>
          <w:i/>
          <w:sz w:val="18"/>
          <w:szCs w:val="18"/>
        </w:rPr>
        <w:t>. зарегистрированного в качестве индивидуального предпринимателя</w:t>
      </w:r>
    </w:p>
  </w:footnote>
  <w:footnote w:id="2">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Указывается </w:t>
      </w:r>
      <w:r>
        <w:rPr>
          <w:rFonts w:ascii="Times New Roman" w:hAnsi="Times New Roman" w:cs="Times New Roman"/>
          <w:i/>
          <w:sz w:val="18"/>
          <w:szCs w:val="18"/>
        </w:rPr>
        <w:t>фамилия, имя и отчество (при наличии), а также должность (при наличии) представителя поставщика, уполномоченного на подписание контракта</w:t>
      </w:r>
    </w:p>
  </w:footnote>
  <w:footnote w:id="3">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Указывается документ (акт) со всеми реквизитами, на основании которого действует представитель поставщика, уполномоченный на подписание контракта</w:t>
      </w:r>
    </w:p>
  </w:footnote>
  <w:footnote w:id="4">
    <w:p w:rsidR="006F48A1" w:rsidRPr="00C54C49" w:rsidRDefault="006F48A1" w:rsidP="00EC3F9A">
      <w:pPr>
        <w:pStyle w:val="a6"/>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Е</w:t>
      </w:r>
      <w:r w:rsidRPr="00EC3F9A">
        <w:rPr>
          <w:rFonts w:ascii="Times New Roman" w:hAnsi="Times New Roman" w:cs="Times New Roman"/>
          <w:i/>
          <w:sz w:val="18"/>
          <w:szCs w:val="18"/>
        </w:rPr>
        <w:t xml:space="preserve">сли объект закупки не подлежит налогообложению и(или) поставщик имеет право на освобождение от уплаты НДС, выбирается "НДС не облагается на основании ___________ Налогового </w:t>
      </w:r>
      <w:hyperlink r:id="rId1" w:history="1">
        <w:r w:rsidRPr="00EC3F9A">
          <w:t>кодекса</w:t>
        </w:r>
      </w:hyperlink>
      <w:r w:rsidRPr="00EC3F9A">
        <w:rPr>
          <w:rFonts w:ascii="Times New Roman" w:hAnsi="Times New Roman" w:cs="Times New Roman"/>
          <w:i/>
          <w:sz w:val="18"/>
          <w:szCs w:val="18"/>
        </w:rPr>
        <w:t xml:space="preserve"> Российской Федерации" с указанием статьи Налогового </w:t>
      </w:r>
      <w:hyperlink r:id="rId2" w:history="1">
        <w:r w:rsidRPr="00EC3F9A">
          <w:t>кодекса</w:t>
        </w:r>
      </w:hyperlink>
      <w:r w:rsidRPr="00EC3F9A">
        <w:rPr>
          <w:rFonts w:ascii="Times New Roman" w:hAnsi="Times New Roman" w:cs="Times New Roman"/>
          <w:i/>
          <w:sz w:val="18"/>
          <w:szCs w:val="18"/>
        </w:rPr>
        <w:t xml:space="preserve"> Российской Федерации (</w:t>
      </w:r>
      <w:hyperlink r:id="rId3" w:history="1">
        <w:r w:rsidRPr="00EC3F9A">
          <w:rPr>
            <w:rFonts w:ascii="Times New Roman" w:hAnsi="Times New Roman" w:cs="Times New Roman"/>
            <w:i/>
            <w:sz w:val="18"/>
            <w:szCs w:val="18"/>
          </w:rPr>
          <w:t>ст. 149</w:t>
        </w:r>
      </w:hyperlink>
      <w:r w:rsidRPr="00EC3F9A">
        <w:rPr>
          <w:rFonts w:ascii="Times New Roman" w:hAnsi="Times New Roman" w:cs="Times New Roman"/>
          <w:i/>
          <w:sz w:val="18"/>
          <w:szCs w:val="18"/>
        </w:rPr>
        <w:t xml:space="preserve"> НК РФ</w:t>
      </w:r>
      <w:r>
        <w:rPr>
          <w:rFonts w:ascii="Times New Roman" w:hAnsi="Times New Roman" w:cs="Times New Roman"/>
          <w:i/>
          <w:sz w:val="18"/>
          <w:szCs w:val="18"/>
        </w:rPr>
        <w:t>)</w:t>
      </w:r>
    </w:p>
  </w:footnote>
  <w:footnote w:id="5">
    <w:p w:rsidR="00F30845" w:rsidRPr="00C54C49" w:rsidRDefault="00F30845" w:rsidP="00F30845">
      <w:pPr>
        <w:pStyle w:val="a6"/>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Подпункт 4.2.5 применяются в случае установления такого права Заказчиком</w:t>
      </w:r>
    </w:p>
  </w:footnote>
  <w:footnote w:id="6">
    <w:p w:rsidR="006F48A1" w:rsidRPr="00C54C49" w:rsidRDefault="006F48A1" w:rsidP="00655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устанавливаются контрактом в соответствии с законодательством Российской Федерации</w:t>
      </w:r>
    </w:p>
  </w:footnote>
  <w:footnote w:id="7">
    <w:p w:rsidR="006F48A1" w:rsidRPr="00C54C49" w:rsidRDefault="006F48A1" w:rsidP="00A44B75">
      <w:pPr>
        <w:pStyle w:val="a6"/>
        <w:spacing w:after="60"/>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За исключением случаев, предусмотренных пунктами 7.11 – 7.13, 7.15 Контракта</w:t>
      </w:r>
    </w:p>
  </w:footnote>
  <w:footnote w:id="8">
    <w:p w:rsidR="009009D5" w:rsidRPr="00C54C49" w:rsidRDefault="009009D5" w:rsidP="00170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sidRPr="00170F5B">
        <w:rPr>
          <w:rFonts w:ascii="Times New Roman" w:hAnsi="Times New Roman" w:cs="Times New Roman"/>
          <w:i/>
          <w:sz w:val="18"/>
          <w:szCs w:val="18"/>
        </w:rPr>
        <w:t xml:space="preserve">Заполняется в соответствии с заявкой поставщика с учетом положений пункта 1 части 2 статьи 43 </w:t>
      </w:r>
      <w:r>
        <w:rPr>
          <w:rFonts w:ascii="Times New Roman" w:hAnsi="Times New Roman" w:cs="Times New Roman"/>
          <w:i/>
          <w:sz w:val="18"/>
          <w:szCs w:val="18"/>
        </w:rPr>
        <w:t>Закона о контрактной системе</w:t>
      </w:r>
    </w:p>
  </w:footnote>
  <w:footnote w:id="9">
    <w:p w:rsidR="009009D5" w:rsidRPr="00C54C49" w:rsidRDefault="009009D5" w:rsidP="00FF6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w:t>
      </w:r>
      <w:r w:rsidRPr="009C7667">
        <w:rPr>
          <w:rFonts w:ascii="Times New Roman" w:hAnsi="Times New Roman" w:cs="Times New Roman"/>
          <w:i/>
          <w:sz w:val="18"/>
          <w:szCs w:val="18"/>
        </w:rPr>
        <w:t>в строгом соответствии с Общероссийским классификатором единиц измерения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2891556"/>
      <w:docPartObj>
        <w:docPartGallery w:val="Page Numbers (Top of Page)"/>
        <w:docPartUnique/>
      </w:docPartObj>
    </w:sdtPr>
    <w:sdtEndPr>
      <w:rPr>
        <w:rFonts w:ascii="Times New Roman" w:hAnsi="Times New Roman" w:cs="Times New Roman"/>
        <w:sz w:val="18"/>
        <w:szCs w:val="18"/>
      </w:rPr>
    </w:sdtEndPr>
    <w:sdtContent>
      <w:p w:rsidR="006F48A1" w:rsidRPr="004B2765" w:rsidRDefault="006F48A1">
        <w:pPr>
          <w:pStyle w:val="a8"/>
          <w:jc w:val="right"/>
          <w:rPr>
            <w:rFonts w:ascii="Times New Roman" w:hAnsi="Times New Roman" w:cs="Times New Roman"/>
            <w:sz w:val="18"/>
            <w:szCs w:val="18"/>
          </w:rPr>
        </w:pPr>
        <w:r w:rsidRPr="004B2765">
          <w:rPr>
            <w:rFonts w:ascii="Times New Roman" w:hAnsi="Times New Roman" w:cs="Times New Roman"/>
            <w:sz w:val="18"/>
            <w:szCs w:val="18"/>
          </w:rPr>
          <w:fldChar w:fldCharType="begin"/>
        </w:r>
        <w:r w:rsidRPr="004B2765">
          <w:rPr>
            <w:rFonts w:ascii="Times New Roman" w:hAnsi="Times New Roman" w:cs="Times New Roman"/>
            <w:sz w:val="18"/>
            <w:szCs w:val="18"/>
          </w:rPr>
          <w:instrText>PAGE   \* MERGEFORMAT</w:instrText>
        </w:r>
        <w:r w:rsidRPr="004B2765">
          <w:rPr>
            <w:rFonts w:ascii="Times New Roman" w:hAnsi="Times New Roman" w:cs="Times New Roman"/>
            <w:sz w:val="18"/>
            <w:szCs w:val="18"/>
          </w:rPr>
          <w:fldChar w:fldCharType="separate"/>
        </w:r>
        <w:r w:rsidR="009009D5">
          <w:rPr>
            <w:rFonts w:ascii="Times New Roman" w:hAnsi="Times New Roman" w:cs="Times New Roman"/>
            <w:noProof/>
            <w:sz w:val="18"/>
            <w:szCs w:val="18"/>
          </w:rPr>
          <w:t>11</w:t>
        </w:r>
        <w:r w:rsidRPr="004B2765">
          <w:rPr>
            <w:rFonts w:ascii="Times New Roman" w:hAnsi="Times New Roman" w:cs="Times New Roman"/>
            <w:sz w:val="18"/>
            <w:szCs w:val="18"/>
          </w:rPr>
          <w:fldChar w:fldCharType="end"/>
        </w:r>
      </w:p>
    </w:sdtContent>
  </w:sdt>
  <w:p w:rsidR="006F48A1" w:rsidRDefault="006F48A1">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A1" w:rsidRDefault="006F48A1" w:rsidP="0061468D">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D3268"/>
    <w:multiLevelType w:val="hybridMultilevel"/>
    <w:tmpl w:val="01B27DBE"/>
    <w:lvl w:ilvl="0" w:tplc="449A2540">
      <w:start w:val="1"/>
      <w:numFmt w:val="bullet"/>
      <w:lvlText w:val=""/>
      <w:lvlJc w:val="left"/>
      <w:pPr>
        <w:ind w:left="720" w:hanging="360"/>
      </w:pPr>
      <w:rPr>
        <w:rFonts w:ascii="Wingdings" w:hAnsi="Wingdings" w:cs="Wingdings" w:hint="default"/>
      </w:rPr>
    </w:lvl>
    <w:lvl w:ilvl="1" w:tplc="7034E672">
      <w:start w:val="1"/>
      <w:numFmt w:val="bullet"/>
      <w:lvlText w:val="o"/>
      <w:lvlJc w:val="left"/>
      <w:pPr>
        <w:ind w:left="1440" w:hanging="360"/>
      </w:pPr>
      <w:rPr>
        <w:rFonts w:ascii="Courier New" w:hAnsi="Courier New" w:cs="Courier New" w:hint="default"/>
      </w:rPr>
    </w:lvl>
    <w:lvl w:ilvl="2" w:tplc="5CA4549C">
      <w:start w:val="1"/>
      <w:numFmt w:val="decimal"/>
      <w:lvlText w:val="%3."/>
      <w:lvlJc w:val="left"/>
      <w:pPr>
        <w:tabs>
          <w:tab w:val="num" w:pos="2160"/>
        </w:tabs>
        <w:ind w:left="2160" w:hanging="360"/>
      </w:pPr>
    </w:lvl>
    <w:lvl w:ilvl="3" w:tplc="3C5056D6">
      <w:start w:val="1"/>
      <w:numFmt w:val="decimal"/>
      <w:lvlText w:val="%4."/>
      <w:lvlJc w:val="left"/>
      <w:pPr>
        <w:tabs>
          <w:tab w:val="num" w:pos="2880"/>
        </w:tabs>
        <w:ind w:left="2880" w:hanging="360"/>
      </w:pPr>
    </w:lvl>
    <w:lvl w:ilvl="4" w:tplc="D7C05BF6">
      <w:start w:val="1"/>
      <w:numFmt w:val="decimal"/>
      <w:lvlText w:val="%5."/>
      <w:lvlJc w:val="left"/>
      <w:pPr>
        <w:tabs>
          <w:tab w:val="num" w:pos="3600"/>
        </w:tabs>
        <w:ind w:left="3600" w:hanging="360"/>
      </w:pPr>
    </w:lvl>
    <w:lvl w:ilvl="5" w:tplc="505E7CEE">
      <w:start w:val="1"/>
      <w:numFmt w:val="decimal"/>
      <w:lvlText w:val="%6."/>
      <w:lvlJc w:val="left"/>
      <w:pPr>
        <w:tabs>
          <w:tab w:val="num" w:pos="4320"/>
        </w:tabs>
        <w:ind w:left="4320" w:hanging="360"/>
      </w:pPr>
    </w:lvl>
    <w:lvl w:ilvl="6" w:tplc="452E714E">
      <w:start w:val="1"/>
      <w:numFmt w:val="decimal"/>
      <w:lvlText w:val="%7."/>
      <w:lvlJc w:val="left"/>
      <w:pPr>
        <w:tabs>
          <w:tab w:val="num" w:pos="5040"/>
        </w:tabs>
        <w:ind w:left="5040" w:hanging="360"/>
      </w:pPr>
    </w:lvl>
    <w:lvl w:ilvl="7" w:tplc="59D4731C">
      <w:start w:val="1"/>
      <w:numFmt w:val="decimal"/>
      <w:lvlText w:val="%8."/>
      <w:lvlJc w:val="left"/>
      <w:pPr>
        <w:tabs>
          <w:tab w:val="num" w:pos="5760"/>
        </w:tabs>
        <w:ind w:left="5760" w:hanging="360"/>
      </w:pPr>
    </w:lvl>
    <w:lvl w:ilvl="8" w:tplc="76B205AA">
      <w:start w:val="1"/>
      <w:numFmt w:val="decimal"/>
      <w:lvlText w:val="%9."/>
      <w:lvlJc w:val="left"/>
      <w:pPr>
        <w:tabs>
          <w:tab w:val="num" w:pos="6480"/>
        </w:tabs>
        <w:ind w:left="6480" w:hanging="360"/>
      </w:pPr>
    </w:lvl>
  </w:abstractNum>
  <w:abstractNum w:abstractNumId="1" w15:restartNumberingAfterBreak="0">
    <w:nsid w:val="20BE52C0"/>
    <w:multiLevelType w:val="multilevel"/>
    <w:tmpl w:val="96B8B2D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24D839C8"/>
    <w:multiLevelType w:val="multilevel"/>
    <w:tmpl w:val="E6A8708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273A1BC6"/>
    <w:multiLevelType w:val="hybridMultilevel"/>
    <w:tmpl w:val="74149118"/>
    <w:lvl w:ilvl="0" w:tplc="04190005">
      <w:start w:val="1"/>
      <w:numFmt w:val="bullet"/>
      <w:lvlText w:val=""/>
      <w:lvlJc w:val="left"/>
      <w:pPr>
        <w:tabs>
          <w:tab w:val="num" w:pos="696"/>
        </w:tabs>
        <w:ind w:left="696" w:hanging="360"/>
      </w:pPr>
      <w:rPr>
        <w:rFonts w:ascii="Wingdings" w:hAnsi="Wingdings" w:hint="default"/>
        <w:b w:val="0"/>
      </w:rPr>
    </w:lvl>
    <w:lvl w:ilvl="1" w:tplc="04190019">
      <w:start w:val="1"/>
      <w:numFmt w:val="bullet"/>
      <w:lvlText w:val="o"/>
      <w:lvlJc w:val="left"/>
      <w:pPr>
        <w:tabs>
          <w:tab w:val="num" w:pos="1641"/>
        </w:tabs>
        <w:ind w:left="1641"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EC20960"/>
    <w:multiLevelType w:val="hybridMultilevel"/>
    <w:tmpl w:val="D728AEC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32CE5682"/>
    <w:multiLevelType w:val="multilevel"/>
    <w:tmpl w:val="4962C604"/>
    <w:lvl w:ilvl="0">
      <w:start w:val="1"/>
      <w:numFmt w:val="decimal"/>
      <w:lvlText w:val="%1."/>
      <w:lvlJc w:val="left"/>
      <w:pPr>
        <w:ind w:left="786" w:hanging="360"/>
      </w:pPr>
    </w:lvl>
    <w:lvl w:ilvl="1">
      <w:start w:val="1"/>
      <w:numFmt w:val="decimal"/>
      <w:lvlText w:val="%1.%2."/>
      <w:lvlJc w:val="left"/>
      <w:pPr>
        <w:ind w:left="1992" w:hanging="432"/>
      </w:pPr>
      <w:rPr>
        <w:i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4B294C"/>
    <w:multiLevelType w:val="hybridMultilevel"/>
    <w:tmpl w:val="E736B2F8"/>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368019BF"/>
    <w:multiLevelType w:val="hybridMultilevel"/>
    <w:tmpl w:val="B59836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7197448"/>
    <w:multiLevelType w:val="hybridMultilevel"/>
    <w:tmpl w:val="7BA04B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F006AF9"/>
    <w:multiLevelType w:val="hybridMultilevel"/>
    <w:tmpl w:val="3AD4385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61B05F99"/>
    <w:multiLevelType w:val="multilevel"/>
    <w:tmpl w:val="62B8987C"/>
    <w:lvl w:ilvl="0">
      <w:start w:val="1"/>
      <w:numFmt w:val="decimal"/>
      <w:lvlText w:val="%1."/>
      <w:lvlJc w:val="left"/>
      <w:pPr>
        <w:ind w:left="786" w:hanging="360"/>
      </w:pPr>
      <w:rPr>
        <w:rFonts w:ascii="Times New Roman" w:eastAsia="Times New Roman" w:hAnsi="Times New Roman" w:cs="Times New Roman"/>
      </w:rPr>
    </w:lvl>
    <w:lvl w:ilvl="1">
      <w:start w:val="1"/>
      <w:numFmt w:val="bullet"/>
      <w:lvlText w:val=""/>
      <w:lvlJc w:val="left"/>
      <w:pPr>
        <w:ind w:left="858"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C27688"/>
    <w:multiLevelType w:val="hybridMultilevel"/>
    <w:tmpl w:val="37460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D8009E6"/>
    <w:multiLevelType w:val="hybridMultilevel"/>
    <w:tmpl w:val="E8C446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F9D2ABA"/>
    <w:multiLevelType w:val="hybridMultilevel"/>
    <w:tmpl w:val="98BCE9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8022F8E"/>
    <w:multiLevelType w:val="multilevel"/>
    <w:tmpl w:val="34A282AA"/>
    <w:lvl w:ilvl="0">
      <w:start w:val="1"/>
      <w:numFmt w:val="decimal"/>
      <w:lvlText w:val="%1."/>
      <w:lvlJc w:val="left"/>
      <w:pPr>
        <w:ind w:left="786" w:hanging="360"/>
      </w:pPr>
    </w:lvl>
    <w:lvl w:ilvl="1">
      <w:start w:val="1"/>
      <w:numFmt w:val="bullet"/>
      <w:lvlText w:val=""/>
      <w:lvlJc w:val="left"/>
      <w:pPr>
        <w:ind w:left="792"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E33480"/>
    <w:multiLevelType w:val="multilevel"/>
    <w:tmpl w:val="8F82E2F6"/>
    <w:lvl w:ilvl="0">
      <w:start w:val="2"/>
      <w:numFmt w:val="decimal"/>
      <w:lvlText w:val="%1."/>
      <w:lvlJc w:val="left"/>
      <w:pPr>
        <w:ind w:left="360" w:hanging="360"/>
      </w:pPr>
      <w:rPr>
        <w:rFonts w:hint="default"/>
      </w:rPr>
    </w:lvl>
    <w:lvl w:ilvl="1">
      <w:start w:val="1"/>
      <w:numFmt w:val="bullet"/>
      <w:lvlText w:val=""/>
      <w:lvlJc w:val="left"/>
      <w:pPr>
        <w:ind w:left="644" w:hanging="360"/>
      </w:pPr>
      <w:rPr>
        <w:rFonts w:ascii="Wingdings" w:hAnsi="Wingding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7E1E1CF2"/>
    <w:multiLevelType w:val="multilevel"/>
    <w:tmpl w:val="F29843BC"/>
    <w:lvl w:ilvl="0">
      <w:start w:val="1"/>
      <w:numFmt w:val="upperRoman"/>
      <w:lvlText w:val="%1"/>
      <w:lvlJc w:val="left"/>
      <w:pPr>
        <w:ind w:left="720" w:hanging="360"/>
      </w:pPr>
      <w:rPr>
        <w:rFonts w:ascii="Times New Roman" w:hAnsi="Times New Roman"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
  </w:num>
  <w:num w:numId="3">
    <w:abstractNumId w:val="10"/>
  </w:num>
  <w:num w:numId="4">
    <w:abstractNumId w:val="7"/>
  </w:num>
  <w:num w:numId="5">
    <w:abstractNumId w:val="12"/>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1"/>
  </w:num>
  <w:num w:numId="9">
    <w:abstractNumId w:val="4"/>
  </w:num>
  <w:num w:numId="10">
    <w:abstractNumId w:val="8"/>
  </w:num>
  <w:num w:numId="11">
    <w:abstractNumId w:val="5"/>
  </w:num>
  <w:num w:numId="12">
    <w:abstractNumId w:val="13"/>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73C"/>
    <w:rsid w:val="000057BE"/>
    <w:rsid w:val="000904EC"/>
    <w:rsid w:val="0009792F"/>
    <w:rsid w:val="000A022E"/>
    <w:rsid w:val="0010186F"/>
    <w:rsid w:val="00106362"/>
    <w:rsid w:val="00114835"/>
    <w:rsid w:val="0016310E"/>
    <w:rsid w:val="00167046"/>
    <w:rsid w:val="00170F5B"/>
    <w:rsid w:val="001A0A00"/>
    <w:rsid w:val="001C522A"/>
    <w:rsid w:val="001D4118"/>
    <w:rsid w:val="001D63CE"/>
    <w:rsid w:val="001E0C3F"/>
    <w:rsid w:val="001F4629"/>
    <w:rsid w:val="002B104A"/>
    <w:rsid w:val="002B4A22"/>
    <w:rsid w:val="002B71A0"/>
    <w:rsid w:val="00302B94"/>
    <w:rsid w:val="00314A30"/>
    <w:rsid w:val="00365AA1"/>
    <w:rsid w:val="003807D8"/>
    <w:rsid w:val="003A299A"/>
    <w:rsid w:val="003E3D88"/>
    <w:rsid w:val="00423087"/>
    <w:rsid w:val="00432828"/>
    <w:rsid w:val="00441893"/>
    <w:rsid w:val="004B3E3F"/>
    <w:rsid w:val="004D58AA"/>
    <w:rsid w:val="00510AA1"/>
    <w:rsid w:val="00585CB5"/>
    <w:rsid w:val="005923B7"/>
    <w:rsid w:val="005B4DC9"/>
    <w:rsid w:val="005C7A03"/>
    <w:rsid w:val="005F74F5"/>
    <w:rsid w:val="00613C27"/>
    <w:rsid w:val="0061468D"/>
    <w:rsid w:val="0062073B"/>
    <w:rsid w:val="0062420A"/>
    <w:rsid w:val="00626512"/>
    <w:rsid w:val="00655FA7"/>
    <w:rsid w:val="0066316E"/>
    <w:rsid w:val="006A71BA"/>
    <w:rsid w:val="006F48A1"/>
    <w:rsid w:val="006F4F2E"/>
    <w:rsid w:val="00744AAD"/>
    <w:rsid w:val="00746E88"/>
    <w:rsid w:val="00771BEF"/>
    <w:rsid w:val="007925D8"/>
    <w:rsid w:val="007A0569"/>
    <w:rsid w:val="007A1118"/>
    <w:rsid w:val="007A7DF8"/>
    <w:rsid w:val="00850499"/>
    <w:rsid w:val="008735AA"/>
    <w:rsid w:val="008B073C"/>
    <w:rsid w:val="008D0297"/>
    <w:rsid w:val="008F78E2"/>
    <w:rsid w:val="009009D5"/>
    <w:rsid w:val="00904992"/>
    <w:rsid w:val="0091314B"/>
    <w:rsid w:val="0091389D"/>
    <w:rsid w:val="0098788A"/>
    <w:rsid w:val="009911E8"/>
    <w:rsid w:val="009A0BA0"/>
    <w:rsid w:val="009B2A19"/>
    <w:rsid w:val="009C7667"/>
    <w:rsid w:val="009D7F64"/>
    <w:rsid w:val="009E3A8D"/>
    <w:rsid w:val="009F7A66"/>
    <w:rsid w:val="00A44B75"/>
    <w:rsid w:val="00A908D5"/>
    <w:rsid w:val="00AB2AA3"/>
    <w:rsid w:val="00AB49A1"/>
    <w:rsid w:val="00B121FA"/>
    <w:rsid w:val="00B44410"/>
    <w:rsid w:val="00B47772"/>
    <w:rsid w:val="00B512F9"/>
    <w:rsid w:val="00B62421"/>
    <w:rsid w:val="00BC0C89"/>
    <w:rsid w:val="00BC18EA"/>
    <w:rsid w:val="00BE4E7E"/>
    <w:rsid w:val="00C01E14"/>
    <w:rsid w:val="00C07208"/>
    <w:rsid w:val="00C47D78"/>
    <w:rsid w:val="00C521E6"/>
    <w:rsid w:val="00C82AE2"/>
    <w:rsid w:val="00D211F9"/>
    <w:rsid w:val="00D4729C"/>
    <w:rsid w:val="00D8631D"/>
    <w:rsid w:val="00DA5B7B"/>
    <w:rsid w:val="00DC2DAC"/>
    <w:rsid w:val="00DE075F"/>
    <w:rsid w:val="00E0736C"/>
    <w:rsid w:val="00E24973"/>
    <w:rsid w:val="00E3252D"/>
    <w:rsid w:val="00E66765"/>
    <w:rsid w:val="00E90233"/>
    <w:rsid w:val="00EA1DDB"/>
    <w:rsid w:val="00EC29D0"/>
    <w:rsid w:val="00EC3F9A"/>
    <w:rsid w:val="00EE18D5"/>
    <w:rsid w:val="00EF6624"/>
    <w:rsid w:val="00F052BC"/>
    <w:rsid w:val="00F0647E"/>
    <w:rsid w:val="00F0667B"/>
    <w:rsid w:val="00F24C4B"/>
    <w:rsid w:val="00F25E78"/>
    <w:rsid w:val="00F30845"/>
    <w:rsid w:val="00F35561"/>
    <w:rsid w:val="00F50D28"/>
    <w:rsid w:val="00F701A0"/>
    <w:rsid w:val="00FD4EBC"/>
    <w:rsid w:val="00FE3971"/>
    <w:rsid w:val="00FF6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BE59"/>
  <w15:chartTrackingRefBased/>
  <w15:docId w15:val="{20DA1F9D-D2C3-4D1A-B974-7F53EE134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7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 1,Ciae niinee 1,Знак сноски-FN,Ciae niinee-FN,fr,Used by Word for Help footnote symbols,Referencia nota al pie,SUPERS"/>
    <w:unhideWhenUsed/>
    <w:qFormat/>
    <w:rsid w:val="008B073C"/>
    <w:rPr>
      <w:vertAlign w:val="superscript"/>
    </w:rPr>
  </w:style>
  <w:style w:type="paragraph" w:styleId="a4">
    <w:name w:val="List Paragraph"/>
    <w:aliases w:val="ТЗ список,Абзац списка литеральный"/>
    <w:basedOn w:val="a"/>
    <w:link w:val="a5"/>
    <w:uiPriority w:val="34"/>
    <w:qFormat/>
    <w:rsid w:val="008B073C"/>
    <w:pPr>
      <w:ind w:left="720"/>
      <w:contextualSpacing/>
    </w:pPr>
  </w:style>
  <w:style w:type="paragraph" w:styleId="a6">
    <w:name w:val="footnote text"/>
    <w:basedOn w:val="a"/>
    <w:link w:val="a7"/>
    <w:uiPriority w:val="99"/>
    <w:unhideWhenUsed/>
    <w:rsid w:val="008B073C"/>
    <w:pPr>
      <w:spacing w:after="0" w:line="240" w:lineRule="auto"/>
    </w:pPr>
    <w:rPr>
      <w:sz w:val="20"/>
      <w:szCs w:val="20"/>
    </w:rPr>
  </w:style>
  <w:style w:type="character" w:customStyle="1" w:styleId="a7">
    <w:name w:val="Текст сноски Знак"/>
    <w:basedOn w:val="a0"/>
    <w:link w:val="a6"/>
    <w:uiPriority w:val="99"/>
    <w:rsid w:val="008B073C"/>
    <w:rPr>
      <w:sz w:val="20"/>
      <w:szCs w:val="20"/>
    </w:rPr>
  </w:style>
  <w:style w:type="paragraph" w:styleId="a8">
    <w:name w:val="header"/>
    <w:basedOn w:val="a"/>
    <w:link w:val="a9"/>
    <w:uiPriority w:val="99"/>
    <w:unhideWhenUsed/>
    <w:rsid w:val="008B073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B073C"/>
  </w:style>
  <w:style w:type="character" w:customStyle="1" w:styleId="a5">
    <w:name w:val="Абзац списка Знак"/>
    <w:aliases w:val="ТЗ список Знак,Абзац списка литеральный Знак"/>
    <w:link w:val="a4"/>
    <w:uiPriority w:val="34"/>
    <w:locked/>
    <w:rsid w:val="008B073C"/>
  </w:style>
  <w:style w:type="paragraph" w:customStyle="1" w:styleId="ConsPlusNormal">
    <w:name w:val="ConsPlusNormal"/>
    <w:rsid w:val="00F35561"/>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unhideWhenUsed/>
    <w:rsid w:val="00441893"/>
    <w:rPr>
      <w:color w:val="0563C1" w:themeColor="hyperlink"/>
      <w:u w:val="single"/>
    </w:rPr>
  </w:style>
  <w:style w:type="character" w:customStyle="1" w:styleId="ab">
    <w:name w:val="Гипертекстовая ссылка"/>
    <w:basedOn w:val="a0"/>
    <w:uiPriority w:val="99"/>
    <w:rsid w:val="0061468D"/>
    <w:rPr>
      <w:color w:val="106BBE"/>
    </w:rPr>
  </w:style>
  <w:style w:type="paragraph" w:customStyle="1" w:styleId="ac">
    <w:name w:val="Прижатый влево"/>
    <w:basedOn w:val="a"/>
    <w:next w:val="a"/>
    <w:uiPriority w:val="99"/>
    <w:rsid w:val="001A0A00"/>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ad">
    <w:name w:val="Нормальный (таблица)"/>
    <w:basedOn w:val="a"/>
    <w:next w:val="a"/>
    <w:uiPriority w:val="99"/>
    <w:rsid w:val="00170F5B"/>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styleId="ae">
    <w:name w:val="Normal (Web)"/>
    <w:basedOn w:val="a"/>
    <w:uiPriority w:val="99"/>
    <w:unhideWhenUsed/>
    <w:rsid w:val="006F48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2232">
      <w:bodyDiv w:val="1"/>
      <w:marLeft w:val="0"/>
      <w:marRight w:val="0"/>
      <w:marTop w:val="0"/>
      <w:marBottom w:val="0"/>
      <w:divBdr>
        <w:top w:val="none" w:sz="0" w:space="0" w:color="auto"/>
        <w:left w:val="none" w:sz="0" w:space="0" w:color="auto"/>
        <w:bottom w:val="none" w:sz="0" w:space="0" w:color="auto"/>
        <w:right w:val="none" w:sz="0" w:space="0" w:color="auto"/>
      </w:divBdr>
      <w:divsChild>
        <w:div w:id="462966750">
          <w:marLeft w:val="0"/>
          <w:marRight w:val="0"/>
          <w:marTop w:val="0"/>
          <w:marBottom w:val="0"/>
          <w:divBdr>
            <w:top w:val="none" w:sz="0" w:space="0" w:color="auto"/>
            <w:left w:val="none" w:sz="0" w:space="0" w:color="auto"/>
            <w:bottom w:val="none" w:sz="0" w:space="0" w:color="auto"/>
            <w:right w:val="none" w:sz="0" w:space="0" w:color="auto"/>
          </w:divBdr>
        </w:div>
      </w:divsChild>
    </w:div>
    <w:div w:id="782187575">
      <w:bodyDiv w:val="1"/>
      <w:marLeft w:val="0"/>
      <w:marRight w:val="0"/>
      <w:marTop w:val="0"/>
      <w:marBottom w:val="0"/>
      <w:divBdr>
        <w:top w:val="none" w:sz="0" w:space="0" w:color="auto"/>
        <w:left w:val="none" w:sz="0" w:space="0" w:color="auto"/>
        <w:bottom w:val="none" w:sz="0" w:space="0" w:color="auto"/>
        <w:right w:val="none" w:sz="0" w:space="0" w:color="auto"/>
      </w:divBdr>
    </w:div>
    <w:div w:id="169438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900200/1" TargetMode="External"/><Relationship Id="rId13" Type="http://schemas.openxmlformats.org/officeDocument/2006/relationships/hyperlink" Target="https://internet.garant.ru/document/redirect/10164072/3" TargetMode="External"/><Relationship Id="rId18" Type="http://schemas.openxmlformats.org/officeDocument/2006/relationships/hyperlink" Target="https://internet.garant.ru/document/redirect/70353464/104101" TargetMode="External"/><Relationship Id="rId3" Type="http://schemas.openxmlformats.org/officeDocument/2006/relationships/settings" Target="settings.xml"/><Relationship Id="rId21" Type="http://schemas.openxmlformats.org/officeDocument/2006/relationships/hyperlink" Target="mailto:pnd6@mail.ru" TargetMode="External"/><Relationship Id="rId7" Type="http://schemas.openxmlformats.org/officeDocument/2006/relationships/hyperlink" Target="https://login.consultant.ru/link/?req=doc&amp;base=LAW&amp;n=351268&amp;date=25.05.2020" TargetMode="External"/><Relationship Id="rId12" Type="http://schemas.openxmlformats.org/officeDocument/2006/relationships/hyperlink" Target="https://internet.garant.ru/document/redirect/12127526/40005" TargetMode="External"/><Relationship Id="rId17" Type="http://schemas.openxmlformats.org/officeDocument/2006/relationships/hyperlink" Target="https://internet.garant.ru/document/redirect/10164072/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document/redirect/70353464/9521" TargetMode="External"/><Relationship Id="rId20" Type="http://schemas.openxmlformats.org/officeDocument/2006/relationships/hyperlink" Target="https://internet.garant.ru/document/redirect/1016407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83361&amp;dst=12390&amp;field=134&amp;date=21.04.202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ternet.garant.ru/document/redirect/70353464/95130" TargetMode="External"/><Relationship Id="rId23" Type="http://schemas.openxmlformats.org/officeDocument/2006/relationships/header" Target="header2.xml"/><Relationship Id="rId10" Type="http://schemas.openxmlformats.org/officeDocument/2006/relationships/hyperlink" Target="https://login.consultant.ru/link/?req=doc&amp;base=LAW&amp;n=483361&amp;dst=12386&amp;field=134&amp;date=21.04.2025" TargetMode="External"/><Relationship Id="rId19" Type="http://schemas.openxmlformats.org/officeDocument/2006/relationships/hyperlink" Target="https://internet.garant.ru/document/redirect/10164072/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3361&amp;dst=12383&amp;field=134&amp;date=21.04.2025" TargetMode="External"/><Relationship Id="rId14" Type="http://schemas.openxmlformats.org/officeDocument/2006/relationships/hyperlink" Target="https://internet.garant.ru/document/redirect/70353464/958"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75532&amp;dst=100080&amp;field=134&amp;date=21.04.2025" TargetMode="External"/><Relationship Id="rId2" Type="http://schemas.openxmlformats.org/officeDocument/2006/relationships/hyperlink" Target="https://login.consultant.ru/link/?req=doc&amp;base=LAW&amp;n=483130&amp;date=21.04.2025" TargetMode="External"/><Relationship Id="rId1" Type="http://schemas.openxmlformats.org/officeDocument/2006/relationships/hyperlink" Target="https://login.consultant.ru/link/?req=doc&amp;base=LAW&amp;n=483130&amp;date=21.04.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12</Pages>
  <Words>6088</Words>
  <Characters>34704</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2026-05-18T10:37:00Z</dcterms:created>
  <dcterms:modified xsi:type="dcterms:W3CDTF">2026-05-19T08:28:00Z</dcterms:modified>
</cp:coreProperties>
</file>