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433F" w:rsidRPr="0059433F" w:rsidRDefault="0059433F" w:rsidP="0059433F">
      <w:pPr>
        <w:widowControl/>
        <w:jc w:val="center"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  <w:lang w:bidi="ar-SA"/>
        </w:rPr>
      </w:pPr>
      <w:r w:rsidRPr="0059433F">
        <w:rPr>
          <w:rFonts w:ascii="Times New Roman" w:eastAsia="Times New Roman" w:hAnsi="Times New Roman" w:cs="Times New Roman"/>
          <w:b/>
          <w:bCs/>
          <w:sz w:val="20"/>
          <w:szCs w:val="20"/>
          <w:lang w:bidi="ar-SA"/>
        </w:rPr>
        <w:t>ОБОСНОВАНИЕ</w:t>
      </w:r>
    </w:p>
    <w:p w:rsidR="0059433F" w:rsidRPr="0059433F" w:rsidRDefault="0059433F" w:rsidP="0059433F">
      <w:pPr>
        <w:widowControl/>
        <w:jc w:val="center"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  <w:lang w:bidi="ar-SA"/>
        </w:rPr>
      </w:pPr>
      <w:r w:rsidRPr="0059433F">
        <w:rPr>
          <w:rFonts w:ascii="Times New Roman" w:eastAsia="Times New Roman" w:hAnsi="Times New Roman" w:cs="Times New Roman"/>
          <w:b/>
          <w:bCs/>
          <w:sz w:val="20"/>
          <w:szCs w:val="20"/>
          <w:lang w:bidi="ar-SA"/>
        </w:rPr>
        <w:t>цены контракта, заключаемого с единственным поставщиком</w:t>
      </w:r>
    </w:p>
    <w:p w:rsidR="0059433F" w:rsidRPr="0059433F" w:rsidRDefault="0059433F" w:rsidP="0059433F">
      <w:pPr>
        <w:widowControl/>
        <w:jc w:val="center"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  <w:lang w:bidi="ar-SA"/>
        </w:rPr>
      </w:pPr>
      <w:r w:rsidRPr="0059433F">
        <w:rPr>
          <w:rFonts w:ascii="Times New Roman" w:eastAsia="Times New Roman" w:hAnsi="Times New Roman" w:cs="Times New Roman"/>
          <w:b/>
          <w:bCs/>
          <w:sz w:val="20"/>
          <w:szCs w:val="20"/>
          <w:lang w:bidi="ar-SA"/>
        </w:rPr>
        <w:t>(подрядчиком, исполнителем)</w:t>
      </w:r>
    </w:p>
    <w:p w:rsidR="009E249B" w:rsidRPr="009D5941" w:rsidRDefault="009E249B" w:rsidP="00C274EC">
      <w:pPr>
        <w:widowControl/>
        <w:jc w:val="both"/>
        <w:rPr>
          <w:rFonts w:ascii="Times New Roman" w:eastAsia="Times New Roman" w:hAnsi="Times New Roman" w:cs="Times New Roman"/>
          <w:bCs/>
          <w:color w:val="auto"/>
          <w:sz w:val="18"/>
          <w:szCs w:val="18"/>
          <w:lang w:bidi="ar-SA"/>
        </w:rPr>
      </w:pPr>
      <w:r w:rsidRPr="009D5941">
        <w:rPr>
          <w:rFonts w:ascii="Times New Roman" w:eastAsia="Times New Roman" w:hAnsi="Times New Roman" w:cs="Times New Roman"/>
          <w:bCs/>
          <w:color w:val="auto"/>
          <w:sz w:val="18"/>
          <w:szCs w:val="18"/>
          <w:lang w:bidi="ar-SA"/>
        </w:rPr>
        <w:t>Начальная (максимальная) цена договора сформирована в соответствии с требованиями статьи 22 Закона</w:t>
      </w:r>
      <w:r w:rsidR="00C00150">
        <w:t xml:space="preserve"> </w:t>
      </w:r>
      <w:r w:rsidR="00C274EC" w:rsidRPr="00C274EC">
        <w:rPr>
          <w:rFonts w:ascii="Times New Roman" w:eastAsia="Times New Roman" w:hAnsi="Times New Roman" w:cs="Times New Roman"/>
          <w:bCs/>
          <w:color w:val="auto"/>
          <w:sz w:val="18"/>
          <w:szCs w:val="18"/>
          <w:lang w:bidi="ar-SA"/>
        </w:rPr>
        <w:t>от 05.04.2013 N 44-ФЗ</w:t>
      </w:r>
      <w:r w:rsidR="00C274EC">
        <w:rPr>
          <w:rFonts w:ascii="Times New Roman" w:eastAsia="Times New Roman" w:hAnsi="Times New Roman" w:cs="Times New Roman"/>
          <w:bCs/>
          <w:color w:val="auto"/>
          <w:sz w:val="18"/>
          <w:szCs w:val="18"/>
          <w:lang w:bidi="ar-SA"/>
        </w:rPr>
        <w:t xml:space="preserve"> </w:t>
      </w:r>
      <w:r w:rsidR="00C274EC" w:rsidRPr="00C274EC">
        <w:rPr>
          <w:rFonts w:ascii="Times New Roman" w:eastAsia="Times New Roman" w:hAnsi="Times New Roman" w:cs="Times New Roman"/>
          <w:bCs/>
          <w:color w:val="auto"/>
          <w:sz w:val="18"/>
          <w:szCs w:val="18"/>
          <w:lang w:bidi="ar-SA"/>
        </w:rPr>
        <w:t>"О контрактной системе в сфере закупок товаров, работ, услуг для обеспечения государственных и муниципальных нужд"</w:t>
      </w:r>
      <w:r w:rsidRPr="009D5941">
        <w:rPr>
          <w:rFonts w:ascii="Times New Roman" w:eastAsia="Times New Roman" w:hAnsi="Times New Roman" w:cs="Times New Roman"/>
          <w:bCs/>
          <w:color w:val="auto"/>
          <w:sz w:val="18"/>
          <w:szCs w:val="18"/>
          <w:lang w:bidi="ar-SA"/>
        </w:rPr>
        <w:t>.</w:t>
      </w:r>
    </w:p>
    <w:p w:rsidR="009E249B" w:rsidRPr="009D5941" w:rsidRDefault="009E249B" w:rsidP="00C274EC">
      <w:pPr>
        <w:widowControl/>
        <w:jc w:val="both"/>
        <w:rPr>
          <w:rFonts w:ascii="Times New Roman" w:eastAsia="Times New Roman" w:hAnsi="Times New Roman" w:cs="Times New Roman"/>
          <w:bCs/>
          <w:color w:val="auto"/>
          <w:sz w:val="18"/>
          <w:szCs w:val="18"/>
          <w:lang w:bidi="ar-SA"/>
        </w:rPr>
      </w:pPr>
      <w:r w:rsidRPr="009D5941">
        <w:rPr>
          <w:rFonts w:ascii="Times New Roman" w:eastAsia="Times New Roman" w:hAnsi="Times New Roman" w:cs="Times New Roman"/>
          <w:bCs/>
          <w:color w:val="auto"/>
          <w:sz w:val="18"/>
          <w:szCs w:val="18"/>
          <w:lang w:bidi="ar-SA"/>
        </w:rPr>
        <w:t>Начальная (максимальная) цена контракта определена м</w:t>
      </w:r>
      <w:r w:rsidRPr="009D5941">
        <w:rPr>
          <w:rFonts w:ascii="Times New Roman" w:eastAsia="Times New Roman" w:hAnsi="Times New Roman" w:cs="Times New Roman"/>
          <w:color w:val="auto"/>
          <w:sz w:val="18"/>
          <w:szCs w:val="18"/>
          <w:lang w:bidi="ar-SA"/>
        </w:rPr>
        <w:t>етодом сопоставимых рыночных цен (анализа рынка), с</w:t>
      </w:r>
      <w:r w:rsidRPr="009D5941">
        <w:rPr>
          <w:rFonts w:ascii="Times New Roman" w:eastAsia="Times New Roman" w:hAnsi="Times New Roman" w:cs="Times New Roman"/>
          <w:bCs/>
          <w:color w:val="auto"/>
          <w:sz w:val="18"/>
          <w:szCs w:val="18"/>
          <w:lang w:bidi="ar-SA"/>
        </w:rPr>
        <w:t xml:space="preserve"> помощью мониторинга цен (анализа рынка на основе полученных коммерческих предложений) по поставке аналогичных товаров в сопоставимых экономических условиях на момент размещения закупки.</w:t>
      </w:r>
      <w:r w:rsidRPr="009D5941">
        <w:rPr>
          <w:rFonts w:ascii="Times New Roman" w:eastAsia="Times New Roman" w:hAnsi="Times New Roman" w:cs="Times New Roman"/>
          <w:color w:val="auto"/>
          <w:sz w:val="18"/>
          <w:szCs w:val="18"/>
          <w:lang w:bidi="ar-SA"/>
        </w:rPr>
        <w:t xml:space="preserve"> </w:t>
      </w:r>
      <w:r w:rsidRPr="009D5941">
        <w:rPr>
          <w:rFonts w:ascii="Times New Roman" w:eastAsia="Times New Roman" w:hAnsi="Times New Roman" w:cs="Times New Roman"/>
          <w:bCs/>
          <w:color w:val="auto"/>
          <w:sz w:val="18"/>
          <w:szCs w:val="18"/>
          <w:lang w:bidi="ar-SA"/>
        </w:rPr>
        <w:t>Расчет выполнен на основании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№567 "Об утверждении методически</w:t>
      </w:r>
      <w:r w:rsidRPr="00794358">
        <w:rPr>
          <w:rFonts w:ascii="Times New Roman" w:eastAsia="Times New Roman" w:hAnsi="Times New Roman" w:cs="Times New Roman"/>
          <w:bCs/>
          <w:color w:val="auto"/>
          <w:sz w:val="18"/>
          <w:szCs w:val="18"/>
          <w:lang w:bidi="ar-SA"/>
        </w:rPr>
        <w:t>х</w:t>
      </w:r>
      <w:r w:rsidRPr="009D5941">
        <w:rPr>
          <w:rFonts w:ascii="Times New Roman" w:eastAsia="Times New Roman" w:hAnsi="Times New Roman" w:cs="Times New Roman"/>
          <w:bCs/>
          <w:color w:val="auto"/>
          <w:sz w:val="18"/>
          <w:szCs w:val="18"/>
          <w:lang w:bidi="ar-SA"/>
        </w:rPr>
        <w:t xml:space="preserve">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исполнителем)".</w:t>
      </w:r>
    </w:p>
    <w:p w:rsidR="000B2B11" w:rsidRPr="009D5941" w:rsidRDefault="000B2B11" w:rsidP="009E249B">
      <w:pPr>
        <w:widowControl/>
        <w:rPr>
          <w:rFonts w:ascii="Times New Roman" w:eastAsia="Times New Roman" w:hAnsi="Times New Roman" w:cs="Times New Roman"/>
          <w:bCs/>
          <w:color w:val="auto"/>
          <w:sz w:val="18"/>
          <w:szCs w:val="18"/>
          <w:lang w:bidi="ar-SA"/>
        </w:rPr>
      </w:pPr>
    </w:p>
    <w:tbl>
      <w:tblPr>
        <w:tblW w:w="1638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274"/>
        <w:gridCol w:w="13"/>
        <w:gridCol w:w="702"/>
        <w:gridCol w:w="429"/>
        <w:gridCol w:w="996"/>
        <w:gridCol w:w="3966"/>
        <w:gridCol w:w="714"/>
        <w:gridCol w:w="850"/>
        <w:gridCol w:w="2126"/>
        <w:gridCol w:w="1276"/>
        <w:gridCol w:w="1134"/>
        <w:gridCol w:w="992"/>
        <w:gridCol w:w="989"/>
        <w:gridCol w:w="1418"/>
        <w:gridCol w:w="370"/>
        <w:gridCol w:w="136"/>
      </w:tblGrid>
      <w:tr w:rsidR="00550516" w:rsidRPr="001E2A06" w:rsidTr="00EF734F">
        <w:trPr>
          <w:gridBefore w:val="2"/>
          <w:gridAfter w:val="2"/>
          <w:wBefore w:w="287" w:type="dxa"/>
          <w:wAfter w:w="506" w:type="dxa"/>
          <w:trHeight w:val="395"/>
        </w:trPr>
        <w:tc>
          <w:tcPr>
            <w:tcW w:w="1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0516" w:rsidRPr="001E2A06" w:rsidRDefault="0055051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1E2A06">
              <w:rPr>
                <w:rFonts w:ascii="Times New Roman" w:hAnsi="Times New Roman" w:cs="Times New Roman"/>
                <w:sz w:val="18"/>
                <w:szCs w:val="18"/>
              </w:rPr>
              <w:t>Код ККН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50516" w:rsidRPr="001E2A06" w:rsidRDefault="0055051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1E2A0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Наименование ККН</w:t>
            </w:r>
          </w:p>
        </w:tc>
        <w:tc>
          <w:tcPr>
            <w:tcW w:w="3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516" w:rsidRPr="001E2A06" w:rsidRDefault="0055051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E2A06">
              <w:rPr>
                <w:rFonts w:ascii="Times New Roman" w:hAnsi="Times New Roman" w:cs="Times New Roman"/>
                <w:sz w:val="18"/>
                <w:szCs w:val="18"/>
              </w:rPr>
              <w:t>Характеристики товара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516" w:rsidRPr="001E2A06" w:rsidRDefault="00550516" w:rsidP="0055051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E2A06">
              <w:rPr>
                <w:rFonts w:ascii="Times New Roman" w:hAnsi="Times New Roman" w:cs="Times New Roman"/>
                <w:sz w:val="18"/>
                <w:szCs w:val="18"/>
              </w:rPr>
              <w:t>Единица измерения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0516" w:rsidRPr="001E2A06" w:rsidRDefault="00550516" w:rsidP="0055051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E2A06">
              <w:rPr>
                <w:rFonts w:ascii="Times New Roman" w:hAnsi="Times New Roman" w:cs="Times New Roman"/>
                <w:sz w:val="18"/>
                <w:szCs w:val="18"/>
              </w:rPr>
              <w:t>Кол-во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516" w:rsidRPr="001E2A06" w:rsidRDefault="0055051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E2A06">
              <w:rPr>
                <w:rFonts w:ascii="Times New Roman" w:hAnsi="Times New Roman" w:cs="Times New Roman"/>
                <w:sz w:val="18"/>
                <w:szCs w:val="18"/>
              </w:rPr>
              <w:t>Источник ценовой информации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516" w:rsidRPr="001E2A06" w:rsidRDefault="0055051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E2A06">
              <w:rPr>
                <w:rFonts w:ascii="Times New Roman" w:hAnsi="Times New Roman" w:cs="Times New Roman"/>
                <w:sz w:val="18"/>
                <w:szCs w:val="18"/>
              </w:rPr>
              <w:t>Цена, включая НДС, руб.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516" w:rsidRPr="001E2A06" w:rsidRDefault="0055051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E2A06">
              <w:rPr>
                <w:rFonts w:ascii="Times New Roman" w:hAnsi="Times New Roman" w:cs="Times New Roman"/>
                <w:sz w:val="18"/>
                <w:szCs w:val="18"/>
              </w:rPr>
              <w:t>Среднеквадратичное отклонение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516" w:rsidRPr="001E2A06" w:rsidRDefault="0055051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E2A06">
              <w:rPr>
                <w:rFonts w:ascii="Times New Roman" w:hAnsi="Times New Roman" w:cs="Times New Roman"/>
                <w:sz w:val="18"/>
                <w:szCs w:val="18"/>
              </w:rPr>
              <w:t>Коэффициент вариации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516" w:rsidRPr="001E2A06" w:rsidRDefault="0055051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E2A06">
              <w:rPr>
                <w:rFonts w:ascii="Times New Roman" w:hAnsi="Times New Roman" w:cs="Times New Roman"/>
                <w:sz w:val="18"/>
                <w:szCs w:val="18"/>
              </w:rPr>
              <w:t>Средняя цена включая НДС, руб.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0516" w:rsidRPr="001E2A06" w:rsidRDefault="0055051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E2A06">
              <w:rPr>
                <w:rFonts w:ascii="Times New Roman" w:hAnsi="Times New Roman" w:cs="Times New Roman"/>
                <w:sz w:val="18"/>
                <w:szCs w:val="18"/>
              </w:rPr>
              <w:t>Общая цена, включая НДС, руб.</w:t>
            </w:r>
          </w:p>
        </w:tc>
      </w:tr>
      <w:tr w:rsidR="001E2A06" w:rsidRPr="001E2A06" w:rsidTr="001E2A06">
        <w:trPr>
          <w:gridBefore w:val="2"/>
          <w:gridAfter w:val="2"/>
          <w:wBefore w:w="287" w:type="dxa"/>
          <w:wAfter w:w="506" w:type="dxa"/>
          <w:trHeight w:val="559"/>
        </w:trPr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2A06" w:rsidRPr="001E2A06" w:rsidRDefault="001E2A06" w:rsidP="001E2A0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1E2A06">
              <w:rPr>
                <w:rFonts w:ascii="Times New Roman" w:hAnsi="Times New Roman" w:cs="Times New Roman"/>
                <w:sz w:val="20"/>
                <w:szCs w:val="20"/>
              </w:rPr>
              <w:t>32.50.50.190</w:t>
            </w:r>
          </w:p>
        </w:tc>
        <w:tc>
          <w:tcPr>
            <w:tcW w:w="4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2A06" w:rsidRPr="001E2A06" w:rsidRDefault="001E2A06" w:rsidP="001E2A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A06">
              <w:rPr>
                <w:rFonts w:ascii="Times New Roman" w:hAnsi="Times New Roman" w:cs="Times New Roman"/>
                <w:sz w:val="20"/>
                <w:szCs w:val="20"/>
              </w:rPr>
              <w:t>043</w:t>
            </w:r>
          </w:p>
        </w:tc>
        <w:tc>
          <w:tcPr>
            <w:tcW w:w="9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2A06" w:rsidRPr="001E2A06" w:rsidRDefault="001E2A06" w:rsidP="001E2A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2A06">
              <w:rPr>
                <w:rFonts w:ascii="Times New Roman" w:hAnsi="Times New Roman" w:cs="Times New Roman"/>
                <w:sz w:val="20"/>
                <w:szCs w:val="20"/>
              </w:rPr>
              <w:t>Бахилы водонепроницаемые тип 1</w:t>
            </w:r>
          </w:p>
        </w:tc>
        <w:tc>
          <w:tcPr>
            <w:tcW w:w="39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2A06" w:rsidRPr="001E2A06" w:rsidRDefault="00A9665A" w:rsidP="001E2A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Толщина подошвы бахилы</w:t>
            </w:r>
            <w:r w:rsidR="001E2A06" w:rsidRPr="001E2A06">
              <w:rPr>
                <w:rFonts w:ascii="Times New Roman" w:hAnsi="Times New Roman" w:cs="Times New Roman"/>
                <w:sz w:val="20"/>
                <w:szCs w:val="20"/>
              </w:rPr>
              <w:t>, мкм: ≥ 20</w:t>
            </w:r>
            <w:r w:rsidR="001E2A06" w:rsidRPr="001E2A06">
              <w:rPr>
                <w:rFonts w:ascii="Times New Roman" w:hAnsi="Times New Roman" w:cs="Times New Roman"/>
                <w:sz w:val="20"/>
                <w:szCs w:val="20"/>
              </w:rPr>
              <w:br/>
              <w:t>Длина: ≥ 400 ММ</w:t>
            </w:r>
            <w:r w:rsidR="001E2A06" w:rsidRPr="001E2A06">
              <w:rPr>
                <w:rFonts w:ascii="Times New Roman" w:hAnsi="Times New Roman" w:cs="Times New Roman"/>
                <w:sz w:val="20"/>
                <w:szCs w:val="20"/>
              </w:rPr>
              <w:br/>
              <w:t>Водонепроницаемые: Да</w:t>
            </w:r>
          </w:p>
        </w:tc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2A06" w:rsidRPr="001E2A06" w:rsidRDefault="001E2A06" w:rsidP="001E2A0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E2A06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E2A06" w:rsidRPr="001E2A06" w:rsidRDefault="001E2A06" w:rsidP="001E2A06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A06">
              <w:rPr>
                <w:rFonts w:ascii="Times New Roman" w:hAnsi="Times New Roman" w:cs="Times New Roman"/>
                <w:sz w:val="20"/>
                <w:szCs w:val="20"/>
              </w:rPr>
              <w:t>50000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2A06" w:rsidRPr="001E2A06" w:rsidRDefault="001E2A06" w:rsidP="001E2A06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1E2A06">
              <w:rPr>
                <w:rFonts w:ascii="Times New Roman" w:hAnsi="Times New Roman" w:cs="Times New Roman"/>
                <w:sz w:val="20"/>
                <w:szCs w:val="20"/>
              </w:rPr>
              <w:t>2780401029825000067 от 25.08.2025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2A06" w:rsidRPr="001E2A06" w:rsidRDefault="001E2A06" w:rsidP="001E2A0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1E2A06"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2A06" w:rsidRPr="001E2A06" w:rsidRDefault="001E2A06" w:rsidP="001E2A0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1E2A06">
              <w:rPr>
                <w:rFonts w:ascii="Times New Roman" w:hAnsi="Times New Roman" w:cs="Times New Roman"/>
                <w:sz w:val="20"/>
                <w:szCs w:val="20"/>
              </w:rPr>
              <w:t>0,08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2A06" w:rsidRPr="001E2A06" w:rsidRDefault="001E2A06" w:rsidP="001E2A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A06">
              <w:rPr>
                <w:rFonts w:ascii="Times New Roman" w:hAnsi="Times New Roman" w:cs="Times New Roman"/>
                <w:sz w:val="20"/>
                <w:szCs w:val="20"/>
              </w:rPr>
              <w:t>17,10</w:t>
            </w:r>
          </w:p>
        </w:tc>
        <w:tc>
          <w:tcPr>
            <w:tcW w:w="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2A06" w:rsidRPr="001E2A06" w:rsidRDefault="001E2A06" w:rsidP="001E2A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A06">
              <w:rPr>
                <w:rFonts w:ascii="Times New Roman" w:hAnsi="Times New Roman" w:cs="Times New Roman"/>
                <w:sz w:val="20"/>
                <w:szCs w:val="20"/>
              </w:rPr>
              <w:t>0,49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E2A06" w:rsidRPr="001E2A06" w:rsidRDefault="001E2A06" w:rsidP="001E2A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A06">
              <w:rPr>
                <w:rFonts w:ascii="Times New Roman" w:hAnsi="Times New Roman" w:cs="Times New Roman"/>
                <w:sz w:val="20"/>
                <w:szCs w:val="20"/>
              </w:rPr>
              <w:t>24 500,00</w:t>
            </w:r>
          </w:p>
        </w:tc>
      </w:tr>
      <w:tr w:rsidR="001E2A06" w:rsidRPr="001E2A06" w:rsidTr="001E2A06">
        <w:trPr>
          <w:gridBefore w:val="2"/>
          <w:gridAfter w:val="2"/>
          <w:wBefore w:w="287" w:type="dxa"/>
          <w:wAfter w:w="506" w:type="dxa"/>
          <w:trHeight w:val="70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E2A06" w:rsidRPr="001E2A06" w:rsidRDefault="001E2A06" w:rsidP="001E2A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E2A06" w:rsidRPr="001E2A06" w:rsidRDefault="001E2A06" w:rsidP="001E2A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E2A06" w:rsidRPr="001E2A06" w:rsidRDefault="001E2A06" w:rsidP="001E2A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E2A06" w:rsidRPr="001E2A06" w:rsidRDefault="001E2A06" w:rsidP="001E2A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E2A06" w:rsidRPr="001E2A06" w:rsidRDefault="001E2A06" w:rsidP="001E2A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E2A06" w:rsidRPr="001E2A06" w:rsidRDefault="001E2A06" w:rsidP="001E2A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2A06" w:rsidRPr="001E2A06" w:rsidRDefault="001E2A06" w:rsidP="001E2A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2A06">
              <w:rPr>
                <w:rFonts w:ascii="Times New Roman" w:hAnsi="Times New Roman" w:cs="Times New Roman"/>
                <w:sz w:val="20"/>
                <w:szCs w:val="20"/>
              </w:rPr>
              <w:t>2780514104624000061 от 23.09.2024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2A06" w:rsidRPr="001E2A06" w:rsidRDefault="001E2A06" w:rsidP="001E2A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A06">
              <w:rPr>
                <w:rFonts w:ascii="Times New Roman" w:hAnsi="Times New Roman" w:cs="Times New Roman"/>
                <w:sz w:val="20"/>
                <w:szCs w:val="20"/>
              </w:rPr>
              <w:t>0,40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E2A06" w:rsidRPr="001E2A06" w:rsidRDefault="001E2A06" w:rsidP="001E2A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E2A06" w:rsidRPr="001E2A06" w:rsidRDefault="001E2A06" w:rsidP="001E2A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E2A06" w:rsidRPr="001E2A06" w:rsidRDefault="001E2A06" w:rsidP="001E2A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E2A06" w:rsidRPr="001E2A06" w:rsidRDefault="001E2A06" w:rsidP="001E2A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E2A06" w:rsidRPr="001E2A06" w:rsidTr="001E2A06">
        <w:trPr>
          <w:gridBefore w:val="2"/>
          <w:gridAfter w:val="2"/>
          <w:wBefore w:w="287" w:type="dxa"/>
          <w:wAfter w:w="506" w:type="dxa"/>
          <w:trHeight w:val="70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E2A06" w:rsidRPr="001E2A06" w:rsidRDefault="001E2A06" w:rsidP="001E2A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E2A06" w:rsidRPr="001E2A06" w:rsidRDefault="001E2A06" w:rsidP="001E2A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E2A06" w:rsidRPr="001E2A06" w:rsidRDefault="001E2A06" w:rsidP="001E2A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E2A06" w:rsidRPr="001E2A06" w:rsidRDefault="001E2A06" w:rsidP="001E2A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E2A06" w:rsidRPr="001E2A06" w:rsidRDefault="001E2A06" w:rsidP="001E2A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E2A06" w:rsidRPr="001E2A06" w:rsidRDefault="001E2A06" w:rsidP="001E2A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2A06" w:rsidRPr="001E2A06" w:rsidRDefault="001E2A06" w:rsidP="001E2A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2A06">
              <w:rPr>
                <w:rFonts w:ascii="Times New Roman" w:hAnsi="Times New Roman" w:cs="Times New Roman"/>
                <w:sz w:val="20"/>
                <w:szCs w:val="20"/>
              </w:rPr>
              <w:t>Экранная копия от 30.01.2026 № 04-317/26-0-0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2A06" w:rsidRPr="001E2A06" w:rsidRDefault="001E2A06" w:rsidP="001E2A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A06">
              <w:rPr>
                <w:rFonts w:ascii="Times New Roman" w:hAnsi="Times New Roman" w:cs="Times New Roman"/>
                <w:sz w:val="20"/>
                <w:szCs w:val="20"/>
              </w:rPr>
              <w:t>0,45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E2A06" w:rsidRPr="001E2A06" w:rsidRDefault="001E2A06" w:rsidP="001E2A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E2A06" w:rsidRPr="001E2A06" w:rsidRDefault="001E2A06" w:rsidP="001E2A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E2A06" w:rsidRPr="001E2A06" w:rsidRDefault="001E2A06" w:rsidP="001E2A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E2A06" w:rsidRPr="001E2A06" w:rsidRDefault="001E2A06" w:rsidP="001E2A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E2A06" w:rsidRPr="001E2A06" w:rsidTr="00E7735F">
        <w:trPr>
          <w:gridBefore w:val="2"/>
          <w:gridAfter w:val="2"/>
          <w:wBefore w:w="287" w:type="dxa"/>
          <w:wAfter w:w="506" w:type="dxa"/>
          <w:trHeight w:val="70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E2A06" w:rsidRPr="001E2A06" w:rsidRDefault="001E2A06" w:rsidP="001E2A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E2A06" w:rsidRPr="001E2A06" w:rsidRDefault="001E2A06" w:rsidP="001E2A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E2A06" w:rsidRPr="001E2A06" w:rsidRDefault="001E2A06" w:rsidP="001E2A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E2A06" w:rsidRPr="001E2A06" w:rsidRDefault="001E2A06" w:rsidP="001E2A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E2A06" w:rsidRPr="001E2A06" w:rsidRDefault="001E2A06" w:rsidP="001E2A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E2A06" w:rsidRPr="001E2A06" w:rsidRDefault="001E2A06" w:rsidP="001E2A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2A06" w:rsidRPr="001E2A06" w:rsidRDefault="001E2A06" w:rsidP="001E2A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2A06">
              <w:rPr>
                <w:rFonts w:ascii="Times New Roman" w:hAnsi="Times New Roman" w:cs="Times New Roman"/>
                <w:sz w:val="20"/>
                <w:szCs w:val="20"/>
              </w:rPr>
              <w:t>Ответ на запрос от 11.02.2026 № 04-1230/26-0-0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2A06" w:rsidRPr="001E2A06" w:rsidRDefault="001E2A06" w:rsidP="001E2A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A06"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E2A06" w:rsidRPr="001E2A06" w:rsidRDefault="001E2A06" w:rsidP="001E2A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E2A06" w:rsidRPr="001E2A06" w:rsidRDefault="001E2A06" w:rsidP="001E2A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E2A06" w:rsidRPr="001E2A06" w:rsidRDefault="001E2A06" w:rsidP="001E2A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E2A06" w:rsidRPr="001E2A06" w:rsidRDefault="001E2A06" w:rsidP="001E2A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E2A06" w:rsidRPr="001E2A06" w:rsidTr="00E7735F">
        <w:trPr>
          <w:gridBefore w:val="2"/>
          <w:gridAfter w:val="2"/>
          <w:wBefore w:w="287" w:type="dxa"/>
          <w:wAfter w:w="506" w:type="dxa"/>
          <w:trHeight w:val="70"/>
        </w:trPr>
        <w:tc>
          <w:tcPr>
            <w:tcW w:w="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2A06" w:rsidRPr="001E2A06" w:rsidRDefault="001E2A06" w:rsidP="001E2A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2A06" w:rsidRPr="001E2A06" w:rsidRDefault="001E2A06" w:rsidP="001E2A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2A06" w:rsidRPr="001E2A06" w:rsidRDefault="001E2A06" w:rsidP="001E2A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2A06" w:rsidRPr="001E2A06" w:rsidRDefault="001E2A06" w:rsidP="001E2A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2A06" w:rsidRPr="001E2A06" w:rsidRDefault="001E2A06" w:rsidP="001E2A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A06" w:rsidRPr="001E2A06" w:rsidRDefault="001E2A06" w:rsidP="001E2A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A06" w:rsidRPr="001E2A06" w:rsidRDefault="001E2A06" w:rsidP="001E2A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2A06">
              <w:rPr>
                <w:rFonts w:ascii="Times New Roman" w:hAnsi="Times New Roman" w:cs="Times New Roman"/>
                <w:sz w:val="20"/>
                <w:szCs w:val="20"/>
              </w:rPr>
              <w:t>Ответ на запрос от 11.02.2026 № 04-1232/26-0-0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A06" w:rsidRPr="001E2A06" w:rsidRDefault="001E2A06" w:rsidP="001E2A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2A06">
              <w:rPr>
                <w:rFonts w:ascii="Times New Roman" w:hAnsi="Times New Roman" w:cs="Times New Roman"/>
                <w:sz w:val="20"/>
                <w:szCs w:val="20"/>
              </w:rPr>
              <w:t>0,63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2A06" w:rsidRPr="001E2A06" w:rsidRDefault="001E2A06" w:rsidP="001E2A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2A06" w:rsidRPr="001E2A06" w:rsidRDefault="001E2A06" w:rsidP="001E2A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2A06" w:rsidRPr="001E2A06" w:rsidRDefault="001E2A06" w:rsidP="001E2A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A06" w:rsidRPr="001E2A06" w:rsidRDefault="001E2A06" w:rsidP="001E2A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25352" w:rsidRPr="001E2A06" w:rsidTr="00025352">
        <w:trPr>
          <w:gridAfter w:val="1"/>
          <w:wAfter w:w="136" w:type="dxa"/>
          <w:trHeight w:val="616"/>
        </w:trPr>
        <w:tc>
          <w:tcPr>
            <w:tcW w:w="28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25352" w:rsidRPr="001E2A06" w:rsidRDefault="00025352" w:rsidP="00632752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5962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F2982" w:rsidRDefault="001F2982" w:rsidP="009D4ED8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  <w:p w:rsidR="00025352" w:rsidRPr="001E2A06" w:rsidRDefault="00025352" w:rsidP="009D4ED8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1E2A0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 xml:space="preserve">Цена контракта определена в соответствии с Реестром товаров для обеспечения нужд Санкт-Петербурга, сформированный в соответствии с Распоряжением Комитета по государственному заказу от 24.08.2016 № 160-р "Об утверждении Порядка формирования и ведения Реестра товаров для обеспечения нужд Санкт-Петербурга", размещенный </w:t>
            </w:r>
            <w:hyperlink r:id="rId5" w:history="1">
              <w:r w:rsidRPr="001E2A06">
                <w:rPr>
                  <w:rStyle w:val="a3"/>
                  <w:rFonts w:ascii="Times New Roman" w:eastAsia="Times New Roman" w:hAnsi="Times New Roman" w:cs="Times New Roman"/>
                  <w:sz w:val="18"/>
                  <w:szCs w:val="18"/>
                  <w:lang w:bidi="ar-SA"/>
                </w:rPr>
                <w:t>www.gov.spb.ru/gov/otrasl/kgz/current_activities/reestr-tovarov-dlya-obespecheniya-nuzhd-spb/</w:t>
              </w:r>
            </w:hyperlink>
          </w:p>
          <w:p w:rsidR="00025352" w:rsidRPr="001E2A06" w:rsidRDefault="00025352" w:rsidP="009D4ED8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1E2A0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В случае использования Реестра товаров осуществление сбора и анализа информации из других источников общедоступной информации о ценах ТРУ в соответствии с Методическими рекомендациями, утвержденными постановлением Правительства Санкт-Петербурга от 28.09.2016 N 840 не требуется (Приложение № 3 к ПП СПб 28.09.2016 N 840)</w:t>
            </w:r>
          </w:p>
        </w:tc>
      </w:tr>
      <w:tr w:rsidR="00025352" w:rsidRPr="001E2A06" w:rsidTr="00025352">
        <w:trPr>
          <w:trHeight w:val="855"/>
        </w:trPr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</w:tcPr>
          <w:p w:rsidR="00025352" w:rsidRPr="001E2A06" w:rsidRDefault="00025352" w:rsidP="00632752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6111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025352" w:rsidRPr="001E2A06" w:rsidRDefault="00025352" w:rsidP="00AC7FD8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1E2A0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Товар не входит в Перечень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услуг), утвержденный Распоряжением Комитета по государственному заказу Санкт-Петербурга от 31.05.2018 № 100-р, размещенный www.gov.spb.ru/gov/otrasl/kgz/current_activities/pravila-normirovaniya-v-sfere-zakupok-44-fz/</w:t>
            </w:r>
          </w:p>
        </w:tc>
      </w:tr>
    </w:tbl>
    <w:p w:rsidR="001F2982" w:rsidRDefault="001F2982" w:rsidP="00E8273C">
      <w:pPr>
        <w:autoSpaceDE w:val="0"/>
        <w:autoSpaceDN w:val="0"/>
        <w:adjustRightInd w:val="0"/>
        <w:jc w:val="center"/>
        <w:rPr>
          <w:rFonts w:ascii="Times New Roman" w:eastAsiaTheme="minorEastAsia" w:hAnsi="Times New Roman" w:cs="Times New Roman"/>
          <w:color w:val="auto"/>
          <w:sz w:val="20"/>
          <w:szCs w:val="20"/>
          <w:lang w:bidi="ar-SA"/>
        </w:rPr>
      </w:pPr>
    </w:p>
    <w:p w:rsidR="00E8273C" w:rsidRPr="0059433F" w:rsidRDefault="00E8273C" w:rsidP="00E8273C">
      <w:pPr>
        <w:autoSpaceDE w:val="0"/>
        <w:autoSpaceDN w:val="0"/>
        <w:adjustRightInd w:val="0"/>
        <w:jc w:val="center"/>
        <w:rPr>
          <w:rFonts w:ascii="Times New Roman" w:eastAsiaTheme="minorEastAsia" w:hAnsi="Times New Roman" w:cs="Times New Roman"/>
          <w:color w:val="auto"/>
          <w:sz w:val="20"/>
          <w:szCs w:val="20"/>
          <w:lang w:bidi="ar-SA"/>
        </w:rPr>
      </w:pPr>
      <w:bookmarkStart w:id="0" w:name="_GoBack"/>
      <w:bookmarkEnd w:id="0"/>
      <w:r w:rsidRPr="0059433F">
        <w:rPr>
          <w:rFonts w:ascii="Times New Roman" w:eastAsiaTheme="minorEastAsia" w:hAnsi="Times New Roman" w:cs="Times New Roman"/>
          <w:color w:val="auto"/>
          <w:sz w:val="20"/>
          <w:szCs w:val="20"/>
          <w:lang w:bidi="ar-SA"/>
        </w:rPr>
        <w:t xml:space="preserve">Экономист              </w:t>
      </w:r>
      <w:r>
        <w:rPr>
          <w:rFonts w:ascii="Times New Roman" w:eastAsiaTheme="minorEastAsia" w:hAnsi="Times New Roman" w:cs="Times New Roman"/>
          <w:color w:val="auto"/>
          <w:sz w:val="20"/>
          <w:szCs w:val="20"/>
          <w:lang w:bidi="ar-SA"/>
        </w:rPr>
        <w:t xml:space="preserve">                         </w:t>
      </w:r>
      <w:r w:rsidRPr="0059433F">
        <w:rPr>
          <w:rFonts w:ascii="Times New Roman" w:eastAsiaTheme="minorEastAsia" w:hAnsi="Times New Roman" w:cs="Times New Roman"/>
          <w:color w:val="auto"/>
          <w:sz w:val="20"/>
          <w:szCs w:val="20"/>
          <w:lang w:bidi="ar-SA"/>
        </w:rPr>
        <w:t xml:space="preserve">     __________                                               </w:t>
      </w:r>
      <w:proofErr w:type="gramStart"/>
      <w:r w:rsidRPr="0059433F">
        <w:rPr>
          <w:rFonts w:ascii="Times New Roman" w:eastAsiaTheme="minorEastAsia" w:hAnsi="Times New Roman" w:cs="Times New Roman"/>
          <w:color w:val="auto"/>
          <w:sz w:val="20"/>
          <w:szCs w:val="20"/>
          <w:lang w:bidi="ar-SA"/>
        </w:rPr>
        <w:t xml:space="preserve">   (</w:t>
      </w:r>
      <w:proofErr w:type="spellStart"/>
      <w:proofErr w:type="gramEnd"/>
      <w:r w:rsidRPr="0059433F">
        <w:rPr>
          <w:rFonts w:ascii="Times New Roman" w:eastAsiaTheme="minorEastAsia" w:hAnsi="Times New Roman" w:cs="Times New Roman"/>
          <w:color w:val="auto"/>
          <w:sz w:val="20"/>
          <w:szCs w:val="20"/>
          <w:lang w:bidi="ar-SA"/>
        </w:rPr>
        <w:t>Сауль</w:t>
      </w:r>
      <w:proofErr w:type="spellEnd"/>
      <w:r w:rsidRPr="0059433F">
        <w:rPr>
          <w:rFonts w:ascii="Times New Roman" w:eastAsiaTheme="minorEastAsia" w:hAnsi="Times New Roman" w:cs="Times New Roman"/>
          <w:color w:val="auto"/>
          <w:sz w:val="20"/>
          <w:szCs w:val="20"/>
          <w:lang w:bidi="ar-SA"/>
        </w:rPr>
        <w:t xml:space="preserve"> В.С.)</w:t>
      </w:r>
    </w:p>
    <w:p w:rsidR="00E8273C" w:rsidRDefault="00E8273C" w:rsidP="00E8273C">
      <w:pPr>
        <w:autoSpaceDE w:val="0"/>
        <w:autoSpaceDN w:val="0"/>
        <w:adjustRightInd w:val="0"/>
        <w:jc w:val="center"/>
        <w:rPr>
          <w:rFonts w:ascii="Times New Roman" w:eastAsiaTheme="minorEastAsia" w:hAnsi="Times New Roman" w:cs="Times New Roman"/>
          <w:color w:val="auto"/>
          <w:sz w:val="20"/>
          <w:szCs w:val="20"/>
          <w:lang w:bidi="ar-SA"/>
        </w:rPr>
      </w:pPr>
      <w:r>
        <w:rPr>
          <w:rFonts w:ascii="Times New Roman" w:eastAsiaTheme="minorEastAsia" w:hAnsi="Times New Roman" w:cs="Times New Roman"/>
          <w:color w:val="auto"/>
          <w:sz w:val="20"/>
          <w:szCs w:val="20"/>
          <w:lang w:bidi="ar-SA"/>
        </w:rPr>
        <w:t xml:space="preserve">                                                                     </w:t>
      </w:r>
      <w:r w:rsidRPr="0059433F">
        <w:rPr>
          <w:rFonts w:ascii="Times New Roman" w:eastAsiaTheme="minorEastAsia" w:hAnsi="Times New Roman" w:cs="Times New Roman"/>
          <w:color w:val="auto"/>
          <w:sz w:val="20"/>
          <w:szCs w:val="20"/>
          <w:lang w:bidi="ar-SA"/>
        </w:rPr>
        <w:t>(</w:t>
      </w:r>
      <w:proofErr w:type="gramStart"/>
      <w:r w:rsidRPr="0059433F">
        <w:rPr>
          <w:rFonts w:ascii="Times New Roman" w:eastAsiaTheme="minorEastAsia" w:hAnsi="Times New Roman" w:cs="Times New Roman"/>
          <w:color w:val="auto"/>
          <w:sz w:val="20"/>
          <w:szCs w:val="20"/>
          <w:lang w:bidi="ar-SA"/>
        </w:rPr>
        <w:t xml:space="preserve">подпись)   </w:t>
      </w:r>
      <w:proofErr w:type="gramEnd"/>
      <w:r w:rsidRPr="0059433F">
        <w:rPr>
          <w:rFonts w:ascii="Times New Roman" w:eastAsiaTheme="minorEastAsia" w:hAnsi="Times New Roman" w:cs="Times New Roman"/>
          <w:color w:val="auto"/>
          <w:sz w:val="20"/>
          <w:szCs w:val="20"/>
          <w:lang w:bidi="ar-SA"/>
        </w:rPr>
        <w:t xml:space="preserve">                                   (расшифровка подписи)</w:t>
      </w:r>
    </w:p>
    <w:p w:rsidR="00ED0258" w:rsidRDefault="00ED0258" w:rsidP="00174F04"/>
    <w:sectPr w:rsidR="00ED0258" w:rsidSect="0059433F">
      <w:pgSz w:w="16838" w:h="11906" w:orient="landscape"/>
      <w:pgMar w:top="244" w:right="680" w:bottom="249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9B"/>
    <w:rsid w:val="00014005"/>
    <w:rsid w:val="00025352"/>
    <w:rsid w:val="00037B79"/>
    <w:rsid w:val="000A7E23"/>
    <w:rsid w:val="000B2B11"/>
    <w:rsid w:val="000C434C"/>
    <w:rsid w:val="000E133C"/>
    <w:rsid w:val="00104208"/>
    <w:rsid w:val="00155393"/>
    <w:rsid w:val="00174F04"/>
    <w:rsid w:val="00181284"/>
    <w:rsid w:val="001E2A06"/>
    <w:rsid w:val="001F2982"/>
    <w:rsid w:val="00200A78"/>
    <w:rsid w:val="002E0F50"/>
    <w:rsid w:val="002E2191"/>
    <w:rsid w:val="0036206F"/>
    <w:rsid w:val="003739C9"/>
    <w:rsid w:val="003828B6"/>
    <w:rsid w:val="00383AB8"/>
    <w:rsid w:val="003D6711"/>
    <w:rsid w:val="003E10BC"/>
    <w:rsid w:val="004336C7"/>
    <w:rsid w:val="004B2C94"/>
    <w:rsid w:val="004B3957"/>
    <w:rsid w:val="004D6BF0"/>
    <w:rsid w:val="004F386F"/>
    <w:rsid w:val="00550516"/>
    <w:rsid w:val="0056426D"/>
    <w:rsid w:val="00580DBC"/>
    <w:rsid w:val="0058572C"/>
    <w:rsid w:val="00590F78"/>
    <w:rsid w:val="0059433F"/>
    <w:rsid w:val="005C135C"/>
    <w:rsid w:val="00685784"/>
    <w:rsid w:val="00685CC6"/>
    <w:rsid w:val="006D3C4D"/>
    <w:rsid w:val="00700D40"/>
    <w:rsid w:val="00726F2C"/>
    <w:rsid w:val="007334B4"/>
    <w:rsid w:val="00767C4B"/>
    <w:rsid w:val="00794358"/>
    <w:rsid w:val="00796911"/>
    <w:rsid w:val="00797725"/>
    <w:rsid w:val="007A2EDC"/>
    <w:rsid w:val="007B770F"/>
    <w:rsid w:val="00874F7C"/>
    <w:rsid w:val="00892007"/>
    <w:rsid w:val="00895530"/>
    <w:rsid w:val="00981164"/>
    <w:rsid w:val="00995406"/>
    <w:rsid w:val="009B702A"/>
    <w:rsid w:val="009C0F19"/>
    <w:rsid w:val="009D4ED8"/>
    <w:rsid w:val="009D5941"/>
    <w:rsid w:val="009E249B"/>
    <w:rsid w:val="009F5CA5"/>
    <w:rsid w:val="00A17216"/>
    <w:rsid w:val="00A46181"/>
    <w:rsid w:val="00A767C6"/>
    <w:rsid w:val="00A9665A"/>
    <w:rsid w:val="00AC7FD8"/>
    <w:rsid w:val="00B45E82"/>
    <w:rsid w:val="00B4628F"/>
    <w:rsid w:val="00B5015E"/>
    <w:rsid w:val="00B65702"/>
    <w:rsid w:val="00B708FE"/>
    <w:rsid w:val="00B8023F"/>
    <w:rsid w:val="00B866CD"/>
    <w:rsid w:val="00BA1EBE"/>
    <w:rsid w:val="00BD291B"/>
    <w:rsid w:val="00BE4294"/>
    <w:rsid w:val="00C00150"/>
    <w:rsid w:val="00C01EDB"/>
    <w:rsid w:val="00C274EC"/>
    <w:rsid w:val="00C936B1"/>
    <w:rsid w:val="00CA678C"/>
    <w:rsid w:val="00CB7D6C"/>
    <w:rsid w:val="00CD56B5"/>
    <w:rsid w:val="00CF3A1F"/>
    <w:rsid w:val="00D06C5D"/>
    <w:rsid w:val="00D34306"/>
    <w:rsid w:val="00D42A27"/>
    <w:rsid w:val="00E004E4"/>
    <w:rsid w:val="00E46CE3"/>
    <w:rsid w:val="00E67814"/>
    <w:rsid w:val="00E8273C"/>
    <w:rsid w:val="00E86275"/>
    <w:rsid w:val="00E958A9"/>
    <w:rsid w:val="00ED0258"/>
    <w:rsid w:val="00EE5B19"/>
    <w:rsid w:val="00EF734F"/>
    <w:rsid w:val="00F97065"/>
    <w:rsid w:val="00FE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94CDA"/>
  <w15:docId w15:val="{6A74D605-F8BF-4979-9734-D1E6B3DF0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E249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874F7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74F7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 w:bidi="ru-RU"/>
    </w:rPr>
  </w:style>
  <w:style w:type="character" w:styleId="a3">
    <w:name w:val="Hyperlink"/>
    <w:basedOn w:val="a0"/>
    <w:uiPriority w:val="99"/>
    <w:unhideWhenUsed/>
    <w:rsid w:val="00AC7FD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45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gov.spb.ru/gov/otrasl/kgz/current_activities/reestr-tovarov-dlya-obespecheniya-nuzhd-spb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A5DFD4-3469-4927-9F85-FE9216A7AA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1</Pages>
  <Words>494</Words>
  <Characters>2817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Вероника Атрошко</dc:creator>
  <cp:lastModifiedBy>User</cp:lastModifiedBy>
  <cp:revision>64</cp:revision>
  <dcterms:created xsi:type="dcterms:W3CDTF">2022-06-27T12:43:00Z</dcterms:created>
  <dcterms:modified xsi:type="dcterms:W3CDTF">2026-05-19T08:58:00Z</dcterms:modified>
</cp:coreProperties>
</file>