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E43BF" w14:textId="6616B61C" w:rsidR="005A1EC8" w:rsidRPr="00850DD6" w:rsidRDefault="008856C4" w:rsidP="006917EC">
      <w:pPr>
        <w:widowControl w:val="0"/>
        <w:spacing w:after="0" w:line="240" w:lineRule="auto"/>
        <w:jc w:val="right"/>
        <w:outlineLvl w:val="0"/>
        <w:rPr>
          <w:rFonts w:ascii="Times New Roman" w:hAnsi="Times New Roman"/>
          <w:b/>
          <w:bCs/>
          <w:lang w:eastAsia="ru-RU"/>
        </w:rPr>
      </w:pPr>
      <w:r w:rsidRPr="00850DD6">
        <w:rPr>
          <w:rFonts w:ascii="Times New Roman" w:hAnsi="Times New Roman"/>
          <w:b/>
          <w:bCs/>
          <w:lang w:eastAsia="ru-RU"/>
        </w:rPr>
        <w:t xml:space="preserve">ПРОЕКТ </w:t>
      </w:r>
    </w:p>
    <w:p w14:paraId="030DC75E" w14:textId="42A61347" w:rsidR="005A1EC8" w:rsidRPr="00850DD6" w:rsidRDefault="005A1EC8" w:rsidP="00FE070F">
      <w:pPr>
        <w:widowControl w:val="0"/>
        <w:spacing w:after="0" w:line="240" w:lineRule="auto"/>
        <w:jc w:val="center"/>
        <w:outlineLvl w:val="0"/>
        <w:rPr>
          <w:rFonts w:ascii="Times New Roman" w:hAnsi="Times New Roman"/>
          <w:b/>
          <w:bCs/>
          <w:lang w:eastAsia="ru-RU"/>
        </w:rPr>
      </w:pPr>
    </w:p>
    <w:p w14:paraId="43262A37" w14:textId="09E18379" w:rsidR="005A1EC8" w:rsidRPr="00850DD6" w:rsidRDefault="006F5687" w:rsidP="00FE070F">
      <w:pPr>
        <w:widowControl w:val="0"/>
        <w:spacing w:after="0" w:line="240" w:lineRule="auto"/>
        <w:jc w:val="center"/>
        <w:outlineLvl w:val="0"/>
        <w:rPr>
          <w:rFonts w:ascii="Times New Roman" w:hAnsi="Times New Roman"/>
          <w:b/>
          <w:bCs/>
          <w:lang w:eastAsia="ru-RU"/>
        </w:rPr>
      </w:pPr>
      <w:r w:rsidRPr="00850DD6">
        <w:rPr>
          <w:rFonts w:ascii="Times New Roman" w:hAnsi="Times New Roman"/>
          <w:b/>
          <w:bCs/>
          <w:lang w:eastAsia="ru-RU"/>
        </w:rPr>
        <w:t>ДОГОВОР</w:t>
      </w:r>
      <w:r w:rsidR="005A1EC8" w:rsidRPr="00850DD6">
        <w:rPr>
          <w:rFonts w:ascii="Times New Roman" w:hAnsi="Times New Roman"/>
          <w:b/>
          <w:bCs/>
          <w:lang w:eastAsia="ru-RU"/>
        </w:rPr>
        <w:t xml:space="preserve"> № _________</w:t>
      </w:r>
    </w:p>
    <w:p w14:paraId="38FEB618" w14:textId="38DDAB00" w:rsidR="005A1EC8" w:rsidRDefault="005A1EC8" w:rsidP="00FE070F">
      <w:pPr>
        <w:widowControl w:val="0"/>
        <w:spacing w:after="0" w:line="240" w:lineRule="auto"/>
        <w:jc w:val="center"/>
        <w:outlineLvl w:val="0"/>
        <w:rPr>
          <w:rFonts w:ascii="Times New Roman" w:hAnsi="Times New Roman"/>
          <w:b/>
          <w:lang w:eastAsia="ru-RU"/>
        </w:rPr>
      </w:pPr>
      <w:r w:rsidRPr="006917EC">
        <w:rPr>
          <w:rFonts w:ascii="Times New Roman" w:hAnsi="Times New Roman"/>
          <w:b/>
          <w:bCs/>
          <w:lang w:eastAsia="ru-RU"/>
        </w:rPr>
        <w:t>на</w:t>
      </w:r>
      <w:r w:rsidRPr="00850DD6">
        <w:rPr>
          <w:rFonts w:ascii="Times New Roman" w:hAnsi="Times New Roman"/>
          <w:lang w:eastAsia="ru-RU"/>
        </w:rPr>
        <w:t xml:space="preserve"> </w:t>
      </w:r>
      <w:r w:rsidR="000A46C4" w:rsidRPr="00850DD6">
        <w:rPr>
          <w:rFonts w:ascii="Times New Roman" w:hAnsi="Times New Roman"/>
          <w:b/>
          <w:lang w:eastAsia="ru-RU"/>
        </w:rPr>
        <w:t xml:space="preserve">поставку </w:t>
      </w:r>
      <w:r w:rsidR="00CD145B">
        <w:rPr>
          <w:rFonts w:ascii="Times New Roman" w:hAnsi="Times New Roman"/>
          <w:b/>
          <w:lang w:eastAsia="ru-RU"/>
        </w:rPr>
        <w:t>канцелярских товаров</w:t>
      </w:r>
      <w:r w:rsidR="00C17CC7">
        <w:rPr>
          <w:rFonts w:ascii="Times New Roman" w:hAnsi="Times New Roman"/>
          <w:b/>
          <w:lang w:eastAsia="ru-RU"/>
        </w:rPr>
        <w:t xml:space="preserve"> </w:t>
      </w:r>
      <w:r w:rsidR="00CD145B">
        <w:rPr>
          <w:rFonts w:ascii="Times New Roman" w:hAnsi="Times New Roman"/>
          <w:b/>
          <w:lang w:eastAsia="ru-RU"/>
        </w:rPr>
        <w:t xml:space="preserve">  </w:t>
      </w:r>
    </w:p>
    <w:p w14:paraId="0D226354" w14:textId="77777777" w:rsidR="006917EC" w:rsidRPr="00850DD6" w:rsidRDefault="006917EC" w:rsidP="00FE070F">
      <w:pPr>
        <w:widowControl w:val="0"/>
        <w:spacing w:after="0" w:line="240" w:lineRule="auto"/>
        <w:jc w:val="center"/>
        <w:outlineLvl w:val="0"/>
        <w:rPr>
          <w:rFonts w:ascii="Times New Roman" w:hAnsi="Times New Roman"/>
          <w:i/>
          <w:lang w:eastAsia="ru-RU"/>
        </w:rPr>
      </w:pPr>
    </w:p>
    <w:p w14:paraId="4DDFC412" w14:textId="2F297AF7" w:rsidR="008856C4" w:rsidRPr="00850DD6" w:rsidRDefault="00E41153" w:rsidP="00CC1060">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Идентификационный код </w:t>
      </w:r>
      <w:proofErr w:type="gramStart"/>
      <w:r w:rsidRPr="00850DD6">
        <w:rPr>
          <w:rFonts w:ascii="Times New Roman" w:hAnsi="Times New Roman"/>
          <w:lang w:eastAsia="ru-RU"/>
        </w:rPr>
        <w:t xml:space="preserve">закупки </w:t>
      </w:r>
      <w:r w:rsidR="006917EC">
        <w:rPr>
          <w:rFonts w:ascii="Times New Roman" w:hAnsi="Times New Roman"/>
          <w:lang w:eastAsia="ru-RU"/>
        </w:rPr>
        <w:t xml:space="preserve"> </w:t>
      </w:r>
      <w:r w:rsidR="00B90041">
        <w:rPr>
          <w:rFonts w:ascii="Times New Roman" w:hAnsi="Times New Roman"/>
          <w:lang w:eastAsia="ru-RU"/>
        </w:rPr>
        <w:t>26378023411037802010010001</w:t>
      </w:r>
      <w:r w:rsidR="00CC1060" w:rsidRPr="00CC1060">
        <w:rPr>
          <w:rFonts w:ascii="Times New Roman" w:hAnsi="Times New Roman"/>
          <w:lang w:eastAsia="ru-RU"/>
        </w:rPr>
        <w:t>0000000000</w:t>
      </w:r>
      <w:proofErr w:type="gramEnd"/>
    </w:p>
    <w:p w14:paraId="1B005F65" w14:textId="77777777" w:rsidR="00E41153" w:rsidRPr="00850DD6" w:rsidRDefault="00E41153" w:rsidP="00FE070F">
      <w:pPr>
        <w:widowControl w:val="0"/>
        <w:tabs>
          <w:tab w:val="right" w:pos="10205"/>
        </w:tabs>
        <w:spacing w:after="0" w:line="240" w:lineRule="auto"/>
        <w:jc w:val="both"/>
        <w:rPr>
          <w:rFonts w:ascii="Times New Roman" w:hAnsi="Times New Roman"/>
          <w:lang w:eastAsia="ru-RU"/>
        </w:rPr>
      </w:pPr>
    </w:p>
    <w:p w14:paraId="1C71C4BA" w14:textId="70893BE5" w:rsidR="008856C4" w:rsidRPr="00850DD6" w:rsidRDefault="008856C4" w:rsidP="00FE070F">
      <w:pPr>
        <w:widowControl w:val="0"/>
        <w:tabs>
          <w:tab w:val="right" w:pos="10205"/>
        </w:tabs>
        <w:spacing w:after="0" w:line="240" w:lineRule="auto"/>
        <w:jc w:val="both"/>
        <w:rPr>
          <w:rFonts w:ascii="Times New Roman" w:hAnsi="Times New Roman"/>
          <w:lang w:eastAsia="ru-RU"/>
        </w:rPr>
      </w:pPr>
      <w:r w:rsidRPr="00850DD6">
        <w:rPr>
          <w:rFonts w:ascii="Times New Roman" w:hAnsi="Times New Roman"/>
          <w:lang w:eastAsia="ru-RU"/>
        </w:rPr>
        <w:t>Санкт-Петербург</w:t>
      </w:r>
      <w:r w:rsidRPr="00850DD6">
        <w:rPr>
          <w:rFonts w:ascii="Times New Roman" w:hAnsi="Times New Roman"/>
          <w:lang w:eastAsia="ru-RU"/>
        </w:rPr>
        <w:tab/>
        <w:t xml:space="preserve">               </w:t>
      </w:r>
      <w:proofErr w:type="gramStart"/>
      <w:r w:rsidRPr="00850DD6">
        <w:rPr>
          <w:rFonts w:ascii="Times New Roman" w:hAnsi="Times New Roman"/>
          <w:lang w:eastAsia="ru-RU"/>
        </w:rPr>
        <w:t xml:space="preserve">   «</w:t>
      </w:r>
      <w:proofErr w:type="gramEnd"/>
      <w:r w:rsidRPr="00850DD6">
        <w:rPr>
          <w:rFonts w:ascii="Times New Roman" w:hAnsi="Times New Roman"/>
          <w:lang w:eastAsia="ru-RU"/>
        </w:rPr>
        <w:t>___</w:t>
      </w:r>
      <w:proofErr w:type="gramStart"/>
      <w:r w:rsidRPr="00850DD6">
        <w:rPr>
          <w:rFonts w:ascii="Times New Roman" w:hAnsi="Times New Roman"/>
          <w:lang w:eastAsia="ru-RU"/>
        </w:rPr>
        <w:t>_»</w:t>
      </w:r>
      <w:r w:rsidR="00E33233" w:rsidRPr="00850DD6">
        <w:rPr>
          <w:rFonts w:ascii="Times New Roman" w:hAnsi="Times New Roman"/>
          <w:lang w:eastAsia="ru-RU"/>
        </w:rPr>
        <w:t xml:space="preserve"> </w:t>
      </w:r>
      <w:r w:rsidR="006917EC">
        <w:rPr>
          <w:rFonts w:ascii="Times New Roman" w:hAnsi="Times New Roman"/>
          <w:lang w:eastAsia="ru-RU"/>
        </w:rPr>
        <w:t xml:space="preserve"> _</w:t>
      </w:r>
      <w:proofErr w:type="gramEnd"/>
      <w:r w:rsidR="006917EC">
        <w:rPr>
          <w:rFonts w:ascii="Times New Roman" w:hAnsi="Times New Roman"/>
          <w:lang w:eastAsia="ru-RU"/>
        </w:rPr>
        <w:t>___________</w:t>
      </w:r>
      <w:r w:rsidRPr="00850DD6">
        <w:rPr>
          <w:rFonts w:ascii="Times New Roman" w:hAnsi="Times New Roman"/>
          <w:lang w:eastAsia="ru-RU"/>
        </w:rPr>
        <w:t>202</w:t>
      </w:r>
      <w:r w:rsidR="006917EC">
        <w:rPr>
          <w:rFonts w:ascii="Times New Roman" w:hAnsi="Times New Roman"/>
          <w:lang w:eastAsia="ru-RU"/>
        </w:rPr>
        <w:t>6</w:t>
      </w:r>
      <w:r w:rsidRPr="00850DD6">
        <w:rPr>
          <w:rFonts w:ascii="Times New Roman" w:hAnsi="Times New Roman"/>
          <w:lang w:eastAsia="ru-RU"/>
        </w:rPr>
        <w:t xml:space="preserve"> г.</w:t>
      </w:r>
    </w:p>
    <w:p w14:paraId="5394D369" w14:textId="77777777" w:rsidR="008856C4" w:rsidRPr="00850DD6" w:rsidRDefault="008856C4" w:rsidP="00FE070F">
      <w:pPr>
        <w:widowControl w:val="0"/>
        <w:tabs>
          <w:tab w:val="right" w:pos="9638"/>
        </w:tabs>
        <w:spacing w:after="0" w:line="240" w:lineRule="auto"/>
        <w:jc w:val="both"/>
        <w:rPr>
          <w:rFonts w:ascii="Times New Roman" w:hAnsi="Times New Roman"/>
          <w:lang w:eastAsia="ru-RU"/>
        </w:rPr>
      </w:pPr>
    </w:p>
    <w:p w14:paraId="1DEEF142" w14:textId="2756D6A1" w:rsidR="008856C4" w:rsidRPr="00850DD6" w:rsidRDefault="00850DD6" w:rsidP="00FE070F">
      <w:pPr>
        <w:widowControl w:val="0"/>
        <w:tabs>
          <w:tab w:val="left" w:pos="1790"/>
        </w:tabs>
        <w:spacing w:after="0" w:line="240" w:lineRule="auto"/>
        <w:ind w:firstLine="720"/>
        <w:jc w:val="both"/>
        <w:rPr>
          <w:rFonts w:ascii="Times New Roman" w:hAnsi="Times New Roman"/>
          <w:lang w:eastAsia="ru-RU"/>
        </w:rPr>
      </w:pPr>
      <w:r w:rsidRPr="00850DD6">
        <w:rPr>
          <w:rFonts w:ascii="Times New Roman" w:hAnsi="Times New Roman"/>
          <w:lang w:eastAsia="ru-RU"/>
        </w:rPr>
        <w:t xml:space="preserve">Местная администрация внутригородского муниципального образования города федерального значения Санкт-Петербурга муниципальный округ Сергиевское, в лице Главы местной администрации </w:t>
      </w:r>
      <w:r w:rsidR="00522F4F">
        <w:rPr>
          <w:rFonts w:ascii="Times New Roman" w:hAnsi="Times New Roman"/>
          <w:lang w:eastAsia="ru-RU"/>
        </w:rPr>
        <w:t>Кадникова Андрея Анатольевича</w:t>
      </w:r>
      <w:r w:rsidR="006F5687" w:rsidRPr="00850DD6">
        <w:rPr>
          <w:rFonts w:ascii="Times New Roman" w:hAnsi="Times New Roman"/>
          <w:lang w:eastAsia="ru-RU"/>
        </w:rPr>
        <w:t>, действующего на основании  Устава, именуемая в дальнейшем Заказчик, с одной стороны, и _______, в лице ____, действующего на основании ______, именуемый в дальнейшем «</w:t>
      </w:r>
      <w:r w:rsidR="00E41153" w:rsidRPr="00850DD6">
        <w:rPr>
          <w:rFonts w:ascii="Times New Roman" w:hAnsi="Times New Roman"/>
          <w:lang w:eastAsia="ru-RU"/>
        </w:rPr>
        <w:t>Поставщик</w:t>
      </w:r>
      <w:r w:rsidR="006F5687" w:rsidRPr="00850DD6">
        <w:rPr>
          <w:rFonts w:ascii="Times New Roman" w:hAnsi="Times New Roman"/>
          <w:lang w:eastAsia="ru-RU"/>
        </w:rPr>
        <w:t xml:space="preserve">», с другой стороны, вместе именуемые «Сторонами», на основании п. 4 ч. 1 ст. 93 Федерального закона от 05.04.2013 № 44-ФЗ «О </w:t>
      </w:r>
      <w:r w:rsidR="004A2003" w:rsidRPr="00850DD6">
        <w:rPr>
          <w:rFonts w:ascii="Times New Roman" w:hAnsi="Times New Roman"/>
          <w:lang w:eastAsia="ru-RU"/>
        </w:rPr>
        <w:t>контрактной</w:t>
      </w:r>
      <w:r w:rsidR="006F5687" w:rsidRPr="00850DD6">
        <w:rPr>
          <w:rFonts w:ascii="Times New Roman" w:hAnsi="Times New Roman"/>
          <w:lang w:eastAsia="ru-RU"/>
        </w:rPr>
        <w:t xml:space="preserve"> системе в сфере закупок товаров, работ, услуг для обеспечения государственных и муниципальных нужд» (далее – Закон № 44-ФЗ), заключили настоящий Договор о нижеследующем:</w:t>
      </w:r>
    </w:p>
    <w:p w14:paraId="65BB1C77" w14:textId="77777777" w:rsidR="006F5687" w:rsidRPr="00850DD6" w:rsidRDefault="006F5687" w:rsidP="00FE070F">
      <w:pPr>
        <w:widowControl w:val="0"/>
        <w:tabs>
          <w:tab w:val="left" w:pos="1790"/>
        </w:tabs>
        <w:spacing w:after="0" w:line="240" w:lineRule="auto"/>
        <w:ind w:firstLine="720"/>
        <w:jc w:val="both"/>
        <w:rPr>
          <w:rFonts w:ascii="Times New Roman" w:hAnsi="Times New Roman"/>
          <w:lang w:eastAsia="ru-RU"/>
        </w:rPr>
      </w:pPr>
    </w:p>
    <w:p w14:paraId="72AA304A" w14:textId="3E94266E" w:rsidR="008856C4" w:rsidRPr="00850DD6" w:rsidRDefault="008856C4" w:rsidP="00FE070F">
      <w:pPr>
        <w:widowControl w:val="0"/>
        <w:spacing w:after="0" w:line="240" w:lineRule="auto"/>
        <w:jc w:val="center"/>
        <w:rPr>
          <w:rFonts w:ascii="Times New Roman" w:hAnsi="Times New Roman"/>
          <w:b/>
          <w:bCs/>
          <w:lang w:eastAsia="ru-RU"/>
        </w:rPr>
      </w:pPr>
      <w:r w:rsidRPr="00850DD6">
        <w:rPr>
          <w:rFonts w:ascii="Times New Roman" w:hAnsi="Times New Roman"/>
          <w:b/>
          <w:bCs/>
          <w:lang w:eastAsia="ru-RU"/>
        </w:rPr>
        <w:t xml:space="preserve">1. ПРЕДМЕТ </w:t>
      </w:r>
      <w:r w:rsidR="006F5687" w:rsidRPr="00850DD6">
        <w:rPr>
          <w:rFonts w:ascii="Times New Roman" w:hAnsi="Times New Roman"/>
          <w:b/>
          <w:bCs/>
          <w:lang w:eastAsia="ru-RU"/>
        </w:rPr>
        <w:t>ДОГОВОР</w:t>
      </w:r>
      <w:r w:rsidRPr="00850DD6">
        <w:rPr>
          <w:rFonts w:ascii="Times New Roman" w:hAnsi="Times New Roman"/>
          <w:b/>
          <w:bCs/>
          <w:lang w:eastAsia="ru-RU"/>
        </w:rPr>
        <w:t>А</w:t>
      </w:r>
    </w:p>
    <w:p w14:paraId="443AA4F8" w14:textId="7F5D5949" w:rsidR="005845DC"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 Поставщик обязуется осуществить </w:t>
      </w:r>
      <w:r w:rsidR="000A46C4" w:rsidRPr="00850DD6">
        <w:rPr>
          <w:rFonts w:ascii="Times New Roman" w:hAnsi="Times New Roman"/>
          <w:lang w:eastAsia="ru-RU"/>
        </w:rPr>
        <w:t xml:space="preserve">поставку </w:t>
      </w:r>
      <w:r w:rsidR="008C40F1">
        <w:rPr>
          <w:rFonts w:ascii="Times New Roman" w:hAnsi="Times New Roman"/>
          <w:lang w:eastAsia="ru-RU"/>
        </w:rPr>
        <w:t>канцелярских товаров</w:t>
      </w:r>
      <w:r w:rsidR="000A46C4" w:rsidRPr="00850DD6">
        <w:rPr>
          <w:rFonts w:ascii="Times New Roman" w:hAnsi="Times New Roman"/>
          <w:lang w:eastAsia="ru-RU"/>
        </w:rPr>
        <w:t xml:space="preserve"> (далее – Товар)</w:t>
      </w:r>
      <w:r w:rsidR="005845DC" w:rsidRPr="00850DD6">
        <w:rPr>
          <w:rFonts w:ascii="Times New Roman" w:hAnsi="Times New Roman"/>
          <w:lang w:eastAsia="ru-RU"/>
        </w:rPr>
        <w:t xml:space="preserve">, количество, общая и единичная стоимость которого установлены в </w:t>
      </w:r>
      <w:r w:rsidR="000A46C4" w:rsidRPr="00850DD6">
        <w:rPr>
          <w:rFonts w:ascii="Times New Roman" w:hAnsi="Times New Roman"/>
          <w:lang w:eastAsia="ru-RU"/>
        </w:rPr>
        <w:t xml:space="preserve">Спецификации - </w:t>
      </w:r>
      <w:r w:rsidR="009D0D88" w:rsidRPr="00850DD6">
        <w:rPr>
          <w:rFonts w:ascii="Times New Roman" w:hAnsi="Times New Roman"/>
          <w:lang w:eastAsia="ru-RU"/>
        </w:rPr>
        <w:t xml:space="preserve">Расчёте цены </w:t>
      </w:r>
      <w:r w:rsidR="004A2003" w:rsidRPr="00850DD6">
        <w:rPr>
          <w:rFonts w:ascii="Times New Roman" w:hAnsi="Times New Roman"/>
          <w:lang w:eastAsia="ru-RU"/>
        </w:rPr>
        <w:t>договор</w:t>
      </w:r>
      <w:r w:rsidR="009D0D88" w:rsidRPr="00850DD6">
        <w:rPr>
          <w:rFonts w:ascii="Times New Roman" w:hAnsi="Times New Roman"/>
          <w:lang w:eastAsia="ru-RU"/>
        </w:rPr>
        <w:t>а</w:t>
      </w:r>
      <w:r w:rsidR="005845DC" w:rsidRPr="00850DD6">
        <w:rPr>
          <w:rFonts w:ascii="Times New Roman" w:hAnsi="Times New Roman"/>
          <w:lang w:eastAsia="ru-RU"/>
        </w:rPr>
        <w:t xml:space="preserve"> (приложение № </w:t>
      </w:r>
      <w:r w:rsidR="000A46C4" w:rsidRPr="00850DD6">
        <w:rPr>
          <w:rFonts w:ascii="Times New Roman" w:hAnsi="Times New Roman"/>
          <w:lang w:eastAsia="ru-RU"/>
        </w:rPr>
        <w:t>2</w:t>
      </w:r>
      <w:r w:rsidR="005845DC" w:rsidRPr="00850DD6">
        <w:rPr>
          <w:rFonts w:ascii="Times New Roman" w:hAnsi="Times New Roman"/>
          <w:lang w:eastAsia="ru-RU"/>
        </w:rPr>
        <w:t xml:space="preserve"> к </w:t>
      </w:r>
      <w:r w:rsidR="004A2003" w:rsidRPr="00850DD6">
        <w:rPr>
          <w:rFonts w:ascii="Times New Roman" w:hAnsi="Times New Roman"/>
          <w:lang w:eastAsia="ru-RU"/>
        </w:rPr>
        <w:t>Договор</w:t>
      </w:r>
      <w:r w:rsidR="005845DC" w:rsidRPr="00850DD6">
        <w:rPr>
          <w:rFonts w:ascii="Times New Roman" w:hAnsi="Times New Roman"/>
          <w:lang w:eastAsia="ru-RU"/>
        </w:rPr>
        <w:t xml:space="preserve">у), являющейся неотъемлемой частью </w:t>
      </w:r>
      <w:r w:rsidR="004A2003" w:rsidRPr="00850DD6">
        <w:rPr>
          <w:rFonts w:ascii="Times New Roman" w:hAnsi="Times New Roman"/>
          <w:lang w:eastAsia="ru-RU"/>
        </w:rPr>
        <w:t>Договор</w:t>
      </w:r>
      <w:r w:rsidR="005845DC" w:rsidRPr="00850DD6">
        <w:rPr>
          <w:rFonts w:ascii="Times New Roman" w:hAnsi="Times New Roman"/>
          <w:lang w:eastAsia="ru-RU"/>
        </w:rPr>
        <w:t xml:space="preserve">а, на условиях, установленных настоящим </w:t>
      </w:r>
      <w:r w:rsidR="004A2003" w:rsidRPr="00850DD6">
        <w:rPr>
          <w:rFonts w:ascii="Times New Roman" w:hAnsi="Times New Roman"/>
          <w:lang w:eastAsia="ru-RU"/>
        </w:rPr>
        <w:t>Договор</w:t>
      </w:r>
      <w:r w:rsidR="005845DC" w:rsidRPr="00850DD6">
        <w:rPr>
          <w:rFonts w:ascii="Times New Roman" w:hAnsi="Times New Roman"/>
          <w:lang w:eastAsia="ru-RU"/>
        </w:rPr>
        <w:t xml:space="preserve">ом, а Заказчик обязуется принять Товар надлежащего качества и оплатить его в порядке и на условиях, предусмотренных настоящим </w:t>
      </w:r>
      <w:r w:rsidR="004A2003" w:rsidRPr="00850DD6">
        <w:rPr>
          <w:rFonts w:ascii="Times New Roman" w:hAnsi="Times New Roman"/>
          <w:lang w:eastAsia="ru-RU"/>
        </w:rPr>
        <w:t>Договор</w:t>
      </w:r>
      <w:r w:rsidR="005845DC" w:rsidRPr="00850DD6">
        <w:rPr>
          <w:rFonts w:ascii="Times New Roman" w:hAnsi="Times New Roman"/>
          <w:lang w:eastAsia="ru-RU"/>
        </w:rPr>
        <w:t>ом.</w:t>
      </w:r>
    </w:p>
    <w:p w14:paraId="00562AAE" w14:textId="236308DC"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1.2. Наименование, количество, </w:t>
      </w:r>
      <w:r w:rsidR="006662FB" w:rsidRPr="00850DD6">
        <w:rPr>
          <w:rFonts w:ascii="Times New Roman" w:hAnsi="Times New Roman"/>
          <w:lang w:eastAsia="ru-RU"/>
        </w:rPr>
        <w:t xml:space="preserve">требования к </w:t>
      </w:r>
      <w:r w:rsidRPr="00850DD6">
        <w:rPr>
          <w:rFonts w:ascii="Times New Roman" w:hAnsi="Times New Roman"/>
          <w:lang w:eastAsia="ru-RU"/>
        </w:rPr>
        <w:t>характеристик</w:t>
      </w:r>
      <w:r w:rsidR="006662FB" w:rsidRPr="00850DD6">
        <w:rPr>
          <w:rFonts w:ascii="Times New Roman" w:hAnsi="Times New Roman"/>
          <w:lang w:eastAsia="ru-RU"/>
        </w:rPr>
        <w:t>ам</w:t>
      </w:r>
      <w:r w:rsidRPr="00850DD6">
        <w:rPr>
          <w:rFonts w:ascii="Times New Roman" w:hAnsi="Times New Roman"/>
          <w:lang w:eastAsia="ru-RU"/>
        </w:rPr>
        <w:t xml:space="preserve"> Товара </w:t>
      </w:r>
      <w:r w:rsidR="00A829BA" w:rsidRPr="00850DD6">
        <w:rPr>
          <w:rFonts w:ascii="Times New Roman" w:hAnsi="Times New Roman"/>
          <w:lang w:eastAsia="ru-RU"/>
        </w:rPr>
        <w:t>указаны Заказчиком</w:t>
      </w:r>
      <w:r w:rsidRPr="00850DD6">
        <w:rPr>
          <w:rFonts w:ascii="Times New Roman" w:hAnsi="Times New Roman"/>
          <w:lang w:eastAsia="ru-RU"/>
        </w:rPr>
        <w:t xml:space="preserve"> в приложении № </w:t>
      </w:r>
      <w:r w:rsidR="000A46C4" w:rsidRPr="00850DD6">
        <w:rPr>
          <w:rFonts w:ascii="Times New Roman" w:hAnsi="Times New Roman"/>
          <w:lang w:eastAsia="ru-RU"/>
        </w:rPr>
        <w:t>1</w:t>
      </w:r>
      <w:r w:rsidRPr="00850DD6">
        <w:rPr>
          <w:rFonts w:ascii="Times New Roman" w:hAnsi="Times New Roman"/>
          <w:lang w:eastAsia="ru-RU"/>
        </w:rPr>
        <w:t xml:space="preserve"> к </w:t>
      </w:r>
      <w:r w:rsidR="006F5687" w:rsidRPr="00850DD6">
        <w:rPr>
          <w:rFonts w:ascii="Times New Roman" w:hAnsi="Times New Roman"/>
          <w:lang w:eastAsia="ru-RU"/>
        </w:rPr>
        <w:t>Договор</w:t>
      </w:r>
      <w:r w:rsidRPr="00850DD6">
        <w:rPr>
          <w:rFonts w:ascii="Times New Roman" w:hAnsi="Times New Roman"/>
          <w:lang w:eastAsia="ru-RU"/>
        </w:rPr>
        <w:t>у (техническое задание)</w:t>
      </w:r>
      <w:r w:rsidR="000A46C4" w:rsidRPr="00850DD6">
        <w:rPr>
          <w:rFonts w:ascii="Times New Roman" w:hAnsi="Times New Roman"/>
          <w:lang w:eastAsia="ru-RU"/>
        </w:rPr>
        <w:t xml:space="preserve"> и приложении 2 (Спецификация),</w:t>
      </w:r>
      <w:r w:rsidRPr="00850DD6">
        <w:rPr>
          <w:rFonts w:ascii="Times New Roman" w:hAnsi="Times New Roman"/>
          <w:lang w:eastAsia="ru-RU"/>
        </w:rPr>
        <w:t xml:space="preserve"> являющ</w:t>
      </w:r>
      <w:r w:rsidR="000A46C4" w:rsidRPr="00850DD6">
        <w:rPr>
          <w:rFonts w:ascii="Times New Roman" w:hAnsi="Times New Roman"/>
          <w:lang w:eastAsia="ru-RU"/>
        </w:rPr>
        <w:t>ими</w:t>
      </w:r>
      <w:r w:rsidRPr="00850DD6">
        <w:rPr>
          <w:rFonts w:ascii="Times New Roman" w:hAnsi="Times New Roman"/>
          <w:lang w:eastAsia="ru-RU"/>
        </w:rPr>
        <w:t xml:space="preserve">ся неотъемлемой частью </w:t>
      </w:r>
      <w:r w:rsidR="006F5687" w:rsidRPr="00850DD6">
        <w:rPr>
          <w:rFonts w:ascii="Times New Roman" w:hAnsi="Times New Roman"/>
          <w:lang w:eastAsia="ru-RU"/>
        </w:rPr>
        <w:t>Договор</w:t>
      </w:r>
      <w:r w:rsidRPr="00850DD6">
        <w:rPr>
          <w:rFonts w:ascii="Times New Roman" w:hAnsi="Times New Roman"/>
          <w:lang w:eastAsia="ru-RU"/>
        </w:rPr>
        <w:t>а.</w:t>
      </w:r>
    </w:p>
    <w:p w14:paraId="4BD3899A" w14:textId="279C67A4" w:rsidR="006F5687" w:rsidRPr="00850DD6" w:rsidRDefault="006F5687"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1.3. 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14:paraId="7FA903F4" w14:textId="2E3FA6E0" w:rsidR="00E41153" w:rsidRPr="00850DD6" w:rsidRDefault="006F5687" w:rsidP="00FE070F">
      <w:pPr>
        <w:widowControl w:val="0"/>
        <w:spacing w:after="0" w:line="240" w:lineRule="auto"/>
        <w:ind w:firstLine="709"/>
        <w:jc w:val="both"/>
        <w:rPr>
          <w:rFonts w:ascii="Times New Roman" w:eastAsia="Calibri" w:hAnsi="Times New Roman"/>
        </w:rPr>
      </w:pPr>
      <w:r w:rsidRPr="00850DD6">
        <w:rPr>
          <w:rFonts w:ascii="Times New Roman" w:hAnsi="Times New Roman"/>
          <w:lang w:eastAsia="ru-RU"/>
        </w:rPr>
        <w:t xml:space="preserve">1.4. </w:t>
      </w:r>
      <w:r w:rsidR="000A46C4" w:rsidRPr="00850DD6">
        <w:rPr>
          <w:rFonts w:ascii="Times New Roman" w:hAnsi="Times New Roman"/>
        </w:rPr>
        <w:t xml:space="preserve">Сроки поставки </w:t>
      </w:r>
      <w:r w:rsidR="006917EC">
        <w:rPr>
          <w:rFonts w:ascii="Times New Roman" w:hAnsi="Times New Roman"/>
        </w:rPr>
        <w:t>Т</w:t>
      </w:r>
      <w:r w:rsidR="000A46C4" w:rsidRPr="00850DD6">
        <w:rPr>
          <w:rFonts w:ascii="Times New Roman" w:hAnsi="Times New Roman"/>
        </w:rPr>
        <w:t xml:space="preserve">овара: </w:t>
      </w:r>
      <w:r w:rsidR="0005063E">
        <w:rPr>
          <w:rFonts w:ascii="Times New Roman" w:hAnsi="Times New Roman"/>
        </w:rPr>
        <w:t xml:space="preserve">в течение пяти дней </w:t>
      </w:r>
      <w:r w:rsidR="00E41153" w:rsidRPr="00850DD6">
        <w:rPr>
          <w:rFonts w:ascii="Times New Roman" w:eastAsia="Calibri" w:hAnsi="Times New Roman"/>
        </w:rPr>
        <w:t>с даты заключения Договора</w:t>
      </w:r>
      <w:r w:rsidR="0005063E">
        <w:rPr>
          <w:rFonts w:ascii="Times New Roman" w:eastAsia="Calibri" w:hAnsi="Times New Roman"/>
        </w:rPr>
        <w:t>.</w:t>
      </w:r>
    </w:p>
    <w:p w14:paraId="04B011E8" w14:textId="06BA2063" w:rsidR="008856C4" w:rsidRDefault="000A46C4" w:rsidP="00850DD6">
      <w:pPr>
        <w:widowControl w:val="0"/>
        <w:spacing w:after="0" w:line="240" w:lineRule="auto"/>
        <w:ind w:firstLine="709"/>
        <w:jc w:val="both"/>
        <w:rPr>
          <w:rFonts w:ascii="Times New Roman" w:eastAsia="Calibri" w:hAnsi="Times New Roman"/>
        </w:rPr>
      </w:pPr>
      <w:r w:rsidRPr="00850DD6">
        <w:rPr>
          <w:rFonts w:ascii="Times New Roman" w:eastAsia="Calibri" w:hAnsi="Times New Roman"/>
        </w:rPr>
        <w:t xml:space="preserve">1.5. Место поставки </w:t>
      </w:r>
      <w:r w:rsidR="006917EC">
        <w:rPr>
          <w:rFonts w:ascii="Times New Roman" w:eastAsia="Calibri" w:hAnsi="Times New Roman"/>
        </w:rPr>
        <w:t>Т</w:t>
      </w:r>
      <w:r w:rsidRPr="00850DD6">
        <w:rPr>
          <w:rFonts w:ascii="Times New Roman" w:eastAsia="Calibri" w:hAnsi="Times New Roman"/>
        </w:rPr>
        <w:t xml:space="preserve">овара: </w:t>
      </w:r>
      <w:r w:rsidR="00850DD6" w:rsidRPr="00850DD6">
        <w:rPr>
          <w:rFonts w:ascii="Times New Roman" w:eastAsia="Calibri" w:hAnsi="Times New Roman"/>
        </w:rPr>
        <w:t>г. Санкт-Петербург, пр. Энгельса, дом 131, корпус 1, литера А., администрация МО Сергиевское.</w:t>
      </w:r>
    </w:p>
    <w:p w14:paraId="66CA0BBD" w14:textId="77777777" w:rsidR="00850DD6" w:rsidRDefault="00850DD6" w:rsidP="00FE070F">
      <w:pPr>
        <w:widowControl w:val="0"/>
        <w:spacing w:after="0" w:line="240" w:lineRule="auto"/>
        <w:jc w:val="center"/>
        <w:rPr>
          <w:rFonts w:ascii="Times New Roman" w:hAnsi="Times New Roman"/>
          <w:lang w:eastAsia="ru-RU"/>
        </w:rPr>
      </w:pPr>
    </w:p>
    <w:p w14:paraId="71ABA9B3" w14:textId="7D775A24" w:rsidR="008856C4" w:rsidRPr="00850DD6" w:rsidRDefault="008856C4" w:rsidP="00FE070F">
      <w:pPr>
        <w:widowControl w:val="0"/>
        <w:spacing w:after="0" w:line="240" w:lineRule="auto"/>
        <w:jc w:val="center"/>
        <w:rPr>
          <w:rFonts w:ascii="Times New Roman" w:hAnsi="Times New Roman"/>
          <w:b/>
          <w:bCs/>
          <w:lang w:eastAsia="ru-RU"/>
        </w:rPr>
      </w:pPr>
      <w:r w:rsidRPr="00850DD6">
        <w:rPr>
          <w:rFonts w:ascii="Times New Roman" w:hAnsi="Times New Roman"/>
          <w:b/>
          <w:bCs/>
          <w:lang w:eastAsia="ru-RU"/>
        </w:rPr>
        <w:t xml:space="preserve">2. ЦЕНА </w:t>
      </w:r>
      <w:r w:rsidR="006F5687" w:rsidRPr="00850DD6">
        <w:rPr>
          <w:rFonts w:ascii="Times New Roman" w:hAnsi="Times New Roman"/>
          <w:b/>
          <w:bCs/>
          <w:lang w:eastAsia="ru-RU"/>
        </w:rPr>
        <w:t>ДОГОВОР</w:t>
      </w:r>
      <w:r w:rsidRPr="00850DD6">
        <w:rPr>
          <w:rFonts w:ascii="Times New Roman" w:hAnsi="Times New Roman"/>
          <w:b/>
          <w:bCs/>
          <w:lang w:eastAsia="ru-RU"/>
        </w:rPr>
        <w:t>А. УСЛОВИЯ И ПОРЯДОК РАСЧЕТОВ</w:t>
      </w:r>
    </w:p>
    <w:p w14:paraId="619A3DFC" w14:textId="176D52F0"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2.1. Цена </w:t>
      </w:r>
      <w:r w:rsidR="006F5687" w:rsidRPr="00850DD6">
        <w:rPr>
          <w:rFonts w:ascii="Times New Roman" w:hAnsi="Times New Roman"/>
          <w:lang w:eastAsia="ru-RU"/>
        </w:rPr>
        <w:t>Договор</w:t>
      </w:r>
      <w:r w:rsidRPr="00850DD6">
        <w:rPr>
          <w:rFonts w:ascii="Times New Roman" w:hAnsi="Times New Roman"/>
          <w:lang w:eastAsia="ru-RU"/>
        </w:rPr>
        <w:t>а установлена в размере _____</w:t>
      </w:r>
      <w:r w:rsidRPr="00850DD6">
        <w:rPr>
          <w:rFonts w:ascii="Times New Roman" w:hAnsi="Times New Roman"/>
          <w:shd w:val="clear" w:color="auto" w:fill="FFFFFF"/>
          <w:lang w:eastAsia="ru-RU"/>
        </w:rPr>
        <w:t xml:space="preserve"> </w:t>
      </w:r>
      <w:proofErr w:type="spellStart"/>
      <w:r w:rsidRPr="00850DD6">
        <w:rPr>
          <w:rFonts w:ascii="Times New Roman" w:hAnsi="Times New Roman"/>
          <w:shd w:val="clear" w:color="auto" w:fill="FFFFFF"/>
          <w:lang w:eastAsia="ru-RU"/>
        </w:rPr>
        <w:t>рубл</w:t>
      </w:r>
      <w:proofErr w:type="spellEnd"/>
      <w:r w:rsidR="000B1FCB">
        <w:rPr>
          <w:rFonts w:ascii="Times New Roman" w:hAnsi="Times New Roman"/>
          <w:shd w:val="clear" w:color="auto" w:fill="FFFFFF"/>
          <w:lang w:eastAsia="ru-RU"/>
        </w:rPr>
        <w:t xml:space="preserve">___ </w:t>
      </w:r>
      <w:r w:rsidRPr="00850DD6">
        <w:rPr>
          <w:rFonts w:ascii="Times New Roman" w:hAnsi="Times New Roman"/>
          <w:shd w:val="clear" w:color="auto" w:fill="FFFFFF"/>
          <w:lang w:eastAsia="ru-RU"/>
        </w:rPr>
        <w:t>___ копеек (</w:t>
      </w:r>
      <w:r w:rsidRPr="00850DD6">
        <w:rPr>
          <w:rFonts w:ascii="Times New Roman" w:hAnsi="Times New Roman"/>
          <w:i/>
          <w:shd w:val="clear" w:color="auto" w:fill="FFFFFF"/>
          <w:lang w:eastAsia="ru-RU"/>
        </w:rPr>
        <w:t>сумма прописью</w:t>
      </w:r>
      <w:r w:rsidRPr="00850DD6">
        <w:rPr>
          <w:rFonts w:ascii="Times New Roman" w:hAnsi="Times New Roman"/>
          <w:shd w:val="clear" w:color="auto" w:fill="FFFFFF"/>
          <w:lang w:eastAsia="ru-RU"/>
        </w:rPr>
        <w:t>)</w:t>
      </w:r>
      <w:r w:rsidRPr="00850DD6">
        <w:rPr>
          <w:rFonts w:ascii="Times New Roman" w:hAnsi="Times New Roman"/>
          <w:lang w:eastAsia="ru-RU"/>
        </w:rPr>
        <w:t>, в том числе НДС</w:t>
      </w:r>
      <w:r w:rsidRPr="00850DD6">
        <w:rPr>
          <w:rFonts w:ascii="Times New Roman" w:hAnsi="Times New Roman"/>
          <w:shd w:val="clear" w:color="auto" w:fill="FFFFFF"/>
          <w:lang w:eastAsia="ru-RU"/>
        </w:rPr>
        <w:t xml:space="preserve"> (__ %) </w:t>
      </w:r>
      <w:r w:rsidRPr="00850DD6">
        <w:rPr>
          <w:rFonts w:ascii="Times New Roman" w:hAnsi="Times New Roman"/>
          <w:lang w:eastAsia="ru-RU"/>
        </w:rPr>
        <w:t>– _____</w:t>
      </w:r>
      <w:r w:rsidRPr="00850DD6">
        <w:rPr>
          <w:rFonts w:ascii="Times New Roman" w:hAnsi="Times New Roman"/>
          <w:shd w:val="clear" w:color="auto" w:fill="FFFFFF"/>
          <w:lang w:eastAsia="ru-RU"/>
        </w:rPr>
        <w:t xml:space="preserve"> </w:t>
      </w:r>
      <w:proofErr w:type="spellStart"/>
      <w:r w:rsidRPr="00850DD6">
        <w:rPr>
          <w:rFonts w:ascii="Times New Roman" w:hAnsi="Times New Roman"/>
          <w:shd w:val="clear" w:color="auto" w:fill="FFFFFF"/>
          <w:lang w:eastAsia="ru-RU"/>
        </w:rPr>
        <w:t>рубл</w:t>
      </w:r>
      <w:proofErr w:type="spellEnd"/>
      <w:r w:rsidR="000B1FCB">
        <w:rPr>
          <w:rFonts w:ascii="Times New Roman" w:hAnsi="Times New Roman"/>
          <w:shd w:val="clear" w:color="auto" w:fill="FFFFFF"/>
          <w:lang w:eastAsia="ru-RU"/>
        </w:rPr>
        <w:t>__</w:t>
      </w:r>
      <w:r w:rsidRPr="00850DD6">
        <w:rPr>
          <w:rFonts w:ascii="Times New Roman" w:hAnsi="Times New Roman"/>
          <w:shd w:val="clear" w:color="auto" w:fill="FFFFFF"/>
          <w:lang w:eastAsia="ru-RU"/>
        </w:rPr>
        <w:t xml:space="preserve"> ___ копеек </w:t>
      </w:r>
      <w:r w:rsidRPr="00850DD6">
        <w:rPr>
          <w:rFonts w:ascii="Times New Roman" w:hAnsi="Times New Roman"/>
          <w:lang w:eastAsia="ru-RU"/>
        </w:rPr>
        <w:t>(</w:t>
      </w:r>
      <w:r w:rsidRPr="00850DD6">
        <w:rPr>
          <w:rFonts w:ascii="Times New Roman" w:hAnsi="Times New Roman"/>
          <w:i/>
          <w:shd w:val="clear" w:color="auto" w:fill="FFFFFF"/>
          <w:lang w:eastAsia="ru-RU"/>
        </w:rPr>
        <w:t>сумма прописью</w:t>
      </w:r>
      <w:r w:rsidRPr="00850DD6">
        <w:rPr>
          <w:rFonts w:ascii="Times New Roman" w:hAnsi="Times New Roman"/>
          <w:lang w:eastAsia="ru-RU"/>
        </w:rPr>
        <w:t>).</w:t>
      </w:r>
      <w:r w:rsidRPr="00850DD6">
        <w:rPr>
          <w:rFonts w:ascii="Times New Roman" w:hAnsi="Times New Roman"/>
          <w:vertAlign w:val="superscript"/>
          <w:lang w:eastAsia="ru-RU"/>
        </w:rPr>
        <w:footnoteReference w:id="1"/>
      </w:r>
      <w:r w:rsidRPr="00850DD6">
        <w:rPr>
          <w:rFonts w:ascii="Times New Roman" w:hAnsi="Times New Roman"/>
          <w:lang w:eastAsia="ru-RU"/>
        </w:rPr>
        <w:t>.</w:t>
      </w:r>
    </w:p>
    <w:p w14:paraId="7548CD47" w14:textId="507D2A15"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2.2. Цена </w:t>
      </w:r>
      <w:r w:rsidR="006F5687" w:rsidRPr="00850DD6">
        <w:rPr>
          <w:rFonts w:ascii="Times New Roman" w:hAnsi="Times New Roman"/>
          <w:lang w:eastAsia="ru-RU"/>
        </w:rPr>
        <w:t>Договор</w:t>
      </w:r>
      <w:r w:rsidRPr="00850DD6">
        <w:rPr>
          <w:rFonts w:ascii="Times New Roman" w:hAnsi="Times New Roman"/>
          <w:lang w:eastAsia="ru-RU"/>
        </w:rPr>
        <w:t>а является твердой и определяется на весь срок его исполнения.</w:t>
      </w:r>
    </w:p>
    <w:p w14:paraId="76B1174D" w14:textId="1A0C714A" w:rsidR="005A1EC8" w:rsidRPr="00850DD6" w:rsidRDefault="008856C4" w:rsidP="00761773">
      <w:pPr>
        <w:widowControl w:val="0"/>
        <w:autoSpaceDE w:val="0"/>
        <w:autoSpaceDN w:val="0"/>
        <w:adjustRightInd w:val="0"/>
        <w:spacing w:after="0" w:line="240" w:lineRule="auto"/>
        <w:ind w:firstLine="709"/>
        <w:jc w:val="both"/>
        <w:rPr>
          <w:rFonts w:ascii="Times New Roman" w:hAnsi="Times New Roman"/>
        </w:rPr>
      </w:pPr>
      <w:r w:rsidRPr="00850DD6">
        <w:rPr>
          <w:rFonts w:ascii="Times New Roman" w:hAnsi="Times New Roman"/>
        </w:rPr>
        <w:t xml:space="preserve">2.3. Расходование денежных средств </w:t>
      </w:r>
      <w:r w:rsidR="005A1EC8" w:rsidRPr="00850DD6">
        <w:rPr>
          <w:rFonts w:ascii="Times New Roman" w:hAnsi="Times New Roman"/>
        </w:rPr>
        <w:t xml:space="preserve">Финансирование Договора осуществляется за счет средств </w:t>
      </w:r>
      <w:r w:rsidR="0005063E" w:rsidRPr="0005063E">
        <w:rPr>
          <w:rFonts w:ascii="Times New Roman" w:hAnsi="Times New Roman"/>
        </w:rPr>
        <w:t>местного бюджета внутригородского муниципального образования города федерального значения Санкт-Петербурга муниципальный округ Сергиевское на 202</w:t>
      </w:r>
      <w:r w:rsidR="008C40F1">
        <w:rPr>
          <w:rFonts w:ascii="Times New Roman" w:hAnsi="Times New Roman"/>
        </w:rPr>
        <w:t>6</w:t>
      </w:r>
      <w:r w:rsidR="0005063E" w:rsidRPr="0005063E">
        <w:rPr>
          <w:rFonts w:ascii="Times New Roman" w:hAnsi="Times New Roman"/>
        </w:rPr>
        <w:t xml:space="preserve"> год и плановый период 202</w:t>
      </w:r>
      <w:r w:rsidR="008C40F1">
        <w:rPr>
          <w:rFonts w:ascii="Times New Roman" w:hAnsi="Times New Roman"/>
        </w:rPr>
        <w:t>7</w:t>
      </w:r>
      <w:r w:rsidR="0005063E" w:rsidRPr="0005063E">
        <w:rPr>
          <w:rFonts w:ascii="Times New Roman" w:hAnsi="Times New Roman"/>
        </w:rPr>
        <w:t>-202</w:t>
      </w:r>
      <w:r w:rsidR="008C40F1">
        <w:rPr>
          <w:rFonts w:ascii="Times New Roman" w:hAnsi="Times New Roman"/>
        </w:rPr>
        <w:t>8</w:t>
      </w:r>
      <w:r w:rsidR="0005063E" w:rsidRPr="0005063E">
        <w:rPr>
          <w:rFonts w:ascii="Times New Roman" w:hAnsi="Times New Roman"/>
        </w:rPr>
        <w:t xml:space="preserve"> гг.</w:t>
      </w:r>
    </w:p>
    <w:p w14:paraId="3A9A75B2" w14:textId="791A07FB" w:rsidR="008856C4" w:rsidRPr="00850DD6" w:rsidRDefault="008856C4" w:rsidP="00761773">
      <w:pPr>
        <w:widowControl w:val="0"/>
        <w:autoSpaceDE w:val="0"/>
        <w:autoSpaceDN w:val="0"/>
        <w:adjustRightInd w:val="0"/>
        <w:spacing w:after="0" w:line="240" w:lineRule="auto"/>
        <w:ind w:firstLine="709"/>
        <w:jc w:val="both"/>
        <w:rPr>
          <w:rFonts w:ascii="Times New Roman" w:hAnsi="Times New Roman"/>
          <w:bCs/>
          <w:iCs/>
          <w:lang w:eastAsia="ru-RU"/>
        </w:rPr>
      </w:pPr>
      <w:r w:rsidRPr="00850DD6">
        <w:rPr>
          <w:rFonts w:ascii="Times New Roman" w:hAnsi="Times New Roman"/>
          <w:bCs/>
          <w:iCs/>
          <w:lang w:eastAsia="ru-RU"/>
        </w:rPr>
        <w:t xml:space="preserve">Цена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а может быть снижена без изменения предусмотренных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ом количества Товара, качества поставляемого Товара и иных условий </w:t>
      </w:r>
      <w:r w:rsidR="006F5687" w:rsidRPr="00850DD6">
        <w:rPr>
          <w:rFonts w:ascii="Times New Roman" w:hAnsi="Times New Roman"/>
          <w:bCs/>
          <w:iCs/>
          <w:lang w:eastAsia="ru-RU"/>
        </w:rPr>
        <w:t>Договор</w:t>
      </w:r>
      <w:r w:rsidRPr="00850DD6">
        <w:rPr>
          <w:rFonts w:ascii="Times New Roman" w:hAnsi="Times New Roman"/>
          <w:bCs/>
          <w:iCs/>
          <w:lang w:eastAsia="ru-RU"/>
        </w:rPr>
        <w:t>а.</w:t>
      </w:r>
    </w:p>
    <w:p w14:paraId="52A205EE" w14:textId="6C59C4A4" w:rsidR="008856C4" w:rsidRPr="00850DD6" w:rsidRDefault="008856C4" w:rsidP="00FE070F">
      <w:pPr>
        <w:widowControl w:val="0"/>
        <w:spacing w:after="0" w:line="240" w:lineRule="auto"/>
        <w:ind w:firstLine="709"/>
        <w:jc w:val="both"/>
        <w:rPr>
          <w:rFonts w:ascii="Times New Roman" w:hAnsi="Times New Roman"/>
          <w:i/>
          <w:lang w:eastAsia="ru-RU"/>
        </w:rPr>
      </w:pPr>
      <w:r w:rsidRPr="00850DD6">
        <w:rPr>
          <w:rFonts w:ascii="Times New Roman" w:hAnsi="Times New Roman"/>
          <w:bCs/>
          <w:iCs/>
          <w:lang w:eastAsia="ru-RU"/>
        </w:rPr>
        <w:t xml:space="preserve">Допускается увеличение предусмотренного </w:t>
      </w:r>
      <w:r w:rsidR="006F5687" w:rsidRPr="00850DD6">
        <w:rPr>
          <w:rFonts w:ascii="Times New Roman" w:hAnsi="Times New Roman"/>
          <w:bCs/>
          <w:iCs/>
          <w:lang w:eastAsia="ru-RU"/>
        </w:rPr>
        <w:t>Договор</w:t>
      </w:r>
      <w:r w:rsidRPr="00850DD6">
        <w:rPr>
          <w:rFonts w:ascii="Times New Roman" w:hAnsi="Times New Roman"/>
          <w:bCs/>
          <w:iCs/>
          <w:lang w:eastAsia="ru-RU"/>
        </w:rPr>
        <w:t>ом количества Товара не более</w:t>
      </w:r>
      <w:r w:rsidR="0093285C" w:rsidRPr="00850DD6">
        <w:rPr>
          <w:rFonts w:ascii="Times New Roman" w:hAnsi="Times New Roman"/>
          <w:bCs/>
          <w:iCs/>
          <w:lang w:eastAsia="ru-RU"/>
        </w:rPr>
        <w:t xml:space="preserve"> </w:t>
      </w:r>
      <w:r w:rsidRPr="00850DD6">
        <w:rPr>
          <w:rFonts w:ascii="Times New Roman" w:hAnsi="Times New Roman"/>
          <w:bCs/>
          <w:iCs/>
          <w:lang w:eastAsia="ru-RU"/>
        </w:rPr>
        <w:t xml:space="preserve">чем на десять процентов или уменьшение предусмотренного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а пропорционально дополнительному количеству Товара исходя из установленной в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е цены единицы Товара, но не более чем на десять процентов цены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а. При уменьшении предусмотренных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ом количества Товара, стороны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а обязаны уменьшить цену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ом количества поставляемого Товара должна определяться как частное от деления первоначальной цены </w:t>
      </w:r>
      <w:r w:rsidR="006F5687" w:rsidRPr="00850DD6">
        <w:rPr>
          <w:rFonts w:ascii="Times New Roman" w:hAnsi="Times New Roman"/>
          <w:bCs/>
          <w:iCs/>
          <w:lang w:eastAsia="ru-RU"/>
        </w:rPr>
        <w:t>Договор</w:t>
      </w:r>
      <w:r w:rsidRPr="00850DD6">
        <w:rPr>
          <w:rFonts w:ascii="Times New Roman" w:hAnsi="Times New Roman"/>
          <w:bCs/>
          <w:iCs/>
          <w:lang w:eastAsia="ru-RU"/>
        </w:rPr>
        <w:t xml:space="preserve">а на предусмотренное в </w:t>
      </w:r>
      <w:r w:rsidR="006F5687" w:rsidRPr="00850DD6">
        <w:rPr>
          <w:rFonts w:ascii="Times New Roman" w:hAnsi="Times New Roman"/>
          <w:bCs/>
          <w:iCs/>
          <w:lang w:eastAsia="ru-RU"/>
        </w:rPr>
        <w:t>Договор</w:t>
      </w:r>
      <w:r w:rsidRPr="00850DD6">
        <w:rPr>
          <w:rFonts w:ascii="Times New Roman" w:hAnsi="Times New Roman"/>
          <w:bCs/>
          <w:iCs/>
          <w:lang w:eastAsia="ru-RU"/>
        </w:rPr>
        <w:t>е количество такого Товара.</w:t>
      </w:r>
    </w:p>
    <w:p w14:paraId="2CCA5441" w14:textId="68FF5025" w:rsidR="008856C4" w:rsidRPr="00850DD6" w:rsidRDefault="008856C4" w:rsidP="00FE070F">
      <w:pPr>
        <w:widowControl w:val="0"/>
        <w:shd w:val="clear" w:color="auto" w:fill="FFFFFF"/>
        <w:tabs>
          <w:tab w:val="left" w:pos="1133"/>
        </w:tabs>
        <w:spacing w:after="0" w:line="240" w:lineRule="auto"/>
        <w:ind w:firstLine="709"/>
        <w:jc w:val="both"/>
        <w:rPr>
          <w:rFonts w:ascii="Times New Roman" w:hAnsi="Times New Roman"/>
          <w:spacing w:val="-6"/>
          <w:lang w:eastAsia="ru-RU"/>
        </w:rPr>
      </w:pPr>
      <w:r w:rsidRPr="00850DD6">
        <w:rPr>
          <w:rFonts w:ascii="Times New Roman" w:hAnsi="Times New Roman"/>
          <w:lang w:eastAsia="ru-RU"/>
        </w:rPr>
        <w:t xml:space="preserve">2.4. Цена </w:t>
      </w:r>
      <w:r w:rsidR="006F5687" w:rsidRPr="00850DD6">
        <w:rPr>
          <w:rFonts w:ascii="Times New Roman" w:hAnsi="Times New Roman"/>
          <w:lang w:eastAsia="ru-RU"/>
        </w:rPr>
        <w:t>Договор</w:t>
      </w:r>
      <w:r w:rsidRPr="00850DD6">
        <w:rPr>
          <w:rFonts w:ascii="Times New Roman" w:hAnsi="Times New Roman"/>
          <w:lang w:eastAsia="ru-RU"/>
        </w:rPr>
        <w:t xml:space="preserve">а </w:t>
      </w:r>
      <w:r w:rsidRPr="00850DD6">
        <w:rPr>
          <w:rFonts w:ascii="Times New Roman" w:hAnsi="Times New Roman"/>
          <w:spacing w:val="-6"/>
          <w:lang w:eastAsia="ru-RU"/>
        </w:rPr>
        <w:t xml:space="preserve">формируется с учетом общей стоимости Товара, погрузочно-разгрузочных работ, </w:t>
      </w:r>
      <w:r w:rsidRPr="00850DD6">
        <w:rPr>
          <w:rFonts w:ascii="Times New Roman" w:hAnsi="Times New Roman"/>
          <w:spacing w:val="-6"/>
          <w:lang w:eastAsia="ru-RU"/>
        </w:rPr>
        <w:lastRenderedPageBreak/>
        <w:t>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90EFE74" w14:textId="7777777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2.5. Расчет с Поставщиком за поставленный Товар осуществляется Заказчиком в рублях Российской Федерации. </w:t>
      </w:r>
    </w:p>
    <w:p w14:paraId="7F4494DC" w14:textId="06E0C4F9"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2.6. Оплата по </w:t>
      </w:r>
      <w:r w:rsidR="006F5687" w:rsidRPr="00850DD6">
        <w:rPr>
          <w:rFonts w:ascii="Times New Roman" w:hAnsi="Times New Roman"/>
          <w:lang w:eastAsia="ru-RU"/>
        </w:rPr>
        <w:t>Договор</w:t>
      </w:r>
      <w:r w:rsidRPr="00850DD6">
        <w:rPr>
          <w:rFonts w:ascii="Times New Roman" w:hAnsi="Times New Roman"/>
          <w:lang w:eastAsia="ru-RU"/>
        </w:rPr>
        <w:t xml:space="preserve">у осуществляется по безналичному расчету путем перечисления Заказчиком денежных средств на расчетный счет Поставщика, указанный в </w:t>
      </w:r>
      <w:r w:rsidR="006F5687" w:rsidRPr="00850DD6">
        <w:rPr>
          <w:rFonts w:ascii="Times New Roman" w:hAnsi="Times New Roman"/>
          <w:lang w:eastAsia="ru-RU"/>
        </w:rPr>
        <w:t>Договор</w:t>
      </w:r>
      <w:r w:rsidRPr="00850DD6">
        <w:rPr>
          <w:rFonts w:ascii="Times New Roman" w:hAnsi="Times New Roman"/>
          <w:lang w:eastAsia="ru-RU"/>
        </w:rPr>
        <w:t xml:space="preserve">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6F5687" w:rsidRPr="00850DD6">
        <w:rPr>
          <w:rFonts w:ascii="Times New Roman" w:hAnsi="Times New Roman"/>
          <w:lang w:eastAsia="ru-RU"/>
        </w:rPr>
        <w:t>Договор</w:t>
      </w:r>
      <w:r w:rsidRPr="00850DD6">
        <w:rPr>
          <w:rFonts w:ascii="Times New Roman" w:hAnsi="Times New Roman"/>
          <w:lang w:eastAsia="ru-RU"/>
        </w:rPr>
        <w:t>е расчетный счет Поставщика, несет Поставщик.</w:t>
      </w:r>
    </w:p>
    <w:p w14:paraId="050FAB45" w14:textId="79EAB54A"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2.7. Подписанная Сторонами товарная накладная на поставку Товара и выставленные Поставщиком счет и счет-фактура</w:t>
      </w:r>
      <w:r w:rsidRPr="00850DD6">
        <w:rPr>
          <w:rFonts w:ascii="Times New Roman" w:hAnsi="Times New Roman"/>
          <w:vertAlign w:val="superscript"/>
          <w:lang w:eastAsia="ru-RU"/>
        </w:rPr>
        <w:footnoteReference w:id="2"/>
      </w:r>
      <w:r w:rsidRPr="00850DD6">
        <w:rPr>
          <w:rFonts w:ascii="Times New Roman" w:hAnsi="Times New Roman"/>
          <w:lang w:eastAsia="ru-RU"/>
        </w:rPr>
        <w:t xml:space="preserve"> являются основанием для проведения расчетов по </w:t>
      </w:r>
      <w:r w:rsidR="006F5687" w:rsidRPr="00850DD6">
        <w:rPr>
          <w:rFonts w:ascii="Times New Roman" w:hAnsi="Times New Roman"/>
          <w:lang w:eastAsia="ru-RU"/>
        </w:rPr>
        <w:t>Договор</w:t>
      </w:r>
      <w:r w:rsidRPr="00850DD6">
        <w:rPr>
          <w:rFonts w:ascii="Times New Roman" w:hAnsi="Times New Roman"/>
          <w:lang w:eastAsia="ru-RU"/>
        </w:rPr>
        <w:t>у.</w:t>
      </w:r>
    </w:p>
    <w:p w14:paraId="452A268C" w14:textId="7777777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Внесение каких-либо изменений в одностороннем порядке в текст товарной накладной после ее составления не допускается.</w:t>
      </w:r>
    </w:p>
    <w:p w14:paraId="7D159056" w14:textId="1F003EEC"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Внесение любых исправлений в товарную накладную может осуществляться только по согласованию Сторон и должно быть удостоверено подписями их уполномоченных представителей.</w:t>
      </w:r>
    </w:p>
    <w:p w14:paraId="3F4F3E62" w14:textId="677A9EA0"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2.8. Оплата установленной цены </w:t>
      </w:r>
      <w:r w:rsidR="006F5687" w:rsidRPr="00850DD6">
        <w:rPr>
          <w:rFonts w:ascii="Times New Roman" w:hAnsi="Times New Roman"/>
          <w:lang w:eastAsia="ru-RU"/>
        </w:rPr>
        <w:t>Договор</w:t>
      </w:r>
      <w:r w:rsidRPr="00850DD6">
        <w:rPr>
          <w:rFonts w:ascii="Times New Roman" w:hAnsi="Times New Roman"/>
          <w:lang w:eastAsia="ru-RU"/>
        </w:rPr>
        <w:t>а производится Заказчиком в течение 7 (семи) рабочих дней с даты подписания Заказчиком товарной накладной, на основании выставленного Поставщиком счета, счета-фактуры.</w:t>
      </w:r>
    </w:p>
    <w:p w14:paraId="5E191B47" w14:textId="4B48C634"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2.9. Датой (днем) оплаты цены </w:t>
      </w:r>
      <w:r w:rsidR="006F5687" w:rsidRPr="00850DD6">
        <w:rPr>
          <w:rFonts w:ascii="Times New Roman" w:hAnsi="Times New Roman"/>
          <w:lang w:eastAsia="ru-RU"/>
        </w:rPr>
        <w:t>Договор</w:t>
      </w:r>
      <w:r w:rsidRPr="00850DD6">
        <w:rPr>
          <w:rFonts w:ascii="Times New Roman" w:hAnsi="Times New Roman"/>
          <w:lang w:eastAsia="ru-RU"/>
        </w:rPr>
        <w:t xml:space="preserve">а Стороны </w:t>
      </w:r>
      <w:r w:rsidR="006F5687" w:rsidRPr="00850DD6">
        <w:rPr>
          <w:rFonts w:ascii="Times New Roman" w:hAnsi="Times New Roman"/>
          <w:lang w:eastAsia="ru-RU"/>
        </w:rPr>
        <w:t>Договор</w:t>
      </w:r>
      <w:r w:rsidRPr="00850DD6">
        <w:rPr>
          <w:rFonts w:ascii="Times New Roman" w:hAnsi="Times New Roman"/>
          <w:lang w:eastAsia="ru-RU"/>
        </w:rPr>
        <w:t xml:space="preserve">а считают дату (день) принятия банковским учреждением платежного поручения Заказчика о перечисления денежных средств на расчетный счет Поставщика. </w:t>
      </w:r>
    </w:p>
    <w:p w14:paraId="41E8A157" w14:textId="6F371BB5" w:rsidR="000A46C4" w:rsidRPr="00850DD6" w:rsidRDefault="000A46C4" w:rsidP="00FE070F">
      <w:pPr>
        <w:widowControl w:val="0"/>
        <w:spacing w:after="0" w:line="240" w:lineRule="auto"/>
        <w:ind w:firstLine="709"/>
        <w:jc w:val="both"/>
        <w:rPr>
          <w:rFonts w:ascii="Times New Roman" w:hAnsi="Times New Roman"/>
        </w:rPr>
      </w:pPr>
      <w:r w:rsidRPr="00850DD6">
        <w:rPr>
          <w:rFonts w:ascii="Times New Roman" w:hAnsi="Times New Roman"/>
          <w:lang w:eastAsia="ru-RU"/>
        </w:rPr>
        <w:t xml:space="preserve">2.10. </w:t>
      </w:r>
      <w:r w:rsidRPr="00850DD6">
        <w:rPr>
          <w:rFonts w:ascii="Times New Roman" w:hAnsi="Times New Roman"/>
          <w:spacing w:val="-1"/>
        </w:rPr>
        <w:t xml:space="preserve">Заказчик имеет право не оплачивать поставленный </w:t>
      </w:r>
      <w:r w:rsidR="008C40F1">
        <w:rPr>
          <w:rFonts w:ascii="Times New Roman" w:hAnsi="Times New Roman"/>
          <w:spacing w:val="-1"/>
        </w:rPr>
        <w:t>Т</w:t>
      </w:r>
      <w:r w:rsidRPr="00850DD6">
        <w:rPr>
          <w:rFonts w:ascii="Times New Roman" w:hAnsi="Times New Roman"/>
          <w:spacing w:val="-1"/>
        </w:rPr>
        <w:t>овар ненадлежащего качества и/или некомплектный,</w:t>
      </w:r>
      <w:r w:rsidRPr="00850DD6">
        <w:rPr>
          <w:rFonts w:ascii="Times New Roman" w:hAnsi="Times New Roman"/>
        </w:rPr>
        <w:t xml:space="preserve"> несоответствующий условиям Контракта</w:t>
      </w:r>
      <w:r w:rsidRPr="00850DD6">
        <w:rPr>
          <w:rFonts w:ascii="Times New Roman" w:hAnsi="Times New Roman"/>
          <w:spacing w:val="-1"/>
        </w:rPr>
        <w:t xml:space="preserve"> до его замены </w:t>
      </w:r>
      <w:r w:rsidRPr="00850DD6">
        <w:rPr>
          <w:rFonts w:ascii="Times New Roman" w:hAnsi="Times New Roman"/>
        </w:rPr>
        <w:t>Поставщиком.</w:t>
      </w:r>
    </w:p>
    <w:p w14:paraId="049BEA40" w14:textId="67B9A32A" w:rsidR="000A46C4" w:rsidRPr="00850DD6" w:rsidRDefault="000A4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rPr>
        <w:t xml:space="preserve">2.11. </w:t>
      </w:r>
      <w:r w:rsidRPr="00850DD6">
        <w:rPr>
          <w:rFonts w:ascii="Times New Roman" w:eastAsia="Courier New" w:hAnsi="Times New Roman"/>
          <w:lang w:eastAsia="ru-RU" w:bidi="ru-RU"/>
        </w:rPr>
        <w:t xml:space="preserve">В случае направления Заказчиком требования об уплате неустоек (штрафов, пеней) и неуплате </w:t>
      </w:r>
      <w:r w:rsidRPr="00850DD6">
        <w:rPr>
          <w:rFonts w:ascii="Times New Roman" w:hAnsi="Times New Roman"/>
          <w:lang w:eastAsia="ru-RU"/>
        </w:rPr>
        <w:t>Исполнителя</w:t>
      </w:r>
      <w:r w:rsidRPr="00850DD6">
        <w:rPr>
          <w:rFonts w:ascii="Times New Roman" w:eastAsia="Courier New" w:hAnsi="Times New Roman"/>
          <w:lang w:eastAsia="ru-RU" w:bidi="ru-RU"/>
        </w:rPr>
        <w:t xml:space="preserve"> суммы неустойки (штрафов, пеней) в срок, оплата по Контракту может быть осуществлена путем выплаты суммы, уменьшенной на сумму неустойки (штрафов, пеней). 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Заказчика.</w:t>
      </w:r>
    </w:p>
    <w:p w14:paraId="04385F4B" w14:textId="77777777" w:rsidR="008856C4" w:rsidRPr="00850DD6" w:rsidRDefault="008856C4" w:rsidP="00FE070F">
      <w:pPr>
        <w:widowControl w:val="0"/>
        <w:spacing w:after="0" w:line="240" w:lineRule="auto"/>
        <w:ind w:firstLine="709"/>
        <w:jc w:val="center"/>
        <w:rPr>
          <w:rFonts w:ascii="Times New Roman" w:hAnsi="Times New Roman"/>
          <w:b/>
          <w:bCs/>
          <w:lang w:eastAsia="ru-RU"/>
        </w:rPr>
      </w:pPr>
    </w:p>
    <w:p w14:paraId="4FF750D8" w14:textId="72B6B15C" w:rsidR="008856C4" w:rsidRPr="00850DD6" w:rsidRDefault="008856C4" w:rsidP="00FE070F">
      <w:pPr>
        <w:widowControl w:val="0"/>
        <w:spacing w:after="0" w:line="240" w:lineRule="auto"/>
        <w:ind w:firstLine="709"/>
        <w:jc w:val="center"/>
        <w:rPr>
          <w:rFonts w:ascii="Times New Roman" w:hAnsi="Times New Roman"/>
          <w:b/>
          <w:bCs/>
          <w:lang w:eastAsia="ru-RU"/>
        </w:rPr>
      </w:pPr>
      <w:r w:rsidRPr="00850DD6">
        <w:rPr>
          <w:rFonts w:ascii="Times New Roman" w:hAnsi="Times New Roman"/>
          <w:b/>
          <w:bCs/>
          <w:lang w:eastAsia="ru-RU"/>
        </w:rPr>
        <w:t>3. КАЧЕСТВО, КОМПЛЕКТНОСТЬ ТОВАРА</w:t>
      </w:r>
      <w:r w:rsidR="005A1EC8" w:rsidRPr="00850DD6">
        <w:rPr>
          <w:rFonts w:ascii="Times New Roman" w:hAnsi="Times New Roman"/>
          <w:b/>
          <w:bCs/>
          <w:lang w:eastAsia="ru-RU"/>
        </w:rPr>
        <w:t xml:space="preserve">, </w:t>
      </w:r>
      <w:r w:rsidR="000A46C4" w:rsidRPr="00850DD6">
        <w:rPr>
          <w:rFonts w:ascii="Times New Roman" w:hAnsi="Times New Roman"/>
          <w:b/>
          <w:bCs/>
          <w:lang w:eastAsia="ru-RU"/>
        </w:rPr>
        <w:t>ПОРЯДОК СДАЧИ И ПРИЕМКИ ПОСТАВЛЕННЫХ ТОВАРОВ</w:t>
      </w:r>
    </w:p>
    <w:p w14:paraId="02E13C8C" w14:textId="13FF39D7" w:rsidR="000A46C4" w:rsidRPr="00850DD6" w:rsidRDefault="000A46C4" w:rsidP="00FE070F">
      <w:pPr>
        <w:widowControl w:val="0"/>
        <w:snapToGrid w:val="0"/>
        <w:spacing w:after="0" w:line="240" w:lineRule="auto"/>
        <w:ind w:firstLine="709"/>
        <w:jc w:val="both"/>
        <w:rPr>
          <w:rFonts w:ascii="Times New Roman" w:hAnsi="Times New Roman"/>
          <w:color w:val="000000"/>
          <w:lang w:val="x-none" w:eastAsia="x-none"/>
        </w:rPr>
      </w:pPr>
      <w:r w:rsidRPr="00850DD6">
        <w:rPr>
          <w:rFonts w:ascii="Times New Roman" w:hAnsi="Times New Roman"/>
          <w:color w:val="000000"/>
          <w:lang w:eastAsia="x-none"/>
        </w:rPr>
        <w:t>3</w:t>
      </w:r>
      <w:r w:rsidRPr="00850DD6">
        <w:rPr>
          <w:rFonts w:ascii="Times New Roman" w:hAnsi="Times New Roman"/>
          <w:color w:val="000000"/>
          <w:lang w:val="x-none" w:eastAsia="x-none"/>
        </w:rPr>
        <w:t xml:space="preserve">.1. </w:t>
      </w:r>
      <w:r w:rsidRPr="00850DD6">
        <w:rPr>
          <w:rFonts w:ascii="Times New Roman" w:eastAsia="Courier New" w:hAnsi="Times New Roman"/>
          <w:bCs/>
          <w:iCs/>
          <w:color w:val="000000"/>
          <w:lang w:eastAsia="ru-RU" w:bidi="ru-RU"/>
        </w:rPr>
        <w:t xml:space="preserve">Требования к отгрузке и доставке </w:t>
      </w:r>
      <w:r w:rsidR="008C40F1">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w:t>
      </w:r>
    </w:p>
    <w:p w14:paraId="15DC7A7D" w14:textId="4D509FFB" w:rsidR="000A46C4" w:rsidRPr="00850DD6" w:rsidRDefault="000A46C4" w:rsidP="00FE070F">
      <w:pPr>
        <w:widowControl w:val="0"/>
        <w:snapToGrid w:val="0"/>
        <w:spacing w:after="0" w:line="240" w:lineRule="auto"/>
        <w:ind w:firstLine="709"/>
        <w:jc w:val="both"/>
        <w:rPr>
          <w:rFonts w:ascii="Times New Roman" w:hAnsi="Times New Roman"/>
        </w:rPr>
      </w:pPr>
      <w:r w:rsidRPr="00850DD6">
        <w:rPr>
          <w:rFonts w:ascii="Times New Roman" w:hAnsi="Times New Roman"/>
        </w:rPr>
        <w:t xml:space="preserve">3.1.1. Поставка </w:t>
      </w:r>
      <w:r w:rsidR="008C40F1">
        <w:rPr>
          <w:rFonts w:ascii="Times New Roman" w:hAnsi="Times New Roman"/>
        </w:rPr>
        <w:t>Т</w:t>
      </w:r>
      <w:r w:rsidRPr="00850DD6">
        <w:rPr>
          <w:rFonts w:ascii="Times New Roman" w:hAnsi="Times New Roman"/>
        </w:rPr>
        <w:t>овара осуществляется по рабочим дням, с 10-00 до 17-00 (обеденный перерыв с 13-00 до 14-00).</w:t>
      </w:r>
    </w:p>
    <w:p w14:paraId="4653C6A8" w14:textId="206FCDBD" w:rsidR="000A46C4" w:rsidRPr="00850DD6" w:rsidRDefault="000A46C4" w:rsidP="00FE070F">
      <w:pPr>
        <w:widowControl w:val="0"/>
        <w:snapToGrid w:val="0"/>
        <w:spacing w:after="0" w:line="240" w:lineRule="auto"/>
        <w:ind w:firstLine="709"/>
        <w:jc w:val="both"/>
        <w:rPr>
          <w:rFonts w:ascii="Times New Roman" w:eastAsia="Courier New" w:hAnsi="Times New Roman"/>
          <w:bCs/>
          <w:iCs/>
          <w:color w:val="000000"/>
          <w:lang w:eastAsia="ru-RU" w:bidi="ru-RU"/>
        </w:rPr>
      </w:pPr>
      <w:r w:rsidRPr="00850DD6">
        <w:rPr>
          <w:rFonts w:ascii="Times New Roman" w:hAnsi="Times New Roman"/>
        </w:rPr>
        <w:t xml:space="preserve">3.1.2. </w:t>
      </w:r>
      <w:r w:rsidRPr="00850DD6">
        <w:rPr>
          <w:rFonts w:ascii="Times New Roman" w:eastAsia="Courier New" w:hAnsi="Times New Roman"/>
          <w:bCs/>
          <w:iCs/>
          <w:color w:val="000000"/>
          <w:lang w:eastAsia="ru-RU" w:bidi="ru-RU"/>
        </w:rPr>
        <w:t xml:space="preserve">Доставка </w:t>
      </w:r>
      <w:r w:rsidR="008C40F1">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овара осуществляется Поставщиком путем отгрузки </w:t>
      </w:r>
      <w:r w:rsidR="008C40F1">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 транспортом Поставщика.</w:t>
      </w:r>
    </w:p>
    <w:p w14:paraId="16F9032F" w14:textId="3AD336C5" w:rsidR="000A46C4" w:rsidRPr="00850DD6" w:rsidRDefault="000A46C4" w:rsidP="00FE070F">
      <w:pPr>
        <w:widowControl w:val="0"/>
        <w:snapToGrid w:val="0"/>
        <w:spacing w:after="0" w:line="240" w:lineRule="auto"/>
        <w:ind w:firstLine="709"/>
        <w:jc w:val="both"/>
        <w:rPr>
          <w:rFonts w:ascii="Times New Roman" w:hAnsi="Times New Roman"/>
        </w:rPr>
      </w:pPr>
      <w:r w:rsidRPr="00850DD6">
        <w:rPr>
          <w:rFonts w:ascii="Times New Roman" w:eastAsia="Courier New" w:hAnsi="Times New Roman"/>
          <w:bCs/>
          <w:iCs/>
          <w:color w:val="000000"/>
          <w:lang w:eastAsia="ru-RU" w:bidi="ru-RU"/>
        </w:rPr>
        <w:t xml:space="preserve">3.1.3. Поставщик не менее чем за 1 (один) рабочий день до осуществления поставки </w:t>
      </w:r>
      <w:r w:rsidR="008C40F1">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овара направляет в адрес Заказчика по электронной почте </w:t>
      </w:r>
      <w:r w:rsidR="00850DD6" w:rsidRPr="00850DD6">
        <w:rPr>
          <w:rFonts w:ascii="Times New Roman" w:eastAsia="Courier New" w:hAnsi="Times New Roman"/>
          <w:bCs/>
          <w:iCs/>
          <w:color w:val="000000"/>
          <w:lang w:eastAsia="ru-RU" w:bidi="ru-RU"/>
        </w:rPr>
        <w:t xml:space="preserve">mоsergievskoe@mail.ru </w:t>
      </w:r>
      <w:r w:rsidRPr="00850DD6">
        <w:rPr>
          <w:rFonts w:ascii="Times New Roman" w:eastAsia="Courier New" w:hAnsi="Times New Roman"/>
          <w:bCs/>
          <w:iCs/>
          <w:color w:val="000000"/>
          <w:lang w:eastAsia="ru-RU" w:bidi="ru-RU"/>
        </w:rPr>
        <w:t xml:space="preserve">уведомление о времени и дате доставки </w:t>
      </w:r>
      <w:r w:rsidR="008C40F1">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w:t>
      </w:r>
    </w:p>
    <w:p w14:paraId="69FBE7FB" w14:textId="72C75304" w:rsidR="000A46C4" w:rsidRPr="00850DD6" w:rsidRDefault="000A46C4" w:rsidP="00FE070F">
      <w:pPr>
        <w:widowControl w:val="0"/>
        <w:spacing w:after="0" w:line="240" w:lineRule="auto"/>
        <w:ind w:firstLine="709"/>
        <w:jc w:val="both"/>
        <w:rPr>
          <w:rFonts w:ascii="Times New Roman" w:hAnsi="Times New Roman"/>
          <w:color w:val="000000"/>
          <w:lang w:eastAsia="x-none"/>
        </w:rPr>
      </w:pPr>
      <w:r w:rsidRPr="00850DD6">
        <w:rPr>
          <w:rFonts w:ascii="Times New Roman" w:hAnsi="Times New Roman"/>
          <w:color w:val="000000"/>
          <w:lang w:eastAsia="x-none"/>
        </w:rPr>
        <w:t xml:space="preserve"> 3</w:t>
      </w:r>
      <w:r w:rsidRPr="00850DD6">
        <w:rPr>
          <w:rFonts w:ascii="Times New Roman" w:hAnsi="Times New Roman"/>
          <w:color w:val="000000"/>
          <w:lang w:val="x-none" w:eastAsia="x-none"/>
        </w:rPr>
        <w:t xml:space="preserve">.2. </w:t>
      </w:r>
      <w:r w:rsidRPr="00850DD6">
        <w:rPr>
          <w:rFonts w:ascii="Times New Roman" w:hAnsi="Times New Roman"/>
          <w:color w:val="000000"/>
        </w:rPr>
        <w:t xml:space="preserve">Поставщик обязан поставить </w:t>
      </w:r>
      <w:r w:rsidR="008C40F1">
        <w:rPr>
          <w:rFonts w:ascii="Times New Roman" w:hAnsi="Times New Roman"/>
          <w:color w:val="000000"/>
        </w:rPr>
        <w:t>Т</w:t>
      </w:r>
      <w:r w:rsidRPr="00850DD6">
        <w:rPr>
          <w:rFonts w:ascii="Times New Roman" w:hAnsi="Times New Roman"/>
          <w:color w:val="000000"/>
        </w:rPr>
        <w:t xml:space="preserve">овар, соответствующий обязательным требованиям к его качеству и безопасности, предусмотренными для </w:t>
      </w:r>
      <w:r w:rsidR="008C40F1">
        <w:rPr>
          <w:rFonts w:ascii="Times New Roman" w:hAnsi="Times New Roman"/>
          <w:color w:val="000000"/>
        </w:rPr>
        <w:t>Т</w:t>
      </w:r>
      <w:r w:rsidRPr="00850DD6">
        <w:rPr>
          <w:rFonts w:ascii="Times New Roman" w:hAnsi="Times New Roman"/>
          <w:color w:val="000000"/>
        </w:rPr>
        <w:t>овара данного рода действующим законодательством РФ, иными правовыми актами органов государственной власти Российской Федерации.</w:t>
      </w:r>
    </w:p>
    <w:p w14:paraId="7FFF7414" w14:textId="3885E170" w:rsidR="000A46C4" w:rsidRPr="00850DD6" w:rsidRDefault="000A46C4" w:rsidP="00FE070F">
      <w:pPr>
        <w:widowControl w:val="0"/>
        <w:spacing w:after="0" w:line="240" w:lineRule="auto"/>
        <w:ind w:firstLine="709"/>
        <w:jc w:val="both"/>
        <w:rPr>
          <w:rFonts w:ascii="Times New Roman" w:hAnsi="Times New Roman"/>
          <w:color w:val="000000"/>
          <w:lang w:eastAsia="x-none"/>
        </w:rPr>
      </w:pPr>
      <w:r w:rsidRPr="00850DD6">
        <w:rPr>
          <w:rFonts w:ascii="Times New Roman" w:hAnsi="Times New Roman"/>
          <w:color w:val="000000"/>
          <w:lang w:eastAsia="x-none"/>
        </w:rPr>
        <w:t>3.</w:t>
      </w:r>
      <w:r w:rsidRPr="00850DD6">
        <w:rPr>
          <w:rFonts w:ascii="Times New Roman" w:hAnsi="Times New Roman"/>
          <w:color w:val="000000"/>
          <w:lang w:val="x-none" w:eastAsia="x-none"/>
        </w:rPr>
        <w:t xml:space="preserve">3. </w:t>
      </w:r>
      <w:r w:rsidRPr="00850DD6">
        <w:rPr>
          <w:rFonts w:ascii="Times New Roman" w:hAnsi="Times New Roman"/>
          <w:color w:val="000000"/>
          <w:lang w:eastAsia="x-none"/>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8C40F1">
        <w:rPr>
          <w:rFonts w:ascii="Times New Roman" w:hAnsi="Times New Roman"/>
          <w:color w:val="000000"/>
          <w:lang w:eastAsia="x-none"/>
        </w:rPr>
        <w:t>Т</w:t>
      </w:r>
      <w:r w:rsidRPr="00850DD6">
        <w:rPr>
          <w:rFonts w:ascii="Times New Roman" w:hAnsi="Times New Roman"/>
          <w:color w:val="000000"/>
          <w:lang w:eastAsia="x-none"/>
        </w:rPr>
        <w:t xml:space="preserve">овара, указанными в Контракте. В этом случае сведения об изменении Контракта вносятся в Реестр контрактов с указанием измененных условий. Страна происхождения </w:t>
      </w:r>
      <w:r w:rsidR="008C40F1">
        <w:rPr>
          <w:rFonts w:ascii="Times New Roman" w:hAnsi="Times New Roman"/>
          <w:color w:val="000000"/>
          <w:lang w:eastAsia="x-none"/>
        </w:rPr>
        <w:t>Т</w:t>
      </w:r>
      <w:r w:rsidRPr="00850DD6">
        <w:rPr>
          <w:rFonts w:ascii="Times New Roman" w:hAnsi="Times New Roman"/>
          <w:color w:val="000000"/>
          <w:lang w:eastAsia="x-none"/>
        </w:rPr>
        <w:t>овара изменению не подлежит.</w:t>
      </w:r>
    </w:p>
    <w:p w14:paraId="5DE54D41" w14:textId="520F9F56" w:rsidR="008856C4" w:rsidRPr="00850DD6" w:rsidRDefault="000A46C4" w:rsidP="00FE070F">
      <w:pPr>
        <w:widowControl w:val="0"/>
        <w:tabs>
          <w:tab w:val="left" w:pos="1176"/>
        </w:tabs>
        <w:spacing w:after="0" w:line="240" w:lineRule="auto"/>
        <w:ind w:firstLine="709"/>
        <w:jc w:val="both"/>
        <w:rPr>
          <w:rFonts w:ascii="Times New Roman" w:hAnsi="Times New Roman"/>
          <w:lang w:eastAsia="ru-RU"/>
        </w:rPr>
      </w:pPr>
      <w:r w:rsidRPr="00850DD6">
        <w:rPr>
          <w:rFonts w:ascii="Times New Roman" w:hAnsi="Times New Roman"/>
          <w:color w:val="000000"/>
          <w:lang w:eastAsia="x-none"/>
        </w:rPr>
        <w:t>3</w:t>
      </w:r>
      <w:r w:rsidRPr="00850DD6">
        <w:rPr>
          <w:rFonts w:ascii="Times New Roman" w:hAnsi="Times New Roman"/>
          <w:color w:val="000000"/>
          <w:lang w:val="x-none" w:eastAsia="x-none"/>
        </w:rPr>
        <w:t xml:space="preserve">.4. </w:t>
      </w:r>
      <w:r w:rsidRPr="00850DD6">
        <w:rPr>
          <w:rFonts w:ascii="Times New Roman" w:hAnsi="Times New Roman"/>
        </w:rPr>
        <w:t xml:space="preserve">Риски случайной гибели или случайного повреждения поставленного </w:t>
      </w:r>
      <w:r w:rsidR="008C40F1">
        <w:rPr>
          <w:rFonts w:ascii="Times New Roman" w:hAnsi="Times New Roman"/>
        </w:rPr>
        <w:t>Т</w:t>
      </w:r>
      <w:r w:rsidRPr="00850DD6">
        <w:rPr>
          <w:rFonts w:ascii="Times New Roman" w:hAnsi="Times New Roman"/>
        </w:rPr>
        <w:t xml:space="preserve">овара переходят от Поставщика на Заказчика со дня подписания </w:t>
      </w:r>
      <w:r w:rsidRPr="00850DD6">
        <w:rPr>
          <w:rFonts w:ascii="Times New Roman" w:hAnsi="Times New Roman"/>
          <w:color w:val="000000"/>
        </w:rPr>
        <w:t>товарной накладной</w:t>
      </w:r>
      <w:r w:rsidRPr="00850DD6">
        <w:rPr>
          <w:rFonts w:ascii="Times New Roman" w:hAnsi="Times New Roman"/>
        </w:rPr>
        <w:t xml:space="preserve"> поставленного </w:t>
      </w:r>
      <w:r w:rsidR="008C40F1">
        <w:rPr>
          <w:rFonts w:ascii="Times New Roman" w:hAnsi="Times New Roman"/>
        </w:rPr>
        <w:t>Т</w:t>
      </w:r>
      <w:r w:rsidRPr="00850DD6">
        <w:rPr>
          <w:rFonts w:ascii="Times New Roman" w:hAnsi="Times New Roman"/>
        </w:rPr>
        <w:t>овара, а в случае обнаружения недостатков – со дня устранения их Поставщиком.</w:t>
      </w:r>
    </w:p>
    <w:p w14:paraId="38AF67C8" w14:textId="5F438A10" w:rsidR="000A46C4" w:rsidRPr="00850DD6" w:rsidRDefault="000A4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Одновременно с передачей </w:t>
      </w:r>
      <w:r w:rsidR="008C40F1">
        <w:rPr>
          <w:rFonts w:ascii="Times New Roman" w:hAnsi="Times New Roman"/>
          <w:lang w:eastAsia="ru-RU"/>
        </w:rPr>
        <w:t>Т</w:t>
      </w:r>
      <w:r w:rsidRPr="00850DD6">
        <w:rPr>
          <w:rFonts w:ascii="Times New Roman" w:hAnsi="Times New Roman"/>
          <w:lang w:eastAsia="ru-RU"/>
        </w:rPr>
        <w:t xml:space="preserve">овара Поставщик должен передать Заказчику: </w:t>
      </w:r>
    </w:p>
    <w:p w14:paraId="2CF0B614" w14:textId="77777777" w:rsidR="000A46C4" w:rsidRPr="00850DD6" w:rsidRDefault="000A4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Товарная накладная;</w:t>
      </w:r>
    </w:p>
    <w:p w14:paraId="2985F6E2" w14:textId="38C69AD4" w:rsidR="000A46C4" w:rsidRPr="00850DD6" w:rsidRDefault="000A46C4" w:rsidP="00FE070F">
      <w:pPr>
        <w:widowControl w:val="0"/>
        <w:spacing w:after="0" w:line="240" w:lineRule="auto"/>
        <w:ind w:firstLine="709"/>
        <w:jc w:val="both"/>
        <w:rPr>
          <w:rFonts w:ascii="Times New Roman" w:hAnsi="Times New Roman"/>
          <w:color w:val="000000"/>
          <w:lang w:eastAsia="x-none"/>
        </w:rPr>
      </w:pPr>
      <w:r w:rsidRPr="00850DD6">
        <w:rPr>
          <w:rFonts w:ascii="Times New Roman" w:hAnsi="Times New Roman"/>
          <w:lang w:eastAsia="ru-RU"/>
        </w:rPr>
        <w:t>- Д</w:t>
      </w:r>
      <w:proofErr w:type="spellStart"/>
      <w:r w:rsidR="00FE070F" w:rsidRPr="00850DD6">
        <w:rPr>
          <w:rFonts w:ascii="Times New Roman" w:hAnsi="Times New Roman"/>
          <w:color w:val="000000"/>
          <w:lang w:val="x-none" w:eastAsia="x-none"/>
        </w:rPr>
        <w:t>окумен</w:t>
      </w:r>
      <w:r w:rsidR="00FE070F" w:rsidRPr="00850DD6">
        <w:rPr>
          <w:rFonts w:ascii="Times New Roman" w:hAnsi="Times New Roman"/>
          <w:color w:val="000000"/>
          <w:lang w:eastAsia="x-none"/>
        </w:rPr>
        <w:t>ты</w:t>
      </w:r>
      <w:proofErr w:type="spellEnd"/>
      <w:r w:rsidRPr="00850DD6">
        <w:rPr>
          <w:rFonts w:ascii="Times New Roman" w:hAnsi="Times New Roman"/>
          <w:color w:val="000000"/>
          <w:lang w:val="x-none" w:eastAsia="x-none"/>
        </w:rPr>
        <w:t>, подтверждающи</w:t>
      </w:r>
      <w:r w:rsidRPr="00850DD6">
        <w:rPr>
          <w:rFonts w:ascii="Times New Roman" w:hAnsi="Times New Roman"/>
          <w:color w:val="000000"/>
          <w:lang w:eastAsia="x-none"/>
        </w:rPr>
        <w:t>е</w:t>
      </w:r>
      <w:r w:rsidRPr="00850DD6">
        <w:rPr>
          <w:rFonts w:ascii="Times New Roman" w:hAnsi="Times New Roman"/>
          <w:color w:val="000000"/>
          <w:lang w:val="x-none" w:eastAsia="x-none"/>
        </w:rPr>
        <w:t xml:space="preserve"> качество Товара и страну происхождения Товара</w:t>
      </w:r>
      <w:r w:rsidRPr="00850DD6">
        <w:rPr>
          <w:rFonts w:ascii="Times New Roman" w:hAnsi="Times New Roman"/>
          <w:vertAlign w:val="superscript"/>
          <w:lang w:val="x-none" w:eastAsia="x-none"/>
        </w:rPr>
        <w:footnoteReference w:id="3"/>
      </w:r>
      <w:r w:rsidRPr="00850DD6">
        <w:rPr>
          <w:rFonts w:ascii="Times New Roman" w:hAnsi="Times New Roman"/>
          <w:color w:val="000000"/>
          <w:lang w:eastAsia="x-none"/>
        </w:rPr>
        <w:t xml:space="preserve"> (копия </w:t>
      </w:r>
      <w:r w:rsidRPr="00850DD6">
        <w:rPr>
          <w:rFonts w:ascii="Times New Roman" w:hAnsi="Times New Roman"/>
          <w:color w:val="000000"/>
          <w:lang w:val="x-none" w:eastAsia="x-none"/>
        </w:rPr>
        <w:t>сертификат</w:t>
      </w:r>
      <w:r w:rsidRPr="00850DD6">
        <w:rPr>
          <w:rFonts w:ascii="Times New Roman" w:hAnsi="Times New Roman"/>
          <w:color w:val="000000"/>
          <w:lang w:eastAsia="x-none"/>
        </w:rPr>
        <w:t>а</w:t>
      </w:r>
      <w:r w:rsidRPr="00850DD6">
        <w:rPr>
          <w:rFonts w:ascii="Times New Roman" w:hAnsi="Times New Roman"/>
          <w:color w:val="000000"/>
          <w:lang w:val="x-none" w:eastAsia="x-none"/>
        </w:rPr>
        <w:t xml:space="preserve"> соответствия и/или деклараци</w:t>
      </w:r>
      <w:r w:rsidRPr="00850DD6">
        <w:rPr>
          <w:rFonts w:ascii="Times New Roman" w:hAnsi="Times New Roman"/>
          <w:color w:val="000000"/>
          <w:lang w:eastAsia="x-none"/>
        </w:rPr>
        <w:t>и</w:t>
      </w:r>
      <w:r w:rsidRPr="00850DD6">
        <w:rPr>
          <w:rFonts w:ascii="Times New Roman" w:hAnsi="Times New Roman"/>
          <w:color w:val="000000"/>
          <w:lang w:val="x-none" w:eastAsia="x-none"/>
        </w:rPr>
        <w:t xml:space="preserve"> о соответствии</w:t>
      </w:r>
      <w:r w:rsidRPr="00850DD6">
        <w:rPr>
          <w:rFonts w:ascii="Times New Roman" w:hAnsi="Times New Roman"/>
          <w:color w:val="000000"/>
          <w:lang w:eastAsia="x-none"/>
        </w:rPr>
        <w:t xml:space="preserve"> и т.д. – при необходимости);</w:t>
      </w:r>
    </w:p>
    <w:p w14:paraId="088B3675" w14:textId="6D1DFB8C" w:rsidR="000A46C4" w:rsidRPr="00850DD6" w:rsidRDefault="000A46C4" w:rsidP="00FE070F">
      <w:pPr>
        <w:widowControl w:val="0"/>
        <w:spacing w:after="0" w:line="240" w:lineRule="auto"/>
        <w:ind w:firstLine="709"/>
        <w:jc w:val="both"/>
        <w:rPr>
          <w:rFonts w:ascii="Times New Roman" w:eastAsia="Calibri" w:hAnsi="Times New Roman"/>
        </w:rPr>
      </w:pPr>
      <w:r w:rsidRPr="00850DD6">
        <w:rPr>
          <w:rFonts w:ascii="Times New Roman" w:eastAsia="Calibri" w:hAnsi="Times New Roman"/>
        </w:rPr>
        <w:t>- Счет, счет-фактура (при необходимости).</w:t>
      </w:r>
    </w:p>
    <w:p w14:paraId="2D54A873" w14:textId="51B6C46D" w:rsidR="00BD2723" w:rsidRPr="00850DD6" w:rsidRDefault="00761773" w:rsidP="00FE070F">
      <w:pPr>
        <w:widowControl w:val="0"/>
        <w:autoSpaceDE w:val="0"/>
        <w:autoSpaceDN w:val="0"/>
        <w:spacing w:after="0" w:line="240" w:lineRule="auto"/>
        <w:ind w:firstLine="709"/>
        <w:jc w:val="both"/>
        <w:rPr>
          <w:rFonts w:ascii="Times New Roman" w:eastAsia="Calibri" w:hAnsi="Times New Roman"/>
          <w:color w:val="000000"/>
        </w:rPr>
      </w:pPr>
      <w:r>
        <w:rPr>
          <w:rFonts w:ascii="Times New Roman" w:eastAsia="Calibri" w:hAnsi="Times New Roman"/>
          <w:color w:val="000000"/>
        </w:rPr>
        <w:t>3.5</w:t>
      </w:r>
      <w:r w:rsidR="00BD2723" w:rsidRPr="00850DD6">
        <w:rPr>
          <w:rFonts w:ascii="Times New Roman" w:eastAsia="Calibri" w:hAnsi="Times New Roman"/>
          <w:color w:val="000000"/>
        </w:rPr>
        <w:t xml:space="preserve">. Приемка поставленного Товара по количеству, качеству и комплектности осуществляется </w:t>
      </w:r>
      <w:r w:rsidR="00BD2723" w:rsidRPr="00850DD6">
        <w:rPr>
          <w:rFonts w:ascii="Times New Roman" w:eastAsia="Calibri" w:hAnsi="Times New Roman"/>
          <w:color w:val="000000"/>
        </w:rPr>
        <w:lastRenderedPageBreak/>
        <w:t>Заказчиком путем его выборочной проверки по месту доставки</w:t>
      </w:r>
      <w:r w:rsidR="00334158" w:rsidRPr="00850DD6">
        <w:rPr>
          <w:rFonts w:ascii="Times New Roman" w:eastAsia="Calibri" w:hAnsi="Times New Roman"/>
          <w:color w:val="000000"/>
        </w:rPr>
        <w:t xml:space="preserve"> в течение 20 рабочих дней с даты получения Товара и сопроводительных документов. </w:t>
      </w:r>
      <w:r w:rsidR="00BD2723" w:rsidRPr="00850DD6">
        <w:rPr>
          <w:rFonts w:ascii="Times New Roman" w:eastAsia="Calibri" w:hAnsi="Times New Roman"/>
          <w:color w:val="000000"/>
        </w:rPr>
        <w:t xml:space="preserve"> Сплошной метод проверки Товара не предусмотрен.</w:t>
      </w:r>
    </w:p>
    <w:p w14:paraId="23CF18F9" w14:textId="1DD426A1" w:rsidR="00BD2723" w:rsidRPr="00850DD6" w:rsidRDefault="00761773" w:rsidP="00FE070F">
      <w:pPr>
        <w:widowControl w:val="0"/>
        <w:autoSpaceDE w:val="0"/>
        <w:autoSpaceDN w:val="0"/>
        <w:spacing w:after="0" w:line="240" w:lineRule="auto"/>
        <w:ind w:firstLine="709"/>
        <w:jc w:val="both"/>
        <w:rPr>
          <w:rFonts w:ascii="Times New Roman" w:eastAsia="Calibri" w:hAnsi="Times New Roman"/>
          <w:color w:val="000000"/>
        </w:rPr>
      </w:pPr>
      <w:r>
        <w:rPr>
          <w:rFonts w:ascii="Times New Roman" w:eastAsia="Calibri" w:hAnsi="Times New Roman"/>
          <w:color w:val="000000"/>
        </w:rPr>
        <w:t>3.6</w:t>
      </w:r>
      <w:r w:rsidR="00BD2723" w:rsidRPr="00850DD6">
        <w:rPr>
          <w:rFonts w:ascii="Times New Roman" w:eastAsia="Calibri" w:hAnsi="Times New Roman"/>
          <w:color w:val="000000"/>
        </w:rPr>
        <w:t>. Товар должен быть поставлен в оригинальной упаковке производителя, не имеющей повреждений, с сохранением всех защитных знаков производителя. Поставляемый Товар должен являться новым, не должен находиться в залоге, под арестом или под иным обременением.</w:t>
      </w:r>
    </w:p>
    <w:p w14:paraId="5EE44521" w14:textId="77777777" w:rsidR="00761773" w:rsidRDefault="00761773" w:rsidP="00761773">
      <w:pPr>
        <w:widowControl w:val="0"/>
        <w:spacing w:after="0" w:line="240" w:lineRule="auto"/>
        <w:ind w:firstLine="709"/>
        <w:jc w:val="both"/>
        <w:rPr>
          <w:rFonts w:ascii="Times New Roman" w:eastAsia="Calibri" w:hAnsi="Times New Roman"/>
          <w:color w:val="000000"/>
          <w:lang w:eastAsia="x-none"/>
        </w:rPr>
      </w:pPr>
      <w:r>
        <w:rPr>
          <w:rFonts w:ascii="Times New Roman" w:eastAsia="Calibri" w:hAnsi="Times New Roman"/>
          <w:color w:val="000000"/>
          <w:lang w:eastAsia="x-none"/>
        </w:rPr>
        <w:t>3.7</w:t>
      </w:r>
      <w:r w:rsidR="00BD2723" w:rsidRPr="00850DD6">
        <w:rPr>
          <w:rFonts w:ascii="Times New Roman" w:eastAsia="Calibri" w:hAnsi="Times New Roman"/>
          <w:color w:val="000000"/>
          <w:lang w:eastAsia="x-none"/>
        </w:rPr>
        <w:t xml:space="preserve">. Приемка </w:t>
      </w:r>
      <w:r w:rsidR="008C40F1">
        <w:rPr>
          <w:rFonts w:ascii="Times New Roman" w:eastAsia="Calibri" w:hAnsi="Times New Roman"/>
          <w:color w:val="000000"/>
          <w:lang w:eastAsia="x-none"/>
        </w:rPr>
        <w:t>Т</w:t>
      </w:r>
      <w:r w:rsidR="00BD2723" w:rsidRPr="00850DD6">
        <w:rPr>
          <w:rFonts w:ascii="Times New Roman" w:eastAsia="Calibri" w:hAnsi="Times New Roman"/>
          <w:color w:val="000000"/>
          <w:lang w:eastAsia="x-none"/>
        </w:rPr>
        <w:t xml:space="preserve">овара включает в себя экспертизу </w:t>
      </w:r>
      <w:r w:rsidR="008C40F1">
        <w:rPr>
          <w:rFonts w:ascii="Times New Roman" w:eastAsia="Calibri" w:hAnsi="Times New Roman"/>
          <w:color w:val="000000"/>
          <w:lang w:eastAsia="x-none"/>
        </w:rPr>
        <w:t>Т</w:t>
      </w:r>
      <w:r w:rsidR="00BD2723" w:rsidRPr="00850DD6">
        <w:rPr>
          <w:rFonts w:ascii="Times New Roman" w:eastAsia="Calibri" w:hAnsi="Times New Roman"/>
          <w:color w:val="000000"/>
          <w:lang w:eastAsia="x-none"/>
        </w:rPr>
        <w:t xml:space="preserve">овара уполномоченным лицом Заказчика доступными ему средствами: внешний осмотр </w:t>
      </w:r>
      <w:r w:rsidR="008C40F1">
        <w:rPr>
          <w:rFonts w:ascii="Times New Roman" w:eastAsia="Calibri" w:hAnsi="Times New Roman"/>
          <w:color w:val="000000"/>
          <w:lang w:eastAsia="x-none"/>
        </w:rPr>
        <w:t>Т</w:t>
      </w:r>
      <w:r w:rsidR="00BD2723" w:rsidRPr="00850DD6">
        <w:rPr>
          <w:rFonts w:ascii="Times New Roman" w:eastAsia="Calibri" w:hAnsi="Times New Roman"/>
          <w:color w:val="000000"/>
          <w:lang w:eastAsia="x-none"/>
        </w:rPr>
        <w:t xml:space="preserve">овара, изучение сопроводительных документов, оценку соответствия </w:t>
      </w:r>
      <w:r w:rsidR="008C40F1">
        <w:rPr>
          <w:rFonts w:ascii="Times New Roman" w:eastAsia="Calibri" w:hAnsi="Times New Roman"/>
          <w:color w:val="000000"/>
          <w:lang w:eastAsia="x-none"/>
        </w:rPr>
        <w:t>Т</w:t>
      </w:r>
      <w:r w:rsidR="00BD2723" w:rsidRPr="00850DD6">
        <w:rPr>
          <w:rFonts w:ascii="Times New Roman" w:eastAsia="Calibri" w:hAnsi="Times New Roman"/>
          <w:color w:val="000000"/>
          <w:lang w:eastAsia="x-none"/>
        </w:rPr>
        <w:t xml:space="preserve">овара требованиям Договора, оценку пригодности </w:t>
      </w:r>
      <w:r w:rsidR="008C40F1">
        <w:rPr>
          <w:rFonts w:ascii="Times New Roman" w:eastAsia="Calibri" w:hAnsi="Times New Roman"/>
          <w:color w:val="000000"/>
          <w:lang w:eastAsia="x-none"/>
        </w:rPr>
        <w:t>Т</w:t>
      </w:r>
      <w:r w:rsidR="00BD2723" w:rsidRPr="00850DD6">
        <w:rPr>
          <w:rFonts w:ascii="Times New Roman" w:eastAsia="Calibri" w:hAnsi="Times New Roman"/>
          <w:color w:val="000000"/>
          <w:lang w:eastAsia="x-none"/>
        </w:rPr>
        <w:t>овара и документов для реализации цели и задач Договора.</w:t>
      </w:r>
    </w:p>
    <w:p w14:paraId="5624CEB5" w14:textId="763CE25E" w:rsidR="00BD2723" w:rsidRPr="00761773" w:rsidRDefault="00BD2723" w:rsidP="00761773">
      <w:pPr>
        <w:widowControl w:val="0"/>
        <w:spacing w:after="0" w:line="240" w:lineRule="auto"/>
        <w:ind w:firstLine="709"/>
        <w:jc w:val="both"/>
        <w:rPr>
          <w:rFonts w:ascii="Times New Roman" w:eastAsia="Calibri" w:hAnsi="Times New Roman"/>
          <w:color w:val="000000"/>
          <w:lang w:eastAsia="x-none"/>
        </w:rPr>
      </w:pPr>
      <w:r w:rsidRPr="00850DD6">
        <w:rPr>
          <w:rFonts w:ascii="Times New Roman" w:hAnsi="Times New Roman"/>
          <w:color w:val="000000"/>
          <w:lang w:eastAsia="ru-RU"/>
        </w:rPr>
        <w:t>В случае если Товары ненадлежащего качества, недопоставка Товара были обнаружены после его приемки, составляется соответствующий Акт. Акт составляется Заказчиком и передается Поставщику любым средством связи.</w:t>
      </w:r>
    </w:p>
    <w:p w14:paraId="6F2CC319" w14:textId="612D0F3C" w:rsidR="00BD2723" w:rsidRPr="00850DD6" w:rsidRDefault="00761773" w:rsidP="005B4111">
      <w:pPr>
        <w:widowControl w:val="0"/>
        <w:spacing w:after="0" w:line="240" w:lineRule="auto"/>
        <w:ind w:firstLine="709"/>
        <w:jc w:val="both"/>
        <w:rPr>
          <w:rFonts w:ascii="Times New Roman" w:hAnsi="Times New Roman"/>
          <w:lang w:eastAsia="ru-RU"/>
        </w:rPr>
      </w:pPr>
      <w:r>
        <w:rPr>
          <w:rFonts w:ascii="Times New Roman" w:hAnsi="Times New Roman"/>
          <w:color w:val="000000"/>
          <w:lang w:eastAsia="x-none"/>
        </w:rPr>
        <w:t>3.8</w:t>
      </w:r>
      <w:r w:rsidR="00BD2723" w:rsidRPr="00850DD6">
        <w:rPr>
          <w:rFonts w:ascii="Times New Roman" w:hAnsi="Times New Roman"/>
          <w:color w:val="000000"/>
          <w:lang w:val="x-none" w:eastAsia="x-none"/>
        </w:rPr>
        <w:t xml:space="preserve">. </w:t>
      </w:r>
      <w:r w:rsidR="00BD2723" w:rsidRPr="00850DD6">
        <w:rPr>
          <w:rFonts w:ascii="Times New Roman" w:hAnsi="Times New Roman"/>
          <w:lang w:eastAsia="ru-RU"/>
        </w:rPr>
        <w:t>Заказчик имеет право обращаться с претензией к Поставщику</w:t>
      </w:r>
      <w:r w:rsidR="005B4111" w:rsidRPr="00850DD6">
        <w:rPr>
          <w:rFonts w:ascii="Times New Roman" w:hAnsi="Times New Roman"/>
          <w:lang w:eastAsia="ru-RU"/>
        </w:rPr>
        <w:t xml:space="preserve"> </w:t>
      </w:r>
      <w:r w:rsidR="00BD2723" w:rsidRPr="00850DD6">
        <w:rPr>
          <w:rFonts w:ascii="Times New Roman" w:eastAsia="Calibri" w:hAnsi="Times New Roman"/>
          <w:color w:val="000000"/>
          <w:lang w:eastAsia="ru-RU"/>
        </w:rPr>
        <w:t xml:space="preserve">в течение всего срока годности Товара в отношении тех недостатков, которые не могли быть обнаружены при приемке (скрытые недостатки). Например, в случае выявления контрафакта, бракованных серий </w:t>
      </w:r>
      <w:r w:rsidR="008C40F1">
        <w:rPr>
          <w:rFonts w:ascii="Times New Roman" w:eastAsia="Calibri" w:hAnsi="Times New Roman"/>
          <w:color w:val="000000"/>
          <w:lang w:eastAsia="ru-RU"/>
        </w:rPr>
        <w:t>Т</w:t>
      </w:r>
      <w:r w:rsidR="00BD2723" w:rsidRPr="00850DD6">
        <w:rPr>
          <w:rFonts w:ascii="Times New Roman" w:eastAsia="Calibri" w:hAnsi="Times New Roman"/>
          <w:color w:val="000000"/>
          <w:lang w:eastAsia="ru-RU"/>
        </w:rPr>
        <w:t>овара и т.д.</w:t>
      </w:r>
    </w:p>
    <w:p w14:paraId="23457C23" w14:textId="73DC2514" w:rsidR="00BD2723" w:rsidRPr="00850DD6" w:rsidRDefault="00761773" w:rsidP="00FE070F">
      <w:pPr>
        <w:widowControl w:val="0"/>
        <w:spacing w:after="0" w:line="240" w:lineRule="auto"/>
        <w:ind w:firstLine="709"/>
        <w:jc w:val="both"/>
        <w:rPr>
          <w:rFonts w:ascii="Times New Roman" w:eastAsia="Calibri" w:hAnsi="Times New Roman"/>
          <w:color w:val="000000"/>
          <w:lang w:eastAsia="ru-RU"/>
        </w:rPr>
      </w:pPr>
      <w:r>
        <w:rPr>
          <w:rFonts w:ascii="Times New Roman" w:hAnsi="Times New Roman"/>
          <w:color w:val="000000"/>
          <w:lang w:eastAsia="ru-RU"/>
        </w:rPr>
        <w:t>3.9</w:t>
      </w:r>
      <w:r w:rsidR="00BD2723" w:rsidRPr="00850DD6">
        <w:rPr>
          <w:rFonts w:ascii="Times New Roman" w:hAnsi="Times New Roman"/>
          <w:bCs/>
          <w:lang w:eastAsia="ru-RU"/>
        </w:rPr>
        <w:t>. Если у Заказчика возникают обоснованные сомнения в качестве Товара, его соответствии условиям Контракта, Заказчик вправе передать Товар на экспертизу специализированной организации. Если экспертиза подтвердит полностью или частично несоответствие Товара условиям Контракта, Поставщик обязан заменить такой Товар, компенсировать Заказчику затраты на проведение экспертизы и возникшие вследствие действий Поставщика убытки.</w:t>
      </w:r>
    </w:p>
    <w:p w14:paraId="3BB80D7A" w14:textId="69546460" w:rsidR="00BD2723" w:rsidRPr="00850DD6" w:rsidRDefault="00761773" w:rsidP="00FE070F">
      <w:pPr>
        <w:widowControl w:val="0"/>
        <w:autoSpaceDE w:val="0"/>
        <w:autoSpaceDN w:val="0"/>
        <w:adjustRightInd w:val="0"/>
        <w:spacing w:after="0" w:line="240" w:lineRule="auto"/>
        <w:ind w:firstLine="709"/>
        <w:jc w:val="both"/>
        <w:outlineLvl w:val="2"/>
        <w:rPr>
          <w:rFonts w:ascii="Times New Roman" w:hAnsi="Times New Roman"/>
          <w:bCs/>
          <w:lang w:eastAsia="ru-RU"/>
        </w:rPr>
      </w:pPr>
      <w:r>
        <w:rPr>
          <w:rFonts w:ascii="Times New Roman" w:hAnsi="Times New Roman"/>
          <w:bCs/>
          <w:lang w:eastAsia="ru-RU"/>
        </w:rPr>
        <w:t>3.10</w:t>
      </w:r>
      <w:r w:rsidR="00BD2723" w:rsidRPr="00850DD6">
        <w:rPr>
          <w:rFonts w:ascii="Times New Roman" w:hAnsi="Times New Roman"/>
          <w:bCs/>
          <w:lang w:eastAsia="ru-RU"/>
        </w:rPr>
        <w:t xml:space="preserve">. Поставщик обязан заменить некачественный (некомплектный) </w:t>
      </w:r>
      <w:r w:rsidR="008C40F1">
        <w:rPr>
          <w:rFonts w:ascii="Times New Roman" w:hAnsi="Times New Roman"/>
          <w:bCs/>
          <w:lang w:eastAsia="ru-RU"/>
        </w:rPr>
        <w:t>Т</w:t>
      </w:r>
      <w:r w:rsidR="00BD2723" w:rsidRPr="00850DD6">
        <w:rPr>
          <w:rFonts w:ascii="Times New Roman" w:hAnsi="Times New Roman"/>
          <w:bCs/>
          <w:lang w:eastAsia="ru-RU"/>
        </w:rPr>
        <w:t>овар в течение 3 (трех) рабочих дней со дня получения уведомления от Заказчика.</w:t>
      </w:r>
    </w:p>
    <w:p w14:paraId="1EE9D518" w14:textId="2132F2CB" w:rsidR="00BD2723" w:rsidRPr="00850DD6" w:rsidRDefault="00761773" w:rsidP="00FE070F">
      <w:pPr>
        <w:widowControl w:val="0"/>
        <w:autoSpaceDE w:val="0"/>
        <w:autoSpaceDN w:val="0"/>
        <w:adjustRightInd w:val="0"/>
        <w:spacing w:after="0" w:line="240" w:lineRule="auto"/>
        <w:ind w:firstLine="709"/>
        <w:jc w:val="both"/>
        <w:rPr>
          <w:rFonts w:ascii="Times New Roman" w:eastAsia="Calibri" w:hAnsi="Times New Roman"/>
          <w:lang w:eastAsia="ru-RU"/>
        </w:rPr>
      </w:pPr>
      <w:r>
        <w:rPr>
          <w:rFonts w:ascii="Times New Roman" w:hAnsi="Times New Roman"/>
          <w:bCs/>
          <w:lang w:eastAsia="ru-RU"/>
        </w:rPr>
        <w:t>3.11</w:t>
      </w:r>
      <w:r w:rsidR="00BD2723" w:rsidRPr="00850DD6">
        <w:rPr>
          <w:rFonts w:ascii="Times New Roman" w:hAnsi="Times New Roman"/>
          <w:bCs/>
          <w:lang w:eastAsia="ru-RU"/>
        </w:rPr>
        <w:t xml:space="preserve">. </w:t>
      </w:r>
      <w:r w:rsidR="00BD2723" w:rsidRPr="00850DD6">
        <w:rPr>
          <w:rFonts w:ascii="Times New Roman" w:eastAsia="Calibri" w:hAnsi="Times New Roman"/>
          <w:lang w:eastAsia="ru-RU"/>
        </w:rPr>
        <w:t xml:space="preserve">Поставщик предоставляет гарантию на Товар сроком не менее 12 (двенадцати) месяцев или не менее срока гарантии производителя. </w:t>
      </w:r>
    </w:p>
    <w:p w14:paraId="0BA0B00C" w14:textId="62B515CA" w:rsidR="00BD2723" w:rsidRPr="00850DD6" w:rsidRDefault="00BD2723" w:rsidP="00761773">
      <w:pPr>
        <w:widowControl w:val="0"/>
        <w:autoSpaceDE w:val="0"/>
        <w:autoSpaceDN w:val="0"/>
        <w:adjustRightInd w:val="0"/>
        <w:spacing w:after="0" w:line="240" w:lineRule="auto"/>
        <w:ind w:firstLine="709"/>
        <w:jc w:val="both"/>
        <w:rPr>
          <w:rFonts w:ascii="Times New Roman" w:eastAsia="Calibri" w:hAnsi="Times New Roman"/>
          <w:lang w:eastAsia="ru-RU"/>
        </w:rPr>
      </w:pPr>
      <w:r w:rsidRPr="00850DD6">
        <w:rPr>
          <w:rFonts w:ascii="Times New Roman" w:eastAsia="Calibri" w:hAnsi="Times New Roman"/>
          <w:lang w:eastAsia="ru-RU"/>
        </w:rPr>
        <w:t xml:space="preserve">Гарантийный срок на каждую единицу Товара исчисляется с момента подписания товарной накладной Заказчиком. </w:t>
      </w:r>
    </w:p>
    <w:p w14:paraId="2E8E63EC" w14:textId="77777777" w:rsidR="00BD2723" w:rsidRPr="00850DD6" w:rsidRDefault="00BD2723" w:rsidP="00761773">
      <w:pPr>
        <w:widowControl w:val="0"/>
        <w:autoSpaceDE w:val="0"/>
        <w:autoSpaceDN w:val="0"/>
        <w:adjustRightInd w:val="0"/>
        <w:spacing w:after="0" w:line="240" w:lineRule="auto"/>
        <w:ind w:firstLine="709"/>
        <w:jc w:val="both"/>
        <w:rPr>
          <w:rFonts w:ascii="Times New Roman" w:eastAsia="Calibri" w:hAnsi="Times New Roman"/>
          <w:lang w:eastAsia="ru-RU"/>
        </w:rPr>
      </w:pPr>
      <w:r w:rsidRPr="00850DD6">
        <w:rPr>
          <w:rFonts w:ascii="Times New Roman" w:eastAsia="Calibri" w:hAnsi="Times New Roman"/>
          <w:lang w:eastAsia="ru-RU"/>
        </w:rPr>
        <w:t>Поставщик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оборудования или его частей, неправильной его эксплуатации. Течение гарантийного срока прерывается на все время, со дня письменного уведомления Заказчика об обнаружении недостатков до дня устранения их Поставщиком.</w:t>
      </w:r>
    </w:p>
    <w:p w14:paraId="279C2AFB" w14:textId="2323FE02" w:rsidR="00BD2723" w:rsidRPr="00850DD6" w:rsidRDefault="00761773" w:rsidP="00761773">
      <w:pPr>
        <w:widowControl w:val="0"/>
        <w:spacing w:after="0" w:line="240" w:lineRule="auto"/>
        <w:ind w:firstLine="709"/>
        <w:jc w:val="both"/>
        <w:rPr>
          <w:rFonts w:ascii="Times New Roman" w:hAnsi="Times New Roman"/>
          <w:lang w:eastAsia="ru-RU"/>
        </w:rPr>
      </w:pPr>
      <w:r>
        <w:rPr>
          <w:rFonts w:ascii="Times New Roman" w:hAnsi="Times New Roman"/>
          <w:lang w:eastAsia="ru-RU"/>
        </w:rPr>
        <w:t>3.12</w:t>
      </w:r>
      <w:r w:rsidR="00BD2723" w:rsidRPr="00850DD6">
        <w:rPr>
          <w:rFonts w:ascii="Times New Roman" w:hAnsi="Times New Roman"/>
          <w:lang w:eastAsia="ru-RU"/>
        </w:rPr>
        <w:t xml:space="preserve">. Риски случайной гибели или случайного повреждения поставленного Товара переходят от Поставщика на Заказчика со дня подписания </w:t>
      </w:r>
      <w:r w:rsidR="00BD2723" w:rsidRPr="00850DD6">
        <w:rPr>
          <w:rFonts w:ascii="Times New Roman" w:hAnsi="Times New Roman"/>
          <w:color w:val="000000"/>
          <w:lang w:eastAsia="ru-RU"/>
        </w:rPr>
        <w:t>товарной накладной</w:t>
      </w:r>
      <w:r w:rsidR="00BD2723" w:rsidRPr="00850DD6">
        <w:rPr>
          <w:rFonts w:ascii="Times New Roman" w:hAnsi="Times New Roman"/>
          <w:lang w:eastAsia="ru-RU"/>
        </w:rPr>
        <w:t xml:space="preserve"> поставленного Товара, а в случае обнаружения недостатков – со дня устранения их Поставщиком.</w:t>
      </w:r>
    </w:p>
    <w:p w14:paraId="32481E4D" w14:textId="689C2352" w:rsidR="000A46C4" w:rsidRPr="00850DD6" w:rsidRDefault="00761773" w:rsidP="00FE070F">
      <w:pPr>
        <w:widowControl w:val="0"/>
        <w:spacing w:after="0" w:line="240" w:lineRule="auto"/>
        <w:ind w:firstLine="709"/>
        <w:jc w:val="both"/>
        <w:rPr>
          <w:rFonts w:ascii="Times New Roman" w:hAnsi="Times New Roman"/>
          <w:lang w:eastAsia="ru-RU"/>
        </w:rPr>
      </w:pPr>
      <w:r>
        <w:rPr>
          <w:rFonts w:ascii="Times New Roman" w:hAnsi="Times New Roman"/>
          <w:lang w:eastAsia="ru-RU"/>
        </w:rPr>
        <w:t>3.13</w:t>
      </w:r>
      <w:r w:rsidR="00BD2723" w:rsidRPr="00850DD6">
        <w:rPr>
          <w:rFonts w:ascii="Times New Roman" w:hAnsi="Times New Roman"/>
          <w:lang w:eastAsia="ru-RU"/>
        </w:rPr>
        <w:t xml:space="preserve">. </w:t>
      </w:r>
      <w:r w:rsidR="00BD2723" w:rsidRPr="00850DD6">
        <w:rPr>
          <w:rFonts w:ascii="Times New Roman" w:hAnsi="Times New Roman"/>
          <w:color w:val="000000"/>
          <w:lang w:eastAsia="ru-RU"/>
        </w:rPr>
        <w:t>Поставщик обязан поставить Товар, соответствующий обязательным требованиям к его качеству и безопасности, предусмотренными для Товара данного рода действующим законодательством РФ, иными правовыми актами органов государственной власти Российской Федерации.</w:t>
      </w:r>
    </w:p>
    <w:p w14:paraId="4045E892" w14:textId="77777777" w:rsidR="008856C4" w:rsidRPr="00850DD6" w:rsidRDefault="008856C4" w:rsidP="00850DD6">
      <w:pPr>
        <w:widowControl w:val="0"/>
        <w:shd w:val="clear" w:color="auto" w:fill="FFFFFF"/>
        <w:spacing w:after="0" w:line="240" w:lineRule="auto"/>
        <w:rPr>
          <w:rFonts w:ascii="Times New Roman" w:hAnsi="Times New Roman"/>
          <w:b/>
          <w:bCs/>
          <w:lang w:eastAsia="ru-RU"/>
        </w:rPr>
      </w:pPr>
    </w:p>
    <w:p w14:paraId="54F81276" w14:textId="0CCEECE0" w:rsidR="008856C4" w:rsidRPr="00850DD6" w:rsidRDefault="00BD2723" w:rsidP="00FE070F">
      <w:pPr>
        <w:widowControl w:val="0"/>
        <w:shd w:val="clear" w:color="auto" w:fill="FFFFFF"/>
        <w:spacing w:after="0" w:line="240" w:lineRule="auto"/>
        <w:jc w:val="center"/>
        <w:rPr>
          <w:rFonts w:ascii="Times New Roman" w:hAnsi="Times New Roman"/>
          <w:b/>
          <w:bCs/>
          <w:lang w:eastAsia="ru-RU"/>
        </w:rPr>
      </w:pPr>
      <w:r w:rsidRPr="00850DD6">
        <w:rPr>
          <w:rFonts w:ascii="Times New Roman" w:hAnsi="Times New Roman"/>
          <w:b/>
          <w:bCs/>
          <w:lang w:eastAsia="ru-RU"/>
        </w:rPr>
        <w:t>4</w:t>
      </w:r>
      <w:r w:rsidR="008856C4" w:rsidRPr="00850DD6">
        <w:rPr>
          <w:rFonts w:ascii="Times New Roman" w:hAnsi="Times New Roman"/>
          <w:b/>
          <w:bCs/>
          <w:lang w:eastAsia="ru-RU"/>
        </w:rPr>
        <w:t>. ПРАВА И ОБЯЗАННОСТИ СТОРОН</w:t>
      </w:r>
    </w:p>
    <w:p w14:paraId="4BE92883" w14:textId="429BDC47" w:rsidR="008856C4" w:rsidRPr="00850DD6" w:rsidRDefault="00BD2723" w:rsidP="00FE070F">
      <w:pPr>
        <w:widowControl w:val="0"/>
        <w:shd w:val="clear" w:color="auto" w:fill="FFFFFF"/>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.1. Заказчик по </w:t>
      </w:r>
      <w:r w:rsidR="006F5687" w:rsidRPr="00850DD6">
        <w:rPr>
          <w:rFonts w:ascii="Times New Roman" w:hAnsi="Times New Roman"/>
          <w:lang w:eastAsia="ru-RU"/>
        </w:rPr>
        <w:t>Договор</w:t>
      </w:r>
      <w:r w:rsidR="008856C4" w:rsidRPr="00850DD6">
        <w:rPr>
          <w:rFonts w:ascii="Times New Roman" w:hAnsi="Times New Roman"/>
          <w:lang w:eastAsia="ru-RU"/>
        </w:rPr>
        <w:t>у вправе:</w:t>
      </w:r>
    </w:p>
    <w:p w14:paraId="4AC3F5CB" w14:textId="709442B2" w:rsidR="008856C4" w:rsidRPr="00850DD6" w:rsidRDefault="00BD2723" w:rsidP="00FE070F">
      <w:pPr>
        <w:widowControl w:val="0"/>
        <w:shd w:val="clear" w:color="auto" w:fill="FFFFFF"/>
        <w:tabs>
          <w:tab w:val="left" w:pos="1238"/>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.1.1. Требовать от Поставщика надлежащего исполнения принятых им обязательств, а также своевременного устранения выявленных недостатков.</w:t>
      </w:r>
    </w:p>
    <w:p w14:paraId="5AB93C2B" w14:textId="6F2B1378" w:rsidR="008856C4" w:rsidRPr="00850DD6" w:rsidRDefault="00BD2723" w:rsidP="00FE070F">
      <w:pPr>
        <w:widowControl w:val="0"/>
        <w:shd w:val="clear" w:color="auto" w:fill="FFFFFF"/>
        <w:tabs>
          <w:tab w:val="left" w:pos="1238"/>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.1.2. Требовать от Поставщика предоставления надлежаще оформленных документов, подтверждающих исполнение принятых им обязательств.</w:t>
      </w:r>
    </w:p>
    <w:p w14:paraId="0F462C25" w14:textId="4D576519" w:rsidR="008856C4" w:rsidRPr="00850DD6" w:rsidRDefault="00BD2723" w:rsidP="00FE070F">
      <w:pPr>
        <w:widowControl w:val="0"/>
        <w:shd w:val="clear" w:color="auto" w:fill="FFFFFF"/>
        <w:tabs>
          <w:tab w:val="left" w:pos="1238"/>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21837D9" w14:textId="00F99448" w:rsidR="008856C4" w:rsidRPr="00850DD6" w:rsidRDefault="00BD2723" w:rsidP="00FE070F">
      <w:pPr>
        <w:widowControl w:val="0"/>
        <w:shd w:val="clear" w:color="auto" w:fill="FFFFFF"/>
        <w:tabs>
          <w:tab w:val="left" w:pos="1238"/>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.1.4. Контролировать ход поставки Товара, соблюдение срока поставки, проверять соответствие Товара условиям </w:t>
      </w:r>
      <w:r w:rsidR="006F5687" w:rsidRPr="00850DD6">
        <w:rPr>
          <w:rFonts w:ascii="Times New Roman" w:hAnsi="Times New Roman"/>
          <w:lang w:eastAsia="ru-RU"/>
        </w:rPr>
        <w:t>Договор</w:t>
      </w:r>
      <w:r w:rsidR="008856C4" w:rsidRPr="00850DD6">
        <w:rPr>
          <w:rFonts w:ascii="Times New Roman" w:hAnsi="Times New Roman"/>
          <w:lang w:eastAsia="ru-RU"/>
        </w:rPr>
        <w:t>а.</w:t>
      </w:r>
    </w:p>
    <w:p w14:paraId="46234058" w14:textId="60C55D69" w:rsidR="008856C4" w:rsidRPr="00850DD6" w:rsidRDefault="00BD2723" w:rsidP="00FE070F">
      <w:pPr>
        <w:widowControl w:val="0"/>
        <w:shd w:val="clear" w:color="auto" w:fill="FFFFFF"/>
        <w:tabs>
          <w:tab w:val="left" w:pos="1238"/>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.1.5. При обнаружении недостатков Товара, требовать их устранения. Требование подлежит обязательному выполнению Поставщиком. </w:t>
      </w:r>
    </w:p>
    <w:p w14:paraId="516858DE" w14:textId="4B271C94" w:rsidR="008856C4" w:rsidRPr="00850DD6" w:rsidRDefault="00BD2723" w:rsidP="00FE070F">
      <w:pPr>
        <w:widowControl w:val="0"/>
        <w:shd w:val="clear" w:color="auto" w:fill="FFFFFF"/>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.1.6. Определять лиц, непосредственно участвующих в контроле за ходом поставки Товара.</w:t>
      </w:r>
    </w:p>
    <w:p w14:paraId="2B2621E1" w14:textId="6FB00E52" w:rsidR="008856C4" w:rsidRPr="00850DD6" w:rsidRDefault="00BD2723" w:rsidP="00FE070F">
      <w:pPr>
        <w:widowControl w:val="0"/>
        <w:shd w:val="clear" w:color="auto" w:fill="FFFFFF"/>
        <w:tabs>
          <w:tab w:val="left" w:pos="1061"/>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.1.7. Осуществлять иные права в соответствии с действующим законодательством Российской Федерации.</w:t>
      </w:r>
    </w:p>
    <w:p w14:paraId="70EE776C" w14:textId="527B9D00" w:rsidR="008856C4" w:rsidRPr="00850DD6" w:rsidRDefault="00BD2723" w:rsidP="00FE070F">
      <w:pPr>
        <w:widowControl w:val="0"/>
        <w:shd w:val="clear" w:color="auto" w:fill="FFFFFF"/>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.2. Заказчик по </w:t>
      </w:r>
      <w:r w:rsidR="006F5687" w:rsidRPr="00850DD6">
        <w:rPr>
          <w:rFonts w:ascii="Times New Roman" w:hAnsi="Times New Roman"/>
          <w:lang w:eastAsia="ru-RU"/>
        </w:rPr>
        <w:t>Договор</w:t>
      </w:r>
      <w:r w:rsidR="008856C4" w:rsidRPr="00850DD6">
        <w:rPr>
          <w:rFonts w:ascii="Times New Roman" w:hAnsi="Times New Roman"/>
          <w:lang w:eastAsia="ru-RU"/>
        </w:rPr>
        <w:t>у обязан:</w:t>
      </w:r>
    </w:p>
    <w:p w14:paraId="07685D67" w14:textId="17B94699" w:rsidR="008856C4" w:rsidRPr="00850DD6" w:rsidRDefault="00BD2723" w:rsidP="00FE070F">
      <w:pPr>
        <w:widowControl w:val="0"/>
        <w:shd w:val="clear" w:color="auto" w:fill="FFFFFF"/>
        <w:tabs>
          <w:tab w:val="left" w:pos="1330"/>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.2.1. При надлежащем извещении Поставщиком о факте произведенной поставки Товара организовать и произвести его прием.</w:t>
      </w:r>
    </w:p>
    <w:p w14:paraId="49D3F2F0" w14:textId="6500D920" w:rsidR="008856C4" w:rsidRPr="00850DD6" w:rsidRDefault="00BD2723" w:rsidP="00FE070F">
      <w:pPr>
        <w:widowControl w:val="0"/>
        <w:shd w:val="clear" w:color="auto" w:fill="FFFFFF"/>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.2.2. Произвести оплату в соответствии </w:t>
      </w:r>
      <w:r w:rsidR="005A1EC8" w:rsidRPr="00850DD6">
        <w:rPr>
          <w:rFonts w:ascii="Times New Roman" w:hAnsi="Times New Roman"/>
          <w:lang w:eastAsia="ru-RU"/>
        </w:rPr>
        <w:t xml:space="preserve">с условиями </w:t>
      </w:r>
      <w:r w:rsidR="006F5687" w:rsidRPr="00850DD6">
        <w:rPr>
          <w:rFonts w:ascii="Times New Roman" w:hAnsi="Times New Roman"/>
          <w:lang w:eastAsia="ru-RU"/>
        </w:rPr>
        <w:t>Договор</w:t>
      </w:r>
      <w:r w:rsidR="008856C4" w:rsidRPr="00850DD6">
        <w:rPr>
          <w:rFonts w:ascii="Times New Roman" w:hAnsi="Times New Roman"/>
          <w:lang w:eastAsia="ru-RU"/>
        </w:rPr>
        <w:t>а.</w:t>
      </w:r>
    </w:p>
    <w:p w14:paraId="631BB5B4" w14:textId="68D2E020" w:rsidR="008856C4" w:rsidRPr="00850DD6" w:rsidRDefault="00BD2723" w:rsidP="00FE070F">
      <w:pPr>
        <w:widowControl w:val="0"/>
        <w:shd w:val="clear" w:color="auto" w:fill="FFFFFF"/>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.2.3. Надлежаще исполнять иные принятые на себя обязательства.</w:t>
      </w:r>
    </w:p>
    <w:p w14:paraId="3916B666" w14:textId="30C000D0" w:rsidR="008856C4" w:rsidRPr="00850DD6" w:rsidRDefault="00BD2723"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.2.4. Принять решение об одностороннем отказе от исполнения </w:t>
      </w:r>
      <w:r w:rsidR="006F5687" w:rsidRPr="00850DD6">
        <w:rPr>
          <w:rFonts w:ascii="Times New Roman" w:hAnsi="Times New Roman"/>
          <w:lang w:eastAsia="ru-RU"/>
        </w:rPr>
        <w:t>Договор</w:t>
      </w:r>
      <w:r w:rsidR="008856C4" w:rsidRPr="00850DD6">
        <w:rPr>
          <w:rFonts w:ascii="Times New Roman" w:hAnsi="Times New Roman"/>
          <w:lang w:eastAsia="ru-RU"/>
        </w:rPr>
        <w:t xml:space="preserve">а, если в ходе исполнения </w:t>
      </w:r>
      <w:r w:rsidR="006F5687" w:rsidRPr="00850DD6">
        <w:rPr>
          <w:rFonts w:ascii="Times New Roman" w:hAnsi="Times New Roman"/>
          <w:lang w:eastAsia="ru-RU"/>
        </w:rPr>
        <w:t>Договор</w:t>
      </w:r>
      <w:r w:rsidR="008856C4" w:rsidRPr="00850DD6">
        <w:rPr>
          <w:rFonts w:ascii="Times New Roman" w:hAnsi="Times New Roman"/>
          <w:lang w:eastAsia="ru-RU"/>
        </w:rPr>
        <w:t xml:space="preserve">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w:t>
      </w:r>
      <w:r w:rsidR="008856C4" w:rsidRPr="00850DD6">
        <w:rPr>
          <w:rFonts w:ascii="Times New Roman" w:hAnsi="Times New Roman"/>
          <w:lang w:eastAsia="ru-RU"/>
        </w:rPr>
        <w:lastRenderedPageBreak/>
        <w:t>соответствии поставляемого Товара таким требованиям, что позволило ему стать победителем определения Поставщика.</w:t>
      </w:r>
    </w:p>
    <w:p w14:paraId="37603222" w14:textId="0525C54F" w:rsidR="008856C4" w:rsidRPr="00850DD6" w:rsidRDefault="00BD2723" w:rsidP="00FE070F">
      <w:pPr>
        <w:widowControl w:val="0"/>
        <w:shd w:val="clear" w:color="auto" w:fill="FFFFFF"/>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.3. Поставщик по </w:t>
      </w:r>
      <w:r w:rsidR="006F5687" w:rsidRPr="00850DD6">
        <w:rPr>
          <w:rFonts w:ascii="Times New Roman" w:hAnsi="Times New Roman"/>
          <w:lang w:eastAsia="ru-RU"/>
        </w:rPr>
        <w:t>Договор</w:t>
      </w:r>
      <w:r w:rsidR="008856C4" w:rsidRPr="00850DD6">
        <w:rPr>
          <w:rFonts w:ascii="Times New Roman" w:hAnsi="Times New Roman"/>
          <w:lang w:eastAsia="ru-RU"/>
        </w:rPr>
        <w:t>у вправе:</w:t>
      </w:r>
    </w:p>
    <w:p w14:paraId="00701C58" w14:textId="7CDABE50" w:rsidR="008856C4" w:rsidRPr="00850DD6" w:rsidRDefault="00BD2723" w:rsidP="00FE070F">
      <w:pPr>
        <w:widowControl w:val="0"/>
        <w:shd w:val="clear" w:color="auto" w:fill="FFFFFF"/>
        <w:tabs>
          <w:tab w:val="left" w:pos="2549"/>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.3.1. Требовать своевременного подписания Заказчиком товарной накладной.</w:t>
      </w:r>
    </w:p>
    <w:p w14:paraId="67FC1536" w14:textId="70A71A7B" w:rsidR="008856C4" w:rsidRPr="00850DD6" w:rsidRDefault="00BD2723" w:rsidP="00FE070F">
      <w:pPr>
        <w:widowControl w:val="0"/>
        <w:shd w:val="clear" w:color="auto" w:fill="FFFFFF"/>
        <w:tabs>
          <w:tab w:val="left" w:pos="2549"/>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.3.2. Требовать своевременной оплаты принятого Заказчиком Товара.</w:t>
      </w:r>
    </w:p>
    <w:p w14:paraId="4CC6B021" w14:textId="57813424" w:rsidR="008856C4" w:rsidRPr="00850DD6" w:rsidRDefault="00BD2723" w:rsidP="00FE070F">
      <w:pPr>
        <w:widowControl w:val="0"/>
        <w:shd w:val="clear" w:color="auto" w:fill="FFFFFF"/>
        <w:tabs>
          <w:tab w:val="left" w:pos="1061"/>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.3.3. Осуществлять иные права в соответствии с действующим законодательством Российской Федерации.</w:t>
      </w:r>
    </w:p>
    <w:p w14:paraId="7D5FBC6C" w14:textId="0C72652C" w:rsidR="008856C4" w:rsidRPr="00850DD6" w:rsidRDefault="00BD2723" w:rsidP="00FE070F">
      <w:pPr>
        <w:widowControl w:val="0"/>
        <w:shd w:val="clear" w:color="auto" w:fill="FFFFFF"/>
        <w:tabs>
          <w:tab w:val="left" w:pos="2549"/>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.4. Поставщик по </w:t>
      </w:r>
      <w:r w:rsidR="006F5687" w:rsidRPr="00850DD6">
        <w:rPr>
          <w:rFonts w:ascii="Times New Roman" w:hAnsi="Times New Roman"/>
          <w:lang w:eastAsia="ru-RU"/>
        </w:rPr>
        <w:t>Договор</w:t>
      </w:r>
      <w:r w:rsidR="008856C4" w:rsidRPr="00850DD6">
        <w:rPr>
          <w:rFonts w:ascii="Times New Roman" w:hAnsi="Times New Roman"/>
          <w:lang w:eastAsia="ru-RU"/>
        </w:rPr>
        <w:t>у обязан:</w:t>
      </w:r>
    </w:p>
    <w:p w14:paraId="5CCC84A7" w14:textId="64A4E107" w:rsidR="008856C4" w:rsidRPr="00850DD6" w:rsidRDefault="00BD2723" w:rsidP="00FE070F">
      <w:pPr>
        <w:widowControl w:val="0"/>
        <w:shd w:val="clear" w:color="auto" w:fill="FFFFFF"/>
        <w:tabs>
          <w:tab w:val="left" w:pos="2534"/>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.4.1. Осуществить поставку Товара в соответствии с принятыми на себя обязательствами.</w:t>
      </w:r>
    </w:p>
    <w:p w14:paraId="2D09D99B" w14:textId="20533BF4" w:rsidR="008856C4" w:rsidRPr="00850DD6" w:rsidRDefault="00BD2723" w:rsidP="00FE070F">
      <w:pPr>
        <w:widowControl w:val="0"/>
        <w:shd w:val="clear" w:color="auto" w:fill="FFFFFF"/>
        <w:tabs>
          <w:tab w:val="left" w:pos="2534"/>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.4.2. В срок, установленный в письменном запросе Заказчика, предоставлять информацию о ходе исполнения, принятых на себя обязательств.</w:t>
      </w:r>
    </w:p>
    <w:p w14:paraId="6DEDC81A" w14:textId="286E50BB" w:rsidR="008856C4" w:rsidRPr="00850DD6" w:rsidRDefault="00BD2723" w:rsidP="00FE070F">
      <w:pPr>
        <w:widowControl w:val="0"/>
        <w:shd w:val="clear" w:color="auto" w:fill="FFFFFF"/>
        <w:tabs>
          <w:tab w:val="left" w:pos="2534"/>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.4.3. Уведомить Заказчика о готовности к передаче Товара не позднее, чем за 1 (один) </w:t>
      </w:r>
      <w:r w:rsidRPr="00850DD6">
        <w:rPr>
          <w:rFonts w:ascii="Times New Roman" w:hAnsi="Times New Roman"/>
          <w:lang w:eastAsia="ru-RU"/>
        </w:rPr>
        <w:t>рабочий</w:t>
      </w:r>
      <w:r w:rsidR="008856C4" w:rsidRPr="00850DD6">
        <w:rPr>
          <w:rFonts w:ascii="Times New Roman" w:hAnsi="Times New Roman"/>
          <w:lang w:eastAsia="ru-RU"/>
        </w:rPr>
        <w:t xml:space="preserve"> день до момента его доставки к месту поставки.</w:t>
      </w:r>
    </w:p>
    <w:p w14:paraId="56228182" w14:textId="366B6B3E" w:rsidR="008856C4" w:rsidRPr="00850DD6" w:rsidRDefault="00BD2723"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.4.4. Предоставить надлежаще оформленные документы, предусмотренные пунктом </w:t>
      </w:r>
      <w:r w:rsidRPr="00850DD6">
        <w:rPr>
          <w:rFonts w:ascii="Times New Roman" w:hAnsi="Times New Roman"/>
          <w:lang w:eastAsia="ru-RU"/>
        </w:rPr>
        <w:t>3.4</w:t>
      </w:r>
      <w:r w:rsidR="008856C4" w:rsidRPr="00850DD6">
        <w:rPr>
          <w:rFonts w:ascii="Times New Roman" w:hAnsi="Times New Roman"/>
          <w:lang w:eastAsia="ru-RU"/>
        </w:rPr>
        <w:t xml:space="preserve"> </w:t>
      </w:r>
      <w:r w:rsidR="006F5687" w:rsidRPr="00850DD6">
        <w:rPr>
          <w:rFonts w:ascii="Times New Roman" w:hAnsi="Times New Roman"/>
          <w:lang w:eastAsia="ru-RU"/>
        </w:rPr>
        <w:t>Договор</w:t>
      </w:r>
      <w:r w:rsidR="008856C4" w:rsidRPr="00850DD6">
        <w:rPr>
          <w:rFonts w:ascii="Times New Roman" w:hAnsi="Times New Roman"/>
          <w:lang w:eastAsia="ru-RU"/>
        </w:rPr>
        <w:t>а.</w:t>
      </w:r>
    </w:p>
    <w:p w14:paraId="04CF4002" w14:textId="181EC09B" w:rsidR="008856C4" w:rsidRPr="00850DD6" w:rsidRDefault="00BD2723" w:rsidP="00FE070F">
      <w:pPr>
        <w:widowControl w:val="0"/>
        <w:tabs>
          <w:tab w:val="left" w:pos="1176"/>
        </w:tabs>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.4.5. Устранить за свой счет все выявленные недостатки, в том числе скрытые, поставленного Товара.</w:t>
      </w:r>
    </w:p>
    <w:p w14:paraId="1DD72FCC" w14:textId="34A337A5" w:rsidR="008856C4" w:rsidRPr="00850DD6" w:rsidRDefault="00BD2723"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4</w:t>
      </w:r>
      <w:r w:rsidR="008856C4" w:rsidRPr="00850DD6">
        <w:rPr>
          <w:rFonts w:ascii="Times New Roman" w:hAnsi="Times New Roman"/>
          <w:lang w:eastAsia="ru-RU"/>
        </w:rPr>
        <w:t xml:space="preserve">.4.6. Надлежаще исполнять иные принятые на себя обязательства по </w:t>
      </w:r>
      <w:r w:rsidR="006F5687" w:rsidRPr="00850DD6">
        <w:rPr>
          <w:rFonts w:ascii="Times New Roman" w:hAnsi="Times New Roman"/>
          <w:lang w:eastAsia="ru-RU"/>
        </w:rPr>
        <w:t>Договор</w:t>
      </w:r>
      <w:r w:rsidR="008856C4" w:rsidRPr="00850DD6">
        <w:rPr>
          <w:rFonts w:ascii="Times New Roman" w:hAnsi="Times New Roman"/>
          <w:lang w:eastAsia="ru-RU"/>
        </w:rPr>
        <w:t>у.</w:t>
      </w:r>
    </w:p>
    <w:p w14:paraId="635158E2" w14:textId="06A2A5B7" w:rsidR="008856C4" w:rsidRPr="00850DD6" w:rsidRDefault="008856C4" w:rsidP="00FE070F">
      <w:pPr>
        <w:widowControl w:val="0"/>
        <w:shd w:val="clear" w:color="auto" w:fill="FFFFFF"/>
        <w:tabs>
          <w:tab w:val="left" w:pos="2534"/>
        </w:tabs>
        <w:spacing w:after="0" w:line="240" w:lineRule="auto"/>
        <w:jc w:val="both"/>
        <w:rPr>
          <w:rFonts w:ascii="Times New Roman" w:hAnsi="Times New Roman"/>
          <w:lang w:eastAsia="ru-RU"/>
        </w:rPr>
      </w:pPr>
    </w:p>
    <w:p w14:paraId="51E92F69" w14:textId="77777777" w:rsidR="00BD2723" w:rsidRPr="00850DD6" w:rsidRDefault="00BD2723" w:rsidP="00FE070F">
      <w:pPr>
        <w:widowControl w:val="0"/>
        <w:autoSpaceDE w:val="0"/>
        <w:autoSpaceDN w:val="0"/>
        <w:adjustRightInd w:val="0"/>
        <w:spacing w:after="0" w:line="240" w:lineRule="auto"/>
        <w:ind w:firstLine="709"/>
        <w:jc w:val="center"/>
        <w:outlineLvl w:val="1"/>
        <w:rPr>
          <w:rFonts w:ascii="Times New Roman" w:hAnsi="Times New Roman"/>
          <w:b/>
          <w:lang w:eastAsia="ru-RU"/>
        </w:rPr>
      </w:pPr>
      <w:r w:rsidRPr="00850DD6">
        <w:rPr>
          <w:rFonts w:ascii="Times New Roman" w:hAnsi="Times New Roman"/>
          <w:b/>
          <w:lang w:eastAsia="ru-RU"/>
        </w:rPr>
        <w:t>5. ОБЕСПЕЧЕНИЕ ИСПОЛНЕНИЯ ОБЯЗАТЕЛЬСТВ</w:t>
      </w:r>
    </w:p>
    <w:p w14:paraId="79CCAE56" w14:textId="4903FBBF" w:rsidR="00BD2723" w:rsidRPr="00850DD6" w:rsidRDefault="00BD2723" w:rsidP="00FE070F">
      <w:pPr>
        <w:widowControl w:val="0"/>
        <w:spacing w:after="0" w:line="240" w:lineRule="auto"/>
        <w:ind w:firstLine="709"/>
        <w:jc w:val="both"/>
        <w:rPr>
          <w:rFonts w:ascii="Times New Roman" w:hAnsi="Times New Roman"/>
        </w:rPr>
      </w:pPr>
      <w:r w:rsidRPr="00850DD6">
        <w:rPr>
          <w:rFonts w:ascii="Times New Roman" w:hAnsi="Times New Roman"/>
        </w:rPr>
        <w:t>5.1. Не установлено.</w:t>
      </w:r>
    </w:p>
    <w:p w14:paraId="3C492403" w14:textId="77777777" w:rsidR="00BD2723" w:rsidRPr="00850DD6" w:rsidRDefault="00BD2723" w:rsidP="00FE070F">
      <w:pPr>
        <w:widowControl w:val="0"/>
        <w:spacing w:after="0" w:line="240" w:lineRule="auto"/>
        <w:ind w:firstLine="709"/>
        <w:jc w:val="both"/>
        <w:rPr>
          <w:rFonts w:ascii="Times New Roman" w:hAnsi="Times New Roman"/>
        </w:rPr>
      </w:pPr>
    </w:p>
    <w:p w14:paraId="42CBC3A6" w14:textId="77777777" w:rsidR="008856C4" w:rsidRPr="00850DD6" w:rsidRDefault="008856C4" w:rsidP="00FE070F">
      <w:pPr>
        <w:widowControl w:val="0"/>
        <w:shd w:val="clear" w:color="auto" w:fill="FFFFFF"/>
        <w:spacing w:after="0" w:line="240" w:lineRule="auto"/>
        <w:jc w:val="center"/>
        <w:rPr>
          <w:rFonts w:ascii="Times New Roman" w:hAnsi="Times New Roman"/>
          <w:b/>
          <w:bCs/>
          <w:lang w:eastAsia="ru-RU"/>
        </w:rPr>
      </w:pPr>
      <w:r w:rsidRPr="00850DD6">
        <w:rPr>
          <w:rFonts w:ascii="Times New Roman" w:hAnsi="Times New Roman"/>
          <w:b/>
          <w:bCs/>
          <w:lang w:eastAsia="ru-RU"/>
        </w:rPr>
        <w:t>6. ОТВЕТСТВЕННОСТЬ СТОРОН</w:t>
      </w:r>
    </w:p>
    <w:p w14:paraId="1E1D8036" w14:textId="42EC7DBA"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6.1. За неисполнение или ненадлежащее исполнение условий </w:t>
      </w:r>
      <w:r w:rsidR="006F5687" w:rsidRPr="00850DD6">
        <w:rPr>
          <w:rFonts w:ascii="Times New Roman" w:hAnsi="Times New Roman"/>
          <w:lang w:eastAsia="ru-RU"/>
        </w:rPr>
        <w:t>Договор</w:t>
      </w:r>
      <w:r w:rsidRPr="00850DD6">
        <w:rPr>
          <w:rFonts w:ascii="Times New Roman" w:hAnsi="Times New Roman"/>
          <w:lang w:eastAsia="ru-RU"/>
        </w:rPr>
        <w:t>а Стороны несут ответственность в соответствии с действующим законодательством Российской Федерации.</w:t>
      </w:r>
    </w:p>
    <w:p w14:paraId="6CCC6757" w14:textId="4E4AFA3B"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6.2. </w:t>
      </w:r>
      <w:r w:rsidR="00BD2723" w:rsidRPr="00850DD6">
        <w:rPr>
          <w:rFonts w:ascii="Times New Roman" w:eastAsiaTheme="minorHAnsi" w:hAnsi="Times New Roman"/>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8A558A2" w14:textId="3062F89D"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6.3. В случае просрочки исполнения Заказчиком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 xml:space="preserve">ом, а также в иных случаях неисполнения или ненадлежащего исполнения Заказчиком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ом, Поставщик вправе потребовать уплаты неустоек (штрафов, пеней).</w:t>
      </w:r>
    </w:p>
    <w:p w14:paraId="7A462B92" w14:textId="4765A5B5"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6.3.1. Пеня начисляется за каждый день просрочки исполнения обязательства, предусмотренного </w:t>
      </w:r>
      <w:r w:rsidR="006F5687" w:rsidRPr="00850DD6">
        <w:rPr>
          <w:rFonts w:ascii="Times New Roman" w:hAnsi="Times New Roman"/>
          <w:lang w:eastAsia="ru-RU"/>
        </w:rPr>
        <w:t>Договор</w:t>
      </w:r>
      <w:r w:rsidRPr="00850DD6">
        <w:rPr>
          <w:rFonts w:ascii="Times New Roman" w:hAnsi="Times New Roman"/>
          <w:lang w:eastAsia="ru-RU"/>
        </w:rPr>
        <w:t xml:space="preserve">ом, начиная со дня, следующего после дня истечения установленного </w:t>
      </w:r>
      <w:r w:rsidR="006F5687" w:rsidRPr="00850DD6">
        <w:rPr>
          <w:rFonts w:ascii="Times New Roman" w:hAnsi="Times New Roman"/>
          <w:lang w:eastAsia="ru-RU"/>
        </w:rPr>
        <w:t>Договор</w:t>
      </w:r>
      <w:r w:rsidRPr="00850DD6">
        <w:rPr>
          <w:rFonts w:ascii="Times New Roman" w:hAnsi="Times New Roman"/>
          <w:lang w:eastAsia="ru-RU"/>
        </w:rPr>
        <w:t xml:space="preserve">ом срока исполнения обязательства. </w:t>
      </w:r>
    </w:p>
    <w:p w14:paraId="71026F74" w14:textId="7777777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057AB93E" w14:textId="37F60FC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6.3.2. Штрафы начисляются за ненадлежащее исполнение Заказчиком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 xml:space="preserve">ом, за исключением просрочки исполнения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ом.</w:t>
      </w:r>
    </w:p>
    <w:p w14:paraId="50213BFD" w14:textId="4A944D42"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За каждый факт неисполнения Заказчиком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 xml:space="preserve">ом, за исключением просрочки исполнения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 xml:space="preserve">ом, размер штрафа составляет </w:t>
      </w:r>
      <w:r w:rsidR="00045626" w:rsidRPr="00850DD6">
        <w:rPr>
          <w:rFonts w:ascii="Times New Roman" w:hAnsi="Times New Roman"/>
          <w:lang w:eastAsia="ru-RU"/>
        </w:rPr>
        <w:t xml:space="preserve">1 000 </w:t>
      </w:r>
      <w:r w:rsidRPr="00850DD6">
        <w:rPr>
          <w:rFonts w:ascii="Times New Roman" w:hAnsi="Times New Roman"/>
          <w:lang w:eastAsia="ru-RU"/>
        </w:rPr>
        <w:t xml:space="preserve">руб. </w:t>
      </w:r>
      <w:r w:rsidR="00045626" w:rsidRPr="00850DD6">
        <w:rPr>
          <w:rFonts w:ascii="Times New Roman" w:hAnsi="Times New Roman"/>
          <w:lang w:eastAsia="ru-RU"/>
        </w:rPr>
        <w:t>00 коп.</w:t>
      </w:r>
      <w:r w:rsidR="00E635C8" w:rsidRPr="00850DD6">
        <w:rPr>
          <w:rFonts w:ascii="Times New Roman" w:hAnsi="Times New Roman"/>
          <w:lang w:eastAsia="ru-RU"/>
        </w:rPr>
        <w:t xml:space="preserve"> </w:t>
      </w:r>
      <w:r w:rsidR="00045626" w:rsidRPr="00850DD6">
        <w:rPr>
          <w:rFonts w:ascii="Times New Roman" w:hAnsi="Times New Roman"/>
          <w:lang w:eastAsia="ru-RU"/>
        </w:rPr>
        <w:t>(Одна тысяча руб. 00 коп.)</w:t>
      </w:r>
      <w:r w:rsidRPr="00850DD6">
        <w:rPr>
          <w:rFonts w:ascii="Times New Roman" w:hAnsi="Times New Roman"/>
          <w:vertAlign w:val="superscript"/>
          <w:lang w:eastAsia="ru-RU"/>
        </w:rPr>
        <w:footnoteReference w:id="4"/>
      </w:r>
      <w:r w:rsidRPr="00850DD6">
        <w:rPr>
          <w:rFonts w:ascii="Times New Roman" w:hAnsi="Times New Roman"/>
          <w:lang w:eastAsia="ru-RU"/>
        </w:rPr>
        <w:t>.</w:t>
      </w:r>
    </w:p>
    <w:p w14:paraId="26074928" w14:textId="50EC48ED"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6.3.3. Общая сумма начисленных штрафов за неисполнение или ненадлежащее исполнение Заказчиком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 xml:space="preserve">ом, не может превышать цену </w:t>
      </w:r>
      <w:r w:rsidR="006F5687" w:rsidRPr="00850DD6">
        <w:rPr>
          <w:rFonts w:ascii="Times New Roman" w:hAnsi="Times New Roman"/>
          <w:lang w:eastAsia="ru-RU"/>
        </w:rPr>
        <w:t>Договор</w:t>
      </w:r>
      <w:r w:rsidRPr="00850DD6">
        <w:rPr>
          <w:rFonts w:ascii="Times New Roman" w:hAnsi="Times New Roman"/>
          <w:lang w:eastAsia="ru-RU"/>
        </w:rPr>
        <w:t>а.</w:t>
      </w:r>
    </w:p>
    <w:p w14:paraId="008E3AC2" w14:textId="6EF880F9"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6.4. В случае просрочки исполнения Поставщиком обязательств (в том числе гарантийного обязательства),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 xml:space="preserve">ом, а также в иных случаях ненадлежащего исполнения Поставщиком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ом, Заказчик направляет Поставщику требование об уплате неустоек (штрафов, пени).</w:t>
      </w:r>
    </w:p>
    <w:p w14:paraId="6B70D2EE" w14:textId="22222A1D"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6.4.1. Пеня начисляется за каждый день просрочки исполнения Поставщиком обязательства, предусмотренного </w:t>
      </w:r>
      <w:r w:rsidR="006F5687" w:rsidRPr="00850DD6">
        <w:rPr>
          <w:rFonts w:ascii="Times New Roman" w:hAnsi="Times New Roman"/>
          <w:lang w:eastAsia="ru-RU"/>
        </w:rPr>
        <w:t>Договор</w:t>
      </w:r>
      <w:r w:rsidRPr="00850DD6">
        <w:rPr>
          <w:rFonts w:ascii="Times New Roman" w:hAnsi="Times New Roman"/>
          <w:lang w:eastAsia="ru-RU"/>
        </w:rPr>
        <w:t xml:space="preserve">ом, в размере одной трёхсотой действующей на дату уплаты пени ключевой ставки Банка России от цены </w:t>
      </w:r>
      <w:r w:rsidR="006F5687" w:rsidRPr="00850DD6">
        <w:rPr>
          <w:rFonts w:ascii="Times New Roman" w:hAnsi="Times New Roman"/>
          <w:lang w:eastAsia="ru-RU"/>
        </w:rPr>
        <w:t>Договор</w:t>
      </w:r>
      <w:r w:rsidRPr="00850DD6">
        <w:rPr>
          <w:rFonts w:ascii="Times New Roman" w:hAnsi="Times New Roman"/>
          <w:lang w:eastAsia="ru-RU"/>
        </w:rPr>
        <w:t xml:space="preserve">а, уменьшенной на сумму, пропорциональную объему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ом и фактически исполненных Поставщиком.</w:t>
      </w:r>
    </w:p>
    <w:p w14:paraId="065E5783" w14:textId="77777777" w:rsidR="00B12E49"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6.4.2. </w:t>
      </w:r>
      <w:r w:rsidR="00B12E49" w:rsidRPr="00850DD6">
        <w:rPr>
          <w:rFonts w:ascii="Times New Roman" w:hAnsi="Times New Roman"/>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уплачивает Заказчику штраф, согласно Постановления Правительства РФ от 30.08.2017г. №1042, в размере 10 % от цены Договора (этапа Договора).</w:t>
      </w:r>
    </w:p>
    <w:p w14:paraId="077B9465" w14:textId="7876F33D"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lastRenderedPageBreak/>
        <w:t xml:space="preserve">6.4.3. За каждый факт неисполнения или ненадлежащего исполнения Поставщиком обязательства, предусмотренного </w:t>
      </w:r>
      <w:r w:rsidR="006F5687" w:rsidRPr="00850DD6">
        <w:rPr>
          <w:rFonts w:ascii="Times New Roman" w:hAnsi="Times New Roman"/>
          <w:lang w:eastAsia="ru-RU"/>
        </w:rPr>
        <w:t>Договор</w:t>
      </w:r>
      <w:r w:rsidRPr="00850DD6">
        <w:rPr>
          <w:rFonts w:ascii="Times New Roman" w:hAnsi="Times New Roman"/>
          <w:lang w:eastAsia="ru-RU"/>
        </w:rPr>
        <w:t xml:space="preserve">ом, которое не имеет стоимостного выражения, размер штрафа составляет </w:t>
      </w:r>
      <w:r w:rsidR="00045626" w:rsidRPr="00850DD6">
        <w:rPr>
          <w:rFonts w:ascii="Times New Roman" w:hAnsi="Times New Roman"/>
          <w:lang w:eastAsia="ru-RU"/>
        </w:rPr>
        <w:t>1 000</w:t>
      </w:r>
      <w:r w:rsidRPr="00850DD6">
        <w:rPr>
          <w:rFonts w:ascii="Times New Roman" w:hAnsi="Times New Roman"/>
          <w:lang w:eastAsia="ru-RU"/>
        </w:rPr>
        <w:t xml:space="preserve"> руб. </w:t>
      </w:r>
      <w:r w:rsidR="00045626" w:rsidRPr="00850DD6">
        <w:rPr>
          <w:rFonts w:ascii="Times New Roman" w:hAnsi="Times New Roman"/>
          <w:lang w:eastAsia="ru-RU"/>
        </w:rPr>
        <w:t>00</w:t>
      </w:r>
      <w:r w:rsidRPr="00850DD6">
        <w:rPr>
          <w:rFonts w:ascii="Times New Roman" w:hAnsi="Times New Roman"/>
          <w:lang w:eastAsia="ru-RU"/>
        </w:rPr>
        <w:t xml:space="preserve"> коп.</w:t>
      </w:r>
      <w:r w:rsidR="00E635C8" w:rsidRPr="00850DD6">
        <w:rPr>
          <w:rFonts w:ascii="Times New Roman" w:hAnsi="Times New Roman"/>
          <w:lang w:eastAsia="ru-RU"/>
        </w:rPr>
        <w:t xml:space="preserve"> </w:t>
      </w:r>
      <w:r w:rsidR="00045626" w:rsidRPr="00850DD6">
        <w:rPr>
          <w:rFonts w:ascii="Times New Roman" w:hAnsi="Times New Roman"/>
          <w:lang w:eastAsia="ru-RU"/>
        </w:rPr>
        <w:t>(Одна тысяча руб. 00 коп.)</w:t>
      </w:r>
      <w:r w:rsidRPr="00850DD6">
        <w:rPr>
          <w:rFonts w:ascii="Times New Roman" w:hAnsi="Times New Roman"/>
          <w:vertAlign w:val="superscript"/>
          <w:lang w:eastAsia="ru-RU"/>
        </w:rPr>
        <w:footnoteReference w:id="5"/>
      </w:r>
      <w:r w:rsidRPr="00850DD6">
        <w:rPr>
          <w:rFonts w:ascii="Times New Roman" w:hAnsi="Times New Roman"/>
          <w:lang w:eastAsia="ru-RU"/>
        </w:rPr>
        <w:t>.</w:t>
      </w:r>
    </w:p>
    <w:p w14:paraId="2AF8A1BD" w14:textId="5AEC1B5E"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6.4.4. Общая сумма начисленных штрафов за неисполнение или ненадлежащее исполнение Поставщиком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 xml:space="preserve">ом, не может превышать цену </w:t>
      </w:r>
      <w:r w:rsidR="006F5687" w:rsidRPr="00850DD6">
        <w:rPr>
          <w:rFonts w:ascii="Times New Roman" w:hAnsi="Times New Roman"/>
          <w:lang w:eastAsia="ru-RU"/>
        </w:rPr>
        <w:t>Договор</w:t>
      </w:r>
      <w:r w:rsidRPr="00850DD6">
        <w:rPr>
          <w:rFonts w:ascii="Times New Roman" w:hAnsi="Times New Roman"/>
          <w:lang w:eastAsia="ru-RU"/>
        </w:rPr>
        <w:t>а.</w:t>
      </w:r>
    </w:p>
    <w:p w14:paraId="1F61883C" w14:textId="3664BD69"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F5687" w:rsidRPr="00850DD6">
        <w:rPr>
          <w:rFonts w:ascii="Times New Roman" w:hAnsi="Times New Roman"/>
          <w:lang w:eastAsia="ru-RU"/>
        </w:rPr>
        <w:t>Договор</w:t>
      </w:r>
      <w:r w:rsidRPr="00850DD6">
        <w:rPr>
          <w:rFonts w:ascii="Times New Roman" w:hAnsi="Times New Roman"/>
          <w:lang w:eastAsia="ru-RU"/>
        </w:rPr>
        <w:t>ом, произошло вследствие непреодолимой силы или по вине другой стороны.</w:t>
      </w:r>
    </w:p>
    <w:p w14:paraId="7BB41E97" w14:textId="16DC8286"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6.6. В случае неисполнения или ненадлежащего исполнения Поставщиком обязательств,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w:t>
      </w:r>
      <w:r w:rsidR="006F5687" w:rsidRPr="00850DD6">
        <w:rPr>
          <w:rFonts w:ascii="Times New Roman" w:hAnsi="Times New Roman"/>
          <w:lang w:eastAsia="ru-RU"/>
        </w:rPr>
        <w:t>Договор</w:t>
      </w:r>
      <w:r w:rsidRPr="00850DD6">
        <w:rPr>
          <w:rFonts w:ascii="Times New Roman" w:hAnsi="Times New Roman"/>
          <w:lang w:eastAsia="ru-RU"/>
        </w:rPr>
        <w:t>у сумму, уменьшенную на величину неустойки (пени, штрафа).</w:t>
      </w:r>
    </w:p>
    <w:p w14:paraId="48067AEB" w14:textId="4903CA5A"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В указанном случае оплата поставленного Поставщиком Товара осуществляется на основании уведомления об удержании неустойки, составленного Заказчиком, в котором указываются: цена </w:t>
      </w:r>
      <w:r w:rsidR="006F5687" w:rsidRPr="00850DD6">
        <w:rPr>
          <w:rFonts w:ascii="Times New Roman" w:hAnsi="Times New Roman"/>
          <w:lang w:eastAsia="ru-RU"/>
        </w:rPr>
        <w:t>Договор</w:t>
      </w:r>
      <w:r w:rsidRPr="00850DD6">
        <w:rPr>
          <w:rFonts w:ascii="Times New Roman" w:hAnsi="Times New Roman"/>
          <w:lang w:eastAsia="ru-RU"/>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6F5687" w:rsidRPr="00850DD6">
        <w:rPr>
          <w:rFonts w:ascii="Times New Roman" w:hAnsi="Times New Roman"/>
          <w:lang w:eastAsia="ru-RU"/>
        </w:rPr>
        <w:t>Договор</w:t>
      </w:r>
      <w:r w:rsidRPr="00850DD6">
        <w:rPr>
          <w:rFonts w:ascii="Times New Roman" w:hAnsi="Times New Roman"/>
          <w:lang w:eastAsia="ru-RU"/>
        </w:rPr>
        <w:t>у.</w:t>
      </w:r>
    </w:p>
    <w:p w14:paraId="3BA67126" w14:textId="3005AECD"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6.7. В случае неисполнения или ненадлежащего исполнения Поставщиком обязательств</w:t>
      </w:r>
      <w:r w:rsidR="0093285C" w:rsidRPr="00850DD6">
        <w:rPr>
          <w:rFonts w:ascii="Times New Roman" w:hAnsi="Times New Roman"/>
          <w:lang w:eastAsia="ru-RU"/>
        </w:rPr>
        <w:t xml:space="preserve"> </w:t>
      </w:r>
      <w:r w:rsidRPr="00850DD6">
        <w:rPr>
          <w:rFonts w:ascii="Times New Roman" w:hAnsi="Times New Roman"/>
          <w:lang w:eastAsia="ru-RU"/>
        </w:rPr>
        <w:t xml:space="preserve">по </w:t>
      </w:r>
      <w:r w:rsidR="006F5687" w:rsidRPr="00850DD6">
        <w:rPr>
          <w:rFonts w:ascii="Times New Roman" w:hAnsi="Times New Roman"/>
          <w:lang w:eastAsia="ru-RU"/>
        </w:rPr>
        <w:t>Договор</w:t>
      </w:r>
      <w:r w:rsidRPr="00850DD6">
        <w:rPr>
          <w:rFonts w:ascii="Times New Roman" w:hAnsi="Times New Roman"/>
          <w:lang w:eastAsia="ru-RU"/>
        </w:rPr>
        <w:t xml:space="preserve">у, убытки Заказчика взыскиваются с Поставщика в полной сумме сверх предусмотренной </w:t>
      </w:r>
      <w:r w:rsidR="006F5687" w:rsidRPr="00850DD6">
        <w:rPr>
          <w:rFonts w:ascii="Times New Roman" w:hAnsi="Times New Roman"/>
          <w:lang w:eastAsia="ru-RU"/>
        </w:rPr>
        <w:t>Договор</w:t>
      </w:r>
      <w:r w:rsidRPr="00850DD6">
        <w:rPr>
          <w:rFonts w:ascii="Times New Roman" w:hAnsi="Times New Roman"/>
          <w:lang w:eastAsia="ru-RU"/>
        </w:rPr>
        <w:t>ом неустойки (пени, штрафа).</w:t>
      </w:r>
    </w:p>
    <w:p w14:paraId="7B4F883B" w14:textId="0716BDDF"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6.8. Уплата неустойки (пени, штрафа) не освобождает стороны от выполнения принятых обязательств по </w:t>
      </w:r>
      <w:r w:rsidR="006F5687" w:rsidRPr="00850DD6">
        <w:rPr>
          <w:rFonts w:ascii="Times New Roman" w:hAnsi="Times New Roman"/>
          <w:lang w:eastAsia="ru-RU"/>
        </w:rPr>
        <w:t>Договор</w:t>
      </w:r>
      <w:r w:rsidRPr="00850DD6">
        <w:rPr>
          <w:rFonts w:ascii="Times New Roman" w:hAnsi="Times New Roman"/>
          <w:lang w:eastAsia="ru-RU"/>
        </w:rPr>
        <w:t>у в полном объеме.</w:t>
      </w:r>
    </w:p>
    <w:p w14:paraId="352A3FF0" w14:textId="650FB042"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6.9. Поставщик несет ответственность в соответствии с условиями </w:t>
      </w:r>
      <w:r w:rsidR="006F5687" w:rsidRPr="00850DD6">
        <w:rPr>
          <w:rFonts w:ascii="Times New Roman" w:hAnsi="Times New Roman"/>
          <w:lang w:eastAsia="ru-RU"/>
        </w:rPr>
        <w:t>Договор</w:t>
      </w:r>
      <w:r w:rsidRPr="00850DD6">
        <w:rPr>
          <w:rFonts w:ascii="Times New Roman" w:hAnsi="Times New Roman"/>
          <w:lang w:eastAsia="ru-RU"/>
        </w:rPr>
        <w:t xml:space="preserve">а и действующим законодательством за действия третьих лиц, привлеченных им к исполнению обязательств по </w:t>
      </w:r>
      <w:r w:rsidR="006F5687" w:rsidRPr="00850DD6">
        <w:rPr>
          <w:rFonts w:ascii="Times New Roman" w:hAnsi="Times New Roman"/>
          <w:lang w:eastAsia="ru-RU"/>
        </w:rPr>
        <w:t>Договор</w:t>
      </w:r>
      <w:r w:rsidRPr="00850DD6">
        <w:rPr>
          <w:rFonts w:ascii="Times New Roman" w:hAnsi="Times New Roman"/>
          <w:lang w:eastAsia="ru-RU"/>
        </w:rPr>
        <w:t xml:space="preserve">у в соответствии с пунктом 7.1 </w:t>
      </w:r>
      <w:r w:rsidR="006F5687" w:rsidRPr="00850DD6">
        <w:rPr>
          <w:rFonts w:ascii="Times New Roman" w:hAnsi="Times New Roman"/>
          <w:lang w:eastAsia="ru-RU"/>
        </w:rPr>
        <w:t>Договор</w:t>
      </w:r>
      <w:r w:rsidRPr="00850DD6">
        <w:rPr>
          <w:rFonts w:ascii="Times New Roman" w:hAnsi="Times New Roman"/>
          <w:lang w:eastAsia="ru-RU"/>
        </w:rPr>
        <w:t>а.</w:t>
      </w:r>
    </w:p>
    <w:p w14:paraId="30E3A172" w14:textId="25E9C040" w:rsidR="008856C4" w:rsidRPr="00850DD6" w:rsidRDefault="008856C4" w:rsidP="00FE070F">
      <w:pPr>
        <w:widowControl w:val="0"/>
        <w:spacing w:after="0" w:line="240" w:lineRule="auto"/>
        <w:ind w:firstLine="709"/>
        <w:jc w:val="both"/>
        <w:rPr>
          <w:rFonts w:ascii="Times New Roman" w:hAnsi="Times New Roman"/>
        </w:rPr>
      </w:pPr>
      <w:r w:rsidRPr="00850DD6">
        <w:rPr>
          <w:rFonts w:ascii="Times New Roman" w:hAnsi="Times New Roman"/>
        </w:rPr>
        <w:t xml:space="preserve">6.10. Поставщик несет ответственность в соответствии с условиями </w:t>
      </w:r>
      <w:r w:rsidR="006F5687" w:rsidRPr="00850DD6">
        <w:rPr>
          <w:rFonts w:ascii="Times New Roman" w:hAnsi="Times New Roman"/>
        </w:rPr>
        <w:t>Договор</w:t>
      </w:r>
      <w:r w:rsidRPr="00850DD6">
        <w:rPr>
          <w:rFonts w:ascii="Times New Roman" w:hAnsi="Times New Roman"/>
        </w:rPr>
        <w:t xml:space="preserve">а и действующим законодательством за действия третьих лиц, привлеченных им к исполнению обязательств по </w:t>
      </w:r>
      <w:r w:rsidR="006F5687" w:rsidRPr="00850DD6">
        <w:rPr>
          <w:rFonts w:ascii="Times New Roman" w:hAnsi="Times New Roman"/>
        </w:rPr>
        <w:t>Договор</w:t>
      </w:r>
      <w:r w:rsidRPr="00850DD6">
        <w:rPr>
          <w:rFonts w:ascii="Times New Roman" w:hAnsi="Times New Roman"/>
        </w:rPr>
        <w:t>у.</w:t>
      </w:r>
    </w:p>
    <w:p w14:paraId="27B5624A" w14:textId="77777777" w:rsidR="008856C4" w:rsidRPr="00850DD6" w:rsidRDefault="008856C4" w:rsidP="00FE070F">
      <w:pPr>
        <w:widowControl w:val="0"/>
        <w:spacing w:after="0" w:line="240" w:lineRule="auto"/>
        <w:ind w:firstLine="709"/>
        <w:jc w:val="both"/>
        <w:rPr>
          <w:rFonts w:ascii="Times New Roman" w:hAnsi="Times New Roman"/>
          <w:lang w:eastAsia="ru-RU"/>
        </w:rPr>
      </w:pPr>
    </w:p>
    <w:p w14:paraId="74887C7C" w14:textId="77777777" w:rsidR="008856C4" w:rsidRPr="00850DD6" w:rsidRDefault="008856C4" w:rsidP="00FE070F">
      <w:pPr>
        <w:widowControl w:val="0"/>
        <w:spacing w:after="0" w:line="240" w:lineRule="auto"/>
        <w:jc w:val="center"/>
        <w:rPr>
          <w:rFonts w:ascii="Times New Roman" w:hAnsi="Times New Roman"/>
          <w:b/>
          <w:lang w:eastAsia="ru-RU"/>
        </w:rPr>
      </w:pPr>
      <w:r w:rsidRPr="00850DD6">
        <w:rPr>
          <w:rFonts w:ascii="Times New Roman" w:hAnsi="Times New Roman"/>
          <w:b/>
          <w:lang w:eastAsia="ru-RU"/>
        </w:rPr>
        <w:t>7. ПРИВЛЕЧЕНИЕ К ПОСТАВКЕ ТОВАРА ТРЕТЬИХ ЛИЦ</w:t>
      </w:r>
    </w:p>
    <w:p w14:paraId="331C8574" w14:textId="7777777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7.1.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683875E6" w14:textId="77777777" w:rsidR="008856C4" w:rsidRPr="00850DD6" w:rsidRDefault="008856C4" w:rsidP="00FE070F">
      <w:pPr>
        <w:widowControl w:val="0"/>
        <w:spacing w:after="0" w:line="240" w:lineRule="auto"/>
        <w:jc w:val="center"/>
        <w:rPr>
          <w:rFonts w:ascii="Times New Roman" w:hAnsi="Times New Roman"/>
          <w:b/>
          <w:bCs/>
          <w:lang w:eastAsia="ru-RU"/>
        </w:rPr>
      </w:pPr>
    </w:p>
    <w:p w14:paraId="590FF2B0" w14:textId="77777777" w:rsidR="008856C4" w:rsidRPr="00850DD6" w:rsidRDefault="008856C4" w:rsidP="00FE070F">
      <w:pPr>
        <w:widowControl w:val="0"/>
        <w:spacing w:after="0" w:line="240" w:lineRule="auto"/>
        <w:jc w:val="center"/>
        <w:rPr>
          <w:rFonts w:ascii="Times New Roman" w:hAnsi="Times New Roman"/>
          <w:b/>
          <w:bCs/>
          <w:lang w:eastAsia="ru-RU"/>
        </w:rPr>
      </w:pPr>
      <w:r w:rsidRPr="00850DD6">
        <w:rPr>
          <w:rFonts w:ascii="Times New Roman" w:hAnsi="Times New Roman"/>
          <w:b/>
          <w:bCs/>
          <w:lang w:eastAsia="ru-RU"/>
        </w:rPr>
        <w:t>8. ФОРС-МАЖОРНЫЕ ОБСТОЯТЕЛЬСТВА</w:t>
      </w:r>
    </w:p>
    <w:p w14:paraId="53DE269F" w14:textId="554E663A"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8.1. Стороны освобождаются от ответственности за частичное или полное неисполнение обязательств по </w:t>
      </w:r>
      <w:r w:rsidR="006F5687" w:rsidRPr="00850DD6">
        <w:rPr>
          <w:rFonts w:ascii="Times New Roman" w:hAnsi="Times New Roman"/>
          <w:lang w:eastAsia="ru-RU"/>
        </w:rPr>
        <w:t>Договор</w:t>
      </w:r>
      <w:r w:rsidRPr="00850DD6">
        <w:rPr>
          <w:rFonts w:ascii="Times New Roman" w:hAnsi="Times New Roman"/>
          <w:lang w:eastAsia="ru-RU"/>
        </w:rPr>
        <w:t xml:space="preserve">у, если это неисполнение явилось следствием обстоятельств непреодолимой силы, возникших после заключения </w:t>
      </w:r>
      <w:r w:rsidR="006F5687" w:rsidRPr="00850DD6">
        <w:rPr>
          <w:rFonts w:ascii="Times New Roman" w:hAnsi="Times New Roman"/>
          <w:lang w:eastAsia="ru-RU"/>
        </w:rPr>
        <w:t>Договор</w:t>
      </w:r>
      <w:r w:rsidRPr="00850DD6">
        <w:rPr>
          <w:rFonts w:ascii="Times New Roman" w:hAnsi="Times New Roman"/>
          <w:lang w:eastAsia="ru-RU"/>
        </w:rPr>
        <w:t xml:space="preserve">а в результате событий чрезвычайного характера. </w:t>
      </w:r>
    </w:p>
    <w:p w14:paraId="0C7C960E" w14:textId="5E20FA90"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w:t>
      </w:r>
      <w:r w:rsidR="0093285C" w:rsidRPr="00850DD6">
        <w:rPr>
          <w:rFonts w:ascii="Times New Roman" w:hAnsi="Times New Roman"/>
          <w:lang w:eastAsia="ru-RU"/>
        </w:rPr>
        <w:t xml:space="preserve"> </w:t>
      </w:r>
      <w:r w:rsidRPr="00850DD6">
        <w:rPr>
          <w:rFonts w:ascii="Times New Roman" w:hAnsi="Times New Roman"/>
          <w:lang w:eastAsia="ru-RU"/>
        </w:rPr>
        <w:t xml:space="preserve">на невозможность надлежащего исполнения Сторонами принятых обязательств по </w:t>
      </w:r>
      <w:r w:rsidR="006F5687" w:rsidRPr="00850DD6">
        <w:rPr>
          <w:rFonts w:ascii="Times New Roman" w:hAnsi="Times New Roman"/>
          <w:lang w:eastAsia="ru-RU"/>
        </w:rPr>
        <w:t>Договор</w:t>
      </w:r>
      <w:r w:rsidRPr="00850DD6">
        <w:rPr>
          <w:rFonts w:ascii="Times New Roman" w:hAnsi="Times New Roman"/>
          <w:lang w:eastAsia="ru-RU"/>
        </w:rPr>
        <w:t>у. К таким обстоятельствам не относятся отсутствие средств или невозможность выполнить финансовые обязательства.</w:t>
      </w:r>
    </w:p>
    <w:p w14:paraId="229546F8" w14:textId="59A9A67A"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3D04E31" w14:textId="7777777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9548D2E" w14:textId="5C6477A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3BB926AE" w14:textId="7777777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490DBC8C" w14:textId="154F19A3"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8.4. Стороны могут отказаться от дальнейшего исполнения обязательств по </w:t>
      </w:r>
      <w:r w:rsidR="006F5687" w:rsidRPr="00850DD6">
        <w:rPr>
          <w:rFonts w:ascii="Times New Roman" w:hAnsi="Times New Roman"/>
          <w:lang w:eastAsia="ru-RU"/>
        </w:rPr>
        <w:t>Договор</w:t>
      </w:r>
      <w:r w:rsidRPr="00850DD6">
        <w:rPr>
          <w:rFonts w:ascii="Times New Roman" w:hAnsi="Times New Roman"/>
          <w:lang w:eastAsia="ru-RU"/>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6F5687" w:rsidRPr="00850DD6">
        <w:rPr>
          <w:rFonts w:ascii="Times New Roman" w:hAnsi="Times New Roman"/>
          <w:lang w:eastAsia="ru-RU"/>
        </w:rPr>
        <w:t>Договор</w:t>
      </w:r>
      <w:r w:rsidRPr="00850DD6">
        <w:rPr>
          <w:rFonts w:ascii="Times New Roman" w:hAnsi="Times New Roman"/>
          <w:lang w:eastAsia="ru-RU"/>
        </w:rPr>
        <w:t xml:space="preserve">у, обязана возвратить другой Стороне все полученное ей по </w:t>
      </w:r>
      <w:r w:rsidR="006F5687" w:rsidRPr="00850DD6">
        <w:rPr>
          <w:rFonts w:ascii="Times New Roman" w:hAnsi="Times New Roman"/>
          <w:lang w:eastAsia="ru-RU"/>
        </w:rPr>
        <w:t>Договор</w:t>
      </w:r>
      <w:r w:rsidRPr="00850DD6">
        <w:rPr>
          <w:rFonts w:ascii="Times New Roman" w:hAnsi="Times New Roman"/>
          <w:lang w:eastAsia="ru-RU"/>
        </w:rPr>
        <w:t>у от другой Стороны.</w:t>
      </w:r>
    </w:p>
    <w:p w14:paraId="2F0730CF" w14:textId="77777777" w:rsidR="008856C4" w:rsidRPr="00850DD6" w:rsidRDefault="008856C4" w:rsidP="00FE070F">
      <w:pPr>
        <w:widowControl w:val="0"/>
        <w:spacing w:after="0" w:line="240" w:lineRule="auto"/>
        <w:ind w:firstLine="709"/>
        <w:jc w:val="both"/>
        <w:rPr>
          <w:rFonts w:ascii="Times New Roman" w:hAnsi="Times New Roman"/>
          <w:lang w:eastAsia="ru-RU"/>
        </w:rPr>
      </w:pPr>
    </w:p>
    <w:p w14:paraId="4C568576" w14:textId="77777777" w:rsidR="00A074CB" w:rsidRDefault="00A074CB" w:rsidP="00FE070F">
      <w:pPr>
        <w:widowControl w:val="0"/>
        <w:spacing w:after="0" w:line="240" w:lineRule="auto"/>
        <w:jc w:val="center"/>
        <w:rPr>
          <w:rFonts w:ascii="Times New Roman" w:hAnsi="Times New Roman"/>
          <w:b/>
          <w:bCs/>
          <w:lang w:eastAsia="ru-RU"/>
        </w:rPr>
      </w:pPr>
    </w:p>
    <w:p w14:paraId="41E848E5" w14:textId="3AAAFA71" w:rsidR="008856C4" w:rsidRPr="00850DD6" w:rsidRDefault="008856C4" w:rsidP="00FE070F">
      <w:pPr>
        <w:widowControl w:val="0"/>
        <w:spacing w:after="0" w:line="240" w:lineRule="auto"/>
        <w:jc w:val="center"/>
        <w:rPr>
          <w:rFonts w:ascii="Times New Roman" w:hAnsi="Times New Roman"/>
          <w:b/>
          <w:bCs/>
          <w:lang w:eastAsia="ru-RU"/>
        </w:rPr>
      </w:pPr>
      <w:r w:rsidRPr="00850DD6">
        <w:rPr>
          <w:rFonts w:ascii="Times New Roman" w:hAnsi="Times New Roman"/>
          <w:b/>
          <w:bCs/>
          <w:lang w:eastAsia="ru-RU"/>
        </w:rPr>
        <w:lastRenderedPageBreak/>
        <w:t>9. УВЕДОМЛЕНИЯ И ИЗВЕЩЕНИЯ</w:t>
      </w:r>
    </w:p>
    <w:p w14:paraId="07414EEA" w14:textId="16973F22"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9.1. Все уведомления и извещения, необходимые в соответствии с </w:t>
      </w:r>
      <w:r w:rsidR="006F5687" w:rsidRPr="00850DD6">
        <w:rPr>
          <w:rFonts w:ascii="Times New Roman" w:hAnsi="Times New Roman"/>
          <w:lang w:eastAsia="ru-RU"/>
        </w:rPr>
        <w:t>Договор</w:t>
      </w:r>
      <w:r w:rsidRPr="00850DD6">
        <w:rPr>
          <w:rFonts w:ascii="Times New Roman" w:hAnsi="Times New Roman"/>
          <w:lang w:eastAsia="ru-RU"/>
        </w:rPr>
        <w:t>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по месту нахождения Сторон.</w:t>
      </w:r>
    </w:p>
    <w:p w14:paraId="6F7D12B0" w14:textId="7777777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9.2. Уведомления и извещения направляются за счет уведомляющей Стороны.</w:t>
      </w:r>
    </w:p>
    <w:p w14:paraId="2C42E62C" w14:textId="435DC8AD" w:rsidR="008856C4"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EC4285E" w14:textId="77777777" w:rsidR="006917EC" w:rsidRPr="00850DD6" w:rsidRDefault="006917EC" w:rsidP="00FE070F">
      <w:pPr>
        <w:widowControl w:val="0"/>
        <w:spacing w:after="0" w:line="240" w:lineRule="auto"/>
        <w:ind w:firstLine="709"/>
        <w:jc w:val="both"/>
        <w:rPr>
          <w:rFonts w:ascii="Times New Roman" w:hAnsi="Times New Roman"/>
          <w:lang w:eastAsia="ru-RU"/>
        </w:rPr>
      </w:pPr>
    </w:p>
    <w:p w14:paraId="1D84DFC2" w14:textId="77777777" w:rsidR="008856C4" w:rsidRPr="00850DD6" w:rsidRDefault="008856C4" w:rsidP="00FE070F">
      <w:pPr>
        <w:widowControl w:val="0"/>
        <w:spacing w:after="0" w:line="240" w:lineRule="auto"/>
        <w:ind w:firstLine="709"/>
        <w:jc w:val="center"/>
        <w:rPr>
          <w:rFonts w:ascii="Times New Roman" w:hAnsi="Times New Roman"/>
          <w:b/>
          <w:bCs/>
          <w:lang w:eastAsia="ru-RU"/>
        </w:rPr>
      </w:pPr>
    </w:p>
    <w:p w14:paraId="0D88CAAE" w14:textId="77777777" w:rsidR="008856C4" w:rsidRPr="00850DD6" w:rsidRDefault="008856C4" w:rsidP="00FE070F">
      <w:pPr>
        <w:widowControl w:val="0"/>
        <w:spacing w:after="0" w:line="240" w:lineRule="auto"/>
        <w:jc w:val="center"/>
        <w:rPr>
          <w:rFonts w:ascii="Times New Roman" w:hAnsi="Times New Roman"/>
          <w:b/>
          <w:bCs/>
          <w:lang w:eastAsia="ru-RU"/>
        </w:rPr>
      </w:pPr>
      <w:r w:rsidRPr="00850DD6">
        <w:rPr>
          <w:rFonts w:ascii="Times New Roman" w:hAnsi="Times New Roman"/>
          <w:b/>
          <w:bCs/>
          <w:lang w:eastAsia="ru-RU"/>
        </w:rPr>
        <w:t>10. РАЗРЕШЕНИЕ СПОРОВ</w:t>
      </w:r>
    </w:p>
    <w:p w14:paraId="53D42756" w14:textId="104BC122"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10.1. Все споры и разногласия, которые могут возникнуть в связи с выполнением обязательств по </w:t>
      </w:r>
      <w:r w:rsidR="006F5687" w:rsidRPr="00850DD6">
        <w:rPr>
          <w:rFonts w:ascii="Times New Roman" w:hAnsi="Times New Roman"/>
          <w:lang w:eastAsia="ru-RU"/>
        </w:rPr>
        <w:t>Договор</w:t>
      </w:r>
      <w:r w:rsidRPr="00850DD6">
        <w:rPr>
          <w:rFonts w:ascii="Times New Roman" w:hAnsi="Times New Roman"/>
          <w:lang w:eastAsia="ru-RU"/>
        </w:rPr>
        <w:t xml:space="preserve">у, Стороны будут стремиться разрешать путем переговоров. </w:t>
      </w:r>
    </w:p>
    <w:p w14:paraId="0CF5FBF1" w14:textId="1586099C" w:rsidR="008856C4" w:rsidRPr="00850DD6" w:rsidRDefault="008856C4" w:rsidP="00FE070F">
      <w:pPr>
        <w:widowControl w:val="0"/>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10.2. Претензия в письменной форме направляется Стороне, допустившей нарушение условий </w:t>
      </w:r>
      <w:r w:rsidR="006F5687" w:rsidRPr="00850DD6">
        <w:rPr>
          <w:rFonts w:ascii="Times New Roman" w:hAnsi="Times New Roman"/>
          <w:lang w:eastAsia="ru-RU"/>
        </w:rPr>
        <w:t>Договор</w:t>
      </w:r>
      <w:r w:rsidRPr="00850DD6">
        <w:rPr>
          <w:rFonts w:ascii="Times New Roman" w:hAnsi="Times New Roman"/>
          <w:lang w:eastAsia="ru-RU"/>
        </w:rPr>
        <w:t xml:space="preserve">а. В претензии указываются допущенные нарушения со ссылкой на соответствующие положения </w:t>
      </w:r>
      <w:r w:rsidR="006F5687" w:rsidRPr="00850DD6">
        <w:rPr>
          <w:rFonts w:ascii="Times New Roman" w:hAnsi="Times New Roman"/>
          <w:lang w:eastAsia="ru-RU"/>
        </w:rPr>
        <w:t>Договор</w:t>
      </w:r>
      <w:r w:rsidRPr="00850DD6">
        <w:rPr>
          <w:rFonts w:ascii="Times New Roman" w:hAnsi="Times New Roman"/>
          <w:lang w:eastAsia="ru-RU"/>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3CEFD07" w14:textId="77777777" w:rsidR="008856C4" w:rsidRPr="00850DD6" w:rsidRDefault="008856C4" w:rsidP="00FE070F">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lang w:eastAsia="ru-RU"/>
        </w:rPr>
      </w:pPr>
      <w:r w:rsidRPr="00850DD6">
        <w:rPr>
          <w:rFonts w:ascii="Times New Roman" w:hAnsi="Times New Roman"/>
          <w:lang w:eastAsia="ru-RU"/>
        </w:rPr>
        <w:t>10.3. Срок рассмотрения писем, уведомлений или претензий не может превышать 10 (десять) календарных дней со дня их получения.</w:t>
      </w:r>
    </w:p>
    <w:p w14:paraId="46CDE363" w14:textId="522B5BD8"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39931BE" w14:textId="77777777" w:rsidR="008856C4" w:rsidRPr="00850DD6" w:rsidRDefault="008856C4" w:rsidP="00FE070F">
      <w:pPr>
        <w:widowControl w:val="0"/>
        <w:spacing w:after="0" w:line="240" w:lineRule="auto"/>
        <w:jc w:val="center"/>
        <w:rPr>
          <w:rFonts w:ascii="Times New Roman" w:hAnsi="Times New Roman"/>
          <w:b/>
          <w:caps/>
          <w:lang w:eastAsia="ru-RU"/>
        </w:rPr>
      </w:pPr>
    </w:p>
    <w:p w14:paraId="07162BA1" w14:textId="646F53D2" w:rsidR="008856C4" w:rsidRPr="00850DD6" w:rsidRDefault="008856C4" w:rsidP="00FE070F">
      <w:pPr>
        <w:widowControl w:val="0"/>
        <w:spacing w:after="0" w:line="240" w:lineRule="auto"/>
        <w:jc w:val="center"/>
        <w:rPr>
          <w:rFonts w:ascii="Times New Roman" w:hAnsi="Times New Roman"/>
          <w:b/>
          <w:caps/>
          <w:lang w:eastAsia="ru-RU"/>
        </w:rPr>
      </w:pPr>
      <w:r w:rsidRPr="00850DD6">
        <w:rPr>
          <w:rFonts w:ascii="Times New Roman" w:hAnsi="Times New Roman"/>
          <w:b/>
          <w:caps/>
          <w:lang w:eastAsia="ru-RU"/>
        </w:rPr>
        <w:t xml:space="preserve">11. Срок действия </w:t>
      </w:r>
      <w:r w:rsidR="006F5687" w:rsidRPr="00850DD6">
        <w:rPr>
          <w:rFonts w:ascii="Times New Roman" w:hAnsi="Times New Roman"/>
          <w:b/>
          <w:caps/>
          <w:lang w:eastAsia="ru-RU"/>
        </w:rPr>
        <w:t>договор</w:t>
      </w:r>
      <w:r w:rsidRPr="00850DD6">
        <w:rPr>
          <w:rFonts w:ascii="Times New Roman" w:hAnsi="Times New Roman"/>
          <w:b/>
          <w:caps/>
          <w:lang w:eastAsia="ru-RU"/>
        </w:rPr>
        <w:t xml:space="preserve">а, порядок измененияи расторжения </w:t>
      </w:r>
      <w:r w:rsidR="006F5687" w:rsidRPr="00850DD6">
        <w:rPr>
          <w:rFonts w:ascii="Times New Roman" w:hAnsi="Times New Roman"/>
          <w:b/>
          <w:caps/>
          <w:lang w:eastAsia="ru-RU"/>
        </w:rPr>
        <w:t>договор</w:t>
      </w:r>
      <w:r w:rsidRPr="00850DD6">
        <w:rPr>
          <w:rFonts w:ascii="Times New Roman" w:hAnsi="Times New Roman"/>
          <w:b/>
          <w:caps/>
          <w:lang w:eastAsia="ru-RU"/>
        </w:rPr>
        <w:t>а</w:t>
      </w:r>
    </w:p>
    <w:p w14:paraId="73CBAB3A" w14:textId="5910C838" w:rsidR="008856C4" w:rsidRPr="00850DD6" w:rsidRDefault="008856C4" w:rsidP="00FE070F">
      <w:pPr>
        <w:widowControl w:val="0"/>
        <w:tabs>
          <w:tab w:val="left" w:pos="1418"/>
        </w:tabs>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11.1. </w:t>
      </w:r>
      <w:r w:rsidR="00B12E49" w:rsidRPr="00850DD6">
        <w:rPr>
          <w:rFonts w:ascii="Times New Roman" w:hAnsi="Times New Roman"/>
          <w:lang w:eastAsia="ru-RU"/>
        </w:rPr>
        <w:t>Договор вступает в силу и считается заключенным с даты подписания Сторонами и действует до 3</w:t>
      </w:r>
      <w:r w:rsidR="006917EC">
        <w:rPr>
          <w:rFonts w:ascii="Times New Roman" w:hAnsi="Times New Roman"/>
          <w:lang w:eastAsia="ru-RU"/>
        </w:rPr>
        <w:t>1</w:t>
      </w:r>
      <w:r w:rsidR="00B12E49" w:rsidRPr="00850DD6">
        <w:rPr>
          <w:rFonts w:ascii="Times New Roman" w:hAnsi="Times New Roman"/>
          <w:lang w:eastAsia="ru-RU"/>
        </w:rPr>
        <w:t xml:space="preserve"> </w:t>
      </w:r>
      <w:r w:rsidR="0005063E">
        <w:rPr>
          <w:rFonts w:ascii="Times New Roman" w:hAnsi="Times New Roman"/>
          <w:lang w:eastAsia="ru-RU"/>
        </w:rPr>
        <w:t>июля 202</w:t>
      </w:r>
      <w:r w:rsidR="006917EC">
        <w:rPr>
          <w:rFonts w:ascii="Times New Roman" w:hAnsi="Times New Roman"/>
          <w:lang w:eastAsia="ru-RU"/>
        </w:rPr>
        <w:t>6</w:t>
      </w:r>
      <w:r w:rsidR="00B12E49" w:rsidRPr="00850DD6">
        <w:rPr>
          <w:rFonts w:ascii="Times New Roman" w:hAnsi="Times New Roman"/>
          <w:lang w:eastAsia="ru-RU"/>
        </w:rPr>
        <w:t xml:space="preserve"> года или до полного исполнения сторонами своих обязательств. </w:t>
      </w:r>
      <w:r w:rsidRPr="00850DD6">
        <w:rPr>
          <w:rFonts w:ascii="Times New Roman" w:hAnsi="Times New Roman"/>
          <w:lang w:eastAsia="ru-RU"/>
        </w:rPr>
        <w:t xml:space="preserve">В части гарантийных обязательств </w:t>
      </w:r>
      <w:r w:rsidR="006F5687" w:rsidRPr="00850DD6">
        <w:rPr>
          <w:rFonts w:ascii="Times New Roman" w:hAnsi="Times New Roman"/>
          <w:lang w:eastAsia="ru-RU"/>
        </w:rPr>
        <w:t>Договор</w:t>
      </w:r>
      <w:r w:rsidRPr="00850DD6">
        <w:rPr>
          <w:rFonts w:ascii="Times New Roman" w:hAnsi="Times New Roman"/>
          <w:lang w:eastAsia="ru-RU"/>
        </w:rPr>
        <w:t xml:space="preserve"> действует до полного исполнения Поставщиком принятых обязательств по </w:t>
      </w:r>
      <w:r w:rsidR="006F5687" w:rsidRPr="00850DD6">
        <w:rPr>
          <w:rFonts w:ascii="Times New Roman" w:hAnsi="Times New Roman"/>
          <w:lang w:eastAsia="ru-RU"/>
        </w:rPr>
        <w:t>Договор</w:t>
      </w:r>
      <w:r w:rsidRPr="00850DD6">
        <w:rPr>
          <w:rFonts w:ascii="Times New Roman" w:hAnsi="Times New Roman"/>
          <w:lang w:eastAsia="ru-RU"/>
        </w:rPr>
        <w:t>у.</w:t>
      </w:r>
    </w:p>
    <w:p w14:paraId="6774B2E6" w14:textId="1DEF7DC7" w:rsidR="008856C4" w:rsidRPr="00850DD6" w:rsidRDefault="008856C4" w:rsidP="00FE070F">
      <w:pPr>
        <w:widowControl w:val="0"/>
        <w:tabs>
          <w:tab w:val="left" w:pos="1418"/>
        </w:tabs>
        <w:spacing w:after="0" w:line="240" w:lineRule="auto"/>
        <w:ind w:firstLine="709"/>
        <w:jc w:val="both"/>
        <w:rPr>
          <w:rFonts w:ascii="Times New Roman" w:eastAsia="Calibri" w:hAnsi="Times New Roman"/>
          <w:lang w:eastAsia="ru-RU"/>
        </w:rPr>
      </w:pPr>
      <w:r w:rsidRPr="00850DD6">
        <w:rPr>
          <w:rFonts w:ascii="Times New Roman" w:hAnsi="Times New Roman"/>
          <w:lang w:eastAsia="ru-RU"/>
        </w:rPr>
        <w:t xml:space="preserve">11.2. </w:t>
      </w:r>
      <w:r w:rsidRPr="00850DD6">
        <w:rPr>
          <w:rFonts w:ascii="Times New Roman" w:eastAsia="Calibri" w:hAnsi="Times New Roman"/>
          <w:lang w:eastAsia="ru-RU"/>
        </w:rPr>
        <w:t xml:space="preserve">Прекращение действия </w:t>
      </w:r>
      <w:r w:rsidR="006F5687" w:rsidRPr="00850DD6">
        <w:rPr>
          <w:rFonts w:ascii="Times New Roman" w:eastAsia="Calibri" w:hAnsi="Times New Roman"/>
          <w:lang w:eastAsia="ru-RU"/>
        </w:rPr>
        <w:t>Договор</w:t>
      </w:r>
      <w:r w:rsidRPr="00850DD6">
        <w:rPr>
          <w:rFonts w:ascii="Times New Roman" w:eastAsia="Calibri" w:hAnsi="Times New Roman"/>
          <w:lang w:eastAsia="ru-RU"/>
        </w:rPr>
        <w:t xml:space="preserve">а не освобождает Стороны от обязанности возмещения убытков и уплаты штрафных санкций и иной ответственности, установленной </w:t>
      </w:r>
      <w:r w:rsidR="006F5687" w:rsidRPr="00850DD6">
        <w:rPr>
          <w:rFonts w:ascii="Times New Roman" w:eastAsia="Calibri" w:hAnsi="Times New Roman"/>
          <w:lang w:eastAsia="ru-RU"/>
        </w:rPr>
        <w:t>Договор</w:t>
      </w:r>
      <w:r w:rsidRPr="00850DD6">
        <w:rPr>
          <w:rFonts w:ascii="Times New Roman" w:eastAsia="Calibri" w:hAnsi="Times New Roman"/>
          <w:lang w:eastAsia="ru-RU"/>
        </w:rPr>
        <w:t>ом и законодательством Российской Федерации.</w:t>
      </w:r>
    </w:p>
    <w:p w14:paraId="030011E0" w14:textId="07B8F0A5"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11.3. Изменение существенных условий </w:t>
      </w:r>
      <w:r w:rsidR="006F5687" w:rsidRPr="00850DD6">
        <w:rPr>
          <w:rFonts w:ascii="Times New Roman" w:hAnsi="Times New Roman"/>
          <w:lang w:eastAsia="ru-RU"/>
        </w:rPr>
        <w:t>Договор</w:t>
      </w:r>
      <w:r w:rsidRPr="00850DD6">
        <w:rPr>
          <w:rFonts w:ascii="Times New Roman" w:hAnsi="Times New Roman"/>
          <w:lang w:eastAsia="ru-RU"/>
        </w:rPr>
        <w:t>а при его исполнении не допускается, за исключением их изменения по соглашению Сторон в следующих случаях:</w:t>
      </w:r>
    </w:p>
    <w:p w14:paraId="34BA7C91" w14:textId="5CF4AA01"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w:t>
      </w:r>
      <w:r w:rsidR="006F5687" w:rsidRPr="00850DD6">
        <w:rPr>
          <w:rFonts w:ascii="Times New Roman" w:hAnsi="Times New Roman"/>
          <w:lang w:eastAsia="ru-RU"/>
        </w:rPr>
        <w:t>Договор</w:t>
      </w:r>
      <w:r w:rsidRPr="00850DD6">
        <w:rPr>
          <w:rFonts w:ascii="Times New Roman" w:hAnsi="Times New Roman"/>
          <w:lang w:eastAsia="ru-RU"/>
        </w:rPr>
        <w:t xml:space="preserve">а обеспечивает согласование новых условий </w:t>
      </w:r>
      <w:r w:rsidR="006F5687" w:rsidRPr="00850DD6">
        <w:rPr>
          <w:rFonts w:ascii="Times New Roman" w:hAnsi="Times New Roman"/>
          <w:lang w:eastAsia="ru-RU"/>
        </w:rPr>
        <w:t>Договор</w:t>
      </w:r>
      <w:r w:rsidRPr="00850DD6">
        <w:rPr>
          <w:rFonts w:ascii="Times New Roman" w:hAnsi="Times New Roman"/>
          <w:lang w:eastAsia="ru-RU"/>
        </w:rPr>
        <w:t xml:space="preserve">а, в том числе цены и (или) сроков исполнения </w:t>
      </w:r>
      <w:r w:rsidR="006F5687" w:rsidRPr="00850DD6">
        <w:rPr>
          <w:rFonts w:ascii="Times New Roman" w:hAnsi="Times New Roman"/>
          <w:lang w:eastAsia="ru-RU"/>
        </w:rPr>
        <w:t>Договор</w:t>
      </w:r>
      <w:r w:rsidRPr="00850DD6">
        <w:rPr>
          <w:rFonts w:ascii="Times New Roman" w:hAnsi="Times New Roman"/>
          <w:lang w:eastAsia="ru-RU"/>
        </w:rPr>
        <w:t xml:space="preserve">а и (или) объема услуги, предусмотренных </w:t>
      </w:r>
      <w:r w:rsidR="006F5687" w:rsidRPr="00850DD6">
        <w:rPr>
          <w:rFonts w:ascii="Times New Roman" w:hAnsi="Times New Roman"/>
          <w:lang w:eastAsia="ru-RU"/>
        </w:rPr>
        <w:t>Договор</w:t>
      </w:r>
      <w:r w:rsidRPr="00850DD6">
        <w:rPr>
          <w:rFonts w:ascii="Times New Roman" w:hAnsi="Times New Roman"/>
          <w:lang w:eastAsia="ru-RU"/>
        </w:rPr>
        <w:t>ом, с учетом требований частей 2-4 статьи 95 Закона;</w:t>
      </w:r>
    </w:p>
    <w:p w14:paraId="71499760" w14:textId="66918221"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при снижении цены </w:t>
      </w:r>
      <w:r w:rsidR="006F5687" w:rsidRPr="00850DD6">
        <w:rPr>
          <w:rFonts w:ascii="Times New Roman" w:hAnsi="Times New Roman"/>
          <w:lang w:eastAsia="ru-RU"/>
        </w:rPr>
        <w:t>Договор</w:t>
      </w:r>
      <w:r w:rsidRPr="00850DD6">
        <w:rPr>
          <w:rFonts w:ascii="Times New Roman" w:hAnsi="Times New Roman"/>
          <w:lang w:eastAsia="ru-RU"/>
        </w:rPr>
        <w:t xml:space="preserve">а без изменения предусмотренного </w:t>
      </w:r>
      <w:r w:rsidR="006F5687" w:rsidRPr="00850DD6">
        <w:rPr>
          <w:rFonts w:ascii="Times New Roman" w:hAnsi="Times New Roman"/>
          <w:lang w:eastAsia="ru-RU"/>
        </w:rPr>
        <w:t>Договор</w:t>
      </w:r>
      <w:r w:rsidRPr="00850DD6">
        <w:rPr>
          <w:rFonts w:ascii="Times New Roman" w:hAnsi="Times New Roman"/>
          <w:lang w:eastAsia="ru-RU"/>
        </w:rPr>
        <w:t xml:space="preserve">ом объема поставки Товара, качества Товара и иных условий </w:t>
      </w:r>
      <w:r w:rsidR="006F5687" w:rsidRPr="00850DD6">
        <w:rPr>
          <w:rFonts w:ascii="Times New Roman" w:hAnsi="Times New Roman"/>
          <w:lang w:eastAsia="ru-RU"/>
        </w:rPr>
        <w:t>Договор</w:t>
      </w:r>
      <w:r w:rsidRPr="00850DD6">
        <w:rPr>
          <w:rFonts w:ascii="Times New Roman" w:hAnsi="Times New Roman"/>
          <w:lang w:eastAsia="ru-RU"/>
        </w:rPr>
        <w:t>а;</w:t>
      </w:r>
    </w:p>
    <w:p w14:paraId="2F412068" w14:textId="08D31E1F"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если по предложению Заказчика увеличивается или уменьшается предусмотренный </w:t>
      </w:r>
      <w:r w:rsidR="006F5687" w:rsidRPr="00850DD6">
        <w:rPr>
          <w:rFonts w:ascii="Times New Roman" w:hAnsi="Times New Roman"/>
          <w:lang w:eastAsia="ru-RU"/>
        </w:rPr>
        <w:t>Договор</w:t>
      </w:r>
      <w:r w:rsidRPr="00850DD6">
        <w:rPr>
          <w:rFonts w:ascii="Times New Roman" w:hAnsi="Times New Roman"/>
          <w:lang w:eastAsia="ru-RU"/>
        </w:rPr>
        <w:t>ом объем поставки Товара не более чем на 10 % (десять процентов).</w:t>
      </w:r>
    </w:p>
    <w:p w14:paraId="70850A39" w14:textId="5226A284"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11.4. Расторжение </w:t>
      </w:r>
      <w:r w:rsidR="006F5687" w:rsidRPr="00850DD6">
        <w:rPr>
          <w:rFonts w:ascii="Times New Roman" w:hAnsi="Times New Roman"/>
          <w:lang w:eastAsia="ru-RU"/>
        </w:rPr>
        <w:t>Договор</w:t>
      </w:r>
      <w:r w:rsidRPr="00850DD6">
        <w:rPr>
          <w:rFonts w:ascii="Times New Roman" w:hAnsi="Times New Roman"/>
          <w:lang w:eastAsia="ru-RU"/>
        </w:rPr>
        <w:t xml:space="preserve">а допускается по соглашению Сторон, по решению суда, в случае одностороннего отказа стороны </w:t>
      </w:r>
      <w:r w:rsidR="006F5687" w:rsidRPr="00850DD6">
        <w:rPr>
          <w:rFonts w:ascii="Times New Roman" w:hAnsi="Times New Roman"/>
          <w:lang w:eastAsia="ru-RU"/>
        </w:rPr>
        <w:t>Договор</w:t>
      </w:r>
      <w:r w:rsidRPr="00850DD6">
        <w:rPr>
          <w:rFonts w:ascii="Times New Roman" w:hAnsi="Times New Roman"/>
          <w:lang w:eastAsia="ru-RU"/>
        </w:rPr>
        <w:t xml:space="preserve">а от исполнения </w:t>
      </w:r>
      <w:r w:rsidR="006F5687" w:rsidRPr="00850DD6">
        <w:rPr>
          <w:rFonts w:ascii="Times New Roman" w:hAnsi="Times New Roman"/>
          <w:lang w:eastAsia="ru-RU"/>
        </w:rPr>
        <w:t>Договор</w:t>
      </w:r>
      <w:r w:rsidRPr="00850DD6">
        <w:rPr>
          <w:rFonts w:ascii="Times New Roman" w:hAnsi="Times New Roman"/>
          <w:lang w:eastAsia="ru-RU"/>
        </w:rPr>
        <w:t>а в соответствии с гражданским законодательством Российской Федерации.</w:t>
      </w:r>
    </w:p>
    <w:p w14:paraId="3AE621BF" w14:textId="098E36BE"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11.5. Заказчик вправе принять решение об одностороннем отказе от исполнения </w:t>
      </w:r>
      <w:r w:rsidR="006F5687" w:rsidRPr="00850DD6">
        <w:rPr>
          <w:rFonts w:ascii="Times New Roman" w:hAnsi="Times New Roman"/>
          <w:lang w:eastAsia="ru-RU"/>
        </w:rPr>
        <w:t>Договор</w:t>
      </w:r>
      <w:r w:rsidRPr="00850DD6">
        <w:rPr>
          <w:rFonts w:ascii="Times New Roman" w:hAnsi="Times New Roman"/>
          <w:lang w:eastAsia="ru-RU"/>
        </w:rPr>
        <w:t>а при наличии одного (или нескольких) из следующих условий:</w:t>
      </w:r>
    </w:p>
    <w:p w14:paraId="29A96BBD" w14:textId="2F3588C2"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в случае поставки Товара ненадлежащего количества и (или) качества, если недостатки не могут быть устранены в приемлемый для Заказчика срок;</w:t>
      </w:r>
    </w:p>
    <w:p w14:paraId="6396F2D9" w14:textId="77777777"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неоднократного (2 и более раз) нарушения сроков поставки Товара.</w:t>
      </w:r>
    </w:p>
    <w:p w14:paraId="30EF49B9" w14:textId="5FA1B0F8"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11.6. Поставщик вправе принять решение об одностороннем отказе от исполнения </w:t>
      </w:r>
      <w:r w:rsidR="006F5687" w:rsidRPr="00850DD6">
        <w:rPr>
          <w:rFonts w:ascii="Times New Roman" w:hAnsi="Times New Roman"/>
          <w:lang w:eastAsia="ru-RU"/>
        </w:rPr>
        <w:t>Договор</w:t>
      </w:r>
      <w:r w:rsidRPr="00850DD6">
        <w:rPr>
          <w:rFonts w:ascii="Times New Roman" w:hAnsi="Times New Roman"/>
          <w:lang w:eastAsia="ru-RU"/>
        </w:rPr>
        <w:t>а в случае неоднократного (2 и более раз) нарушения Заказчиком сроков оплаты.</w:t>
      </w:r>
    </w:p>
    <w:p w14:paraId="66EBFE58" w14:textId="573425C4"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11.7. Отказ Поставщика от исполнения </w:t>
      </w:r>
      <w:r w:rsidR="006F5687" w:rsidRPr="00850DD6">
        <w:rPr>
          <w:rFonts w:ascii="Times New Roman" w:hAnsi="Times New Roman"/>
          <w:lang w:eastAsia="ru-RU"/>
        </w:rPr>
        <w:t>Договор</w:t>
      </w:r>
      <w:r w:rsidRPr="00850DD6">
        <w:rPr>
          <w:rFonts w:ascii="Times New Roman" w:hAnsi="Times New Roman"/>
          <w:lang w:eastAsia="ru-RU"/>
        </w:rPr>
        <w:t xml:space="preserve">а не освобождает от ответственности, предусмотренной разделом </w:t>
      </w:r>
      <w:r w:rsidR="00A829BA" w:rsidRPr="00850DD6">
        <w:rPr>
          <w:rFonts w:ascii="Times New Roman" w:hAnsi="Times New Roman"/>
          <w:lang w:eastAsia="ru-RU"/>
        </w:rPr>
        <w:t>6</w:t>
      </w:r>
      <w:r w:rsidRPr="00850DD6">
        <w:rPr>
          <w:rFonts w:ascii="Times New Roman" w:hAnsi="Times New Roman"/>
          <w:lang w:eastAsia="ru-RU"/>
        </w:rPr>
        <w:t xml:space="preserve"> </w:t>
      </w:r>
      <w:r w:rsidR="006F5687" w:rsidRPr="00850DD6">
        <w:rPr>
          <w:rFonts w:ascii="Times New Roman" w:hAnsi="Times New Roman"/>
          <w:lang w:eastAsia="ru-RU"/>
        </w:rPr>
        <w:t>Договор</w:t>
      </w:r>
      <w:r w:rsidRPr="00850DD6">
        <w:rPr>
          <w:rFonts w:ascii="Times New Roman" w:hAnsi="Times New Roman"/>
          <w:lang w:eastAsia="ru-RU"/>
        </w:rPr>
        <w:t>а.</w:t>
      </w:r>
    </w:p>
    <w:p w14:paraId="06896265" w14:textId="46EC8769"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11.8. В случае одностороннего отказа стороны от исполнения </w:t>
      </w:r>
      <w:r w:rsidR="006F5687" w:rsidRPr="00850DD6">
        <w:rPr>
          <w:rFonts w:ascii="Times New Roman" w:hAnsi="Times New Roman"/>
          <w:lang w:eastAsia="ru-RU"/>
        </w:rPr>
        <w:t>Договор</w:t>
      </w:r>
      <w:r w:rsidRPr="00850DD6">
        <w:rPr>
          <w:rFonts w:ascii="Times New Roman" w:hAnsi="Times New Roman"/>
          <w:lang w:eastAsia="ru-RU"/>
        </w:rPr>
        <w:t xml:space="preserve">а, расторжение </w:t>
      </w:r>
      <w:r w:rsidR="006F5687" w:rsidRPr="00850DD6">
        <w:rPr>
          <w:rFonts w:ascii="Times New Roman" w:hAnsi="Times New Roman"/>
          <w:lang w:eastAsia="ru-RU"/>
        </w:rPr>
        <w:t>Договор</w:t>
      </w:r>
      <w:r w:rsidRPr="00850DD6">
        <w:rPr>
          <w:rFonts w:ascii="Times New Roman" w:hAnsi="Times New Roman"/>
          <w:lang w:eastAsia="ru-RU"/>
        </w:rPr>
        <w:t>а производится в порядке, предусмотренном Законом.</w:t>
      </w:r>
    </w:p>
    <w:p w14:paraId="5F9069CC" w14:textId="33CC360C"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11.9. Существенное изменение обстоятельств, из которых Поставщик исходил при заключении </w:t>
      </w:r>
      <w:r w:rsidR="006F5687" w:rsidRPr="00850DD6">
        <w:rPr>
          <w:rFonts w:ascii="Times New Roman" w:hAnsi="Times New Roman"/>
          <w:lang w:eastAsia="ru-RU"/>
        </w:rPr>
        <w:t>Договор</w:t>
      </w:r>
      <w:r w:rsidRPr="00850DD6">
        <w:rPr>
          <w:rFonts w:ascii="Times New Roman" w:hAnsi="Times New Roman"/>
          <w:lang w:eastAsia="ru-RU"/>
        </w:rPr>
        <w:t xml:space="preserve">а, не является основанием для изменения или расторжения Поставщиком </w:t>
      </w:r>
      <w:r w:rsidR="006F5687" w:rsidRPr="00850DD6">
        <w:rPr>
          <w:rFonts w:ascii="Times New Roman" w:hAnsi="Times New Roman"/>
          <w:lang w:eastAsia="ru-RU"/>
        </w:rPr>
        <w:t>Договор</w:t>
      </w:r>
      <w:r w:rsidRPr="00850DD6">
        <w:rPr>
          <w:rFonts w:ascii="Times New Roman" w:hAnsi="Times New Roman"/>
          <w:lang w:eastAsia="ru-RU"/>
        </w:rPr>
        <w:t>а.</w:t>
      </w:r>
    </w:p>
    <w:p w14:paraId="42379E49" w14:textId="77777777" w:rsidR="008856C4" w:rsidRPr="00850DD6" w:rsidRDefault="008856C4" w:rsidP="00FE070F">
      <w:pPr>
        <w:widowControl w:val="0"/>
        <w:tabs>
          <w:tab w:val="left" w:pos="1134"/>
        </w:tabs>
        <w:spacing w:after="0" w:line="240" w:lineRule="auto"/>
        <w:jc w:val="center"/>
        <w:rPr>
          <w:rFonts w:ascii="Times New Roman" w:hAnsi="Times New Roman"/>
          <w:lang w:eastAsia="ru-RU"/>
        </w:rPr>
      </w:pPr>
    </w:p>
    <w:p w14:paraId="6AC034ED" w14:textId="77777777" w:rsidR="008856C4" w:rsidRPr="00850DD6" w:rsidRDefault="008856C4" w:rsidP="00FE070F">
      <w:pPr>
        <w:widowControl w:val="0"/>
        <w:spacing w:after="0" w:line="240" w:lineRule="auto"/>
        <w:jc w:val="center"/>
        <w:rPr>
          <w:rFonts w:ascii="Times New Roman" w:hAnsi="Times New Roman"/>
          <w:b/>
          <w:bCs/>
          <w:lang w:eastAsia="ru-RU"/>
        </w:rPr>
      </w:pPr>
      <w:r w:rsidRPr="00850DD6">
        <w:rPr>
          <w:rFonts w:ascii="Times New Roman" w:hAnsi="Times New Roman"/>
          <w:b/>
          <w:bCs/>
          <w:lang w:eastAsia="ru-RU"/>
        </w:rPr>
        <w:t>12. ЗАКЛЮЧИТЕЛЬНЫЕ ПОЛОЖЕНИЯ</w:t>
      </w:r>
    </w:p>
    <w:p w14:paraId="6ABB6334" w14:textId="728FE631"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12.1. В части отношений между Сторонами, неурегулированной положениями </w:t>
      </w:r>
      <w:r w:rsidR="006F5687" w:rsidRPr="00850DD6">
        <w:rPr>
          <w:rFonts w:ascii="Times New Roman" w:hAnsi="Times New Roman"/>
          <w:lang w:eastAsia="ru-RU"/>
        </w:rPr>
        <w:t>Договор</w:t>
      </w:r>
      <w:r w:rsidRPr="00850DD6">
        <w:rPr>
          <w:rFonts w:ascii="Times New Roman" w:hAnsi="Times New Roman"/>
          <w:lang w:eastAsia="ru-RU"/>
        </w:rPr>
        <w:t>а, применяется действующее законодательство Российской Федерации.</w:t>
      </w:r>
    </w:p>
    <w:p w14:paraId="31D9AC71" w14:textId="3C422D59"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lastRenderedPageBreak/>
        <w:t xml:space="preserve">12.2. Если какое-либо из положений </w:t>
      </w:r>
      <w:r w:rsidR="006F5687" w:rsidRPr="00850DD6">
        <w:rPr>
          <w:rFonts w:ascii="Times New Roman" w:hAnsi="Times New Roman"/>
          <w:lang w:eastAsia="ru-RU"/>
        </w:rPr>
        <w:t>Договор</w:t>
      </w:r>
      <w:r w:rsidRPr="00850DD6">
        <w:rPr>
          <w:rFonts w:ascii="Times New Roman" w:hAnsi="Times New Roman"/>
          <w:lang w:eastAsia="ru-RU"/>
        </w:rPr>
        <w:t>а становится недействительным, это не затрагивает действительности остальных его положений.</w:t>
      </w:r>
    </w:p>
    <w:p w14:paraId="06B929C5" w14:textId="597B125E" w:rsidR="008856C4" w:rsidRPr="00850DD6" w:rsidRDefault="008856C4" w:rsidP="00FE070F">
      <w:pPr>
        <w:widowControl w:val="0"/>
        <w:spacing w:after="0" w:line="240" w:lineRule="auto"/>
        <w:ind w:firstLine="709"/>
        <w:jc w:val="both"/>
        <w:rPr>
          <w:rFonts w:ascii="Times New Roman" w:hAnsi="Times New Roman"/>
          <w:lang w:eastAsia="ru-RU"/>
        </w:rPr>
      </w:pPr>
      <w:r w:rsidRPr="00850DD6">
        <w:rPr>
          <w:rFonts w:ascii="Times New Roman" w:hAnsi="Times New Roman"/>
          <w:lang w:eastAsia="ru-RU"/>
        </w:rPr>
        <w:t xml:space="preserve">12.3. </w:t>
      </w:r>
      <w:r w:rsidR="006F5687" w:rsidRPr="00850DD6">
        <w:rPr>
          <w:rFonts w:ascii="Times New Roman" w:hAnsi="Times New Roman"/>
          <w:lang w:eastAsia="ru-RU"/>
        </w:rPr>
        <w:t>Договор</w:t>
      </w:r>
      <w:r w:rsidRPr="00850DD6">
        <w:rPr>
          <w:rFonts w:ascii="Times New Roman" w:hAnsi="Times New Roman"/>
          <w:lang w:eastAsia="ru-RU"/>
        </w:rPr>
        <w:t xml:space="preserve"> составлен в 2 (двух) экземплярах на русском языке, имеющих равную юридическую силу, по одному экземпляру для каждой из Сторон.</w:t>
      </w:r>
    </w:p>
    <w:p w14:paraId="08841F52" w14:textId="77777777" w:rsidR="008856C4" w:rsidRPr="00850DD6" w:rsidRDefault="008856C4" w:rsidP="00FE070F">
      <w:pPr>
        <w:widowControl w:val="0"/>
        <w:spacing w:after="0" w:line="240" w:lineRule="auto"/>
        <w:jc w:val="both"/>
        <w:rPr>
          <w:rFonts w:ascii="Times New Roman" w:hAnsi="Times New Roman"/>
          <w:lang w:eastAsia="ru-RU"/>
        </w:rPr>
      </w:pPr>
    </w:p>
    <w:p w14:paraId="4FB23B78" w14:textId="77777777" w:rsidR="008856C4" w:rsidRPr="00850DD6" w:rsidRDefault="008856C4" w:rsidP="00FE070F">
      <w:pPr>
        <w:widowControl w:val="0"/>
        <w:spacing w:after="0" w:line="240" w:lineRule="auto"/>
        <w:jc w:val="center"/>
        <w:rPr>
          <w:rFonts w:ascii="Times New Roman" w:hAnsi="Times New Roman"/>
          <w:b/>
          <w:bCs/>
          <w:lang w:eastAsia="ru-RU"/>
        </w:rPr>
      </w:pPr>
      <w:r w:rsidRPr="00850DD6">
        <w:rPr>
          <w:rFonts w:ascii="Times New Roman" w:hAnsi="Times New Roman"/>
          <w:b/>
          <w:bCs/>
          <w:lang w:eastAsia="ru-RU"/>
        </w:rPr>
        <w:t>13. АНТИКОРРУПЦИОННЫЕ УСЛОВИЯ</w:t>
      </w:r>
    </w:p>
    <w:p w14:paraId="03A04AA8" w14:textId="115E9745" w:rsidR="008856C4" w:rsidRPr="00850DD6" w:rsidRDefault="008856C4" w:rsidP="00FE070F">
      <w:pPr>
        <w:widowControl w:val="0"/>
        <w:tabs>
          <w:tab w:val="left" w:pos="1134"/>
        </w:tabs>
        <w:spacing w:after="0" w:line="240" w:lineRule="auto"/>
        <w:ind w:firstLine="709"/>
        <w:jc w:val="both"/>
        <w:rPr>
          <w:rFonts w:ascii="Times New Roman" w:eastAsia="Calibri" w:hAnsi="Times New Roman"/>
          <w:lang w:eastAsia="ru-RU"/>
        </w:rPr>
      </w:pPr>
      <w:r w:rsidRPr="00850DD6">
        <w:rPr>
          <w:rFonts w:ascii="Times New Roman" w:eastAsia="Calibri" w:hAnsi="Times New Roman"/>
          <w:lang w:eastAsia="ru-RU"/>
        </w:rPr>
        <w:t xml:space="preserve">13.1. При исполнении своих обязательств по </w:t>
      </w:r>
      <w:r w:rsidR="006F5687" w:rsidRPr="00850DD6">
        <w:rPr>
          <w:rFonts w:ascii="Times New Roman" w:eastAsia="Calibri" w:hAnsi="Times New Roman"/>
          <w:lang w:eastAsia="ru-RU"/>
        </w:rPr>
        <w:t>Договор</w:t>
      </w:r>
      <w:r w:rsidRPr="00850DD6">
        <w:rPr>
          <w:rFonts w:ascii="Times New Roman" w:eastAsia="Calibri" w:hAnsi="Times New Roman"/>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5CBD43" w14:textId="74DDDAC0" w:rsidR="008856C4" w:rsidRPr="00850DD6" w:rsidRDefault="008856C4" w:rsidP="00FE070F">
      <w:pPr>
        <w:widowControl w:val="0"/>
        <w:tabs>
          <w:tab w:val="left" w:pos="1134"/>
        </w:tabs>
        <w:spacing w:after="0" w:line="240" w:lineRule="auto"/>
        <w:ind w:firstLine="709"/>
        <w:jc w:val="both"/>
        <w:rPr>
          <w:rFonts w:ascii="Times New Roman" w:eastAsia="Calibri" w:hAnsi="Times New Roman"/>
          <w:lang w:eastAsia="ru-RU"/>
        </w:rPr>
      </w:pPr>
      <w:r w:rsidRPr="00850DD6">
        <w:rPr>
          <w:rFonts w:ascii="Times New Roman" w:eastAsia="Calibri"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F5687" w:rsidRPr="00850DD6">
        <w:rPr>
          <w:rFonts w:ascii="Times New Roman" w:eastAsia="Calibri" w:hAnsi="Times New Roman"/>
          <w:lang w:eastAsia="ru-RU"/>
        </w:rPr>
        <w:t>Договор</w:t>
      </w:r>
      <w:r w:rsidRPr="00850DD6">
        <w:rPr>
          <w:rFonts w:ascii="Times New Roman" w:eastAsia="Calibri" w:hAnsi="Times New Roman"/>
          <w:lang w:eastAsia="ru-RU"/>
        </w:rPr>
        <w:t xml:space="preserve">у, их аффилированных лиц, работников или посредников, действующих по </w:t>
      </w:r>
      <w:r w:rsidR="006F5687" w:rsidRPr="00850DD6">
        <w:rPr>
          <w:rFonts w:ascii="Times New Roman" w:eastAsia="Calibri" w:hAnsi="Times New Roman"/>
          <w:lang w:eastAsia="ru-RU"/>
        </w:rPr>
        <w:t>Договор</w:t>
      </w:r>
      <w:r w:rsidRPr="00850DD6">
        <w:rPr>
          <w:rFonts w:ascii="Times New Roman" w:eastAsia="Calibri" w:hAnsi="Times New Roman"/>
          <w:lang w:eastAsia="ru-RU"/>
        </w:rPr>
        <w:t>у;</w:t>
      </w:r>
    </w:p>
    <w:p w14:paraId="7BD58FF3" w14:textId="7E1DE9CA" w:rsidR="008856C4" w:rsidRPr="00850DD6" w:rsidRDefault="008856C4" w:rsidP="00FE070F">
      <w:pPr>
        <w:widowControl w:val="0"/>
        <w:tabs>
          <w:tab w:val="left" w:pos="1134"/>
        </w:tabs>
        <w:spacing w:after="0" w:line="240" w:lineRule="auto"/>
        <w:ind w:firstLine="709"/>
        <w:jc w:val="both"/>
        <w:rPr>
          <w:rFonts w:ascii="Times New Roman" w:eastAsia="Calibri" w:hAnsi="Times New Roman"/>
          <w:lang w:eastAsia="ru-RU"/>
        </w:rPr>
      </w:pPr>
      <w:r w:rsidRPr="00850DD6">
        <w:rPr>
          <w:rFonts w:ascii="Times New Roman" w:eastAsia="Calibri"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F5687" w:rsidRPr="00850DD6">
        <w:rPr>
          <w:rFonts w:ascii="Times New Roman" w:eastAsia="Calibri" w:hAnsi="Times New Roman"/>
          <w:lang w:eastAsia="ru-RU"/>
        </w:rPr>
        <w:t>Договор</w:t>
      </w:r>
      <w:r w:rsidRPr="00850DD6">
        <w:rPr>
          <w:rFonts w:ascii="Times New Roman" w:eastAsia="Calibri" w:hAnsi="Times New Roman"/>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004A99" w14:textId="77777777" w:rsidR="008856C4" w:rsidRPr="00850DD6" w:rsidRDefault="008856C4" w:rsidP="00FE070F">
      <w:pPr>
        <w:widowControl w:val="0"/>
        <w:spacing w:after="0" w:line="240" w:lineRule="auto"/>
        <w:ind w:firstLine="709"/>
        <w:jc w:val="both"/>
        <w:rPr>
          <w:rFonts w:ascii="Times New Roman" w:eastAsia="Calibri" w:hAnsi="Times New Roman"/>
          <w:lang w:eastAsia="ru-RU"/>
        </w:rPr>
      </w:pPr>
      <w:r w:rsidRPr="00850DD6">
        <w:rPr>
          <w:rFonts w:ascii="Times New Roman" w:eastAsia="Calibri" w:hAnsi="Times New Roman"/>
          <w:lang w:eastAsia="ru-RU"/>
        </w:rPr>
        <w:t>Не совершать иных действий, нарушающих антикоррупционное законодательство Российской Федерации.</w:t>
      </w:r>
    </w:p>
    <w:p w14:paraId="169964E0" w14:textId="77777777" w:rsidR="008856C4" w:rsidRPr="00850DD6" w:rsidRDefault="008856C4" w:rsidP="00FE070F">
      <w:pPr>
        <w:widowControl w:val="0"/>
        <w:spacing w:after="0" w:line="240" w:lineRule="auto"/>
        <w:ind w:firstLine="540"/>
        <w:jc w:val="both"/>
        <w:rPr>
          <w:rFonts w:ascii="Times New Roman" w:eastAsia="Calibri" w:hAnsi="Times New Roman"/>
          <w:lang w:eastAsia="ru-RU"/>
        </w:rPr>
      </w:pPr>
    </w:p>
    <w:p w14:paraId="15BF9DCD" w14:textId="0945FFB4" w:rsidR="008856C4" w:rsidRPr="00850DD6" w:rsidRDefault="008856C4" w:rsidP="00FE070F">
      <w:pPr>
        <w:widowControl w:val="0"/>
        <w:spacing w:after="0" w:line="240" w:lineRule="auto"/>
        <w:ind w:firstLine="540"/>
        <w:jc w:val="center"/>
        <w:rPr>
          <w:rFonts w:ascii="Times New Roman" w:hAnsi="Times New Roman"/>
          <w:b/>
          <w:lang w:eastAsia="ru-RU"/>
        </w:rPr>
      </w:pPr>
      <w:r w:rsidRPr="00850DD6">
        <w:rPr>
          <w:rFonts w:ascii="Times New Roman" w:hAnsi="Times New Roman"/>
          <w:b/>
          <w:lang w:eastAsia="ru-RU"/>
        </w:rPr>
        <w:t xml:space="preserve">14. ПРИЛОЖЕНИЯ К </w:t>
      </w:r>
      <w:r w:rsidR="006F5687" w:rsidRPr="00850DD6">
        <w:rPr>
          <w:rFonts w:ascii="Times New Roman" w:hAnsi="Times New Roman"/>
          <w:b/>
          <w:lang w:eastAsia="ru-RU"/>
        </w:rPr>
        <w:t>ДОГОВОР</w:t>
      </w:r>
      <w:r w:rsidRPr="00850DD6">
        <w:rPr>
          <w:rFonts w:ascii="Times New Roman" w:hAnsi="Times New Roman"/>
          <w:b/>
          <w:lang w:eastAsia="ru-RU"/>
        </w:rPr>
        <w:t>У</w:t>
      </w:r>
    </w:p>
    <w:p w14:paraId="73156C54" w14:textId="13CA98A4" w:rsidR="008856C4" w:rsidRPr="00850DD6" w:rsidRDefault="008856C4" w:rsidP="00FE070F">
      <w:pPr>
        <w:widowControl w:val="0"/>
        <w:spacing w:after="0" w:line="240" w:lineRule="auto"/>
        <w:ind w:firstLine="708"/>
        <w:rPr>
          <w:rFonts w:ascii="Times New Roman" w:hAnsi="Times New Roman"/>
          <w:lang w:eastAsia="ru-RU"/>
        </w:rPr>
      </w:pPr>
      <w:r w:rsidRPr="00850DD6">
        <w:rPr>
          <w:rFonts w:ascii="Times New Roman" w:hAnsi="Times New Roman"/>
          <w:lang w:eastAsia="ru-RU"/>
        </w:rPr>
        <w:t xml:space="preserve">14.1. Все приложения к </w:t>
      </w:r>
      <w:r w:rsidR="006F5687" w:rsidRPr="00850DD6">
        <w:rPr>
          <w:rFonts w:ascii="Times New Roman" w:hAnsi="Times New Roman"/>
          <w:lang w:eastAsia="ru-RU"/>
        </w:rPr>
        <w:t>Договор</w:t>
      </w:r>
      <w:r w:rsidRPr="00850DD6">
        <w:rPr>
          <w:rFonts w:ascii="Times New Roman" w:hAnsi="Times New Roman"/>
          <w:lang w:eastAsia="ru-RU"/>
        </w:rPr>
        <w:t>у являются его неотъемлемой частью:</w:t>
      </w:r>
    </w:p>
    <w:p w14:paraId="17E9CED3" w14:textId="1EE955C1" w:rsidR="008856C4" w:rsidRPr="00850DD6" w:rsidRDefault="008856C4" w:rsidP="00FE070F">
      <w:pPr>
        <w:widowControl w:val="0"/>
        <w:spacing w:after="0" w:line="240" w:lineRule="auto"/>
        <w:ind w:firstLine="708"/>
        <w:rPr>
          <w:rFonts w:ascii="Times New Roman" w:hAnsi="Times New Roman"/>
          <w:lang w:eastAsia="ru-RU"/>
        </w:rPr>
      </w:pPr>
      <w:r w:rsidRPr="00850DD6">
        <w:rPr>
          <w:rFonts w:ascii="Times New Roman" w:hAnsi="Times New Roman"/>
          <w:lang w:eastAsia="ru-RU"/>
        </w:rPr>
        <w:t xml:space="preserve">Приложение № 1 </w:t>
      </w:r>
      <w:r w:rsidR="00A829BA" w:rsidRPr="00850DD6">
        <w:rPr>
          <w:rFonts w:ascii="Times New Roman" w:hAnsi="Times New Roman"/>
          <w:lang w:eastAsia="ru-RU"/>
        </w:rPr>
        <w:t>Описание объекта закупки (Техническое задание)</w:t>
      </w:r>
    </w:p>
    <w:p w14:paraId="7FB03550" w14:textId="76E351CC" w:rsidR="008856C4" w:rsidRPr="00850DD6" w:rsidRDefault="008856C4" w:rsidP="00FE070F">
      <w:pPr>
        <w:widowControl w:val="0"/>
        <w:spacing w:after="0" w:line="240" w:lineRule="auto"/>
        <w:ind w:firstLine="708"/>
        <w:rPr>
          <w:rFonts w:ascii="Times New Roman" w:hAnsi="Times New Roman"/>
          <w:lang w:eastAsia="ru-RU"/>
        </w:rPr>
      </w:pPr>
      <w:r w:rsidRPr="00850DD6">
        <w:rPr>
          <w:rFonts w:ascii="Times New Roman" w:hAnsi="Times New Roman"/>
          <w:lang w:eastAsia="ru-RU"/>
        </w:rPr>
        <w:t xml:space="preserve">Приложение № 2 Расчет цены </w:t>
      </w:r>
      <w:r w:rsidR="006917EC">
        <w:rPr>
          <w:rFonts w:ascii="Times New Roman" w:hAnsi="Times New Roman"/>
          <w:lang w:eastAsia="ru-RU"/>
        </w:rPr>
        <w:t>Д</w:t>
      </w:r>
      <w:r w:rsidR="006F5687" w:rsidRPr="00850DD6">
        <w:rPr>
          <w:rFonts w:ascii="Times New Roman" w:hAnsi="Times New Roman"/>
          <w:lang w:eastAsia="ru-RU"/>
        </w:rPr>
        <w:t>оговор</w:t>
      </w:r>
      <w:r w:rsidRPr="00850DD6">
        <w:rPr>
          <w:rFonts w:ascii="Times New Roman" w:hAnsi="Times New Roman"/>
          <w:lang w:eastAsia="ru-RU"/>
        </w:rPr>
        <w:t>а</w:t>
      </w:r>
    </w:p>
    <w:p w14:paraId="0ACC38B2" w14:textId="77777777" w:rsidR="008856C4" w:rsidRPr="00850DD6" w:rsidRDefault="008856C4" w:rsidP="00FE070F">
      <w:pPr>
        <w:widowControl w:val="0"/>
        <w:spacing w:after="0" w:line="240" w:lineRule="auto"/>
        <w:ind w:firstLine="708"/>
        <w:rPr>
          <w:rFonts w:ascii="Times New Roman" w:hAnsi="Times New Roman"/>
          <w:lang w:eastAsia="ru-RU"/>
        </w:rPr>
      </w:pPr>
    </w:p>
    <w:p w14:paraId="57A7AFAC" w14:textId="1DDAB0CA" w:rsidR="008856C4" w:rsidRPr="00850DD6" w:rsidRDefault="008856C4" w:rsidP="00FE070F">
      <w:pPr>
        <w:widowControl w:val="0"/>
        <w:tabs>
          <w:tab w:val="left" w:pos="1134"/>
        </w:tabs>
        <w:spacing w:after="0" w:line="240" w:lineRule="auto"/>
        <w:ind w:firstLine="567"/>
        <w:jc w:val="center"/>
        <w:rPr>
          <w:rFonts w:ascii="Times New Roman" w:hAnsi="Times New Roman"/>
          <w:b/>
          <w:lang w:eastAsia="ru-RU"/>
        </w:rPr>
      </w:pPr>
      <w:r w:rsidRPr="00850DD6">
        <w:rPr>
          <w:rFonts w:ascii="Times New Roman" w:hAnsi="Times New Roman"/>
          <w:b/>
          <w:lang w:eastAsia="ru-RU"/>
        </w:rPr>
        <w:t>15. АДРЕСА И БАНКОВСКИЕ РЕКВИЗИТЫ СТОРОН</w:t>
      </w:r>
    </w:p>
    <w:p w14:paraId="570B3D5D" w14:textId="77777777" w:rsidR="008856C4" w:rsidRPr="00850DD6" w:rsidRDefault="008856C4" w:rsidP="00FE070F">
      <w:pPr>
        <w:widowControl w:val="0"/>
        <w:tabs>
          <w:tab w:val="left" w:pos="1134"/>
        </w:tabs>
        <w:spacing w:after="0" w:line="240" w:lineRule="auto"/>
        <w:ind w:firstLine="567"/>
        <w:jc w:val="center"/>
        <w:rPr>
          <w:rFonts w:ascii="Times New Roman" w:hAnsi="Times New Roman"/>
          <w:b/>
          <w:lang w:eastAsia="ru-RU"/>
        </w:rPr>
      </w:pPr>
    </w:p>
    <w:tbl>
      <w:tblPr>
        <w:tblW w:w="10315" w:type="dxa"/>
        <w:tblLook w:val="00A0" w:firstRow="1" w:lastRow="0" w:firstColumn="1" w:lastColumn="0" w:noHBand="0" w:noVBand="0"/>
      </w:tblPr>
      <w:tblGrid>
        <w:gridCol w:w="5034"/>
        <w:gridCol w:w="5281"/>
      </w:tblGrid>
      <w:tr w:rsidR="00B12E49" w:rsidRPr="00850DD6" w14:paraId="327EA25D" w14:textId="77777777" w:rsidTr="00DB6480">
        <w:trPr>
          <w:trHeight w:val="3883"/>
        </w:trPr>
        <w:tc>
          <w:tcPr>
            <w:tcW w:w="5034" w:type="dxa"/>
          </w:tcPr>
          <w:p w14:paraId="0FF474DF" w14:textId="77777777" w:rsidR="00B12E49" w:rsidRPr="00BC29C9" w:rsidRDefault="00B12E49" w:rsidP="00FE070F">
            <w:pPr>
              <w:widowControl w:val="0"/>
              <w:autoSpaceDE w:val="0"/>
              <w:autoSpaceDN w:val="0"/>
              <w:adjustRightInd w:val="0"/>
              <w:spacing w:after="0" w:line="240" w:lineRule="auto"/>
              <w:rPr>
                <w:rFonts w:ascii="Times New Roman" w:hAnsi="Times New Roman"/>
                <w:b/>
                <w:bCs/>
                <w:lang w:eastAsia="ru-RU"/>
              </w:rPr>
            </w:pPr>
            <w:r w:rsidRPr="00BC29C9">
              <w:rPr>
                <w:rFonts w:ascii="Times New Roman" w:hAnsi="Times New Roman"/>
                <w:b/>
                <w:bCs/>
                <w:lang w:eastAsia="ru-RU"/>
              </w:rPr>
              <w:t>ЗАКАЗЧИК</w:t>
            </w:r>
          </w:p>
          <w:p w14:paraId="2E6A1A75" w14:textId="77777777" w:rsidR="0005063E" w:rsidRDefault="0005063E" w:rsidP="005A20A7">
            <w:pPr>
              <w:widowControl w:val="0"/>
              <w:tabs>
                <w:tab w:val="left" w:pos="9637"/>
              </w:tabs>
              <w:spacing w:after="0" w:line="240" w:lineRule="auto"/>
              <w:rPr>
                <w:rFonts w:ascii="Times New Roman" w:hAnsi="Times New Roman"/>
                <w:b/>
                <w:lang w:eastAsia="ar-SA"/>
              </w:rPr>
            </w:pPr>
            <w:r w:rsidRPr="00BC29C9">
              <w:rPr>
                <w:rFonts w:ascii="Times New Roman" w:hAnsi="Times New Roman"/>
                <w:b/>
                <w:lang w:eastAsia="ar-SA"/>
              </w:rPr>
              <w:t>МЕСТНАЯ АДМИНИСТРАЦИЯ ВНУТРИГОРОДСКОГО МУНИЦИПАЛЬНОГО ОБРАЗОВАНИЯ ГОРОДА ФЕДЕРАЛЬНОГО ЗНАЧЕНИЯ САНКТ-ПЕТЕРБУРГА МУНИЦИПАЛЬНЫЙ ОКРУГ СЕРГИЕВСКОЕ</w:t>
            </w:r>
          </w:p>
          <w:p w14:paraId="5A25B07E" w14:textId="03B6CCD6" w:rsidR="005A20A7" w:rsidRPr="00BC29C9" w:rsidRDefault="005A20A7" w:rsidP="0005063E">
            <w:pPr>
              <w:widowControl w:val="0"/>
              <w:tabs>
                <w:tab w:val="left" w:pos="9637"/>
              </w:tabs>
              <w:spacing w:after="0" w:line="240" w:lineRule="auto"/>
              <w:rPr>
                <w:rFonts w:ascii="Times New Roman" w:hAnsi="Times New Roman"/>
                <w:b/>
                <w:lang w:eastAsia="ar-SA"/>
              </w:rPr>
            </w:pPr>
            <w:r w:rsidRPr="005A20A7">
              <w:rPr>
                <w:rFonts w:ascii="Times New Roman" w:hAnsi="Times New Roman"/>
                <w:b/>
                <w:lang w:eastAsia="ar-SA"/>
              </w:rPr>
              <w:t xml:space="preserve">(МА МО </w:t>
            </w:r>
            <w:proofErr w:type="spellStart"/>
            <w:r w:rsidRPr="005A20A7">
              <w:rPr>
                <w:rFonts w:ascii="Times New Roman" w:hAnsi="Times New Roman"/>
                <w:b/>
                <w:lang w:eastAsia="ar-SA"/>
              </w:rPr>
              <w:t>МО</w:t>
            </w:r>
            <w:proofErr w:type="spellEnd"/>
            <w:r w:rsidRPr="005A20A7">
              <w:rPr>
                <w:rFonts w:ascii="Times New Roman" w:hAnsi="Times New Roman"/>
                <w:b/>
                <w:lang w:eastAsia="ar-SA"/>
              </w:rPr>
              <w:t xml:space="preserve"> Сергиевское)</w:t>
            </w:r>
          </w:p>
          <w:p w14:paraId="3785D3F8" w14:textId="77777777" w:rsidR="0005063E" w:rsidRPr="00BC29C9"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 xml:space="preserve">Сокращенное название: МА МО </w:t>
            </w:r>
            <w:proofErr w:type="spellStart"/>
            <w:r w:rsidRPr="00BC29C9">
              <w:rPr>
                <w:rFonts w:ascii="Times New Roman" w:hAnsi="Times New Roman"/>
                <w:bCs/>
                <w:lang w:eastAsia="ar-SA"/>
              </w:rPr>
              <w:t>МО</w:t>
            </w:r>
            <w:proofErr w:type="spellEnd"/>
            <w:r w:rsidRPr="00BC29C9">
              <w:rPr>
                <w:rFonts w:ascii="Times New Roman" w:hAnsi="Times New Roman"/>
                <w:bCs/>
                <w:lang w:eastAsia="ar-SA"/>
              </w:rPr>
              <w:t xml:space="preserve"> Сергиевское</w:t>
            </w:r>
          </w:p>
          <w:p w14:paraId="2421A64A" w14:textId="77777777" w:rsidR="0005063E" w:rsidRPr="00BC29C9"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 xml:space="preserve">Юридический адрес: </w:t>
            </w:r>
            <w:proofErr w:type="gramStart"/>
            <w:r w:rsidRPr="00BC29C9">
              <w:rPr>
                <w:rFonts w:ascii="Times New Roman" w:hAnsi="Times New Roman"/>
                <w:bCs/>
                <w:lang w:eastAsia="ar-SA"/>
              </w:rPr>
              <w:t>194356,Санкт</w:t>
            </w:r>
            <w:proofErr w:type="gramEnd"/>
            <w:r w:rsidRPr="00BC29C9">
              <w:rPr>
                <w:rFonts w:ascii="Times New Roman" w:hAnsi="Times New Roman"/>
                <w:bCs/>
                <w:lang w:eastAsia="ar-SA"/>
              </w:rPr>
              <w:t>-Петербург, проспект Энгельса, дом 131, корпус 1, литера А.</w:t>
            </w:r>
          </w:p>
          <w:p w14:paraId="39F52C84" w14:textId="77777777" w:rsidR="0005063E" w:rsidRPr="00BC29C9" w:rsidRDefault="0005063E" w:rsidP="0005063E">
            <w:pPr>
              <w:widowControl w:val="0"/>
              <w:tabs>
                <w:tab w:val="left" w:pos="9637"/>
              </w:tabs>
              <w:spacing w:after="0" w:line="240" w:lineRule="auto"/>
              <w:jc w:val="both"/>
              <w:rPr>
                <w:rFonts w:ascii="Times New Roman" w:hAnsi="Times New Roman"/>
                <w:bCs/>
                <w:lang w:eastAsia="ar-SA"/>
              </w:rPr>
            </w:pPr>
            <w:r w:rsidRPr="005A20A7">
              <w:rPr>
                <w:rFonts w:ascii="Times New Roman" w:hAnsi="Times New Roman"/>
                <w:bCs/>
                <w:lang w:val="en-US" w:eastAsia="ar-SA"/>
              </w:rPr>
              <w:t>E-mail: admin@mo16spb.ru</w:t>
            </w:r>
          </w:p>
          <w:p w14:paraId="0DB9904F" w14:textId="568675C1" w:rsidR="0005063E" w:rsidRPr="00BC29C9" w:rsidRDefault="0005063E" w:rsidP="0005063E">
            <w:pPr>
              <w:widowControl w:val="0"/>
              <w:tabs>
                <w:tab w:val="left" w:pos="9637"/>
              </w:tabs>
              <w:spacing w:after="0" w:line="240" w:lineRule="auto"/>
              <w:jc w:val="both"/>
              <w:rPr>
                <w:rFonts w:ascii="Times New Roman" w:hAnsi="Times New Roman"/>
                <w:bCs/>
                <w:lang w:eastAsia="ar-SA"/>
              </w:rPr>
            </w:pPr>
            <w:proofErr w:type="gramStart"/>
            <w:r w:rsidRPr="00BC29C9">
              <w:rPr>
                <w:rFonts w:ascii="Times New Roman" w:hAnsi="Times New Roman"/>
                <w:bCs/>
                <w:lang w:eastAsia="ar-SA"/>
              </w:rPr>
              <w:t xml:space="preserve">Банк:  </w:t>
            </w:r>
            <w:r w:rsidR="005A20A7" w:rsidRPr="005A20A7">
              <w:rPr>
                <w:rFonts w:ascii="Times New Roman" w:hAnsi="Times New Roman"/>
                <w:bCs/>
                <w:lang w:eastAsia="ar-SA"/>
              </w:rPr>
              <w:t>ОКЦ</w:t>
            </w:r>
            <w:proofErr w:type="gramEnd"/>
            <w:r w:rsidR="005A20A7" w:rsidRPr="005A20A7">
              <w:rPr>
                <w:rFonts w:ascii="Times New Roman" w:hAnsi="Times New Roman"/>
                <w:bCs/>
                <w:lang w:eastAsia="ar-SA"/>
              </w:rPr>
              <w:t xml:space="preserve"> № 1 СЗГУ Банка России//УФК по </w:t>
            </w:r>
            <w:proofErr w:type="spellStart"/>
            <w:r w:rsidR="005A20A7" w:rsidRPr="005A20A7">
              <w:rPr>
                <w:rFonts w:ascii="Times New Roman" w:hAnsi="Times New Roman"/>
                <w:bCs/>
                <w:lang w:eastAsia="ar-SA"/>
              </w:rPr>
              <w:t>г.Санкт</w:t>
            </w:r>
            <w:proofErr w:type="spellEnd"/>
            <w:r w:rsidR="005A20A7" w:rsidRPr="005A20A7">
              <w:rPr>
                <w:rFonts w:ascii="Times New Roman" w:hAnsi="Times New Roman"/>
                <w:bCs/>
                <w:lang w:eastAsia="ar-SA"/>
              </w:rPr>
              <w:t>-Петербургу, г Санкт-Петербург</w:t>
            </w:r>
            <w:r w:rsidRPr="00BC29C9">
              <w:rPr>
                <w:rFonts w:ascii="Times New Roman" w:hAnsi="Times New Roman"/>
                <w:bCs/>
                <w:lang w:eastAsia="ar-SA"/>
              </w:rPr>
              <w:t xml:space="preserve">, </w:t>
            </w:r>
          </w:p>
          <w:p w14:paraId="22E1DDB3" w14:textId="77777777" w:rsidR="0005063E" w:rsidRPr="00BC29C9"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ИНН 7802341103 КПП 780201001</w:t>
            </w:r>
          </w:p>
          <w:p w14:paraId="4E02DBF1" w14:textId="412F65F5" w:rsidR="0005063E" w:rsidRPr="00BC29C9"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 xml:space="preserve">Банковский счет: </w:t>
            </w:r>
            <w:r w:rsidR="005A20A7" w:rsidRPr="005A20A7">
              <w:rPr>
                <w:rFonts w:ascii="Times New Roman" w:hAnsi="Times New Roman"/>
                <w:bCs/>
                <w:lang w:eastAsia="ar-SA"/>
              </w:rPr>
              <w:t>40102810945370000005</w:t>
            </w:r>
          </w:p>
          <w:p w14:paraId="5EBC8411" w14:textId="77777777" w:rsidR="0005063E"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БИК 014030106</w:t>
            </w:r>
          </w:p>
          <w:p w14:paraId="3D8BB5CF" w14:textId="77777777" w:rsidR="005A20A7"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 xml:space="preserve">Казначейский счет: </w:t>
            </w:r>
            <w:r w:rsidR="005A20A7" w:rsidRPr="005A20A7">
              <w:rPr>
                <w:rFonts w:ascii="Times New Roman" w:hAnsi="Times New Roman"/>
                <w:bCs/>
                <w:lang w:eastAsia="ar-SA"/>
              </w:rPr>
              <w:t>03231643403180007200</w:t>
            </w:r>
            <w:r w:rsidRPr="00BC29C9">
              <w:rPr>
                <w:rFonts w:ascii="Times New Roman" w:hAnsi="Times New Roman"/>
                <w:bCs/>
                <w:lang w:eastAsia="ar-SA"/>
              </w:rPr>
              <w:t xml:space="preserve"> </w:t>
            </w:r>
          </w:p>
          <w:p w14:paraId="01236003" w14:textId="1B1C2453" w:rsidR="0005063E" w:rsidRPr="00BC29C9" w:rsidRDefault="005A20A7" w:rsidP="0005063E">
            <w:pPr>
              <w:widowControl w:val="0"/>
              <w:tabs>
                <w:tab w:val="left" w:pos="9637"/>
              </w:tabs>
              <w:spacing w:after="0" w:line="240" w:lineRule="auto"/>
              <w:jc w:val="both"/>
              <w:rPr>
                <w:rFonts w:ascii="Times New Roman" w:hAnsi="Times New Roman"/>
                <w:bCs/>
                <w:lang w:eastAsia="ar-SA"/>
              </w:rPr>
            </w:pPr>
            <w:r>
              <w:rPr>
                <w:rFonts w:ascii="Times New Roman" w:hAnsi="Times New Roman"/>
                <w:bCs/>
                <w:lang w:eastAsia="ar-SA"/>
              </w:rPr>
              <w:t xml:space="preserve">Лицевой </w:t>
            </w:r>
            <w:proofErr w:type="gramStart"/>
            <w:r>
              <w:rPr>
                <w:rFonts w:ascii="Times New Roman" w:hAnsi="Times New Roman"/>
                <w:bCs/>
                <w:lang w:eastAsia="ar-SA"/>
              </w:rPr>
              <w:t xml:space="preserve">счет </w:t>
            </w:r>
            <w:r w:rsidRPr="005A20A7">
              <w:rPr>
                <w:rFonts w:ascii="Times New Roman" w:hAnsi="Times New Roman"/>
                <w:bCs/>
                <w:lang w:eastAsia="ar-SA"/>
              </w:rPr>
              <w:t xml:space="preserve"> 03723002310</w:t>
            </w:r>
            <w:proofErr w:type="gramEnd"/>
          </w:p>
          <w:p w14:paraId="452712C7" w14:textId="77777777" w:rsidR="0005063E" w:rsidRPr="00BC29C9"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 xml:space="preserve">ОКПО </w:t>
            </w:r>
            <w:proofErr w:type="gramStart"/>
            <w:r w:rsidRPr="00BC29C9">
              <w:rPr>
                <w:rFonts w:ascii="Times New Roman" w:hAnsi="Times New Roman"/>
                <w:bCs/>
                <w:lang w:eastAsia="ar-SA"/>
              </w:rPr>
              <w:t>50043925,  ОКОГУ</w:t>
            </w:r>
            <w:proofErr w:type="gramEnd"/>
            <w:r w:rsidRPr="00BC29C9">
              <w:rPr>
                <w:rFonts w:ascii="Times New Roman" w:hAnsi="Times New Roman"/>
                <w:bCs/>
                <w:lang w:eastAsia="ar-SA"/>
              </w:rPr>
              <w:t xml:space="preserve"> 3300300,</w:t>
            </w:r>
          </w:p>
          <w:p w14:paraId="07084546" w14:textId="77777777" w:rsidR="0005063E" w:rsidRPr="00BC29C9"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ОГРН 1057813155135 ОКТМО 40318000000</w:t>
            </w:r>
          </w:p>
          <w:p w14:paraId="6356395D" w14:textId="77777777" w:rsidR="0005063E"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 xml:space="preserve">Глава МА МО </w:t>
            </w:r>
            <w:proofErr w:type="spellStart"/>
            <w:r w:rsidRPr="00BC29C9">
              <w:rPr>
                <w:rFonts w:ascii="Times New Roman" w:hAnsi="Times New Roman"/>
                <w:bCs/>
                <w:lang w:eastAsia="ar-SA"/>
              </w:rPr>
              <w:t>МО</w:t>
            </w:r>
            <w:proofErr w:type="spellEnd"/>
            <w:r w:rsidRPr="00BC29C9">
              <w:rPr>
                <w:rFonts w:ascii="Times New Roman" w:hAnsi="Times New Roman"/>
                <w:bCs/>
                <w:lang w:eastAsia="ar-SA"/>
              </w:rPr>
              <w:t xml:space="preserve"> Сергиевское</w:t>
            </w:r>
          </w:p>
          <w:p w14:paraId="5152C570" w14:textId="77777777" w:rsidR="005A20A7" w:rsidRPr="00BC29C9" w:rsidRDefault="005A20A7" w:rsidP="0005063E">
            <w:pPr>
              <w:widowControl w:val="0"/>
              <w:tabs>
                <w:tab w:val="left" w:pos="9637"/>
              </w:tabs>
              <w:spacing w:after="0" w:line="240" w:lineRule="auto"/>
              <w:jc w:val="both"/>
              <w:rPr>
                <w:rFonts w:ascii="Times New Roman" w:hAnsi="Times New Roman"/>
                <w:bCs/>
                <w:lang w:eastAsia="ar-SA"/>
              </w:rPr>
            </w:pPr>
          </w:p>
          <w:p w14:paraId="7DE381B1" w14:textId="0BC568A5" w:rsidR="0005063E" w:rsidRPr="00BC29C9" w:rsidRDefault="0005063E" w:rsidP="0005063E">
            <w:pPr>
              <w:widowControl w:val="0"/>
              <w:tabs>
                <w:tab w:val="left" w:pos="9637"/>
              </w:tabs>
              <w:spacing w:after="0" w:line="240" w:lineRule="auto"/>
              <w:jc w:val="both"/>
              <w:rPr>
                <w:rFonts w:ascii="Times New Roman" w:hAnsi="Times New Roman"/>
                <w:bCs/>
                <w:lang w:eastAsia="ar-SA"/>
              </w:rPr>
            </w:pPr>
            <w:r w:rsidRPr="00BC29C9">
              <w:rPr>
                <w:rFonts w:ascii="Times New Roman" w:hAnsi="Times New Roman"/>
                <w:bCs/>
                <w:lang w:eastAsia="ar-SA"/>
              </w:rPr>
              <w:t xml:space="preserve">_____________________/ </w:t>
            </w:r>
            <w:r w:rsidR="00BC29C9" w:rsidRPr="00BC29C9">
              <w:rPr>
                <w:rFonts w:ascii="Times New Roman" w:hAnsi="Times New Roman"/>
                <w:bCs/>
                <w:lang w:eastAsia="ar-SA"/>
              </w:rPr>
              <w:t>Кадников А.А</w:t>
            </w:r>
            <w:r w:rsidRPr="00BC29C9">
              <w:rPr>
                <w:rFonts w:ascii="Times New Roman" w:hAnsi="Times New Roman"/>
                <w:bCs/>
                <w:lang w:eastAsia="ar-SA"/>
              </w:rPr>
              <w:t xml:space="preserve">./  </w:t>
            </w:r>
          </w:p>
          <w:p w14:paraId="0CD1912C" w14:textId="1BF36C7F" w:rsidR="00B12E49" w:rsidRPr="00BC29C9" w:rsidRDefault="0005063E" w:rsidP="0005063E">
            <w:pPr>
              <w:widowControl w:val="0"/>
              <w:autoSpaceDE w:val="0"/>
              <w:autoSpaceDN w:val="0"/>
              <w:spacing w:after="0" w:line="240" w:lineRule="auto"/>
              <w:jc w:val="both"/>
              <w:outlineLvl w:val="0"/>
              <w:rPr>
                <w:rFonts w:ascii="Times New Roman" w:hAnsi="Times New Roman"/>
                <w:sz w:val="16"/>
                <w:szCs w:val="16"/>
                <w:lang w:eastAsia="ru-RU"/>
              </w:rPr>
            </w:pPr>
            <w:r w:rsidRPr="00BC29C9">
              <w:rPr>
                <w:rFonts w:ascii="Times New Roman" w:hAnsi="Times New Roman"/>
                <w:bCs/>
                <w:sz w:val="16"/>
                <w:szCs w:val="16"/>
                <w:lang w:eastAsia="ar-SA"/>
              </w:rPr>
              <w:t>Подписано УЭЦП</w:t>
            </w:r>
            <w:r w:rsidRPr="00BC29C9">
              <w:rPr>
                <w:rFonts w:ascii="Times New Roman" w:hAnsi="Times New Roman"/>
                <w:b/>
                <w:sz w:val="16"/>
                <w:szCs w:val="16"/>
                <w:lang w:eastAsia="ar-SA"/>
              </w:rPr>
              <w:t xml:space="preserve">    </w:t>
            </w:r>
          </w:p>
        </w:tc>
        <w:tc>
          <w:tcPr>
            <w:tcW w:w="5281" w:type="dxa"/>
          </w:tcPr>
          <w:p w14:paraId="5EBB0DD0" w14:textId="77777777" w:rsidR="00B12E49" w:rsidRPr="00850DD6" w:rsidRDefault="00B12E49" w:rsidP="00FE070F">
            <w:pPr>
              <w:widowControl w:val="0"/>
              <w:autoSpaceDN w:val="0"/>
              <w:spacing w:after="0" w:line="240" w:lineRule="auto"/>
              <w:rPr>
                <w:rFonts w:ascii="Times New Roman" w:hAnsi="Times New Roman"/>
                <w:b/>
                <w:bCs/>
              </w:rPr>
            </w:pPr>
            <w:r w:rsidRPr="00850DD6">
              <w:rPr>
                <w:rFonts w:ascii="Times New Roman" w:hAnsi="Times New Roman"/>
                <w:b/>
                <w:bCs/>
              </w:rPr>
              <w:t xml:space="preserve"> ПОСТАВЩИК:</w:t>
            </w:r>
          </w:p>
          <w:p w14:paraId="490DD3AE" w14:textId="77777777" w:rsidR="00B12E49" w:rsidRPr="00850DD6" w:rsidRDefault="00B12E49" w:rsidP="00FE070F">
            <w:pPr>
              <w:widowControl w:val="0"/>
              <w:spacing w:after="0" w:line="240" w:lineRule="auto"/>
              <w:ind w:firstLine="34"/>
              <w:rPr>
                <w:rFonts w:ascii="Times New Roman" w:hAnsi="Times New Roman"/>
                <w:lang w:eastAsia="ru-RU"/>
              </w:rPr>
            </w:pPr>
          </w:p>
        </w:tc>
      </w:tr>
    </w:tbl>
    <w:p w14:paraId="1A6DD355" w14:textId="77777777" w:rsidR="008856C4" w:rsidRPr="00850DD6" w:rsidRDefault="008856C4" w:rsidP="00FE070F">
      <w:pPr>
        <w:widowControl w:val="0"/>
        <w:spacing w:after="0" w:line="240" w:lineRule="auto"/>
        <w:jc w:val="right"/>
        <w:rPr>
          <w:rFonts w:ascii="Times New Roman" w:hAnsi="Times New Roman"/>
          <w:i/>
          <w:lang w:eastAsia="ru-RU"/>
        </w:rPr>
      </w:pPr>
    </w:p>
    <w:p w14:paraId="33D3E67E" w14:textId="77777777" w:rsidR="000A46C4" w:rsidRPr="00850DD6" w:rsidRDefault="008856C4" w:rsidP="00FE070F">
      <w:pPr>
        <w:widowControl w:val="0"/>
        <w:spacing w:after="0" w:line="240" w:lineRule="auto"/>
        <w:jc w:val="right"/>
        <w:rPr>
          <w:rFonts w:ascii="Times New Roman" w:hAnsi="Times New Roman"/>
          <w:i/>
          <w:lang w:eastAsia="ru-RU"/>
        </w:rPr>
      </w:pPr>
      <w:r w:rsidRPr="00850DD6">
        <w:rPr>
          <w:rFonts w:ascii="Times New Roman" w:hAnsi="Times New Roman"/>
          <w:i/>
          <w:lang w:eastAsia="ru-RU"/>
        </w:rPr>
        <w:br w:type="page"/>
      </w:r>
    </w:p>
    <w:p w14:paraId="26E23B45" w14:textId="1026A069" w:rsidR="006917EC" w:rsidRPr="00A074CB" w:rsidRDefault="00B90041" w:rsidP="006917EC">
      <w:pPr>
        <w:widowControl w:val="0"/>
        <w:autoSpaceDE w:val="0"/>
        <w:autoSpaceDN w:val="0"/>
        <w:adjustRightInd w:val="0"/>
        <w:spacing w:after="0" w:line="240" w:lineRule="auto"/>
        <w:ind w:firstLine="709"/>
        <w:jc w:val="right"/>
        <w:outlineLvl w:val="1"/>
        <w:rPr>
          <w:rFonts w:ascii="Times New Roman" w:eastAsiaTheme="minorHAnsi" w:hAnsi="Times New Roman"/>
          <w:bCs/>
          <w:i/>
          <w:iCs/>
          <w:color w:val="000000"/>
        </w:rPr>
      </w:pPr>
      <w:bookmarkStart w:id="0" w:name="_Hlk104478528"/>
      <w:bookmarkEnd w:id="0"/>
      <w:r>
        <w:rPr>
          <w:rFonts w:ascii="Times New Roman" w:eastAsiaTheme="minorHAnsi" w:hAnsi="Times New Roman"/>
          <w:bCs/>
          <w:i/>
          <w:iCs/>
          <w:color w:val="000000"/>
        </w:rPr>
        <w:lastRenderedPageBreak/>
        <w:t>Приложение № 1</w:t>
      </w:r>
    </w:p>
    <w:p w14:paraId="50088CDF" w14:textId="77777777" w:rsidR="006917EC" w:rsidRPr="00A074CB" w:rsidRDefault="006917EC" w:rsidP="006917EC">
      <w:pPr>
        <w:widowControl w:val="0"/>
        <w:autoSpaceDE w:val="0"/>
        <w:autoSpaceDN w:val="0"/>
        <w:adjustRightInd w:val="0"/>
        <w:spacing w:after="0" w:line="240" w:lineRule="auto"/>
        <w:ind w:firstLine="709"/>
        <w:jc w:val="right"/>
        <w:outlineLvl w:val="1"/>
        <w:rPr>
          <w:rFonts w:ascii="Times New Roman" w:eastAsiaTheme="minorHAnsi" w:hAnsi="Times New Roman"/>
          <w:bCs/>
          <w:i/>
          <w:iCs/>
          <w:color w:val="000000"/>
        </w:rPr>
      </w:pPr>
      <w:r w:rsidRPr="00A074CB">
        <w:rPr>
          <w:rFonts w:ascii="Times New Roman" w:eastAsiaTheme="minorHAnsi" w:hAnsi="Times New Roman"/>
          <w:bCs/>
          <w:i/>
          <w:iCs/>
          <w:color w:val="000000"/>
        </w:rPr>
        <w:t xml:space="preserve"> к Договору №____________от__________ </w:t>
      </w:r>
    </w:p>
    <w:p w14:paraId="1E9FF2E4" w14:textId="77777777" w:rsidR="000A46C4" w:rsidRPr="00850DD6" w:rsidRDefault="000A46C4" w:rsidP="00FE070F">
      <w:pPr>
        <w:widowControl w:val="0"/>
        <w:autoSpaceDE w:val="0"/>
        <w:autoSpaceDN w:val="0"/>
        <w:adjustRightInd w:val="0"/>
        <w:spacing w:after="0" w:line="240" w:lineRule="auto"/>
        <w:ind w:firstLine="709"/>
        <w:jc w:val="center"/>
        <w:outlineLvl w:val="1"/>
        <w:rPr>
          <w:rFonts w:ascii="Times New Roman" w:eastAsiaTheme="minorHAnsi" w:hAnsi="Times New Roman"/>
          <w:b/>
          <w:bCs/>
          <w:color w:val="000000"/>
        </w:rPr>
      </w:pPr>
    </w:p>
    <w:p w14:paraId="7935CA40" w14:textId="77777777" w:rsidR="000A46C4" w:rsidRPr="00850DD6" w:rsidRDefault="000A46C4" w:rsidP="00FE070F">
      <w:pPr>
        <w:widowControl w:val="0"/>
        <w:autoSpaceDE w:val="0"/>
        <w:autoSpaceDN w:val="0"/>
        <w:adjustRightInd w:val="0"/>
        <w:spacing w:after="0" w:line="240" w:lineRule="auto"/>
        <w:ind w:firstLine="709"/>
        <w:jc w:val="center"/>
        <w:outlineLvl w:val="1"/>
        <w:rPr>
          <w:rFonts w:ascii="Times New Roman" w:hAnsi="Times New Roman"/>
          <w:b/>
          <w:bCs/>
          <w:lang w:eastAsia="ru-RU"/>
        </w:rPr>
      </w:pPr>
      <w:r w:rsidRPr="00850DD6">
        <w:rPr>
          <w:rFonts w:ascii="Times New Roman" w:eastAsiaTheme="minorHAnsi" w:hAnsi="Times New Roman"/>
          <w:b/>
          <w:bCs/>
          <w:color w:val="000000"/>
        </w:rPr>
        <w:t>Описание объекта закупки в соответствии со статьей 33 Закона № 44-ФЗ</w:t>
      </w:r>
    </w:p>
    <w:p w14:paraId="60A678C8" w14:textId="77777777" w:rsidR="000A46C4" w:rsidRPr="00850DD6" w:rsidRDefault="000A46C4" w:rsidP="00850DD6">
      <w:pPr>
        <w:widowControl w:val="0"/>
        <w:spacing w:after="0" w:line="240" w:lineRule="auto"/>
        <w:jc w:val="both"/>
        <w:rPr>
          <w:rFonts w:ascii="Times New Roman" w:eastAsia="Courier New" w:hAnsi="Times New Roman"/>
          <w:bCs/>
          <w:iCs/>
          <w:color w:val="000000"/>
          <w:lang w:eastAsia="ru-RU" w:bidi="ru-RU"/>
        </w:rPr>
      </w:pPr>
    </w:p>
    <w:p w14:paraId="6F2E3004"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1. Информация об объекте закупки</w:t>
      </w:r>
    </w:p>
    <w:p w14:paraId="59F508AE"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1.1. Предмет закупки: Поставка канцелярских товаров</w:t>
      </w:r>
    </w:p>
    <w:p w14:paraId="285AE589"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422488F1"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 xml:space="preserve"> КТРУ- 17.12.14.110-00000002 Бумага для офисной техники</w:t>
      </w:r>
    </w:p>
    <w:p w14:paraId="0EA66D08"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 xml:space="preserve"> КТРУ- 32.99.12.110-</w:t>
      </w:r>
      <w:proofErr w:type="gramStart"/>
      <w:r w:rsidRPr="000B1FCB">
        <w:rPr>
          <w:rFonts w:ascii="Times New Roman" w:eastAsia="Courier New" w:hAnsi="Times New Roman"/>
          <w:bCs/>
          <w:iCs/>
          <w:color w:val="000000"/>
          <w:lang w:eastAsia="ru-RU" w:bidi="ru-RU"/>
        </w:rPr>
        <w:t>00000007  Ручка</w:t>
      </w:r>
      <w:proofErr w:type="gramEnd"/>
      <w:r w:rsidRPr="000B1FCB">
        <w:rPr>
          <w:rFonts w:ascii="Times New Roman" w:eastAsia="Courier New" w:hAnsi="Times New Roman"/>
          <w:bCs/>
          <w:iCs/>
          <w:color w:val="000000"/>
          <w:lang w:eastAsia="ru-RU" w:bidi="ru-RU"/>
        </w:rPr>
        <w:t xml:space="preserve"> канцелярская </w:t>
      </w:r>
    </w:p>
    <w:p w14:paraId="21B17977"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 xml:space="preserve"> КТРУ - 17.23.13.193-00000004 Папка картонная</w:t>
      </w:r>
    </w:p>
    <w:p w14:paraId="308D8E7E"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2. Требования к количеству Товара</w:t>
      </w:r>
    </w:p>
    <w:p w14:paraId="41A03D75"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 xml:space="preserve">  </w:t>
      </w:r>
    </w:p>
    <w:tbl>
      <w:tblPr>
        <w:tblW w:w="9812" w:type="dxa"/>
        <w:tblInd w:w="250" w:type="dxa"/>
        <w:tblLook w:val="04A0" w:firstRow="1" w:lastRow="0" w:firstColumn="1" w:lastColumn="0" w:noHBand="0" w:noVBand="1"/>
      </w:tblPr>
      <w:tblGrid>
        <w:gridCol w:w="567"/>
        <w:gridCol w:w="2864"/>
        <w:gridCol w:w="4377"/>
        <w:gridCol w:w="895"/>
        <w:gridCol w:w="1171"/>
      </w:tblGrid>
      <w:tr w:rsidR="000B1FCB" w:rsidRPr="000B1FCB" w14:paraId="048DA71C" w14:textId="77777777" w:rsidTr="00F448DC">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B62887F" w14:textId="77777777" w:rsidR="000B1FCB" w:rsidRPr="000B1FCB" w:rsidRDefault="000B1FCB" w:rsidP="00F448DC">
            <w:pPr>
              <w:widowControl w:val="0"/>
              <w:spacing w:after="0" w:line="240" w:lineRule="auto"/>
              <w:jc w:val="center"/>
              <w:rPr>
                <w:rFonts w:ascii="Times New Roman" w:eastAsia="Courier New" w:hAnsi="Times New Roman"/>
                <w:b/>
                <w:bCs/>
                <w:iCs/>
                <w:color w:val="000000"/>
                <w:lang w:eastAsia="ru-RU" w:bidi="ru-RU"/>
              </w:rPr>
            </w:pPr>
            <w:r w:rsidRPr="000B1FCB">
              <w:rPr>
                <w:rFonts w:ascii="Times New Roman" w:eastAsia="Courier New" w:hAnsi="Times New Roman"/>
                <w:b/>
                <w:bCs/>
                <w:iCs/>
                <w:color w:val="000000"/>
                <w:lang w:eastAsia="ru-RU" w:bidi="ru-RU"/>
              </w:rPr>
              <w:t>№</w:t>
            </w:r>
          </w:p>
        </w:tc>
        <w:tc>
          <w:tcPr>
            <w:tcW w:w="2864" w:type="dxa"/>
            <w:tcBorders>
              <w:top w:val="single" w:sz="4" w:space="0" w:color="auto"/>
              <w:left w:val="nil"/>
              <w:bottom w:val="single" w:sz="4" w:space="0" w:color="auto"/>
              <w:right w:val="single" w:sz="4" w:space="0" w:color="auto"/>
            </w:tcBorders>
            <w:noWrap/>
            <w:vAlign w:val="center"/>
            <w:hideMark/>
          </w:tcPr>
          <w:p w14:paraId="4E1B458E" w14:textId="5B95B409" w:rsidR="000B1FCB" w:rsidRPr="000B1FCB" w:rsidRDefault="000B1FCB" w:rsidP="00F448DC">
            <w:pPr>
              <w:widowControl w:val="0"/>
              <w:spacing w:after="0" w:line="240" w:lineRule="auto"/>
              <w:ind w:firstLine="284"/>
              <w:jc w:val="center"/>
              <w:rPr>
                <w:rFonts w:ascii="Times New Roman" w:eastAsia="Courier New" w:hAnsi="Times New Roman"/>
                <w:b/>
                <w:bCs/>
                <w:iCs/>
                <w:color w:val="000000"/>
                <w:lang w:eastAsia="ru-RU" w:bidi="ru-RU"/>
              </w:rPr>
            </w:pPr>
            <w:r w:rsidRPr="000B1FCB">
              <w:rPr>
                <w:rFonts w:ascii="Times New Roman" w:eastAsia="Courier New" w:hAnsi="Times New Roman"/>
                <w:b/>
                <w:bCs/>
                <w:iCs/>
                <w:color w:val="000000"/>
                <w:lang w:eastAsia="ru-RU" w:bidi="ru-RU"/>
              </w:rPr>
              <w:t>КТРУ</w:t>
            </w:r>
          </w:p>
        </w:tc>
        <w:tc>
          <w:tcPr>
            <w:tcW w:w="4377" w:type="dxa"/>
            <w:tcBorders>
              <w:top w:val="single" w:sz="4" w:space="0" w:color="auto"/>
              <w:left w:val="nil"/>
              <w:bottom w:val="single" w:sz="4" w:space="0" w:color="auto"/>
              <w:right w:val="single" w:sz="4" w:space="0" w:color="auto"/>
            </w:tcBorders>
            <w:noWrap/>
            <w:vAlign w:val="center"/>
            <w:hideMark/>
          </w:tcPr>
          <w:p w14:paraId="07483520" w14:textId="77777777" w:rsidR="000B1FCB" w:rsidRPr="000B1FCB" w:rsidRDefault="000B1FCB" w:rsidP="00F448DC">
            <w:pPr>
              <w:widowControl w:val="0"/>
              <w:spacing w:after="0" w:line="240" w:lineRule="auto"/>
              <w:ind w:firstLine="284"/>
              <w:jc w:val="center"/>
              <w:rPr>
                <w:rFonts w:ascii="Times New Roman" w:eastAsia="Courier New" w:hAnsi="Times New Roman"/>
                <w:b/>
                <w:bCs/>
                <w:iCs/>
                <w:color w:val="000000"/>
                <w:lang w:eastAsia="ru-RU" w:bidi="ru-RU"/>
              </w:rPr>
            </w:pPr>
            <w:r w:rsidRPr="000B1FCB">
              <w:rPr>
                <w:rFonts w:ascii="Times New Roman" w:eastAsia="Courier New" w:hAnsi="Times New Roman"/>
                <w:b/>
                <w:bCs/>
                <w:iCs/>
                <w:color w:val="000000"/>
                <w:lang w:eastAsia="ru-RU" w:bidi="ru-RU"/>
              </w:rPr>
              <w:t>Товары, работы услуги</w:t>
            </w:r>
          </w:p>
        </w:tc>
        <w:tc>
          <w:tcPr>
            <w:tcW w:w="833" w:type="dxa"/>
            <w:tcBorders>
              <w:top w:val="single" w:sz="4" w:space="0" w:color="auto"/>
              <w:left w:val="nil"/>
              <w:bottom w:val="single" w:sz="4" w:space="0" w:color="auto"/>
              <w:right w:val="single" w:sz="4" w:space="0" w:color="auto"/>
            </w:tcBorders>
            <w:noWrap/>
            <w:vAlign w:val="center"/>
            <w:hideMark/>
          </w:tcPr>
          <w:p w14:paraId="782ACC9C" w14:textId="77777777" w:rsidR="000B1FCB" w:rsidRPr="000B1FCB" w:rsidRDefault="000B1FCB" w:rsidP="00F448DC">
            <w:pPr>
              <w:widowControl w:val="0"/>
              <w:spacing w:after="0" w:line="240" w:lineRule="auto"/>
              <w:jc w:val="center"/>
              <w:rPr>
                <w:rFonts w:ascii="Times New Roman" w:eastAsia="Courier New" w:hAnsi="Times New Roman"/>
                <w:b/>
                <w:bCs/>
                <w:iCs/>
                <w:color w:val="000000"/>
                <w:lang w:eastAsia="ru-RU" w:bidi="ru-RU"/>
              </w:rPr>
            </w:pPr>
            <w:proofErr w:type="spellStart"/>
            <w:proofErr w:type="gramStart"/>
            <w:r w:rsidRPr="000B1FCB">
              <w:rPr>
                <w:rFonts w:ascii="Times New Roman" w:eastAsia="Courier New" w:hAnsi="Times New Roman"/>
                <w:b/>
                <w:bCs/>
                <w:iCs/>
                <w:color w:val="000000"/>
                <w:lang w:eastAsia="ru-RU" w:bidi="ru-RU"/>
              </w:rPr>
              <w:t>Ед.изм</w:t>
            </w:r>
            <w:proofErr w:type="spellEnd"/>
            <w:proofErr w:type="gramEnd"/>
          </w:p>
        </w:tc>
        <w:tc>
          <w:tcPr>
            <w:tcW w:w="1171" w:type="dxa"/>
            <w:tcBorders>
              <w:top w:val="single" w:sz="4" w:space="0" w:color="auto"/>
              <w:left w:val="nil"/>
              <w:bottom w:val="single" w:sz="4" w:space="0" w:color="auto"/>
              <w:right w:val="single" w:sz="4" w:space="0" w:color="auto"/>
            </w:tcBorders>
            <w:noWrap/>
            <w:vAlign w:val="center"/>
            <w:hideMark/>
          </w:tcPr>
          <w:p w14:paraId="1CF88186" w14:textId="77777777" w:rsidR="000B1FCB" w:rsidRPr="000B1FCB" w:rsidRDefault="000B1FCB" w:rsidP="00F448DC">
            <w:pPr>
              <w:widowControl w:val="0"/>
              <w:spacing w:after="0" w:line="240" w:lineRule="auto"/>
              <w:jc w:val="center"/>
              <w:rPr>
                <w:rFonts w:ascii="Times New Roman" w:eastAsia="Courier New" w:hAnsi="Times New Roman"/>
                <w:b/>
                <w:bCs/>
                <w:iCs/>
                <w:color w:val="000000"/>
                <w:lang w:eastAsia="ru-RU" w:bidi="ru-RU"/>
              </w:rPr>
            </w:pPr>
            <w:r w:rsidRPr="000B1FCB">
              <w:rPr>
                <w:rFonts w:ascii="Times New Roman" w:eastAsia="Courier New" w:hAnsi="Times New Roman"/>
                <w:b/>
                <w:bCs/>
                <w:iCs/>
                <w:color w:val="000000"/>
                <w:lang w:eastAsia="ru-RU" w:bidi="ru-RU"/>
              </w:rPr>
              <w:t>Кол-во</w:t>
            </w:r>
          </w:p>
        </w:tc>
      </w:tr>
      <w:tr w:rsidR="000B1FCB" w:rsidRPr="000B1FCB" w14:paraId="61BF0D1D" w14:textId="77777777" w:rsidTr="007A60B5">
        <w:trPr>
          <w:trHeight w:val="473"/>
        </w:trPr>
        <w:tc>
          <w:tcPr>
            <w:tcW w:w="567" w:type="dxa"/>
            <w:tcBorders>
              <w:top w:val="nil"/>
              <w:left w:val="single" w:sz="4" w:space="0" w:color="auto"/>
              <w:bottom w:val="single" w:sz="4" w:space="0" w:color="auto"/>
              <w:right w:val="single" w:sz="4" w:space="0" w:color="auto"/>
            </w:tcBorders>
            <w:noWrap/>
            <w:vAlign w:val="center"/>
          </w:tcPr>
          <w:p w14:paraId="49507DD7" w14:textId="77777777" w:rsidR="000B1FCB" w:rsidRPr="000B1FCB" w:rsidRDefault="000B1FCB" w:rsidP="00F448DC">
            <w:pPr>
              <w:widowControl w:val="0"/>
              <w:spacing w:after="0" w:line="240" w:lineRule="auto"/>
              <w:jc w:val="center"/>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1</w:t>
            </w:r>
          </w:p>
        </w:tc>
        <w:tc>
          <w:tcPr>
            <w:tcW w:w="2864" w:type="dxa"/>
            <w:tcBorders>
              <w:top w:val="nil"/>
              <w:left w:val="nil"/>
              <w:bottom w:val="single" w:sz="4" w:space="0" w:color="auto"/>
              <w:right w:val="single" w:sz="4" w:space="0" w:color="auto"/>
            </w:tcBorders>
            <w:shd w:val="clear" w:color="000000" w:fill="FFFFFF"/>
            <w:noWrap/>
            <w:vAlign w:val="center"/>
          </w:tcPr>
          <w:p w14:paraId="2FF88270"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 xml:space="preserve">17.12.14.110-00000002  </w:t>
            </w:r>
          </w:p>
        </w:tc>
        <w:tc>
          <w:tcPr>
            <w:tcW w:w="4377" w:type="dxa"/>
            <w:tcBorders>
              <w:top w:val="nil"/>
              <w:left w:val="nil"/>
              <w:bottom w:val="single" w:sz="4" w:space="0" w:color="auto"/>
              <w:right w:val="single" w:sz="4" w:space="0" w:color="auto"/>
            </w:tcBorders>
            <w:shd w:val="clear" w:color="000000" w:fill="FFFFFF"/>
            <w:vAlign w:val="center"/>
          </w:tcPr>
          <w:p w14:paraId="6BB0DAA7" w14:textId="0CB8F072" w:rsidR="000B1FCB" w:rsidRPr="000B1FCB" w:rsidRDefault="000B1FCB" w:rsidP="00F448DC">
            <w:pPr>
              <w:widowControl w:val="0"/>
              <w:spacing w:after="0" w:line="240" w:lineRule="auto"/>
              <w:ind w:firstLine="284"/>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Бумага для офисной техники</w:t>
            </w:r>
          </w:p>
        </w:tc>
        <w:tc>
          <w:tcPr>
            <w:tcW w:w="833" w:type="dxa"/>
            <w:tcBorders>
              <w:top w:val="nil"/>
              <w:left w:val="nil"/>
              <w:bottom w:val="single" w:sz="4" w:space="0" w:color="auto"/>
              <w:right w:val="single" w:sz="4" w:space="0" w:color="auto"/>
            </w:tcBorders>
            <w:shd w:val="clear" w:color="000000" w:fill="FFFFFF"/>
            <w:noWrap/>
            <w:vAlign w:val="center"/>
          </w:tcPr>
          <w:p w14:paraId="7AC11BF2" w14:textId="77777777" w:rsidR="000B1FCB" w:rsidRPr="000B1FCB" w:rsidRDefault="000B1FCB" w:rsidP="00F448DC">
            <w:pPr>
              <w:widowControl w:val="0"/>
              <w:spacing w:after="0" w:line="240" w:lineRule="auto"/>
              <w:jc w:val="center"/>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пачка</w:t>
            </w:r>
          </w:p>
        </w:tc>
        <w:tc>
          <w:tcPr>
            <w:tcW w:w="1171" w:type="dxa"/>
            <w:tcBorders>
              <w:top w:val="nil"/>
              <w:left w:val="nil"/>
              <w:bottom w:val="single" w:sz="4" w:space="0" w:color="auto"/>
              <w:right w:val="single" w:sz="4" w:space="0" w:color="auto"/>
            </w:tcBorders>
            <w:shd w:val="clear" w:color="000000" w:fill="FFFFFF"/>
            <w:noWrap/>
            <w:vAlign w:val="center"/>
          </w:tcPr>
          <w:p w14:paraId="5D5A06AD" w14:textId="77777777" w:rsidR="000B1FCB" w:rsidRPr="000B1FCB" w:rsidRDefault="000B1FCB" w:rsidP="007A60B5">
            <w:pPr>
              <w:widowControl w:val="0"/>
              <w:spacing w:after="0" w:line="240" w:lineRule="auto"/>
              <w:jc w:val="center"/>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20</w:t>
            </w:r>
          </w:p>
        </w:tc>
      </w:tr>
      <w:tr w:rsidR="000B1FCB" w:rsidRPr="000B1FCB" w14:paraId="73FFEC58" w14:textId="77777777" w:rsidTr="007A60B5">
        <w:trPr>
          <w:trHeight w:val="692"/>
        </w:trPr>
        <w:tc>
          <w:tcPr>
            <w:tcW w:w="567" w:type="dxa"/>
            <w:tcBorders>
              <w:top w:val="nil"/>
              <w:left w:val="single" w:sz="4" w:space="0" w:color="auto"/>
              <w:bottom w:val="single" w:sz="4" w:space="0" w:color="auto"/>
              <w:right w:val="single" w:sz="4" w:space="0" w:color="auto"/>
            </w:tcBorders>
            <w:noWrap/>
            <w:vAlign w:val="center"/>
          </w:tcPr>
          <w:p w14:paraId="7966EB72" w14:textId="77777777" w:rsidR="000B1FCB" w:rsidRPr="000B1FCB" w:rsidRDefault="000B1FCB" w:rsidP="00F448DC">
            <w:pPr>
              <w:widowControl w:val="0"/>
              <w:spacing w:after="0" w:line="240" w:lineRule="auto"/>
              <w:jc w:val="center"/>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2</w:t>
            </w:r>
          </w:p>
        </w:tc>
        <w:tc>
          <w:tcPr>
            <w:tcW w:w="2864" w:type="dxa"/>
            <w:tcBorders>
              <w:top w:val="nil"/>
              <w:left w:val="nil"/>
              <w:bottom w:val="single" w:sz="4" w:space="0" w:color="auto"/>
              <w:right w:val="single" w:sz="4" w:space="0" w:color="auto"/>
            </w:tcBorders>
            <w:shd w:val="clear" w:color="000000" w:fill="FFFFFF"/>
            <w:noWrap/>
            <w:vAlign w:val="center"/>
          </w:tcPr>
          <w:p w14:paraId="7C63736A"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 xml:space="preserve"> 32.99.12.110-00000007  </w:t>
            </w:r>
          </w:p>
        </w:tc>
        <w:tc>
          <w:tcPr>
            <w:tcW w:w="4377" w:type="dxa"/>
            <w:tcBorders>
              <w:top w:val="nil"/>
              <w:left w:val="nil"/>
              <w:bottom w:val="single" w:sz="4" w:space="0" w:color="auto"/>
              <w:right w:val="single" w:sz="4" w:space="0" w:color="auto"/>
            </w:tcBorders>
            <w:shd w:val="clear" w:color="000000" w:fill="FFFFFF"/>
            <w:vAlign w:val="center"/>
          </w:tcPr>
          <w:p w14:paraId="208204A0" w14:textId="77777777" w:rsidR="000B1FCB" w:rsidRPr="000B1FCB" w:rsidRDefault="000B1FCB" w:rsidP="00F448DC">
            <w:pPr>
              <w:widowControl w:val="0"/>
              <w:spacing w:after="0" w:line="240" w:lineRule="auto"/>
              <w:ind w:firstLine="284"/>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Ручка канцелярская</w:t>
            </w:r>
          </w:p>
        </w:tc>
        <w:tc>
          <w:tcPr>
            <w:tcW w:w="833" w:type="dxa"/>
            <w:tcBorders>
              <w:top w:val="nil"/>
              <w:left w:val="nil"/>
              <w:bottom w:val="single" w:sz="4" w:space="0" w:color="auto"/>
              <w:right w:val="single" w:sz="4" w:space="0" w:color="auto"/>
            </w:tcBorders>
            <w:shd w:val="clear" w:color="000000" w:fill="FFFFFF"/>
            <w:noWrap/>
            <w:vAlign w:val="center"/>
          </w:tcPr>
          <w:p w14:paraId="36F83934" w14:textId="77777777" w:rsidR="000B1FCB" w:rsidRPr="000B1FCB" w:rsidRDefault="000B1FCB" w:rsidP="007A60B5">
            <w:pPr>
              <w:widowControl w:val="0"/>
              <w:spacing w:after="0" w:line="240" w:lineRule="auto"/>
              <w:jc w:val="center"/>
              <w:rPr>
                <w:rFonts w:ascii="Times New Roman" w:eastAsia="Courier New" w:hAnsi="Times New Roman"/>
                <w:bCs/>
                <w:iCs/>
                <w:color w:val="000000"/>
                <w:lang w:eastAsia="ru-RU" w:bidi="ru-RU"/>
              </w:rPr>
            </w:pPr>
            <w:proofErr w:type="spellStart"/>
            <w:r w:rsidRPr="000B1FCB">
              <w:rPr>
                <w:rFonts w:ascii="Times New Roman" w:eastAsia="Courier New" w:hAnsi="Times New Roman"/>
                <w:bCs/>
                <w:iCs/>
                <w:color w:val="000000"/>
                <w:lang w:eastAsia="ru-RU" w:bidi="ru-RU"/>
              </w:rPr>
              <w:t>шт</w:t>
            </w:r>
            <w:proofErr w:type="spellEnd"/>
          </w:p>
        </w:tc>
        <w:tc>
          <w:tcPr>
            <w:tcW w:w="1171" w:type="dxa"/>
            <w:tcBorders>
              <w:top w:val="nil"/>
              <w:left w:val="nil"/>
              <w:bottom w:val="single" w:sz="4" w:space="0" w:color="auto"/>
              <w:right w:val="single" w:sz="4" w:space="0" w:color="auto"/>
            </w:tcBorders>
            <w:shd w:val="clear" w:color="000000" w:fill="FFFFFF"/>
            <w:noWrap/>
            <w:vAlign w:val="center"/>
          </w:tcPr>
          <w:p w14:paraId="6BB759E1" w14:textId="77777777" w:rsidR="000B1FCB" w:rsidRPr="000B1FCB" w:rsidRDefault="000B1FCB" w:rsidP="007A60B5">
            <w:pPr>
              <w:widowControl w:val="0"/>
              <w:spacing w:after="0" w:line="240" w:lineRule="auto"/>
              <w:jc w:val="center"/>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12</w:t>
            </w:r>
          </w:p>
        </w:tc>
      </w:tr>
      <w:tr w:rsidR="000B1FCB" w:rsidRPr="000B1FCB" w14:paraId="38F3911C" w14:textId="77777777" w:rsidTr="007A60B5">
        <w:trPr>
          <w:trHeight w:val="560"/>
        </w:trPr>
        <w:tc>
          <w:tcPr>
            <w:tcW w:w="567" w:type="dxa"/>
            <w:tcBorders>
              <w:top w:val="nil"/>
              <w:left w:val="single" w:sz="4" w:space="0" w:color="auto"/>
              <w:bottom w:val="single" w:sz="4" w:space="0" w:color="auto"/>
              <w:right w:val="single" w:sz="4" w:space="0" w:color="auto"/>
            </w:tcBorders>
            <w:noWrap/>
            <w:vAlign w:val="center"/>
          </w:tcPr>
          <w:p w14:paraId="3C1AE37B" w14:textId="77777777" w:rsidR="000B1FCB" w:rsidRPr="000B1FCB" w:rsidRDefault="000B1FCB" w:rsidP="00F448DC">
            <w:pPr>
              <w:widowControl w:val="0"/>
              <w:spacing w:after="0" w:line="240" w:lineRule="auto"/>
              <w:jc w:val="center"/>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3</w:t>
            </w:r>
          </w:p>
        </w:tc>
        <w:tc>
          <w:tcPr>
            <w:tcW w:w="2864" w:type="dxa"/>
            <w:tcBorders>
              <w:top w:val="nil"/>
              <w:left w:val="nil"/>
              <w:bottom w:val="single" w:sz="4" w:space="0" w:color="auto"/>
              <w:right w:val="single" w:sz="4" w:space="0" w:color="auto"/>
            </w:tcBorders>
            <w:shd w:val="clear" w:color="000000" w:fill="FFFFFF"/>
            <w:noWrap/>
            <w:vAlign w:val="center"/>
          </w:tcPr>
          <w:p w14:paraId="6E95B4BB"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 xml:space="preserve">17.23.13.193-00000004  </w:t>
            </w:r>
          </w:p>
        </w:tc>
        <w:tc>
          <w:tcPr>
            <w:tcW w:w="4377" w:type="dxa"/>
            <w:tcBorders>
              <w:top w:val="nil"/>
              <w:left w:val="nil"/>
              <w:bottom w:val="single" w:sz="4" w:space="0" w:color="auto"/>
              <w:right w:val="single" w:sz="4" w:space="0" w:color="auto"/>
            </w:tcBorders>
            <w:shd w:val="clear" w:color="000000" w:fill="FFFFFF"/>
            <w:vAlign w:val="center"/>
          </w:tcPr>
          <w:p w14:paraId="2AC8273A" w14:textId="77777777" w:rsidR="00F448DC" w:rsidRDefault="00F448DC" w:rsidP="00F448DC">
            <w:pPr>
              <w:widowControl w:val="0"/>
              <w:spacing w:after="0" w:line="240" w:lineRule="auto"/>
              <w:ind w:firstLine="284"/>
              <w:rPr>
                <w:rFonts w:ascii="Times New Roman" w:eastAsia="Courier New" w:hAnsi="Times New Roman"/>
                <w:bCs/>
                <w:iCs/>
                <w:color w:val="000000"/>
                <w:lang w:eastAsia="ru-RU" w:bidi="ru-RU"/>
              </w:rPr>
            </w:pPr>
          </w:p>
          <w:p w14:paraId="00435BFB" w14:textId="66D59529" w:rsidR="000B1FCB" w:rsidRPr="000B1FCB" w:rsidRDefault="000B1FCB" w:rsidP="00F448DC">
            <w:pPr>
              <w:widowControl w:val="0"/>
              <w:spacing w:after="0" w:line="240" w:lineRule="auto"/>
              <w:ind w:firstLine="284"/>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Папка картонная</w:t>
            </w:r>
          </w:p>
          <w:p w14:paraId="332C4AFB" w14:textId="77777777" w:rsidR="000B1FCB" w:rsidRPr="000B1FCB" w:rsidRDefault="000B1FCB" w:rsidP="00F448DC">
            <w:pPr>
              <w:widowControl w:val="0"/>
              <w:spacing w:after="0" w:line="240" w:lineRule="auto"/>
              <w:ind w:firstLine="284"/>
              <w:rPr>
                <w:rFonts w:ascii="Times New Roman" w:eastAsia="Courier New" w:hAnsi="Times New Roman"/>
                <w:bCs/>
                <w:iCs/>
                <w:color w:val="000000"/>
                <w:lang w:eastAsia="ru-RU" w:bidi="ru-RU"/>
              </w:rPr>
            </w:pPr>
          </w:p>
        </w:tc>
        <w:tc>
          <w:tcPr>
            <w:tcW w:w="833" w:type="dxa"/>
            <w:tcBorders>
              <w:top w:val="nil"/>
              <w:left w:val="nil"/>
              <w:bottom w:val="single" w:sz="4" w:space="0" w:color="auto"/>
              <w:right w:val="single" w:sz="4" w:space="0" w:color="auto"/>
            </w:tcBorders>
            <w:shd w:val="clear" w:color="000000" w:fill="FFFFFF"/>
            <w:noWrap/>
            <w:vAlign w:val="center"/>
          </w:tcPr>
          <w:p w14:paraId="45454BC3" w14:textId="77777777" w:rsidR="000B1FCB" w:rsidRPr="000B1FCB" w:rsidRDefault="000B1FCB" w:rsidP="007A60B5">
            <w:pPr>
              <w:widowControl w:val="0"/>
              <w:spacing w:after="0" w:line="240" w:lineRule="auto"/>
              <w:jc w:val="center"/>
              <w:rPr>
                <w:rFonts w:ascii="Times New Roman" w:eastAsia="Courier New" w:hAnsi="Times New Roman"/>
                <w:bCs/>
                <w:iCs/>
                <w:color w:val="000000"/>
                <w:lang w:eastAsia="ru-RU" w:bidi="ru-RU"/>
              </w:rPr>
            </w:pPr>
            <w:proofErr w:type="spellStart"/>
            <w:r w:rsidRPr="000B1FCB">
              <w:rPr>
                <w:rFonts w:ascii="Times New Roman" w:eastAsia="Courier New" w:hAnsi="Times New Roman"/>
                <w:bCs/>
                <w:iCs/>
                <w:color w:val="000000"/>
                <w:lang w:eastAsia="ru-RU" w:bidi="ru-RU"/>
              </w:rPr>
              <w:t>шт</w:t>
            </w:r>
            <w:proofErr w:type="spellEnd"/>
          </w:p>
        </w:tc>
        <w:tc>
          <w:tcPr>
            <w:tcW w:w="1171" w:type="dxa"/>
            <w:tcBorders>
              <w:top w:val="nil"/>
              <w:left w:val="nil"/>
              <w:bottom w:val="single" w:sz="4" w:space="0" w:color="auto"/>
              <w:right w:val="single" w:sz="4" w:space="0" w:color="auto"/>
            </w:tcBorders>
            <w:shd w:val="clear" w:color="000000" w:fill="FFFFFF"/>
            <w:noWrap/>
            <w:vAlign w:val="center"/>
          </w:tcPr>
          <w:p w14:paraId="0E785222" w14:textId="77777777" w:rsidR="000B1FCB" w:rsidRPr="000B1FCB" w:rsidRDefault="000B1FCB" w:rsidP="007A60B5">
            <w:pPr>
              <w:widowControl w:val="0"/>
              <w:spacing w:after="0" w:line="240" w:lineRule="auto"/>
              <w:jc w:val="center"/>
              <w:rPr>
                <w:rFonts w:ascii="Times New Roman" w:eastAsia="Courier New" w:hAnsi="Times New Roman"/>
                <w:bCs/>
                <w:iCs/>
                <w:color w:val="000000"/>
                <w:lang w:eastAsia="ru-RU" w:bidi="ru-RU"/>
              </w:rPr>
            </w:pPr>
            <w:r w:rsidRPr="000B1FCB">
              <w:rPr>
                <w:rFonts w:ascii="Times New Roman" w:eastAsia="Courier New" w:hAnsi="Times New Roman"/>
                <w:bCs/>
                <w:iCs/>
                <w:color w:val="000000"/>
                <w:lang w:eastAsia="ru-RU" w:bidi="ru-RU"/>
              </w:rPr>
              <w:t>3</w:t>
            </w:r>
          </w:p>
        </w:tc>
      </w:tr>
    </w:tbl>
    <w:p w14:paraId="73129FD5" w14:textId="77777777" w:rsidR="000B1FCB" w:rsidRPr="000B1FCB" w:rsidRDefault="000B1FCB" w:rsidP="000B1FCB">
      <w:pPr>
        <w:widowControl w:val="0"/>
        <w:spacing w:after="0" w:line="240" w:lineRule="auto"/>
        <w:ind w:firstLine="284"/>
        <w:jc w:val="both"/>
        <w:rPr>
          <w:rFonts w:ascii="Times New Roman" w:eastAsia="Courier New" w:hAnsi="Times New Roman"/>
          <w:bCs/>
          <w:iCs/>
          <w:color w:val="000000"/>
          <w:lang w:eastAsia="ru-RU" w:bidi="ru-RU"/>
        </w:rPr>
      </w:pPr>
    </w:p>
    <w:p w14:paraId="25BBC317" w14:textId="7529743C"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3. Требования к функциональным, техническим и качественным, эксплуатационным характеристикам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w:t>
      </w:r>
      <w:r w:rsidR="009558EB">
        <w:rPr>
          <w:rFonts w:ascii="Times New Roman" w:eastAsia="Courier New" w:hAnsi="Times New Roman"/>
          <w:bCs/>
          <w:iCs/>
          <w:color w:val="000000"/>
          <w:lang w:eastAsia="ru-RU" w:bidi="ru-RU"/>
        </w:rPr>
        <w:t>.</w:t>
      </w:r>
    </w:p>
    <w:p w14:paraId="2F381C44" w14:textId="308BC112"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3.1. Поставляемый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 должен соответствовать функциональным, техническим и качественным, эксплуатационным характеристикам согласно </w:t>
      </w:r>
      <w:r w:rsidR="00E55201">
        <w:rPr>
          <w:rFonts w:ascii="Times New Roman" w:eastAsia="Courier New" w:hAnsi="Times New Roman"/>
          <w:bCs/>
          <w:iCs/>
          <w:color w:val="000000"/>
          <w:lang w:eastAsia="ru-RU" w:bidi="ru-RU"/>
        </w:rPr>
        <w:t>П</w:t>
      </w:r>
      <w:r w:rsidRPr="00850DD6">
        <w:rPr>
          <w:rFonts w:ascii="Times New Roman" w:eastAsia="Courier New" w:hAnsi="Times New Roman"/>
          <w:bCs/>
          <w:iCs/>
          <w:color w:val="000000"/>
          <w:lang w:eastAsia="ru-RU" w:bidi="ru-RU"/>
        </w:rPr>
        <w:t xml:space="preserve">риложению № 1 к настоящему описанию объекта закупки. </w:t>
      </w:r>
    </w:p>
    <w:p w14:paraId="16A122CD" w14:textId="6C999D0D"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3.2. Все содержащиеся в описании объекта закупки и Спецификации товарные знаки сопровождаются словами «или эквивалент». Эквивалентность </w:t>
      </w:r>
      <w:r w:rsidR="000B1FC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овара определяется в соответствии с требованиями и показателями, изложенными в </w:t>
      </w:r>
      <w:r w:rsidR="00AF602B">
        <w:rPr>
          <w:rFonts w:ascii="Times New Roman" w:eastAsia="Courier New" w:hAnsi="Times New Roman"/>
          <w:bCs/>
          <w:iCs/>
          <w:color w:val="000000"/>
          <w:lang w:eastAsia="ru-RU" w:bidi="ru-RU"/>
        </w:rPr>
        <w:t>П</w:t>
      </w:r>
      <w:r w:rsidRPr="00850DD6">
        <w:rPr>
          <w:rFonts w:ascii="Times New Roman" w:eastAsia="Courier New" w:hAnsi="Times New Roman"/>
          <w:bCs/>
          <w:iCs/>
          <w:color w:val="000000"/>
          <w:lang w:eastAsia="ru-RU" w:bidi="ru-RU"/>
        </w:rPr>
        <w:t>риложении № 1 к настоящему описанию объекта закупки.</w:t>
      </w:r>
    </w:p>
    <w:p w14:paraId="3EC0D63F"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p>
    <w:p w14:paraId="06E800D3" w14:textId="69404615"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4. Требования к качеству и безопасности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w:t>
      </w:r>
    </w:p>
    <w:p w14:paraId="0D7456DA" w14:textId="7E660BA0"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4.1. Поставщик гарантирует, что поставляемый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в </w:t>
      </w:r>
      <w:r w:rsidR="00AF602B">
        <w:rPr>
          <w:rFonts w:ascii="Times New Roman" w:eastAsia="Courier New" w:hAnsi="Times New Roman"/>
          <w:bCs/>
          <w:iCs/>
          <w:color w:val="000000"/>
          <w:lang w:eastAsia="ru-RU" w:bidi="ru-RU"/>
        </w:rPr>
        <w:t>П</w:t>
      </w:r>
      <w:r w:rsidRPr="00850DD6">
        <w:rPr>
          <w:rFonts w:ascii="Times New Roman" w:eastAsia="Courier New" w:hAnsi="Times New Roman"/>
          <w:bCs/>
          <w:iCs/>
          <w:color w:val="000000"/>
          <w:lang w:eastAsia="ru-RU" w:bidi="ru-RU"/>
        </w:rPr>
        <w:t>риложении № 1 к настоящему описанию объекта закупки.</w:t>
      </w:r>
    </w:p>
    <w:p w14:paraId="4334A583" w14:textId="3A9A830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На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оваре не должно быть механических повреждений. </w:t>
      </w:r>
    </w:p>
    <w:p w14:paraId="55BE74E5" w14:textId="0968FE76"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4.2. Поставщик гарантирует безопасность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овара в соответствии с требованиями, установленными к данному виду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 правом Евразийского экономического союза и законодательством Российской Федерации.</w:t>
      </w:r>
    </w:p>
    <w:p w14:paraId="06975B06" w14:textId="62E10FE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Поставляемый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 должен соответствовать действующим в Российской Федерации стандартам, техническим регламентам, санитарным и фитосанитарным нормам.</w:t>
      </w:r>
    </w:p>
    <w:p w14:paraId="778BA2E2"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4.3. Товар должен быть упакован и замаркирован в соответствии с действующими стандартами.</w:t>
      </w:r>
    </w:p>
    <w:p w14:paraId="42F4B0A9" w14:textId="065D9DAC"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Поставщик поставляет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02A2746"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p>
    <w:p w14:paraId="2C318724" w14:textId="08002894"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5. Требования к таре и упаковке </w:t>
      </w:r>
      <w:r w:rsidR="00E55201">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w:t>
      </w:r>
    </w:p>
    <w:p w14:paraId="031A3A56" w14:textId="77777777" w:rsidR="000A46C4" w:rsidRPr="00850DD6" w:rsidRDefault="000A46C4" w:rsidP="00FE070F">
      <w:pPr>
        <w:widowControl w:val="0"/>
        <w:spacing w:after="0" w:line="240" w:lineRule="auto"/>
        <w:ind w:firstLine="284"/>
        <w:jc w:val="both"/>
        <w:rPr>
          <w:rFonts w:ascii="Times New Roman" w:eastAsia="Courier New" w:hAnsi="Times New Roman"/>
          <w:b/>
          <w:iCs/>
          <w:color w:val="000000"/>
          <w:lang w:eastAsia="ru-RU" w:bidi="ru-RU"/>
        </w:rPr>
      </w:pPr>
      <w:r w:rsidRPr="00850DD6">
        <w:rPr>
          <w:rFonts w:ascii="Times New Roman" w:eastAsia="Courier New" w:hAnsi="Times New Roman"/>
          <w:bCs/>
          <w:iCs/>
          <w:color w:val="000000"/>
          <w:lang w:eastAsia="ru-RU" w:bidi="ru-RU"/>
        </w:rPr>
        <w:t>5.1. Товар должен поставляться в упаковке, которая должна обеспечивать его сохранность при транспортировке и хранении. Упаковка товара не должна содержать вскрытий, вмятин, порезов и должна обеспечивать безопасность транспортировки товара и сохранность его качества.</w:t>
      </w:r>
    </w:p>
    <w:p w14:paraId="203CA8F2"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p>
    <w:p w14:paraId="522A0C21" w14:textId="62E334C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6. Требования к отгрузке и доставке </w:t>
      </w:r>
      <w:r w:rsidR="00E55201">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w:t>
      </w:r>
    </w:p>
    <w:p w14:paraId="32203205" w14:textId="00C4CD48"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6.1. Доставка </w:t>
      </w:r>
      <w:r w:rsidR="00E55201">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 осуществляется Поставщиком путем отгрузки товара транспортом Поставщика.</w:t>
      </w:r>
    </w:p>
    <w:p w14:paraId="182BB01A" w14:textId="53C03C32"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6.2. Поставщик не менее чем за 1 (один) рабочий день до осуществления поставки товара направляет в адрес Заказчика уведомление о времени и дате доставки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овара. </w:t>
      </w:r>
    </w:p>
    <w:p w14:paraId="5F0F9775"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6.3. Доставка товара по адресу Заказчика, все виды погрузочно-разгрузочных работ, подъем-спуск на этаж, погрузка в помещения Заказчика осуществляются силами Поставщика и за его счет.</w:t>
      </w:r>
    </w:p>
    <w:p w14:paraId="74323E50"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6.4. Поставка Товара осуществляется единовременно.</w:t>
      </w:r>
    </w:p>
    <w:p w14:paraId="468D88F6"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p>
    <w:p w14:paraId="3ECC0F9F" w14:textId="0B3D2A8E"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lastRenderedPageBreak/>
        <w:t xml:space="preserve">7. Требования к гарантийному сроку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овара и (или) объему предоставления гарантий качества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w:t>
      </w:r>
    </w:p>
    <w:p w14:paraId="358020D4"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7.1. Требование не установлено</w:t>
      </w:r>
    </w:p>
    <w:p w14:paraId="0F78253C"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p>
    <w:p w14:paraId="0F391577" w14:textId="560FB9B0"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 xml:space="preserve">8. Требования к энергетической эффективности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оваров</w:t>
      </w:r>
    </w:p>
    <w:p w14:paraId="1BF91F38" w14:textId="77777777" w:rsidR="000A46C4" w:rsidRPr="00850DD6" w:rsidRDefault="000A46C4" w:rsidP="00FE070F">
      <w:pPr>
        <w:widowControl w:val="0"/>
        <w:spacing w:after="0" w:line="240" w:lineRule="auto"/>
        <w:ind w:firstLine="284"/>
        <w:jc w:val="both"/>
        <w:rPr>
          <w:rFonts w:ascii="Times New Roman" w:eastAsia="Courier New" w:hAnsi="Times New Roman"/>
          <w:b/>
          <w:iCs/>
          <w:color w:val="000000"/>
          <w:lang w:eastAsia="ru-RU" w:bidi="ru-RU"/>
        </w:rPr>
      </w:pPr>
      <w:r w:rsidRPr="00850DD6">
        <w:rPr>
          <w:rFonts w:ascii="Times New Roman" w:eastAsia="Courier New" w:hAnsi="Times New Roman"/>
          <w:bCs/>
          <w:iCs/>
          <w:color w:val="000000"/>
          <w:lang w:eastAsia="ru-RU" w:bidi="ru-RU"/>
        </w:rPr>
        <w:t xml:space="preserve">Требование не установлено. </w:t>
      </w:r>
    </w:p>
    <w:p w14:paraId="3F2F6888"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p>
    <w:p w14:paraId="18CA044C" w14:textId="77777777" w:rsidR="000A46C4" w:rsidRPr="00850DD6" w:rsidRDefault="000A46C4" w:rsidP="00FE070F">
      <w:pPr>
        <w:widowControl w:val="0"/>
        <w:spacing w:after="0" w:line="240" w:lineRule="auto"/>
        <w:ind w:firstLine="284"/>
        <w:jc w:val="both"/>
        <w:rPr>
          <w:rFonts w:ascii="Times New Roman" w:eastAsia="Courier New" w:hAnsi="Times New Roman"/>
          <w:bCs/>
          <w:iCs/>
          <w:color w:val="000000"/>
          <w:lang w:eastAsia="ru-RU" w:bidi="ru-RU"/>
        </w:rPr>
      </w:pPr>
      <w:r w:rsidRPr="00850DD6">
        <w:rPr>
          <w:rFonts w:ascii="Times New Roman" w:eastAsia="Courier New" w:hAnsi="Times New Roman"/>
          <w:bCs/>
          <w:iCs/>
          <w:color w:val="000000"/>
          <w:lang w:eastAsia="ru-RU" w:bidi="ru-RU"/>
        </w:rPr>
        <w:t>9. Перечень приложений, являющихся неотъемлемой частью Описания объекта закупки</w:t>
      </w:r>
    </w:p>
    <w:p w14:paraId="191397C0" w14:textId="1A00A4D4" w:rsidR="000A46C4" w:rsidRPr="00850DD6" w:rsidRDefault="000A46C4" w:rsidP="00FE070F">
      <w:pPr>
        <w:widowControl w:val="0"/>
        <w:spacing w:after="0" w:line="240" w:lineRule="auto"/>
        <w:ind w:firstLine="284"/>
        <w:jc w:val="both"/>
        <w:rPr>
          <w:rFonts w:ascii="Times New Roman" w:eastAsiaTheme="minorHAnsi" w:hAnsi="Times New Roman"/>
          <w:bCs/>
          <w:iCs/>
          <w:lang w:eastAsia="ru-RU"/>
        </w:rPr>
      </w:pPr>
      <w:r w:rsidRPr="00850DD6">
        <w:rPr>
          <w:rFonts w:ascii="Times New Roman" w:eastAsia="Courier New" w:hAnsi="Times New Roman"/>
          <w:bCs/>
          <w:iCs/>
          <w:color w:val="000000"/>
          <w:lang w:eastAsia="ru-RU" w:bidi="ru-RU"/>
        </w:rPr>
        <w:t xml:space="preserve">9.1. Приложение № 1. Требования к значениям показателей (характеристик)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 xml:space="preserve">овара, позволяющие определить соответствие установленным заказчиком требованиям или эквивалентности предлагаемого к поставке </w:t>
      </w:r>
      <w:r w:rsidR="00AF602B">
        <w:rPr>
          <w:rFonts w:ascii="Times New Roman" w:eastAsia="Courier New" w:hAnsi="Times New Roman"/>
          <w:bCs/>
          <w:iCs/>
          <w:color w:val="000000"/>
          <w:lang w:eastAsia="ru-RU" w:bidi="ru-RU"/>
        </w:rPr>
        <w:t>Т</w:t>
      </w:r>
      <w:r w:rsidRPr="00850DD6">
        <w:rPr>
          <w:rFonts w:ascii="Times New Roman" w:eastAsia="Courier New" w:hAnsi="Times New Roman"/>
          <w:bCs/>
          <w:iCs/>
          <w:color w:val="000000"/>
          <w:lang w:eastAsia="ru-RU" w:bidi="ru-RU"/>
        </w:rPr>
        <w:t>овара.</w:t>
      </w:r>
    </w:p>
    <w:p w14:paraId="1FB166CF" w14:textId="77777777" w:rsidR="000A46C4" w:rsidRPr="00850DD6" w:rsidRDefault="000A46C4" w:rsidP="00FE070F">
      <w:pPr>
        <w:widowControl w:val="0"/>
        <w:spacing w:after="0" w:line="240" w:lineRule="auto"/>
        <w:ind w:firstLine="284"/>
        <w:jc w:val="both"/>
        <w:rPr>
          <w:rFonts w:ascii="Times New Roman" w:eastAsiaTheme="minorHAnsi" w:hAnsi="Times New Roman"/>
          <w:bCs/>
          <w:iCs/>
          <w:lang w:eastAsia="ru-RU"/>
        </w:rPr>
      </w:pPr>
    </w:p>
    <w:p w14:paraId="5496A8BD" w14:textId="77777777" w:rsidR="000A46C4" w:rsidRPr="00850DD6" w:rsidRDefault="000A46C4" w:rsidP="00FE070F">
      <w:pPr>
        <w:widowControl w:val="0"/>
        <w:spacing w:after="0" w:line="240" w:lineRule="auto"/>
        <w:ind w:firstLine="284"/>
        <w:rPr>
          <w:rFonts w:ascii="Times New Roman" w:eastAsiaTheme="minorHAnsi" w:hAnsi="Times New Roman"/>
          <w:lang w:eastAsia="ru-RU"/>
        </w:rPr>
      </w:pPr>
    </w:p>
    <w:p w14:paraId="32D444E9" w14:textId="77777777" w:rsidR="000A46C4" w:rsidRPr="00850DD6" w:rsidRDefault="000A46C4" w:rsidP="00FE070F">
      <w:pPr>
        <w:widowControl w:val="0"/>
        <w:spacing w:after="0" w:line="240" w:lineRule="auto"/>
        <w:ind w:firstLine="284"/>
        <w:rPr>
          <w:rFonts w:ascii="Times New Roman" w:eastAsiaTheme="minorHAnsi" w:hAnsi="Times New Roman"/>
          <w:lang w:eastAsia="ru-RU"/>
        </w:rPr>
        <w:sectPr w:rsidR="000A46C4" w:rsidRPr="00850DD6" w:rsidSect="00A074CB">
          <w:pgSz w:w="11906" w:h="16838" w:code="9"/>
          <w:pgMar w:top="568" w:right="567" w:bottom="709" w:left="1134" w:header="709" w:footer="709" w:gutter="0"/>
          <w:cols w:space="708"/>
          <w:docGrid w:linePitch="360"/>
        </w:sectPr>
      </w:pPr>
    </w:p>
    <w:p w14:paraId="1464763D" w14:textId="33E7492D" w:rsidR="000A46C4" w:rsidRPr="00AF602B" w:rsidRDefault="000A46C4" w:rsidP="00FE070F">
      <w:pPr>
        <w:widowControl w:val="0"/>
        <w:spacing w:after="0" w:line="240" w:lineRule="auto"/>
        <w:jc w:val="right"/>
        <w:rPr>
          <w:rFonts w:ascii="Times New Roman" w:eastAsia="Courier New" w:hAnsi="Times New Roman"/>
          <w:i/>
          <w:iCs/>
          <w:color w:val="000000"/>
          <w:lang w:eastAsia="ru-RU" w:bidi="ru-RU"/>
        </w:rPr>
      </w:pPr>
      <w:r w:rsidRPr="00AF602B">
        <w:rPr>
          <w:rFonts w:ascii="Times New Roman" w:eastAsia="Courier New" w:hAnsi="Times New Roman"/>
          <w:i/>
          <w:iCs/>
          <w:color w:val="000000"/>
          <w:lang w:eastAsia="ru-RU" w:bidi="ru-RU"/>
        </w:rPr>
        <w:lastRenderedPageBreak/>
        <w:t xml:space="preserve">Приложение 1 к </w:t>
      </w:r>
      <w:r w:rsidR="006917EC" w:rsidRPr="00AF602B">
        <w:rPr>
          <w:rFonts w:ascii="Times New Roman" w:eastAsia="Courier New" w:hAnsi="Times New Roman"/>
          <w:i/>
          <w:iCs/>
          <w:color w:val="000000"/>
          <w:lang w:eastAsia="ru-RU" w:bidi="ru-RU"/>
        </w:rPr>
        <w:t>Описанию объекта закупки</w:t>
      </w:r>
    </w:p>
    <w:p w14:paraId="6D18C299" w14:textId="77777777" w:rsidR="000A46C4" w:rsidRPr="00850DD6" w:rsidRDefault="000A46C4" w:rsidP="00FE070F">
      <w:pPr>
        <w:widowControl w:val="0"/>
        <w:spacing w:after="0" w:line="240" w:lineRule="auto"/>
        <w:jc w:val="right"/>
        <w:rPr>
          <w:rFonts w:ascii="Times New Roman" w:eastAsia="Courier New" w:hAnsi="Times New Roman"/>
          <w:color w:val="000000"/>
          <w:lang w:eastAsia="ru-RU" w:bidi="ru-RU"/>
        </w:rPr>
      </w:pPr>
    </w:p>
    <w:p w14:paraId="69EE4983" w14:textId="77777777" w:rsidR="000A46C4" w:rsidRPr="00850DD6" w:rsidRDefault="000A46C4" w:rsidP="00FE070F">
      <w:pPr>
        <w:widowControl w:val="0"/>
        <w:spacing w:after="0" w:line="240" w:lineRule="auto"/>
        <w:jc w:val="center"/>
        <w:rPr>
          <w:rFonts w:ascii="Times New Roman" w:eastAsia="Courier New" w:hAnsi="Times New Roman"/>
          <w:b/>
          <w:bCs/>
          <w:color w:val="000000"/>
          <w:lang w:eastAsia="ru-RU" w:bidi="ru-RU"/>
        </w:rPr>
      </w:pPr>
      <w:r w:rsidRPr="00850DD6">
        <w:rPr>
          <w:rFonts w:ascii="Times New Roman" w:eastAsia="Courier New" w:hAnsi="Times New Roman"/>
          <w:b/>
          <w:bCs/>
          <w:color w:val="000000"/>
          <w:lang w:eastAsia="ru-RU" w:bidi="ru-RU"/>
        </w:rPr>
        <w:t>Требования к товарам.</w:t>
      </w:r>
    </w:p>
    <w:p w14:paraId="75871003" w14:textId="77777777" w:rsidR="000A46C4" w:rsidRPr="00850DD6" w:rsidRDefault="000A46C4" w:rsidP="00FE070F">
      <w:pPr>
        <w:widowControl w:val="0"/>
        <w:spacing w:after="0" w:line="240" w:lineRule="auto"/>
        <w:jc w:val="center"/>
        <w:rPr>
          <w:rFonts w:ascii="Times New Roman" w:eastAsia="Courier New" w:hAnsi="Times New Roman"/>
          <w:b/>
          <w:bCs/>
          <w:color w:val="000000"/>
          <w:lang w:eastAsia="ru-RU" w:bidi="ru-RU"/>
        </w:rPr>
      </w:pPr>
      <w:r w:rsidRPr="00850DD6">
        <w:rPr>
          <w:rFonts w:ascii="Times New Roman" w:eastAsia="Courier New" w:hAnsi="Times New Roman"/>
          <w:b/>
          <w:bCs/>
          <w:color w:val="000000"/>
          <w:lang w:eastAsia="ru-RU" w:bidi="ru-RU"/>
        </w:rPr>
        <w:t>Требования к количеству товара. Требования к функциональным, техническим, качественным, эксплуатационным характеристикам товара. Показатели, позволяющие определить соответствие закупаемых товаров потребностям заказчика.</w:t>
      </w:r>
    </w:p>
    <w:p w14:paraId="597E32BB" w14:textId="77777777" w:rsidR="000A46C4" w:rsidRPr="00850DD6" w:rsidRDefault="000A46C4" w:rsidP="00FE070F">
      <w:pPr>
        <w:widowControl w:val="0"/>
        <w:spacing w:after="0" w:line="240" w:lineRule="auto"/>
        <w:jc w:val="both"/>
        <w:rPr>
          <w:rFonts w:ascii="Times New Roman" w:eastAsia="Courier New" w:hAnsi="Times New Roman"/>
          <w:color w:val="000000"/>
          <w:lang w:eastAsia="ru-RU" w:bidi="ru-RU"/>
        </w:rPr>
      </w:pPr>
    </w:p>
    <w:p w14:paraId="596D22A6" w14:textId="77777777" w:rsidR="000A46C4" w:rsidRPr="00850DD6" w:rsidRDefault="000A46C4" w:rsidP="00FE070F">
      <w:pPr>
        <w:widowControl w:val="0"/>
        <w:spacing w:after="0" w:line="240" w:lineRule="auto"/>
        <w:jc w:val="both"/>
        <w:rPr>
          <w:rFonts w:ascii="Times New Roman" w:eastAsia="Courier New" w:hAnsi="Times New Roman"/>
          <w:color w:val="000000"/>
          <w:lang w:eastAsia="ru-RU" w:bidi="ru-RU"/>
        </w:rPr>
      </w:pPr>
    </w:p>
    <w:tbl>
      <w:tblPr>
        <w:tblW w:w="16126" w:type="dxa"/>
        <w:tblLayout w:type="fixed"/>
        <w:tblLook w:val="04A0" w:firstRow="1" w:lastRow="0" w:firstColumn="1" w:lastColumn="0" w:noHBand="0" w:noVBand="1"/>
      </w:tblPr>
      <w:tblGrid>
        <w:gridCol w:w="487"/>
        <w:gridCol w:w="2202"/>
        <w:gridCol w:w="1134"/>
        <w:gridCol w:w="1842"/>
        <w:gridCol w:w="2033"/>
        <w:gridCol w:w="1653"/>
        <w:gridCol w:w="1838"/>
        <w:gridCol w:w="1535"/>
        <w:gridCol w:w="1985"/>
        <w:gridCol w:w="708"/>
        <w:gridCol w:w="709"/>
      </w:tblGrid>
      <w:tr w:rsidR="000A46C4" w:rsidRPr="00850DD6" w14:paraId="6D38D830" w14:textId="77777777" w:rsidTr="00A813D5">
        <w:trPr>
          <w:tblHeader/>
        </w:trPr>
        <w:tc>
          <w:tcPr>
            <w:tcW w:w="48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AD717AA" w14:textId="77777777" w:rsidR="000A46C4" w:rsidRPr="00850DD6" w:rsidRDefault="000A46C4" w:rsidP="00FE070F">
            <w:pPr>
              <w:widowControl w:val="0"/>
              <w:spacing w:after="0" w:line="240" w:lineRule="auto"/>
              <w:jc w:val="both"/>
              <w:rPr>
                <w:rFonts w:ascii="Times New Roman" w:eastAsia="Courier New" w:hAnsi="Times New Roman"/>
                <w:b/>
                <w:color w:val="000000"/>
                <w:sz w:val="20"/>
                <w:szCs w:val="20"/>
                <w:lang w:eastAsia="ru-RU" w:bidi="ru-RU"/>
              </w:rPr>
            </w:pPr>
            <w:r w:rsidRPr="00850DD6">
              <w:rPr>
                <w:rFonts w:ascii="Times New Roman" w:eastAsia="Courier New" w:hAnsi="Times New Roman"/>
                <w:b/>
                <w:color w:val="000000"/>
                <w:sz w:val="20"/>
                <w:szCs w:val="20"/>
                <w:lang w:eastAsia="ru-RU" w:bidi="ru-RU"/>
              </w:rPr>
              <w:t>№ п/п</w:t>
            </w:r>
          </w:p>
        </w:tc>
        <w:tc>
          <w:tcPr>
            <w:tcW w:w="220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8B3BB09"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Наименование товара</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21B1FC9"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 показателя</w:t>
            </w:r>
          </w:p>
        </w:tc>
        <w:tc>
          <w:tcPr>
            <w:tcW w:w="1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59F41DA"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proofErr w:type="gramStart"/>
            <w:r w:rsidRPr="00850DD6">
              <w:rPr>
                <w:rFonts w:ascii="Times New Roman" w:eastAsia="Courier New" w:hAnsi="Times New Roman"/>
                <w:b/>
                <w:bCs/>
                <w:color w:val="000000"/>
                <w:sz w:val="20"/>
                <w:szCs w:val="20"/>
                <w:lang w:eastAsia="ru-RU" w:bidi="ru-RU"/>
              </w:rPr>
              <w:t>Показатель  (</w:t>
            </w:r>
            <w:proofErr w:type="gramEnd"/>
            <w:r w:rsidRPr="00850DD6">
              <w:rPr>
                <w:rFonts w:ascii="Times New Roman" w:eastAsia="Courier New" w:hAnsi="Times New Roman"/>
                <w:b/>
                <w:bCs/>
                <w:color w:val="000000"/>
                <w:sz w:val="20"/>
                <w:szCs w:val="20"/>
                <w:lang w:eastAsia="ru-RU" w:bidi="ru-RU"/>
              </w:rPr>
              <w:t>характеристика) товара</w:t>
            </w:r>
          </w:p>
        </w:tc>
        <w:tc>
          <w:tcPr>
            <w:tcW w:w="7059" w:type="dxa"/>
            <w:gridSpan w:val="4"/>
            <w:tcBorders>
              <w:top w:val="single" w:sz="4" w:space="0" w:color="auto"/>
              <w:left w:val="nil"/>
              <w:bottom w:val="single" w:sz="4" w:space="0" w:color="auto"/>
              <w:right w:val="single" w:sz="4" w:space="0" w:color="auto"/>
            </w:tcBorders>
            <w:shd w:val="clear" w:color="000000" w:fill="F2F2F2"/>
            <w:vAlign w:val="center"/>
            <w:hideMark/>
          </w:tcPr>
          <w:p w14:paraId="09AE2E40"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Требования к значениям показателей (характеристик) товара, или эквивалентности предлагаемого к использованию товара, позволяющие определить соответствие потребностям заказчика</w:t>
            </w:r>
          </w:p>
        </w:tc>
        <w:tc>
          <w:tcPr>
            <w:tcW w:w="1985" w:type="dxa"/>
            <w:vMerge w:val="restart"/>
            <w:tcBorders>
              <w:top w:val="single" w:sz="4" w:space="0" w:color="auto"/>
              <w:left w:val="single" w:sz="4" w:space="0" w:color="auto"/>
              <w:right w:val="single" w:sz="4" w:space="0" w:color="auto"/>
            </w:tcBorders>
            <w:shd w:val="clear" w:color="000000" w:fill="F2F2F2"/>
            <w:vAlign w:val="center"/>
            <w:hideMark/>
          </w:tcPr>
          <w:p w14:paraId="7A310FDC"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Обоснование указания характеристики товара не содержащейся в Каталоге товаров, работ, услуг (КТРУ)</w:t>
            </w:r>
          </w:p>
        </w:tc>
        <w:tc>
          <w:tcPr>
            <w:tcW w:w="708" w:type="dxa"/>
            <w:vMerge w:val="restart"/>
            <w:tcBorders>
              <w:top w:val="single" w:sz="4" w:space="0" w:color="auto"/>
              <w:left w:val="single" w:sz="4" w:space="0" w:color="auto"/>
              <w:right w:val="single" w:sz="4" w:space="0" w:color="auto"/>
            </w:tcBorders>
            <w:shd w:val="clear" w:color="000000" w:fill="F2F2F2"/>
            <w:vAlign w:val="center"/>
            <w:hideMark/>
          </w:tcPr>
          <w:p w14:paraId="473A571E"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Ед. изм.</w:t>
            </w:r>
          </w:p>
        </w:tc>
        <w:tc>
          <w:tcPr>
            <w:tcW w:w="709" w:type="dxa"/>
            <w:vMerge w:val="restart"/>
            <w:tcBorders>
              <w:top w:val="single" w:sz="4" w:space="0" w:color="auto"/>
              <w:left w:val="single" w:sz="4" w:space="0" w:color="auto"/>
              <w:right w:val="single" w:sz="4" w:space="0" w:color="auto"/>
            </w:tcBorders>
            <w:shd w:val="clear" w:color="000000" w:fill="F2F2F2"/>
            <w:vAlign w:val="center"/>
            <w:hideMark/>
          </w:tcPr>
          <w:p w14:paraId="242CFED4"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Кол-во</w:t>
            </w:r>
          </w:p>
        </w:tc>
      </w:tr>
      <w:tr w:rsidR="000A46C4" w:rsidRPr="00850DD6" w14:paraId="37CDB9A8" w14:textId="77777777" w:rsidTr="00A813D5">
        <w:trPr>
          <w:tblHeader/>
        </w:trPr>
        <w:tc>
          <w:tcPr>
            <w:tcW w:w="487" w:type="dxa"/>
            <w:vMerge/>
            <w:tcBorders>
              <w:top w:val="single" w:sz="4" w:space="0" w:color="auto"/>
              <w:left w:val="single" w:sz="4" w:space="0" w:color="auto"/>
              <w:bottom w:val="single" w:sz="4" w:space="0" w:color="auto"/>
              <w:right w:val="single" w:sz="4" w:space="0" w:color="auto"/>
            </w:tcBorders>
            <w:vAlign w:val="center"/>
            <w:hideMark/>
          </w:tcPr>
          <w:p w14:paraId="38CAAD16" w14:textId="77777777" w:rsidR="000A46C4" w:rsidRPr="00850DD6" w:rsidRDefault="000A46C4" w:rsidP="00FE070F">
            <w:pPr>
              <w:widowControl w:val="0"/>
              <w:spacing w:after="0" w:line="240" w:lineRule="auto"/>
              <w:jc w:val="both"/>
              <w:rPr>
                <w:rFonts w:ascii="Times New Roman" w:eastAsia="Courier New" w:hAnsi="Times New Roman"/>
                <w:color w:val="000000"/>
                <w:sz w:val="20"/>
                <w:szCs w:val="20"/>
                <w:lang w:eastAsia="ru-RU" w:bidi="ru-RU"/>
              </w:rPr>
            </w:pPr>
          </w:p>
        </w:tc>
        <w:tc>
          <w:tcPr>
            <w:tcW w:w="2202" w:type="dxa"/>
            <w:vMerge/>
            <w:tcBorders>
              <w:top w:val="single" w:sz="4" w:space="0" w:color="auto"/>
              <w:left w:val="single" w:sz="4" w:space="0" w:color="auto"/>
              <w:bottom w:val="single" w:sz="4" w:space="0" w:color="auto"/>
              <w:right w:val="single" w:sz="4" w:space="0" w:color="auto"/>
            </w:tcBorders>
            <w:vAlign w:val="center"/>
            <w:hideMark/>
          </w:tcPr>
          <w:p w14:paraId="525F0460"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237B97C"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ED37F05"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p>
        </w:tc>
        <w:tc>
          <w:tcPr>
            <w:tcW w:w="2033" w:type="dxa"/>
            <w:tcBorders>
              <w:top w:val="nil"/>
              <w:left w:val="nil"/>
              <w:bottom w:val="single" w:sz="4" w:space="0" w:color="auto"/>
              <w:right w:val="single" w:sz="4" w:space="0" w:color="auto"/>
            </w:tcBorders>
            <w:shd w:val="clear" w:color="000000" w:fill="F2F2F2"/>
            <w:vAlign w:val="center"/>
            <w:hideMark/>
          </w:tcPr>
          <w:p w14:paraId="22BCCCC4"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показатели, для которых установлены максимальные и (или) минимальные значения таких показателей</w:t>
            </w:r>
          </w:p>
        </w:tc>
        <w:tc>
          <w:tcPr>
            <w:tcW w:w="1653" w:type="dxa"/>
            <w:tcBorders>
              <w:top w:val="nil"/>
              <w:left w:val="nil"/>
              <w:bottom w:val="single" w:sz="4" w:space="0" w:color="auto"/>
              <w:right w:val="single" w:sz="4" w:space="0" w:color="auto"/>
            </w:tcBorders>
            <w:shd w:val="clear" w:color="000000" w:fill="F2F2F2"/>
            <w:vAlign w:val="center"/>
            <w:hideMark/>
          </w:tcPr>
          <w:p w14:paraId="40084EE6"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показателям, для которых указаны варианты значений</w:t>
            </w:r>
          </w:p>
        </w:tc>
        <w:tc>
          <w:tcPr>
            <w:tcW w:w="1838" w:type="dxa"/>
            <w:tcBorders>
              <w:top w:val="nil"/>
              <w:left w:val="nil"/>
              <w:bottom w:val="single" w:sz="4" w:space="0" w:color="auto"/>
              <w:right w:val="single" w:sz="4" w:space="0" w:color="auto"/>
            </w:tcBorders>
            <w:shd w:val="clear" w:color="000000" w:fill="F2F2F2"/>
            <w:vAlign w:val="center"/>
            <w:hideMark/>
          </w:tcPr>
          <w:p w14:paraId="19C7A346"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показатели, значения которых не могут изменяться</w:t>
            </w:r>
          </w:p>
        </w:tc>
        <w:tc>
          <w:tcPr>
            <w:tcW w:w="1535" w:type="dxa"/>
            <w:tcBorders>
              <w:top w:val="nil"/>
              <w:left w:val="nil"/>
              <w:bottom w:val="single" w:sz="4" w:space="0" w:color="auto"/>
              <w:right w:val="single" w:sz="4" w:space="0" w:color="auto"/>
            </w:tcBorders>
            <w:shd w:val="clear" w:color="000000" w:fill="F2F2F2"/>
            <w:vAlign w:val="center"/>
            <w:hideMark/>
          </w:tcPr>
          <w:p w14:paraId="1ACF867B"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r w:rsidRPr="00850DD6">
              <w:rPr>
                <w:rFonts w:ascii="Times New Roman" w:eastAsia="Courier New" w:hAnsi="Times New Roman"/>
                <w:b/>
                <w:bCs/>
                <w:color w:val="000000"/>
                <w:sz w:val="20"/>
                <w:szCs w:val="20"/>
                <w:lang w:eastAsia="ru-RU" w:bidi="ru-RU"/>
              </w:rPr>
              <w:t>показатели, для которых установлены требования к значению нижней и верхней границ диапазона</w:t>
            </w:r>
          </w:p>
        </w:tc>
        <w:tc>
          <w:tcPr>
            <w:tcW w:w="1985" w:type="dxa"/>
            <w:vMerge/>
            <w:tcBorders>
              <w:left w:val="single" w:sz="4" w:space="0" w:color="auto"/>
              <w:bottom w:val="single" w:sz="4" w:space="0" w:color="auto"/>
              <w:right w:val="single" w:sz="4" w:space="0" w:color="auto"/>
            </w:tcBorders>
            <w:vAlign w:val="center"/>
            <w:hideMark/>
          </w:tcPr>
          <w:p w14:paraId="2666CC31"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p>
        </w:tc>
        <w:tc>
          <w:tcPr>
            <w:tcW w:w="708" w:type="dxa"/>
            <w:vMerge/>
            <w:tcBorders>
              <w:left w:val="single" w:sz="4" w:space="0" w:color="auto"/>
              <w:bottom w:val="single" w:sz="4" w:space="0" w:color="auto"/>
              <w:right w:val="single" w:sz="4" w:space="0" w:color="auto"/>
            </w:tcBorders>
            <w:vAlign w:val="center"/>
            <w:hideMark/>
          </w:tcPr>
          <w:p w14:paraId="50B42D6C"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p>
        </w:tc>
        <w:tc>
          <w:tcPr>
            <w:tcW w:w="709" w:type="dxa"/>
            <w:vMerge/>
            <w:tcBorders>
              <w:left w:val="single" w:sz="4" w:space="0" w:color="auto"/>
              <w:bottom w:val="single" w:sz="4" w:space="0" w:color="auto"/>
              <w:right w:val="single" w:sz="4" w:space="0" w:color="auto"/>
            </w:tcBorders>
            <w:vAlign w:val="center"/>
            <w:hideMark/>
          </w:tcPr>
          <w:p w14:paraId="2B3F55DD" w14:textId="77777777" w:rsidR="000A46C4" w:rsidRPr="00850DD6" w:rsidRDefault="000A46C4" w:rsidP="00FE070F">
            <w:pPr>
              <w:widowControl w:val="0"/>
              <w:spacing w:after="0" w:line="240" w:lineRule="auto"/>
              <w:jc w:val="both"/>
              <w:rPr>
                <w:rFonts w:ascii="Times New Roman" w:eastAsia="Courier New" w:hAnsi="Times New Roman"/>
                <w:b/>
                <w:bCs/>
                <w:color w:val="000000"/>
                <w:sz w:val="20"/>
                <w:szCs w:val="20"/>
                <w:lang w:eastAsia="ru-RU" w:bidi="ru-RU"/>
              </w:rPr>
            </w:pPr>
          </w:p>
        </w:tc>
      </w:tr>
      <w:tr w:rsidR="000A46C4" w:rsidRPr="00850DD6" w14:paraId="75C782D3" w14:textId="77777777" w:rsidTr="00A813D5">
        <w:tc>
          <w:tcPr>
            <w:tcW w:w="487" w:type="dxa"/>
            <w:vMerge w:val="restart"/>
            <w:tcBorders>
              <w:top w:val="nil"/>
              <w:left w:val="single" w:sz="4" w:space="0" w:color="auto"/>
              <w:bottom w:val="single" w:sz="4" w:space="0" w:color="000000"/>
              <w:right w:val="single" w:sz="4" w:space="0" w:color="auto"/>
            </w:tcBorders>
            <w:hideMark/>
          </w:tcPr>
          <w:p w14:paraId="6A58289D"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1</w:t>
            </w:r>
          </w:p>
        </w:tc>
        <w:tc>
          <w:tcPr>
            <w:tcW w:w="2202" w:type="dxa"/>
            <w:vMerge w:val="restart"/>
            <w:tcBorders>
              <w:top w:val="nil"/>
              <w:left w:val="single" w:sz="4" w:space="0" w:color="auto"/>
              <w:bottom w:val="single" w:sz="4" w:space="0" w:color="000000"/>
              <w:right w:val="single" w:sz="4" w:space="0" w:color="auto"/>
            </w:tcBorders>
            <w:hideMark/>
          </w:tcPr>
          <w:p w14:paraId="7EABC94C" w14:textId="1F243121" w:rsidR="00661BE9" w:rsidRDefault="000B1FCB" w:rsidP="00661BE9">
            <w:pPr>
              <w:widowControl w:val="0"/>
              <w:spacing w:after="0" w:line="240" w:lineRule="auto"/>
              <w:rPr>
                <w:rFonts w:ascii="Times New Roman" w:eastAsia="Courier New" w:hAnsi="Times New Roman"/>
                <w:b/>
                <w:bCs/>
                <w:color w:val="000000"/>
                <w:sz w:val="18"/>
                <w:szCs w:val="18"/>
                <w:lang w:eastAsia="ru-RU" w:bidi="ru-RU"/>
              </w:rPr>
            </w:pPr>
            <w:r>
              <w:rPr>
                <w:rFonts w:ascii="Times New Roman" w:eastAsia="Courier New" w:hAnsi="Times New Roman"/>
                <w:b/>
                <w:bCs/>
                <w:color w:val="000000"/>
                <w:sz w:val="18"/>
                <w:szCs w:val="18"/>
                <w:lang w:eastAsia="ru-RU" w:bidi="ru-RU"/>
              </w:rPr>
              <w:t xml:space="preserve"> </w:t>
            </w:r>
            <w:r w:rsidRPr="000B1FCB">
              <w:rPr>
                <w:rFonts w:ascii="Times New Roman" w:eastAsia="Courier New" w:hAnsi="Times New Roman"/>
                <w:b/>
                <w:bCs/>
                <w:color w:val="000000"/>
                <w:sz w:val="18"/>
                <w:szCs w:val="18"/>
                <w:lang w:eastAsia="ru-RU" w:bidi="ru-RU"/>
              </w:rPr>
              <w:t xml:space="preserve">Бумага для офисной техники  </w:t>
            </w:r>
          </w:p>
          <w:p w14:paraId="4B96FA24" w14:textId="52124F51" w:rsidR="000B1FCB" w:rsidRPr="000B1FCB" w:rsidRDefault="000B1FCB" w:rsidP="00661BE9">
            <w:pPr>
              <w:widowControl w:val="0"/>
              <w:spacing w:after="0" w:line="240" w:lineRule="auto"/>
              <w:rPr>
                <w:rFonts w:ascii="Times New Roman" w:eastAsia="Courier New" w:hAnsi="Times New Roman"/>
                <w:color w:val="000000"/>
                <w:sz w:val="18"/>
                <w:szCs w:val="18"/>
                <w:lang w:eastAsia="ru-RU" w:bidi="ru-RU"/>
              </w:rPr>
            </w:pPr>
            <w:r w:rsidRPr="000B1FCB">
              <w:rPr>
                <w:rFonts w:ascii="Times New Roman" w:eastAsia="Courier New" w:hAnsi="Times New Roman"/>
                <w:color w:val="000000"/>
                <w:sz w:val="18"/>
                <w:szCs w:val="18"/>
                <w:lang w:eastAsia="ru-RU" w:bidi="ru-RU"/>
              </w:rPr>
              <w:t xml:space="preserve">КТРУ </w:t>
            </w:r>
            <w:r w:rsidRPr="000B1FCB">
              <w:rPr>
                <w:rFonts w:ascii="Times New Roman" w:eastAsia="Courier New" w:hAnsi="Times New Roman"/>
                <w:color w:val="000000"/>
                <w:sz w:val="18"/>
                <w:szCs w:val="18"/>
                <w:lang w:eastAsia="ru-RU" w:bidi="ru-RU"/>
              </w:rPr>
              <w:t xml:space="preserve">17.12.14.110-00000002  </w:t>
            </w:r>
          </w:p>
          <w:p w14:paraId="4AFFE410" w14:textId="1F565A0E"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p>
          <w:p w14:paraId="55DD1AD8"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hideMark/>
          </w:tcPr>
          <w:p w14:paraId="1E5BB2ED" w14:textId="77777777" w:rsidR="000A46C4" w:rsidRPr="004E0F0F" w:rsidRDefault="000A46C4" w:rsidP="004E0F0F">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1</w:t>
            </w:r>
          </w:p>
        </w:tc>
        <w:tc>
          <w:tcPr>
            <w:tcW w:w="1842" w:type="dxa"/>
            <w:tcBorders>
              <w:top w:val="nil"/>
              <w:left w:val="nil"/>
              <w:bottom w:val="single" w:sz="4" w:space="0" w:color="auto"/>
              <w:right w:val="single" w:sz="4" w:space="0" w:color="auto"/>
            </w:tcBorders>
          </w:tcPr>
          <w:p w14:paraId="3EEBFB80"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Количество листов в пачке, шт.</w:t>
            </w:r>
          </w:p>
        </w:tc>
        <w:tc>
          <w:tcPr>
            <w:tcW w:w="2033" w:type="dxa"/>
            <w:tcBorders>
              <w:top w:val="nil"/>
              <w:left w:val="nil"/>
              <w:bottom w:val="single" w:sz="4" w:space="0" w:color="auto"/>
              <w:right w:val="single" w:sz="4" w:space="0" w:color="auto"/>
            </w:tcBorders>
          </w:tcPr>
          <w:p w14:paraId="7E1C2953"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tcPr>
          <w:p w14:paraId="196A4E77"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val="en-US"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1E50E1B5" w14:textId="5F0B9EA1" w:rsidR="000A46C4" w:rsidRPr="004E0F0F" w:rsidRDefault="002910C4" w:rsidP="00AF602B">
            <w:pPr>
              <w:widowControl w:val="0"/>
              <w:spacing w:after="0" w:line="240" w:lineRule="auto"/>
              <w:jc w:val="center"/>
              <w:rPr>
                <w:rFonts w:ascii="Times New Roman" w:eastAsia="Courier New" w:hAnsi="Times New Roman"/>
                <w:color w:val="000000"/>
                <w:sz w:val="18"/>
                <w:szCs w:val="18"/>
                <w:lang w:val="en-US" w:eastAsia="ru-RU" w:bidi="ru-RU"/>
              </w:rPr>
            </w:pPr>
            <w:r w:rsidRPr="004E0F0F">
              <w:rPr>
                <w:rFonts w:ascii="Times New Roman" w:eastAsia="Courier New" w:hAnsi="Times New Roman"/>
                <w:color w:val="000000"/>
                <w:sz w:val="18"/>
                <w:szCs w:val="18"/>
                <w:lang w:eastAsia="ru-RU" w:bidi="ru-RU"/>
              </w:rPr>
              <w:t>500</w:t>
            </w:r>
          </w:p>
        </w:tc>
        <w:tc>
          <w:tcPr>
            <w:tcW w:w="1535" w:type="dxa"/>
            <w:tcBorders>
              <w:top w:val="nil"/>
              <w:left w:val="nil"/>
              <w:bottom w:val="single" w:sz="4" w:space="0" w:color="auto"/>
              <w:right w:val="single" w:sz="4" w:space="0" w:color="auto"/>
            </w:tcBorders>
            <w:noWrap/>
          </w:tcPr>
          <w:p w14:paraId="1FEF9241"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val="en-US"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44CA959D"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val="restart"/>
            <w:tcBorders>
              <w:top w:val="nil"/>
              <w:left w:val="single" w:sz="4" w:space="0" w:color="auto"/>
              <w:bottom w:val="single" w:sz="4" w:space="0" w:color="000000"/>
              <w:right w:val="single" w:sz="4" w:space="0" w:color="auto"/>
            </w:tcBorders>
            <w:hideMark/>
          </w:tcPr>
          <w:p w14:paraId="2ADA853F"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пачка</w:t>
            </w:r>
          </w:p>
        </w:tc>
        <w:tc>
          <w:tcPr>
            <w:tcW w:w="709" w:type="dxa"/>
            <w:vMerge w:val="restart"/>
            <w:tcBorders>
              <w:top w:val="nil"/>
              <w:left w:val="single" w:sz="4" w:space="0" w:color="auto"/>
              <w:bottom w:val="single" w:sz="4" w:space="0" w:color="000000"/>
              <w:right w:val="single" w:sz="4" w:space="0" w:color="auto"/>
            </w:tcBorders>
            <w:hideMark/>
          </w:tcPr>
          <w:p w14:paraId="1C369A3B" w14:textId="41B8FCDB" w:rsidR="000A46C4" w:rsidRPr="004E0F0F" w:rsidRDefault="00661BE9" w:rsidP="004E7DF8">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20</w:t>
            </w:r>
          </w:p>
        </w:tc>
      </w:tr>
      <w:tr w:rsidR="000A46C4" w:rsidRPr="00850DD6" w14:paraId="68AA254E" w14:textId="77777777" w:rsidTr="00A813D5">
        <w:tc>
          <w:tcPr>
            <w:tcW w:w="487" w:type="dxa"/>
            <w:vMerge/>
            <w:tcBorders>
              <w:top w:val="nil"/>
              <w:left w:val="single" w:sz="4" w:space="0" w:color="auto"/>
              <w:bottom w:val="single" w:sz="4" w:space="0" w:color="000000"/>
              <w:right w:val="single" w:sz="4" w:space="0" w:color="auto"/>
            </w:tcBorders>
            <w:hideMark/>
          </w:tcPr>
          <w:p w14:paraId="01F2DE1B"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hideMark/>
          </w:tcPr>
          <w:p w14:paraId="5D3F5240"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hideMark/>
          </w:tcPr>
          <w:p w14:paraId="6143540A" w14:textId="77777777" w:rsidR="000A46C4" w:rsidRPr="004E0F0F" w:rsidRDefault="000A46C4" w:rsidP="004E0F0F">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2</w:t>
            </w:r>
          </w:p>
        </w:tc>
        <w:tc>
          <w:tcPr>
            <w:tcW w:w="1842" w:type="dxa"/>
            <w:tcBorders>
              <w:top w:val="nil"/>
              <w:left w:val="nil"/>
              <w:bottom w:val="single" w:sz="4" w:space="0" w:color="auto"/>
              <w:right w:val="single" w:sz="4" w:space="0" w:color="auto"/>
            </w:tcBorders>
          </w:tcPr>
          <w:p w14:paraId="6EFBFEF6"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Марка бумаги, не ниже</w:t>
            </w:r>
          </w:p>
        </w:tc>
        <w:tc>
          <w:tcPr>
            <w:tcW w:w="2033" w:type="dxa"/>
            <w:tcBorders>
              <w:top w:val="nil"/>
              <w:left w:val="nil"/>
              <w:bottom w:val="single" w:sz="4" w:space="0" w:color="auto"/>
              <w:right w:val="single" w:sz="4" w:space="0" w:color="auto"/>
            </w:tcBorders>
          </w:tcPr>
          <w:p w14:paraId="547122D2" w14:textId="322A88B2" w:rsidR="000A46C4" w:rsidRPr="00A074CB" w:rsidRDefault="001D44BC" w:rsidP="00AF602B">
            <w:pPr>
              <w:widowControl w:val="0"/>
              <w:spacing w:after="0" w:line="240" w:lineRule="auto"/>
              <w:jc w:val="center"/>
              <w:rPr>
                <w:rFonts w:ascii="Times New Roman" w:eastAsia="Courier New" w:hAnsi="Times New Roman"/>
                <w:b/>
                <w:bCs/>
                <w:color w:val="000000"/>
                <w:sz w:val="18"/>
                <w:szCs w:val="18"/>
                <w:lang w:eastAsia="ru-RU" w:bidi="ru-RU"/>
              </w:rPr>
            </w:pPr>
            <w:r>
              <w:rPr>
                <w:rFonts w:ascii="Times New Roman" w:eastAsia="Courier New" w:hAnsi="Times New Roman"/>
                <w:b/>
                <w:bCs/>
                <w:color w:val="000000"/>
                <w:sz w:val="18"/>
                <w:szCs w:val="18"/>
                <w:lang w:eastAsia="ru-RU" w:bidi="ru-RU"/>
              </w:rPr>
              <w:t xml:space="preserve">Не ниже </w:t>
            </w:r>
            <w:r w:rsidR="000A46C4" w:rsidRPr="00A074CB">
              <w:rPr>
                <w:rFonts w:ascii="Times New Roman" w:eastAsia="Courier New" w:hAnsi="Times New Roman"/>
                <w:b/>
                <w:bCs/>
                <w:color w:val="000000"/>
                <w:sz w:val="18"/>
                <w:szCs w:val="18"/>
                <w:lang w:eastAsia="ru-RU" w:bidi="ru-RU"/>
              </w:rPr>
              <w:t>А</w:t>
            </w:r>
          </w:p>
        </w:tc>
        <w:tc>
          <w:tcPr>
            <w:tcW w:w="1653" w:type="dxa"/>
            <w:tcBorders>
              <w:top w:val="nil"/>
              <w:left w:val="nil"/>
              <w:bottom w:val="single" w:sz="4" w:space="0" w:color="auto"/>
              <w:right w:val="single" w:sz="4" w:space="0" w:color="auto"/>
            </w:tcBorders>
            <w:noWrap/>
          </w:tcPr>
          <w:p w14:paraId="1351AB15"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3F1D0179"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535" w:type="dxa"/>
            <w:tcBorders>
              <w:top w:val="nil"/>
              <w:left w:val="nil"/>
              <w:bottom w:val="single" w:sz="4" w:space="0" w:color="auto"/>
              <w:right w:val="single" w:sz="4" w:space="0" w:color="auto"/>
            </w:tcBorders>
            <w:noWrap/>
          </w:tcPr>
          <w:p w14:paraId="56CE4550"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4245FD68"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hideMark/>
          </w:tcPr>
          <w:p w14:paraId="1217557A"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p>
        </w:tc>
        <w:tc>
          <w:tcPr>
            <w:tcW w:w="709" w:type="dxa"/>
            <w:vMerge/>
            <w:tcBorders>
              <w:top w:val="nil"/>
              <w:left w:val="single" w:sz="4" w:space="0" w:color="auto"/>
              <w:bottom w:val="single" w:sz="4" w:space="0" w:color="000000"/>
              <w:right w:val="single" w:sz="4" w:space="0" w:color="auto"/>
            </w:tcBorders>
            <w:hideMark/>
          </w:tcPr>
          <w:p w14:paraId="2436E2DE" w14:textId="77777777" w:rsidR="000A46C4" w:rsidRPr="004E0F0F" w:rsidRDefault="000A46C4" w:rsidP="004E7DF8">
            <w:pPr>
              <w:widowControl w:val="0"/>
              <w:spacing w:after="0" w:line="240" w:lineRule="auto"/>
              <w:jc w:val="center"/>
              <w:rPr>
                <w:rFonts w:ascii="Times New Roman" w:eastAsia="Courier New" w:hAnsi="Times New Roman"/>
                <w:color w:val="000000"/>
                <w:sz w:val="18"/>
                <w:szCs w:val="18"/>
                <w:lang w:eastAsia="ru-RU" w:bidi="ru-RU"/>
              </w:rPr>
            </w:pPr>
          </w:p>
        </w:tc>
      </w:tr>
      <w:tr w:rsidR="000A46C4" w:rsidRPr="00850DD6" w14:paraId="695D720C" w14:textId="77777777" w:rsidTr="00A813D5">
        <w:tc>
          <w:tcPr>
            <w:tcW w:w="487" w:type="dxa"/>
            <w:vMerge/>
            <w:tcBorders>
              <w:top w:val="nil"/>
              <w:left w:val="single" w:sz="4" w:space="0" w:color="auto"/>
              <w:bottom w:val="single" w:sz="4" w:space="0" w:color="000000"/>
              <w:right w:val="single" w:sz="4" w:space="0" w:color="auto"/>
            </w:tcBorders>
            <w:hideMark/>
          </w:tcPr>
          <w:p w14:paraId="62660630"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hideMark/>
          </w:tcPr>
          <w:p w14:paraId="7F084C01"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hideMark/>
          </w:tcPr>
          <w:p w14:paraId="7C58CA21" w14:textId="77777777" w:rsidR="000A46C4" w:rsidRPr="004E0F0F" w:rsidRDefault="000A46C4" w:rsidP="004E0F0F">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3</w:t>
            </w:r>
          </w:p>
        </w:tc>
        <w:tc>
          <w:tcPr>
            <w:tcW w:w="1842" w:type="dxa"/>
            <w:tcBorders>
              <w:top w:val="nil"/>
              <w:left w:val="nil"/>
              <w:bottom w:val="single" w:sz="4" w:space="0" w:color="auto"/>
              <w:right w:val="single" w:sz="4" w:space="0" w:color="auto"/>
            </w:tcBorders>
          </w:tcPr>
          <w:p w14:paraId="754F5948"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Формат</w:t>
            </w:r>
          </w:p>
        </w:tc>
        <w:tc>
          <w:tcPr>
            <w:tcW w:w="2033" w:type="dxa"/>
            <w:tcBorders>
              <w:top w:val="nil"/>
              <w:left w:val="nil"/>
              <w:bottom w:val="single" w:sz="4" w:space="0" w:color="auto"/>
              <w:right w:val="single" w:sz="4" w:space="0" w:color="auto"/>
            </w:tcBorders>
          </w:tcPr>
          <w:p w14:paraId="002124C2"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128BD4DC"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1971C01C"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А4</w:t>
            </w:r>
          </w:p>
        </w:tc>
        <w:tc>
          <w:tcPr>
            <w:tcW w:w="1535" w:type="dxa"/>
            <w:tcBorders>
              <w:top w:val="nil"/>
              <w:left w:val="nil"/>
              <w:bottom w:val="single" w:sz="4" w:space="0" w:color="auto"/>
              <w:right w:val="single" w:sz="4" w:space="0" w:color="auto"/>
            </w:tcBorders>
            <w:noWrap/>
          </w:tcPr>
          <w:p w14:paraId="3BE3BF41" w14:textId="77777777" w:rsidR="000A46C4" w:rsidRPr="004E0F0F" w:rsidRDefault="000A46C4"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2B2CFEC8"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hideMark/>
          </w:tcPr>
          <w:p w14:paraId="7837065C" w14:textId="77777777" w:rsidR="000A46C4" w:rsidRPr="004E0F0F" w:rsidRDefault="000A46C4" w:rsidP="00FE070F">
            <w:pPr>
              <w:widowControl w:val="0"/>
              <w:spacing w:after="0" w:line="240" w:lineRule="auto"/>
              <w:jc w:val="both"/>
              <w:rPr>
                <w:rFonts w:ascii="Times New Roman" w:eastAsia="Courier New" w:hAnsi="Times New Roman"/>
                <w:color w:val="000000"/>
                <w:sz w:val="18"/>
                <w:szCs w:val="18"/>
                <w:lang w:eastAsia="ru-RU" w:bidi="ru-RU"/>
              </w:rPr>
            </w:pPr>
          </w:p>
        </w:tc>
        <w:tc>
          <w:tcPr>
            <w:tcW w:w="709" w:type="dxa"/>
            <w:vMerge/>
            <w:tcBorders>
              <w:top w:val="nil"/>
              <w:left w:val="single" w:sz="4" w:space="0" w:color="auto"/>
              <w:bottom w:val="single" w:sz="4" w:space="0" w:color="000000"/>
              <w:right w:val="single" w:sz="4" w:space="0" w:color="auto"/>
            </w:tcBorders>
            <w:hideMark/>
          </w:tcPr>
          <w:p w14:paraId="71FBF11A" w14:textId="77777777" w:rsidR="000A46C4" w:rsidRPr="004E0F0F" w:rsidRDefault="000A46C4" w:rsidP="004E7DF8">
            <w:pPr>
              <w:widowControl w:val="0"/>
              <w:spacing w:after="0" w:line="240" w:lineRule="auto"/>
              <w:jc w:val="center"/>
              <w:rPr>
                <w:rFonts w:ascii="Times New Roman" w:eastAsia="Courier New" w:hAnsi="Times New Roman"/>
                <w:color w:val="000000"/>
                <w:sz w:val="18"/>
                <w:szCs w:val="18"/>
                <w:lang w:eastAsia="ru-RU" w:bidi="ru-RU"/>
              </w:rPr>
            </w:pPr>
          </w:p>
        </w:tc>
      </w:tr>
      <w:tr w:rsidR="00661BE9" w:rsidRPr="00661BE9" w14:paraId="106F476B" w14:textId="77777777" w:rsidTr="004449EC">
        <w:tc>
          <w:tcPr>
            <w:tcW w:w="487" w:type="dxa"/>
            <w:vMerge w:val="restart"/>
            <w:tcBorders>
              <w:top w:val="nil"/>
              <w:left w:val="single" w:sz="4" w:space="0" w:color="auto"/>
              <w:bottom w:val="single" w:sz="4" w:space="0" w:color="000000"/>
              <w:right w:val="single" w:sz="4" w:space="0" w:color="auto"/>
            </w:tcBorders>
            <w:hideMark/>
          </w:tcPr>
          <w:p w14:paraId="0A76CB45" w14:textId="20E5672E" w:rsidR="00661BE9" w:rsidRPr="004E0F0F" w:rsidRDefault="00661BE9" w:rsidP="00661BE9">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2</w:t>
            </w:r>
          </w:p>
        </w:tc>
        <w:tc>
          <w:tcPr>
            <w:tcW w:w="2202" w:type="dxa"/>
            <w:vMerge w:val="restart"/>
            <w:tcBorders>
              <w:top w:val="nil"/>
              <w:left w:val="single" w:sz="4" w:space="0" w:color="auto"/>
              <w:bottom w:val="single" w:sz="4" w:space="0" w:color="000000"/>
              <w:right w:val="single" w:sz="4" w:space="0" w:color="auto"/>
            </w:tcBorders>
            <w:hideMark/>
          </w:tcPr>
          <w:p w14:paraId="16AD2815" w14:textId="77777777" w:rsidR="00661BE9" w:rsidRPr="004E0F0F" w:rsidRDefault="00661BE9" w:rsidP="00661BE9">
            <w:pPr>
              <w:widowControl w:val="0"/>
              <w:spacing w:after="0" w:line="240" w:lineRule="auto"/>
              <w:rPr>
                <w:rFonts w:ascii="Times New Roman" w:eastAsia="Courier New" w:hAnsi="Times New Roman"/>
                <w:b/>
                <w:bCs/>
                <w:color w:val="000000"/>
                <w:sz w:val="18"/>
                <w:szCs w:val="18"/>
                <w:lang w:eastAsia="ru-RU" w:bidi="ru-RU"/>
              </w:rPr>
            </w:pPr>
            <w:r w:rsidRPr="004E0F0F">
              <w:rPr>
                <w:rFonts w:ascii="Times New Roman" w:eastAsia="Courier New" w:hAnsi="Times New Roman"/>
                <w:b/>
                <w:bCs/>
                <w:color w:val="000000"/>
                <w:sz w:val="18"/>
                <w:szCs w:val="18"/>
                <w:lang w:eastAsia="ru-RU" w:bidi="ru-RU"/>
              </w:rPr>
              <w:t xml:space="preserve">Ручка канцелярская </w:t>
            </w:r>
          </w:p>
          <w:p w14:paraId="55138AA7" w14:textId="4C27ADC3" w:rsidR="00661BE9" w:rsidRPr="004E0F0F" w:rsidRDefault="00661BE9" w:rsidP="000B1FCB">
            <w:pPr>
              <w:widowControl w:val="0"/>
              <w:spacing w:after="0" w:line="240" w:lineRule="auto"/>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 xml:space="preserve">КТРУ-  </w:t>
            </w:r>
            <w:r w:rsidR="000B1FCB">
              <w:rPr>
                <w:rFonts w:ascii="Times New Roman" w:eastAsia="Courier New" w:hAnsi="Times New Roman"/>
                <w:bCs/>
                <w:color w:val="000000"/>
                <w:sz w:val="18"/>
                <w:szCs w:val="18"/>
                <w:lang w:eastAsia="ru-RU" w:bidi="ru-RU"/>
              </w:rPr>
              <w:t xml:space="preserve"> </w:t>
            </w:r>
            <w:r w:rsidR="000B1FCB" w:rsidRPr="000B1FCB">
              <w:rPr>
                <w:rFonts w:ascii="Times New Roman" w:eastAsia="Courier New" w:hAnsi="Times New Roman"/>
                <w:bCs/>
                <w:color w:val="000000"/>
                <w:sz w:val="18"/>
                <w:szCs w:val="18"/>
                <w:lang w:eastAsia="ru-RU" w:bidi="ru-RU"/>
              </w:rPr>
              <w:t xml:space="preserve"> 32.99.12.110-00000007  </w:t>
            </w:r>
          </w:p>
          <w:p w14:paraId="3F6D1193" w14:textId="77777777" w:rsidR="00661BE9" w:rsidRPr="004E0F0F" w:rsidRDefault="00661BE9" w:rsidP="00661BE9">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hideMark/>
          </w:tcPr>
          <w:p w14:paraId="56480420" w14:textId="77777777" w:rsidR="00661BE9" w:rsidRPr="004E0F0F" w:rsidRDefault="00661BE9" w:rsidP="004E0F0F">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1</w:t>
            </w:r>
          </w:p>
        </w:tc>
        <w:tc>
          <w:tcPr>
            <w:tcW w:w="1842" w:type="dxa"/>
            <w:tcBorders>
              <w:top w:val="nil"/>
              <w:left w:val="nil"/>
              <w:bottom w:val="single" w:sz="4" w:space="0" w:color="auto"/>
              <w:right w:val="single" w:sz="4" w:space="0" w:color="auto"/>
            </w:tcBorders>
          </w:tcPr>
          <w:p w14:paraId="23D323A8" w14:textId="353D9D83" w:rsidR="00661BE9" w:rsidRPr="000C3C4D" w:rsidRDefault="005D369B" w:rsidP="00661BE9">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 xml:space="preserve"> Вид</w:t>
            </w:r>
          </w:p>
        </w:tc>
        <w:tc>
          <w:tcPr>
            <w:tcW w:w="2033" w:type="dxa"/>
            <w:tcBorders>
              <w:top w:val="nil"/>
              <w:left w:val="nil"/>
              <w:bottom w:val="single" w:sz="4" w:space="0" w:color="auto"/>
              <w:right w:val="single" w:sz="4" w:space="0" w:color="auto"/>
            </w:tcBorders>
          </w:tcPr>
          <w:p w14:paraId="760BAA50" w14:textId="77777777" w:rsidR="00661BE9" w:rsidRPr="000C3C4D" w:rsidRDefault="00661BE9" w:rsidP="00AF602B">
            <w:pPr>
              <w:widowControl w:val="0"/>
              <w:spacing w:after="0" w:line="240" w:lineRule="auto"/>
              <w:jc w:val="center"/>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tcPr>
          <w:p w14:paraId="3891A770" w14:textId="77777777" w:rsidR="00661BE9" w:rsidRPr="004E0F0F" w:rsidRDefault="00661BE9" w:rsidP="00AF602B">
            <w:pPr>
              <w:widowControl w:val="0"/>
              <w:spacing w:after="0" w:line="240" w:lineRule="auto"/>
              <w:jc w:val="center"/>
              <w:rPr>
                <w:rFonts w:ascii="Times New Roman" w:eastAsia="Courier New" w:hAnsi="Times New Roman"/>
                <w:color w:val="000000"/>
                <w:sz w:val="18"/>
                <w:szCs w:val="18"/>
                <w:lang w:val="en-US"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46D14E93" w14:textId="00C99165" w:rsidR="00661BE9" w:rsidRPr="004E0F0F" w:rsidRDefault="000C3C4D" w:rsidP="00AF602B">
            <w:pPr>
              <w:widowControl w:val="0"/>
              <w:spacing w:after="0" w:line="240" w:lineRule="auto"/>
              <w:jc w:val="center"/>
              <w:rPr>
                <w:rFonts w:ascii="Times New Roman" w:eastAsia="Courier New" w:hAnsi="Times New Roman"/>
                <w:color w:val="000000"/>
                <w:sz w:val="18"/>
                <w:szCs w:val="18"/>
                <w:lang w:val="en-US" w:eastAsia="ru-RU" w:bidi="ru-RU"/>
              </w:rPr>
            </w:pPr>
            <w:r>
              <w:rPr>
                <w:rFonts w:ascii="Times New Roman" w:eastAsia="Courier New" w:hAnsi="Times New Roman"/>
                <w:color w:val="000000"/>
                <w:sz w:val="18"/>
                <w:szCs w:val="18"/>
                <w:lang w:eastAsia="ru-RU" w:bidi="ru-RU"/>
              </w:rPr>
              <w:t>Ш</w:t>
            </w:r>
            <w:r w:rsidR="005D369B" w:rsidRPr="004E0F0F">
              <w:rPr>
                <w:rFonts w:ascii="Times New Roman" w:eastAsia="Courier New" w:hAnsi="Times New Roman"/>
                <w:color w:val="000000"/>
                <w:sz w:val="18"/>
                <w:szCs w:val="18"/>
                <w:lang w:eastAsia="ru-RU" w:bidi="ru-RU"/>
              </w:rPr>
              <w:t>ариковая</w:t>
            </w:r>
          </w:p>
        </w:tc>
        <w:tc>
          <w:tcPr>
            <w:tcW w:w="1535" w:type="dxa"/>
            <w:tcBorders>
              <w:top w:val="nil"/>
              <w:left w:val="nil"/>
              <w:bottom w:val="single" w:sz="4" w:space="0" w:color="auto"/>
              <w:right w:val="single" w:sz="4" w:space="0" w:color="auto"/>
            </w:tcBorders>
            <w:noWrap/>
          </w:tcPr>
          <w:p w14:paraId="66C043E7" w14:textId="77777777" w:rsidR="00661BE9" w:rsidRPr="004E0F0F" w:rsidRDefault="00661BE9" w:rsidP="00AF602B">
            <w:pPr>
              <w:widowControl w:val="0"/>
              <w:spacing w:after="0" w:line="240" w:lineRule="auto"/>
              <w:jc w:val="center"/>
              <w:rPr>
                <w:rFonts w:ascii="Times New Roman" w:eastAsia="Courier New" w:hAnsi="Times New Roman"/>
                <w:color w:val="000000"/>
                <w:sz w:val="18"/>
                <w:szCs w:val="18"/>
                <w:lang w:val="en-US"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78F9E156" w14:textId="77777777" w:rsidR="00661BE9" w:rsidRPr="004E0F0F" w:rsidRDefault="00661BE9" w:rsidP="00661BE9">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val="restart"/>
            <w:tcBorders>
              <w:top w:val="nil"/>
              <w:left w:val="single" w:sz="4" w:space="0" w:color="auto"/>
              <w:bottom w:val="single" w:sz="4" w:space="0" w:color="000000"/>
              <w:right w:val="single" w:sz="4" w:space="0" w:color="auto"/>
            </w:tcBorders>
            <w:hideMark/>
          </w:tcPr>
          <w:p w14:paraId="25469A14" w14:textId="299F5C49" w:rsidR="00661BE9" w:rsidRPr="004E0F0F" w:rsidRDefault="00661BE9" w:rsidP="00661BE9">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 xml:space="preserve"> </w:t>
            </w:r>
            <w:proofErr w:type="spellStart"/>
            <w:r w:rsidRPr="004E0F0F">
              <w:rPr>
                <w:rFonts w:ascii="Times New Roman" w:eastAsia="Courier New" w:hAnsi="Times New Roman"/>
                <w:color w:val="000000"/>
                <w:sz w:val="18"/>
                <w:szCs w:val="18"/>
                <w:lang w:eastAsia="ru-RU" w:bidi="ru-RU"/>
              </w:rPr>
              <w:t>шт</w:t>
            </w:r>
            <w:proofErr w:type="spellEnd"/>
          </w:p>
        </w:tc>
        <w:tc>
          <w:tcPr>
            <w:tcW w:w="709" w:type="dxa"/>
            <w:vMerge w:val="restart"/>
            <w:tcBorders>
              <w:top w:val="nil"/>
              <w:left w:val="single" w:sz="4" w:space="0" w:color="auto"/>
              <w:bottom w:val="single" w:sz="4" w:space="0" w:color="000000"/>
              <w:right w:val="single" w:sz="4" w:space="0" w:color="auto"/>
            </w:tcBorders>
            <w:hideMark/>
          </w:tcPr>
          <w:p w14:paraId="2091B23B" w14:textId="2938477D" w:rsidR="00661BE9" w:rsidRPr="004E0F0F" w:rsidRDefault="004D0FF6" w:rsidP="004E7DF8">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12</w:t>
            </w:r>
          </w:p>
        </w:tc>
      </w:tr>
      <w:tr w:rsidR="00661BE9" w:rsidRPr="00661BE9" w14:paraId="6FD90641" w14:textId="77777777" w:rsidTr="004449EC">
        <w:tc>
          <w:tcPr>
            <w:tcW w:w="487" w:type="dxa"/>
            <w:vMerge/>
            <w:tcBorders>
              <w:top w:val="nil"/>
              <w:left w:val="single" w:sz="4" w:space="0" w:color="auto"/>
              <w:bottom w:val="single" w:sz="4" w:space="0" w:color="000000"/>
              <w:right w:val="single" w:sz="4" w:space="0" w:color="auto"/>
            </w:tcBorders>
            <w:hideMark/>
          </w:tcPr>
          <w:p w14:paraId="1813A060" w14:textId="77777777" w:rsidR="00661BE9" w:rsidRPr="004E0F0F" w:rsidRDefault="00661BE9" w:rsidP="00661BE9">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hideMark/>
          </w:tcPr>
          <w:p w14:paraId="43FC47CF" w14:textId="77777777" w:rsidR="00661BE9" w:rsidRPr="004E0F0F" w:rsidRDefault="00661BE9" w:rsidP="00661BE9">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hideMark/>
          </w:tcPr>
          <w:p w14:paraId="405BAE3C" w14:textId="77777777" w:rsidR="00661BE9" w:rsidRPr="004E0F0F" w:rsidRDefault="00661BE9" w:rsidP="004E0F0F">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2</w:t>
            </w:r>
          </w:p>
        </w:tc>
        <w:tc>
          <w:tcPr>
            <w:tcW w:w="1842" w:type="dxa"/>
            <w:tcBorders>
              <w:top w:val="nil"/>
              <w:left w:val="nil"/>
              <w:bottom w:val="single" w:sz="4" w:space="0" w:color="auto"/>
              <w:right w:val="single" w:sz="4" w:space="0" w:color="auto"/>
            </w:tcBorders>
          </w:tcPr>
          <w:p w14:paraId="18380C11" w14:textId="18A97028" w:rsidR="00661BE9" w:rsidRPr="000C3C4D" w:rsidRDefault="005D369B" w:rsidP="00661BE9">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 xml:space="preserve"> Возможность замены пишущего стержня</w:t>
            </w:r>
          </w:p>
        </w:tc>
        <w:tc>
          <w:tcPr>
            <w:tcW w:w="2033" w:type="dxa"/>
            <w:tcBorders>
              <w:top w:val="nil"/>
              <w:left w:val="nil"/>
              <w:bottom w:val="single" w:sz="4" w:space="0" w:color="auto"/>
              <w:right w:val="single" w:sz="4" w:space="0" w:color="auto"/>
            </w:tcBorders>
          </w:tcPr>
          <w:p w14:paraId="39339A9A" w14:textId="1090A54B" w:rsidR="00661BE9" w:rsidRPr="000C3C4D"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0BBEE927" w14:textId="77777777" w:rsidR="00661BE9" w:rsidRPr="004E0F0F" w:rsidRDefault="00661BE9"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36034387" w14:textId="3588802C" w:rsidR="00661BE9" w:rsidRPr="004E0F0F" w:rsidRDefault="000C3C4D" w:rsidP="00AF602B">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Д</w:t>
            </w:r>
            <w:r w:rsidR="005D369B" w:rsidRPr="004E0F0F">
              <w:rPr>
                <w:rFonts w:ascii="Times New Roman" w:eastAsia="Courier New" w:hAnsi="Times New Roman"/>
                <w:color w:val="000000"/>
                <w:sz w:val="18"/>
                <w:szCs w:val="18"/>
                <w:lang w:eastAsia="ru-RU" w:bidi="ru-RU"/>
              </w:rPr>
              <w:t>а</w:t>
            </w:r>
          </w:p>
        </w:tc>
        <w:tc>
          <w:tcPr>
            <w:tcW w:w="1535" w:type="dxa"/>
            <w:tcBorders>
              <w:top w:val="nil"/>
              <w:left w:val="nil"/>
              <w:bottom w:val="single" w:sz="4" w:space="0" w:color="auto"/>
              <w:right w:val="single" w:sz="4" w:space="0" w:color="auto"/>
            </w:tcBorders>
            <w:noWrap/>
          </w:tcPr>
          <w:p w14:paraId="36425B06" w14:textId="77777777" w:rsidR="00661BE9" w:rsidRPr="004E0F0F" w:rsidRDefault="00661BE9"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2AAACBE0" w14:textId="77777777" w:rsidR="00661BE9" w:rsidRPr="004E0F0F" w:rsidRDefault="00661BE9" w:rsidP="00661BE9">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hideMark/>
          </w:tcPr>
          <w:p w14:paraId="755C09EB" w14:textId="77777777" w:rsidR="00661BE9" w:rsidRPr="00661BE9" w:rsidRDefault="00661BE9" w:rsidP="00661BE9">
            <w:pPr>
              <w:widowControl w:val="0"/>
              <w:spacing w:after="0" w:line="240" w:lineRule="auto"/>
              <w:jc w:val="both"/>
              <w:rPr>
                <w:rFonts w:ascii="Times New Roman" w:eastAsia="Courier New" w:hAnsi="Times New Roman"/>
                <w:color w:val="000000"/>
                <w:lang w:eastAsia="ru-RU" w:bidi="ru-RU"/>
              </w:rPr>
            </w:pPr>
          </w:p>
        </w:tc>
        <w:tc>
          <w:tcPr>
            <w:tcW w:w="709" w:type="dxa"/>
            <w:vMerge/>
            <w:tcBorders>
              <w:top w:val="nil"/>
              <w:left w:val="single" w:sz="4" w:space="0" w:color="auto"/>
              <w:bottom w:val="single" w:sz="4" w:space="0" w:color="000000"/>
              <w:right w:val="single" w:sz="4" w:space="0" w:color="auto"/>
            </w:tcBorders>
            <w:hideMark/>
          </w:tcPr>
          <w:p w14:paraId="66F56964" w14:textId="77777777" w:rsidR="00661BE9" w:rsidRPr="00661BE9" w:rsidRDefault="00661BE9" w:rsidP="00661BE9">
            <w:pPr>
              <w:widowControl w:val="0"/>
              <w:spacing w:after="0" w:line="240" w:lineRule="auto"/>
              <w:jc w:val="both"/>
              <w:rPr>
                <w:rFonts w:ascii="Times New Roman" w:eastAsia="Courier New" w:hAnsi="Times New Roman"/>
                <w:color w:val="000000"/>
                <w:lang w:eastAsia="ru-RU" w:bidi="ru-RU"/>
              </w:rPr>
            </w:pPr>
          </w:p>
        </w:tc>
      </w:tr>
      <w:tr w:rsidR="004E0F0F" w:rsidRPr="00661BE9" w14:paraId="52A778AB" w14:textId="77777777" w:rsidTr="004449EC">
        <w:tc>
          <w:tcPr>
            <w:tcW w:w="487" w:type="dxa"/>
            <w:vMerge/>
            <w:tcBorders>
              <w:top w:val="nil"/>
              <w:left w:val="single" w:sz="4" w:space="0" w:color="auto"/>
              <w:bottom w:val="single" w:sz="4" w:space="0" w:color="000000"/>
              <w:right w:val="single" w:sz="4" w:space="0" w:color="auto"/>
            </w:tcBorders>
          </w:tcPr>
          <w:p w14:paraId="411F180C"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tcPr>
          <w:p w14:paraId="60EA5D26"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tcPr>
          <w:p w14:paraId="1A045E03" w14:textId="7DCD1747" w:rsidR="004E0F0F" w:rsidRPr="004E0F0F" w:rsidRDefault="004E0F0F" w:rsidP="004E0F0F">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3</w:t>
            </w:r>
          </w:p>
        </w:tc>
        <w:tc>
          <w:tcPr>
            <w:tcW w:w="1842" w:type="dxa"/>
            <w:tcBorders>
              <w:top w:val="nil"/>
              <w:left w:val="nil"/>
              <w:bottom w:val="single" w:sz="4" w:space="0" w:color="auto"/>
              <w:right w:val="single" w:sz="4" w:space="0" w:color="auto"/>
            </w:tcBorders>
          </w:tcPr>
          <w:p w14:paraId="34975F73" w14:textId="47484BCF" w:rsidR="004E0F0F" w:rsidRPr="000C3C4D"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Ручка автоматическая</w:t>
            </w:r>
          </w:p>
        </w:tc>
        <w:tc>
          <w:tcPr>
            <w:tcW w:w="2033" w:type="dxa"/>
            <w:tcBorders>
              <w:top w:val="nil"/>
              <w:left w:val="nil"/>
              <w:bottom w:val="single" w:sz="4" w:space="0" w:color="auto"/>
              <w:right w:val="single" w:sz="4" w:space="0" w:color="auto"/>
            </w:tcBorders>
          </w:tcPr>
          <w:p w14:paraId="2E3587C2" w14:textId="1821F103" w:rsidR="004E0F0F" w:rsidRPr="000C3C4D"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56A5F42B" w14:textId="257C4214"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3794F588" w14:textId="67B67176" w:rsidR="004E0F0F" w:rsidRPr="004E0F0F" w:rsidRDefault="000C3C4D" w:rsidP="00AF602B">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Нет</w:t>
            </w:r>
          </w:p>
        </w:tc>
        <w:tc>
          <w:tcPr>
            <w:tcW w:w="1535" w:type="dxa"/>
            <w:tcBorders>
              <w:top w:val="nil"/>
              <w:left w:val="nil"/>
              <w:bottom w:val="single" w:sz="4" w:space="0" w:color="auto"/>
              <w:right w:val="single" w:sz="4" w:space="0" w:color="auto"/>
            </w:tcBorders>
            <w:noWrap/>
          </w:tcPr>
          <w:p w14:paraId="689C2910" w14:textId="70432B43"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49E02FAA" w14:textId="5BDF9D7A"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38917954"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c>
          <w:tcPr>
            <w:tcW w:w="709" w:type="dxa"/>
            <w:vMerge/>
            <w:tcBorders>
              <w:top w:val="nil"/>
              <w:left w:val="single" w:sz="4" w:space="0" w:color="auto"/>
              <w:bottom w:val="single" w:sz="4" w:space="0" w:color="000000"/>
              <w:right w:val="single" w:sz="4" w:space="0" w:color="auto"/>
            </w:tcBorders>
          </w:tcPr>
          <w:p w14:paraId="3FE86CEC"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r>
      <w:tr w:rsidR="004E0F0F" w:rsidRPr="00661BE9" w14:paraId="6585D1AA" w14:textId="77777777" w:rsidTr="004449EC">
        <w:tc>
          <w:tcPr>
            <w:tcW w:w="487" w:type="dxa"/>
            <w:vMerge/>
            <w:tcBorders>
              <w:top w:val="nil"/>
              <w:left w:val="single" w:sz="4" w:space="0" w:color="auto"/>
              <w:bottom w:val="single" w:sz="4" w:space="0" w:color="000000"/>
              <w:right w:val="single" w:sz="4" w:space="0" w:color="auto"/>
            </w:tcBorders>
          </w:tcPr>
          <w:p w14:paraId="33DD2760"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tcPr>
          <w:p w14:paraId="463C5714"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tcPr>
          <w:p w14:paraId="13E585DE" w14:textId="177FA061" w:rsidR="004E0F0F" w:rsidRPr="004E0F0F" w:rsidRDefault="004E0F0F" w:rsidP="004E0F0F">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4</w:t>
            </w:r>
          </w:p>
        </w:tc>
        <w:tc>
          <w:tcPr>
            <w:tcW w:w="1842" w:type="dxa"/>
            <w:tcBorders>
              <w:top w:val="nil"/>
              <w:left w:val="nil"/>
              <w:bottom w:val="single" w:sz="4" w:space="0" w:color="auto"/>
              <w:right w:val="single" w:sz="4" w:space="0" w:color="auto"/>
            </w:tcBorders>
          </w:tcPr>
          <w:p w14:paraId="674D42D4" w14:textId="711D5FE7" w:rsidR="004E0F0F" w:rsidRPr="000C3C4D"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Цвет чернил</w:t>
            </w:r>
          </w:p>
        </w:tc>
        <w:tc>
          <w:tcPr>
            <w:tcW w:w="2033" w:type="dxa"/>
            <w:tcBorders>
              <w:top w:val="nil"/>
              <w:left w:val="nil"/>
              <w:bottom w:val="single" w:sz="4" w:space="0" w:color="auto"/>
              <w:right w:val="single" w:sz="4" w:space="0" w:color="auto"/>
            </w:tcBorders>
          </w:tcPr>
          <w:p w14:paraId="1A09AD2A" w14:textId="6927AD7F" w:rsidR="004E0F0F" w:rsidRPr="000C3C4D"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0044D830" w14:textId="379045AA"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6C265831" w14:textId="38284F66"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Синий</w:t>
            </w:r>
          </w:p>
        </w:tc>
        <w:tc>
          <w:tcPr>
            <w:tcW w:w="1535" w:type="dxa"/>
            <w:tcBorders>
              <w:top w:val="nil"/>
              <w:left w:val="nil"/>
              <w:bottom w:val="single" w:sz="4" w:space="0" w:color="auto"/>
              <w:right w:val="single" w:sz="4" w:space="0" w:color="auto"/>
            </w:tcBorders>
            <w:noWrap/>
          </w:tcPr>
          <w:p w14:paraId="161236D5" w14:textId="6F66FB29"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53CE41F3" w14:textId="5CBE4329"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2AC4E670"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c>
          <w:tcPr>
            <w:tcW w:w="709" w:type="dxa"/>
            <w:vMerge/>
            <w:tcBorders>
              <w:top w:val="nil"/>
              <w:left w:val="single" w:sz="4" w:space="0" w:color="auto"/>
              <w:bottom w:val="single" w:sz="4" w:space="0" w:color="000000"/>
              <w:right w:val="single" w:sz="4" w:space="0" w:color="auto"/>
            </w:tcBorders>
          </w:tcPr>
          <w:p w14:paraId="5EC92463"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r>
      <w:tr w:rsidR="004E0F0F" w:rsidRPr="00661BE9" w14:paraId="62C415A7" w14:textId="77777777" w:rsidTr="004449EC">
        <w:tc>
          <w:tcPr>
            <w:tcW w:w="487" w:type="dxa"/>
            <w:vMerge/>
            <w:tcBorders>
              <w:top w:val="nil"/>
              <w:left w:val="single" w:sz="4" w:space="0" w:color="auto"/>
              <w:bottom w:val="single" w:sz="4" w:space="0" w:color="000000"/>
              <w:right w:val="single" w:sz="4" w:space="0" w:color="auto"/>
            </w:tcBorders>
          </w:tcPr>
          <w:p w14:paraId="42CE7BEB"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tcPr>
          <w:p w14:paraId="0674BCEB"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tcPr>
          <w:p w14:paraId="47802EFB" w14:textId="721BC531" w:rsidR="004E0F0F" w:rsidRPr="004E0F0F" w:rsidRDefault="004E0F0F" w:rsidP="004E0F0F">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5</w:t>
            </w:r>
          </w:p>
        </w:tc>
        <w:tc>
          <w:tcPr>
            <w:tcW w:w="1842" w:type="dxa"/>
            <w:tcBorders>
              <w:top w:val="nil"/>
              <w:left w:val="nil"/>
              <w:bottom w:val="single" w:sz="4" w:space="0" w:color="auto"/>
              <w:right w:val="single" w:sz="4" w:space="0" w:color="auto"/>
            </w:tcBorders>
          </w:tcPr>
          <w:p w14:paraId="1B972216" w14:textId="1FEE8101" w:rsidR="004E0F0F" w:rsidRPr="000C3C4D"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Количество цветов</w:t>
            </w:r>
          </w:p>
        </w:tc>
        <w:tc>
          <w:tcPr>
            <w:tcW w:w="2033" w:type="dxa"/>
            <w:tcBorders>
              <w:top w:val="nil"/>
              <w:left w:val="nil"/>
              <w:bottom w:val="single" w:sz="4" w:space="0" w:color="auto"/>
              <w:right w:val="single" w:sz="4" w:space="0" w:color="auto"/>
            </w:tcBorders>
          </w:tcPr>
          <w:p w14:paraId="100363BD" w14:textId="3237BDD3" w:rsidR="004E0F0F" w:rsidRPr="000C3C4D"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6D15F08C" w14:textId="2D2454E0"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7DBA0F1C" w14:textId="1BD7B6C4"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1</w:t>
            </w:r>
          </w:p>
        </w:tc>
        <w:tc>
          <w:tcPr>
            <w:tcW w:w="1535" w:type="dxa"/>
            <w:tcBorders>
              <w:top w:val="nil"/>
              <w:left w:val="nil"/>
              <w:bottom w:val="single" w:sz="4" w:space="0" w:color="auto"/>
              <w:right w:val="single" w:sz="4" w:space="0" w:color="auto"/>
            </w:tcBorders>
            <w:noWrap/>
          </w:tcPr>
          <w:p w14:paraId="65E2A6DF" w14:textId="0A23720F"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4328A309" w14:textId="0CDB6E16"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09036AF0"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c>
          <w:tcPr>
            <w:tcW w:w="709" w:type="dxa"/>
            <w:vMerge/>
            <w:tcBorders>
              <w:top w:val="nil"/>
              <w:left w:val="single" w:sz="4" w:space="0" w:color="auto"/>
              <w:bottom w:val="single" w:sz="4" w:space="0" w:color="000000"/>
              <w:right w:val="single" w:sz="4" w:space="0" w:color="auto"/>
            </w:tcBorders>
          </w:tcPr>
          <w:p w14:paraId="632A246B"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r>
      <w:tr w:rsidR="004E0F0F" w:rsidRPr="00661BE9" w14:paraId="52933C2B" w14:textId="77777777" w:rsidTr="004449EC">
        <w:tc>
          <w:tcPr>
            <w:tcW w:w="487" w:type="dxa"/>
            <w:vMerge/>
            <w:tcBorders>
              <w:top w:val="nil"/>
              <w:left w:val="single" w:sz="4" w:space="0" w:color="auto"/>
              <w:bottom w:val="single" w:sz="4" w:space="0" w:color="000000"/>
              <w:right w:val="single" w:sz="4" w:space="0" w:color="auto"/>
            </w:tcBorders>
          </w:tcPr>
          <w:p w14:paraId="258FE670"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tcPr>
          <w:p w14:paraId="1C8824B1"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tcPr>
          <w:p w14:paraId="2DF45126" w14:textId="2E68ED33" w:rsidR="004E0F0F" w:rsidRPr="004E0F0F" w:rsidRDefault="004E0F0F" w:rsidP="004E0F0F">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6</w:t>
            </w:r>
          </w:p>
        </w:tc>
        <w:tc>
          <w:tcPr>
            <w:tcW w:w="1842" w:type="dxa"/>
            <w:tcBorders>
              <w:top w:val="nil"/>
              <w:left w:val="nil"/>
              <w:bottom w:val="single" w:sz="4" w:space="0" w:color="auto"/>
              <w:right w:val="single" w:sz="4" w:space="0" w:color="auto"/>
            </w:tcBorders>
          </w:tcPr>
          <w:p w14:paraId="10D9F726" w14:textId="68A286CC" w:rsidR="004E0F0F" w:rsidRPr="000C3C4D"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Материал корпуса</w:t>
            </w:r>
          </w:p>
        </w:tc>
        <w:tc>
          <w:tcPr>
            <w:tcW w:w="2033" w:type="dxa"/>
            <w:tcBorders>
              <w:top w:val="nil"/>
              <w:left w:val="nil"/>
              <w:bottom w:val="single" w:sz="4" w:space="0" w:color="auto"/>
              <w:right w:val="single" w:sz="4" w:space="0" w:color="auto"/>
            </w:tcBorders>
          </w:tcPr>
          <w:p w14:paraId="14EB2634" w14:textId="1F7A1595" w:rsidR="004E0F0F" w:rsidRPr="000C3C4D"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1C25519D" w14:textId="73417DA1"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5EB8BAC4" w14:textId="42351846" w:rsidR="004E0F0F" w:rsidRPr="004E0F0F" w:rsidRDefault="000C3C4D" w:rsidP="00AF602B">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П</w:t>
            </w:r>
            <w:r w:rsidR="004E0F0F" w:rsidRPr="004E0F0F">
              <w:rPr>
                <w:rFonts w:ascii="Times New Roman" w:eastAsia="Courier New" w:hAnsi="Times New Roman"/>
                <w:color w:val="000000"/>
                <w:sz w:val="18"/>
                <w:szCs w:val="18"/>
                <w:lang w:eastAsia="ru-RU" w:bidi="ru-RU"/>
              </w:rPr>
              <w:t>ластик</w:t>
            </w:r>
          </w:p>
        </w:tc>
        <w:tc>
          <w:tcPr>
            <w:tcW w:w="1535" w:type="dxa"/>
            <w:tcBorders>
              <w:top w:val="nil"/>
              <w:left w:val="nil"/>
              <w:bottom w:val="single" w:sz="4" w:space="0" w:color="auto"/>
              <w:right w:val="single" w:sz="4" w:space="0" w:color="auto"/>
            </w:tcBorders>
            <w:noWrap/>
          </w:tcPr>
          <w:p w14:paraId="6FE1DD06" w14:textId="591B0427"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46E917A1" w14:textId="7C7B34EA"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773C5D6B"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c>
          <w:tcPr>
            <w:tcW w:w="709" w:type="dxa"/>
            <w:vMerge/>
            <w:tcBorders>
              <w:top w:val="nil"/>
              <w:left w:val="single" w:sz="4" w:space="0" w:color="auto"/>
              <w:bottom w:val="single" w:sz="4" w:space="0" w:color="000000"/>
              <w:right w:val="single" w:sz="4" w:space="0" w:color="auto"/>
            </w:tcBorders>
          </w:tcPr>
          <w:p w14:paraId="61D8BB38"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r>
      <w:tr w:rsidR="004E0F0F" w:rsidRPr="00661BE9" w14:paraId="4114E39A" w14:textId="77777777" w:rsidTr="004449EC">
        <w:tc>
          <w:tcPr>
            <w:tcW w:w="487" w:type="dxa"/>
            <w:vMerge/>
            <w:tcBorders>
              <w:top w:val="nil"/>
              <w:left w:val="single" w:sz="4" w:space="0" w:color="auto"/>
              <w:bottom w:val="single" w:sz="4" w:space="0" w:color="000000"/>
              <w:right w:val="single" w:sz="4" w:space="0" w:color="auto"/>
            </w:tcBorders>
          </w:tcPr>
          <w:p w14:paraId="75781BE1"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tcPr>
          <w:p w14:paraId="1BD273E9"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tcPr>
          <w:p w14:paraId="73B57E25" w14:textId="0A6095DF" w:rsidR="004E0F0F" w:rsidRPr="004E0F0F" w:rsidRDefault="004E0F0F" w:rsidP="004E0F0F">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7</w:t>
            </w:r>
          </w:p>
        </w:tc>
        <w:tc>
          <w:tcPr>
            <w:tcW w:w="1842" w:type="dxa"/>
            <w:tcBorders>
              <w:top w:val="nil"/>
              <w:left w:val="nil"/>
              <w:bottom w:val="single" w:sz="4" w:space="0" w:color="auto"/>
              <w:right w:val="single" w:sz="4" w:space="0" w:color="auto"/>
            </w:tcBorders>
          </w:tcPr>
          <w:p w14:paraId="14B53CBE" w14:textId="44E61FB2" w:rsidR="004E0F0F" w:rsidRPr="000C3C4D"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Наличие грип-секции у основания</w:t>
            </w:r>
          </w:p>
        </w:tc>
        <w:tc>
          <w:tcPr>
            <w:tcW w:w="2033" w:type="dxa"/>
            <w:tcBorders>
              <w:top w:val="nil"/>
              <w:left w:val="nil"/>
              <w:bottom w:val="single" w:sz="4" w:space="0" w:color="auto"/>
              <w:right w:val="single" w:sz="4" w:space="0" w:color="auto"/>
            </w:tcBorders>
          </w:tcPr>
          <w:p w14:paraId="07E7FCB3" w14:textId="299AA503" w:rsidR="004E0F0F" w:rsidRPr="000C3C4D"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69D610ED" w14:textId="3FB7FDFE"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54545340" w14:textId="0FE2C6C0" w:rsidR="004E0F0F" w:rsidRPr="004E0F0F" w:rsidRDefault="000C3C4D" w:rsidP="00AF602B">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Д</w:t>
            </w:r>
            <w:r w:rsidR="004E0F0F" w:rsidRPr="004E0F0F">
              <w:rPr>
                <w:rFonts w:ascii="Times New Roman" w:eastAsia="Courier New" w:hAnsi="Times New Roman"/>
                <w:color w:val="000000"/>
                <w:sz w:val="18"/>
                <w:szCs w:val="18"/>
                <w:lang w:eastAsia="ru-RU" w:bidi="ru-RU"/>
              </w:rPr>
              <w:t>а</w:t>
            </w:r>
          </w:p>
        </w:tc>
        <w:tc>
          <w:tcPr>
            <w:tcW w:w="1535" w:type="dxa"/>
            <w:tcBorders>
              <w:top w:val="nil"/>
              <w:left w:val="nil"/>
              <w:bottom w:val="single" w:sz="4" w:space="0" w:color="auto"/>
              <w:right w:val="single" w:sz="4" w:space="0" w:color="auto"/>
            </w:tcBorders>
            <w:noWrap/>
          </w:tcPr>
          <w:p w14:paraId="420AA175" w14:textId="1DA9F2AA"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2CE0CBDD" w14:textId="1BCF2EC3"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46F9A644"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c>
          <w:tcPr>
            <w:tcW w:w="709" w:type="dxa"/>
            <w:vMerge/>
            <w:tcBorders>
              <w:top w:val="nil"/>
              <w:left w:val="single" w:sz="4" w:space="0" w:color="auto"/>
              <w:bottom w:val="single" w:sz="4" w:space="0" w:color="000000"/>
              <w:right w:val="single" w:sz="4" w:space="0" w:color="auto"/>
            </w:tcBorders>
          </w:tcPr>
          <w:p w14:paraId="726C5564"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r>
      <w:tr w:rsidR="004E0F0F" w:rsidRPr="00661BE9" w14:paraId="6382EFDB" w14:textId="77777777" w:rsidTr="004449EC">
        <w:tc>
          <w:tcPr>
            <w:tcW w:w="487" w:type="dxa"/>
            <w:vMerge/>
            <w:tcBorders>
              <w:top w:val="nil"/>
              <w:left w:val="single" w:sz="4" w:space="0" w:color="auto"/>
              <w:bottom w:val="single" w:sz="4" w:space="0" w:color="000000"/>
              <w:right w:val="single" w:sz="4" w:space="0" w:color="auto"/>
            </w:tcBorders>
          </w:tcPr>
          <w:p w14:paraId="78B0F591"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tcPr>
          <w:p w14:paraId="37C9B0A4"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tcPr>
          <w:p w14:paraId="4F8A4BE2" w14:textId="36624568" w:rsidR="004E0F0F" w:rsidRPr="004E0F0F" w:rsidRDefault="004E0F0F" w:rsidP="004E0F0F">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8</w:t>
            </w:r>
          </w:p>
        </w:tc>
        <w:tc>
          <w:tcPr>
            <w:tcW w:w="1842" w:type="dxa"/>
            <w:tcBorders>
              <w:top w:val="nil"/>
              <w:left w:val="nil"/>
              <w:bottom w:val="single" w:sz="4" w:space="0" w:color="auto"/>
              <w:right w:val="single" w:sz="4" w:space="0" w:color="auto"/>
            </w:tcBorders>
          </w:tcPr>
          <w:p w14:paraId="078E01CF" w14:textId="4EA08703" w:rsidR="004E0F0F" w:rsidRPr="000C3C4D"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 xml:space="preserve">Толщина линии </w:t>
            </w:r>
            <w:proofErr w:type="spellStart"/>
            <w:proofErr w:type="gramStart"/>
            <w:r w:rsidRPr="000C3C4D">
              <w:rPr>
                <w:rFonts w:ascii="Times New Roman" w:eastAsia="Courier New" w:hAnsi="Times New Roman"/>
                <w:color w:val="000000"/>
                <w:sz w:val="18"/>
                <w:szCs w:val="18"/>
                <w:lang w:eastAsia="ru-RU" w:bidi="ru-RU"/>
              </w:rPr>
              <w:t>письма</w:t>
            </w:r>
            <w:r w:rsidR="006917EC" w:rsidRPr="000C3C4D">
              <w:rPr>
                <w:rFonts w:ascii="Times New Roman" w:eastAsia="Courier New" w:hAnsi="Times New Roman"/>
                <w:color w:val="000000"/>
                <w:sz w:val="18"/>
                <w:szCs w:val="18"/>
                <w:lang w:eastAsia="ru-RU" w:bidi="ru-RU"/>
              </w:rPr>
              <w:t>,мм</w:t>
            </w:r>
            <w:proofErr w:type="spellEnd"/>
            <w:proofErr w:type="gramEnd"/>
          </w:p>
        </w:tc>
        <w:tc>
          <w:tcPr>
            <w:tcW w:w="2033" w:type="dxa"/>
            <w:tcBorders>
              <w:top w:val="nil"/>
              <w:left w:val="nil"/>
              <w:bottom w:val="single" w:sz="4" w:space="0" w:color="auto"/>
              <w:right w:val="single" w:sz="4" w:space="0" w:color="auto"/>
            </w:tcBorders>
          </w:tcPr>
          <w:p w14:paraId="6DE81A78" w14:textId="2CB91A31" w:rsidR="004E0F0F" w:rsidRPr="000C3C4D"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7C4C573D" w14:textId="139E9672"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17BBC3DC" w14:textId="0F0323B5"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0,5</w:t>
            </w:r>
          </w:p>
        </w:tc>
        <w:tc>
          <w:tcPr>
            <w:tcW w:w="1535" w:type="dxa"/>
            <w:tcBorders>
              <w:top w:val="nil"/>
              <w:left w:val="nil"/>
              <w:bottom w:val="single" w:sz="4" w:space="0" w:color="auto"/>
              <w:right w:val="single" w:sz="4" w:space="0" w:color="auto"/>
            </w:tcBorders>
            <w:noWrap/>
          </w:tcPr>
          <w:p w14:paraId="19559CC6" w14:textId="7641C1DB"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046C2735" w14:textId="53B6F8A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4428D679"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c>
          <w:tcPr>
            <w:tcW w:w="709" w:type="dxa"/>
            <w:vMerge/>
            <w:tcBorders>
              <w:top w:val="nil"/>
              <w:left w:val="single" w:sz="4" w:space="0" w:color="auto"/>
              <w:bottom w:val="single" w:sz="4" w:space="0" w:color="000000"/>
              <w:right w:val="single" w:sz="4" w:space="0" w:color="auto"/>
            </w:tcBorders>
          </w:tcPr>
          <w:p w14:paraId="6DB8BEF7"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r>
      <w:tr w:rsidR="004E0F0F" w:rsidRPr="00661BE9" w14:paraId="075A85DA" w14:textId="77777777" w:rsidTr="004449EC">
        <w:tc>
          <w:tcPr>
            <w:tcW w:w="487" w:type="dxa"/>
            <w:vMerge/>
            <w:tcBorders>
              <w:top w:val="nil"/>
              <w:left w:val="single" w:sz="4" w:space="0" w:color="auto"/>
              <w:bottom w:val="single" w:sz="4" w:space="0" w:color="000000"/>
              <w:right w:val="single" w:sz="4" w:space="0" w:color="auto"/>
            </w:tcBorders>
          </w:tcPr>
          <w:p w14:paraId="7C6710E0"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2202" w:type="dxa"/>
            <w:vMerge/>
            <w:tcBorders>
              <w:top w:val="nil"/>
              <w:left w:val="single" w:sz="4" w:space="0" w:color="auto"/>
              <w:bottom w:val="single" w:sz="4" w:space="0" w:color="000000"/>
              <w:right w:val="single" w:sz="4" w:space="0" w:color="auto"/>
            </w:tcBorders>
          </w:tcPr>
          <w:p w14:paraId="18FF6853" w14:textId="77777777"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p>
        </w:tc>
        <w:tc>
          <w:tcPr>
            <w:tcW w:w="1134" w:type="dxa"/>
            <w:tcBorders>
              <w:top w:val="nil"/>
              <w:left w:val="nil"/>
              <w:bottom w:val="single" w:sz="4" w:space="0" w:color="auto"/>
              <w:right w:val="single" w:sz="4" w:space="0" w:color="auto"/>
            </w:tcBorders>
          </w:tcPr>
          <w:p w14:paraId="1951FF43" w14:textId="730D85DD" w:rsidR="004E0F0F" w:rsidRPr="004E0F0F" w:rsidRDefault="004E0F0F" w:rsidP="004E0F0F">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9</w:t>
            </w:r>
          </w:p>
        </w:tc>
        <w:tc>
          <w:tcPr>
            <w:tcW w:w="1842" w:type="dxa"/>
            <w:tcBorders>
              <w:top w:val="nil"/>
              <w:left w:val="nil"/>
              <w:bottom w:val="single" w:sz="4" w:space="0" w:color="auto"/>
              <w:right w:val="single" w:sz="4" w:space="0" w:color="auto"/>
            </w:tcBorders>
          </w:tcPr>
          <w:p w14:paraId="79BA6F46" w14:textId="267685DC" w:rsidR="004E0F0F" w:rsidRPr="000C3C4D"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0C3C4D">
              <w:rPr>
                <w:rFonts w:ascii="Times New Roman" w:eastAsia="Courier New" w:hAnsi="Times New Roman"/>
                <w:color w:val="000000"/>
                <w:sz w:val="18"/>
                <w:szCs w:val="18"/>
                <w:lang w:eastAsia="ru-RU" w:bidi="ru-RU"/>
              </w:rPr>
              <w:t xml:space="preserve">Длина </w:t>
            </w:r>
            <w:proofErr w:type="spellStart"/>
            <w:proofErr w:type="gramStart"/>
            <w:r w:rsidRPr="000C3C4D">
              <w:rPr>
                <w:rFonts w:ascii="Times New Roman" w:eastAsia="Courier New" w:hAnsi="Times New Roman"/>
                <w:color w:val="000000"/>
                <w:sz w:val="18"/>
                <w:szCs w:val="18"/>
                <w:lang w:eastAsia="ru-RU" w:bidi="ru-RU"/>
              </w:rPr>
              <w:t>стержня</w:t>
            </w:r>
            <w:r w:rsidR="006917EC" w:rsidRPr="000C3C4D">
              <w:rPr>
                <w:rFonts w:ascii="Times New Roman" w:eastAsia="Courier New" w:hAnsi="Times New Roman"/>
                <w:color w:val="000000"/>
                <w:sz w:val="18"/>
                <w:szCs w:val="18"/>
                <w:lang w:eastAsia="ru-RU" w:bidi="ru-RU"/>
              </w:rPr>
              <w:t>,мм</w:t>
            </w:r>
            <w:proofErr w:type="spellEnd"/>
            <w:proofErr w:type="gramEnd"/>
          </w:p>
        </w:tc>
        <w:tc>
          <w:tcPr>
            <w:tcW w:w="2033" w:type="dxa"/>
            <w:tcBorders>
              <w:top w:val="nil"/>
              <w:left w:val="nil"/>
              <w:bottom w:val="single" w:sz="4" w:space="0" w:color="auto"/>
              <w:right w:val="single" w:sz="4" w:space="0" w:color="auto"/>
            </w:tcBorders>
          </w:tcPr>
          <w:p w14:paraId="004BCAA4" w14:textId="4CF4E4FC" w:rsidR="004E0F0F" w:rsidRPr="000C3C4D" w:rsidRDefault="000C3C4D" w:rsidP="00AF602B">
            <w:pPr>
              <w:widowControl w:val="0"/>
              <w:spacing w:after="0" w:line="240" w:lineRule="auto"/>
              <w:jc w:val="center"/>
              <w:rPr>
                <w:rFonts w:ascii="Times New Roman" w:eastAsia="Courier New" w:hAnsi="Times New Roman"/>
                <w:color w:val="000000"/>
                <w:sz w:val="18"/>
                <w:szCs w:val="18"/>
                <w:lang w:eastAsia="ru-RU" w:bidi="ru-RU"/>
              </w:rPr>
            </w:pPr>
            <w:r>
              <w:rPr>
                <w:rFonts w:ascii="Times New Roman" w:eastAsia="Courier New" w:hAnsi="Times New Roman"/>
                <w:color w:val="000000"/>
                <w:sz w:val="18"/>
                <w:szCs w:val="18"/>
                <w:lang w:eastAsia="ru-RU" w:bidi="ru-RU"/>
              </w:rPr>
              <w:t>105-115</w:t>
            </w:r>
          </w:p>
        </w:tc>
        <w:tc>
          <w:tcPr>
            <w:tcW w:w="1653" w:type="dxa"/>
            <w:tcBorders>
              <w:top w:val="nil"/>
              <w:left w:val="nil"/>
              <w:bottom w:val="single" w:sz="4" w:space="0" w:color="auto"/>
              <w:right w:val="single" w:sz="4" w:space="0" w:color="auto"/>
            </w:tcBorders>
            <w:noWrap/>
          </w:tcPr>
          <w:p w14:paraId="76A9B2F1" w14:textId="38CA6E28"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6742BEB0" w14:textId="48F0D57D" w:rsidR="004E0F0F" w:rsidRPr="004E0F0F" w:rsidRDefault="004E0F0F"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p>
        </w:tc>
        <w:tc>
          <w:tcPr>
            <w:tcW w:w="1535" w:type="dxa"/>
            <w:tcBorders>
              <w:top w:val="nil"/>
              <w:left w:val="nil"/>
              <w:bottom w:val="single" w:sz="4" w:space="0" w:color="auto"/>
              <w:right w:val="single" w:sz="4" w:space="0" w:color="auto"/>
            </w:tcBorders>
            <w:noWrap/>
          </w:tcPr>
          <w:p w14:paraId="069A46D3" w14:textId="6247403F" w:rsidR="004E0F0F" w:rsidRPr="004E0F0F" w:rsidRDefault="000C3C4D" w:rsidP="00AF602B">
            <w:pPr>
              <w:widowControl w:val="0"/>
              <w:spacing w:after="0" w:line="240" w:lineRule="auto"/>
              <w:jc w:val="center"/>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х</w:t>
            </w:r>
            <w:r>
              <w:rPr>
                <w:rFonts w:ascii="Times New Roman" w:eastAsia="Courier New" w:hAnsi="Times New Roman"/>
                <w:color w:val="000000"/>
                <w:sz w:val="18"/>
                <w:szCs w:val="18"/>
                <w:lang w:eastAsia="ru-RU" w:bidi="ru-RU"/>
              </w:rPr>
              <w:t xml:space="preserve">  </w:t>
            </w:r>
          </w:p>
        </w:tc>
        <w:tc>
          <w:tcPr>
            <w:tcW w:w="1985" w:type="dxa"/>
            <w:tcBorders>
              <w:top w:val="nil"/>
              <w:left w:val="nil"/>
              <w:bottom w:val="single" w:sz="4" w:space="0" w:color="auto"/>
              <w:right w:val="single" w:sz="4" w:space="0" w:color="auto"/>
            </w:tcBorders>
          </w:tcPr>
          <w:p w14:paraId="679BBACE" w14:textId="6D8A746A" w:rsidR="004E0F0F" w:rsidRPr="004E0F0F" w:rsidRDefault="004E0F0F" w:rsidP="004E0F0F">
            <w:pPr>
              <w:widowControl w:val="0"/>
              <w:spacing w:after="0" w:line="240" w:lineRule="auto"/>
              <w:jc w:val="both"/>
              <w:rPr>
                <w:rFonts w:ascii="Times New Roman" w:eastAsia="Courier New" w:hAnsi="Times New Roman"/>
                <w:color w:val="000000"/>
                <w:sz w:val="18"/>
                <w:szCs w:val="18"/>
                <w:lang w:eastAsia="ru-RU" w:bidi="ru-RU"/>
              </w:rPr>
            </w:pPr>
            <w:r w:rsidRPr="004E0F0F">
              <w:rPr>
                <w:rFonts w:ascii="Times New Roman" w:eastAsia="Courier New" w:hAnsi="Times New Roman"/>
                <w:color w:val="000000"/>
                <w:sz w:val="18"/>
                <w:szCs w:val="18"/>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5C5A6CD7"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c>
          <w:tcPr>
            <w:tcW w:w="709" w:type="dxa"/>
            <w:vMerge/>
            <w:tcBorders>
              <w:top w:val="nil"/>
              <w:left w:val="single" w:sz="4" w:space="0" w:color="auto"/>
              <w:bottom w:val="single" w:sz="4" w:space="0" w:color="000000"/>
              <w:right w:val="single" w:sz="4" w:space="0" w:color="auto"/>
            </w:tcBorders>
          </w:tcPr>
          <w:p w14:paraId="140E658D" w14:textId="77777777" w:rsidR="004E0F0F" w:rsidRPr="00661BE9" w:rsidRDefault="004E0F0F" w:rsidP="004E0F0F">
            <w:pPr>
              <w:widowControl w:val="0"/>
              <w:spacing w:after="0" w:line="240" w:lineRule="auto"/>
              <w:jc w:val="both"/>
              <w:rPr>
                <w:rFonts w:ascii="Times New Roman" w:eastAsia="Courier New" w:hAnsi="Times New Roman"/>
                <w:color w:val="000000"/>
                <w:lang w:eastAsia="ru-RU" w:bidi="ru-RU"/>
              </w:rPr>
            </w:pPr>
          </w:p>
        </w:tc>
      </w:tr>
      <w:tr w:rsidR="004E0F0F" w:rsidRPr="00850DD6" w14:paraId="1E9E56CA" w14:textId="77777777" w:rsidTr="004449EC">
        <w:tc>
          <w:tcPr>
            <w:tcW w:w="487" w:type="dxa"/>
            <w:vMerge w:val="restart"/>
            <w:tcBorders>
              <w:top w:val="nil"/>
              <w:left w:val="single" w:sz="4" w:space="0" w:color="auto"/>
              <w:bottom w:val="single" w:sz="4" w:space="0" w:color="000000"/>
              <w:right w:val="single" w:sz="4" w:space="0" w:color="auto"/>
            </w:tcBorders>
            <w:hideMark/>
          </w:tcPr>
          <w:p w14:paraId="33D944FD" w14:textId="6D555278" w:rsidR="004E0F0F" w:rsidRPr="00850DD6" w:rsidRDefault="004E0F0F" w:rsidP="004E0F0F">
            <w:pPr>
              <w:widowControl w:val="0"/>
              <w:spacing w:after="0" w:line="240" w:lineRule="auto"/>
              <w:jc w:val="both"/>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t>3</w:t>
            </w:r>
          </w:p>
        </w:tc>
        <w:tc>
          <w:tcPr>
            <w:tcW w:w="2202" w:type="dxa"/>
            <w:vMerge w:val="restart"/>
            <w:tcBorders>
              <w:top w:val="nil"/>
              <w:left w:val="single" w:sz="4" w:space="0" w:color="auto"/>
              <w:bottom w:val="single" w:sz="4" w:space="0" w:color="000000"/>
              <w:right w:val="single" w:sz="4" w:space="0" w:color="auto"/>
            </w:tcBorders>
            <w:hideMark/>
          </w:tcPr>
          <w:p w14:paraId="5CDE435D" w14:textId="217B27F7" w:rsidR="004E0F0F" w:rsidRPr="001E3454" w:rsidRDefault="000B1FCB" w:rsidP="004E0F0F">
            <w:pPr>
              <w:widowControl w:val="0"/>
              <w:spacing w:after="0" w:line="240" w:lineRule="auto"/>
              <w:jc w:val="both"/>
              <w:rPr>
                <w:rFonts w:ascii="Times New Roman" w:eastAsia="Courier New" w:hAnsi="Times New Roman"/>
                <w:b/>
                <w:bCs/>
                <w:color w:val="000000"/>
                <w:sz w:val="20"/>
                <w:szCs w:val="20"/>
                <w:lang w:eastAsia="ru-RU" w:bidi="ru-RU"/>
              </w:rPr>
            </w:pPr>
            <w:r>
              <w:rPr>
                <w:rFonts w:ascii="Times New Roman" w:eastAsia="Courier New" w:hAnsi="Times New Roman"/>
                <w:color w:val="000000"/>
                <w:sz w:val="20"/>
                <w:szCs w:val="20"/>
                <w:lang w:eastAsia="ru-RU" w:bidi="ru-RU"/>
              </w:rPr>
              <w:t xml:space="preserve"> </w:t>
            </w:r>
            <w:r w:rsidR="000C3C4D" w:rsidRPr="001E3454">
              <w:rPr>
                <w:rFonts w:ascii="Times New Roman" w:eastAsia="Courier New" w:hAnsi="Times New Roman"/>
                <w:b/>
                <w:bCs/>
                <w:color w:val="000000"/>
                <w:sz w:val="20"/>
                <w:szCs w:val="20"/>
                <w:lang w:eastAsia="ru-RU" w:bidi="ru-RU"/>
              </w:rPr>
              <w:t>Папка</w:t>
            </w:r>
            <w:r w:rsidR="001E3454">
              <w:rPr>
                <w:rFonts w:ascii="Times New Roman" w:eastAsia="Courier New" w:hAnsi="Times New Roman"/>
                <w:b/>
                <w:bCs/>
                <w:color w:val="000000"/>
                <w:sz w:val="20"/>
                <w:szCs w:val="20"/>
                <w:lang w:eastAsia="ru-RU" w:bidi="ru-RU"/>
              </w:rPr>
              <w:t xml:space="preserve">- </w:t>
            </w:r>
            <w:r w:rsidR="00F448DC">
              <w:rPr>
                <w:rFonts w:ascii="Times New Roman" w:eastAsia="Courier New" w:hAnsi="Times New Roman"/>
                <w:b/>
                <w:bCs/>
                <w:color w:val="000000"/>
                <w:sz w:val="20"/>
                <w:szCs w:val="20"/>
                <w:lang w:eastAsia="ru-RU" w:bidi="ru-RU"/>
              </w:rPr>
              <w:t>картонная</w:t>
            </w:r>
          </w:p>
          <w:p w14:paraId="32BDE6B7" w14:textId="10AD5CBC" w:rsidR="000B1FCB" w:rsidRPr="00850DD6" w:rsidRDefault="000B1FCB" w:rsidP="004E0F0F">
            <w:pPr>
              <w:widowControl w:val="0"/>
              <w:spacing w:after="0" w:line="240" w:lineRule="auto"/>
              <w:jc w:val="both"/>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t>КТРУ-</w:t>
            </w:r>
            <w:r w:rsidR="001E3454">
              <w:rPr>
                <w:rFonts w:ascii="Times New Roman" w:eastAsia="Courier New" w:hAnsi="Times New Roman"/>
                <w:color w:val="000000"/>
                <w:sz w:val="20"/>
                <w:szCs w:val="20"/>
                <w:lang w:eastAsia="ru-RU" w:bidi="ru-RU"/>
              </w:rPr>
              <w:t>17.23.13.193-00000004</w:t>
            </w:r>
            <w:r w:rsidRPr="000B1FCB">
              <w:rPr>
                <w:rFonts w:ascii="Times New Roman" w:eastAsia="Courier New" w:hAnsi="Times New Roman"/>
                <w:color w:val="000000"/>
                <w:sz w:val="20"/>
                <w:szCs w:val="20"/>
                <w:lang w:eastAsia="ru-RU" w:bidi="ru-RU"/>
              </w:rPr>
              <w:t xml:space="preserve">  </w:t>
            </w:r>
          </w:p>
          <w:p w14:paraId="55CB22F2" w14:textId="77777777" w:rsidR="004E0F0F" w:rsidRPr="00850DD6" w:rsidRDefault="004E0F0F" w:rsidP="004E0F0F">
            <w:pPr>
              <w:widowControl w:val="0"/>
              <w:spacing w:after="0" w:line="240" w:lineRule="auto"/>
              <w:jc w:val="both"/>
              <w:rPr>
                <w:rFonts w:ascii="Times New Roman" w:eastAsia="Courier New" w:hAnsi="Times New Roman"/>
                <w:color w:val="000000"/>
                <w:sz w:val="20"/>
                <w:szCs w:val="20"/>
                <w:lang w:eastAsia="ru-RU" w:bidi="ru-RU"/>
              </w:rPr>
            </w:pPr>
          </w:p>
        </w:tc>
        <w:tc>
          <w:tcPr>
            <w:tcW w:w="1134" w:type="dxa"/>
            <w:tcBorders>
              <w:top w:val="nil"/>
              <w:left w:val="nil"/>
              <w:bottom w:val="single" w:sz="4" w:space="0" w:color="auto"/>
              <w:right w:val="single" w:sz="4" w:space="0" w:color="auto"/>
            </w:tcBorders>
            <w:hideMark/>
          </w:tcPr>
          <w:p w14:paraId="6D0887C9" w14:textId="77777777" w:rsidR="004E0F0F" w:rsidRPr="00850DD6" w:rsidRDefault="004E0F0F" w:rsidP="00AF602B">
            <w:pPr>
              <w:widowControl w:val="0"/>
              <w:spacing w:after="0" w:line="240" w:lineRule="auto"/>
              <w:jc w:val="center"/>
              <w:rPr>
                <w:rFonts w:ascii="Times New Roman" w:eastAsia="Courier New" w:hAnsi="Times New Roman"/>
                <w:color w:val="000000"/>
                <w:sz w:val="20"/>
                <w:szCs w:val="20"/>
                <w:lang w:eastAsia="ru-RU" w:bidi="ru-RU"/>
              </w:rPr>
            </w:pPr>
            <w:r w:rsidRPr="00850DD6">
              <w:rPr>
                <w:rFonts w:ascii="Times New Roman" w:eastAsia="Courier New" w:hAnsi="Times New Roman"/>
                <w:color w:val="000000"/>
                <w:sz w:val="20"/>
                <w:szCs w:val="20"/>
                <w:lang w:eastAsia="ru-RU" w:bidi="ru-RU"/>
              </w:rPr>
              <w:t>1</w:t>
            </w:r>
          </w:p>
        </w:tc>
        <w:tc>
          <w:tcPr>
            <w:tcW w:w="1842" w:type="dxa"/>
            <w:tcBorders>
              <w:top w:val="nil"/>
              <w:left w:val="nil"/>
              <w:bottom w:val="single" w:sz="4" w:space="0" w:color="auto"/>
              <w:right w:val="single" w:sz="4" w:space="0" w:color="auto"/>
            </w:tcBorders>
          </w:tcPr>
          <w:p w14:paraId="7B4E1D1B" w14:textId="65717328" w:rsidR="004E0F0F" w:rsidRPr="000C3C4D" w:rsidRDefault="004E0F0F" w:rsidP="004E0F0F">
            <w:pPr>
              <w:widowControl w:val="0"/>
              <w:spacing w:after="0" w:line="240" w:lineRule="auto"/>
              <w:jc w:val="both"/>
              <w:rPr>
                <w:rFonts w:ascii="Times New Roman" w:eastAsia="Courier New" w:hAnsi="Times New Roman"/>
                <w:color w:val="000000"/>
                <w:sz w:val="20"/>
                <w:szCs w:val="20"/>
                <w:lang w:eastAsia="ru-RU" w:bidi="ru-RU"/>
              </w:rPr>
            </w:pPr>
            <w:r w:rsidRPr="000C3C4D">
              <w:rPr>
                <w:rFonts w:ascii="Times New Roman" w:eastAsia="Courier New" w:hAnsi="Times New Roman"/>
                <w:color w:val="000000"/>
                <w:sz w:val="20"/>
                <w:szCs w:val="20"/>
                <w:lang w:eastAsia="ru-RU" w:bidi="ru-RU"/>
              </w:rPr>
              <w:t>Тип</w:t>
            </w:r>
          </w:p>
        </w:tc>
        <w:tc>
          <w:tcPr>
            <w:tcW w:w="2033" w:type="dxa"/>
            <w:tcBorders>
              <w:top w:val="nil"/>
              <w:left w:val="nil"/>
              <w:bottom w:val="single" w:sz="4" w:space="0" w:color="auto"/>
              <w:right w:val="single" w:sz="4" w:space="0" w:color="auto"/>
            </w:tcBorders>
          </w:tcPr>
          <w:p w14:paraId="7EBF9502" w14:textId="551E903F" w:rsidR="004E0F0F" w:rsidRPr="000C3C4D" w:rsidRDefault="00AF602B" w:rsidP="00AF602B">
            <w:pPr>
              <w:widowControl w:val="0"/>
              <w:spacing w:after="0" w:line="240" w:lineRule="auto"/>
              <w:jc w:val="center"/>
              <w:rPr>
                <w:rFonts w:ascii="Times New Roman" w:eastAsia="Courier New" w:hAnsi="Times New Roman"/>
                <w:color w:val="000000"/>
                <w:sz w:val="20"/>
                <w:szCs w:val="20"/>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tcPr>
          <w:p w14:paraId="16C465D7" w14:textId="2A86B3E1" w:rsidR="004E0F0F" w:rsidRPr="00850DD6" w:rsidRDefault="004E0F0F" w:rsidP="00AF602B">
            <w:pPr>
              <w:widowControl w:val="0"/>
              <w:spacing w:after="0" w:line="240" w:lineRule="auto"/>
              <w:jc w:val="center"/>
              <w:rPr>
                <w:rFonts w:ascii="Times New Roman" w:eastAsia="Courier New" w:hAnsi="Times New Roman"/>
                <w:color w:val="000000"/>
                <w:sz w:val="20"/>
                <w:szCs w:val="20"/>
                <w:lang w:val="en-US"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0783A32E" w14:textId="5C0A96D1" w:rsidR="004E0F0F" w:rsidRPr="00850DD6" w:rsidRDefault="004E0F0F" w:rsidP="000C3C4D">
            <w:pPr>
              <w:widowControl w:val="0"/>
              <w:spacing w:after="0" w:line="240" w:lineRule="auto"/>
              <w:jc w:val="center"/>
              <w:rPr>
                <w:rFonts w:ascii="Times New Roman" w:eastAsia="Courier New" w:hAnsi="Times New Roman"/>
                <w:color w:val="000000"/>
                <w:sz w:val="20"/>
                <w:szCs w:val="20"/>
                <w:lang w:val="en-US" w:eastAsia="ru-RU" w:bidi="ru-RU"/>
              </w:rPr>
            </w:pPr>
            <w:proofErr w:type="spellStart"/>
            <w:r w:rsidRPr="004E0F0F">
              <w:rPr>
                <w:rFonts w:ascii="Times New Roman" w:eastAsia="Courier New" w:hAnsi="Times New Roman"/>
                <w:color w:val="000000"/>
                <w:sz w:val="20"/>
                <w:szCs w:val="20"/>
                <w:lang w:val="en-US" w:eastAsia="ru-RU" w:bidi="ru-RU"/>
              </w:rPr>
              <w:t>Папка-планшет</w:t>
            </w:r>
            <w:proofErr w:type="spellEnd"/>
          </w:p>
        </w:tc>
        <w:tc>
          <w:tcPr>
            <w:tcW w:w="1535" w:type="dxa"/>
            <w:tcBorders>
              <w:top w:val="nil"/>
              <w:left w:val="nil"/>
              <w:bottom w:val="single" w:sz="4" w:space="0" w:color="auto"/>
              <w:right w:val="single" w:sz="4" w:space="0" w:color="auto"/>
            </w:tcBorders>
            <w:noWrap/>
          </w:tcPr>
          <w:p w14:paraId="6017C66B" w14:textId="7060A5E8" w:rsidR="004E0F0F" w:rsidRPr="00850DD6" w:rsidRDefault="00AF602B" w:rsidP="00AF602B">
            <w:pPr>
              <w:widowControl w:val="0"/>
              <w:spacing w:after="0" w:line="240" w:lineRule="auto"/>
              <w:jc w:val="center"/>
              <w:rPr>
                <w:rFonts w:ascii="Times New Roman" w:eastAsia="Courier New" w:hAnsi="Times New Roman"/>
                <w:color w:val="000000"/>
                <w:sz w:val="20"/>
                <w:szCs w:val="20"/>
                <w:lang w:val="en-US" w:eastAsia="ru-RU" w:bidi="ru-RU"/>
              </w:rPr>
            </w:pPr>
            <w:r w:rsidRPr="004E0F0F">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0B23E53E" w14:textId="77777777" w:rsidR="004E0F0F" w:rsidRPr="00850DD6" w:rsidRDefault="004E0F0F" w:rsidP="004E0F0F">
            <w:pPr>
              <w:widowControl w:val="0"/>
              <w:spacing w:after="0" w:line="240" w:lineRule="auto"/>
              <w:jc w:val="both"/>
              <w:rPr>
                <w:rFonts w:ascii="Times New Roman" w:eastAsia="Courier New" w:hAnsi="Times New Roman"/>
                <w:color w:val="000000"/>
                <w:sz w:val="20"/>
                <w:szCs w:val="20"/>
                <w:lang w:eastAsia="ru-RU" w:bidi="ru-RU"/>
              </w:rPr>
            </w:pPr>
            <w:r w:rsidRPr="00850DD6">
              <w:rPr>
                <w:rFonts w:ascii="Times New Roman" w:eastAsia="Courier New" w:hAnsi="Times New Roman"/>
                <w:color w:val="000000"/>
                <w:sz w:val="20"/>
                <w:szCs w:val="20"/>
                <w:lang w:eastAsia="ru-RU" w:bidi="ru-RU"/>
              </w:rPr>
              <w:t>соответствует КТРУ</w:t>
            </w:r>
          </w:p>
        </w:tc>
        <w:tc>
          <w:tcPr>
            <w:tcW w:w="708" w:type="dxa"/>
            <w:vMerge w:val="restart"/>
            <w:tcBorders>
              <w:top w:val="nil"/>
              <w:left w:val="single" w:sz="4" w:space="0" w:color="auto"/>
              <w:bottom w:val="single" w:sz="4" w:space="0" w:color="000000"/>
              <w:right w:val="single" w:sz="4" w:space="0" w:color="auto"/>
            </w:tcBorders>
            <w:hideMark/>
          </w:tcPr>
          <w:p w14:paraId="7B1E445A" w14:textId="0E728B61" w:rsidR="004E0F0F" w:rsidRPr="00850DD6" w:rsidRDefault="004E0F0F" w:rsidP="004E0F0F">
            <w:pPr>
              <w:widowControl w:val="0"/>
              <w:spacing w:after="0" w:line="240" w:lineRule="auto"/>
              <w:jc w:val="both"/>
              <w:rPr>
                <w:rFonts w:ascii="Times New Roman" w:eastAsia="Courier New" w:hAnsi="Times New Roman"/>
                <w:color w:val="000000"/>
                <w:sz w:val="20"/>
                <w:szCs w:val="20"/>
                <w:lang w:eastAsia="ru-RU" w:bidi="ru-RU"/>
              </w:rPr>
            </w:pPr>
            <w:proofErr w:type="spellStart"/>
            <w:r>
              <w:rPr>
                <w:rFonts w:ascii="Times New Roman" w:eastAsia="Courier New" w:hAnsi="Times New Roman"/>
                <w:color w:val="000000"/>
                <w:sz w:val="20"/>
                <w:szCs w:val="20"/>
                <w:lang w:eastAsia="ru-RU" w:bidi="ru-RU"/>
              </w:rPr>
              <w:t>шт</w:t>
            </w:r>
            <w:proofErr w:type="spellEnd"/>
          </w:p>
        </w:tc>
        <w:tc>
          <w:tcPr>
            <w:tcW w:w="709" w:type="dxa"/>
            <w:vMerge w:val="restart"/>
            <w:tcBorders>
              <w:top w:val="nil"/>
              <w:left w:val="single" w:sz="4" w:space="0" w:color="auto"/>
              <w:bottom w:val="single" w:sz="4" w:space="0" w:color="000000"/>
              <w:right w:val="single" w:sz="4" w:space="0" w:color="auto"/>
            </w:tcBorders>
            <w:hideMark/>
          </w:tcPr>
          <w:p w14:paraId="53311FD0" w14:textId="234C2170" w:rsidR="004E0F0F" w:rsidRPr="00850DD6" w:rsidRDefault="009558EB" w:rsidP="004E7DF8">
            <w:pPr>
              <w:widowControl w:val="0"/>
              <w:spacing w:after="0" w:line="240" w:lineRule="auto"/>
              <w:jc w:val="center"/>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t>3</w:t>
            </w:r>
          </w:p>
        </w:tc>
      </w:tr>
      <w:tr w:rsidR="00AF602B" w:rsidRPr="00850DD6" w14:paraId="260E3EA0" w14:textId="77777777" w:rsidTr="004449EC">
        <w:tc>
          <w:tcPr>
            <w:tcW w:w="487" w:type="dxa"/>
            <w:vMerge/>
            <w:tcBorders>
              <w:top w:val="nil"/>
              <w:left w:val="single" w:sz="4" w:space="0" w:color="auto"/>
              <w:bottom w:val="single" w:sz="4" w:space="0" w:color="000000"/>
              <w:right w:val="single" w:sz="4" w:space="0" w:color="auto"/>
            </w:tcBorders>
          </w:tcPr>
          <w:p w14:paraId="72CAAE41" w14:textId="77777777"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p>
        </w:tc>
        <w:tc>
          <w:tcPr>
            <w:tcW w:w="2202" w:type="dxa"/>
            <w:vMerge/>
            <w:tcBorders>
              <w:top w:val="nil"/>
              <w:left w:val="single" w:sz="4" w:space="0" w:color="auto"/>
              <w:bottom w:val="single" w:sz="4" w:space="0" w:color="000000"/>
              <w:right w:val="single" w:sz="4" w:space="0" w:color="auto"/>
            </w:tcBorders>
          </w:tcPr>
          <w:p w14:paraId="648BECEC" w14:textId="77777777"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p>
        </w:tc>
        <w:tc>
          <w:tcPr>
            <w:tcW w:w="1134" w:type="dxa"/>
            <w:tcBorders>
              <w:top w:val="nil"/>
              <w:left w:val="nil"/>
              <w:bottom w:val="single" w:sz="4" w:space="0" w:color="auto"/>
              <w:right w:val="single" w:sz="4" w:space="0" w:color="auto"/>
            </w:tcBorders>
          </w:tcPr>
          <w:p w14:paraId="670CF692" w14:textId="6B4132FD" w:rsidR="00AF602B" w:rsidRPr="00850DD6" w:rsidRDefault="00AF602B" w:rsidP="00AF602B">
            <w:pPr>
              <w:widowControl w:val="0"/>
              <w:spacing w:after="0" w:line="240" w:lineRule="auto"/>
              <w:jc w:val="center"/>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t>2</w:t>
            </w:r>
          </w:p>
        </w:tc>
        <w:tc>
          <w:tcPr>
            <w:tcW w:w="1842" w:type="dxa"/>
            <w:tcBorders>
              <w:top w:val="nil"/>
              <w:left w:val="nil"/>
              <w:bottom w:val="single" w:sz="4" w:space="0" w:color="auto"/>
              <w:right w:val="single" w:sz="4" w:space="0" w:color="auto"/>
            </w:tcBorders>
          </w:tcPr>
          <w:p w14:paraId="775C1AE6" w14:textId="485623D7" w:rsidR="00AF602B" w:rsidRPr="000C3C4D" w:rsidRDefault="00AF602B" w:rsidP="00AF602B">
            <w:pPr>
              <w:widowControl w:val="0"/>
              <w:spacing w:after="0" w:line="240" w:lineRule="auto"/>
              <w:jc w:val="both"/>
              <w:rPr>
                <w:rFonts w:ascii="Times New Roman" w:eastAsia="Courier New" w:hAnsi="Times New Roman"/>
                <w:color w:val="000000"/>
                <w:sz w:val="20"/>
                <w:szCs w:val="20"/>
                <w:lang w:eastAsia="ru-RU" w:bidi="ru-RU"/>
              </w:rPr>
            </w:pPr>
            <w:r w:rsidRPr="000C3C4D">
              <w:rPr>
                <w:rFonts w:ascii="Times New Roman" w:eastAsia="Courier New" w:hAnsi="Times New Roman"/>
                <w:color w:val="000000"/>
                <w:sz w:val="20"/>
                <w:szCs w:val="20"/>
                <w:lang w:eastAsia="ru-RU" w:bidi="ru-RU"/>
              </w:rPr>
              <w:t>Формат</w:t>
            </w:r>
          </w:p>
        </w:tc>
        <w:tc>
          <w:tcPr>
            <w:tcW w:w="2033" w:type="dxa"/>
            <w:tcBorders>
              <w:top w:val="nil"/>
              <w:left w:val="nil"/>
              <w:bottom w:val="single" w:sz="4" w:space="0" w:color="auto"/>
              <w:right w:val="single" w:sz="4" w:space="0" w:color="auto"/>
            </w:tcBorders>
          </w:tcPr>
          <w:p w14:paraId="2380DDEC" w14:textId="72C4B197" w:rsidR="00AF602B" w:rsidRPr="000C3C4D" w:rsidRDefault="00AF602B" w:rsidP="00AF602B">
            <w:pPr>
              <w:widowControl w:val="0"/>
              <w:spacing w:after="0" w:line="240" w:lineRule="auto"/>
              <w:jc w:val="center"/>
              <w:rPr>
                <w:rFonts w:ascii="Times New Roman" w:eastAsia="Courier New" w:hAnsi="Times New Roman"/>
                <w:color w:val="000000"/>
                <w:sz w:val="20"/>
                <w:szCs w:val="20"/>
                <w:lang w:eastAsia="ru-RU" w:bidi="ru-RU"/>
              </w:rPr>
            </w:pPr>
            <w:r w:rsidRPr="000C3C4D">
              <w:rPr>
                <w:rFonts w:ascii="Times New Roman" w:eastAsia="Courier New" w:hAnsi="Times New Roman"/>
                <w:color w:val="000000"/>
                <w:sz w:val="18"/>
                <w:szCs w:val="18"/>
                <w:lang w:eastAsia="ru-RU" w:bidi="ru-RU"/>
              </w:rPr>
              <w:t>х</w:t>
            </w:r>
          </w:p>
        </w:tc>
        <w:tc>
          <w:tcPr>
            <w:tcW w:w="1653" w:type="dxa"/>
            <w:tcBorders>
              <w:top w:val="nil"/>
              <w:left w:val="nil"/>
              <w:bottom w:val="single" w:sz="4" w:space="0" w:color="auto"/>
              <w:right w:val="single" w:sz="4" w:space="0" w:color="auto"/>
            </w:tcBorders>
            <w:noWrap/>
          </w:tcPr>
          <w:p w14:paraId="21CE5DA9" w14:textId="0CAF7C7C" w:rsidR="00AF602B" w:rsidRPr="00850DD6" w:rsidRDefault="00AF602B" w:rsidP="00AF602B">
            <w:pPr>
              <w:widowControl w:val="0"/>
              <w:spacing w:after="0" w:line="240" w:lineRule="auto"/>
              <w:jc w:val="center"/>
              <w:rPr>
                <w:rFonts w:ascii="Times New Roman" w:eastAsia="Courier New" w:hAnsi="Times New Roman"/>
                <w:color w:val="000000"/>
                <w:sz w:val="20"/>
                <w:szCs w:val="20"/>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04EBD558" w14:textId="07E5DC0C" w:rsidR="00AF602B" w:rsidRPr="00850DD6" w:rsidRDefault="00AF602B" w:rsidP="000C3C4D">
            <w:pPr>
              <w:widowControl w:val="0"/>
              <w:spacing w:after="0" w:line="240" w:lineRule="auto"/>
              <w:jc w:val="center"/>
              <w:rPr>
                <w:rFonts w:ascii="Times New Roman" w:eastAsia="Courier New" w:hAnsi="Times New Roman"/>
                <w:color w:val="000000"/>
                <w:sz w:val="20"/>
                <w:szCs w:val="20"/>
                <w:lang w:eastAsia="ru-RU" w:bidi="ru-RU"/>
              </w:rPr>
            </w:pPr>
            <w:r w:rsidRPr="004E0F0F">
              <w:rPr>
                <w:rFonts w:ascii="Times New Roman" w:eastAsia="Courier New" w:hAnsi="Times New Roman"/>
                <w:color w:val="000000"/>
                <w:sz w:val="20"/>
                <w:szCs w:val="20"/>
                <w:lang w:eastAsia="ru-RU" w:bidi="ru-RU"/>
              </w:rPr>
              <w:t>A4</w:t>
            </w:r>
          </w:p>
        </w:tc>
        <w:tc>
          <w:tcPr>
            <w:tcW w:w="1535" w:type="dxa"/>
            <w:tcBorders>
              <w:top w:val="nil"/>
              <w:left w:val="nil"/>
              <w:bottom w:val="single" w:sz="4" w:space="0" w:color="auto"/>
              <w:right w:val="single" w:sz="4" w:space="0" w:color="auto"/>
            </w:tcBorders>
            <w:noWrap/>
          </w:tcPr>
          <w:p w14:paraId="6664463E" w14:textId="30F86889" w:rsidR="00AF602B" w:rsidRPr="00850DD6" w:rsidRDefault="00AF602B" w:rsidP="00AF602B">
            <w:pPr>
              <w:widowControl w:val="0"/>
              <w:spacing w:after="0" w:line="240" w:lineRule="auto"/>
              <w:jc w:val="center"/>
              <w:rPr>
                <w:rFonts w:ascii="Times New Roman" w:eastAsia="Courier New" w:hAnsi="Times New Roman"/>
                <w:color w:val="000000"/>
                <w:sz w:val="20"/>
                <w:szCs w:val="20"/>
                <w:lang w:eastAsia="ru-RU" w:bidi="ru-RU"/>
              </w:rPr>
            </w:pPr>
            <w:r w:rsidRPr="00194AF8">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2FE797FC" w14:textId="7A2A713A"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r w:rsidRPr="00850DD6">
              <w:rPr>
                <w:rFonts w:ascii="Times New Roman" w:eastAsia="Courier New" w:hAnsi="Times New Roman"/>
                <w:color w:val="000000"/>
                <w:sz w:val="20"/>
                <w:szCs w:val="20"/>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62BE61C1" w14:textId="77777777"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p>
        </w:tc>
        <w:tc>
          <w:tcPr>
            <w:tcW w:w="709" w:type="dxa"/>
            <w:vMerge/>
            <w:tcBorders>
              <w:top w:val="nil"/>
              <w:left w:val="single" w:sz="4" w:space="0" w:color="auto"/>
              <w:bottom w:val="single" w:sz="4" w:space="0" w:color="000000"/>
              <w:right w:val="single" w:sz="4" w:space="0" w:color="auto"/>
            </w:tcBorders>
          </w:tcPr>
          <w:p w14:paraId="3CB926B2" w14:textId="77777777"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p>
        </w:tc>
      </w:tr>
      <w:tr w:rsidR="00AF602B" w:rsidRPr="00850DD6" w14:paraId="65E67F1F" w14:textId="77777777" w:rsidTr="004449EC">
        <w:tc>
          <w:tcPr>
            <w:tcW w:w="487" w:type="dxa"/>
            <w:vMerge/>
            <w:tcBorders>
              <w:top w:val="nil"/>
              <w:left w:val="single" w:sz="4" w:space="0" w:color="auto"/>
              <w:bottom w:val="single" w:sz="4" w:space="0" w:color="000000"/>
              <w:right w:val="single" w:sz="4" w:space="0" w:color="auto"/>
            </w:tcBorders>
          </w:tcPr>
          <w:p w14:paraId="0B85504D" w14:textId="77777777"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p>
        </w:tc>
        <w:tc>
          <w:tcPr>
            <w:tcW w:w="2202" w:type="dxa"/>
            <w:vMerge/>
            <w:tcBorders>
              <w:top w:val="nil"/>
              <w:left w:val="single" w:sz="4" w:space="0" w:color="auto"/>
              <w:bottom w:val="single" w:sz="4" w:space="0" w:color="000000"/>
              <w:right w:val="single" w:sz="4" w:space="0" w:color="auto"/>
            </w:tcBorders>
          </w:tcPr>
          <w:p w14:paraId="14665B17" w14:textId="77777777"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p>
        </w:tc>
        <w:tc>
          <w:tcPr>
            <w:tcW w:w="1134" w:type="dxa"/>
            <w:tcBorders>
              <w:top w:val="nil"/>
              <w:left w:val="nil"/>
              <w:bottom w:val="single" w:sz="4" w:space="0" w:color="auto"/>
              <w:right w:val="single" w:sz="4" w:space="0" w:color="auto"/>
            </w:tcBorders>
          </w:tcPr>
          <w:p w14:paraId="35C12EEA" w14:textId="3F4DFE75" w:rsidR="00AF602B" w:rsidRPr="00850DD6" w:rsidRDefault="00AF602B" w:rsidP="00AF602B">
            <w:pPr>
              <w:widowControl w:val="0"/>
              <w:spacing w:after="0" w:line="240" w:lineRule="auto"/>
              <w:jc w:val="center"/>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t>3</w:t>
            </w:r>
          </w:p>
        </w:tc>
        <w:tc>
          <w:tcPr>
            <w:tcW w:w="1842" w:type="dxa"/>
            <w:tcBorders>
              <w:top w:val="nil"/>
              <w:left w:val="nil"/>
              <w:bottom w:val="single" w:sz="4" w:space="0" w:color="auto"/>
              <w:right w:val="single" w:sz="4" w:space="0" w:color="auto"/>
            </w:tcBorders>
          </w:tcPr>
          <w:p w14:paraId="4F318B44" w14:textId="0EC14F44" w:rsidR="00AF602B" w:rsidRPr="000C3C4D" w:rsidRDefault="001E3454" w:rsidP="00AF602B">
            <w:pPr>
              <w:widowControl w:val="0"/>
              <w:spacing w:after="0" w:line="240" w:lineRule="auto"/>
              <w:jc w:val="both"/>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t xml:space="preserve">Плотность картона </w:t>
            </w:r>
          </w:p>
        </w:tc>
        <w:tc>
          <w:tcPr>
            <w:tcW w:w="2033" w:type="dxa"/>
            <w:tcBorders>
              <w:top w:val="nil"/>
              <w:left w:val="nil"/>
              <w:bottom w:val="single" w:sz="4" w:space="0" w:color="auto"/>
              <w:right w:val="single" w:sz="4" w:space="0" w:color="auto"/>
            </w:tcBorders>
          </w:tcPr>
          <w:p w14:paraId="3AB89BC0" w14:textId="05618BB0" w:rsidR="00AF602B" w:rsidRPr="000C3C4D" w:rsidRDefault="001E3454" w:rsidP="00AF602B">
            <w:pPr>
              <w:widowControl w:val="0"/>
              <w:spacing w:after="0" w:line="240" w:lineRule="auto"/>
              <w:jc w:val="center"/>
              <w:rPr>
                <w:rFonts w:ascii="Times New Roman" w:eastAsia="Courier New" w:hAnsi="Times New Roman"/>
                <w:color w:val="000000"/>
                <w:sz w:val="20"/>
                <w:szCs w:val="20"/>
                <w:lang w:eastAsia="ru-RU" w:bidi="ru-RU"/>
              </w:rPr>
            </w:pPr>
            <w:proofErr w:type="gramStart"/>
            <w:r w:rsidRPr="001E3454">
              <w:rPr>
                <w:rFonts w:ascii="Times New Roman" w:eastAsia="Courier New" w:hAnsi="Times New Roman"/>
                <w:color w:val="000000"/>
                <w:sz w:val="18"/>
                <w:szCs w:val="18"/>
                <w:lang w:eastAsia="ru-RU" w:bidi="ru-RU"/>
              </w:rPr>
              <w:t>340  -</w:t>
            </w:r>
            <w:proofErr w:type="gramEnd"/>
            <w:r w:rsidRPr="001E3454">
              <w:rPr>
                <w:rFonts w:ascii="Times New Roman" w:eastAsia="Courier New" w:hAnsi="Times New Roman"/>
                <w:color w:val="000000"/>
                <w:sz w:val="18"/>
                <w:szCs w:val="18"/>
                <w:lang w:eastAsia="ru-RU" w:bidi="ru-RU"/>
              </w:rPr>
              <w:t xml:space="preserve">  380</w:t>
            </w:r>
          </w:p>
        </w:tc>
        <w:tc>
          <w:tcPr>
            <w:tcW w:w="1653" w:type="dxa"/>
            <w:tcBorders>
              <w:top w:val="nil"/>
              <w:left w:val="nil"/>
              <w:bottom w:val="single" w:sz="4" w:space="0" w:color="auto"/>
              <w:right w:val="single" w:sz="4" w:space="0" w:color="auto"/>
            </w:tcBorders>
            <w:noWrap/>
          </w:tcPr>
          <w:p w14:paraId="573BEBBE" w14:textId="434747EF" w:rsidR="00AF602B" w:rsidRPr="00850DD6" w:rsidRDefault="00AF602B" w:rsidP="00AF602B">
            <w:pPr>
              <w:widowControl w:val="0"/>
              <w:spacing w:after="0" w:line="240" w:lineRule="auto"/>
              <w:jc w:val="center"/>
              <w:rPr>
                <w:rFonts w:ascii="Times New Roman" w:eastAsia="Courier New" w:hAnsi="Times New Roman"/>
                <w:color w:val="000000"/>
                <w:sz w:val="20"/>
                <w:szCs w:val="20"/>
                <w:lang w:eastAsia="ru-RU" w:bidi="ru-RU"/>
              </w:rPr>
            </w:pPr>
            <w:r w:rsidRPr="004E0F0F">
              <w:rPr>
                <w:rFonts w:ascii="Times New Roman" w:eastAsia="Courier New" w:hAnsi="Times New Roman"/>
                <w:color w:val="000000"/>
                <w:sz w:val="18"/>
                <w:szCs w:val="18"/>
                <w:lang w:eastAsia="ru-RU" w:bidi="ru-RU"/>
              </w:rPr>
              <w:t>х</w:t>
            </w:r>
          </w:p>
        </w:tc>
        <w:tc>
          <w:tcPr>
            <w:tcW w:w="1838" w:type="dxa"/>
            <w:tcBorders>
              <w:top w:val="nil"/>
              <w:left w:val="nil"/>
              <w:bottom w:val="single" w:sz="4" w:space="0" w:color="auto"/>
              <w:right w:val="single" w:sz="4" w:space="0" w:color="auto"/>
            </w:tcBorders>
            <w:noWrap/>
          </w:tcPr>
          <w:p w14:paraId="30CFAD71" w14:textId="0A8E9985" w:rsidR="00AF602B" w:rsidRPr="00850DD6" w:rsidRDefault="001E3454" w:rsidP="000C3C4D">
            <w:pPr>
              <w:widowControl w:val="0"/>
              <w:spacing w:after="0" w:line="240" w:lineRule="auto"/>
              <w:jc w:val="center"/>
              <w:rPr>
                <w:rFonts w:ascii="Times New Roman" w:eastAsia="Courier New" w:hAnsi="Times New Roman"/>
                <w:color w:val="000000"/>
                <w:sz w:val="20"/>
                <w:szCs w:val="20"/>
                <w:lang w:eastAsia="ru-RU" w:bidi="ru-RU"/>
              </w:rPr>
            </w:pPr>
            <w:r w:rsidRPr="004E0F0F">
              <w:rPr>
                <w:rFonts w:ascii="Times New Roman" w:eastAsia="Courier New" w:hAnsi="Times New Roman"/>
                <w:color w:val="000000"/>
                <w:sz w:val="18"/>
                <w:szCs w:val="18"/>
                <w:lang w:eastAsia="ru-RU" w:bidi="ru-RU"/>
              </w:rPr>
              <w:t>х</w:t>
            </w:r>
            <w:r>
              <w:rPr>
                <w:rFonts w:ascii="Times New Roman" w:eastAsia="Courier New" w:hAnsi="Times New Roman"/>
                <w:color w:val="000000"/>
                <w:sz w:val="20"/>
                <w:szCs w:val="20"/>
                <w:lang w:eastAsia="ru-RU" w:bidi="ru-RU"/>
              </w:rPr>
              <w:t xml:space="preserve"> </w:t>
            </w:r>
          </w:p>
        </w:tc>
        <w:tc>
          <w:tcPr>
            <w:tcW w:w="1535" w:type="dxa"/>
            <w:tcBorders>
              <w:top w:val="nil"/>
              <w:left w:val="nil"/>
              <w:bottom w:val="single" w:sz="4" w:space="0" w:color="auto"/>
              <w:right w:val="single" w:sz="4" w:space="0" w:color="auto"/>
            </w:tcBorders>
            <w:noWrap/>
          </w:tcPr>
          <w:p w14:paraId="2A3DA497" w14:textId="44CF2D94" w:rsidR="00AF602B" w:rsidRPr="00850DD6" w:rsidRDefault="00AF602B" w:rsidP="00AF602B">
            <w:pPr>
              <w:widowControl w:val="0"/>
              <w:spacing w:after="0" w:line="240" w:lineRule="auto"/>
              <w:jc w:val="center"/>
              <w:rPr>
                <w:rFonts w:ascii="Times New Roman" w:eastAsia="Courier New" w:hAnsi="Times New Roman"/>
                <w:color w:val="000000"/>
                <w:sz w:val="20"/>
                <w:szCs w:val="20"/>
                <w:lang w:eastAsia="ru-RU" w:bidi="ru-RU"/>
              </w:rPr>
            </w:pPr>
            <w:r w:rsidRPr="00194AF8">
              <w:rPr>
                <w:rFonts w:ascii="Times New Roman" w:eastAsia="Courier New" w:hAnsi="Times New Roman"/>
                <w:color w:val="000000"/>
                <w:sz w:val="18"/>
                <w:szCs w:val="18"/>
                <w:lang w:eastAsia="ru-RU" w:bidi="ru-RU"/>
              </w:rPr>
              <w:t>х</w:t>
            </w:r>
          </w:p>
        </w:tc>
        <w:tc>
          <w:tcPr>
            <w:tcW w:w="1985" w:type="dxa"/>
            <w:tcBorders>
              <w:top w:val="nil"/>
              <w:left w:val="nil"/>
              <w:bottom w:val="single" w:sz="4" w:space="0" w:color="auto"/>
              <w:right w:val="single" w:sz="4" w:space="0" w:color="auto"/>
            </w:tcBorders>
          </w:tcPr>
          <w:p w14:paraId="19DFF4D9" w14:textId="56A5FA0B"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r w:rsidRPr="00850DD6">
              <w:rPr>
                <w:rFonts w:ascii="Times New Roman" w:eastAsia="Courier New" w:hAnsi="Times New Roman"/>
                <w:color w:val="000000"/>
                <w:sz w:val="20"/>
                <w:szCs w:val="20"/>
                <w:lang w:eastAsia="ru-RU" w:bidi="ru-RU"/>
              </w:rPr>
              <w:t>соответствует КТРУ</w:t>
            </w:r>
          </w:p>
        </w:tc>
        <w:tc>
          <w:tcPr>
            <w:tcW w:w="708" w:type="dxa"/>
            <w:vMerge/>
            <w:tcBorders>
              <w:top w:val="nil"/>
              <w:left w:val="single" w:sz="4" w:space="0" w:color="auto"/>
              <w:bottom w:val="single" w:sz="4" w:space="0" w:color="000000"/>
              <w:right w:val="single" w:sz="4" w:space="0" w:color="auto"/>
            </w:tcBorders>
          </w:tcPr>
          <w:p w14:paraId="3FC0E0F4" w14:textId="77777777"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p>
        </w:tc>
        <w:tc>
          <w:tcPr>
            <w:tcW w:w="709" w:type="dxa"/>
            <w:vMerge/>
            <w:tcBorders>
              <w:top w:val="nil"/>
              <w:left w:val="single" w:sz="4" w:space="0" w:color="auto"/>
              <w:bottom w:val="single" w:sz="4" w:space="0" w:color="000000"/>
              <w:right w:val="single" w:sz="4" w:space="0" w:color="auto"/>
            </w:tcBorders>
          </w:tcPr>
          <w:p w14:paraId="6582CC5A" w14:textId="77777777" w:rsidR="00AF602B" w:rsidRPr="00850DD6" w:rsidRDefault="00AF602B" w:rsidP="00AF602B">
            <w:pPr>
              <w:widowControl w:val="0"/>
              <w:spacing w:after="0" w:line="240" w:lineRule="auto"/>
              <w:jc w:val="both"/>
              <w:rPr>
                <w:rFonts w:ascii="Times New Roman" w:eastAsia="Courier New" w:hAnsi="Times New Roman"/>
                <w:color w:val="000000"/>
                <w:sz w:val="20"/>
                <w:szCs w:val="20"/>
                <w:lang w:eastAsia="ru-RU" w:bidi="ru-RU"/>
              </w:rPr>
            </w:pPr>
          </w:p>
        </w:tc>
      </w:tr>
    </w:tbl>
    <w:p w14:paraId="4C175C51" w14:textId="77777777" w:rsidR="00661BE9" w:rsidRPr="00850DD6" w:rsidRDefault="00661BE9" w:rsidP="000C3C4D">
      <w:pPr>
        <w:widowControl w:val="0"/>
        <w:spacing w:after="0" w:line="240" w:lineRule="auto"/>
        <w:jc w:val="center"/>
        <w:rPr>
          <w:rFonts w:ascii="Times New Roman" w:eastAsia="Courier New" w:hAnsi="Times New Roman"/>
          <w:color w:val="000000"/>
          <w:lang w:eastAsia="ru-RU" w:bidi="ru-RU"/>
        </w:rPr>
      </w:pPr>
    </w:p>
    <w:p w14:paraId="373D65D2" w14:textId="77777777" w:rsidR="00661BE9" w:rsidRPr="00850DD6" w:rsidRDefault="00661BE9" w:rsidP="00661BE9">
      <w:pPr>
        <w:widowControl w:val="0"/>
        <w:spacing w:after="0" w:line="240" w:lineRule="auto"/>
        <w:jc w:val="right"/>
        <w:rPr>
          <w:rFonts w:ascii="Times New Roman" w:hAnsi="Times New Roman"/>
          <w:i/>
          <w:lang w:eastAsia="ru-RU"/>
        </w:rPr>
      </w:pPr>
    </w:p>
    <w:p w14:paraId="4BF21365" w14:textId="77777777" w:rsidR="00661BE9" w:rsidRPr="00661BE9" w:rsidRDefault="00661BE9" w:rsidP="00661BE9">
      <w:pPr>
        <w:widowControl w:val="0"/>
        <w:spacing w:after="0" w:line="240" w:lineRule="auto"/>
        <w:jc w:val="both"/>
        <w:rPr>
          <w:rFonts w:ascii="Times New Roman" w:eastAsia="Courier New" w:hAnsi="Times New Roman"/>
          <w:color w:val="000000"/>
          <w:lang w:eastAsia="ru-RU" w:bidi="ru-RU"/>
        </w:rPr>
      </w:pPr>
    </w:p>
    <w:p w14:paraId="35F70E1B" w14:textId="77777777" w:rsidR="006917EC" w:rsidRPr="004E7DF8" w:rsidRDefault="008856C4" w:rsidP="00FE070F">
      <w:pPr>
        <w:widowControl w:val="0"/>
        <w:spacing w:after="0" w:line="240" w:lineRule="auto"/>
        <w:jc w:val="right"/>
        <w:rPr>
          <w:rFonts w:ascii="Times New Roman" w:hAnsi="Times New Roman"/>
          <w:i/>
          <w:sz w:val="20"/>
          <w:szCs w:val="20"/>
          <w:lang w:eastAsia="ru-RU"/>
        </w:rPr>
      </w:pPr>
      <w:r w:rsidRPr="004E7DF8">
        <w:rPr>
          <w:rFonts w:ascii="Times New Roman" w:hAnsi="Times New Roman"/>
          <w:i/>
          <w:sz w:val="20"/>
          <w:szCs w:val="20"/>
          <w:lang w:eastAsia="ru-RU"/>
        </w:rPr>
        <w:lastRenderedPageBreak/>
        <w:t xml:space="preserve">Приложение № </w:t>
      </w:r>
      <w:r w:rsidR="00A829BA" w:rsidRPr="004E7DF8">
        <w:rPr>
          <w:rFonts w:ascii="Times New Roman" w:hAnsi="Times New Roman"/>
          <w:i/>
          <w:sz w:val="20"/>
          <w:szCs w:val="20"/>
          <w:lang w:eastAsia="ru-RU"/>
        </w:rPr>
        <w:t>2</w:t>
      </w:r>
    </w:p>
    <w:p w14:paraId="687AD051" w14:textId="61E4F461" w:rsidR="006917EC" w:rsidRPr="004E7DF8" w:rsidRDefault="008856C4" w:rsidP="006917EC">
      <w:pPr>
        <w:widowControl w:val="0"/>
        <w:spacing w:after="0" w:line="240" w:lineRule="auto"/>
        <w:jc w:val="right"/>
        <w:rPr>
          <w:rFonts w:ascii="Times New Roman" w:hAnsi="Times New Roman"/>
          <w:i/>
          <w:sz w:val="20"/>
          <w:szCs w:val="20"/>
          <w:lang w:eastAsia="ru-RU"/>
        </w:rPr>
      </w:pPr>
      <w:r w:rsidRPr="004E7DF8">
        <w:rPr>
          <w:rFonts w:ascii="Times New Roman" w:hAnsi="Times New Roman"/>
          <w:i/>
          <w:sz w:val="20"/>
          <w:szCs w:val="20"/>
          <w:lang w:eastAsia="ru-RU"/>
        </w:rPr>
        <w:t xml:space="preserve"> к </w:t>
      </w:r>
      <w:r w:rsidR="006F5687" w:rsidRPr="004E7DF8">
        <w:rPr>
          <w:rFonts w:ascii="Times New Roman" w:hAnsi="Times New Roman"/>
          <w:i/>
          <w:sz w:val="20"/>
          <w:szCs w:val="20"/>
          <w:lang w:eastAsia="ru-RU"/>
        </w:rPr>
        <w:t>Договор</w:t>
      </w:r>
      <w:r w:rsidRPr="004E7DF8">
        <w:rPr>
          <w:rFonts w:ascii="Times New Roman" w:hAnsi="Times New Roman"/>
          <w:i/>
          <w:sz w:val="20"/>
          <w:szCs w:val="20"/>
          <w:lang w:eastAsia="ru-RU"/>
        </w:rPr>
        <w:t>у</w:t>
      </w:r>
      <w:r w:rsidR="006917EC" w:rsidRPr="004E7DF8">
        <w:rPr>
          <w:rFonts w:ascii="Times New Roman" w:hAnsi="Times New Roman"/>
          <w:i/>
          <w:sz w:val="20"/>
          <w:szCs w:val="20"/>
          <w:lang w:eastAsia="ru-RU"/>
        </w:rPr>
        <w:t xml:space="preserve"> №____________от__________ </w:t>
      </w:r>
    </w:p>
    <w:p w14:paraId="2D89094E" w14:textId="7413C8CB" w:rsidR="00A829BA" w:rsidRPr="004E7DF8" w:rsidRDefault="00A829BA" w:rsidP="00FE070F">
      <w:pPr>
        <w:widowControl w:val="0"/>
        <w:spacing w:after="0" w:line="240" w:lineRule="auto"/>
        <w:ind w:firstLine="709"/>
        <w:jc w:val="center"/>
        <w:rPr>
          <w:rFonts w:ascii="Times New Roman" w:hAnsi="Times New Roman"/>
          <w:b/>
          <w:bCs/>
          <w:sz w:val="20"/>
          <w:szCs w:val="20"/>
          <w:lang w:eastAsia="ru-RU"/>
        </w:rPr>
      </w:pPr>
    </w:p>
    <w:p w14:paraId="360B0C4F" w14:textId="77777777" w:rsidR="00A829BA" w:rsidRPr="004E7DF8" w:rsidRDefault="00A829BA" w:rsidP="00FE070F">
      <w:pPr>
        <w:widowControl w:val="0"/>
        <w:spacing w:after="0" w:line="240" w:lineRule="auto"/>
        <w:ind w:firstLine="709"/>
        <w:jc w:val="center"/>
        <w:rPr>
          <w:rFonts w:ascii="Times New Roman" w:hAnsi="Times New Roman"/>
          <w:b/>
          <w:bCs/>
          <w:sz w:val="20"/>
          <w:szCs w:val="20"/>
          <w:lang w:eastAsia="ru-RU"/>
        </w:rPr>
      </w:pPr>
    </w:p>
    <w:p w14:paraId="5E7B1EF0" w14:textId="2F857292" w:rsidR="00A829BA" w:rsidRPr="004E7DF8" w:rsidRDefault="00A829BA" w:rsidP="00FE070F">
      <w:pPr>
        <w:widowControl w:val="0"/>
        <w:spacing w:after="0" w:line="240" w:lineRule="auto"/>
        <w:ind w:firstLine="709"/>
        <w:jc w:val="center"/>
        <w:rPr>
          <w:rFonts w:ascii="Times New Roman" w:hAnsi="Times New Roman"/>
          <w:b/>
          <w:bCs/>
          <w:sz w:val="20"/>
          <w:szCs w:val="20"/>
          <w:lang w:eastAsia="ru-RU"/>
        </w:rPr>
      </w:pPr>
      <w:r w:rsidRPr="004E7DF8">
        <w:rPr>
          <w:rFonts w:ascii="Times New Roman" w:hAnsi="Times New Roman"/>
          <w:b/>
          <w:bCs/>
          <w:sz w:val="20"/>
          <w:szCs w:val="20"/>
          <w:lang w:eastAsia="ru-RU"/>
        </w:rPr>
        <w:t xml:space="preserve">СПЕЦИФИКАЦИЯ И РАСЧЕТ </w:t>
      </w:r>
    </w:p>
    <w:p w14:paraId="345EBF0B" w14:textId="77777777" w:rsidR="00A829BA" w:rsidRPr="004E7DF8" w:rsidRDefault="00A829BA" w:rsidP="00FE070F">
      <w:pPr>
        <w:widowControl w:val="0"/>
        <w:spacing w:after="0" w:line="240" w:lineRule="auto"/>
        <w:ind w:firstLine="709"/>
        <w:jc w:val="center"/>
        <w:rPr>
          <w:rFonts w:ascii="Times New Roman" w:hAnsi="Times New Roman"/>
          <w:b/>
          <w:bCs/>
          <w:sz w:val="20"/>
          <w:szCs w:val="20"/>
          <w:lang w:eastAsia="ru-RU"/>
        </w:rPr>
      </w:pPr>
      <w:r w:rsidRPr="004E7DF8">
        <w:rPr>
          <w:rFonts w:ascii="Times New Roman" w:hAnsi="Times New Roman"/>
          <w:b/>
          <w:bCs/>
          <w:sz w:val="20"/>
          <w:szCs w:val="20"/>
          <w:lang w:eastAsia="ru-RU"/>
        </w:rPr>
        <w:t>ЦЕНЫ КОНТРАКТА</w:t>
      </w:r>
    </w:p>
    <w:p w14:paraId="31D3EB61" w14:textId="77777777" w:rsidR="00A829BA" w:rsidRPr="004E7DF8" w:rsidRDefault="00A829BA" w:rsidP="00FE070F">
      <w:pPr>
        <w:widowControl w:val="0"/>
        <w:spacing w:after="0" w:line="240" w:lineRule="auto"/>
        <w:ind w:firstLine="709"/>
        <w:jc w:val="center"/>
        <w:rPr>
          <w:rFonts w:ascii="Times New Roman" w:hAnsi="Times New Roman"/>
          <w:i/>
          <w:color w:val="000000"/>
          <w:sz w:val="20"/>
          <w:szCs w:val="20"/>
          <w:lang w:eastAsia="ru-RU"/>
        </w:rPr>
      </w:pPr>
      <w:r w:rsidRPr="004E7DF8">
        <w:rPr>
          <w:rFonts w:ascii="Times New Roman" w:hAnsi="Times New Roman"/>
          <w:i/>
          <w:color w:val="000000"/>
          <w:sz w:val="20"/>
          <w:szCs w:val="20"/>
          <w:lang w:eastAsia="ru-RU"/>
        </w:rPr>
        <w:t>Заполняется в соответствии с ценовым предложением</w:t>
      </w:r>
    </w:p>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593"/>
        <w:gridCol w:w="5696"/>
        <w:gridCol w:w="4760"/>
        <w:gridCol w:w="928"/>
        <w:gridCol w:w="864"/>
        <w:gridCol w:w="1255"/>
        <w:gridCol w:w="25"/>
        <w:gridCol w:w="1589"/>
        <w:gridCol w:w="14"/>
      </w:tblGrid>
      <w:tr w:rsidR="00A829BA" w:rsidRPr="004E7DF8" w14:paraId="2B7551F7" w14:textId="77777777" w:rsidTr="006917EC">
        <w:trPr>
          <w:gridAfter w:val="1"/>
          <w:wAfter w:w="14" w:type="dxa"/>
        </w:trPr>
        <w:tc>
          <w:tcPr>
            <w:tcW w:w="5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F9AEAC" w14:textId="77777777" w:rsidR="00A829BA" w:rsidRPr="004E7DF8" w:rsidRDefault="00A829BA" w:rsidP="00FE070F">
            <w:pPr>
              <w:widowControl w:val="0"/>
              <w:spacing w:after="0" w:line="240" w:lineRule="auto"/>
              <w:jc w:val="center"/>
              <w:rPr>
                <w:rFonts w:ascii="Times New Roman" w:eastAsia="Calibri" w:hAnsi="Times New Roman"/>
                <w:b/>
                <w:color w:val="000000"/>
                <w:sz w:val="20"/>
                <w:szCs w:val="20"/>
              </w:rPr>
            </w:pPr>
            <w:r w:rsidRPr="004E7DF8">
              <w:rPr>
                <w:rFonts w:ascii="Times New Roman" w:eastAsia="Calibri" w:hAnsi="Times New Roman"/>
                <w:b/>
                <w:color w:val="000000"/>
                <w:sz w:val="20"/>
                <w:szCs w:val="20"/>
              </w:rPr>
              <w:t>№</w:t>
            </w:r>
          </w:p>
        </w:tc>
        <w:tc>
          <w:tcPr>
            <w:tcW w:w="56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AECC6E" w14:textId="77777777" w:rsidR="00A829BA" w:rsidRPr="004E7DF8" w:rsidRDefault="00A829BA" w:rsidP="00FE070F">
            <w:pPr>
              <w:widowControl w:val="0"/>
              <w:spacing w:after="0" w:line="240" w:lineRule="auto"/>
              <w:jc w:val="center"/>
              <w:rPr>
                <w:rFonts w:ascii="Times New Roman" w:eastAsia="Calibri" w:hAnsi="Times New Roman"/>
                <w:b/>
                <w:color w:val="000000"/>
                <w:sz w:val="20"/>
                <w:szCs w:val="20"/>
              </w:rPr>
            </w:pPr>
            <w:r w:rsidRPr="004E7DF8">
              <w:rPr>
                <w:rFonts w:ascii="Times New Roman" w:eastAsia="Calibri" w:hAnsi="Times New Roman"/>
                <w:b/>
                <w:color w:val="000000"/>
                <w:sz w:val="20"/>
                <w:szCs w:val="20"/>
              </w:rPr>
              <w:t>Наименование товара</w:t>
            </w:r>
          </w:p>
        </w:tc>
        <w:tc>
          <w:tcPr>
            <w:tcW w:w="47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E590E5" w14:textId="77777777" w:rsidR="00A829BA" w:rsidRPr="004E7DF8" w:rsidRDefault="00A829BA" w:rsidP="00FE070F">
            <w:pPr>
              <w:widowControl w:val="0"/>
              <w:spacing w:after="0" w:line="240" w:lineRule="auto"/>
              <w:jc w:val="center"/>
              <w:rPr>
                <w:rFonts w:ascii="Times New Roman" w:eastAsia="Calibri" w:hAnsi="Times New Roman"/>
                <w:b/>
                <w:color w:val="000000"/>
                <w:sz w:val="20"/>
                <w:szCs w:val="20"/>
              </w:rPr>
            </w:pPr>
            <w:r w:rsidRPr="004E7DF8">
              <w:rPr>
                <w:rFonts w:ascii="Times New Roman" w:eastAsia="Calibri" w:hAnsi="Times New Roman"/>
                <w:b/>
                <w:color w:val="000000"/>
                <w:sz w:val="20"/>
                <w:szCs w:val="20"/>
              </w:rPr>
              <w:t>Характеристики товара, страна происхождения</w:t>
            </w:r>
          </w:p>
        </w:tc>
        <w:tc>
          <w:tcPr>
            <w:tcW w:w="9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F48179" w14:textId="77777777" w:rsidR="00A829BA" w:rsidRPr="004E7DF8" w:rsidRDefault="00A829BA" w:rsidP="00FE070F">
            <w:pPr>
              <w:widowControl w:val="0"/>
              <w:spacing w:after="0" w:line="240" w:lineRule="auto"/>
              <w:jc w:val="center"/>
              <w:rPr>
                <w:rFonts w:ascii="Times New Roman" w:eastAsia="Calibri" w:hAnsi="Times New Roman"/>
                <w:b/>
                <w:color w:val="000000"/>
                <w:sz w:val="20"/>
                <w:szCs w:val="20"/>
              </w:rPr>
            </w:pPr>
            <w:r w:rsidRPr="004E7DF8">
              <w:rPr>
                <w:rFonts w:ascii="Times New Roman" w:eastAsia="Calibri" w:hAnsi="Times New Roman"/>
                <w:b/>
                <w:color w:val="000000"/>
                <w:sz w:val="20"/>
                <w:szCs w:val="20"/>
              </w:rPr>
              <w:t>Ед. изм.</w:t>
            </w:r>
          </w:p>
        </w:tc>
        <w:tc>
          <w:tcPr>
            <w:tcW w:w="8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17E874" w14:textId="77777777" w:rsidR="00A829BA" w:rsidRPr="004E7DF8" w:rsidRDefault="00A829BA" w:rsidP="00FE070F">
            <w:pPr>
              <w:widowControl w:val="0"/>
              <w:spacing w:after="0" w:line="240" w:lineRule="auto"/>
              <w:jc w:val="center"/>
              <w:rPr>
                <w:rFonts w:ascii="Times New Roman" w:eastAsia="Calibri" w:hAnsi="Times New Roman"/>
                <w:b/>
                <w:color w:val="000000"/>
                <w:sz w:val="20"/>
                <w:szCs w:val="20"/>
              </w:rPr>
            </w:pPr>
            <w:r w:rsidRPr="004E7DF8">
              <w:rPr>
                <w:rFonts w:ascii="Times New Roman" w:eastAsia="Calibri" w:hAnsi="Times New Roman"/>
                <w:b/>
                <w:color w:val="000000"/>
                <w:sz w:val="20"/>
                <w:szCs w:val="20"/>
              </w:rPr>
              <w:t>Кол-во</w:t>
            </w:r>
          </w:p>
        </w:tc>
        <w:tc>
          <w:tcPr>
            <w:tcW w:w="12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3DA0C0" w14:textId="65BCCFC9" w:rsidR="00A829BA" w:rsidRPr="004E7DF8" w:rsidRDefault="00A829BA" w:rsidP="00FE070F">
            <w:pPr>
              <w:widowControl w:val="0"/>
              <w:spacing w:after="0" w:line="240" w:lineRule="auto"/>
              <w:jc w:val="center"/>
              <w:rPr>
                <w:rFonts w:ascii="Times New Roman" w:eastAsia="Calibri" w:hAnsi="Times New Roman"/>
                <w:b/>
                <w:color w:val="000000"/>
                <w:sz w:val="20"/>
                <w:szCs w:val="20"/>
              </w:rPr>
            </w:pPr>
            <w:r w:rsidRPr="004E7DF8">
              <w:rPr>
                <w:rFonts w:ascii="Times New Roman" w:eastAsia="Calibri" w:hAnsi="Times New Roman"/>
                <w:b/>
                <w:color w:val="000000"/>
                <w:sz w:val="20"/>
                <w:szCs w:val="20"/>
              </w:rPr>
              <w:t>Цена за ед., руб.</w:t>
            </w:r>
          </w:p>
        </w:tc>
        <w:tc>
          <w:tcPr>
            <w:tcW w:w="1614"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14CD431" w14:textId="15519E91" w:rsidR="00A829BA" w:rsidRPr="004E7DF8" w:rsidRDefault="00A829BA" w:rsidP="00FE070F">
            <w:pPr>
              <w:widowControl w:val="0"/>
              <w:spacing w:after="0" w:line="240" w:lineRule="auto"/>
              <w:jc w:val="center"/>
              <w:rPr>
                <w:rFonts w:ascii="Times New Roman" w:eastAsia="Calibri" w:hAnsi="Times New Roman"/>
                <w:b/>
                <w:color w:val="000000"/>
                <w:sz w:val="20"/>
                <w:szCs w:val="20"/>
              </w:rPr>
            </w:pPr>
            <w:r w:rsidRPr="004E7DF8">
              <w:rPr>
                <w:rFonts w:ascii="Times New Roman" w:eastAsia="Calibri" w:hAnsi="Times New Roman"/>
                <w:b/>
                <w:color w:val="000000"/>
                <w:sz w:val="20"/>
                <w:szCs w:val="20"/>
              </w:rPr>
              <w:t>Всего, руб.</w:t>
            </w:r>
          </w:p>
        </w:tc>
      </w:tr>
      <w:tr w:rsidR="00A829BA" w:rsidRPr="004E7DF8" w14:paraId="6321E75D" w14:textId="77777777" w:rsidTr="006917EC">
        <w:trPr>
          <w:gridAfter w:val="1"/>
          <w:wAfter w:w="14" w:type="dxa"/>
        </w:trPr>
        <w:tc>
          <w:tcPr>
            <w:tcW w:w="593" w:type="dxa"/>
            <w:tcBorders>
              <w:top w:val="single" w:sz="4" w:space="0" w:color="000000"/>
              <w:left w:val="single" w:sz="4" w:space="0" w:color="000000"/>
              <w:bottom w:val="single" w:sz="4" w:space="0" w:color="000000"/>
              <w:right w:val="single" w:sz="4" w:space="0" w:color="000000"/>
            </w:tcBorders>
          </w:tcPr>
          <w:p w14:paraId="4ED63570" w14:textId="3471BED4" w:rsidR="00A829BA" w:rsidRPr="004E7DF8" w:rsidRDefault="006917EC" w:rsidP="004E7DF8">
            <w:pPr>
              <w:widowControl w:val="0"/>
              <w:spacing w:after="0" w:line="240" w:lineRule="auto"/>
              <w:jc w:val="center"/>
              <w:rPr>
                <w:rFonts w:ascii="Times New Roman" w:eastAsia="Calibri" w:hAnsi="Times New Roman"/>
                <w:sz w:val="20"/>
                <w:szCs w:val="20"/>
              </w:rPr>
            </w:pPr>
            <w:r w:rsidRPr="004E7DF8">
              <w:rPr>
                <w:rFonts w:ascii="Times New Roman" w:eastAsia="Calibri" w:hAnsi="Times New Roman"/>
                <w:sz w:val="20"/>
                <w:szCs w:val="20"/>
              </w:rPr>
              <w:t>1</w:t>
            </w:r>
          </w:p>
        </w:tc>
        <w:tc>
          <w:tcPr>
            <w:tcW w:w="5696" w:type="dxa"/>
            <w:tcBorders>
              <w:top w:val="single" w:sz="4" w:space="0" w:color="auto"/>
              <w:left w:val="nil"/>
              <w:bottom w:val="single" w:sz="4" w:space="0" w:color="auto"/>
              <w:right w:val="single" w:sz="4" w:space="0" w:color="auto"/>
            </w:tcBorders>
          </w:tcPr>
          <w:p w14:paraId="0ACCF92F"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4760" w:type="dxa"/>
            <w:tcBorders>
              <w:top w:val="single" w:sz="4" w:space="0" w:color="000000"/>
              <w:left w:val="single" w:sz="4" w:space="0" w:color="000000"/>
              <w:bottom w:val="single" w:sz="4" w:space="0" w:color="000000"/>
              <w:right w:val="single" w:sz="4" w:space="0" w:color="000000"/>
            </w:tcBorders>
          </w:tcPr>
          <w:p w14:paraId="74803E56"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928" w:type="dxa"/>
            <w:tcBorders>
              <w:top w:val="single" w:sz="4" w:space="0" w:color="000000"/>
              <w:left w:val="single" w:sz="4" w:space="0" w:color="000000"/>
              <w:bottom w:val="single" w:sz="4" w:space="0" w:color="000000"/>
              <w:right w:val="single" w:sz="4" w:space="0" w:color="000000"/>
            </w:tcBorders>
          </w:tcPr>
          <w:p w14:paraId="76E46745"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864" w:type="dxa"/>
            <w:tcBorders>
              <w:top w:val="single" w:sz="4" w:space="0" w:color="000000"/>
              <w:left w:val="single" w:sz="4" w:space="0" w:color="000000"/>
              <w:bottom w:val="single" w:sz="4" w:space="0" w:color="000000"/>
              <w:right w:val="single" w:sz="4" w:space="0" w:color="000000"/>
            </w:tcBorders>
          </w:tcPr>
          <w:p w14:paraId="335AAFFD"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1255" w:type="dxa"/>
            <w:tcBorders>
              <w:top w:val="single" w:sz="4" w:space="0" w:color="000000"/>
              <w:left w:val="single" w:sz="4" w:space="0" w:color="000000"/>
              <w:bottom w:val="single" w:sz="4" w:space="0" w:color="000000"/>
              <w:right w:val="single" w:sz="4" w:space="0" w:color="000000"/>
            </w:tcBorders>
          </w:tcPr>
          <w:p w14:paraId="391E425F"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1614" w:type="dxa"/>
            <w:gridSpan w:val="2"/>
            <w:tcBorders>
              <w:top w:val="single" w:sz="4" w:space="0" w:color="000000"/>
              <w:left w:val="single" w:sz="4" w:space="0" w:color="000000"/>
              <w:bottom w:val="single" w:sz="4" w:space="0" w:color="000000"/>
              <w:right w:val="single" w:sz="4" w:space="0" w:color="000000"/>
            </w:tcBorders>
          </w:tcPr>
          <w:p w14:paraId="58E4F899" w14:textId="77777777" w:rsidR="00A829BA" w:rsidRPr="004E7DF8" w:rsidRDefault="00A829BA" w:rsidP="00FE070F">
            <w:pPr>
              <w:widowControl w:val="0"/>
              <w:spacing w:after="0" w:line="240" w:lineRule="auto"/>
              <w:rPr>
                <w:rFonts w:ascii="Times New Roman" w:eastAsia="Calibri" w:hAnsi="Times New Roman"/>
                <w:sz w:val="20"/>
                <w:szCs w:val="20"/>
              </w:rPr>
            </w:pPr>
          </w:p>
        </w:tc>
      </w:tr>
      <w:tr w:rsidR="00A829BA" w:rsidRPr="004E7DF8" w14:paraId="31DE8E11" w14:textId="77777777" w:rsidTr="006917EC">
        <w:trPr>
          <w:gridAfter w:val="1"/>
          <w:wAfter w:w="14" w:type="dxa"/>
        </w:trPr>
        <w:tc>
          <w:tcPr>
            <w:tcW w:w="593" w:type="dxa"/>
            <w:tcBorders>
              <w:top w:val="single" w:sz="4" w:space="0" w:color="000000"/>
              <w:left w:val="single" w:sz="4" w:space="0" w:color="000000"/>
              <w:bottom w:val="single" w:sz="4" w:space="0" w:color="000000"/>
              <w:right w:val="single" w:sz="4" w:space="0" w:color="000000"/>
            </w:tcBorders>
          </w:tcPr>
          <w:p w14:paraId="26B5B633" w14:textId="0AB2A010" w:rsidR="00A829BA" w:rsidRPr="004E7DF8" w:rsidRDefault="006917EC" w:rsidP="004E7DF8">
            <w:pPr>
              <w:widowControl w:val="0"/>
              <w:spacing w:after="0" w:line="240" w:lineRule="auto"/>
              <w:jc w:val="center"/>
              <w:rPr>
                <w:rFonts w:ascii="Times New Roman" w:eastAsia="Calibri" w:hAnsi="Times New Roman"/>
                <w:sz w:val="20"/>
                <w:szCs w:val="20"/>
              </w:rPr>
            </w:pPr>
            <w:r w:rsidRPr="004E7DF8">
              <w:rPr>
                <w:rFonts w:ascii="Times New Roman" w:eastAsia="Calibri" w:hAnsi="Times New Roman"/>
                <w:sz w:val="20"/>
                <w:szCs w:val="20"/>
              </w:rPr>
              <w:t>2</w:t>
            </w:r>
          </w:p>
        </w:tc>
        <w:tc>
          <w:tcPr>
            <w:tcW w:w="5696" w:type="dxa"/>
            <w:tcBorders>
              <w:top w:val="nil"/>
              <w:left w:val="nil"/>
              <w:bottom w:val="single" w:sz="4" w:space="0" w:color="auto"/>
              <w:right w:val="single" w:sz="4" w:space="0" w:color="auto"/>
            </w:tcBorders>
          </w:tcPr>
          <w:p w14:paraId="241B8D15"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4760" w:type="dxa"/>
            <w:tcBorders>
              <w:top w:val="single" w:sz="4" w:space="0" w:color="000000"/>
              <w:left w:val="single" w:sz="4" w:space="0" w:color="000000"/>
              <w:bottom w:val="single" w:sz="4" w:space="0" w:color="000000"/>
              <w:right w:val="single" w:sz="4" w:space="0" w:color="000000"/>
            </w:tcBorders>
          </w:tcPr>
          <w:p w14:paraId="50002E34"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928" w:type="dxa"/>
            <w:tcBorders>
              <w:top w:val="single" w:sz="4" w:space="0" w:color="000000"/>
              <w:left w:val="single" w:sz="4" w:space="0" w:color="000000"/>
              <w:bottom w:val="single" w:sz="4" w:space="0" w:color="000000"/>
              <w:right w:val="single" w:sz="4" w:space="0" w:color="000000"/>
            </w:tcBorders>
          </w:tcPr>
          <w:p w14:paraId="31F956FC"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864" w:type="dxa"/>
            <w:tcBorders>
              <w:top w:val="single" w:sz="4" w:space="0" w:color="000000"/>
              <w:left w:val="single" w:sz="4" w:space="0" w:color="000000"/>
              <w:bottom w:val="single" w:sz="4" w:space="0" w:color="000000"/>
              <w:right w:val="single" w:sz="4" w:space="0" w:color="000000"/>
            </w:tcBorders>
          </w:tcPr>
          <w:p w14:paraId="458AD012"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1255" w:type="dxa"/>
            <w:tcBorders>
              <w:top w:val="single" w:sz="4" w:space="0" w:color="000000"/>
              <w:left w:val="single" w:sz="4" w:space="0" w:color="000000"/>
              <w:bottom w:val="single" w:sz="4" w:space="0" w:color="000000"/>
              <w:right w:val="single" w:sz="4" w:space="0" w:color="000000"/>
            </w:tcBorders>
          </w:tcPr>
          <w:p w14:paraId="795D2A29"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1614" w:type="dxa"/>
            <w:gridSpan w:val="2"/>
            <w:tcBorders>
              <w:top w:val="single" w:sz="4" w:space="0" w:color="000000"/>
              <w:left w:val="single" w:sz="4" w:space="0" w:color="000000"/>
              <w:bottom w:val="single" w:sz="4" w:space="0" w:color="000000"/>
              <w:right w:val="single" w:sz="4" w:space="0" w:color="000000"/>
            </w:tcBorders>
          </w:tcPr>
          <w:p w14:paraId="06276F1E" w14:textId="77777777" w:rsidR="00A829BA" w:rsidRPr="004E7DF8" w:rsidRDefault="00A829BA" w:rsidP="00FE070F">
            <w:pPr>
              <w:widowControl w:val="0"/>
              <w:spacing w:after="0" w:line="240" w:lineRule="auto"/>
              <w:rPr>
                <w:rFonts w:ascii="Times New Roman" w:eastAsia="Calibri" w:hAnsi="Times New Roman"/>
                <w:sz w:val="20"/>
                <w:szCs w:val="20"/>
              </w:rPr>
            </w:pPr>
          </w:p>
        </w:tc>
      </w:tr>
      <w:tr w:rsidR="00A829BA" w:rsidRPr="004E7DF8" w14:paraId="13FDC65A" w14:textId="77777777" w:rsidTr="006917EC">
        <w:trPr>
          <w:gridAfter w:val="1"/>
          <w:wAfter w:w="14" w:type="dxa"/>
        </w:trPr>
        <w:tc>
          <w:tcPr>
            <w:tcW w:w="593" w:type="dxa"/>
            <w:tcBorders>
              <w:top w:val="single" w:sz="4" w:space="0" w:color="000000"/>
              <w:left w:val="single" w:sz="4" w:space="0" w:color="000000"/>
              <w:bottom w:val="single" w:sz="4" w:space="0" w:color="000000"/>
              <w:right w:val="single" w:sz="4" w:space="0" w:color="000000"/>
            </w:tcBorders>
          </w:tcPr>
          <w:p w14:paraId="41FCF68C" w14:textId="01B33F83" w:rsidR="00A829BA" w:rsidRPr="004E7DF8" w:rsidRDefault="006917EC" w:rsidP="004E7DF8">
            <w:pPr>
              <w:widowControl w:val="0"/>
              <w:spacing w:after="0" w:line="240" w:lineRule="auto"/>
              <w:jc w:val="center"/>
              <w:rPr>
                <w:rFonts w:ascii="Times New Roman" w:eastAsia="Calibri" w:hAnsi="Times New Roman"/>
                <w:sz w:val="20"/>
                <w:szCs w:val="20"/>
              </w:rPr>
            </w:pPr>
            <w:r w:rsidRPr="004E7DF8">
              <w:rPr>
                <w:rFonts w:ascii="Times New Roman" w:eastAsia="Calibri" w:hAnsi="Times New Roman"/>
                <w:sz w:val="20"/>
                <w:szCs w:val="20"/>
              </w:rPr>
              <w:t>3</w:t>
            </w:r>
          </w:p>
        </w:tc>
        <w:tc>
          <w:tcPr>
            <w:tcW w:w="5696" w:type="dxa"/>
            <w:tcBorders>
              <w:top w:val="nil"/>
              <w:left w:val="nil"/>
              <w:bottom w:val="single" w:sz="4" w:space="0" w:color="auto"/>
              <w:right w:val="single" w:sz="4" w:space="0" w:color="auto"/>
            </w:tcBorders>
          </w:tcPr>
          <w:p w14:paraId="208B2091"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4760" w:type="dxa"/>
            <w:tcBorders>
              <w:top w:val="single" w:sz="4" w:space="0" w:color="000000"/>
              <w:left w:val="single" w:sz="4" w:space="0" w:color="000000"/>
              <w:bottom w:val="single" w:sz="4" w:space="0" w:color="000000"/>
              <w:right w:val="single" w:sz="4" w:space="0" w:color="000000"/>
            </w:tcBorders>
          </w:tcPr>
          <w:p w14:paraId="146D2E00"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928" w:type="dxa"/>
            <w:tcBorders>
              <w:top w:val="single" w:sz="4" w:space="0" w:color="000000"/>
              <w:left w:val="single" w:sz="4" w:space="0" w:color="000000"/>
              <w:bottom w:val="single" w:sz="4" w:space="0" w:color="000000"/>
              <w:right w:val="single" w:sz="4" w:space="0" w:color="000000"/>
            </w:tcBorders>
          </w:tcPr>
          <w:p w14:paraId="3B8A68E0"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864" w:type="dxa"/>
            <w:tcBorders>
              <w:top w:val="single" w:sz="4" w:space="0" w:color="000000"/>
              <w:left w:val="single" w:sz="4" w:space="0" w:color="000000"/>
              <w:bottom w:val="single" w:sz="4" w:space="0" w:color="000000"/>
              <w:right w:val="single" w:sz="4" w:space="0" w:color="000000"/>
            </w:tcBorders>
          </w:tcPr>
          <w:p w14:paraId="47E64007"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1255" w:type="dxa"/>
            <w:tcBorders>
              <w:top w:val="single" w:sz="4" w:space="0" w:color="000000"/>
              <w:left w:val="single" w:sz="4" w:space="0" w:color="000000"/>
              <w:bottom w:val="single" w:sz="4" w:space="0" w:color="000000"/>
              <w:right w:val="single" w:sz="4" w:space="0" w:color="000000"/>
            </w:tcBorders>
          </w:tcPr>
          <w:p w14:paraId="67332089" w14:textId="77777777" w:rsidR="00A829BA" w:rsidRPr="004E7DF8" w:rsidRDefault="00A829BA" w:rsidP="00FE070F">
            <w:pPr>
              <w:widowControl w:val="0"/>
              <w:spacing w:after="0" w:line="240" w:lineRule="auto"/>
              <w:rPr>
                <w:rFonts w:ascii="Times New Roman" w:eastAsia="Calibri" w:hAnsi="Times New Roman"/>
                <w:sz w:val="20"/>
                <w:szCs w:val="20"/>
              </w:rPr>
            </w:pPr>
          </w:p>
        </w:tc>
        <w:tc>
          <w:tcPr>
            <w:tcW w:w="1614" w:type="dxa"/>
            <w:gridSpan w:val="2"/>
            <w:tcBorders>
              <w:top w:val="single" w:sz="4" w:space="0" w:color="000000"/>
              <w:left w:val="single" w:sz="4" w:space="0" w:color="000000"/>
              <w:bottom w:val="single" w:sz="4" w:space="0" w:color="000000"/>
              <w:right w:val="single" w:sz="4" w:space="0" w:color="000000"/>
            </w:tcBorders>
          </w:tcPr>
          <w:p w14:paraId="2F74195D" w14:textId="77777777" w:rsidR="00A829BA" w:rsidRPr="004E7DF8" w:rsidRDefault="00A829BA" w:rsidP="00FE070F">
            <w:pPr>
              <w:widowControl w:val="0"/>
              <w:spacing w:after="0" w:line="240" w:lineRule="auto"/>
              <w:rPr>
                <w:rFonts w:ascii="Times New Roman" w:eastAsia="Calibri" w:hAnsi="Times New Roman"/>
                <w:sz w:val="20"/>
                <w:szCs w:val="20"/>
              </w:rPr>
            </w:pPr>
          </w:p>
        </w:tc>
      </w:tr>
      <w:tr w:rsidR="00A829BA" w:rsidRPr="004E7DF8" w14:paraId="5F9BF5C1" w14:textId="77777777" w:rsidTr="006917EC">
        <w:tc>
          <w:tcPr>
            <w:tcW w:w="14121" w:type="dxa"/>
            <w:gridSpan w:val="7"/>
            <w:tcBorders>
              <w:top w:val="single" w:sz="4" w:space="0" w:color="000000"/>
              <w:left w:val="single" w:sz="4" w:space="0" w:color="000000"/>
              <w:bottom w:val="single" w:sz="4" w:space="0" w:color="000000"/>
              <w:right w:val="single" w:sz="4" w:space="0" w:color="000000"/>
            </w:tcBorders>
          </w:tcPr>
          <w:p w14:paraId="73F43EC4" w14:textId="77777777" w:rsidR="00A829BA" w:rsidRPr="004E7DF8" w:rsidRDefault="00A829BA" w:rsidP="00FE070F">
            <w:pPr>
              <w:widowControl w:val="0"/>
              <w:spacing w:after="0" w:line="240" w:lineRule="auto"/>
              <w:jc w:val="right"/>
              <w:rPr>
                <w:rFonts w:ascii="Times New Roman" w:eastAsia="Calibri" w:hAnsi="Times New Roman"/>
                <w:b/>
                <w:sz w:val="20"/>
                <w:szCs w:val="20"/>
              </w:rPr>
            </w:pPr>
          </w:p>
        </w:tc>
        <w:tc>
          <w:tcPr>
            <w:tcW w:w="1603" w:type="dxa"/>
            <w:gridSpan w:val="2"/>
            <w:tcBorders>
              <w:top w:val="single" w:sz="4" w:space="0" w:color="000000"/>
              <w:left w:val="single" w:sz="4" w:space="0" w:color="000000"/>
              <w:bottom w:val="single" w:sz="4" w:space="0" w:color="000000"/>
              <w:right w:val="single" w:sz="4" w:space="0" w:color="000000"/>
            </w:tcBorders>
          </w:tcPr>
          <w:p w14:paraId="7C18D478" w14:textId="77777777" w:rsidR="00A829BA" w:rsidRPr="004E7DF8" w:rsidRDefault="00A829BA" w:rsidP="00FE070F">
            <w:pPr>
              <w:widowControl w:val="0"/>
              <w:spacing w:after="0" w:line="240" w:lineRule="auto"/>
              <w:jc w:val="center"/>
              <w:rPr>
                <w:rFonts w:ascii="Times New Roman" w:eastAsia="Calibri" w:hAnsi="Times New Roman"/>
                <w:b/>
                <w:sz w:val="20"/>
                <w:szCs w:val="20"/>
              </w:rPr>
            </w:pPr>
          </w:p>
        </w:tc>
      </w:tr>
    </w:tbl>
    <w:p w14:paraId="499C91A0" w14:textId="77777777" w:rsidR="00A829BA" w:rsidRPr="004E7DF8" w:rsidRDefault="00A829BA" w:rsidP="00FE070F">
      <w:pPr>
        <w:widowControl w:val="0"/>
        <w:spacing w:after="0" w:line="240" w:lineRule="auto"/>
        <w:ind w:firstLine="709"/>
        <w:jc w:val="both"/>
        <w:rPr>
          <w:rFonts w:ascii="Times New Roman" w:hAnsi="Times New Roman"/>
          <w:b/>
          <w:sz w:val="20"/>
          <w:szCs w:val="20"/>
          <w:lang w:val="x-none" w:eastAsia="ru-RU"/>
        </w:rPr>
      </w:pPr>
    </w:p>
    <w:p w14:paraId="7D2FD82F" w14:textId="188F3979" w:rsidR="00A829BA" w:rsidRPr="004E7DF8" w:rsidRDefault="00A829BA" w:rsidP="00FE070F">
      <w:pPr>
        <w:widowControl w:val="0"/>
        <w:spacing w:after="0" w:line="240" w:lineRule="auto"/>
        <w:ind w:firstLine="709"/>
        <w:jc w:val="both"/>
        <w:rPr>
          <w:rFonts w:ascii="Times New Roman" w:hAnsi="Times New Roman"/>
          <w:sz w:val="20"/>
          <w:szCs w:val="20"/>
          <w:lang w:eastAsia="ru-RU"/>
        </w:rPr>
      </w:pPr>
      <w:r w:rsidRPr="004E7DF8">
        <w:rPr>
          <w:rFonts w:ascii="Times New Roman" w:hAnsi="Times New Roman"/>
          <w:b/>
          <w:sz w:val="20"/>
          <w:szCs w:val="20"/>
          <w:lang w:eastAsia="ru-RU"/>
        </w:rPr>
        <w:t>Цена контракта: ____________</w:t>
      </w:r>
      <w:r w:rsidRPr="004E7DF8">
        <w:rPr>
          <w:rFonts w:ascii="Times New Roman" w:hAnsi="Times New Roman"/>
          <w:sz w:val="20"/>
          <w:szCs w:val="20"/>
          <w:lang w:eastAsia="ru-RU"/>
        </w:rPr>
        <w:t xml:space="preserve"> </w:t>
      </w:r>
      <w:r w:rsidRPr="004E7DF8">
        <w:rPr>
          <w:rFonts w:ascii="Times New Roman" w:hAnsi="Times New Roman"/>
          <w:i/>
          <w:sz w:val="20"/>
          <w:szCs w:val="20"/>
          <w:lang w:eastAsia="ru-RU"/>
        </w:rPr>
        <w:t>(сумма прописью)</w:t>
      </w:r>
      <w:r w:rsidRPr="004E7DF8">
        <w:rPr>
          <w:rFonts w:ascii="Times New Roman" w:hAnsi="Times New Roman"/>
          <w:sz w:val="20"/>
          <w:szCs w:val="20"/>
          <w:lang w:eastAsia="ru-RU"/>
        </w:rPr>
        <w:t xml:space="preserve"> рублей </w:t>
      </w:r>
      <w:r w:rsidRPr="004E7DF8">
        <w:rPr>
          <w:rFonts w:ascii="Times New Roman" w:hAnsi="Times New Roman"/>
          <w:b/>
          <w:sz w:val="20"/>
          <w:szCs w:val="20"/>
          <w:lang w:eastAsia="ru-RU"/>
        </w:rPr>
        <w:t>____</w:t>
      </w:r>
      <w:r w:rsidRPr="004E7DF8">
        <w:rPr>
          <w:rFonts w:ascii="Times New Roman" w:hAnsi="Times New Roman"/>
          <w:sz w:val="20"/>
          <w:szCs w:val="20"/>
          <w:lang w:eastAsia="ru-RU"/>
        </w:rPr>
        <w:t xml:space="preserve"> копеек, в том числе НДС - _______________ </w:t>
      </w:r>
      <w:r w:rsidRPr="004E7DF8">
        <w:rPr>
          <w:rFonts w:ascii="Times New Roman" w:hAnsi="Times New Roman"/>
          <w:i/>
          <w:sz w:val="20"/>
          <w:szCs w:val="20"/>
          <w:lang w:eastAsia="ru-RU"/>
        </w:rPr>
        <w:t>(сумма прописью)</w:t>
      </w:r>
      <w:r w:rsidRPr="004E7DF8">
        <w:rPr>
          <w:rFonts w:ascii="Times New Roman" w:hAnsi="Times New Roman"/>
          <w:sz w:val="20"/>
          <w:szCs w:val="20"/>
          <w:lang w:eastAsia="ru-RU"/>
        </w:rPr>
        <w:t xml:space="preserve"> рублей __ копеек.</w:t>
      </w:r>
    </w:p>
    <w:p w14:paraId="32D6251C" w14:textId="77777777" w:rsidR="00174E7E" w:rsidRPr="004E7DF8" w:rsidRDefault="00174E7E" w:rsidP="00FE070F">
      <w:pPr>
        <w:widowControl w:val="0"/>
        <w:spacing w:after="0" w:line="240" w:lineRule="auto"/>
        <w:ind w:firstLine="360"/>
        <w:jc w:val="both"/>
        <w:outlineLvl w:val="0"/>
        <w:rPr>
          <w:rFonts w:ascii="Times New Roman" w:hAnsi="Times New Roman"/>
          <w:bCs/>
          <w:sz w:val="20"/>
          <w:szCs w:val="20"/>
          <w:lang w:eastAsia="ru-RU"/>
        </w:rPr>
      </w:pPr>
    </w:p>
    <w:p w14:paraId="419DFB1F" w14:textId="60E3F037" w:rsidR="00B12E49" w:rsidRPr="004E7DF8" w:rsidRDefault="00B12E49" w:rsidP="00FE070F">
      <w:pPr>
        <w:widowControl w:val="0"/>
        <w:spacing w:after="0" w:line="240" w:lineRule="auto"/>
        <w:jc w:val="both"/>
        <w:outlineLvl w:val="0"/>
        <w:rPr>
          <w:rFonts w:ascii="Times New Roman" w:hAnsi="Times New Roman"/>
          <w:bCs/>
          <w:sz w:val="20"/>
          <w:szCs w:val="20"/>
          <w:lang w:eastAsia="ru-RU"/>
        </w:rPr>
      </w:pPr>
    </w:p>
    <w:p w14:paraId="23834CB1" w14:textId="7F21EC8D" w:rsidR="00A829BA" w:rsidRPr="004E7DF8" w:rsidRDefault="00A829BA" w:rsidP="00FE070F">
      <w:pPr>
        <w:widowControl w:val="0"/>
        <w:spacing w:after="0" w:line="240" w:lineRule="auto"/>
        <w:jc w:val="both"/>
        <w:outlineLvl w:val="0"/>
        <w:rPr>
          <w:rFonts w:ascii="Times New Roman" w:hAnsi="Times New Roman"/>
          <w:bCs/>
          <w:sz w:val="20"/>
          <w:szCs w:val="20"/>
          <w:lang w:eastAsia="ru-RU"/>
        </w:rPr>
      </w:pPr>
    </w:p>
    <w:p w14:paraId="537CDDA6" w14:textId="77777777" w:rsidR="00A829BA" w:rsidRPr="004E7DF8" w:rsidRDefault="00A829BA" w:rsidP="00FE070F">
      <w:pPr>
        <w:widowControl w:val="0"/>
        <w:spacing w:after="0" w:line="240" w:lineRule="auto"/>
        <w:jc w:val="both"/>
        <w:outlineLvl w:val="0"/>
        <w:rPr>
          <w:rFonts w:ascii="Times New Roman" w:hAnsi="Times New Roman"/>
          <w:bCs/>
          <w:sz w:val="20"/>
          <w:szCs w:val="20"/>
          <w:lang w:eastAsia="ru-RU"/>
        </w:rPr>
      </w:pPr>
    </w:p>
    <w:tbl>
      <w:tblPr>
        <w:tblW w:w="0" w:type="auto"/>
        <w:tblLook w:val="04A0" w:firstRow="1" w:lastRow="0" w:firstColumn="1" w:lastColumn="0" w:noHBand="0" w:noVBand="1"/>
      </w:tblPr>
      <w:tblGrid>
        <w:gridCol w:w="5211"/>
        <w:gridCol w:w="5212"/>
      </w:tblGrid>
      <w:tr w:rsidR="00B12E49" w:rsidRPr="004E7DF8" w14:paraId="79035FC0" w14:textId="77777777" w:rsidTr="00DB6480">
        <w:tc>
          <w:tcPr>
            <w:tcW w:w="5211" w:type="dxa"/>
          </w:tcPr>
          <w:p w14:paraId="2490FE1C" w14:textId="77777777" w:rsidR="00B12E49" w:rsidRPr="004E7DF8" w:rsidRDefault="00B12E49" w:rsidP="00FE070F">
            <w:pPr>
              <w:widowControl w:val="0"/>
              <w:spacing w:after="0" w:line="240" w:lineRule="auto"/>
              <w:jc w:val="both"/>
              <w:rPr>
                <w:rFonts w:ascii="Times New Roman" w:hAnsi="Times New Roman"/>
                <w:b/>
                <w:sz w:val="20"/>
                <w:szCs w:val="20"/>
                <w:lang w:eastAsia="ru-RU"/>
              </w:rPr>
            </w:pPr>
            <w:r w:rsidRPr="004E7DF8">
              <w:rPr>
                <w:rFonts w:ascii="Times New Roman" w:hAnsi="Times New Roman"/>
                <w:b/>
                <w:sz w:val="20"/>
                <w:szCs w:val="20"/>
                <w:lang w:eastAsia="ru-RU"/>
              </w:rPr>
              <w:t>Заказчик:</w:t>
            </w:r>
          </w:p>
          <w:p w14:paraId="6971371C" w14:textId="77777777" w:rsidR="00B12E49" w:rsidRPr="004E7DF8" w:rsidRDefault="00B12E49" w:rsidP="00FE070F">
            <w:pPr>
              <w:widowControl w:val="0"/>
              <w:spacing w:after="0" w:line="240" w:lineRule="auto"/>
              <w:jc w:val="both"/>
              <w:rPr>
                <w:rFonts w:ascii="Times New Roman" w:hAnsi="Times New Roman"/>
                <w:b/>
                <w:sz w:val="20"/>
                <w:szCs w:val="20"/>
                <w:lang w:eastAsia="ru-RU"/>
              </w:rPr>
            </w:pPr>
          </w:p>
          <w:p w14:paraId="26177F81" w14:textId="77777777" w:rsidR="006917EC" w:rsidRPr="004E7DF8" w:rsidRDefault="006917EC" w:rsidP="006917EC">
            <w:pPr>
              <w:widowControl w:val="0"/>
              <w:tabs>
                <w:tab w:val="left" w:pos="1134"/>
              </w:tabs>
              <w:spacing w:after="0" w:line="240" w:lineRule="auto"/>
              <w:jc w:val="both"/>
              <w:rPr>
                <w:rFonts w:ascii="Times New Roman" w:hAnsi="Times New Roman"/>
                <w:sz w:val="20"/>
                <w:szCs w:val="20"/>
                <w:lang w:eastAsia="ru-RU"/>
              </w:rPr>
            </w:pPr>
            <w:r w:rsidRPr="004E7DF8">
              <w:rPr>
                <w:rFonts w:ascii="Times New Roman" w:hAnsi="Times New Roman"/>
                <w:sz w:val="20"/>
                <w:szCs w:val="20"/>
                <w:lang w:eastAsia="ru-RU"/>
              </w:rPr>
              <w:t xml:space="preserve">Глава МА МО </w:t>
            </w:r>
            <w:proofErr w:type="spellStart"/>
            <w:r w:rsidRPr="004E7DF8">
              <w:rPr>
                <w:rFonts w:ascii="Times New Roman" w:hAnsi="Times New Roman"/>
                <w:sz w:val="20"/>
                <w:szCs w:val="20"/>
                <w:lang w:eastAsia="ru-RU"/>
              </w:rPr>
              <w:t>МО</w:t>
            </w:r>
            <w:proofErr w:type="spellEnd"/>
            <w:r w:rsidRPr="004E7DF8">
              <w:rPr>
                <w:rFonts w:ascii="Times New Roman" w:hAnsi="Times New Roman"/>
                <w:sz w:val="20"/>
                <w:szCs w:val="20"/>
                <w:lang w:eastAsia="ru-RU"/>
              </w:rPr>
              <w:t xml:space="preserve"> Сергиевское</w:t>
            </w:r>
          </w:p>
          <w:p w14:paraId="6E834FD4" w14:textId="77777777" w:rsidR="006917EC" w:rsidRPr="004E7DF8" w:rsidRDefault="006917EC" w:rsidP="006917EC">
            <w:pPr>
              <w:widowControl w:val="0"/>
              <w:tabs>
                <w:tab w:val="left" w:pos="1134"/>
              </w:tabs>
              <w:spacing w:after="0" w:line="240" w:lineRule="auto"/>
              <w:jc w:val="both"/>
              <w:rPr>
                <w:rFonts w:ascii="Times New Roman" w:hAnsi="Times New Roman"/>
                <w:sz w:val="20"/>
                <w:szCs w:val="20"/>
                <w:lang w:eastAsia="ru-RU"/>
              </w:rPr>
            </w:pPr>
            <w:r w:rsidRPr="004E7DF8">
              <w:rPr>
                <w:rFonts w:ascii="Times New Roman" w:hAnsi="Times New Roman"/>
                <w:sz w:val="20"/>
                <w:szCs w:val="20"/>
                <w:lang w:eastAsia="ru-RU"/>
              </w:rPr>
              <w:t xml:space="preserve">_____________________/ Кадников А.А./  </w:t>
            </w:r>
          </w:p>
          <w:p w14:paraId="6FFC0316" w14:textId="3E9A5B4C" w:rsidR="00B12E49" w:rsidRPr="004E7DF8" w:rsidRDefault="006917EC" w:rsidP="006917EC">
            <w:pPr>
              <w:widowControl w:val="0"/>
              <w:spacing w:after="0" w:line="240" w:lineRule="auto"/>
              <w:rPr>
                <w:rFonts w:ascii="Times New Roman" w:hAnsi="Times New Roman"/>
                <w:i/>
                <w:iCs/>
                <w:spacing w:val="-1"/>
                <w:sz w:val="20"/>
                <w:szCs w:val="20"/>
                <w:lang w:eastAsia="ru-RU"/>
              </w:rPr>
            </w:pPr>
            <w:r w:rsidRPr="004E7DF8">
              <w:rPr>
                <w:rFonts w:ascii="Times New Roman" w:hAnsi="Times New Roman"/>
                <w:sz w:val="20"/>
                <w:szCs w:val="20"/>
                <w:lang w:eastAsia="ru-RU"/>
              </w:rPr>
              <w:t xml:space="preserve">Подписано УЭЦП    </w:t>
            </w:r>
          </w:p>
        </w:tc>
        <w:tc>
          <w:tcPr>
            <w:tcW w:w="5212" w:type="dxa"/>
          </w:tcPr>
          <w:p w14:paraId="320F5542" w14:textId="77777777" w:rsidR="00B12E49" w:rsidRPr="004E7DF8" w:rsidRDefault="00B12E49" w:rsidP="00FE070F">
            <w:pPr>
              <w:widowControl w:val="0"/>
              <w:spacing w:after="0" w:line="240" w:lineRule="auto"/>
              <w:rPr>
                <w:rFonts w:ascii="Times New Roman" w:hAnsi="Times New Roman"/>
                <w:b/>
                <w:sz w:val="20"/>
                <w:szCs w:val="20"/>
                <w:lang w:eastAsia="ru-RU"/>
              </w:rPr>
            </w:pPr>
            <w:r w:rsidRPr="004E7DF8">
              <w:rPr>
                <w:rFonts w:ascii="Times New Roman" w:hAnsi="Times New Roman"/>
                <w:b/>
                <w:sz w:val="20"/>
                <w:szCs w:val="20"/>
                <w:lang w:eastAsia="ru-RU"/>
              </w:rPr>
              <w:t>Поставщик:</w:t>
            </w:r>
          </w:p>
          <w:p w14:paraId="11469EF8" w14:textId="77777777" w:rsidR="00B12E49" w:rsidRPr="004E7DF8" w:rsidRDefault="00B12E49" w:rsidP="00FE070F">
            <w:pPr>
              <w:widowControl w:val="0"/>
              <w:spacing w:after="0" w:line="240" w:lineRule="auto"/>
              <w:rPr>
                <w:rFonts w:ascii="Times New Roman" w:hAnsi="Times New Roman"/>
                <w:sz w:val="20"/>
                <w:szCs w:val="20"/>
                <w:lang w:eastAsia="ru-RU"/>
              </w:rPr>
            </w:pPr>
          </w:p>
          <w:p w14:paraId="5D4D4956" w14:textId="77777777" w:rsidR="00B12E49" w:rsidRPr="004E7DF8" w:rsidRDefault="00B12E49" w:rsidP="00FE070F">
            <w:pPr>
              <w:widowControl w:val="0"/>
              <w:spacing w:after="0" w:line="240" w:lineRule="auto"/>
              <w:rPr>
                <w:rFonts w:ascii="Times New Roman" w:hAnsi="Times New Roman"/>
                <w:i/>
                <w:iCs/>
                <w:spacing w:val="-1"/>
                <w:sz w:val="20"/>
                <w:szCs w:val="20"/>
                <w:lang w:eastAsia="ru-RU"/>
              </w:rPr>
            </w:pPr>
            <w:r w:rsidRPr="004E7DF8">
              <w:rPr>
                <w:rFonts w:ascii="Times New Roman" w:hAnsi="Times New Roman"/>
                <w:sz w:val="20"/>
                <w:szCs w:val="20"/>
                <w:lang w:eastAsia="ru-RU"/>
              </w:rPr>
              <w:t xml:space="preserve">  </w:t>
            </w:r>
          </w:p>
        </w:tc>
      </w:tr>
    </w:tbl>
    <w:p w14:paraId="1775FDA9" w14:textId="77777777" w:rsidR="00B12E49" w:rsidRPr="004E7DF8" w:rsidRDefault="00B12E49" w:rsidP="00FE070F">
      <w:pPr>
        <w:widowControl w:val="0"/>
        <w:spacing w:after="0" w:line="240" w:lineRule="auto"/>
        <w:rPr>
          <w:rFonts w:ascii="Times New Roman" w:hAnsi="Times New Roman"/>
          <w:i/>
          <w:sz w:val="20"/>
          <w:szCs w:val="20"/>
          <w:lang w:eastAsia="ru-RU"/>
        </w:rPr>
      </w:pPr>
    </w:p>
    <w:p w14:paraId="2063A8A7" w14:textId="773CD712" w:rsidR="00D95C4D" w:rsidRPr="004E7DF8" w:rsidRDefault="00D95C4D" w:rsidP="00FE070F">
      <w:pPr>
        <w:widowControl w:val="0"/>
        <w:spacing w:after="0" w:line="240" w:lineRule="auto"/>
        <w:rPr>
          <w:rFonts w:ascii="Times New Roman" w:hAnsi="Times New Roman"/>
          <w:b/>
          <w:bCs/>
          <w:iCs/>
          <w:lang w:eastAsia="ru-RU"/>
        </w:rPr>
      </w:pPr>
    </w:p>
    <w:p w14:paraId="0D6482C4" w14:textId="77777777" w:rsidR="008856C4" w:rsidRPr="00850DD6" w:rsidRDefault="008856C4" w:rsidP="00FE070F">
      <w:pPr>
        <w:widowControl w:val="0"/>
        <w:spacing w:after="0" w:line="240" w:lineRule="auto"/>
        <w:ind w:firstLine="567"/>
        <w:jc w:val="both"/>
        <w:rPr>
          <w:rFonts w:ascii="Times New Roman" w:hAnsi="Times New Roman"/>
          <w:b/>
          <w:bCs/>
          <w:iCs/>
          <w:lang w:eastAsia="ru-RU"/>
        </w:rPr>
      </w:pPr>
    </w:p>
    <w:p w14:paraId="18D3C918" w14:textId="77777777" w:rsidR="008856C4" w:rsidRPr="00850DD6" w:rsidRDefault="008856C4" w:rsidP="00FE070F">
      <w:pPr>
        <w:widowControl w:val="0"/>
        <w:spacing w:after="0" w:line="240" w:lineRule="auto"/>
        <w:jc w:val="both"/>
        <w:rPr>
          <w:rFonts w:ascii="Times New Roman" w:hAnsi="Times New Roman"/>
          <w:lang w:eastAsia="ru-RU"/>
        </w:rPr>
      </w:pPr>
    </w:p>
    <w:p w14:paraId="5E255697" w14:textId="4AF7F828" w:rsidR="00467A3C" w:rsidRPr="00850DD6" w:rsidRDefault="00467A3C" w:rsidP="00FE070F">
      <w:pPr>
        <w:widowControl w:val="0"/>
        <w:tabs>
          <w:tab w:val="left" w:pos="708"/>
        </w:tabs>
        <w:spacing w:after="0" w:line="240" w:lineRule="auto"/>
        <w:jc w:val="both"/>
        <w:rPr>
          <w:rFonts w:ascii="Times New Roman" w:hAnsi="Times New Roman"/>
          <w:lang w:eastAsia="ru-RU"/>
        </w:rPr>
      </w:pPr>
    </w:p>
    <w:sectPr w:rsidR="00467A3C" w:rsidRPr="00850DD6" w:rsidSect="008F57CC">
      <w:footerReference w:type="default" r:id="rId8"/>
      <w:footnotePr>
        <w:numRestart w:val="eachPage"/>
      </w:footnotePr>
      <w:pgSz w:w="16838" w:h="11906" w:orient="landscape" w:code="9"/>
      <w:pgMar w:top="1134" w:right="678" w:bottom="567" w:left="426" w:header="397" w:footer="0"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F25B3" w14:textId="77777777" w:rsidR="00436CAD" w:rsidRDefault="00436CAD" w:rsidP="00125B4F">
      <w:pPr>
        <w:spacing w:after="0" w:line="240" w:lineRule="auto"/>
      </w:pPr>
      <w:r>
        <w:separator/>
      </w:r>
    </w:p>
  </w:endnote>
  <w:endnote w:type="continuationSeparator" w:id="0">
    <w:p w14:paraId="23C68049" w14:textId="77777777" w:rsidR="00436CAD" w:rsidRDefault="00436CAD"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Cambria"/>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81716" w14:textId="77777777" w:rsidR="000F0647" w:rsidRPr="00E635C8" w:rsidRDefault="000F0647" w:rsidP="00E635C8">
    <w:pPr>
      <w:pStyle w:val="af1"/>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AB388" w14:textId="77777777" w:rsidR="00436CAD" w:rsidRDefault="00436CAD" w:rsidP="00125B4F">
      <w:pPr>
        <w:spacing w:after="0" w:line="240" w:lineRule="auto"/>
      </w:pPr>
      <w:r>
        <w:separator/>
      </w:r>
    </w:p>
  </w:footnote>
  <w:footnote w:type="continuationSeparator" w:id="0">
    <w:p w14:paraId="6BA695D5" w14:textId="77777777" w:rsidR="00436CAD" w:rsidRDefault="00436CAD" w:rsidP="00125B4F">
      <w:pPr>
        <w:spacing w:after="0" w:line="240" w:lineRule="auto"/>
      </w:pPr>
      <w:r>
        <w:continuationSeparator/>
      </w:r>
    </w:p>
  </w:footnote>
  <w:footnote w:id="1">
    <w:p w14:paraId="0DE1D502" w14:textId="77777777" w:rsidR="000F0647" w:rsidRPr="00292A06" w:rsidRDefault="000F0647" w:rsidP="008856C4">
      <w:pPr>
        <w:pStyle w:val="af3"/>
      </w:pPr>
      <w:r w:rsidRPr="00292A06">
        <w:rPr>
          <w:rStyle w:val="af6"/>
        </w:rPr>
        <w:footnoteRef/>
      </w:r>
      <w:r w:rsidRPr="00292A06">
        <w:t xml:space="preserve"> В случае если </w:t>
      </w:r>
      <w:r w:rsidRPr="00292A06">
        <w:rPr>
          <w:lang w:val="ru-RU"/>
        </w:rPr>
        <w:t>Поставщик</w:t>
      </w:r>
      <w:r w:rsidRPr="00292A06">
        <w:t xml:space="preserve"> не является плательщиком НДС, указать «НДС не облагается».</w:t>
      </w:r>
    </w:p>
    <w:p w14:paraId="2BB55E35" w14:textId="73B1732A" w:rsidR="000F0647" w:rsidRPr="00292A06" w:rsidRDefault="000F0647" w:rsidP="008856C4">
      <w:pPr>
        <w:pStyle w:val="af3"/>
        <w:jc w:val="both"/>
      </w:pPr>
      <w:r w:rsidRPr="00292A06">
        <w:rPr>
          <w:lang w:val="ru-RU"/>
        </w:rPr>
        <w:t xml:space="preserve">  </w:t>
      </w:r>
      <w:r w:rsidRPr="00292A06">
        <w:t xml:space="preserve">Сумма подлежащая уплате </w:t>
      </w:r>
      <w:proofErr w:type="spellStart"/>
      <w:r w:rsidRPr="00292A06">
        <w:rPr>
          <w:lang w:val="ru-RU"/>
        </w:rPr>
        <w:t>Заказчи</w:t>
      </w:r>
      <w:proofErr w:type="spellEnd"/>
      <w:r w:rsidRPr="00292A06">
        <w:t xml:space="preserve">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5687">
        <w:t>договор</w:t>
      </w:r>
      <w:r w:rsidRPr="00292A06">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p w14:paraId="67EBDEBC" w14:textId="11B963BB" w:rsidR="000F0647" w:rsidRPr="00292A06" w:rsidRDefault="000F0647" w:rsidP="008856C4">
      <w:pPr>
        <w:pStyle w:val="af3"/>
        <w:jc w:val="both"/>
      </w:pPr>
      <w:r w:rsidRPr="00292A06">
        <w:rPr>
          <w:rStyle w:val="af6"/>
        </w:rPr>
        <w:footnoteRef/>
      </w:r>
      <w:r>
        <w:t xml:space="preserve"> в</w:t>
      </w:r>
      <w:r w:rsidRPr="00292A06">
        <w:t xml:space="preserve"> случае если участник, с которым заключается </w:t>
      </w:r>
      <w:r w:rsidR="006F5687">
        <w:t>Договор</w:t>
      </w:r>
      <w:r w:rsidRPr="00292A06">
        <w:t>, не является</w:t>
      </w:r>
      <w:r>
        <w:t xml:space="preserve"> плательщиком НДС, счет-фактура</w:t>
      </w:r>
      <w:r w:rsidR="0093285C">
        <w:rPr>
          <w:lang w:val="ru-RU"/>
        </w:rPr>
        <w:t xml:space="preserve"> </w:t>
      </w:r>
      <w:r w:rsidRPr="00292A06">
        <w:t>не оформляется.</w:t>
      </w:r>
    </w:p>
  </w:footnote>
  <w:footnote w:id="3">
    <w:p w14:paraId="34343685" w14:textId="68F18DFC" w:rsidR="000A46C4" w:rsidRDefault="000A46C4" w:rsidP="000A46C4">
      <w:pPr>
        <w:pStyle w:val="af3"/>
        <w:rPr>
          <w:rStyle w:val="af6"/>
        </w:rPr>
      </w:pPr>
      <w:r>
        <w:rPr>
          <w:rStyle w:val="af6"/>
          <w:sz w:val="16"/>
          <w:szCs w:val="16"/>
        </w:rPr>
        <w:footnoteRef/>
      </w:r>
      <w:r>
        <w:rPr>
          <w:rStyle w:val="af6"/>
          <w:sz w:val="16"/>
          <w:szCs w:val="16"/>
        </w:rPr>
        <w:t xml:space="preserve"> </w:t>
      </w:r>
      <w:r>
        <w:rPr>
          <w:sz w:val="16"/>
          <w:szCs w:val="16"/>
        </w:rPr>
        <w:t>Данные о стране происхождения товара заполняются в Расчете цены контракта (Приложение № 2 к настоящему Контракту) в соответствии с заявкой Поставщика. Поставщик несет ответственность за достоверность сведений о стране происхождения товара.</w:t>
      </w:r>
      <w:r>
        <w:rPr>
          <w:rStyle w:val="af6"/>
          <w:sz w:val="16"/>
          <w:szCs w:val="16"/>
        </w:rPr>
        <w:t xml:space="preserve"> </w:t>
      </w:r>
    </w:p>
  </w:footnote>
  <w:footnote w:id="4">
    <w:p w14:paraId="5ECCB713" w14:textId="57E41E60" w:rsidR="000F0647" w:rsidRPr="00292A06" w:rsidRDefault="000F0647" w:rsidP="008856C4">
      <w:pPr>
        <w:pStyle w:val="af3"/>
        <w:jc w:val="both"/>
        <w:rPr>
          <w:i/>
        </w:rPr>
      </w:pPr>
      <w:r w:rsidRPr="00292A06">
        <w:rPr>
          <w:rStyle w:val="af6"/>
        </w:rPr>
        <w:footnoteRef/>
      </w:r>
      <w:r w:rsidRPr="00292A06">
        <w:t xml:space="preserve"> 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F5687">
        <w:t>договор</w:t>
      </w:r>
      <w:r w:rsidRPr="00292A06">
        <w:t>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5">
    <w:p w14:paraId="60E2EF64" w14:textId="77777777" w:rsidR="000F0647" w:rsidRPr="00292A06" w:rsidRDefault="000F0647" w:rsidP="008856C4">
      <w:pPr>
        <w:pStyle w:val="af3"/>
        <w:jc w:val="both"/>
      </w:pPr>
      <w:r w:rsidRPr="00292A06">
        <w:rPr>
          <w:rStyle w:val="af6"/>
        </w:rPr>
        <w:footnoteRef/>
      </w:r>
      <w:r w:rsidRPr="00292A06">
        <w:t xml:space="preserve"> Размер штрафа устанавливается в соответствии с пунктом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000000"/>
        <w:sz w:val="24"/>
        <w:szCs w:val="24"/>
        <w:lang w:val="ru-RU"/>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color w:val="000000"/>
        <w:sz w:val="18"/>
        <w:szCs w:val="18"/>
        <w:lang w:val="ru-RU"/>
      </w:rPr>
    </w:lvl>
  </w:abstractNum>
  <w:abstractNum w:abstractNumId="2"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A1774"/>
    <w:multiLevelType w:val="multilevel"/>
    <w:tmpl w:val="55DC5AA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05CB62D9"/>
    <w:multiLevelType w:val="hybridMultilevel"/>
    <w:tmpl w:val="82C8D528"/>
    <w:lvl w:ilvl="0" w:tplc="5F38786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7" w15:restartNumberingAfterBreak="0">
    <w:nsid w:val="151E4149"/>
    <w:multiLevelType w:val="hybridMultilevel"/>
    <w:tmpl w:val="B3B229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5F16AF8"/>
    <w:multiLevelType w:val="hybridMultilevel"/>
    <w:tmpl w:val="AD6E0A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E83605"/>
    <w:multiLevelType w:val="multilevel"/>
    <w:tmpl w:val="92288790"/>
    <w:lvl w:ilvl="0">
      <w:start w:val="1"/>
      <w:numFmt w:val="decimal"/>
      <w:lvlText w:val="%1."/>
      <w:lvlJc w:val="left"/>
      <w:pPr>
        <w:ind w:left="720" w:hanging="360"/>
      </w:p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0" w15:restartNumberingAfterBreak="0">
    <w:nsid w:val="19AE6099"/>
    <w:multiLevelType w:val="hybridMultilevel"/>
    <w:tmpl w:val="5F5811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9F630EC"/>
    <w:multiLevelType w:val="multilevel"/>
    <w:tmpl w:val="B0FA07D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D4F0764"/>
    <w:multiLevelType w:val="hybridMultilevel"/>
    <w:tmpl w:val="4D42711C"/>
    <w:lvl w:ilvl="0" w:tplc="E0524E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4" w15:restartNumberingAfterBreak="0">
    <w:nsid w:val="24551967"/>
    <w:multiLevelType w:val="hybridMultilevel"/>
    <w:tmpl w:val="C656778E"/>
    <w:lvl w:ilvl="0" w:tplc="C78487F4">
      <w:start w:val="1"/>
      <w:numFmt w:val="decimal"/>
      <w:lvlText w:val="%1."/>
      <w:lvlJc w:val="left"/>
      <w:pPr>
        <w:ind w:left="644" w:hanging="360"/>
      </w:pPr>
      <w:rPr>
        <w:rFonts w:cs="Times New Roman"/>
      </w:rPr>
    </w:lvl>
    <w:lvl w:ilvl="1" w:tplc="2230D01A">
      <w:start w:val="1"/>
      <w:numFmt w:val="lowerLetter"/>
      <w:lvlText w:val="%2."/>
      <w:lvlJc w:val="left"/>
      <w:pPr>
        <w:ind w:left="1440" w:hanging="360"/>
      </w:pPr>
      <w:rPr>
        <w:rFonts w:cs="Times New Roman"/>
      </w:rPr>
    </w:lvl>
    <w:lvl w:ilvl="2" w:tplc="087CD134" w:tentative="1">
      <w:start w:val="1"/>
      <w:numFmt w:val="lowerRoman"/>
      <w:lvlText w:val="%3."/>
      <w:lvlJc w:val="right"/>
      <w:pPr>
        <w:ind w:left="2160" w:hanging="180"/>
      </w:pPr>
      <w:rPr>
        <w:rFonts w:cs="Times New Roman"/>
      </w:rPr>
    </w:lvl>
    <w:lvl w:ilvl="3" w:tplc="73F852EC" w:tentative="1">
      <w:start w:val="1"/>
      <w:numFmt w:val="decimal"/>
      <w:lvlText w:val="%4."/>
      <w:lvlJc w:val="left"/>
      <w:pPr>
        <w:ind w:left="2880" w:hanging="360"/>
      </w:pPr>
      <w:rPr>
        <w:rFonts w:cs="Times New Roman"/>
      </w:rPr>
    </w:lvl>
    <w:lvl w:ilvl="4" w:tplc="86EA3B88" w:tentative="1">
      <w:start w:val="1"/>
      <w:numFmt w:val="lowerLetter"/>
      <w:lvlText w:val="%5."/>
      <w:lvlJc w:val="left"/>
      <w:pPr>
        <w:ind w:left="3600" w:hanging="360"/>
      </w:pPr>
      <w:rPr>
        <w:rFonts w:cs="Times New Roman"/>
      </w:rPr>
    </w:lvl>
    <w:lvl w:ilvl="5" w:tplc="2C80AE30" w:tentative="1">
      <w:start w:val="1"/>
      <w:numFmt w:val="lowerRoman"/>
      <w:lvlText w:val="%6."/>
      <w:lvlJc w:val="right"/>
      <w:pPr>
        <w:ind w:left="4320" w:hanging="180"/>
      </w:pPr>
      <w:rPr>
        <w:rFonts w:cs="Times New Roman"/>
      </w:rPr>
    </w:lvl>
    <w:lvl w:ilvl="6" w:tplc="DEEA5918" w:tentative="1">
      <w:start w:val="1"/>
      <w:numFmt w:val="decimal"/>
      <w:lvlText w:val="%7."/>
      <w:lvlJc w:val="left"/>
      <w:pPr>
        <w:ind w:left="5040" w:hanging="360"/>
      </w:pPr>
      <w:rPr>
        <w:rFonts w:cs="Times New Roman"/>
      </w:rPr>
    </w:lvl>
    <w:lvl w:ilvl="7" w:tplc="87EAC764" w:tentative="1">
      <w:start w:val="1"/>
      <w:numFmt w:val="lowerLetter"/>
      <w:lvlText w:val="%8."/>
      <w:lvlJc w:val="left"/>
      <w:pPr>
        <w:ind w:left="5760" w:hanging="360"/>
      </w:pPr>
      <w:rPr>
        <w:rFonts w:cs="Times New Roman"/>
      </w:rPr>
    </w:lvl>
    <w:lvl w:ilvl="8" w:tplc="F23A1B7C" w:tentative="1">
      <w:start w:val="1"/>
      <w:numFmt w:val="lowerRoman"/>
      <w:lvlText w:val="%9."/>
      <w:lvlJc w:val="right"/>
      <w:pPr>
        <w:ind w:left="6480" w:hanging="180"/>
      </w:pPr>
      <w:rPr>
        <w:rFonts w:cs="Times New Roman"/>
      </w:rPr>
    </w:lvl>
  </w:abstractNum>
  <w:abstractNum w:abstractNumId="15" w15:restartNumberingAfterBreak="0">
    <w:nsid w:val="257D5B33"/>
    <w:multiLevelType w:val="hybridMultilevel"/>
    <w:tmpl w:val="319EF448"/>
    <w:lvl w:ilvl="0" w:tplc="26366FDE">
      <w:start w:val="1"/>
      <w:numFmt w:val="decimal"/>
      <w:lvlText w:val="%1."/>
      <w:lvlJc w:val="left"/>
      <w:pPr>
        <w:ind w:left="720" w:hanging="360"/>
      </w:pPr>
      <w:rPr>
        <w:rFonts w:cs="Times New Roman"/>
      </w:rPr>
    </w:lvl>
    <w:lvl w:ilvl="1" w:tplc="26C0F6BC">
      <w:start w:val="1"/>
      <w:numFmt w:val="lowerLetter"/>
      <w:lvlText w:val="%2."/>
      <w:lvlJc w:val="left"/>
      <w:pPr>
        <w:tabs>
          <w:tab w:val="num" w:pos="1440"/>
        </w:tabs>
        <w:ind w:left="1440" w:hanging="360"/>
      </w:pPr>
    </w:lvl>
    <w:lvl w:ilvl="2" w:tplc="16DEAE6A">
      <w:start w:val="1"/>
      <w:numFmt w:val="decimal"/>
      <w:lvlText w:val="%3."/>
      <w:lvlJc w:val="left"/>
      <w:pPr>
        <w:tabs>
          <w:tab w:val="num" w:pos="2160"/>
        </w:tabs>
        <w:ind w:left="2160" w:hanging="360"/>
      </w:pPr>
    </w:lvl>
    <w:lvl w:ilvl="3" w:tplc="A2344420">
      <w:start w:val="1"/>
      <w:numFmt w:val="decimal"/>
      <w:lvlText w:val="%4."/>
      <w:lvlJc w:val="left"/>
      <w:pPr>
        <w:tabs>
          <w:tab w:val="num" w:pos="2880"/>
        </w:tabs>
        <w:ind w:left="2880" w:hanging="360"/>
      </w:pPr>
    </w:lvl>
    <w:lvl w:ilvl="4" w:tplc="138A1A84">
      <w:start w:val="1"/>
      <w:numFmt w:val="decimal"/>
      <w:lvlText w:val="%5."/>
      <w:lvlJc w:val="left"/>
      <w:pPr>
        <w:tabs>
          <w:tab w:val="num" w:pos="3600"/>
        </w:tabs>
        <w:ind w:left="3600" w:hanging="360"/>
      </w:pPr>
    </w:lvl>
    <w:lvl w:ilvl="5" w:tplc="B920AF0E">
      <w:start w:val="1"/>
      <w:numFmt w:val="decimal"/>
      <w:lvlText w:val="%6."/>
      <w:lvlJc w:val="left"/>
      <w:pPr>
        <w:tabs>
          <w:tab w:val="num" w:pos="4320"/>
        </w:tabs>
        <w:ind w:left="4320" w:hanging="360"/>
      </w:pPr>
    </w:lvl>
    <w:lvl w:ilvl="6" w:tplc="45AC280E">
      <w:start w:val="1"/>
      <w:numFmt w:val="decimal"/>
      <w:lvlText w:val="%7."/>
      <w:lvlJc w:val="left"/>
      <w:pPr>
        <w:tabs>
          <w:tab w:val="num" w:pos="5040"/>
        </w:tabs>
        <w:ind w:left="5040" w:hanging="360"/>
      </w:pPr>
    </w:lvl>
    <w:lvl w:ilvl="7" w:tplc="02C4729E">
      <w:start w:val="1"/>
      <w:numFmt w:val="decimal"/>
      <w:lvlText w:val="%8."/>
      <w:lvlJc w:val="left"/>
      <w:pPr>
        <w:tabs>
          <w:tab w:val="num" w:pos="5760"/>
        </w:tabs>
        <w:ind w:left="5760" w:hanging="360"/>
      </w:pPr>
    </w:lvl>
    <w:lvl w:ilvl="8" w:tplc="B46ACD12">
      <w:start w:val="1"/>
      <w:numFmt w:val="decimal"/>
      <w:lvlText w:val="%9."/>
      <w:lvlJc w:val="left"/>
      <w:pPr>
        <w:tabs>
          <w:tab w:val="num" w:pos="6480"/>
        </w:tabs>
        <w:ind w:left="6480" w:hanging="360"/>
      </w:pPr>
    </w:lvl>
  </w:abstractNum>
  <w:abstractNum w:abstractNumId="16" w15:restartNumberingAfterBreak="0">
    <w:nsid w:val="25BA7A16"/>
    <w:multiLevelType w:val="hybridMultilevel"/>
    <w:tmpl w:val="BA361C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B256F94"/>
    <w:multiLevelType w:val="hybridMultilevel"/>
    <w:tmpl w:val="53DA2F3E"/>
    <w:lvl w:ilvl="0" w:tplc="3BCC6B36">
      <w:start w:val="13"/>
      <w:numFmt w:val="bullet"/>
      <w:lvlText w:val=""/>
      <w:lvlJc w:val="left"/>
      <w:pPr>
        <w:ind w:left="371" w:hanging="360"/>
      </w:pPr>
      <w:rPr>
        <w:rFonts w:ascii="Symbol" w:eastAsia="Times New Roman" w:hAnsi="Symbol" w:cs="Times New Roman" w:hint="default"/>
      </w:rPr>
    </w:lvl>
    <w:lvl w:ilvl="1" w:tplc="04190003" w:tentative="1">
      <w:start w:val="1"/>
      <w:numFmt w:val="bullet"/>
      <w:lvlText w:val="o"/>
      <w:lvlJc w:val="left"/>
      <w:pPr>
        <w:ind w:left="1091" w:hanging="360"/>
      </w:pPr>
      <w:rPr>
        <w:rFonts w:ascii="Courier New" w:hAnsi="Courier New" w:cs="Courier New" w:hint="default"/>
      </w:rPr>
    </w:lvl>
    <w:lvl w:ilvl="2" w:tplc="04190005" w:tentative="1">
      <w:start w:val="1"/>
      <w:numFmt w:val="bullet"/>
      <w:lvlText w:val=""/>
      <w:lvlJc w:val="left"/>
      <w:pPr>
        <w:ind w:left="1811" w:hanging="360"/>
      </w:pPr>
      <w:rPr>
        <w:rFonts w:ascii="Wingdings" w:hAnsi="Wingdings" w:hint="default"/>
      </w:rPr>
    </w:lvl>
    <w:lvl w:ilvl="3" w:tplc="04190001" w:tentative="1">
      <w:start w:val="1"/>
      <w:numFmt w:val="bullet"/>
      <w:lvlText w:val=""/>
      <w:lvlJc w:val="left"/>
      <w:pPr>
        <w:ind w:left="2531" w:hanging="360"/>
      </w:pPr>
      <w:rPr>
        <w:rFonts w:ascii="Symbol" w:hAnsi="Symbol" w:hint="default"/>
      </w:rPr>
    </w:lvl>
    <w:lvl w:ilvl="4" w:tplc="04190003" w:tentative="1">
      <w:start w:val="1"/>
      <w:numFmt w:val="bullet"/>
      <w:lvlText w:val="o"/>
      <w:lvlJc w:val="left"/>
      <w:pPr>
        <w:ind w:left="3251" w:hanging="360"/>
      </w:pPr>
      <w:rPr>
        <w:rFonts w:ascii="Courier New" w:hAnsi="Courier New" w:cs="Courier New" w:hint="default"/>
      </w:rPr>
    </w:lvl>
    <w:lvl w:ilvl="5" w:tplc="04190005" w:tentative="1">
      <w:start w:val="1"/>
      <w:numFmt w:val="bullet"/>
      <w:lvlText w:val=""/>
      <w:lvlJc w:val="left"/>
      <w:pPr>
        <w:ind w:left="3971" w:hanging="360"/>
      </w:pPr>
      <w:rPr>
        <w:rFonts w:ascii="Wingdings" w:hAnsi="Wingdings" w:hint="default"/>
      </w:rPr>
    </w:lvl>
    <w:lvl w:ilvl="6" w:tplc="04190001" w:tentative="1">
      <w:start w:val="1"/>
      <w:numFmt w:val="bullet"/>
      <w:lvlText w:val=""/>
      <w:lvlJc w:val="left"/>
      <w:pPr>
        <w:ind w:left="4691" w:hanging="360"/>
      </w:pPr>
      <w:rPr>
        <w:rFonts w:ascii="Symbol" w:hAnsi="Symbol" w:hint="default"/>
      </w:rPr>
    </w:lvl>
    <w:lvl w:ilvl="7" w:tplc="04190003" w:tentative="1">
      <w:start w:val="1"/>
      <w:numFmt w:val="bullet"/>
      <w:lvlText w:val="o"/>
      <w:lvlJc w:val="left"/>
      <w:pPr>
        <w:ind w:left="5411" w:hanging="360"/>
      </w:pPr>
      <w:rPr>
        <w:rFonts w:ascii="Courier New" w:hAnsi="Courier New" w:cs="Courier New" w:hint="default"/>
      </w:rPr>
    </w:lvl>
    <w:lvl w:ilvl="8" w:tplc="04190005" w:tentative="1">
      <w:start w:val="1"/>
      <w:numFmt w:val="bullet"/>
      <w:lvlText w:val=""/>
      <w:lvlJc w:val="left"/>
      <w:pPr>
        <w:ind w:left="6131" w:hanging="360"/>
      </w:pPr>
      <w:rPr>
        <w:rFonts w:ascii="Wingdings" w:hAnsi="Wingdings" w:hint="default"/>
      </w:rPr>
    </w:lvl>
  </w:abstractNum>
  <w:abstractNum w:abstractNumId="18" w15:restartNumberingAfterBreak="0">
    <w:nsid w:val="2B37180F"/>
    <w:multiLevelType w:val="hybridMultilevel"/>
    <w:tmpl w:val="137E3904"/>
    <w:lvl w:ilvl="0" w:tplc="5DAE644C">
      <w:start w:val="1"/>
      <w:numFmt w:val="decimal"/>
      <w:lvlText w:val="%1."/>
      <w:lvlJc w:val="left"/>
      <w:pPr>
        <w:ind w:left="227" w:hanging="227"/>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2F90516F"/>
    <w:multiLevelType w:val="hybridMultilevel"/>
    <w:tmpl w:val="137E3904"/>
    <w:lvl w:ilvl="0" w:tplc="5DAE644C">
      <w:start w:val="1"/>
      <w:numFmt w:val="decimal"/>
      <w:lvlText w:val="%1."/>
      <w:lvlJc w:val="left"/>
      <w:pPr>
        <w:ind w:left="511"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917E96"/>
    <w:multiLevelType w:val="multilevel"/>
    <w:tmpl w:val="5A82BB8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color w:val="auto"/>
        <w:u w:val="none"/>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27B6440"/>
    <w:multiLevelType w:val="multilevel"/>
    <w:tmpl w:val="5A82BB8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color w:val="auto"/>
        <w:u w:val="none"/>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23"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24" w15:restartNumberingAfterBreak="0">
    <w:nsid w:val="3D243F84"/>
    <w:multiLevelType w:val="hybridMultilevel"/>
    <w:tmpl w:val="F586B9DE"/>
    <w:lvl w:ilvl="0" w:tplc="458216FE">
      <w:start w:val="3"/>
      <w:numFmt w:val="bullet"/>
      <w:lvlText w:val="­"/>
      <w:lvlJc w:val="left"/>
      <w:pPr>
        <w:ind w:left="1004" w:hanging="360"/>
      </w:pPr>
      <w:rPr>
        <w:rFonts w:ascii="Times New Roman" w:hAnsi="Times New Roman" w:cs="Times New Rom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25"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15:restartNumberingAfterBreak="0">
    <w:nsid w:val="451C0AAE"/>
    <w:multiLevelType w:val="hybridMultilevel"/>
    <w:tmpl w:val="ECCE5838"/>
    <w:lvl w:ilvl="0" w:tplc="1090B03E">
      <w:start w:val="1"/>
      <w:numFmt w:val="decimal"/>
      <w:lvlText w:val="%1."/>
      <w:lvlJc w:val="left"/>
      <w:pPr>
        <w:ind w:left="950" w:hanging="4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6667820"/>
    <w:multiLevelType w:val="multilevel"/>
    <w:tmpl w:val="51245DC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284E3A"/>
    <w:multiLevelType w:val="hybridMultilevel"/>
    <w:tmpl w:val="99D60BC2"/>
    <w:lvl w:ilvl="0" w:tplc="B868FD2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EBC57C9"/>
    <w:multiLevelType w:val="hybridMultilevel"/>
    <w:tmpl w:val="0B24B07C"/>
    <w:lvl w:ilvl="0" w:tplc="E0524E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4EE15F82"/>
    <w:multiLevelType w:val="hybridMultilevel"/>
    <w:tmpl w:val="9D5439FC"/>
    <w:lvl w:ilvl="0" w:tplc="D5B86F78">
      <w:start w:val="1"/>
      <w:numFmt w:val="decimal"/>
      <w:lvlText w:val="%1."/>
      <w:lvlJc w:val="left"/>
      <w:pPr>
        <w:ind w:left="720" w:hanging="360"/>
      </w:pPr>
      <w:rPr>
        <w:rFonts w:cs="Times New Roman"/>
      </w:rPr>
    </w:lvl>
    <w:lvl w:ilvl="1" w:tplc="BC40649C">
      <w:start w:val="1"/>
      <w:numFmt w:val="decimal"/>
      <w:lvlText w:val="%2."/>
      <w:lvlJc w:val="left"/>
      <w:pPr>
        <w:tabs>
          <w:tab w:val="num" w:pos="1440"/>
        </w:tabs>
        <w:ind w:left="1440" w:hanging="360"/>
      </w:pPr>
    </w:lvl>
    <w:lvl w:ilvl="2" w:tplc="407AE862">
      <w:start w:val="1"/>
      <w:numFmt w:val="decimal"/>
      <w:lvlText w:val="%3."/>
      <w:lvlJc w:val="left"/>
      <w:pPr>
        <w:tabs>
          <w:tab w:val="num" w:pos="2160"/>
        </w:tabs>
        <w:ind w:left="2160" w:hanging="360"/>
      </w:pPr>
    </w:lvl>
    <w:lvl w:ilvl="3" w:tplc="7A7085C8">
      <w:start w:val="1"/>
      <w:numFmt w:val="decimal"/>
      <w:lvlText w:val="%4."/>
      <w:lvlJc w:val="left"/>
      <w:pPr>
        <w:tabs>
          <w:tab w:val="num" w:pos="2880"/>
        </w:tabs>
        <w:ind w:left="2880" w:hanging="360"/>
      </w:pPr>
    </w:lvl>
    <w:lvl w:ilvl="4" w:tplc="C840D986">
      <w:start w:val="1"/>
      <w:numFmt w:val="decimal"/>
      <w:lvlText w:val="%5."/>
      <w:lvlJc w:val="left"/>
      <w:pPr>
        <w:tabs>
          <w:tab w:val="num" w:pos="3600"/>
        </w:tabs>
        <w:ind w:left="3600" w:hanging="360"/>
      </w:pPr>
    </w:lvl>
    <w:lvl w:ilvl="5" w:tplc="7DAA7BBC">
      <w:start w:val="1"/>
      <w:numFmt w:val="decimal"/>
      <w:lvlText w:val="%6."/>
      <w:lvlJc w:val="left"/>
      <w:pPr>
        <w:tabs>
          <w:tab w:val="num" w:pos="4320"/>
        </w:tabs>
        <w:ind w:left="4320" w:hanging="360"/>
      </w:pPr>
    </w:lvl>
    <w:lvl w:ilvl="6" w:tplc="6FA23364">
      <w:start w:val="1"/>
      <w:numFmt w:val="decimal"/>
      <w:lvlText w:val="%7."/>
      <w:lvlJc w:val="left"/>
      <w:pPr>
        <w:tabs>
          <w:tab w:val="num" w:pos="5040"/>
        </w:tabs>
        <w:ind w:left="5040" w:hanging="360"/>
      </w:pPr>
    </w:lvl>
    <w:lvl w:ilvl="7" w:tplc="09A2C8DE">
      <w:start w:val="1"/>
      <w:numFmt w:val="decimal"/>
      <w:lvlText w:val="%8."/>
      <w:lvlJc w:val="left"/>
      <w:pPr>
        <w:tabs>
          <w:tab w:val="num" w:pos="5760"/>
        </w:tabs>
        <w:ind w:left="5760" w:hanging="360"/>
      </w:pPr>
    </w:lvl>
    <w:lvl w:ilvl="8" w:tplc="AA1808AC">
      <w:start w:val="1"/>
      <w:numFmt w:val="decimal"/>
      <w:lvlText w:val="%9."/>
      <w:lvlJc w:val="left"/>
      <w:pPr>
        <w:tabs>
          <w:tab w:val="num" w:pos="6480"/>
        </w:tabs>
        <w:ind w:left="6480" w:hanging="360"/>
      </w:pPr>
    </w:lvl>
  </w:abstractNum>
  <w:abstractNum w:abstractNumId="33" w15:restartNumberingAfterBreak="0">
    <w:nsid w:val="4F6A59AB"/>
    <w:multiLevelType w:val="hybridMultilevel"/>
    <w:tmpl w:val="582E4A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8" w15:restartNumberingAfterBreak="0">
    <w:nsid w:val="5ECF73B8"/>
    <w:multiLevelType w:val="hybridMultilevel"/>
    <w:tmpl w:val="78AAA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2" w15:restartNumberingAfterBreak="0">
    <w:nsid w:val="6A756AE1"/>
    <w:multiLevelType w:val="hybridMultilevel"/>
    <w:tmpl w:val="42F2B894"/>
    <w:lvl w:ilvl="0" w:tplc="04190001">
      <w:start w:val="1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44"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72882BAA"/>
    <w:multiLevelType w:val="hybridMultilevel"/>
    <w:tmpl w:val="333047B0"/>
    <w:lvl w:ilvl="0" w:tplc="D696EE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15:restartNumberingAfterBreak="0">
    <w:nsid w:val="78C874D9"/>
    <w:multiLevelType w:val="hybridMultilevel"/>
    <w:tmpl w:val="44EEBCF2"/>
    <w:lvl w:ilvl="0" w:tplc="9584615A">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8"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15:restartNumberingAfterBreak="0">
    <w:nsid w:val="7F2E5FBA"/>
    <w:multiLevelType w:val="hybridMultilevel"/>
    <w:tmpl w:val="661CB7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430076358">
    <w:abstractNumId w:val="44"/>
  </w:num>
  <w:num w:numId="2" w16cid:durableId="774137026">
    <w:abstractNumId w:val="34"/>
  </w:num>
  <w:num w:numId="3" w16cid:durableId="1441878371">
    <w:abstractNumId w:val="22"/>
  </w:num>
  <w:num w:numId="4" w16cid:durableId="1659652911">
    <w:abstractNumId w:val="35"/>
  </w:num>
  <w:num w:numId="5" w16cid:durableId="1999336793">
    <w:abstractNumId w:val="13"/>
  </w:num>
  <w:num w:numId="6" w16cid:durableId="22483950">
    <w:abstractNumId w:val="2"/>
  </w:num>
  <w:num w:numId="7" w16cid:durableId="635330665">
    <w:abstractNumId w:val="47"/>
  </w:num>
  <w:num w:numId="8" w16cid:durableId="1186751165">
    <w:abstractNumId w:val="5"/>
  </w:num>
  <w:num w:numId="9" w16cid:durableId="16862060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82009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3743262">
    <w:abstractNumId w:val="48"/>
  </w:num>
  <w:num w:numId="12" w16cid:durableId="65347701">
    <w:abstractNumId w:val="15"/>
  </w:num>
  <w:num w:numId="13" w16cid:durableId="1575774474">
    <w:abstractNumId w:val="43"/>
  </w:num>
  <w:num w:numId="14" w16cid:durableId="372197874">
    <w:abstractNumId w:val="14"/>
  </w:num>
  <w:num w:numId="15" w16cid:durableId="1820877295">
    <w:abstractNumId w:val="41"/>
  </w:num>
  <w:num w:numId="16" w16cid:durableId="138808346">
    <w:abstractNumId w:val="39"/>
  </w:num>
  <w:num w:numId="17" w16cid:durableId="752431042">
    <w:abstractNumId w:val="23"/>
  </w:num>
  <w:num w:numId="18" w16cid:durableId="1536576975">
    <w:abstractNumId w:val="30"/>
  </w:num>
  <w:num w:numId="19" w16cid:durableId="984359136">
    <w:abstractNumId w:val="29"/>
  </w:num>
  <w:num w:numId="20" w16cid:durableId="786775091">
    <w:abstractNumId w:val="6"/>
  </w:num>
  <w:num w:numId="21" w16cid:durableId="200195646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07157765">
    <w:abstractNumId w:val="37"/>
  </w:num>
  <w:num w:numId="23" w16cid:durableId="1503399224">
    <w:abstractNumId w:val="40"/>
  </w:num>
  <w:num w:numId="24" w16cid:durableId="1345397722">
    <w:abstractNumId w:val="20"/>
  </w:num>
  <w:num w:numId="25" w16cid:durableId="1171406803">
    <w:abstractNumId w:val="33"/>
  </w:num>
  <w:num w:numId="26" w16cid:durableId="988708082">
    <w:abstractNumId w:val="27"/>
  </w:num>
  <w:num w:numId="27" w16cid:durableId="1796606179">
    <w:abstractNumId w:val="17"/>
  </w:num>
  <w:num w:numId="28" w16cid:durableId="2038043563">
    <w:abstractNumId w:val="42"/>
  </w:num>
  <w:num w:numId="29" w16cid:durableId="2124613818">
    <w:abstractNumId w:val="21"/>
  </w:num>
  <w:num w:numId="30" w16cid:durableId="906183858">
    <w:abstractNumId w:val="4"/>
  </w:num>
  <w:num w:numId="31" w16cid:durableId="302007606">
    <w:abstractNumId w:val="26"/>
  </w:num>
  <w:num w:numId="32" w16cid:durableId="1946889610">
    <w:abstractNumId w:val="11"/>
  </w:num>
  <w:num w:numId="33" w16cid:durableId="1592857941">
    <w:abstractNumId w:val="49"/>
  </w:num>
  <w:num w:numId="34" w16cid:durableId="932514859">
    <w:abstractNumId w:val="7"/>
  </w:num>
  <w:num w:numId="35" w16cid:durableId="298724664">
    <w:abstractNumId w:val="46"/>
  </w:num>
  <w:num w:numId="36" w16cid:durableId="12364787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538251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59438138">
    <w:abstractNumId w:val="9"/>
  </w:num>
  <w:num w:numId="39" w16cid:durableId="189224404">
    <w:abstractNumId w:val="19"/>
  </w:num>
  <w:num w:numId="40" w16cid:durableId="1668285818">
    <w:abstractNumId w:val="45"/>
  </w:num>
  <w:num w:numId="41" w16cid:durableId="85998183">
    <w:abstractNumId w:val="28"/>
  </w:num>
  <w:num w:numId="42" w16cid:durableId="54473879">
    <w:abstractNumId w:val="3"/>
  </w:num>
  <w:num w:numId="43" w16cid:durableId="558708992">
    <w:abstractNumId w:val="38"/>
  </w:num>
  <w:num w:numId="44" w16cid:durableId="1272132443">
    <w:abstractNumId w:val="8"/>
  </w:num>
  <w:num w:numId="45" w16cid:durableId="2271149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5457244">
    <w:abstractNumId w:val="0"/>
  </w:num>
  <w:num w:numId="47" w16cid:durableId="73090736">
    <w:abstractNumId w:val="1"/>
  </w:num>
  <w:num w:numId="48" w16cid:durableId="426196990">
    <w:abstractNumId w:val="31"/>
  </w:num>
  <w:num w:numId="49" w16cid:durableId="92282071">
    <w:abstractNumId w:val="12"/>
  </w:num>
  <w:num w:numId="50" w16cid:durableId="2025327487">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7A8"/>
    <w:rsid w:val="000006F7"/>
    <w:rsid w:val="000050C8"/>
    <w:rsid w:val="00005462"/>
    <w:rsid w:val="00005B3F"/>
    <w:rsid w:val="000063D2"/>
    <w:rsid w:val="000064DA"/>
    <w:rsid w:val="00006842"/>
    <w:rsid w:val="00006FC7"/>
    <w:rsid w:val="000075B7"/>
    <w:rsid w:val="000122A3"/>
    <w:rsid w:val="00012B02"/>
    <w:rsid w:val="00012B5E"/>
    <w:rsid w:val="000134BB"/>
    <w:rsid w:val="00013F16"/>
    <w:rsid w:val="000149BA"/>
    <w:rsid w:val="0001521F"/>
    <w:rsid w:val="00017DE1"/>
    <w:rsid w:val="00017F51"/>
    <w:rsid w:val="0002008E"/>
    <w:rsid w:val="000200F4"/>
    <w:rsid w:val="000206CD"/>
    <w:rsid w:val="0002088E"/>
    <w:rsid w:val="000208EE"/>
    <w:rsid w:val="00020B4D"/>
    <w:rsid w:val="0002138B"/>
    <w:rsid w:val="00023380"/>
    <w:rsid w:val="00023EBC"/>
    <w:rsid w:val="00025403"/>
    <w:rsid w:val="00026210"/>
    <w:rsid w:val="000277BB"/>
    <w:rsid w:val="00027C28"/>
    <w:rsid w:val="00030789"/>
    <w:rsid w:val="00030AF0"/>
    <w:rsid w:val="000317F2"/>
    <w:rsid w:val="00032084"/>
    <w:rsid w:val="000329E7"/>
    <w:rsid w:val="00032C14"/>
    <w:rsid w:val="00032D84"/>
    <w:rsid w:val="00034E09"/>
    <w:rsid w:val="00035B18"/>
    <w:rsid w:val="00036659"/>
    <w:rsid w:val="00036A34"/>
    <w:rsid w:val="000400E3"/>
    <w:rsid w:val="000416F3"/>
    <w:rsid w:val="00042F67"/>
    <w:rsid w:val="00045626"/>
    <w:rsid w:val="00047658"/>
    <w:rsid w:val="0005063E"/>
    <w:rsid w:val="0005152A"/>
    <w:rsid w:val="00052242"/>
    <w:rsid w:val="000533AB"/>
    <w:rsid w:val="000536B0"/>
    <w:rsid w:val="00053A19"/>
    <w:rsid w:val="000551F6"/>
    <w:rsid w:val="0005590C"/>
    <w:rsid w:val="000602B5"/>
    <w:rsid w:val="00062029"/>
    <w:rsid w:val="00062D25"/>
    <w:rsid w:val="00062FA7"/>
    <w:rsid w:val="000635A4"/>
    <w:rsid w:val="00063BE1"/>
    <w:rsid w:val="00063F48"/>
    <w:rsid w:val="00064AF7"/>
    <w:rsid w:val="00065435"/>
    <w:rsid w:val="000679A6"/>
    <w:rsid w:val="0007099F"/>
    <w:rsid w:val="00071987"/>
    <w:rsid w:val="00071DAD"/>
    <w:rsid w:val="00072AF3"/>
    <w:rsid w:val="0007349B"/>
    <w:rsid w:val="00074C32"/>
    <w:rsid w:val="000751D6"/>
    <w:rsid w:val="000755B6"/>
    <w:rsid w:val="00076626"/>
    <w:rsid w:val="00076D3F"/>
    <w:rsid w:val="000775EE"/>
    <w:rsid w:val="00080CF7"/>
    <w:rsid w:val="00084DC7"/>
    <w:rsid w:val="0008506B"/>
    <w:rsid w:val="00085B6C"/>
    <w:rsid w:val="00085E56"/>
    <w:rsid w:val="00085E58"/>
    <w:rsid w:val="000867A8"/>
    <w:rsid w:val="000870AC"/>
    <w:rsid w:val="00087858"/>
    <w:rsid w:val="00091320"/>
    <w:rsid w:val="00091489"/>
    <w:rsid w:val="00091CC6"/>
    <w:rsid w:val="00092699"/>
    <w:rsid w:val="00092CC5"/>
    <w:rsid w:val="00092EB0"/>
    <w:rsid w:val="00094411"/>
    <w:rsid w:val="000946FB"/>
    <w:rsid w:val="000948EC"/>
    <w:rsid w:val="000957FA"/>
    <w:rsid w:val="000958C7"/>
    <w:rsid w:val="00096A37"/>
    <w:rsid w:val="000970BD"/>
    <w:rsid w:val="0009711E"/>
    <w:rsid w:val="00097B25"/>
    <w:rsid w:val="000A1D13"/>
    <w:rsid w:val="000A2C74"/>
    <w:rsid w:val="000A3434"/>
    <w:rsid w:val="000A4534"/>
    <w:rsid w:val="000A46C4"/>
    <w:rsid w:val="000A4847"/>
    <w:rsid w:val="000A4B0A"/>
    <w:rsid w:val="000A78B3"/>
    <w:rsid w:val="000B0A07"/>
    <w:rsid w:val="000B0A4D"/>
    <w:rsid w:val="000B19ED"/>
    <w:rsid w:val="000B1FCB"/>
    <w:rsid w:val="000B2EF7"/>
    <w:rsid w:val="000B3B05"/>
    <w:rsid w:val="000B4618"/>
    <w:rsid w:val="000B4C42"/>
    <w:rsid w:val="000B53A9"/>
    <w:rsid w:val="000B74E3"/>
    <w:rsid w:val="000C18C4"/>
    <w:rsid w:val="000C289F"/>
    <w:rsid w:val="000C2D36"/>
    <w:rsid w:val="000C2FA0"/>
    <w:rsid w:val="000C3C4D"/>
    <w:rsid w:val="000C3C58"/>
    <w:rsid w:val="000C3FAF"/>
    <w:rsid w:val="000C47AF"/>
    <w:rsid w:val="000C54E0"/>
    <w:rsid w:val="000C597B"/>
    <w:rsid w:val="000C5A73"/>
    <w:rsid w:val="000C5C6C"/>
    <w:rsid w:val="000D0529"/>
    <w:rsid w:val="000D0732"/>
    <w:rsid w:val="000D0987"/>
    <w:rsid w:val="000D0B00"/>
    <w:rsid w:val="000D2310"/>
    <w:rsid w:val="000D25C0"/>
    <w:rsid w:val="000D39EB"/>
    <w:rsid w:val="000D3C57"/>
    <w:rsid w:val="000D4DB3"/>
    <w:rsid w:val="000D5092"/>
    <w:rsid w:val="000D7941"/>
    <w:rsid w:val="000D7E25"/>
    <w:rsid w:val="000E093E"/>
    <w:rsid w:val="000E0B7B"/>
    <w:rsid w:val="000E1CA9"/>
    <w:rsid w:val="000E297C"/>
    <w:rsid w:val="000E4047"/>
    <w:rsid w:val="000E46B7"/>
    <w:rsid w:val="000E4992"/>
    <w:rsid w:val="000E4C1A"/>
    <w:rsid w:val="000E5861"/>
    <w:rsid w:val="000E5EB2"/>
    <w:rsid w:val="000E7C5E"/>
    <w:rsid w:val="000F047E"/>
    <w:rsid w:val="000F0647"/>
    <w:rsid w:val="000F075A"/>
    <w:rsid w:val="000F1684"/>
    <w:rsid w:val="000F2527"/>
    <w:rsid w:val="000F2574"/>
    <w:rsid w:val="000F3330"/>
    <w:rsid w:val="000F4083"/>
    <w:rsid w:val="000F496A"/>
    <w:rsid w:val="000F5A10"/>
    <w:rsid w:val="000F7E95"/>
    <w:rsid w:val="001003E0"/>
    <w:rsid w:val="00100948"/>
    <w:rsid w:val="001012B5"/>
    <w:rsid w:val="00101788"/>
    <w:rsid w:val="00101F83"/>
    <w:rsid w:val="00102860"/>
    <w:rsid w:val="00102B40"/>
    <w:rsid w:val="00102D8D"/>
    <w:rsid w:val="001038AA"/>
    <w:rsid w:val="0010482C"/>
    <w:rsid w:val="00107076"/>
    <w:rsid w:val="00110488"/>
    <w:rsid w:val="00110CCA"/>
    <w:rsid w:val="00111255"/>
    <w:rsid w:val="00112D42"/>
    <w:rsid w:val="0011366F"/>
    <w:rsid w:val="001140D6"/>
    <w:rsid w:val="0011557A"/>
    <w:rsid w:val="00116345"/>
    <w:rsid w:val="00116AE7"/>
    <w:rsid w:val="00121C4B"/>
    <w:rsid w:val="00122116"/>
    <w:rsid w:val="00122F84"/>
    <w:rsid w:val="00123674"/>
    <w:rsid w:val="00124DAC"/>
    <w:rsid w:val="0012536B"/>
    <w:rsid w:val="00125543"/>
    <w:rsid w:val="00125B4F"/>
    <w:rsid w:val="00127F58"/>
    <w:rsid w:val="0013127B"/>
    <w:rsid w:val="001318C2"/>
    <w:rsid w:val="00133C80"/>
    <w:rsid w:val="00134185"/>
    <w:rsid w:val="001345D0"/>
    <w:rsid w:val="001349F7"/>
    <w:rsid w:val="0013539E"/>
    <w:rsid w:val="001366E6"/>
    <w:rsid w:val="00140C6C"/>
    <w:rsid w:val="00144478"/>
    <w:rsid w:val="00144B1C"/>
    <w:rsid w:val="001451B3"/>
    <w:rsid w:val="00146605"/>
    <w:rsid w:val="00146768"/>
    <w:rsid w:val="0015033F"/>
    <w:rsid w:val="00153BCF"/>
    <w:rsid w:val="00155D9F"/>
    <w:rsid w:val="00160740"/>
    <w:rsid w:val="00160D64"/>
    <w:rsid w:val="001611B0"/>
    <w:rsid w:val="00161F4B"/>
    <w:rsid w:val="001623CD"/>
    <w:rsid w:val="0016259A"/>
    <w:rsid w:val="0016279C"/>
    <w:rsid w:val="001627ED"/>
    <w:rsid w:val="00162FD7"/>
    <w:rsid w:val="00163537"/>
    <w:rsid w:val="00164927"/>
    <w:rsid w:val="00164D1D"/>
    <w:rsid w:val="00164ECC"/>
    <w:rsid w:val="00166A4B"/>
    <w:rsid w:val="001674F4"/>
    <w:rsid w:val="0017086D"/>
    <w:rsid w:val="00172C30"/>
    <w:rsid w:val="001739BA"/>
    <w:rsid w:val="001743AB"/>
    <w:rsid w:val="00174CD7"/>
    <w:rsid w:val="00174E7E"/>
    <w:rsid w:val="0017570D"/>
    <w:rsid w:val="001776F1"/>
    <w:rsid w:val="001779CF"/>
    <w:rsid w:val="00177DF7"/>
    <w:rsid w:val="00180FE8"/>
    <w:rsid w:val="0018225E"/>
    <w:rsid w:val="00183361"/>
    <w:rsid w:val="00184D58"/>
    <w:rsid w:val="00185947"/>
    <w:rsid w:val="00185E33"/>
    <w:rsid w:val="001864F2"/>
    <w:rsid w:val="001875A0"/>
    <w:rsid w:val="0018768D"/>
    <w:rsid w:val="001907C8"/>
    <w:rsid w:val="0019170C"/>
    <w:rsid w:val="00191C4A"/>
    <w:rsid w:val="00191C60"/>
    <w:rsid w:val="00192EE3"/>
    <w:rsid w:val="0019574E"/>
    <w:rsid w:val="00196DB0"/>
    <w:rsid w:val="00197203"/>
    <w:rsid w:val="001A038C"/>
    <w:rsid w:val="001A351F"/>
    <w:rsid w:val="001A3F10"/>
    <w:rsid w:val="001A42DF"/>
    <w:rsid w:val="001A4A05"/>
    <w:rsid w:val="001A576E"/>
    <w:rsid w:val="001A77C4"/>
    <w:rsid w:val="001B05C5"/>
    <w:rsid w:val="001B0D5A"/>
    <w:rsid w:val="001B0EA9"/>
    <w:rsid w:val="001B3874"/>
    <w:rsid w:val="001B397B"/>
    <w:rsid w:val="001B463B"/>
    <w:rsid w:val="001C0108"/>
    <w:rsid w:val="001C1172"/>
    <w:rsid w:val="001C178E"/>
    <w:rsid w:val="001C19AF"/>
    <w:rsid w:val="001C1ED2"/>
    <w:rsid w:val="001C2D36"/>
    <w:rsid w:val="001C78DC"/>
    <w:rsid w:val="001C7AA7"/>
    <w:rsid w:val="001D0587"/>
    <w:rsid w:val="001D2937"/>
    <w:rsid w:val="001D2D1F"/>
    <w:rsid w:val="001D3434"/>
    <w:rsid w:val="001D3D11"/>
    <w:rsid w:val="001D3DA6"/>
    <w:rsid w:val="001D44BC"/>
    <w:rsid w:val="001D4DB4"/>
    <w:rsid w:val="001D5BD3"/>
    <w:rsid w:val="001D67E6"/>
    <w:rsid w:val="001D7079"/>
    <w:rsid w:val="001E0BFA"/>
    <w:rsid w:val="001E1978"/>
    <w:rsid w:val="001E1A2E"/>
    <w:rsid w:val="001E1EA8"/>
    <w:rsid w:val="001E3454"/>
    <w:rsid w:val="001E3585"/>
    <w:rsid w:val="001E4148"/>
    <w:rsid w:val="001E415F"/>
    <w:rsid w:val="001E4455"/>
    <w:rsid w:val="001E5FE1"/>
    <w:rsid w:val="001E7E47"/>
    <w:rsid w:val="001F0F28"/>
    <w:rsid w:val="001F2580"/>
    <w:rsid w:val="001F3900"/>
    <w:rsid w:val="001F3BBA"/>
    <w:rsid w:val="001F6038"/>
    <w:rsid w:val="001F620D"/>
    <w:rsid w:val="002001E4"/>
    <w:rsid w:val="00200B4E"/>
    <w:rsid w:val="00200F09"/>
    <w:rsid w:val="00202B58"/>
    <w:rsid w:val="00204C07"/>
    <w:rsid w:val="00206ABA"/>
    <w:rsid w:val="002078CB"/>
    <w:rsid w:val="00207B8B"/>
    <w:rsid w:val="00211199"/>
    <w:rsid w:val="00211E62"/>
    <w:rsid w:val="0021237D"/>
    <w:rsid w:val="00212DC0"/>
    <w:rsid w:val="002132D1"/>
    <w:rsid w:val="00213ADB"/>
    <w:rsid w:val="00213F95"/>
    <w:rsid w:val="0021432E"/>
    <w:rsid w:val="002149DB"/>
    <w:rsid w:val="0021696B"/>
    <w:rsid w:val="00216F34"/>
    <w:rsid w:val="0021747C"/>
    <w:rsid w:val="002177C4"/>
    <w:rsid w:val="00220A40"/>
    <w:rsid w:val="002211B8"/>
    <w:rsid w:val="002216BF"/>
    <w:rsid w:val="00221AD0"/>
    <w:rsid w:val="0022246E"/>
    <w:rsid w:val="0022283D"/>
    <w:rsid w:val="0022338F"/>
    <w:rsid w:val="00223C44"/>
    <w:rsid w:val="002256AB"/>
    <w:rsid w:val="00225AF4"/>
    <w:rsid w:val="002276C9"/>
    <w:rsid w:val="00227FF2"/>
    <w:rsid w:val="0023069E"/>
    <w:rsid w:val="00231148"/>
    <w:rsid w:val="00231252"/>
    <w:rsid w:val="00232B8F"/>
    <w:rsid w:val="002365BB"/>
    <w:rsid w:val="00237B7B"/>
    <w:rsid w:val="002405C4"/>
    <w:rsid w:val="002410E6"/>
    <w:rsid w:val="00241329"/>
    <w:rsid w:val="002425BB"/>
    <w:rsid w:val="00242EE2"/>
    <w:rsid w:val="002434EC"/>
    <w:rsid w:val="00244177"/>
    <w:rsid w:val="002454CF"/>
    <w:rsid w:val="00247000"/>
    <w:rsid w:val="0024724E"/>
    <w:rsid w:val="00250020"/>
    <w:rsid w:val="002500F9"/>
    <w:rsid w:val="002519CF"/>
    <w:rsid w:val="00251A05"/>
    <w:rsid w:val="0025302E"/>
    <w:rsid w:val="0025359A"/>
    <w:rsid w:val="002539CB"/>
    <w:rsid w:val="00254369"/>
    <w:rsid w:val="00254535"/>
    <w:rsid w:val="00254B60"/>
    <w:rsid w:val="002553CC"/>
    <w:rsid w:val="00255933"/>
    <w:rsid w:val="00256D88"/>
    <w:rsid w:val="00256E86"/>
    <w:rsid w:val="0025776B"/>
    <w:rsid w:val="00262138"/>
    <w:rsid w:val="0026284B"/>
    <w:rsid w:val="00263648"/>
    <w:rsid w:val="00263F12"/>
    <w:rsid w:val="00270E13"/>
    <w:rsid w:val="002712B2"/>
    <w:rsid w:val="002731BC"/>
    <w:rsid w:val="00274E73"/>
    <w:rsid w:val="00274F7E"/>
    <w:rsid w:val="00275D74"/>
    <w:rsid w:val="00275FE3"/>
    <w:rsid w:val="00283BBE"/>
    <w:rsid w:val="00284782"/>
    <w:rsid w:val="0028508F"/>
    <w:rsid w:val="00286241"/>
    <w:rsid w:val="00287412"/>
    <w:rsid w:val="00287EE6"/>
    <w:rsid w:val="002906CD"/>
    <w:rsid w:val="002910C4"/>
    <w:rsid w:val="00292A06"/>
    <w:rsid w:val="00292C91"/>
    <w:rsid w:val="00295A95"/>
    <w:rsid w:val="002966BC"/>
    <w:rsid w:val="00297629"/>
    <w:rsid w:val="002A2CC5"/>
    <w:rsid w:val="002A3618"/>
    <w:rsid w:val="002A6366"/>
    <w:rsid w:val="002A64FA"/>
    <w:rsid w:val="002B06C9"/>
    <w:rsid w:val="002B0DD2"/>
    <w:rsid w:val="002B0E52"/>
    <w:rsid w:val="002B38A3"/>
    <w:rsid w:val="002B4611"/>
    <w:rsid w:val="002B5D40"/>
    <w:rsid w:val="002B5FB6"/>
    <w:rsid w:val="002B6A0B"/>
    <w:rsid w:val="002B6BEC"/>
    <w:rsid w:val="002C0B59"/>
    <w:rsid w:val="002C18EA"/>
    <w:rsid w:val="002C3421"/>
    <w:rsid w:val="002C3E4E"/>
    <w:rsid w:val="002C4A77"/>
    <w:rsid w:val="002C4AE8"/>
    <w:rsid w:val="002C5049"/>
    <w:rsid w:val="002C50C2"/>
    <w:rsid w:val="002C60DF"/>
    <w:rsid w:val="002C6AB6"/>
    <w:rsid w:val="002C6EF2"/>
    <w:rsid w:val="002C70F4"/>
    <w:rsid w:val="002C74B9"/>
    <w:rsid w:val="002D2442"/>
    <w:rsid w:val="002D2609"/>
    <w:rsid w:val="002D34F2"/>
    <w:rsid w:val="002D3831"/>
    <w:rsid w:val="002D3F3C"/>
    <w:rsid w:val="002D4D29"/>
    <w:rsid w:val="002D5CC0"/>
    <w:rsid w:val="002D6A8F"/>
    <w:rsid w:val="002D6C4D"/>
    <w:rsid w:val="002D74BB"/>
    <w:rsid w:val="002D7C1C"/>
    <w:rsid w:val="002E03F3"/>
    <w:rsid w:val="002E03F7"/>
    <w:rsid w:val="002E4C98"/>
    <w:rsid w:val="002E5905"/>
    <w:rsid w:val="002E6D3D"/>
    <w:rsid w:val="002E7562"/>
    <w:rsid w:val="002F0932"/>
    <w:rsid w:val="002F0DE0"/>
    <w:rsid w:val="002F25D2"/>
    <w:rsid w:val="002F28AA"/>
    <w:rsid w:val="002F356C"/>
    <w:rsid w:val="002F3DC4"/>
    <w:rsid w:val="002F460E"/>
    <w:rsid w:val="002F4650"/>
    <w:rsid w:val="002F4F5C"/>
    <w:rsid w:val="002F5126"/>
    <w:rsid w:val="002F583C"/>
    <w:rsid w:val="002F5C05"/>
    <w:rsid w:val="002F65A3"/>
    <w:rsid w:val="00300D2E"/>
    <w:rsid w:val="0030320C"/>
    <w:rsid w:val="00303FB7"/>
    <w:rsid w:val="00307833"/>
    <w:rsid w:val="00310184"/>
    <w:rsid w:val="0031080E"/>
    <w:rsid w:val="00310F22"/>
    <w:rsid w:val="0031107A"/>
    <w:rsid w:val="0031176E"/>
    <w:rsid w:val="003127E6"/>
    <w:rsid w:val="0031390C"/>
    <w:rsid w:val="00313A6F"/>
    <w:rsid w:val="00313B7D"/>
    <w:rsid w:val="003144A8"/>
    <w:rsid w:val="003157B9"/>
    <w:rsid w:val="003158B8"/>
    <w:rsid w:val="00315AFF"/>
    <w:rsid w:val="00316E23"/>
    <w:rsid w:val="003218D8"/>
    <w:rsid w:val="00321A73"/>
    <w:rsid w:val="0032208B"/>
    <w:rsid w:val="00323FE7"/>
    <w:rsid w:val="0032493A"/>
    <w:rsid w:val="003265F1"/>
    <w:rsid w:val="0032711A"/>
    <w:rsid w:val="00330421"/>
    <w:rsid w:val="003317B2"/>
    <w:rsid w:val="003320D3"/>
    <w:rsid w:val="00332404"/>
    <w:rsid w:val="003327D8"/>
    <w:rsid w:val="00332D8C"/>
    <w:rsid w:val="00333671"/>
    <w:rsid w:val="003339FA"/>
    <w:rsid w:val="00333A47"/>
    <w:rsid w:val="00334158"/>
    <w:rsid w:val="00334909"/>
    <w:rsid w:val="00335062"/>
    <w:rsid w:val="00335F6D"/>
    <w:rsid w:val="003365AD"/>
    <w:rsid w:val="003367FE"/>
    <w:rsid w:val="0033743A"/>
    <w:rsid w:val="00337A75"/>
    <w:rsid w:val="00337E05"/>
    <w:rsid w:val="00342426"/>
    <w:rsid w:val="00342B45"/>
    <w:rsid w:val="00343AE1"/>
    <w:rsid w:val="00344106"/>
    <w:rsid w:val="00344B2F"/>
    <w:rsid w:val="00350775"/>
    <w:rsid w:val="00350C49"/>
    <w:rsid w:val="00350EAD"/>
    <w:rsid w:val="00350F3B"/>
    <w:rsid w:val="003515ED"/>
    <w:rsid w:val="0035238B"/>
    <w:rsid w:val="00352927"/>
    <w:rsid w:val="003532BB"/>
    <w:rsid w:val="00353A51"/>
    <w:rsid w:val="00354BAF"/>
    <w:rsid w:val="00355508"/>
    <w:rsid w:val="00355A2B"/>
    <w:rsid w:val="0035636C"/>
    <w:rsid w:val="003578DC"/>
    <w:rsid w:val="003602D9"/>
    <w:rsid w:val="003604E7"/>
    <w:rsid w:val="003608D9"/>
    <w:rsid w:val="00361254"/>
    <w:rsid w:val="003620DF"/>
    <w:rsid w:val="0036299E"/>
    <w:rsid w:val="00362D92"/>
    <w:rsid w:val="003632E9"/>
    <w:rsid w:val="003634DA"/>
    <w:rsid w:val="00363E07"/>
    <w:rsid w:val="00366769"/>
    <w:rsid w:val="0036712E"/>
    <w:rsid w:val="00371634"/>
    <w:rsid w:val="00372405"/>
    <w:rsid w:val="00372715"/>
    <w:rsid w:val="00372B0A"/>
    <w:rsid w:val="00373E28"/>
    <w:rsid w:val="00374A3D"/>
    <w:rsid w:val="00374FEB"/>
    <w:rsid w:val="00376B21"/>
    <w:rsid w:val="003771DD"/>
    <w:rsid w:val="003805B6"/>
    <w:rsid w:val="00380B40"/>
    <w:rsid w:val="00383687"/>
    <w:rsid w:val="00383D43"/>
    <w:rsid w:val="0038526A"/>
    <w:rsid w:val="00386C04"/>
    <w:rsid w:val="003872BC"/>
    <w:rsid w:val="0039287F"/>
    <w:rsid w:val="00392B84"/>
    <w:rsid w:val="0039343F"/>
    <w:rsid w:val="00393521"/>
    <w:rsid w:val="00393A0D"/>
    <w:rsid w:val="0039421D"/>
    <w:rsid w:val="003944A4"/>
    <w:rsid w:val="00394A2E"/>
    <w:rsid w:val="00395105"/>
    <w:rsid w:val="003978F9"/>
    <w:rsid w:val="003A107E"/>
    <w:rsid w:val="003A176B"/>
    <w:rsid w:val="003A1D6D"/>
    <w:rsid w:val="003A390E"/>
    <w:rsid w:val="003A4B17"/>
    <w:rsid w:val="003A4FC1"/>
    <w:rsid w:val="003A6AED"/>
    <w:rsid w:val="003B1B5F"/>
    <w:rsid w:val="003B29C1"/>
    <w:rsid w:val="003B3690"/>
    <w:rsid w:val="003B5260"/>
    <w:rsid w:val="003B66B6"/>
    <w:rsid w:val="003C11EC"/>
    <w:rsid w:val="003C1212"/>
    <w:rsid w:val="003C193E"/>
    <w:rsid w:val="003C1B44"/>
    <w:rsid w:val="003C2319"/>
    <w:rsid w:val="003C2632"/>
    <w:rsid w:val="003C298D"/>
    <w:rsid w:val="003C563C"/>
    <w:rsid w:val="003C7C3B"/>
    <w:rsid w:val="003D3059"/>
    <w:rsid w:val="003D421B"/>
    <w:rsid w:val="003D45E4"/>
    <w:rsid w:val="003D4C26"/>
    <w:rsid w:val="003D5D97"/>
    <w:rsid w:val="003D7463"/>
    <w:rsid w:val="003D751B"/>
    <w:rsid w:val="003D7B36"/>
    <w:rsid w:val="003E0C56"/>
    <w:rsid w:val="003E0CFF"/>
    <w:rsid w:val="003E1838"/>
    <w:rsid w:val="003E1A77"/>
    <w:rsid w:val="003E2031"/>
    <w:rsid w:val="003E4B0B"/>
    <w:rsid w:val="003E5E3E"/>
    <w:rsid w:val="003E613F"/>
    <w:rsid w:val="003E62B0"/>
    <w:rsid w:val="003E663C"/>
    <w:rsid w:val="003E68FE"/>
    <w:rsid w:val="003E6DFE"/>
    <w:rsid w:val="003E7259"/>
    <w:rsid w:val="003F00DF"/>
    <w:rsid w:val="003F127A"/>
    <w:rsid w:val="003F13F9"/>
    <w:rsid w:val="003F1F13"/>
    <w:rsid w:val="003F2482"/>
    <w:rsid w:val="003F25A0"/>
    <w:rsid w:val="003F3086"/>
    <w:rsid w:val="003F36D6"/>
    <w:rsid w:val="003F41F8"/>
    <w:rsid w:val="003F4698"/>
    <w:rsid w:val="003F5DD7"/>
    <w:rsid w:val="003F6030"/>
    <w:rsid w:val="003F63CB"/>
    <w:rsid w:val="004002AA"/>
    <w:rsid w:val="00400EE0"/>
    <w:rsid w:val="00401173"/>
    <w:rsid w:val="00401735"/>
    <w:rsid w:val="00402659"/>
    <w:rsid w:val="00403A88"/>
    <w:rsid w:val="00404A24"/>
    <w:rsid w:val="00406652"/>
    <w:rsid w:val="00406A0D"/>
    <w:rsid w:val="00412577"/>
    <w:rsid w:val="00412962"/>
    <w:rsid w:val="004131B5"/>
    <w:rsid w:val="0041353A"/>
    <w:rsid w:val="004142D9"/>
    <w:rsid w:val="004166A8"/>
    <w:rsid w:val="00416720"/>
    <w:rsid w:val="004201AD"/>
    <w:rsid w:val="00422A1E"/>
    <w:rsid w:val="00422E33"/>
    <w:rsid w:val="004235C0"/>
    <w:rsid w:val="00423627"/>
    <w:rsid w:val="0042402A"/>
    <w:rsid w:val="00424D2B"/>
    <w:rsid w:val="0042656B"/>
    <w:rsid w:val="00427408"/>
    <w:rsid w:val="00427BD4"/>
    <w:rsid w:val="004326EC"/>
    <w:rsid w:val="00433EEA"/>
    <w:rsid w:val="00434292"/>
    <w:rsid w:val="00436CAD"/>
    <w:rsid w:val="00436F67"/>
    <w:rsid w:val="004418EF"/>
    <w:rsid w:val="004419FB"/>
    <w:rsid w:val="00443649"/>
    <w:rsid w:val="004455EE"/>
    <w:rsid w:val="00445E26"/>
    <w:rsid w:val="00447320"/>
    <w:rsid w:val="004546C7"/>
    <w:rsid w:val="00454955"/>
    <w:rsid w:val="00454B85"/>
    <w:rsid w:val="00455E96"/>
    <w:rsid w:val="004564BC"/>
    <w:rsid w:val="00465894"/>
    <w:rsid w:val="00467A3C"/>
    <w:rsid w:val="00467F8F"/>
    <w:rsid w:val="00470C00"/>
    <w:rsid w:val="00471A5E"/>
    <w:rsid w:val="00472B69"/>
    <w:rsid w:val="004753B0"/>
    <w:rsid w:val="004753DC"/>
    <w:rsid w:val="00477349"/>
    <w:rsid w:val="0047743B"/>
    <w:rsid w:val="00481A3F"/>
    <w:rsid w:val="00481D66"/>
    <w:rsid w:val="00481DE2"/>
    <w:rsid w:val="004833C3"/>
    <w:rsid w:val="00483517"/>
    <w:rsid w:val="004844DB"/>
    <w:rsid w:val="004848F6"/>
    <w:rsid w:val="004858E2"/>
    <w:rsid w:val="004876EA"/>
    <w:rsid w:val="004903B8"/>
    <w:rsid w:val="004921F8"/>
    <w:rsid w:val="00493C4E"/>
    <w:rsid w:val="004962AA"/>
    <w:rsid w:val="0049746A"/>
    <w:rsid w:val="004A0649"/>
    <w:rsid w:val="004A2003"/>
    <w:rsid w:val="004A4D56"/>
    <w:rsid w:val="004A5CC9"/>
    <w:rsid w:val="004B12A0"/>
    <w:rsid w:val="004B1368"/>
    <w:rsid w:val="004B189E"/>
    <w:rsid w:val="004B1E1A"/>
    <w:rsid w:val="004B2BA6"/>
    <w:rsid w:val="004B3582"/>
    <w:rsid w:val="004B390A"/>
    <w:rsid w:val="004B416F"/>
    <w:rsid w:val="004B4ABA"/>
    <w:rsid w:val="004B6C34"/>
    <w:rsid w:val="004C05AD"/>
    <w:rsid w:val="004C0A27"/>
    <w:rsid w:val="004C42F5"/>
    <w:rsid w:val="004C52CB"/>
    <w:rsid w:val="004C6AB8"/>
    <w:rsid w:val="004D0FF6"/>
    <w:rsid w:val="004D216B"/>
    <w:rsid w:val="004D50F7"/>
    <w:rsid w:val="004D5192"/>
    <w:rsid w:val="004D5893"/>
    <w:rsid w:val="004D60C8"/>
    <w:rsid w:val="004E079F"/>
    <w:rsid w:val="004E0B16"/>
    <w:rsid w:val="004E0C4D"/>
    <w:rsid w:val="004E0F0F"/>
    <w:rsid w:val="004E0F69"/>
    <w:rsid w:val="004E10C3"/>
    <w:rsid w:val="004E14C3"/>
    <w:rsid w:val="004E1A64"/>
    <w:rsid w:val="004E3157"/>
    <w:rsid w:val="004E3A48"/>
    <w:rsid w:val="004E5B82"/>
    <w:rsid w:val="004E5BDF"/>
    <w:rsid w:val="004E6E59"/>
    <w:rsid w:val="004E7DF8"/>
    <w:rsid w:val="004F12E6"/>
    <w:rsid w:val="004F2D31"/>
    <w:rsid w:val="004F3304"/>
    <w:rsid w:val="004F382E"/>
    <w:rsid w:val="004F38AB"/>
    <w:rsid w:val="004F3916"/>
    <w:rsid w:val="004F3956"/>
    <w:rsid w:val="004F4D20"/>
    <w:rsid w:val="004F5F0A"/>
    <w:rsid w:val="004F6235"/>
    <w:rsid w:val="004F6C04"/>
    <w:rsid w:val="004F6DA5"/>
    <w:rsid w:val="004F71A5"/>
    <w:rsid w:val="004F7E96"/>
    <w:rsid w:val="00501F77"/>
    <w:rsid w:val="0050207A"/>
    <w:rsid w:val="00503D7A"/>
    <w:rsid w:val="00506FFA"/>
    <w:rsid w:val="0050726B"/>
    <w:rsid w:val="0051253B"/>
    <w:rsid w:val="00512794"/>
    <w:rsid w:val="00512ACD"/>
    <w:rsid w:val="00514E42"/>
    <w:rsid w:val="005207A9"/>
    <w:rsid w:val="00520CCB"/>
    <w:rsid w:val="00520FD9"/>
    <w:rsid w:val="0052180F"/>
    <w:rsid w:val="00521C2A"/>
    <w:rsid w:val="00521DC7"/>
    <w:rsid w:val="005221FE"/>
    <w:rsid w:val="00522F4F"/>
    <w:rsid w:val="00523B4F"/>
    <w:rsid w:val="00524465"/>
    <w:rsid w:val="00524FBF"/>
    <w:rsid w:val="00525619"/>
    <w:rsid w:val="0052580D"/>
    <w:rsid w:val="00525F76"/>
    <w:rsid w:val="00526B22"/>
    <w:rsid w:val="00526B2C"/>
    <w:rsid w:val="00530A88"/>
    <w:rsid w:val="005324CD"/>
    <w:rsid w:val="00532B51"/>
    <w:rsid w:val="00532F6A"/>
    <w:rsid w:val="00533373"/>
    <w:rsid w:val="005359E2"/>
    <w:rsid w:val="0053668A"/>
    <w:rsid w:val="0053712F"/>
    <w:rsid w:val="0054018C"/>
    <w:rsid w:val="00540D8A"/>
    <w:rsid w:val="005411D3"/>
    <w:rsid w:val="00541D67"/>
    <w:rsid w:val="00541E14"/>
    <w:rsid w:val="00542305"/>
    <w:rsid w:val="005424AF"/>
    <w:rsid w:val="0054276B"/>
    <w:rsid w:val="005429EB"/>
    <w:rsid w:val="00543912"/>
    <w:rsid w:val="00544A46"/>
    <w:rsid w:val="00544D14"/>
    <w:rsid w:val="00544D66"/>
    <w:rsid w:val="00545911"/>
    <w:rsid w:val="00546304"/>
    <w:rsid w:val="00547E79"/>
    <w:rsid w:val="00550BD7"/>
    <w:rsid w:val="00551851"/>
    <w:rsid w:val="00554A0E"/>
    <w:rsid w:val="0055574D"/>
    <w:rsid w:val="00556509"/>
    <w:rsid w:val="00560C77"/>
    <w:rsid w:val="0056411C"/>
    <w:rsid w:val="00567AB1"/>
    <w:rsid w:val="00567B8D"/>
    <w:rsid w:val="00567C48"/>
    <w:rsid w:val="00572CCC"/>
    <w:rsid w:val="00574100"/>
    <w:rsid w:val="00574DC6"/>
    <w:rsid w:val="0057708B"/>
    <w:rsid w:val="00577998"/>
    <w:rsid w:val="00577B14"/>
    <w:rsid w:val="00577FDB"/>
    <w:rsid w:val="005815A1"/>
    <w:rsid w:val="005818F4"/>
    <w:rsid w:val="005844BD"/>
    <w:rsid w:val="005845DC"/>
    <w:rsid w:val="0058487A"/>
    <w:rsid w:val="00585938"/>
    <w:rsid w:val="00586479"/>
    <w:rsid w:val="00587F1E"/>
    <w:rsid w:val="0059080E"/>
    <w:rsid w:val="0059110F"/>
    <w:rsid w:val="0059146F"/>
    <w:rsid w:val="005925EC"/>
    <w:rsid w:val="00593F45"/>
    <w:rsid w:val="00593FD1"/>
    <w:rsid w:val="00594FC2"/>
    <w:rsid w:val="00595AEA"/>
    <w:rsid w:val="00595CFD"/>
    <w:rsid w:val="0059602A"/>
    <w:rsid w:val="0059603F"/>
    <w:rsid w:val="0059778F"/>
    <w:rsid w:val="005A0C96"/>
    <w:rsid w:val="005A183F"/>
    <w:rsid w:val="005A1EC8"/>
    <w:rsid w:val="005A20A7"/>
    <w:rsid w:val="005A24A2"/>
    <w:rsid w:val="005A39B6"/>
    <w:rsid w:val="005A3E38"/>
    <w:rsid w:val="005A48C2"/>
    <w:rsid w:val="005A4A95"/>
    <w:rsid w:val="005A5763"/>
    <w:rsid w:val="005A5C48"/>
    <w:rsid w:val="005A5E73"/>
    <w:rsid w:val="005B009C"/>
    <w:rsid w:val="005B038C"/>
    <w:rsid w:val="005B0D1F"/>
    <w:rsid w:val="005B110E"/>
    <w:rsid w:val="005B17FF"/>
    <w:rsid w:val="005B223C"/>
    <w:rsid w:val="005B3968"/>
    <w:rsid w:val="005B3C2C"/>
    <w:rsid w:val="005B4111"/>
    <w:rsid w:val="005B50D4"/>
    <w:rsid w:val="005B523A"/>
    <w:rsid w:val="005B60FD"/>
    <w:rsid w:val="005B61B5"/>
    <w:rsid w:val="005B66E0"/>
    <w:rsid w:val="005B7540"/>
    <w:rsid w:val="005B76B4"/>
    <w:rsid w:val="005B7968"/>
    <w:rsid w:val="005C1308"/>
    <w:rsid w:val="005C1B4C"/>
    <w:rsid w:val="005C1BA9"/>
    <w:rsid w:val="005C2355"/>
    <w:rsid w:val="005C2656"/>
    <w:rsid w:val="005C2E7D"/>
    <w:rsid w:val="005C4216"/>
    <w:rsid w:val="005C5E8A"/>
    <w:rsid w:val="005C6E6E"/>
    <w:rsid w:val="005C70CC"/>
    <w:rsid w:val="005D04A9"/>
    <w:rsid w:val="005D1061"/>
    <w:rsid w:val="005D15A3"/>
    <w:rsid w:val="005D1BCF"/>
    <w:rsid w:val="005D2071"/>
    <w:rsid w:val="005D2793"/>
    <w:rsid w:val="005D2AE5"/>
    <w:rsid w:val="005D369B"/>
    <w:rsid w:val="005D3BB4"/>
    <w:rsid w:val="005D40E4"/>
    <w:rsid w:val="005D4326"/>
    <w:rsid w:val="005D5344"/>
    <w:rsid w:val="005D6E6D"/>
    <w:rsid w:val="005D703B"/>
    <w:rsid w:val="005D739B"/>
    <w:rsid w:val="005D7947"/>
    <w:rsid w:val="005D7FA9"/>
    <w:rsid w:val="005E1596"/>
    <w:rsid w:val="005E1A02"/>
    <w:rsid w:val="005E1A0D"/>
    <w:rsid w:val="005E1E3D"/>
    <w:rsid w:val="005E21F4"/>
    <w:rsid w:val="005E234E"/>
    <w:rsid w:val="005E3E02"/>
    <w:rsid w:val="005E3FC0"/>
    <w:rsid w:val="005E4D02"/>
    <w:rsid w:val="005E6179"/>
    <w:rsid w:val="005E7619"/>
    <w:rsid w:val="005E77A7"/>
    <w:rsid w:val="005E7B80"/>
    <w:rsid w:val="005F161A"/>
    <w:rsid w:val="005F1ACE"/>
    <w:rsid w:val="005F3345"/>
    <w:rsid w:val="005F51DA"/>
    <w:rsid w:val="005F70EF"/>
    <w:rsid w:val="005F75F2"/>
    <w:rsid w:val="006005DE"/>
    <w:rsid w:val="00600B47"/>
    <w:rsid w:val="00600B72"/>
    <w:rsid w:val="00600CDC"/>
    <w:rsid w:val="006017A1"/>
    <w:rsid w:val="00601AEF"/>
    <w:rsid w:val="0060557A"/>
    <w:rsid w:val="006066DD"/>
    <w:rsid w:val="00607A63"/>
    <w:rsid w:val="00612C86"/>
    <w:rsid w:val="00613C4E"/>
    <w:rsid w:val="00614528"/>
    <w:rsid w:val="00615991"/>
    <w:rsid w:val="006160F0"/>
    <w:rsid w:val="00616FAF"/>
    <w:rsid w:val="006178ED"/>
    <w:rsid w:val="00620DA2"/>
    <w:rsid w:val="00622A13"/>
    <w:rsid w:val="0062435E"/>
    <w:rsid w:val="00624C08"/>
    <w:rsid w:val="0062679A"/>
    <w:rsid w:val="00626ED9"/>
    <w:rsid w:val="006301BF"/>
    <w:rsid w:val="006307CF"/>
    <w:rsid w:val="00631178"/>
    <w:rsid w:val="0063275D"/>
    <w:rsid w:val="00632818"/>
    <w:rsid w:val="00632A15"/>
    <w:rsid w:val="00633719"/>
    <w:rsid w:val="00635719"/>
    <w:rsid w:val="00635B9F"/>
    <w:rsid w:val="00640300"/>
    <w:rsid w:val="00641424"/>
    <w:rsid w:val="00641D40"/>
    <w:rsid w:val="00643119"/>
    <w:rsid w:val="006444CB"/>
    <w:rsid w:val="00650821"/>
    <w:rsid w:val="00651020"/>
    <w:rsid w:val="00651D3E"/>
    <w:rsid w:val="006556C2"/>
    <w:rsid w:val="006572FC"/>
    <w:rsid w:val="00660CEC"/>
    <w:rsid w:val="00661BE9"/>
    <w:rsid w:val="00661DE2"/>
    <w:rsid w:val="0066229A"/>
    <w:rsid w:val="00662882"/>
    <w:rsid w:val="00663E4E"/>
    <w:rsid w:val="0066446A"/>
    <w:rsid w:val="00665333"/>
    <w:rsid w:val="006662FB"/>
    <w:rsid w:val="00666A5C"/>
    <w:rsid w:val="00666CEE"/>
    <w:rsid w:val="00667196"/>
    <w:rsid w:val="0067071C"/>
    <w:rsid w:val="00670E5B"/>
    <w:rsid w:val="006726F0"/>
    <w:rsid w:val="00672A30"/>
    <w:rsid w:val="0067500B"/>
    <w:rsid w:val="00675ACB"/>
    <w:rsid w:val="006828CD"/>
    <w:rsid w:val="0068308E"/>
    <w:rsid w:val="0068337B"/>
    <w:rsid w:val="006841DC"/>
    <w:rsid w:val="00685381"/>
    <w:rsid w:val="00685A3E"/>
    <w:rsid w:val="006900D4"/>
    <w:rsid w:val="00690736"/>
    <w:rsid w:val="00690AE8"/>
    <w:rsid w:val="006917EC"/>
    <w:rsid w:val="00692762"/>
    <w:rsid w:val="00693B8C"/>
    <w:rsid w:val="006940BA"/>
    <w:rsid w:val="00694E64"/>
    <w:rsid w:val="00694E81"/>
    <w:rsid w:val="006951CA"/>
    <w:rsid w:val="00695A0A"/>
    <w:rsid w:val="00696AAE"/>
    <w:rsid w:val="00697693"/>
    <w:rsid w:val="00697E53"/>
    <w:rsid w:val="006A0423"/>
    <w:rsid w:val="006A0B6A"/>
    <w:rsid w:val="006A1D5E"/>
    <w:rsid w:val="006A1E85"/>
    <w:rsid w:val="006A24F6"/>
    <w:rsid w:val="006A2A5F"/>
    <w:rsid w:val="006A46B3"/>
    <w:rsid w:val="006A5745"/>
    <w:rsid w:val="006A75EB"/>
    <w:rsid w:val="006B3235"/>
    <w:rsid w:val="006B4B17"/>
    <w:rsid w:val="006B5916"/>
    <w:rsid w:val="006B63C7"/>
    <w:rsid w:val="006C19D8"/>
    <w:rsid w:val="006C38C1"/>
    <w:rsid w:val="006C5E20"/>
    <w:rsid w:val="006C689C"/>
    <w:rsid w:val="006D1A74"/>
    <w:rsid w:val="006D2037"/>
    <w:rsid w:val="006D3229"/>
    <w:rsid w:val="006D3576"/>
    <w:rsid w:val="006E2192"/>
    <w:rsid w:val="006E7152"/>
    <w:rsid w:val="006E7B80"/>
    <w:rsid w:val="006F0E7A"/>
    <w:rsid w:val="006F13E5"/>
    <w:rsid w:val="006F3C2C"/>
    <w:rsid w:val="006F5198"/>
    <w:rsid w:val="006F5687"/>
    <w:rsid w:val="006F58AF"/>
    <w:rsid w:val="006F679B"/>
    <w:rsid w:val="006F7DDD"/>
    <w:rsid w:val="006F7E3A"/>
    <w:rsid w:val="007020E0"/>
    <w:rsid w:val="0070381A"/>
    <w:rsid w:val="00704656"/>
    <w:rsid w:val="00706EFB"/>
    <w:rsid w:val="007073A6"/>
    <w:rsid w:val="00707DA1"/>
    <w:rsid w:val="00712744"/>
    <w:rsid w:val="007127D8"/>
    <w:rsid w:val="00713A20"/>
    <w:rsid w:val="007150ED"/>
    <w:rsid w:val="0071557A"/>
    <w:rsid w:val="0071569A"/>
    <w:rsid w:val="007164BB"/>
    <w:rsid w:val="00716917"/>
    <w:rsid w:val="00716B3F"/>
    <w:rsid w:val="00716C6F"/>
    <w:rsid w:val="00720D2F"/>
    <w:rsid w:val="0072192F"/>
    <w:rsid w:val="00722335"/>
    <w:rsid w:val="00722663"/>
    <w:rsid w:val="00723661"/>
    <w:rsid w:val="00724E94"/>
    <w:rsid w:val="007250F2"/>
    <w:rsid w:val="007308B1"/>
    <w:rsid w:val="00731DD2"/>
    <w:rsid w:val="00732119"/>
    <w:rsid w:val="0073333C"/>
    <w:rsid w:val="00734247"/>
    <w:rsid w:val="00734BC4"/>
    <w:rsid w:val="007353D3"/>
    <w:rsid w:val="007361E4"/>
    <w:rsid w:val="007374FA"/>
    <w:rsid w:val="007376C8"/>
    <w:rsid w:val="00737B35"/>
    <w:rsid w:val="00740E1E"/>
    <w:rsid w:val="00741D0A"/>
    <w:rsid w:val="00743AC4"/>
    <w:rsid w:val="00744011"/>
    <w:rsid w:val="00744349"/>
    <w:rsid w:val="00745BCF"/>
    <w:rsid w:val="00745C6D"/>
    <w:rsid w:val="007508FD"/>
    <w:rsid w:val="007510AC"/>
    <w:rsid w:val="00751F00"/>
    <w:rsid w:val="00751F95"/>
    <w:rsid w:val="0075471C"/>
    <w:rsid w:val="007550F4"/>
    <w:rsid w:val="0075688A"/>
    <w:rsid w:val="00756F55"/>
    <w:rsid w:val="00757511"/>
    <w:rsid w:val="00757C64"/>
    <w:rsid w:val="00757CFA"/>
    <w:rsid w:val="0076021F"/>
    <w:rsid w:val="00760337"/>
    <w:rsid w:val="00761773"/>
    <w:rsid w:val="00761E8D"/>
    <w:rsid w:val="00761FE6"/>
    <w:rsid w:val="0076212A"/>
    <w:rsid w:val="00763094"/>
    <w:rsid w:val="007635D7"/>
    <w:rsid w:val="00765C9F"/>
    <w:rsid w:val="00766139"/>
    <w:rsid w:val="0076683B"/>
    <w:rsid w:val="00767105"/>
    <w:rsid w:val="007675CB"/>
    <w:rsid w:val="00771C35"/>
    <w:rsid w:val="00772637"/>
    <w:rsid w:val="00772CB2"/>
    <w:rsid w:val="00774F0C"/>
    <w:rsid w:val="00776A86"/>
    <w:rsid w:val="00777D59"/>
    <w:rsid w:val="007812F0"/>
    <w:rsid w:val="007830B6"/>
    <w:rsid w:val="00783B21"/>
    <w:rsid w:val="00783C01"/>
    <w:rsid w:val="00786ECF"/>
    <w:rsid w:val="0078776B"/>
    <w:rsid w:val="007878C4"/>
    <w:rsid w:val="007900CF"/>
    <w:rsid w:val="00794177"/>
    <w:rsid w:val="00794B5E"/>
    <w:rsid w:val="007961DC"/>
    <w:rsid w:val="00796961"/>
    <w:rsid w:val="0079738E"/>
    <w:rsid w:val="007A0953"/>
    <w:rsid w:val="007A0C9B"/>
    <w:rsid w:val="007A1A00"/>
    <w:rsid w:val="007A2611"/>
    <w:rsid w:val="007A30FD"/>
    <w:rsid w:val="007A3197"/>
    <w:rsid w:val="007A4CB5"/>
    <w:rsid w:val="007A5A13"/>
    <w:rsid w:val="007A60B5"/>
    <w:rsid w:val="007A67E9"/>
    <w:rsid w:val="007A6F2B"/>
    <w:rsid w:val="007A756B"/>
    <w:rsid w:val="007A7997"/>
    <w:rsid w:val="007B0384"/>
    <w:rsid w:val="007B1B78"/>
    <w:rsid w:val="007B1F01"/>
    <w:rsid w:val="007B25BC"/>
    <w:rsid w:val="007B3DF2"/>
    <w:rsid w:val="007B45D6"/>
    <w:rsid w:val="007B4C21"/>
    <w:rsid w:val="007B5479"/>
    <w:rsid w:val="007B6590"/>
    <w:rsid w:val="007C081C"/>
    <w:rsid w:val="007C0921"/>
    <w:rsid w:val="007C2B36"/>
    <w:rsid w:val="007C30FB"/>
    <w:rsid w:val="007C3B59"/>
    <w:rsid w:val="007C5492"/>
    <w:rsid w:val="007D15E6"/>
    <w:rsid w:val="007D381F"/>
    <w:rsid w:val="007D46FF"/>
    <w:rsid w:val="007D50B2"/>
    <w:rsid w:val="007D6349"/>
    <w:rsid w:val="007D63DD"/>
    <w:rsid w:val="007E12FD"/>
    <w:rsid w:val="007E1C8F"/>
    <w:rsid w:val="007E4E45"/>
    <w:rsid w:val="007E5751"/>
    <w:rsid w:val="007E7824"/>
    <w:rsid w:val="007F1527"/>
    <w:rsid w:val="007F1578"/>
    <w:rsid w:val="007F213C"/>
    <w:rsid w:val="007F2D1C"/>
    <w:rsid w:val="007F3FB8"/>
    <w:rsid w:val="007F40B8"/>
    <w:rsid w:val="007F4653"/>
    <w:rsid w:val="007F4D24"/>
    <w:rsid w:val="007F57E0"/>
    <w:rsid w:val="007F592C"/>
    <w:rsid w:val="007F5CDE"/>
    <w:rsid w:val="00800CED"/>
    <w:rsid w:val="008028E2"/>
    <w:rsid w:val="008040AE"/>
    <w:rsid w:val="008055C8"/>
    <w:rsid w:val="00805BAC"/>
    <w:rsid w:val="00805F40"/>
    <w:rsid w:val="008071DA"/>
    <w:rsid w:val="008074DE"/>
    <w:rsid w:val="00814ADF"/>
    <w:rsid w:val="008150B4"/>
    <w:rsid w:val="00816577"/>
    <w:rsid w:val="008202F3"/>
    <w:rsid w:val="00820595"/>
    <w:rsid w:val="00823F6B"/>
    <w:rsid w:val="00824F62"/>
    <w:rsid w:val="0082547C"/>
    <w:rsid w:val="00826D94"/>
    <w:rsid w:val="00826F5A"/>
    <w:rsid w:val="008300EF"/>
    <w:rsid w:val="00830B51"/>
    <w:rsid w:val="008325CF"/>
    <w:rsid w:val="00833AE2"/>
    <w:rsid w:val="00835B6E"/>
    <w:rsid w:val="008403C1"/>
    <w:rsid w:val="00840690"/>
    <w:rsid w:val="008413FB"/>
    <w:rsid w:val="008435D9"/>
    <w:rsid w:val="00843B7C"/>
    <w:rsid w:val="00845D9A"/>
    <w:rsid w:val="00850DD6"/>
    <w:rsid w:val="00851251"/>
    <w:rsid w:val="00852B99"/>
    <w:rsid w:val="00852E6C"/>
    <w:rsid w:val="00853205"/>
    <w:rsid w:val="00854C4D"/>
    <w:rsid w:val="0086049C"/>
    <w:rsid w:val="008620F1"/>
    <w:rsid w:val="008635FB"/>
    <w:rsid w:val="00865127"/>
    <w:rsid w:val="00865674"/>
    <w:rsid w:val="008661CD"/>
    <w:rsid w:val="00867289"/>
    <w:rsid w:val="00870867"/>
    <w:rsid w:val="0087137A"/>
    <w:rsid w:val="00871770"/>
    <w:rsid w:val="00872C56"/>
    <w:rsid w:val="008745E7"/>
    <w:rsid w:val="0087754F"/>
    <w:rsid w:val="00881289"/>
    <w:rsid w:val="008814D1"/>
    <w:rsid w:val="00883316"/>
    <w:rsid w:val="008852EC"/>
    <w:rsid w:val="008853E9"/>
    <w:rsid w:val="008856C4"/>
    <w:rsid w:val="00886520"/>
    <w:rsid w:val="0088688F"/>
    <w:rsid w:val="00886923"/>
    <w:rsid w:val="00886DDE"/>
    <w:rsid w:val="00890EF7"/>
    <w:rsid w:val="00890F63"/>
    <w:rsid w:val="00894AC6"/>
    <w:rsid w:val="008960BA"/>
    <w:rsid w:val="0089728C"/>
    <w:rsid w:val="008A1153"/>
    <w:rsid w:val="008A3DA3"/>
    <w:rsid w:val="008A4E7D"/>
    <w:rsid w:val="008A6EC7"/>
    <w:rsid w:val="008B0237"/>
    <w:rsid w:val="008B0DAC"/>
    <w:rsid w:val="008B0E43"/>
    <w:rsid w:val="008B1072"/>
    <w:rsid w:val="008B1467"/>
    <w:rsid w:val="008B1C0A"/>
    <w:rsid w:val="008B1F98"/>
    <w:rsid w:val="008B1FA4"/>
    <w:rsid w:val="008B23E0"/>
    <w:rsid w:val="008B29EF"/>
    <w:rsid w:val="008B347C"/>
    <w:rsid w:val="008B519F"/>
    <w:rsid w:val="008B5CD3"/>
    <w:rsid w:val="008B622E"/>
    <w:rsid w:val="008B7126"/>
    <w:rsid w:val="008B72B0"/>
    <w:rsid w:val="008C025A"/>
    <w:rsid w:val="008C0A81"/>
    <w:rsid w:val="008C20D7"/>
    <w:rsid w:val="008C40F1"/>
    <w:rsid w:val="008C6D3F"/>
    <w:rsid w:val="008C6DAE"/>
    <w:rsid w:val="008C71AF"/>
    <w:rsid w:val="008D0323"/>
    <w:rsid w:val="008D37A0"/>
    <w:rsid w:val="008D53AD"/>
    <w:rsid w:val="008D5808"/>
    <w:rsid w:val="008D5EDF"/>
    <w:rsid w:val="008D63A8"/>
    <w:rsid w:val="008E0312"/>
    <w:rsid w:val="008E360B"/>
    <w:rsid w:val="008E4759"/>
    <w:rsid w:val="008E4786"/>
    <w:rsid w:val="008E6099"/>
    <w:rsid w:val="008E60D9"/>
    <w:rsid w:val="008E6F5E"/>
    <w:rsid w:val="008E740E"/>
    <w:rsid w:val="008F1BDA"/>
    <w:rsid w:val="008F25CE"/>
    <w:rsid w:val="008F2AC7"/>
    <w:rsid w:val="008F3348"/>
    <w:rsid w:val="008F57CC"/>
    <w:rsid w:val="008F7399"/>
    <w:rsid w:val="008F76A8"/>
    <w:rsid w:val="00900B88"/>
    <w:rsid w:val="0090235E"/>
    <w:rsid w:val="0090334A"/>
    <w:rsid w:val="009044A0"/>
    <w:rsid w:val="009046E3"/>
    <w:rsid w:val="00905B5E"/>
    <w:rsid w:val="009067DF"/>
    <w:rsid w:val="00907A2B"/>
    <w:rsid w:val="00907ADB"/>
    <w:rsid w:val="00911004"/>
    <w:rsid w:val="009118B9"/>
    <w:rsid w:val="009124B4"/>
    <w:rsid w:val="00913328"/>
    <w:rsid w:val="00913B70"/>
    <w:rsid w:val="009143D7"/>
    <w:rsid w:val="00915D25"/>
    <w:rsid w:val="009160DF"/>
    <w:rsid w:val="00916D00"/>
    <w:rsid w:val="00917907"/>
    <w:rsid w:val="00917BC4"/>
    <w:rsid w:val="00920129"/>
    <w:rsid w:val="00920227"/>
    <w:rsid w:val="0092036C"/>
    <w:rsid w:val="009205A0"/>
    <w:rsid w:val="009212DE"/>
    <w:rsid w:val="00921645"/>
    <w:rsid w:val="00921E7D"/>
    <w:rsid w:val="00921FA8"/>
    <w:rsid w:val="0092212A"/>
    <w:rsid w:val="00924CFE"/>
    <w:rsid w:val="0092504F"/>
    <w:rsid w:val="00927F74"/>
    <w:rsid w:val="0093285C"/>
    <w:rsid w:val="0093305B"/>
    <w:rsid w:val="009330B6"/>
    <w:rsid w:val="009339E7"/>
    <w:rsid w:val="00933E51"/>
    <w:rsid w:val="00934A72"/>
    <w:rsid w:val="00934AE8"/>
    <w:rsid w:val="009353D6"/>
    <w:rsid w:val="00937CD6"/>
    <w:rsid w:val="00940079"/>
    <w:rsid w:val="009410B1"/>
    <w:rsid w:val="00941C0F"/>
    <w:rsid w:val="00943004"/>
    <w:rsid w:val="00944583"/>
    <w:rsid w:val="00945B64"/>
    <w:rsid w:val="009470A9"/>
    <w:rsid w:val="009479B9"/>
    <w:rsid w:val="00947E58"/>
    <w:rsid w:val="0095014D"/>
    <w:rsid w:val="009515E5"/>
    <w:rsid w:val="00951F14"/>
    <w:rsid w:val="00951F3F"/>
    <w:rsid w:val="009520A5"/>
    <w:rsid w:val="00954181"/>
    <w:rsid w:val="00954278"/>
    <w:rsid w:val="009558EB"/>
    <w:rsid w:val="009562BB"/>
    <w:rsid w:val="00956986"/>
    <w:rsid w:val="00956B43"/>
    <w:rsid w:val="009601EC"/>
    <w:rsid w:val="00960E92"/>
    <w:rsid w:val="00962F86"/>
    <w:rsid w:val="00963E18"/>
    <w:rsid w:val="00963E9A"/>
    <w:rsid w:val="00963FC2"/>
    <w:rsid w:val="00964E8D"/>
    <w:rsid w:val="00966B82"/>
    <w:rsid w:val="00967902"/>
    <w:rsid w:val="009708E6"/>
    <w:rsid w:val="00971A30"/>
    <w:rsid w:val="00973468"/>
    <w:rsid w:val="00973B99"/>
    <w:rsid w:val="0097433C"/>
    <w:rsid w:val="009745EA"/>
    <w:rsid w:val="00976351"/>
    <w:rsid w:val="00977C67"/>
    <w:rsid w:val="00977CC5"/>
    <w:rsid w:val="0098055B"/>
    <w:rsid w:val="009809F0"/>
    <w:rsid w:val="00983A54"/>
    <w:rsid w:val="0098581B"/>
    <w:rsid w:val="0099181B"/>
    <w:rsid w:val="00992BE6"/>
    <w:rsid w:val="00994510"/>
    <w:rsid w:val="0099592F"/>
    <w:rsid w:val="00995960"/>
    <w:rsid w:val="009A0851"/>
    <w:rsid w:val="009A1343"/>
    <w:rsid w:val="009A19DE"/>
    <w:rsid w:val="009A1AB1"/>
    <w:rsid w:val="009A4B90"/>
    <w:rsid w:val="009A5D73"/>
    <w:rsid w:val="009A6935"/>
    <w:rsid w:val="009A712A"/>
    <w:rsid w:val="009A76C2"/>
    <w:rsid w:val="009A7A02"/>
    <w:rsid w:val="009B11ED"/>
    <w:rsid w:val="009B22E5"/>
    <w:rsid w:val="009B3833"/>
    <w:rsid w:val="009B3DA8"/>
    <w:rsid w:val="009B3DF0"/>
    <w:rsid w:val="009B4080"/>
    <w:rsid w:val="009B4AF6"/>
    <w:rsid w:val="009B6873"/>
    <w:rsid w:val="009B68EC"/>
    <w:rsid w:val="009B6C71"/>
    <w:rsid w:val="009C0FF0"/>
    <w:rsid w:val="009C12CC"/>
    <w:rsid w:val="009C54C0"/>
    <w:rsid w:val="009C5724"/>
    <w:rsid w:val="009C6385"/>
    <w:rsid w:val="009C6D72"/>
    <w:rsid w:val="009D0D88"/>
    <w:rsid w:val="009D2222"/>
    <w:rsid w:val="009D3C0C"/>
    <w:rsid w:val="009D4B15"/>
    <w:rsid w:val="009D4D47"/>
    <w:rsid w:val="009D6FA5"/>
    <w:rsid w:val="009E07A1"/>
    <w:rsid w:val="009E1C76"/>
    <w:rsid w:val="009E2630"/>
    <w:rsid w:val="009E43C1"/>
    <w:rsid w:val="009E4896"/>
    <w:rsid w:val="009E7751"/>
    <w:rsid w:val="009E77C6"/>
    <w:rsid w:val="009F0FB7"/>
    <w:rsid w:val="009F2301"/>
    <w:rsid w:val="009F53D4"/>
    <w:rsid w:val="009F5486"/>
    <w:rsid w:val="009F7FAD"/>
    <w:rsid w:val="00A0151C"/>
    <w:rsid w:val="00A0161E"/>
    <w:rsid w:val="00A03D70"/>
    <w:rsid w:val="00A05C84"/>
    <w:rsid w:val="00A06C6E"/>
    <w:rsid w:val="00A071F7"/>
    <w:rsid w:val="00A074CB"/>
    <w:rsid w:val="00A11DDA"/>
    <w:rsid w:val="00A13525"/>
    <w:rsid w:val="00A1359E"/>
    <w:rsid w:val="00A13AA5"/>
    <w:rsid w:val="00A13CAC"/>
    <w:rsid w:val="00A13DA4"/>
    <w:rsid w:val="00A16ADD"/>
    <w:rsid w:val="00A16BDF"/>
    <w:rsid w:val="00A17921"/>
    <w:rsid w:val="00A17B8B"/>
    <w:rsid w:val="00A204A0"/>
    <w:rsid w:val="00A20B5F"/>
    <w:rsid w:val="00A20B84"/>
    <w:rsid w:val="00A21A80"/>
    <w:rsid w:val="00A227D2"/>
    <w:rsid w:val="00A2291A"/>
    <w:rsid w:val="00A22B7B"/>
    <w:rsid w:val="00A241D4"/>
    <w:rsid w:val="00A245FA"/>
    <w:rsid w:val="00A26BB1"/>
    <w:rsid w:val="00A27369"/>
    <w:rsid w:val="00A30640"/>
    <w:rsid w:val="00A31BE1"/>
    <w:rsid w:val="00A32546"/>
    <w:rsid w:val="00A329D6"/>
    <w:rsid w:val="00A32DE9"/>
    <w:rsid w:val="00A3529B"/>
    <w:rsid w:val="00A4024C"/>
    <w:rsid w:val="00A41FB1"/>
    <w:rsid w:val="00A42253"/>
    <w:rsid w:val="00A423AF"/>
    <w:rsid w:val="00A42F88"/>
    <w:rsid w:val="00A432E5"/>
    <w:rsid w:val="00A44A28"/>
    <w:rsid w:val="00A44C1A"/>
    <w:rsid w:val="00A45979"/>
    <w:rsid w:val="00A46DBE"/>
    <w:rsid w:val="00A4722B"/>
    <w:rsid w:val="00A47649"/>
    <w:rsid w:val="00A47BBE"/>
    <w:rsid w:val="00A47F9A"/>
    <w:rsid w:val="00A5054A"/>
    <w:rsid w:val="00A50D16"/>
    <w:rsid w:val="00A51AAF"/>
    <w:rsid w:val="00A52DEC"/>
    <w:rsid w:val="00A53FC2"/>
    <w:rsid w:val="00A545B9"/>
    <w:rsid w:val="00A54F08"/>
    <w:rsid w:val="00A5567C"/>
    <w:rsid w:val="00A5582B"/>
    <w:rsid w:val="00A55E28"/>
    <w:rsid w:val="00A55EC4"/>
    <w:rsid w:val="00A568BA"/>
    <w:rsid w:val="00A57DDB"/>
    <w:rsid w:val="00A6122C"/>
    <w:rsid w:val="00A61D4A"/>
    <w:rsid w:val="00A633F1"/>
    <w:rsid w:val="00A637EE"/>
    <w:rsid w:val="00A6460E"/>
    <w:rsid w:val="00A651A3"/>
    <w:rsid w:val="00A65BAB"/>
    <w:rsid w:val="00A66C6A"/>
    <w:rsid w:val="00A67CA2"/>
    <w:rsid w:val="00A67DD7"/>
    <w:rsid w:val="00A703B4"/>
    <w:rsid w:val="00A704B7"/>
    <w:rsid w:val="00A76943"/>
    <w:rsid w:val="00A801A8"/>
    <w:rsid w:val="00A811BC"/>
    <w:rsid w:val="00A817BE"/>
    <w:rsid w:val="00A829BA"/>
    <w:rsid w:val="00A849B2"/>
    <w:rsid w:val="00A84B6C"/>
    <w:rsid w:val="00A84C26"/>
    <w:rsid w:val="00A855A0"/>
    <w:rsid w:val="00A85B4A"/>
    <w:rsid w:val="00A860E7"/>
    <w:rsid w:val="00A872EC"/>
    <w:rsid w:val="00A909B2"/>
    <w:rsid w:val="00A93499"/>
    <w:rsid w:val="00A943F8"/>
    <w:rsid w:val="00A9597E"/>
    <w:rsid w:val="00A96074"/>
    <w:rsid w:val="00A96E3A"/>
    <w:rsid w:val="00AA0A21"/>
    <w:rsid w:val="00AA2573"/>
    <w:rsid w:val="00AA55B6"/>
    <w:rsid w:val="00AA5875"/>
    <w:rsid w:val="00AA647F"/>
    <w:rsid w:val="00AA6E68"/>
    <w:rsid w:val="00AB1D70"/>
    <w:rsid w:val="00AB1EF7"/>
    <w:rsid w:val="00AB20AF"/>
    <w:rsid w:val="00AB49D2"/>
    <w:rsid w:val="00AB5B9B"/>
    <w:rsid w:val="00AB69CB"/>
    <w:rsid w:val="00AB7477"/>
    <w:rsid w:val="00AC143E"/>
    <w:rsid w:val="00AC214B"/>
    <w:rsid w:val="00AC49D4"/>
    <w:rsid w:val="00AC5E61"/>
    <w:rsid w:val="00AD0A86"/>
    <w:rsid w:val="00AD17AB"/>
    <w:rsid w:val="00AD194B"/>
    <w:rsid w:val="00AD1DDE"/>
    <w:rsid w:val="00AD3446"/>
    <w:rsid w:val="00AD377C"/>
    <w:rsid w:val="00AD475E"/>
    <w:rsid w:val="00AD507A"/>
    <w:rsid w:val="00AD5222"/>
    <w:rsid w:val="00AD57FD"/>
    <w:rsid w:val="00AD5B6E"/>
    <w:rsid w:val="00AD65E2"/>
    <w:rsid w:val="00AD6907"/>
    <w:rsid w:val="00AE11F0"/>
    <w:rsid w:val="00AE16B1"/>
    <w:rsid w:val="00AE2DCF"/>
    <w:rsid w:val="00AE2F2A"/>
    <w:rsid w:val="00AE32D5"/>
    <w:rsid w:val="00AE32EB"/>
    <w:rsid w:val="00AE331C"/>
    <w:rsid w:val="00AE4D63"/>
    <w:rsid w:val="00AE6300"/>
    <w:rsid w:val="00AE7355"/>
    <w:rsid w:val="00AF0C8A"/>
    <w:rsid w:val="00AF0F80"/>
    <w:rsid w:val="00AF1B20"/>
    <w:rsid w:val="00AF26BB"/>
    <w:rsid w:val="00AF370F"/>
    <w:rsid w:val="00AF388C"/>
    <w:rsid w:val="00AF4CB1"/>
    <w:rsid w:val="00AF5651"/>
    <w:rsid w:val="00AF5D8A"/>
    <w:rsid w:val="00AF602B"/>
    <w:rsid w:val="00AF6DB2"/>
    <w:rsid w:val="00AF703C"/>
    <w:rsid w:val="00AF7573"/>
    <w:rsid w:val="00B0086A"/>
    <w:rsid w:val="00B014F8"/>
    <w:rsid w:val="00B01649"/>
    <w:rsid w:val="00B032D0"/>
    <w:rsid w:val="00B03C6B"/>
    <w:rsid w:val="00B0538B"/>
    <w:rsid w:val="00B055ED"/>
    <w:rsid w:val="00B05E25"/>
    <w:rsid w:val="00B05F67"/>
    <w:rsid w:val="00B05F80"/>
    <w:rsid w:val="00B069CF"/>
    <w:rsid w:val="00B06E1B"/>
    <w:rsid w:val="00B10CBE"/>
    <w:rsid w:val="00B10FF3"/>
    <w:rsid w:val="00B12E49"/>
    <w:rsid w:val="00B1368C"/>
    <w:rsid w:val="00B136A5"/>
    <w:rsid w:val="00B1397C"/>
    <w:rsid w:val="00B151EE"/>
    <w:rsid w:val="00B16708"/>
    <w:rsid w:val="00B16C18"/>
    <w:rsid w:val="00B20CC7"/>
    <w:rsid w:val="00B21550"/>
    <w:rsid w:val="00B2294E"/>
    <w:rsid w:val="00B249B7"/>
    <w:rsid w:val="00B2558F"/>
    <w:rsid w:val="00B312A2"/>
    <w:rsid w:val="00B3130A"/>
    <w:rsid w:val="00B319DA"/>
    <w:rsid w:val="00B32202"/>
    <w:rsid w:val="00B326AC"/>
    <w:rsid w:val="00B338B9"/>
    <w:rsid w:val="00B34534"/>
    <w:rsid w:val="00B37AC2"/>
    <w:rsid w:val="00B41FA5"/>
    <w:rsid w:val="00B42AF3"/>
    <w:rsid w:val="00B43113"/>
    <w:rsid w:val="00B4581C"/>
    <w:rsid w:val="00B45D3B"/>
    <w:rsid w:val="00B472CA"/>
    <w:rsid w:val="00B50786"/>
    <w:rsid w:val="00B50FB3"/>
    <w:rsid w:val="00B51752"/>
    <w:rsid w:val="00B52E7E"/>
    <w:rsid w:val="00B52FF6"/>
    <w:rsid w:val="00B53366"/>
    <w:rsid w:val="00B55758"/>
    <w:rsid w:val="00B565BA"/>
    <w:rsid w:val="00B576A2"/>
    <w:rsid w:val="00B57D19"/>
    <w:rsid w:val="00B602BF"/>
    <w:rsid w:val="00B603D1"/>
    <w:rsid w:val="00B6400B"/>
    <w:rsid w:val="00B654E8"/>
    <w:rsid w:val="00B65D1A"/>
    <w:rsid w:val="00B66059"/>
    <w:rsid w:val="00B66CE9"/>
    <w:rsid w:val="00B708FE"/>
    <w:rsid w:val="00B70AE4"/>
    <w:rsid w:val="00B72802"/>
    <w:rsid w:val="00B73635"/>
    <w:rsid w:val="00B73858"/>
    <w:rsid w:val="00B73E66"/>
    <w:rsid w:val="00B76E6B"/>
    <w:rsid w:val="00B77ACE"/>
    <w:rsid w:val="00B84288"/>
    <w:rsid w:val="00B848B8"/>
    <w:rsid w:val="00B84F58"/>
    <w:rsid w:val="00B85DC8"/>
    <w:rsid w:val="00B87A0D"/>
    <w:rsid w:val="00B90041"/>
    <w:rsid w:val="00B90123"/>
    <w:rsid w:val="00B90842"/>
    <w:rsid w:val="00B91182"/>
    <w:rsid w:val="00B9162E"/>
    <w:rsid w:val="00B9290A"/>
    <w:rsid w:val="00B9381C"/>
    <w:rsid w:val="00B940EF"/>
    <w:rsid w:val="00B968CB"/>
    <w:rsid w:val="00B97B6F"/>
    <w:rsid w:val="00BA3B31"/>
    <w:rsid w:val="00BA3FCA"/>
    <w:rsid w:val="00BA43DB"/>
    <w:rsid w:val="00BA4625"/>
    <w:rsid w:val="00BA5390"/>
    <w:rsid w:val="00BA5521"/>
    <w:rsid w:val="00BA6863"/>
    <w:rsid w:val="00BA6D6A"/>
    <w:rsid w:val="00BA74DD"/>
    <w:rsid w:val="00BA7674"/>
    <w:rsid w:val="00BA7E73"/>
    <w:rsid w:val="00BB3645"/>
    <w:rsid w:val="00BB572B"/>
    <w:rsid w:val="00BB68FE"/>
    <w:rsid w:val="00BB6DA2"/>
    <w:rsid w:val="00BB711C"/>
    <w:rsid w:val="00BB7CF8"/>
    <w:rsid w:val="00BB7FCD"/>
    <w:rsid w:val="00BC03CA"/>
    <w:rsid w:val="00BC17AC"/>
    <w:rsid w:val="00BC29C9"/>
    <w:rsid w:val="00BC2CB2"/>
    <w:rsid w:val="00BC46EC"/>
    <w:rsid w:val="00BC5FD0"/>
    <w:rsid w:val="00BC6A2D"/>
    <w:rsid w:val="00BC6F66"/>
    <w:rsid w:val="00BD0B45"/>
    <w:rsid w:val="00BD2723"/>
    <w:rsid w:val="00BD284A"/>
    <w:rsid w:val="00BD3D5A"/>
    <w:rsid w:val="00BD5306"/>
    <w:rsid w:val="00BE1B1F"/>
    <w:rsid w:val="00BE25A3"/>
    <w:rsid w:val="00BE37A0"/>
    <w:rsid w:val="00BE38CF"/>
    <w:rsid w:val="00BE478E"/>
    <w:rsid w:val="00BE701D"/>
    <w:rsid w:val="00BE7289"/>
    <w:rsid w:val="00BF0018"/>
    <w:rsid w:val="00BF1400"/>
    <w:rsid w:val="00BF32A7"/>
    <w:rsid w:val="00BF4B63"/>
    <w:rsid w:val="00BF59A6"/>
    <w:rsid w:val="00BF60B3"/>
    <w:rsid w:val="00BF7D63"/>
    <w:rsid w:val="00C00EF8"/>
    <w:rsid w:val="00C01CCB"/>
    <w:rsid w:val="00C02672"/>
    <w:rsid w:val="00C03015"/>
    <w:rsid w:val="00C03065"/>
    <w:rsid w:val="00C05537"/>
    <w:rsid w:val="00C073FE"/>
    <w:rsid w:val="00C10530"/>
    <w:rsid w:val="00C10A6F"/>
    <w:rsid w:val="00C10FEC"/>
    <w:rsid w:val="00C140B9"/>
    <w:rsid w:val="00C14AA1"/>
    <w:rsid w:val="00C1602B"/>
    <w:rsid w:val="00C16566"/>
    <w:rsid w:val="00C16A0D"/>
    <w:rsid w:val="00C17CC7"/>
    <w:rsid w:val="00C20F4E"/>
    <w:rsid w:val="00C21EDB"/>
    <w:rsid w:val="00C22103"/>
    <w:rsid w:val="00C22180"/>
    <w:rsid w:val="00C2328D"/>
    <w:rsid w:val="00C25185"/>
    <w:rsid w:val="00C2634F"/>
    <w:rsid w:val="00C27F97"/>
    <w:rsid w:val="00C31B11"/>
    <w:rsid w:val="00C330E7"/>
    <w:rsid w:val="00C334EA"/>
    <w:rsid w:val="00C3358C"/>
    <w:rsid w:val="00C33897"/>
    <w:rsid w:val="00C3402B"/>
    <w:rsid w:val="00C3427C"/>
    <w:rsid w:val="00C34483"/>
    <w:rsid w:val="00C34651"/>
    <w:rsid w:val="00C34B2D"/>
    <w:rsid w:val="00C35399"/>
    <w:rsid w:val="00C3587D"/>
    <w:rsid w:val="00C37189"/>
    <w:rsid w:val="00C401EE"/>
    <w:rsid w:val="00C40923"/>
    <w:rsid w:val="00C4200A"/>
    <w:rsid w:val="00C438F6"/>
    <w:rsid w:val="00C44693"/>
    <w:rsid w:val="00C44E38"/>
    <w:rsid w:val="00C4781A"/>
    <w:rsid w:val="00C47BAB"/>
    <w:rsid w:val="00C503BF"/>
    <w:rsid w:val="00C5537C"/>
    <w:rsid w:val="00C5539C"/>
    <w:rsid w:val="00C557AC"/>
    <w:rsid w:val="00C57242"/>
    <w:rsid w:val="00C60B3B"/>
    <w:rsid w:val="00C62C5E"/>
    <w:rsid w:val="00C6311C"/>
    <w:rsid w:val="00C6462F"/>
    <w:rsid w:val="00C64A51"/>
    <w:rsid w:val="00C64BCC"/>
    <w:rsid w:val="00C64F27"/>
    <w:rsid w:val="00C653E3"/>
    <w:rsid w:val="00C65C6D"/>
    <w:rsid w:val="00C67441"/>
    <w:rsid w:val="00C70EB0"/>
    <w:rsid w:val="00C711DE"/>
    <w:rsid w:val="00C73156"/>
    <w:rsid w:val="00C73867"/>
    <w:rsid w:val="00C74022"/>
    <w:rsid w:val="00C74815"/>
    <w:rsid w:val="00C7607F"/>
    <w:rsid w:val="00C801CD"/>
    <w:rsid w:val="00C81E6A"/>
    <w:rsid w:val="00C82234"/>
    <w:rsid w:val="00C822AC"/>
    <w:rsid w:val="00C8347D"/>
    <w:rsid w:val="00C83550"/>
    <w:rsid w:val="00C83BA6"/>
    <w:rsid w:val="00C83C24"/>
    <w:rsid w:val="00C84295"/>
    <w:rsid w:val="00C84693"/>
    <w:rsid w:val="00C860B8"/>
    <w:rsid w:val="00C86AD3"/>
    <w:rsid w:val="00C86B8D"/>
    <w:rsid w:val="00C909F1"/>
    <w:rsid w:val="00C91807"/>
    <w:rsid w:val="00C93CB4"/>
    <w:rsid w:val="00C95ECA"/>
    <w:rsid w:val="00C97047"/>
    <w:rsid w:val="00CA2F89"/>
    <w:rsid w:val="00CA3A27"/>
    <w:rsid w:val="00CA42EA"/>
    <w:rsid w:val="00CA6313"/>
    <w:rsid w:val="00CA65C2"/>
    <w:rsid w:val="00CA6AC2"/>
    <w:rsid w:val="00CA6C56"/>
    <w:rsid w:val="00CB0F7E"/>
    <w:rsid w:val="00CB1459"/>
    <w:rsid w:val="00CB170D"/>
    <w:rsid w:val="00CB1FF5"/>
    <w:rsid w:val="00CB23F7"/>
    <w:rsid w:val="00CB2809"/>
    <w:rsid w:val="00CB2D4A"/>
    <w:rsid w:val="00CB5002"/>
    <w:rsid w:val="00CB5F79"/>
    <w:rsid w:val="00CB6145"/>
    <w:rsid w:val="00CB6635"/>
    <w:rsid w:val="00CB6E53"/>
    <w:rsid w:val="00CB7ED1"/>
    <w:rsid w:val="00CC1060"/>
    <w:rsid w:val="00CC17FA"/>
    <w:rsid w:val="00CC2268"/>
    <w:rsid w:val="00CC25F9"/>
    <w:rsid w:val="00CC35EF"/>
    <w:rsid w:val="00CC4818"/>
    <w:rsid w:val="00CC6ACD"/>
    <w:rsid w:val="00CC6E86"/>
    <w:rsid w:val="00CD003F"/>
    <w:rsid w:val="00CD145B"/>
    <w:rsid w:val="00CD2EDB"/>
    <w:rsid w:val="00CD41AD"/>
    <w:rsid w:val="00CD4BC2"/>
    <w:rsid w:val="00CD4E98"/>
    <w:rsid w:val="00CD55A8"/>
    <w:rsid w:val="00CD5B6E"/>
    <w:rsid w:val="00CD7743"/>
    <w:rsid w:val="00CE0CB8"/>
    <w:rsid w:val="00CE0FFB"/>
    <w:rsid w:val="00CE1528"/>
    <w:rsid w:val="00CE15A6"/>
    <w:rsid w:val="00CE282C"/>
    <w:rsid w:val="00CE49CD"/>
    <w:rsid w:val="00CE6715"/>
    <w:rsid w:val="00CE6BE4"/>
    <w:rsid w:val="00CE6C84"/>
    <w:rsid w:val="00CE7214"/>
    <w:rsid w:val="00CE74AF"/>
    <w:rsid w:val="00CF04BD"/>
    <w:rsid w:val="00CF058E"/>
    <w:rsid w:val="00CF2621"/>
    <w:rsid w:val="00CF41AD"/>
    <w:rsid w:val="00CF4D38"/>
    <w:rsid w:val="00CF5A5E"/>
    <w:rsid w:val="00CF5C49"/>
    <w:rsid w:val="00CF5E0C"/>
    <w:rsid w:val="00CF71AE"/>
    <w:rsid w:val="00CF7B1C"/>
    <w:rsid w:val="00CF7E78"/>
    <w:rsid w:val="00D04DFC"/>
    <w:rsid w:val="00D07DE8"/>
    <w:rsid w:val="00D10870"/>
    <w:rsid w:val="00D111E7"/>
    <w:rsid w:val="00D11FDB"/>
    <w:rsid w:val="00D12D06"/>
    <w:rsid w:val="00D1307A"/>
    <w:rsid w:val="00D142E1"/>
    <w:rsid w:val="00D144F7"/>
    <w:rsid w:val="00D14695"/>
    <w:rsid w:val="00D1621C"/>
    <w:rsid w:val="00D166A3"/>
    <w:rsid w:val="00D17CCC"/>
    <w:rsid w:val="00D25652"/>
    <w:rsid w:val="00D26DB7"/>
    <w:rsid w:val="00D26DCC"/>
    <w:rsid w:val="00D27463"/>
    <w:rsid w:val="00D30EDC"/>
    <w:rsid w:val="00D31C5E"/>
    <w:rsid w:val="00D320EA"/>
    <w:rsid w:val="00D34325"/>
    <w:rsid w:val="00D359B2"/>
    <w:rsid w:val="00D36B23"/>
    <w:rsid w:val="00D36B3F"/>
    <w:rsid w:val="00D36E6A"/>
    <w:rsid w:val="00D40F84"/>
    <w:rsid w:val="00D41E7C"/>
    <w:rsid w:val="00D426B7"/>
    <w:rsid w:val="00D42E55"/>
    <w:rsid w:val="00D4362F"/>
    <w:rsid w:val="00D4378D"/>
    <w:rsid w:val="00D43F28"/>
    <w:rsid w:val="00D4482B"/>
    <w:rsid w:val="00D448C4"/>
    <w:rsid w:val="00D449A5"/>
    <w:rsid w:val="00D4606D"/>
    <w:rsid w:val="00D47306"/>
    <w:rsid w:val="00D473EF"/>
    <w:rsid w:val="00D47EC5"/>
    <w:rsid w:val="00D509BB"/>
    <w:rsid w:val="00D51372"/>
    <w:rsid w:val="00D51EF0"/>
    <w:rsid w:val="00D52232"/>
    <w:rsid w:val="00D52F66"/>
    <w:rsid w:val="00D53096"/>
    <w:rsid w:val="00D536A6"/>
    <w:rsid w:val="00D539A3"/>
    <w:rsid w:val="00D540E9"/>
    <w:rsid w:val="00D5484C"/>
    <w:rsid w:val="00D54DDB"/>
    <w:rsid w:val="00D55538"/>
    <w:rsid w:val="00D573F8"/>
    <w:rsid w:val="00D57806"/>
    <w:rsid w:val="00D57914"/>
    <w:rsid w:val="00D5797E"/>
    <w:rsid w:val="00D606FA"/>
    <w:rsid w:val="00D608E0"/>
    <w:rsid w:val="00D6172F"/>
    <w:rsid w:val="00D61DC9"/>
    <w:rsid w:val="00D624BE"/>
    <w:rsid w:val="00D63A6E"/>
    <w:rsid w:val="00D6737F"/>
    <w:rsid w:val="00D6775B"/>
    <w:rsid w:val="00D70452"/>
    <w:rsid w:val="00D70D7E"/>
    <w:rsid w:val="00D72AB6"/>
    <w:rsid w:val="00D7375C"/>
    <w:rsid w:val="00D73E19"/>
    <w:rsid w:val="00D74D26"/>
    <w:rsid w:val="00D75901"/>
    <w:rsid w:val="00D7592B"/>
    <w:rsid w:val="00D773A3"/>
    <w:rsid w:val="00D80DE3"/>
    <w:rsid w:val="00D815C5"/>
    <w:rsid w:val="00D8168C"/>
    <w:rsid w:val="00D81799"/>
    <w:rsid w:val="00D82E56"/>
    <w:rsid w:val="00D84783"/>
    <w:rsid w:val="00D85586"/>
    <w:rsid w:val="00D8651E"/>
    <w:rsid w:val="00D87BD9"/>
    <w:rsid w:val="00D90042"/>
    <w:rsid w:val="00D9079B"/>
    <w:rsid w:val="00D91D73"/>
    <w:rsid w:val="00D91F5E"/>
    <w:rsid w:val="00D94624"/>
    <w:rsid w:val="00D94979"/>
    <w:rsid w:val="00D95C2A"/>
    <w:rsid w:val="00D95C4D"/>
    <w:rsid w:val="00D9637A"/>
    <w:rsid w:val="00DA0DA0"/>
    <w:rsid w:val="00DA12EC"/>
    <w:rsid w:val="00DA3CB1"/>
    <w:rsid w:val="00DA4109"/>
    <w:rsid w:val="00DA511F"/>
    <w:rsid w:val="00DA63B1"/>
    <w:rsid w:val="00DA72D8"/>
    <w:rsid w:val="00DB16BF"/>
    <w:rsid w:val="00DB2040"/>
    <w:rsid w:val="00DB2B0B"/>
    <w:rsid w:val="00DB3764"/>
    <w:rsid w:val="00DB494E"/>
    <w:rsid w:val="00DB6FC7"/>
    <w:rsid w:val="00DB7048"/>
    <w:rsid w:val="00DC06FA"/>
    <w:rsid w:val="00DC0CA9"/>
    <w:rsid w:val="00DC35A1"/>
    <w:rsid w:val="00DC36D3"/>
    <w:rsid w:val="00DC403F"/>
    <w:rsid w:val="00DC47D9"/>
    <w:rsid w:val="00DC496B"/>
    <w:rsid w:val="00DC568C"/>
    <w:rsid w:val="00DC657E"/>
    <w:rsid w:val="00DC6DA1"/>
    <w:rsid w:val="00DC7303"/>
    <w:rsid w:val="00DC7A72"/>
    <w:rsid w:val="00DD09A1"/>
    <w:rsid w:val="00DD1E54"/>
    <w:rsid w:val="00DD30E2"/>
    <w:rsid w:val="00DD38FB"/>
    <w:rsid w:val="00DD4085"/>
    <w:rsid w:val="00DD4597"/>
    <w:rsid w:val="00DD51B2"/>
    <w:rsid w:val="00DD5E60"/>
    <w:rsid w:val="00DD61ED"/>
    <w:rsid w:val="00DD68BE"/>
    <w:rsid w:val="00DD7718"/>
    <w:rsid w:val="00DE2802"/>
    <w:rsid w:val="00DE35D4"/>
    <w:rsid w:val="00DE4D5B"/>
    <w:rsid w:val="00DE4F0E"/>
    <w:rsid w:val="00DE5099"/>
    <w:rsid w:val="00DE538E"/>
    <w:rsid w:val="00DE6AF9"/>
    <w:rsid w:val="00DE6E90"/>
    <w:rsid w:val="00DE780D"/>
    <w:rsid w:val="00DE7C85"/>
    <w:rsid w:val="00DF0A5B"/>
    <w:rsid w:val="00DF1CFE"/>
    <w:rsid w:val="00DF5254"/>
    <w:rsid w:val="00E00470"/>
    <w:rsid w:val="00E0132B"/>
    <w:rsid w:val="00E041D2"/>
    <w:rsid w:val="00E05A3E"/>
    <w:rsid w:val="00E06FE9"/>
    <w:rsid w:val="00E07561"/>
    <w:rsid w:val="00E0788F"/>
    <w:rsid w:val="00E07C7D"/>
    <w:rsid w:val="00E13BDF"/>
    <w:rsid w:val="00E13FFC"/>
    <w:rsid w:val="00E14117"/>
    <w:rsid w:val="00E14933"/>
    <w:rsid w:val="00E14F09"/>
    <w:rsid w:val="00E1517E"/>
    <w:rsid w:val="00E15F36"/>
    <w:rsid w:val="00E201DA"/>
    <w:rsid w:val="00E20622"/>
    <w:rsid w:val="00E21F3D"/>
    <w:rsid w:val="00E24556"/>
    <w:rsid w:val="00E24BD9"/>
    <w:rsid w:val="00E26E72"/>
    <w:rsid w:val="00E3167D"/>
    <w:rsid w:val="00E32B0F"/>
    <w:rsid w:val="00E33233"/>
    <w:rsid w:val="00E3395D"/>
    <w:rsid w:val="00E3622F"/>
    <w:rsid w:val="00E365CC"/>
    <w:rsid w:val="00E3742F"/>
    <w:rsid w:val="00E378B0"/>
    <w:rsid w:val="00E41153"/>
    <w:rsid w:val="00E411D2"/>
    <w:rsid w:val="00E4265B"/>
    <w:rsid w:val="00E42921"/>
    <w:rsid w:val="00E42D73"/>
    <w:rsid w:val="00E43CA8"/>
    <w:rsid w:val="00E455FB"/>
    <w:rsid w:val="00E45967"/>
    <w:rsid w:val="00E45C95"/>
    <w:rsid w:val="00E47AFB"/>
    <w:rsid w:val="00E5007E"/>
    <w:rsid w:val="00E50264"/>
    <w:rsid w:val="00E517EF"/>
    <w:rsid w:val="00E51FD1"/>
    <w:rsid w:val="00E53F99"/>
    <w:rsid w:val="00E54659"/>
    <w:rsid w:val="00E54B93"/>
    <w:rsid w:val="00E54C92"/>
    <w:rsid w:val="00E55201"/>
    <w:rsid w:val="00E5656C"/>
    <w:rsid w:val="00E57A1A"/>
    <w:rsid w:val="00E61818"/>
    <w:rsid w:val="00E62F2B"/>
    <w:rsid w:val="00E634A5"/>
    <w:rsid w:val="00E635C8"/>
    <w:rsid w:val="00E6469E"/>
    <w:rsid w:val="00E6744A"/>
    <w:rsid w:val="00E677E5"/>
    <w:rsid w:val="00E700C4"/>
    <w:rsid w:val="00E70980"/>
    <w:rsid w:val="00E73B41"/>
    <w:rsid w:val="00E770A4"/>
    <w:rsid w:val="00E80020"/>
    <w:rsid w:val="00E81B0D"/>
    <w:rsid w:val="00E8342E"/>
    <w:rsid w:val="00E83631"/>
    <w:rsid w:val="00E83BA3"/>
    <w:rsid w:val="00E86D1C"/>
    <w:rsid w:val="00E8770B"/>
    <w:rsid w:val="00E87746"/>
    <w:rsid w:val="00E87D1C"/>
    <w:rsid w:val="00E87E94"/>
    <w:rsid w:val="00E87FA5"/>
    <w:rsid w:val="00E9163F"/>
    <w:rsid w:val="00E917FD"/>
    <w:rsid w:val="00E93601"/>
    <w:rsid w:val="00E93C00"/>
    <w:rsid w:val="00E93F2E"/>
    <w:rsid w:val="00E94A9C"/>
    <w:rsid w:val="00E94DF4"/>
    <w:rsid w:val="00E952E3"/>
    <w:rsid w:val="00E96CE9"/>
    <w:rsid w:val="00E975C2"/>
    <w:rsid w:val="00EA02CF"/>
    <w:rsid w:val="00EA08DC"/>
    <w:rsid w:val="00EA2299"/>
    <w:rsid w:val="00EA2BB4"/>
    <w:rsid w:val="00EA4964"/>
    <w:rsid w:val="00EA54F6"/>
    <w:rsid w:val="00EA60FB"/>
    <w:rsid w:val="00EB064E"/>
    <w:rsid w:val="00EB0CD9"/>
    <w:rsid w:val="00EB1FEE"/>
    <w:rsid w:val="00EB4805"/>
    <w:rsid w:val="00EB4C37"/>
    <w:rsid w:val="00EB4D19"/>
    <w:rsid w:val="00EB59BA"/>
    <w:rsid w:val="00EB628C"/>
    <w:rsid w:val="00EB7DCF"/>
    <w:rsid w:val="00EC0FBF"/>
    <w:rsid w:val="00EC1777"/>
    <w:rsid w:val="00EC1E1A"/>
    <w:rsid w:val="00EC227C"/>
    <w:rsid w:val="00EC23D6"/>
    <w:rsid w:val="00EC30E3"/>
    <w:rsid w:val="00EC31C1"/>
    <w:rsid w:val="00EC4401"/>
    <w:rsid w:val="00EC5A19"/>
    <w:rsid w:val="00EC653C"/>
    <w:rsid w:val="00ED032E"/>
    <w:rsid w:val="00ED0712"/>
    <w:rsid w:val="00ED188A"/>
    <w:rsid w:val="00ED1CC5"/>
    <w:rsid w:val="00ED2452"/>
    <w:rsid w:val="00ED245A"/>
    <w:rsid w:val="00ED2D59"/>
    <w:rsid w:val="00ED4A85"/>
    <w:rsid w:val="00ED713E"/>
    <w:rsid w:val="00ED72CC"/>
    <w:rsid w:val="00EE1002"/>
    <w:rsid w:val="00EE28B7"/>
    <w:rsid w:val="00EE4893"/>
    <w:rsid w:val="00EE4ABB"/>
    <w:rsid w:val="00EE4F9E"/>
    <w:rsid w:val="00EE5B74"/>
    <w:rsid w:val="00EE5BFF"/>
    <w:rsid w:val="00EE666E"/>
    <w:rsid w:val="00EF003C"/>
    <w:rsid w:val="00EF06D1"/>
    <w:rsid w:val="00EF06DE"/>
    <w:rsid w:val="00EF0C8C"/>
    <w:rsid w:val="00EF0D04"/>
    <w:rsid w:val="00EF26BF"/>
    <w:rsid w:val="00EF313C"/>
    <w:rsid w:val="00EF6573"/>
    <w:rsid w:val="00EF6F11"/>
    <w:rsid w:val="00EF7C43"/>
    <w:rsid w:val="00F00204"/>
    <w:rsid w:val="00F00641"/>
    <w:rsid w:val="00F013C7"/>
    <w:rsid w:val="00F0180C"/>
    <w:rsid w:val="00F030B5"/>
    <w:rsid w:val="00F0457B"/>
    <w:rsid w:val="00F04A3C"/>
    <w:rsid w:val="00F04FEF"/>
    <w:rsid w:val="00F0509C"/>
    <w:rsid w:val="00F05703"/>
    <w:rsid w:val="00F07391"/>
    <w:rsid w:val="00F078C2"/>
    <w:rsid w:val="00F10B8D"/>
    <w:rsid w:val="00F13437"/>
    <w:rsid w:val="00F13872"/>
    <w:rsid w:val="00F13AEF"/>
    <w:rsid w:val="00F15D3D"/>
    <w:rsid w:val="00F16C36"/>
    <w:rsid w:val="00F16DAE"/>
    <w:rsid w:val="00F17DF3"/>
    <w:rsid w:val="00F2014A"/>
    <w:rsid w:val="00F205F6"/>
    <w:rsid w:val="00F233ED"/>
    <w:rsid w:val="00F24F11"/>
    <w:rsid w:val="00F260CE"/>
    <w:rsid w:val="00F3116A"/>
    <w:rsid w:val="00F31DFC"/>
    <w:rsid w:val="00F343DE"/>
    <w:rsid w:val="00F360DA"/>
    <w:rsid w:val="00F371F4"/>
    <w:rsid w:val="00F3725C"/>
    <w:rsid w:val="00F42DBA"/>
    <w:rsid w:val="00F448DC"/>
    <w:rsid w:val="00F46653"/>
    <w:rsid w:val="00F47DD2"/>
    <w:rsid w:val="00F47DF3"/>
    <w:rsid w:val="00F51798"/>
    <w:rsid w:val="00F52D69"/>
    <w:rsid w:val="00F53289"/>
    <w:rsid w:val="00F5520C"/>
    <w:rsid w:val="00F56F22"/>
    <w:rsid w:val="00F57E72"/>
    <w:rsid w:val="00F60CF9"/>
    <w:rsid w:val="00F719E7"/>
    <w:rsid w:val="00F71CC6"/>
    <w:rsid w:val="00F75A5C"/>
    <w:rsid w:val="00F75F79"/>
    <w:rsid w:val="00F760FF"/>
    <w:rsid w:val="00F824B2"/>
    <w:rsid w:val="00F82696"/>
    <w:rsid w:val="00F82DBF"/>
    <w:rsid w:val="00F8399D"/>
    <w:rsid w:val="00F83D2F"/>
    <w:rsid w:val="00F855DA"/>
    <w:rsid w:val="00F86FE9"/>
    <w:rsid w:val="00F87427"/>
    <w:rsid w:val="00F87D72"/>
    <w:rsid w:val="00F911F8"/>
    <w:rsid w:val="00F9509B"/>
    <w:rsid w:val="00F95580"/>
    <w:rsid w:val="00FA004A"/>
    <w:rsid w:val="00FA024A"/>
    <w:rsid w:val="00FA0330"/>
    <w:rsid w:val="00FA0360"/>
    <w:rsid w:val="00FA03C0"/>
    <w:rsid w:val="00FA1323"/>
    <w:rsid w:val="00FA1621"/>
    <w:rsid w:val="00FA2838"/>
    <w:rsid w:val="00FA367C"/>
    <w:rsid w:val="00FA4E0C"/>
    <w:rsid w:val="00FA5EBF"/>
    <w:rsid w:val="00FA6CFA"/>
    <w:rsid w:val="00FA73E3"/>
    <w:rsid w:val="00FA7B61"/>
    <w:rsid w:val="00FA7B88"/>
    <w:rsid w:val="00FA7FE4"/>
    <w:rsid w:val="00FB07FF"/>
    <w:rsid w:val="00FB0970"/>
    <w:rsid w:val="00FB0F05"/>
    <w:rsid w:val="00FB398A"/>
    <w:rsid w:val="00FB3E26"/>
    <w:rsid w:val="00FB4AAF"/>
    <w:rsid w:val="00FB6A9B"/>
    <w:rsid w:val="00FB7E17"/>
    <w:rsid w:val="00FC09A1"/>
    <w:rsid w:val="00FC11B4"/>
    <w:rsid w:val="00FC1CE3"/>
    <w:rsid w:val="00FC3BE0"/>
    <w:rsid w:val="00FC3F5A"/>
    <w:rsid w:val="00FC4B35"/>
    <w:rsid w:val="00FC6A04"/>
    <w:rsid w:val="00FC6D2B"/>
    <w:rsid w:val="00FC79BC"/>
    <w:rsid w:val="00FD0221"/>
    <w:rsid w:val="00FD0DB9"/>
    <w:rsid w:val="00FD26E4"/>
    <w:rsid w:val="00FD3B3A"/>
    <w:rsid w:val="00FD3FE1"/>
    <w:rsid w:val="00FD50EF"/>
    <w:rsid w:val="00FE070F"/>
    <w:rsid w:val="00FE34A8"/>
    <w:rsid w:val="00FE48AD"/>
    <w:rsid w:val="00FE66ED"/>
    <w:rsid w:val="00FE72C8"/>
    <w:rsid w:val="00FE7FA6"/>
    <w:rsid w:val="00FF0645"/>
    <w:rsid w:val="00FF1070"/>
    <w:rsid w:val="00FF244B"/>
    <w:rsid w:val="00FF2873"/>
    <w:rsid w:val="00FF48F3"/>
    <w:rsid w:val="00FF6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2EE29"/>
  <w15:chartTrackingRefBased/>
  <w15:docId w15:val="{1A2DE7FF-BEC5-4C81-8651-042B2D9F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Keyboard" w:semiHidden="1" w:unhideWhenUsed="1"/>
    <w:lsdException w:name="HTML Preformatted" w:uiPriority="99"/>
    <w:lsdException w:name="HTML Typewriter" w:uiPriority="99"/>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1E4148"/>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f">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7">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8">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9"/>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9">
    <w:name w:val="Пункт Знак1"/>
    <w:link w:val="aff2"/>
    <w:locked/>
    <w:rsid w:val="00D41E7C"/>
    <w:rPr>
      <w:rFonts w:eastAsia="Times New Roman" w:cs="Times New Roman"/>
      <w:color w:val="auto"/>
      <w:sz w:val="28"/>
      <w:szCs w:val="28"/>
      <w:lang w:val="x-none" w:eastAsia="ru-RU"/>
    </w:rPr>
  </w:style>
  <w:style w:type="paragraph" w:customStyle="1" w:styleId="41">
    <w:name w:val="Абзац списка4"/>
    <w:basedOn w:val="a1"/>
    <w:link w:val="aff3"/>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lang w:val="x-none" w:eastAsia="x-none"/>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a">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Bullet List,FooterText,numbered,ПКФ Список,A_маркированный_список,Абзац списка литеральный,Colorful List - Accent 11,Bullet Number,Индексы,Num Bullet 1,Paragraphe de liste1,lp1,ТЗ список,ПС - Нумерованный,it_List1,ПАРАГРАФ"/>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b">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lang w:val="x-none" w:eastAsia="x-none"/>
    </w:rPr>
  </w:style>
  <w:style w:type="character" w:customStyle="1" w:styleId="affe">
    <w:name w:val="Дата Знак"/>
    <w:link w:val="affd"/>
    <w:rsid w:val="00917BC4"/>
    <w:rPr>
      <w:sz w:val="24"/>
      <w:szCs w:val="24"/>
      <w:lang w:val="x-none" w:eastAsia="x-none"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c">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d">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val="x-none" w:eastAsia="x-none"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lang w:val="x-none" w:eastAsia="x-none"/>
    </w:rPr>
  </w:style>
  <w:style w:type="character" w:customStyle="1" w:styleId="afff6">
    <w:name w:val="Текст Знак"/>
    <w:link w:val="afff5"/>
    <w:rsid w:val="00917BC4"/>
    <w:rPr>
      <w:rFonts w:ascii="Courier New" w:hAnsi="Courier New"/>
      <w:lang w:val="x-none" w:eastAsia="x-none"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lang w:val="x-none" w:eastAsia="x-none"/>
    </w:rPr>
  </w:style>
  <w:style w:type="character" w:customStyle="1" w:styleId="afffa">
    <w:name w:val="Заголовок записки Знак"/>
    <w:link w:val="afff9"/>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val="ru-RU"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e">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lang w:val="x-none" w:eastAsia="x-none"/>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lang w:val="ru-RU" w:eastAsia="en-U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
    <w:link w:val="41"/>
    <w:uiPriority w:val="34"/>
    <w:qFormat/>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
    <w:name w:val="Схема документа Знак1"/>
    <w:uiPriority w:val="99"/>
    <w:semiHidden/>
    <w:rsid w:val="00917BC4"/>
    <w:rPr>
      <w:rFonts w:ascii="Tahoma" w:eastAsia="Times New Roman" w:hAnsi="Tahoma" w:cs="Tahoma"/>
      <w:sz w:val="16"/>
      <w:szCs w:val="16"/>
      <w:lang w:eastAsia="ru-RU"/>
    </w:rPr>
  </w:style>
  <w:style w:type="character" w:customStyle="1" w:styleId="1f0">
    <w:name w:val="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1">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2">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3">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4">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5">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6">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7">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8">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9">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a">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b">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c">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d">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e">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0">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1">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2">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Текст сноски Знак Знак Знак1 Cha"/>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3">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d"/>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4">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5">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7">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8">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d">
    <w:name w:val="Подпункт Знак"/>
    <w:link w:val="a"/>
    <w:rsid w:val="00EC227C"/>
    <w:rPr>
      <w:rFonts w:eastAsia="Times New Roman"/>
      <w:color w:val="000000"/>
      <w:sz w:val="24"/>
      <w:szCs w:val="24"/>
      <w:lang w:val="x-none" w:eastAsia="en-US"/>
    </w:rPr>
  </w:style>
  <w:style w:type="character" w:customStyle="1" w:styleId="Normal">
    <w:name w:val="Normal Знак"/>
    <w:link w:val="1d"/>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a"/>
    <w:locked/>
    <w:rsid w:val="00EC227C"/>
    <w:rPr>
      <w:rFonts w:ascii="Consolas" w:eastAsia="Times New Roman" w:hAnsi="Consolas" w:cs="Consolas"/>
      <w:sz w:val="21"/>
      <w:szCs w:val="21"/>
      <w:lang w:eastAsia="ar-SA"/>
    </w:rPr>
  </w:style>
  <w:style w:type="character" w:customStyle="1" w:styleId="aff1">
    <w:name w:val="Основной текст_"/>
    <w:link w:val="18"/>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3">
    <w:name w:val="Базовый"/>
    <w:rsid w:val="005C2355"/>
    <w:pPr>
      <w:tabs>
        <w:tab w:val="left" w:pos="851"/>
      </w:tabs>
      <w:spacing w:before="60" w:after="60"/>
      <w:ind w:firstLine="851"/>
      <w:jc w:val="both"/>
    </w:pPr>
    <w:rPr>
      <w:rFonts w:eastAsia="ヒラギノ角ゴ Pro W3"/>
      <w:color w:val="000000"/>
      <w:sz w:val="24"/>
    </w:rPr>
  </w:style>
  <w:style w:type="table" w:styleId="1ff9">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x-fieldset-header-text">
    <w:name w:val="x-fieldset-header-text"/>
    <w:rsid w:val="00B57D19"/>
  </w:style>
  <w:style w:type="character" w:customStyle="1" w:styleId="product-featuresname">
    <w:name w:val="product-features__name"/>
    <w:basedOn w:val="a2"/>
    <w:rsid w:val="00567C48"/>
  </w:style>
  <w:style w:type="character" w:customStyle="1" w:styleId="product-featurestext-lowcase">
    <w:name w:val="product-features__text-lowcase"/>
    <w:basedOn w:val="a2"/>
    <w:rsid w:val="00567C48"/>
  </w:style>
  <w:style w:type="character" w:customStyle="1" w:styleId="1ffa">
    <w:name w:val="Неразрешенное упоминание1"/>
    <w:basedOn w:val="a2"/>
    <w:uiPriority w:val="99"/>
    <w:semiHidden/>
    <w:unhideWhenUsed/>
    <w:rsid w:val="00661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36273085">
      <w:bodyDiv w:val="1"/>
      <w:marLeft w:val="0"/>
      <w:marRight w:val="0"/>
      <w:marTop w:val="0"/>
      <w:marBottom w:val="0"/>
      <w:divBdr>
        <w:top w:val="none" w:sz="0" w:space="0" w:color="auto"/>
        <w:left w:val="none" w:sz="0" w:space="0" w:color="auto"/>
        <w:bottom w:val="none" w:sz="0" w:space="0" w:color="auto"/>
        <w:right w:val="none" w:sz="0" w:space="0" w:color="auto"/>
      </w:divBdr>
    </w:div>
    <w:div w:id="47727250">
      <w:bodyDiv w:val="1"/>
      <w:marLeft w:val="0"/>
      <w:marRight w:val="0"/>
      <w:marTop w:val="0"/>
      <w:marBottom w:val="0"/>
      <w:divBdr>
        <w:top w:val="none" w:sz="0" w:space="0" w:color="auto"/>
        <w:left w:val="none" w:sz="0" w:space="0" w:color="auto"/>
        <w:bottom w:val="none" w:sz="0" w:space="0" w:color="auto"/>
        <w:right w:val="none" w:sz="0" w:space="0" w:color="auto"/>
      </w:divBdr>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10518104">
      <w:bodyDiv w:val="1"/>
      <w:marLeft w:val="0"/>
      <w:marRight w:val="0"/>
      <w:marTop w:val="0"/>
      <w:marBottom w:val="0"/>
      <w:divBdr>
        <w:top w:val="none" w:sz="0" w:space="0" w:color="auto"/>
        <w:left w:val="none" w:sz="0" w:space="0" w:color="auto"/>
        <w:bottom w:val="none" w:sz="0" w:space="0" w:color="auto"/>
        <w:right w:val="none" w:sz="0" w:space="0" w:color="auto"/>
      </w:divBdr>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39200548">
      <w:bodyDiv w:val="1"/>
      <w:marLeft w:val="0"/>
      <w:marRight w:val="0"/>
      <w:marTop w:val="0"/>
      <w:marBottom w:val="0"/>
      <w:divBdr>
        <w:top w:val="none" w:sz="0" w:space="0" w:color="auto"/>
        <w:left w:val="none" w:sz="0" w:space="0" w:color="auto"/>
        <w:bottom w:val="none" w:sz="0" w:space="0" w:color="auto"/>
        <w:right w:val="none" w:sz="0" w:space="0" w:color="auto"/>
      </w:divBdr>
    </w:div>
    <w:div w:id="141392227">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4761482">
      <w:bodyDiv w:val="1"/>
      <w:marLeft w:val="0"/>
      <w:marRight w:val="0"/>
      <w:marTop w:val="0"/>
      <w:marBottom w:val="0"/>
      <w:divBdr>
        <w:top w:val="none" w:sz="0" w:space="0" w:color="auto"/>
        <w:left w:val="none" w:sz="0" w:space="0" w:color="auto"/>
        <w:bottom w:val="none" w:sz="0" w:space="0" w:color="auto"/>
        <w:right w:val="none" w:sz="0" w:space="0" w:color="auto"/>
      </w:divBdr>
      <w:divsChild>
        <w:div w:id="389423636">
          <w:marLeft w:val="0"/>
          <w:marRight w:val="0"/>
          <w:marTop w:val="0"/>
          <w:marBottom w:val="0"/>
          <w:divBdr>
            <w:top w:val="none" w:sz="0" w:space="0" w:color="auto"/>
            <w:left w:val="none" w:sz="0" w:space="0" w:color="auto"/>
            <w:bottom w:val="none" w:sz="0" w:space="0" w:color="auto"/>
            <w:right w:val="none" w:sz="0" w:space="0" w:color="auto"/>
          </w:divBdr>
        </w:div>
      </w:divsChild>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434773">
      <w:bodyDiv w:val="1"/>
      <w:marLeft w:val="0"/>
      <w:marRight w:val="0"/>
      <w:marTop w:val="0"/>
      <w:marBottom w:val="0"/>
      <w:divBdr>
        <w:top w:val="none" w:sz="0" w:space="0" w:color="auto"/>
        <w:left w:val="none" w:sz="0" w:space="0" w:color="auto"/>
        <w:bottom w:val="none" w:sz="0" w:space="0" w:color="auto"/>
        <w:right w:val="none" w:sz="0" w:space="0" w:color="auto"/>
      </w:divBdr>
    </w:div>
    <w:div w:id="163472408">
      <w:bodyDiv w:val="1"/>
      <w:marLeft w:val="0"/>
      <w:marRight w:val="0"/>
      <w:marTop w:val="0"/>
      <w:marBottom w:val="0"/>
      <w:divBdr>
        <w:top w:val="none" w:sz="0" w:space="0" w:color="auto"/>
        <w:left w:val="none" w:sz="0" w:space="0" w:color="auto"/>
        <w:bottom w:val="none" w:sz="0" w:space="0" w:color="auto"/>
        <w:right w:val="none" w:sz="0" w:space="0" w:color="auto"/>
      </w:divBdr>
      <w:divsChild>
        <w:div w:id="1899704777">
          <w:marLeft w:val="0"/>
          <w:marRight w:val="0"/>
          <w:marTop w:val="0"/>
          <w:marBottom w:val="0"/>
          <w:divBdr>
            <w:top w:val="single" w:sz="2" w:space="0" w:color="D0D0D0"/>
            <w:left w:val="single" w:sz="2" w:space="0" w:color="D0D0D0"/>
            <w:bottom w:val="single" w:sz="2" w:space="0" w:color="D0D0D0"/>
            <w:right w:val="single" w:sz="2" w:space="0" w:color="D0D0D0"/>
          </w:divBdr>
          <w:divsChild>
            <w:div w:id="1697383073">
              <w:marLeft w:val="0"/>
              <w:marRight w:val="0"/>
              <w:marTop w:val="0"/>
              <w:marBottom w:val="0"/>
              <w:divBdr>
                <w:top w:val="none" w:sz="0" w:space="0" w:color="auto"/>
                <w:left w:val="none" w:sz="0" w:space="0" w:color="auto"/>
                <w:bottom w:val="none" w:sz="0" w:space="0" w:color="auto"/>
                <w:right w:val="none" w:sz="0" w:space="0" w:color="auto"/>
              </w:divBdr>
              <w:divsChild>
                <w:div w:id="200829045">
                  <w:marLeft w:val="0"/>
                  <w:marRight w:val="0"/>
                  <w:marTop w:val="0"/>
                  <w:marBottom w:val="0"/>
                  <w:divBdr>
                    <w:top w:val="none" w:sz="0" w:space="0" w:color="auto"/>
                    <w:left w:val="none" w:sz="0" w:space="0" w:color="auto"/>
                    <w:bottom w:val="none" w:sz="0" w:space="0" w:color="auto"/>
                    <w:right w:val="none" w:sz="0" w:space="0" w:color="auto"/>
                  </w:divBdr>
                  <w:divsChild>
                    <w:div w:id="1625963564">
                      <w:marLeft w:val="0"/>
                      <w:marRight w:val="0"/>
                      <w:marTop w:val="0"/>
                      <w:marBottom w:val="60"/>
                      <w:divBdr>
                        <w:top w:val="none" w:sz="0" w:space="0" w:color="auto"/>
                        <w:left w:val="none" w:sz="0" w:space="0" w:color="auto"/>
                        <w:bottom w:val="none" w:sz="0" w:space="0" w:color="auto"/>
                        <w:right w:val="none" w:sz="0" w:space="0" w:color="auto"/>
                      </w:divBdr>
                      <w:divsChild>
                        <w:div w:id="740522192">
                          <w:marLeft w:val="0"/>
                          <w:marRight w:val="0"/>
                          <w:marTop w:val="0"/>
                          <w:marBottom w:val="0"/>
                          <w:divBdr>
                            <w:top w:val="none" w:sz="0" w:space="0" w:color="auto"/>
                            <w:left w:val="none" w:sz="0" w:space="0" w:color="auto"/>
                            <w:bottom w:val="none" w:sz="0" w:space="0" w:color="auto"/>
                            <w:right w:val="none" w:sz="0" w:space="0" w:color="auto"/>
                          </w:divBdr>
                          <w:divsChild>
                            <w:div w:id="2081635553">
                              <w:marLeft w:val="0"/>
                              <w:marRight w:val="0"/>
                              <w:marTop w:val="0"/>
                              <w:marBottom w:val="0"/>
                              <w:divBdr>
                                <w:top w:val="none" w:sz="0" w:space="0" w:color="auto"/>
                                <w:left w:val="none" w:sz="0" w:space="0" w:color="auto"/>
                                <w:bottom w:val="none" w:sz="0" w:space="0" w:color="auto"/>
                                <w:right w:val="none" w:sz="0" w:space="0" w:color="auto"/>
                              </w:divBdr>
                              <w:divsChild>
                                <w:div w:id="442724820">
                                  <w:marLeft w:val="0"/>
                                  <w:marRight w:val="0"/>
                                  <w:marTop w:val="0"/>
                                  <w:marBottom w:val="0"/>
                                  <w:divBdr>
                                    <w:top w:val="none" w:sz="0" w:space="0" w:color="auto"/>
                                    <w:left w:val="none" w:sz="0" w:space="0" w:color="auto"/>
                                    <w:bottom w:val="none" w:sz="0" w:space="0" w:color="auto"/>
                                    <w:right w:val="none" w:sz="0" w:space="0" w:color="auto"/>
                                  </w:divBdr>
                                  <w:divsChild>
                                    <w:div w:id="1499346895">
                                      <w:marLeft w:val="0"/>
                                      <w:marRight w:val="0"/>
                                      <w:marTop w:val="0"/>
                                      <w:marBottom w:val="0"/>
                                      <w:divBdr>
                                        <w:top w:val="none" w:sz="0" w:space="0" w:color="auto"/>
                                        <w:left w:val="none" w:sz="0" w:space="0" w:color="auto"/>
                                        <w:bottom w:val="none" w:sz="0" w:space="0" w:color="auto"/>
                                        <w:right w:val="none" w:sz="0" w:space="0" w:color="auto"/>
                                      </w:divBdr>
                                      <w:divsChild>
                                        <w:div w:id="2126385436">
                                          <w:marLeft w:val="0"/>
                                          <w:marRight w:val="0"/>
                                          <w:marTop w:val="0"/>
                                          <w:marBottom w:val="0"/>
                                          <w:divBdr>
                                            <w:top w:val="none" w:sz="0" w:space="0" w:color="auto"/>
                                            <w:left w:val="none" w:sz="0" w:space="0" w:color="auto"/>
                                            <w:bottom w:val="none" w:sz="0" w:space="0" w:color="auto"/>
                                            <w:right w:val="none" w:sz="0" w:space="0" w:color="auto"/>
                                          </w:divBdr>
                                          <w:divsChild>
                                            <w:div w:id="922379194">
                                              <w:marLeft w:val="0"/>
                                              <w:marRight w:val="0"/>
                                              <w:marTop w:val="0"/>
                                              <w:marBottom w:val="0"/>
                                              <w:divBdr>
                                                <w:top w:val="none" w:sz="0" w:space="0" w:color="auto"/>
                                                <w:left w:val="none" w:sz="0" w:space="0" w:color="auto"/>
                                                <w:bottom w:val="none" w:sz="0" w:space="0" w:color="auto"/>
                                                <w:right w:val="none" w:sz="0" w:space="0" w:color="auto"/>
                                              </w:divBdr>
                                              <w:divsChild>
                                                <w:div w:id="1008557327">
                                                  <w:marLeft w:val="0"/>
                                                  <w:marRight w:val="0"/>
                                                  <w:marTop w:val="0"/>
                                                  <w:marBottom w:val="60"/>
                                                  <w:divBdr>
                                                    <w:top w:val="none" w:sz="0" w:space="0" w:color="auto"/>
                                                    <w:left w:val="none" w:sz="0" w:space="0" w:color="auto"/>
                                                    <w:bottom w:val="none" w:sz="0" w:space="0" w:color="auto"/>
                                                    <w:right w:val="none" w:sz="0" w:space="0" w:color="auto"/>
                                                  </w:divBdr>
                                                  <w:divsChild>
                                                    <w:div w:id="1961258900">
                                                      <w:marLeft w:val="0"/>
                                                      <w:marRight w:val="0"/>
                                                      <w:marTop w:val="0"/>
                                                      <w:marBottom w:val="0"/>
                                                      <w:divBdr>
                                                        <w:top w:val="none" w:sz="0" w:space="0" w:color="auto"/>
                                                        <w:left w:val="none" w:sz="0" w:space="0" w:color="auto"/>
                                                        <w:bottom w:val="none" w:sz="0" w:space="0" w:color="auto"/>
                                                        <w:right w:val="none" w:sz="0" w:space="0" w:color="auto"/>
                                                      </w:divBdr>
                                                      <w:divsChild>
                                                        <w:div w:id="155728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949144">
      <w:bodyDiv w:val="1"/>
      <w:marLeft w:val="0"/>
      <w:marRight w:val="0"/>
      <w:marTop w:val="0"/>
      <w:marBottom w:val="0"/>
      <w:divBdr>
        <w:top w:val="none" w:sz="0" w:space="0" w:color="auto"/>
        <w:left w:val="none" w:sz="0" w:space="0" w:color="auto"/>
        <w:bottom w:val="none" w:sz="0" w:space="0" w:color="auto"/>
        <w:right w:val="none" w:sz="0" w:space="0" w:color="auto"/>
      </w:divBdr>
    </w:div>
    <w:div w:id="174195206">
      <w:bodyDiv w:val="1"/>
      <w:marLeft w:val="0"/>
      <w:marRight w:val="0"/>
      <w:marTop w:val="0"/>
      <w:marBottom w:val="0"/>
      <w:divBdr>
        <w:top w:val="none" w:sz="0" w:space="0" w:color="auto"/>
        <w:left w:val="none" w:sz="0" w:space="0" w:color="auto"/>
        <w:bottom w:val="none" w:sz="0" w:space="0" w:color="auto"/>
        <w:right w:val="none" w:sz="0" w:space="0" w:color="auto"/>
      </w:divBdr>
    </w:div>
    <w:div w:id="181675798">
      <w:bodyDiv w:val="1"/>
      <w:marLeft w:val="0"/>
      <w:marRight w:val="0"/>
      <w:marTop w:val="0"/>
      <w:marBottom w:val="0"/>
      <w:divBdr>
        <w:top w:val="none" w:sz="0" w:space="0" w:color="auto"/>
        <w:left w:val="none" w:sz="0" w:space="0" w:color="auto"/>
        <w:bottom w:val="none" w:sz="0" w:space="0" w:color="auto"/>
        <w:right w:val="none" w:sz="0" w:space="0" w:color="auto"/>
      </w:divBdr>
      <w:divsChild>
        <w:div w:id="1176110320">
          <w:marLeft w:val="0"/>
          <w:marRight w:val="0"/>
          <w:marTop w:val="60"/>
          <w:marBottom w:val="60"/>
          <w:divBdr>
            <w:top w:val="none" w:sz="0" w:space="0" w:color="auto"/>
            <w:left w:val="none" w:sz="0" w:space="0" w:color="auto"/>
            <w:bottom w:val="none" w:sz="0" w:space="0" w:color="auto"/>
            <w:right w:val="none" w:sz="0" w:space="0" w:color="auto"/>
          </w:divBdr>
        </w:div>
        <w:div w:id="2059471491">
          <w:marLeft w:val="0"/>
          <w:marRight w:val="0"/>
          <w:marTop w:val="60"/>
          <w:marBottom w:val="60"/>
          <w:divBdr>
            <w:top w:val="none" w:sz="0" w:space="0" w:color="auto"/>
            <w:left w:val="none" w:sz="0" w:space="0" w:color="auto"/>
            <w:bottom w:val="none" w:sz="0" w:space="0" w:color="auto"/>
            <w:right w:val="none" w:sz="0" w:space="0" w:color="auto"/>
          </w:divBdr>
        </w:div>
        <w:div w:id="1229919836">
          <w:marLeft w:val="0"/>
          <w:marRight w:val="0"/>
          <w:marTop w:val="60"/>
          <w:marBottom w:val="60"/>
          <w:divBdr>
            <w:top w:val="none" w:sz="0" w:space="0" w:color="auto"/>
            <w:left w:val="none" w:sz="0" w:space="0" w:color="auto"/>
            <w:bottom w:val="none" w:sz="0" w:space="0" w:color="auto"/>
            <w:right w:val="none" w:sz="0" w:space="0" w:color="auto"/>
          </w:divBdr>
        </w:div>
        <w:div w:id="1717123891">
          <w:marLeft w:val="0"/>
          <w:marRight w:val="0"/>
          <w:marTop w:val="60"/>
          <w:marBottom w:val="60"/>
          <w:divBdr>
            <w:top w:val="none" w:sz="0" w:space="0" w:color="auto"/>
            <w:left w:val="none" w:sz="0" w:space="0" w:color="auto"/>
            <w:bottom w:val="none" w:sz="0" w:space="0" w:color="auto"/>
            <w:right w:val="none" w:sz="0" w:space="0" w:color="auto"/>
          </w:divBdr>
        </w:div>
        <w:div w:id="610474330">
          <w:marLeft w:val="0"/>
          <w:marRight w:val="0"/>
          <w:marTop w:val="60"/>
          <w:marBottom w:val="60"/>
          <w:divBdr>
            <w:top w:val="none" w:sz="0" w:space="0" w:color="auto"/>
            <w:left w:val="none" w:sz="0" w:space="0" w:color="auto"/>
            <w:bottom w:val="none" w:sz="0" w:space="0" w:color="auto"/>
            <w:right w:val="none" w:sz="0" w:space="0" w:color="auto"/>
          </w:divBdr>
        </w:div>
        <w:div w:id="473766195">
          <w:marLeft w:val="0"/>
          <w:marRight w:val="0"/>
          <w:marTop w:val="60"/>
          <w:marBottom w:val="60"/>
          <w:divBdr>
            <w:top w:val="none" w:sz="0" w:space="0" w:color="auto"/>
            <w:left w:val="none" w:sz="0" w:space="0" w:color="auto"/>
            <w:bottom w:val="none" w:sz="0" w:space="0" w:color="auto"/>
            <w:right w:val="none" w:sz="0" w:space="0" w:color="auto"/>
          </w:divBdr>
        </w:div>
        <w:div w:id="1483277764">
          <w:marLeft w:val="0"/>
          <w:marRight w:val="0"/>
          <w:marTop w:val="60"/>
          <w:marBottom w:val="60"/>
          <w:divBdr>
            <w:top w:val="none" w:sz="0" w:space="0" w:color="auto"/>
            <w:left w:val="none" w:sz="0" w:space="0" w:color="auto"/>
            <w:bottom w:val="none" w:sz="0" w:space="0" w:color="auto"/>
            <w:right w:val="none" w:sz="0" w:space="0" w:color="auto"/>
          </w:divBdr>
        </w:div>
        <w:div w:id="751777592">
          <w:marLeft w:val="0"/>
          <w:marRight w:val="0"/>
          <w:marTop w:val="60"/>
          <w:marBottom w:val="60"/>
          <w:divBdr>
            <w:top w:val="none" w:sz="0" w:space="0" w:color="auto"/>
            <w:left w:val="none" w:sz="0" w:space="0" w:color="auto"/>
            <w:bottom w:val="none" w:sz="0" w:space="0" w:color="auto"/>
            <w:right w:val="none" w:sz="0" w:space="0" w:color="auto"/>
          </w:divBdr>
        </w:div>
        <w:div w:id="1929191630">
          <w:marLeft w:val="0"/>
          <w:marRight w:val="0"/>
          <w:marTop w:val="60"/>
          <w:marBottom w:val="60"/>
          <w:divBdr>
            <w:top w:val="none" w:sz="0" w:space="0" w:color="auto"/>
            <w:left w:val="none" w:sz="0" w:space="0" w:color="auto"/>
            <w:bottom w:val="none" w:sz="0" w:space="0" w:color="auto"/>
            <w:right w:val="none" w:sz="0" w:space="0" w:color="auto"/>
          </w:divBdr>
        </w:div>
      </w:divsChild>
    </w:div>
    <w:div w:id="191765195">
      <w:bodyDiv w:val="1"/>
      <w:marLeft w:val="0"/>
      <w:marRight w:val="0"/>
      <w:marTop w:val="0"/>
      <w:marBottom w:val="0"/>
      <w:divBdr>
        <w:top w:val="none" w:sz="0" w:space="0" w:color="auto"/>
        <w:left w:val="none" w:sz="0" w:space="0" w:color="auto"/>
        <w:bottom w:val="none" w:sz="0" w:space="0" w:color="auto"/>
        <w:right w:val="none" w:sz="0" w:space="0" w:color="auto"/>
      </w:divBdr>
      <w:divsChild>
        <w:div w:id="991063980">
          <w:marLeft w:val="0"/>
          <w:marRight w:val="0"/>
          <w:marTop w:val="0"/>
          <w:marBottom w:val="0"/>
          <w:divBdr>
            <w:top w:val="none" w:sz="0" w:space="0" w:color="auto"/>
            <w:left w:val="none" w:sz="0" w:space="0" w:color="auto"/>
            <w:bottom w:val="none" w:sz="0" w:space="0" w:color="auto"/>
            <w:right w:val="none" w:sz="0" w:space="0" w:color="auto"/>
          </w:divBdr>
        </w:div>
      </w:divsChild>
    </w:div>
    <w:div w:id="216624650">
      <w:bodyDiv w:val="1"/>
      <w:marLeft w:val="0"/>
      <w:marRight w:val="0"/>
      <w:marTop w:val="0"/>
      <w:marBottom w:val="0"/>
      <w:divBdr>
        <w:top w:val="none" w:sz="0" w:space="0" w:color="auto"/>
        <w:left w:val="none" w:sz="0" w:space="0" w:color="auto"/>
        <w:bottom w:val="none" w:sz="0" w:space="0" w:color="auto"/>
        <w:right w:val="none" w:sz="0" w:space="0" w:color="auto"/>
      </w:divBdr>
      <w:divsChild>
        <w:div w:id="1359547918">
          <w:marLeft w:val="0"/>
          <w:marRight w:val="0"/>
          <w:marTop w:val="0"/>
          <w:marBottom w:val="0"/>
          <w:divBdr>
            <w:top w:val="none" w:sz="0" w:space="0" w:color="auto"/>
            <w:left w:val="none" w:sz="0" w:space="0" w:color="auto"/>
            <w:bottom w:val="none" w:sz="0" w:space="0" w:color="auto"/>
            <w:right w:val="none" w:sz="0" w:space="0" w:color="auto"/>
          </w:divBdr>
        </w:div>
        <w:div w:id="951284077">
          <w:marLeft w:val="0"/>
          <w:marRight w:val="0"/>
          <w:marTop w:val="0"/>
          <w:marBottom w:val="0"/>
          <w:divBdr>
            <w:top w:val="none" w:sz="0" w:space="0" w:color="auto"/>
            <w:left w:val="none" w:sz="0" w:space="0" w:color="auto"/>
            <w:bottom w:val="none" w:sz="0" w:space="0" w:color="auto"/>
            <w:right w:val="none" w:sz="0" w:space="0" w:color="auto"/>
          </w:divBdr>
          <w:divsChild>
            <w:div w:id="1599212559">
              <w:marLeft w:val="0"/>
              <w:marRight w:val="0"/>
              <w:marTop w:val="0"/>
              <w:marBottom w:val="0"/>
              <w:divBdr>
                <w:top w:val="none" w:sz="0" w:space="0" w:color="auto"/>
                <w:left w:val="none" w:sz="0" w:space="0" w:color="auto"/>
                <w:bottom w:val="none" w:sz="0" w:space="0" w:color="auto"/>
                <w:right w:val="none" w:sz="0" w:space="0" w:color="auto"/>
              </w:divBdr>
              <w:divsChild>
                <w:div w:id="6777734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5479682">
          <w:marLeft w:val="0"/>
          <w:marRight w:val="0"/>
          <w:marTop w:val="0"/>
          <w:marBottom w:val="0"/>
          <w:divBdr>
            <w:top w:val="none" w:sz="0" w:space="0" w:color="auto"/>
            <w:left w:val="none" w:sz="0" w:space="0" w:color="auto"/>
            <w:bottom w:val="none" w:sz="0" w:space="0" w:color="auto"/>
            <w:right w:val="none" w:sz="0" w:space="0" w:color="auto"/>
          </w:divBdr>
        </w:div>
        <w:div w:id="77363228">
          <w:marLeft w:val="0"/>
          <w:marRight w:val="0"/>
          <w:marTop w:val="0"/>
          <w:marBottom w:val="0"/>
          <w:divBdr>
            <w:top w:val="none" w:sz="0" w:space="0" w:color="auto"/>
            <w:left w:val="none" w:sz="0" w:space="0" w:color="auto"/>
            <w:bottom w:val="none" w:sz="0" w:space="0" w:color="auto"/>
            <w:right w:val="none" w:sz="0" w:space="0" w:color="auto"/>
          </w:divBdr>
          <w:divsChild>
            <w:div w:id="913927836">
              <w:marLeft w:val="0"/>
              <w:marRight w:val="0"/>
              <w:marTop w:val="0"/>
              <w:marBottom w:val="0"/>
              <w:divBdr>
                <w:top w:val="none" w:sz="0" w:space="0" w:color="auto"/>
                <w:left w:val="none" w:sz="0" w:space="0" w:color="auto"/>
                <w:bottom w:val="none" w:sz="0" w:space="0" w:color="auto"/>
                <w:right w:val="none" w:sz="0" w:space="0" w:color="auto"/>
              </w:divBdr>
              <w:divsChild>
                <w:div w:id="20281726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09978771">
          <w:marLeft w:val="0"/>
          <w:marRight w:val="0"/>
          <w:marTop w:val="0"/>
          <w:marBottom w:val="0"/>
          <w:divBdr>
            <w:top w:val="none" w:sz="0" w:space="0" w:color="auto"/>
            <w:left w:val="none" w:sz="0" w:space="0" w:color="auto"/>
            <w:bottom w:val="none" w:sz="0" w:space="0" w:color="auto"/>
            <w:right w:val="none" w:sz="0" w:space="0" w:color="auto"/>
          </w:divBdr>
        </w:div>
        <w:div w:id="1930380296">
          <w:marLeft w:val="0"/>
          <w:marRight w:val="0"/>
          <w:marTop w:val="0"/>
          <w:marBottom w:val="0"/>
          <w:divBdr>
            <w:top w:val="none" w:sz="0" w:space="0" w:color="auto"/>
            <w:left w:val="none" w:sz="0" w:space="0" w:color="auto"/>
            <w:bottom w:val="none" w:sz="0" w:space="0" w:color="auto"/>
            <w:right w:val="none" w:sz="0" w:space="0" w:color="auto"/>
          </w:divBdr>
          <w:divsChild>
            <w:div w:id="2074963378">
              <w:marLeft w:val="0"/>
              <w:marRight w:val="0"/>
              <w:marTop w:val="0"/>
              <w:marBottom w:val="0"/>
              <w:divBdr>
                <w:top w:val="none" w:sz="0" w:space="0" w:color="auto"/>
                <w:left w:val="none" w:sz="0" w:space="0" w:color="auto"/>
                <w:bottom w:val="none" w:sz="0" w:space="0" w:color="auto"/>
                <w:right w:val="none" w:sz="0" w:space="0" w:color="auto"/>
              </w:divBdr>
              <w:divsChild>
                <w:div w:id="9083480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9291948">
      <w:bodyDiv w:val="1"/>
      <w:marLeft w:val="0"/>
      <w:marRight w:val="0"/>
      <w:marTop w:val="0"/>
      <w:marBottom w:val="0"/>
      <w:divBdr>
        <w:top w:val="none" w:sz="0" w:space="0" w:color="auto"/>
        <w:left w:val="none" w:sz="0" w:space="0" w:color="auto"/>
        <w:bottom w:val="none" w:sz="0" w:space="0" w:color="auto"/>
        <w:right w:val="none" w:sz="0" w:space="0" w:color="auto"/>
      </w:divBdr>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47543509">
      <w:bodyDiv w:val="1"/>
      <w:marLeft w:val="0"/>
      <w:marRight w:val="0"/>
      <w:marTop w:val="0"/>
      <w:marBottom w:val="0"/>
      <w:divBdr>
        <w:top w:val="none" w:sz="0" w:space="0" w:color="auto"/>
        <w:left w:val="none" w:sz="0" w:space="0" w:color="auto"/>
        <w:bottom w:val="none" w:sz="0" w:space="0" w:color="auto"/>
        <w:right w:val="none" w:sz="0" w:space="0" w:color="auto"/>
      </w:divBdr>
    </w:div>
    <w:div w:id="264072244">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1376408">
      <w:bodyDiv w:val="1"/>
      <w:marLeft w:val="0"/>
      <w:marRight w:val="0"/>
      <w:marTop w:val="0"/>
      <w:marBottom w:val="0"/>
      <w:divBdr>
        <w:top w:val="none" w:sz="0" w:space="0" w:color="auto"/>
        <w:left w:val="none" w:sz="0" w:space="0" w:color="auto"/>
        <w:bottom w:val="none" w:sz="0" w:space="0" w:color="auto"/>
        <w:right w:val="none" w:sz="0" w:space="0" w:color="auto"/>
      </w:divBdr>
      <w:divsChild>
        <w:div w:id="177622949">
          <w:marLeft w:val="0"/>
          <w:marRight w:val="0"/>
          <w:marTop w:val="0"/>
          <w:marBottom w:val="0"/>
          <w:divBdr>
            <w:top w:val="none" w:sz="0" w:space="0" w:color="auto"/>
            <w:left w:val="none" w:sz="0" w:space="0" w:color="auto"/>
            <w:bottom w:val="none" w:sz="0" w:space="0" w:color="auto"/>
            <w:right w:val="none" w:sz="0" w:space="0" w:color="auto"/>
          </w:divBdr>
          <w:divsChild>
            <w:div w:id="213739270">
              <w:marLeft w:val="0"/>
              <w:marRight w:val="0"/>
              <w:marTop w:val="0"/>
              <w:marBottom w:val="0"/>
              <w:divBdr>
                <w:top w:val="none" w:sz="0" w:space="0" w:color="auto"/>
                <w:left w:val="none" w:sz="0" w:space="0" w:color="auto"/>
                <w:bottom w:val="none" w:sz="0" w:space="0" w:color="auto"/>
                <w:right w:val="none" w:sz="0" w:space="0" w:color="auto"/>
              </w:divBdr>
              <w:divsChild>
                <w:div w:id="573667744">
                  <w:marLeft w:val="0"/>
                  <w:marRight w:val="0"/>
                  <w:marTop w:val="0"/>
                  <w:marBottom w:val="0"/>
                  <w:divBdr>
                    <w:top w:val="none" w:sz="0" w:space="0" w:color="auto"/>
                    <w:left w:val="none" w:sz="0" w:space="0" w:color="auto"/>
                    <w:bottom w:val="none" w:sz="0" w:space="0" w:color="auto"/>
                    <w:right w:val="none" w:sz="0" w:space="0" w:color="auto"/>
                  </w:divBdr>
                  <w:divsChild>
                    <w:div w:id="11098600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4526866">
          <w:marLeft w:val="0"/>
          <w:marRight w:val="0"/>
          <w:marTop w:val="0"/>
          <w:marBottom w:val="0"/>
          <w:divBdr>
            <w:top w:val="none" w:sz="0" w:space="0" w:color="auto"/>
            <w:left w:val="none" w:sz="0" w:space="0" w:color="auto"/>
            <w:bottom w:val="none" w:sz="0" w:space="0" w:color="auto"/>
            <w:right w:val="none" w:sz="0" w:space="0" w:color="auto"/>
          </w:divBdr>
        </w:div>
        <w:div w:id="651716573">
          <w:marLeft w:val="0"/>
          <w:marRight w:val="0"/>
          <w:marTop w:val="0"/>
          <w:marBottom w:val="0"/>
          <w:divBdr>
            <w:top w:val="none" w:sz="0" w:space="0" w:color="auto"/>
            <w:left w:val="none" w:sz="0" w:space="0" w:color="auto"/>
            <w:bottom w:val="none" w:sz="0" w:space="0" w:color="auto"/>
            <w:right w:val="none" w:sz="0" w:space="0" w:color="auto"/>
          </w:divBdr>
          <w:divsChild>
            <w:div w:id="1367482154">
              <w:marLeft w:val="0"/>
              <w:marRight w:val="0"/>
              <w:marTop w:val="0"/>
              <w:marBottom w:val="0"/>
              <w:divBdr>
                <w:top w:val="none" w:sz="0" w:space="0" w:color="auto"/>
                <w:left w:val="none" w:sz="0" w:space="0" w:color="auto"/>
                <w:bottom w:val="none" w:sz="0" w:space="0" w:color="auto"/>
                <w:right w:val="none" w:sz="0" w:space="0" w:color="auto"/>
              </w:divBdr>
              <w:divsChild>
                <w:div w:id="632515930">
                  <w:marLeft w:val="0"/>
                  <w:marRight w:val="0"/>
                  <w:marTop w:val="0"/>
                  <w:marBottom w:val="0"/>
                  <w:divBdr>
                    <w:top w:val="none" w:sz="0" w:space="0" w:color="auto"/>
                    <w:left w:val="none" w:sz="0" w:space="0" w:color="auto"/>
                    <w:bottom w:val="none" w:sz="0" w:space="0" w:color="auto"/>
                    <w:right w:val="none" w:sz="0" w:space="0" w:color="auto"/>
                  </w:divBdr>
                  <w:divsChild>
                    <w:div w:id="282812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36115948">
          <w:marLeft w:val="0"/>
          <w:marRight w:val="0"/>
          <w:marTop w:val="0"/>
          <w:marBottom w:val="0"/>
          <w:divBdr>
            <w:top w:val="none" w:sz="0" w:space="0" w:color="auto"/>
            <w:left w:val="none" w:sz="0" w:space="0" w:color="auto"/>
            <w:bottom w:val="none" w:sz="0" w:space="0" w:color="auto"/>
            <w:right w:val="none" w:sz="0" w:space="0" w:color="auto"/>
          </w:divBdr>
        </w:div>
        <w:div w:id="451748406">
          <w:marLeft w:val="0"/>
          <w:marRight w:val="0"/>
          <w:marTop w:val="0"/>
          <w:marBottom w:val="0"/>
          <w:divBdr>
            <w:top w:val="none" w:sz="0" w:space="0" w:color="auto"/>
            <w:left w:val="none" w:sz="0" w:space="0" w:color="auto"/>
            <w:bottom w:val="none" w:sz="0" w:space="0" w:color="auto"/>
            <w:right w:val="none" w:sz="0" w:space="0" w:color="auto"/>
          </w:divBdr>
          <w:divsChild>
            <w:div w:id="1965693177">
              <w:marLeft w:val="0"/>
              <w:marRight w:val="0"/>
              <w:marTop w:val="0"/>
              <w:marBottom w:val="0"/>
              <w:divBdr>
                <w:top w:val="none" w:sz="0" w:space="0" w:color="auto"/>
                <w:left w:val="none" w:sz="0" w:space="0" w:color="auto"/>
                <w:bottom w:val="none" w:sz="0" w:space="0" w:color="auto"/>
                <w:right w:val="none" w:sz="0" w:space="0" w:color="auto"/>
              </w:divBdr>
              <w:divsChild>
                <w:div w:id="12574428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04773845">
      <w:bodyDiv w:val="1"/>
      <w:marLeft w:val="0"/>
      <w:marRight w:val="0"/>
      <w:marTop w:val="0"/>
      <w:marBottom w:val="0"/>
      <w:divBdr>
        <w:top w:val="none" w:sz="0" w:space="0" w:color="auto"/>
        <w:left w:val="none" w:sz="0" w:space="0" w:color="auto"/>
        <w:bottom w:val="none" w:sz="0" w:space="0" w:color="auto"/>
        <w:right w:val="none" w:sz="0" w:space="0" w:color="auto"/>
      </w:divBdr>
      <w:divsChild>
        <w:div w:id="122844692">
          <w:marLeft w:val="0"/>
          <w:marRight w:val="0"/>
          <w:marTop w:val="0"/>
          <w:marBottom w:val="0"/>
          <w:divBdr>
            <w:top w:val="none" w:sz="0" w:space="0" w:color="auto"/>
            <w:left w:val="none" w:sz="0" w:space="0" w:color="auto"/>
            <w:bottom w:val="none" w:sz="0" w:space="0" w:color="auto"/>
            <w:right w:val="none" w:sz="0" w:space="0" w:color="auto"/>
          </w:divBdr>
        </w:div>
      </w:divsChild>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10255664">
      <w:bodyDiv w:val="1"/>
      <w:marLeft w:val="0"/>
      <w:marRight w:val="0"/>
      <w:marTop w:val="0"/>
      <w:marBottom w:val="0"/>
      <w:divBdr>
        <w:top w:val="none" w:sz="0" w:space="0" w:color="auto"/>
        <w:left w:val="none" w:sz="0" w:space="0" w:color="auto"/>
        <w:bottom w:val="none" w:sz="0" w:space="0" w:color="auto"/>
        <w:right w:val="none" w:sz="0" w:space="0" w:color="auto"/>
      </w:divBdr>
    </w:div>
    <w:div w:id="310672992">
      <w:bodyDiv w:val="1"/>
      <w:marLeft w:val="0"/>
      <w:marRight w:val="0"/>
      <w:marTop w:val="0"/>
      <w:marBottom w:val="0"/>
      <w:divBdr>
        <w:top w:val="none" w:sz="0" w:space="0" w:color="auto"/>
        <w:left w:val="none" w:sz="0" w:space="0" w:color="auto"/>
        <w:bottom w:val="none" w:sz="0" w:space="0" w:color="auto"/>
        <w:right w:val="none" w:sz="0" w:space="0" w:color="auto"/>
      </w:divBdr>
    </w:div>
    <w:div w:id="322314240">
      <w:bodyDiv w:val="1"/>
      <w:marLeft w:val="0"/>
      <w:marRight w:val="0"/>
      <w:marTop w:val="0"/>
      <w:marBottom w:val="0"/>
      <w:divBdr>
        <w:top w:val="none" w:sz="0" w:space="0" w:color="auto"/>
        <w:left w:val="none" w:sz="0" w:space="0" w:color="auto"/>
        <w:bottom w:val="none" w:sz="0" w:space="0" w:color="auto"/>
        <w:right w:val="none" w:sz="0" w:space="0" w:color="auto"/>
      </w:divBdr>
      <w:divsChild>
        <w:div w:id="372116501">
          <w:marLeft w:val="0"/>
          <w:marRight w:val="0"/>
          <w:marTop w:val="0"/>
          <w:marBottom w:val="0"/>
          <w:divBdr>
            <w:top w:val="none" w:sz="0" w:space="0" w:color="auto"/>
            <w:left w:val="none" w:sz="0" w:space="0" w:color="auto"/>
            <w:bottom w:val="none" w:sz="0" w:space="0" w:color="auto"/>
            <w:right w:val="none" w:sz="0" w:space="0" w:color="auto"/>
          </w:divBdr>
          <w:divsChild>
            <w:div w:id="204684259">
              <w:marLeft w:val="0"/>
              <w:marRight w:val="0"/>
              <w:marTop w:val="0"/>
              <w:marBottom w:val="0"/>
              <w:divBdr>
                <w:top w:val="dotted" w:sz="6" w:space="0" w:color="ACACAC"/>
                <w:left w:val="dotted" w:sz="6" w:space="0" w:color="ACACAC"/>
                <w:bottom w:val="dotted" w:sz="6" w:space="0" w:color="ACACAC"/>
                <w:right w:val="dotted" w:sz="6" w:space="0" w:color="ACACAC"/>
              </w:divBdr>
              <w:divsChild>
                <w:div w:id="956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0353952">
      <w:bodyDiv w:val="1"/>
      <w:marLeft w:val="0"/>
      <w:marRight w:val="0"/>
      <w:marTop w:val="0"/>
      <w:marBottom w:val="0"/>
      <w:divBdr>
        <w:top w:val="none" w:sz="0" w:space="0" w:color="auto"/>
        <w:left w:val="none" w:sz="0" w:space="0" w:color="auto"/>
        <w:bottom w:val="none" w:sz="0" w:space="0" w:color="auto"/>
        <w:right w:val="none" w:sz="0" w:space="0" w:color="auto"/>
      </w:divBdr>
    </w:div>
    <w:div w:id="34520907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56127955">
      <w:bodyDiv w:val="1"/>
      <w:marLeft w:val="0"/>
      <w:marRight w:val="0"/>
      <w:marTop w:val="0"/>
      <w:marBottom w:val="0"/>
      <w:divBdr>
        <w:top w:val="none" w:sz="0" w:space="0" w:color="auto"/>
        <w:left w:val="none" w:sz="0" w:space="0" w:color="auto"/>
        <w:bottom w:val="none" w:sz="0" w:space="0" w:color="auto"/>
        <w:right w:val="none" w:sz="0" w:space="0" w:color="auto"/>
      </w:divBdr>
    </w:div>
    <w:div w:id="357239743">
      <w:bodyDiv w:val="1"/>
      <w:marLeft w:val="0"/>
      <w:marRight w:val="0"/>
      <w:marTop w:val="0"/>
      <w:marBottom w:val="0"/>
      <w:divBdr>
        <w:top w:val="none" w:sz="0" w:space="0" w:color="auto"/>
        <w:left w:val="none" w:sz="0" w:space="0" w:color="auto"/>
        <w:bottom w:val="none" w:sz="0" w:space="0" w:color="auto"/>
        <w:right w:val="none" w:sz="0" w:space="0" w:color="auto"/>
      </w:divBdr>
    </w:div>
    <w:div w:id="382486440">
      <w:bodyDiv w:val="1"/>
      <w:marLeft w:val="0"/>
      <w:marRight w:val="0"/>
      <w:marTop w:val="0"/>
      <w:marBottom w:val="0"/>
      <w:divBdr>
        <w:top w:val="none" w:sz="0" w:space="0" w:color="auto"/>
        <w:left w:val="none" w:sz="0" w:space="0" w:color="auto"/>
        <w:bottom w:val="none" w:sz="0" w:space="0" w:color="auto"/>
        <w:right w:val="none" w:sz="0" w:space="0" w:color="auto"/>
      </w:divBdr>
      <w:divsChild>
        <w:div w:id="1628507522">
          <w:marLeft w:val="0"/>
          <w:marRight w:val="0"/>
          <w:marTop w:val="0"/>
          <w:marBottom w:val="0"/>
          <w:divBdr>
            <w:top w:val="none" w:sz="0" w:space="0" w:color="auto"/>
            <w:left w:val="none" w:sz="0" w:space="0" w:color="auto"/>
            <w:bottom w:val="none" w:sz="0" w:space="0" w:color="auto"/>
            <w:right w:val="none" w:sz="0" w:space="0" w:color="auto"/>
          </w:divBdr>
        </w:div>
        <w:div w:id="1016033846">
          <w:marLeft w:val="0"/>
          <w:marRight w:val="0"/>
          <w:marTop w:val="0"/>
          <w:marBottom w:val="0"/>
          <w:divBdr>
            <w:top w:val="none" w:sz="0" w:space="0" w:color="auto"/>
            <w:left w:val="none" w:sz="0" w:space="0" w:color="auto"/>
            <w:bottom w:val="none" w:sz="0" w:space="0" w:color="auto"/>
            <w:right w:val="none" w:sz="0" w:space="0" w:color="auto"/>
          </w:divBdr>
        </w:div>
        <w:div w:id="492648652">
          <w:marLeft w:val="0"/>
          <w:marRight w:val="0"/>
          <w:marTop w:val="0"/>
          <w:marBottom w:val="0"/>
          <w:divBdr>
            <w:top w:val="none" w:sz="0" w:space="0" w:color="auto"/>
            <w:left w:val="none" w:sz="0" w:space="0" w:color="auto"/>
            <w:bottom w:val="none" w:sz="0" w:space="0" w:color="auto"/>
            <w:right w:val="none" w:sz="0" w:space="0" w:color="auto"/>
          </w:divBdr>
        </w:div>
        <w:div w:id="230121864">
          <w:marLeft w:val="0"/>
          <w:marRight w:val="0"/>
          <w:marTop w:val="0"/>
          <w:marBottom w:val="0"/>
          <w:divBdr>
            <w:top w:val="none" w:sz="0" w:space="0" w:color="auto"/>
            <w:left w:val="none" w:sz="0" w:space="0" w:color="auto"/>
            <w:bottom w:val="none" w:sz="0" w:space="0" w:color="auto"/>
            <w:right w:val="none" w:sz="0" w:space="0" w:color="auto"/>
          </w:divBdr>
        </w:div>
        <w:div w:id="850333757">
          <w:marLeft w:val="0"/>
          <w:marRight w:val="0"/>
          <w:marTop w:val="0"/>
          <w:marBottom w:val="0"/>
          <w:divBdr>
            <w:top w:val="none" w:sz="0" w:space="0" w:color="auto"/>
            <w:left w:val="none" w:sz="0" w:space="0" w:color="auto"/>
            <w:bottom w:val="none" w:sz="0" w:space="0" w:color="auto"/>
            <w:right w:val="none" w:sz="0" w:space="0" w:color="auto"/>
          </w:divBdr>
        </w:div>
        <w:div w:id="301080131">
          <w:marLeft w:val="0"/>
          <w:marRight w:val="0"/>
          <w:marTop w:val="0"/>
          <w:marBottom w:val="0"/>
          <w:divBdr>
            <w:top w:val="none" w:sz="0" w:space="0" w:color="auto"/>
            <w:left w:val="none" w:sz="0" w:space="0" w:color="auto"/>
            <w:bottom w:val="none" w:sz="0" w:space="0" w:color="auto"/>
            <w:right w:val="none" w:sz="0" w:space="0" w:color="auto"/>
          </w:divBdr>
        </w:div>
        <w:div w:id="9574989">
          <w:marLeft w:val="0"/>
          <w:marRight w:val="0"/>
          <w:marTop w:val="0"/>
          <w:marBottom w:val="0"/>
          <w:divBdr>
            <w:top w:val="none" w:sz="0" w:space="0" w:color="auto"/>
            <w:left w:val="none" w:sz="0" w:space="0" w:color="auto"/>
            <w:bottom w:val="none" w:sz="0" w:space="0" w:color="auto"/>
            <w:right w:val="none" w:sz="0" w:space="0" w:color="auto"/>
          </w:divBdr>
        </w:div>
        <w:div w:id="473566334">
          <w:marLeft w:val="0"/>
          <w:marRight w:val="0"/>
          <w:marTop w:val="0"/>
          <w:marBottom w:val="0"/>
          <w:divBdr>
            <w:top w:val="none" w:sz="0" w:space="0" w:color="auto"/>
            <w:left w:val="none" w:sz="0" w:space="0" w:color="auto"/>
            <w:bottom w:val="none" w:sz="0" w:space="0" w:color="auto"/>
            <w:right w:val="none" w:sz="0" w:space="0" w:color="auto"/>
          </w:divBdr>
        </w:div>
        <w:div w:id="1065833928">
          <w:marLeft w:val="0"/>
          <w:marRight w:val="0"/>
          <w:marTop w:val="0"/>
          <w:marBottom w:val="0"/>
          <w:divBdr>
            <w:top w:val="none" w:sz="0" w:space="0" w:color="auto"/>
            <w:left w:val="none" w:sz="0" w:space="0" w:color="auto"/>
            <w:bottom w:val="none" w:sz="0" w:space="0" w:color="auto"/>
            <w:right w:val="none" w:sz="0" w:space="0" w:color="auto"/>
          </w:divBdr>
        </w:div>
        <w:div w:id="7028314">
          <w:marLeft w:val="0"/>
          <w:marRight w:val="0"/>
          <w:marTop w:val="0"/>
          <w:marBottom w:val="0"/>
          <w:divBdr>
            <w:top w:val="none" w:sz="0" w:space="0" w:color="auto"/>
            <w:left w:val="none" w:sz="0" w:space="0" w:color="auto"/>
            <w:bottom w:val="none" w:sz="0" w:space="0" w:color="auto"/>
            <w:right w:val="none" w:sz="0" w:space="0" w:color="auto"/>
          </w:divBdr>
        </w:div>
        <w:div w:id="508566272">
          <w:marLeft w:val="0"/>
          <w:marRight w:val="0"/>
          <w:marTop w:val="0"/>
          <w:marBottom w:val="0"/>
          <w:divBdr>
            <w:top w:val="none" w:sz="0" w:space="0" w:color="auto"/>
            <w:left w:val="none" w:sz="0" w:space="0" w:color="auto"/>
            <w:bottom w:val="none" w:sz="0" w:space="0" w:color="auto"/>
            <w:right w:val="none" w:sz="0" w:space="0" w:color="auto"/>
          </w:divBdr>
        </w:div>
        <w:div w:id="1755787099">
          <w:marLeft w:val="0"/>
          <w:marRight w:val="0"/>
          <w:marTop w:val="0"/>
          <w:marBottom w:val="0"/>
          <w:divBdr>
            <w:top w:val="none" w:sz="0" w:space="0" w:color="auto"/>
            <w:left w:val="none" w:sz="0" w:space="0" w:color="auto"/>
            <w:bottom w:val="none" w:sz="0" w:space="0" w:color="auto"/>
            <w:right w:val="none" w:sz="0" w:space="0" w:color="auto"/>
          </w:divBdr>
        </w:div>
        <w:div w:id="965741032">
          <w:marLeft w:val="0"/>
          <w:marRight w:val="0"/>
          <w:marTop w:val="0"/>
          <w:marBottom w:val="0"/>
          <w:divBdr>
            <w:top w:val="none" w:sz="0" w:space="0" w:color="auto"/>
            <w:left w:val="none" w:sz="0" w:space="0" w:color="auto"/>
            <w:bottom w:val="none" w:sz="0" w:space="0" w:color="auto"/>
            <w:right w:val="none" w:sz="0" w:space="0" w:color="auto"/>
          </w:divBdr>
        </w:div>
        <w:div w:id="592513119">
          <w:marLeft w:val="0"/>
          <w:marRight w:val="0"/>
          <w:marTop w:val="0"/>
          <w:marBottom w:val="0"/>
          <w:divBdr>
            <w:top w:val="none" w:sz="0" w:space="0" w:color="auto"/>
            <w:left w:val="none" w:sz="0" w:space="0" w:color="auto"/>
            <w:bottom w:val="none" w:sz="0" w:space="0" w:color="auto"/>
            <w:right w:val="none" w:sz="0" w:space="0" w:color="auto"/>
          </w:divBdr>
        </w:div>
        <w:div w:id="1080252859">
          <w:marLeft w:val="0"/>
          <w:marRight w:val="0"/>
          <w:marTop w:val="0"/>
          <w:marBottom w:val="0"/>
          <w:divBdr>
            <w:top w:val="none" w:sz="0" w:space="0" w:color="auto"/>
            <w:left w:val="none" w:sz="0" w:space="0" w:color="auto"/>
            <w:bottom w:val="none" w:sz="0" w:space="0" w:color="auto"/>
            <w:right w:val="none" w:sz="0" w:space="0" w:color="auto"/>
          </w:divBdr>
        </w:div>
        <w:div w:id="1880319318">
          <w:marLeft w:val="0"/>
          <w:marRight w:val="0"/>
          <w:marTop w:val="0"/>
          <w:marBottom w:val="0"/>
          <w:divBdr>
            <w:top w:val="none" w:sz="0" w:space="0" w:color="auto"/>
            <w:left w:val="none" w:sz="0" w:space="0" w:color="auto"/>
            <w:bottom w:val="none" w:sz="0" w:space="0" w:color="auto"/>
            <w:right w:val="none" w:sz="0" w:space="0" w:color="auto"/>
          </w:divBdr>
        </w:div>
        <w:div w:id="859129649">
          <w:marLeft w:val="0"/>
          <w:marRight w:val="0"/>
          <w:marTop w:val="0"/>
          <w:marBottom w:val="0"/>
          <w:divBdr>
            <w:top w:val="none" w:sz="0" w:space="0" w:color="auto"/>
            <w:left w:val="none" w:sz="0" w:space="0" w:color="auto"/>
            <w:bottom w:val="none" w:sz="0" w:space="0" w:color="auto"/>
            <w:right w:val="none" w:sz="0" w:space="0" w:color="auto"/>
          </w:divBdr>
        </w:div>
        <w:div w:id="1250769878">
          <w:marLeft w:val="0"/>
          <w:marRight w:val="0"/>
          <w:marTop w:val="0"/>
          <w:marBottom w:val="0"/>
          <w:divBdr>
            <w:top w:val="none" w:sz="0" w:space="0" w:color="auto"/>
            <w:left w:val="none" w:sz="0" w:space="0" w:color="auto"/>
            <w:bottom w:val="none" w:sz="0" w:space="0" w:color="auto"/>
            <w:right w:val="none" w:sz="0" w:space="0" w:color="auto"/>
          </w:divBdr>
        </w:div>
        <w:div w:id="673531262">
          <w:marLeft w:val="0"/>
          <w:marRight w:val="0"/>
          <w:marTop w:val="0"/>
          <w:marBottom w:val="0"/>
          <w:divBdr>
            <w:top w:val="none" w:sz="0" w:space="0" w:color="auto"/>
            <w:left w:val="none" w:sz="0" w:space="0" w:color="auto"/>
            <w:bottom w:val="none" w:sz="0" w:space="0" w:color="auto"/>
            <w:right w:val="none" w:sz="0" w:space="0" w:color="auto"/>
          </w:divBdr>
        </w:div>
        <w:div w:id="219635155">
          <w:marLeft w:val="0"/>
          <w:marRight w:val="0"/>
          <w:marTop w:val="0"/>
          <w:marBottom w:val="0"/>
          <w:divBdr>
            <w:top w:val="none" w:sz="0" w:space="0" w:color="auto"/>
            <w:left w:val="none" w:sz="0" w:space="0" w:color="auto"/>
            <w:bottom w:val="none" w:sz="0" w:space="0" w:color="auto"/>
            <w:right w:val="none" w:sz="0" w:space="0" w:color="auto"/>
          </w:divBdr>
        </w:div>
        <w:div w:id="2061778467">
          <w:marLeft w:val="0"/>
          <w:marRight w:val="0"/>
          <w:marTop w:val="0"/>
          <w:marBottom w:val="0"/>
          <w:divBdr>
            <w:top w:val="none" w:sz="0" w:space="0" w:color="auto"/>
            <w:left w:val="none" w:sz="0" w:space="0" w:color="auto"/>
            <w:bottom w:val="none" w:sz="0" w:space="0" w:color="auto"/>
            <w:right w:val="none" w:sz="0" w:space="0" w:color="auto"/>
          </w:divBdr>
        </w:div>
        <w:div w:id="1852571843">
          <w:marLeft w:val="0"/>
          <w:marRight w:val="0"/>
          <w:marTop w:val="0"/>
          <w:marBottom w:val="0"/>
          <w:divBdr>
            <w:top w:val="none" w:sz="0" w:space="0" w:color="auto"/>
            <w:left w:val="none" w:sz="0" w:space="0" w:color="auto"/>
            <w:bottom w:val="none" w:sz="0" w:space="0" w:color="auto"/>
            <w:right w:val="none" w:sz="0" w:space="0" w:color="auto"/>
          </w:divBdr>
        </w:div>
      </w:divsChild>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05078785">
      <w:bodyDiv w:val="1"/>
      <w:marLeft w:val="0"/>
      <w:marRight w:val="0"/>
      <w:marTop w:val="0"/>
      <w:marBottom w:val="0"/>
      <w:divBdr>
        <w:top w:val="none" w:sz="0" w:space="0" w:color="auto"/>
        <w:left w:val="none" w:sz="0" w:space="0" w:color="auto"/>
        <w:bottom w:val="none" w:sz="0" w:space="0" w:color="auto"/>
        <w:right w:val="none" w:sz="0" w:space="0" w:color="auto"/>
      </w:divBdr>
      <w:divsChild>
        <w:div w:id="613749075">
          <w:marLeft w:val="0"/>
          <w:marRight w:val="0"/>
          <w:marTop w:val="0"/>
          <w:marBottom w:val="0"/>
          <w:divBdr>
            <w:top w:val="none" w:sz="0" w:space="0" w:color="auto"/>
            <w:left w:val="none" w:sz="0" w:space="0" w:color="auto"/>
            <w:bottom w:val="none" w:sz="0" w:space="0" w:color="auto"/>
            <w:right w:val="none" w:sz="0" w:space="0" w:color="auto"/>
          </w:divBdr>
        </w:div>
        <w:div w:id="1006326262">
          <w:marLeft w:val="0"/>
          <w:marRight w:val="0"/>
          <w:marTop w:val="0"/>
          <w:marBottom w:val="0"/>
          <w:divBdr>
            <w:top w:val="none" w:sz="0" w:space="0" w:color="auto"/>
            <w:left w:val="none" w:sz="0" w:space="0" w:color="auto"/>
            <w:bottom w:val="none" w:sz="0" w:space="0" w:color="auto"/>
            <w:right w:val="none" w:sz="0" w:space="0" w:color="auto"/>
          </w:divBdr>
        </w:div>
        <w:div w:id="1558665008">
          <w:marLeft w:val="0"/>
          <w:marRight w:val="0"/>
          <w:marTop w:val="0"/>
          <w:marBottom w:val="0"/>
          <w:divBdr>
            <w:top w:val="none" w:sz="0" w:space="0" w:color="auto"/>
            <w:left w:val="none" w:sz="0" w:space="0" w:color="auto"/>
            <w:bottom w:val="none" w:sz="0" w:space="0" w:color="auto"/>
            <w:right w:val="none" w:sz="0" w:space="0" w:color="auto"/>
          </w:divBdr>
        </w:div>
        <w:div w:id="1670716315">
          <w:marLeft w:val="0"/>
          <w:marRight w:val="0"/>
          <w:marTop w:val="0"/>
          <w:marBottom w:val="0"/>
          <w:divBdr>
            <w:top w:val="none" w:sz="0" w:space="0" w:color="auto"/>
            <w:left w:val="none" w:sz="0" w:space="0" w:color="auto"/>
            <w:bottom w:val="none" w:sz="0" w:space="0" w:color="auto"/>
            <w:right w:val="none" w:sz="0" w:space="0" w:color="auto"/>
          </w:divBdr>
        </w:div>
        <w:div w:id="500245695">
          <w:marLeft w:val="0"/>
          <w:marRight w:val="0"/>
          <w:marTop w:val="0"/>
          <w:marBottom w:val="0"/>
          <w:divBdr>
            <w:top w:val="none" w:sz="0" w:space="0" w:color="auto"/>
            <w:left w:val="none" w:sz="0" w:space="0" w:color="auto"/>
            <w:bottom w:val="none" w:sz="0" w:space="0" w:color="auto"/>
            <w:right w:val="none" w:sz="0" w:space="0" w:color="auto"/>
          </w:divBdr>
        </w:div>
        <w:div w:id="1268194661">
          <w:marLeft w:val="0"/>
          <w:marRight w:val="0"/>
          <w:marTop w:val="0"/>
          <w:marBottom w:val="0"/>
          <w:divBdr>
            <w:top w:val="none" w:sz="0" w:space="0" w:color="auto"/>
            <w:left w:val="none" w:sz="0" w:space="0" w:color="auto"/>
            <w:bottom w:val="none" w:sz="0" w:space="0" w:color="auto"/>
            <w:right w:val="none" w:sz="0" w:space="0" w:color="auto"/>
          </w:divBdr>
        </w:div>
        <w:div w:id="824397306">
          <w:marLeft w:val="0"/>
          <w:marRight w:val="0"/>
          <w:marTop w:val="0"/>
          <w:marBottom w:val="0"/>
          <w:divBdr>
            <w:top w:val="none" w:sz="0" w:space="0" w:color="auto"/>
            <w:left w:val="none" w:sz="0" w:space="0" w:color="auto"/>
            <w:bottom w:val="none" w:sz="0" w:space="0" w:color="auto"/>
            <w:right w:val="none" w:sz="0" w:space="0" w:color="auto"/>
          </w:divBdr>
        </w:div>
        <w:div w:id="313532574">
          <w:marLeft w:val="0"/>
          <w:marRight w:val="0"/>
          <w:marTop w:val="0"/>
          <w:marBottom w:val="0"/>
          <w:divBdr>
            <w:top w:val="none" w:sz="0" w:space="0" w:color="auto"/>
            <w:left w:val="none" w:sz="0" w:space="0" w:color="auto"/>
            <w:bottom w:val="none" w:sz="0" w:space="0" w:color="auto"/>
            <w:right w:val="none" w:sz="0" w:space="0" w:color="auto"/>
          </w:divBdr>
        </w:div>
        <w:div w:id="1287850133">
          <w:marLeft w:val="0"/>
          <w:marRight w:val="0"/>
          <w:marTop w:val="0"/>
          <w:marBottom w:val="0"/>
          <w:divBdr>
            <w:top w:val="none" w:sz="0" w:space="0" w:color="auto"/>
            <w:left w:val="none" w:sz="0" w:space="0" w:color="auto"/>
            <w:bottom w:val="none" w:sz="0" w:space="0" w:color="auto"/>
            <w:right w:val="none" w:sz="0" w:space="0" w:color="auto"/>
          </w:divBdr>
        </w:div>
        <w:div w:id="1289975638">
          <w:marLeft w:val="0"/>
          <w:marRight w:val="0"/>
          <w:marTop w:val="0"/>
          <w:marBottom w:val="0"/>
          <w:divBdr>
            <w:top w:val="none" w:sz="0" w:space="0" w:color="auto"/>
            <w:left w:val="none" w:sz="0" w:space="0" w:color="auto"/>
            <w:bottom w:val="none" w:sz="0" w:space="0" w:color="auto"/>
            <w:right w:val="none" w:sz="0" w:space="0" w:color="auto"/>
          </w:divBdr>
        </w:div>
        <w:div w:id="989598441">
          <w:marLeft w:val="0"/>
          <w:marRight w:val="0"/>
          <w:marTop w:val="0"/>
          <w:marBottom w:val="0"/>
          <w:divBdr>
            <w:top w:val="none" w:sz="0" w:space="0" w:color="auto"/>
            <w:left w:val="none" w:sz="0" w:space="0" w:color="auto"/>
            <w:bottom w:val="none" w:sz="0" w:space="0" w:color="auto"/>
            <w:right w:val="none" w:sz="0" w:space="0" w:color="auto"/>
          </w:divBdr>
        </w:div>
        <w:div w:id="2145729674">
          <w:marLeft w:val="0"/>
          <w:marRight w:val="0"/>
          <w:marTop w:val="0"/>
          <w:marBottom w:val="0"/>
          <w:divBdr>
            <w:top w:val="none" w:sz="0" w:space="0" w:color="auto"/>
            <w:left w:val="none" w:sz="0" w:space="0" w:color="auto"/>
            <w:bottom w:val="none" w:sz="0" w:space="0" w:color="auto"/>
            <w:right w:val="none" w:sz="0" w:space="0" w:color="auto"/>
          </w:divBdr>
        </w:div>
        <w:div w:id="259459283">
          <w:marLeft w:val="0"/>
          <w:marRight w:val="0"/>
          <w:marTop w:val="0"/>
          <w:marBottom w:val="0"/>
          <w:divBdr>
            <w:top w:val="none" w:sz="0" w:space="0" w:color="auto"/>
            <w:left w:val="none" w:sz="0" w:space="0" w:color="auto"/>
            <w:bottom w:val="none" w:sz="0" w:space="0" w:color="auto"/>
            <w:right w:val="none" w:sz="0" w:space="0" w:color="auto"/>
          </w:divBdr>
        </w:div>
        <w:div w:id="585309131">
          <w:marLeft w:val="0"/>
          <w:marRight w:val="0"/>
          <w:marTop w:val="0"/>
          <w:marBottom w:val="0"/>
          <w:divBdr>
            <w:top w:val="none" w:sz="0" w:space="0" w:color="auto"/>
            <w:left w:val="none" w:sz="0" w:space="0" w:color="auto"/>
            <w:bottom w:val="none" w:sz="0" w:space="0" w:color="auto"/>
            <w:right w:val="none" w:sz="0" w:space="0" w:color="auto"/>
          </w:divBdr>
        </w:div>
        <w:div w:id="1499928507">
          <w:marLeft w:val="0"/>
          <w:marRight w:val="0"/>
          <w:marTop w:val="0"/>
          <w:marBottom w:val="0"/>
          <w:divBdr>
            <w:top w:val="none" w:sz="0" w:space="0" w:color="auto"/>
            <w:left w:val="none" w:sz="0" w:space="0" w:color="auto"/>
            <w:bottom w:val="none" w:sz="0" w:space="0" w:color="auto"/>
            <w:right w:val="none" w:sz="0" w:space="0" w:color="auto"/>
          </w:divBdr>
        </w:div>
        <w:div w:id="1911453228">
          <w:marLeft w:val="0"/>
          <w:marRight w:val="0"/>
          <w:marTop w:val="0"/>
          <w:marBottom w:val="0"/>
          <w:divBdr>
            <w:top w:val="none" w:sz="0" w:space="0" w:color="auto"/>
            <w:left w:val="none" w:sz="0" w:space="0" w:color="auto"/>
            <w:bottom w:val="none" w:sz="0" w:space="0" w:color="auto"/>
            <w:right w:val="none" w:sz="0" w:space="0" w:color="auto"/>
          </w:divBdr>
        </w:div>
        <w:div w:id="427624477">
          <w:marLeft w:val="0"/>
          <w:marRight w:val="0"/>
          <w:marTop w:val="0"/>
          <w:marBottom w:val="0"/>
          <w:divBdr>
            <w:top w:val="none" w:sz="0" w:space="0" w:color="auto"/>
            <w:left w:val="none" w:sz="0" w:space="0" w:color="auto"/>
            <w:bottom w:val="none" w:sz="0" w:space="0" w:color="auto"/>
            <w:right w:val="none" w:sz="0" w:space="0" w:color="auto"/>
          </w:divBdr>
        </w:div>
        <w:div w:id="1066880208">
          <w:marLeft w:val="0"/>
          <w:marRight w:val="0"/>
          <w:marTop w:val="0"/>
          <w:marBottom w:val="0"/>
          <w:divBdr>
            <w:top w:val="none" w:sz="0" w:space="0" w:color="auto"/>
            <w:left w:val="none" w:sz="0" w:space="0" w:color="auto"/>
            <w:bottom w:val="none" w:sz="0" w:space="0" w:color="auto"/>
            <w:right w:val="none" w:sz="0" w:space="0" w:color="auto"/>
          </w:divBdr>
        </w:div>
        <w:div w:id="1577784316">
          <w:marLeft w:val="0"/>
          <w:marRight w:val="0"/>
          <w:marTop w:val="0"/>
          <w:marBottom w:val="0"/>
          <w:divBdr>
            <w:top w:val="none" w:sz="0" w:space="0" w:color="auto"/>
            <w:left w:val="none" w:sz="0" w:space="0" w:color="auto"/>
            <w:bottom w:val="none" w:sz="0" w:space="0" w:color="auto"/>
            <w:right w:val="none" w:sz="0" w:space="0" w:color="auto"/>
          </w:divBdr>
        </w:div>
        <w:div w:id="1090811563">
          <w:marLeft w:val="0"/>
          <w:marRight w:val="0"/>
          <w:marTop w:val="0"/>
          <w:marBottom w:val="0"/>
          <w:divBdr>
            <w:top w:val="none" w:sz="0" w:space="0" w:color="auto"/>
            <w:left w:val="none" w:sz="0" w:space="0" w:color="auto"/>
            <w:bottom w:val="none" w:sz="0" w:space="0" w:color="auto"/>
            <w:right w:val="none" w:sz="0" w:space="0" w:color="auto"/>
          </w:divBdr>
        </w:div>
        <w:div w:id="524176843">
          <w:marLeft w:val="0"/>
          <w:marRight w:val="0"/>
          <w:marTop w:val="0"/>
          <w:marBottom w:val="0"/>
          <w:divBdr>
            <w:top w:val="none" w:sz="0" w:space="0" w:color="auto"/>
            <w:left w:val="none" w:sz="0" w:space="0" w:color="auto"/>
            <w:bottom w:val="none" w:sz="0" w:space="0" w:color="auto"/>
            <w:right w:val="none" w:sz="0" w:space="0" w:color="auto"/>
          </w:divBdr>
        </w:div>
        <w:div w:id="71663159">
          <w:marLeft w:val="0"/>
          <w:marRight w:val="0"/>
          <w:marTop w:val="0"/>
          <w:marBottom w:val="0"/>
          <w:divBdr>
            <w:top w:val="none" w:sz="0" w:space="0" w:color="auto"/>
            <w:left w:val="none" w:sz="0" w:space="0" w:color="auto"/>
            <w:bottom w:val="none" w:sz="0" w:space="0" w:color="auto"/>
            <w:right w:val="none" w:sz="0" w:space="0" w:color="auto"/>
          </w:divBdr>
        </w:div>
      </w:divsChild>
    </w:div>
    <w:div w:id="409694424">
      <w:bodyDiv w:val="1"/>
      <w:marLeft w:val="0"/>
      <w:marRight w:val="0"/>
      <w:marTop w:val="0"/>
      <w:marBottom w:val="0"/>
      <w:divBdr>
        <w:top w:val="none" w:sz="0" w:space="0" w:color="auto"/>
        <w:left w:val="none" w:sz="0" w:space="0" w:color="auto"/>
        <w:bottom w:val="none" w:sz="0" w:space="0" w:color="auto"/>
        <w:right w:val="none" w:sz="0" w:space="0" w:color="auto"/>
      </w:divBdr>
      <w:divsChild>
        <w:div w:id="176189462">
          <w:marLeft w:val="0"/>
          <w:marRight w:val="0"/>
          <w:marTop w:val="0"/>
          <w:marBottom w:val="0"/>
          <w:divBdr>
            <w:top w:val="none" w:sz="0" w:space="0" w:color="auto"/>
            <w:left w:val="none" w:sz="0" w:space="0" w:color="auto"/>
            <w:bottom w:val="none" w:sz="0" w:space="0" w:color="auto"/>
            <w:right w:val="none" w:sz="0" w:space="0" w:color="auto"/>
          </w:divBdr>
          <w:divsChild>
            <w:div w:id="729763826">
              <w:marLeft w:val="0"/>
              <w:marRight w:val="0"/>
              <w:marTop w:val="0"/>
              <w:marBottom w:val="0"/>
              <w:divBdr>
                <w:top w:val="none" w:sz="0" w:space="0" w:color="auto"/>
                <w:left w:val="none" w:sz="0" w:space="0" w:color="auto"/>
                <w:bottom w:val="none" w:sz="0" w:space="0" w:color="auto"/>
                <w:right w:val="none" w:sz="0" w:space="0" w:color="auto"/>
              </w:divBdr>
              <w:divsChild>
                <w:div w:id="147215100">
                  <w:marLeft w:val="0"/>
                  <w:marRight w:val="0"/>
                  <w:marTop w:val="0"/>
                  <w:marBottom w:val="0"/>
                  <w:divBdr>
                    <w:top w:val="single" w:sz="2" w:space="0" w:color="D0D0D0"/>
                    <w:left w:val="single" w:sz="2" w:space="0" w:color="D0D0D0"/>
                    <w:bottom w:val="single" w:sz="2" w:space="0" w:color="D0D0D0"/>
                    <w:right w:val="single" w:sz="2" w:space="0" w:color="D0D0D0"/>
                  </w:divBdr>
                  <w:divsChild>
                    <w:div w:id="1295865709">
                      <w:marLeft w:val="0"/>
                      <w:marRight w:val="0"/>
                      <w:marTop w:val="0"/>
                      <w:marBottom w:val="0"/>
                      <w:divBdr>
                        <w:top w:val="none" w:sz="0" w:space="0" w:color="auto"/>
                        <w:left w:val="none" w:sz="0" w:space="0" w:color="auto"/>
                        <w:bottom w:val="none" w:sz="0" w:space="0" w:color="auto"/>
                        <w:right w:val="none" w:sz="0" w:space="0" w:color="auto"/>
                      </w:divBdr>
                      <w:divsChild>
                        <w:div w:id="1997955061">
                          <w:marLeft w:val="0"/>
                          <w:marRight w:val="0"/>
                          <w:marTop w:val="0"/>
                          <w:marBottom w:val="0"/>
                          <w:divBdr>
                            <w:top w:val="none" w:sz="0" w:space="0" w:color="auto"/>
                            <w:left w:val="none" w:sz="0" w:space="0" w:color="auto"/>
                            <w:bottom w:val="none" w:sz="0" w:space="0" w:color="auto"/>
                            <w:right w:val="none" w:sz="0" w:space="0" w:color="auto"/>
                          </w:divBdr>
                          <w:divsChild>
                            <w:div w:id="1613630561">
                              <w:marLeft w:val="0"/>
                              <w:marRight w:val="0"/>
                              <w:marTop w:val="0"/>
                              <w:marBottom w:val="0"/>
                              <w:divBdr>
                                <w:top w:val="single" w:sz="2" w:space="0" w:color="D0D0D0"/>
                                <w:left w:val="single" w:sz="2" w:space="0" w:color="D0D0D0"/>
                                <w:bottom w:val="single" w:sz="2" w:space="0" w:color="D0D0D0"/>
                                <w:right w:val="single" w:sz="2" w:space="0" w:color="D0D0D0"/>
                              </w:divBdr>
                              <w:divsChild>
                                <w:div w:id="1789815815">
                                  <w:marLeft w:val="0"/>
                                  <w:marRight w:val="0"/>
                                  <w:marTop w:val="0"/>
                                  <w:marBottom w:val="0"/>
                                  <w:divBdr>
                                    <w:top w:val="none" w:sz="0" w:space="0" w:color="auto"/>
                                    <w:left w:val="none" w:sz="0" w:space="0" w:color="auto"/>
                                    <w:bottom w:val="none" w:sz="0" w:space="0" w:color="auto"/>
                                    <w:right w:val="none" w:sz="0" w:space="0" w:color="auto"/>
                                  </w:divBdr>
                                  <w:divsChild>
                                    <w:div w:id="2108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900259">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33480177">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46463282">
      <w:bodyDiv w:val="1"/>
      <w:marLeft w:val="0"/>
      <w:marRight w:val="0"/>
      <w:marTop w:val="0"/>
      <w:marBottom w:val="0"/>
      <w:divBdr>
        <w:top w:val="none" w:sz="0" w:space="0" w:color="auto"/>
        <w:left w:val="none" w:sz="0" w:space="0" w:color="auto"/>
        <w:bottom w:val="none" w:sz="0" w:space="0" w:color="auto"/>
        <w:right w:val="none" w:sz="0" w:space="0" w:color="auto"/>
      </w:divBdr>
      <w:divsChild>
        <w:div w:id="786051174">
          <w:marLeft w:val="0"/>
          <w:marRight w:val="0"/>
          <w:marTop w:val="0"/>
          <w:marBottom w:val="0"/>
          <w:divBdr>
            <w:top w:val="none" w:sz="0" w:space="0" w:color="auto"/>
            <w:left w:val="none" w:sz="0" w:space="0" w:color="auto"/>
            <w:bottom w:val="none" w:sz="0" w:space="0" w:color="auto"/>
            <w:right w:val="none" w:sz="0" w:space="0" w:color="auto"/>
          </w:divBdr>
        </w:div>
      </w:divsChild>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50424810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94">
          <w:marLeft w:val="0"/>
          <w:marRight w:val="0"/>
          <w:marTop w:val="0"/>
          <w:marBottom w:val="0"/>
          <w:divBdr>
            <w:top w:val="none" w:sz="0" w:space="0" w:color="auto"/>
            <w:left w:val="none" w:sz="0" w:space="0" w:color="auto"/>
            <w:bottom w:val="none" w:sz="0" w:space="0" w:color="auto"/>
            <w:right w:val="none" w:sz="0" w:space="0" w:color="auto"/>
          </w:divBdr>
        </w:div>
      </w:divsChild>
    </w:div>
    <w:div w:id="512457180">
      <w:bodyDiv w:val="1"/>
      <w:marLeft w:val="0"/>
      <w:marRight w:val="0"/>
      <w:marTop w:val="0"/>
      <w:marBottom w:val="0"/>
      <w:divBdr>
        <w:top w:val="none" w:sz="0" w:space="0" w:color="auto"/>
        <w:left w:val="none" w:sz="0" w:space="0" w:color="auto"/>
        <w:bottom w:val="none" w:sz="0" w:space="0" w:color="auto"/>
        <w:right w:val="none" w:sz="0" w:space="0" w:color="auto"/>
      </w:divBdr>
      <w:divsChild>
        <w:div w:id="1376008427">
          <w:marLeft w:val="0"/>
          <w:marRight w:val="0"/>
          <w:marTop w:val="0"/>
          <w:marBottom w:val="0"/>
          <w:divBdr>
            <w:top w:val="none" w:sz="0" w:space="0" w:color="auto"/>
            <w:left w:val="none" w:sz="0" w:space="0" w:color="auto"/>
            <w:bottom w:val="none" w:sz="0" w:space="0" w:color="auto"/>
            <w:right w:val="none" w:sz="0" w:space="0" w:color="auto"/>
          </w:divBdr>
        </w:div>
      </w:divsChild>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6049260">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7639824">
      <w:bodyDiv w:val="1"/>
      <w:marLeft w:val="0"/>
      <w:marRight w:val="0"/>
      <w:marTop w:val="0"/>
      <w:marBottom w:val="0"/>
      <w:divBdr>
        <w:top w:val="none" w:sz="0" w:space="0" w:color="auto"/>
        <w:left w:val="none" w:sz="0" w:space="0" w:color="auto"/>
        <w:bottom w:val="none" w:sz="0" w:space="0" w:color="auto"/>
        <w:right w:val="none" w:sz="0" w:space="0" w:color="auto"/>
      </w:divBdr>
    </w:div>
    <w:div w:id="578059223">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374678">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29439252">
      <w:bodyDiv w:val="1"/>
      <w:marLeft w:val="0"/>
      <w:marRight w:val="0"/>
      <w:marTop w:val="0"/>
      <w:marBottom w:val="0"/>
      <w:divBdr>
        <w:top w:val="none" w:sz="0" w:space="0" w:color="auto"/>
        <w:left w:val="none" w:sz="0" w:space="0" w:color="auto"/>
        <w:bottom w:val="none" w:sz="0" w:space="0" w:color="auto"/>
        <w:right w:val="none" w:sz="0" w:space="0" w:color="auto"/>
      </w:divBdr>
      <w:divsChild>
        <w:div w:id="318777597">
          <w:marLeft w:val="0"/>
          <w:marRight w:val="0"/>
          <w:marTop w:val="0"/>
          <w:marBottom w:val="150"/>
          <w:divBdr>
            <w:top w:val="none" w:sz="0" w:space="0" w:color="auto"/>
            <w:left w:val="none" w:sz="0" w:space="0" w:color="auto"/>
            <w:bottom w:val="none" w:sz="0" w:space="0" w:color="auto"/>
            <w:right w:val="none" w:sz="0" w:space="0" w:color="auto"/>
          </w:divBdr>
          <w:divsChild>
            <w:div w:id="1328442706">
              <w:marLeft w:val="0"/>
              <w:marRight w:val="0"/>
              <w:marTop w:val="0"/>
              <w:marBottom w:val="0"/>
              <w:divBdr>
                <w:top w:val="none" w:sz="0" w:space="0" w:color="auto"/>
                <w:left w:val="none" w:sz="0" w:space="0" w:color="auto"/>
                <w:bottom w:val="none" w:sz="0" w:space="0" w:color="auto"/>
                <w:right w:val="none" w:sz="0" w:space="0" w:color="auto"/>
              </w:divBdr>
            </w:div>
          </w:divsChild>
        </w:div>
        <w:div w:id="1381176079">
          <w:marLeft w:val="0"/>
          <w:marRight w:val="0"/>
          <w:marTop w:val="0"/>
          <w:marBottom w:val="150"/>
          <w:divBdr>
            <w:top w:val="none" w:sz="0" w:space="0" w:color="auto"/>
            <w:left w:val="none" w:sz="0" w:space="0" w:color="auto"/>
            <w:bottom w:val="none" w:sz="0" w:space="0" w:color="auto"/>
            <w:right w:val="none" w:sz="0" w:space="0" w:color="auto"/>
          </w:divBdr>
          <w:divsChild>
            <w:div w:id="2055614609">
              <w:marLeft w:val="0"/>
              <w:marRight w:val="0"/>
              <w:marTop w:val="0"/>
              <w:marBottom w:val="0"/>
              <w:divBdr>
                <w:top w:val="none" w:sz="0" w:space="0" w:color="auto"/>
                <w:left w:val="none" w:sz="0" w:space="0" w:color="auto"/>
                <w:bottom w:val="none" w:sz="0" w:space="0" w:color="auto"/>
                <w:right w:val="none" w:sz="0" w:space="0" w:color="auto"/>
              </w:divBdr>
            </w:div>
          </w:divsChild>
        </w:div>
        <w:div w:id="234711130">
          <w:marLeft w:val="0"/>
          <w:marRight w:val="0"/>
          <w:marTop w:val="0"/>
          <w:marBottom w:val="150"/>
          <w:divBdr>
            <w:top w:val="none" w:sz="0" w:space="0" w:color="auto"/>
            <w:left w:val="none" w:sz="0" w:space="0" w:color="auto"/>
            <w:bottom w:val="none" w:sz="0" w:space="0" w:color="auto"/>
            <w:right w:val="none" w:sz="0" w:space="0" w:color="auto"/>
          </w:divBdr>
          <w:divsChild>
            <w:div w:id="613026173">
              <w:marLeft w:val="0"/>
              <w:marRight w:val="0"/>
              <w:marTop w:val="0"/>
              <w:marBottom w:val="0"/>
              <w:divBdr>
                <w:top w:val="none" w:sz="0" w:space="0" w:color="auto"/>
                <w:left w:val="none" w:sz="0" w:space="0" w:color="auto"/>
                <w:bottom w:val="none" w:sz="0" w:space="0" w:color="auto"/>
                <w:right w:val="none" w:sz="0" w:space="0" w:color="auto"/>
              </w:divBdr>
            </w:div>
          </w:divsChild>
        </w:div>
        <w:div w:id="712459329">
          <w:marLeft w:val="0"/>
          <w:marRight w:val="0"/>
          <w:marTop w:val="0"/>
          <w:marBottom w:val="150"/>
          <w:divBdr>
            <w:top w:val="none" w:sz="0" w:space="0" w:color="auto"/>
            <w:left w:val="none" w:sz="0" w:space="0" w:color="auto"/>
            <w:bottom w:val="none" w:sz="0" w:space="0" w:color="auto"/>
            <w:right w:val="none" w:sz="0" w:space="0" w:color="auto"/>
          </w:divBdr>
          <w:divsChild>
            <w:div w:id="1550649402">
              <w:marLeft w:val="0"/>
              <w:marRight w:val="0"/>
              <w:marTop w:val="0"/>
              <w:marBottom w:val="0"/>
              <w:divBdr>
                <w:top w:val="none" w:sz="0" w:space="0" w:color="auto"/>
                <w:left w:val="none" w:sz="0" w:space="0" w:color="auto"/>
                <w:bottom w:val="none" w:sz="0" w:space="0" w:color="auto"/>
                <w:right w:val="none" w:sz="0" w:space="0" w:color="auto"/>
              </w:divBdr>
            </w:div>
          </w:divsChild>
        </w:div>
        <w:div w:id="476841896">
          <w:marLeft w:val="0"/>
          <w:marRight w:val="0"/>
          <w:marTop w:val="0"/>
          <w:marBottom w:val="150"/>
          <w:divBdr>
            <w:top w:val="none" w:sz="0" w:space="0" w:color="auto"/>
            <w:left w:val="none" w:sz="0" w:space="0" w:color="auto"/>
            <w:bottom w:val="none" w:sz="0" w:space="0" w:color="auto"/>
            <w:right w:val="none" w:sz="0" w:space="0" w:color="auto"/>
          </w:divBdr>
          <w:divsChild>
            <w:div w:id="350642844">
              <w:marLeft w:val="0"/>
              <w:marRight w:val="0"/>
              <w:marTop w:val="0"/>
              <w:marBottom w:val="0"/>
              <w:divBdr>
                <w:top w:val="none" w:sz="0" w:space="0" w:color="auto"/>
                <w:left w:val="none" w:sz="0" w:space="0" w:color="auto"/>
                <w:bottom w:val="none" w:sz="0" w:space="0" w:color="auto"/>
                <w:right w:val="none" w:sz="0" w:space="0" w:color="auto"/>
              </w:divBdr>
            </w:div>
          </w:divsChild>
        </w:div>
        <w:div w:id="714230902">
          <w:marLeft w:val="0"/>
          <w:marRight w:val="0"/>
          <w:marTop w:val="0"/>
          <w:marBottom w:val="150"/>
          <w:divBdr>
            <w:top w:val="none" w:sz="0" w:space="0" w:color="auto"/>
            <w:left w:val="none" w:sz="0" w:space="0" w:color="auto"/>
            <w:bottom w:val="none" w:sz="0" w:space="0" w:color="auto"/>
            <w:right w:val="none" w:sz="0" w:space="0" w:color="auto"/>
          </w:divBdr>
          <w:divsChild>
            <w:div w:id="1393426696">
              <w:marLeft w:val="0"/>
              <w:marRight w:val="0"/>
              <w:marTop w:val="0"/>
              <w:marBottom w:val="0"/>
              <w:divBdr>
                <w:top w:val="none" w:sz="0" w:space="0" w:color="auto"/>
                <w:left w:val="none" w:sz="0" w:space="0" w:color="auto"/>
                <w:bottom w:val="none" w:sz="0" w:space="0" w:color="auto"/>
                <w:right w:val="none" w:sz="0" w:space="0" w:color="auto"/>
              </w:divBdr>
            </w:div>
          </w:divsChild>
        </w:div>
        <w:div w:id="1108040495">
          <w:marLeft w:val="0"/>
          <w:marRight w:val="0"/>
          <w:marTop w:val="0"/>
          <w:marBottom w:val="150"/>
          <w:divBdr>
            <w:top w:val="none" w:sz="0" w:space="0" w:color="auto"/>
            <w:left w:val="none" w:sz="0" w:space="0" w:color="auto"/>
            <w:bottom w:val="none" w:sz="0" w:space="0" w:color="auto"/>
            <w:right w:val="none" w:sz="0" w:space="0" w:color="auto"/>
          </w:divBdr>
          <w:divsChild>
            <w:div w:id="2089451147">
              <w:marLeft w:val="0"/>
              <w:marRight w:val="0"/>
              <w:marTop w:val="0"/>
              <w:marBottom w:val="0"/>
              <w:divBdr>
                <w:top w:val="none" w:sz="0" w:space="0" w:color="auto"/>
                <w:left w:val="none" w:sz="0" w:space="0" w:color="auto"/>
                <w:bottom w:val="none" w:sz="0" w:space="0" w:color="auto"/>
                <w:right w:val="none" w:sz="0" w:space="0" w:color="auto"/>
              </w:divBdr>
            </w:div>
          </w:divsChild>
        </w:div>
        <w:div w:id="1398554301">
          <w:marLeft w:val="0"/>
          <w:marRight w:val="0"/>
          <w:marTop w:val="0"/>
          <w:marBottom w:val="150"/>
          <w:divBdr>
            <w:top w:val="none" w:sz="0" w:space="0" w:color="auto"/>
            <w:left w:val="none" w:sz="0" w:space="0" w:color="auto"/>
            <w:bottom w:val="none" w:sz="0" w:space="0" w:color="auto"/>
            <w:right w:val="none" w:sz="0" w:space="0" w:color="auto"/>
          </w:divBdr>
          <w:divsChild>
            <w:div w:id="1025322850">
              <w:marLeft w:val="0"/>
              <w:marRight w:val="0"/>
              <w:marTop w:val="0"/>
              <w:marBottom w:val="0"/>
              <w:divBdr>
                <w:top w:val="none" w:sz="0" w:space="0" w:color="auto"/>
                <w:left w:val="none" w:sz="0" w:space="0" w:color="auto"/>
                <w:bottom w:val="none" w:sz="0" w:space="0" w:color="auto"/>
                <w:right w:val="none" w:sz="0" w:space="0" w:color="auto"/>
              </w:divBdr>
            </w:div>
          </w:divsChild>
        </w:div>
        <w:div w:id="1022170668">
          <w:marLeft w:val="0"/>
          <w:marRight w:val="0"/>
          <w:marTop w:val="0"/>
          <w:marBottom w:val="150"/>
          <w:divBdr>
            <w:top w:val="none" w:sz="0" w:space="0" w:color="auto"/>
            <w:left w:val="none" w:sz="0" w:space="0" w:color="auto"/>
            <w:bottom w:val="none" w:sz="0" w:space="0" w:color="auto"/>
            <w:right w:val="none" w:sz="0" w:space="0" w:color="auto"/>
          </w:divBdr>
          <w:divsChild>
            <w:div w:id="173469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5997">
      <w:bodyDiv w:val="1"/>
      <w:marLeft w:val="0"/>
      <w:marRight w:val="0"/>
      <w:marTop w:val="0"/>
      <w:marBottom w:val="0"/>
      <w:divBdr>
        <w:top w:val="none" w:sz="0" w:space="0" w:color="auto"/>
        <w:left w:val="none" w:sz="0" w:space="0" w:color="auto"/>
        <w:bottom w:val="none" w:sz="0" w:space="0" w:color="auto"/>
        <w:right w:val="none" w:sz="0" w:space="0" w:color="auto"/>
      </w:divBdr>
    </w:div>
    <w:div w:id="649285635">
      <w:bodyDiv w:val="1"/>
      <w:marLeft w:val="0"/>
      <w:marRight w:val="0"/>
      <w:marTop w:val="0"/>
      <w:marBottom w:val="0"/>
      <w:divBdr>
        <w:top w:val="none" w:sz="0" w:space="0" w:color="auto"/>
        <w:left w:val="none" w:sz="0" w:space="0" w:color="auto"/>
        <w:bottom w:val="none" w:sz="0" w:space="0" w:color="auto"/>
        <w:right w:val="none" w:sz="0" w:space="0" w:color="auto"/>
      </w:divBdr>
      <w:divsChild>
        <w:div w:id="1492216693">
          <w:marLeft w:val="0"/>
          <w:marRight w:val="0"/>
          <w:marTop w:val="0"/>
          <w:marBottom w:val="240"/>
          <w:divBdr>
            <w:top w:val="none" w:sz="0" w:space="0" w:color="auto"/>
            <w:left w:val="none" w:sz="0" w:space="0" w:color="auto"/>
            <w:bottom w:val="none" w:sz="0" w:space="0" w:color="auto"/>
            <w:right w:val="none" w:sz="0" w:space="0" w:color="auto"/>
          </w:divBdr>
          <w:divsChild>
            <w:div w:id="1133250019">
              <w:marLeft w:val="0"/>
              <w:marRight w:val="0"/>
              <w:marTop w:val="0"/>
              <w:marBottom w:val="0"/>
              <w:divBdr>
                <w:top w:val="none" w:sz="0" w:space="0" w:color="auto"/>
                <w:left w:val="none" w:sz="0" w:space="0" w:color="auto"/>
                <w:bottom w:val="none" w:sz="0" w:space="0" w:color="auto"/>
                <w:right w:val="none" w:sz="0" w:space="0" w:color="auto"/>
              </w:divBdr>
              <w:divsChild>
                <w:div w:id="240140027">
                  <w:marLeft w:val="0"/>
                  <w:marRight w:val="0"/>
                  <w:marTop w:val="0"/>
                  <w:marBottom w:val="0"/>
                  <w:divBdr>
                    <w:top w:val="none" w:sz="0" w:space="0" w:color="auto"/>
                    <w:left w:val="none" w:sz="0" w:space="0" w:color="auto"/>
                    <w:bottom w:val="none" w:sz="0" w:space="0" w:color="auto"/>
                    <w:right w:val="none" w:sz="0" w:space="0" w:color="auto"/>
                  </w:divBdr>
                  <w:divsChild>
                    <w:div w:id="335889486">
                      <w:marLeft w:val="0"/>
                      <w:marRight w:val="0"/>
                      <w:marTop w:val="0"/>
                      <w:marBottom w:val="0"/>
                      <w:divBdr>
                        <w:top w:val="none" w:sz="0" w:space="0" w:color="auto"/>
                        <w:left w:val="none" w:sz="0" w:space="0" w:color="auto"/>
                        <w:bottom w:val="none" w:sz="0" w:space="0" w:color="auto"/>
                        <w:right w:val="none" w:sz="0" w:space="0" w:color="auto"/>
                      </w:divBdr>
                      <w:divsChild>
                        <w:div w:id="55057924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383869">
      <w:bodyDiv w:val="1"/>
      <w:marLeft w:val="0"/>
      <w:marRight w:val="0"/>
      <w:marTop w:val="0"/>
      <w:marBottom w:val="0"/>
      <w:divBdr>
        <w:top w:val="none" w:sz="0" w:space="0" w:color="auto"/>
        <w:left w:val="none" w:sz="0" w:space="0" w:color="auto"/>
        <w:bottom w:val="none" w:sz="0" w:space="0" w:color="auto"/>
        <w:right w:val="none" w:sz="0" w:space="0" w:color="auto"/>
      </w:divBdr>
      <w:divsChild>
        <w:div w:id="2123566803">
          <w:marLeft w:val="0"/>
          <w:marRight w:val="0"/>
          <w:marTop w:val="0"/>
          <w:marBottom w:val="0"/>
          <w:divBdr>
            <w:top w:val="none" w:sz="0" w:space="0" w:color="auto"/>
            <w:left w:val="none" w:sz="0" w:space="0" w:color="auto"/>
            <w:bottom w:val="none" w:sz="0" w:space="0" w:color="auto"/>
            <w:right w:val="none" w:sz="0" w:space="0" w:color="auto"/>
          </w:divBdr>
        </w:div>
      </w:divsChild>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1588681">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2268278">
      <w:bodyDiv w:val="1"/>
      <w:marLeft w:val="0"/>
      <w:marRight w:val="0"/>
      <w:marTop w:val="0"/>
      <w:marBottom w:val="0"/>
      <w:divBdr>
        <w:top w:val="none" w:sz="0" w:space="0" w:color="auto"/>
        <w:left w:val="none" w:sz="0" w:space="0" w:color="auto"/>
        <w:bottom w:val="none" w:sz="0" w:space="0" w:color="auto"/>
        <w:right w:val="none" w:sz="0" w:space="0" w:color="auto"/>
      </w:divBdr>
      <w:divsChild>
        <w:div w:id="1057320283">
          <w:marLeft w:val="0"/>
          <w:marRight w:val="0"/>
          <w:marTop w:val="0"/>
          <w:marBottom w:val="0"/>
          <w:divBdr>
            <w:top w:val="none" w:sz="0" w:space="0" w:color="auto"/>
            <w:left w:val="none" w:sz="0" w:space="0" w:color="auto"/>
            <w:bottom w:val="none" w:sz="0" w:space="0" w:color="auto"/>
            <w:right w:val="none" w:sz="0" w:space="0" w:color="auto"/>
          </w:divBdr>
        </w:div>
        <w:div w:id="875240754">
          <w:marLeft w:val="0"/>
          <w:marRight w:val="0"/>
          <w:marTop w:val="0"/>
          <w:marBottom w:val="0"/>
          <w:divBdr>
            <w:top w:val="none" w:sz="0" w:space="0" w:color="auto"/>
            <w:left w:val="none" w:sz="0" w:space="0" w:color="auto"/>
            <w:bottom w:val="none" w:sz="0" w:space="0" w:color="auto"/>
            <w:right w:val="none" w:sz="0" w:space="0" w:color="auto"/>
          </w:divBdr>
          <w:divsChild>
            <w:div w:id="63721869">
              <w:marLeft w:val="0"/>
              <w:marRight w:val="0"/>
              <w:marTop w:val="0"/>
              <w:marBottom w:val="0"/>
              <w:divBdr>
                <w:top w:val="none" w:sz="0" w:space="0" w:color="auto"/>
                <w:left w:val="none" w:sz="0" w:space="0" w:color="auto"/>
                <w:bottom w:val="none" w:sz="0" w:space="0" w:color="auto"/>
                <w:right w:val="none" w:sz="0" w:space="0" w:color="auto"/>
              </w:divBdr>
              <w:divsChild>
                <w:div w:id="17641804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2830568">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60950054">
      <w:bodyDiv w:val="1"/>
      <w:marLeft w:val="0"/>
      <w:marRight w:val="0"/>
      <w:marTop w:val="0"/>
      <w:marBottom w:val="0"/>
      <w:divBdr>
        <w:top w:val="none" w:sz="0" w:space="0" w:color="auto"/>
        <w:left w:val="none" w:sz="0" w:space="0" w:color="auto"/>
        <w:bottom w:val="none" w:sz="0" w:space="0" w:color="auto"/>
        <w:right w:val="none" w:sz="0" w:space="0" w:color="auto"/>
      </w:divBdr>
      <w:divsChild>
        <w:div w:id="475072361">
          <w:marLeft w:val="0"/>
          <w:marRight w:val="0"/>
          <w:marTop w:val="0"/>
          <w:marBottom w:val="0"/>
          <w:divBdr>
            <w:top w:val="none" w:sz="0" w:space="0" w:color="auto"/>
            <w:left w:val="none" w:sz="0" w:space="0" w:color="auto"/>
            <w:bottom w:val="none" w:sz="0" w:space="0" w:color="auto"/>
            <w:right w:val="none" w:sz="0" w:space="0" w:color="auto"/>
          </w:divBdr>
        </w:div>
        <w:div w:id="1218081162">
          <w:marLeft w:val="0"/>
          <w:marRight w:val="0"/>
          <w:marTop w:val="0"/>
          <w:marBottom w:val="0"/>
          <w:divBdr>
            <w:top w:val="none" w:sz="0" w:space="0" w:color="auto"/>
            <w:left w:val="none" w:sz="0" w:space="0" w:color="auto"/>
            <w:bottom w:val="none" w:sz="0" w:space="0" w:color="auto"/>
            <w:right w:val="none" w:sz="0" w:space="0" w:color="auto"/>
          </w:divBdr>
        </w:div>
        <w:div w:id="1857694204">
          <w:marLeft w:val="0"/>
          <w:marRight w:val="0"/>
          <w:marTop w:val="0"/>
          <w:marBottom w:val="0"/>
          <w:divBdr>
            <w:top w:val="none" w:sz="0" w:space="0" w:color="auto"/>
            <w:left w:val="none" w:sz="0" w:space="0" w:color="auto"/>
            <w:bottom w:val="none" w:sz="0" w:space="0" w:color="auto"/>
            <w:right w:val="none" w:sz="0" w:space="0" w:color="auto"/>
          </w:divBdr>
        </w:div>
        <w:div w:id="1039940690">
          <w:marLeft w:val="0"/>
          <w:marRight w:val="0"/>
          <w:marTop w:val="0"/>
          <w:marBottom w:val="0"/>
          <w:divBdr>
            <w:top w:val="none" w:sz="0" w:space="0" w:color="auto"/>
            <w:left w:val="none" w:sz="0" w:space="0" w:color="auto"/>
            <w:bottom w:val="none" w:sz="0" w:space="0" w:color="auto"/>
            <w:right w:val="none" w:sz="0" w:space="0" w:color="auto"/>
          </w:divBdr>
        </w:div>
        <w:div w:id="655962601">
          <w:marLeft w:val="0"/>
          <w:marRight w:val="0"/>
          <w:marTop w:val="0"/>
          <w:marBottom w:val="0"/>
          <w:divBdr>
            <w:top w:val="none" w:sz="0" w:space="0" w:color="auto"/>
            <w:left w:val="none" w:sz="0" w:space="0" w:color="auto"/>
            <w:bottom w:val="none" w:sz="0" w:space="0" w:color="auto"/>
            <w:right w:val="none" w:sz="0" w:space="0" w:color="auto"/>
          </w:divBdr>
        </w:div>
        <w:div w:id="1535800619">
          <w:marLeft w:val="0"/>
          <w:marRight w:val="0"/>
          <w:marTop w:val="0"/>
          <w:marBottom w:val="0"/>
          <w:divBdr>
            <w:top w:val="none" w:sz="0" w:space="0" w:color="auto"/>
            <w:left w:val="none" w:sz="0" w:space="0" w:color="auto"/>
            <w:bottom w:val="none" w:sz="0" w:space="0" w:color="auto"/>
            <w:right w:val="none" w:sz="0" w:space="0" w:color="auto"/>
          </w:divBdr>
        </w:div>
        <w:div w:id="490290743">
          <w:marLeft w:val="0"/>
          <w:marRight w:val="0"/>
          <w:marTop w:val="0"/>
          <w:marBottom w:val="0"/>
          <w:divBdr>
            <w:top w:val="none" w:sz="0" w:space="0" w:color="auto"/>
            <w:left w:val="none" w:sz="0" w:space="0" w:color="auto"/>
            <w:bottom w:val="none" w:sz="0" w:space="0" w:color="auto"/>
            <w:right w:val="none" w:sz="0" w:space="0" w:color="auto"/>
          </w:divBdr>
        </w:div>
        <w:div w:id="1742560264">
          <w:marLeft w:val="0"/>
          <w:marRight w:val="0"/>
          <w:marTop w:val="0"/>
          <w:marBottom w:val="0"/>
          <w:divBdr>
            <w:top w:val="none" w:sz="0" w:space="0" w:color="auto"/>
            <w:left w:val="none" w:sz="0" w:space="0" w:color="auto"/>
            <w:bottom w:val="none" w:sz="0" w:space="0" w:color="auto"/>
            <w:right w:val="none" w:sz="0" w:space="0" w:color="auto"/>
          </w:divBdr>
        </w:div>
        <w:div w:id="1137525903">
          <w:marLeft w:val="0"/>
          <w:marRight w:val="0"/>
          <w:marTop w:val="0"/>
          <w:marBottom w:val="0"/>
          <w:divBdr>
            <w:top w:val="none" w:sz="0" w:space="0" w:color="auto"/>
            <w:left w:val="none" w:sz="0" w:space="0" w:color="auto"/>
            <w:bottom w:val="none" w:sz="0" w:space="0" w:color="auto"/>
            <w:right w:val="none" w:sz="0" w:space="0" w:color="auto"/>
          </w:divBdr>
        </w:div>
        <w:div w:id="1221787965">
          <w:marLeft w:val="0"/>
          <w:marRight w:val="0"/>
          <w:marTop w:val="0"/>
          <w:marBottom w:val="0"/>
          <w:divBdr>
            <w:top w:val="none" w:sz="0" w:space="0" w:color="auto"/>
            <w:left w:val="none" w:sz="0" w:space="0" w:color="auto"/>
            <w:bottom w:val="none" w:sz="0" w:space="0" w:color="auto"/>
            <w:right w:val="none" w:sz="0" w:space="0" w:color="auto"/>
          </w:divBdr>
        </w:div>
        <w:div w:id="300381190">
          <w:marLeft w:val="0"/>
          <w:marRight w:val="0"/>
          <w:marTop w:val="0"/>
          <w:marBottom w:val="0"/>
          <w:divBdr>
            <w:top w:val="none" w:sz="0" w:space="0" w:color="auto"/>
            <w:left w:val="none" w:sz="0" w:space="0" w:color="auto"/>
            <w:bottom w:val="none" w:sz="0" w:space="0" w:color="auto"/>
            <w:right w:val="none" w:sz="0" w:space="0" w:color="auto"/>
          </w:divBdr>
        </w:div>
        <w:div w:id="1111825132">
          <w:marLeft w:val="0"/>
          <w:marRight w:val="0"/>
          <w:marTop w:val="0"/>
          <w:marBottom w:val="0"/>
          <w:divBdr>
            <w:top w:val="none" w:sz="0" w:space="0" w:color="auto"/>
            <w:left w:val="none" w:sz="0" w:space="0" w:color="auto"/>
            <w:bottom w:val="none" w:sz="0" w:space="0" w:color="auto"/>
            <w:right w:val="none" w:sz="0" w:space="0" w:color="auto"/>
          </w:divBdr>
        </w:div>
        <w:div w:id="1402558246">
          <w:marLeft w:val="0"/>
          <w:marRight w:val="0"/>
          <w:marTop w:val="0"/>
          <w:marBottom w:val="0"/>
          <w:divBdr>
            <w:top w:val="none" w:sz="0" w:space="0" w:color="auto"/>
            <w:left w:val="none" w:sz="0" w:space="0" w:color="auto"/>
            <w:bottom w:val="none" w:sz="0" w:space="0" w:color="auto"/>
            <w:right w:val="none" w:sz="0" w:space="0" w:color="auto"/>
          </w:divBdr>
        </w:div>
      </w:divsChild>
    </w:div>
    <w:div w:id="772286414">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427740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3210599">
      <w:bodyDiv w:val="1"/>
      <w:marLeft w:val="0"/>
      <w:marRight w:val="0"/>
      <w:marTop w:val="0"/>
      <w:marBottom w:val="0"/>
      <w:divBdr>
        <w:top w:val="none" w:sz="0" w:space="0" w:color="auto"/>
        <w:left w:val="none" w:sz="0" w:space="0" w:color="auto"/>
        <w:bottom w:val="none" w:sz="0" w:space="0" w:color="auto"/>
        <w:right w:val="none" w:sz="0" w:space="0" w:color="auto"/>
      </w:divBdr>
    </w:div>
    <w:div w:id="793597832">
      <w:bodyDiv w:val="1"/>
      <w:marLeft w:val="0"/>
      <w:marRight w:val="0"/>
      <w:marTop w:val="0"/>
      <w:marBottom w:val="0"/>
      <w:divBdr>
        <w:top w:val="none" w:sz="0" w:space="0" w:color="auto"/>
        <w:left w:val="none" w:sz="0" w:space="0" w:color="auto"/>
        <w:bottom w:val="none" w:sz="0" w:space="0" w:color="auto"/>
        <w:right w:val="none" w:sz="0" w:space="0" w:color="auto"/>
      </w:divBdr>
    </w:div>
    <w:div w:id="795031652">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09709822">
      <w:bodyDiv w:val="1"/>
      <w:marLeft w:val="0"/>
      <w:marRight w:val="0"/>
      <w:marTop w:val="0"/>
      <w:marBottom w:val="0"/>
      <w:divBdr>
        <w:top w:val="none" w:sz="0" w:space="0" w:color="auto"/>
        <w:left w:val="none" w:sz="0" w:space="0" w:color="auto"/>
        <w:bottom w:val="none" w:sz="0" w:space="0" w:color="auto"/>
        <w:right w:val="none" w:sz="0" w:space="0" w:color="auto"/>
      </w:divBdr>
      <w:divsChild>
        <w:div w:id="1908222890">
          <w:marLeft w:val="0"/>
          <w:marRight w:val="0"/>
          <w:marTop w:val="0"/>
          <w:marBottom w:val="0"/>
          <w:divBdr>
            <w:top w:val="none" w:sz="0" w:space="0" w:color="auto"/>
            <w:left w:val="none" w:sz="0" w:space="0" w:color="auto"/>
            <w:bottom w:val="none" w:sz="0" w:space="0" w:color="auto"/>
            <w:right w:val="none" w:sz="0" w:space="0" w:color="auto"/>
          </w:divBdr>
        </w:div>
      </w:divsChild>
    </w:div>
    <w:div w:id="825514470">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2571694">
      <w:bodyDiv w:val="1"/>
      <w:marLeft w:val="0"/>
      <w:marRight w:val="0"/>
      <w:marTop w:val="0"/>
      <w:marBottom w:val="0"/>
      <w:divBdr>
        <w:top w:val="none" w:sz="0" w:space="0" w:color="auto"/>
        <w:left w:val="none" w:sz="0" w:space="0" w:color="auto"/>
        <w:bottom w:val="none" w:sz="0" w:space="0" w:color="auto"/>
        <w:right w:val="none" w:sz="0" w:space="0" w:color="auto"/>
      </w:divBdr>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45443387">
      <w:bodyDiv w:val="1"/>
      <w:marLeft w:val="0"/>
      <w:marRight w:val="0"/>
      <w:marTop w:val="0"/>
      <w:marBottom w:val="0"/>
      <w:divBdr>
        <w:top w:val="none" w:sz="0" w:space="0" w:color="auto"/>
        <w:left w:val="none" w:sz="0" w:space="0" w:color="auto"/>
        <w:bottom w:val="none" w:sz="0" w:space="0" w:color="auto"/>
        <w:right w:val="none" w:sz="0" w:space="0" w:color="auto"/>
      </w:divBdr>
    </w:div>
    <w:div w:id="867790744">
      <w:bodyDiv w:val="1"/>
      <w:marLeft w:val="0"/>
      <w:marRight w:val="0"/>
      <w:marTop w:val="0"/>
      <w:marBottom w:val="0"/>
      <w:divBdr>
        <w:top w:val="none" w:sz="0" w:space="0" w:color="auto"/>
        <w:left w:val="none" w:sz="0" w:space="0" w:color="auto"/>
        <w:bottom w:val="none" w:sz="0" w:space="0" w:color="auto"/>
        <w:right w:val="none" w:sz="0" w:space="0" w:color="auto"/>
      </w:divBdr>
      <w:divsChild>
        <w:div w:id="1179586068">
          <w:marLeft w:val="0"/>
          <w:marRight w:val="0"/>
          <w:marTop w:val="0"/>
          <w:marBottom w:val="0"/>
          <w:divBdr>
            <w:top w:val="none" w:sz="0" w:space="0" w:color="auto"/>
            <w:left w:val="none" w:sz="0" w:space="0" w:color="auto"/>
            <w:bottom w:val="none" w:sz="0" w:space="0" w:color="auto"/>
            <w:right w:val="none" w:sz="0" w:space="0" w:color="auto"/>
          </w:divBdr>
          <w:divsChild>
            <w:div w:id="663633052">
              <w:marLeft w:val="0"/>
              <w:marRight w:val="0"/>
              <w:marTop w:val="0"/>
              <w:marBottom w:val="0"/>
              <w:divBdr>
                <w:top w:val="none" w:sz="0" w:space="0" w:color="auto"/>
                <w:left w:val="none" w:sz="0" w:space="0" w:color="auto"/>
                <w:bottom w:val="none" w:sz="0" w:space="0" w:color="auto"/>
                <w:right w:val="none" w:sz="0" w:space="0" w:color="auto"/>
              </w:divBdr>
              <w:divsChild>
                <w:div w:id="1853373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84023130">
      <w:bodyDiv w:val="1"/>
      <w:marLeft w:val="0"/>
      <w:marRight w:val="0"/>
      <w:marTop w:val="0"/>
      <w:marBottom w:val="0"/>
      <w:divBdr>
        <w:top w:val="none" w:sz="0" w:space="0" w:color="auto"/>
        <w:left w:val="none" w:sz="0" w:space="0" w:color="auto"/>
        <w:bottom w:val="none" w:sz="0" w:space="0" w:color="auto"/>
        <w:right w:val="none" w:sz="0" w:space="0" w:color="auto"/>
      </w:divBdr>
      <w:divsChild>
        <w:div w:id="568419379">
          <w:marLeft w:val="0"/>
          <w:marRight w:val="0"/>
          <w:marTop w:val="0"/>
          <w:marBottom w:val="0"/>
          <w:divBdr>
            <w:top w:val="none" w:sz="0" w:space="0" w:color="auto"/>
            <w:left w:val="none" w:sz="0" w:space="0" w:color="auto"/>
            <w:bottom w:val="none" w:sz="0" w:space="0" w:color="auto"/>
            <w:right w:val="none" w:sz="0" w:space="0" w:color="auto"/>
          </w:divBdr>
        </w:div>
      </w:divsChild>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900362563">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992873001">
      <w:bodyDiv w:val="1"/>
      <w:marLeft w:val="0"/>
      <w:marRight w:val="0"/>
      <w:marTop w:val="0"/>
      <w:marBottom w:val="0"/>
      <w:divBdr>
        <w:top w:val="none" w:sz="0" w:space="0" w:color="auto"/>
        <w:left w:val="none" w:sz="0" w:space="0" w:color="auto"/>
        <w:bottom w:val="none" w:sz="0" w:space="0" w:color="auto"/>
        <w:right w:val="none" w:sz="0" w:space="0" w:color="auto"/>
      </w:divBdr>
    </w:div>
    <w:div w:id="1007052524">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390">
      <w:bodyDiv w:val="1"/>
      <w:marLeft w:val="0"/>
      <w:marRight w:val="0"/>
      <w:marTop w:val="0"/>
      <w:marBottom w:val="0"/>
      <w:divBdr>
        <w:top w:val="none" w:sz="0" w:space="0" w:color="auto"/>
        <w:left w:val="none" w:sz="0" w:space="0" w:color="auto"/>
        <w:bottom w:val="none" w:sz="0" w:space="0" w:color="auto"/>
        <w:right w:val="none" w:sz="0" w:space="0" w:color="auto"/>
      </w:divBdr>
      <w:divsChild>
        <w:div w:id="2972406">
          <w:marLeft w:val="0"/>
          <w:marRight w:val="0"/>
          <w:marTop w:val="150"/>
          <w:marBottom w:val="0"/>
          <w:divBdr>
            <w:top w:val="none" w:sz="0" w:space="0" w:color="auto"/>
            <w:left w:val="none" w:sz="0" w:space="0" w:color="auto"/>
            <w:bottom w:val="none" w:sz="0" w:space="0" w:color="auto"/>
            <w:right w:val="none" w:sz="0" w:space="0" w:color="auto"/>
          </w:divBdr>
          <w:divsChild>
            <w:div w:id="843515152">
              <w:marLeft w:val="0"/>
              <w:marRight w:val="0"/>
              <w:marTop w:val="0"/>
              <w:marBottom w:val="0"/>
              <w:divBdr>
                <w:top w:val="none" w:sz="0" w:space="0" w:color="auto"/>
                <w:left w:val="none" w:sz="0" w:space="0" w:color="auto"/>
                <w:bottom w:val="none" w:sz="0" w:space="0" w:color="auto"/>
                <w:right w:val="none" w:sz="0" w:space="0" w:color="auto"/>
              </w:divBdr>
            </w:div>
            <w:div w:id="1320227040">
              <w:marLeft w:val="0"/>
              <w:marRight w:val="0"/>
              <w:marTop w:val="0"/>
              <w:marBottom w:val="0"/>
              <w:divBdr>
                <w:top w:val="none" w:sz="0" w:space="0" w:color="auto"/>
                <w:left w:val="none" w:sz="0" w:space="0" w:color="auto"/>
                <w:bottom w:val="none" w:sz="0" w:space="0" w:color="auto"/>
                <w:right w:val="none" w:sz="0" w:space="0" w:color="auto"/>
              </w:divBdr>
            </w:div>
          </w:divsChild>
        </w:div>
        <w:div w:id="182979109">
          <w:marLeft w:val="0"/>
          <w:marRight w:val="0"/>
          <w:marTop w:val="150"/>
          <w:marBottom w:val="0"/>
          <w:divBdr>
            <w:top w:val="none" w:sz="0" w:space="0" w:color="auto"/>
            <w:left w:val="none" w:sz="0" w:space="0" w:color="auto"/>
            <w:bottom w:val="none" w:sz="0" w:space="0" w:color="auto"/>
            <w:right w:val="none" w:sz="0" w:space="0" w:color="auto"/>
          </w:divBdr>
          <w:divsChild>
            <w:div w:id="1008950308">
              <w:marLeft w:val="0"/>
              <w:marRight w:val="0"/>
              <w:marTop w:val="0"/>
              <w:marBottom w:val="0"/>
              <w:divBdr>
                <w:top w:val="none" w:sz="0" w:space="0" w:color="auto"/>
                <w:left w:val="none" w:sz="0" w:space="0" w:color="auto"/>
                <w:bottom w:val="none" w:sz="0" w:space="0" w:color="auto"/>
                <w:right w:val="none" w:sz="0" w:space="0" w:color="auto"/>
              </w:divBdr>
            </w:div>
            <w:div w:id="1642224466">
              <w:marLeft w:val="0"/>
              <w:marRight w:val="0"/>
              <w:marTop w:val="0"/>
              <w:marBottom w:val="0"/>
              <w:divBdr>
                <w:top w:val="none" w:sz="0" w:space="0" w:color="auto"/>
                <w:left w:val="none" w:sz="0" w:space="0" w:color="auto"/>
                <w:bottom w:val="none" w:sz="0" w:space="0" w:color="auto"/>
                <w:right w:val="none" w:sz="0" w:space="0" w:color="auto"/>
              </w:divBdr>
            </w:div>
          </w:divsChild>
        </w:div>
        <w:div w:id="516121744">
          <w:marLeft w:val="0"/>
          <w:marRight w:val="0"/>
          <w:marTop w:val="150"/>
          <w:marBottom w:val="0"/>
          <w:divBdr>
            <w:top w:val="none" w:sz="0" w:space="0" w:color="auto"/>
            <w:left w:val="none" w:sz="0" w:space="0" w:color="auto"/>
            <w:bottom w:val="none" w:sz="0" w:space="0" w:color="auto"/>
            <w:right w:val="none" w:sz="0" w:space="0" w:color="auto"/>
          </w:divBdr>
          <w:divsChild>
            <w:div w:id="344937350">
              <w:marLeft w:val="0"/>
              <w:marRight w:val="0"/>
              <w:marTop w:val="0"/>
              <w:marBottom w:val="0"/>
              <w:divBdr>
                <w:top w:val="none" w:sz="0" w:space="0" w:color="auto"/>
                <w:left w:val="none" w:sz="0" w:space="0" w:color="auto"/>
                <w:bottom w:val="none" w:sz="0" w:space="0" w:color="auto"/>
                <w:right w:val="none" w:sz="0" w:space="0" w:color="auto"/>
              </w:divBdr>
            </w:div>
            <w:div w:id="1246722681">
              <w:marLeft w:val="0"/>
              <w:marRight w:val="0"/>
              <w:marTop w:val="0"/>
              <w:marBottom w:val="0"/>
              <w:divBdr>
                <w:top w:val="none" w:sz="0" w:space="0" w:color="auto"/>
                <w:left w:val="none" w:sz="0" w:space="0" w:color="auto"/>
                <w:bottom w:val="none" w:sz="0" w:space="0" w:color="auto"/>
                <w:right w:val="none" w:sz="0" w:space="0" w:color="auto"/>
              </w:divBdr>
            </w:div>
          </w:divsChild>
        </w:div>
        <w:div w:id="563488991">
          <w:marLeft w:val="0"/>
          <w:marRight w:val="0"/>
          <w:marTop w:val="150"/>
          <w:marBottom w:val="0"/>
          <w:divBdr>
            <w:top w:val="none" w:sz="0" w:space="0" w:color="auto"/>
            <w:left w:val="none" w:sz="0" w:space="0" w:color="auto"/>
            <w:bottom w:val="none" w:sz="0" w:space="0" w:color="auto"/>
            <w:right w:val="none" w:sz="0" w:space="0" w:color="auto"/>
          </w:divBdr>
          <w:divsChild>
            <w:div w:id="620066662">
              <w:marLeft w:val="0"/>
              <w:marRight w:val="0"/>
              <w:marTop w:val="0"/>
              <w:marBottom w:val="0"/>
              <w:divBdr>
                <w:top w:val="none" w:sz="0" w:space="0" w:color="auto"/>
                <w:left w:val="none" w:sz="0" w:space="0" w:color="auto"/>
                <w:bottom w:val="none" w:sz="0" w:space="0" w:color="auto"/>
                <w:right w:val="none" w:sz="0" w:space="0" w:color="auto"/>
              </w:divBdr>
            </w:div>
            <w:div w:id="872112649">
              <w:marLeft w:val="0"/>
              <w:marRight w:val="0"/>
              <w:marTop w:val="0"/>
              <w:marBottom w:val="0"/>
              <w:divBdr>
                <w:top w:val="none" w:sz="0" w:space="0" w:color="auto"/>
                <w:left w:val="none" w:sz="0" w:space="0" w:color="auto"/>
                <w:bottom w:val="none" w:sz="0" w:space="0" w:color="auto"/>
                <w:right w:val="none" w:sz="0" w:space="0" w:color="auto"/>
              </w:divBdr>
            </w:div>
          </w:divsChild>
        </w:div>
        <w:div w:id="686980763">
          <w:marLeft w:val="0"/>
          <w:marRight w:val="0"/>
          <w:marTop w:val="150"/>
          <w:marBottom w:val="0"/>
          <w:divBdr>
            <w:top w:val="none" w:sz="0" w:space="0" w:color="auto"/>
            <w:left w:val="none" w:sz="0" w:space="0" w:color="auto"/>
            <w:bottom w:val="none" w:sz="0" w:space="0" w:color="auto"/>
            <w:right w:val="none" w:sz="0" w:space="0" w:color="auto"/>
          </w:divBdr>
          <w:divsChild>
            <w:div w:id="1717386052">
              <w:marLeft w:val="0"/>
              <w:marRight w:val="0"/>
              <w:marTop w:val="0"/>
              <w:marBottom w:val="0"/>
              <w:divBdr>
                <w:top w:val="none" w:sz="0" w:space="0" w:color="auto"/>
                <w:left w:val="none" w:sz="0" w:space="0" w:color="auto"/>
                <w:bottom w:val="none" w:sz="0" w:space="0" w:color="auto"/>
                <w:right w:val="none" w:sz="0" w:space="0" w:color="auto"/>
              </w:divBdr>
            </w:div>
            <w:div w:id="1813717083">
              <w:marLeft w:val="0"/>
              <w:marRight w:val="0"/>
              <w:marTop w:val="0"/>
              <w:marBottom w:val="0"/>
              <w:divBdr>
                <w:top w:val="none" w:sz="0" w:space="0" w:color="auto"/>
                <w:left w:val="none" w:sz="0" w:space="0" w:color="auto"/>
                <w:bottom w:val="none" w:sz="0" w:space="0" w:color="auto"/>
                <w:right w:val="none" w:sz="0" w:space="0" w:color="auto"/>
              </w:divBdr>
            </w:div>
          </w:divsChild>
        </w:div>
        <w:div w:id="743994181">
          <w:marLeft w:val="0"/>
          <w:marRight w:val="0"/>
          <w:marTop w:val="150"/>
          <w:marBottom w:val="0"/>
          <w:divBdr>
            <w:top w:val="none" w:sz="0" w:space="0" w:color="auto"/>
            <w:left w:val="none" w:sz="0" w:space="0" w:color="auto"/>
            <w:bottom w:val="none" w:sz="0" w:space="0" w:color="auto"/>
            <w:right w:val="none" w:sz="0" w:space="0" w:color="auto"/>
          </w:divBdr>
          <w:divsChild>
            <w:div w:id="154880547">
              <w:marLeft w:val="0"/>
              <w:marRight w:val="0"/>
              <w:marTop w:val="0"/>
              <w:marBottom w:val="0"/>
              <w:divBdr>
                <w:top w:val="none" w:sz="0" w:space="0" w:color="auto"/>
                <w:left w:val="none" w:sz="0" w:space="0" w:color="auto"/>
                <w:bottom w:val="none" w:sz="0" w:space="0" w:color="auto"/>
                <w:right w:val="none" w:sz="0" w:space="0" w:color="auto"/>
              </w:divBdr>
            </w:div>
            <w:div w:id="1234705294">
              <w:marLeft w:val="0"/>
              <w:marRight w:val="0"/>
              <w:marTop w:val="0"/>
              <w:marBottom w:val="0"/>
              <w:divBdr>
                <w:top w:val="none" w:sz="0" w:space="0" w:color="auto"/>
                <w:left w:val="none" w:sz="0" w:space="0" w:color="auto"/>
                <w:bottom w:val="none" w:sz="0" w:space="0" w:color="auto"/>
                <w:right w:val="none" w:sz="0" w:space="0" w:color="auto"/>
              </w:divBdr>
            </w:div>
          </w:divsChild>
        </w:div>
        <w:div w:id="805246227">
          <w:marLeft w:val="0"/>
          <w:marRight w:val="0"/>
          <w:marTop w:val="150"/>
          <w:marBottom w:val="0"/>
          <w:divBdr>
            <w:top w:val="none" w:sz="0" w:space="0" w:color="auto"/>
            <w:left w:val="none" w:sz="0" w:space="0" w:color="auto"/>
            <w:bottom w:val="none" w:sz="0" w:space="0" w:color="auto"/>
            <w:right w:val="none" w:sz="0" w:space="0" w:color="auto"/>
          </w:divBdr>
          <w:divsChild>
            <w:div w:id="60176348">
              <w:marLeft w:val="0"/>
              <w:marRight w:val="0"/>
              <w:marTop w:val="0"/>
              <w:marBottom w:val="0"/>
              <w:divBdr>
                <w:top w:val="none" w:sz="0" w:space="0" w:color="auto"/>
                <w:left w:val="none" w:sz="0" w:space="0" w:color="auto"/>
                <w:bottom w:val="none" w:sz="0" w:space="0" w:color="auto"/>
                <w:right w:val="none" w:sz="0" w:space="0" w:color="auto"/>
              </w:divBdr>
            </w:div>
            <w:div w:id="136725717">
              <w:marLeft w:val="0"/>
              <w:marRight w:val="0"/>
              <w:marTop w:val="0"/>
              <w:marBottom w:val="0"/>
              <w:divBdr>
                <w:top w:val="none" w:sz="0" w:space="0" w:color="auto"/>
                <w:left w:val="none" w:sz="0" w:space="0" w:color="auto"/>
                <w:bottom w:val="none" w:sz="0" w:space="0" w:color="auto"/>
                <w:right w:val="none" w:sz="0" w:space="0" w:color="auto"/>
              </w:divBdr>
            </w:div>
          </w:divsChild>
        </w:div>
        <w:div w:id="877661693">
          <w:marLeft w:val="0"/>
          <w:marRight w:val="0"/>
          <w:marTop w:val="150"/>
          <w:marBottom w:val="0"/>
          <w:divBdr>
            <w:top w:val="none" w:sz="0" w:space="0" w:color="auto"/>
            <w:left w:val="none" w:sz="0" w:space="0" w:color="auto"/>
            <w:bottom w:val="none" w:sz="0" w:space="0" w:color="auto"/>
            <w:right w:val="none" w:sz="0" w:space="0" w:color="auto"/>
          </w:divBdr>
          <w:divsChild>
            <w:div w:id="558399335">
              <w:marLeft w:val="0"/>
              <w:marRight w:val="0"/>
              <w:marTop w:val="0"/>
              <w:marBottom w:val="0"/>
              <w:divBdr>
                <w:top w:val="none" w:sz="0" w:space="0" w:color="auto"/>
                <w:left w:val="none" w:sz="0" w:space="0" w:color="auto"/>
                <w:bottom w:val="none" w:sz="0" w:space="0" w:color="auto"/>
                <w:right w:val="none" w:sz="0" w:space="0" w:color="auto"/>
              </w:divBdr>
            </w:div>
            <w:div w:id="852763965">
              <w:marLeft w:val="0"/>
              <w:marRight w:val="0"/>
              <w:marTop w:val="0"/>
              <w:marBottom w:val="0"/>
              <w:divBdr>
                <w:top w:val="none" w:sz="0" w:space="0" w:color="auto"/>
                <w:left w:val="none" w:sz="0" w:space="0" w:color="auto"/>
                <w:bottom w:val="none" w:sz="0" w:space="0" w:color="auto"/>
                <w:right w:val="none" w:sz="0" w:space="0" w:color="auto"/>
              </w:divBdr>
            </w:div>
          </w:divsChild>
        </w:div>
        <w:div w:id="994601640">
          <w:marLeft w:val="0"/>
          <w:marRight w:val="0"/>
          <w:marTop w:val="150"/>
          <w:marBottom w:val="0"/>
          <w:divBdr>
            <w:top w:val="none" w:sz="0" w:space="0" w:color="auto"/>
            <w:left w:val="none" w:sz="0" w:space="0" w:color="auto"/>
            <w:bottom w:val="none" w:sz="0" w:space="0" w:color="auto"/>
            <w:right w:val="none" w:sz="0" w:space="0" w:color="auto"/>
          </w:divBdr>
          <w:divsChild>
            <w:div w:id="83235509">
              <w:marLeft w:val="0"/>
              <w:marRight w:val="0"/>
              <w:marTop w:val="0"/>
              <w:marBottom w:val="0"/>
              <w:divBdr>
                <w:top w:val="none" w:sz="0" w:space="0" w:color="auto"/>
                <w:left w:val="none" w:sz="0" w:space="0" w:color="auto"/>
                <w:bottom w:val="none" w:sz="0" w:space="0" w:color="auto"/>
                <w:right w:val="none" w:sz="0" w:space="0" w:color="auto"/>
              </w:divBdr>
            </w:div>
            <w:div w:id="790829361">
              <w:marLeft w:val="0"/>
              <w:marRight w:val="0"/>
              <w:marTop w:val="0"/>
              <w:marBottom w:val="0"/>
              <w:divBdr>
                <w:top w:val="none" w:sz="0" w:space="0" w:color="auto"/>
                <w:left w:val="none" w:sz="0" w:space="0" w:color="auto"/>
                <w:bottom w:val="none" w:sz="0" w:space="0" w:color="auto"/>
                <w:right w:val="none" w:sz="0" w:space="0" w:color="auto"/>
              </w:divBdr>
            </w:div>
          </w:divsChild>
        </w:div>
        <w:div w:id="1129589736">
          <w:marLeft w:val="0"/>
          <w:marRight w:val="0"/>
          <w:marTop w:val="0"/>
          <w:marBottom w:val="0"/>
          <w:divBdr>
            <w:top w:val="none" w:sz="0" w:space="0" w:color="auto"/>
            <w:left w:val="none" w:sz="0" w:space="0" w:color="auto"/>
            <w:bottom w:val="none" w:sz="0" w:space="0" w:color="auto"/>
            <w:right w:val="none" w:sz="0" w:space="0" w:color="auto"/>
          </w:divBdr>
          <w:divsChild>
            <w:div w:id="34281308">
              <w:marLeft w:val="0"/>
              <w:marRight w:val="0"/>
              <w:marTop w:val="0"/>
              <w:marBottom w:val="0"/>
              <w:divBdr>
                <w:top w:val="none" w:sz="0" w:space="0" w:color="auto"/>
                <w:left w:val="none" w:sz="0" w:space="0" w:color="auto"/>
                <w:bottom w:val="none" w:sz="0" w:space="0" w:color="auto"/>
                <w:right w:val="none" w:sz="0" w:space="0" w:color="auto"/>
              </w:divBdr>
            </w:div>
            <w:div w:id="973176169">
              <w:marLeft w:val="0"/>
              <w:marRight w:val="0"/>
              <w:marTop w:val="0"/>
              <w:marBottom w:val="0"/>
              <w:divBdr>
                <w:top w:val="none" w:sz="0" w:space="0" w:color="auto"/>
                <w:left w:val="none" w:sz="0" w:space="0" w:color="auto"/>
                <w:bottom w:val="none" w:sz="0" w:space="0" w:color="auto"/>
                <w:right w:val="none" w:sz="0" w:space="0" w:color="auto"/>
              </w:divBdr>
            </w:div>
          </w:divsChild>
        </w:div>
        <w:div w:id="1156649606">
          <w:marLeft w:val="0"/>
          <w:marRight w:val="0"/>
          <w:marTop w:val="150"/>
          <w:marBottom w:val="0"/>
          <w:divBdr>
            <w:top w:val="none" w:sz="0" w:space="0" w:color="auto"/>
            <w:left w:val="none" w:sz="0" w:space="0" w:color="auto"/>
            <w:bottom w:val="none" w:sz="0" w:space="0" w:color="auto"/>
            <w:right w:val="none" w:sz="0" w:space="0" w:color="auto"/>
          </w:divBdr>
          <w:divsChild>
            <w:div w:id="300620213">
              <w:marLeft w:val="0"/>
              <w:marRight w:val="0"/>
              <w:marTop w:val="0"/>
              <w:marBottom w:val="0"/>
              <w:divBdr>
                <w:top w:val="none" w:sz="0" w:space="0" w:color="auto"/>
                <w:left w:val="none" w:sz="0" w:space="0" w:color="auto"/>
                <w:bottom w:val="none" w:sz="0" w:space="0" w:color="auto"/>
                <w:right w:val="none" w:sz="0" w:space="0" w:color="auto"/>
              </w:divBdr>
            </w:div>
            <w:div w:id="1015032083">
              <w:marLeft w:val="0"/>
              <w:marRight w:val="0"/>
              <w:marTop w:val="0"/>
              <w:marBottom w:val="0"/>
              <w:divBdr>
                <w:top w:val="none" w:sz="0" w:space="0" w:color="auto"/>
                <w:left w:val="none" w:sz="0" w:space="0" w:color="auto"/>
                <w:bottom w:val="none" w:sz="0" w:space="0" w:color="auto"/>
                <w:right w:val="none" w:sz="0" w:space="0" w:color="auto"/>
              </w:divBdr>
            </w:div>
          </w:divsChild>
        </w:div>
        <w:div w:id="1337147914">
          <w:marLeft w:val="0"/>
          <w:marRight w:val="0"/>
          <w:marTop w:val="150"/>
          <w:marBottom w:val="0"/>
          <w:divBdr>
            <w:top w:val="none" w:sz="0" w:space="0" w:color="auto"/>
            <w:left w:val="none" w:sz="0" w:space="0" w:color="auto"/>
            <w:bottom w:val="none" w:sz="0" w:space="0" w:color="auto"/>
            <w:right w:val="none" w:sz="0" w:space="0" w:color="auto"/>
          </w:divBdr>
          <w:divsChild>
            <w:div w:id="223296628">
              <w:marLeft w:val="0"/>
              <w:marRight w:val="0"/>
              <w:marTop w:val="0"/>
              <w:marBottom w:val="0"/>
              <w:divBdr>
                <w:top w:val="none" w:sz="0" w:space="0" w:color="auto"/>
                <w:left w:val="none" w:sz="0" w:space="0" w:color="auto"/>
                <w:bottom w:val="none" w:sz="0" w:space="0" w:color="auto"/>
                <w:right w:val="none" w:sz="0" w:space="0" w:color="auto"/>
              </w:divBdr>
            </w:div>
            <w:div w:id="1422020607">
              <w:marLeft w:val="0"/>
              <w:marRight w:val="0"/>
              <w:marTop w:val="0"/>
              <w:marBottom w:val="0"/>
              <w:divBdr>
                <w:top w:val="none" w:sz="0" w:space="0" w:color="auto"/>
                <w:left w:val="none" w:sz="0" w:space="0" w:color="auto"/>
                <w:bottom w:val="none" w:sz="0" w:space="0" w:color="auto"/>
                <w:right w:val="none" w:sz="0" w:space="0" w:color="auto"/>
              </w:divBdr>
            </w:div>
          </w:divsChild>
        </w:div>
        <w:div w:id="1414666316">
          <w:marLeft w:val="0"/>
          <w:marRight w:val="0"/>
          <w:marTop w:val="150"/>
          <w:marBottom w:val="0"/>
          <w:divBdr>
            <w:top w:val="none" w:sz="0" w:space="0" w:color="auto"/>
            <w:left w:val="none" w:sz="0" w:space="0" w:color="auto"/>
            <w:bottom w:val="none" w:sz="0" w:space="0" w:color="auto"/>
            <w:right w:val="none" w:sz="0" w:space="0" w:color="auto"/>
          </w:divBdr>
          <w:divsChild>
            <w:div w:id="1395466908">
              <w:marLeft w:val="0"/>
              <w:marRight w:val="0"/>
              <w:marTop w:val="0"/>
              <w:marBottom w:val="0"/>
              <w:divBdr>
                <w:top w:val="none" w:sz="0" w:space="0" w:color="auto"/>
                <w:left w:val="none" w:sz="0" w:space="0" w:color="auto"/>
                <w:bottom w:val="none" w:sz="0" w:space="0" w:color="auto"/>
                <w:right w:val="none" w:sz="0" w:space="0" w:color="auto"/>
              </w:divBdr>
            </w:div>
            <w:div w:id="1483693959">
              <w:marLeft w:val="0"/>
              <w:marRight w:val="0"/>
              <w:marTop w:val="0"/>
              <w:marBottom w:val="0"/>
              <w:divBdr>
                <w:top w:val="none" w:sz="0" w:space="0" w:color="auto"/>
                <w:left w:val="none" w:sz="0" w:space="0" w:color="auto"/>
                <w:bottom w:val="none" w:sz="0" w:space="0" w:color="auto"/>
                <w:right w:val="none" w:sz="0" w:space="0" w:color="auto"/>
              </w:divBdr>
            </w:div>
          </w:divsChild>
        </w:div>
        <w:div w:id="1810778260">
          <w:marLeft w:val="0"/>
          <w:marRight w:val="0"/>
          <w:marTop w:val="150"/>
          <w:marBottom w:val="0"/>
          <w:divBdr>
            <w:top w:val="none" w:sz="0" w:space="0" w:color="auto"/>
            <w:left w:val="none" w:sz="0" w:space="0" w:color="auto"/>
            <w:bottom w:val="none" w:sz="0" w:space="0" w:color="auto"/>
            <w:right w:val="none" w:sz="0" w:space="0" w:color="auto"/>
          </w:divBdr>
          <w:divsChild>
            <w:div w:id="201138900">
              <w:marLeft w:val="0"/>
              <w:marRight w:val="0"/>
              <w:marTop w:val="0"/>
              <w:marBottom w:val="0"/>
              <w:divBdr>
                <w:top w:val="none" w:sz="0" w:space="0" w:color="auto"/>
                <w:left w:val="none" w:sz="0" w:space="0" w:color="auto"/>
                <w:bottom w:val="none" w:sz="0" w:space="0" w:color="auto"/>
                <w:right w:val="none" w:sz="0" w:space="0" w:color="auto"/>
              </w:divBdr>
            </w:div>
            <w:div w:id="849375082">
              <w:marLeft w:val="0"/>
              <w:marRight w:val="0"/>
              <w:marTop w:val="0"/>
              <w:marBottom w:val="0"/>
              <w:divBdr>
                <w:top w:val="none" w:sz="0" w:space="0" w:color="auto"/>
                <w:left w:val="none" w:sz="0" w:space="0" w:color="auto"/>
                <w:bottom w:val="none" w:sz="0" w:space="0" w:color="auto"/>
                <w:right w:val="none" w:sz="0" w:space="0" w:color="auto"/>
              </w:divBdr>
            </w:div>
          </w:divsChild>
        </w:div>
        <w:div w:id="1835340496">
          <w:marLeft w:val="0"/>
          <w:marRight w:val="0"/>
          <w:marTop w:val="150"/>
          <w:marBottom w:val="0"/>
          <w:divBdr>
            <w:top w:val="none" w:sz="0" w:space="0" w:color="auto"/>
            <w:left w:val="none" w:sz="0" w:space="0" w:color="auto"/>
            <w:bottom w:val="none" w:sz="0" w:space="0" w:color="auto"/>
            <w:right w:val="none" w:sz="0" w:space="0" w:color="auto"/>
          </w:divBdr>
          <w:divsChild>
            <w:div w:id="691615677">
              <w:marLeft w:val="0"/>
              <w:marRight w:val="0"/>
              <w:marTop w:val="0"/>
              <w:marBottom w:val="0"/>
              <w:divBdr>
                <w:top w:val="none" w:sz="0" w:space="0" w:color="auto"/>
                <w:left w:val="none" w:sz="0" w:space="0" w:color="auto"/>
                <w:bottom w:val="none" w:sz="0" w:space="0" w:color="auto"/>
                <w:right w:val="none" w:sz="0" w:space="0" w:color="auto"/>
              </w:divBdr>
            </w:div>
            <w:div w:id="1213538898">
              <w:marLeft w:val="0"/>
              <w:marRight w:val="0"/>
              <w:marTop w:val="0"/>
              <w:marBottom w:val="0"/>
              <w:divBdr>
                <w:top w:val="none" w:sz="0" w:space="0" w:color="auto"/>
                <w:left w:val="none" w:sz="0" w:space="0" w:color="auto"/>
                <w:bottom w:val="none" w:sz="0" w:space="0" w:color="auto"/>
                <w:right w:val="none" w:sz="0" w:space="0" w:color="auto"/>
              </w:divBdr>
            </w:div>
          </w:divsChild>
        </w:div>
        <w:div w:id="1922639181">
          <w:marLeft w:val="0"/>
          <w:marRight w:val="0"/>
          <w:marTop w:val="150"/>
          <w:marBottom w:val="0"/>
          <w:divBdr>
            <w:top w:val="none" w:sz="0" w:space="0" w:color="auto"/>
            <w:left w:val="none" w:sz="0" w:space="0" w:color="auto"/>
            <w:bottom w:val="none" w:sz="0" w:space="0" w:color="auto"/>
            <w:right w:val="none" w:sz="0" w:space="0" w:color="auto"/>
          </w:divBdr>
          <w:divsChild>
            <w:div w:id="527066040">
              <w:marLeft w:val="0"/>
              <w:marRight w:val="0"/>
              <w:marTop w:val="0"/>
              <w:marBottom w:val="0"/>
              <w:divBdr>
                <w:top w:val="none" w:sz="0" w:space="0" w:color="auto"/>
                <w:left w:val="none" w:sz="0" w:space="0" w:color="auto"/>
                <w:bottom w:val="none" w:sz="0" w:space="0" w:color="auto"/>
                <w:right w:val="none" w:sz="0" w:space="0" w:color="auto"/>
              </w:divBdr>
            </w:div>
            <w:div w:id="573323818">
              <w:marLeft w:val="0"/>
              <w:marRight w:val="0"/>
              <w:marTop w:val="0"/>
              <w:marBottom w:val="0"/>
              <w:divBdr>
                <w:top w:val="none" w:sz="0" w:space="0" w:color="auto"/>
                <w:left w:val="none" w:sz="0" w:space="0" w:color="auto"/>
                <w:bottom w:val="none" w:sz="0" w:space="0" w:color="auto"/>
                <w:right w:val="none" w:sz="0" w:space="0" w:color="auto"/>
              </w:divBdr>
            </w:div>
          </w:divsChild>
        </w:div>
        <w:div w:id="2012293371">
          <w:marLeft w:val="0"/>
          <w:marRight w:val="0"/>
          <w:marTop w:val="150"/>
          <w:marBottom w:val="0"/>
          <w:divBdr>
            <w:top w:val="none" w:sz="0" w:space="0" w:color="auto"/>
            <w:left w:val="none" w:sz="0" w:space="0" w:color="auto"/>
            <w:bottom w:val="none" w:sz="0" w:space="0" w:color="auto"/>
            <w:right w:val="none" w:sz="0" w:space="0" w:color="auto"/>
          </w:divBdr>
          <w:divsChild>
            <w:div w:id="1618486004">
              <w:marLeft w:val="0"/>
              <w:marRight w:val="0"/>
              <w:marTop w:val="0"/>
              <w:marBottom w:val="0"/>
              <w:divBdr>
                <w:top w:val="none" w:sz="0" w:space="0" w:color="auto"/>
                <w:left w:val="none" w:sz="0" w:space="0" w:color="auto"/>
                <w:bottom w:val="none" w:sz="0" w:space="0" w:color="auto"/>
                <w:right w:val="none" w:sz="0" w:space="0" w:color="auto"/>
              </w:divBdr>
            </w:div>
            <w:div w:id="18549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68386377">
      <w:bodyDiv w:val="1"/>
      <w:marLeft w:val="0"/>
      <w:marRight w:val="0"/>
      <w:marTop w:val="0"/>
      <w:marBottom w:val="0"/>
      <w:divBdr>
        <w:top w:val="none" w:sz="0" w:space="0" w:color="auto"/>
        <w:left w:val="none" w:sz="0" w:space="0" w:color="auto"/>
        <w:bottom w:val="none" w:sz="0" w:space="0" w:color="auto"/>
        <w:right w:val="none" w:sz="0" w:space="0" w:color="auto"/>
      </w:divBdr>
      <w:divsChild>
        <w:div w:id="231430414">
          <w:marLeft w:val="0"/>
          <w:marRight w:val="0"/>
          <w:marTop w:val="0"/>
          <w:marBottom w:val="240"/>
          <w:divBdr>
            <w:top w:val="none" w:sz="0" w:space="0" w:color="auto"/>
            <w:left w:val="none" w:sz="0" w:space="0" w:color="auto"/>
            <w:bottom w:val="none" w:sz="0" w:space="0" w:color="auto"/>
            <w:right w:val="none" w:sz="0" w:space="0" w:color="auto"/>
          </w:divBdr>
        </w:div>
        <w:div w:id="426771604">
          <w:marLeft w:val="0"/>
          <w:marRight w:val="0"/>
          <w:marTop w:val="0"/>
          <w:marBottom w:val="240"/>
          <w:divBdr>
            <w:top w:val="none" w:sz="0" w:space="0" w:color="auto"/>
            <w:left w:val="none" w:sz="0" w:space="0" w:color="auto"/>
            <w:bottom w:val="none" w:sz="0" w:space="0" w:color="auto"/>
            <w:right w:val="none" w:sz="0" w:space="0" w:color="auto"/>
          </w:divBdr>
        </w:div>
        <w:div w:id="940990215">
          <w:marLeft w:val="0"/>
          <w:marRight w:val="0"/>
          <w:marTop w:val="0"/>
          <w:marBottom w:val="240"/>
          <w:divBdr>
            <w:top w:val="none" w:sz="0" w:space="0" w:color="auto"/>
            <w:left w:val="none" w:sz="0" w:space="0" w:color="auto"/>
            <w:bottom w:val="none" w:sz="0" w:space="0" w:color="auto"/>
            <w:right w:val="none" w:sz="0" w:space="0" w:color="auto"/>
          </w:divBdr>
        </w:div>
        <w:div w:id="1022971392">
          <w:marLeft w:val="0"/>
          <w:marRight w:val="0"/>
          <w:marTop w:val="0"/>
          <w:marBottom w:val="240"/>
          <w:divBdr>
            <w:top w:val="none" w:sz="0" w:space="0" w:color="auto"/>
            <w:left w:val="none" w:sz="0" w:space="0" w:color="auto"/>
            <w:bottom w:val="none" w:sz="0" w:space="0" w:color="auto"/>
            <w:right w:val="none" w:sz="0" w:space="0" w:color="auto"/>
          </w:divBdr>
        </w:div>
        <w:div w:id="1682968276">
          <w:marLeft w:val="0"/>
          <w:marRight w:val="0"/>
          <w:marTop w:val="0"/>
          <w:marBottom w:val="240"/>
          <w:divBdr>
            <w:top w:val="none" w:sz="0" w:space="0" w:color="auto"/>
            <w:left w:val="none" w:sz="0" w:space="0" w:color="auto"/>
            <w:bottom w:val="none" w:sz="0" w:space="0" w:color="auto"/>
            <w:right w:val="none" w:sz="0" w:space="0" w:color="auto"/>
          </w:divBdr>
        </w:div>
        <w:div w:id="1431700069">
          <w:marLeft w:val="0"/>
          <w:marRight w:val="0"/>
          <w:marTop w:val="0"/>
          <w:marBottom w:val="240"/>
          <w:divBdr>
            <w:top w:val="none" w:sz="0" w:space="0" w:color="auto"/>
            <w:left w:val="none" w:sz="0" w:space="0" w:color="auto"/>
            <w:bottom w:val="none" w:sz="0" w:space="0" w:color="auto"/>
            <w:right w:val="none" w:sz="0" w:space="0" w:color="auto"/>
          </w:divBdr>
        </w:div>
        <w:div w:id="1702166617">
          <w:marLeft w:val="0"/>
          <w:marRight w:val="0"/>
          <w:marTop w:val="0"/>
          <w:marBottom w:val="240"/>
          <w:divBdr>
            <w:top w:val="none" w:sz="0" w:space="0" w:color="auto"/>
            <w:left w:val="none" w:sz="0" w:space="0" w:color="auto"/>
            <w:bottom w:val="none" w:sz="0" w:space="0" w:color="auto"/>
            <w:right w:val="none" w:sz="0" w:space="0" w:color="auto"/>
          </w:divBdr>
        </w:div>
        <w:div w:id="1356272739">
          <w:marLeft w:val="0"/>
          <w:marRight w:val="0"/>
          <w:marTop w:val="0"/>
          <w:marBottom w:val="240"/>
          <w:divBdr>
            <w:top w:val="none" w:sz="0" w:space="0" w:color="auto"/>
            <w:left w:val="none" w:sz="0" w:space="0" w:color="auto"/>
            <w:bottom w:val="none" w:sz="0" w:space="0" w:color="auto"/>
            <w:right w:val="none" w:sz="0" w:space="0" w:color="auto"/>
          </w:divBdr>
        </w:div>
        <w:div w:id="352073318">
          <w:marLeft w:val="0"/>
          <w:marRight w:val="0"/>
          <w:marTop w:val="0"/>
          <w:marBottom w:val="240"/>
          <w:divBdr>
            <w:top w:val="none" w:sz="0" w:space="0" w:color="auto"/>
            <w:left w:val="none" w:sz="0" w:space="0" w:color="auto"/>
            <w:bottom w:val="none" w:sz="0" w:space="0" w:color="auto"/>
            <w:right w:val="none" w:sz="0" w:space="0" w:color="auto"/>
          </w:divBdr>
        </w:div>
        <w:div w:id="121308329">
          <w:marLeft w:val="0"/>
          <w:marRight w:val="0"/>
          <w:marTop w:val="0"/>
          <w:marBottom w:val="240"/>
          <w:divBdr>
            <w:top w:val="none" w:sz="0" w:space="0" w:color="auto"/>
            <w:left w:val="none" w:sz="0" w:space="0" w:color="auto"/>
            <w:bottom w:val="none" w:sz="0" w:space="0" w:color="auto"/>
            <w:right w:val="none" w:sz="0" w:space="0" w:color="auto"/>
          </w:divBdr>
        </w:div>
        <w:div w:id="1512717573">
          <w:marLeft w:val="0"/>
          <w:marRight w:val="0"/>
          <w:marTop w:val="0"/>
          <w:marBottom w:val="240"/>
          <w:divBdr>
            <w:top w:val="none" w:sz="0" w:space="0" w:color="auto"/>
            <w:left w:val="none" w:sz="0" w:space="0" w:color="auto"/>
            <w:bottom w:val="none" w:sz="0" w:space="0" w:color="auto"/>
            <w:right w:val="none" w:sz="0" w:space="0" w:color="auto"/>
          </w:divBdr>
        </w:div>
        <w:div w:id="2097284657">
          <w:marLeft w:val="0"/>
          <w:marRight w:val="0"/>
          <w:marTop w:val="0"/>
          <w:marBottom w:val="240"/>
          <w:divBdr>
            <w:top w:val="none" w:sz="0" w:space="0" w:color="auto"/>
            <w:left w:val="none" w:sz="0" w:space="0" w:color="auto"/>
            <w:bottom w:val="none" w:sz="0" w:space="0" w:color="auto"/>
            <w:right w:val="none" w:sz="0" w:space="0" w:color="auto"/>
          </w:divBdr>
        </w:div>
      </w:divsChild>
    </w:div>
    <w:div w:id="1082488585">
      <w:bodyDiv w:val="1"/>
      <w:marLeft w:val="0"/>
      <w:marRight w:val="0"/>
      <w:marTop w:val="0"/>
      <w:marBottom w:val="0"/>
      <w:divBdr>
        <w:top w:val="none" w:sz="0" w:space="0" w:color="auto"/>
        <w:left w:val="none" w:sz="0" w:space="0" w:color="auto"/>
        <w:bottom w:val="none" w:sz="0" w:space="0" w:color="auto"/>
        <w:right w:val="none" w:sz="0" w:space="0" w:color="auto"/>
      </w:divBdr>
    </w:div>
    <w:div w:id="1086220252">
      <w:bodyDiv w:val="1"/>
      <w:marLeft w:val="0"/>
      <w:marRight w:val="0"/>
      <w:marTop w:val="0"/>
      <w:marBottom w:val="0"/>
      <w:divBdr>
        <w:top w:val="none" w:sz="0" w:space="0" w:color="auto"/>
        <w:left w:val="none" w:sz="0" w:space="0" w:color="auto"/>
        <w:bottom w:val="none" w:sz="0" w:space="0" w:color="auto"/>
        <w:right w:val="none" w:sz="0" w:space="0" w:color="auto"/>
      </w:divBdr>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098525047">
      <w:bodyDiv w:val="1"/>
      <w:marLeft w:val="0"/>
      <w:marRight w:val="0"/>
      <w:marTop w:val="0"/>
      <w:marBottom w:val="0"/>
      <w:divBdr>
        <w:top w:val="none" w:sz="0" w:space="0" w:color="auto"/>
        <w:left w:val="none" w:sz="0" w:space="0" w:color="auto"/>
        <w:bottom w:val="none" w:sz="0" w:space="0" w:color="auto"/>
        <w:right w:val="none" w:sz="0" w:space="0" w:color="auto"/>
      </w:divBdr>
      <w:divsChild>
        <w:div w:id="239142833">
          <w:marLeft w:val="0"/>
          <w:marRight w:val="0"/>
          <w:marTop w:val="0"/>
          <w:marBottom w:val="0"/>
          <w:divBdr>
            <w:top w:val="none" w:sz="0" w:space="0" w:color="auto"/>
            <w:left w:val="none" w:sz="0" w:space="0" w:color="auto"/>
            <w:bottom w:val="none" w:sz="0" w:space="0" w:color="auto"/>
            <w:right w:val="none" w:sz="0" w:space="0" w:color="auto"/>
          </w:divBdr>
        </w:div>
      </w:divsChild>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10584911">
      <w:bodyDiv w:val="1"/>
      <w:marLeft w:val="0"/>
      <w:marRight w:val="0"/>
      <w:marTop w:val="0"/>
      <w:marBottom w:val="0"/>
      <w:divBdr>
        <w:top w:val="none" w:sz="0" w:space="0" w:color="auto"/>
        <w:left w:val="none" w:sz="0" w:space="0" w:color="auto"/>
        <w:bottom w:val="none" w:sz="0" w:space="0" w:color="auto"/>
        <w:right w:val="none" w:sz="0" w:space="0" w:color="auto"/>
      </w:divBdr>
      <w:divsChild>
        <w:div w:id="1426538122">
          <w:marLeft w:val="0"/>
          <w:marRight w:val="0"/>
          <w:marTop w:val="0"/>
          <w:marBottom w:val="0"/>
          <w:divBdr>
            <w:top w:val="none" w:sz="0" w:space="0" w:color="auto"/>
            <w:left w:val="none" w:sz="0" w:space="0" w:color="auto"/>
            <w:bottom w:val="none" w:sz="0" w:space="0" w:color="auto"/>
            <w:right w:val="none" w:sz="0" w:space="0" w:color="auto"/>
          </w:divBdr>
        </w:div>
        <w:div w:id="1810126068">
          <w:marLeft w:val="0"/>
          <w:marRight w:val="0"/>
          <w:marTop w:val="0"/>
          <w:marBottom w:val="0"/>
          <w:divBdr>
            <w:top w:val="none" w:sz="0" w:space="0" w:color="auto"/>
            <w:left w:val="none" w:sz="0" w:space="0" w:color="auto"/>
            <w:bottom w:val="none" w:sz="0" w:space="0" w:color="auto"/>
            <w:right w:val="none" w:sz="0" w:space="0" w:color="auto"/>
          </w:divBdr>
          <w:divsChild>
            <w:div w:id="925962494">
              <w:marLeft w:val="0"/>
              <w:marRight w:val="0"/>
              <w:marTop w:val="0"/>
              <w:marBottom w:val="0"/>
              <w:divBdr>
                <w:top w:val="none" w:sz="0" w:space="0" w:color="auto"/>
                <w:left w:val="none" w:sz="0" w:space="0" w:color="auto"/>
                <w:bottom w:val="none" w:sz="0" w:space="0" w:color="auto"/>
                <w:right w:val="none" w:sz="0" w:space="0" w:color="auto"/>
              </w:divBdr>
              <w:divsChild>
                <w:div w:id="838543241">
                  <w:marLeft w:val="0"/>
                  <w:marRight w:val="0"/>
                  <w:marTop w:val="0"/>
                  <w:marBottom w:val="0"/>
                  <w:divBdr>
                    <w:top w:val="none" w:sz="0" w:space="0" w:color="auto"/>
                    <w:left w:val="none" w:sz="0" w:space="0" w:color="auto"/>
                    <w:bottom w:val="none" w:sz="0" w:space="0" w:color="auto"/>
                    <w:right w:val="none" w:sz="0" w:space="0" w:color="auto"/>
                  </w:divBdr>
                  <w:divsChild>
                    <w:div w:id="821889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3503033">
      <w:bodyDiv w:val="1"/>
      <w:marLeft w:val="0"/>
      <w:marRight w:val="0"/>
      <w:marTop w:val="0"/>
      <w:marBottom w:val="0"/>
      <w:divBdr>
        <w:top w:val="none" w:sz="0" w:space="0" w:color="auto"/>
        <w:left w:val="none" w:sz="0" w:space="0" w:color="auto"/>
        <w:bottom w:val="none" w:sz="0" w:space="0" w:color="auto"/>
        <w:right w:val="none" w:sz="0" w:space="0" w:color="auto"/>
      </w:divBdr>
      <w:divsChild>
        <w:div w:id="1077944496">
          <w:marLeft w:val="0"/>
          <w:marRight w:val="0"/>
          <w:marTop w:val="0"/>
          <w:marBottom w:val="0"/>
          <w:divBdr>
            <w:top w:val="none" w:sz="0" w:space="0" w:color="auto"/>
            <w:left w:val="none" w:sz="0" w:space="0" w:color="auto"/>
            <w:bottom w:val="none" w:sz="0" w:space="0" w:color="auto"/>
            <w:right w:val="none" w:sz="0" w:space="0" w:color="auto"/>
          </w:divBdr>
        </w:div>
      </w:divsChild>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2873921">
      <w:bodyDiv w:val="1"/>
      <w:marLeft w:val="0"/>
      <w:marRight w:val="0"/>
      <w:marTop w:val="0"/>
      <w:marBottom w:val="0"/>
      <w:divBdr>
        <w:top w:val="none" w:sz="0" w:space="0" w:color="auto"/>
        <w:left w:val="none" w:sz="0" w:space="0" w:color="auto"/>
        <w:bottom w:val="none" w:sz="0" w:space="0" w:color="auto"/>
        <w:right w:val="none" w:sz="0" w:space="0" w:color="auto"/>
      </w:divBdr>
      <w:divsChild>
        <w:div w:id="1684673138">
          <w:marLeft w:val="0"/>
          <w:marRight w:val="0"/>
          <w:marTop w:val="0"/>
          <w:marBottom w:val="0"/>
          <w:divBdr>
            <w:top w:val="none" w:sz="0" w:space="0" w:color="auto"/>
            <w:left w:val="none" w:sz="0" w:space="0" w:color="auto"/>
            <w:bottom w:val="none" w:sz="0" w:space="0" w:color="auto"/>
            <w:right w:val="none" w:sz="0" w:space="0" w:color="auto"/>
          </w:divBdr>
        </w:div>
        <w:div w:id="972370155">
          <w:marLeft w:val="0"/>
          <w:marRight w:val="0"/>
          <w:marTop w:val="0"/>
          <w:marBottom w:val="0"/>
          <w:divBdr>
            <w:top w:val="none" w:sz="0" w:space="0" w:color="auto"/>
            <w:left w:val="none" w:sz="0" w:space="0" w:color="auto"/>
            <w:bottom w:val="none" w:sz="0" w:space="0" w:color="auto"/>
            <w:right w:val="none" w:sz="0" w:space="0" w:color="auto"/>
          </w:divBdr>
          <w:divsChild>
            <w:div w:id="822962799">
              <w:marLeft w:val="0"/>
              <w:marRight w:val="0"/>
              <w:marTop w:val="0"/>
              <w:marBottom w:val="0"/>
              <w:divBdr>
                <w:top w:val="none" w:sz="0" w:space="0" w:color="auto"/>
                <w:left w:val="none" w:sz="0" w:space="0" w:color="auto"/>
                <w:bottom w:val="none" w:sz="0" w:space="0" w:color="auto"/>
                <w:right w:val="none" w:sz="0" w:space="0" w:color="auto"/>
              </w:divBdr>
              <w:divsChild>
                <w:div w:id="650139472">
                  <w:marLeft w:val="0"/>
                  <w:marRight w:val="0"/>
                  <w:marTop w:val="0"/>
                  <w:marBottom w:val="0"/>
                  <w:divBdr>
                    <w:top w:val="none" w:sz="0" w:space="0" w:color="auto"/>
                    <w:left w:val="none" w:sz="0" w:space="0" w:color="auto"/>
                    <w:bottom w:val="none" w:sz="0" w:space="0" w:color="auto"/>
                    <w:right w:val="none" w:sz="0" w:space="0" w:color="auto"/>
                  </w:divBdr>
                  <w:divsChild>
                    <w:div w:id="22086922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54956056">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62893484">
      <w:bodyDiv w:val="1"/>
      <w:marLeft w:val="0"/>
      <w:marRight w:val="0"/>
      <w:marTop w:val="0"/>
      <w:marBottom w:val="0"/>
      <w:divBdr>
        <w:top w:val="none" w:sz="0" w:space="0" w:color="auto"/>
        <w:left w:val="none" w:sz="0" w:space="0" w:color="auto"/>
        <w:bottom w:val="none" w:sz="0" w:space="0" w:color="auto"/>
        <w:right w:val="none" w:sz="0" w:space="0" w:color="auto"/>
      </w:divBdr>
    </w:div>
    <w:div w:id="1169171794">
      <w:bodyDiv w:val="1"/>
      <w:marLeft w:val="0"/>
      <w:marRight w:val="0"/>
      <w:marTop w:val="0"/>
      <w:marBottom w:val="0"/>
      <w:divBdr>
        <w:top w:val="none" w:sz="0" w:space="0" w:color="auto"/>
        <w:left w:val="none" w:sz="0" w:space="0" w:color="auto"/>
        <w:bottom w:val="none" w:sz="0" w:space="0" w:color="auto"/>
        <w:right w:val="none" w:sz="0" w:space="0" w:color="auto"/>
      </w:divBdr>
      <w:divsChild>
        <w:div w:id="1650590388">
          <w:marLeft w:val="0"/>
          <w:marRight w:val="0"/>
          <w:marTop w:val="0"/>
          <w:marBottom w:val="0"/>
          <w:divBdr>
            <w:top w:val="none" w:sz="0" w:space="0" w:color="auto"/>
            <w:left w:val="none" w:sz="0" w:space="0" w:color="auto"/>
            <w:bottom w:val="none" w:sz="0" w:space="0" w:color="auto"/>
            <w:right w:val="none" w:sz="0" w:space="0" w:color="auto"/>
          </w:divBdr>
        </w:div>
      </w:divsChild>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07449614">
      <w:bodyDiv w:val="1"/>
      <w:marLeft w:val="0"/>
      <w:marRight w:val="0"/>
      <w:marTop w:val="0"/>
      <w:marBottom w:val="0"/>
      <w:divBdr>
        <w:top w:val="none" w:sz="0" w:space="0" w:color="auto"/>
        <w:left w:val="none" w:sz="0" w:space="0" w:color="auto"/>
        <w:bottom w:val="none" w:sz="0" w:space="0" w:color="auto"/>
        <w:right w:val="none" w:sz="0" w:space="0" w:color="auto"/>
      </w:divBdr>
      <w:divsChild>
        <w:div w:id="214894685">
          <w:marLeft w:val="0"/>
          <w:marRight w:val="0"/>
          <w:marTop w:val="0"/>
          <w:marBottom w:val="0"/>
          <w:divBdr>
            <w:top w:val="none" w:sz="0" w:space="0" w:color="auto"/>
            <w:left w:val="none" w:sz="0" w:space="0" w:color="auto"/>
            <w:bottom w:val="none" w:sz="0" w:space="0" w:color="auto"/>
            <w:right w:val="none" w:sz="0" w:space="0" w:color="auto"/>
          </w:divBdr>
        </w:div>
      </w:divsChild>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40599797">
      <w:bodyDiv w:val="1"/>
      <w:marLeft w:val="0"/>
      <w:marRight w:val="0"/>
      <w:marTop w:val="0"/>
      <w:marBottom w:val="0"/>
      <w:divBdr>
        <w:top w:val="none" w:sz="0" w:space="0" w:color="auto"/>
        <w:left w:val="none" w:sz="0" w:space="0" w:color="auto"/>
        <w:bottom w:val="none" w:sz="0" w:space="0" w:color="auto"/>
        <w:right w:val="none" w:sz="0" w:space="0" w:color="auto"/>
      </w:divBdr>
    </w:div>
    <w:div w:id="1251279322">
      <w:bodyDiv w:val="1"/>
      <w:marLeft w:val="0"/>
      <w:marRight w:val="0"/>
      <w:marTop w:val="0"/>
      <w:marBottom w:val="0"/>
      <w:divBdr>
        <w:top w:val="none" w:sz="0" w:space="0" w:color="auto"/>
        <w:left w:val="none" w:sz="0" w:space="0" w:color="auto"/>
        <w:bottom w:val="none" w:sz="0" w:space="0" w:color="auto"/>
        <w:right w:val="none" w:sz="0" w:space="0" w:color="auto"/>
      </w:divBdr>
      <w:divsChild>
        <w:div w:id="751515077">
          <w:marLeft w:val="0"/>
          <w:marRight w:val="0"/>
          <w:marTop w:val="0"/>
          <w:marBottom w:val="0"/>
          <w:divBdr>
            <w:top w:val="none" w:sz="0" w:space="0" w:color="auto"/>
            <w:left w:val="none" w:sz="0" w:space="0" w:color="auto"/>
            <w:bottom w:val="none" w:sz="0" w:space="0" w:color="auto"/>
            <w:right w:val="none" w:sz="0" w:space="0" w:color="auto"/>
          </w:divBdr>
        </w:div>
      </w:divsChild>
    </w:div>
    <w:div w:id="1254318840">
      <w:bodyDiv w:val="1"/>
      <w:marLeft w:val="0"/>
      <w:marRight w:val="0"/>
      <w:marTop w:val="0"/>
      <w:marBottom w:val="0"/>
      <w:divBdr>
        <w:top w:val="none" w:sz="0" w:space="0" w:color="auto"/>
        <w:left w:val="none" w:sz="0" w:space="0" w:color="auto"/>
        <w:bottom w:val="none" w:sz="0" w:space="0" w:color="auto"/>
        <w:right w:val="none" w:sz="0" w:space="0" w:color="auto"/>
      </w:divBdr>
      <w:divsChild>
        <w:div w:id="818228365">
          <w:marLeft w:val="0"/>
          <w:marRight w:val="0"/>
          <w:marTop w:val="0"/>
          <w:marBottom w:val="0"/>
          <w:divBdr>
            <w:top w:val="none" w:sz="0" w:space="0" w:color="auto"/>
            <w:left w:val="none" w:sz="0" w:space="0" w:color="auto"/>
            <w:bottom w:val="none" w:sz="0" w:space="0" w:color="auto"/>
            <w:right w:val="none" w:sz="0" w:space="0" w:color="auto"/>
          </w:divBdr>
        </w:div>
      </w:divsChild>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65455305">
      <w:bodyDiv w:val="1"/>
      <w:marLeft w:val="0"/>
      <w:marRight w:val="0"/>
      <w:marTop w:val="0"/>
      <w:marBottom w:val="0"/>
      <w:divBdr>
        <w:top w:val="none" w:sz="0" w:space="0" w:color="auto"/>
        <w:left w:val="none" w:sz="0" w:space="0" w:color="auto"/>
        <w:bottom w:val="none" w:sz="0" w:space="0" w:color="auto"/>
        <w:right w:val="none" w:sz="0" w:space="0" w:color="auto"/>
      </w:divBdr>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28484346">
      <w:bodyDiv w:val="1"/>
      <w:marLeft w:val="0"/>
      <w:marRight w:val="0"/>
      <w:marTop w:val="0"/>
      <w:marBottom w:val="0"/>
      <w:divBdr>
        <w:top w:val="none" w:sz="0" w:space="0" w:color="auto"/>
        <w:left w:val="none" w:sz="0" w:space="0" w:color="auto"/>
        <w:bottom w:val="none" w:sz="0" w:space="0" w:color="auto"/>
        <w:right w:val="none" w:sz="0" w:space="0" w:color="auto"/>
      </w:divBdr>
    </w:div>
    <w:div w:id="1336810311">
      <w:bodyDiv w:val="1"/>
      <w:marLeft w:val="0"/>
      <w:marRight w:val="0"/>
      <w:marTop w:val="0"/>
      <w:marBottom w:val="0"/>
      <w:divBdr>
        <w:top w:val="none" w:sz="0" w:space="0" w:color="auto"/>
        <w:left w:val="none" w:sz="0" w:space="0" w:color="auto"/>
        <w:bottom w:val="none" w:sz="0" w:space="0" w:color="auto"/>
        <w:right w:val="none" w:sz="0" w:space="0" w:color="auto"/>
      </w:divBdr>
      <w:divsChild>
        <w:div w:id="8021228">
          <w:marLeft w:val="0"/>
          <w:marRight w:val="0"/>
          <w:marTop w:val="0"/>
          <w:marBottom w:val="0"/>
          <w:divBdr>
            <w:top w:val="none" w:sz="0" w:space="0" w:color="auto"/>
            <w:left w:val="none" w:sz="0" w:space="0" w:color="auto"/>
            <w:bottom w:val="none" w:sz="0" w:space="0" w:color="auto"/>
            <w:right w:val="none" w:sz="0" w:space="0" w:color="auto"/>
          </w:divBdr>
          <w:divsChild>
            <w:div w:id="734402054">
              <w:marLeft w:val="0"/>
              <w:marRight w:val="0"/>
              <w:marTop w:val="0"/>
              <w:marBottom w:val="0"/>
              <w:divBdr>
                <w:top w:val="none" w:sz="0" w:space="0" w:color="auto"/>
                <w:left w:val="none" w:sz="0" w:space="0" w:color="auto"/>
                <w:bottom w:val="none" w:sz="0" w:space="0" w:color="auto"/>
                <w:right w:val="none" w:sz="0" w:space="0" w:color="auto"/>
              </w:divBdr>
              <w:divsChild>
                <w:div w:id="14449547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48749230">
      <w:bodyDiv w:val="1"/>
      <w:marLeft w:val="0"/>
      <w:marRight w:val="0"/>
      <w:marTop w:val="0"/>
      <w:marBottom w:val="0"/>
      <w:divBdr>
        <w:top w:val="none" w:sz="0" w:space="0" w:color="auto"/>
        <w:left w:val="none" w:sz="0" w:space="0" w:color="auto"/>
        <w:bottom w:val="none" w:sz="0" w:space="0" w:color="auto"/>
        <w:right w:val="none" w:sz="0" w:space="0" w:color="auto"/>
      </w:divBdr>
    </w:div>
    <w:div w:id="1350256371">
      <w:bodyDiv w:val="1"/>
      <w:marLeft w:val="0"/>
      <w:marRight w:val="0"/>
      <w:marTop w:val="0"/>
      <w:marBottom w:val="0"/>
      <w:divBdr>
        <w:top w:val="none" w:sz="0" w:space="0" w:color="auto"/>
        <w:left w:val="none" w:sz="0" w:space="0" w:color="auto"/>
        <w:bottom w:val="none" w:sz="0" w:space="0" w:color="auto"/>
        <w:right w:val="none" w:sz="0" w:space="0" w:color="auto"/>
      </w:divBdr>
      <w:divsChild>
        <w:div w:id="431631671">
          <w:marLeft w:val="0"/>
          <w:marRight w:val="0"/>
          <w:marTop w:val="0"/>
          <w:marBottom w:val="0"/>
          <w:divBdr>
            <w:top w:val="none" w:sz="0" w:space="0" w:color="auto"/>
            <w:left w:val="none" w:sz="0" w:space="0" w:color="auto"/>
            <w:bottom w:val="none" w:sz="0" w:space="0" w:color="auto"/>
            <w:right w:val="none" w:sz="0" w:space="0" w:color="auto"/>
          </w:divBdr>
        </w:div>
      </w:divsChild>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60669346">
      <w:bodyDiv w:val="1"/>
      <w:marLeft w:val="0"/>
      <w:marRight w:val="0"/>
      <w:marTop w:val="0"/>
      <w:marBottom w:val="0"/>
      <w:divBdr>
        <w:top w:val="none" w:sz="0" w:space="0" w:color="auto"/>
        <w:left w:val="none" w:sz="0" w:space="0" w:color="auto"/>
        <w:bottom w:val="none" w:sz="0" w:space="0" w:color="auto"/>
        <w:right w:val="none" w:sz="0" w:space="0" w:color="auto"/>
      </w:divBdr>
      <w:divsChild>
        <w:div w:id="1991055526">
          <w:marLeft w:val="0"/>
          <w:marRight w:val="0"/>
          <w:marTop w:val="0"/>
          <w:marBottom w:val="0"/>
          <w:divBdr>
            <w:top w:val="none" w:sz="0" w:space="0" w:color="auto"/>
            <w:left w:val="none" w:sz="0" w:space="0" w:color="auto"/>
            <w:bottom w:val="none" w:sz="0" w:space="0" w:color="auto"/>
            <w:right w:val="none" w:sz="0" w:space="0" w:color="auto"/>
          </w:divBdr>
        </w:div>
      </w:divsChild>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82948744">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26146879">
      <w:bodyDiv w:val="1"/>
      <w:marLeft w:val="0"/>
      <w:marRight w:val="0"/>
      <w:marTop w:val="0"/>
      <w:marBottom w:val="0"/>
      <w:divBdr>
        <w:top w:val="none" w:sz="0" w:space="0" w:color="auto"/>
        <w:left w:val="none" w:sz="0" w:space="0" w:color="auto"/>
        <w:bottom w:val="none" w:sz="0" w:space="0" w:color="auto"/>
        <w:right w:val="none" w:sz="0" w:space="0" w:color="auto"/>
      </w:divBdr>
      <w:divsChild>
        <w:div w:id="938486824">
          <w:marLeft w:val="0"/>
          <w:marRight w:val="0"/>
          <w:marTop w:val="0"/>
          <w:marBottom w:val="0"/>
          <w:divBdr>
            <w:top w:val="none" w:sz="0" w:space="0" w:color="auto"/>
            <w:left w:val="none" w:sz="0" w:space="0" w:color="auto"/>
            <w:bottom w:val="none" w:sz="0" w:space="0" w:color="auto"/>
            <w:right w:val="none" w:sz="0" w:space="0" w:color="auto"/>
          </w:divBdr>
        </w:div>
      </w:divsChild>
    </w:div>
    <w:div w:id="1432701838">
      <w:bodyDiv w:val="1"/>
      <w:marLeft w:val="0"/>
      <w:marRight w:val="0"/>
      <w:marTop w:val="0"/>
      <w:marBottom w:val="0"/>
      <w:divBdr>
        <w:top w:val="none" w:sz="0" w:space="0" w:color="auto"/>
        <w:left w:val="none" w:sz="0" w:space="0" w:color="auto"/>
        <w:bottom w:val="none" w:sz="0" w:space="0" w:color="auto"/>
        <w:right w:val="none" w:sz="0" w:space="0" w:color="auto"/>
      </w:divBdr>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39181889">
      <w:bodyDiv w:val="1"/>
      <w:marLeft w:val="0"/>
      <w:marRight w:val="0"/>
      <w:marTop w:val="0"/>
      <w:marBottom w:val="0"/>
      <w:divBdr>
        <w:top w:val="none" w:sz="0" w:space="0" w:color="auto"/>
        <w:left w:val="none" w:sz="0" w:space="0" w:color="auto"/>
        <w:bottom w:val="none" w:sz="0" w:space="0" w:color="auto"/>
        <w:right w:val="none" w:sz="0" w:space="0" w:color="auto"/>
      </w:divBdr>
    </w:div>
    <w:div w:id="1451439912">
      <w:bodyDiv w:val="1"/>
      <w:marLeft w:val="0"/>
      <w:marRight w:val="0"/>
      <w:marTop w:val="0"/>
      <w:marBottom w:val="0"/>
      <w:divBdr>
        <w:top w:val="none" w:sz="0" w:space="0" w:color="auto"/>
        <w:left w:val="none" w:sz="0" w:space="0" w:color="auto"/>
        <w:bottom w:val="none" w:sz="0" w:space="0" w:color="auto"/>
        <w:right w:val="none" w:sz="0" w:space="0" w:color="auto"/>
      </w:divBdr>
    </w:div>
    <w:div w:id="1454013878">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71748557">
      <w:bodyDiv w:val="1"/>
      <w:marLeft w:val="0"/>
      <w:marRight w:val="0"/>
      <w:marTop w:val="0"/>
      <w:marBottom w:val="0"/>
      <w:divBdr>
        <w:top w:val="none" w:sz="0" w:space="0" w:color="auto"/>
        <w:left w:val="none" w:sz="0" w:space="0" w:color="auto"/>
        <w:bottom w:val="none" w:sz="0" w:space="0" w:color="auto"/>
        <w:right w:val="none" w:sz="0" w:space="0" w:color="auto"/>
      </w:divBdr>
      <w:divsChild>
        <w:div w:id="617685790">
          <w:marLeft w:val="0"/>
          <w:marRight w:val="0"/>
          <w:marTop w:val="0"/>
          <w:marBottom w:val="0"/>
          <w:divBdr>
            <w:top w:val="none" w:sz="0" w:space="0" w:color="auto"/>
            <w:left w:val="none" w:sz="0" w:space="0" w:color="auto"/>
            <w:bottom w:val="none" w:sz="0" w:space="0" w:color="auto"/>
            <w:right w:val="none" w:sz="0" w:space="0" w:color="auto"/>
          </w:divBdr>
          <w:divsChild>
            <w:div w:id="1615402377">
              <w:marLeft w:val="0"/>
              <w:marRight w:val="0"/>
              <w:marTop w:val="0"/>
              <w:marBottom w:val="0"/>
              <w:divBdr>
                <w:top w:val="none" w:sz="0" w:space="0" w:color="auto"/>
                <w:left w:val="none" w:sz="0" w:space="0" w:color="auto"/>
                <w:bottom w:val="none" w:sz="0" w:space="0" w:color="auto"/>
                <w:right w:val="none" w:sz="0" w:space="0" w:color="auto"/>
              </w:divBdr>
              <w:divsChild>
                <w:div w:id="504827514">
                  <w:marLeft w:val="0"/>
                  <w:marRight w:val="0"/>
                  <w:marTop w:val="0"/>
                  <w:marBottom w:val="0"/>
                  <w:divBdr>
                    <w:top w:val="single" w:sz="2" w:space="0" w:color="D0D0D0"/>
                    <w:left w:val="single" w:sz="2" w:space="0" w:color="D0D0D0"/>
                    <w:bottom w:val="single" w:sz="2" w:space="0" w:color="D0D0D0"/>
                    <w:right w:val="single" w:sz="2" w:space="0" w:color="D0D0D0"/>
                  </w:divBdr>
                  <w:divsChild>
                    <w:div w:id="1814591243">
                      <w:marLeft w:val="0"/>
                      <w:marRight w:val="0"/>
                      <w:marTop w:val="0"/>
                      <w:marBottom w:val="0"/>
                      <w:divBdr>
                        <w:top w:val="none" w:sz="0" w:space="0" w:color="auto"/>
                        <w:left w:val="none" w:sz="0" w:space="0" w:color="auto"/>
                        <w:bottom w:val="none" w:sz="0" w:space="0" w:color="auto"/>
                        <w:right w:val="none" w:sz="0" w:space="0" w:color="auto"/>
                      </w:divBdr>
                      <w:divsChild>
                        <w:div w:id="1303927824">
                          <w:marLeft w:val="0"/>
                          <w:marRight w:val="0"/>
                          <w:marTop w:val="0"/>
                          <w:marBottom w:val="0"/>
                          <w:divBdr>
                            <w:top w:val="none" w:sz="0" w:space="0" w:color="auto"/>
                            <w:left w:val="none" w:sz="0" w:space="0" w:color="auto"/>
                            <w:bottom w:val="none" w:sz="0" w:space="0" w:color="auto"/>
                            <w:right w:val="none" w:sz="0" w:space="0" w:color="auto"/>
                          </w:divBdr>
                          <w:divsChild>
                            <w:div w:id="508133128">
                              <w:marLeft w:val="0"/>
                              <w:marRight w:val="0"/>
                              <w:marTop w:val="0"/>
                              <w:marBottom w:val="0"/>
                              <w:divBdr>
                                <w:top w:val="single" w:sz="2" w:space="0" w:color="D0D0D0"/>
                                <w:left w:val="single" w:sz="2" w:space="0" w:color="D0D0D0"/>
                                <w:bottom w:val="single" w:sz="2" w:space="0" w:color="D0D0D0"/>
                                <w:right w:val="single" w:sz="2" w:space="0" w:color="D0D0D0"/>
                              </w:divBdr>
                              <w:divsChild>
                                <w:div w:id="1003435413">
                                  <w:marLeft w:val="0"/>
                                  <w:marRight w:val="0"/>
                                  <w:marTop w:val="0"/>
                                  <w:marBottom w:val="0"/>
                                  <w:divBdr>
                                    <w:top w:val="none" w:sz="0" w:space="0" w:color="auto"/>
                                    <w:left w:val="none" w:sz="0" w:space="0" w:color="auto"/>
                                    <w:bottom w:val="none" w:sz="0" w:space="0" w:color="auto"/>
                                    <w:right w:val="none" w:sz="0" w:space="0" w:color="auto"/>
                                  </w:divBdr>
                                  <w:divsChild>
                                    <w:div w:id="19060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326072">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7591032">
      <w:bodyDiv w:val="1"/>
      <w:marLeft w:val="0"/>
      <w:marRight w:val="0"/>
      <w:marTop w:val="0"/>
      <w:marBottom w:val="0"/>
      <w:divBdr>
        <w:top w:val="none" w:sz="0" w:space="0" w:color="auto"/>
        <w:left w:val="none" w:sz="0" w:space="0" w:color="auto"/>
        <w:bottom w:val="none" w:sz="0" w:space="0" w:color="auto"/>
        <w:right w:val="none" w:sz="0" w:space="0" w:color="auto"/>
      </w:divBdr>
      <w:divsChild>
        <w:div w:id="1716351121">
          <w:marLeft w:val="0"/>
          <w:marRight w:val="0"/>
          <w:marTop w:val="0"/>
          <w:marBottom w:val="0"/>
          <w:divBdr>
            <w:top w:val="none" w:sz="0" w:space="0" w:color="auto"/>
            <w:left w:val="none" w:sz="0" w:space="0" w:color="auto"/>
            <w:bottom w:val="none" w:sz="0" w:space="0" w:color="auto"/>
            <w:right w:val="none" w:sz="0" w:space="0" w:color="auto"/>
          </w:divBdr>
        </w:div>
      </w:divsChild>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0511928">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39125075">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69997773">
      <w:bodyDiv w:val="1"/>
      <w:marLeft w:val="0"/>
      <w:marRight w:val="0"/>
      <w:marTop w:val="0"/>
      <w:marBottom w:val="0"/>
      <w:divBdr>
        <w:top w:val="none" w:sz="0" w:space="0" w:color="auto"/>
        <w:left w:val="none" w:sz="0" w:space="0" w:color="auto"/>
        <w:bottom w:val="none" w:sz="0" w:space="0" w:color="auto"/>
        <w:right w:val="none" w:sz="0" w:space="0" w:color="auto"/>
      </w:divBdr>
      <w:divsChild>
        <w:div w:id="1239902205">
          <w:marLeft w:val="0"/>
          <w:marRight w:val="0"/>
          <w:marTop w:val="60"/>
          <w:marBottom w:val="60"/>
          <w:divBdr>
            <w:top w:val="none" w:sz="0" w:space="0" w:color="auto"/>
            <w:left w:val="none" w:sz="0" w:space="0" w:color="auto"/>
            <w:bottom w:val="none" w:sz="0" w:space="0" w:color="auto"/>
            <w:right w:val="none" w:sz="0" w:space="0" w:color="auto"/>
          </w:divBdr>
        </w:div>
        <w:div w:id="2018069776">
          <w:marLeft w:val="0"/>
          <w:marRight w:val="0"/>
          <w:marTop w:val="60"/>
          <w:marBottom w:val="60"/>
          <w:divBdr>
            <w:top w:val="none" w:sz="0" w:space="0" w:color="auto"/>
            <w:left w:val="none" w:sz="0" w:space="0" w:color="auto"/>
            <w:bottom w:val="none" w:sz="0" w:space="0" w:color="auto"/>
            <w:right w:val="none" w:sz="0" w:space="0" w:color="auto"/>
          </w:divBdr>
        </w:div>
        <w:div w:id="2140999724">
          <w:marLeft w:val="0"/>
          <w:marRight w:val="0"/>
          <w:marTop w:val="60"/>
          <w:marBottom w:val="60"/>
          <w:divBdr>
            <w:top w:val="none" w:sz="0" w:space="0" w:color="auto"/>
            <w:left w:val="none" w:sz="0" w:space="0" w:color="auto"/>
            <w:bottom w:val="none" w:sz="0" w:space="0" w:color="auto"/>
            <w:right w:val="none" w:sz="0" w:space="0" w:color="auto"/>
          </w:divBdr>
        </w:div>
        <w:div w:id="1921399866">
          <w:marLeft w:val="0"/>
          <w:marRight w:val="0"/>
          <w:marTop w:val="60"/>
          <w:marBottom w:val="60"/>
          <w:divBdr>
            <w:top w:val="none" w:sz="0" w:space="0" w:color="auto"/>
            <w:left w:val="none" w:sz="0" w:space="0" w:color="auto"/>
            <w:bottom w:val="none" w:sz="0" w:space="0" w:color="auto"/>
            <w:right w:val="none" w:sz="0" w:space="0" w:color="auto"/>
          </w:divBdr>
        </w:div>
        <w:div w:id="625430956">
          <w:marLeft w:val="0"/>
          <w:marRight w:val="0"/>
          <w:marTop w:val="60"/>
          <w:marBottom w:val="60"/>
          <w:divBdr>
            <w:top w:val="none" w:sz="0" w:space="0" w:color="auto"/>
            <w:left w:val="none" w:sz="0" w:space="0" w:color="auto"/>
            <w:bottom w:val="none" w:sz="0" w:space="0" w:color="auto"/>
            <w:right w:val="none" w:sz="0" w:space="0" w:color="auto"/>
          </w:divBdr>
        </w:div>
        <w:div w:id="1278102202">
          <w:marLeft w:val="0"/>
          <w:marRight w:val="0"/>
          <w:marTop w:val="60"/>
          <w:marBottom w:val="60"/>
          <w:divBdr>
            <w:top w:val="none" w:sz="0" w:space="0" w:color="auto"/>
            <w:left w:val="none" w:sz="0" w:space="0" w:color="auto"/>
            <w:bottom w:val="none" w:sz="0" w:space="0" w:color="auto"/>
            <w:right w:val="none" w:sz="0" w:space="0" w:color="auto"/>
          </w:divBdr>
        </w:div>
      </w:divsChild>
    </w:div>
    <w:div w:id="1578712466">
      <w:bodyDiv w:val="1"/>
      <w:marLeft w:val="0"/>
      <w:marRight w:val="0"/>
      <w:marTop w:val="0"/>
      <w:marBottom w:val="0"/>
      <w:divBdr>
        <w:top w:val="none" w:sz="0" w:space="0" w:color="auto"/>
        <w:left w:val="none" w:sz="0" w:space="0" w:color="auto"/>
        <w:bottom w:val="none" w:sz="0" w:space="0" w:color="auto"/>
        <w:right w:val="none" w:sz="0" w:space="0" w:color="auto"/>
      </w:divBdr>
      <w:divsChild>
        <w:div w:id="1540775912">
          <w:marLeft w:val="0"/>
          <w:marRight w:val="0"/>
          <w:marTop w:val="0"/>
          <w:marBottom w:val="0"/>
          <w:divBdr>
            <w:top w:val="none" w:sz="0" w:space="0" w:color="auto"/>
            <w:left w:val="none" w:sz="0" w:space="0" w:color="auto"/>
            <w:bottom w:val="none" w:sz="0" w:space="0" w:color="auto"/>
            <w:right w:val="none" w:sz="0" w:space="0" w:color="auto"/>
          </w:divBdr>
          <w:divsChild>
            <w:div w:id="1954240704">
              <w:marLeft w:val="0"/>
              <w:marRight w:val="0"/>
              <w:marTop w:val="0"/>
              <w:marBottom w:val="0"/>
              <w:divBdr>
                <w:top w:val="none" w:sz="0" w:space="0" w:color="auto"/>
                <w:left w:val="none" w:sz="0" w:space="0" w:color="auto"/>
                <w:bottom w:val="none" w:sz="0" w:space="0" w:color="auto"/>
                <w:right w:val="none" w:sz="0" w:space="0" w:color="auto"/>
              </w:divBdr>
              <w:divsChild>
                <w:div w:id="2734891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603800377">
      <w:bodyDiv w:val="1"/>
      <w:marLeft w:val="0"/>
      <w:marRight w:val="0"/>
      <w:marTop w:val="0"/>
      <w:marBottom w:val="0"/>
      <w:divBdr>
        <w:top w:val="none" w:sz="0" w:space="0" w:color="auto"/>
        <w:left w:val="none" w:sz="0" w:space="0" w:color="auto"/>
        <w:bottom w:val="none" w:sz="0" w:space="0" w:color="auto"/>
        <w:right w:val="none" w:sz="0" w:space="0" w:color="auto"/>
      </w:divBdr>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61496274">
      <w:bodyDiv w:val="1"/>
      <w:marLeft w:val="0"/>
      <w:marRight w:val="0"/>
      <w:marTop w:val="0"/>
      <w:marBottom w:val="0"/>
      <w:divBdr>
        <w:top w:val="none" w:sz="0" w:space="0" w:color="auto"/>
        <w:left w:val="none" w:sz="0" w:space="0" w:color="auto"/>
        <w:bottom w:val="none" w:sz="0" w:space="0" w:color="auto"/>
        <w:right w:val="none" w:sz="0" w:space="0" w:color="auto"/>
      </w:divBdr>
      <w:divsChild>
        <w:div w:id="50076204">
          <w:marLeft w:val="0"/>
          <w:marRight w:val="0"/>
          <w:marTop w:val="0"/>
          <w:marBottom w:val="0"/>
          <w:divBdr>
            <w:top w:val="none" w:sz="0" w:space="0" w:color="auto"/>
            <w:left w:val="none" w:sz="0" w:space="0" w:color="auto"/>
            <w:bottom w:val="none" w:sz="0" w:space="0" w:color="auto"/>
            <w:right w:val="none" w:sz="0" w:space="0" w:color="auto"/>
          </w:divBdr>
        </w:div>
      </w:divsChild>
    </w:div>
    <w:div w:id="1666779863">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1488377">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24479411">
      <w:bodyDiv w:val="1"/>
      <w:marLeft w:val="0"/>
      <w:marRight w:val="0"/>
      <w:marTop w:val="0"/>
      <w:marBottom w:val="0"/>
      <w:divBdr>
        <w:top w:val="none" w:sz="0" w:space="0" w:color="auto"/>
        <w:left w:val="none" w:sz="0" w:space="0" w:color="auto"/>
        <w:bottom w:val="none" w:sz="0" w:space="0" w:color="auto"/>
        <w:right w:val="none" w:sz="0" w:space="0" w:color="auto"/>
      </w:divBdr>
    </w:div>
    <w:div w:id="1731345241">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59642787">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3568949">
      <w:bodyDiv w:val="1"/>
      <w:marLeft w:val="0"/>
      <w:marRight w:val="0"/>
      <w:marTop w:val="0"/>
      <w:marBottom w:val="0"/>
      <w:divBdr>
        <w:top w:val="none" w:sz="0" w:space="0" w:color="auto"/>
        <w:left w:val="none" w:sz="0" w:space="0" w:color="auto"/>
        <w:bottom w:val="none" w:sz="0" w:space="0" w:color="auto"/>
        <w:right w:val="none" w:sz="0" w:space="0" w:color="auto"/>
      </w:divBdr>
      <w:divsChild>
        <w:div w:id="712121788">
          <w:marLeft w:val="0"/>
          <w:marRight w:val="0"/>
          <w:marTop w:val="0"/>
          <w:marBottom w:val="0"/>
          <w:divBdr>
            <w:top w:val="none" w:sz="0" w:space="0" w:color="auto"/>
            <w:left w:val="none" w:sz="0" w:space="0" w:color="auto"/>
            <w:bottom w:val="none" w:sz="0" w:space="0" w:color="auto"/>
            <w:right w:val="none" w:sz="0" w:space="0" w:color="auto"/>
          </w:divBdr>
        </w:div>
      </w:divsChild>
    </w:div>
    <w:div w:id="1785691480">
      <w:bodyDiv w:val="1"/>
      <w:marLeft w:val="0"/>
      <w:marRight w:val="0"/>
      <w:marTop w:val="0"/>
      <w:marBottom w:val="0"/>
      <w:divBdr>
        <w:top w:val="none" w:sz="0" w:space="0" w:color="auto"/>
        <w:left w:val="none" w:sz="0" w:space="0" w:color="auto"/>
        <w:bottom w:val="none" w:sz="0" w:space="0" w:color="auto"/>
        <w:right w:val="none" w:sz="0" w:space="0" w:color="auto"/>
      </w:divBdr>
      <w:divsChild>
        <w:div w:id="1120997753">
          <w:marLeft w:val="0"/>
          <w:marRight w:val="0"/>
          <w:marTop w:val="0"/>
          <w:marBottom w:val="0"/>
          <w:divBdr>
            <w:top w:val="none" w:sz="0" w:space="0" w:color="auto"/>
            <w:left w:val="none" w:sz="0" w:space="0" w:color="auto"/>
            <w:bottom w:val="none" w:sz="0" w:space="0" w:color="auto"/>
            <w:right w:val="none" w:sz="0" w:space="0" w:color="auto"/>
          </w:divBdr>
          <w:divsChild>
            <w:div w:id="1070075476">
              <w:marLeft w:val="0"/>
              <w:marRight w:val="0"/>
              <w:marTop w:val="0"/>
              <w:marBottom w:val="0"/>
              <w:divBdr>
                <w:top w:val="none" w:sz="0" w:space="0" w:color="auto"/>
                <w:left w:val="none" w:sz="0" w:space="0" w:color="auto"/>
                <w:bottom w:val="none" w:sz="0" w:space="0" w:color="auto"/>
                <w:right w:val="none" w:sz="0" w:space="0" w:color="auto"/>
              </w:divBdr>
              <w:divsChild>
                <w:div w:id="19110393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798402577">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4080999">
      <w:bodyDiv w:val="1"/>
      <w:marLeft w:val="0"/>
      <w:marRight w:val="0"/>
      <w:marTop w:val="0"/>
      <w:marBottom w:val="0"/>
      <w:divBdr>
        <w:top w:val="none" w:sz="0" w:space="0" w:color="auto"/>
        <w:left w:val="none" w:sz="0" w:space="0" w:color="auto"/>
        <w:bottom w:val="none" w:sz="0" w:space="0" w:color="auto"/>
        <w:right w:val="none" w:sz="0" w:space="0" w:color="auto"/>
      </w:divBdr>
    </w:div>
    <w:div w:id="1827017372">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79733472">
      <w:bodyDiv w:val="1"/>
      <w:marLeft w:val="0"/>
      <w:marRight w:val="0"/>
      <w:marTop w:val="0"/>
      <w:marBottom w:val="0"/>
      <w:divBdr>
        <w:top w:val="none" w:sz="0" w:space="0" w:color="auto"/>
        <w:left w:val="none" w:sz="0" w:space="0" w:color="auto"/>
        <w:bottom w:val="none" w:sz="0" w:space="0" w:color="auto"/>
        <w:right w:val="none" w:sz="0" w:space="0" w:color="auto"/>
      </w:divBdr>
    </w:div>
    <w:div w:id="1880043800">
      <w:bodyDiv w:val="1"/>
      <w:marLeft w:val="0"/>
      <w:marRight w:val="0"/>
      <w:marTop w:val="0"/>
      <w:marBottom w:val="0"/>
      <w:divBdr>
        <w:top w:val="none" w:sz="0" w:space="0" w:color="auto"/>
        <w:left w:val="none" w:sz="0" w:space="0" w:color="auto"/>
        <w:bottom w:val="none" w:sz="0" w:space="0" w:color="auto"/>
        <w:right w:val="none" w:sz="0" w:space="0" w:color="auto"/>
      </w:divBdr>
      <w:divsChild>
        <w:div w:id="1539704644">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0261945">
      <w:bodyDiv w:val="1"/>
      <w:marLeft w:val="0"/>
      <w:marRight w:val="0"/>
      <w:marTop w:val="0"/>
      <w:marBottom w:val="0"/>
      <w:divBdr>
        <w:top w:val="none" w:sz="0" w:space="0" w:color="auto"/>
        <w:left w:val="none" w:sz="0" w:space="0" w:color="auto"/>
        <w:bottom w:val="none" w:sz="0" w:space="0" w:color="auto"/>
        <w:right w:val="none" w:sz="0" w:space="0" w:color="auto"/>
      </w:divBdr>
      <w:divsChild>
        <w:div w:id="751004174">
          <w:marLeft w:val="0"/>
          <w:marRight w:val="0"/>
          <w:marTop w:val="60"/>
          <w:marBottom w:val="60"/>
          <w:divBdr>
            <w:top w:val="none" w:sz="0" w:space="0" w:color="auto"/>
            <w:left w:val="none" w:sz="0" w:space="0" w:color="auto"/>
            <w:bottom w:val="none" w:sz="0" w:space="0" w:color="auto"/>
            <w:right w:val="none" w:sz="0" w:space="0" w:color="auto"/>
          </w:divBdr>
        </w:div>
        <w:div w:id="1343312695">
          <w:marLeft w:val="0"/>
          <w:marRight w:val="0"/>
          <w:marTop w:val="60"/>
          <w:marBottom w:val="60"/>
          <w:divBdr>
            <w:top w:val="none" w:sz="0" w:space="0" w:color="auto"/>
            <w:left w:val="none" w:sz="0" w:space="0" w:color="auto"/>
            <w:bottom w:val="none" w:sz="0" w:space="0" w:color="auto"/>
            <w:right w:val="none" w:sz="0" w:space="0" w:color="auto"/>
          </w:divBdr>
        </w:div>
        <w:div w:id="2033191659">
          <w:marLeft w:val="0"/>
          <w:marRight w:val="0"/>
          <w:marTop w:val="60"/>
          <w:marBottom w:val="60"/>
          <w:divBdr>
            <w:top w:val="none" w:sz="0" w:space="0" w:color="auto"/>
            <w:left w:val="none" w:sz="0" w:space="0" w:color="auto"/>
            <w:bottom w:val="none" w:sz="0" w:space="0" w:color="auto"/>
            <w:right w:val="none" w:sz="0" w:space="0" w:color="auto"/>
          </w:divBdr>
        </w:div>
        <w:div w:id="1713771575">
          <w:marLeft w:val="0"/>
          <w:marRight w:val="0"/>
          <w:marTop w:val="60"/>
          <w:marBottom w:val="60"/>
          <w:divBdr>
            <w:top w:val="none" w:sz="0" w:space="0" w:color="auto"/>
            <w:left w:val="none" w:sz="0" w:space="0" w:color="auto"/>
            <w:bottom w:val="none" w:sz="0" w:space="0" w:color="auto"/>
            <w:right w:val="none" w:sz="0" w:space="0" w:color="auto"/>
          </w:divBdr>
        </w:div>
        <w:div w:id="370619163">
          <w:marLeft w:val="0"/>
          <w:marRight w:val="0"/>
          <w:marTop w:val="60"/>
          <w:marBottom w:val="60"/>
          <w:divBdr>
            <w:top w:val="none" w:sz="0" w:space="0" w:color="auto"/>
            <w:left w:val="none" w:sz="0" w:space="0" w:color="auto"/>
            <w:bottom w:val="none" w:sz="0" w:space="0" w:color="auto"/>
            <w:right w:val="none" w:sz="0" w:space="0" w:color="auto"/>
          </w:divBdr>
        </w:div>
        <w:div w:id="557319835">
          <w:marLeft w:val="0"/>
          <w:marRight w:val="0"/>
          <w:marTop w:val="60"/>
          <w:marBottom w:val="60"/>
          <w:divBdr>
            <w:top w:val="none" w:sz="0" w:space="0" w:color="auto"/>
            <w:left w:val="none" w:sz="0" w:space="0" w:color="auto"/>
            <w:bottom w:val="none" w:sz="0" w:space="0" w:color="auto"/>
            <w:right w:val="none" w:sz="0" w:space="0" w:color="auto"/>
          </w:divBdr>
        </w:div>
        <w:div w:id="39860504">
          <w:marLeft w:val="0"/>
          <w:marRight w:val="0"/>
          <w:marTop w:val="60"/>
          <w:marBottom w:val="60"/>
          <w:divBdr>
            <w:top w:val="none" w:sz="0" w:space="0" w:color="auto"/>
            <w:left w:val="none" w:sz="0" w:space="0" w:color="auto"/>
            <w:bottom w:val="none" w:sz="0" w:space="0" w:color="auto"/>
            <w:right w:val="none" w:sz="0" w:space="0" w:color="auto"/>
          </w:divBdr>
        </w:div>
        <w:div w:id="1604024346">
          <w:marLeft w:val="0"/>
          <w:marRight w:val="0"/>
          <w:marTop w:val="60"/>
          <w:marBottom w:val="60"/>
          <w:divBdr>
            <w:top w:val="none" w:sz="0" w:space="0" w:color="auto"/>
            <w:left w:val="none" w:sz="0" w:space="0" w:color="auto"/>
            <w:bottom w:val="none" w:sz="0" w:space="0" w:color="auto"/>
            <w:right w:val="none" w:sz="0" w:space="0" w:color="auto"/>
          </w:divBdr>
        </w:div>
        <w:div w:id="706756841">
          <w:marLeft w:val="0"/>
          <w:marRight w:val="0"/>
          <w:marTop w:val="60"/>
          <w:marBottom w:val="60"/>
          <w:divBdr>
            <w:top w:val="none" w:sz="0" w:space="0" w:color="auto"/>
            <w:left w:val="none" w:sz="0" w:space="0" w:color="auto"/>
            <w:bottom w:val="none" w:sz="0" w:space="0" w:color="auto"/>
            <w:right w:val="none" w:sz="0" w:space="0" w:color="auto"/>
          </w:divBdr>
        </w:div>
        <w:div w:id="1156871579">
          <w:marLeft w:val="0"/>
          <w:marRight w:val="0"/>
          <w:marTop w:val="60"/>
          <w:marBottom w:val="60"/>
          <w:divBdr>
            <w:top w:val="none" w:sz="0" w:space="0" w:color="auto"/>
            <w:left w:val="none" w:sz="0" w:space="0" w:color="auto"/>
            <w:bottom w:val="none" w:sz="0" w:space="0" w:color="auto"/>
            <w:right w:val="none" w:sz="0" w:space="0" w:color="auto"/>
          </w:divBdr>
        </w:div>
        <w:div w:id="1571769252">
          <w:marLeft w:val="0"/>
          <w:marRight w:val="0"/>
          <w:marTop w:val="60"/>
          <w:marBottom w:val="60"/>
          <w:divBdr>
            <w:top w:val="none" w:sz="0" w:space="0" w:color="auto"/>
            <w:left w:val="none" w:sz="0" w:space="0" w:color="auto"/>
            <w:bottom w:val="none" w:sz="0" w:space="0" w:color="auto"/>
            <w:right w:val="none" w:sz="0" w:space="0" w:color="auto"/>
          </w:divBdr>
        </w:div>
        <w:div w:id="1630938921">
          <w:marLeft w:val="0"/>
          <w:marRight w:val="0"/>
          <w:marTop w:val="60"/>
          <w:marBottom w:val="60"/>
          <w:divBdr>
            <w:top w:val="none" w:sz="0" w:space="0" w:color="auto"/>
            <w:left w:val="none" w:sz="0" w:space="0" w:color="auto"/>
            <w:bottom w:val="none" w:sz="0" w:space="0" w:color="auto"/>
            <w:right w:val="none" w:sz="0" w:space="0" w:color="auto"/>
          </w:divBdr>
        </w:div>
      </w:divsChild>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28229656">
      <w:bodyDiv w:val="1"/>
      <w:marLeft w:val="0"/>
      <w:marRight w:val="0"/>
      <w:marTop w:val="0"/>
      <w:marBottom w:val="0"/>
      <w:divBdr>
        <w:top w:val="none" w:sz="0" w:space="0" w:color="auto"/>
        <w:left w:val="none" w:sz="0" w:space="0" w:color="auto"/>
        <w:bottom w:val="none" w:sz="0" w:space="0" w:color="auto"/>
        <w:right w:val="none" w:sz="0" w:space="0" w:color="auto"/>
      </w:divBdr>
    </w:div>
    <w:div w:id="1931505778">
      <w:bodyDiv w:val="1"/>
      <w:marLeft w:val="0"/>
      <w:marRight w:val="0"/>
      <w:marTop w:val="0"/>
      <w:marBottom w:val="0"/>
      <w:divBdr>
        <w:top w:val="none" w:sz="0" w:space="0" w:color="auto"/>
        <w:left w:val="none" w:sz="0" w:space="0" w:color="auto"/>
        <w:bottom w:val="none" w:sz="0" w:space="0" w:color="auto"/>
        <w:right w:val="none" w:sz="0" w:space="0" w:color="auto"/>
      </w:divBdr>
    </w:div>
    <w:div w:id="193339335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1998143124">
      <w:bodyDiv w:val="1"/>
      <w:marLeft w:val="0"/>
      <w:marRight w:val="0"/>
      <w:marTop w:val="0"/>
      <w:marBottom w:val="0"/>
      <w:divBdr>
        <w:top w:val="none" w:sz="0" w:space="0" w:color="auto"/>
        <w:left w:val="none" w:sz="0" w:space="0" w:color="auto"/>
        <w:bottom w:val="none" w:sz="0" w:space="0" w:color="auto"/>
        <w:right w:val="none" w:sz="0" w:space="0" w:color="auto"/>
      </w:divBdr>
      <w:divsChild>
        <w:div w:id="119037452">
          <w:marLeft w:val="0"/>
          <w:marRight w:val="0"/>
          <w:marTop w:val="0"/>
          <w:marBottom w:val="0"/>
          <w:divBdr>
            <w:top w:val="none" w:sz="0" w:space="0" w:color="auto"/>
            <w:left w:val="none" w:sz="0" w:space="0" w:color="auto"/>
            <w:bottom w:val="none" w:sz="0" w:space="0" w:color="auto"/>
            <w:right w:val="none" w:sz="0" w:space="0" w:color="auto"/>
          </w:divBdr>
        </w:div>
      </w:divsChild>
    </w:div>
    <w:div w:id="2002999343">
      <w:bodyDiv w:val="1"/>
      <w:marLeft w:val="0"/>
      <w:marRight w:val="0"/>
      <w:marTop w:val="0"/>
      <w:marBottom w:val="0"/>
      <w:divBdr>
        <w:top w:val="none" w:sz="0" w:space="0" w:color="auto"/>
        <w:left w:val="none" w:sz="0" w:space="0" w:color="auto"/>
        <w:bottom w:val="none" w:sz="0" w:space="0" w:color="auto"/>
        <w:right w:val="none" w:sz="0" w:space="0" w:color="auto"/>
      </w:divBdr>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5008628">
      <w:bodyDiv w:val="1"/>
      <w:marLeft w:val="0"/>
      <w:marRight w:val="0"/>
      <w:marTop w:val="0"/>
      <w:marBottom w:val="0"/>
      <w:divBdr>
        <w:top w:val="none" w:sz="0" w:space="0" w:color="auto"/>
        <w:left w:val="none" w:sz="0" w:space="0" w:color="auto"/>
        <w:bottom w:val="none" w:sz="0" w:space="0" w:color="auto"/>
        <w:right w:val="none" w:sz="0" w:space="0" w:color="auto"/>
      </w:divBdr>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17216402">
      <w:bodyDiv w:val="1"/>
      <w:marLeft w:val="0"/>
      <w:marRight w:val="0"/>
      <w:marTop w:val="0"/>
      <w:marBottom w:val="0"/>
      <w:divBdr>
        <w:top w:val="none" w:sz="0" w:space="0" w:color="auto"/>
        <w:left w:val="none" w:sz="0" w:space="0" w:color="auto"/>
        <w:bottom w:val="none" w:sz="0" w:space="0" w:color="auto"/>
        <w:right w:val="none" w:sz="0" w:space="0" w:color="auto"/>
      </w:divBdr>
      <w:divsChild>
        <w:div w:id="630018626">
          <w:marLeft w:val="0"/>
          <w:marRight w:val="0"/>
          <w:marTop w:val="0"/>
          <w:marBottom w:val="0"/>
          <w:divBdr>
            <w:top w:val="none" w:sz="0" w:space="0" w:color="auto"/>
            <w:left w:val="none" w:sz="0" w:space="0" w:color="auto"/>
            <w:bottom w:val="none" w:sz="0" w:space="0" w:color="auto"/>
            <w:right w:val="none" w:sz="0" w:space="0" w:color="auto"/>
          </w:divBdr>
        </w:div>
      </w:divsChild>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36170182">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CCFC1-EF86-40A2-8B7A-508BF11B6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5011</Words>
  <Characters>28563</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33507</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dc:description/>
  <cp:lastModifiedBy>Форпост ДомМолодёжи</cp:lastModifiedBy>
  <cp:revision>6</cp:revision>
  <cp:lastPrinted>2026-05-27T16:20:00Z</cp:lastPrinted>
  <dcterms:created xsi:type="dcterms:W3CDTF">2026-05-27T16:02:00Z</dcterms:created>
  <dcterms:modified xsi:type="dcterms:W3CDTF">2026-05-27T16:26:00Z</dcterms:modified>
</cp:coreProperties>
</file>