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25" w:rsidRPr="00274E52" w:rsidRDefault="006D4A25" w:rsidP="006D4A25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SimSun" w:hAnsi="Times New Roman" w:cs="Times New Roman"/>
          <w:bCs/>
          <w:sz w:val="21"/>
          <w:szCs w:val="21"/>
        </w:rPr>
      </w:pPr>
      <w:r w:rsidRPr="00274E52">
        <w:rPr>
          <w:rFonts w:ascii="Times New Roman" w:eastAsia="SimSun" w:hAnsi="Times New Roman" w:cs="Times New Roman"/>
          <w:bCs/>
          <w:sz w:val="21"/>
          <w:szCs w:val="21"/>
        </w:rPr>
        <w:t xml:space="preserve">Приложение № </w:t>
      </w:r>
      <w:r w:rsidR="00737844" w:rsidRPr="00274E52">
        <w:rPr>
          <w:rFonts w:ascii="Times New Roman" w:eastAsia="SimSun" w:hAnsi="Times New Roman" w:cs="Times New Roman"/>
          <w:bCs/>
          <w:sz w:val="21"/>
          <w:szCs w:val="21"/>
        </w:rPr>
        <w:t>1</w:t>
      </w:r>
    </w:p>
    <w:p w:rsidR="006D4A25" w:rsidRPr="00274E52" w:rsidRDefault="006D4A25" w:rsidP="006D4A2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bCs/>
          <w:sz w:val="21"/>
          <w:szCs w:val="21"/>
        </w:rPr>
      </w:pPr>
      <w:r w:rsidRPr="00274E52">
        <w:rPr>
          <w:rFonts w:ascii="Times New Roman" w:eastAsia="SimSun" w:hAnsi="Times New Roman" w:cs="Times New Roman"/>
          <w:bCs/>
          <w:sz w:val="21"/>
          <w:szCs w:val="21"/>
        </w:rPr>
        <w:t>к извещению об осуществлении закупки</w:t>
      </w:r>
    </w:p>
    <w:p w:rsidR="006D4A25" w:rsidRDefault="006D4A25" w:rsidP="00583C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FF0529" w:rsidRPr="00274E52" w:rsidRDefault="00FF0529" w:rsidP="00583C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583C89" w:rsidRPr="00D217EA" w:rsidRDefault="00583C89" w:rsidP="00583C8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D217EA">
        <w:rPr>
          <w:rFonts w:ascii="Times New Roman" w:eastAsia="Times New Roman" w:hAnsi="Times New Roman" w:cs="Times New Roman"/>
          <w:b/>
          <w:bCs/>
        </w:rPr>
        <w:t xml:space="preserve">Описание объекта закупки и условий контракта </w:t>
      </w:r>
      <w:r w:rsidR="000D1CFE" w:rsidRPr="00D217EA">
        <w:rPr>
          <w:rFonts w:ascii="Times New Roman" w:eastAsia="Times New Roman" w:hAnsi="Times New Roman" w:cs="Times New Roman"/>
          <w:b/>
          <w:bCs/>
        </w:rPr>
        <w:br/>
      </w:r>
      <w:r w:rsidRPr="00D217EA">
        <w:rPr>
          <w:rFonts w:ascii="Times New Roman" w:eastAsia="Times New Roman" w:hAnsi="Times New Roman" w:cs="Times New Roman"/>
          <w:b/>
          <w:bCs/>
        </w:rPr>
        <w:t>в соответствии со статьей 33 Закона</w:t>
      </w:r>
    </w:p>
    <w:p w:rsidR="007C4B7D" w:rsidRPr="00EB38BB" w:rsidRDefault="00902299" w:rsidP="00D95E09">
      <w:pPr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D217EA">
        <w:rPr>
          <w:rFonts w:ascii="Times New Roman" w:eastAsia="Times New Roman" w:hAnsi="Times New Roman" w:cs="Times New Roman"/>
          <w:b/>
          <w:bCs/>
          <w:color w:val="000000"/>
        </w:rPr>
        <w:t>Объект закупки</w:t>
      </w:r>
      <w:r w:rsidR="00D7240D" w:rsidRPr="00D217EA">
        <w:rPr>
          <w:rFonts w:ascii="Times New Roman" w:eastAsia="Times New Roman" w:hAnsi="Times New Roman" w:cs="Times New Roman"/>
          <w:bCs/>
        </w:rPr>
        <w:t>:</w:t>
      </w:r>
      <w:r w:rsidR="007C4B7D" w:rsidRPr="00D217EA">
        <w:rPr>
          <w:rFonts w:ascii="Times New Roman" w:eastAsia="Times New Roman" w:hAnsi="Times New Roman" w:cs="Times New Roman"/>
          <w:bCs/>
        </w:rPr>
        <w:t xml:space="preserve"> Поставка лекарственных препаратов для медицинского применения для нужд Санкт-Петербургского государственного бюджетного учреждения здравоохранения «Кожн</w:t>
      </w:r>
      <w:proofErr w:type="gramStart"/>
      <w:r w:rsidR="007C4B7D" w:rsidRPr="00D217EA">
        <w:rPr>
          <w:rFonts w:ascii="Times New Roman" w:eastAsia="Times New Roman" w:hAnsi="Times New Roman" w:cs="Times New Roman"/>
          <w:bCs/>
        </w:rPr>
        <w:t>о-</w:t>
      </w:r>
      <w:proofErr w:type="gramEnd"/>
      <w:r w:rsidR="00EB38BB" w:rsidRPr="008E538D">
        <w:rPr>
          <w:rFonts w:ascii="Times New Roman" w:eastAsia="Times New Roman" w:hAnsi="Times New Roman" w:cs="Times New Roman"/>
          <w:bCs/>
        </w:rPr>
        <w:t xml:space="preserve"> </w:t>
      </w:r>
      <w:r w:rsidR="008E538D" w:rsidRPr="008E538D">
        <w:rPr>
          <w:rFonts w:ascii="Times New Roman" w:eastAsia="Times New Roman" w:hAnsi="Times New Roman" w:cs="Times New Roman"/>
          <w:bCs/>
        </w:rPr>
        <w:t>венерологический диспансер №7»</w:t>
      </w:r>
    </w:p>
    <w:p w:rsidR="00583C89" w:rsidRDefault="00583C89" w:rsidP="00197300">
      <w:pPr>
        <w:pStyle w:val="a8"/>
        <w:jc w:val="center"/>
        <w:rPr>
          <w:rFonts w:ascii="Times New Roman" w:eastAsia="Times New Roman" w:hAnsi="Times New Roman" w:cs="Times New Roman"/>
          <w:b/>
          <w:bCs/>
        </w:rPr>
      </w:pPr>
      <w:r w:rsidRPr="00D217EA">
        <w:rPr>
          <w:rFonts w:ascii="Times New Roman" w:eastAsia="Times New Roman" w:hAnsi="Times New Roman" w:cs="Times New Roman"/>
          <w:b/>
          <w:bCs/>
        </w:rPr>
        <w:t xml:space="preserve">Требования к </w:t>
      </w:r>
      <w:proofErr w:type="gramStart"/>
      <w:r w:rsidR="001C1237" w:rsidRPr="00D217EA">
        <w:rPr>
          <w:rFonts w:ascii="Times New Roman" w:eastAsia="Times New Roman" w:hAnsi="Times New Roman" w:cs="Times New Roman"/>
          <w:b/>
          <w:bCs/>
        </w:rPr>
        <w:t>функциональным</w:t>
      </w:r>
      <w:proofErr w:type="gramEnd"/>
      <w:r w:rsidR="001C1237" w:rsidRPr="00D217EA">
        <w:rPr>
          <w:rFonts w:ascii="Times New Roman" w:eastAsia="Times New Roman" w:hAnsi="Times New Roman" w:cs="Times New Roman"/>
          <w:b/>
          <w:bCs/>
        </w:rPr>
        <w:t xml:space="preserve">, техническим и </w:t>
      </w:r>
      <w:proofErr w:type="spellStart"/>
      <w:r w:rsidR="001C1237" w:rsidRPr="00D217EA">
        <w:rPr>
          <w:rFonts w:ascii="Times New Roman" w:eastAsia="Times New Roman" w:hAnsi="Times New Roman" w:cs="Times New Roman"/>
          <w:b/>
          <w:bCs/>
        </w:rPr>
        <w:t>качественнымхарактеристикам</w:t>
      </w:r>
      <w:proofErr w:type="spellEnd"/>
      <w:r w:rsidR="001C1237" w:rsidRPr="00D217EA">
        <w:rPr>
          <w:rFonts w:ascii="Times New Roman" w:eastAsia="Times New Roman" w:hAnsi="Times New Roman" w:cs="Times New Roman"/>
          <w:b/>
          <w:bCs/>
        </w:rPr>
        <w:t xml:space="preserve"> </w:t>
      </w:r>
      <w:r w:rsidR="00321EC4" w:rsidRPr="00D217EA">
        <w:rPr>
          <w:rFonts w:ascii="Times New Roman" w:eastAsia="Times New Roman" w:hAnsi="Times New Roman" w:cs="Times New Roman"/>
          <w:b/>
          <w:bCs/>
        </w:rPr>
        <w:t>товаров</w:t>
      </w:r>
    </w:p>
    <w:p w:rsidR="00D217EA" w:rsidRPr="00D217EA" w:rsidRDefault="00D217EA" w:rsidP="00197300">
      <w:pPr>
        <w:pStyle w:val="a8"/>
        <w:jc w:val="center"/>
        <w:rPr>
          <w:rFonts w:ascii="Times New Roman" w:eastAsia="Times New Roman" w:hAnsi="Times New Roman" w:cs="Times New Roman"/>
          <w:b/>
          <w:bCs/>
        </w:rPr>
      </w:pPr>
    </w:p>
    <w:p w:rsidR="00321EC4" w:rsidRPr="0067692B" w:rsidRDefault="00583C89" w:rsidP="0019730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7692B">
        <w:rPr>
          <w:rFonts w:ascii="Times New Roman" w:eastAsia="Times New Roman" w:hAnsi="Times New Roman" w:cs="Times New Roman"/>
          <w:bCs/>
        </w:rPr>
        <w:t>1.</w:t>
      </w:r>
      <w:r w:rsidR="00321EC4" w:rsidRPr="0067692B">
        <w:rPr>
          <w:rFonts w:ascii="Times New Roman" w:eastAsia="Times New Roman" w:hAnsi="Times New Roman" w:cs="Times New Roman"/>
          <w:bCs/>
        </w:rPr>
        <w:t xml:space="preserve"> </w:t>
      </w:r>
      <w:proofErr w:type="gramStart"/>
      <w:r w:rsidR="00321EC4" w:rsidRPr="0067692B">
        <w:rPr>
          <w:rFonts w:ascii="Times New Roman" w:eastAsia="Times New Roman" w:hAnsi="Times New Roman" w:cs="Times New Roman"/>
          <w:bCs/>
        </w:rPr>
        <w:t>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 при нормальном использовании поставленного товара в условиях, обычных для России, строго</w:t>
      </w:r>
      <w:r w:rsidR="00321EC4" w:rsidRPr="0067692B">
        <w:rPr>
          <w:rFonts w:ascii="Times New Roman" w:eastAsia="Times New Roman" w:hAnsi="Times New Roman" w:cs="Times New Roman"/>
        </w:rPr>
        <w:t xml:space="preserve">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  <w:proofErr w:type="gramEnd"/>
    </w:p>
    <w:p w:rsidR="00321EC4" w:rsidRPr="0067692B" w:rsidRDefault="00321EC4" w:rsidP="0019730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7692B">
        <w:rPr>
          <w:rFonts w:ascii="Times New Roman" w:hAnsi="Times New Roman" w:cs="Times New Roman"/>
          <w:szCs w:val="22"/>
        </w:rPr>
        <w:t>2</w:t>
      </w:r>
      <w:r w:rsidR="00D93980" w:rsidRPr="0067692B">
        <w:rPr>
          <w:rFonts w:ascii="Times New Roman" w:hAnsi="Times New Roman" w:cs="Times New Roman"/>
          <w:szCs w:val="22"/>
        </w:rPr>
        <w:t xml:space="preserve">. </w:t>
      </w:r>
      <w:r w:rsidR="0016010F" w:rsidRPr="0067692B">
        <w:rPr>
          <w:rFonts w:ascii="Times New Roman" w:hAnsi="Times New Roman" w:cs="Times New Roman"/>
          <w:szCs w:val="22"/>
        </w:rPr>
        <w:t xml:space="preserve">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Таблице 1 </w:t>
      </w:r>
      <w:r w:rsidRPr="0067692B">
        <w:rPr>
          <w:rFonts w:ascii="Times New Roman" w:hAnsi="Times New Roman" w:cs="Times New Roman"/>
          <w:szCs w:val="22"/>
        </w:rPr>
        <w:t>«Требования к значениям показателей (характеристик)</w:t>
      </w:r>
      <w:r w:rsidR="00067040" w:rsidRPr="0067692B">
        <w:rPr>
          <w:rFonts w:ascii="Times New Roman" w:hAnsi="Times New Roman" w:cs="Times New Roman"/>
          <w:szCs w:val="22"/>
        </w:rPr>
        <w:t xml:space="preserve"> предлагаемого к поставке</w:t>
      </w:r>
      <w:r w:rsidRPr="0067692B">
        <w:rPr>
          <w:rFonts w:ascii="Times New Roman" w:hAnsi="Times New Roman" w:cs="Times New Roman"/>
          <w:szCs w:val="22"/>
        </w:rPr>
        <w:t xml:space="preserve"> товара, позволяющие определить соответствие установленным заказчиком требованиям».</w:t>
      </w:r>
    </w:p>
    <w:p w:rsidR="00321EC4" w:rsidRPr="0067692B" w:rsidRDefault="00D95E09" w:rsidP="0019730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321EC4" w:rsidRPr="0067692B">
        <w:rPr>
          <w:rFonts w:ascii="Times New Roman" w:hAnsi="Times New Roman" w:cs="Times New Roman"/>
          <w:szCs w:val="22"/>
        </w:rPr>
        <w:t xml:space="preserve">. 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</w:t>
      </w:r>
      <w:proofErr w:type="gramStart"/>
      <w:r w:rsidR="00321EC4" w:rsidRPr="0067692B">
        <w:rPr>
          <w:rFonts w:ascii="Times New Roman" w:hAnsi="Times New Roman" w:cs="Times New Roman"/>
          <w:szCs w:val="22"/>
        </w:rPr>
        <w:t>обеспечения нужд</w:t>
      </w:r>
      <w:r w:rsidR="006952EB" w:rsidRPr="0067692B">
        <w:rPr>
          <w:rFonts w:ascii="Times New Roman" w:hAnsi="Times New Roman" w:cs="Times New Roman"/>
          <w:szCs w:val="22"/>
        </w:rPr>
        <w:t xml:space="preserve"> </w:t>
      </w:r>
      <w:r w:rsidR="00602AB2" w:rsidRPr="0067692B">
        <w:rPr>
          <w:rFonts w:ascii="Times New Roman" w:hAnsi="Times New Roman" w:cs="Times New Roman"/>
          <w:szCs w:val="22"/>
        </w:rPr>
        <w:t>учреждений</w:t>
      </w:r>
      <w:r w:rsidR="00B2457C" w:rsidRPr="0067692B">
        <w:rPr>
          <w:rFonts w:ascii="Times New Roman" w:hAnsi="Times New Roman" w:cs="Times New Roman"/>
          <w:szCs w:val="22"/>
        </w:rPr>
        <w:t xml:space="preserve"> здравоохранения</w:t>
      </w:r>
      <w:r w:rsidR="00602AB2" w:rsidRPr="0067692B">
        <w:rPr>
          <w:rFonts w:ascii="Times New Roman" w:hAnsi="Times New Roman" w:cs="Times New Roman"/>
          <w:szCs w:val="22"/>
        </w:rPr>
        <w:t xml:space="preserve"> Кировского района Санкт-Петербурга</w:t>
      </w:r>
      <w:proofErr w:type="gramEnd"/>
      <w:r w:rsidR="00321EC4" w:rsidRPr="0067692B">
        <w:rPr>
          <w:rFonts w:ascii="Times New Roman" w:hAnsi="Times New Roman" w:cs="Times New Roman"/>
          <w:szCs w:val="22"/>
        </w:rPr>
        <w:t>.</w:t>
      </w:r>
    </w:p>
    <w:p w:rsidR="00961E6E" w:rsidRPr="0067692B" w:rsidRDefault="00D95E09" w:rsidP="00961E6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</w:t>
      </w:r>
      <w:r w:rsidR="00961E6E" w:rsidRPr="0067692B">
        <w:rPr>
          <w:rFonts w:ascii="Times New Roman" w:hAnsi="Times New Roman" w:cs="Times New Roman"/>
          <w:szCs w:val="22"/>
        </w:rPr>
        <w:t>. Поставщик гарантирует, что поставляемый Товар соответствует требованиям, установленным Контрактом.</w:t>
      </w:r>
    </w:p>
    <w:p w:rsidR="00961E6E" w:rsidRPr="0067692B" w:rsidRDefault="00D95E09" w:rsidP="00961E6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</w:t>
      </w:r>
      <w:r w:rsidR="00961E6E" w:rsidRPr="0067692B">
        <w:rPr>
          <w:rFonts w:ascii="Times New Roman" w:hAnsi="Times New Roman" w:cs="Times New Roman"/>
          <w:szCs w:val="22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961E6E" w:rsidRPr="0067692B" w:rsidRDefault="00961E6E" w:rsidP="00961E6E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7692B">
        <w:rPr>
          <w:rFonts w:ascii="Times New Roman" w:hAnsi="Times New Roman" w:cs="Times New Roman"/>
          <w:szCs w:val="22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AF1498" w:rsidRPr="0067692B" w:rsidRDefault="00AF1498" w:rsidP="00AF149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67692B">
        <w:rPr>
          <w:rFonts w:ascii="Times New Roman" w:hAnsi="Times New Roman" w:cs="Times New Roman"/>
          <w:szCs w:val="22"/>
        </w:rPr>
        <w:t xml:space="preserve">При поставке товаров медицинского назначения Поставщик подтверждает качество товара следующими документами: регистрационные удостоверения Министерства здравоохранения РФ и сертификаты соответствия Госстандарта РФ на поставляемые медицинские товары (статья 464 ГК РФ): </w:t>
      </w:r>
    </w:p>
    <w:p w:rsidR="0067692B" w:rsidRPr="0067692B" w:rsidRDefault="0067692B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67692B">
        <w:rPr>
          <w:rFonts w:ascii="Times New Roman" w:hAnsi="Times New Roman" w:cs="Times New Roman"/>
        </w:rPr>
        <w:t xml:space="preserve">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1815); </w:t>
      </w:r>
    </w:p>
    <w:p w:rsidR="0067692B" w:rsidRPr="0067692B" w:rsidRDefault="0067692B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proofErr w:type="gramStart"/>
      <w:r w:rsidRPr="0067692B">
        <w:rPr>
          <w:rFonts w:ascii="Times New Roman" w:hAnsi="Times New Roman" w:cs="Times New Roman"/>
        </w:rPr>
        <w:t>- документ производителя, подтверждающий качество лекарственного препарата (паспорт (сертификат) производителя о соответствии серии (партии) лекарственного препарата)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 «Собрание законодательства РФ», 02.12.2019, № 48, ст. 6852)».).</w:t>
      </w:r>
      <w:proofErr w:type="gramEnd"/>
    </w:p>
    <w:p w:rsidR="0067692B" w:rsidRPr="0067692B" w:rsidRDefault="00D95E09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7692B" w:rsidRPr="0067692B">
        <w:rPr>
          <w:rFonts w:ascii="Times New Roman" w:hAnsi="Times New Roman" w:cs="Times New Roman"/>
        </w:rPr>
        <w:t xml:space="preserve">. </w:t>
      </w:r>
      <w:proofErr w:type="gramStart"/>
      <w:r w:rsidR="0067692B" w:rsidRPr="0067692B">
        <w:rPr>
          <w:rFonts w:ascii="Times New Roman" w:hAnsi="Times New Roman" w:cs="Times New Roman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</w:t>
      </w:r>
      <w:proofErr w:type="gramEnd"/>
      <w:r w:rsidR="0067692B" w:rsidRPr="0067692B">
        <w:rPr>
          <w:rFonts w:ascii="Times New Roman" w:hAnsi="Times New Roman" w:cs="Times New Roman"/>
        </w:rPr>
        <w:t xml:space="preserve">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67692B" w:rsidRPr="0067692B" w:rsidRDefault="0067692B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</w:p>
    <w:p w:rsidR="0067692B" w:rsidRPr="0067692B" w:rsidRDefault="00D95E09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61E6E" w:rsidRPr="0067692B">
        <w:rPr>
          <w:rFonts w:ascii="Times New Roman" w:hAnsi="Times New Roman" w:cs="Times New Roman"/>
        </w:rPr>
        <w:t xml:space="preserve">. </w:t>
      </w:r>
      <w:r w:rsidR="0067692B" w:rsidRPr="0067692B">
        <w:rPr>
          <w:rFonts w:ascii="Times New Roman" w:hAnsi="Times New Roman" w:cs="Times New Roman"/>
        </w:rPr>
        <w:t>Требования к таре, упаковке и маркировке Товара.</w:t>
      </w:r>
    </w:p>
    <w:p w:rsidR="0067692B" w:rsidRPr="0067692B" w:rsidRDefault="00D95E09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7692B" w:rsidRPr="0067692B">
        <w:rPr>
          <w:rFonts w:ascii="Times New Roman" w:hAnsi="Times New Roman" w:cs="Times New Roman"/>
        </w:rPr>
        <w:t xml:space="preserve">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:rsidR="0067692B" w:rsidRPr="0067692B" w:rsidRDefault="0067692B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</w:rPr>
      </w:pPr>
      <w:r w:rsidRPr="0067692B">
        <w:rPr>
          <w:rFonts w:ascii="Times New Roman" w:hAnsi="Times New Roman" w:cs="Times New Roman"/>
          <w:b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  <w:r w:rsidRPr="0067692B">
        <w:rPr>
          <w:rFonts w:ascii="Times New Roman" w:hAnsi="Times New Roman" w:cs="Times New Roman"/>
        </w:rPr>
        <w:t xml:space="preserve"> </w:t>
      </w:r>
      <w:r w:rsidRPr="0067692B">
        <w:rPr>
          <w:rFonts w:ascii="Times New Roman" w:hAnsi="Times New Roman" w:cs="Times New Roman"/>
          <w:b/>
        </w:rPr>
        <w:t>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67692B" w:rsidRPr="0067692B" w:rsidRDefault="0067692B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67692B">
        <w:rPr>
          <w:rFonts w:ascii="Times New Roman" w:hAnsi="Times New Roman" w:cs="Times New Roman"/>
        </w:rPr>
        <w:lastRenderedPageBreak/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67692B" w:rsidRPr="0067692B" w:rsidRDefault="00D95E09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7692B" w:rsidRPr="0067692B">
        <w:rPr>
          <w:rFonts w:ascii="Times New Roman" w:hAnsi="Times New Roman" w:cs="Times New Roman"/>
        </w:rPr>
        <w:t xml:space="preserve">.2. </w:t>
      </w:r>
      <w:proofErr w:type="gramStart"/>
      <w:r w:rsidR="0067692B" w:rsidRPr="0067692B">
        <w:rPr>
          <w:rFonts w:ascii="Times New Roman" w:hAnsi="Times New Roman" w:cs="Times New Roman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</w:t>
      </w:r>
      <w:proofErr w:type="gramEnd"/>
      <w:r w:rsidR="0067692B" w:rsidRPr="0067692B">
        <w:rPr>
          <w:rFonts w:ascii="Times New Roman" w:hAnsi="Times New Roman" w:cs="Times New Roman"/>
        </w:rPr>
        <w:t xml:space="preserve"> инфекционных болезней».</w:t>
      </w:r>
    </w:p>
    <w:p w:rsidR="0067692B" w:rsidRDefault="00D95E09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7692B" w:rsidRPr="0067692B">
        <w:rPr>
          <w:rFonts w:ascii="Times New Roman" w:hAnsi="Times New Roman" w:cs="Times New Roman"/>
        </w:rPr>
        <w:t>.3.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C84B25" w:rsidRPr="00C84B25" w:rsidRDefault="00D95E09" w:rsidP="00C84B2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C84B25">
        <w:rPr>
          <w:rFonts w:ascii="Times New Roman" w:hAnsi="Times New Roman" w:cs="Times New Roman"/>
        </w:rPr>
        <w:t xml:space="preserve">. </w:t>
      </w:r>
      <w:r w:rsidR="00C84B25" w:rsidRPr="00C84B25">
        <w:rPr>
          <w:rFonts w:ascii="Times New Roman" w:hAnsi="Times New Roman" w:cs="Times New Roman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:rsidR="00C84B25" w:rsidRPr="0067692B" w:rsidRDefault="00C84B25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</w:p>
    <w:p w:rsidR="00AF1498" w:rsidRPr="0067692B" w:rsidRDefault="00AF1498" w:rsidP="006769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AF3765" w:rsidRDefault="00AF3765" w:rsidP="009D01D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 w:rsidRPr="0067692B">
        <w:rPr>
          <w:rFonts w:ascii="Times New Roman" w:eastAsia="Times New Roman" w:hAnsi="Times New Roman" w:cs="Times New Roman"/>
          <w:b/>
          <w:bCs/>
        </w:rPr>
        <w:t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67692B" w:rsidRPr="0067692B" w:rsidRDefault="0067692B" w:rsidP="009D01D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</w:p>
    <w:p w:rsidR="00D95E09" w:rsidRPr="00D95E09" w:rsidRDefault="00D95E09" w:rsidP="00D95E09">
      <w:pPr>
        <w:pStyle w:val="a6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D95E09">
        <w:rPr>
          <w:rFonts w:ascii="Times New Roman" w:hAnsi="Times New Roman" w:cs="Times New Roman"/>
          <w:bCs/>
        </w:rPr>
        <w:t>Остаточный срок годности Товара на момент поставки должен составлять:</w:t>
      </w:r>
    </w:p>
    <w:p w:rsidR="00D95E09" w:rsidRPr="00D95E09" w:rsidRDefault="00D95E09" w:rsidP="00D95E0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</w:rPr>
      </w:pPr>
      <w:r w:rsidRPr="00D95E09">
        <w:rPr>
          <w:rFonts w:ascii="Times New Roman" w:hAnsi="Times New Roman" w:cs="Times New Roman"/>
          <w:bCs/>
        </w:rPr>
        <w:t>не менее 12 месяцев с даты поставки товара</w:t>
      </w:r>
      <w:proofErr w:type="gramStart"/>
      <w:r w:rsidRPr="00D95E09">
        <w:rPr>
          <w:rFonts w:ascii="Times New Roman" w:hAnsi="Times New Roman" w:cs="Times New Roman"/>
          <w:bCs/>
        </w:rPr>
        <w:t xml:space="preserve"> Н</w:t>
      </w:r>
      <w:proofErr w:type="gramEnd"/>
      <w:r w:rsidRPr="00D95E09">
        <w:rPr>
          <w:rFonts w:ascii="Times New Roman" w:hAnsi="Times New Roman" w:cs="Times New Roman"/>
          <w:bCs/>
        </w:rPr>
        <w:t>е допускается поставка товара с просроченным сроком годности указанным на упаковке.</w:t>
      </w:r>
    </w:p>
    <w:p w:rsidR="0067692B" w:rsidRPr="0067692B" w:rsidRDefault="0067692B" w:rsidP="0067692B">
      <w:pPr>
        <w:pStyle w:val="a6"/>
        <w:tabs>
          <w:tab w:val="left" w:pos="851"/>
        </w:tabs>
        <w:spacing w:after="60"/>
        <w:ind w:left="92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67692B" w:rsidRDefault="0067692B" w:rsidP="0067692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lang w:bidi="ru-RU"/>
        </w:rPr>
        <w:tab/>
      </w:r>
      <w:r w:rsidRPr="0067692B">
        <w:rPr>
          <w:rFonts w:ascii="Times New Roman" w:eastAsia="Times New Roman" w:hAnsi="Times New Roman" w:cs="Times New Roman"/>
          <w:b/>
          <w:bCs/>
        </w:rPr>
        <w:t>Перечень приложений, являющихся неотъемлемой частью Описания объекта закупки.</w:t>
      </w:r>
    </w:p>
    <w:p w:rsidR="0067692B" w:rsidRPr="0067692B" w:rsidRDefault="0067692B" w:rsidP="0067692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</w:rPr>
      </w:pPr>
    </w:p>
    <w:p w:rsidR="0067692B" w:rsidRPr="00C903B8" w:rsidRDefault="0067692B" w:rsidP="0067692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</w:rPr>
      </w:pPr>
      <w:r w:rsidRPr="00C903B8">
        <w:rPr>
          <w:rFonts w:ascii="Times New Roman" w:hAnsi="Times New Roman" w:cs="Times New Roman"/>
          <w:bCs/>
        </w:rPr>
        <w:t>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67692B" w:rsidRPr="00C903B8" w:rsidRDefault="0067692B" w:rsidP="006769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67692B" w:rsidRDefault="0067692B" w:rsidP="0067692B">
      <w:pPr>
        <w:tabs>
          <w:tab w:val="left" w:pos="3210"/>
        </w:tabs>
        <w:rPr>
          <w:lang w:bidi="ru-RU"/>
        </w:rPr>
      </w:pPr>
    </w:p>
    <w:p w:rsidR="0067692B" w:rsidRDefault="0067692B" w:rsidP="0067692B">
      <w:pPr>
        <w:rPr>
          <w:lang w:bidi="ru-RU"/>
        </w:rPr>
      </w:pPr>
    </w:p>
    <w:p w:rsidR="00FF0529" w:rsidRPr="0067692B" w:rsidRDefault="00FF0529" w:rsidP="0067692B">
      <w:pPr>
        <w:rPr>
          <w:lang w:bidi="ru-RU"/>
        </w:rPr>
        <w:sectPr w:rsidR="00FF0529" w:rsidRPr="0067692B" w:rsidSect="007C4B7D">
          <w:pgSz w:w="11906" w:h="16838"/>
          <w:pgMar w:top="426" w:right="851" w:bottom="851" w:left="851" w:header="709" w:footer="709" w:gutter="0"/>
          <w:cols w:space="708"/>
          <w:docGrid w:linePitch="360"/>
        </w:sectPr>
      </w:pPr>
    </w:p>
    <w:p w:rsidR="00363F05" w:rsidRPr="00DD00CC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7692B" w:rsidRPr="00C903B8" w:rsidRDefault="0067692B" w:rsidP="0067692B">
      <w:pPr>
        <w:pStyle w:val="a6"/>
        <w:keepNext/>
        <w:suppressAutoHyphens/>
        <w:spacing w:after="60"/>
        <w:ind w:left="11340"/>
        <w:outlineLvl w:val="2"/>
        <w:rPr>
          <w:rFonts w:ascii="Times New Roman" w:eastAsia="Times New Roman" w:hAnsi="Times New Roman" w:cs="Times New Roman"/>
          <w:lang w:eastAsia="ar-SA"/>
        </w:rPr>
      </w:pPr>
      <w:r w:rsidRPr="00C903B8">
        <w:rPr>
          <w:rFonts w:ascii="Times New Roman" w:eastAsia="Times New Roman" w:hAnsi="Times New Roman" w:cs="Times New Roman"/>
          <w:lang w:eastAsia="ar-SA"/>
        </w:rPr>
        <w:t>Приложение № 1</w:t>
      </w:r>
      <w:r w:rsidRPr="00C903B8">
        <w:br/>
      </w:r>
      <w:r w:rsidRPr="00C903B8">
        <w:rPr>
          <w:rFonts w:ascii="Times New Roman" w:eastAsia="Times New Roman" w:hAnsi="Times New Roman" w:cs="Times New Roman"/>
          <w:lang w:eastAsia="ar-SA"/>
        </w:rPr>
        <w:t>к Описанию объекта закупки</w:t>
      </w:r>
    </w:p>
    <w:p w:rsidR="00D217EA" w:rsidRPr="00C903B8" w:rsidRDefault="00D217EA" w:rsidP="00D217EA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C903B8">
        <w:rPr>
          <w:rFonts w:ascii="Times New Roman" w:hAnsi="Times New Roman" w:cs="Times New Roman"/>
          <w:bCs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D217EA" w:rsidRPr="00C903B8" w:rsidRDefault="00D217EA" w:rsidP="00D217EA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eastAsia="Courier New"/>
          <w:spacing w:val="-1"/>
          <w:sz w:val="4"/>
          <w:szCs w:val="4"/>
          <w:lang w:bidi="ru-RU"/>
        </w:rPr>
      </w:pPr>
    </w:p>
    <w:p w:rsidR="00363F05" w:rsidRDefault="00363F05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288"/>
        <w:gridCol w:w="5240"/>
        <w:gridCol w:w="5103"/>
        <w:gridCol w:w="567"/>
        <w:gridCol w:w="1134"/>
      </w:tblGrid>
      <w:tr w:rsidR="00DB28E3" w:rsidRPr="00070CE3" w:rsidTr="0027189D">
        <w:trPr>
          <w:trHeight w:val="2786"/>
        </w:trPr>
        <w:tc>
          <w:tcPr>
            <w:tcW w:w="425" w:type="dxa"/>
            <w:shd w:val="clear" w:color="auto" w:fill="auto"/>
            <w:vAlign w:val="center"/>
          </w:tcPr>
          <w:p w:rsidR="00DB28E3" w:rsidRPr="00070CE3" w:rsidRDefault="00DB28E3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sz w:val="18"/>
                <w:szCs w:val="18"/>
                <w:lang w:eastAsia="ja-JP"/>
              </w:rPr>
              <w:t xml:space="preserve">№ </w:t>
            </w:r>
            <w:proofErr w:type="gramStart"/>
            <w:r w:rsidRPr="00070CE3">
              <w:rPr>
                <w:rFonts w:ascii="Times New Roman" w:hAnsi="Times New Roman" w:cs="Times New Roman"/>
                <w:sz w:val="18"/>
                <w:szCs w:val="18"/>
                <w:lang w:eastAsia="ja-JP"/>
              </w:rPr>
              <w:t>п</w:t>
            </w:r>
            <w:proofErr w:type="gramEnd"/>
            <w:r w:rsidRPr="00070CE3">
              <w:rPr>
                <w:rFonts w:ascii="Times New Roman" w:hAnsi="Times New Roman" w:cs="Times New Roman"/>
                <w:sz w:val="18"/>
                <w:szCs w:val="18"/>
                <w:lang w:eastAsia="ja-JP"/>
              </w:rPr>
              <w:t>/п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DB28E3" w:rsidRPr="00070CE3" w:rsidRDefault="00DB28E3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0CE3">
              <w:rPr>
                <w:rFonts w:ascii="Times New Roman" w:hAnsi="Times New Roman" w:cs="Times New Roman"/>
                <w:sz w:val="18"/>
                <w:szCs w:val="18"/>
              </w:rPr>
              <w:t>МНН</w:t>
            </w:r>
            <w:bookmarkStart w:id="0" w:name="_GoBack"/>
            <w:bookmarkEnd w:id="0"/>
          </w:p>
        </w:tc>
        <w:tc>
          <w:tcPr>
            <w:tcW w:w="288" w:type="dxa"/>
            <w:shd w:val="clear" w:color="auto" w:fill="auto"/>
            <w:textDirection w:val="btLr"/>
            <w:vAlign w:val="center"/>
          </w:tcPr>
          <w:p w:rsidR="00DB28E3" w:rsidRPr="00070CE3" w:rsidRDefault="00DB28E3" w:rsidP="00DB28E3">
            <w:pPr>
              <w:widowControl w:val="0"/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bidi="ru-RU"/>
              </w:rPr>
            </w:pPr>
            <w:r w:rsidRPr="00070CE3">
              <w:rPr>
                <w:rFonts w:ascii="Times New Roman" w:hAnsi="Times New Roman" w:cs="Times New Roman"/>
                <w:sz w:val="18"/>
                <w:szCs w:val="18"/>
                <w:lang w:bidi="ru-RU"/>
              </w:rPr>
              <w:t xml:space="preserve">№ </w:t>
            </w:r>
          </w:p>
        </w:tc>
        <w:tc>
          <w:tcPr>
            <w:tcW w:w="10343" w:type="dxa"/>
            <w:gridSpan w:val="2"/>
            <w:shd w:val="clear" w:color="auto" w:fill="auto"/>
            <w:vAlign w:val="center"/>
          </w:tcPr>
          <w:p w:rsidR="00DB28E3" w:rsidRPr="00070CE3" w:rsidRDefault="00DB28E3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E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 (характеристики) объекта закупок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B28E3" w:rsidRPr="00070CE3" w:rsidRDefault="00DB28E3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b/>
                <w:sz w:val="18"/>
                <w:szCs w:val="18"/>
                <w:lang w:eastAsia="ja-JP"/>
              </w:rPr>
              <w:t xml:space="preserve">Единица измерения </w:t>
            </w:r>
            <w:r w:rsidRPr="00070CE3">
              <w:rPr>
                <w:rFonts w:ascii="Times New Roman" w:hAnsi="Times New Roman" w:cs="Times New Roman"/>
                <w:b/>
                <w:sz w:val="18"/>
                <w:szCs w:val="18"/>
                <w:lang w:bidi="ru-RU"/>
              </w:rPr>
              <w:t>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8E3" w:rsidRPr="00070CE3" w:rsidRDefault="00DB28E3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b/>
                <w:sz w:val="18"/>
                <w:szCs w:val="18"/>
                <w:lang w:eastAsia="ja-JP"/>
              </w:rPr>
              <w:t>Количество</w:t>
            </w:r>
          </w:p>
          <w:p w:rsidR="00DB28E3" w:rsidRPr="00070CE3" w:rsidRDefault="00DB28E3" w:rsidP="00C70E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b/>
                <w:sz w:val="18"/>
                <w:szCs w:val="18"/>
                <w:lang w:eastAsia="ja-JP"/>
              </w:rPr>
              <w:t>Товара</w:t>
            </w:r>
          </w:p>
        </w:tc>
      </w:tr>
      <w:tr w:rsidR="00A45E1C" w:rsidRPr="00070CE3" w:rsidTr="00A45E1C">
        <w:trPr>
          <w:trHeight w:val="145"/>
        </w:trPr>
        <w:tc>
          <w:tcPr>
            <w:tcW w:w="425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288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5240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 w:rsidRPr="00070CE3"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ja-JP"/>
              </w:rPr>
              <w:t>9</w:t>
            </w:r>
          </w:p>
        </w:tc>
      </w:tr>
      <w:tr w:rsidR="00A45E1C" w:rsidRPr="00070CE3" w:rsidTr="00A45E1C">
        <w:trPr>
          <w:trHeight w:val="923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45E1C" w:rsidRPr="00070CE3" w:rsidRDefault="008E538D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ja-JP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A45E1C" w:rsidRDefault="00A45E1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45E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БОТУЛИНИЧЕСКИЙ ТОКСИН ТИПА A-ГЕМАГГЛЮТИНИН КОМПЛЕКС</w:t>
            </w:r>
          </w:p>
          <w:p w:rsidR="00A45E1C" w:rsidRPr="00070CE3" w:rsidRDefault="00A45E1C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070CE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0" w:type="dxa"/>
            <w:shd w:val="clear" w:color="auto" w:fill="auto"/>
            <w:vAlign w:val="center"/>
          </w:tcPr>
          <w:p w:rsidR="00A45E1C" w:rsidRPr="00070CE3" w:rsidRDefault="00A45E1C" w:rsidP="001B1FEB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070CE3">
              <w:rPr>
                <w:rFonts w:ascii="Times New Roman" w:hAnsi="Times New Roman" w:cs="Times New Roman"/>
                <w:sz w:val="18"/>
                <w:szCs w:val="18"/>
              </w:rPr>
              <w:t>Лекарственная форма</w:t>
            </w:r>
          </w:p>
        </w:tc>
        <w:tc>
          <w:tcPr>
            <w:tcW w:w="5103" w:type="dxa"/>
            <w:shd w:val="clear" w:color="auto" w:fill="auto"/>
          </w:tcPr>
          <w:p w:rsidR="00A45E1C" w:rsidRPr="001B0EB1" w:rsidRDefault="00A45E1C" w:rsidP="008E538D">
            <w:pPr>
              <w:jc w:val="center"/>
              <w:rPr>
                <w:rFonts w:ascii="Times New Roman" w:hAnsi="Times New Roman" w:cs="Times New Roman"/>
              </w:rPr>
            </w:pPr>
            <w:r w:rsidRPr="00A45E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ЛИОФИЛИЗАТ ДЛЯ ПРИГОТОВЛЕНИЯ </w:t>
            </w:r>
            <w:r w:rsidR="008E538D" w:rsidRPr="008E538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РАСТВОРА ДЛЯ ИНЪЕКЦИЙ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ЕД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45E1C" w:rsidRPr="00070CE3" w:rsidRDefault="003E525E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</w:tr>
      <w:tr w:rsidR="00A45E1C" w:rsidRPr="00070CE3" w:rsidTr="00A45E1C">
        <w:trPr>
          <w:trHeight w:val="241"/>
        </w:trPr>
        <w:tc>
          <w:tcPr>
            <w:tcW w:w="425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070CE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40" w:type="dxa"/>
            <w:shd w:val="clear" w:color="auto" w:fill="auto"/>
            <w:vAlign w:val="center"/>
          </w:tcPr>
          <w:p w:rsidR="00A45E1C" w:rsidRPr="00A45E1C" w:rsidRDefault="00A45E1C" w:rsidP="001B1FEB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A45E1C">
              <w:rPr>
                <w:rFonts w:ascii="Times New Roman" w:hAnsi="Times New Roman" w:cs="Times New Roman"/>
                <w:sz w:val="18"/>
                <w:szCs w:val="18"/>
              </w:rPr>
              <w:t>Дозировка</w:t>
            </w:r>
          </w:p>
        </w:tc>
        <w:tc>
          <w:tcPr>
            <w:tcW w:w="5103" w:type="dxa"/>
            <w:shd w:val="clear" w:color="auto" w:fill="auto"/>
          </w:tcPr>
          <w:p w:rsidR="00A45E1C" w:rsidRPr="001B0EB1" w:rsidRDefault="003E525E" w:rsidP="00A45E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45E1C">
              <w:rPr>
                <w:rFonts w:ascii="Times New Roman" w:hAnsi="Times New Roman" w:cs="Times New Roman"/>
              </w:rPr>
              <w:t>0ЕД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5E1C" w:rsidRPr="00070CE3" w:rsidTr="00A45E1C">
        <w:trPr>
          <w:trHeight w:val="613"/>
        </w:trPr>
        <w:tc>
          <w:tcPr>
            <w:tcW w:w="425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40" w:type="dxa"/>
            <w:shd w:val="clear" w:color="auto" w:fill="auto"/>
            <w:vAlign w:val="center"/>
          </w:tcPr>
          <w:p w:rsidR="00A45E1C" w:rsidRPr="00A45E1C" w:rsidRDefault="00A45E1C" w:rsidP="001B1FEB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A45E1C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5103" w:type="dxa"/>
            <w:shd w:val="clear" w:color="auto" w:fill="auto"/>
          </w:tcPr>
          <w:p w:rsidR="00A45E1C" w:rsidRDefault="00A45E1C" w:rsidP="00A45E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5E1C" w:rsidRPr="00070CE3" w:rsidTr="00A45E1C">
        <w:trPr>
          <w:trHeight w:val="613"/>
        </w:trPr>
        <w:tc>
          <w:tcPr>
            <w:tcW w:w="425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ja-JP"/>
              </w:rPr>
            </w:pP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" w:type="dxa"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40" w:type="dxa"/>
            <w:shd w:val="clear" w:color="auto" w:fill="auto"/>
            <w:vAlign w:val="center"/>
          </w:tcPr>
          <w:p w:rsidR="00A45E1C" w:rsidRPr="00A45E1C" w:rsidRDefault="00A45E1C" w:rsidP="001B1FEB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A45E1C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A45E1C">
              <w:rPr>
                <w:rFonts w:ascii="Times New Roman" w:hAnsi="Times New Roman" w:cs="Times New Roman"/>
                <w:sz w:val="18"/>
                <w:szCs w:val="18"/>
              </w:rPr>
              <w:t>прекурсоров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A45E1C" w:rsidRPr="001B0EB1" w:rsidRDefault="00A45E1C" w:rsidP="00A45E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5E1C" w:rsidRPr="00070CE3" w:rsidRDefault="00A45E1C" w:rsidP="00A65B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217EA" w:rsidRDefault="00D217EA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7199D" w:rsidRPr="00136163" w:rsidRDefault="001B1FEB" w:rsidP="00136163">
      <w:pPr>
        <w:pStyle w:val="a6"/>
        <w:rPr>
          <w:rFonts w:ascii="Times New Roman" w:hAnsi="Times New Roman" w:cs="Times New Roman"/>
          <w:sz w:val="18"/>
          <w:szCs w:val="18"/>
        </w:rPr>
      </w:pPr>
      <w:r w:rsidRPr="00136163">
        <w:rPr>
          <w:rFonts w:ascii="Times New Roman" w:hAnsi="Times New Roman" w:cs="Times New Roman"/>
          <w:sz w:val="18"/>
          <w:szCs w:val="18"/>
        </w:rPr>
        <w:t>*- описание объекта закупки сформировано Заказчиком исходя из потребностей Заказчика для максимально эффективного достижения поставленных задач, а также эффективного использования бюджетных средств</w:t>
      </w:r>
    </w:p>
    <w:p w:rsidR="0097199D" w:rsidRPr="007C55B5" w:rsidRDefault="0097199D" w:rsidP="0097199D">
      <w:pPr>
        <w:spacing w:after="0" w:line="240" w:lineRule="auto"/>
        <w:ind w:left="284"/>
        <w:rPr>
          <w:rFonts w:ascii="Times New Roman" w:eastAsia="Calibri" w:hAnsi="Times New Roman" w:cs="Times New Roman"/>
          <w:sz w:val="20"/>
          <w:szCs w:val="20"/>
        </w:rPr>
      </w:pPr>
      <w:r w:rsidRPr="007C55B5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Примечание.</w:t>
      </w:r>
      <w:r w:rsidRPr="007C55B5">
        <w:rPr>
          <w:rFonts w:ascii="Times New Roman" w:eastAsia="Calibri" w:hAnsi="Times New Roman" w:cs="Times New Roman"/>
          <w:sz w:val="20"/>
          <w:szCs w:val="20"/>
        </w:rPr>
        <w:t xml:space="preserve"> В</w:t>
      </w:r>
      <w:r w:rsidRPr="007C55B5">
        <w:rPr>
          <w:rFonts w:ascii="Times New Roman" w:eastAsia="Calibri" w:hAnsi="Times New Roman" w:cs="Times New Roman"/>
          <w:i/>
          <w:sz w:val="20"/>
          <w:szCs w:val="20"/>
        </w:rPr>
        <w:t xml:space="preserve"> соответствии </w:t>
      </w:r>
      <w:proofErr w:type="spellStart"/>
      <w:r w:rsidRPr="007C55B5">
        <w:rPr>
          <w:rFonts w:ascii="Times New Roman" w:eastAsia="Calibri" w:hAnsi="Times New Roman" w:cs="Times New Roman"/>
          <w:i/>
          <w:sz w:val="20"/>
          <w:szCs w:val="20"/>
        </w:rPr>
        <w:t>с</w:t>
      </w:r>
      <w:r w:rsidRPr="007C55B5">
        <w:rPr>
          <w:rFonts w:ascii="Times New Roman" w:eastAsia="Times New Roman" w:hAnsi="Times New Roman" w:cs="Times New Roman"/>
          <w:i/>
          <w:sz w:val="20"/>
          <w:szCs w:val="20"/>
        </w:rPr>
        <w:t>Постановление</w:t>
      </w:r>
      <w:proofErr w:type="spellEnd"/>
      <w:r w:rsidRPr="007C55B5">
        <w:rPr>
          <w:rFonts w:ascii="Times New Roman" w:eastAsia="Times New Roman" w:hAnsi="Times New Roman" w:cs="Times New Roman"/>
          <w:i/>
          <w:sz w:val="20"/>
          <w:szCs w:val="20"/>
        </w:rPr>
        <w:t xml:space="preserve"> Правительства РФ от 15.11.2017 N 1380 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 Участником закупки:</w:t>
      </w:r>
    </w:p>
    <w:p w:rsidR="0097199D" w:rsidRPr="007C55B5" w:rsidRDefault="0097199D" w:rsidP="0097199D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0"/>
          <w:szCs w:val="20"/>
        </w:rPr>
      </w:pPr>
      <w:r w:rsidRPr="007C55B5">
        <w:rPr>
          <w:rFonts w:ascii="Times New Roman" w:eastAsia="Times New Roman" w:hAnsi="Times New Roman" w:cs="Times New Roman"/>
          <w:i/>
          <w:sz w:val="20"/>
          <w:szCs w:val="20"/>
        </w:rPr>
        <w:t>- Допускается замена лекарственной формы на эквивалентные лекарственные формы;</w:t>
      </w:r>
    </w:p>
    <w:p w:rsidR="0097199D" w:rsidRPr="007C55B5" w:rsidRDefault="0097199D" w:rsidP="0097199D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0"/>
          <w:szCs w:val="20"/>
        </w:rPr>
      </w:pPr>
      <w:r w:rsidRPr="007C55B5">
        <w:rPr>
          <w:rFonts w:ascii="Times New Roman" w:eastAsia="Times New Roman" w:hAnsi="Times New Roman" w:cs="Times New Roman"/>
          <w:i/>
          <w:sz w:val="20"/>
          <w:szCs w:val="20"/>
        </w:rPr>
        <w:t xml:space="preserve">-Допускается поставка лекарственных препаратов в кратной дозировке и двойном количестве, а также в некратных эквивалентных дозировках, позволяющих достичь одинакового терапевтического эффекта. </w:t>
      </w:r>
    </w:p>
    <w:p w:rsidR="0097199D" w:rsidRPr="007C55B5" w:rsidRDefault="0097199D" w:rsidP="0097199D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sz w:val="20"/>
          <w:szCs w:val="20"/>
        </w:rPr>
      </w:pPr>
      <w:r w:rsidRPr="007C55B5">
        <w:rPr>
          <w:rFonts w:ascii="Times New Roman" w:eastAsia="Times New Roman" w:hAnsi="Times New Roman" w:cs="Times New Roman"/>
          <w:i/>
          <w:sz w:val="20"/>
          <w:szCs w:val="20"/>
        </w:rPr>
        <w:t xml:space="preserve"> - Допускается дозировку лекарственного препарата конвертировать в иные единицы измерения.</w:t>
      </w:r>
    </w:p>
    <w:p w:rsidR="00812B72" w:rsidRPr="0097199D" w:rsidRDefault="0097199D" w:rsidP="003E525E">
      <w:pPr>
        <w:spacing w:after="0" w:line="240" w:lineRule="auto"/>
        <w:ind w:left="284"/>
        <w:rPr>
          <w:lang w:bidi="ru-RU"/>
        </w:rPr>
      </w:pPr>
      <w:r w:rsidRPr="007C55B5">
        <w:rPr>
          <w:rFonts w:ascii="Times New Roman" w:eastAsia="Times New Roman" w:hAnsi="Times New Roman" w:cs="Times New Roman"/>
          <w:i/>
          <w:sz w:val="20"/>
          <w:szCs w:val="20"/>
        </w:rPr>
        <w:t>- Не допускаются эквивалентные дозировки лекарственного препарата, предусматривающие необходимость деления твердой лекарственной формы препарата.</w:t>
      </w:r>
    </w:p>
    <w:sectPr w:rsidR="00812B72" w:rsidRPr="0097199D" w:rsidSect="008C3BA4">
      <w:pgSz w:w="16838" w:h="11906" w:orient="landscape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649F"/>
    <w:multiLevelType w:val="hybridMultilevel"/>
    <w:tmpl w:val="02AA7E6C"/>
    <w:lvl w:ilvl="0" w:tplc="38A200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9191030"/>
    <w:multiLevelType w:val="hybridMultilevel"/>
    <w:tmpl w:val="8DEE5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820F0"/>
    <w:multiLevelType w:val="hybridMultilevel"/>
    <w:tmpl w:val="8D268D8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A4710"/>
    <w:multiLevelType w:val="hybridMultilevel"/>
    <w:tmpl w:val="6F72F212"/>
    <w:lvl w:ilvl="0" w:tplc="FCC48EFA">
      <w:start w:val="1"/>
      <w:numFmt w:val="decimal"/>
      <w:lvlText w:val="%1."/>
      <w:lvlJc w:val="left"/>
      <w:pPr>
        <w:ind w:left="927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CF64B1"/>
    <w:multiLevelType w:val="hybridMultilevel"/>
    <w:tmpl w:val="B39ACDF2"/>
    <w:lvl w:ilvl="0" w:tplc="537873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CB55A1F"/>
    <w:multiLevelType w:val="hybridMultilevel"/>
    <w:tmpl w:val="C69017A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3F4662"/>
    <w:multiLevelType w:val="hybridMultilevel"/>
    <w:tmpl w:val="8DEE5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FF"/>
    <w:rsid w:val="0003616D"/>
    <w:rsid w:val="00042B50"/>
    <w:rsid w:val="000432B5"/>
    <w:rsid w:val="00045073"/>
    <w:rsid w:val="00067040"/>
    <w:rsid w:val="00070CE3"/>
    <w:rsid w:val="00094E36"/>
    <w:rsid w:val="000A75CF"/>
    <w:rsid w:val="000B6220"/>
    <w:rsid w:val="000C5D04"/>
    <w:rsid w:val="000D1CFE"/>
    <w:rsid w:val="000E20A5"/>
    <w:rsid w:val="000E24AD"/>
    <w:rsid w:val="000E6BDC"/>
    <w:rsid w:val="00106D51"/>
    <w:rsid w:val="00122C77"/>
    <w:rsid w:val="00136163"/>
    <w:rsid w:val="0016010F"/>
    <w:rsid w:val="001647E2"/>
    <w:rsid w:val="0017577A"/>
    <w:rsid w:val="00183B4F"/>
    <w:rsid w:val="00197300"/>
    <w:rsid w:val="001A0E07"/>
    <w:rsid w:val="001B0EB1"/>
    <w:rsid w:val="001B14DC"/>
    <w:rsid w:val="001B1FEB"/>
    <w:rsid w:val="001C1237"/>
    <w:rsid w:val="001F7F3B"/>
    <w:rsid w:val="0025556A"/>
    <w:rsid w:val="002722D0"/>
    <w:rsid w:val="00274E52"/>
    <w:rsid w:val="002E1A00"/>
    <w:rsid w:val="002F20ED"/>
    <w:rsid w:val="00321EC4"/>
    <w:rsid w:val="003240D3"/>
    <w:rsid w:val="00336CD6"/>
    <w:rsid w:val="00346C82"/>
    <w:rsid w:val="00363F05"/>
    <w:rsid w:val="0036779E"/>
    <w:rsid w:val="003709D4"/>
    <w:rsid w:val="003B54A8"/>
    <w:rsid w:val="003C3CD3"/>
    <w:rsid w:val="003C4F36"/>
    <w:rsid w:val="003E2696"/>
    <w:rsid w:val="003E525E"/>
    <w:rsid w:val="003E56B6"/>
    <w:rsid w:val="004071CA"/>
    <w:rsid w:val="00411299"/>
    <w:rsid w:val="00470755"/>
    <w:rsid w:val="004B584D"/>
    <w:rsid w:val="004F42A8"/>
    <w:rsid w:val="0051272F"/>
    <w:rsid w:val="0056513E"/>
    <w:rsid w:val="00583353"/>
    <w:rsid w:val="00583C89"/>
    <w:rsid w:val="00595520"/>
    <w:rsid w:val="005A6A3E"/>
    <w:rsid w:val="005D3A70"/>
    <w:rsid w:val="005D7378"/>
    <w:rsid w:val="005F63FD"/>
    <w:rsid w:val="00602AB2"/>
    <w:rsid w:val="00660AED"/>
    <w:rsid w:val="00660CFC"/>
    <w:rsid w:val="0067692B"/>
    <w:rsid w:val="0068099B"/>
    <w:rsid w:val="006820A6"/>
    <w:rsid w:val="006952EB"/>
    <w:rsid w:val="006A2407"/>
    <w:rsid w:val="006A46FF"/>
    <w:rsid w:val="006B19DA"/>
    <w:rsid w:val="006D4A25"/>
    <w:rsid w:val="006E4CE0"/>
    <w:rsid w:val="006E7FC3"/>
    <w:rsid w:val="00703D05"/>
    <w:rsid w:val="00726555"/>
    <w:rsid w:val="00737844"/>
    <w:rsid w:val="00791832"/>
    <w:rsid w:val="007C4B7D"/>
    <w:rsid w:val="007C6850"/>
    <w:rsid w:val="007F1328"/>
    <w:rsid w:val="007F161E"/>
    <w:rsid w:val="0080320E"/>
    <w:rsid w:val="00812B72"/>
    <w:rsid w:val="0084109F"/>
    <w:rsid w:val="00887893"/>
    <w:rsid w:val="008A53B7"/>
    <w:rsid w:val="008A7B04"/>
    <w:rsid w:val="008C3BA4"/>
    <w:rsid w:val="008E2DE3"/>
    <w:rsid w:val="008E538D"/>
    <w:rsid w:val="00902299"/>
    <w:rsid w:val="00904708"/>
    <w:rsid w:val="00924991"/>
    <w:rsid w:val="00961E6E"/>
    <w:rsid w:val="0097199D"/>
    <w:rsid w:val="00973F8E"/>
    <w:rsid w:val="009B5859"/>
    <w:rsid w:val="009C03B7"/>
    <w:rsid w:val="009D01DE"/>
    <w:rsid w:val="009D0DFC"/>
    <w:rsid w:val="009E54D8"/>
    <w:rsid w:val="00A16921"/>
    <w:rsid w:val="00A3322E"/>
    <w:rsid w:val="00A45E1C"/>
    <w:rsid w:val="00A65B74"/>
    <w:rsid w:val="00A711A8"/>
    <w:rsid w:val="00A9082B"/>
    <w:rsid w:val="00AC0D8C"/>
    <w:rsid w:val="00AF1498"/>
    <w:rsid w:val="00AF3765"/>
    <w:rsid w:val="00AF6C4A"/>
    <w:rsid w:val="00B0584D"/>
    <w:rsid w:val="00B2457C"/>
    <w:rsid w:val="00B90EC2"/>
    <w:rsid w:val="00BE42E3"/>
    <w:rsid w:val="00BF538A"/>
    <w:rsid w:val="00C003D8"/>
    <w:rsid w:val="00C11134"/>
    <w:rsid w:val="00C25529"/>
    <w:rsid w:val="00C469DC"/>
    <w:rsid w:val="00C50B34"/>
    <w:rsid w:val="00C55FAA"/>
    <w:rsid w:val="00C70E51"/>
    <w:rsid w:val="00C84B25"/>
    <w:rsid w:val="00C91EAA"/>
    <w:rsid w:val="00CF4449"/>
    <w:rsid w:val="00D15164"/>
    <w:rsid w:val="00D217EA"/>
    <w:rsid w:val="00D42E20"/>
    <w:rsid w:val="00D70724"/>
    <w:rsid w:val="00D7240D"/>
    <w:rsid w:val="00D93980"/>
    <w:rsid w:val="00D95E09"/>
    <w:rsid w:val="00DA19A0"/>
    <w:rsid w:val="00DB28E3"/>
    <w:rsid w:val="00DB2B14"/>
    <w:rsid w:val="00E13AC5"/>
    <w:rsid w:val="00E35524"/>
    <w:rsid w:val="00E5687A"/>
    <w:rsid w:val="00EB224F"/>
    <w:rsid w:val="00EB38BB"/>
    <w:rsid w:val="00F804EA"/>
    <w:rsid w:val="00F920CF"/>
    <w:rsid w:val="00F95D5C"/>
    <w:rsid w:val="00FC1B6E"/>
    <w:rsid w:val="00FC61B7"/>
    <w:rsid w:val="00FF0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"/>
    <w:basedOn w:val="a"/>
    <w:link w:val="a7"/>
    <w:uiPriority w:val="34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7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6"/>
    <w:uiPriority w:val="34"/>
    <w:locked/>
    <w:rsid w:val="00602AB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0E24AD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0E24AD"/>
    <w:rPr>
      <w:color w:val="0000FF"/>
      <w:u w:val="single"/>
    </w:rPr>
  </w:style>
  <w:style w:type="table" w:styleId="aa">
    <w:name w:val="Table Grid"/>
    <w:basedOn w:val="a1"/>
    <w:uiPriority w:val="59"/>
    <w:rsid w:val="00B058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title2">
    <w:name w:val="section__title2"/>
    <w:basedOn w:val="a0"/>
    <w:rsid w:val="00D217EA"/>
    <w:rPr>
      <w:vanish w:val="0"/>
      <w:webHidden w:val="0"/>
      <w:color w:val="909EBB"/>
      <w:sz w:val="20"/>
      <w:szCs w:val="2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"/>
    <w:basedOn w:val="a"/>
    <w:link w:val="a7"/>
    <w:uiPriority w:val="34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7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6"/>
    <w:uiPriority w:val="34"/>
    <w:locked/>
    <w:rsid w:val="00602AB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0E24AD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0E24AD"/>
    <w:rPr>
      <w:color w:val="0000FF"/>
      <w:u w:val="single"/>
    </w:rPr>
  </w:style>
  <w:style w:type="table" w:styleId="aa">
    <w:name w:val="Table Grid"/>
    <w:basedOn w:val="a1"/>
    <w:uiPriority w:val="59"/>
    <w:rsid w:val="00B058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title2">
    <w:name w:val="section__title2"/>
    <w:basedOn w:val="a0"/>
    <w:rsid w:val="00D217EA"/>
    <w:rPr>
      <w:vanish w:val="0"/>
      <w:webHidden w:val="0"/>
      <w:color w:val="909EBB"/>
      <w:sz w:val="20"/>
      <w:szCs w:val="2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Русакова Оксана Андрее.</cp:lastModifiedBy>
  <cp:revision>3</cp:revision>
  <cp:lastPrinted>2022-03-31T11:56:00Z</cp:lastPrinted>
  <dcterms:created xsi:type="dcterms:W3CDTF">2026-05-29T10:00:00Z</dcterms:created>
  <dcterms:modified xsi:type="dcterms:W3CDTF">2026-05-29T10:54:00Z</dcterms:modified>
</cp:coreProperties>
</file>