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3E3F" w:rsidRPr="00F818B7" w:rsidRDefault="00123E3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</w:pPr>
      <w:r w:rsidRPr="00F818B7">
        <w:rPr>
          <w:rFonts w:ascii="Times New Roman" w:eastAsia="Courier New" w:hAnsi="Times New Roman" w:cs="Times New Roman"/>
          <w:bCs/>
          <w:i/>
          <w:sz w:val="16"/>
          <w:szCs w:val="16"/>
          <w:lang w:eastAsia="ru-RU" w:bidi="ru-RU"/>
        </w:rPr>
        <w:t>Приложение №</w:t>
      </w:r>
      <w:r w:rsidR="0006358F" w:rsidRPr="00F818B7">
        <w:rPr>
          <w:rFonts w:ascii="Times New Roman" w:eastAsia="Courier New" w:hAnsi="Times New Roman" w:cs="Times New Roman"/>
          <w:bCs/>
          <w:i/>
          <w:sz w:val="16"/>
          <w:szCs w:val="16"/>
          <w:lang w:eastAsia="ru-RU" w:bidi="ru-RU"/>
        </w:rPr>
        <w:t>1</w:t>
      </w:r>
      <w:r w:rsidRPr="00F818B7"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  <w:t xml:space="preserve">к </w:t>
      </w:r>
      <w:r w:rsidR="0006358F" w:rsidRPr="00F818B7"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  <w:t>Описанию объекта закупки</w:t>
      </w:r>
    </w:p>
    <w:p w:rsidR="007460B7" w:rsidRPr="00F818B7" w:rsidRDefault="007460B7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Courier New" w:hAnsi="Times New Roman" w:cs="Times New Roman"/>
          <w:i/>
          <w:sz w:val="16"/>
          <w:szCs w:val="16"/>
          <w:lang w:eastAsia="ru-RU" w:bidi="ru-RU"/>
        </w:rPr>
      </w:pPr>
    </w:p>
    <w:p w:rsidR="00E85E46" w:rsidRPr="00F818B7" w:rsidRDefault="009B4FEC" w:rsidP="00B73281">
      <w:pPr>
        <w:widowControl w:val="0"/>
        <w:tabs>
          <w:tab w:val="left" w:pos="142"/>
        </w:tabs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F818B7">
        <w:rPr>
          <w:rFonts w:ascii="Times New Roman" w:hAnsi="Times New Roman" w:cs="Times New Roman"/>
          <w:b/>
          <w:sz w:val="16"/>
          <w:szCs w:val="16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</w:t>
      </w:r>
    </w:p>
    <w:tbl>
      <w:tblPr>
        <w:tblpPr w:leftFromText="180" w:rightFromText="180" w:vertAnchor="text" w:tblpXSpec="center" w:tblpY="1"/>
        <w:tblOverlap w:val="never"/>
        <w:tblW w:w="154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9"/>
        <w:gridCol w:w="2870"/>
        <w:gridCol w:w="39"/>
        <w:gridCol w:w="1090"/>
        <w:gridCol w:w="53"/>
        <w:gridCol w:w="1107"/>
        <w:gridCol w:w="2257"/>
        <w:gridCol w:w="3808"/>
        <w:gridCol w:w="1275"/>
        <w:gridCol w:w="2398"/>
      </w:tblGrid>
      <w:tr w:rsidR="007C75D8" w:rsidRPr="00F818B7" w:rsidTr="004735FD">
        <w:trPr>
          <w:trHeight w:val="1260"/>
        </w:trPr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№</w:t>
            </w:r>
          </w:p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proofErr w:type="gramStart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п</w:t>
            </w:r>
            <w:proofErr w:type="gramEnd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 xml:space="preserve">Международное непатентованное (химическое, </w:t>
            </w:r>
            <w:proofErr w:type="spellStart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группировочное</w:t>
            </w:r>
            <w:proofErr w:type="spellEnd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) наименование лекарственного препарата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proofErr w:type="gramStart"/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Включен в перечень жизненно-необходимых и важнейших лекарственных препаратов</w:t>
            </w:r>
            <w:proofErr w:type="gramEnd"/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Торговое наименование</w:t>
            </w:r>
            <w:r w:rsidR="008E223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 xml:space="preserve"> </w:t>
            </w:r>
            <w:r w:rsidRPr="00F818B7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ru-RU"/>
              </w:rPr>
              <w:t>(в случаях, предусмотренных пунктом 6 части 1 статьи  33 Закона)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Наименование характеристик товара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Требования к значениям характеристик товара</w:t>
            </w:r>
            <w:r w:rsidR="00031013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**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Единица измерения</w:t>
            </w:r>
            <w:r w:rsidR="008E223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 xml:space="preserve"> </w:t>
            </w: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товара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Количество</w:t>
            </w:r>
            <w:r w:rsidR="00031013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***</w:t>
            </w:r>
          </w:p>
        </w:tc>
      </w:tr>
      <w:tr w:rsidR="007C75D8" w:rsidRPr="00F818B7" w:rsidTr="004735FD">
        <w:tc>
          <w:tcPr>
            <w:tcW w:w="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46BE" w:rsidRPr="00F818B7" w:rsidRDefault="001246BE" w:rsidP="00ED3BC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8</w:t>
            </w:r>
          </w:p>
        </w:tc>
      </w:tr>
      <w:tr w:rsidR="00120C7E" w:rsidRPr="00F818B7" w:rsidTr="00A83D71">
        <w:trPr>
          <w:trHeight w:val="20"/>
        </w:trPr>
        <w:tc>
          <w:tcPr>
            <w:tcW w:w="1544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C7E" w:rsidRPr="00F818B7" w:rsidRDefault="00120C7E" w:rsidP="00120C7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031013" w:rsidRPr="00F818B7" w:rsidTr="00A83D71">
        <w:trPr>
          <w:trHeight w:val="245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013" w:rsidRDefault="00031013" w:rsidP="004C07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013" w:rsidRDefault="009C0DDF" w:rsidP="004C07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9C0DDF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ДЕКСАМЕТАЗОН</w:t>
            </w:r>
          </w:p>
          <w:p w:rsidR="00031013" w:rsidRPr="00031013" w:rsidRDefault="009C0DDF" w:rsidP="004C07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highlight w:val="yellow"/>
                <w:lang w:eastAsia="ru-RU"/>
              </w:rPr>
            </w:pPr>
            <w:r w:rsidRPr="009C0DDF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21.20.10.180-000001-1-00015-0000000000000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013" w:rsidRPr="00F818B7" w:rsidRDefault="009C0DDF" w:rsidP="00DA35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013" w:rsidRPr="00F818B7" w:rsidRDefault="00031013" w:rsidP="00DA35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013" w:rsidRPr="00F818B7" w:rsidRDefault="00031013" w:rsidP="004008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3" w:rsidRPr="00DB2991" w:rsidRDefault="009C0DDF" w:rsidP="006F2947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9C0DDF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Раствор для инъекций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013" w:rsidRDefault="007209ED" w:rsidP="000310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мл</w:t>
            </w:r>
          </w:p>
        </w:tc>
        <w:tc>
          <w:tcPr>
            <w:tcW w:w="2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013" w:rsidRPr="00F818B7" w:rsidRDefault="009A7F74" w:rsidP="004008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16</w:t>
            </w:r>
            <w:r w:rsidR="00C83C6F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</w:t>
            </w:r>
          </w:p>
          <w:p w:rsidR="00031013" w:rsidRDefault="00031013" w:rsidP="00C83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 w:rsidR="00C83C6F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16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</w:t>
            </w: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п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*</w:t>
            </w: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</w:t>
            </w:r>
            <w:r w:rsidR="00B52B71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10</w:t>
            </w: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)</w:t>
            </w:r>
          </w:p>
        </w:tc>
      </w:tr>
      <w:tr w:rsidR="00031013" w:rsidRPr="00F818B7" w:rsidTr="00A83D71">
        <w:trPr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013" w:rsidRDefault="00031013" w:rsidP="004008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013" w:rsidRPr="0081738D" w:rsidRDefault="00031013" w:rsidP="004008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18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013" w:rsidRPr="0081738D" w:rsidRDefault="00031013" w:rsidP="004008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</w:p>
        </w:tc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013" w:rsidRPr="0081738D" w:rsidRDefault="00031013" w:rsidP="004008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013" w:rsidRPr="0081738D" w:rsidRDefault="00031013" w:rsidP="004008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3" w:rsidRPr="00DB2991" w:rsidRDefault="00B52B71" w:rsidP="006033A0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4"/>
                <w:szCs w:val="14"/>
                <w:lang w:eastAsia="ru-RU"/>
              </w:rPr>
            </w:pPr>
            <w:r w:rsidRPr="00B52B71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4 мг/мл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013" w:rsidRDefault="00031013" w:rsidP="004008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3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1013" w:rsidRDefault="00031013" w:rsidP="004008A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</w:tr>
      <w:tr w:rsidR="00C15FB9" w:rsidRPr="00F818B7" w:rsidTr="00C15FB9">
        <w:trPr>
          <w:trHeight w:val="20"/>
        </w:trPr>
        <w:tc>
          <w:tcPr>
            <w:tcW w:w="154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FB9" w:rsidRDefault="00C15FB9" w:rsidP="00C15FB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Основной вариант поставки</w:t>
            </w:r>
          </w:p>
        </w:tc>
      </w:tr>
      <w:tr w:rsidR="00C15FB9" w:rsidRPr="00F818B7" w:rsidTr="007C2ABF">
        <w:trPr>
          <w:trHeight w:val="20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5FB9" w:rsidRDefault="00C15FB9" w:rsidP="00C15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5FB9" w:rsidRDefault="00C15FB9" w:rsidP="00C15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C15FB9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НАЛОКСОН</w:t>
            </w:r>
          </w:p>
          <w:p w:rsidR="00C15FB9" w:rsidRPr="00C15FB9" w:rsidRDefault="00C15FB9" w:rsidP="00C15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15FB9">
              <w:rPr>
                <w:rFonts w:ascii="Times New Roman" w:eastAsia="Times New Roman" w:hAnsi="Times New Roman" w:cs="Times New Roman"/>
                <w:sz w:val="16"/>
                <w:szCs w:val="16"/>
              </w:rPr>
              <w:t>21.20.23.190-000033-1-00117-0000000000000</w:t>
            </w:r>
          </w:p>
        </w:tc>
        <w:tc>
          <w:tcPr>
            <w:tcW w:w="11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5FB9" w:rsidRPr="00F818B7" w:rsidRDefault="00C15FB9" w:rsidP="00C15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5FB9" w:rsidRPr="00F818B7" w:rsidRDefault="00C15FB9" w:rsidP="00C15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FB9" w:rsidRPr="00F818B7" w:rsidRDefault="00C15FB9" w:rsidP="00C15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B9" w:rsidRPr="00B52B71" w:rsidRDefault="00C15FB9" w:rsidP="00C15FB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C15FB9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Раствор для инъекций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15FB9" w:rsidRDefault="007209ED" w:rsidP="00C15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мл</w:t>
            </w:r>
            <w:bookmarkStart w:id="0" w:name="_GoBack"/>
            <w:bookmarkEnd w:id="0"/>
          </w:p>
        </w:tc>
        <w:tc>
          <w:tcPr>
            <w:tcW w:w="2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3C6F" w:rsidRPr="00F818B7" w:rsidRDefault="00C83C6F" w:rsidP="00C83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</w:t>
            </w:r>
          </w:p>
          <w:p w:rsidR="00C15FB9" w:rsidRDefault="00C83C6F" w:rsidP="00C83C6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(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2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у</w:t>
            </w: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п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*</w:t>
            </w: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 xml:space="preserve"> в случае количест</w:t>
            </w:r>
            <w:r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ва в потребительской упаковке №10</w:t>
            </w:r>
            <w:r w:rsidRPr="00F818B7">
              <w:rPr>
                <w:rFonts w:ascii="Times New Roman" w:hAnsi="Times New Roman" w:cs="Times New Roman"/>
                <w:i/>
                <w:color w:val="000000"/>
                <w:sz w:val="16"/>
                <w:szCs w:val="16"/>
              </w:rPr>
              <w:t>)</w:t>
            </w:r>
          </w:p>
        </w:tc>
      </w:tr>
      <w:tr w:rsidR="00C15FB9" w:rsidRPr="00F818B7" w:rsidTr="007C2ABF">
        <w:trPr>
          <w:trHeight w:val="20"/>
        </w:trPr>
        <w:tc>
          <w:tcPr>
            <w:tcW w:w="5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FB9" w:rsidRDefault="00C15FB9" w:rsidP="00C15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8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FB9" w:rsidRPr="0081738D" w:rsidRDefault="00C15FB9" w:rsidP="00C15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118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FB9" w:rsidRPr="0081738D" w:rsidRDefault="00C15FB9" w:rsidP="00C15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</w:p>
        </w:tc>
        <w:tc>
          <w:tcPr>
            <w:tcW w:w="11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FB9" w:rsidRPr="0081738D" w:rsidRDefault="00C15FB9" w:rsidP="00C15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</w:p>
        </w:tc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FB9" w:rsidRPr="0081738D" w:rsidRDefault="00C15FB9" w:rsidP="00C15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4"/>
                <w:szCs w:val="14"/>
                <w:lang w:eastAsia="ru-RU"/>
              </w:rPr>
            </w:pPr>
            <w:r w:rsidRPr="00F818B7">
              <w:rPr>
                <w:rFonts w:ascii="Times New Roman" w:eastAsia="Times New Roman" w:hAnsi="Times New Roman" w:cs="Times New Roman"/>
                <w:i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5FB9" w:rsidRPr="00B52B71" w:rsidRDefault="00C15FB9" w:rsidP="00C15FB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  <w:r w:rsidRPr="00C15FB9"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  <w:t>0.4 мг/мл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FB9" w:rsidRDefault="00C15FB9" w:rsidP="00C15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2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FB9" w:rsidRDefault="00C15FB9" w:rsidP="00C15FB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sz w:val="16"/>
                <w:szCs w:val="16"/>
                <w:lang w:eastAsia="ru-RU"/>
              </w:rPr>
            </w:pPr>
          </w:p>
        </w:tc>
      </w:tr>
    </w:tbl>
    <w:p w:rsidR="00B06873" w:rsidRDefault="00B06873" w:rsidP="00B7328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D1B50" w:rsidRPr="00F818B7" w:rsidRDefault="00031013" w:rsidP="00B73281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*</w:t>
      </w:r>
      <w:r w:rsidR="00AD1B50" w:rsidRPr="00F818B7">
        <w:rPr>
          <w:rFonts w:ascii="Times New Roman" w:eastAsia="Times New Roman" w:hAnsi="Times New Roman" w:cs="Times New Roman"/>
          <w:sz w:val="16"/>
          <w:szCs w:val="16"/>
        </w:rPr>
        <w:t>Лекарственные средства должны храниться в отделениях только в оригинальной (заводской, фабричной или аптечной) упаковке.</w:t>
      </w:r>
    </w:p>
    <w:p w:rsidR="00AD1B50" w:rsidRPr="00F818B7" w:rsidRDefault="00031013" w:rsidP="00B73281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**</w:t>
      </w:r>
      <w:r w:rsidR="00AD1B50" w:rsidRPr="00F818B7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Потребность Заказчика (в данном показателе) необходима для достижения требуемого терапевтического эффекта и определена исключительно исходя из назначений лечащих врачей на основании протоколов лечения «Паспортов оказываемых услуг» утвержденных в организации.</w:t>
      </w:r>
      <w:r w:rsidR="008C2100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 xml:space="preserve"> </w:t>
      </w:r>
      <w:r w:rsidR="00AD1B50" w:rsidRPr="00F818B7"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Каждому пациенту назначены лекарственные препараты в конкретных дозировках, исходя из тяжести и характера заболевания.</w:t>
      </w:r>
    </w:p>
    <w:p w:rsidR="00AD1B50" w:rsidRDefault="00031013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16"/>
          <w:szCs w:val="16"/>
        </w:rPr>
        <w:t>***</w:t>
      </w:r>
      <w:r w:rsidR="00370D67" w:rsidRPr="00F818B7">
        <w:rPr>
          <w:rFonts w:ascii="Times New Roman" w:eastAsia="Times New Roman" w:hAnsi="Times New Roman" w:cs="Times New Roman"/>
          <w:sz w:val="16"/>
          <w:szCs w:val="16"/>
        </w:rPr>
        <w:t>Участник должен предложить другое, кратное количество упаковок</w:t>
      </w:r>
      <w:r w:rsidR="008C2100">
        <w:rPr>
          <w:rFonts w:ascii="Times New Roman" w:eastAsia="Times New Roman" w:hAnsi="Times New Roman" w:cs="Times New Roman"/>
          <w:sz w:val="16"/>
          <w:szCs w:val="16"/>
        </w:rPr>
        <w:t>,</w:t>
      </w:r>
      <w:r w:rsidR="00370D67" w:rsidRPr="00F818B7">
        <w:rPr>
          <w:rFonts w:ascii="Times New Roman" w:eastAsia="Times New Roman" w:hAnsi="Times New Roman" w:cs="Times New Roman"/>
          <w:sz w:val="16"/>
          <w:szCs w:val="16"/>
        </w:rPr>
        <w:t xml:space="preserve"> в случае изменения количества в потребительской упаковке, указанной в графе </w:t>
      </w:r>
      <w:r w:rsidR="00C343BA" w:rsidRPr="00F818B7">
        <w:rPr>
          <w:rFonts w:ascii="Times New Roman" w:eastAsia="Times New Roman" w:hAnsi="Times New Roman" w:cs="Times New Roman"/>
          <w:sz w:val="16"/>
          <w:szCs w:val="16"/>
        </w:rPr>
        <w:t>8</w:t>
      </w:r>
      <w:r w:rsidR="00370D67" w:rsidRPr="00F818B7">
        <w:rPr>
          <w:rFonts w:ascii="Times New Roman" w:eastAsia="Times New Roman" w:hAnsi="Times New Roman" w:cs="Times New Roman"/>
          <w:sz w:val="16"/>
          <w:szCs w:val="16"/>
        </w:rPr>
        <w:t>. В случае</w:t>
      </w:r>
      <w:proofErr w:type="gramStart"/>
      <w:r w:rsidR="00370D67" w:rsidRPr="00F818B7">
        <w:rPr>
          <w:rFonts w:ascii="Times New Roman" w:eastAsia="Times New Roman" w:hAnsi="Times New Roman" w:cs="Times New Roman"/>
          <w:sz w:val="16"/>
          <w:szCs w:val="16"/>
        </w:rPr>
        <w:t>,</w:t>
      </w:r>
      <w:proofErr w:type="gramEnd"/>
      <w:r w:rsidR="00370D67" w:rsidRPr="00F818B7">
        <w:rPr>
          <w:rFonts w:ascii="Times New Roman" w:eastAsia="Times New Roman" w:hAnsi="Times New Roman" w:cs="Times New Roman"/>
          <w:sz w:val="16"/>
          <w:szCs w:val="16"/>
        </w:rPr>
        <w:t xml:space="preserve"> если кратное количество упаковок получается дробным числом, Участник округляет это число до целого в сторону увеличения.</w:t>
      </w:r>
    </w:p>
    <w:p w:rsidR="00D6214A" w:rsidRDefault="00D6214A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C07A1" w:rsidRDefault="004C07A1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033A0" w:rsidRDefault="006033A0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033A0" w:rsidRDefault="006033A0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033A0" w:rsidRDefault="006033A0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C07A1" w:rsidRDefault="004C07A1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C07A1" w:rsidRDefault="004C07A1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C07A1" w:rsidRDefault="004C07A1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C07A1" w:rsidRDefault="004C07A1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4C07A1" w:rsidRDefault="004C07A1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00689" w:rsidRDefault="00A00689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00689" w:rsidRDefault="00A00689" w:rsidP="00E42DD9">
      <w:pPr>
        <w:tabs>
          <w:tab w:val="left" w:pos="773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EB75BC" w:rsidRDefault="00EB75BC">
      <w:pPr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  <w:br w:type="page"/>
      </w:r>
    </w:p>
    <w:p w:rsidR="00AD1B50" w:rsidRPr="00F818B7" w:rsidRDefault="008E32FF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  <w:lastRenderedPageBreak/>
        <w:t>П</w:t>
      </w:r>
      <w:r w:rsidR="00AD1B50" w:rsidRPr="00F818B7"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  <w:t xml:space="preserve">риложение №2 </w:t>
      </w:r>
      <w:r w:rsidR="00AD1B50" w:rsidRPr="00F818B7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к Описанию объекта закупки</w:t>
      </w:r>
    </w:p>
    <w:p w:rsidR="00AD1B50" w:rsidRPr="00F818B7" w:rsidRDefault="00AD1B50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C343BA" w:rsidRPr="00F818B7" w:rsidRDefault="00C343BA" w:rsidP="00B73281">
      <w:pPr>
        <w:widowControl w:val="0"/>
        <w:tabs>
          <w:tab w:val="left" w:pos="773"/>
        </w:tabs>
        <w:spacing w:after="0" w:line="240" w:lineRule="auto"/>
        <w:ind w:left="851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AD1B50" w:rsidRPr="00F818B7" w:rsidRDefault="00AD1B50" w:rsidP="00B732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  <w:r w:rsidRPr="00F818B7"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  <w:t>Требования к остаточному сроку годности поставляемого товара</w:t>
      </w:r>
    </w:p>
    <w:p w:rsidR="00C343BA" w:rsidRPr="00F818B7" w:rsidRDefault="00C343BA" w:rsidP="00B7328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AD1B50" w:rsidRPr="00964B1A" w:rsidRDefault="00964B1A" w:rsidP="00964B1A">
      <w:pPr>
        <w:spacing w:after="0"/>
        <w:ind w:left="17" w:right="142" w:hanging="1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964B1A">
        <w:rPr>
          <w:rFonts w:ascii="Times New Roman" w:eastAsia="Times New Roman" w:hAnsi="Times New Roman" w:cs="Times New Roman"/>
          <w:sz w:val="20"/>
          <w:szCs w:val="20"/>
        </w:rPr>
        <w:t>Остаточный срок годности поставляемого товара, выраженный в единицах измер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ения времени </w:t>
      </w:r>
      <w:r w:rsidRPr="00964B1A">
        <w:rPr>
          <w:rFonts w:ascii="Times New Roman" w:eastAsia="Times New Roman" w:hAnsi="Times New Roman" w:cs="Times New Roman"/>
          <w:sz w:val="20"/>
          <w:szCs w:val="20"/>
        </w:rPr>
        <w:t>на момент поставки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должен составлять </w:t>
      </w:r>
      <w:r w:rsidRPr="00964B1A">
        <w:rPr>
          <w:rFonts w:ascii="Times New Roman" w:eastAsia="Times New Roman" w:hAnsi="Times New Roman" w:cs="Times New Roman"/>
          <w:b/>
          <w:sz w:val="20"/>
          <w:szCs w:val="20"/>
        </w:rPr>
        <w:t>не менее 1</w:t>
      </w:r>
      <w:r w:rsidR="00403D9F">
        <w:rPr>
          <w:rFonts w:ascii="Times New Roman" w:eastAsia="Times New Roman" w:hAnsi="Times New Roman" w:cs="Times New Roman"/>
          <w:b/>
          <w:sz w:val="20"/>
          <w:szCs w:val="20"/>
        </w:rPr>
        <w:t>2</w:t>
      </w:r>
      <w:r w:rsidRPr="00964B1A">
        <w:rPr>
          <w:rFonts w:ascii="Times New Roman" w:eastAsia="Times New Roman" w:hAnsi="Times New Roman" w:cs="Times New Roman"/>
          <w:b/>
          <w:sz w:val="20"/>
          <w:szCs w:val="20"/>
        </w:rPr>
        <w:t xml:space="preserve"> месяцев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.</w:t>
      </w:r>
    </w:p>
    <w:p w:rsidR="00C343BA" w:rsidRPr="00F818B7" w:rsidRDefault="00C343BA" w:rsidP="00B73281">
      <w:pPr>
        <w:ind w:left="17" w:right="142" w:hanging="17"/>
        <w:jc w:val="both"/>
        <w:rPr>
          <w:rFonts w:ascii="Times New Roman" w:eastAsia="Times New Roman" w:hAnsi="Times New Roman" w:cs="Times New Roman"/>
          <w:i/>
          <w:sz w:val="16"/>
          <w:szCs w:val="16"/>
        </w:rPr>
      </w:pPr>
    </w:p>
    <w:p w:rsidR="00097749" w:rsidRPr="00F818B7" w:rsidRDefault="00AD1B50" w:rsidP="00B73281">
      <w:pPr>
        <w:ind w:left="17" w:right="142" w:hanging="17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F818B7">
        <w:rPr>
          <w:rFonts w:ascii="Times New Roman" w:eastAsia="Times New Roman" w:hAnsi="Times New Roman" w:cs="Times New Roman"/>
          <w:i/>
          <w:sz w:val="16"/>
          <w:szCs w:val="16"/>
        </w:rPr>
        <w:t>Ответственный</w:t>
      </w:r>
      <w:proofErr w:type="gramEnd"/>
      <w:r w:rsidRPr="00F818B7">
        <w:rPr>
          <w:rFonts w:ascii="Times New Roman" w:eastAsia="Times New Roman" w:hAnsi="Times New Roman" w:cs="Times New Roman"/>
          <w:i/>
          <w:sz w:val="16"/>
          <w:szCs w:val="16"/>
        </w:rPr>
        <w:t xml:space="preserve"> за описание объекта закупки</w:t>
      </w:r>
      <w:r w:rsidRPr="00F818B7">
        <w:rPr>
          <w:rFonts w:ascii="Times New Roman" w:eastAsia="Times New Roman" w:hAnsi="Times New Roman" w:cs="Times New Roman"/>
          <w:bCs/>
          <w:i/>
          <w:sz w:val="16"/>
          <w:szCs w:val="16"/>
        </w:rPr>
        <w:t xml:space="preserve">: </w:t>
      </w:r>
      <w:r w:rsidR="005D1A98" w:rsidRPr="00F818B7">
        <w:rPr>
          <w:rFonts w:ascii="Times New Roman" w:eastAsia="Times New Roman" w:hAnsi="Times New Roman" w:cs="Times New Roman"/>
          <w:bCs/>
          <w:i/>
          <w:sz w:val="16"/>
          <w:szCs w:val="16"/>
        </w:rPr>
        <w:t xml:space="preserve">________________________ </w:t>
      </w:r>
      <w:r w:rsidR="00F772C6">
        <w:rPr>
          <w:rFonts w:ascii="Times New Roman" w:eastAsia="Times New Roman" w:hAnsi="Times New Roman" w:cs="Times New Roman"/>
          <w:bCs/>
          <w:i/>
          <w:sz w:val="16"/>
          <w:szCs w:val="16"/>
        </w:rPr>
        <w:t>/</w:t>
      </w:r>
      <w:r w:rsidR="00466317">
        <w:rPr>
          <w:rFonts w:ascii="Times New Roman" w:eastAsia="Times New Roman" w:hAnsi="Times New Roman" w:cs="Times New Roman"/>
          <w:bCs/>
          <w:i/>
          <w:sz w:val="16"/>
          <w:szCs w:val="16"/>
        </w:rPr>
        <w:t>Березина Н.Н./</w:t>
      </w:r>
    </w:p>
    <w:sectPr w:rsidR="00097749" w:rsidRPr="00F818B7" w:rsidSect="00E51F4D">
      <w:headerReference w:type="default" r:id="rId9"/>
      <w:pgSz w:w="16838" w:h="11906" w:orient="landscape"/>
      <w:pgMar w:top="1134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799" w:rsidRDefault="00B22799" w:rsidP="002B5456">
      <w:pPr>
        <w:spacing w:after="0" w:line="240" w:lineRule="auto"/>
      </w:pPr>
      <w:r>
        <w:separator/>
      </w:r>
    </w:p>
  </w:endnote>
  <w:endnote w:type="continuationSeparator" w:id="0">
    <w:p w:rsidR="00B22799" w:rsidRDefault="00B22799" w:rsidP="002B54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799" w:rsidRDefault="00B22799" w:rsidP="002B5456">
      <w:pPr>
        <w:spacing w:after="0" w:line="240" w:lineRule="auto"/>
      </w:pPr>
      <w:r>
        <w:separator/>
      </w:r>
    </w:p>
  </w:footnote>
  <w:footnote w:type="continuationSeparator" w:id="0">
    <w:p w:rsidR="00B22799" w:rsidRDefault="00B22799" w:rsidP="002B54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426766"/>
    </w:sdtPr>
    <w:sdtEndPr>
      <w:rPr>
        <w:rFonts w:ascii="Times New Roman" w:hAnsi="Times New Roman" w:cs="Times New Roman"/>
        <w:i/>
        <w:sz w:val="18"/>
        <w:szCs w:val="18"/>
      </w:rPr>
    </w:sdtEndPr>
    <w:sdtContent>
      <w:p w:rsidR="00AE30E2" w:rsidRPr="002B5456" w:rsidRDefault="007A5FAE" w:rsidP="002B5456">
        <w:pPr>
          <w:pStyle w:val="a4"/>
          <w:jc w:val="center"/>
          <w:rPr>
            <w:rFonts w:ascii="Times New Roman" w:hAnsi="Times New Roman" w:cs="Times New Roman"/>
            <w:i/>
            <w:sz w:val="18"/>
            <w:szCs w:val="18"/>
          </w:rPr>
        </w:pPr>
        <w:r w:rsidRPr="002B5456">
          <w:rPr>
            <w:rFonts w:ascii="Times New Roman" w:hAnsi="Times New Roman" w:cs="Times New Roman"/>
            <w:i/>
            <w:sz w:val="18"/>
            <w:szCs w:val="18"/>
          </w:rPr>
          <w:fldChar w:fldCharType="begin"/>
        </w:r>
        <w:r w:rsidR="00AE30E2" w:rsidRPr="002B5456">
          <w:rPr>
            <w:rFonts w:ascii="Times New Roman" w:hAnsi="Times New Roman" w:cs="Times New Roman"/>
            <w:i/>
            <w:sz w:val="18"/>
            <w:szCs w:val="18"/>
          </w:rPr>
          <w:instrText>PAGE   \* MERGEFORMAT</w:instrText>
        </w:r>
        <w:r w:rsidRPr="002B5456">
          <w:rPr>
            <w:rFonts w:ascii="Times New Roman" w:hAnsi="Times New Roman" w:cs="Times New Roman"/>
            <w:i/>
            <w:sz w:val="18"/>
            <w:szCs w:val="18"/>
          </w:rPr>
          <w:fldChar w:fldCharType="separate"/>
        </w:r>
        <w:r w:rsidR="007209ED">
          <w:rPr>
            <w:rFonts w:ascii="Times New Roman" w:hAnsi="Times New Roman" w:cs="Times New Roman"/>
            <w:i/>
            <w:noProof/>
            <w:sz w:val="18"/>
            <w:szCs w:val="18"/>
          </w:rPr>
          <w:t>1</w:t>
        </w:r>
        <w:r w:rsidRPr="002B5456">
          <w:rPr>
            <w:rFonts w:ascii="Times New Roman" w:hAnsi="Times New Roman" w:cs="Times New Roman"/>
            <w:i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D6ECE"/>
    <w:multiLevelType w:val="hybridMultilevel"/>
    <w:tmpl w:val="E34EA4E0"/>
    <w:lvl w:ilvl="0" w:tplc="B1E8A0F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9740D"/>
    <w:multiLevelType w:val="hybridMultilevel"/>
    <w:tmpl w:val="A07887F8"/>
    <w:lvl w:ilvl="0" w:tplc="DDA0F010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3">
    <w:nsid w:val="46CE15F7"/>
    <w:multiLevelType w:val="hybridMultilevel"/>
    <w:tmpl w:val="284094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5">
    <w:nsid w:val="668F42F1"/>
    <w:multiLevelType w:val="hybridMultilevel"/>
    <w:tmpl w:val="C3DAFFD0"/>
    <w:lvl w:ilvl="0" w:tplc="52C496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00B3"/>
    <w:rsid w:val="00002D70"/>
    <w:rsid w:val="00004F0A"/>
    <w:rsid w:val="00012962"/>
    <w:rsid w:val="00012D04"/>
    <w:rsid w:val="00015248"/>
    <w:rsid w:val="000251CF"/>
    <w:rsid w:val="00025A73"/>
    <w:rsid w:val="000263EA"/>
    <w:rsid w:val="00027E7A"/>
    <w:rsid w:val="00031013"/>
    <w:rsid w:val="00032D70"/>
    <w:rsid w:val="00032E62"/>
    <w:rsid w:val="00032EBE"/>
    <w:rsid w:val="00037965"/>
    <w:rsid w:val="00037D64"/>
    <w:rsid w:val="00043989"/>
    <w:rsid w:val="00044F05"/>
    <w:rsid w:val="000479E6"/>
    <w:rsid w:val="0005210A"/>
    <w:rsid w:val="000521BF"/>
    <w:rsid w:val="00052EC6"/>
    <w:rsid w:val="00056701"/>
    <w:rsid w:val="00057D6D"/>
    <w:rsid w:val="0006358F"/>
    <w:rsid w:val="00064267"/>
    <w:rsid w:val="00064C36"/>
    <w:rsid w:val="00070ADF"/>
    <w:rsid w:val="000736B3"/>
    <w:rsid w:val="00080CCC"/>
    <w:rsid w:val="000810D8"/>
    <w:rsid w:val="00081934"/>
    <w:rsid w:val="00085117"/>
    <w:rsid w:val="000916E0"/>
    <w:rsid w:val="000919B3"/>
    <w:rsid w:val="00097749"/>
    <w:rsid w:val="000A0A77"/>
    <w:rsid w:val="000A1FDE"/>
    <w:rsid w:val="000A3546"/>
    <w:rsid w:val="000A35B3"/>
    <w:rsid w:val="000A3EA1"/>
    <w:rsid w:val="000B1B8F"/>
    <w:rsid w:val="000B68F4"/>
    <w:rsid w:val="000C3121"/>
    <w:rsid w:val="000C6A32"/>
    <w:rsid w:val="000D0875"/>
    <w:rsid w:val="000D6501"/>
    <w:rsid w:val="000E673D"/>
    <w:rsid w:val="000F18C1"/>
    <w:rsid w:val="000F374A"/>
    <w:rsid w:val="000F56AF"/>
    <w:rsid w:val="000F57F8"/>
    <w:rsid w:val="00110E6E"/>
    <w:rsid w:val="00113B48"/>
    <w:rsid w:val="00114D8E"/>
    <w:rsid w:val="00116919"/>
    <w:rsid w:val="00120C7E"/>
    <w:rsid w:val="00123CE9"/>
    <w:rsid w:val="00123E3F"/>
    <w:rsid w:val="001246BE"/>
    <w:rsid w:val="001273D6"/>
    <w:rsid w:val="0013321D"/>
    <w:rsid w:val="0013569E"/>
    <w:rsid w:val="00140CDB"/>
    <w:rsid w:val="00150769"/>
    <w:rsid w:val="00155DCD"/>
    <w:rsid w:val="00163E6F"/>
    <w:rsid w:val="001732B8"/>
    <w:rsid w:val="0017417C"/>
    <w:rsid w:val="001753C9"/>
    <w:rsid w:val="001767AC"/>
    <w:rsid w:val="00176EDA"/>
    <w:rsid w:val="00181F55"/>
    <w:rsid w:val="00192318"/>
    <w:rsid w:val="00192F44"/>
    <w:rsid w:val="001933FC"/>
    <w:rsid w:val="001A4179"/>
    <w:rsid w:val="001A6525"/>
    <w:rsid w:val="001B1292"/>
    <w:rsid w:val="001B30E1"/>
    <w:rsid w:val="001B6252"/>
    <w:rsid w:val="001C3CB8"/>
    <w:rsid w:val="001C4BD0"/>
    <w:rsid w:val="001C4D56"/>
    <w:rsid w:val="001C7B5E"/>
    <w:rsid w:val="001D025E"/>
    <w:rsid w:val="001D27EA"/>
    <w:rsid w:val="001D29FF"/>
    <w:rsid w:val="001E11F6"/>
    <w:rsid w:val="001F73FE"/>
    <w:rsid w:val="00200777"/>
    <w:rsid w:val="00203981"/>
    <w:rsid w:val="00211C52"/>
    <w:rsid w:val="0022073D"/>
    <w:rsid w:val="0022238C"/>
    <w:rsid w:val="00224A5B"/>
    <w:rsid w:val="0022708C"/>
    <w:rsid w:val="002304D2"/>
    <w:rsid w:val="00234445"/>
    <w:rsid w:val="00235A1A"/>
    <w:rsid w:val="00236CC0"/>
    <w:rsid w:val="00237923"/>
    <w:rsid w:val="00261558"/>
    <w:rsid w:val="00261C7F"/>
    <w:rsid w:val="0026694B"/>
    <w:rsid w:val="00270395"/>
    <w:rsid w:val="00275DEB"/>
    <w:rsid w:val="00275FFF"/>
    <w:rsid w:val="002761CE"/>
    <w:rsid w:val="0027779E"/>
    <w:rsid w:val="00281EBE"/>
    <w:rsid w:val="00290132"/>
    <w:rsid w:val="0029047E"/>
    <w:rsid w:val="00296D40"/>
    <w:rsid w:val="002A300C"/>
    <w:rsid w:val="002A3CDA"/>
    <w:rsid w:val="002A5CF2"/>
    <w:rsid w:val="002B0113"/>
    <w:rsid w:val="002B5456"/>
    <w:rsid w:val="002B6B0D"/>
    <w:rsid w:val="002C4F2C"/>
    <w:rsid w:val="002C611C"/>
    <w:rsid w:val="002D051A"/>
    <w:rsid w:val="002D29F9"/>
    <w:rsid w:val="002D44D6"/>
    <w:rsid w:val="002D70A0"/>
    <w:rsid w:val="002E0769"/>
    <w:rsid w:val="002E16A8"/>
    <w:rsid w:val="002E23FF"/>
    <w:rsid w:val="002E61D3"/>
    <w:rsid w:val="002E66C1"/>
    <w:rsid w:val="002E7487"/>
    <w:rsid w:val="002F1120"/>
    <w:rsid w:val="002F78CD"/>
    <w:rsid w:val="00305647"/>
    <w:rsid w:val="00307379"/>
    <w:rsid w:val="00313E5A"/>
    <w:rsid w:val="00320733"/>
    <w:rsid w:val="00325A03"/>
    <w:rsid w:val="00325D65"/>
    <w:rsid w:val="00327B84"/>
    <w:rsid w:val="00327D99"/>
    <w:rsid w:val="003305EE"/>
    <w:rsid w:val="00336E9D"/>
    <w:rsid w:val="00337B05"/>
    <w:rsid w:val="0034624A"/>
    <w:rsid w:val="0035027B"/>
    <w:rsid w:val="003520A1"/>
    <w:rsid w:val="003559E5"/>
    <w:rsid w:val="003570A1"/>
    <w:rsid w:val="00361720"/>
    <w:rsid w:val="003631D6"/>
    <w:rsid w:val="00363DBB"/>
    <w:rsid w:val="003700B3"/>
    <w:rsid w:val="00370D67"/>
    <w:rsid w:val="00372576"/>
    <w:rsid w:val="00373742"/>
    <w:rsid w:val="003761A4"/>
    <w:rsid w:val="00376EB8"/>
    <w:rsid w:val="00381E1A"/>
    <w:rsid w:val="00385D96"/>
    <w:rsid w:val="0039141D"/>
    <w:rsid w:val="003975C6"/>
    <w:rsid w:val="003A3879"/>
    <w:rsid w:val="003A5FE0"/>
    <w:rsid w:val="003A6510"/>
    <w:rsid w:val="003B65D9"/>
    <w:rsid w:val="003C0251"/>
    <w:rsid w:val="003C0738"/>
    <w:rsid w:val="003C1004"/>
    <w:rsid w:val="003C300A"/>
    <w:rsid w:val="003C5047"/>
    <w:rsid w:val="003C5F2A"/>
    <w:rsid w:val="003C6B50"/>
    <w:rsid w:val="003C6E10"/>
    <w:rsid w:val="003C7295"/>
    <w:rsid w:val="003D250D"/>
    <w:rsid w:val="003E55ED"/>
    <w:rsid w:val="003E58BA"/>
    <w:rsid w:val="003E686A"/>
    <w:rsid w:val="003F6305"/>
    <w:rsid w:val="003F69C3"/>
    <w:rsid w:val="004008A9"/>
    <w:rsid w:val="004013DC"/>
    <w:rsid w:val="00402179"/>
    <w:rsid w:val="00403D9F"/>
    <w:rsid w:val="00404035"/>
    <w:rsid w:val="00404283"/>
    <w:rsid w:val="0040596E"/>
    <w:rsid w:val="004102BC"/>
    <w:rsid w:val="0041370A"/>
    <w:rsid w:val="00415DFC"/>
    <w:rsid w:val="004162EB"/>
    <w:rsid w:val="00416C40"/>
    <w:rsid w:val="004174B2"/>
    <w:rsid w:val="0042029C"/>
    <w:rsid w:val="00425385"/>
    <w:rsid w:val="00431FA5"/>
    <w:rsid w:val="00434DBA"/>
    <w:rsid w:val="004378CF"/>
    <w:rsid w:val="00445C6B"/>
    <w:rsid w:val="00451E9E"/>
    <w:rsid w:val="00456E59"/>
    <w:rsid w:val="00460933"/>
    <w:rsid w:val="00464902"/>
    <w:rsid w:val="00466317"/>
    <w:rsid w:val="00471510"/>
    <w:rsid w:val="004717AF"/>
    <w:rsid w:val="004735FD"/>
    <w:rsid w:val="004736E8"/>
    <w:rsid w:val="00483FE6"/>
    <w:rsid w:val="00486713"/>
    <w:rsid w:val="0049440F"/>
    <w:rsid w:val="00496B06"/>
    <w:rsid w:val="004A04C9"/>
    <w:rsid w:val="004B2518"/>
    <w:rsid w:val="004B6F60"/>
    <w:rsid w:val="004B7238"/>
    <w:rsid w:val="004C07A1"/>
    <w:rsid w:val="004C2794"/>
    <w:rsid w:val="004C3FFA"/>
    <w:rsid w:val="004C70FA"/>
    <w:rsid w:val="004C721D"/>
    <w:rsid w:val="004D1F73"/>
    <w:rsid w:val="004D3CCB"/>
    <w:rsid w:val="004D6286"/>
    <w:rsid w:val="004D794D"/>
    <w:rsid w:val="004E1724"/>
    <w:rsid w:val="004E339B"/>
    <w:rsid w:val="004E4CDD"/>
    <w:rsid w:val="004E5321"/>
    <w:rsid w:val="004E5E44"/>
    <w:rsid w:val="004E6674"/>
    <w:rsid w:val="004E7C39"/>
    <w:rsid w:val="004F1A7D"/>
    <w:rsid w:val="00502140"/>
    <w:rsid w:val="005025E8"/>
    <w:rsid w:val="005041A6"/>
    <w:rsid w:val="00505249"/>
    <w:rsid w:val="00506E90"/>
    <w:rsid w:val="0052051A"/>
    <w:rsid w:val="00521D27"/>
    <w:rsid w:val="0052786F"/>
    <w:rsid w:val="00527991"/>
    <w:rsid w:val="00527BDC"/>
    <w:rsid w:val="005306DB"/>
    <w:rsid w:val="005348C1"/>
    <w:rsid w:val="0053718F"/>
    <w:rsid w:val="00537C26"/>
    <w:rsid w:val="00537EBE"/>
    <w:rsid w:val="00547228"/>
    <w:rsid w:val="00557227"/>
    <w:rsid w:val="00557F50"/>
    <w:rsid w:val="005601EF"/>
    <w:rsid w:val="00560846"/>
    <w:rsid w:val="00572432"/>
    <w:rsid w:val="00574014"/>
    <w:rsid w:val="0058010E"/>
    <w:rsid w:val="00580409"/>
    <w:rsid w:val="005818AA"/>
    <w:rsid w:val="00584D82"/>
    <w:rsid w:val="00585C97"/>
    <w:rsid w:val="0058713A"/>
    <w:rsid w:val="00591E4F"/>
    <w:rsid w:val="005923B2"/>
    <w:rsid w:val="005B152D"/>
    <w:rsid w:val="005B2EBC"/>
    <w:rsid w:val="005B4433"/>
    <w:rsid w:val="005B4814"/>
    <w:rsid w:val="005C3F3A"/>
    <w:rsid w:val="005C4F7B"/>
    <w:rsid w:val="005D16DE"/>
    <w:rsid w:val="005D1A98"/>
    <w:rsid w:val="005D2AE9"/>
    <w:rsid w:val="005D5F09"/>
    <w:rsid w:val="005E35C9"/>
    <w:rsid w:val="005F0B13"/>
    <w:rsid w:val="005F14F8"/>
    <w:rsid w:val="005F21AA"/>
    <w:rsid w:val="005F7E44"/>
    <w:rsid w:val="0060099D"/>
    <w:rsid w:val="00601EAE"/>
    <w:rsid w:val="006033A0"/>
    <w:rsid w:val="00605FC0"/>
    <w:rsid w:val="006063E8"/>
    <w:rsid w:val="00607F5F"/>
    <w:rsid w:val="0061263C"/>
    <w:rsid w:val="006165ED"/>
    <w:rsid w:val="00616DA2"/>
    <w:rsid w:val="00625CCF"/>
    <w:rsid w:val="0063062D"/>
    <w:rsid w:val="006328F2"/>
    <w:rsid w:val="00637126"/>
    <w:rsid w:val="006409DF"/>
    <w:rsid w:val="00642920"/>
    <w:rsid w:val="00642E3A"/>
    <w:rsid w:val="006434A5"/>
    <w:rsid w:val="00650039"/>
    <w:rsid w:val="00650B6F"/>
    <w:rsid w:val="00651AC8"/>
    <w:rsid w:val="0065711D"/>
    <w:rsid w:val="00661E73"/>
    <w:rsid w:val="00662E59"/>
    <w:rsid w:val="0066341C"/>
    <w:rsid w:val="006647DA"/>
    <w:rsid w:val="0066585D"/>
    <w:rsid w:val="00666ED0"/>
    <w:rsid w:val="00675BDC"/>
    <w:rsid w:val="0068206F"/>
    <w:rsid w:val="006901BD"/>
    <w:rsid w:val="00691A86"/>
    <w:rsid w:val="00692C3F"/>
    <w:rsid w:val="006964C6"/>
    <w:rsid w:val="00697445"/>
    <w:rsid w:val="006A0A9B"/>
    <w:rsid w:val="006A2C17"/>
    <w:rsid w:val="006B24F7"/>
    <w:rsid w:val="006B2843"/>
    <w:rsid w:val="006B5AA9"/>
    <w:rsid w:val="006B632E"/>
    <w:rsid w:val="006C1E03"/>
    <w:rsid w:val="006C3A62"/>
    <w:rsid w:val="006C4D18"/>
    <w:rsid w:val="006C5881"/>
    <w:rsid w:val="006C6C4F"/>
    <w:rsid w:val="006C6F31"/>
    <w:rsid w:val="006D0BD9"/>
    <w:rsid w:val="006D0CB7"/>
    <w:rsid w:val="006E07C0"/>
    <w:rsid w:val="006E1900"/>
    <w:rsid w:val="006F13D3"/>
    <w:rsid w:val="006F2947"/>
    <w:rsid w:val="006F2FD3"/>
    <w:rsid w:val="006F3473"/>
    <w:rsid w:val="006F420A"/>
    <w:rsid w:val="00704703"/>
    <w:rsid w:val="00705B99"/>
    <w:rsid w:val="0070662D"/>
    <w:rsid w:val="00710F32"/>
    <w:rsid w:val="007113DF"/>
    <w:rsid w:val="0071476C"/>
    <w:rsid w:val="00716FFB"/>
    <w:rsid w:val="007209ED"/>
    <w:rsid w:val="00721C1A"/>
    <w:rsid w:val="0072524B"/>
    <w:rsid w:val="00730AA6"/>
    <w:rsid w:val="007325AC"/>
    <w:rsid w:val="00732E36"/>
    <w:rsid w:val="007337AC"/>
    <w:rsid w:val="00734F05"/>
    <w:rsid w:val="0074191F"/>
    <w:rsid w:val="00744246"/>
    <w:rsid w:val="007460B7"/>
    <w:rsid w:val="00746B7E"/>
    <w:rsid w:val="00747697"/>
    <w:rsid w:val="00747AD3"/>
    <w:rsid w:val="00750AA1"/>
    <w:rsid w:val="007541EE"/>
    <w:rsid w:val="00765981"/>
    <w:rsid w:val="00767E2B"/>
    <w:rsid w:val="00777676"/>
    <w:rsid w:val="00777A9F"/>
    <w:rsid w:val="007808C0"/>
    <w:rsid w:val="00782E85"/>
    <w:rsid w:val="00784554"/>
    <w:rsid w:val="007859F9"/>
    <w:rsid w:val="007A1E48"/>
    <w:rsid w:val="007A4BA0"/>
    <w:rsid w:val="007A5FAE"/>
    <w:rsid w:val="007A732B"/>
    <w:rsid w:val="007B08C7"/>
    <w:rsid w:val="007B0B78"/>
    <w:rsid w:val="007B0EA6"/>
    <w:rsid w:val="007B3482"/>
    <w:rsid w:val="007B5CBA"/>
    <w:rsid w:val="007B6A6F"/>
    <w:rsid w:val="007C31AE"/>
    <w:rsid w:val="007C51AB"/>
    <w:rsid w:val="007C530C"/>
    <w:rsid w:val="007C5F08"/>
    <w:rsid w:val="007C6015"/>
    <w:rsid w:val="007C75D8"/>
    <w:rsid w:val="007D004A"/>
    <w:rsid w:val="007D0CAA"/>
    <w:rsid w:val="007D0D2F"/>
    <w:rsid w:val="007D5547"/>
    <w:rsid w:val="007D7037"/>
    <w:rsid w:val="007E242E"/>
    <w:rsid w:val="007E2A70"/>
    <w:rsid w:val="007E4851"/>
    <w:rsid w:val="007F260C"/>
    <w:rsid w:val="007F6EA1"/>
    <w:rsid w:val="00805504"/>
    <w:rsid w:val="0081196B"/>
    <w:rsid w:val="0081456A"/>
    <w:rsid w:val="00815E77"/>
    <w:rsid w:val="00816F20"/>
    <w:rsid w:val="0081738D"/>
    <w:rsid w:val="00817742"/>
    <w:rsid w:val="00820CCB"/>
    <w:rsid w:val="008212BB"/>
    <w:rsid w:val="00821D88"/>
    <w:rsid w:val="00822222"/>
    <w:rsid w:val="008226C5"/>
    <w:rsid w:val="00822A52"/>
    <w:rsid w:val="008242AF"/>
    <w:rsid w:val="00827971"/>
    <w:rsid w:val="00827A0D"/>
    <w:rsid w:val="00831E3B"/>
    <w:rsid w:val="00831E56"/>
    <w:rsid w:val="008362CE"/>
    <w:rsid w:val="00840242"/>
    <w:rsid w:val="008410A2"/>
    <w:rsid w:val="00845AAC"/>
    <w:rsid w:val="00845C46"/>
    <w:rsid w:val="00850AC9"/>
    <w:rsid w:val="008535B4"/>
    <w:rsid w:val="00855E2F"/>
    <w:rsid w:val="0085633B"/>
    <w:rsid w:val="008634FF"/>
    <w:rsid w:val="00863CD0"/>
    <w:rsid w:val="00864067"/>
    <w:rsid w:val="00865628"/>
    <w:rsid w:val="00865E5E"/>
    <w:rsid w:val="00866FD2"/>
    <w:rsid w:val="008714B9"/>
    <w:rsid w:val="00871D9A"/>
    <w:rsid w:val="00872F8D"/>
    <w:rsid w:val="00877FD6"/>
    <w:rsid w:val="00882384"/>
    <w:rsid w:val="00882677"/>
    <w:rsid w:val="00884889"/>
    <w:rsid w:val="008866A1"/>
    <w:rsid w:val="00890880"/>
    <w:rsid w:val="00892234"/>
    <w:rsid w:val="00892BB8"/>
    <w:rsid w:val="00897C1F"/>
    <w:rsid w:val="008A713B"/>
    <w:rsid w:val="008B1299"/>
    <w:rsid w:val="008C0F8E"/>
    <w:rsid w:val="008C2100"/>
    <w:rsid w:val="008C39A2"/>
    <w:rsid w:val="008D0F02"/>
    <w:rsid w:val="008D3D46"/>
    <w:rsid w:val="008D561A"/>
    <w:rsid w:val="008E2237"/>
    <w:rsid w:val="008E2FE5"/>
    <w:rsid w:val="008E32FF"/>
    <w:rsid w:val="008E46AB"/>
    <w:rsid w:val="008E6E2D"/>
    <w:rsid w:val="008F4ECE"/>
    <w:rsid w:val="008F5D9F"/>
    <w:rsid w:val="00910723"/>
    <w:rsid w:val="00917AD9"/>
    <w:rsid w:val="00920BF8"/>
    <w:rsid w:val="009214C2"/>
    <w:rsid w:val="00927256"/>
    <w:rsid w:val="009277A8"/>
    <w:rsid w:val="009314DC"/>
    <w:rsid w:val="009335F9"/>
    <w:rsid w:val="009369B0"/>
    <w:rsid w:val="00940D34"/>
    <w:rsid w:val="00942ED1"/>
    <w:rsid w:val="00946EC4"/>
    <w:rsid w:val="00947E18"/>
    <w:rsid w:val="0095184E"/>
    <w:rsid w:val="0095296C"/>
    <w:rsid w:val="00956337"/>
    <w:rsid w:val="009570CA"/>
    <w:rsid w:val="00957F9A"/>
    <w:rsid w:val="00964B1A"/>
    <w:rsid w:val="00967D3C"/>
    <w:rsid w:val="00970239"/>
    <w:rsid w:val="0097201B"/>
    <w:rsid w:val="00972857"/>
    <w:rsid w:val="009760EC"/>
    <w:rsid w:val="00980376"/>
    <w:rsid w:val="00980544"/>
    <w:rsid w:val="00982D46"/>
    <w:rsid w:val="00983D20"/>
    <w:rsid w:val="00985A28"/>
    <w:rsid w:val="009913EE"/>
    <w:rsid w:val="009926A7"/>
    <w:rsid w:val="00992965"/>
    <w:rsid w:val="0099650C"/>
    <w:rsid w:val="00996C27"/>
    <w:rsid w:val="009A2E9A"/>
    <w:rsid w:val="009A38A3"/>
    <w:rsid w:val="009A7F74"/>
    <w:rsid w:val="009B0B15"/>
    <w:rsid w:val="009B282C"/>
    <w:rsid w:val="009B4FEC"/>
    <w:rsid w:val="009B64E6"/>
    <w:rsid w:val="009C0DDF"/>
    <w:rsid w:val="009C225C"/>
    <w:rsid w:val="009C55C3"/>
    <w:rsid w:val="009C7016"/>
    <w:rsid w:val="009D0228"/>
    <w:rsid w:val="009D1354"/>
    <w:rsid w:val="009D55FD"/>
    <w:rsid w:val="009D5688"/>
    <w:rsid w:val="009D726E"/>
    <w:rsid w:val="009D7B87"/>
    <w:rsid w:val="009D7BC6"/>
    <w:rsid w:val="009D7CDA"/>
    <w:rsid w:val="009E2ACF"/>
    <w:rsid w:val="009E3525"/>
    <w:rsid w:val="009E3FED"/>
    <w:rsid w:val="009F35A5"/>
    <w:rsid w:val="00A00689"/>
    <w:rsid w:val="00A0238B"/>
    <w:rsid w:val="00A05995"/>
    <w:rsid w:val="00A06B1C"/>
    <w:rsid w:val="00A13B18"/>
    <w:rsid w:val="00A1658B"/>
    <w:rsid w:val="00A226CF"/>
    <w:rsid w:val="00A33CAB"/>
    <w:rsid w:val="00A447F0"/>
    <w:rsid w:val="00A4529D"/>
    <w:rsid w:val="00A47AF3"/>
    <w:rsid w:val="00A53765"/>
    <w:rsid w:val="00A64085"/>
    <w:rsid w:val="00A6474B"/>
    <w:rsid w:val="00A649CE"/>
    <w:rsid w:val="00A66102"/>
    <w:rsid w:val="00A71E54"/>
    <w:rsid w:val="00A725BB"/>
    <w:rsid w:val="00A72AE5"/>
    <w:rsid w:val="00A7594E"/>
    <w:rsid w:val="00A76228"/>
    <w:rsid w:val="00A83D71"/>
    <w:rsid w:val="00A84DBF"/>
    <w:rsid w:val="00A901E6"/>
    <w:rsid w:val="00A91AB9"/>
    <w:rsid w:val="00AA766C"/>
    <w:rsid w:val="00AA7A1B"/>
    <w:rsid w:val="00AB59BE"/>
    <w:rsid w:val="00AC35EE"/>
    <w:rsid w:val="00AC37FA"/>
    <w:rsid w:val="00AC67D6"/>
    <w:rsid w:val="00AD1B50"/>
    <w:rsid w:val="00AD49D6"/>
    <w:rsid w:val="00AD5534"/>
    <w:rsid w:val="00AD72A3"/>
    <w:rsid w:val="00AD76ED"/>
    <w:rsid w:val="00AD79B2"/>
    <w:rsid w:val="00AD7EB4"/>
    <w:rsid w:val="00AE0283"/>
    <w:rsid w:val="00AE30E2"/>
    <w:rsid w:val="00AE7C08"/>
    <w:rsid w:val="00AF2247"/>
    <w:rsid w:val="00AF7005"/>
    <w:rsid w:val="00AF70F8"/>
    <w:rsid w:val="00AF7486"/>
    <w:rsid w:val="00B012ED"/>
    <w:rsid w:val="00B014CD"/>
    <w:rsid w:val="00B02647"/>
    <w:rsid w:val="00B06873"/>
    <w:rsid w:val="00B077B8"/>
    <w:rsid w:val="00B07887"/>
    <w:rsid w:val="00B1414A"/>
    <w:rsid w:val="00B16435"/>
    <w:rsid w:val="00B22799"/>
    <w:rsid w:val="00B2478F"/>
    <w:rsid w:val="00B32D3F"/>
    <w:rsid w:val="00B36170"/>
    <w:rsid w:val="00B36862"/>
    <w:rsid w:val="00B43D69"/>
    <w:rsid w:val="00B514B8"/>
    <w:rsid w:val="00B517B8"/>
    <w:rsid w:val="00B52B71"/>
    <w:rsid w:val="00B54A14"/>
    <w:rsid w:val="00B56906"/>
    <w:rsid w:val="00B65FC4"/>
    <w:rsid w:val="00B73281"/>
    <w:rsid w:val="00B74D04"/>
    <w:rsid w:val="00B75080"/>
    <w:rsid w:val="00B7725F"/>
    <w:rsid w:val="00B80477"/>
    <w:rsid w:val="00B80979"/>
    <w:rsid w:val="00B835D0"/>
    <w:rsid w:val="00B8549D"/>
    <w:rsid w:val="00B85E34"/>
    <w:rsid w:val="00B90CEF"/>
    <w:rsid w:val="00B94C4B"/>
    <w:rsid w:val="00B95400"/>
    <w:rsid w:val="00BA00F4"/>
    <w:rsid w:val="00BA5690"/>
    <w:rsid w:val="00BA5896"/>
    <w:rsid w:val="00BA7607"/>
    <w:rsid w:val="00BB30EA"/>
    <w:rsid w:val="00BB40B4"/>
    <w:rsid w:val="00BB483D"/>
    <w:rsid w:val="00BB4DF0"/>
    <w:rsid w:val="00BB5787"/>
    <w:rsid w:val="00BC0A1A"/>
    <w:rsid w:val="00BC24D8"/>
    <w:rsid w:val="00BC69FD"/>
    <w:rsid w:val="00BC6DB1"/>
    <w:rsid w:val="00BD3D05"/>
    <w:rsid w:val="00BE1DB4"/>
    <w:rsid w:val="00BE3F34"/>
    <w:rsid w:val="00BF4775"/>
    <w:rsid w:val="00BF4855"/>
    <w:rsid w:val="00C00174"/>
    <w:rsid w:val="00C01E2D"/>
    <w:rsid w:val="00C02F63"/>
    <w:rsid w:val="00C0383C"/>
    <w:rsid w:val="00C11A2F"/>
    <w:rsid w:val="00C15946"/>
    <w:rsid w:val="00C15FB9"/>
    <w:rsid w:val="00C170F9"/>
    <w:rsid w:val="00C17243"/>
    <w:rsid w:val="00C20CD4"/>
    <w:rsid w:val="00C211F5"/>
    <w:rsid w:val="00C23019"/>
    <w:rsid w:val="00C260A6"/>
    <w:rsid w:val="00C30518"/>
    <w:rsid w:val="00C31709"/>
    <w:rsid w:val="00C343BA"/>
    <w:rsid w:val="00C3464C"/>
    <w:rsid w:val="00C3618A"/>
    <w:rsid w:val="00C364B2"/>
    <w:rsid w:val="00C37BFA"/>
    <w:rsid w:val="00C429DD"/>
    <w:rsid w:val="00C42D82"/>
    <w:rsid w:val="00C435D2"/>
    <w:rsid w:val="00C44BA8"/>
    <w:rsid w:val="00C51259"/>
    <w:rsid w:val="00C542AF"/>
    <w:rsid w:val="00C5433D"/>
    <w:rsid w:val="00C63453"/>
    <w:rsid w:val="00C63FD5"/>
    <w:rsid w:val="00C71040"/>
    <w:rsid w:val="00C7445E"/>
    <w:rsid w:val="00C83C6F"/>
    <w:rsid w:val="00C85210"/>
    <w:rsid w:val="00C858A7"/>
    <w:rsid w:val="00C903D6"/>
    <w:rsid w:val="00C9074C"/>
    <w:rsid w:val="00C94043"/>
    <w:rsid w:val="00C96B55"/>
    <w:rsid w:val="00C96BE8"/>
    <w:rsid w:val="00CB094C"/>
    <w:rsid w:val="00CB54EC"/>
    <w:rsid w:val="00CC3076"/>
    <w:rsid w:val="00CC7113"/>
    <w:rsid w:val="00CC7255"/>
    <w:rsid w:val="00CD0361"/>
    <w:rsid w:val="00CD69C3"/>
    <w:rsid w:val="00CE04F9"/>
    <w:rsid w:val="00CE06E6"/>
    <w:rsid w:val="00CE088E"/>
    <w:rsid w:val="00CE65A4"/>
    <w:rsid w:val="00CF7FF6"/>
    <w:rsid w:val="00D04C2A"/>
    <w:rsid w:val="00D13A32"/>
    <w:rsid w:val="00D15156"/>
    <w:rsid w:val="00D15EAA"/>
    <w:rsid w:val="00D222B5"/>
    <w:rsid w:val="00D22975"/>
    <w:rsid w:val="00D23A9C"/>
    <w:rsid w:val="00D3265E"/>
    <w:rsid w:val="00D40CDF"/>
    <w:rsid w:val="00D42140"/>
    <w:rsid w:val="00D4725F"/>
    <w:rsid w:val="00D53A36"/>
    <w:rsid w:val="00D56523"/>
    <w:rsid w:val="00D6214A"/>
    <w:rsid w:val="00D6639C"/>
    <w:rsid w:val="00D701B2"/>
    <w:rsid w:val="00D710C2"/>
    <w:rsid w:val="00D80A74"/>
    <w:rsid w:val="00D827A5"/>
    <w:rsid w:val="00D8496D"/>
    <w:rsid w:val="00D84EF8"/>
    <w:rsid w:val="00D85943"/>
    <w:rsid w:val="00D8712C"/>
    <w:rsid w:val="00D9018C"/>
    <w:rsid w:val="00D90B86"/>
    <w:rsid w:val="00D94364"/>
    <w:rsid w:val="00D957E7"/>
    <w:rsid w:val="00D97B56"/>
    <w:rsid w:val="00DA1C18"/>
    <w:rsid w:val="00DA1E97"/>
    <w:rsid w:val="00DA3443"/>
    <w:rsid w:val="00DA359C"/>
    <w:rsid w:val="00DA6591"/>
    <w:rsid w:val="00DB0F22"/>
    <w:rsid w:val="00DB2991"/>
    <w:rsid w:val="00DB6F98"/>
    <w:rsid w:val="00DB756A"/>
    <w:rsid w:val="00DD0770"/>
    <w:rsid w:val="00DD420A"/>
    <w:rsid w:val="00DD4D03"/>
    <w:rsid w:val="00DD5A25"/>
    <w:rsid w:val="00DE07B4"/>
    <w:rsid w:val="00DE1BE4"/>
    <w:rsid w:val="00DE4C53"/>
    <w:rsid w:val="00DE5612"/>
    <w:rsid w:val="00DE5953"/>
    <w:rsid w:val="00DE6946"/>
    <w:rsid w:val="00DE79BE"/>
    <w:rsid w:val="00DF48ED"/>
    <w:rsid w:val="00DF546E"/>
    <w:rsid w:val="00E01DFB"/>
    <w:rsid w:val="00E0463A"/>
    <w:rsid w:val="00E0575F"/>
    <w:rsid w:val="00E11955"/>
    <w:rsid w:val="00E1282C"/>
    <w:rsid w:val="00E23BBF"/>
    <w:rsid w:val="00E26F29"/>
    <w:rsid w:val="00E3272F"/>
    <w:rsid w:val="00E41DAC"/>
    <w:rsid w:val="00E42DD9"/>
    <w:rsid w:val="00E510B6"/>
    <w:rsid w:val="00E510C6"/>
    <w:rsid w:val="00E51F4D"/>
    <w:rsid w:val="00E52E44"/>
    <w:rsid w:val="00E530CE"/>
    <w:rsid w:val="00E53D86"/>
    <w:rsid w:val="00E54659"/>
    <w:rsid w:val="00E60819"/>
    <w:rsid w:val="00E620BC"/>
    <w:rsid w:val="00E631A9"/>
    <w:rsid w:val="00E6368F"/>
    <w:rsid w:val="00E66D10"/>
    <w:rsid w:val="00E67F3F"/>
    <w:rsid w:val="00E7001D"/>
    <w:rsid w:val="00E71EDB"/>
    <w:rsid w:val="00E76919"/>
    <w:rsid w:val="00E80953"/>
    <w:rsid w:val="00E85E46"/>
    <w:rsid w:val="00E87950"/>
    <w:rsid w:val="00E904E8"/>
    <w:rsid w:val="00E94262"/>
    <w:rsid w:val="00E94AC5"/>
    <w:rsid w:val="00E95EDA"/>
    <w:rsid w:val="00E96B8D"/>
    <w:rsid w:val="00EA0E39"/>
    <w:rsid w:val="00EA1852"/>
    <w:rsid w:val="00EA48F5"/>
    <w:rsid w:val="00EB0F94"/>
    <w:rsid w:val="00EB4ADD"/>
    <w:rsid w:val="00EB75BC"/>
    <w:rsid w:val="00EC0074"/>
    <w:rsid w:val="00EC06BF"/>
    <w:rsid w:val="00EC09F4"/>
    <w:rsid w:val="00EC3DD3"/>
    <w:rsid w:val="00EC781A"/>
    <w:rsid w:val="00ED14BF"/>
    <w:rsid w:val="00ED194B"/>
    <w:rsid w:val="00ED1E6E"/>
    <w:rsid w:val="00ED36DC"/>
    <w:rsid w:val="00ED3BC3"/>
    <w:rsid w:val="00ED5B81"/>
    <w:rsid w:val="00ED6619"/>
    <w:rsid w:val="00EE24B0"/>
    <w:rsid w:val="00EE33D1"/>
    <w:rsid w:val="00EE3AE4"/>
    <w:rsid w:val="00EE5CF8"/>
    <w:rsid w:val="00EF7F07"/>
    <w:rsid w:val="00F03474"/>
    <w:rsid w:val="00F17940"/>
    <w:rsid w:val="00F17C0D"/>
    <w:rsid w:val="00F207D5"/>
    <w:rsid w:val="00F225AF"/>
    <w:rsid w:val="00F25585"/>
    <w:rsid w:val="00F30EF9"/>
    <w:rsid w:val="00F3287C"/>
    <w:rsid w:val="00F35C81"/>
    <w:rsid w:val="00F35EFA"/>
    <w:rsid w:val="00F411CE"/>
    <w:rsid w:val="00F43287"/>
    <w:rsid w:val="00F503D6"/>
    <w:rsid w:val="00F61529"/>
    <w:rsid w:val="00F61E3D"/>
    <w:rsid w:val="00F62233"/>
    <w:rsid w:val="00F64415"/>
    <w:rsid w:val="00F7025D"/>
    <w:rsid w:val="00F72EEA"/>
    <w:rsid w:val="00F75859"/>
    <w:rsid w:val="00F75F78"/>
    <w:rsid w:val="00F768EE"/>
    <w:rsid w:val="00F772C6"/>
    <w:rsid w:val="00F77D74"/>
    <w:rsid w:val="00F818B7"/>
    <w:rsid w:val="00F828E5"/>
    <w:rsid w:val="00F85DEB"/>
    <w:rsid w:val="00F869A9"/>
    <w:rsid w:val="00F87907"/>
    <w:rsid w:val="00F904CE"/>
    <w:rsid w:val="00F9198B"/>
    <w:rsid w:val="00F929CD"/>
    <w:rsid w:val="00FA6890"/>
    <w:rsid w:val="00FA6DF9"/>
    <w:rsid w:val="00FB0A2E"/>
    <w:rsid w:val="00FB3052"/>
    <w:rsid w:val="00FC0F7F"/>
    <w:rsid w:val="00FC113D"/>
    <w:rsid w:val="00FC27B9"/>
    <w:rsid w:val="00FC2B3E"/>
    <w:rsid w:val="00FC3136"/>
    <w:rsid w:val="00FC32BF"/>
    <w:rsid w:val="00FC4270"/>
    <w:rsid w:val="00FC613D"/>
    <w:rsid w:val="00FD1323"/>
    <w:rsid w:val="00FD14C6"/>
    <w:rsid w:val="00FD55F2"/>
    <w:rsid w:val="00FD6A92"/>
    <w:rsid w:val="00FE0FAC"/>
    <w:rsid w:val="00FF017E"/>
    <w:rsid w:val="00FF41E6"/>
    <w:rsid w:val="00FF60C3"/>
    <w:rsid w:val="00FF6C58"/>
    <w:rsid w:val="00FF6F5E"/>
    <w:rsid w:val="00FF78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40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3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5456"/>
  </w:style>
  <w:style w:type="paragraph" w:styleId="a6">
    <w:name w:val="footer"/>
    <w:basedOn w:val="a"/>
    <w:link w:val="a7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5456"/>
  </w:style>
  <w:style w:type="character" w:customStyle="1" w:styleId="sectiontitle2">
    <w:name w:val="section__title2"/>
    <w:basedOn w:val="a0"/>
    <w:rsid w:val="007B5CBA"/>
    <w:rPr>
      <w:vanish w:val="0"/>
      <w:webHidden w:val="0"/>
      <w:color w:val="909EBB"/>
      <w:sz w:val="20"/>
      <w:szCs w:val="20"/>
      <w:specVanish w:val="0"/>
    </w:rPr>
  </w:style>
  <w:style w:type="character" w:styleId="a8">
    <w:name w:val="annotation reference"/>
    <w:basedOn w:val="a0"/>
    <w:uiPriority w:val="99"/>
    <w:semiHidden/>
    <w:unhideWhenUsed/>
    <w:rsid w:val="00CE65A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E65A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E65A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E65A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E65A4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6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65A4"/>
    <w:rPr>
      <w:rFonts w:ascii="Segoe UI" w:hAnsi="Segoe UI" w:cs="Segoe UI"/>
      <w:sz w:val="18"/>
      <w:szCs w:val="18"/>
    </w:rPr>
  </w:style>
  <w:style w:type="paragraph" w:styleId="af">
    <w:name w:val="List Paragraph"/>
    <w:aliases w:val="Bullet List,FooterText,numbered,Paragraphe de liste1,lp1,Список дефисный"/>
    <w:basedOn w:val="a"/>
    <w:link w:val="af0"/>
    <w:uiPriority w:val="34"/>
    <w:qFormat/>
    <w:rsid w:val="00C903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39"/>
    <w:rsid w:val="00425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0"/>
    <w:uiPriority w:val="99"/>
    <w:semiHidden/>
    <w:unhideWhenUsed/>
    <w:rsid w:val="00AF7486"/>
    <w:rPr>
      <w:color w:val="0000FF"/>
      <w:u w:val="single"/>
    </w:rPr>
  </w:style>
  <w:style w:type="character" w:customStyle="1" w:styleId="af0">
    <w:name w:val="Абзац списка Знак"/>
    <w:aliases w:val="Bullet List Знак,FooterText Знак,numbered Знак,Paragraphe de liste1 Знак,lp1 Знак,Список дефисный Знак"/>
    <w:link w:val="af"/>
    <w:uiPriority w:val="34"/>
    <w:rsid w:val="00AD79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207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ardmaininfotitle2">
    <w:name w:val="cardmaininfo__title2"/>
    <w:basedOn w:val="a0"/>
    <w:rsid w:val="002F78CD"/>
    <w:rPr>
      <w:color w:val="909EBB"/>
    </w:rPr>
  </w:style>
  <w:style w:type="paragraph" w:styleId="af2">
    <w:name w:val="Normal (Web)"/>
    <w:basedOn w:val="a"/>
    <w:uiPriority w:val="99"/>
    <w:unhideWhenUsed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nn-rowsmnngrls--lkz6q">
    <w:name w:val="smnn-row__smnn_grls--lkz6q"/>
    <w:basedOn w:val="a"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2F1120"/>
  </w:style>
  <w:style w:type="paragraph" w:styleId="af3">
    <w:name w:val="footnote text"/>
    <w:basedOn w:val="a"/>
    <w:link w:val="af4"/>
    <w:uiPriority w:val="99"/>
    <w:semiHidden/>
    <w:unhideWhenUsed/>
    <w:rsid w:val="00CE088E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CE088E"/>
    <w:rPr>
      <w:sz w:val="20"/>
      <w:szCs w:val="20"/>
    </w:rPr>
  </w:style>
  <w:style w:type="character" w:styleId="af5">
    <w:name w:val="footnote reference"/>
    <w:aliases w:val="Ссылка на сноску 45,Знак сноски-FN"/>
    <w:basedOn w:val="a0"/>
    <w:uiPriority w:val="99"/>
    <w:semiHidden/>
    <w:unhideWhenUsed/>
    <w:qFormat/>
    <w:rsid w:val="00CE088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4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3E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5456"/>
  </w:style>
  <w:style w:type="paragraph" w:styleId="a6">
    <w:name w:val="footer"/>
    <w:basedOn w:val="a"/>
    <w:link w:val="a7"/>
    <w:uiPriority w:val="99"/>
    <w:unhideWhenUsed/>
    <w:rsid w:val="002B54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5456"/>
  </w:style>
  <w:style w:type="character" w:customStyle="1" w:styleId="sectiontitle2">
    <w:name w:val="section__title2"/>
    <w:basedOn w:val="a0"/>
    <w:rsid w:val="007B5CBA"/>
    <w:rPr>
      <w:vanish w:val="0"/>
      <w:webHidden w:val="0"/>
      <w:color w:val="909EBB"/>
      <w:sz w:val="20"/>
      <w:szCs w:val="20"/>
      <w:specVanish w:val="0"/>
    </w:rPr>
  </w:style>
  <w:style w:type="character" w:styleId="a8">
    <w:name w:val="annotation reference"/>
    <w:basedOn w:val="a0"/>
    <w:uiPriority w:val="99"/>
    <w:semiHidden/>
    <w:unhideWhenUsed/>
    <w:rsid w:val="00CE65A4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E65A4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E65A4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E65A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E65A4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CE6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CE65A4"/>
    <w:rPr>
      <w:rFonts w:ascii="Segoe UI" w:hAnsi="Segoe UI" w:cs="Segoe UI"/>
      <w:sz w:val="18"/>
      <w:szCs w:val="18"/>
    </w:rPr>
  </w:style>
  <w:style w:type="paragraph" w:styleId="af">
    <w:name w:val="List Paragraph"/>
    <w:aliases w:val="Bullet List,FooterText,numbered,Paragraphe de liste1,lp1,Список дефисный"/>
    <w:basedOn w:val="a"/>
    <w:link w:val="af0"/>
    <w:uiPriority w:val="34"/>
    <w:qFormat/>
    <w:rsid w:val="00C903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39"/>
    <w:rsid w:val="004253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0"/>
    <w:uiPriority w:val="99"/>
    <w:semiHidden/>
    <w:unhideWhenUsed/>
    <w:rsid w:val="00AF7486"/>
    <w:rPr>
      <w:color w:val="0000FF"/>
      <w:u w:val="single"/>
    </w:rPr>
  </w:style>
  <w:style w:type="character" w:customStyle="1" w:styleId="af0">
    <w:name w:val="Абзац списка Знак"/>
    <w:aliases w:val="Bullet List Знак,FooterText Знак,numbered Знак,Paragraphe de liste1 Знак,lp1 Знак,Список дефисный Знак"/>
    <w:link w:val="af"/>
    <w:uiPriority w:val="34"/>
    <w:rsid w:val="00AD79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207D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ardmaininfotitle2">
    <w:name w:val="cardmaininfo__title2"/>
    <w:basedOn w:val="a0"/>
    <w:rsid w:val="002F78CD"/>
    <w:rPr>
      <w:color w:val="909EBB"/>
    </w:rPr>
  </w:style>
  <w:style w:type="paragraph" w:styleId="af2">
    <w:name w:val="Normal (Web)"/>
    <w:basedOn w:val="a"/>
    <w:uiPriority w:val="99"/>
    <w:unhideWhenUsed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mnn-rowsmnngrls--lkz6q">
    <w:name w:val="smnn-row__smnn_grls--lkz6q"/>
    <w:basedOn w:val="a"/>
    <w:rsid w:val="002F11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ld">
    <w:name w:val="bold"/>
    <w:basedOn w:val="a0"/>
    <w:rsid w:val="002F1120"/>
  </w:style>
  <w:style w:type="paragraph" w:styleId="af3">
    <w:name w:val="footnote text"/>
    <w:basedOn w:val="a"/>
    <w:link w:val="af4"/>
    <w:uiPriority w:val="99"/>
    <w:semiHidden/>
    <w:unhideWhenUsed/>
    <w:rsid w:val="00CE088E"/>
    <w:pPr>
      <w:spacing w:after="0" w:line="240" w:lineRule="auto"/>
    </w:pPr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CE088E"/>
    <w:rPr>
      <w:sz w:val="20"/>
      <w:szCs w:val="20"/>
    </w:rPr>
  </w:style>
  <w:style w:type="character" w:styleId="af5">
    <w:name w:val="footnote reference"/>
    <w:aliases w:val="Ссылка на сноску 45,Знак сноски-FN"/>
    <w:basedOn w:val="a0"/>
    <w:uiPriority w:val="99"/>
    <w:semiHidden/>
    <w:unhideWhenUsed/>
    <w:qFormat/>
    <w:rsid w:val="00CE088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41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4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9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E8258-CDF7-4A3C-B2B8-6E20AF325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2023-10-23T09:03:00Z</dcterms:created>
  <dcterms:modified xsi:type="dcterms:W3CDTF">2026-05-18T12:24:00Z</dcterms:modified>
</cp:coreProperties>
</file>