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1762CF" w:rsidRPr="00906091" w:rsidRDefault="000B5A0D" w:rsidP="008F35B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="001762CF" w:rsidRPr="00906091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 </w:t>
      </w:r>
      <w:r w:rsidR="00906091" w:rsidRPr="00906091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Копия </w:t>
      </w:r>
      <w:r w:rsidR="008F35B0" w:rsidRPr="00906091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л</w:t>
      </w:r>
      <w:r w:rsidR="001762CF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ицензи</w:t>
      </w:r>
      <w:r w:rsidR="00906091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и</w:t>
      </w:r>
      <w:r w:rsidR="001762CF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</w:t>
      </w:r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на осуществление деятельности по обороту наркотических средств, психотропных веществ и их </w:t>
      </w:r>
      <w:proofErr w:type="spell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прекурсоров</w:t>
      </w:r>
      <w:proofErr w:type="spell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, культивированию </w:t>
      </w:r>
      <w:proofErr w:type="spell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наркосодержащих</w:t>
      </w:r>
      <w:proofErr w:type="spell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растений, вид деятельности: перевозка наркотических средств и психотропных </w:t>
      </w:r>
      <w:proofErr w:type="spell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веществ</w:t>
      </w:r>
      <w:proofErr w:type="gram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,в</w:t>
      </w:r>
      <w:proofErr w:type="gram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несенных</w:t>
      </w:r>
      <w:proofErr w:type="spell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в </w:t>
      </w:r>
      <w:proofErr w:type="spell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списко</w:t>
      </w:r>
      <w:proofErr w:type="spell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</w:t>
      </w:r>
      <w:r w:rsidR="008F35B0" w:rsidRPr="00906091">
        <w:rPr>
          <w:rFonts w:ascii="Times New Roman" w:eastAsia="Times New Roman" w:hAnsi="Times New Roman" w:cs="Times New Roman"/>
          <w:b/>
          <w:i/>
          <w:lang w:eastAsia="ru-RU"/>
        </w:rPr>
        <w:t>II</w:t>
      </w:r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перечня наркотических средств и психотропных веществ и их </w:t>
      </w:r>
      <w:proofErr w:type="spellStart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прекурсоров</w:t>
      </w:r>
      <w:proofErr w:type="spellEnd"/>
      <w:r w:rsidR="008F35B0"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подлежащих контролю в РФ.</w:t>
      </w:r>
    </w:p>
    <w:p w:rsidR="008F35B0" w:rsidRPr="00906091" w:rsidRDefault="008F35B0" w:rsidP="008F35B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Либо:</w:t>
      </w:r>
    </w:p>
    <w:p w:rsidR="008F35B0" w:rsidRPr="00906091" w:rsidRDefault="008F35B0" w:rsidP="008F35B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- сведения о регистрационном номере собственной действующей лицензии, соответствующем номеру записи в реестре лицензий;</w:t>
      </w:r>
    </w:p>
    <w:p w:rsidR="008F35B0" w:rsidRPr="00906091" w:rsidRDefault="008F35B0" w:rsidP="008F35B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- либо выписка из реестра лицензий; </w:t>
      </w:r>
    </w:p>
    <w:p w:rsidR="008F35B0" w:rsidRPr="00906091" w:rsidRDefault="008F35B0" w:rsidP="008F35B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906091">
        <w:rPr>
          <w:rFonts w:ascii="Times New Roman" w:eastAsia="Times New Roman" w:hAnsi="Times New Roman" w:cs="Times New Roman"/>
          <w:b/>
          <w:i/>
          <w:lang w:val="ru-RU" w:eastAsia="ru-RU"/>
        </w:rPr>
        <w:t>- либо копия акта лицензирующего органа о принятом решении.</w:t>
      </w: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9F8" w:rsidRDefault="00CE49F8" w:rsidP="00031F13">
      <w:pPr>
        <w:spacing w:before="0" w:after="0"/>
      </w:pPr>
      <w:r>
        <w:separator/>
      </w:r>
    </w:p>
  </w:endnote>
  <w:endnote w:type="continuationSeparator" w:id="0">
    <w:p w:rsidR="00CE49F8" w:rsidRDefault="00CE49F8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9F8" w:rsidRDefault="00CE49F8" w:rsidP="00031F13">
      <w:pPr>
        <w:spacing w:before="0" w:after="0"/>
      </w:pPr>
      <w:r>
        <w:separator/>
      </w:r>
    </w:p>
  </w:footnote>
  <w:footnote w:type="continuationSeparator" w:id="0">
    <w:p w:rsidR="00CE49F8" w:rsidRDefault="00CE49F8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00E8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8F35B0"/>
    <w:rsid w:val="00901935"/>
    <w:rsid w:val="00906091"/>
    <w:rsid w:val="00920713"/>
    <w:rsid w:val="00923B25"/>
    <w:rsid w:val="009240AD"/>
    <w:rsid w:val="009300E9"/>
    <w:rsid w:val="0093129E"/>
    <w:rsid w:val="00944D71"/>
    <w:rsid w:val="00955F5E"/>
    <w:rsid w:val="00966375"/>
    <w:rsid w:val="009712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49F8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1794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C4CC0-077B-41DC-8352-43697A1D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13</cp:revision>
  <cp:lastPrinted>2023-04-12T10:05:00Z</cp:lastPrinted>
  <dcterms:created xsi:type="dcterms:W3CDTF">2023-07-18T11:53:00Z</dcterms:created>
  <dcterms:modified xsi:type="dcterms:W3CDTF">2025-04-16T10:13:00Z</dcterms:modified>
</cp:coreProperties>
</file>