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01F859" w14:textId="1200419D" w:rsidR="003732DF" w:rsidRPr="009E00DC" w:rsidRDefault="0096031B" w:rsidP="00597CD5">
      <w:pPr>
        <w:widowControl w:val="0"/>
        <w:autoSpaceDE w:val="0"/>
        <w:autoSpaceDN w:val="0"/>
        <w:spacing w:after="0" w:line="240" w:lineRule="auto"/>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b/>
          <w:sz w:val="23"/>
          <w:szCs w:val="23"/>
          <w:lang w:eastAsia="ru-RU"/>
        </w:rPr>
        <w:t>КОНТРАКТ</w:t>
      </w:r>
      <w:r w:rsidR="00597CD5" w:rsidRPr="009E00DC">
        <w:rPr>
          <w:rFonts w:ascii="Times New Roman" w:eastAsia="Times New Roman" w:hAnsi="Times New Roman" w:cs="Times New Roman"/>
          <w:b/>
          <w:sz w:val="23"/>
          <w:szCs w:val="23"/>
          <w:lang w:eastAsia="ru-RU"/>
        </w:rPr>
        <w:t xml:space="preserve"> № </w:t>
      </w:r>
    </w:p>
    <w:p w14:paraId="48A14D31" w14:textId="77777777" w:rsidR="003732DF" w:rsidRPr="009E00DC" w:rsidRDefault="003732DF" w:rsidP="003732DF">
      <w:pPr>
        <w:widowControl w:val="0"/>
        <w:autoSpaceDE w:val="0"/>
        <w:autoSpaceDN w:val="0"/>
        <w:spacing w:after="0" w:line="240" w:lineRule="auto"/>
        <w:jc w:val="center"/>
        <w:rPr>
          <w:rFonts w:ascii="Times New Roman" w:eastAsia="Times New Roman" w:hAnsi="Times New Roman" w:cs="Times New Roman"/>
          <w:sz w:val="23"/>
          <w:szCs w:val="23"/>
          <w:lang w:eastAsia="ru-RU"/>
        </w:rPr>
      </w:pPr>
    </w:p>
    <w:p w14:paraId="00006A19" w14:textId="77777777" w:rsidR="003732DF" w:rsidRPr="009E00DC" w:rsidRDefault="003732DF" w:rsidP="003732DF">
      <w:pPr>
        <w:widowControl w:val="0"/>
        <w:spacing w:after="0" w:line="240" w:lineRule="auto"/>
        <w:jc w:val="center"/>
        <w:rPr>
          <w:rFonts w:ascii="Times New Roman" w:eastAsia="Courier New" w:hAnsi="Times New Roman" w:cs="Times New Roman"/>
          <w:color w:val="000000"/>
          <w:sz w:val="23"/>
          <w:szCs w:val="23"/>
          <w:lang w:eastAsia="ru-RU" w:bidi="ru-RU"/>
        </w:rPr>
      </w:pPr>
    </w:p>
    <w:p w14:paraId="2AF3020C" w14:textId="52BB8E14" w:rsidR="003732DF" w:rsidRPr="009E00DC" w:rsidRDefault="003732DF" w:rsidP="003732DF">
      <w:pPr>
        <w:widowControl w:val="0"/>
        <w:tabs>
          <w:tab w:val="right" w:pos="9639"/>
        </w:tabs>
        <w:autoSpaceDE w:val="0"/>
        <w:autoSpaceDN w:val="0"/>
        <w:adjustRightInd w:val="0"/>
        <w:spacing w:after="0" w:line="240" w:lineRule="auto"/>
        <w:jc w:val="both"/>
        <w:rPr>
          <w:rFonts w:ascii="Times New Roman" w:eastAsia="Courier New" w:hAnsi="Times New Roman" w:cs="Times New Roman"/>
          <w:color w:val="000000"/>
          <w:sz w:val="23"/>
          <w:szCs w:val="23"/>
          <w:lang w:eastAsia="ru-RU" w:bidi="ru-RU"/>
        </w:rPr>
      </w:pPr>
      <w:r w:rsidRPr="009E00DC">
        <w:rPr>
          <w:rFonts w:ascii="Times New Roman" w:eastAsia="Courier New" w:hAnsi="Times New Roman" w:cs="Times New Roman"/>
          <w:color w:val="000000"/>
          <w:sz w:val="23"/>
          <w:szCs w:val="23"/>
          <w:lang w:eastAsia="ru-RU" w:bidi="ru-RU"/>
        </w:rPr>
        <w:t>Санкт-П</w:t>
      </w:r>
      <w:r w:rsidR="005E4DEC" w:rsidRPr="009E00DC">
        <w:rPr>
          <w:rFonts w:ascii="Times New Roman" w:eastAsia="Courier New" w:hAnsi="Times New Roman" w:cs="Times New Roman"/>
          <w:color w:val="000000"/>
          <w:sz w:val="23"/>
          <w:szCs w:val="23"/>
          <w:lang w:eastAsia="ru-RU" w:bidi="ru-RU"/>
        </w:rPr>
        <w:t>етербург</w:t>
      </w:r>
      <w:r w:rsidR="005E4DEC" w:rsidRPr="009E00DC">
        <w:rPr>
          <w:rFonts w:ascii="Times New Roman" w:eastAsia="Courier New" w:hAnsi="Times New Roman" w:cs="Times New Roman"/>
          <w:color w:val="000000"/>
          <w:sz w:val="23"/>
          <w:szCs w:val="23"/>
          <w:lang w:eastAsia="ru-RU" w:bidi="ru-RU"/>
        </w:rPr>
        <w:tab/>
        <w:t>«____»</w:t>
      </w:r>
      <w:r w:rsidR="005A3CB4">
        <w:rPr>
          <w:rFonts w:ascii="Times New Roman" w:eastAsia="Courier New" w:hAnsi="Times New Roman" w:cs="Times New Roman"/>
          <w:color w:val="000000"/>
          <w:sz w:val="23"/>
          <w:szCs w:val="23"/>
          <w:lang w:eastAsia="ru-RU" w:bidi="ru-RU"/>
        </w:rPr>
        <w:t xml:space="preserve"> </w:t>
      </w:r>
      <w:r w:rsidR="006115BE" w:rsidRPr="006115BE">
        <w:rPr>
          <w:rFonts w:ascii="Times New Roman" w:eastAsia="Courier New" w:hAnsi="Times New Roman" w:cs="Times New Roman"/>
          <w:color w:val="000000"/>
          <w:sz w:val="23"/>
          <w:szCs w:val="23"/>
          <w:lang w:eastAsia="ru-RU" w:bidi="ru-RU"/>
        </w:rPr>
        <w:t>______</w:t>
      </w:r>
      <w:r w:rsidR="005E4DEC" w:rsidRPr="009E00DC">
        <w:rPr>
          <w:rFonts w:ascii="Times New Roman" w:eastAsia="Courier New" w:hAnsi="Times New Roman" w:cs="Times New Roman"/>
          <w:color w:val="000000"/>
          <w:sz w:val="23"/>
          <w:szCs w:val="23"/>
          <w:lang w:eastAsia="ru-RU" w:bidi="ru-RU"/>
        </w:rPr>
        <w:t>202</w:t>
      </w:r>
      <w:r w:rsidR="001F4F40" w:rsidRPr="009E00DC">
        <w:rPr>
          <w:rFonts w:ascii="Times New Roman" w:eastAsia="Courier New" w:hAnsi="Times New Roman" w:cs="Times New Roman"/>
          <w:color w:val="000000"/>
          <w:sz w:val="23"/>
          <w:szCs w:val="23"/>
          <w:lang w:eastAsia="ru-RU" w:bidi="ru-RU"/>
        </w:rPr>
        <w:t>6</w:t>
      </w:r>
      <w:r w:rsidR="005E4DEC" w:rsidRPr="009E00DC">
        <w:rPr>
          <w:rFonts w:ascii="Times New Roman" w:eastAsia="Courier New" w:hAnsi="Times New Roman" w:cs="Times New Roman"/>
          <w:color w:val="000000"/>
          <w:sz w:val="23"/>
          <w:szCs w:val="23"/>
          <w:lang w:eastAsia="ru-RU" w:bidi="ru-RU"/>
        </w:rPr>
        <w:t xml:space="preserve"> г.</w:t>
      </w:r>
    </w:p>
    <w:p w14:paraId="47A24C58" w14:textId="77777777" w:rsidR="003732DF" w:rsidRPr="009E00DC" w:rsidRDefault="003732DF" w:rsidP="003732DF">
      <w:pPr>
        <w:widowControl w:val="0"/>
        <w:autoSpaceDE w:val="0"/>
        <w:autoSpaceDN w:val="0"/>
        <w:adjustRightInd w:val="0"/>
        <w:spacing w:after="0" w:line="240" w:lineRule="auto"/>
        <w:jc w:val="both"/>
        <w:rPr>
          <w:rFonts w:ascii="Times New Roman" w:eastAsia="Courier New" w:hAnsi="Times New Roman" w:cs="Times New Roman"/>
          <w:color w:val="000000"/>
          <w:sz w:val="23"/>
          <w:szCs w:val="23"/>
          <w:lang w:eastAsia="ru-RU" w:bidi="ru-RU"/>
        </w:rPr>
      </w:pPr>
    </w:p>
    <w:p w14:paraId="617581DB" w14:textId="3019A205" w:rsidR="005A3CB4" w:rsidRPr="005A3CB4" w:rsidRDefault="00937E85" w:rsidP="006115BE">
      <w:pPr>
        <w:widowControl w:val="0"/>
        <w:autoSpaceDE w:val="0"/>
        <w:autoSpaceDN w:val="0"/>
        <w:spacing w:after="0" w:line="240" w:lineRule="auto"/>
        <w:ind w:firstLine="540"/>
        <w:jc w:val="both"/>
        <w:rPr>
          <w:rFonts w:ascii="Times New Roman" w:hAnsi="Times New Roman" w:cs="Times New Roman"/>
          <w:color w:val="333333"/>
          <w:sz w:val="23"/>
          <w:szCs w:val="23"/>
          <w:shd w:val="clear" w:color="auto" w:fill="FFFFFF"/>
        </w:rPr>
      </w:pPr>
      <w:r w:rsidRPr="00585725">
        <w:rPr>
          <w:rFonts w:ascii="Times New Roman" w:hAnsi="Times New Roman"/>
          <w:b/>
          <w:sz w:val="23"/>
          <w:szCs w:val="23"/>
        </w:rPr>
        <w:t xml:space="preserve">Санкт-Петербургское государственное бюджетное учреждение </w:t>
      </w:r>
      <w:r w:rsidR="006115BE" w:rsidRPr="006115BE">
        <w:rPr>
          <w:rFonts w:ascii="Times New Roman" w:hAnsi="Times New Roman"/>
          <w:b/>
          <w:sz w:val="23"/>
          <w:szCs w:val="23"/>
        </w:rPr>
        <w:t>___________________________</w:t>
      </w:r>
      <w:r w:rsidRPr="009E00DC">
        <w:rPr>
          <w:rFonts w:ascii="Times New Roman" w:hAnsi="Times New Roman"/>
          <w:sz w:val="23"/>
          <w:szCs w:val="23"/>
        </w:rPr>
        <w:t xml:space="preserve"> именуемый в дальнейшем "Заказчик", в лице </w:t>
      </w:r>
      <w:r w:rsidR="006115BE" w:rsidRPr="006115BE">
        <w:rPr>
          <w:rFonts w:ascii="Times New Roman" w:hAnsi="Times New Roman"/>
          <w:sz w:val="23"/>
          <w:szCs w:val="23"/>
        </w:rPr>
        <w:t>_______________________</w:t>
      </w:r>
      <w:r w:rsidRPr="009E00DC">
        <w:rPr>
          <w:rFonts w:ascii="Times New Roman" w:hAnsi="Times New Roman"/>
          <w:sz w:val="23"/>
          <w:szCs w:val="23"/>
        </w:rPr>
        <w:t>,</w:t>
      </w:r>
      <w:r w:rsidR="003732DF" w:rsidRPr="009E00DC">
        <w:rPr>
          <w:rFonts w:ascii="Times New Roman" w:eastAsia="Times New Roman" w:hAnsi="Times New Roman" w:cs="Times New Roman"/>
          <w:sz w:val="23"/>
          <w:szCs w:val="23"/>
          <w:lang w:eastAsia="ru-RU"/>
        </w:rPr>
        <w:t xml:space="preserve"> действующего на основании </w:t>
      </w:r>
      <w:r w:rsidR="00D4214C" w:rsidRPr="009E00DC">
        <w:rPr>
          <w:rFonts w:ascii="Times New Roman" w:eastAsia="Times New Roman" w:hAnsi="Times New Roman" w:cs="Times New Roman"/>
          <w:sz w:val="23"/>
          <w:szCs w:val="23"/>
          <w:lang w:eastAsia="ru-RU"/>
        </w:rPr>
        <w:t>Устава</w:t>
      </w:r>
      <w:r w:rsidR="003732DF" w:rsidRPr="009E00DC">
        <w:rPr>
          <w:rFonts w:ascii="Times New Roman" w:eastAsia="Times New Roman" w:hAnsi="Times New Roman" w:cs="Times New Roman"/>
          <w:sz w:val="23"/>
          <w:szCs w:val="23"/>
          <w:lang w:eastAsia="ru-RU"/>
        </w:rPr>
        <w:t xml:space="preserve">, с одной стороны, и </w:t>
      </w:r>
      <w:r w:rsidR="006115BE" w:rsidRPr="006115BE">
        <w:rPr>
          <w:rFonts w:ascii="Times New Roman" w:eastAsia="Times New Roman" w:hAnsi="Times New Roman" w:cs="Times New Roman"/>
          <w:sz w:val="23"/>
          <w:szCs w:val="23"/>
          <w:lang w:eastAsia="ru-RU"/>
        </w:rPr>
        <w:t xml:space="preserve"> </w:t>
      </w:r>
      <w:r w:rsidR="006115BE" w:rsidRPr="006115BE">
        <w:rPr>
          <w:rFonts w:ascii="Times New Roman" w:hAnsi="Times New Roman" w:cs="Times New Roman"/>
          <w:b/>
          <w:color w:val="333333"/>
          <w:sz w:val="23"/>
          <w:szCs w:val="23"/>
          <w:shd w:val="clear" w:color="auto" w:fill="FFFFFF"/>
        </w:rPr>
        <w:t>__________________________</w:t>
      </w:r>
      <w:r w:rsidR="005A3CB4" w:rsidRPr="005A3CB4">
        <w:rPr>
          <w:rFonts w:ascii="Times New Roman" w:hAnsi="Times New Roman" w:cs="Times New Roman"/>
          <w:color w:val="333333"/>
          <w:sz w:val="23"/>
          <w:szCs w:val="23"/>
          <w:shd w:val="clear" w:color="auto" w:fill="FFFFFF"/>
        </w:rPr>
        <w:t>, именуемое в дальнейшем «</w:t>
      </w:r>
      <w:r w:rsidR="00BE1425" w:rsidRPr="00585725">
        <w:rPr>
          <w:rFonts w:ascii="Times New Roman" w:hAnsi="Times New Roman" w:cs="Times New Roman"/>
          <w:color w:val="333333"/>
          <w:sz w:val="23"/>
          <w:szCs w:val="23"/>
          <w:shd w:val="clear" w:color="auto" w:fill="FFFFFF"/>
        </w:rPr>
        <w:t>Поставщик</w:t>
      </w:r>
      <w:r w:rsidR="005A3CB4" w:rsidRPr="005A3CB4">
        <w:rPr>
          <w:rFonts w:ascii="Times New Roman" w:hAnsi="Times New Roman" w:cs="Times New Roman"/>
          <w:b/>
          <w:color w:val="333333"/>
          <w:sz w:val="23"/>
          <w:szCs w:val="23"/>
          <w:shd w:val="clear" w:color="auto" w:fill="FFFFFF"/>
        </w:rPr>
        <w:t xml:space="preserve">» </w:t>
      </w:r>
      <w:r w:rsidR="005A3CB4" w:rsidRPr="005A3CB4">
        <w:rPr>
          <w:rFonts w:ascii="Times New Roman" w:hAnsi="Times New Roman" w:cs="Times New Roman"/>
          <w:color w:val="333333"/>
          <w:sz w:val="23"/>
          <w:szCs w:val="23"/>
          <w:shd w:val="clear" w:color="auto" w:fill="FFFFFF"/>
        </w:rPr>
        <w:t xml:space="preserve">в лице </w:t>
      </w:r>
      <w:r w:rsidR="006115BE" w:rsidRPr="006115BE">
        <w:rPr>
          <w:rFonts w:ascii="Times New Roman" w:hAnsi="Times New Roman" w:cs="Times New Roman"/>
          <w:color w:val="333333"/>
          <w:sz w:val="23"/>
          <w:szCs w:val="23"/>
          <w:shd w:val="clear" w:color="auto" w:fill="FFFFFF"/>
        </w:rPr>
        <w:t>_____________________</w:t>
      </w:r>
      <w:r w:rsidR="005A3CB4" w:rsidRPr="005A3CB4">
        <w:rPr>
          <w:rFonts w:ascii="Times New Roman" w:hAnsi="Times New Roman" w:cs="Times New Roman"/>
          <w:color w:val="333333"/>
          <w:sz w:val="23"/>
          <w:szCs w:val="23"/>
          <w:shd w:val="clear" w:color="auto" w:fill="FFFFFF"/>
        </w:rPr>
        <w:t xml:space="preserve">, действующего на основании </w:t>
      </w:r>
      <w:r w:rsidR="006115BE">
        <w:rPr>
          <w:rFonts w:ascii="Times New Roman" w:hAnsi="Times New Roman" w:cs="Times New Roman"/>
          <w:color w:val="333333"/>
          <w:sz w:val="23"/>
          <w:szCs w:val="23"/>
          <w:shd w:val="clear" w:color="auto" w:fill="FFFFFF"/>
        </w:rPr>
        <w:t>____________,</w:t>
      </w:r>
      <w:r w:rsidR="005A3CB4" w:rsidRPr="005A3CB4">
        <w:rPr>
          <w:rFonts w:ascii="Times New Roman" w:hAnsi="Times New Roman" w:cs="Times New Roman"/>
          <w:color w:val="333333"/>
          <w:sz w:val="23"/>
          <w:szCs w:val="23"/>
          <w:shd w:val="clear" w:color="auto" w:fill="FFFFFF"/>
        </w:rPr>
        <w:t xml:space="preserve"> с другой стороны,  вместе именуемые в дальнейшем </w:t>
      </w:r>
      <w:r w:rsidR="005A3CB4" w:rsidRPr="005A3CB4">
        <w:rPr>
          <w:rFonts w:ascii="Times New Roman" w:hAnsi="Times New Roman" w:cs="Times New Roman"/>
          <w:b/>
          <w:color w:val="333333"/>
          <w:sz w:val="23"/>
          <w:szCs w:val="23"/>
          <w:shd w:val="clear" w:color="auto" w:fill="FFFFFF"/>
        </w:rPr>
        <w:t xml:space="preserve">«Стороны», </w:t>
      </w:r>
      <w:r w:rsidR="005A3CB4" w:rsidRPr="005A3CB4">
        <w:rPr>
          <w:rFonts w:ascii="Times New Roman" w:hAnsi="Times New Roman" w:cs="Times New Roman"/>
          <w:color w:val="333333"/>
          <w:sz w:val="23"/>
          <w:szCs w:val="23"/>
          <w:shd w:val="clear" w:color="auto" w:fill="FFFFFF"/>
        </w:rPr>
        <w:t xml:space="preserve">в соответствии с нормами </w:t>
      </w:r>
      <w:r w:rsidR="005A3CB4" w:rsidRPr="005A3CB4">
        <w:rPr>
          <w:rFonts w:ascii="Times New Roman" w:hAnsi="Times New Roman" w:cs="Times New Roman"/>
          <w:bCs/>
          <w:color w:val="333333"/>
          <w:sz w:val="23"/>
          <w:szCs w:val="23"/>
          <w:shd w:val="clear" w:color="auto" w:fill="FFFFFF"/>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A3CB4" w:rsidRPr="005A3CB4">
        <w:rPr>
          <w:rFonts w:ascii="Times New Roman" w:hAnsi="Times New Roman" w:cs="Times New Roman"/>
          <w:color w:val="333333"/>
          <w:sz w:val="23"/>
          <w:szCs w:val="23"/>
          <w:shd w:val="clear" w:color="auto" w:fill="FFFFFF"/>
        </w:rPr>
        <w:t xml:space="preserve"> заключили настоящий контракт (далее – Контракт) о нижеследующем:</w:t>
      </w:r>
    </w:p>
    <w:p w14:paraId="1E270ABF"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AD411DC"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 Предмет Контракта</w:t>
      </w:r>
    </w:p>
    <w:p w14:paraId="14BE01E9" w14:textId="7A7FA907" w:rsidR="003732DF" w:rsidRPr="009E00DC" w:rsidRDefault="003732DF" w:rsidP="00E64938">
      <w:pPr>
        <w:autoSpaceDE w:val="0"/>
        <w:autoSpaceDN w:val="0"/>
        <w:adjustRightInd w:val="0"/>
        <w:spacing w:line="228" w:lineRule="auto"/>
        <w:ind w:firstLine="426"/>
        <w:jc w:val="both"/>
        <w:rPr>
          <w:rFonts w:ascii="Times New Roman" w:hAnsi="Times New Roman" w:cs="Times New Roman"/>
          <w:sz w:val="23"/>
          <w:szCs w:val="23"/>
        </w:rPr>
      </w:pPr>
      <w:r w:rsidRPr="009E00DC">
        <w:rPr>
          <w:rFonts w:ascii="Times New Roman" w:eastAsia="Times New Roman" w:hAnsi="Times New Roman" w:cs="Times New Roman"/>
          <w:sz w:val="23"/>
          <w:szCs w:val="23"/>
          <w:lang w:eastAsia="ru-RU"/>
        </w:rPr>
        <w:t xml:space="preserve">1.1. Поставщик обязуется </w:t>
      </w:r>
      <w:r w:rsidR="00220821" w:rsidRPr="009E00DC">
        <w:rPr>
          <w:rFonts w:ascii="Times New Roman" w:hAnsi="Times New Roman"/>
          <w:color w:val="000000" w:themeColor="text1"/>
          <w:sz w:val="23"/>
          <w:szCs w:val="23"/>
        </w:rPr>
        <w:t xml:space="preserve">в порядке и сроки, предусмотренные Контрактом, осуществить </w:t>
      </w:r>
      <w:r w:rsidR="00F82458" w:rsidRPr="009E00DC">
        <w:rPr>
          <w:rFonts w:ascii="Times New Roman" w:eastAsia="Times New Roman" w:hAnsi="Times New Roman" w:cs="Times New Roman"/>
          <w:sz w:val="23"/>
          <w:szCs w:val="23"/>
          <w:lang w:eastAsia="ru-RU"/>
        </w:rPr>
        <w:t>постав</w:t>
      </w:r>
      <w:r w:rsidR="00220821" w:rsidRPr="009E00DC">
        <w:rPr>
          <w:rFonts w:ascii="Times New Roman" w:eastAsia="Times New Roman" w:hAnsi="Times New Roman" w:cs="Times New Roman"/>
          <w:sz w:val="23"/>
          <w:szCs w:val="23"/>
          <w:lang w:eastAsia="ru-RU"/>
        </w:rPr>
        <w:t>ку</w:t>
      </w:r>
      <w:r w:rsidR="00F82458" w:rsidRPr="009E00DC">
        <w:rPr>
          <w:rFonts w:ascii="Times New Roman" w:eastAsia="Times New Roman" w:hAnsi="Times New Roman" w:cs="Times New Roman"/>
          <w:sz w:val="23"/>
          <w:szCs w:val="23"/>
          <w:lang w:eastAsia="ru-RU"/>
        </w:rPr>
        <w:t xml:space="preserve"> </w:t>
      </w:r>
      <w:r w:rsidR="001A5D4E" w:rsidRPr="001A5D4E">
        <w:rPr>
          <w:rFonts w:ascii="Times New Roman" w:hAnsi="Times New Roman" w:cs="Times New Roman"/>
          <w:sz w:val="23"/>
          <w:szCs w:val="23"/>
          <w:shd w:val="clear" w:color="auto" w:fill="FFFFFF"/>
        </w:rPr>
        <w:t>запасной части для комплексных систем обеспечения безопасности «Система оповещения LPA-Presta-8»</w:t>
      </w:r>
      <w:r w:rsidR="001A5D4E" w:rsidRPr="001A5D4E">
        <w:rPr>
          <w:rFonts w:ascii="Times New Roman" w:hAnsi="Times New Roman" w:cs="Times New Roman"/>
          <w:color w:val="334059"/>
          <w:sz w:val="23"/>
          <w:szCs w:val="23"/>
          <w:shd w:val="clear" w:color="auto" w:fill="FFFFFF"/>
        </w:rPr>
        <w:t xml:space="preserve"> </w:t>
      </w:r>
      <w:r w:rsidRPr="009E00DC">
        <w:rPr>
          <w:rFonts w:ascii="Times New Roman" w:eastAsia="Times New Roman" w:hAnsi="Times New Roman" w:cs="Times New Roman"/>
          <w:sz w:val="23"/>
          <w:szCs w:val="23"/>
          <w:lang w:eastAsia="ru-RU"/>
        </w:rPr>
        <w:t>(далее - Товар), а Заказчик обязуется принять Товар в порядке и на условиях, предусмотренных Контрактом.</w:t>
      </w:r>
    </w:p>
    <w:p w14:paraId="585C0B14" w14:textId="77777777" w:rsidR="003732DF" w:rsidRPr="009E00DC" w:rsidRDefault="003732DF" w:rsidP="00E64938">
      <w:pPr>
        <w:widowControl w:val="0"/>
        <w:autoSpaceDE w:val="0"/>
        <w:autoSpaceDN w:val="0"/>
        <w:spacing w:after="0" w:line="240" w:lineRule="auto"/>
        <w:ind w:firstLine="426"/>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1.2. Наименование, количество и характеристики поставляемого Товара указаны в спецификации (</w:t>
      </w:r>
      <w:hyperlink w:anchor="P1909" w:history="1">
        <w:r w:rsidRPr="009E00DC">
          <w:rPr>
            <w:rFonts w:ascii="Times New Roman" w:eastAsia="Times New Roman" w:hAnsi="Times New Roman" w:cs="Times New Roman"/>
            <w:sz w:val="23"/>
            <w:szCs w:val="23"/>
            <w:lang w:eastAsia="ru-RU"/>
          </w:rPr>
          <w:t>приложение</w:t>
        </w:r>
      </w:hyperlink>
      <w:r w:rsidRPr="009E00DC">
        <w:rPr>
          <w:rFonts w:ascii="Times New Roman" w:eastAsia="Times New Roman" w:hAnsi="Times New Roman" w:cs="Times New Roman"/>
          <w:sz w:val="23"/>
          <w:szCs w:val="23"/>
          <w:lang w:eastAsia="ru-RU"/>
        </w:rPr>
        <w:t xml:space="preserve"> </w:t>
      </w:r>
      <w:r w:rsidR="0096031B" w:rsidRPr="009E00DC">
        <w:rPr>
          <w:rFonts w:ascii="Times New Roman" w:eastAsia="Times New Roman" w:hAnsi="Times New Roman" w:cs="Times New Roman"/>
          <w:sz w:val="23"/>
          <w:szCs w:val="23"/>
          <w:lang w:eastAsia="ru-RU"/>
        </w:rPr>
        <w:t xml:space="preserve">№ 1 </w:t>
      </w:r>
      <w:r w:rsidRPr="009E00DC">
        <w:rPr>
          <w:rFonts w:ascii="Times New Roman" w:eastAsia="Times New Roman" w:hAnsi="Times New Roman" w:cs="Times New Roman"/>
          <w:sz w:val="23"/>
          <w:szCs w:val="23"/>
          <w:lang w:eastAsia="ru-RU"/>
        </w:rPr>
        <w:t>к Контракту), являющейся неотъемлемой частью Контракта.</w:t>
      </w:r>
    </w:p>
    <w:p w14:paraId="5E21EA63" w14:textId="77777777" w:rsidR="0049308E" w:rsidRPr="009E00DC" w:rsidRDefault="0049308E" w:rsidP="00E64938">
      <w:pPr>
        <w:keepNext/>
        <w:keepLines/>
        <w:suppressAutoHyphens/>
        <w:ind w:firstLine="426"/>
        <w:jc w:val="both"/>
        <w:rPr>
          <w:rFonts w:ascii="Times New Roman" w:hAnsi="Times New Roman" w:cs="Times New Roman"/>
          <w:sz w:val="23"/>
          <w:szCs w:val="23"/>
        </w:rPr>
      </w:pPr>
      <w:r w:rsidRPr="009E00DC">
        <w:rPr>
          <w:rFonts w:ascii="Times New Roman" w:hAnsi="Times New Roman" w:cs="Times New Roman"/>
          <w:sz w:val="23"/>
          <w:szCs w:val="23"/>
        </w:rPr>
        <w:t>1.3. Товар, поставляемый в соответствии с настоящим Контрактом, должен иметь соответствующие сертификаты, иные документы, удостоверяющие его качество в соответствии с действующим законодательством Российской Федерации.</w:t>
      </w:r>
    </w:p>
    <w:p w14:paraId="5629B5E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II. Цена Контракта и порядок расчетов</w:t>
      </w:r>
    </w:p>
    <w:p w14:paraId="19351666" w14:textId="597FFA6A" w:rsidR="00A90075" w:rsidRPr="009E00DC" w:rsidRDefault="003732DF" w:rsidP="00937E85">
      <w:pPr>
        <w:pStyle w:val="a8"/>
        <w:spacing w:beforeAutospacing="0" w:after="0" w:afterAutospacing="0" w:line="240" w:lineRule="atLeast"/>
        <w:ind w:firstLine="451"/>
        <w:contextualSpacing/>
        <w:jc w:val="both"/>
        <w:rPr>
          <w:sz w:val="23"/>
          <w:szCs w:val="23"/>
        </w:rPr>
      </w:pPr>
      <w:bookmarkStart w:id="0" w:name="P1440"/>
      <w:bookmarkEnd w:id="0"/>
      <w:r w:rsidRPr="009E00DC">
        <w:rPr>
          <w:sz w:val="23"/>
          <w:szCs w:val="23"/>
          <w:lang w:eastAsia="zh-CN"/>
        </w:rPr>
        <w:t xml:space="preserve">2.1. </w:t>
      </w:r>
      <w:r w:rsidR="00937E85" w:rsidRPr="009E00DC">
        <w:rPr>
          <w:sz w:val="23"/>
          <w:szCs w:val="23"/>
        </w:rPr>
        <w:t xml:space="preserve">Цена Контракта составляет </w:t>
      </w:r>
      <w:r w:rsidR="006115BE" w:rsidRPr="006115BE">
        <w:rPr>
          <w:b/>
          <w:sz w:val="23"/>
          <w:szCs w:val="23"/>
        </w:rPr>
        <w:t>__________________</w:t>
      </w:r>
      <w:r w:rsidR="006115BE">
        <w:rPr>
          <w:sz w:val="23"/>
          <w:szCs w:val="23"/>
        </w:rPr>
        <w:t>/</w:t>
      </w:r>
    </w:p>
    <w:p w14:paraId="24A8FD9B" w14:textId="77777777" w:rsidR="003732DF" w:rsidRPr="009E00DC" w:rsidRDefault="003732DF" w:rsidP="00A90075">
      <w:pPr>
        <w:widowControl w:val="0"/>
        <w:suppressAutoHyphens/>
        <w:autoSpaceDE w:val="0"/>
        <w:spacing w:after="0" w:line="240" w:lineRule="auto"/>
        <w:ind w:firstLine="567"/>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15DFC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 w:name="P1458"/>
      <w:bookmarkEnd w:id="1"/>
      <w:r w:rsidRPr="009E00DC">
        <w:rPr>
          <w:rFonts w:ascii="Times New Roman" w:eastAsia="Times New Roman" w:hAnsi="Times New Roman" w:cs="Times New Roman"/>
          <w:sz w:val="23"/>
          <w:szCs w:val="23"/>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C369F2D"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 w:name="P1459"/>
      <w:bookmarkEnd w:id="2"/>
      <w:r w:rsidRPr="009E00DC">
        <w:rPr>
          <w:rFonts w:ascii="Times New Roman" w:eastAsia="Times New Roman" w:hAnsi="Times New Roman" w:cs="Times New Roman"/>
          <w:sz w:val="23"/>
          <w:szCs w:val="23"/>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685389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3" w:name="P1460"/>
      <w:bookmarkEnd w:id="3"/>
      <w:r w:rsidRPr="009E00DC">
        <w:rPr>
          <w:rFonts w:ascii="Times New Roman" w:eastAsia="Times New Roman" w:hAnsi="Times New Roman" w:cs="Times New Roman"/>
          <w:sz w:val="23"/>
          <w:szCs w:val="23"/>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FD824DC" w14:textId="6D5CA049" w:rsidR="00937E85" w:rsidRPr="009E00DC" w:rsidRDefault="003732DF" w:rsidP="00937E85">
      <w:pPr>
        <w:widowControl w:val="0"/>
        <w:autoSpaceDE w:val="0"/>
        <w:autoSpaceDN w:val="0"/>
        <w:ind w:firstLine="540"/>
        <w:contextualSpacing/>
        <w:jc w:val="both"/>
        <w:rPr>
          <w:rFonts w:ascii="Times New Roman" w:eastAsia="Times New Roman" w:hAnsi="Times New Roman"/>
          <w:sz w:val="23"/>
          <w:szCs w:val="23"/>
          <w:lang w:eastAsia="ru-RU"/>
        </w:rPr>
      </w:pPr>
      <w:r w:rsidRPr="009E00DC">
        <w:rPr>
          <w:rFonts w:ascii="Times New Roman" w:eastAsia="Times New Roman" w:hAnsi="Times New Roman" w:cs="Times New Roman"/>
          <w:sz w:val="23"/>
          <w:szCs w:val="23"/>
          <w:lang w:eastAsia="ru-RU"/>
        </w:rPr>
        <w:t xml:space="preserve">2.5. Источник финансирования Контракта: </w:t>
      </w:r>
      <w:r w:rsidR="00937E85" w:rsidRPr="009E00DC">
        <w:rPr>
          <w:rFonts w:ascii="Times New Roman" w:hAnsi="Times New Roman"/>
          <w:sz w:val="23"/>
          <w:szCs w:val="23"/>
        </w:rPr>
        <w:t>«Внебюджетные средства: Субсидии на финансовое обеспечение выполнения государственного задания».</w:t>
      </w:r>
      <w:r w:rsidR="006115BE">
        <w:rPr>
          <w:rFonts w:ascii="Times New Roman" w:hAnsi="Times New Roman"/>
          <w:sz w:val="23"/>
          <w:szCs w:val="23"/>
        </w:rPr>
        <w:t xml:space="preserve"> К</w:t>
      </w:r>
      <w:r w:rsidR="00937E85" w:rsidRPr="009E00DC">
        <w:rPr>
          <w:rFonts w:ascii="Times New Roman" w:hAnsi="Times New Roman"/>
          <w:sz w:val="23"/>
          <w:szCs w:val="23"/>
        </w:rPr>
        <w:t xml:space="preserve">од вида расходов 244, </w:t>
      </w:r>
      <w:r w:rsidR="00937E85" w:rsidRPr="009E00DC">
        <w:rPr>
          <w:rFonts w:ascii="Times New Roman" w:eastAsia="Times New Roman" w:hAnsi="Times New Roman"/>
          <w:sz w:val="23"/>
          <w:szCs w:val="23"/>
          <w:lang w:eastAsia="ru-RU"/>
        </w:rPr>
        <w:t>КОСГУ 340. Авансирование контрактом не предусмотрено.</w:t>
      </w:r>
    </w:p>
    <w:p w14:paraId="56D97309" w14:textId="77777777" w:rsidR="008E6829" w:rsidRPr="005E6AD6" w:rsidRDefault="0096031B" w:rsidP="008E6829">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lang w:val="x-none" w:eastAsia="x-none"/>
        </w:rPr>
      </w:pPr>
      <w:r w:rsidRPr="009E00DC">
        <w:rPr>
          <w:rFonts w:ascii="Times New Roman" w:eastAsia="Times New Roman" w:hAnsi="Times New Roman" w:cs="Times New Roman"/>
          <w:sz w:val="23"/>
          <w:szCs w:val="23"/>
          <w:lang w:eastAsia="ru-RU"/>
        </w:rPr>
        <w:t xml:space="preserve"> </w:t>
      </w:r>
      <w:r w:rsidR="003732DF" w:rsidRPr="009E00DC">
        <w:rPr>
          <w:rFonts w:ascii="Times New Roman" w:eastAsia="Times New Roman" w:hAnsi="Times New Roman" w:cs="Times New Roman"/>
          <w:sz w:val="23"/>
          <w:szCs w:val="23"/>
          <w:lang w:eastAsia="ru-RU"/>
        </w:rPr>
        <w:t>2.</w:t>
      </w:r>
      <w:r w:rsidR="00937E85" w:rsidRPr="009E00DC">
        <w:rPr>
          <w:rFonts w:ascii="Times New Roman" w:eastAsia="Times New Roman" w:hAnsi="Times New Roman" w:cs="Times New Roman"/>
          <w:sz w:val="23"/>
          <w:szCs w:val="23"/>
          <w:lang w:eastAsia="ru-RU"/>
        </w:rPr>
        <w:t>6</w:t>
      </w:r>
      <w:r w:rsidR="003732DF" w:rsidRPr="009E00DC">
        <w:rPr>
          <w:rFonts w:ascii="Times New Roman" w:eastAsia="Times New Roman" w:hAnsi="Times New Roman" w:cs="Times New Roman"/>
          <w:sz w:val="23"/>
          <w:szCs w:val="23"/>
          <w:lang w:eastAsia="ru-RU"/>
        </w:rPr>
        <w:t xml:space="preserve">. </w:t>
      </w:r>
      <w:r w:rsidR="008E6829" w:rsidRPr="005E6AD6">
        <w:rPr>
          <w:rFonts w:ascii="Times New Roman" w:hAnsi="Times New Roman" w:cs="Times New Roman"/>
          <w:sz w:val="24"/>
          <w:szCs w:val="24"/>
        </w:rPr>
        <w:t xml:space="preserve">Оплата поставленного Товара производится Заказчиком </w:t>
      </w:r>
      <w:r w:rsidR="008E6829" w:rsidRPr="005E6AD6">
        <w:rPr>
          <w:rFonts w:ascii="Times New Roman" w:eastAsia="Times New Roman" w:hAnsi="Times New Roman" w:cs="Times New Roman"/>
          <w:sz w:val="24"/>
          <w:szCs w:val="24"/>
          <w:lang w:eastAsia="ru-RU"/>
        </w:rPr>
        <w:t xml:space="preserve">на основании представленных Поставщиком документов на оплату: счета, счета-фактуры (при наличии), </w:t>
      </w:r>
      <w:r w:rsidR="008E6829">
        <w:rPr>
          <w:rFonts w:ascii="Times New Roman" w:eastAsia="Times New Roman" w:hAnsi="Times New Roman" w:cs="Times New Roman"/>
          <w:sz w:val="24"/>
          <w:szCs w:val="24"/>
          <w:lang w:eastAsia="ru-RU"/>
        </w:rPr>
        <w:t>товарной накладной</w:t>
      </w:r>
      <w:r w:rsidR="008E6829" w:rsidRPr="005E6AD6">
        <w:rPr>
          <w:rFonts w:ascii="Times New Roman" w:eastAsia="Times New Roman" w:hAnsi="Times New Roman" w:cs="Times New Roman"/>
          <w:sz w:val="24"/>
          <w:szCs w:val="24"/>
          <w:lang w:eastAsia="ru-RU"/>
        </w:rPr>
        <w:t xml:space="preserve">, подписанных Заказчиком и Поставщиком, </w:t>
      </w:r>
      <w:r w:rsidR="008E6829" w:rsidRPr="005E6AD6">
        <w:rPr>
          <w:rFonts w:ascii="Times New Roman" w:hAnsi="Times New Roman" w:cs="Times New Roman"/>
          <w:sz w:val="24"/>
          <w:szCs w:val="24"/>
        </w:rPr>
        <w:t xml:space="preserve">в течение </w:t>
      </w:r>
      <w:r w:rsidR="008E6829">
        <w:rPr>
          <w:rFonts w:ascii="Times New Roman" w:hAnsi="Times New Roman" w:cs="Times New Roman"/>
          <w:sz w:val="24"/>
          <w:szCs w:val="24"/>
        </w:rPr>
        <w:t>10</w:t>
      </w:r>
      <w:r w:rsidR="008E6829" w:rsidRPr="005E6AD6">
        <w:rPr>
          <w:rFonts w:ascii="Times New Roman" w:hAnsi="Times New Roman" w:cs="Times New Roman"/>
          <w:sz w:val="24"/>
          <w:szCs w:val="24"/>
        </w:rPr>
        <w:t xml:space="preserve"> (</w:t>
      </w:r>
      <w:r w:rsidR="008E6829">
        <w:rPr>
          <w:rFonts w:ascii="Times New Roman" w:hAnsi="Times New Roman" w:cs="Times New Roman"/>
          <w:sz w:val="24"/>
          <w:szCs w:val="24"/>
        </w:rPr>
        <w:t>десяти</w:t>
      </w:r>
      <w:r w:rsidR="008E6829" w:rsidRPr="005E6AD6">
        <w:rPr>
          <w:rFonts w:ascii="Times New Roman" w:hAnsi="Times New Roman" w:cs="Times New Roman"/>
          <w:sz w:val="24"/>
          <w:szCs w:val="24"/>
        </w:rPr>
        <w:t>) рабочих дней</w:t>
      </w:r>
      <w:r w:rsidR="008E6829" w:rsidRPr="005E6AD6">
        <w:rPr>
          <w:rFonts w:ascii="Times New Roman" w:eastAsia="Times New Roman" w:hAnsi="Times New Roman" w:cs="Times New Roman"/>
          <w:sz w:val="24"/>
          <w:szCs w:val="24"/>
          <w:lang w:eastAsia="ru-RU"/>
        </w:rPr>
        <w:t xml:space="preserve"> со дня подписания Заказчиком </w:t>
      </w:r>
      <w:r w:rsidR="008E6829">
        <w:rPr>
          <w:rFonts w:ascii="Times New Roman" w:eastAsia="Times New Roman" w:hAnsi="Times New Roman" w:cs="Times New Roman"/>
          <w:sz w:val="24"/>
          <w:szCs w:val="24"/>
          <w:lang w:eastAsia="ru-RU"/>
        </w:rPr>
        <w:t>документа о приемке</w:t>
      </w:r>
      <w:r w:rsidR="008E6829" w:rsidRPr="005E6AD6">
        <w:rPr>
          <w:rFonts w:ascii="Times New Roman" w:eastAsia="Times New Roman" w:hAnsi="Times New Roman" w:cs="Times New Roman"/>
          <w:sz w:val="24"/>
          <w:szCs w:val="24"/>
          <w:lang w:eastAsia="ru-RU"/>
        </w:rPr>
        <w:t>.</w:t>
      </w:r>
    </w:p>
    <w:p w14:paraId="0AF8D505" w14:textId="77777777" w:rsidR="006E776B" w:rsidRPr="006E776B" w:rsidRDefault="003732DF" w:rsidP="006E776B">
      <w:pPr>
        <w:widowControl w:val="0"/>
        <w:ind w:firstLine="709"/>
        <w:rPr>
          <w:rFonts w:ascii="Times New Roman" w:eastAsia="Times New Roman" w:hAnsi="Times New Roman" w:cs="Times New Roman"/>
          <w:sz w:val="23"/>
          <w:szCs w:val="23"/>
          <w:lang w:eastAsia="ru-RU"/>
        </w:rPr>
      </w:pPr>
      <w:bookmarkStart w:id="4" w:name="P1475"/>
      <w:bookmarkEnd w:id="4"/>
      <w:r w:rsidRPr="009E00DC">
        <w:rPr>
          <w:rFonts w:ascii="Times New Roman" w:eastAsia="Times New Roman" w:hAnsi="Times New Roman" w:cs="Times New Roman"/>
          <w:sz w:val="23"/>
          <w:szCs w:val="23"/>
          <w:lang w:eastAsia="ru-RU"/>
        </w:rPr>
        <w:t>2.</w:t>
      </w:r>
      <w:r w:rsidR="00937E85" w:rsidRPr="009E00DC">
        <w:rPr>
          <w:rFonts w:ascii="Times New Roman" w:eastAsia="Times New Roman" w:hAnsi="Times New Roman" w:cs="Times New Roman"/>
          <w:sz w:val="23"/>
          <w:szCs w:val="23"/>
          <w:lang w:eastAsia="ru-RU"/>
        </w:rPr>
        <w:t>7</w:t>
      </w:r>
      <w:r w:rsidRPr="009E00DC">
        <w:rPr>
          <w:rFonts w:ascii="Times New Roman" w:eastAsia="Times New Roman" w:hAnsi="Times New Roman" w:cs="Times New Roman"/>
          <w:sz w:val="23"/>
          <w:szCs w:val="23"/>
          <w:lang w:eastAsia="ru-RU"/>
        </w:rPr>
        <w:t xml:space="preserve">. </w:t>
      </w:r>
      <w:r w:rsidR="006E776B" w:rsidRPr="006E776B">
        <w:rPr>
          <w:rFonts w:ascii="Times New Roman" w:eastAsia="Times New Roman" w:hAnsi="Times New Roman" w:cs="Times New Roman"/>
          <w:sz w:val="23"/>
          <w:szCs w:val="23"/>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6C50E20A" w14:textId="0710D50C" w:rsidR="0049308E" w:rsidRPr="009E00DC" w:rsidRDefault="00937E85" w:rsidP="006E776B">
      <w:pPr>
        <w:widowControl w:val="0"/>
        <w:autoSpaceDE w:val="0"/>
        <w:autoSpaceDN w:val="0"/>
        <w:spacing w:after="0" w:line="240" w:lineRule="auto"/>
        <w:ind w:firstLine="540"/>
        <w:jc w:val="both"/>
        <w:rPr>
          <w:rFonts w:ascii="Times New Roman" w:hAnsi="Times New Roman" w:cs="Times New Roman"/>
          <w:sz w:val="23"/>
          <w:szCs w:val="23"/>
        </w:rPr>
      </w:pPr>
      <w:r w:rsidRPr="009E00DC">
        <w:rPr>
          <w:rFonts w:ascii="Times New Roman" w:hAnsi="Times New Roman" w:cs="Times New Roman"/>
          <w:sz w:val="23"/>
          <w:szCs w:val="23"/>
        </w:rPr>
        <w:t xml:space="preserve">2.8 </w:t>
      </w:r>
      <w:r w:rsidR="0049308E" w:rsidRPr="009E00DC">
        <w:rPr>
          <w:rFonts w:ascii="Times New Roman" w:hAnsi="Times New Roman" w:cs="Times New Roman"/>
          <w:sz w:val="23"/>
          <w:szCs w:val="23"/>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w:t>
      </w:r>
      <w:r w:rsidR="0049308E" w:rsidRPr="009E00DC">
        <w:rPr>
          <w:rFonts w:ascii="Times New Roman" w:hAnsi="Times New Roman" w:cs="Times New Roman"/>
          <w:sz w:val="23"/>
          <w:szCs w:val="23"/>
        </w:rPr>
        <w:lastRenderedPageBreak/>
        <w:t>платежи подлежат уплате в бюджеты бюджетной системы Российской Федерации Заказчиком.</w:t>
      </w:r>
    </w:p>
    <w:p w14:paraId="75FC8C7F" w14:textId="77777777" w:rsidR="0049308E" w:rsidRPr="009E00DC" w:rsidRDefault="0049308E" w:rsidP="00937E85">
      <w:pPr>
        <w:pStyle w:val="a3"/>
        <w:numPr>
          <w:ilvl w:val="1"/>
          <w:numId w:val="3"/>
        </w:numPr>
        <w:autoSpaceDE w:val="0"/>
        <w:autoSpaceDN w:val="0"/>
        <w:adjustRightInd w:val="0"/>
        <w:spacing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Датой оплаты считается дата списания денежных средств со счета Заказчика, указанного в Контракте.</w:t>
      </w:r>
    </w:p>
    <w:p w14:paraId="74A6CF82" w14:textId="77777777" w:rsidR="0049308E" w:rsidRPr="009E00DC" w:rsidRDefault="0049308E" w:rsidP="00E62B4A">
      <w:pPr>
        <w:autoSpaceDE w:val="0"/>
        <w:autoSpaceDN w:val="0"/>
        <w:adjustRightInd w:val="0"/>
        <w:ind w:firstLine="709"/>
        <w:contextualSpacing/>
        <w:jc w:val="both"/>
        <w:rPr>
          <w:rFonts w:ascii="Times New Roman" w:hAnsi="Times New Roman" w:cs="Times New Roman"/>
          <w:sz w:val="23"/>
          <w:szCs w:val="23"/>
        </w:rPr>
      </w:pPr>
      <w:r w:rsidRPr="009E00DC">
        <w:rPr>
          <w:rFonts w:ascii="Times New Roman" w:hAnsi="Times New Roman" w:cs="Times New Roman"/>
          <w:sz w:val="23"/>
          <w:szCs w:val="23"/>
        </w:rPr>
        <w:t>2.1</w:t>
      </w:r>
      <w:r w:rsidR="00937E85" w:rsidRPr="009E00DC">
        <w:rPr>
          <w:rFonts w:ascii="Times New Roman" w:hAnsi="Times New Roman" w:cs="Times New Roman"/>
          <w:sz w:val="23"/>
          <w:szCs w:val="23"/>
        </w:rPr>
        <w:t>0</w:t>
      </w:r>
      <w:r w:rsidRPr="009E00DC">
        <w:rPr>
          <w:rFonts w:ascii="Times New Roman" w:hAnsi="Times New Roman" w:cs="Times New Roman"/>
          <w:sz w:val="23"/>
          <w:szCs w:val="23"/>
        </w:rPr>
        <w:t>. В случае неисполнения или ненадлежащего исполнения обязательств по Контракту, у Заказчика возникает возможность прекратить обязательство зачетом встречного однородного требования, срок которого наступил в соответствии со статьей 308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w:t>
      </w:r>
    </w:p>
    <w:p w14:paraId="3E73934E" w14:textId="77777777" w:rsidR="0049308E" w:rsidRPr="009E00DC" w:rsidRDefault="0049308E" w:rsidP="00E62B4A">
      <w:pPr>
        <w:autoSpaceDE w:val="0"/>
        <w:autoSpaceDN w:val="0"/>
        <w:adjustRightInd w:val="0"/>
        <w:ind w:firstLine="709"/>
        <w:contextualSpacing/>
        <w:jc w:val="both"/>
        <w:rPr>
          <w:rFonts w:ascii="Times New Roman" w:hAnsi="Times New Roman" w:cs="Times New Roman"/>
          <w:sz w:val="23"/>
          <w:szCs w:val="23"/>
        </w:rPr>
      </w:pPr>
      <w:r w:rsidRPr="009E00DC">
        <w:rPr>
          <w:rFonts w:ascii="Times New Roman" w:hAnsi="Times New Roman" w:cs="Times New Roman"/>
          <w:sz w:val="23"/>
          <w:szCs w:val="23"/>
        </w:rPr>
        <w:t>2.1</w:t>
      </w:r>
      <w:r w:rsidR="00937E85" w:rsidRPr="009E00DC">
        <w:rPr>
          <w:rFonts w:ascii="Times New Roman" w:hAnsi="Times New Roman" w:cs="Times New Roman"/>
          <w:sz w:val="23"/>
          <w:szCs w:val="23"/>
        </w:rPr>
        <w:t>1</w:t>
      </w:r>
      <w:r w:rsidRPr="009E00DC">
        <w:rPr>
          <w:rFonts w:ascii="Times New Roman" w:hAnsi="Times New Roman" w:cs="Times New Roman"/>
          <w:sz w:val="23"/>
          <w:szCs w:val="23"/>
        </w:rPr>
        <w:t>.</w:t>
      </w:r>
      <w:r w:rsidRPr="009E00DC">
        <w:rPr>
          <w:rFonts w:ascii="Times New Roman" w:hAnsi="Times New Roman" w:cs="Times New Roman"/>
          <w:sz w:val="23"/>
          <w:szCs w:val="23"/>
        </w:rPr>
        <w:tab/>
        <w:t>Оплата поставленного Товара Поставщиком подлежит уменьшению на сумму неустойки (пени, штрафа), исчисленную в соответствии с условиями настоящего Контракта. Для зачета Заказчик направляет соответствующее заявление Поставщику.</w:t>
      </w:r>
    </w:p>
    <w:p w14:paraId="72E6F285"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20F2DAB2"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5" w:name="P1477"/>
      <w:bookmarkEnd w:id="5"/>
      <w:r w:rsidRPr="009E00DC">
        <w:rPr>
          <w:rFonts w:ascii="Times New Roman" w:eastAsia="Times New Roman" w:hAnsi="Times New Roman" w:cs="Times New Roman"/>
          <w:b/>
          <w:sz w:val="23"/>
          <w:szCs w:val="23"/>
          <w:lang w:eastAsia="ru-RU"/>
        </w:rPr>
        <w:t>III. Порядок, сроки и условия поставки и приемки Товара</w:t>
      </w:r>
    </w:p>
    <w:p w14:paraId="1FBC943D" w14:textId="3DCF4087" w:rsidR="003732DF" w:rsidRPr="009E00DC" w:rsidRDefault="00E62B4A" w:rsidP="00792C08">
      <w:pPr>
        <w:widowControl w:val="0"/>
        <w:autoSpaceDE w:val="0"/>
        <w:autoSpaceDN w:val="0"/>
        <w:spacing w:after="0" w:line="240" w:lineRule="auto"/>
        <w:ind w:firstLine="567"/>
        <w:jc w:val="both"/>
        <w:rPr>
          <w:rFonts w:ascii="Times New Roman" w:hAnsi="Times New Roman"/>
          <w:snapToGrid w:val="0"/>
          <w:sz w:val="23"/>
          <w:szCs w:val="23"/>
        </w:rPr>
      </w:pPr>
      <w:bookmarkStart w:id="6" w:name="P1480"/>
      <w:bookmarkEnd w:id="6"/>
      <w:r w:rsidRPr="009E00DC">
        <w:rPr>
          <w:rFonts w:ascii="Times New Roman" w:eastAsia="Times New Roman" w:hAnsi="Times New Roman" w:cs="Times New Roman"/>
          <w:sz w:val="23"/>
          <w:szCs w:val="23"/>
          <w:lang w:eastAsia="ru-RU"/>
        </w:rPr>
        <w:t xml:space="preserve">     </w:t>
      </w:r>
      <w:r w:rsidR="003732DF" w:rsidRPr="009E00DC">
        <w:rPr>
          <w:rFonts w:ascii="Times New Roman" w:eastAsia="Times New Roman" w:hAnsi="Times New Roman" w:cs="Times New Roman"/>
          <w:sz w:val="23"/>
          <w:szCs w:val="23"/>
          <w:lang w:eastAsia="ru-RU"/>
        </w:rPr>
        <w:t xml:space="preserve">3.1. Поставщик самостоятельно доставляет Товар Заказчику </w:t>
      </w:r>
      <w:r w:rsidR="00937E85" w:rsidRPr="009E00DC">
        <w:rPr>
          <w:rFonts w:ascii="Times New Roman" w:hAnsi="Times New Roman"/>
          <w:sz w:val="23"/>
          <w:szCs w:val="23"/>
        </w:rPr>
        <w:t>по адресу: г.Санкт-Петербург,</w:t>
      </w:r>
      <w:r w:rsidR="00937E85" w:rsidRPr="009E00DC">
        <w:rPr>
          <w:rFonts w:ascii="Times New Roman" w:hAnsi="Times New Roman"/>
          <w:b/>
          <w:sz w:val="23"/>
          <w:szCs w:val="23"/>
        </w:rPr>
        <w:t xml:space="preserve"> </w:t>
      </w:r>
      <w:r w:rsidR="00937E85" w:rsidRPr="009E00DC">
        <w:rPr>
          <w:rFonts w:ascii="Times New Roman" w:hAnsi="Times New Roman"/>
          <w:bCs/>
          <w:sz w:val="23"/>
          <w:szCs w:val="23"/>
        </w:rPr>
        <w:t xml:space="preserve">г. </w:t>
      </w:r>
      <w:r w:rsidR="006115BE">
        <w:rPr>
          <w:rFonts w:ascii="Times New Roman" w:hAnsi="Times New Roman"/>
          <w:bCs/>
          <w:sz w:val="23"/>
          <w:szCs w:val="23"/>
        </w:rPr>
        <w:t>Сестрорецк</w:t>
      </w:r>
      <w:r w:rsidR="00937E85" w:rsidRPr="009E00DC">
        <w:rPr>
          <w:rFonts w:ascii="Times New Roman" w:hAnsi="Times New Roman"/>
          <w:bCs/>
          <w:sz w:val="23"/>
          <w:szCs w:val="23"/>
        </w:rPr>
        <w:t xml:space="preserve">, </w:t>
      </w:r>
      <w:r w:rsidR="006115BE">
        <w:rPr>
          <w:rFonts w:ascii="Times New Roman" w:hAnsi="Times New Roman"/>
          <w:bCs/>
          <w:sz w:val="23"/>
          <w:szCs w:val="23"/>
        </w:rPr>
        <w:t>Приморское шоссе, д.280</w:t>
      </w:r>
      <w:r w:rsidR="00937E85" w:rsidRPr="009E00DC">
        <w:rPr>
          <w:rFonts w:ascii="Times New Roman" w:hAnsi="Times New Roman"/>
          <w:bCs/>
          <w:sz w:val="23"/>
          <w:szCs w:val="23"/>
        </w:rPr>
        <w:t>, литера А.</w:t>
      </w:r>
      <w:r w:rsidR="00937E85" w:rsidRPr="009E00DC">
        <w:rPr>
          <w:rFonts w:ascii="Times New Roman" w:hAnsi="Times New Roman"/>
          <w:sz w:val="23"/>
          <w:szCs w:val="23"/>
        </w:rPr>
        <w:t>, в помещения под выгрузку, указанные Заказчиком (далее - место доставки).</w:t>
      </w:r>
    </w:p>
    <w:p w14:paraId="208FBD22" w14:textId="03A1CE3C" w:rsidR="00937E85" w:rsidRPr="009E00DC" w:rsidRDefault="00937E85" w:rsidP="00937E85">
      <w:pPr>
        <w:pStyle w:val="a8"/>
        <w:spacing w:before="140" w:beforeAutospacing="0" w:after="0" w:afterAutospacing="0" w:line="240" w:lineRule="atLeast"/>
        <w:ind w:firstLine="451"/>
        <w:contextualSpacing/>
        <w:jc w:val="both"/>
        <w:rPr>
          <w:b/>
          <w:sz w:val="23"/>
          <w:szCs w:val="23"/>
          <w:u w:val="single"/>
        </w:rPr>
      </w:pPr>
      <w:r w:rsidRPr="009E00DC">
        <w:rPr>
          <w:b/>
          <w:sz w:val="23"/>
          <w:szCs w:val="23"/>
          <w:u w:val="single"/>
        </w:rPr>
        <w:t xml:space="preserve">Поставка Товара осуществляется Поставщиком в течение 10 (десяти) рабочих дней со дня заключения Сторонами Контракта. </w:t>
      </w:r>
    </w:p>
    <w:p w14:paraId="45577414" w14:textId="77777777" w:rsidR="003732DF" w:rsidRPr="009E00DC" w:rsidRDefault="003732DF" w:rsidP="00EE5A8A">
      <w:pPr>
        <w:widowControl w:val="0"/>
        <w:autoSpaceDE w:val="0"/>
        <w:autoSpaceDN w:val="0"/>
        <w:spacing w:after="0" w:line="240" w:lineRule="auto"/>
        <w:ind w:firstLine="284"/>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470CFBFB" w14:textId="77777777" w:rsidR="00933D65" w:rsidRPr="009E00DC" w:rsidRDefault="003732DF" w:rsidP="00933D65">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7" w:name="P1482"/>
      <w:bookmarkStart w:id="8" w:name="P1485"/>
      <w:bookmarkEnd w:id="7"/>
      <w:bookmarkEnd w:id="8"/>
      <w:r w:rsidRPr="009E00DC">
        <w:rPr>
          <w:rFonts w:ascii="Times New Roman" w:eastAsia="Times New Roman" w:hAnsi="Times New Roman" w:cs="Times New Roman"/>
          <w:sz w:val="23"/>
          <w:szCs w:val="23"/>
          <w:lang w:eastAsia="ru-RU"/>
        </w:rPr>
        <w:t xml:space="preserve">3.2. </w:t>
      </w:r>
      <w:r w:rsidR="00933D65" w:rsidRPr="009E00DC">
        <w:rPr>
          <w:rFonts w:ascii="Times New Roman" w:eastAsia="Times New Roman" w:hAnsi="Times New Roman" w:cs="Times New Roman"/>
          <w:sz w:val="23"/>
          <w:szCs w:val="23"/>
          <w:lang w:eastAsia="ru-RU"/>
        </w:rPr>
        <w:t xml:space="preserve">Условия поставки товара: </w:t>
      </w:r>
    </w:p>
    <w:p w14:paraId="582BA86B" w14:textId="77777777" w:rsidR="00933D65" w:rsidRPr="009E00DC" w:rsidRDefault="00933D65" w:rsidP="00933D65">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Поставка товара должна быть произведена Поставщиком единовременно в полном объеме, предусмотренном Контрактом. Поставка Товара включа</w:t>
      </w:r>
      <w:r w:rsidR="00CF0A12" w:rsidRPr="009E00DC">
        <w:rPr>
          <w:rFonts w:ascii="Times New Roman" w:eastAsia="Times New Roman" w:hAnsi="Times New Roman" w:cs="Times New Roman"/>
          <w:sz w:val="23"/>
          <w:szCs w:val="23"/>
          <w:lang w:eastAsia="ru-RU"/>
        </w:rPr>
        <w:t>ет в себя: доставку, разгрузку</w:t>
      </w:r>
      <w:r w:rsidRPr="009E00DC">
        <w:rPr>
          <w:rFonts w:ascii="Times New Roman" w:eastAsia="Times New Roman" w:hAnsi="Times New Roman" w:cs="Times New Roman"/>
          <w:sz w:val="23"/>
          <w:szCs w:val="23"/>
          <w:lang w:eastAsia="ru-RU"/>
        </w:rPr>
        <w:t>а. Поставка осуществляется одной партией, частичная поставка не допускается. Поставка Товара осуществляется Поставщиком по рабочим дням, в часы работы Заказчика с 10-00 до 1</w:t>
      </w:r>
      <w:r w:rsidR="00937E85" w:rsidRPr="009E00DC">
        <w:rPr>
          <w:rFonts w:ascii="Times New Roman" w:eastAsia="Times New Roman" w:hAnsi="Times New Roman" w:cs="Times New Roman"/>
          <w:sz w:val="23"/>
          <w:szCs w:val="23"/>
          <w:lang w:eastAsia="ru-RU"/>
        </w:rPr>
        <w:t>6</w:t>
      </w:r>
      <w:r w:rsidRPr="009E00DC">
        <w:rPr>
          <w:rFonts w:ascii="Times New Roman" w:eastAsia="Times New Roman" w:hAnsi="Times New Roman" w:cs="Times New Roman"/>
          <w:sz w:val="23"/>
          <w:szCs w:val="23"/>
          <w:lang w:eastAsia="ru-RU"/>
        </w:rPr>
        <w:t xml:space="preserve">-00 часов (время московское). </w:t>
      </w:r>
    </w:p>
    <w:p w14:paraId="1DE901B7" w14:textId="77777777" w:rsidR="00F82458" w:rsidRPr="009E00DC" w:rsidRDefault="00F82458" w:rsidP="00F82458">
      <w:pPr>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ab/>
      </w:r>
      <w:bookmarkStart w:id="9" w:name="Par92"/>
      <w:bookmarkEnd w:id="9"/>
      <w:r w:rsidRPr="009E00DC">
        <w:rPr>
          <w:rFonts w:ascii="Times New Roman" w:eastAsia="Times New Roman" w:hAnsi="Times New Roman" w:cs="Times New Roman"/>
          <w:sz w:val="23"/>
          <w:szCs w:val="23"/>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0EF3921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1383035"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39E2F6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3.6. При отсутствии у Заказчика претензий по количеству и качеству поставленного Товара Заказчик в течение 5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768D6D90"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9E00DC">
          <w:rPr>
            <w:rFonts w:ascii="Times New Roman" w:eastAsia="Times New Roman" w:hAnsi="Times New Roman" w:cs="Times New Roman"/>
            <w:sz w:val="23"/>
            <w:szCs w:val="23"/>
            <w:lang w:eastAsia="ru-RU"/>
          </w:rPr>
          <w:t>пункте 3.6</w:t>
        </w:r>
      </w:hyperlink>
      <w:r w:rsidRPr="009E00DC">
        <w:rPr>
          <w:rFonts w:ascii="Times New Roman" w:eastAsia="Times New Roman" w:hAnsi="Times New Roman" w:cs="Times New Roman"/>
          <w:sz w:val="23"/>
          <w:szCs w:val="23"/>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AB123C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8B64383"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9E00DC">
          <w:rPr>
            <w:rFonts w:ascii="Times New Roman" w:eastAsia="Times New Roman" w:hAnsi="Times New Roman" w:cs="Times New Roman"/>
            <w:sz w:val="23"/>
            <w:szCs w:val="23"/>
            <w:lang w:eastAsia="ru-RU"/>
          </w:rPr>
          <w:t>пункте 3.</w:t>
        </w:r>
      </w:hyperlink>
      <w:r w:rsidRPr="009E00DC">
        <w:rPr>
          <w:rFonts w:ascii="Times New Roman" w:eastAsia="Times New Roman" w:hAnsi="Times New Roman" w:cs="Times New Roman"/>
          <w:sz w:val="23"/>
          <w:szCs w:val="23"/>
          <w:lang w:eastAsia="ru-RU"/>
        </w:rPr>
        <w:t>7 Контракта.</w:t>
      </w:r>
    </w:p>
    <w:p w14:paraId="3348D79A"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w:t>
      </w:r>
      <w:r w:rsidRPr="009E00DC">
        <w:rPr>
          <w:rFonts w:ascii="Times New Roman" w:eastAsia="Times New Roman" w:hAnsi="Times New Roman" w:cs="Times New Roman"/>
          <w:sz w:val="23"/>
          <w:szCs w:val="23"/>
          <w:lang w:eastAsia="ru-RU"/>
        </w:rPr>
        <w:lastRenderedPageBreak/>
        <w:t>этого Товара и устранено Поставщиком.</w:t>
      </w:r>
    </w:p>
    <w:p w14:paraId="0C83EEB6"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p>
    <w:p w14:paraId="3C6985B3"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IV. Взаимодействие Сторон</w:t>
      </w:r>
    </w:p>
    <w:p w14:paraId="373AE5B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10" w:name="P1497"/>
      <w:bookmarkEnd w:id="10"/>
      <w:r w:rsidRPr="009E00DC">
        <w:rPr>
          <w:rFonts w:ascii="Times New Roman" w:eastAsia="Times New Roman" w:hAnsi="Times New Roman" w:cs="Times New Roman"/>
          <w:b/>
          <w:sz w:val="23"/>
          <w:szCs w:val="23"/>
          <w:lang w:eastAsia="ru-RU"/>
        </w:rPr>
        <w:t xml:space="preserve">4.1. Поставщик обязан: </w:t>
      </w:r>
    </w:p>
    <w:p w14:paraId="698C68F6"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4.1.1. поставить Товар в порядке, количестве, в срок и на условиях, предусмотренных Контрактом, спецификацией и графиком поставки товара.</w:t>
      </w:r>
    </w:p>
    <w:p w14:paraId="4AA39562"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0A6BFA6"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812FE20"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4.1.4. осуществить </w:t>
      </w:r>
      <w:r w:rsidR="003A60ED" w:rsidRPr="009E00DC">
        <w:rPr>
          <w:rFonts w:ascii="Times New Roman" w:eastAsia="Times New Roman" w:hAnsi="Times New Roman" w:cs="Times New Roman"/>
          <w:sz w:val="23"/>
          <w:szCs w:val="23"/>
          <w:lang w:eastAsia="ru-RU"/>
        </w:rPr>
        <w:t xml:space="preserve">сборку </w:t>
      </w:r>
      <w:r w:rsidRPr="009E00DC">
        <w:rPr>
          <w:rFonts w:ascii="Times New Roman" w:eastAsia="Times New Roman" w:hAnsi="Times New Roman" w:cs="Times New Roman"/>
          <w:sz w:val="23"/>
          <w:szCs w:val="23"/>
          <w:lang w:eastAsia="ru-RU"/>
        </w:rPr>
        <w:t xml:space="preserve">в соответствии со спецификацией; </w:t>
      </w:r>
    </w:p>
    <w:p w14:paraId="2BABDBA8"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w:t>
      </w:r>
      <w:r w:rsidR="003A60ED" w:rsidRPr="009E00DC">
        <w:rPr>
          <w:rFonts w:ascii="Times New Roman" w:eastAsia="Times New Roman" w:hAnsi="Times New Roman" w:cs="Times New Roman"/>
          <w:sz w:val="23"/>
          <w:szCs w:val="23"/>
          <w:lang w:eastAsia="ru-RU"/>
        </w:rPr>
        <w:t>5</w:t>
      </w:r>
      <w:r w:rsidRPr="009E00DC">
        <w:rPr>
          <w:rFonts w:ascii="Times New Roman" w:eastAsia="Times New Roman" w:hAnsi="Times New Roman" w:cs="Times New Roman"/>
          <w:sz w:val="23"/>
          <w:szCs w:val="23"/>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168CB0" w14:textId="77777777" w:rsidR="00540A76" w:rsidRPr="009E00DC" w:rsidRDefault="00540A76" w:rsidP="00933D65">
      <w:pPr>
        <w:widowControl w:val="0"/>
        <w:autoSpaceDE w:val="0"/>
        <w:autoSpaceDN w:val="0"/>
        <w:adjustRightInd w:val="0"/>
        <w:spacing w:after="0" w:line="240" w:lineRule="auto"/>
        <w:ind w:firstLine="540"/>
        <w:jc w:val="both"/>
        <w:rPr>
          <w:rFonts w:ascii="Times New Roman" w:hAnsi="Times New Roman" w:cs="Times New Roman"/>
          <w:spacing w:val="-1"/>
          <w:sz w:val="23"/>
          <w:szCs w:val="23"/>
        </w:rPr>
      </w:pPr>
      <w:r w:rsidRPr="009E00DC">
        <w:rPr>
          <w:rFonts w:ascii="Times New Roman" w:eastAsia="Times New Roman" w:hAnsi="Times New Roman" w:cs="Times New Roman"/>
          <w:sz w:val="23"/>
          <w:szCs w:val="23"/>
          <w:lang w:eastAsia="ru-RU"/>
        </w:rPr>
        <w:t>4.1.</w:t>
      </w:r>
      <w:r w:rsidR="003A60ED" w:rsidRPr="009E00DC">
        <w:rPr>
          <w:rFonts w:ascii="Times New Roman" w:eastAsia="Times New Roman" w:hAnsi="Times New Roman" w:cs="Times New Roman"/>
          <w:sz w:val="23"/>
          <w:szCs w:val="23"/>
          <w:lang w:eastAsia="ru-RU"/>
        </w:rPr>
        <w:t>6</w:t>
      </w:r>
      <w:r w:rsidRPr="009E00DC">
        <w:rPr>
          <w:rFonts w:ascii="Times New Roman" w:eastAsia="Times New Roman" w:hAnsi="Times New Roman" w:cs="Times New Roman"/>
          <w:sz w:val="23"/>
          <w:szCs w:val="23"/>
          <w:lang w:eastAsia="ru-RU"/>
        </w:rPr>
        <w:t>. п</w:t>
      </w:r>
      <w:r w:rsidRPr="009E00DC">
        <w:rPr>
          <w:rFonts w:ascii="Times New Roman" w:hAnsi="Times New Roman" w:cs="Times New Roman"/>
          <w:sz w:val="23"/>
          <w:szCs w:val="23"/>
        </w:rPr>
        <w:t xml:space="preserve">ри осуществлении поставки товара Поставщик должен представить </w:t>
      </w:r>
      <w:r w:rsidRPr="009E00DC">
        <w:rPr>
          <w:rFonts w:ascii="Times New Roman" w:hAnsi="Times New Roman" w:cs="Times New Roman"/>
          <w:spacing w:val="5"/>
          <w:sz w:val="23"/>
          <w:szCs w:val="23"/>
        </w:rPr>
        <w:t>заверенные копии действующих сертификатов качества, сертификатов соответствия (декларации о соответствии)</w:t>
      </w:r>
      <w:r w:rsidRPr="009E00DC">
        <w:rPr>
          <w:rFonts w:ascii="Times New Roman" w:hAnsi="Times New Roman" w:cs="Times New Roman"/>
          <w:spacing w:val="-1"/>
          <w:sz w:val="23"/>
          <w:szCs w:val="23"/>
        </w:rPr>
        <w:t xml:space="preserve"> на поставляемые товары.</w:t>
      </w:r>
    </w:p>
    <w:p w14:paraId="2B203D87" w14:textId="77777777" w:rsidR="00E62B4A" w:rsidRPr="009E00DC" w:rsidRDefault="00E62B4A" w:rsidP="00E62B4A">
      <w:pPr>
        <w:ind w:firstLine="567"/>
        <w:contextualSpacing/>
        <w:jc w:val="both"/>
        <w:rPr>
          <w:rFonts w:ascii="Times New Roman" w:hAnsi="Times New Roman" w:cs="Times New Roman"/>
          <w:spacing w:val="-1"/>
          <w:sz w:val="23"/>
          <w:szCs w:val="23"/>
        </w:rPr>
      </w:pPr>
      <w:r w:rsidRPr="009E00DC">
        <w:rPr>
          <w:rFonts w:ascii="Times New Roman" w:hAnsi="Times New Roman" w:cs="Times New Roman"/>
          <w:spacing w:val="-1"/>
          <w:sz w:val="23"/>
          <w:szCs w:val="23"/>
        </w:rPr>
        <w:t>4.1.</w:t>
      </w:r>
      <w:r w:rsidR="003A60ED" w:rsidRPr="009E00DC">
        <w:rPr>
          <w:rFonts w:ascii="Times New Roman" w:hAnsi="Times New Roman" w:cs="Times New Roman"/>
          <w:spacing w:val="-1"/>
          <w:sz w:val="23"/>
          <w:szCs w:val="23"/>
        </w:rPr>
        <w:t>7</w:t>
      </w:r>
      <w:r w:rsidR="00540A76" w:rsidRPr="009E00DC">
        <w:rPr>
          <w:rFonts w:ascii="Times New Roman" w:hAnsi="Times New Roman" w:cs="Times New Roman"/>
          <w:spacing w:val="-1"/>
          <w:sz w:val="23"/>
          <w:szCs w:val="23"/>
        </w:rPr>
        <w:t xml:space="preserve">. </w:t>
      </w:r>
      <w:r w:rsidRPr="009E00DC">
        <w:rPr>
          <w:rFonts w:ascii="Times New Roman" w:hAnsi="Times New Roman" w:cs="Times New Roman"/>
          <w:spacing w:val="-1"/>
          <w:sz w:val="23"/>
          <w:szCs w:val="23"/>
        </w:rPr>
        <w:t>н</w:t>
      </w:r>
      <w:r w:rsidR="00540A76" w:rsidRPr="009E00DC">
        <w:rPr>
          <w:rFonts w:ascii="Times New Roman" w:hAnsi="Times New Roman" w:cs="Times New Roman"/>
          <w:spacing w:val="-1"/>
          <w:sz w:val="23"/>
          <w:szCs w:val="23"/>
        </w:rPr>
        <w:t>ести риск случайного повреждения товара или уничтожения его до момента передачи товара З</w:t>
      </w:r>
      <w:r w:rsidR="00540A76" w:rsidRPr="009E00DC">
        <w:rPr>
          <w:rFonts w:ascii="Times New Roman" w:hAnsi="Times New Roman" w:cs="Times New Roman"/>
          <w:sz w:val="23"/>
          <w:szCs w:val="23"/>
        </w:rPr>
        <w:t>аказчику</w:t>
      </w:r>
      <w:r w:rsidR="00540A76" w:rsidRPr="009E00DC">
        <w:rPr>
          <w:rFonts w:ascii="Times New Roman" w:hAnsi="Times New Roman" w:cs="Times New Roman"/>
          <w:spacing w:val="-1"/>
          <w:sz w:val="23"/>
          <w:szCs w:val="23"/>
        </w:rPr>
        <w:t>.</w:t>
      </w:r>
    </w:p>
    <w:p w14:paraId="0EE53066" w14:textId="77777777" w:rsidR="00E62B4A" w:rsidRPr="009E00DC" w:rsidRDefault="003A60ED" w:rsidP="00E62B4A">
      <w:pPr>
        <w:ind w:firstLine="567"/>
        <w:contextualSpacing/>
        <w:jc w:val="both"/>
        <w:rPr>
          <w:rFonts w:ascii="Times New Roman" w:hAnsi="Times New Roman" w:cs="Times New Roman"/>
          <w:sz w:val="23"/>
          <w:szCs w:val="23"/>
        </w:rPr>
      </w:pPr>
      <w:r w:rsidRPr="009E00DC">
        <w:rPr>
          <w:rFonts w:ascii="Times New Roman" w:hAnsi="Times New Roman" w:cs="Times New Roman"/>
          <w:spacing w:val="-1"/>
          <w:sz w:val="23"/>
          <w:szCs w:val="23"/>
        </w:rPr>
        <w:t>4.1.8</w:t>
      </w:r>
      <w:r w:rsidR="00E62B4A" w:rsidRPr="009E00DC">
        <w:rPr>
          <w:rFonts w:ascii="Times New Roman" w:hAnsi="Times New Roman" w:cs="Times New Roman"/>
          <w:spacing w:val="-1"/>
          <w:sz w:val="23"/>
          <w:szCs w:val="23"/>
        </w:rPr>
        <w:t xml:space="preserve">. </w:t>
      </w:r>
      <w:r w:rsidR="00540A76" w:rsidRPr="009E00DC">
        <w:rPr>
          <w:rFonts w:ascii="Times New Roman" w:hAnsi="Times New Roman" w:cs="Times New Roman"/>
          <w:spacing w:val="-1"/>
          <w:sz w:val="23"/>
          <w:szCs w:val="23"/>
        </w:rPr>
        <w:t xml:space="preserve"> </w:t>
      </w:r>
      <w:r w:rsidR="00E62B4A" w:rsidRPr="009E00DC">
        <w:rPr>
          <w:rFonts w:ascii="Times New Roman" w:hAnsi="Times New Roman" w:cs="Times New Roman"/>
          <w:sz w:val="23"/>
          <w:szCs w:val="23"/>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097E700E" w14:textId="77777777" w:rsidR="00E62B4A" w:rsidRPr="009E00DC" w:rsidRDefault="003A60ED" w:rsidP="00E62B4A">
      <w:pPr>
        <w:ind w:firstLine="567"/>
        <w:contextualSpacing/>
        <w:jc w:val="both"/>
        <w:rPr>
          <w:rFonts w:ascii="Times New Roman" w:hAnsi="Times New Roman" w:cs="Times New Roman"/>
          <w:spacing w:val="-1"/>
          <w:sz w:val="23"/>
          <w:szCs w:val="23"/>
        </w:rPr>
      </w:pPr>
      <w:r w:rsidRPr="009E00DC">
        <w:rPr>
          <w:rFonts w:ascii="Times New Roman" w:hAnsi="Times New Roman" w:cs="Times New Roman"/>
          <w:sz w:val="23"/>
          <w:szCs w:val="23"/>
        </w:rPr>
        <w:t xml:space="preserve"> 4.1.9</w:t>
      </w:r>
      <w:r w:rsidR="00E62B4A" w:rsidRPr="009E00DC">
        <w:rPr>
          <w:rFonts w:ascii="Times New Roman" w:hAnsi="Times New Roman" w:cs="Times New Roman"/>
          <w:sz w:val="23"/>
          <w:szCs w:val="23"/>
        </w:rPr>
        <w:t xml:space="preserve">. </w:t>
      </w:r>
      <w:r w:rsidR="00E62B4A" w:rsidRPr="009E00DC">
        <w:rPr>
          <w:rFonts w:ascii="Times New Roman" w:hAnsi="Times New Roman" w:cs="Times New Roman"/>
          <w:color w:val="000000"/>
          <w:sz w:val="23"/>
          <w:szCs w:val="23"/>
        </w:rPr>
        <w:t>нести иные обязанности в соответствии с законодательством Российской Федерации и Контрактом.</w:t>
      </w:r>
    </w:p>
    <w:p w14:paraId="529D89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11" w:name="P1507"/>
      <w:bookmarkStart w:id="12" w:name="P1508"/>
      <w:bookmarkStart w:id="13" w:name="P1511"/>
      <w:bookmarkStart w:id="14" w:name="P1515"/>
      <w:bookmarkEnd w:id="11"/>
      <w:bookmarkEnd w:id="12"/>
      <w:bookmarkEnd w:id="13"/>
      <w:bookmarkEnd w:id="14"/>
      <w:r w:rsidRPr="009E00DC">
        <w:rPr>
          <w:rFonts w:ascii="Times New Roman" w:eastAsia="Times New Roman" w:hAnsi="Times New Roman" w:cs="Times New Roman"/>
          <w:b/>
          <w:sz w:val="23"/>
          <w:szCs w:val="23"/>
          <w:lang w:eastAsia="ru-RU"/>
        </w:rPr>
        <w:t>4.2. Поставщик вправе:</w:t>
      </w:r>
    </w:p>
    <w:p w14:paraId="009D9C85"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4.2.1. требовать от Заказчика произвести приемку Товара в порядке и в сроки, предусмотренные Контрактом;</w:t>
      </w:r>
    </w:p>
    <w:p w14:paraId="398A53C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5" w:name="P1518"/>
      <w:bookmarkEnd w:id="15"/>
      <w:r w:rsidRPr="009E00DC">
        <w:rPr>
          <w:rFonts w:ascii="Times New Roman" w:eastAsia="Times New Roman" w:hAnsi="Times New Roman" w:cs="Times New Roman"/>
          <w:sz w:val="23"/>
          <w:szCs w:val="23"/>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0ABD2C14"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6" w:name="P1519"/>
      <w:bookmarkEnd w:id="16"/>
      <w:r w:rsidRPr="009E00DC">
        <w:rPr>
          <w:rFonts w:ascii="Times New Roman" w:eastAsia="Times New Roman" w:hAnsi="Times New Roman" w:cs="Times New Roman"/>
          <w:sz w:val="23"/>
          <w:szCs w:val="23"/>
          <w:lang w:eastAsia="ru-RU"/>
        </w:rPr>
        <w:t xml:space="preserve">4.2.3. принять решение об одностороннем отказе от исполнения Контракта в соответствии с гражданским законодательством; </w:t>
      </w:r>
    </w:p>
    <w:p w14:paraId="1650A2F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4.2.4. требовать возмещения убытков, уплаты неустоек (штрафов, пеней)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w:t>
      </w:r>
    </w:p>
    <w:p w14:paraId="2E8935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7" w:name="P1521"/>
      <w:bookmarkEnd w:id="17"/>
      <w:r w:rsidRPr="009E00DC">
        <w:rPr>
          <w:rFonts w:ascii="Times New Roman" w:eastAsia="Times New Roman" w:hAnsi="Times New Roman" w:cs="Times New Roman"/>
          <w:sz w:val="23"/>
          <w:szCs w:val="23"/>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9E00DC">
          <w:rPr>
            <w:rFonts w:ascii="Times New Roman" w:eastAsia="Times New Roman" w:hAnsi="Times New Roman" w:cs="Times New Roman"/>
            <w:sz w:val="23"/>
            <w:szCs w:val="23"/>
            <w:lang w:eastAsia="ru-RU"/>
          </w:rPr>
          <w:t>частью 6 статьи 14</w:t>
        </w:r>
      </w:hyperlink>
      <w:r w:rsidRPr="009E00DC">
        <w:rPr>
          <w:rFonts w:ascii="Times New Roman" w:eastAsia="Times New Roman" w:hAnsi="Times New Roman" w:cs="Times New Roman"/>
          <w:sz w:val="23"/>
          <w:szCs w:val="23"/>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60C3153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4.3. Заказчик обязуется:</w:t>
      </w:r>
    </w:p>
    <w:p w14:paraId="3711E57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49D54E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8" w:name="P1525"/>
      <w:bookmarkEnd w:id="18"/>
      <w:r w:rsidRPr="009E00DC">
        <w:rPr>
          <w:rFonts w:ascii="Times New Roman" w:eastAsia="Times New Roman" w:hAnsi="Times New Roman" w:cs="Times New Roman"/>
          <w:sz w:val="23"/>
          <w:szCs w:val="23"/>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62CE3A9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9" w:name="P1526"/>
      <w:bookmarkEnd w:id="19"/>
      <w:r w:rsidRPr="009E00DC">
        <w:rPr>
          <w:rFonts w:ascii="Times New Roman" w:eastAsia="Times New Roman" w:hAnsi="Times New Roman" w:cs="Times New Roman"/>
          <w:sz w:val="23"/>
          <w:szCs w:val="23"/>
          <w:lang w:eastAsia="ru-RU"/>
        </w:rPr>
        <w:t>4.3.</w:t>
      </w:r>
      <w:r w:rsidR="00D076B9" w:rsidRPr="009E00DC">
        <w:rPr>
          <w:rFonts w:ascii="Times New Roman" w:eastAsia="Times New Roman" w:hAnsi="Times New Roman" w:cs="Times New Roman"/>
          <w:sz w:val="23"/>
          <w:szCs w:val="23"/>
          <w:lang w:eastAsia="ru-RU"/>
        </w:rPr>
        <w:t>3</w:t>
      </w:r>
      <w:r w:rsidRPr="009E00DC">
        <w:rPr>
          <w:rFonts w:ascii="Times New Roman" w:eastAsia="Times New Roman" w:hAnsi="Times New Roman" w:cs="Times New Roman"/>
          <w:sz w:val="23"/>
          <w:szCs w:val="23"/>
          <w:lang w:eastAsia="ru-RU"/>
        </w:rPr>
        <w:t xml:space="preserve">. требовать уплаты неустоек (штрафов, пеней)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w:t>
      </w:r>
    </w:p>
    <w:p w14:paraId="1CAAA08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4.3.</w:t>
      </w:r>
      <w:r w:rsidR="00D076B9" w:rsidRPr="009E00DC">
        <w:rPr>
          <w:rFonts w:ascii="Times New Roman" w:eastAsia="Times New Roman" w:hAnsi="Times New Roman" w:cs="Times New Roman"/>
          <w:sz w:val="23"/>
          <w:szCs w:val="23"/>
          <w:lang w:eastAsia="ru-RU"/>
        </w:rPr>
        <w:t>4</w:t>
      </w:r>
      <w:r w:rsidRPr="009E00DC">
        <w:rPr>
          <w:rFonts w:ascii="Times New Roman" w:eastAsia="Times New Roman" w:hAnsi="Times New Roman" w:cs="Times New Roman"/>
          <w:sz w:val="23"/>
          <w:szCs w:val="23"/>
          <w:lang w:eastAsia="ru-RU"/>
        </w:rPr>
        <w:t xml:space="preserve">. провести экспертизу поставленного Товара для проверки его соответствия условиям Контракта в соответствии с Федеральным </w:t>
      </w:r>
      <w:hyperlink r:id="rId11"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8DE181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20" w:name="P1529"/>
      <w:bookmarkEnd w:id="20"/>
      <w:r w:rsidRPr="009E00DC">
        <w:rPr>
          <w:rFonts w:ascii="Times New Roman" w:eastAsia="Times New Roman" w:hAnsi="Times New Roman" w:cs="Times New Roman"/>
          <w:b/>
          <w:sz w:val="23"/>
          <w:szCs w:val="23"/>
          <w:lang w:eastAsia="ru-RU"/>
        </w:rPr>
        <w:t>4.4. Заказчик вправе:</w:t>
      </w:r>
    </w:p>
    <w:p w14:paraId="5B4E0BA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4.4.1. требовать от Поставщика надлежащего исполнения обязательств по Контракту;</w:t>
      </w:r>
    </w:p>
    <w:p w14:paraId="5C2210C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4.4.2. требовать от Поставщика своевременного устранения недостатков, выявленных как в ходе </w:t>
      </w:r>
      <w:r w:rsidRPr="009E00DC">
        <w:rPr>
          <w:rFonts w:ascii="Times New Roman" w:eastAsia="Times New Roman" w:hAnsi="Times New Roman" w:cs="Times New Roman"/>
          <w:sz w:val="23"/>
          <w:szCs w:val="23"/>
          <w:lang w:eastAsia="ru-RU"/>
        </w:rPr>
        <w:lastRenderedPageBreak/>
        <w:t xml:space="preserve">приемки </w:t>
      </w:r>
    </w:p>
    <w:p w14:paraId="21EBBAC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B6A30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4.4.4. требовать возмещения убытков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 причиненных по вине Поставщика;</w:t>
      </w:r>
    </w:p>
    <w:p w14:paraId="63C04E8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1" w:name="P1534"/>
      <w:bookmarkEnd w:id="21"/>
      <w:r w:rsidRPr="009E00DC">
        <w:rPr>
          <w:rFonts w:ascii="Times New Roman" w:eastAsia="Times New Roman" w:hAnsi="Times New Roman" w:cs="Times New Roman"/>
          <w:sz w:val="23"/>
          <w:szCs w:val="23"/>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392A6C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4.4.6. отказаться от приемки и оплаты Товара, не соответствующего условиям Контракта;</w:t>
      </w:r>
    </w:p>
    <w:p w14:paraId="0C15108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2" w:name="P1536"/>
      <w:bookmarkEnd w:id="22"/>
      <w:r w:rsidRPr="009E00DC">
        <w:rPr>
          <w:rFonts w:ascii="Times New Roman" w:eastAsia="Times New Roman" w:hAnsi="Times New Roman" w:cs="Times New Roman"/>
          <w:sz w:val="23"/>
          <w:szCs w:val="23"/>
          <w:lang w:eastAsia="ru-RU"/>
        </w:rPr>
        <w:t xml:space="preserve">4.4.7. принять решение об одностороннем отказе от исполнения Контракта в соответствии с гражданским законодательством; </w:t>
      </w:r>
    </w:p>
    <w:p w14:paraId="1F28355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3" w:name="P1537"/>
      <w:bookmarkEnd w:id="23"/>
      <w:r w:rsidRPr="009E00DC">
        <w:rPr>
          <w:rFonts w:ascii="Times New Roman" w:eastAsia="Times New Roman" w:hAnsi="Times New Roman" w:cs="Times New Roman"/>
          <w:sz w:val="23"/>
          <w:szCs w:val="23"/>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493B8E0"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12285AE5" w14:textId="77777777" w:rsidR="00866EEA" w:rsidRPr="009E00DC" w:rsidRDefault="00866EEA" w:rsidP="00866EEA">
      <w:pPr>
        <w:autoSpaceDE w:val="0"/>
        <w:autoSpaceDN w:val="0"/>
        <w:adjustRightInd w:val="0"/>
        <w:spacing w:after="0" w:line="240" w:lineRule="auto"/>
        <w:jc w:val="center"/>
        <w:outlineLvl w:val="0"/>
        <w:rPr>
          <w:rFonts w:ascii="Times New Roman" w:eastAsia="Times New Roman" w:hAnsi="Times New Roman" w:cs="Times New Roman"/>
          <w:b/>
          <w:sz w:val="23"/>
          <w:szCs w:val="23"/>
          <w:lang w:eastAsia="ru-RU"/>
        </w:rPr>
      </w:pPr>
      <w:bookmarkStart w:id="24" w:name="P1539"/>
      <w:bookmarkEnd w:id="24"/>
      <w:r w:rsidRPr="009E00DC">
        <w:rPr>
          <w:rFonts w:ascii="Times New Roman" w:eastAsia="Times New Roman" w:hAnsi="Times New Roman" w:cs="Times New Roman"/>
          <w:b/>
          <w:sz w:val="23"/>
          <w:szCs w:val="23"/>
          <w:lang w:eastAsia="ru-RU"/>
        </w:rPr>
        <w:t>V. Качество Товара и гарантийные обязательства</w:t>
      </w:r>
    </w:p>
    <w:p w14:paraId="3133BDC9"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5.1. Поставщик гарантирует, что поставляемый Товар соответствует требованиям, установленным Контрактом.</w:t>
      </w:r>
    </w:p>
    <w:p w14:paraId="2904A382"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20183C0"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F282833"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5.3. Товар должен быть упакован и замаркирован в соответствии с действующими стандартами.</w:t>
      </w:r>
    </w:p>
    <w:p w14:paraId="429B295C"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58E7993"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55DADD5C" w14:textId="77777777" w:rsidR="00387B10" w:rsidRPr="009E00DC" w:rsidRDefault="00C277C2" w:rsidP="00933D65">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5.5</w:t>
      </w:r>
      <w:r w:rsidR="00933D65" w:rsidRPr="009E00DC">
        <w:rPr>
          <w:rFonts w:ascii="Times New Roman" w:eastAsia="Times New Roman" w:hAnsi="Times New Roman" w:cs="Times New Roman"/>
          <w:sz w:val="23"/>
          <w:szCs w:val="23"/>
          <w:lang w:eastAsia="ru-RU"/>
        </w:rPr>
        <w:t xml:space="preserve">. </w:t>
      </w:r>
      <w:r w:rsidR="00387B10" w:rsidRPr="009E00DC">
        <w:rPr>
          <w:rFonts w:ascii="Times New Roman" w:eastAsia="Times New Roman" w:hAnsi="Times New Roman" w:cs="Times New Roman"/>
          <w:sz w:val="23"/>
          <w:szCs w:val="23"/>
          <w:lang w:eastAsia="ru-RU"/>
        </w:rPr>
        <w:t xml:space="preserve">Срок предоставления гарантии качества Товара составляет 12 (двенадцать) месяцев с даты подписания Заказчиком </w:t>
      </w:r>
      <w:r w:rsidR="001C0957" w:rsidRPr="009E00DC">
        <w:rPr>
          <w:rFonts w:ascii="Times New Roman" w:eastAsia="Times New Roman" w:hAnsi="Times New Roman" w:cs="Times New Roman"/>
          <w:sz w:val="23"/>
          <w:szCs w:val="23"/>
          <w:lang w:eastAsia="ru-RU"/>
        </w:rPr>
        <w:t>товарно-транспортной накладной (универсальный передаточный документ)</w:t>
      </w:r>
      <w:r w:rsidR="00387B10" w:rsidRPr="009E00DC">
        <w:rPr>
          <w:rFonts w:ascii="Times New Roman" w:eastAsia="Times New Roman" w:hAnsi="Times New Roman" w:cs="Times New Roman"/>
          <w:sz w:val="23"/>
          <w:szCs w:val="23"/>
          <w:lang w:eastAsia="ru-RU"/>
        </w:rPr>
        <w:t>, но не менее срока действия гарантии производителя Товара.</w:t>
      </w:r>
    </w:p>
    <w:p w14:paraId="486AEDE9" w14:textId="77777777" w:rsidR="00933D65" w:rsidRPr="009E00DC" w:rsidRDefault="00C277C2" w:rsidP="00EF619C">
      <w:pPr>
        <w:pStyle w:val="a3"/>
        <w:autoSpaceDE w:val="0"/>
        <w:autoSpaceDN w:val="0"/>
        <w:adjustRightInd w:val="0"/>
        <w:spacing w:after="0" w:line="240" w:lineRule="auto"/>
        <w:ind w:left="0" w:firstLine="567"/>
        <w:jc w:val="both"/>
        <w:rPr>
          <w:rFonts w:ascii="Times New Roman" w:eastAsia="Times New Roman" w:hAnsi="Times New Roman" w:cs="Times New Roman"/>
          <w:sz w:val="23"/>
          <w:szCs w:val="23"/>
          <w:lang w:eastAsia="ru-RU"/>
        </w:rPr>
      </w:pPr>
      <w:bookmarkStart w:id="25" w:name="Par213"/>
      <w:bookmarkEnd w:id="25"/>
      <w:r w:rsidRPr="009E00DC">
        <w:rPr>
          <w:rFonts w:ascii="Times New Roman" w:eastAsia="Times New Roman" w:hAnsi="Times New Roman" w:cs="Times New Roman"/>
          <w:sz w:val="23"/>
          <w:szCs w:val="23"/>
          <w:lang w:eastAsia="ru-RU"/>
        </w:rPr>
        <w:t>5.6</w:t>
      </w:r>
      <w:r w:rsidR="00933D65" w:rsidRPr="009E00DC">
        <w:rPr>
          <w:rFonts w:ascii="Times New Roman" w:eastAsia="Times New Roman" w:hAnsi="Times New Roman" w:cs="Times New Roman"/>
          <w:sz w:val="23"/>
          <w:szCs w:val="23"/>
          <w:lang w:eastAsia="ru-RU"/>
        </w:rPr>
        <w:t xml:space="preserve">. При обнаружении дефектов Товара в период гарантийного срока, возникших </w:t>
      </w:r>
      <w:r w:rsidR="00933D65" w:rsidRPr="009E00DC">
        <w:rPr>
          <w:rFonts w:ascii="Times New Roman" w:eastAsia="Times New Roman" w:hAnsi="Times New Roman" w:cs="Times New Roman"/>
          <w:sz w:val="23"/>
          <w:szCs w:val="23"/>
          <w:lang w:eastAsia="ru-RU"/>
        </w:rPr>
        <w:br/>
        <w:t xml:space="preserve">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w:t>
      </w:r>
      <w:r w:rsidR="00933D65" w:rsidRPr="009E00DC">
        <w:rPr>
          <w:rFonts w:ascii="Times New Roman" w:eastAsia="Times New Roman" w:hAnsi="Times New Roman" w:cs="Times New Roman"/>
          <w:sz w:val="23"/>
          <w:szCs w:val="23"/>
          <w:lang w:eastAsia="ru-RU"/>
        </w:rPr>
        <w:br/>
        <w:t>с момента получения уведомления от Заказчика.</w:t>
      </w:r>
    </w:p>
    <w:p w14:paraId="4935D52B" w14:textId="77777777" w:rsidR="00E64938" w:rsidRPr="009E00DC" w:rsidRDefault="00E64938" w:rsidP="00EF619C">
      <w:pPr>
        <w:pStyle w:val="a3"/>
        <w:autoSpaceDE w:val="0"/>
        <w:autoSpaceDN w:val="0"/>
        <w:adjustRightInd w:val="0"/>
        <w:spacing w:after="0" w:line="240" w:lineRule="auto"/>
        <w:ind w:left="0" w:firstLine="567"/>
        <w:jc w:val="both"/>
        <w:rPr>
          <w:rFonts w:ascii="Times New Roman" w:hAnsi="Times New Roman" w:cs="Times New Roman"/>
          <w:sz w:val="23"/>
          <w:szCs w:val="23"/>
        </w:rPr>
      </w:pPr>
    </w:p>
    <w:p w14:paraId="313F9E13"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6" w:name="P1550"/>
      <w:bookmarkEnd w:id="26"/>
      <w:r w:rsidRPr="009E00DC">
        <w:rPr>
          <w:rFonts w:ascii="Times New Roman" w:eastAsia="Times New Roman" w:hAnsi="Times New Roman" w:cs="Times New Roman"/>
          <w:b/>
          <w:sz w:val="23"/>
          <w:szCs w:val="23"/>
          <w:lang w:eastAsia="ru-RU"/>
        </w:rPr>
        <w:t xml:space="preserve">VI. Ответственность Сторон </w:t>
      </w:r>
    </w:p>
    <w:p w14:paraId="70A0155E"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860A884"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F2DA30D"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4D4EE0E" w14:textId="77777777" w:rsidR="002124E0"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6.4. </w:t>
      </w:r>
      <w:r w:rsidR="002124E0" w:rsidRPr="009E00DC">
        <w:rPr>
          <w:rFonts w:ascii="Times New Roman" w:eastAsia="Times New Roman" w:hAnsi="Times New Roman" w:cs="Times New Roman"/>
          <w:sz w:val="23"/>
          <w:szCs w:val="23"/>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002124E0" w:rsidRPr="009E00DC">
        <w:rPr>
          <w:rFonts w:ascii="Times New Roman" w:eastAsia="Times New Roman" w:hAnsi="Times New Roman" w:cs="Times New Roman"/>
          <w:sz w:val="23"/>
          <w:szCs w:val="23"/>
          <w:lang w:eastAsia="ru-RU"/>
        </w:rPr>
        <w:lastRenderedPageBreak/>
        <w:t xml:space="preserve">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 цены Контракта, но не более 5 тыс. рублей и не менее 1 тыс. рублей. </w:t>
      </w:r>
    </w:p>
    <w:p w14:paraId="07BD821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p>
    <w:p w14:paraId="0C34F25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1000 рублей, если цена Контракта не превышает 3 млн рублей;</w:t>
      </w:r>
    </w:p>
    <w:p w14:paraId="6640E337"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259B45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2668FF2C"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1000 рублей, если цена Контракта не превышает 3 млн рублей (включительно);</w:t>
      </w:r>
    </w:p>
    <w:p w14:paraId="2511F4F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6.8. За каждый день просрочки исполнения Поставщиком обязательства по предоставлению нового обеспечения исполнения Контракта, предусмотренного Контракта, начисляется пеня в размере, определенном в порядке, установленном в соответствии с пунктом 6.3 Контракта.</w:t>
      </w:r>
    </w:p>
    <w:p w14:paraId="3CF00B4A" w14:textId="77777777" w:rsidR="000C475E" w:rsidRPr="009E00DC" w:rsidRDefault="00F61C19"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6.9</w:t>
      </w:r>
      <w:r w:rsidR="000C475E" w:rsidRPr="009E00DC">
        <w:rPr>
          <w:rFonts w:ascii="Times New Roman" w:eastAsia="Times New Roman" w:hAnsi="Times New Roman" w:cs="Times New Roman"/>
          <w:sz w:val="23"/>
          <w:szCs w:val="23"/>
          <w:lang w:eastAsia="ru-RU"/>
        </w:rPr>
        <w:t>. Применение неустойки (штрафа, пени) не освобождает Стороны от исполнения обязательств по Контракту.</w:t>
      </w:r>
    </w:p>
    <w:p w14:paraId="5FEDE20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0</w:t>
      </w:r>
      <w:r w:rsidRPr="009E00DC">
        <w:rPr>
          <w:rFonts w:ascii="Times New Roman" w:eastAsia="Times New Roman" w:hAnsi="Times New Roman" w:cs="Times New Roman"/>
          <w:sz w:val="23"/>
          <w:szCs w:val="23"/>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404558C"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1</w:t>
      </w:r>
      <w:r w:rsidRPr="009E00DC">
        <w:rPr>
          <w:rFonts w:ascii="Times New Roman" w:eastAsia="Times New Roman" w:hAnsi="Times New Roman" w:cs="Times New Roman"/>
          <w:sz w:val="23"/>
          <w:szCs w:val="23"/>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52A82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2</w:t>
      </w:r>
      <w:r w:rsidRPr="009E00DC">
        <w:rPr>
          <w:rFonts w:ascii="Times New Roman" w:eastAsia="Times New Roman" w:hAnsi="Times New Roman" w:cs="Times New Roman"/>
          <w:sz w:val="23"/>
          <w:szCs w:val="23"/>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091D1B"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1BAE7F49"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VII. Обеспечение исполнения Контракта</w:t>
      </w:r>
    </w:p>
    <w:p w14:paraId="1055CB58" w14:textId="77777777" w:rsidR="003732DF" w:rsidRPr="009E00DC" w:rsidRDefault="00F82458" w:rsidP="00F82458">
      <w:pPr>
        <w:widowControl w:val="0"/>
        <w:autoSpaceDE w:val="0"/>
        <w:autoSpaceDN w:val="0"/>
        <w:spacing w:after="0" w:line="240" w:lineRule="auto"/>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Обеспечение исполнения Контракта не устанавливается</w:t>
      </w:r>
    </w:p>
    <w:p w14:paraId="4666AECF" w14:textId="77777777" w:rsidR="00F82458" w:rsidRPr="009E00DC" w:rsidRDefault="00F82458" w:rsidP="00F82458">
      <w:pPr>
        <w:widowControl w:val="0"/>
        <w:autoSpaceDE w:val="0"/>
        <w:autoSpaceDN w:val="0"/>
        <w:spacing w:after="0" w:line="240" w:lineRule="auto"/>
        <w:jc w:val="center"/>
        <w:rPr>
          <w:rFonts w:ascii="Times New Roman" w:eastAsia="Times New Roman" w:hAnsi="Times New Roman" w:cs="Times New Roman"/>
          <w:sz w:val="23"/>
          <w:szCs w:val="23"/>
          <w:lang w:eastAsia="ru-RU"/>
        </w:rPr>
      </w:pPr>
    </w:p>
    <w:p w14:paraId="6C4D0BB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7" w:name="P1570"/>
      <w:bookmarkStart w:id="28" w:name="P1587"/>
      <w:bookmarkEnd w:id="27"/>
      <w:bookmarkEnd w:id="28"/>
      <w:r w:rsidRPr="009E00DC">
        <w:rPr>
          <w:rFonts w:ascii="Times New Roman" w:eastAsia="Times New Roman" w:hAnsi="Times New Roman" w:cs="Times New Roman"/>
          <w:b/>
          <w:sz w:val="23"/>
          <w:szCs w:val="23"/>
          <w:lang w:eastAsia="ru-RU"/>
        </w:rPr>
        <w:t xml:space="preserve">VIII. Обеспечение гарантийных обязательств </w:t>
      </w:r>
    </w:p>
    <w:p w14:paraId="62C88257" w14:textId="77777777" w:rsidR="00F82458" w:rsidRPr="009E00DC" w:rsidRDefault="00F82458" w:rsidP="00F82458">
      <w:pPr>
        <w:widowControl w:val="0"/>
        <w:autoSpaceDE w:val="0"/>
        <w:autoSpaceDN w:val="0"/>
        <w:adjustRightInd w:val="0"/>
        <w:spacing w:after="0" w:line="240" w:lineRule="auto"/>
        <w:ind w:firstLine="540"/>
        <w:contextualSpacing/>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Обеспечение гарантийных обязательств не устанавливается.</w:t>
      </w:r>
    </w:p>
    <w:p w14:paraId="413D296F"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626B5B64"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9" w:name="P1600"/>
      <w:bookmarkEnd w:id="29"/>
      <w:r w:rsidRPr="009E00DC">
        <w:rPr>
          <w:rFonts w:ascii="Times New Roman" w:eastAsia="Times New Roman" w:hAnsi="Times New Roman" w:cs="Times New Roman"/>
          <w:b/>
          <w:sz w:val="23"/>
          <w:szCs w:val="23"/>
          <w:lang w:eastAsia="ru-RU"/>
        </w:rPr>
        <w:t xml:space="preserve">IX. Исключительные права </w:t>
      </w:r>
    </w:p>
    <w:p w14:paraId="4B9E03E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9.1. Поставщик гарантирует отсутствие нарушения исключительных прав третьих лиц, связанных с поставкой и использованием Товара.</w:t>
      </w:r>
    </w:p>
    <w:p w14:paraId="0807FF4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5D8D1CF" w14:textId="77777777" w:rsidR="003732DF"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9F5C093" w14:textId="77777777" w:rsidR="009E00DC" w:rsidRPr="009E00DC" w:rsidRDefault="009E00DC"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43E9A117"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 Обстоятельства непреодолимой силы</w:t>
      </w:r>
    </w:p>
    <w:p w14:paraId="74D5D97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B0418C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737317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B72157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ADA7A3"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B04B6E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 Рассмотрение и разрешение споров</w:t>
      </w:r>
    </w:p>
    <w:p w14:paraId="5EEADACC"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2D8AB2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2A2E2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11.3. Срок рассмотрения претензии не может превышать 7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63AC49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11.4. При неурегулировании Сторонами спора в досудебном порядке, спор разрешается в судебном порядке.</w:t>
      </w:r>
    </w:p>
    <w:p w14:paraId="27940CDA"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75BDCBA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XII. Срок действия и порядок расторжения Контракта</w:t>
      </w:r>
    </w:p>
    <w:p w14:paraId="0D3BACCD" w14:textId="77777777" w:rsidR="00B95C35" w:rsidRPr="009E00DC" w:rsidRDefault="00B95C35" w:rsidP="00B95C35">
      <w:pPr>
        <w:pStyle w:val="a3"/>
        <w:autoSpaceDE w:val="0"/>
        <w:autoSpaceDN w:val="0"/>
        <w:adjustRightInd w:val="0"/>
        <w:spacing w:after="0" w:line="240" w:lineRule="auto"/>
        <w:ind w:left="0" w:firstLine="709"/>
        <w:jc w:val="both"/>
        <w:rPr>
          <w:rFonts w:ascii="Times New Roman" w:hAnsi="Times New Roman" w:cs="Times New Roman"/>
          <w:sz w:val="23"/>
          <w:szCs w:val="23"/>
        </w:rPr>
      </w:pPr>
      <w:r w:rsidRPr="009E00DC">
        <w:rPr>
          <w:sz w:val="23"/>
          <w:szCs w:val="23"/>
        </w:rPr>
        <w:t xml:space="preserve">12.1. </w:t>
      </w:r>
      <w:r w:rsidRPr="009E00DC">
        <w:rPr>
          <w:rFonts w:ascii="Times New Roman" w:hAnsi="Times New Roman" w:cs="Times New Roman"/>
          <w:sz w:val="23"/>
          <w:szCs w:val="23"/>
        </w:rPr>
        <w:t>Контракт вступает в силу с даты его заключения обеими Сторонами и действует по 31.12.202</w:t>
      </w:r>
      <w:r w:rsidR="00EE5A8A" w:rsidRPr="009E00DC">
        <w:rPr>
          <w:rFonts w:ascii="Times New Roman" w:hAnsi="Times New Roman" w:cs="Times New Roman"/>
          <w:sz w:val="23"/>
          <w:szCs w:val="23"/>
        </w:rPr>
        <w:t>6</w:t>
      </w:r>
      <w:r w:rsidRPr="009E00DC">
        <w:rPr>
          <w:rFonts w:ascii="Times New Roman" w:hAnsi="Times New Roman" w:cs="Times New Roman"/>
          <w:sz w:val="23"/>
          <w:szCs w:val="23"/>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560FF2D"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  Информация о Контракте подлежит включению в реестр контрактов, заключенных заказчиками.</w:t>
      </w:r>
    </w:p>
    <w:p w14:paraId="352A3EDC"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Изменения условий Контракта при его исполнении не допускается, за исключением случаев, предусмотренных </w:t>
      </w:r>
      <w:hyperlink r:id="rId13" w:history="1">
        <w:r w:rsidRPr="009E00DC">
          <w:rPr>
            <w:rFonts w:ascii="Times New Roman" w:hAnsi="Times New Roman" w:cs="Times New Roman"/>
            <w:color w:val="000000" w:themeColor="text1"/>
            <w:sz w:val="23"/>
            <w:szCs w:val="23"/>
          </w:rPr>
          <w:t>статьей 95</w:t>
        </w:r>
      </w:hyperlink>
      <w:r w:rsidRPr="009E00DC">
        <w:rPr>
          <w:rFonts w:ascii="Times New Roman" w:hAnsi="Times New Roman" w:cs="Times New Roman"/>
          <w:color w:val="000000" w:themeColor="text1"/>
          <w:sz w:val="23"/>
          <w:szCs w:val="23"/>
        </w:rPr>
        <w:t xml:space="preserve"> </w:t>
      </w:r>
      <w:hyperlink r:id="rId14" w:history="1">
        <w:r w:rsidRPr="009E00DC">
          <w:rPr>
            <w:rFonts w:ascii="Times New Roman" w:hAnsi="Times New Roman" w:cs="Times New Roman"/>
            <w:sz w:val="23"/>
            <w:szCs w:val="23"/>
          </w:rPr>
          <w:t xml:space="preserve"> статьи 95</w:t>
        </w:r>
      </w:hyperlink>
      <w:r w:rsidRPr="009E00DC">
        <w:rPr>
          <w:rFonts w:ascii="Times New Roman" w:hAnsi="Times New Roman" w:cs="Times New Roman"/>
          <w:sz w:val="23"/>
          <w:szCs w:val="23"/>
        </w:rPr>
        <w:t xml:space="preserve"> ФЗ N 44.</w:t>
      </w:r>
    </w:p>
    <w:p w14:paraId="30BA4BC6"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bookmarkStart w:id="30" w:name="Par185"/>
      <w:bookmarkEnd w:id="30"/>
      <w:r w:rsidRPr="009E00DC">
        <w:rPr>
          <w:rFonts w:ascii="Times New Roman" w:hAnsi="Times New Roman" w:cs="Times New Roman"/>
          <w:sz w:val="23"/>
          <w:szCs w:val="23"/>
        </w:rPr>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5F9BA33"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8693D7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Стороны вправе отказаться от исполнения Контракта в одностороннем порядке в соответствии с положениями </w:t>
      </w:r>
      <w:hyperlink r:id="rId15" w:history="1">
        <w:r w:rsidRPr="009E00DC">
          <w:rPr>
            <w:rFonts w:ascii="Times New Roman" w:hAnsi="Times New Roman" w:cs="Times New Roman"/>
            <w:sz w:val="23"/>
            <w:szCs w:val="23"/>
          </w:rPr>
          <w:t>частей 8</w:t>
        </w:r>
      </w:hyperlink>
      <w:r w:rsidRPr="009E00DC">
        <w:rPr>
          <w:rFonts w:ascii="Times New Roman" w:hAnsi="Times New Roman" w:cs="Times New Roman"/>
          <w:sz w:val="23"/>
          <w:szCs w:val="23"/>
        </w:rPr>
        <w:t xml:space="preserve"> - </w:t>
      </w:r>
      <w:hyperlink r:id="rId16" w:history="1">
        <w:r w:rsidRPr="009E00DC">
          <w:rPr>
            <w:rFonts w:ascii="Times New Roman" w:hAnsi="Times New Roman" w:cs="Times New Roman"/>
            <w:sz w:val="23"/>
            <w:szCs w:val="23"/>
          </w:rPr>
          <w:t>11</w:t>
        </w:r>
      </w:hyperlink>
      <w:r w:rsidRPr="009E00DC">
        <w:rPr>
          <w:rFonts w:ascii="Times New Roman" w:hAnsi="Times New Roman" w:cs="Times New Roman"/>
          <w:sz w:val="23"/>
          <w:szCs w:val="23"/>
        </w:rPr>
        <w:t xml:space="preserve">, </w:t>
      </w:r>
      <w:hyperlink r:id="rId17" w:history="1">
        <w:r w:rsidRPr="009E00DC">
          <w:rPr>
            <w:rFonts w:ascii="Times New Roman" w:hAnsi="Times New Roman" w:cs="Times New Roman"/>
            <w:sz w:val="23"/>
            <w:szCs w:val="23"/>
          </w:rPr>
          <w:t>13</w:t>
        </w:r>
      </w:hyperlink>
      <w:r w:rsidRPr="009E00DC">
        <w:rPr>
          <w:rFonts w:ascii="Times New Roman" w:hAnsi="Times New Roman" w:cs="Times New Roman"/>
          <w:sz w:val="23"/>
          <w:szCs w:val="23"/>
        </w:rPr>
        <w:t xml:space="preserve"> - </w:t>
      </w:r>
      <w:hyperlink r:id="rId18" w:history="1">
        <w:r w:rsidRPr="009E00DC">
          <w:rPr>
            <w:rFonts w:ascii="Times New Roman" w:hAnsi="Times New Roman" w:cs="Times New Roman"/>
            <w:sz w:val="23"/>
            <w:szCs w:val="23"/>
          </w:rPr>
          <w:t>19</w:t>
        </w:r>
      </w:hyperlink>
      <w:r w:rsidRPr="009E00DC">
        <w:rPr>
          <w:rFonts w:ascii="Times New Roman" w:hAnsi="Times New Roman" w:cs="Times New Roman"/>
          <w:sz w:val="23"/>
          <w:szCs w:val="23"/>
        </w:rPr>
        <w:t xml:space="preserve">, </w:t>
      </w:r>
      <w:hyperlink r:id="rId19" w:history="1">
        <w:r w:rsidRPr="009E00DC">
          <w:rPr>
            <w:rFonts w:ascii="Times New Roman" w:hAnsi="Times New Roman" w:cs="Times New Roman"/>
            <w:sz w:val="23"/>
            <w:szCs w:val="23"/>
          </w:rPr>
          <w:t>21</w:t>
        </w:r>
      </w:hyperlink>
      <w:r w:rsidRPr="009E00DC">
        <w:rPr>
          <w:rFonts w:ascii="Times New Roman" w:hAnsi="Times New Roman" w:cs="Times New Roman"/>
          <w:sz w:val="23"/>
          <w:szCs w:val="23"/>
        </w:rPr>
        <w:t xml:space="preserve"> - </w:t>
      </w:r>
      <w:hyperlink r:id="rId20" w:history="1">
        <w:r w:rsidRPr="009E00DC">
          <w:rPr>
            <w:rFonts w:ascii="Times New Roman" w:hAnsi="Times New Roman" w:cs="Times New Roman"/>
            <w:sz w:val="23"/>
            <w:szCs w:val="23"/>
          </w:rPr>
          <w:t>23 статьи 95</w:t>
        </w:r>
      </w:hyperlink>
      <w:r w:rsidRPr="009E00DC">
        <w:rPr>
          <w:rFonts w:ascii="Times New Roman" w:hAnsi="Times New Roman" w:cs="Times New Roman"/>
          <w:sz w:val="23"/>
          <w:szCs w:val="23"/>
        </w:rPr>
        <w:t xml:space="preserve"> ФЗ N 44.</w:t>
      </w:r>
    </w:p>
    <w:p w14:paraId="48682A0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Заказчик вправе принять решение об одностороннем отказе от исполнения Контракта по основаниям, предусмотренным Гражданским </w:t>
      </w:r>
      <w:hyperlink r:id="rId21" w:history="1">
        <w:r w:rsidRPr="009E00DC">
          <w:rPr>
            <w:rFonts w:ascii="Times New Roman" w:hAnsi="Times New Roman" w:cs="Times New Roman"/>
            <w:sz w:val="23"/>
            <w:szCs w:val="23"/>
          </w:rPr>
          <w:t>кодексом</w:t>
        </w:r>
      </w:hyperlink>
      <w:r w:rsidRPr="009E00DC">
        <w:rPr>
          <w:rFonts w:ascii="Times New Roman" w:hAnsi="Times New Roman" w:cs="Times New Roman"/>
          <w:sz w:val="23"/>
          <w:szCs w:val="23"/>
        </w:rPr>
        <w:t xml:space="preserve"> Российской Федерации для одностороннего отказа от исполнения отдельных видов обязательств.</w:t>
      </w:r>
    </w:p>
    <w:p w14:paraId="5F21AEB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Поставщик вправе принять решение об одностороннем отказе от исполнения Контракта по основаниям, предусмотренным Гражданским </w:t>
      </w:r>
      <w:hyperlink r:id="rId22" w:history="1">
        <w:r w:rsidRPr="009E00DC">
          <w:rPr>
            <w:rFonts w:ascii="Times New Roman" w:hAnsi="Times New Roman" w:cs="Times New Roman"/>
            <w:sz w:val="23"/>
            <w:szCs w:val="23"/>
          </w:rPr>
          <w:t>кодексом</w:t>
        </w:r>
      </w:hyperlink>
      <w:r w:rsidRPr="009E00DC">
        <w:rPr>
          <w:rFonts w:ascii="Times New Roman" w:hAnsi="Times New Roman" w:cs="Times New Roman"/>
          <w:sz w:val="23"/>
          <w:szCs w:val="23"/>
        </w:rPr>
        <w:t xml:space="preserve"> Российской Федерации для одностороннего отказа от исполнения отдельных видов обязательств.</w:t>
      </w:r>
    </w:p>
    <w:p w14:paraId="2A390165" w14:textId="77777777" w:rsidR="00E64938" w:rsidRPr="009E00DC" w:rsidRDefault="00E64938"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p>
    <w:p w14:paraId="67F741C7"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 xml:space="preserve">XIII. Прочие положения </w:t>
      </w:r>
    </w:p>
    <w:p w14:paraId="13A35114"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13.1. Во всем, что не предусмотрено Контрактом, Стороны руководствуются законодательством Российской Федерации.</w:t>
      </w:r>
    </w:p>
    <w:p w14:paraId="7B6A215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18CEAF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61F6ED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13.4. Изменение условий Контракта при его исполнении не допускается, за исключением случаев, предусмотренных </w:t>
      </w:r>
      <w:hyperlink r:id="rId23" w:history="1">
        <w:r w:rsidRPr="009E00DC">
          <w:rPr>
            <w:rFonts w:ascii="Times New Roman" w:eastAsia="Times New Roman" w:hAnsi="Times New Roman" w:cs="Times New Roman"/>
            <w:sz w:val="23"/>
            <w:szCs w:val="23"/>
            <w:lang w:eastAsia="ru-RU"/>
          </w:rPr>
          <w:t>статьей 95</w:t>
        </w:r>
      </w:hyperlink>
      <w:r w:rsidRPr="009E00DC">
        <w:rPr>
          <w:rFonts w:ascii="Times New Roman" w:eastAsia="Times New Roman" w:hAnsi="Times New Roman" w:cs="Times New Roman"/>
          <w:sz w:val="23"/>
          <w:szCs w:val="23"/>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EEBBE7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4F5BF75"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2BEAD3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07FC48" w14:textId="77777777" w:rsidR="00B95C35" w:rsidRPr="009E00DC" w:rsidRDefault="00B95C35" w:rsidP="00B95C35">
      <w:pPr>
        <w:pStyle w:val="a3"/>
        <w:numPr>
          <w:ilvl w:val="1"/>
          <w:numId w:val="7"/>
        </w:numPr>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Для решения возникающих вопросов по исполнению Контракта, Стороны вправе направлять сообщения по электронной почте, а также в письменном виде по почтовой связи.</w:t>
      </w:r>
    </w:p>
    <w:p w14:paraId="6566462C" w14:textId="77777777" w:rsidR="00B95C35" w:rsidRPr="009E00DC" w:rsidRDefault="00B95C35" w:rsidP="00B95C35">
      <w:pPr>
        <w:pStyle w:val="a3"/>
        <w:numPr>
          <w:ilvl w:val="1"/>
          <w:numId w:val="7"/>
        </w:numPr>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lastRenderedPageBreak/>
        <w:t>Стороны договорились, что неполучение в установленный срок ответа стороной, направившей требование (претензию), будет рассматриваться как безоговорочное согласие с заявленным требованием.</w:t>
      </w:r>
    </w:p>
    <w:p w14:paraId="1F9EF51B" w14:textId="77777777" w:rsidR="00B95C35" w:rsidRPr="009E00DC" w:rsidRDefault="00B95C35" w:rsidP="00B95C35">
      <w:pPr>
        <w:pStyle w:val="a3"/>
        <w:numPr>
          <w:ilvl w:val="1"/>
          <w:numId w:val="7"/>
        </w:numPr>
        <w:tabs>
          <w:tab w:val="num" w:pos="1080"/>
        </w:tabs>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В случае изменения адресов, телефонов, банковских реквизитов Стороны письменно информируют друг друга в течение 3 (трех) рабочих дней со дня вступления в силу данных изменений.</w:t>
      </w:r>
    </w:p>
    <w:p w14:paraId="302DCE99" w14:textId="77777777" w:rsidR="003732DF" w:rsidRPr="009E00DC" w:rsidRDefault="00B95C35" w:rsidP="00B95C35">
      <w:pPr>
        <w:widowControl w:val="0"/>
        <w:autoSpaceDE w:val="0"/>
        <w:autoSpaceDN w:val="0"/>
        <w:spacing w:after="0" w:line="240" w:lineRule="auto"/>
        <w:ind w:firstLine="567"/>
        <w:jc w:val="both"/>
        <w:rPr>
          <w:rFonts w:ascii="Times New Roman" w:eastAsia="Times New Roman" w:hAnsi="Times New Roman" w:cs="Times New Roman"/>
          <w:sz w:val="23"/>
          <w:szCs w:val="23"/>
          <w:lang w:eastAsia="ru-RU"/>
        </w:rPr>
      </w:pPr>
      <w:bookmarkStart w:id="31" w:name="P1633"/>
      <w:bookmarkEnd w:id="31"/>
      <w:r w:rsidRPr="009E00DC">
        <w:rPr>
          <w:rFonts w:ascii="Times New Roman" w:eastAsia="Times New Roman" w:hAnsi="Times New Roman" w:cs="Times New Roman"/>
          <w:sz w:val="23"/>
          <w:szCs w:val="23"/>
          <w:lang w:eastAsia="ru-RU"/>
        </w:rPr>
        <w:t>13.1</w:t>
      </w:r>
      <w:r w:rsidR="00E97A01" w:rsidRPr="009E00DC">
        <w:rPr>
          <w:rFonts w:ascii="Times New Roman" w:eastAsia="Times New Roman" w:hAnsi="Times New Roman" w:cs="Times New Roman"/>
          <w:sz w:val="23"/>
          <w:szCs w:val="23"/>
          <w:lang w:eastAsia="ru-RU"/>
        </w:rPr>
        <w:t>0</w:t>
      </w:r>
      <w:r w:rsidR="003732DF" w:rsidRPr="009E00DC">
        <w:rPr>
          <w:rFonts w:ascii="Times New Roman" w:eastAsia="Times New Roman" w:hAnsi="Times New Roman" w:cs="Times New Roman"/>
          <w:sz w:val="23"/>
          <w:szCs w:val="23"/>
          <w:lang w:eastAsia="ru-RU"/>
        </w:rPr>
        <w:t>. Контракт составлен в форме электронного документа, подписанного усиленными электронными подписями Сторон.</w:t>
      </w:r>
    </w:p>
    <w:p w14:paraId="685B897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p>
    <w:p w14:paraId="1AB66C4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XIV. Перечень приложений</w:t>
      </w:r>
    </w:p>
    <w:p w14:paraId="6365DBC1"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14.1. Неотъемлемой частью Контракта является следующее приложение:</w:t>
      </w:r>
    </w:p>
    <w:p w14:paraId="55AC58C6" w14:textId="77777777" w:rsidR="00B95C35" w:rsidRPr="009E00DC" w:rsidRDefault="00B95C35" w:rsidP="00B95C35">
      <w:pPr>
        <w:pStyle w:val="a3"/>
        <w:numPr>
          <w:ilvl w:val="2"/>
          <w:numId w:val="8"/>
        </w:numPr>
        <w:spacing w:after="0" w:line="240" w:lineRule="auto"/>
        <w:ind w:left="0" w:firstLine="567"/>
        <w:rPr>
          <w:rFonts w:ascii="Times New Roman" w:hAnsi="Times New Roman" w:cs="Times New Roman"/>
          <w:sz w:val="23"/>
          <w:szCs w:val="23"/>
        </w:rPr>
      </w:pPr>
      <w:r w:rsidRPr="009E00DC">
        <w:rPr>
          <w:rFonts w:ascii="Times New Roman" w:hAnsi="Times New Roman" w:cs="Times New Roman"/>
          <w:sz w:val="23"/>
          <w:szCs w:val="23"/>
        </w:rPr>
        <w:t xml:space="preserve">Приложение № </w:t>
      </w:r>
      <w:r w:rsidR="006A76A8" w:rsidRPr="009E00DC">
        <w:rPr>
          <w:rFonts w:ascii="Times New Roman" w:hAnsi="Times New Roman" w:cs="Times New Roman"/>
          <w:sz w:val="23"/>
          <w:szCs w:val="23"/>
        </w:rPr>
        <w:t>1</w:t>
      </w:r>
      <w:r w:rsidRPr="009E00DC">
        <w:rPr>
          <w:rFonts w:ascii="Times New Roman" w:hAnsi="Times New Roman" w:cs="Times New Roman"/>
          <w:sz w:val="23"/>
          <w:szCs w:val="23"/>
        </w:rPr>
        <w:t xml:space="preserve"> Спецификация</w:t>
      </w:r>
    </w:p>
    <w:p w14:paraId="4FD67FB7" w14:textId="77777777" w:rsidR="00194E08" w:rsidRPr="009E00DC" w:rsidRDefault="00194E08" w:rsidP="00B95C35">
      <w:pPr>
        <w:widowControl w:val="0"/>
        <w:autoSpaceDE w:val="0"/>
        <w:autoSpaceDN w:val="0"/>
        <w:spacing w:after="0" w:line="240" w:lineRule="auto"/>
        <w:ind w:firstLine="567"/>
        <w:jc w:val="center"/>
        <w:outlineLvl w:val="1"/>
        <w:rPr>
          <w:rFonts w:ascii="Times New Roman" w:eastAsia="Times New Roman" w:hAnsi="Times New Roman" w:cs="Times New Roman"/>
          <w:sz w:val="23"/>
          <w:szCs w:val="23"/>
          <w:lang w:eastAsia="ru-RU"/>
        </w:rPr>
      </w:pPr>
    </w:p>
    <w:p w14:paraId="72EE7CD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XV. Адреса и банковские реквизиты Сторон</w:t>
      </w:r>
    </w:p>
    <w:tbl>
      <w:tblPr>
        <w:tblW w:w="9498" w:type="dxa"/>
        <w:tblInd w:w="-34" w:type="dxa"/>
        <w:tblLook w:val="0000" w:firstRow="0" w:lastRow="0" w:firstColumn="0" w:lastColumn="0" w:noHBand="0" w:noVBand="0"/>
      </w:tblPr>
      <w:tblGrid>
        <w:gridCol w:w="4820"/>
        <w:gridCol w:w="4678"/>
      </w:tblGrid>
      <w:tr w:rsidR="00BE1425" w:rsidRPr="0043500C" w14:paraId="349DAFB7" w14:textId="77777777" w:rsidTr="006115BE">
        <w:trPr>
          <w:trHeight w:val="820"/>
        </w:trPr>
        <w:tc>
          <w:tcPr>
            <w:tcW w:w="4820" w:type="dxa"/>
            <w:vAlign w:val="center"/>
          </w:tcPr>
          <w:p w14:paraId="1BB008BC" w14:textId="77777777" w:rsidR="00BE1425" w:rsidRPr="0043500C" w:rsidRDefault="00BE1425" w:rsidP="00583583">
            <w:pPr>
              <w:pStyle w:val="ConsPlusNormal"/>
              <w:jc w:val="both"/>
              <w:rPr>
                <w:rFonts w:ascii="Times New Roman" w:hAnsi="Times New Roman"/>
                <w:b/>
                <w:sz w:val="23"/>
                <w:szCs w:val="23"/>
              </w:rPr>
            </w:pPr>
            <w:r w:rsidRPr="0043500C">
              <w:rPr>
                <w:rFonts w:ascii="Times New Roman" w:hAnsi="Times New Roman"/>
                <w:b/>
                <w:sz w:val="23"/>
                <w:szCs w:val="23"/>
              </w:rPr>
              <w:t xml:space="preserve">ЗАКАЗЧИК:                         </w:t>
            </w:r>
          </w:p>
        </w:tc>
        <w:tc>
          <w:tcPr>
            <w:tcW w:w="4678" w:type="dxa"/>
            <w:vAlign w:val="center"/>
          </w:tcPr>
          <w:p w14:paraId="4B4BC3A7" w14:textId="2BD08D04" w:rsidR="00BE1425" w:rsidRPr="0043500C" w:rsidRDefault="00BE1425" w:rsidP="00583583">
            <w:pPr>
              <w:pStyle w:val="ConsPlusNormal"/>
              <w:jc w:val="both"/>
              <w:rPr>
                <w:rFonts w:ascii="Times New Roman" w:hAnsi="Times New Roman"/>
                <w:b/>
                <w:sz w:val="23"/>
                <w:szCs w:val="23"/>
              </w:rPr>
            </w:pPr>
            <w:r>
              <w:rPr>
                <w:rFonts w:ascii="Times New Roman" w:hAnsi="Times New Roman"/>
                <w:b/>
                <w:sz w:val="23"/>
                <w:szCs w:val="23"/>
              </w:rPr>
              <w:t>ПОСТАВЩИК</w:t>
            </w:r>
            <w:r w:rsidRPr="0043500C">
              <w:rPr>
                <w:rFonts w:ascii="Times New Roman" w:hAnsi="Times New Roman"/>
                <w:b/>
                <w:sz w:val="23"/>
                <w:szCs w:val="23"/>
              </w:rPr>
              <w:t>:</w:t>
            </w:r>
          </w:p>
        </w:tc>
      </w:tr>
      <w:tr w:rsidR="00BE1425" w:rsidRPr="0043500C" w14:paraId="419A7FCC" w14:textId="77777777" w:rsidTr="00583583">
        <w:trPr>
          <w:trHeight w:val="4078"/>
        </w:trPr>
        <w:tc>
          <w:tcPr>
            <w:tcW w:w="4820" w:type="dxa"/>
          </w:tcPr>
          <w:p w14:paraId="7FE96C96" w14:textId="52EB539B" w:rsidR="00BE1425" w:rsidRPr="0043500C" w:rsidRDefault="00BE1425" w:rsidP="00583583">
            <w:pPr>
              <w:pStyle w:val="ConsPlusNormal"/>
              <w:ind w:firstLine="0"/>
              <w:rPr>
                <w:rFonts w:ascii="Times New Roman" w:hAnsi="Times New Roman"/>
                <w:sz w:val="23"/>
                <w:szCs w:val="23"/>
              </w:rPr>
            </w:pPr>
          </w:p>
        </w:tc>
        <w:tc>
          <w:tcPr>
            <w:tcW w:w="4678" w:type="dxa"/>
          </w:tcPr>
          <w:p w14:paraId="316317F2" w14:textId="1D8FB89D" w:rsidR="00BE1425" w:rsidRPr="0043500C" w:rsidRDefault="00BE1425" w:rsidP="00583583">
            <w:pPr>
              <w:pStyle w:val="ConsPlusNormal"/>
              <w:ind w:firstLine="0"/>
              <w:jc w:val="both"/>
              <w:rPr>
                <w:rFonts w:ascii="Times New Roman" w:hAnsi="Times New Roman"/>
                <w:sz w:val="23"/>
                <w:szCs w:val="23"/>
              </w:rPr>
            </w:pPr>
          </w:p>
        </w:tc>
      </w:tr>
      <w:tr w:rsidR="00BE1425" w:rsidRPr="0043500C" w14:paraId="52FDF79A" w14:textId="77777777" w:rsidTr="00583583">
        <w:trPr>
          <w:trHeight w:val="448"/>
        </w:trPr>
        <w:tc>
          <w:tcPr>
            <w:tcW w:w="4820" w:type="dxa"/>
          </w:tcPr>
          <w:p w14:paraId="5F2589A0" w14:textId="77777777" w:rsidR="00BE1425" w:rsidRPr="0043500C" w:rsidRDefault="00BE1425" w:rsidP="00583583">
            <w:pPr>
              <w:pStyle w:val="ConsPlusNormal"/>
              <w:ind w:firstLine="0"/>
              <w:jc w:val="both"/>
              <w:rPr>
                <w:rFonts w:ascii="Times New Roman" w:hAnsi="Times New Roman"/>
                <w:sz w:val="23"/>
                <w:szCs w:val="23"/>
              </w:rPr>
            </w:pPr>
            <w:r w:rsidRPr="0043500C">
              <w:rPr>
                <w:rFonts w:ascii="Times New Roman" w:hAnsi="Times New Roman"/>
                <w:sz w:val="23"/>
                <w:szCs w:val="23"/>
              </w:rPr>
              <w:t>Директор</w:t>
            </w:r>
          </w:p>
          <w:p w14:paraId="3E1DBB22" w14:textId="1EB32A5B" w:rsidR="00BE1425" w:rsidRPr="0043500C" w:rsidRDefault="006115BE" w:rsidP="00583583">
            <w:pPr>
              <w:pStyle w:val="ConsPlusNormal"/>
              <w:ind w:firstLine="0"/>
              <w:jc w:val="both"/>
              <w:rPr>
                <w:rFonts w:ascii="Times New Roman" w:hAnsi="Times New Roman"/>
                <w:sz w:val="23"/>
                <w:szCs w:val="23"/>
              </w:rPr>
            </w:pPr>
            <w:r>
              <w:rPr>
                <w:rFonts w:ascii="Times New Roman" w:hAnsi="Times New Roman"/>
                <w:sz w:val="23"/>
                <w:szCs w:val="23"/>
              </w:rPr>
              <w:t>_____________________/</w:t>
            </w:r>
            <w:r w:rsidRPr="0043500C">
              <w:rPr>
                <w:rFonts w:ascii="Times New Roman" w:hAnsi="Times New Roman"/>
                <w:sz w:val="23"/>
                <w:szCs w:val="23"/>
              </w:rPr>
              <w:t xml:space="preserve"> </w:t>
            </w:r>
            <w:r w:rsidR="00BE1425" w:rsidRPr="0043500C">
              <w:rPr>
                <w:rFonts w:ascii="Times New Roman" w:hAnsi="Times New Roman"/>
                <w:sz w:val="23"/>
                <w:szCs w:val="23"/>
              </w:rPr>
              <w:t>/</w:t>
            </w:r>
          </w:p>
          <w:p w14:paraId="15A0D26F" w14:textId="77777777" w:rsidR="00BE1425" w:rsidRPr="0043500C" w:rsidRDefault="00BE1425" w:rsidP="00583583">
            <w:pPr>
              <w:pStyle w:val="ConsPlusNormal"/>
              <w:ind w:firstLine="0"/>
              <w:jc w:val="center"/>
              <w:rPr>
                <w:rFonts w:ascii="Times New Roman" w:hAnsi="Times New Roman"/>
                <w:sz w:val="23"/>
                <w:szCs w:val="23"/>
              </w:rPr>
            </w:pPr>
            <w:r>
              <w:rPr>
                <w:rFonts w:ascii="Times New Roman" w:hAnsi="Times New Roman"/>
                <w:sz w:val="23"/>
                <w:szCs w:val="23"/>
              </w:rPr>
              <w:t>(Подписано ЭЦП)</w:t>
            </w:r>
          </w:p>
          <w:p w14:paraId="55B59FF3" w14:textId="77777777" w:rsidR="00BE1425" w:rsidRPr="0043500C" w:rsidRDefault="00BE1425" w:rsidP="00583583">
            <w:pPr>
              <w:pStyle w:val="ConsPlusNormal"/>
              <w:ind w:firstLine="0"/>
              <w:jc w:val="both"/>
              <w:rPr>
                <w:rFonts w:ascii="Times New Roman" w:hAnsi="Times New Roman"/>
                <w:b/>
                <w:sz w:val="23"/>
                <w:szCs w:val="23"/>
              </w:rPr>
            </w:pPr>
          </w:p>
        </w:tc>
        <w:tc>
          <w:tcPr>
            <w:tcW w:w="4678" w:type="dxa"/>
          </w:tcPr>
          <w:p w14:paraId="4FE9319D" w14:textId="2DAA30B5" w:rsidR="00BE1425" w:rsidRDefault="00BE1425" w:rsidP="00583583">
            <w:pPr>
              <w:pStyle w:val="ConsPlusNormal"/>
              <w:ind w:firstLine="0"/>
              <w:rPr>
                <w:rFonts w:ascii="Times New Roman" w:hAnsi="Times New Roman"/>
                <w:sz w:val="23"/>
                <w:szCs w:val="23"/>
              </w:rPr>
            </w:pPr>
            <w:r w:rsidRPr="0043500C">
              <w:rPr>
                <w:rFonts w:ascii="Times New Roman" w:hAnsi="Times New Roman"/>
                <w:sz w:val="23"/>
                <w:szCs w:val="23"/>
              </w:rPr>
              <w:t xml:space="preserve">__________________ </w:t>
            </w:r>
          </w:p>
          <w:p w14:paraId="40212303" w14:textId="77777777" w:rsidR="00BE1425" w:rsidRPr="0043500C" w:rsidRDefault="00BE1425" w:rsidP="00583583">
            <w:pPr>
              <w:pStyle w:val="ConsPlusNormal"/>
              <w:ind w:firstLine="0"/>
              <w:jc w:val="center"/>
              <w:rPr>
                <w:rFonts w:ascii="Times New Roman" w:hAnsi="Times New Roman"/>
                <w:sz w:val="23"/>
                <w:szCs w:val="23"/>
              </w:rPr>
            </w:pPr>
            <w:r>
              <w:rPr>
                <w:rFonts w:ascii="Times New Roman" w:hAnsi="Times New Roman"/>
                <w:sz w:val="23"/>
                <w:szCs w:val="23"/>
              </w:rPr>
              <w:t>(Подписано ЭЦП)</w:t>
            </w:r>
          </w:p>
          <w:p w14:paraId="5248EECC" w14:textId="77777777" w:rsidR="00BE1425" w:rsidRPr="0043500C" w:rsidRDefault="00BE1425" w:rsidP="00583583">
            <w:pPr>
              <w:pStyle w:val="ConsPlusNormal"/>
              <w:ind w:firstLine="0"/>
              <w:jc w:val="both"/>
              <w:rPr>
                <w:rFonts w:ascii="Times New Roman" w:hAnsi="Times New Roman"/>
                <w:b/>
                <w:sz w:val="23"/>
                <w:szCs w:val="23"/>
              </w:rPr>
            </w:pPr>
          </w:p>
        </w:tc>
      </w:tr>
    </w:tbl>
    <w:p w14:paraId="44AC0000" w14:textId="77777777" w:rsidR="00213628" w:rsidRPr="00E64938" w:rsidRDefault="003732DF" w:rsidP="00BF21B9">
      <w:pPr>
        <w:spacing w:after="0" w:line="240" w:lineRule="auto"/>
        <w:ind w:left="709"/>
        <w:contextualSpacing/>
        <w:jc w:val="right"/>
        <w:rPr>
          <w:rFonts w:ascii="Times New Roman" w:eastAsia="Times New Roman" w:hAnsi="Times New Roman" w:cs="Times New Roman"/>
          <w:spacing w:val="-3"/>
          <w:lang w:eastAsia="ru-RU"/>
        </w:rPr>
        <w:sectPr w:rsidR="00213628" w:rsidRPr="00E64938" w:rsidSect="009E00DC">
          <w:pgSz w:w="11906" w:h="16838"/>
          <w:pgMar w:top="568" w:right="566" w:bottom="567" w:left="993" w:header="708" w:footer="708" w:gutter="0"/>
          <w:cols w:space="708"/>
          <w:docGrid w:linePitch="360"/>
        </w:sectPr>
      </w:pPr>
      <w:r w:rsidRPr="00E64938">
        <w:rPr>
          <w:rFonts w:ascii="Times New Roman" w:eastAsia="Times New Roman" w:hAnsi="Times New Roman" w:cs="Times New Roman"/>
          <w:spacing w:val="-3"/>
          <w:lang w:eastAsia="ru-RU"/>
        </w:rPr>
        <w:br w:type="page"/>
      </w:r>
    </w:p>
    <w:p w14:paraId="1588DC64" w14:textId="77777777" w:rsidR="003732DF" w:rsidRPr="00E64938" w:rsidRDefault="003732DF" w:rsidP="00BF21B9">
      <w:pPr>
        <w:spacing w:after="0" w:line="240" w:lineRule="auto"/>
        <w:ind w:left="709"/>
        <w:contextualSpacing/>
        <w:jc w:val="right"/>
        <w:rPr>
          <w:rFonts w:ascii="Times New Roman" w:eastAsia="Times New Roman" w:hAnsi="Times New Roman" w:cs="Times New Roman"/>
          <w:b/>
          <w:bCs/>
        </w:rPr>
      </w:pPr>
      <w:r w:rsidRPr="00E64938">
        <w:rPr>
          <w:rFonts w:ascii="Times New Roman" w:eastAsia="Times New Roman" w:hAnsi="Times New Roman" w:cs="Times New Roman"/>
          <w:b/>
          <w:bCs/>
        </w:rPr>
        <w:lastRenderedPageBreak/>
        <w:t>Приложение №</w:t>
      </w:r>
      <w:r w:rsidR="007D79F1" w:rsidRPr="00E64938">
        <w:rPr>
          <w:rFonts w:ascii="Times New Roman" w:eastAsia="Times New Roman" w:hAnsi="Times New Roman" w:cs="Times New Roman"/>
          <w:b/>
          <w:bCs/>
        </w:rPr>
        <w:t>1</w:t>
      </w:r>
    </w:p>
    <w:p w14:paraId="1432C54A" w14:textId="77777777" w:rsidR="006115BE" w:rsidRDefault="003732DF" w:rsidP="003732DF">
      <w:pPr>
        <w:autoSpaceDE w:val="0"/>
        <w:autoSpaceDN w:val="0"/>
        <w:adjustRightInd w:val="0"/>
        <w:spacing w:after="0" w:line="240" w:lineRule="auto"/>
        <w:ind w:firstLine="900"/>
        <w:contextualSpacing/>
        <w:jc w:val="right"/>
        <w:rPr>
          <w:rFonts w:ascii="Times New Roman" w:eastAsia="Times New Roman" w:hAnsi="Times New Roman" w:cs="Times New Roman"/>
          <w:b/>
          <w:bCs/>
        </w:rPr>
      </w:pPr>
      <w:r w:rsidRPr="00E64938">
        <w:rPr>
          <w:rFonts w:ascii="Times New Roman" w:eastAsia="Times New Roman" w:hAnsi="Times New Roman" w:cs="Times New Roman"/>
          <w:b/>
          <w:bCs/>
        </w:rPr>
        <w:t>к Контракту №</w:t>
      </w:r>
    </w:p>
    <w:p w14:paraId="3E7B9A61" w14:textId="2BB32FD3" w:rsidR="003732DF" w:rsidRPr="00E64938" w:rsidRDefault="00194E08" w:rsidP="003732DF">
      <w:pPr>
        <w:autoSpaceDE w:val="0"/>
        <w:autoSpaceDN w:val="0"/>
        <w:adjustRightInd w:val="0"/>
        <w:spacing w:after="0" w:line="240" w:lineRule="auto"/>
        <w:ind w:firstLine="900"/>
        <w:contextualSpacing/>
        <w:jc w:val="right"/>
        <w:rPr>
          <w:rFonts w:ascii="Times New Roman" w:eastAsia="Times New Roman" w:hAnsi="Times New Roman" w:cs="Times New Roman"/>
          <w:b/>
          <w:bCs/>
        </w:rPr>
      </w:pPr>
      <w:r w:rsidRPr="00E64938">
        <w:rPr>
          <w:rFonts w:ascii="Times New Roman" w:eastAsia="Times New Roman" w:hAnsi="Times New Roman" w:cs="Times New Roman"/>
          <w:b/>
          <w:bCs/>
        </w:rPr>
        <w:t xml:space="preserve"> от </w:t>
      </w:r>
      <w:r w:rsidR="006115BE">
        <w:rPr>
          <w:rFonts w:ascii="Times New Roman" w:eastAsia="Times New Roman" w:hAnsi="Times New Roman" w:cs="Times New Roman"/>
          <w:b/>
          <w:bCs/>
        </w:rPr>
        <w:t>_________</w:t>
      </w:r>
      <w:r w:rsidR="00F1440C">
        <w:rPr>
          <w:rFonts w:ascii="Times New Roman" w:eastAsia="Times New Roman" w:hAnsi="Times New Roman" w:cs="Times New Roman"/>
          <w:b/>
          <w:bCs/>
        </w:rPr>
        <w:t xml:space="preserve"> </w:t>
      </w:r>
      <w:r w:rsidRPr="00E64938">
        <w:rPr>
          <w:rFonts w:ascii="Times New Roman" w:eastAsia="Times New Roman" w:hAnsi="Times New Roman" w:cs="Times New Roman"/>
          <w:b/>
          <w:bCs/>
        </w:rPr>
        <w:t>202</w:t>
      </w:r>
      <w:r w:rsidR="00EE5A8A" w:rsidRPr="00E64938">
        <w:rPr>
          <w:rFonts w:ascii="Times New Roman" w:eastAsia="Times New Roman" w:hAnsi="Times New Roman" w:cs="Times New Roman"/>
          <w:b/>
          <w:bCs/>
        </w:rPr>
        <w:t>6</w:t>
      </w:r>
      <w:r w:rsidR="000F626D" w:rsidRPr="00E64938">
        <w:rPr>
          <w:rFonts w:ascii="Times New Roman" w:eastAsia="Times New Roman" w:hAnsi="Times New Roman" w:cs="Times New Roman"/>
          <w:b/>
          <w:bCs/>
        </w:rPr>
        <w:t xml:space="preserve"> </w:t>
      </w:r>
      <w:r w:rsidR="003732DF" w:rsidRPr="00E64938">
        <w:rPr>
          <w:rFonts w:ascii="Times New Roman" w:eastAsia="Times New Roman" w:hAnsi="Times New Roman" w:cs="Times New Roman"/>
          <w:b/>
          <w:bCs/>
        </w:rPr>
        <w:t>г.</w:t>
      </w:r>
    </w:p>
    <w:p w14:paraId="26DE61F8" w14:textId="77777777" w:rsidR="003732DF" w:rsidRPr="00E64938"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lang w:eastAsia="ru-RU"/>
        </w:rPr>
      </w:pPr>
    </w:p>
    <w:p w14:paraId="3C611BB2" w14:textId="77777777" w:rsidR="003732DF" w:rsidRPr="00E64938"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lang w:eastAsia="ru-RU"/>
        </w:rPr>
      </w:pPr>
      <w:r w:rsidRPr="00E64938">
        <w:rPr>
          <w:rFonts w:ascii="Times New Roman" w:eastAsia="Times New Roman" w:hAnsi="Times New Roman" w:cs="Times New Roman"/>
          <w:b/>
          <w:bCs/>
          <w:lang w:eastAsia="ru-RU"/>
        </w:rPr>
        <w:t xml:space="preserve">СПЕЦИФИКАЦИЯ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1761"/>
        <w:gridCol w:w="1992"/>
        <w:gridCol w:w="1396"/>
        <w:gridCol w:w="1180"/>
        <w:gridCol w:w="1323"/>
        <w:gridCol w:w="847"/>
        <w:gridCol w:w="1443"/>
      </w:tblGrid>
      <w:tr w:rsidR="005A7669" w:rsidRPr="00E64938" w14:paraId="0456029D" w14:textId="77777777" w:rsidTr="00583583">
        <w:trPr>
          <w:cantSplit/>
          <w:trHeight w:val="2208"/>
        </w:trPr>
        <w:tc>
          <w:tcPr>
            <w:tcW w:w="0" w:type="auto"/>
            <w:vAlign w:val="center"/>
          </w:tcPr>
          <w:p w14:paraId="71C13DD1" w14:textId="77777777" w:rsidR="005A7669" w:rsidRPr="00E64938" w:rsidRDefault="005A7669" w:rsidP="00583583">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п/п</w:t>
            </w:r>
          </w:p>
        </w:tc>
        <w:tc>
          <w:tcPr>
            <w:tcW w:w="2266" w:type="dxa"/>
            <w:vAlign w:val="center"/>
          </w:tcPr>
          <w:p w14:paraId="1D6D7FED" w14:textId="77777777" w:rsidR="005A7669" w:rsidRPr="00E64938" w:rsidRDefault="005A7669" w:rsidP="00583583">
            <w:pPr>
              <w:widowControl w:val="0"/>
              <w:spacing w:after="0" w:line="240" w:lineRule="auto"/>
              <w:ind w:left="-136"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Наименование Товара</w:t>
            </w:r>
          </w:p>
        </w:tc>
        <w:tc>
          <w:tcPr>
            <w:tcW w:w="2360" w:type="dxa"/>
            <w:vAlign w:val="center"/>
          </w:tcPr>
          <w:p w14:paraId="0CD16A76" w14:textId="77777777" w:rsidR="005A7669" w:rsidRPr="00E64938" w:rsidRDefault="005A7669" w:rsidP="00583583">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Страна происхождения Товара</w:t>
            </w:r>
          </w:p>
        </w:tc>
        <w:tc>
          <w:tcPr>
            <w:tcW w:w="1893" w:type="dxa"/>
          </w:tcPr>
          <w:p w14:paraId="58EDEFA8" w14:textId="77777777" w:rsidR="005A7669" w:rsidRPr="00E64938" w:rsidRDefault="005A7669" w:rsidP="00583583">
            <w:pPr>
              <w:widowControl w:val="0"/>
              <w:spacing w:after="0" w:line="240" w:lineRule="auto"/>
              <w:ind w:left="-108" w:right="-108"/>
              <w:jc w:val="center"/>
              <w:rPr>
                <w:rFonts w:ascii="Times New Roman" w:eastAsia="Courier New" w:hAnsi="Times New Roman" w:cs="Times New Roman"/>
                <w:lang w:eastAsia="ru-RU" w:bidi="ru-RU"/>
              </w:rPr>
            </w:pPr>
          </w:p>
          <w:p w14:paraId="3B0FE21D" w14:textId="77777777" w:rsidR="005A7669" w:rsidRPr="00E64938" w:rsidRDefault="005A7669" w:rsidP="00583583">
            <w:pPr>
              <w:widowControl w:val="0"/>
              <w:spacing w:after="0" w:line="240" w:lineRule="auto"/>
              <w:ind w:left="-108" w:right="-108"/>
              <w:jc w:val="center"/>
              <w:rPr>
                <w:rFonts w:ascii="Times New Roman" w:eastAsia="Courier New" w:hAnsi="Times New Roman" w:cs="Times New Roman"/>
                <w:lang w:eastAsia="ru-RU" w:bidi="ru-RU"/>
              </w:rPr>
            </w:pPr>
          </w:p>
          <w:p w14:paraId="6B624375" w14:textId="77777777" w:rsidR="005A7669" w:rsidRPr="00E64938" w:rsidRDefault="005A7669" w:rsidP="00583583">
            <w:pPr>
              <w:widowControl w:val="0"/>
              <w:spacing w:after="0" w:line="240" w:lineRule="auto"/>
              <w:ind w:left="-108" w:right="-108"/>
              <w:jc w:val="center"/>
              <w:rPr>
                <w:rFonts w:ascii="Times New Roman" w:eastAsia="Courier New" w:hAnsi="Times New Roman" w:cs="Times New Roman"/>
                <w:lang w:eastAsia="ru-RU" w:bidi="ru-RU"/>
              </w:rPr>
            </w:pPr>
          </w:p>
          <w:p w14:paraId="33C2BFF0" w14:textId="77777777" w:rsidR="005A7669" w:rsidRPr="00E64938" w:rsidRDefault="005A7669" w:rsidP="00583583">
            <w:pPr>
              <w:widowControl w:val="0"/>
              <w:spacing w:after="0" w:line="240" w:lineRule="auto"/>
              <w:ind w:left="-108"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Единица измерения</w:t>
            </w:r>
          </w:p>
        </w:tc>
        <w:tc>
          <w:tcPr>
            <w:tcW w:w="1275" w:type="dxa"/>
            <w:vAlign w:val="center"/>
          </w:tcPr>
          <w:p w14:paraId="514A2B56" w14:textId="77777777" w:rsidR="005A7669" w:rsidRPr="00E64938" w:rsidRDefault="005A7669" w:rsidP="00583583">
            <w:pPr>
              <w:widowControl w:val="0"/>
              <w:spacing w:after="0" w:line="240" w:lineRule="auto"/>
              <w:ind w:left="-108"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Количество Товара</w:t>
            </w:r>
          </w:p>
        </w:tc>
        <w:tc>
          <w:tcPr>
            <w:tcW w:w="1701" w:type="dxa"/>
            <w:vAlign w:val="center"/>
          </w:tcPr>
          <w:p w14:paraId="256D5138" w14:textId="3BA602F0" w:rsidR="005A7669" w:rsidRPr="00E64938" w:rsidRDefault="005A7669" w:rsidP="00583583">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Цена за единицу Товара</w:t>
            </w:r>
            <w:r w:rsidR="004F5709">
              <w:rPr>
                <w:rFonts w:ascii="Times New Roman" w:eastAsia="Courier New" w:hAnsi="Times New Roman" w:cs="Times New Roman"/>
                <w:lang w:eastAsia="ru-RU" w:bidi="ru-RU"/>
              </w:rPr>
              <w:t>,</w:t>
            </w:r>
            <w:r w:rsidR="004F5709" w:rsidRPr="004F5709">
              <w:rPr>
                <w:rFonts w:ascii="Times New Roman" w:eastAsia="Courier New" w:hAnsi="Times New Roman" w:cs="Times New Roman"/>
                <w:lang w:eastAsia="ru-RU" w:bidi="ru-RU"/>
              </w:rPr>
              <w:t xml:space="preserve"> включая НДС</w:t>
            </w:r>
            <w:r w:rsidRPr="00E64938">
              <w:rPr>
                <w:rFonts w:ascii="Times New Roman" w:eastAsia="Courier New" w:hAnsi="Times New Roman" w:cs="Times New Roman"/>
                <w:lang w:eastAsia="ru-RU" w:bidi="ru-RU"/>
              </w:rPr>
              <w:t xml:space="preserve"> (руб.)</w:t>
            </w:r>
          </w:p>
        </w:tc>
        <w:tc>
          <w:tcPr>
            <w:tcW w:w="993" w:type="dxa"/>
            <w:vAlign w:val="center"/>
          </w:tcPr>
          <w:p w14:paraId="6DD1960D" w14:textId="77777777" w:rsidR="005A7669" w:rsidRPr="00E64938" w:rsidRDefault="005A7669" w:rsidP="00583583">
            <w:pPr>
              <w:widowControl w:val="0"/>
              <w:spacing w:after="0" w:line="240" w:lineRule="auto"/>
              <w:jc w:val="center"/>
              <w:rPr>
                <w:rFonts w:ascii="Times New Roman" w:eastAsia="Courier New" w:hAnsi="Times New Roman" w:cs="Times New Roman"/>
                <w:lang w:eastAsia="ru-RU" w:bidi="ru-RU"/>
              </w:rPr>
            </w:pPr>
            <w:r w:rsidRPr="00A554D1">
              <w:rPr>
                <w:rFonts w:ascii="Times New Roman" w:eastAsia="Courier New" w:hAnsi="Times New Roman" w:cs="Times New Roman"/>
                <w:lang w:eastAsia="ru-RU" w:bidi="ru-RU"/>
              </w:rPr>
              <w:t>НДС, %</w:t>
            </w:r>
          </w:p>
        </w:tc>
        <w:tc>
          <w:tcPr>
            <w:tcW w:w="1701" w:type="dxa"/>
            <w:vAlign w:val="center"/>
          </w:tcPr>
          <w:p w14:paraId="1C766038" w14:textId="093E0D5C" w:rsidR="005A7669" w:rsidRPr="00E64938" w:rsidRDefault="005A7669" w:rsidP="00583583">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xml:space="preserve">Стоимость Товара, </w:t>
            </w:r>
            <w:r w:rsidR="004F5709">
              <w:rPr>
                <w:rFonts w:ascii="Times New Roman" w:eastAsia="Courier New" w:hAnsi="Times New Roman" w:cs="Times New Roman"/>
                <w:lang w:eastAsia="ru-RU" w:bidi="ru-RU"/>
              </w:rPr>
              <w:t xml:space="preserve">включая НДС </w:t>
            </w:r>
            <w:r w:rsidRPr="00E64938">
              <w:rPr>
                <w:rFonts w:ascii="Times New Roman" w:eastAsia="Courier New" w:hAnsi="Times New Roman" w:cs="Times New Roman"/>
                <w:lang w:eastAsia="ru-RU" w:bidi="ru-RU"/>
              </w:rPr>
              <w:t>(руб.)</w:t>
            </w:r>
          </w:p>
        </w:tc>
      </w:tr>
      <w:tr w:rsidR="005A7669" w:rsidRPr="00E64938" w14:paraId="20079E9D" w14:textId="77777777" w:rsidTr="00583583">
        <w:trPr>
          <w:trHeight w:val="1283"/>
        </w:trPr>
        <w:tc>
          <w:tcPr>
            <w:tcW w:w="0" w:type="auto"/>
          </w:tcPr>
          <w:p w14:paraId="72AEF256" w14:textId="77777777" w:rsidR="005A7669" w:rsidRPr="00E64938" w:rsidRDefault="005A7669" w:rsidP="00583583">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1</w:t>
            </w:r>
          </w:p>
        </w:tc>
        <w:tc>
          <w:tcPr>
            <w:tcW w:w="2266" w:type="dxa"/>
          </w:tcPr>
          <w:p w14:paraId="3C93BB03" w14:textId="3DB686DC" w:rsidR="005A7669" w:rsidRPr="00E64938" w:rsidRDefault="005A7669" w:rsidP="00583583">
            <w:pPr>
              <w:rPr>
                <w:rFonts w:ascii="Times New Roman" w:hAnsi="Times New Roman" w:cs="Times New Roman"/>
              </w:rPr>
            </w:pPr>
            <w:bookmarkStart w:id="32" w:name="_GoBack"/>
            <w:bookmarkEnd w:id="32"/>
          </w:p>
        </w:tc>
        <w:tc>
          <w:tcPr>
            <w:tcW w:w="2360" w:type="dxa"/>
          </w:tcPr>
          <w:p w14:paraId="0A7A3FFB" w14:textId="2F752FC6" w:rsidR="005A7669" w:rsidRPr="00E64938" w:rsidRDefault="005A7669" w:rsidP="00583583">
            <w:pPr>
              <w:widowControl w:val="0"/>
              <w:spacing w:after="0" w:line="240" w:lineRule="auto"/>
              <w:jc w:val="center"/>
              <w:rPr>
                <w:rFonts w:ascii="Times New Roman" w:eastAsia="Courier New" w:hAnsi="Times New Roman" w:cs="Times New Roman"/>
                <w:lang w:eastAsia="ru-RU" w:bidi="ru-RU"/>
              </w:rPr>
            </w:pPr>
          </w:p>
        </w:tc>
        <w:tc>
          <w:tcPr>
            <w:tcW w:w="1893" w:type="dxa"/>
          </w:tcPr>
          <w:p w14:paraId="0EF52427" w14:textId="42CC3760" w:rsidR="005A7669" w:rsidRPr="00E64938" w:rsidRDefault="005A7669" w:rsidP="00583583">
            <w:pPr>
              <w:widowControl w:val="0"/>
              <w:spacing w:after="0" w:line="240" w:lineRule="auto"/>
              <w:jc w:val="center"/>
              <w:rPr>
                <w:rFonts w:ascii="Times New Roman" w:eastAsia="Courier New" w:hAnsi="Times New Roman" w:cs="Times New Roman"/>
                <w:lang w:eastAsia="ru-RU" w:bidi="ru-RU"/>
              </w:rPr>
            </w:pPr>
          </w:p>
        </w:tc>
        <w:tc>
          <w:tcPr>
            <w:tcW w:w="1275" w:type="dxa"/>
          </w:tcPr>
          <w:p w14:paraId="6D78A6D6" w14:textId="47CA9BEA" w:rsidR="005A7669" w:rsidRPr="00E64938" w:rsidRDefault="005A7669" w:rsidP="00583583">
            <w:pPr>
              <w:widowControl w:val="0"/>
              <w:spacing w:after="0" w:line="240" w:lineRule="auto"/>
              <w:jc w:val="center"/>
              <w:rPr>
                <w:rFonts w:ascii="Times New Roman" w:eastAsia="Courier New" w:hAnsi="Times New Roman" w:cs="Times New Roman"/>
                <w:lang w:eastAsia="ru-RU" w:bidi="ru-RU"/>
              </w:rPr>
            </w:pPr>
          </w:p>
        </w:tc>
        <w:tc>
          <w:tcPr>
            <w:tcW w:w="1701" w:type="dxa"/>
          </w:tcPr>
          <w:p w14:paraId="48A54233" w14:textId="4E4BAA21" w:rsidR="005A7669" w:rsidRPr="00E64938" w:rsidRDefault="005A7669" w:rsidP="00583583">
            <w:pPr>
              <w:jc w:val="center"/>
              <w:rPr>
                <w:rFonts w:ascii="Times New Roman" w:hAnsi="Times New Roman" w:cs="Times New Roman"/>
              </w:rPr>
            </w:pPr>
          </w:p>
        </w:tc>
        <w:tc>
          <w:tcPr>
            <w:tcW w:w="993" w:type="dxa"/>
          </w:tcPr>
          <w:p w14:paraId="06E96C15" w14:textId="7C75CD23" w:rsidR="005A7669" w:rsidRPr="00E64938" w:rsidRDefault="005A7669" w:rsidP="00583583">
            <w:pPr>
              <w:jc w:val="center"/>
              <w:rPr>
                <w:rFonts w:ascii="Times New Roman" w:hAnsi="Times New Roman" w:cs="Times New Roman"/>
              </w:rPr>
            </w:pPr>
          </w:p>
        </w:tc>
        <w:tc>
          <w:tcPr>
            <w:tcW w:w="1701" w:type="dxa"/>
          </w:tcPr>
          <w:p w14:paraId="43E41508" w14:textId="53DDBBAD" w:rsidR="005A7669" w:rsidRPr="004F5709" w:rsidRDefault="005A7669" w:rsidP="00583583">
            <w:pPr>
              <w:jc w:val="center"/>
              <w:rPr>
                <w:rFonts w:ascii="Times New Roman" w:hAnsi="Times New Roman" w:cs="Times New Roman"/>
                <w:b/>
              </w:rPr>
            </w:pPr>
          </w:p>
        </w:tc>
      </w:tr>
    </w:tbl>
    <w:p w14:paraId="58DF0076" w14:textId="29DCAD9A" w:rsidR="00B002A5" w:rsidRDefault="00B002A5" w:rsidP="003732DF">
      <w:pPr>
        <w:shd w:val="clear" w:color="auto" w:fill="FFFFFF"/>
        <w:tabs>
          <w:tab w:val="left" w:pos="3960"/>
        </w:tabs>
        <w:spacing w:after="0" w:line="240" w:lineRule="auto"/>
        <w:ind w:left="6"/>
        <w:jc w:val="right"/>
        <w:rPr>
          <w:rFonts w:ascii="Times New Roman" w:eastAsia="Times New Roman" w:hAnsi="Times New Roman" w:cs="Times New Roman"/>
          <w:lang w:eastAsia="ru-RU"/>
        </w:rPr>
      </w:pPr>
    </w:p>
    <w:tbl>
      <w:tblPr>
        <w:tblW w:w="9498" w:type="dxa"/>
        <w:tblInd w:w="675" w:type="dxa"/>
        <w:tblLook w:val="0000" w:firstRow="0" w:lastRow="0" w:firstColumn="0" w:lastColumn="0" w:noHBand="0" w:noVBand="0"/>
      </w:tblPr>
      <w:tblGrid>
        <w:gridCol w:w="4820"/>
        <w:gridCol w:w="4678"/>
      </w:tblGrid>
      <w:tr w:rsidR="005A7669" w:rsidRPr="0043500C" w14:paraId="4CB1C431" w14:textId="77777777" w:rsidTr="005A7669">
        <w:trPr>
          <w:trHeight w:val="327"/>
        </w:trPr>
        <w:tc>
          <w:tcPr>
            <w:tcW w:w="4820" w:type="dxa"/>
            <w:vAlign w:val="center"/>
          </w:tcPr>
          <w:p w14:paraId="65E361FE" w14:textId="77777777" w:rsidR="005A7669" w:rsidRPr="0043500C" w:rsidRDefault="005A7669" w:rsidP="00583583">
            <w:pPr>
              <w:pStyle w:val="ConsPlusNormal"/>
              <w:jc w:val="both"/>
              <w:rPr>
                <w:rFonts w:ascii="Times New Roman" w:hAnsi="Times New Roman"/>
                <w:b/>
                <w:sz w:val="23"/>
                <w:szCs w:val="23"/>
              </w:rPr>
            </w:pPr>
            <w:r w:rsidRPr="0043500C">
              <w:rPr>
                <w:rFonts w:ascii="Times New Roman" w:hAnsi="Times New Roman"/>
                <w:b/>
                <w:sz w:val="23"/>
                <w:szCs w:val="23"/>
              </w:rPr>
              <w:t xml:space="preserve">ЗАКАЗЧИК:                         </w:t>
            </w:r>
          </w:p>
        </w:tc>
        <w:tc>
          <w:tcPr>
            <w:tcW w:w="4678" w:type="dxa"/>
            <w:vAlign w:val="center"/>
          </w:tcPr>
          <w:p w14:paraId="5F334382" w14:textId="77777777" w:rsidR="005A7669" w:rsidRPr="0043500C" w:rsidRDefault="005A7669" w:rsidP="00583583">
            <w:pPr>
              <w:pStyle w:val="ConsPlusNormal"/>
              <w:jc w:val="both"/>
              <w:rPr>
                <w:rFonts w:ascii="Times New Roman" w:hAnsi="Times New Roman"/>
                <w:b/>
                <w:sz w:val="23"/>
                <w:szCs w:val="23"/>
              </w:rPr>
            </w:pPr>
            <w:r>
              <w:rPr>
                <w:rFonts w:ascii="Times New Roman" w:hAnsi="Times New Roman"/>
                <w:b/>
                <w:sz w:val="23"/>
                <w:szCs w:val="23"/>
              </w:rPr>
              <w:t>ПОСТАВЩИК</w:t>
            </w:r>
            <w:r w:rsidRPr="0043500C">
              <w:rPr>
                <w:rFonts w:ascii="Times New Roman" w:hAnsi="Times New Roman"/>
                <w:b/>
                <w:sz w:val="23"/>
                <w:szCs w:val="23"/>
              </w:rPr>
              <w:t>:</w:t>
            </w:r>
          </w:p>
        </w:tc>
      </w:tr>
      <w:tr w:rsidR="005A7669" w:rsidRPr="0043500C" w14:paraId="21C8C694" w14:textId="77777777" w:rsidTr="005A7669">
        <w:trPr>
          <w:trHeight w:val="713"/>
        </w:trPr>
        <w:tc>
          <w:tcPr>
            <w:tcW w:w="4820" w:type="dxa"/>
          </w:tcPr>
          <w:p w14:paraId="088E59AA" w14:textId="2CBBD4AD" w:rsidR="005A7669" w:rsidRPr="0043500C" w:rsidRDefault="005A7669" w:rsidP="006115BE">
            <w:pPr>
              <w:pStyle w:val="ConsPlusNormal"/>
              <w:ind w:firstLine="0"/>
              <w:jc w:val="both"/>
              <w:rPr>
                <w:rFonts w:ascii="Times New Roman" w:hAnsi="Times New Roman"/>
                <w:sz w:val="23"/>
                <w:szCs w:val="23"/>
              </w:rPr>
            </w:pPr>
          </w:p>
        </w:tc>
        <w:tc>
          <w:tcPr>
            <w:tcW w:w="4678" w:type="dxa"/>
          </w:tcPr>
          <w:p w14:paraId="193BAF82" w14:textId="3CDAB209" w:rsidR="005A7669" w:rsidRPr="0043500C" w:rsidRDefault="005A7669" w:rsidP="006115BE">
            <w:pPr>
              <w:pStyle w:val="ConsPlusNormal"/>
              <w:ind w:firstLine="0"/>
              <w:jc w:val="both"/>
              <w:rPr>
                <w:rFonts w:ascii="Times New Roman" w:hAnsi="Times New Roman"/>
                <w:sz w:val="23"/>
                <w:szCs w:val="23"/>
              </w:rPr>
            </w:pPr>
          </w:p>
        </w:tc>
      </w:tr>
      <w:tr w:rsidR="005A7669" w:rsidRPr="0043500C" w14:paraId="1B0BBF6F" w14:textId="77777777" w:rsidTr="005A7669">
        <w:trPr>
          <w:trHeight w:val="448"/>
        </w:trPr>
        <w:tc>
          <w:tcPr>
            <w:tcW w:w="4820" w:type="dxa"/>
          </w:tcPr>
          <w:p w14:paraId="1ECA9951" w14:textId="3B4CB70C" w:rsidR="005A7669" w:rsidRPr="0043500C" w:rsidRDefault="005A7669" w:rsidP="00583583">
            <w:pPr>
              <w:pStyle w:val="ConsPlusNormal"/>
              <w:ind w:firstLine="0"/>
              <w:jc w:val="both"/>
              <w:rPr>
                <w:rFonts w:ascii="Times New Roman" w:hAnsi="Times New Roman"/>
                <w:sz w:val="23"/>
                <w:szCs w:val="23"/>
              </w:rPr>
            </w:pPr>
            <w:r w:rsidRPr="0043500C">
              <w:rPr>
                <w:rFonts w:ascii="Times New Roman" w:hAnsi="Times New Roman"/>
                <w:sz w:val="23"/>
                <w:szCs w:val="23"/>
              </w:rPr>
              <w:t>_____________________/</w:t>
            </w:r>
            <w:r w:rsidR="006115BE" w:rsidRPr="0043500C">
              <w:rPr>
                <w:rFonts w:ascii="Times New Roman" w:hAnsi="Times New Roman"/>
                <w:sz w:val="23"/>
                <w:szCs w:val="23"/>
              </w:rPr>
              <w:t xml:space="preserve"> </w:t>
            </w:r>
            <w:r w:rsidRPr="0043500C">
              <w:rPr>
                <w:rFonts w:ascii="Times New Roman" w:hAnsi="Times New Roman"/>
                <w:sz w:val="23"/>
                <w:szCs w:val="23"/>
              </w:rPr>
              <w:t>/</w:t>
            </w:r>
          </w:p>
          <w:p w14:paraId="5D6889CC" w14:textId="77777777" w:rsidR="005A7669" w:rsidRPr="0043500C" w:rsidRDefault="005A7669" w:rsidP="00583583">
            <w:pPr>
              <w:pStyle w:val="ConsPlusNormal"/>
              <w:ind w:firstLine="0"/>
              <w:jc w:val="center"/>
              <w:rPr>
                <w:rFonts w:ascii="Times New Roman" w:hAnsi="Times New Roman"/>
                <w:sz w:val="23"/>
                <w:szCs w:val="23"/>
              </w:rPr>
            </w:pPr>
            <w:r>
              <w:rPr>
                <w:rFonts w:ascii="Times New Roman" w:hAnsi="Times New Roman"/>
                <w:sz w:val="23"/>
                <w:szCs w:val="23"/>
              </w:rPr>
              <w:t>(Подписано ЭЦП)</w:t>
            </w:r>
          </w:p>
          <w:p w14:paraId="0E7B3AFE" w14:textId="77777777" w:rsidR="005A7669" w:rsidRPr="0043500C" w:rsidRDefault="005A7669" w:rsidP="00583583">
            <w:pPr>
              <w:pStyle w:val="ConsPlusNormal"/>
              <w:ind w:firstLine="0"/>
              <w:jc w:val="both"/>
              <w:rPr>
                <w:rFonts w:ascii="Times New Roman" w:hAnsi="Times New Roman"/>
                <w:b/>
                <w:sz w:val="23"/>
                <w:szCs w:val="23"/>
              </w:rPr>
            </w:pPr>
          </w:p>
        </w:tc>
        <w:tc>
          <w:tcPr>
            <w:tcW w:w="4678" w:type="dxa"/>
          </w:tcPr>
          <w:p w14:paraId="24D9D005" w14:textId="091709C0" w:rsidR="005A7669" w:rsidRDefault="005A7669" w:rsidP="00583583">
            <w:pPr>
              <w:pStyle w:val="ConsPlusNormal"/>
              <w:ind w:firstLine="0"/>
              <w:rPr>
                <w:rFonts w:ascii="Times New Roman" w:hAnsi="Times New Roman"/>
                <w:sz w:val="23"/>
                <w:szCs w:val="23"/>
              </w:rPr>
            </w:pPr>
            <w:r w:rsidRPr="0043500C">
              <w:rPr>
                <w:rFonts w:ascii="Times New Roman" w:hAnsi="Times New Roman"/>
                <w:sz w:val="23"/>
                <w:szCs w:val="23"/>
              </w:rPr>
              <w:t xml:space="preserve">__________________ </w:t>
            </w:r>
          </w:p>
          <w:p w14:paraId="530E0384" w14:textId="77777777" w:rsidR="005A7669" w:rsidRPr="0043500C" w:rsidRDefault="005A7669" w:rsidP="00583583">
            <w:pPr>
              <w:pStyle w:val="ConsPlusNormal"/>
              <w:ind w:firstLine="0"/>
              <w:jc w:val="center"/>
              <w:rPr>
                <w:rFonts w:ascii="Times New Roman" w:hAnsi="Times New Roman"/>
                <w:sz w:val="23"/>
                <w:szCs w:val="23"/>
              </w:rPr>
            </w:pPr>
            <w:r>
              <w:rPr>
                <w:rFonts w:ascii="Times New Roman" w:hAnsi="Times New Roman"/>
                <w:sz w:val="23"/>
                <w:szCs w:val="23"/>
              </w:rPr>
              <w:t>(Подписано ЭЦП)</w:t>
            </w:r>
          </w:p>
          <w:p w14:paraId="5BA9C587" w14:textId="77777777" w:rsidR="005A7669" w:rsidRPr="0043500C" w:rsidRDefault="005A7669" w:rsidP="00583583">
            <w:pPr>
              <w:pStyle w:val="ConsPlusNormal"/>
              <w:ind w:firstLine="0"/>
              <w:jc w:val="both"/>
              <w:rPr>
                <w:rFonts w:ascii="Times New Roman" w:hAnsi="Times New Roman"/>
                <w:b/>
                <w:sz w:val="23"/>
                <w:szCs w:val="23"/>
              </w:rPr>
            </w:pPr>
          </w:p>
        </w:tc>
      </w:tr>
    </w:tbl>
    <w:p w14:paraId="11FCC3F1" w14:textId="28F5A39C" w:rsidR="005A7669" w:rsidRDefault="005A7669" w:rsidP="003732DF">
      <w:pPr>
        <w:shd w:val="clear" w:color="auto" w:fill="FFFFFF"/>
        <w:tabs>
          <w:tab w:val="left" w:pos="3960"/>
        </w:tabs>
        <w:spacing w:after="0" w:line="240" w:lineRule="auto"/>
        <w:ind w:left="6"/>
        <w:jc w:val="right"/>
        <w:rPr>
          <w:rFonts w:ascii="Times New Roman" w:eastAsia="Times New Roman" w:hAnsi="Times New Roman" w:cs="Times New Roman"/>
          <w:lang w:eastAsia="ru-RU"/>
        </w:rPr>
      </w:pPr>
    </w:p>
    <w:p w14:paraId="72924DD8" w14:textId="77777777" w:rsidR="005A7669" w:rsidRDefault="005A7669" w:rsidP="003732DF">
      <w:pPr>
        <w:shd w:val="clear" w:color="auto" w:fill="FFFFFF"/>
        <w:tabs>
          <w:tab w:val="left" w:pos="3960"/>
        </w:tabs>
        <w:spacing w:after="0" w:line="240" w:lineRule="auto"/>
        <w:ind w:left="6"/>
        <w:jc w:val="right"/>
        <w:rPr>
          <w:rFonts w:ascii="Times New Roman" w:eastAsia="Times New Roman" w:hAnsi="Times New Roman" w:cs="Times New Roman"/>
          <w:lang w:eastAsia="ru-RU"/>
        </w:rPr>
        <w:sectPr w:rsidR="005A7669" w:rsidSect="00B002A5">
          <w:pgSz w:w="11906" w:h="16838"/>
          <w:pgMar w:top="1134" w:right="992" w:bottom="1134" w:left="567" w:header="709" w:footer="709" w:gutter="0"/>
          <w:cols w:space="708"/>
          <w:docGrid w:linePitch="360"/>
        </w:sectPr>
      </w:pPr>
    </w:p>
    <w:p w14:paraId="370B59A9" w14:textId="58A1F91F" w:rsidR="003732DF" w:rsidRPr="00E64938" w:rsidRDefault="003732DF" w:rsidP="003732DF">
      <w:pPr>
        <w:shd w:val="clear" w:color="auto" w:fill="FFFFFF"/>
        <w:tabs>
          <w:tab w:val="left" w:pos="3960"/>
        </w:tabs>
        <w:spacing w:after="0" w:line="240" w:lineRule="auto"/>
        <w:ind w:left="6"/>
        <w:jc w:val="right"/>
        <w:rPr>
          <w:rFonts w:ascii="Times New Roman" w:eastAsia="Times New Roman" w:hAnsi="Times New Roman" w:cs="Times New Roman"/>
          <w:lang w:eastAsia="ru-RU"/>
        </w:rPr>
      </w:pPr>
    </w:p>
    <w:p w14:paraId="497B750C" w14:textId="59313C67" w:rsidR="003732DF" w:rsidRPr="00E64938" w:rsidRDefault="00B626B2" w:rsidP="003732DF">
      <w:pPr>
        <w:tabs>
          <w:tab w:val="left" w:pos="5245"/>
        </w:tabs>
        <w:spacing w:after="0" w:line="240" w:lineRule="auto"/>
        <w:jc w:val="both"/>
        <w:rPr>
          <w:rFonts w:ascii="Times New Roman" w:eastAsia="Times New Roman" w:hAnsi="Times New Roman" w:cs="Times New Roman"/>
          <w:b/>
          <w:bCs/>
          <w:lang w:eastAsia="ru-RU"/>
        </w:rPr>
      </w:pPr>
      <w:r w:rsidRPr="00E64938">
        <w:rPr>
          <w:rFonts w:ascii="Times New Roman" w:eastAsia="Times New Roman" w:hAnsi="Times New Roman" w:cs="Times New Roman"/>
          <w:b/>
          <w:bCs/>
          <w:lang w:eastAsia="ru-RU"/>
        </w:rPr>
        <w:t xml:space="preserve">                                    </w:t>
      </w:r>
    </w:p>
    <w:p w14:paraId="1D7B7DDD" w14:textId="77777777" w:rsidR="009F594F" w:rsidRPr="00E64938" w:rsidRDefault="009F594F" w:rsidP="00243058"/>
    <w:sectPr w:rsidR="009F594F" w:rsidRPr="00E64938" w:rsidSect="00243058">
      <w:pgSz w:w="16838" w:h="11906" w:orient="landscape"/>
      <w:pgMar w:top="992" w:right="1134" w:bottom="56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E24FC" w14:textId="77777777" w:rsidR="00072239" w:rsidRDefault="00072239" w:rsidP="003732DF">
      <w:pPr>
        <w:spacing w:after="0" w:line="240" w:lineRule="auto"/>
      </w:pPr>
      <w:r>
        <w:separator/>
      </w:r>
    </w:p>
  </w:endnote>
  <w:endnote w:type="continuationSeparator" w:id="0">
    <w:p w14:paraId="638F7F8E" w14:textId="77777777" w:rsidR="00072239" w:rsidRDefault="00072239" w:rsidP="0037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2A5E29" w14:textId="77777777" w:rsidR="00072239" w:rsidRDefault="00072239" w:rsidP="003732DF">
      <w:pPr>
        <w:spacing w:after="0" w:line="240" w:lineRule="auto"/>
      </w:pPr>
      <w:r>
        <w:separator/>
      </w:r>
    </w:p>
  </w:footnote>
  <w:footnote w:type="continuationSeparator" w:id="0">
    <w:p w14:paraId="46346E1B" w14:textId="77777777" w:rsidR="00072239" w:rsidRDefault="00072239" w:rsidP="003732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4214C"/>
    <w:multiLevelType w:val="multilevel"/>
    <w:tmpl w:val="3ADA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315B95"/>
    <w:multiLevelType w:val="multilevel"/>
    <w:tmpl w:val="6C6C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DB7EBD"/>
    <w:multiLevelType w:val="multilevel"/>
    <w:tmpl w:val="DEE46722"/>
    <w:lvl w:ilvl="0">
      <w:start w:val="2"/>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15075845"/>
    <w:multiLevelType w:val="multilevel"/>
    <w:tmpl w:val="266448CC"/>
    <w:lvl w:ilvl="0">
      <w:start w:val="1"/>
      <w:numFmt w:val="decimal"/>
      <w:lvlText w:val="%1."/>
      <w:lvlJc w:val="left"/>
      <w:pPr>
        <w:ind w:left="360" w:hanging="360"/>
      </w:pPr>
    </w:lvl>
    <w:lvl w:ilvl="1">
      <w:start w:val="1"/>
      <w:numFmt w:val="decimal"/>
      <w:lvlText w:val="%1.%2."/>
      <w:lvlJc w:val="left"/>
      <w:pPr>
        <w:ind w:left="1567"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8E96847"/>
    <w:multiLevelType w:val="multilevel"/>
    <w:tmpl w:val="85FC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7E3136"/>
    <w:multiLevelType w:val="multilevel"/>
    <w:tmpl w:val="2E1C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AD587D"/>
    <w:multiLevelType w:val="multilevel"/>
    <w:tmpl w:val="D28C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nsid w:val="34560B1F"/>
    <w:multiLevelType w:val="multilevel"/>
    <w:tmpl w:val="B648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EF704D"/>
    <w:multiLevelType w:val="multilevel"/>
    <w:tmpl w:val="02FE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DA2BEF"/>
    <w:multiLevelType w:val="multilevel"/>
    <w:tmpl w:val="614C376A"/>
    <w:lvl w:ilvl="0">
      <w:start w:val="14"/>
      <w:numFmt w:val="decimal"/>
      <w:lvlText w:val="%1."/>
      <w:lvlJc w:val="left"/>
      <w:pPr>
        <w:ind w:left="612" w:hanging="612"/>
      </w:pPr>
      <w:rPr>
        <w:rFonts w:hint="default"/>
      </w:rPr>
    </w:lvl>
    <w:lvl w:ilvl="1">
      <w:start w:val="1"/>
      <w:numFmt w:val="decimal"/>
      <w:lvlText w:val="%1.%2."/>
      <w:lvlJc w:val="left"/>
      <w:pPr>
        <w:ind w:left="966" w:hanging="612"/>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49DE01D6"/>
    <w:multiLevelType w:val="multilevel"/>
    <w:tmpl w:val="19C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6C4C97"/>
    <w:multiLevelType w:val="multilevel"/>
    <w:tmpl w:val="04EAF21E"/>
    <w:lvl w:ilvl="0">
      <w:start w:val="12"/>
      <w:numFmt w:val="decimal"/>
      <w:lvlText w:val="%1."/>
      <w:lvlJc w:val="left"/>
      <w:pPr>
        <w:ind w:left="444" w:hanging="444"/>
      </w:pPr>
      <w:rPr>
        <w:rFonts w:hint="default"/>
      </w:rPr>
    </w:lvl>
    <w:lvl w:ilvl="1">
      <w:start w:val="1"/>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4B5701DE"/>
    <w:multiLevelType w:val="multilevel"/>
    <w:tmpl w:val="813E9DF4"/>
    <w:lvl w:ilvl="0">
      <w:start w:val="2"/>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50965172"/>
    <w:multiLevelType w:val="multilevel"/>
    <w:tmpl w:val="7A64EBE6"/>
    <w:lvl w:ilvl="0">
      <w:start w:val="12"/>
      <w:numFmt w:val="decimal"/>
      <w:lvlText w:val="%1."/>
      <w:lvlJc w:val="left"/>
      <w:pPr>
        <w:ind w:left="444" w:hanging="444"/>
      </w:pPr>
      <w:rPr>
        <w:rFonts w:hint="default"/>
        <w:b w:val="0"/>
        <w:color w:val="auto"/>
      </w:rPr>
    </w:lvl>
    <w:lvl w:ilvl="1">
      <w:start w:val="1"/>
      <w:numFmt w:val="decimal"/>
      <w:lvlText w:val="%1.%2."/>
      <w:lvlJc w:val="left"/>
      <w:pPr>
        <w:ind w:left="1153" w:hanging="444"/>
      </w:pPr>
      <w:rPr>
        <w:rFonts w:hint="default"/>
        <w:b w:val="0"/>
        <w:color w:val="auto"/>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2847" w:hanging="720"/>
      </w:pPr>
      <w:rPr>
        <w:rFonts w:hint="default"/>
        <w:b w:val="0"/>
        <w:color w:val="auto"/>
      </w:rPr>
    </w:lvl>
    <w:lvl w:ilvl="4">
      <w:start w:val="1"/>
      <w:numFmt w:val="decimal"/>
      <w:lvlText w:val="%1.%2.%3.%4.%5."/>
      <w:lvlJc w:val="left"/>
      <w:pPr>
        <w:ind w:left="3916" w:hanging="1080"/>
      </w:pPr>
      <w:rPr>
        <w:rFonts w:hint="default"/>
        <w:b w:val="0"/>
        <w:color w:val="auto"/>
      </w:rPr>
    </w:lvl>
    <w:lvl w:ilvl="5">
      <w:start w:val="1"/>
      <w:numFmt w:val="decimal"/>
      <w:lvlText w:val="%1.%2.%3.%4.%5.%6."/>
      <w:lvlJc w:val="left"/>
      <w:pPr>
        <w:ind w:left="4625" w:hanging="1080"/>
      </w:pPr>
      <w:rPr>
        <w:rFonts w:hint="default"/>
        <w:b w:val="0"/>
        <w:color w:val="auto"/>
      </w:rPr>
    </w:lvl>
    <w:lvl w:ilvl="6">
      <w:start w:val="1"/>
      <w:numFmt w:val="decimal"/>
      <w:lvlText w:val="%1.%2.%3.%4.%5.%6.%7."/>
      <w:lvlJc w:val="left"/>
      <w:pPr>
        <w:ind w:left="5694" w:hanging="1440"/>
      </w:pPr>
      <w:rPr>
        <w:rFonts w:hint="default"/>
        <w:b w:val="0"/>
        <w:color w:val="auto"/>
      </w:rPr>
    </w:lvl>
    <w:lvl w:ilvl="7">
      <w:start w:val="1"/>
      <w:numFmt w:val="decimal"/>
      <w:lvlText w:val="%1.%2.%3.%4.%5.%6.%7.%8."/>
      <w:lvlJc w:val="left"/>
      <w:pPr>
        <w:ind w:left="6403" w:hanging="1440"/>
      </w:pPr>
      <w:rPr>
        <w:rFonts w:hint="default"/>
        <w:b w:val="0"/>
        <w:color w:val="auto"/>
      </w:rPr>
    </w:lvl>
    <w:lvl w:ilvl="8">
      <w:start w:val="1"/>
      <w:numFmt w:val="decimal"/>
      <w:lvlText w:val="%1.%2.%3.%4.%5.%6.%7.%8.%9."/>
      <w:lvlJc w:val="left"/>
      <w:pPr>
        <w:ind w:left="7472" w:hanging="1800"/>
      </w:pPr>
      <w:rPr>
        <w:rFonts w:hint="default"/>
        <w:b w:val="0"/>
        <w:color w:val="auto"/>
      </w:rPr>
    </w:lvl>
  </w:abstractNum>
  <w:abstractNum w:abstractNumId="15">
    <w:nsid w:val="51EE4B57"/>
    <w:multiLevelType w:val="multilevel"/>
    <w:tmpl w:val="21D42A04"/>
    <w:lvl w:ilvl="0">
      <w:start w:val="13"/>
      <w:numFmt w:val="decimal"/>
      <w:lvlText w:val="%1."/>
      <w:lvlJc w:val="left"/>
      <w:pPr>
        <w:ind w:left="480" w:hanging="480"/>
      </w:pPr>
      <w:rPr>
        <w:rFonts w:hint="default"/>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533431A7"/>
    <w:multiLevelType w:val="multilevel"/>
    <w:tmpl w:val="0840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297430"/>
    <w:multiLevelType w:val="multilevel"/>
    <w:tmpl w:val="475A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B9F3686"/>
    <w:multiLevelType w:val="multilevel"/>
    <w:tmpl w:val="F44A3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0F550BD"/>
    <w:multiLevelType w:val="multilevel"/>
    <w:tmpl w:val="77DE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494981"/>
    <w:multiLevelType w:val="multilevel"/>
    <w:tmpl w:val="390A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AB6E31"/>
    <w:multiLevelType w:val="multilevel"/>
    <w:tmpl w:val="22D4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0A79AE"/>
    <w:multiLevelType w:val="multilevel"/>
    <w:tmpl w:val="C000770A"/>
    <w:lvl w:ilvl="0">
      <w:start w:val="12"/>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7152369D"/>
    <w:multiLevelType w:val="multilevel"/>
    <w:tmpl w:val="CC2E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2"/>
  </w:num>
  <w:num w:numId="4">
    <w:abstractNumId w:val="14"/>
  </w:num>
  <w:num w:numId="5">
    <w:abstractNumId w:val="12"/>
  </w:num>
  <w:num w:numId="6">
    <w:abstractNumId w:val="22"/>
  </w:num>
  <w:num w:numId="7">
    <w:abstractNumId w:val="15"/>
  </w:num>
  <w:num w:numId="8">
    <w:abstractNumId w:val="10"/>
  </w:num>
  <w:num w:numId="9">
    <w:abstractNumId w:val="20"/>
  </w:num>
  <w:num w:numId="10">
    <w:abstractNumId w:val="19"/>
  </w:num>
  <w:num w:numId="11">
    <w:abstractNumId w:val="0"/>
  </w:num>
  <w:num w:numId="12">
    <w:abstractNumId w:val="6"/>
  </w:num>
  <w:num w:numId="13">
    <w:abstractNumId w:val="9"/>
  </w:num>
  <w:num w:numId="14">
    <w:abstractNumId w:val="21"/>
  </w:num>
  <w:num w:numId="15">
    <w:abstractNumId w:val="23"/>
  </w:num>
  <w:num w:numId="16">
    <w:abstractNumId w:val="1"/>
  </w:num>
  <w:num w:numId="17">
    <w:abstractNumId w:val="8"/>
  </w:num>
  <w:num w:numId="18">
    <w:abstractNumId w:val="11"/>
  </w:num>
  <w:num w:numId="19">
    <w:abstractNumId w:val="16"/>
  </w:num>
  <w:num w:numId="20">
    <w:abstractNumId w:val="18"/>
  </w:num>
  <w:num w:numId="21">
    <w:abstractNumId w:val="5"/>
  </w:num>
  <w:num w:numId="22">
    <w:abstractNumId w:val="4"/>
  </w:num>
  <w:num w:numId="23">
    <w:abstractNumId w:val="17"/>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F69"/>
    <w:rsid w:val="000109E4"/>
    <w:rsid w:val="000266A9"/>
    <w:rsid w:val="000278A8"/>
    <w:rsid w:val="0003086D"/>
    <w:rsid w:val="0004285F"/>
    <w:rsid w:val="000662E1"/>
    <w:rsid w:val="0007056D"/>
    <w:rsid w:val="00072239"/>
    <w:rsid w:val="00075CCA"/>
    <w:rsid w:val="00092B15"/>
    <w:rsid w:val="000940BE"/>
    <w:rsid w:val="000B0E39"/>
    <w:rsid w:val="000B77FA"/>
    <w:rsid w:val="000C475E"/>
    <w:rsid w:val="000E475D"/>
    <w:rsid w:val="000F2CCF"/>
    <w:rsid w:val="000F626D"/>
    <w:rsid w:val="00102156"/>
    <w:rsid w:val="0011722A"/>
    <w:rsid w:val="00135B45"/>
    <w:rsid w:val="00141CBD"/>
    <w:rsid w:val="001563ED"/>
    <w:rsid w:val="00157098"/>
    <w:rsid w:val="00157C3D"/>
    <w:rsid w:val="00164622"/>
    <w:rsid w:val="001756FA"/>
    <w:rsid w:val="00194E08"/>
    <w:rsid w:val="001A5B66"/>
    <w:rsid w:val="001A5D4E"/>
    <w:rsid w:val="001C0957"/>
    <w:rsid w:val="001E1A3B"/>
    <w:rsid w:val="001E7467"/>
    <w:rsid w:val="001F2482"/>
    <w:rsid w:val="001F4F40"/>
    <w:rsid w:val="0020062D"/>
    <w:rsid w:val="002124E0"/>
    <w:rsid w:val="00213628"/>
    <w:rsid w:val="00217F21"/>
    <w:rsid w:val="00220821"/>
    <w:rsid w:val="00225AFF"/>
    <w:rsid w:val="00243058"/>
    <w:rsid w:val="002867C3"/>
    <w:rsid w:val="002A4908"/>
    <w:rsid w:val="002B6C92"/>
    <w:rsid w:val="002C5912"/>
    <w:rsid w:val="002D02A1"/>
    <w:rsid w:val="002E0731"/>
    <w:rsid w:val="002E660E"/>
    <w:rsid w:val="003129DA"/>
    <w:rsid w:val="00330AF5"/>
    <w:rsid w:val="00333927"/>
    <w:rsid w:val="00337F31"/>
    <w:rsid w:val="00347F98"/>
    <w:rsid w:val="00354BA8"/>
    <w:rsid w:val="003732DF"/>
    <w:rsid w:val="003758B3"/>
    <w:rsid w:val="00380FD9"/>
    <w:rsid w:val="00381DEC"/>
    <w:rsid w:val="00387B10"/>
    <w:rsid w:val="00396918"/>
    <w:rsid w:val="003A60ED"/>
    <w:rsid w:val="003C3E8F"/>
    <w:rsid w:val="003E1149"/>
    <w:rsid w:val="003F1218"/>
    <w:rsid w:val="003F79AF"/>
    <w:rsid w:val="00411176"/>
    <w:rsid w:val="0041574D"/>
    <w:rsid w:val="00433DD9"/>
    <w:rsid w:val="004364B1"/>
    <w:rsid w:val="0049308E"/>
    <w:rsid w:val="004D2F34"/>
    <w:rsid w:val="004E545A"/>
    <w:rsid w:val="004E790A"/>
    <w:rsid w:val="004F5709"/>
    <w:rsid w:val="00502BE3"/>
    <w:rsid w:val="00513FD0"/>
    <w:rsid w:val="0051556B"/>
    <w:rsid w:val="00540A76"/>
    <w:rsid w:val="00562D3D"/>
    <w:rsid w:val="00585725"/>
    <w:rsid w:val="00585C23"/>
    <w:rsid w:val="00587BF8"/>
    <w:rsid w:val="00597CD5"/>
    <w:rsid w:val="005A0443"/>
    <w:rsid w:val="005A3CB4"/>
    <w:rsid w:val="005A7669"/>
    <w:rsid w:val="005A7D6C"/>
    <w:rsid w:val="005E4DEC"/>
    <w:rsid w:val="005F307B"/>
    <w:rsid w:val="00607076"/>
    <w:rsid w:val="006115BE"/>
    <w:rsid w:val="00651514"/>
    <w:rsid w:val="00671348"/>
    <w:rsid w:val="00676AA6"/>
    <w:rsid w:val="006940DE"/>
    <w:rsid w:val="006A76A8"/>
    <w:rsid w:val="006D0C3E"/>
    <w:rsid w:val="006D48E4"/>
    <w:rsid w:val="006E776B"/>
    <w:rsid w:val="007017ED"/>
    <w:rsid w:val="00707B48"/>
    <w:rsid w:val="00725DF0"/>
    <w:rsid w:val="00742204"/>
    <w:rsid w:val="00764DAB"/>
    <w:rsid w:val="00784F04"/>
    <w:rsid w:val="00786640"/>
    <w:rsid w:val="007914D8"/>
    <w:rsid w:val="00792C08"/>
    <w:rsid w:val="0079704A"/>
    <w:rsid w:val="007C0018"/>
    <w:rsid w:val="007C1E51"/>
    <w:rsid w:val="007D79F1"/>
    <w:rsid w:val="007F43A9"/>
    <w:rsid w:val="008002D3"/>
    <w:rsid w:val="00816396"/>
    <w:rsid w:val="0084791F"/>
    <w:rsid w:val="00856C02"/>
    <w:rsid w:val="00866EEA"/>
    <w:rsid w:val="00895ECA"/>
    <w:rsid w:val="00897531"/>
    <w:rsid w:val="008E6829"/>
    <w:rsid w:val="00902DEA"/>
    <w:rsid w:val="009114B8"/>
    <w:rsid w:val="00933D65"/>
    <w:rsid w:val="00934FED"/>
    <w:rsid w:val="00937E85"/>
    <w:rsid w:val="0095490B"/>
    <w:rsid w:val="00957FB8"/>
    <w:rsid w:val="0096031B"/>
    <w:rsid w:val="00964C26"/>
    <w:rsid w:val="00966AC1"/>
    <w:rsid w:val="00974841"/>
    <w:rsid w:val="00975382"/>
    <w:rsid w:val="009B7C5C"/>
    <w:rsid w:val="009D4565"/>
    <w:rsid w:val="009E00DC"/>
    <w:rsid w:val="009E7EB0"/>
    <w:rsid w:val="009F594F"/>
    <w:rsid w:val="00A44C56"/>
    <w:rsid w:val="00A554D1"/>
    <w:rsid w:val="00A563F0"/>
    <w:rsid w:val="00A71A6B"/>
    <w:rsid w:val="00A8353F"/>
    <w:rsid w:val="00A90075"/>
    <w:rsid w:val="00AA2C92"/>
    <w:rsid w:val="00AC530E"/>
    <w:rsid w:val="00B002A5"/>
    <w:rsid w:val="00B04428"/>
    <w:rsid w:val="00B117DD"/>
    <w:rsid w:val="00B11CFE"/>
    <w:rsid w:val="00B249D4"/>
    <w:rsid w:val="00B34D8A"/>
    <w:rsid w:val="00B41A32"/>
    <w:rsid w:val="00B626B2"/>
    <w:rsid w:val="00B93629"/>
    <w:rsid w:val="00B95C35"/>
    <w:rsid w:val="00BA01AA"/>
    <w:rsid w:val="00BA66F3"/>
    <w:rsid w:val="00BA7C64"/>
    <w:rsid w:val="00BC1584"/>
    <w:rsid w:val="00BE1425"/>
    <w:rsid w:val="00BF21B9"/>
    <w:rsid w:val="00C16F08"/>
    <w:rsid w:val="00C277C2"/>
    <w:rsid w:val="00C33C1F"/>
    <w:rsid w:val="00C77DE7"/>
    <w:rsid w:val="00C80106"/>
    <w:rsid w:val="00C90375"/>
    <w:rsid w:val="00C956B6"/>
    <w:rsid w:val="00CC0716"/>
    <w:rsid w:val="00CD24CF"/>
    <w:rsid w:val="00CF0A12"/>
    <w:rsid w:val="00D0422B"/>
    <w:rsid w:val="00D076B9"/>
    <w:rsid w:val="00D07CFD"/>
    <w:rsid w:val="00D115FA"/>
    <w:rsid w:val="00D14E64"/>
    <w:rsid w:val="00D4214C"/>
    <w:rsid w:val="00D567F7"/>
    <w:rsid w:val="00D64B09"/>
    <w:rsid w:val="00D655A5"/>
    <w:rsid w:val="00D657C5"/>
    <w:rsid w:val="00D67823"/>
    <w:rsid w:val="00D973F7"/>
    <w:rsid w:val="00DB180E"/>
    <w:rsid w:val="00DB5795"/>
    <w:rsid w:val="00DD0409"/>
    <w:rsid w:val="00DE36FF"/>
    <w:rsid w:val="00DE6CC4"/>
    <w:rsid w:val="00E362DF"/>
    <w:rsid w:val="00E3704A"/>
    <w:rsid w:val="00E62B4A"/>
    <w:rsid w:val="00E64938"/>
    <w:rsid w:val="00E65455"/>
    <w:rsid w:val="00E75F30"/>
    <w:rsid w:val="00E7673A"/>
    <w:rsid w:val="00E80785"/>
    <w:rsid w:val="00E80F69"/>
    <w:rsid w:val="00E8434F"/>
    <w:rsid w:val="00E95DF8"/>
    <w:rsid w:val="00E97A01"/>
    <w:rsid w:val="00EA4E37"/>
    <w:rsid w:val="00EA51BC"/>
    <w:rsid w:val="00EB2244"/>
    <w:rsid w:val="00EC034A"/>
    <w:rsid w:val="00ED329C"/>
    <w:rsid w:val="00EE1A3A"/>
    <w:rsid w:val="00EE5A8A"/>
    <w:rsid w:val="00EF619C"/>
    <w:rsid w:val="00F1440C"/>
    <w:rsid w:val="00F37C1D"/>
    <w:rsid w:val="00F57FD6"/>
    <w:rsid w:val="00F61C19"/>
    <w:rsid w:val="00F66D21"/>
    <w:rsid w:val="00F82458"/>
    <w:rsid w:val="00F83CF1"/>
    <w:rsid w:val="00F957C8"/>
    <w:rsid w:val="00FA6241"/>
    <w:rsid w:val="00FC2019"/>
    <w:rsid w:val="00FC5234"/>
    <w:rsid w:val="00FD538C"/>
    <w:rsid w:val="00FD7273"/>
    <w:rsid w:val="00FE4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6A19F"/>
  <w15:docId w15:val="{4EC3EEE9-A399-4737-9F2A-9D3EEFEA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32DF"/>
  </w:style>
  <w:style w:type="paragraph" w:styleId="1">
    <w:name w:val="heading 1"/>
    <w:basedOn w:val="a"/>
    <w:link w:val="10"/>
    <w:uiPriority w:val="9"/>
    <w:qFormat/>
    <w:rsid w:val="00225A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5A044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одпись рисунка,Bullet List,FooterText,numbered,Нумерованный список ГОСТ,Нумерованный список ГОСТ1,Bullet List1,FooterText1,numbered1,Нумерованный список ГОСТ2,Bullet List2,FooterText2,numbered2,Нумерованный список ГОСТ11,Bullet List11,Буле"/>
    <w:basedOn w:val="a"/>
    <w:link w:val="a4"/>
    <w:uiPriority w:val="34"/>
    <w:qFormat/>
    <w:rsid w:val="003732DF"/>
    <w:pPr>
      <w:ind w:left="720"/>
      <w:contextualSpacing/>
    </w:pPr>
  </w:style>
  <w:style w:type="paragraph" w:styleId="a5">
    <w:name w:val="footnote text"/>
    <w:basedOn w:val="a"/>
    <w:link w:val="a6"/>
    <w:uiPriority w:val="99"/>
    <w:semiHidden/>
    <w:unhideWhenUsed/>
    <w:rsid w:val="003732DF"/>
    <w:pPr>
      <w:spacing w:after="0" w:line="240" w:lineRule="auto"/>
    </w:pPr>
    <w:rPr>
      <w:sz w:val="20"/>
      <w:szCs w:val="20"/>
    </w:rPr>
  </w:style>
  <w:style w:type="character" w:customStyle="1" w:styleId="a6">
    <w:name w:val="Текст сноски Знак"/>
    <w:basedOn w:val="a0"/>
    <w:link w:val="a5"/>
    <w:uiPriority w:val="99"/>
    <w:semiHidden/>
    <w:rsid w:val="003732DF"/>
    <w:rPr>
      <w:sz w:val="20"/>
      <w:szCs w:val="20"/>
    </w:rPr>
  </w:style>
  <w:style w:type="character" w:styleId="a7">
    <w:name w:val="footnote reference"/>
    <w:uiPriority w:val="99"/>
    <w:qFormat/>
    <w:rsid w:val="003732DF"/>
    <w:rPr>
      <w:rFonts w:cs="Times New Roman"/>
      <w:vertAlign w:val="superscript"/>
    </w:rPr>
  </w:style>
  <w:style w:type="character" w:customStyle="1" w:styleId="a4">
    <w:name w:val="Абзац списка Знак"/>
    <w:aliases w:val="Подпись рисунка Знак,Bullet List Знак,FooterText Знак,numbered Знак,Нумерованный список ГОСТ Знак,Нумерованный список ГОСТ1 Знак,Bullet List1 Знак,FooterText1 Знак,numbered1 Знак,Нумерованный список ГОСТ2 Знак,Bullet List2 Знак"/>
    <w:link w:val="a3"/>
    <w:uiPriority w:val="34"/>
    <w:qFormat/>
    <w:locked/>
    <w:rsid w:val="0096031B"/>
  </w:style>
  <w:style w:type="paragraph" w:styleId="a8">
    <w:name w:val="Normal (Web)"/>
    <w:basedOn w:val="a"/>
    <w:uiPriority w:val="99"/>
    <w:unhideWhenUsed/>
    <w:qFormat/>
    <w:rsid w:val="00E62B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2B6C9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B6C92"/>
    <w:rPr>
      <w:rFonts w:ascii="Arial" w:eastAsia="Times New Roman" w:hAnsi="Arial" w:cs="Arial"/>
      <w:sz w:val="20"/>
      <w:szCs w:val="20"/>
      <w:lang w:eastAsia="ru-RU"/>
    </w:rPr>
  </w:style>
  <w:style w:type="character" w:customStyle="1" w:styleId="product-classificationfeature">
    <w:name w:val="product-classification__feature"/>
    <w:basedOn w:val="a0"/>
    <w:rsid w:val="00225AFF"/>
  </w:style>
  <w:style w:type="character" w:customStyle="1" w:styleId="product-classificationvalues">
    <w:name w:val="product-classification__values"/>
    <w:basedOn w:val="a0"/>
    <w:rsid w:val="00225AFF"/>
  </w:style>
  <w:style w:type="character" w:styleId="a9">
    <w:name w:val="Hyperlink"/>
    <w:basedOn w:val="a0"/>
    <w:uiPriority w:val="99"/>
    <w:unhideWhenUsed/>
    <w:rsid w:val="00225AFF"/>
    <w:rPr>
      <w:color w:val="0000FF"/>
      <w:u w:val="single"/>
    </w:rPr>
  </w:style>
  <w:style w:type="character" w:customStyle="1" w:styleId="product-classificationunit">
    <w:name w:val="product-classification__unit"/>
    <w:basedOn w:val="a0"/>
    <w:rsid w:val="00225AFF"/>
  </w:style>
  <w:style w:type="character" w:customStyle="1" w:styleId="10">
    <w:name w:val="Заголовок 1 Знак"/>
    <w:basedOn w:val="a0"/>
    <w:link w:val="1"/>
    <w:uiPriority w:val="9"/>
    <w:rsid w:val="00225AFF"/>
    <w:rPr>
      <w:rFonts w:ascii="Times New Roman" w:eastAsia="Times New Roman" w:hAnsi="Times New Roman" w:cs="Times New Roman"/>
      <w:b/>
      <w:bCs/>
      <w:kern w:val="36"/>
      <w:sz w:val="48"/>
      <w:szCs w:val="48"/>
      <w:lang w:eastAsia="ru-RU"/>
    </w:rPr>
  </w:style>
  <w:style w:type="character" w:customStyle="1" w:styleId="pseudolink">
    <w:name w:val="pseudolink"/>
    <w:basedOn w:val="a0"/>
    <w:rsid w:val="00FE452A"/>
  </w:style>
  <w:style w:type="character" w:customStyle="1" w:styleId="40">
    <w:name w:val="Заголовок 4 Знак"/>
    <w:basedOn w:val="a0"/>
    <w:link w:val="4"/>
    <w:uiPriority w:val="9"/>
    <w:semiHidden/>
    <w:rsid w:val="005A0443"/>
    <w:rPr>
      <w:rFonts w:asciiTheme="majorHAnsi" w:eastAsiaTheme="majorEastAsia" w:hAnsiTheme="majorHAnsi" w:cstheme="majorBidi"/>
      <w:b/>
      <w:bCs/>
      <w:i/>
      <w:iCs/>
      <w:color w:val="4F81BD" w:themeColor="accent1"/>
    </w:rPr>
  </w:style>
  <w:style w:type="paragraph" w:customStyle="1" w:styleId="TableParagraph">
    <w:name w:val="Table Paragraph"/>
    <w:basedOn w:val="a"/>
    <w:uiPriority w:val="1"/>
    <w:qFormat/>
    <w:rsid w:val="005A7D6C"/>
    <w:pPr>
      <w:widowControl w:val="0"/>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5913">
      <w:bodyDiv w:val="1"/>
      <w:marLeft w:val="0"/>
      <w:marRight w:val="0"/>
      <w:marTop w:val="0"/>
      <w:marBottom w:val="0"/>
      <w:divBdr>
        <w:top w:val="none" w:sz="0" w:space="0" w:color="auto"/>
        <w:left w:val="none" w:sz="0" w:space="0" w:color="auto"/>
        <w:bottom w:val="none" w:sz="0" w:space="0" w:color="auto"/>
        <w:right w:val="none" w:sz="0" w:space="0" w:color="auto"/>
      </w:divBdr>
      <w:divsChild>
        <w:div w:id="454063239">
          <w:marLeft w:val="-150"/>
          <w:marRight w:val="-150"/>
          <w:marTop w:val="0"/>
          <w:marBottom w:val="50"/>
          <w:divBdr>
            <w:top w:val="none" w:sz="0" w:space="0" w:color="auto"/>
            <w:left w:val="none" w:sz="0" w:space="0" w:color="auto"/>
            <w:bottom w:val="none" w:sz="0" w:space="0" w:color="auto"/>
            <w:right w:val="none" w:sz="0" w:space="0" w:color="auto"/>
          </w:divBdr>
          <w:divsChild>
            <w:div w:id="1970625623">
              <w:marLeft w:val="0"/>
              <w:marRight w:val="0"/>
              <w:marTop w:val="0"/>
              <w:marBottom w:val="0"/>
              <w:divBdr>
                <w:top w:val="none" w:sz="0" w:space="0" w:color="auto"/>
                <w:left w:val="none" w:sz="0" w:space="0" w:color="auto"/>
                <w:bottom w:val="none" w:sz="0" w:space="0" w:color="auto"/>
                <w:right w:val="none" w:sz="0" w:space="0" w:color="auto"/>
              </w:divBdr>
              <w:divsChild>
                <w:div w:id="15479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0040">
      <w:bodyDiv w:val="1"/>
      <w:marLeft w:val="0"/>
      <w:marRight w:val="0"/>
      <w:marTop w:val="0"/>
      <w:marBottom w:val="0"/>
      <w:divBdr>
        <w:top w:val="none" w:sz="0" w:space="0" w:color="auto"/>
        <w:left w:val="none" w:sz="0" w:space="0" w:color="auto"/>
        <w:bottom w:val="none" w:sz="0" w:space="0" w:color="auto"/>
        <w:right w:val="none" w:sz="0" w:space="0" w:color="auto"/>
      </w:divBdr>
    </w:div>
    <w:div w:id="247620630">
      <w:bodyDiv w:val="1"/>
      <w:marLeft w:val="0"/>
      <w:marRight w:val="0"/>
      <w:marTop w:val="0"/>
      <w:marBottom w:val="0"/>
      <w:divBdr>
        <w:top w:val="none" w:sz="0" w:space="0" w:color="auto"/>
        <w:left w:val="none" w:sz="0" w:space="0" w:color="auto"/>
        <w:bottom w:val="none" w:sz="0" w:space="0" w:color="auto"/>
        <w:right w:val="none" w:sz="0" w:space="0" w:color="auto"/>
      </w:divBdr>
      <w:divsChild>
        <w:div w:id="1689981801">
          <w:marLeft w:val="0"/>
          <w:marRight w:val="0"/>
          <w:marTop w:val="0"/>
          <w:marBottom w:val="0"/>
          <w:divBdr>
            <w:top w:val="none" w:sz="0" w:space="0" w:color="auto"/>
            <w:left w:val="none" w:sz="0" w:space="0" w:color="auto"/>
            <w:bottom w:val="none" w:sz="0" w:space="0" w:color="auto"/>
            <w:right w:val="none" w:sz="0" w:space="0" w:color="auto"/>
          </w:divBdr>
          <w:divsChild>
            <w:div w:id="467018347">
              <w:marLeft w:val="0"/>
              <w:marRight w:val="0"/>
              <w:marTop w:val="0"/>
              <w:marBottom w:val="0"/>
              <w:divBdr>
                <w:top w:val="none" w:sz="0" w:space="0" w:color="auto"/>
                <w:left w:val="none" w:sz="0" w:space="0" w:color="auto"/>
                <w:bottom w:val="none" w:sz="0" w:space="0" w:color="auto"/>
                <w:right w:val="none" w:sz="0" w:space="0" w:color="auto"/>
              </w:divBdr>
            </w:div>
            <w:div w:id="1388605957">
              <w:marLeft w:val="0"/>
              <w:marRight w:val="0"/>
              <w:marTop w:val="0"/>
              <w:marBottom w:val="0"/>
              <w:divBdr>
                <w:top w:val="none" w:sz="0" w:space="0" w:color="auto"/>
                <w:left w:val="none" w:sz="0" w:space="0" w:color="auto"/>
                <w:bottom w:val="none" w:sz="0" w:space="0" w:color="auto"/>
                <w:right w:val="none" w:sz="0" w:space="0" w:color="auto"/>
              </w:divBdr>
              <w:divsChild>
                <w:div w:id="168670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84946">
          <w:marLeft w:val="0"/>
          <w:marRight w:val="0"/>
          <w:marTop w:val="0"/>
          <w:marBottom w:val="0"/>
          <w:divBdr>
            <w:top w:val="none" w:sz="0" w:space="0" w:color="auto"/>
            <w:left w:val="none" w:sz="0" w:space="0" w:color="auto"/>
            <w:bottom w:val="none" w:sz="0" w:space="0" w:color="auto"/>
            <w:right w:val="none" w:sz="0" w:space="0" w:color="auto"/>
          </w:divBdr>
          <w:divsChild>
            <w:div w:id="915018864">
              <w:marLeft w:val="0"/>
              <w:marRight w:val="0"/>
              <w:marTop w:val="0"/>
              <w:marBottom w:val="0"/>
              <w:divBdr>
                <w:top w:val="none" w:sz="0" w:space="0" w:color="auto"/>
                <w:left w:val="none" w:sz="0" w:space="0" w:color="auto"/>
                <w:bottom w:val="none" w:sz="0" w:space="0" w:color="auto"/>
                <w:right w:val="none" w:sz="0" w:space="0" w:color="auto"/>
              </w:divBdr>
            </w:div>
            <w:div w:id="1278637601">
              <w:marLeft w:val="0"/>
              <w:marRight w:val="0"/>
              <w:marTop w:val="0"/>
              <w:marBottom w:val="0"/>
              <w:divBdr>
                <w:top w:val="none" w:sz="0" w:space="0" w:color="auto"/>
                <w:left w:val="none" w:sz="0" w:space="0" w:color="auto"/>
                <w:bottom w:val="none" w:sz="0" w:space="0" w:color="auto"/>
                <w:right w:val="none" w:sz="0" w:space="0" w:color="auto"/>
              </w:divBdr>
              <w:divsChild>
                <w:div w:id="76495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5135">
          <w:marLeft w:val="0"/>
          <w:marRight w:val="0"/>
          <w:marTop w:val="0"/>
          <w:marBottom w:val="0"/>
          <w:divBdr>
            <w:top w:val="none" w:sz="0" w:space="0" w:color="auto"/>
            <w:left w:val="none" w:sz="0" w:space="0" w:color="auto"/>
            <w:bottom w:val="none" w:sz="0" w:space="0" w:color="auto"/>
            <w:right w:val="none" w:sz="0" w:space="0" w:color="auto"/>
          </w:divBdr>
          <w:divsChild>
            <w:div w:id="913588646">
              <w:marLeft w:val="0"/>
              <w:marRight w:val="0"/>
              <w:marTop w:val="0"/>
              <w:marBottom w:val="0"/>
              <w:divBdr>
                <w:top w:val="none" w:sz="0" w:space="0" w:color="auto"/>
                <w:left w:val="none" w:sz="0" w:space="0" w:color="auto"/>
                <w:bottom w:val="none" w:sz="0" w:space="0" w:color="auto"/>
                <w:right w:val="none" w:sz="0" w:space="0" w:color="auto"/>
              </w:divBdr>
            </w:div>
            <w:div w:id="1469399082">
              <w:marLeft w:val="0"/>
              <w:marRight w:val="0"/>
              <w:marTop w:val="0"/>
              <w:marBottom w:val="0"/>
              <w:divBdr>
                <w:top w:val="none" w:sz="0" w:space="0" w:color="auto"/>
                <w:left w:val="none" w:sz="0" w:space="0" w:color="auto"/>
                <w:bottom w:val="none" w:sz="0" w:space="0" w:color="auto"/>
                <w:right w:val="none" w:sz="0" w:space="0" w:color="auto"/>
              </w:divBdr>
              <w:divsChild>
                <w:div w:id="14995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97415">
          <w:marLeft w:val="0"/>
          <w:marRight w:val="0"/>
          <w:marTop w:val="0"/>
          <w:marBottom w:val="0"/>
          <w:divBdr>
            <w:top w:val="none" w:sz="0" w:space="0" w:color="auto"/>
            <w:left w:val="none" w:sz="0" w:space="0" w:color="auto"/>
            <w:bottom w:val="none" w:sz="0" w:space="0" w:color="auto"/>
            <w:right w:val="none" w:sz="0" w:space="0" w:color="auto"/>
          </w:divBdr>
          <w:divsChild>
            <w:div w:id="1214318384">
              <w:marLeft w:val="0"/>
              <w:marRight w:val="0"/>
              <w:marTop w:val="0"/>
              <w:marBottom w:val="0"/>
              <w:divBdr>
                <w:top w:val="none" w:sz="0" w:space="0" w:color="auto"/>
                <w:left w:val="none" w:sz="0" w:space="0" w:color="auto"/>
                <w:bottom w:val="none" w:sz="0" w:space="0" w:color="auto"/>
                <w:right w:val="none" w:sz="0" w:space="0" w:color="auto"/>
              </w:divBdr>
            </w:div>
            <w:div w:id="1983927190">
              <w:marLeft w:val="0"/>
              <w:marRight w:val="0"/>
              <w:marTop w:val="0"/>
              <w:marBottom w:val="0"/>
              <w:divBdr>
                <w:top w:val="none" w:sz="0" w:space="0" w:color="auto"/>
                <w:left w:val="none" w:sz="0" w:space="0" w:color="auto"/>
                <w:bottom w:val="none" w:sz="0" w:space="0" w:color="auto"/>
                <w:right w:val="none" w:sz="0" w:space="0" w:color="auto"/>
              </w:divBdr>
              <w:divsChild>
                <w:div w:id="135577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7410">
          <w:marLeft w:val="0"/>
          <w:marRight w:val="0"/>
          <w:marTop w:val="0"/>
          <w:marBottom w:val="0"/>
          <w:divBdr>
            <w:top w:val="none" w:sz="0" w:space="0" w:color="auto"/>
            <w:left w:val="none" w:sz="0" w:space="0" w:color="auto"/>
            <w:bottom w:val="none" w:sz="0" w:space="0" w:color="auto"/>
            <w:right w:val="none" w:sz="0" w:space="0" w:color="auto"/>
          </w:divBdr>
          <w:divsChild>
            <w:div w:id="1141575535">
              <w:marLeft w:val="0"/>
              <w:marRight w:val="0"/>
              <w:marTop w:val="0"/>
              <w:marBottom w:val="0"/>
              <w:divBdr>
                <w:top w:val="none" w:sz="0" w:space="0" w:color="auto"/>
                <w:left w:val="none" w:sz="0" w:space="0" w:color="auto"/>
                <w:bottom w:val="none" w:sz="0" w:space="0" w:color="auto"/>
                <w:right w:val="none" w:sz="0" w:space="0" w:color="auto"/>
              </w:divBdr>
            </w:div>
            <w:div w:id="1527018348">
              <w:marLeft w:val="0"/>
              <w:marRight w:val="0"/>
              <w:marTop w:val="0"/>
              <w:marBottom w:val="0"/>
              <w:divBdr>
                <w:top w:val="none" w:sz="0" w:space="0" w:color="auto"/>
                <w:left w:val="none" w:sz="0" w:space="0" w:color="auto"/>
                <w:bottom w:val="none" w:sz="0" w:space="0" w:color="auto"/>
                <w:right w:val="none" w:sz="0" w:space="0" w:color="auto"/>
              </w:divBdr>
              <w:divsChild>
                <w:div w:id="88036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349426">
          <w:marLeft w:val="0"/>
          <w:marRight w:val="0"/>
          <w:marTop w:val="0"/>
          <w:marBottom w:val="0"/>
          <w:divBdr>
            <w:top w:val="none" w:sz="0" w:space="0" w:color="auto"/>
            <w:left w:val="none" w:sz="0" w:space="0" w:color="auto"/>
            <w:bottom w:val="none" w:sz="0" w:space="0" w:color="auto"/>
            <w:right w:val="none" w:sz="0" w:space="0" w:color="auto"/>
          </w:divBdr>
          <w:divsChild>
            <w:div w:id="533809723">
              <w:marLeft w:val="0"/>
              <w:marRight w:val="0"/>
              <w:marTop w:val="0"/>
              <w:marBottom w:val="0"/>
              <w:divBdr>
                <w:top w:val="none" w:sz="0" w:space="0" w:color="auto"/>
                <w:left w:val="none" w:sz="0" w:space="0" w:color="auto"/>
                <w:bottom w:val="none" w:sz="0" w:space="0" w:color="auto"/>
                <w:right w:val="none" w:sz="0" w:space="0" w:color="auto"/>
              </w:divBdr>
            </w:div>
            <w:div w:id="1810826180">
              <w:marLeft w:val="0"/>
              <w:marRight w:val="0"/>
              <w:marTop w:val="0"/>
              <w:marBottom w:val="0"/>
              <w:divBdr>
                <w:top w:val="none" w:sz="0" w:space="0" w:color="auto"/>
                <w:left w:val="none" w:sz="0" w:space="0" w:color="auto"/>
                <w:bottom w:val="none" w:sz="0" w:space="0" w:color="auto"/>
                <w:right w:val="none" w:sz="0" w:space="0" w:color="auto"/>
              </w:divBdr>
              <w:divsChild>
                <w:div w:id="118713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368558">
          <w:marLeft w:val="0"/>
          <w:marRight w:val="0"/>
          <w:marTop w:val="0"/>
          <w:marBottom w:val="0"/>
          <w:divBdr>
            <w:top w:val="none" w:sz="0" w:space="0" w:color="auto"/>
            <w:left w:val="none" w:sz="0" w:space="0" w:color="auto"/>
            <w:bottom w:val="none" w:sz="0" w:space="0" w:color="auto"/>
            <w:right w:val="none" w:sz="0" w:space="0" w:color="auto"/>
          </w:divBdr>
          <w:divsChild>
            <w:div w:id="56754994">
              <w:marLeft w:val="0"/>
              <w:marRight w:val="0"/>
              <w:marTop w:val="0"/>
              <w:marBottom w:val="0"/>
              <w:divBdr>
                <w:top w:val="none" w:sz="0" w:space="0" w:color="auto"/>
                <w:left w:val="none" w:sz="0" w:space="0" w:color="auto"/>
                <w:bottom w:val="none" w:sz="0" w:space="0" w:color="auto"/>
                <w:right w:val="none" w:sz="0" w:space="0" w:color="auto"/>
              </w:divBdr>
            </w:div>
            <w:div w:id="2067298327">
              <w:marLeft w:val="0"/>
              <w:marRight w:val="0"/>
              <w:marTop w:val="0"/>
              <w:marBottom w:val="0"/>
              <w:divBdr>
                <w:top w:val="none" w:sz="0" w:space="0" w:color="auto"/>
                <w:left w:val="none" w:sz="0" w:space="0" w:color="auto"/>
                <w:bottom w:val="none" w:sz="0" w:space="0" w:color="auto"/>
                <w:right w:val="none" w:sz="0" w:space="0" w:color="auto"/>
              </w:divBdr>
              <w:divsChild>
                <w:div w:id="25244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17282">
          <w:marLeft w:val="0"/>
          <w:marRight w:val="0"/>
          <w:marTop w:val="0"/>
          <w:marBottom w:val="0"/>
          <w:divBdr>
            <w:top w:val="none" w:sz="0" w:space="0" w:color="auto"/>
            <w:left w:val="none" w:sz="0" w:space="0" w:color="auto"/>
            <w:bottom w:val="none" w:sz="0" w:space="0" w:color="auto"/>
            <w:right w:val="none" w:sz="0" w:space="0" w:color="auto"/>
          </w:divBdr>
          <w:divsChild>
            <w:div w:id="1018584923">
              <w:marLeft w:val="0"/>
              <w:marRight w:val="0"/>
              <w:marTop w:val="0"/>
              <w:marBottom w:val="0"/>
              <w:divBdr>
                <w:top w:val="none" w:sz="0" w:space="0" w:color="auto"/>
                <w:left w:val="none" w:sz="0" w:space="0" w:color="auto"/>
                <w:bottom w:val="none" w:sz="0" w:space="0" w:color="auto"/>
                <w:right w:val="none" w:sz="0" w:space="0" w:color="auto"/>
              </w:divBdr>
            </w:div>
            <w:div w:id="955526436">
              <w:marLeft w:val="0"/>
              <w:marRight w:val="0"/>
              <w:marTop w:val="0"/>
              <w:marBottom w:val="0"/>
              <w:divBdr>
                <w:top w:val="none" w:sz="0" w:space="0" w:color="auto"/>
                <w:left w:val="none" w:sz="0" w:space="0" w:color="auto"/>
                <w:bottom w:val="none" w:sz="0" w:space="0" w:color="auto"/>
                <w:right w:val="none" w:sz="0" w:space="0" w:color="auto"/>
              </w:divBdr>
              <w:divsChild>
                <w:div w:id="108884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24763">
          <w:marLeft w:val="0"/>
          <w:marRight w:val="0"/>
          <w:marTop w:val="0"/>
          <w:marBottom w:val="0"/>
          <w:divBdr>
            <w:top w:val="none" w:sz="0" w:space="0" w:color="auto"/>
            <w:left w:val="none" w:sz="0" w:space="0" w:color="auto"/>
            <w:bottom w:val="none" w:sz="0" w:space="0" w:color="auto"/>
            <w:right w:val="none" w:sz="0" w:space="0" w:color="auto"/>
          </w:divBdr>
          <w:divsChild>
            <w:div w:id="1355617997">
              <w:marLeft w:val="0"/>
              <w:marRight w:val="0"/>
              <w:marTop w:val="0"/>
              <w:marBottom w:val="0"/>
              <w:divBdr>
                <w:top w:val="none" w:sz="0" w:space="0" w:color="auto"/>
                <w:left w:val="none" w:sz="0" w:space="0" w:color="auto"/>
                <w:bottom w:val="none" w:sz="0" w:space="0" w:color="auto"/>
                <w:right w:val="none" w:sz="0" w:space="0" w:color="auto"/>
              </w:divBdr>
            </w:div>
            <w:div w:id="959800693">
              <w:marLeft w:val="0"/>
              <w:marRight w:val="0"/>
              <w:marTop w:val="0"/>
              <w:marBottom w:val="0"/>
              <w:divBdr>
                <w:top w:val="none" w:sz="0" w:space="0" w:color="auto"/>
                <w:left w:val="none" w:sz="0" w:space="0" w:color="auto"/>
                <w:bottom w:val="none" w:sz="0" w:space="0" w:color="auto"/>
                <w:right w:val="none" w:sz="0" w:space="0" w:color="auto"/>
              </w:divBdr>
              <w:divsChild>
                <w:div w:id="14471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07301">
          <w:marLeft w:val="0"/>
          <w:marRight w:val="0"/>
          <w:marTop w:val="0"/>
          <w:marBottom w:val="0"/>
          <w:divBdr>
            <w:top w:val="none" w:sz="0" w:space="0" w:color="auto"/>
            <w:left w:val="none" w:sz="0" w:space="0" w:color="auto"/>
            <w:bottom w:val="none" w:sz="0" w:space="0" w:color="auto"/>
            <w:right w:val="none" w:sz="0" w:space="0" w:color="auto"/>
          </w:divBdr>
          <w:divsChild>
            <w:div w:id="249045990">
              <w:marLeft w:val="0"/>
              <w:marRight w:val="0"/>
              <w:marTop w:val="0"/>
              <w:marBottom w:val="0"/>
              <w:divBdr>
                <w:top w:val="none" w:sz="0" w:space="0" w:color="auto"/>
                <w:left w:val="none" w:sz="0" w:space="0" w:color="auto"/>
                <w:bottom w:val="none" w:sz="0" w:space="0" w:color="auto"/>
                <w:right w:val="none" w:sz="0" w:space="0" w:color="auto"/>
              </w:divBdr>
            </w:div>
            <w:div w:id="1059591435">
              <w:marLeft w:val="0"/>
              <w:marRight w:val="0"/>
              <w:marTop w:val="0"/>
              <w:marBottom w:val="0"/>
              <w:divBdr>
                <w:top w:val="none" w:sz="0" w:space="0" w:color="auto"/>
                <w:left w:val="none" w:sz="0" w:space="0" w:color="auto"/>
                <w:bottom w:val="none" w:sz="0" w:space="0" w:color="auto"/>
                <w:right w:val="none" w:sz="0" w:space="0" w:color="auto"/>
              </w:divBdr>
              <w:divsChild>
                <w:div w:id="101981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90115">
          <w:marLeft w:val="0"/>
          <w:marRight w:val="0"/>
          <w:marTop w:val="0"/>
          <w:marBottom w:val="0"/>
          <w:divBdr>
            <w:top w:val="none" w:sz="0" w:space="0" w:color="auto"/>
            <w:left w:val="none" w:sz="0" w:space="0" w:color="auto"/>
            <w:bottom w:val="none" w:sz="0" w:space="0" w:color="auto"/>
            <w:right w:val="none" w:sz="0" w:space="0" w:color="auto"/>
          </w:divBdr>
          <w:divsChild>
            <w:div w:id="1827895585">
              <w:marLeft w:val="0"/>
              <w:marRight w:val="0"/>
              <w:marTop w:val="0"/>
              <w:marBottom w:val="0"/>
              <w:divBdr>
                <w:top w:val="none" w:sz="0" w:space="0" w:color="auto"/>
                <w:left w:val="none" w:sz="0" w:space="0" w:color="auto"/>
                <w:bottom w:val="none" w:sz="0" w:space="0" w:color="auto"/>
                <w:right w:val="none" w:sz="0" w:space="0" w:color="auto"/>
              </w:divBdr>
            </w:div>
            <w:div w:id="2113893485">
              <w:marLeft w:val="0"/>
              <w:marRight w:val="0"/>
              <w:marTop w:val="0"/>
              <w:marBottom w:val="0"/>
              <w:divBdr>
                <w:top w:val="none" w:sz="0" w:space="0" w:color="auto"/>
                <w:left w:val="none" w:sz="0" w:space="0" w:color="auto"/>
                <w:bottom w:val="none" w:sz="0" w:space="0" w:color="auto"/>
                <w:right w:val="none" w:sz="0" w:space="0" w:color="auto"/>
              </w:divBdr>
              <w:divsChild>
                <w:div w:id="24793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88863">
          <w:marLeft w:val="0"/>
          <w:marRight w:val="0"/>
          <w:marTop w:val="0"/>
          <w:marBottom w:val="0"/>
          <w:divBdr>
            <w:top w:val="none" w:sz="0" w:space="0" w:color="auto"/>
            <w:left w:val="none" w:sz="0" w:space="0" w:color="auto"/>
            <w:bottom w:val="none" w:sz="0" w:space="0" w:color="auto"/>
            <w:right w:val="none" w:sz="0" w:space="0" w:color="auto"/>
          </w:divBdr>
          <w:divsChild>
            <w:div w:id="893152605">
              <w:marLeft w:val="0"/>
              <w:marRight w:val="0"/>
              <w:marTop w:val="0"/>
              <w:marBottom w:val="0"/>
              <w:divBdr>
                <w:top w:val="none" w:sz="0" w:space="0" w:color="auto"/>
                <w:left w:val="none" w:sz="0" w:space="0" w:color="auto"/>
                <w:bottom w:val="none" w:sz="0" w:space="0" w:color="auto"/>
                <w:right w:val="none" w:sz="0" w:space="0" w:color="auto"/>
              </w:divBdr>
            </w:div>
            <w:div w:id="990402718">
              <w:marLeft w:val="0"/>
              <w:marRight w:val="0"/>
              <w:marTop w:val="0"/>
              <w:marBottom w:val="0"/>
              <w:divBdr>
                <w:top w:val="none" w:sz="0" w:space="0" w:color="auto"/>
                <w:left w:val="none" w:sz="0" w:space="0" w:color="auto"/>
                <w:bottom w:val="none" w:sz="0" w:space="0" w:color="auto"/>
                <w:right w:val="none" w:sz="0" w:space="0" w:color="auto"/>
              </w:divBdr>
              <w:divsChild>
                <w:div w:id="67719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12538">
          <w:marLeft w:val="0"/>
          <w:marRight w:val="0"/>
          <w:marTop w:val="0"/>
          <w:marBottom w:val="0"/>
          <w:divBdr>
            <w:top w:val="none" w:sz="0" w:space="0" w:color="auto"/>
            <w:left w:val="none" w:sz="0" w:space="0" w:color="auto"/>
            <w:bottom w:val="none" w:sz="0" w:space="0" w:color="auto"/>
            <w:right w:val="none" w:sz="0" w:space="0" w:color="auto"/>
          </w:divBdr>
          <w:divsChild>
            <w:div w:id="438917633">
              <w:marLeft w:val="0"/>
              <w:marRight w:val="0"/>
              <w:marTop w:val="0"/>
              <w:marBottom w:val="0"/>
              <w:divBdr>
                <w:top w:val="none" w:sz="0" w:space="0" w:color="auto"/>
                <w:left w:val="none" w:sz="0" w:space="0" w:color="auto"/>
                <w:bottom w:val="none" w:sz="0" w:space="0" w:color="auto"/>
                <w:right w:val="none" w:sz="0" w:space="0" w:color="auto"/>
              </w:divBdr>
            </w:div>
            <w:div w:id="974797033">
              <w:marLeft w:val="0"/>
              <w:marRight w:val="0"/>
              <w:marTop w:val="0"/>
              <w:marBottom w:val="0"/>
              <w:divBdr>
                <w:top w:val="none" w:sz="0" w:space="0" w:color="auto"/>
                <w:left w:val="none" w:sz="0" w:space="0" w:color="auto"/>
                <w:bottom w:val="none" w:sz="0" w:space="0" w:color="auto"/>
                <w:right w:val="none" w:sz="0" w:space="0" w:color="auto"/>
              </w:divBdr>
              <w:divsChild>
                <w:div w:id="390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091459">
      <w:bodyDiv w:val="1"/>
      <w:marLeft w:val="0"/>
      <w:marRight w:val="0"/>
      <w:marTop w:val="0"/>
      <w:marBottom w:val="0"/>
      <w:divBdr>
        <w:top w:val="none" w:sz="0" w:space="0" w:color="auto"/>
        <w:left w:val="none" w:sz="0" w:space="0" w:color="auto"/>
        <w:bottom w:val="none" w:sz="0" w:space="0" w:color="auto"/>
        <w:right w:val="none" w:sz="0" w:space="0" w:color="auto"/>
      </w:divBdr>
      <w:divsChild>
        <w:div w:id="1254624403">
          <w:marLeft w:val="0"/>
          <w:marRight w:val="0"/>
          <w:marTop w:val="0"/>
          <w:marBottom w:val="0"/>
          <w:divBdr>
            <w:top w:val="none" w:sz="0" w:space="0" w:color="auto"/>
            <w:left w:val="none" w:sz="0" w:space="0" w:color="auto"/>
            <w:bottom w:val="single" w:sz="4" w:space="5" w:color="F2F2F2"/>
            <w:right w:val="none" w:sz="0" w:space="0" w:color="auto"/>
          </w:divBdr>
          <w:divsChild>
            <w:div w:id="2139640611">
              <w:marLeft w:val="0"/>
              <w:marRight w:val="0"/>
              <w:marTop w:val="0"/>
              <w:marBottom w:val="0"/>
              <w:divBdr>
                <w:top w:val="none" w:sz="0" w:space="0" w:color="auto"/>
                <w:left w:val="none" w:sz="0" w:space="0" w:color="auto"/>
                <w:bottom w:val="none" w:sz="0" w:space="0" w:color="auto"/>
                <w:right w:val="none" w:sz="0" w:space="0" w:color="auto"/>
              </w:divBdr>
            </w:div>
            <w:div w:id="4942384">
              <w:marLeft w:val="0"/>
              <w:marRight w:val="0"/>
              <w:marTop w:val="0"/>
              <w:marBottom w:val="0"/>
              <w:divBdr>
                <w:top w:val="none" w:sz="0" w:space="0" w:color="auto"/>
                <w:left w:val="none" w:sz="0" w:space="0" w:color="auto"/>
                <w:bottom w:val="none" w:sz="0" w:space="0" w:color="auto"/>
                <w:right w:val="none" w:sz="0" w:space="0" w:color="auto"/>
              </w:divBdr>
            </w:div>
          </w:divsChild>
        </w:div>
        <w:div w:id="1126436465">
          <w:marLeft w:val="0"/>
          <w:marRight w:val="0"/>
          <w:marTop w:val="0"/>
          <w:marBottom w:val="0"/>
          <w:divBdr>
            <w:top w:val="none" w:sz="0" w:space="0" w:color="auto"/>
            <w:left w:val="none" w:sz="0" w:space="0" w:color="auto"/>
            <w:bottom w:val="single" w:sz="4" w:space="5" w:color="F2F2F2"/>
            <w:right w:val="none" w:sz="0" w:space="0" w:color="auto"/>
          </w:divBdr>
          <w:divsChild>
            <w:div w:id="1870407412">
              <w:marLeft w:val="0"/>
              <w:marRight w:val="0"/>
              <w:marTop w:val="0"/>
              <w:marBottom w:val="0"/>
              <w:divBdr>
                <w:top w:val="none" w:sz="0" w:space="0" w:color="auto"/>
                <w:left w:val="none" w:sz="0" w:space="0" w:color="auto"/>
                <w:bottom w:val="none" w:sz="0" w:space="0" w:color="auto"/>
                <w:right w:val="none" w:sz="0" w:space="0" w:color="auto"/>
              </w:divBdr>
            </w:div>
            <w:div w:id="1889566240">
              <w:marLeft w:val="0"/>
              <w:marRight w:val="0"/>
              <w:marTop w:val="0"/>
              <w:marBottom w:val="0"/>
              <w:divBdr>
                <w:top w:val="none" w:sz="0" w:space="0" w:color="auto"/>
                <w:left w:val="none" w:sz="0" w:space="0" w:color="auto"/>
                <w:bottom w:val="none" w:sz="0" w:space="0" w:color="auto"/>
                <w:right w:val="none" w:sz="0" w:space="0" w:color="auto"/>
              </w:divBdr>
            </w:div>
          </w:divsChild>
        </w:div>
        <w:div w:id="1117136919">
          <w:marLeft w:val="0"/>
          <w:marRight w:val="0"/>
          <w:marTop w:val="0"/>
          <w:marBottom w:val="0"/>
          <w:divBdr>
            <w:top w:val="none" w:sz="0" w:space="0" w:color="auto"/>
            <w:left w:val="none" w:sz="0" w:space="0" w:color="auto"/>
            <w:bottom w:val="single" w:sz="4" w:space="5" w:color="F2F2F2"/>
            <w:right w:val="none" w:sz="0" w:space="0" w:color="auto"/>
          </w:divBdr>
          <w:divsChild>
            <w:div w:id="490609306">
              <w:marLeft w:val="0"/>
              <w:marRight w:val="0"/>
              <w:marTop w:val="0"/>
              <w:marBottom w:val="0"/>
              <w:divBdr>
                <w:top w:val="none" w:sz="0" w:space="0" w:color="auto"/>
                <w:left w:val="none" w:sz="0" w:space="0" w:color="auto"/>
                <w:bottom w:val="none" w:sz="0" w:space="0" w:color="auto"/>
                <w:right w:val="none" w:sz="0" w:space="0" w:color="auto"/>
              </w:divBdr>
            </w:div>
            <w:div w:id="672996396">
              <w:marLeft w:val="0"/>
              <w:marRight w:val="0"/>
              <w:marTop w:val="0"/>
              <w:marBottom w:val="0"/>
              <w:divBdr>
                <w:top w:val="none" w:sz="0" w:space="0" w:color="auto"/>
                <w:left w:val="none" w:sz="0" w:space="0" w:color="auto"/>
                <w:bottom w:val="none" w:sz="0" w:space="0" w:color="auto"/>
                <w:right w:val="none" w:sz="0" w:space="0" w:color="auto"/>
              </w:divBdr>
            </w:div>
          </w:divsChild>
        </w:div>
        <w:div w:id="843740874">
          <w:marLeft w:val="0"/>
          <w:marRight w:val="0"/>
          <w:marTop w:val="0"/>
          <w:marBottom w:val="0"/>
          <w:divBdr>
            <w:top w:val="none" w:sz="0" w:space="0" w:color="auto"/>
            <w:left w:val="none" w:sz="0" w:space="0" w:color="auto"/>
            <w:bottom w:val="single" w:sz="4" w:space="5" w:color="F2F2F2"/>
            <w:right w:val="none" w:sz="0" w:space="0" w:color="auto"/>
          </w:divBdr>
          <w:divsChild>
            <w:div w:id="74254834">
              <w:marLeft w:val="0"/>
              <w:marRight w:val="0"/>
              <w:marTop w:val="0"/>
              <w:marBottom w:val="0"/>
              <w:divBdr>
                <w:top w:val="none" w:sz="0" w:space="0" w:color="auto"/>
                <w:left w:val="none" w:sz="0" w:space="0" w:color="auto"/>
                <w:bottom w:val="none" w:sz="0" w:space="0" w:color="auto"/>
                <w:right w:val="none" w:sz="0" w:space="0" w:color="auto"/>
              </w:divBdr>
            </w:div>
            <w:div w:id="95951004">
              <w:marLeft w:val="0"/>
              <w:marRight w:val="0"/>
              <w:marTop w:val="0"/>
              <w:marBottom w:val="0"/>
              <w:divBdr>
                <w:top w:val="none" w:sz="0" w:space="0" w:color="auto"/>
                <w:left w:val="none" w:sz="0" w:space="0" w:color="auto"/>
                <w:bottom w:val="none" w:sz="0" w:space="0" w:color="auto"/>
                <w:right w:val="none" w:sz="0" w:space="0" w:color="auto"/>
              </w:divBdr>
            </w:div>
          </w:divsChild>
        </w:div>
        <w:div w:id="1116212472">
          <w:marLeft w:val="0"/>
          <w:marRight w:val="0"/>
          <w:marTop w:val="0"/>
          <w:marBottom w:val="0"/>
          <w:divBdr>
            <w:top w:val="none" w:sz="0" w:space="0" w:color="auto"/>
            <w:left w:val="none" w:sz="0" w:space="0" w:color="auto"/>
            <w:bottom w:val="none" w:sz="0" w:space="0" w:color="auto"/>
            <w:right w:val="none" w:sz="0" w:space="0" w:color="auto"/>
          </w:divBdr>
          <w:divsChild>
            <w:div w:id="1510678341">
              <w:marLeft w:val="0"/>
              <w:marRight w:val="0"/>
              <w:marTop w:val="0"/>
              <w:marBottom w:val="0"/>
              <w:divBdr>
                <w:top w:val="none" w:sz="0" w:space="0" w:color="auto"/>
                <w:left w:val="none" w:sz="0" w:space="0" w:color="auto"/>
                <w:bottom w:val="none" w:sz="0" w:space="0" w:color="auto"/>
                <w:right w:val="none" w:sz="0" w:space="0" w:color="auto"/>
              </w:divBdr>
            </w:div>
            <w:div w:id="83573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12595">
      <w:bodyDiv w:val="1"/>
      <w:marLeft w:val="0"/>
      <w:marRight w:val="0"/>
      <w:marTop w:val="0"/>
      <w:marBottom w:val="0"/>
      <w:divBdr>
        <w:top w:val="none" w:sz="0" w:space="0" w:color="auto"/>
        <w:left w:val="none" w:sz="0" w:space="0" w:color="auto"/>
        <w:bottom w:val="none" w:sz="0" w:space="0" w:color="auto"/>
        <w:right w:val="none" w:sz="0" w:space="0" w:color="auto"/>
      </w:divBdr>
    </w:div>
    <w:div w:id="428743120">
      <w:bodyDiv w:val="1"/>
      <w:marLeft w:val="0"/>
      <w:marRight w:val="0"/>
      <w:marTop w:val="0"/>
      <w:marBottom w:val="0"/>
      <w:divBdr>
        <w:top w:val="none" w:sz="0" w:space="0" w:color="auto"/>
        <w:left w:val="none" w:sz="0" w:space="0" w:color="auto"/>
        <w:bottom w:val="none" w:sz="0" w:space="0" w:color="auto"/>
        <w:right w:val="none" w:sz="0" w:space="0" w:color="auto"/>
      </w:divBdr>
      <w:divsChild>
        <w:div w:id="1771319792">
          <w:marLeft w:val="0"/>
          <w:marRight w:val="0"/>
          <w:marTop w:val="0"/>
          <w:marBottom w:val="0"/>
          <w:divBdr>
            <w:top w:val="none" w:sz="0" w:space="0" w:color="auto"/>
            <w:left w:val="none" w:sz="0" w:space="0" w:color="auto"/>
            <w:bottom w:val="single" w:sz="4" w:space="5" w:color="F2F2F2"/>
            <w:right w:val="none" w:sz="0" w:space="0" w:color="auto"/>
          </w:divBdr>
          <w:divsChild>
            <w:div w:id="1280453915">
              <w:marLeft w:val="0"/>
              <w:marRight w:val="0"/>
              <w:marTop w:val="0"/>
              <w:marBottom w:val="0"/>
              <w:divBdr>
                <w:top w:val="none" w:sz="0" w:space="0" w:color="auto"/>
                <w:left w:val="none" w:sz="0" w:space="0" w:color="auto"/>
                <w:bottom w:val="none" w:sz="0" w:space="0" w:color="auto"/>
                <w:right w:val="none" w:sz="0" w:space="0" w:color="auto"/>
              </w:divBdr>
            </w:div>
            <w:div w:id="1966960550">
              <w:marLeft w:val="0"/>
              <w:marRight w:val="0"/>
              <w:marTop w:val="0"/>
              <w:marBottom w:val="0"/>
              <w:divBdr>
                <w:top w:val="none" w:sz="0" w:space="0" w:color="auto"/>
                <w:left w:val="none" w:sz="0" w:space="0" w:color="auto"/>
                <w:bottom w:val="none" w:sz="0" w:space="0" w:color="auto"/>
                <w:right w:val="none" w:sz="0" w:space="0" w:color="auto"/>
              </w:divBdr>
            </w:div>
          </w:divsChild>
        </w:div>
        <w:div w:id="1768112302">
          <w:marLeft w:val="0"/>
          <w:marRight w:val="0"/>
          <w:marTop w:val="0"/>
          <w:marBottom w:val="0"/>
          <w:divBdr>
            <w:top w:val="none" w:sz="0" w:space="0" w:color="auto"/>
            <w:left w:val="none" w:sz="0" w:space="0" w:color="auto"/>
            <w:bottom w:val="single" w:sz="4" w:space="5" w:color="F2F2F2"/>
            <w:right w:val="none" w:sz="0" w:space="0" w:color="auto"/>
          </w:divBdr>
          <w:divsChild>
            <w:div w:id="1653754145">
              <w:marLeft w:val="0"/>
              <w:marRight w:val="0"/>
              <w:marTop w:val="0"/>
              <w:marBottom w:val="0"/>
              <w:divBdr>
                <w:top w:val="none" w:sz="0" w:space="0" w:color="auto"/>
                <w:left w:val="none" w:sz="0" w:space="0" w:color="auto"/>
                <w:bottom w:val="none" w:sz="0" w:space="0" w:color="auto"/>
                <w:right w:val="none" w:sz="0" w:space="0" w:color="auto"/>
              </w:divBdr>
            </w:div>
            <w:div w:id="410469340">
              <w:marLeft w:val="0"/>
              <w:marRight w:val="0"/>
              <w:marTop w:val="0"/>
              <w:marBottom w:val="0"/>
              <w:divBdr>
                <w:top w:val="none" w:sz="0" w:space="0" w:color="auto"/>
                <w:left w:val="none" w:sz="0" w:space="0" w:color="auto"/>
                <w:bottom w:val="none" w:sz="0" w:space="0" w:color="auto"/>
                <w:right w:val="none" w:sz="0" w:space="0" w:color="auto"/>
              </w:divBdr>
            </w:div>
          </w:divsChild>
        </w:div>
        <w:div w:id="645164680">
          <w:marLeft w:val="0"/>
          <w:marRight w:val="0"/>
          <w:marTop w:val="0"/>
          <w:marBottom w:val="0"/>
          <w:divBdr>
            <w:top w:val="none" w:sz="0" w:space="0" w:color="auto"/>
            <w:left w:val="none" w:sz="0" w:space="0" w:color="auto"/>
            <w:bottom w:val="single" w:sz="4" w:space="5" w:color="F2F2F2"/>
            <w:right w:val="none" w:sz="0" w:space="0" w:color="auto"/>
          </w:divBdr>
          <w:divsChild>
            <w:div w:id="1989899081">
              <w:marLeft w:val="0"/>
              <w:marRight w:val="0"/>
              <w:marTop w:val="0"/>
              <w:marBottom w:val="0"/>
              <w:divBdr>
                <w:top w:val="none" w:sz="0" w:space="0" w:color="auto"/>
                <w:left w:val="none" w:sz="0" w:space="0" w:color="auto"/>
                <w:bottom w:val="none" w:sz="0" w:space="0" w:color="auto"/>
                <w:right w:val="none" w:sz="0" w:space="0" w:color="auto"/>
              </w:divBdr>
            </w:div>
            <w:div w:id="1633485488">
              <w:marLeft w:val="0"/>
              <w:marRight w:val="0"/>
              <w:marTop w:val="0"/>
              <w:marBottom w:val="0"/>
              <w:divBdr>
                <w:top w:val="none" w:sz="0" w:space="0" w:color="auto"/>
                <w:left w:val="none" w:sz="0" w:space="0" w:color="auto"/>
                <w:bottom w:val="none" w:sz="0" w:space="0" w:color="auto"/>
                <w:right w:val="none" w:sz="0" w:space="0" w:color="auto"/>
              </w:divBdr>
            </w:div>
          </w:divsChild>
        </w:div>
        <w:div w:id="970281306">
          <w:marLeft w:val="0"/>
          <w:marRight w:val="0"/>
          <w:marTop w:val="0"/>
          <w:marBottom w:val="0"/>
          <w:divBdr>
            <w:top w:val="none" w:sz="0" w:space="0" w:color="auto"/>
            <w:left w:val="none" w:sz="0" w:space="0" w:color="auto"/>
            <w:bottom w:val="single" w:sz="4" w:space="5" w:color="F2F2F2"/>
            <w:right w:val="none" w:sz="0" w:space="0" w:color="auto"/>
          </w:divBdr>
          <w:divsChild>
            <w:div w:id="143744875">
              <w:marLeft w:val="0"/>
              <w:marRight w:val="0"/>
              <w:marTop w:val="0"/>
              <w:marBottom w:val="0"/>
              <w:divBdr>
                <w:top w:val="none" w:sz="0" w:space="0" w:color="auto"/>
                <w:left w:val="none" w:sz="0" w:space="0" w:color="auto"/>
                <w:bottom w:val="none" w:sz="0" w:space="0" w:color="auto"/>
                <w:right w:val="none" w:sz="0" w:space="0" w:color="auto"/>
              </w:divBdr>
            </w:div>
            <w:div w:id="95147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08038">
      <w:bodyDiv w:val="1"/>
      <w:marLeft w:val="0"/>
      <w:marRight w:val="0"/>
      <w:marTop w:val="0"/>
      <w:marBottom w:val="0"/>
      <w:divBdr>
        <w:top w:val="none" w:sz="0" w:space="0" w:color="auto"/>
        <w:left w:val="none" w:sz="0" w:space="0" w:color="auto"/>
        <w:bottom w:val="none" w:sz="0" w:space="0" w:color="auto"/>
        <w:right w:val="none" w:sz="0" w:space="0" w:color="auto"/>
      </w:divBdr>
      <w:divsChild>
        <w:div w:id="1544708908">
          <w:marLeft w:val="-150"/>
          <w:marRight w:val="-150"/>
          <w:marTop w:val="0"/>
          <w:marBottom w:val="50"/>
          <w:divBdr>
            <w:top w:val="none" w:sz="0" w:space="0" w:color="auto"/>
            <w:left w:val="none" w:sz="0" w:space="0" w:color="auto"/>
            <w:bottom w:val="none" w:sz="0" w:space="0" w:color="auto"/>
            <w:right w:val="none" w:sz="0" w:space="0" w:color="auto"/>
          </w:divBdr>
          <w:divsChild>
            <w:div w:id="440758285">
              <w:marLeft w:val="0"/>
              <w:marRight w:val="0"/>
              <w:marTop w:val="0"/>
              <w:marBottom w:val="0"/>
              <w:divBdr>
                <w:top w:val="none" w:sz="0" w:space="0" w:color="auto"/>
                <w:left w:val="none" w:sz="0" w:space="0" w:color="auto"/>
                <w:bottom w:val="none" w:sz="0" w:space="0" w:color="auto"/>
                <w:right w:val="none" w:sz="0" w:space="0" w:color="auto"/>
              </w:divBdr>
              <w:divsChild>
                <w:div w:id="3728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1747">
          <w:marLeft w:val="-150"/>
          <w:marRight w:val="-150"/>
          <w:marTop w:val="0"/>
          <w:marBottom w:val="50"/>
          <w:divBdr>
            <w:top w:val="none" w:sz="0" w:space="0" w:color="auto"/>
            <w:left w:val="none" w:sz="0" w:space="0" w:color="auto"/>
            <w:bottom w:val="none" w:sz="0" w:space="0" w:color="auto"/>
            <w:right w:val="none" w:sz="0" w:space="0" w:color="auto"/>
          </w:divBdr>
          <w:divsChild>
            <w:div w:id="1245141174">
              <w:marLeft w:val="0"/>
              <w:marRight w:val="0"/>
              <w:marTop w:val="0"/>
              <w:marBottom w:val="0"/>
              <w:divBdr>
                <w:top w:val="none" w:sz="0" w:space="0" w:color="auto"/>
                <w:left w:val="none" w:sz="0" w:space="0" w:color="auto"/>
                <w:bottom w:val="none" w:sz="0" w:space="0" w:color="auto"/>
                <w:right w:val="none" w:sz="0" w:space="0" w:color="auto"/>
              </w:divBdr>
              <w:divsChild>
                <w:div w:id="89655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47375">
          <w:marLeft w:val="-150"/>
          <w:marRight w:val="-150"/>
          <w:marTop w:val="0"/>
          <w:marBottom w:val="50"/>
          <w:divBdr>
            <w:top w:val="none" w:sz="0" w:space="0" w:color="auto"/>
            <w:left w:val="none" w:sz="0" w:space="0" w:color="auto"/>
            <w:bottom w:val="none" w:sz="0" w:space="0" w:color="auto"/>
            <w:right w:val="none" w:sz="0" w:space="0" w:color="auto"/>
          </w:divBdr>
          <w:divsChild>
            <w:div w:id="106900950">
              <w:marLeft w:val="0"/>
              <w:marRight w:val="0"/>
              <w:marTop w:val="0"/>
              <w:marBottom w:val="0"/>
              <w:divBdr>
                <w:top w:val="none" w:sz="0" w:space="0" w:color="auto"/>
                <w:left w:val="none" w:sz="0" w:space="0" w:color="auto"/>
                <w:bottom w:val="none" w:sz="0" w:space="0" w:color="auto"/>
                <w:right w:val="none" w:sz="0" w:space="0" w:color="auto"/>
              </w:divBdr>
              <w:divsChild>
                <w:div w:id="5231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8270">
      <w:bodyDiv w:val="1"/>
      <w:marLeft w:val="0"/>
      <w:marRight w:val="0"/>
      <w:marTop w:val="0"/>
      <w:marBottom w:val="0"/>
      <w:divBdr>
        <w:top w:val="none" w:sz="0" w:space="0" w:color="auto"/>
        <w:left w:val="none" w:sz="0" w:space="0" w:color="auto"/>
        <w:bottom w:val="none" w:sz="0" w:space="0" w:color="auto"/>
        <w:right w:val="none" w:sz="0" w:space="0" w:color="auto"/>
      </w:divBdr>
      <w:divsChild>
        <w:div w:id="1059980282">
          <w:marLeft w:val="-150"/>
          <w:marRight w:val="-150"/>
          <w:marTop w:val="0"/>
          <w:marBottom w:val="50"/>
          <w:divBdr>
            <w:top w:val="none" w:sz="0" w:space="0" w:color="auto"/>
            <w:left w:val="none" w:sz="0" w:space="0" w:color="auto"/>
            <w:bottom w:val="none" w:sz="0" w:space="0" w:color="auto"/>
            <w:right w:val="none" w:sz="0" w:space="0" w:color="auto"/>
          </w:divBdr>
          <w:divsChild>
            <w:div w:id="1177888689">
              <w:marLeft w:val="0"/>
              <w:marRight w:val="0"/>
              <w:marTop w:val="0"/>
              <w:marBottom w:val="0"/>
              <w:divBdr>
                <w:top w:val="none" w:sz="0" w:space="0" w:color="auto"/>
                <w:left w:val="none" w:sz="0" w:space="0" w:color="auto"/>
                <w:bottom w:val="none" w:sz="0" w:space="0" w:color="auto"/>
                <w:right w:val="none" w:sz="0" w:space="0" w:color="auto"/>
              </w:divBdr>
              <w:divsChild>
                <w:div w:id="166658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17942">
      <w:bodyDiv w:val="1"/>
      <w:marLeft w:val="0"/>
      <w:marRight w:val="0"/>
      <w:marTop w:val="0"/>
      <w:marBottom w:val="0"/>
      <w:divBdr>
        <w:top w:val="none" w:sz="0" w:space="0" w:color="auto"/>
        <w:left w:val="none" w:sz="0" w:space="0" w:color="auto"/>
        <w:bottom w:val="none" w:sz="0" w:space="0" w:color="auto"/>
        <w:right w:val="none" w:sz="0" w:space="0" w:color="auto"/>
      </w:divBdr>
    </w:div>
    <w:div w:id="639775412">
      <w:bodyDiv w:val="1"/>
      <w:marLeft w:val="0"/>
      <w:marRight w:val="0"/>
      <w:marTop w:val="0"/>
      <w:marBottom w:val="0"/>
      <w:divBdr>
        <w:top w:val="none" w:sz="0" w:space="0" w:color="auto"/>
        <w:left w:val="none" w:sz="0" w:space="0" w:color="auto"/>
        <w:bottom w:val="none" w:sz="0" w:space="0" w:color="auto"/>
        <w:right w:val="none" w:sz="0" w:space="0" w:color="auto"/>
      </w:divBdr>
    </w:div>
    <w:div w:id="641008289">
      <w:bodyDiv w:val="1"/>
      <w:marLeft w:val="0"/>
      <w:marRight w:val="0"/>
      <w:marTop w:val="0"/>
      <w:marBottom w:val="0"/>
      <w:divBdr>
        <w:top w:val="none" w:sz="0" w:space="0" w:color="auto"/>
        <w:left w:val="none" w:sz="0" w:space="0" w:color="auto"/>
        <w:bottom w:val="none" w:sz="0" w:space="0" w:color="auto"/>
        <w:right w:val="none" w:sz="0" w:space="0" w:color="auto"/>
      </w:divBdr>
    </w:div>
    <w:div w:id="672998600">
      <w:bodyDiv w:val="1"/>
      <w:marLeft w:val="0"/>
      <w:marRight w:val="0"/>
      <w:marTop w:val="0"/>
      <w:marBottom w:val="0"/>
      <w:divBdr>
        <w:top w:val="none" w:sz="0" w:space="0" w:color="auto"/>
        <w:left w:val="none" w:sz="0" w:space="0" w:color="auto"/>
        <w:bottom w:val="none" w:sz="0" w:space="0" w:color="auto"/>
        <w:right w:val="none" w:sz="0" w:space="0" w:color="auto"/>
      </w:divBdr>
    </w:div>
    <w:div w:id="762577906">
      <w:bodyDiv w:val="1"/>
      <w:marLeft w:val="0"/>
      <w:marRight w:val="0"/>
      <w:marTop w:val="0"/>
      <w:marBottom w:val="0"/>
      <w:divBdr>
        <w:top w:val="none" w:sz="0" w:space="0" w:color="auto"/>
        <w:left w:val="none" w:sz="0" w:space="0" w:color="auto"/>
        <w:bottom w:val="none" w:sz="0" w:space="0" w:color="auto"/>
        <w:right w:val="none" w:sz="0" w:space="0" w:color="auto"/>
      </w:divBdr>
    </w:div>
    <w:div w:id="770124731">
      <w:bodyDiv w:val="1"/>
      <w:marLeft w:val="0"/>
      <w:marRight w:val="0"/>
      <w:marTop w:val="0"/>
      <w:marBottom w:val="0"/>
      <w:divBdr>
        <w:top w:val="none" w:sz="0" w:space="0" w:color="auto"/>
        <w:left w:val="none" w:sz="0" w:space="0" w:color="auto"/>
        <w:bottom w:val="none" w:sz="0" w:space="0" w:color="auto"/>
        <w:right w:val="none" w:sz="0" w:space="0" w:color="auto"/>
      </w:divBdr>
    </w:div>
    <w:div w:id="778531332">
      <w:bodyDiv w:val="1"/>
      <w:marLeft w:val="0"/>
      <w:marRight w:val="0"/>
      <w:marTop w:val="0"/>
      <w:marBottom w:val="0"/>
      <w:divBdr>
        <w:top w:val="none" w:sz="0" w:space="0" w:color="auto"/>
        <w:left w:val="none" w:sz="0" w:space="0" w:color="auto"/>
        <w:bottom w:val="none" w:sz="0" w:space="0" w:color="auto"/>
        <w:right w:val="none" w:sz="0" w:space="0" w:color="auto"/>
      </w:divBdr>
    </w:div>
    <w:div w:id="783378847">
      <w:bodyDiv w:val="1"/>
      <w:marLeft w:val="0"/>
      <w:marRight w:val="0"/>
      <w:marTop w:val="0"/>
      <w:marBottom w:val="0"/>
      <w:divBdr>
        <w:top w:val="none" w:sz="0" w:space="0" w:color="auto"/>
        <w:left w:val="none" w:sz="0" w:space="0" w:color="auto"/>
        <w:bottom w:val="none" w:sz="0" w:space="0" w:color="auto"/>
        <w:right w:val="none" w:sz="0" w:space="0" w:color="auto"/>
      </w:divBdr>
    </w:div>
    <w:div w:id="892038138">
      <w:bodyDiv w:val="1"/>
      <w:marLeft w:val="0"/>
      <w:marRight w:val="0"/>
      <w:marTop w:val="0"/>
      <w:marBottom w:val="0"/>
      <w:divBdr>
        <w:top w:val="none" w:sz="0" w:space="0" w:color="auto"/>
        <w:left w:val="none" w:sz="0" w:space="0" w:color="auto"/>
        <w:bottom w:val="none" w:sz="0" w:space="0" w:color="auto"/>
        <w:right w:val="none" w:sz="0" w:space="0" w:color="auto"/>
      </w:divBdr>
    </w:div>
    <w:div w:id="895777877">
      <w:bodyDiv w:val="1"/>
      <w:marLeft w:val="0"/>
      <w:marRight w:val="0"/>
      <w:marTop w:val="0"/>
      <w:marBottom w:val="0"/>
      <w:divBdr>
        <w:top w:val="none" w:sz="0" w:space="0" w:color="auto"/>
        <w:left w:val="none" w:sz="0" w:space="0" w:color="auto"/>
        <w:bottom w:val="none" w:sz="0" w:space="0" w:color="auto"/>
        <w:right w:val="none" w:sz="0" w:space="0" w:color="auto"/>
      </w:divBdr>
    </w:div>
    <w:div w:id="924385754">
      <w:bodyDiv w:val="1"/>
      <w:marLeft w:val="0"/>
      <w:marRight w:val="0"/>
      <w:marTop w:val="0"/>
      <w:marBottom w:val="0"/>
      <w:divBdr>
        <w:top w:val="none" w:sz="0" w:space="0" w:color="auto"/>
        <w:left w:val="none" w:sz="0" w:space="0" w:color="auto"/>
        <w:bottom w:val="none" w:sz="0" w:space="0" w:color="auto"/>
        <w:right w:val="none" w:sz="0" w:space="0" w:color="auto"/>
      </w:divBdr>
    </w:div>
    <w:div w:id="924726874">
      <w:bodyDiv w:val="1"/>
      <w:marLeft w:val="0"/>
      <w:marRight w:val="0"/>
      <w:marTop w:val="0"/>
      <w:marBottom w:val="0"/>
      <w:divBdr>
        <w:top w:val="none" w:sz="0" w:space="0" w:color="auto"/>
        <w:left w:val="none" w:sz="0" w:space="0" w:color="auto"/>
        <w:bottom w:val="none" w:sz="0" w:space="0" w:color="auto"/>
        <w:right w:val="none" w:sz="0" w:space="0" w:color="auto"/>
      </w:divBdr>
    </w:div>
    <w:div w:id="965548543">
      <w:bodyDiv w:val="1"/>
      <w:marLeft w:val="0"/>
      <w:marRight w:val="0"/>
      <w:marTop w:val="0"/>
      <w:marBottom w:val="0"/>
      <w:divBdr>
        <w:top w:val="none" w:sz="0" w:space="0" w:color="auto"/>
        <w:left w:val="none" w:sz="0" w:space="0" w:color="auto"/>
        <w:bottom w:val="none" w:sz="0" w:space="0" w:color="auto"/>
        <w:right w:val="none" w:sz="0" w:space="0" w:color="auto"/>
      </w:divBdr>
    </w:div>
    <w:div w:id="1114518864">
      <w:bodyDiv w:val="1"/>
      <w:marLeft w:val="0"/>
      <w:marRight w:val="0"/>
      <w:marTop w:val="0"/>
      <w:marBottom w:val="0"/>
      <w:divBdr>
        <w:top w:val="none" w:sz="0" w:space="0" w:color="auto"/>
        <w:left w:val="none" w:sz="0" w:space="0" w:color="auto"/>
        <w:bottom w:val="none" w:sz="0" w:space="0" w:color="auto"/>
        <w:right w:val="none" w:sz="0" w:space="0" w:color="auto"/>
      </w:divBdr>
      <w:divsChild>
        <w:div w:id="543953541">
          <w:marLeft w:val="-150"/>
          <w:marRight w:val="-150"/>
          <w:marTop w:val="0"/>
          <w:marBottom w:val="50"/>
          <w:divBdr>
            <w:top w:val="none" w:sz="0" w:space="0" w:color="auto"/>
            <w:left w:val="none" w:sz="0" w:space="0" w:color="auto"/>
            <w:bottom w:val="none" w:sz="0" w:space="0" w:color="auto"/>
            <w:right w:val="none" w:sz="0" w:space="0" w:color="auto"/>
          </w:divBdr>
          <w:divsChild>
            <w:div w:id="1410427172">
              <w:marLeft w:val="0"/>
              <w:marRight w:val="0"/>
              <w:marTop w:val="0"/>
              <w:marBottom w:val="0"/>
              <w:divBdr>
                <w:top w:val="none" w:sz="0" w:space="0" w:color="auto"/>
                <w:left w:val="none" w:sz="0" w:space="0" w:color="auto"/>
                <w:bottom w:val="none" w:sz="0" w:space="0" w:color="auto"/>
                <w:right w:val="none" w:sz="0" w:space="0" w:color="auto"/>
              </w:divBdr>
              <w:divsChild>
                <w:div w:id="9672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1817">
          <w:marLeft w:val="-150"/>
          <w:marRight w:val="-150"/>
          <w:marTop w:val="0"/>
          <w:marBottom w:val="50"/>
          <w:divBdr>
            <w:top w:val="none" w:sz="0" w:space="0" w:color="auto"/>
            <w:left w:val="none" w:sz="0" w:space="0" w:color="auto"/>
            <w:bottom w:val="none" w:sz="0" w:space="0" w:color="auto"/>
            <w:right w:val="none" w:sz="0" w:space="0" w:color="auto"/>
          </w:divBdr>
          <w:divsChild>
            <w:div w:id="111678205">
              <w:marLeft w:val="0"/>
              <w:marRight w:val="0"/>
              <w:marTop w:val="0"/>
              <w:marBottom w:val="0"/>
              <w:divBdr>
                <w:top w:val="none" w:sz="0" w:space="0" w:color="auto"/>
                <w:left w:val="none" w:sz="0" w:space="0" w:color="auto"/>
                <w:bottom w:val="none" w:sz="0" w:space="0" w:color="auto"/>
                <w:right w:val="none" w:sz="0" w:space="0" w:color="auto"/>
              </w:divBdr>
              <w:divsChild>
                <w:div w:id="448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269429">
      <w:bodyDiv w:val="1"/>
      <w:marLeft w:val="0"/>
      <w:marRight w:val="0"/>
      <w:marTop w:val="0"/>
      <w:marBottom w:val="0"/>
      <w:divBdr>
        <w:top w:val="none" w:sz="0" w:space="0" w:color="auto"/>
        <w:left w:val="none" w:sz="0" w:space="0" w:color="auto"/>
        <w:bottom w:val="none" w:sz="0" w:space="0" w:color="auto"/>
        <w:right w:val="none" w:sz="0" w:space="0" w:color="auto"/>
      </w:divBdr>
      <w:divsChild>
        <w:div w:id="1049912556">
          <w:marLeft w:val="0"/>
          <w:marRight w:val="0"/>
          <w:marTop w:val="0"/>
          <w:marBottom w:val="0"/>
          <w:divBdr>
            <w:top w:val="none" w:sz="0" w:space="0" w:color="auto"/>
            <w:left w:val="none" w:sz="0" w:space="0" w:color="auto"/>
            <w:bottom w:val="single" w:sz="4" w:space="5" w:color="F2F2F2"/>
            <w:right w:val="none" w:sz="0" w:space="0" w:color="auto"/>
          </w:divBdr>
          <w:divsChild>
            <w:div w:id="60639928">
              <w:marLeft w:val="0"/>
              <w:marRight w:val="0"/>
              <w:marTop w:val="0"/>
              <w:marBottom w:val="0"/>
              <w:divBdr>
                <w:top w:val="none" w:sz="0" w:space="0" w:color="auto"/>
                <w:left w:val="none" w:sz="0" w:space="0" w:color="auto"/>
                <w:bottom w:val="none" w:sz="0" w:space="0" w:color="auto"/>
                <w:right w:val="none" w:sz="0" w:space="0" w:color="auto"/>
              </w:divBdr>
            </w:div>
            <w:div w:id="492836063">
              <w:marLeft w:val="0"/>
              <w:marRight w:val="0"/>
              <w:marTop w:val="0"/>
              <w:marBottom w:val="0"/>
              <w:divBdr>
                <w:top w:val="none" w:sz="0" w:space="0" w:color="auto"/>
                <w:left w:val="none" w:sz="0" w:space="0" w:color="auto"/>
                <w:bottom w:val="none" w:sz="0" w:space="0" w:color="auto"/>
                <w:right w:val="none" w:sz="0" w:space="0" w:color="auto"/>
              </w:divBdr>
            </w:div>
          </w:divsChild>
        </w:div>
        <w:div w:id="1253584353">
          <w:marLeft w:val="0"/>
          <w:marRight w:val="0"/>
          <w:marTop w:val="0"/>
          <w:marBottom w:val="0"/>
          <w:divBdr>
            <w:top w:val="none" w:sz="0" w:space="0" w:color="auto"/>
            <w:left w:val="none" w:sz="0" w:space="0" w:color="auto"/>
            <w:bottom w:val="single" w:sz="4" w:space="5" w:color="F2F2F2"/>
            <w:right w:val="none" w:sz="0" w:space="0" w:color="auto"/>
          </w:divBdr>
          <w:divsChild>
            <w:div w:id="1236402249">
              <w:marLeft w:val="0"/>
              <w:marRight w:val="0"/>
              <w:marTop w:val="0"/>
              <w:marBottom w:val="0"/>
              <w:divBdr>
                <w:top w:val="none" w:sz="0" w:space="0" w:color="auto"/>
                <w:left w:val="none" w:sz="0" w:space="0" w:color="auto"/>
                <w:bottom w:val="none" w:sz="0" w:space="0" w:color="auto"/>
                <w:right w:val="none" w:sz="0" w:space="0" w:color="auto"/>
              </w:divBdr>
            </w:div>
            <w:div w:id="1813863719">
              <w:marLeft w:val="0"/>
              <w:marRight w:val="0"/>
              <w:marTop w:val="0"/>
              <w:marBottom w:val="0"/>
              <w:divBdr>
                <w:top w:val="none" w:sz="0" w:space="0" w:color="auto"/>
                <w:left w:val="none" w:sz="0" w:space="0" w:color="auto"/>
                <w:bottom w:val="none" w:sz="0" w:space="0" w:color="auto"/>
                <w:right w:val="none" w:sz="0" w:space="0" w:color="auto"/>
              </w:divBdr>
            </w:div>
          </w:divsChild>
        </w:div>
        <w:div w:id="1882522191">
          <w:marLeft w:val="0"/>
          <w:marRight w:val="0"/>
          <w:marTop w:val="0"/>
          <w:marBottom w:val="0"/>
          <w:divBdr>
            <w:top w:val="none" w:sz="0" w:space="0" w:color="auto"/>
            <w:left w:val="none" w:sz="0" w:space="0" w:color="auto"/>
            <w:bottom w:val="single" w:sz="4" w:space="5" w:color="F2F2F2"/>
            <w:right w:val="none" w:sz="0" w:space="0" w:color="auto"/>
          </w:divBdr>
          <w:divsChild>
            <w:div w:id="328753091">
              <w:marLeft w:val="0"/>
              <w:marRight w:val="0"/>
              <w:marTop w:val="0"/>
              <w:marBottom w:val="0"/>
              <w:divBdr>
                <w:top w:val="none" w:sz="0" w:space="0" w:color="auto"/>
                <w:left w:val="none" w:sz="0" w:space="0" w:color="auto"/>
                <w:bottom w:val="none" w:sz="0" w:space="0" w:color="auto"/>
                <w:right w:val="none" w:sz="0" w:space="0" w:color="auto"/>
              </w:divBdr>
            </w:div>
            <w:div w:id="1564488140">
              <w:marLeft w:val="0"/>
              <w:marRight w:val="0"/>
              <w:marTop w:val="0"/>
              <w:marBottom w:val="0"/>
              <w:divBdr>
                <w:top w:val="none" w:sz="0" w:space="0" w:color="auto"/>
                <w:left w:val="none" w:sz="0" w:space="0" w:color="auto"/>
                <w:bottom w:val="none" w:sz="0" w:space="0" w:color="auto"/>
                <w:right w:val="none" w:sz="0" w:space="0" w:color="auto"/>
              </w:divBdr>
            </w:div>
          </w:divsChild>
        </w:div>
        <w:div w:id="1286082152">
          <w:marLeft w:val="0"/>
          <w:marRight w:val="0"/>
          <w:marTop w:val="0"/>
          <w:marBottom w:val="0"/>
          <w:divBdr>
            <w:top w:val="none" w:sz="0" w:space="0" w:color="auto"/>
            <w:left w:val="none" w:sz="0" w:space="0" w:color="auto"/>
            <w:bottom w:val="single" w:sz="4" w:space="5" w:color="F2F2F2"/>
            <w:right w:val="none" w:sz="0" w:space="0" w:color="auto"/>
          </w:divBdr>
          <w:divsChild>
            <w:div w:id="444038467">
              <w:marLeft w:val="0"/>
              <w:marRight w:val="0"/>
              <w:marTop w:val="0"/>
              <w:marBottom w:val="0"/>
              <w:divBdr>
                <w:top w:val="none" w:sz="0" w:space="0" w:color="auto"/>
                <w:left w:val="none" w:sz="0" w:space="0" w:color="auto"/>
                <w:bottom w:val="none" w:sz="0" w:space="0" w:color="auto"/>
                <w:right w:val="none" w:sz="0" w:space="0" w:color="auto"/>
              </w:divBdr>
            </w:div>
            <w:div w:id="838740296">
              <w:marLeft w:val="0"/>
              <w:marRight w:val="0"/>
              <w:marTop w:val="0"/>
              <w:marBottom w:val="0"/>
              <w:divBdr>
                <w:top w:val="none" w:sz="0" w:space="0" w:color="auto"/>
                <w:left w:val="none" w:sz="0" w:space="0" w:color="auto"/>
                <w:bottom w:val="none" w:sz="0" w:space="0" w:color="auto"/>
                <w:right w:val="none" w:sz="0" w:space="0" w:color="auto"/>
              </w:divBdr>
            </w:div>
          </w:divsChild>
        </w:div>
        <w:div w:id="1838227824">
          <w:marLeft w:val="0"/>
          <w:marRight w:val="0"/>
          <w:marTop w:val="0"/>
          <w:marBottom w:val="0"/>
          <w:divBdr>
            <w:top w:val="none" w:sz="0" w:space="0" w:color="auto"/>
            <w:left w:val="none" w:sz="0" w:space="0" w:color="auto"/>
            <w:bottom w:val="none" w:sz="0" w:space="0" w:color="auto"/>
            <w:right w:val="none" w:sz="0" w:space="0" w:color="auto"/>
          </w:divBdr>
          <w:divsChild>
            <w:div w:id="953176524">
              <w:marLeft w:val="0"/>
              <w:marRight w:val="0"/>
              <w:marTop w:val="0"/>
              <w:marBottom w:val="0"/>
              <w:divBdr>
                <w:top w:val="none" w:sz="0" w:space="0" w:color="auto"/>
                <w:left w:val="none" w:sz="0" w:space="0" w:color="auto"/>
                <w:bottom w:val="none" w:sz="0" w:space="0" w:color="auto"/>
                <w:right w:val="none" w:sz="0" w:space="0" w:color="auto"/>
              </w:divBdr>
            </w:div>
            <w:div w:id="29880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649499">
      <w:bodyDiv w:val="1"/>
      <w:marLeft w:val="0"/>
      <w:marRight w:val="0"/>
      <w:marTop w:val="0"/>
      <w:marBottom w:val="0"/>
      <w:divBdr>
        <w:top w:val="none" w:sz="0" w:space="0" w:color="auto"/>
        <w:left w:val="none" w:sz="0" w:space="0" w:color="auto"/>
        <w:bottom w:val="none" w:sz="0" w:space="0" w:color="auto"/>
        <w:right w:val="none" w:sz="0" w:space="0" w:color="auto"/>
      </w:divBdr>
    </w:div>
    <w:div w:id="1336809626">
      <w:bodyDiv w:val="1"/>
      <w:marLeft w:val="0"/>
      <w:marRight w:val="0"/>
      <w:marTop w:val="0"/>
      <w:marBottom w:val="0"/>
      <w:divBdr>
        <w:top w:val="none" w:sz="0" w:space="0" w:color="auto"/>
        <w:left w:val="none" w:sz="0" w:space="0" w:color="auto"/>
        <w:bottom w:val="none" w:sz="0" w:space="0" w:color="auto"/>
        <w:right w:val="none" w:sz="0" w:space="0" w:color="auto"/>
      </w:divBdr>
    </w:div>
    <w:div w:id="1397703262">
      <w:bodyDiv w:val="1"/>
      <w:marLeft w:val="0"/>
      <w:marRight w:val="0"/>
      <w:marTop w:val="0"/>
      <w:marBottom w:val="0"/>
      <w:divBdr>
        <w:top w:val="none" w:sz="0" w:space="0" w:color="auto"/>
        <w:left w:val="none" w:sz="0" w:space="0" w:color="auto"/>
        <w:bottom w:val="none" w:sz="0" w:space="0" w:color="auto"/>
        <w:right w:val="none" w:sz="0" w:space="0" w:color="auto"/>
      </w:divBdr>
    </w:div>
    <w:div w:id="1404529803">
      <w:bodyDiv w:val="1"/>
      <w:marLeft w:val="0"/>
      <w:marRight w:val="0"/>
      <w:marTop w:val="0"/>
      <w:marBottom w:val="0"/>
      <w:divBdr>
        <w:top w:val="none" w:sz="0" w:space="0" w:color="auto"/>
        <w:left w:val="none" w:sz="0" w:space="0" w:color="auto"/>
        <w:bottom w:val="none" w:sz="0" w:space="0" w:color="auto"/>
        <w:right w:val="none" w:sz="0" w:space="0" w:color="auto"/>
      </w:divBdr>
    </w:div>
    <w:div w:id="1415274677">
      <w:bodyDiv w:val="1"/>
      <w:marLeft w:val="0"/>
      <w:marRight w:val="0"/>
      <w:marTop w:val="0"/>
      <w:marBottom w:val="0"/>
      <w:divBdr>
        <w:top w:val="none" w:sz="0" w:space="0" w:color="auto"/>
        <w:left w:val="none" w:sz="0" w:space="0" w:color="auto"/>
        <w:bottom w:val="none" w:sz="0" w:space="0" w:color="auto"/>
        <w:right w:val="none" w:sz="0" w:space="0" w:color="auto"/>
      </w:divBdr>
    </w:div>
    <w:div w:id="1479884518">
      <w:bodyDiv w:val="1"/>
      <w:marLeft w:val="0"/>
      <w:marRight w:val="0"/>
      <w:marTop w:val="0"/>
      <w:marBottom w:val="0"/>
      <w:divBdr>
        <w:top w:val="none" w:sz="0" w:space="0" w:color="auto"/>
        <w:left w:val="none" w:sz="0" w:space="0" w:color="auto"/>
        <w:bottom w:val="none" w:sz="0" w:space="0" w:color="auto"/>
        <w:right w:val="none" w:sz="0" w:space="0" w:color="auto"/>
      </w:divBdr>
      <w:divsChild>
        <w:div w:id="952784528">
          <w:marLeft w:val="0"/>
          <w:marRight w:val="0"/>
          <w:marTop w:val="0"/>
          <w:marBottom w:val="0"/>
          <w:divBdr>
            <w:top w:val="none" w:sz="0" w:space="0" w:color="auto"/>
            <w:left w:val="none" w:sz="0" w:space="0" w:color="auto"/>
            <w:bottom w:val="none" w:sz="0" w:space="0" w:color="auto"/>
            <w:right w:val="none" w:sz="0" w:space="0" w:color="auto"/>
          </w:divBdr>
        </w:div>
      </w:divsChild>
    </w:div>
    <w:div w:id="1510950236">
      <w:bodyDiv w:val="1"/>
      <w:marLeft w:val="0"/>
      <w:marRight w:val="0"/>
      <w:marTop w:val="0"/>
      <w:marBottom w:val="0"/>
      <w:divBdr>
        <w:top w:val="none" w:sz="0" w:space="0" w:color="auto"/>
        <w:left w:val="none" w:sz="0" w:space="0" w:color="auto"/>
        <w:bottom w:val="none" w:sz="0" w:space="0" w:color="auto"/>
        <w:right w:val="none" w:sz="0" w:space="0" w:color="auto"/>
      </w:divBdr>
    </w:div>
    <w:div w:id="1560045850">
      <w:bodyDiv w:val="1"/>
      <w:marLeft w:val="0"/>
      <w:marRight w:val="0"/>
      <w:marTop w:val="0"/>
      <w:marBottom w:val="0"/>
      <w:divBdr>
        <w:top w:val="none" w:sz="0" w:space="0" w:color="auto"/>
        <w:left w:val="none" w:sz="0" w:space="0" w:color="auto"/>
        <w:bottom w:val="none" w:sz="0" w:space="0" w:color="auto"/>
        <w:right w:val="none" w:sz="0" w:space="0" w:color="auto"/>
      </w:divBdr>
    </w:div>
    <w:div w:id="1580599490">
      <w:bodyDiv w:val="1"/>
      <w:marLeft w:val="0"/>
      <w:marRight w:val="0"/>
      <w:marTop w:val="0"/>
      <w:marBottom w:val="0"/>
      <w:divBdr>
        <w:top w:val="none" w:sz="0" w:space="0" w:color="auto"/>
        <w:left w:val="none" w:sz="0" w:space="0" w:color="auto"/>
        <w:bottom w:val="none" w:sz="0" w:space="0" w:color="auto"/>
        <w:right w:val="none" w:sz="0" w:space="0" w:color="auto"/>
      </w:divBdr>
    </w:div>
    <w:div w:id="1749301975">
      <w:bodyDiv w:val="1"/>
      <w:marLeft w:val="0"/>
      <w:marRight w:val="0"/>
      <w:marTop w:val="0"/>
      <w:marBottom w:val="0"/>
      <w:divBdr>
        <w:top w:val="none" w:sz="0" w:space="0" w:color="auto"/>
        <w:left w:val="none" w:sz="0" w:space="0" w:color="auto"/>
        <w:bottom w:val="none" w:sz="0" w:space="0" w:color="auto"/>
        <w:right w:val="none" w:sz="0" w:space="0" w:color="auto"/>
      </w:divBdr>
    </w:div>
    <w:div w:id="1750494371">
      <w:bodyDiv w:val="1"/>
      <w:marLeft w:val="0"/>
      <w:marRight w:val="0"/>
      <w:marTop w:val="0"/>
      <w:marBottom w:val="0"/>
      <w:divBdr>
        <w:top w:val="none" w:sz="0" w:space="0" w:color="auto"/>
        <w:left w:val="none" w:sz="0" w:space="0" w:color="auto"/>
        <w:bottom w:val="none" w:sz="0" w:space="0" w:color="auto"/>
        <w:right w:val="none" w:sz="0" w:space="0" w:color="auto"/>
      </w:divBdr>
    </w:div>
    <w:div w:id="1858621669">
      <w:bodyDiv w:val="1"/>
      <w:marLeft w:val="0"/>
      <w:marRight w:val="0"/>
      <w:marTop w:val="0"/>
      <w:marBottom w:val="0"/>
      <w:divBdr>
        <w:top w:val="none" w:sz="0" w:space="0" w:color="auto"/>
        <w:left w:val="none" w:sz="0" w:space="0" w:color="auto"/>
        <w:bottom w:val="none" w:sz="0" w:space="0" w:color="auto"/>
        <w:right w:val="none" w:sz="0" w:space="0" w:color="auto"/>
      </w:divBdr>
      <w:divsChild>
        <w:div w:id="1689982551">
          <w:marLeft w:val="-150"/>
          <w:marRight w:val="-150"/>
          <w:marTop w:val="0"/>
          <w:marBottom w:val="50"/>
          <w:divBdr>
            <w:top w:val="none" w:sz="0" w:space="0" w:color="auto"/>
            <w:left w:val="none" w:sz="0" w:space="0" w:color="auto"/>
            <w:bottom w:val="none" w:sz="0" w:space="0" w:color="auto"/>
            <w:right w:val="none" w:sz="0" w:space="0" w:color="auto"/>
          </w:divBdr>
          <w:divsChild>
            <w:div w:id="2054377140">
              <w:marLeft w:val="0"/>
              <w:marRight w:val="0"/>
              <w:marTop w:val="0"/>
              <w:marBottom w:val="0"/>
              <w:divBdr>
                <w:top w:val="none" w:sz="0" w:space="0" w:color="auto"/>
                <w:left w:val="none" w:sz="0" w:space="0" w:color="auto"/>
                <w:bottom w:val="none" w:sz="0" w:space="0" w:color="auto"/>
                <w:right w:val="none" w:sz="0" w:space="0" w:color="auto"/>
              </w:divBdr>
              <w:divsChild>
                <w:div w:id="86640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22661">
          <w:marLeft w:val="-150"/>
          <w:marRight w:val="-150"/>
          <w:marTop w:val="0"/>
          <w:marBottom w:val="50"/>
          <w:divBdr>
            <w:top w:val="none" w:sz="0" w:space="0" w:color="auto"/>
            <w:left w:val="none" w:sz="0" w:space="0" w:color="auto"/>
            <w:bottom w:val="none" w:sz="0" w:space="0" w:color="auto"/>
            <w:right w:val="none" w:sz="0" w:space="0" w:color="auto"/>
          </w:divBdr>
          <w:divsChild>
            <w:div w:id="1157919317">
              <w:marLeft w:val="0"/>
              <w:marRight w:val="0"/>
              <w:marTop w:val="0"/>
              <w:marBottom w:val="0"/>
              <w:divBdr>
                <w:top w:val="none" w:sz="0" w:space="0" w:color="auto"/>
                <w:left w:val="none" w:sz="0" w:space="0" w:color="auto"/>
                <w:bottom w:val="none" w:sz="0" w:space="0" w:color="auto"/>
                <w:right w:val="none" w:sz="0" w:space="0" w:color="auto"/>
              </w:divBdr>
              <w:divsChild>
                <w:div w:id="10990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051667">
          <w:marLeft w:val="-150"/>
          <w:marRight w:val="-150"/>
          <w:marTop w:val="0"/>
          <w:marBottom w:val="50"/>
          <w:divBdr>
            <w:top w:val="none" w:sz="0" w:space="0" w:color="auto"/>
            <w:left w:val="none" w:sz="0" w:space="0" w:color="auto"/>
            <w:bottom w:val="none" w:sz="0" w:space="0" w:color="auto"/>
            <w:right w:val="none" w:sz="0" w:space="0" w:color="auto"/>
          </w:divBdr>
        </w:div>
        <w:div w:id="711999583">
          <w:marLeft w:val="-150"/>
          <w:marRight w:val="-150"/>
          <w:marTop w:val="0"/>
          <w:marBottom w:val="50"/>
          <w:divBdr>
            <w:top w:val="none" w:sz="0" w:space="0" w:color="auto"/>
            <w:left w:val="none" w:sz="0" w:space="0" w:color="auto"/>
            <w:bottom w:val="none" w:sz="0" w:space="0" w:color="auto"/>
            <w:right w:val="none" w:sz="0" w:space="0" w:color="auto"/>
          </w:divBdr>
          <w:divsChild>
            <w:div w:id="310670652">
              <w:marLeft w:val="0"/>
              <w:marRight w:val="0"/>
              <w:marTop w:val="0"/>
              <w:marBottom w:val="0"/>
              <w:divBdr>
                <w:top w:val="none" w:sz="0" w:space="0" w:color="auto"/>
                <w:left w:val="none" w:sz="0" w:space="0" w:color="auto"/>
                <w:bottom w:val="none" w:sz="0" w:space="0" w:color="auto"/>
                <w:right w:val="none" w:sz="0" w:space="0" w:color="auto"/>
              </w:divBdr>
              <w:divsChild>
                <w:div w:id="94202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44">
          <w:marLeft w:val="-150"/>
          <w:marRight w:val="-150"/>
          <w:marTop w:val="0"/>
          <w:marBottom w:val="50"/>
          <w:divBdr>
            <w:top w:val="none" w:sz="0" w:space="0" w:color="auto"/>
            <w:left w:val="none" w:sz="0" w:space="0" w:color="auto"/>
            <w:bottom w:val="none" w:sz="0" w:space="0" w:color="auto"/>
            <w:right w:val="none" w:sz="0" w:space="0" w:color="auto"/>
          </w:divBdr>
          <w:divsChild>
            <w:div w:id="1788353666">
              <w:marLeft w:val="0"/>
              <w:marRight w:val="0"/>
              <w:marTop w:val="0"/>
              <w:marBottom w:val="0"/>
              <w:divBdr>
                <w:top w:val="none" w:sz="0" w:space="0" w:color="auto"/>
                <w:left w:val="none" w:sz="0" w:space="0" w:color="auto"/>
                <w:bottom w:val="none" w:sz="0" w:space="0" w:color="auto"/>
                <w:right w:val="none" w:sz="0" w:space="0" w:color="auto"/>
              </w:divBdr>
              <w:divsChild>
                <w:div w:id="54856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891445">
      <w:bodyDiv w:val="1"/>
      <w:marLeft w:val="0"/>
      <w:marRight w:val="0"/>
      <w:marTop w:val="0"/>
      <w:marBottom w:val="0"/>
      <w:divBdr>
        <w:top w:val="none" w:sz="0" w:space="0" w:color="auto"/>
        <w:left w:val="none" w:sz="0" w:space="0" w:color="auto"/>
        <w:bottom w:val="none" w:sz="0" w:space="0" w:color="auto"/>
        <w:right w:val="none" w:sz="0" w:space="0" w:color="auto"/>
      </w:divBdr>
    </w:div>
    <w:div w:id="1902671973">
      <w:bodyDiv w:val="1"/>
      <w:marLeft w:val="0"/>
      <w:marRight w:val="0"/>
      <w:marTop w:val="0"/>
      <w:marBottom w:val="0"/>
      <w:divBdr>
        <w:top w:val="none" w:sz="0" w:space="0" w:color="auto"/>
        <w:left w:val="none" w:sz="0" w:space="0" w:color="auto"/>
        <w:bottom w:val="none" w:sz="0" w:space="0" w:color="auto"/>
        <w:right w:val="none" w:sz="0" w:space="0" w:color="auto"/>
      </w:divBdr>
    </w:div>
    <w:div w:id="1924676798">
      <w:bodyDiv w:val="1"/>
      <w:marLeft w:val="0"/>
      <w:marRight w:val="0"/>
      <w:marTop w:val="0"/>
      <w:marBottom w:val="0"/>
      <w:divBdr>
        <w:top w:val="none" w:sz="0" w:space="0" w:color="auto"/>
        <w:left w:val="none" w:sz="0" w:space="0" w:color="auto"/>
        <w:bottom w:val="none" w:sz="0" w:space="0" w:color="auto"/>
        <w:right w:val="none" w:sz="0" w:space="0" w:color="auto"/>
      </w:divBdr>
    </w:div>
    <w:div w:id="2003895127">
      <w:bodyDiv w:val="1"/>
      <w:marLeft w:val="0"/>
      <w:marRight w:val="0"/>
      <w:marTop w:val="0"/>
      <w:marBottom w:val="0"/>
      <w:divBdr>
        <w:top w:val="none" w:sz="0" w:space="0" w:color="auto"/>
        <w:left w:val="none" w:sz="0" w:space="0" w:color="auto"/>
        <w:bottom w:val="none" w:sz="0" w:space="0" w:color="auto"/>
        <w:right w:val="none" w:sz="0" w:space="0" w:color="auto"/>
      </w:divBdr>
    </w:div>
    <w:div w:id="2065178263">
      <w:bodyDiv w:val="1"/>
      <w:marLeft w:val="0"/>
      <w:marRight w:val="0"/>
      <w:marTop w:val="0"/>
      <w:marBottom w:val="0"/>
      <w:divBdr>
        <w:top w:val="none" w:sz="0" w:space="0" w:color="auto"/>
        <w:left w:val="none" w:sz="0" w:space="0" w:color="auto"/>
        <w:bottom w:val="none" w:sz="0" w:space="0" w:color="auto"/>
        <w:right w:val="none" w:sz="0" w:space="0" w:color="auto"/>
      </w:divBdr>
      <w:divsChild>
        <w:div w:id="135418326">
          <w:marLeft w:val="0"/>
          <w:marRight w:val="0"/>
          <w:marTop w:val="0"/>
          <w:marBottom w:val="0"/>
          <w:divBdr>
            <w:top w:val="none" w:sz="0" w:space="0" w:color="auto"/>
            <w:left w:val="none" w:sz="0" w:space="0" w:color="auto"/>
            <w:bottom w:val="single" w:sz="4" w:space="5" w:color="F2F2F2"/>
            <w:right w:val="none" w:sz="0" w:space="0" w:color="auto"/>
          </w:divBdr>
          <w:divsChild>
            <w:div w:id="72550869">
              <w:marLeft w:val="0"/>
              <w:marRight w:val="0"/>
              <w:marTop w:val="0"/>
              <w:marBottom w:val="0"/>
              <w:divBdr>
                <w:top w:val="none" w:sz="0" w:space="0" w:color="auto"/>
                <w:left w:val="none" w:sz="0" w:space="0" w:color="auto"/>
                <w:bottom w:val="none" w:sz="0" w:space="0" w:color="auto"/>
                <w:right w:val="none" w:sz="0" w:space="0" w:color="auto"/>
              </w:divBdr>
            </w:div>
            <w:div w:id="767774465">
              <w:marLeft w:val="0"/>
              <w:marRight w:val="0"/>
              <w:marTop w:val="0"/>
              <w:marBottom w:val="0"/>
              <w:divBdr>
                <w:top w:val="none" w:sz="0" w:space="0" w:color="auto"/>
                <w:left w:val="none" w:sz="0" w:space="0" w:color="auto"/>
                <w:bottom w:val="none" w:sz="0" w:space="0" w:color="auto"/>
                <w:right w:val="none" w:sz="0" w:space="0" w:color="auto"/>
              </w:divBdr>
            </w:div>
          </w:divsChild>
        </w:div>
        <w:div w:id="1119839610">
          <w:marLeft w:val="0"/>
          <w:marRight w:val="0"/>
          <w:marTop w:val="0"/>
          <w:marBottom w:val="0"/>
          <w:divBdr>
            <w:top w:val="none" w:sz="0" w:space="0" w:color="auto"/>
            <w:left w:val="none" w:sz="0" w:space="0" w:color="auto"/>
            <w:bottom w:val="single" w:sz="4" w:space="5" w:color="F2F2F2"/>
            <w:right w:val="none" w:sz="0" w:space="0" w:color="auto"/>
          </w:divBdr>
          <w:divsChild>
            <w:div w:id="679552045">
              <w:marLeft w:val="0"/>
              <w:marRight w:val="0"/>
              <w:marTop w:val="0"/>
              <w:marBottom w:val="0"/>
              <w:divBdr>
                <w:top w:val="none" w:sz="0" w:space="0" w:color="auto"/>
                <w:left w:val="none" w:sz="0" w:space="0" w:color="auto"/>
                <w:bottom w:val="none" w:sz="0" w:space="0" w:color="auto"/>
                <w:right w:val="none" w:sz="0" w:space="0" w:color="auto"/>
              </w:divBdr>
            </w:div>
            <w:div w:id="1528517850">
              <w:marLeft w:val="0"/>
              <w:marRight w:val="0"/>
              <w:marTop w:val="0"/>
              <w:marBottom w:val="0"/>
              <w:divBdr>
                <w:top w:val="none" w:sz="0" w:space="0" w:color="auto"/>
                <w:left w:val="none" w:sz="0" w:space="0" w:color="auto"/>
                <w:bottom w:val="none" w:sz="0" w:space="0" w:color="auto"/>
                <w:right w:val="none" w:sz="0" w:space="0" w:color="auto"/>
              </w:divBdr>
            </w:div>
          </w:divsChild>
        </w:div>
        <w:div w:id="1091392263">
          <w:marLeft w:val="0"/>
          <w:marRight w:val="0"/>
          <w:marTop w:val="0"/>
          <w:marBottom w:val="0"/>
          <w:divBdr>
            <w:top w:val="none" w:sz="0" w:space="0" w:color="auto"/>
            <w:left w:val="none" w:sz="0" w:space="0" w:color="auto"/>
            <w:bottom w:val="single" w:sz="4" w:space="5" w:color="F2F2F2"/>
            <w:right w:val="none" w:sz="0" w:space="0" w:color="auto"/>
          </w:divBdr>
          <w:divsChild>
            <w:div w:id="224342880">
              <w:marLeft w:val="0"/>
              <w:marRight w:val="0"/>
              <w:marTop w:val="0"/>
              <w:marBottom w:val="0"/>
              <w:divBdr>
                <w:top w:val="none" w:sz="0" w:space="0" w:color="auto"/>
                <w:left w:val="none" w:sz="0" w:space="0" w:color="auto"/>
                <w:bottom w:val="none" w:sz="0" w:space="0" w:color="auto"/>
                <w:right w:val="none" w:sz="0" w:space="0" w:color="auto"/>
              </w:divBdr>
            </w:div>
            <w:div w:id="262961245">
              <w:marLeft w:val="0"/>
              <w:marRight w:val="0"/>
              <w:marTop w:val="0"/>
              <w:marBottom w:val="0"/>
              <w:divBdr>
                <w:top w:val="none" w:sz="0" w:space="0" w:color="auto"/>
                <w:left w:val="none" w:sz="0" w:space="0" w:color="auto"/>
                <w:bottom w:val="none" w:sz="0" w:space="0" w:color="auto"/>
                <w:right w:val="none" w:sz="0" w:space="0" w:color="auto"/>
              </w:divBdr>
            </w:div>
          </w:divsChild>
        </w:div>
        <w:div w:id="1709643254">
          <w:marLeft w:val="0"/>
          <w:marRight w:val="0"/>
          <w:marTop w:val="0"/>
          <w:marBottom w:val="0"/>
          <w:divBdr>
            <w:top w:val="none" w:sz="0" w:space="0" w:color="auto"/>
            <w:left w:val="none" w:sz="0" w:space="0" w:color="auto"/>
            <w:bottom w:val="single" w:sz="4" w:space="5" w:color="F2F2F2"/>
            <w:right w:val="none" w:sz="0" w:space="0" w:color="auto"/>
          </w:divBdr>
          <w:divsChild>
            <w:div w:id="1304584392">
              <w:marLeft w:val="0"/>
              <w:marRight w:val="0"/>
              <w:marTop w:val="0"/>
              <w:marBottom w:val="0"/>
              <w:divBdr>
                <w:top w:val="none" w:sz="0" w:space="0" w:color="auto"/>
                <w:left w:val="none" w:sz="0" w:space="0" w:color="auto"/>
                <w:bottom w:val="none" w:sz="0" w:space="0" w:color="auto"/>
                <w:right w:val="none" w:sz="0" w:space="0" w:color="auto"/>
              </w:divBdr>
            </w:div>
            <w:div w:id="2089186118">
              <w:marLeft w:val="0"/>
              <w:marRight w:val="0"/>
              <w:marTop w:val="0"/>
              <w:marBottom w:val="0"/>
              <w:divBdr>
                <w:top w:val="none" w:sz="0" w:space="0" w:color="auto"/>
                <w:left w:val="none" w:sz="0" w:space="0" w:color="auto"/>
                <w:bottom w:val="none" w:sz="0" w:space="0" w:color="auto"/>
                <w:right w:val="none" w:sz="0" w:space="0" w:color="auto"/>
              </w:divBdr>
            </w:div>
          </w:divsChild>
        </w:div>
        <w:div w:id="478032672">
          <w:marLeft w:val="0"/>
          <w:marRight w:val="0"/>
          <w:marTop w:val="0"/>
          <w:marBottom w:val="0"/>
          <w:divBdr>
            <w:top w:val="none" w:sz="0" w:space="0" w:color="auto"/>
            <w:left w:val="none" w:sz="0" w:space="0" w:color="auto"/>
            <w:bottom w:val="none" w:sz="0" w:space="0" w:color="auto"/>
            <w:right w:val="none" w:sz="0" w:space="0" w:color="auto"/>
          </w:divBdr>
          <w:divsChild>
            <w:div w:id="6638177">
              <w:marLeft w:val="0"/>
              <w:marRight w:val="0"/>
              <w:marTop w:val="0"/>
              <w:marBottom w:val="0"/>
              <w:divBdr>
                <w:top w:val="none" w:sz="0" w:space="0" w:color="auto"/>
                <w:left w:val="none" w:sz="0" w:space="0" w:color="auto"/>
                <w:bottom w:val="none" w:sz="0" w:space="0" w:color="auto"/>
                <w:right w:val="none" w:sz="0" w:space="0" w:color="auto"/>
              </w:divBdr>
            </w:div>
            <w:div w:id="1990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696393B294E112BD805805FEF4CF4B5672237V6P" TargetMode="External"/><Relationship Id="rId18" Type="http://schemas.openxmlformats.org/officeDocument/2006/relationships/hyperlink" Target="consultantplus://offline/ref=CB1E9B2C29DB966E8CA5EC399CE0E4C12187BD9923ECDE4716EF69637DD919C162A0A278C3B199E2CFF9D57778CFAE59CB34593EB12DDFACI1F4G" TargetMode="External"/><Relationship Id="rId3" Type="http://schemas.openxmlformats.org/officeDocument/2006/relationships/styles" Target="styles.xml"/><Relationship Id="rId21" Type="http://schemas.openxmlformats.org/officeDocument/2006/relationships/hyperlink" Target="consultantplus://offline/ref=CB1E9B2C29DB966E8CA5EC399CE0E4C12184BC9224EFDE4716EF69637DD919C170A0FA74C1B580EBC2EC83263EI9F8G" TargetMode="Externa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CB1E9B2C29DB966E8CA5EC399CE0E4C12187BD9923ECDE4716EF69637DD919C162A0A278C3B19DE8CAF9D57778CFAE59CB34593EB12DDFACI1F4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B1E9B2C29DB966E8CA5EC399CE0E4C12187BD9923ECDE4716EF69637DD919C162A0A278C3B19DE9C2F9D57778CFAE59CB34593EB12DDFACI1F4G" TargetMode="External"/><Relationship Id="rId20" Type="http://schemas.openxmlformats.org/officeDocument/2006/relationships/hyperlink" Target="consultantplus://offline/ref=CB1E9B2C29DB966E8CA5EC399CE0E4C12187BD9923ECDE4716EF69637DD919C162A0A278C3B19DEFCAF9D57778CFAE59CB34593EB12DDFACI1F4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B1E9B2C29DB966E8CA5EC399CE0E4C12187BD9923ECDE4716EF69637DD919C162A0A278C3B19DE9CFF9D57778CFAE59CB34593EB12DDFACI1F4G" TargetMode="External"/><Relationship Id="rId23" Type="http://schemas.openxmlformats.org/officeDocument/2006/relationships/hyperlink" Target="consultantplus://offline/ref=782E9CC4CCC6932545801925E3B536176E50B53C1FD70BD7655CABC93DB89C271041D8CD019EE69639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yperlink" Target="consultantplus://offline/ref=CB1E9B2C29DB966E8CA5EC399CE0E4C12187BD9923ECDE4716EF69637DD919C162A0A278C3B19DE8C2F9D57778CFAE59CB34593EB12DDFACI1F4G"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CB1E9B2C29DB966E8CA5EC399CE0E4C12187BD9923ECDE4716EF69637DD919C162A0A278C3B19DEFCAF9D57778CFAE59CB34593EB12DDFACI1F4G" TargetMode="External"/><Relationship Id="rId22" Type="http://schemas.openxmlformats.org/officeDocument/2006/relationships/hyperlink" Target="consultantplus://offline/ref=CB1E9B2C29DB966E8CA5EC399CE0E4C12184BC9224EFDE4716EF69637DD919C170A0FA74C1B580EBC2EC83263EI9F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DC4838-72D0-4DA7-8163-724323B57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4283</Words>
  <Characters>24414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2026-05-29T09:55:00Z</dcterms:created>
  <dcterms:modified xsi:type="dcterms:W3CDTF">2026-05-29T09:55:00Z</dcterms:modified>
</cp:coreProperties>
</file>