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35DE" w:rsidRPr="00D327A9" w:rsidRDefault="00F435DE" w:rsidP="00D327A9">
      <w:pPr>
        <w:widowControl w:val="0"/>
        <w:spacing w:after="0" w:line="240" w:lineRule="auto"/>
        <w:ind w:left="180"/>
        <w:jc w:val="right"/>
        <w:rPr>
          <w:rFonts w:ascii="Times New Roman" w:eastAsia="Courier New" w:hAnsi="Times New Roman"/>
          <w:b/>
          <w:bCs/>
          <w:color w:val="000000"/>
          <w:lang w:eastAsia="ru-RU" w:bidi="ru-RU"/>
        </w:rPr>
      </w:pPr>
    </w:p>
    <w:p w:rsidR="00C329BB" w:rsidRPr="00D327A9" w:rsidRDefault="00C329BB" w:rsidP="00D327A9">
      <w:pPr>
        <w:widowControl w:val="0"/>
        <w:spacing w:after="0" w:line="240" w:lineRule="auto"/>
        <w:ind w:left="180"/>
        <w:jc w:val="center"/>
        <w:rPr>
          <w:rFonts w:ascii="Times New Roman" w:eastAsia="Courier New" w:hAnsi="Times New Roman"/>
          <w:color w:val="000000"/>
          <w:lang w:eastAsia="ru-RU" w:bidi="ru-RU"/>
        </w:rPr>
      </w:pPr>
      <w:r w:rsidRPr="00D327A9">
        <w:rPr>
          <w:rFonts w:ascii="Times New Roman" w:eastAsia="Courier New" w:hAnsi="Times New Roman"/>
          <w:b/>
          <w:bCs/>
          <w:color w:val="000000"/>
          <w:lang w:eastAsia="ru-RU" w:bidi="ru-RU"/>
        </w:rPr>
        <w:t>КОНТРАКТ</w:t>
      </w:r>
      <w:r w:rsidR="00861CD2" w:rsidRPr="00D327A9">
        <w:rPr>
          <w:rFonts w:ascii="Times New Roman" w:eastAsia="Courier New" w:hAnsi="Times New Roman"/>
          <w:b/>
          <w:bCs/>
          <w:color w:val="000000"/>
          <w:lang w:eastAsia="ru-RU" w:bidi="ru-RU"/>
        </w:rPr>
        <w:t xml:space="preserve"> </w:t>
      </w:r>
      <w:r w:rsidRPr="00D327A9">
        <w:rPr>
          <w:rFonts w:ascii="Times New Roman" w:eastAsia="Courier New" w:hAnsi="Times New Roman"/>
          <w:b/>
          <w:caps/>
          <w:color w:val="000000"/>
          <w:lang w:eastAsia="ru-RU" w:bidi="ru-RU"/>
        </w:rPr>
        <w:t>№</w:t>
      </w:r>
    </w:p>
    <w:p w:rsidR="00C329BB" w:rsidRPr="00D327A9" w:rsidRDefault="00C329BB" w:rsidP="00C31FD4">
      <w:pPr>
        <w:widowControl w:val="0"/>
        <w:spacing w:after="0" w:line="240" w:lineRule="auto"/>
        <w:jc w:val="both"/>
        <w:rPr>
          <w:rFonts w:ascii="Times New Roman" w:eastAsia="Courier New" w:hAnsi="Times New Roman"/>
          <w:color w:val="000000"/>
          <w:lang w:eastAsia="ru-RU" w:bidi="ru-RU"/>
        </w:rPr>
      </w:pPr>
      <w:r w:rsidRPr="00D327A9">
        <w:rPr>
          <w:rFonts w:ascii="Times New Roman" w:eastAsia="Courier New" w:hAnsi="Times New Roman"/>
          <w:color w:val="000000"/>
          <w:lang w:eastAsia="ru-RU" w:bidi="ru-RU"/>
        </w:rPr>
        <w:t xml:space="preserve">Санкт-Петербург </w:t>
      </w:r>
      <w:r w:rsidRPr="00D327A9">
        <w:rPr>
          <w:rFonts w:ascii="Times New Roman" w:eastAsia="Courier New" w:hAnsi="Times New Roman"/>
          <w:color w:val="000000"/>
          <w:lang w:eastAsia="ru-RU" w:bidi="ru-RU"/>
        </w:rPr>
        <w:tab/>
      </w:r>
      <w:r w:rsidRPr="00D327A9">
        <w:rPr>
          <w:rFonts w:ascii="Times New Roman" w:eastAsia="Courier New" w:hAnsi="Times New Roman"/>
          <w:color w:val="000000"/>
          <w:lang w:eastAsia="ru-RU" w:bidi="ru-RU"/>
        </w:rPr>
        <w:tab/>
      </w:r>
      <w:r w:rsidR="00C31FD4">
        <w:rPr>
          <w:rFonts w:ascii="Times New Roman" w:eastAsia="Courier New" w:hAnsi="Times New Roman"/>
          <w:color w:val="000000"/>
          <w:lang w:eastAsia="ru-RU" w:bidi="ru-RU"/>
        </w:rPr>
        <w:tab/>
      </w:r>
      <w:r w:rsidRPr="00D327A9">
        <w:rPr>
          <w:rFonts w:ascii="Times New Roman" w:eastAsia="Courier New" w:hAnsi="Times New Roman"/>
          <w:color w:val="000000"/>
          <w:lang w:eastAsia="ru-RU" w:bidi="ru-RU"/>
        </w:rPr>
        <w:tab/>
      </w:r>
      <w:r w:rsidRPr="00D327A9">
        <w:rPr>
          <w:rFonts w:ascii="Times New Roman" w:eastAsia="Courier New" w:hAnsi="Times New Roman"/>
          <w:color w:val="000000"/>
          <w:lang w:eastAsia="ru-RU" w:bidi="ru-RU"/>
        </w:rPr>
        <w:tab/>
      </w:r>
      <w:r w:rsidRPr="00D327A9">
        <w:rPr>
          <w:rFonts w:ascii="Times New Roman" w:eastAsia="Courier New" w:hAnsi="Times New Roman"/>
          <w:color w:val="000000"/>
          <w:lang w:eastAsia="ru-RU" w:bidi="ru-RU"/>
        </w:rPr>
        <w:tab/>
      </w:r>
      <w:r w:rsidRPr="00D327A9">
        <w:rPr>
          <w:rFonts w:ascii="Times New Roman" w:eastAsia="Courier New" w:hAnsi="Times New Roman"/>
          <w:color w:val="000000"/>
          <w:lang w:eastAsia="ru-RU" w:bidi="ru-RU"/>
        </w:rPr>
        <w:tab/>
      </w:r>
      <w:r w:rsidR="00C31FD4">
        <w:rPr>
          <w:rFonts w:ascii="Times New Roman" w:eastAsia="Courier New" w:hAnsi="Times New Roman"/>
          <w:color w:val="000000"/>
          <w:lang w:eastAsia="ru-RU" w:bidi="ru-RU"/>
        </w:rPr>
        <w:tab/>
      </w:r>
      <w:r w:rsidRPr="00D327A9">
        <w:rPr>
          <w:rFonts w:ascii="Times New Roman" w:eastAsia="Courier New" w:hAnsi="Times New Roman"/>
          <w:color w:val="000000"/>
          <w:lang w:eastAsia="ru-RU" w:bidi="ru-RU"/>
        </w:rPr>
        <w:t>«</w:t>
      </w:r>
      <w:r w:rsidR="00F2543A">
        <w:rPr>
          <w:rFonts w:ascii="Times New Roman" w:eastAsia="Courier New" w:hAnsi="Times New Roman"/>
          <w:color w:val="000000"/>
          <w:lang w:eastAsia="ru-RU" w:bidi="ru-RU"/>
        </w:rPr>
        <w:t>__</w:t>
      </w:r>
      <w:r w:rsidRPr="00D327A9">
        <w:rPr>
          <w:rFonts w:ascii="Times New Roman" w:eastAsia="Courier New" w:hAnsi="Times New Roman"/>
          <w:color w:val="000000"/>
          <w:lang w:eastAsia="ru-RU" w:bidi="ru-RU"/>
        </w:rPr>
        <w:t xml:space="preserve">» </w:t>
      </w:r>
      <w:r w:rsidR="00F2543A">
        <w:rPr>
          <w:rFonts w:ascii="Times New Roman" w:eastAsia="Courier New" w:hAnsi="Times New Roman"/>
          <w:color w:val="000000"/>
          <w:lang w:eastAsia="ru-RU" w:bidi="ru-RU"/>
        </w:rPr>
        <w:t>__________</w:t>
      </w:r>
      <w:r w:rsidRPr="00D327A9">
        <w:rPr>
          <w:rFonts w:ascii="Times New Roman" w:eastAsia="Courier New" w:hAnsi="Times New Roman"/>
          <w:color w:val="000000"/>
          <w:lang w:eastAsia="ru-RU" w:bidi="ru-RU"/>
        </w:rPr>
        <w:t xml:space="preserve"> 202</w:t>
      </w:r>
      <w:r w:rsidR="00401E2D">
        <w:rPr>
          <w:rFonts w:ascii="Times New Roman" w:eastAsia="Courier New" w:hAnsi="Times New Roman"/>
          <w:color w:val="000000"/>
          <w:lang w:eastAsia="ru-RU" w:bidi="ru-RU"/>
        </w:rPr>
        <w:t>6</w:t>
      </w:r>
      <w:r w:rsidRPr="00D327A9">
        <w:rPr>
          <w:rFonts w:ascii="Times New Roman" w:eastAsia="Courier New" w:hAnsi="Times New Roman"/>
          <w:color w:val="000000"/>
          <w:lang w:eastAsia="ru-RU" w:bidi="ru-RU"/>
        </w:rPr>
        <w:t xml:space="preserve"> года</w:t>
      </w:r>
    </w:p>
    <w:p w:rsidR="00C329BB" w:rsidRPr="00D327A9" w:rsidRDefault="00C329BB" w:rsidP="00D327A9">
      <w:pPr>
        <w:widowControl w:val="0"/>
        <w:spacing w:after="0" w:line="240" w:lineRule="auto"/>
        <w:ind w:left="180" w:firstLine="709"/>
        <w:jc w:val="both"/>
        <w:rPr>
          <w:rFonts w:ascii="Times New Roman" w:eastAsia="Courier New" w:hAnsi="Times New Roman"/>
          <w:color w:val="000000"/>
          <w:lang w:eastAsia="ru-RU" w:bidi="ru-RU"/>
        </w:rPr>
      </w:pPr>
    </w:p>
    <w:p w:rsidR="00C329BB" w:rsidRPr="008B71B5" w:rsidRDefault="00EC12E8" w:rsidP="008B71B5">
      <w:pPr>
        <w:keepNext/>
        <w:keepLines/>
        <w:widowControl w:val="0"/>
        <w:tabs>
          <w:tab w:val="left" w:pos="426"/>
          <w:tab w:val="left" w:pos="709"/>
          <w:tab w:val="left" w:pos="993"/>
        </w:tabs>
        <w:spacing w:after="0" w:line="240" w:lineRule="auto"/>
        <w:ind w:firstLine="567"/>
        <w:jc w:val="both"/>
        <w:outlineLvl w:val="1"/>
        <w:rPr>
          <w:rFonts w:ascii="Times New Roman" w:eastAsia="Courier New" w:hAnsi="Times New Roman"/>
          <w:color w:val="000000"/>
          <w:lang w:eastAsia="ru-RU" w:bidi="ru-RU"/>
        </w:rPr>
      </w:pPr>
      <w:r w:rsidRPr="008528E1">
        <w:rPr>
          <w:rFonts w:ascii="Times New Roman" w:hAnsi="Times New Roman"/>
          <w:b/>
          <w:bCs/>
          <w:spacing w:val="-2"/>
        </w:rPr>
        <w:t>Государственное бюджетное общеобразовательное учреждение средняя общеобразовательная школа № 42</w:t>
      </w:r>
      <w:r w:rsidR="00E747B5">
        <w:rPr>
          <w:rFonts w:ascii="Times New Roman" w:hAnsi="Times New Roman"/>
          <w:b/>
          <w:bCs/>
          <w:spacing w:val="-2"/>
        </w:rPr>
        <w:t xml:space="preserve">5 имени академика </w:t>
      </w:r>
      <w:proofErr w:type="spellStart"/>
      <w:r w:rsidR="00E747B5">
        <w:rPr>
          <w:rFonts w:ascii="Times New Roman" w:hAnsi="Times New Roman"/>
          <w:b/>
          <w:bCs/>
          <w:spacing w:val="-2"/>
        </w:rPr>
        <w:t>П.Л.Капицы</w:t>
      </w:r>
      <w:proofErr w:type="spellEnd"/>
      <w:r w:rsidRPr="008528E1">
        <w:rPr>
          <w:rFonts w:ascii="Times New Roman" w:hAnsi="Times New Roman"/>
          <w:b/>
          <w:bCs/>
          <w:spacing w:val="-2"/>
        </w:rPr>
        <w:t xml:space="preserve"> Кронштадтского района Санкт-Петербурга (ГБОУ </w:t>
      </w:r>
      <w:r w:rsidR="000E498D">
        <w:rPr>
          <w:rFonts w:ascii="Times New Roman" w:hAnsi="Times New Roman"/>
          <w:b/>
          <w:bCs/>
          <w:spacing w:val="-2"/>
        </w:rPr>
        <w:t>школа</w:t>
      </w:r>
      <w:r w:rsidRPr="008528E1">
        <w:rPr>
          <w:rFonts w:ascii="Times New Roman" w:hAnsi="Times New Roman"/>
          <w:b/>
          <w:bCs/>
          <w:spacing w:val="-2"/>
        </w:rPr>
        <w:t xml:space="preserve"> № 42</w:t>
      </w:r>
      <w:r w:rsidR="00E747B5">
        <w:rPr>
          <w:rFonts w:ascii="Times New Roman" w:hAnsi="Times New Roman"/>
          <w:b/>
          <w:bCs/>
          <w:spacing w:val="-2"/>
        </w:rPr>
        <w:t>5</w:t>
      </w:r>
      <w:r w:rsidRPr="008528E1">
        <w:rPr>
          <w:rFonts w:ascii="Times New Roman" w:hAnsi="Times New Roman"/>
          <w:b/>
          <w:bCs/>
          <w:spacing w:val="-2"/>
        </w:rPr>
        <w:t xml:space="preserve"> Кронштадтского района Санкт-Петербурга)</w:t>
      </w:r>
      <w:r w:rsidR="00F435DE" w:rsidRPr="00D327A9">
        <w:rPr>
          <w:rFonts w:ascii="Times New Roman" w:eastAsia="Courier New" w:hAnsi="Times New Roman"/>
          <w:color w:val="000000"/>
          <w:lang w:eastAsia="ru-RU" w:bidi="ru-RU"/>
        </w:rPr>
        <w:t xml:space="preserve">, в лице директора </w:t>
      </w:r>
      <w:r w:rsidR="00086D6D">
        <w:rPr>
          <w:rFonts w:ascii="Times New Roman" w:eastAsia="Courier New" w:hAnsi="Times New Roman"/>
          <w:color w:val="000000"/>
          <w:lang w:eastAsia="ru-RU" w:bidi="ru-RU"/>
        </w:rPr>
        <w:t>Асановой</w:t>
      </w:r>
      <w:r w:rsidR="00DC09A5">
        <w:rPr>
          <w:rFonts w:ascii="Times New Roman" w:eastAsia="Courier New" w:hAnsi="Times New Roman"/>
          <w:color w:val="000000"/>
          <w:lang w:eastAsia="ru-RU" w:bidi="ru-RU"/>
        </w:rPr>
        <w:t xml:space="preserve"> И</w:t>
      </w:r>
      <w:r w:rsidR="00E747B5">
        <w:rPr>
          <w:rFonts w:ascii="Times New Roman" w:eastAsia="Courier New" w:hAnsi="Times New Roman"/>
          <w:color w:val="000000"/>
          <w:lang w:eastAsia="ru-RU" w:bidi="ru-RU"/>
        </w:rPr>
        <w:t xml:space="preserve">рины </w:t>
      </w:r>
      <w:r w:rsidR="00086D6D">
        <w:rPr>
          <w:rFonts w:ascii="Times New Roman" w:eastAsia="Courier New" w:hAnsi="Times New Roman"/>
          <w:color w:val="000000"/>
          <w:lang w:eastAsia="ru-RU" w:bidi="ru-RU"/>
        </w:rPr>
        <w:t>Николаевны</w:t>
      </w:r>
      <w:r w:rsidR="00F435DE" w:rsidRPr="00D327A9">
        <w:rPr>
          <w:rFonts w:ascii="Times New Roman" w:eastAsia="Courier New" w:hAnsi="Times New Roman"/>
          <w:color w:val="000000"/>
          <w:lang w:eastAsia="ru-RU" w:bidi="ru-RU"/>
        </w:rPr>
        <w:t>, действующего на основании</w:t>
      </w:r>
      <w:r w:rsidR="00DC09A5">
        <w:rPr>
          <w:rFonts w:ascii="Times New Roman" w:eastAsia="Courier New" w:hAnsi="Times New Roman"/>
          <w:color w:val="000000"/>
          <w:lang w:eastAsia="ru-RU" w:bidi="ru-RU"/>
        </w:rPr>
        <w:t xml:space="preserve"> </w:t>
      </w:r>
      <w:r w:rsidR="00086D6D">
        <w:rPr>
          <w:rFonts w:ascii="Times New Roman" w:eastAsia="Courier New" w:hAnsi="Times New Roman"/>
          <w:color w:val="000000"/>
          <w:lang w:eastAsia="ru-RU" w:bidi="ru-RU"/>
        </w:rPr>
        <w:t>Устава</w:t>
      </w:r>
      <w:r w:rsidR="00F435DE" w:rsidRPr="00D327A9">
        <w:rPr>
          <w:rFonts w:ascii="Times New Roman" w:eastAsia="Courier New" w:hAnsi="Times New Roman"/>
          <w:color w:val="000000"/>
          <w:lang w:eastAsia="ru-RU" w:bidi="ru-RU"/>
        </w:rPr>
        <w:t xml:space="preserve">, именуемое в дальнейшем «Заказчик», с одной стороны, и </w:t>
      </w:r>
      <w:r w:rsidR="00233CEF">
        <w:rPr>
          <w:rFonts w:ascii="Times New Roman" w:eastAsia="Courier New" w:hAnsi="Times New Roman"/>
          <w:color w:val="000000"/>
          <w:lang w:eastAsia="ru-RU" w:bidi="ru-RU"/>
        </w:rPr>
        <w:t>______________</w:t>
      </w:r>
      <w:r w:rsidR="006A083D">
        <w:rPr>
          <w:rFonts w:ascii="Times New Roman" w:eastAsia="Courier New" w:hAnsi="Times New Roman"/>
          <w:color w:val="000000"/>
          <w:lang w:eastAsia="ru-RU" w:bidi="ru-RU"/>
        </w:rPr>
        <w:t xml:space="preserve"> (</w:t>
      </w:r>
      <w:r w:rsidR="00233CEF">
        <w:rPr>
          <w:rFonts w:ascii="Times New Roman" w:eastAsia="Courier New" w:hAnsi="Times New Roman"/>
          <w:color w:val="000000"/>
          <w:lang w:eastAsia="ru-RU" w:bidi="ru-RU"/>
        </w:rPr>
        <w:t>___________</w:t>
      </w:r>
      <w:r w:rsidR="006A083D">
        <w:rPr>
          <w:rFonts w:ascii="Times New Roman" w:eastAsia="Courier New" w:hAnsi="Times New Roman"/>
          <w:color w:val="000000"/>
          <w:lang w:eastAsia="ru-RU" w:bidi="ru-RU"/>
        </w:rPr>
        <w:t>)</w:t>
      </w:r>
      <w:r w:rsidR="006A083D" w:rsidRPr="00D327A9">
        <w:rPr>
          <w:rFonts w:ascii="Times New Roman" w:eastAsia="Courier New" w:hAnsi="Times New Roman"/>
          <w:color w:val="000000"/>
          <w:lang w:eastAsia="ru-RU" w:bidi="ru-RU"/>
        </w:rPr>
        <w:t xml:space="preserve">, </w:t>
      </w:r>
      <w:r w:rsidR="006A083D">
        <w:rPr>
          <w:rFonts w:ascii="Times New Roman" w:eastAsia="Courier New" w:hAnsi="Times New Roman"/>
          <w:color w:val="000000"/>
          <w:lang w:eastAsia="ru-RU" w:bidi="ru-RU"/>
        </w:rPr>
        <w:t xml:space="preserve">в лице </w:t>
      </w:r>
      <w:r w:rsidR="00233CEF">
        <w:rPr>
          <w:rFonts w:ascii="Times New Roman" w:eastAsia="Courier New" w:hAnsi="Times New Roman"/>
          <w:color w:val="000000"/>
          <w:lang w:eastAsia="ru-RU" w:bidi="ru-RU"/>
        </w:rPr>
        <w:t>__________</w:t>
      </w:r>
      <w:r w:rsidR="006A083D">
        <w:rPr>
          <w:rFonts w:ascii="Times New Roman" w:eastAsia="Courier New" w:hAnsi="Times New Roman"/>
          <w:color w:val="000000"/>
          <w:lang w:eastAsia="ru-RU" w:bidi="ru-RU"/>
        </w:rPr>
        <w:t xml:space="preserve">, </w:t>
      </w:r>
      <w:r w:rsidR="006A083D" w:rsidRPr="00D327A9">
        <w:rPr>
          <w:rFonts w:ascii="Times New Roman" w:eastAsia="Courier New" w:hAnsi="Times New Roman"/>
          <w:color w:val="000000"/>
          <w:lang w:eastAsia="ru-RU" w:bidi="ru-RU"/>
        </w:rPr>
        <w:t>действующ</w:t>
      </w:r>
      <w:r w:rsidR="006A083D">
        <w:rPr>
          <w:rFonts w:ascii="Times New Roman" w:eastAsia="Courier New" w:hAnsi="Times New Roman"/>
          <w:color w:val="000000"/>
          <w:lang w:eastAsia="ru-RU" w:bidi="ru-RU"/>
        </w:rPr>
        <w:t>его</w:t>
      </w:r>
      <w:r w:rsidR="006A083D" w:rsidRPr="00D327A9">
        <w:rPr>
          <w:rFonts w:ascii="Times New Roman" w:eastAsia="Courier New" w:hAnsi="Times New Roman"/>
          <w:color w:val="000000"/>
          <w:lang w:eastAsia="ru-RU" w:bidi="ru-RU"/>
        </w:rPr>
        <w:t xml:space="preserve"> на основании </w:t>
      </w:r>
      <w:r w:rsidR="00233CEF">
        <w:rPr>
          <w:rFonts w:ascii="Times New Roman" w:eastAsia="Courier New" w:hAnsi="Times New Roman"/>
          <w:bCs/>
          <w:color w:val="000000"/>
          <w:lang w:eastAsia="ru-RU" w:bidi="ru-RU"/>
        </w:rPr>
        <w:t>_________</w:t>
      </w:r>
      <w:r w:rsidR="00F435DE" w:rsidRPr="00D327A9">
        <w:rPr>
          <w:rFonts w:ascii="Times New Roman" w:eastAsia="Courier New" w:hAnsi="Times New Roman"/>
          <w:color w:val="000000"/>
          <w:lang w:eastAsia="ru-RU" w:bidi="ru-RU"/>
        </w:rPr>
        <w:t>, именуемое в дальнейшем «Поставщик», с другой стороны, далее совместно именуемые «Стороны», а по отдельности – «Сторона», заключили настоящий Контракт о нижеследующем:</w:t>
      </w:r>
    </w:p>
    <w:p w:rsidR="00C329BB" w:rsidRPr="00D327A9" w:rsidRDefault="00C329BB" w:rsidP="00D327A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rPr>
          <w:rFonts w:ascii="Times New Roman" w:eastAsia="Courier New" w:hAnsi="Times New Roman"/>
          <w:b/>
          <w:color w:val="000000"/>
          <w:lang w:eastAsia="ru-RU" w:bidi="ru-RU"/>
        </w:rPr>
      </w:pPr>
    </w:p>
    <w:p w:rsidR="00C329BB" w:rsidRPr="00D327A9" w:rsidRDefault="00C504C5" w:rsidP="00D327A9">
      <w:pPr>
        <w:widowControl w:val="0"/>
        <w:numPr>
          <w:ilvl w:val="0"/>
          <w:numId w:val="1"/>
        </w:numPr>
        <w:autoSpaceDE w:val="0"/>
        <w:autoSpaceDN w:val="0"/>
        <w:adjustRightInd w:val="0"/>
        <w:spacing w:after="0" w:line="240" w:lineRule="auto"/>
        <w:jc w:val="center"/>
        <w:rPr>
          <w:rFonts w:ascii="Times New Roman" w:eastAsia="Times New Roman" w:hAnsi="Times New Roman"/>
          <w:b/>
          <w:caps/>
          <w:lang w:eastAsia="ru-RU"/>
        </w:rPr>
      </w:pPr>
      <w:r w:rsidRPr="00D327A9">
        <w:rPr>
          <w:rFonts w:ascii="Times New Roman" w:eastAsia="Times New Roman" w:hAnsi="Times New Roman"/>
          <w:b/>
          <w:lang w:eastAsia="ru-RU"/>
        </w:rPr>
        <w:t>Предмет контракта</w:t>
      </w:r>
    </w:p>
    <w:p w:rsidR="00C329BB" w:rsidRPr="00D327A9" w:rsidRDefault="00C329BB" w:rsidP="00D327A9">
      <w:pPr>
        <w:widowControl w:val="0"/>
        <w:autoSpaceDE w:val="0"/>
        <w:autoSpaceDN w:val="0"/>
        <w:spacing w:after="0" w:line="240" w:lineRule="auto"/>
        <w:rPr>
          <w:rFonts w:ascii="Times New Roman" w:eastAsia="Times New Roman" w:hAnsi="Times New Roman"/>
          <w:b/>
          <w:caps/>
          <w:lang w:eastAsia="ru-RU"/>
        </w:rPr>
      </w:pPr>
    </w:p>
    <w:p w:rsidR="00C329BB" w:rsidRPr="00D327A9" w:rsidRDefault="00C329BB" w:rsidP="00D327A9">
      <w:pPr>
        <w:keepNext/>
        <w:keepLines/>
        <w:widowControl w:val="0"/>
        <w:tabs>
          <w:tab w:val="left" w:pos="426"/>
          <w:tab w:val="left" w:pos="709"/>
          <w:tab w:val="left" w:pos="993"/>
        </w:tabs>
        <w:spacing w:after="0" w:line="240" w:lineRule="auto"/>
        <w:ind w:firstLine="567"/>
        <w:jc w:val="both"/>
        <w:outlineLvl w:val="1"/>
        <w:rPr>
          <w:rFonts w:ascii="Times New Roman" w:eastAsia="Courier New" w:hAnsi="Times New Roman"/>
          <w:color w:val="000000"/>
          <w:lang w:eastAsia="ru-RU" w:bidi="ru-RU"/>
        </w:rPr>
      </w:pPr>
      <w:r w:rsidRPr="00D327A9">
        <w:rPr>
          <w:rFonts w:ascii="Times New Roman" w:eastAsia="Courier New" w:hAnsi="Times New Roman"/>
          <w:color w:val="000000"/>
          <w:lang w:eastAsia="ru-RU" w:bidi="ru-RU"/>
        </w:rPr>
        <w:t xml:space="preserve">1.1. Поставщик обязуется осуществить </w:t>
      </w:r>
      <w:r w:rsidR="00F435DE" w:rsidRPr="00D327A9">
        <w:rPr>
          <w:rFonts w:ascii="Times New Roman" w:eastAsia="Courier New" w:hAnsi="Times New Roman"/>
          <w:color w:val="000000"/>
          <w:lang w:eastAsia="ru-RU" w:bidi="ru-RU"/>
        </w:rPr>
        <w:t xml:space="preserve">поставку </w:t>
      </w:r>
      <w:r w:rsidR="00CC478E" w:rsidRPr="00CC478E">
        <w:rPr>
          <w:rFonts w:ascii="Times New Roman" w:eastAsia="Courier New" w:hAnsi="Times New Roman"/>
          <w:bCs/>
          <w:color w:val="000000"/>
          <w:lang w:eastAsia="ru-RU" w:bidi="ru-RU"/>
        </w:rPr>
        <w:t>канцелярских товаров для обеспечения нужд летнего лагеря</w:t>
      </w:r>
      <w:r w:rsidR="00CC478E">
        <w:rPr>
          <w:rFonts w:ascii="Times New Roman" w:eastAsia="Courier New" w:hAnsi="Times New Roman"/>
          <w:bCs/>
          <w:color w:val="000000"/>
          <w:lang w:eastAsia="ru-RU" w:bidi="ru-RU"/>
        </w:rPr>
        <w:t xml:space="preserve"> </w:t>
      </w:r>
      <w:r w:rsidR="00040F83">
        <w:rPr>
          <w:rFonts w:ascii="Times New Roman" w:eastAsia="Courier New" w:hAnsi="Times New Roman"/>
          <w:bCs/>
          <w:color w:val="000000"/>
          <w:lang w:eastAsia="ru-RU" w:bidi="ru-RU"/>
        </w:rPr>
        <w:t>на базе ГБОУ школы №425 Кронштадтского района Санкт-Петербурга</w:t>
      </w:r>
      <w:r w:rsidR="00F4514D" w:rsidRPr="00F4514D">
        <w:rPr>
          <w:rFonts w:ascii="Times New Roman" w:eastAsia="Courier New" w:hAnsi="Times New Roman"/>
          <w:bCs/>
          <w:color w:val="000000"/>
          <w:lang w:eastAsia="ru-RU" w:bidi="ru-RU"/>
        </w:rPr>
        <w:t xml:space="preserve"> (далее - товар)</w:t>
      </w:r>
      <w:r w:rsidR="00DC1CF8">
        <w:rPr>
          <w:rFonts w:ascii="Times New Roman" w:eastAsia="Courier New" w:hAnsi="Times New Roman"/>
          <w:bCs/>
          <w:color w:val="000000"/>
          <w:lang w:eastAsia="ru-RU" w:bidi="ru-RU"/>
        </w:rPr>
        <w:t>, а За</w:t>
      </w:r>
      <w:r w:rsidRPr="00D327A9">
        <w:rPr>
          <w:rFonts w:ascii="Times New Roman" w:eastAsia="Courier New" w:hAnsi="Times New Roman"/>
          <w:color w:val="000000"/>
          <w:lang w:eastAsia="ru-RU" w:bidi="ru-RU"/>
        </w:rPr>
        <w:t>казчик обязуется принять и оплатить поставленный товар.</w:t>
      </w:r>
    </w:p>
    <w:p w:rsidR="00C329BB" w:rsidRPr="00D327A9" w:rsidRDefault="00C329BB" w:rsidP="00D327A9">
      <w:pPr>
        <w:keepNext/>
        <w:keepLines/>
        <w:widowControl w:val="0"/>
        <w:tabs>
          <w:tab w:val="left" w:pos="426"/>
          <w:tab w:val="left" w:pos="1080"/>
        </w:tabs>
        <w:spacing w:after="0" w:line="240" w:lineRule="auto"/>
        <w:ind w:firstLine="567"/>
        <w:jc w:val="both"/>
        <w:rPr>
          <w:rFonts w:ascii="Times New Roman" w:eastAsia="Courier New" w:hAnsi="Times New Roman"/>
          <w:color w:val="000000"/>
          <w:lang w:eastAsia="ru-RU" w:bidi="ru-RU"/>
        </w:rPr>
      </w:pPr>
      <w:r w:rsidRPr="00D327A9">
        <w:rPr>
          <w:rFonts w:ascii="Times New Roman" w:eastAsia="Courier New" w:hAnsi="Times New Roman"/>
          <w:color w:val="000000"/>
          <w:lang w:eastAsia="ru-RU" w:bidi="ru-RU"/>
        </w:rPr>
        <w:t>1.2. Поставщик осуществляет поставку товара в строгом соответствии с</w:t>
      </w:r>
      <w:r w:rsidR="0070113C">
        <w:rPr>
          <w:rFonts w:ascii="Times New Roman" w:eastAsia="Courier New" w:hAnsi="Times New Roman"/>
          <w:color w:val="000000"/>
          <w:lang w:eastAsia="ru-RU" w:bidi="ru-RU"/>
        </w:rPr>
        <w:t xml:space="preserve"> </w:t>
      </w:r>
      <w:r w:rsidR="00ED6437">
        <w:rPr>
          <w:rFonts w:ascii="Times New Roman" w:eastAsia="Courier New" w:hAnsi="Times New Roman"/>
          <w:color w:val="000000"/>
          <w:lang w:eastAsia="ru-RU" w:bidi="ru-RU"/>
        </w:rPr>
        <w:t>Спецификацией</w:t>
      </w:r>
      <w:r w:rsidRPr="00D327A9">
        <w:rPr>
          <w:rFonts w:ascii="Times New Roman" w:eastAsia="Courier New" w:hAnsi="Times New Roman"/>
          <w:color w:val="000000"/>
          <w:lang w:eastAsia="ru-RU" w:bidi="ru-RU"/>
        </w:rPr>
        <w:t xml:space="preserve"> (Приложение №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rsidR="008B6EF3" w:rsidRPr="00D327A9" w:rsidRDefault="009D372D" w:rsidP="008B6EF3">
      <w:pPr>
        <w:keepNext/>
        <w:keepLines/>
        <w:widowControl w:val="0"/>
        <w:tabs>
          <w:tab w:val="left" w:pos="426"/>
          <w:tab w:val="left" w:pos="1080"/>
        </w:tabs>
        <w:spacing w:after="0" w:line="240" w:lineRule="auto"/>
        <w:ind w:firstLine="567"/>
        <w:jc w:val="both"/>
        <w:rPr>
          <w:rFonts w:ascii="Times New Roman" w:eastAsia="Courier New" w:hAnsi="Times New Roman"/>
          <w:color w:val="000000"/>
          <w:lang w:eastAsia="ru-RU" w:bidi="ru-RU"/>
        </w:rPr>
      </w:pPr>
      <w:r w:rsidRPr="00D327A9">
        <w:rPr>
          <w:rFonts w:ascii="Times New Roman" w:eastAsia="Courier New" w:hAnsi="Times New Roman"/>
          <w:color w:val="000000"/>
          <w:lang w:eastAsia="ru-RU" w:bidi="ru-RU"/>
        </w:rPr>
        <w:t xml:space="preserve">1.3. ИКЗ </w:t>
      </w:r>
      <w:bookmarkStart w:id="0" w:name="_GoBack"/>
      <w:bookmarkEnd w:id="0"/>
      <w:r w:rsidR="00CC478E" w:rsidRPr="00CC478E">
        <w:rPr>
          <w:rFonts w:ascii="Times New Roman" w:eastAsia="Courier New" w:hAnsi="Times New Roman"/>
          <w:color w:val="000000"/>
          <w:lang w:eastAsia="ru-RU" w:bidi="ru-RU"/>
        </w:rPr>
        <w:t>262781801092578430100100080000000244</w:t>
      </w:r>
    </w:p>
    <w:p w:rsidR="008D70F4" w:rsidRPr="00D327A9" w:rsidRDefault="008D70F4"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t>II. Цена Контракта и порядок расчетов</w:t>
      </w:r>
    </w:p>
    <w:p w:rsidR="008D70F4" w:rsidRPr="00D327A9" w:rsidRDefault="008D70F4" w:rsidP="00D327A9">
      <w:pPr>
        <w:pStyle w:val="ConsPlusNormal"/>
        <w:jc w:val="center"/>
        <w:outlineLvl w:val="1"/>
        <w:rPr>
          <w:rFonts w:ascii="Times New Roman" w:hAnsi="Times New Roman" w:cs="Times New Roman"/>
          <w:b/>
          <w:color w:val="000000"/>
        </w:rPr>
      </w:pPr>
    </w:p>
    <w:p w:rsidR="0070113C" w:rsidRPr="0070113C" w:rsidRDefault="000E498D" w:rsidP="00611F41">
      <w:pPr>
        <w:pStyle w:val="afa"/>
        <w:numPr>
          <w:ilvl w:val="1"/>
          <w:numId w:val="42"/>
        </w:numPr>
        <w:autoSpaceDE w:val="0"/>
        <w:autoSpaceDN w:val="0"/>
        <w:adjustRightInd w:val="0"/>
        <w:spacing w:after="0" w:line="240" w:lineRule="auto"/>
        <w:ind w:left="0" w:firstLine="709"/>
        <w:jc w:val="both"/>
        <w:rPr>
          <w:rFonts w:ascii="Times New Roman" w:hAnsi="Times New Roman"/>
          <w:color w:val="000000"/>
          <w:sz w:val="22"/>
          <w:szCs w:val="22"/>
        </w:rPr>
      </w:pPr>
      <w:bookmarkStart w:id="1" w:name="P1440"/>
      <w:bookmarkStart w:id="2" w:name="P1445"/>
      <w:bookmarkStart w:id="3" w:name="P1457"/>
      <w:bookmarkEnd w:id="1"/>
      <w:bookmarkEnd w:id="2"/>
      <w:bookmarkEnd w:id="3"/>
      <w:r w:rsidRPr="0070113C">
        <w:rPr>
          <w:rFonts w:ascii="Times New Roman" w:hAnsi="Times New Roman"/>
          <w:sz w:val="22"/>
          <w:szCs w:val="22"/>
        </w:rPr>
        <w:t xml:space="preserve">Цена Контракта составляет </w:t>
      </w:r>
      <w:r w:rsidR="00233CEF">
        <w:rPr>
          <w:rFonts w:ascii="Times New Roman" w:hAnsi="Times New Roman"/>
          <w:sz w:val="22"/>
          <w:szCs w:val="22"/>
        </w:rPr>
        <w:t>__________</w:t>
      </w:r>
      <w:r w:rsidR="00B36BDF">
        <w:rPr>
          <w:rFonts w:ascii="Times New Roman" w:hAnsi="Times New Roman"/>
          <w:sz w:val="22"/>
          <w:szCs w:val="22"/>
        </w:rPr>
        <w:t xml:space="preserve"> </w:t>
      </w:r>
      <w:r w:rsidRPr="0070113C">
        <w:rPr>
          <w:rFonts w:ascii="Times New Roman" w:hAnsi="Times New Roman"/>
          <w:sz w:val="22"/>
          <w:szCs w:val="22"/>
        </w:rPr>
        <w:t>(</w:t>
      </w:r>
      <w:r w:rsidR="00233CEF">
        <w:rPr>
          <w:rFonts w:ascii="Times New Roman" w:hAnsi="Times New Roman"/>
          <w:sz w:val="22"/>
          <w:szCs w:val="22"/>
        </w:rPr>
        <w:t>_____________</w:t>
      </w:r>
      <w:r w:rsidRPr="0070113C">
        <w:rPr>
          <w:rFonts w:ascii="Times New Roman" w:hAnsi="Times New Roman"/>
          <w:sz w:val="22"/>
          <w:szCs w:val="22"/>
        </w:rPr>
        <w:t>)</w:t>
      </w:r>
      <w:r w:rsidR="00BD2097" w:rsidRPr="0070113C">
        <w:rPr>
          <w:rFonts w:ascii="Times New Roman" w:hAnsi="Times New Roman"/>
          <w:sz w:val="22"/>
          <w:szCs w:val="22"/>
        </w:rPr>
        <w:t xml:space="preserve"> рубл</w:t>
      </w:r>
      <w:r w:rsidR="00B36BDF">
        <w:rPr>
          <w:rFonts w:ascii="Times New Roman" w:hAnsi="Times New Roman"/>
          <w:sz w:val="22"/>
          <w:szCs w:val="22"/>
        </w:rPr>
        <w:t xml:space="preserve">ей </w:t>
      </w:r>
      <w:r w:rsidR="00233CEF">
        <w:rPr>
          <w:rFonts w:ascii="Times New Roman" w:hAnsi="Times New Roman"/>
          <w:sz w:val="22"/>
          <w:szCs w:val="22"/>
        </w:rPr>
        <w:t>__</w:t>
      </w:r>
      <w:r w:rsidR="00B36BDF">
        <w:rPr>
          <w:rFonts w:ascii="Times New Roman" w:hAnsi="Times New Roman"/>
          <w:sz w:val="22"/>
          <w:szCs w:val="22"/>
        </w:rPr>
        <w:t xml:space="preserve"> копе</w:t>
      </w:r>
      <w:r w:rsidR="00233CEF">
        <w:rPr>
          <w:rFonts w:ascii="Times New Roman" w:hAnsi="Times New Roman"/>
          <w:sz w:val="22"/>
          <w:szCs w:val="22"/>
        </w:rPr>
        <w:t>е</w:t>
      </w:r>
      <w:r w:rsidR="00BD2097" w:rsidRPr="0070113C">
        <w:rPr>
          <w:rFonts w:ascii="Times New Roman" w:hAnsi="Times New Roman"/>
          <w:sz w:val="22"/>
          <w:szCs w:val="22"/>
        </w:rPr>
        <w:t>к</w:t>
      </w:r>
      <w:r w:rsidRPr="0070113C">
        <w:rPr>
          <w:rFonts w:ascii="Times New Roman" w:hAnsi="Times New Roman"/>
          <w:sz w:val="22"/>
          <w:szCs w:val="22"/>
        </w:rPr>
        <w:t xml:space="preserve">, </w:t>
      </w:r>
      <w:r w:rsidR="0070113C" w:rsidRPr="0070113C">
        <w:rPr>
          <w:rFonts w:ascii="Times New Roman" w:hAnsi="Times New Roman"/>
          <w:sz w:val="22"/>
          <w:szCs w:val="22"/>
        </w:rPr>
        <w:t>в том числе НДС</w:t>
      </w:r>
      <w:r w:rsidR="00B36BDF">
        <w:rPr>
          <w:rFonts w:ascii="Times New Roman" w:hAnsi="Times New Roman"/>
          <w:sz w:val="22"/>
          <w:szCs w:val="22"/>
        </w:rPr>
        <w:t xml:space="preserve"> </w:t>
      </w:r>
      <w:r w:rsidR="00233CEF">
        <w:rPr>
          <w:rFonts w:ascii="Times New Roman" w:hAnsi="Times New Roman"/>
          <w:sz w:val="22"/>
          <w:szCs w:val="22"/>
        </w:rPr>
        <w:t>или НДС не облагается на основании</w:t>
      </w:r>
      <w:r w:rsidR="00401E2D">
        <w:rPr>
          <w:rFonts w:ascii="Times New Roman" w:hAnsi="Times New Roman"/>
          <w:sz w:val="22"/>
          <w:szCs w:val="22"/>
        </w:rPr>
        <w:t xml:space="preserve"> ___________</w:t>
      </w:r>
      <w:r w:rsidR="0070113C">
        <w:rPr>
          <w:rFonts w:ascii="Times New Roman" w:hAnsi="Times New Roman"/>
          <w:sz w:val="22"/>
          <w:szCs w:val="22"/>
        </w:rPr>
        <w:t>.</w:t>
      </w:r>
    </w:p>
    <w:p w:rsidR="008D70F4" w:rsidRPr="0070113C" w:rsidRDefault="008D70F4" w:rsidP="00611F41">
      <w:pPr>
        <w:pStyle w:val="afa"/>
        <w:numPr>
          <w:ilvl w:val="1"/>
          <w:numId w:val="42"/>
        </w:numPr>
        <w:autoSpaceDE w:val="0"/>
        <w:autoSpaceDN w:val="0"/>
        <w:adjustRightInd w:val="0"/>
        <w:spacing w:after="0" w:line="240" w:lineRule="auto"/>
        <w:ind w:left="0" w:firstLine="709"/>
        <w:jc w:val="both"/>
        <w:rPr>
          <w:rFonts w:ascii="Times New Roman" w:hAnsi="Times New Roman"/>
          <w:color w:val="000000"/>
          <w:sz w:val="22"/>
          <w:szCs w:val="22"/>
        </w:rPr>
      </w:pPr>
      <w:r w:rsidRPr="0070113C">
        <w:rPr>
          <w:rFonts w:ascii="Times New Roman" w:hAnsi="Times New Roman"/>
          <w:color w:val="000000"/>
          <w:sz w:val="22"/>
          <w:szCs w:val="22"/>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D70F4" w:rsidRPr="00D327A9" w:rsidRDefault="008D70F4" w:rsidP="00D327A9">
      <w:pPr>
        <w:pStyle w:val="ConsPlusNormal"/>
        <w:ind w:firstLine="540"/>
        <w:jc w:val="both"/>
        <w:rPr>
          <w:rFonts w:ascii="Times New Roman" w:hAnsi="Times New Roman" w:cs="Times New Roman"/>
          <w:color w:val="000000"/>
        </w:rPr>
      </w:pPr>
      <w:bookmarkStart w:id="4" w:name="P1458"/>
      <w:bookmarkEnd w:id="4"/>
      <w:r w:rsidRPr="00D327A9">
        <w:rPr>
          <w:rFonts w:ascii="Times New Roman" w:hAnsi="Times New Roman" w:cs="Times New Roman"/>
          <w:color w:val="000000"/>
        </w:rPr>
        <w:t>2.3. Цена Контракта включает в себя: стои</w:t>
      </w:r>
      <w:r w:rsidR="00957172" w:rsidRPr="00D327A9">
        <w:rPr>
          <w:rFonts w:ascii="Times New Roman" w:hAnsi="Times New Roman" w:cs="Times New Roman"/>
          <w:color w:val="000000"/>
        </w:rPr>
        <w:t xml:space="preserve">мость Товара, </w:t>
      </w:r>
      <w:r w:rsidR="003572E5" w:rsidRPr="003572E5">
        <w:rPr>
          <w:rFonts w:ascii="Times New Roman" w:hAnsi="Times New Roman" w:cs="Times New Roman"/>
          <w:color w:val="000000"/>
        </w:rPr>
        <w:t xml:space="preserve">перевозку, </w:t>
      </w:r>
      <w:proofErr w:type="spellStart"/>
      <w:r w:rsidR="003572E5" w:rsidRPr="003572E5">
        <w:rPr>
          <w:rFonts w:ascii="Times New Roman" w:hAnsi="Times New Roman" w:cs="Times New Roman"/>
          <w:color w:val="000000"/>
        </w:rPr>
        <w:t>погрузо</w:t>
      </w:r>
      <w:proofErr w:type="spellEnd"/>
      <w:r w:rsidR="003572E5" w:rsidRPr="003572E5">
        <w:rPr>
          <w:rFonts w:ascii="Times New Roman" w:hAnsi="Times New Roman" w:cs="Times New Roman"/>
          <w:color w:val="000000"/>
        </w:rPr>
        <w:t xml:space="preserve">-разгрузку до места </w:t>
      </w:r>
      <w:r w:rsidR="00F4514D">
        <w:rPr>
          <w:rFonts w:ascii="Times New Roman" w:hAnsi="Times New Roman" w:cs="Times New Roman"/>
          <w:color w:val="000000"/>
        </w:rPr>
        <w:t>поставки,</w:t>
      </w:r>
      <w:r w:rsidR="00EC12E8">
        <w:rPr>
          <w:rFonts w:ascii="Times New Roman" w:hAnsi="Times New Roman" w:cs="Times New Roman"/>
          <w:color w:val="000000"/>
        </w:rPr>
        <w:t xml:space="preserve"> подъем на этажи</w:t>
      </w:r>
      <w:r w:rsidR="00793D48">
        <w:rPr>
          <w:rFonts w:ascii="Times New Roman" w:hAnsi="Times New Roman" w:cs="Times New Roman"/>
          <w:color w:val="000000"/>
        </w:rPr>
        <w:t xml:space="preserve"> </w:t>
      </w:r>
      <w:r w:rsidR="00F4514D">
        <w:rPr>
          <w:rFonts w:ascii="Times New Roman" w:hAnsi="Times New Roman" w:cs="Times New Roman"/>
          <w:color w:val="000000"/>
        </w:rPr>
        <w:t>т</w:t>
      </w:r>
      <w:r w:rsidR="00793D48" w:rsidRPr="00793D48">
        <w:rPr>
          <w:rFonts w:ascii="Times New Roman" w:hAnsi="Times New Roman" w:cs="Times New Roman"/>
          <w:color w:val="000000"/>
        </w:rPr>
        <w:t>овара</w:t>
      </w:r>
      <w:r w:rsidR="00793D48">
        <w:rPr>
          <w:rFonts w:ascii="Times New Roman" w:hAnsi="Times New Roman" w:cs="Times New Roman"/>
          <w:color w:val="000000"/>
        </w:rPr>
        <w:t>,</w:t>
      </w:r>
      <w:r w:rsidR="003572E5" w:rsidRPr="003572E5">
        <w:rPr>
          <w:rFonts w:ascii="Times New Roman" w:hAnsi="Times New Roman" w:cs="Times New Roman"/>
          <w:color w:val="000000"/>
        </w:rPr>
        <w:t xml:space="preserve"> страхование, уплату таможенных пошлин, налогов и других обязательных платежей</w:t>
      </w:r>
      <w:r w:rsidRPr="00D327A9">
        <w:rPr>
          <w:rFonts w:ascii="Times New Roman" w:hAnsi="Times New Roman" w:cs="Times New Roman"/>
          <w:color w:val="000000"/>
        </w:rPr>
        <w:t xml:space="preserve">. </w:t>
      </w:r>
    </w:p>
    <w:p w:rsidR="008D70F4" w:rsidRPr="00D327A9" w:rsidRDefault="008D70F4" w:rsidP="00D327A9">
      <w:pPr>
        <w:pStyle w:val="ConsPlusNormal"/>
        <w:ind w:firstLine="540"/>
        <w:jc w:val="both"/>
        <w:rPr>
          <w:rFonts w:ascii="Times New Roman" w:hAnsi="Times New Roman" w:cs="Times New Roman"/>
          <w:color w:val="000000"/>
        </w:rPr>
      </w:pPr>
      <w:bookmarkStart w:id="5" w:name="P1459"/>
      <w:bookmarkEnd w:id="5"/>
      <w:r w:rsidRPr="00D327A9">
        <w:rPr>
          <w:rFonts w:ascii="Times New Roman" w:hAnsi="Times New Roman" w:cs="Times New Roman"/>
          <w:color w:val="000000"/>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D327A9">
          <w:rPr>
            <w:rFonts w:ascii="Times New Roman" w:hAnsi="Times New Roman" w:cs="Times New Roman"/>
            <w:color w:val="000000"/>
          </w:rPr>
          <w:t>законом</w:t>
        </w:r>
      </w:hyperlink>
      <w:r w:rsidRPr="00D327A9">
        <w:rPr>
          <w:rFonts w:ascii="Times New Roman" w:hAnsi="Times New Roman" w:cs="Times New Roman"/>
          <w:color w:val="000000"/>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Закона №44-ФЗ) и Контрактом.</w:t>
      </w:r>
    </w:p>
    <w:p w:rsidR="008D70F4" w:rsidRPr="00D327A9" w:rsidRDefault="008D70F4" w:rsidP="00D327A9">
      <w:pPr>
        <w:autoSpaceDE w:val="0"/>
        <w:autoSpaceDN w:val="0"/>
        <w:adjustRightInd w:val="0"/>
        <w:spacing w:after="0" w:line="240" w:lineRule="auto"/>
        <w:jc w:val="both"/>
        <w:rPr>
          <w:rFonts w:ascii="Times New Roman" w:hAnsi="Times New Roman"/>
          <w:color w:val="000000"/>
          <w:lang w:eastAsia="ru-RU"/>
        </w:rPr>
      </w:pPr>
      <w:r w:rsidRPr="00D327A9">
        <w:rPr>
          <w:rFonts w:ascii="Times New Roman" w:hAnsi="Times New Roman"/>
          <w:color w:val="000000"/>
        </w:rP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r w:rsidRPr="00D327A9">
        <w:rPr>
          <w:rFonts w:ascii="Times New Roman" w:hAnsi="Times New Roman"/>
          <w:color w:val="000000"/>
          <w:lang w:eastAsia="ru-RU"/>
        </w:rPr>
        <w:t xml:space="preserve">в соответствии с </w:t>
      </w:r>
      <w:hyperlink r:id="rId9" w:history="1">
        <w:r w:rsidRPr="00D327A9">
          <w:rPr>
            <w:rFonts w:ascii="Times New Roman" w:hAnsi="Times New Roman"/>
            <w:color w:val="000000"/>
            <w:lang w:eastAsia="ru-RU"/>
          </w:rPr>
          <w:t>подпунктом "а" пункта 1 части 1 статьи 95</w:t>
        </w:r>
      </w:hyperlink>
      <w:r w:rsidRPr="00D327A9">
        <w:rPr>
          <w:rFonts w:ascii="Times New Roman" w:hAnsi="Times New Roman"/>
          <w:color w:val="000000"/>
          <w:lang w:eastAsia="ru-RU"/>
        </w:rPr>
        <w:t xml:space="preserve"> Закона N 44-ФЗ.</w:t>
      </w:r>
      <w:r w:rsidR="008605EF">
        <w:rPr>
          <w:rFonts w:ascii="Times New Roman" w:hAnsi="Times New Roman"/>
          <w:color w:val="000000"/>
          <w:lang w:eastAsia="ru-RU"/>
        </w:rPr>
        <w:t xml:space="preserve"> Авансирование не предусмотрено.</w:t>
      </w:r>
    </w:p>
    <w:p w:rsidR="00C504C5" w:rsidRPr="00D327A9" w:rsidRDefault="008D70F4" w:rsidP="00D327A9">
      <w:pPr>
        <w:pStyle w:val="ConsPlusNormal"/>
        <w:ind w:firstLine="540"/>
        <w:jc w:val="both"/>
        <w:rPr>
          <w:rFonts w:ascii="Times New Roman" w:hAnsi="Times New Roman" w:cs="Times New Roman"/>
          <w:b/>
          <w:color w:val="000000"/>
        </w:rPr>
      </w:pPr>
      <w:r w:rsidRPr="00D327A9">
        <w:rPr>
          <w:rFonts w:ascii="Times New Roman" w:hAnsi="Times New Roman" w:cs="Times New Roman"/>
          <w:color w:val="000000"/>
        </w:rPr>
        <w:t xml:space="preserve">2.5. Источник финансирования Контракта - </w:t>
      </w:r>
      <w:r w:rsidR="00C504C5" w:rsidRPr="00D327A9">
        <w:rPr>
          <w:rFonts w:ascii="Times New Roman" w:hAnsi="Times New Roman" w:cs="Times New Roman"/>
          <w:color w:val="000000"/>
        </w:rPr>
        <w:t>внебюджетные средства</w:t>
      </w:r>
      <w:r w:rsidR="00EC12E8">
        <w:rPr>
          <w:rFonts w:ascii="Times New Roman" w:hAnsi="Times New Roman" w:cs="Times New Roman"/>
          <w:color w:val="000000"/>
        </w:rPr>
        <w:t xml:space="preserve">. Средства бюджетных </w:t>
      </w:r>
      <w:r w:rsidR="00401E2D">
        <w:rPr>
          <w:rFonts w:ascii="Times New Roman" w:hAnsi="Times New Roman" w:cs="Times New Roman"/>
          <w:color w:val="000000"/>
        </w:rPr>
        <w:t>учреждений</w:t>
      </w:r>
      <w:r w:rsidR="00EC12E8">
        <w:rPr>
          <w:rFonts w:ascii="Times New Roman" w:hAnsi="Times New Roman" w:cs="Times New Roman"/>
          <w:color w:val="000000"/>
        </w:rPr>
        <w:t>.</w:t>
      </w:r>
    </w:p>
    <w:p w:rsidR="008D70F4" w:rsidRPr="00D327A9" w:rsidRDefault="008D70F4"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2.6. Расчеты между Заказчиком и Поставщиком производятся</w:t>
      </w:r>
      <w:r w:rsidR="001B3C81" w:rsidRPr="00D327A9">
        <w:rPr>
          <w:rFonts w:ascii="Times New Roman" w:hAnsi="Times New Roman" w:cs="Times New Roman"/>
          <w:color w:val="000000"/>
        </w:rPr>
        <w:t xml:space="preserve"> в течение </w:t>
      </w:r>
      <w:r w:rsidR="00EC12E8">
        <w:rPr>
          <w:rFonts w:ascii="Times New Roman" w:hAnsi="Times New Roman" w:cs="Times New Roman"/>
          <w:color w:val="000000"/>
        </w:rPr>
        <w:t>10</w:t>
      </w:r>
      <w:r w:rsidR="000021C3" w:rsidRPr="00D327A9">
        <w:rPr>
          <w:rFonts w:ascii="Times New Roman" w:hAnsi="Times New Roman" w:cs="Times New Roman"/>
          <w:color w:val="000000"/>
        </w:rPr>
        <w:t xml:space="preserve"> (</w:t>
      </w:r>
      <w:r w:rsidR="00EC12E8">
        <w:rPr>
          <w:rFonts w:ascii="Times New Roman" w:hAnsi="Times New Roman" w:cs="Times New Roman"/>
          <w:color w:val="000000"/>
        </w:rPr>
        <w:t>десяти</w:t>
      </w:r>
      <w:r w:rsidR="001B3C81" w:rsidRPr="00D327A9">
        <w:rPr>
          <w:rFonts w:ascii="Times New Roman" w:hAnsi="Times New Roman" w:cs="Times New Roman"/>
          <w:color w:val="000000"/>
        </w:rPr>
        <w:t xml:space="preserve">) рабочих дней с </w:t>
      </w:r>
      <w:r w:rsidR="00EC12E8">
        <w:rPr>
          <w:rFonts w:ascii="Times New Roman" w:hAnsi="Times New Roman" w:cs="Times New Roman"/>
          <w:color w:val="000000"/>
        </w:rPr>
        <w:t>подписания</w:t>
      </w:r>
      <w:r w:rsidR="001B3C81" w:rsidRPr="00D327A9">
        <w:rPr>
          <w:rFonts w:ascii="Times New Roman" w:hAnsi="Times New Roman" w:cs="Times New Roman"/>
          <w:color w:val="000000"/>
        </w:rPr>
        <w:t xml:space="preserve"> документ</w:t>
      </w:r>
      <w:r w:rsidR="00EC12E8">
        <w:rPr>
          <w:rFonts w:ascii="Times New Roman" w:hAnsi="Times New Roman" w:cs="Times New Roman"/>
          <w:color w:val="000000"/>
        </w:rPr>
        <w:t>ов</w:t>
      </w:r>
      <w:r w:rsidR="001B3C81" w:rsidRPr="00D327A9">
        <w:rPr>
          <w:rFonts w:ascii="Times New Roman" w:hAnsi="Times New Roman" w:cs="Times New Roman"/>
          <w:color w:val="000000"/>
        </w:rPr>
        <w:t xml:space="preserve"> о приёмке</w:t>
      </w:r>
      <w:r w:rsidR="00EC12E8">
        <w:rPr>
          <w:rFonts w:ascii="Times New Roman" w:hAnsi="Times New Roman" w:cs="Times New Roman"/>
          <w:color w:val="000000"/>
        </w:rPr>
        <w:t xml:space="preserve"> (акт, товарная накладная или УПД)</w:t>
      </w:r>
      <w:r w:rsidR="001B3C81" w:rsidRPr="00D327A9">
        <w:rPr>
          <w:rFonts w:ascii="Times New Roman" w:hAnsi="Times New Roman" w:cs="Times New Roman"/>
          <w:color w:val="000000"/>
        </w:rPr>
        <w:t>, подписанного Заказчиком.</w:t>
      </w:r>
    </w:p>
    <w:p w:rsidR="008D70F4" w:rsidRPr="00D327A9" w:rsidRDefault="008D70F4" w:rsidP="00D327A9">
      <w:pPr>
        <w:pStyle w:val="ConsPlusNormal"/>
        <w:ind w:firstLine="540"/>
        <w:jc w:val="both"/>
        <w:rPr>
          <w:rFonts w:ascii="Times New Roman" w:hAnsi="Times New Roman" w:cs="Times New Roman"/>
          <w:color w:val="000000"/>
        </w:rPr>
      </w:pPr>
      <w:bookmarkStart w:id="6" w:name="P1475"/>
      <w:bookmarkEnd w:id="6"/>
      <w:r w:rsidRPr="00D327A9">
        <w:rPr>
          <w:rFonts w:ascii="Times New Roman" w:hAnsi="Times New Roman" w:cs="Times New Roman"/>
          <w:color w:val="000000"/>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8D70F4" w:rsidRPr="00D327A9" w:rsidRDefault="00793D48" w:rsidP="00D327A9">
      <w:pPr>
        <w:spacing w:after="0" w:line="240" w:lineRule="auto"/>
        <w:ind w:firstLine="709"/>
        <w:jc w:val="both"/>
        <w:rPr>
          <w:rFonts w:ascii="Times New Roman" w:eastAsia="Times New Roman" w:hAnsi="Times New Roman"/>
          <w:color w:val="000000"/>
          <w:lang w:eastAsia="ru-RU"/>
        </w:rPr>
      </w:pPr>
      <w:r>
        <w:rPr>
          <w:rFonts w:ascii="Times New Roman" w:hAnsi="Times New Roman"/>
          <w:color w:val="000000"/>
        </w:rPr>
        <w:t xml:space="preserve">2.8. </w:t>
      </w:r>
      <w:r w:rsidR="008D70F4" w:rsidRPr="00D327A9">
        <w:rPr>
          <w:rFonts w:ascii="Times New Roman" w:eastAsia="Times New Roman" w:hAnsi="Times New Roman"/>
          <w:color w:val="000000"/>
          <w:lang w:eastAsia="ru-RU"/>
        </w:rPr>
        <w:t xml:space="preserve">Оплата поставленного Поставщиком товара подлежит уменьшению на сумму пени, штрафа, исчисленную в соответствии с пунктами 6.3-6.7 настоящего контракта. Основанием для уменьшения размера оплаты является заявление Заказчика о прекращении обязательства зачетом встречного однородного требования, направленное Поставщику (при наличии обстоятельств, предусмотренных 6.3-6.7 настоящего контракта). </w:t>
      </w:r>
    </w:p>
    <w:p w:rsidR="008D70F4" w:rsidRPr="00D327A9" w:rsidRDefault="008D70F4" w:rsidP="00D327A9">
      <w:pPr>
        <w:keepNext/>
        <w:keepLines/>
        <w:widowControl w:val="0"/>
        <w:tabs>
          <w:tab w:val="left" w:pos="426"/>
          <w:tab w:val="left" w:pos="1080"/>
        </w:tabs>
        <w:spacing w:after="0" w:line="240" w:lineRule="auto"/>
        <w:ind w:firstLine="567"/>
        <w:jc w:val="both"/>
        <w:rPr>
          <w:rFonts w:ascii="Times New Roman" w:eastAsia="Courier New" w:hAnsi="Times New Roman"/>
          <w:color w:val="000000"/>
          <w:lang w:eastAsia="ru-RU" w:bidi="ru-RU"/>
        </w:rPr>
      </w:pPr>
    </w:p>
    <w:p w:rsidR="00C329BB" w:rsidRPr="00D327A9" w:rsidRDefault="00C329BB" w:rsidP="00D327A9">
      <w:pPr>
        <w:widowControl w:val="0"/>
        <w:autoSpaceDE w:val="0"/>
        <w:autoSpaceDN w:val="0"/>
        <w:spacing w:after="0" w:line="240" w:lineRule="auto"/>
        <w:ind w:firstLine="456"/>
        <w:jc w:val="center"/>
        <w:rPr>
          <w:rFonts w:ascii="Times New Roman" w:eastAsia="Times New Roman" w:hAnsi="Times New Roman"/>
          <w:b/>
          <w:caps/>
          <w:lang w:eastAsia="ru-RU"/>
        </w:rPr>
      </w:pPr>
    </w:p>
    <w:p w:rsidR="00C504C5" w:rsidRPr="00D327A9" w:rsidRDefault="00C504C5"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t xml:space="preserve">III. Порядок, сроки и условия поставки и приемки Товара </w:t>
      </w:r>
    </w:p>
    <w:p w:rsidR="0026430D" w:rsidRDefault="00C504C5" w:rsidP="00D327A9">
      <w:pPr>
        <w:pStyle w:val="ConsPlusNormal"/>
        <w:ind w:firstLine="539"/>
        <w:jc w:val="both"/>
        <w:rPr>
          <w:rFonts w:ascii="Times New Roman" w:hAnsi="Times New Roman" w:cs="Times New Roman"/>
          <w:color w:val="000000"/>
        </w:rPr>
      </w:pPr>
      <w:bookmarkStart w:id="7" w:name="P1480"/>
      <w:bookmarkEnd w:id="7"/>
      <w:r w:rsidRPr="00D327A9">
        <w:rPr>
          <w:rFonts w:ascii="Times New Roman" w:hAnsi="Times New Roman" w:cs="Times New Roman"/>
          <w:color w:val="000000"/>
        </w:rPr>
        <w:lastRenderedPageBreak/>
        <w:t>3.1. Поставщик самостоятельно доста</w:t>
      </w:r>
      <w:r w:rsidR="0026430D">
        <w:rPr>
          <w:rFonts w:ascii="Times New Roman" w:hAnsi="Times New Roman" w:cs="Times New Roman"/>
          <w:color w:val="000000"/>
        </w:rPr>
        <w:t>вляет Товар Заказчику по адрес</w:t>
      </w:r>
      <w:r w:rsidR="00D40F1C">
        <w:rPr>
          <w:rFonts w:ascii="Times New Roman" w:hAnsi="Times New Roman" w:cs="Times New Roman"/>
          <w:color w:val="000000"/>
        </w:rPr>
        <w:t>у</w:t>
      </w:r>
      <w:r w:rsidRPr="00D327A9">
        <w:rPr>
          <w:rFonts w:ascii="Times New Roman" w:hAnsi="Times New Roman" w:cs="Times New Roman"/>
          <w:color w:val="000000"/>
        </w:rPr>
        <w:t xml:space="preserve">: </w:t>
      </w:r>
    </w:p>
    <w:p w:rsidR="00D40F1C" w:rsidRPr="000E498D" w:rsidRDefault="000E498D" w:rsidP="00D327A9">
      <w:pPr>
        <w:autoSpaceDE w:val="0"/>
        <w:autoSpaceDN w:val="0"/>
        <w:adjustRightInd w:val="0"/>
        <w:spacing w:after="0" w:line="240" w:lineRule="auto"/>
        <w:ind w:firstLine="709"/>
        <w:jc w:val="both"/>
        <w:rPr>
          <w:rFonts w:ascii="Times New Roman" w:hAnsi="Times New Roman"/>
          <w:b/>
          <w:color w:val="000000"/>
        </w:rPr>
      </w:pPr>
      <w:r w:rsidRPr="000E498D">
        <w:rPr>
          <w:rFonts w:ascii="Times New Roman" w:hAnsi="Times New Roman"/>
          <w:b/>
          <w:bCs/>
          <w:sz w:val="24"/>
          <w:szCs w:val="24"/>
        </w:rPr>
        <w:t xml:space="preserve">197760, </w:t>
      </w:r>
      <w:r w:rsidRPr="000E498D">
        <w:rPr>
          <w:rFonts w:ascii="Times New Roman" w:hAnsi="Times New Roman"/>
          <w:b/>
          <w:sz w:val="24"/>
          <w:szCs w:val="24"/>
        </w:rPr>
        <w:t xml:space="preserve">Санкт-Петербург, Кронштадт, </w:t>
      </w:r>
      <w:r w:rsidR="00DC1CF8">
        <w:rPr>
          <w:rFonts w:ascii="Times New Roman" w:hAnsi="Times New Roman"/>
          <w:b/>
          <w:sz w:val="24"/>
          <w:szCs w:val="24"/>
        </w:rPr>
        <w:t xml:space="preserve">ул. </w:t>
      </w:r>
      <w:proofErr w:type="spellStart"/>
      <w:r w:rsidR="00F2543A">
        <w:rPr>
          <w:rFonts w:ascii="Times New Roman" w:hAnsi="Times New Roman"/>
          <w:b/>
          <w:sz w:val="24"/>
          <w:szCs w:val="24"/>
        </w:rPr>
        <w:t>Цитадельск</w:t>
      </w:r>
      <w:r w:rsidR="00040F83">
        <w:rPr>
          <w:rFonts w:ascii="Times New Roman" w:hAnsi="Times New Roman"/>
          <w:b/>
          <w:sz w:val="24"/>
          <w:szCs w:val="24"/>
        </w:rPr>
        <w:t>ое</w:t>
      </w:r>
      <w:proofErr w:type="spellEnd"/>
      <w:r w:rsidR="00F2543A">
        <w:rPr>
          <w:rFonts w:ascii="Times New Roman" w:hAnsi="Times New Roman"/>
          <w:b/>
          <w:sz w:val="24"/>
          <w:szCs w:val="24"/>
        </w:rPr>
        <w:t xml:space="preserve"> </w:t>
      </w:r>
      <w:r w:rsidR="00040F83">
        <w:rPr>
          <w:rFonts w:ascii="Times New Roman" w:hAnsi="Times New Roman"/>
          <w:b/>
          <w:sz w:val="24"/>
          <w:szCs w:val="24"/>
        </w:rPr>
        <w:t>шоссе</w:t>
      </w:r>
      <w:r w:rsidR="00F2543A">
        <w:rPr>
          <w:rFonts w:ascii="Times New Roman" w:hAnsi="Times New Roman"/>
          <w:b/>
          <w:sz w:val="24"/>
          <w:szCs w:val="24"/>
        </w:rPr>
        <w:t>, д.</w:t>
      </w:r>
      <w:r w:rsidR="00040F83">
        <w:rPr>
          <w:rFonts w:ascii="Times New Roman" w:hAnsi="Times New Roman"/>
          <w:b/>
          <w:sz w:val="24"/>
          <w:szCs w:val="24"/>
        </w:rPr>
        <w:t>2</w:t>
      </w:r>
    </w:p>
    <w:p w:rsidR="0026430D" w:rsidRDefault="0026430D" w:rsidP="00D327A9">
      <w:pPr>
        <w:autoSpaceDE w:val="0"/>
        <w:autoSpaceDN w:val="0"/>
        <w:adjustRightInd w:val="0"/>
        <w:spacing w:after="0" w:line="240" w:lineRule="auto"/>
        <w:ind w:firstLine="709"/>
        <w:jc w:val="both"/>
        <w:rPr>
          <w:rFonts w:ascii="Times New Roman" w:hAnsi="Times New Roman"/>
          <w:b/>
          <w:bCs/>
        </w:rPr>
      </w:pPr>
      <w:r>
        <w:rPr>
          <w:rFonts w:ascii="Times New Roman" w:hAnsi="Times New Roman"/>
          <w:color w:val="000000"/>
        </w:rPr>
        <w:t xml:space="preserve">3.1.1. </w:t>
      </w:r>
      <w:r w:rsidR="00C504C5" w:rsidRPr="00D327A9">
        <w:rPr>
          <w:rFonts w:ascii="Times New Roman" w:hAnsi="Times New Roman"/>
          <w:color w:val="000000"/>
        </w:rPr>
        <w:t>Сроки поставки</w:t>
      </w:r>
      <w:bookmarkStart w:id="8" w:name="P1482"/>
      <w:bookmarkStart w:id="9" w:name="P1485"/>
      <w:bookmarkEnd w:id="8"/>
      <w:bookmarkEnd w:id="9"/>
      <w:r>
        <w:rPr>
          <w:rFonts w:ascii="Times New Roman" w:hAnsi="Times New Roman"/>
          <w:color w:val="000000"/>
        </w:rPr>
        <w:t xml:space="preserve">: </w:t>
      </w:r>
      <w:r w:rsidR="00AC7674">
        <w:rPr>
          <w:rFonts w:ascii="Times New Roman" w:hAnsi="Times New Roman"/>
          <w:color w:val="000000"/>
        </w:rPr>
        <w:t xml:space="preserve">не </w:t>
      </w:r>
      <w:r w:rsidR="00AC7674">
        <w:rPr>
          <w:rFonts w:ascii="Times New Roman" w:hAnsi="Times New Roman"/>
          <w:b/>
          <w:bCs/>
        </w:rPr>
        <w:t xml:space="preserve">позднее </w:t>
      </w:r>
      <w:r w:rsidR="00401E2D">
        <w:rPr>
          <w:rFonts w:ascii="Times New Roman" w:hAnsi="Times New Roman"/>
          <w:b/>
          <w:bCs/>
        </w:rPr>
        <w:t>5</w:t>
      </w:r>
      <w:r w:rsidR="00403051">
        <w:rPr>
          <w:rFonts w:ascii="Times New Roman" w:hAnsi="Times New Roman"/>
          <w:b/>
          <w:bCs/>
        </w:rPr>
        <w:t xml:space="preserve"> рабочих дней с момента заключения контракта</w:t>
      </w:r>
      <w:r w:rsidR="00236916" w:rsidRPr="00D327A9">
        <w:rPr>
          <w:rFonts w:ascii="Times New Roman" w:hAnsi="Times New Roman"/>
          <w:bCs/>
        </w:rPr>
        <w:t xml:space="preserve">, </w:t>
      </w:r>
      <w:r w:rsidR="00C504C5" w:rsidRPr="00D327A9">
        <w:rPr>
          <w:rFonts w:ascii="Times New Roman" w:hAnsi="Times New Roman"/>
          <w:bCs/>
        </w:rPr>
        <w:t>в согласованные с Заказчиком дату и время.</w:t>
      </w:r>
      <w:r w:rsidR="00DF2B23" w:rsidRPr="00D327A9">
        <w:rPr>
          <w:rFonts w:ascii="Times New Roman" w:hAnsi="Times New Roman"/>
          <w:bCs/>
        </w:rPr>
        <w:t xml:space="preserve"> </w:t>
      </w:r>
    </w:p>
    <w:p w:rsidR="00C504C5" w:rsidRDefault="00C504C5" w:rsidP="00D327A9">
      <w:pPr>
        <w:autoSpaceDE w:val="0"/>
        <w:autoSpaceDN w:val="0"/>
        <w:adjustRightInd w:val="0"/>
        <w:spacing w:after="0" w:line="240" w:lineRule="auto"/>
        <w:ind w:firstLine="709"/>
        <w:jc w:val="both"/>
        <w:rPr>
          <w:rFonts w:ascii="Times New Roman" w:hAnsi="Times New Roman"/>
          <w:bCs/>
        </w:rPr>
      </w:pPr>
      <w:r w:rsidRPr="00D327A9">
        <w:rPr>
          <w:rFonts w:ascii="Times New Roman" w:hAnsi="Times New Roman"/>
          <w:bCs/>
        </w:rPr>
        <w:t>Поста</w:t>
      </w:r>
      <w:r w:rsidR="007529F1" w:rsidRPr="00D327A9">
        <w:rPr>
          <w:rFonts w:ascii="Times New Roman" w:hAnsi="Times New Roman"/>
          <w:bCs/>
        </w:rPr>
        <w:t xml:space="preserve">вщик производит поставку товара и выгрузку до места хранения товара </w:t>
      </w:r>
      <w:r w:rsidRPr="00D327A9">
        <w:rPr>
          <w:rFonts w:ascii="Times New Roman" w:hAnsi="Times New Roman"/>
          <w:bCs/>
        </w:rPr>
        <w:t xml:space="preserve">в рабочие дни и часы работы Заказчика с </w:t>
      </w:r>
      <w:r w:rsidR="00020414" w:rsidRPr="00D327A9">
        <w:rPr>
          <w:rFonts w:ascii="Times New Roman" w:hAnsi="Times New Roman"/>
          <w:bCs/>
        </w:rPr>
        <w:t>1</w:t>
      </w:r>
      <w:r w:rsidR="00F4514D">
        <w:rPr>
          <w:rFonts w:ascii="Times New Roman" w:hAnsi="Times New Roman"/>
          <w:bCs/>
        </w:rPr>
        <w:t>0</w:t>
      </w:r>
      <w:r w:rsidRPr="00D327A9">
        <w:rPr>
          <w:rFonts w:ascii="Times New Roman" w:hAnsi="Times New Roman"/>
          <w:bCs/>
        </w:rPr>
        <w:t>:00 час. до 1</w:t>
      </w:r>
      <w:r w:rsidR="00F435DE" w:rsidRPr="00D327A9">
        <w:rPr>
          <w:rFonts w:ascii="Times New Roman" w:hAnsi="Times New Roman"/>
          <w:bCs/>
        </w:rPr>
        <w:t>6</w:t>
      </w:r>
      <w:r w:rsidRPr="00D327A9">
        <w:rPr>
          <w:rFonts w:ascii="Times New Roman" w:hAnsi="Times New Roman"/>
          <w:bCs/>
        </w:rPr>
        <w:t>:00 час. с предварительным уведомлением Заказчика не менее чем за 1 день.</w:t>
      </w:r>
      <w:r w:rsidR="003572E5">
        <w:rPr>
          <w:rFonts w:ascii="Times New Roman" w:hAnsi="Times New Roman"/>
          <w:bCs/>
        </w:rPr>
        <w:t xml:space="preserve"> </w:t>
      </w:r>
    </w:p>
    <w:p w:rsidR="00C504C5" w:rsidRPr="00D327A9" w:rsidRDefault="00C504C5" w:rsidP="00D327A9">
      <w:pPr>
        <w:pStyle w:val="ConsPlusNormal"/>
        <w:ind w:firstLine="539"/>
        <w:jc w:val="both"/>
        <w:rPr>
          <w:rFonts w:ascii="Times New Roman" w:hAnsi="Times New Roman" w:cs="Times New Roman"/>
          <w:color w:val="000000"/>
        </w:rPr>
      </w:pPr>
      <w:r w:rsidRPr="00D327A9">
        <w:rPr>
          <w:rFonts w:ascii="Times New Roman" w:hAnsi="Times New Roman" w:cs="Times New Roman"/>
          <w:color w:val="000000"/>
        </w:rPr>
        <w:t>3.2. Приемка Товара осуществляется путем передачи Поставщиком Товара</w:t>
      </w:r>
      <w:r w:rsidR="009B5928">
        <w:rPr>
          <w:rFonts w:ascii="Times New Roman" w:hAnsi="Times New Roman" w:cs="Times New Roman"/>
          <w:color w:val="000000"/>
        </w:rPr>
        <w:t>.</w:t>
      </w:r>
      <w:r w:rsidRPr="00D327A9">
        <w:rPr>
          <w:rFonts w:ascii="Times New Roman" w:hAnsi="Times New Roman" w:cs="Times New Roman"/>
          <w:color w:val="000000"/>
        </w:rPr>
        <w:t xml:space="preserve"> </w:t>
      </w:r>
      <w:r w:rsidR="009B5928" w:rsidRPr="009B5928">
        <w:rPr>
          <w:rFonts w:ascii="Times New Roman" w:hAnsi="Times New Roman" w:cs="Times New Roman"/>
          <w:color w:val="000000"/>
        </w:rPr>
        <w:t>Поставляемый товар, подлежащий обязательной сертификации, должен иметь сертификат соответствия и знак соответствия, выданные уполномо</w:t>
      </w:r>
      <w:r w:rsidR="009B5928">
        <w:rPr>
          <w:rFonts w:ascii="Times New Roman" w:hAnsi="Times New Roman" w:cs="Times New Roman"/>
          <w:color w:val="000000"/>
        </w:rPr>
        <w:t>ченным органом</w:t>
      </w:r>
      <w:r w:rsidRPr="00D327A9">
        <w:rPr>
          <w:rFonts w:ascii="Times New Roman" w:hAnsi="Times New Roman" w:cs="Times New Roman"/>
          <w:color w:val="000000"/>
        </w:rPr>
        <w:t>, а также иных документов, подтверждающих качество Товара.</w:t>
      </w:r>
      <w:r w:rsidR="009B5928">
        <w:rPr>
          <w:rFonts w:ascii="Times New Roman" w:hAnsi="Times New Roman" w:cs="Times New Roman"/>
          <w:color w:val="000000"/>
        </w:rPr>
        <w:t xml:space="preserve"> </w:t>
      </w:r>
    </w:p>
    <w:p w:rsidR="00C504C5" w:rsidRPr="00D327A9" w:rsidRDefault="00C504C5"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C504C5" w:rsidRPr="00D327A9" w:rsidRDefault="00C504C5"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N 44-ФЗ.</w:t>
      </w:r>
    </w:p>
    <w:p w:rsidR="00C504C5" w:rsidRPr="00D327A9" w:rsidRDefault="00C504C5"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3.</w:t>
      </w:r>
      <w:r w:rsidR="00D40F1C">
        <w:rPr>
          <w:rFonts w:ascii="Times New Roman" w:hAnsi="Times New Roman" w:cs="Times New Roman"/>
          <w:color w:val="000000"/>
        </w:rPr>
        <w:t>5</w:t>
      </w:r>
      <w:r w:rsidRPr="00D327A9">
        <w:rPr>
          <w:rFonts w:ascii="Times New Roman" w:hAnsi="Times New Roman" w:cs="Times New Roman"/>
          <w:color w:val="00000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C504C5" w:rsidRPr="00D327A9" w:rsidRDefault="00C504C5"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3.</w:t>
      </w:r>
      <w:r w:rsidR="00D40F1C">
        <w:rPr>
          <w:rFonts w:ascii="Times New Roman" w:hAnsi="Times New Roman" w:cs="Times New Roman"/>
          <w:color w:val="000000"/>
        </w:rPr>
        <w:t>6</w:t>
      </w:r>
      <w:r w:rsidRPr="00D327A9">
        <w:rPr>
          <w:rFonts w:ascii="Times New Roman" w:hAnsi="Times New Roman" w:cs="Times New Roman"/>
          <w:color w:val="00000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D327A9">
          <w:rPr>
            <w:rFonts w:ascii="Times New Roman" w:hAnsi="Times New Roman" w:cs="Times New Roman"/>
            <w:color w:val="000000"/>
          </w:rPr>
          <w:t xml:space="preserve">пункте </w:t>
        </w:r>
        <w:r w:rsidR="00D40F1C">
          <w:rPr>
            <w:rFonts w:ascii="Times New Roman" w:hAnsi="Times New Roman" w:cs="Times New Roman"/>
            <w:color w:val="000000"/>
          </w:rPr>
          <w:t>2</w:t>
        </w:r>
        <w:r w:rsidRPr="00D327A9">
          <w:rPr>
            <w:rFonts w:ascii="Times New Roman" w:hAnsi="Times New Roman" w:cs="Times New Roman"/>
            <w:color w:val="000000"/>
          </w:rPr>
          <w:t>.</w:t>
        </w:r>
        <w:r w:rsidR="00D40F1C">
          <w:rPr>
            <w:rFonts w:ascii="Times New Roman" w:hAnsi="Times New Roman" w:cs="Times New Roman"/>
            <w:color w:val="000000"/>
          </w:rPr>
          <w:t>6</w:t>
        </w:r>
      </w:hyperlink>
      <w:r w:rsidRPr="00D327A9">
        <w:rPr>
          <w:rFonts w:ascii="Times New Roman" w:hAnsi="Times New Roman" w:cs="Times New Roman"/>
          <w:color w:val="000000"/>
        </w:rPr>
        <w:t xml:space="preserve"> Контракта.</w:t>
      </w:r>
    </w:p>
    <w:p w:rsidR="00C504C5" w:rsidRPr="00D327A9" w:rsidRDefault="00C504C5"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3.</w:t>
      </w:r>
      <w:r w:rsidR="00D40F1C">
        <w:rPr>
          <w:rFonts w:ascii="Times New Roman" w:hAnsi="Times New Roman" w:cs="Times New Roman"/>
          <w:color w:val="000000"/>
        </w:rPr>
        <w:t>7</w:t>
      </w:r>
      <w:r w:rsidRPr="00D327A9">
        <w:rPr>
          <w:rFonts w:ascii="Times New Roman" w:hAnsi="Times New Roman" w:cs="Times New Roman"/>
          <w:color w:val="00000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504C5" w:rsidRPr="00D327A9" w:rsidRDefault="00C504C5" w:rsidP="00D327A9">
      <w:pPr>
        <w:widowControl w:val="0"/>
        <w:spacing w:after="0" w:line="240" w:lineRule="auto"/>
        <w:jc w:val="center"/>
        <w:rPr>
          <w:rFonts w:ascii="Times New Roman" w:eastAsia="Courier New" w:hAnsi="Times New Roman"/>
          <w:b/>
          <w:color w:val="000000"/>
          <w:lang w:eastAsia="ru-RU" w:bidi="ru-RU"/>
        </w:rPr>
      </w:pPr>
    </w:p>
    <w:p w:rsidR="00C329BB" w:rsidRPr="00BD2097" w:rsidRDefault="00C329BB" w:rsidP="00D327A9">
      <w:pPr>
        <w:widowControl w:val="0"/>
        <w:spacing w:after="0" w:line="240" w:lineRule="auto"/>
        <w:ind w:firstLine="567"/>
        <w:jc w:val="both"/>
        <w:rPr>
          <w:rFonts w:ascii="Times New Roman" w:eastAsia="Courier New" w:hAnsi="Times New Roman"/>
          <w:lang w:eastAsia="ru-RU" w:bidi="ru-RU"/>
        </w:rPr>
      </w:pPr>
    </w:p>
    <w:p w:rsidR="00675CEF" w:rsidRPr="00D327A9" w:rsidRDefault="00675CEF"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t>IV. Взаимодействие Сторон</w:t>
      </w:r>
    </w:p>
    <w:p w:rsidR="00675CEF" w:rsidRPr="00D327A9" w:rsidRDefault="00675CEF" w:rsidP="00D327A9">
      <w:pPr>
        <w:pStyle w:val="ConsPlusNormal"/>
        <w:ind w:firstLine="540"/>
        <w:jc w:val="both"/>
        <w:rPr>
          <w:rFonts w:ascii="Times New Roman" w:hAnsi="Times New Roman" w:cs="Times New Roman"/>
          <w:color w:val="000000"/>
        </w:rPr>
      </w:pPr>
      <w:bookmarkStart w:id="10" w:name="P1497"/>
      <w:bookmarkEnd w:id="10"/>
      <w:r w:rsidRPr="00D327A9">
        <w:rPr>
          <w:rFonts w:ascii="Times New Roman" w:hAnsi="Times New Roman" w:cs="Times New Roman"/>
          <w:color w:val="000000"/>
        </w:rPr>
        <w:t xml:space="preserve">4.1. Поставщик обязан: </w:t>
      </w:r>
    </w:p>
    <w:p w:rsidR="00655CAC"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4.1.1. поставить</w:t>
      </w:r>
      <w:r w:rsidR="00C447C4" w:rsidRPr="00D327A9">
        <w:rPr>
          <w:rFonts w:ascii="Times New Roman" w:hAnsi="Times New Roman" w:cs="Times New Roman"/>
          <w:color w:val="000000"/>
        </w:rPr>
        <w:t xml:space="preserve">, осуществить подъем на </w:t>
      </w:r>
      <w:r w:rsidR="00D40F1C">
        <w:rPr>
          <w:rFonts w:ascii="Times New Roman" w:hAnsi="Times New Roman" w:cs="Times New Roman"/>
          <w:color w:val="000000"/>
        </w:rPr>
        <w:t>этажи</w:t>
      </w:r>
      <w:r w:rsidR="00DF2B23" w:rsidRPr="00D327A9">
        <w:rPr>
          <w:rFonts w:ascii="Times New Roman" w:hAnsi="Times New Roman" w:cs="Times New Roman"/>
          <w:color w:val="000000"/>
        </w:rPr>
        <w:t xml:space="preserve">, </w:t>
      </w:r>
      <w:r w:rsidR="00D40F1C">
        <w:rPr>
          <w:rFonts w:ascii="Times New Roman" w:hAnsi="Times New Roman" w:cs="Times New Roman"/>
          <w:color w:val="000000"/>
        </w:rPr>
        <w:t xml:space="preserve">установить </w:t>
      </w:r>
      <w:r w:rsidRPr="00D327A9">
        <w:rPr>
          <w:rFonts w:ascii="Times New Roman" w:hAnsi="Times New Roman" w:cs="Times New Roman"/>
          <w:color w:val="000000"/>
        </w:rPr>
        <w:t xml:space="preserve">в порядке, количестве, в срок и на условиях, предусмотренных Контрактом и </w:t>
      </w:r>
      <w:r w:rsidR="009B5928">
        <w:rPr>
          <w:rFonts w:ascii="Times New Roman" w:hAnsi="Times New Roman" w:cs="Times New Roman"/>
          <w:color w:val="000000"/>
        </w:rPr>
        <w:t>Техническим заданием</w:t>
      </w:r>
      <w:r w:rsidRPr="00D327A9">
        <w:rPr>
          <w:rFonts w:ascii="Times New Roman" w:hAnsi="Times New Roman" w:cs="Times New Roman"/>
          <w:color w:val="000000"/>
        </w:rPr>
        <w:t>;</w:t>
      </w:r>
    </w:p>
    <w:p w:rsidR="0009715A" w:rsidRPr="00D327A9" w:rsidRDefault="0009715A"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4.1.1.1. </w:t>
      </w:r>
      <w:r w:rsidR="00F4514D">
        <w:rPr>
          <w:rFonts w:ascii="Times New Roman" w:hAnsi="Times New Roman" w:cs="Times New Roman"/>
          <w:color w:val="000000"/>
        </w:rPr>
        <w:t>доставка</w:t>
      </w:r>
      <w:r w:rsidR="009B5928">
        <w:rPr>
          <w:rFonts w:ascii="Times New Roman" w:hAnsi="Times New Roman" w:cs="Times New Roman"/>
          <w:color w:val="000000"/>
        </w:rPr>
        <w:t>,</w:t>
      </w:r>
      <w:r w:rsidR="00D40F1C">
        <w:rPr>
          <w:rFonts w:ascii="Times New Roman" w:hAnsi="Times New Roman" w:cs="Times New Roman"/>
          <w:color w:val="000000"/>
        </w:rPr>
        <w:t xml:space="preserve"> </w:t>
      </w:r>
      <w:r w:rsidRPr="00D327A9">
        <w:rPr>
          <w:rFonts w:ascii="Times New Roman" w:hAnsi="Times New Roman" w:cs="Times New Roman"/>
          <w:color w:val="000000"/>
        </w:rPr>
        <w:t>подъем поставленного Товара на этажи осуществляется силами и средствами Поставщика;</w:t>
      </w:r>
    </w:p>
    <w:p w:rsidR="00675CEF" w:rsidRPr="00D327A9" w:rsidRDefault="00675CEF" w:rsidP="00D327A9">
      <w:pPr>
        <w:pStyle w:val="ConsPlusNormal"/>
        <w:ind w:firstLine="540"/>
        <w:jc w:val="both"/>
        <w:rPr>
          <w:rFonts w:ascii="Times New Roman" w:hAnsi="Times New Roman" w:cs="Times New Roman"/>
          <w:color w:val="000000"/>
        </w:rPr>
      </w:pPr>
      <w:bookmarkStart w:id="11" w:name="P1499"/>
      <w:bookmarkEnd w:id="11"/>
      <w:r w:rsidRPr="00D327A9">
        <w:rPr>
          <w:rFonts w:ascii="Times New Roman" w:hAnsi="Times New Roman" w:cs="Times New Roman"/>
          <w:color w:val="00000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675CEF" w:rsidRPr="00D327A9" w:rsidRDefault="00675CEF" w:rsidP="00D327A9">
      <w:pPr>
        <w:pStyle w:val="ConsPlusNormal"/>
        <w:ind w:firstLine="540"/>
        <w:jc w:val="both"/>
        <w:rPr>
          <w:rFonts w:ascii="Times New Roman" w:hAnsi="Times New Roman" w:cs="Times New Roman"/>
          <w:color w:val="000000"/>
        </w:rPr>
      </w:pPr>
      <w:bookmarkStart w:id="12" w:name="P1502"/>
      <w:bookmarkStart w:id="13" w:name="P1503"/>
      <w:bookmarkStart w:id="14" w:name="P1504"/>
      <w:bookmarkEnd w:id="12"/>
      <w:bookmarkEnd w:id="13"/>
      <w:bookmarkEnd w:id="14"/>
      <w:r w:rsidRPr="00D327A9">
        <w:rPr>
          <w:rFonts w:ascii="Times New Roman" w:hAnsi="Times New Roman" w:cs="Times New Roman"/>
          <w:color w:val="000000"/>
        </w:rPr>
        <w:t xml:space="preserve">4.1.4. в случае принятия решения об одностороннем отказе от исполнения Контракта – направить Заказчику такое решение в порядке, предусмотренном ст. 20.1 Закона №44-ФЗ; </w:t>
      </w:r>
    </w:p>
    <w:p w:rsidR="00675CEF" w:rsidRPr="00D327A9" w:rsidRDefault="00675CEF" w:rsidP="00D327A9">
      <w:pPr>
        <w:pStyle w:val="ConsPlusNormal"/>
        <w:ind w:firstLine="540"/>
        <w:jc w:val="both"/>
        <w:rPr>
          <w:rFonts w:ascii="Times New Roman" w:hAnsi="Times New Roman" w:cs="Times New Roman"/>
          <w:color w:val="000000"/>
        </w:rPr>
      </w:pPr>
      <w:bookmarkStart w:id="15" w:name="P1505"/>
      <w:bookmarkEnd w:id="15"/>
      <w:r w:rsidRPr="00D327A9">
        <w:rPr>
          <w:rFonts w:ascii="Times New Roman" w:hAnsi="Times New Roman" w:cs="Times New Roman"/>
          <w:color w:val="00000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675CEF" w:rsidRPr="00D327A9" w:rsidRDefault="00675CEF" w:rsidP="00D327A9">
      <w:pPr>
        <w:pStyle w:val="ConsPlusNormal"/>
        <w:ind w:firstLine="540"/>
        <w:jc w:val="both"/>
        <w:rPr>
          <w:rFonts w:ascii="Times New Roman" w:hAnsi="Times New Roman" w:cs="Times New Roman"/>
          <w:color w:val="000000"/>
        </w:rPr>
      </w:pPr>
      <w:bookmarkStart w:id="16" w:name="P1507"/>
      <w:bookmarkEnd w:id="16"/>
      <w:r w:rsidRPr="00D327A9">
        <w:rPr>
          <w:rFonts w:ascii="Times New Roman" w:hAnsi="Times New Roman" w:cs="Times New Roman"/>
          <w:color w:val="000000"/>
        </w:rPr>
        <w:t>4.2. Поставщик вправе:</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4.2.1. требовать от Заказчика произвести приемку Товара в порядке и в сроки, предусмотренные Контрактом;</w:t>
      </w:r>
    </w:p>
    <w:p w:rsidR="00675CEF" w:rsidRPr="00D327A9" w:rsidRDefault="00675CEF" w:rsidP="00D327A9">
      <w:pPr>
        <w:pStyle w:val="ConsPlusNormal"/>
        <w:ind w:firstLine="540"/>
        <w:jc w:val="both"/>
        <w:rPr>
          <w:rFonts w:ascii="Times New Roman" w:hAnsi="Times New Roman" w:cs="Times New Roman"/>
          <w:color w:val="000000"/>
        </w:rPr>
      </w:pPr>
      <w:bookmarkStart w:id="17" w:name="P1518"/>
      <w:bookmarkEnd w:id="17"/>
      <w:r w:rsidRPr="00D327A9">
        <w:rPr>
          <w:rFonts w:ascii="Times New Roman" w:hAnsi="Times New Roman" w:cs="Times New Roman"/>
          <w:color w:val="00000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bookmarkStart w:id="18" w:name="P1519"/>
      <w:bookmarkEnd w:id="18"/>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4.2.3. принять решение об одностороннем отказе от исполнения Контракта в соответствии с гражданским законодательством;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4.2.4. требовать возмещения убытков, уплаты неустоек (штрафов, пеней) в соответствии с </w:t>
      </w:r>
      <w:hyperlink w:anchor="P1550" w:history="1">
        <w:r w:rsidRPr="00D327A9">
          <w:rPr>
            <w:rFonts w:ascii="Times New Roman" w:hAnsi="Times New Roman" w:cs="Times New Roman"/>
            <w:color w:val="000000"/>
          </w:rPr>
          <w:t>разделом VI</w:t>
        </w:r>
      </w:hyperlink>
      <w:r w:rsidRPr="00D327A9">
        <w:rPr>
          <w:rFonts w:ascii="Times New Roman" w:hAnsi="Times New Roman" w:cs="Times New Roman"/>
          <w:color w:val="000000"/>
        </w:rPr>
        <w:t xml:space="preserve"> Контракта;</w:t>
      </w:r>
    </w:p>
    <w:p w:rsidR="00675CEF" w:rsidRPr="00D327A9" w:rsidRDefault="00675CEF" w:rsidP="00D327A9">
      <w:pPr>
        <w:pStyle w:val="ConsPlusNormal"/>
        <w:ind w:firstLine="540"/>
        <w:jc w:val="both"/>
        <w:rPr>
          <w:rFonts w:ascii="Times New Roman" w:hAnsi="Times New Roman" w:cs="Times New Roman"/>
          <w:color w:val="000000"/>
        </w:rPr>
      </w:pPr>
      <w:bookmarkStart w:id="19" w:name="P1521"/>
      <w:bookmarkEnd w:id="19"/>
      <w:r w:rsidRPr="00D327A9">
        <w:rPr>
          <w:rFonts w:ascii="Times New Roman" w:hAnsi="Times New Roman" w:cs="Times New Roman"/>
          <w:color w:val="000000"/>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w:t>
      </w:r>
      <w:r w:rsidRPr="00D327A9">
        <w:rPr>
          <w:rFonts w:ascii="Times New Roman" w:hAnsi="Times New Roman" w:cs="Times New Roman"/>
          <w:color w:val="000000"/>
        </w:rPr>
        <w:lastRenderedPageBreak/>
        <w:t xml:space="preserve">указанными в Контракте (за исключением случаев, которые предусмотрены и нормативными правовыми актами, принятыми в соответствии с </w:t>
      </w:r>
      <w:hyperlink r:id="rId10" w:history="1">
        <w:r w:rsidRPr="00D327A9">
          <w:rPr>
            <w:rFonts w:ascii="Times New Roman" w:hAnsi="Times New Roman" w:cs="Times New Roman"/>
            <w:color w:val="000000"/>
          </w:rPr>
          <w:t>частью 6 статьи 14</w:t>
        </w:r>
      </w:hyperlink>
      <w:r w:rsidRPr="00D327A9">
        <w:rPr>
          <w:rFonts w:ascii="Times New Roman" w:hAnsi="Times New Roman" w:cs="Times New Roman"/>
          <w:color w:val="000000"/>
        </w:rPr>
        <w:t xml:space="preserve"> Закона N 44-ФЗ.</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4.3. Заказчик обязуется:</w:t>
      </w:r>
    </w:p>
    <w:p w:rsidR="00675CEF"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4.3.</w:t>
      </w:r>
      <w:r w:rsidR="003E7B34">
        <w:rPr>
          <w:rFonts w:ascii="Times New Roman" w:hAnsi="Times New Roman" w:cs="Times New Roman"/>
          <w:color w:val="000000"/>
        </w:rPr>
        <w:t>2</w:t>
      </w:r>
      <w:r w:rsidRPr="00D327A9">
        <w:rPr>
          <w:rFonts w:ascii="Times New Roman" w:hAnsi="Times New Roman" w:cs="Times New Roman"/>
          <w:color w:val="000000"/>
        </w:rPr>
        <w:t xml:space="preserve">. требовать уплаты неустоек (штрафов, пеней) в соответствии с </w:t>
      </w:r>
      <w:hyperlink w:anchor="P1550" w:history="1">
        <w:r w:rsidRPr="00D327A9">
          <w:rPr>
            <w:rFonts w:ascii="Times New Roman" w:hAnsi="Times New Roman" w:cs="Times New Roman"/>
            <w:color w:val="000000"/>
          </w:rPr>
          <w:t>разделом VI</w:t>
        </w:r>
      </w:hyperlink>
      <w:r w:rsidRPr="00D327A9">
        <w:rPr>
          <w:rFonts w:ascii="Times New Roman" w:hAnsi="Times New Roman" w:cs="Times New Roman"/>
          <w:color w:val="000000"/>
        </w:rPr>
        <w:t xml:space="preserve"> Контракта;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4.3.</w:t>
      </w:r>
      <w:r w:rsidR="003E7B34">
        <w:rPr>
          <w:rFonts w:ascii="Times New Roman" w:hAnsi="Times New Roman" w:cs="Times New Roman"/>
          <w:color w:val="000000"/>
        </w:rPr>
        <w:t>3</w:t>
      </w:r>
      <w:r w:rsidRPr="00D327A9">
        <w:rPr>
          <w:rFonts w:ascii="Times New Roman" w:hAnsi="Times New Roman" w:cs="Times New Roman"/>
          <w:color w:val="000000"/>
        </w:rPr>
        <w:t>. провести экспертизу поставленного Товара для проверки его соответствия условиям Контракта в соответствии с Законом N 44-ФЗ.</w:t>
      </w:r>
    </w:p>
    <w:p w:rsidR="00675CEF" w:rsidRPr="00D327A9" w:rsidRDefault="00675CEF" w:rsidP="00D327A9">
      <w:pPr>
        <w:pStyle w:val="ConsPlusNormal"/>
        <w:ind w:firstLine="540"/>
        <w:jc w:val="both"/>
        <w:rPr>
          <w:rFonts w:ascii="Times New Roman" w:hAnsi="Times New Roman" w:cs="Times New Roman"/>
          <w:color w:val="000000"/>
        </w:rPr>
      </w:pPr>
      <w:bookmarkStart w:id="20" w:name="P1529"/>
      <w:bookmarkEnd w:id="20"/>
      <w:r w:rsidRPr="00D327A9">
        <w:rPr>
          <w:rFonts w:ascii="Times New Roman" w:hAnsi="Times New Roman" w:cs="Times New Roman"/>
          <w:color w:val="000000"/>
        </w:rPr>
        <w:t>4.4. Заказчик вправе:</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4.4.1. требовать от Поставщика надлежащего исполнения обязательств по Контракту;</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4.4.4. требовать возмещения убытков в соответствии с </w:t>
      </w:r>
      <w:hyperlink w:anchor="P1550" w:history="1">
        <w:r w:rsidRPr="00D327A9">
          <w:rPr>
            <w:rFonts w:ascii="Times New Roman" w:hAnsi="Times New Roman" w:cs="Times New Roman"/>
            <w:color w:val="000000"/>
          </w:rPr>
          <w:t>разделом VI</w:t>
        </w:r>
      </w:hyperlink>
      <w:r w:rsidRPr="00D327A9">
        <w:rPr>
          <w:rFonts w:ascii="Times New Roman" w:hAnsi="Times New Roman" w:cs="Times New Roman"/>
          <w:color w:val="000000"/>
        </w:rPr>
        <w:t xml:space="preserve"> Контракта, причиненных по вине Поставщика;</w:t>
      </w:r>
    </w:p>
    <w:p w:rsidR="00675CEF" w:rsidRPr="00D327A9" w:rsidRDefault="00675CEF" w:rsidP="00D327A9">
      <w:pPr>
        <w:pStyle w:val="ConsPlusNormal"/>
        <w:ind w:firstLine="540"/>
        <w:jc w:val="both"/>
        <w:rPr>
          <w:rFonts w:ascii="Times New Roman" w:hAnsi="Times New Roman" w:cs="Times New Roman"/>
          <w:color w:val="000000"/>
        </w:rPr>
      </w:pPr>
      <w:bookmarkStart w:id="21" w:name="P1534"/>
      <w:bookmarkEnd w:id="21"/>
      <w:r w:rsidRPr="00D327A9">
        <w:rPr>
          <w:rFonts w:ascii="Times New Roman" w:hAnsi="Times New Roman" w:cs="Times New Roman"/>
          <w:color w:val="000000"/>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N 44-ФЗ;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4.4.6. отказаться от приемки и оплаты Товара, не соответствующего условиям Контракта;</w:t>
      </w:r>
    </w:p>
    <w:p w:rsidR="00675CEF" w:rsidRPr="00D327A9" w:rsidRDefault="00675CEF" w:rsidP="00D327A9">
      <w:pPr>
        <w:pStyle w:val="ConsPlusNormal"/>
        <w:ind w:firstLine="540"/>
        <w:jc w:val="both"/>
        <w:rPr>
          <w:rFonts w:ascii="Times New Roman" w:hAnsi="Times New Roman" w:cs="Times New Roman"/>
          <w:color w:val="000000"/>
        </w:rPr>
      </w:pPr>
      <w:bookmarkStart w:id="22" w:name="P1536"/>
      <w:bookmarkEnd w:id="22"/>
      <w:r w:rsidRPr="00D327A9">
        <w:rPr>
          <w:rFonts w:ascii="Times New Roman" w:hAnsi="Times New Roman" w:cs="Times New Roman"/>
          <w:color w:val="000000"/>
        </w:rPr>
        <w:t xml:space="preserve">4.4.7. принять решение об одностороннем отказе от исполнения Контракта в соответствии с гражданским законодательством; </w:t>
      </w:r>
    </w:p>
    <w:p w:rsidR="00E747B5" w:rsidRDefault="00675CEF" w:rsidP="00D327A9">
      <w:pPr>
        <w:pStyle w:val="ConsPlusNormal"/>
        <w:ind w:firstLine="540"/>
        <w:jc w:val="both"/>
        <w:rPr>
          <w:rFonts w:ascii="Times New Roman" w:hAnsi="Times New Roman" w:cs="Times New Roman"/>
          <w:color w:val="000000"/>
        </w:rPr>
      </w:pPr>
      <w:bookmarkStart w:id="23" w:name="P1537"/>
      <w:bookmarkEnd w:id="23"/>
      <w:r w:rsidRPr="00D327A9">
        <w:rPr>
          <w:rFonts w:ascii="Times New Roman" w:hAnsi="Times New Roman" w:cs="Times New Roman"/>
          <w:color w:val="00000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675CEF" w:rsidRPr="00D327A9" w:rsidRDefault="00602EF0" w:rsidP="00D327A9">
      <w:pPr>
        <w:pStyle w:val="ConsPlusNormal"/>
        <w:ind w:firstLine="540"/>
        <w:jc w:val="both"/>
        <w:rPr>
          <w:rFonts w:ascii="Times New Roman" w:hAnsi="Times New Roman" w:cs="Times New Roman"/>
          <w:color w:val="000000"/>
        </w:rPr>
      </w:pPr>
      <w:hyperlink w:anchor="P1818" w:history="1"/>
    </w:p>
    <w:p w:rsidR="00675CEF" w:rsidRPr="00D327A9" w:rsidRDefault="00675CEF" w:rsidP="00D327A9">
      <w:pPr>
        <w:pStyle w:val="ConsPlusNormal"/>
        <w:jc w:val="center"/>
        <w:outlineLvl w:val="1"/>
        <w:rPr>
          <w:rFonts w:ascii="Times New Roman" w:hAnsi="Times New Roman" w:cs="Times New Roman"/>
          <w:b/>
          <w:color w:val="000000"/>
        </w:rPr>
      </w:pPr>
      <w:bookmarkStart w:id="24" w:name="P1539"/>
      <w:bookmarkEnd w:id="24"/>
      <w:r w:rsidRPr="00D327A9">
        <w:rPr>
          <w:rFonts w:ascii="Times New Roman" w:hAnsi="Times New Roman" w:cs="Times New Roman"/>
          <w:b/>
          <w:color w:val="000000"/>
        </w:rPr>
        <w:t>V. Качество Товара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5.1. Поставщик гарантирует, что поставляемый Товар соответствует требованиям, установленным Контрактом.</w:t>
      </w:r>
    </w:p>
    <w:p w:rsidR="00502B63"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5.2. Поставщик гарантирует безопасность Товара в соответствии с требованиями, устан</w:t>
      </w:r>
      <w:r w:rsidR="00502B63">
        <w:rPr>
          <w:rFonts w:ascii="Times New Roman" w:hAnsi="Times New Roman" w:cs="Times New Roman"/>
          <w:color w:val="000000"/>
        </w:rPr>
        <w:t>овленными к данному виду товара.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5.3. Товар должен быть упакован и замаркирован в соответствии с действующими стандартами.</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675CEF" w:rsidRPr="00D327A9" w:rsidRDefault="00675CEF" w:rsidP="00D327A9">
      <w:pPr>
        <w:pStyle w:val="ConsPlusNormal"/>
        <w:jc w:val="center"/>
        <w:outlineLvl w:val="1"/>
        <w:rPr>
          <w:rFonts w:ascii="Times New Roman" w:hAnsi="Times New Roman" w:cs="Times New Roman"/>
          <w:b/>
          <w:color w:val="000000"/>
        </w:rPr>
      </w:pPr>
      <w:bookmarkStart w:id="25" w:name="P1546"/>
      <w:bookmarkStart w:id="26" w:name="P1550"/>
      <w:bookmarkEnd w:id="25"/>
      <w:bookmarkEnd w:id="26"/>
      <w:r w:rsidRPr="00D327A9">
        <w:rPr>
          <w:rFonts w:ascii="Times New Roman" w:hAnsi="Times New Roman" w:cs="Times New Roman"/>
          <w:b/>
          <w:color w:val="000000"/>
        </w:rPr>
        <w:t xml:space="preserve">VI. Ответственность Сторон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675CEF" w:rsidRPr="00D327A9" w:rsidRDefault="00675CEF" w:rsidP="00D327A9">
      <w:pPr>
        <w:pStyle w:val="ConsPlusNormal"/>
        <w:ind w:firstLine="540"/>
        <w:jc w:val="both"/>
        <w:rPr>
          <w:rFonts w:ascii="Times New Roman" w:hAnsi="Times New Roman" w:cs="Times New Roman"/>
          <w:color w:val="000000"/>
        </w:rPr>
      </w:pPr>
      <w:bookmarkStart w:id="27" w:name="P1554"/>
      <w:bookmarkEnd w:id="27"/>
      <w:r w:rsidRPr="00D327A9">
        <w:rPr>
          <w:rFonts w:ascii="Times New Roman" w:hAnsi="Times New Roman" w:cs="Times New Roman"/>
          <w:color w:val="000000"/>
        </w:rPr>
        <w:t>6.3. В случае просрочки испо</w:t>
      </w:r>
      <w:r w:rsidR="00F02926">
        <w:rPr>
          <w:rFonts w:ascii="Times New Roman" w:hAnsi="Times New Roman" w:cs="Times New Roman"/>
          <w:color w:val="000000"/>
        </w:rPr>
        <w:t>лнения Поставщиком обязательств</w:t>
      </w:r>
      <w:r w:rsidRPr="00D327A9">
        <w:rPr>
          <w:rFonts w:ascii="Times New Roman" w:hAnsi="Times New Roman" w:cs="Times New Roman"/>
          <w:color w:val="000000"/>
        </w:rPr>
        <w:t>,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675CEF" w:rsidRPr="00D327A9" w:rsidRDefault="00675CEF" w:rsidP="00D327A9">
      <w:pPr>
        <w:pStyle w:val="ConsPlusNormal"/>
        <w:ind w:firstLine="539"/>
        <w:jc w:val="both"/>
        <w:rPr>
          <w:rFonts w:ascii="Times New Roman" w:hAnsi="Times New Roman" w:cs="Times New Roman"/>
          <w:color w:val="000000"/>
        </w:rPr>
      </w:pPr>
      <w:r w:rsidRPr="00D327A9">
        <w:rPr>
          <w:rFonts w:ascii="Times New Roman" w:hAnsi="Times New Roman" w:cs="Times New Roman"/>
          <w:color w:val="000000"/>
        </w:rPr>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w:t>
      </w:r>
      <w:r w:rsidR="00F02926">
        <w:rPr>
          <w:rFonts w:ascii="Times New Roman" w:hAnsi="Times New Roman" w:cs="Times New Roman"/>
          <w:color w:val="000000"/>
        </w:rPr>
        <w:t xml:space="preserve"> Поставщиком обязательств</w:t>
      </w:r>
      <w:r w:rsidRPr="00D327A9">
        <w:rPr>
          <w:rFonts w:ascii="Times New Roman" w:hAnsi="Times New Roman" w:cs="Times New Roman"/>
          <w:color w:val="000000"/>
        </w:rPr>
        <w:t xml:space="preserve">, предусмотренных Контрактом, Поставщик уплачивает Заказчику штраф. Размер штрафа определяется в соответствии с </w:t>
      </w:r>
      <w:hyperlink r:id="rId11" w:history="1">
        <w:r w:rsidRPr="00D327A9">
          <w:rPr>
            <w:rFonts w:ascii="Times New Roman" w:hAnsi="Times New Roman" w:cs="Times New Roman"/>
            <w:color w:val="000000"/>
          </w:rPr>
          <w:t>Правилами</w:t>
        </w:r>
      </w:hyperlink>
      <w:r w:rsidRPr="00D327A9">
        <w:rPr>
          <w:rFonts w:ascii="Times New Roman" w:hAnsi="Times New Roman" w:cs="Times New Roman"/>
          <w:color w:val="00000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w:t>
      </w:r>
    </w:p>
    <w:p w:rsidR="00675CEF" w:rsidRPr="00D327A9" w:rsidRDefault="00675CEF" w:rsidP="00D327A9">
      <w:pPr>
        <w:pStyle w:val="ConsPlusNormal"/>
        <w:ind w:firstLine="539"/>
        <w:jc w:val="both"/>
        <w:rPr>
          <w:rFonts w:ascii="Times New Roman" w:hAnsi="Times New Roman" w:cs="Times New Roman"/>
          <w:color w:val="000000"/>
        </w:rPr>
      </w:pPr>
      <w:r w:rsidRPr="00D327A9">
        <w:rPr>
          <w:rFonts w:ascii="Times New Roman" w:hAnsi="Times New Roman" w:cs="Times New Roman"/>
          <w:color w:val="000000"/>
        </w:rPr>
        <w:t>10 процентов цены Контракта (этапа) в случае, если цена Контракта (этапа) не превышает 3 млн рублей;</w:t>
      </w:r>
    </w:p>
    <w:p w:rsidR="00675CEF" w:rsidRPr="00D327A9" w:rsidRDefault="00675CEF" w:rsidP="00D327A9">
      <w:pPr>
        <w:pStyle w:val="ConsPlusNormal"/>
        <w:ind w:firstLine="539"/>
        <w:jc w:val="both"/>
        <w:rPr>
          <w:rFonts w:ascii="Times New Roman" w:hAnsi="Times New Roman" w:cs="Times New Roman"/>
          <w:color w:val="000000"/>
        </w:rPr>
      </w:pPr>
      <w:bookmarkStart w:id="28" w:name="P1556"/>
      <w:bookmarkEnd w:id="28"/>
      <w:r w:rsidRPr="00D327A9">
        <w:rPr>
          <w:rFonts w:ascii="Times New Roman" w:hAnsi="Times New Roman" w:cs="Times New Roman"/>
          <w:color w:val="000000"/>
        </w:rPr>
        <w:t xml:space="preserve">6.5. За каждый факт неисполнения или ненадлежащего исполнения Поставщиком обязательства, </w:t>
      </w:r>
      <w:r w:rsidRPr="00D327A9">
        <w:rPr>
          <w:rFonts w:ascii="Times New Roman" w:hAnsi="Times New Roman" w:cs="Times New Roman"/>
          <w:color w:val="000000"/>
        </w:rPr>
        <w:lastRenderedPageBreak/>
        <w:t xml:space="preserve">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2" w:history="1">
        <w:r w:rsidRPr="00D327A9">
          <w:rPr>
            <w:rFonts w:ascii="Times New Roman" w:hAnsi="Times New Roman" w:cs="Times New Roman"/>
            <w:color w:val="000000"/>
          </w:rPr>
          <w:t>Правилами</w:t>
        </w:r>
      </w:hyperlink>
      <w:r w:rsidRPr="00D327A9">
        <w:rPr>
          <w:rFonts w:ascii="Times New Roman" w:hAnsi="Times New Roman" w:cs="Times New Roman"/>
          <w:color w:val="000000"/>
        </w:rPr>
        <w:t xml:space="preserve"> и составляет: </w:t>
      </w:r>
    </w:p>
    <w:p w:rsidR="00675CEF" w:rsidRPr="00D327A9" w:rsidRDefault="00675CEF" w:rsidP="00D327A9">
      <w:pPr>
        <w:pStyle w:val="ConsPlusNormal"/>
        <w:ind w:firstLine="539"/>
        <w:jc w:val="both"/>
        <w:rPr>
          <w:rFonts w:ascii="Times New Roman" w:hAnsi="Times New Roman" w:cs="Times New Roman"/>
          <w:color w:val="000000"/>
        </w:rPr>
      </w:pPr>
      <w:r w:rsidRPr="00D327A9">
        <w:rPr>
          <w:rFonts w:ascii="Times New Roman" w:hAnsi="Times New Roman" w:cs="Times New Roman"/>
          <w:color w:val="000000"/>
        </w:rPr>
        <w:t>1000 рублей, если цена Контракта не превышает 3 млн рублей;</w:t>
      </w:r>
    </w:p>
    <w:p w:rsidR="00675CEF" w:rsidRPr="00D327A9" w:rsidRDefault="00675CEF" w:rsidP="00D327A9">
      <w:pPr>
        <w:pStyle w:val="ConsPlusNormal"/>
        <w:ind w:firstLine="540"/>
        <w:jc w:val="both"/>
        <w:rPr>
          <w:rFonts w:ascii="Times New Roman" w:hAnsi="Times New Roman" w:cs="Times New Roman"/>
          <w:color w:val="000000"/>
        </w:rPr>
      </w:pPr>
      <w:bookmarkStart w:id="29" w:name="P1557"/>
      <w:bookmarkEnd w:id="29"/>
      <w:r w:rsidRPr="00D327A9">
        <w:rPr>
          <w:rFonts w:ascii="Times New Roman" w:hAnsi="Times New Roman" w:cs="Times New Roman"/>
          <w:color w:val="00000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3" w:history="1">
        <w:r w:rsidRPr="00D327A9">
          <w:rPr>
            <w:rFonts w:ascii="Times New Roman" w:hAnsi="Times New Roman" w:cs="Times New Roman"/>
            <w:color w:val="000000"/>
          </w:rPr>
          <w:t>Правилами</w:t>
        </w:r>
      </w:hyperlink>
      <w:r w:rsidRPr="00D327A9">
        <w:rPr>
          <w:rFonts w:ascii="Times New Roman" w:hAnsi="Times New Roman" w:cs="Times New Roman"/>
          <w:color w:val="000000"/>
        </w:rPr>
        <w:t xml:space="preserve"> и составляет:</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1000 рублей, если цена Контракта не превышает 3 млн рублей (включительно);</w:t>
      </w:r>
    </w:p>
    <w:p w:rsidR="00675CEF" w:rsidRPr="00D327A9" w:rsidRDefault="00675CEF" w:rsidP="00D327A9">
      <w:pPr>
        <w:pStyle w:val="ConsPlusNormal"/>
        <w:ind w:firstLine="540"/>
        <w:jc w:val="both"/>
        <w:rPr>
          <w:rFonts w:ascii="Times New Roman" w:hAnsi="Times New Roman" w:cs="Times New Roman"/>
          <w:color w:val="000000"/>
        </w:rPr>
      </w:pPr>
      <w:bookmarkStart w:id="30" w:name="P1561"/>
      <w:bookmarkEnd w:id="30"/>
      <w:r w:rsidRPr="00D327A9">
        <w:rPr>
          <w:rFonts w:ascii="Times New Roman" w:hAnsi="Times New Roman" w:cs="Times New Roman"/>
          <w:color w:val="000000"/>
        </w:rPr>
        <w:t xml:space="preserve">6.8. За каждый день просрочки исполнения Поставщиком обязательства по предоставлению нового обеспечения исполнения Контракта, предусмотренного </w:t>
      </w:r>
      <w:hyperlink w:anchor="P1581" w:history="1">
        <w:r w:rsidRPr="00D327A9">
          <w:rPr>
            <w:rFonts w:ascii="Times New Roman" w:hAnsi="Times New Roman" w:cs="Times New Roman"/>
            <w:color w:val="000000"/>
          </w:rPr>
          <w:t>пунктом 7.8</w:t>
        </w:r>
      </w:hyperlink>
      <w:r w:rsidRPr="00D327A9">
        <w:rPr>
          <w:rFonts w:ascii="Times New Roman" w:hAnsi="Times New Roman" w:cs="Times New Roman"/>
          <w:color w:val="000000"/>
        </w:rPr>
        <w:t xml:space="preserve"> Контракта, начисляется пеня в размере, определенном в порядке, установленном в соответствии с </w:t>
      </w:r>
      <w:hyperlink w:anchor="P1554" w:history="1">
        <w:r w:rsidRPr="00D327A9">
          <w:rPr>
            <w:rFonts w:ascii="Times New Roman" w:hAnsi="Times New Roman" w:cs="Times New Roman"/>
            <w:color w:val="000000"/>
          </w:rPr>
          <w:t>пунктом 6.3</w:t>
        </w:r>
      </w:hyperlink>
      <w:r w:rsidRPr="00D327A9">
        <w:rPr>
          <w:rFonts w:ascii="Times New Roman" w:hAnsi="Times New Roman" w:cs="Times New Roman"/>
          <w:color w:val="000000"/>
        </w:rPr>
        <w:t xml:space="preserve"> Контракта.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6.11. Применение неустойки (штрафа, пени) не освобождает Стороны от исполнения обязательств по Контракту.</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6.12.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6.13.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6.14.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329BB" w:rsidRPr="00D327A9" w:rsidRDefault="00C329BB" w:rsidP="00D327A9">
      <w:pPr>
        <w:widowControl w:val="0"/>
        <w:spacing w:after="0" w:line="240" w:lineRule="auto"/>
        <w:ind w:left="-57"/>
        <w:jc w:val="both"/>
        <w:rPr>
          <w:rFonts w:ascii="Times New Roman" w:eastAsia="Courier New" w:hAnsi="Times New Roman"/>
          <w:color w:val="000000"/>
          <w:lang w:eastAsia="ru-RU" w:bidi="ru-RU"/>
        </w:rPr>
      </w:pPr>
    </w:p>
    <w:p w:rsidR="00675CEF" w:rsidRPr="00D327A9" w:rsidRDefault="00675CEF"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t>VII. Обеспечение исполнения Контракта</w:t>
      </w:r>
    </w:p>
    <w:p w:rsidR="00675CEF" w:rsidRPr="00D40F1C" w:rsidRDefault="00675CEF" w:rsidP="00D40F1C">
      <w:pPr>
        <w:pStyle w:val="ConsPlusNormal"/>
        <w:ind w:firstLine="540"/>
        <w:jc w:val="both"/>
        <w:rPr>
          <w:rFonts w:ascii="Times New Roman" w:hAnsi="Times New Roman"/>
          <w:color w:val="000000"/>
        </w:rPr>
      </w:pPr>
      <w:bookmarkStart w:id="31" w:name="P1570"/>
      <w:bookmarkEnd w:id="31"/>
      <w:r w:rsidRPr="00D40F1C">
        <w:rPr>
          <w:rFonts w:ascii="Times New Roman" w:hAnsi="Times New Roman" w:cs="Times New Roman"/>
          <w:color w:val="000000"/>
        </w:rPr>
        <w:t xml:space="preserve">7.1. </w:t>
      </w:r>
      <w:r w:rsidR="00D40F1C" w:rsidRPr="00D40F1C">
        <w:rPr>
          <w:rFonts w:ascii="Times New Roman" w:hAnsi="Times New Roman" w:cs="Times New Roman"/>
          <w:color w:val="000000"/>
        </w:rPr>
        <w:t>Требование не установлено.</w:t>
      </w:r>
    </w:p>
    <w:p w:rsidR="00236916" w:rsidRPr="00D327A9" w:rsidRDefault="00236916" w:rsidP="00D327A9">
      <w:pPr>
        <w:spacing w:after="0" w:line="240" w:lineRule="auto"/>
        <w:ind w:firstLine="709"/>
        <w:jc w:val="both"/>
        <w:rPr>
          <w:rFonts w:ascii="Times New Roman" w:hAnsi="Times New Roman"/>
          <w:color w:val="000000"/>
        </w:rPr>
      </w:pPr>
    </w:p>
    <w:p w:rsidR="00675CEF" w:rsidRPr="00D327A9" w:rsidRDefault="00675CEF" w:rsidP="00D327A9">
      <w:pPr>
        <w:pStyle w:val="ConsPlusNormal"/>
        <w:jc w:val="center"/>
        <w:outlineLvl w:val="1"/>
        <w:rPr>
          <w:rFonts w:ascii="Times New Roman" w:hAnsi="Times New Roman" w:cs="Times New Roman"/>
          <w:b/>
          <w:color w:val="000000"/>
        </w:rPr>
      </w:pPr>
      <w:bookmarkStart w:id="32" w:name="P1587"/>
      <w:bookmarkEnd w:id="32"/>
      <w:r w:rsidRPr="00D327A9">
        <w:rPr>
          <w:rFonts w:ascii="Times New Roman" w:hAnsi="Times New Roman" w:cs="Times New Roman"/>
          <w:b/>
          <w:color w:val="000000"/>
        </w:rPr>
        <w:t xml:space="preserve">VIII. Обеспечение гарантийных обязательств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8.1. Обеспечение гарантийных обязательств не устанавливается.</w:t>
      </w:r>
    </w:p>
    <w:p w:rsidR="00236916" w:rsidRPr="00D327A9" w:rsidRDefault="00236916" w:rsidP="00D327A9">
      <w:pPr>
        <w:pStyle w:val="ConsPlusNormal"/>
        <w:ind w:firstLine="540"/>
        <w:jc w:val="both"/>
        <w:rPr>
          <w:rFonts w:ascii="Times New Roman" w:hAnsi="Times New Roman" w:cs="Times New Roman"/>
          <w:color w:val="000000"/>
        </w:rPr>
      </w:pPr>
    </w:p>
    <w:p w:rsidR="00675CEF" w:rsidRPr="00D327A9" w:rsidRDefault="00675CEF" w:rsidP="00D327A9">
      <w:pPr>
        <w:pStyle w:val="ConsPlusNormal"/>
        <w:jc w:val="center"/>
        <w:outlineLvl w:val="1"/>
        <w:rPr>
          <w:rFonts w:ascii="Times New Roman" w:hAnsi="Times New Roman" w:cs="Times New Roman"/>
          <w:b/>
          <w:color w:val="000000"/>
        </w:rPr>
      </w:pPr>
      <w:bookmarkStart w:id="33" w:name="P1600"/>
      <w:bookmarkEnd w:id="33"/>
      <w:r w:rsidRPr="00D327A9">
        <w:rPr>
          <w:rFonts w:ascii="Times New Roman" w:hAnsi="Times New Roman" w:cs="Times New Roman"/>
          <w:b/>
          <w:color w:val="000000"/>
        </w:rPr>
        <w:t xml:space="preserve">IX. Исключительные права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9.1. Поставщик гарантирует отсутствие нарушения исключительных прав третьих лиц, связанных с поставкой и использованием Товара.</w:t>
      </w:r>
    </w:p>
    <w:p w:rsidR="00675CEF"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747B5" w:rsidRPr="00D327A9" w:rsidRDefault="00E747B5" w:rsidP="00D327A9">
      <w:pPr>
        <w:pStyle w:val="ConsPlusNormal"/>
        <w:ind w:firstLine="540"/>
        <w:jc w:val="both"/>
        <w:rPr>
          <w:rFonts w:ascii="Times New Roman" w:hAnsi="Times New Roman" w:cs="Times New Roman"/>
          <w:color w:val="000000"/>
        </w:rPr>
      </w:pPr>
    </w:p>
    <w:p w:rsidR="00675CEF" w:rsidRPr="00D327A9" w:rsidRDefault="00675CEF"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t>X. Обстоятельства непреодолимой силы</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675CEF"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747B5" w:rsidRPr="00D327A9" w:rsidRDefault="00E747B5" w:rsidP="00D327A9">
      <w:pPr>
        <w:pStyle w:val="ConsPlusNormal"/>
        <w:ind w:firstLine="540"/>
        <w:jc w:val="both"/>
        <w:rPr>
          <w:rFonts w:ascii="Times New Roman" w:hAnsi="Times New Roman" w:cs="Times New Roman"/>
          <w:color w:val="000000"/>
        </w:rPr>
      </w:pPr>
    </w:p>
    <w:p w:rsidR="00675CEF" w:rsidRPr="00D327A9" w:rsidRDefault="00675CEF"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t>XI. Рассмотрение и разрешение споров</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w:t>
      </w:r>
      <w:r w:rsidRPr="00D327A9">
        <w:rPr>
          <w:rFonts w:ascii="Times New Roman" w:hAnsi="Times New Roman" w:cs="Times New Roman"/>
          <w:color w:val="000000"/>
        </w:rPr>
        <w:lastRenderedPageBreak/>
        <w:t>должны быть произведены Стороной для устранения нарушений.</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11.3. 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675CEF" w:rsidRPr="00D327A9" w:rsidRDefault="00675CEF" w:rsidP="00D327A9">
      <w:pPr>
        <w:spacing w:after="0" w:line="240" w:lineRule="auto"/>
        <w:ind w:firstLine="709"/>
        <w:jc w:val="both"/>
        <w:rPr>
          <w:rFonts w:ascii="Times New Roman" w:eastAsia="Times New Roman" w:hAnsi="Times New Roman"/>
          <w:color w:val="000000"/>
          <w:lang w:eastAsia="ru-RU"/>
        </w:rPr>
      </w:pPr>
      <w:r w:rsidRPr="00D327A9">
        <w:rPr>
          <w:rFonts w:ascii="Times New Roman" w:hAnsi="Times New Roman"/>
          <w:color w:val="000000"/>
        </w:rPr>
        <w:t xml:space="preserve">11.4. При </w:t>
      </w:r>
      <w:proofErr w:type="spellStart"/>
      <w:r w:rsidRPr="00D327A9">
        <w:rPr>
          <w:rFonts w:ascii="Times New Roman" w:hAnsi="Times New Roman"/>
          <w:color w:val="000000"/>
        </w:rPr>
        <w:t>неурегулировании</w:t>
      </w:r>
      <w:proofErr w:type="spellEnd"/>
      <w:r w:rsidRPr="00D327A9">
        <w:rPr>
          <w:rFonts w:ascii="Times New Roman" w:hAnsi="Times New Roman"/>
          <w:color w:val="000000"/>
        </w:rPr>
        <w:t xml:space="preserve"> Сторонами спора в досудебном порядке, спор разрешается в судебном порядке.</w:t>
      </w:r>
      <w:r w:rsidRPr="00D327A9">
        <w:rPr>
          <w:rFonts w:ascii="Times New Roman" w:eastAsia="Times New Roman" w:hAnsi="Times New Roman"/>
          <w:color w:val="000000"/>
          <w:lang w:eastAsia="ru-RU"/>
        </w:rPr>
        <w:t xml:space="preserve"> Все споры по настоящему контракту подлежат рассмотр</w:t>
      </w:r>
      <w:r w:rsidR="00E747B5">
        <w:rPr>
          <w:rFonts w:ascii="Times New Roman" w:eastAsia="Times New Roman" w:hAnsi="Times New Roman"/>
          <w:color w:val="000000"/>
          <w:lang w:eastAsia="ru-RU"/>
        </w:rPr>
        <w:t xml:space="preserve">ению в Арбитражном суде города </w:t>
      </w:r>
      <w:r w:rsidRPr="00D327A9">
        <w:rPr>
          <w:rFonts w:ascii="Times New Roman" w:eastAsia="Times New Roman" w:hAnsi="Times New Roman"/>
          <w:color w:val="000000"/>
          <w:lang w:eastAsia="ru-RU"/>
        </w:rPr>
        <w:t>Санкт-Петербурга и Ленинградской области.</w:t>
      </w:r>
    </w:p>
    <w:p w:rsidR="00236916" w:rsidRPr="00D327A9" w:rsidRDefault="00236916" w:rsidP="00D327A9">
      <w:pPr>
        <w:spacing w:after="0" w:line="240" w:lineRule="auto"/>
        <w:ind w:firstLine="709"/>
        <w:jc w:val="both"/>
        <w:rPr>
          <w:rFonts w:ascii="Times New Roman" w:eastAsia="Times New Roman" w:hAnsi="Times New Roman"/>
          <w:color w:val="000000"/>
          <w:lang w:eastAsia="ru-RU"/>
        </w:rPr>
      </w:pPr>
    </w:p>
    <w:p w:rsidR="00675CEF" w:rsidRPr="00D327A9" w:rsidRDefault="00675CEF"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t>XII. Срок действия и порядок расторжения Контракта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12.1. Контракт вступает в силу с момента его подписания обеими Сторонами и действует по </w:t>
      </w:r>
      <w:r w:rsidR="008B6EF3">
        <w:rPr>
          <w:rFonts w:ascii="Times New Roman" w:hAnsi="Times New Roman" w:cs="Times New Roman"/>
          <w:b/>
          <w:i/>
          <w:color w:val="000000"/>
        </w:rPr>
        <w:t>31.12.202</w:t>
      </w:r>
      <w:r w:rsidR="00401E2D">
        <w:rPr>
          <w:rFonts w:ascii="Times New Roman" w:hAnsi="Times New Roman" w:cs="Times New Roman"/>
          <w:b/>
          <w:i/>
          <w:color w:val="000000"/>
        </w:rPr>
        <w:t>6</w:t>
      </w:r>
      <w:r w:rsidRPr="00D327A9">
        <w:rPr>
          <w:rFonts w:ascii="Times New Roman" w:hAnsi="Times New Roman" w:cs="Times New Roman"/>
          <w:b/>
          <w:i/>
          <w:color w:val="000000"/>
        </w:rPr>
        <w:t xml:space="preserve"> г.</w:t>
      </w:r>
      <w:r w:rsidRPr="00D327A9">
        <w:rPr>
          <w:rFonts w:ascii="Times New Roman" w:hAnsi="Times New Roman" w:cs="Times New Roman"/>
          <w:color w:val="000000"/>
        </w:rPr>
        <w:t xml:space="preserve"> Окончание срока действия Контракта влечет прекращение неисполненных обязательств Сторон по Контракту,</w:t>
      </w:r>
      <w:r w:rsidRPr="00D327A9">
        <w:rPr>
          <w:rFonts w:ascii="Times New Roman" w:hAnsi="Times New Roman" w:cs="Times New Roman"/>
        </w:rPr>
        <w:t xml:space="preserve"> за исключением </w:t>
      </w:r>
      <w:r w:rsidRPr="00D327A9">
        <w:rPr>
          <w:rFonts w:ascii="Times New Roman" w:hAnsi="Times New Roman" w:cs="Times New Roman"/>
          <w:color w:val="000000"/>
        </w:rPr>
        <w:t>обязательств по осуществлению взаиморасчетов, ответственности сторон за ненадлежащее исполнение обязательств по Контракту.</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4" w:history="1">
        <w:r w:rsidRPr="00D327A9">
          <w:rPr>
            <w:rFonts w:ascii="Times New Roman" w:hAnsi="Times New Roman" w:cs="Times New Roman"/>
            <w:color w:val="000000"/>
          </w:rPr>
          <w:t>частями 9</w:t>
        </w:r>
      </w:hyperlink>
      <w:r w:rsidRPr="00D327A9">
        <w:rPr>
          <w:rFonts w:ascii="Times New Roman" w:hAnsi="Times New Roman" w:cs="Times New Roman"/>
          <w:color w:val="000000"/>
        </w:rPr>
        <w:t xml:space="preserve"> - </w:t>
      </w:r>
      <w:hyperlink r:id="rId15" w:history="1">
        <w:r w:rsidRPr="00D327A9">
          <w:rPr>
            <w:rFonts w:ascii="Times New Roman" w:hAnsi="Times New Roman" w:cs="Times New Roman"/>
            <w:color w:val="000000"/>
          </w:rPr>
          <w:t>23 статьи 95</w:t>
        </w:r>
      </w:hyperlink>
      <w:r w:rsidRPr="00D327A9">
        <w:rPr>
          <w:rFonts w:ascii="Times New Roman" w:hAnsi="Times New Roman" w:cs="Times New Roman"/>
          <w:color w:val="000000"/>
        </w:rPr>
        <w:t xml:space="preserve"> Закона N 44-ФЗ.</w:t>
      </w:r>
    </w:p>
    <w:p w:rsidR="00236916" w:rsidRPr="00D327A9" w:rsidRDefault="00236916" w:rsidP="00D327A9">
      <w:pPr>
        <w:pStyle w:val="ConsPlusNormal"/>
        <w:ind w:firstLine="540"/>
        <w:jc w:val="both"/>
        <w:rPr>
          <w:rFonts w:ascii="Times New Roman" w:hAnsi="Times New Roman" w:cs="Times New Roman"/>
          <w:color w:val="000000"/>
        </w:rPr>
      </w:pPr>
    </w:p>
    <w:p w:rsidR="00675CEF" w:rsidRPr="00D327A9" w:rsidRDefault="00675CEF" w:rsidP="00D327A9">
      <w:pPr>
        <w:pStyle w:val="ConsPlusNormal"/>
        <w:jc w:val="center"/>
        <w:outlineLvl w:val="1"/>
        <w:rPr>
          <w:rFonts w:ascii="Times New Roman" w:hAnsi="Times New Roman" w:cs="Times New Roman"/>
          <w:b/>
          <w:color w:val="000000"/>
        </w:rPr>
      </w:pPr>
      <w:r w:rsidRPr="00D327A9">
        <w:rPr>
          <w:rFonts w:ascii="Times New Roman" w:hAnsi="Times New Roman" w:cs="Times New Roman"/>
          <w:b/>
          <w:color w:val="000000"/>
        </w:rPr>
        <w:t xml:space="preserve">XIII. Прочие положения </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13.1. Во всем, что не предусмотрено Контрактом, Стороны руководствуются законодательством Российской Федерации.</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13.4. Изменение условий Контракта при его исполнении не допускается, за исключением случаев, предусмотренных </w:t>
      </w:r>
      <w:hyperlink r:id="rId16" w:history="1">
        <w:r w:rsidRPr="00D327A9">
          <w:rPr>
            <w:rFonts w:ascii="Times New Roman" w:hAnsi="Times New Roman" w:cs="Times New Roman"/>
            <w:color w:val="000000"/>
          </w:rPr>
          <w:t>статьей 95</w:t>
        </w:r>
      </w:hyperlink>
      <w:r w:rsidRPr="00D327A9">
        <w:rPr>
          <w:rFonts w:ascii="Times New Roman" w:hAnsi="Times New Roman" w:cs="Times New Roman"/>
          <w:color w:val="000000"/>
        </w:rPr>
        <w:t xml:space="preserve"> Закона N 44-ФЗ.</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675CEF" w:rsidRPr="00D327A9" w:rsidRDefault="00675CEF"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13.7. </w:t>
      </w:r>
      <w:bookmarkStart w:id="34" w:name="P1633"/>
      <w:bookmarkEnd w:id="34"/>
      <w:r w:rsidRPr="00D327A9">
        <w:rPr>
          <w:rFonts w:ascii="Times New Roman" w:hAnsi="Times New Roman" w:cs="Times New Roman"/>
          <w:color w:val="000000"/>
        </w:rPr>
        <w:t>Контракт составлен в форме электронного документа, подписанного усиленными электронными подписями Сторон.</w:t>
      </w:r>
    </w:p>
    <w:p w:rsidR="00236916" w:rsidRPr="00D327A9" w:rsidRDefault="00236916" w:rsidP="00D327A9">
      <w:pPr>
        <w:pStyle w:val="ConsPlusNormal"/>
        <w:ind w:firstLine="540"/>
        <w:jc w:val="both"/>
        <w:rPr>
          <w:rFonts w:ascii="Times New Roman" w:eastAsia="Courier New" w:hAnsi="Times New Roman" w:cs="Times New Roman"/>
          <w:color w:val="000000"/>
          <w:lang w:bidi="ru-RU"/>
        </w:rPr>
      </w:pPr>
    </w:p>
    <w:p w:rsidR="00C329BB" w:rsidRPr="00D327A9" w:rsidRDefault="00675CEF" w:rsidP="00D327A9">
      <w:pPr>
        <w:widowControl w:val="0"/>
        <w:spacing w:after="0" w:line="240" w:lineRule="auto"/>
        <w:ind w:left="180" w:firstLine="708"/>
        <w:jc w:val="center"/>
        <w:rPr>
          <w:rFonts w:ascii="Times New Roman" w:eastAsia="Courier New" w:hAnsi="Times New Roman"/>
          <w:b/>
          <w:color w:val="000000"/>
          <w:lang w:eastAsia="ru-RU" w:bidi="ru-RU"/>
        </w:rPr>
      </w:pPr>
      <w:r w:rsidRPr="00D327A9">
        <w:rPr>
          <w:rFonts w:ascii="Times New Roman" w:eastAsia="Courier New" w:hAnsi="Times New Roman"/>
          <w:b/>
          <w:color w:val="000000"/>
          <w:lang w:val="en-US" w:eastAsia="ru-RU" w:bidi="ru-RU"/>
        </w:rPr>
        <w:t>XIV</w:t>
      </w:r>
      <w:r w:rsidR="00C329BB" w:rsidRPr="00D327A9">
        <w:rPr>
          <w:rFonts w:ascii="Times New Roman" w:eastAsia="Courier New" w:hAnsi="Times New Roman"/>
          <w:b/>
          <w:color w:val="000000"/>
          <w:lang w:eastAsia="ru-RU" w:bidi="ru-RU"/>
        </w:rPr>
        <w:t>. ПРИЛОЖЕНИЯ К КОНТРАКТУ</w:t>
      </w:r>
    </w:p>
    <w:p w:rsidR="00C329BB" w:rsidRPr="00D327A9" w:rsidRDefault="00C329BB" w:rsidP="00D327A9">
      <w:pPr>
        <w:widowControl w:val="0"/>
        <w:spacing w:after="0" w:line="240" w:lineRule="auto"/>
        <w:ind w:firstLine="425"/>
        <w:rPr>
          <w:rFonts w:ascii="Times New Roman" w:eastAsia="Courier New" w:hAnsi="Times New Roman"/>
          <w:color w:val="000000"/>
          <w:lang w:eastAsia="ru-RU" w:bidi="ru-RU"/>
        </w:rPr>
      </w:pPr>
      <w:r w:rsidRPr="00D327A9">
        <w:rPr>
          <w:rFonts w:ascii="Times New Roman" w:eastAsia="Courier New" w:hAnsi="Times New Roman"/>
          <w:color w:val="000000"/>
          <w:lang w:eastAsia="ru-RU" w:bidi="ru-RU"/>
        </w:rPr>
        <w:t>Приложения к Контракту являются неотъемлемой частью Контракта:</w:t>
      </w:r>
    </w:p>
    <w:p w:rsidR="00CF1E9A" w:rsidRPr="00D327A9" w:rsidRDefault="00CF1E9A" w:rsidP="00D327A9">
      <w:pPr>
        <w:pStyle w:val="ConsPlusNormal"/>
        <w:ind w:firstLine="540"/>
        <w:jc w:val="both"/>
        <w:rPr>
          <w:rFonts w:ascii="Times New Roman" w:hAnsi="Times New Roman" w:cs="Times New Roman"/>
          <w:color w:val="000000"/>
        </w:rPr>
      </w:pPr>
      <w:r w:rsidRPr="00D327A9">
        <w:rPr>
          <w:rFonts w:ascii="Times New Roman" w:hAnsi="Times New Roman" w:cs="Times New Roman"/>
          <w:color w:val="000000"/>
        </w:rPr>
        <w:t xml:space="preserve">- </w:t>
      </w:r>
      <w:r w:rsidR="00ED6437">
        <w:rPr>
          <w:rFonts w:ascii="Times New Roman" w:hAnsi="Times New Roman" w:cs="Times New Roman"/>
          <w:color w:val="000000"/>
        </w:rPr>
        <w:t>Спецификация</w:t>
      </w:r>
    </w:p>
    <w:p w:rsidR="00C329BB" w:rsidRPr="00D327A9" w:rsidRDefault="00C329BB" w:rsidP="00D327A9">
      <w:pPr>
        <w:widowControl w:val="0"/>
        <w:autoSpaceDE w:val="0"/>
        <w:autoSpaceDN w:val="0"/>
        <w:spacing w:after="0" w:line="240" w:lineRule="auto"/>
        <w:ind w:firstLine="456"/>
        <w:jc w:val="center"/>
        <w:rPr>
          <w:rFonts w:ascii="Times New Roman" w:eastAsia="Times New Roman" w:hAnsi="Times New Roman"/>
          <w:b/>
          <w:caps/>
          <w:lang w:eastAsia="ru-RU"/>
        </w:rPr>
      </w:pPr>
    </w:p>
    <w:p w:rsidR="00C329BB" w:rsidRPr="00D327A9" w:rsidRDefault="00C329BB" w:rsidP="00D327A9">
      <w:pPr>
        <w:widowControl w:val="0"/>
        <w:autoSpaceDE w:val="0"/>
        <w:autoSpaceDN w:val="0"/>
        <w:spacing w:after="0" w:line="240" w:lineRule="auto"/>
        <w:ind w:firstLine="456"/>
        <w:jc w:val="center"/>
        <w:rPr>
          <w:rFonts w:ascii="Times New Roman" w:eastAsia="Times New Roman" w:hAnsi="Times New Roman"/>
          <w:b/>
          <w:caps/>
          <w:lang w:eastAsia="ru-RU"/>
        </w:rPr>
      </w:pPr>
    </w:p>
    <w:p w:rsidR="00C329BB" w:rsidRPr="00D327A9" w:rsidRDefault="00C329BB" w:rsidP="00D327A9">
      <w:pPr>
        <w:widowControl w:val="0"/>
        <w:autoSpaceDE w:val="0"/>
        <w:autoSpaceDN w:val="0"/>
        <w:spacing w:after="0" w:line="240" w:lineRule="auto"/>
        <w:ind w:firstLine="456"/>
        <w:jc w:val="center"/>
        <w:rPr>
          <w:rFonts w:ascii="Times New Roman" w:eastAsia="Times New Roman" w:hAnsi="Times New Roman"/>
          <w:b/>
          <w:caps/>
          <w:lang w:eastAsia="ru-RU"/>
        </w:rPr>
      </w:pPr>
      <w:r w:rsidRPr="00D327A9">
        <w:rPr>
          <w:rFonts w:ascii="Times New Roman" w:eastAsia="Times New Roman" w:hAnsi="Times New Roman"/>
          <w:b/>
          <w:caps/>
          <w:lang w:eastAsia="ru-RU"/>
        </w:rPr>
        <w:t>15. Адреса и банковские реквизиты сторон</w:t>
      </w:r>
    </w:p>
    <w:p w:rsidR="00C329BB" w:rsidRDefault="00C329BB" w:rsidP="00D327A9">
      <w:pPr>
        <w:widowControl w:val="0"/>
        <w:spacing w:after="0" w:line="240" w:lineRule="auto"/>
        <w:rPr>
          <w:rFonts w:ascii="Times New Roman" w:eastAsia="Courier New" w:hAnsi="Times New Roman"/>
          <w:color w:val="000000"/>
          <w:lang w:eastAsia="ru-RU" w:bidi="ru-RU"/>
        </w:rPr>
      </w:pPr>
    </w:p>
    <w:tbl>
      <w:tblPr>
        <w:tblW w:w="0" w:type="auto"/>
        <w:jc w:val="center"/>
        <w:tblLook w:val="01E0" w:firstRow="1" w:lastRow="1" w:firstColumn="1" w:lastColumn="1" w:noHBand="0" w:noVBand="0"/>
      </w:tblPr>
      <w:tblGrid>
        <w:gridCol w:w="5240"/>
        <w:gridCol w:w="4558"/>
      </w:tblGrid>
      <w:tr w:rsidR="007552A7" w:rsidRPr="00423FA3" w:rsidTr="00401E2D">
        <w:trPr>
          <w:trHeight w:val="1895"/>
          <w:jc w:val="center"/>
        </w:trPr>
        <w:tc>
          <w:tcPr>
            <w:tcW w:w="5240" w:type="dxa"/>
          </w:tcPr>
          <w:p w:rsidR="007552A7" w:rsidRPr="00401E2D" w:rsidRDefault="007552A7" w:rsidP="00401E2D">
            <w:pPr>
              <w:pStyle w:val="afa"/>
              <w:widowControl w:val="0"/>
              <w:tabs>
                <w:tab w:val="left" w:pos="1946"/>
              </w:tabs>
              <w:autoSpaceDE w:val="0"/>
              <w:autoSpaceDN w:val="0"/>
              <w:adjustRightInd w:val="0"/>
              <w:spacing w:after="0" w:line="240" w:lineRule="auto"/>
              <w:ind w:left="164"/>
              <w:rPr>
                <w:rFonts w:ascii="Times New Roman" w:eastAsia="Times New Roman" w:hAnsi="Times New Roman"/>
                <w:b/>
                <w:bCs/>
                <w:sz w:val="24"/>
                <w:szCs w:val="24"/>
                <w:lang w:eastAsia="ru-RU"/>
              </w:rPr>
            </w:pPr>
            <w:r w:rsidRPr="00401E2D">
              <w:rPr>
                <w:rFonts w:ascii="Times New Roman" w:eastAsia="Times New Roman" w:hAnsi="Times New Roman"/>
                <w:b/>
                <w:bCs/>
                <w:sz w:val="24"/>
                <w:szCs w:val="24"/>
                <w:lang w:eastAsia="ru-RU"/>
              </w:rPr>
              <w:t>ЗАКАЗЧИК:</w:t>
            </w:r>
          </w:p>
          <w:p w:rsidR="00401E2D" w:rsidRPr="00401E2D" w:rsidRDefault="00401E2D" w:rsidP="00401E2D">
            <w:pPr>
              <w:pStyle w:val="afa"/>
              <w:spacing w:after="0"/>
              <w:ind w:left="164"/>
              <w:rPr>
                <w:rFonts w:ascii="Times New Roman" w:hAnsi="Times New Roman"/>
                <w:sz w:val="24"/>
                <w:szCs w:val="24"/>
              </w:rPr>
            </w:pPr>
            <w:r w:rsidRPr="00401E2D">
              <w:rPr>
                <w:rFonts w:ascii="Times New Roman" w:hAnsi="Times New Roman"/>
                <w:sz w:val="24"/>
                <w:szCs w:val="24"/>
              </w:rPr>
              <w:t xml:space="preserve">Государственное бюджетное общеобразовательное учреждение средняя общеобразовательная школа № 425 имени академика </w:t>
            </w:r>
            <w:proofErr w:type="spellStart"/>
            <w:r w:rsidRPr="00401E2D">
              <w:rPr>
                <w:rFonts w:ascii="Times New Roman" w:hAnsi="Times New Roman"/>
                <w:sz w:val="24"/>
                <w:szCs w:val="24"/>
              </w:rPr>
              <w:t>П.Л.Капицы</w:t>
            </w:r>
            <w:proofErr w:type="spellEnd"/>
            <w:r w:rsidRPr="00401E2D">
              <w:rPr>
                <w:rFonts w:ascii="Times New Roman" w:hAnsi="Times New Roman"/>
                <w:sz w:val="24"/>
                <w:szCs w:val="24"/>
              </w:rPr>
              <w:t xml:space="preserve"> Кронштадтского района Санкт-Петербурга (ГБОУ школа № 425 Кронштадтского района Санкт-Петербурга)</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197760 Санкт-Петербург г. Кронштадт улица Андреевская, дом 7</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ИНН 7818010925</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КПП 784301001</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lastRenderedPageBreak/>
              <w:t xml:space="preserve">Комитет финансов Санкт-Петербурга </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(ГБОУ школа №425 Кронштадтского района СПб Л/с 0561044)</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Р/с 03224643400000007200</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к/</w:t>
            </w:r>
            <w:proofErr w:type="spellStart"/>
            <w:r w:rsidRPr="00401E2D">
              <w:rPr>
                <w:rFonts w:ascii="Times New Roman" w:hAnsi="Times New Roman"/>
                <w:sz w:val="24"/>
                <w:szCs w:val="24"/>
              </w:rPr>
              <w:t>сч</w:t>
            </w:r>
            <w:proofErr w:type="spellEnd"/>
            <w:r w:rsidRPr="00401E2D">
              <w:rPr>
                <w:rFonts w:ascii="Times New Roman" w:hAnsi="Times New Roman"/>
                <w:sz w:val="24"/>
                <w:szCs w:val="24"/>
              </w:rPr>
              <w:t xml:space="preserve"> 40102810945370000005</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 xml:space="preserve">ОКЦ № 1 СЕВЕРО-ЗАПАДНОЕ ГУ БАНКА РОССИИ//УФК по </w:t>
            </w:r>
            <w:proofErr w:type="spellStart"/>
            <w:r w:rsidRPr="00401E2D">
              <w:rPr>
                <w:rFonts w:ascii="Times New Roman" w:hAnsi="Times New Roman"/>
                <w:sz w:val="24"/>
                <w:szCs w:val="24"/>
              </w:rPr>
              <w:t>г.Санкт</w:t>
            </w:r>
            <w:proofErr w:type="spellEnd"/>
            <w:r w:rsidRPr="00401E2D">
              <w:rPr>
                <w:rFonts w:ascii="Times New Roman" w:hAnsi="Times New Roman"/>
                <w:sz w:val="24"/>
                <w:szCs w:val="24"/>
              </w:rPr>
              <w:t xml:space="preserve">-Петербургу, </w:t>
            </w:r>
            <w:proofErr w:type="spellStart"/>
            <w:r w:rsidRPr="00401E2D">
              <w:rPr>
                <w:rFonts w:ascii="Times New Roman" w:hAnsi="Times New Roman"/>
                <w:sz w:val="24"/>
                <w:szCs w:val="24"/>
              </w:rPr>
              <w:t>г.Санкт</w:t>
            </w:r>
            <w:proofErr w:type="spellEnd"/>
            <w:r w:rsidRPr="00401E2D">
              <w:rPr>
                <w:rFonts w:ascii="Times New Roman" w:hAnsi="Times New Roman"/>
                <w:sz w:val="24"/>
                <w:szCs w:val="24"/>
              </w:rPr>
              <w:t>-Петербург</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БИК 014030106</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ОКТМО 40360000</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ОГРН</w:t>
            </w:r>
            <w:r w:rsidRPr="00401E2D">
              <w:rPr>
                <w:rFonts w:ascii="Times New Roman" w:hAnsi="Times New Roman"/>
                <w:sz w:val="24"/>
                <w:szCs w:val="24"/>
              </w:rPr>
              <w:tab/>
              <w:t>1027808867350 от 06.12.2002</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ОКАТО</w:t>
            </w:r>
            <w:r w:rsidRPr="00401E2D">
              <w:rPr>
                <w:rFonts w:ascii="Times New Roman" w:hAnsi="Times New Roman"/>
                <w:sz w:val="24"/>
                <w:szCs w:val="24"/>
              </w:rPr>
              <w:tab/>
              <w:t>40280501000</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 xml:space="preserve">ОКПО </w:t>
            </w:r>
            <w:r w:rsidRPr="00401E2D">
              <w:rPr>
                <w:rFonts w:ascii="Times New Roman" w:hAnsi="Times New Roman"/>
                <w:sz w:val="24"/>
                <w:szCs w:val="24"/>
              </w:rPr>
              <w:tab/>
              <w:t>23190871</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ОКВЭД</w:t>
            </w:r>
            <w:r w:rsidRPr="00401E2D">
              <w:rPr>
                <w:rFonts w:ascii="Times New Roman" w:hAnsi="Times New Roman"/>
                <w:sz w:val="24"/>
                <w:szCs w:val="24"/>
              </w:rPr>
              <w:tab/>
              <w:t>85.14</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ОКОПФ</w:t>
            </w:r>
            <w:r w:rsidRPr="00401E2D">
              <w:rPr>
                <w:rFonts w:ascii="Times New Roman" w:hAnsi="Times New Roman"/>
                <w:sz w:val="24"/>
                <w:szCs w:val="24"/>
              </w:rPr>
              <w:tab/>
              <w:t>20903</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ОКОНХ</w:t>
            </w:r>
            <w:r w:rsidRPr="00401E2D">
              <w:rPr>
                <w:rFonts w:ascii="Times New Roman" w:hAnsi="Times New Roman"/>
                <w:sz w:val="24"/>
                <w:szCs w:val="24"/>
              </w:rPr>
              <w:tab/>
              <w:t>92310</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ОКОГУ</w:t>
            </w:r>
            <w:r w:rsidRPr="00401E2D">
              <w:rPr>
                <w:rFonts w:ascii="Times New Roman" w:hAnsi="Times New Roman"/>
                <w:sz w:val="24"/>
                <w:szCs w:val="24"/>
              </w:rPr>
              <w:tab/>
              <w:t>2300223</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Телефон/факс (812) 311-51-28</w:t>
            </w:r>
          </w:p>
          <w:p w:rsidR="00401E2D" w:rsidRPr="00401E2D" w:rsidRDefault="00401E2D" w:rsidP="00401E2D">
            <w:pPr>
              <w:pStyle w:val="afa"/>
              <w:spacing w:after="0" w:line="259" w:lineRule="auto"/>
              <w:ind w:left="164"/>
              <w:rPr>
                <w:rFonts w:ascii="Times New Roman" w:hAnsi="Times New Roman"/>
                <w:sz w:val="24"/>
                <w:szCs w:val="24"/>
              </w:rPr>
            </w:pPr>
            <w:r w:rsidRPr="00401E2D">
              <w:rPr>
                <w:rFonts w:ascii="Times New Roman" w:hAnsi="Times New Roman"/>
                <w:sz w:val="24"/>
                <w:szCs w:val="24"/>
              </w:rPr>
              <w:t xml:space="preserve">Адрес электронной почты: direkt425@yandex.ru </w:t>
            </w:r>
          </w:p>
          <w:p w:rsidR="007552A7" w:rsidRDefault="007552A7" w:rsidP="00E747B5">
            <w:pPr>
              <w:contextualSpacing/>
              <w:rPr>
                <w:rFonts w:ascii="Times New Roman" w:hAnsi="Times New Roman"/>
                <w:bCs/>
              </w:rPr>
            </w:pPr>
          </w:p>
          <w:p w:rsidR="00E747B5" w:rsidRPr="00401E2D" w:rsidRDefault="00B4263F" w:rsidP="00401E2D">
            <w:pPr>
              <w:pStyle w:val="afa"/>
              <w:ind w:hanging="556"/>
              <w:rPr>
                <w:rFonts w:ascii="Times New Roman" w:hAnsi="Times New Roman"/>
                <w:sz w:val="24"/>
                <w:szCs w:val="24"/>
              </w:rPr>
            </w:pPr>
            <w:r w:rsidRPr="00401E2D">
              <w:rPr>
                <w:rFonts w:ascii="Times New Roman" w:hAnsi="Times New Roman"/>
                <w:sz w:val="24"/>
                <w:szCs w:val="24"/>
              </w:rPr>
              <w:t>Д</w:t>
            </w:r>
            <w:r w:rsidR="007C031F" w:rsidRPr="00401E2D">
              <w:rPr>
                <w:rFonts w:ascii="Times New Roman" w:hAnsi="Times New Roman"/>
                <w:sz w:val="24"/>
                <w:szCs w:val="24"/>
              </w:rPr>
              <w:t>иректор</w:t>
            </w:r>
          </w:p>
          <w:p w:rsidR="007552A7" w:rsidRPr="00401E2D" w:rsidRDefault="007552A7" w:rsidP="00401E2D">
            <w:pPr>
              <w:pStyle w:val="afa"/>
              <w:ind w:hanging="556"/>
              <w:rPr>
                <w:rFonts w:ascii="Times New Roman" w:hAnsi="Times New Roman"/>
                <w:noProof/>
                <w:sz w:val="24"/>
                <w:szCs w:val="24"/>
              </w:rPr>
            </w:pPr>
            <w:r w:rsidRPr="00401E2D">
              <w:rPr>
                <w:rFonts w:ascii="Times New Roman" w:hAnsi="Times New Roman"/>
                <w:sz w:val="24"/>
                <w:szCs w:val="24"/>
              </w:rPr>
              <w:t xml:space="preserve">__________________ </w:t>
            </w:r>
            <w:r w:rsidR="00B4263F" w:rsidRPr="00401E2D">
              <w:rPr>
                <w:rFonts w:ascii="Times New Roman" w:hAnsi="Times New Roman"/>
                <w:sz w:val="24"/>
                <w:szCs w:val="24"/>
              </w:rPr>
              <w:t>Асанова И.Н.</w:t>
            </w:r>
            <w:r w:rsidRPr="00401E2D">
              <w:rPr>
                <w:rFonts w:ascii="Times New Roman" w:hAnsi="Times New Roman"/>
                <w:sz w:val="24"/>
                <w:szCs w:val="24"/>
              </w:rPr>
              <w:t xml:space="preserve"> </w:t>
            </w:r>
          </w:p>
          <w:p w:rsidR="007552A7" w:rsidRPr="00401E2D" w:rsidRDefault="007552A7" w:rsidP="00401E2D">
            <w:pPr>
              <w:pStyle w:val="afa"/>
              <w:widowControl w:val="0"/>
              <w:tabs>
                <w:tab w:val="left" w:pos="1946"/>
              </w:tabs>
              <w:autoSpaceDE w:val="0"/>
              <w:autoSpaceDN w:val="0"/>
              <w:adjustRightInd w:val="0"/>
              <w:spacing w:after="0" w:line="240" w:lineRule="auto"/>
              <w:ind w:hanging="556"/>
              <w:rPr>
                <w:rFonts w:ascii="Times New Roman" w:eastAsia="Times New Roman" w:hAnsi="Times New Roman"/>
                <w:b/>
                <w:bCs/>
                <w:i/>
                <w:sz w:val="24"/>
                <w:szCs w:val="24"/>
                <w:lang w:eastAsia="ru-RU"/>
              </w:rPr>
            </w:pPr>
            <w:r w:rsidRPr="00401E2D">
              <w:rPr>
                <w:rFonts w:ascii="Times New Roman" w:hAnsi="Times New Roman"/>
                <w:sz w:val="24"/>
                <w:szCs w:val="24"/>
              </w:rPr>
              <w:t>(подписано ЭЦП)</w:t>
            </w:r>
            <w:r w:rsidRPr="00401E2D">
              <w:rPr>
                <w:rFonts w:ascii="Times New Roman" w:hAnsi="Times New Roman"/>
              </w:rPr>
              <w:t xml:space="preserve">  </w:t>
            </w:r>
          </w:p>
        </w:tc>
        <w:tc>
          <w:tcPr>
            <w:tcW w:w="4558" w:type="dxa"/>
          </w:tcPr>
          <w:p w:rsidR="007552A7" w:rsidRDefault="007552A7" w:rsidP="00401E2D">
            <w:pPr>
              <w:pStyle w:val="afa"/>
              <w:widowControl w:val="0"/>
              <w:tabs>
                <w:tab w:val="left" w:pos="1946"/>
              </w:tabs>
              <w:autoSpaceDE w:val="0"/>
              <w:autoSpaceDN w:val="0"/>
              <w:adjustRightInd w:val="0"/>
              <w:spacing w:after="0" w:line="240" w:lineRule="auto"/>
              <w:ind w:left="175"/>
              <w:jc w:val="both"/>
              <w:rPr>
                <w:rFonts w:ascii="Times New Roman" w:eastAsia="Times New Roman" w:hAnsi="Times New Roman"/>
                <w:b/>
                <w:sz w:val="24"/>
                <w:szCs w:val="24"/>
                <w:lang w:eastAsia="ru-RU"/>
              </w:rPr>
            </w:pPr>
            <w:r w:rsidRPr="00401E2D">
              <w:rPr>
                <w:rFonts w:ascii="Times New Roman" w:eastAsia="Times New Roman" w:hAnsi="Times New Roman"/>
                <w:b/>
                <w:sz w:val="24"/>
                <w:szCs w:val="24"/>
                <w:lang w:eastAsia="ru-RU"/>
              </w:rPr>
              <w:lastRenderedPageBreak/>
              <w:t>ПОСТАВЩИК:</w:t>
            </w:r>
          </w:p>
          <w:p w:rsidR="00401E2D" w:rsidRDefault="00401E2D" w:rsidP="00401E2D">
            <w:pPr>
              <w:pStyle w:val="afa"/>
              <w:widowControl w:val="0"/>
              <w:tabs>
                <w:tab w:val="left" w:pos="1946"/>
              </w:tabs>
              <w:autoSpaceDE w:val="0"/>
              <w:autoSpaceDN w:val="0"/>
              <w:adjustRightInd w:val="0"/>
              <w:spacing w:after="0" w:line="240" w:lineRule="auto"/>
              <w:jc w:val="both"/>
              <w:rPr>
                <w:rFonts w:ascii="Times New Roman" w:eastAsia="Times New Roman" w:hAnsi="Times New Roman"/>
                <w:b/>
                <w:sz w:val="24"/>
                <w:szCs w:val="24"/>
                <w:lang w:eastAsia="ru-RU"/>
              </w:rPr>
            </w:pPr>
          </w:p>
          <w:p w:rsidR="00401E2D" w:rsidRPr="00401E2D" w:rsidRDefault="00401E2D" w:rsidP="00401E2D">
            <w:pPr>
              <w:pStyle w:val="afa"/>
              <w:widowControl w:val="0"/>
              <w:tabs>
                <w:tab w:val="left" w:pos="1946"/>
              </w:tabs>
              <w:autoSpaceDE w:val="0"/>
              <w:autoSpaceDN w:val="0"/>
              <w:adjustRightInd w:val="0"/>
              <w:spacing w:after="0" w:line="240" w:lineRule="auto"/>
              <w:jc w:val="both"/>
              <w:rPr>
                <w:rFonts w:ascii="Times New Roman" w:eastAsia="Times New Roman" w:hAnsi="Times New Roman"/>
                <w:b/>
                <w:sz w:val="24"/>
                <w:szCs w:val="24"/>
                <w:lang w:eastAsia="ru-RU"/>
              </w:rPr>
            </w:pPr>
          </w:p>
          <w:p w:rsidR="00401E2D" w:rsidRDefault="00401E2D" w:rsidP="00401E2D">
            <w:pPr>
              <w:pStyle w:val="afa"/>
              <w:widowControl w:val="0"/>
              <w:tabs>
                <w:tab w:val="left" w:pos="1946"/>
              </w:tabs>
              <w:autoSpaceDE w:val="0"/>
              <w:autoSpaceDN w:val="0"/>
              <w:adjustRightInd w:val="0"/>
              <w:spacing w:after="0" w:line="240" w:lineRule="auto"/>
              <w:ind w:left="175"/>
              <w:rPr>
                <w:rFonts w:ascii="Times New Roman" w:eastAsia="Times New Roman" w:hAnsi="Times New Roman"/>
                <w:sz w:val="24"/>
                <w:szCs w:val="24"/>
                <w:lang w:eastAsia="ru-RU"/>
              </w:rPr>
            </w:pPr>
            <w:r>
              <w:rPr>
                <w:rFonts w:ascii="Times New Roman" w:eastAsia="Times New Roman" w:hAnsi="Times New Roman"/>
                <w:sz w:val="24"/>
                <w:szCs w:val="24"/>
                <w:lang w:eastAsia="ru-RU"/>
              </w:rPr>
              <w:t>________________</w:t>
            </w:r>
          </w:p>
          <w:p w:rsidR="007552A7" w:rsidRPr="00401E2D" w:rsidRDefault="00BD2097" w:rsidP="00401E2D">
            <w:pPr>
              <w:pStyle w:val="afa"/>
              <w:widowControl w:val="0"/>
              <w:tabs>
                <w:tab w:val="left" w:pos="1946"/>
              </w:tabs>
              <w:autoSpaceDE w:val="0"/>
              <w:autoSpaceDN w:val="0"/>
              <w:adjustRightInd w:val="0"/>
              <w:spacing w:after="0" w:line="240" w:lineRule="auto"/>
              <w:ind w:left="175"/>
              <w:rPr>
                <w:rFonts w:ascii="Times New Roman" w:eastAsia="Times New Roman" w:hAnsi="Times New Roman"/>
                <w:sz w:val="24"/>
                <w:szCs w:val="24"/>
                <w:lang w:eastAsia="ru-RU"/>
              </w:rPr>
            </w:pPr>
            <w:r w:rsidRPr="00401E2D">
              <w:rPr>
                <w:rFonts w:ascii="Times New Roman" w:eastAsia="Times New Roman" w:hAnsi="Times New Roman"/>
                <w:sz w:val="24"/>
                <w:szCs w:val="24"/>
                <w:lang w:eastAsia="ru-RU"/>
              </w:rPr>
              <w:t xml:space="preserve">(подписано ЭЦП)  </w:t>
            </w:r>
          </w:p>
        </w:tc>
      </w:tr>
    </w:tbl>
    <w:p w:rsidR="007552A7" w:rsidRPr="00D327A9" w:rsidRDefault="007552A7" w:rsidP="00D327A9">
      <w:pPr>
        <w:widowControl w:val="0"/>
        <w:spacing w:after="0" w:line="240" w:lineRule="auto"/>
        <w:rPr>
          <w:rFonts w:ascii="Times New Roman" w:eastAsia="Courier New" w:hAnsi="Times New Roman"/>
          <w:color w:val="000000"/>
          <w:lang w:eastAsia="ru-RU" w:bidi="ru-RU"/>
        </w:rPr>
        <w:sectPr w:rsidR="007552A7" w:rsidRPr="00D327A9" w:rsidSect="00707BB9">
          <w:headerReference w:type="even" r:id="rId17"/>
          <w:headerReference w:type="default" r:id="rId18"/>
          <w:headerReference w:type="first" r:id="rId19"/>
          <w:pgSz w:w="11906" w:h="16838"/>
          <w:pgMar w:top="1134" w:right="680" w:bottom="680" w:left="1418" w:header="397" w:footer="397" w:gutter="0"/>
          <w:cols w:space="720"/>
          <w:docGrid w:linePitch="326"/>
        </w:sectPr>
      </w:pPr>
    </w:p>
    <w:p w:rsidR="00CF1E9A" w:rsidRPr="00D327A9" w:rsidRDefault="00CF1E9A" w:rsidP="00D327A9">
      <w:pPr>
        <w:spacing w:after="0" w:line="240" w:lineRule="auto"/>
        <w:jc w:val="right"/>
        <w:rPr>
          <w:rFonts w:ascii="Times New Roman" w:hAnsi="Times New Roman"/>
        </w:rPr>
      </w:pPr>
      <w:r w:rsidRPr="00D327A9">
        <w:rPr>
          <w:rFonts w:ascii="Times New Roman" w:hAnsi="Times New Roman"/>
        </w:rPr>
        <w:lastRenderedPageBreak/>
        <w:t>Приложение № 1</w:t>
      </w:r>
    </w:p>
    <w:p w:rsidR="00CF1E9A" w:rsidRPr="00D327A9" w:rsidRDefault="00CF1E9A" w:rsidP="00D327A9">
      <w:pPr>
        <w:spacing w:after="0" w:line="240" w:lineRule="auto"/>
        <w:jc w:val="right"/>
        <w:rPr>
          <w:rFonts w:ascii="Times New Roman" w:hAnsi="Times New Roman"/>
        </w:rPr>
      </w:pPr>
      <w:r w:rsidRPr="00D327A9">
        <w:rPr>
          <w:rFonts w:ascii="Times New Roman" w:hAnsi="Times New Roman"/>
        </w:rPr>
        <w:t xml:space="preserve"> к контракту № </w:t>
      </w:r>
    </w:p>
    <w:p w:rsidR="00CF1E9A" w:rsidRDefault="00CF1E9A" w:rsidP="00D327A9">
      <w:pPr>
        <w:spacing w:after="0" w:line="240" w:lineRule="auto"/>
        <w:jc w:val="right"/>
        <w:rPr>
          <w:rFonts w:ascii="Times New Roman" w:hAnsi="Times New Roman"/>
        </w:rPr>
      </w:pPr>
      <w:r w:rsidRPr="00D327A9">
        <w:rPr>
          <w:rFonts w:ascii="Times New Roman" w:hAnsi="Times New Roman"/>
        </w:rPr>
        <w:t xml:space="preserve">                                                                          </w:t>
      </w:r>
      <w:r w:rsidR="00D64020">
        <w:rPr>
          <w:rFonts w:ascii="Times New Roman" w:hAnsi="Times New Roman"/>
        </w:rPr>
        <w:t xml:space="preserve">   </w:t>
      </w:r>
      <w:r w:rsidRPr="00D327A9">
        <w:rPr>
          <w:rFonts w:ascii="Times New Roman" w:hAnsi="Times New Roman"/>
        </w:rPr>
        <w:t xml:space="preserve">                 от «</w:t>
      </w:r>
      <w:r w:rsidR="00F2543A">
        <w:rPr>
          <w:rFonts w:ascii="Times New Roman" w:hAnsi="Times New Roman"/>
        </w:rPr>
        <w:t>____</w:t>
      </w:r>
      <w:r w:rsidRPr="00D327A9">
        <w:rPr>
          <w:rFonts w:ascii="Times New Roman" w:hAnsi="Times New Roman"/>
        </w:rPr>
        <w:t xml:space="preserve">» </w:t>
      </w:r>
      <w:r w:rsidR="00F2543A">
        <w:rPr>
          <w:rFonts w:ascii="Times New Roman" w:hAnsi="Times New Roman"/>
        </w:rPr>
        <w:t>_______</w:t>
      </w:r>
      <w:r w:rsidRPr="00D327A9">
        <w:rPr>
          <w:rFonts w:ascii="Times New Roman" w:hAnsi="Times New Roman"/>
        </w:rPr>
        <w:t>20</w:t>
      </w:r>
      <w:r w:rsidR="007552A7">
        <w:rPr>
          <w:rFonts w:ascii="Times New Roman" w:hAnsi="Times New Roman"/>
        </w:rPr>
        <w:t>2</w:t>
      </w:r>
      <w:r w:rsidR="00F2543A">
        <w:rPr>
          <w:rFonts w:ascii="Times New Roman" w:hAnsi="Times New Roman"/>
        </w:rPr>
        <w:t>___</w:t>
      </w:r>
      <w:r w:rsidRPr="00D327A9">
        <w:rPr>
          <w:rFonts w:ascii="Times New Roman" w:hAnsi="Times New Roman"/>
        </w:rPr>
        <w:t xml:space="preserve"> г.</w:t>
      </w:r>
    </w:p>
    <w:p w:rsidR="00ED6437" w:rsidRDefault="00ED6437" w:rsidP="00ED6437">
      <w:pPr>
        <w:spacing w:after="0" w:line="240" w:lineRule="auto"/>
        <w:jc w:val="center"/>
        <w:rPr>
          <w:rFonts w:ascii="Times New Roman" w:hAnsi="Times New Roman"/>
        </w:rPr>
      </w:pPr>
      <w:r>
        <w:rPr>
          <w:rFonts w:ascii="Times New Roman" w:hAnsi="Times New Roman"/>
        </w:rPr>
        <w:t>Спецификация</w:t>
      </w:r>
    </w:p>
    <w:p w:rsidR="00611F41" w:rsidRDefault="00611F41" w:rsidP="001229E9">
      <w:pPr>
        <w:spacing w:after="0" w:line="240" w:lineRule="auto"/>
        <w:jc w:val="center"/>
        <w:rPr>
          <w:rFonts w:ascii="Times New Roman" w:hAnsi="Times New Roman"/>
        </w:rPr>
      </w:pPr>
    </w:p>
    <w:tbl>
      <w:tblPr>
        <w:tblW w:w="10282" w:type="dxa"/>
        <w:tblLook w:val="04A0" w:firstRow="1" w:lastRow="0" w:firstColumn="1" w:lastColumn="0" w:noHBand="0" w:noVBand="1"/>
      </w:tblPr>
      <w:tblGrid>
        <w:gridCol w:w="800"/>
        <w:gridCol w:w="4100"/>
        <w:gridCol w:w="1272"/>
        <w:gridCol w:w="800"/>
        <w:gridCol w:w="1530"/>
        <w:gridCol w:w="1780"/>
      </w:tblGrid>
      <w:tr w:rsidR="00F2543A" w:rsidRPr="00F2543A" w:rsidTr="00F2543A">
        <w:trPr>
          <w:trHeight w:val="1065"/>
        </w:trPr>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b/>
                <w:bCs/>
                <w:color w:val="000000"/>
                <w:lang w:eastAsia="ru-RU"/>
              </w:rPr>
            </w:pPr>
            <w:r w:rsidRPr="00F2543A">
              <w:rPr>
                <w:rFonts w:ascii="Times New Roman" w:eastAsia="Times New Roman" w:hAnsi="Times New Roman"/>
                <w:b/>
                <w:bCs/>
                <w:color w:val="000000"/>
                <w:lang w:eastAsia="ru-RU"/>
              </w:rPr>
              <w:t>№ п/п</w:t>
            </w:r>
          </w:p>
        </w:tc>
        <w:tc>
          <w:tcPr>
            <w:tcW w:w="4100" w:type="dxa"/>
            <w:tcBorders>
              <w:top w:val="single" w:sz="4" w:space="0" w:color="auto"/>
              <w:left w:val="nil"/>
              <w:bottom w:val="single" w:sz="4" w:space="0" w:color="auto"/>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b/>
                <w:bCs/>
                <w:color w:val="000000"/>
                <w:lang w:eastAsia="ru-RU"/>
              </w:rPr>
            </w:pPr>
            <w:r w:rsidRPr="00F2543A">
              <w:rPr>
                <w:rFonts w:ascii="Times New Roman" w:eastAsia="Times New Roman" w:hAnsi="Times New Roman"/>
                <w:b/>
                <w:bCs/>
                <w:color w:val="000000"/>
                <w:lang w:eastAsia="ru-RU"/>
              </w:rPr>
              <w:t>Наименование</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rsidR="00F2543A" w:rsidRPr="00F2543A" w:rsidRDefault="00F2543A" w:rsidP="00F2543A">
            <w:pPr>
              <w:spacing w:after="0" w:line="240" w:lineRule="auto"/>
              <w:jc w:val="center"/>
              <w:rPr>
                <w:rFonts w:ascii="Times New Roman" w:eastAsia="Times New Roman" w:hAnsi="Times New Roman"/>
                <w:b/>
                <w:bCs/>
                <w:color w:val="000000"/>
                <w:lang w:eastAsia="ru-RU"/>
              </w:rPr>
            </w:pPr>
            <w:r w:rsidRPr="00F2543A">
              <w:rPr>
                <w:rFonts w:ascii="Times New Roman" w:eastAsia="Times New Roman" w:hAnsi="Times New Roman"/>
                <w:b/>
                <w:bCs/>
                <w:color w:val="000000"/>
                <w:lang w:eastAsia="ru-RU"/>
              </w:rPr>
              <w:t>Ед. измерения</w:t>
            </w:r>
          </w:p>
        </w:tc>
        <w:tc>
          <w:tcPr>
            <w:tcW w:w="800" w:type="dxa"/>
            <w:tcBorders>
              <w:top w:val="single" w:sz="4" w:space="0" w:color="auto"/>
              <w:left w:val="nil"/>
              <w:bottom w:val="single" w:sz="4" w:space="0" w:color="auto"/>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b/>
                <w:bCs/>
                <w:color w:val="000000"/>
                <w:lang w:eastAsia="ru-RU"/>
              </w:rPr>
            </w:pPr>
            <w:r w:rsidRPr="00F2543A">
              <w:rPr>
                <w:rFonts w:ascii="Times New Roman" w:eastAsia="Times New Roman" w:hAnsi="Times New Roman"/>
                <w:b/>
                <w:bCs/>
                <w:color w:val="000000"/>
                <w:lang w:eastAsia="ru-RU"/>
              </w:rPr>
              <w:t>Кол-во</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F2543A" w:rsidRPr="00F2543A" w:rsidRDefault="00F2543A" w:rsidP="00F2543A">
            <w:pPr>
              <w:spacing w:after="0" w:line="240" w:lineRule="auto"/>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Цена</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rsidR="00F2543A" w:rsidRPr="00F2543A" w:rsidRDefault="00F2543A" w:rsidP="00233CEF">
            <w:pPr>
              <w:spacing w:after="0" w:line="240" w:lineRule="auto"/>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СУММА</w:t>
            </w:r>
            <w:r w:rsidRPr="00F2543A">
              <w:rPr>
                <w:rFonts w:ascii="Times New Roman" w:eastAsia="Times New Roman" w:hAnsi="Times New Roman"/>
                <w:b/>
                <w:bCs/>
                <w:color w:val="000000"/>
                <w:lang w:eastAsia="ru-RU"/>
              </w:rPr>
              <w:t>(руб.)</w:t>
            </w:r>
          </w:p>
        </w:tc>
      </w:tr>
      <w:tr w:rsidR="00F2543A" w:rsidRPr="00F2543A" w:rsidTr="00233CEF">
        <w:trPr>
          <w:trHeight w:val="288"/>
        </w:trPr>
        <w:tc>
          <w:tcPr>
            <w:tcW w:w="800" w:type="dxa"/>
            <w:tcBorders>
              <w:top w:val="nil"/>
              <w:left w:val="single" w:sz="4" w:space="0" w:color="auto"/>
              <w:bottom w:val="nil"/>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r w:rsidRPr="00F2543A">
              <w:rPr>
                <w:rFonts w:ascii="Times New Roman" w:eastAsia="Times New Roman" w:hAnsi="Times New Roman"/>
                <w:color w:val="000000"/>
                <w:sz w:val="20"/>
                <w:szCs w:val="20"/>
                <w:lang w:eastAsia="ru-RU"/>
              </w:rPr>
              <w:t>1</w:t>
            </w:r>
          </w:p>
        </w:tc>
        <w:tc>
          <w:tcPr>
            <w:tcW w:w="4100" w:type="dxa"/>
            <w:tcBorders>
              <w:top w:val="nil"/>
              <w:left w:val="nil"/>
              <w:bottom w:val="nil"/>
              <w:right w:val="single" w:sz="4" w:space="0" w:color="auto"/>
            </w:tcBorders>
            <w:shd w:val="clear" w:color="auto" w:fill="auto"/>
            <w:vAlign w:val="center"/>
          </w:tcPr>
          <w:p w:rsidR="00F2543A" w:rsidRPr="00F2543A" w:rsidRDefault="00F2543A" w:rsidP="00F2543A">
            <w:pPr>
              <w:spacing w:after="0" w:line="240" w:lineRule="auto"/>
              <w:rPr>
                <w:rFonts w:ascii="Times New Roman" w:eastAsia="Times New Roman" w:hAnsi="Times New Roman"/>
                <w:sz w:val="20"/>
                <w:szCs w:val="20"/>
                <w:lang w:eastAsia="ru-RU"/>
              </w:rPr>
            </w:pPr>
          </w:p>
        </w:tc>
        <w:tc>
          <w:tcPr>
            <w:tcW w:w="1272" w:type="dxa"/>
            <w:tcBorders>
              <w:top w:val="nil"/>
              <w:left w:val="nil"/>
              <w:bottom w:val="nil"/>
              <w:right w:val="single" w:sz="4" w:space="0" w:color="000000"/>
            </w:tcBorders>
            <w:shd w:val="clear" w:color="auto" w:fill="auto"/>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roofErr w:type="spellStart"/>
            <w:r w:rsidRPr="00F2543A">
              <w:rPr>
                <w:rFonts w:ascii="Times New Roman" w:eastAsia="Times New Roman" w:hAnsi="Times New Roman"/>
                <w:color w:val="000000"/>
                <w:sz w:val="20"/>
                <w:szCs w:val="20"/>
                <w:lang w:eastAsia="ru-RU"/>
              </w:rPr>
              <w:t>шт</w:t>
            </w:r>
            <w:proofErr w:type="spellEnd"/>
          </w:p>
        </w:tc>
        <w:tc>
          <w:tcPr>
            <w:tcW w:w="800" w:type="dxa"/>
            <w:tcBorders>
              <w:top w:val="nil"/>
              <w:left w:val="nil"/>
              <w:bottom w:val="nil"/>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
        </w:tc>
        <w:tc>
          <w:tcPr>
            <w:tcW w:w="1530" w:type="dxa"/>
            <w:tcBorders>
              <w:top w:val="nil"/>
              <w:left w:val="nil"/>
              <w:bottom w:val="nil"/>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c>
          <w:tcPr>
            <w:tcW w:w="178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r>
      <w:tr w:rsidR="00F2543A" w:rsidRPr="00F2543A" w:rsidTr="00233CEF">
        <w:trPr>
          <w:trHeight w:val="528"/>
        </w:trPr>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r w:rsidRPr="00F2543A">
              <w:rPr>
                <w:rFonts w:ascii="Times New Roman" w:eastAsia="Times New Roman" w:hAnsi="Times New Roman"/>
                <w:color w:val="000000"/>
                <w:sz w:val="20"/>
                <w:szCs w:val="20"/>
                <w:lang w:eastAsia="ru-RU"/>
              </w:rPr>
              <w:t>2</w:t>
            </w:r>
          </w:p>
        </w:tc>
        <w:tc>
          <w:tcPr>
            <w:tcW w:w="4100" w:type="dxa"/>
            <w:tcBorders>
              <w:top w:val="single" w:sz="4" w:space="0" w:color="auto"/>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rPr>
                <w:rFonts w:ascii="Times New Roman" w:eastAsia="Times New Roman" w:hAnsi="Times New Roman"/>
                <w:sz w:val="20"/>
                <w:szCs w:val="20"/>
                <w:lang w:eastAsia="ru-RU"/>
              </w:rPr>
            </w:pPr>
          </w:p>
        </w:tc>
        <w:tc>
          <w:tcPr>
            <w:tcW w:w="1272" w:type="dxa"/>
            <w:tcBorders>
              <w:top w:val="single" w:sz="4" w:space="0" w:color="000000"/>
              <w:left w:val="nil"/>
              <w:bottom w:val="nil"/>
              <w:right w:val="single" w:sz="4" w:space="0" w:color="000000"/>
            </w:tcBorders>
            <w:shd w:val="clear" w:color="auto" w:fill="auto"/>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roofErr w:type="spellStart"/>
            <w:r w:rsidRPr="00F2543A">
              <w:rPr>
                <w:rFonts w:ascii="Times New Roman" w:eastAsia="Times New Roman" w:hAnsi="Times New Roman"/>
                <w:color w:val="000000"/>
                <w:sz w:val="20"/>
                <w:szCs w:val="20"/>
                <w:lang w:eastAsia="ru-RU"/>
              </w:rPr>
              <w:t>шт</w:t>
            </w:r>
            <w:proofErr w:type="spellEnd"/>
          </w:p>
        </w:tc>
        <w:tc>
          <w:tcPr>
            <w:tcW w:w="800" w:type="dxa"/>
            <w:tcBorders>
              <w:top w:val="single" w:sz="4" w:space="0" w:color="auto"/>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
        </w:tc>
        <w:tc>
          <w:tcPr>
            <w:tcW w:w="1530" w:type="dxa"/>
            <w:tcBorders>
              <w:top w:val="single" w:sz="4" w:space="0" w:color="auto"/>
              <w:left w:val="nil"/>
              <w:bottom w:val="nil"/>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c>
          <w:tcPr>
            <w:tcW w:w="178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r>
      <w:tr w:rsidR="00F2543A" w:rsidRPr="00F2543A" w:rsidTr="00233CEF">
        <w:trPr>
          <w:trHeight w:val="288"/>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r w:rsidRPr="00F2543A">
              <w:rPr>
                <w:rFonts w:ascii="Times New Roman" w:eastAsia="Times New Roman" w:hAnsi="Times New Roman"/>
                <w:color w:val="000000"/>
                <w:sz w:val="20"/>
                <w:szCs w:val="20"/>
                <w:lang w:eastAsia="ru-RU"/>
              </w:rPr>
              <w:t>3</w:t>
            </w:r>
          </w:p>
        </w:tc>
        <w:tc>
          <w:tcPr>
            <w:tcW w:w="410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rPr>
                <w:rFonts w:ascii="Times New Roman" w:eastAsia="Times New Roman" w:hAnsi="Times New Roman"/>
                <w:sz w:val="20"/>
                <w:szCs w:val="20"/>
                <w:lang w:eastAsia="ru-RU"/>
              </w:rPr>
            </w:pPr>
          </w:p>
        </w:tc>
        <w:tc>
          <w:tcPr>
            <w:tcW w:w="1272" w:type="dxa"/>
            <w:tcBorders>
              <w:top w:val="single" w:sz="4" w:space="0" w:color="000000"/>
              <w:left w:val="nil"/>
              <w:bottom w:val="nil"/>
              <w:right w:val="single" w:sz="4" w:space="0" w:color="000000"/>
            </w:tcBorders>
            <w:shd w:val="clear" w:color="auto" w:fill="auto"/>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roofErr w:type="spellStart"/>
            <w:r w:rsidRPr="00F2543A">
              <w:rPr>
                <w:rFonts w:ascii="Times New Roman" w:eastAsia="Times New Roman" w:hAnsi="Times New Roman"/>
                <w:color w:val="000000"/>
                <w:sz w:val="20"/>
                <w:szCs w:val="20"/>
                <w:lang w:eastAsia="ru-RU"/>
              </w:rPr>
              <w:t>шт</w:t>
            </w:r>
            <w:proofErr w:type="spellEnd"/>
          </w:p>
        </w:tc>
        <w:tc>
          <w:tcPr>
            <w:tcW w:w="80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
        </w:tc>
        <w:tc>
          <w:tcPr>
            <w:tcW w:w="1530" w:type="dxa"/>
            <w:tcBorders>
              <w:top w:val="single" w:sz="4" w:space="0" w:color="auto"/>
              <w:left w:val="nil"/>
              <w:bottom w:val="nil"/>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c>
          <w:tcPr>
            <w:tcW w:w="178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r>
      <w:tr w:rsidR="00F2543A" w:rsidRPr="00F2543A" w:rsidTr="00233CEF">
        <w:trPr>
          <w:trHeight w:val="288"/>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r w:rsidRPr="00F2543A">
              <w:rPr>
                <w:rFonts w:ascii="Times New Roman" w:eastAsia="Times New Roman" w:hAnsi="Times New Roman"/>
                <w:color w:val="000000"/>
                <w:sz w:val="20"/>
                <w:szCs w:val="20"/>
                <w:lang w:eastAsia="ru-RU"/>
              </w:rPr>
              <w:t>4</w:t>
            </w:r>
          </w:p>
        </w:tc>
        <w:tc>
          <w:tcPr>
            <w:tcW w:w="410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rPr>
                <w:rFonts w:ascii="Times New Roman" w:eastAsia="Times New Roman" w:hAnsi="Times New Roman"/>
                <w:sz w:val="20"/>
                <w:szCs w:val="20"/>
                <w:lang w:eastAsia="ru-RU"/>
              </w:rPr>
            </w:pPr>
          </w:p>
        </w:tc>
        <w:tc>
          <w:tcPr>
            <w:tcW w:w="1272" w:type="dxa"/>
            <w:tcBorders>
              <w:top w:val="single" w:sz="4" w:space="0" w:color="000000"/>
              <w:left w:val="nil"/>
              <w:bottom w:val="nil"/>
              <w:right w:val="single" w:sz="4" w:space="0" w:color="000000"/>
            </w:tcBorders>
            <w:shd w:val="clear" w:color="auto" w:fill="auto"/>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roofErr w:type="spellStart"/>
            <w:r w:rsidRPr="00F2543A">
              <w:rPr>
                <w:rFonts w:ascii="Times New Roman" w:eastAsia="Times New Roman" w:hAnsi="Times New Roman"/>
                <w:color w:val="000000"/>
                <w:sz w:val="20"/>
                <w:szCs w:val="20"/>
                <w:lang w:eastAsia="ru-RU"/>
              </w:rPr>
              <w:t>шт</w:t>
            </w:r>
            <w:proofErr w:type="spellEnd"/>
          </w:p>
        </w:tc>
        <w:tc>
          <w:tcPr>
            <w:tcW w:w="80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
        </w:tc>
        <w:tc>
          <w:tcPr>
            <w:tcW w:w="1530" w:type="dxa"/>
            <w:tcBorders>
              <w:top w:val="single" w:sz="4" w:space="0" w:color="auto"/>
              <w:left w:val="nil"/>
              <w:bottom w:val="nil"/>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c>
          <w:tcPr>
            <w:tcW w:w="178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r>
      <w:tr w:rsidR="00F2543A" w:rsidRPr="00F2543A" w:rsidTr="00233CEF">
        <w:trPr>
          <w:trHeight w:val="792"/>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r w:rsidRPr="00F2543A">
              <w:rPr>
                <w:rFonts w:ascii="Times New Roman" w:eastAsia="Times New Roman" w:hAnsi="Times New Roman"/>
                <w:color w:val="000000"/>
                <w:sz w:val="20"/>
                <w:szCs w:val="20"/>
                <w:lang w:eastAsia="ru-RU"/>
              </w:rPr>
              <w:t>5</w:t>
            </w:r>
          </w:p>
        </w:tc>
        <w:tc>
          <w:tcPr>
            <w:tcW w:w="410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rPr>
                <w:rFonts w:ascii="Times New Roman" w:eastAsia="Times New Roman" w:hAnsi="Times New Roman"/>
                <w:sz w:val="20"/>
                <w:szCs w:val="20"/>
                <w:lang w:eastAsia="ru-RU"/>
              </w:rPr>
            </w:pPr>
          </w:p>
        </w:tc>
        <w:tc>
          <w:tcPr>
            <w:tcW w:w="1272" w:type="dxa"/>
            <w:tcBorders>
              <w:top w:val="single" w:sz="4" w:space="0" w:color="000000"/>
              <w:left w:val="nil"/>
              <w:bottom w:val="nil"/>
              <w:right w:val="single" w:sz="4" w:space="0" w:color="000000"/>
            </w:tcBorders>
            <w:shd w:val="clear" w:color="auto" w:fill="auto"/>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roofErr w:type="spellStart"/>
            <w:r w:rsidRPr="00F2543A">
              <w:rPr>
                <w:rFonts w:ascii="Times New Roman" w:eastAsia="Times New Roman" w:hAnsi="Times New Roman"/>
                <w:color w:val="000000"/>
                <w:sz w:val="20"/>
                <w:szCs w:val="20"/>
                <w:lang w:eastAsia="ru-RU"/>
              </w:rPr>
              <w:t>шт</w:t>
            </w:r>
            <w:proofErr w:type="spellEnd"/>
          </w:p>
        </w:tc>
        <w:tc>
          <w:tcPr>
            <w:tcW w:w="80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
        </w:tc>
        <w:tc>
          <w:tcPr>
            <w:tcW w:w="1530" w:type="dxa"/>
            <w:tcBorders>
              <w:top w:val="single" w:sz="4" w:space="0" w:color="auto"/>
              <w:left w:val="nil"/>
              <w:bottom w:val="nil"/>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c>
          <w:tcPr>
            <w:tcW w:w="178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r>
      <w:tr w:rsidR="00F2543A" w:rsidRPr="00F2543A" w:rsidTr="00233CEF">
        <w:trPr>
          <w:trHeight w:val="528"/>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r w:rsidRPr="00F2543A">
              <w:rPr>
                <w:rFonts w:ascii="Times New Roman" w:eastAsia="Times New Roman" w:hAnsi="Times New Roman"/>
                <w:color w:val="000000"/>
                <w:sz w:val="20"/>
                <w:szCs w:val="20"/>
                <w:lang w:eastAsia="ru-RU"/>
              </w:rPr>
              <w:t>6</w:t>
            </w:r>
          </w:p>
        </w:tc>
        <w:tc>
          <w:tcPr>
            <w:tcW w:w="410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rPr>
                <w:rFonts w:ascii="Times New Roman" w:eastAsia="Times New Roman" w:hAnsi="Times New Roman"/>
                <w:sz w:val="20"/>
                <w:szCs w:val="20"/>
                <w:lang w:eastAsia="ru-RU"/>
              </w:rPr>
            </w:pPr>
          </w:p>
        </w:tc>
        <w:tc>
          <w:tcPr>
            <w:tcW w:w="1272" w:type="dxa"/>
            <w:tcBorders>
              <w:top w:val="single" w:sz="4" w:space="0" w:color="000000"/>
              <w:left w:val="nil"/>
              <w:bottom w:val="nil"/>
              <w:right w:val="single" w:sz="4" w:space="0" w:color="000000"/>
            </w:tcBorders>
            <w:shd w:val="clear" w:color="auto" w:fill="auto"/>
            <w:vAlign w:val="center"/>
            <w:hideMark/>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roofErr w:type="spellStart"/>
            <w:r w:rsidRPr="00F2543A">
              <w:rPr>
                <w:rFonts w:ascii="Times New Roman" w:eastAsia="Times New Roman" w:hAnsi="Times New Roman"/>
                <w:color w:val="000000"/>
                <w:sz w:val="20"/>
                <w:szCs w:val="20"/>
                <w:lang w:eastAsia="ru-RU"/>
              </w:rPr>
              <w:t>шт</w:t>
            </w:r>
            <w:proofErr w:type="spellEnd"/>
          </w:p>
        </w:tc>
        <w:tc>
          <w:tcPr>
            <w:tcW w:w="80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color w:val="000000"/>
                <w:sz w:val="20"/>
                <w:szCs w:val="20"/>
                <w:lang w:eastAsia="ru-RU"/>
              </w:rPr>
            </w:pPr>
          </w:p>
        </w:tc>
        <w:tc>
          <w:tcPr>
            <w:tcW w:w="1530" w:type="dxa"/>
            <w:tcBorders>
              <w:top w:val="single" w:sz="4" w:space="0" w:color="auto"/>
              <w:left w:val="nil"/>
              <w:bottom w:val="nil"/>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c>
          <w:tcPr>
            <w:tcW w:w="1780" w:type="dxa"/>
            <w:tcBorders>
              <w:top w:val="nil"/>
              <w:left w:val="nil"/>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r>
      <w:tr w:rsidR="00F2543A" w:rsidRPr="00F2543A" w:rsidTr="00E428CF">
        <w:trPr>
          <w:trHeight w:val="528"/>
        </w:trPr>
        <w:tc>
          <w:tcPr>
            <w:tcW w:w="850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F2543A" w:rsidRPr="00F2543A" w:rsidRDefault="00F2543A" w:rsidP="00233CEF">
            <w:pPr>
              <w:spacing w:after="0" w:line="240" w:lineRule="auto"/>
              <w:jc w:val="right"/>
              <w:rPr>
                <w:rFonts w:ascii="Times New Roman" w:eastAsia="Times New Roman" w:hAnsi="Times New Roman"/>
                <w:sz w:val="20"/>
                <w:szCs w:val="20"/>
                <w:lang w:eastAsia="ru-RU"/>
              </w:rPr>
            </w:pPr>
            <w:r>
              <w:rPr>
                <w:rFonts w:ascii="Times New Roman" w:eastAsia="Times New Roman" w:hAnsi="Times New Roman"/>
                <w:sz w:val="20"/>
                <w:szCs w:val="20"/>
                <w:lang w:eastAsia="ru-RU"/>
              </w:rPr>
              <w:t>ИТОГО:</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rsidR="00F2543A" w:rsidRPr="00F2543A" w:rsidRDefault="00F2543A" w:rsidP="00F2543A">
            <w:pPr>
              <w:spacing w:after="0" w:line="240" w:lineRule="auto"/>
              <w:jc w:val="center"/>
              <w:rPr>
                <w:rFonts w:ascii="Times New Roman" w:eastAsia="Times New Roman" w:hAnsi="Times New Roman"/>
                <w:sz w:val="20"/>
                <w:szCs w:val="20"/>
                <w:lang w:eastAsia="ru-RU"/>
              </w:rPr>
            </w:pPr>
          </w:p>
        </w:tc>
      </w:tr>
    </w:tbl>
    <w:p w:rsidR="00F2543A" w:rsidRDefault="00F2543A" w:rsidP="001229E9">
      <w:pPr>
        <w:spacing w:after="0" w:line="240" w:lineRule="auto"/>
        <w:jc w:val="center"/>
        <w:rPr>
          <w:rFonts w:ascii="Times New Roman" w:hAnsi="Times New Roman"/>
        </w:rPr>
      </w:pPr>
    </w:p>
    <w:p w:rsidR="00F2543A" w:rsidRDefault="00F2543A" w:rsidP="001229E9">
      <w:pPr>
        <w:spacing w:after="0" w:line="240" w:lineRule="auto"/>
        <w:jc w:val="center"/>
        <w:rPr>
          <w:rFonts w:ascii="Times New Roman" w:hAnsi="Times New Roman"/>
        </w:rPr>
      </w:pPr>
    </w:p>
    <w:p w:rsidR="00F2543A" w:rsidRDefault="00F2543A" w:rsidP="001229E9">
      <w:pPr>
        <w:spacing w:after="0" w:line="240" w:lineRule="auto"/>
        <w:jc w:val="center"/>
        <w:rPr>
          <w:rFonts w:ascii="Times New Roman" w:hAnsi="Times New Roman"/>
        </w:rPr>
      </w:pPr>
    </w:p>
    <w:p w:rsidR="00707BB9" w:rsidRDefault="00707BB9" w:rsidP="001229E9">
      <w:pPr>
        <w:spacing w:after="0" w:line="240" w:lineRule="auto"/>
        <w:jc w:val="center"/>
        <w:rPr>
          <w:rFonts w:ascii="Times New Roman" w:hAnsi="Times New Roman"/>
        </w:rPr>
      </w:pPr>
    </w:p>
    <w:p w:rsidR="00DD7D9E" w:rsidRDefault="00DD7D9E" w:rsidP="00DD7D9E">
      <w:pPr>
        <w:tabs>
          <w:tab w:val="left" w:pos="6060"/>
        </w:tabs>
        <w:spacing w:after="0" w:line="240" w:lineRule="auto"/>
        <w:rPr>
          <w:rFonts w:ascii="Times New Roman" w:hAnsi="Times New Roman"/>
        </w:rPr>
      </w:pPr>
      <w:r>
        <w:rPr>
          <w:rFonts w:ascii="Times New Roman" w:hAnsi="Times New Roman"/>
        </w:rPr>
        <w:t>Заказчик</w:t>
      </w:r>
      <w:r>
        <w:rPr>
          <w:rFonts w:ascii="Times New Roman" w:hAnsi="Times New Roman"/>
        </w:rPr>
        <w:tab/>
        <w:t>Поставщик</w:t>
      </w:r>
    </w:p>
    <w:p w:rsidR="00727369" w:rsidRDefault="00727369" w:rsidP="00DD7D9E">
      <w:pPr>
        <w:tabs>
          <w:tab w:val="left" w:pos="6060"/>
        </w:tabs>
        <w:spacing w:after="0" w:line="240" w:lineRule="auto"/>
        <w:rPr>
          <w:rFonts w:ascii="Times New Roman" w:hAnsi="Times New Roman"/>
          <w:b/>
        </w:rPr>
      </w:pPr>
    </w:p>
    <w:p w:rsidR="00727369" w:rsidRDefault="00DD7D9E" w:rsidP="00DD7D9E">
      <w:pPr>
        <w:tabs>
          <w:tab w:val="left" w:pos="6090"/>
        </w:tabs>
        <w:spacing w:after="0"/>
        <w:rPr>
          <w:rFonts w:ascii="Times New Roman" w:hAnsi="Times New Roman"/>
        </w:rPr>
      </w:pPr>
      <w:r>
        <w:rPr>
          <w:rFonts w:ascii="Times New Roman" w:hAnsi="Times New Roman"/>
        </w:rPr>
        <w:t>__________</w:t>
      </w:r>
      <w:proofErr w:type="spellStart"/>
      <w:r>
        <w:rPr>
          <w:rFonts w:ascii="Times New Roman" w:hAnsi="Times New Roman"/>
        </w:rPr>
        <w:t>И.Н.Асанова</w:t>
      </w:r>
      <w:proofErr w:type="spellEnd"/>
      <w:r>
        <w:rPr>
          <w:rFonts w:ascii="Times New Roman" w:hAnsi="Times New Roman"/>
        </w:rPr>
        <w:tab/>
        <w:t>__________</w:t>
      </w:r>
      <w:r w:rsidR="00611F41">
        <w:rPr>
          <w:rFonts w:ascii="Times New Roman" w:hAnsi="Times New Roman"/>
        </w:rPr>
        <w:t xml:space="preserve"> </w:t>
      </w:r>
    </w:p>
    <w:p w:rsidR="00DD7D9E" w:rsidRPr="00DD7D9E" w:rsidRDefault="00DD7D9E" w:rsidP="00DD7D9E">
      <w:pPr>
        <w:tabs>
          <w:tab w:val="left" w:pos="6090"/>
        </w:tabs>
        <w:spacing w:after="0"/>
        <w:rPr>
          <w:rFonts w:ascii="Times New Roman" w:hAnsi="Times New Roman"/>
        </w:rPr>
      </w:pPr>
      <w:r>
        <w:rPr>
          <w:rFonts w:ascii="Times New Roman" w:hAnsi="Times New Roman"/>
        </w:rPr>
        <w:t>Подписано ЭЦП</w:t>
      </w:r>
      <w:r>
        <w:rPr>
          <w:rFonts w:ascii="Times New Roman" w:hAnsi="Times New Roman"/>
        </w:rPr>
        <w:tab/>
        <w:t>Подписано ЭЦП</w:t>
      </w:r>
    </w:p>
    <w:sectPr w:rsidR="00DD7D9E" w:rsidRPr="00DD7D9E" w:rsidSect="00611F41">
      <w:pgSz w:w="11906" w:h="16838"/>
      <w:pgMar w:top="680" w:right="567" w:bottom="1134"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2EF0" w:rsidRDefault="00602EF0">
      <w:pPr>
        <w:spacing w:after="0" w:line="240" w:lineRule="auto"/>
      </w:pPr>
      <w:r>
        <w:separator/>
      </w:r>
    </w:p>
  </w:endnote>
  <w:endnote w:type="continuationSeparator" w:id="0">
    <w:p w:rsidR="00602EF0" w:rsidRDefault="00602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Arial">
    <w:altName w:val="Times New Roman"/>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Calibri">
    <w:altName w:val="Century Gothic"/>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GaramondC">
    <w:altName w:val="Courier New"/>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OpenSymbol">
    <w:charset w:val="00"/>
    <w:family w:val="auto"/>
    <w:pitch w:val="variable"/>
    <w:sig w:usb0="00000003" w:usb1="1001ECEA" w:usb2="00000000" w:usb3="00000000" w:csb0="00000001" w:csb1="00000000"/>
  </w:font>
  <w:font w:name="Tahoma">
    <w:altName w:val="Times New Roman"/>
    <w:panose1 w:val="020B0604030504040204"/>
    <w:charset w:val="CC"/>
    <w:family w:val="swiss"/>
    <w:pitch w:val="variable"/>
    <w:sig w:usb0="E1002EFF" w:usb1="C000605B" w:usb2="00000029" w:usb3="00000000" w:csb0="000101FF"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2EF0" w:rsidRDefault="00602EF0">
      <w:pPr>
        <w:spacing w:after="0" w:line="240" w:lineRule="auto"/>
      </w:pPr>
      <w:r>
        <w:separator/>
      </w:r>
    </w:p>
  </w:footnote>
  <w:footnote w:type="continuationSeparator" w:id="0">
    <w:p w:rsidR="00602EF0" w:rsidRDefault="00602E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83D" w:rsidRDefault="006A083D">
    <w:pPr>
      <w:pStyle w:val="a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83D" w:rsidRDefault="006A083D" w:rsidP="00D81AFF">
    <w:pPr>
      <w:pStyle w:val="a4"/>
      <w:spacing w:after="120"/>
      <w:jc w:val="center"/>
      <w:rPr>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83D" w:rsidRDefault="006A083D">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402"/>
    <w:multiLevelType w:val="multilevel"/>
    <w:tmpl w:val="00000885"/>
    <w:lvl w:ilvl="0">
      <w:start w:val="1"/>
      <w:numFmt w:val="decimal"/>
      <w:lvlText w:val="%1."/>
      <w:lvlJc w:val="left"/>
      <w:pPr>
        <w:ind w:hanging="269"/>
      </w:pPr>
      <w:rPr>
        <w:rFonts w:ascii="Arial" w:hAnsi="Arial" w:cs="Arial"/>
        <w:b w:val="0"/>
        <w:bCs w:val="0"/>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 w15:restartNumberingAfterBreak="0">
    <w:nsid w:val="06AA4DE7"/>
    <w:multiLevelType w:val="hybridMultilevel"/>
    <w:tmpl w:val="AD9A833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5E3098"/>
    <w:multiLevelType w:val="multilevel"/>
    <w:tmpl w:val="B2CE2FAA"/>
    <w:lvl w:ilvl="0">
      <w:start w:val="1"/>
      <w:numFmt w:val="decimal"/>
      <w:pStyle w:val="1"/>
      <w:lvlText w:val="%1."/>
      <w:lvlJc w:val="left"/>
      <w:pPr>
        <w:ind w:left="360" w:hanging="360"/>
      </w:pPr>
      <w:rPr>
        <w:rFonts w:hint="default"/>
      </w:rPr>
    </w:lvl>
    <w:lvl w:ilvl="1">
      <w:start w:val="1"/>
      <w:numFmt w:val="decimal"/>
      <w:pStyle w:val="2"/>
      <w:lvlText w:val="%1.%2."/>
      <w:lvlJc w:val="left"/>
      <w:pPr>
        <w:ind w:left="0" w:firstLine="360"/>
      </w:pPr>
      <w:rPr>
        <w:rFonts w:hint="default"/>
      </w:rPr>
    </w:lvl>
    <w:lvl w:ilvl="2">
      <w:start w:val="1"/>
      <w:numFmt w:val="decimal"/>
      <w:pStyle w:val="3"/>
      <w:lvlText w:val="%1.%2.%3."/>
      <w:lvlJc w:val="left"/>
      <w:pPr>
        <w:ind w:left="1224" w:hanging="504"/>
      </w:pPr>
      <w:rPr>
        <w:rFonts w:hint="default"/>
      </w:rPr>
    </w:lvl>
    <w:lvl w:ilvl="3">
      <w:start w:val="1"/>
      <w:numFmt w:val="decimal"/>
      <w:pStyle w:val="4"/>
      <w:lvlText w:val="%1.%2.%3.%4."/>
      <w:lvlJc w:val="left"/>
      <w:pPr>
        <w:ind w:left="1641" w:hanging="648"/>
      </w:pPr>
      <w:rPr>
        <w:rFonts w:hint="default"/>
      </w:rPr>
    </w:lvl>
    <w:lvl w:ilvl="4">
      <w:start w:val="1"/>
      <w:numFmt w:val="decimal"/>
      <w:pStyle w:val="5"/>
      <w:lvlText w:val="%1.%2.%3.%4.%5."/>
      <w:lvlJc w:val="left"/>
      <w:pPr>
        <w:ind w:left="135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F13063E"/>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15:restartNumberingAfterBreak="0">
    <w:nsid w:val="0FDA4AD4"/>
    <w:multiLevelType w:val="hybridMultilevel"/>
    <w:tmpl w:val="7C1E0008"/>
    <w:lvl w:ilvl="0" w:tplc="B1D82180">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7" w15:restartNumberingAfterBreak="0">
    <w:nsid w:val="127721CA"/>
    <w:multiLevelType w:val="multilevel"/>
    <w:tmpl w:val="29248D50"/>
    <w:lvl w:ilvl="0">
      <w:start w:val="1"/>
      <w:numFmt w:val="decimal"/>
      <w:lvlText w:val="%1."/>
      <w:lvlJc w:val="left"/>
      <w:pPr>
        <w:ind w:left="1211" w:hanging="360"/>
      </w:pPr>
      <w:rPr>
        <w:rFonts w:hint="default"/>
      </w:rPr>
    </w:lvl>
    <w:lvl w:ilvl="1">
      <w:start w:val="1"/>
      <w:numFmt w:val="decimal"/>
      <w:isLgl/>
      <w:lvlText w:val="%1.%2."/>
      <w:lvlJc w:val="left"/>
      <w:pPr>
        <w:ind w:left="1256" w:hanging="40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8" w15:restartNumberingAfterBreak="0">
    <w:nsid w:val="1B5136CA"/>
    <w:multiLevelType w:val="multilevel"/>
    <w:tmpl w:val="64601F72"/>
    <w:lvl w:ilvl="0">
      <w:start w:val="1"/>
      <w:numFmt w:val="bullet"/>
      <w:lvlText w:val="−"/>
      <w:lvlJc w:val="left"/>
      <w:pPr>
        <w:ind w:left="786" w:hanging="360"/>
      </w:pPr>
      <w:rPr>
        <w:rFonts w:ascii="Noto Sans Symbols" w:eastAsia="Noto Sans Symbols" w:hAnsi="Noto Sans Symbols" w:cs="Noto Sans Symbols"/>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9" w15:restartNumberingAfterBreak="0">
    <w:nsid w:val="1D737D7B"/>
    <w:multiLevelType w:val="hybridMultilevel"/>
    <w:tmpl w:val="65386F18"/>
    <w:lvl w:ilvl="0" w:tplc="47AA917A">
      <w:start w:val="1"/>
      <w:numFmt w:val="decimal"/>
      <w:lvlText w:val="%1."/>
      <w:lvlJc w:val="left"/>
      <w:pPr>
        <w:ind w:left="927" w:hanging="360"/>
      </w:pPr>
      <w:rPr>
        <w:i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0" w15:restartNumberingAfterBreak="0">
    <w:nsid w:val="1EC21E61"/>
    <w:multiLevelType w:val="multilevel"/>
    <w:tmpl w:val="0E4E13C6"/>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20CB4EF5"/>
    <w:multiLevelType w:val="hybridMultilevel"/>
    <w:tmpl w:val="846484B2"/>
    <w:lvl w:ilvl="0" w:tplc="4D54E7C6">
      <w:start w:val="1"/>
      <w:numFmt w:val="bullet"/>
      <w:lvlText w:val=""/>
      <w:lvlJc w:val="left"/>
      <w:pPr>
        <w:ind w:left="786" w:hanging="360"/>
      </w:pPr>
      <w:rPr>
        <w:rFonts w:ascii="Symbol" w:hAnsi="Symbol" w:hint="default"/>
      </w:rPr>
    </w:lvl>
    <w:lvl w:ilvl="1" w:tplc="4024FF60" w:tentative="1">
      <w:start w:val="1"/>
      <w:numFmt w:val="lowerLetter"/>
      <w:lvlText w:val="%2."/>
      <w:lvlJc w:val="left"/>
      <w:pPr>
        <w:ind w:left="2007" w:hanging="360"/>
      </w:pPr>
    </w:lvl>
    <w:lvl w:ilvl="2" w:tplc="9110A216" w:tentative="1">
      <w:start w:val="1"/>
      <w:numFmt w:val="lowerRoman"/>
      <w:lvlText w:val="%3."/>
      <w:lvlJc w:val="right"/>
      <w:pPr>
        <w:ind w:left="2727" w:hanging="180"/>
      </w:pPr>
    </w:lvl>
    <w:lvl w:ilvl="3" w:tplc="C8D4FBD0" w:tentative="1">
      <w:start w:val="1"/>
      <w:numFmt w:val="decimal"/>
      <w:lvlText w:val="%4."/>
      <w:lvlJc w:val="left"/>
      <w:pPr>
        <w:ind w:left="3447" w:hanging="360"/>
      </w:pPr>
    </w:lvl>
    <w:lvl w:ilvl="4" w:tplc="F7701F84" w:tentative="1">
      <w:start w:val="1"/>
      <w:numFmt w:val="lowerLetter"/>
      <w:lvlText w:val="%5."/>
      <w:lvlJc w:val="left"/>
      <w:pPr>
        <w:ind w:left="4167" w:hanging="360"/>
      </w:pPr>
    </w:lvl>
    <w:lvl w:ilvl="5" w:tplc="79229CF2" w:tentative="1">
      <w:start w:val="1"/>
      <w:numFmt w:val="lowerRoman"/>
      <w:lvlText w:val="%6."/>
      <w:lvlJc w:val="right"/>
      <w:pPr>
        <w:ind w:left="4887" w:hanging="180"/>
      </w:pPr>
    </w:lvl>
    <w:lvl w:ilvl="6" w:tplc="6B7608F4" w:tentative="1">
      <w:start w:val="1"/>
      <w:numFmt w:val="decimal"/>
      <w:lvlText w:val="%7."/>
      <w:lvlJc w:val="left"/>
      <w:pPr>
        <w:ind w:left="5607" w:hanging="360"/>
      </w:pPr>
    </w:lvl>
    <w:lvl w:ilvl="7" w:tplc="F6BE731E" w:tentative="1">
      <w:start w:val="1"/>
      <w:numFmt w:val="lowerLetter"/>
      <w:lvlText w:val="%8."/>
      <w:lvlJc w:val="left"/>
      <w:pPr>
        <w:ind w:left="6327" w:hanging="360"/>
      </w:pPr>
    </w:lvl>
    <w:lvl w:ilvl="8" w:tplc="A5DA3FDA" w:tentative="1">
      <w:start w:val="1"/>
      <w:numFmt w:val="lowerRoman"/>
      <w:lvlText w:val="%9."/>
      <w:lvlJc w:val="right"/>
      <w:pPr>
        <w:ind w:left="7047" w:hanging="180"/>
      </w:pPr>
    </w:lvl>
  </w:abstractNum>
  <w:abstractNum w:abstractNumId="12" w15:restartNumberingAfterBreak="0">
    <w:nsid w:val="234F4E8D"/>
    <w:multiLevelType w:val="multilevel"/>
    <w:tmpl w:val="F78EB1BC"/>
    <w:lvl w:ilvl="0">
      <w:numFmt w:val="none"/>
      <w:lvlText w:val=""/>
      <w:lvlJc w:val="left"/>
      <w:pPr>
        <w:tabs>
          <w:tab w:val="num" w:pos="360"/>
        </w:tabs>
      </w:pPr>
    </w:lvl>
    <w:lvl w:ilvl="1">
      <w:start w:val="1"/>
      <w:numFmt w:val="decimal"/>
      <w:pStyle w:val="a"/>
      <w:lvlText w:val="%1.%2."/>
      <w:lvlJc w:val="left"/>
      <w:pPr>
        <w:tabs>
          <w:tab w:val="num" w:pos="480"/>
        </w:tabs>
        <w:ind w:left="1272" w:hanging="432"/>
      </w:pPr>
      <w:rPr>
        <w:rFonts w:hint="default"/>
        <w:b w:val="0"/>
      </w:rPr>
    </w:lvl>
    <w:lvl w:ilvl="2">
      <w:start w:val="1"/>
      <w:numFmt w:val="decimal"/>
      <w:lvlText w:val="%1.3.%3."/>
      <w:lvlJc w:val="left"/>
      <w:pPr>
        <w:tabs>
          <w:tab w:val="num" w:pos="480"/>
        </w:tabs>
        <w:ind w:left="1704" w:hanging="504"/>
      </w:pPr>
      <w:rPr>
        <w:rFonts w:hint="default"/>
      </w:rPr>
    </w:lvl>
    <w:lvl w:ilvl="3">
      <w:start w:val="1"/>
      <w:numFmt w:val="decimal"/>
      <w:lvlText w:val="%4%1.%2.%3."/>
      <w:lvlJc w:val="left"/>
      <w:pPr>
        <w:tabs>
          <w:tab w:val="num" w:pos="480"/>
        </w:tabs>
        <w:ind w:left="2208" w:hanging="648"/>
      </w:pPr>
      <w:rPr>
        <w:rFonts w:hint="default"/>
      </w:rPr>
    </w:lvl>
    <w:lvl w:ilvl="4">
      <w:start w:val="1"/>
      <w:numFmt w:val="decimal"/>
      <w:lvlText w:val="%1.%2.%3.%4.%5."/>
      <w:lvlJc w:val="left"/>
      <w:pPr>
        <w:tabs>
          <w:tab w:val="num" w:pos="480"/>
        </w:tabs>
        <w:ind w:left="2712" w:hanging="792"/>
      </w:pPr>
      <w:rPr>
        <w:rFonts w:hint="default"/>
      </w:rPr>
    </w:lvl>
    <w:lvl w:ilvl="5">
      <w:start w:val="1"/>
      <w:numFmt w:val="decimal"/>
      <w:lvlText w:val="%1.%2.%3.%4.%5.%6."/>
      <w:lvlJc w:val="left"/>
      <w:pPr>
        <w:tabs>
          <w:tab w:val="num" w:pos="480"/>
        </w:tabs>
        <w:ind w:left="3216" w:hanging="936"/>
      </w:pPr>
      <w:rPr>
        <w:rFonts w:hint="default"/>
      </w:rPr>
    </w:lvl>
    <w:lvl w:ilvl="6">
      <w:start w:val="1"/>
      <w:numFmt w:val="decimal"/>
      <w:lvlText w:val="%1.%2.%3.%4.%5.%6.%7."/>
      <w:lvlJc w:val="left"/>
      <w:pPr>
        <w:tabs>
          <w:tab w:val="num" w:pos="480"/>
        </w:tabs>
        <w:ind w:left="3720" w:hanging="1080"/>
      </w:pPr>
      <w:rPr>
        <w:rFonts w:hint="default"/>
      </w:rPr>
    </w:lvl>
    <w:lvl w:ilvl="7">
      <w:start w:val="1"/>
      <w:numFmt w:val="decimal"/>
      <w:lvlText w:val="%1.%2.%3.%4.%5.%6.%7.%8."/>
      <w:lvlJc w:val="left"/>
      <w:pPr>
        <w:tabs>
          <w:tab w:val="num" w:pos="480"/>
        </w:tabs>
        <w:ind w:left="4224" w:hanging="1224"/>
      </w:pPr>
      <w:rPr>
        <w:rFonts w:hint="default"/>
      </w:rPr>
    </w:lvl>
    <w:lvl w:ilvl="8">
      <w:start w:val="1"/>
      <w:numFmt w:val="decimal"/>
      <w:lvlText w:val="%1.%2.%3.%4.%5.%6.%7.%8.%9."/>
      <w:lvlJc w:val="left"/>
      <w:pPr>
        <w:tabs>
          <w:tab w:val="num" w:pos="480"/>
        </w:tabs>
        <w:ind w:left="4800" w:hanging="1440"/>
      </w:pPr>
      <w:rPr>
        <w:rFonts w:hint="default"/>
      </w:rPr>
    </w:lvl>
  </w:abstractNum>
  <w:abstractNum w:abstractNumId="13" w15:restartNumberingAfterBreak="0">
    <w:nsid w:val="24551967"/>
    <w:multiLevelType w:val="hybridMultilevel"/>
    <w:tmpl w:val="89A2AA14"/>
    <w:styleLink w:val="WW8Num21"/>
    <w:lvl w:ilvl="0" w:tplc="0419000F">
      <w:start w:val="1"/>
      <w:numFmt w:val="decimal"/>
      <w:lvlText w:val="%1."/>
      <w:lvlJc w:val="left"/>
      <w:pPr>
        <w:ind w:left="644"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2A095391"/>
    <w:multiLevelType w:val="hybridMultilevel"/>
    <w:tmpl w:val="48289198"/>
    <w:lvl w:ilvl="0" w:tplc="78061372">
      <w:start w:val="1"/>
      <w:numFmt w:val="bullet"/>
      <w:lvlText w:val=""/>
      <w:lvlJc w:val="left"/>
      <w:pPr>
        <w:ind w:left="1429" w:hanging="360"/>
      </w:pPr>
      <w:rPr>
        <w:rFonts w:ascii="Symbol" w:hAnsi="Symbol" w:hint="default"/>
      </w:rPr>
    </w:lvl>
    <w:lvl w:ilvl="1" w:tplc="04190019">
      <w:start w:val="1"/>
      <w:numFmt w:val="bullet"/>
      <w:lvlText w:val="o"/>
      <w:lvlJc w:val="left"/>
      <w:pPr>
        <w:ind w:left="2149" w:hanging="360"/>
      </w:pPr>
      <w:rPr>
        <w:rFonts w:ascii="Courier New" w:hAnsi="Courier New" w:cs="Times New Roman" w:hint="default"/>
      </w:rPr>
    </w:lvl>
    <w:lvl w:ilvl="2" w:tplc="0419001B">
      <w:start w:val="1"/>
      <w:numFmt w:val="bullet"/>
      <w:lvlText w:val=""/>
      <w:lvlJc w:val="left"/>
      <w:pPr>
        <w:ind w:left="2869" w:hanging="360"/>
      </w:pPr>
      <w:rPr>
        <w:rFonts w:ascii="Wingdings" w:hAnsi="Wingdings" w:hint="default"/>
      </w:rPr>
    </w:lvl>
    <w:lvl w:ilvl="3" w:tplc="0419000F">
      <w:start w:val="1"/>
      <w:numFmt w:val="bullet"/>
      <w:lvlText w:val=""/>
      <w:lvlJc w:val="left"/>
      <w:pPr>
        <w:ind w:left="3589" w:hanging="360"/>
      </w:pPr>
      <w:rPr>
        <w:rFonts w:ascii="Symbol" w:hAnsi="Symbol" w:hint="default"/>
      </w:rPr>
    </w:lvl>
    <w:lvl w:ilvl="4" w:tplc="04190019">
      <w:start w:val="1"/>
      <w:numFmt w:val="bullet"/>
      <w:lvlText w:val="o"/>
      <w:lvlJc w:val="left"/>
      <w:pPr>
        <w:ind w:left="4309" w:hanging="360"/>
      </w:pPr>
      <w:rPr>
        <w:rFonts w:ascii="Courier New" w:hAnsi="Courier New" w:cs="Times New Roman" w:hint="default"/>
      </w:rPr>
    </w:lvl>
    <w:lvl w:ilvl="5" w:tplc="0419001B">
      <w:start w:val="1"/>
      <w:numFmt w:val="bullet"/>
      <w:lvlText w:val=""/>
      <w:lvlJc w:val="left"/>
      <w:pPr>
        <w:ind w:left="5029" w:hanging="360"/>
      </w:pPr>
      <w:rPr>
        <w:rFonts w:ascii="Wingdings" w:hAnsi="Wingdings" w:hint="default"/>
      </w:rPr>
    </w:lvl>
    <w:lvl w:ilvl="6" w:tplc="0419000F">
      <w:start w:val="1"/>
      <w:numFmt w:val="bullet"/>
      <w:lvlText w:val=""/>
      <w:lvlJc w:val="left"/>
      <w:pPr>
        <w:ind w:left="5749" w:hanging="360"/>
      </w:pPr>
      <w:rPr>
        <w:rFonts w:ascii="Symbol" w:hAnsi="Symbol" w:hint="default"/>
      </w:rPr>
    </w:lvl>
    <w:lvl w:ilvl="7" w:tplc="04190019">
      <w:start w:val="1"/>
      <w:numFmt w:val="bullet"/>
      <w:lvlText w:val="o"/>
      <w:lvlJc w:val="left"/>
      <w:pPr>
        <w:ind w:left="6469" w:hanging="360"/>
      </w:pPr>
      <w:rPr>
        <w:rFonts w:ascii="Courier New" w:hAnsi="Courier New" w:cs="Times New Roman" w:hint="default"/>
      </w:rPr>
    </w:lvl>
    <w:lvl w:ilvl="8" w:tplc="0419001B">
      <w:start w:val="1"/>
      <w:numFmt w:val="bullet"/>
      <w:lvlText w:val=""/>
      <w:lvlJc w:val="left"/>
      <w:pPr>
        <w:ind w:left="7189" w:hanging="360"/>
      </w:pPr>
      <w:rPr>
        <w:rFonts w:ascii="Wingdings" w:hAnsi="Wingdings" w:hint="default"/>
      </w:rPr>
    </w:lvl>
  </w:abstractNum>
  <w:abstractNum w:abstractNumId="15" w15:restartNumberingAfterBreak="0">
    <w:nsid w:val="2B9526E5"/>
    <w:multiLevelType w:val="hybridMultilevel"/>
    <w:tmpl w:val="C12C4290"/>
    <w:lvl w:ilvl="0" w:tplc="906E373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15:restartNumberingAfterBreak="0">
    <w:nsid w:val="2BB1668B"/>
    <w:multiLevelType w:val="multilevel"/>
    <w:tmpl w:val="BC26758A"/>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15:restartNumberingAfterBreak="0">
    <w:nsid w:val="342C3AC2"/>
    <w:multiLevelType w:val="hybridMultilevel"/>
    <w:tmpl w:val="E81058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633040F"/>
    <w:multiLevelType w:val="hybridMultilevel"/>
    <w:tmpl w:val="DD12B92A"/>
    <w:styleLink w:val="WW8Num171"/>
    <w:lvl w:ilvl="0" w:tplc="3D96FC68">
      <w:start w:val="1"/>
      <w:numFmt w:val="bullet"/>
      <w:lvlText w:val=""/>
      <w:lvlJc w:val="center"/>
      <w:pPr>
        <w:ind w:left="3621" w:hanging="360"/>
      </w:pPr>
      <w:rPr>
        <w:rFonts w:ascii="Symbol" w:hAnsi="Symbol" w:hint="default"/>
        <w:spacing w:val="0"/>
        <w:w w:val="100"/>
        <w:position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943744B"/>
    <w:multiLevelType w:val="multilevel"/>
    <w:tmpl w:val="1F207784"/>
    <w:lvl w:ilvl="0">
      <w:start w:val="1"/>
      <w:numFmt w:val="decimal"/>
      <w:lvlText w:val="%1."/>
      <w:lvlJc w:val="left"/>
      <w:pPr>
        <w:ind w:left="720" w:hanging="360"/>
      </w:pPr>
      <w:rPr>
        <w:rFonts w:hint="default"/>
      </w:rPr>
    </w:lvl>
    <w:lvl w:ilvl="1">
      <w:start w:val="3"/>
      <w:numFmt w:val="decimal"/>
      <w:isLgl/>
      <w:lvlText w:val="%1.%2"/>
      <w:lvlJc w:val="left"/>
      <w:pPr>
        <w:ind w:left="404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B265245"/>
    <w:multiLevelType w:val="hybridMultilevel"/>
    <w:tmpl w:val="7CCE5AAE"/>
    <w:lvl w:ilvl="0" w:tplc="0419000F">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15:restartNumberingAfterBreak="0">
    <w:nsid w:val="3B9D2E35"/>
    <w:multiLevelType w:val="hybridMultilevel"/>
    <w:tmpl w:val="B7EA2E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CF26035"/>
    <w:multiLevelType w:val="hybridMultilevel"/>
    <w:tmpl w:val="5754936C"/>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3" w15:restartNumberingAfterBreak="0">
    <w:nsid w:val="407A5043"/>
    <w:multiLevelType w:val="hybridMultilevel"/>
    <w:tmpl w:val="B86A6202"/>
    <w:lvl w:ilvl="0" w:tplc="0419000F">
      <w:start w:val="1"/>
      <w:numFmt w:val="decimal"/>
      <w:lvlText w:val="%1."/>
      <w:lvlJc w:val="left"/>
      <w:pPr>
        <w:ind w:left="785"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457431DF"/>
    <w:multiLevelType w:val="multilevel"/>
    <w:tmpl w:val="E77C4800"/>
    <w:lvl w:ilvl="0">
      <w:start w:val="1"/>
      <w:numFmt w:val="bullet"/>
      <w:lvlText w:val="−"/>
      <w:lvlJc w:val="left"/>
      <w:pPr>
        <w:ind w:left="1287" w:hanging="360"/>
      </w:pPr>
      <w:rPr>
        <w:rFonts w:ascii="Noto Sans Symbols" w:eastAsia="Noto Sans Symbols" w:hAnsi="Noto Sans Symbols" w:cs="Noto Sans Symbols"/>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5" w15:restartNumberingAfterBreak="0">
    <w:nsid w:val="474574A9"/>
    <w:multiLevelType w:val="multilevel"/>
    <w:tmpl w:val="A0846D06"/>
    <w:lvl w:ilvl="0">
      <w:start w:val="4"/>
      <w:numFmt w:val="decimal"/>
      <w:lvlText w:val="%1."/>
      <w:lvlJc w:val="left"/>
      <w:pPr>
        <w:ind w:left="360" w:hanging="360"/>
      </w:pPr>
      <w:rPr>
        <w:rFonts w:hint="default"/>
      </w:rPr>
    </w:lvl>
    <w:lvl w:ilvl="1">
      <w:start w:val="3"/>
      <w:numFmt w:val="decimal"/>
      <w:lvlText w:val="%1.%2."/>
      <w:lvlJc w:val="left"/>
      <w:pPr>
        <w:ind w:left="1347" w:hanging="360"/>
      </w:pPr>
      <w:rPr>
        <w:rFonts w:hint="default"/>
      </w:rPr>
    </w:lvl>
    <w:lvl w:ilvl="2">
      <w:start w:val="1"/>
      <w:numFmt w:val="decimal"/>
      <w:lvlText w:val="%1.%2.%3."/>
      <w:lvlJc w:val="left"/>
      <w:pPr>
        <w:ind w:left="2694" w:hanging="720"/>
      </w:pPr>
      <w:rPr>
        <w:rFonts w:hint="default"/>
      </w:rPr>
    </w:lvl>
    <w:lvl w:ilvl="3">
      <w:start w:val="1"/>
      <w:numFmt w:val="decimal"/>
      <w:lvlText w:val="%1.%2.%3.%4."/>
      <w:lvlJc w:val="left"/>
      <w:pPr>
        <w:ind w:left="3681" w:hanging="720"/>
      </w:pPr>
      <w:rPr>
        <w:rFonts w:hint="default"/>
      </w:rPr>
    </w:lvl>
    <w:lvl w:ilvl="4">
      <w:start w:val="1"/>
      <w:numFmt w:val="decimal"/>
      <w:lvlText w:val="%1.%2.%3.%4.%5."/>
      <w:lvlJc w:val="left"/>
      <w:pPr>
        <w:ind w:left="5028" w:hanging="1080"/>
      </w:pPr>
      <w:rPr>
        <w:rFonts w:hint="default"/>
      </w:rPr>
    </w:lvl>
    <w:lvl w:ilvl="5">
      <w:start w:val="1"/>
      <w:numFmt w:val="decimal"/>
      <w:lvlText w:val="%1.%2.%3.%4.%5.%6."/>
      <w:lvlJc w:val="left"/>
      <w:pPr>
        <w:ind w:left="6015" w:hanging="1080"/>
      </w:pPr>
      <w:rPr>
        <w:rFonts w:hint="default"/>
      </w:rPr>
    </w:lvl>
    <w:lvl w:ilvl="6">
      <w:start w:val="1"/>
      <w:numFmt w:val="decimal"/>
      <w:lvlText w:val="%1.%2.%3.%4.%5.%6.%7."/>
      <w:lvlJc w:val="left"/>
      <w:pPr>
        <w:ind w:left="7362" w:hanging="1440"/>
      </w:pPr>
      <w:rPr>
        <w:rFonts w:hint="default"/>
      </w:rPr>
    </w:lvl>
    <w:lvl w:ilvl="7">
      <w:start w:val="1"/>
      <w:numFmt w:val="decimal"/>
      <w:lvlText w:val="%1.%2.%3.%4.%5.%6.%7.%8."/>
      <w:lvlJc w:val="left"/>
      <w:pPr>
        <w:ind w:left="8349" w:hanging="1440"/>
      </w:pPr>
      <w:rPr>
        <w:rFonts w:hint="default"/>
      </w:rPr>
    </w:lvl>
    <w:lvl w:ilvl="8">
      <w:start w:val="1"/>
      <w:numFmt w:val="decimal"/>
      <w:lvlText w:val="%1.%2.%3.%4.%5.%6.%7.%8.%9."/>
      <w:lvlJc w:val="left"/>
      <w:pPr>
        <w:ind w:left="9696" w:hanging="1800"/>
      </w:pPr>
      <w:rPr>
        <w:rFonts w:hint="default"/>
      </w:rPr>
    </w:lvl>
  </w:abstractNum>
  <w:abstractNum w:abstractNumId="26" w15:restartNumberingAfterBreak="0">
    <w:nsid w:val="48FB1927"/>
    <w:multiLevelType w:val="multilevel"/>
    <w:tmpl w:val="58D0808E"/>
    <w:lvl w:ilvl="0">
      <w:start w:val="1"/>
      <w:numFmt w:val="bullet"/>
      <w:lvlText w:val="−"/>
      <w:lvlJc w:val="left"/>
      <w:pPr>
        <w:ind w:left="1287" w:hanging="360"/>
      </w:pPr>
      <w:rPr>
        <w:rFonts w:ascii="Noto Sans Symbols" w:eastAsia="Noto Sans Symbols" w:hAnsi="Noto Sans Symbols" w:cs="Noto Sans Symbols"/>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7" w15:restartNumberingAfterBreak="0">
    <w:nsid w:val="4DEA5FF9"/>
    <w:multiLevelType w:val="hybridMultilevel"/>
    <w:tmpl w:val="4386F094"/>
    <w:lvl w:ilvl="0" w:tplc="E59C2C70">
      <w:start w:val="1"/>
      <w:numFmt w:val="bullet"/>
      <w:lvlText w:val=""/>
      <w:lvlJc w:val="left"/>
      <w:pPr>
        <w:ind w:left="720" w:hanging="360"/>
      </w:pPr>
      <w:rPr>
        <w:rFonts w:ascii="Symbol" w:eastAsia="Courier New" w:hAnsi="Symbol"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250177D"/>
    <w:multiLevelType w:val="multilevel"/>
    <w:tmpl w:val="BC26758A"/>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9" w15:restartNumberingAfterBreak="0">
    <w:nsid w:val="52BC4544"/>
    <w:multiLevelType w:val="multilevel"/>
    <w:tmpl w:val="51D0FA02"/>
    <w:lvl w:ilvl="0">
      <w:start w:val="1"/>
      <w:numFmt w:val="decimal"/>
      <w:lvlText w:val="%1."/>
      <w:lvlJc w:val="left"/>
      <w:pPr>
        <w:ind w:left="5322" w:hanging="360"/>
      </w:pPr>
    </w:lvl>
    <w:lvl w:ilvl="1">
      <w:start w:val="1"/>
      <w:numFmt w:val="decimal"/>
      <w:lvlText w:val="%1.%2."/>
      <w:lvlJc w:val="left"/>
      <w:pPr>
        <w:ind w:left="1142" w:hanging="432"/>
      </w:pPr>
      <w:rPr>
        <w:b w:val="0"/>
        <w:sz w:val="26"/>
        <w:szCs w:val="26"/>
      </w:rPr>
    </w:lvl>
    <w:lvl w:ilvl="2">
      <w:start w:val="1"/>
      <w:numFmt w:val="decimal"/>
      <w:lvlText w:val="%1.%2.%3."/>
      <w:lvlJc w:val="left"/>
      <w:pPr>
        <w:ind w:left="6186" w:hanging="504"/>
      </w:pPr>
      <w:rPr>
        <w:rFonts w:ascii="Times New Roman" w:hAnsi="Times New Roman" w:cs="Times New Roman" w:hint="default"/>
        <w:b w:val="0"/>
        <w:sz w:val="26"/>
        <w:szCs w:val="26"/>
      </w:rPr>
    </w:lvl>
    <w:lvl w:ilvl="3">
      <w:start w:val="1"/>
      <w:numFmt w:val="decimal"/>
      <w:lvlText w:val="%1.%2.%3.%4."/>
      <w:lvlJc w:val="left"/>
      <w:pPr>
        <w:ind w:left="6690" w:hanging="648"/>
      </w:pPr>
      <w:rPr>
        <w:b w:val="0"/>
        <w:sz w:val="28"/>
        <w:szCs w:val="28"/>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30" w15:restartNumberingAfterBreak="0">
    <w:nsid w:val="546A3DD8"/>
    <w:multiLevelType w:val="multilevel"/>
    <w:tmpl w:val="4ACA81F6"/>
    <w:lvl w:ilvl="0">
      <w:start w:val="1"/>
      <w:numFmt w:val="decimal"/>
      <w:lvlText w:val="%1"/>
      <w:lvlJc w:val="left"/>
      <w:pPr>
        <w:tabs>
          <w:tab w:val="num" w:pos="360"/>
        </w:tabs>
        <w:ind w:left="360" w:hanging="360"/>
      </w:pPr>
      <w:rPr>
        <w:rFonts w:cs="Arial" w:hint="default"/>
      </w:rPr>
    </w:lvl>
    <w:lvl w:ilvl="1">
      <w:start w:val="5"/>
      <w:numFmt w:val="decimal"/>
      <w:lvlText w:val="%1.%2"/>
      <w:lvlJc w:val="left"/>
      <w:pPr>
        <w:tabs>
          <w:tab w:val="num" w:pos="360"/>
        </w:tabs>
        <w:ind w:left="360" w:hanging="360"/>
      </w:pPr>
      <w:rPr>
        <w:rFonts w:cs="Arial" w:hint="default"/>
        <w:b w:val="0"/>
      </w:rPr>
    </w:lvl>
    <w:lvl w:ilvl="2">
      <w:start w:val="1"/>
      <w:numFmt w:val="decimal"/>
      <w:lvlText w:val="%1.%2.%3"/>
      <w:lvlJc w:val="left"/>
      <w:pPr>
        <w:tabs>
          <w:tab w:val="num" w:pos="840"/>
        </w:tabs>
        <w:ind w:left="84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1080"/>
        </w:tabs>
        <w:ind w:left="1080" w:hanging="108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440"/>
        </w:tabs>
        <w:ind w:left="1440" w:hanging="144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800"/>
        </w:tabs>
        <w:ind w:left="1800" w:hanging="1800"/>
      </w:pPr>
      <w:rPr>
        <w:rFonts w:cs="Arial" w:hint="default"/>
      </w:rPr>
    </w:lvl>
  </w:abstractNum>
  <w:abstractNum w:abstractNumId="31" w15:restartNumberingAfterBreak="0">
    <w:nsid w:val="55090B97"/>
    <w:multiLevelType w:val="hybridMultilevel"/>
    <w:tmpl w:val="06D46FC4"/>
    <w:lvl w:ilvl="0" w:tplc="F044EA82">
      <w:start w:val="1"/>
      <w:numFmt w:val="decimal"/>
      <w:lvlText w:val="%1."/>
      <w:lvlJc w:val="left"/>
      <w:pPr>
        <w:ind w:left="3763" w:hanging="360"/>
      </w:pPr>
      <w:rPr>
        <w:rFonts w:cs="Times New Roman" w:hint="default"/>
      </w:rPr>
    </w:lvl>
    <w:lvl w:ilvl="1" w:tplc="04190019">
      <w:start w:val="1"/>
      <w:numFmt w:val="lowerLetter"/>
      <w:lvlText w:val="%2."/>
      <w:lvlJc w:val="left"/>
      <w:pPr>
        <w:ind w:left="4455" w:hanging="360"/>
      </w:pPr>
      <w:rPr>
        <w:rFonts w:cs="Times New Roman"/>
      </w:rPr>
    </w:lvl>
    <w:lvl w:ilvl="2" w:tplc="0419001B">
      <w:start w:val="1"/>
      <w:numFmt w:val="lowerRoman"/>
      <w:lvlText w:val="%3."/>
      <w:lvlJc w:val="right"/>
      <w:pPr>
        <w:ind w:left="5175" w:hanging="180"/>
      </w:pPr>
      <w:rPr>
        <w:rFonts w:cs="Times New Roman"/>
      </w:rPr>
    </w:lvl>
    <w:lvl w:ilvl="3" w:tplc="0419000F">
      <w:start w:val="1"/>
      <w:numFmt w:val="decimal"/>
      <w:lvlText w:val="%4."/>
      <w:lvlJc w:val="left"/>
      <w:pPr>
        <w:ind w:left="5895" w:hanging="360"/>
      </w:pPr>
      <w:rPr>
        <w:rFonts w:cs="Times New Roman"/>
      </w:rPr>
    </w:lvl>
    <w:lvl w:ilvl="4" w:tplc="04190019">
      <w:start w:val="1"/>
      <w:numFmt w:val="lowerLetter"/>
      <w:lvlText w:val="%5."/>
      <w:lvlJc w:val="left"/>
      <w:pPr>
        <w:ind w:left="6615" w:hanging="360"/>
      </w:pPr>
      <w:rPr>
        <w:rFonts w:cs="Times New Roman"/>
      </w:rPr>
    </w:lvl>
    <w:lvl w:ilvl="5" w:tplc="0419001B">
      <w:start w:val="1"/>
      <w:numFmt w:val="lowerRoman"/>
      <w:lvlText w:val="%6."/>
      <w:lvlJc w:val="right"/>
      <w:pPr>
        <w:ind w:left="7335" w:hanging="180"/>
      </w:pPr>
      <w:rPr>
        <w:rFonts w:cs="Times New Roman"/>
      </w:rPr>
    </w:lvl>
    <w:lvl w:ilvl="6" w:tplc="0419000F">
      <w:start w:val="1"/>
      <w:numFmt w:val="decimal"/>
      <w:lvlText w:val="%7."/>
      <w:lvlJc w:val="left"/>
      <w:pPr>
        <w:ind w:left="8055" w:hanging="360"/>
      </w:pPr>
      <w:rPr>
        <w:rFonts w:cs="Times New Roman"/>
      </w:rPr>
    </w:lvl>
    <w:lvl w:ilvl="7" w:tplc="04190019">
      <w:start w:val="1"/>
      <w:numFmt w:val="lowerLetter"/>
      <w:lvlText w:val="%8."/>
      <w:lvlJc w:val="left"/>
      <w:pPr>
        <w:ind w:left="8775" w:hanging="360"/>
      </w:pPr>
      <w:rPr>
        <w:rFonts w:cs="Times New Roman"/>
      </w:rPr>
    </w:lvl>
    <w:lvl w:ilvl="8" w:tplc="0419001B">
      <w:start w:val="1"/>
      <w:numFmt w:val="lowerRoman"/>
      <w:lvlText w:val="%9."/>
      <w:lvlJc w:val="right"/>
      <w:pPr>
        <w:ind w:left="9495" w:hanging="180"/>
      </w:pPr>
      <w:rPr>
        <w:rFonts w:cs="Times New Roman"/>
      </w:rPr>
    </w:lvl>
  </w:abstractNum>
  <w:abstractNum w:abstractNumId="32" w15:restartNumberingAfterBreak="0">
    <w:nsid w:val="560A7324"/>
    <w:multiLevelType w:val="multilevel"/>
    <w:tmpl w:val="51D0FA02"/>
    <w:lvl w:ilvl="0">
      <w:start w:val="1"/>
      <w:numFmt w:val="decimal"/>
      <w:lvlText w:val="%1."/>
      <w:lvlJc w:val="left"/>
      <w:pPr>
        <w:ind w:left="5322" w:hanging="360"/>
      </w:pPr>
    </w:lvl>
    <w:lvl w:ilvl="1">
      <w:start w:val="1"/>
      <w:numFmt w:val="decimal"/>
      <w:lvlText w:val="%1.%2."/>
      <w:lvlJc w:val="left"/>
      <w:pPr>
        <w:ind w:left="1142" w:hanging="432"/>
      </w:pPr>
      <w:rPr>
        <w:b w:val="0"/>
        <w:sz w:val="26"/>
        <w:szCs w:val="26"/>
      </w:rPr>
    </w:lvl>
    <w:lvl w:ilvl="2">
      <w:start w:val="1"/>
      <w:numFmt w:val="decimal"/>
      <w:lvlText w:val="%1.%2.%3."/>
      <w:lvlJc w:val="left"/>
      <w:pPr>
        <w:ind w:left="6186" w:hanging="504"/>
      </w:pPr>
      <w:rPr>
        <w:rFonts w:ascii="Times New Roman" w:hAnsi="Times New Roman" w:cs="Times New Roman" w:hint="default"/>
        <w:b w:val="0"/>
        <w:sz w:val="26"/>
        <w:szCs w:val="26"/>
      </w:rPr>
    </w:lvl>
    <w:lvl w:ilvl="3">
      <w:start w:val="1"/>
      <w:numFmt w:val="decimal"/>
      <w:lvlText w:val="%1.%2.%3.%4."/>
      <w:lvlJc w:val="left"/>
      <w:pPr>
        <w:ind w:left="6690" w:hanging="648"/>
      </w:pPr>
      <w:rPr>
        <w:b w:val="0"/>
        <w:sz w:val="28"/>
        <w:szCs w:val="28"/>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33" w15:restartNumberingAfterBreak="0">
    <w:nsid w:val="57884B78"/>
    <w:multiLevelType w:val="multilevel"/>
    <w:tmpl w:val="01F2134C"/>
    <w:styleLink w:val="List1151"/>
    <w:lvl w:ilvl="0">
      <w:start w:val="4"/>
      <w:numFmt w:val="decimal"/>
      <w:lvlText w:val="%1."/>
      <w:lvlJc w:val="left"/>
      <w:pPr>
        <w:ind w:left="360" w:hanging="360"/>
      </w:pPr>
    </w:lvl>
    <w:lvl w:ilvl="1">
      <w:start w:val="4"/>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4" w15:restartNumberingAfterBreak="0">
    <w:nsid w:val="59EC739B"/>
    <w:multiLevelType w:val="hybridMultilevel"/>
    <w:tmpl w:val="7F24F342"/>
    <w:lvl w:ilvl="0" w:tplc="906E373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5" w15:restartNumberingAfterBreak="0">
    <w:nsid w:val="60EA3678"/>
    <w:multiLevelType w:val="hybridMultilevel"/>
    <w:tmpl w:val="CD74861E"/>
    <w:lvl w:ilvl="0" w:tplc="A488A044">
      <w:start w:val="1"/>
      <w:numFmt w:val="decimal"/>
      <w:lvlText w:val="%1."/>
      <w:lvlJc w:val="left"/>
      <w:pPr>
        <w:ind w:left="8157" w:hanging="360"/>
      </w:pPr>
      <w:rPr>
        <w:rFonts w:hint="default"/>
      </w:rPr>
    </w:lvl>
    <w:lvl w:ilvl="1" w:tplc="04190019" w:tentative="1">
      <w:start w:val="1"/>
      <w:numFmt w:val="lowerLetter"/>
      <w:lvlText w:val="%2."/>
      <w:lvlJc w:val="left"/>
      <w:pPr>
        <w:ind w:left="8877" w:hanging="360"/>
      </w:pPr>
    </w:lvl>
    <w:lvl w:ilvl="2" w:tplc="0419001B" w:tentative="1">
      <w:start w:val="1"/>
      <w:numFmt w:val="lowerRoman"/>
      <w:lvlText w:val="%3."/>
      <w:lvlJc w:val="right"/>
      <w:pPr>
        <w:ind w:left="9597" w:hanging="180"/>
      </w:pPr>
    </w:lvl>
    <w:lvl w:ilvl="3" w:tplc="0419000F" w:tentative="1">
      <w:start w:val="1"/>
      <w:numFmt w:val="decimal"/>
      <w:lvlText w:val="%4."/>
      <w:lvlJc w:val="left"/>
      <w:pPr>
        <w:ind w:left="10317" w:hanging="360"/>
      </w:pPr>
    </w:lvl>
    <w:lvl w:ilvl="4" w:tplc="04190019" w:tentative="1">
      <w:start w:val="1"/>
      <w:numFmt w:val="lowerLetter"/>
      <w:lvlText w:val="%5."/>
      <w:lvlJc w:val="left"/>
      <w:pPr>
        <w:ind w:left="11037" w:hanging="360"/>
      </w:pPr>
    </w:lvl>
    <w:lvl w:ilvl="5" w:tplc="0419001B" w:tentative="1">
      <w:start w:val="1"/>
      <w:numFmt w:val="lowerRoman"/>
      <w:lvlText w:val="%6."/>
      <w:lvlJc w:val="right"/>
      <w:pPr>
        <w:ind w:left="11757" w:hanging="180"/>
      </w:pPr>
    </w:lvl>
    <w:lvl w:ilvl="6" w:tplc="0419000F" w:tentative="1">
      <w:start w:val="1"/>
      <w:numFmt w:val="decimal"/>
      <w:lvlText w:val="%7."/>
      <w:lvlJc w:val="left"/>
      <w:pPr>
        <w:ind w:left="12477" w:hanging="360"/>
      </w:pPr>
    </w:lvl>
    <w:lvl w:ilvl="7" w:tplc="04190019" w:tentative="1">
      <w:start w:val="1"/>
      <w:numFmt w:val="lowerLetter"/>
      <w:lvlText w:val="%8."/>
      <w:lvlJc w:val="left"/>
      <w:pPr>
        <w:ind w:left="13197" w:hanging="360"/>
      </w:pPr>
    </w:lvl>
    <w:lvl w:ilvl="8" w:tplc="0419001B" w:tentative="1">
      <w:start w:val="1"/>
      <w:numFmt w:val="lowerRoman"/>
      <w:lvlText w:val="%9."/>
      <w:lvlJc w:val="right"/>
      <w:pPr>
        <w:ind w:left="13917" w:hanging="180"/>
      </w:pPr>
    </w:lvl>
  </w:abstractNum>
  <w:abstractNum w:abstractNumId="36" w15:restartNumberingAfterBreak="0">
    <w:nsid w:val="66D4204C"/>
    <w:multiLevelType w:val="multilevel"/>
    <w:tmpl w:val="62F265EA"/>
    <w:lvl w:ilvl="0">
      <w:start w:val="1"/>
      <w:numFmt w:val="bullet"/>
      <w:lvlText w:val="−"/>
      <w:lvlJc w:val="left"/>
      <w:pPr>
        <w:ind w:left="1287" w:hanging="360"/>
      </w:pPr>
      <w:rPr>
        <w:rFonts w:ascii="Noto Sans Symbols" w:eastAsia="Noto Sans Symbols" w:hAnsi="Noto Sans Symbols" w:cs="Noto Sans Symbols"/>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7" w15:restartNumberingAfterBreak="0">
    <w:nsid w:val="676C5D6C"/>
    <w:multiLevelType w:val="multilevel"/>
    <w:tmpl w:val="BC26758A"/>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8" w15:restartNumberingAfterBreak="0">
    <w:nsid w:val="69506CFC"/>
    <w:multiLevelType w:val="hybridMultilevel"/>
    <w:tmpl w:val="9440F154"/>
    <w:lvl w:ilvl="0" w:tplc="FFFFFFFF">
      <w:start w:val="1"/>
      <w:numFmt w:val="decimal"/>
      <w:lvlText w:val="9.%1."/>
      <w:lvlJc w:val="left"/>
      <w:pPr>
        <w:ind w:left="1440" w:hanging="360"/>
      </w:pPr>
      <w:rPr>
        <w:rFonts w:ascii="Times New Roman" w:hAnsi="Times New Roman" w:cs="Arial" w:hint="default"/>
        <w:b w:val="0"/>
        <w:i w:val="0"/>
        <w:color w:val="auto"/>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9A65234"/>
    <w:multiLevelType w:val="hybridMultilevel"/>
    <w:tmpl w:val="88C2E1B2"/>
    <w:lvl w:ilvl="0" w:tplc="29E0D87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BBA0590"/>
    <w:multiLevelType w:val="multilevel"/>
    <w:tmpl w:val="A662896C"/>
    <w:lvl w:ilvl="0">
      <w:start w:val="1"/>
      <w:numFmt w:val="decimal"/>
      <w:lvlText w:val="%1."/>
      <w:lvlJc w:val="left"/>
      <w:pPr>
        <w:ind w:left="943" w:hanging="375"/>
      </w:pPr>
      <w:rPr>
        <w:rFonts w:cs="Times New Roman" w:hint="default"/>
        <w:b/>
      </w:rPr>
    </w:lvl>
    <w:lvl w:ilvl="1">
      <w:start w:val="1"/>
      <w:numFmt w:val="decimal"/>
      <w:isLgl/>
      <w:suff w:val="space"/>
      <w:lvlText w:val="%1.%2."/>
      <w:lvlJc w:val="left"/>
      <w:pPr>
        <w:ind w:left="2483" w:hanging="1065"/>
      </w:pPr>
      <w:rPr>
        <w:rFonts w:cs="Times New Roman" w:hint="default"/>
      </w:rPr>
    </w:lvl>
    <w:lvl w:ilvl="2">
      <w:start w:val="1"/>
      <w:numFmt w:val="decimal"/>
      <w:isLgl/>
      <w:lvlText w:val="%1.%2.%3."/>
      <w:lvlJc w:val="left"/>
      <w:pPr>
        <w:ind w:left="5459" w:hanging="1065"/>
      </w:pPr>
      <w:rPr>
        <w:rFonts w:cs="Times New Roman" w:hint="default"/>
      </w:rPr>
    </w:lvl>
    <w:lvl w:ilvl="3">
      <w:start w:val="1"/>
      <w:numFmt w:val="decimal"/>
      <w:isLgl/>
      <w:lvlText w:val="%1.%2.%3.%4."/>
      <w:lvlJc w:val="left"/>
      <w:pPr>
        <w:ind w:left="1648" w:hanging="1080"/>
      </w:pPr>
      <w:rPr>
        <w:rFonts w:cs="Times New Roman" w:hint="default"/>
      </w:rPr>
    </w:lvl>
    <w:lvl w:ilvl="4">
      <w:start w:val="1"/>
      <w:numFmt w:val="decimal"/>
      <w:isLgl/>
      <w:lvlText w:val="%1.%2.%3.%4.%5."/>
      <w:lvlJc w:val="left"/>
      <w:pPr>
        <w:ind w:left="1648" w:hanging="1080"/>
      </w:pPr>
      <w:rPr>
        <w:rFonts w:cs="Times New Roman" w:hint="default"/>
      </w:rPr>
    </w:lvl>
    <w:lvl w:ilvl="5">
      <w:start w:val="1"/>
      <w:numFmt w:val="decimal"/>
      <w:isLgl/>
      <w:lvlText w:val="%1.%2.%3.%4.%5.%6."/>
      <w:lvlJc w:val="left"/>
      <w:pPr>
        <w:ind w:left="2008" w:hanging="1440"/>
      </w:pPr>
      <w:rPr>
        <w:rFonts w:cs="Times New Roman" w:hint="default"/>
      </w:rPr>
    </w:lvl>
    <w:lvl w:ilvl="6">
      <w:start w:val="1"/>
      <w:numFmt w:val="decimal"/>
      <w:isLgl/>
      <w:lvlText w:val="%1.%2.%3.%4.%5.%6.%7."/>
      <w:lvlJc w:val="left"/>
      <w:pPr>
        <w:ind w:left="2368" w:hanging="1800"/>
      </w:pPr>
      <w:rPr>
        <w:rFonts w:cs="Times New Roman" w:hint="default"/>
      </w:rPr>
    </w:lvl>
    <w:lvl w:ilvl="7">
      <w:start w:val="1"/>
      <w:numFmt w:val="decimal"/>
      <w:isLgl/>
      <w:lvlText w:val="%1.%2.%3.%4.%5.%6.%7.%8."/>
      <w:lvlJc w:val="left"/>
      <w:pPr>
        <w:ind w:left="2368" w:hanging="1800"/>
      </w:pPr>
      <w:rPr>
        <w:rFonts w:cs="Times New Roman" w:hint="default"/>
      </w:rPr>
    </w:lvl>
    <w:lvl w:ilvl="8">
      <w:start w:val="1"/>
      <w:numFmt w:val="decimal"/>
      <w:isLgl/>
      <w:lvlText w:val="%1.%2.%3.%4.%5.%6.%7.%8.%9."/>
      <w:lvlJc w:val="left"/>
      <w:pPr>
        <w:ind w:left="2728" w:hanging="2160"/>
      </w:pPr>
      <w:rPr>
        <w:rFonts w:cs="Times New Roman" w:hint="default"/>
      </w:rPr>
    </w:lvl>
  </w:abstractNum>
  <w:num w:numId="1">
    <w:abstractNumId w:val="2"/>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lvl w:ilvl="0" w:tplc="0419000F">
        <w:start w:val="1"/>
        <w:numFmt w:val="decimal"/>
        <w:lvlText w:val="%1."/>
        <w:lvlJc w:val="left"/>
        <w:pPr>
          <w:ind w:left="644" w:hanging="360"/>
        </w:pPr>
      </w:lvl>
    </w:lvlOverride>
    <w:lvlOverride w:ilvl="1">
      <w:lvl w:ilvl="1" w:tplc="04190019" w:tentative="1">
        <w:start w:val="1"/>
        <w:numFmt w:val="lowerLetter"/>
        <w:lvlText w:val="%2."/>
        <w:lvlJc w:val="left"/>
        <w:pPr>
          <w:ind w:left="1364" w:hanging="360"/>
        </w:pPr>
      </w:lvl>
    </w:lvlOverride>
    <w:lvlOverride w:ilvl="2">
      <w:lvl w:ilvl="2" w:tplc="0419001B" w:tentative="1">
        <w:start w:val="1"/>
        <w:numFmt w:val="lowerRoman"/>
        <w:lvlText w:val="%3."/>
        <w:lvlJc w:val="right"/>
        <w:pPr>
          <w:ind w:left="2084" w:hanging="180"/>
        </w:pPr>
      </w:lvl>
    </w:lvlOverride>
    <w:lvlOverride w:ilvl="3">
      <w:lvl w:ilvl="3" w:tplc="0419000F" w:tentative="1">
        <w:start w:val="1"/>
        <w:numFmt w:val="decimal"/>
        <w:lvlText w:val="%4."/>
        <w:lvlJc w:val="left"/>
        <w:pPr>
          <w:ind w:left="2804" w:hanging="360"/>
        </w:pPr>
      </w:lvl>
    </w:lvlOverride>
    <w:lvlOverride w:ilvl="4">
      <w:lvl w:ilvl="4" w:tplc="04190019" w:tentative="1">
        <w:start w:val="1"/>
        <w:numFmt w:val="lowerLetter"/>
        <w:lvlText w:val="%5."/>
        <w:lvlJc w:val="left"/>
        <w:pPr>
          <w:ind w:left="3524" w:hanging="360"/>
        </w:pPr>
      </w:lvl>
    </w:lvlOverride>
    <w:lvlOverride w:ilvl="5">
      <w:lvl w:ilvl="5" w:tplc="0419001B" w:tentative="1">
        <w:start w:val="1"/>
        <w:numFmt w:val="lowerRoman"/>
        <w:lvlText w:val="%6."/>
        <w:lvlJc w:val="right"/>
        <w:pPr>
          <w:ind w:left="4244" w:hanging="180"/>
        </w:pPr>
      </w:lvl>
    </w:lvlOverride>
    <w:lvlOverride w:ilvl="6">
      <w:lvl w:ilvl="6" w:tplc="0419000F" w:tentative="1">
        <w:start w:val="1"/>
        <w:numFmt w:val="decimal"/>
        <w:lvlText w:val="%7."/>
        <w:lvlJc w:val="left"/>
        <w:pPr>
          <w:ind w:left="4964" w:hanging="360"/>
        </w:pPr>
      </w:lvl>
    </w:lvlOverride>
    <w:lvlOverride w:ilvl="7">
      <w:lvl w:ilvl="7" w:tplc="04190019" w:tentative="1">
        <w:start w:val="1"/>
        <w:numFmt w:val="lowerLetter"/>
        <w:lvlText w:val="%8."/>
        <w:lvlJc w:val="left"/>
        <w:pPr>
          <w:ind w:left="5684" w:hanging="360"/>
        </w:pPr>
      </w:lvl>
    </w:lvlOverride>
    <w:lvlOverride w:ilvl="8">
      <w:lvl w:ilvl="8" w:tplc="0419001B" w:tentative="1">
        <w:start w:val="1"/>
        <w:numFmt w:val="lowerRoman"/>
        <w:lvlText w:val="%9."/>
        <w:lvlJc w:val="right"/>
        <w:pPr>
          <w:ind w:left="6404" w:hanging="180"/>
        </w:pPr>
      </w:lvl>
    </w:lvlOverride>
  </w:num>
  <w:num w:numId="4">
    <w:abstractNumId w:val="13"/>
  </w:num>
  <w:num w:numId="5">
    <w:abstractNumId w:val="22"/>
  </w:num>
  <w:num w:numId="6">
    <w:abstractNumId w:val="18"/>
  </w:num>
  <w:num w:numId="7">
    <w:abstractNumId w:val="7"/>
  </w:num>
  <w:num w:numId="8">
    <w:abstractNumId w:val="31"/>
  </w:num>
  <w:num w:numId="9">
    <w:abstractNumId w:val="5"/>
  </w:num>
  <w:num w:numId="10">
    <w:abstractNumId w:val="0"/>
  </w:num>
  <w:num w:numId="11">
    <w:abstractNumId w:val="34"/>
  </w:num>
  <w:num w:numId="12">
    <w:abstractNumId w:val="15"/>
  </w:num>
  <w:num w:numId="13">
    <w:abstractNumId w:val="14"/>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num>
  <w:num w:numId="16">
    <w:abstractNumId w:val="29"/>
  </w:num>
  <w:num w:numId="17">
    <w:abstractNumId w:val="33"/>
  </w:num>
  <w:num w:numId="18">
    <w:abstractNumId w:val="26"/>
  </w:num>
  <w:num w:numId="19">
    <w:abstractNumId w:val="8"/>
  </w:num>
  <w:num w:numId="20">
    <w:abstractNumId w:val="24"/>
  </w:num>
  <w:num w:numId="21">
    <w:abstractNumId w:val="36"/>
  </w:num>
  <w:num w:numId="22">
    <w:abstractNumId w:val="11"/>
  </w:num>
  <w:num w:numId="23">
    <w:abstractNumId w:val="25"/>
  </w:num>
  <w:num w:numId="24">
    <w:abstractNumId w:val="9"/>
  </w:num>
  <w:num w:numId="25">
    <w:abstractNumId w:val="32"/>
  </w:num>
  <w:num w:numId="26">
    <w:abstractNumId w:val="19"/>
  </w:num>
  <w:num w:numId="27">
    <w:abstractNumId w:val="35"/>
  </w:num>
  <w:num w:numId="28">
    <w:abstractNumId w:val="39"/>
  </w:num>
  <w:num w:numId="29">
    <w:abstractNumId w:val="37"/>
  </w:num>
  <w:num w:numId="30">
    <w:abstractNumId w:val="3"/>
  </w:num>
  <w:num w:numId="31">
    <w:abstractNumId w:val="12"/>
  </w:num>
  <w:num w:numId="32">
    <w:abstractNumId w:val="4"/>
  </w:num>
  <w:num w:numId="33">
    <w:abstractNumId w:val="30"/>
  </w:num>
  <w:num w:numId="34">
    <w:abstractNumId w:val="16"/>
  </w:num>
  <w:num w:numId="35">
    <w:abstractNumId w:val="20"/>
  </w:num>
  <w:num w:numId="36">
    <w:abstractNumId w:val="38"/>
  </w:num>
  <w:num w:numId="37">
    <w:abstractNumId w:val="23"/>
  </w:num>
  <w:num w:numId="38">
    <w:abstractNumId w:val="21"/>
  </w:num>
  <w:num w:numId="39">
    <w:abstractNumId w:val="27"/>
  </w:num>
  <w:num w:numId="40">
    <w:abstractNumId w:val="1"/>
  </w:num>
  <w:num w:numId="41">
    <w:abstractNumId w:val="10"/>
  </w:num>
  <w:num w:numId="42">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0"/>
  </w:num>
  <w:num w:numId="44">
    <w:abstractNumId w:val="6"/>
  </w:num>
  <w:num w:numId="4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EC9"/>
    <w:rsid w:val="000021C3"/>
    <w:rsid w:val="0001034A"/>
    <w:rsid w:val="00014E55"/>
    <w:rsid w:val="00020414"/>
    <w:rsid w:val="0003700F"/>
    <w:rsid w:val="00040F83"/>
    <w:rsid w:val="00041279"/>
    <w:rsid w:val="00042FFC"/>
    <w:rsid w:val="000632D6"/>
    <w:rsid w:val="00086D6D"/>
    <w:rsid w:val="00090414"/>
    <w:rsid w:val="00095B5E"/>
    <w:rsid w:val="0009715A"/>
    <w:rsid w:val="000A47FB"/>
    <w:rsid w:val="000A6ECD"/>
    <w:rsid w:val="000B311F"/>
    <w:rsid w:val="000E498D"/>
    <w:rsid w:val="000E6D4D"/>
    <w:rsid w:val="000F7ED4"/>
    <w:rsid w:val="00117927"/>
    <w:rsid w:val="00117BBC"/>
    <w:rsid w:val="001229E9"/>
    <w:rsid w:val="0012714B"/>
    <w:rsid w:val="00141FDC"/>
    <w:rsid w:val="00155E69"/>
    <w:rsid w:val="00164F2C"/>
    <w:rsid w:val="00176FC6"/>
    <w:rsid w:val="001827A9"/>
    <w:rsid w:val="001B3C81"/>
    <w:rsid w:val="001C0248"/>
    <w:rsid w:val="001C6C05"/>
    <w:rsid w:val="001D2EDF"/>
    <w:rsid w:val="00202168"/>
    <w:rsid w:val="00206B6B"/>
    <w:rsid w:val="00210A28"/>
    <w:rsid w:val="00233CEF"/>
    <w:rsid w:val="00236916"/>
    <w:rsid w:val="0026430D"/>
    <w:rsid w:val="002947B6"/>
    <w:rsid w:val="00325F1F"/>
    <w:rsid w:val="003572E5"/>
    <w:rsid w:val="00392A8B"/>
    <w:rsid w:val="003A18E9"/>
    <w:rsid w:val="003A48C1"/>
    <w:rsid w:val="003B07C5"/>
    <w:rsid w:val="003B72E6"/>
    <w:rsid w:val="003C247C"/>
    <w:rsid w:val="003E6F17"/>
    <w:rsid w:val="003E7B34"/>
    <w:rsid w:val="003F3290"/>
    <w:rsid w:val="00401E2D"/>
    <w:rsid w:val="00403051"/>
    <w:rsid w:val="00420854"/>
    <w:rsid w:val="004445FE"/>
    <w:rsid w:val="00465883"/>
    <w:rsid w:val="00481CDE"/>
    <w:rsid w:val="0049672B"/>
    <w:rsid w:val="004A4546"/>
    <w:rsid w:val="004A619A"/>
    <w:rsid w:val="004E1439"/>
    <w:rsid w:val="00502B63"/>
    <w:rsid w:val="0050331C"/>
    <w:rsid w:val="00547969"/>
    <w:rsid w:val="005B3088"/>
    <w:rsid w:val="005B4AE6"/>
    <w:rsid w:val="005B79AE"/>
    <w:rsid w:val="005D6CBC"/>
    <w:rsid w:val="00602EF0"/>
    <w:rsid w:val="00611F41"/>
    <w:rsid w:val="00652784"/>
    <w:rsid w:val="00655CAC"/>
    <w:rsid w:val="00675CEF"/>
    <w:rsid w:val="0069077F"/>
    <w:rsid w:val="006A083D"/>
    <w:rsid w:val="006A6A53"/>
    <w:rsid w:val="006B0681"/>
    <w:rsid w:val="006B3608"/>
    <w:rsid w:val="006C55D8"/>
    <w:rsid w:val="006C72C3"/>
    <w:rsid w:val="0070113C"/>
    <w:rsid w:val="00707BB9"/>
    <w:rsid w:val="00727369"/>
    <w:rsid w:val="007529F1"/>
    <w:rsid w:val="007552A7"/>
    <w:rsid w:val="00760B1F"/>
    <w:rsid w:val="00763179"/>
    <w:rsid w:val="00765C6B"/>
    <w:rsid w:val="007761AA"/>
    <w:rsid w:val="007810DA"/>
    <w:rsid w:val="00792134"/>
    <w:rsid w:val="00793323"/>
    <w:rsid w:val="00793D48"/>
    <w:rsid w:val="00793FC4"/>
    <w:rsid w:val="007C031F"/>
    <w:rsid w:val="007C1FE0"/>
    <w:rsid w:val="007E121C"/>
    <w:rsid w:val="007F20F2"/>
    <w:rsid w:val="00807341"/>
    <w:rsid w:val="00815B05"/>
    <w:rsid w:val="0083193F"/>
    <w:rsid w:val="008357F2"/>
    <w:rsid w:val="008605EF"/>
    <w:rsid w:val="00861948"/>
    <w:rsid w:val="00861CD2"/>
    <w:rsid w:val="0088393C"/>
    <w:rsid w:val="00890E9E"/>
    <w:rsid w:val="008941DC"/>
    <w:rsid w:val="008B6EF3"/>
    <w:rsid w:val="008B71B5"/>
    <w:rsid w:val="008C2A7B"/>
    <w:rsid w:val="008D0B51"/>
    <w:rsid w:val="008D6F88"/>
    <w:rsid w:val="008D70F4"/>
    <w:rsid w:val="008E1B2D"/>
    <w:rsid w:val="008E3AA7"/>
    <w:rsid w:val="009030EF"/>
    <w:rsid w:val="0090501B"/>
    <w:rsid w:val="00913FE2"/>
    <w:rsid w:val="009522EB"/>
    <w:rsid w:val="00957172"/>
    <w:rsid w:val="00963061"/>
    <w:rsid w:val="009733E7"/>
    <w:rsid w:val="00980869"/>
    <w:rsid w:val="009A44E1"/>
    <w:rsid w:val="009B5928"/>
    <w:rsid w:val="009D372D"/>
    <w:rsid w:val="00A313C1"/>
    <w:rsid w:val="00A54845"/>
    <w:rsid w:val="00A844D7"/>
    <w:rsid w:val="00A9135B"/>
    <w:rsid w:val="00AB0D52"/>
    <w:rsid w:val="00AC105B"/>
    <w:rsid w:val="00AC328C"/>
    <w:rsid w:val="00AC3FFF"/>
    <w:rsid w:val="00AC7674"/>
    <w:rsid w:val="00AE5B62"/>
    <w:rsid w:val="00B053DA"/>
    <w:rsid w:val="00B12086"/>
    <w:rsid w:val="00B14496"/>
    <w:rsid w:val="00B36BDF"/>
    <w:rsid w:val="00B4263F"/>
    <w:rsid w:val="00B45138"/>
    <w:rsid w:val="00B5507C"/>
    <w:rsid w:val="00B6257E"/>
    <w:rsid w:val="00B760FF"/>
    <w:rsid w:val="00B91531"/>
    <w:rsid w:val="00B94C03"/>
    <w:rsid w:val="00BA3250"/>
    <w:rsid w:val="00BB15F7"/>
    <w:rsid w:val="00BB3128"/>
    <w:rsid w:val="00BB736D"/>
    <w:rsid w:val="00BC3680"/>
    <w:rsid w:val="00BD2097"/>
    <w:rsid w:val="00C10089"/>
    <w:rsid w:val="00C20468"/>
    <w:rsid w:val="00C2381F"/>
    <w:rsid w:val="00C26608"/>
    <w:rsid w:val="00C31873"/>
    <w:rsid w:val="00C31FD4"/>
    <w:rsid w:val="00C329BB"/>
    <w:rsid w:val="00C447C4"/>
    <w:rsid w:val="00C504C5"/>
    <w:rsid w:val="00C5257B"/>
    <w:rsid w:val="00C673CD"/>
    <w:rsid w:val="00C962F2"/>
    <w:rsid w:val="00CA5AED"/>
    <w:rsid w:val="00CA6BB3"/>
    <w:rsid w:val="00CC478E"/>
    <w:rsid w:val="00CF0227"/>
    <w:rsid w:val="00CF1E9A"/>
    <w:rsid w:val="00D0236F"/>
    <w:rsid w:val="00D02B50"/>
    <w:rsid w:val="00D11A6D"/>
    <w:rsid w:val="00D327A9"/>
    <w:rsid w:val="00D40F1C"/>
    <w:rsid w:val="00D64020"/>
    <w:rsid w:val="00D81AFF"/>
    <w:rsid w:val="00DA29B6"/>
    <w:rsid w:val="00DA6910"/>
    <w:rsid w:val="00DC09A5"/>
    <w:rsid w:val="00DC1CF8"/>
    <w:rsid w:val="00DD4187"/>
    <w:rsid w:val="00DD7D9E"/>
    <w:rsid w:val="00DF2B23"/>
    <w:rsid w:val="00E342CC"/>
    <w:rsid w:val="00E46258"/>
    <w:rsid w:val="00E725CD"/>
    <w:rsid w:val="00E747B5"/>
    <w:rsid w:val="00EC12E8"/>
    <w:rsid w:val="00EC4E08"/>
    <w:rsid w:val="00ED00F3"/>
    <w:rsid w:val="00ED6437"/>
    <w:rsid w:val="00ED76CB"/>
    <w:rsid w:val="00EE43CC"/>
    <w:rsid w:val="00F02926"/>
    <w:rsid w:val="00F05DB8"/>
    <w:rsid w:val="00F2543A"/>
    <w:rsid w:val="00F3779C"/>
    <w:rsid w:val="00F435DE"/>
    <w:rsid w:val="00F4514D"/>
    <w:rsid w:val="00F45EC9"/>
    <w:rsid w:val="00F508B5"/>
    <w:rsid w:val="00F568A6"/>
    <w:rsid w:val="00F863DC"/>
    <w:rsid w:val="00FB58FF"/>
    <w:rsid w:val="00FB7324"/>
    <w:rsid w:val="00FD4CBB"/>
    <w:rsid w:val="00FF4A9C"/>
    <w:rsid w:val="00FF7F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D083B"/>
  <w15:docId w15:val="{2B7D770A-73A2-42EF-A65A-FA819B81D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C247C"/>
    <w:pPr>
      <w:spacing w:after="200" w:line="276" w:lineRule="auto"/>
    </w:pPr>
    <w:rPr>
      <w:sz w:val="22"/>
      <w:szCs w:val="22"/>
      <w:lang w:eastAsia="en-US"/>
    </w:rPr>
  </w:style>
  <w:style w:type="paragraph" w:styleId="10">
    <w:name w:val="heading 1"/>
    <w:basedOn w:val="a0"/>
    <w:next w:val="a0"/>
    <w:link w:val="11"/>
    <w:uiPriority w:val="9"/>
    <w:qFormat/>
    <w:rsid w:val="00D11A6D"/>
    <w:pPr>
      <w:keepNext/>
      <w:spacing w:before="240" w:after="60" w:line="240" w:lineRule="auto"/>
      <w:outlineLvl w:val="0"/>
    </w:pPr>
    <w:rPr>
      <w:rFonts w:ascii="Arial" w:eastAsia="Times New Roman" w:hAnsi="Arial"/>
      <w:b/>
      <w:bCs/>
      <w:kern w:val="32"/>
      <w:sz w:val="32"/>
      <w:szCs w:val="32"/>
    </w:rPr>
  </w:style>
  <w:style w:type="paragraph" w:styleId="20">
    <w:name w:val="heading 2"/>
    <w:basedOn w:val="a0"/>
    <w:next w:val="a0"/>
    <w:link w:val="21"/>
    <w:qFormat/>
    <w:rsid w:val="00D11A6D"/>
    <w:pPr>
      <w:keepNext/>
      <w:widowControl w:val="0"/>
      <w:spacing w:before="240" w:after="60" w:line="240" w:lineRule="auto"/>
      <w:outlineLvl w:val="1"/>
    </w:pPr>
    <w:rPr>
      <w:rFonts w:ascii="Cambria" w:eastAsia="Times New Roman" w:hAnsi="Cambria"/>
      <w:b/>
      <w:bCs/>
      <w:i/>
      <w:iCs/>
      <w:color w:val="000000"/>
      <w:sz w:val="28"/>
      <w:szCs w:val="28"/>
      <w:lang w:bidi="ru-RU"/>
    </w:rPr>
  </w:style>
  <w:style w:type="paragraph" w:styleId="30">
    <w:name w:val="heading 3"/>
    <w:basedOn w:val="a0"/>
    <w:next w:val="a0"/>
    <w:link w:val="31"/>
    <w:qFormat/>
    <w:rsid w:val="00D11A6D"/>
    <w:pPr>
      <w:keepNext/>
      <w:spacing w:before="240" w:after="60" w:line="240" w:lineRule="auto"/>
      <w:outlineLvl w:val="2"/>
    </w:pPr>
    <w:rPr>
      <w:rFonts w:ascii="Cambria" w:eastAsia="Times New Roman" w:hAnsi="Cambria"/>
      <w:b/>
      <w:bCs/>
      <w:sz w:val="26"/>
      <w:szCs w:val="26"/>
    </w:rPr>
  </w:style>
  <w:style w:type="paragraph" w:styleId="40">
    <w:name w:val="heading 4"/>
    <w:basedOn w:val="a0"/>
    <w:next w:val="a0"/>
    <w:link w:val="41"/>
    <w:qFormat/>
    <w:rsid w:val="00D11A6D"/>
    <w:pPr>
      <w:keepNext/>
      <w:spacing w:before="240" w:after="60" w:line="240" w:lineRule="auto"/>
      <w:outlineLvl w:val="3"/>
    </w:pPr>
    <w:rPr>
      <w:rFonts w:ascii="Times New Roman" w:eastAsia="Times New Roman" w:hAnsi="Times New Roman"/>
      <w:b/>
      <w:bCs/>
      <w:sz w:val="28"/>
      <w:szCs w:val="28"/>
    </w:rPr>
  </w:style>
  <w:style w:type="paragraph" w:styleId="50">
    <w:name w:val="heading 5"/>
    <w:basedOn w:val="a0"/>
    <w:next w:val="a0"/>
    <w:link w:val="51"/>
    <w:qFormat/>
    <w:rsid w:val="00D11A6D"/>
    <w:pPr>
      <w:keepNext/>
      <w:spacing w:after="0" w:line="240" w:lineRule="auto"/>
      <w:jc w:val="center"/>
      <w:outlineLvl w:val="4"/>
    </w:pPr>
    <w:rPr>
      <w:rFonts w:ascii="Times New Roman" w:eastAsia="Times New Roman" w:hAnsi="Times New Roman"/>
      <w:b/>
      <w:sz w:val="16"/>
      <w:szCs w:val="20"/>
    </w:rPr>
  </w:style>
  <w:style w:type="paragraph" w:styleId="6">
    <w:name w:val="heading 6"/>
    <w:basedOn w:val="a0"/>
    <w:next w:val="a0"/>
    <w:link w:val="60"/>
    <w:qFormat/>
    <w:rsid w:val="00D11A6D"/>
    <w:pPr>
      <w:suppressAutoHyphens/>
      <w:spacing w:before="240" w:after="60" w:line="240" w:lineRule="auto"/>
      <w:ind w:left="4500" w:hanging="180"/>
      <w:outlineLvl w:val="5"/>
    </w:pPr>
    <w:rPr>
      <w:rFonts w:ascii="Times New Roman" w:eastAsia="Times New Roman" w:hAnsi="Times New Roman"/>
      <w:b/>
      <w:bCs/>
      <w:sz w:val="20"/>
      <w:szCs w:val="20"/>
      <w:lang w:eastAsia="zh-CN"/>
    </w:rPr>
  </w:style>
  <w:style w:type="paragraph" w:styleId="7">
    <w:name w:val="heading 7"/>
    <w:basedOn w:val="a0"/>
    <w:next w:val="a0"/>
    <w:link w:val="70"/>
    <w:qFormat/>
    <w:rsid w:val="00D11A6D"/>
    <w:pPr>
      <w:suppressAutoHyphens/>
      <w:spacing w:before="240" w:after="60" w:line="240" w:lineRule="auto"/>
      <w:ind w:left="5220" w:hanging="360"/>
      <w:outlineLvl w:val="6"/>
    </w:pPr>
    <w:rPr>
      <w:rFonts w:ascii="Times New Roman" w:eastAsia="Times New Roman" w:hAnsi="Times New Roman"/>
      <w:sz w:val="24"/>
      <w:szCs w:val="24"/>
      <w:lang w:eastAsia="zh-CN"/>
    </w:rPr>
  </w:style>
  <w:style w:type="paragraph" w:styleId="8">
    <w:name w:val="heading 8"/>
    <w:basedOn w:val="a0"/>
    <w:next w:val="a0"/>
    <w:link w:val="80"/>
    <w:qFormat/>
    <w:rsid w:val="00D11A6D"/>
    <w:pPr>
      <w:keepNext/>
      <w:spacing w:after="0" w:line="240" w:lineRule="auto"/>
      <w:jc w:val="center"/>
      <w:outlineLvl w:val="7"/>
    </w:pPr>
    <w:rPr>
      <w:rFonts w:ascii="Times New Roman" w:eastAsia="Times New Roman" w:hAnsi="Times New Roman"/>
      <w:b/>
      <w:spacing w:val="4"/>
      <w:sz w:val="24"/>
      <w:szCs w:val="20"/>
    </w:rPr>
  </w:style>
  <w:style w:type="paragraph" w:styleId="9">
    <w:name w:val="heading 9"/>
    <w:basedOn w:val="a0"/>
    <w:next w:val="a0"/>
    <w:link w:val="90"/>
    <w:qFormat/>
    <w:rsid w:val="00D11A6D"/>
    <w:pPr>
      <w:keepNext/>
      <w:tabs>
        <w:tab w:val="left" w:pos="4395"/>
        <w:tab w:val="left" w:pos="4962"/>
        <w:tab w:val="left" w:pos="6237"/>
      </w:tabs>
      <w:suppressAutoHyphens/>
      <w:spacing w:after="0" w:line="240" w:lineRule="auto"/>
      <w:ind w:firstLine="567"/>
      <w:jc w:val="right"/>
      <w:outlineLvl w:val="8"/>
    </w:pPr>
    <w:rPr>
      <w:rFonts w:ascii="Times New Roman" w:eastAsia="Times New Roman" w:hAnsi="Times New Roman"/>
      <w:b/>
      <w:sz w:val="24"/>
      <w:szCs w:val="24"/>
      <w:lang w:eastAsia="zh-CN"/>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C329BB"/>
    <w:pPr>
      <w:tabs>
        <w:tab w:val="center" w:pos="4677"/>
        <w:tab w:val="right" w:pos="9355"/>
      </w:tabs>
      <w:spacing w:after="0" w:line="240" w:lineRule="auto"/>
    </w:pPr>
  </w:style>
  <w:style w:type="character" w:customStyle="1" w:styleId="a5">
    <w:name w:val="Верхний колонтитул Знак"/>
    <w:basedOn w:val="a1"/>
    <w:link w:val="a4"/>
    <w:uiPriority w:val="99"/>
    <w:rsid w:val="00C329BB"/>
  </w:style>
  <w:style w:type="paragraph" w:styleId="a6">
    <w:name w:val="No Spacing"/>
    <w:aliases w:val="Максим,Без интервал,для таблиц,Без интервала21,No Spacing,мой,МОЙ,Без интервала 111,МММ,МОЙ МОЙ,Основной,Основа"/>
    <w:link w:val="a7"/>
    <w:qFormat/>
    <w:rsid w:val="00C329BB"/>
    <w:rPr>
      <w:sz w:val="22"/>
      <w:szCs w:val="22"/>
      <w:lang w:eastAsia="en-US"/>
    </w:rPr>
  </w:style>
  <w:style w:type="character" w:customStyle="1" w:styleId="a7">
    <w:name w:val="Без интервала Знак"/>
    <w:aliases w:val="Максим Знак,Без интервал Знак,для таблиц Знак,Без интервала21 Знак,No Spacing Знак,мой Знак,МОЙ Знак,Без интервала 111 Знак,МММ Знак,МОЙ МОЙ Знак,Основной Знак,Основа Знак"/>
    <w:link w:val="a6"/>
    <w:qFormat/>
    <w:locked/>
    <w:rsid w:val="001D2EDF"/>
    <w:rPr>
      <w:sz w:val="22"/>
      <w:szCs w:val="22"/>
      <w:lang w:val="ru-RU" w:eastAsia="en-US" w:bidi="ar-SA"/>
    </w:rPr>
  </w:style>
  <w:style w:type="paragraph" w:customStyle="1" w:styleId="ConsPlusNormal">
    <w:name w:val="ConsPlusNormal"/>
    <w:link w:val="ConsPlusNormal0"/>
    <w:qFormat/>
    <w:rsid w:val="008D70F4"/>
    <w:pPr>
      <w:widowControl w:val="0"/>
      <w:autoSpaceDE w:val="0"/>
      <w:autoSpaceDN w:val="0"/>
    </w:pPr>
    <w:rPr>
      <w:rFonts w:eastAsia="Times New Roman" w:cs="Calibri"/>
      <w:sz w:val="22"/>
      <w:szCs w:val="22"/>
    </w:rPr>
  </w:style>
  <w:style w:type="paragraph" w:customStyle="1" w:styleId="ConsPlusNonformat">
    <w:name w:val="ConsPlusNonformat"/>
    <w:rsid w:val="008D70F4"/>
    <w:pPr>
      <w:widowControl w:val="0"/>
      <w:autoSpaceDE w:val="0"/>
      <w:autoSpaceDN w:val="0"/>
    </w:pPr>
    <w:rPr>
      <w:rFonts w:ascii="Courier New" w:eastAsia="Times New Roman" w:hAnsi="Courier New" w:cs="Courier New"/>
    </w:rPr>
  </w:style>
  <w:style w:type="character" w:customStyle="1" w:styleId="ConsPlusNormal0">
    <w:name w:val="ConsPlusNormal Знак"/>
    <w:link w:val="ConsPlusNormal"/>
    <w:qFormat/>
    <w:locked/>
    <w:rsid w:val="00CF1E9A"/>
    <w:rPr>
      <w:rFonts w:eastAsia="Times New Roman" w:cs="Calibri"/>
      <w:sz w:val="22"/>
      <w:szCs w:val="22"/>
      <w:lang w:eastAsia="ru-RU" w:bidi="ar-SA"/>
    </w:rPr>
  </w:style>
  <w:style w:type="paragraph" w:customStyle="1" w:styleId="a8">
    <w:name w:val="Содержимое таблицы"/>
    <w:basedOn w:val="a0"/>
    <w:rsid w:val="00CF1E9A"/>
    <w:pPr>
      <w:suppressLineNumbers/>
      <w:suppressAutoHyphens/>
      <w:spacing w:after="0" w:line="240" w:lineRule="auto"/>
      <w:jc w:val="both"/>
    </w:pPr>
    <w:rPr>
      <w:rFonts w:ascii="Times New Roman" w:hAnsi="Times New Roman"/>
      <w:sz w:val="24"/>
      <w:szCs w:val="24"/>
      <w:lang w:eastAsia="ar-SA"/>
    </w:rPr>
  </w:style>
  <w:style w:type="paragraph" w:customStyle="1" w:styleId="ConsNonformat">
    <w:name w:val="ConsNonformat"/>
    <w:link w:val="ConsNonformat0"/>
    <w:qFormat/>
    <w:rsid w:val="00090414"/>
    <w:pPr>
      <w:widowControl w:val="0"/>
      <w:tabs>
        <w:tab w:val="left" w:pos="708"/>
      </w:tabs>
      <w:suppressAutoHyphens/>
      <w:autoSpaceDE w:val="0"/>
    </w:pPr>
    <w:rPr>
      <w:rFonts w:ascii="Courier New" w:eastAsia="Arial" w:hAnsi="Courier New" w:cs="Courier New"/>
      <w:lang w:eastAsia="ar-SA"/>
    </w:rPr>
  </w:style>
  <w:style w:type="paragraph" w:customStyle="1" w:styleId="a9">
    <w:name w:val="Обычный.Нормальный абзац"/>
    <w:qFormat/>
    <w:rsid w:val="00090414"/>
    <w:pPr>
      <w:widowControl w:val="0"/>
      <w:ind w:firstLine="709"/>
      <w:jc w:val="both"/>
    </w:pPr>
    <w:rPr>
      <w:rFonts w:ascii="TimesDL" w:eastAsia="TimesDL" w:hAnsi="TimesDL" w:cs="TimesDL"/>
      <w:sz w:val="24"/>
      <w:szCs w:val="24"/>
    </w:rPr>
  </w:style>
  <w:style w:type="paragraph" w:styleId="32">
    <w:name w:val="Body Text 3"/>
    <w:aliases w:val="Знак8,Основной текст 3 Знак1,Основной текст 3 Знак Знак1,Основной текст 3 Знак Знак Знак,Основной текст 3 Знак1 Знак,Основной текст 3 Знак1 Знак Знак,Основной текст 3 Знак Знак1 Знак Знак"/>
    <w:basedOn w:val="a0"/>
    <w:link w:val="33"/>
    <w:uiPriority w:val="99"/>
    <w:rsid w:val="005B3088"/>
    <w:pPr>
      <w:spacing w:after="0" w:line="240" w:lineRule="auto"/>
    </w:pPr>
    <w:rPr>
      <w:rFonts w:ascii="Times New Roman" w:hAnsi="Times New Roman"/>
      <w:sz w:val="16"/>
      <w:szCs w:val="16"/>
      <w:lang w:eastAsia="ru-RU"/>
    </w:rPr>
  </w:style>
  <w:style w:type="character" w:customStyle="1" w:styleId="33">
    <w:name w:val="Основной текст 3 Знак"/>
    <w:aliases w:val="Знак8 Знак,Основной текст 3 Знак1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basedOn w:val="a1"/>
    <w:link w:val="32"/>
    <w:uiPriority w:val="99"/>
    <w:rsid w:val="005B3088"/>
    <w:rPr>
      <w:rFonts w:ascii="Times New Roman" w:hAnsi="Times New Roman"/>
      <w:sz w:val="16"/>
      <w:szCs w:val="16"/>
    </w:rPr>
  </w:style>
  <w:style w:type="paragraph" w:customStyle="1" w:styleId="22">
    <w:name w:val="Без интервала2"/>
    <w:qFormat/>
    <w:rsid w:val="005B3088"/>
    <w:rPr>
      <w:rFonts w:ascii="Times New Roman" w:hAnsi="Times New Roman"/>
      <w:sz w:val="24"/>
      <w:szCs w:val="24"/>
    </w:rPr>
  </w:style>
  <w:style w:type="paragraph" w:customStyle="1" w:styleId="42">
    <w:name w:val="Обычный4"/>
    <w:link w:val="aa"/>
    <w:qFormat/>
    <w:rsid w:val="005B3088"/>
    <w:pPr>
      <w:widowControl w:val="0"/>
      <w:snapToGrid w:val="0"/>
    </w:pPr>
    <w:rPr>
      <w:rFonts w:ascii="Times New Roman" w:eastAsia="Times New Roman" w:hAnsi="Times New Roman"/>
      <w:sz w:val="22"/>
      <w:szCs w:val="22"/>
    </w:rPr>
  </w:style>
  <w:style w:type="character" w:customStyle="1" w:styleId="aa">
    <w:name w:val="Обычный Знак"/>
    <w:link w:val="42"/>
    <w:locked/>
    <w:rsid w:val="005B3088"/>
    <w:rPr>
      <w:rFonts w:ascii="Times New Roman" w:eastAsia="Times New Roman" w:hAnsi="Times New Roman"/>
      <w:sz w:val="22"/>
      <w:szCs w:val="22"/>
      <w:lang w:bidi="ar-SA"/>
    </w:rPr>
  </w:style>
  <w:style w:type="character" w:customStyle="1" w:styleId="11">
    <w:name w:val="Заголовок 1 Знак"/>
    <w:basedOn w:val="a1"/>
    <w:link w:val="10"/>
    <w:uiPriority w:val="9"/>
    <w:rsid w:val="00D11A6D"/>
    <w:rPr>
      <w:rFonts w:ascii="Arial" w:eastAsia="Times New Roman" w:hAnsi="Arial"/>
      <w:b/>
      <w:bCs/>
      <w:kern w:val="32"/>
      <w:sz w:val="32"/>
      <w:szCs w:val="32"/>
    </w:rPr>
  </w:style>
  <w:style w:type="character" w:customStyle="1" w:styleId="21">
    <w:name w:val="Заголовок 2 Знак"/>
    <w:basedOn w:val="a1"/>
    <w:link w:val="20"/>
    <w:rsid w:val="00D11A6D"/>
    <w:rPr>
      <w:rFonts w:ascii="Cambria" w:eastAsia="Times New Roman" w:hAnsi="Cambria"/>
      <w:b/>
      <w:bCs/>
      <w:i/>
      <w:iCs/>
      <w:color w:val="000000"/>
      <w:sz w:val="28"/>
      <w:szCs w:val="28"/>
      <w:lang w:bidi="ru-RU"/>
    </w:rPr>
  </w:style>
  <w:style w:type="character" w:customStyle="1" w:styleId="31">
    <w:name w:val="Заголовок 3 Знак"/>
    <w:basedOn w:val="a1"/>
    <w:link w:val="30"/>
    <w:rsid w:val="00D11A6D"/>
    <w:rPr>
      <w:rFonts w:ascii="Cambria" w:eastAsia="Times New Roman" w:hAnsi="Cambria"/>
      <w:b/>
      <w:bCs/>
      <w:sz w:val="26"/>
      <w:szCs w:val="26"/>
    </w:rPr>
  </w:style>
  <w:style w:type="character" w:customStyle="1" w:styleId="41">
    <w:name w:val="Заголовок 4 Знак"/>
    <w:basedOn w:val="a1"/>
    <w:link w:val="40"/>
    <w:rsid w:val="00D11A6D"/>
    <w:rPr>
      <w:rFonts w:ascii="Times New Roman" w:eastAsia="Times New Roman" w:hAnsi="Times New Roman"/>
      <w:b/>
      <w:bCs/>
      <w:sz w:val="28"/>
      <w:szCs w:val="28"/>
    </w:rPr>
  </w:style>
  <w:style w:type="character" w:customStyle="1" w:styleId="51">
    <w:name w:val="Заголовок 5 Знак"/>
    <w:basedOn w:val="a1"/>
    <w:link w:val="50"/>
    <w:rsid w:val="00D11A6D"/>
    <w:rPr>
      <w:rFonts w:ascii="Times New Roman" w:eastAsia="Times New Roman" w:hAnsi="Times New Roman"/>
      <w:b/>
      <w:sz w:val="16"/>
    </w:rPr>
  </w:style>
  <w:style w:type="character" w:customStyle="1" w:styleId="60">
    <w:name w:val="Заголовок 6 Знак"/>
    <w:basedOn w:val="a1"/>
    <w:link w:val="6"/>
    <w:rsid w:val="00D11A6D"/>
    <w:rPr>
      <w:rFonts w:ascii="Times New Roman" w:eastAsia="Times New Roman" w:hAnsi="Times New Roman"/>
      <w:b/>
      <w:bCs/>
      <w:lang w:eastAsia="zh-CN"/>
    </w:rPr>
  </w:style>
  <w:style w:type="character" w:customStyle="1" w:styleId="70">
    <w:name w:val="Заголовок 7 Знак"/>
    <w:basedOn w:val="a1"/>
    <w:link w:val="7"/>
    <w:rsid w:val="00D11A6D"/>
    <w:rPr>
      <w:rFonts w:ascii="Times New Roman" w:eastAsia="Times New Roman" w:hAnsi="Times New Roman"/>
      <w:sz w:val="24"/>
      <w:szCs w:val="24"/>
      <w:lang w:eastAsia="zh-CN"/>
    </w:rPr>
  </w:style>
  <w:style w:type="character" w:customStyle="1" w:styleId="80">
    <w:name w:val="Заголовок 8 Знак"/>
    <w:basedOn w:val="a1"/>
    <w:link w:val="8"/>
    <w:rsid w:val="00D11A6D"/>
    <w:rPr>
      <w:rFonts w:ascii="Times New Roman" w:eastAsia="Times New Roman" w:hAnsi="Times New Roman"/>
      <w:b/>
      <w:spacing w:val="4"/>
      <w:sz w:val="24"/>
    </w:rPr>
  </w:style>
  <w:style w:type="character" w:customStyle="1" w:styleId="90">
    <w:name w:val="Заголовок 9 Знак"/>
    <w:basedOn w:val="a1"/>
    <w:link w:val="9"/>
    <w:rsid w:val="00D11A6D"/>
    <w:rPr>
      <w:rFonts w:ascii="Times New Roman" w:eastAsia="Times New Roman" w:hAnsi="Times New Roman"/>
      <w:b/>
      <w:sz w:val="24"/>
      <w:szCs w:val="24"/>
      <w:lang w:eastAsia="zh-CN"/>
    </w:rPr>
  </w:style>
  <w:style w:type="paragraph" w:customStyle="1" w:styleId="12">
    <w:name w:val="Без интервала1"/>
    <w:link w:val="NoSpacingChar"/>
    <w:uiPriority w:val="99"/>
    <w:qFormat/>
    <w:rsid w:val="00D11A6D"/>
    <w:rPr>
      <w:rFonts w:eastAsia="Times New Roman"/>
      <w:sz w:val="22"/>
      <w:szCs w:val="22"/>
    </w:rPr>
  </w:style>
  <w:style w:type="paragraph" w:customStyle="1" w:styleId="ab">
    <w:name w:val="АД_Основной текст по центру полужирный"/>
    <w:basedOn w:val="a0"/>
    <w:link w:val="ac"/>
    <w:qFormat/>
    <w:rsid w:val="00D11A6D"/>
    <w:pPr>
      <w:spacing w:after="0" w:line="240" w:lineRule="auto"/>
      <w:ind w:firstLine="567"/>
      <w:jc w:val="center"/>
    </w:pPr>
    <w:rPr>
      <w:b/>
      <w:sz w:val="24"/>
      <w:szCs w:val="20"/>
    </w:rPr>
  </w:style>
  <w:style w:type="character" w:customStyle="1" w:styleId="ac">
    <w:name w:val="АД_Основной текст по центру полужирный Знак"/>
    <w:link w:val="ab"/>
    <w:locked/>
    <w:rsid w:val="00D11A6D"/>
    <w:rPr>
      <w:b/>
      <w:sz w:val="24"/>
    </w:rPr>
  </w:style>
  <w:style w:type="character" w:customStyle="1" w:styleId="NoSpacingChar">
    <w:name w:val="No Spacing Char"/>
    <w:aliases w:val="Без интервал Char"/>
    <w:link w:val="12"/>
    <w:uiPriority w:val="99"/>
    <w:locked/>
    <w:rsid w:val="00D11A6D"/>
    <w:rPr>
      <w:rFonts w:eastAsia="Times New Roman"/>
      <w:sz w:val="22"/>
      <w:szCs w:val="22"/>
      <w:lang w:bidi="ar-SA"/>
    </w:rPr>
  </w:style>
  <w:style w:type="character" w:customStyle="1" w:styleId="cardmaininfocontent2">
    <w:name w:val="cardmaininfo__content2"/>
    <w:rsid w:val="00D11A6D"/>
    <w:rPr>
      <w:vanish w:val="0"/>
      <w:webHidden w:val="0"/>
      <w:specVanish w:val="0"/>
    </w:rPr>
  </w:style>
  <w:style w:type="character" w:styleId="ad">
    <w:name w:val="Hyperlink"/>
    <w:uiPriority w:val="99"/>
    <w:rsid w:val="00D11A6D"/>
    <w:rPr>
      <w:rFonts w:cs="Times New Roman"/>
      <w:color w:val="0000FF"/>
      <w:u w:val="single"/>
    </w:rPr>
  </w:style>
  <w:style w:type="paragraph" w:customStyle="1" w:styleId="ConsNormal">
    <w:name w:val="ConsNormal"/>
    <w:link w:val="ConsNormal0"/>
    <w:qFormat/>
    <w:rsid w:val="00D11A6D"/>
    <w:pPr>
      <w:autoSpaceDE w:val="0"/>
      <w:autoSpaceDN w:val="0"/>
      <w:adjustRightInd w:val="0"/>
      <w:ind w:right="19772" w:firstLine="720"/>
    </w:pPr>
    <w:rPr>
      <w:rFonts w:ascii="Arial" w:hAnsi="Arial"/>
      <w:sz w:val="22"/>
      <w:szCs w:val="22"/>
    </w:rPr>
  </w:style>
  <w:style w:type="character" w:customStyle="1" w:styleId="ConsNormal0">
    <w:name w:val="ConsNormal Знак"/>
    <w:link w:val="ConsNormal"/>
    <w:locked/>
    <w:rsid w:val="00D11A6D"/>
    <w:rPr>
      <w:rFonts w:ascii="Arial" w:hAnsi="Arial"/>
      <w:sz w:val="22"/>
      <w:szCs w:val="22"/>
      <w:lang w:bidi="ar-SA"/>
    </w:rPr>
  </w:style>
  <w:style w:type="character" w:customStyle="1" w:styleId="nobr">
    <w:name w:val="nobr"/>
    <w:basedOn w:val="a1"/>
    <w:rsid w:val="00D11A6D"/>
  </w:style>
  <w:style w:type="paragraph" w:styleId="ae">
    <w:name w:val="Body Text Indent"/>
    <w:basedOn w:val="a0"/>
    <w:link w:val="af"/>
    <w:rsid w:val="00D11A6D"/>
    <w:pPr>
      <w:spacing w:after="0" w:line="240" w:lineRule="auto"/>
      <w:ind w:left="5760"/>
      <w:jc w:val="both"/>
    </w:pPr>
    <w:rPr>
      <w:rFonts w:ascii="Times New Roman" w:eastAsia="Times New Roman" w:hAnsi="Times New Roman"/>
      <w:sz w:val="24"/>
      <w:szCs w:val="24"/>
    </w:rPr>
  </w:style>
  <w:style w:type="character" w:customStyle="1" w:styleId="af">
    <w:name w:val="Основной текст с отступом Знак"/>
    <w:basedOn w:val="a1"/>
    <w:link w:val="ae"/>
    <w:rsid w:val="00D11A6D"/>
    <w:rPr>
      <w:rFonts w:ascii="Times New Roman" w:eastAsia="Times New Roman" w:hAnsi="Times New Roman"/>
      <w:sz w:val="24"/>
      <w:szCs w:val="24"/>
    </w:rPr>
  </w:style>
  <w:style w:type="paragraph" w:styleId="af0">
    <w:name w:val="Body Text"/>
    <w:aliases w:val="Список 1 Знак,Body Text Char Знак,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Знак Знак Знак"/>
    <w:basedOn w:val="a0"/>
    <w:link w:val="13"/>
    <w:uiPriority w:val="1"/>
    <w:qFormat/>
    <w:rsid w:val="00D11A6D"/>
    <w:pPr>
      <w:spacing w:after="0" w:line="240" w:lineRule="auto"/>
      <w:jc w:val="both"/>
    </w:pPr>
    <w:rPr>
      <w:rFonts w:ascii="Times New Roman" w:eastAsia="Times New Roman" w:hAnsi="Times New Roman"/>
      <w:sz w:val="24"/>
      <w:szCs w:val="24"/>
    </w:rPr>
  </w:style>
  <w:style w:type="character" w:customStyle="1" w:styleId="af1">
    <w:name w:val="Основной текст Знак"/>
    <w:basedOn w:val="a1"/>
    <w:uiPriority w:val="99"/>
    <w:rsid w:val="00D11A6D"/>
    <w:rPr>
      <w:sz w:val="22"/>
      <w:szCs w:val="22"/>
      <w:lang w:eastAsia="en-US"/>
    </w:rPr>
  </w:style>
  <w:style w:type="character" w:customStyle="1" w:styleId="13">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
    <w:link w:val="af0"/>
    <w:locked/>
    <w:rsid w:val="00D11A6D"/>
    <w:rPr>
      <w:rFonts w:ascii="Times New Roman" w:eastAsia="Times New Roman" w:hAnsi="Times New Roman"/>
      <w:sz w:val="24"/>
      <w:szCs w:val="24"/>
    </w:rPr>
  </w:style>
  <w:style w:type="paragraph" w:customStyle="1" w:styleId="210">
    <w:name w:val="Основной текст 21"/>
    <w:basedOn w:val="a0"/>
    <w:rsid w:val="00D11A6D"/>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Heading">
    <w:name w:val="Heading"/>
    <w:rsid w:val="00D11A6D"/>
    <w:rPr>
      <w:rFonts w:ascii="Arial" w:eastAsia="Times New Roman" w:hAnsi="Arial" w:cs="Arial"/>
      <w:b/>
      <w:bCs/>
      <w:sz w:val="22"/>
      <w:szCs w:val="22"/>
    </w:rPr>
  </w:style>
  <w:style w:type="paragraph" w:styleId="af2">
    <w:name w:val="Normal (Web)"/>
    <w:aliases w:val="Обычный (веб)1,Обычный (Web)1,Знак2"/>
    <w:basedOn w:val="a0"/>
    <w:link w:val="af3"/>
    <w:uiPriority w:val="99"/>
    <w:unhideWhenUsed/>
    <w:qFormat/>
    <w:rsid w:val="00D11A6D"/>
    <w:pPr>
      <w:spacing w:before="100" w:beforeAutospacing="1" w:after="100" w:afterAutospacing="1" w:line="240" w:lineRule="auto"/>
    </w:pPr>
    <w:rPr>
      <w:rFonts w:ascii="Times New Roman" w:eastAsia="Times New Roman" w:hAnsi="Times New Roman"/>
      <w:sz w:val="24"/>
      <w:szCs w:val="24"/>
    </w:rPr>
  </w:style>
  <w:style w:type="character" w:customStyle="1" w:styleId="af3">
    <w:name w:val="Обычный (веб) Знак"/>
    <w:aliases w:val="Обычный (веб)1 Знак,Обычный (Web)1 Знак,Знак2 Знак"/>
    <w:link w:val="af2"/>
    <w:uiPriority w:val="99"/>
    <w:locked/>
    <w:rsid w:val="00D11A6D"/>
    <w:rPr>
      <w:rFonts w:ascii="Times New Roman" w:eastAsia="Times New Roman" w:hAnsi="Times New Roman"/>
      <w:sz w:val="24"/>
      <w:szCs w:val="24"/>
    </w:rPr>
  </w:style>
  <w:style w:type="paragraph" w:customStyle="1" w:styleId="ConsTitle">
    <w:name w:val="ConsTitle"/>
    <w:uiPriority w:val="99"/>
    <w:rsid w:val="00D11A6D"/>
    <w:pPr>
      <w:widowControl w:val="0"/>
      <w:autoSpaceDE w:val="0"/>
      <w:autoSpaceDN w:val="0"/>
      <w:adjustRightInd w:val="0"/>
    </w:pPr>
    <w:rPr>
      <w:rFonts w:ascii="Arial" w:eastAsia="Times New Roman" w:hAnsi="Arial" w:cs="Arial"/>
      <w:b/>
      <w:bCs/>
      <w:sz w:val="16"/>
      <w:szCs w:val="16"/>
    </w:rPr>
  </w:style>
  <w:style w:type="paragraph" w:styleId="23">
    <w:name w:val="Body Text 2"/>
    <w:basedOn w:val="a0"/>
    <w:link w:val="24"/>
    <w:uiPriority w:val="99"/>
    <w:unhideWhenUsed/>
    <w:rsid w:val="00D11A6D"/>
    <w:pPr>
      <w:spacing w:after="120" w:line="480" w:lineRule="auto"/>
    </w:pPr>
    <w:rPr>
      <w:rFonts w:ascii="Times New Roman" w:eastAsia="Times New Roman" w:hAnsi="Times New Roman"/>
      <w:sz w:val="24"/>
      <w:szCs w:val="24"/>
    </w:rPr>
  </w:style>
  <w:style w:type="character" w:customStyle="1" w:styleId="24">
    <w:name w:val="Основной текст 2 Знак"/>
    <w:basedOn w:val="a1"/>
    <w:link w:val="23"/>
    <w:uiPriority w:val="99"/>
    <w:rsid w:val="00D11A6D"/>
    <w:rPr>
      <w:rFonts w:ascii="Times New Roman" w:eastAsia="Times New Roman" w:hAnsi="Times New Roman"/>
      <w:sz w:val="24"/>
      <w:szCs w:val="24"/>
    </w:rPr>
  </w:style>
  <w:style w:type="paragraph" w:customStyle="1" w:styleId="Pa21">
    <w:name w:val="Pa21"/>
    <w:basedOn w:val="a0"/>
    <w:next w:val="a0"/>
    <w:uiPriority w:val="99"/>
    <w:rsid w:val="00D11A6D"/>
    <w:pPr>
      <w:widowControl w:val="0"/>
      <w:autoSpaceDE w:val="0"/>
      <w:autoSpaceDN w:val="0"/>
      <w:adjustRightInd w:val="0"/>
      <w:spacing w:before="120" w:after="0" w:line="211" w:lineRule="atLeast"/>
    </w:pPr>
    <w:rPr>
      <w:rFonts w:ascii="GaramondC" w:eastAsia="Times New Roman" w:hAnsi="GaramondC" w:cs="GaramondC"/>
      <w:sz w:val="24"/>
      <w:szCs w:val="24"/>
      <w:lang w:eastAsia="ru-RU"/>
    </w:rPr>
  </w:style>
  <w:style w:type="table" w:styleId="af4">
    <w:name w:val="Table Grid"/>
    <w:basedOn w:val="a2"/>
    <w:uiPriority w:val="59"/>
    <w:rsid w:val="00D11A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Balloon Text"/>
    <w:basedOn w:val="a0"/>
    <w:link w:val="af6"/>
    <w:unhideWhenUsed/>
    <w:rsid w:val="00D11A6D"/>
    <w:pPr>
      <w:spacing w:after="0" w:line="240" w:lineRule="auto"/>
    </w:pPr>
    <w:rPr>
      <w:rFonts w:ascii="Segoe UI" w:eastAsia="Times New Roman" w:hAnsi="Segoe UI"/>
      <w:sz w:val="18"/>
      <w:szCs w:val="18"/>
    </w:rPr>
  </w:style>
  <w:style w:type="character" w:customStyle="1" w:styleId="af6">
    <w:name w:val="Текст выноски Знак"/>
    <w:basedOn w:val="a1"/>
    <w:link w:val="af5"/>
    <w:rsid w:val="00D11A6D"/>
    <w:rPr>
      <w:rFonts w:ascii="Segoe UI" w:eastAsia="Times New Roman" w:hAnsi="Segoe UI"/>
      <w:sz w:val="18"/>
      <w:szCs w:val="18"/>
    </w:rPr>
  </w:style>
  <w:style w:type="numbering" w:customStyle="1" w:styleId="WW8Num21">
    <w:name w:val="WW8Num21"/>
    <w:rsid w:val="00D11A6D"/>
    <w:pPr>
      <w:numPr>
        <w:numId w:val="4"/>
      </w:numPr>
    </w:pPr>
  </w:style>
  <w:style w:type="character" w:customStyle="1" w:styleId="i-text-lowcase">
    <w:name w:val="i-text-lowcase"/>
    <w:rsid w:val="00D11A6D"/>
  </w:style>
  <w:style w:type="character" w:styleId="af7">
    <w:name w:val="Strong"/>
    <w:uiPriority w:val="22"/>
    <w:qFormat/>
    <w:rsid w:val="00D11A6D"/>
    <w:rPr>
      <w:b/>
      <w:bCs/>
    </w:rPr>
  </w:style>
  <w:style w:type="paragraph" w:styleId="af8">
    <w:name w:val="footer"/>
    <w:basedOn w:val="a0"/>
    <w:link w:val="af9"/>
    <w:uiPriority w:val="99"/>
    <w:unhideWhenUsed/>
    <w:rsid w:val="00D11A6D"/>
    <w:pPr>
      <w:tabs>
        <w:tab w:val="center" w:pos="4677"/>
        <w:tab w:val="right" w:pos="9355"/>
      </w:tabs>
      <w:spacing w:after="0" w:line="240" w:lineRule="auto"/>
    </w:pPr>
    <w:rPr>
      <w:rFonts w:ascii="Times New Roman" w:eastAsia="Times New Roman" w:hAnsi="Times New Roman"/>
      <w:sz w:val="24"/>
      <w:szCs w:val="24"/>
    </w:rPr>
  </w:style>
  <w:style w:type="character" w:customStyle="1" w:styleId="af9">
    <w:name w:val="Нижний колонтитул Знак"/>
    <w:basedOn w:val="a1"/>
    <w:link w:val="af8"/>
    <w:uiPriority w:val="99"/>
    <w:rsid w:val="00D11A6D"/>
    <w:rPr>
      <w:rFonts w:ascii="Times New Roman" w:eastAsia="Times New Roman" w:hAnsi="Times New Roman"/>
      <w:sz w:val="24"/>
      <w:szCs w:val="24"/>
    </w:rPr>
  </w:style>
  <w:style w:type="paragraph" w:styleId="afa">
    <w:name w:val="List Paragraph"/>
    <w:aliases w:val="Маркер,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
    <w:basedOn w:val="a0"/>
    <w:link w:val="afb"/>
    <w:uiPriority w:val="34"/>
    <w:qFormat/>
    <w:rsid w:val="00D11A6D"/>
    <w:pPr>
      <w:ind w:left="720"/>
      <w:contextualSpacing/>
    </w:pPr>
    <w:rPr>
      <w:sz w:val="20"/>
      <w:szCs w:val="20"/>
    </w:rPr>
  </w:style>
  <w:style w:type="character" w:customStyle="1" w:styleId="afb">
    <w:name w:val="Абзац списка Знак"/>
    <w:aliases w:val="Маркер Знак,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lp1 Знак"/>
    <w:link w:val="afa"/>
    <w:uiPriority w:val="34"/>
    <w:qFormat/>
    <w:locked/>
    <w:rsid w:val="00D11A6D"/>
  </w:style>
  <w:style w:type="character" w:styleId="afc">
    <w:name w:val="FollowedHyperlink"/>
    <w:unhideWhenUsed/>
    <w:rsid w:val="00D11A6D"/>
    <w:rPr>
      <w:color w:val="954F72"/>
      <w:u w:val="single"/>
    </w:rPr>
  </w:style>
  <w:style w:type="paragraph" w:customStyle="1" w:styleId="xl65">
    <w:name w:val="xl65"/>
    <w:basedOn w:val="a0"/>
    <w:rsid w:val="00D11A6D"/>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6">
    <w:name w:val="xl66"/>
    <w:basedOn w:val="a0"/>
    <w:rsid w:val="00D11A6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7">
    <w:name w:val="xl67"/>
    <w:basedOn w:val="a0"/>
    <w:rsid w:val="00D11A6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8">
    <w:name w:val="xl68"/>
    <w:basedOn w:val="a0"/>
    <w:rsid w:val="00D11A6D"/>
    <w:pP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9">
    <w:name w:val="xl69"/>
    <w:basedOn w:val="a0"/>
    <w:rsid w:val="00D11A6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0">
    <w:name w:val="xl70"/>
    <w:basedOn w:val="a0"/>
    <w:rsid w:val="00D11A6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1">
    <w:name w:val="xl71"/>
    <w:basedOn w:val="a0"/>
    <w:rsid w:val="00D11A6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2">
    <w:name w:val="xl72"/>
    <w:basedOn w:val="a0"/>
    <w:rsid w:val="00D11A6D"/>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3">
    <w:name w:val="xl73"/>
    <w:basedOn w:val="a0"/>
    <w:rsid w:val="00D11A6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4">
    <w:name w:val="xl74"/>
    <w:basedOn w:val="a0"/>
    <w:rsid w:val="00D11A6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5">
    <w:name w:val="xl75"/>
    <w:basedOn w:val="a0"/>
    <w:rsid w:val="00D11A6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6">
    <w:name w:val="xl76"/>
    <w:basedOn w:val="a0"/>
    <w:rsid w:val="00D11A6D"/>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7">
    <w:name w:val="xl77"/>
    <w:basedOn w:val="a0"/>
    <w:rsid w:val="00D11A6D"/>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8">
    <w:name w:val="xl78"/>
    <w:basedOn w:val="a0"/>
    <w:rsid w:val="00D11A6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79">
    <w:name w:val="xl79"/>
    <w:basedOn w:val="a0"/>
    <w:rsid w:val="00D11A6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14">
    <w:name w:val="Обычный1"/>
    <w:link w:val="15"/>
    <w:qFormat/>
    <w:rsid w:val="00D11A6D"/>
    <w:pPr>
      <w:tabs>
        <w:tab w:val="left" w:pos="708"/>
      </w:tabs>
      <w:suppressAutoHyphens/>
      <w:spacing w:line="100" w:lineRule="atLeast"/>
    </w:pPr>
    <w:rPr>
      <w:rFonts w:ascii="Times New Roman" w:eastAsia="Times New Roman" w:hAnsi="Times New Roman"/>
      <w:color w:val="00000A"/>
      <w:sz w:val="24"/>
      <w:szCs w:val="24"/>
    </w:rPr>
  </w:style>
  <w:style w:type="character" w:customStyle="1" w:styleId="15">
    <w:name w:val="Обычный1 Знак"/>
    <w:link w:val="14"/>
    <w:rsid w:val="00D11A6D"/>
    <w:rPr>
      <w:rFonts w:ascii="Times New Roman" w:eastAsia="Times New Roman" w:hAnsi="Times New Roman"/>
      <w:color w:val="00000A"/>
      <w:sz w:val="24"/>
      <w:szCs w:val="24"/>
      <w:lang w:bidi="ar-SA"/>
    </w:rPr>
  </w:style>
  <w:style w:type="paragraph" w:customStyle="1" w:styleId="formattext">
    <w:name w:val="formattext"/>
    <w:basedOn w:val="a0"/>
    <w:rsid w:val="00D11A6D"/>
    <w:pPr>
      <w:spacing w:before="100" w:beforeAutospacing="1" w:after="100" w:afterAutospacing="1" w:line="240" w:lineRule="auto"/>
    </w:pPr>
    <w:rPr>
      <w:rFonts w:ascii="Times New Roman" w:hAnsi="Times New Roman"/>
      <w:sz w:val="24"/>
      <w:szCs w:val="24"/>
      <w:lang w:eastAsia="ru-RU"/>
    </w:rPr>
  </w:style>
  <w:style w:type="table" w:customStyle="1" w:styleId="16">
    <w:name w:val="Сетка таблицы1"/>
    <w:basedOn w:val="a2"/>
    <w:next w:val="af4"/>
    <w:uiPriority w:val="59"/>
    <w:rsid w:val="00D11A6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eadertext">
    <w:name w:val="headertext"/>
    <w:basedOn w:val="a0"/>
    <w:rsid w:val="00D11A6D"/>
    <w:pPr>
      <w:suppressAutoHyphens/>
      <w:spacing w:before="280" w:after="280" w:line="240" w:lineRule="auto"/>
    </w:pPr>
    <w:rPr>
      <w:rFonts w:ascii="Times New Roman" w:eastAsia="Times New Roman" w:hAnsi="Times New Roman"/>
      <w:sz w:val="24"/>
      <w:szCs w:val="24"/>
      <w:lang w:eastAsia="zh-CN"/>
    </w:rPr>
  </w:style>
  <w:style w:type="numbering" w:customStyle="1" w:styleId="WW8Num171">
    <w:name w:val="WW8Num171"/>
    <w:rsid w:val="00D11A6D"/>
    <w:pPr>
      <w:numPr>
        <w:numId w:val="6"/>
      </w:numPr>
    </w:pPr>
  </w:style>
  <w:style w:type="numbering" w:customStyle="1" w:styleId="17">
    <w:name w:val="Нет списка1"/>
    <w:next w:val="a3"/>
    <w:uiPriority w:val="99"/>
    <w:semiHidden/>
    <w:unhideWhenUsed/>
    <w:rsid w:val="00D11A6D"/>
  </w:style>
  <w:style w:type="numbering" w:customStyle="1" w:styleId="110">
    <w:name w:val="Нет списка11"/>
    <w:next w:val="a3"/>
    <w:uiPriority w:val="99"/>
    <w:semiHidden/>
    <w:unhideWhenUsed/>
    <w:rsid w:val="00D11A6D"/>
  </w:style>
  <w:style w:type="paragraph" w:styleId="25">
    <w:name w:val="Body Text Indent 2"/>
    <w:basedOn w:val="a0"/>
    <w:link w:val="26"/>
    <w:uiPriority w:val="99"/>
    <w:semiHidden/>
    <w:unhideWhenUsed/>
    <w:rsid w:val="00D11A6D"/>
    <w:pPr>
      <w:spacing w:after="120" w:line="480" w:lineRule="auto"/>
      <w:ind w:left="283"/>
    </w:pPr>
    <w:rPr>
      <w:rFonts w:ascii="Times New Roman" w:eastAsia="Times New Roman" w:hAnsi="Times New Roman"/>
      <w:sz w:val="24"/>
      <w:szCs w:val="24"/>
    </w:rPr>
  </w:style>
  <w:style w:type="character" w:customStyle="1" w:styleId="26">
    <w:name w:val="Основной текст с отступом 2 Знак"/>
    <w:basedOn w:val="a1"/>
    <w:link w:val="25"/>
    <w:uiPriority w:val="99"/>
    <w:semiHidden/>
    <w:rsid w:val="00D11A6D"/>
    <w:rPr>
      <w:rFonts w:ascii="Times New Roman" w:eastAsia="Times New Roman" w:hAnsi="Times New Roman"/>
      <w:sz w:val="24"/>
      <w:szCs w:val="24"/>
    </w:rPr>
  </w:style>
  <w:style w:type="character" w:styleId="afd">
    <w:name w:val="annotation reference"/>
    <w:unhideWhenUsed/>
    <w:rsid w:val="00D11A6D"/>
    <w:rPr>
      <w:sz w:val="16"/>
      <w:szCs w:val="16"/>
    </w:rPr>
  </w:style>
  <w:style w:type="paragraph" w:styleId="afe">
    <w:name w:val="annotation text"/>
    <w:basedOn w:val="a0"/>
    <w:link w:val="aff"/>
    <w:uiPriority w:val="99"/>
    <w:unhideWhenUsed/>
    <w:rsid w:val="00D11A6D"/>
    <w:pPr>
      <w:spacing w:after="0" w:line="240" w:lineRule="auto"/>
    </w:pPr>
    <w:rPr>
      <w:rFonts w:ascii="Times New Roman" w:eastAsia="Times New Roman" w:hAnsi="Times New Roman"/>
      <w:sz w:val="20"/>
      <w:szCs w:val="20"/>
    </w:rPr>
  </w:style>
  <w:style w:type="character" w:customStyle="1" w:styleId="aff">
    <w:name w:val="Текст примечания Знак"/>
    <w:basedOn w:val="a1"/>
    <w:link w:val="afe"/>
    <w:uiPriority w:val="99"/>
    <w:rsid w:val="00D11A6D"/>
    <w:rPr>
      <w:rFonts w:ascii="Times New Roman" w:eastAsia="Times New Roman" w:hAnsi="Times New Roman"/>
    </w:rPr>
  </w:style>
  <w:style w:type="paragraph" w:styleId="aff0">
    <w:name w:val="annotation subject"/>
    <w:basedOn w:val="afe"/>
    <w:next w:val="afe"/>
    <w:link w:val="aff1"/>
    <w:uiPriority w:val="99"/>
    <w:semiHidden/>
    <w:unhideWhenUsed/>
    <w:rsid w:val="00D11A6D"/>
    <w:rPr>
      <w:b/>
      <w:bCs/>
    </w:rPr>
  </w:style>
  <w:style w:type="character" w:customStyle="1" w:styleId="aff1">
    <w:name w:val="Тема примечания Знак"/>
    <w:basedOn w:val="aff"/>
    <w:link w:val="aff0"/>
    <w:uiPriority w:val="99"/>
    <w:semiHidden/>
    <w:rsid w:val="00D11A6D"/>
    <w:rPr>
      <w:rFonts w:ascii="Times New Roman" w:eastAsia="Times New Roman" w:hAnsi="Times New Roman"/>
      <w:b/>
      <w:bCs/>
    </w:rPr>
  </w:style>
  <w:style w:type="table" w:customStyle="1" w:styleId="111">
    <w:name w:val="Сетка таблицы11"/>
    <w:basedOn w:val="a2"/>
    <w:next w:val="af4"/>
    <w:uiPriority w:val="59"/>
    <w:rsid w:val="00D11A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8">
    <w:name w:val="Абзац списка1"/>
    <w:basedOn w:val="a0"/>
    <w:rsid w:val="00D11A6D"/>
    <w:pPr>
      <w:ind w:left="720"/>
    </w:pPr>
    <w:rPr>
      <w:rFonts w:eastAsia="Times New Roman" w:cs="Calibri"/>
      <w:lang w:eastAsia="ru-RU"/>
    </w:rPr>
  </w:style>
  <w:style w:type="character" w:customStyle="1" w:styleId="text">
    <w:name w:val="text"/>
    <w:rsid w:val="00D11A6D"/>
    <w:rPr>
      <w:rFonts w:cs="Times New Roman"/>
    </w:rPr>
  </w:style>
  <w:style w:type="paragraph" w:customStyle="1" w:styleId="paragraph">
    <w:name w:val="paragraph"/>
    <w:basedOn w:val="a0"/>
    <w:rsid w:val="00D11A6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har">
    <w:name w:val="Char Знак Знак"/>
    <w:basedOn w:val="a0"/>
    <w:rsid w:val="00D11A6D"/>
    <w:pPr>
      <w:widowControl w:val="0"/>
      <w:autoSpaceDE w:val="0"/>
      <w:autoSpaceDN w:val="0"/>
      <w:adjustRightInd w:val="0"/>
      <w:spacing w:after="160" w:line="240" w:lineRule="exact"/>
      <w:jc w:val="right"/>
    </w:pPr>
    <w:rPr>
      <w:rFonts w:ascii="Arial" w:eastAsia="Times New Roman" w:hAnsi="Arial" w:cs="Arial"/>
      <w:sz w:val="20"/>
      <w:szCs w:val="20"/>
      <w:lang w:val="en-GB"/>
    </w:rPr>
  </w:style>
  <w:style w:type="paragraph" w:customStyle="1" w:styleId="19">
    <w:name w:val="Знак Знак1 Знак"/>
    <w:basedOn w:val="a0"/>
    <w:rsid w:val="00D11A6D"/>
    <w:pPr>
      <w:widowControl w:val="0"/>
      <w:adjustRightInd w:val="0"/>
      <w:spacing w:after="160" w:line="240" w:lineRule="exact"/>
      <w:jc w:val="right"/>
    </w:pPr>
    <w:rPr>
      <w:rFonts w:ascii="Arial" w:eastAsia="Times New Roman" w:hAnsi="Arial" w:cs="Arial"/>
      <w:sz w:val="20"/>
      <w:szCs w:val="20"/>
      <w:lang w:val="en-GB"/>
    </w:rPr>
  </w:style>
  <w:style w:type="character" w:styleId="aff2">
    <w:name w:val="Emphasis"/>
    <w:qFormat/>
    <w:rsid w:val="00D11A6D"/>
    <w:rPr>
      <w:i/>
      <w:iCs/>
    </w:rPr>
  </w:style>
  <w:style w:type="paragraph" w:customStyle="1" w:styleId="s1">
    <w:name w:val="s_1"/>
    <w:basedOn w:val="a0"/>
    <w:rsid w:val="00D11A6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Title">
    <w:name w:val="ConsPlusTitle"/>
    <w:rsid w:val="00D11A6D"/>
    <w:pPr>
      <w:autoSpaceDE w:val="0"/>
      <w:autoSpaceDN w:val="0"/>
      <w:adjustRightInd w:val="0"/>
    </w:pPr>
    <w:rPr>
      <w:rFonts w:ascii="Times New Roman" w:eastAsia="Times New Roman" w:hAnsi="Times New Roman"/>
      <w:b/>
      <w:bCs/>
      <w:sz w:val="28"/>
      <w:szCs w:val="28"/>
    </w:rPr>
  </w:style>
  <w:style w:type="paragraph" w:customStyle="1" w:styleId="34">
    <w:name w:val="Стиль3 Знак Знак"/>
    <w:basedOn w:val="25"/>
    <w:link w:val="35"/>
    <w:rsid w:val="00D11A6D"/>
    <w:pPr>
      <w:widowControl w:val="0"/>
      <w:tabs>
        <w:tab w:val="num" w:pos="227"/>
      </w:tabs>
      <w:adjustRightInd w:val="0"/>
      <w:spacing w:after="0" w:line="240" w:lineRule="auto"/>
      <w:ind w:left="0"/>
      <w:jc w:val="both"/>
      <w:textAlignment w:val="baseline"/>
    </w:pPr>
  </w:style>
  <w:style w:type="character" w:customStyle="1" w:styleId="35">
    <w:name w:val="Стиль3 Знак Знак Знак"/>
    <w:link w:val="34"/>
    <w:locked/>
    <w:rsid w:val="00D11A6D"/>
    <w:rPr>
      <w:rFonts w:ascii="Times New Roman" w:eastAsia="Times New Roman" w:hAnsi="Times New Roman"/>
      <w:sz w:val="24"/>
      <w:szCs w:val="24"/>
    </w:rPr>
  </w:style>
  <w:style w:type="paragraph" w:styleId="aff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f4"/>
    <w:qFormat/>
    <w:rsid w:val="00D11A6D"/>
    <w:pPr>
      <w:spacing w:after="60" w:line="240" w:lineRule="auto"/>
      <w:jc w:val="both"/>
    </w:pPr>
    <w:rPr>
      <w:rFonts w:ascii="Times New Roman" w:eastAsia="Times New Roman" w:hAnsi="Times New Roman"/>
      <w:sz w:val="20"/>
      <w:szCs w:val="20"/>
    </w:rPr>
  </w:style>
  <w:style w:type="character" w:customStyle="1" w:styleId="aff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f3"/>
    <w:rsid w:val="00D11A6D"/>
    <w:rPr>
      <w:rFonts w:ascii="Times New Roman" w:eastAsia="Times New Roman" w:hAnsi="Times New Roman"/>
    </w:rPr>
  </w:style>
  <w:style w:type="character" w:styleId="aff5">
    <w:name w:val="footnote reference"/>
    <w:aliases w:val="Ссылка на сноску 45,Знак сноски 1,Знак сноски-FN"/>
    <w:uiPriority w:val="99"/>
    <w:qFormat/>
    <w:rsid w:val="00D11A6D"/>
    <w:rPr>
      <w:vertAlign w:val="superscript"/>
    </w:rPr>
  </w:style>
  <w:style w:type="character" w:customStyle="1" w:styleId="WW8Num1z0">
    <w:name w:val="WW8Num1z0"/>
    <w:rsid w:val="00D11A6D"/>
  </w:style>
  <w:style w:type="character" w:customStyle="1" w:styleId="WW8Num1z1">
    <w:name w:val="WW8Num1z1"/>
    <w:rsid w:val="00D11A6D"/>
  </w:style>
  <w:style w:type="character" w:customStyle="1" w:styleId="WW8Num1z2">
    <w:name w:val="WW8Num1z2"/>
    <w:rsid w:val="00D11A6D"/>
  </w:style>
  <w:style w:type="character" w:customStyle="1" w:styleId="WW8Num1z3">
    <w:name w:val="WW8Num1z3"/>
    <w:rsid w:val="00D11A6D"/>
  </w:style>
  <w:style w:type="character" w:customStyle="1" w:styleId="WW8Num1z4">
    <w:name w:val="WW8Num1z4"/>
    <w:rsid w:val="00D11A6D"/>
  </w:style>
  <w:style w:type="character" w:customStyle="1" w:styleId="WW8Num1z5">
    <w:name w:val="WW8Num1z5"/>
    <w:rsid w:val="00D11A6D"/>
  </w:style>
  <w:style w:type="character" w:customStyle="1" w:styleId="WW8Num1z6">
    <w:name w:val="WW8Num1z6"/>
    <w:rsid w:val="00D11A6D"/>
  </w:style>
  <w:style w:type="character" w:customStyle="1" w:styleId="WW8Num1z7">
    <w:name w:val="WW8Num1z7"/>
    <w:rsid w:val="00D11A6D"/>
  </w:style>
  <w:style w:type="character" w:customStyle="1" w:styleId="WW8Num1z8">
    <w:name w:val="WW8Num1z8"/>
    <w:rsid w:val="00D11A6D"/>
  </w:style>
  <w:style w:type="character" w:customStyle="1" w:styleId="WW8Num2z0">
    <w:name w:val="WW8Num2z0"/>
    <w:rsid w:val="00D11A6D"/>
    <w:rPr>
      <w:rFonts w:hint="default"/>
    </w:rPr>
  </w:style>
  <w:style w:type="character" w:customStyle="1" w:styleId="WW8Num2z1">
    <w:name w:val="WW8Num2z1"/>
    <w:rsid w:val="00D11A6D"/>
  </w:style>
  <w:style w:type="character" w:customStyle="1" w:styleId="WW8Num2z2">
    <w:name w:val="WW8Num2z2"/>
    <w:rsid w:val="00D11A6D"/>
  </w:style>
  <w:style w:type="character" w:customStyle="1" w:styleId="WW8Num2z3">
    <w:name w:val="WW8Num2z3"/>
    <w:rsid w:val="00D11A6D"/>
  </w:style>
  <w:style w:type="character" w:customStyle="1" w:styleId="WW8Num2z4">
    <w:name w:val="WW8Num2z4"/>
    <w:rsid w:val="00D11A6D"/>
  </w:style>
  <w:style w:type="character" w:customStyle="1" w:styleId="WW8Num2z5">
    <w:name w:val="WW8Num2z5"/>
    <w:rsid w:val="00D11A6D"/>
  </w:style>
  <w:style w:type="character" w:customStyle="1" w:styleId="WW8Num2z6">
    <w:name w:val="WW8Num2z6"/>
    <w:rsid w:val="00D11A6D"/>
  </w:style>
  <w:style w:type="character" w:customStyle="1" w:styleId="WW8Num2z7">
    <w:name w:val="WW8Num2z7"/>
    <w:rsid w:val="00D11A6D"/>
  </w:style>
  <w:style w:type="character" w:customStyle="1" w:styleId="WW8Num2z8">
    <w:name w:val="WW8Num2z8"/>
    <w:rsid w:val="00D11A6D"/>
  </w:style>
  <w:style w:type="character" w:customStyle="1" w:styleId="WW8Num3z0">
    <w:name w:val="WW8Num3z0"/>
    <w:rsid w:val="00D11A6D"/>
    <w:rPr>
      <w:rFonts w:hint="default"/>
    </w:rPr>
  </w:style>
  <w:style w:type="character" w:customStyle="1" w:styleId="WW8Num3z1">
    <w:name w:val="WW8Num3z1"/>
    <w:rsid w:val="00D11A6D"/>
    <w:rPr>
      <w:rFonts w:ascii="Times New Roman" w:eastAsia="Times New Roman" w:hAnsi="Times New Roman" w:cs="Times New Roman"/>
      <w:b/>
      <w:bCs/>
      <w:i/>
      <w:sz w:val="24"/>
      <w:szCs w:val="24"/>
    </w:rPr>
  </w:style>
  <w:style w:type="character" w:customStyle="1" w:styleId="WW8Num4z0">
    <w:name w:val="WW8Num4z0"/>
    <w:rsid w:val="00D11A6D"/>
    <w:rPr>
      <w:rFonts w:ascii="Times New Roman" w:hAnsi="Times New Roman" w:cs="Times New Roman" w:hint="default"/>
      <w:b/>
      <w:bCs/>
      <w:i/>
      <w:iCs/>
      <w:sz w:val="24"/>
      <w:szCs w:val="24"/>
    </w:rPr>
  </w:style>
  <w:style w:type="character" w:customStyle="1" w:styleId="WW8Num5z0">
    <w:name w:val="WW8Num5z0"/>
    <w:rsid w:val="00D11A6D"/>
    <w:rPr>
      <w:rFonts w:hint="default"/>
      <w:b/>
    </w:rPr>
  </w:style>
  <w:style w:type="character" w:customStyle="1" w:styleId="WW8Num5z1">
    <w:name w:val="WW8Num5z1"/>
    <w:rsid w:val="00D11A6D"/>
    <w:rPr>
      <w:rFonts w:hint="default"/>
    </w:rPr>
  </w:style>
  <w:style w:type="character" w:customStyle="1" w:styleId="WW8Num5z2">
    <w:name w:val="WW8Num5z2"/>
    <w:rsid w:val="00D11A6D"/>
    <w:rPr>
      <w:rFonts w:hint="default"/>
      <w:i w:val="0"/>
    </w:rPr>
  </w:style>
  <w:style w:type="character" w:customStyle="1" w:styleId="WW8Num6z0">
    <w:name w:val="WW8Num6z0"/>
    <w:rsid w:val="00D11A6D"/>
    <w:rPr>
      <w:rFonts w:ascii="Symbol" w:hAnsi="Symbol" w:cs="Symbol" w:hint="default"/>
      <w:sz w:val="24"/>
      <w:szCs w:val="24"/>
    </w:rPr>
  </w:style>
  <w:style w:type="character" w:customStyle="1" w:styleId="WW8Num6z1">
    <w:name w:val="WW8Num6z1"/>
    <w:rsid w:val="00D11A6D"/>
  </w:style>
  <w:style w:type="character" w:customStyle="1" w:styleId="WW8Num6z2">
    <w:name w:val="WW8Num6z2"/>
    <w:rsid w:val="00D11A6D"/>
  </w:style>
  <w:style w:type="character" w:customStyle="1" w:styleId="WW8Num6z3">
    <w:name w:val="WW8Num6z3"/>
    <w:rsid w:val="00D11A6D"/>
  </w:style>
  <w:style w:type="character" w:customStyle="1" w:styleId="WW8Num6z4">
    <w:name w:val="WW8Num6z4"/>
    <w:rsid w:val="00D11A6D"/>
  </w:style>
  <w:style w:type="character" w:customStyle="1" w:styleId="WW8Num6z5">
    <w:name w:val="WW8Num6z5"/>
    <w:rsid w:val="00D11A6D"/>
  </w:style>
  <w:style w:type="character" w:customStyle="1" w:styleId="WW8Num6z6">
    <w:name w:val="WW8Num6z6"/>
    <w:rsid w:val="00D11A6D"/>
  </w:style>
  <w:style w:type="character" w:customStyle="1" w:styleId="WW8Num6z7">
    <w:name w:val="WW8Num6z7"/>
    <w:rsid w:val="00D11A6D"/>
  </w:style>
  <w:style w:type="character" w:customStyle="1" w:styleId="WW8Num6z8">
    <w:name w:val="WW8Num6z8"/>
    <w:rsid w:val="00D11A6D"/>
  </w:style>
  <w:style w:type="character" w:customStyle="1" w:styleId="WW8Num7z0">
    <w:name w:val="WW8Num7z0"/>
    <w:rsid w:val="00D11A6D"/>
    <w:rPr>
      <w:rFonts w:ascii="Symbol" w:hAnsi="Symbol" w:cs="OpenSymbol"/>
    </w:rPr>
  </w:style>
  <w:style w:type="character" w:customStyle="1" w:styleId="WW8Num7z1">
    <w:name w:val="WW8Num7z1"/>
    <w:rsid w:val="00D11A6D"/>
    <w:rPr>
      <w:rFonts w:ascii="OpenSymbol" w:hAnsi="OpenSymbol" w:cs="OpenSymbol"/>
    </w:rPr>
  </w:style>
  <w:style w:type="character" w:customStyle="1" w:styleId="WW8Num8z0">
    <w:name w:val="WW8Num8z0"/>
    <w:rsid w:val="00D11A6D"/>
    <w:rPr>
      <w:rFonts w:ascii="Times New Roman" w:hAnsi="Times New Roman" w:cs="Times New Roman" w:hint="default"/>
      <w:b/>
      <w:bCs/>
      <w:sz w:val="24"/>
      <w:szCs w:val="24"/>
    </w:rPr>
  </w:style>
  <w:style w:type="character" w:customStyle="1" w:styleId="WW8Num9z0">
    <w:name w:val="WW8Num9z0"/>
    <w:rsid w:val="00D11A6D"/>
    <w:rPr>
      <w:rFonts w:ascii="Symbol" w:hAnsi="Symbol" w:cs="Symbol"/>
      <w:sz w:val="22"/>
      <w:szCs w:val="22"/>
    </w:rPr>
  </w:style>
  <w:style w:type="character" w:customStyle="1" w:styleId="WW8Num9z1">
    <w:name w:val="WW8Num9z1"/>
    <w:rsid w:val="00D11A6D"/>
  </w:style>
  <w:style w:type="character" w:customStyle="1" w:styleId="WW8Num9z2">
    <w:name w:val="WW8Num9z2"/>
    <w:rsid w:val="00D11A6D"/>
  </w:style>
  <w:style w:type="character" w:customStyle="1" w:styleId="WW8Num9z3">
    <w:name w:val="WW8Num9z3"/>
    <w:rsid w:val="00D11A6D"/>
  </w:style>
  <w:style w:type="character" w:customStyle="1" w:styleId="WW8Num9z4">
    <w:name w:val="WW8Num9z4"/>
    <w:rsid w:val="00D11A6D"/>
  </w:style>
  <w:style w:type="character" w:customStyle="1" w:styleId="WW8Num9z5">
    <w:name w:val="WW8Num9z5"/>
    <w:rsid w:val="00D11A6D"/>
  </w:style>
  <w:style w:type="character" w:customStyle="1" w:styleId="WW8Num9z6">
    <w:name w:val="WW8Num9z6"/>
    <w:rsid w:val="00D11A6D"/>
  </w:style>
  <w:style w:type="character" w:customStyle="1" w:styleId="WW8Num9z7">
    <w:name w:val="WW8Num9z7"/>
    <w:rsid w:val="00D11A6D"/>
  </w:style>
  <w:style w:type="character" w:customStyle="1" w:styleId="WW8Num9z8">
    <w:name w:val="WW8Num9z8"/>
    <w:rsid w:val="00D11A6D"/>
  </w:style>
  <w:style w:type="character" w:customStyle="1" w:styleId="WW8Num10z0">
    <w:name w:val="WW8Num10z0"/>
    <w:rsid w:val="00D11A6D"/>
    <w:rPr>
      <w:rFonts w:ascii="Symbol" w:hAnsi="Symbol" w:cs="Symbol"/>
      <w:sz w:val="22"/>
      <w:szCs w:val="22"/>
    </w:rPr>
  </w:style>
  <w:style w:type="character" w:customStyle="1" w:styleId="WW8Num10z1">
    <w:name w:val="WW8Num10z1"/>
    <w:rsid w:val="00D11A6D"/>
  </w:style>
  <w:style w:type="character" w:customStyle="1" w:styleId="WW8Num10z2">
    <w:name w:val="WW8Num10z2"/>
    <w:rsid w:val="00D11A6D"/>
  </w:style>
  <w:style w:type="character" w:customStyle="1" w:styleId="WW8Num10z3">
    <w:name w:val="WW8Num10z3"/>
    <w:rsid w:val="00D11A6D"/>
  </w:style>
  <w:style w:type="character" w:customStyle="1" w:styleId="WW8Num10z4">
    <w:name w:val="WW8Num10z4"/>
    <w:rsid w:val="00D11A6D"/>
  </w:style>
  <w:style w:type="character" w:customStyle="1" w:styleId="WW8Num10z5">
    <w:name w:val="WW8Num10z5"/>
    <w:rsid w:val="00D11A6D"/>
  </w:style>
  <w:style w:type="character" w:customStyle="1" w:styleId="WW8Num10z6">
    <w:name w:val="WW8Num10z6"/>
    <w:rsid w:val="00D11A6D"/>
  </w:style>
  <w:style w:type="character" w:customStyle="1" w:styleId="WW8Num10z7">
    <w:name w:val="WW8Num10z7"/>
    <w:rsid w:val="00D11A6D"/>
  </w:style>
  <w:style w:type="character" w:customStyle="1" w:styleId="WW8Num10z8">
    <w:name w:val="WW8Num10z8"/>
    <w:rsid w:val="00D11A6D"/>
  </w:style>
  <w:style w:type="character" w:customStyle="1" w:styleId="WW8Num11z0">
    <w:name w:val="WW8Num11z0"/>
    <w:rsid w:val="00D11A6D"/>
    <w:rPr>
      <w:b w:val="0"/>
      <w:bCs w:val="0"/>
      <w:sz w:val="22"/>
      <w:szCs w:val="22"/>
      <w:lang w:val="ru-RU"/>
    </w:rPr>
  </w:style>
  <w:style w:type="character" w:customStyle="1" w:styleId="WW8Num12z0">
    <w:name w:val="WW8Num12z0"/>
    <w:rsid w:val="00D11A6D"/>
    <w:rPr>
      <w:rFonts w:ascii="Symbol" w:hAnsi="Symbol" w:cs="Symbol"/>
      <w:sz w:val="22"/>
      <w:szCs w:val="22"/>
    </w:rPr>
  </w:style>
  <w:style w:type="character" w:customStyle="1" w:styleId="WW8Num12z1">
    <w:name w:val="WW8Num12z1"/>
    <w:rsid w:val="00D11A6D"/>
  </w:style>
  <w:style w:type="character" w:customStyle="1" w:styleId="WW8Num12z2">
    <w:name w:val="WW8Num12z2"/>
    <w:rsid w:val="00D11A6D"/>
  </w:style>
  <w:style w:type="character" w:customStyle="1" w:styleId="WW8Num12z3">
    <w:name w:val="WW8Num12z3"/>
    <w:rsid w:val="00D11A6D"/>
  </w:style>
  <w:style w:type="character" w:customStyle="1" w:styleId="WW8Num12z4">
    <w:name w:val="WW8Num12z4"/>
    <w:rsid w:val="00D11A6D"/>
  </w:style>
  <w:style w:type="character" w:customStyle="1" w:styleId="WW8Num12z5">
    <w:name w:val="WW8Num12z5"/>
    <w:rsid w:val="00D11A6D"/>
  </w:style>
  <w:style w:type="character" w:customStyle="1" w:styleId="WW8Num12z6">
    <w:name w:val="WW8Num12z6"/>
    <w:rsid w:val="00D11A6D"/>
  </w:style>
  <w:style w:type="character" w:customStyle="1" w:styleId="WW8Num12z7">
    <w:name w:val="WW8Num12z7"/>
    <w:rsid w:val="00D11A6D"/>
  </w:style>
  <w:style w:type="character" w:customStyle="1" w:styleId="WW8Num12z8">
    <w:name w:val="WW8Num12z8"/>
    <w:rsid w:val="00D11A6D"/>
  </w:style>
  <w:style w:type="character" w:customStyle="1" w:styleId="WW8Num13z0">
    <w:name w:val="WW8Num13z0"/>
    <w:rsid w:val="00D11A6D"/>
    <w:rPr>
      <w:rFonts w:cs="Times New Roman"/>
      <w:b/>
    </w:rPr>
  </w:style>
  <w:style w:type="character" w:customStyle="1" w:styleId="WW8Num14z0">
    <w:name w:val="WW8Num14z0"/>
    <w:rsid w:val="00D11A6D"/>
    <w:rPr>
      <w:rFonts w:cs="Times New Roman"/>
      <w:b/>
    </w:rPr>
  </w:style>
  <w:style w:type="character" w:customStyle="1" w:styleId="WW8Num14z2">
    <w:name w:val="WW8Num14z2"/>
    <w:rsid w:val="00D11A6D"/>
  </w:style>
  <w:style w:type="character" w:customStyle="1" w:styleId="WW8Num14z3">
    <w:name w:val="WW8Num14z3"/>
    <w:rsid w:val="00D11A6D"/>
  </w:style>
  <w:style w:type="character" w:customStyle="1" w:styleId="WW8Num14z4">
    <w:name w:val="WW8Num14z4"/>
    <w:rsid w:val="00D11A6D"/>
  </w:style>
  <w:style w:type="character" w:customStyle="1" w:styleId="WW8Num14z5">
    <w:name w:val="WW8Num14z5"/>
    <w:rsid w:val="00D11A6D"/>
  </w:style>
  <w:style w:type="character" w:customStyle="1" w:styleId="WW8Num14z6">
    <w:name w:val="WW8Num14z6"/>
    <w:rsid w:val="00D11A6D"/>
  </w:style>
  <w:style w:type="character" w:customStyle="1" w:styleId="WW8Num14z7">
    <w:name w:val="WW8Num14z7"/>
    <w:rsid w:val="00D11A6D"/>
  </w:style>
  <w:style w:type="character" w:customStyle="1" w:styleId="WW8Num14z8">
    <w:name w:val="WW8Num14z8"/>
    <w:rsid w:val="00D11A6D"/>
  </w:style>
  <w:style w:type="character" w:customStyle="1" w:styleId="WW8Num15z0">
    <w:name w:val="WW8Num15z0"/>
    <w:rsid w:val="00D11A6D"/>
    <w:rPr>
      <w:rFonts w:cs="Times New Roman"/>
      <w:b/>
    </w:rPr>
  </w:style>
  <w:style w:type="character" w:customStyle="1" w:styleId="WW8Num16z0">
    <w:name w:val="WW8Num16z0"/>
    <w:rsid w:val="00D11A6D"/>
    <w:rPr>
      <w:rFonts w:cs="Times New Roman"/>
      <w:b/>
    </w:rPr>
  </w:style>
  <w:style w:type="character" w:customStyle="1" w:styleId="WW8Num16z1">
    <w:name w:val="WW8Num16z1"/>
    <w:rsid w:val="00D11A6D"/>
  </w:style>
  <w:style w:type="character" w:customStyle="1" w:styleId="WW8Num16z2">
    <w:name w:val="WW8Num16z2"/>
    <w:rsid w:val="00D11A6D"/>
  </w:style>
  <w:style w:type="character" w:customStyle="1" w:styleId="WW8Num16z3">
    <w:name w:val="WW8Num16z3"/>
    <w:rsid w:val="00D11A6D"/>
  </w:style>
  <w:style w:type="character" w:customStyle="1" w:styleId="WW8Num16z4">
    <w:name w:val="WW8Num16z4"/>
    <w:rsid w:val="00D11A6D"/>
  </w:style>
  <w:style w:type="character" w:customStyle="1" w:styleId="WW8Num16z5">
    <w:name w:val="WW8Num16z5"/>
    <w:rsid w:val="00D11A6D"/>
  </w:style>
  <w:style w:type="character" w:customStyle="1" w:styleId="WW8Num16z6">
    <w:name w:val="WW8Num16z6"/>
    <w:rsid w:val="00D11A6D"/>
  </w:style>
  <w:style w:type="character" w:customStyle="1" w:styleId="WW8Num16z7">
    <w:name w:val="WW8Num16z7"/>
    <w:rsid w:val="00D11A6D"/>
  </w:style>
  <w:style w:type="character" w:customStyle="1" w:styleId="WW8Num16z8">
    <w:name w:val="WW8Num16z8"/>
    <w:rsid w:val="00D11A6D"/>
  </w:style>
  <w:style w:type="character" w:customStyle="1" w:styleId="WW8Num17z0">
    <w:name w:val="WW8Num17z0"/>
    <w:rsid w:val="00D11A6D"/>
    <w:rPr>
      <w:rFonts w:cs="Times New Roman"/>
      <w:b/>
    </w:rPr>
  </w:style>
  <w:style w:type="character" w:customStyle="1" w:styleId="WW8Num18z0">
    <w:name w:val="WW8Num18z0"/>
    <w:rsid w:val="00D11A6D"/>
    <w:rPr>
      <w:rFonts w:ascii="Courier New" w:hAnsi="Courier New" w:cs="Courier New"/>
      <w:shd w:val="clear" w:color="auto" w:fill="00FF00"/>
    </w:rPr>
  </w:style>
  <w:style w:type="character" w:customStyle="1" w:styleId="WW8Num18z2">
    <w:name w:val="WW8Num18z2"/>
    <w:rsid w:val="00D11A6D"/>
    <w:rPr>
      <w:rFonts w:cs="Times New Roman"/>
      <w:b/>
    </w:rPr>
  </w:style>
  <w:style w:type="character" w:customStyle="1" w:styleId="WW8Num19z0">
    <w:name w:val="WW8Num19z0"/>
    <w:rsid w:val="00D11A6D"/>
    <w:rPr>
      <w:rFonts w:ascii="Courier New" w:hAnsi="Courier New" w:cs="Times New Roman"/>
      <w:color w:val="000000"/>
    </w:rPr>
  </w:style>
  <w:style w:type="character" w:customStyle="1" w:styleId="WW8Num19z1">
    <w:name w:val="WW8Num19z1"/>
    <w:rsid w:val="00D11A6D"/>
    <w:rPr>
      <w:rFonts w:ascii="Courier New" w:hAnsi="Courier New" w:cs="Times New Roman"/>
      <w:b/>
    </w:rPr>
  </w:style>
  <w:style w:type="character" w:customStyle="1" w:styleId="WW8Num19z2">
    <w:name w:val="WW8Num19z2"/>
    <w:rsid w:val="00D11A6D"/>
    <w:rPr>
      <w:rFonts w:cs="Times New Roman"/>
      <w:b/>
    </w:rPr>
  </w:style>
  <w:style w:type="character" w:customStyle="1" w:styleId="WW8Num20z0">
    <w:name w:val="WW8Num20z0"/>
    <w:rsid w:val="00D11A6D"/>
    <w:rPr>
      <w:rFonts w:ascii="Courier New" w:hAnsi="Courier New" w:cs="Times New Roman"/>
      <w:color w:val="000000"/>
      <w:sz w:val="24"/>
      <w:szCs w:val="24"/>
      <w:lang w:eastAsia="ru-RU"/>
    </w:rPr>
  </w:style>
  <w:style w:type="character" w:customStyle="1" w:styleId="WW8Num20z1">
    <w:name w:val="WW8Num20z1"/>
    <w:rsid w:val="00D11A6D"/>
    <w:rPr>
      <w:rFonts w:ascii="Courier New" w:hAnsi="Courier New" w:cs="Times New Roman"/>
      <w:b/>
    </w:rPr>
  </w:style>
  <w:style w:type="character" w:customStyle="1" w:styleId="WW8Num20z2">
    <w:name w:val="WW8Num20z2"/>
    <w:rsid w:val="00D11A6D"/>
    <w:rPr>
      <w:rFonts w:cs="Times New Roman"/>
      <w:b/>
    </w:rPr>
  </w:style>
  <w:style w:type="character" w:customStyle="1" w:styleId="WW8Num21z0">
    <w:name w:val="WW8Num21z0"/>
    <w:rsid w:val="00D11A6D"/>
    <w:rPr>
      <w:rFonts w:cs="Times New Roman"/>
      <w:b/>
    </w:rPr>
  </w:style>
  <w:style w:type="character" w:customStyle="1" w:styleId="WW8Num22z0">
    <w:name w:val="WW8Num22z0"/>
    <w:rsid w:val="00D11A6D"/>
    <w:rPr>
      <w:rFonts w:cs="Times New Roman"/>
      <w:b/>
    </w:rPr>
  </w:style>
  <w:style w:type="character" w:customStyle="1" w:styleId="27">
    <w:name w:val="Основной шрифт абзаца2"/>
    <w:rsid w:val="00D11A6D"/>
  </w:style>
  <w:style w:type="character" w:customStyle="1" w:styleId="WW8Num11z1">
    <w:name w:val="WW8Num11z1"/>
    <w:rsid w:val="00D11A6D"/>
  </w:style>
  <w:style w:type="character" w:customStyle="1" w:styleId="WW8Num11z2">
    <w:name w:val="WW8Num11z2"/>
    <w:rsid w:val="00D11A6D"/>
  </w:style>
  <w:style w:type="character" w:customStyle="1" w:styleId="WW8Num11z3">
    <w:name w:val="WW8Num11z3"/>
    <w:rsid w:val="00D11A6D"/>
  </w:style>
  <w:style w:type="character" w:customStyle="1" w:styleId="WW8Num11z4">
    <w:name w:val="WW8Num11z4"/>
    <w:rsid w:val="00D11A6D"/>
  </w:style>
  <w:style w:type="character" w:customStyle="1" w:styleId="WW8Num11z5">
    <w:name w:val="WW8Num11z5"/>
    <w:rsid w:val="00D11A6D"/>
  </w:style>
  <w:style w:type="character" w:customStyle="1" w:styleId="WW8Num11z6">
    <w:name w:val="WW8Num11z6"/>
    <w:rsid w:val="00D11A6D"/>
  </w:style>
  <w:style w:type="character" w:customStyle="1" w:styleId="WW8Num11z7">
    <w:name w:val="WW8Num11z7"/>
    <w:rsid w:val="00D11A6D"/>
  </w:style>
  <w:style w:type="character" w:customStyle="1" w:styleId="WW8Num11z8">
    <w:name w:val="WW8Num11z8"/>
    <w:rsid w:val="00D11A6D"/>
  </w:style>
  <w:style w:type="character" w:customStyle="1" w:styleId="WW8Num13z2">
    <w:name w:val="WW8Num13z2"/>
    <w:rsid w:val="00D11A6D"/>
    <w:rPr>
      <w:rFonts w:cs="Times New Roman"/>
      <w:b/>
    </w:rPr>
  </w:style>
  <w:style w:type="character" w:customStyle="1" w:styleId="WW8Num14z1">
    <w:name w:val="WW8Num14z1"/>
    <w:rsid w:val="00D11A6D"/>
    <w:rPr>
      <w:rFonts w:ascii="Courier New" w:hAnsi="Courier New" w:cs="Times New Roman"/>
      <w:b/>
    </w:rPr>
  </w:style>
  <w:style w:type="character" w:customStyle="1" w:styleId="WW8Num15z1">
    <w:name w:val="WW8Num15z1"/>
    <w:rsid w:val="00D11A6D"/>
    <w:rPr>
      <w:rFonts w:ascii="Courier New" w:hAnsi="Courier New" w:cs="Times New Roman"/>
      <w:b/>
    </w:rPr>
  </w:style>
  <w:style w:type="character" w:customStyle="1" w:styleId="WW8Num15z2">
    <w:name w:val="WW8Num15z2"/>
    <w:rsid w:val="00D11A6D"/>
    <w:rPr>
      <w:rFonts w:cs="Times New Roman"/>
      <w:b/>
    </w:rPr>
  </w:style>
  <w:style w:type="character" w:customStyle="1" w:styleId="WW8Num18z1">
    <w:name w:val="WW8Num18z1"/>
    <w:rsid w:val="00D11A6D"/>
  </w:style>
  <w:style w:type="character" w:customStyle="1" w:styleId="WW8Num18z3">
    <w:name w:val="WW8Num18z3"/>
    <w:rsid w:val="00D11A6D"/>
  </w:style>
  <w:style w:type="character" w:customStyle="1" w:styleId="WW8Num18z4">
    <w:name w:val="WW8Num18z4"/>
    <w:rsid w:val="00D11A6D"/>
  </w:style>
  <w:style w:type="character" w:customStyle="1" w:styleId="WW8Num18z5">
    <w:name w:val="WW8Num18z5"/>
    <w:rsid w:val="00D11A6D"/>
  </w:style>
  <w:style w:type="character" w:customStyle="1" w:styleId="WW8Num18z6">
    <w:name w:val="WW8Num18z6"/>
    <w:rsid w:val="00D11A6D"/>
  </w:style>
  <w:style w:type="character" w:customStyle="1" w:styleId="WW8Num18z7">
    <w:name w:val="WW8Num18z7"/>
    <w:rsid w:val="00D11A6D"/>
  </w:style>
  <w:style w:type="character" w:customStyle="1" w:styleId="WW8Num18z8">
    <w:name w:val="WW8Num18z8"/>
    <w:rsid w:val="00D11A6D"/>
  </w:style>
  <w:style w:type="character" w:customStyle="1" w:styleId="WW8Num19z3">
    <w:name w:val="WW8Num19z3"/>
    <w:rsid w:val="00D11A6D"/>
  </w:style>
  <w:style w:type="character" w:customStyle="1" w:styleId="WW8Num19z4">
    <w:name w:val="WW8Num19z4"/>
    <w:rsid w:val="00D11A6D"/>
  </w:style>
  <w:style w:type="character" w:customStyle="1" w:styleId="WW8Num19z5">
    <w:name w:val="WW8Num19z5"/>
    <w:rsid w:val="00D11A6D"/>
  </w:style>
  <w:style w:type="character" w:customStyle="1" w:styleId="WW8Num19z6">
    <w:name w:val="WW8Num19z6"/>
    <w:rsid w:val="00D11A6D"/>
  </w:style>
  <w:style w:type="character" w:customStyle="1" w:styleId="WW8Num19z7">
    <w:name w:val="WW8Num19z7"/>
    <w:rsid w:val="00D11A6D"/>
  </w:style>
  <w:style w:type="character" w:customStyle="1" w:styleId="WW8Num19z8">
    <w:name w:val="WW8Num19z8"/>
    <w:rsid w:val="00D11A6D"/>
  </w:style>
  <w:style w:type="character" w:customStyle="1" w:styleId="WW8Num21z1">
    <w:name w:val="WW8Num21z1"/>
    <w:rsid w:val="00D11A6D"/>
  </w:style>
  <w:style w:type="character" w:customStyle="1" w:styleId="WW8Num21z2">
    <w:name w:val="WW8Num21z2"/>
    <w:rsid w:val="00D11A6D"/>
  </w:style>
  <w:style w:type="character" w:customStyle="1" w:styleId="WW8Num21z3">
    <w:name w:val="WW8Num21z3"/>
    <w:rsid w:val="00D11A6D"/>
  </w:style>
  <w:style w:type="character" w:customStyle="1" w:styleId="WW8Num21z4">
    <w:name w:val="WW8Num21z4"/>
    <w:rsid w:val="00D11A6D"/>
  </w:style>
  <w:style w:type="character" w:customStyle="1" w:styleId="WW8Num21z5">
    <w:name w:val="WW8Num21z5"/>
    <w:rsid w:val="00D11A6D"/>
  </w:style>
  <w:style w:type="character" w:customStyle="1" w:styleId="WW8Num21z6">
    <w:name w:val="WW8Num21z6"/>
    <w:rsid w:val="00D11A6D"/>
  </w:style>
  <w:style w:type="character" w:customStyle="1" w:styleId="WW8Num21z7">
    <w:name w:val="WW8Num21z7"/>
    <w:rsid w:val="00D11A6D"/>
  </w:style>
  <w:style w:type="character" w:customStyle="1" w:styleId="WW8Num21z8">
    <w:name w:val="WW8Num21z8"/>
    <w:rsid w:val="00D11A6D"/>
  </w:style>
  <w:style w:type="character" w:customStyle="1" w:styleId="WW8Num4z1">
    <w:name w:val="WW8Num4z1"/>
    <w:rsid w:val="00D11A6D"/>
    <w:rPr>
      <w:rFonts w:hint="default"/>
    </w:rPr>
  </w:style>
  <w:style w:type="character" w:customStyle="1" w:styleId="WW8Num4z2">
    <w:name w:val="WW8Num4z2"/>
    <w:rsid w:val="00D11A6D"/>
    <w:rPr>
      <w:rFonts w:hint="default"/>
      <w:i w:val="0"/>
    </w:rPr>
  </w:style>
  <w:style w:type="character" w:customStyle="1" w:styleId="1a">
    <w:name w:val="Основной шрифт абзаца1"/>
    <w:rsid w:val="00D11A6D"/>
  </w:style>
  <w:style w:type="character" w:customStyle="1" w:styleId="1b">
    <w:name w:val="Знак Знак1"/>
    <w:rsid w:val="00D11A6D"/>
    <w:rPr>
      <w:rFonts w:ascii="Tahoma" w:hAnsi="Tahoma" w:cs="Tahoma"/>
      <w:sz w:val="16"/>
      <w:szCs w:val="16"/>
      <w:lang w:val="ru-RU" w:bidi="ar-SA"/>
    </w:rPr>
  </w:style>
  <w:style w:type="character" w:customStyle="1" w:styleId="36">
    <w:name w:val="Знак Знак3"/>
    <w:rsid w:val="00D11A6D"/>
    <w:rPr>
      <w:rFonts w:ascii="Courier New" w:hAnsi="Courier New" w:cs="Courier New"/>
      <w:lang w:val="ru-RU" w:bidi="ar-SA"/>
    </w:rPr>
  </w:style>
  <w:style w:type="character" w:customStyle="1" w:styleId="aff6">
    <w:name w:val="Знак Знак"/>
    <w:rsid w:val="00D11A6D"/>
    <w:rPr>
      <w:b/>
      <w:sz w:val="28"/>
      <w:lang w:val="ru-RU" w:bidi="ar-SA"/>
    </w:rPr>
  </w:style>
  <w:style w:type="character" w:customStyle="1" w:styleId="aff7">
    <w:name w:val="Символ сноски"/>
    <w:rsid w:val="00D11A6D"/>
    <w:rPr>
      <w:vertAlign w:val="superscript"/>
    </w:rPr>
  </w:style>
  <w:style w:type="character" w:customStyle="1" w:styleId="43">
    <w:name w:val="Знак Знак4"/>
    <w:rsid w:val="00D11A6D"/>
    <w:rPr>
      <w:sz w:val="24"/>
      <w:lang w:val="ru-RU" w:bidi="ar-SA"/>
    </w:rPr>
  </w:style>
  <w:style w:type="character" w:customStyle="1" w:styleId="28">
    <w:name w:val="Знак Знак2"/>
    <w:rsid w:val="00D11A6D"/>
    <w:rPr>
      <w:sz w:val="24"/>
      <w:szCs w:val="24"/>
      <w:lang w:val="ru-RU" w:bidi="ar-SA"/>
    </w:rPr>
  </w:style>
  <w:style w:type="character" w:customStyle="1" w:styleId="112">
    <w:name w:val="Заголовок 1 Знак1"/>
    <w:rsid w:val="00D11A6D"/>
    <w:rPr>
      <w:rFonts w:ascii="Arial" w:hAnsi="Arial" w:cs="Arial"/>
      <w:b/>
      <w:sz w:val="28"/>
      <w:szCs w:val="18"/>
      <w:lang w:val="ru-RU" w:bidi="ar-SA"/>
    </w:rPr>
  </w:style>
  <w:style w:type="character" w:customStyle="1" w:styleId="Heading1">
    <w:name w:val="Heading #1_"/>
    <w:rsid w:val="00D11A6D"/>
    <w:rPr>
      <w:b/>
      <w:bCs/>
      <w:sz w:val="51"/>
      <w:szCs w:val="51"/>
      <w:lang w:bidi="ar-SA"/>
    </w:rPr>
  </w:style>
  <w:style w:type="character" w:customStyle="1" w:styleId="120">
    <w:name w:val="Знак Знак12"/>
    <w:rsid w:val="00D11A6D"/>
    <w:rPr>
      <w:sz w:val="24"/>
      <w:szCs w:val="24"/>
      <w:u w:val="single"/>
      <w:lang w:val="ru-RU" w:bidi="ar-SA"/>
    </w:rPr>
  </w:style>
  <w:style w:type="character" w:customStyle="1" w:styleId="91">
    <w:name w:val="Знак Знак9"/>
    <w:rsid w:val="00D11A6D"/>
    <w:rPr>
      <w:sz w:val="24"/>
      <w:szCs w:val="24"/>
      <w:lang w:val="ru-RU" w:bidi="ar-SA"/>
    </w:rPr>
  </w:style>
  <w:style w:type="character" w:customStyle="1" w:styleId="1c">
    <w:name w:val="Знак сноски1"/>
    <w:rsid w:val="00D11A6D"/>
    <w:rPr>
      <w:vertAlign w:val="superscript"/>
    </w:rPr>
  </w:style>
  <w:style w:type="character" w:customStyle="1" w:styleId="aff8">
    <w:name w:val="Символы концевой сноски"/>
    <w:rsid w:val="00D11A6D"/>
    <w:rPr>
      <w:vertAlign w:val="superscript"/>
    </w:rPr>
  </w:style>
  <w:style w:type="character" w:customStyle="1" w:styleId="WW-">
    <w:name w:val="WW-Символы концевой сноски"/>
    <w:rsid w:val="00D11A6D"/>
  </w:style>
  <w:style w:type="character" w:customStyle="1" w:styleId="apple-converted-space">
    <w:name w:val="apple-converted-space"/>
    <w:rsid w:val="00D11A6D"/>
  </w:style>
  <w:style w:type="character" w:customStyle="1" w:styleId="s10">
    <w:name w:val="s1"/>
    <w:rsid w:val="00D11A6D"/>
  </w:style>
  <w:style w:type="character" w:customStyle="1" w:styleId="aff9">
    <w:name w:val="Маркеры списка"/>
    <w:rsid w:val="00D11A6D"/>
    <w:rPr>
      <w:rFonts w:ascii="OpenSymbol" w:eastAsia="OpenSymbol" w:hAnsi="OpenSymbol" w:cs="OpenSymbol"/>
    </w:rPr>
  </w:style>
  <w:style w:type="character" w:customStyle="1" w:styleId="1d">
    <w:name w:val="Знак концевой сноски1"/>
    <w:rsid w:val="00D11A6D"/>
    <w:rPr>
      <w:vertAlign w:val="superscript"/>
    </w:rPr>
  </w:style>
  <w:style w:type="character" w:customStyle="1" w:styleId="ListLabel1">
    <w:name w:val="ListLabel 1"/>
    <w:rsid w:val="00D11A6D"/>
    <w:rPr>
      <w:rFonts w:cs="Times New Roman"/>
      <w:b/>
    </w:rPr>
  </w:style>
  <w:style w:type="character" w:customStyle="1" w:styleId="ListLabel2">
    <w:name w:val="ListLabel 2"/>
    <w:rsid w:val="00D11A6D"/>
    <w:rPr>
      <w:rFonts w:cs="Courier New"/>
    </w:rPr>
  </w:style>
  <w:style w:type="character" w:customStyle="1" w:styleId="ListLabel3">
    <w:name w:val="ListLabel 3"/>
    <w:rsid w:val="00D11A6D"/>
    <w:rPr>
      <w:rFonts w:cs="Times New Roman"/>
      <w:color w:val="000000"/>
    </w:rPr>
  </w:style>
  <w:style w:type="character" w:customStyle="1" w:styleId="ListLabel5">
    <w:name w:val="ListLabel 5"/>
    <w:rsid w:val="00D11A6D"/>
    <w:rPr>
      <w:rFonts w:cs="Symbol"/>
      <w:sz w:val="22"/>
      <w:szCs w:val="22"/>
    </w:rPr>
  </w:style>
  <w:style w:type="character" w:customStyle="1" w:styleId="ListLabel6">
    <w:name w:val="ListLabel 6"/>
    <w:rsid w:val="00D11A6D"/>
    <w:rPr>
      <w:b w:val="0"/>
      <w:bCs w:val="0"/>
      <w:sz w:val="22"/>
      <w:szCs w:val="22"/>
      <w:lang w:val="ru-RU"/>
    </w:rPr>
  </w:style>
  <w:style w:type="character" w:styleId="affa">
    <w:name w:val="endnote reference"/>
    <w:rsid w:val="00D11A6D"/>
    <w:rPr>
      <w:vertAlign w:val="superscript"/>
    </w:rPr>
  </w:style>
  <w:style w:type="paragraph" w:customStyle="1" w:styleId="1e">
    <w:name w:val="Заголовок1"/>
    <w:basedOn w:val="a0"/>
    <w:next w:val="af0"/>
    <w:rsid w:val="00D11A6D"/>
    <w:pPr>
      <w:suppressAutoHyphens/>
      <w:spacing w:after="0" w:line="240" w:lineRule="auto"/>
      <w:jc w:val="center"/>
    </w:pPr>
    <w:rPr>
      <w:rFonts w:ascii="Times New Roman" w:eastAsia="Times New Roman" w:hAnsi="Times New Roman"/>
      <w:b/>
      <w:sz w:val="28"/>
      <w:szCs w:val="20"/>
      <w:lang w:eastAsia="zh-CN"/>
    </w:rPr>
  </w:style>
  <w:style w:type="paragraph" w:styleId="affb">
    <w:name w:val="List"/>
    <w:basedOn w:val="af0"/>
    <w:rsid w:val="00D11A6D"/>
    <w:pPr>
      <w:suppressAutoHyphens/>
    </w:pPr>
    <w:rPr>
      <w:rFonts w:cs="Mangal"/>
      <w:lang w:eastAsia="zh-CN"/>
    </w:rPr>
  </w:style>
  <w:style w:type="paragraph" w:styleId="affc">
    <w:name w:val="caption"/>
    <w:basedOn w:val="1e"/>
    <w:next w:val="af0"/>
    <w:qFormat/>
    <w:rsid w:val="00D11A6D"/>
    <w:rPr>
      <w:bCs/>
      <w:sz w:val="56"/>
      <w:szCs w:val="56"/>
    </w:rPr>
  </w:style>
  <w:style w:type="paragraph" w:customStyle="1" w:styleId="29">
    <w:name w:val="Указатель2"/>
    <w:basedOn w:val="a0"/>
    <w:rsid w:val="00D11A6D"/>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f">
    <w:name w:val="Название объекта1"/>
    <w:basedOn w:val="a0"/>
    <w:rsid w:val="00D11A6D"/>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f0">
    <w:name w:val="Указатель1"/>
    <w:basedOn w:val="a0"/>
    <w:rsid w:val="00D11A6D"/>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4">
    <w:name w:val="çàãîëîâîê 4"/>
    <w:basedOn w:val="a0"/>
    <w:next w:val="a0"/>
    <w:rsid w:val="00D11A6D"/>
    <w:pPr>
      <w:keepNext/>
      <w:suppressAutoHyphens/>
      <w:spacing w:after="0" w:line="240" w:lineRule="auto"/>
      <w:jc w:val="center"/>
    </w:pPr>
    <w:rPr>
      <w:rFonts w:ascii="Times New Roman" w:eastAsia="Times New Roman" w:hAnsi="Times New Roman"/>
      <w:b/>
      <w:sz w:val="24"/>
      <w:szCs w:val="20"/>
      <w:lang w:eastAsia="zh-CN"/>
    </w:rPr>
  </w:style>
  <w:style w:type="paragraph" w:styleId="2a">
    <w:name w:val="List Number 2"/>
    <w:basedOn w:val="a0"/>
    <w:rsid w:val="00D11A6D"/>
    <w:pPr>
      <w:tabs>
        <w:tab w:val="num" w:pos="720"/>
        <w:tab w:val="left" w:pos="3312"/>
      </w:tabs>
      <w:suppressAutoHyphens/>
      <w:spacing w:after="0" w:line="240" w:lineRule="auto"/>
      <w:ind w:left="720" w:hanging="360"/>
    </w:pPr>
    <w:rPr>
      <w:rFonts w:ascii="Times New Roman" w:eastAsia="Times New Roman" w:hAnsi="Times New Roman"/>
      <w:sz w:val="24"/>
      <w:szCs w:val="24"/>
      <w:lang w:eastAsia="zh-CN"/>
    </w:rPr>
  </w:style>
  <w:style w:type="paragraph" w:customStyle="1" w:styleId="2b">
    <w:name w:val="Стиль2"/>
    <w:basedOn w:val="2a"/>
    <w:rsid w:val="00D11A6D"/>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D11A6D"/>
    <w:pPr>
      <w:suppressAutoHyphens/>
      <w:spacing w:after="0" w:line="240" w:lineRule="auto"/>
      <w:ind w:firstLine="709"/>
      <w:jc w:val="both"/>
    </w:pPr>
    <w:rPr>
      <w:rFonts w:ascii="Times New Roman" w:eastAsia="Times New Roman" w:hAnsi="Times New Roman"/>
      <w:sz w:val="20"/>
      <w:szCs w:val="20"/>
      <w:lang w:eastAsia="zh-CN"/>
    </w:rPr>
  </w:style>
  <w:style w:type="paragraph" w:customStyle="1" w:styleId="92">
    <w:name w:val="Знак Знак9 Знак Знак"/>
    <w:basedOn w:val="a0"/>
    <w:rsid w:val="00D11A6D"/>
    <w:pPr>
      <w:suppressAutoHyphens/>
      <w:spacing w:before="280" w:after="280" w:line="240" w:lineRule="auto"/>
    </w:pPr>
    <w:rPr>
      <w:rFonts w:ascii="Tahoma" w:eastAsia="Times New Roman" w:hAnsi="Tahoma" w:cs="Tahoma"/>
      <w:sz w:val="20"/>
      <w:szCs w:val="20"/>
      <w:lang w:val="en-US" w:eastAsia="zh-CN"/>
    </w:rPr>
  </w:style>
  <w:style w:type="paragraph" w:customStyle="1" w:styleId="affd">
    <w:name w:val="Знак Знак Знак Знак Знак Знак Знак"/>
    <w:basedOn w:val="a0"/>
    <w:rsid w:val="00D11A6D"/>
    <w:pPr>
      <w:widowControl w:val="0"/>
      <w:suppressAutoHyphens/>
      <w:spacing w:after="160" w:line="240" w:lineRule="exact"/>
      <w:jc w:val="right"/>
    </w:pPr>
    <w:rPr>
      <w:rFonts w:ascii="Times New Roman" w:eastAsia="Times New Roman" w:hAnsi="Times New Roman"/>
      <w:sz w:val="20"/>
      <w:szCs w:val="20"/>
      <w:lang w:val="en-GB" w:eastAsia="zh-CN"/>
    </w:rPr>
  </w:style>
  <w:style w:type="paragraph" w:customStyle="1" w:styleId="311">
    <w:name w:val="Основной текст 31"/>
    <w:basedOn w:val="a0"/>
    <w:rsid w:val="00D11A6D"/>
    <w:pPr>
      <w:suppressAutoHyphens/>
      <w:spacing w:after="0" w:line="360" w:lineRule="auto"/>
    </w:pPr>
    <w:rPr>
      <w:rFonts w:ascii="Arial" w:eastAsia="Times New Roman" w:hAnsi="Arial" w:cs="Arial"/>
      <w:szCs w:val="20"/>
      <w:lang w:eastAsia="zh-CN"/>
    </w:rPr>
  </w:style>
  <w:style w:type="paragraph" w:customStyle="1" w:styleId="xl26">
    <w:name w:val="xl26"/>
    <w:basedOn w:val="a0"/>
    <w:rsid w:val="00D11A6D"/>
    <w:pPr>
      <w:suppressAutoHyphens/>
      <w:spacing w:before="280" w:after="280" w:line="240" w:lineRule="auto"/>
      <w:jc w:val="center"/>
      <w:textAlignment w:val="top"/>
    </w:pPr>
    <w:rPr>
      <w:rFonts w:ascii="Times New Roman" w:eastAsia="Times New Roman" w:hAnsi="Times New Roman"/>
      <w:b/>
      <w:bCs/>
      <w:sz w:val="24"/>
      <w:szCs w:val="24"/>
      <w:lang w:eastAsia="zh-CN"/>
    </w:rPr>
  </w:style>
  <w:style w:type="paragraph" w:customStyle="1" w:styleId="ConsPlusCell">
    <w:name w:val="ConsPlusCell"/>
    <w:uiPriority w:val="99"/>
    <w:rsid w:val="00D11A6D"/>
    <w:pPr>
      <w:suppressAutoHyphens/>
      <w:autoSpaceDE w:val="0"/>
    </w:pPr>
    <w:rPr>
      <w:rFonts w:ascii="Times New Roman" w:eastAsia="Times New Roman" w:hAnsi="Times New Roman"/>
      <w:sz w:val="24"/>
      <w:szCs w:val="24"/>
      <w:lang w:eastAsia="zh-CN"/>
    </w:rPr>
  </w:style>
  <w:style w:type="paragraph" w:customStyle="1" w:styleId="affe">
    <w:name w:val="Подпись письма"/>
    <w:basedOn w:val="a0"/>
    <w:rsid w:val="00D11A6D"/>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f1">
    <w:name w:val="Текст1"/>
    <w:basedOn w:val="a0"/>
    <w:rsid w:val="00D11A6D"/>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0"/>
    <w:rsid w:val="00D11A6D"/>
    <w:pPr>
      <w:suppressAutoHyphens/>
      <w:spacing w:after="120" w:line="480" w:lineRule="auto"/>
      <w:ind w:left="283"/>
    </w:pPr>
    <w:rPr>
      <w:rFonts w:ascii="Times New Roman" w:eastAsia="Times New Roman" w:hAnsi="Times New Roman"/>
      <w:sz w:val="24"/>
      <w:szCs w:val="24"/>
      <w:lang w:eastAsia="zh-CN"/>
    </w:rPr>
  </w:style>
  <w:style w:type="paragraph" w:customStyle="1" w:styleId="37">
    <w:name w:val="Стиль3"/>
    <w:basedOn w:val="211"/>
    <w:rsid w:val="00D11A6D"/>
    <w:pPr>
      <w:widowControl w:val="0"/>
      <w:tabs>
        <w:tab w:val="left" w:pos="360"/>
      </w:tabs>
      <w:spacing w:after="0" w:line="240" w:lineRule="auto"/>
      <w:jc w:val="both"/>
      <w:textAlignment w:val="baseline"/>
    </w:pPr>
  </w:style>
  <w:style w:type="paragraph" w:customStyle="1" w:styleId="Normal1">
    <w:name w:val="Normal1"/>
    <w:rsid w:val="00D11A6D"/>
    <w:pPr>
      <w:widowControl w:val="0"/>
      <w:suppressAutoHyphens/>
      <w:ind w:firstLine="720"/>
    </w:pPr>
    <w:rPr>
      <w:rFonts w:ascii="Times New Roman" w:eastAsia="Times New Roman" w:hAnsi="Times New Roman"/>
      <w:lang w:eastAsia="zh-CN"/>
    </w:rPr>
  </w:style>
  <w:style w:type="paragraph" w:customStyle="1" w:styleId="113">
    <w:name w:val="заголовок 11"/>
    <w:basedOn w:val="a0"/>
    <w:next w:val="a0"/>
    <w:rsid w:val="00D11A6D"/>
    <w:pPr>
      <w:keepNext/>
      <w:suppressAutoHyphens/>
      <w:spacing w:after="0" w:line="240" w:lineRule="auto"/>
      <w:jc w:val="center"/>
    </w:pPr>
    <w:rPr>
      <w:rFonts w:ascii="Times New Roman" w:eastAsia="Times New Roman" w:hAnsi="Times New Roman"/>
      <w:sz w:val="24"/>
      <w:szCs w:val="20"/>
      <w:lang w:eastAsia="zh-CN"/>
    </w:rPr>
  </w:style>
  <w:style w:type="paragraph" w:customStyle="1" w:styleId="xl32">
    <w:name w:val="xl32"/>
    <w:basedOn w:val="a0"/>
    <w:rsid w:val="00D11A6D"/>
    <w:pPr>
      <w:suppressAutoHyphens/>
      <w:spacing w:before="280" w:after="280" w:line="240" w:lineRule="auto"/>
      <w:textAlignment w:val="top"/>
    </w:pPr>
    <w:rPr>
      <w:rFonts w:ascii="Times New Roman" w:eastAsia="Times New Roman" w:hAnsi="Times New Roman"/>
      <w:sz w:val="18"/>
      <w:szCs w:val="18"/>
      <w:lang w:eastAsia="zh-CN"/>
    </w:rPr>
  </w:style>
  <w:style w:type="paragraph" w:customStyle="1" w:styleId="afff">
    <w:name w:val="Таблицы (моноширинный)"/>
    <w:basedOn w:val="a0"/>
    <w:next w:val="a0"/>
    <w:rsid w:val="00D11A6D"/>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f2">
    <w:name w:val="Стиль1"/>
    <w:basedOn w:val="a0"/>
    <w:rsid w:val="00D11A6D"/>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b/>
      <w:sz w:val="28"/>
      <w:szCs w:val="24"/>
      <w:lang w:eastAsia="zh-CN"/>
    </w:rPr>
  </w:style>
  <w:style w:type="paragraph" w:styleId="afff0">
    <w:name w:val="Subtitle"/>
    <w:basedOn w:val="a0"/>
    <w:next w:val="af0"/>
    <w:link w:val="afff1"/>
    <w:qFormat/>
    <w:rsid w:val="00D11A6D"/>
    <w:pPr>
      <w:suppressAutoHyphens/>
      <w:spacing w:after="0" w:line="240" w:lineRule="auto"/>
      <w:ind w:firstLine="567"/>
      <w:jc w:val="center"/>
    </w:pPr>
    <w:rPr>
      <w:rFonts w:ascii="Times New Roman" w:eastAsia="Times New Roman" w:hAnsi="Times New Roman"/>
      <w:b/>
      <w:sz w:val="24"/>
      <w:szCs w:val="24"/>
      <w:lang w:eastAsia="zh-CN"/>
    </w:rPr>
  </w:style>
  <w:style w:type="character" w:customStyle="1" w:styleId="afff1">
    <w:name w:val="Подзаголовок Знак"/>
    <w:basedOn w:val="a1"/>
    <w:link w:val="afff0"/>
    <w:rsid w:val="00D11A6D"/>
    <w:rPr>
      <w:rFonts w:ascii="Times New Roman" w:eastAsia="Times New Roman" w:hAnsi="Times New Roman"/>
      <w:b/>
      <w:sz w:val="24"/>
      <w:szCs w:val="24"/>
      <w:lang w:eastAsia="zh-CN"/>
    </w:rPr>
  </w:style>
  <w:style w:type="paragraph" w:customStyle="1" w:styleId="Heading10">
    <w:name w:val="Heading #1"/>
    <w:basedOn w:val="a0"/>
    <w:rsid w:val="00D11A6D"/>
    <w:pPr>
      <w:shd w:val="clear" w:color="auto" w:fill="FFFFFF"/>
      <w:suppressAutoHyphens/>
      <w:spacing w:before="3720" w:after="240" w:line="240" w:lineRule="atLeast"/>
      <w:jc w:val="center"/>
    </w:pPr>
    <w:rPr>
      <w:rFonts w:ascii="Times New Roman" w:eastAsia="Times New Roman" w:hAnsi="Times New Roman"/>
      <w:b/>
      <w:bCs/>
      <w:sz w:val="51"/>
      <w:szCs w:val="51"/>
      <w:lang w:eastAsia="ru-RU"/>
    </w:rPr>
  </w:style>
  <w:style w:type="paragraph" w:customStyle="1" w:styleId="afff2">
    <w:name w:val="Заголовок таблицы"/>
    <w:basedOn w:val="a8"/>
    <w:rsid w:val="00D11A6D"/>
    <w:pPr>
      <w:jc w:val="center"/>
    </w:pPr>
    <w:rPr>
      <w:rFonts w:eastAsia="Times New Roman"/>
      <w:b/>
      <w:bCs/>
      <w:lang w:eastAsia="zh-CN"/>
    </w:rPr>
  </w:style>
  <w:style w:type="paragraph" w:customStyle="1" w:styleId="afff3">
    <w:name w:val="Содержимое врезки"/>
    <w:basedOn w:val="a0"/>
    <w:rsid w:val="00D11A6D"/>
    <w:pPr>
      <w:suppressAutoHyphens/>
      <w:spacing w:after="0" w:line="240" w:lineRule="auto"/>
    </w:pPr>
    <w:rPr>
      <w:rFonts w:ascii="Times New Roman" w:eastAsia="Times New Roman" w:hAnsi="Times New Roman"/>
      <w:sz w:val="24"/>
      <w:szCs w:val="24"/>
      <w:lang w:eastAsia="zh-CN"/>
    </w:rPr>
  </w:style>
  <w:style w:type="paragraph" w:customStyle="1" w:styleId="afff4">
    <w:name w:val="Блочная цитата"/>
    <w:basedOn w:val="a0"/>
    <w:rsid w:val="00D11A6D"/>
    <w:pPr>
      <w:suppressAutoHyphens/>
      <w:spacing w:after="283" w:line="240" w:lineRule="auto"/>
      <w:ind w:left="567" w:right="567"/>
    </w:pPr>
    <w:rPr>
      <w:rFonts w:ascii="Times New Roman" w:eastAsia="Times New Roman" w:hAnsi="Times New Roman"/>
      <w:sz w:val="24"/>
      <w:szCs w:val="24"/>
      <w:lang w:eastAsia="zh-CN"/>
    </w:rPr>
  </w:style>
  <w:style w:type="paragraph" w:customStyle="1" w:styleId="headertexttopleveltextcentertext">
    <w:name w:val="headertext topleveltext centertext"/>
    <w:basedOn w:val="a0"/>
    <w:rsid w:val="00D11A6D"/>
    <w:pPr>
      <w:suppressAutoHyphens/>
      <w:spacing w:before="280" w:after="280" w:line="240" w:lineRule="auto"/>
    </w:pPr>
    <w:rPr>
      <w:rFonts w:ascii="Times New Roman" w:eastAsia="Times New Roman" w:hAnsi="Times New Roman"/>
      <w:sz w:val="24"/>
      <w:szCs w:val="24"/>
      <w:lang w:eastAsia="zh-CN"/>
    </w:rPr>
  </w:style>
  <w:style w:type="paragraph" w:customStyle="1" w:styleId="western">
    <w:name w:val="western"/>
    <w:basedOn w:val="a0"/>
    <w:rsid w:val="00D11A6D"/>
    <w:pPr>
      <w:suppressAutoHyphens/>
      <w:spacing w:before="280" w:after="280" w:line="240" w:lineRule="auto"/>
    </w:pPr>
    <w:rPr>
      <w:rFonts w:ascii="Times New Roman" w:eastAsia="Times New Roman" w:hAnsi="Times New Roman"/>
      <w:sz w:val="24"/>
      <w:szCs w:val="24"/>
      <w:lang w:eastAsia="zh-CN"/>
    </w:rPr>
  </w:style>
  <w:style w:type="paragraph" w:customStyle="1" w:styleId="p3">
    <w:name w:val="p3"/>
    <w:basedOn w:val="a0"/>
    <w:rsid w:val="00D11A6D"/>
    <w:pPr>
      <w:suppressAutoHyphens/>
      <w:spacing w:before="280" w:after="280" w:line="240" w:lineRule="auto"/>
    </w:pPr>
    <w:rPr>
      <w:rFonts w:ascii="Times New Roman" w:eastAsia="Times New Roman" w:hAnsi="Times New Roman"/>
      <w:sz w:val="24"/>
      <w:szCs w:val="24"/>
      <w:lang w:eastAsia="zh-CN"/>
    </w:rPr>
  </w:style>
  <w:style w:type="paragraph" w:customStyle="1" w:styleId="2c">
    <w:name w:val="Обычный2"/>
    <w:rsid w:val="00D11A6D"/>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0"/>
    <w:rsid w:val="00D11A6D"/>
    <w:pPr>
      <w:suppressAutoHyphens/>
      <w:spacing w:before="280" w:after="280" w:line="240" w:lineRule="auto"/>
    </w:pPr>
    <w:rPr>
      <w:rFonts w:ascii="Times New Roman" w:eastAsia="Times New Roman" w:hAnsi="Times New Roman"/>
      <w:sz w:val="24"/>
      <w:szCs w:val="24"/>
      <w:lang w:eastAsia="zh-CN"/>
    </w:rPr>
  </w:style>
  <w:style w:type="character" w:customStyle="1" w:styleId="afff5">
    <w:name w:val="Основной текст_"/>
    <w:link w:val="2d"/>
    <w:rsid w:val="00D11A6D"/>
    <w:rPr>
      <w:rFonts w:ascii="Times New Roman" w:eastAsia="Times New Roman" w:hAnsi="Times New Roman"/>
      <w:sz w:val="21"/>
      <w:szCs w:val="21"/>
      <w:shd w:val="clear" w:color="auto" w:fill="FFFFFF"/>
    </w:rPr>
  </w:style>
  <w:style w:type="paragraph" w:customStyle="1" w:styleId="2d">
    <w:name w:val="Основной текст2"/>
    <w:basedOn w:val="a0"/>
    <w:link w:val="afff5"/>
    <w:rsid w:val="00D11A6D"/>
    <w:pPr>
      <w:widowControl w:val="0"/>
      <w:shd w:val="clear" w:color="auto" w:fill="FFFFFF"/>
      <w:spacing w:after="0" w:line="274" w:lineRule="exact"/>
      <w:jc w:val="both"/>
    </w:pPr>
    <w:rPr>
      <w:rFonts w:ascii="Times New Roman" w:eastAsia="Times New Roman" w:hAnsi="Times New Roman"/>
      <w:sz w:val="21"/>
      <w:szCs w:val="21"/>
    </w:rPr>
  </w:style>
  <w:style w:type="character" w:customStyle="1" w:styleId="afff6">
    <w:name w:val="Подпись к таблице_"/>
    <w:link w:val="afff7"/>
    <w:rsid w:val="00D11A6D"/>
    <w:rPr>
      <w:rFonts w:ascii="Times New Roman" w:eastAsia="Times New Roman" w:hAnsi="Times New Roman"/>
      <w:i/>
      <w:iCs/>
      <w:sz w:val="21"/>
      <w:szCs w:val="21"/>
      <w:shd w:val="clear" w:color="auto" w:fill="FFFFFF"/>
    </w:rPr>
  </w:style>
  <w:style w:type="paragraph" w:customStyle="1" w:styleId="afff7">
    <w:name w:val="Подпись к таблице"/>
    <w:basedOn w:val="a0"/>
    <w:link w:val="afff6"/>
    <w:rsid w:val="00D11A6D"/>
    <w:pPr>
      <w:widowControl w:val="0"/>
      <w:shd w:val="clear" w:color="auto" w:fill="FFFFFF"/>
      <w:spacing w:after="0" w:line="0" w:lineRule="atLeast"/>
    </w:pPr>
    <w:rPr>
      <w:rFonts w:ascii="Times New Roman" w:eastAsia="Times New Roman" w:hAnsi="Times New Roman"/>
      <w:i/>
      <w:iCs/>
      <w:sz w:val="21"/>
      <w:szCs w:val="21"/>
    </w:rPr>
  </w:style>
  <w:style w:type="character" w:customStyle="1" w:styleId="afff8">
    <w:name w:val="Подпись к таблице + Не курсив"/>
    <w:rsid w:val="00D11A6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3">
    <w:name w:val="Основной текст1"/>
    <w:rsid w:val="00D11A6D"/>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11A6D"/>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9">
    <w:name w:val="Основной текст + Курсив"/>
    <w:rsid w:val="00D11A6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a">
    <w:name w:val="Колонтитул_"/>
    <w:link w:val="1f4"/>
    <w:rsid w:val="00D11A6D"/>
    <w:rPr>
      <w:rFonts w:ascii="Times New Roman" w:eastAsia="Times New Roman" w:hAnsi="Times New Roman"/>
      <w:sz w:val="21"/>
      <w:szCs w:val="21"/>
      <w:shd w:val="clear" w:color="auto" w:fill="FFFFFF"/>
    </w:rPr>
  </w:style>
  <w:style w:type="paragraph" w:customStyle="1" w:styleId="1f4">
    <w:name w:val="Колонтитул1"/>
    <w:basedOn w:val="a0"/>
    <w:link w:val="afffa"/>
    <w:rsid w:val="00D11A6D"/>
    <w:pPr>
      <w:widowControl w:val="0"/>
      <w:shd w:val="clear" w:color="auto" w:fill="FFFFFF"/>
      <w:spacing w:after="0" w:line="0" w:lineRule="atLeast"/>
    </w:pPr>
    <w:rPr>
      <w:rFonts w:ascii="Times New Roman" w:eastAsia="Times New Roman" w:hAnsi="Times New Roman"/>
      <w:sz w:val="21"/>
      <w:szCs w:val="21"/>
    </w:rPr>
  </w:style>
  <w:style w:type="character" w:customStyle="1" w:styleId="afffb">
    <w:name w:val="Колонтитул"/>
    <w:rsid w:val="00D11A6D"/>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11A6D"/>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e">
    <w:name w:val="Основной текст (2) + Не курсив"/>
    <w:rsid w:val="00D11A6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5">
    <w:name w:val="Заголовок №1_"/>
    <w:link w:val="114"/>
    <w:rsid w:val="00D11A6D"/>
    <w:rPr>
      <w:rFonts w:ascii="Times New Roman" w:eastAsia="Times New Roman" w:hAnsi="Times New Roman"/>
      <w:sz w:val="21"/>
      <w:szCs w:val="21"/>
      <w:shd w:val="clear" w:color="auto" w:fill="FFFFFF"/>
    </w:rPr>
  </w:style>
  <w:style w:type="paragraph" w:customStyle="1" w:styleId="114">
    <w:name w:val="Заголовок №11"/>
    <w:basedOn w:val="a0"/>
    <w:link w:val="1f5"/>
    <w:rsid w:val="00D11A6D"/>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1f6">
    <w:name w:val="Заголовок №1"/>
    <w:rsid w:val="00D11A6D"/>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D11A6D"/>
  </w:style>
  <w:style w:type="paragraph" w:customStyle="1" w:styleId="2f">
    <w:name w:val="Абзац списка2"/>
    <w:basedOn w:val="a0"/>
    <w:rsid w:val="00D11A6D"/>
    <w:pPr>
      <w:spacing w:after="0" w:line="240" w:lineRule="auto"/>
      <w:ind w:left="720"/>
    </w:pPr>
    <w:rPr>
      <w:rFonts w:ascii="Times New Roman" w:eastAsia="Times New Roman" w:hAnsi="Times New Roman"/>
      <w:sz w:val="24"/>
      <w:szCs w:val="24"/>
      <w:lang w:eastAsia="ru-RU"/>
    </w:rPr>
  </w:style>
  <w:style w:type="paragraph" w:styleId="afffc">
    <w:name w:val="endnote text"/>
    <w:basedOn w:val="a0"/>
    <w:link w:val="afffd"/>
    <w:uiPriority w:val="99"/>
    <w:semiHidden/>
    <w:unhideWhenUsed/>
    <w:rsid w:val="00D11A6D"/>
    <w:pPr>
      <w:spacing w:after="0" w:line="240" w:lineRule="auto"/>
    </w:pPr>
    <w:rPr>
      <w:rFonts w:ascii="Times New Roman" w:eastAsia="Times New Roman" w:hAnsi="Times New Roman"/>
      <w:sz w:val="20"/>
      <w:szCs w:val="20"/>
    </w:rPr>
  </w:style>
  <w:style w:type="character" w:customStyle="1" w:styleId="afffd">
    <w:name w:val="Текст концевой сноски Знак"/>
    <w:basedOn w:val="a1"/>
    <w:link w:val="afffc"/>
    <w:uiPriority w:val="99"/>
    <w:semiHidden/>
    <w:rsid w:val="00D11A6D"/>
    <w:rPr>
      <w:rFonts w:ascii="Times New Roman" w:eastAsia="Times New Roman" w:hAnsi="Times New Roman"/>
    </w:rPr>
  </w:style>
  <w:style w:type="character" w:styleId="afffe">
    <w:name w:val="Placeholder Text"/>
    <w:uiPriority w:val="99"/>
    <w:semiHidden/>
    <w:rsid w:val="00D11A6D"/>
    <w:rPr>
      <w:color w:val="808080"/>
    </w:rPr>
  </w:style>
  <w:style w:type="character" w:customStyle="1" w:styleId="extended-textshort">
    <w:name w:val="extended-text__short"/>
    <w:rsid w:val="00D11A6D"/>
  </w:style>
  <w:style w:type="paragraph" w:customStyle="1" w:styleId="msonormalmailrucssattributepostfix">
    <w:name w:val="msonormal_mailru_css_attribute_postfix"/>
    <w:basedOn w:val="a0"/>
    <w:rsid w:val="00D11A6D"/>
    <w:pPr>
      <w:spacing w:before="100" w:beforeAutospacing="1" w:after="100" w:afterAutospacing="1" w:line="240" w:lineRule="auto"/>
    </w:pPr>
    <w:rPr>
      <w:rFonts w:ascii="Times New Roman" w:eastAsia="Times New Roman" w:hAnsi="Times New Roman"/>
      <w:sz w:val="24"/>
      <w:szCs w:val="24"/>
      <w:lang w:eastAsia="ru-RU"/>
    </w:rPr>
  </w:style>
  <w:style w:type="character" w:styleId="affff">
    <w:name w:val="page number"/>
    <w:rsid w:val="00D11A6D"/>
    <w:rPr>
      <w:rFonts w:ascii="Times New Roman" w:hAnsi="Times New Roman"/>
    </w:rPr>
  </w:style>
  <w:style w:type="paragraph" w:customStyle="1" w:styleId="ConsPlusNormal1">
    <w:name w:val="ConsPlusNormal Знак Знак"/>
    <w:link w:val="ConsPlusNormal2"/>
    <w:rsid w:val="00D11A6D"/>
    <w:pPr>
      <w:widowControl w:val="0"/>
      <w:autoSpaceDE w:val="0"/>
      <w:autoSpaceDN w:val="0"/>
      <w:adjustRightInd w:val="0"/>
      <w:ind w:firstLine="720"/>
    </w:pPr>
    <w:rPr>
      <w:rFonts w:ascii="Arial" w:eastAsia="Times New Roman" w:hAnsi="Arial"/>
      <w:sz w:val="24"/>
      <w:szCs w:val="24"/>
    </w:rPr>
  </w:style>
  <w:style w:type="character" w:customStyle="1" w:styleId="ConsPlusNormal2">
    <w:name w:val="ConsPlusNormal Знак Знак Знак"/>
    <w:link w:val="ConsPlusNormal1"/>
    <w:locked/>
    <w:rsid w:val="00D11A6D"/>
    <w:rPr>
      <w:rFonts w:ascii="Arial" w:eastAsia="Times New Roman" w:hAnsi="Arial"/>
      <w:sz w:val="24"/>
      <w:szCs w:val="24"/>
      <w:lang w:bidi="ar-SA"/>
    </w:rPr>
  </w:style>
  <w:style w:type="character" w:customStyle="1" w:styleId="ccolor">
    <w:name w:val="ccolor"/>
    <w:rsid w:val="00D11A6D"/>
  </w:style>
  <w:style w:type="character" w:customStyle="1" w:styleId="match1">
    <w:name w:val="match1"/>
    <w:rsid w:val="00D11A6D"/>
    <w:rPr>
      <w:color w:val="000000"/>
      <w:shd w:val="clear" w:color="auto" w:fill="FFF152"/>
    </w:rPr>
  </w:style>
  <w:style w:type="paragraph" w:customStyle="1" w:styleId="100">
    <w:name w:val="Знак10"/>
    <w:aliases w:val="Список1"/>
    <w:basedOn w:val="a0"/>
    <w:next w:val="affff0"/>
    <w:link w:val="affff1"/>
    <w:qFormat/>
    <w:rsid w:val="00D11A6D"/>
    <w:pPr>
      <w:widowControl w:val="0"/>
      <w:autoSpaceDE w:val="0"/>
      <w:autoSpaceDN w:val="0"/>
      <w:adjustRightInd w:val="0"/>
      <w:spacing w:after="0" w:line="240" w:lineRule="auto"/>
      <w:jc w:val="center"/>
    </w:pPr>
    <w:rPr>
      <w:rFonts w:ascii="Times New Roman" w:eastAsia="Times New Roman" w:hAnsi="Times New Roman"/>
      <w:sz w:val="24"/>
      <w:szCs w:val="24"/>
    </w:rPr>
  </w:style>
  <w:style w:type="character" w:customStyle="1" w:styleId="affff1">
    <w:name w:val="Название Знак"/>
    <w:aliases w:val=" Знак10 Знак,Список1 Знак"/>
    <w:link w:val="100"/>
    <w:rsid w:val="00D11A6D"/>
    <w:rPr>
      <w:rFonts w:ascii="Times New Roman" w:eastAsia="Times New Roman" w:hAnsi="Times New Roman"/>
      <w:sz w:val="24"/>
      <w:szCs w:val="24"/>
    </w:rPr>
  </w:style>
  <w:style w:type="character" w:customStyle="1" w:styleId="-">
    <w:name w:val="Интернет-ссылка"/>
    <w:rsid w:val="00D11A6D"/>
    <w:rPr>
      <w:rFonts w:cs="Times New Roman"/>
      <w:color w:val="0000FF"/>
      <w:u w:val="single"/>
    </w:rPr>
  </w:style>
  <w:style w:type="paragraph" w:customStyle="1" w:styleId="copyright-info">
    <w:name w:val="copyright-info"/>
    <w:basedOn w:val="a0"/>
    <w:rsid w:val="00D11A6D"/>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2f0">
    <w:name w:val="Нет списка2"/>
    <w:next w:val="a3"/>
    <w:uiPriority w:val="99"/>
    <w:semiHidden/>
    <w:unhideWhenUsed/>
    <w:rsid w:val="00D11A6D"/>
  </w:style>
  <w:style w:type="numbering" w:customStyle="1" w:styleId="38">
    <w:name w:val="Нет списка3"/>
    <w:next w:val="a3"/>
    <w:uiPriority w:val="99"/>
    <w:semiHidden/>
    <w:unhideWhenUsed/>
    <w:rsid w:val="00D11A6D"/>
  </w:style>
  <w:style w:type="paragraph" w:customStyle="1" w:styleId="xl64">
    <w:name w:val="xl64"/>
    <w:basedOn w:val="a0"/>
    <w:rsid w:val="00D11A6D"/>
    <w:pP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0">
    <w:name w:val="xl80"/>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cs="Calibri"/>
      <w:sz w:val="24"/>
      <w:szCs w:val="24"/>
      <w:lang w:eastAsia="ru-RU"/>
    </w:rPr>
  </w:style>
  <w:style w:type="paragraph" w:customStyle="1" w:styleId="xl81">
    <w:name w:val="xl81"/>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sz w:val="24"/>
      <w:szCs w:val="24"/>
      <w:lang w:eastAsia="ru-RU"/>
    </w:rPr>
  </w:style>
  <w:style w:type="paragraph" w:customStyle="1" w:styleId="xl82">
    <w:name w:val="xl82"/>
    <w:basedOn w:val="a0"/>
    <w:rsid w:val="00D11A6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83">
    <w:name w:val="xl83"/>
    <w:basedOn w:val="a0"/>
    <w:rsid w:val="00D11A6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84">
    <w:name w:val="xl84"/>
    <w:basedOn w:val="a0"/>
    <w:rsid w:val="00D11A6D"/>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85">
    <w:name w:val="xl85"/>
    <w:basedOn w:val="a0"/>
    <w:rsid w:val="00D11A6D"/>
    <w:pPr>
      <w:pBdr>
        <w:left w:val="single" w:sz="4" w:space="0" w:color="auto"/>
        <w:right w:val="single" w:sz="8"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86">
    <w:name w:val="xl86"/>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sz w:val="24"/>
      <w:szCs w:val="24"/>
      <w:lang w:eastAsia="ru-RU"/>
    </w:rPr>
  </w:style>
  <w:style w:type="paragraph" w:customStyle="1" w:styleId="xl87">
    <w:name w:val="xl87"/>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cs="Calibri"/>
      <w:sz w:val="24"/>
      <w:szCs w:val="24"/>
      <w:lang w:eastAsia="ru-RU"/>
    </w:rPr>
  </w:style>
  <w:style w:type="paragraph" w:customStyle="1" w:styleId="xl88">
    <w:name w:val="xl88"/>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89">
    <w:name w:val="xl89"/>
    <w:basedOn w:val="a0"/>
    <w:rsid w:val="00D11A6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90">
    <w:name w:val="xl90"/>
    <w:basedOn w:val="a0"/>
    <w:rsid w:val="00D11A6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91">
    <w:name w:val="xl91"/>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eastAsia="Times New Roman" w:cs="Calibri"/>
      <w:sz w:val="24"/>
      <w:szCs w:val="24"/>
      <w:lang w:eastAsia="ru-RU"/>
    </w:rPr>
  </w:style>
  <w:style w:type="paragraph" w:customStyle="1" w:styleId="xl92">
    <w:name w:val="xl92"/>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eastAsia="Times New Roman" w:cs="Calibri"/>
      <w:sz w:val="24"/>
      <w:szCs w:val="24"/>
      <w:lang w:eastAsia="ru-RU"/>
    </w:rPr>
  </w:style>
  <w:style w:type="paragraph" w:customStyle="1" w:styleId="xl93">
    <w:name w:val="xl93"/>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cs="Calibri"/>
      <w:sz w:val="24"/>
      <w:szCs w:val="24"/>
      <w:lang w:eastAsia="ru-RU"/>
    </w:rPr>
  </w:style>
  <w:style w:type="paragraph" w:customStyle="1" w:styleId="xl94">
    <w:name w:val="xl94"/>
    <w:basedOn w:val="a0"/>
    <w:rsid w:val="00D11A6D"/>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95">
    <w:name w:val="xl95"/>
    <w:basedOn w:val="a0"/>
    <w:rsid w:val="00D11A6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96">
    <w:name w:val="xl96"/>
    <w:basedOn w:val="a0"/>
    <w:rsid w:val="00D11A6D"/>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97">
    <w:name w:val="xl97"/>
    <w:basedOn w:val="a0"/>
    <w:rsid w:val="00D11A6D"/>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98">
    <w:name w:val="xl98"/>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s="Calibri"/>
      <w:sz w:val="24"/>
      <w:szCs w:val="24"/>
      <w:lang w:eastAsia="ru-RU"/>
    </w:rPr>
  </w:style>
  <w:style w:type="paragraph" w:customStyle="1" w:styleId="xl99">
    <w:name w:val="xl99"/>
    <w:basedOn w:val="a0"/>
    <w:rsid w:val="00D11A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s="Calibri"/>
      <w:sz w:val="24"/>
      <w:szCs w:val="24"/>
      <w:lang w:eastAsia="ru-RU"/>
    </w:rPr>
  </w:style>
  <w:style w:type="paragraph" w:customStyle="1" w:styleId="xl100">
    <w:name w:val="xl100"/>
    <w:basedOn w:val="a0"/>
    <w:rsid w:val="00D11A6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1">
    <w:name w:val="xl101"/>
    <w:basedOn w:val="a0"/>
    <w:rsid w:val="00D11A6D"/>
    <w:pPr>
      <w:pBdr>
        <w:left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2">
    <w:name w:val="xl102"/>
    <w:basedOn w:val="a0"/>
    <w:rsid w:val="00D11A6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3">
    <w:name w:val="xl103"/>
    <w:basedOn w:val="a0"/>
    <w:rsid w:val="00D11A6D"/>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4">
    <w:name w:val="xl104"/>
    <w:basedOn w:val="a0"/>
    <w:rsid w:val="00D11A6D"/>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5">
    <w:name w:val="xl105"/>
    <w:basedOn w:val="a0"/>
    <w:rsid w:val="00D11A6D"/>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6">
    <w:name w:val="xl106"/>
    <w:basedOn w:val="a0"/>
    <w:rsid w:val="00D11A6D"/>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07">
    <w:name w:val="xl107"/>
    <w:basedOn w:val="a0"/>
    <w:rsid w:val="00D11A6D"/>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108">
    <w:name w:val="xl108"/>
    <w:basedOn w:val="a0"/>
    <w:rsid w:val="00D11A6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109">
    <w:name w:val="xl109"/>
    <w:basedOn w:val="a0"/>
    <w:rsid w:val="00D11A6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eastAsia="Times New Roman" w:cs="Calibri"/>
      <w:sz w:val="24"/>
      <w:szCs w:val="24"/>
      <w:lang w:eastAsia="ru-RU"/>
    </w:rPr>
  </w:style>
  <w:style w:type="paragraph" w:customStyle="1" w:styleId="xl110">
    <w:name w:val="xl110"/>
    <w:basedOn w:val="a0"/>
    <w:rsid w:val="00D11A6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11">
    <w:name w:val="xl111"/>
    <w:basedOn w:val="a0"/>
    <w:rsid w:val="00D11A6D"/>
    <w:pP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styleId="affff0">
    <w:name w:val="Title"/>
    <w:basedOn w:val="a0"/>
    <w:next w:val="a0"/>
    <w:link w:val="affff2"/>
    <w:uiPriority w:val="10"/>
    <w:qFormat/>
    <w:rsid w:val="00D11A6D"/>
    <w:pPr>
      <w:spacing w:after="0" w:line="240" w:lineRule="auto"/>
      <w:contextualSpacing/>
    </w:pPr>
    <w:rPr>
      <w:rFonts w:ascii="Calibri Light" w:eastAsia="Times New Roman" w:hAnsi="Calibri Light"/>
      <w:spacing w:val="-10"/>
      <w:kern w:val="28"/>
      <w:sz w:val="56"/>
      <w:szCs w:val="56"/>
      <w:lang w:eastAsia="ru-RU"/>
    </w:rPr>
  </w:style>
  <w:style w:type="character" w:customStyle="1" w:styleId="affff2">
    <w:name w:val="Заголовок Знак"/>
    <w:basedOn w:val="a1"/>
    <w:link w:val="affff0"/>
    <w:uiPriority w:val="10"/>
    <w:rsid w:val="00D11A6D"/>
    <w:rPr>
      <w:rFonts w:ascii="Calibri Light" w:eastAsia="Times New Roman" w:hAnsi="Calibri Light"/>
      <w:spacing w:val="-10"/>
      <w:kern w:val="28"/>
      <w:sz w:val="56"/>
      <w:szCs w:val="56"/>
    </w:rPr>
  </w:style>
  <w:style w:type="numbering" w:customStyle="1" w:styleId="45">
    <w:name w:val="Нет списка4"/>
    <w:next w:val="a3"/>
    <w:uiPriority w:val="99"/>
    <w:semiHidden/>
    <w:unhideWhenUsed/>
    <w:rsid w:val="00D11A6D"/>
  </w:style>
  <w:style w:type="character" w:customStyle="1" w:styleId="ConsNonformat0">
    <w:name w:val="ConsNonformat Знак"/>
    <w:link w:val="ConsNonformat"/>
    <w:locked/>
    <w:rsid w:val="00D11A6D"/>
    <w:rPr>
      <w:rFonts w:ascii="Courier New" w:eastAsia="Arial" w:hAnsi="Courier New" w:cs="Courier New"/>
      <w:lang w:eastAsia="ar-SA" w:bidi="ar-SA"/>
    </w:rPr>
  </w:style>
  <w:style w:type="paragraph" w:customStyle="1" w:styleId="-6">
    <w:name w:val="Пункт-6"/>
    <w:basedOn w:val="a0"/>
    <w:uiPriority w:val="99"/>
    <w:rsid w:val="00D11A6D"/>
    <w:pPr>
      <w:tabs>
        <w:tab w:val="num" w:pos="360"/>
      </w:tabs>
      <w:spacing w:after="0" w:line="288" w:lineRule="auto"/>
      <w:jc w:val="both"/>
    </w:pPr>
    <w:rPr>
      <w:rFonts w:ascii="Times New Roman" w:eastAsia="Times New Roman" w:hAnsi="Times New Roman"/>
      <w:sz w:val="28"/>
      <w:szCs w:val="20"/>
      <w:lang w:eastAsia="ru-RU"/>
    </w:rPr>
  </w:style>
  <w:style w:type="table" w:customStyle="1" w:styleId="2f1">
    <w:name w:val="Сетка таблицы2"/>
    <w:basedOn w:val="a2"/>
    <w:next w:val="af4"/>
    <w:uiPriority w:val="59"/>
    <w:rsid w:val="00D11A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0">
    <w:name w:val=".FORMATTEXT"/>
    <w:uiPriority w:val="99"/>
    <w:rsid w:val="00D11A6D"/>
    <w:pPr>
      <w:widowControl w:val="0"/>
      <w:autoSpaceDE w:val="0"/>
      <w:autoSpaceDN w:val="0"/>
      <w:adjustRightInd w:val="0"/>
    </w:pPr>
    <w:rPr>
      <w:rFonts w:ascii="Times New Roman" w:eastAsia="Times New Roman" w:hAnsi="Times New Roman"/>
      <w:sz w:val="24"/>
      <w:szCs w:val="24"/>
    </w:rPr>
  </w:style>
  <w:style w:type="character" w:customStyle="1" w:styleId="FontStyle15">
    <w:name w:val="Font Style15"/>
    <w:uiPriority w:val="99"/>
    <w:rsid w:val="00D11A6D"/>
    <w:rPr>
      <w:rFonts w:ascii="Times New Roman" w:hAnsi="Times New Roman" w:cs="Times New Roman" w:hint="default"/>
      <w:sz w:val="16"/>
      <w:szCs w:val="16"/>
    </w:rPr>
  </w:style>
  <w:style w:type="numbering" w:customStyle="1" w:styleId="List1151">
    <w:name w:val="List 1151"/>
    <w:rsid w:val="00D11A6D"/>
    <w:pPr>
      <w:numPr>
        <w:numId w:val="17"/>
      </w:numPr>
    </w:pPr>
  </w:style>
  <w:style w:type="character" w:customStyle="1" w:styleId="postbody">
    <w:name w:val="postbody"/>
    <w:rsid w:val="00D11A6D"/>
  </w:style>
  <w:style w:type="paragraph" w:customStyle="1" w:styleId="a">
    <w:name w:val="Пункты Знак"/>
    <w:basedOn w:val="20"/>
    <w:link w:val="affff3"/>
    <w:qFormat/>
    <w:rsid w:val="00D11A6D"/>
    <w:pPr>
      <w:widowControl/>
      <w:numPr>
        <w:ilvl w:val="1"/>
        <w:numId w:val="31"/>
      </w:numPr>
      <w:tabs>
        <w:tab w:val="left" w:pos="1134"/>
      </w:tabs>
      <w:spacing w:before="120" w:after="0"/>
      <w:jc w:val="both"/>
    </w:pPr>
    <w:rPr>
      <w:rFonts w:ascii="Times New Roman" w:hAnsi="Times New Roman"/>
      <w:b w:val="0"/>
      <w:i w:val="0"/>
      <w:color w:val="auto"/>
      <w:sz w:val="24"/>
      <w:lang w:bidi="ar-SA"/>
    </w:rPr>
  </w:style>
  <w:style w:type="character" w:customStyle="1" w:styleId="affff3">
    <w:name w:val="Пункты Знак Знак"/>
    <w:link w:val="a"/>
    <w:rsid w:val="00D11A6D"/>
    <w:rPr>
      <w:rFonts w:ascii="Times New Roman" w:eastAsia="Times New Roman" w:hAnsi="Times New Roman"/>
      <w:bCs/>
      <w:iCs/>
      <w:sz w:val="24"/>
      <w:szCs w:val="28"/>
    </w:rPr>
  </w:style>
  <w:style w:type="paragraph" w:customStyle="1" w:styleId="affff4">
    <w:name w:val="Текст б/н Знак"/>
    <w:basedOn w:val="a0"/>
    <w:link w:val="affff5"/>
    <w:qFormat/>
    <w:rsid w:val="00D11A6D"/>
    <w:pPr>
      <w:spacing w:after="0" w:line="240" w:lineRule="auto"/>
      <w:ind w:firstLine="709"/>
      <w:jc w:val="both"/>
    </w:pPr>
    <w:rPr>
      <w:rFonts w:ascii="Times New Roman" w:eastAsia="Times New Roman" w:hAnsi="Times New Roman"/>
      <w:sz w:val="28"/>
      <w:szCs w:val="20"/>
    </w:rPr>
  </w:style>
  <w:style w:type="character" w:customStyle="1" w:styleId="affff5">
    <w:name w:val="Текст б/н Знак Знак"/>
    <w:link w:val="affff4"/>
    <w:rsid w:val="00D11A6D"/>
    <w:rPr>
      <w:rFonts w:ascii="Times New Roman" w:eastAsia="Times New Roman" w:hAnsi="Times New Roman"/>
      <w:sz w:val="28"/>
    </w:rPr>
  </w:style>
  <w:style w:type="paragraph" w:customStyle="1" w:styleId="3">
    <w:name w:val="Раздел 3"/>
    <w:basedOn w:val="a0"/>
    <w:qFormat/>
    <w:rsid w:val="00D11A6D"/>
    <w:pPr>
      <w:numPr>
        <w:ilvl w:val="2"/>
        <w:numId w:val="32"/>
      </w:numPr>
      <w:spacing w:before="120" w:after="60" w:line="240" w:lineRule="auto"/>
      <w:ind w:left="0" w:firstLine="709"/>
      <w:jc w:val="both"/>
    </w:pPr>
    <w:rPr>
      <w:rFonts w:ascii="Times New Roman" w:eastAsia="Times New Roman" w:hAnsi="Times New Roman"/>
      <w:b/>
      <w:sz w:val="28"/>
      <w:szCs w:val="24"/>
      <w:lang w:eastAsia="ru-RU"/>
    </w:rPr>
  </w:style>
  <w:style w:type="paragraph" w:customStyle="1" w:styleId="1">
    <w:name w:val="Раздел 1"/>
    <w:basedOn w:val="a0"/>
    <w:next w:val="2"/>
    <w:qFormat/>
    <w:rsid w:val="00D11A6D"/>
    <w:pPr>
      <w:numPr>
        <w:numId w:val="32"/>
      </w:numPr>
      <w:spacing w:before="240" w:after="120" w:line="240" w:lineRule="auto"/>
      <w:ind w:left="357" w:hanging="357"/>
      <w:jc w:val="center"/>
    </w:pPr>
    <w:rPr>
      <w:rFonts w:ascii="Times New Roman" w:eastAsia="Times New Roman" w:hAnsi="Times New Roman"/>
      <w:b/>
      <w:bCs/>
      <w:sz w:val="28"/>
      <w:szCs w:val="28"/>
      <w:lang w:eastAsia="ru-RU"/>
    </w:rPr>
  </w:style>
  <w:style w:type="paragraph" w:customStyle="1" w:styleId="2">
    <w:name w:val="Раздел 2"/>
    <w:basedOn w:val="1"/>
    <w:next w:val="a0"/>
    <w:autoRedefine/>
    <w:qFormat/>
    <w:rsid w:val="00D11A6D"/>
    <w:pPr>
      <w:numPr>
        <w:ilvl w:val="1"/>
      </w:numPr>
      <w:ind w:firstLine="357"/>
      <w:jc w:val="both"/>
    </w:pPr>
  </w:style>
  <w:style w:type="paragraph" w:customStyle="1" w:styleId="4">
    <w:name w:val="Раздел 4 Знак"/>
    <w:basedOn w:val="a0"/>
    <w:link w:val="46"/>
    <w:qFormat/>
    <w:rsid w:val="00D11A6D"/>
    <w:pPr>
      <w:numPr>
        <w:ilvl w:val="3"/>
        <w:numId w:val="32"/>
      </w:numPr>
      <w:spacing w:before="60" w:after="0" w:line="240" w:lineRule="auto"/>
      <w:ind w:left="0" w:firstLine="709"/>
      <w:jc w:val="both"/>
      <w:outlineLvl w:val="3"/>
    </w:pPr>
    <w:rPr>
      <w:rFonts w:ascii="Times New Roman" w:eastAsia="Times New Roman" w:hAnsi="Times New Roman"/>
      <w:spacing w:val="-5"/>
      <w:sz w:val="28"/>
      <w:szCs w:val="24"/>
    </w:rPr>
  </w:style>
  <w:style w:type="paragraph" w:customStyle="1" w:styleId="5">
    <w:name w:val="Раздел 5"/>
    <w:basedOn w:val="a0"/>
    <w:qFormat/>
    <w:rsid w:val="00D11A6D"/>
    <w:pPr>
      <w:numPr>
        <w:ilvl w:val="4"/>
        <w:numId w:val="32"/>
      </w:numPr>
      <w:spacing w:after="0" w:line="240" w:lineRule="auto"/>
      <w:ind w:left="0" w:firstLine="709"/>
      <w:jc w:val="both"/>
      <w:outlineLvl w:val="3"/>
    </w:pPr>
    <w:rPr>
      <w:rFonts w:ascii="Times New Roman" w:eastAsia="Times New Roman" w:hAnsi="Times New Roman"/>
      <w:spacing w:val="-5"/>
      <w:sz w:val="28"/>
      <w:szCs w:val="24"/>
      <w:lang w:eastAsia="ru-RU"/>
    </w:rPr>
  </w:style>
  <w:style w:type="character" w:customStyle="1" w:styleId="46">
    <w:name w:val="Раздел 4 Знак Знак"/>
    <w:link w:val="4"/>
    <w:rsid w:val="00D11A6D"/>
    <w:rPr>
      <w:rFonts w:ascii="Times New Roman" w:eastAsia="Times New Roman" w:hAnsi="Times New Roman"/>
      <w:spacing w:val="-5"/>
      <w:sz w:val="28"/>
      <w:szCs w:val="24"/>
    </w:rPr>
  </w:style>
  <w:style w:type="character" w:customStyle="1" w:styleId="filterelemetn2">
    <w:name w:val="filterelemetn2"/>
    <w:rsid w:val="00D11A6D"/>
    <w:rPr>
      <w:rFonts w:cs="Times New Roman"/>
    </w:rPr>
  </w:style>
  <w:style w:type="character" w:customStyle="1" w:styleId="st1">
    <w:name w:val="st1"/>
    <w:basedOn w:val="a1"/>
    <w:uiPriority w:val="99"/>
    <w:rsid w:val="00D11A6D"/>
  </w:style>
  <w:style w:type="paragraph" w:customStyle="1" w:styleId="TableParagraph">
    <w:name w:val="Table Paragraph"/>
    <w:basedOn w:val="a0"/>
    <w:uiPriority w:val="1"/>
    <w:qFormat/>
    <w:rsid w:val="00D11A6D"/>
    <w:pPr>
      <w:widowControl w:val="0"/>
      <w:spacing w:after="0" w:line="240" w:lineRule="auto"/>
    </w:pPr>
    <w:rPr>
      <w:lang w:val="en-US"/>
    </w:rPr>
  </w:style>
  <w:style w:type="character" w:customStyle="1" w:styleId="productcompany">
    <w:name w:val="productcompany"/>
    <w:basedOn w:val="a1"/>
    <w:rsid w:val="00D11A6D"/>
  </w:style>
  <w:style w:type="character" w:customStyle="1" w:styleId="productcode">
    <w:name w:val="productcode"/>
    <w:basedOn w:val="a1"/>
    <w:rsid w:val="00D11A6D"/>
  </w:style>
  <w:style w:type="character" w:customStyle="1" w:styleId="29pt">
    <w:name w:val="Основной текст (2) + 9 pt"/>
    <w:rsid w:val="00D11A6D"/>
    <w:rPr>
      <w:rFonts w:ascii="Times New Roman" w:hAnsi="Times New Roman" w:cs="Times New Roman"/>
      <w:color w:val="000000"/>
      <w:spacing w:val="0"/>
      <w:w w:val="100"/>
      <w:position w:val="0"/>
      <w:sz w:val="18"/>
      <w:szCs w:val="18"/>
      <w:u w:val="none"/>
      <w:lang w:val="ru-RU" w:eastAsia="ru-RU"/>
    </w:rPr>
  </w:style>
  <w:style w:type="numbering" w:customStyle="1" w:styleId="52">
    <w:name w:val="Нет списка5"/>
    <w:next w:val="a3"/>
    <w:uiPriority w:val="99"/>
    <w:semiHidden/>
    <w:unhideWhenUsed/>
    <w:rsid w:val="00D11A6D"/>
  </w:style>
  <w:style w:type="table" w:customStyle="1" w:styleId="39">
    <w:name w:val="Сетка таблицы3"/>
    <w:basedOn w:val="a2"/>
    <w:next w:val="af4"/>
    <w:rsid w:val="00D11A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
    <w:name w:val="Сетка таблицы21"/>
    <w:basedOn w:val="a2"/>
    <w:next w:val="af4"/>
    <w:uiPriority w:val="59"/>
    <w:rsid w:val="00D11A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511">
    <w:name w:val="List 11511"/>
    <w:rsid w:val="00D11A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530139">
      <w:bodyDiv w:val="1"/>
      <w:marLeft w:val="0"/>
      <w:marRight w:val="0"/>
      <w:marTop w:val="0"/>
      <w:marBottom w:val="0"/>
      <w:divBdr>
        <w:top w:val="none" w:sz="0" w:space="0" w:color="auto"/>
        <w:left w:val="none" w:sz="0" w:space="0" w:color="auto"/>
        <w:bottom w:val="none" w:sz="0" w:space="0" w:color="auto"/>
        <w:right w:val="none" w:sz="0" w:space="0" w:color="auto"/>
      </w:divBdr>
    </w:div>
    <w:div w:id="726026219">
      <w:bodyDiv w:val="1"/>
      <w:marLeft w:val="0"/>
      <w:marRight w:val="0"/>
      <w:marTop w:val="0"/>
      <w:marBottom w:val="0"/>
      <w:divBdr>
        <w:top w:val="none" w:sz="0" w:space="0" w:color="auto"/>
        <w:left w:val="none" w:sz="0" w:space="0" w:color="auto"/>
        <w:bottom w:val="none" w:sz="0" w:space="0" w:color="auto"/>
        <w:right w:val="none" w:sz="0" w:space="0" w:color="auto"/>
      </w:divBdr>
      <w:divsChild>
        <w:div w:id="949820592">
          <w:marLeft w:val="0"/>
          <w:marRight w:val="0"/>
          <w:marTop w:val="0"/>
          <w:marBottom w:val="0"/>
          <w:divBdr>
            <w:top w:val="none" w:sz="0" w:space="0" w:color="auto"/>
            <w:left w:val="none" w:sz="0" w:space="0" w:color="auto"/>
            <w:bottom w:val="none" w:sz="0" w:space="0" w:color="auto"/>
            <w:right w:val="none" w:sz="0" w:space="0" w:color="auto"/>
          </w:divBdr>
          <w:divsChild>
            <w:div w:id="952175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806322">
      <w:bodyDiv w:val="1"/>
      <w:marLeft w:val="0"/>
      <w:marRight w:val="0"/>
      <w:marTop w:val="0"/>
      <w:marBottom w:val="0"/>
      <w:divBdr>
        <w:top w:val="none" w:sz="0" w:space="0" w:color="auto"/>
        <w:left w:val="none" w:sz="0" w:space="0" w:color="auto"/>
        <w:bottom w:val="none" w:sz="0" w:space="0" w:color="auto"/>
        <w:right w:val="none" w:sz="0" w:space="0" w:color="auto"/>
      </w:divBdr>
      <w:divsChild>
        <w:div w:id="2090273224">
          <w:marLeft w:val="-225"/>
          <w:marRight w:val="-225"/>
          <w:marTop w:val="0"/>
          <w:marBottom w:val="75"/>
          <w:divBdr>
            <w:top w:val="none" w:sz="0" w:space="0" w:color="auto"/>
            <w:left w:val="none" w:sz="0" w:space="0" w:color="auto"/>
            <w:bottom w:val="none" w:sz="0" w:space="0" w:color="auto"/>
            <w:right w:val="none" w:sz="0" w:space="0" w:color="auto"/>
          </w:divBdr>
          <w:divsChild>
            <w:div w:id="1477604193">
              <w:marLeft w:val="0"/>
              <w:marRight w:val="0"/>
              <w:marTop w:val="0"/>
              <w:marBottom w:val="0"/>
              <w:divBdr>
                <w:top w:val="none" w:sz="0" w:space="0" w:color="auto"/>
                <w:left w:val="none" w:sz="0" w:space="0" w:color="auto"/>
                <w:bottom w:val="none" w:sz="0" w:space="0" w:color="auto"/>
                <w:right w:val="none" w:sz="0" w:space="0" w:color="auto"/>
              </w:divBdr>
              <w:divsChild>
                <w:div w:id="4410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380764">
          <w:marLeft w:val="-225"/>
          <w:marRight w:val="-225"/>
          <w:marTop w:val="0"/>
          <w:marBottom w:val="75"/>
          <w:divBdr>
            <w:top w:val="none" w:sz="0" w:space="0" w:color="auto"/>
            <w:left w:val="none" w:sz="0" w:space="0" w:color="auto"/>
            <w:bottom w:val="none" w:sz="0" w:space="0" w:color="auto"/>
            <w:right w:val="none" w:sz="0" w:space="0" w:color="auto"/>
          </w:divBdr>
          <w:divsChild>
            <w:div w:id="1385520423">
              <w:marLeft w:val="0"/>
              <w:marRight w:val="0"/>
              <w:marTop w:val="0"/>
              <w:marBottom w:val="0"/>
              <w:divBdr>
                <w:top w:val="none" w:sz="0" w:space="0" w:color="auto"/>
                <w:left w:val="none" w:sz="0" w:space="0" w:color="auto"/>
                <w:bottom w:val="none" w:sz="0" w:space="0" w:color="auto"/>
                <w:right w:val="none" w:sz="0" w:space="0" w:color="auto"/>
              </w:divBdr>
              <w:divsChild>
                <w:div w:id="1386178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354548">
      <w:bodyDiv w:val="1"/>
      <w:marLeft w:val="0"/>
      <w:marRight w:val="0"/>
      <w:marTop w:val="0"/>
      <w:marBottom w:val="0"/>
      <w:divBdr>
        <w:top w:val="none" w:sz="0" w:space="0" w:color="auto"/>
        <w:left w:val="none" w:sz="0" w:space="0" w:color="auto"/>
        <w:bottom w:val="none" w:sz="0" w:space="0" w:color="auto"/>
        <w:right w:val="none" w:sz="0" w:space="0" w:color="auto"/>
      </w:divBdr>
      <w:divsChild>
        <w:div w:id="890309718">
          <w:marLeft w:val="0"/>
          <w:marRight w:val="0"/>
          <w:marTop w:val="0"/>
          <w:marBottom w:val="0"/>
          <w:divBdr>
            <w:top w:val="none" w:sz="0" w:space="0" w:color="auto"/>
            <w:left w:val="none" w:sz="0" w:space="0" w:color="auto"/>
            <w:bottom w:val="none" w:sz="0" w:space="0" w:color="auto"/>
            <w:right w:val="none" w:sz="0" w:space="0" w:color="auto"/>
          </w:divBdr>
          <w:divsChild>
            <w:div w:id="191800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018722">
      <w:bodyDiv w:val="1"/>
      <w:marLeft w:val="0"/>
      <w:marRight w:val="0"/>
      <w:marTop w:val="0"/>
      <w:marBottom w:val="0"/>
      <w:divBdr>
        <w:top w:val="none" w:sz="0" w:space="0" w:color="auto"/>
        <w:left w:val="none" w:sz="0" w:space="0" w:color="auto"/>
        <w:bottom w:val="none" w:sz="0" w:space="0" w:color="auto"/>
        <w:right w:val="none" w:sz="0" w:space="0" w:color="auto"/>
      </w:divBdr>
    </w:div>
    <w:div w:id="1288466321">
      <w:bodyDiv w:val="1"/>
      <w:marLeft w:val="0"/>
      <w:marRight w:val="0"/>
      <w:marTop w:val="0"/>
      <w:marBottom w:val="0"/>
      <w:divBdr>
        <w:top w:val="none" w:sz="0" w:space="0" w:color="auto"/>
        <w:left w:val="none" w:sz="0" w:space="0" w:color="auto"/>
        <w:bottom w:val="none" w:sz="0" w:space="0" w:color="auto"/>
        <w:right w:val="none" w:sz="0" w:space="0" w:color="auto"/>
      </w:divBdr>
    </w:div>
    <w:div w:id="1333528963">
      <w:bodyDiv w:val="1"/>
      <w:marLeft w:val="0"/>
      <w:marRight w:val="0"/>
      <w:marTop w:val="0"/>
      <w:marBottom w:val="0"/>
      <w:divBdr>
        <w:top w:val="none" w:sz="0" w:space="0" w:color="auto"/>
        <w:left w:val="none" w:sz="0" w:space="0" w:color="auto"/>
        <w:bottom w:val="none" w:sz="0" w:space="0" w:color="auto"/>
        <w:right w:val="none" w:sz="0" w:space="0" w:color="auto"/>
      </w:divBdr>
    </w:div>
    <w:div w:id="1363705007">
      <w:bodyDiv w:val="1"/>
      <w:marLeft w:val="0"/>
      <w:marRight w:val="0"/>
      <w:marTop w:val="0"/>
      <w:marBottom w:val="0"/>
      <w:divBdr>
        <w:top w:val="none" w:sz="0" w:space="0" w:color="auto"/>
        <w:left w:val="none" w:sz="0" w:space="0" w:color="auto"/>
        <w:bottom w:val="none" w:sz="0" w:space="0" w:color="auto"/>
        <w:right w:val="none" w:sz="0" w:space="0" w:color="auto"/>
      </w:divBdr>
    </w:div>
    <w:div w:id="1400057715">
      <w:bodyDiv w:val="1"/>
      <w:marLeft w:val="0"/>
      <w:marRight w:val="0"/>
      <w:marTop w:val="0"/>
      <w:marBottom w:val="0"/>
      <w:divBdr>
        <w:top w:val="none" w:sz="0" w:space="0" w:color="auto"/>
        <w:left w:val="none" w:sz="0" w:space="0" w:color="auto"/>
        <w:bottom w:val="none" w:sz="0" w:space="0" w:color="auto"/>
        <w:right w:val="none" w:sz="0" w:space="0" w:color="auto"/>
      </w:divBdr>
    </w:div>
    <w:div w:id="1454861947">
      <w:bodyDiv w:val="1"/>
      <w:marLeft w:val="0"/>
      <w:marRight w:val="0"/>
      <w:marTop w:val="0"/>
      <w:marBottom w:val="0"/>
      <w:divBdr>
        <w:top w:val="none" w:sz="0" w:space="0" w:color="auto"/>
        <w:left w:val="none" w:sz="0" w:space="0" w:color="auto"/>
        <w:bottom w:val="none" w:sz="0" w:space="0" w:color="auto"/>
        <w:right w:val="none" w:sz="0" w:space="0" w:color="auto"/>
      </w:divBdr>
      <w:divsChild>
        <w:div w:id="127237291">
          <w:marLeft w:val="-225"/>
          <w:marRight w:val="-225"/>
          <w:marTop w:val="0"/>
          <w:marBottom w:val="75"/>
          <w:divBdr>
            <w:top w:val="none" w:sz="0" w:space="0" w:color="auto"/>
            <w:left w:val="none" w:sz="0" w:space="0" w:color="auto"/>
            <w:bottom w:val="none" w:sz="0" w:space="0" w:color="auto"/>
            <w:right w:val="none" w:sz="0" w:space="0" w:color="auto"/>
          </w:divBdr>
          <w:divsChild>
            <w:div w:id="97800328">
              <w:marLeft w:val="0"/>
              <w:marRight w:val="0"/>
              <w:marTop w:val="0"/>
              <w:marBottom w:val="0"/>
              <w:divBdr>
                <w:top w:val="none" w:sz="0" w:space="0" w:color="auto"/>
                <w:left w:val="none" w:sz="0" w:space="0" w:color="auto"/>
                <w:bottom w:val="none" w:sz="0" w:space="0" w:color="auto"/>
                <w:right w:val="none" w:sz="0" w:space="0" w:color="auto"/>
              </w:divBdr>
              <w:divsChild>
                <w:div w:id="77051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604157">
          <w:marLeft w:val="-225"/>
          <w:marRight w:val="-225"/>
          <w:marTop w:val="0"/>
          <w:marBottom w:val="75"/>
          <w:divBdr>
            <w:top w:val="none" w:sz="0" w:space="0" w:color="auto"/>
            <w:left w:val="none" w:sz="0" w:space="0" w:color="auto"/>
            <w:bottom w:val="none" w:sz="0" w:space="0" w:color="auto"/>
            <w:right w:val="none" w:sz="0" w:space="0" w:color="auto"/>
          </w:divBdr>
          <w:divsChild>
            <w:div w:id="1283851627">
              <w:marLeft w:val="0"/>
              <w:marRight w:val="0"/>
              <w:marTop w:val="0"/>
              <w:marBottom w:val="0"/>
              <w:divBdr>
                <w:top w:val="none" w:sz="0" w:space="0" w:color="auto"/>
                <w:left w:val="none" w:sz="0" w:space="0" w:color="auto"/>
                <w:bottom w:val="none" w:sz="0" w:space="0" w:color="auto"/>
                <w:right w:val="none" w:sz="0" w:space="0" w:color="auto"/>
              </w:divBdr>
              <w:divsChild>
                <w:div w:id="1704330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603090">
          <w:marLeft w:val="-225"/>
          <w:marRight w:val="-225"/>
          <w:marTop w:val="0"/>
          <w:marBottom w:val="75"/>
          <w:divBdr>
            <w:top w:val="none" w:sz="0" w:space="0" w:color="auto"/>
            <w:left w:val="none" w:sz="0" w:space="0" w:color="auto"/>
            <w:bottom w:val="none" w:sz="0" w:space="0" w:color="auto"/>
            <w:right w:val="none" w:sz="0" w:space="0" w:color="auto"/>
          </w:divBdr>
          <w:divsChild>
            <w:div w:id="1082603314">
              <w:marLeft w:val="0"/>
              <w:marRight w:val="0"/>
              <w:marTop w:val="0"/>
              <w:marBottom w:val="0"/>
              <w:divBdr>
                <w:top w:val="none" w:sz="0" w:space="0" w:color="auto"/>
                <w:left w:val="none" w:sz="0" w:space="0" w:color="auto"/>
                <w:bottom w:val="none" w:sz="0" w:space="0" w:color="auto"/>
                <w:right w:val="none" w:sz="0" w:space="0" w:color="auto"/>
              </w:divBdr>
              <w:divsChild>
                <w:div w:id="56060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993560">
          <w:marLeft w:val="-225"/>
          <w:marRight w:val="-225"/>
          <w:marTop w:val="0"/>
          <w:marBottom w:val="75"/>
          <w:divBdr>
            <w:top w:val="none" w:sz="0" w:space="0" w:color="auto"/>
            <w:left w:val="none" w:sz="0" w:space="0" w:color="auto"/>
            <w:bottom w:val="none" w:sz="0" w:space="0" w:color="auto"/>
            <w:right w:val="none" w:sz="0" w:space="0" w:color="auto"/>
          </w:divBdr>
          <w:divsChild>
            <w:div w:id="1247766436">
              <w:marLeft w:val="0"/>
              <w:marRight w:val="0"/>
              <w:marTop w:val="0"/>
              <w:marBottom w:val="0"/>
              <w:divBdr>
                <w:top w:val="none" w:sz="0" w:space="0" w:color="auto"/>
                <w:left w:val="none" w:sz="0" w:space="0" w:color="auto"/>
                <w:bottom w:val="none" w:sz="0" w:space="0" w:color="auto"/>
                <w:right w:val="none" w:sz="0" w:space="0" w:color="auto"/>
              </w:divBdr>
              <w:divsChild>
                <w:div w:id="813107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163099">
          <w:marLeft w:val="-225"/>
          <w:marRight w:val="-225"/>
          <w:marTop w:val="0"/>
          <w:marBottom w:val="75"/>
          <w:divBdr>
            <w:top w:val="none" w:sz="0" w:space="0" w:color="auto"/>
            <w:left w:val="none" w:sz="0" w:space="0" w:color="auto"/>
            <w:bottom w:val="none" w:sz="0" w:space="0" w:color="auto"/>
            <w:right w:val="none" w:sz="0" w:space="0" w:color="auto"/>
          </w:divBdr>
          <w:divsChild>
            <w:div w:id="1588466213">
              <w:marLeft w:val="0"/>
              <w:marRight w:val="0"/>
              <w:marTop w:val="0"/>
              <w:marBottom w:val="0"/>
              <w:divBdr>
                <w:top w:val="none" w:sz="0" w:space="0" w:color="auto"/>
                <w:left w:val="none" w:sz="0" w:space="0" w:color="auto"/>
                <w:bottom w:val="none" w:sz="0" w:space="0" w:color="auto"/>
                <w:right w:val="none" w:sz="0" w:space="0" w:color="auto"/>
              </w:divBdr>
              <w:divsChild>
                <w:div w:id="1391073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627759">
      <w:bodyDiv w:val="1"/>
      <w:marLeft w:val="0"/>
      <w:marRight w:val="0"/>
      <w:marTop w:val="0"/>
      <w:marBottom w:val="0"/>
      <w:divBdr>
        <w:top w:val="none" w:sz="0" w:space="0" w:color="auto"/>
        <w:left w:val="none" w:sz="0" w:space="0" w:color="auto"/>
        <w:bottom w:val="none" w:sz="0" w:space="0" w:color="auto"/>
        <w:right w:val="none" w:sz="0" w:space="0" w:color="auto"/>
      </w:divBdr>
    </w:div>
    <w:div w:id="1952858371">
      <w:bodyDiv w:val="1"/>
      <w:marLeft w:val="0"/>
      <w:marRight w:val="0"/>
      <w:marTop w:val="0"/>
      <w:marBottom w:val="0"/>
      <w:divBdr>
        <w:top w:val="none" w:sz="0" w:space="0" w:color="auto"/>
        <w:left w:val="none" w:sz="0" w:space="0" w:color="auto"/>
        <w:bottom w:val="none" w:sz="0" w:space="0" w:color="auto"/>
        <w:right w:val="none" w:sz="0" w:space="0" w:color="auto"/>
      </w:divBdr>
    </w:div>
    <w:div w:id="2080587885">
      <w:bodyDiv w:val="1"/>
      <w:marLeft w:val="0"/>
      <w:marRight w:val="0"/>
      <w:marTop w:val="0"/>
      <w:marBottom w:val="0"/>
      <w:divBdr>
        <w:top w:val="none" w:sz="0" w:space="0" w:color="auto"/>
        <w:left w:val="none" w:sz="0" w:space="0" w:color="auto"/>
        <w:bottom w:val="none" w:sz="0" w:space="0" w:color="auto"/>
        <w:right w:val="none" w:sz="0" w:space="0" w:color="auto"/>
      </w:divBdr>
      <w:divsChild>
        <w:div w:id="2050493466">
          <w:marLeft w:val="-225"/>
          <w:marRight w:val="-225"/>
          <w:marTop w:val="0"/>
          <w:marBottom w:val="75"/>
          <w:divBdr>
            <w:top w:val="none" w:sz="0" w:space="0" w:color="auto"/>
            <w:left w:val="none" w:sz="0" w:space="0" w:color="auto"/>
            <w:bottom w:val="none" w:sz="0" w:space="0" w:color="auto"/>
            <w:right w:val="none" w:sz="0" w:space="0" w:color="auto"/>
          </w:divBdr>
          <w:divsChild>
            <w:div w:id="2114593841">
              <w:marLeft w:val="0"/>
              <w:marRight w:val="0"/>
              <w:marTop w:val="0"/>
              <w:marBottom w:val="0"/>
              <w:divBdr>
                <w:top w:val="none" w:sz="0" w:space="0" w:color="auto"/>
                <w:left w:val="none" w:sz="0" w:space="0" w:color="auto"/>
                <w:bottom w:val="none" w:sz="0" w:space="0" w:color="auto"/>
                <w:right w:val="none" w:sz="0" w:space="0" w:color="auto"/>
              </w:divBdr>
              <w:divsChild>
                <w:div w:id="609167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851000">
          <w:marLeft w:val="-225"/>
          <w:marRight w:val="-225"/>
          <w:marTop w:val="0"/>
          <w:marBottom w:val="75"/>
          <w:divBdr>
            <w:top w:val="none" w:sz="0" w:space="0" w:color="auto"/>
            <w:left w:val="none" w:sz="0" w:space="0" w:color="auto"/>
            <w:bottom w:val="none" w:sz="0" w:space="0" w:color="auto"/>
            <w:right w:val="none" w:sz="0" w:space="0" w:color="auto"/>
          </w:divBdr>
          <w:divsChild>
            <w:div w:id="1412190363">
              <w:marLeft w:val="0"/>
              <w:marRight w:val="0"/>
              <w:marTop w:val="0"/>
              <w:marBottom w:val="0"/>
              <w:divBdr>
                <w:top w:val="none" w:sz="0" w:space="0" w:color="auto"/>
                <w:left w:val="none" w:sz="0" w:space="0" w:color="auto"/>
                <w:bottom w:val="none" w:sz="0" w:space="0" w:color="auto"/>
                <w:right w:val="none" w:sz="0" w:space="0" w:color="auto"/>
              </w:divBdr>
              <w:divsChild>
                <w:div w:id="112735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381577">
          <w:marLeft w:val="-225"/>
          <w:marRight w:val="-225"/>
          <w:marTop w:val="0"/>
          <w:marBottom w:val="75"/>
          <w:divBdr>
            <w:top w:val="none" w:sz="0" w:space="0" w:color="auto"/>
            <w:left w:val="none" w:sz="0" w:space="0" w:color="auto"/>
            <w:bottom w:val="none" w:sz="0" w:space="0" w:color="auto"/>
            <w:right w:val="none" w:sz="0" w:space="0" w:color="auto"/>
          </w:divBdr>
          <w:divsChild>
            <w:div w:id="1599556306">
              <w:marLeft w:val="0"/>
              <w:marRight w:val="0"/>
              <w:marTop w:val="0"/>
              <w:marBottom w:val="0"/>
              <w:divBdr>
                <w:top w:val="none" w:sz="0" w:space="0" w:color="auto"/>
                <w:left w:val="none" w:sz="0" w:space="0" w:color="auto"/>
                <w:bottom w:val="none" w:sz="0" w:space="0" w:color="auto"/>
                <w:right w:val="none" w:sz="0" w:space="0" w:color="auto"/>
              </w:divBdr>
              <w:divsChild>
                <w:div w:id="156352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782E9CC4CCC6932545801925E3B536176E50B53C1FD70BD7655CABC93DB89C271041D8CD019EE696393B294E112BD805805FEF4CF4B5672237V6P"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7B6381BDA0BD7655CABC93DB89C271041D8CF0ACBB4D2653D7F184B7ED2198541ED34VBP" TargetMode="External"/><Relationship Id="rId5" Type="http://schemas.openxmlformats.org/officeDocument/2006/relationships/webSettings" Target="webSettings.xml"/><Relationship Id="rId15" Type="http://schemas.openxmlformats.org/officeDocument/2006/relationships/hyperlink" Target="consultantplus://offline/ref=782E9CC4CCC6932545801925E3B536176E50B53C1FD70BD7655CABC93DB89C271041D8CD019EE692303B294E112BD805805FEF4CF4B5672237V6P" TargetMode="External"/><Relationship Id="rId10" Type="http://schemas.openxmlformats.org/officeDocument/2006/relationships/hyperlink" Target="consultantplus://offline/ref=782E9CC4CCC6932545801925E3B536176E50B53C1FD70BD7655CABC93DB89C271041D8CD0197EEC2617428125779CB07805FED4BE83BV7P"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consultantplus://offline/ref=C22D74370BC316AD0470610C48B6E2CD9111712D396D89922B2843BB52D666F18A93F1CCEE2E40AD8CBF44C404D9F7E1D1EDACCD4CA12B8Bk2y1N" TargetMode="External"/><Relationship Id="rId14" Type="http://schemas.openxmlformats.org/officeDocument/2006/relationships/hyperlink" Target="consultantplus://offline/ref=782E9CC4CCC6932545801925E3B536176E50B53C1FD70BD7655CABC93DB89C271041D8CD019EE29F34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B23ED3-C299-4E48-8600-5FB21E83D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7</Pages>
  <Words>3297</Words>
  <Characters>18795</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22048</CharactersWithSpaces>
  <SharedDoc>false</SharedDoc>
  <HLinks>
    <vt:vector size="276" baseType="variant">
      <vt:variant>
        <vt:i4>65609</vt:i4>
      </vt:variant>
      <vt:variant>
        <vt:i4>135</vt:i4>
      </vt:variant>
      <vt:variant>
        <vt:i4>0</vt:i4>
      </vt:variant>
      <vt:variant>
        <vt:i4>5</vt:i4>
      </vt:variant>
      <vt:variant>
        <vt:lpwstr/>
      </vt:variant>
      <vt:variant>
        <vt:lpwstr>P1909</vt:lpwstr>
      </vt:variant>
      <vt:variant>
        <vt:i4>8192050</vt:i4>
      </vt:variant>
      <vt:variant>
        <vt:i4>132</vt:i4>
      </vt:variant>
      <vt:variant>
        <vt:i4>0</vt:i4>
      </vt:variant>
      <vt:variant>
        <vt:i4>5</vt:i4>
      </vt:variant>
      <vt:variant>
        <vt:lpwstr>consultantplus://offline/ref=782E9CC4CCC6932545801925E3B536176E50B53C1FD70BD7655CABC93DB89C271041D8CD019EE696393B294E112BD805805FEF4CF4B5672237V6P</vt:lpwstr>
      </vt:variant>
      <vt:variant>
        <vt:lpwstr/>
      </vt:variant>
      <vt:variant>
        <vt:i4>8192063</vt:i4>
      </vt:variant>
      <vt:variant>
        <vt:i4>129</vt:i4>
      </vt:variant>
      <vt:variant>
        <vt:i4>0</vt:i4>
      </vt:variant>
      <vt:variant>
        <vt:i4>5</vt:i4>
      </vt:variant>
      <vt:variant>
        <vt:lpwstr>consultantplus://offline/ref=782E9CC4CCC6932545801925E3B536176E50B53C1FD70BD7655CABC93DB89C271041D8CD019EE692303B294E112BD805805FEF4CF4B5672237V6P</vt:lpwstr>
      </vt:variant>
      <vt:variant>
        <vt:lpwstr/>
      </vt:variant>
      <vt:variant>
        <vt:i4>8192107</vt:i4>
      </vt:variant>
      <vt:variant>
        <vt:i4>126</vt:i4>
      </vt:variant>
      <vt:variant>
        <vt:i4>0</vt:i4>
      </vt:variant>
      <vt:variant>
        <vt:i4>5</vt:i4>
      </vt:variant>
      <vt:variant>
        <vt:lpwstr>consultantplus://offline/ref=782E9CC4CCC6932545801925E3B536176E50B53C1FD70BD7655CABC93DB89C271041D8CD019EE29F343B294E112BD805805FEF4CF4B5672237V6P</vt:lpwstr>
      </vt:variant>
      <vt:variant>
        <vt:lpwstr/>
      </vt:variant>
      <vt:variant>
        <vt:i4>8192100</vt:i4>
      </vt:variant>
      <vt:variant>
        <vt:i4>123</vt:i4>
      </vt:variant>
      <vt:variant>
        <vt:i4>0</vt:i4>
      </vt:variant>
      <vt:variant>
        <vt:i4>5</vt:i4>
      </vt:variant>
      <vt:variant>
        <vt:lpwstr>consultantplus://offline/ref=782E9CC4CCC6932545801925E3B536176E50B53C1FD70BD7655CABC93DB89C271041D8CD019EED93383B294E112BD805805FEF4CF4B5672237V6P</vt:lpwstr>
      </vt:variant>
      <vt:variant>
        <vt:lpwstr/>
      </vt:variant>
      <vt:variant>
        <vt:i4>589893</vt:i4>
      </vt:variant>
      <vt:variant>
        <vt:i4>120</vt:i4>
      </vt:variant>
      <vt:variant>
        <vt:i4>0</vt:i4>
      </vt:variant>
      <vt:variant>
        <vt:i4>5</vt:i4>
      </vt:variant>
      <vt:variant>
        <vt:lpwstr/>
      </vt:variant>
      <vt:variant>
        <vt:lpwstr>P1581</vt:lpwstr>
      </vt:variant>
      <vt:variant>
        <vt:i4>393285</vt:i4>
      </vt:variant>
      <vt:variant>
        <vt:i4>117</vt:i4>
      </vt:variant>
      <vt:variant>
        <vt:i4>0</vt:i4>
      </vt:variant>
      <vt:variant>
        <vt:i4>5</vt:i4>
      </vt:variant>
      <vt:variant>
        <vt:lpwstr/>
      </vt:variant>
      <vt:variant>
        <vt:lpwstr>P1578</vt:lpwstr>
      </vt:variant>
      <vt:variant>
        <vt:i4>393285</vt:i4>
      </vt:variant>
      <vt:variant>
        <vt:i4>114</vt:i4>
      </vt:variant>
      <vt:variant>
        <vt:i4>0</vt:i4>
      </vt:variant>
      <vt:variant>
        <vt:i4>5</vt:i4>
      </vt:variant>
      <vt:variant>
        <vt:lpwstr/>
      </vt:variant>
      <vt:variant>
        <vt:lpwstr>P1579</vt:lpwstr>
      </vt:variant>
      <vt:variant>
        <vt:i4>393285</vt:i4>
      </vt:variant>
      <vt:variant>
        <vt:i4>111</vt:i4>
      </vt:variant>
      <vt:variant>
        <vt:i4>0</vt:i4>
      </vt:variant>
      <vt:variant>
        <vt:i4>5</vt:i4>
      </vt:variant>
      <vt:variant>
        <vt:lpwstr/>
      </vt:variant>
      <vt:variant>
        <vt:lpwstr>P1578</vt:lpwstr>
      </vt:variant>
      <vt:variant>
        <vt:i4>393285</vt:i4>
      </vt:variant>
      <vt:variant>
        <vt:i4>108</vt:i4>
      </vt:variant>
      <vt:variant>
        <vt:i4>0</vt:i4>
      </vt:variant>
      <vt:variant>
        <vt:i4>5</vt:i4>
      </vt:variant>
      <vt:variant>
        <vt:lpwstr/>
      </vt:variant>
      <vt:variant>
        <vt:lpwstr>P1570</vt:lpwstr>
      </vt:variant>
      <vt:variant>
        <vt:i4>589893</vt:i4>
      </vt:variant>
      <vt:variant>
        <vt:i4>105</vt:i4>
      </vt:variant>
      <vt:variant>
        <vt:i4>0</vt:i4>
      </vt:variant>
      <vt:variant>
        <vt:i4>5</vt:i4>
      </vt:variant>
      <vt:variant>
        <vt:lpwstr/>
      </vt:variant>
      <vt:variant>
        <vt:lpwstr>P1580</vt:lpwstr>
      </vt:variant>
      <vt:variant>
        <vt:i4>393285</vt:i4>
      </vt:variant>
      <vt:variant>
        <vt:i4>102</vt:i4>
      </vt:variant>
      <vt:variant>
        <vt:i4>0</vt:i4>
      </vt:variant>
      <vt:variant>
        <vt:i4>5</vt:i4>
      </vt:variant>
      <vt:variant>
        <vt:lpwstr/>
      </vt:variant>
      <vt:variant>
        <vt:lpwstr>P1579</vt:lpwstr>
      </vt:variant>
      <vt:variant>
        <vt:i4>393285</vt:i4>
      </vt:variant>
      <vt:variant>
        <vt:i4>99</vt:i4>
      </vt:variant>
      <vt:variant>
        <vt:i4>0</vt:i4>
      </vt:variant>
      <vt:variant>
        <vt:i4>5</vt:i4>
      </vt:variant>
      <vt:variant>
        <vt:lpwstr/>
      </vt:variant>
      <vt:variant>
        <vt:lpwstr>P1578</vt:lpwstr>
      </vt:variant>
      <vt:variant>
        <vt:i4>393285</vt:i4>
      </vt:variant>
      <vt:variant>
        <vt:i4>96</vt:i4>
      </vt:variant>
      <vt:variant>
        <vt:i4>0</vt:i4>
      </vt:variant>
      <vt:variant>
        <vt:i4>5</vt:i4>
      </vt:variant>
      <vt:variant>
        <vt:lpwstr/>
      </vt:variant>
      <vt:variant>
        <vt:lpwstr>P1570</vt:lpwstr>
      </vt:variant>
      <vt:variant>
        <vt:i4>7929916</vt:i4>
      </vt:variant>
      <vt:variant>
        <vt:i4>93</vt:i4>
      </vt:variant>
      <vt:variant>
        <vt:i4>0</vt:i4>
      </vt:variant>
      <vt:variant>
        <vt:i4>5</vt:i4>
      </vt:variant>
      <vt:variant>
        <vt:lpwstr>consultantplus://offline/ref=782E9CC4CCC6932545801925E3B536176E50B53C1FD70BD7655CABC93DB89C271041D8CD069EE39D6461394A587CD2198746F149EAB536V7P</vt:lpwstr>
      </vt:variant>
      <vt:variant>
        <vt:lpwstr/>
      </vt:variant>
      <vt:variant>
        <vt:i4>262213</vt:i4>
      </vt:variant>
      <vt:variant>
        <vt:i4>90</vt:i4>
      </vt:variant>
      <vt:variant>
        <vt:i4>0</vt:i4>
      </vt:variant>
      <vt:variant>
        <vt:i4>5</vt:i4>
      </vt:variant>
      <vt:variant>
        <vt:lpwstr/>
      </vt:variant>
      <vt:variant>
        <vt:lpwstr>P1550</vt:lpwstr>
      </vt:variant>
      <vt:variant>
        <vt:i4>393285</vt:i4>
      </vt:variant>
      <vt:variant>
        <vt:i4>87</vt:i4>
      </vt:variant>
      <vt:variant>
        <vt:i4>0</vt:i4>
      </vt:variant>
      <vt:variant>
        <vt:i4>5</vt:i4>
      </vt:variant>
      <vt:variant>
        <vt:lpwstr/>
      </vt:variant>
      <vt:variant>
        <vt:lpwstr>P1578</vt:lpwstr>
      </vt:variant>
      <vt:variant>
        <vt:i4>393285</vt:i4>
      </vt:variant>
      <vt:variant>
        <vt:i4>84</vt:i4>
      </vt:variant>
      <vt:variant>
        <vt:i4>0</vt:i4>
      </vt:variant>
      <vt:variant>
        <vt:i4>5</vt:i4>
      </vt:variant>
      <vt:variant>
        <vt:lpwstr/>
      </vt:variant>
      <vt:variant>
        <vt:lpwstr>P1570</vt:lpwstr>
      </vt:variant>
      <vt:variant>
        <vt:i4>393285</vt:i4>
      </vt:variant>
      <vt:variant>
        <vt:i4>81</vt:i4>
      </vt:variant>
      <vt:variant>
        <vt:i4>0</vt:i4>
      </vt:variant>
      <vt:variant>
        <vt:i4>5</vt:i4>
      </vt:variant>
      <vt:variant>
        <vt:lpwstr/>
      </vt:variant>
      <vt:variant>
        <vt:lpwstr>P1576</vt:lpwstr>
      </vt:variant>
      <vt:variant>
        <vt:i4>8192063</vt:i4>
      </vt:variant>
      <vt:variant>
        <vt:i4>78</vt:i4>
      </vt:variant>
      <vt:variant>
        <vt:i4>0</vt:i4>
      </vt:variant>
      <vt:variant>
        <vt:i4>5</vt:i4>
      </vt:variant>
      <vt:variant>
        <vt:lpwstr>consultantplus://offline/ref=782E9CC4CCC6932545801925E3B536176E50B53C1FD70BD7655CABC93DB89C271041D8CD019EE191343B294E112BD805805FEF4CF4B5672237V6P</vt:lpwstr>
      </vt:variant>
      <vt:variant>
        <vt:lpwstr/>
      </vt:variant>
      <vt:variant>
        <vt:i4>589893</vt:i4>
      </vt:variant>
      <vt:variant>
        <vt:i4>75</vt:i4>
      </vt:variant>
      <vt:variant>
        <vt:i4>0</vt:i4>
      </vt:variant>
      <vt:variant>
        <vt:i4>5</vt:i4>
      </vt:variant>
      <vt:variant>
        <vt:lpwstr/>
      </vt:variant>
      <vt:variant>
        <vt:lpwstr>P1580</vt:lpwstr>
      </vt:variant>
      <vt:variant>
        <vt:i4>393285</vt:i4>
      </vt:variant>
      <vt:variant>
        <vt:i4>72</vt:i4>
      </vt:variant>
      <vt:variant>
        <vt:i4>0</vt:i4>
      </vt:variant>
      <vt:variant>
        <vt:i4>5</vt:i4>
      </vt:variant>
      <vt:variant>
        <vt:lpwstr/>
      </vt:variant>
      <vt:variant>
        <vt:lpwstr>P1579</vt:lpwstr>
      </vt:variant>
      <vt:variant>
        <vt:i4>393285</vt:i4>
      </vt:variant>
      <vt:variant>
        <vt:i4>69</vt:i4>
      </vt:variant>
      <vt:variant>
        <vt:i4>0</vt:i4>
      </vt:variant>
      <vt:variant>
        <vt:i4>5</vt:i4>
      </vt:variant>
      <vt:variant>
        <vt:lpwstr/>
      </vt:variant>
      <vt:variant>
        <vt:lpwstr>P1579</vt:lpwstr>
      </vt:variant>
      <vt:variant>
        <vt:i4>393285</vt:i4>
      </vt:variant>
      <vt:variant>
        <vt:i4>66</vt:i4>
      </vt:variant>
      <vt:variant>
        <vt:i4>0</vt:i4>
      </vt:variant>
      <vt:variant>
        <vt:i4>5</vt:i4>
      </vt:variant>
      <vt:variant>
        <vt:lpwstr/>
      </vt:variant>
      <vt:variant>
        <vt:lpwstr>P1578</vt:lpwstr>
      </vt:variant>
      <vt:variant>
        <vt:i4>393285</vt:i4>
      </vt:variant>
      <vt:variant>
        <vt:i4>63</vt:i4>
      </vt:variant>
      <vt:variant>
        <vt:i4>0</vt:i4>
      </vt:variant>
      <vt:variant>
        <vt:i4>5</vt:i4>
      </vt:variant>
      <vt:variant>
        <vt:lpwstr/>
      </vt:variant>
      <vt:variant>
        <vt:lpwstr>P1570</vt:lpwstr>
      </vt:variant>
      <vt:variant>
        <vt:i4>8192050</vt:i4>
      </vt:variant>
      <vt:variant>
        <vt:i4>60</vt:i4>
      </vt:variant>
      <vt:variant>
        <vt:i4>0</vt:i4>
      </vt:variant>
      <vt:variant>
        <vt:i4>5</vt:i4>
      </vt:variant>
      <vt:variant>
        <vt:lpwstr>consultantplus://offline/ref=782E9CC4CCC6932545801925E3B536176E50B53C1FD70BD7655CABC93DB89C271041D8CD019EE696393B294E112BD805805FEF4CF4B5672237V6P</vt:lpwstr>
      </vt:variant>
      <vt:variant>
        <vt:lpwstr/>
      </vt:variant>
      <vt:variant>
        <vt:i4>2162738</vt:i4>
      </vt:variant>
      <vt:variant>
        <vt:i4>57</vt:i4>
      </vt:variant>
      <vt:variant>
        <vt:i4>0</vt:i4>
      </vt:variant>
      <vt:variant>
        <vt:i4>5</vt:i4>
      </vt:variant>
      <vt:variant>
        <vt:lpwstr>consultantplus://offline/ref=782E9CC4CCC6932545801925E3B536176E50B53C1FD70BD7655CABC93DB89C271041D8C90794B1C77465701D5260D5009943EF493EVAP</vt:lpwstr>
      </vt:variant>
      <vt:variant>
        <vt:lpwstr/>
      </vt:variant>
      <vt:variant>
        <vt:i4>589893</vt:i4>
      </vt:variant>
      <vt:variant>
        <vt:i4>54</vt:i4>
      </vt:variant>
      <vt:variant>
        <vt:i4>0</vt:i4>
      </vt:variant>
      <vt:variant>
        <vt:i4>5</vt:i4>
      </vt:variant>
      <vt:variant>
        <vt:lpwstr/>
      </vt:variant>
      <vt:variant>
        <vt:lpwstr>P1580</vt:lpwstr>
      </vt:variant>
      <vt:variant>
        <vt:i4>393285</vt:i4>
      </vt:variant>
      <vt:variant>
        <vt:i4>51</vt:i4>
      </vt:variant>
      <vt:variant>
        <vt:i4>0</vt:i4>
      </vt:variant>
      <vt:variant>
        <vt:i4>5</vt:i4>
      </vt:variant>
      <vt:variant>
        <vt:lpwstr/>
      </vt:variant>
      <vt:variant>
        <vt:lpwstr>P1579</vt:lpwstr>
      </vt:variant>
      <vt:variant>
        <vt:i4>262213</vt:i4>
      </vt:variant>
      <vt:variant>
        <vt:i4>48</vt:i4>
      </vt:variant>
      <vt:variant>
        <vt:i4>0</vt:i4>
      </vt:variant>
      <vt:variant>
        <vt:i4>5</vt:i4>
      </vt:variant>
      <vt:variant>
        <vt:lpwstr/>
      </vt:variant>
      <vt:variant>
        <vt:lpwstr>P1554</vt:lpwstr>
      </vt:variant>
      <vt:variant>
        <vt:i4>589893</vt:i4>
      </vt:variant>
      <vt:variant>
        <vt:i4>45</vt:i4>
      </vt:variant>
      <vt:variant>
        <vt:i4>0</vt:i4>
      </vt:variant>
      <vt:variant>
        <vt:i4>5</vt:i4>
      </vt:variant>
      <vt:variant>
        <vt:lpwstr/>
      </vt:variant>
      <vt:variant>
        <vt:lpwstr>P1581</vt:lpwstr>
      </vt:variant>
      <vt:variant>
        <vt:i4>4980822</vt:i4>
      </vt:variant>
      <vt:variant>
        <vt:i4>42</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4980822</vt:i4>
      </vt:variant>
      <vt:variant>
        <vt:i4>39</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8126521</vt:i4>
      </vt:variant>
      <vt:variant>
        <vt:i4>36</vt:i4>
      </vt:variant>
      <vt:variant>
        <vt:i4>0</vt:i4>
      </vt:variant>
      <vt:variant>
        <vt:i4>5</vt:i4>
      </vt:variant>
      <vt:variant>
        <vt:lpwstr>consultantplus://offline/ref=FB23C0A067FE866A8FC1678DD873038E6EA541D3CA671890E03495F7F50E5F5A4AB5180C1EFAD801BBB2D5701A489B47EA897AFF4E0C6A8B49V0P</vt:lpwstr>
      </vt:variant>
      <vt:variant>
        <vt:lpwstr/>
      </vt:variant>
      <vt:variant>
        <vt:i4>1114123</vt:i4>
      </vt:variant>
      <vt:variant>
        <vt:i4>33</vt:i4>
      </vt:variant>
      <vt:variant>
        <vt:i4>0</vt:i4>
      </vt:variant>
      <vt:variant>
        <vt:i4>5</vt:i4>
      </vt:variant>
      <vt:variant>
        <vt:lpwstr>consultantplus://offline/ref=FB23C0A067FE866A8FC1678DD873038E6EA242D7CE6A1890E03495F7F50E5F5A4AB5180A15AF8140E6B48326401D915BEF97784FV8P</vt:lpwstr>
      </vt:variant>
      <vt:variant>
        <vt:lpwstr/>
      </vt:variant>
      <vt:variant>
        <vt:i4>4980822</vt:i4>
      </vt:variant>
      <vt:variant>
        <vt:i4>30</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72</vt:i4>
      </vt:variant>
      <vt:variant>
        <vt:i4>27</vt:i4>
      </vt:variant>
      <vt:variant>
        <vt:i4>0</vt:i4>
      </vt:variant>
      <vt:variant>
        <vt:i4>5</vt:i4>
      </vt:variant>
      <vt:variant>
        <vt:lpwstr/>
      </vt:variant>
      <vt:variant>
        <vt:lpwstr>P1818</vt:lpwstr>
      </vt:variant>
      <vt:variant>
        <vt:i4>262213</vt:i4>
      </vt:variant>
      <vt:variant>
        <vt:i4>24</vt:i4>
      </vt:variant>
      <vt:variant>
        <vt:i4>0</vt:i4>
      </vt:variant>
      <vt:variant>
        <vt:i4>5</vt:i4>
      </vt:variant>
      <vt:variant>
        <vt:lpwstr/>
      </vt:variant>
      <vt:variant>
        <vt:lpwstr>P1550</vt:lpwstr>
      </vt:variant>
      <vt:variant>
        <vt:i4>262213</vt:i4>
      </vt:variant>
      <vt:variant>
        <vt:i4>21</vt:i4>
      </vt:variant>
      <vt:variant>
        <vt:i4>0</vt:i4>
      </vt:variant>
      <vt:variant>
        <vt:i4>5</vt:i4>
      </vt:variant>
      <vt:variant>
        <vt:lpwstr/>
      </vt:variant>
      <vt:variant>
        <vt:lpwstr>P1550</vt:lpwstr>
      </vt:variant>
      <vt:variant>
        <vt:i4>3145840</vt:i4>
      </vt:variant>
      <vt:variant>
        <vt:i4>18</vt:i4>
      </vt:variant>
      <vt:variant>
        <vt:i4>0</vt:i4>
      </vt:variant>
      <vt:variant>
        <vt:i4>5</vt:i4>
      </vt:variant>
      <vt:variant>
        <vt:lpwstr/>
      </vt:variant>
      <vt:variant>
        <vt:lpwstr>p0</vt:lpwstr>
      </vt:variant>
      <vt:variant>
        <vt:i4>7995493</vt:i4>
      </vt:variant>
      <vt:variant>
        <vt:i4>15</vt:i4>
      </vt:variant>
      <vt:variant>
        <vt:i4>0</vt:i4>
      </vt:variant>
      <vt:variant>
        <vt:i4>5</vt:i4>
      </vt:variant>
      <vt:variant>
        <vt:lpwstr>https://docs30.surp-spb.ru/cgi/online.cgi?req=doc&amp;base=LAW&amp;n=388926&amp;dst=2001&amp;field=134&amp;date=12.01.2022</vt:lpwstr>
      </vt:variant>
      <vt:variant>
        <vt:lpwstr/>
      </vt:variant>
      <vt:variant>
        <vt:i4>4194385</vt:i4>
      </vt:variant>
      <vt:variant>
        <vt:i4>12</vt:i4>
      </vt:variant>
      <vt:variant>
        <vt:i4>0</vt:i4>
      </vt:variant>
      <vt:variant>
        <vt:i4>5</vt:i4>
      </vt:variant>
      <vt:variant>
        <vt:lpwstr>consultantplus://offline/ref=782E9CC4CCC6932545801925E3B536176E50B53C1FD70BD7655CABC93DB89C271041D8CD0197EEC2617428125779CB07805FED4BE83BV7P</vt:lpwstr>
      </vt:variant>
      <vt:variant>
        <vt:lpwstr/>
      </vt:variant>
      <vt:variant>
        <vt:i4>262213</vt:i4>
      </vt:variant>
      <vt:variant>
        <vt:i4>9</vt:i4>
      </vt:variant>
      <vt:variant>
        <vt:i4>0</vt:i4>
      </vt:variant>
      <vt:variant>
        <vt:i4>5</vt:i4>
      </vt:variant>
      <vt:variant>
        <vt:lpwstr/>
      </vt:variant>
      <vt:variant>
        <vt:lpwstr>P1550</vt:lpwstr>
      </vt:variant>
      <vt:variant>
        <vt:i4>589892</vt:i4>
      </vt:variant>
      <vt:variant>
        <vt:i4>6</vt:i4>
      </vt:variant>
      <vt:variant>
        <vt:i4>0</vt:i4>
      </vt:variant>
      <vt:variant>
        <vt:i4>5</vt:i4>
      </vt:variant>
      <vt:variant>
        <vt:lpwstr/>
      </vt:variant>
      <vt:variant>
        <vt:lpwstr>P1489</vt:lpwstr>
      </vt:variant>
      <vt:variant>
        <vt:i4>6357099</vt:i4>
      </vt:variant>
      <vt:variant>
        <vt:i4>3</vt:i4>
      </vt:variant>
      <vt:variant>
        <vt:i4>0</vt:i4>
      </vt:variant>
      <vt:variant>
        <vt:i4>5</vt:i4>
      </vt:variant>
      <vt:variant>
        <vt:lpwstr>consultantplus://offline/ref=C22D74370BC316AD0470610C48B6E2CD9111712D396D89922B2843BB52D666F18A93F1CCEE2E40AD8CBF44C404D9F7E1D1EDACCD4CA12B8Bk2y1N</vt:lpwstr>
      </vt:variant>
      <vt:variant>
        <vt:lpwstr/>
      </vt:variant>
      <vt:variant>
        <vt:i4>1835102</vt:i4>
      </vt:variant>
      <vt:variant>
        <vt:i4>0</vt:i4>
      </vt:variant>
      <vt:variant>
        <vt:i4>0</vt:i4>
      </vt:variant>
      <vt:variant>
        <vt:i4>5</vt:i4>
      </vt:variant>
      <vt:variant>
        <vt:lpwstr>consultantplus://offline/ref=782E9CC4CCC6932545801925E3B536176E50B53C1FD70BD7655CABC93DB89C27024180C10398FB96372E7F1F5737VEP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кабинет 213</cp:lastModifiedBy>
  <cp:revision>7</cp:revision>
  <dcterms:created xsi:type="dcterms:W3CDTF">2025-04-01T14:00:00Z</dcterms:created>
  <dcterms:modified xsi:type="dcterms:W3CDTF">2026-05-28T08:04:00Z</dcterms:modified>
</cp:coreProperties>
</file>