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042C77" w14:textId="77777777" w:rsidR="003962E5" w:rsidRPr="003962E5" w:rsidRDefault="003962E5" w:rsidP="003962E5">
      <w:pPr>
        <w:spacing w:after="0" w:line="240" w:lineRule="auto"/>
        <w:jc w:val="center"/>
        <w:rPr>
          <w:rFonts w:ascii="Times New Roman" w:eastAsia="Calibri" w:hAnsi="Times New Roman" w:cs="Times New Roman"/>
          <w:b/>
          <w:sz w:val="24"/>
          <w:szCs w:val="24"/>
          <w:lang w:eastAsia="ru-RU"/>
        </w:rPr>
      </w:pPr>
      <w:r w:rsidRPr="003962E5">
        <w:rPr>
          <w:rFonts w:ascii="Times New Roman" w:eastAsia="Calibri" w:hAnsi="Times New Roman" w:cs="Times New Roman"/>
          <w:b/>
          <w:sz w:val="24"/>
          <w:szCs w:val="24"/>
          <w:lang w:eastAsia="ru-RU"/>
        </w:rPr>
        <w:t xml:space="preserve">Контракт </w:t>
      </w:r>
    </w:p>
    <w:p w14:paraId="1F2AA394" w14:textId="6C6D0FD7" w:rsidR="003962E5" w:rsidRPr="000772F6" w:rsidRDefault="003962E5" w:rsidP="003962E5">
      <w:pPr>
        <w:spacing w:after="0" w:line="240" w:lineRule="auto"/>
        <w:jc w:val="center"/>
        <w:rPr>
          <w:rFonts w:ascii="Times New Roman" w:eastAsia="Calibri" w:hAnsi="Times New Roman" w:cs="Times New Roman"/>
          <w:b/>
          <w:sz w:val="24"/>
          <w:szCs w:val="24"/>
          <w:lang w:eastAsia="ru-RU"/>
        </w:rPr>
      </w:pPr>
      <w:r w:rsidRPr="003962E5">
        <w:rPr>
          <w:rFonts w:ascii="Times New Roman" w:eastAsia="Calibri" w:hAnsi="Times New Roman" w:cs="Times New Roman"/>
          <w:b/>
          <w:sz w:val="24"/>
          <w:szCs w:val="24"/>
          <w:lang w:eastAsia="ru-RU"/>
        </w:rPr>
        <w:t xml:space="preserve">на поставку товара № </w:t>
      </w:r>
      <w:r w:rsidR="002263FC">
        <w:rPr>
          <w:rFonts w:ascii="Times New Roman" w:eastAsia="Calibri" w:hAnsi="Times New Roman" w:cs="Times New Roman"/>
          <w:b/>
          <w:sz w:val="24"/>
          <w:szCs w:val="24"/>
          <w:lang w:eastAsia="ru-RU"/>
        </w:rPr>
        <w:t>___</w:t>
      </w:r>
    </w:p>
    <w:p w14:paraId="41D23025" w14:textId="77777777" w:rsidR="003962E5" w:rsidRPr="003962E5" w:rsidRDefault="003962E5" w:rsidP="003962E5">
      <w:pPr>
        <w:spacing w:after="0" w:line="240" w:lineRule="auto"/>
        <w:jc w:val="center"/>
        <w:rPr>
          <w:rFonts w:ascii="Times New Roman" w:eastAsia="Calibri" w:hAnsi="Times New Roman" w:cs="Times New Roman"/>
          <w:b/>
          <w:sz w:val="24"/>
          <w:szCs w:val="24"/>
          <w:lang w:eastAsia="ru-RU"/>
        </w:rPr>
      </w:pPr>
    </w:p>
    <w:p w14:paraId="378DCAF1" w14:textId="7227C8FA" w:rsidR="003962E5" w:rsidRPr="003962E5" w:rsidRDefault="003962E5" w:rsidP="003962E5">
      <w:pPr>
        <w:spacing w:after="0" w:line="240" w:lineRule="auto"/>
        <w:jc w:val="both"/>
        <w:rPr>
          <w:rFonts w:ascii="Times New Roman" w:eastAsia="Calibri" w:hAnsi="Times New Roman" w:cs="Times New Roman"/>
          <w:b/>
          <w:sz w:val="24"/>
          <w:szCs w:val="24"/>
          <w:lang w:eastAsia="ru-RU"/>
        </w:rPr>
      </w:pPr>
      <w:r w:rsidRPr="003962E5">
        <w:rPr>
          <w:rFonts w:ascii="Times New Roman" w:eastAsia="Calibri" w:hAnsi="Times New Roman" w:cs="Times New Roman"/>
          <w:b/>
          <w:sz w:val="24"/>
          <w:szCs w:val="24"/>
          <w:lang w:eastAsia="ru-RU"/>
        </w:rPr>
        <w:t xml:space="preserve">Санкт-Петербург          </w:t>
      </w:r>
      <w:r w:rsidRPr="003962E5">
        <w:rPr>
          <w:rFonts w:ascii="Times New Roman" w:eastAsia="Calibri" w:hAnsi="Times New Roman" w:cs="Times New Roman"/>
          <w:b/>
          <w:sz w:val="24"/>
          <w:szCs w:val="24"/>
          <w:lang w:eastAsia="ru-RU"/>
        </w:rPr>
        <w:tab/>
        <w:t xml:space="preserve">                                                          </w:t>
      </w:r>
      <w:r w:rsidRPr="003962E5">
        <w:rPr>
          <w:rFonts w:ascii="Times New Roman" w:eastAsia="Calibri" w:hAnsi="Times New Roman" w:cs="Times New Roman"/>
          <w:b/>
          <w:sz w:val="24"/>
          <w:szCs w:val="24"/>
          <w:lang w:eastAsia="ru-RU"/>
        </w:rPr>
        <w:tab/>
        <w:t xml:space="preserve">           "</w:t>
      </w:r>
      <w:r w:rsidR="00A93880">
        <w:rPr>
          <w:rFonts w:ascii="Times New Roman" w:eastAsia="Calibri" w:hAnsi="Times New Roman" w:cs="Times New Roman"/>
          <w:b/>
          <w:sz w:val="24"/>
          <w:szCs w:val="24"/>
          <w:lang w:eastAsia="ru-RU"/>
        </w:rPr>
        <w:t>__</w:t>
      </w:r>
      <w:r w:rsidRPr="003962E5">
        <w:rPr>
          <w:rFonts w:ascii="Times New Roman" w:eastAsia="Calibri" w:hAnsi="Times New Roman" w:cs="Times New Roman"/>
          <w:b/>
          <w:sz w:val="24"/>
          <w:szCs w:val="24"/>
          <w:lang w:eastAsia="ru-RU"/>
        </w:rPr>
        <w:t xml:space="preserve">" </w:t>
      </w:r>
      <w:r w:rsidR="00BF7DA4">
        <w:rPr>
          <w:rFonts w:ascii="Times New Roman" w:eastAsia="Calibri" w:hAnsi="Times New Roman" w:cs="Times New Roman"/>
          <w:b/>
          <w:sz w:val="24"/>
          <w:szCs w:val="24"/>
          <w:lang w:eastAsia="ru-RU"/>
        </w:rPr>
        <w:t>_________</w:t>
      </w:r>
      <w:r w:rsidRPr="003962E5">
        <w:rPr>
          <w:rFonts w:ascii="Times New Roman" w:eastAsia="Calibri" w:hAnsi="Times New Roman" w:cs="Times New Roman"/>
          <w:b/>
          <w:sz w:val="24"/>
          <w:szCs w:val="24"/>
          <w:lang w:eastAsia="ru-RU"/>
        </w:rPr>
        <w:t xml:space="preserve"> 202</w:t>
      </w:r>
      <w:r w:rsidR="00BA79E0">
        <w:rPr>
          <w:rFonts w:ascii="Times New Roman" w:eastAsia="Calibri" w:hAnsi="Times New Roman" w:cs="Times New Roman"/>
          <w:b/>
          <w:sz w:val="24"/>
          <w:szCs w:val="24"/>
          <w:lang w:eastAsia="ru-RU"/>
        </w:rPr>
        <w:t>6</w:t>
      </w:r>
    </w:p>
    <w:p w14:paraId="55AF4EAD" w14:textId="77777777" w:rsidR="003962E5" w:rsidRPr="003962E5" w:rsidRDefault="003962E5" w:rsidP="003962E5">
      <w:pPr>
        <w:spacing w:after="0" w:line="240" w:lineRule="auto"/>
        <w:jc w:val="both"/>
        <w:rPr>
          <w:rFonts w:ascii="Times New Roman" w:eastAsia="Calibri" w:hAnsi="Times New Roman" w:cs="Times New Roman"/>
          <w:sz w:val="24"/>
          <w:szCs w:val="24"/>
          <w:lang w:eastAsia="ru-RU"/>
        </w:rPr>
      </w:pPr>
    </w:p>
    <w:p w14:paraId="676F8043" w14:textId="7970E2FB" w:rsidR="005F08C4" w:rsidRPr="003962E5" w:rsidRDefault="005F08C4" w:rsidP="005F08C4">
      <w:pPr>
        <w:spacing w:after="0" w:line="240" w:lineRule="auto"/>
        <w:jc w:val="both"/>
        <w:rPr>
          <w:rFonts w:ascii="Times New Roman" w:eastAsia="Calibri" w:hAnsi="Times New Roman" w:cs="Times New Roman"/>
          <w:sz w:val="24"/>
          <w:szCs w:val="24"/>
          <w:lang w:eastAsia="ru-RU"/>
        </w:rPr>
      </w:pPr>
      <w:r w:rsidRPr="003962E5">
        <w:rPr>
          <w:rFonts w:ascii="Times New Roman" w:eastAsia="Calibri" w:hAnsi="Times New Roman" w:cs="Times New Roman"/>
          <w:sz w:val="24"/>
        </w:rPr>
        <w:t xml:space="preserve">Государственное бюджетное общеобразовательное учреждение средняя общеобразовательная школа № 632 Приморского  района Санкт Петербурга, именуемое в дальнейшем «Заказчик», в лице директора </w:t>
      </w:r>
      <w:proofErr w:type="spellStart"/>
      <w:r w:rsidRPr="003962E5">
        <w:rPr>
          <w:rFonts w:ascii="Times New Roman" w:eastAsia="Calibri" w:hAnsi="Times New Roman" w:cs="Times New Roman"/>
          <w:sz w:val="24"/>
        </w:rPr>
        <w:t>Чеплевской</w:t>
      </w:r>
      <w:proofErr w:type="spellEnd"/>
      <w:r w:rsidRPr="003962E5">
        <w:rPr>
          <w:rFonts w:ascii="Times New Roman" w:eastAsia="Calibri" w:hAnsi="Times New Roman" w:cs="Times New Roman"/>
          <w:sz w:val="24"/>
        </w:rPr>
        <w:t xml:space="preserve"> Людмилы Александровны, действующего на основании Устава, с одной стороны, и </w:t>
      </w:r>
      <w:r w:rsidR="002263FC">
        <w:rPr>
          <w:rFonts w:ascii="Times New Roman" w:eastAsia="Calibri" w:hAnsi="Times New Roman" w:cs="Times New Roman"/>
          <w:sz w:val="24"/>
        </w:rPr>
        <w:t>__________</w:t>
      </w:r>
      <w:r w:rsidRPr="005D7849">
        <w:rPr>
          <w:rFonts w:ascii="Times New Roman" w:eastAsia="Calibri" w:hAnsi="Times New Roman" w:cs="Times New Roman"/>
          <w:sz w:val="24"/>
        </w:rPr>
        <w:t xml:space="preserve">, в лице </w:t>
      </w:r>
      <w:r w:rsidR="002263FC">
        <w:rPr>
          <w:rFonts w:ascii="Times New Roman" w:eastAsia="Calibri" w:hAnsi="Times New Roman" w:cs="Times New Roman"/>
          <w:sz w:val="24"/>
        </w:rPr>
        <w:t>_____________</w:t>
      </w:r>
      <w:r w:rsidRPr="005D7849">
        <w:rPr>
          <w:rFonts w:ascii="Times New Roman" w:eastAsia="Calibri" w:hAnsi="Times New Roman" w:cs="Times New Roman"/>
          <w:sz w:val="24"/>
        </w:rPr>
        <w:t xml:space="preserve">, действующего на основании </w:t>
      </w:r>
      <w:r w:rsidR="002263FC">
        <w:rPr>
          <w:rFonts w:ascii="Times New Roman" w:eastAsia="Calibri" w:hAnsi="Times New Roman" w:cs="Times New Roman"/>
          <w:sz w:val="24"/>
        </w:rPr>
        <w:t>______________</w:t>
      </w:r>
      <w:r w:rsidRPr="003962E5">
        <w:rPr>
          <w:rFonts w:ascii="Times New Roman" w:eastAsia="Calibri" w:hAnsi="Times New Roman" w:cs="Times New Roman"/>
          <w:sz w:val="24"/>
        </w:rPr>
        <w:t>, именуемое в дальнейшем «Поставщик», с другой стороны, далее вместе именуемые «Стороны», заключили настоящий контракт (далее – Контракт) о нижеследующем</w:t>
      </w:r>
      <w:r w:rsidRPr="003962E5">
        <w:rPr>
          <w:rFonts w:ascii="Times New Roman" w:eastAsia="Calibri" w:hAnsi="Times New Roman" w:cs="Times New Roman"/>
          <w:sz w:val="24"/>
          <w:szCs w:val="24"/>
          <w:lang w:eastAsia="ru-RU"/>
        </w:rPr>
        <w:t>:</w:t>
      </w:r>
    </w:p>
    <w:p w14:paraId="1DC76A07" w14:textId="77777777" w:rsidR="003962E5" w:rsidRPr="003962E5" w:rsidRDefault="003962E5" w:rsidP="003962E5">
      <w:pPr>
        <w:spacing w:after="0" w:line="240" w:lineRule="auto"/>
        <w:jc w:val="center"/>
        <w:rPr>
          <w:rFonts w:ascii="Times New Roman" w:eastAsia="Calibri" w:hAnsi="Times New Roman" w:cs="Times New Roman"/>
          <w:b/>
          <w:bCs/>
          <w:caps/>
          <w:sz w:val="24"/>
          <w:szCs w:val="24"/>
          <w:lang w:eastAsia="ru-RU"/>
        </w:rPr>
      </w:pPr>
    </w:p>
    <w:p w14:paraId="063B4D90" w14:textId="77777777" w:rsidR="003962E5" w:rsidRPr="003962E5" w:rsidRDefault="003962E5" w:rsidP="003962E5">
      <w:pPr>
        <w:spacing w:after="0" w:line="240" w:lineRule="auto"/>
        <w:jc w:val="center"/>
        <w:rPr>
          <w:rFonts w:ascii="Times New Roman" w:eastAsia="Calibri" w:hAnsi="Times New Roman" w:cs="Times New Roman"/>
          <w:b/>
          <w:bCs/>
          <w:caps/>
          <w:sz w:val="24"/>
          <w:szCs w:val="24"/>
          <w:lang w:eastAsia="ru-RU"/>
        </w:rPr>
      </w:pPr>
      <w:r w:rsidRPr="003962E5">
        <w:rPr>
          <w:rFonts w:ascii="Times New Roman" w:eastAsia="Calibri" w:hAnsi="Times New Roman" w:cs="Times New Roman"/>
          <w:b/>
          <w:bCs/>
          <w:caps/>
          <w:sz w:val="24"/>
          <w:szCs w:val="24"/>
          <w:lang w:eastAsia="ru-RU"/>
        </w:rPr>
        <w:t>1. Предмет контракта</w:t>
      </w:r>
    </w:p>
    <w:p w14:paraId="2C1B3793" w14:textId="2B957A4A" w:rsidR="003962E5" w:rsidRPr="003962E5" w:rsidRDefault="003962E5" w:rsidP="00600D42">
      <w:pPr>
        <w:numPr>
          <w:ilvl w:val="0"/>
          <w:numId w:val="1"/>
        </w:numPr>
        <w:tabs>
          <w:tab w:val="left" w:pos="0"/>
          <w:tab w:val="left" w:pos="426"/>
        </w:tabs>
        <w:spacing w:after="0" w:line="240" w:lineRule="auto"/>
        <w:ind w:left="0" w:hanging="11"/>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Поставщик обязуется поставить и передать в собственность Заказчика на условиях настоящего контракта </w:t>
      </w:r>
      <w:r w:rsidR="00A85970">
        <w:rPr>
          <w:rFonts w:ascii="Times New Roman" w:eastAsia="Times New Roman" w:hAnsi="Times New Roman" w:cs="Times New Roman"/>
          <w:b/>
          <w:sz w:val="24"/>
          <w:szCs w:val="24"/>
          <w:lang w:eastAsia="ru-RU"/>
        </w:rPr>
        <w:t>_______</w:t>
      </w:r>
      <w:r w:rsidR="00670F2C" w:rsidRPr="00670F2C">
        <w:rPr>
          <w:rFonts w:ascii="Times New Roman" w:eastAsia="Times New Roman" w:hAnsi="Times New Roman" w:cs="Times New Roman"/>
          <w:b/>
          <w:sz w:val="24"/>
          <w:szCs w:val="24"/>
          <w:lang w:eastAsia="ru-RU"/>
        </w:rPr>
        <w:t xml:space="preserve"> </w:t>
      </w:r>
      <w:r w:rsidRPr="003962E5">
        <w:rPr>
          <w:rFonts w:ascii="Times New Roman" w:eastAsia="Times New Roman" w:hAnsi="Times New Roman" w:cs="Times New Roman"/>
          <w:sz w:val="24"/>
          <w:szCs w:val="24"/>
          <w:lang w:eastAsia="ru-RU"/>
        </w:rPr>
        <w:t>(далее – Товар) согласно Спецификации, являющейся неотъемлемой частью настоящего Контракта (Приложение к настоящему Контракту), а Заказчик обязуется оплатить Товар в соответствии с условиями настоящего Контракта.</w:t>
      </w:r>
    </w:p>
    <w:p w14:paraId="589DFF39" w14:textId="2FE5A540" w:rsidR="003962E5" w:rsidRPr="00F86F90" w:rsidRDefault="003962E5" w:rsidP="003962E5">
      <w:pPr>
        <w:numPr>
          <w:ilvl w:val="0"/>
          <w:numId w:val="1"/>
        </w:numPr>
        <w:tabs>
          <w:tab w:val="left" w:pos="0"/>
          <w:tab w:val="left" w:pos="426"/>
        </w:tabs>
        <w:spacing w:after="0" w:line="240" w:lineRule="auto"/>
        <w:ind w:left="0" w:hanging="11"/>
        <w:jc w:val="both"/>
        <w:outlineLvl w:val="1"/>
        <w:rPr>
          <w:rFonts w:ascii="Times New Roman" w:eastAsia="Times New Roman" w:hAnsi="Times New Roman" w:cs="Times New Roman"/>
          <w:bCs/>
          <w:iCs/>
          <w:sz w:val="24"/>
          <w:szCs w:val="24"/>
          <w:lang w:eastAsia="ru-RU"/>
        </w:rPr>
      </w:pPr>
      <w:r w:rsidRPr="00F86F90">
        <w:rPr>
          <w:rFonts w:ascii="Times New Roman" w:eastAsia="Times New Roman" w:hAnsi="Times New Roman" w:cs="Times New Roman"/>
          <w:sz w:val="24"/>
          <w:szCs w:val="24"/>
          <w:lang w:eastAsia="ru-RU"/>
        </w:rPr>
        <w:t xml:space="preserve">Сроки поставки: </w:t>
      </w:r>
      <w:r w:rsidR="00FB117F">
        <w:rPr>
          <w:rFonts w:ascii="Times New Roman" w:eastAsia="Times New Roman" w:hAnsi="Times New Roman" w:cs="Times New Roman"/>
          <w:sz w:val="24"/>
          <w:szCs w:val="24"/>
          <w:lang w:eastAsia="ru-RU"/>
        </w:rPr>
        <w:t xml:space="preserve">не позднее </w:t>
      </w:r>
      <w:r w:rsidR="00074085">
        <w:rPr>
          <w:rFonts w:ascii="Times New Roman" w:eastAsia="Times New Roman" w:hAnsi="Times New Roman" w:cs="Times New Roman"/>
          <w:sz w:val="24"/>
          <w:szCs w:val="24"/>
          <w:lang w:eastAsia="ru-RU"/>
        </w:rPr>
        <w:t>14</w:t>
      </w:r>
      <w:r w:rsidR="00FB117F">
        <w:rPr>
          <w:rFonts w:ascii="Times New Roman" w:eastAsia="Times New Roman" w:hAnsi="Times New Roman" w:cs="Times New Roman"/>
          <w:sz w:val="24"/>
          <w:szCs w:val="24"/>
          <w:lang w:eastAsia="ru-RU"/>
        </w:rPr>
        <w:t xml:space="preserve"> календарных дней </w:t>
      </w:r>
      <w:r w:rsidR="00657704">
        <w:rPr>
          <w:rFonts w:ascii="Times New Roman" w:eastAsia="Calibri" w:hAnsi="Times New Roman" w:cs="Times New Roman"/>
          <w:sz w:val="24"/>
          <w:szCs w:val="24"/>
          <w:lang w:eastAsia="ru-RU"/>
        </w:rPr>
        <w:t xml:space="preserve">со дня </w:t>
      </w:r>
      <w:r w:rsidR="00FA75A5">
        <w:rPr>
          <w:rFonts w:ascii="Times New Roman" w:eastAsia="Calibri" w:hAnsi="Times New Roman" w:cs="Times New Roman"/>
          <w:sz w:val="24"/>
          <w:szCs w:val="24"/>
          <w:lang w:eastAsia="ru-RU"/>
        </w:rPr>
        <w:t>подписания контракта Сторонами</w:t>
      </w:r>
      <w:r w:rsidR="00FB117F">
        <w:rPr>
          <w:rFonts w:ascii="Times New Roman" w:eastAsia="Calibri" w:hAnsi="Times New Roman" w:cs="Times New Roman"/>
          <w:sz w:val="24"/>
          <w:szCs w:val="24"/>
          <w:lang w:eastAsia="ru-RU"/>
        </w:rPr>
        <w:t>.</w:t>
      </w:r>
      <w:r w:rsidRPr="00F86F90">
        <w:rPr>
          <w:rFonts w:ascii="Times New Roman" w:eastAsia="Times New Roman" w:hAnsi="Times New Roman" w:cs="Times New Roman"/>
          <w:bCs/>
          <w:iCs/>
          <w:sz w:val="24"/>
          <w:szCs w:val="24"/>
          <w:lang w:eastAsia="ru-RU"/>
        </w:rPr>
        <w:t xml:space="preserve"> Товара осуществляется </w:t>
      </w:r>
      <w:r w:rsidRPr="00AE0DAE">
        <w:rPr>
          <w:rFonts w:ascii="Times New Roman" w:eastAsia="Times New Roman" w:hAnsi="Times New Roman" w:cs="Times New Roman"/>
          <w:b/>
          <w:bCs/>
          <w:iCs/>
          <w:sz w:val="24"/>
          <w:szCs w:val="24"/>
          <w:lang w:eastAsia="ru-RU"/>
        </w:rPr>
        <w:t>единовременно</w:t>
      </w:r>
      <w:r w:rsidRPr="00F86F90">
        <w:rPr>
          <w:rFonts w:ascii="Times New Roman" w:eastAsia="Times New Roman" w:hAnsi="Times New Roman" w:cs="Times New Roman"/>
          <w:bCs/>
          <w:iCs/>
          <w:sz w:val="24"/>
          <w:szCs w:val="24"/>
          <w:lang w:eastAsia="ru-RU"/>
        </w:rPr>
        <w:t xml:space="preserve"> в полном объеме поставки. Точная дата поставки согласуется с Заказчиком.</w:t>
      </w:r>
    </w:p>
    <w:p w14:paraId="40552285" w14:textId="77777777" w:rsidR="003962E5" w:rsidRPr="003962E5" w:rsidRDefault="003962E5" w:rsidP="003962E5">
      <w:pPr>
        <w:spacing w:after="0" w:line="240" w:lineRule="auto"/>
        <w:jc w:val="both"/>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1.3. Наименование, ассортимент, количество и цена Товара определяется в Спецификации (Приложение к настоящему Контракту).</w:t>
      </w:r>
    </w:p>
    <w:p w14:paraId="1D1A28FA" w14:textId="77777777" w:rsidR="003962E5" w:rsidRPr="003962E5" w:rsidRDefault="003962E5" w:rsidP="003962E5">
      <w:pPr>
        <w:spacing w:after="0" w:line="240" w:lineRule="auto"/>
        <w:jc w:val="both"/>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без увеличения цены контракта и/или единицы цены Товара. В этом случае Поставщик обязан письменно подтвердить соответствующие улучшения.</w:t>
      </w:r>
    </w:p>
    <w:p w14:paraId="0FA2BE70" w14:textId="77777777" w:rsidR="003962E5" w:rsidRPr="003962E5" w:rsidRDefault="003962E5" w:rsidP="003962E5">
      <w:pPr>
        <w:autoSpaceDE w:val="0"/>
        <w:autoSpaceDN w:val="0"/>
        <w:adjustRightInd w:val="0"/>
        <w:spacing w:after="0" w:line="240" w:lineRule="auto"/>
        <w:jc w:val="both"/>
        <w:rPr>
          <w:rFonts w:ascii="Times New Roman" w:eastAsia="Calibri" w:hAnsi="Times New Roman" w:cs="Times New Roman"/>
          <w:sz w:val="24"/>
          <w:szCs w:val="24"/>
          <w:lang w:eastAsia="ru-RU"/>
        </w:rPr>
      </w:pPr>
    </w:p>
    <w:p w14:paraId="71708A54" w14:textId="77777777" w:rsidR="003962E5" w:rsidRPr="003962E5" w:rsidRDefault="003962E5" w:rsidP="003962E5">
      <w:pPr>
        <w:tabs>
          <w:tab w:val="left" w:pos="0"/>
          <w:tab w:val="left" w:pos="426"/>
        </w:tabs>
        <w:spacing w:after="0" w:line="240" w:lineRule="auto"/>
        <w:jc w:val="center"/>
        <w:rPr>
          <w:rFonts w:ascii="Times New Roman" w:eastAsia="Times New Roman" w:hAnsi="Times New Roman" w:cs="Times New Roman"/>
          <w:b/>
          <w:sz w:val="24"/>
          <w:szCs w:val="24"/>
          <w:lang w:eastAsia="ru-RU"/>
        </w:rPr>
      </w:pPr>
      <w:r w:rsidRPr="003962E5">
        <w:rPr>
          <w:rFonts w:ascii="Times New Roman" w:eastAsia="Times New Roman" w:hAnsi="Times New Roman" w:cs="Times New Roman"/>
          <w:b/>
          <w:sz w:val="24"/>
          <w:szCs w:val="24"/>
          <w:lang w:eastAsia="ru-RU"/>
        </w:rPr>
        <w:t xml:space="preserve">2. </w:t>
      </w:r>
      <w:r w:rsidRPr="003962E5">
        <w:rPr>
          <w:rFonts w:ascii="Times New Roman" w:eastAsia="Times New Roman" w:hAnsi="Times New Roman" w:cs="Times New Roman"/>
          <w:b/>
          <w:caps/>
          <w:sz w:val="24"/>
          <w:szCs w:val="24"/>
          <w:lang w:eastAsia="ru-RU"/>
        </w:rPr>
        <w:t>Цена и порядок расчетов</w:t>
      </w:r>
    </w:p>
    <w:p w14:paraId="0577A8D6" w14:textId="2BF5CA46" w:rsidR="003962E5" w:rsidRPr="003962E5" w:rsidRDefault="003962E5" w:rsidP="00600D42">
      <w:pPr>
        <w:numPr>
          <w:ilvl w:val="0"/>
          <w:numId w:val="2"/>
        </w:numPr>
        <w:tabs>
          <w:tab w:val="left" w:pos="0"/>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Цена настоящего Контракта составляет: </w:t>
      </w:r>
      <w:r w:rsidR="002263FC">
        <w:rPr>
          <w:rFonts w:ascii="Times New Roman" w:eastAsia="Calibri" w:hAnsi="Times New Roman" w:cs="Times New Roman"/>
          <w:color w:val="000000"/>
          <w:sz w:val="24"/>
          <w:szCs w:val="24"/>
          <w:lang w:eastAsia="ru-RU"/>
        </w:rPr>
        <w:t>____________</w:t>
      </w:r>
      <w:r w:rsidR="00013924">
        <w:rPr>
          <w:rFonts w:ascii="Times New Roman" w:eastAsia="Calibri" w:hAnsi="Times New Roman" w:cs="Times New Roman"/>
          <w:color w:val="000000"/>
          <w:sz w:val="24"/>
          <w:szCs w:val="24"/>
          <w:lang w:eastAsia="ru-RU"/>
        </w:rPr>
        <w:t xml:space="preserve"> </w:t>
      </w:r>
      <w:r w:rsidRPr="003962E5">
        <w:rPr>
          <w:rFonts w:ascii="Times New Roman" w:eastAsia="Times New Roman" w:hAnsi="Times New Roman" w:cs="Times New Roman"/>
          <w:sz w:val="24"/>
          <w:szCs w:val="24"/>
          <w:lang w:eastAsia="ru-RU"/>
        </w:rPr>
        <w:t>руб. (</w:t>
      </w:r>
      <w:r w:rsidR="002263FC">
        <w:rPr>
          <w:rFonts w:ascii="Times New Roman" w:eastAsia="Times New Roman" w:hAnsi="Times New Roman" w:cs="Times New Roman"/>
          <w:sz w:val="24"/>
          <w:szCs w:val="24"/>
          <w:lang w:eastAsia="ru-RU"/>
        </w:rPr>
        <w:t>_________</w:t>
      </w:r>
      <w:r w:rsidRPr="003962E5">
        <w:rPr>
          <w:rFonts w:ascii="Times New Roman" w:eastAsia="Times New Roman" w:hAnsi="Times New Roman" w:cs="Times New Roman"/>
          <w:sz w:val="24"/>
          <w:szCs w:val="24"/>
          <w:lang w:eastAsia="ru-RU"/>
        </w:rPr>
        <w:t xml:space="preserve">), </w:t>
      </w:r>
      <w:r w:rsidR="00013924">
        <w:rPr>
          <w:rFonts w:ascii="Times New Roman" w:eastAsia="Times New Roman" w:hAnsi="Times New Roman" w:cs="Times New Roman"/>
          <w:sz w:val="24"/>
          <w:szCs w:val="24"/>
          <w:lang w:eastAsia="ru-RU"/>
        </w:rPr>
        <w:t xml:space="preserve">в том числе </w:t>
      </w:r>
      <w:r w:rsidRPr="003962E5">
        <w:rPr>
          <w:rFonts w:ascii="Times New Roman" w:eastAsia="Times New Roman" w:hAnsi="Times New Roman" w:cs="Times New Roman"/>
          <w:sz w:val="24"/>
          <w:szCs w:val="24"/>
          <w:lang w:eastAsia="ru-RU"/>
        </w:rPr>
        <w:t xml:space="preserve">НДС </w:t>
      </w:r>
      <w:r w:rsidR="00013924">
        <w:rPr>
          <w:rFonts w:ascii="Times New Roman" w:eastAsia="Times New Roman" w:hAnsi="Times New Roman" w:cs="Times New Roman"/>
          <w:sz w:val="24"/>
          <w:szCs w:val="24"/>
          <w:lang w:eastAsia="ru-RU"/>
        </w:rPr>
        <w:t xml:space="preserve">20% - </w:t>
      </w:r>
      <w:r w:rsidR="002263FC">
        <w:rPr>
          <w:rFonts w:ascii="Times New Roman" w:eastAsia="Times New Roman" w:hAnsi="Times New Roman" w:cs="Times New Roman"/>
          <w:sz w:val="24"/>
          <w:szCs w:val="24"/>
          <w:lang w:eastAsia="ru-RU"/>
        </w:rPr>
        <w:t>__________</w:t>
      </w:r>
      <w:r w:rsidR="00013924">
        <w:rPr>
          <w:rFonts w:ascii="Times New Roman" w:eastAsia="Times New Roman" w:hAnsi="Times New Roman" w:cs="Times New Roman"/>
          <w:sz w:val="24"/>
          <w:szCs w:val="24"/>
          <w:lang w:eastAsia="ru-RU"/>
        </w:rPr>
        <w:t xml:space="preserve"> руб</w:t>
      </w:r>
      <w:r w:rsidRPr="003962E5">
        <w:rPr>
          <w:rFonts w:ascii="Times New Roman" w:eastAsia="Times New Roman" w:hAnsi="Times New Roman" w:cs="Times New Roman"/>
          <w:sz w:val="24"/>
          <w:szCs w:val="24"/>
          <w:lang w:eastAsia="ru-RU"/>
        </w:rPr>
        <w:t>.</w:t>
      </w:r>
    </w:p>
    <w:p w14:paraId="5A94D802" w14:textId="1A128B9C" w:rsidR="003962E5" w:rsidRPr="003962E5" w:rsidRDefault="004C5EF2" w:rsidP="00600D42">
      <w:pPr>
        <w:numPr>
          <w:ilvl w:val="0"/>
          <w:numId w:val="2"/>
        </w:numPr>
        <w:tabs>
          <w:tab w:val="left" w:pos="0"/>
          <w:tab w:val="left" w:pos="426"/>
        </w:tabs>
        <w:spacing w:after="0" w:line="240" w:lineRule="auto"/>
        <w:ind w:left="0" w:firstLine="0"/>
        <w:jc w:val="both"/>
        <w:rPr>
          <w:rFonts w:ascii="Times New Roman" w:eastAsia="Times New Roman" w:hAnsi="Times New Roman" w:cs="Times New Roman"/>
          <w:sz w:val="24"/>
          <w:szCs w:val="24"/>
          <w:lang w:eastAsia="ru-RU"/>
        </w:rPr>
      </w:pPr>
      <w:r w:rsidRPr="004C5EF2">
        <w:rPr>
          <w:rFonts w:ascii="Times New Roman" w:eastAsia="Times New Roman" w:hAnsi="Times New Roman" w:cs="Times New Roman"/>
          <w:sz w:val="24"/>
          <w:szCs w:val="24"/>
          <w:lang w:eastAsia="ru-RU"/>
        </w:rPr>
        <w:t xml:space="preserve">Оплата производится по факту поставки Товара по Контракту. Заказчик производит оплату путем безналичного перечисления денежных средств на расчетный счет Поставщика на основании выставленного счета, </w:t>
      </w:r>
      <w:r w:rsidRPr="00E16BD1">
        <w:rPr>
          <w:rFonts w:ascii="Times New Roman" w:eastAsia="Times New Roman" w:hAnsi="Times New Roman" w:cs="Times New Roman"/>
          <w:i/>
          <w:iCs/>
          <w:sz w:val="24"/>
          <w:szCs w:val="24"/>
          <w:lang w:eastAsia="ru-RU"/>
        </w:rPr>
        <w:t>счета-фактуры,</w:t>
      </w:r>
      <w:r w:rsidRPr="004C5EF2">
        <w:rPr>
          <w:rFonts w:ascii="Times New Roman" w:eastAsia="Times New Roman" w:hAnsi="Times New Roman" w:cs="Times New Roman"/>
          <w:sz w:val="24"/>
          <w:szCs w:val="24"/>
          <w:lang w:eastAsia="ru-RU"/>
        </w:rPr>
        <w:t xml:space="preserve"> подписанной товарной накладной в течение </w:t>
      </w:r>
      <w:r w:rsidR="00DB0157">
        <w:rPr>
          <w:rFonts w:ascii="Times New Roman" w:eastAsia="Times New Roman" w:hAnsi="Times New Roman" w:cs="Times New Roman"/>
          <w:sz w:val="24"/>
          <w:szCs w:val="24"/>
          <w:lang w:eastAsia="ru-RU"/>
        </w:rPr>
        <w:t>10</w:t>
      </w:r>
      <w:r w:rsidRPr="004C5EF2">
        <w:rPr>
          <w:rFonts w:ascii="Times New Roman" w:eastAsia="Times New Roman" w:hAnsi="Times New Roman" w:cs="Times New Roman"/>
          <w:sz w:val="24"/>
          <w:szCs w:val="24"/>
          <w:lang w:eastAsia="ru-RU"/>
        </w:rPr>
        <w:t xml:space="preserve"> рабочих дней после подписания Акта сдачи-приемки Товара</w:t>
      </w:r>
      <w:r w:rsidR="003962E5" w:rsidRPr="003962E5">
        <w:rPr>
          <w:rFonts w:ascii="Times New Roman" w:eastAsia="Times New Roman" w:hAnsi="Times New Roman" w:cs="Times New Roman"/>
          <w:sz w:val="24"/>
          <w:szCs w:val="24"/>
          <w:lang w:eastAsia="ru-RU"/>
        </w:rPr>
        <w:t xml:space="preserve">. </w:t>
      </w:r>
    </w:p>
    <w:p w14:paraId="1B2F9C65" w14:textId="77777777" w:rsidR="003962E5" w:rsidRPr="003962E5" w:rsidRDefault="003962E5" w:rsidP="00600D42">
      <w:pPr>
        <w:numPr>
          <w:ilvl w:val="0"/>
          <w:numId w:val="2"/>
        </w:numPr>
        <w:tabs>
          <w:tab w:val="left" w:pos="0"/>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Цена Контракта является твердой на весь период действия настоящего Контракта и изменению не подлежит, кроме случаев, указанных в настоящем пункте.</w:t>
      </w:r>
    </w:p>
    <w:p w14:paraId="0C8F961A" w14:textId="77777777" w:rsidR="003962E5" w:rsidRPr="003962E5" w:rsidRDefault="003962E5" w:rsidP="00600D42">
      <w:pPr>
        <w:tabs>
          <w:tab w:val="left" w:pos="360"/>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Изменение цены настоящего Контракта допускается только в следующих случаях:</w:t>
      </w:r>
    </w:p>
    <w:p w14:paraId="7B7E1AE4" w14:textId="77777777" w:rsidR="003962E5" w:rsidRPr="003962E5" w:rsidRDefault="003962E5" w:rsidP="00600D42">
      <w:pPr>
        <w:tabs>
          <w:tab w:val="left" w:pos="360"/>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2FDA868E" w14:textId="3E0CA4BC" w:rsidR="003962E5" w:rsidRDefault="003962E5" w:rsidP="00600D42">
      <w:pPr>
        <w:tabs>
          <w:tab w:val="left" w:pos="360"/>
        </w:tabs>
        <w:autoSpaceDE w:val="0"/>
        <w:autoSpaceDN w:val="0"/>
        <w:adjustRightInd w:val="0"/>
        <w:spacing w:after="0" w:line="240" w:lineRule="auto"/>
        <w:jc w:val="both"/>
        <w:rPr>
          <w:rFonts w:ascii="Times New Roman" w:eastAsia="Calibri"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w:t>
      </w:r>
      <w:r w:rsidRPr="003962E5">
        <w:rPr>
          <w:rFonts w:ascii="Times New Roman" w:eastAsia="Calibri" w:hAnsi="Times New Roman" w:cs="Times New Roman"/>
          <w:sz w:val="24"/>
          <w:szCs w:val="24"/>
          <w:lang w:eastAsia="ru-RU"/>
        </w:rPr>
        <w:t xml:space="preserve">Цена единицы дополнительно поставляемого товара или цена единицы товара при уменьшении </w:t>
      </w:r>
      <w:r w:rsidRPr="003962E5">
        <w:rPr>
          <w:rFonts w:ascii="Times New Roman" w:eastAsia="Calibri" w:hAnsi="Times New Roman" w:cs="Times New Roman"/>
          <w:sz w:val="24"/>
          <w:szCs w:val="24"/>
          <w:lang w:eastAsia="ru-RU"/>
        </w:rPr>
        <w:lastRenderedPageBreak/>
        <w:t>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r w:rsidR="00E15846">
        <w:rPr>
          <w:rFonts w:ascii="Times New Roman" w:eastAsia="Calibri" w:hAnsi="Times New Roman" w:cs="Times New Roman"/>
          <w:sz w:val="24"/>
          <w:szCs w:val="24"/>
          <w:lang w:eastAsia="ru-RU"/>
        </w:rPr>
        <w:t>.</w:t>
      </w:r>
    </w:p>
    <w:p w14:paraId="6D68B473" w14:textId="77777777" w:rsidR="003962E5" w:rsidRPr="003962E5" w:rsidRDefault="003962E5" w:rsidP="00600D42">
      <w:pPr>
        <w:numPr>
          <w:ilvl w:val="0"/>
          <w:numId w:val="2"/>
        </w:numPr>
        <w:tabs>
          <w:tab w:val="left" w:pos="0"/>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Calibri" w:hAnsi="Times New Roman" w:cs="Times New Roman"/>
          <w:sz w:val="24"/>
          <w:szCs w:val="24"/>
          <w:lang w:eastAsia="ru-RU"/>
        </w:rPr>
        <w:t xml:space="preserve">В случае неисполнения или ненадлежащего исполнения настоящего Контракта Поставщиком Заказчик вправе удержать сумму неустоек из суммы, подлежащей оплате Поставщику. </w:t>
      </w:r>
    </w:p>
    <w:p w14:paraId="64DF88D3" w14:textId="134641C6" w:rsidR="003962E5" w:rsidRPr="004161BD" w:rsidRDefault="00E15846" w:rsidP="004161BD">
      <w:pPr>
        <w:numPr>
          <w:ilvl w:val="0"/>
          <w:numId w:val="2"/>
        </w:numPr>
        <w:tabs>
          <w:tab w:val="left" w:pos="0"/>
          <w:tab w:val="left" w:pos="426"/>
        </w:tabs>
        <w:spacing w:after="0" w:line="240" w:lineRule="auto"/>
        <w:ind w:left="0" w:firstLine="0"/>
        <w:jc w:val="both"/>
        <w:rPr>
          <w:rFonts w:ascii="Times New Roman" w:eastAsia="Calibri" w:hAnsi="Times New Roman" w:cs="Times New Roman"/>
          <w:sz w:val="24"/>
          <w:szCs w:val="24"/>
          <w:lang w:eastAsia="ru-RU"/>
        </w:rPr>
      </w:pPr>
      <w:r w:rsidRPr="00E15846">
        <w:rPr>
          <w:rFonts w:ascii="Times New Roman" w:eastAsia="Calibri" w:hAnsi="Times New Roman" w:cs="Times New Roman"/>
          <w:sz w:val="24"/>
          <w:szCs w:val="24"/>
          <w:lang w:eastAsia="ru-RU"/>
        </w:rPr>
        <w:t>Источник финансирования: Внебюджетные средства. Средства бюджетных учреждений</w:t>
      </w:r>
      <w:r w:rsidR="004C5EF2" w:rsidRPr="004161BD">
        <w:rPr>
          <w:rFonts w:ascii="Times New Roman" w:eastAsia="Calibri" w:hAnsi="Times New Roman" w:cs="Times New Roman"/>
          <w:sz w:val="24"/>
          <w:szCs w:val="24"/>
          <w:lang w:eastAsia="ru-RU"/>
        </w:rPr>
        <w:t>.</w:t>
      </w:r>
    </w:p>
    <w:p w14:paraId="6E90F9F7" w14:textId="2BC3CA13" w:rsidR="003962E5" w:rsidRPr="003962E5" w:rsidRDefault="00A670A2" w:rsidP="00600D42">
      <w:pPr>
        <w:numPr>
          <w:ilvl w:val="0"/>
          <w:numId w:val="2"/>
        </w:numPr>
        <w:tabs>
          <w:tab w:val="left" w:pos="0"/>
          <w:tab w:val="left" w:pos="426"/>
        </w:tabs>
        <w:spacing w:after="0" w:line="240" w:lineRule="auto"/>
        <w:ind w:left="0" w:firstLine="0"/>
        <w:jc w:val="both"/>
        <w:rPr>
          <w:rFonts w:ascii="Times New Roman" w:eastAsia="Times New Roman" w:hAnsi="Times New Roman" w:cs="Times New Roman"/>
          <w:iCs/>
          <w:sz w:val="24"/>
          <w:szCs w:val="24"/>
          <w:lang w:eastAsia="ru-RU"/>
        </w:rPr>
      </w:pPr>
      <w:r w:rsidRPr="00A670A2">
        <w:rPr>
          <w:rFonts w:ascii="Times New Roman" w:eastAsia="Calibri" w:hAnsi="Times New Roman" w:cs="Times New Roman"/>
          <w:iCs/>
          <w:sz w:val="24"/>
          <w:szCs w:val="24"/>
          <w:lang w:eastAsia="ru-RU"/>
        </w:rPr>
        <w:t>Сумма, подлежащей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3962E5" w:rsidRPr="003962E5">
        <w:rPr>
          <w:rFonts w:ascii="Times New Roman" w:eastAsia="Times New Roman" w:hAnsi="Times New Roman" w:cs="Times New Roman"/>
          <w:iCs/>
          <w:sz w:val="24"/>
          <w:szCs w:val="24"/>
          <w:lang w:eastAsia="ru-RU"/>
        </w:rPr>
        <w:t>.</w:t>
      </w:r>
    </w:p>
    <w:p w14:paraId="4AD26779" w14:textId="77777777" w:rsidR="003962E5" w:rsidRPr="003962E5" w:rsidRDefault="003962E5" w:rsidP="003962E5">
      <w:pPr>
        <w:spacing w:after="0" w:line="240" w:lineRule="auto"/>
        <w:jc w:val="both"/>
        <w:rPr>
          <w:rFonts w:ascii="Times New Roman" w:eastAsia="Calibri" w:hAnsi="Times New Roman" w:cs="Times New Roman"/>
          <w:b/>
          <w:bCs/>
          <w:caps/>
          <w:sz w:val="24"/>
          <w:szCs w:val="24"/>
          <w:lang w:eastAsia="ru-RU"/>
        </w:rPr>
      </w:pPr>
    </w:p>
    <w:p w14:paraId="04D878C8" w14:textId="77777777" w:rsidR="003962E5" w:rsidRPr="003962E5" w:rsidRDefault="003962E5" w:rsidP="003962E5">
      <w:pPr>
        <w:spacing w:after="0" w:line="240" w:lineRule="auto"/>
        <w:jc w:val="center"/>
        <w:rPr>
          <w:rFonts w:ascii="Times New Roman" w:eastAsia="Calibri" w:hAnsi="Times New Roman" w:cs="Times New Roman"/>
          <w:b/>
          <w:bCs/>
          <w:caps/>
          <w:sz w:val="24"/>
          <w:szCs w:val="24"/>
          <w:lang w:eastAsia="ru-RU"/>
        </w:rPr>
      </w:pPr>
      <w:r w:rsidRPr="003962E5">
        <w:rPr>
          <w:rFonts w:ascii="Times New Roman" w:eastAsia="Calibri" w:hAnsi="Times New Roman" w:cs="Times New Roman"/>
          <w:b/>
          <w:bCs/>
          <w:caps/>
          <w:sz w:val="24"/>
          <w:szCs w:val="24"/>
          <w:lang w:eastAsia="ru-RU"/>
        </w:rPr>
        <w:t>3. Условия поставки</w:t>
      </w:r>
    </w:p>
    <w:p w14:paraId="7F9E52BD" w14:textId="77777777" w:rsidR="003962E5" w:rsidRPr="003962E5" w:rsidRDefault="003962E5" w:rsidP="00600D42">
      <w:pPr>
        <w:numPr>
          <w:ilvl w:val="0"/>
          <w:numId w:val="3"/>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Поставщик осуществляет поставку в соответствии с условиями настоящего Контракта.</w:t>
      </w:r>
    </w:p>
    <w:p w14:paraId="77D924CD" w14:textId="0BA3431A" w:rsidR="003962E5" w:rsidRPr="003962E5" w:rsidRDefault="003962E5" w:rsidP="00600D42">
      <w:pPr>
        <w:numPr>
          <w:ilvl w:val="0"/>
          <w:numId w:val="3"/>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Поставщик своими силами и средствами осуществляет доставку, погрузку-отгрузку</w:t>
      </w:r>
      <w:r w:rsidR="008F29E7">
        <w:rPr>
          <w:rFonts w:ascii="Times New Roman" w:eastAsia="Times New Roman" w:hAnsi="Times New Roman" w:cs="Times New Roman"/>
          <w:sz w:val="24"/>
          <w:szCs w:val="24"/>
          <w:lang w:eastAsia="ru-RU"/>
        </w:rPr>
        <w:t xml:space="preserve"> </w:t>
      </w:r>
      <w:r w:rsidRPr="003962E5">
        <w:rPr>
          <w:rFonts w:ascii="Times New Roman" w:eastAsia="Times New Roman" w:hAnsi="Times New Roman" w:cs="Times New Roman"/>
          <w:sz w:val="24"/>
          <w:szCs w:val="24"/>
          <w:lang w:eastAsia="ru-RU"/>
        </w:rPr>
        <w:t>Товара, до места, указанного Заказчиком,</w:t>
      </w:r>
      <w:r w:rsidR="00DE696E">
        <w:rPr>
          <w:rFonts w:ascii="Times New Roman" w:eastAsia="Times New Roman" w:hAnsi="Times New Roman" w:cs="Times New Roman"/>
          <w:iCs/>
          <w:sz w:val="24"/>
          <w:szCs w:val="24"/>
          <w:lang w:eastAsia="ru-RU"/>
        </w:rPr>
        <w:t xml:space="preserve"> </w:t>
      </w:r>
      <w:r w:rsidRPr="003962E5">
        <w:rPr>
          <w:rFonts w:ascii="Times New Roman" w:eastAsia="Times New Roman" w:hAnsi="Times New Roman" w:cs="Times New Roman"/>
          <w:sz w:val="24"/>
          <w:szCs w:val="24"/>
          <w:lang w:eastAsia="ru-RU"/>
        </w:rPr>
        <w:t>непосредственно по адрес</w:t>
      </w:r>
      <w:r w:rsidR="00426239">
        <w:rPr>
          <w:rFonts w:ascii="Times New Roman" w:eastAsia="Times New Roman" w:hAnsi="Times New Roman" w:cs="Times New Roman"/>
          <w:sz w:val="24"/>
          <w:szCs w:val="24"/>
          <w:lang w:eastAsia="ru-RU"/>
        </w:rPr>
        <w:t>у</w:t>
      </w:r>
      <w:r w:rsidRPr="003962E5">
        <w:rPr>
          <w:rFonts w:ascii="Times New Roman" w:eastAsia="Times New Roman" w:hAnsi="Times New Roman" w:cs="Times New Roman"/>
          <w:sz w:val="24"/>
          <w:szCs w:val="24"/>
          <w:lang w:eastAsia="ru-RU"/>
        </w:rPr>
        <w:t xml:space="preserve">: </w:t>
      </w:r>
      <w:r w:rsidR="00815319" w:rsidRPr="00815319">
        <w:rPr>
          <w:rFonts w:ascii="Times New Roman" w:eastAsia="Calibri" w:hAnsi="Times New Roman" w:cs="Times New Roman"/>
          <w:sz w:val="24"/>
          <w:lang w:eastAsia="ar-SA"/>
        </w:rPr>
        <w:t>197375, Санкт-Петербург, Суздальское шоссе, дом 28, корпус 3, строение 1</w:t>
      </w:r>
      <w:r w:rsidR="001E08CD">
        <w:rPr>
          <w:rFonts w:ascii="Times New Roman" w:eastAsia="Calibri" w:hAnsi="Times New Roman" w:cs="Times New Roman"/>
          <w:sz w:val="24"/>
          <w:lang w:eastAsia="ar-SA"/>
        </w:rPr>
        <w:t>.</w:t>
      </w:r>
    </w:p>
    <w:p w14:paraId="6065CE52" w14:textId="77777777" w:rsidR="003962E5" w:rsidRPr="003962E5" w:rsidRDefault="003962E5" w:rsidP="00600D42">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napToGrid w:val="0"/>
          <w:sz w:val="24"/>
          <w:szCs w:val="24"/>
          <w:lang w:eastAsia="ru-RU"/>
        </w:rPr>
        <w:t>Доставка Товара подтверждается подписанием сторонами товарных накладных.</w:t>
      </w:r>
    </w:p>
    <w:p w14:paraId="3CA917C0" w14:textId="77777777" w:rsidR="003962E5" w:rsidRPr="003962E5" w:rsidRDefault="003962E5" w:rsidP="00600D42">
      <w:pPr>
        <w:numPr>
          <w:ilvl w:val="0"/>
          <w:numId w:val="3"/>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Право собственности на Товар переходит к Заказчику с момента подписания им Акта сдачи-приемки Товара, который подписывается по окончании приемки Товара.</w:t>
      </w:r>
    </w:p>
    <w:p w14:paraId="3E00F32C" w14:textId="77777777" w:rsidR="003962E5" w:rsidRPr="003962E5" w:rsidRDefault="003962E5" w:rsidP="00600D42">
      <w:pPr>
        <w:numPr>
          <w:ilvl w:val="0"/>
          <w:numId w:val="3"/>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Погрузо-разгрузочные работы при доставке Товара осуществляется силами и средствами Поставщика.</w:t>
      </w:r>
    </w:p>
    <w:p w14:paraId="457DB155" w14:textId="77777777" w:rsidR="003962E5" w:rsidRPr="003962E5" w:rsidRDefault="003962E5" w:rsidP="00600D42">
      <w:pPr>
        <w:numPr>
          <w:ilvl w:val="0"/>
          <w:numId w:val="3"/>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 Недопоставленный и/или поставленный с ненадлежащим качеством и/или в ненадлежащей комплектации Товар оформляется соответствующим Актом, подписанным сторонами либо составленным Заказчиком в одностороннем порядке при неприбытии Поставщика для подписания указанного Акта, либо при отказе Поставщика от его подписания, с уведомлением Поставщика. </w:t>
      </w:r>
    </w:p>
    <w:p w14:paraId="0208D543" w14:textId="77777777" w:rsidR="003962E5" w:rsidRPr="003962E5" w:rsidRDefault="003962E5" w:rsidP="003962E5">
      <w:pPr>
        <w:spacing w:after="0" w:line="240" w:lineRule="auto"/>
        <w:jc w:val="center"/>
        <w:rPr>
          <w:rFonts w:ascii="Times New Roman" w:eastAsia="Calibri" w:hAnsi="Times New Roman" w:cs="Times New Roman"/>
          <w:b/>
          <w:bCs/>
          <w:caps/>
          <w:sz w:val="24"/>
          <w:szCs w:val="24"/>
          <w:lang w:eastAsia="ru-RU"/>
        </w:rPr>
      </w:pPr>
    </w:p>
    <w:p w14:paraId="27EA147A" w14:textId="77777777" w:rsidR="003962E5" w:rsidRPr="003962E5" w:rsidRDefault="003962E5" w:rsidP="003962E5">
      <w:pPr>
        <w:spacing w:after="0" w:line="240" w:lineRule="auto"/>
        <w:jc w:val="center"/>
        <w:rPr>
          <w:rFonts w:ascii="Times New Roman" w:eastAsia="Calibri" w:hAnsi="Times New Roman" w:cs="Times New Roman"/>
          <w:b/>
          <w:bCs/>
          <w:caps/>
          <w:sz w:val="24"/>
          <w:szCs w:val="24"/>
          <w:lang w:eastAsia="ru-RU"/>
        </w:rPr>
      </w:pPr>
      <w:r w:rsidRPr="003962E5">
        <w:rPr>
          <w:rFonts w:ascii="Times New Roman" w:eastAsia="Calibri" w:hAnsi="Times New Roman" w:cs="Times New Roman"/>
          <w:b/>
          <w:bCs/>
          <w:caps/>
          <w:sz w:val="24"/>
          <w:szCs w:val="24"/>
          <w:lang w:eastAsia="ru-RU"/>
        </w:rPr>
        <w:t>4. Права и обязанности сторон</w:t>
      </w:r>
    </w:p>
    <w:p w14:paraId="5A205B72" w14:textId="77777777" w:rsidR="003962E5" w:rsidRPr="003962E5" w:rsidRDefault="003962E5" w:rsidP="00600D42">
      <w:pPr>
        <w:numPr>
          <w:ilvl w:val="0"/>
          <w:numId w:val="4"/>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Поставщик обязуется:</w:t>
      </w:r>
    </w:p>
    <w:p w14:paraId="26610E11" w14:textId="77777777" w:rsidR="003962E5" w:rsidRPr="003962E5" w:rsidRDefault="003962E5" w:rsidP="00600D42">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4.1.1. В полном объеме и в сроки, предусмотренные п. 1.2 Контракта, обеспечить Заказчика Товаром надлежащего качества и комплектации, соответствующим приложенной к Контракту спецификации.</w:t>
      </w:r>
    </w:p>
    <w:p w14:paraId="746559FF" w14:textId="77777777" w:rsidR="003962E5" w:rsidRPr="003962E5" w:rsidRDefault="003962E5" w:rsidP="00600D42">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4.1.2. При выявлении недопоставки Товара восполнить недопоставленное количество Товара в течение 3 (трех) рабочих дней с момента подписания соответствующего Акта. </w:t>
      </w:r>
    </w:p>
    <w:p w14:paraId="6F3A71D6" w14:textId="77777777" w:rsidR="003962E5" w:rsidRPr="003962E5" w:rsidRDefault="003962E5" w:rsidP="00600D42">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4.1.3. При выявлении поставки Товара ненадлежащего качества заменить его на Товар надлежащего качества в течение 5 (пяти) рабочих дней со дня подписания Акта наличия дефектов. </w:t>
      </w:r>
    </w:p>
    <w:p w14:paraId="302E15A8" w14:textId="77777777" w:rsidR="003962E5" w:rsidRPr="003962E5" w:rsidRDefault="003962E5" w:rsidP="00600D42">
      <w:pPr>
        <w:numPr>
          <w:ilvl w:val="0"/>
          <w:numId w:val="4"/>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Заказчик обязуется:</w:t>
      </w:r>
    </w:p>
    <w:p w14:paraId="73018BB2" w14:textId="77777777" w:rsidR="003962E5" w:rsidRPr="003962E5" w:rsidRDefault="003962E5" w:rsidP="00600D42">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оплатить поставленный Товар в соответствии с разделом 2 Контракта.</w:t>
      </w:r>
    </w:p>
    <w:p w14:paraId="1D591850" w14:textId="77777777" w:rsidR="003962E5" w:rsidRPr="003962E5" w:rsidRDefault="003962E5" w:rsidP="00600D42">
      <w:pPr>
        <w:numPr>
          <w:ilvl w:val="0"/>
          <w:numId w:val="4"/>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Заказчик вправе, уведомив Поставщика, отказаться от приемки Товара, поставка которого просрочена по вине Поставщика, требовать исполнения обязательств Поставщиком по настоящему Контракту в полном объеме.</w:t>
      </w:r>
    </w:p>
    <w:p w14:paraId="7E067739" w14:textId="77777777" w:rsidR="003962E5" w:rsidRPr="003962E5" w:rsidRDefault="003962E5" w:rsidP="00600D42">
      <w:pPr>
        <w:spacing w:after="0" w:line="240" w:lineRule="auto"/>
        <w:jc w:val="both"/>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4.4. Поставщик вправе требовать оплаты в случае надлежащего исполнения обязательств по настоящему Контракту в полном объеме.</w:t>
      </w:r>
    </w:p>
    <w:p w14:paraId="5918AE75" w14:textId="77777777" w:rsidR="003962E5" w:rsidRPr="003962E5" w:rsidRDefault="003962E5" w:rsidP="003962E5">
      <w:pPr>
        <w:tabs>
          <w:tab w:val="left" w:pos="426"/>
        </w:tabs>
        <w:spacing w:after="0" w:line="240" w:lineRule="auto"/>
        <w:jc w:val="center"/>
        <w:rPr>
          <w:rFonts w:ascii="Times New Roman" w:eastAsia="Times New Roman" w:hAnsi="Times New Roman" w:cs="Times New Roman"/>
          <w:b/>
          <w:caps/>
          <w:sz w:val="24"/>
          <w:szCs w:val="24"/>
          <w:lang w:eastAsia="ru-RU"/>
        </w:rPr>
      </w:pPr>
    </w:p>
    <w:p w14:paraId="22E995F3" w14:textId="77777777" w:rsidR="003962E5" w:rsidRPr="003962E5" w:rsidRDefault="003962E5" w:rsidP="003962E5">
      <w:pPr>
        <w:tabs>
          <w:tab w:val="left" w:pos="426"/>
        </w:tabs>
        <w:spacing w:after="0" w:line="240" w:lineRule="auto"/>
        <w:jc w:val="center"/>
        <w:rPr>
          <w:rFonts w:ascii="Times New Roman" w:eastAsia="Times New Roman" w:hAnsi="Times New Roman" w:cs="Times New Roman"/>
          <w:caps/>
          <w:sz w:val="24"/>
          <w:szCs w:val="24"/>
          <w:lang w:eastAsia="ru-RU"/>
        </w:rPr>
      </w:pPr>
      <w:r w:rsidRPr="003962E5">
        <w:rPr>
          <w:rFonts w:ascii="Times New Roman" w:eastAsia="Times New Roman" w:hAnsi="Times New Roman" w:cs="Times New Roman"/>
          <w:b/>
          <w:caps/>
          <w:sz w:val="24"/>
          <w:szCs w:val="24"/>
          <w:lang w:eastAsia="ru-RU"/>
        </w:rPr>
        <w:t>5.</w:t>
      </w:r>
      <w:r w:rsidRPr="003962E5">
        <w:rPr>
          <w:rFonts w:ascii="Times New Roman" w:eastAsia="Times New Roman" w:hAnsi="Times New Roman" w:cs="Times New Roman"/>
          <w:caps/>
          <w:sz w:val="24"/>
          <w:szCs w:val="24"/>
          <w:lang w:eastAsia="ru-RU"/>
        </w:rPr>
        <w:t xml:space="preserve"> </w:t>
      </w:r>
      <w:r w:rsidRPr="003962E5">
        <w:rPr>
          <w:rFonts w:ascii="Times New Roman" w:eastAsia="Times New Roman" w:hAnsi="Times New Roman" w:cs="Times New Roman"/>
          <w:b/>
          <w:caps/>
          <w:sz w:val="24"/>
          <w:szCs w:val="24"/>
          <w:lang w:eastAsia="ru-RU"/>
        </w:rPr>
        <w:t>Качество Товара</w:t>
      </w:r>
    </w:p>
    <w:p w14:paraId="762A3DC7" w14:textId="77777777" w:rsidR="003962E5" w:rsidRPr="003962E5" w:rsidRDefault="003962E5" w:rsidP="00600D42">
      <w:pPr>
        <w:numPr>
          <w:ilvl w:val="0"/>
          <w:numId w:val="5"/>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lastRenderedPageBreak/>
        <w:t>Приемка Товара на соответствие условиями настоящего Контракта по наименованию, ассортименту, комплектности, качеству, количеству и иным требованиям осуществляется в строгом соответствии с требованием действующего гражданского законодательства РФ.</w:t>
      </w:r>
    </w:p>
    <w:p w14:paraId="4D90E577"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5.2. Поставщик гарантирует Заказчику соответствие качества поставляемого им Товара функциональным (потребительским свойствам) и иным характеристикам, предъявляемым к Товарам такого рода, и условиям настоящего Контракта. Поставщик подтверждает качество Товара соответствующими сертификатами качества и обязан предоставить указанные сертификаты в момент поставки Товара (если товар подлежит сертификации). </w:t>
      </w:r>
    </w:p>
    <w:p w14:paraId="4ABFEEE8"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В комплект поставки должны быть включены все непоименованные в спецификации, но необходимые детали, а также комплект эксплуатационных документов (руководство по эксплуатации, гарантийный талон) на русском языке.</w:t>
      </w:r>
    </w:p>
    <w:p w14:paraId="403D0A9B" w14:textId="18FC4725"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color w:val="000000"/>
          <w:sz w:val="24"/>
          <w:szCs w:val="24"/>
          <w:lang w:eastAsia="ru-RU"/>
        </w:rPr>
        <w:t xml:space="preserve">5.3. Гарантийный срок на поставляемый товар – </w:t>
      </w:r>
      <w:r w:rsidR="00FE65C3">
        <w:rPr>
          <w:rFonts w:ascii="Times New Roman" w:eastAsia="Times New Roman" w:hAnsi="Times New Roman" w:cs="Times New Roman"/>
          <w:color w:val="000000"/>
          <w:sz w:val="24"/>
          <w:szCs w:val="24"/>
          <w:lang w:eastAsia="ru-RU"/>
        </w:rPr>
        <w:t>12</w:t>
      </w:r>
      <w:r w:rsidRPr="003962E5">
        <w:rPr>
          <w:rFonts w:ascii="Times New Roman" w:eastAsia="Times New Roman" w:hAnsi="Times New Roman" w:cs="Times New Roman"/>
          <w:color w:val="000000"/>
          <w:sz w:val="24"/>
          <w:szCs w:val="24"/>
          <w:lang w:eastAsia="ru-RU"/>
        </w:rPr>
        <w:t xml:space="preserve"> месяцев с момента подписания Акта сдачи-приемки поставленного Товара, подписанного сторонами, и не менее гарантийного срока фирмы-производителя (для товаров, в отношении которых установлен гарантийный срок).</w:t>
      </w:r>
    </w:p>
    <w:p w14:paraId="00CCAB5D"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color w:val="000000"/>
          <w:sz w:val="24"/>
          <w:szCs w:val="24"/>
          <w:lang w:eastAsia="ru-RU"/>
        </w:rPr>
      </w:pPr>
    </w:p>
    <w:p w14:paraId="46D6B419" w14:textId="77777777" w:rsidR="003962E5" w:rsidRPr="003962E5" w:rsidRDefault="003962E5" w:rsidP="003962E5">
      <w:pPr>
        <w:tabs>
          <w:tab w:val="left" w:pos="426"/>
        </w:tabs>
        <w:spacing w:after="0" w:line="240" w:lineRule="auto"/>
        <w:jc w:val="center"/>
        <w:rPr>
          <w:rFonts w:ascii="Times New Roman" w:eastAsia="Times New Roman" w:hAnsi="Times New Roman" w:cs="Times New Roman"/>
          <w:b/>
          <w:caps/>
          <w:sz w:val="24"/>
          <w:szCs w:val="24"/>
          <w:lang w:eastAsia="ru-RU"/>
        </w:rPr>
      </w:pPr>
      <w:r w:rsidRPr="003962E5">
        <w:rPr>
          <w:rFonts w:ascii="Times New Roman" w:eastAsia="Times New Roman" w:hAnsi="Times New Roman" w:cs="Times New Roman"/>
          <w:b/>
          <w:caps/>
          <w:sz w:val="24"/>
          <w:szCs w:val="24"/>
          <w:lang w:eastAsia="ru-RU"/>
        </w:rPr>
        <w:t>6. Сдача-приемка Товара</w:t>
      </w:r>
    </w:p>
    <w:p w14:paraId="35C80E75"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iCs/>
          <w:sz w:val="24"/>
          <w:szCs w:val="24"/>
          <w:lang w:eastAsia="ru-RU"/>
        </w:rPr>
        <w:t>6.1.</w:t>
      </w:r>
      <w:r w:rsidRPr="003962E5">
        <w:rPr>
          <w:rFonts w:ascii="Times New Roman" w:eastAsia="Times New Roman" w:hAnsi="Times New Roman" w:cs="Times New Roman"/>
          <w:i/>
          <w:sz w:val="24"/>
          <w:szCs w:val="24"/>
          <w:lang w:eastAsia="ru-RU"/>
        </w:rPr>
        <w:t xml:space="preserve"> </w:t>
      </w:r>
      <w:r w:rsidRPr="003962E5">
        <w:rPr>
          <w:rFonts w:ascii="Times New Roman" w:eastAsia="Times New Roman" w:hAnsi="Times New Roman" w:cs="Times New Roman"/>
          <w:sz w:val="24"/>
          <w:szCs w:val="24"/>
          <w:lang w:eastAsia="ru-RU"/>
        </w:rPr>
        <w:t xml:space="preserve">При приемке Товара Заказчик проверяет его соответствие сведениям, указанным в п. 1.3 Контракта, в транспортных и сопроводительных документах по: наименованию, </w:t>
      </w:r>
      <w:r w:rsidRPr="003962E5">
        <w:rPr>
          <w:rFonts w:ascii="Times New Roman" w:eastAsia="Times New Roman" w:hAnsi="Times New Roman" w:cs="Times New Roman"/>
          <w:iCs/>
          <w:sz w:val="24"/>
          <w:szCs w:val="24"/>
          <w:lang w:eastAsia="ru-RU"/>
        </w:rPr>
        <w:t>ассортименту, комплектности</w:t>
      </w:r>
      <w:r w:rsidRPr="003962E5">
        <w:rPr>
          <w:rFonts w:ascii="Times New Roman" w:eastAsia="Times New Roman" w:hAnsi="Times New Roman" w:cs="Times New Roman"/>
          <w:sz w:val="24"/>
          <w:szCs w:val="24"/>
          <w:lang w:eastAsia="ru-RU"/>
        </w:rPr>
        <w:t>, количеству, качеству, требованиям к маркировке, таре и упаковке.</w:t>
      </w:r>
    </w:p>
    <w:p w14:paraId="56DF689B" w14:textId="77777777" w:rsidR="003962E5" w:rsidRPr="003962E5" w:rsidRDefault="003962E5" w:rsidP="003962E5">
      <w:pPr>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6.2.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 Товар на период проведения сдачи-приемки находится у Заказчика на ответственном хранении.</w:t>
      </w:r>
    </w:p>
    <w:p w14:paraId="53BCF4CC" w14:textId="77777777" w:rsidR="003962E5" w:rsidRPr="003962E5" w:rsidRDefault="003962E5" w:rsidP="003962E5">
      <w:pPr>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6.3.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w:t>
      </w:r>
    </w:p>
    <w:p w14:paraId="130824EE"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6.4. При приемке Товара Заказчик проводит экспертизу поставленного Товара на соответствие условиям Контракта. Экспертиза проводится Заказчиком своими силами за свой счет или к проведению экспертизы могут быть привлечены эксперты или экспертные организации. Приемка Товара по акту сдачи-приемки свидетельствует о проведении Заказчиком экспертизы своими силами и не требует составления отдельного документа по результатам экспертизы.</w:t>
      </w:r>
    </w:p>
    <w:p w14:paraId="3A7D8ABD"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6.5. По окончании сдачи-приемки Товара Заказчик подписывает Акт сдачи-приемки.</w:t>
      </w:r>
    </w:p>
    <w:p w14:paraId="7D404B0D"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Товарная накладная подписывается в день доставки Товара.</w:t>
      </w:r>
    </w:p>
    <w:p w14:paraId="268C1C1F"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Акт сдачи-приемки подписывается по окончании приемки Товара</w:t>
      </w:r>
      <w:r w:rsidRPr="003962E5">
        <w:rPr>
          <w:rFonts w:ascii="Times New Roman" w:eastAsia="Times New Roman" w:hAnsi="Times New Roman" w:cs="Times New Roman"/>
          <w:i/>
          <w:sz w:val="24"/>
          <w:szCs w:val="24"/>
          <w:lang w:eastAsia="ru-RU"/>
        </w:rPr>
        <w:t xml:space="preserve">, </w:t>
      </w:r>
      <w:r w:rsidRPr="003962E5">
        <w:rPr>
          <w:rFonts w:ascii="Times New Roman" w:eastAsia="Times New Roman" w:hAnsi="Times New Roman" w:cs="Times New Roman"/>
          <w:sz w:val="24"/>
          <w:szCs w:val="24"/>
          <w:lang w:eastAsia="ru-RU"/>
        </w:rPr>
        <w:t>но не ранее устранения всех недостатков.</w:t>
      </w:r>
    </w:p>
    <w:p w14:paraId="681FA867"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6.6. Акт сдачи приемки подписывается Сторонами в следующем порядке:</w:t>
      </w:r>
    </w:p>
    <w:p w14:paraId="218C5AC6"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Поставщик вместе с Товаром передает Заказчику для подписания акт сдачи-приемки Товара.</w:t>
      </w:r>
    </w:p>
    <w:p w14:paraId="2083323A"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Заказчик обязан в течение 3 рабочих дней после получения акта сдачи-приемки товара от Поставщика при отсутствии претензий подписать такой акт либо направить Поставщику мотивированный отказ от его подписания.</w:t>
      </w:r>
    </w:p>
    <w:p w14:paraId="642A9BCE"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В случае выявления нарушений Стороны незамедлительно составляют об этом соответствующий акт, в котором указывается перечень нарушений и сроки их устранения в соответствии с условиями настоящего Контракта. </w:t>
      </w:r>
    </w:p>
    <w:p w14:paraId="51A82BA4"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6.7. Акт сдачи-приемки Товара подписывается не ранее устранения всех нарушений.</w:t>
      </w:r>
    </w:p>
    <w:p w14:paraId="3B9F0B72"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6.8. Датой поставки считается дата, указанная в акте сдачи-приемки Товара.</w:t>
      </w:r>
    </w:p>
    <w:p w14:paraId="5F86D839"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6.9. Внесение каких-либо изменений в текст товарной накладной и акт сдачи-приемки после их подписания в одностороннем порядке не допускается. Внесение любых </w:t>
      </w:r>
      <w:r w:rsidRPr="003962E5">
        <w:rPr>
          <w:rFonts w:ascii="Times New Roman" w:eastAsia="Times New Roman" w:hAnsi="Times New Roman" w:cs="Times New Roman"/>
          <w:sz w:val="24"/>
          <w:szCs w:val="24"/>
          <w:lang w:eastAsia="ru-RU"/>
        </w:rPr>
        <w:lastRenderedPageBreak/>
        <w:t>исправлений может осуществляться только по согласованию Сторон и должно быть удостоверено подписями их уполномоченных представителей.</w:t>
      </w:r>
    </w:p>
    <w:p w14:paraId="5321EB4E"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6.10. Поставщик обязан восполнить недопоставленный Товар либо заменить Товар ненадлежащего качества в порядке, предусмотренном п. 4.1 Контракта.</w:t>
      </w:r>
    </w:p>
    <w:p w14:paraId="574CFF0E" w14:textId="1D68583C" w:rsid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6.11. Приемка Товара без проверки не лишает Заказчика права ссылаться на недостатки, которые могли быть обнаружены при приемке.</w:t>
      </w:r>
    </w:p>
    <w:p w14:paraId="3FE18F42" w14:textId="77777777" w:rsidR="003962E5" w:rsidRPr="003962E5" w:rsidRDefault="003962E5" w:rsidP="003962E5">
      <w:pPr>
        <w:tabs>
          <w:tab w:val="left" w:pos="426"/>
        </w:tabs>
        <w:spacing w:after="0" w:line="240" w:lineRule="auto"/>
        <w:jc w:val="center"/>
        <w:rPr>
          <w:rFonts w:ascii="Times New Roman" w:eastAsia="Times New Roman" w:hAnsi="Times New Roman" w:cs="Times New Roman"/>
          <w:b/>
          <w:caps/>
          <w:sz w:val="24"/>
          <w:szCs w:val="24"/>
          <w:lang w:eastAsia="ru-RU"/>
        </w:rPr>
      </w:pPr>
    </w:p>
    <w:p w14:paraId="4B41A247" w14:textId="77777777" w:rsidR="003962E5" w:rsidRPr="003962E5" w:rsidRDefault="003962E5" w:rsidP="003962E5">
      <w:pPr>
        <w:tabs>
          <w:tab w:val="left" w:pos="426"/>
        </w:tabs>
        <w:spacing w:after="0" w:line="240" w:lineRule="auto"/>
        <w:jc w:val="center"/>
        <w:rPr>
          <w:rFonts w:ascii="Times New Roman" w:eastAsia="Times New Roman" w:hAnsi="Times New Roman" w:cs="Times New Roman"/>
          <w:b/>
          <w:caps/>
          <w:sz w:val="24"/>
          <w:szCs w:val="24"/>
          <w:lang w:eastAsia="ru-RU"/>
        </w:rPr>
      </w:pPr>
      <w:r w:rsidRPr="003962E5">
        <w:rPr>
          <w:rFonts w:ascii="Times New Roman" w:eastAsia="Times New Roman" w:hAnsi="Times New Roman" w:cs="Times New Roman"/>
          <w:b/>
          <w:caps/>
          <w:sz w:val="24"/>
          <w:szCs w:val="24"/>
          <w:lang w:eastAsia="ru-RU"/>
        </w:rPr>
        <w:t>7. Тара и упаковка</w:t>
      </w:r>
    </w:p>
    <w:p w14:paraId="2FFB6CB0" w14:textId="77777777" w:rsidR="003962E5" w:rsidRPr="003962E5" w:rsidRDefault="003962E5" w:rsidP="00600D42">
      <w:pPr>
        <w:numPr>
          <w:ilvl w:val="0"/>
          <w:numId w:val="7"/>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Тара и упаковка должны обеспечивать сохранность товара при его транспортировке и хранении.</w:t>
      </w:r>
    </w:p>
    <w:p w14:paraId="5B856F2E" w14:textId="77777777" w:rsidR="003962E5" w:rsidRPr="003962E5" w:rsidRDefault="003962E5" w:rsidP="00600D42">
      <w:pPr>
        <w:numPr>
          <w:ilvl w:val="0"/>
          <w:numId w:val="7"/>
        </w:numPr>
        <w:tabs>
          <w:tab w:val="left" w:pos="426"/>
        </w:tabs>
        <w:spacing w:after="0" w:line="240" w:lineRule="auto"/>
        <w:ind w:left="0" w:firstLine="0"/>
        <w:jc w:val="both"/>
        <w:rPr>
          <w:rFonts w:ascii="Times New Roman" w:eastAsia="Times New Roman" w:hAnsi="Times New Roman" w:cs="Times New Roman"/>
          <w:caps/>
          <w:sz w:val="24"/>
          <w:szCs w:val="24"/>
          <w:lang w:eastAsia="ru-RU"/>
        </w:rPr>
      </w:pPr>
      <w:r w:rsidRPr="003962E5">
        <w:rPr>
          <w:rFonts w:ascii="Times New Roman" w:eastAsia="Times New Roman" w:hAnsi="Times New Roman" w:cs="Times New Roman"/>
          <w:sz w:val="24"/>
          <w:szCs w:val="24"/>
          <w:lang w:eastAsia="ru-RU"/>
        </w:rPr>
        <w:t xml:space="preserve">Заказчик при приемке Товара имеет право отказаться полностью или частично от приемки Товара в случае некомплектности, а также в случае обнаружения дефектов (механических повреждений товара и т.д.), что оформляется актом наличия дефектов Товара. </w:t>
      </w:r>
    </w:p>
    <w:p w14:paraId="29073059"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caps/>
          <w:sz w:val="24"/>
          <w:szCs w:val="24"/>
          <w:lang w:eastAsia="ru-RU"/>
        </w:rPr>
      </w:pPr>
    </w:p>
    <w:p w14:paraId="13D68ABF" w14:textId="77777777" w:rsidR="003962E5" w:rsidRPr="003962E5" w:rsidRDefault="003962E5" w:rsidP="003962E5">
      <w:pPr>
        <w:tabs>
          <w:tab w:val="left" w:pos="426"/>
        </w:tabs>
        <w:spacing w:after="0" w:line="240" w:lineRule="auto"/>
        <w:jc w:val="center"/>
        <w:rPr>
          <w:rFonts w:ascii="Times New Roman" w:eastAsia="Times New Roman" w:hAnsi="Times New Roman" w:cs="Times New Roman"/>
          <w:b/>
          <w:caps/>
          <w:sz w:val="24"/>
          <w:szCs w:val="24"/>
          <w:lang w:eastAsia="ru-RU"/>
        </w:rPr>
      </w:pPr>
      <w:r w:rsidRPr="003962E5">
        <w:rPr>
          <w:rFonts w:ascii="Times New Roman" w:eastAsia="Times New Roman" w:hAnsi="Times New Roman" w:cs="Times New Roman"/>
          <w:b/>
          <w:caps/>
          <w:sz w:val="24"/>
          <w:szCs w:val="24"/>
          <w:lang w:eastAsia="ru-RU"/>
        </w:rPr>
        <w:t>8. Ответственность сторон</w:t>
      </w:r>
    </w:p>
    <w:p w14:paraId="28956EA5" w14:textId="77777777" w:rsidR="003962E5" w:rsidRPr="003962E5" w:rsidRDefault="003962E5" w:rsidP="00600D42">
      <w:pPr>
        <w:numPr>
          <w:ilvl w:val="0"/>
          <w:numId w:val="8"/>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Calibri" w:hAnsi="Times New Roman" w:cs="Times New Roman"/>
          <w:sz w:val="24"/>
        </w:rPr>
        <w:t>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14:paraId="07C27EB2" w14:textId="77777777" w:rsidR="003962E5" w:rsidRPr="003962E5" w:rsidRDefault="003962E5" w:rsidP="00600D42">
      <w:pPr>
        <w:numPr>
          <w:ilvl w:val="0"/>
          <w:numId w:val="8"/>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Calibri" w:hAnsi="Times New Roman" w:cs="Times New Roman"/>
          <w:sz w:val="24"/>
        </w:rPr>
        <w:t>Ответственность Поставщика:</w:t>
      </w:r>
    </w:p>
    <w:p w14:paraId="4B832278" w14:textId="00EAC80A" w:rsidR="003962E5" w:rsidRPr="003962E5" w:rsidRDefault="003962E5" w:rsidP="00600D42">
      <w:pPr>
        <w:autoSpaceDE w:val="0"/>
        <w:autoSpaceDN w:val="0"/>
        <w:adjustRightInd w:val="0"/>
        <w:spacing w:after="0" w:line="240" w:lineRule="auto"/>
        <w:jc w:val="both"/>
        <w:rPr>
          <w:rFonts w:ascii="Times New Roman" w:eastAsia="Courier New" w:hAnsi="Times New Roman" w:cs="Times New Roman"/>
          <w:sz w:val="24"/>
        </w:rPr>
      </w:pPr>
      <w:r w:rsidRPr="003962E5">
        <w:rPr>
          <w:rFonts w:ascii="Times New Roman" w:eastAsia="Calibri" w:hAnsi="Times New Roman" w:cs="Times New Roman"/>
          <w:sz w:val="24"/>
        </w:rPr>
        <w:t xml:space="preserve">8.2.1.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в размере </w:t>
      </w:r>
      <w:r w:rsidRPr="003962E5">
        <w:rPr>
          <w:rFonts w:ascii="Times New Roman" w:eastAsia="Courier New" w:hAnsi="Times New Roman" w:cs="Times New Roman"/>
          <w:sz w:val="24"/>
        </w:rPr>
        <w:t>10 процентов цены контракта</w:t>
      </w:r>
      <w:r w:rsidR="005A76F3">
        <w:rPr>
          <w:rFonts w:ascii="Times New Roman" w:eastAsia="Courier New" w:hAnsi="Times New Roman" w:cs="Times New Roman"/>
          <w:sz w:val="24"/>
        </w:rPr>
        <w:t>.</w:t>
      </w:r>
    </w:p>
    <w:p w14:paraId="00CE2B17" w14:textId="77777777" w:rsidR="003962E5" w:rsidRPr="003962E5" w:rsidRDefault="003962E5" w:rsidP="00600D42">
      <w:pPr>
        <w:tabs>
          <w:tab w:val="left" w:pos="426"/>
        </w:tabs>
        <w:spacing w:after="0" w:line="240" w:lineRule="auto"/>
        <w:jc w:val="both"/>
        <w:rPr>
          <w:rFonts w:ascii="Times New Roman" w:eastAsia="Courier New" w:hAnsi="Times New Roman" w:cs="Times New Roman"/>
          <w:sz w:val="24"/>
        </w:rPr>
      </w:pPr>
      <w:r w:rsidRPr="003962E5">
        <w:rPr>
          <w:rFonts w:ascii="Times New Roman" w:eastAsia="Courier New" w:hAnsi="Times New Roman" w:cs="Times New Roman"/>
          <w:sz w:val="24"/>
        </w:rPr>
        <w:t>8.2.2.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в размере 1000 рублей.</w:t>
      </w:r>
    </w:p>
    <w:p w14:paraId="0057CE80" w14:textId="0B6C9641" w:rsidR="003962E5" w:rsidRPr="003962E5" w:rsidRDefault="003962E5" w:rsidP="00600D42">
      <w:pPr>
        <w:spacing w:after="0" w:line="240" w:lineRule="auto"/>
        <w:jc w:val="both"/>
        <w:rPr>
          <w:rFonts w:ascii="Times New Roman" w:eastAsia="Times New Roman" w:hAnsi="Times New Roman" w:cs="Times New Roman"/>
          <w:sz w:val="24"/>
          <w:szCs w:val="24"/>
          <w:lang w:eastAsia="ru-RU"/>
        </w:rPr>
      </w:pPr>
      <w:r w:rsidRPr="003962E5">
        <w:rPr>
          <w:rFonts w:ascii="Times New Roman" w:eastAsia="Courier New" w:hAnsi="Times New Roman" w:cs="Times New Roman"/>
          <w:sz w:val="24"/>
        </w:rPr>
        <w:t xml:space="preserve">8.2.3. </w:t>
      </w:r>
      <w:r w:rsidRPr="003962E5">
        <w:rPr>
          <w:rFonts w:ascii="Times New Roman" w:eastAsia="Calibri" w:hAnsi="Times New Roman" w:cs="Times New Roman"/>
          <w:sz w:val="24"/>
          <w:szCs w:val="24"/>
          <w:lang w:eastAsia="ru-RU"/>
        </w:rPr>
        <w:t>В случае просрочки исполнения Поставщиком обязательств (в том числе гарантийного обязательства), предусмотренных Контрактом, Заказчик направляет Поставщику требование об уплате пеней.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w:t>
      </w:r>
      <w:r w:rsidR="005A76F3">
        <w:rPr>
          <w:rFonts w:ascii="Times New Roman" w:eastAsia="Calibri" w:hAnsi="Times New Roman" w:cs="Times New Roman"/>
          <w:sz w:val="24"/>
        </w:rPr>
        <w:t>,</w:t>
      </w:r>
      <w:r w:rsidRPr="003962E5">
        <w:rPr>
          <w:rFonts w:ascii="Times New Roman" w:eastAsia="Times New Roman" w:hAnsi="Times New Roman" w:cs="Times New Roman"/>
          <w:sz w:val="24"/>
          <w:szCs w:val="24"/>
          <w:lang w:eastAsia="ru-RU"/>
        </w:rPr>
        <w:t xml:space="preserve"> уменьшенной на сумму, пропорциональную объему обязательств, предусмотренных контрактом </w:t>
      </w:r>
      <w:r w:rsidRPr="003962E5">
        <w:rPr>
          <w:rFonts w:ascii="Times New Roman" w:eastAsia="Calibri" w:hAnsi="Times New Roman" w:cs="Times New Roman"/>
          <w:sz w:val="24"/>
          <w:szCs w:val="24"/>
          <w:lang w:eastAsia="ru-RU"/>
        </w:rPr>
        <w:t>и фактически исполненных Поставщиком.</w:t>
      </w:r>
    </w:p>
    <w:p w14:paraId="4399C05E" w14:textId="77777777" w:rsidR="003962E5" w:rsidRPr="003962E5" w:rsidRDefault="003962E5" w:rsidP="00600D42">
      <w:pPr>
        <w:numPr>
          <w:ilvl w:val="0"/>
          <w:numId w:val="8"/>
        </w:numPr>
        <w:tabs>
          <w:tab w:val="left" w:pos="426"/>
        </w:tabs>
        <w:spacing w:after="0" w:line="240" w:lineRule="auto"/>
        <w:ind w:left="0" w:firstLine="0"/>
        <w:jc w:val="both"/>
        <w:rPr>
          <w:rFonts w:ascii="Times New Roman" w:eastAsia="Calibri" w:hAnsi="Times New Roman" w:cs="Times New Roman"/>
          <w:sz w:val="24"/>
        </w:rPr>
      </w:pPr>
      <w:r w:rsidRPr="003962E5">
        <w:rPr>
          <w:rFonts w:ascii="Times New Roman" w:eastAsia="Calibri" w:hAnsi="Times New Roman" w:cs="Times New Roman"/>
          <w:sz w:val="24"/>
        </w:rPr>
        <w:t>Ответственность Заказчика:</w:t>
      </w:r>
    </w:p>
    <w:p w14:paraId="7C75C081" w14:textId="77777777" w:rsidR="003962E5" w:rsidRPr="003962E5" w:rsidRDefault="003962E5" w:rsidP="00600D42">
      <w:pPr>
        <w:autoSpaceDE w:val="0"/>
        <w:autoSpaceDN w:val="0"/>
        <w:adjustRightInd w:val="0"/>
        <w:spacing w:after="0" w:line="240" w:lineRule="auto"/>
        <w:jc w:val="both"/>
        <w:rPr>
          <w:rFonts w:ascii="Times New Roman" w:eastAsia="Courier New" w:hAnsi="Times New Roman" w:cs="Times New Roman"/>
          <w:sz w:val="24"/>
        </w:rPr>
      </w:pPr>
      <w:r w:rsidRPr="003962E5">
        <w:rPr>
          <w:rFonts w:ascii="Times New Roman" w:eastAsia="Calibri" w:hAnsi="Times New Roman" w:cs="Times New Roman"/>
          <w:sz w:val="24"/>
        </w:rPr>
        <w:t xml:space="preserve">8.3.1. </w:t>
      </w:r>
      <w:r w:rsidRPr="003962E5">
        <w:rPr>
          <w:rFonts w:ascii="Times New Roman" w:eastAsia="Courier New" w:hAnsi="Times New Roman" w:cs="Times New Roman"/>
          <w:sz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14:paraId="4C670DF2" w14:textId="77777777" w:rsidR="003962E5" w:rsidRPr="003962E5" w:rsidRDefault="003962E5" w:rsidP="00600D42">
      <w:pPr>
        <w:tabs>
          <w:tab w:val="left" w:pos="426"/>
        </w:tabs>
        <w:spacing w:after="0" w:line="240" w:lineRule="auto"/>
        <w:jc w:val="both"/>
        <w:rPr>
          <w:rFonts w:ascii="Times New Roman" w:eastAsia="Calibri" w:hAnsi="Times New Roman" w:cs="Times New Roman"/>
          <w:sz w:val="24"/>
        </w:rPr>
      </w:pPr>
      <w:r w:rsidRPr="003962E5">
        <w:rPr>
          <w:rFonts w:ascii="Times New Roman" w:eastAsia="Courier New" w:hAnsi="Times New Roman" w:cs="Times New Roman"/>
          <w:sz w:val="24"/>
        </w:rPr>
        <w:t>8.3.2.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88EEB23" w14:textId="77777777" w:rsidR="003962E5" w:rsidRPr="003962E5" w:rsidRDefault="003962E5" w:rsidP="00600D42">
      <w:pPr>
        <w:numPr>
          <w:ilvl w:val="0"/>
          <w:numId w:val="8"/>
        </w:numPr>
        <w:tabs>
          <w:tab w:val="left" w:pos="426"/>
        </w:tabs>
        <w:spacing w:after="0" w:line="240" w:lineRule="auto"/>
        <w:ind w:left="0" w:firstLine="0"/>
        <w:jc w:val="both"/>
        <w:rPr>
          <w:rFonts w:ascii="Times New Roman" w:eastAsia="Calibri" w:hAnsi="Times New Roman" w:cs="Times New Roman"/>
          <w:sz w:val="24"/>
        </w:rPr>
      </w:pPr>
      <w:r w:rsidRPr="003962E5">
        <w:rPr>
          <w:rFonts w:ascii="Times New Roman" w:eastAsia="Calibri" w:hAnsi="Times New Roman" w:cs="Times New Roman"/>
          <w:sz w:val="24"/>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DDF589D" w14:textId="77777777" w:rsidR="003962E5" w:rsidRPr="003962E5" w:rsidRDefault="003962E5" w:rsidP="00600D42">
      <w:pPr>
        <w:numPr>
          <w:ilvl w:val="0"/>
          <w:numId w:val="8"/>
        </w:numPr>
        <w:tabs>
          <w:tab w:val="left" w:pos="426"/>
        </w:tabs>
        <w:spacing w:after="0" w:line="240" w:lineRule="auto"/>
        <w:ind w:left="0" w:firstLine="0"/>
        <w:jc w:val="both"/>
        <w:rPr>
          <w:rFonts w:ascii="Times New Roman" w:eastAsia="Calibri" w:hAnsi="Times New Roman" w:cs="Times New Roman"/>
          <w:sz w:val="24"/>
        </w:rPr>
      </w:pPr>
      <w:r w:rsidRPr="003962E5">
        <w:rPr>
          <w:rFonts w:ascii="Times New Roman" w:eastAsia="Calibri" w:hAnsi="Times New Roman" w:cs="Times New Roman"/>
          <w:sz w:val="24"/>
        </w:rPr>
        <w:lastRenderedPageBreak/>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C5729AB" w14:textId="2797627D" w:rsidR="003962E5" w:rsidRPr="00A670A2" w:rsidRDefault="003962E5" w:rsidP="00600D42">
      <w:pPr>
        <w:numPr>
          <w:ilvl w:val="0"/>
          <w:numId w:val="8"/>
        </w:numPr>
        <w:tabs>
          <w:tab w:val="left" w:pos="426"/>
        </w:tabs>
        <w:spacing w:after="0" w:line="240" w:lineRule="auto"/>
        <w:ind w:left="0" w:firstLine="0"/>
        <w:jc w:val="both"/>
        <w:rPr>
          <w:rFonts w:ascii="Times New Roman" w:eastAsia="Times New Roman" w:hAnsi="Times New Roman" w:cs="Times New Roman"/>
          <w:caps/>
          <w:sz w:val="24"/>
          <w:szCs w:val="24"/>
          <w:lang w:eastAsia="ru-RU"/>
        </w:rPr>
      </w:pPr>
      <w:r w:rsidRPr="003962E5">
        <w:rPr>
          <w:rFonts w:ascii="Times New Roman" w:eastAsia="Calibri" w:hAnsi="Times New Roman" w:cs="Times New Roman"/>
          <w:sz w:val="24"/>
          <w:szCs w:val="24"/>
        </w:rPr>
        <w:t>Взыскание неустойки может быть осуществлено в порядке, предусмотренном п. 2.4. настоящего Контракта.</w:t>
      </w:r>
    </w:p>
    <w:p w14:paraId="75AA1013" w14:textId="17055B30" w:rsidR="00A670A2" w:rsidRPr="00A670A2" w:rsidRDefault="00A670A2" w:rsidP="00A670A2">
      <w:pPr>
        <w:numPr>
          <w:ilvl w:val="0"/>
          <w:numId w:val="8"/>
        </w:numPr>
        <w:tabs>
          <w:tab w:val="left" w:pos="426"/>
        </w:tabs>
        <w:spacing w:after="0" w:line="240" w:lineRule="auto"/>
        <w:ind w:left="0" w:firstLine="0"/>
        <w:jc w:val="both"/>
        <w:rPr>
          <w:rFonts w:ascii="Times New Roman" w:eastAsia="Times New Roman" w:hAnsi="Times New Roman" w:cs="Times New Roman"/>
          <w:caps/>
          <w:sz w:val="24"/>
          <w:szCs w:val="24"/>
          <w:lang w:eastAsia="ru-RU"/>
        </w:rPr>
      </w:pPr>
      <w:r w:rsidRPr="00A670A2">
        <w:rPr>
          <w:rFonts w:ascii="Times New Roman" w:eastAsia="Courier New" w:hAnsi="Times New Roman" w:cs="Times New Roman"/>
          <w:sz w:val="24"/>
          <w:szCs w:val="24"/>
        </w:rPr>
        <w:t>Случаи и порядок списания начисленных поставщику, но не списанных заказчиком сумм неустоек (штрафов, пеней) в связи с неисполнением или ненадлежащим исполнением обязательств, предусмотренных контрактом, устанавливаются Правительством Российской Федерации</w:t>
      </w:r>
      <w:r w:rsidRPr="00A670A2">
        <w:rPr>
          <w:rFonts w:ascii="Times New Roman" w:hAnsi="Times New Roman" w:cs="Times New Roman"/>
          <w:sz w:val="24"/>
          <w:szCs w:val="24"/>
        </w:rPr>
        <w:t>.</w:t>
      </w:r>
    </w:p>
    <w:p w14:paraId="46E66C86"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caps/>
          <w:sz w:val="24"/>
          <w:szCs w:val="24"/>
          <w:lang w:eastAsia="ru-RU"/>
        </w:rPr>
      </w:pPr>
    </w:p>
    <w:p w14:paraId="10DE1DA2" w14:textId="77777777" w:rsidR="003962E5" w:rsidRPr="003962E5" w:rsidRDefault="003962E5" w:rsidP="003962E5">
      <w:pPr>
        <w:tabs>
          <w:tab w:val="left" w:pos="426"/>
        </w:tabs>
        <w:spacing w:after="0" w:line="240" w:lineRule="auto"/>
        <w:jc w:val="center"/>
        <w:rPr>
          <w:rFonts w:ascii="Times New Roman" w:eastAsia="Times New Roman" w:hAnsi="Times New Roman" w:cs="Times New Roman"/>
          <w:b/>
          <w:caps/>
          <w:sz w:val="24"/>
          <w:szCs w:val="24"/>
          <w:lang w:eastAsia="ru-RU"/>
        </w:rPr>
      </w:pPr>
      <w:r w:rsidRPr="003962E5">
        <w:rPr>
          <w:rFonts w:ascii="Times New Roman" w:eastAsia="Times New Roman" w:hAnsi="Times New Roman" w:cs="Times New Roman"/>
          <w:b/>
          <w:caps/>
          <w:sz w:val="24"/>
          <w:szCs w:val="24"/>
          <w:lang w:eastAsia="ru-RU"/>
        </w:rPr>
        <w:t>9. Порядок рассмотрения споров</w:t>
      </w:r>
    </w:p>
    <w:p w14:paraId="3423983C" w14:textId="77777777" w:rsidR="003962E5" w:rsidRPr="003962E5" w:rsidRDefault="003962E5" w:rsidP="00600D42">
      <w:pPr>
        <w:numPr>
          <w:ilvl w:val="0"/>
          <w:numId w:val="9"/>
        </w:numPr>
        <w:tabs>
          <w:tab w:val="left" w:pos="567"/>
        </w:tabs>
        <w:spacing w:after="0" w:line="240" w:lineRule="auto"/>
        <w:ind w:left="0" w:hanging="11"/>
        <w:jc w:val="both"/>
        <w:rPr>
          <w:rFonts w:ascii="Times New Roman" w:eastAsia="Times New Roman" w:hAnsi="Times New Roman" w:cs="Times New Roman"/>
          <w:caps/>
          <w:sz w:val="24"/>
          <w:szCs w:val="24"/>
          <w:lang w:eastAsia="ru-RU"/>
        </w:rPr>
      </w:pPr>
      <w:r w:rsidRPr="003962E5">
        <w:rPr>
          <w:rFonts w:ascii="Times New Roman" w:eastAsia="Times New Roman" w:hAnsi="Times New Roman" w:cs="Times New Roman"/>
          <w:sz w:val="24"/>
          <w:szCs w:val="24"/>
          <w:lang w:eastAsia="ru-RU"/>
        </w:rPr>
        <w:t>Разногласия, возникшие в связи с настоящим Контрактом, а также и из него вытекающие, Стороны решают путем переговоров; если договоренности не достигнуты, спор подлежит рассмотрению Арбитражным судом города Санкт-Петербурга и Ленинградской области.</w:t>
      </w:r>
    </w:p>
    <w:p w14:paraId="5493FB1B" w14:textId="77777777" w:rsidR="003962E5" w:rsidRPr="003962E5" w:rsidRDefault="003962E5" w:rsidP="00600D42">
      <w:pPr>
        <w:numPr>
          <w:ilvl w:val="0"/>
          <w:numId w:val="9"/>
        </w:numPr>
        <w:tabs>
          <w:tab w:val="left" w:pos="567"/>
        </w:tabs>
        <w:spacing w:after="0" w:line="240" w:lineRule="auto"/>
        <w:ind w:left="0" w:hanging="11"/>
        <w:jc w:val="both"/>
        <w:rPr>
          <w:rFonts w:ascii="Times New Roman" w:eastAsia="Times New Roman" w:hAnsi="Times New Roman" w:cs="Times New Roman"/>
          <w:caps/>
          <w:sz w:val="24"/>
          <w:szCs w:val="24"/>
          <w:lang w:eastAsia="ru-RU"/>
        </w:rPr>
      </w:pPr>
      <w:r w:rsidRPr="003962E5">
        <w:rPr>
          <w:rFonts w:ascii="Times New Roman" w:eastAsia="Times New Roman" w:hAnsi="Times New Roman" w:cs="Times New Roman"/>
          <w:sz w:val="24"/>
          <w:szCs w:val="24"/>
          <w:lang w:eastAsia="ru-RU"/>
        </w:rPr>
        <w:t xml:space="preserve">Для Сторон устанавливается обязательный досудебный претензионный порядок разрешения споров. </w:t>
      </w:r>
    </w:p>
    <w:p w14:paraId="4C151552" w14:textId="77777777" w:rsidR="003962E5" w:rsidRPr="003962E5" w:rsidRDefault="003962E5" w:rsidP="003962E5">
      <w:pPr>
        <w:tabs>
          <w:tab w:val="left" w:pos="567"/>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Срок ответа на претензию или иное обращение устанавливается 10 календарных дней. </w:t>
      </w:r>
    </w:p>
    <w:p w14:paraId="5FDFD4D0" w14:textId="77777777" w:rsidR="003962E5" w:rsidRPr="003962E5" w:rsidRDefault="003962E5" w:rsidP="003962E5">
      <w:pPr>
        <w:tabs>
          <w:tab w:val="left" w:pos="567"/>
        </w:tabs>
        <w:spacing w:after="0" w:line="240" w:lineRule="auto"/>
        <w:jc w:val="both"/>
        <w:rPr>
          <w:rFonts w:ascii="Times New Roman" w:eastAsia="Times New Roman" w:hAnsi="Times New Roman" w:cs="Times New Roman"/>
          <w:caps/>
          <w:sz w:val="24"/>
          <w:szCs w:val="24"/>
          <w:lang w:eastAsia="ru-RU"/>
        </w:rPr>
      </w:pPr>
      <w:r w:rsidRPr="003962E5">
        <w:rPr>
          <w:rFonts w:ascii="Times New Roman" w:eastAsia="Times New Roman" w:hAnsi="Times New Roman" w:cs="Times New Roman"/>
          <w:sz w:val="24"/>
          <w:szCs w:val="24"/>
          <w:lang w:eastAsia="ru-RU"/>
        </w:rPr>
        <w:t>Претензия или иное обращение могут быть направлены заказным письмом с уведомлением о вручении по адресам, указаны в разделе 15 настоящего Контракта, а также иным способом, позволяющим достоверно установить, что претензия или иное обращение исходят от стороны по настоящему Контракту.</w:t>
      </w:r>
    </w:p>
    <w:p w14:paraId="28F40A3A" w14:textId="77777777" w:rsidR="003962E5" w:rsidRPr="003962E5" w:rsidRDefault="003962E5" w:rsidP="003962E5">
      <w:pPr>
        <w:tabs>
          <w:tab w:val="left" w:pos="567"/>
        </w:tabs>
        <w:spacing w:after="0" w:line="240" w:lineRule="auto"/>
        <w:jc w:val="center"/>
        <w:rPr>
          <w:rFonts w:ascii="Times New Roman" w:eastAsia="Times New Roman" w:hAnsi="Times New Roman" w:cs="Times New Roman"/>
          <w:b/>
          <w:caps/>
          <w:sz w:val="24"/>
          <w:szCs w:val="24"/>
          <w:lang w:eastAsia="ru-RU"/>
        </w:rPr>
      </w:pPr>
    </w:p>
    <w:p w14:paraId="353924AB" w14:textId="77777777" w:rsidR="003962E5" w:rsidRPr="003962E5" w:rsidRDefault="003962E5" w:rsidP="003962E5">
      <w:pPr>
        <w:tabs>
          <w:tab w:val="left" w:pos="567"/>
        </w:tabs>
        <w:spacing w:after="0" w:line="240" w:lineRule="auto"/>
        <w:jc w:val="center"/>
        <w:rPr>
          <w:rFonts w:ascii="Times New Roman" w:eastAsia="Times New Roman" w:hAnsi="Times New Roman" w:cs="Times New Roman"/>
          <w:b/>
          <w:caps/>
          <w:sz w:val="24"/>
          <w:szCs w:val="24"/>
          <w:lang w:eastAsia="ru-RU"/>
        </w:rPr>
      </w:pPr>
      <w:r w:rsidRPr="003962E5">
        <w:rPr>
          <w:rFonts w:ascii="Times New Roman" w:eastAsia="Times New Roman" w:hAnsi="Times New Roman" w:cs="Times New Roman"/>
          <w:b/>
          <w:caps/>
          <w:sz w:val="24"/>
          <w:szCs w:val="24"/>
          <w:lang w:eastAsia="ru-RU"/>
        </w:rPr>
        <w:t>10. Срок действия контракта</w:t>
      </w:r>
    </w:p>
    <w:p w14:paraId="6C40868A" w14:textId="5F2A9300" w:rsidR="003962E5" w:rsidRPr="003962E5" w:rsidRDefault="003962E5" w:rsidP="00600D42">
      <w:pPr>
        <w:numPr>
          <w:ilvl w:val="0"/>
          <w:numId w:val="10"/>
        </w:numPr>
        <w:tabs>
          <w:tab w:val="left" w:pos="567"/>
        </w:tabs>
        <w:spacing w:after="0" w:line="240" w:lineRule="auto"/>
        <w:ind w:left="0" w:hanging="11"/>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Настоящий Контракт вступает в силу со дня его подписания и действует по 31.12.202</w:t>
      </w:r>
      <w:r w:rsidR="00BA79E0">
        <w:rPr>
          <w:rFonts w:ascii="Times New Roman" w:eastAsia="Times New Roman" w:hAnsi="Times New Roman" w:cs="Times New Roman"/>
          <w:sz w:val="24"/>
          <w:szCs w:val="24"/>
          <w:lang w:eastAsia="ru-RU"/>
        </w:rPr>
        <w:t>6</w:t>
      </w:r>
      <w:r w:rsidRPr="003962E5">
        <w:rPr>
          <w:rFonts w:ascii="Times New Roman" w:eastAsia="Times New Roman" w:hAnsi="Times New Roman" w:cs="Times New Roman"/>
          <w:sz w:val="24"/>
          <w:szCs w:val="24"/>
          <w:lang w:eastAsia="ru-RU"/>
        </w:rPr>
        <w:t>.</w:t>
      </w:r>
    </w:p>
    <w:p w14:paraId="027654D9" w14:textId="648F57AC" w:rsidR="003962E5" w:rsidRPr="003962E5" w:rsidRDefault="00AE0DAE" w:rsidP="00600D42">
      <w:pPr>
        <w:numPr>
          <w:ilvl w:val="0"/>
          <w:numId w:val="10"/>
        </w:numPr>
        <w:tabs>
          <w:tab w:val="left" w:pos="567"/>
        </w:tabs>
        <w:spacing w:after="0" w:line="240" w:lineRule="auto"/>
        <w:ind w:left="0" w:hanging="11"/>
        <w:jc w:val="both"/>
        <w:rPr>
          <w:rFonts w:ascii="Times New Roman" w:eastAsia="Times New Roman" w:hAnsi="Times New Roman" w:cs="Times New Roman"/>
          <w:sz w:val="24"/>
          <w:szCs w:val="24"/>
          <w:lang w:eastAsia="ru-RU"/>
        </w:rPr>
      </w:pPr>
      <w:r w:rsidRPr="005A76F3">
        <w:rPr>
          <w:rFonts w:ascii="Times New Roman" w:eastAsia="Calibri" w:hAnsi="Times New Roman" w:cs="Times New Roman"/>
          <w:sz w:val="24"/>
          <w:szCs w:val="24"/>
        </w:rPr>
        <w:t>Истечение</w:t>
      </w:r>
      <w:r w:rsidR="003962E5" w:rsidRPr="003962E5">
        <w:rPr>
          <w:rFonts w:ascii="Times New Roman" w:eastAsia="Calibri" w:hAnsi="Times New Roman" w:cs="Times New Roman"/>
          <w:sz w:val="24"/>
          <w:szCs w:val="24"/>
        </w:rPr>
        <w:t xml:space="preserve"> срока действия </w:t>
      </w:r>
      <w:r>
        <w:rPr>
          <w:rFonts w:ascii="Times New Roman" w:eastAsia="Calibri" w:hAnsi="Times New Roman" w:cs="Times New Roman"/>
          <w:sz w:val="24"/>
          <w:szCs w:val="24"/>
        </w:rPr>
        <w:t>К</w:t>
      </w:r>
      <w:r w:rsidR="003962E5" w:rsidRPr="003962E5">
        <w:rPr>
          <w:rFonts w:ascii="Times New Roman" w:eastAsia="Calibri" w:hAnsi="Times New Roman" w:cs="Times New Roman"/>
          <w:sz w:val="24"/>
          <w:szCs w:val="24"/>
        </w:rPr>
        <w:t>онтракта не влечет прекращение обязательств, принятых на себя Сторонами при его исполнении</w:t>
      </w:r>
      <w:r w:rsidR="0070099B">
        <w:rPr>
          <w:rFonts w:ascii="Times New Roman" w:eastAsia="Calibri" w:hAnsi="Times New Roman" w:cs="Times New Roman"/>
          <w:sz w:val="24"/>
          <w:szCs w:val="24"/>
        </w:rPr>
        <w:t xml:space="preserve">, </w:t>
      </w:r>
      <w:r w:rsidR="0070099B" w:rsidRPr="0070099B">
        <w:rPr>
          <w:rFonts w:ascii="Times New Roman" w:eastAsia="Calibri" w:hAnsi="Times New Roman" w:cs="Times New Roman"/>
          <w:sz w:val="24"/>
          <w:szCs w:val="24"/>
        </w:rPr>
        <w:t>а также не освобождает Стороны от ответственности за неисполнение либо ненадлежащее исполнение Сторонами своих обязательств.</w:t>
      </w:r>
    </w:p>
    <w:p w14:paraId="10A1ADED" w14:textId="77777777" w:rsidR="003962E5" w:rsidRPr="003962E5" w:rsidRDefault="003962E5" w:rsidP="003962E5">
      <w:pPr>
        <w:spacing w:after="0" w:line="240" w:lineRule="auto"/>
        <w:jc w:val="center"/>
        <w:rPr>
          <w:rFonts w:ascii="Times New Roman" w:eastAsia="Times New Roman" w:hAnsi="Times New Roman" w:cs="Times New Roman"/>
          <w:sz w:val="24"/>
          <w:szCs w:val="24"/>
          <w:lang w:eastAsia="ru-RU"/>
        </w:rPr>
      </w:pPr>
    </w:p>
    <w:p w14:paraId="259A0D35" w14:textId="77777777" w:rsidR="003962E5" w:rsidRPr="003962E5" w:rsidRDefault="003962E5" w:rsidP="003962E5">
      <w:pPr>
        <w:spacing w:after="0" w:line="240" w:lineRule="auto"/>
        <w:jc w:val="center"/>
        <w:rPr>
          <w:rFonts w:ascii="Times New Roman" w:eastAsia="Calibri" w:hAnsi="Times New Roman" w:cs="Times New Roman"/>
          <w:b/>
          <w:sz w:val="24"/>
          <w:szCs w:val="24"/>
          <w:lang w:eastAsia="ru-RU"/>
        </w:rPr>
      </w:pPr>
      <w:r w:rsidRPr="003962E5">
        <w:rPr>
          <w:rFonts w:ascii="Times New Roman" w:eastAsia="Calibri" w:hAnsi="Times New Roman" w:cs="Times New Roman"/>
          <w:b/>
          <w:sz w:val="24"/>
          <w:szCs w:val="24"/>
          <w:lang w:eastAsia="ru-RU"/>
        </w:rPr>
        <w:t>11. РАСТОРЖЕНИЕ КОНТРАКТА</w:t>
      </w:r>
    </w:p>
    <w:p w14:paraId="21F965E6" w14:textId="77777777" w:rsidR="003962E5" w:rsidRPr="003962E5" w:rsidRDefault="003962E5" w:rsidP="00600D42">
      <w:pPr>
        <w:numPr>
          <w:ilvl w:val="0"/>
          <w:numId w:val="15"/>
        </w:numPr>
        <w:tabs>
          <w:tab w:val="left" w:pos="567"/>
        </w:tabs>
        <w:spacing w:after="0" w:line="240" w:lineRule="auto"/>
        <w:ind w:left="0" w:hanging="11"/>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Настоящий Контракт может быть расторгнут до окончания срока его действия по соглашению Сторон, по решению суда, в случаях, предусмотренных действующим гражданским законодательством РФ, либо в одностороннем порядке.</w:t>
      </w:r>
    </w:p>
    <w:p w14:paraId="77C6F281" w14:textId="77777777" w:rsidR="003962E5" w:rsidRPr="003962E5" w:rsidRDefault="003962E5" w:rsidP="00600D42">
      <w:pPr>
        <w:numPr>
          <w:ilvl w:val="0"/>
          <w:numId w:val="15"/>
        </w:numPr>
        <w:tabs>
          <w:tab w:val="left" w:pos="567"/>
        </w:tabs>
        <w:spacing w:after="0" w:line="240" w:lineRule="auto"/>
        <w:ind w:left="0" w:hanging="11"/>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Заказчик вправе в одностороннем порядке отказаться от исполнения настоящего Контракта в случае следующих существенных нарушений Поставщиком условий настоящего Контракта:</w:t>
      </w:r>
    </w:p>
    <w:p w14:paraId="265249C8" w14:textId="77777777" w:rsidR="003962E5" w:rsidRPr="003962E5" w:rsidRDefault="003962E5" w:rsidP="00600D42">
      <w:pPr>
        <w:tabs>
          <w:tab w:val="left" w:pos="567"/>
        </w:tabs>
        <w:spacing w:after="0" w:line="240" w:lineRule="auto"/>
        <w:ind w:hanging="11"/>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задержка поставки товара более чем на 10 (десять) рабочих дней по причинам, не зависящим от Заказчика;</w:t>
      </w:r>
    </w:p>
    <w:p w14:paraId="3DE54E81" w14:textId="77777777" w:rsidR="003962E5" w:rsidRPr="003962E5" w:rsidRDefault="003962E5" w:rsidP="00600D42">
      <w:pPr>
        <w:tabs>
          <w:tab w:val="left" w:pos="567"/>
        </w:tabs>
        <w:spacing w:after="0" w:line="240" w:lineRule="auto"/>
        <w:ind w:hanging="11"/>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 если недопоставленный товар не поставлен по истечении срока, указанного в п. 4.1.2. Контракта; </w:t>
      </w:r>
    </w:p>
    <w:p w14:paraId="21018454" w14:textId="77777777" w:rsidR="003962E5" w:rsidRPr="003962E5" w:rsidRDefault="003962E5" w:rsidP="00600D42">
      <w:pPr>
        <w:tabs>
          <w:tab w:val="left" w:pos="567"/>
        </w:tabs>
        <w:spacing w:after="0" w:line="240" w:lineRule="auto"/>
        <w:ind w:hanging="11"/>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если Товар ненадлежащего качества не заменен по истечении срока, указанного в п. 4.1.3. Контракта.</w:t>
      </w:r>
    </w:p>
    <w:p w14:paraId="523E5FB5" w14:textId="77777777" w:rsidR="003962E5" w:rsidRPr="003962E5" w:rsidRDefault="003962E5" w:rsidP="00600D42">
      <w:pPr>
        <w:tabs>
          <w:tab w:val="left" w:pos="567"/>
        </w:tabs>
        <w:spacing w:after="0" w:line="240" w:lineRule="auto"/>
        <w:ind w:hanging="11"/>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Порядок расторжения Контракта в случаях, предусмотренных настоящим пунктом, регулируется действующим на момент исполнения настоящего Контракта законодательством.</w:t>
      </w:r>
    </w:p>
    <w:p w14:paraId="3DEA90C0" w14:textId="77777777" w:rsidR="003962E5" w:rsidRPr="003962E5" w:rsidRDefault="003962E5" w:rsidP="00600D42">
      <w:pPr>
        <w:numPr>
          <w:ilvl w:val="0"/>
          <w:numId w:val="15"/>
        </w:numPr>
        <w:tabs>
          <w:tab w:val="left" w:pos="567"/>
        </w:tabs>
        <w:spacing w:after="0" w:line="240" w:lineRule="auto"/>
        <w:ind w:left="0" w:hanging="11"/>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Поставщик вправе в одностороннем порядке отказаться от исполнения настоящего Контракта в случаях, предусмотренных Гражданским кодексом РФ.</w:t>
      </w:r>
    </w:p>
    <w:p w14:paraId="6ABFE21A" w14:textId="77777777" w:rsidR="003962E5" w:rsidRPr="003962E5" w:rsidRDefault="003962E5" w:rsidP="00600D42">
      <w:pPr>
        <w:numPr>
          <w:ilvl w:val="0"/>
          <w:numId w:val="15"/>
        </w:numPr>
        <w:tabs>
          <w:tab w:val="left" w:pos="567"/>
        </w:tabs>
        <w:spacing w:after="0" w:line="240" w:lineRule="auto"/>
        <w:ind w:left="0" w:hanging="11"/>
        <w:jc w:val="both"/>
        <w:rPr>
          <w:rFonts w:ascii="Times New Roman" w:eastAsia="Times New Roman" w:hAnsi="Times New Roman" w:cs="Times New Roman"/>
          <w:b/>
          <w:caps/>
          <w:sz w:val="24"/>
          <w:szCs w:val="24"/>
          <w:lang w:eastAsia="ru-RU"/>
        </w:rPr>
      </w:pPr>
      <w:r w:rsidRPr="003962E5">
        <w:rPr>
          <w:rFonts w:ascii="Times New Roman" w:eastAsia="Times New Roman" w:hAnsi="Times New Roman" w:cs="Times New Roman"/>
          <w:sz w:val="24"/>
          <w:szCs w:val="24"/>
          <w:lang w:eastAsia="ru-RU"/>
        </w:rPr>
        <w:t>Сторона, решившая прекратить обязательства по настоящему Контракту (отказаться от исполнения Контракта), направляет письменное уведомление с приложением проекта соглашения о расторжении Контракта другой стороне в срок 10 (десять) рабочих дней до предлагаемого срока расторжения настоящего Контракта.</w:t>
      </w:r>
    </w:p>
    <w:p w14:paraId="5E51DCCE" w14:textId="77777777" w:rsidR="003962E5" w:rsidRPr="003962E5" w:rsidRDefault="003962E5" w:rsidP="00600D42">
      <w:pPr>
        <w:numPr>
          <w:ilvl w:val="0"/>
          <w:numId w:val="15"/>
        </w:numPr>
        <w:tabs>
          <w:tab w:val="left" w:pos="567"/>
        </w:tabs>
        <w:spacing w:after="0" w:line="240" w:lineRule="auto"/>
        <w:ind w:left="0" w:hanging="11"/>
        <w:jc w:val="both"/>
        <w:rPr>
          <w:rFonts w:ascii="Times New Roman" w:eastAsia="Times New Roman" w:hAnsi="Times New Roman" w:cs="Times New Roman"/>
          <w:b/>
          <w:caps/>
          <w:sz w:val="24"/>
          <w:szCs w:val="24"/>
          <w:lang w:eastAsia="ru-RU"/>
        </w:rPr>
      </w:pPr>
      <w:r w:rsidRPr="003962E5">
        <w:rPr>
          <w:rFonts w:ascii="Times New Roman" w:eastAsia="Times New Roman" w:hAnsi="Times New Roman" w:cs="Times New Roman"/>
          <w:sz w:val="24"/>
          <w:szCs w:val="24"/>
          <w:lang w:eastAsia="ru-RU"/>
        </w:rPr>
        <w:lastRenderedPageBreak/>
        <w:t>Порядок одностороннего расторжения (одностороннего отказа от исполнения контракта) регулируется действующим на момент исполнения контракта законодательством.</w:t>
      </w:r>
    </w:p>
    <w:p w14:paraId="0590B11E" w14:textId="77777777" w:rsidR="003962E5" w:rsidRPr="003962E5" w:rsidRDefault="003962E5" w:rsidP="003962E5">
      <w:pPr>
        <w:tabs>
          <w:tab w:val="left" w:pos="567"/>
        </w:tabs>
        <w:spacing w:after="0" w:line="240" w:lineRule="auto"/>
        <w:jc w:val="both"/>
        <w:rPr>
          <w:rFonts w:ascii="Times New Roman" w:eastAsia="Times New Roman" w:hAnsi="Times New Roman" w:cs="Times New Roman"/>
          <w:b/>
          <w:caps/>
          <w:sz w:val="24"/>
          <w:szCs w:val="24"/>
          <w:lang w:eastAsia="ru-RU"/>
        </w:rPr>
      </w:pPr>
    </w:p>
    <w:p w14:paraId="1AE77D0E" w14:textId="77777777" w:rsidR="003962E5" w:rsidRPr="003962E5" w:rsidRDefault="003962E5" w:rsidP="003962E5">
      <w:pPr>
        <w:tabs>
          <w:tab w:val="left" w:pos="567"/>
        </w:tabs>
        <w:spacing w:after="0" w:line="240" w:lineRule="auto"/>
        <w:jc w:val="center"/>
        <w:rPr>
          <w:rFonts w:ascii="Times New Roman" w:eastAsia="Times New Roman" w:hAnsi="Times New Roman" w:cs="Times New Roman"/>
          <w:b/>
          <w:caps/>
          <w:sz w:val="24"/>
          <w:szCs w:val="24"/>
          <w:lang w:eastAsia="ru-RU"/>
        </w:rPr>
      </w:pPr>
      <w:r w:rsidRPr="003962E5">
        <w:rPr>
          <w:rFonts w:ascii="Times New Roman" w:eastAsia="Times New Roman" w:hAnsi="Times New Roman" w:cs="Times New Roman"/>
          <w:b/>
          <w:caps/>
          <w:sz w:val="24"/>
          <w:szCs w:val="24"/>
          <w:lang w:eastAsia="ru-RU"/>
        </w:rPr>
        <w:t>12. Форс-Мажор</w:t>
      </w:r>
    </w:p>
    <w:p w14:paraId="3DB53B8E" w14:textId="77777777" w:rsidR="003962E5" w:rsidRPr="003962E5" w:rsidRDefault="003962E5" w:rsidP="003962E5">
      <w:pPr>
        <w:spacing w:after="0" w:line="240" w:lineRule="auto"/>
        <w:jc w:val="both"/>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12.1.</w:t>
      </w:r>
      <w:r w:rsidRPr="003962E5">
        <w:rPr>
          <w:rFonts w:ascii="Times New Roman" w:eastAsia="Calibri" w:hAnsi="Times New Roman" w:cs="Times New Roman"/>
          <w:szCs w:val="24"/>
          <w:lang w:eastAsia="ru-RU"/>
        </w:rPr>
        <w:t xml:space="preserve"> </w:t>
      </w:r>
      <w:r w:rsidRPr="003962E5">
        <w:rPr>
          <w:rFonts w:ascii="Times New Roman" w:eastAsia="Calibri" w:hAnsi="Times New Roman" w:cs="Times New Roman"/>
          <w:sz w:val="24"/>
          <w:szCs w:val="24"/>
          <w:lang w:eastAsia="ru-RU"/>
        </w:rPr>
        <w:t>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w:t>
      </w:r>
    </w:p>
    <w:p w14:paraId="6CBA9CA3" w14:textId="77777777" w:rsidR="003962E5" w:rsidRPr="003962E5" w:rsidRDefault="003962E5" w:rsidP="003962E5">
      <w:pPr>
        <w:spacing w:after="0" w:line="240" w:lineRule="auto"/>
        <w:jc w:val="both"/>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 Таковыми являются, в том числе, но не исключительно: землетрясения, пожары, наводнения, забастовки, эпидемии, изменения действующего законодательства, влияющие на исполнение обязательств по настоящему Контракту, другие непредвиденные обстоятельства. Наступление указанных в настоящем пункте обстоятельств должно подтверждаться соответствующими документами.</w:t>
      </w:r>
    </w:p>
    <w:p w14:paraId="4E180230" w14:textId="77777777" w:rsidR="003962E5" w:rsidRPr="003962E5" w:rsidRDefault="003962E5" w:rsidP="003962E5">
      <w:pPr>
        <w:spacing w:after="0" w:line="240" w:lineRule="auto"/>
        <w:jc w:val="both"/>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12.2. В случае наступления обстоятельств, указанных в п.12.1. Контракта, сторона, которая не в состоянии исполнить обязательства, взятые на себя по настоящему Контракту, должна в течение 5 рабочих дней сообщить об этих обстоятельствах другой стороне в письменной форме.</w:t>
      </w:r>
    </w:p>
    <w:p w14:paraId="0A18D7B6" w14:textId="77777777" w:rsidR="003962E5" w:rsidRPr="003962E5" w:rsidRDefault="003962E5" w:rsidP="003962E5">
      <w:pPr>
        <w:spacing w:after="0" w:line="240" w:lineRule="auto"/>
        <w:jc w:val="both"/>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12.3. С момента наступления обстоятельств непреодолимой силы действие Контракта приостанавливается до дня, определяемого сторонами.</w:t>
      </w:r>
    </w:p>
    <w:p w14:paraId="761826A6" w14:textId="77777777" w:rsidR="003962E5" w:rsidRPr="003962E5" w:rsidRDefault="003962E5" w:rsidP="003962E5">
      <w:pPr>
        <w:tabs>
          <w:tab w:val="left" w:pos="567"/>
        </w:tabs>
        <w:spacing w:after="0" w:line="240" w:lineRule="auto"/>
        <w:jc w:val="center"/>
        <w:rPr>
          <w:rFonts w:ascii="Times New Roman" w:eastAsia="Calibri" w:hAnsi="Times New Roman" w:cs="Times New Roman"/>
          <w:b/>
          <w:caps/>
          <w:sz w:val="24"/>
          <w:szCs w:val="24"/>
          <w:lang w:eastAsia="ru-RU"/>
        </w:rPr>
      </w:pPr>
    </w:p>
    <w:p w14:paraId="178F9DBA" w14:textId="77777777" w:rsidR="003962E5" w:rsidRPr="003962E5" w:rsidRDefault="003962E5" w:rsidP="003962E5">
      <w:pPr>
        <w:tabs>
          <w:tab w:val="left" w:pos="567"/>
        </w:tabs>
        <w:spacing w:after="0" w:line="240" w:lineRule="auto"/>
        <w:jc w:val="center"/>
        <w:rPr>
          <w:rFonts w:ascii="Times New Roman" w:eastAsia="Calibri" w:hAnsi="Times New Roman" w:cs="Times New Roman"/>
          <w:b/>
          <w:caps/>
          <w:sz w:val="24"/>
          <w:szCs w:val="24"/>
          <w:lang w:eastAsia="ru-RU"/>
        </w:rPr>
      </w:pPr>
      <w:r w:rsidRPr="003962E5">
        <w:rPr>
          <w:rFonts w:ascii="Times New Roman" w:eastAsia="Calibri" w:hAnsi="Times New Roman" w:cs="Times New Roman"/>
          <w:b/>
          <w:caps/>
          <w:sz w:val="24"/>
          <w:szCs w:val="24"/>
          <w:lang w:eastAsia="ru-RU"/>
        </w:rPr>
        <w:t>13. Антикоррупционная оговорка</w:t>
      </w:r>
    </w:p>
    <w:p w14:paraId="7BA29FF0" w14:textId="77777777" w:rsidR="003962E5" w:rsidRPr="003962E5" w:rsidRDefault="003962E5" w:rsidP="00600D42">
      <w:pPr>
        <w:widowControl w:val="0"/>
        <w:numPr>
          <w:ilvl w:val="1"/>
          <w:numId w:val="16"/>
        </w:numPr>
        <w:spacing w:after="0" w:line="240" w:lineRule="auto"/>
        <w:ind w:left="0" w:right="20" w:firstLine="0"/>
        <w:jc w:val="both"/>
        <w:rPr>
          <w:rFonts w:ascii="Times New Roman" w:eastAsia="Calibri" w:hAnsi="Times New Roman" w:cs="Times New Roman"/>
          <w:sz w:val="24"/>
          <w:shd w:val="clear" w:color="auto" w:fill="FFFFFF"/>
        </w:rPr>
      </w:pPr>
      <w:r w:rsidRPr="003962E5">
        <w:rPr>
          <w:rFonts w:ascii="Times New Roman" w:eastAsia="Calibri" w:hAnsi="Times New Roman" w:cs="Times New Roman"/>
          <w:sz w:val="24"/>
          <w:shd w:val="clear" w:color="auto" w:fill="FFFFFF"/>
        </w:rPr>
        <w:t xml:space="preserve">При исполнении своих обязательств по Контракту Стороны обязуются </w:t>
      </w:r>
      <w:r w:rsidRPr="003962E5">
        <w:rPr>
          <w:rFonts w:ascii="Times New Roman" w:eastAsia="Calibri" w:hAnsi="Times New Roman" w:cs="Times New Roman"/>
          <w:sz w:val="24"/>
          <w:shd w:val="clear" w:color="auto" w:fill="FFFFFF"/>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8DEC34F" w14:textId="77777777" w:rsidR="003962E5" w:rsidRPr="003962E5" w:rsidRDefault="003962E5" w:rsidP="00600D42">
      <w:pPr>
        <w:widowControl w:val="0"/>
        <w:spacing w:after="0" w:line="240" w:lineRule="auto"/>
        <w:ind w:right="20"/>
        <w:jc w:val="both"/>
        <w:rPr>
          <w:rFonts w:ascii="Times New Roman" w:eastAsia="Calibri" w:hAnsi="Times New Roman" w:cs="Times New Roman"/>
          <w:sz w:val="24"/>
          <w:shd w:val="clear" w:color="auto" w:fill="FFFFFF"/>
        </w:rPr>
      </w:pPr>
      <w:r w:rsidRPr="003962E5">
        <w:rPr>
          <w:rFonts w:ascii="Times New Roman" w:eastAsia="Calibri" w:hAnsi="Times New Roman" w:cs="Times New Roman"/>
          <w:sz w:val="24"/>
          <w:shd w:val="clear" w:color="auto" w:fill="FFFFFF"/>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3962E5">
        <w:rPr>
          <w:rFonts w:ascii="Times New Roman" w:eastAsia="Calibri" w:hAnsi="Times New Roman" w:cs="Times New Roman"/>
          <w:sz w:val="24"/>
          <w:shd w:val="clear" w:color="auto" w:fill="FFFFFF"/>
        </w:rPr>
        <w:br/>
        <w:t xml:space="preserve">с государством, в целях неправомерного получения преимуществ для сторон </w:t>
      </w:r>
      <w:r w:rsidRPr="003962E5">
        <w:rPr>
          <w:rFonts w:ascii="Times New Roman" w:eastAsia="Calibri" w:hAnsi="Times New Roman" w:cs="Times New Roman"/>
          <w:sz w:val="24"/>
          <w:shd w:val="clear" w:color="auto" w:fill="FFFFFF"/>
        </w:rPr>
        <w:br/>
        <w:t xml:space="preserve">по контракту, их аффилированных лиц, работников или посредников, действующих </w:t>
      </w:r>
      <w:r w:rsidRPr="003962E5">
        <w:rPr>
          <w:rFonts w:ascii="Times New Roman" w:eastAsia="Calibri" w:hAnsi="Times New Roman" w:cs="Times New Roman"/>
          <w:sz w:val="24"/>
          <w:shd w:val="clear" w:color="auto" w:fill="FFFFFF"/>
        </w:rPr>
        <w:br/>
        <w:t>по контракту;</w:t>
      </w:r>
    </w:p>
    <w:p w14:paraId="04F770C4" w14:textId="77777777" w:rsidR="003962E5" w:rsidRPr="003962E5" w:rsidRDefault="003962E5" w:rsidP="00600D42">
      <w:pPr>
        <w:widowControl w:val="0"/>
        <w:spacing w:after="0" w:line="240" w:lineRule="auto"/>
        <w:ind w:right="20"/>
        <w:jc w:val="both"/>
        <w:rPr>
          <w:rFonts w:ascii="Times New Roman" w:eastAsia="Calibri" w:hAnsi="Times New Roman" w:cs="Times New Roman"/>
          <w:sz w:val="24"/>
          <w:shd w:val="clear" w:color="auto" w:fill="FFFFFF"/>
        </w:rPr>
      </w:pPr>
      <w:r w:rsidRPr="003962E5">
        <w:rPr>
          <w:rFonts w:ascii="Times New Roman" w:eastAsia="Calibri" w:hAnsi="Times New Roman" w:cs="Times New Roman"/>
          <w:sz w:val="24"/>
          <w:shd w:val="clear" w:color="auto" w:fill="FFFFFF"/>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3ADB21F" w14:textId="77777777" w:rsidR="003962E5" w:rsidRPr="003962E5" w:rsidRDefault="003962E5" w:rsidP="00600D42">
      <w:pPr>
        <w:widowControl w:val="0"/>
        <w:spacing w:after="0" w:line="240" w:lineRule="auto"/>
        <w:ind w:right="20"/>
        <w:jc w:val="both"/>
        <w:rPr>
          <w:rFonts w:ascii="Times New Roman" w:eastAsia="Calibri" w:hAnsi="Times New Roman" w:cs="Times New Roman"/>
          <w:bCs/>
          <w:sz w:val="24"/>
          <w:shd w:val="clear" w:color="auto" w:fill="FFFFFF"/>
        </w:rPr>
      </w:pPr>
      <w:r w:rsidRPr="003962E5">
        <w:rPr>
          <w:rFonts w:ascii="Times New Roman" w:eastAsia="Calibri" w:hAnsi="Times New Roman" w:cs="Times New Roman"/>
          <w:sz w:val="24"/>
          <w:shd w:val="clear" w:color="auto" w:fill="FFFFFF"/>
        </w:rPr>
        <w:t>- не совершать иных действий, нарушающих антикоррупционное законодательство РФ.</w:t>
      </w:r>
    </w:p>
    <w:p w14:paraId="59971B76" w14:textId="77777777" w:rsidR="003962E5" w:rsidRPr="003962E5" w:rsidRDefault="003962E5" w:rsidP="003962E5">
      <w:pPr>
        <w:tabs>
          <w:tab w:val="left" w:pos="567"/>
        </w:tabs>
        <w:spacing w:after="0" w:line="240" w:lineRule="auto"/>
        <w:jc w:val="center"/>
        <w:rPr>
          <w:rFonts w:ascii="Times New Roman" w:eastAsia="Calibri" w:hAnsi="Times New Roman" w:cs="Times New Roman"/>
          <w:b/>
          <w:caps/>
          <w:sz w:val="24"/>
          <w:szCs w:val="24"/>
          <w:lang w:eastAsia="ru-RU"/>
        </w:rPr>
      </w:pPr>
    </w:p>
    <w:p w14:paraId="150573A8" w14:textId="77777777" w:rsidR="003962E5" w:rsidRPr="003962E5" w:rsidRDefault="003962E5" w:rsidP="003962E5">
      <w:pPr>
        <w:tabs>
          <w:tab w:val="left" w:pos="567"/>
        </w:tabs>
        <w:spacing w:after="0" w:line="240" w:lineRule="auto"/>
        <w:jc w:val="center"/>
        <w:rPr>
          <w:rFonts w:ascii="Times New Roman" w:eastAsia="Calibri" w:hAnsi="Times New Roman" w:cs="Times New Roman"/>
          <w:b/>
          <w:caps/>
          <w:sz w:val="24"/>
          <w:szCs w:val="24"/>
          <w:lang w:eastAsia="ru-RU"/>
        </w:rPr>
      </w:pPr>
      <w:r w:rsidRPr="003962E5">
        <w:rPr>
          <w:rFonts w:ascii="Times New Roman" w:eastAsia="Calibri" w:hAnsi="Times New Roman" w:cs="Times New Roman"/>
          <w:b/>
          <w:caps/>
          <w:sz w:val="24"/>
          <w:szCs w:val="24"/>
          <w:lang w:eastAsia="ru-RU"/>
        </w:rPr>
        <w:t>14. Прочие условия</w:t>
      </w:r>
    </w:p>
    <w:p w14:paraId="0D32BC31" w14:textId="64A361FE" w:rsidR="003962E5" w:rsidRPr="003962E5" w:rsidRDefault="003962E5" w:rsidP="00600D42">
      <w:pPr>
        <w:numPr>
          <w:ilvl w:val="0"/>
          <w:numId w:val="13"/>
        </w:numPr>
        <w:tabs>
          <w:tab w:val="left" w:pos="567"/>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Все изменения и дополнения к настоящему Контракту являются его неотъемлемой частью и действительны лишь в том случае, если они совершены в письменной форме и подписаны Сторонами.</w:t>
      </w:r>
      <w:r w:rsidR="00416566">
        <w:rPr>
          <w:rFonts w:ascii="Times New Roman" w:eastAsia="Times New Roman" w:hAnsi="Times New Roman" w:cs="Times New Roman"/>
          <w:sz w:val="24"/>
          <w:szCs w:val="24"/>
          <w:lang w:eastAsia="ru-RU"/>
        </w:rPr>
        <w:t xml:space="preserve"> </w:t>
      </w:r>
      <w:r w:rsidRPr="003962E5">
        <w:rPr>
          <w:rFonts w:ascii="Times New Roman" w:eastAsia="Times New Roman" w:hAnsi="Times New Roman" w:cs="Times New Roman"/>
          <w:sz w:val="24"/>
          <w:szCs w:val="24"/>
          <w:lang w:eastAsia="ru-RU"/>
        </w:rPr>
        <w:t xml:space="preserve"> </w:t>
      </w:r>
      <w:r w:rsidR="00416566" w:rsidRPr="00416566">
        <w:rPr>
          <w:rFonts w:ascii="Times New Roman" w:eastAsia="Times New Roman" w:hAnsi="Times New Roman" w:cs="Times New Roman"/>
          <w:sz w:val="24"/>
          <w:szCs w:val="24"/>
          <w:lang w:eastAsia="ru-RU"/>
        </w:rPr>
        <w:t>Изменение существенных условий Контракта допускается в случаях, предусмотренных пунктом 2.3. настоящего Контракта.</w:t>
      </w:r>
    </w:p>
    <w:p w14:paraId="6E6A5434" w14:textId="77777777" w:rsidR="003962E5" w:rsidRPr="003962E5" w:rsidRDefault="003962E5" w:rsidP="00600D42">
      <w:pPr>
        <w:numPr>
          <w:ilvl w:val="0"/>
          <w:numId w:val="13"/>
        </w:numPr>
        <w:tabs>
          <w:tab w:val="left" w:pos="567"/>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По вопросам, не предусмотренным настоящим Контрактом, Стороны руководствуются действующим гражданским законодательством Российской Федерации. </w:t>
      </w:r>
    </w:p>
    <w:p w14:paraId="002D35C5" w14:textId="77777777" w:rsidR="003962E5" w:rsidRPr="003962E5" w:rsidRDefault="003962E5" w:rsidP="00600D42">
      <w:pPr>
        <w:numPr>
          <w:ilvl w:val="0"/>
          <w:numId w:val="13"/>
        </w:numPr>
        <w:tabs>
          <w:tab w:val="left" w:pos="567"/>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Настоящий Контракт составлен в электронной форме. </w:t>
      </w:r>
    </w:p>
    <w:p w14:paraId="6174892D" w14:textId="77777777" w:rsidR="003962E5" w:rsidRPr="003962E5" w:rsidRDefault="003962E5" w:rsidP="00600D42">
      <w:pPr>
        <w:numPr>
          <w:ilvl w:val="0"/>
          <w:numId w:val="13"/>
        </w:numPr>
        <w:tabs>
          <w:tab w:val="left" w:pos="567"/>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К контракту прилагается и является его неотъемлемой частью: </w:t>
      </w:r>
    </w:p>
    <w:p w14:paraId="4EBF6F8C" w14:textId="77777777" w:rsidR="003962E5" w:rsidRPr="003962E5" w:rsidRDefault="003962E5" w:rsidP="003962E5">
      <w:pPr>
        <w:tabs>
          <w:tab w:val="left" w:pos="567"/>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 Приложение - Спецификация </w:t>
      </w:r>
    </w:p>
    <w:p w14:paraId="21271AD0" w14:textId="77777777" w:rsidR="003962E5" w:rsidRPr="003962E5" w:rsidRDefault="003962E5" w:rsidP="003962E5">
      <w:pPr>
        <w:tabs>
          <w:tab w:val="left" w:pos="567"/>
        </w:tabs>
        <w:spacing w:after="0" w:line="240" w:lineRule="auto"/>
        <w:jc w:val="both"/>
        <w:rPr>
          <w:rFonts w:ascii="Times New Roman" w:eastAsia="Times New Roman" w:hAnsi="Times New Roman" w:cs="Times New Roman"/>
          <w:sz w:val="24"/>
          <w:szCs w:val="24"/>
          <w:lang w:eastAsia="ru-RU"/>
        </w:rPr>
      </w:pPr>
    </w:p>
    <w:p w14:paraId="743C65F1" w14:textId="77777777" w:rsidR="003962E5" w:rsidRPr="003962E5" w:rsidRDefault="003962E5" w:rsidP="003962E5">
      <w:pPr>
        <w:spacing w:after="0" w:line="240" w:lineRule="auto"/>
        <w:jc w:val="center"/>
        <w:rPr>
          <w:rFonts w:ascii="Times New Roman" w:eastAsia="Calibri" w:hAnsi="Times New Roman" w:cs="Times New Roman"/>
          <w:b/>
          <w:sz w:val="24"/>
          <w:szCs w:val="24"/>
          <w:lang w:eastAsia="ru-RU"/>
        </w:rPr>
      </w:pPr>
      <w:r w:rsidRPr="003962E5">
        <w:rPr>
          <w:rFonts w:ascii="Times New Roman" w:eastAsia="Calibri" w:hAnsi="Times New Roman" w:cs="Times New Roman"/>
          <w:b/>
          <w:sz w:val="24"/>
          <w:szCs w:val="24"/>
          <w:lang w:eastAsia="ru-RU"/>
        </w:rPr>
        <w:t>15. АДРЕСА И РЕКВИЗИТЫ СТОРОН</w:t>
      </w:r>
    </w:p>
    <w:tbl>
      <w:tblPr>
        <w:tblW w:w="9720" w:type="dxa"/>
        <w:tblInd w:w="108" w:type="dxa"/>
        <w:tblLayout w:type="fixed"/>
        <w:tblLook w:val="0000" w:firstRow="0" w:lastRow="0" w:firstColumn="0" w:lastColumn="0" w:noHBand="0" w:noVBand="0"/>
      </w:tblPr>
      <w:tblGrid>
        <w:gridCol w:w="4860"/>
        <w:gridCol w:w="4860"/>
      </w:tblGrid>
      <w:tr w:rsidR="003962E5" w:rsidRPr="003962E5" w14:paraId="0B83491A" w14:textId="77777777" w:rsidTr="00EC357A">
        <w:trPr>
          <w:trHeight w:val="387"/>
        </w:trPr>
        <w:tc>
          <w:tcPr>
            <w:tcW w:w="4860" w:type="dxa"/>
          </w:tcPr>
          <w:p w14:paraId="4C1FBA39" w14:textId="77777777" w:rsidR="003962E5" w:rsidRPr="003962E5" w:rsidRDefault="003962E5" w:rsidP="003962E5">
            <w:pPr>
              <w:spacing w:after="0" w:line="240" w:lineRule="auto"/>
              <w:jc w:val="center"/>
              <w:rPr>
                <w:rFonts w:ascii="Times New Roman" w:eastAsia="Calibri" w:hAnsi="Times New Roman" w:cs="Times New Roman"/>
                <w:b/>
                <w:sz w:val="24"/>
                <w:szCs w:val="24"/>
                <w:lang w:eastAsia="ru-RU"/>
              </w:rPr>
            </w:pPr>
            <w:r w:rsidRPr="003962E5">
              <w:rPr>
                <w:rFonts w:ascii="Times New Roman" w:eastAsia="Calibri" w:hAnsi="Times New Roman" w:cs="Times New Roman"/>
                <w:b/>
                <w:sz w:val="24"/>
                <w:szCs w:val="24"/>
                <w:lang w:eastAsia="ru-RU"/>
              </w:rPr>
              <w:t>ЗАКАЗЧИК:</w:t>
            </w:r>
          </w:p>
          <w:p w14:paraId="7837F74B" w14:textId="77777777" w:rsidR="003962E5" w:rsidRPr="003962E5" w:rsidRDefault="003962E5" w:rsidP="003962E5">
            <w:pPr>
              <w:spacing w:after="0" w:line="240" w:lineRule="auto"/>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Государственное бюджетное общеобразовательное учреждение средняя общеобразовательная школа № 632 Приморского района Санкт-Петербурга</w:t>
            </w:r>
          </w:p>
          <w:p w14:paraId="1616E93E" w14:textId="77777777" w:rsidR="003962E5" w:rsidRPr="003962E5" w:rsidRDefault="003962E5" w:rsidP="003962E5">
            <w:pPr>
              <w:spacing w:after="0" w:line="240" w:lineRule="auto"/>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Юридический адрес: 197375, Санкт-Петербург, Суздальское шоссе, дом 28, корпус 3, строение 1</w:t>
            </w:r>
          </w:p>
          <w:p w14:paraId="07FE9FB5" w14:textId="77777777" w:rsidR="003962E5" w:rsidRPr="003962E5" w:rsidRDefault="003962E5" w:rsidP="003962E5">
            <w:pPr>
              <w:spacing w:after="0" w:line="240" w:lineRule="auto"/>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ОГРН 1197847080562</w:t>
            </w:r>
          </w:p>
          <w:p w14:paraId="4E418E5D" w14:textId="77777777" w:rsidR="003962E5" w:rsidRPr="003962E5" w:rsidRDefault="003962E5" w:rsidP="003962E5">
            <w:pPr>
              <w:spacing w:after="0" w:line="240" w:lineRule="auto"/>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ИНН 7802688401 / КПП 781401001</w:t>
            </w:r>
          </w:p>
          <w:p w14:paraId="43FF54AF" w14:textId="77777777" w:rsidR="003962E5" w:rsidRPr="003962E5" w:rsidRDefault="003962E5" w:rsidP="003962E5">
            <w:pPr>
              <w:spacing w:after="0" w:line="240" w:lineRule="auto"/>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Тел.: (812) 246-44-74</w:t>
            </w:r>
          </w:p>
          <w:p w14:paraId="3560A1AE" w14:textId="77777777" w:rsidR="003962E5" w:rsidRPr="003962E5" w:rsidRDefault="003962E5" w:rsidP="003962E5">
            <w:pPr>
              <w:spacing w:after="0" w:line="240" w:lineRule="auto"/>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Эл. почта: inbox@school632.ru</w:t>
            </w:r>
          </w:p>
          <w:p w14:paraId="57275D76" w14:textId="77777777" w:rsidR="003962E5" w:rsidRPr="003962E5" w:rsidRDefault="003962E5" w:rsidP="003962E5">
            <w:pPr>
              <w:spacing w:after="0" w:line="240" w:lineRule="auto"/>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Банковские реквизиты:</w:t>
            </w:r>
          </w:p>
          <w:p w14:paraId="1C395C20" w14:textId="1817F242" w:rsidR="003962E5" w:rsidRPr="003962E5" w:rsidRDefault="003962E5" w:rsidP="003962E5">
            <w:pPr>
              <w:spacing w:after="0" w:line="240" w:lineRule="auto"/>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 xml:space="preserve">Наименование банка: </w:t>
            </w:r>
            <w:r w:rsidR="001C106E" w:rsidRPr="001C106E">
              <w:rPr>
                <w:rFonts w:ascii="Times New Roman" w:eastAsia="Calibri" w:hAnsi="Times New Roman" w:cs="Times New Roman"/>
                <w:sz w:val="24"/>
                <w:szCs w:val="24"/>
                <w:lang w:eastAsia="ru-RU"/>
              </w:rPr>
              <w:t>ОКЦ №1 Северо-Западного ГУ Банка России// УФК по г. Санкт-Петербургу, г. Санкт-Петербург</w:t>
            </w:r>
          </w:p>
          <w:p w14:paraId="5F8FEC73" w14:textId="77777777" w:rsidR="003962E5" w:rsidRPr="003962E5" w:rsidRDefault="003962E5" w:rsidP="003962E5">
            <w:pPr>
              <w:spacing w:after="0" w:line="240" w:lineRule="auto"/>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БИК 014030106, р/с 03224643400000007200</w:t>
            </w:r>
          </w:p>
          <w:p w14:paraId="2F6ED3CA" w14:textId="77777777" w:rsidR="003962E5" w:rsidRPr="003962E5" w:rsidRDefault="003962E5" w:rsidP="003962E5">
            <w:pPr>
              <w:spacing w:after="0" w:line="240" w:lineRule="auto"/>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к/с 40102810945370000005</w:t>
            </w:r>
          </w:p>
          <w:p w14:paraId="49BFC852" w14:textId="77777777" w:rsidR="003962E5" w:rsidRPr="003962E5" w:rsidRDefault="003962E5" w:rsidP="003962E5">
            <w:pPr>
              <w:spacing w:after="0" w:line="240" w:lineRule="auto"/>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л/с 0641186</w:t>
            </w:r>
          </w:p>
          <w:p w14:paraId="031C6865" w14:textId="025DC467" w:rsidR="003962E5" w:rsidRPr="003962E5" w:rsidRDefault="003962E5" w:rsidP="003962E5">
            <w:pPr>
              <w:spacing w:after="0" w:line="240" w:lineRule="auto"/>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 xml:space="preserve">                 </w:t>
            </w:r>
          </w:p>
          <w:p w14:paraId="73DDA090" w14:textId="77777777" w:rsidR="003962E5" w:rsidRPr="003962E5" w:rsidRDefault="003962E5" w:rsidP="003962E5">
            <w:pPr>
              <w:spacing w:after="0" w:line="240" w:lineRule="auto"/>
              <w:jc w:val="center"/>
              <w:rPr>
                <w:rFonts w:ascii="Times New Roman" w:eastAsia="Calibri" w:hAnsi="Times New Roman" w:cs="Times New Roman"/>
                <w:b/>
                <w:sz w:val="24"/>
                <w:szCs w:val="24"/>
                <w:lang w:eastAsia="ru-RU"/>
              </w:rPr>
            </w:pPr>
          </w:p>
        </w:tc>
        <w:tc>
          <w:tcPr>
            <w:tcW w:w="4860" w:type="dxa"/>
          </w:tcPr>
          <w:p w14:paraId="1865A529" w14:textId="77777777" w:rsidR="003962E5" w:rsidRPr="003962E5" w:rsidRDefault="003962E5" w:rsidP="003962E5">
            <w:pPr>
              <w:spacing w:after="0" w:line="240" w:lineRule="auto"/>
              <w:jc w:val="center"/>
              <w:rPr>
                <w:rFonts w:ascii="Times New Roman" w:eastAsia="Calibri" w:hAnsi="Times New Roman" w:cs="Times New Roman"/>
                <w:b/>
                <w:sz w:val="24"/>
                <w:szCs w:val="24"/>
                <w:lang w:eastAsia="ru-RU"/>
              </w:rPr>
            </w:pPr>
            <w:r w:rsidRPr="003962E5">
              <w:rPr>
                <w:rFonts w:ascii="Times New Roman" w:eastAsia="Calibri" w:hAnsi="Times New Roman" w:cs="Times New Roman"/>
                <w:b/>
                <w:caps/>
                <w:sz w:val="24"/>
                <w:szCs w:val="24"/>
                <w:lang w:eastAsia="ru-RU"/>
              </w:rPr>
              <w:t>ПОставщИК</w:t>
            </w:r>
            <w:r w:rsidRPr="003962E5">
              <w:rPr>
                <w:rFonts w:ascii="Times New Roman" w:eastAsia="Calibri" w:hAnsi="Times New Roman" w:cs="Times New Roman"/>
                <w:b/>
                <w:sz w:val="24"/>
                <w:szCs w:val="24"/>
                <w:lang w:eastAsia="ru-RU"/>
              </w:rPr>
              <w:t>:</w:t>
            </w:r>
          </w:p>
          <w:p w14:paraId="0E7DCF38" w14:textId="1A2F346A" w:rsidR="0025025A" w:rsidRPr="003962E5" w:rsidRDefault="0025025A" w:rsidP="00D064CB">
            <w:pPr>
              <w:autoSpaceDE w:val="0"/>
              <w:autoSpaceDN w:val="0"/>
              <w:adjustRightInd w:val="0"/>
              <w:spacing w:after="0" w:line="240" w:lineRule="auto"/>
              <w:ind w:right="176"/>
              <w:rPr>
                <w:rFonts w:ascii="Times New Roman" w:eastAsia="Calibri" w:hAnsi="Times New Roman" w:cs="Times New Roman"/>
                <w:sz w:val="24"/>
                <w:szCs w:val="24"/>
                <w:lang w:eastAsia="ru-RU"/>
              </w:rPr>
            </w:pPr>
          </w:p>
        </w:tc>
      </w:tr>
      <w:tr w:rsidR="003962E5" w:rsidRPr="003962E5" w14:paraId="346B88A8" w14:textId="77777777" w:rsidTr="00EC357A">
        <w:trPr>
          <w:trHeight w:val="387"/>
        </w:trPr>
        <w:tc>
          <w:tcPr>
            <w:tcW w:w="4860" w:type="dxa"/>
          </w:tcPr>
          <w:p w14:paraId="1E4872ED" w14:textId="77777777" w:rsidR="003962E5" w:rsidRDefault="003962E5" w:rsidP="003962E5">
            <w:pPr>
              <w:spacing w:after="0" w:line="240" w:lineRule="auto"/>
              <w:jc w:val="both"/>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От Заказчика</w:t>
            </w:r>
          </w:p>
          <w:p w14:paraId="4E742A39" w14:textId="77777777" w:rsidR="004805E8" w:rsidRPr="004805E8" w:rsidRDefault="004805E8" w:rsidP="004805E8">
            <w:pPr>
              <w:spacing w:after="0" w:line="240" w:lineRule="auto"/>
              <w:jc w:val="both"/>
              <w:rPr>
                <w:rFonts w:ascii="Times New Roman" w:eastAsia="Calibri" w:hAnsi="Times New Roman" w:cs="Times New Roman"/>
                <w:bCs/>
                <w:sz w:val="24"/>
                <w:szCs w:val="24"/>
                <w:lang w:eastAsia="ru-RU"/>
              </w:rPr>
            </w:pPr>
            <w:r w:rsidRPr="004805E8">
              <w:rPr>
                <w:rFonts w:ascii="Times New Roman" w:eastAsia="Calibri" w:hAnsi="Times New Roman" w:cs="Times New Roman"/>
                <w:bCs/>
                <w:sz w:val="24"/>
                <w:szCs w:val="24"/>
                <w:lang w:eastAsia="ru-RU"/>
              </w:rPr>
              <w:t>Директор ГБОУ школа № 632</w:t>
            </w:r>
          </w:p>
          <w:p w14:paraId="101357D2" w14:textId="77777777" w:rsidR="004805E8" w:rsidRPr="004805E8" w:rsidRDefault="004805E8" w:rsidP="004805E8">
            <w:pPr>
              <w:spacing w:after="0" w:line="240" w:lineRule="auto"/>
              <w:jc w:val="both"/>
              <w:rPr>
                <w:rFonts w:ascii="Times New Roman" w:eastAsia="Calibri" w:hAnsi="Times New Roman" w:cs="Times New Roman"/>
                <w:bCs/>
                <w:sz w:val="24"/>
                <w:szCs w:val="24"/>
                <w:lang w:eastAsia="ru-RU"/>
              </w:rPr>
            </w:pPr>
            <w:r w:rsidRPr="004805E8">
              <w:rPr>
                <w:rFonts w:ascii="Times New Roman" w:eastAsia="Calibri" w:hAnsi="Times New Roman" w:cs="Times New Roman"/>
                <w:bCs/>
                <w:sz w:val="24"/>
                <w:szCs w:val="24"/>
                <w:lang w:eastAsia="ru-RU"/>
              </w:rPr>
              <w:t>Приморского района Санкт-Петербурга</w:t>
            </w:r>
          </w:p>
          <w:p w14:paraId="46980EEF" w14:textId="527FE8D0" w:rsidR="004805E8" w:rsidRPr="003962E5" w:rsidRDefault="004805E8" w:rsidP="004805E8">
            <w:pPr>
              <w:spacing w:after="0" w:line="240" w:lineRule="auto"/>
              <w:jc w:val="both"/>
              <w:rPr>
                <w:rFonts w:ascii="Times New Roman" w:eastAsia="Calibri" w:hAnsi="Times New Roman" w:cs="Times New Roman"/>
                <w:b/>
                <w:sz w:val="24"/>
                <w:szCs w:val="24"/>
                <w:lang w:eastAsia="ru-RU"/>
              </w:rPr>
            </w:pPr>
          </w:p>
        </w:tc>
        <w:tc>
          <w:tcPr>
            <w:tcW w:w="4860" w:type="dxa"/>
          </w:tcPr>
          <w:p w14:paraId="5281D245" w14:textId="5DCC4DF3" w:rsidR="003962E5" w:rsidRDefault="003962E5" w:rsidP="003962E5">
            <w:pPr>
              <w:autoSpaceDE w:val="0"/>
              <w:autoSpaceDN w:val="0"/>
              <w:adjustRightInd w:val="0"/>
              <w:spacing w:after="0" w:line="240" w:lineRule="auto"/>
              <w:ind w:right="176"/>
              <w:jc w:val="both"/>
              <w:rPr>
                <w:rFonts w:ascii="Times New Roman" w:eastAsia="Calibri" w:hAnsi="Times New Roman" w:cs="Times New Roman"/>
                <w:bCs/>
                <w:sz w:val="24"/>
                <w:szCs w:val="24"/>
              </w:rPr>
            </w:pPr>
            <w:r w:rsidRPr="003962E5">
              <w:rPr>
                <w:rFonts w:ascii="Times New Roman" w:eastAsia="Calibri" w:hAnsi="Times New Roman" w:cs="Times New Roman"/>
                <w:bCs/>
                <w:sz w:val="24"/>
                <w:szCs w:val="24"/>
              </w:rPr>
              <w:t>От Поставщика</w:t>
            </w:r>
          </w:p>
          <w:p w14:paraId="596C8D09" w14:textId="77777777" w:rsidR="003962E5" w:rsidRPr="003962E5" w:rsidRDefault="003962E5" w:rsidP="00D064CB">
            <w:pPr>
              <w:autoSpaceDE w:val="0"/>
              <w:autoSpaceDN w:val="0"/>
              <w:adjustRightInd w:val="0"/>
              <w:spacing w:after="0" w:line="240" w:lineRule="auto"/>
              <w:ind w:right="176"/>
              <w:jc w:val="both"/>
              <w:rPr>
                <w:rFonts w:ascii="Times New Roman" w:eastAsia="Calibri" w:hAnsi="Times New Roman" w:cs="Times New Roman"/>
                <w:b/>
                <w:caps/>
                <w:sz w:val="24"/>
                <w:szCs w:val="24"/>
                <w:lang w:eastAsia="ru-RU"/>
              </w:rPr>
            </w:pPr>
          </w:p>
        </w:tc>
      </w:tr>
      <w:tr w:rsidR="003962E5" w:rsidRPr="003962E5" w14:paraId="1C639567" w14:textId="77777777" w:rsidTr="00EC357A">
        <w:trPr>
          <w:trHeight w:val="387"/>
        </w:trPr>
        <w:tc>
          <w:tcPr>
            <w:tcW w:w="4860" w:type="dxa"/>
          </w:tcPr>
          <w:p w14:paraId="1C666E93" w14:textId="77777777" w:rsidR="003962E5" w:rsidRPr="003962E5" w:rsidRDefault="003962E5" w:rsidP="003962E5">
            <w:pPr>
              <w:spacing w:after="0" w:line="240" w:lineRule="auto"/>
              <w:jc w:val="center"/>
              <w:rPr>
                <w:rFonts w:ascii="Times New Roman" w:eastAsia="Calibri" w:hAnsi="Times New Roman" w:cs="Times New Roman"/>
                <w:b/>
                <w:sz w:val="24"/>
                <w:szCs w:val="24"/>
                <w:lang w:eastAsia="ru-RU"/>
              </w:rPr>
            </w:pPr>
            <w:r w:rsidRPr="003962E5">
              <w:rPr>
                <w:rFonts w:ascii="Times New Roman" w:eastAsia="Calibri" w:hAnsi="Times New Roman" w:cs="Times New Roman"/>
                <w:sz w:val="24"/>
                <w:szCs w:val="24"/>
                <w:lang w:eastAsia="ru-RU"/>
              </w:rPr>
              <w:t>_________________</w:t>
            </w:r>
            <w:proofErr w:type="spellStart"/>
            <w:r w:rsidRPr="003962E5">
              <w:rPr>
                <w:rFonts w:ascii="Times New Roman" w:eastAsia="Calibri" w:hAnsi="Times New Roman" w:cs="Times New Roman"/>
                <w:sz w:val="24"/>
                <w:szCs w:val="24"/>
                <w:lang w:eastAsia="ru-RU"/>
              </w:rPr>
              <w:t>Л.А.Чеплевская</w:t>
            </w:r>
            <w:proofErr w:type="spellEnd"/>
            <w:r w:rsidRPr="003962E5">
              <w:rPr>
                <w:rFonts w:ascii="Times New Roman" w:eastAsia="Calibri" w:hAnsi="Times New Roman" w:cs="Times New Roman"/>
                <w:sz w:val="24"/>
                <w:szCs w:val="24"/>
                <w:lang w:eastAsia="ru-RU"/>
              </w:rPr>
              <w:t xml:space="preserve">                                         </w:t>
            </w:r>
          </w:p>
        </w:tc>
        <w:tc>
          <w:tcPr>
            <w:tcW w:w="4860" w:type="dxa"/>
          </w:tcPr>
          <w:p w14:paraId="20ACB334" w14:textId="3E7E211C" w:rsidR="003962E5" w:rsidRPr="003962E5" w:rsidRDefault="003962E5" w:rsidP="003962E5">
            <w:pPr>
              <w:spacing w:after="0" w:line="240" w:lineRule="auto"/>
              <w:rPr>
                <w:rFonts w:ascii="Times New Roman" w:eastAsia="Calibri" w:hAnsi="Times New Roman" w:cs="Times New Roman"/>
                <w:b/>
                <w:caps/>
                <w:sz w:val="24"/>
                <w:szCs w:val="24"/>
                <w:lang w:eastAsia="ru-RU"/>
              </w:rPr>
            </w:pPr>
            <w:r w:rsidRPr="003962E5">
              <w:rPr>
                <w:rFonts w:ascii="Times New Roman" w:eastAsia="Calibri" w:hAnsi="Times New Roman" w:cs="Times New Roman"/>
                <w:sz w:val="24"/>
                <w:szCs w:val="24"/>
                <w:lang w:eastAsia="ru-RU"/>
              </w:rPr>
              <w:t xml:space="preserve">_________________ </w:t>
            </w:r>
          </w:p>
        </w:tc>
      </w:tr>
    </w:tbl>
    <w:p w14:paraId="33675D25" w14:textId="77777777" w:rsidR="003962E5" w:rsidRPr="003962E5" w:rsidRDefault="003962E5" w:rsidP="003962E5">
      <w:pPr>
        <w:spacing w:after="0" w:line="240" w:lineRule="auto"/>
        <w:jc w:val="both"/>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 xml:space="preserve">         Подписано ЭЦП                                                         Подписано ЭЦП</w:t>
      </w:r>
    </w:p>
    <w:p w14:paraId="1F6D2E48" w14:textId="77777777" w:rsidR="003962E5" w:rsidRPr="003962E5" w:rsidRDefault="003962E5" w:rsidP="003962E5">
      <w:pPr>
        <w:spacing w:after="0" w:line="240" w:lineRule="auto"/>
        <w:jc w:val="both"/>
        <w:rPr>
          <w:rFonts w:ascii="Times New Roman" w:eastAsia="Calibri" w:hAnsi="Times New Roman" w:cs="Times New Roman"/>
          <w:i/>
          <w:sz w:val="24"/>
          <w:szCs w:val="24"/>
          <w:lang w:eastAsia="ru-RU"/>
        </w:rPr>
      </w:pPr>
    </w:p>
    <w:p w14:paraId="3A9551D4" w14:textId="77777777" w:rsidR="003962E5" w:rsidRPr="003962E5" w:rsidRDefault="003962E5" w:rsidP="003962E5">
      <w:pPr>
        <w:spacing w:after="0" w:line="240" w:lineRule="auto"/>
        <w:jc w:val="both"/>
        <w:rPr>
          <w:rFonts w:ascii="Times New Roman" w:eastAsia="Calibri" w:hAnsi="Times New Roman" w:cs="Times New Roman"/>
          <w:i/>
          <w:sz w:val="24"/>
          <w:szCs w:val="24"/>
          <w:lang w:eastAsia="ru-RU"/>
        </w:rPr>
      </w:pPr>
      <w:r w:rsidRPr="003962E5">
        <w:rPr>
          <w:rFonts w:ascii="Times New Roman" w:eastAsia="Calibri" w:hAnsi="Times New Roman" w:cs="Times New Roman"/>
          <w:i/>
          <w:sz w:val="24"/>
          <w:szCs w:val="24"/>
          <w:lang w:eastAsia="ru-RU"/>
        </w:rPr>
        <w:t xml:space="preserve">Контракт заключен в электронной форме в системе «АИС ГЗ: Электронный магазин» </w:t>
      </w:r>
    </w:p>
    <w:p w14:paraId="336B1512" w14:textId="77777777" w:rsidR="003962E5" w:rsidRDefault="003962E5" w:rsidP="003962E5">
      <w:pPr>
        <w:spacing w:after="0" w:line="240" w:lineRule="auto"/>
        <w:jc w:val="right"/>
        <w:rPr>
          <w:rFonts w:ascii="Times New Roman" w:eastAsia="Calibri" w:hAnsi="Times New Roman" w:cs="Times New Roman"/>
          <w:i/>
          <w:sz w:val="24"/>
          <w:szCs w:val="24"/>
          <w:lang w:eastAsia="ru-RU"/>
        </w:rPr>
      </w:pPr>
    </w:p>
    <w:p w14:paraId="5406C44E" w14:textId="77777777" w:rsidR="004E2291" w:rsidRPr="004E2291" w:rsidRDefault="004E2291" w:rsidP="004E2291">
      <w:pPr>
        <w:spacing w:line="256" w:lineRule="auto"/>
        <w:rPr>
          <w:rFonts w:ascii="Times New Roman" w:eastAsia="Calibri" w:hAnsi="Times New Roman" w:cs="Times New Roman"/>
          <w:i/>
          <w:iCs/>
          <w:sz w:val="24"/>
        </w:rPr>
      </w:pPr>
      <w:r w:rsidRPr="004E2291">
        <w:rPr>
          <w:rFonts w:ascii="Times New Roman" w:eastAsia="Calibri" w:hAnsi="Times New Roman" w:cs="Times New Roman"/>
          <w:i/>
          <w:iCs/>
          <w:sz w:val="24"/>
        </w:rPr>
        <w:t>Контракт распечатан из личного кабинета АИСГЗ ___________</w:t>
      </w:r>
    </w:p>
    <w:p w14:paraId="567CBB27" w14:textId="77777777" w:rsidR="004E2291" w:rsidRDefault="004E2291" w:rsidP="003962E5">
      <w:pPr>
        <w:spacing w:after="0" w:line="240" w:lineRule="auto"/>
        <w:jc w:val="right"/>
        <w:rPr>
          <w:rFonts w:ascii="Times New Roman" w:eastAsia="Calibri" w:hAnsi="Times New Roman" w:cs="Times New Roman"/>
          <w:i/>
          <w:sz w:val="24"/>
          <w:szCs w:val="24"/>
          <w:lang w:eastAsia="ru-RU"/>
        </w:rPr>
      </w:pPr>
    </w:p>
    <w:p w14:paraId="0D710B69" w14:textId="2E14292F" w:rsidR="004E2291" w:rsidRPr="003962E5" w:rsidRDefault="004E2291" w:rsidP="003962E5">
      <w:pPr>
        <w:spacing w:after="0" w:line="240" w:lineRule="auto"/>
        <w:jc w:val="right"/>
        <w:rPr>
          <w:rFonts w:ascii="Times New Roman" w:eastAsia="Calibri" w:hAnsi="Times New Roman" w:cs="Times New Roman"/>
          <w:i/>
          <w:sz w:val="24"/>
          <w:szCs w:val="24"/>
          <w:lang w:eastAsia="ru-RU"/>
        </w:rPr>
        <w:sectPr w:rsidR="004E2291" w:rsidRPr="003962E5" w:rsidSect="00B21B02">
          <w:pgSz w:w="11906" w:h="16838"/>
          <w:pgMar w:top="1134" w:right="851" w:bottom="1134" w:left="1701" w:header="709" w:footer="709" w:gutter="0"/>
          <w:cols w:space="708"/>
          <w:docGrid w:linePitch="360"/>
        </w:sectPr>
      </w:pPr>
    </w:p>
    <w:p w14:paraId="44CF6302" w14:textId="77777777" w:rsidR="003962E5" w:rsidRPr="003962E5" w:rsidRDefault="003962E5" w:rsidP="003962E5">
      <w:pPr>
        <w:spacing w:after="0" w:line="240" w:lineRule="auto"/>
        <w:jc w:val="right"/>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lastRenderedPageBreak/>
        <w:t>Приложение</w:t>
      </w:r>
    </w:p>
    <w:p w14:paraId="63160F7A" w14:textId="77777777" w:rsidR="003962E5" w:rsidRPr="003962E5" w:rsidRDefault="003962E5" w:rsidP="003962E5">
      <w:pPr>
        <w:spacing w:after="0" w:line="240" w:lineRule="auto"/>
        <w:jc w:val="right"/>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 xml:space="preserve">к Контракту </w:t>
      </w:r>
    </w:p>
    <w:p w14:paraId="605CADA9" w14:textId="2F9CD4C1" w:rsidR="003962E5" w:rsidRPr="003962E5" w:rsidRDefault="003962E5" w:rsidP="003962E5">
      <w:pPr>
        <w:spacing w:after="0" w:line="240" w:lineRule="auto"/>
        <w:jc w:val="right"/>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 xml:space="preserve">№ </w:t>
      </w:r>
      <w:r w:rsidR="00D064CB">
        <w:rPr>
          <w:rFonts w:ascii="Times New Roman" w:eastAsia="Calibri" w:hAnsi="Times New Roman" w:cs="Times New Roman"/>
          <w:bCs/>
          <w:sz w:val="24"/>
          <w:szCs w:val="24"/>
          <w:lang w:eastAsia="ru-RU"/>
        </w:rPr>
        <w:t>____</w:t>
      </w:r>
      <w:r w:rsidR="007944FB" w:rsidRPr="003962E5">
        <w:rPr>
          <w:rFonts w:ascii="Times New Roman" w:eastAsia="Calibri" w:hAnsi="Times New Roman" w:cs="Times New Roman"/>
          <w:sz w:val="24"/>
          <w:szCs w:val="24"/>
          <w:lang w:eastAsia="ru-RU"/>
        </w:rPr>
        <w:t xml:space="preserve"> </w:t>
      </w:r>
      <w:r w:rsidRPr="003962E5">
        <w:rPr>
          <w:rFonts w:ascii="Times New Roman" w:eastAsia="Calibri" w:hAnsi="Times New Roman" w:cs="Times New Roman"/>
          <w:sz w:val="24"/>
          <w:szCs w:val="24"/>
          <w:lang w:eastAsia="ru-RU"/>
        </w:rPr>
        <w:t xml:space="preserve">от </w:t>
      </w:r>
      <w:r w:rsidR="00A93880">
        <w:rPr>
          <w:rFonts w:ascii="Times New Roman" w:eastAsia="Calibri" w:hAnsi="Times New Roman" w:cs="Times New Roman"/>
          <w:sz w:val="24"/>
          <w:szCs w:val="24"/>
          <w:lang w:eastAsia="ru-RU"/>
        </w:rPr>
        <w:t>__</w:t>
      </w:r>
      <w:r w:rsidR="00EE164F">
        <w:rPr>
          <w:rFonts w:ascii="Times New Roman" w:eastAsia="Calibri" w:hAnsi="Times New Roman" w:cs="Times New Roman"/>
          <w:sz w:val="24"/>
          <w:szCs w:val="24"/>
          <w:lang w:eastAsia="ru-RU"/>
        </w:rPr>
        <w:t>.</w:t>
      </w:r>
      <w:r w:rsidR="005E7A62">
        <w:rPr>
          <w:rFonts w:ascii="Times New Roman" w:eastAsia="Calibri" w:hAnsi="Times New Roman" w:cs="Times New Roman"/>
          <w:sz w:val="24"/>
          <w:szCs w:val="24"/>
          <w:lang w:eastAsia="ru-RU"/>
        </w:rPr>
        <w:t>__</w:t>
      </w:r>
      <w:r w:rsidR="00EE164F">
        <w:rPr>
          <w:rFonts w:ascii="Times New Roman" w:eastAsia="Calibri" w:hAnsi="Times New Roman" w:cs="Times New Roman"/>
          <w:sz w:val="24"/>
          <w:szCs w:val="24"/>
          <w:lang w:eastAsia="ru-RU"/>
        </w:rPr>
        <w:t>.202</w:t>
      </w:r>
      <w:r w:rsidR="00BA79E0">
        <w:rPr>
          <w:rFonts w:ascii="Times New Roman" w:eastAsia="Calibri" w:hAnsi="Times New Roman" w:cs="Times New Roman"/>
          <w:sz w:val="24"/>
          <w:szCs w:val="24"/>
          <w:lang w:eastAsia="ru-RU"/>
        </w:rPr>
        <w:t>6</w:t>
      </w:r>
    </w:p>
    <w:p w14:paraId="5E7F0D46" w14:textId="77777777" w:rsidR="003962E5" w:rsidRPr="003962E5" w:rsidRDefault="003962E5" w:rsidP="003962E5">
      <w:pPr>
        <w:spacing w:after="0" w:line="240" w:lineRule="auto"/>
        <w:jc w:val="both"/>
        <w:rPr>
          <w:rFonts w:ascii="Times New Roman" w:eastAsia="Calibri" w:hAnsi="Times New Roman" w:cs="Times New Roman"/>
          <w:sz w:val="24"/>
          <w:szCs w:val="24"/>
          <w:lang w:eastAsia="ru-RU"/>
        </w:rPr>
      </w:pPr>
    </w:p>
    <w:p w14:paraId="4B2D3150" w14:textId="77777777" w:rsidR="003962E5" w:rsidRPr="003962E5" w:rsidRDefault="003962E5" w:rsidP="003962E5">
      <w:pPr>
        <w:spacing w:after="0" w:line="240" w:lineRule="auto"/>
        <w:jc w:val="both"/>
        <w:rPr>
          <w:rFonts w:ascii="Times New Roman" w:eastAsia="Calibri" w:hAnsi="Times New Roman" w:cs="Times New Roman"/>
          <w:sz w:val="24"/>
          <w:szCs w:val="24"/>
          <w:lang w:eastAsia="ru-RU"/>
        </w:rPr>
      </w:pPr>
    </w:p>
    <w:p w14:paraId="1FC99FB5" w14:textId="77777777" w:rsidR="003962E5" w:rsidRPr="003962E5" w:rsidRDefault="003962E5" w:rsidP="003962E5">
      <w:pPr>
        <w:spacing w:after="0" w:line="240" w:lineRule="auto"/>
        <w:jc w:val="center"/>
        <w:rPr>
          <w:rFonts w:ascii="Times New Roman" w:eastAsia="Calibri" w:hAnsi="Times New Roman" w:cs="Times New Roman"/>
          <w:b/>
          <w:sz w:val="24"/>
          <w:szCs w:val="24"/>
          <w:lang w:eastAsia="ru-RU"/>
        </w:rPr>
      </w:pPr>
      <w:r w:rsidRPr="003962E5">
        <w:rPr>
          <w:rFonts w:ascii="Times New Roman" w:eastAsia="Calibri" w:hAnsi="Times New Roman" w:cs="Times New Roman"/>
          <w:b/>
          <w:sz w:val="24"/>
          <w:szCs w:val="24"/>
          <w:lang w:eastAsia="ru-RU"/>
        </w:rPr>
        <w:t>СПЕЦИФИКАЦИЯ</w:t>
      </w:r>
    </w:p>
    <w:tbl>
      <w:tblPr>
        <w:tblW w:w="1507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4"/>
        <w:gridCol w:w="2545"/>
        <w:gridCol w:w="5947"/>
        <w:gridCol w:w="1292"/>
        <w:gridCol w:w="702"/>
        <w:gridCol w:w="988"/>
        <w:gridCol w:w="1245"/>
        <w:gridCol w:w="1822"/>
      </w:tblGrid>
      <w:tr w:rsidR="003962E5" w:rsidRPr="00920691" w14:paraId="7BFCC9D8" w14:textId="77777777" w:rsidTr="00017865">
        <w:tc>
          <w:tcPr>
            <w:tcW w:w="0" w:type="auto"/>
          </w:tcPr>
          <w:p w14:paraId="1500ADD6" w14:textId="77777777" w:rsidR="003962E5" w:rsidRPr="00920691" w:rsidRDefault="003962E5" w:rsidP="003962E5">
            <w:pPr>
              <w:spacing w:after="0" w:line="240" w:lineRule="auto"/>
              <w:jc w:val="center"/>
              <w:rPr>
                <w:rFonts w:ascii="Times New Roman" w:eastAsia="Calibri" w:hAnsi="Times New Roman" w:cs="Times New Roman"/>
                <w:lang w:eastAsia="ru-RU"/>
              </w:rPr>
            </w:pPr>
            <w:r w:rsidRPr="00920691">
              <w:rPr>
                <w:rFonts w:ascii="Times New Roman" w:eastAsia="Calibri" w:hAnsi="Times New Roman" w:cs="Times New Roman"/>
              </w:rPr>
              <w:t>№ п/п</w:t>
            </w:r>
          </w:p>
        </w:tc>
        <w:tc>
          <w:tcPr>
            <w:tcW w:w="2545" w:type="dxa"/>
          </w:tcPr>
          <w:p w14:paraId="56199E5E" w14:textId="77777777" w:rsidR="003962E5" w:rsidRPr="00920691" w:rsidRDefault="003962E5" w:rsidP="003962E5">
            <w:pPr>
              <w:spacing w:after="0" w:line="240" w:lineRule="auto"/>
              <w:jc w:val="center"/>
              <w:rPr>
                <w:rFonts w:ascii="Times New Roman" w:eastAsia="Calibri" w:hAnsi="Times New Roman" w:cs="Times New Roman"/>
                <w:lang w:eastAsia="ru-RU"/>
              </w:rPr>
            </w:pPr>
            <w:r w:rsidRPr="00920691">
              <w:rPr>
                <w:rFonts w:ascii="Times New Roman" w:eastAsia="Calibri" w:hAnsi="Times New Roman" w:cs="Times New Roman"/>
              </w:rPr>
              <w:t>Наименование товара</w:t>
            </w:r>
          </w:p>
        </w:tc>
        <w:tc>
          <w:tcPr>
            <w:tcW w:w="5947" w:type="dxa"/>
          </w:tcPr>
          <w:p w14:paraId="2FDD5BC2" w14:textId="77777777" w:rsidR="003962E5" w:rsidRPr="00920691" w:rsidRDefault="003962E5" w:rsidP="003962E5">
            <w:pPr>
              <w:spacing w:after="0" w:line="240" w:lineRule="auto"/>
              <w:jc w:val="center"/>
              <w:rPr>
                <w:rFonts w:ascii="Times New Roman" w:eastAsia="Calibri" w:hAnsi="Times New Roman" w:cs="Times New Roman"/>
                <w:lang w:eastAsia="ru-RU"/>
              </w:rPr>
            </w:pPr>
            <w:r w:rsidRPr="00920691">
              <w:rPr>
                <w:rFonts w:ascii="Times New Roman" w:eastAsia="Calibri" w:hAnsi="Times New Roman" w:cs="Times New Roman"/>
              </w:rPr>
              <w:t>Характеристики товара</w:t>
            </w:r>
          </w:p>
        </w:tc>
        <w:tc>
          <w:tcPr>
            <w:tcW w:w="1292" w:type="dxa"/>
          </w:tcPr>
          <w:p w14:paraId="5A15F29F" w14:textId="77777777" w:rsidR="003962E5" w:rsidRPr="00920691" w:rsidRDefault="003962E5" w:rsidP="003962E5">
            <w:pPr>
              <w:spacing w:after="0" w:line="240" w:lineRule="auto"/>
              <w:jc w:val="center"/>
              <w:rPr>
                <w:rFonts w:ascii="Times New Roman" w:eastAsia="Calibri" w:hAnsi="Times New Roman" w:cs="Times New Roman"/>
                <w:lang w:eastAsia="ru-RU"/>
              </w:rPr>
            </w:pPr>
            <w:r w:rsidRPr="00920691">
              <w:rPr>
                <w:rFonts w:ascii="Times New Roman" w:eastAsia="Calibri" w:hAnsi="Times New Roman" w:cs="Times New Roman"/>
              </w:rPr>
              <w:t>Ед. измерения</w:t>
            </w:r>
          </w:p>
        </w:tc>
        <w:tc>
          <w:tcPr>
            <w:tcW w:w="0" w:type="auto"/>
          </w:tcPr>
          <w:p w14:paraId="1709B31A" w14:textId="77777777" w:rsidR="003962E5" w:rsidRPr="00920691" w:rsidRDefault="003962E5" w:rsidP="003962E5">
            <w:pPr>
              <w:spacing w:after="0" w:line="240" w:lineRule="auto"/>
              <w:jc w:val="center"/>
              <w:rPr>
                <w:rFonts w:ascii="Times New Roman" w:eastAsia="Calibri" w:hAnsi="Times New Roman" w:cs="Times New Roman"/>
                <w:lang w:eastAsia="ru-RU"/>
              </w:rPr>
            </w:pPr>
            <w:r w:rsidRPr="00920691">
              <w:rPr>
                <w:rFonts w:ascii="Times New Roman" w:eastAsia="Calibri" w:hAnsi="Times New Roman" w:cs="Times New Roman"/>
              </w:rPr>
              <w:t>Кол-во, ед.</w:t>
            </w:r>
          </w:p>
        </w:tc>
        <w:tc>
          <w:tcPr>
            <w:tcW w:w="988" w:type="dxa"/>
          </w:tcPr>
          <w:p w14:paraId="6A28B127" w14:textId="77777777" w:rsidR="003962E5" w:rsidRPr="00920691" w:rsidRDefault="003962E5" w:rsidP="003962E5">
            <w:pPr>
              <w:spacing w:after="0" w:line="240" w:lineRule="auto"/>
              <w:jc w:val="center"/>
              <w:rPr>
                <w:rFonts w:ascii="Times New Roman" w:eastAsia="Calibri" w:hAnsi="Times New Roman" w:cs="Times New Roman"/>
                <w:lang w:eastAsia="ru-RU"/>
              </w:rPr>
            </w:pPr>
            <w:r w:rsidRPr="00920691">
              <w:rPr>
                <w:rFonts w:ascii="Times New Roman" w:eastAsia="Calibri" w:hAnsi="Times New Roman" w:cs="Times New Roman"/>
              </w:rPr>
              <w:t>Цена за ед., руб.</w:t>
            </w:r>
          </w:p>
        </w:tc>
        <w:tc>
          <w:tcPr>
            <w:tcW w:w="1245" w:type="dxa"/>
          </w:tcPr>
          <w:p w14:paraId="362114AA" w14:textId="77777777" w:rsidR="003962E5" w:rsidRPr="00920691" w:rsidRDefault="003962E5" w:rsidP="003962E5">
            <w:pPr>
              <w:spacing w:after="0" w:line="240" w:lineRule="auto"/>
              <w:jc w:val="center"/>
              <w:rPr>
                <w:rFonts w:ascii="Times New Roman" w:eastAsia="Calibri" w:hAnsi="Times New Roman" w:cs="Times New Roman"/>
                <w:lang w:eastAsia="ru-RU"/>
              </w:rPr>
            </w:pPr>
            <w:r w:rsidRPr="00920691">
              <w:rPr>
                <w:rFonts w:ascii="Times New Roman" w:eastAsia="Calibri" w:hAnsi="Times New Roman" w:cs="Times New Roman"/>
              </w:rPr>
              <w:t>Общая стоимость, руб.</w:t>
            </w:r>
          </w:p>
        </w:tc>
        <w:tc>
          <w:tcPr>
            <w:tcW w:w="1822" w:type="dxa"/>
          </w:tcPr>
          <w:p w14:paraId="2E227C06" w14:textId="77777777" w:rsidR="003962E5" w:rsidRPr="00920691" w:rsidRDefault="003962E5" w:rsidP="003962E5">
            <w:pPr>
              <w:spacing w:after="0" w:line="240" w:lineRule="auto"/>
              <w:jc w:val="center"/>
              <w:rPr>
                <w:rFonts w:ascii="Times New Roman" w:eastAsia="Calibri" w:hAnsi="Times New Roman" w:cs="Times New Roman"/>
              </w:rPr>
            </w:pPr>
            <w:r w:rsidRPr="00920691">
              <w:rPr>
                <w:rFonts w:ascii="Times New Roman" w:eastAsia="Calibri" w:hAnsi="Times New Roman" w:cs="Times New Roman"/>
              </w:rPr>
              <w:t>Страна происхождения товара</w:t>
            </w:r>
          </w:p>
        </w:tc>
      </w:tr>
      <w:tr w:rsidR="00E3005F" w:rsidRPr="00920691" w14:paraId="52FBFBC7" w14:textId="77777777" w:rsidTr="00017865">
        <w:tc>
          <w:tcPr>
            <w:tcW w:w="0" w:type="auto"/>
          </w:tcPr>
          <w:p w14:paraId="2BD8513E" w14:textId="0B5159DA" w:rsidR="00E3005F" w:rsidRPr="00920691" w:rsidRDefault="00E3005F" w:rsidP="00E3005F">
            <w:pPr>
              <w:spacing w:after="0" w:line="240" w:lineRule="auto"/>
              <w:rPr>
                <w:rFonts w:ascii="Times New Roman" w:eastAsia="Calibri" w:hAnsi="Times New Roman" w:cs="Times New Roman"/>
                <w:lang w:eastAsia="ru-RU"/>
              </w:rPr>
            </w:pPr>
            <w:r w:rsidRPr="00920691">
              <w:rPr>
                <w:rFonts w:ascii="Times New Roman" w:hAnsi="Times New Roman" w:cs="Times New Roman"/>
              </w:rPr>
              <w:t>1</w:t>
            </w:r>
          </w:p>
        </w:tc>
        <w:tc>
          <w:tcPr>
            <w:tcW w:w="2545" w:type="dxa"/>
          </w:tcPr>
          <w:p w14:paraId="5C75E75E" w14:textId="77777777" w:rsidR="00815319" w:rsidRPr="00815319" w:rsidRDefault="00815319" w:rsidP="00815319">
            <w:pPr>
              <w:spacing w:before="60" w:after="60" w:line="240" w:lineRule="auto"/>
              <w:rPr>
                <w:rFonts w:ascii="Times New Roman" w:eastAsia="Calibri" w:hAnsi="Times New Roman" w:cs="Times New Roman"/>
                <w:lang w:eastAsia="ru-RU"/>
              </w:rPr>
            </w:pPr>
            <w:r w:rsidRPr="00815319">
              <w:rPr>
                <w:rFonts w:ascii="Times New Roman" w:eastAsia="Calibri" w:hAnsi="Times New Roman" w:cs="Times New Roman"/>
                <w:lang w:eastAsia="ru-RU"/>
              </w:rPr>
              <w:t xml:space="preserve">Монитор видеодомофона ELTIS </w:t>
            </w:r>
          </w:p>
          <w:p w14:paraId="24B16F0C" w14:textId="3239EB53" w:rsidR="00E3005F" w:rsidRPr="00920691" w:rsidRDefault="00815319" w:rsidP="00815319">
            <w:pPr>
              <w:spacing w:before="60" w:after="60" w:line="240" w:lineRule="auto"/>
              <w:rPr>
                <w:rFonts w:ascii="Times New Roman" w:eastAsia="Calibri" w:hAnsi="Times New Roman" w:cs="Times New Roman"/>
                <w:lang w:eastAsia="ru-RU"/>
              </w:rPr>
            </w:pPr>
            <w:r w:rsidRPr="00815319">
              <w:rPr>
                <w:rFonts w:ascii="Times New Roman" w:eastAsia="Calibri" w:hAnsi="Times New Roman" w:cs="Times New Roman"/>
                <w:lang w:eastAsia="ru-RU"/>
              </w:rPr>
              <w:t>VM500-5.1CL</w:t>
            </w:r>
          </w:p>
        </w:tc>
        <w:tc>
          <w:tcPr>
            <w:tcW w:w="5947" w:type="dxa"/>
          </w:tcPr>
          <w:p w14:paraId="782BCF29" w14:textId="77777777" w:rsidR="00815319" w:rsidRPr="00815319" w:rsidRDefault="00815319" w:rsidP="00815319">
            <w:pPr>
              <w:spacing w:after="0" w:line="240" w:lineRule="auto"/>
              <w:rPr>
                <w:rFonts w:ascii="Times New Roman" w:eastAsia="Calibri" w:hAnsi="Times New Roman" w:cs="Times New Roman"/>
              </w:rPr>
            </w:pPr>
            <w:r w:rsidRPr="00815319">
              <w:rPr>
                <w:rFonts w:ascii="Times New Roman" w:eastAsia="Calibri" w:hAnsi="Times New Roman" w:cs="Times New Roman"/>
              </w:rPr>
              <w:t xml:space="preserve">Монитор видеодомофона ELTIS </w:t>
            </w:r>
          </w:p>
          <w:p w14:paraId="1FC220F4" w14:textId="43B75626" w:rsidR="00E3005F" w:rsidRPr="00920691" w:rsidRDefault="00815319" w:rsidP="00815319">
            <w:pPr>
              <w:spacing w:after="0" w:line="240" w:lineRule="auto"/>
              <w:rPr>
                <w:rFonts w:ascii="Times New Roman" w:eastAsia="Calibri" w:hAnsi="Times New Roman" w:cs="Times New Roman"/>
              </w:rPr>
            </w:pPr>
            <w:r w:rsidRPr="00815319">
              <w:rPr>
                <w:rFonts w:ascii="Times New Roman" w:eastAsia="Calibri" w:hAnsi="Times New Roman" w:cs="Times New Roman"/>
              </w:rPr>
              <w:t>VM500-5.1CL</w:t>
            </w:r>
          </w:p>
        </w:tc>
        <w:tc>
          <w:tcPr>
            <w:tcW w:w="1292" w:type="dxa"/>
          </w:tcPr>
          <w:p w14:paraId="75770395" w14:textId="7AFB0CCA" w:rsidR="00E3005F" w:rsidRPr="00920691" w:rsidRDefault="00E3005F" w:rsidP="00E3005F">
            <w:pPr>
              <w:spacing w:after="0" w:line="240" w:lineRule="auto"/>
              <w:rPr>
                <w:rFonts w:ascii="Times New Roman" w:eastAsia="Calibri" w:hAnsi="Times New Roman" w:cs="Times New Roman"/>
                <w:lang w:eastAsia="ru-RU"/>
              </w:rPr>
            </w:pPr>
            <w:r w:rsidRPr="00920691">
              <w:rPr>
                <w:rFonts w:ascii="Times New Roman" w:hAnsi="Times New Roman" w:cs="Times New Roman"/>
              </w:rPr>
              <w:t>ШТ</w:t>
            </w:r>
          </w:p>
        </w:tc>
        <w:tc>
          <w:tcPr>
            <w:tcW w:w="0" w:type="auto"/>
          </w:tcPr>
          <w:p w14:paraId="71D16E40" w14:textId="2FC717E1" w:rsidR="00E3005F" w:rsidRPr="00920691" w:rsidRDefault="00275A23" w:rsidP="00E3005F">
            <w:pPr>
              <w:spacing w:after="0" w:line="240" w:lineRule="auto"/>
              <w:rPr>
                <w:rFonts w:ascii="Times New Roman" w:eastAsia="Calibri" w:hAnsi="Times New Roman" w:cs="Times New Roman"/>
                <w:lang w:eastAsia="ru-RU"/>
              </w:rPr>
            </w:pPr>
            <w:r>
              <w:rPr>
                <w:rFonts w:ascii="Times New Roman" w:eastAsia="Calibri" w:hAnsi="Times New Roman" w:cs="Times New Roman"/>
                <w:lang w:eastAsia="ru-RU"/>
              </w:rPr>
              <w:t>1</w:t>
            </w:r>
          </w:p>
        </w:tc>
        <w:tc>
          <w:tcPr>
            <w:tcW w:w="988" w:type="dxa"/>
          </w:tcPr>
          <w:p w14:paraId="0A7F88A9" w14:textId="49AB6B49" w:rsidR="00E3005F" w:rsidRPr="00920691" w:rsidRDefault="00E3005F" w:rsidP="00E3005F">
            <w:pPr>
              <w:spacing w:after="0" w:line="240" w:lineRule="auto"/>
              <w:rPr>
                <w:rFonts w:ascii="Times New Roman" w:eastAsia="Calibri" w:hAnsi="Times New Roman" w:cs="Times New Roman"/>
                <w:lang w:eastAsia="ru-RU"/>
              </w:rPr>
            </w:pPr>
          </w:p>
        </w:tc>
        <w:tc>
          <w:tcPr>
            <w:tcW w:w="1245" w:type="dxa"/>
          </w:tcPr>
          <w:p w14:paraId="59AA752A" w14:textId="5A9EC625" w:rsidR="00E3005F" w:rsidRPr="00920691" w:rsidRDefault="00E3005F" w:rsidP="00E3005F">
            <w:pPr>
              <w:spacing w:after="0" w:line="240" w:lineRule="auto"/>
              <w:rPr>
                <w:rFonts w:ascii="Times New Roman" w:eastAsia="Calibri" w:hAnsi="Times New Roman" w:cs="Times New Roman"/>
                <w:lang w:eastAsia="ru-RU"/>
              </w:rPr>
            </w:pPr>
          </w:p>
        </w:tc>
        <w:tc>
          <w:tcPr>
            <w:tcW w:w="1822" w:type="dxa"/>
          </w:tcPr>
          <w:p w14:paraId="7B5DA7D1" w14:textId="65600DF1" w:rsidR="00E3005F" w:rsidRPr="00920691" w:rsidRDefault="00E3005F" w:rsidP="00E3005F">
            <w:pPr>
              <w:spacing w:after="0" w:line="240" w:lineRule="auto"/>
              <w:rPr>
                <w:rFonts w:ascii="Times New Roman" w:eastAsia="Calibri" w:hAnsi="Times New Roman" w:cs="Times New Roman"/>
                <w:lang w:eastAsia="ru-RU"/>
              </w:rPr>
            </w:pPr>
          </w:p>
        </w:tc>
      </w:tr>
      <w:tr w:rsidR="00C301FC" w:rsidRPr="00920691" w14:paraId="44C86956" w14:textId="77777777" w:rsidTr="00017865">
        <w:tc>
          <w:tcPr>
            <w:tcW w:w="12008" w:type="dxa"/>
            <w:gridSpan w:val="6"/>
          </w:tcPr>
          <w:p w14:paraId="2A01A7A9" w14:textId="77777777" w:rsidR="00C301FC" w:rsidRPr="00920691" w:rsidRDefault="00C301FC" w:rsidP="00C301FC">
            <w:pPr>
              <w:spacing w:after="0" w:line="240" w:lineRule="auto"/>
              <w:jc w:val="right"/>
              <w:rPr>
                <w:rFonts w:ascii="Times New Roman" w:eastAsia="Calibri" w:hAnsi="Times New Roman" w:cs="Times New Roman"/>
                <w:lang w:eastAsia="ru-RU"/>
              </w:rPr>
            </w:pPr>
            <w:r w:rsidRPr="00920691">
              <w:rPr>
                <w:rFonts w:ascii="Times New Roman" w:eastAsia="Calibri" w:hAnsi="Times New Roman" w:cs="Times New Roman"/>
                <w:lang w:eastAsia="ru-RU"/>
              </w:rPr>
              <w:t>Итого:</w:t>
            </w:r>
          </w:p>
        </w:tc>
        <w:tc>
          <w:tcPr>
            <w:tcW w:w="1245" w:type="dxa"/>
            <w:vAlign w:val="center"/>
          </w:tcPr>
          <w:p w14:paraId="1C89CAF9" w14:textId="1F51A8A6" w:rsidR="00C301FC" w:rsidRPr="00920691" w:rsidRDefault="00C301FC" w:rsidP="00C301FC">
            <w:pPr>
              <w:spacing w:after="0" w:line="240" w:lineRule="auto"/>
              <w:jc w:val="center"/>
              <w:rPr>
                <w:rFonts w:ascii="Times New Roman" w:eastAsia="Calibri" w:hAnsi="Times New Roman" w:cs="Times New Roman"/>
                <w:lang w:eastAsia="ru-RU"/>
              </w:rPr>
            </w:pPr>
          </w:p>
        </w:tc>
        <w:tc>
          <w:tcPr>
            <w:tcW w:w="1822" w:type="dxa"/>
          </w:tcPr>
          <w:p w14:paraId="6D3C7E5B" w14:textId="1C218CA2" w:rsidR="00C301FC" w:rsidRPr="00920691" w:rsidRDefault="00C301FC" w:rsidP="00C301FC">
            <w:pPr>
              <w:spacing w:after="0" w:line="240" w:lineRule="auto"/>
              <w:jc w:val="center"/>
              <w:rPr>
                <w:rFonts w:ascii="Times New Roman" w:eastAsia="Calibri" w:hAnsi="Times New Roman" w:cs="Times New Roman"/>
                <w:lang w:eastAsia="ru-RU"/>
              </w:rPr>
            </w:pPr>
            <w:r w:rsidRPr="00920691">
              <w:rPr>
                <w:rFonts w:ascii="Times New Roman" w:eastAsia="Calibri" w:hAnsi="Times New Roman" w:cs="Times New Roman"/>
                <w:lang w:eastAsia="ru-RU"/>
              </w:rPr>
              <w:t>-</w:t>
            </w:r>
          </w:p>
        </w:tc>
      </w:tr>
    </w:tbl>
    <w:p w14:paraId="5721F2D1" w14:textId="77777777" w:rsidR="005A76F3" w:rsidRPr="005A76F3" w:rsidRDefault="005A76F3" w:rsidP="00224067">
      <w:pPr>
        <w:tabs>
          <w:tab w:val="left" w:pos="0"/>
          <w:tab w:val="left" w:pos="426"/>
        </w:tabs>
        <w:spacing w:after="0" w:line="240" w:lineRule="auto"/>
        <w:jc w:val="both"/>
        <w:rPr>
          <w:rFonts w:ascii="Times New Roman" w:eastAsia="Calibri" w:hAnsi="Times New Roman" w:cs="Times New Roman"/>
          <w:sz w:val="24"/>
          <w:szCs w:val="24"/>
          <w:lang w:eastAsia="ru-RU"/>
        </w:rPr>
      </w:pPr>
    </w:p>
    <w:p w14:paraId="5050607C" w14:textId="6AA72B40" w:rsidR="00224067" w:rsidRPr="003962E5" w:rsidRDefault="003962E5" w:rsidP="00224067">
      <w:pPr>
        <w:tabs>
          <w:tab w:val="left" w:pos="0"/>
          <w:tab w:val="left" w:pos="426"/>
        </w:tabs>
        <w:spacing w:after="0" w:line="240" w:lineRule="auto"/>
        <w:jc w:val="both"/>
        <w:rPr>
          <w:rFonts w:ascii="Times New Roman" w:eastAsia="Times New Roman" w:hAnsi="Times New Roman" w:cs="Times New Roman"/>
          <w:sz w:val="24"/>
          <w:szCs w:val="24"/>
          <w:lang w:eastAsia="ru-RU"/>
        </w:rPr>
      </w:pPr>
      <w:r w:rsidRPr="005A76F3">
        <w:rPr>
          <w:rFonts w:ascii="Times New Roman" w:eastAsia="Times New Roman" w:hAnsi="Times New Roman" w:cs="Times New Roman"/>
          <w:sz w:val="24"/>
          <w:szCs w:val="24"/>
          <w:lang w:eastAsia="ru-RU"/>
        </w:rPr>
        <w:t>ИТОГО:</w:t>
      </w:r>
      <w:r w:rsidRPr="003962E5">
        <w:rPr>
          <w:rFonts w:ascii="Times New Roman" w:eastAsia="Times New Roman" w:hAnsi="Times New Roman" w:cs="Times New Roman"/>
          <w:sz w:val="24"/>
          <w:szCs w:val="24"/>
          <w:lang w:eastAsia="ru-RU"/>
        </w:rPr>
        <w:t xml:space="preserve"> </w:t>
      </w:r>
      <w:r w:rsidR="00D064CB">
        <w:rPr>
          <w:rFonts w:ascii="Times New Roman" w:eastAsia="Calibri" w:hAnsi="Times New Roman" w:cs="Times New Roman"/>
          <w:color w:val="000000"/>
          <w:sz w:val="24"/>
          <w:szCs w:val="24"/>
          <w:lang w:eastAsia="ru-RU"/>
        </w:rPr>
        <w:t>_________</w:t>
      </w:r>
      <w:r w:rsidR="001C019A">
        <w:rPr>
          <w:rFonts w:ascii="Times New Roman" w:eastAsia="Calibri" w:hAnsi="Times New Roman" w:cs="Times New Roman"/>
          <w:color w:val="000000"/>
          <w:sz w:val="24"/>
          <w:szCs w:val="24"/>
          <w:lang w:eastAsia="ru-RU"/>
        </w:rPr>
        <w:t xml:space="preserve"> </w:t>
      </w:r>
      <w:r w:rsidR="001C019A" w:rsidRPr="003962E5">
        <w:rPr>
          <w:rFonts w:ascii="Times New Roman" w:eastAsia="Times New Roman" w:hAnsi="Times New Roman" w:cs="Times New Roman"/>
          <w:sz w:val="24"/>
          <w:szCs w:val="24"/>
          <w:lang w:eastAsia="ru-RU"/>
        </w:rPr>
        <w:t>руб. (</w:t>
      </w:r>
      <w:r w:rsidR="00D064CB">
        <w:rPr>
          <w:rFonts w:ascii="Times New Roman" w:eastAsia="Times New Roman" w:hAnsi="Times New Roman" w:cs="Times New Roman"/>
          <w:sz w:val="24"/>
          <w:szCs w:val="24"/>
          <w:lang w:eastAsia="ru-RU"/>
        </w:rPr>
        <w:t>______________</w:t>
      </w:r>
      <w:r w:rsidR="001C019A" w:rsidRPr="003962E5">
        <w:rPr>
          <w:rFonts w:ascii="Times New Roman" w:eastAsia="Times New Roman" w:hAnsi="Times New Roman" w:cs="Times New Roman"/>
          <w:sz w:val="24"/>
          <w:szCs w:val="24"/>
          <w:lang w:eastAsia="ru-RU"/>
        </w:rPr>
        <w:t xml:space="preserve">), </w:t>
      </w:r>
      <w:r w:rsidR="001C019A">
        <w:rPr>
          <w:rFonts w:ascii="Times New Roman" w:eastAsia="Times New Roman" w:hAnsi="Times New Roman" w:cs="Times New Roman"/>
          <w:sz w:val="24"/>
          <w:szCs w:val="24"/>
          <w:lang w:eastAsia="ru-RU"/>
        </w:rPr>
        <w:t xml:space="preserve">в том числе </w:t>
      </w:r>
      <w:r w:rsidR="001C019A" w:rsidRPr="003962E5">
        <w:rPr>
          <w:rFonts w:ascii="Times New Roman" w:eastAsia="Times New Roman" w:hAnsi="Times New Roman" w:cs="Times New Roman"/>
          <w:sz w:val="24"/>
          <w:szCs w:val="24"/>
          <w:lang w:eastAsia="ru-RU"/>
        </w:rPr>
        <w:t xml:space="preserve">НДС </w:t>
      </w:r>
      <w:r w:rsidR="001C019A">
        <w:rPr>
          <w:rFonts w:ascii="Times New Roman" w:eastAsia="Times New Roman" w:hAnsi="Times New Roman" w:cs="Times New Roman"/>
          <w:sz w:val="24"/>
          <w:szCs w:val="24"/>
          <w:lang w:eastAsia="ru-RU"/>
        </w:rPr>
        <w:t xml:space="preserve">20% - </w:t>
      </w:r>
      <w:r w:rsidR="00D064CB">
        <w:rPr>
          <w:rFonts w:ascii="Times New Roman" w:eastAsia="Times New Roman" w:hAnsi="Times New Roman" w:cs="Times New Roman"/>
          <w:sz w:val="24"/>
          <w:szCs w:val="24"/>
          <w:lang w:eastAsia="ru-RU"/>
        </w:rPr>
        <w:t>_______</w:t>
      </w:r>
      <w:r w:rsidR="001C019A">
        <w:rPr>
          <w:rFonts w:ascii="Times New Roman" w:eastAsia="Times New Roman" w:hAnsi="Times New Roman" w:cs="Times New Roman"/>
          <w:sz w:val="24"/>
          <w:szCs w:val="24"/>
          <w:lang w:eastAsia="ru-RU"/>
        </w:rPr>
        <w:t xml:space="preserve"> руб</w:t>
      </w:r>
      <w:r w:rsidR="001C019A" w:rsidRPr="003962E5">
        <w:rPr>
          <w:rFonts w:ascii="Times New Roman" w:eastAsia="Times New Roman" w:hAnsi="Times New Roman" w:cs="Times New Roman"/>
          <w:sz w:val="24"/>
          <w:szCs w:val="24"/>
          <w:lang w:eastAsia="ru-RU"/>
        </w:rPr>
        <w:t>.</w:t>
      </w:r>
    </w:p>
    <w:p w14:paraId="29D8F21D" w14:textId="77777777" w:rsidR="003962E5" w:rsidRPr="003962E5" w:rsidRDefault="003962E5" w:rsidP="003962E5">
      <w:pPr>
        <w:spacing w:after="0" w:line="240" w:lineRule="auto"/>
        <w:jc w:val="both"/>
        <w:rPr>
          <w:rFonts w:ascii="Times New Roman" w:eastAsia="Calibri" w:hAnsi="Times New Roman" w:cs="Times New Roman"/>
          <w:sz w:val="24"/>
          <w:szCs w:val="24"/>
          <w:lang w:eastAsia="ru-RU"/>
        </w:rPr>
      </w:pPr>
    </w:p>
    <w:tbl>
      <w:tblPr>
        <w:tblW w:w="9720" w:type="dxa"/>
        <w:tblInd w:w="108" w:type="dxa"/>
        <w:tblLayout w:type="fixed"/>
        <w:tblLook w:val="0000" w:firstRow="0" w:lastRow="0" w:firstColumn="0" w:lastColumn="0" w:noHBand="0" w:noVBand="0"/>
      </w:tblPr>
      <w:tblGrid>
        <w:gridCol w:w="4860"/>
        <w:gridCol w:w="4860"/>
      </w:tblGrid>
      <w:tr w:rsidR="003962E5" w:rsidRPr="003962E5" w14:paraId="7E6C40D3" w14:textId="77777777" w:rsidTr="00EC357A">
        <w:trPr>
          <w:trHeight w:val="387"/>
        </w:trPr>
        <w:tc>
          <w:tcPr>
            <w:tcW w:w="4860" w:type="dxa"/>
          </w:tcPr>
          <w:p w14:paraId="32CF0292" w14:textId="77777777" w:rsidR="00361DBC" w:rsidRDefault="003962E5" w:rsidP="00361DBC">
            <w:pPr>
              <w:spacing w:after="0" w:line="240" w:lineRule="auto"/>
              <w:jc w:val="both"/>
              <w:rPr>
                <w:rFonts w:ascii="Times New Roman" w:eastAsia="Calibri" w:hAnsi="Times New Roman" w:cs="Times New Roman"/>
                <w:bCs/>
                <w:sz w:val="24"/>
                <w:szCs w:val="24"/>
                <w:lang w:eastAsia="ru-RU"/>
              </w:rPr>
            </w:pPr>
            <w:r w:rsidRPr="003962E5">
              <w:rPr>
                <w:rFonts w:ascii="Times New Roman" w:eastAsia="Calibri" w:hAnsi="Times New Roman" w:cs="Times New Roman"/>
                <w:sz w:val="24"/>
                <w:szCs w:val="24"/>
                <w:lang w:eastAsia="ru-RU"/>
              </w:rPr>
              <w:t>От Заказчика</w:t>
            </w:r>
            <w:r w:rsidR="00361DBC" w:rsidRPr="004805E8">
              <w:rPr>
                <w:rFonts w:ascii="Times New Roman" w:eastAsia="Calibri" w:hAnsi="Times New Roman" w:cs="Times New Roman"/>
                <w:bCs/>
                <w:sz w:val="24"/>
                <w:szCs w:val="24"/>
                <w:lang w:eastAsia="ru-RU"/>
              </w:rPr>
              <w:t xml:space="preserve"> </w:t>
            </w:r>
          </w:p>
          <w:p w14:paraId="259C1196" w14:textId="1FEBC41B" w:rsidR="00361DBC" w:rsidRPr="004805E8" w:rsidRDefault="00361DBC" w:rsidP="00361DBC">
            <w:pPr>
              <w:spacing w:after="0" w:line="240" w:lineRule="auto"/>
              <w:jc w:val="both"/>
              <w:rPr>
                <w:rFonts w:ascii="Times New Roman" w:eastAsia="Calibri" w:hAnsi="Times New Roman" w:cs="Times New Roman"/>
                <w:bCs/>
                <w:sz w:val="24"/>
                <w:szCs w:val="24"/>
                <w:lang w:eastAsia="ru-RU"/>
              </w:rPr>
            </w:pPr>
            <w:r w:rsidRPr="004805E8">
              <w:rPr>
                <w:rFonts w:ascii="Times New Roman" w:eastAsia="Calibri" w:hAnsi="Times New Roman" w:cs="Times New Roman"/>
                <w:bCs/>
                <w:sz w:val="24"/>
                <w:szCs w:val="24"/>
                <w:lang w:eastAsia="ru-RU"/>
              </w:rPr>
              <w:t>Директор ГБОУ школа № 632</w:t>
            </w:r>
          </w:p>
          <w:p w14:paraId="6F5B6767" w14:textId="77777777" w:rsidR="00361DBC" w:rsidRPr="004805E8" w:rsidRDefault="00361DBC" w:rsidP="00361DBC">
            <w:pPr>
              <w:spacing w:after="0" w:line="240" w:lineRule="auto"/>
              <w:jc w:val="both"/>
              <w:rPr>
                <w:rFonts w:ascii="Times New Roman" w:eastAsia="Calibri" w:hAnsi="Times New Roman" w:cs="Times New Roman"/>
                <w:bCs/>
                <w:sz w:val="24"/>
                <w:szCs w:val="24"/>
                <w:lang w:eastAsia="ru-RU"/>
              </w:rPr>
            </w:pPr>
            <w:r w:rsidRPr="004805E8">
              <w:rPr>
                <w:rFonts w:ascii="Times New Roman" w:eastAsia="Calibri" w:hAnsi="Times New Roman" w:cs="Times New Roman"/>
                <w:bCs/>
                <w:sz w:val="24"/>
                <w:szCs w:val="24"/>
                <w:lang w:eastAsia="ru-RU"/>
              </w:rPr>
              <w:t>Приморского района Санкт-Петербурга</w:t>
            </w:r>
          </w:p>
          <w:p w14:paraId="02CD0AC5" w14:textId="209AD84D" w:rsidR="003962E5" w:rsidRPr="003962E5" w:rsidRDefault="003962E5" w:rsidP="003962E5">
            <w:pPr>
              <w:spacing w:after="0" w:line="240" w:lineRule="auto"/>
              <w:jc w:val="both"/>
              <w:rPr>
                <w:rFonts w:ascii="Times New Roman" w:eastAsia="Calibri" w:hAnsi="Times New Roman" w:cs="Times New Roman"/>
                <w:b/>
                <w:sz w:val="24"/>
                <w:szCs w:val="24"/>
                <w:lang w:eastAsia="ru-RU"/>
              </w:rPr>
            </w:pPr>
          </w:p>
        </w:tc>
        <w:tc>
          <w:tcPr>
            <w:tcW w:w="4860" w:type="dxa"/>
          </w:tcPr>
          <w:p w14:paraId="0F22DEF1" w14:textId="1A89C50A" w:rsidR="003962E5" w:rsidRDefault="003962E5" w:rsidP="003962E5">
            <w:pPr>
              <w:autoSpaceDE w:val="0"/>
              <w:autoSpaceDN w:val="0"/>
              <w:adjustRightInd w:val="0"/>
              <w:spacing w:after="0" w:line="240" w:lineRule="auto"/>
              <w:ind w:right="176"/>
              <w:jc w:val="both"/>
              <w:rPr>
                <w:rFonts w:ascii="Times New Roman" w:eastAsia="Calibri" w:hAnsi="Times New Roman" w:cs="Times New Roman"/>
                <w:bCs/>
                <w:sz w:val="24"/>
                <w:szCs w:val="24"/>
              </w:rPr>
            </w:pPr>
            <w:r w:rsidRPr="003962E5">
              <w:rPr>
                <w:rFonts w:ascii="Times New Roman" w:eastAsia="Calibri" w:hAnsi="Times New Roman" w:cs="Times New Roman"/>
                <w:bCs/>
                <w:sz w:val="24"/>
                <w:szCs w:val="24"/>
              </w:rPr>
              <w:t>От Поставщика</w:t>
            </w:r>
          </w:p>
          <w:p w14:paraId="47CF7FF2" w14:textId="77777777" w:rsidR="003962E5" w:rsidRPr="003962E5" w:rsidRDefault="003962E5" w:rsidP="00D064CB">
            <w:pPr>
              <w:autoSpaceDE w:val="0"/>
              <w:autoSpaceDN w:val="0"/>
              <w:adjustRightInd w:val="0"/>
              <w:spacing w:after="0" w:line="240" w:lineRule="auto"/>
              <w:ind w:right="176"/>
              <w:jc w:val="both"/>
              <w:rPr>
                <w:rFonts w:ascii="Times New Roman" w:eastAsia="Calibri" w:hAnsi="Times New Roman" w:cs="Times New Roman"/>
                <w:b/>
                <w:caps/>
                <w:sz w:val="24"/>
                <w:szCs w:val="24"/>
                <w:lang w:eastAsia="ru-RU"/>
              </w:rPr>
            </w:pPr>
          </w:p>
        </w:tc>
      </w:tr>
      <w:tr w:rsidR="003962E5" w:rsidRPr="003962E5" w14:paraId="4F437771" w14:textId="77777777" w:rsidTr="00EC357A">
        <w:trPr>
          <w:trHeight w:val="387"/>
        </w:trPr>
        <w:tc>
          <w:tcPr>
            <w:tcW w:w="4860" w:type="dxa"/>
          </w:tcPr>
          <w:p w14:paraId="19FFDDA9" w14:textId="77777777" w:rsidR="003962E5" w:rsidRPr="003962E5" w:rsidRDefault="003962E5" w:rsidP="003962E5">
            <w:pPr>
              <w:spacing w:after="0" w:line="240" w:lineRule="auto"/>
              <w:jc w:val="center"/>
              <w:rPr>
                <w:rFonts w:ascii="Times New Roman" w:eastAsia="Calibri" w:hAnsi="Times New Roman" w:cs="Times New Roman"/>
                <w:b/>
                <w:sz w:val="24"/>
                <w:szCs w:val="24"/>
                <w:lang w:eastAsia="ru-RU"/>
              </w:rPr>
            </w:pPr>
            <w:r w:rsidRPr="003962E5">
              <w:rPr>
                <w:rFonts w:ascii="Times New Roman" w:eastAsia="Calibri" w:hAnsi="Times New Roman" w:cs="Times New Roman"/>
                <w:sz w:val="24"/>
                <w:szCs w:val="24"/>
                <w:lang w:eastAsia="ru-RU"/>
              </w:rPr>
              <w:t>_________________</w:t>
            </w:r>
            <w:proofErr w:type="spellStart"/>
            <w:r w:rsidRPr="003962E5">
              <w:rPr>
                <w:rFonts w:ascii="Times New Roman" w:eastAsia="Calibri" w:hAnsi="Times New Roman" w:cs="Times New Roman"/>
                <w:sz w:val="24"/>
                <w:szCs w:val="24"/>
                <w:lang w:eastAsia="ru-RU"/>
              </w:rPr>
              <w:t>Л.А.Чеплевская</w:t>
            </w:r>
            <w:proofErr w:type="spellEnd"/>
            <w:r w:rsidRPr="003962E5">
              <w:rPr>
                <w:rFonts w:ascii="Times New Roman" w:eastAsia="Calibri" w:hAnsi="Times New Roman" w:cs="Times New Roman"/>
                <w:sz w:val="24"/>
                <w:szCs w:val="24"/>
                <w:lang w:eastAsia="ru-RU"/>
              </w:rPr>
              <w:t xml:space="preserve">                                         </w:t>
            </w:r>
          </w:p>
        </w:tc>
        <w:tc>
          <w:tcPr>
            <w:tcW w:w="4860" w:type="dxa"/>
          </w:tcPr>
          <w:p w14:paraId="07E74B61" w14:textId="2A332346" w:rsidR="003962E5" w:rsidRPr="003962E5" w:rsidRDefault="003962E5" w:rsidP="003962E5">
            <w:pPr>
              <w:spacing w:after="0" w:line="240" w:lineRule="auto"/>
              <w:jc w:val="center"/>
              <w:rPr>
                <w:rFonts w:ascii="Times New Roman" w:eastAsia="Calibri" w:hAnsi="Times New Roman" w:cs="Times New Roman"/>
                <w:b/>
                <w:caps/>
                <w:sz w:val="24"/>
                <w:szCs w:val="24"/>
                <w:lang w:eastAsia="ru-RU"/>
              </w:rPr>
            </w:pPr>
            <w:r w:rsidRPr="003962E5">
              <w:rPr>
                <w:rFonts w:ascii="Times New Roman" w:eastAsia="Calibri" w:hAnsi="Times New Roman" w:cs="Times New Roman"/>
                <w:sz w:val="24"/>
                <w:szCs w:val="24"/>
                <w:lang w:eastAsia="ru-RU"/>
              </w:rPr>
              <w:t>_________________</w:t>
            </w:r>
            <w:r w:rsidR="00361DBC" w:rsidRPr="004805E8">
              <w:rPr>
                <w:rFonts w:ascii="Times New Roman" w:eastAsia="Calibri" w:hAnsi="Times New Roman" w:cs="Times New Roman"/>
                <w:sz w:val="24"/>
                <w:szCs w:val="24"/>
                <w:lang w:eastAsia="ru-RU"/>
              </w:rPr>
              <w:t xml:space="preserve"> </w:t>
            </w:r>
          </w:p>
        </w:tc>
      </w:tr>
    </w:tbl>
    <w:p w14:paraId="02896F58" w14:textId="5BFADE7B" w:rsidR="000C385F" w:rsidRPr="001B0F0B" w:rsidRDefault="003962E5" w:rsidP="001B0F0B">
      <w:pPr>
        <w:spacing w:after="0" w:line="240" w:lineRule="auto"/>
        <w:jc w:val="both"/>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 xml:space="preserve">         Подписано ЭЦП                                                         Подписано ЭЦП</w:t>
      </w:r>
    </w:p>
    <w:sectPr w:rsidR="000C385F" w:rsidRPr="001B0F0B" w:rsidSect="00B21B02">
      <w:pgSz w:w="16838" w:h="11906" w:orient="landscape"/>
      <w:pgMar w:top="1701"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altName w:val="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DD0BB6"/>
    <w:multiLevelType w:val="hybridMultilevel"/>
    <w:tmpl w:val="D5F6D190"/>
    <w:lvl w:ilvl="0" w:tplc="0866A88A">
      <w:start w:val="1"/>
      <w:numFmt w:val="decimal"/>
      <w:lvlText w:val="6.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5102851"/>
    <w:multiLevelType w:val="hybridMultilevel"/>
    <w:tmpl w:val="A4A4A89C"/>
    <w:lvl w:ilvl="0" w:tplc="1F823DB4">
      <w:start w:val="1"/>
      <w:numFmt w:val="decimal"/>
      <w:lvlText w:val="10.%1."/>
      <w:lvlJc w:val="left"/>
      <w:pPr>
        <w:ind w:left="412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6073433"/>
    <w:multiLevelType w:val="hybridMultilevel"/>
    <w:tmpl w:val="74BCDA18"/>
    <w:lvl w:ilvl="0" w:tplc="63BED54A">
      <w:start w:val="1"/>
      <w:numFmt w:val="decimal"/>
      <w:lvlText w:val="2.%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2DE68AD"/>
    <w:multiLevelType w:val="hybridMultilevel"/>
    <w:tmpl w:val="E2800820"/>
    <w:lvl w:ilvl="0" w:tplc="72963EA6">
      <w:start w:val="1"/>
      <w:numFmt w:val="decimal"/>
      <w:lvlText w:val="3.%1."/>
      <w:lvlJc w:val="left"/>
      <w:pPr>
        <w:ind w:left="360"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15:restartNumberingAfterBreak="0">
    <w:nsid w:val="24741ED6"/>
    <w:multiLevelType w:val="multilevel"/>
    <w:tmpl w:val="80A82922"/>
    <w:lvl w:ilvl="0">
      <w:start w:val="13"/>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15:restartNumberingAfterBreak="0">
    <w:nsid w:val="2D832570"/>
    <w:multiLevelType w:val="hybridMultilevel"/>
    <w:tmpl w:val="587E401A"/>
    <w:lvl w:ilvl="0" w:tplc="E058189C">
      <w:start w:val="1"/>
      <w:numFmt w:val="decimal"/>
      <w:lvlText w:val="9.%1."/>
      <w:lvlJc w:val="left"/>
      <w:pPr>
        <w:ind w:left="412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DC642D4"/>
    <w:multiLevelType w:val="multilevel"/>
    <w:tmpl w:val="EFC4DE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0D31A4"/>
    <w:multiLevelType w:val="hybridMultilevel"/>
    <w:tmpl w:val="7488FE90"/>
    <w:lvl w:ilvl="0" w:tplc="60BC791C">
      <w:start w:val="1"/>
      <w:numFmt w:val="decimal"/>
      <w:lvlText w:val="11.%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FD830E5"/>
    <w:multiLevelType w:val="hybridMultilevel"/>
    <w:tmpl w:val="70C46B52"/>
    <w:lvl w:ilvl="0" w:tplc="BE380244">
      <w:start w:val="1"/>
      <w:numFmt w:val="decimal"/>
      <w:lvlText w:val="11.%1."/>
      <w:lvlJc w:val="left"/>
      <w:pPr>
        <w:ind w:left="4689"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B056579"/>
    <w:multiLevelType w:val="hybridMultilevel"/>
    <w:tmpl w:val="4B5A2B48"/>
    <w:lvl w:ilvl="0" w:tplc="C0B45C18">
      <w:start w:val="1"/>
      <w:numFmt w:val="decimal"/>
      <w:lvlText w:val="12.%1."/>
      <w:lvlJc w:val="left"/>
      <w:pPr>
        <w:ind w:left="5180"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15:restartNumberingAfterBreak="0">
    <w:nsid w:val="3BE27A2B"/>
    <w:multiLevelType w:val="hybridMultilevel"/>
    <w:tmpl w:val="3888122A"/>
    <w:lvl w:ilvl="0" w:tplc="180020CA">
      <w:start w:val="1"/>
      <w:numFmt w:val="decimal"/>
      <w:lvlText w:val="14.%1."/>
      <w:lvlJc w:val="left"/>
      <w:pPr>
        <w:ind w:left="582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6044A1C"/>
    <w:multiLevelType w:val="multilevel"/>
    <w:tmpl w:val="A370A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AAD234B"/>
    <w:multiLevelType w:val="hybridMultilevel"/>
    <w:tmpl w:val="416AE7E0"/>
    <w:lvl w:ilvl="0" w:tplc="4A74BC4E">
      <w:start w:val="1"/>
      <w:numFmt w:val="decimal"/>
      <w:lvlText w:val="5.%1."/>
      <w:lvlJc w:val="left"/>
      <w:pPr>
        <w:ind w:left="185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FE130AF"/>
    <w:multiLevelType w:val="multilevel"/>
    <w:tmpl w:val="D834E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4D11610"/>
    <w:multiLevelType w:val="hybridMultilevel"/>
    <w:tmpl w:val="1E04D526"/>
    <w:lvl w:ilvl="0" w:tplc="7C006E3E">
      <w:start w:val="1"/>
      <w:numFmt w:val="decimal"/>
      <w:lvlText w:val="8.%1."/>
      <w:lvlJc w:val="left"/>
      <w:pPr>
        <w:ind w:left="355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57375FA"/>
    <w:multiLevelType w:val="hybridMultilevel"/>
    <w:tmpl w:val="70F27D4C"/>
    <w:lvl w:ilvl="0" w:tplc="21E01B5A">
      <w:start w:val="1"/>
      <w:numFmt w:val="decimal"/>
      <w:lvlText w:val="6.%1."/>
      <w:lvlJc w:val="left"/>
      <w:pPr>
        <w:ind w:left="242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60E2497"/>
    <w:multiLevelType w:val="hybridMultilevel"/>
    <w:tmpl w:val="FDA41626"/>
    <w:lvl w:ilvl="0" w:tplc="D38637A2">
      <w:start w:val="1"/>
      <w:numFmt w:val="decimal"/>
      <w:lvlText w:val="7.%1."/>
      <w:lvlJc w:val="left"/>
      <w:pPr>
        <w:ind w:left="298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84F23ED"/>
    <w:multiLevelType w:val="multilevel"/>
    <w:tmpl w:val="CCCC4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DF12F1A"/>
    <w:multiLevelType w:val="hybridMultilevel"/>
    <w:tmpl w:val="4BE6440C"/>
    <w:lvl w:ilvl="0" w:tplc="4A08783A">
      <w:start w:val="1"/>
      <w:numFmt w:val="decimal"/>
      <w:lvlText w:val="4.%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620E0ACD"/>
    <w:multiLevelType w:val="hybridMultilevel"/>
    <w:tmpl w:val="E2CAF9B6"/>
    <w:lvl w:ilvl="0" w:tplc="686A15E8">
      <w:start w:val="1"/>
      <w:numFmt w:val="decimal"/>
      <w:lvlText w:val="1.%1."/>
      <w:lvlJc w:val="left"/>
      <w:pPr>
        <w:ind w:left="128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B3B67D8"/>
    <w:multiLevelType w:val="multilevel"/>
    <w:tmpl w:val="53543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2341489">
    <w:abstractNumId w:val="19"/>
  </w:num>
  <w:num w:numId="2" w16cid:durableId="1770201046">
    <w:abstractNumId w:val="2"/>
  </w:num>
  <w:num w:numId="3" w16cid:durableId="627586890">
    <w:abstractNumId w:val="3"/>
  </w:num>
  <w:num w:numId="4" w16cid:durableId="1656104866">
    <w:abstractNumId w:val="18"/>
  </w:num>
  <w:num w:numId="5" w16cid:durableId="1563826189">
    <w:abstractNumId w:val="12"/>
  </w:num>
  <w:num w:numId="6" w16cid:durableId="685984289">
    <w:abstractNumId w:val="15"/>
  </w:num>
  <w:num w:numId="7" w16cid:durableId="34931584">
    <w:abstractNumId w:val="16"/>
  </w:num>
  <w:num w:numId="8" w16cid:durableId="306663758">
    <w:abstractNumId w:val="14"/>
  </w:num>
  <w:num w:numId="9" w16cid:durableId="878325243">
    <w:abstractNumId w:val="5"/>
  </w:num>
  <w:num w:numId="10" w16cid:durableId="607586811">
    <w:abstractNumId w:val="1"/>
  </w:num>
  <w:num w:numId="11" w16cid:durableId="81345038">
    <w:abstractNumId w:val="8"/>
  </w:num>
  <w:num w:numId="12" w16cid:durableId="1453859051">
    <w:abstractNumId w:val="9"/>
  </w:num>
  <w:num w:numId="13" w16cid:durableId="1635134071">
    <w:abstractNumId w:val="10"/>
  </w:num>
  <w:num w:numId="14" w16cid:durableId="1861972891">
    <w:abstractNumId w:val="0"/>
  </w:num>
  <w:num w:numId="15" w16cid:durableId="362680047">
    <w:abstractNumId w:val="7"/>
  </w:num>
  <w:num w:numId="16" w16cid:durableId="898706967">
    <w:abstractNumId w:val="4"/>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80505218">
    <w:abstractNumId w:val="13"/>
  </w:num>
  <w:num w:numId="18" w16cid:durableId="672419369">
    <w:abstractNumId w:val="11"/>
  </w:num>
  <w:num w:numId="19" w16cid:durableId="705062706">
    <w:abstractNumId w:val="6"/>
  </w:num>
  <w:num w:numId="20" w16cid:durableId="1315839050">
    <w:abstractNumId w:val="20"/>
  </w:num>
  <w:num w:numId="21" w16cid:durableId="201379587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01054"/>
    <w:rsid w:val="00002045"/>
    <w:rsid w:val="00002404"/>
    <w:rsid w:val="00013924"/>
    <w:rsid w:val="00017865"/>
    <w:rsid w:val="00021AA9"/>
    <w:rsid w:val="00027C67"/>
    <w:rsid w:val="00031499"/>
    <w:rsid w:val="0006358B"/>
    <w:rsid w:val="00074085"/>
    <w:rsid w:val="000772F6"/>
    <w:rsid w:val="000777A7"/>
    <w:rsid w:val="000C385F"/>
    <w:rsid w:val="000E00AB"/>
    <w:rsid w:val="00112466"/>
    <w:rsid w:val="001248EE"/>
    <w:rsid w:val="001253AF"/>
    <w:rsid w:val="00127DA3"/>
    <w:rsid w:val="00150EEC"/>
    <w:rsid w:val="00150FB9"/>
    <w:rsid w:val="0016127C"/>
    <w:rsid w:val="001830C9"/>
    <w:rsid w:val="00183339"/>
    <w:rsid w:val="001858AC"/>
    <w:rsid w:val="00194FA3"/>
    <w:rsid w:val="001957F0"/>
    <w:rsid w:val="001A154A"/>
    <w:rsid w:val="001A766D"/>
    <w:rsid w:val="001B0F0B"/>
    <w:rsid w:val="001C019A"/>
    <w:rsid w:val="001C106E"/>
    <w:rsid w:val="001D6D43"/>
    <w:rsid w:val="001E08CD"/>
    <w:rsid w:val="00224067"/>
    <w:rsid w:val="002263FC"/>
    <w:rsid w:val="00237E64"/>
    <w:rsid w:val="0024373F"/>
    <w:rsid w:val="0025025A"/>
    <w:rsid w:val="00266782"/>
    <w:rsid w:val="002729E8"/>
    <w:rsid w:val="00275A23"/>
    <w:rsid w:val="002812D5"/>
    <w:rsid w:val="0028393A"/>
    <w:rsid w:val="00292A11"/>
    <w:rsid w:val="00296B02"/>
    <w:rsid w:val="002B2A71"/>
    <w:rsid w:val="002C389B"/>
    <w:rsid w:val="002C467B"/>
    <w:rsid w:val="002D119F"/>
    <w:rsid w:val="002D5E26"/>
    <w:rsid w:val="002E1D50"/>
    <w:rsid w:val="002E78A7"/>
    <w:rsid w:val="002F3CB3"/>
    <w:rsid w:val="002F4C9C"/>
    <w:rsid w:val="002F575B"/>
    <w:rsid w:val="0030669F"/>
    <w:rsid w:val="003110B6"/>
    <w:rsid w:val="00311F1A"/>
    <w:rsid w:val="00314EC2"/>
    <w:rsid w:val="003166D6"/>
    <w:rsid w:val="00327002"/>
    <w:rsid w:val="0033373E"/>
    <w:rsid w:val="00333813"/>
    <w:rsid w:val="0033439E"/>
    <w:rsid w:val="00334B35"/>
    <w:rsid w:val="00356865"/>
    <w:rsid w:val="0036152A"/>
    <w:rsid w:val="00361DBC"/>
    <w:rsid w:val="003676EA"/>
    <w:rsid w:val="00373D92"/>
    <w:rsid w:val="00374820"/>
    <w:rsid w:val="00377898"/>
    <w:rsid w:val="00394613"/>
    <w:rsid w:val="003962E5"/>
    <w:rsid w:val="003962FA"/>
    <w:rsid w:val="003A344F"/>
    <w:rsid w:val="003C07CE"/>
    <w:rsid w:val="003C28DC"/>
    <w:rsid w:val="00407984"/>
    <w:rsid w:val="004161BD"/>
    <w:rsid w:val="00416566"/>
    <w:rsid w:val="00422BBF"/>
    <w:rsid w:val="00426239"/>
    <w:rsid w:val="0043132F"/>
    <w:rsid w:val="00431781"/>
    <w:rsid w:val="00455238"/>
    <w:rsid w:val="00455968"/>
    <w:rsid w:val="004805E8"/>
    <w:rsid w:val="004A38F0"/>
    <w:rsid w:val="004A72CE"/>
    <w:rsid w:val="004C3071"/>
    <w:rsid w:val="004C5A9A"/>
    <w:rsid w:val="004C5EF2"/>
    <w:rsid w:val="004E2291"/>
    <w:rsid w:val="004F12FB"/>
    <w:rsid w:val="005162AB"/>
    <w:rsid w:val="005373B4"/>
    <w:rsid w:val="005452D3"/>
    <w:rsid w:val="0055198D"/>
    <w:rsid w:val="00557E9D"/>
    <w:rsid w:val="00561518"/>
    <w:rsid w:val="005672E3"/>
    <w:rsid w:val="00586036"/>
    <w:rsid w:val="00596919"/>
    <w:rsid w:val="005A76F3"/>
    <w:rsid w:val="005B15CD"/>
    <w:rsid w:val="005C3A67"/>
    <w:rsid w:val="005C79BD"/>
    <w:rsid w:val="005E7A62"/>
    <w:rsid w:val="005F08C4"/>
    <w:rsid w:val="00600D42"/>
    <w:rsid w:val="00602DF1"/>
    <w:rsid w:val="00602F5F"/>
    <w:rsid w:val="006103EC"/>
    <w:rsid w:val="006125A7"/>
    <w:rsid w:val="006126CB"/>
    <w:rsid w:val="00614954"/>
    <w:rsid w:val="00621E02"/>
    <w:rsid w:val="00632D26"/>
    <w:rsid w:val="006432E2"/>
    <w:rsid w:val="00644E10"/>
    <w:rsid w:val="00646387"/>
    <w:rsid w:val="006471B8"/>
    <w:rsid w:val="00652014"/>
    <w:rsid w:val="00657704"/>
    <w:rsid w:val="00666ACD"/>
    <w:rsid w:val="00667F9E"/>
    <w:rsid w:val="00670F2C"/>
    <w:rsid w:val="006B06F6"/>
    <w:rsid w:val="006B2DDC"/>
    <w:rsid w:val="006B5569"/>
    <w:rsid w:val="006C0C86"/>
    <w:rsid w:val="006E68A6"/>
    <w:rsid w:val="0070099B"/>
    <w:rsid w:val="00704865"/>
    <w:rsid w:val="00712568"/>
    <w:rsid w:val="00724B4A"/>
    <w:rsid w:val="0072537D"/>
    <w:rsid w:val="007356AD"/>
    <w:rsid w:val="007601FC"/>
    <w:rsid w:val="00773C6A"/>
    <w:rsid w:val="007944FB"/>
    <w:rsid w:val="007A29BF"/>
    <w:rsid w:val="007A7AB3"/>
    <w:rsid w:val="007C7F2D"/>
    <w:rsid w:val="007D7D13"/>
    <w:rsid w:val="007E0426"/>
    <w:rsid w:val="007F09EA"/>
    <w:rsid w:val="007F190A"/>
    <w:rsid w:val="007F23E3"/>
    <w:rsid w:val="007F2663"/>
    <w:rsid w:val="00801054"/>
    <w:rsid w:val="00815319"/>
    <w:rsid w:val="0082739E"/>
    <w:rsid w:val="0083666B"/>
    <w:rsid w:val="00842222"/>
    <w:rsid w:val="0085587D"/>
    <w:rsid w:val="008839AC"/>
    <w:rsid w:val="00885F72"/>
    <w:rsid w:val="008958FF"/>
    <w:rsid w:val="008B3C37"/>
    <w:rsid w:val="008B574B"/>
    <w:rsid w:val="008E097F"/>
    <w:rsid w:val="008E0B45"/>
    <w:rsid w:val="008E3038"/>
    <w:rsid w:val="008F29E7"/>
    <w:rsid w:val="00905EDA"/>
    <w:rsid w:val="0091426A"/>
    <w:rsid w:val="00915F9B"/>
    <w:rsid w:val="00920691"/>
    <w:rsid w:val="00935187"/>
    <w:rsid w:val="009431B4"/>
    <w:rsid w:val="00943824"/>
    <w:rsid w:val="009467A6"/>
    <w:rsid w:val="00946D6B"/>
    <w:rsid w:val="00957249"/>
    <w:rsid w:val="009672B7"/>
    <w:rsid w:val="009701C9"/>
    <w:rsid w:val="00976C5D"/>
    <w:rsid w:val="00977D52"/>
    <w:rsid w:val="0098324E"/>
    <w:rsid w:val="009B6AED"/>
    <w:rsid w:val="009B7BFD"/>
    <w:rsid w:val="009D47D8"/>
    <w:rsid w:val="009E4CA5"/>
    <w:rsid w:val="00A20862"/>
    <w:rsid w:val="00A23D1D"/>
    <w:rsid w:val="00A30901"/>
    <w:rsid w:val="00A31DC1"/>
    <w:rsid w:val="00A4311E"/>
    <w:rsid w:val="00A431B8"/>
    <w:rsid w:val="00A670A2"/>
    <w:rsid w:val="00A72A83"/>
    <w:rsid w:val="00A84229"/>
    <w:rsid w:val="00A85970"/>
    <w:rsid w:val="00A871C0"/>
    <w:rsid w:val="00A87B5B"/>
    <w:rsid w:val="00A93880"/>
    <w:rsid w:val="00AA6B97"/>
    <w:rsid w:val="00AB646A"/>
    <w:rsid w:val="00AC1051"/>
    <w:rsid w:val="00AE0DAE"/>
    <w:rsid w:val="00AE21A1"/>
    <w:rsid w:val="00AE58AC"/>
    <w:rsid w:val="00B1177C"/>
    <w:rsid w:val="00B149FA"/>
    <w:rsid w:val="00B1756D"/>
    <w:rsid w:val="00B21B02"/>
    <w:rsid w:val="00B34A58"/>
    <w:rsid w:val="00B420A6"/>
    <w:rsid w:val="00B51C40"/>
    <w:rsid w:val="00B54E96"/>
    <w:rsid w:val="00B71426"/>
    <w:rsid w:val="00B82CEB"/>
    <w:rsid w:val="00B85A45"/>
    <w:rsid w:val="00B9604B"/>
    <w:rsid w:val="00BA79E0"/>
    <w:rsid w:val="00BC4545"/>
    <w:rsid w:val="00BD13D8"/>
    <w:rsid w:val="00BD4D12"/>
    <w:rsid w:val="00BE0638"/>
    <w:rsid w:val="00BE2BA9"/>
    <w:rsid w:val="00BF7DA4"/>
    <w:rsid w:val="00C12990"/>
    <w:rsid w:val="00C15AE8"/>
    <w:rsid w:val="00C22C39"/>
    <w:rsid w:val="00C301FC"/>
    <w:rsid w:val="00C64732"/>
    <w:rsid w:val="00C65EF8"/>
    <w:rsid w:val="00C72F43"/>
    <w:rsid w:val="00CA1A3A"/>
    <w:rsid w:val="00CB3029"/>
    <w:rsid w:val="00CB3690"/>
    <w:rsid w:val="00CB52DA"/>
    <w:rsid w:val="00CB75AC"/>
    <w:rsid w:val="00CD3748"/>
    <w:rsid w:val="00D064CB"/>
    <w:rsid w:val="00D14B8B"/>
    <w:rsid w:val="00D167B4"/>
    <w:rsid w:val="00D2626A"/>
    <w:rsid w:val="00D26471"/>
    <w:rsid w:val="00D3146D"/>
    <w:rsid w:val="00D37878"/>
    <w:rsid w:val="00D47856"/>
    <w:rsid w:val="00D52103"/>
    <w:rsid w:val="00D60E38"/>
    <w:rsid w:val="00D63426"/>
    <w:rsid w:val="00D74ABB"/>
    <w:rsid w:val="00D863BA"/>
    <w:rsid w:val="00D91C1D"/>
    <w:rsid w:val="00DB0157"/>
    <w:rsid w:val="00DB0D43"/>
    <w:rsid w:val="00DE3632"/>
    <w:rsid w:val="00DE696E"/>
    <w:rsid w:val="00DF1380"/>
    <w:rsid w:val="00DF49A7"/>
    <w:rsid w:val="00DF75AC"/>
    <w:rsid w:val="00E00919"/>
    <w:rsid w:val="00E1205E"/>
    <w:rsid w:val="00E135EB"/>
    <w:rsid w:val="00E15846"/>
    <w:rsid w:val="00E16BD1"/>
    <w:rsid w:val="00E16D04"/>
    <w:rsid w:val="00E1785B"/>
    <w:rsid w:val="00E21C4E"/>
    <w:rsid w:val="00E3005F"/>
    <w:rsid w:val="00E34343"/>
    <w:rsid w:val="00E419DF"/>
    <w:rsid w:val="00E7120C"/>
    <w:rsid w:val="00E87096"/>
    <w:rsid w:val="00EB6BC0"/>
    <w:rsid w:val="00EC30A3"/>
    <w:rsid w:val="00EE0BCE"/>
    <w:rsid w:val="00EE164F"/>
    <w:rsid w:val="00EF2531"/>
    <w:rsid w:val="00F02E17"/>
    <w:rsid w:val="00F27457"/>
    <w:rsid w:val="00F305A6"/>
    <w:rsid w:val="00F34C85"/>
    <w:rsid w:val="00F36FE4"/>
    <w:rsid w:val="00F64E68"/>
    <w:rsid w:val="00F82F2D"/>
    <w:rsid w:val="00F86F90"/>
    <w:rsid w:val="00F96CE1"/>
    <w:rsid w:val="00F97292"/>
    <w:rsid w:val="00FA75A5"/>
    <w:rsid w:val="00FB117F"/>
    <w:rsid w:val="00FC2F47"/>
    <w:rsid w:val="00FC4F1C"/>
    <w:rsid w:val="00FD502F"/>
    <w:rsid w:val="00FD5BAA"/>
    <w:rsid w:val="00FE3088"/>
    <w:rsid w:val="00FE65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CA664C"/>
  <w15:docId w15:val="{9B850D94-8847-41B7-976C-59B48E17BF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3962E5"/>
  </w:style>
  <w:style w:type="paragraph" w:styleId="a3">
    <w:name w:val="Body Text"/>
    <w:aliases w:val="Знак1,Основной текст Знак Знак Знак,Знак Знак Знак,Основной текст Знак1,Основной текст Знак Знак"/>
    <w:basedOn w:val="a"/>
    <w:link w:val="a4"/>
    <w:uiPriority w:val="99"/>
    <w:rsid w:val="003962E5"/>
    <w:pPr>
      <w:spacing w:before="100" w:beforeAutospacing="1" w:after="100" w:afterAutospacing="1" w:line="240" w:lineRule="auto"/>
    </w:pPr>
    <w:rPr>
      <w:rFonts w:ascii="Calibri" w:eastAsia="Times New Roman" w:hAnsi="Calibri" w:cs="Times New Roman"/>
      <w:sz w:val="24"/>
      <w:szCs w:val="24"/>
      <w:lang w:eastAsia="ru-RU"/>
    </w:rPr>
  </w:style>
  <w:style w:type="character" w:customStyle="1" w:styleId="a4">
    <w:name w:val="Основной текст Знак"/>
    <w:aliases w:val="Знак1 Знак,Основной текст Знак Знак Знак Знак,Знак Знак Знак Знак,Основной текст Знак1 Знак,Основной текст Знак Знак Знак1"/>
    <w:basedOn w:val="a0"/>
    <w:link w:val="a3"/>
    <w:uiPriority w:val="99"/>
    <w:rsid w:val="003962E5"/>
    <w:rPr>
      <w:rFonts w:ascii="Calibri" w:eastAsia="Times New Roman" w:hAnsi="Calibri" w:cs="Times New Roman"/>
      <w:sz w:val="24"/>
      <w:szCs w:val="24"/>
      <w:lang w:eastAsia="ru-RU"/>
    </w:rPr>
  </w:style>
  <w:style w:type="paragraph" w:styleId="a5">
    <w:name w:val="Body Text Indent"/>
    <w:basedOn w:val="a"/>
    <w:link w:val="a6"/>
    <w:uiPriority w:val="99"/>
    <w:semiHidden/>
    <w:unhideWhenUsed/>
    <w:rsid w:val="003962E5"/>
    <w:pPr>
      <w:spacing w:after="120" w:line="240" w:lineRule="auto"/>
      <w:ind w:left="283" w:firstLine="709"/>
      <w:jc w:val="both"/>
    </w:pPr>
    <w:rPr>
      <w:rFonts w:ascii="Times New Roman" w:eastAsia="Calibri" w:hAnsi="Times New Roman" w:cs="Times New Roman"/>
      <w:sz w:val="24"/>
    </w:rPr>
  </w:style>
  <w:style w:type="character" w:customStyle="1" w:styleId="a6">
    <w:name w:val="Основной текст с отступом Знак"/>
    <w:basedOn w:val="a0"/>
    <w:link w:val="a5"/>
    <w:uiPriority w:val="99"/>
    <w:semiHidden/>
    <w:rsid w:val="003962E5"/>
    <w:rPr>
      <w:rFonts w:ascii="Times New Roman" w:eastAsia="Calibri" w:hAnsi="Times New Roman" w:cs="Times New Roman"/>
      <w:sz w:val="24"/>
    </w:rPr>
  </w:style>
  <w:style w:type="character" w:styleId="a7">
    <w:name w:val="Hyperlink"/>
    <w:uiPriority w:val="99"/>
    <w:unhideWhenUsed/>
    <w:rsid w:val="003962E5"/>
    <w:rPr>
      <w:color w:val="0563C1"/>
      <w:u w:val="single"/>
    </w:rPr>
  </w:style>
  <w:style w:type="paragraph" w:styleId="a8">
    <w:name w:val="No Spacing"/>
    <w:uiPriority w:val="1"/>
    <w:qFormat/>
    <w:rsid w:val="003962E5"/>
    <w:pPr>
      <w:spacing w:after="0" w:line="240" w:lineRule="auto"/>
      <w:ind w:firstLine="709"/>
      <w:jc w:val="both"/>
    </w:pPr>
    <w:rPr>
      <w:rFonts w:ascii="Times New Roman" w:eastAsia="Calibri" w:hAnsi="Times New Roman" w:cs="Times New Roman"/>
      <w:sz w:val="24"/>
    </w:rPr>
  </w:style>
  <w:style w:type="table" w:styleId="a9">
    <w:name w:val="Table Grid"/>
    <w:basedOn w:val="a1"/>
    <w:uiPriority w:val="59"/>
    <w:rsid w:val="003962E5"/>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416566"/>
    <w:pPr>
      <w:ind w:left="720"/>
      <w:contextualSpacing/>
    </w:pPr>
  </w:style>
  <w:style w:type="character" w:styleId="ab">
    <w:name w:val="annotation reference"/>
    <w:basedOn w:val="a0"/>
    <w:uiPriority w:val="99"/>
    <w:semiHidden/>
    <w:unhideWhenUsed/>
    <w:rsid w:val="00AE0DAE"/>
    <w:rPr>
      <w:sz w:val="16"/>
      <w:szCs w:val="16"/>
    </w:rPr>
  </w:style>
  <w:style w:type="paragraph" w:styleId="ac">
    <w:name w:val="annotation text"/>
    <w:basedOn w:val="a"/>
    <w:link w:val="ad"/>
    <w:uiPriority w:val="99"/>
    <w:semiHidden/>
    <w:unhideWhenUsed/>
    <w:rsid w:val="00AE0DAE"/>
    <w:pPr>
      <w:spacing w:line="240" w:lineRule="auto"/>
    </w:pPr>
    <w:rPr>
      <w:sz w:val="20"/>
      <w:szCs w:val="20"/>
    </w:rPr>
  </w:style>
  <w:style w:type="character" w:customStyle="1" w:styleId="ad">
    <w:name w:val="Текст примечания Знак"/>
    <w:basedOn w:val="a0"/>
    <w:link w:val="ac"/>
    <w:uiPriority w:val="99"/>
    <w:semiHidden/>
    <w:rsid w:val="00AE0DAE"/>
    <w:rPr>
      <w:sz w:val="20"/>
      <w:szCs w:val="20"/>
    </w:rPr>
  </w:style>
  <w:style w:type="paragraph" w:styleId="ae">
    <w:name w:val="annotation subject"/>
    <w:basedOn w:val="ac"/>
    <w:next w:val="ac"/>
    <w:link w:val="af"/>
    <w:uiPriority w:val="99"/>
    <w:semiHidden/>
    <w:unhideWhenUsed/>
    <w:rsid w:val="00AE0DAE"/>
    <w:rPr>
      <w:b/>
      <w:bCs/>
    </w:rPr>
  </w:style>
  <w:style w:type="character" w:customStyle="1" w:styleId="af">
    <w:name w:val="Тема примечания Знак"/>
    <w:basedOn w:val="ad"/>
    <w:link w:val="ae"/>
    <w:uiPriority w:val="99"/>
    <w:semiHidden/>
    <w:rsid w:val="00AE0DAE"/>
    <w:rPr>
      <w:b/>
      <w:bCs/>
      <w:sz w:val="20"/>
      <w:szCs w:val="20"/>
    </w:rPr>
  </w:style>
  <w:style w:type="paragraph" w:styleId="af0">
    <w:name w:val="Balloon Text"/>
    <w:basedOn w:val="a"/>
    <w:link w:val="af1"/>
    <w:uiPriority w:val="99"/>
    <w:semiHidden/>
    <w:unhideWhenUsed/>
    <w:rsid w:val="00AE0DAE"/>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AE0DAE"/>
    <w:rPr>
      <w:rFonts w:ascii="Tahoma" w:hAnsi="Tahoma" w:cs="Tahoma"/>
      <w:sz w:val="16"/>
      <w:szCs w:val="16"/>
    </w:rPr>
  </w:style>
  <w:style w:type="character" w:customStyle="1" w:styleId="10">
    <w:name w:val="Неразрешенное упоминание1"/>
    <w:basedOn w:val="a0"/>
    <w:uiPriority w:val="99"/>
    <w:semiHidden/>
    <w:unhideWhenUsed/>
    <w:rsid w:val="003676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621015">
      <w:bodyDiv w:val="1"/>
      <w:marLeft w:val="0"/>
      <w:marRight w:val="0"/>
      <w:marTop w:val="0"/>
      <w:marBottom w:val="0"/>
      <w:divBdr>
        <w:top w:val="none" w:sz="0" w:space="0" w:color="auto"/>
        <w:left w:val="none" w:sz="0" w:space="0" w:color="auto"/>
        <w:bottom w:val="none" w:sz="0" w:space="0" w:color="auto"/>
        <w:right w:val="none" w:sz="0" w:space="0" w:color="auto"/>
      </w:divBdr>
    </w:div>
    <w:div w:id="40860121">
      <w:bodyDiv w:val="1"/>
      <w:marLeft w:val="0"/>
      <w:marRight w:val="0"/>
      <w:marTop w:val="0"/>
      <w:marBottom w:val="0"/>
      <w:divBdr>
        <w:top w:val="none" w:sz="0" w:space="0" w:color="auto"/>
        <w:left w:val="none" w:sz="0" w:space="0" w:color="auto"/>
        <w:bottom w:val="none" w:sz="0" w:space="0" w:color="auto"/>
        <w:right w:val="none" w:sz="0" w:space="0" w:color="auto"/>
      </w:divBdr>
    </w:div>
    <w:div w:id="47994431">
      <w:bodyDiv w:val="1"/>
      <w:marLeft w:val="0"/>
      <w:marRight w:val="0"/>
      <w:marTop w:val="0"/>
      <w:marBottom w:val="0"/>
      <w:divBdr>
        <w:top w:val="none" w:sz="0" w:space="0" w:color="auto"/>
        <w:left w:val="none" w:sz="0" w:space="0" w:color="auto"/>
        <w:bottom w:val="none" w:sz="0" w:space="0" w:color="auto"/>
        <w:right w:val="none" w:sz="0" w:space="0" w:color="auto"/>
      </w:divBdr>
      <w:divsChild>
        <w:div w:id="1280650700">
          <w:marLeft w:val="0"/>
          <w:marRight w:val="0"/>
          <w:marTop w:val="0"/>
          <w:marBottom w:val="0"/>
          <w:divBdr>
            <w:top w:val="none" w:sz="0" w:space="0" w:color="auto"/>
            <w:left w:val="none" w:sz="0" w:space="0" w:color="auto"/>
            <w:bottom w:val="none" w:sz="0" w:space="0" w:color="auto"/>
            <w:right w:val="none" w:sz="0" w:space="0" w:color="auto"/>
          </w:divBdr>
        </w:div>
      </w:divsChild>
    </w:div>
    <w:div w:id="58671874">
      <w:bodyDiv w:val="1"/>
      <w:marLeft w:val="0"/>
      <w:marRight w:val="0"/>
      <w:marTop w:val="0"/>
      <w:marBottom w:val="0"/>
      <w:divBdr>
        <w:top w:val="none" w:sz="0" w:space="0" w:color="auto"/>
        <w:left w:val="none" w:sz="0" w:space="0" w:color="auto"/>
        <w:bottom w:val="none" w:sz="0" w:space="0" w:color="auto"/>
        <w:right w:val="none" w:sz="0" w:space="0" w:color="auto"/>
      </w:divBdr>
      <w:divsChild>
        <w:div w:id="701856442">
          <w:marLeft w:val="0"/>
          <w:marRight w:val="0"/>
          <w:marTop w:val="0"/>
          <w:marBottom w:val="0"/>
          <w:divBdr>
            <w:top w:val="none" w:sz="0" w:space="0" w:color="auto"/>
            <w:left w:val="none" w:sz="0" w:space="0" w:color="auto"/>
            <w:bottom w:val="none" w:sz="0" w:space="0" w:color="auto"/>
            <w:right w:val="none" w:sz="0" w:space="0" w:color="auto"/>
          </w:divBdr>
        </w:div>
        <w:div w:id="1149128261">
          <w:marLeft w:val="0"/>
          <w:marRight w:val="0"/>
          <w:marTop w:val="0"/>
          <w:marBottom w:val="0"/>
          <w:divBdr>
            <w:top w:val="none" w:sz="0" w:space="0" w:color="auto"/>
            <w:left w:val="none" w:sz="0" w:space="0" w:color="auto"/>
            <w:bottom w:val="none" w:sz="0" w:space="0" w:color="auto"/>
            <w:right w:val="none" w:sz="0" w:space="0" w:color="auto"/>
          </w:divBdr>
        </w:div>
        <w:div w:id="1565334524">
          <w:marLeft w:val="0"/>
          <w:marRight w:val="0"/>
          <w:marTop w:val="0"/>
          <w:marBottom w:val="0"/>
          <w:divBdr>
            <w:top w:val="none" w:sz="0" w:space="0" w:color="auto"/>
            <w:left w:val="none" w:sz="0" w:space="0" w:color="auto"/>
            <w:bottom w:val="none" w:sz="0" w:space="0" w:color="auto"/>
            <w:right w:val="none" w:sz="0" w:space="0" w:color="auto"/>
          </w:divBdr>
        </w:div>
        <w:div w:id="1087382144">
          <w:marLeft w:val="0"/>
          <w:marRight w:val="0"/>
          <w:marTop w:val="0"/>
          <w:marBottom w:val="0"/>
          <w:divBdr>
            <w:top w:val="none" w:sz="0" w:space="0" w:color="auto"/>
            <w:left w:val="none" w:sz="0" w:space="0" w:color="auto"/>
            <w:bottom w:val="none" w:sz="0" w:space="0" w:color="auto"/>
            <w:right w:val="none" w:sz="0" w:space="0" w:color="auto"/>
          </w:divBdr>
        </w:div>
        <w:div w:id="1026371212">
          <w:marLeft w:val="0"/>
          <w:marRight w:val="0"/>
          <w:marTop w:val="0"/>
          <w:marBottom w:val="0"/>
          <w:divBdr>
            <w:top w:val="none" w:sz="0" w:space="0" w:color="auto"/>
            <w:left w:val="none" w:sz="0" w:space="0" w:color="auto"/>
            <w:bottom w:val="none" w:sz="0" w:space="0" w:color="auto"/>
            <w:right w:val="none" w:sz="0" w:space="0" w:color="auto"/>
          </w:divBdr>
        </w:div>
        <w:div w:id="697898958">
          <w:marLeft w:val="0"/>
          <w:marRight w:val="0"/>
          <w:marTop w:val="0"/>
          <w:marBottom w:val="0"/>
          <w:divBdr>
            <w:top w:val="none" w:sz="0" w:space="0" w:color="auto"/>
            <w:left w:val="none" w:sz="0" w:space="0" w:color="auto"/>
            <w:bottom w:val="none" w:sz="0" w:space="0" w:color="auto"/>
            <w:right w:val="none" w:sz="0" w:space="0" w:color="auto"/>
          </w:divBdr>
        </w:div>
        <w:div w:id="682903126">
          <w:marLeft w:val="0"/>
          <w:marRight w:val="0"/>
          <w:marTop w:val="0"/>
          <w:marBottom w:val="0"/>
          <w:divBdr>
            <w:top w:val="none" w:sz="0" w:space="0" w:color="auto"/>
            <w:left w:val="none" w:sz="0" w:space="0" w:color="auto"/>
            <w:bottom w:val="none" w:sz="0" w:space="0" w:color="auto"/>
            <w:right w:val="none" w:sz="0" w:space="0" w:color="auto"/>
          </w:divBdr>
        </w:div>
        <w:div w:id="1214806238">
          <w:marLeft w:val="0"/>
          <w:marRight w:val="0"/>
          <w:marTop w:val="0"/>
          <w:marBottom w:val="0"/>
          <w:divBdr>
            <w:top w:val="none" w:sz="0" w:space="0" w:color="auto"/>
            <w:left w:val="none" w:sz="0" w:space="0" w:color="auto"/>
            <w:bottom w:val="none" w:sz="0" w:space="0" w:color="auto"/>
            <w:right w:val="none" w:sz="0" w:space="0" w:color="auto"/>
          </w:divBdr>
        </w:div>
      </w:divsChild>
    </w:div>
    <w:div w:id="59058603">
      <w:bodyDiv w:val="1"/>
      <w:marLeft w:val="0"/>
      <w:marRight w:val="0"/>
      <w:marTop w:val="0"/>
      <w:marBottom w:val="0"/>
      <w:divBdr>
        <w:top w:val="none" w:sz="0" w:space="0" w:color="auto"/>
        <w:left w:val="none" w:sz="0" w:space="0" w:color="auto"/>
        <w:bottom w:val="none" w:sz="0" w:space="0" w:color="auto"/>
        <w:right w:val="none" w:sz="0" w:space="0" w:color="auto"/>
      </w:divBdr>
    </w:div>
    <w:div w:id="94399901">
      <w:bodyDiv w:val="1"/>
      <w:marLeft w:val="0"/>
      <w:marRight w:val="0"/>
      <w:marTop w:val="0"/>
      <w:marBottom w:val="0"/>
      <w:divBdr>
        <w:top w:val="none" w:sz="0" w:space="0" w:color="auto"/>
        <w:left w:val="none" w:sz="0" w:space="0" w:color="auto"/>
        <w:bottom w:val="none" w:sz="0" w:space="0" w:color="auto"/>
        <w:right w:val="none" w:sz="0" w:space="0" w:color="auto"/>
      </w:divBdr>
      <w:divsChild>
        <w:div w:id="1726879781">
          <w:marLeft w:val="0"/>
          <w:marRight w:val="0"/>
          <w:marTop w:val="0"/>
          <w:marBottom w:val="0"/>
          <w:divBdr>
            <w:top w:val="none" w:sz="0" w:space="0" w:color="auto"/>
            <w:left w:val="none" w:sz="0" w:space="0" w:color="auto"/>
            <w:bottom w:val="none" w:sz="0" w:space="0" w:color="auto"/>
            <w:right w:val="none" w:sz="0" w:space="0" w:color="auto"/>
          </w:divBdr>
        </w:div>
      </w:divsChild>
    </w:div>
    <w:div w:id="96486381">
      <w:bodyDiv w:val="1"/>
      <w:marLeft w:val="0"/>
      <w:marRight w:val="0"/>
      <w:marTop w:val="0"/>
      <w:marBottom w:val="0"/>
      <w:divBdr>
        <w:top w:val="none" w:sz="0" w:space="0" w:color="auto"/>
        <w:left w:val="none" w:sz="0" w:space="0" w:color="auto"/>
        <w:bottom w:val="none" w:sz="0" w:space="0" w:color="auto"/>
        <w:right w:val="none" w:sz="0" w:space="0" w:color="auto"/>
      </w:divBdr>
    </w:div>
    <w:div w:id="99420065">
      <w:bodyDiv w:val="1"/>
      <w:marLeft w:val="0"/>
      <w:marRight w:val="0"/>
      <w:marTop w:val="0"/>
      <w:marBottom w:val="0"/>
      <w:divBdr>
        <w:top w:val="none" w:sz="0" w:space="0" w:color="auto"/>
        <w:left w:val="none" w:sz="0" w:space="0" w:color="auto"/>
        <w:bottom w:val="none" w:sz="0" w:space="0" w:color="auto"/>
        <w:right w:val="none" w:sz="0" w:space="0" w:color="auto"/>
      </w:divBdr>
      <w:divsChild>
        <w:div w:id="458911592">
          <w:marLeft w:val="0"/>
          <w:marRight w:val="0"/>
          <w:marTop w:val="0"/>
          <w:marBottom w:val="0"/>
          <w:divBdr>
            <w:top w:val="none" w:sz="0" w:space="0" w:color="auto"/>
            <w:left w:val="none" w:sz="0" w:space="0" w:color="auto"/>
            <w:bottom w:val="none" w:sz="0" w:space="0" w:color="auto"/>
            <w:right w:val="none" w:sz="0" w:space="0" w:color="auto"/>
          </w:divBdr>
        </w:div>
      </w:divsChild>
    </w:div>
    <w:div w:id="123430981">
      <w:bodyDiv w:val="1"/>
      <w:marLeft w:val="0"/>
      <w:marRight w:val="0"/>
      <w:marTop w:val="0"/>
      <w:marBottom w:val="0"/>
      <w:divBdr>
        <w:top w:val="none" w:sz="0" w:space="0" w:color="auto"/>
        <w:left w:val="none" w:sz="0" w:space="0" w:color="auto"/>
        <w:bottom w:val="none" w:sz="0" w:space="0" w:color="auto"/>
        <w:right w:val="none" w:sz="0" w:space="0" w:color="auto"/>
      </w:divBdr>
      <w:divsChild>
        <w:div w:id="1892761378">
          <w:marLeft w:val="0"/>
          <w:marRight w:val="0"/>
          <w:marTop w:val="0"/>
          <w:marBottom w:val="0"/>
          <w:divBdr>
            <w:top w:val="none" w:sz="0" w:space="0" w:color="auto"/>
            <w:left w:val="none" w:sz="0" w:space="0" w:color="auto"/>
            <w:bottom w:val="none" w:sz="0" w:space="0" w:color="auto"/>
            <w:right w:val="none" w:sz="0" w:space="0" w:color="auto"/>
          </w:divBdr>
        </w:div>
      </w:divsChild>
    </w:div>
    <w:div w:id="133185608">
      <w:bodyDiv w:val="1"/>
      <w:marLeft w:val="0"/>
      <w:marRight w:val="0"/>
      <w:marTop w:val="0"/>
      <w:marBottom w:val="0"/>
      <w:divBdr>
        <w:top w:val="none" w:sz="0" w:space="0" w:color="auto"/>
        <w:left w:val="none" w:sz="0" w:space="0" w:color="auto"/>
        <w:bottom w:val="none" w:sz="0" w:space="0" w:color="auto"/>
        <w:right w:val="none" w:sz="0" w:space="0" w:color="auto"/>
      </w:divBdr>
    </w:div>
    <w:div w:id="191112836">
      <w:bodyDiv w:val="1"/>
      <w:marLeft w:val="0"/>
      <w:marRight w:val="0"/>
      <w:marTop w:val="0"/>
      <w:marBottom w:val="0"/>
      <w:divBdr>
        <w:top w:val="none" w:sz="0" w:space="0" w:color="auto"/>
        <w:left w:val="none" w:sz="0" w:space="0" w:color="auto"/>
        <w:bottom w:val="none" w:sz="0" w:space="0" w:color="auto"/>
        <w:right w:val="none" w:sz="0" w:space="0" w:color="auto"/>
      </w:divBdr>
    </w:div>
    <w:div w:id="193231211">
      <w:bodyDiv w:val="1"/>
      <w:marLeft w:val="0"/>
      <w:marRight w:val="0"/>
      <w:marTop w:val="0"/>
      <w:marBottom w:val="0"/>
      <w:divBdr>
        <w:top w:val="none" w:sz="0" w:space="0" w:color="auto"/>
        <w:left w:val="none" w:sz="0" w:space="0" w:color="auto"/>
        <w:bottom w:val="none" w:sz="0" w:space="0" w:color="auto"/>
        <w:right w:val="none" w:sz="0" w:space="0" w:color="auto"/>
      </w:divBdr>
    </w:div>
    <w:div w:id="195389668">
      <w:bodyDiv w:val="1"/>
      <w:marLeft w:val="0"/>
      <w:marRight w:val="0"/>
      <w:marTop w:val="0"/>
      <w:marBottom w:val="0"/>
      <w:divBdr>
        <w:top w:val="none" w:sz="0" w:space="0" w:color="auto"/>
        <w:left w:val="none" w:sz="0" w:space="0" w:color="auto"/>
        <w:bottom w:val="none" w:sz="0" w:space="0" w:color="auto"/>
        <w:right w:val="none" w:sz="0" w:space="0" w:color="auto"/>
      </w:divBdr>
    </w:div>
    <w:div w:id="227503155">
      <w:bodyDiv w:val="1"/>
      <w:marLeft w:val="0"/>
      <w:marRight w:val="0"/>
      <w:marTop w:val="0"/>
      <w:marBottom w:val="0"/>
      <w:divBdr>
        <w:top w:val="none" w:sz="0" w:space="0" w:color="auto"/>
        <w:left w:val="none" w:sz="0" w:space="0" w:color="auto"/>
        <w:bottom w:val="none" w:sz="0" w:space="0" w:color="auto"/>
        <w:right w:val="none" w:sz="0" w:space="0" w:color="auto"/>
      </w:divBdr>
      <w:divsChild>
        <w:div w:id="970131626">
          <w:marLeft w:val="0"/>
          <w:marRight w:val="0"/>
          <w:marTop w:val="0"/>
          <w:marBottom w:val="0"/>
          <w:divBdr>
            <w:top w:val="none" w:sz="0" w:space="0" w:color="auto"/>
            <w:left w:val="none" w:sz="0" w:space="0" w:color="auto"/>
            <w:bottom w:val="none" w:sz="0" w:space="0" w:color="auto"/>
            <w:right w:val="none" w:sz="0" w:space="0" w:color="auto"/>
          </w:divBdr>
        </w:div>
        <w:div w:id="344133410">
          <w:marLeft w:val="0"/>
          <w:marRight w:val="0"/>
          <w:marTop w:val="0"/>
          <w:marBottom w:val="0"/>
          <w:divBdr>
            <w:top w:val="none" w:sz="0" w:space="0" w:color="auto"/>
            <w:left w:val="none" w:sz="0" w:space="0" w:color="auto"/>
            <w:bottom w:val="none" w:sz="0" w:space="0" w:color="auto"/>
            <w:right w:val="none" w:sz="0" w:space="0" w:color="auto"/>
          </w:divBdr>
        </w:div>
        <w:div w:id="588544825">
          <w:marLeft w:val="0"/>
          <w:marRight w:val="0"/>
          <w:marTop w:val="0"/>
          <w:marBottom w:val="0"/>
          <w:divBdr>
            <w:top w:val="none" w:sz="0" w:space="0" w:color="auto"/>
            <w:left w:val="none" w:sz="0" w:space="0" w:color="auto"/>
            <w:bottom w:val="none" w:sz="0" w:space="0" w:color="auto"/>
            <w:right w:val="none" w:sz="0" w:space="0" w:color="auto"/>
          </w:divBdr>
        </w:div>
        <w:div w:id="1788235148">
          <w:marLeft w:val="0"/>
          <w:marRight w:val="0"/>
          <w:marTop w:val="0"/>
          <w:marBottom w:val="0"/>
          <w:divBdr>
            <w:top w:val="none" w:sz="0" w:space="0" w:color="auto"/>
            <w:left w:val="none" w:sz="0" w:space="0" w:color="auto"/>
            <w:bottom w:val="none" w:sz="0" w:space="0" w:color="auto"/>
            <w:right w:val="none" w:sz="0" w:space="0" w:color="auto"/>
          </w:divBdr>
        </w:div>
        <w:div w:id="673149729">
          <w:marLeft w:val="0"/>
          <w:marRight w:val="0"/>
          <w:marTop w:val="0"/>
          <w:marBottom w:val="0"/>
          <w:divBdr>
            <w:top w:val="none" w:sz="0" w:space="0" w:color="auto"/>
            <w:left w:val="none" w:sz="0" w:space="0" w:color="auto"/>
            <w:bottom w:val="none" w:sz="0" w:space="0" w:color="auto"/>
            <w:right w:val="none" w:sz="0" w:space="0" w:color="auto"/>
          </w:divBdr>
        </w:div>
        <w:div w:id="1815756659">
          <w:marLeft w:val="0"/>
          <w:marRight w:val="0"/>
          <w:marTop w:val="0"/>
          <w:marBottom w:val="0"/>
          <w:divBdr>
            <w:top w:val="none" w:sz="0" w:space="0" w:color="auto"/>
            <w:left w:val="none" w:sz="0" w:space="0" w:color="auto"/>
            <w:bottom w:val="none" w:sz="0" w:space="0" w:color="auto"/>
            <w:right w:val="none" w:sz="0" w:space="0" w:color="auto"/>
          </w:divBdr>
        </w:div>
        <w:div w:id="704789560">
          <w:marLeft w:val="0"/>
          <w:marRight w:val="0"/>
          <w:marTop w:val="0"/>
          <w:marBottom w:val="0"/>
          <w:divBdr>
            <w:top w:val="none" w:sz="0" w:space="0" w:color="auto"/>
            <w:left w:val="none" w:sz="0" w:space="0" w:color="auto"/>
            <w:bottom w:val="none" w:sz="0" w:space="0" w:color="auto"/>
            <w:right w:val="none" w:sz="0" w:space="0" w:color="auto"/>
          </w:divBdr>
        </w:div>
        <w:div w:id="590045609">
          <w:marLeft w:val="0"/>
          <w:marRight w:val="0"/>
          <w:marTop w:val="0"/>
          <w:marBottom w:val="0"/>
          <w:divBdr>
            <w:top w:val="none" w:sz="0" w:space="0" w:color="auto"/>
            <w:left w:val="none" w:sz="0" w:space="0" w:color="auto"/>
            <w:bottom w:val="none" w:sz="0" w:space="0" w:color="auto"/>
            <w:right w:val="none" w:sz="0" w:space="0" w:color="auto"/>
          </w:divBdr>
        </w:div>
      </w:divsChild>
    </w:div>
    <w:div w:id="232400378">
      <w:bodyDiv w:val="1"/>
      <w:marLeft w:val="0"/>
      <w:marRight w:val="0"/>
      <w:marTop w:val="0"/>
      <w:marBottom w:val="0"/>
      <w:divBdr>
        <w:top w:val="none" w:sz="0" w:space="0" w:color="auto"/>
        <w:left w:val="none" w:sz="0" w:space="0" w:color="auto"/>
        <w:bottom w:val="none" w:sz="0" w:space="0" w:color="auto"/>
        <w:right w:val="none" w:sz="0" w:space="0" w:color="auto"/>
      </w:divBdr>
    </w:div>
    <w:div w:id="240721862">
      <w:bodyDiv w:val="1"/>
      <w:marLeft w:val="0"/>
      <w:marRight w:val="0"/>
      <w:marTop w:val="0"/>
      <w:marBottom w:val="0"/>
      <w:divBdr>
        <w:top w:val="none" w:sz="0" w:space="0" w:color="auto"/>
        <w:left w:val="none" w:sz="0" w:space="0" w:color="auto"/>
        <w:bottom w:val="none" w:sz="0" w:space="0" w:color="auto"/>
        <w:right w:val="none" w:sz="0" w:space="0" w:color="auto"/>
      </w:divBdr>
    </w:div>
    <w:div w:id="255787961">
      <w:bodyDiv w:val="1"/>
      <w:marLeft w:val="0"/>
      <w:marRight w:val="0"/>
      <w:marTop w:val="0"/>
      <w:marBottom w:val="0"/>
      <w:divBdr>
        <w:top w:val="none" w:sz="0" w:space="0" w:color="auto"/>
        <w:left w:val="none" w:sz="0" w:space="0" w:color="auto"/>
        <w:bottom w:val="none" w:sz="0" w:space="0" w:color="auto"/>
        <w:right w:val="none" w:sz="0" w:space="0" w:color="auto"/>
      </w:divBdr>
    </w:div>
    <w:div w:id="256211497">
      <w:bodyDiv w:val="1"/>
      <w:marLeft w:val="0"/>
      <w:marRight w:val="0"/>
      <w:marTop w:val="0"/>
      <w:marBottom w:val="0"/>
      <w:divBdr>
        <w:top w:val="none" w:sz="0" w:space="0" w:color="auto"/>
        <w:left w:val="none" w:sz="0" w:space="0" w:color="auto"/>
        <w:bottom w:val="none" w:sz="0" w:space="0" w:color="auto"/>
        <w:right w:val="none" w:sz="0" w:space="0" w:color="auto"/>
      </w:divBdr>
    </w:div>
    <w:div w:id="272636625">
      <w:bodyDiv w:val="1"/>
      <w:marLeft w:val="0"/>
      <w:marRight w:val="0"/>
      <w:marTop w:val="0"/>
      <w:marBottom w:val="0"/>
      <w:divBdr>
        <w:top w:val="none" w:sz="0" w:space="0" w:color="auto"/>
        <w:left w:val="none" w:sz="0" w:space="0" w:color="auto"/>
        <w:bottom w:val="none" w:sz="0" w:space="0" w:color="auto"/>
        <w:right w:val="none" w:sz="0" w:space="0" w:color="auto"/>
      </w:divBdr>
    </w:div>
    <w:div w:id="357700794">
      <w:bodyDiv w:val="1"/>
      <w:marLeft w:val="0"/>
      <w:marRight w:val="0"/>
      <w:marTop w:val="0"/>
      <w:marBottom w:val="0"/>
      <w:divBdr>
        <w:top w:val="none" w:sz="0" w:space="0" w:color="auto"/>
        <w:left w:val="none" w:sz="0" w:space="0" w:color="auto"/>
        <w:bottom w:val="none" w:sz="0" w:space="0" w:color="auto"/>
        <w:right w:val="none" w:sz="0" w:space="0" w:color="auto"/>
      </w:divBdr>
    </w:div>
    <w:div w:id="486243764">
      <w:bodyDiv w:val="1"/>
      <w:marLeft w:val="0"/>
      <w:marRight w:val="0"/>
      <w:marTop w:val="0"/>
      <w:marBottom w:val="0"/>
      <w:divBdr>
        <w:top w:val="none" w:sz="0" w:space="0" w:color="auto"/>
        <w:left w:val="none" w:sz="0" w:space="0" w:color="auto"/>
        <w:bottom w:val="none" w:sz="0" w:space="0" w:color="auto"/>
        <w:right w:val="none" w:sz="0" w:space="0" w:color="auto"/>
      </w:divBdr>
    </w:div>
    <w:div w:id="487403113">
      <w:bodyDiv w:val="1"/>
      <w:marLeft w:val="0"/>
      <w:marRight w:val="0"/>
      <w:marTop w:val="0"/>
      <w:marBottom w:val="0"/>
      <w:divBdr>
        <w:top w:val="none" w:sz="0" w:space="0" w:color="auto"/>
        <w:left w:val="none" w:sz="0" w:space="0" w:color="auto"/>
        <w:bottom w:val="none" w:sz="0" w:space="0" w:color="auto"/>
        <w:right w:val="none" w:sz="0" w:space="0" w:color="auto"/>
      </w:divBdr>
      <w:divsChild>
        <w:div w:id="702095780">
          <w:marLeft w:val="0"/>
          <w:marRight w:val="0"/>
          <w:marTop w:val="0"/>
          <w:marBottom w:val="0"/>
          <w:divBdr>
            <w:top w:val="none" w:sz="0" w:space="0" w:color="auto"/>
            <w:left w:val="none" w:sz="0" w:space="0" w:color="auto"/>
            <w:bottom w:val="none" w:sz="0" w:space="0" w:color="auto"/>
            <w:right w:val="none" w:sz="0" w:space="0" w:color="auto"/>
          </w:divBdr>
        </w:div>
      </w:divsChild>
    </w:div>
    <w:div w:id="492718617">
      <w:bodyDiv w:val="1"/>
      <w:marLeft w:val="0"/>
      <w:marRight w:val="0"/>
      <w:marTop w:val="0"/>
      <w:marBottom w:val="0"/>
      <w:divBdr>
        <w:top w:val="none" w:sz="0" w:space="0" w:color="auto"/>
        <w:left w:val="none" w:sz="0" w:space="0" w:color="auto"/>
        <w:bottom w:val="none" w:sz="0" w:space="0" w:color="auto"/>
        <w:right w:val="none" w:sz="0" w:space="0" w:color="auto"/>
      </w:divBdr>
    </w:div>
    <w:div w:id="515312031">
      <w:bodyDiv w:val="1"/>
      <w:marLeft w:val="0"/>
      <w:marRight w:val="0"/>
      <w:marTop w:val="0"/>
      <w:marBottom w:val="0"/>
      <w:divBdr>
        <w:top w:val="none" w:sz="0" w:space="0" w:color="auto"/>
        <w:left w:val="none" w:sz="0" w:space="0" w:color="auto"/>
        <w:bottom w:val="none" w:sz="0" w:space="0" w:color="auto"/>
        <w:right w:val="none" w:sz="0" w:space="0" w:color="auto"/>
      </w:divBdr>
      <w:divsChild>
        <w:div w:id="1507549575">
          <w:marLeft w:val="0"/>
          <w:marRight w:val="0"/>
          <w:marTop w:val="0"/>
          <w:marBottom w:val="0"/>
          <w:divBdr>
            <w:top w:val="none" w:sz="0" w:space="0" w:color="auto"/>
            <w:left w:val="none" w:sz="0" w:space="0" w:color="auto"/>
            <w:bottom w:val="none" w:sz="0" w:space="0" w:color="auto"/>
            <w:right w:val="none" w:sz="0" w:space="0" w:color="auto"/>
          </w:divBdr>
        </w:div>
      </w:divsChild>
    </w:div>
    <w:div w:id="591860827">
      <w:bodyDiv w:val="1"/>
      <w:marLeft w:val="0"/>
      <w:marRight w:val="0"/>
      <w:marTop w:val="0"/>
      <w:marBottom w:val="0"/>
      <w:divBdr>
        <w:top w:val="none" w:sz="0" w:space="0" w:color="auto"/>
        <w:left w:val="none" w:sz="0" w:space="0" w:color="auto"/>
        <w:bottom w:val="none" w:sz="0" w:space="0" w:color="auto"/>
        <w:right w:val="none" w:sz="0" w:space="0" w:color="auto"/>
      </w:divBdr>
    </w:div>
    <w:div w:id="620502584">
      <w:bodyDiv w:val="1"/>
      <w:marLeft w:val="0"/>
      <w:marRight w:val="0"/>
      <w:marTop w:val="0"/>
      <w:marBottom w:val="0"/>
      <w:divBdr>
        <w:top w:val="none" w:sz="0" w:space="0" w:color="auto"/>
        <w:left w:val="none" w:sz="0" w:space="0" w:color="auto"/>
        <w:bottom w:val="none" w:sz="0" w:space="0" w:color="auto"/>
        <w:right w:val="none" w:sz="0" w:space="0" w:color="auto"/>
      </w:divBdr>
    </w:div>
    <w:div w:id="623772696">
      <w:bodyDiv w:val="1"/>
      <w:marLeft w:val="0"/>
      <w:marRight w:val="0"/>
      <w:marTop w:val="0"/>
      <w:marBottom w:val="0"/>
      <w:divBdr>
        <w:top w:val="none" w:sz="0" w:space="0" w:color="auto"/>
        <w:left w:val="none" w:sz="0" w:space="0" w:color="auto"/>
        <w:bottom w:val="none" w:sz="0" w:space="0" w:color="auto"/>
        <w:right w:val="none" w:sz="0" w:space="0" w:color="auto"/>
      </w:divBdr>
      <w:divsChild>
        <w:div w:id="566503261">
          <w:marLeft w:val="0"/>
          <w:marRight w:val="0"/>
          <w:marTop w:val="0"/>
          <w:marBottom w:val="0"/>
          <w:divBdr>
            <w:top w:val="none" w:sz="0" w:space="0" w:color="auto"/>
            <w:left w:val="none" w:sz="0" w:space="0" w:color="auto"/>
            <w:bottom w:val="none" w:sz="0" w:space="0" w:color="auto"/>
            <w:right w:val="none" w:sz="0" w:space="0" w:color="auto"/>
          </w:divBdr>
        </w:div>
      </w:divsChild>
    </w:div>
    <w:div w:id="626593545">
      <w:bodyDiv w:val="1"/>
      <w:marLeft w:val="0"/>
      <w:marRight w:val="0"/>
      <w:marTop w:val="0"/>
      <w:marBottom w:val="0"/>
      <w:divBdr>
        <w:top w:val="none" w:sz="0" w:space="0" w:color="auto"/>
        <w:left w:val="none" w:sz="0" w:space="0" w:color="auto"/>
        <w:bottom w:val="none" w:sz="0" w:space="0" w:color="auto"/>
        <w:right w:val="none" w:sz="0" w:space="0" w:color="auto"/>
      </w:divBdr>
      <w:divsChild>
        <w:div w:id="258099529">
          <w:marLeft w:val="0"/>
          <w:marRight w:val="0"/>
          <w:marTop w:val="0"/>
          <w:marBottom w:val="0"/>
          <w:divBdr>
            <w:top w:val="none" w:sz="0" w:space="0" w:color="auto"/>
            <w:left w:val="none" w:sz="0" w:space="0" w:color="auto"/>
            <w:bottom w:val="none" w:sz="0" w:space="0" w:color="auto"/>
            <w:right w:val="none" w:sz="0" w:space="0" w:color="auto"/>
          </w:divBdr>
        </w:div>
      </w:divsChild>
    </w:div>
    <w:div w:id="634523776">
      <w:bodyDiv w:val="1"/>
      <w:marLeft w:val="0"/>
      <w:marRight w:val="0"/>
      <w:marTop w:val="0"/>
      <w:marBottom w:val="0"/>
      <w:divBdr>
        <w:top w:val="none" w:sz="0" w:space="0" w:color="auto"/>
        <w:left w:val="none" w:sz="0" w:space="0" w:color="auto"/>
        <w:bottom w:val="none" w:sz="0" w:space="0" w:color="auto"/>
        <w:right w:val="none" w:sz="0" w:space="0" w:color="auto"/>
      </w:divBdr>
      <w:divsChild>
        <w:div w:id="2044211194">
          <w:marLeft w:val="0"/>
          <w:marRight w:val="0"/>
          <w:marTop w:val="0"/>
          <w:marBottom w:val="0"/>
          <w:divBdr>
            <w:top w:val="none" w:sz="0" w:space="0" w:color="auto"/>
            <w:left w:val="none" w:sz="0" w:space="0" w:color="auto"/>
            <w:bottom w:val="none" w:sz="0" w:space="0" w:color="auto"/>
            <w:right w:val="none" w:sz="0" w:space="0" w:color="auto"/>
          </w:divBdr>
        </w:div>
      </w:divsChild>
    </w:div>
    <w:div w:id="672030316">
      <w:bodyDiv w:val="1"/>
      <w:marLeft w:val="0"/>
      <w:marRight w:val="0"/>
      <w:marTop w:val="0"/>
      <w:marBottom w:val="0"/>
      <w:divBdr>
        <w:top w:val="none" w:sz="0" w:space="0" w:color="auto"/>
        <w:left w:val="none" w:sz="0" w:space="0" w:color="auto"/>
        <w:bottom w:val="none" w:sz="0" w:space="0" w:color="auto"/>
        <w:right w:val="none" w:sz="0" w:space="0" w:color="auto"/>
      </w:divBdr>
      <w:divsChild>
        <w:div w:id="1815562106">
          <w:marLeft w:val="0"/>
          <w:marRight w:val="0"/>
          <w:marTop w:val="0"/>
          <w:marBottom w:val="0"/>
          <w:divBdr>
            <w:top w:val="none" w:sz="0" w:space="0" w:color="auto"/>
            <w:left w:val="none" w:sz="0" w:space="0" w:color="auto"/>
            <w:bottom w:val="none" w:sz="0" w:space="0" w:color="auto"/>
            <w:right w:val="none" w:sz="0" w:space="0" w:color="auto"/>
          </w:divBdr>
        </w:div>
      </w:divsChild>
    </w:div>
    <w:div w:id="675576446">
      <w:bodyDiv w:val="1"/>
      <w:marLeft w:val="0"/>
      <w:marRight w:val="0"/>
      <w:marTop w:val="0"/>
      <w:marBottom w:val="0"/>
      <w:divBdr>
        <w:top w:val="none" w:sz="0" w:space="0" w:color="auto"/>
        <w:left w:val="none" w:sz="0" w:space="0" w:color="auto"/>
        <w:bottom w:val="none" w:sz="0" w:space="0" w:color="auto"/>
        <w:right w:val="none" w:sz="0" w:space="0" w:color="auto"/>
      </w:divBdr>
    </w:div>
    <w:div w:id="737168715">
      <w:bodyDiv w:val="1"/>
      <w:marLeft w:val="0"/>
      <w:marRight w:val="0"/>
      <w:marTop w:val="0"/>
      <w:marBottom w:val="0"/>
      <w:divBdr>
        <w:top w:val="none" w:sz="0" w:space="0" w:color="auto"/>
        <w:left w:val="none" w:sz="0" w:space="0" w:color="auto"/>
        <w:bottom w:val="none" w:sz="0" w:space="0" w:color="auto"/>
        <w:right w:val="none" w:sz="0" w:space="0" w:color="auto"/>
      </w:divBdr>
      <w:divsChild>
        <w:div w:id="524441237">
          <w:marLeft w:val="0"/>
          <w:marRight w:val="0"/>
          <w:marTop w:val="0"/>
          <w:marBottom w:val="0"/>
          <w:divBdr>
            <w:top w:val="none" w:sz="0" w:space="0" w:color="auto"/>
            <w:left w:val="none" w:sz="0" w:space="0" w:color="auto"/>
            <w:bottom w:val="none" w:sz="0" w:space="0" w:color="auto"/>
            <w:right w:val="none" w:sz="0" w:space="0" w:color="auto"/>
          </w:divBdr>
          <w:divsChild>
            <w:div w:id="1512069467">
              <w:marLeft w:val="0"/>
              <w:marRight w:val="0"/>
              <w:marTop w:val="0"/>
              <w:marBottom w:val="0"/>
              <w:divBdr>
                <w:top w:val="none" w:sz="0" w:space="0" w:color="auto"/>
                <w:left w:val="none" w:sz="0" w:space="0" w:color="auto"/>
                <w:bottom w:val="none" w:sz="0" w:space="0" w:color="auto"/>
                <w:right w:val="none" w:sz="0" w:space="0" w:color="auto"/>
              </w:divBdr>
              <w:divsChild>
                <w:div w:id="1485509040">
                  <w:marLeft w:val="0"/>
                  <w:marRight w:val="0"/>
                  <w:marTop w:val="0"/>
                  <w:marBottom w:val="0"/>
                  <w:divBdr>
                    <w:top w:val="none" w:sz="0" w:space="0" w:color="auto"/>
                    <w:left w:val="none" w:sz="0" w:space="0" w:color="auto"/>
                    <w:bottom w:val="none" w:sz="0" w:space="0" w:color="auto"/>
                    <w:right w:val="none" w:sz="0" w:space="0" w:color="auto"/>
                  </w:divBdr>
                  <w:divsChild>
                    <w:div w:id="239484564">
                      <w:marLeft w:val="0"/>
                      <w:marRight w:val="0"/>
                      <w:marTop w:val="0"/>
                      <w:marBottom w:val="0"/>
                      <w:divBdr>
                        <w:top w:val="none" w:sz="0" w:space="0" w:color="auto"/>
                        <w:left w:val="none" w:sz="0" w:space="0" w:color="auto"/>
                        <w:bottom w:val="none" w:sz="0" w:space="0" w:color="auto"/>
                        <w:right w:val="none" w:sz="0" w:space="0" w:color="auto"/>
                      </w:divBdr>
                    </w:div>
                  </w:divsChild>
                </w:div>
                <w:div w:id="1979797471">
                  <w:marLeft w:val="0"/>
                  <w:marRight w:val="0"/>
                  <w:marTop w:val="0"/>
                  <w:marBottom w:val="0"/>
                  <w:divBdr>
                    <w:top w:val="none" w:sz="0" w:space="0" w:color="auto"/>
                    <w:left w:val="none" w:sz="0" w:space="0" w:color="auto"/>
                    <w:bottom w:val="none" w:sz="0" w:space="0" w:color="auto"/>
                    <w:right w:val="none" w:sz="0" w:space="0" w:color="auto"/>
                  </w:divBdr>
                  <w:divsChild>
                    <w:div w:id="1942908635">
                      <w:marLeft w:val="0"/>
                      <w:marRight w:val="0"/>
                      <w:marTop w:val="0"/>
                      <w:marBottom w:val="0"/>
                      <w:divBdr>
                        <w:top w:val="none" w:sz="0" w:space="0" w:color="auto"/>
                        <w:left w:val="none" w:sz="0" w:space="0" w:color="auto"/>
                        <w:bottom w:val="none" w:sz="0" w:space="0" w:color="auto"/>
                        <w:right w:val="none" w:sz="0" w:space="0" w:color="auto"/>
                      </w:divBdr>
                      <w:divsChild>
                        <w:div w:id="261374586">
                          <w:marLeft w:val="0"/>
                          <w:marRight w:val="0"/>
                          <w:marTop w:val="0"/>
                          <w:marBottom w:val="0"/>
                          <w:divBdr>
                            <w:top w:val="none" w:sz="0" w:space="0" w:color="auto"/>
                            <w:left w:val="none" w:sz="0" w:space="0" w:color="auto"/>
                            <w:bottom w:val="none" w:sz="0" w:space="0" w:color="auto"/>
                            <w:right w:val="none" w:sz="0" w:space="0" w:color="auto"/>
                          </w:divBdr>
                        </w:div>
                        <w:div w:id="1684168917">
                          <w:marLeft w:val="0"/>
                          <w:marRight w:val="0"/>
                          <w:marTop w:val="0"/>
                          <w:marBottom w:val="0"/>
                          <w:divBdr>
                            <w:top w:val="none" w:sz="0" w:space="0" w:color="auto"/>
                            <w:left w:val="none" w:sz="0" w:space="0" w:color="auto"/>
                            <w:bottom w:val="none" w:sz="0" w:space="0" w:color="auto"/>
                            <w:right w:val="none" w:sz="0" w:space="0" w:color="auto"/>
                          </w:divBdr>
                        </w:div>
                      </w:divsChild>
                    </w:div>
                    <w:div w:id="1569026506">
                      <w:marLeft w:val="0"/>
                      <w:marRight w:val="0"/>
                      <w:marTop w:val="0"/>
                      <w:marBottom w:val="0"/>
                      <w:divBdr>
                        <w:top w:val="none" w:sz="0" w:space="0" w:color="auto"/>
                        <w:left w:val="none" w:sz="0" w:space="0" w:color="auto"/>
                        <w:bottom w:val="none" w:sz="0" w:space="0" w:color="auto"/>
                        <w:right w:val="none" w:sz="0" w:space="0" w:color="auto"/>
                      </w:divBdr>
                      <w:divsChild>
                        <w:div w:id="1887135940">
                          <w:marLeft w:val="0"/>
                          <w:marRight w:val="0"/>
                          <w:marTop w:val="0"/>
                          <w:marBottom w:val="0"/>
                          <w:divBdr>
                            <w:top w:val="none" w:sz="0" w:space="0" w:color="auto"/>
                            <w:left w:val="none" w:sz="0" w:space="0" w:color="auto"/>
                            <w:bottom w:val="none" w:sz="0" w:space="0" w:color="auto"/>
                            <w:right w:val="none" w:sz="0" w:space="0" w:color="auto"/>
                          </w:divBdr>
                        </w:div>
                        <w:div w:id="1586302135">
                          <w:marLeft w:val="0"/>
                          <w:marRight w:val="0"/>
                          <w:marTop w:val="0"/>
                          <w:marBottom w:val="0"/>
                          <w:divBdr>
                            <w:top w:val="none" w:sz="0" w:space="0" w:color="auto"/>
                            <w:left w:val="none" w:sz="0" w:space="0" w:color="auto"/>
                            <w:bottom w:val="none" w:sz="0" w:space="0" w:color="auto"/>
                            <w:right w:val="none" w:sz="0" w:space="0" w:color="auto"/>
                          </w:divBdr>
                        </w:div>
                      </w:divsChild>
                    </w:div>
                    <w:div w:id="218131284">
                      <w:marLeft w:val="0"/>
                      <w:marRight w:val="0"/>
                      <w:marTop w:val="0"/>
                      <w:marBottom w:val="0"/>
                      <w:divBdr>
                        <w:top w:val="none" w:sz="0" w:space="0" w:color="auto"/>
                        <w:left w:val="none" w:sz="0" w:space="0" w:color="auto"/>
                        <w:bottom w:val="none" w:sz="0" w:space="0" w:color="auto"/>
                        <w:right w:val="none" w:sz="0" w:space="0" w:color="auto"/>
                      </w:divBdr>
                      <w:divsChild>
                        <w:div w:id="14116030">
                          <w:marLeft w:val="0"/>
                          <w:marRight w:val="0"/>
                          <w:marTop w:val="0"/>
                          <w:marBottom w:val="0"/>
                          <w:divBdr>
                            <w:top w:val="none" w:sz="0" w:space="0" w:color="auto"/>
                            <w:left w:val="none" w:sz="0" w:space="0" w:color="auto"/>
                            <w:bottom w:val="none" w:sz="0" w:space="0" w:color="auto"/>
                            <w:right w:val="none" w:sz="0" w:space="0" w:color="auto"/>
                          </w:divBdr>
                        </w:div>
                        <w:div w:id="1634797946">
                          <w:marLeft w:val="0"/>
                          <w:marRight w:val="0"/>
                          <w:marTop w:val="0"/>
                          <w:marBottom w:val="0"/>
                          <w:divBdr>
                            <w:top w:val="none" w:sz="0" w:space="0" w:color="auto"/>
                            <w:left w:val="none" w:sz="0" w:space="0" w:color="auto"/>
                            <w:bottom w:val="none" w:sz="0" w:space="0" w:color="auto"/>
                            <w:right w:val="none" w:sz="0" w:space="0" w:color="auto"/>
                          </w:divBdr>
                        </w:div>
                      </w:divsChild>
                    </w:div>
                    <w:div w:id="1613248655">
                      <w:marLeft w:val="0"/>
                      <w:marRight w:val="0"/>
                      <w:marTop w:val="0"/>
                      <w:marBottom w:val="0"/>
                      <w:divBdr>
                        <w:top w:val="none" w:sz="0" w:space="0" w:color="auto"/>
                        <w:left w:val="none" w:sz="0" w:space="0" w:color="auto"/>
                        <w:bottom w:val="none" w:sz="0" w:space="0" w:color="auto"/>
                        <w:right w:val="none" w:sz="0" w:space="0" w:color="auto"/>
                      </w:divBdr>
                      <w:divsChild>
                        <w:div w:id="673534908">
                          <w:marLeft w:val="0"/>
                          <w:marRight w:val="0"/>
                          <w:marTop w:val="0"/>
                          <w:marBottom w:val="0"/>
                          <w:divBdr>
                            <w:top w:val="none" w:sz="0" w:space="0" w:color="auto"/>
                            <w:left w:val="none" w:sz="0" w:space="0" w:color="auto"/>
                            <w:bottom w:val="none" w:sz="0" w:space="0" w:color="auto"/>
                            <w:right w:val="none" w:sz="0" w:space="0" w:color="auto"/>
                          </w:divBdr>
                        </w:div>
                        <w:div w:id="77019252">
                          <w:marLeft w:val="0"/>
                          <w:marRight w:val="0"/>
                          <w:marTop w:val="0"/>
                          <w:marBottom w:val="0"/>
                          <w:divBdr>
                            <w:top w:val="none" w:sz="0" w:space="0" w:color="auto"/>
                            <w:left w:val="none" w:sz="0" w:space="0" w:color="auto"/>
                            <w:bottom w:val="none" w:sz="0" w:space="0" w:color="auto"/>
                            <w:right w:val="none" w:sz="0" w:space="0" w:color="auto"/>
                          </w:divBdr>
                        </w:div>
                      </w:divsChild>
                    </w:div>
                    <w:div w:id="1231890127">
                      <w:marLeft w:val="0"/>
                      <w:marRight w:val="0"/>
                      <w:marTop w:val="0"/>
                      <w:marBottom w:val="0"/>
                      <w:divBdr>
                        <w:top w:val="none" w:sz="0" w:space="0" w:color="auto"/>
                        <w:left w:val="none" w:sz="0" w:space="0" w:color="auto"/>
                        <w:bottom w:val="none" w:sz="0" w:space="0" w:color="auto"/>
                        <w:right w:val="none" w:sz="0" w:space="0" w:color="auto"/>
                      </w:divBdr>
                      <w:divsChild>
                        <w:div w:id="1328552219">
                          <w:marLeft w:val="0"/>
                          <w:marRight w:val="0"/>
                          <w:marTop w:val="0"/>
                          <w:marBottom w:val="0"/>
                          <w:divBdr>
                            <w:top w:val="none" w:sz="0" w:space="0" w:color="auto"/>
                            <w:left w:val="none" w:sz="0" w:space="0" w:color="auto"/>
                            <w:bottom w:val="none" w:sz="0" w:space="0" w:color="auto"/>
                            <w:right w:val="none" w:sz="0" w:space="0" w:color="auto"/>
                          </w:divBdr>
                        </w:div>
                        <w:div w:id="601381716">
                          <w:marLeft w:val="0"/>
                          <w:marRight w:val="0"/>
                          <w:marTop w:val="0"/>
                          <w:marBottom w:val="0"/>
                          <w:divBdr>
                            <w:top w:val="none" w:sz="0" w:space="0" w:color="auto"/>
                            <w:left w:val="none" w:sz="0" w:space="0" w:color="auto"/>
                            <w:bottom w:val="none" w:sz="0" w:space="0" w:color="auto"/>
                            <w:right w:val="none" w:sz="0" w:space="0" w:color="auto"/>
                          </w:divBdr>
                        </w:div>
                      </w:divsChild>
                    </w:div>
                    <w:div w:id="229274127">
                      <w:marLeft w:val="0"/>
                      <w:marRight w:val="0"/>
                      <w:marTop w:val="0"/>
                      <w:marBottom w:val="0"/>
                      <w:divBdr>
                        <w:top w:val="none" w:sz="0" w:space="0" w:color="auto"/>
                        <w:left w:val="none" w:sz="0" w:space="0" w:color="auto"/>
                        <w:bottom w:val="none" w:sz="0" w:space="0" w:color="auto"/>
                        <w:right w:val="none" w:sz="0" w:space="0" w:color="auto"/>
                      </w:divBdr>
                      <w:divsChild>
                        <w:div w:id="1668633107">
                          <w:marLeft w:val="0"/>
                          <w:marRight w:val="0"/>
                          <w:marTop w:val="0"/>
                          <w:marBottom w:val="0"/>
                          <w:divBdr>
                            <w:top w:val="none" w:sz="0" w:space="0" w:color="auto"/>
                            <w:left w:val="none" w:sz="0" w:space="0" w:color="auto"/>
                            <w:bottom w:val="none" w:sz="0" w:space="0" w:color="auto"/>
                            <w:right w:val="none" w:sz="0" w:space="0" w:color="auto"/>
                          </w:divBdr>
                        </w:div>
                        <w:div w:id="823788041">
                          <w:marLeft w:val="0"/>
                          <w:marRight w:val="0"/>
                          <w:marTop w:val="0"/>
                          <w:marBottom w:val="0"/>
                          <w:divBdr>
                            <w:top w:val="none" w:sz="0" w:space="0" w:color="auto"/>
                            <w:left w:val="none" w:sz="0" w:space="0" w:color="auto"/>
                            <w:bottom w:val="none" w:sz="0" w:space="0" w:color="auto"/>
                            <w:right w:val="none" w:sz="0" w:space="0" w:color="auto"/>
                          </w:divBdr>
                        </w:div>
                      </w:divsChild>
                    </w:div>
                    <w:div w:id="1329401991">
                      <w:marLeft w:val="0"/>
                      <w:marRight w:val="0"/>
                      <w:marTop w:val="0"/>
                      <w:marBottom w:val="0"/>
                      <w:divBdr>
                        <w:top w:val="none" w:sz="0" w:space="0" w:color="auto"/>
                        <w:left w:val="none" w:sz="0" w:space="0" w:color="auto"/>
                        <w:bottom w:val="none" w:sz="0" w:space="0" w:color="auto"/>
                        <w:right w:val="none" w:sz="0" w:space="0" w:color="auto"/>
                      </w:divBdr>
                      <w:divsChild>
                        <w:div w:id="1424492762">
                          <w:marLeft w:val="0"/>
                          <w:marRight w:val="0"/>
                          <w:marTop w:val="0"/>
                          <w:marBottom w:val="0"/>
                          <w:divBdr>
                            <w:top w:val="none" w:sz="0" w:space="0" w:color="auto"/>
                            <w:left w:val="none" w:sz="0" w:space="0" w:color="auto"/>
                            <w:bottom w:val="none" w:sz="0" w:space="0" w:color="auto"/>
                            <w:right w:val="none" w:sz="0" w:space="0" w:color="auto"/>
                          </w:divBdr>
                        </w:div>
                        <w:div w:id="289867748">
                          <w:marLeft w:val="0"/>
                          <w:marRight w:val="0"/>
                          <w:marTop w:val="0"/>
                          <w:marBottom w:val="0"/>
                          <w:divBdr>
                            <w:top w:val="none" w:sz="0" w:space="0" w:color="auto"/>
                            <w:left w:val="none" w:sz="0" w:space="0" w:color="auto"/>
                            <w:bottom w:val="none" w:sz="0" w:space="0" w:color="auto"/>
                            <w:right w:val="none" w:sz="0" w:space="0" w:color="auto"/>
                          </w:divBdr>
                        </w:div>
                      </w:divsChild>
                    </w:div>
                    <w:div w:id="201290469">
                      <w:marLeft w:val="0"/>
                      <w:marRight w:val="0"/>
                      <w:marTop w:val="0"/>
                      <w:marBottom w:val="0"/>
                      <w:divBdr>
                        <w:top w:val="none" w:sz="0" w:space="0" w:color="auto"/>
                        <w:left w:val="none" w:sz="0" w:space="0" w:color="auto"/>
                        <w:bottom w:val="none" w:sz="0" w:space="0" w:color="auto"/>
                        <w:right w:val="none" w:sz="0" w:space="0" w:color="auto"/>
                      </w:divBdr>
                      <w:divsChild>
                        <w:div w:id="344327459">
                          <w:marLeft w:val="0"/>
                          <w:marRight w:val="0"/>
                          <w:marTop w:val="0"/>
                          <w:marBottom w:val="0"/>
                          <w:divBdr>
                            <w:top w:val="none" w:sz="0" w:space="0" w:color="auto"/>
                            <w:left w:val="none" w:sz="0" w:space="0" w:color="auto"/>
                            <w:bottom w:val="none" w:sz="0" w:space="0" w:color="auto"/>
                            <w:right w:val="none" w:sz="0" w:space="0" w:color="auto"/>
                          </w:divBdr>
                        </w:div>
                        <w:div w:id="383914716">
                          <w:marLeft w:val="0"/>
                          <w:marRight w:val="0"/>
                          <w:marTop w:val="0"/>
                          <w:marBottom w:val="0"/>
                          <w:divBdr>
                            <w:top w:val="none" w:sz="0" w:space="0" w:color="auto"/>
                            <w:left w:val="none" w:sz="0" w:space="0" w:color="auto"/>
                            <w:bottom w:val="none" w:sz="0" w:space="0" w:color="auto"/>
                            <w:right w:val="none" w:sz="0" w:space="0" w:color="auto"/>
                          </w:divBdr>
                        </w:div>
                      </w:divsChild>
                    </w:div>
                    <w:div w:id="1982416020">
                      <w:marLeft w:val="0"/>
                      <w:marRight w:val="0"/>
                      <w:marTop w:val="0"/>
                      <w:marBottom w:val="0"/>
                      <w:divBdr>
                        <w:top w:val="none" w:sz="0" w:space="0" w:color="auto"/>
                        <w:left w:val="none" w:sz="0" w:space="0" w:color="auto"/>
                        <w:bottom w:val="none" w:sz="0" w:space="0" w:color="auto"/>
                        <w:right w:val="none" w:sz="0" w:space="0" w:color="auto"/>
                      </w:divBdr>
                      <w:divsChild>
                        <w:div w:id="2009596178">
                          <w:marLeft w:val="0"/>
                          <w:marRight w:val="0"/>
                          <w:marTop w:val="0"/>
                          <w:marBottom w:val="0"/>
                          <w:divBdr>
                            <w:top w:val="none" w:sz="0" w:space="0" w:color="auto"/>
                            <w:left w:val="none" w:sz="0" w:space="0" w:color="auto"/>
                            <w:bottom w:val="none" w:sz="0" w:space="0" w:color="auto"/>
                            <w:right w:val="none" w:sz="0" w:space="0" w:color="auto"/>
                          </w:divBdr>
                        </w:div>
                        <w:div w:id="280890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441571">
                  <w:marLeft w:val="0"/>
                  <w:marRight w:val="0"/>
                  <w:marTop w:val="0"/>
                  <w:marBottom w:val="0"/>
                  <w:divBdr>
                    <w:top w:val="none" w:sz="0" w:space="0" w:color="auto"/>
                    <w:left w:val="none" w:sz="0" w:space="0" w:color="auto"/>
                    <w:bottom w:val="none" w:sz="0" w:space="0" w:color="auto"/>
                    <w:right w:val="none" w:sz="0" w:space="0" w:color="auto"/>
                  </w:divBdr>
                  <w:divsChild>
                    <w:div w:id="1162283032">
                      <w:marLeft w:val="0"/>
                      <w:marRight w:val="0"/>
                      <w:marTop w:val="0"/>
                      <w:marBottom w:val="0"/>
                      <w:divBdr>
                        <w:top w:val="none" w:sz="0" w:space="0" w:color="auto"/>
                        <w:left w:val="none" w:sz="0" w:space="0" w:color="auto"/>
                        <w:bottom w:val="none" w:sz="0" w:space="0" w:color="auto"/>
                        <w:right w:val="none" w:sz="0" w:space="0" w:color="auto"/>
                      </w:divBdr>
                    </w:div>
                  </w:divsChild>
                </w:div>
                <w:div w:id="2022119386">
                  <w:marLeft w:val="0"/>
                  <w:marRight w:val="0"/>
                  <w:marTop w:val="0"/>
                  <w:marBottom w:val="0"/>
                  <w:divBdr>
                    <w:top w:val="none" w:sz="0" w:space="0" w:color="auto"/>
                    <w:left w:val="none" w:sz="0" w:space="0" w:color="auto"/>
                    <w:bottom w:val="none" w:sz="0" w:space="0" w:color="auto"/>
                    <w:right w:val="none" w:sz="0" w:space="0" w:color="auto"/>
                  </w:divBdr>
                  <w:divsChild>
                    <w:div w:id="536356890">
                      <w:marLeft w:val="0"/>
                      <w:marRight w:val="0"/>
                      <w:marTop w:val="0"/>
                      <w:marBottom w:val="0"/>
                      <w:divBdr>
                        <w:top w:val="none" w:sz="0" w:space="0" w:color="auto"/>
                        <w:left w:val="none" w:sz="0" w:space="0" w:color="auto"/>
                        <w:bottom w:val="none" w:sz="0" w:space="0" w:color="auto"/>
                        <w:right w:val="none" w:sz="0" w:space="0" w:color="auto"/>
                      </w:divBdr>
                      <w:divsChild>
                        <w:div w:id="612051502">
                          <w:marLeft w:val="0"/>
                          <w:marRight w:val="0"/>
                          <w:marTop w:val="0"/>
                          <w:marBottom w:val="0"/>
                          <w:divBdr>
                            <w:top w:val="none" w:sz="0" w:space="0" w:color="auto"/>
                            <w:left w:val="none" w:sz="0" w:space="0" w:color="auto"/>
                            <w:bottom w:val="none" w:sz="0" w:space="0" w:color="auto"/>
                            <w:right w:val="none" w:sz="0" w:space="0" w:color="auto"/>
                          </w:divBdr>
                        </w:div>
                        <w:div w:id="692734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8559083">
                  <w:marLeft w:val="0"/>
                  <w:marRight w:val="0"/>
                  <w:marTop w:val="0"/>
                  <w:marBottom w:val="0"/>
                  <w:divBdr>
                    <w:top w:val="none" w:sz="0" w:space="0" w:color="auto"/>
                    <w:left w:val="none" w:sz="0" w:space="0" w:color="auto"/>
                    <w:bottom w:val="none" w:sz="0" w:space="0" w:color="auto"/>
                    <w:right w:val="none" w:sz="0" w:space="0" w:color="auto"/>
                  </w:divBdr>
                  <w:divsChild>
                    <w:div w:id="463160583">
                      <w:marLeft w:val="0"/>
                      <w:marRight w:val="0"/>
                      <w:marTop w:val="0"/>
                      <w:marBottom w:val="0"/>
                      <w:divBdr>
                        <w:top w:val="none" w:sz="0" w:space="0" w:color="auto"/>
                        <w:left w:val="none" w:sz="0" w:space="0" w:color="auto"/>
                        <w:bottom w:val="none" w:sz="0" w:space="0" w:color="auto"/>
                        <w:right w:val="none" w:sz="0" w:space="0" w:color="auto"/>
                      </w:divBdr>
                    </w:div>
                  </w:divsChild>
                </w:div>
                <w:div w:id="240987105">
                  <w:marLeft w:val="0"/>
                  <w:marRight w:val="0"/>
                  <w:marTop w:val="0"/>
                  <w:marBottom w:val="0"/>
                  <w:divBdr>
                    <w:top w:val="none" w:sz="0" w:space="0" w:color="auto"/>
                    <w:left w:val="none" w:sz="0" w:space="0" w:color="auto"/>
                    <w:bottom w:val="none" w:sz="0" w:space="0" w:color="auto"/>
                    <w:right w:val="none" w:sz="0" w:space="0" w:color="auto"/>
                  </w:divBdr>
                  <w:divsChild>
                    <w:div w:id="1584992861">
                      <w:marLeft w:val="0"/>
                      <w:marRight w:val="0"/>
                      <w:marTop w:val="0"/>
                      <w:marBottom w:val="0"/>
                      <w:divBdr>
                        <w:top w:val="none" w:sz="0" w:space="0" w:color="auto"/>
                        <w:left w:val="none" w:sz="0" w:space="0" w:color="auto"/>
                        <w:bottom w:val="none" w:sz="0" w:space="0" w:color="auto"/>
                        <w:right w:val="none" w:sz="0" w:space="0" w:color="auto"/>
                      </w:divBdr>
                      <w:divsChild>
                        <w:div w:id="567887096">
                          <w:marLeft w:val="0"/>
                          <w:marRight w:val="0"/>
                          <w:marTop w:val="0"/>
                          <w:marBottom w:val="0"/>
                          <w:divBdr>
                            <w:top w:val="none" w:sz="0" w:space="0" w:color="auto"/>
                            <w:left w:val="none" w:sz="0" w:space="0" w:color="auto"/>
                            <w:bottom w:val="none" w:sz="0" w:space="0" w:color="auto"/>
                            <w:right w:val="none" w:sz="0" w:space="0" w:color="auto"/>
                          </w:divBdr>
                        </w:div>
                        <w:div w:id="2098863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814761">
                  <w:marLeft w:val="0"/>
                  <w:marRight w:val="0"/>
                  <w:marTop w:val="0"/>
                  <w:marBottom w:val="0"/>
                  <w:divBdr>
                    <w:top w:val="none" w:sz="0" w:space="0" w:color="auto"/>
                    <w:left w:val="none" w:sz="0" w:space="0" w:color="auto"/>
                    <w:bottom w:val="none" w:sz="0" w:space="0" w:color="auto"/>
                    <w:right w:val="none" w:sz="0" w:space="0" w:color="auto"/>
                  </w:divBdr>
                  <w:divsChild>
                    <w:div w:id="1806266112">
                      <w:marLeft w:val="0"/>
                      <w:marRight w:val="0"/>
                      <w:marTop w:val="0"/>
                      <w:marBottom w:val="0"/>
                      <w:divBdr>
                        <w:top w:val="none" w:sz="0" w:space="0" w:color="auto"/>
                        <w:left w:val="none" w:sz="0" w:space="0" w:color="auto"/>
                        <w:bottom w:val="none" w:sz="0" w:space="0" w:color="auto"/>
                        <w:right w:val="none" w:sz="0" w:space="0" w:color="auto"/>
                      </w:divBdr>
                    </w:div>
                  </w:divsChild>
                </w:div>
                <w:div w:id="1589004589">
                  <w:marLeft w:val="0"/>
                  <w:marRight w:val="0"/>
                  <w:marTop w:val="0"/>
                  <w:marBottom w:val="0"/>
                  <w:divBdr>
                    <w:top w:val="none" w:sz="0" w:space="0" w:color="auto"/>
                    <w:left w:val="none" w:sz="0" w:space="0" w:color="auto"/>
                    <w:bottom w:val="none" w:sz="0" w:space="0" w:color="auto"/>
                    <w:right w:val="none" w:sz="0" w:space="0" w:color="auto"/>
                  </w:divBdr>
                  <w:divsChild>
                    <w:div w:id="1765958611">
                      <w:marLeft w:val="0"/>
                      <w:marRight w:val="0"/>
                      <w:marTop w:val="0"/>
                      <w:marBottom w:val="0"/>
                      <w:divBdr>
                        <w:top w:val="none" w:sz="0" w:space="0" w:color="auto"/>
                        <w:left w:val="none" w:sz="0" w:space="0" w:color="auto"/>
                        <w:bottom w:val="none" w:sz="0" w:space="0" w:color="auto"/>
                        <w:right w:val="none" w:sz="0" w:space="0" w:color="auto"/>
                      </w:divBdr>
                      <w:divsChild>
                        <w:div w:id="19625825">
                          <w:marLeft w:val="0"/>
                          <w:marRight w:val="0"/>
                          <w:marTop w:val="0"/>
                          <w:marBottom w:val="0"/>
                          <w:divBdr>
                            <w:top w:val="none" w:sz="0" w:space="0" w:color="auto"/>
                            <w:left w:val="none" w:sz="0" w:space="0" w:color="auto"/>
                            <w:bottom w:val="none" w:sz="0" w:space="0" w:color="auto"/>
                            <w:right w:val="none" w:sz="0" w:space="0" w:color="auto"/>
                          </w:divBdr>
                        </w:div>
                        <w:div w:id="1815222503">
                          <w:marLeft w:val="0"/>
                          <w:marRight w:val="0"/>
                          <w:marTop w:val="0"/>
                          <w:marBottom w:val="0"/>
                          <w:divBdr>
                            <w:top w:val="none" w:sz="0" w:space="0" w:color="auto"/>
                            <w:left w:val="none" w:sz="0" w:space="0" w:color="auto"/>
                            <w:bottom w:val="none" w:sz="0" w:space="0" w:color="auto"/>
                            <w:right w:val="none" w:sz="0" w:space="0" w:color="auto"/>
                          </w:divBdr>
                        </w:div>
                      </w:divsChild>
                    </w:div>
                    <w:div w:id="518859914">
                      <w:marLeft w:val="0"/>
                      <w:marRight w:val="0"/>
                      <w:marTop w:val="0"/>
                      <w:marBottom w:val="0"/>
                      <w:divBdr>
                        <w:top w:val="none" w:sz="0" w:space="0" w:color="auto"/>
                        <w:left w:val="none" w:sz="0" w:space="0" w:color="auto"/>
                        <w:bottom w:val="none" w:sz="0" w:space="0" w:color="auto"/>
                        <w:right w:val="none" w:sz="0" w:space="0" w:color="auto"/>
                      </w:divBdr>
                      <w:divsChild>
                        <w:div w:id="886113448">
                          <w:marLeft w:val="0"/>
                          <w:marRight w:val="0"/>
                          <w:marTop w:val="0"/>
                          <w:marBottom w:val="0"/>
                          <w:divBdr>
                            <w:top w:val="none" w:sz="0" w:space="0" w:color="auto"/>
                            <w:left w:val="none" w:sz="0" w:space="0" w:color="auto"/>
                            <w:bottom w:val="none" w:sz="0" w:space="0" w:color="auto"/>
                            <w:right w:val="none" w:sz="0" w:space="0" w:color="auto"/>
                          </w:divBdr>
                        </w:div>
                        <w:div w:id="888760331">
                          <w:marLeft w:val="0"/>
                          <w:marRight w:val="0"/>
                          <w:marTop w:val="0"/>
                          <w:marBottom w:val="0"/>
                          <w:divBdr>
                            <w:top w:val="none" w:sz="0" w:space="0" w:color="auto"/>
                            <w:left w:val="none" w:sz="0" w:space="0" w:color="auto"/>
                            <w:bottom w:val="none" w:sz="0" w:space="0" w:color="auto"/>
                            <w:right w:val="none" w:sz="0" w:space="0" w:color="auto"/>
                          </w:divBdr>
                        </w:div>
                      </w:divsChild>
                    </w:div>
                    <w:div w:id="1000085577">
                      <w:marLeft w:val="0"/>
                      <w:marRight w:val="0"/>
                      <w:marTop w:val="0"/>
                      <w:marBottom w:val="0"/>
                      <w:divBdr>
                        <w:top w:val="none" w:sz="0" w:space="0" w:color="auto"/>
                        <w:left w:val="none" w:sz="0" w:space="0" w:color="auto"/>
                        <w:bottom w:val="none" w:sz="0" w:space="0" w:color="auto"/>
                        <w:right w:val="none" w:sz="0" w:space="0" w:color="auto"/>
                      </w:divBdr>
                      <w:divsChild>
                        <w:div w:id="1187015379">
                          <w:marLeft w:val="0"/>
                          <w:marRight w:val="0"/>
                          <w:marTop w:val="0"/>
                          <w:marBottom w:val="0"/>
                          <w:divBdr>
                            <w:top w:val="none" w:sz="0" w:space="0" w:color="auto"/>
                            <w:left w:val="none" w:sz="0" w:space="0" w:color="auto"/>
                            <w:bottom w:val="none" w:sz="0" w:space="0" w:color="auto"/>
                            <w:right w:val="none" w:sz="0" w:space="0" w:color="auto"/>
                          </w:divBdr>
                        </w:div>
                        <w:div w:id="1309169822">
                          <w:marLeft w:val="0"/>
                          <w:marRight w:val="0"/>
                          <w:marTop w:val="0"/>
                          <w:marBottom w:val="0"/>
                          <w:divBdr>
                            <w:top w:val="none" w:sz="0" w:space="0" w:color="auto"/>
                            <w:left w:val="none" w:sz="0" w:space="0" w:color="auto"/>
                            <w:bottom w:val="none" w:sz="0" w:space="0" w:color="auto"/>
                            <w:right w:val="none" w:sz="0" w:space="0" w:color="auto"/>
                          </w:divBdr>
                        </w:div>
                      </w:divsChild>
                    </w:div>
                    <w:div w:id="1070927084">
                      <w:marLeft w:val="0"/>
                      <w:marRight w:val="0"/>
                      <w:marTop w:val="0"/>
                      <w:marBottom w:val="0"/>
                      <w:divBdr>
                        <w:top w:val="none" w:sz="0" w:space="0" w:color="auto"/>
                        <w:left w:val="none" w:sz="0" w:space="0" w:color="auto"/>
                        <w:bottom w:val="none" w:sz="0" w:space="0" w:color="auto"/>
                        <w:right w:val="none" w:sz="0" w:space="0" w:color="auto"/>
                      </w:divBdr>
                      <w:divsChild>
                        <w:div w:id="616303346">
                          <w:marLeft w:val="0"/>
                          <w:marRight w:val="0"/>
                          <w:marTop w:val="0"/>
                          <w:marBottom w:val="0"/>
                          <w:divBdr>
                            <w:top w:val="none" w:sz="0" w:space="0" w:color="auto"/>
                            <w:left w:val="none" w:sz="0" w:space="0" w:color="auto"/>
                            <w:bottom w:val="none" w:sz="0" w:space="0" w:color="auto"/>
                            <w:right w:val="none" w:sz="0" w:space="0" w:color="auto"/>
                          </w:divBdr>
                        </w:div>
                        <w:div w:id="1747533967">
                          <w:marLeft w:val="0"/>
                          <w:marRight w:val="0"/>
                          <w:marTop w:val="0"/>
                          <w:marBottom w:val="0"/>
                          <w:divBdr>
                            <w:top w:val="none" w:sz="0" w:space="0" w:color="auto"/>
                            <w:left w:val="none" w:sz="0" w:space="0" w:color="auto"/>
                            <w:bottom w:val="none" w:sz="0" w:space="0" w:color="auto"/>
                            <w:right w:val="none" w:sz="0" w:space="0" w:color="auto"/>
                          </w:divBdr>
                        </w:div>
                      </w:divsChild>
                    </w:div>
                    <w:div w:id="501896657">
                      <w:marLeft w:val="0"/>
                      <w:marRight w:val="0"/>
                      <w:marTop w:val="0"/>
                      <w:marBottom w:val="0"/>
                      <w:divBdr>
                        <w:top w:val="none" w:sz="0" w:space="0" w:color="auto"/>
                        <w:left w:val="none" w:sz="0" w:space="0" w:color="auto"/>
                        <w:bottom w:val="none" w:sz="0" w:space="0" w:color="auto"/>
                        <w:right w:val="none" w:sz="0" w:space="0" w:color="auto"/>
                      </w:divBdr>
                      <w:divsChild>
                        <w:div w:id="973292437">
                          <w:marLeft w:val="0"/>
                          <w:marRight w:val="0"/>
                          <w:marTop w:val="0"/>
                          <w:marBottom w:val="0"/>
                          <w:divBdr>
                            <w:top w:val="none" w:sz="0" w:space="0" w:color="auto"/>
                            <w:left w:val="none" w:sz="0" w:space="0" w:color="auto"/>
                            <w:bottom w:val="none" w:sz="0" w:space="0" w:color="auto"/>
                            <w:right w:val="none" w:sz="0" w:space="0" w:color="auto"/>
                          </w:divBdr>
                        </w:div>
                        <w:div w:id="1251542481">
                          <w:marLeft w:val="0"/>
                          <w:marRight w:val="0"/>
                          <w:marTop w:val="0"/>
                          <w:marBottom w:val="0"/>
                          <w:divBdr>
                            <w:top w:val="none" w:sz="0" w:space="0" w:color="auto"/>
                            <w:left w:val="none" w:sz="0" w:space="0" w:color="auto"/>
                            <w:bottom w:val="none" w:sz="0" w:space="0" w:color="auto"/>
                            <w:right w:val="none" w:sz="0" w:space="0" w:color="auto"/>
                          </w:divBdr>
                        </w:div>
                      </w:divsChild>
                    </w:div>
                    <w:div w:id="1107970142">
                      <w:marLeft w:val="0"/>
                      <w:marRight w:val="0"/>
                      <w:marTop w:val="0"/>
                      <w:marBottom w:val="0"/>
                      <w:divBdr>
                        <w:top w:val="none" w:sz="0" w:space="0" w:color="auto"/>
                        <w:left w:val="none" w:sz="0" w:space="0" w:color="auto"/>
                        <w:bottom w:val="none" w:sz="0" w:space="0" w:color="auto"/>
                        <w:right w:val="none" w:sz="0" w:space="0" w:color="auto"/>
                      </w:divBdr>
                      <w:divsChild>
                        <w:div w:id="1136794761">
                          <w:marLeft w:val="0"/>
                          <w:marRight w:val="0"/>
                          <w:marTop w:val="0"/>
                          <w:marBottom w:val="0"/>
                          <w:divBdr>
                            <w:top w:val="none" w:sz="0" w:space="0" w:color="auto"/>
                            <w:left w:val="none" w:sz="0" w:space="0" w:color="auto"/>
                            <w:bottom w:val="none" w:sz="0" w:space="0" w:color="auto"/>
                            <w:right w:val="none" w:sz="0" w:space="0" w:color="auto"/>
                          </w:divBdr>
                        </w:div>
                        <w:div w:id="1394114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42221042">
      <w:bodyDiv w:val="1"/>
      <w:marLeft w:val="0"/>
      <w:marRight w:val="0"/>
      <w:marTop w:val="0"/>
      <w:marBottom w:val="0"/>
      <w:divBdr>
        <w:top w:val="none" w:sz="0" w:space="0" w:color="auto"/>
        <w:left w:val="none" w:sz="0" w:space="0" w:color="auto"/>
        <w:bottom w:val="none" w:sz="0" w:space="0" w:color="auto"/>
        <w:right w:val="none" w:sz="0" w:space="0" w:color="auto"/>
      </w:divBdr>
    </w:div>
    <w:div w:id="901211619">
      <w:bodyDiv w:val="1"/>
      <w:marLeft w:val="0"/>
      <w:marRight w:val="0"/>
      <w:marTop w:val="0"/>
      <w:marBottom w:val="0"/>
      <w:divBdr>
        <w:top w:val="none" w:sz="0" w:space="0" w:color="auto"/>
        <w:left w:val="none" w:sz="0" w:space="0" w:color="auto"/>
        <w:bottom w:val="none" w:sz="0" w:space="0" w:color="auto"/>
        <w:right w:val="none" w:sz="0" w:space="0" w:color="auto"/>
      </w:divBdr>
    </w:div>
    <w:div w:id="916087548">
      <w:bodyDiv w:val="1"/>
      <w:marLeft w:val="0"/>
      <w:marRight w:val="0"/>
      <w:marTop w:val="0"/>
      <w:marBottom w:val="0"/>
      <w:divBdr>
        <w:top w:val="none" w:sz="0" w:space="0" w:color="auto"/>
        <w:left w:val="none" w:sz="0" w:space="0" w:color="auto"/>
        <w:bottom w:val="none" w:sz="0" w:space="0" w:color="auto"/>
        <w:right w:val="none" w:sz="0" w:space="0" w:color="auto"/>
      </w:divBdr>
    </w:div>
    <w:div w:id="917402848">
      <w:bodyDiv w:val="1"/>
      <w:marLeft w:val="0"/>
      <w:marRight w:val="0"/>
      <w:marTop w:val="0"/>
      <w:marBottom w:val="0"/>
      <w:divBdr>
        <w:top w:val="none" w:sz="0" w:space="0" w:color="auto"/>
        <w:left w:val="none" w:sz="0" w:space="0" w:color="auto"/>
        <w:bottom w:val="none" w:sz="0" w:space="0" w:color="auto"/>
        <w:right w:val="none" w:sz="0" w:space="0" w:color="auto"/>
      </w:divBdr>
    </w:div>
    <w:div w:id="978994513">
      <w:bodyDiv w:val="1"/>
      <w:marLeft w:val="0"/>
      <w:marRight w:val="0"/>
      <w:marTop w:val="0"/>
      <w:marBottom w:val="0"/>
      <w:divBdr>
        <w:top w:val="none" w:sz="0" w:space="0" w:color="auto"/>
        <w:left w:val="none" w:sz="0" w:space="0" w:color="auto"/>
        <w:bottom w:val="none" w:sz="0" w:space="0" w:color="auto"/>
        <w:right w:val="none" w:sz="0" w:space="0" w:color="auto"/>
      </w:divBdr>
    </w:div>
    <w:div w:id="979191054">
      <w:bodyDiv w:val="1"/>
      <w:marLeft w:val="0"/>
      <w:marRight w:val="0"/>
      <w:marTop w:val="0"/>
      <w:marBottom w:val="0"/>
      <w:divBdr>
        <w:top w:val="none" w:sz="0" w:space="0" w:color="auto"/>
        <w:left w:val="none" w:sz="0" w:space="0" w:color="auto"/>
        <w:bottom w:val="none" w:sz="0" w:space="0" w:color="auto"/>
        <w:right w:val="none" w:sz="0" w:space="0" w:color="auto"/>
      </w:divBdr>
    </w:div>
    <w:div w:id="985014084">
      <w:bodyDiv w:val="1"/>
      <w:marLeft w:val="0"/>
      <w:marRight w:val="0"/>
      <w:marTop w:val="0"/>
      <w:marBottom w:val="0"/>
      <w:divBdr>
        <w:top w:val="none" w:sz="0" w:space="0" w:color="auto"/>
        <w:left w:val="none" w:sz="0" w:space="0" w:color="auto"/>
        <w:bottom w:val="none" w:sz="0" w:space="0" w:color="auto"/>
        <w:right w:val="none" w:sz="0" w:space="0" w:color="auto"/>
      </w:divBdr>
      <w:divsChild>
        <w:div w:id="915676058">
          <w:marLeft w:val="0"/>
          <w:marRight w:val="0"/>
          <w:marTop w:val="0"/>
          <w:marBottom w:val="0"/>
          <w:divBdr>
            <w:top w:val="none" w:sz="0" w:space="0" w:color="auto"/>
            <w:left w:val="none" w:sz="0" w:space="0" w:color="auto"/>
            <w:bottom w:val="none" w:sz="0" w:space="0" w:color="auto"/>
            <w:right w:val="none" w:sz="0" w:space="0" w:color="auto"/>
          </w:divBdr>
        </w:div>
      </w:divsChild>
    </w:div>
    <w:div w:id="1028023315">
      <w:bodyDiv w:val="1"/>
      <w:marLeft w:val="0"/>
      <w:marRight w:val="0"/>
      <w:marTop w:val="0"/>
      <w:marBottom w:val="0"/>
      <w:divBdr>
        <w:top w:val="none" w:sz="0" w:space="0" w:color="auto"/>
        <w:left w:val="none" w:sz="0" w:space="0" w:color="auto"/>
        <w:bottom w:val="none" w:sz="0" w:space="0" w:color="auto"/>
        <w:right w:val="none" w:sz="0" w:space="0" w:color="auto"/>
      </w:divBdr>
      <w:divsChild>
        <w:div w:id="861742768">
          <w:marLeft w:val="0"/>
          <w:marRight w:val="0"/>
          <w:marTop w:val="0"/>
          <w:marBottom w:val="0"/>
          <w:divBdr>
            <w:top w:val="none" w:sz="0" w:space="0" w:color="auto"/>
            <w:left w:val="none" w:sz="0" w:space="0" w:color="auto"/>
            <w:bottom w:val="none" w:sz="0" w:space="0" w:color="auto"/>
            <w:right w:val="none" w:sz="0" w:space="0" w:color="auto"/>
          </w:divBdr>
        </w:div>
      </w:divsChild>
    </w:div>
    <w:div w:id="1056926463">
      <w:bodyDiv w:val="1"/>
      <w:marLeft w:val="0"/>
      <w:marRight w:val="0"/>
      <w:marTop w:val="0"/>
      <w:marBottom w:val="0"/>
      <w:divBdr>
        <w:top w:val="none" w:sz="0" w:space="0" w:color="auto"/>
        <w:left w:val="none" w:sz="0" w:space="0" w:color="auto"/>
        <w:bottom w:val="none" w:sz="0" w:space="0" w:color="auto"/>
        <w:right w:val="none" w:sz="0" w:space="0" w:color="auto"/>
      </w:divBdr>
      <w:divsChild>
        <w:div w:id="1382171427">
          <w:marLeft w:val="0"/>
          <w:marRight w:val="0"/>
          <w:marTop w:val="0"/>
          <w:marBottom w:val="0"/>
          <w:divBdr>
            <w:top w:val="none" w:sz="0" w:space="0" w:color="auto"/>
            <w:left w:val="none" w:sz="0" w:space="0" w:color="auto"/>
            <w:bottom w:val="none" w:sz="0" w:space="0" w:color="auto"/>
            <w:right w:val="none" w:sz="0" w:space="0" w:color="auto"/>
          </w:divBdr>
        </w:div>
      </w:divsChild>
    </w:div>
    <w:div w:id="1078407277">
      <w:bodyDiv w:val="1"/>
      <w:marLeft w:val="0"/>
      <w:marRight w:val="0"/>
      <w:marTop w:val="0"/>
      <w:marBottom w:val="0"/>
      <w:divBdr>
        <w:top w:val="none" w:sz="0" w:space="0" w:color="auto"/>
        <w:left w:val="none" w:sz="0" w:space="0" w:color="auto"/>
        <w:bottom w:val="none" w:sz="0" w:space="0" w:color="auto"/>
        <w:right w:val="none" w:sz="0" w:space="0" w:color="auto"/>
      </w:divBdr>
      <w:divsChild>
        <w:div w:id="1903902930">
          <w:marLeft w:val="0"/>
          <w:marRight w:val="0"/>
          <w:marTop w:val="0"/>
          <w:marBottom w:val="0"/>
          <w:divBdr>
            <w:top w:val="none" w:sz="0" w:space="0" w:color="auto"/>
            <w:left w:val="none" w:sz="0" w:space="0" w:color="auto"/>
            <w:bottom w:val="none" w:sz="0" w:space="0" w:color="auto"/>
            <w:right w:val="none" w:sz="0" w:space="0" w:color="auto"/>
          </w:divBdr>
        </w:div>
      </w:divsChild>
    </w:div>
    <w:div w:id="1100638370">
      <w:bodyDiv w:val="1"/>
      <w:marLeft w:val="0"/>
      <w:marRight w:val="0"/>
      <w:marTop w:val="0"/>
      <w:marBottom w:val="0"/>
      <w:divBdr>
        <w:top w:val="none" w:sz="0" w:space="0" w:color="auto"/>
        <w:left w:val="none" w:sz="0" w:space="0" w:color="auto"/>
        <w:bottom w:val="none" w:sz="0" w:space="0" w:color="auto"/>
        <w:right w:val="none" w:sz="0" w:space="0" w:color="auto"/>
      </w:divBdr>
    </w:div>
    <w:div w:id="1108622841">
      <w:bodyDiv w:val="1"/>
      <w:marLeft w:val="0"/>
      <w:marRight w:val="0"/>
      <w:marTop w:val="0"/>
      <w:marBottom w:val="0"/>
      <w:divBdr>
        <w:top w:val="none" w:sz="0" w:space="0" w:color="auto"/>
        <w:left w:val="none" w:sz="0" w:space="0" w:color="auto"/>
        <w:bottom w:val="none" w:sz="0" w:space="0" w:color="auto"/>
        <w:right w:val="none" w:sz="0" w:space="0" w:color="auto"/>
      </w:divBdr>
    </w:div>
    <w:div w:id="1108692638">
      <w:bodyDiv w:val="1"/>
      <w:marLeft w:val="0"/>
      <w:marRight w:val="0"/>
      <w:marTop w:val="0"/>
      <w:marBottom w:val="0"/>
      <w:divBdr>
        <w:top w:val="none" w:sz="0" w:space="0" w:color="auto"/>
        <w:left w:val="none" w:sz="0" w:space="0" w:color="auto"/>
        <w:bottom w:val="none" w:sz="0" w:space="0" w:color="auto"/>
        <w:right w:val="none" w:sz="0" w:space="0" w:color="auto"/>
      </w:divBdr>
      <w:divsChild>
        <w:div w:id="495921774">
          <w:marLeft w:val="0"/>
          <w:marRight w:val="0"/>
          <w:marTop w:val="0"/>
          <w:marBottom w:val="0"/>
          <w:divBdr>
            <w:top w:val="none" w:sz="0" w:space="0" w:color="auto"/>
            <w:left w:val="none" w:sz="0" w:space="0" w:color="auto"/>
            <w:bottom w:val="none" w:sz="0" w:space="0" w:color="auto"/>
            <w:right w:val="none" w:sz="0" w:space="0" w:color="auto"/>
          </w:divBdr>
        </w:div>
      </w:divsChild>
    </w:div>
    <w:div w:id="1128084384">
      <w:bodyDiv w:val="1"/>
      <w:marLeft w:val="0"/>
      <w:marRight w:val="0"/>
      <w:marTop w:val="0"/>
      <w:marBottom w:val="0"/>
      <w:divBdr>
        <w:top w:val="none" w:sz="0" w:space="0" w:color="auto"/>
        <w:left w:val="none" w:sz="0" w:space="0" w:color="auto"/>
        <w:bottom w:val="none" w:sz="0" w:space="0" w:color="auto"/>
        <w:right w:val="none" w:sz="0" w:space="0" w:color="auto"/>
      </w:divBdr>
      <w:divsChild>
        <w:div w:id="886260643">
          <w:marLeft w:val="0"/>
          <w:marRight w:val="0"/>
          <w:marTop w:val="0"/>
          <w:marBottom w:val="0"/>
          <w:divBdr>
            <w:top w:val="none" w:sz="0" w:space="0" w:color="auto"/>
            <w:left w:val="none" w:sz="0" w:space="0" w:color="auto"/>
            <w:bottom w:val="none" w:sz="0" w:space="0" w:color="auto"/>
            <w:right w:val="none" w:sz="0" w:space="0" w:color="auto"/>
          </w:divBdr>
        </w:div>
      </w:divsChild>
    </w:div>
    <w:div w:id="1132291413">
      <w:bodyDiv w:val="1"/>
      <w:marLeft w:val="0"/>
      <w:marRight w:val="0"/>
      <w:marTop w:val="0"/>
      <w:marBottom w:val="0"/>
      <w:divBdr>
        <w:top w:val="none" w:sz="0" w:space="0" w:color="auto"/>
        <w:left w:val="none" w:sz="0" w:space="0" w:color="auto"/>
        <w:bottom w:val="none" w:sz="0" w:space="0" w:color="auto"/>
        <w:right w:val="none" w:sz="0" w:space="0" w:color="auto"/>
      </w:divBdr>
    </w:div>
    <w:div w:id="1167399124">
      <w:bodyDiv w:val="1"/>
      <w:marLeft w:val="0"/>
      <w:marRight w:val="0"/>
      <w:marTop w:val="0"/>
      <w:marBottom w:val="0"/>
      <w:divBdr>
        <w:top w:val="none" w:sz="0" w:space="0" w:color="auto"/>
        <w:left w:val="none" w:sz="0" w:space="0" w:color="auto"/>
        <w:bottom w:val="none" w:sz="0" w:space="0" w:color="auto"/>
        <w:right w:val="none" w:sz="0" w:space="0" w:color="auto"/>
      </w:divBdr>
    </w:div>
    <w:div w:id="1189296485">
      <w:bodyDiv w:val="1"/>
      <w:marLeft w:val="0"/>
      <w:marRight w:val="0"/>
      <w:marTop w:val="0"/>
      <w:marBottom w:val="0"/>
      <w:divBdr>
        <w:top w:val="none" w:sz="0" w:space="0" w:color="auto"/>
        <w:left w:val="none" w:sz="0" w:space="0" w:color="auto"/>
        <w:bottom w:val="none" w:sz="0" w:space="0" w:color="auto"/>
        <w:right w:val="none" w:sz="0" w:space="0" w:color="auto"/>
      </w:divBdr>
    </w:div>
    <w:div w:id="1190605565">
      <w:bodyDiv w:val="1"/>
      <w:marLeft w:val="0"/>
      <w:marRight w:val="0"/>
      <w:marTop w:val="0"/>
      <w:marBottom w:val="0"/>
      <w:divBdr>
        <w:top w:val="none" w:sz="0" w:space="0" w:color="auto"/>
        <w:left w:val="none" w:sz="0" w:space="0" w:color="auto"/>
        <w:bottom w:val="none" w:sz="0" w:space="0" w:color="auto"/>
        <w:right w:val="none" w:sz="0" w:space="0" w:color="auto"/>
      </w:divBdr>
      <w:divsChild>
        <w:div w:id="1995524523">
          <w:marLeft w:val="0"/>
          <w:marRight w:val="0"/>
          <w:marTop w:val="0"/>
          <w:marBottom w:val="0"/>
          <w:divBdr>
            <w:top w:val="none" w:sz="0" w:space="0" w:color="auto"/>
            <w:left w:val="none" w:sz="0" w:space="0" w:color="auto"/>
            <w:bottom w:val="none" w:sz="0" w:space="0" w:color="auto"/>
            <w:right w:val="none" w:sz="0" w:space="0" w:color="auto"/>
          </w:divBdr>
        </w:div>
      </w:divsChild>
    </w:div>
    <w:div w:id="1198930011">
      <w:bodyDiv w:val="1"/>
      <w:marLeft w:val="0"/>
      <w:marRight w:val="0"/>
      <w:marTop w:val="0"/>
      <w:marBottom w:val="0"/>
      <w:divBdr>
        <w:top w:val="none" w:sz="0" w:space="0" w:color="auto"/>
        <w:left w:val="none" w:sz="0" w:space="0" w:color="auto"/>
        <w:bottom w:val="none" w:sz="0" w:space="0" w:color="auto"/>
        <w:right w:val="none" w:sz="0" w:space="0" w:color="auto"/>
      </w:divBdr>
    </w:div>
    <w:div w:id="1227687146">
      <w:bodyDiv w:val="1"/>
      <w:marLeft w:val="0"/>
      <w:marRight w:val="0"/>
      <w:marTop w:val="0"/>
      <w:marBottom w:val="0"/>
      <w:divBdr>
        <w:top w:val="none" w:sz="0" w:space="0" w:color="auto"/>
        <w:left w:val="none" w:sz="0" w:space="0" w:color="auto"/>
        <w:bottom w:val="none" w:sz="0" w:space="0" w:color="auto"/>
        <w:right w:val="none" w:sz="0" w:space="0" w:color="auto"/>
      </w:divBdr>
      <w:divsChild>
        <w:div w:id="18237497">
          <w:marLeft w:val="0"/>
          <w:marRight w:val="0"/>
          <w:marTop w:val="0"/>
          <w:marBottom w:val="0"/>
          <w:divBdr>
            <w:top w:val="none" w:sz="0" w:space="0" w:color="auto"/>
            <w:left w:val="none" w:sz="0" w:space="0" w:color="auto"/>
            <w:bottom w:val="none" w:sz="0" w:space="0" w:color="auto"/>
            <w:right w:val="none" w:sz="0" w:space="0" w:color="auto"/>
          </w:divBdr>
          <w:divsChild>
            <w:div w:id="641811141">
              <w:marLeft w:val="0"/>
              <w:marRight w:val="0"/>
              <w:marTop w:val="0"/>
              <w:marBottom w:val="0"/>
              <w:divBdr>
                <w:top w:val="none" w:sz="0" w:space="0" w:color="auto"/>
                <w:left w:val="none" w:sz="0" w:space="0" w:color="auto"/>
                <w:bottom w:val="none" w:sz="0" w:space="0" w:color="auto"/>
                <w:right w:val="none" w:sz="0" w:space="0" w:color="auto"/>
              </w:divBdr>
              <w:divsChild>
                <w:div w:id="2124297400">
                  <w:marLeft w:val="0"/>
                  <w:marRight w:val="0"/>
                  <w:marTop w:val="0"/>
                  <w:marBottom w:val="0"/>
                  <w:divBdr>
                    <w:top w:val="none" w:sz="0" w:space="0" w:color="auto"/>
                    <w:left w:val="none" w:sz="0" w:space="0" w:color="auto"/>
                    <w:bottom w:val="none" w:sz="0" w:space="0" w:color="auto"/>
                    <w:right w:val="none" w:sz="0" w:space="0" w:color="auto"/>
                  </w:divBdr>
                </w:div>
                <w:div w:id="456341882">
                  <w:marLeft w:val="0"/>
                  <w:marRight w:val="0"/>
                  <w:marTop w:val="0"/>
                  <w:marBottom w:val="0"/>
                  <w:divBdr>
                    <w:top w:val="none" w:sz="0" w:space="0" w:color="auto"/>
                    <w:left w:val="none" w:sz="0" w:space="0" w:color="auto"/>
                    <w:bottom w:val="none" w:sz="0" w:space="0" w:color="auto"/>
                    <w:right w:val="none" w:sz="0" w:space="0" w:color="auto"/>
                  </w:divBdr>
                </w:div>
              </w:divsChild>
            </w:div>
            <w:div w:id="1409695655">
              <w:marLeft w:val="0"/>
              <w:marRight w:val="0"/>
              <w:marTop w:val="0"/>
              <w:marBottom w:val="0"/>
              <w:divBdr>
                <w:top w:val="none" w:sz="0" w:space="0" w:color="auto"/>
                <w:left w:val="none" w:sz="0" w:space="0" w:color="auto"/>
                <w:bottom w:val="none" w:sz="0" w:space="0" w:color="auto"/>
                <w:right w:val="none" w:sz="0" w:space="0" w:color="auto"/>
              </w:divBdr>
              <w:divsChild>
                <w:div w:id="389306407">
                  <w:marLeft w:val="0"/>
                  <w:marRight w:val="0"/>
                  <w:marTop w:val="0"/>
                  <w:marBottom w:val="0"/>
                  <w:divBdr>
                    <w:top w:val="none" w:sz="0" w:space="0" w:color="auto"/>
                    <w:left w:val="none" w:sz="0" w:space="0" w:color="auto"/>
                    <w:bottom w:val="none" w:sz="0" w:space="0" w:color="auto"/>
                    <w:right w:val="none" w:sz="0" w:space="0" w:color="auto"/>
                  </w:divBdr>
                </w:div>
                <w:div w:id="30039642">
                  <w:marLeft w:val="0"/>
                  <w:marRight w:val="0"/>
                  <w:marTop w:val="0"/>
                  <w:marBottom w:val="0"/>
                  <w:divBdr>
                    <w:top w:val="none" w:sz="0" w:space="0" w:color="auto"/>
                    <w:left w:val="none" w:sz="0" w:space="0" w:color="auto"/>
                    <w:bottom w:val="none" w:sz="0" w:space="0" w:color="auto"/>
                    <w:right w:val="none" w:sz="0" w:space="0" w:color="auto"/>
                  </w:divBdr>
                </w:div>
              </w:divsChild>
            </w:div>
            <w:div w:id="1462844853">
              <w:marLeft w:val="0"/>
              <w:marRight w:val="0"/>
              <w:marTop w:val="0"/>
              <w:marBottom w:val="0"/>
              <w:divBdr>
                <w:top w:val="none" w:sz="0" w:space="0" w:color="auto"/>
                <w:left w:val="none" w:sz="0" w:space="0" w:color="auto"/>
                <w:bottom w:val="none" w:sz="0" w:space="0" w:color="auto"/>
                <w:right w:val="none" w:sz="0" w:space="0" w:color="auto"/>
              </w:divBdr>
              <w:divsChild>
                <w:div w:id="2048332643">
                  <w:marLeft w:val="0"/>
                  <w:marRight w:val="0"/>
                  <w:marTop w:val="0"/>
                  <w:marBottom w:val="0"/>
                  <w:divBdr>
                    <w:top w:val="none" w:sz="0" w:space="0" w:color="auto"/>
                    <w:left w:val="none" w:sz="0" w:space="0" w:color="auto"/>
                    <w:bottom w:val="none" w:sz="0" w:space="0" w:color="auto"/>
                    <w:right w:val="none" w:sz="0" w:space="0" w:color="auto"/>
                  </w:divBdr>
                </w:div>
                <w:div w:id="1207916229">
                  <w:marLeft w:val="0"/>
                  <w:marRight w:val="0"/>
                  <w:marTop w:val="0"/>
                  <w:marBottom w:val="0"/>
                  <w:divBdr>
                    <w:top w:val="none" w:sz="0" w:space="0" w:color="auto"/>
                    <w:left w:val="none" w:sz="0" w:space="0" w:color="auto"/>
                    <w:bottom w:val="none" w:sz="0" w:space="0" w:color="auto"/>
                    <w:right w:val="none" w:sz="0" w:space="0" w:color="auto"/>
                  </w:divBdr>
                </w:div>
              </w:divsChild>
            </w:div>
            <w:div w:id="564338250">
              <w:marLeft w:val="0"/>
              <w:marRight w:val="0"/>
              <w:marTop w:val="0"/>
              <w:marBottom w:val="0"/>
              <w:divBdr>
                <w:top w:val="none" w:sz="0" w:space="0" w:color="auto"/>
                <w:left w:val="none" w:sz="0" w:space="0" w:color="auto"/>
                <w:bottom w:val="none" w:sz="0" w:space="0" w:color="auto"/>
                <w:right w:val="none" w:sz="0" w:space="0" w:color="auto"/>
              </w:divBdr>
              <w:divsChild>
                <w:div w:id="1562986244">
                  <w:marLeft w:val="0"/>
                  <w:marRight w:val="0"/>
                  <w:marTop w:val="0"/>
                  <w:marBottom w:val="0"/>
                  <w:divBdr>
                    <w:top w:val="none" w:sz="0" w:space="0" w:color="auto"/>
                    <w:left w:val="none" w:sz="0" w:space="0" w:color="auto"/>
                    <w:bottom w:val="none" w:sz="0" w:space="0" w:color="auto"/>
                    <w:right w:val="none" w:sz="0" w:space="0" w:color="auto"/>
                  </w:divBdr>
                </w:div>
                <w:div w:id="1970669880">
                  <w:marLeft w:val="0"/>
                  <w:marRight w:val="0"/>
                  <w:marTop w:val="0"/>
                  <w:marBottom w:val="0"/>
                  <w:divBdr>
                    <w:top w:val="none" w:sz="0" w:space="0" w:color="auto"/>
                    <w:left w:val="none" w:sz="0" w:space="0" w:color="auto"/>
                    <w:bottom w:val="none" w:sz="0" w:space="0" w:color="auto"/>
                    <w:right w:val="none" w:sz="0" w:space="0" w:color="auto"/>
                  </w:divBdr>
                </w:div>
              </w:divsChild>
            </w:div>
            <w:div w:id="627315844">
              <w:marLeft w:val="0"/>
              <w:marRight w:val="0"/>
              <w:marTop w:val="0"/>
              <w:marBottom w:val="0"/>
              <w:divBdr>
                <w:top w:val="none" w:sz="0" w:space="0" w:color="auto"/>
                <w:left w:val="none" w:sz="0" w:space="0" w:color="auto"/>
                <w:bottom w:val="none" w:sz="0" w:space="0" w:color="auto"/>
                <w:right w:val="none" w:sz="0" w:space="0" w:color="auto"/>
              </w:divBdr>
              <w:divsChild>
                <w:div w:id="332949512">
                  <w:marLeft w:val="0"/>
                  <w:marRight w:val="0"/>
                  <w:marTop w:val="0"/>
                  <w:marBottom w:val="0"/>
                  <w:divBdr>
                    <w:top w:val="none" w:sz="0" w:space="0" w:color="auto"/>
                    <w:left w:val="none" w:sz="0" w:space="0" w:color="auto"/>
                    <w:bottom w:val="none" w:sz="0" w:space="0" w:color="auto"/>
                    <w:right w:val="none" w:sz="0" w:space="0" w:color="auto"/>
                  </w:divBdr>
                </w:div>
                <w:div w:id="781463640">
                  <w:marLeft w:val="0"/>
                  <w:marRight w:val="0"/>
                  <w:marTop w:val="0"/>
                  <w:marBottom w:val="0"/>
                  <w:divBdr>
                    <w:top w:val="none" w:sz="0" w:space="0" w:color="auto"/>
                    <w:left w:val="none" w:sz="0" w:space="0" w:color="auto"/>
                    <w:bottom w:val="none" w:sz="0" w:space="0" w:color="auto"/>
                    <w:right w:val="none" w:sz="0" w:space="0" w:color="auto"/>
                  </w:divBdr>
                </w:div>
              </w:divsChild>
            </w:div>
            <w:div w:id="297417284">
              <w:marLeft w:val="0"/>
              <w:marRight w:val="0"/>
              <w:marTop w:val="0"/>
              <w:marBottom w:val="0"/>
              <w:divBdr>
                <w:top w:val="none" w:sz="0" w:space="0" w:color="auto"/>
                <w:left w:val="none" w:sz="0" w:space="0" w:color="auto"/>
                <w:bottom w:val="none" w:sz="0" w:space="0" w:color="auto"/>
                <w:right w:val="none" w:sz="0" w:space="0" w:color="auto"/>
              </w:divBdr>
              <w:divsChild>
                <w:div w:id="430977859">
                  <w:marLeft w:val="0"/>
                  <w:marRight w:val="0"/>
                  <w:marTop w:val="0"/>
                  <w:marBottom w:val="0"/>
                  <w:divBdr>
                    <w:top w:val="none" w:sz="0" w:space="0" w:color="auto"/>
                    <w:left w:val="none" w:sz="0" w:space="0" w:color="auto"/>
                    <w:bottom w:val="none" w:sz="0" w:space="0" w:color="auto"/>
                    <w:right w:val="none" w:sz="0" w:space="0" w:color="auto"/>
                  </w:divBdr>
                </w:div>
                <w:div w:id="386882130">
                  <w:marLeft w:val="0"/>
                  <w:marRight w:val="0"/>
                  <w:marTop w:val="0"/>
                  <w:marBottom w:val="0"/>
                  <w:divBdr>
                    <w:top w:val="none" w:sz="0" w:space="0" w:color="auto"/>
                    <w:left w:val="none" w:sz="0" w:space="0" w:color="auto"/>
                    <w:bottom w:val="none" w:sz="0" w:space="0" w:color="auto"/>
                    <w:right w:val="none" w:sz="0" w:space="0" w:color="auto"/>
                  </w:divBdr>
                </w:div>
              </w:divsChild>
            </w:div>
            <w:div w:id="1720351461">
              <w:marLeft w:val="0"/>
              <w:marRight w:val="0"/>
              <w:marTop w:val="0"/>
              <w:marBottom w:val="0"/>
              <w:divBdr>
                <w:top w:val="none" w:sz="0" w:space="0" w:color="auto"/>
                <w:left w:val="none" w:sz="0" w:space="0" w:color="auto"/>
                <w:bottom w:val="none" w:sz="0" w:space="0" w:color="auto"/>
                <w:right w:val="none" w:sz="0" w:space="0" w:color="auto"/>
              </w:divBdr>
              <w:divsChild>
                <w:div w:id="1638485363">
                  <w:marLeft w:val="0"/>
                  <w:marRight w:val="0"/>
                  <w:marTop w:val="0"/>
                  <w:marBottom w:val="0"/>
                  <w:divBdr>
                    <w:top w:val="none" w:sz="0" w:space="0" w:color="auto"/>
                    <w:left w:val="none" w:sz="0" w:space="0" w:color="auto"/>
                    <w:bottom w:val="none" w:sz="0" w:space="0" w:color="auto"/>
                    <w:right w:val="none" w:sz="0" w:space="0" w:color="auto"/>
                  </w:divBdr>
                </w:div>
                <w:div w:id="1234781788">
                  <w:marLeft w:val="0"/>
                  <w:marRight w:val="0"/>
                  <w:marTop w:val="0"/>
                  <w:marBottom w:val="0"/>
                  <w:divBdr>
                    <w:top w:val="none" w:sz="0" w:space="0" w:color="auto"/>
                    <w:left w:val="none" w:sz="0" w:space="0" w:color="auto"/>
                    <w:bottom w:val="none" w:sz="0" w:space="0" w:color="auto"/>
                    <w:right w:val="none" w:sz="0" w:space="0" w:color="auto"/>
                  </w:divBdr>
                </w:div>
              </w:divsChild>
            </w:div>
            <w:div w:id="1108282299">
              <w:marLeft w:val="0"/>
              <w:marRight w:val="0"/>
              <w:marTop w:val="0"/>
              <w:marBottom w:val="0"/>
              <w:divBdr>
                <w:top w:val="none" w:sz="0" w:space="0" w:color="auto"/>
                <w:left w:val="none" w:sz="0" w:space="0" w:color="auto"/>
                <w:bottom w:val="none" w:sz="0" w:space="0" w:color="auto"/>
                <w:right w:val="none" w:sz="0" w:space="0" w:color="auto"/>
              </w:divBdr>
              <w:divsChild>
                <w:div w:id="1570768272">
                  <w:marLeft w:val="0"/>
                  <w:marRight w:val="0"/>
                  <w:marTop w:val="0"/>
                  <w:marBottom w:val="0"/>
                  <w:divBdr>
                    <w:top w:val="none" w:sz="0" w:space="0" w:color="auto"/>
                    <w:left w:val="none" w:sz="0" w:space="0" w:color="auto"/>
                    <w:bottom w:val="none" w:sz="0" w:space="0" w:color="auto"/>
                    <w:right w:val="none" w:sz="0" w:space="0" w:color="auto"/>
                  </w:divBdr>
                </w:div>
                <w:div w:id="1635330960">
                  <w:marLeft w:val="0"/>
                  <w:marRight w:val="0"/>
                  <w:marTop w:val="0"/>
                  <w:marBottom w:val="0"/>
                  <w:divBdr>
                    <w:top w:val="none" w:sz="0" w:space="0" w:color="auto"/>
                    <w:left w:val="none" w:sz="0" w:space="0" w:color="auto"/>
                    <w:bottom w:val="none" w:sz="0" w:space="0" w:color="auto"/>
                    <w:right w:val="none" w:sz="0" w:space="0" w:color="auto"/>
                  </w:divBdr>
                </w:div>
              </w:divsChild>
            </w:div>
            <w:div w:id="1343170639">
              <w:marLeft w:val="0"/>
              <w:marRight w:val="0"/>
              <w:marTop w:val="0"/>
              <w:marBottom w:val="0"/>
              <w:divBdr>
                <w:top w:val="none" w:sz="0" w:space="0" w:color="auto"/>
                <w:left w:val="none" w:sz="0" w:space="0" w:color="auto"/>
                <w:bottom w:val="none" w:sz="0" w:space="0" w:color="auto"/>
                <w:right w:val="none" w:sz="0" w:space="0" w:color="auto"/>
              </w:divBdr>
              <w:divsChild>
                <w:div w:id="464665463">
                  <w:marLeft w:val="0"/>
                  <w:marRight w:val="0"/>
                  <w:marTop w:val="0"/>
                  <w:marBottom w:val="0"/>
                  <w:divBdr>
                    <w:top w:val="none" w:sz="0" w:space="0" w:color="auto"/>
                    <w:left w:val="none" w:sz="0" w:space="0" w:color="auto"/>
                    <w:bottom w:val="none" w:sz="0" w:space="0" w:color="auto"/>
                    <w:right w:val="none" w:sz="0" w:space="0" w:color="auto"/>
                  </w:divBdr>
                </w:div>
                <w:div w:id="1423061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1381272">
      <w:bodyDiv w:val="1"/>
      <w:marLeft w:val="0"/>
      <w:marRight w:val="0"/>
      <w:marTop w:val="0"/>
      <w:marBottom w:val="0"/>
      <w:divBdr>
        <w:top w:val="none" w:sz="0" w:space="0" w:color="auto"/>
        <w:left w:val="none" w:sz="0" w:space="0" w:color="auto"/>
        <w:bottom w:val="none" w:sz="0" w:space="0" w:color="auto"/>
        <w:right w:val="none" w:sz="0" w:space="0" w:color="auto"/>
      </w:divBdr>
    </w:div>
    <w:div w:id="1253323046">
      <w:bodyDiv w:val="1"/>
      <w:marLeft w:val="0"/>
      <w:marRight w:val="0"/>
      <w:marTop w:val="0"/>
      <w:marBottom w:val="0"/>
      <w:divBdr>
        <w:top w:val="none" w:sz="0" w:space="0" w:color="auto"/>
        <w:left w:val="none" w:sz="0" w:space="0" w:color="auto"/>
        <w:bottom w:val="none" w:sz="0" w:space="0" w:color="auto"/>
        <w:right w:val="none" w:sz="0" w:space="0" w:color="auto"/>
      </w:divBdr>
    </w:div>
    <w:div w:id="1284074945">
      <w:bodyDiv w:val="1"/>
      <w:marLeft w:val="0"/>
      <w:marRight w:val="0"/>
      <w:marTop w:val="0"/>
      <w:marBottom w:val="0"/>
      <w:divBdr>
        <w:top w:val="none" w:sz="0" w:space="0" w:color="auto"/>
        <w:left w:val="none" w:sz="0" w:space="0" w:color="auto"/>
        <w:bottom w:val="none" w:sz="0" w:space="0" w:color="auto"/>
        <w:right w:val="none" w:sz="0" w:space="0" w:color="auto"/>
      </w:divBdr>
    </w:div>
    <w:div w:id="1293245918">
      <w:bodyDiv w:val="1"/>
      <w:marLeft w:val="0"/>
      <w:marRight w:val="0"/>
      <w:marTop w:val="0"/>
      <w:marBottom w:val="0"/>
      <w:divBdr>
        <w:top w:val="none" w:sz="0" w:space="0" w:color="auto"/>
        <w:left w:val="none" w:sz="0" w:space="0" w:color="auto"/>
        <w:bottom w:val="none" w:sz="0" w:space="0" w:color="auto"/>
        <w:right w:val="none" w:sz="0" w:space="0" w:color="auto"/>
      </w:divBdr>
    </w:div>
    <w:div w:id="1361083552">
      <w:bodyDiv w:val="1"/>
      <w:marLeft w:val="0"/>
      <w:marRight w:val="0"/>
      <w:marTop w:val="0"/>
      <w:marBottom w:val="0"/>
      <w:divBdr>
        <w:top w:val="none" w:sz="0" w:space="0" w:color="auto"/>
        <w:left w:val="none" w:sz="0" w:space="0" w:color="auto"/>
        <w:bottom w:val="none" w:sz="0" w:space="0" w:color="auto"/>
        <w:right w:val="none" w:sz="0" w:space="0" w:color="auto"/>
      </w:divBdr>
    </w:div>
    <w:div w:id="1382443111">
      <w:bodyDiv w:val="1"/>
      <w:marLeft w:val="0"/>
      <w:marRight w:val="0"/>
      <w:marTop w:val="0"/>
      <w:marBottom w:val="0"/>
      <w:divBdr>
        <w:top w:val="none" w:sz="0" w:space="0" w:color="auto"/>
        <w:left w:val="none" w:sz="0" w:space="0" w:color="auto"/>
        <w:bottom w:val="none" w:sz="0" w:space="0" w:color="auto"/>
        <w:right w:val="none" w:sz="0" w:space="0" w:color="auto"/>
      </w:divBdr>
    </w:div>
    <w:div w:id="1390611368">
      <w:bodyDiv w:val="1"/>
      <w:marLeft w:val="0"/>
      <w:marRight w:val="0"/>
      <w:marTop w:val="0"/>
      <w:marBottom w:val="0"/>
      <w:divBdr>
        <w:top w:val="none" w:sz="0" w:space="0" w:color="auto"/>
        <w:left w:val="none" w:sz="0" w:space="0" w:color="auto"/>
        <w:bottom w:val="none" w:sz="0" w:space="0" w:color="auto"/>
        <w:right w:val="none" w:sz="0" w:space="0" w:color="auto"/>
      </w:divBdr>
      <w:divsChild>
        <w:div w:id="1792048803">
          <w:marLeft w:val="0"/>
          <w:marRight w:val="0"/>
          <w:marTop w:val="0"/>
          <w:marBottom w:val="0"/>
          <w:divBdr>
            <w:top w:val="none" w:sz="0" w:space="0" w:color="auto"/>
            <w:left w:val="none" w:sz="0" w:space="0" w:color="auto"/>
            <w:bottom w:val="none" w:sz="0" w:space="0" w:color="auto"/>
            <w:right w:val="none" w:sz="0" w:space="0" w:color="auto"/>
          </w:divBdr>
        </w:div>
      </w:divsChild>
    </w:div>
    <w:div w:id="1392729485">
      <w:bodyDiv w:val="1"/>
      <w:marLeft w:val="0"/>
      <w:marRight w:val="0"/>
      <w:marTop w:val="0"/>
      <w:marBottom w:val="0"/>
      <w:divBdr>
        <w:top w:val="none" w:sz="0" w:space="0" w:color="auto"/>
        <w:left w:val="none" w:sz="0" w:space="0" w:color="auto"/>
        <w:bottom w:val="none" w:sz="0" w:space="0" w:color="auto"/>
        <w:right w:val="none" w:sz="0" w:space="0" w:color="auto"/>
      </w:divBdr>
      <w:divsChild>
        <w:div w:id="1848254071">
          <w:marLeft w:val="0"/>
          <w:marRight w:val="0"/>
          <w:marTop w:val="0"/>
          <w:marBottom w:val="0"/>
          <w:divBdr>
            <w:top w:val="none" w:sz="0" w:space="0" w:color="auto"/>
            <w:left w:val="none" w:sz="0" w:space="0" w:color="auto"/>
            <w:bottom w:val="none" w:sz="0" w:space="0" w:color="auto"/>
            <w:right w:val="none" w:sz="0" w:space="0" w:color="auto"/>
          </w:divBdr>
        </w:div>
      </w:divsChild>
    </w:div>
    <w:div w:id="1459295096">
      <w:bodyDiv w:val="1"/>
      <w:marLeft w:val="0"/>
      <w:marRight w:val="0"/>
      <w:marTop w:val="0"/>
      <w:marBottom w:val="0"/>
      <w:divBdr>
        <w:top w:val="none" w:sz="0" w:space="0" w:color="auto"/>
        <w:left w:val="none" w:sz="0" w:space="0" w:color="auto"/>
        <w:bottom w:val="none" w:sz="0" w:space="0" w:color="auto"/>
        <w:right w:val="none" w:sz="0" w:space="0" w:color="auto"/>
      </w:divBdr>
    </w:div>
    <w:div w:id="1521049003">
      <w:bodyDiv w:val="1"/>
      <w:marLeft w:val="0"/>
      <w:marRight w:val="0"/>
      <w:marTop w:val="0"/>
      <w:marBottom w:val="0"/>
      <w:divBdr>
        <w:top w:val="none" w:sz="0" w:space="0" w:color="auto"/>
        <w:left w:val="none" w:sz="0" w:space="0" w:color="auto"/>
        <w:bottom w:val="none" w:sz="0" w:space="0" w:color="auto"/>
        <w:right w:val="none" w:sz="0" w:space="0" w:color="auto"/>
      </w:divBdr>
    </w:div>
    <w:div w:id="1544977638">
      <w:bodyDiv w:val="1"/>
      <w:marLeft w:val="0"/>
      <w:marRight w:val="0"/>
      <w:marTop w:val="0"/>
      <w:marBottom w:val="0"/>
      <w:divBdr>
        <w:top w:val="none" w:sz="0" w:space="0" w:color="auto"/>
        <w:left w:val="none" w:sz="0" w:space="0" w:color="auto"/>
        <w:bottom w:val="none" w:sz="0" w:space="0" w:color="auto"/>
        <w:right w:val="none" w:sz="0" w:space="0" w:color="auto"/>
      </w:divBdr>
    </w:div>
    <w:div w:id="1579093773">
      <w:bodyDiv w:val="1"/>
      <w:marLeft w:val="0"/>
      <w:marRight w:val="0"/>
      <w:marTop w:val="0"/>
      <w:marBottom w:val="0"/>
      <w:divBdr>
        <w:top w:val="none" w:sz="0" w:space="0" w:color="auto"/>
        <w:left w:val="none" w:sz="0" w:space="0" w:color="auto"/>
        <w:bottom w:val="none" w:sz="0" w:space="0" w:color="auto"/>
        <w:right w:val="none" w:sz="0" w:space="0" w:color="auto"/>
      </w:divBdr>
    </w:div>
    <w:div w:id="1593051399">
      <w:bodyDiv w:val="1"/>
      <w:marLeft w:val="0"/>
      <w:marRight w:val="0"/>
      <w:marTop w:val="0"/>
      <w:marBottom w:val="0"/>
      <w:divBdr>
        <w:top w:val="none" w:sz="0" w:space="0" w:color="auto"/>
        <w:left w:val="none" w:sz="0" w:space="0" w:color="auto"/>
        <w:bottom w:val="none" w:sz="0" w:space="0" w:color="auto"/>
        <w:right w:val="none" w:sz="0" w:space="0" w:color="auto"/>
      </w:divBdr>
    </w:div>
    <w:div w:id="1623609023">
      <w:bodyDiv w:val="1"/>
      <w:marLeft w:val="0"/>
      <w:marRight w:val="0"/>
      <w:marTop w:val="0"/>
      <w:marBottom w:val="0"/>
      <w:divBdr>
        <w:top w:val="none" w:sz="0" w:space="0" w:color="auto"/>
        <w:left w:val="none" w:sz="0" w:space="0" w:color="auto"/>
        <w:bottom w:val="none" w:sz="0" w:space="0" w:color="auto"/>
        <w:right w:val="none" w:sz="0" w:space="0" w:color="auto"/>
      </w:divBdr>
    </w:div>
    <w:div w:id="1648707222">
      <w:bodyDiv w:val="1"/>
      <w:marLeft w:val="0"/>
      <w:marRight w:val="0"/>
      <w:marTop w:val="0"/>
      <w:marBottom w:val="0"/>
      <w:divBdr>
        <w:top w:val="none" w:sz="0" w:space="0" w:color="auto"/>
        <w:left w:val="none" w:sz="0" w:space="0" w:color="auto"/>
        <w:bottom w:val="none" w:sz="0" w:space="0" w:color="auto"/>
        <w:right w:val="none" w:sz="0" w:space="0" w:color="auto"/>
      </w:divBdr>
      <w:divsChild>
        <w:div w:id="1497187762">
          <w:marLeft w:val="0"/>
          <w:marRight w:val="0"/>
          <w:marTop w:val="0"/>
          <w:marBottom w:val="0"/>
          <w:divBdr>
            <w:top w:val="none" w:sz="0" w:space="0" w:color="auto"/>
            <w:left w:val="none" w:sz="0" w:space="0" w:color="auto"/>
            <w:bottom w:val="none" w:sz="0" w:space="0" w:color="auto"/>
            <w:right w:val="none" w:sz="0" w:space="0" w:color="auto"/>
          </w:divBdr>
        </w:div>
      </w:divsChild>
    </w:div>
    <w:div w:id="1662537331">
      <w:bodyDiv w:val="1"/>
      <w:marLeft w:val="0"/>
      <w:marRight w:val="0"/>
      <w:marTop w:val="0"/>
      <w:marBottom w:val="0"/>
      <w:divBdr>
        <w:top w:val="none" w:sz="0" w:space="0" w:color="auto"/>
        <w:left w:val="none" w:sz="0" w:space="0" w:color="auto"/>
        <w:bottom w:val="none" w:sz="0" w:space="0" w:color="auto"/>
        <w:right w:val="none" w:sz="0" w:space="0" w:color="auto"/>
      </w:divBdr>
    </w:div>
    <w:div w:id="1670938330">
      <w:bodyDiv w:val="1"/>
      <w:marLeft w:val="0"/>
      <w:marRight w:val="0"/>
      <w:marTop w:val="0"/>
      <w:marBottom w:val="0"/>
      <w:divBdr>
        <w:top w:val="none" w:sz="0" w:space="0" w:color="auto"/>
        <w:left w:val="none" w:sz="0" w:space="0" w:color="auto"/>
        <w:bottom w:val="none" w:sz="0" w:space="0" w:color="auto"/>
        <w:right w:val="none" w:sz="0" w:space="0" w:color="auto"/>
      </w:divBdr>
    </w:div>
    <w:div w:id="1679383813">
      <w:bodyDiv w:val="1"/>
      <w:marLeft w:val="0"/>
      <w:marRight w:val="0"/>
      <w:marTop w:val="0"/>
      <w:marBottom w:val="0"/>
      <w:divBdr>
        <w:top w:val="none" w:sz="0" w:space="0" w:color="auto"/>
        <w:left w:val="none" w:sz="0" w:space="0" w:color="auto"/>
        <w:bottom w:val="none" w:sz="0" w:space="0" w:color="auto"/>
        <w:right w:val="none" w:sz="0" w:space="0" w:color="auto"/>
      </w:divBdr>
    </w:div>
    <w:div w:id="1684235567">
      <w:bodyDiv w:val="1"/>
      <w:marLeft w:val="0"/>
      <w:marRight w:val="0"/>
      <w:marTop w:val="0"/>
      <w:marBottom w:val="0"/>
      <w:divBdr>
        <w:top w:val="none" w:sz="0" w:space="0" w:color="auto"/>
        <w:left w:val="none" w:sz="0" w:space="0" w:color="auto"/>
        <w:bottom w:val="none" w:sz="0" w:space="0" w:color="auto"/>
        <w:right w:val="none" w:sz="0" w:space="0" w:color="auto"/>
      </w:divBdr>
    </w:div>
    <w:div w:id="1692415864">
      <w:bodyDiv w:val="1"/>
      <w:marLeft w:val="0"/>
      <w:marRight w:val="0"/>
      <w:marTop w:val="0"/>
      <w:marBottom w:val="0"/>
      <w:divBdr>
        <w:top w:val="none" w:sz="0" w:space="0" w:color="auto"/>
        <w:left w:val="none" w:sz="0" w:space="0" w:color="auto"/>
        <w:bottom w:val="none" w:sz="0" w:space="0" w:color="auto"/>
        <w:right w:val="none" w:sz="0" w:space="0" w:color="auto"/>
      </w:divBdr>
      <w:divsChild>
        <w:div w:id="1409420245">
          <w:marLeft w:val="0"/>
          <w:marRight w:val="0"/>
          <w:marTop w:val="0"/>
          <w:marBottom w:val="0"/>
          <w:divBdr>
            <w:top w:val="none" w:sz="0" w:space="0" w:color="auto"/>
            <w:left w:val="none" w:sz="0" w:space="0" w:color="auto"/>
            <w:bottom w:val="none" w:sz="0" w:space="0" w:color="auto"/>
            <w:right w:val="none" w:sz="0" w:space="0" w:color="auto"/>
          </w:divBdr>
          <w:divsChild>
            <w:div w:id="731469525">
              <w:marLeft w:val="0"/>
              <w:marRight w:val="0"/>
              <w:marTop w:val="0"/>
              <w:marBottom w:val="0"/>
              <w:divBdr>
                <w:top w:val="none" w:sz="0" w:space="0" w:color="auto"/>
                <w:left w:val="none" w:sz="0" w:space="0" w:color="auto"/>
                <w:bottom w:val="none" w:sz="0" w:space="0" w:color="auto"/>
                <w:right w:val="none" w:sz="0" w:space="0" w:color="auto"/>
              </w:divBdr>
              <w:divsChild>
                <w:div w:id="819231387">
                  <w:marLeft w:val="0"/>
                  <w:marRight w:val="0"/>
                  <w:marTop w:val="0"/>
                  <w:marBottom w:val="0"/>
                  <w:divBdr>
                    <w:top w:val="none" w:sz="0" w:space="0" w:color="auto"/>
                    <w:left w:val="none" w:sz="0" w:space="0" w:color="auto"/>
                    <w:bottom w:val="none" w:sz="0" w:space="0" w:color="auto"/>
                    <w:right w:val="none" w:sz="0" w:space="0" w:color="auto"/>
                  </w:divBdr>
                  <w:divsChild>
                    <w:div w:id="1337151238">
                      <w:marLeft w:val="0"/>
                      <w:marRight w:val="0"/>
                      <w:marTop w:val="0"/>
                      <w:marBottom w:val="0"/>
                      <w:divBdr>
                        <w:top w:val="none" w:sz="0" w:space="0" w:color="auto"/>
                        <w:left w:val="none" w:sz="0" w:space="0" w:color="auto"/>
                        <w:bottom w:val="none" w:sz="0" w:space="0" w:color="auto"/>
                        <w:right w:val="none" w:sz="0" w:space="0" w:color="auto"/>
                      </w:divBdr>
                    </w:div>
                  </w:divsChild>
                </w:div>
                <w:div w:id="2114130110">
                  <w:marLeft w:val="0"/>
                  <w:marRight w:val="0"/>
                  <w:marTop w:val="0"/>
                  <w:marBottom w:val="0"/>
                  <w:divBdr>
                    <w:top w:val="none" w:sz="0" w:space="0" w:color="auto"/>
                    <w:left w:val="none" w:sz="0" w:space="0" w:color="auto"/>
                    <w:bottom w:val="none" w:sz="0" w:space="0" w:color="auto"/>
                    <w:right w:val="none" w:sz="0" w:space="0" w:color="auto"/>
                  </w:divBdr>
                  <w:divsChild>
                    <w:div w:id="38821846">
                      <w:marLeft w:val="0"/>
                      <w:marRight w:val="0"/>
                      <w:marTop w:val="0"/>
                      <w:marBottom w:val="0"/>
                      <w:divBdr>
                        <w:top w:val="none" w:sz="0" w:space="0" w:color="auto"/>
                        <w:left w:val="none" w:sz="0" w:space="0" w:color="auto"/>
                        <w:bottom w:val="none" w:sz="0" w:space="0" w:color="auto"/>
                        <w:right w:val="none" w:sz="0" w:space="0" w:color="auto"/>
                      </w:divBdr>
                      <w:divsChild>
                        <w:div w:id="767115254">
                          <w:marLeft w:val="0"/>
                          <w:marRight w:val="0"/>
                          <w:marTop w:val="0"/>
                          <w:marBottom w:val="0"/>
                          <w:divBdr>
                            <w:top w:val="none" w:sz="0" w:space="0" w:color="auto"/>
                            <w:left w:val="none" w:sz="0" w:space="0" w:color="auto"/>
                            <w:bottom w:val="none" w:sz="0" w:space="0" w:color="auto"/>
                            <w:right w:val="none" w:sz="0" w:space="0" w:color="auto"/>
                          </w:divBdr>
                        </w:div>
                        <w:div w:id="1533691882">
                          <w:marLeft w:val="0"/>
                          <w:marRight w:val="0"/>
                          <w:marTop w:val="0"/>
                          <w:marBottom w:val="0"/>
                          <w:divBdr>
                            <w:top w:val="none" w:sz="0" w:space="0" w:color="auto"/>
                            <w:left w:val="none" w:sz="0" w:space="0" w:color="auto"/>
                            <w:bottom w:val="none" w:sz="0" w:space="0" w:color="auto"/>
                            <w:right w:val="none" w:sz="0" w:space="0" w:color="auto"/>
                          </w:divBdr>
                        </w:div>
                      </w:divsChild>
                    </w:div>
                    <w:div w:id="882670557">
                      <w:marLeft w:val="0"/>
                      <w:marRight w:val="0"/>
                      <w:marTop w:val="0"/>
                      <w:marBottom w:val="0"/>
                      <w:divBdr>
                        <w:top w:val="none" w:sz="0" w:space="0" w:color="auto"/>
                        <w:left w:val="none" w:sz="0" w:space="0" w:color="auto"/>
                        <w:bottom w:val="none" w:sz="0" w:space="0" w:color="auto"/>
                        <w:right w:val="none" w:sz="0" w:space="0" w:color="auto"/>
                      </w:divBdr>
                      <w:divsChild>
                        <w:div w:id="658926771">
                          <w:marLeft w:val="0"/>
                          <w:marRight w:val="0"/>
                          <w:marTop w:val="0"/>
                          <w:marBottom w:val="0"/>
                          <w:divBdr>
                            <w:top w:val="none" w:sz="0" w:space="0" w:color="auto"/>
                            <w:left w:val="none" w:sz="0" w:space="0" w:color="auto"/>
                            <w:bottom w:val="none" w:sz="0" w:space="0" w:color="auto"/>
                            <w:right w:val="none" w:sz="0" w:space="0" w:color="auto"/>
                          </w:divBdr>
                        </w:div>
                        <w:div w:id="943421066">
                          <w:marLeft w:val="0"/>
                          <w:marRight w:val="0"/>
                          <w:marTop w:val="0"/>
                          <w:marBottom w:val="0"/>
                          <w:divBdr>
                            <w:top w:val="none" w:sz="0" w:space="0" w:color="auto"/>
                            <w:left w:val="none" w:sz="0" w:space="0" w:color="auto"/>
                            <w:bottom w:val="none" w:sz="0" w:space="0" w:color="auto"/>
                            <w:right w:val="none" w:sz="0" w:space="0" w:color="auto"/>
                          </w:divBdr>
                        </w:div>
                      </w:divsChild>
                    </w:div>
                    <w:div w:id="559482746">
                      <w:marLeft w:val="0"/>
                      <w:marRight w:val="0"/>
                      <w:marTop w:val="0"/>
                      <w:marBottom w:val="0"/>
                      <w:divBdr>
                        <w:top w:val="none" w:sz="0" w:space="0" w:color="auto"/>
                        <w:left w:val="none" w:sz="0" w:space="0" w:color="auto"/>
                        <w:bottom w:val="none" w:sz="0" w:space="0" w:color="auto"/>
                        <w:right w:val="none" w:sz="0" w:space="0" w:color="auto"/>
                      </w:divBdr>
                      <w:divsChild>
                        <w:div w:id="1896158222">
                          <w:marLeft w:val="0"/>
                          <w:marRight w:val="0"/>
                          <w:marTop w:val="0"/>
                          <w:marBottom w:val="0"/>
                          <w:divBdr>
                            <w:top w:val="none" w:sz="0" w:space="0" w:color="auto"/>
                            <w:left w:val="none" w:sz="0" w:space="0" w:color="auto"/>
                            <w:bottom w:val="none" w:sz="0" w:space="0" w:color="auto"/>
                            <w:right w:val="none" w:sz="0" w:space="0" w:color="auto"/>
                          </w:divBdr>
                        </w:div>
                        <w:div w:id="1605527457">
                          <w:marLeft w:val="0"/>
                          <w:marRight w:val="0"/>
                          <w:marTop w:val="0"/>
                          <w:marBottom w:val="0"/>
                          <w:divBdr>
                            <w:top w:val="none" w:sz="0" w:space="0" w:color="auto"/>
                            <w:left w:val="none" w:sz="0" w:space="0" w:color="auto"/>
                            <w:bottom w:val="none" w:sz="0" w:space="0" w:color="auto"/>
                            <w:right w:val="none" w:sz="0" w:space="0" w:color="auto"/>
                          </w:divBdr>
                        </w:div>
                      </w:divsChild>
                    </w:div>
                    <w:div w:id="1354846873">
                      <w:marLeft w:val="0"/>
                      <w:marRight w:val="0"/>
                      <w:marTop w:val="0"/>
                      <w:marBottom w:val="0"/>
                      <w:divBdr>
                        <w:top w:val="none" w:sz="0" w:space="0" w:color="auto"/>
                        <w:left w:val="none" w:sz="0" w:space="0" w:color="auto"/>
                        <w:bottom w:val="none" w:sz="0" w:space="0" w:color="auto"/>
                        <w:right w:val="none" w:sz="0" w:space="0" w:color="auto"/>
                      </w:divBdr>
                      <w:divsChild>
                        <w:div w:id="1260716894">
                          <w:marLeft w:val="0"/>
                          <w:marRight w:val="0"/>
                          <w:marTop w:val="0"/>
                          <w:marBottom w:val="0"/>
                          <w:divBdr>
                            <w:top w:val="none" w:sz="0" w:space="0" w:color="auto"/>
                            <w:left w:val="none" w:sz="0" w:space="0" w:color="auto"/>
                            <w:bottom w:val="none" w:sz="0" w:space="0" w:color="auto"/>
                            <w:right w:val="none" w:sz="0" w:space="0" w:color="auto"/>
                          </w:divBdr>
                        </w:div>
                        <w:div w:id="1079056531">
                          <w:marLeft w:val="0"/>
                          <w:marRight w:val="0"/>
                          <w:marTop w:val="0"/>
                          <w:marBottom w:val="0"/>
                          <w:divBdr>
                            <w:top w:val="none" w:sz="0" w:space="0" w:color="auto"/>
                            <w:left w:val="none" w:sz="0" w:space="0" w:color="auto"/>
                            <w:bottom w:val="none" w:sz="0" w:space="0" w:color="auto"/>
                            <w:right w:val="none" w:sz="0" w:space="0" w:color="auto"/>
                          </w:divBdr>
                        </w:div>
                      </w:divsChild>
                    </w:div>
                    <w:div w:id="1347976733">
                      <w:marLeft w:val="0"/>
                      <w:marRight w:val="0"/>
                      <w:marTop w:val="0"/>
                      <w:marBottom w:val="0"/>
                      <w:divBdr>
                        <w:top w:val="none" w:sz="0" w:space="0" w:color="auto"/>
                        <w:left w:val="none" w:sz="0" w:space="0" w:color="auto"/>
                        <w:bottom w:val="none" w:sz="0" w:space="0" w:color="auto"/>
                        <w:right w:val="none" w:sz="0" w:space="0" w:color="auto"/>
                      </w:divBdr>
                      <w:divsChild>
                        <w:div w:id="1762946483">
                          <w:marLeft w:val="0"/>
                          <w:marRight w:val="0"/>
                          <w:marTop w:val="0"/>
                          <w:marBottom w:val="0"/>
                          <w:divBdr>
                            <w:top w:val="none" w:sz="0" w:space="0" w:color="auto"/>
                            <w:left w:val="none" w:sz="0" w:space="0" w:color="auto"/>
                            <w:bottom w:val="none" w:sz="0" w:space="0" w:color="auto"/>
                            <w:right w:val="none" w:sz="0" w:space="0" w:color="auto"/>
                          </w:divBdr>
                        </w:div>
                        <w:div w:id="573734579">
                          <w:marLeft w:val="0"/>
                          <w:marRight w:val="0"/>
                          <w:marTop w:val="0"/>
                          <w:marBottom w:val="0"/>
                          <w:divBdr>
                            <w:top w:val="none" w:sz="0" w:space="0" w:color="auto"/>
                            <w:left w:val="none" w:sz="0" w:space="0" w:color="auto"/>
                            <w:bottom w:val="none" w:sz="0" w:space="0" w:color="auto"/>
                            <w:right w:val="none" w:sz="0" w:space="0" w:color="auto"/>
                          </w:divBdr>
                        </w:div>
                      </w:divsChild>
                    </w:div>
                    <w:div w:id="1222905656">
                      <w:marLeft w:val="0"/>
                      <w:marRight w:val="0"/>
                      <w:marTop w:val="0"/>
                      <w:marBottom w:val="0"/>
                      <w:divBdr>
                        <w:top w:val="none" w:sz="0" w:space="0" w:color="auto"/>
                        <w:left w:val="none" w:sz="0" w:space="0" w:color="auto"/>
                        <w:bottom w:val="none" w:sz="0" w:space="0" w:color="auto"/>
                        <w:right w:val="none" w:sz="0" w:space="0" w:color="auto"/>
                      </w:divBdr>
                      <w:divsChild>
                        <w:div w:id="1196117906">
                          <w:marLeft w:val="0"/>
                          <w:marRight w:val="0"/>
                          <w:marTop w:val="0"/>
                          <w:marBottom w:val="0"/>
                          <w:divBdr>
                            <w:top w:val="none" w:sz="0" w:space="0" w:color="auto"/>
                            <w:left w:val="none" w:sz="0" w:space="0" w:color="auto"/>
                            <w:bottom w:val="none" w:sz="0" w:space="0" w:color="auto"/>
                            <w:right w:val="none" w:sz="0" w:space="0" w:color="auto"/>
                          </w:divBdr>
                        </w:div>
                        <w:div w:id="937369407">
                          <w:marLeft w:val="0"/>
                          <w:marRight w:val="0"/>
                          <w:marTop w:val="0"/>
                          <w:marBottom w:val="0"/>
                          <w:divBdr>
                            <w:top w:val="none" w:sz="0" w:space="0" w:color="auto"/>
                            <w:left w:val="none" w:sz="0" w:space="0" w:color="auto"/>
                            <w:bottom w:val="none" w:sz="0" w:space="0" w:color="auto"/>
                            <w:right w:val="none" w:sz="0" w:space="0" w:color="auto"/>
                          </w:divBdr>
                        </w:div>
                      </w:divsChild>
                    </w:div>
                    <w:div w:id="360669882">
                      <w:marLeft w:val="0"/>
                      <w:marRight w:val="0"/>
                      <w:marTop w:val="0"/>
                      <w:marBottom w:val="0"/>
                      <w:divBdr>
                        <w:top w:val="none" w:sz="0" w:space="0" w:color="auto"/>
                        <w:left w:val="none" w:sz="0" w:space="0" w:color="auto"/>
                        <w:bottom w:val="none" w:sz="0" w:space="0" w:color="auto"/>
                        <w:right w:val="none" w:sz="0" w:space="0" w:color="auto"/>
                      </w:divBdr>
                      <w:divsChild>
                        <w:div w:id="1487161654">
                          <w:marLeft w:val="0"/>
                          <w:marRight w:val="0"/>
                          <w:marTop w:val="0"/>
                          <w:marBottom w:val="0"/>
                          <w:divBdr>
                            <w:top w:val="none" w:sz="0" w:space="0" w:color="auto"/>
                            <w:left w:val="none" w:sz="0" w:space="0" w:color="auto"/>
                            <w:bottom w:val="none" w:sz="0" w:space="0" w:color="auto"/>
                            <w:right w:val="none" w:sz="0" w:space="0" w:color="auto"/>
                          </w:divBdr>
                        </w:div>
                        <w:div w:id="720984945">
                          <w:marLeft w:val="0"/>
                          <w:marRight w:val="0"/>
                          <w:marTop w:val="0"/>
                          <w:marBottom w:val="0"/>
                          <w:divBdr>
                            <w:top w:val="none" w:sz="0" w:space="0" w:color="auto"/>
                            <w:left w:val="none" w:sz="0" w:space="0" w:color="auto"/>
                            <w:bottom w:val="none" w:sz="0" w:space="0" w:color="auto"/>
                            <w:right w:val="none" w:sz="0" w:space="0" w:color="auto"/>
                          </w:divBdr>
                        </w:div>
                      </w:divsChild>
                    </w:div>
                    <w:div w:id="1352225523">
                      <w:marLeft w:val="0"/>
                      <w:marRight w:val="0"/>
                      <w:marTop w:val="0"/>
                      <w:marBottom w:val="0"/>
                      <w:divBdr>
                        <w:top w:val="none" w:sz="0" w:space="0" w:color="auto"/>
                        <w:left w:val="none" w:sz="0" w:space="0" w:color="auto"/>
                        <w:bottom w:val="none" w:sz="0" w:space="0" w:color="auto"/>
                        <w:right w:val="none" w:sz="0" w:space="0" w:color="auto"/>
                      </w:divBdr>
                      <w:divsChild>
                        <w:div w:id="318655622">
                          <w:marLeft w:val="0"/>
                          <w:marRight w:val="0"/>
                          <w:marTop w:val="0"/>
                          <w:marBottom w:val="0"/>
                          <w:divBdr>
                            <w:top w:val="none" w:sz="0" w:space="0" w:color="auto"/>
                            <w:left w:val="none" w:sz="0" w:space="0" w:color="auto"/>
                            <w:bottom w:val="none" w:sz="0" w:space="0" w:color="auto"/>
                            <w:right w:val="none" w:sz="0" w:space="0" w:color="auto"/>
                          </w:divBdr>
                        </w:div>
                        <w:div w:id="1067264605">
                          <w:marLeft w:val="0"/>
                          <w:marRight w:val="0"/>
                          <w:marTop w:val="0"/>
                          <w:marBottom w:val="0"/>
                          <w:divBdr>
                            <w:top w:val="none" w:sz="0" w:space="0" w:color="auto"/>
                            <w:left w:val="none" w:sz="0" w:space="0" w:color="auto"/>
                            <w:bottom w:val="none" w:sz="0" w:space="0" w:color="auto"/>
                            <w:right w:val="none" w:sz="0" w:space="0" w:color="auto"/>
                          </w:divBdr>
                        </w:div>
                      </w:divsChild>
                    </w:div>
                    <w:div w:id="745230905">
                      <w:marLeft w:val="0"/>
                      <w:marRight w:val="0"/>
                      <w:marTop w:val="0"/>
                      <w:marBottom w:val="0"/>
                      <w:divBdr>
                        <w:top w:val="none" w:sz="0" w:space="0" w:color="auto"/>
                        <w:left w:val="none" w:sz="0" w:space="0" w:color="auto"/>
                        <w:bottom w:val="none" w:sz="0" w:space="0" w:color="auto"/>
                        <w:right w:val="none" w:sz="0" w:space="0" w:color="auto"/>
                      </w:divBdr>
                      <w:divsChild>
                        <w:div w:id="1157570636">
                          <w:marLeft w:val="0"/>
                          <w:marRight w:val="0"/>
                          <w:marTop w:val="0"/>
                          <w:marBottom w:val="0"/>
                          <w:divBdr>
                            <w:top w:val="none" w:sz="0" w:space="0" w:color="auto"/>
                            <w:left w:val="none" w:sz="0" w:space="0" w:color="auto"/>
                            <w:bottom w:val="none" w:sz="0" w:space="0" w:color="auto"/>
                            <w:right w:val="none" w:sz="0" w:space="0" w:color="auto"/>
                          </w:divBdr>
                        </w:div>
                        <w:div w:id="62870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854938">
                  <w:marLeft w:val="0"/>
                  <w:marRight w:val="0"/>
                  <w:marTop w:val="0"/>
                  <w:marBottom w:val="0"/>
                  <w:divBdr>
                    <w:top w:val="none" w:sz="0" w:space="0" w:color="auto"/>
                    <w:left w:val="none" w:sz="0" w:space="0" w:color="auto"/>
                    <w:bottom w:val="none" w:sz="0" w:space="0" w:color="auto"/>
                    <w:right w:val="none" w:sz="0" w:space="0" w:color="auto"/>
                  </w:divBdr>
                  <w:divsChild>
                    <w:div w:id="1424377039">
                      <w:marLeft w:val="0"/>
                      <w:marRight w:val="0"/>
                      <w:marTop w:val="0"/>
                      <w:marBottom w:val="0"/>
                      <w:divBdr>
                        <w:top w:val="none" w:sz="0" w:space="0" w:color="auto"/>
                        <w:left w:val="none" w:sz="0" w:space="0" w:color="auto"/>
                        <w:bottom w:val="none" w:sz="0" w:space="0" w:color="auto"/>
                        <w:right w:val="none" w:sz="0" w:space="0" w:color="auto"/>
                      </w:divBdr>
                    </w:div>
                  </w:divsChild>
                </w:div>
                <w:div w:id="95831395">
                  <w:marLeft w:val="0"/>
                  <w:marRight w:val="0"/>
                  <w:marTop w:val="0"/>
                  <w:marBottom w:val="0"/>
                  <w:divBdr>
                    <w:top w:val="none" w:sz="0" w:space="0" w:color="auto"/>
                    <w:left w:val="none" w:sz="0" w:space="0" w:color="auto"/>
                    <w:bottom w:val="none" w:sz="0" w:space="0" w:color="auto"/>
                    <w:right w:val="none" w:sz="0" w:space="0" w:color="auto"/>
                  </w:divBdr>
                  <w:divsChild>
                    <w:div w:id="2022660029">
                      <w:marLeft w:val="0"/>
                      <w:marRight w:val="0"/>
                      <w:marTop w:val="0"/>
                      <w:marBottom w:val="0"/>
                      <w:divBdr>
                        <w:top w:val="none" w:sz="0" w:space="0" w:color="auto"/>
                        <w:left w:val="none" w:sz="0" w:space="0" w:color="auto"/>
                        <w:bottom w:val="none" w:sz="0" w:space="0" w:color="auto"/>
                        <w:right w:val="none" w:sz="0" w:space="0" w:color="auto"/>
                      </w:divBdr>
                      <w:divsChild>
                        <w:div w:id="405297405">
                          <w:marLeft w:val="0"/>
                          <w:marRight w:val="0"/>
                          <w:marTop w:val="0"/>
                          <w:marBottom w:val="0"/>
                          <w:divBdr>
                            <w:top w:val="none" w:sz="0" w:space="0" w:color="auto"/>
                            <w:left w:val="none" w:sz="0" w:space="0" w:color="auto"/>
                            <w:bottom w:val="none" w:sz="0" w:space="0" w:color="auto"/>
                            <w:right w:val="none" w:sz="0" w:space="0" w:color="auto"/>
                          </w:divBdr>
                        </w:div>
                        <w:div w:id="136530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991813">
                  <w:marLeft w:val="0"/>
                  <w:marRight w:val="0"/>
                  <w:marTop w:val="0"/>
                  <w:marBottom w:val="0"/>
                  <w:divBdr>
                    <w:top w:val="none" w:sz="0" w:space="0" w:color="auto"/>
                    <w:left w:val="none" w:sz="0" w:space="0" w:color="auto"/>
                    <w:bottom w:val="none" w:sz="0" w:space="0" w:color="auto"/>
                    <w:right w:val="none" w:sz="0" w:space="0" w:color="auto"/>
                  </w:divBdr>
                  <w:divsChild>
                    <w:div w:id="234976808">
                      <w:marLeft w:val="0"/>
                      <w:marRight w:val="0"/>
                      <w:marTop w:val="0"/>
                      <w:marBottom w:val="0"/>
                      <w:divBdr>
                        <w:top w:val="none" w:sz="0" w:space="0" w:color="auto"/>
                        <w:left w:val="none" w:sz="0" w:space="0" w:color="auto"/>
                        <w:bottom w:val="none" w:sz="0" w:space="0" w:color="auto"/>
                        <w:right w:val="none" w:sz="0" w:space="0" w:color="auto"/>
                      </w:divBdr>
                    </w:div>
                  </w:divsChild>
                </w:div>
                <w:div w:id="1263760573">
                  <w:marLeft w:val="0"/>
                  <w:marRight w:val="0"/>
                  <w:marTop w:val="0"/>
                  <w:marBottom w:val="0"/>
                  <w:divBdr>
                    <w:top w:val="none" w:sz="0" w:space="0" w:color="auto"/>
                    <w:left w:val="none" w:sz="0" w:space="0" w:color="auto"/>
                    <w:bottom w:val="none" w:sz="0" w:space="0" w:color="auto"/>
                    <w:right w:val="none" w:sz="0" w:space="0" w:color="auto"/>
                  </w:divBdr>
                  <w:divsChild>
                    <w:div w:id="1544246183">
                      <w:marLeft w:val="0"/>
                      <w:marRight w:val="0"/>
                      <w:marTop w:val="0"/>
                      <w:marBottom w:val="0"/>
                      <w:divBdr>
                        <w:top w:val="none" w:sz="0" w:space="0" w:color="auto"/>
                        <w:left w:val="none" w:sz="0" w:space="0" w:color="auto"/>
                        <w:bottom w:val="none" w:sz="0" w:space="0" w:color="auto"/>
                        <w:right w:val="none" w:sz="0" w:space="0" w:color="auto"/>
                      </w:divBdr>
                      <w:divsChild>
                        <w:div w:id="1237516620">
                          <w:marLeft w:val="0"/>
                          <w:marRight w:val="0"/>
                          <w:marTop w:val="0"/>
                          <w:marBottom w:val="0"/>
                          <w:divBdr>
                            <w:top w:val="none" w:sz="0" w:space="0" w:color="auto"/>
                            <w:left w:val="none" w:sz="0" w:space="0" w:color="auto"/>
                            <w:bottom w:val="none" w:sz="0" w:space="0" w:color="auto"/>
                            <w:right w:val="none" w:sz="0" w:space="0" w:color="auto"/>
                          </w:divBdr>
                        </w:div>
                        <w:div w:id="1339310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679464">
                  <w:marLeft w:val="0"/>
                  <w:marRight w:val="0"/>
                  <w:marTop w:val="0"/>
                  <w:marBottom w:val="0"/>
                  <w:divBdr>
                    <w:top w:val="none" w:sz="0" w:space="0" w:color="auto"/>
                    <w:left w:val="none" w:sz="0" w:space="0" w:color="auto"/>
                    <w:bottom w:val="none" w:sz="0" w:space="0" w:color="auto"/>
                    <w:right w:val="none" w:sz="0" w:space="0" w:color="auto"/>
                  </w:divBdr>
                  <w:divsChild>
                    <w:div w:id="432475237">
                      <w:marLeft w:val="0"/>
                      <w:marRight w:val="0"/>
                      <w:marTop w:val="0"/>
                      <w:marBottom w:val="0"/>
                      <w:divBdr>
                        <w:top w:val="none" w:sz="0" w:space="0" w:color="auto"/>
                        <w:left w:val="none" w:sz="0" w:space="0" w:color="auto"/>
                        <w:bottom w:val="none" w:sz="0" w:space="0" w:color="auto"/>
                        <w:right w:val="none" w:sz="0" w:space="0" w:color="auto"/>
                      </w:divBdr>
                    </w:div>
                  </w:divsChild>
                </w:div>
                <w:div w:id="1830901353">
                  <w:marLeft w:val="0"/>
                  <w:marRight w:val="0"/>
                  <w:marTop w:val="0"/>
                  <w:marBottom w:val="0"/>
                  <w:divBdr>
                    <w:top w:val="none" w:sz="0" w:space="0" w:color="auto"/>
                    <w:left w:val="none" w:sz="0" w:space="0" w:color="auto"/>
                    <w:bottom w:val="none" w:sz="0" w:space="0" w:color="auto"/>
                    <w:right w:val="none" w:sz="0" w:space="0" w:color="auto"/>
                  </w:divBdr>
                  <w:divsChild>
                    <w:div w:id="48968035">
                      <w:marLeft w:val="0"/>
                      <w:marRight w:val="0"/>
                      <w:marTop w:val="0"/>
                      <w:marBottom w:val="0"/>
                      <w:divBdr>
                        <w:top w:val="none" w:sz="0" w:space="0" w:color="auto"/>
                        <w:left w:val="none" w:sz="0" w:space="0" w:color="auto"/>
                        <w:bottom w:val="none" w:sz="0" w:space="0" w:color="auto"/>
                        <w:right w:val="none" w:sz="0" w:space="0" w:color="auto"/>
                      </w:divBdr>
                      <w:divsChild>
                        <w:div w:id="1808203835">
                          <w:marLeft w:val="0"/>
                          <w:marRight w:val="0"/>
                          <w:marTop w:val="0"/>
                          <w:marBottom w:val="0"/>
                          <w:divBdr>
                            <w:top w:val="none" w:sz="0" w:space="0" w:color="auto"/>
                            <w:left w:val="none" w:sz="0" w:space="0" w:color="auto"/>
                            <w:bottom w:val="none" w:sz="0" w:space="0" w:color="auto"/>
                            <w:right w:val="none" w:sz="0" w:space="0" w:color="auto"/>
                          </w:divBdr>
                        </w:div>
                        <w:div w:id="1855915776">
                          <w:marLeft w:val="0"/>
                          <w:marRight w:val="0"/>
                          <w:marTop w:val="0"/>
                          <w:marBottom w:val="0"/>
                          <w:divBdr>
                            <w:top w:val="none" w:sz="0" w:space="0" w:color="auto"/>
                            <w:left w:val="none" w:sz="0" w:space="0" w:color="auto"/>
                            <w:bottom w:val="none" w:sz="0" w:space="0" w:color="auto"/>
                            <w:right w:val="none" w:sz="0" w:space="0" w:color="auto"/>
                          </w:divBdr>
                        </w:div>
                      </w:divsChild>
                    </w:div>
                    <w:div w:id="2035575165">
                      <w:marLeft w:val="0"/>
                      <w:marRight w:val="0"/>
                      <w:marTop w:val="0"/>
                      <w:marBottom w:val="0"/>
                      <w:divBdr>
                        <w:top w:val="none" w:sz="0" w:space="0" w:color="auto"/>
                        <w:left w:val="none" w:sz="0" w:space="0" w:color="auto"/>
                        <w:bottom w:val="none" w:sz="0" w:space="0" w:color="auto"/>
                        <w:right w:val="none" w:sz="0" w:space="0" w:color="auto"/>
                      </w:divBdr>
                      <w:divsChild>
                        <w:div w:id="1234512096">
                          <w:marLeft w:val="0"/>
                          <w:marRight w:val="0"/>
                          <w:marTop w:val="0"/>
                          <w:marBottom w:val="0"/>
                          <w:divBdr>
                            <w:top w:val="none" w:sz="0" w:space="0" w:color="auto"/>
                            <w:left w:val="none" w:sz="0" w:space="0" w:color="auto"/>
                            <w:bottom w:val="none" w:sz="0" w:space="0" w:color="auto"/>
                            <w:right w:val="none" w:sz="0" w:space="0" w:color="auto"/>
                          </w:divBdr>
                        </w:div>
                        <w:div w:id="982320225">
                          <w:marLeft w:val="0"/>
                          <w:marRight w:val="0"/>
                          <w:marTop w:val="0"/>
                          <w:marBottom w:val="0"/>
                          <w:divBdr>
                            <w:top w:val="none" w:sz="0" w:space="0" w:color="auto"/>
                            <w:left w:val="none" w:sz="0" w:space="0" w:color="auto"/>
                            <w:bottom w:val="none" w:sz="0" w:space="0" w:color="auto"/>
                            <w:right w:val="none" w:sz="0" w:space="0" w:color="auto"/>
                          </w:divBdr>
                        </w:div>
                      </w:divsChild>
                    </w:div>
                    <w:div w:id="906963933">
                      <w:marLeft w:val="0"/>
                      <w:marRight w:val="0"/>
                      <w:marTop w:val="0"/>
                      <w:marBottom w:val="0"/>
                      <w:divBdr>
                        <w:top w:val="none" w:sz="0" w:space="0" w:color="auto"/>
                        <w:left w:val="none" w:sz="0" w:space="0" w:color="auto"/>
                        <w:bottom w:val="none" w:sz="0" w:space="0" w:color="auto"/>
                        <w:right w:val="none" w:sz="0" w:space="0" w:color="auto"/>
                      </w:divBdr>
                      <w:divsChild>
                        <w:div w:id="2049330112">
                          <w:marLeft w:val="0"/>
                          <w:marRight w:val="0"/>
                          <w:marTop w:val="0"/>
                          <w:marBottom w:val="0"/>
                          <w:divBdr>
                            <w:top w:val="none" w:sz="0" w:space="0" w:color="auto"/>
                            <w:left w:val="none" w:sz="0" w:space="0" w:color="auto"/>
                            <w:bottom w:val="none" w:sz="0" w:space="0" w:color="auto"/>
                            <w:right w:val="none" w:sz="0" w:space="0" w:color="auto"/>
                          </w:divBdr>
                        </w:div>
                        <w:div w:id="712074455">
                          <w:marLeft w:val="0"/>
                          <w:marRight w:val="0"/>
                          <w:marTop w:val="0"/>
                          <w:marBottom w:val="0"/>
                          <w:divBdr>
                            <w:top w:val="none" w:sz="0" w:space="0" w:color="auto"/>
                            <w:left w:val="none" w:sz="0" w:space="0" w:color="auto"/>
                            <w:bottom w:val="none" w:sz="0" w:space="0" w:color="auto"/>
                            <w:right w:val="none" w:sz="0" w:space="0" w:color="auto"/>
                          </w:divBdr>
                        </w:div>
                      </w:divsChild>
                    </w:div>
                    <w:div w:id="2059627227">
                      <w:marLeft w:val="0"/>
                      <w:marRight w:val="0"/>
                      <w:marTop w:val="0"/>
                      <w:marBottom w:val="0"/>
                      <w:divBdr>
                        <w:top w:val="none" w:sz="0" w:space="0" w:color="auto"/>
                        <w:left w:val="none" w:sz="0" w:space="0" w:color="auto"/>
                        <w:bottom w:val="none" w:sz="0" w:space="0" w:color="auto"/>
                        <w:right w:val="none" w:sz="0" w:space="0" w:color="auto"/>
                      </w:divBdr>
                      <w:divsChild>
                        <w:div w:id="1404647418">
                          <w:marLeft w:val="0"/>
                          <w:marRight w:val="0"/>
                          <w:marTop w:val="0"/>
                          <w:marBottom w:val="0"/>
                          <w:divBdr>
                            <w:top w:val="none" w:sz="0" w:space="0" w:color="auto"/>
                            <w:left w:val="none" w:sz="0" w:space="0" w:color="auto"/>
                            <w:bottom w:val="none" w:sz="0" w:space="0" w:color="auto"/>
                            <w:right w:val="none" w:sz="0" w:space="0" w:color="auto"/>
                          </w:divBdr>
                        </w:div>
                        <w:div w:id="397096950">
                          <w:marLeft w:val="0"/>
                          <w:marRight w:val="0"/>
                          <w:marTop w:val="0"/>
                          <w:marBottom w:val="0"/>
                          <w:divBdr>
                            <w:top w:val="none" w:sz="0" w:space="0" w:color="auto"/>
                            <w:left w:val="none" w:sz="0" w:space="0" w:color="auto"/>
                            <w:bottom w:val="none" w:sz="0" w:space="0" w:color="auto"/>
                            <w:right w:val="none" w:sz="0" w:space="0" w:color="auto"/>
                          </w:divBdr>
                        </w:div>
                      </w:divsChild>
                    </w:div>
                    <w:div w:id="1866022803">
                      <w:marLeft w:val="0"/>
                      <w:marRight w:val="0"/>
                      <w:marTop w:val="0"/>
                      <w:marBottom w:val="0"/>
                      <w:divBdr>
                        <w:top w:val="none" w:sz="0" w:space="0" w:color="auto"/>
                        <w:left w:val="none" w:sz="0" w:space="0" w:color="auto"/>
                        <w:bottom w:val="none" w:sz="0" w:space="0" w:color="auto"/>
                        <w:right w:val="none" w:sz="0" w:space="0" w:color="auto"/>
                      </w:divBdr>
                      <w:divsChild>
                        <w:div w:id="1945066294">
                          <w:marLeft w:val="0"/>
                          <w:marRight w:val="0"/>
                          <w:marTop w:val="0"/>
                          <w:marBottom w:val="0"/>
                          <w:divBdr>
                            <w:top w:val="none" w:sz="0" w:space="0" w:color="auto"/>
                            <w:left w:val="none" w:sz="0" w:space="0" w:color="auto"/>
                            <w:bottom w:val="none" w:sz="0" w:space="0" w:color="auto"/>
                            <w:right w:val="none" w:sz="0" w:space="0" w:color="auto"/>
                          </w:divBdr>
                        </w:div>
                        <w:div w:id="1273395438">
                          <w:marLeft w:val="0"/>
                          <w:marRight w:val="0"/>
                          <w:marTop w:val="0"/>
                          <w:marBottom w:val="0"/>
                          <w:divBdr>
                            <w:top w:val="none" w:sz="0" w:space="0" w:color="auto"/>
                            <w:left w:val="none" w:sz="0" w:space="0" w:color="auto"/>
                            <w:bottom w:val="none" w:sz="0" w:space="0" w:color="auto"/>
                            <w:right w:val="none" w:sz="0" w:space="0" w:color="auto"/>
                          </w:divBdr>
                        </w:div>
                      </w:divsChild>
                    </w:div>
                    <w:div w:id="1486776914">
                      <w:marLeft w:val="0"/>
                      <w:marRight w:val="0"/>
                      <w:marTop w:val="0"/>
                      <w:marBottom w:val="0"/>
                      <w:divBdr>
                        <w:top w:val="none" w:sz="0" w:space="0" w:color="auto"/>
                        <w:left w:val="none" w:sz="0" w:space="0" w:color="auto"/>
                        <w:bottom w:val="none" w:sz="0" w:space="0" w:color="auto"/>
                        <w:right w:val="none" w:sz="0" w:space="0" w:color="auto"/>
                      </w:divBdr>
                      <w:divsChild>
                        <w:div w:id="1926375623">
                          <w:marLeft w:val="0"/>
                          <w:marRight w:val="0"/>
                          <w:marTop w:val="0"/>
                          <w:marBottom w:val="0"/>
                          <w:divBdr>
                            <w:top w:val="none" w:sz="0" w:space="0" w:color="auto"/>
                            <w:left w:val="none" w:sz="0" w:space="0" w:color="auto"/>
                            <w:bottom w:val="none" w:sz="0" w:space="0" w:color="auto"/>
                            <w:right w:val="none" w:sz="0" w:space="0" w:color="auto"/>
                          </w:divBdr>
                        </w:div>
                        <w:div w:id="1586569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4480251">
      <w:bodyDiv w:val="1"/>
      <w:marLeft w:val="0"/>
      <w:marRight w:val="0"/>
      <w:marTop w:val="0"/>
      <w:marBottom w:val="0"/>
      <w:divBdr>
        <w:top w:val="none" w:sz="0" w:space="0" w:color="auto"/>
        <w:left w:val="none" w:sz="0" w:space="0" w:color="auto"/>
        <w:bottom w:val="none" w:sz="0" w:space="0" w:color="auto"/>
        <w:right w:val="none" w:sz="0" w:space="0" w:color="auto"/>
      </w:divBdr>
    </w:div>
    <w:div w:id="1709333782">
      <w:bodyDiv w:val="1"/>
      <w:marLeft w:val="0"/>
      <w:marRight w:val="0"/>
      <w:marTop w:val="0"/>
      <w:marBottom w:val="0"/>
      <w:divBdr>
        <w:top w:val="none" w:sz="0" w:space="0" w:color="auto"/>
        <w:left w:val="none" w:sz="0" w:space="0" w:color="auto"/>
        <w:bottom w:val="none" w:sz="0" w:space="0" w:color="auto"/>
        <w:right w:val="none" w:sz="0" w:space="0" w:color="auto"/>
      </w:divBdr>
      <w:divsChild>
        <w:div w:id="1786996809">
          <w:marLeft w:val="0"/>
          <w:marRight w:val="0"/>
          <w:marTop w:val="0"/>
          <w:marBottom w:val="0"/>
          <w:divBdr>
            <w:top w:val="none" w:sz="0" w:space="0" w:color="auto"/>
            <w:left w:val="none" w:sz="0" w:space="0" w:color="auto"/>
            <w:bottom w:val="none" w:sz="0" w:space="0" w:color="auto"/>
            <w:right w:val="none" w:sz="0" w:space="0" w:color="auto"/>
          </w:divBdr>
        </w:div>
      </w:divsChild>
    </w:div>
    <w:div w:id="1738046457">
      <w:bodyDiv w:val="1"/>
      <w:marLeft w:val="0"/>
      <w:marRight w:val="0"/>
      <w:marTop w:val="0"/>
      <w:marBottom w:val="0"/>
      <w:divBdr>
        <w:top w:val="none" w:sz="0" w:space="0" w:color="auto"/>
        <w:left w:val="none" w:sz="0" w:space="0" w:color="auto"/>
        <w:bottom w:val="none" w:sz="0" w:space="0" w:color="auto"/>
        <w:right w:val="none" w:sz="0" w:space="0" w:color="auto"/>
      </w:divBdr>
    </w:div>
    <w:div w:id="1767654528">
      <w:bodyDiv w:val="1"/>
      <w:marLeft w:val="0"/>
      <w:marRight w:val="0"/>
      <w:marTop w:val="0"/>
      <w:marBottom w:val="0"/>
      <w:divBdr>
        <w:top w:val="none" w:sz="0" w:space="0" w:color="auto"/>
        <w:left w:val="none" w:sz="0" w:space="0" w:color="auto"/>
        <w:bottom w:val="none" w:sz="0" w:space="0" w:color="auto"/>
        <w:right w:val="none" w:sz="0" w:space="0" w:color="auto"/>
      </w:divBdr>
    </w:div>
    <w:div w:id="1770009263">
      <w:bodyDiv w:val="1"/>
      <w:marLeft w:val="0"/>
      <w:marRight w:val="0"/>
      <w:marTop w:val="0"/>
      <w:marBottom w:val="0"/>
      <w:divBdr>
        <w:top w:val="none" w:sz="0" w:space="0" w:color="auto"/>
        <w:left w:val="none" w:sz="0" w:space="0" w:color="auto"/>
        <w:bottom w:val="none" w:sz="0" w:space="0" w:color="auto"/>
        <w:right w:val="none" w:sz="0" w:space="0" w:color="auto"/>
      </w:divBdr>
      <w:divsChild>
        <w:div w:id="769933916">
          <w:marLeft w:val="0"/>
          <w:marRight w:val="0"/>
          <w:marTop w:val="0"/>
          <w:marBottom w:val="0"/>
          <w:divBdr>
            <w:top w:val="none" w:sz="0" w:space="0" w:color="auto"/>
            <w:left w:val="none" w:sz="0" w:space="0" w:color="auto"/>
            <w:bottom w:val="none" w:sz="0" w:space="0" w:color="auto"/>
            <w:right w:val="none" w:sz="0" w:space="0" w:color="auto"/>
          </w:divBdr>
        </w:div>
      </w:divsChild>
    </w:div>
    <w:div w:id="1772778265">
      <w:bodyDiv w:val="1"/>
      <w:marLeft w:val="0"/>
      <w:marRight w:val="0"/>
      <w:marTop w:val="0"/>
      <w:marBottom w:val="0"/>
      <w:divBdr>
        <w:top w:val="none" w:sz="0" w:space="0" w:color="auto"/>
        <w:left w:val="none" w:sz="0" w:space="0" w:color="auto"/>
        <w:bottom w:val="none" w:sz="0" w:space="0" w:color="auto"/>
        <w:right w:val="none" w:sz="0" w:space="0" w:color="auto"/>
      </w:divBdr>
    </w:div>
    <w:div w:id="1813402409">
      <w:bodyDiv w:val="1"/>
      <w:marLeft w:val="0"/>
      <w:marRight w:val="0"/>
      <w:marTop w:val="0"/>
      <w:marBottom w:val="0"/>
      <w:divBdr>
        <w:top w:val="none" w:sz="0" w:space="0" w:color="auto"/>
        <w:left w:val="none" w:sz="0" w:space="0" w:color="auto"/>
        <w:bottom w:val="none" w:sz="0" w:space="0" w:color="auto"/>
        <w:right w:val="none" w:sz="0" w:space="0" w:color="auto"/>
      </w:divBdr>
      <w:divsChild>
        <w:div w:id="2070375413">
          <w:marLeft w:val="0"/>
          <w:marRight w:val="0"/>
          <w:marTop w:val="0"/>
          <w:marBottom w:val="0"/>
          <w:divBdr>
            <w:top w:val="none" w:sz="0" w:space="0" w:color="auto"/>
            <w:left w:val="none" w:sz="0" w:space="0" w:color="auto"/>
            <w:bottom w:val="none" w:sz="0" w:space="0" w:color="auto"/>
            <w:right w:val="none" w:sz="0" w:space="0" w:color="auto"/>
          </w:divBdr>
          <w:divsChild>
            <w:div w:id="135102393">
              <w:marLeft w:val="0"/>
              <w:marRight w:val="0"/>
              <w:marTop w:val="0"/>
              <w:marBottom w:val="0"/>
              <w:divBdr>
                <w:top w:val="none" w:sz="0" w:space="0" w:color="auto"/>
                <w:left w:val="none" w:sz="0" w:space="0" w:color="auto"/>
                <w:bottom w:val="none" w:sz="0" w:space="0" w:color="auto"/>
                <w:right w:val="none" w:sz="0" w:space="0" w:color="auto"/>
              </w:divBdr>
            </w:div>
          </w:divsChild>
        </w:div>
        <w:div w:id="1142380770">
          <w:marLeft w:val="0"/>
          <w:marRight w:val="0"/>
          <w:marTop w:val="0"/>
          <w:marBottom w:val="0"/>
          <w:divBdr>
            <w:top w:val="none" w:sz="0" w:space="0" w:color="auto"/>
            <w:left w:val="none" w:sz="0" w:space="0" w:color="auto"/>
            <w:bottom w:val="none" w:sz="0" w:space="0" w:color="auto"/>
            <w:right w:val="none" w:sz="0" w:space="0" w:color="auto"/>
          </w:divBdr>
          <w:divsChild>
            <w:div w:id="1264343735">
              <w:marLeft w:val="0"/>
              <w:marRight w:val="0"/>
              <w:marTop w:val="0"/>
              <w:marBottom w:val="0"/>
              <w:divBdr>
                <w:top w:val="none" w:sz="0" w:space="0" w:color="auto"/>
                <w:left w:val="none" w:sz="0" w:space="0" w:color="auto"/>
                <w:bottom w:val="none" w:sz="0" w:space="0" w:color="auto"/>
                <w:right w:val="none" w:sz="0" w:space="0" w:color="auto"/>
              </w:divBdr>
            </w:div>
          </w:divsChild>
        </w:div>
        <w:div w:id="1998410913">
          <w:marLeft w:val="0"/>
          <w:marRight w:val="0"/>
          <w:marTop w:val="0"/>
          <w:marBottom w:val="0"/>
          <w:divBdr>
            <w:top w:val="none" w:sz="0" w:space="0" w:color="auto"/>
            <w:left w:val="none" w:sz="0" w:space="0" w:color="auto"/>
            <w:bottom w:val="none" w:sz="0" w:space="0" w:color="auto"/>
            <w:right w:val="none" w:sz="0" w:space="0" w:color="auto"/>
          </w:divBdr>
          <w:divsChild>
            <w:div w:id="2101901270">
              <w:marLeft w:val="0"/>
              <w:marRight w:val="0"/>
              <w:marTop w:val="0"/>
              <w:marBottom w:val="0"/>
              <w:divBdr>
                <w:top w:val="none" w:sz="0" w:space="0" w:color="auto"/>
                <w:left w:val="none" w:sz="0" w:space="0" w:color="auto"/>
                <w:bottom w:val="none" w:sz="0" w:space="0" w:color="auto"/>
                <w:right w:val="none" w:sz="0" w:space="0" w:color="auto"/>
              </w:divBdr>
            </w:div>
          </w:divsChild>
        </w:div>
        <w:div w:id="344789873">
          <w:marLeft w:val="0"/>
          <w:marRight w:val="0"/>
          <w:marTop w:val="0"/>
          <w:marBottom w:val="0"/>
          <w:divBdr>
            <w:top w:val="none" w:sz="0" w:space="0" w:color="auto"/>
            <w:left w:val="none" w:sz="0" w:space="0" w:color="auto"/>
            <w:bottom w:val="none" w:sz="0" w:space="0" w:color="auto"/>
            <w:right w:val="none" w:sz="0" w:space="0" w:color="auto"/>
          </w:divBdr>
          <w:divsChild>
            <w:div w:id="1096827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190969">
      <w:bodyDiv w:val="1"/>
      <w:marLeft w:val="0"/>
      <w:marRight w:val="0"/>
      <w:marTop w:val="0"/>
      <w:marBottom w:val="0"/>
      <w:divBdr>
        <w:top w:val="none" w:sz="0" w:space="0" w:color="auto"/>
        <w:left w:val="none" w:sz="0" w:space="0" w:color="auto"/>
        <w:bottom w:val="none" w:sz="0" w:space="0" w:color="auto"/>
        <w:right w:val="none" w:sz="0" w:space="0" w:color="auto"/>
      </w:divBdr>
      <w:divsChild>
        <w:div w:id="974067052">
          <w:marLeft w:val="0"/>
          <w:marRight w:val="0"/>
          <w:marTop w:val="0"/>
          <w:marBottom w:val="0"/>
          <w:divBdr>
            <w:top w:val="none" w:sz="0" w:space="0" w:color="auto"/>
            <w:left w:val="none" w:sz="0" w:space="0" w:color="auto"/>
            <w:bottom w:val="none" w:sz="0" w:space="0" w:color="auto"/>
            <w:right w:val="none" w:sz="0" w:space="0" w:color="auto"/>
          </w:divBdr>
          <w:divsChild>
            <w:div w:id="1643271756">
              <w:marLeft w:val="0"/>
              <w:marRight w:val="0"/>
              <w:marTop w:val="0"/>
              <w:marBottom w:val="0"/>
              <w:divBdr>
                <w:top w:val="none" w:sz="0" w:space="0" w:color="auto"/>
                <w:left w:val="none" w:sz="0" w:space="0" w:color="auto"/>
                <w:bottom w:val="none" w:sz="0" w:space="0" w:color="auto"/>
                <w:right w:val="none" w:sz="0" w:space="0" w:color="auto"/>
              </w:divBdr>
              <w:divsChild>
                <w:div w:id="127013524">
                  <w:marLeft w:val="0"/>
                  <w:marRight w:val="0"/>
                  <w:marTop w:val="0"/>
                  <w:marBottom w:val="0"/>
                  <w:divBdr>
                    <w:top w:val="none" w:sz="0" w:space="0" w:color="auto"/>
                    <w:left w:val="none" w:sz="0" w:space="0" w:color="auto"/>
                    <w:bottom w:val="none" w:sz="0" w:space="0" w:color="auto"/>
                    <w:right w:val="none" w:sz="0" w:space="0" w:color="auto"/>
                  </w:divBdr>
                  <w:divsChild>
                    <w:div w:id="366833749">
                      <w:marLeft w:val="0"/>
                      <w:marRight w:val="0"/>
                      <w:marTop w:val="0"/>
                      <w:marBottom w:val="0"/>
                      <w:divBdr>
                        <w:top w:val="none" w:sz="0" w:space="0" w:color="auto"/>
                        <w:left w:val="none" w:sz="0" w:space="0" w:color="auto"/>
                        <w:bottom w:val="none" w:sz="0" w:space="0" w:color="auto"/>
                        <w:right w:val="none" w:sz="0" w:space="0" w:color="auto"/>
                      </w:divBdr>
                    </w:div>
                  </w:divsChild>
                </w:div>
                <w:div w:id="698897279">
                  <w:marLeft w:val="0"/>
                  <w:marRight w:val="0"/>
                  <w:marTop w:val="0"/>
                  <w:marBottom w:val="0"/>
                  <w:divBdr>
                    <w:top w:val="none" w:sz="0" w:space="0" w:color="auto"/>
                    <w:left w:val="none" w:sz="0" w:space="0" w:color="auto"/>
                    <w:bottom w:val="none" w:sz="0" w:space="0" w:color="auto"/>
                    <w:right w:val="none" w:sz="0" w:space="0" w:color="auto"/>
                  </w:divBdr>
                  <w:divsChild>
                    <w:div w:id="1887520512">
                      <w:marLeft w:val="0"/>
                      <w:marRight w:val="0"/>
                      <w:marTop w:val="0"/>
                      <w:marBottom w:val="0"/>
                      <w:divBdr>
                        <w:top w:val="none" w:sz="0" w:space="0" w:color="auto"/>
                        <w:left w:val="none" w:sz="0" w:space="0" w:color="auto"/>
                        <w:bottom w:val="none" w:sz="0" w:space="0" w:color="auto"/>
                        <w:right w:val="none" w:sz="0" w:space="0" w:color="auto"/>
                      </w:divBdr>
                      <w:divsChild>
                        <w:div w:id="914826087">
                          <w:marLeft w:val="0"/>
                          <w:marRight w:val="0"/>
                          <w:marTop w:val="0"/>
                          <w:marBottom w:val="0"/>
                          <w:divBdr>
                            <w:top w:val="none" w:sz="0" w:space="0" w:color="auto"/>
                            <w:left w:val="none" w:sz="0" w:space="0" w:color="auto"/>
                            <w:bottom w:val="none" w:sz="0" w:space="0" w:color="auto"/>
                            <w:right w:val="none" w:sz="0" w:space="0" w:color="auto"/>
                          </w:divBdr>
                        </w:div>
                        <w:div w:id="1270504210">
                          <w:marLeft w:val="0"/>
                          <w:marRight w:val="0"/>
                          <w:marTop w:val="0"/>
                          <w:marBottom w:val="0"/>
                          <w:divBdr>
                            <w:top w:val="none" w:sz="0" w:space="0" w:color="auto"/>
                            <w:left w:val="none" w:sz="0" w:space="0" w:color="auto"/>
                            <w:bottom w:val="none" w:sz="0" w:space="0" w:color="auto"/>
                            <w:right w:val="none" w:sz="0" w:space="0" w:color="auto"/>
                          </w:divBdr>
                        </w:div>
                      </w:divsChild>
                    </w:div>
                    <w:div w:id="688408142">
                      <w:marLeft w:val="0"/>
                      <w:marRight w:val="0"/>
                      <w:marTop w:val="0"/>
                      <w:marBottom w:val="0"/>
                      <w:divBdr>
                        <w:top w:val="none" w:sz="0" w:space="0" w:color="auto"/>
                        <w:left w:val="none" w:sz="0" w:space="0" w:color="auto"/>
                        <w:bottom w:val="none" w:sz="0" w:space="0" w:color="auto"/>
                        <w:right w:val="none" w:sz="0" w:space="0" w:color="auto"/>
                      </w:divBdr>
                      <w:divsChild>
                        <w:div w:id="1940676561">
                          <w:marLeft w:val="0"/>
                          <w:marRight w:val="0"/>
                          <w:marTop w:val="0"/>
                          <w:marBottom w:val="0"/>
                          <w:divBdr>
                            <w:top w:val="none" w:sz="0" w:space="0" w:color="auto"/>
                            <w:left w:val="none" w:sz="0" w:space="0" w:color="auto"/>
                            <w:bottom w:val="none" w:sz="0" w:space="0" w:color="auto"/>
                            <w:right w:val="none" w:sz="0" w:space="0" w:color="auto"/>
                          </w:divBdr>
                        </w:div>
                        <w:div w:id="1769233295">
                          <w:marLeft w:val="0"/>
                          <w:marRight w:val="0"/>
                          <w:marTop w:val="0"/>
                          <w:marBottom w:val="0"/>
                          <w:divBdr>
                            <w:top w:val="none" w:sz="0" w:space="0" w:color="auto"/>
                            <w:left w:val="none" w:sz="0" w:space="0" w:color="auto"/>
                            <w:bottom w:val="none" w:sz="0" w:space="0" w:color="auto"/>
                            <w:right w:val="none" w:sz="0" w:space="0" w:color="auto"/>
                          </w:divBdr>
                        </w:div>
                      </w:divsChild>
                    </w:div>
                    <w:div w:id="1087069058">
                      <w:marLeft w:val="0"/>
                      <w:marRight w:val="0"/>
                      <w:marTop w:val="0"/>
                      <w:marBottom w:val="0"/>
                      <w:divBdr>
                        <w:top w:val="none" w:sz="0" w:space="0" w:color="auto"/>
                        <w:left w:val="none" w:sz="0" w:space="0" w:color="auto"/>
                        <w:bottom w:val="none" w:sz="0" w:space="0" w:color="auto"/>
                        <w:right w:val="none" w:sz="0" w:space="0" w:color="auto"/>
                      </w:divBdr>
                      <w:divsChild>
                        <w:div w:id="1061097546">
                          <w:marLeft w:val="0"/>
                          <w:marRight w:val="0"/>
                          <w:marTop w:val="0"/>
                          <w:marBottom w:val="0"/>
                          <w:divBdr>
                            <w:top w:val="none" w:sz="0" w:space="0" w:color="auto"/>
                            <w:left w:val="none" w:sz="0" w:space="0" w:color="auto"/>
                            <w:bottom w:val="none" w:sz="0" w:space="0" w:color="auto"/>
                            <w:right w:val="none" w:sz="0" w:space="0" w:color="auto"/>
                          </w:divBdr>
                        </w:div>
                        <w:div w:id="1934901097">
                          <w:marLeft w:val="0"/>
                          <w:marRight w:val="0"/>
                          <w:marTop w:val="0"/>
                          <w:marBottom w:val="0"/>
                          <w:divBdr>
                            <w:top w:val="none" w:sz="0" w:space="0" w:color="auto"/>
                            <w:left w:val="none" w:sz="0" w:space="0" w:color="auto"/>
                            <w:bottom w:val="none" w:sz="0" w:space="0" w:color="auto"/>
                            <w:right w:val="none" w:sz="0" w:space="0" w:color="auto"/>
                          </w:divBdr>
                        </w:div>
                      </w:divsChild>
                    </w:div>
                    <w:div w:id="34501274">
                      <w:marLeft w:val="0"/>
                      <w:marRight w:val="0"/>
                      <w:marTop w:val="0"/>
                      <w:marBottom w:val="0"/>
                      <w:divBdr>
                        <w:top w:val="none" w:sz="0" w:space="0" w:color="auto"/>
                        <w:left w:val="none" w:sz="0" w:space="0" w:color="auto"/>
                        <w:bottom w:val="none" w:sz="0" w:space="0" w:color="auto"/>
                        <w:right w:val="none" w:sz="0" w:space="0" w:color="auto"/>
                      </w:divBdr>
                      <w:divsChild>
                        <w:div w:id="931014020">
                          <w:marLeft w:val="0"/>
                          <w:marRight w:val="0"/>
                          <w:marTop w:val="0"/>
                          <w:marBottom w:val="0"/>
                          <w:divBdr>
                            <w:top w:val="none" w:sz="0" w:space="0" w:color="auto"/>
                            <w:left w:val="none" w:sz="0" w:space="0" w:color="auto"/>
                            <w:bottom w:val="none" w:sz="0" w:space="0" w:color="auto"/>
                            <w:right w:val="none" w:sz="0" w:space="0" w:color="auto"/>
                          </w:divBdr>
                        </w:div>
                        <w:div w:id="1403524821">
                          <w:marLeft w:val="0"/>
                          <w:marRight w:val="0"/>
                          <w:marTop w:val="0"/>
                          <w:marBottom w:val="0"/>
                          <w:divBdr>
                            <w:top w:val="none" w:sz="0" w:space="0" w:color="auto"/>
                            <w:left w:val="none" w:sz="0" w:space="0" w:color="auto"/>
                            <w:bottom w:val="none" w:sz="0" w:space="0" w:color="auto"/>
                            <w:right w:val="none" w:sz="0" w:space="0" w:color="auto"/>
                          </w:divBdr>
                        </w:div>
                      </w:divsChild>
                    </w:div>
                    <w:div w:id="1225526930">
                      <w:marLeft w:val="0"/>
                      <w:marRight w:val="0"/>
                      <w:marTop w:val="0"/>
                      <w:marBottom w:val="0"/>
                      <w:divBdr>
                        <w:top w:val="none" w:sz="0" w:space="0" w:color="auto"/>
                        <w:left w:val="none" w:sz="0" w:space="0" w:color="auto"/>
                        <w:bottom w:val="none" w:sz="0" w:space="0" w:color="auto"/>
                        <w:right w:val="none" w:sz="0" w:space="0" w:color="auto"/>
                      </w:divBdr>
                      <w:divsChild>
                        <w:div w:id="462577804">
                          <w:marLeft w:val="0"/>
                          <w:marRight w:val="0"/>
                          <w:marTop w:val="0"/>
                          <w:marBottom w:val="0"/>
                          <w:divBdr>
                            <w:top w:val="none" w:sz="0" w:space="0" w:color="auto"/>
                            <w:left w:val="none" w:sz="0" w:space="0" w:color="auto"/>
                            <w:bottom w:val="none" w:sz="0" w:space="0" w:color="auto"/>
                            <w:right w:val="none" w:sz="0" w:space="0" w:color="auto"/>
                          </w:divBdr>
                        </w:div>
                        <w:div w:id="27919042">
                          <w:marLeft w:val="0"/>
                          <w:marRight w:val="0"/>
                          <w:marTop w:val="0"/>
                          <w:marBottom w:val="0"/>
                          <w:divBdr>
                            <w:top w:val="none" w:sz="0" w:space="0" w:color="auto"/>
                            <w:left w:val="none" w:sz="0" w:space="0" w:color="auto"/>
                            <w:bottom w:val="none" w:sz="0" w:space="0" w:color="auto"/>
                            <w:right w:val="none" w:sz="0" w:space="0" w:color="auto"/>
                          </w:divBdr>
                        </w:div>
                      </w:divsChild>
                    </w:div>
                    <w:div w:id="810442960">
                      <w:marLeft w:val="0"/>
                      <w:marRight w:val="0"/>
                      <w:marTop w:val="0"/>
                      <w:marBottom w:val="0"/>
                      <w:divBdr>
                        <w:top w:val="none" w:sz="0" w:space="0" w:color="auto"/>
                        <w:left w:val="none" w:sz="0" w:space="0" w:color="auto"/>
                        <w:bottom w:val="none" w:sz="0" w:space="0" w:color="auto"/>
                        <w:right w:val="none" w:sz="0" w:space="0" w:color="auto"/>
                      </w:divBdr>
                      <w:divsChild>
                        <w:div w:id="131215171">
                          <w:marLeft w:val="0"/>
                          <w:marRight w:val="0"/>
                          <w:marTop w:val="0"/>
                          <w:marBottom w:val="0"/>
                          <w:divBdr>
                            <w:top w:val="none" w:sz="0" w:space="0" w:color="auto"/>
                            <w:left w:val="none" w:sz="0" w:space="0" w:color="auto"/>
                            <w:bottom w:val="none" w:sz="0" w:space="0" w:color="auto"/>
                            <w:right w:val="none" w:sz="0" w:space="0" w:color="auto"/>
                          </w:divBdr>
                        </w:div>
                        <w:div w:id="780804723">
                          <w:marLeft w:val="0"/>
                          <w:marRight w:val="0"/>
                          <w:marTop w:val="0"/>
                          <w:marBottom w:val="0"/>
                          <w:divBdr>
                            <w:top w:val="none" w:sz="0" w:space="0" w:color="auto"/>
                            <w:left w:val="none" w:sz="0" w:space="0" w:color="auto"/>
                            <w:bottom w:val="none" w:sz="0" w:space="0" w:color="auto"/>
                            <w:right w:val="none" w:sz="0" w:space="0" w:color="auto"/>
                          </w:divBdr>
                        </w:div>
                      </w:divsChild>
                    </w:div>
                    <w:div w:id="700741032">
                      <w:marLeft w:val="0"/>
                      <w:marRight w:val="0"/>
                      <w:marTop w:val="0"/>
                      <w:marBottom w:val="0"/>
                      <w:divBdr>
                        <w:top w:val="none" w:sz="0" w:space="0" w:color="auto"/>
                        <w:left w:val="none" w:sz="0" w:space="0" w:color="auto"/>
                        <w:bottom w:val="none" w:sz="0" w:space="0" w:color="auto"/>
                        <w:right w:val="none" w:sz="0" w:space="0" w:color="auto"/>
                      </w:divBdr>
                      <w:divsChild>
                        <w:div w:id="623652665">
                          <w:marLeft w:val="0"/>
                          <w:marRight w:val="0"/>
                          <w:marTop w:val="0"/>
                          <w:marBottom w:val="0"/>
                          <w:divBdr>
                            <w:top w:val="none" w:sz="0" w:space="0" w:color="auto"/>
                            <w:left w:val="none" w:sz="0" w:space="0" w:color="auto"/>
                            <w:bottom w:val="none" w:sz="0" w:space="0" w:color="auto"/>
                            <w:right w:val="none" w:sz="0" w:space="0" w:color="auto"/>
                          </w:divBdr>
                        </w:div>
                        <w:div w:id="631667114">
                          <w:marLeft w:val="0"/>
                          <w:marRight w:val="0"/>
                          <w:marTop w:val="0"/>
                          <w:marBottom w:val="0"/>
                          <w:divBdr>
                            <w:top w:val="none" w:sz="0" w:space="0" w:color="auto"/>
                            <w:left w:val="none" w:sz="0" w:space="0" w:color="auto"/>
                            <w:bottom w:val="none" w:sz="0" w:space="0" w:color="auto"/>
                            <w:right w:val="none" w:sz="0" w:space="0" w:color="auto"/>
                          </w:divBdr>
                        </w:div>
                      </w:divsChild>
                    </w:div>
                    <w:div w:id="117188446">
                      <w:marLeft w:val="0"/>
                      <w:marRight w:val="0"/>
                      <w:marTop w:val="0"/>
                      <w:marBottom w:val="0"/>
                      <w:divBdr>
                        <w:top w:val="none" w:sz="0" w:space="0" w:color="auto"/>
                        <w:left w:val="none" w:sz="0" w:space="0" w:color="auto"/>
                        <w:bottom w:val="none" w:sz="0" w:space="0" w:color="auto"/>
                        <w:right w:val="none" w:sz="0" w:space="0" w:color="auto"/>
                      </w:divBdr>
                      <w:divsChild>
                        <w:div w:id="1378969550">
                          <w:marLeft w:val="0"/>
                          <w:marRight w:val="0"/>
                          <w:marTop w:val="0"/>
                          <w:marBottom w:val="0"/>
                          <w:divBdr>
                            <w:top w:val="none" w:sz="0" w:space="0" w:color="auto"/>
                            <w:left w:val="none" w:sz="0" w:space="0" w:color="auto"/>
                            <w:bottom w:val="none" w:sz="0" w:space="0" w:color="auto"/>
                            <w:right w:val="none" w:sz="0" w:space="0" w:color="auto"/>
                          </w:divBdr>
                        </w:div>
                        <w:div w:id="50228615">
                          <w:marLeft w:val="0"/>
                          <w:marRight w:val="0"/>
                          <w:marTop w:val="0"/>
                          <w:marBottom w:val="0"/>
                          <w:divBdr>
                            <w:top w:val="none" w:sz="0" w:space="0" w:color="auto"/>
                            <w:left w:val="none" w:sz="0" w:space="0" w:color="auto"/>
                            <w:bottom w:val="none" w:sz="0" w:space="0" w:color="auto"/>
                            <w:right w:val="none" w:sz="0" w:space="0" w:color="auto"/>
                          </w:divBdr>
                        </w:div>
                      </w:divsChild>
                    </w:div>
                    <w:div w:id="361397618">
                      <w:marLeft w:val="0"/>
                      <w:marRight w:val="0"/>
                      <w:marTop w:val="0"/>
                      <w:marBottom w:val="0"/>
                      <w:divBdr>
                        <w:top w:val="none" w:sz="0" w:space="0" w:color="auto"/>
                        <w:left w:val="none" w:sz="0" w:space="0" w:color="auto"/>
                        <w:bottom w:val="none" w:sz="0" w:space="0" w:color="auto"/>
                        <w:right w:val="none" w:sz="0" w:space="0" w:color="auto"/>
                      </w:divBdr>
                      <w:divsChild>
                        <w:div w:id="1344936232">
                          <w:marLeft w:val="0"/>
                          <w:marRight w:val="0"/>
                          <w:marTop w:val="0"/>
                          <w:marBottom w:val="0"/>
                          <w:divBdr>
                            <w:top w:val="none" w:sz="0" w:space="0" w:color="auto"/>
                            <w:left w:val="none" w:sz="0" w:space="0" w:color="auto"/>
                            <w:bottom w:val="none" w:sz="0" w:space="0" w:color="auto"/>
                            <w:right w:val="none" w:sz="0" w:space="0" w:color="auto"/>
                          </w:divBdr>
                        </w:div>
                        <w:div w:id="435057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5103706">
                  <w:marLeft w:val="0"/>
                  <w:marRight w:val="0"/>
                  <w:marTop w:val="0"/>
                  <w:marBottom w:val="0"/>
                  <w:divBdr>
                    <w:top w:val="none" w:sz="0" w:space="0" w:color="auto"/>
                    <w:left w:val="none" w:sz="0" w:space="0" w:color="auto"/>
                    <w:bottom w:val="none" w:sz="0" w:space="0" w:color="auto"/>
                    <w:right w:val="none" w:sz="0" w:space="0" w:color="auto"/>
                  </w:divBdr>
                  <w:divsChild>
                    <w:div w:id="1411658547">
                      <w:marLeft w:val="0"/>
                      <w:marRight w:val="0"/>
                      <w:marTop w:val="0"/>
                      <w:marBottom w:val="0"/>
                      <w:divBdr>
                        <w:top w:val="none" w:sz="0" w:space="0" w:color="auto"/>
                        <w:left w:val="none" w:sz="0" w:space="0" w:color="auto"/>
                        <w:bottom w:val="none" w:sz="0" w:space="0" w:color="auto"/>
                        <w:right w:val="none" w:sz="0" w:space="0" w:color="auto"/>
                      </w:divBdr>
                    </w:div>
                  </w:divsChild>
                </w:div>
                <w:div w:id="517234436">
                  <w:marLeft w:val="0"/>
                  <w:marRight w:val="0"/>
                  <w:marTop w:val="0"/>
                  <w:marBottom w:val="0"/>
                  <w:divBdr>
                    <w:top w:val="none" w:sz="0" w:space="0" w:color="auto"/>
                    <w:left w:val="none" w:sz="0" w:space="0" w:color="auto"/>
                    <w:bottom w:val="none" w:sz="0" w:space="0" w:color="auto"/>
                    <w:right w:val="none" w:sz="0" w:space="0" w:color="auto"/>
                  </w:divBdr>
                  <w:divsChild>
                    <w:div w:id="310133989">
                      <w:marLeft w:val="0"/>
                      <w:marRight w:val="0"/>
                      <w:marTop w:val="0"/>
                      <w:marBottom w:val="0"/>
                      <w:divBdr>
                        <w:top w:val="none" w:sz="0" w:space="0" w:color="auto"/>
                        <w:left w:val="none" w:sz="0" w:space="0" w:color="auto"/>
                        <w:bottom w:val="none" w:sz="0" w:space="0" w:color="auto"/>
                        <w:right w:val="none" w:sz="0" w:space="0" w:color="auto"/>
                      </w:divBdr>
                      <w:divsChild>
                        <w:div w:id="2094665990">
                          <w:marLeft w:val="0"/>
                          <w:marRight w:val="0"/>
                          <w:marTop w:val="0"/>
                          <w:marBottom w:val="0"/>
                          <w:divBdr>
                            <w:top w:val="none" w:sz="0" w:space="0" w:color="auto"/>
                            <w:left w:val="none" w:sz="0" w:space="0" w:color="auto"/>
                            <w:bottom w:val="none" w:sz="0" w:space="0" w:color="auto"/>
                            <w:right w:val="none" w:sz="0" w:space="0" w:color="auto"/>
                          </w:divBdr>
                        </w:div>
                        <w:div w:id="539823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8905828">
                  <w:marLeft w:val="0"/>
                  <w:marRight w:val="0"/>
                  <w:marTop w:val="0"/>
                  <w:marBottom w:val="0"/>
                  <w:divBdr>
                    <w:top w:val="none" w:sz="0" w:space="0" w:color="auto"/>
                    <w:left w:val="none" w:sz="0" w:space="0" w:color="auto"/>
                    <w:bottom w:val="none" w:sz="0" w:space="0" w:color="auto"/>
                    <w:right w:val="none" w:sz="0" w:space="0" w:color="auto"/>
                  </w:divBdr>
                  <w:divsChild>
                    <w:div w:id="963775133">
                      <w:marLeft w:val="0"/>
                      <w:marRight w:val="0"/>
                      <w:marTop w:val="0"/>
                      <w:marBottom w:val="0"/>
                      <w:divBdr>
                        <w:top w:val="none" w:sz="0" w:space="0" w:color="auto"/>
                        <w:left w:val="none" w:sz="0" w:space="0" w:color="auto"/>
                        <w:bottom w:val="none" w:sz="0" w:space="0" w:color="auto"/>
                        <w:right w:val="none" w:sz="0" w:space="0" w:color="auto"/>
                      </w:divBdr>
                    </w:div>
                  </w:divsChild>
                </w:div>
                <w:div w:id="1742099705">
                  <w:marLeft w:val="0"/>
                  <w:marRight w:val="0"/>
                  <w:marTop w:val="0"/>
                  <w:marBottom w:val="0"/>
                  <w:divBdr>
                    <w:top w:val="none" w:sz="0" w:space="0" w:color="auto"/>
                    <w:left w:val="none" w:sz="0" w:space="0" w:color="auto"/>
                    <w:bottom w:val="none" w:sz="0" w:space="0" w:color="auto"/>
                    <w:right w:val="none" w:sz="0" w:space="0" w:color="auto"/>
                  </w:divBdr>
                  <w:divsChild>
                    <w:div w:id="930968457">
                      <w:marLeft w:val="0"/>
                      <w:marRight w:val="0"/>
                      <w:marTop w:val="0"/>
                      <w:marBottom w:val="0"/>
                      <w:divBdr>
                        <w:top w:val="none" w:sz="0" w:space="0" w:color="auto"/>
                        <w:left w:val="none" w:sz="0" w:space="0" w:color="auto"/>
                        <w:bottom w:val="none" w:sz="0" w:space="0" w:color="auto"/>
                        <w:right w:val="none" w:sz="0" w:space="0" w:color="auto"/>
                      </w:divBdr>
                      <w:divsChild>
                        <w:div w:id="1792505918">
                          <w:marLeft w:val="0"/>
                          <w:marRight w:val="0"/>
                          <w:marTop w:val="0"/>
                          <w:marBottom w:val="0"/>
                          <w:divBdr>
                            <w:top w:val="none" w:sz="0" w:space="0" w:color="auto"/>
                            <w:left w:val="none" w:sz="0" w:space="0" w:color="auto"/>
                            <w:bottom w:val="none" w:sz="0" w:space="0" w:color="auto"/>
                            <w:right w:val="none" w:sz="0" w:space="0" w:color="auto"/>
                          </w:divBdr>
                        </w:div>
                        <w:div w:id="159201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448904">
                  <w:marLeft w:val="0"/>
                  <w:marRight w:val="0"/>
                  <w:marTop w:val="0"/>
                  <w:marBottom w:val="0"/>
                  <w:divBdr>
                    <w:top w:val="none" w:sz="0" w:space="0" w:color="auto"/>
                    <w:left w:val="none" w:sz="0" w:space="0" w:color="auto"/>
                    <w:bottom w:val="none" w:sz="0" w:space="0" w:color="auto"/>
                    <w:right w:val="none" w:sz="0" w:space="0" w:color="auto"/>
                  </w:divBdr>
                  <w:divsChild>
                    <w:div w:id="1897085602">
                      <w:marLeft w:val="0"/>
                      <w:marRight w:val="0"/>
                      <w:marTop w:val="0"/>
                      <w:marBottom w:val="0"/>
                      <w:divBdr>
                        <w:top w:val="none" w:sz="0" w:space="0" w:color="auto"/>
                        <w:left w:val="none" w:sz="0" w:space="0" w:color="auto"/>
                        <w:bottom w:val="none" w:sz="0" w:space="0" w:color="auto"/>
                        <w:right w:val="none" w:sz="0" w:space="0" w:color="auto"/>
                      </w:divBdr>
                    </w:div>
                  </w:divsChild>
                </w:div>
                <w:div w:id="1910071899">
                  <w:marLeft w:val="0"/>
                  <w:marRight w:val="0"/>
                  <w:marTop w:val="0"/>
                  <w:marBottom w:val="0"/>
                  <w:divBdr>
                    <w:top w:val="none" w:sz="0" w:space="0" w:color="auto"/>
                    <w:left w:val="none" w:sz="0" w:space="0" w:color="auto"/>
                    <w:bottom w:val="none" w:sz="0" w:space="0" w:color="auto"/>
                    <w:right w:val="none" w:sz="0" w:space="0" w:color="auto"/>
                  </w:divBdr>
                  <w:divsChild>
                    <w:div w:id="1945532471">
                      <w:marLeft w:val="0"/>
                      <w:marRight w:val="0"/>
                      <w:marTop w:val="0"/>
                      <w:marBottom w:val="0"/>
                      <w:divBdr>
                        <w:top w:val="none" w:sz="0" w:space="0" w:color="auto"/>
                        <w:left w:val="none" w:sz="0" w:space="0" w:color="auto"/>
                        <w:bottom w:val="none" w:sz="0" w:space="0" w:color="auto"/>
                        <w:right w:val="none" w:sz="0" w:space="0" w:color="auto"/>
                      </w:divBdr>
                      <w:divsChild>
                        <w:div w:id="2112894749">
                          <w:marLeft w:val="0"/>
                          <w:marRight w:val="0"/>
                          <w:marTop w:val="0"/>
                          <w:marBottom w:val="0"/>
                          <w:divBdr>
                            <w:top w:val="none" w:sz="0" w:space="0" w:color="auto"/>
                            <w:left w:val="none" w:sz="0" w:space="0" w:color="auto"/>
                            <w:bottom w:val="none" w:sz="0" w:space="0" w:color="auto"/>
                            <w:right w:val="none" w:sz="0" w:space="0" w:color="auto"/>
                          </w:divBdr>
                        </w:div>
                        <w:div w:id="2067676994">
                          <w:marLeft w:val="0"/>
                          <w:marRight w:val="0"/>
                          <w:marTop w:val="0"/>
                          <w:marBottom w:val="0"/>
                          <w:divBdr>
                            <w:top w:val="none" w:sz="0" w:space="0" w:color="auto"/>
                            <w:left w:val="none" w:sz="0" w:space="0" w:color="auto"/>
                            <w:bottom w:val="none" w:sz="0" w:space="0" w:color="auto"/>
                            <w:right w:val="none" w:sz="0" w:space="0" w:color="auto"/>
                          </w:divBdr>
                        </w:div>
                      </w:divsChild>
                    </w:div>
                    <w:div w:id="1298759534">
                      <w:marLeft w:val="0"/>
                      <w:marRight w:val="0"/>
                      <w:marTop w:val="0"/>
                      <w:marBottom w:val="0"/>
                      <w:divBdr>
                        <w:top w:val="none" w:sz="0" w:space="0" w:color="auto"/>
                        <w:left w:val="none" w:sz="0" w:space="0" w:color="auto"/>
                        <w:bottom w:val="none" w:sz="0" w:space="0" w:color="auto"/>
                        <w:right w:val="none" w:sz="0" w:space="0" w:color="auto"/>
                      </w:divBdr>
                      <w:divsChild>
                        <w:div w:id="78991516">
                          <w:marLeft w:val="0"/>
                          <w:marRight w:val="0"/>
                          <w:marTop w:val="0"/>
                          <w:marBottom w:val="0"/>
                          <w:divBdr>
                            <w:top w:val="none" w:sz="0" w:space="0" w:color="auto"/>
                            <w:left w:val="none" w:sz="0" w:space="0" w:color="auto"/>
                            <w:bottom w:val="none" w:sz="0" w:space="0" w:color="auto"/>
                            <w:right w:val="none" w:sz="0" w:space="0" w:color="auto"/>
                          </w:divBdr>
                        </w:div>
                        <w:div w:id="360015748">
                          <w:marLeft w:val="0"/>
                          <w:marRight w:val="0"/>
                          <w:marTop w:val="0"/>
                          <w:marBottom w:val="0"/>
                          <w:divBdr>
                            <w:top w:val="none" w:sz="0" w:space="0" w:color="auto"/>
                            <w:left w:val="none" w:sz="0" w:space="0" w:color="auto"/>
                            <w:bottom w:val="none" w:sz="0" w:space="0" w:color="auto"/>
                            <w:right w:val="none" w:sz="0" w:space="0" w:color="auto"/>
                          </w:divBdr>
                        </w:div>
                      </w:divsChild>
                    </w:div>
                    <w:div w:id="2091585381">
                      <w:marLeft w:val="0"/>
                      <w:marRight w:val="0"/>
                      <w:marTop w:val="0"/>
                      <w:marBottom w:val="0"/>
                      <w:divBdr>
                        <w:top w:val="none" w:sz="0" w:space="0" w:color="auto"/>
                        <w:left w:val="none" w:sz="0" w:space="0" w:color="auto"/>
                        <w:bottom w:val="none" w:sz="0" w:space="0" w:color="auto"/>
                        <w:right w:val="none" w:sz="0" w:space="0" w:color="auto"/>
                      </w:divBdr>
                      <w:divsChild>
                        <w:div w:id="1432706524">
                          <w:marLeft w:val="0"/>
                          <w:marRight w:val="0"/>
                          <w:marTop w:val="0"/>
                          <w:marBottom w:val="0"/>
                          <w:divBdr>
                            <w:top w:val="none" w:sz="0" w:space="0" w:color="auto"/>
                            <w:left w:val="none" w:sz="0" w:space="0" w:color="auto"/>
                            <w:bottom w:val="none" w:sz="0" w:space="0" w:color="auto"/>
                            <w:right w:val="none" w:sz="0" w:space="0" w:color="auto"/>
                          </w:divBdr>
                        </w:div>
                        <w:div w:id="1653408695">
                          <w:marLeft w:val="0"/>
                          <w:marRight w:val="0"/>
                          <w:marTop w:val="0"/>
                          <w:marBottom w:val="0"/>
                          <w:divBdr>
                            <w:top w:val="none" w:sz="0" w:space="0" w:color="auto"/>
                            <w:left w:val="none" w:sz="0" w:space="0" w:color="auto"/>
                            <w:bottom w:val="none" w:sz="0" w:space="0" w:color="auto"/>
                            <w:right w:val="none" w:sz="0" w:space="0" w:color="auto"/>
                          </w:divBdr>
                        </w:div>
                      </w:divsChild>
                    </w:div>
                    <w:div w:id="408113595">
                      <w:marLeft w:val="0"/>
                      <w:marRight w:val="0"/>
                      <w:marTop w:val="0"/>
                      <w:marBottom w:val="0"/>
                      <w:divBdr>
                        <w:top w:val="none" w:sz="0" w:space="0" w:color="auto"/>
                        <w:left w:val="none" w:sz="0" w:space="0" w:color="auto"/>
                        <w:bottom w:val="none" w:sz="0" w:space="0" w:color="auto"/>
                        <w:right w:val="none" w:sz="0" w:space="0" w:color="auto"/>
                      </w:divBdr>
                      <w:divsChild>
                        <w:div w:id="748191675">
                          <w:marLeft w:val="0"/>
                          <w:marRight w:val="0"/>
                          <w:marTop w:val="0"/>
                          <w:marBottom w:val="0"/>
                          <w:divBdr>
                            <w:top w:val="none" w:sz="0" w:space="0" w:color="auto"/>
                            <w:left w:val="none" w:sz="0" w:space="0" w:color="auto"/>
                            <w:bottom w:val="none" w:sz="0" w:space="0" w:color="auto"/>
                            <w:right w:val="none" w:sz="0" w:space="0" w:color="auto"/>
                          </w:divBdr>
                        </w:div>
                        <w:div w:id="1535994374">
                          <w:marLeft w:val="0"/>
                          <w:marRight w:val="0"/>
                          <w:marTop w:val="0"/>
                          <w:marBottom w:val="0"/>
                          <w:divBdr>
                            <w:top w:val="none" w:sz="0" w:space="0" w:color="auto"/>
                            <w:left w:val="none" w:sz="0" w:space="0" w:color="auto"/>
                            <w:bottom w:val="none" w:sz="0" w:space="0" w:color="auto"/>
                            <w:right w:val="none" w:sz="0" w:space="0" w:color="auto"/>
                          </w:divBdr>
                        </w:div>
                      </w:divsChild>
                    </w:div>
                    <w:div w:id="1222330822">
                      <w:marLeft w:val="0"/>
                      <w:marRight w:val="0"/>
                      <w:marTop w:val="0"/>
                      <w:marBottom w:val="0"/>
                      <w:divBdr>
                        <w:top w:val="none" w:sz="0" w:space="0" w:color="auto"/>
                        <w:left w:val="none" w:sz="0" w:space="0" w:color="auto"/>
                        <w:bottom w:val="none" w:sz="0" w:space="0" w:color="auto"/>
                        <w:right w:val="none" w:sz="0" w:space="0" w:color="auto"/>
                      </w:divBdr>
                      <w:divsChild>
                        <w:div w:id="208609608">
                          <w:marLeft w:val="0"/>
                          <w:marRight w:val="0"/>
                          <w:marTop w:val="0"/>
                          <w:marBottom w:val="0"/>
                          <w:divBdr>
                            <w:top w:val="none" w:sz="0" w:space="0" w:color="auto"/>
                            <w:left w:val="none" w:sz="0" w:space="0" w:color="auto"/>
                            <w:bottom w:val="none" w:sz="0" w:space="0" w:color="auto"/>
                            <w:right w:val="none" w:sz="0" w:space="0" w:color="auto"/>
                          </w:divBdr>
                        </w:div>
                        <w:div w:id="1391688411">
                          <w:marLeft w:val="0"/>
                          <w:marRight w:val="0"/>
                          <w:marTop w:val="0"/>
                          <w:marBottom w:val="0"/>
                          <w:divBdr>
                            <w:top w:val="none" w:sz="0" w:space="0" w:color="auto"/>
                            <w:left w:val="none" w:sz="0" w:space="0" w:color="auto"/>
                            <w:bottom w:val="none" w:sz="0" w:space="0" w:color="auto"/>
                            <w:right w:val="none" w:sz="0" w:space="0" w:color="auto"/>
                          </w:divBdr>
                        </w:div>
                      </w:divsChild>
                    </w:div>
                    <w:div w:id="973024325">
                      <w:marLeft w:val="0"/>
                      <w:marRight w:val="0"/>
                      <w:marTop w:val="0"/>
                      <w:marBottom w:val="0"/>
                      <w:divBdr>
                        <w:top w:val="none" w:sz="0" w:space="0" w:color="auto"/>
                        <w:left w:val="none" w:sz="0" w:space="0" w:color="auto"/>
                        <w:bottom w:val="none" w:sz="0" w:space="0" w:color="auto"/>
                        <w:right w:val="none" w:sz="0" w:space="0" w:color="auto"/>
                      </w:divBdr>
                      <w:divsChild>
                        <w:div w:id="1635600180">
                          <w:marLeft w:val="0"/>
                          <w:marRight w:val="0"/>
                          <w:marTop w:val="0"/>
                          <w:marBottom w:val="0"/>
                          <w:divBdr>
                            <w:top w:val="none" w:sz="0" w:space="0" w:color="auto"/>
                            <w:left w:val="none" w:sz="0" w:space="0" w:color="auto"/>
                            <w:bottom w:val="none" w:sz="0" w:space="0" w:color="auto"/>
                            <w:right w:val="none" w:sz="0" w:space="0" w:color="auto"/>
                          </w:divBdr>
                        </w:div>
                        <w:div w:id="872351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59346988">
      <w:bodyDiv w:val="1"/>
      <w:marLeft w:val="0"/>
      <w:marRight w:val="0"/>
      <w:marTop w:val="0"/>
      <w:marBottom w:val="0"/>
      <w:divBdr>
        <w:top w:val="none" w:sz="0" w:space="0" w:color="auto"/>
        <w:left w:val="none" w:sz="0" w:space="0" w:color="auto"/>
        <w:bottom w:val="none" w:sz="0" w:space="0" w:color="auto"/>
        <w:right w:val="none" w:sz="0" w:space="0" w:color="auto"/>
      </w:divBdr>
    </w:div>
    <w:div w:id="1882009658">
      <w:bodyDiv w:val="1"/>
      <w:marLeft w:val="0"/>
      <w:marRight w:val="0"/>
      <w:marTop w:val="0"/>
      <w:marBottom w:val="0"/>
      <w:divBdr>
        <w:top w:val="none" w:sz="0" w:space="0" w:color="auto"/>
        <w:left w:val="none" w:sz="0" w:space="0" w:color="auto"/>
        <w:bottom w:val="none" w:sz="0" w:space="0" w:color="auto"/>
        <w:right w:val="none" w:sz="0" w:space="0" w:color="auto"/>
      </w:divBdr>
    </w:div>
    <w:div w:id="1889341235">
      <w:bodyDiv w:val="1"/>
      <w:marLeft w:val="0"/>
      <w:marRight w:val="0"/>
      <w:marTop w:val="0"/>
      <w:marBottom w:val="0"/>
      <w:divBdr>
        <w:top w:val="none" w:sz="0" w:space="0" w:color="auto"/>
        <w:left w:val="none" w:sz="0" w:space="0" w:color="auto"/>
        <w:bottom w:val="none" w:sz="0" w:space="0" w:color="auto"/>
        <w:right w:val="none" w:sz="0" w:space="0" w:color="auto"/>
      </w:divBdr>
    </w:div>
    <w:div w:id="1982734225">
      <w:bodyDiv w:val="1"/>
      <w:marLeft w:val="0"/>
      <w:marRight w:val="0"/>
      <w:marTop w:val="0"/>
      <w:marBottom w:val="0"/>
      <w:divBdr>
        <w:top w:val="none" w:sz="0" w:space="0" w:color="auto"/>
        <w:left w:val="none" w:sz="0" w:space="0" w:color="auto"/>
        <w:bottom w:val="none" w:sz="0" w:space="0" w:color="auto"/>
        <w:right w:val="none" w:sz="0" w:space="0" w:color="auto"/>
      </w:divBdr>
      <w:divsChild>
        <w:div w:id="466360124">
          <w:marLeft w:val="0"/>
          <w:marRight w:val="0"/>
          <w:marTop w:val="0"/>
          <w:marBottom w:val="0"/>
          <w:divBdr>
            <w:top w:val="none" w:sz="0" w:space="0" w:color="auto"/>
            <w:left w:val="none" w:sz="0" w:space="0" w:color="auto"/>
            <w:bottom w:val="none" w:sz="0" w:space="0" w:color="auto"/>
            <w:right w:val="none" w:sz="0" w:space="0" w:color="auto"/>
          </w:divBdr>
        </w:div>
      </w:divsChild>
    </w:div>
    <w:div w:id="1984654062">
      <w:bodyDiv w:val="1"/>
      <w:marLeft w:val="0"/>
      <w:marRight w:val="0"/>
      <w:marTop w:val="0"/>
      <w:marBottom w:val="0"/>
      <w:divBdr>
        <w:top w:val="none" w:sz="0" w:space="0" w:color="auto"/>
        <w:left w:val="none" w:sz="0" w:space="0" w:color="auto"/>
        <w:bottom w:val="none" w:sz="0" w:space="0" w:color="auto"/>
        <w:right w:val="none" w:sz="0" w:space="0" w:color="auto"/>
      </w:divBdr>
    </w:div>
    <w:div w:id="2009211187">
      <w:bodyDiv w:val="1"/>
      <w:marLeft w:val="0"/>
      <w:marRight w:val="0"/>
      <w:marTop w:val="0"/>
      <w:marBottom w:val="0"/>
      <w:divBdr>
        <w:top w:val="none" w:sz="0" w:space="0" w:color="auto"/>
        <w:left w:val="none" w:sz="0" w:space="0" w:color="auto"/>
        <w:bottom w:val="none" w:sz="0" w:space="0" w:color="auto"/>
        <w:right w:val="none" w:sz="0" w:space="0" w:color="auto"/>
      </w:divBdr>
    </w:div>
    <w:div w:id="2029406365">
      <w:bodyDiv w:val="1"/>
      <w:marLeft w:val="0"/>
      <w:marRight w:val="0"/>
      <w:marTop w:val="0"/>
      <w:marBottom w:val="0"/>
      <w:divBdr>
        <w:top w:val="none" w:sz="0" w:space="0" w:color="auto"/>
        <w:left w:val="none" w:sz="0" w:space="0" w:color="auto"/>
        <w:bottom w:val="none" w:sz="0" w:space="0" w:color="auto"/>
        <w:right w:val="none" w:sz="0" w:space="0" w:color="auto"/>
      </w:divBdr>
    </w:div>
    <w:div w:id="2097166979">
      <w:bodyDiv w:val="1"/>
      <w:marLeft w:val="0"/>
      <w:marRight w:val="0"/>
      <w:marTop w:val="0"/>
      <w:marBottom w:val="0"/>
      <w:divBdr>
        <w:top w:val="none" w:sz="0" w:space="0" w:color="auto"/>
        <w:left w:val="none" w:sz="0" w:space="0" w:color="auto"/>
        <w:bottom w:val="none" w:sz="0" w:space="0" w:color="auto"/>
        <w:right w:val="none" w:sz="0" w:space="0" w:color="auto"/>
      </w:divBdr>
    </w:div>
    <w:div w:id="2097439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361</TotalTime>
  <Pages>8</Pages>
  <Words>3095</Words>
  <Characters>17648</Characters>
  <Application>Microsoft Office Word</Application>
  <DocSecurity>0</DocSecurity>
  <Lines>147</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20702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OLEG LEVANKOV</dc:creator>
  <cp:lastModifiedBy>OLEG LEVANKOV</cp:lastModifiedBy>
  <cp:revision>203</cp:revision>
  <dcterms:created xsi:type="dcterms:W3CDTF">2022-10-03T13:17:00Z</dcterms:created>
  <dcterms:modified xsi:type="dcterms:W3CDTF">2026-05-29T14:01:00Z</dcterms:modified>
</cp:coreProperties>
</file>