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7F7E" w:rsidRDefault="00CF7F7E">
      <w:pPr>
        <w:ind w:right="18"/>
        <w:rPr>
          <w:rFonts w:ascii="Times New Roman" w:eastAsia="Times New Roman" w:hAnsi="Times New Roman" w:cs="Times New Roman"/>
          <w:b/>
          <w:bCs/>
          <w:sz w:val="24"/>
          <w:szCs w:val="24"/>
          <w:lang w:val="ru-RU"/>
        </w:rPr>
      </w:pPr>
    </w:p>
    <w:p w:rsidR="00CF7F7E" w:rsidRDefault="00F24244">
      <w:pPr>
        <w:ind w:right="18"/>
        <w:jc w:val="center"/>
        <w:rPr>
          <w:rFonts w:ascii="Times New Roman" w:eastAsia="Times New Roman" w:hAnsi="Times New Roman" w:cs="Times New Roman"/>
          <w:b/>
          <w:bCs/>
          <w:sz w:val="24"/>
          <w:szCs w:val="24"/>
          <w:lang w:val="ru-RU"/>
        </w:rPr>
      </w:pPr>
      <w:r>
        <w:rPr>
          <w:rFonts w:ascii="Times New Roman" w:eastAsia="Times New Roman" w:hAnsi="Times New Roman" w:cs="Times New Roman"/>
          <w:b/>
          <w:bCs/>
          <w:sz w:val="24"/>
          <w:szCs w:val="24"/>
          <w:lang w:val="ru-RU"/>
        </w:rPr>
        <w:t>ГОСУДАРСТВЕННЫЙ КОНТРАКТ № 32/2026П</w:t>
      </w:r>
    </w:p>
    <w:p w:rsidR="00CF7F7E" w:rsidRDefault="00CF7F7E">
      <w:pPr>
        <w:ind w:right="18"/>
        <w:jc w:val="center"/>
        <w:rPr>
          <w:rFonts w:ascii="Times New Roman" w:eastAsia="Times New Roman" w:hAnsi="Times New Roman" w:cs="Times New Roman"/>
          <w:b/>
          <w:bCs/>
          <w:sz w:val="24"/>
          <w:szCs w:val="24"/>
          <w:lang w:val="ru-RU"/>
        </w:rPr>
      </w:pPr>
    </w:p>
    <w:p w:rsidR="00CF7F7E" w:rsidRDefault="00F24244">
      <w:pPr>
        <w:jc w:val="both"/>
        <w:rPr>
          <w:rFonts w:ascii="Times New Roman" w:eastAsia="Times New Roman" w:hAnsi="Times New Roman" w:cs="Times New Roman"/>
          <w:sz w:val="24"/>
          <w:szCs w:val="24"/>
          <w:lang w:val="ru-RU"/>
        </w:rPr>
      </w:pPr>
      <w:r>
        <w:rPr>
          <w:rFonts w:ascii="Times New Roman" w:hAnsi="Times New Roman" w:cs="Times New Roman"/>
          <w:b/>
          <w:bCs/>
          <w:sz w:val="24"/>
          <w:szCs w:val="24"/>
          <w:lang w:val="ru-RU"/>
        </w:rPr>
        <w:t xml:space="preserve">  </w:t>
      </w:r>
      <w:r>
        <w:rPr>
          <w:rFonts w:ascii="Times New Roman" w:eastAsia="Times New Roman" w:hAnsi="Times New Roman" w:cs="Times New Roman"/>
          <w:sz w:val="24"/>
          <w:szCs w:val="24"/>
          <w:lang w:val="ru-RU"/>
        </w:rPr>
        <w:t>Санкт-Петербург</w:t>
      </w:r>
      <w:r>
        <w:rPr>
          <w:rFonts w:ascii="Times New Roman" w:eastAsia="Times New Roman" w:hAnsi="Times New Roman" w:cs="Times New Roman"/>
          <w:sz w:val="24"/>
          <w:szCs w:val="24"/>
          <w:lang w:val="ru-RU"/>
        </w:rPr>
        <w:tab/>
      </w:r>
      <w:r>
        <w:rPr>
          <w:rFonts w:ascii="Times New Roman" w:eastAsia="Times New Roman" w:hAnsi="Times New Roman" w:cs="Times New Roman"/>
          <w:sz w:val="24"/>
          <w:szCs w:val="24"/>
          <w:lang w:val="ru-RU"/>
        </w:rPr>
        <w:tab/>
      </w:r>
      <w:r>
        <w:rPr>
          <w:rFonts w:ascii="Times New Roman" w:eastAsia="Times New Roman" w:hAnsi="Times New Roman" w:cs="Times New Roman"/>
          <w:sz w:val="24"/>
          <w:szCs w:val="24"/>
          <w:lang w:val="ru-RU"/>
        </w:rPr>
        <w:tab/>
      </w:r>
      <w:r>
        <w:rPr>
          <w:rFonts w:ascii="Times New Roman" w:eastAsia="Times New Roman" w:hAnsi="Times New Roman" w:cs="Times New Roman"/>
          <w:sz w:val="24"/>
          <w:szCs w:val="24"/>
          <w:lang w:val="ru-RU"/>
        </w:rPr>
        <w:tab/>
      </w:r>
      <w:r>
        <w:rPr>
          <w:rFonts w:ascii="Times New Roman" w:eastAsia="Times New Roman" w:hAnsi="Times New Roman" w:cs="Times New Roman"/>
          <w:sz w:val="24"/>
          <w:szCs w:val="24"/>
          <w:lang w:val="ru-RU"/>
        </w:rPr>
        <w:tab/>
      </w:r>
      <w:r>
        <w:rPr>
          <w:rFonts w:ascii="Times New Roman" w:eastAsia="Times New Roman" w:hAnsi="Times New Roman" w:cs="Times New Roman"/>
          <w:sz w:val="24"/>
          <w:szCs w:val="24"/>
          <w:lang w:val="ru-RU"/>
        </w:rPr>
        <w:tab/>
        <w:t xml:space="preserve">                     </w:t>
      </w:r>
      <w:proofErr w:type="gramStart"/>
      <w:r>
        <w:rPr>
          <w:rFonts w:ascii="Times New Roman" w:eastAsia="Times New Roman" w:hAnsi="Times New Roman" w:cs="Times New Roman"/>
          <w:sz w:val="24"/>
          <w:szCs w:val="24"/>
          <w:lang w:val="ru-RU"/>
        </w:rPr>
        <w:t xml:space="preserve">   «</w:t>
      </w:r>
      <w:proofErr w:type="gramEnd"/>
      <w:r>
        <w:rPr>
          <w:rFonts w:ascii="Times New Roman" w:eastAsia="Times New Roman" w:hAnsi="Times New Roman" w:cs="Times New Roman"/>
          <w:sz w:val="24"/>
          <w:szCs w:val="24"/>
          <w:lang w:val="ru-RU"/>
        </w:rPr>
        <w:t>__» ____________ 2026 года</w:t>
      </w:r>
    </w:p>
    <w:p w:rsidR="00CF7F7E" w:rsidRDefault="00CF7F7E">
      <w:pPr>
        <w:ind w:firstLine="567"/>
        <w:jc w:val="both"/>
        <w:rPr>
          <w:b/>
          <w:lang w:val="ru-RU"/>
        </w:rPr>
      </w:pPr>
    </w:p>
    <w:p w:rsidR="00CF7F7E" w:rsidRDefault="00F24244">
      <w:pPr>
        <w:ind w:firstLine="567"/>
        <w:jc w:val="both"/>
        <w:rPr>
          <w:rFonts w:ascii="Times New Roman" w:eastAsia="Times New Roman" w:hAnsi="Times New Roman" w:cs="Times New Roman"/>
          <w:sz w:val="24"/>
          <w:szCs w:val="24"/>
          <w:lang w:val="ru-RU"/>
        </w:rPr>
      </w:pPr>
      <w:r>
        <w:rPr>
          <w:rFonts w:ascii="Times New Roman" w:eastAsia="Times New Roman" w:hAnsi="Times New Roman" w:cs="Times New Roman"/>
          <w:b/>
          <w:sz w:val="24"/>
          <w:szCs w:val="24"/>
          <w:lang w:val="ru-RU"/>
        </w:rPr>
        <w:t>Санкт-Петербургское государственное казенное учреждение «Жилищное агентство Калининского района Санкт-Петербурга»,</w:t>
      </w:r>
      <w:r>
        <w:rPr>
          <w:rFonts w:ascii="Times New Roman" w:eastAsia="Times New Roman" w:hAnsi="Times New Roman" w:cs="Times New Roman"/>
          <w:sz w:val="24"/>
          <w:szCs w:val="24"/>
          <w:lang w:val="ru-RU"/>
        </w:rPr>
        <w:t xml:space="preserve"> именуемое в дальнейшем «Заказчик», в лице ________________________, действующего на основании ___________, с одной стороны, и ___________________, именуемое в дальнейшем «Исполнитель» в лице _________________, действующего на основании __________, 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p>
    <w:p w:rsidR="00A9651B" w:rsidRDefault="00A9651B">
      <w:pPr>
        <w:ind w:firstLine="567"/>
        <w:jc w:val="both"/>
        <w:rPr>
          <w:rFonts w:ascii="Times New Roman" w:eastAsia="Times New Roman" w:hAnsi="Times New Roman" w:cs="Times New Roman"/>
          <w:sz w:val="24"/>
          <w:szCs w:val="24"/>
          <w:lang w:val="ru-RU"/>
        </w:rPr>
      </w:pPr>
    </w:p>
    <w:p w:rsidR="00CF7F7E" w:rsidRDefault="00CF7F7E" w:rsidP="00A9651B">
      <w:pPr>
        <w:pStyle w:val="afe"/>
        <w:spacing w:before="0"/>
        <w:ind w:left="0" w:right="18"/>
        <w:rPr>
          <w:rFonts w:cs="Times New Roman"/>
          <w:b/>
          <w:bCs/>
          <w:sz w:val="24"/>
          <w:szCs w:val="24"/>
          <w:lang w:val="ru-RU"/>
        </w:rPr>
      </w:pPr>
    </w:p>
    <w:p w:rsidR="00CF7F7E" w:rsidRDefault="00F24244">
      <w:pPr>
        <w:pStyle w:val="afe"/>
        <w:spacing w:before="0"/>
        <w:ind w:left="0" w:right="18"/>
        <w:jc w:val="center"/>
        <w:rPr>
          <w:rFonts w:cs="Times New Roman"/>
          <w:b/>
          <w:bCs/>
          <w:sz w:val="24"/>
          <w:szCs w:val="24"/>
          <w:lang w:val="ru-RU"/>
        </w:rPr>
      </w:pPr>
      <w:r>
        <w:rPr>
          <w:rFonts w:cs="Times New Roman"/>
          <w:b/>
          <w:bCs/>
          <w:sz w:val="24"/>
          <w:szCs w:val="24"/>
          <w:lang w:val="ru-RU"/>
        </w:rPr>
        <w:t>1. Предмет Контракта</w:t>
      </w:r>
    </w:p>
    <w:p w:rsidR="00CF7F7E" w:rsidRDefault="00F24244" w:rsidP="00A9651B">
      <w:pPr>
        <w:pStyle w:val="afe"/>
        <w:numPr>
          <w:ilvl w:val="1"/>
          <w:numId w:val="2"/>
        </w:numPr>
        <w:tabs>
          <w:tab w:val="left" w:pos="1134"/>
        </w:tabs>
        <w:spacing w:before="0"/>
        <w:ind w:left="0" w:right="18" w:firstLine="349"/>
        <w:jc w:val="both"/>
        <w:rPr>
          <w:rFonts w:cs="Times New Roman"/>
          <w:sz w:val="24"/>
          <w:szCs w:val="24"/>
          <w:lang w:val="ru-RU"/>
        </w:rPr>
      </w:pPr>
      <w:r>
        <w:rPr>
          <w:rFonts w:cs="Times New Roman"/>
          <w:sz w:val="24"/>
          <w:szCs w:val="24"/>
          <w:lang w:val="ru-RU"/>
        </w:rPr>
        <w:t xml:space="preserve">По настоящему контракту Исполнитель обязуется в установленный срок по заданию Заказчика </w:t>
      </w:r>
      <w:bookmarkStart w:id="0" w:name="_Hlk230597837"/>
      <w:r>
        <w:rPr>
          <w:rFonts w:cs="Times New Roman"/>
          <w:sz w:val="24"/>
          <w:szCs w:val="24"/>
          <w:lang w:val="ru-RU"/>
        </w:rPr>
        <w:t xml:space="preserve">Оказать услуги по </w:t>
      </w:r>
      <w:r w:rsidRPr="00953774">
        <w:rPr>
          <w:rFonts w:cs="Times New Roman"/>
          <w:sz w:val="24"/>
          <w:szCs w:val="24"/>
          <w:lang w:val="ru-RU"/>
        </w:rPr>
        <w:t>Согласовани</w:t>
      </w:r>
      <w:r w:rsidR="00A9651B">
        <w:rPr>
          <w:rFonts w:cs="Times New Roman"/>
          <w:sz w:val="24"/>
          <w:szCs w:val="24"/>
          <w:lang w:val="ru-RU"/>
        </w:rPr>
        <w:t>ю</w:t>
      </w:r>
      <w:r w:rsidRPr="00953774">
        <w:rPr>
          <w:rFonts w:cs="Times New Roman"/>
          <w:sz w:val="24"/>
          <w:szCs w:val="24"/>
          <w:lang w:val="ru-RU"/>
        </w:rPr>
        <w:t xml:space="preserve"> и настройк</w:t>
      </w:r>
      <w:r w:rsidR="00A9651B">
        <w:rPr>
          <w:rFonts w:cs="Times New Roman"/>
          <w:sz w:val="24"/>
          <w:szCs w:val="24"/>
          <w:lang w:val="ru-RU"/>
        </w:rPr>
        <w:t>е</w:t>
      </w:r>
      <w:r w:rsidRPr="00953774">
        <w:rPr>
          <w:rFonts w:cs="Times New Roman"/>
          <w:sz w:val="24"/>
          <w:szCs w:val="24"/>
          <w:lang w:val="ru-RU"/>
        </w:rPr>
        <w:t xml:space="preserve"> схемы регламента в </w:t>
      </w:r>
      <w:proofErr w:type="spellStart"/>
      <w:r w:rsidRPr="00953774">
        <w:rPr>
          <w:rFonts w:cs="Times New Roman"/>
          <w:sz w:val="24"/>
          <w:szCs w:val="24"/>
          <w:lang w:val="ru-RU"/>
        </w:rPr>
        <w:t>Saby</w:t>
      </w:r>
      <w:proofErr w:type="spellEnd"/>
      <w:r w:rsidRPr="00953774">
        <w:rPr>
          <w:rFonts w:cs="Times New Roman"/>
          <w:sz w:val="24"/>
          <w:szCs w:val="24"/>
          <w:lang w:val="ru-RU"/>
        </w:rPr>
        <w:t xml:space="preserve"> (за один этап), для</w:t>
      </w:r>
      <w:r>
        <w:rPr>
          <w:rFonts w:cs="Times New Roman"/>
          <w:sz w:val="24"/>
          <w:szCs w:val="24"/>
          <w:lang w:val="ru-RU"/>
        </w:rPr>
        <w:t xml:space="preserve"> нужд Санкт-Петербургского государственного казенного учреждения «Жилищное агентство Калининского района Санкт-Петербурга» в 2026 году</w:t>
      </w:r>
      <w:bookmarkEnd w:id="0"/>
      <w:r>
        <w:rPr>
          <w:rFonts w:cs="Times New Roman"/>
          <w:sz w:val="24"/>
          <w:szCs w:val="24"/>
          <w:lang w:val="ru-RU"/>
        </w:rPr>
        <w:t xml:space="preserve"> (далее - услуги), а Заказчик обязуется принять и оплатить оказанные услуги в соответствии с условиями контракта.</w:t>
      </w:r>
    </w:p>
    <w:p w:rsidR="00CF7F7E" w:rsidRDefault="00CF7F7E">
      <w:pPr>
        <w:pStyle w:val="afe"/>
        <w:tabs>
          <w:tab w:val="left" w:pos="1134"/>
        </w:tabs>
        <w:spacing w:before="0"/>
        <w:ind w:left="0" w:right="18" w:firstLine="709"/>
        <w:jc w:val="both"/>
        <w:rPr>
          <w:rFonts w:cs="Times New Roman"/>
          <w:sz w:val="24"/>
          <w:szCs w:val="24"/>
          <w:lang w:val="ru-RU"/>
        </w:rPr>
      </w:pPr>
    </w:p>
    <w:p w:rsidR="00A9651B" w:rsidRDefault="00A9651B">
      <w:pPr>
        <w:pStyle w:val="afe"/>
        <w:spacing w:before="0"/>
        <w:ind w:left="0" w:right="18"/>
        <w:jc w:val="center"/>
        <w:rPr>
          <w:rFonts w:cs="Times New Roman"/>
          <w:b/>
          <w:bCs/>
          <w:sz w:val="24"/>
          <w:szCs w:val="24"/>
          <w:lang w:val="ru-RU"/>
        </w:rPr>
      </w:pPr>
    </w:p>
    <w:p w:rsidR="00CF7F7E" w:rsidRDefault="00F24244">
      <w:pPr>
        <w:pStyle w:val="afe"/>
        <w:spacing w:before="0"/>
        <w:ind w:left="0" w:right="18"/>
        <w:jc w:val="center"/>
        <w:rPr>
          <w:rFonts w:cs="Times New Roman"/>
          <w:b/>
          <w:bCs/>
          <w:sz w:val="24"/>
          <w:szCs w:val="24"/>
          <w:lang w:val="ru-RU"/>
        </w:rPr>
      </w:pPr>
      <w:r>
        <w:rPr>
          <w:rFonts w:cs="Times New Roman"/>
          <w:b/>
          <w:bCs/>
          <w:sz w:val="24"/>
          <w:szCs w:val="24"/>
          <w:lang w:val="ru-RU"/>
        </w:rPr>
        <w:t xml:space="preserve">2. </w:t>
      </w:r>
      <w:bookmarkStart w:id="1" w:name="sub_1200"/>
      <w:r>
        <w:rPr>
          <w:rFonts w:cs="Times New Roman"/>
          <w:b/>
          <w:bCs/>
          <w:sz w:val="24"/>
          <w:szCs w:val="24"/>
          <w:lang w:val="ru-RU"/>
        </w:rPr>
        <w:t>Условия оказания услуг</w:t>
      </w:r>
      <w:bookmarkEnd w:id="1"/>
    </w:p>
    <w:p w:rsidR="00CF7F7E" w:rsidRDefault="00F24244" w:rsidP="00953774">
      <w:pPr>
        <w:pStyle w:val="afe"/>
        <w:tabs>
          <w:tab w:val="left" w:pos="1134"/>
        </w:tabs>
        <w:spacing w:before="0"/>
        <w:ind w:left="0" w:right="18" w:firstLine="567"/>
        <w:jc w:val="both"/>
        <w:rPr>
          <w:rFonts w:cs="Times New Roman"/>
          <w:sz w:val="24"/>
          <w:szCs w:val="24"/>
          <w:lang w:val="ru-RU"/>
        </w:rPr>
      </w:pPr>
      <w:bookmarkStart w:id="2" w:name="sub_1021"/>
      <w:r>
        <w:rPr>
          <w:rFonts w:cs="Times New Roman"/>
          <w:sz w:val="24"/>
          <w:szCs w:val="24"/>
          <w:lang w:val="ru-RU"/>
        </w:rPr>
        <w:t>2.1. Услуги оказываются Исполнителем в соответствии с требованиями</w:t>
      </w:r>
      <w:bookmarkEnd w:id="2"/>
      <w:r>
        <w:rPr>
          <w:rFonts w:cs="Times New Roman"/>
          <w:sz w:val="24"/>
          <w:szCs w:val="24"/>
          <w:lang w:val="ru-RU"/>
        </w:rPr>
        <w:t xml:space="preserve"> технического задания (далее – ТЗ, Приложение №1 к Контракту) и Спецификации (Приложение №2 к Контракту), являющихся </w:t>
      </w:r>
      <w:bookmarkStart w:id="3" w:name="sub_1022"/>
      <w:r>
        <w:rPr>
          <w:rFonts w:cs="Times New Roman"/>
          <w:sz w:val="24"/>
          <w:szCs w:val="24"/>
          <w:lang w:val="ru-RU"/>
        </w:rPr>
        <w:t>неотъемлемой частью Контракта.</w:t>
      </w:r>
    </w:p>
    <w:p w:rsidR="00CF7F7E" w:rsidRDefault="00F24244">
      <w:pPr>
        <w:pStyle w:val="afe"/>
        <w:numPr>
          <w:ilvl w:val="1"/>
          <w:numId w:val="6"/>
        </w:numPr>
        <w:tabs>
          <w:tab w:val="left" w:pos="1134"/>
        </w:tabs>
        <w:spacing w:before="0"/>
        <w:ind w:right="18" w:firstLine="349"/>
        <w:jc w:val="both"/>
        <w:rPr>
          <w:rFonts w:cs="Times New Roman"/>
          <w:sz w:val="24"/>
          <w:szCs w:val="24"/>
          <w:lang w:val="ru-RU"/>
        </w:rPr>
      </w:pPr>
      <w:r>
        <w:rPr>
          <w:rFonts w:cs="Times New Roman"/>
          <w:sz w:val="24"/>
          <w:szCs w:val="24"/>
          <w:lang w:val="ru-RU"/>
        </w:rPr>
        <w:t>Содержание и сроки оказания услуг определяются</w:t>
      </w:r>
      <w:bookmarkEnd w:id="3"/>
      <w:r>
        <w:rPr>
          <w:rFonts w:cs="Times New Roman"/>
          <w:sz w:val="24"/>
          <w:szCs w:val="24"/>
          <w:lang w:val="ru-RU"/>
        </w:rPr>
        <w:t xml:space="preserve"> в ТЗ.</w:t>
      </w:r>
    </w:p>
    <w:p w:rsidR="00CF7F7E" w:rsidRDefault="00CF7F7E">
      <w:pPr>
        <w:pStyle w:val="aff9"/>
        <w:ind w:firstLine="567"/>
        <w:jc w:val="center"/>
        <w:rPr>
          <w:b/>
          <w:caps/>
          <w:szCs w:val="24"/>
        </w:rPr>
      </w:pPr>
    </w:p>
    <w:p w:rsidR="00A9651B" w:rsidRDefault="00A9651B">
      <w:pPr>
        <w:pStyle w:val="affffc"/>
        <w:spacing w:before="120" w:after="60"/>
        <w:jc w:val="center"/>
        <w:rPr>
          <w:rStyle w:val="afb"/>
          <w:rFonts w:ascii="Times New Roman" w:hAnsi="Times New Roman" w:cs="Times New Roman"/>
          <w:bCs/>
        </w:rPr>
      </w:pPr>
    </w:p>
    <w:p w:rsidR="00CF7F7E" w:rsidRDefault="00F24244">
      <w:pPr>
        <w:pStyle w:val="affffc"/>
        <w:spacing w:before="120" w:after="60"/>
        <w:jc w:val="center"/>
        <w:rPr>
          <w:rFonts w:ascii="Times New Roman" w:hAnsi="Times New Roman" w:cs="Times New Roman"/>
        </w:rPr>
      </w:pPr>
      <w:r>
        <w:rPr>
          <w:rStyle w:val="afb"/>
          <w:rFonts w:ascii="Times New Roman" w:hAnsi="Times New Roman" w:cs="Times New Roman"/>
          <w:bCs/>
        </w:rPr>
        <w:t>3. Взаимодействие Сторон</w:t>
      </w:r>
    </w:p>
    <w:p w:rsidR="00CF7F7E" w:rsidRDefault="00F24244">
      <w:pPr>
        <w:pStyle w:val="affffc"/>
        <w:numPr>
          <w:ilvl w:val="0"/>
          <w:numId w:val="15"/>
        </w:numPr>
        <w:tabs>
          <w:tab w:val="left" w:pos="1134"/>
        </w:tabs>
        <w:ind w:left="0" w:firstLine="567"/>
        <w:jc w:val="both"/>
        <w:rPr>
          <w:rFonts w:ascii="Times New Roman" w:eastAsia="Times New Roman" w:hAnsi="Times New Roman" w:cs="Times New Roman"/>
          <w:lang w:eastAsia="en-US"/>
        </w:rPr>
      </w:pPr>
      <w:r>
        <w:rPr>
          <w:rFonts w:ascii="Times New Roman" w:eastAsia="Times New Roman" w:hAnsi="Times New Roman" w:cs="Times New Roman"/>
          <w:lang w:eastAsia="en-US"/>
        </w:rPr>
        <w:t>Исполнитель вправе:</w:t>
      </w:r>
    </w:p>
    <w:p w:rsidR="00CF7F7E" w:rsidRDefault="00F24244">
      <w:pPr>
        <w:pStyle w:val="affffc"/>
        <w:ind w:firstLine="567"/>
        <w:jc w:val="both"/>
        <w:rPr>
          <w:rFonts w:ascii="Times New Roman" w:hAnsi="Times New Roman" w:cs="Times New Roman"/>
        </w:rPr>
      </w:pPr>
      <w:bookmarkStart w:id="4" w:name="sub_1031"/>
      <w:bookmarkStart w:id="5" w:name="sub_1311"/>
      <w:bookmarkEnd w:id="4"/>
      <w:r>
        <w:rPr>
          <w:rFonts w:ascii="Times New Roman" w:hAnsi="Times New Roman" w:cs="Times New Roman"/>
        </w:rPr>
        <w:t xml:space="preserve">а) </w:t>
      </w:r>
      <w:bookmarkStart w:id="6" w:name="sub_1312"/>
      <w:bookmarkEnd w:id="5"/>
      <w:r>
        <w:rPr>
          <w:rFonts w:ascii="Times New Roman" w:hAnsi="Times New Roman" w:cs="Times New Roman"/>
        </w:rPr>
        <w:t>требовать своевременной оплаты на условиях, установленных</w:t>
      </w:r>
      <w:bookmarkEnd w:id="6"/>
      <w:r>
        <w:rPr>
          <w:rFonts w:ascii="Times New Roman" w:hAnsi="Times New Roman" w:cs="Times New Roman"/>
        </w:rPr>
        <w:t xml:space="preserve"> Контрактом, надлежащим образом оказанных и принятых Заказчиком услуг</w:t>
      </w:r>
      <w:bookmarkStart w:id="7" w:name="sub_1313"/>
      <w:r>
        <w:rPr>
          <w:rFonts w:ascii="Times New Roman" w:hAnsi="Times New Roman" w:cs="Times New Roman"/>
        </w:rPr>
        <w:t>;</w:t>
      </w:r>
    </w:p>
    <w:p w:rsidR="00CF7F7E" w:rsidRDefault="00F24244">
      <w:pPr>
        <w:pStyle w:val="affffc"/>
        <w:ind w:firstLine="567"/>
        <w:jc w:val="both"/>
        <w:rPr>
          <w:rFonts w:ascii="Times New Roman" w:hAnsi="Times New Roman" w:cs="Times New Roman"/>
        </w:rPr>
      </w:pPr>
      <w:r>
        <w:rPr>
          <w:rFonts w:ascii="Times New Roman" w:hAnsi="Times New Roman" w:cs="Times New Roman"/>
        </w:rPr>
        <w:t>б) принять решение об одностороннем отказе от исполнения Контракта</w:t>
      </w:r>
      <w:bookmarkEnd w:id="7"/>
      <w:r>
        <w:rPr>
          <w:rFonts w:ascii="Times New Roman" w:hAnsi="Times New Roman" w:cs="Times New Roman"/>
        </w:rPr>
        <w:t xml:space="preserve"> в соответствии с </w:t>
      </w:r>
      <w:r>
        <w:rPr>
          <w:rStyle w:val="afc"/>
        </w:rPr>
        <w:t>гражданским законодательством</w:t>
      </w:r>
      <w:r>
        <w:rPr>
          <w:rFonts w:ascii="Times New Roman" w:hAnsi="Times New Roman" w:cs="Times New Roman"/>
        </w:rPr>
        <w:t xml:space="preserve"> Российской Федерации</w:t>
      </w:r>
      <w:bookmarkStart w:id="8" w:name="sub_1314"/>
      <w:r>
        <w:rPr>
          <w:rFonts w:ascii="Times New Roman" w:hAnsi="Times New Roman" w:cs="Times New Roman"/>
        </w:rPr>
        <w:t>;</w:t>
      </w:r>
    </w:p>
    <w:p w:rsidR="00CF7F7E" w:rsidRDefault="00F24244">
      <w:pPr>
        <w:pStyle w:val="affffc"/>
        <w:ind w:firstLine="567"/>
        <w:jc w:val="both"/>
        <w:rPr>
          <w:rFonts w:ascii="Times New Roman" w:hAnsi="Times New Roman" w:cs="Times New Roman"/>
        </w:rPr>
      </w:pPr>
      <w:r>
        <w:rPr>
          <w:rFonts w:ascii="Times New Roman" w:hAnsi="Times New Roman" w:cs="Times New Roman"/>
        </w:rPr>
        <w:t>в) по согласованию с Заказчиком оказать услуги, качество,</w:t>
      </w:r>
      <w:bookmarkEnd w:id="8"/>
      <w:r>
        <w:rPr>
          <w:rFonts w:ascii="Times New Roman" w:hAnsi="Times New Roman" w:cs="Times New Roman"/>
        </w:rPr>
        <w:t xml:space="preserve">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w:t>
      </w:r>
      <w:bookmarkStart w:id="9" w:name="sub_1315"/>
      <w:r>
        <w:rPr>
          <w:rFonts w:ascii="Times New Roman" w:hAnsi="Times New Roman" w:cs="Times New Roman"/>
        </w:rPr>
        <w:t>тиками, указанными в Контракте;</w:t>
      </w:r>
    </w:p>
    <w:p w:rsidR="00CF7F7E" w:rsidRDefault="00F24244">
      <w:pPr>
        <w:pStyle w:val="affffc"/>
        <w:ind w:firstLine="567"/>
        <w:jc w:val="both"/>
        <w:rPr>
          <w:rFonts w:ascii="Times New Roman" w:hAnsi="Times New Roman" w:cs="Times New Roman"/>
        </w:rPr>
      </w:pPr>
      <w:r>
        <w:rPr>
          <w:rFonts w:ascii="Times New Roman" w:hAnsi="Times New Roman" w:cs="Times New Roman"/>
        </w:rPr>
        <w:t>г) требовать возмещения убытков, уплаты неустоек (штрафов, пеней)</w:t>
      </w:r>
      <w:bookmarkEnd w:id="9"/>
      <w:r>
        <w:rPr>
          <w:rFonts w:ascii="Times New Roman" w:hAnsi="Times New Roman" w:cs="Times New Roman"/>
        </w:rPr>
        <w:t xml:space="preserve"> в соответствии с </w:t>
      </w:r>
      <w:r>
        <w:rPr>
          <w:rStyle w:val="afc"/>
        </w:rPr>
        <w:t>разделом 9 </w:t>
      </w:r>
      <w:bookmarkStart w:id="10" w:name="sub_1316"/>
      <w:r>
        <w:rPr>
          <w:rFonts w:ascii="Times New Roman" w:hAnsi="Times New Roman" w:cs="Times New Roman"/>
        </w:rPr>
        <w:t>Контракта.</w:t>
      </w:r>
      <w:bookmarkStart w:id="11" w:name="sub_1032"/>
      <w:bookmarkEnd w:id="10"/>
    </w:p>
    <w:p w:rsidR="00CF7F7E" w:rsidRDefault="00F24244">
      <w:pPr>
        <w:pStyle w:val="affffc"/>
        <w:numPr>
          <w:ilvl w:val="0"/>
          <w:numId w:val="7"/>
        </w:numPr>
        <w:tabs>
          <w:tab w:val="left" w:pos="1134"/>
        </w:tabs>
        <w:ind w:left="0" w:firstLine="567"/>
        <w:jc w:val="both"/>
        <w:rPr>
          <w:rFonts w:ascii="Times New Roman" w:hAnsi="Times New Roman" w:cs="Times New Roman"/>
        </w:rPr>
      </w:pPr>
      <w:r>
        <w:rPr>
          <w:rFonts w:ascii="Times New Roman" w:hAnsi="Times New Roman" w:cs="Times New Roman"/>
        </w:rPr>
        <w:t>Исполнитель обязан:</w:t>
      </w:r>
      <w:bookmarkStart w:id="12" w:name="sub_1321"/>
      <w:bookmarkEnd w:id="11"/>
    </w:p>
    <w:p w:rsidR="00CF7F7E" w:rsidRDefault="00F24244">
      <w:pPr>
        <w:pStyle w:val="affffc"/>
        <w:ind w:firstLine="567"/>
        <w:jc w:val="both"/>
        <w:rPr>
          <w:rFonts w:ascii="Times New Roman" w:hAnsi="Times New Roman" w:cs="Times New Roman"/>
        </w:rPr>
      </w:pPr>
      <w:r>
        <w:rPr>
          <w:rFonts w:ascii="Times New Roman" w:hAnsi="Times New Roman" w:cs="Times New Roman"/>
        </w:rPr>
        <w:t>а) оказать услуги в соответствии с ТЗ в предусмотренный Контрактом</w:t>
      </w:r>
      <w:bookmarkStart w:id="13" w:name="sub_1322"/>
      <w:bookmarkEnd w:id="12"/>
      <w:r>
        <w:rPr>
          <w:rFonts w:ascii="Times New Roman" w:hAnsi="Times New Roman" w:cs="Times New Roman"/>
        </w:rPr>
        <w:t xml:space="preserve"> срок;</w:t>
      </w:r>
    </w:p>
    <w:p w:rsidR="00CF7F7E" w:rsidRDefault="00F24244">
      <w:pPr>
        <w:pStyle w:val="affffc"/>
        <w:ind w:firstLine="567"/>
        <w:jc w:val="both"/>
        <w:rPr>
          <w:rFonts w:ascii="Times New Roman" w:hAnsi="Times New Roman" w:cs="Times New Roman"/>
        </w:rPr>
      </w:pPr>
      <w:r>
        <w:rPr>
          <w:rFonts w:ascii="Times New Roman" w:hAnsi="Times New Roman" w:cs="Times New Roman"/>
        </w:rPr>
        <w:t>б) предоставлять Заказчику по его требованию документы, относящиеся</w:t>
      </w:r>
      <w:bookmarkEnd w:id="13"/>
      <w:r>
        <w:rPr>
          <w:rFonts w:ascii="Times New Roman" w:hAnsi="Times New Roman" w:cs="Times New Roman"/>
        </w:rPr>
        <w:t xml:space="preserve">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w:t>
      </w:r>
      <w:bookmarkStart w:id="14" w:name="sub_1323"/>
      <w:r>
        <w:rPr>
          <w:rFonts w:ascii="Times New Roman" w:hAnsi="Times New Roman" w:cs="Times New Roman"/>
        </w:rPr>
        <w:t>ающих при исполнении Контракта;</w:t>
      </w:r>
    </w:p>
    <w:p w:rsidR="00CF7F7E" w:rsidRDefault="00F24244">
      <w:pPr>
        <w:ind w:firstLine="567"/>
        <w:jc w:val="both"/>
        <w:rPr>
          <w:rFonts w:ascii="Times New Roman CYR" w:hAnsi="Times New Roman CYR" w:cs="Times New Roman CYR"/>
          <w:sz w:val="24"/>
          <w:szCs w:val="24"/>
          <w:lang w:val="ru-RU" w:eastAsia="ru-RU"/>
        </w:rPr>
      </w:pPr>
      <w:r>
        <w:rPr>
          <w:rFonts w:ascii="Times New Roman CYR" w:hAnsi="Times New Roman CYR" w:cs="Times New Roman CYR"/>
          <w:sz w:val="24"/>
          <w:szCs w:val="24"/>
          <w:lang w:val="ru-RU" w:eastAsia="ru-RU"/>
        </w:rPr>
        <w:t>в)</w:t>
      </w:r>
      <w:bookmarkEnd w:id="14"/>
      <w:r>
        <w:rPr>
          <w:rFonts w:ascii="Times New Roman CYR" w:hAnsi="Times New Roman CYR" w:cs="Times New Roman CYR"/>
          <w:sz w:val="24"/>
          <w:szCs w:val="24"/>
          <w:lang w:val="ru-RU" w:eastAsia="ru-RU"/>
        </w:rPr>
        <w:t xml:space="preserve"> в</w:t>
      </w:r>
      <w:r>
        <w:rPr>
          <w:rFonts w:ascii="Times New Roman CYR" w:hAnsi="Times New Roman CYR" w:cs="Times New Roman CYR"/>
          <w:sz w:val="24"/>
          <w:szCs w:val="24"/>
          <w:lang w:eastAsia="ru-RU"/>
        </w:rPr>
        <w:t> </w:t>
      </w:r>
      <w:bookmarkStart w:id="15" w:name="sub_1324"/>
      <w:r>
        <w:rPr>
          <w:rFonts w:ascii="Times New Roman CYR" w:hAnsi="Times New Roman CYR" w:cs="Times New Roman CYR"/>
          <w:sz w:val="24"/>
          <w:szCs w:val="24"/>
          <w:lang w:val="ru-RU" w:eastAsia="ru-RU"/>
        </w:rPr>
        <w:t>случае принятия решения об</w:t>
      </w:r>
      <w:r>
        <w:rPr>
          <w:rFonts w:ascii="Times New Roman CYR" w:hAnsi="Times New Roman CYR" w:cs="Times New Roman CYR"/>
          <w:sz w:val="24"/>
          <w:szCs w:val="24"/>
          <w:lang w:eastAsia="ru-RU"/>
        </w:rPr>
        <w:t> </w:t>
      </w:r>
      <w:r>
        <w:rPr>
          <w:rFonts w:ascii="Times New Roman CYR" w:hAnsi="Times New Roman CYR" w:cs="Times New Roman CYR"/>
          <w:sz w:val="24"/>
          <w:szCs w:val="24"/>
          <w:lang w:val="ru-RU" w:eastAsia="ru-RU"/>
        </w:rPr>
        <w:t>одностороннем отказе от</w:t>
      </w:r>
      <w:r>
        <w:rPr>
          <w:rFonts w:ascii="Times New Roman CYR" w:hAnsi="Times New Roman CYR" w:cs="Times New Roman CYR"/>
          <w:sz w:val="24"/>
          <w:szCs w:val="24"/>
          <w:lang w:eastAsia="ru-RU"/>
        </w:rPr>
        <w:t> </w:t>
      </w:r>
      <w:r>
        <w:rPr>
          <w:rFonts w:ascii="Times New Roman CYR" w:hAnsi="Times New Roman CYR" w:cs="Times New Roman CYR"/>
          <w:sz w:val="24"/>
          <w:szCs w:val="24"/>
          <w:lang w:val="ru-RU" w:eastAsia="ru-RU"/>
        </w:rPr>
        <w:t>исполнения Контракта направить такое решение направляется Заказчику в</w:t>
      </w:r>
      <w:r>
        <w:rPr>
          <w:rFonts w:ascii="Times New Roman CYR" w:hAnsi="Times New Roman CYR" w:cs="Times New Roman CYR"/>
          <w:sz w:val="24"/>
          <w:szCs w:val="24"/>
          <w:lang w:eastAsia="ru-RU"/>
        </w:rPr>
        <w:t> </w:t>
      </w:r>
      <w:r>
        <w:rPr>
          <w:rFonts w:ascii="Times New Roman CYR" w:hAnsi="Times New Roman CYR" w:cs="Times New Roman CYR"/>
          <w:sz w:val="24"/>
          <w:szCs w:val="24"/>
          <w:lang w:val="ru-RU" w:eastAsia="ru-RU"/>
        </w:rPr>
        <w:t>порядке, установленном частью 20.2 статьи 95 Федерального закона «О контрактной системе в</w:t>
      </w:r>
      <w:r>
        <w:rPr>
          <w:rFonts w:ascii="Times New Roman CYR" w:hAnsi="Times New Roman CYR" w:cs="Times New Roman CYR"/>
          <w:sz w:val="24"/>
          <w:szCs w:val="24"/>
          <w:lang w:eastAsia="ru-RU"/>
        </w:rPr>
        <w:t> </w:t>
      </w:r>
      <w:r>
        <w:rPr>
          <w:rFonts w:ascii="Times New Roman CYR" w:hAnsi="Times New Roman CYR" w:cs="Times New Roman CYR"/>
          <w:sz w:val="24"/>
          <w:szCs w:val="24"/>
          <w:lang w:val="ru-RU" w:eastAsia="ru-RU"/>
        </w:rPr>
        <w:t xml:space="preserve">сфере закупок товаров, работ, услуг для </w:t>
      </w:r>
      <w:r>
        <w:rPr>
          <w:rFonts w:ascii="Times New Roman CYR" w:hAnsi="Times New Roman CYR" w:cs="Times New Roman CYR"/>
          <w:sz w:val="24"/>
          <w:szCs w:val="24"/>
          <w:lang w:val="ru-RU" w:eastAsia="ru-RU"/>
        </w:rPr>
        <w:lastRenderedPageBreak/>
        <w:t>обеспечения государственных и</w:t>
      </w:r>
      <w:r>
        <w:rPr>
          <w:rFonts w:ascii="Times New Roman CYR" w:hAnsi="Times New Roman CYR" w:cs="Times New Roman CYR"/>
          <w:sz w:val="24"/>
          <w:szCs w:val="24"/>
          <w:lang w:eastAsia="ru-RU"/>
        </w:rPr>
        <w:t> </w:t>
      </w:r>
      <w:r>
        <w:rPr>
          <w:rFonts w:ascii="Times New Roman CYR" w:hAnsi="Times New Roman CYR" w:cs="Times New Roman CYR"/>
          <w:sz w:val="24"/>
          <w:szCs w:val="24"/>
          <w:lang w:val="ru-RU" w:eastAsia="ru-RU"/>
        </w:rPr>
        <w:t>муниципальных нужд» от 05.04.2013 г. № 44-ФЗ (далее – Закон);</w:t>
      </w:r>
    </w:p>
    <w:p w:rsidR="00CF7F7E" w:rsidRDefault="00F24244">
      <w:pPr>
        <w:pStyle w:val="affffc"/>
        <w:ind w:firstLine="567"/>
        <w:jc w:val="both"/>
        <w:rPr>
          <w:rFonts w:ascii="Times New Roman" w:hAnsi="Times New Roman" w:cs="Times New Roman"/>
        </w:rPr>
      </w:pPr>
      <w:r>
        <w:rPr>
          <w:rFonts w:ascii="Times New Roman" w:hAnsi="Times New Roman" w:cs="Times New Roman"/>
        </w:rPr>
        <w:t>г) обеспечить соответствие результатов оказанных услуг требованиям</w:t>
      </w:r>
      <w:bookmarkEnd w:id="15"/>
      <w:r>
        <w:rPr>
          <w:rFonts w:ascii="Times New Roman" w:hAnsi="Times New Roman" w:cs="Times New Roman"/>
        </w:rPr>
        <w:t xml:space="preserve"> качества, безопасности жизни и здоровья, а также иным требованиям пожарной безопасности, сертификации, лицензирования, установленным законодательством Рос</w:t>
      </w:r>
      <w:bookmarkStart w:id="16" w:name="sub_1325"/>
      <w:r>
        <w:rPr>
          <w:rFonts w:ascii="Times New Roman" w:hAnsi="Times New Roman" w:cs="Times New Roman"/>
        </w:rPr>
        <w:t>сийской Федерации и Контрактом;</w:t>
      </w:r>
    </w:p>
    <w:p w:rsidR="00CF7F7E" w:rsidRDefault="00F24244">
      <w:pPr>
        <w:pStyle w:val="affffc"/>
        <w:widowControl/>
        <w:ind w:firstLine="567"/>
        <w:jc w:val="both"/>
        <w:rPr>
          <w:rFonts w:ascii="Times New Roman" w:hAnsi="Times New Roman" w:cs="Times New Roman"/>
        </w:rPr>
      </w:pPr>
      <w:r>
        <w:rPr>
          <w:rFonts w:ascii="Times New Roman" w:hAnsi="Times New Roman" w:cs="Times New Roman"/>
        </w:rPr>
        <w:t>д) обеспечить за свой счет устранение недостатков, выявленных при</w:t>
      </w:r>
      <w:bookmarkStart w:id="17" w:name="sub_1326"/>
      <w:bookmarkEnd w:id="16"/>
      <w:r>
        <w:rPr>
          <w:rFonts w:ascii="Times New Roman" w:hAnsi="Times New Roman" w:cs="Times New Roman"/>
        </w:rPr>
        <w:t xml:space="preserve"> приемке Заказчиком услуг.</w:t>
      </w:r>
    </w:p>
    <w:p w:rsidR="00CF7F7E" w:rsidRDefault="00F24244">
      <w:pPr>
        <w:pStyle w:val="affffc"/>
        <w:keepNext/>
        <w:numPr>
          <w:ilvl w:val="0"/>
          <w:numId w:val="7"/>
        </w:numPr>
        <w:tabs>
          <w:tab w:val="left" w:pos="993"/>
        </w:tabs>
        <w:ind w:left="0" w:firstLine="567"/>
        <w:jc w:val="both"/>
        <w:rPr>
          <w:rFonts w:ascii="Times New Roman" w:hAnsi="Times New Roman" w:cs="Times New Roman"/>
        </w:rPr>
      </w:pPr>
      <w:bookmarkStart w:id="18" w:name="sub_1033"/>
      <w:bookmarkEnd w:id="17"/>
      <w:r>
        <w:rPr>
          <w:rFonts w:ascii="Times New Roman" w:hAnsi="Times New Roman" w:cs="Times New Roman"/>
        </w:rPr>
        <w:t>Заказчик вправе:</w:t>
      </w:r>
      <w:bookmarkStart w:id="19" w:name="sub_1331"/>
      <w:bookmarkEnd w:id="18"/>
    </w:p>
    <w:p w:rsidR="00CF7F7E" w:rsidRDefault="00F24244">
      <w:pPr>
        <w:pStyle w:val="affffc"/>
        <w:ind w:firstLine="567"/>
        <w:jc w:val="both"/>
        <w:rPr>
          <w:rFonts w:ascii="Times New Roman" w:hAnsi="Times New Roman" w:cs="Times New Roman"/>
        </w:rPr>
      </w:pPr>
      <w:r>
        <w:rPr>
          <w:rFonts w:ascii="Times New Roman" w:hAnsi="Times New Roman" w:cs="Times New Roman"/>
        </w:rPr>
        <w:t>а) требовать от Исполнителя надлежащего исполнения обязательств,</w:t>
      </w:r>
      <w:bookmarkEnd w:id="19"/>
      <w:r>
        <w:rPr>
          <w:rFonts w:ascii="Times New Roman" w:hAnsi="Times New Roman" w:cs="Times New Roman"/>
        </w:rPr>
        <w:t xml:space="preserve"> </w:t>
      </w:r>
      <w:bookmarkStart w:id="20" w:name="sub_1332"/>
      <w:r>
        <w:rPr>
          <w:rFonts w:ascii="Times New Roman" w:hAnsi="Times New Roman" w:cs="Times New Roman"/>
        </w:rPr>
        <w:t>установленных Контрактом;</w:t>
      </w:r>
    </w:p>
    <w:p w:rsidR="00CF7F7E" w:rsidRDefault="00F24244">
      <w:pPr>
        <w:pStyle w:val="affffc"/>
        <w:widowControl/>
        <w:ind w:firstLine="567"/>
        <w:jc w:val="both"/>
        <w:rPr>
          <w:rFonts w:ascii="Times New Roman" w:hAnsi="Times New Roman" w:cs="Times New Roman"/>
          <w:color w:val="000000" w:themeColor="text1"/>
        </w:rPr>
      </w:pPr>
      <w:r>
        <w:rPr>
          <w:rFonts w:ascii="Times New Roman" w:hAnsi="Times New Roman" w:cs="Times New Roman"/>
          <w:color w:val="000000" w:themeColor="text1"/>
        </w:rPr>
        <w:t>б) требовать от Исполнителя своевременного устранения недостатков,</w:t>
      </w:r>
      <w:bookmarkStart w:id="21" w:name="sub_1333"/>
      <w:bookmarkEnd w:id="20"/>
      <w:r>
        <w:rPr>
          <w:rFonts w:ascii="Times New Roman" w:hAnsi="Times New Roman" w:cs="Times New Roman"/>
          <w:color w:val="000000" w:themeColor="text1"/>
        </w:rPr>
        <w:t xml:space="preserve"> выявленных в ходе приемки;</w:t>
      </w:r>
    </w:p>
    <w:p w:rsidR="00CF7F7E" w:rsidRDefault="00F24244">
      <w:pPr>
        <w:pStyle w:val="affffc"/>
        <w:ind w:firstLine="567"/>
        <w:jc w:val="both"/>
        <w:rPr>
          <w:rFonts w:ascii="Times New Roman" w:hAnsi="Times New Roman" w:cs="Times New Roman"/>
          <w:color w:val="000000" w:themeColor="text1"/>
        </w:rPr>
      </w:pPr>
      <w:r>
        <w:rPr>
          <w:rFonts w:ascii="Times New Roman" w:hAnsi="Times New Roman" w:cs="Times New Roman"/>
          <w:color w:val="000000" w:themeColor="text1"/>
        </w:rPr>
        <w:t>в) проверять ход и качество выполнения Исполнителем условий</w:t>
      </w:r>
      <w:bookmarkEnd w:id="21"/>
      <w:r>
        <w:rPr>
          <w:rFonts w:ascii="Times New Roman" w:hAnsi="Times New Roman" w:cs="Times New Roman"/>
          <w:color w:val="000000" w:themeColor="text1"/>
        </w:rPr>
        <w:t xml:space="preserve"> Контракта без вмешательства в оперативно-хозяйственную деятельность </w:t>
      </w:r>
      <w:bookmarkStart w:id="22" w:name="sub_1334"/>
      <w:r>
        <w:rPr>
          <w:rFonts w:ascii="Times New Roman" w:hAnsi="Times New Roman" w:cs="Times New Roman"/>
          <w:color w:val="000000" w:themeColor="text1"/>
        </w:rPr>
        <w:t>Исполнителя;</w:t>
      </w:r>
    </w:p>
    <w:p w:rsidR="00CF7F7E" w:rsidRDefault="00F24244">
      <w:pPr>
        <w:pStyle w:val="affffc"/>
        <w:ind w:firstLine="567"/>
        <w:jc w:val="both"/>
        <w:rPr>
          <w:rFonts w:ascii="Times New Roman" w:hAnsi="Times New Roman" w:cs="Times New Roman"/>
          <w:color w:val="000000" w:themeColor="text1"/>
        </w:rPr>
      </w:pPr>
      <w:r>
        <w:rPr>
          <w:rFonts w:ascii="Times New Roman" w:hAnsi="Times New Roman" w:cs="Times New Roman"/>
          <w:color w:val="000000" w:themeColor="text1"/>
        </w:rPr>
        <w:t xml:space="preserve">г) требовать возмещения убытков в соответствии с </w:t>
      </w:r>
      <w:hyperlink r:id="rId8" w:anchor="sub_1900" w:history="1">
        <w:r w:rsidRPr="00953774">
          <w:rPr>
            <w:rFonts w:ascii="Times New Roman" w:hAnsi="Times New Roman" w:cs="Times New Roman"/>
            <w:color w:val="000000" w:themeColor="text1"/>
          </w:rPr>
          <w:t xml:space="preserve">разделом </w:t>
        </w:r>
      </w:hyperlink>
      <w:bookmarkEnd w:id="22"/>
      <w:r>
        <w:rPr>
          <w:rFonts w:ascii="Times New Roman" w:hAnsi="Times New Roman" w:cs="Times New Roman"/>
          <w:color w:val="000000" w:themeColor="text1"/>
        </w:rPr>
        <w:t>9 Контракта, п</w:t>
      </w:r>
      <w:bookmarkStart w:id="23" w:name="sub_1335"/>
      <w:r>
        <w:rPr>
          <w:rFonts w:ascii="Times New Roman" w:hAnsi="Times New Roman" w:cs="Times New Roman"/>
          <w:color w:val="000000" w:themeColor="text1"/>
        </w:rPr>
        <w:t>ричиненных по вине Исполнителя;</w:t>
      </w:r>
    </w:p>
    <w:p w:rsidR="00CF7F7E" w:rsidRDefault="00F24244">
      <w:pPr>
        <w:pStyle w:val="affffc"/>
        <w:ind w:firstLine="567"/>
        <w:jc w:val="both"/>
        <w:rPr>
          <w:rFonts w:ascii="Times New Roman" w:hAnsi="Times New Roman" w:cs="Times New Roman"/>
          <w:color w:val="000000" w:themeColor="text1"/>
        </w:rPr>
      </w:pPr>
      <w:r>
        <w:rPr>
          <w:rFonts w:ascii="Times New Roman" w:hAnsi="Times New Roman" w:cs="Times New Roman"/>
          <w:color w:val="000000" w:themeColor="text1"/>
        </w:rPr>
        <w:t>д) предложить увеличить или уменьшить в процессе исполнения</w:t>
      </w:r>
      <w:bookmarkEnd w:id="23"/>
      <w:r>
        <w:rPr>
          <w:rFonts w:ascii="Times New Roman" w:hAnsi="Times New Roman" w:cs="Times New Roman"/>
          <w:color w:val="000000" w:themeColor="text1"/>
        </w:rPr>
        <w:t xml:space="preserve"> Контракта объем оказываемых услуг, предусмотренных Контрактом, не более чем на десять процентов в порядке и на условиях, установленных Законом;</w:t>
      </w:r>
      <w:bookmarkStart w:id="24" w:name="sub_1336"/>
    </w:p>
    <w:p w:rsidR="00CF7F7E" w:rsidRDefault="00F24244">
      <w:pPr>
        <w:pStyle w:val="affffc"/>
        <w:ind w:firstLine="567"/>
        <w:jc w:val="both"/>
        <w:rPr>
          <w:rFonts w:ascii="Times New Roman" w:hAnsi="Times New Roman" w:cs="Times New Roman"/>
          <w:color w:val="000000" w:themeColor="text1"/>
        </w:rPr>
      </w:pPr>
      <w:r>
        <w:rPr>
          <w:rFonts w:ascii="Times New Roman" w:hAnsi="Times New Roman" w:cs="Times New Roman"/>
          <w:color w:val="000000" w:themeColor="text1"/>
        </w:rPr>
        <w:t>е) принять решение об одностороннем отказе от исполнения Контракта</w:t>
      </w:r>
      <w:bookmarkEnd w:id="24"/>
      <w:r>
        <w:rPr>
          <w:rFonts w:ascii="Times New Roman" w:hAnsi="Times New Roman" w:cs="Times New Roman"/>
          <w:color w:val="000000" w:themeColor="text1"/>
        </w:rPr>
        <w:t xml:space="preserve"> в соответствии с </w:t>
      </w:r>
      <w:hyperlink r:id="rId9">
        <w:r w:rsidRPr="00953774">
          <w:rPr>
            <w:rFonts w:ascii="Times New Roman" w:hAnsi="Times New Roman" w:cs="Times New Roman"/>
            <w:color w:val="000000" w:themeColor="text1"/>
          </w:rPr>
          <w:t>гражданским законодательством</w:t>
        </w:r>
      </w:hyperlink>
      <w:r>
        <w:rPr>
          <w:rFonts w:ascii="Times New Roman" w:hAnsi="Times New Roman" w:cs="Times New Roman"/>
          <w:color w:val="000000" w:themeColor="text1"/>
        </w:rPr>
        <w:t xml:space="preserve"> Российской Федерации</w:t>
      </w:r>
      <w:bookmarkStart w:id="25" w:name="sub_1337"/>
      <w:r>
        <w:rPr>
          <w:rFonts w:ascii="Times New Roman" w:hAnsi="Times New Roman" w:cs="Times New Roman"/>
          <w:color w:val="000000" w:themeColor="text1"/>
        </w:rPr>
        <w:t>;</w:t>
      </w:r>
    </w:p>
    <w:p w:rsidR="00CF7F7E" w:rsidRDefault="00F24244">
      <w:pPr>
        <w:pStyle w:val="affffc"/>
        <w:ind w:firstLine="567"/>
        <w:jc w:val="both"/>
        <w:rPr>
          <w:rFonts w:ascii="Times New Roman" w:hAnsi="Times New Roman" w:cs="Times New Roman"/>
          <w:color w:val="000000" w:themeColor="text1"/>
        </w:rPr>
      </w:pPr>
      <w:r>
        <w:rPr>
          <w:rFonts w:ascii="Times New Roman" w:hAnsi="Times New Roman" w:cs="Times New Roman"/>
          <w:color w:val="000000" w:themeColor="text1"/>
        </w:rPr>
        <w:t>ж) до принятия решения об одностороннем отказе от исполнения</w:t>
      </w:r>
      <w:bookmarkEnd w:id="25"/>
      <w:r>
        <w:rPr>
          <w:rFonts w:ascii="Times New Roman" w:hAnsi="Times New Roman" w:cs="Times New Roman"/>
          <w:color w:val="000000" w:themeColor="text1"/>
        </w:rPr>
        <w:t xml:space="preserve"> Контракта провести экспертизу оказанных услуг с привлечением экспертов, экспертных организаций, выбор которых осуществляется в соответствии с Законом.</w:t>
      </w:r>
    </w:p>
    <w:p w:rsidR="00CF7F7E" w:rsidRDefault="00F24244">
      <w:pPr>
        <w:pStyle w:val="affffc"/>
        <w:numPr>
          <w:ilvl w:val="0"/>
          <w:numId w:val="7"/>
        </w:numPr>
        <w:tabs>
          <w:tab w:val="left" w:pos="993"/>
        </w:tabs>
        <w:ind w:left="0" w:firstLine="567"/>
        <w:jc w:val="both"/>
        <w:rPr>
          <w:rFonts w:ascii="Times New Roman" w:hAnsi="Times New Roman" w:cs="Times New Roman"/>
          <w:color w:val="000000" w:themeColor="text1"/>
        </w:rPr>
      </w:pPr>
      <w:bookmarkStart w:id="26" w:name="sub_1034"/>
      <w:r>
        <w:rPr>
          <w:rFonts w:ascii="Times New Roman" w:hAnsi="Times New Roman" w:cs="Times New Roman"/>
          <w:color w:val="000000" w:themeColor="text1"/>
        </w:rPr>
        <w:t>Заказчик обязан:</w:t>
      </w:r>
      <w:bookmarkStart w:id="27" w:name="sub_1341"/>
      <w:bookmarkEnd w:id="26"/>
    </w:p>
    <w:p w:rsidR="00CF7F7E" w:rsidRDefault="00F24244">
      <w:pPr>
        <w:pStyle w:val="affffc"/>
        <w:ind w:firstLine="567"/>
        <w:jc w:val="both"/>
        <w:rPr>
          <w:rFonts w:ascii="Times New Roman" w:hAnsi="Times New Roman" w:cs="Times New Roman"/>
          <w:color w:val="000000" w:themeColor="text1"/>
        </w:rPr>
      </w:pPr>
      <w:r>
        <w:rPr>
          <w:rFonts w:ascii="Times New Roman" w:hAnsi="Times New Roman" w:cs="Times New Roman"/>
          <w:color w:val="000000" w:themeColor="text1"/>
        </w:rPr>
        <w:t>а) принять и оплатить оказанные услуги в соответствии</w:t>
      </w:r>
      <w:bookmarkEnd w:id="27"/>
      <w:r>
        <w:rPr>
          <w:rFonts w:ascii="Times New Roman" w:hAnsi="Times New Roman" w:cs="Times New Roman"/>
          <w:color w:val="000000" w:themeColor="text1"/>
        </w:rPr>
        <w:t xml:space="preserve"> с </w:t>
      </w:r>
      <w:bookmarkStart w:id="28" w:name="sub_1342"/>
      <w:r>
        <w:rPr>
          <w:rFonts w:ascii="Times New Roman" w:hAnsi="Times New Roman" w:cs="Times New Roman"/>
          <w:color w:val="000000" w:themeColor="text1"/>
        </w:rPr>
        <w:t>Контрактом;</w:t>
      </w:r>
    </w:p>
    <w:p w:rsidR="00CF7F7E" w:rsidRDefault="00F24244">
      <w:pPr>
        <w:pStyle w:val="affffc"/>
        <w:ind w:firstLine="567"/>
        <w:jc w:val="both"/>
        <w:rPr>
          <w:rFonts w:ascii="Times New Roman" w:hAnsi="Times New Roman" w:cs="Times New Roman"/>
          <w:color w:val="000000" w:themeColor="text1"/>
        </w:rPr>
      </w:pPr>
      <w:r>
        <w:rPr>
          <w:rFonts w:ascii="Times New Roman" w:hAnsi="Times New Roman" w:cs="Times New Roman"/>
          <w:color w:val="000000" w:themeColor="text1"/>
        </w:rPr>
        <w:t>б) обеспечить контроль за исполнением Контракта, в том числе</w:t>
      </w:r>
      <w:bookmarkEnd w:id="28"/>
      <w:r>
        <w:rPr>
          <w:rFonts w:ascii="Times New Roman" w:hAnsi="Times New Roman" w:cs="Times New Roman"/>
          <w:color w:val="000000" w:themeColor="text1"/>
        </w:rPr>
        <w:t xml:space="preserve"> на </w:t>
      </w:r>
      <w:bookmarkStart w:id="29" w:name="sub_1344"/>
      <w:r>
        <w:rPr>
          <w:rFonts w:ascii="Times New Roman" w:hAnsi="Times New Roman" w:cs="Times New Roman"/>
          <w:color w:val="000000" w:themeColor="text1"/>
        </w:rPr>
        <w:t>отдельных этапах его исполнения;</w:t>
      </w:r>
    </w:p>
    <w:p w:rsidR="00CF7F7E" w:rsidRDefault="00F24244">
      <w:pPr>
        <w:pStyle w:val="affffc"/>
        <w:ind w:firstLine="567"/>
        <w:jc w:val="both"/>
        <w:rPr>
          <w:rFonts w:ascii="Times New Roman" w:hAnsi="Times New Roman" w:cs="Times New Roman"/>
          <w:color w:val="000000" w:themeColor="text1"/>
        </w:rPr>
      </w:pPr>
      <w:r>
        <w:rPr>
          <w:rFonts w:ascii="Times New Roman" w:hAnsi="Times New Roman" w:cs="Times New Roman"/>
          <w:color w:val="000000" w:themeColor="text1"/>
        </w:rPr>
        <w:t>в)</w:t>
      </w:r>
      <w:bookmarkEnd w:id="29"/>
      <w:r>
        <w:rPr>
          <w:rFonts w:ascii="Times New Roman" w:hAnsi="Times New Roman" w:cs="Times New Roman"/>
          <w:color w:val="000000" w:themeColor="text1"/>
        </w:rPr>
        <w:t xml:space="preserve"> в </w:t>
      </w:r>
      <w:bookmarkStart w:id="30" w:name="sub_1345"/>
      <w:r>
        <w:rPr>
          <w:rFonts w:ascii="Times New Roman" w:hAnsi="Times New Roman" w:cs="Times New Roman"/>
          <w:color w:val="000000" w:themeColor="text1"/>
        </w:rPr>
        <w:t xml:space="preserve">случае принятия решения об одностороннем отказе от исполнения Контракта направить такое решение направляется Заказчику в порядке, установленном частью 12.2 </w:t>
      </w:r>
      <w:r>
        <w:rPr>
          <w:rFonts w:ascii="Times New Roman" w:hAnsi="Times New Roman" w:cs="Times New Roman"/>
          <w:color w:val="000000"/>
        </w:rPr>
        <w:t xml:space="preserve">статьи 95 </w:t>
      </w:r>
      <w:r>
        <w:rPr>
          <w:rFonts w:ascii="Times New Roman" w:hAnsi="Times New Roman" w:cs="Times New Roman"/>
          <w:color w:val="000000" w:themeColor="text1"/>
        </w:rPr>
        <w:t>Закона;</w:t>
      </w:r>
    </w:p>
    <w:p w:rsidR="00CF7F7E" w:rsidRDefault="00F24244">
      <w:pPr>
        <w:pStyle w:val="affffc"/>
        <w:ind w:firstLine="567"/>
        <w:jc w:val="both"/>
        <w:rPr>
          <w:rFonts w:ascii="Times New Roman" w:hAnsi="Times New Roman" w:cs="Times New Roman"/>
          <w:color w:val="000000" w:themeColor="text1"/>
        </w:rPr>
      </w:pPr>
      <w:r>
        <w:rPr>
          <w:rFonts w:ascii="Times New Roman" w:hAnsi="Times New Roman" w:cs="Times New Roman"/>
          <w:color w:val="000000" w:themeColor="text1"/>
        </w:rPr>
        <w:t>г) провести экспертизу оказанных услуг для проверки их соответствия</w:t>
      </w:r>
      <w:bookmarkEnd w:id="30"/>
      <w:r>
        <w:rPr>
          <w:rFonts w:ascii="Times New Roman" w:hAnsi="Times New Roman" w:cs="Times New Roman"/>
          <w:color w:val="000000" w:themeColor="text1"/>
        </w:rPr>
        <w:t xml:space="preserve"> условиям Контракта в соответствии с Законом;</w:t>
      </w:r>
    </w:p>
    <w:p w:rsidR="00CF7F7E" w:rsidRDefault="00F24244">
      <w:pPr>
        <w:pStyle w:val="affffc"/>
        <w:ind w:firstLine="567"/>
        <w:jc w:val="both"/>
        <w:rPr>
          <w:rFonts w:ascii="Times New Roman" w:hAnsi="Times New Roman" w:cs="Times New Roman"/>
          <w:color w:val="000000" w:themeColor="text1"/>
        </w:rPr>
      </w:pPr>
      <w:bookmarkStart w:id="31" w:name="sub_1346"/>
      <w:r>
        <w:rPr>
          <w:rFonts w:ascii="Times New Roman" w:hAnsi="Times New Roman" w:cs="Times New Roman"/>
          <w:color w:val="000000" w:themeColor="text1"/>
        </w:rPr>
        <w:t>д) требовать уплаты неустоек (штрафов, пеней) в соответствии с</w:t>
      </w:r>
      <w:bookmarkEnd w:id="31"/>
      <w:r>
        <w:rPr>
          <w:rFonts w:ascii="Times New Roman" w:hAnsi="Times New Roman" w:cs="Times New Roman"/>
          <w:color w:val="000000" w:themeColor="text1"/>
        </w:rPr>
        <w:t xml:space="preserve"> </w:t>
      </w:r>
      <w:hyperlink r:id="rId10" w:anchor="sub_1900" w:history="1">
        <w:r w:rsidRPr="002F2C62">
          <w:rPr>
            <w:rFonts w:ascii="Times New Roman" w:hAnsi="Times New Roman" w:cs="Times New Roman"/>
            <w:color w:val="000000" w:themeColor="text1"/>
          </w:rPr>
          <w:t xml:space="preserve">разделом </w:t>
        </w:r>
      </w:hyperlink>
      <w:r>
        <w:rPr>
          <w:rFonts w:ascii="Times New Roman" w:hAnsi="Times New Roman" w:cs="Times New Roman"/>
          <w:color w:val="000000" w:themeColor="text1"/>
        </w:rPr>
        <w:t>9 Контракта.</w:t>
      </w:r>
    </w:p>
    <w:p w:rsidR="00CF7F7E" w:rsidRDefault="00CF7F7E">
      <w:pPr>
        <w:rPr>
          <w:lang w:val="ru-RU" w:eastAsia="ru-RU"/>
        </w:rPr>
      </w:pPr>
    </w:p>
    <w:p w:rsidR="00A9651B" w:rsidRDefault="00A9651B">
      <w:pPr>
        <w:pStyle w:val="afe"/>
        <w:tabs>
          <w:tab w:val="left" w:pos="1134"/>
        </w:tabs>
        <w:spacing w:before="0"/>
        <w:ind w:left="0" w:right="18" w:firstLine="709"/>
        <w:jc w:val="center"/>
        <w:rPr>
          <w:b/>
          <w:sz w:val="24"/>
          <w:szCs w:val="24"/>
          <w:lang w:val="ru-RU"/>
        </w:rPr>
      </w:pPr>
    </w:p>
    <w:p w:rsidR="00A9651B" w:rsidRDefault="00A9651B">
      <w:pPr>
        <w:pStyle w:val="afe"/>
        <w:tabs>
          <w:tab w:val="left" w:pos="1134"/>
        </w:tabs>
        <w:spacing w:before="0"/>
        <w:ind w:left="0" w:right="18" w:firstLine="709"/>
        <w:jc w:val="center"/>
        <w:rPr>
          <w:b/>
          <w:sz w:val="24"/>
          <w:szCs w:val="24"/>
          <w:lang w:val="ru-RU"/>
        </w:rPr>
      </w:pPr>
    </w:p>
    <w:p w:rsidR="00CF7F7E" w:rsidRDefault="00F24244">
      <w:pPr>
        <w:pStyle w:val="afe"/>
        <w:tabs>
          <w:tab w:val="left" w:pos="1134"/>
        </w:tabs>
        <w:spacing w:before="0"/>
        <w:ind w:left="0" w:right="18" w:firstLine="709"/>
        <w:jc w:val="center"/>
        <w:rPr>
          <w:b/>
          <w:sz w:val="24"/>
          <w:szCs w:val="24"/>
          <w:lang w:val="ru-RU"/>
        </w:rPr>
      </w:pPr>
      <w:r>
        <w:rPr>
          <w:b/>
          <w:sz w:val="24"/>
          <w:szCs w:val="24"/>
          <w:lang w:val="ru-RU"/>
        </w:rPr>
        <w:t xml:space="preserve">4. </w:t>
      </w:r>
      <w:bookmarkStart w:id="32" w:name="sub_1400"/>
      <w:r>
        <w:rPr>
          <w:b/>
          <w:sz w:val="24"/>
          <w:szCs w:val="24"/>
          <w:lang w:val="ru-RU"/>
        </w:rPr>
        <w:t>Место и сроки оказания услуг</w:t>
      </w:r>
      <w:bookmarkEnd w:id="32"/>
    </w:p>
    <w:p w:rsidR="00CF7F7E" w:rsidRDefault="00F24244">
      <w:pPr>
        <w:pStyle w:val="affffc"/>
        <w:numPr>
          <w:ilvl w:val="0"/>
          <w:numId w:val="16"/>
        </w:numPr>
        <w:tabs>
          <w:tab w:val="left" w:pos="993"/>
        </w:tabs>
        <w:ind w:left="0" w:firstLine="567"/>
        <w:jc w:val="both"/>
        <w:rPr>
          <w:rFonts w:ascii="Times New Roman" w:hAnsi="Times New Roman" w:cs="Times New Roman"/>
          <w:szCs w:val="22"/>
        </w:rPr>
      </w:pPr>
      <w:r>
        <w:rPr>
          <w:rFonts w:ascii="Times New Roman" w:hAnsi="Times New Roman" w:cs="Times New Roman"/>
          <w:szCs w:val="22"/>
        </w:rPr>
        <w:t xml:space="preserve">Сроки оказания услуг: в течение </w:t>
      </w:r>
      <w:r w:rsidR="002F2C62">
        <w:rPr>
          <w:rFonts w:ascii="Times New Roman" w:hAnsi="Times New Roman" w:cs="Times New Roman"/>
          <w:szCs w:val="22"/>
        </w:rPr>
        <w:t>5</w:t>
      </w:r>
      <w:r>
        <w:rPr>
          <w:rFonts w:ascii="Times New Roman" w:hAnsi="Times New Roman" w:cs="Times New Roman"/>
          <w:szCs w:val="22"/>
        </w:rPr>
        <w:t xml:space="preserve"> (</w:t>
      </w:r>
      <w:r w:rsidR="002F2C62">
        <w:rPr>
          <w:rFonts w:ascii="Times New Roman" w:hAnsi="Times New Roman" w:cs="Times New Roman"/>
          <w:szCs w:val="22"/>
        </w:rPr>
        <w:t>пяти</w:t>
      </w:r>
      <w:r>
        <w:rPr>
          <w:rFonts w:ascii="Times New Roman" w:hAnsi="Times New Roman" w:cs="Times New Roman"/>
          <w:szCs w:val="22"/>
        </w:rPr>
        <w:t>) рабочих дней с даты подписания Контракта сторонами.</w:t>
      </w:r>
    </w:p>
    <w:p w:rsidR="00CF7F7E" w:rsidRDefault="00F24244">
      <w:pPr>
        <w:pStyle w:val="affffc"/>
        <w:numPr>
          <w:ilvl w:val="0"/>
          <w:numId w:val="8"/>
        </w:numPr>
        <w:tabs>
          <w:tab w:val="left" w:pos="993"/>
        </w:tabs>
        <w:ind w:left="0" w:firstLine="567"/>
        <w:jc w:val="both"/>
        <w:rPr>
          <w:rFonts w:ascii="Times New Roman" w:hAnsi="Times New Roman" w:cs="Times New Roman"/>
          <w:szCs w:val="22"/>
        </w:rPr>
      </w:pPr>
      <w:bookmarkStart w:id="33" w:name="sub_1042"/>
      <w:r>
        <w:rPr>
          <w:rFonts w:ascii="Times New Roman" w:hAnsi="Times New Roman" w:cs="Times New Roman"/>
          <w:szCs w:val="22"/>
        </w:rPr>
        <w:t>Датой исполнения Исполнителем обязательств по Контракту</w:t>
      </w:r>
      <w:bookmarkEnd w:id="33"/>
      <w:r>
        <w:rPr>
          <w:rFonts w:ascii="Times New Roman" w:hAnsi="Times New Roman" w:cs="Times New Roman"/>
          <w:szCs w:val="22"/>
        </w:rPr>
        <w:t xml:space="preserve"> считается дата подписания Сторонами </w:t>
      </w:r>
      <w:r w:rsidRPr="00953774">
        <w:rPr>
          <w:rFonts w:ascii="Times New Roman" w:hAnsi="Times New Roman" w:cs="Times New Roman"/>
          <w:szCs w:val="22"/>
        </w:rPr>
        <w:t>УПД</w:t>
      </w:r>
      <w:r w:rsidR="00953774">
        <w:rPr>
          <w:rFonts w:ascii="Times New Roman" w:hAnsi="Times New Roman" w:cs="Times New Roman"/>
          <w:szCs w:val="22"/>
        </w:rPr>
        <w:t>.</w:t>
      </w:r>
    </w:p>
    <w:p w:rsidR="00CF7F7E" w:rsidRDefault="00F24244">
      <w:pPr>
        <w:pStyle w:val="affffc"/>
        <w:numPr>
          <w:ilvl w:val="0"/>
          <w:numId w:val="8"/>
        </w:numPr>
        <w:tabs>
          <w:tab w:val="left" w:pos="993"/>
        </w:tabs>
        <w:ind w:left="0" w:firstLine="567"/>
        <w:jc w:val="both"/>
        <w:rPr>
          <w:rFonts w:ascii="Times New Roman" w:hAnsi="Times New Roman" w:cs="Times New Roman"/>
          <w:szCs w:val="22"/>
        </w:rPr>
      </w:pPr>
      <w:r>
        <w:rPr>
          <w:rFonts w:ascii="Times New Roman" w:hAnsi="Times New Roman" w:cs="Times New Roman"/>
          <w:szCs w:val="22"/>
        </w:rPr>
        <w:t>Место оказания услуг: г. Санкт-Петербург, ул. Комсомола, д. 33</w:t>
      </w:r>
    </w:p>
    <w:p w:rsidR="00CF7F7E" w:rsidRDefault="00CF7F7E">
      <w:pPr>
        <w:ind w:right="18"/>
        <w:jc w:val="both"/>
        <w:rPr>
          <w:rFonts w:ascii="Times New Roman" w:eastAsia="Times New Roman" w:hAnsi="Times New Roman" w:cs="Times New Roman"/>
          <w:b/>
          <w:bCs/>
          <w:sz w:val="24"/>
          <w:szCs w:val="24"/>
          <w:lang w:val="ru-RU"/>
        </w:rPr>
      </w:pPr>
    </w:p>
    <w:p w:rsidR="00CF7F7E" w:rsidRDefault="00CF7F7E">
      <w:pPr>
        <w:pStyle w:val="aff2"/>
        <w:tabs>
          <w:tab w:val="left" w:pos="1134"/>
        </w:tabs>
        <w:ind w:left="709"/>
        <w:rPr>
          <w:rFonts w:ascii="Times New Roman" w:eastAsia="Times New Roman" w:hAnsi="Times New Roman" w:cs="Times New Roman"/>
          <w:sz w:val="24"/>
          <w:szCs w:val="24"/>
          <w:lang w:val="ru-RU"/>
        </w:rPr>
      </w:pPr>
    </w:p>
    <w:p w:rsidR="00A9651B" w:rsidRDefault="00A9651B">
      <w:pPr>
        <w:pStyle w:val="aff2"/>
        <w:tabs>
          <w:tab w:val="left" w:pos="1134"/>
        </w:tabs>
        <w:ind w:left="709"/>
        <w:rPr>
          <w:rFonts w:ascii="Times New Roman" w:eastAsia="Times New Roman" w:hAnsi="Times New Roman" w:cs="Times New Roman"/>
          <w:sz w:val="24"/>
          <w:szCs w:val="24"/>
          <w:lang w:val="ru-RU"/>
        </w:rPr>
      </w:pPr>
    </w:p>
    <w:p w:rsidR="00CF7F7E" w:rsidRDefault="00F24244">
      <w:pPr>
        <w:pStyle w:val="aff2"/>
        <w:tabs>
          <w:tab w:val="left" w:pos="1134"/>
        </w:tabs>
        <w:ind w:left="709"/>
        <w:jc w:val="center"/>
        <w:rPr>
          <w:rFonts w:ascii="Times New Roman" w:eastAsia="Times New Roman" w:hAnsi="Times New Roman" w:cs="Times New Roman"/>
          <w:b/>
          <w:sz w:val="24"/>
          <w:szCs w:val="24"/>
          <w:lang w:val="ru-RU"/>
        </w:rPr>
      </w:pPr>
      <w:r>
        <w:rPr>
          <w:rFonts w:ascii="Times New Roman" w:eastAsia="Times New Roman" w:hAnsi="Times New Roman" w:cs="Times New Roman"/>
          <w:b/>
          <w:sz w:val="24"/>
          <w:szCs w:val="24"/>
          <w:lang w:val="ru-RU"/>
        </w:rPr>
        <w:t>5. Порядок сдачи-приемки оказанных услуг</w:t>
      </w:r>
    </w:p>
    <w:p w:rsidR="00CF7F7E" w:rsidRDefault="00F24244">
      <w:pPr>
        <w:pStyle w:val="affffc"/>
        <w:tabs>
          <w:tab w:val="left" w:pos="993"/>
        </w:tabs>
        <w:jc w:val="both"/>
        <w:rPr>
          <w:rFonts w:ascii="Times New Roman" w:hAnsi="Times New Roman" w:cs="Times New Roman"/>
          <w:szCs w:val="22"/>
        </w:rPr>
      </w:pPr>
      <w:r>
        <w:rPr>
          <w:rFonts w:ascii="Times New Roman" w:hAnsi="Times New Roman" w:cs="Times New Roman"/>
          <w:szCs w:val="22"/>
        </w:rPr>
        <w:t xml:space="preserve">         5.1. После завершения оказания услуг Исполнитель не позднее 5 (Пяти) рабочих дней, представляет Заказчику комплект отчетных документов, предусмотренных Техническим заданием, электронное УПД в соответствии с п. 12.2 Договора.</w:t>
      </w:r>
    </w:p>
    <w:p w:rsidR="00CF7F7E" w:rsidRDefault="00F24244">
      <w:pPr>
        <w:pStyle w:val="affffc"/>
        <w:tabs>
          <w:tab w:val="left" w:pos="993"/>
        </w:tabs>
        <w:jc w:val="both"/>
        <w:rPr>
          <w:rFonts w:ascii="Times New Roman" w:hAnsi="Times New Roman" w:cs="Times New Roman"/>
          <w:szCs w:val="22"/>
        </w:rPr>
      </w:pPr>
      <w:r>
        <w:rPr>
          <w:rFonts w:ascii="Times New Roman" w:hAnsi="Times New Roman" w:cs="Times New Roman"/>
          <w:szCs w:val="22"/>
        </w:rPr>
        <w:t xml:space="preserve">        5.2. После получения от Исполнителя комплекта документов, Заказчик в течение 20 (Двадцати) рабочих дней рассматривает результаты и осуществляет приемку оказанных услуг по Договору на предмет соответствия их количеству, качеству и иным требованиям, изложенным в настоящем Договоре и Техническом задании, и направляет Исполнителю подписанный Заказчиком УПД в </w:t>
      </w:r>
      <w:r>
        <w:rPr>
          <w:rFonts w:ascii="Times New Roman" w:hAnsi="Times New Roman" w:cs="Times New Roman"/>
          <w:szCs w:val="22"/>
        </w:rPr>
        <w:lastRenderedPageBreak/>
        <w:t>электронном виде в соответствии с п.12.2 Договора, либо запрос о предоставлении разъяснений относительно оказанных услуг, либо мотивированный отказ от принятия оказанных услуг, или акт с перечнем выявленных недостатков и сроком их устранения. В случае отказа Заказчика от принятия оказанных услуг в связи с необходимостью устранения недостатков Исполнитель обязуется в срок, установленный в акте, составленном Заказчиком, устранить указанные недостатки за свой счет.</w:t>
      </w:r>
    </w:p>
    <w:p w:rsidR="00CF7F7E" w:rsidRDefault="00F24244">
      <w:pPr>
        <w:pStyle w:val="affffc"/>
        <w:tabs>
          <w:tab w:val="left" w:pos="993"/>
        </w:tabs>
        <w:jc w:val="both"/>
        <w:rPr>
          <w:rFonts w:ascii="Times New Roman" w:hAnsi="Times New Roman" w:cs="Times New Roman"/>
          <w:szCs w:val="22"/>
        </w:rPr>
      </w:pPr>
      <w:r>
        <w:rPr>
          <w:rFonts w:ascii="Times New Roman" w:hAnsi="Times New Roman" w:cs="Times New Roman"/>
          <w:szCs w:val="22"/>
        </w:rPr>
        <w:t xml:space="preserve">       5.</w:t>
      </w:r>
      <w:proofErr w:type="gramStart"/>
      <w:r>
        <w:rPr>
          <w:rFonts w:ascii="Times New Roman" w:hAnsi="Times New Roman" w:cs="Times New Roman"/>
          <w:szCs w:val="22"/>
        </w:rPr>
        <w:t>3.Для</w:t>
      </w:r>
      <w:proofErr w:type="gramEnd"/>
      <w:r>
        <w:rPr>
          <w:rFonts w:ascii="Times New Roman" w:hAnsi="Times New Roman" w:cs="Times New Roman"/>
          <w:szCs w:val="22"/>
        </w:rPr>
        <w:t xml:space="preserve"> проверки оказанных услуг, предусмотренных Договором, в части их соответствия условиям Договора Заказчик может провести экспертизу. Экспертиза результатов, предусмотренных Договором, проводится Заказчиком своими силами или к ее проведению могут привлекаться эксперты, экспертные организации.</w:t>
      </w:r>
    </w:p>
    <w:p w:rsidR="00CF7F7E" w:rsidRDefault="00F24244">
      <w:pPr>
        <w:pStyle w:val="affffc"/>
        <w:tabs>
          <w:tab w:val="left" w:pos="993"/>
        </w:tabs>
        <w:jc w:val="both"/>
        <w:rPr>
          <w:rFonts w:ascii="Times New Roman" w:hAnsi="Times New Roman" w:cs="Times New Roman"/>
          <w:szCs w:val="22"/>
        </w:rPr>
      </w:pPr>
      <w:r>
        <w:rPr>
          <w:rFonts w:ascii="Times New Roman" w:hAnsi="Times New Roman" w:cs="Times New Roman"/>
          <w:szCs w:val="22"/>
        </w:rPr>
        <w:t xml:space="preserve">       5.4.В случае получения от Заказчика запроса о предоставлении разъяснений в отношении оказанных услуг, или мотивированного отказа от принятия оказанных услуг, или акта с перечнем выявленных дефектов, недостатков и сроком их устранения Исполнитель в течение 3 (Трех) рабочих дней обязан предоставить Заказчику запрашиваемые разъяснения в отношении оказываемых услугах или в срок, установленный в указанном акте, содержащем перечень выявленных недостатков устранить полученные от Заказчика замечания/недостатки/дефекты и передать Заказчику приведенный в соответствие с предъявленными требованиями/замечаниями комплект отчетной документации, отчет об устранении недостатков, а также повторно подписанный Исполнителем электронное УПД в соответствии с п.12.2 Договора, для принятия Заказчиком оказанных услуг.</w:t>
      </w:r>
    </w:p>
    <w:p w:rsidR="00CF7F7E" w:rsidRDefault="00F24244">
      <w:pPr>
        <w:pStyle w:val="affffc"/>
        <w:tabs>
          <w:tab w:val="left" w:pos="993"/>
        </w:tabs>
        <w:jc w:val="both"/>
        <w:rPr>
          <w:rFonts w:ascii="Times New Roman" w:hAnsi="Times New Roman" w:cs="Times New Roman"/>
          <w:szCs w:val="22"/>
        </w:rPr>
      </w:pPr>
      <w:r>
        <w:rPr>
          <w:rFonts w:ascii="Times New Roman" w:hAnsi="Times New Roman" w:cs="Times New Roman"/>
          <w:szCs w:val="22"/>
        </w:rPr>
        <w:t xml:space="preserve">       5.5.В случае, если по результатам рассмотрения отчета об устранении недостатков/дефектов, Заказчиком будет принято решение об устранении Исполнителем недостатков/дефектов в надлежащем порядке и в установленные сроки, а также в случае отсутствия у Заказчика запросов представления разъяснений в отношении оказанных услуг, Заказчик принимает оказанные услуги и подписывают УПД в электронном виде в соответствии с пунктом 12.2 Договора.</w:t>
      </w:r>
    </w:p>
    <w:p w:rsidR="00CF7F7E" w:rsidRDefault="00F24244">
      <w:pPr>
        <w:pStyle w:val="affffc"/>
        <w:tabs>
          <w:tab w:val="left" w:pos="993"/>
        </w:tabs>
        <w:jc w:val="both"/>
        <w:rPr>
          <w:rFonts w:ascii="Times New Roman" w:hAnsi="Times New Roman" w:cs="Times New Roman"/>
          <w:szCs w:val="22"/>
        </w:rPr>
      </w:pPr>
      <w:r>
        <w:rPr>
          <w:rFonts w:ascii="Times New Roman" w:hAnsi="Times New Roman" w:cs="Times New Roman"/>
          <w:szCs w:val="22"/>
        </w:rPr>
        <w:t xml:space="preserve">       5.6. Подписанный Заказчиком и Исполнителем УПД является основанием для оплаты Исполнителю оказанных услуг.</w:t>
      </w:r>
    </w:p>
    <w:p w:rsidR="00CF7F7E" w:rsidRDefault="00CF7F7E">
      <w:pPr>
        <w:pStyle w:val="aff2"/>
        <w:tabs>
          <w:tab w:val="left" w:pos="1134"/>
        </w:tabs>
        <w:ind w:left="709"/>
        <w:rPr>
          <w:rFonts w:ascii="Times New Roman" w:eastAsia="Times New Roman" w:hAnsi="Times New Roman" w:cs="Times New Roman"/>
          <w:sz w:val="24"/>
          <w:szCs w:val="24"/>
          <w:lang w:val="ru-RU"/>
        </w:rPr>
      </w:pPr>
    </w:p>
    <w:p w:rsidR="00CF7F7E" w:rsidRDefault="00CF7F7E">
      <w:pPr>
        <w:pStyle w:val="aff2"/>
        <w:tabs>
          <w:tab w:val="left" w:pos="1134"/>
        </w:tabs>
        <w:ind w:left="709"/>
        <w:rPr>
          <w:rFonts w:ascii="Times New Roman" w:eastAsia="Times New Roman" w:hAnsi="Times New Roman" w:cs="Times New Roman"/>
          <w:sz w:val="24"/>
          <w:szCs w:val="24"/>
          <w:lang w:val="ru-RU"/>
        </w:rPr>
      </w:pPr>
    </w:p>
    <w:p w:rsidR="00CF7F7E" w:rsidRDefault="00F24244">
      <w:pPr>
        <w:pStyle w:val="affffc"/>
        <w:spacing w:before="120" w:after="60"/>
        <w:jc w:val="center"/>
        <w:rPr>
          <w:rFonts w:ascii="Times New Roman" w:hAnsi="Times New Roman" w:cs="Times New Roman"/>
          <w:color w:val="000000" w:themeColor="text1"/>
          <w:szCs w:val="22"/>
        </w:rPr>
      </w:pPr>
      <w:bookmarkStart w:id="34" w:name="sub_1600"/>
      <w:r>
        <w:rPr>
          <w:rStyle w:val="afb"/>
          <w:rFonts w:ascii="Times New Roman" w:hAnsi="Times New Roman" w:cs="Times New Roman"/>
          <w:bCs/>
          <w:szCs w:val="22"/>
        </w:rPr>
        <w:t>6. Цена Контракта и порядок расчетов</w:t>
      </w:r>
      <w:bookmarkEnd w:id="34"/>
    </w:p>
    <w:p w:rsidR="00CF7F7E" w:rsidRDefault="00F24244">
      <w:pPr>
        <w:pStyle w:val="ConsPlusNormal0"/>
        <w:numPr>
          <w:ilvl w:val="0"/>
          <w:numId w:val="17"/>
        </w:numPr>
        <w:tabs>
          <w:tab w:val="left" w:pos="993"/>
        </w:tabs>
        <w:ind w:left="0" w:firstLine="567"/>
        <w:jc w:val="both"/>
        <w:rPr>
          <w:rFonts w:ascii="Times New Roman" w:hAnsi="Times New Roman" w:cs="Times New Roman"/>
          <w:sz w:val="24"/>
          <w:szCs w:val="24"/>
        </w:rPr>
      </w:pPr>
      <w:r>
        <w:rPr>
          <w:rFonts w:ascii="Times New Roman" w:hAnsi="Times New Roman" w:cs="Times New Roman"/>
          <w:sz w:val="24"/>
          <w:szCs w:val="24"/>
        </w:rPr>
        <w:t>Цена Контракта составляет ________</w:t>
      </w:r>
      <w:r>
        <w:rPr>
          <w:rFonts w:ascii="Times New Roman" w:hAnsi="Times New Roman" w:cs="Times New Roman"/>
          <w:b/>
          <w:bCs/>
          <w:sz w:val="24"/>
          <w:szCs w:val="24"/>
        </w:rPr>
        <w:t xml:space="preserve"> рублей (_______)</w:t>
      </w:r>
      <w:r>
        <w:rPr>
          <w:rFonts w:ascii="Times New Roman" w:hAnsi="Times New Roman" w:cs="Times New Roman"/>
          <w:sz w:val="24"/>
          <w:szCs w:val="24"/>
        </w:rPr>
        <w:t xml:space="preserve">, </w:t>
      </w:r>
      <w:r>
        <w:rPr>
          <w:rFonts w:ascii="Times New Roman" w:hAnsi="Times New Roman" w:cs="Times New Roman"/>
          <w:sz w:val="24"/>
          <w:szCs w:val="24"/>
          <w:lang w:eastAsia="ar-SA"/>
        </w:rPr>
        <w:t>НДС облагается/не облагается</w:t>
      </w:r>
      <w:r>
        <w:rPr>
          <w:rFonts w:ascii="Times New Roman" w:hAnsi="Times New Roman" w:cs="Times New Roman"/>
          <w:sz w:val="24"/>
          <w:szCs w:val="24"/>
        </w:rPr>
        <w:t>.</w:t>
      </w:r>
      <w:bookmarkStart w:id="35" w:name="Par62"/>
      <w:bookmarkEnd w:id="35"/>
    </w:p>
    <w:p w:rsidR="00CF7F7E" w:rsidRDefault="00F24244">
      <w:pPr>
        <w:pStyle w:val="ConsPlusNormal0"/>
        <w:numPr>
          <w:ilvl w:val="0"/>
          <w:numId w:val="9"/>
        </w:numPr>
        <w:tabs>
          <w:tab w:val="left" w:pos="993"/>
        </w:tabs>
        <w:ind w:left="0" w:firstLine="567"/>
        <w:jc w:val="both"/>
        <w:rPr>
          <w:rFonts w:ascii="Times New Roman" w:hAnsi="Times New Roman" w:cs="Times New Roman"/>
          <w:sz w:val="24"/>
          <w:szCs w:val="24"/>
        </w:rPr>
      </w:pPr>
      <w:r>
        <w:rPr>
          <w:rFonts w:ascii="Times New Roman" w:hAnsi="Times New Roman" w:cs="Times New Roman"/>
          <w:sz w:val="24"/>
          <w:szCs w:val="24"/>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F7F7E" w:rsidRDefault="00F24244">
      <w:pPr>
        <w:pStyle w:val="ConsPlusNormal0"/>
        <w:numPr>
          <w:ilvl w:val="0"/>
          <w:numId w:val="9"/>
        </w:numPr>
        <w:tabs>
          <w:tab w:val="left" w:pos="993"/>
        </w:tabs>
        <w:ind w:left="0" w:firstLine="567"/>
        <w:jc w:val="both"/>
        <w:rPr>
          <w:rFonts w:ascii="Times New Roman" w:hAnsi="Times New Roman" w:cs="Times New Roman"/>
          <w:i/>
          <w:sz w:val="24"/>
          <w:szCs w:val="24"/>
        </w:rPr>
      </w:pPr>
      <w:r>
        <w:rPr>
          <w:rFonts w:ascii="Times New Roman" w:hAnsi="Times New Roman" w:cs="Times New Roman"/>
          <w:sz w:val="24"/>
          <w:szCs w:val="24"/>
        </w:rPr>
        <w:t>Цена контракта (Цена единицы услуги)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CF7F7E" w:rsidRDefault="00F24244">
      <w:pPr>
        <w:pStyle w:val="ConsPlusNormal0"/>
        <w:numPr>
          <w:ilvl w:val="0"/>
          <w:numId w:val="9"/>
        </w:numPr>
        <w:tabs>
          <w:tab w:val="left" w:pos="993"/>
        </w:tabs>
        <w:ind w:left="0" w:firstLine="567"/>
        <w:jc w:val="both"/>
        <w:rPr>
          <w:rFonts w:ascii="Times New Roman" w:hAnsi="Times New Roman" w:cs="Times New Roman"/>
          <w:i/>
          <w:sz w:val="24"/>
          <w:szCs w:val="24"/>
        </w:rPr>
      </w:pPr>
      <w:r>
        <w:rPr>
          <w:rFonts w:ascii="Times New Roman" w:hAnsi="Times New Roman" w:cs="Times New Roman"/>
          <w:sz w:val="24"/>
          <w:szCs w:val="24"/>
        </w:rPr>
        <w:t>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 44-ФЗ и настоящим Контрактом.</w:t>
      </w:r>
    </w:p>
    <w:p w:rsidR="00CF7F7E" w:rsidRDefault="00F24244">
      <w:pPr>
        <w:pStyle w:val="ConsPlusNormal0"/>
        <w:ind w:firstLine="567"/>
        <w:jc w:val="both"/>
        <w:rPr>
          <w:rFonts w:ascii="Times New Roman" w:hAnsi="Times New Roman" w:cs="Times New Roman"/>
          <w:i/>
          <w:sz w:val="24"/>
          <w:szCs w:val="24"/>
        </w:rPr>
      </w:pPr>
      <w:r>
        <w:rPr>
          <w:rFonts w:ascii="Times New Roman" w:hAnsi="Times New Roman" w:cs="Times New Roman"/>
          <w:sz w:val="24"/>
          <w:szCs w:val="24"/>
        </w:rPr>
        <w:t>Цена настоящего Контракта может быть снижена по соглашению Сторон без изменения предусмотренных Контрактом объема и качества оказанных услуг и иных условий Контракта</w:t>
      </w:r>
    </w:p>
    <w:p w:rsidR="00CF7F7E" w:rsidRDefault="00F24244">
      <w:pPr>
        <w:pStyle w:val="ConsPlusNormal0"/>
        <w:numPr>
          <w:ilvl w:val="0"/>
          <w:numId w:val="9"/>
        </w:numPr>
        <w:tabs>
          <w:tab w:val="left" w:pos="993"/>
        </w:tabs>
        <w:ind w:left="0" w:firstLine="567"/>
        <w:jc w:val="both"/>
        <w:rPr>
          <w:rFonts w:ascii="Times New Roman" w:hAnsi="Times New Roman" w:cs="Times New Roman"/>
          <w:sz w:val="24"/>
          <w:szCs w:val="24"/>
        </w:rPr>
      </w:pPr>
      <w:r>
        <w:rPr>
          <w:rFonts w:ascii="Times New Roman" w:hAnsi="Times New Roman" w:cs="Times New Roman"/>
          <w:sz w:val="24"/>
          <w:szCs w:val="24"/>
        </w:rPr>
        <w:t>Источник финансирования Контракта -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w:t>
      </w:r>
      <w:r w:rsidR="00953774">
        <w:rPr>
          <w:rFonts w:ascii="Times New Roman" w:hAnsi="Times New Roman" w:cs="Times New Roman"/>
          <w:sz w:val="24"/>
          <w:szCs w:val="24"/>
        </w:rPr>
        <w:t>.</w:t>
      </w:r>
    </w:p>
    <w:p w:rsidR="00CF7F7E" w:rsidRDefault="00F24244">
      <w:pPr>
        <w:pStyle w:val="ConsPlusNormal0"/>
        <w:widowControl/>
        <w:numPr>
          <w:ilvl w:val="0"/>
          <w:numId w:val="9"/>
        </w:numPr>
        <w:tabs>
          <w:tab w:val="left" w:pos="993"/>
        </w:tabs>
        <w:ind w:left="0" w:firstLine="567"/>
        <w:jc w:val="both"/>
        <w:rPr>
          <w:rFonts w:ascii="Times New Roman" w:hAnsi="Times New Roman" w:cs="Times New Roman"/>
          <w:color w:val="000000" w:themeColor="text1"/>
          <w:sz w:val="24"/>
          <w:szCs w:val="24"/>
        </w:rPr>
      </w:pPr>
      <w:bookmarkStart w:id="36" w:name="sub_1065"/>
      <w:r>
        <w:rPr>
          <w:rFonts w:ascii="Times New Roman" w:hAnsi="Times New Roman" w:cs="Times New Roman"/>
          <w:color w:val="000000" w:themeColor="text1"/>
          <w:sz w:val="24"/>
          <w:szCs w:val="24"/>
        </w:rPr>
        <w:t>Расчеты между Заказчиком и Исполнителем за оказанные услуги</w:t>
      </w:r>
      <w:bookmarkEnd w:id="36"/>
      <w:r>
        <w:rPr>
          <w:rFonts w:ascii="Times New Roman" w:hAnsi="Times New Roman" w:cs="Times New Roman"/>
          <w:color w:val="000000" w:themeColor="text1"/>
          <w:sz w:val="24"/>
          <w:szCs w:val="24"/>
        </w:rPr>
        <w:t xml:space="preserve"> производятся не позднее 7 (семи) рабочих дней с даты подписания Сторонами акта сдачи-приемки услуг.</w:t>
      </w:r>
    </w:p>
    <w:p w:rsidR="00CF7F7E" w:rsidRDefault="00F24244">
      <w:pPr>
        <w:pStyle w:val="ConsPlusNormal0"/>
        <w:widowControl/>
        <w:numPr>
          <w:ilvl w:val="0"/>
          <w:numId w:val="9"/>
        </w:numPr>
        <w:tabs>
          <w:tab w:val="left" w:pos="993"/>
        </w:tabs>
        <w:ind w:left="0"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rsidR="00CF7F7E" w:rsidRDefault="00F24244">
      <w:pPr>
        <w:pStyle w:val="ConsPlusNormal0"/>
        <w:ind w:firstLine="567"/>
        <w:jc w:val="both"/>
        <w:rPr>
          <w:rFonts w:ascii="Times New Roman" w:hAnsi="Times New Roman" w:cs="Times New Roman"/>
          <w:sz w:val="24"/>
          <w:szCs w:val="24"/>
        </w:rPr>
      </w:pPr>
      <w:r>
        <w:rPr>
          <w:rFonts w:ascii="Times New Roman" w:hAnsi="Times New Roman" w:cs="Times New Roman"/>
          <w:sz w:val="24"/>
          <w:szCs w:val="24"/>
        </w:rPr>
        <w:lastRenderedPageBreak/>
        <w:t>Датой оплаты считается дата списания денежных средств со счета Заказчика, указанного в Контракте.</w:t>
      </w:r>
    </w:p>
    <w:p w:rsidR="00CF7F7E" w:rsidRDefault="00F24244">
      <w:pPr>
        <w:pStyle w:val="ConsPlusNormal0"/>
        <w:ind w:firstLine="567"/>
        <w:jc w:val="both"/>
        <w:rPr>
          <w:rFonts w:ascii="Times New Roman" w:hAnsi="Times New Roman" w:cs="Times New Roman"/>
          <w:sz w:val="24"/>
          <w:szCs w:val="22"/>
        </w:rPr>
      </w:pPr>
      <w:r>
        <w:rPr>
          <w:rFonts w:ascii="Times New Roman" w:hAnsi="Times New Roman" w:cs="Times New Roman"/>
          <w:sz w:val="24"/>
          <w:szCs w:val="22"/>
        </w:rPr>
        <w:t>В случае изменения расчетного счета Исполнитель обязан в трехдневный срок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rsidR="00CF7F7E" w:rsidRPr="00953774" w:rsidRDefault="00F24244">
      <w:pPr>
        <w:pStyle w:val="ConsPlusNormal0"/>
        <w:numPr>
          <w:ilvl w:val="0"/>
          <w:numId w:val="9"/>
        </w:numPr>
        <w:tabs>
          <w:tab w:val="left" w:pos="993"/>
        </w:tabs>
        <w:ind w:left="0" w:firstLine="567"/>
        <w:jc w:val="both"/>
        <w:rPr>
          <w:rFonts w:ascii="Times New Roman" w:hAnsi="Times New Roman" w:cs="Times New Roman"/>
          <w:sz w:val="24"/>
          <w:szCs w:val="24"/>
        </w:rPr>
      </w:pPr>
      <w:r w:rsidRPr="00953774">
        <w:rPr>
          <w:rFonts w:ascii="Times New Roman" w:hAnsi="Times New Roman" w:cs="Times New Roman"/>
          <w:sz w:val="24"/>
          <w:szCs w:val="24"/>
        </w:rPr>
        <w:t>Суммы неисполненных Исполнителем требований об уплате неустоек (штрафов, пеней), предъявленных Заказчиком в соответствии с Законом и Контрактом, удерживаются Заказчиком из суммы, подлежащей оплате Исполнителю.</w:t>
      </w:r>
    </w:p>
    <w:p w:rsidR="00CF7F7E" w:rsidRDefault="00CF7F7E">
      <w:pPr>
        <w:pStyle w:val="aff2"/>
        <w:tabs>
          <w:tab w:val="left" w:pos="1134"/>
        </w:tabs>
        <w:ind w:left="709"/>
        <w:rPr>
          <w:rFonts w:ascii="Times New Roman" w:eastAsia="Times New Roman" w:hAnsi="Times New Roman" w:cs="Times New Roman"/>
          <w:sz w:val="24"/>
          <w:szCs w:val="24"/>
          <w:lang w:val="ru-RU"/>
        </w:rPr>
      </w:pPr>
    </w:p>
    <w:p w:rsidR="00CF7F7E" w:rsidRDefault="00CF7F7E">
      <w:pPr>
        <w:pStyle w:val="aff2"/>
        <w:tabs>
          <w:tab w:val="left" w:pos="1134"/>
        </w:tabs>
        <w:ind w:left="709"/>
        <w:rPr>
          <w:rFonts w:ascii="Times New Roman" w:eastAsia="Times New Roman" w:hAnsi="Times New Roman" w:cs="Times New Roman"/>
          <w:sz w:val="24"/>
          <w:szCs w:val="24"/>
          <w:lang w:val="ru-RU"/>
        </w:rPr>
      </w:pPr>
    </w:p>
    <w:p w:rsidR="00CF7F7E" w:rsidRDefault="00F24244">
      <w:pPr>
        <w:pStyle w:val="affffc"/>
        <w:spacing w:before="120" w:after="60"/>
        <w:jc w:val="center"/>
        <w:rPr>
          <w:rFonts w:ascii="Times New Roman" w:hAnsi="Times New Roman" w:cs="Times New Roman"/>
          <w:szCs w:val="22"/>
        </w:rPr>
      </w:pPr>
      <w:bookmarkStart w:id="37" w:name="sub_1800"/>
      <w:r>
        <w:rPr>
          <w:rStyle w:val="afb"/>
          <w:rFonts w:ascii="Times New Roman" w:hAnsi="Times New Roman" w:cs="Times New Roman"/>
          <w:bCs/>
          <w:szCs w:val="22"/>
        </w:rPr>
        <w:t xml:space="preserve">7. </w:t>
      </w:r>
      <w:bookmarkEnd w:id="37"/>
      <w:r>
        <w:rPr>
          <w:rStyle w:val="afb"/>
          <w:rFonts w:ascii="Times New Roman" w:hAnsi="Times New Roman" w:cs="Times New Roman"/>
          <w:bCs/>
          <w:szCs w:val="22"/>
        </w:rPr>
        <w:t>Обеспечение исполнения Контракта</w:t>
      </w:r>
    </w:p>
    <w:p w:rsidR="00CF7F7E" w:rsidRDefault="00F24244">
      <w:pPr>
        <w:pStyle w:val="affffc"/>
        <w:numPr>
          <w:ilvl w:val="1"/>
          <w:numId w:val="18"/>
        </w:numPr>
        <w:tabs>
          <w:tab w:val="left" w:pos="993"/>
        </w:tabs>
        <w:ind w:left="0" w:firstLine="567"/>
        <w:jc w:val="both"/>
        <w:rPr>
          <w:rFonts w:ascii="Times New Roman" w:hAnsi="Times New Roman" w:cs="Times New Roman"/>
          <w:szCs w:val="22"/>
        </w:rPr>
      </w:pPr>
      <w:r>
        <w:rPr>
          <w:rFonts w:ascii="Times New Roman" w:hAnsi="Times New Roman" w:cs="Times New Roman"/>
          <w:szCs w:val="22"/>
        </w:rPr>
        <w:t>Обеспечение исполнения Контракта не устанавливается.</w:t>
      </w:r>
    </w:p>
    <w:p w:rsidR="00CF7F7E" w:rsidRDefault="00CF7F7E">
      <w:pPr>
        <w:pStyle w:val="aff2"/>
        <w:tabs>
          <w:tab w:val="left" w:pos="1134"/>
        </w:tabs>
        <w:ind w:left="709"/>
        <w:rPr>
          <w:rFonts w:ascii="Times New Roman" w:eastAsia="Times New Roman" w:hAnsi="Times New Roman" w:cs="Times New Roman"/>
          <w:sz w:val="24"/>
          <w:szCs w:val="24"/>
          <w:lang w:val="ru-RU"/>
        </w:rPr>
      </w:pPr>
    </w:p>
    <w:p w:rsidR="00CF7F7E" w:rsidRDefault="00CF7F7E">
      <w:pPr>
        <w:ind w:firstLine="709"/>
        <w:rPr>
          <w:rFonts w:ascii="Times New Roman" w:eastAsia="Times New Roman" w:hAnsi="Times New Roman" w:cs="Times New Roman"/>
          <w:sz w:val="24"/>
          <w:szCs w:val="24"/>
          <w:lang w:val="ru-RU"/>
        </w:rPr>
      </w:pPr>
    </w:p>
    <w:p w:rsidR="00CF7F7E" w:rsidRDefault="00F24244">
      <w:pPr>
        <w:pStyle w:val="1"/>
        <w:spacing w:before="0"/>
        <w:ind w:left="0" w:right="18"/>
        <w:jc w:val="center"/>
        <w:rPr>
          <w:rFonts w:cs="Times New Roman"/>
          <w:sz w:val="24"/>
          <w:szCs w:val="24"/>
          <w:lang w:val="ru-RU"/>
        </w:rPr>
      </w:pPr>
      <w:r>
        <w:rPr>
          <w:rFonts w:cs="Times New Roman"/>
          <w:sz w:val="24"/>
          <w:szCs w:val="24"/>
          <w:lang w:val="ru-RU"/>
        </w:rPr>
        <w:t>8. Гарантийные обязательства</w:t>
      </w:r>
    </w:p>
    <w:p w:rsidR="00CF7F7E" w:rsidRDefault="00F24244">
      <w:pPr>
        <w:pStyle w:val="afe"/>
        <w:tabs>
          <w:tab w:val="left" w:pos="1134"/>
        </w:tabs>
        <w:spacing w:before="0"/>
        <w:jc w:val="both"/>
        <w:rPr>
          <w:rFonts w:cs="Times New Roman"/>
          <w:sz w:val="24"/>
          <w:szCs w:val="24"/>
          <w:lang w:val="ru-RU"/>
        </w:rPr>
      </w:pPr>
      <w:r>
        <w:rPr>
          <w:rFonts w:cs="Times New Roman"/>
          <w:sz w:val="24"/>
          <w:szCs w:val="24"/>
          <w:lang w:val="ru-RU"/>
        </w:rPr>
        <w:t>Исполнитель</w:t>
      </w:r>
      <w:r>
        <w:rPr>
          <w:rFonts w:cs="Times New Roman"/>
          <w:spacing w:val="-3"/>
          <w:sz w:val="24"/>
          <w:szCs w:val="24"/>
          <w:lang w:val="ru-RU"/>
        </w:rPr>
        <w:t xml:space="preserve"> </w:t>
      </w:r>
      <w:r>
        <w:rPr>
          <w:rFonts w:cs="Times New Roman"/>
          <w:sz w:val="24"/>
          <w:szCs w:val="24"/>
          <w:lang w:val="ru-RU"/>
        </w:rPr>
        <w:t>гарантирует</w:t>
      </w:r>
      <w:r>
        <w:rPr>
          <w:rFonts w:cs="Times New Roman"/>
          <w:spacing w:val="-2"/>
          <w:sz w:val="24"/>
          <w:szCs w:val="24"/>
          <w:lang w:val="ru-RU"/>
        </w:rPr>
        <w:t xml:space="preserve"> </w:t>
      </w:r>
      <w:r>
        <w:rPr>
          <w:rFonts w:cs="Times New Roman"/>
          <w:sz w:val="24"/>
          <w:szCs w:val="24"/>
          <w:lang w:val="ru-RU"/>
        </w:rPr>
        <w:t>качество</w:t>
      </w:r>
      <w:r>
        <w:rPr>
          <w:rFonts w:cs="Times New Roman"/>
          <w:spacing w:val="-3"/>
          <w:sz w:val="24"/>
          <w:szCs w:val="24"/>
          <w:lang w:val="ru-RU"/>
        </w:rPr>
        <w:t xml:space="preserve"> </w:t>
      </w:r>
      <w:r>
        <w:rPr>
          <w:rFonts w:cs="Times New Roman"/>
          <w:sz w:val="24"/>
          <w:szCs w:val="24"/>
          <w:lang w:val="ru-RU"/>
        </w:rPr>
        <w:t>оказания</w:t>
      </w:r>
      <w:r>
        <w:rPr>
          <w:rFonts w:cs="Times New Roman"/>
          <w:spacing w:val="-2"/>
          <w:sz w:val="24"/>
          <w:szCs w:val="24"/>
          <w:lang w:val="ru-RU"/>
        </w:rPr>
        <w:t xml:space="preserve"> </w:t>
      </w:r>
      <w:r>
        <w:rPr>
          <w:rFonts w:cs="Times New Roman"/>
          <w:sz w:val="24"/>
          <w:szCs w:val="24"/>
          <w:lang w:val="ru-RU"/>
        </w:rPr>
        <w:t>услуг</w:t>
      </w:r>
      <w:r>
        <w:rPr>
          <w:rFonts w:cs="Times New Roman"/>
          <w:spacing w:val="-2"/>
          <w:sz w:val="24"/>
          <w:szCs w:val="24"/>
          <w:lang w:val="ru-RU"/>
        </w:rPr>
        <w:t xml:space="preserve"> </w:t>
      </w:r>
      <w:r>
        <w:rPr>
          <w:rFonts w:cs="Times New Roman"/>
          <w:sz w:val="24"/>
          <w:szCs w:val="24"/>
          <w:lang w:val="ru-RU"/>
        </w:rPr>
        <w:t>в</w:t>
      </w:r>
      <w:r>
        <w:rPr>
          <w:rFonts w:cs="Times New Roman"/>
          <w:spacing w:val="-3"/>
          <w:sz w:val="24"/>
          <w:szCs w:val="24"/>
          <w:lang w:val="ru-RU"/>
        </w:rPr>
        <w:t xml:space="preserve"> </w:t>
      </w:r>
      <w:r>
        <w:rPr>
          <w:rFonts w:cs="Times New Roman"/>
          <w:sz w:val="24"/>
          <w:szCs w:val="24"/>
          <w:lang w:val="ru-RU"/>
        </w:rPr>
        <w:t>соответствии</w:t>
      </w:r>
      <w:r>
        <w:rPr>
          <w:rFonts w:cs="Times New Roman"/>
          <w:spacing w:val="-2"/>
          <w:sz w:val="24"/>
          <w:szCs w:val="24"/>
          <w:lang w:val="ru-RU"/>
        </w:rPr>
        <w:t xml:space="preserve"> </w:t>
      </w:r>
      <w:r>
        <w:rPr>
          <w:rFonts w:cs="Times New Roman"/>
          <w:sz w:val="24"/>
          <w:szCs w:val="24"/>
          <w:lang w:val="ru-RU"/>
        </w:rPr>
        <w:t>с</w:t>
      </w:r>
      <w:r>
        <w:rPr>
          <w:rFonts w:cs="Times New Roman"/>
          <w:spacing w:val="-2"/>
          <w:sz w:val="24"/>
          <w:szCs w:val="24"/>
          <w:lang w:val="ru-RU"/>
        </w:rPr>
        <w:t xml:space="preserve"> </w:t>
      </w:r>
      <w:r>
        <w:rPr>
          <w:rFonts w:cs="Times New Roman"/>
          <w:spacing w:val="1"/>
          <w:sz w:val="24"/>
          <w:szCs w:val="24"/>
          <w:lang w:val="ru-RU"/>
        </w:rPr>
        <w:t>требованиями,</w:t>
      </w:r>
      <w:r>
        <w:rPr>
          <w:rFonts w:cs="Times New Roman"/>
          <w:spacing w:val="103"/>
          <w:w w:val="99"/>
          <w:sz w:val="24"/>
          <w:szCs w:val="24"/>
          <w:lang w:val="ru-RU"/>
        </w:rPr>
        <w:t xml:space="preserve"> </w:t>
      </w:r>
      <w:r>
        <w:rPr>
          <w:rFonts w:cs="Times New Roman"/>
          <w:spacing w:val="7"/>
          <w:sz w:val="24"/>
          <w:szCs w:val="24"/>
          <w:lang w:val="ru-RU"/>
        </w:rPr>
        <w:t>указанными</w:t>
      </w:r>
      <w:r>
        <w:rPr>
          <w:rFonts w:cs="Times New Roman"/>
          <w:spacing w:val="28"/>
          <w:sz w:val="24"/>
          <w:szCs w:val="24"/>
          <w:lang w:val="ru-RU"/>
        </w:rPr>
        <w:t xml:space="preserve"> </w:t>
      </w:r>
      <w:r>
        <w:rPr>
          <w:rFonts w:cs="Times New Roman"/>
          <w:sz w:val="24"/>
          <w:szCs w:val="24"/>
          <w:lang w:val="ru-RU"/>
        </w:rPr>
        <w:t>в</w:t>
      </w:r>
      <w:r>
        <w:rPr>
          <w:rFonts w:cs="Times New Roman"/>
          <w:spacing w:val="29"/>
          <w:sz w:val="24"/>
          <w:szCs w:val="24"/>
          <w:lang w:val="ru-RU"/>
        </w:rPr>
        <w:t xml:space="preserve"> </w:t>
      </w:r>
      <w:r>
        <w:rPr>
          <w:rFonts w:cs="Times New Roman"/>
          <w:spacing w:val="7"/>
          <w:sz w:val="24"/>
          <w:szCs w:val="24"/>
          <w:lang w:val="ru-RU"/>
        </w:rPr>
        <w:t>Договоре</w:t>
      </w:r>
      <w:r>
        <w:rPr>
          <w:rFonts w:cs="Times New Roman"/>
          <w:spacing w:val="28"/>
          <w:sz w:val="24"/>
          <w:szCs w:val="24"/>
          <w:lang w:val="ru-RU"/>
        </w:rPr>
        <w:t xml:space="preserve"> </w:t>
      </w:r>
      <w:r>
        <w:rPr>
          <w:rFonts w:cs="Times New Roman"/>
          <w:sz w:val="24"/>
          <w:szCs w:val="24"/>
          <w:lang w:val="ru-RU"/>
        </w:rPr>
        <w:t>и</w:t>
      </w:r>
      <w:r>
        <w:rPr>
          <w:rFonts w:cs="Times New Roman"/>
          <w:spacing w:val="29"/>
          <w:sz w:val="24"/>
          <w:szCs w:val="24"/>
          <w:lang w:val="ru-RU"/>
        </w:rPr>
        <w:t xml:space="preserve"> </w:t>
      </w:r>
      <w:r>
        <w:rPr>
          <w:rFonts w:cs="Times New Roman"/>
          <w:spacing w:val="7"/>
          <w:sz w:val="24"/>
          <w:szCs w:val="24"/>
          <w:lang w:val="ru-RU"/>
        </w:rPr>
        <w:t>Техническом</w:t>
      </w:r>
      <w:r>
        <w:rPr>
          <w:rFonts w:cs="Times New Roman"/>
          <w:spacing w:val="29"/>
          <w:sz w:val="24"/>
          <w:szCs w:val="24"/>
          <w:lang w:val="ru-RU"/>
        </w:rPr>
        <w:t xml:space="preserve"> </w:t>
      </w:r>
      <w:r>
        <w:rPr>
          <w:rFonts w:cs="Times New Roman"/>
          <w:spacing w:val="6"/>
          <w:sz w:val="24"/>
          <w:szCs w:val="24"/>
          <w:lang w:val="ru-RU"/>
        </w:rPr>
        <w:t>задании</w:t>
      </w:r>
      <w:r>
        <w:rPr>
          <w:rFonts w:cs="Times New Roman"/>
          <w:spacing w:val="28"/>
          <w:sz w:val="24"/>
          <w:szCs w:val="24"/>
          <w:lang w:val="ru-RU"/>
        </w:rPr>
        <w:t xml:space="preserve"> </w:t>
      </w:r>
      <w:r>
        <w:rPr>
          <w:rFonts w:cs="Times New Roman"/>
          <w:spacing w:val="7"/>
          <w:sz w:val="24"/>
          <w:szCs w:val="24"/>
          <w:lang w:val="ru-RU"/>
        </w:rPr>
        <w:t>(Приложение</w:t>
      </w:r>
      <w:r>
        <w:rPr>
          <w:rFonts w:cs="Times New Roman"/>
          <w:spacing w:val="29"/>
          <w:sz w:val="24"/>
          <w:szCs w:val="24"/>
          <w:lang w:val="ru-RU"/>
        </w:rPr>
        <w:t xml:space="preserve"> </w:t>
      </w:r>
      <w:r>
        <w:rPr>
          <w:rFonts w:cs="Times New Roman"/>
          <w:sz w:val="24"/>
          <w:szCs w:val="24"/>
          <w:lang w:val="ru-RU"/>
        </w:rPr>
        <w:t>№</w:t>
      </w:r>
      <w:r>
        <w:rPr>
          <w:rFonts w:cs="Times New Roman"/>
          <w:spacing w:val="28"/>
          <w:sz w:val="24"/>
          <w:szCs w:val="24"/>
          <w:lang w:val="ru-RU"/>
        </w:rPr>
        <w:t xml:space="preserve"> </w:t>
      </w:r>
      <w:r>
        <w:rPr>
          <w:rFonts w:cs="Times New Roman"/>
          <w:sz w:val="24"/>
          <w:szCs w:val="24"/>
          <w:lang w:val="ru-RU"/>
        </w:rPr>
        <w:t>1</w:t>
      </w:r>
      <w:r>
        <w:rPr>
          <w:rFonts w:cs="Times New Roman"/>
          <w:spacing w:val="29"/>
          <w:sz w:val="24"/>
          <w:szCs w:val="24"/>
          <w:lang w:val="ru-RU"/>
        </w:rPr>
        <w:t xml:space="preserve"> </w:t>
      </w:r>
      <w:r>
        <w:rPr>
          <w:rFonts w:cs="Times New Roman"/>
          <w:sz w:val="24"/>
          <w:szCs w:val="24"/>
          <w:lang w:val="ru-RU"/>
        </w:rPr>
        <w:t>к</w:t>
      </w:r>
      <w:r>
        <w:rPr>
          <w:rFonts w:cs="Times New Roman"/>
          <w:spacing w:val="29"/>
          <w:sz w:val="24"/>
          <w:szCs w:val="24"/>
          <w:lang w:val="ru-RU"/>
        </w:rPr>
        <w:t xml:space="preserve"> </w:t>
      </w:r>
      <w:r>
        <w:rPr>
          <w:rFonts w:cs="Times New Roman"/>
          <w:spacing w:val="8"/>
          <w:sz w:val="24"/>
          <w:szCs w:val="24"/>
          <w:lang w:val="ru-RU"/>
        </w:rPr>
        <w:t>настоящему</w:t>
      </w:r>
      <w:r>
        <w:rPr>
          <w:rFonts w:cs="Times New Roman"/>
          <w:spacing w:val="35"/>
          <w:w w:val="99"/>
          <w:sz w:val="24"/>
          <w:szCs w:val="24"/>
          <w:lang w:val="ru-RU"/>
        </w:rPr>
        <w:t xml:space="preserve"> </w:t>
      </w:r>
      <w:r>
        <w:rPr>
          <w:rFonts w:cs="Times New Roman"/>
          <w:sz w:val="24"/>
          <w:szCs w:val="24"/>
          <w:lang w:val="ru-RU"/>
        </w:rPr>
        <w:t>Договору).</w:t>
      </w:r>
    </w:p>
    <w:p w:rsidR="00CF7F7E" w:rsidRDefault="00F24244">
      <w:pPr>
        <w:pStyle w:val="afe"/>
        <w:tabs>
          <w:tab w:val="left" w:pos="1134"/>
        </w:tabs>
        <w:spacing w:before="0"/>
        <w:ind w:left="709"/>
        <w:jc w:val="both"/>
        <w:rPr>
          <w:rFonts w:cs="Times New Roman"/>
          <w:sz w:val="24"/>
          <w:szCs w:val="24"/>
          <w:lang w:val="ru-RU"/>
        </w:rPr>
      </w:pPr>
      <w:r>
        <w:rPr>
          <w:rFonts w:cs="Times New Roman"/>
          <w:sz w:val="24"/>
          <w:szCs w:val="24"/>
          <w:lang w:val="ru-RU"/>
        </w:rPr>
        <w:t>8.1. Гарантийный срок оказания услуг указывается в Техническом задании.</w:t>
      </w:r>
    </w:p>
    <w:p w:rsidR="00CF7F7E" w:rsidRDefault="00F24244">
      <w:pPr>
        <w:pStyle w:val="afe"/>
        <w:tabs>
          <w:tab w:val="left" w:pos="1134"/>
        </w:tabs>
        <w:spacing w:before="0"/>
        <w:ind w:left="0"/>
        <w:jc w:val="both"/>
        <w:rPr>
          <w:rFonts w:cs="Times New Roman"/>
          <w:sz w:val="24"/>
          <w:szCs w:val="24"/>
          <w:lang w:val="ru-RU"/>
        </w:rPr>
      </w:pPr>
      <w:r>
        <w:rPr>
          <w:rFonts w:cs="Times New Roman"/>
          <w:sz w:val="24"/>
          <w:szCs w:val="24"/>
          <w:lang w:val="ru-RU"/>
        </w:rPr>
        <w:t xml:space="preserve">            8.2.При обнаружении в период гарантийного срока недостатков в оказанных услугах, Исполнитель обязан устранить их за свой счет в сроки, согласованные и установленные Исполнителем и Заказчиком в Акте о недостатках с перечнем выявленных недостатков/дефектов, необходимых доработок и сроков их устранения. Гарантийный срок в данном случае продлевается на период устранения выявленных недостатков. При отказе Исполнителя от составления или подписания Акта о недостатках, обнаруженных в период гарантийного срока, Заказчик проводит квалифицированную экспертизу с привлечением экспертов (специалистов) в порядке, предусмотренном законодательством Российской Федерации, по итогам которой составляется соответствующий Акт, фиксирующий затраты по исправлению недостатков. Возмещение расходов за проведенную экспертизу осуществляется в соответствии с требованиями Гражданского кодекса Российской Федерации.</w:t>
      </w:r>
    </w:p>
    <w:p w:rsidR="00CF7F7E" w:rsidRDefault="00F24244">
      <w:pPr>
        <w:pStyle w:val="afe"/>
        <w:tabs>
          <w:tab w:val="left" w:pos="1134"/>
        </w:tabs>
        <w:spacing w:before="0"/>
        <w:jc w:val="both"/>
        <w:rPr>
          <w:rFonts w:cs="Times New Roman"/>
          <w:sz w:val="24"/>
          <w:szCs w:val="24"/>
          <w:lang w:val="ru-RU"/>
        </w:rPr>
      </w:pPr>
      <w:r>
        <w:rPr>
          <w:rFonts w:cs="Times New Roman"/>
          <w:sz w:val="24"/>
          <w:szCs w:val="24"/>
          <w:lang w:val="ru-RU"/>
        </w:rPr>
        <w:t xml:space="preserve">          8.</w:t>
      </w:r>
      <w:proofErr w:type="gramStart"/>
      <w:r>
        <w:rPr>
          <w:rFonts w:cs="Times New Roman"/>
          <w:sz w:val="24"/>
          <w:szCs w:val="24"/>
          <w:lang w:val="ru-RU"/>
        </w:rPr>
        <w:t>3.Исполнитель</w:t>
      </w:r>
      <w:proofErr w:type="gramEnd"/>
      <w:r>
        <w:rPr>
          <w:rFonts w:cs="Times New Roman"/>
          <w:sz w:val="24"/>
          <w:szCs w:val="24"/>
          <w:lang w:val="ru-RU"/>
        </w:rPr>
        <w:t xml:space="preserve"> гарантирует, что оказанные услуги являются безопасными для жизни, здоровья Заказчика и иных лиц, окружающей среды, а также исключает причинение вреда имуществу Заказчика и иных лиц.</w:t>
      </w:r>
    </w:p>
    <w:p w:rsidR="00CF7F7E" w:rsidRDefault="00F24244">
      <w:pPr>
        <w:pStyle w:val="afe"/>
        <w:tabs>
          <w:tab w:val="left" w:pos="1134"/>
        </w:tabs>
        <w:spacing w:before="0"/>
        <w:jc w:val="both"/>
        <w:rPr>
          <w:rFonts w:cs="Times New Roman"/>
          <w:sz w:val="24"/>
          <w:szCs w:val="24"/>
          <w:lang w:val="ru-RU"/>
        </w:rPr>
      </w:pPr>
      <w:r>
        <w:rPr>
          <w:rFonts w:cs="Times New Roman"/>
          <w:sz w:val="24"/>
          <w:szCs w:val="24"/>
          <w:lang w:val="ru-RU"/>
        </w:rPr>
        <w:t xml:space="preserve">         8.</w:t>
      </w:r>
      <w:proofErr w:type="gramStart"/>
      <w:r>
        <w:rPr>
          <w:rFonts w:cs="Times New Roman"/>
          <w:sz w:val="24"/>
          <w:szCs w:val="24"/>
          <w:lang w:val="ru-RU"/>
        </w:rPr>
        <w:t>4.Вред</w:t>
      </w:r>
      <w:proofErr w:type="gramEnd"/>
      <w:r>
        <w:rPr>
          <w:rFonts w:cs="Times New Roman"/>
          <w:sz w:val="24"/>
          <w:szCs w:val="24"/>
          <w:lang w:val="ru-RU"/>
        </w:rPr>
        <w:t>, причиненный жизни, здоровью или имуществу Заказчика и иных лиц, в ходе оказания услуг Исполнителем, подлежит возмещению в соответствии с требованиями Гражданского кодекса Российской Федерации.</w:t>
      </w:r>
    </w:p>
    <w:p w:rsidR="00CF7F7E" w:rsidRDefault="00F24244">
      <w:pPr>
        <w:pStyle w:val="afe"/>
        <w:tabs>
          <w:tab w:val="left" w:pos="1134"/>
        </w:tabs>
        <w:spacing w:before="0"/>
        <w:jc w:val="both"/>
        <w:rPr>
          <w:rFonts w:cs="Times New Roman"/>
          <w:sz w:val="24"/>
          <w:szCs w:val="24"/>
          <w:lang w:val="ru-RU"/>
        </w:rPr>
      </w:pPr>
      <w:r>
        <w:rPr>
          <w:rFonts w:cs="Times New Roman"/>
          <w:sz w:val="24"/>
          <w:szCs w:val="24"/>
          <w:lang w:val="ru-RU"/>
        </w:rPr>
        <w:t xml:space="preserve">         8.</w:t>
      </w:r>
      <w:proofErr w:type="gramStart"/>
      <w:r>
        <w:rPr>
          <w:rFonts w:cs="Times New Roman"/>
          <w:sz w:val="24"/>
          <w:szCs w:val="24"/>
          <w:lang w:val="ru-RU"/>
        </w:rPr>
        <w:t>5.Убытки</w:t>
      </w:r>
      <w:proofErr w:type="gramEnd"/>
      <w:r>
        <w:rPr>
          <w:rFonts w:cs="Times New Roman"/>
          <w:sz w:val="24"/>
          <w:szCs w:val="24"/>
          <w:lang w:val="ru-RU"/>
        </w:rPr>
        <w:t>, причиненные Заказчику Исполнителем в связи с оказанием услуг ненадлежащего качества, подлежат возмещению Исполнителем в полном объеме, если иное не установлено действующим законодательством Российской Федерации.</w:t>
      </w:r>
    </w:p>
    <w:p w:rsidR="00CF7F7E" w:rsidRDefault="00F24244">
      <w:pPr>
        <w:pStyle w:val="afe"/>
        <w:tabs>
          <w:tab w:val="left" w:pos="1134"/>
        </w:tabs>
        <w:spacing w:before="0"/>
        <w:jc w:val="both"/>
        <w:rPr>
          <w:rFonts w:cs="Times New Roman"/>
          <w:sz w:val="24"/>
          <w:szCs w:val="24"/>
          <w:lang w:val="ru-RU"/>
        </w:rPr>
      </w:pPr>
      <w:r>
        <w:rPr>
          <w:rFonts w:cs="Times New Roman"/>
          <w:sz w:val="24"/>
          <w:szCs w:val="24"/>
          <w:lang w:val="ru-RU"/>
        </w:rPr>
        <w:t xml:space="preserve">         8.</w:t>
      </w:r>
      <w:proofErr w:type="gramStart"/>
      <w:r>
        <w:rPr>
          <w:rFonts w:cs="Times New Roman"/>
          <w:sz w:val="24"/>
          <w:szCs w:val="24"/>
          <w:lang w:val="ru-RU"/>
        </w:rPr>
        <w:t>6.Исполнитель</w:t>
      </w:r>
      <w:proofErr w:type="gramEnd"/>
      <w:r>
        <w:rPr>
          <w:rFonts w:cs="Times New Roman"/>
          <w:sz w:val="24"/>
          <w:szCs w:val="24"/>
          <w:lang w:val="ru-RU"/>
        </w:rPr>
        <w:t xml:space="preserve"> гарантирует своевременное предоставление необходимой и достоверной информации об услугах.</w:t>
      </w:r>
    </w:p>
    <w:p w:rsidR="00CF7F7E" w:rsidRDefault="00F24244">
      <w:pPr>
        <w:pStyle w:val="afe"/>
        <w:tabs>
          <w:tab w:val="left" w:pos="1134"/>
        </w:tabs>
        <w:spacing w:before="0"/>
        <w:jc w:val="both"/>
        <w:rPr>
          <w:rFonts w:cs="Times New Roman"/>
          <w:sz w:val="24"/>
          <w:szCs w:val="24"/>
          <w:lang w:val="ru-RU"/>
        </w:rPr>
      </w:pPr>
      <w:r>
        <w:rPr>
          <w:rFonts w:cs="Times New Roman"/>
          <w:sz w:val="24"/>
          <w:szCs w:val="24"/>
          <w:lang w:val="ru-RU"/>
        </w:rPr>
        <w:t xml:space="preserve">         8.7.В случае непредоставления Исполнителем Заказчику полной и достоверной информации об оказываемых услугах, Исполнитель несет ответственность в соответствии с Гражданским кодексом Российской Федерации за недостатки оказания услуг, возникшие после их передачи Заказчику вследствие отсутствия у Заказчика такой информации.</w:t>
      </w:r>
    </w:p>
    <w:p w:rsidR="00A9651B" w:rsidRDefault="00A9651B">
      <w:pPr>
        <w:pStyle w:val="1"/>
        <w:spacing w:before="0"/>
        <w:ind w:left="0" w:right="18"/>
        <w:jc w:val="center"/>
        <w:rPr>
          <w:rFonts w:cs="Times New Roman"/>
          <w:sz w:val="24"/>
          <w:szCs w:val="24"/>
          <w:lang w:val="ru-RU"/>
        </w:rPr>
      </w:pPr>
    </w:p>
    <w:p w:rsidR="00A9651B" w:rsidRDefault="00A9651B">
      <w:pPr>
        <w:pStyle w:val="1"/>
        <w:spacing w:before="0"/>
        <w:ind w:left="0" w:right="18"/>
        <w:jc w:val="center"/>
        <w:rPr>
          <w:rFonts w:cs="Times New Roman"/>
          <w:sz w:val="24"/>
          <w:szCs w:val="24"/>
          <w:lang w:val="ru-RU"/>
        </w:rPr>
      </w:pPr>
    </w:p>
    <w:p w:rsidR="00CF7F7E" w:rsidRDefault="00F24244">
      <w:pPr>
        <w:pStyle w:val="1"/>
        <w:spacing w:before="0"/>
        <w:ind w:left="0" w:right="18"/>
        <w:jc w:val="center"/>
        <w:rPr>
          <w:rFonts w:cs="Times New Roman"/>
          <w:sz w:val="24"/>
          <w:szCs w:val="24"/>
          <w:lang w:val="ru-RU"/>
        </w:rPr>
      </w:pPr>
      <w:r>
        <w:rPr>
          <w:rFonts w:cs="Times New Roman"/>
          <w:sz w:val="24"/>
          <w:szCs w:val="24"/>
          <w:lang w:val="ru-RU"/>
        </w:rPr>
        <w:t>9. Ответственность сторон</w:t>
      </w:r>
    </w:p>
    <w:p w:rsidR="00CF7F7E" w:rsidRDefault="00F24244">
      <w:pPr>
        <w:pStyle w:val="afe"/>
        <w:tabs>
          <w:tab w:val="left" w:pos="612"/>
          <w:tab w:val="left" w:pos="993"/>
          <w:tab w:val="left" w:pos="1276"/>
          <w:tab w:val="left" w:pos="1701"/>
        </w:tabs>
        <w:spacing w:before="0"/>
        <w:ind w:right="18"/>
        <w:jc w:val="both"/>
        <w:rPr>
          <w:rFonts w:cs="Times New Roman"/>
          <w:sz w:val="24"/>
          <w:szCs w:val="24"/>
          <w:lang w:val="ru-RU"/>
        </w:rPr>
      </w:pPr>
      <w:r>
        <w:rPr>
          <w:rFonts w:cs="Times New Roman"/>
          <w:sz w:val="24"/>
          <w:szCs w:val="24"/>
          <w:lang w:val="ru-RU"/>
        </w:rPr>
        <w:t xml:space="preserve">          9.</w:t>
      </w:r>
      <w:proofErr w:type="gramStart"/>
      <w:r>
        <w:rPr>
          <w:rFonts w:cs="Times New Roman"/>
          <w:sz w:val="24"/>
          <w:szCs w:val="24"/>
          <w:lang w:val="ru-RU"/>
        </w:rPr>
        <w:t>1.За</w:t>
      </w:r>
      <w:proofErr w:type="gramEnd"/>
      <w:r>
        <w:rPr>
          <w:rFonts w:cs="Times New Roman"/>
          <w:sz w:val="24"/>
          <w:szCs w:val="24"/>
          <w:lang w:val="ru-RU"/>
        </w:rPr>
        <w:t xml:space="preserve"> неисполнение или ненадлежащее исполнение своих обязательств, установленных настоящим Договором, Заказчик и Исполнитель несут ответственность в соответствии с Положением о закупке товаров, работ, услуг и законодательством Российской Федерации.</w:t>
      </w:r>
    </w:p>
    <w:p w:rsidR="00CF7F7E" w:rsidRDefault="00F24244">
      <w:pPr>
        <w:pStyle w:val="afe"/>
        <w:tabs>
          <w:tab w:val="left" w:pos="530"/>
          <w:tab w:val="left" w:pos="993"/>
          <w:tab w:val="left" w:pos="1276"/>
          <w:tab w:val="left" w:pos="1701"/>
        </w:tabs>
        <w:spacing w:before="0"/>
        <w:ind w:right="18"/>
        <w:jc w:val="both"/>
        <w:rPr>
          <w:rFonts w:cs="Times New Roman"/>
          <w:sz w:val="24"/>
          <w:szCs w:val="24"/>
          <w:lang w:val="ru-RU"/>
        </w:rPr>
      </w:pPr>
      <w:r>
        <w:rPr>
          <w:rFonts w:cs="Times New Roman"/>
          <w:sz w:val="24"/>
          <w:szCs w:val="24"/>
          <w:lang w:val="ru-RU"/>
        </w:rPr>
        <w:lastRenderedPageBreak/>
        <w:t xml:space="preserve">         9.</w:t>
      </w:r>
      <w:proofErr w:type="gramStart"/>
      <w:r>
        <w:rPr>
          <w:rFonts w:cs="Times New Roman"/>
          <w:sz w:val="24"/>
          <w:szCs w:val="24"/>
          <w:lang w:val="ru-RU"/>
        </w:rPr>
        <w:t>2.Размер</w:t>
      </w:r>
      <w:proofErr w:type="gramEnd"/>
      <w:r>
        <w:rPr>
          <w:rFonts w:cs="Times New Roman"/>
          <w:sz w:val="24"/>
          <w:szCs w:val="24"/>
          <w:lang w:val="ru-RU"/>
        </w:rPr>
        <w:t xml:space="preserve"> штрафа устанавливается настоящим Договором в порядке, установленном настоящей статьей, и рассчитывается как процент Цены Договора, или в случае, если Договором предусмотрены этапы исполнения Договора, как процент Этапа исполнения Договора (далее - Цена Договора (Этапа)).</w:t>
      </w:r>
    </w:p>
    <w:p w:rsidR="00CF7F7E" w:rsidRDefault="00F24244">
      <w:pPr>
        <w:pStyle w:val="afe"/>
        <w:tabs>
          <w:tab w:val="left" w:pos="550"/>
          <w:tab w:val="left" w:pos="993"/>
          <w:tab w:val="left" w:pos="1276"/>
          <w:tab w:val="left" w:pos="1701"/>
        </w:tabs>
        <w:spacing w:before="0"/>
        <w:ind w:right="18"/>
        <w:jc w:val="both"/>
        <w:rPr>
          <w:rFonts w:cs="Times New Roman"/>
          <w:sz w:val="24"/>
          <w:szCs w:val="24"/>
          <w:lang w:val="ru-RU"/>
        </w:rPr>
      </w:pPr>
      <w:r>
        <w:rPr>
          <w:rFonts w:cs="Times New Roman"/>
          <w:sz w:val="24"/>
          <w:szCs w:val="24"/>
          <w:lang w:val="ru-RU"/>
        </w:rPr>
        <w:t xml:space="preserve">         9.3.За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Исполнителя (подрядчика, поставщика) в соответствии с Положением о закупке товаров, работ, услуг,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100 тыс. рублей и не менее 1 тыс. рублей.</w:t>
      </w:r>
    </w:p>
    <w:p w:rsidR="00CF7F7E" w:rsidRDefault="00F24244">
      <w:pPr>
        <w:pStyle w:val="afe"/>
        <w:tabs>
          <w:tab w:val="left" w:pos="550"/>
          <w:tab w:val="left" w:pos="993"/>
          <w:tab w:val="left" w:pos="1276"/>
          <w:tab w:val="left" w:pos="1701"/>
        </w:tabs>
        <w:spacing w:before="0"/>
        <w:ind w:right="18"/>
        <w:jc w:val="both"/>
        <w:rPr>
          <w:rFonts w:cs="Times New Roman"/>
          <w:sz w:val="24"/>
          <w:szCs w:val="24"/>
          <w:lang w:val="ru-RU"/>
        </w:rPr>
      </w:pPr>
      <w:r>
        <w:rPr>
          <w:rFonts w:cs="Times New Roman"/>
          <w:sz w:val="24"/>
          <w:szCs w:val="24"/>
          <w:lang w:val="ru-RU"/>
        </w:rPr>
        <w:t xml:space="preserve">         9.4.За каждый факт неисполнения или ненадлежащего исполнения Исполнителем обязательств, предусмотренных Договором, заключенным с победителем закупки (или с иным участником закупки в случаях, установленных Положением о закупке товаров, работ, услуг), предложившим наиболее высокую цену за право заключения Договора, размер штрафа рассчитывается в порядке, установленном настоящим пунктом, за исключением просрочки исполнения обязательств (в том числе гарантийного обязательства), предусмотренных Договором, и устанавливается в следующем порядке:</w:t>
      </w:r>
    </w:p>
    <w:p w:rsidR="00CF7F7E" w:rsidRDefault="00F24244">
      <w:pPr>
        <w:pStyle w:val="afe"/>
        <w:tabs>
          <w:tab w:val="left" w:pos="993"/>
          <w:tab w:val="left" w:pos="1276"/>
          <w:tab w:val="left" w:pos="1701"/>
        </w:tabs>
        <w:spacing w:before="0"/>
        <w:ind w:left="0" w:right="18" w:firstLine="709"/>
        <w:jc w:val="both"/>
        <w:rPr>
          <w:rFonts w:cs="Times New Roman"/>
          <w:sz w:val="24"/>
          <w:szCs w:val="24"/>
          <w:lang w:val="ru-RU"/>
        </w:rPr>
      </w:pPr>
      <w:r>
        <w:rPr>
          <w:rFonts w:cs="Times New Roman"/>
          <w:sz w:val="24"/>
          <w:szCs w:val="24"/>
          <w:lang w:val="ru-RU"/>
        </w:rPr>
        <w:t>а) в случае, если цена договора не превышает начальную (максимальную) цену договора:</w:t>
      </w:r>
    </w:p>
    <w:p w:rsidR="00CF7F7E" w:rsidRDefault="00F24244">
      <w:pPr>
        <w:pStyle w:val="afe"/>
        <w:tabs>
          <w:tab w:val="left" w:pos="993"/>
          <w:tab w:val="left" w:pos="1276"/>
          <w:tab w:val="left" w:pos="1701"/>
        </w:tabs>
        <w:spacing w:before="0"/>
        <w:ind w:left="0" w:right="18" w:firstLine="709"/>
        <w:jc w:val="both"/>
        <w:rPr>
          <w:rFonts w:cs="Times New Roman"/>
          <w:sz w:val="24"/>
          <w:szCs w:val="24"/>
          <w:lang w:val="ru-RU"/>
        </w:rPr>
      </w:pPr>
      <w:r>
        <w:rPr>
          <w:rFonts w:cs="Times New Roman"/>
          <w:sz w:val="24"/>
          <w:szCs w:val="24"/>
          <w:lang w:val="ru-RU"/>
        </w:rPr>
        <w:t>10 процентов начальной (максимальной) цены договора, если цена договора не превышает 3 млн. рублей.</w:t>
      </w:r>
    </w:p>
    <w:p w:rsidR="00CF7F7E" w:rsidRDefault="00F24244">
      <w:pPr>
        <w:pStyle w:val="afe"/>
        <w:tabs>
          <w:tab w:val="left" w:pos="993"/>
          <w:tab w:val="left" w:pos="1276"/>
          <w:tab w:val="left" w:pos="1701"/>
        </w:tabs>
        <w:spacing w:before="0"/>
        <w:ind w:left="0" w:right="18" w:firstLine="709"/>
        <w:jc w:val="both"/>
        <w:rPr>
          <w:rFonts w:cs="Times New Roman"/>
          <w:sz w:val="24"/>
          <w:szCs w:val="24"/>
          <w:lang w:val="ru-RU"/>
        </w:rPr>
      </w:pPr>
      <w:r>
        <w:rPr>
          <w:rFonts w:cs="Times New Roman"/>
          <w:sz w:val="24"/>
          <w:szCs w:val="24"/>
          <w:lang w:val="ru-RU"/>
        </w:rPr>
        <w:t>б) в случае, если цена договора превышает начальную (максимальную) цену договора: 10 процентов цены договора, если цена договора не превышает 3 млн. рублей.</w:t>
      </w:r>
    </w:p>
    <w:p w:rsidR="00CF7F7E" w:rsidRDefault="00F24244">
      <w:pPr>
        <w:pStyle w:val="afe"/>
        <w:tabs>
          <w:tab w:val="left" w:pos="550"/>
          <w:tab w:val="left" w:pos="993"/>
          <w:tab w:val="left" w:pos="1276"/>
          <w:tab w:val="left" w:pos="1701"/>
        </w:tabs>
        <w:spacing w:before="0"/>
        <w:ind w:right="18"/>
        <w:jc w:val="both"/>
        <w:rPr>
          <w:rFonts w:cs="Times New Roman"/>
          <w:sz w:val="24"/>
          <w:szCs w:val="24"/>
          <w:lang w:val="ru-RU"/>
        </w:rPr>
      </w:pPr>
      <w:r>
        <w:rPr>
          <w:rFonts w:cs="Times New Roman"/>
          <w:sz w:val="24"/>
          <w:szCs w:val="24"/>
          <w:lang w:val="ru-RU"/>
        </w:rPr>
        <w:t xml:space="preserve">          9.</w:t>
      </w:r>
      <w:proofErr w:type="gramStart"/>
      <w:r>
        <w:rPr>
          <w:rFonts w:cs="Times New Roman"/>
          <w:sz w:val="24"/>
          <w:szCs w:val="24"/>
          <w:lang w:val="ru-RU"/>
        </w:rPr>
        <w:t>5.За</w:t>
      </w:r>
      <w:proofErr w:type="gramEnd"/>
      <w:r>
        <w:rPr>
          <w:rFonts w:cs="Times New Roman"/>
          <w:sz w:val="24"/>
          <w:szCs w:val="24"/>
          <w:lang w:val="ru-RU"/>
        </w:rPr>
        <w:t xml:space="preserve">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rsidR="00CF7F7E" w:rsidRDefault="00F24244">
      <w:pPr>
        <w:pStyle w:val="afe"/>
        <w:numPr>
          <w:ilvl w:val="0"/>
          <w:numId w:val="11"/>
        </w:numPr>
        <w:tabs>
          <w:tab w:val="left" w:pos="993"/>
          <w:tab w:val="left" w:pos="1276"/>
          <w:tab w:val="left" w:pos="1701"/>
        </w:tabs>
        <w:spacing w:before="0"/>
        <w:ind w:right="18"/>
        <w:jc w:val="both"/>
        <w:rPr>
          <w:rFonts w:cs="Times New Roman"/>
          <w:sz w:val="24"/>
          <w:szCs w:val="24"/>
          <w:lang w:val="ru-RU"/>
        </w:rPr>
      </w:pPr>
      <w:r>
        <w:rPr>
          <w:rFonts w:cs="Times New Roman"/>
          <w:sz w:val="24"/>
          <w:szCs w:val="24"/>
          <w:lang w:val="ru-RU"/>
        </w:rPr>
        <w:t>000 рублей, если цена Договора не превышает 3 млн. рублей.</w:t>
      </w:r>
    </w:p>
    <w:p w:rsidR="00CF7F7E" w:rsidRDefault="00F24244">
      <w:pPr>
        <w:pStyle w:val="afe"/>
        <w:tabs>
          <w:tab w:val="left" w:pos="569"/>
          <w:tab w:val="left" w:pos="993"/>
          <w:tab w:val="left" w:pos="1276"/>
          <w:tab w:val="left" w:pos="1701"/>
        </w:tabs>
        <w:spacing w:before="0"/>
        <w:ind w:right="18"/>
        <w:jc w:val="both"/>
        <w:rPr>
          <w:rFonts w:cs="Times New Roman"/>
          <w:sz w:val="24"/>
          <w:szCs w:val="24"/>
          <w:lang w:val="ru-RU"/>
        </w:rPr>
      </w:pPr>
      <w:r>
        <w:rPr>
          <w:rFonts w:cs="Times New Roman"/>
          <w:sz w:val="24"/>
          <w:szCs w:val="24"/>
          <w:lang w:val="ru-RU"/>
        </w:rPr>
        <w:t xml:space="preserve">          9.</w:t>
      </w:r>
      <w:proofErr w:type="gramStart"/>
      <w:r>
        <w:rPr>
          <w:rFonts w:cs="Times New Roman"/>
          <w:sz w:val="24"/>
          <w:szCs w:val="24"/>
          <w:lang w:val="ru-RU"/>
        </w:rPr>
        <w:t>6.За</w:t>
      </w:r>
      <w:proofErr w:type="gramEnd"/>
      <w:r>
        <w:rPr>
          <w:rFonts w:cs="Times New Roman"/>
          <w:sz w:val="24"/>
          <w:szCs w:val="24"/>
          <w:lang w:val="ru-RU"/>
        </w:rPr>
        <w:t xml:space="preserve">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CF7F7E" w:rsidRDefault="00F24244">
      <w:pPr>
        <w:pStyle w:val="afe"/>
        <w:numPr>
          <w:ilvl w:val="0"/>
          <w:numId w:val="12"/>
        </w:numPr>
        <w:tabs>
          <w:tab w:val="left" w:pos="993"/>
          <w:tab w:val="left" w:pos="1276"/>
          <w:tab w:val="left" w:pos="1701"/>
        </w:tabs>
        <w:spacing w:before="0"/>
        <w:ind w:right="18"/>
        <w:jc w:val="both"/>
        <w:rPr>
          <w:rFonts w:cs="Times New Roman"/>
          <w:sz w:val="24"/>
          <w:szCs w:val="24"/>
          <w:lang w:val="ru-RU"/>
        </w:rPr>
      </w:pPr>
      <w:r>
        <w:rPr>
          <w:rFonts w:cs="Times New Roman"/>
          <w:sz w:val="24"/>
          <w:szCs w:val="24"/>
          <w:lang w:val="ru-RU"/>
        </w:rPr>
        <w:t>000 рублей, если Цена Договора не превышает 3 млн. рублей (включительно).</w:t>
      </w:r>
    </w:p>
    <w:p w:rsidR="00CF7F7E" w:rsidRDefault="00F24244">
      <w:pPr>
        <w:pStyle w:val="afe"/>
        <w:tabs>
          <w:tab w:val="left" w:pos="585"/>
          <w:tab w:val="left" w:pos="993"/>
          <w:tab w:val="left" w:pos="1276"/>
          <w:tab w:val="left" w:pos="1701"/>
        </w:tabs>
        <w:spacing w:before="0"/>
        <w:ind w:right="18"/>
        <w:jc w:val="both"/>
        <w:rPr>
          <w:rFonts w:cs="Times New Roman"/>
          <w:sz w:val="24"/>
          <w:szCs w:val="24"/>
          <w:lang w:val="ru-RU"/>
        </w:rPr>
      </w:pPr>
      <w:r>
        <w:rPr>
          <w:rFonts w:cs="Times New Roman"/>
          <w:sz w:val="24"/>
          <w:szCs w:val="24"/>
          <w:lang w:val="ru-RU"/>
        </w:rPr>
        <w:t xml:space="preserve">          9.7.Пеня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этапов исполнения Договора, уменьшенной на сумму, пропорциональную объему обязательств, предусмотренных Договором и фактически исполненных Исполнителем.</w:t>
      </w:r>
    </w:p>
    <w:p w:rsidR="00CF7F7E" w:rsidRDefault="00F24244">
      <w:pPr>
        <w:pStyle w:val="afe"/>
        <w:tabs>
          <w:tab w:val="left" w:pos="588"/>
          <w:tab w:val="left" w:pos="993"/>
          <w:tab w:val="left" w:pos="1276"/>
          <w:tab w:val="left" w:pos="1701"/>
        </w:tabs>
        <w:spacing w:before="0"/>
        <w:ind w:right="18"/>
        <w:jc w:val="both"/>
        <w:rPr>
          <w:rFonts w:cs="Times New Roman"/>
          <w:sz w:val="24"/>
          <w:szCs w:val="24"/>
          <w:lang w:val="ru-RU"/>
        </w:rPr>
      </w:pPr>
      <w:r>
        <w:rPr>
          <w:rFonts w:cs="Times New Roman"/>
          <w:sz w:val="24"/>
          <w:szCs w:val="24"/>
          <w:lang w:val="ru-RU"/>
        </w:rPr>
        <w:t xml:space="preserve">         9.8.Пеня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CF7F7E" w:rsidRDefault="00F24244">
      <w:pPr>
        <w:pStyle w:val="afe"/>
        <w:tabs>
          <w:tab w:val="left" w:pos="560"/>
          <w:tab w:val="left" w:pos="993"/>
          <w:tab w:val="left" w:pos="1276"/>
          <w:tab w:val="left" w:pos="1701"/>
        </w:tabs>
        <w:spacing w:before="0"/>
        <w:ind w:right="18"/>
        <w:jc w:val="both"/>
        <w:rPr>
          <w:rFonts w:cs="Times New Roman"/>
          <w:sz w:val="24"/>
          <w:szCs w:val="24"/>
          <w:lang w:val="ru-RU"/>
        </w:rPr>
      </w:pPr>
      <w:r>
        <w:rPr>
          <w:rFonts w:cs="Times New Roman"/>
          <w:sz w:val="24"/>
          <w:szCs w:val="24"/>
          <w:lang w:val="ru-RU"/>
        </w:rPr>
        <w:t xml:space="preserve">         9.</w:t>
      </w:r>
      <w:proofErr w:type="gramStart"/>
      <w:r>
        <w:rPr>
          <w:rFonts w:cs="Times New Roman"/>
          <w:sz w:val="24"/>
          <w:szCs w:val="24"/>
          <w:lang w:val="ru-RU"/>
        </w:rPr>
        <w:t>9.Общая</w:t>
      </w:r>
      <w:proofErr w:type="gramEnd"/>
      <w:r>
        <w:rPr>
          <w:rFonts w:cs="Times New Roman"/>
          <w:sz w:val="24"/>
          <w:szCs w:val="24"/>
          <w:lang w:val="ru-RU"/>
        </w:rPr>
        <w:t xml:space="preserve">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CF7F7E" w:rsidRDefault="00F24244">
      <w:pPr>
        <w:pStyle w:val="afe"/>
        <w:tabs>
          <w:tab w:val="left" w:pos="731"/>
          <w:tab w:val="left" w:pos="993"/>
          <w:tab w:val="left" w:pos="1276"/>
          <w:tab w:val="left" w:pos="1701"/>
        </w:tabs>
        <w:spacing w:before="0"/>
        <w:ind w:right="18"/>
        <w:jc w:val="both"/>
        <w:rPr>
          <w:rFonts w:cs="Times New Roman"/>
          <w:sz w:val="24"/>
          <w:szCs w:val="24"/>
          <w:lang w:val="ru-RU"/>
        </w:rPr>
      </w:pPr>
      <w:r>
        <w:rPr>
          <w:rFonts w:cs="Times New Roman"/>
          <w:sz w:val="24"/>
          <w:szCs w:val="24"/>
          <w:lang w:val="ru-RU"/>
        </w:rPr>
        <w:t xml:space="preserve">         9.</w:t>
      </w:r>
      <w:proofErr w:type="gramStart"/>
      <w:r>
        <w:rPr>
          <w:rFonts w:cs="Times New Roman"/>
          <w:sz w:val="24"/>
          <w:szCs w:val="24"/>
          <w:lang w:val="ru-RU"/>
        </w:rPr>
        <w:t>10.Общая</w:t>
      </w:r>
      <w:proofErr w:type="gramEnd"/>
      <w:r>
        <w:rPr>
          <w:rFonts w:cs="Times New Roman"/>
          <w:sz w:val="24"/>
          <w:szCs w:val="24"/>
          <w:lang w:val="ru-RU"/>
        </w:rPr>
        <w:t xml:space="preserve">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CF7F7E" w:rsidRDefault="00F24244">
      <w:pPr>
        <w:pStyle w:val="afe"/>
        <w:tabs>
          <w:tab w:val="left" w:pos="692"/>
          <w:tab w:val="left" w:pos="993"/>
          <w:tab w:val="left" w:pos="1276"/>
          <w:tab w:val="left" w:pos="1701"/>
        </w:tabs>
        <w:spacing w:before="0"/>
        <w:ind w:right="18"/>
        <w:jc w:val="both"/>
        <w:rPr>
          <w:rFonts w:cs="Times New Roman"/>
          <w:sz w:val="24"/>
          <w:szCs w:val="24"/>
          <w:lang w:val="ru-RU"/>
        </w:rPr>
      </w:pPr>
      <w:r>
        <w:rPr>
          <w:rFonts w:cs="Times New Roman"/>
          <w:sz w:val="24"/>
          <w:szCs w:val="24"/>
          <w:lang w:val="ru-RU"/>
        </w:rPr>
        <w:t xml:space="preserve">         9.</w:t>
      </w:r>
      <w:proofErr w:type="gramStart"/>
      <w:r>
        <w:rPr>
          <w:rFonts w:cs="Times New Roman"/>
          <w:sz w:val="24"/>
          <w:szCs w:val="24"/>
          <w:lang w:val="ru-RU"/>
        </w:rPr>
        <w:t>11.Стороны</w:t>
      </w:r>
      <w:proofErr w:type="gramEnd"/>
      <w:r>
        <w:rPr>
          <w:rFonts w:cs="Times New Roman"/>
          <w:sz w:val="24"/>
          <w:szCs w:val="24"/>
          <w:lang w:val="ru-RU"/>
        </w:rPr>
        <w:t xml:space="preserve">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CF7F7E" w:rsidRDefault="00F24244">
      <w:pPr>
        <w:pStyle w:val="afe"/>
        <w:tabs>
          <w:tab w:val="left" w:pos="714"/>
          <w:tab w:val="left" w:pos="993"/>
          <w:tab w:val="left" w:pos="1276"/>
          <w:tab w:val="left" w:pos="1701"/>
        </w:tabs>
        <w:spacing w:before="0"/>
        <w:ind w:right="18"/>
        <w:jc w:val="both"/>
        <w:rPr>
          <w:rFonts w:cs="Times New Roman"/>
          <w:sz w:val="24"/>
          <w:szCs w:val="24"/>
          <w:lang w:val="ru-RU"/>
        </w:rPr>
      </w:pPr>
      <w:r>
        <w:rPr>
          <w:rFonts w:cs="Times New Roman"/>
          <w:sz w:val="24"/>
          <w:szCs w:val="24"/>
          <w:lang w:val="ru-RU"/>
        </w:rPr>
        <w:t xml:space="preserve">         9.12.В случае установления уполномоченными контрольными органами фактов выполнения работ не в полном объеме и/или завышения их стоимости Исполнитель осуществляет возврат Заказчику излишне уплаченных денежных средств.</w:t>
      </w:r>
    </w:p>
    <w:p w:rsidR="00CF7F7E" w:rsidRDefault="00F24244">
      <w:pPr>
        <w:pStyle w:val="afe"/>
        <w:tabs>
          <w:tab w:val="left" w:pos="677"/>
          <w:tab w:val="left" w:pos="993"/>
          <w:tab w:val="left" w:pos="1276"/>
          <w:tab w:val="left" w:pos="1418"/>
          <w:tab w:val="left" w:pos="1701"/>
        </w:tabs>
        <w:spacing w:before="0"/>
        <w:ind w:right="18"/>
        <w:jc w:val="both"/>
        <w:rPr>
          <w:rFonts w:cs="Times New Roman"/>
          <w:sz w:val="24"/>
          <w:szCs w:val="24"/>
          <w:lang w:val="ru-RU"/>
        </w:rPr>
      </w:pPr>
      <w:r>
        <w:rPr>
          <w:rFonts w:cs="Times New Roman"/>
          <w:sz w:val="24"/>
          <w:szCs w:val="24"/>
          <w:lang w:val="ru-RU"/>
        </w:rPr>
        <w:t xml:space="preserve">        9.</w:t>
      </w:r>
      <w:proofErr w:type="gramStart"/>
      <w:r>
        <w:rPr>
          <w:rFonts w:cs="Times New Roman"/>
          <w:sz w:val="24"/>
          <w:szCs w:val="24"/>
          <w:lang w:val="ru-RU"/>
        </w:rPr>
        <w:t>13.Уплата</w:t>
      </w:r>
      <w:proofErr w:type="gramEnd"/>
      <w:r>
        <w:rPr>
          <w:rFonts w:cs="Times New Roman"/>
          <w:sz w:val="24"/>
          <w:szCs w:val="24"/>
          <w:lang w:val="ru-RU"/>
        </w:rPr>
        <w:t xml:space="preserve"> Исполнителем неустойки или применение иной формы ответственности не </w:t>
      </w:r>
      <w:r>
        <w:rPr>
          <w:rFonts w:cs="Times New Roman"/>
          <w:sz w:val="24"/>
          <w:szCs w:val="24"/>
          <w:lang w:val="ru-RU"/>
        </w:rPr>
        <w:lastRenderedPageBreak/>
        <w:t>освобождает его от исполнения обязательств по настоящему Договору.</w:t>
      </w:r>
    </w:p>
    <w:p w:rsidR="00CF7F7E" w:rsidRDefault="00F24244">
      <w:pPr>
        <w:pStyle w:val="afe"/>
        <w:tabs>
          <w:tab w:val="left" w:pos="729"/>
          <w:tab w:val="left" w:pos="993"/>
          <w:tab w:val="left" w:pos="1276"/>
          <w:tab w:val="left" w:pos="1701"/>
        </w:tabs>
        <w:spacing w:before="0"/>
        <w:ind w:right="18"/>
        <w:jc w:val="both"/>
        <w:rPr>
          <w:rFonts w:cs="Times New Roman"/>
          <w:sz w:val="24"/>
          <w:szCs w:val="24"/>
          <w:lang w:val="ru-RU"/>
        </w:rPr>
      </w:pPr>
      <w:r>
        <w:rPr>
          <w:rFonts w:cs="Times New Roman"/>
          <w:sz w:val="24"/>
          <w:szCs w:val="24"/>
          <w:lang w:val="ru-RU"/>
        </w:rPr>
        <w:t xml:space="preserve">        9.14.В качестве подтверждения фактов неисполнения и (или) ненадлежащего исполнения обязательств, Заказчик может предъявлять фото-и видеоматериалы, являющиеся основанием для взыскания неустойки или применения иной формы ответственности в соответствии с действующим законодательством.</w:t>
      </w:r>
    </w:p>
    <w:p w:rsidR="00A9651B" w:rsidRDefault="00A9651B">
      <w:pPr>
        <w:pStyle w:val="afe"/>
        <w:tabs>
          <w:tab w:val="left" w:pos="729"/>
        </w:tabs>
        <w:spacing w:before="0"/>
        <w:ind w:left="0" w:right="18"/>
        <w:jc w:val="both"/>
        <w:rPr>
          <w:rFonts w:cs="Times New Roman"/>
          <w:sz w:val="24"/>
          <w:szCs w:val="24"/>
          <w:lang w:val="ru-RU"/>
        </w:rPr>
      </w:pPr>
    </w:p>
    <w:p w:rsidR="00A9651B" w:rsidRDefault="00A9651B">
      <w:pPr>
        <w:pStyle w:val="afe"/>
        <w:tabs>
          <w:tab w:val="left" w:pos="729"/>
        </w:tabs>
        <w:spacing w:before="0"/>
        <w:ind w:left="0" w:right="18"/>
        <w:jc w:val="both"/>
        <w:rPr>
          <w:rFonts w:cs="Times New Roman"/>
          <w:sz w:val="24"/>
          <w:szCs w:val="24"/>
          <w:lang w:val="ru-RU"/>
        </w:rPr>
      </w:pPr>
    </w:p>
    <w:p w:rsidR="00A9651B" w:rsidRDefault="00A9651B">
      <w:pPr>
        <w:pStyle w:val="afe"/>
        <w:tabs>
          <w:tab w:val="left" w:pos="729"/>
        </w:tabs>
        <w:spacing w:before="0"/>
        <w:ind w:left="0" w:right="18"/>
        <w:jc w:val="both"/>
        <w:rPr>
          <w:rFonts w:cs="Times New Roman"/>
          <w:sz w:val="24"/>
          <w:szCs w:val="24"/>
          <w:lang w:val="ru-RU"/>
        </w:rPr>
      </w:pPr>
    </w:p>
    <w:p w:rsidR="00A9651B" w:rsidRDefault="00A9651B">
      <w:pPr>
        <w:pStyle w:val="afe"/>
        <w:tabs>
          <w:tab w:val="left" w:pos="729"/>
        </w:tabs>
        <w:spacing w:before="0"/>
        <w:ind w:left="0" w:right="18"/>
        <w:jc w:val="both"/>
        <w:rPr>
          <w:rFonts w:cs="Times New Roman"/>
          <w:sz w:val="24"/>
          <w:szCs w:val="24"/>
          <w:lang w:val="ru-RU"/>
        </w:rPr>
      </w:pPr>
    </w:p>
    <w:p w:rsidR="00CF7F7E" w:rsidRDefault="00F24244" w:rsidP="00A9651B">
      <w:pPr>
        <w:pStyle w:val="1"/>
        <w:spacing w:before="0"/>
        <w:ind w:left="0" w:right="18"/>
        <w:jc w:val="center"/>
        <w:rPr>
          <w:rFonts w:cs="Times New Roman"/>
          <w:sz w:val="24"/>
          <w:szCs w:val="24"/>
          <w:lang w:val="ru-RU"/>
        </w:rPr>
      </w:pPr>
      <w:r>
        <w:rPr>
          <w:rFonts w:cs="Times New Roman"/>
          <w:sz w:val="24"/>
          <w:szCs w:val="24"/>
          <w:lang w:val="ru-RU"/>
        </w:rPr>
        <w:t>10. Порядок расторжения Договора</w:t>
      </w:r>
    </w:p>
    <w:p w:rsidR="00CF7F7E" w:rsidRDefault="00F24244">
      <w:pPr>
        <w:pStyle w:val="afe"/>
        <w:tabs>
          <w:tab w:val="left" w:pos="520"/>
          <w:tab w:val="left" w:pos="1134"/>
        </w:tabs>
        <w:spacing w:before="0"/>
        <w:ind w:right="18"/>
        <w:jc w:val="both"/>
        <w:rPr>
          <w:rFonts w:cs="Times New Roman"/>
          <w:sz w:val="24"/>
          <w:szCs w:val="24"/>
          <w:lang w:val="ru-RU"/>
        </w:rPr>
      </w:pPr>
      <w:r>
        <w:rPr>
          <w:rFonts w:cs="Times New Roman"/>
          <w:sz w:val="24"/>
          <w:szCs w:val="24"/>
          <w:lang w:val="ru-RU"/>
        </w:rPr>
        <w:t xml:space="preserve">         10.1. Настоящий Договор может быть расторгнут:</w:t>
      </w:r>
    </w:p>
    <w:p w:rsidR="00CF7F7E" w:rsidRDefault="00F24244">
      <w:pPr>
        <w:pStyle w:val="afe"/>
        <w:tabs>
          <w:tab w:val="left" w:pos="520"/>
          <w:tab w:val="left" w:pos="555"/>
          <w:tab w:val="left" w:pos="1134"/>
        </w:tabs>
        <w:spacing w:before="0"/>
        <w:ind w:left="1429" w:right="18"/>
        <w:jc w:val="both"/>
        <w:rPr>
          <w:rFonts w:cs="Times New Roman"/>
          <w:sz w:val="24"/>
          <w:szCs w:val="24"/>
          <w:lang w:val="ru-RU"/>
        </w:rPr>
      </w:pPr>
      <w:r>
        <w:rPr>
          <w:rFonts w:cs="Times New Roman"/>
          <w:sz w:val="24"/>
          <w:szCs w:val="24"/>
          <w:lang w:val="ru-RU"/>
        </w:rPr>
        <w:t>– по соглашению Сторон;</w:t>
      </w:r>
    </w:p>
    <w:p w:rsidR="00CF7F7E" w:rsidRDefault="00F24244">
      <w:pPr>
        <w:pStyle w:val="afe"/>
        <w:tabs>
          <w:tab w:val="left" w:pos="520"/>
          <w:tab w:val="left" w:pos="555"/>
          <w:tab w:val="left" w:pos="1134"/>
        </w:tabs>
        <w:spacing w:before="0"/>
        <w:ind w:left="1429" w:right="18"/>
        <w:jc w:val="both"/>
        <w:rPr>
          <w:rFonts w:cs="Times New Roman"/>
          <w:sz w:val="24"/>
          <w:szCs w:val="24"/>
          <w:lang w:val="ru-RU"/>
        </w:rPr>
      </w:pPr>
      <w:r>
        <w:rPr>
          <w:rFonts w:cs="Times New Roman"/>
          <w:sz w:val="24"/>
          <w:szCs w:val="24"/>
          <w:lang w:val="ru-RU"/>
        </w:rPr>
        <w:t>– в судебном порядке;</w:t>
      </w:r>
    </w:p>
    <w:p w:rsidR="00CF7F7E" w:rsidRDefault="00F24244">
      <w:pPr>
        <w:pStyle w:val="afe"/>
        <w:tabs>
          <w:tab w:val="left" w:pos="520"/>
          <w:tab w:val="left" w:pos="555"/>
          <w:tab w:val="left" w:pos="1134"/>
        </w:tabs>
        <w:spacing w:before="0"/>
        <w:ind w:left="1429" w:right="18"/>
        <w:jc w:val="both"/>
        <w:rPr>
          <w:rFonts w:cs="Times New Roman"/>
          <w:sz w:val="24"/>
          <w:szCs w:val="24"/>
          <w:lang w:val="ru-RU"/>
        </w:rPr>
      </w:pPr>
      <w:r>
        <w:rPr>
          <w:rFonts w:cs="Times New Roman"/>
          <w:sz w:val="24"/>
          <w:szCs w:val="24"/>
          <w:lang w:val="ru-RU"/>
        </w:rPr>
        <w:t>– одностороннее расторжение в следующих случаях:</w:t>
      </w:r>
    </w:p>
    <w:p w:rsidR="00CF7F7E" w:rsidRDefault="00F24244">
      <w:pPr>
        <w:pStyle w:val="afe"/>
        <w:tabs>
          <w:tab w:val="left" w:pos="778"/>
        </w:tabs>
        <w:spacing w:before="0"/>
        <w:ind w:right="18"/>
        <w:jc w:val="both"/>
        <w:rPr>
          <w:rFonts w:cs="Times New Roman"/>
          <w:sz w:val="24"/>
          <w:szCs w:val="24"/>
          <w:lang w:val="ru-RU"/>
        </w:rPr>
      </w:pPr>
      <w:r>
        <w:rPr>
          <w:rFonts w:cs="Times New Roman"/>
          <w:sz w:val="24"/>
          <w:szCs w:val="24"/>
          <w:lang w:val="ru-RU"/>
        </w:rPr>
        <w:t xml:space="preserve">         10.2. Основания расторжения Договора в связи с односторонним отказом от исполнения Договора по инициативе Заказчика:</w:t>
      </w:r>
    </w:p>
    <w:p w:rsidR="00CF7F7E" w:rsidRDefault="00F24244">
      <w:pPr>
        <w:pStyle w:val="afe"/>
        <w:tabs>
          <w:tab w:val="left" w:pos="993"/>
          <w:tab w:val="left" w:pos="1134"/>
          <w:tab w:val="left" w:pos="1560"/>
        </w:tabs>
        <w:spacing w:before="0"/>
        <w:ind w:right="18"/>
        <w:jc w:val="both"/>
        <w:rPr>
          <w:rFonts w:cs="Times New Roman"/>
          <w:sz w:val="24"/>
          <w:szCs w:val="24"/>
          <w:lang w:val="ru-RU"/>
        </w:rPr>
      </w:pPr>
      <w:r>
        <w:rPr>
          <w:rFonts w:cs="Times New Roman"/>
          <w:sz w:val="24"/>
          <w:szCs w:val="24"/>
          <w:lang w:val="ru-RU"/>
        </w:rPr>
        <w:t xml:space="preserve">         10.3. Оказание услуг ненадлежащего качества, если недостатки не могут быть устранены в приемлемый для Заказчика срок.</w:t>
      </w:r>
    </w:p>
    <w:p w:rsidR="00CF7F7E" w:rsidRDefault="00F24244">
      <w:pPr>
        <w:pStyle w:val="afe"/>
        <w:tabs>
          <w:tab w:val="left" w:pos="993"/>
          <w:tab w:val="left" w:pos="1134"/>
          <w:tab w:val="left" w:pos="1560"/>
        </w:tabs>
        <w:spacing w:before="0"/>
        <w:ind w:right="18"/>
        <w:jc w:val="both"/>
        <w:rPr>
          <w:rFonts w:cs="Times New Roman"/>
          <w:sz w:val="24"/>
          <w:szCs w:val="24"/>
          <w:lang w:val="ru-RU"/>
        </w:rPr>
      </w:pPr>
      <w:r>
        <w:rPr>
          <w:rFonts w:cs="Times New Roman"/>
          <w:sz w:val="24"/>
          <w:szCs w:val="24"/>
          <w:lang w:val="ru-RU"/>
        </w:rPr>
        <w:t xml:space="preserve">        10.</w:t>
      </w:r>
      <w:proofErr w:type="gramStart"/>
      <w:r>
        <w:rPr>
          <w:rFonts w:cs="Times New Roman"/>
          <w:sz w:val="24"/>
          <w:szCs w:val="24"/>
          <w:lang w:val="ru-RU"/>
        </w:rPr>
        <w:t>4.Неоднократное</w:t>
      </w:r>
      <w:proofErr w:type="gramEnd"/>
      <w:r>
        <w:rPr>
          <w:rFonts w:cs="Times New Roman"/>
          <w:sz w:val="24"/>
          <w:szCs w:val="24"/>
          <w:lang w:val="ru-RU"/>
        </w:rPr>
        <w:t xml:space="preserve"> (от двух и более раз) нарушение сроков и объемов оказания услуг, предусмотренных Договором, включая график оказания услуг.</w:t>
      </w:r>
    </w:p>
    <w:p w:rsidR="00CF7F7E" w:rsidRDefault="00F24244">
      <w:pPr>
        <w:pStyle w:val="afe"/>
        <w:tabs>
          <w:tab w:val="left" w:pos="993"/>
          <w:tab w:val="left" w:pos="1134"/>
          <w:tab w:val="left" w:pos="1560"/>
        </w:tabs>
        <w:spacing w:before="0"/>
        <w:ind w:right="18"/>
        <w:jc w:val="both"/>
        <w:rPr>
          <w:rFonts w:cs="Times New Roman"/>
          <w:sz w:val="24"/>
          <w:szCs w:val="24"/>
          <w:lang w:val="ru-RU"/>
        </w:rPr>
      </w:pPr>
      <w:r>
        <w:rPr>
          <w:rFonts w:cs="Times New Roman"/>
          <w:sz w:val="24"/>
          <w:szCs w:val="24"/>
          <w:lang w:val="ru-RU"/>
        </w:rPr>
        <w:t xml:space="preserve">        10.5. Исполнитель не приступает к исполнению Договора в срок, установленный Договором, или нарушает график оказания услуг, предусмотренный Договором, или оказывает услуги так, что окончание их оказания к сроку, предусмотренному Договором, становится явно невозможно, либо в ходе оказания услуг стало очевидно, что они не будут оказаны надлежащим образом в установленный Договором срок.</w:t>
      </w:r>
    </w:p>
    <w:p w:rsidR="00CF7F7E" w:rsidRDefault="00F24244">
      <w:pPr>
        <w:pStyle w:val="afe"/>
        <w:tabs>
          <w:tab w:val="left" w:pos="965"/>
          <w:tab w:val="left" w:pos="993"/>
          <w:tab w:val="left" w:pos="1134"/>
          <w:tab w:val="left" w:pos="1560"/>
        </w:tabs>
        <w:spacing w:before="0"/>
        <w:ind w:right="18"/>
        <w:jc w:val="both"/>
        <w:rPr>
          <w:rFonts w:cs="Times New Roman"/>
          <w:sz w:val="24"/>
          <w:szCs w:val="24"/>
          <w:lang w:val="ru-RU"/>
        </w:rPr>
      </w:pPr>
      <w:r>
        <w:rPr>
          <w:rFonts w:cs="Times New Roman"/>
          <w:sz w:val="24"/>
          <w:szCs w:val="24"/>
          <w:lang w:val="ru-RU"/>
        </w:rPr>
        <w:t xml:space="preserve">         10.6. Если отступления в оказании услуг от условия Договора или иные недостатки результата оказанных услуг в установленный Заказчиком разумный срок не были устранены либо являются существенными и неустранимыми.</w:t>
      </w:r>
    </w:p>
    <w:p w:rsidR="00CF7F7E" w:rsidRDefault="00F24244">
      <w:pPr>
        <w:pStyle w:val="afe"/>
        <w:tabs>
          <w:tab w:val="left" w:pos="993"/>
          <w:tab w:val="left" w:pos="1134"/>
          <w:tab w:val="left" w:pos="1560"/>
        </w:tabs>
        <w:spacing w:before="0"/>
        <w:ind w:right="18"/>
        <w:jc w:val="both"/>
        <w:rPr>
          <w:rFonts w:cs="Times New Roman"/>
          <w:sz w:val="24"/>
          <w:szCs w:val="24"/>
          <w:lang w:val="ru-RU"/>
        </w:rPr>
      </w:pPr>
      <w:r>
        <w:rPr>
          <w:rFonts w:cs="Times New Roman"/>
          <w:sz w:val="24"/>
          <w:szCs w:val="24"/>
          <w:lang w:val="ru-RU"/>
        </w:rPr>
        <w:t xml:space="preserve">         10.7.В случае, если по результатам экспертизы оказанных услуг с привлечением экспертов, экспертных организаций, в заключение эксперта, экспертной организации будут подтверждены нарушения условий Договора.</w:t>
      </w:r>
    </w:p>
    <w:p w:rsidR="00CF7F7E" w:rsidRDefault="00F24244">
      <w:pPr>
        <w:pStyle w:val="afe"/>
        <w:tabs>
          <w:tab w:val="left" w:pos="709"/>
          <w:tab w:val="left" w:pos="993"/>
          <w:tab w:val="left" w:pos="1134"/>
          <w:tab w:val="left" w:pos="1560"/>
        </w:tabs>
        <w:spacing w:before="0"/>
        <w:ind w:right="18"/>
        <w:jc w:val="both"/>
        <w:rPr>
          <w:rFonts w:cs="Times New Roman"/>
          <w:sz w:val="24"/>
          <w:szCs w:val="24"/>
          <w:lang w:val="ru-RU"/>
        </w:rPr>
      </w:pPr>
      <w:r>
        <w:rPr>
          <w:rFonts w:cs="Times New Roman"/>
          <w:sz w:val="24"/>
          <w:szCs w:val="24"/>
          <w:lang w:val="ru-RU"/>
        </w:rPr>
        <w:t xml:space="preserve">         10.</w:t>
      </w:r>
      <w:proofErr w:type="gramStart"/>
      <w:r>
        <w:rPr>
          <w:rFonts w:cs="Times New Roman"/>
          <w:sz w:val="24"/>
          <w:szCs w:val="24"/>
          <w:lang w:val="ru-RU"/>
        </w:rPr>
        <w:t>8.Если</w:t>
      </w:r>
      <w:proofErr w:type="gramEnd"/>
      <w:r>
        <w:rPr>
          <w:rFonts w:cs="Times New Roman"/>
          <w:sz w:val="24"/>
          <w:szCs w:val="24"/>
          <w:lang w:val="ru-RU"/>
        </w:rPr>
        <w:t xml:space="preserve"> в ходе исполнения Договора установлено, что Исполнитель не соответствует установленным документацией о закупке требованиям к участникам данной закупки, или предоставил недостоверную информацию о своем соответствии таким требованиям, что позволило ему стать победителем по результатам проведения данной закупки.</w:t>
      </w:r>
    </w:p>
    <w:p w:rsidR="00CF7F7E" w:rsidRDefault="00F24244">
      <w:pPr>
        <w:pStyle w:val="afe"/>
        <w:tabs>
          <w:tab w:val="left" w:pos="993"/>
          <w:tab w:val="left" w:pos="1134"/>
          <w:tab w:val="left" w:pos="1560"/>
        </w:tabs>
        <w:spacing w:before="0"/>
        <w:ind w:right="18"/>
        <w:jc w:val="both"/>
        <w:rPr>
          <w:rFonts w:cs="Times New Roman"/>
          <w:sz w:val="24"/>
          <w:szCs w:val="24"/>
          <w:lang w:val="ru-RU"/>
        </w:rPr>
      </w:pPr>
      <w:r>
        <w:rPr>
          <w:rFonts w:cs="Times New Roman"/>
          <w:sz w:val="24"/>
          <w:szCs w:val="24"/>
          <w:lang w:val="ru-RU"/>
        </w:rPr>
        <w:t xml:space="preserve">        10.9.В случае если Исполнитель отказывается от согласования новых условий Договора при наступлении обстоятельств, указанных в статье 2 Договора.</w:t>
      </w:r>
    </w:p>
    <w:p w:rsidR="00CF7F7E" w:rsidRDefault="00F24244">
      <w:pPr>
        <w:pStyle w:val="afe"/>
        <w:tabs>
          <w:tab w:val="left" w:pos="426"/>
          <w:tab w:val="left" w:pos="1276"/>
        </w:tabs>
        <w:spacing w:before="0"/>
        <w:ind w:right="18"/>
        <w:jc w:val="both"/>
        <w:rPr>
          <w:rFonts w:cs="Times New Roman"/>
          <w:sz w:val="24"/>
          <w:szCs w:val="24"/>
          <w:lang w:val="ru-RU"/>
        </w:rPr>
      </w:pPr>
      <w:r>
        <w:rPr>
          <w:rFonts w:cs="Times New Roman"/>
          <w:sz w:val="24"/>
          <w:szCs w:val="24"/>
          <w:lang w:val="ru-RU"/>
        </w:rPr>
        <w:t xml:space="preserve">       10.</w:t>
      </w:r>
      <w:proofErr w:type="gramStart"/>
      <w:r>
        <w:rPr>
          <w:rFonts w:cs="Times New Roman"/>
          <w:sz w:val="24"/>
          <w:szCs w:val="24"/>
          <w:lang w:val="ru-RU"/>
        </w:rPr>
        <w:t>10.Основания</w:t>
      </w:r>
      <w:proofErr w:type="gramEnd"/>
      <w:r>
        <w:rPr>
          <w:rFonts w:cs="Times New Roman"/>
          <w:sz w:val="24"/>
          <w:szCs w:val="24"/>
          <w:lang w:val="ru-RU"/>
        </w:rPr>
        <w:t xml:space="preserve"> расторжения Договора в связи с односторонним отказом от исполнения Договора по инициативе Исполнителя:</w:t>
      </w:r>
    </w:p>
    <w:p w:rsidR="00CF7F7E" w:rsidRDefault="00F24244">
      <w:pPr>
        <w:pStyle w:val="afe"/>
        <w:tabs>
          <w:tab w:val="left" w:pos="996"/>
        </w:tabs>
        <w:spacing w:before="0"/>
        <w:ind w:right="18"/>
        <w:jc w:val="both"/>
        <w:rPr>
          <w:rFonts w:cs="Times New Roman"/>
          <w:sz w:val="24"/>
          <w:szCs w:val="24"/>
          <w:lang w:val="ru-RU"/>
        </w:rPr>
      </w:pPr>
      <w:r>
        <w:rPr>
          <w:rFonts w:cs="Times New Roman"/>
          <w:sz w:val="24"/>
          <w:szCs w:val="24"/>
          <w:lang w:val="ru-RU"/>
        </w:rPr>
        <w:t xml:space="preserve">       10.</w:t>
      </w:r>
      <w:proofErr w:type="gramStart"/>
      <w:r>
        <w:rPr>
          <w:rFonts w:cs="Times New Roman"/>
          <w:sz w:val="24"/>
          <w:szCs w:val="24"/>
          <w:lang w:val="ru-RU"/>
        </w:rPr>
        <w:t>11.Неоднократные</w:t>
      </w:r>
      <w:proofErr w:type="gramEnd"/>
      <w:r>
        <w:rPr>
          <w:rFonts w:cs="Times New Roman"/>
          <w:sz w:val="24"/>
          <w:szCs w:val="24"/>
          <w:lang w:val="ru-RU"/>
        </w:rPr>
        <w:t xml:space="preserve"> (от двух и более раз) нарушения Заказчиком сроков оплаты оказанных услуг, допущенные по вине Заказчика.</w:t>
      </w:r>
    </w:p>
    <w:p w:rsidR="00CF7F7E" w:rsidRDefault="00F24244">
      <w:pPr>
        <w:pStyle w:val="afe"/>
        <w:tabs>
          <w:tab w:val="left" w:pos="1025"/>
        </w:tabs>
        <w:spacing w:before="0"/>
        <w:ind w:right="18"/>
        <w:jc w:val="both"/>
        <w:rPr>
          <w:rFonts w:cs="Times New Roman"/>
          <w:sz w:val="24"/>
          <w:szCs w:val="24"/>
          <w:lang w:val="ru-RU"/>
        </w:rPr>
      </w:pPr>
      <w:r>
        <w:rPr>
          <w:rFonts w:cs="Times New Roman"/>
          <w:sz w:val="24"/>
          <w:szCs w:val="24"/>
          <w:lang w:val="ru-RU"/>
        </w:rPr>
        <w:t xml:space="preserve">       10.</w:t>
      </w:r>
      <w:proofErr w:type="gramStart"/>
      <w:r>
        <w:rPr>
          <w:rFonts w:cs="Times New Roman"/>
          <w:sz w:val="24"/>
          <w:szCs w:val="24"/>
          <w:lang w:val="ru-RU"/>
        </w:rPr>
        <w:t>12.Неоднократный</w:t>
      </w:r>
      <w:proofErr w:type="gramEnd"/>
      <w:r>
        <w:rPr>
          <w:rFonts w:cs="Times New Roman"/>
          <w:sz w:val="24"/>
          <w:szCs w:val="24"/>
          <w:lang w:val="ru-RU"/>
        </w:rPr>
        <w:t xml:space="preserve"> (от двух и более раз) необоснованный отказ Заказчика от приемки оказанных услуг. При этом необоснованным отказом считается отказ Заказчика от подписания УПД в срок, предусмотренный Договором, без письменного объяснения причин такого отказа.</w:t>
      </w:r>
    </w:p>
    <w:p w:rsidR="00CF7F7E" w:rsidRDefault="00F24244">
      <w:pPr>
        <w:pStyle w:val="afe"/>
        <w:tabs>
          <w:tab w:val="left" w:pos="636"/>
          <w:tab w:val="left" w:pos="1134"/>
        </w:tabs>
        <w:spacing w:before="0"/>
        <w:ind w:right="18"/>
        <w:jc w:val="both"/>
        <w:rPr>
          <w:rFonts w:cs="Times New Roman"/>
          <w:sz w:val="24"/>
          <w:szCs w:val="24"/>
          <w:lang w:val="ru-RU"/>
        </w:rPr>
      </w:pPr>
      <w:r>
        <w:rPr>
          <w:rFonts w:cs="Times New Roman"/>
          <w:sz w:val="24"/>
          <w:szCs w:val="24"/>
          <w:lang w:val="ru-RU"/>
        </w:rPr>
        <w:t xml:space="preserve">       10.</w:t>
      </w:r>
      <w:proofErr w:type="gramStart"/>
      <w:r>
        <w:rPr>
          <w:rFonts w:cs="Times New Roman"/>
          <w:sz w:val="24"/>
          <w:szCs w:val="24"/>
          <w:lang w:val="ru-RU"/>
        </w:rPr>
        <w:t>13.Расторжение</w:t>
      </w:r>
      <w:proofErr w:type="gramEnd"/>
      <w:r>
        <w:rPr>
          <w:rFonts w:cs="Times New Roman"/>
          <w:sz w:val="24"/>
          <w:szCs w:val="24"/>
          <w:lang w:val="ru-RU"/>
        </w:rPr>
        <w:t xml:space="preserve"> Договора по соглашению сторон определяется в порядке, установленном действующим гражданским законодательством Российской Федерации. Сторона, которой направлено предложение о расторжении Договора по соглашению сторон, должна дать письменный ответ, по существу, в срок, не превышающий 5 (Пяти) рабочих дней с даты его получения.</w:t>
      </w:r>
    </w:p>
    <w:p w:rsidR="00CF7F7E" w:rsidRDefault="00F24244">
      <w:pPr>
        <w:pStyle w:val="afe"/>
        <w:tabs>
          <w:tab w:val="left" w:pos="579"/>
          <w:tab w:val="left" w:pos="1134"/>
        </w:tabs>
        <w:spacing w:before="0"/>
        <w:ind w:right="18"/>
        <w:jc w:val="both"/>
        <w:rPr>
          <w:rFonts w:cs="Times New Roman"/>
          <w:sz w:val="24"/>
          <w:szCs w:val="24"/>
          <w:lang w:val="ru-RU"/>
        </w:rPr>
      </w:pPr>
      <w:r>
        <w:rPr>
          <w:rFonts w:cs="Times New Roman"/>
          <w:sz w:val="24"/>
          <w:szCs w:val="24"/>
          <w:lang w:val="ru-RU"/>
        </w:rPr>
        <w:t xml:space="preserve">       10.</w:t>
      </w:r>
      <w:proofErr w:type="gramStart"/>
      <w:r>
        <w:rPr>
          <w:rFonts w:cs="Times New Roman"/>
          <w:sz w:val="24"/>
          <w:szCs w:val="24"/>
          <w:lang w:val="ru-RU"/>
        </w:rPr>
        <w:t>14.Решение</w:t>
      </w:r>
      <w:proofErr w:type="gramEnd"/>
      <w:r>
        <w:rPr>
          <w:rFonts w:cs="Times New Roman"/>
          <w:sz w:val="24"/>
          <w:szCs w:val="24"/>
          <w:lang w:val="ru-RU"/>
        </w:rPr>
        <w:t xml:space="preserve"> об одностороннем расторжении настоящего Договора направляется второй Стороне в оригинале по адресу второй Стороны, указанному в статье 13 Договора.</w:t>
      </w:r>
    </w:p>
    <w:p w:rsidR="00CF7F7E" w:rsidRDefault="00CF7F7E">
      <w:pPr>
        <w:pStyle w:val="afe"/>
        <w:tabs>
          <w:tab w:val="left" w:pos="579"/>
        </w:tabs>
        <w:spacing w:before="0"/>
        <w:ind w:left="0" w:right="18"/>
        <w:rPr>
          <w:rFonts w:cs="Times New Roman"/>
          <w:sz w:val="24"/>
          <w:szCs w:val="24"/>
          <w:lang w:val="ru-RU"/>
        </w:rPr>
      </w:pPr>
    </w:p>
    <w:p w:rsidR="00A9651B" w:rsidRDefault="00A9651B">
      <w:pPr>
        <w:pStyle w:val="afe"/>
        <w:tabs>
          <w:tab w:val="left" w:pos="579"/>
        </w:tabs>
        <w:spacing w:before="0"/>
        <w:ind w:left="0" w:right="18"/>
        <w:rPr>
          <w:rFonts w:cs="Times New Roman"/>
          <w:sz w:val="24"/>
          <w:szCs w:val="24"/>
          <w:lang w:val="ru-RU"/>
        </w:rPr>
      </w:pPr>
    </w:p>
    <w:p w:rsidR="00CF7F7E" w:rsidRDefault="00CF7F7E">
      <w:pPr>
        <w:pStyle w:val="afe"/>
        <w:tabs>
          <w:tab w:val="left" w:pos="565"/>
        </w:tabs>
        <w:spacing w:before="0"/>
        <w:ind w:left="0" w:right="18"/>
        <w:jc w:val="both"/>
        <w:rPr>
          <w:rFonts w:cs="Times New Roman"/>
          <w:sz w:val="24"/>
          <w:szCs w:val="24"/>
          <w:lang w:val="ru-RU"/>
        </w:rPr>
      </w:pPr>
    </w:p>
    <w:p w:rsidR="00CF7F7E" w:rsidRDefault="00F24244">
      <w:pPr>
        <w:pStyle w:val="1"/>
        <w:spacing w:before="0"/>
        <w:ind w:left="0" w:right="18"/>
        <w:jc w:val="center"/>
        <w:rPr>
          <w:rFonts w:cs="Times New Roman"/>
          <w:sz w:val="24"/>
          <w:szCs w:val="24"/>
          <w:lang w:val="ru-RU"/>
        </w:rPr>
      </w:pPr>
      <w:r>
        <w:rPr>
          <w:rFonts w:cs="Times New Roman"/>
          <w:sz w:val="24"/>
          <w:szCs w:val="24"/>
          <w:lang w:val="ru-RU"/>
        </w:rPr>
        <w:t>11. Обстоятельства непреодолимой силы</w:t>
      </w:r>
    </w:p>
    <w:p w:rsidR="00CF7F7E" w:rsidRDefault="00F24244">
      <w:pPr>
        <w:pStyle w:val="afe"/>
        <w:tabs>
          <w:tab w:val="left" w:pos="709"/>
          <w:tab w:val="left" w:pos="1134"/>
        </w:tabs>
        <w:spacing w:before="0"/>
        <w:ind w:left="0" w:right="18"/>
        <w:jc w:val="both"/>
        <w:rPr>
          <w:rFonts w:cs="Times New Roman"/>
          <w:sz w:val="24"/>
          <w:szCs w:val="24"/>
          <w:lang w:val="ru-RU"/>
        </w:rPr>
      </w:pPr>
      <w:r>
        <w:rPr>
          <w:rFonts w:cs="Times New Roman"/>
          <w:sz w:val="24"/>
          <w:szCs w:val="24"/>
          <w:lang w:val="ru-RU"/>
        </w:rPr>
        <w:t xml:space="preserve">          11.1.Стороны освобождаются от ответственности за частичное или полное неисполнение обязательств по настоящему Договору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настоящему Договору, которые возникли после заключения настоящего Договора,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F7F7E" w:rsidRDefault="00F24244">
      <w:pPr>
        <w:pStyle w:val="afe"/>
        <w:tabs>
          <w:tab w:val="left" w:pos="712"/>
          <w:tab w:val="left" w:pos="1134"/>
        </w:tabs>
        <w:spacing w:before="0"/>
        <w:ind w:left="0" w:right="18"/>
        <w:jc w:val="both"/>
        <w:rPr>
          <w:rFonts w:cs="Times New Roman"/>
          <w:sz w:val="24"/>
          <w:szCs w:val="24"/>
          <w:lang w:val="ru-RU"/>
        </w:rPr>
      </w:pPr>
      <w:r>
        <w:rPr>
          <w:rFonts w:cs="Times New Roman"/>
          <w:sz w:val="24"/>
          <w:szCs w:val="24"/>
          <w:lang w:val="ru-RU"/>
        </w:rPr>
        <w:t xml:space="preserve">         11.2.Сторона,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 обстоятельств непреодолимой силы.</w:t>
      </w:r>
    </w:p>
    <w:p w:rsidR="00CF7F7E" w:rsidRDefault="00F24244">
      <w:pPr>
        <w:pStyle w:val="afe"/>
        <w:tabs>
          <w:tab w:val="left" w:pos="712"/>
          <w:tab w:val="left" w:pos="1134"/>
        </w:tabs>
        <w:spacing w:before="0"/>
        <w:ind w:left="0" w:right="18"/>
        <w:jc w:val="both"/>
        <w:rPr>
          <w:rFonts w:cs="Times New Roman"/>
          <w:sz w:val="24"/>
          <w:szCs w:val="24"/>
          <w:lang w:val="ru-RU"/>
        </w:rPr>
      </w:pPr>
      <w:r>
        <w:rPr>
          <w:rFonts w:cs="Times New Roman"/>
          <w:sz w:val="24"/>
          <w:szCs w:val="24"/>
          <w:lang w:val="ru-RU"/>
        </w:rPr>
        <w:t xml:space="preserve">         11.</w:t>
      </w:r>
      <w:proofErr w:type="gramStart"/>
      <w:r>
        <w:rPr>
          <w:rFonts w:cs="Times New Roman"/>
          <w:sz w:val="24"/>
          <w:szCs w:val="24"/>
          <w:lang w:val="ru-RU"/>
        </w:rPr>
        <w:t>3.Если</w:t>
      </w:r>
      <w:proofErr w:type="gramEnd"/>
      <w:r>
        <w:rPr>
          <w:rFonts w:cs="Times New Roman"/>
          <w:sz w:val="24"/>
          <w:szCs w:val="24"/>
          <w:lang w:val="ru-RU"/>
        </w:rPr>
        <w:t>, по мнению Сторон, оказание услуг может быть продолжено в порядке, действовавшем согласно настоящему Договору до начала действия обстоятельств непреодолимой силы, то срок исполнения обязательств по Договору продлевается соразмерно времени, в течение которого действовали обстоятельства непреодолимой силы и их последствия.</w:t>
      </w:r>
    </w:p>
    <w:p w:rsidR="00CF7F7E" w:rsidRDefault="00CF7F7E">
      <w:pPr>
        <w:ind w:right="18"/>
        <w:rPr>
          <w:rFonts w:ascii="Times New Roman" w:eastAsia="Times New Roman" w:hAnsi="Times New Roman" w:cs="Times New Roman"/>
          <w:sz w:val="24"/>
          <w:szCs w:val="24"/>
          <w:lang w:val="ru-RU"/>
        </w:rPr>
      </w:pPr>
    </w:p>
    <w:p w:rsidR="00A9651B" w:rsidRDefault="00A9651B">
      <w:pPr>
        <w:pStyle w:val="1"/>
        <w:spacing w:before="0"/>
        <w:ind w:left="0" w:right="18"/>
        <w:jc w:val="center"/>
        <w:rPr>
          <w:rFonts w:cs="Times New Roman"/>
          <w:sz w:val="24"/>
          <w:szCs w:val="24"/>
          <w:lang w:val="ru-RU"/>
        </w:rPr>
      </w:pPr>
    </w:p>
    <w:p w:rsidR="00CF7F7E" w:rsidRDefault="00F24244">
      <w:pPr>
        <w:pStyle w:val="1"/>
        <w:spacing w:before="0"/>
        <w:ind w:left="0" w:right="18"/>
        <w:jc w:val="center"/>
        <w:rPr>
          <w:rFonts w:cs="Times New Roman"/>
          <w:sz w:val="24"/>
          <w:szCs w:val="24"/>
          <w:lang w:val="ru-RU"/>
        </w:rPr>
      </w:pPr>
      <w:r>
        <w:rPr>
          <w:rFonts w:cs="Times New Roman"/>
          <w:sz w:val="24"/>
          <w:szCs w:val="24"/>
          <w:lang w:val="ru-RU"/>
        </w:rPr>
        <w:t>12. Порядок урегулирования споров</w:t>
      </w:r>
    </w:p>
    <w:p w:rsidR="00CF7F7E" w:rsidRDefault="00F24244">
      <w:pPr>
        <w:pStyle w:val="afe"/>
        <w:tabs>
          <w:tab w:val="left" w:pos="142"/>
        </w:tabs>
        <w:spacing w:before="0"/>
        <w:ind w:right="18"/>
        <w:jc w:val="both"/>
        <w:rPr>
          <w:rFonts w:cs="Times New Roman"/>
          <w:sz w:val="24"/>
          <w:szCs w:val="24"/>
          <w:lang w:val="ru-RU"/>
        </w:rPr>
      </w:pPr>
      <w:r>
        <w:rPr>
          <w:rFonts w:cs="Times New Roman"/>
          <w:sz w:val="24"/>
          <w:szCs w:val="24"/>
          <w:lang w:val="ru-RU"/>
        </w:rPr>
        <w:t xml:space="preserve">          12.1.В случае возникновения любых противоречий, претензий и разногласий, а также споров, связанных с исполнением настоящего Договора, Стороны предпринимают усилия для урегулирования таких противоречий, претензий и разногласий путем переговоров.</w:t>
      </w:r>
    </w:p>
    <w:p w:rsidR="00CF7F7E" w:rsidRDefault="00F24244">
      <w:pPr>
        <w:pStyle w:val="afe"/>
        <w:tabs>
          <w:tab w:val="left" w:pos="142"/>
        </w:tabs>
        <w:spacing w:before="0"/>
        <w:ind w:right="18"/>
        <w:jc w:val="both"/>
        <w:rPr>
          <w:rFonts w:cs="Times New Roman"/>
          <w:sz w:val="24"/>
          <w:szCs w:val="24"/>
          <w:lang w:val="ru-RU"/>
        </w:rPr>
      </w:pPr>
      <w:r>
        <w:rPr>
          <w:rFonts w:cs="Times New Roman"/>
          <w:sz w:val="24"/>
          <w:szCs w:val="24"/>
          <w:lang w:val="ru-RU"/>
        </w:rPr>
        <w:t xml:space="preserve">          12.</w:t>
      </w:r>
      <w:proofErr w:type="gramStart"/>
      <w:r>
        <w:rPr>
          <w:rFonts w:cs="Times New Roman"/>
          <w:sz w:val="24"/>
          <w:szCs w:val="24"/>
          <w:lang w:val="ru-RU"/>
        </w:rPr>
        <w:t>2.Все</w:t>
      </w:r>
      <w:proofErr w:type="gramEnd"/>
      <w:r>
        <w:rPr>
          <w:rFonts w:cs="Times New Roman"/>
          <w:sz w:val="24"/>
          <w:szCs w:val="24"/>
          <w:lang w:val="ru-RU"/>
        </w:rPr>
        <w:t xml:space="preserve"> достигнутые договоренности Стороны оформляют в виде дополнительных соглашений, подписанных Сторонами и скрепленных печатями (при наличии печати).</w:t>
      </w:r>
    </w:p>
    <w:p w:rsidR="00CF7F7E" w:rsidRDefault="00F24244">
      <w:pPr>
        <w:pStyle w:val="afe"/>
        <w:tabs>
          <w:tab w:val="left" w:pos="142"/>
        </w:tabs>
        <w:spacing w:before="0"/>
        <w:ind w:right="18"/>
        <w:jc w:val="both"/>
        <w:rPr>
          <w:rFonts w:cs="Times New Roman"/>
          <w:sz w:val="24"/>
          <w:szCs w:val="24"/>
          <w:lang w:val="ru-RU"/>
        </w:rPr>
      </w:pPr>
      <w:r>
        <w:rPr>
          <w:rFonts w:cs="Times New Roman"/>
          <w:sz w:val="24"/>
          <w:szCs w:val="24"/>
          <w:lang w:val="ru-RU"/>
        </w:rPr>
        <w:t xml:space="preserve">          12.</w:t>
      </w:r>
      <w:proofErr w:type="gramStart"/>
      <w:r>
        <w:rPr>
          <w:rFonts w:cs="Times New Roman"/>
          <w:sz w:val="24"/>
          <w:szCs w:val="24"/>
          <w:lang w:val="ru-RU"/>
        </w:rPr>
        <w:t>3.До</w:t>
      </w:r>
      <w:proofErr w:type="gramEnd"/>
      <w:r>
        <w:rPr>
          <w:rFonts w:cs="Times New Roman"/>
          <w:sz w:val="24"/>
          <w:szCs w:val="24"/>
          <w:lang w:val="ru-RU"/>
        </w:rPr>
        <w:t xml:space="preserve"> передачи спора на разрешение Арбитражного суда города Москвы Стороны примут меры к его урегулированию в претензионном порядке.</w:t>
      </w:r>
    </w:p>
    <w:p w:rsidR="00CF7F7E" w:rsidRDefault="00F24244">
      <w:pPr>
        <w:pStyle w:val="afe"/>
        <w:tabs>
          <w:tab w:val="left" w:pos="142"/>
        </w:tabs>
        <w:spacing w:before="0"/>
        <w:ind w:right="18"/>
        <w:jc w:val="both"/>
        <w:rPr>
          <w:rFonts w:cs="Times New Roman"/>
          <w:sz w:val="24"/>
          <w:szCs w:val="24"/>
          <w:lang w:val="ru-RU"/>
        </w:rPr>
      </w:pPr>
      <w:r>
        <w:rPr>
          <w:rFonts w:cs="Times New Roman"/>
          <w:sz w:val="24"/>
          <w:szCs w:val="24"/>
          <w:lang w:val="ru-RU"/>
        </w:rPr>
        <w:t xml:space="preserve">         12.</w:t>
      </w:r>
      <w:proofErr w:type="gramStart"/>
      <w:r>
        <w:rPr>
          <w:rFonts w:cs="Times New Roman"/>
          <w:sz w:val="24"/>
          <w:szCs w:val="24"/>
          <w:lang w:val="ru-RU"/>
        </w:rPr>
        <w:t>4.Претензия</w:t>
      </w:r>
      <w:proofErr w:type="gramEnd"/>
      <w:r>
        <w:rPr>
          <w:rFonts w:cs="Times New Roman"/>
          <w:sz w:val="24"/>
          <w:szCs w:val="24"/>
          <w:lang w:val="ru-RU"/>
        </w:rPr>
        <w:t xml:space="preserve"> должна быть направлена в письменном виде. По полученной претензии Сторона должна дать письменный ответ, по существу, в срок не позднее 15 календарных дней с даты ее получения. Оставление претензии без ответа в установленный срок означает признание требований претензии.</w:t>
      </w:r>
    </w:p>
    <w:p w:rsidR="00CF7F7E" w:rsidRDefault="00F24244">
      <w:pPr>
        <w:pStyle w:val="afe"/>
        <w:tabs>
          <w:tab w:val="left" w:pos="142"/>
        </w:tabs>
        <w:spacing w:before="0"/>
        <w:ind w:right="18"/>
        <w:jc w:val="both"/>
        <w:rPr>
          <w:rFonts w:cs="Times New Roman"/>
          <w:sz w:val="24"/>
          <w:szCs w:val="24"/>
          <w:lang w:val="ru-RU"/>
        </w:rPr>
      </w:pPr>
      <w:r>
        <w:rPr>
          <w:rFonts w:cs="Times New Roman"/>
          <w:sz w:val="24"/>
          <w:szCs w:val="24"/>
          <w:lang w:val="ru-RU"/>
        </w:rPr>
        <w:t xml:space="preserve">         12.5.В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rsidR="00CF7F7E" w:rsidRDefault="00F24244">
      <w:pPr>
        <w:pStyle w:val="afe"/>
        <w:tabs>
          <w:tab w:val="left" w:pos="142"/>
        </w:tabs>
        <w:spacing w:before="0"/>
        <w:ind w:right="18"/>
        <w:jc w:val="both"/>
        <w:rPr>
          <w:rFonts w:cs="Times New Roman"/>
          <w:sz w:val="24"/>
          <w:szCs w:val="24"/>
          <w:lang w:val="ru-RU"/>
        </w:rPr>
      </w:pPr>
      <w:r>
        <w:rPr>
          <w:rFonts w:cs="Times New Roman"/>
          <w:sz w:val="24"/>
          <w:szCs w:val="24"/>
          <w:lang w:val="ru-RU"/>
        </w:rPr>
        <w:t xml:space="preserve">         12.</w:t>
      </w:r>
      <w:proofErr w:type="gramStart"/>
      <w:r>
        <w:rPr>
          <w:rFonts w:cs="Times New Roman"/>
          <w:sz w:val="24"/>
          <w:szCs w:val="24"/>
          <w:lang w:val="ru-RU"/>
        </w:rPr>
        <w:t>6.Если</w:t>
      </w:r>
      <w:proofErr w:type="gramEnd"/>
      <w:r>
        <w:rPr>
          <w:rFonts w:cs="Times New Roman"/>
          <w:sz w:val="24"/>
          <w:szCs w:val="24"/>
          <w:lang w:val="ru-RU"/>
        </w:rPr>
        <w:t xml:space="preserve"> претензионные требования подлежат денежной оценке, в претензии указывается </w:t>
      </w:r>
      <w:proofErr w:type="spellStart"/>
      <w:r>
        <w:rPr>
          <w:rFonts w:cs="Times New Roman"/>
          <w:sz w:val="24"/>
          <w:szCs w:val="24"/>
          <w:lang w:val="ru-RU"/>
        </w:rPr>
        <w:t>истребуемая</w:t>
      </w:r>
      <w:proofErr w:type="spellEnd"/>
      <w:r>
        <w:rPr>
          <w:rFonts w:cs="Times New Roman"/>
          <w:sz w:val="24"/>
          <w:szCs w:val="24"/>
          <w:lang w:val="ru-RU"/>
        </w:rPr>
        <w:t xml:space="preserve"> сумма и ее полный и обоснованный расчет.</w:t>
      </w:r>
    </w:p>
    <w:p w:rsidR="00CF7F7E" w:rsidRDefault="00F24244">
      <w:pPr>
        <w:pStyle w:val="afe"/>
        <w:tabs>
          <w:tab w:val="left" w:pos="142"/>
        </w:tabs>
        <w:spacing w:before="0"/>
        <w:ind w:right="18"/>
        <w:jc w:val="both"/>
        <w:rPr>
          <w:rFonts w:cs="Times New Roman"/>
          <w:sz w:val="24"/>
          <w:szCs w:val="24"/>
          <w:lang w:val="ru-RU"/>
        </w:rPr>
      </w:pPr>
      <w:r>
        <w:rPr>
          <w:rFonts w:cs="Times New Roman"/>
          <w:sz w:val="24"/>
          <w:szCs w:val="24"/>
          <w:lang w:val="ru-RU"/>
        </w:rPr>
        <w:t xml:space="preserve">         12.7.В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CF7F7E" w:rsidRDefault="00F24244">
      <w:pPr>
        <w:pStyle w:val="afe"/>
        <w:spacing w:before="0"/>
        <w:ind w:left="0" w:right="18"/>
        <w:jc w:val="both"/>
        <w:rPr>
          <w:rFonts w:cs="Times New Roman"/>
          <w:sz w:val="24"/>
          <w:szCs w:val="24"/>
          <w:lang w:val="ru-RU"/>
        </w:rPr>
      </w:pPr>
      <w:r>
        <w:rPr>
          <w:rFonts w:cs="Times New Roman"/>
          <w:sz w:val="24"/>
          <w:szCs w:val="24"/>
          <w:lang w:val="ru-RU"/>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CF7F7E" w:rsidRDefault="00F24244">
      <w:pPr>
        <w:pStyle w:val="afe"/>
        <w:spacing w:before="0"/>
        <w:ind w:left="0" w:firstLine="709"/>
        <w:jc w:val="both"/>
        <w:rPr>
          <w:rFonts w:cs="Times New Roman"/>
          <w:sz w:val="24"/>
          <w:szCs w:val="24"/>
          <w:lang w:val="ru-RU"/>
        </w:rPr>
      </w:pPr>
      <w:r>
        <w:rPr>
          <w:rFonts w:cs="Times New Roman"/>
          <w:sz w:val="24"/>
          <w:szCs w:val="24"/>
          <w:lang w:val="ru-RU"/>
        </w:rPr>
        <w:t>12.8. В случае невыполнения Сторонами своих обязательств и не достижения взаимного согласия споры по настоящему Договору разрешаются в Арбитражном суде города Москвы</w:t>
      </w:r>
    </w:p>
    <w:p w:rsidR="00CF7F7E" w:rsidRDefault="00CF7F7E">
      <w:pPr>
        <w:pStyle w:val="1"/>
        <w:spacing w:before="0"/>
        <w:ind w:left="0" w:right="18"/>
        <w:jc w:val="center"/>
        <w:rPr>
          <w:rFonts w:cs="Times New Roman"/>
          <w:sz w:val="24"/>
          <w:szCs w:val="24"/>
          <w:lang w:val="ru-RU"/>
        </w:rPr>
      </w:pPr>
    </w:p>
    <w:p w:rsidR="00A9651B" w:rsidRDefault="00A9651B">
      <w:pPr>
        <w:pStyle w:val="1"/>
        <w:spacing w:before="0"/>
        <w:ind w:left="0" w:right="18"/>
        <w:jc w:val="center"/>
        <w:rPr>
          <w:rFonts w:cs="Times New Roman"/>
          <w:sz w:val="24"/>
          <w:szCs w:val="24"/>
          <w:lang w:val="ru-RU"/>
        </w:rPr>
      </w:pPr>
    </w:p>
    <w:p w:rsidR="00A9651B" w:rsidRDefault="00A9651B">
      <w:pPr>
        <w:pStyle w:val="1"/>
        <w:spacing w:before="0"/>
        <w:ind w:left="0" w:right="18"/>
        <w:jc w:val="center"/>
        <w:rPr>
          <w:rFonts w:cs="Times New Roman"/>
          <w:sz w:val="24"/>
          <w:szCs w:val="24"/>
          <w:lang w:val="ru-RU"/>
        </w:rPr>
      </w:pPr>
    </w:p>
    <w:p w:rsidR="00A9651B" w:rsidRDefault="00A9651B">
      <w:pPr>
        <w:pStyle w:val="1"/>
        <w:spacing w:before="0"/>
        <w:ind w:left="0" w:right="18"/>
        <w:jc w:val="center"/>
        <w:rPr>
          <w:rFonts w:cs="Times New Roman"/>
          <w:sz w:val="24"/>
          <w:szCs w:val="24"/>
          <w:lang w:val="ru-RU"/>
        </w:rPr>
      </w:pPr>
    </w:p>
    <w:p w:rsidR="00A9651B" w:rsidRDefault="00A9651B">
      <w:pPr>
        <w:pStyle w:val="1"/>
        <w:spacing w:before="0"/>
        <w:ind w:left="0" w:right="18"/>
        <w:jc w:val="center"/>
        <w:rPr>
          <w:rFonts w:cs="Times New Roman"/>
          <w:sz w:val="24"/>
          <w:szCs w:val="24"/>
          <w:lang w:val="ru-RU"/>
        </w:rPr>
      </w:pPr>
    </w:p>
    <w:p w:rsidR="00CF7F7E" w:rsidRDefault="00F24244">
      <w:pPr>
        <w:pStyle w:val="1"/>
        <w:spacing w:before="0"/>
        <w:ind w:left="0" w:right="18"/>
        <w:jc w:val="center"/>
        <w:rPr>
          <w:rFonts w:cs="Times New Roman"/>
          <w:sz w:val="24"/>
          <w:szCs w:val="24"/>
          <w:lang w:val="ru-RU"/>
        </w:rPr>
      </w:pPr>
      <w:r>
        <w:rPr>
          <w:rFonts w:cs="Times New Roman"/>
          <w:sz w:val="24"/>
          <w:szCs w:val="24"/>
          <w:lang w:val="ru-RU"/>
        </w:rPr>
        <w:t>13. Срок Действия, порядок изменения Договора</w:t>
      </w:r>
    </w:p>
    <w:p w:rsidR="00CF7F7E" w:rsidRDefault="00F24244">
      <w:pPr>
        <w:pStyle w:val="afe"/>
        <w:tabs>
          <w:tab w:val="left" w:pos="692"/>
          <w:tab w:val="left" w:pos="1276"/>
        </w:tabs>
        <w:spacing w:before="0"/>
        <w:ind w:left="0"/>
        <w:jc w:val="both"/>
        <w:rPr>
          <w:rFonts w:cs="Times New Roman"/>
          <w:sz w:val="24"/>
          <w:szCs w:val="24"/>
          <w:lang w:val="ru-RU"/>
        </w:rPr>
      </w:pPr>
      <w:r>
        <w:rPr>
          <w:rFonts w:cs="Times New Roman"/>
          <w:spacing w:val="5"/>
          <w:sz w:val="24"/>
          <w:szCs w:val="24"/>
          <w:lang w:val="ru-RU"/>
        </w:rPr>
        <w:t xml:space="preserve">           13.</w:t>
      </w:r>
      <w:proofErr w:type="gramStart"/>
      <w:r>
        <w:rPr>
          <w:rFonts w:cs="Times New Roman"/>
          <w:spacing w:val="5"/>
          <w:sz w:val="24"/>
          <w:szCs w:val="24"/>
          <w:lang w:val="ru-RU"/>
        </w:rPr>
        <w:t>1.Договор</w:t>
      </w:r>
      <w:proofErr w:type="gramEnd"/>
      <w:r>
        <w:rPr>
          <w:rFonts w:cs="Times New Roman"/>
          <w:spacing w:val="5"/>
          <w:sz w:val="24"/>
          <w:szCs w:val="24"/>
          <w:lang w:val="ru-RU"/>
        </w:rPr>
        <w:t xml:space="preserve"> вступает в силу со дня его подписания Сторонами и действует по 31 декабря  2026 включительно. </w:t>
      </w:r>
    </w:p>
    <w:p w:rsidR="00CF7F7E" w:rsidRDefault="00F24244">
      <w:pPr>
        <w:pStyle w:val="afe"/>
        <w:tabs>
          <w:tab w:val="left" w:pos="692"/>
          <w:tab w:val="left" w:pos="1276"/>
        </w:tabs>
        <w:spacing w:before="0"/>
        <w:ind w:left="0"/>
        <w:jc w:val="both"/>
        <w:rPr>
          <w:rFonts w:cs="Times New Roman"/>
          <w:sz w:val="24"/>
          <w:szCs w:val="24"/>
          <w:lang w:val="ru-RU"/>
        </w:rPr>
      </w:pPr>
      <w:r>
        <w:rPr>
          <w:rFonts w:cs="Times New Roman"/>
          <w:spacing w:val="5"/>
          <w:sz w:val="24"/>
          <w:szCs w:val="24"/>
          <w:lang w:val="ru-RU"/>
        </w:rPr>
        <w:t xml:space="preserve">          13.</w:t>
      </w:r>
      <w:proofErr w:type="gramStart"/>
      <w:r>
        <w:rPr>
          <w:rFonts w:cs="Times New Roman"/>
          <w:spacing w:val="5"/>
          <w:sz w:val="24"/>
          <w:szCs w:val="24"/>
          <w:lang w:val="ru-RU"/>
        </w:rPr>
        <w:t>2.Истечение</w:t>
      </w:r>
      <w:proofErr w:type="gramEnd"/>
      <w:r>
        <w:rPr>
          <w:rFonts w:cs="Times New Roman"/>
          <w:spacing w:val="5"/>
          <w:sz w:val="24"/>
          <w:szCs w:val="24"/>
          <w:lang w:val="ru-RU"/>
        </w:rPr>
        <w:t xml:space="preserve"> срока действия Договора влечет прекращение обязательств по Договору (за исключением предусмотренных Договором гарантийных обязательств и обязательств Заказчика по оплате оказанных услуг в течение срока действия Договора).</w:t>
      </w:r>
    </w:p>
    <w:p w:rsidR="00CF7F7E" w:rsidRDefault="00F24244">
      <w:pPr>
        <w:pStyle w:val="afe"/>
        <w:tabs>
          <w:tab w:val="left" w:pos="692"/>
          <w:tab w:val="left" w:pos="1276"/>
        </w:tabs>
        <w:spacing w:before="0"/>
        <w:ind w:left="0"/>
        <w:jc w:val="both"/>
        <w:rPr>
          <w:rFonts w:cs="Times New Roman"/>
          <w:sz w:val="24"/>
          <w:szCs w:val="24"/>
          <w:lang w:val="ru-RU"/>
        </w:rPr>
      </w:pPr>
      <w:r>
        <w:rPr>
          <w:rFonts w:cs="Times New Roman"/>
          <w:spacing w:val="5"/>
          <w:sz w:val="24"/>
          <w:szCs w:val="24"/>
          <w:lang w:val="ru-RU"/>
        </w:rPr>
        <w:t xml:space="preserve">         13.</w:t>
      </w:r>
      <w:proofErr w:type="gramStart"/>
      <w:r>
        <w:rPr>
          <w:rFonts w:cs="Times New Roman"/>
          <w:spacing w:val="5"/>
          <w:sz w:val="24"/>
          <w:szCs w:val="24"/>
          <w:lang w:val="ru-RU"/>
        </w:rPr>
        <w:t>3.Изменение</w:t>
      </w:r>
      <w:proofErr w:type="gramEnd"/>
      <w:r>
        <w:rPr>
          <w:rFonts w:cs="Times New Roman"/>
          <w:spacing w:val="5"/>
          <w:sz w:val="24"/>
          <w:szCs w:val="24"/>
          <w:lang w:val="ru-RU"/>
        </w:rPr>
        <w:t xml:space="preserve"> и дополнение Договора возможны по соглашению Сторон. Все изменения и дополнения оформляются в письменном или электронном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w:t>
      </w:r>
      <w:r>
        <w:rPr>
          <w:rFonts w:cs="Times New Roman"/>
          <w:sz w:val="24"/>
          <w:szCs w:val="24"/>
          <w:lang w:val="ru-RU"/>
        </w:rPr>
        <w:t xml:space="preserve"> в силу с момента их подписания Сторонами если иное не указано в самом Дополнительном соглашении. Дополнительные соглашения к Договору, подлежат регистрации в реестре договоров, заключенных Заказчиком.</w:t>
      </w:r>
    </w:p>
    <w:p w:rsidR="00CF7F7E" w:rsidRDefault="00CF7F7E">
      <w:pPr>
        <w:pStyle w:val="afe"/>
        <w:spacing w:before="0"/>
        <w:ind w:left="0" w:right="18"/>
        <w:jc w:val="both"/>
        <w:rPr>
          <w:rFonts w:cs="Times New Roman"/>
          <w:sz w:val="24"/>
          <w:szCs w:val="24"/>
          <w:lang w:val="ru-RU"/>
        </w:rPr>
      </w:pPr>
    </w:p>
    <w:p w:rsidR="00A9651B" w:rsidRDefault="00A9651B">
      <w:pPr>
        <w:pStyle w:val="1"/>
        <w:spacing w:before="0"/>
        <w:ind w:left="0" w:right="18"/>
        <w:jc w:val="center"/>
        <w:rPr>
          <w:rFonts w:cs="Times New Roman"/>
          <w:sz w:val="24"/>
          <w:szCs w:val="24"/>
          <w:lang w:val="ru-RU"/>
        </w:rPr>
      </w:pPr>
    </w:p>
    <w:p w:rsidR="00A9651B" w:rsidRDefault="00A9651B">
      <w:pPr>
        <w:pStyle w:val="1"/>
        <w:spacing w:before="0"/>
        <w:ind w:left="0" w:right="18"/>
        <w:jc w:val="center"/>
        <w:rPr>
          <w:rFonts w:cs="Times New Roman"/>
          <w:sz w:val="24"/>
          <w:szCs w:val="24"/>
          <w:lang w:val="ru-RU"/>
        </w:rPr>
      </w:pPr>
    </w:p>
    <w:p w:rsidR="00CF7F7E" w:rsidRDefault="00F24244">
      <w:pPr>
        <w:pStyle w:val="1"/>
        <w:spacing w:before="0"/>
        <w:ind w:left="0" w:right="18"/>
        <w:jc w:val="center"/>
        <w:rPr>
          <w:rFonts w:cs="Times New Roman"/>
          <w:sz w:val="24"/>
          <w:szCs w:val="24"/>
          <w:lang w:val="ru-RU"/>
        </w:rPr>
      </w:pPr>
      <w:r>
        <w:rPr>
          <w:rFonts w:cs="Times New Roman"/>
          <w:sz w:val="24"/>
          <w:szCs w:val="24"/>
          <w:lang w:val="ru-RU"/>
        </w:rPr>
        <w:t>14. Прочие условия</w:t>
      </w:r>
    </w:p>
    <w:p w:rsidR="00CF7F7E" w:rsidRDefault="00F24244">
      <w:pPr>
        <w:tabs>
          <w:tab w:val="left" w:pos="1134"/>
        </w:tabs>
        <w:jc w:val="both"/>
        <w:rPr>
          <w:rFonts w:ascii="Times New Roman" w:eastAsia="Times New Roman" w:hAnsi="Times New Roman" w:cs="Times New Roman"/>
          <w:spacing w:val="5"/>
          <w:sz w:val="24"/>
          <w:szCs w:val="24"/>
          <w:lang w:val="ru-RU"/>
        </w:rPr>
      </w:pPr>
      <w:r>
        <w:rPr>
          <w:rFonts w:ascii="Times New Roman" w:eastAsia="Times New Roman" w:hAnsi="Times New Roman" w:cs="Times New Roman"/>
          <w:spacing w:val="5"/>
          <w:sz w:val="24"/>
          <w:szCs w:val="24"/>
          <w:lang w:val="ru-RU"/>
        </w:rPr>
        <w:t xml:space="preserve">         14.</w:t>
      </w:r>
      <w:proofErr w:type="gramStart"/>
      <w:r>
        <w:rPr>
          <w:rFonts w:ascii="Times New Roman" w:eastAsia="Times New Roman" w:hAnsi="Times New Roman" w:cs="Times New Roman"/>
          <w:spacing w:val="5"/>
          <w:sz w:val="24"/>
          <w:szCs w:val="24"/>
          <w:lang w:val="ru-RU"/>
        </w:rPr>
        <w:t>1.Контракт</w:t>
      </w:r>
      <w:proofErr w:type="gramEnd"/>
      <w:r>
        <w:rPr>
          <w:rFonts w:ascii="Times New Roman" w:eastAsia="Times New Roman" w:hAnsi="Times New Roman" w:cs="Times New Roman"/>
          <w:spacing w:val="5"/>
          <w:sz w:val="24"/>
          <w:szCs w:val="24"/>
          <w:lang w:val="ru-RU"/>
        </w:rPr>
        <w:t xml:space="preserve"> составлен в форме электронного документа, подписанного усиленными электронными подписями Сторон.</w:t>
      </w:r>
      <w:bookmarkStart w:id="38" w:name="sub_1152"/>
    </w:p>
    <w:p w:rsidR="00CF7F7E" w:rsidRDefault="00F24244">
      <w:pPr>
        <w:tabs>
          <w:tab w:val="left" w:pos="1134"/>
        </w:tabs>
        <w:jc w:val="both"/>
        <w:rPr>
          <w:rFonts w:ascii="Times New Roman" w:eastAsia="Times New Roman" w:hAnsi="Times New Roman" w:cs="Times New Roman"/>
          <w:spacing w:val="5"/>
          <w:sz w:val="24"/>
          <w:szCs w:val="24"/>
          <w:lang w:val="ru-RU"/>
        </w:rPr>
      </w:pPr>
      <w:r>
        <w:rPr>
          <w:rFonts w:ascii="Times New Roman" w:eastAsia="Times New Roman" w:hAnsi="Times New Roman" w:cs="Times New Roman"/>
          <w:spacing w:val="5"/>
          <w:sz w:val="24"/>
          <w:szCs w:val="24"/>
          <w:lang w:val="ru-RU"/>
        </w:rPr>
        <w:t xml:space="preserve">         14.2.В случае изменения у какой-либо из Сторон места нахождения,</w:t>
      </w:r>
      <w:bookmarkEnd w:id="38"/>
      <w:r>
        <w:rPr>
          <w:rFonts w:ascii="Times New Roman" w:eastAsia="Times New Roman" w:hAnsi="Times New Roman" w:cs="Times New Roman"/>
          <w:spacing w:val="5"/>
          <w:sz w:val="24"/>
          <w:szCs w:val="24"/>
          <w:lang w:val="ru-RU"/>
        </w:rPr>
        <w:t xml:space="preserve"> наименования, а также в случае реорганизации она обязана в течение десяти дней письменно из</w:t>
      </w:r>
      <w:bookmarkStart w:id="39" w:name="sub_1153"/>
      <w:r>
        <w:rPr>
          <w:rFonts w:ascii="Times New Roman" w:eastAsia="Times New Roman" w:hAnsi="Times New Roman" w:cs="Times New Roman"/>
          <w:spacing w:val="5"/>
          <w:sz w:val="24"/>
          <w:szCs w:val="24"/>
          <w:lang w:val="ru-RU"/>
        </w:rPr>
        <w:t>вестить об этом другую Сторону.</w:t>
      </w:r>
    </w:p>
    <w:p w:rsidR="00CF7F7E" w:rsidRDefault="00F24244">
      <w:pPr>
        <w:tabs>
          <w:tab w:val="left" w:pos="1134"/>
        </w:tabs>
        <w:jc w:val="both"/>
        <w:rPr>
          <w:rFonts w:ascii="Times New Roman" w:eastAsia="Times New Roman" w:hAnsi="Times New Roman" w:cs="Times New Roman"/>
          <w:spacing w:val="5"/>
          <w:sz w:val="24"/>
          <w:szCs w:val="24"/>
          <w:lang w:val="ru-RU"/>
        </w:rPr>
      </w:pPr>
      <w:r>
        <w:rPr>
          <w:rFonts w:ascii="Times New Roman" w:eastAsia="Times New Roman" w:hAnsi="Times New Roman" w:cs="Times New Roman"/>
          <w:spacing w:val="5"/>
          <w:sz w:val="24"/>
          <w:szCs w:val="24"/>
          <w:lang w:val="ru-RU"/>
        </w:rPr>
        <w:t xml:space="preserve">        14.</w:t>
      </w:r>
      <w:proofErr w:type="gramStart"/>
      <w:r>
        <w:rPr>
          <w:rFonts w:ascii="Times New Roman" w:eastAsia="Times New Roman" w:hAnsi="Times New Roman" w:cs="Times New Roman"/>
          <w:spacing w:val="5"/>
          <w:sz w:val="24"/>
          <w:szCs w:val="24"/>
          <w:lang w:val="ru-RU"/>
        </w:rPr>
        <w:t>3.Любые</w:t>
      </w:r>
      <w:proofErr w:type="gramEnd"/>
      <w:r>
        <w:rPr>
          <w:rFonts w:ascii="Times New Roman" w:eastAsia="Times New Roman" w:hAnsi="Times New Roman" w:cs="Times New Roman"/>
          <w:spacing w:val="5"/>
          <w:sz w:val="24"/>
          <w:szCs w:val="24"/>
          <w:lang w:val="ru-RU"/>
        </w:rPr>
        <w:t xml:space="preserve"> изменения, дополнения и приложения к Контракту,</w:t>
      </w:r>
      <w:bookmarkEnd w:id="39"/>
      <w:r>
        <w:rPr>
          <w:rFonts w:ascii="Times New Roman" w:eastAsia="Times New Roman" w:hAnsi="Times New Roman" w:cs="Times New Roman"/>
          <w:spacing w:val="5"/>
          <w:sz w:val="24"/>
          <w:szCs w:val="24"/>
          <w:lang w:val="ru-RU"/>
        </w:rPr>
        <w:t xml:space="preserve"> выполненные в письменной форме и подписанные каждой из Сторон, являются </w:t>
      </w:r>
      <w:bookmarkStart w:id="40" w:name="sub_1154"/>
      <w:r>
        <w:rPr>
          <w:rFonts w:ascii="Times New Roman" w:eastAsia="Times New Roman" w:hAnsi="Times New Roman" w:cs="Times New Roman"/>
          <w:spacing w:val="5"/>
          <w:sz w:val="24"/>
          <w:szCs w:val="24"/>
          <w:lang w:val="ru-RU"/>
        </w:rPr>
        <w:t>его неотъемлемой частью.</w:t>
      </w:r>
    </w:p>
    <w:p w:rsidR="00CF7F7E" w:rsidRDefault="00F24244">
      <w:pPr>
        <w:tabs>
          <w:tab w:val="left" w:pos="1134"/>
        </w:tabs>
        <w:jc w:val="both"/>
        <w:rPr>
          <w:rFonts w:ascii="Times New Roman" w:eastAsia="Times New Roman" w:hAnsi="Times New Roman" w:cs="Times New Roman"/>
          <w:spacing w:val="5"/>
          <w:sz w:val="24"/>
          <w:szCs w:val="24"/>
          <w:lang w:val="ru-RU"/>
        </w:rPr>
      </w:pPr>
      <w:r>
        <w:rPr>
          <w:rFonts w:ascii="Times New Roman" w:eastAsia="Times New Roman" w:hAnsi="Times New Roman" w:cs="Times New Roman"/>
          <w:spacing w:val="5"/>
          <w:sz w:val="24"/>
          <w:szCs w:val="24"/>
          <w:lang w:val="ru-RU"/>
        </w:rPr>
        <w:t xml:space="preserve">        14.</w:t>
      </w:r>
      <w:proofErr w:type="gramStart"/>
      <w:r>
        <w:rPr>
          <w:rFonts w:ascii="Times New Roman" w:eastAsia="Times New Roman" w:hAnsi="Times New Roman" w:cs="Times New Roman"/>
          <w:spacing w:val="5"/>
          <w:sz w:val="24"/>
          <w:szCs w:val="24"/>
          <w:lang w:val="ru-RU"/>
        </w:rPr>
        <w:t>4.Изменение</w:t>
      </w:r>
      <w:proofErr w:type="gramEnd"/>
      <w:r>
        <w:rPr>
          <w:rFonts w:ascii="Times New Roman" w:eastAsia="Times New Roman" w:hAnsi="Times New Roman" w:cs="Times New Roman"/>
          <w:spacing w:val="5"/>
          <w:sz w:val="24"/>
          <w:szCs w:val="24"/>
          <w:lang w:val="ru-RU"/>
        </w:rPr>
        <w:t xml:space="preserve"> условий Контракта при его исполнении не допускается,</w:t>
      </w:r>
      <w:bookmarkEnd w:id="40"/>
      <w:r>
        <w:rPr>
          <w:rFonts w:ascii="Times New Roman" w:eastAsia="Times New Roman" w:hAnsi="Times New Roman" w:cs="Times New Roman"/>
          <w:spacing w:val="5"/>
          <w:sz w:val="24"/>
          <w:szCs w:val="24"/>
          <w:lang w:val="ru-RU"/>
        </w:rPr>
        <w:t xml:space="preserve"> за исключением случаев, предусмотренных Законом.</w:t>
      </w:r>
      <w:bookmarkStart w:id="41" w:name="sub_1155"/>
    </w:p>
    <w:p w:rsidR="00CF7F7E" w:rsidRDefault="00F24244">
      <w:pPr>
        <w:tabs>
          <w:tab w:val="left" w:pos="1134"/>
        </w:tabs>
        <w:jc w:val="both"/>
        <w:rPr>
          <w:rFonts w:ascii="Times New Roman" w:eastAsia="Times New Roman" w:hAnsi="Times New Roman" w:cs="Times New Roman"/>
          <w:spacing w:val="5"/>
          <w:sz w:val="24"/>
          <w:szCs w:val="24"/>
          <w:lang w:val="ru-RU"/>
        </w:rPr>
      </w:pPr>
      <w:r>
        <w:rPr>
          <w:rFonts w:ascii="Times New Roman" w:eastAsia="Times New Roman" w:hAnsi="Times New Roman" w:cs="Times New Roman"/>
          <w:spacing w:val="5"/>
          <w:sz w:val="24"/>
          <w:szCs w:val="24"/>
          <w:lang w:val="ru-RU"/>
        </w:rPr>
        <w:t xml:space="preserve">        14.</w:t>
      </w:r>
      <w:proofErr w:type="gramStart"/>
      <w:r>
        <w:rPr>
          <w:rFonts w:ascii="Times New Roman" w:eastAsia="Times New Roman" w:hAnsi="Times New Roman" w:cs="Times New Roman"/>
          <w:spacing w:val="5"/>
          <w:sz w:val="24"/>
          <w:szCs w:val="24"/>
          <w:lang w:val="ru-RU"/>
        </w:rPr>
        <w:t>5.При</w:t>
      </w:r>
      <w:proofErr w:type="gramEnd"/>
      <w:r>
        <w:rPr>
          <w:rFonts w:ascii="Times New Roman" w:eastAsia="Times New Roman" w:hAnsi="Times New Roman" w:cs="Times New Roman"/>
          <w:spacing w:val="5"/>
          <w:sz w:val="24"/>
          <w:szCs w:val="24"/>
          <w:lang w:val="ru-RU"/>
        </w:rPr>
        <w:t xml:space="preserve"> исполнении Контракта не допускается перемена Исполнителя,</w:t>
      </w:r>
      <w:bookmarkEnd w:id="41"/>
      <w:r>
        <w:rPr>
          <w:rFonts w:ascii="Times New Roman" w:eastAsia="Times New Roman" w:hAnsi="Times New Roman" w:cs="Times New Roman"/>
          <w:spacing w:val="5"/>
          <w:sz w:val="24"/>
          <w:szCs w:val="24"/>
          <w:lang w:val="ru-RU"/>
        </w:rPr>
        <w:t xml:space="preserve">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CF7F7E" w:rsidRDefault="00F24244">
      <w:pPr>
        <w:tabs>
          <w:tab w:val="left" w:pos="1134"/>
        </w:tabs>
        <w:ind w:firstLine="567"/>
        <w:jc w:val="both"/>
        <w:rPr>
          <w:rFonts w:ascii="Times New Roman" w:eastAsia="Times New Roman" w:hAnsi="Times New Roman" w:cs="Times New Roman"/>
          <w:spacing w:val="5"/>
          <w:sz w:val="24"/>
          <w:szCs w:val="24"/>
          <w:lang w:val="ru-RU"/>
        </w:rPr>
      </w:pPr>
      <w:r>
        <w:rPr>
          <w:rFonts w:ascii="Times New Roman" w:eastAsia="Times New Roman" w:hAnsi="Times New Roman" w:cs="Times New Roman"/>
          <w:spacing w:val="5"/>
          <w:sz w:val="24"/>
          <w:szCs w:val="24"/>
          <w:lang w:val="ru-RU"/>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CF7F7E" w:rsidRDefault="00F24244">
      <w:pPr>
        <w:tabs>
          <w:tab w:val="left" w:pos="1134"/>
        </w:tabs>
        <w:jc w:val="both"/>
        <w:rPr>
          <w:rFonts w:ascii="Times New Roman" w:eastAsia="Times New Roman" w:hAnsi="Times New Roman" w:cs="Times New Roman"/>
          <w:spacing w:val="5"/>
          <w:sz w:val="24"/>
          <w:szCs w:val="24"/>
          <w:lang w:val="ru-RU"/>
        </w:rPr>
      </w:pPr>
      <w:bookmarkStart w:id="42" w:name="sub_1156"/>
      <w:r>
        <w:rPr>
          <w:rFonts w:ascii="Times New Roman" w:eastAsia="Times New Roman" w:hAnsi="Times New Roman" w:cs="Times New Roman"/>
          <w:spacing w:val="5"/>
          <w:sz w:val="24"/>
          <w:szCs w:val="24"/>
          <w:lang w:val="ru-RU"/>
        </w:rPr>
        <w:t xml:space="preserve">        14.</w:t>
      </w:r>
      <w:proofErr w:type="gramStart"/>
      <w:r>
        <w:rPr>
          <w:rFonts w:ascii="Times New Roman" w:eastAsia="Times New Roman" w:hAnsi="Times New Roman" w:cs="Times New Roman"/>
          <w:spacing w:val="5"/>
          <w:sz w:val="24"/>
          <w:szCs w:val="24"/>
          <w:lang w:val="ru-RU"/>
        </w:rPr>
        <w:t>6.Контракт</w:t>
      </w:r>
      <w:proofErr w:type="gramEnd"/>
      <w:r>
        <w:rPr>
          <w:rFonts w:ascii="Times New Roman" w:eastAsia="Times New Roman" w:hAnsi="Times New Roman" w:cs="Times New Roman"/>
          <w:spacing w:val="5"/>
          <w:sz w:val="24"/>
          <w:szCs w:val="24"/>
          <w:lang w:val="ru-RU"/>
        </w:rPr>
        <w:t xml:space="preserve"> будет считаться исполненным и прекратившим свое</w:t>
      </w:r>
      <w:bookmarkEnd w:id="42"/>
      <w:r>
        <w:rPr>
          <w:rFonts w:ascii="Times New Roman" w:eastAsia="Times New Roman" w:hAnsi="Times New Roman" w:cs="Times New Roman"/>
          <w:spacing w:val="5"/>
          <w:sz w:val="24"/>
          <w:szCs w:val="24"/>
          <w:lang w:val="ru-RU"/>
        </w:rPr>
        <w:t xml:space="preserve"> действие после выполнения Сторонами взаимных обязательств по Контракту и осуществления окончательных расчетов между Сторонами.</w:t>
      </w:r>
    </w:p>
    <w:p w:rsidR="00CF7F7E" w:rsidRDefault="00F24244">
      <w:pPr>
        <w:tabs>
          <w:tab w:val="left" w:pos="1134"/>
        </w:tabs>
        <w:jc w:val="both"/>
        <w:rPr>
          <w:rFonts w:ascii="Times New Roman" w:eastAsia="Times New Roman" w:hAnsi="Times New Roman" w:cs="Times New Roman"/>
          <w:spacing w:val="5"/>
          <w:sz w:val="24"/>
          <w:szCs w:val="24"/>
          <w:lang w:val="ru-RU"/>
        </w:rPr>
      </w:pPr>
      <w:bookmarkStart w:id="43" w:name="sub_1157"/>
      <w:r>
        <w:rPr>
          <w:rFonts w:ascii="Times New Roman" w:eastAsia="Times New Roman" w:hAnsi="Times New Roman" w:cs="Times New Roman"/>
          <w:spacing w:val="5"/>
          <w:sz w:val="24"/>
          <w:szCs w:val="24"/>
          <w:lang w:val="ru-RU"/>
        </w:rPr>
        <w:t xml:space="preserve">        14.</w:t>
      </w:r>
      <w:proofErr w:type="gramStart"/>
      <w:r>
        <w:rPr>
          <w:rFonts w:ascii="Times New Roman" w:eastAsia="Times New Roman" w:hAnsi="Times New Roman" w:cs="Times New Roman"/>
          <w:spacing w:val="5"/>
          <w:sz w:val="24"/>
          <w:szCs w:val="24"/>
          <w:lang w:val="ru-RU"/>
        </w:rPr>
        <w:t>7.Контракт</w:t>
      </w:r>
      <w:proofErr w:type="gramEnd"/>
      <w:r>
        <w:rPr>
          <w:rFonts w:ascii="Times New Roman" w:eastAsia="Times New Roman" w:hAnsi="Times New Roman" w:cs="Times New Roman"/>
          <w:spacing w:val="5"/>
          <w:sz w:val="24"/>
          <w:szCs w:val="24"/>
          <w:lang w:val="ru-RU"/>
        </w:rPr>
        <w:t xml:space="preserve"> может быть расторгнут по взаимному соглашению Сторон,</w:t>
      </w:r>
      <w:bookmarkEnd w:id="43"/>
      <w:r>
        <w:rPr>
          <w:rFonts w:ascii="Times New Roman" w:eastAsia="Times New Roman" w:hAnsi="Times New Roman" w:cs="Times New Roman"/>
          <w:spacing w:val="5"/>
          <w:sz w:val="24"/>
          <w:szCs w:val="24"/>
          <w:lang w:val="ru-RU"/>
        </w:rPr>
        <w:t xml:space="preserve"> по решению суда или в случае одностороннего отказа Стороны от исполнения Контракта в соответствии с гражданским законодательством Российской Федерации в порядке, предусмотренном частями 9-23 статьи 95 Закона.</w:t>
      </w:r>
    </w:p>
    <w:p w:rsidR="00CF7F7E" w:rsidRDefault="00F24244">
      <w:pPr>
        <w:ind w:right="18"/>
        <w:rPr>
          <w:rFonts w:ascii="Times New Roman" w:eastAsia="Times New Roman" w:hAnsi="Times New Roman" w:cs="Times New Roman"/>
          <w:spacing w:val="5"/>
          <w:sz w:val="24"/>
          <w:szCs w:val="24"/>
          <w:lang w:val="ru-RU"/>
        </w:rPr>
      </w:pPr>
      <w:bookmarkStart w:id="44" w:name="sub_1158"/>
      <w:r>
        <w:rPr>
          <w:rFonts w:ascii="Times New Roman" w:eastAsia="Times New Roman" w:hAnsi="Times New Roman" w:cs="Times New Roman"/>
          <w:spacing w:val="5"/>
          <w:sz w:val="24"/>
          <w:szCs w:val="24"/>
          <w:lang w:val="ru-RU"/>
        </w:rPr>
        <w:t>Во всем, что не оговорено в Контракте, Стороны руководствуются</w:t>
      </w:r>
      <w:bookmarkEnd w:id="44"/>
      <w:r>
        <w:rPr>
          <w:rFonts w:ascii="Times New Roman" w:eastAsia="Times New Roman" w:hAnsi="Times New Roman" w:cs="Times New Roman"/>
          <w:spacing w:val="5"/>
          <w:sz w:val="24"/>
          <w:szCs w:val="24"/>
          <w:lang w:val="ru-RU"/>
        </w:rPr>
        <w:t xml:space="preserve"> законодательством Российской Федерации</w:t>
      </w:r>
    </w:p>
    <w:p w:rsidR="00CF7F7E" w:rsidRDefault="00CF7F7E" w:rsidP="00A9651B">
      <w:pPr>
        <w:keepNext/>
        <w:keepLines/>
        <w:outlineLvl w:val="0"/>
        <w:rPr>
          <w:rFonts w:ascii="Times New Roman" w:eastAsia="Times New Roman" w:hAnsi="Times New Roman" w:cs="Times New Roman"/>
          <w:b/>
          <w:bCs/>
          <w:sz w:val="24"/>
          <w:szCs w:val="24"/>
          <w:lang w:val="ru-RU"/>
        </w:rPr>
      </w:pPr>
    </w:p>
    <w:p w:rsidR="00CF7F7E" w:rsidRDefault="00CF7F7E">
      <w:pPr>
        <w:keepNext/>
        <w:keepLines/>
        <w:jc w:val="center"/>
        <w:outlineLvl w:val="0"/>
        <w:rPr>
          <w:rFonts w:ascii="Times New Roman" w:eastAsia="Times New Roman" w:hAnsi="Times New Roman" w:cs="Times New Roman"/>
          <w:b/>
          <w:bCs/>
          <w:sz w:val="24"/>
          <w:szCs w:val="24"/>
          <w:lang w:val="ru-RU"/>
        </w:rPr>
      </w:pPr>
    </w:p>
    <w:p w:rsidR="00CF7F7E" w:rsidRDefault="00F24244">
      <w:pPr>
        <w:pStyle w:val="affffc"/>
        <w:spacing w:before="120" w:after="60"/>
        <w:jc w:val="center"/>
        <w:rPr>
          <w:rFonts w:ascii="Times New Roman" w:hAnsi="Times New Roman" w:cs="Times New Roman"/>
        </w:rPr>
      </w:pPr>
      <w:bookmarkStart w:id="45" w:name="sub_11600"/>
      <w:r>
        <w:rPr>
          <w:rStyle w:val="afb"/>
          <w:rFonts w:ascii="Times New Roman" w:hAnsi="Times New Roman" w:cs="Times New Roman"/>
          <w:bCs/>
        </w:rPr>
        <w:t>15. Перечень приложений</w:t>
      </w:r>
      <w:bookmarkEnd w:id="45"/>
    </w:p>
    <w:p w:rsidR="00CF7F7E" w:rsidRDefault="00F24244">
      <w:pPr>
        <w:pStyle w:val="affffc"/>
        <w:tabs>
          <w:tab w:val="left" w:pos="1134"/>
        </w:tabs>
        <w:ind w:left="480"/>
        <w:jc w:val="both"/>
        <w:rPr>
          <w:rFonts w:ascii="Times New Roman" w:hAnsi="Times New Roman" w:cs="Times New Roman"/>
        </w:rPr>
      </w:pPr>
      <w:r>
        <w:rPr>
          <w:rFonts w:ascii="Times New Roman" w:hAnsi="Times New Roman" w:cs="Times New Roman"/>
        </w:rPr>
        <w:t xml:space="preserve">            15.</w:t>
      </w:r>
      <w:proofErr w:type="gramStart"/>
      <w:r>
        <w:rPr>
          <w:rFonts w:ascii="Times New Roman" w:hAnsi="Times New Roman" w:cs="Times New Roman"/>
        </w:rPr>
        <w:t>1.Неотъемлемой</w:t>
      </w:r>
      <w:proofErr w:type="gramEnd"/>
      <w:r>
        <w:rPr>
          <w:rFonts w:ascii="Times New Roman" w:hAnsi="Times New Roman" w:cs="Times New Roman"/>
        </w:rPr>
        <w:t xml:space="preserve"> частью Контракта являются следующие приложения:</w:t>
      </w:r>
      <w:bookmarkStart w:id="46" w:name="sub_1161"/>
      <w:bookmarkEnd w:id="46"/>
    </w:p>
    <w:p w:rsidR="00CF7F7E" w:rsidRDefault="00F24244">
      <w:pPr>
        <w:pStyle w:val="affffc"/>
        <w:ind w:firstLine="567"/>
        <w:jc w:val="both"/>
        <w:rPr>
          <w:rFonts w:ascii="Times New Roman" w:hAnsi="Times New Roman" w:cs="Times New Roman"/>
        </w:rPr>
      </w:pPr>
      <w:r>
        <w:rPr>
          <w:rFonts w:ascii="Times New Roman" w:hAnsi="Times New Roman" w:cs="Times New Roman"/>
        </w:rPr>
        <w:t>- техническое задание (Приложение № 1);</w:t>
      </w:r>
    </w:p>
    <w:p w:rsidR="00CF7F7E" w:rsidRDefault="00F24244">
      <w:pPr>
        <w:pStyle w:val="affffc"/>
        <w:ind w:firstLine="567"/>
        <w:jc w:val="both"/>
        <w:rPr>
          <w:rFonts w:ascii="Times New Roman" w:hAnsi="Times New Roman" w:cs="Times New Roman"/>
        </w:rPr>
      </w:pPr>
      <w:r>
        <w:rPr>
          <w:rFonts w:ascii="Times New Roman" w:hAnsi="Times New Roman" w:cs="Times New Roman"/>
        </w:rPr>
        <w:t>- спецификация (Приложение № 2).</w:t>
      </w:r>
    </w:p>
    <w:p w:rsidR="00A9651B" w:rsidRDefault="00A9651B">
      <w:pPr>
        <w:keepNext/>
        <w:keepLines/>
        <w:jc w:val="center"/>
        <w:outlineLvl w:val="0"/>
        <w:rPr>
          <w:rFonts w:ascii="Times New Roman" w:eastAsia="Times New Roman" w:hAnsi="Times New Roman" w:cs="Times New Roman"/>
          <w:b/>
          <w:bCs/>
          <w:sz w:val="24"/>
          <w:szCs w:val="24"/>
          <w:lang w:val="ru-RU"/>
        </w:rPr>
      </w:pPr>
    </w:p>
    <w:p w:rsidR="00A9651B" w:rsidRDefault="00A9651B">
      <w:pPr>
        <w:keepNext/>
        <w:keepLines/>
        <w:jc w:val="center"/>
        <w:outlineLvl w:val="0"/>
        <w:rPr>
          <w:rFonts w:ascii="Times New Roman" w:eastAsia="Times New Roman" w:hAnsi="Times New Roman" w:cs="Times New Roman"/>
          <w:b/>
          <w:bCs/>
          <w:sz w:val="24"/>
          <w:szCs w:val="24"/>
          <w:lang w:val="ru-RU"/>
        </w:rPr>
      </w:pPr>
    </w:p>
    <w:p w:rsidR="00A9651B" w:rsidRDefault="00A9651B">
      <w:pPr>
        <w:keepNext/>
        <w:keepLines/>
        <w:jc w:val="center"/>
        <w:outlineLvl w:val="0"/>
        <w:rPr>
          <w:rFonts w:ascii="Times New Roman" w:eastAsia="Times New Roman" w:hAnsi="Times New Roman" w:cs="Times New Roman"/>
          <w:b/>
          <w:bCs/>
          <w:sz w:val="24"/>
          <w:szCs w:val="24"/>
          <w:lang w:val="ru-RU"/>
        </w:rPr>
      </w:pPr>
    </w:p>
    <w:p w:rsidR="00A9651B" w:rsidRDefault="00A9651B">
      <w:pPr>
        <w:keepNext/>
        <w:keepLines/>
        <w:jc w:val="center"/>
        <w:outlineLvl w:val="0"/>
        <w:rPr>
          <w:rFonts w:ascii="Times New Roman" w:eastAsia="Times New Roman" w:hAnsi="Times New Roman" w:cs="Times New Roman"/>
          <w:b/>
          <w:bCs/>
          <w:sz w:val="24"/>
          <w:szCs w:val="24"/>
          <w:lang w:val="ru-RU"/>
        </w:rPr>
      </w:pPr>
    </w:p>
    <w:p w:rsidR="00CF7F7E" w:rsidRDefault="00F24244">
      <w:pPr>
        <w:keepNext/>
        <w:keepLines/>
        <w:jc w:val="center"/>
        <w:outlineLvl w:val="0"/>
        <w:rPr>
          <w:rFonts w:ascii="Times New Roman" w:eastAsia="Times New Roman" w:hAnsi="Times New Roman" w:cs="Times New Roman"/>
          <w:b/>
          <w:bCs/>
          <w:sz w:val="24"/>
          <w:szCs w:val="24"/>
          <w:lang w:val="ru-RU"/>
        </w:rPr>
      </w:pPr>
      <w:r>
        <w:rPr>
          <w:rFonts w:ascii="Times New Roman" w:eastAsia="Times New Roman" w:hAnsi="Times New Roman" w:cs="Times New Roman"/>
          <w:b/>
          <w:bCs/>
          <w:sz w:val="24"/>
          <w:szCs w:val="24"/>
          <w:lang w:val="ru-RU"/>
        </w:rPr>
        <w:t>14. Адреса, реквизиты и подписи Сторон</w:t>
      </w:r>
    </w:p>
    <w:p w:rsidR="00CF7F7E" w:rsidRDefault="00CF7F7E">
      <w:pPr>
        <w:keepNext/>
        <w:keepLines/>
        <w:jc w:val="center"/>
        <w:outlineLvl w:val="0"/>
        <w:rPr>
          <w:rFonts w:ascii="Times New Roman" w:eastAsia="Times New Roman" w:hAnsi="Times New Roman" w:cs="Times New Roman"/>
          <w:b/>
          <w:bCs/>
          <w:sz w:val="24"/>
          <w:szCs w:val="24"/>
          <w:lang w:val="ru-RU"/>
        </w:rPr>
      </w:pPr>
    </w:p>
    <w:tbl>
      <w:tblPr>
        <w:tblW w:w="10598" w:type="dxa"/>
        <w:tblLayout w:type="fixed"/>
        <w:tblLook w:val="0000" w:firstRow="0" w:lastRow="0" w:firstColumn="0" w:lastColumn="0" w:noHBand="0" w:noVBand="0"/>
      </w:tblPr>
      <w:tblGrid>
        <w:gridCol w:w="5300"/>
        <w:gridCol w:w="5298"/>
      </w:tblGrid>
      <w:tr w:rsidR="00CF7F7E" w:rsidRPr="002F2C62">
        <w:tc>
          <w:tcPr>
            <w:tcW w:w="5299" w:type="dxa"/>
          </w:tcPr>
          <w:p w:rsidR="00CF7F7E" w:rsidRDefault="00F24244">
            <w:pPr>
              <w:rPr>
                <w:rFonts w:ascii="Times New Roman" w:hAnsi="Times New Roman"/>
                <w:b/>
                <w:color w:val="000000"/>
                <w:szCs w:val="20"/>
                <w:lang w:val="ru-RU" w:eastAsia="ru-RU"/>
              </w:rPr>
            </w:pPr>
            <w:r>
              <w:rPr>
                <w:rFonts w:ascii="Times New Roman" w:hAnsi="Times New Roman"/>
                <w:b/>
                <w:color w:val="000000"/>
                <w:szCs w:val="20"/>
                <w:lang w:val="ru-RU" w:eastAsia="ru-RU"/>
              </w:rPr>
              <w:t>Санкт-Петербургское государственное казенное учреждение «Жилищное агентство Калининского района Санкт-Петербурга» (Калининское РЖА)</w:t>
            </w:r>
          </w:p>
          <w:p w:rsidR="00CF7F7E" w:rsidRDefault="00CF7F7E">
            <w:pPr>
              <w:rPr>
                <w:rFonts w:ascii="Times New Roman" w:hAnsi="Times New Roman"/>
                <w:color w:val="000000"/>
                <w:szCs w:val="20"/>
                <w:lang w:val="ru-RU" w:eastAsia="ru-RU"/>
              </w:rPr>
            </w:pP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Юридический адрес: 195009, Санкт-Петербург, ул. Комсомола, д. 33</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Фактический адрес: 195009, Санкт-Петербург, ул. Комсомола, д. 33</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ИНН 7804070681</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КПП 780401001</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ОГРН 1037808052248</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ОКПО 47937027</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ОКАТО 40273000000</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ОКТМО 40330000</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Банковский счет 40102810945370000005</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Казначейский счет 03221643400000007200</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 xml:space="preserve">Банк получателя: ОКЦ №1 СЗ ГУ Банка России//УФК по г. Санкт-Петербургу,   </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г. Санкт-Петербург</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БИК 014030106</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Телефон: +7 (812) 5422551</w:t>
            </w:r>
          </w:p>
          <w:p w:rsidR="00CF7F7E" w:rsidRDefault="00F24244">
            <w:pPr>
              <w:rPr>
                <w:rFonts w:ascii="Times New Roman" w:hAnsi="Times New Roman"/>
                <w:color w:val="000000"/>
                <w:szCs w:val="20"/>
                <w:lang w:eastAsia="ru-RU"/>
              </w:rPr>
            </w:pPr>
            <w:proofErr w:type="spellStart"/>
            <w:r>
              <w:rPr>
                <w:rFonts w:ascii="Times New Roman" w:hAnsi="Times New Roman"/>
                <w:color w:val="000000"/>
                <w:szCs w:val="20"/>
                <w:lang w:eastAsia="ru-RU"/>
              </w:rPr>
              <w:t>Факс</w:t>
            </w:r>
            <w:proofErr w:type="spellEnd"/>
            <w:r>
              <w:rPr>
                <w:rFonts w:ascii="Times New Roman" w:hAnsi="Times New Roman"/>
                <w:color w:val="000000"/>
                <w:szCs w:val="20"/>
                <w:lang w:eastAsia="ru-RU"/>
              </w:rPr>
              <w:t>: +7 (812) 5421096</w:t>
            </w:r>
          </w:p>
          <w:p w:rsidR="00CF7F7E" w:rsidRDefault="00F24244">
            <w:pPr>
              <w:rPr>
                <w:rFonts w:ascii="Times New Roman" w:hAnsi="Times New Roman"/>
                <w:color w:val="000000"/>
                <w:szCs w:val="20"/>
                <w:lang w:eastAsia="ru-RU"/>
              </w:rPr>
            </w:pPr>
            <w:r>
              <w:rPr>
                <w:rFonts w:ascii="Times New Roman" w:hAnsi="Times New Roman"/>
                <w:color w:val="000000"/>
                <w:szCs w:val="20"/>
                <w:lang w:eastAsia="ru-RU"/>
              </w:rPr>
              <w:t>E-mail: info@guzhakalin.gov.spb.ru</w:t>
            </w:r>
          </w:p>
          <w:p w:rsidR="00CF7F7E" w:rsidRDefault="00CF7F7E">
            <w:pPr>
              <w:rPr>
                <w:rFonts w:ascii="Times New Roman" w:hAnsi="Times New Roman"/>
                <w:color w:val="000000"/>
                <w:szCs w:val="20"/>
                <w:lang w:eastAsia="ru-RU"/>
              </w:rPr>
            </w:pPr>
          </w:p>
        </w:tc>
        <w:tc>
          <w:tcPr>
            <w:tcW w:w="5298" w:type="dxa"/>
          </w:tcPr>
          <w:p w:rsidR="00CF7F7E" w:rsidRDefault="00F24244" w:rsidP="00A9651B">
            <w:pPr>
              <w:rPr>
                <w:rFonts w:ascii="Times New Roman" w:hAnsi="Times New Roman"/>
                <w:b/>
                <w:bCs/>
                <w:color w:val="000000"/>
                <w:szCs w:val="20"/>
                <w:lang w:val="ru-RU"/>
              </w:rPr>
            </w:pPr>
            <w:r>
              <w:rPr>
                <w:rFonts w:ascii="Times New Roman" w:hAnsi="Times New Roman"/>
                <w:b/>
                <w:bCs/>
                <w:color w:val="000000"/>
                <w:szCs w:val="20"/>
                <w:lang w:val="ru-RU"/>
              </w:rPr>
              <w:t>Наименование организации (краткое наименование)</w:t>
            </w:r>
          </w:p>
          <w:p w:rsidR="00CF7F7E" w:rsidRDefault="00CF7F7E">
            <w:pPr>
              <w:rPr>
                <w:rFonts w:ascii="Times New Roman" w:hAnsi="Times New Roman"/>
                <w:color w:val="000000"/>
                <w:szCs w:val="20"/>
                <w:lang w:val="ru-RU"/>
              </w:rPr>
            </w:pPr>
          </w:p>
          <w:p w:rsidR="00CF7F7E" w:rsidRDefault="00CF7F7E">
            <w:pPr>
              <w:rPr>
                <w:rFonts w:ascii="Times New Roman" w:hAnsi="Times New Roman"/>
                <w:color w:val="000000"/>
                <w:szCs w:val="20"/>
                <w:lang w:val="ru-RU"/>
              </w:rPr>
            </w:pPr>
          </w:p>
          <w:p w:rsidR="00CF7F7E" w:rsidRDefault="00CF7F7E">
            <w:pPr>
              <w:rPr>
                <w:rFonts w:ascii="Times New Roman" w:hAnsi="Times New Roman"/>
                <w:color w:val="000000"/>
                <w:szCs w:val="20"/>
                <w:lang w:val="ru-RU"/>
              </w:rPr>
            </w:pP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 xml:space="preserve">Юридический адрес: </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Фактический адрес:</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 xml:space="preserve">ИНН </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 xml:space="preserve">КПП </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 xml:space="preserve">ОГРН </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 xml:space="preserve">Дата постановки на учет: </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 xml:space="preserve">ОКПО </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 xml:space="preserve">ОКАТО </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 xml:space="preserve">ОКТМО </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 xml:space="preserve">р/с </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 xml:space="preserve">к/с </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 xml:space="preserve">в </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 xml:space="preserve">БИК </w:t>
            </w:r>
          </w:p>
          <w:p w:rsidR="00CF7F7E" w:rsidRDefault="00F24244">
            <w:pPr>
              <w:rPr>
                <w:rFonts w:ascii="Times New Roman" w:hAnsi="Times New Roman"/>
                <w:color w:val="000000"/>
                <w:szCs w:val="20"/>
                <w:lang w:val="ru-RU" w:eastAsia="ru-RU"/>
              </w:rPr>
            </w:pPr>
            <w:r>
              <w:rPr>
                <w:rFonts w:ascii="Times New Roman" w:hAnsi="Times New Roman"/>
                <w:color w:val="000000"/>
                <w:szCs w:val="20"/>
                <w:lang w:val="ru-RU" w:eastAsia="ru-RU"/>
              </w:rPr>
              <w:t xml:space="preserve">Телефон: </w:t>
            </w:r>
          </w:p>
          <w:p w:rsidR="00CF7F7E" w:rsidRDefault="00F24244">
            <w:pPr>
              <w:rPr>
                <w:rFonts w:ascii="Times New Roman" w:hAnsi="Times New Roman"/>
                <w:color w:val="000000"/>
                <w:szCs w:val="20"/>
                <w:lang w:val="ru-RU" w:eastAsia="ru-RU"/>
              </w:rPr>
            </w:pPr>
            <w:r>
              <w:rPr>
                <w:rFonts w:ascii="Times New Roman" w:hAnsi="Times New Roman"/>
                <w:color w:val="000000"/>
                <w:szCs w:val="20"/>
                <w:lang w:eastAsia="ru-RU"/>
              </w:rPr>
              <w:t>E</w:t>
            </w:r>
            <w:r>
              <w:rPr>
                <w:rFonts w:ascii="Times New Roman" w:hAnsi="Times New Roman"/>
                <w:color w:val="000000"/>
                <w:szCs w:val="20"/>
                <w:lang w:val="ru-RU" w:eastAsia="ru-RU"/>
              </w:rPr>
              <w:t>-</w:t>
            </w:r>
            <w:r>
              <w:rPr>
                <w:rFonts w:ascii="Times New Roman" w:hAnsi="Times New Roman"/>
                <w:color w:val="000000"/>
                <w:szCs w:val="20"/>
                <w:lang w:eastAsia="ru-RU"/>
              </w:rPr>
              <w:t>mail</w:t>
            </w:r>
            <w:r>
              <w:rPr>
                <w:rFonts w:ascii="Times New Roman" w:hAnsi="Times New Roman"/>
                <w:color w:val="000000"/>
                <w:szCs w:val="20"/>
                <w:lang w:val="ru-RU" w:eastAsia="ru-RU"/>
              </w:rPr>
              <w:t xml:space="preserve">: </w:t>
            </w:r>
          </w:p>
        </w:tc>
      </w:tr>
      <w:tr w:rsidR="00CF7F7E">
        <w:tc>
          <w:tcPr>
            <w:tcW w:w="5299" w:type="dxa"/>
          </w:tcPr>
          <w:p w:rsidR="00CF7F7E" w:rsidRDefault="00CF7F7E">
            <w:pPr>
              <w:jc w:val="both"/>
              <w:rPr>
                <w:rFonts w:ascii="Times New Roman" w:hAnsi="Times New Roman"/>
                <w:color w:val="000000"/>
                <w:szCs w:val="20"/>
                <w:lang w:val="ru-RU" w:eastAsia="ru-RU"/>
              </w:rPr>
            </w:pPr>
          </w:p>
          <w:p w:rsidR="00CF7F7E" w:rsidRDefault="00F24244">
            <w:pPr>
              <w:jc w:val="both"/>
              <w:rPr>
                <w:rFonts w:ascii="Times New Roman" w:hAnsi="Times New Roman"/>
                <w:color w:val="000000"/>
                <w:szCs w:val="20"/>
                <w:lang w:eastAsia="ru-RU"/>
              </w:rPr>
            </w:pPr>
            <w:proofErr w:type="spellStart"/>
            <w:r>
              <w:rPr>
                <w:rFonts w:ascii="Times New Roman" w:hAnsi="Times New Roman"/>
                <w:color w:val="000000"/>
                <w:szCs w:val="20"/>
                <w:lang w:eastAsia="ru-RU"/>
              </w:rPr>
              <w:t>Директор</w:t>
            </w:r>
            <w:proofErr w:type="spellEnd"/>
          </w:p>
          <w:p w:rsidR="00CF7F7E" w:rsidRDefault="00F24244">
            <w:pPr>
              <w:spacing w:after="120"/>
              <w:jc w:val="both"/>
              <w:rPr>
                <w:rFonts w:ascii="Times New Roman" w:hAnsi="Times New Roman"/>
                <w:color w:val="000000"/>
                <w:szCs w:val="20"/>
                <w:lang w:eastAsia="ru-RU"/>
              </w:rPr>
            </w:pPr>
            <w:r>
              <w:rPr>
                <w:rFonts w:ascii="Times New Roman" w:hAnsi="Times New Roman"/>
                <w:color w:val="000000"/>
                <w:szCs w:val="20"/>
                <w:lang w:eastAsia="ru-RU"/>
              </w:rPr>
              <w:t xml:space="preserve">______________________ </w:t>
            </w:r>
          </w:p>
        </w:tc>
        <w:tc>
          <w:tcPr>
            <w:tcW w:w="5298" w:type="dxa"/>
          </w:tcPr>
          <w:p w:rsidR="00CF7F7E" w:rsidRDefault="00CF7F7E">
            <w:pPr>
              <w:rPr>
                <w:rFonts w:ascii="Times New Roman" w:hAnsi="Times New Roman"/>
                <w:color w:val="000000"/>
                <w:szCs w:val="20"/>
              </w:rPr>
            </w:pPr>
          </w:p>
          <w:p w:rsidR="00CF7F7E" w:rsidRDefault="00F24244">
            <w:pPr>
              <w:rPr>
                <w:rFonts w:ascii="Times New Roman" w:hAnsi="Times New Roman"/>
                <w:color w:val="000000"/>
                <w:szCs w:val="20"/>
              </w:rPr>
            </w:pPr>
            <w:proofErr w:type="spellStart"/>
            <w:r>
              <w:rPr>
                <w:rFonts w:ascii="Times New Roman" w:hAnsi="Times New Roman"/>
                <w:color w:val="000000"/>
                <w:szCs w:val="20"/>
              </w:rPr>
              <w:t>Директор</w:t>
            </w:r>
            <w:proofErr w:type="spellEnd"/>
            <w:r>
              <w:rPr>
                <w:rFonts w:ascii="Times New Roman" w:hAnsi="Times New Roman"/>
                <w:color w:val="000000"/>
                <w:szCs w:val="20"/>
              </w:rPr>
              <w:t xml:space="preserve"> </w:t>
            </w:r>
          </w:p>
          <w:p w:rsidR="00CF7F7E" w:rsidRDefault="00F24244">
            <w:pPr>
              <w:jc w:val="both"/>
              <w:rPr>
                <w:rFonts w:ascii="Times New Roman" w:hAnsi="Times New Roman"/>
                <w:color w:val="000000"/>
                <w:szCs w:val="20"/>
                <w:lang w:eastAsia="ru-RU"/>
              </w:rPr>
            </w:pPr>
            <w:r>
              <w:rPr>
                <w:rFonts w:ascii="Times New Roman" w:hAnsi="Times New Roman"/>
                <w:color w:val="000000"/>
                <w:szCs w:val="20"/>
              </w:rPr>
              <w:t xml:space="preserve">______________________ </w:t>
            </w:r>
          </w:p>
        </w:tc>
      </w:tr>
    </w:tbl>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CF7F7E" w:rsidRDefault="00CF7F7E">
      <w:pPr>
        <w:jc w:val="right"/>
        <w:rPr>
          <w:rFonts w:ascii="Times New Roman" w:eastAsia="Times New Roman" w:hAnsi="Times New Roman" w:cs="Times New Roman"/>
          <w:b/>
          <w:bCs/>
          <w:sz w:val="24"/>
          <w:szCs w:val="24"/>
          <w:lang w:val="ru-RU"/>
        </w:rPr>
      </w:pPr>
    </w:p>
    <w:p w:rsidR="00953774" w:rsidRDefault="00953774">
      <w:pPr>
        <w:jc w:val="right"/>
        <w:rPr>
          <w:rFonts w:ascii="Times New Roman" w:eastAsia="Times New Roman" w:hAnsi="Times New Roman" w:cs="Times New Roman"/>
          <w:b/>
          <w:bCs/>
          <w:sz w:val="24"/>
          <w:szCs w:val="24"/>
          <w:lang w:val="ru-RU"/>
        </w:rPr>
      </w:pPr>
    </w:p>
    <w:p w:rsidR="00CF7F7E" w:rsidRPr="00A9651B" w:rsidRDefault="00F24244">
      <w:pPr>
        <w:jc w:val="right"/>
        <w:rPr>
          <w:b/>
          <w:bCs/>
          <w:color w:val="000000"/>
          <w:lang w:val="ru-RU"/>
        </w:rPr>
      </w:pPr>
      <w:r>
        <w:rPr>
          <w:rFonts w:ascii="Times New Roman" w:eastAsia="Times New Roman" w:hAnsi="Times New Roman" w:cs="Times New Roman"/>
          <w:b/>
          <w:bCs/>
          <w:color w:val="000000"/>
          <w:sz w:val="24"/>
          <w:szCs w:val="24"/>
          <w:lang w:val="ru-RU"/>
        </w:rPr>
        <w:lastRenderedPageBreak/>
        <w:t>Приложение №1 к Контракту №32/2026П</w:t>
      </w:r>
    </w:p>
    <w:p w:rsidR="00CF7F7E" w:rsidRPr="00A9651B" w:rsidRDefault="00F24244">
      <w:pPr>
        <w:tabs>
          <w:tab w:val="left" w:leader="underscore" w:pos="4452"/>
        </w:tabs>
        <w:jc w:val="right"/>
        <w:rPr>
          <w:b/>
          <w:bCs/>
          <w:color w:val="000000"/>
          <w:lang w:val="ru-RU"/>
        </w:rPr>
      </w:pPr>
      <w:r>
        <w:rPr>
          <w:rFonts w:ascii="Times New Roman" w:eastAsia="Times New Roman" w:hAnsi="Times New Roman" w:cs="Times New Roman"/>
          <w:b/>
          <w:bCs/>
          <w:color w:val="000000"/>
          <w:sz w:val="24"/>
          <w:szCs w:val="24"/>
          <w:lang w:val="ru-RU"/>
        </w:rPr>
        <w:t>от «_____» ___________ 2026 г.</w:t>
      </w:r>
      <w:bookmarkStart w:id="47" w:name="_Hlk146835990"/>
      <w:bookmarkEnd w:id="47"/>
    </w:p>
    <w:p w:rsidR="00CF7F7E" w:rsidRDefault="00CF7F7E">
      <w:pPr>
        <w:tabs>
          <w:tab w:val="left" w:pos="0"/>
        </w:tabs>
        <w:ind w:right="18"/>
        <w:rPr>
          <w:rFonts w:ascii="Times New Roman" w:eastAsia="Times New Roman" w:hAnsi="Times New Roman" w:cs="Times New Roman"/>
          <w:b/>
          <w:bCs/>
          <w:color w:val="000000"/>
          <w:sz w:val="24"/>
          <w:szCs w:val="24"/>
          <w:lang w:val="ru-RU"/>
        </w:rPr>
      </w:pPr>
    </w:p>
    <w:p w:rsidR="00CF7F7E" w:rsidRPr="00A9651B" w:rsidRDefault="00F24244">
      <w:pPr>
        <w:jc w:val="center"/>
        <w:rPr>
          <w:b/>
          <w:bCs/>
          <w:color w:val="000000"/>
          <w:lang w:val="ru-RU"/>
        </w:rPr>
      </w:pPr>
      <w:r>
        <w:rPr>
          <w:rFonts w:ascii="Times New Roman" w:hAnsi="Times New Roman" w:cs="Times New Roman"/>
          <w:b/>
          <w:bCs/>
          <w:color w:val="000000"/>
          <w:sz w:val="24"/>
          <w:szCs w:val="24"/>
          <w:lang w:val="ru-RU"/>
        </w:rPr>
        <w:t>Техническое задание</w:t>
      </w:r>
    </w:p>
    <w:p w:rsidR="00CF7F7E" w:rsidRPr="00953774" w:rsidRDefault="00F24244">
      <w:pPr>
        <w:jc w:val="center"/>
        <w:rPr>
          <w:b/>
          <w:bCs/>
          <w:color w:val="000000"/>
          <w:lang w:val="ru-RU"/>
        </w:rPr>
      </w:pPr>
      <w:r>
        <w:rPr>
          <w:rFonts w:ascii="Times New Roman" w:hAnsi="Times New Roman" w:cs="Times New Roman"/>
          <w:b/>
          <w:bCs/>
          <w:color w:val="000000"/>
          <w:sz w:val="24"/>
          <w:szCs w:val="24"/>
          <w:lang w:val="ru-RU"/>
        </w:rPr>
        <w:t xml:space="preserve">на передачу неисключительных прав использования Программы </w:t>
      </w:r>
      <w:proofErr w:type="spellStart"/>
      <w:r>
        <w:rPr>
          <w:rFonts w:ascii="Times New Roman" w:hAnsi="Times New Roman" w:cs="Times New Roman"/>
          <w:b/>
          <w:bCs/>
          <w:color w:val="000000"/>
          <w:sz w:val="24"/>
          <w:szCs w:val="24"/>
        </w:rPr>
        <w:t>Saby</w:t>
      </w:r>
      <w:proofErr w:type="spellEnd"/>
    </w:p>
    <w:p w:rsidR="00CF7F7E" w:rsidRDefault="00CF7F7E">
      <w:pPr>
        <w:tabs>
          <w:tab w:val="left" w:pos="284"/>
        </w:tabs>
        <w:spacing w:after="120"/>
        <w:ind w:left="-284" w:firstLine="851"/>
        <w:rPr>
          <w:rFonts w:ascii="Times New Roman" w:hAnsi="Times New Roman" w:cs="Times New Roman"/>
          <w:b/>
          <w:bCs/>
          <w:color w:val="000000"/>
          <w:sz w:val="24"/>
          <w:szCs w:val="24"/>
          <w:lang w:val="ru-RU"/>
        </w:rPr>
      </w:pPr>
    </w:p>
    <w:p w:rsidR="00CF7F7E" w:rsidRPr="00953774" w:rsidRDefault="00F24244">
      <w:pPr>
        <w:tabs>
          <w:tab w:val="left" w:pos="284"/>
        </w:tabs>
        <w:spacing w:after="120"/>
        <w:ind w:left="-284" w:firstLine="851"/>
        <w:rPr>
          <w:b/>
          <w:bCs/>
          <w:color w:val="000000"/>
          <w:lang w:val="ru-RU"/>
        </w:rPr>
      </w:pPr>
      <w:r>
        <w:rPr>
          <w:rFonts w:ascii="Times New Roman" w:hAnsi="Times New Roman" w:cs="Times New Roman"/>
          <w:b/>
          <w:bCs/>
          <w:color w:val="000000"/>
          <w:sz w:val="24"/>
          <w:szCs w:val="24"/>
          <w:lang w:val="ru-RU"/>
        </w:rPr>
        <w:t>*Поставка аналогов не допускается. Данный программный продукт будет функционировать в существующей локальной вычислительной сети Заказчика и использоваться во взаимодействии с программным обеспечением, установленным Заказчиком.</w:t>
      </w:r>
    </w:p>
    <w:p w:rsidR="00CF7F7E" w:rsidRDefault="00CF7F7E">
      <w:pPr>
        <w:tabs>
          <w:tab w:val="left" w:pos="284"/>
        </w:tabs>
        <w:spacing w:after="120"/>
        <w:ind w:left="-284" w:firstLine="851"/>
        <w:rPr>
          <w:rFonts w:ascii="Times New Roman" w:hAnsi="Times New Roman" w:cs="Times New Roman"/>
          <w:b/>
          <w:bCs/>
          <w:color w:val="000000"/>
          <w:sz w:val="24"/>
          <w:szCs w:val="24"/>
          <w:lang w:val="ru-RU"/>
        </w:rPr>
      </w:pPr>
    </w:p>
    <w:tbl>
      <w:tblPr>
        <w:tblW w:w="9640" w:type="dxa"/>
        <w:tblInd w:w="-176" w:type="dxa"/>
        <w:tblLayout w:type="fixed"/>
        <w:tblLook w:val="01E0" w:firstRow="1" w:lastRow="1" w:firstColumn="1" w:lastColumn="1" w:noHBand="0" w:noVBand="0"/>
      </w:tblPr>
      <w:tblGrid>
        <w:gridCol w:w="567"/>
        <w:gridCol w:w="3261"/>
        <w:gridCol w:w="5812"/>
      </w:tblGrid>
      <w:tr w:rsidR="00CF7F7E">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F7F7E" w:rsidRDefault="00F24244">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w:t>
            </w:r>
          </w:p>
          <w:p w:rsidR="00CF7F7E" w:rsidRDefault="00F24244">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п/п</w:t>
            </w:r>
          </w:p>
        </w:tc>
        <w:tc>
          <w:tcPr>
            <w:tcW w:w="326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F7F7E" w:rsidRDefault="00F24244">
            <w:pPr>
              <w:jc w:val="cente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Параметры</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требований</w:t>
            </w:r>
            <w:proofErr w:type="spellEnd"/>
            <w:r>
              <w:rPr>
                <w:rFonts w:ascii="Times New Roman" w:hAnsi="Times New Roman" w:cs="Times New Roman"/>
                <w:b/>
                <w:bCs/>
                <w:color w:val="000000"/>
                <w:sz w:val="24"/>
                <w:szCs w:val="24"/>
              </w:rPr>
              <w:t xml:space="preserve"> к </w:t>
            </w:r>
            <w:proofErr w:type="spellStart"/>
            <w:r>
              <w:rPr>
                <w:rFonts w:ascii="Times New Roman" w:hAnsi="Times New Roman" w:cs="Times New Roman"/>
                <w:b/>
                <w:bCs/>
                <w:color w:val="000000"/>
                <w:sz w:val="24"/>
                <w:szCs w:val="24"/>
              </w:rPr>
              <w:t>услугам</w:t>
            </w:r>
            <w:proofErr w:type="spellEnd"/>
          </w:p>
        </w:tc>
        <w:tc>
          <w:tcPr>
            <w:tcW w:w="58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F7F7E" w:rsidRDefault="00F24244">
            <w:pPr>
              <w:jc w:val="cente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Конкретные</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требования</w:t>
            </w:r>
            <w:proofErr w:type="spellEnd"/>
            <w:r>
              <w:rPr>
                <w:rFonts w:ascii="Times New Roman" w:hAnsi="Times New Roman" w:cs="Times New Roman"/>
                <w:b/>
                <w:bCs/>
                <w:color w:val="000000"/>
                <w:sz w:val="24"/>
                <w:szCs w:val="24"/>
              </w:rPr>
              <w:t xml:space="preserve"> к </w:t>
            </w:r>
            <w:proofErr w:type="spellStart"/>
            <w:r>
              <w:rPr>
                <w:rFonts w:ascii="Times New Roman" w:hAnsi="Times New Roman" w:cs="Times New Roman"/>
                <w:b/>
                <w:bCs/>
                <w:color w:val="000000"/>
                <w:sz w:val="24"/>
                <w:szCs w:val="24"/>
              </w:rPr>
              <w:t>услугам</w:t>
            </w:r>
            <w:proofErr w:type="spellEnd"/>
          </w:p>
        </w:tc>
      </w:tr>
      <w:tr w:rsidR="00CF7F7E" w:rsidRPr="002F2C62">
        <w:trPr>
          <w:trHeight w:val="498"/>
        </w:trPr>
        <w:tc>
          <w:tcPr>
            <w:tcW w:w="567" w:type="dxa"/>
            <w:tcBorders>
              <w:top w:val="single" w:sz="4" w:space="0" w:color="000000"/>
              <w:left w:val="single" w:sz="4" w:space="0" w:color="000000"/>
              <w:bottom w:val="single" w:sz="4" w:space="0" w:color="000000"/>
              <w:right w:val="single" w:sz="4" w:space="0" w:color="000000"/>
            </w:tcBorders>
          </w:tcPr>
          <w:p w:rsidR="00CF7F7E" w:rsidRDefault="00CF7F7E">
            <w:pPr>
              <w:pStyle w:val="aff2"/>
              <w:numPr>
                <w:ilvl w:val="0"/>
                <w:numId w:val="14"/>
              </w:numPr>
              <w:contextualSpacing/>
              <w:rPr>
                <w:rFonts w:ascii="Times New Roman" w:hAnsi="Times New Roman" w:cs="Times New Roman"/>
                <w:b/>
                <w:bCs/>
                <w:color w:val="000000"/>
                <w:sz w:val="24"/>
                <w:szCs w:val="24"/>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CF7F7E" w:rsidRDefault="00F24244">
            <w:pP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Программное</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обеспечение</w:t>
            </w:r>
            <w:proofErr w:type="spellEnd"/>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rsidR="00CF7F7E" w:rsidRDefault="00F24244">
            <w:pPr>
              <w:tabs>
                <w:tab w:val="left" w:pos="284"/>
              </w:tabs>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Saby</w:t>
            </w:r>
            <w:proofErr w:type="spellEnd"/>
          </w:p>
          <w:p w:rsidR="00CF7F7E" w:rsidRPr="00953774" w:rsidRDefault="00F24244">
            <w:pPr>
              <w:tabs>
                <w:tab w:val="left" w:pos="284"/>
              </w:tabs>
              <w:rPr>
                <w:rFonts w:ascii="Times New Roman" w:hAnsi="Times New Roman" w:cs="Times New Roman"/>
                <w:b/>
                <w:bCs/>
                <w:color w:val="000000"/>
                <w:sz w:val="24"/>
                <w:szCs w:val="24"/>
                <w:lang w:val="ru-RU"/>
              </w:rPr>
            </w:pPr>
            <w:proofErr w:type="gramStart"/>
            <w:r>
              <w:rPr>
                <w:rFonts w:ascii="Times New Roman" w:hAnsi="Times New Roman" w:cs="Times New Roman"/>
                <w:b/>
                <w:bCs/>
                <w:color w:val="000000"/>
                <w:sz w:val="24"/>
                <w:szCs w:val="24"/>
                <w:lang w:val="ru-RU"/>
              </w:rPr>
              <w:t>Исключительные  имущественные</w:t>
            </w:r>
            <w:proofErr w:type="gramEnd"/>
            <w:r>
              <w:rPr>
                <w:rFonts w:ascii="Times New Roman" w:hAnsi="Times New Roman" w:cs="Times New Roman"/>
                <w:b/>
                <w:bCs/>
                <w:color w:val="000000"/>
                <w:sz w:val="24"/>
                <w:szCs w:val="24"/>
                <w:lang w:val="ru-RU"/>
              </w:rPr>
              <w:t xml:space="preserve">  права  принадлежат  </w:t>
            </w:r>
            <w:r>
              <w:rPr>
                <w:rFonts w:ascii="Times New Roman" w:hAnsi="Times New Roman" w:cs="Times New Roman"/>
                <w:b/>
                <w:bCs/>
                <w:color w:val="000000"/>
                <w:sz w:val="24"/>
                <w:szCs w:val="24"/>
                <w:lang w:val="ru-RU"/>
              </w:rPr>
              <w:br/>
              <w:t xml:space="preserve">ООО  «Компания «Тензор» (свидетельство об официальной регистрации программы для ЭВМ </w:t>
            </w:r>
            <w:r>
              <w:rPr>
                <w:rFonts w:ascii="Times New Roman" w:hAnsi="Times New Roman" w:cs="Times New Roman"/>
                <w:b/>
                <w:bCs/>
                <w:color w:val="000000"/>
                <w:sz w:val="24"/>
                <w:szCs w:val="24"/>
              </w:rPr>
              <w:t>No</w:t>
            </w:r>
            <w:r>
              <w:rPr>
                <w:rFonts w:ascii="Times New Roman" w:hAnsi="Times New Roman" w:cs="Times New Roman"/>
                <w:b/>
                <w:bCs/>
                <w:color w:val="000000"/>
                <w:sz w:val="24"/>
                <w:szCs w:val="24"/>
                <w:lang w:val="ru-RU"/>
              </w:rPr>
              <w:t xml:space="preserve">2025619815 от 18.04.2025). </w:t>
            </w:r>
          </w:p>
          <w:p w:rsidR="00CF7F7E" w:rsidRDefault="00F24244">
            <w:pPr>
              <w:tabs>
                <w:tab w:val="left" w:pos="284"/>
              </w:tabs>
              <w:rPr>
                <w:rFonts w:ascii="Times New Roman" w:hAnsi="Times New Roman" w:cs="Times New Roman"/>
                <w:b/>
                <w:bCs/>
                <w:color w:val="000000"/>
                <w:sz w:val="24"/>
                <w:szCs w:val="24"/>
                <w:lang w:val="ru-RU"/>
              </w:rPr>
            </w:pPr>
            <w:r>
              <w:rPr>
                <w:rFonts w:ascii="Times New Roman" w:hAnsi="Times New Roman" w:cs="Times New Roman"/>
                <w:b/>
                <w:bCs/>
                <w:color w:val="000000"/>
                <w:sz w:val="24"/>
                <w:szCs w:val="24"/>
                <w:lang w:val="ru-RU"/>
              </w:rPr>
              <w:t>Регистрационный номер программного обеспечения в Едином реестре российских программ для электронных вычислительных машин и баз данных: 332</w:t>
            </w:r>
          </w:p>
          <w:p w:rsidR="00CF7F7E" w:rsidRDefault="00F24244">
            <w:pPr>
              <w:tabs>
                <w:tab w:val="left" w:pos="284"/>
              </w:tabs>
              <w:rPr>
                <w:rFonts w:ascii="Times New Roman" w:hAnsi="Times New Roman" w:cs="Times New Roman"/>
                <w:b/>
                <w:bCs/>
                <w:color w:val="000000"/>
                <w:sz w:val="24"/>
                <w:szCs w:val="24"/>
                <w:lang w:val="ru-RU"/>
              </w:rPr>
            </w:pPr>
            <w:r>
              <w:rPr>
                <w:rFonts w:ascii="Times New Roman" w:hAnsi="Times New Roman" w:cs="Times New Roman"/>
                <w:b/>
                <w:bCs/>
                <w:color w:val="000000"/>
                <w:sz w:val="24"/>
                <w:szCs w:val="24"/>
                <w:lang w:val="ru-RU"/>
              </w:rPr>
              <w:t>Участник закупки может быть любое лицо, наделенное правами распространения программного обеспечения на территории Российской Федерации, то есть иметь лицензионный договор с правообладателем программного обеспечения.</w:t>
            </w:r>
          </w:p>
        </w:tc>
      </w:tr>
      <w:tr w:rsidR="00CF7F7E" w:rsidRPr="002F2C62">
        <w:trPr>
          <w:trHeight w:val="316"/>
        </w:trPr>
        <w:tc>
          <w:tcPr>
            <w:tcW w:w="567" w:type="dxa"/>
            <w:tcBorders>
              <w:top w:val="single" w:sz="4" w:space="0" w:color="000000"/>
              <w:left w:val="single" w:sz="4" w:space="0" w:color="000000"/>
              <w:bottom w:val="single" w:sz="4" w:space="0" w:color="000000"/>
              <w:right w:val="single" w:sz="4" w:space="0" w:color="000000"/>
            </w:tcBorders>
          </w:tcPr>
          <w:p w:rsidR="00CF7F7E" w:rsidRDefault="00CF7F7E">
            <w:pPr>
              <w:pStyle w:val="aff2"/>
              <w:numPr>
                <w:ilvl w:val="0"/>
                <w:numId w:val="14"/>
              </w:numPr>
              <w:contextualSpacing/>
              <w:rPr>
                <w:rFonts w:ascii="Times New Roman" w:hAnsi="Times New Roman" w:cs="Times New Roman"/>
                <w:b/>
                <w:bCs/>
                <w:color w:val="000000"/>
                <w:sz w:val="24"/>
                <w:szCs w:val="24"/>
                <w:lang w:val="ru-RU"/>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Pr>
          <w:p w:rsidR="00CF7F7E" w:rsidRDefault="00F24244">
            <w:pP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Объем</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конфигурация</w:t>
            </w:r>
            <w:proofErr w:type="spellEnd"/>
            <w:r>
              <w:rPr>
                <w:rFonts w:ascii="Times New Roman" w:hAnsi="Times New Roman" w:cs="Times New Roman"/>
                <w:b/>
                <w:bCs/>
                <w:color w:val="000000"/>
                <w:sz w:val="24"/>
                <w:szCs w:val="24"/>
              </w:rPr>
              <w:t>)</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rsidR="00CF7F7E" w:rsidRPr="00953774" w:rsidRDefault="00F24244">
            <w:pPr>
              <w:pStyle w:val="aff2"/>
              <w:numPr>
                <w:ilvl w:val="0"/>
                <w:numId w:val="13"/>
              </w:numPr>
              <w:tabs>
                <w:tab w:val="left" w:pos="284"/>
              </w:tabs>
              <w:contextualSpacing/>
              <w:rPr>
                <w:rFonts w:ascii="Times New Roman" w:hAnsi="Times New Roman" w:cs="Times New Roman"/>
                <w:b/>
                <w:bCs/>
                <w:color w:val="000000"/>
                <w:sz w:val="24"/>
                <w:szCs w:val="24"/>
                <w:lang w:val="ru-RU"/>
              </w:rPr>
            </w:pPr>
            <w:r>
              <w:rPr>
                <w:rFonts w:ascii="Times New Roman" w:hAnsi="Times New Roman" w:cs="Times New Roman"/>
                <w:b/>
                <w:bCs/>
                <w:color w:val="000000"/>
                <w:sz w:val="24"/>
                <w:szCs w:val="24"/>
                <w:lang w:val="ru-RU"/>
              </w:rPr>
              <w:t xml:space="preserve">Согласование и настройка схемы регламента в </w:t>
            </w:r>
            <w:proofErr w:type="spellStart"/>
            <w:r>
              <w:rPr>
                <w:rFonts w:ascii="Times New Roman" w:hAnsi="Times New Roman" w:cs="Times New Roman"/>
                <w:b/>
                <w:bCs/>
                <w:color w:val="000000"/>
                <w:sz w:val="24"/>
                <w:szCs w:val="24"/>
              </w:rPr>
              <w:t>Saby</w:t>
            </w:r>
            <w:proofErr w:type="spellEnd"/>
            <w:r>
              <w:rPr>
                <w:rFonts w:ascii="Times New Roman" w:hAnsi="Times New Roman" w:cs="Times New Roman"/>
                <w:b/>
                <w:bCs/>
                <w:color w:val="000000"/>
                <w:sz w:val="24"/>
                <w:szCs w:val="24"/>
                <w:lang w:val="ru-RU"/>
              </w:rPr>
              <w:t xml:space="preserve"> (за один этап) – 1 шт.</w:t>
            </w:r>
          </w:p>
        </w:tc>
      </w:tr>
      <w:tr w:rsidR="00CF7F7E" w:rsidRPr="002F2C62">
        <w:trPr>
          <w:trHeight w:val="263"/>
        </w:trPr>
        <w:tc>
          <w:tcPr>
            <w:tcW w:w="567" w:type="dxa"/>
            <w:tcBorders>
              <w:top w:val="single" w:sz="4" w:space="0" w:color="000000"/>
              <w:left w:val="single" w:sz="4" w:space="0" w:color="000000"/>
              <w:bottom w:val="single" w:sz="4" w:space="0" w:color="000000"/>
              <w:right w:val="single" w:sz="4" w:space="0" w:color="000000"/>
            </w:tcBorders>
          </w:tcPr>
          <w:p w:rsidR="00CF7F7E" w:rsidRDefault="00CF7F7E">
            <w:pPr>
              <w:pStyle w:val="aff2"/>
              <w:numPr>
                <w:ilvl w:val="0"/>
                <w:numId w:val="14"/>
              </w:numPr>
              <w:contextualSpacing/>
              <w:rPr>
                <w:rFonts w:ascii="Times New Roman" w:hAnsi="Times New Roman" w:cs="Times New Roman"/>
                <w:b/>
                <w:bCs/>
                <w:color w:val="000000"/>
                <w:sz w:val="24"/>
                <w:szCs w:val="24"/>
                <w:lang w:val="ru-RU"/>
              </w:rPr>
            </w:pPr>
          </w:p>
        </w:tc>
        <w:tc>
          <w:tcPr>
            <w:tcW w:w="3261" w:type="dxa"/>
            <w:tcBorders>
              <w:top w:val="single" w:sz="4" w:space="0" w:color="000000"/>
              <w:left w:val="single" w:sz="4" w:space="0" w:color="000000"/>
              <w:bottom w:val="single" w:sz="4" w:space="0" w:color="000000"/>
              <w:right w:val="single" w:sz="4" w:space="0" w:color="000000"/>
            </w:tcBorders>
          </w:tcPr>
          <w:p w:rsidR="00CF7F7E" w:rsidRDefault="00F24244">
            <w:pPr>
              <w:rPr>
                <w:rFonts w:ascii="Times New Roman" w:hAnsi="Times New Roman" w:cs="Times New Roman"/>
                <w:b/>
                <w:bCs/>
                <w:color w:val="000000"/>
                <w:sz w:val="24"/>
                <w:szCs w:val="24"/>
                <w:lang w:val="ru-RU"/>
              </w:rPr>
            </w:pPr>
            <w:r>
              <w:rPr>
                <w:rFonts w:ascii="Times New Roman" w:hAnsi="Times New Roman" w:cs="Times New Roman"/>
                <w:b/>
                <w:bCs/>
                <w:color w:val="000000"/>
                <w:sz w:val="24"/>
                <w:szCs w:val="24"/>
                <w:lang w:val="ru-RU"/>
              </w:rPr>
              <w:t>Срок оказания услуг (предоставления лицензий)</w:t>
            </w:r>
          </w:p>
        </w:tc>
        <w:tc>
          <w:tcPr>
            <w:tcW w:w="5812" w:type="dxa"/>
            <w:tcBorders>
              <w:top w:val="single" w:sz="4" w:space="0" w:color="000000"/>
              <w:left w:val="single" w:sz="4" w:space="0" w:color="000000"/>
              <w:bottom w:val="single" w:sz="4" w:space="0" w:color="000000"/>
              <w:right w:val="single" w:sz="4" w:space="0" w:color="000000"/>
            </w:tcBorders>
          </w:tcPr>
          <w:p w:rsidR="00CF7F7E" w:rsidRDefault="002F2C62">
            <w:pPr>
              <w:rPr>
                <w:rFonts w:ascii="Times New Roman" w:hAnsi="Times New Roman" w:cs="Times New Roman"/>
                <w:b/>
                <w:bCs/>
                <w:color w:val="000000"/>
                <w:sz w:val="24"/>
                <w:szCs w:val="24"/>
                <w:lang w:val="ru-RU"/>
              </w:rPr>
            </w:pPr>
            <w:r>
              <w:rPr>
                <w:rFonts w:ascii="Times New Roman" w:hAnsi="Times New Roman" w:cs="Times New Roman"/>
                <w:b/>
                <w:bCs/>
                <w:color w:val="000000"/>
                <w:sz w:val="24"/>
                <w:szCs w:val="24"/>
                <w:lang w:val="ru-RU"/>
              </w:rPr>
              <w:t>5</w:t>
            </w:r>
            <w:r w:rsidR="00F24244">
              <w:rPr>
                <w:rFonts w:ascii="Times New Roman" w:hAnsi="Times New Roman" w:cs="Times New Roman"/>
                <w:b/>
                <w:bCs/>
                <w:color w:val="000000"/>
                <w:sz w:val="24"/>
                <w:szCs w:val="24"/>
                <w:lang w:val="ru-RU"/>
              </w:rPr>
              <w:t xml:space="preserve"> рабочих дня от заключения контракта.</w:t>
            </w:r>
          </w:p>
        </w:tc>
      </w:tr>
      <w:tr w:rsidR="00CF7F7E">
        <w:trPr>
          <w:trHeight w:val="263"/>
        </w:trPr>
        <w:tc>
          <w:tcPr>
            <w:tcW w:w="567" w:type="dxa"/>
            <w:tcBorders>
              <w:top w:val="single" w:sz="4" w:space="0" w:color="000000"/>
              <w:left w:val="single" w:sz="4" w:space="0" w:color="000000"/>
              <w:bottom w:val="single" w:sz="4" w:space="0" w:color="000000"/>
              <w:right w:val="single" w:sz="4" w:space="0" w:color="000000"/>
            </w:tcBorders>
          </w:tcPr>
          <w:p w:rsidR="00CF7F7E" w:rsidRDefault="00CF7F7E">
            <w:pPr>
              <w:pStyle w:val="aff2"/>
              <w:numPr>
                <w:ilvl w:val="0"/>
                <w:numId w:val="14"/>
              </w:numPr>
              <w:contextualSpacing/>
              <w:rPr>
                <w:rFonts w:ascii="Times New Roman" w:hAnsi="Times New Roman" w:cs="Times New Roman"/>
                <w:b/>
                <w:bCs/>
                <w:color w:val="000000"/>
                <w:sz w:val="24"/>
                <w:szCs w:val="24"/>
                <w:lang w:val="ru-RU"/>
              </w:rPr>
            </w:pPr>
          </w:p>
        </w:tc>
        <w:tc>
          <w:tcPr>
            <w:tcW w:w="3261" w:type="dxa"/>
            <w:tcBorders>
              <w:top w:val="single" w:sz="4" w:space="0" w:color="000000"/>
              <w:left w:val="single" w:sz="4" w:space="0" w:color="000000"/>
              <w:bottom w:val="single" w:sz="4" w:space="0" w:color="000000"/>
              <w:right w:val="single" w:sz="4" w:space="0" w:color="000000"/>
            </w:tcBorders>
          </w:tcPr>
          <w:p w:rsidR="00CF7F7E" w:rsidRDefault="00F24244">
            <w:pP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Место</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оказания</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услуг</w:t>
            </w:r>
            <w:proofErr w:type="spellEnd"/>
            <w:r>
              <w:rPr>
                <w:rFonts w:ascii="Times New Roman" w:hAnsi="Times New Roman" w:cs="Times New Roman"/>
                <w:b/>
                <w:bCs/>
                <w:color w:val="000000"/>
                <w:sz w:val="24"/>
                <w:szCs w:val="24"/>
              </w:rPr>
              <w:t xml:space="preserve"> </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rsidR="00CF7F7E" w:rsidRDefault="00F24244">
            <w:pPr>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Санкт-Петербург</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ул</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Комсомола</w:t>
            </w:r>
            <w:proofErr w:type="spellEnd"/>
            <w:r>
              <w:rPr>
                <w:rFonts w:ascii="Times New Roman" w:hAnsi="Times New Roman" w:cs="Times New Roman"/>
                <w:b/>
                <w:bCs/>
                <w:color w:val="000000"/>
                <w:sz w:val="24"/>
                <w:szCs w:val="24"/>
              </w:rPr>
              <w:t xml:space="preserve"> 33</w:t>
            </w:r>
          </w:p>
        </w:tc>
      </w:tr>
      <w:tr w:rsidR="00CF7F7E">
        <w:tc>
          <w:tcPr>
            <w:tcW w:w="9640" w:type="dxa"/>
            <w:gridSpan w:val="3"/>
            <w:tcBorders>
              <w:top w:val="single" w:sz="4" w:space="0" w:color="000000"/>
              <w:left w:val="single" w:sz="4" w:space="0" w:color="000000"/>
              <w:bottom w:val="single" w:sz="4" w:space="0" w:color="000000"/>
              <w:right w:val="single" w:sz="4" w:space="0" w:color="000000"/>
            </w:tcBorders>
          </w:tcPr>
          <w:p w:rsidR="00CF7F7E" w:rsidRDefault="00F24244">
            <w:pPr>
              <w:outlineLvl w:val="0"/>
              <w:rPr>
                <w:rFonts w:ascii="Times New Roman" w:hAnsi="Times New Roman" w:cs="Times New Roman"/>
                <w:b/>
                <w:bCs/>
                <w:color w:val="000000"/>
                <w:sz w:val="24"/>
                <w:szCs w:val="24"/>
              </w:rPr>
            </w:pPr>
            <w:proofErr w:type="spellStart"/>
            <w:r>
              <w:rPr>
                <w:rFonts w:ascii="Times New Roman" w:hAnsi="Times New Roman" w:cs="Times New Roman"/>
                <w:b/>
                <w:bCs/>
                <w:color w:val="000000"/>
                <w:sz w:val="24"/>
                <w:szCs w:val="24"/>
              </w:rPr>
              <w:t>Функциональные</w:t>
            </w:r>
            <w:proofErr w:type="spellEnd"/>
            <w:r>
              <w:rPr>
                <w:rFonts w:ascii="Times New Roman" w:hAnsi="Times New Roman" w:cs="Times New Roman"/>
                <w:b/>
                <w:bCs/>
                <w:color w:val="000000"/>
                <w:sz w:val="24"/>
                <w:szCs w:val="24"/>
              </w:rPr>
              <w:t xml:space="preserve"> </w:t>
            </w:r>
            <w:proofErr w:type="spellStart"/>
            <w:r>
              <w:rPr>
                <w:rFonts w:ascii="Times New Roman" w:hAnsi="Times New Roman" w:cs="Times New Roman"/>
                <w:b/>
                <w:bCs/>
                <w:color w:val="000000"/>
                <w:sz w:val="24"/>
                <w:szCs w:val="24"/>
              </w:rPr>
              <w:t>характеристики</w:t>
            </w:r>
            <w:proofErr w:type="spellEnd"/>
          </w:p>
        </w:tc>
      </w:tr>
      <w:tr w:rsidR="00CF7F7E" w:rsidRPr="002F2C62">
        <w:tc>
          <w:tcPr>
            <w:tcW w:w="567" w:type="dxa"/>
            <w:tcBorders>
              <w:top w:val="single" w:sz="4" w:space="0" w:color="000000"/>
              <w:left w:val="single" w:sz="4" w:space="0" w:color="000000"/>
              <w:bottom w:val="single" w:sz="4" w:space="0" w:color="000000"/>
              <w:right w:val="single" w:sz="4" w:space="0" w:color="000000"/>
            </w:tcBorders>
          </w:tcPr>
          <w:p w:rsidR="00CF7F7E" w:rsidRDefault="00CF7F7E">
            <w:pPr>
              <w:pStyle w:val="aff2"/>
              <w:numPr>
                <w:ilvl w:val="0"/>
                <w:numId w:val="14"/>
              </w:numPr>
              <w:contextualSpacing/>
              <w:rPr>
                <w:rFonts w:ascii="Times New Roman" w:hAnsi="Times New Roman" w:cs="Times New Roman"/>
                <w:b/>
                <w:bCs/>
                <w:color w:val="000000"/>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CF7F7E" w:rsidRPr="00953774" w:rsidRDefault="00F24244">
            <w:pPr>
              <w:rPr>
                <w:rFonts w:ascii="Times New Roman" w:hAnsi="Times New Roman" w:cs="Times New Roman"/>
                <w:b/>
                <w:bCs/>
                <w:color w:val="000000"/>
                <w:sz w:val="24"/>
                <w:szCs w:val="24"/>
                <w:lang w:val="ru-RU"/>
              </w:rPr>
            </w:pPr>
            <w:r>
              <w:rPr>
                <w:rFonts w:ascii="Times New Roman" w:hAnsi="Times New Roman" w:cs="Times New Roman"/>
                <w:b/>
                <w:bCs/>
                <w:color w:val="000000"/>
                <w:sz w:val="24"/>
                <w:szCs w:val="24"/>
                <w:lang w:val="ru-RU"/>
              </w:rPr>
              <w:t xml:space="preserve">Согласование и настройка схемы регламента в </w:t>
            </w:r>
            <w:proofErr w:type="spellStart"/>
            <w:r>
              <w:rPr>
                <w:rFonts w:ascii="Times New Roman" w:hAnsi="Times New Roman" w:cs="Times New Roman"/>
                <w:b/>
                <w:bCs/>
                <w:color w:val="000000"/>
                <w:sz w:val="24"/>
                <w:szCs w:val="24"/>
              </w:rPr>
              <w:t>Saby</w:t>
            </w:r>
            <w:proofErr w:type="spellEnd"/>
            <w:r>
              <w:rPr>
                <w:rFonts w:ascii="Times New Roman" w:hAnsi="Times New Roman" w:cs="Times New Roman"/>
                <w:b/>
                <w:bCs/>
                <w:color w:val="000000"/>
                <w:sz w:val="24"/>
                <w:szCs w:val="24"/>
                <w:lang w:val="ru-RU"/>
              </w:rPr>
              <w:t xml:space="preserve"> (за один этап)</w:t>
            </w:r>
          </w:p>
        </w:tc>
        <w:tc>
          <w:tcPr>
            <w:tcW w:w="5812" w:type="dxa"/>
            <w:tcBorders>
              <w:top w:val="single" w:sz="4" w:space="0" w:color="000000"/>
              <w:left w:val="single" w:sz="4" w:space="0" w:color="000000"/>
              <w:bottom w:val="single" w:sz="4" w:space="0" w:color="000000"/>
              <w:right w:val="single" w:sz="4" w:space="0" w:color="000000"/>
            </w:tcBorders>
          </w:tcPr>
          <w:p w:rsidR="00CF7F7E" w:rsidRDefault="00F24244">
            <w:pPr>
              <w:outlineLvl w:val="0"/>
              <w:rPr>
                <w:rFonts w:ascii="Times New Roman" w:hAnsi="Times New Roman" w:cs="Times New Roman"/>
                <w:b/>
                <w:bCs/>
                <w:color w:val="000000"/>
                <w:sz w:val="24"/>
                <w:szCs w:val="24"/>
                <w:lang w:val="ru-RU"/>
              </w:rPr>
            </w:pPr>
            <w:r>
              <w:rPr>
                <w:rFonts w:ascii="Times New Roman" w:hAnsi="Times New Roman" w:cs="Times New Roman"/>
                <w:b/>
                <w:bCs/>
                <w:color w:val="000000"/>
                <w:sz w:val="24"/>
                <w:szCs w:val="24"/>
                <w:lang w:val="ru-RU"/>
              </w:rPr>
              <w:t>Проведение интервью (предпроектного обследования) с клиентом.</w:t>
            </w:r>
          </w:p>
          <w:p w:rsidR="00CF7F7E" w:rsidRDefault="002F2C62">
            <w:pPr>
              <w:outlineLvl w:val="0"/>
              <w:rPr>
                <w:rFonts w:ascii="Times New Roman" w:hAnsi="Times New Roman" w:cs="Times New Roman"/>
                <w:b/>
                <w:bCs/>
                <w:color w:val="000000"/>
                <w:sz w:val="24"/>
                <w:szCs w:val="24"/>
                <w:lang w:val="ru-RU"/>
              </w:rPr>
            </w:pPr>
            <w:sdt>
              <w:sdtPr>
                <w:id w:val="2047733568"/>
              </w:sdtPr>
              <w:sdtEndPr/>
              <w:sdtContent>
                <w:r w:rsidR="00F24244">
                  <w:rPr>
                    <w:rFonts w:ascii="Times New Roman" w:hAnsi="Times New Roman" w:cs="Times New Roman"/>
                    <w:b/>
                    <w:bCs/>
                    <w:color w:val="000000"/>
                    <w:sz w:val="24"/>
                    <w:szCs w:val="24"/>
                    <w:lang w:val="ru-RU"/>
                  </w:rPr>
                  <w:t xml:space="preserve">Составление схемы будущего </w:t>
                </w:r>
                <w:proofErr w:type="gramStart"/>
                <w:r w:rsidR="00F24244">
                  <w:rPr>
                    <w:rFonts w:ascii="Times New Roman" w:hAnsi="Times New Roman" w:cs="Times New Roman"/>
                    <w:b/>
                    <w:bCs/>
                    <w:color w:val="000000"/>
                    <w:sz w:val="24"/>
                    <w:szCs w:val="24"/>
                    <w:lang w:val="ru-RU"/>
                  </w:rPr>
                  <w:t>регламента  —</w:t>
                </w:r>
                <w:proofErr w:type="gramEnd"/>
                <w:r w:rsidR="00F24244">
                  <w:rPr>
                    <w:rFonts w:ascii="Times New Roman" w:hAnsi="Times New Roman" w:cs="Times New Roman"/>
                    <w:b/>
                    <w:bCs/>
                    <w:color w:val="000000"/>
                    <w:sz w:val="24"/>
                    <w:szCs w:val="24"/>
                    <w:lang w:val="ru-RU"/>
                  </w:rPr>
                  <w:t xml:space="preserve">  определение этапов работы, связей между ними и исполнителей.  Согласование составленной схемы с клиентом.</w:t>
                </w:r>
              </w:sdtContent>
            </w:sdt>
          </w:p>
          <w:p w:rsidR="00CF7F7E" w:rsidRPr="00953774" w:rsidRDefault="002F2C62">
            <w:pPr>
              <w:outlineLvl w:val="0"/>
              <w:rPr>
                <w:rFonts w:ascii="Times New Roman" w:hAnsi="Times New Roman" w:cs="Times New Roman"/>
                <w:b/>
                <w:bCs/>
                <w:color w:val="000000"/>
                <w:sz w:val="24"/>
                <w:szCs w:val="24"/>
                <w:lang w:val="ru-RU"/>
              </w:rPr>
            </w:pPr>
            <w:sdt>
              <w:sdtPr>
                <w:id w:val="1621309545"/>
              </w:sdtPr>
              <w:sdtEndPr/>
              <w:sdtContent>
                <w:r w:rsidR="00F24244">
                  <w:rPr>
                    <w:rFonts w:ascii="Times New Roman" w:hAnsi="Times New Roman" w:cs="Times New Roman"/>
                    <w:b/>
                    <w:bCs/>
                    <w:color w:val="000000"/>
                    <w:sz w:val="24"/>
                    <w:szCs w:val="24"/>
                    <w:lang w:val="ru-RU"/>
                  </w:rPr>
                  <w:t xml:space="preserve">Настройка бизнес-процессов в </w:t>
                </w:r>
                <w:proofErr w:type="spellStart"/>
                <w:r w:rsidR="00F24244">
                  <w:rPr>
                    <w:rFonts w:ascii="Times New Roman" w:hAnsi="Times New Roman" w:cs="Times New Roman"/>
                    <w:b/>
                    <w:bCs/>
                    <w:color w:val="000000"/>
                    <w:sz w:val="24"/>
                    <w:szCs w:val="24"/>
                  </w:rPr>
                  <w:t>Saby</w:t>
                </w:r>
                <w:proofErr w:type="spellEnd"/>
                <w:r w:rsidR="00F24244">
                  <w:rPr>
                    <w:rFonts w:ascii="Times New Roman" w:hAnsi="Times New Roman" w:cs="Times New Roman"/>
                    <w:b/>
                    <w:bCs/>
                    <w:color w:val="000000"/>
                    <w:sz w:val="24"/>
                    <w:szCs w:val="24"/>
                    <w:lang w:val="ru-RU"/>
                  </w:rPr>
                  <w:t>.</w:t>
                </w:r>
              </w:sdtContent>
            </w:sdt>
          </w:p>
          <w:p w:rsidR="00CF7F7E" w:rsidRDefault="002F2C62">
            <w:pPr>
              <w:outlineLvl w:val="0"/>
              <w:rPr>
                <w:rFonts w:ascii="Times New Roman" w:hAnsi="Times New Roman" w:cs="Times New Roman"/>
                <w:b/>
                <w:bCs/>
                <w:color w:val="000000"/>
                <w:sz w:val="24"/>
                <w:szCs w:val="24"/>
                <w:lang w:val="ru-RU"/>
              </w:rPr>
            </w:pPr>
            <w:sdt>
              <w:sdtPr>
                <w:id w:val="1493409001"/>
              </w:sdtPr>
              <w:sdtEndPr/>
              <w:sdtContent>
                <w:r w:rsidR="00F24244">
                  <w:rPr>
                    <w:rFonts w:ascii="Times New Roman" w:hAnsi="Times New Roman" w:cs="Times New Roman"/>
                    <w:b/>
                    <w:bCs/>
                    <w:color w:val="000000"/>
                    <w:sz w:val="24"/>
                    <w:szCs w:val="24"/>
                    <w:lang w:val="ru-RU"/>
                  </w:rPr>
                  <w:t>Демонстрация клиенту настроенных регламентов, контроля выполнения задач. Итог для клиента:</w:t>
                </w:r>
              </w:sdtContent>
            </w:sdt>
          </w:p>
          <w:p w:rsidR="00CF7F7E" w:rsidRDefault="002F2C62">
            <w:pPr>
              <w:outlineLvl w:val="0"/>
              <w:rPr>
                <w:rFonts w:ascii="Times New Roman" w:hAnsi="Times New Roman" w:cs="Times New Roman"/>
                <w:b/>
                <w:bCs/>
                <w:color w:val="000000"/>
                <w:sz w:val="24"/>
                <w:szCs w:val="24"/>
                <w:lang w:val="ru-RU"/>
              </w:rPr>
            </w:pPr>
            <w:sdt>
              <w:sdtPr>
                <w:id w:val="990867027"/>
              </w:sdtPr>
              <w:sdtEndPr/>
              <w:sdtContent>
                <w:r w:rsidR="00F24244">
                  <w:rPr>
                    <w:rFonts w:ascii="Times New Roman" w:hAnsi="Times New Roman" w:cs="Times New Roman"/>
                    <w:b/>
                    <w:bCs/>
                    <w:color w:val="000000"/>
                    <w:sz w:val="24"/>
                    <w:szCs w:val="24"/>
                    <w:lang w:val="ru-RU"/>
                  </w:rPr>
                  <w:t xml:space="preserve">Р </w:t>
                </w:r>
                <w:proofErr w:type="spellStart"/>
                <w:r w:rsidR="00F24244">
                  <w:rPr>
                    <w:rFonts w:ascii="Times New Roman" w:hAnsi="Times New Roman" w:cs="Times New Roman"/>
                    <w:b/>
                    <w:bCs/>
                    <w:color w:val="000000"/>
                    <w:sz w:val="24"/>
                    <w:szCs w:val="24"/>
                    <w:lang w:val="ru-RU"/>
                  </w:rPr>
                  <w:t>егламент</w:t>
                </w:r>
                <w:proofErr w:type="spellEnd"/>
                <w:r w:rsidR="00F24244">
                  <w:rPr>
                    <w:rFonts w:ascii="Times New Roman" w:hAnsi="Times New Roman" w:cs="Times New Roman"/>
                    <w:b/>
                    <w:bCs/>
                    <w:color w:val="000000"/>
                    <w:sz w:val="24"/>
                    <w:szCs w:val="24"/>
                    <w:lang w:val="ru-RU"/>
                  </w:rPr>
                  <w:t xml:space="preserve"> разработан, согласован и настроен в аккаунте клиента, сотрудники обмениваются электронными документами согласно бизнес-процессу компании.</w:t>
                </w:r>
              </w:sdtContent>
            </w:sdt>
          </w:p>
        </w:tc>
      </w:tr>
    </w:tbl>
    <w:p w:rsidR="00CF7F7E" w:rsidRDefault="00CF7F7E">
      <w:pPr>
        <w:outlineLvl w:val="0"/>
        <w:rPr>
          <w:rFonts w:ascii="Times New Roman" w:eastAsia="Times New Roman" w:hAnsi="Times New Roman" w:cs="Times New Roman"/>
          <w:b/>
          <w:bCs/>
          <w:color w:val="000000"/>
          <w:sz w:val="24"/>
          <w:szCs w:val="24"/>
          <w:lang w:val="ru-RU"/>
        </w:rPr>
      </w:pPr>
    </w:p>
    <w:p w:rsidR="00CF7F7E" w:rsidRDefault="00CF7F7E">
      <w:pPr>
        <w:tabs>
          <w:tab w:val="left" w:pos="0"/>
        </w:tabs>
        <w:ind w:right="18"/>
        <w:rPr>
          <w:rFonts w:ascii="Times New Roman" w:eastAsia="Times New Roman" w:hAnsi="Times New Roman" w:cs="Times New Roman"/>
          <w:strike/>
          <w:color w:val="FF0000"/>
          <w:sz w:val="24"/>
          <w:szCs w:val="24"/>
          <w:lang w:val="ru-RU"/>
        </w:rPr>
      </w:pPr>
    </w:p>
    <w:p w:rsidR="00CF7F7E" w:rsidRDefault="00CF7F7E">
      <w:pPr>
        <w:tabs>
          <w:tab w:val="left" w:pos="0"/>
        </w:tabs>
        <w:ind w:right="18"/>
        <w:rPr>
          <w:rFonts w:ascii="Times New Roman" w:eastAsia="Times New Roman" w:hAnsi="Times New Roman" w:cs="Times New Roman"/>
          <w:strike/>
          <w:color w:val="FF0000"/>
          <w:sz w:val="24"/>
          <w:szCs w:val="24"/>
          <w:lang w:val="ru-RU"/>
        </w:rPr>
      </w:pPr>
    </w:p>
    <w:p w:rsidR="00CF7F7E" w:rsidRDefault="00F24244">
      <w:pPr>
        <w:tabs>
          <w:tab w:val="left" w:pos="6521"/>
          <w:tab w:val="left" w:pos="7938"/>
          <w:tab w:val="left" w:pos="8931"/>
        </w:tabs>
        <w:jc w:val="right"/>
        <w:rPr>
          <w:rFonts w:ascii="Times New Roman" w:eastAsia="Times New Roman" w:hAnsi="Times New Roman" w:cs="Times New Roman"/>
          <w:sz w:val="24"/>
          <w:szCs w:val="24"/>
          <w:lang w:val="ru-RU"/>
        </w:rPr>
      </w:pPr>
      <w:r w:rsidRPr="00A9651B">
        <w:rPr>
          <w:rFonts w:ascii="Times New Roman" w:eastAsia="Times New Roman" w:hAnsi="Times New Roman" w:cs="Times New Roman"/>
          <w:b/>
          <w:bCs/>
          <w:sz w:val="24"/>
          <w:szCs w:val="24"/>
          <w:lang w:val="ru-RU"/>
        </w:rPr>
        <w:lastRenderedPageBreak/>
        <w:t>Приложение</w:t>
      </w:r>
      <w:r>
        <w:rPr>
          <w:rFonts w:ascii="Times New Roman" w:eastAsia="Times New Roman" w:hAnsi="Times New Roman" w:cs="Times New Roman"/>
          <w:b/>
          <w:bCs/>
          <w:color w:val="FF0000"/>
          <w:sz w:val="24"/>
          <w:szCs w:val="24"/>
          <w:lang w:val="ru-RU"/>
        </w:rPr>
        <w:t xml:space="preserve"> </w:t>
      </w:r>
      <w:r>
        <w:rPr>
          <w:rFonts w:ascii="Times New Roman" w:eastAsia="Times New Roman" w:hAnsi="Times New Roman" w:cs="Times New Roman"/>
          <w:b/>
          <w:bCs/>
          <w:sz w:val="24"/>
          <w:szCs w:val="24"/>
          <w:lang w:val="ru-RU"/>
        </w:rPr>
        <w:t>№2 к Контракту</w:t>
      </w:r>
      <w:r>
        <w:rPr>
          <w:rFonts w:ascii="Times New Roman" w:eastAsia="Times New Roman" w:hAnsi="Times New Roman" w:cs="Times New Roman"/>
          <w:sz w:val="24"/>
          <w:szCs w:val="24"/>
          <w:lang w:val="ru-RU"/>
        </w:rPr>
        <w:t xml:space="preserve"> </w:t>
      </w:r>
      <w:r>
        <w:rPr>
          <w:rFonts w:ascii="Times New Roman" w:eastAsia="Times New Roman" w:hAnsi="Times New Roman" w:cs="Times New Roman"/>
          <w:b/>
          <w:bCs/>
          <w:sz w:val="24"/>
          <w:szCs w:val="24"/>
          <w:lang w:val="ru-RU"/>
        </w:rPr>
        <w:t>№ 32/2026П</w:t>
      </w:r>
    </w:p>
    <w:p w:rsidR="00CF7F7E" w:rsidRDefault="00F24244">
      <w:pPr>
        <w:tabs>
          <w:tab w:val="left" w:pos="7088"/>
          <w:tab w:val="left" w:pos="8647"/>
        </w:tabs>
        <w:jc w:val="right"/>
        <w:rPr>
          <w:rFonts w:ascii="Times New Roman" w:eastAsia="Times New Roman" w:hAnsi="Times New Roman" w:cs="Times New Roman"/>
          <w:sz w:val="24"/>
          <w:szCs w:val="24"/>
          <w:lang w:val="ru-RU"/>
        </w:rPr>
      </w:pPr>
      <w:r>
        <w:rPr>
          <w:rFonts w:ascii="Times New Roman" w:eastAsia="Times New Roman" w:hAnsi="Times New Roman" w:cs="Times New Roman"/>
          <w:b/>
          <w:bCs/>
          <w:sz w:val="24"/>
          <w:szCs w:val="24"/>
          <w:lang w:val="ru-RU"/>
        </w:rPr>
        <w:t>от «_____» ___________ 2026 г.</w:t>
      </w:r>
      <w:bookmarkStart w:id="48" w:name="_Hlk216969378"/>
      <w:bookmarkEnd w:id="48"/>
    </w:p>
    <w:p w:rsidR="00CF7F7E" w:rsidRDefault="00CF7F7E">
      <w:pPr>
        <w:ind w:right="18"/>
        <w:rPr>
          <w:rFonts w:ascii="Times New Roman" w:eastAsia="Times New Roman" w:hAnsi="Times New Roman" w:cs="Times New Roman"/>
          <w:sz w:val="24"/>
          <w:szCs w:val="24"/>
          <w:lang w:val="ru-RU"/>
        </w:rPr>
      </w:pPr>
    </w:p>
    <w:p w:rsidR="00CF7F7E" w:rsidRDefault="00F24244">
      <w:pPr>
        <w:pStyle w:val="1"/>
        <w:spacing w:before="0"/>
        <w:ind w:left="0" w:right="18"/>
        <w:jc w:val="center"/>
        <w:rPr>
          <w:rFonts w:cs="Times New Roman"/>
          <w:sz w:val="24"/>
          <w:szCs w:val="24"/>
          <w:lang w:val="ru-RU"/>
        </w:rPr>
      </w:pPr>
      <w:r>
        <w:rPr>
          <w:rFonts w:cs="Times New Roman"/>
          <w:sz w:val="24"/>
          <w:szCs w:val="24"/>
          <w:lang w:val="ru-RU"/>
        </w:rPr>
        <w:t xml:space="preserve">СПЕЦИФИКАЦИЯ </w:t>
      </w:r>
    </w:p>
    <w:p w:rsidR="00CF7F7E" w:rsidRDefault="00CF7F7E">
      <w:pPr>
        <w:ind w:right="18"/>
        <w:jc w:val="both"/>
        <w:rPr>
          <w:rFonts w:ascii="Times New Roman" w:eastAsia="Times New Roman" w:hAnsi="Times New Roman" w:cs="Times New Roman"/>
          <w:iCs/>
          <w:sz w:val="24"/>
          <w:szCs w:val="24"/>
          <w:lang w:val="ru-RU"/>
        </w:rPr>
      </w:pPr>
    </w:p>
    <w:tbl>
      <w:tblPr>
        <w:tblStyle w:val="1c"/>
        <w:tblW w:w="5000" w:type="pct"/>
        <w:tblLayout w:type="fixed"/>
        <w:tblLook w:val="04A0" w:firstRow="1" w:lastRow="0" w:firstColumn="1" w:lastColumn="0" w:noHBand="0" w:noVBand="1"/>
      </w:tblPr>
      <w:tblGrid>
        <w:gridCol w:w="560"/>
        <w:gridCol w:w="4175"/>
        <w:gridCol w:w="1133"/>
        <w:gridCol w:w="1134"/>
        <w:gridCol w:w="1598"/>
        <w:gridCol w:w="1595"/>
      </w:tblGrid>
      <w:tr w:rsidR="00CF7F7E" w:rsidRPr="002F2C62">
        <w:trPr>
          <w:trHeight w:val="752"/>
        </w:trPr>
        <w:tc>
          <w:tcPr>
            <w:tcW w:w="561" w:type="dxa"/>
          </w:tcPr>
          <w:p w:rsidR="00CF7F7E" w:rsidRDefault="00F24244">
            <w:pPr>
              <w:widowControl/>
              <w:tabs>
                <w:tab w:val="left" w:pos="709"/>
              </w:tabs>
              <w:jc w:val="center"/>
              <w:rPr>
                <w:rFonts w:eastAsia="Arial Unicode MS"/>
                <w:b/>
                <w:bCs/>
                <w:sz w:val="24"/>
                <w:szCs w:val="24"/>
              </w:rPr>
            </w:pPr>
            <w:r>
              <w:rPr>
                <w:rFonts w:ascii="Times New Roman" w:eastAsia="Arial Unicode MS" w:hAnsi="Times New Roman" w:cs="Times New Roman"/>
                <w:b/>
                <w:bCs/>
                <w:sz w:val="24"/>
                <w:szCs w:val="24"/>
              </w:rPr>
              <w:t>№ п/п</w:t>
            </w:r>
          </w:p>
        </w:tc>
        <w:tc>
          <w:tcPr>
            <w:tcW w:w="4179" w:type="dxa"/>
          </w:tcPr>
          <w:p w:rsidR="00CF7F7E" w:rsidRPr="00953774" w:rsidRDefault="00F24244">
            <w:pPr>
              <w:widowControl/>
              <w:tabs>
                <w:tab w:val="left" w:pos="709"/>
              </w:tabs>
              <w:jc w:val="center"/>
              <w:rPr>
                <w:rFonts w:eastAsia="Arial Unicode MS"/>
                <w:b/>
                <w:bCs/>
                <w:sz w:val="24"/>
                <w:szCs w:val="24"/>
              </w:rPr>
            </w:pPr>
            <w:r>
              <w:rPr>
                <w:rFonts w:ascii="Times New Roman" w:eastAsia="Arial Unicode MS" w:hAnsi="Times New Roman" w:cs="Times New Roman"/>
                <w:b/>
                <w:bCs/>
                <w:sz w:val="24"/>
                <w:szCs w:val="24"/>
              </w:rPr>
              <w:t>Наименование видов услуг в соответствии с требованиями технического задания</w:t>
            </w:r>
          </w:p>
        </w:tc>
        <w:tc>
          <w:tcPr>
            <w:tcW w:w="1134" w:type="dxa"/>
          </w:tcPr>
          <w:p w:rsidR="00CF7F7E" w:rsidRDefault="00F24244">
            <w:pPr>
              <w:widowControl/>
              <w:tabs>
                <w:tab w:val="left" w:pos="709"/>
              </w:tabs>
              <w:jc w:val="center"/>
              <w:rPr>
                <w:rFonts w:eastAsia="Arial Unicode MS"/>
                <w:b/>
                <w:bCs/>
                <w:sz w:val="24"/>
                <w:szCs w:val="24"/>
              </w:rPr>
            </w:pPr>
            <w:r>
              <w:rPr>
                <w:rFonts w:ascii="Times New Roman" w:eastAsia="Arial Unicode MS" w:hAnsi="Times New Roman" w:cs="Times New Roman"/>
                <w:b/>
                <w:bCs/>
                <w:sz w:val="24"/>
                <w:szCs w:val="24"/>
              </w:rPr>
              <w:t>Кол-во</w:t>
            </w:r>
          </w:p>
        </w:tc>
        <w:tc>
          <w:tcPr>
            <w:tcW w:w="1135" w:type="dxa"/>
          </w:tcPr>
          <w:p w:rsidR="00CF7F7E" w:rsidRDefault="00F24244">
            <w:pPr>
              <w:widowControl/>
              <w:tabs>
                <w:tab w:val="left" w:pos="709"/>
              </w:tabs>
              <w:jc w:val="center"/>
              <w:rPr>
                <w:rFonts w:eastAsia="Arial Unicode MS"/>
                <w:b/>
                <w:bCs/>
                <w:sz w:val="24"/>
                <w:szCs w:val="24"/>
              </w:rPr>
            </w:pPr>
            <w:r>
              <w:rPr>
                <w:rFonts w:ascii="Times New Roman" w:eastAsia="Arial Unicode MS" w:hAnsi="Times New Roman" w:cs="Times New Roman"/>
                <w:b/>
                <w:bCs/>
                <w:sz w:val="24"/>
                <w:szCs w:val="24"/>
              </w:rPr>
              <w:t>Ед. изм.</w:t>
            </w:r>
          </w:p>
        </w:tc>
        <w:tc>
          <w:tcPr>
            <w:tcW w:w="1599" w:type="dxa"/>
          </w:tcPr>
          <w:p w:rsidR="00CF7F7E" w:rsidRPr="00953774" w:rsidRDefault="00F24244">
            <w:pPr>
              <w:widowControl/>
              <w:tabs>
                <w:tab w:val="left" w:pos="709"/>
              </w:tabs>
              <w:jc w:val="center"/>
              <w:rPr>
                <w:rFonts w:eastAsia="Arial Unicode MS"/>
                <w:b/>
                <w:bCs/>
                <w:sz w:val="24"/>
                <w:szCs w:val="24"/>
              </w:rPr>
            </w:pPr>
            <w:r>
              <w:rPr>
                <w:rFonts w:ascii="Times New Roman" w:hAnsi="Times New Roman" w:cs="Times New Roman"/>
                <w:b/>
                <w:bCs/>
                <w:sz w:val="24"/>
                <w:szCs w:val="24"/>
              </w:rPr>
              <w:t xml:space="preserve">Цена за ед. услуги, в т.ч. НДС__% </w:t>
            </w:r>
            <w:r>
              <w:rPr>
                <w:rFonts w:ascii="Times New Roman" w:hAnsi="Times New Roman" w:cs="Times New Roman"/>
                <w:i/>
                <w:iCs/>
                <w:sz w:val="24"/>
                <w:szCs w:val="24"/>
              </w:rPr>
              <w:t>(или указывается, что НДС не облагается)</w:t>
            </w:r>
            <w:r>
              <w:rPr>
                <w:rFonts w:ascii="Times New Roman" w:hAnsi="Times New Roman" w:cs="Times New Roman"/>
                <w:b/>
                <w:bCs/>
                <w:sz w:val="24"/>
                <w:szCs w:val="24"/>
              </w:rPr>
              <w:t>, руб.*</w:t>
            </w:r>
          </w:p>
        </w:tc>
        <w:tc>
          <w:tcPr>
            <w:tcW w:w="1596" w:type="dxa"/>
          </w:tcPr>
          <w:p w:rsidR="00CF7F7E" w:rsidRPr="00953774" w:rsidRDefault="00F24244">
            <w:pPr>
              <w:widowControl/>
              <w:ind w:right="18"/>
              <w:jc w:val="center"/>
              <w:outlineLvl w:val="0"/>
              <w:rPr>
                <w:b/>
                <w:bCs/>
                <w:color w:val="000000"/>
                <w:sz w:val="24"/>
                <w:szCs w:val="24"/>
                <w:lang w:bidi="ru-RU"/>
              </w:rPr>
            </w:pPr>
            <w:r>
              <w:rPr>
                <w:rFonts w:ascii="Times New Roman" w:eastAsia="Times New Roman" w:hAnsi="Times New Roman" w:cs="Times New Roman"/>
                <w:b/>
                <w:bCs/>
                <w:sz w:val="24"/>
                <w:szCs w:val="24"/>
              </w:rPr>
              <w:t>Сумма с НДС__%</w:t>
            </w:r>
          </w:p>
          <w:p w:rsidR="00CF7F7E" w:rsidRPr="00953774" w:rsidRDefault="00F24244">
            <w:pPr>
              <w:widowControl/>
              <w:tabs>
                <w:tab w:val="left" w:pos="709"/>
              </w:tabs>
              <w:jc w:val="center"/>
              <w:rPr>
                <w:b/>
                <w:bCs/>
                <w:sz w:val="24"/>
                <w:szCs w:val="24"/>
              </w:rPr>
            </w:pPr>
            <w:r>
              <w:rPr>
                <w:rFonts w:ascii="Times New Roman" w:eastAsia="Times New Roman" w:hAnsi="Times New Roman" w:cs="Times New Roman"/>
                <w:i/>
                <w:iCs/>
                <w:sz w:val="24"/>
                <w:szCs w:val="24"/>
              </w:rPr>
              <w:t>(или указывается, что НДС не облагается)</w:t>
            </w:r>
            <w:r>
              <w:rPr>
                <w:rFonts w:ascii="Times New Roman" w:eastAsia="Times New Roman" w:hAnsi="Times New Roman" w:cs="Times New Roman"/>
                <w:b/>
                <w:bCs/>
                <w:sz w:val="24"/>
                <w:szCs w:val="24"/>
              </w:rPr>
              <w:t>, руб.*</w:t>
            </w:r>
          </w:p>
        </w:tc>
      </w:tr>
      <w:tr w:rsidR="00CF7F7E">
        <w:trPr>
          <w:trHeight w:val="300"/>
        </w:trPr>
        <w:tc>
          <w:tcPr>
            <w:tcW w:w="561" w:type="dxa"/>
          </w:tcPr>
          <w:p w:rsidR="00CF7F7E" w:rsidRDefault="00F24244">
            <w:pPr>
              <w:widowControl/>
              <w:tabs>
                <w:tab w:val="left" w:pos="709"/>
              </w:tabs>
              <w:jc w:val="center"/>
              <w:rPr>
                <w:rFonts w:eastAsia="Arial Unicode MS"/>
                <w:sz w:val="24"/>
                <w:szCs w:val="24"/>
              </w:rPr>
            </w:pPr>
            <w:r>
              <w:rPr>
                <w:rFonts w:ascii="Times New Roman" w:eastAsia="Arial Unicode MS" w:hAnsi="Times New Roman" w:cs="Times New Roman"/>
                <w:sz w:val="24"/>
                <w:szCs w:val="24"/>
              </w:rPr>
              <w:t>1</w:t>
            </w:r>
          </w:p>
        </w:tc>
        <w:tc>
          <w:tcPr>
            <w:tcW w:w="4179" w:type="dxa"/>
          </w:tcPr>
          <w:p w:rsidR="00CF7F7E" w:rsidRDefault="00F24244">
            <w:pPr>
              <w:widowControl/>
              <w:tabs>
                <w:tab w:val="left" w:pos="709"/>
              </w:tabs>
              <w:jc w:val="center"/>
              <w:rPr>
                <w:rFonts w:eastAsia="Arial Unicode MS"/>
                <w:sz w:val="24"/>
                <w:szCs w:val="24"/>
              </w:rPr>
            </w:pPr>
            <w:r>
              <w:rPr>
                <w:rFonts w:ascii="Times New Roman" w:eastAsia="Arial Unicode MS" w:hAnsi="Times New Roman" w:cs="Times New Roman"/>
                <w:sz w:val="24"/>
                <w:szCs w:val="24"/>
              </w:rPr>
              <w:t>2</w:t>
            </w:r>
          </w:p>
        </w:tc>
        <w:tc>
          <w:tcPr>
            <w:tcW w:w="1134" w:type="dxa"/>
          </w:tcPr>
          <w:p w:rsidR="00CF7F7E" w:rsidRDefault="00CF7F7E">
            <w:pPr>
              <w:widowControl/>
              <w:tabs>
                <w:tab w:val="left" w:pos="709"/>
              </w:tabs>
              <w:jc w:val="center"/>
              <w:rPr>
                <w:rFonts w:eastAsia="Arial Unicode MS"/>
                <w:sz w:val="24"/>
                <w:szCs w:val="24"/>
              </w:rPr>
            </w:pPr>
          </w:p>
        </w:tc>
        <w:tc>
          <w:tcPr>
            <w:tcW w:w="1135" w:type="dxa"/>
          </w:tcPr>
          <w:p w:rsidR="00CF7F7E" w:rsidRDefault="00F24244">
            <w:pPr>
              <w:widowControl/>
              <w:tabs>
                <w:tab w:val="left" w:pos="709"/>
              </w:tabs>
              <w:jc w:val="center"/>
              <w:rPr>
                <w:rFonts w:eastAsia="Arial Unicode MS"/>
                <w:sz w:val="24"/>
                <w:szCs w:val="24"/>
              </w:rPr>
            </w:pPr>
            <w:r>
              <w:rPr>
                <w:rFonts w:ascii="Times New Roman" w:eastAsia="Arial Unicode MS" w:hAnsi="Times New Roman" w:cs="Times New Roman"/>
                <w:sz w:val="24"/>
                <w:szCs w:val="24"/>
              </w:rPr>
              <w:t>3</w:t>
            </w:r>
          </w:p>
        </w:tc>
        <w:tc>
          <w:tcPr>
            <w:tcW w:w="1599" w:type="dxa"/>
          </w:tcPr>
          <w:p w:rsidR="00CF7F7E" w:rsidRDefault="00F24244">
            <w:pPr>
              <w:widowControl/>
              <w:tabs>
                <w:tab w:val="left" w:pos="709"/>
              </w:tabs>
              <w:jc w:val="center"/>
              <w:rPr>
                <w:rFonts w:eastAsia="Arial Unicode MS"/>
                <w:sz w:val="24"/>
                <w:szCs w:val="24"/>
              </w:rPr>
            </w:pPr>
            <w:r>
              <w:rPr>
                <w:rFonts w:ascii="Times New Roman" w:eastAsia="Arial Unicode MS" w:hAnsi="Times New Roman" w:cs="Times New Roman"/>
                <w:sz w:val="24"/>
                <w:szCs w:val="24"/>
              </w:rPr>
              <w:t>4</w:t>
            </w:r>
          </w:p>
        </w:tc>
        <w:tc>
          <w:tcPr>
            <w:tcW w:w="1596" w:type="dxa"/>
          </w:tcPr>
          <w:p w:rsidR="00CF7F7E" w:rsidRDefault="00CF7F7E">
            <w:pPr>
              <w:widowControl/>
              <w:tabs>
                <w:tab w:val="left" w:pos="709"/>
              </w:tabs>
              <w:jc w:val="center"/>
              <w:rPr>
                <w:rFonts w:eastAsia="Arial Unicode MS"/>
                <w:sz w:val="24"/>
                <w:szCs w:val="24"/>
              </w:rPr>
            </w:pPr>
          </w:p>
        </w:tc>
      </w:tr>
      <w:tr w:rsidR="00CF7F7E">
        <w:trPr>
          <w:trHeight w:val="403"/>
        </w:trPr>
        <w:tc>
          <w:tcPr>
            <w:tcW w:w="561" w:type="dxa"/>
          </w:tcPr>
          <w:p w:rsidR="00CF7F7E" w:rsidRDefault="00F24244">
            <w:pPr>
              <w:widowControl/>
              <w:tabs>
                <w:tab w:val="left" w:pos="709"/>
              </w:tabs>
              <w:jc w:val="center"/>
              <w:rPr>
                <w:rFonts w:eastAsia="Arial Unicode MS"/>
                <w:b/>
                <w:bCs/>
                <w:sz w:val="24"/>
                <w:szCs w:val="24"/>
              </w:rPr>
            </w:pPr>
            <w:r>
              <w:rPr>
                <w:rFonts w:ascii="Times New Roman" w:eastAsia="Arial Unicode MS" w:hAnsi="Times New Roman" w:cs="Times New Roman"/>
                <w:b/>
                <w:bCs/>
                <w:sz w:val="24"/>
                <w:szCs w:val="24"/>
              </w:rPr>
              <w:t>1</w:t>
            </w:r>
          </w:p>
        </w:tc>
        <w:tc>
          <w:tcPr>
            <w:tcW w:w="4179" w:type="dxa"/>
          </w:tcPr>
          <w:p w:rsidR="00CF7F7E" w:rsidRPr="00953774" w:rsidRDefault="00F24244">
            <w:pPr>
              <w:widowControl/>
              <w:tabs>
                <w:tab w:val="left" w:pos="709"/>
              </w:tabs>
              <w:rPr>
                <w:rFonts w:eastAsia="Arial Unicode MS"/>
                <w:b/>
                <w:bCs/>
                <w:sz w:val="24"/>
                <w:szCs w:val="24"/>
              </w:rPr>
            </w:pPr>
            <w:r>
              <w:rPr>
                <w:rFonts w:ascii="Times New Roman" w:eastAsia="Arial Unicode MS" w:hAnsi="Times New Roman" w:cs="Times New Roman"/>
                <w:b/>
                <w:bCs/>
                <w:sz w:val="24"/>
                <w:szCs w:val="24"/>
              </w:rPr>
              <w:tab/>
            </w:r>
          </w:p>
          <w:p w:rsidR="00CF7F7E" w:rsidRPr="00A9651B" w:rsidRDefault="00F24244">
            <w:pPr>
              <w:widowControl/>
              <w:tabs>
                <w:tab w:val="left" w:pos="709"/>
              </w:tabs>
              <w:rPr>
                <w:rFonts w:eastAsia="Arial Unicode MS"/>
                <w:b/>
                <w:bCs/>
                <w:sz w:val="24"/>
                <w:szCs w:val="24"/>
              </w:rPr>
            </w:pPr>
            <w:bookmarkStart w:id="49" w:name="_GoBack"/>
            <w:r w:rsidRPr="00A9651B">
              <w:rPr>
                <w:rFonts w:ascii="Times New Roman" w:eastAsia="Arial Unicode MS" w:hAnsi="Times New Roman" w:cs="Times New Roman"/>
                <w:b/>
                <w:bCs/>
                <w:sz w:val="24"/>
                <w:szCs w:val="24"/>
              </w:rPr>
              <w:t xml:space="preserve">Согласование и настройка схемы регламента в </w:t>
            </w:r>
            <w:proofErr w:type="spellStart"/>
            <w:r w:rsidRPr="00A9651B">
              <w:rPr>
                <w:rFonts w:ascii="Times New Roman" w:eastAsia="Arial Unicode MS" w:hAnsi="Times New Roman" w:cs="Times New Roman"/>
                <w:b/>
                <w:bCs/>
                <w:sz w:val="24"/>
                <w:szCs w:val="24"/>
              </w:rPr>
              <w:t>Saby</w:t>
            </w:r>
            <w:proofErr w:type="spellEnd"/>
          </w:p>
          <w:p w:rsidR="00CF7F7E" w:rsidRDefault="00F24244">
            <w:pPr>
              <w:widowControl/>
              <w:tabs>
                <w:tab w:val="left" w:pos="709"/>
              </w:tabs>
              <w:rPr>
                <w:rFonts w:eastAsia="Arial Unicode MS"/>
                <w:b/>
                <w:bCs/>
                <w:sz w:val="24"/>
                <w:szCs w:val="24"/>
              </w:rPr>
            </w:pPr>
            <w:r w:rsidRPr="00A9651B">
              <w:rPr>
                <w:rFonts w:ascii="Times New Roman" w:eastAsia="Arial Unicode MS" w:hAnsi="Times New Roman" w:cs="Times New Roman"/>
                <w:b/>
                <w:bCs/>
                <w:sz w:val="24"/>
                <w:szCs w:val="24"/>
              </w:rPr>
              <w:t>(за один этап)</w:t>
            </w:r>
            <w:bookmarkEnd w:id="49"/>
          </w:p>
        </w:tc>
        <w:tc>
          <w:tcPr>
            <w:tcW w:w="1134" w:type="dxa"/>
          </w:tcPr>
          <w:p w:rsidR="00CF7F7E" w:rsidRDefault="00F24244">
            <w:pPr>
              <w:widowControl/>
              <w:tabs>
                <w:tab w:val="left" w:pos="709"/>
              </w:tabs>
              <w:jc w:val="center"/>
              <w:rPr>
                <w:rFonts w:eastAsia="Arial Unicode MS"/>
                <w:sz w:val="24"/>
                <w:szCs w:val="24"/>
              </w:rPr>
            </w:pPr>
            <w:r>
              <w:rPr>
                <w:rFonts w:ascii="Times New Roman" w:eastAsia="Arial Unicode MS" w:hAnsi="Times New Roman" w:cs="Times New Roman"/>
                <w:sz w:val="24"/>
                <w:szCs w:val="24"/>
              </w:rPr>
              <w:t>1</w:t>
            </w:r>
          </w:p>
        </w:tc>
        <w:tc>
          <w:tcPr>
            <w:tcW w:w="1135" w:type="dxa"/>
          </w:tcPr>
          <w:p w:rsidR="00CF7F7E" w:rsidRDefault="00F24244">
            <w:pPr>
              <w:widowControl/>
              <w:tabs>
                <w:tab w:val="left" w:pos="709"/>
              </w:tabs>
              <w:jc w:val="center"/>
              <w:rPr>
                <w:rFonts w:eastAsia="Arial Unicode MS"/>
                <w:sz w:val="24"/>
                <w:szCs w:val="24"/>
              </w:rPr>
            </w:pPr>
            <w:proofErr w:type="spellStart"/>
            <w:r>
              <w:rPr>
                <w:rFonts w:ascii="Times New Roman" w:eastAsia="Arial Unicode MS" w:hAnsi="Times New Roman" w:cs="Times New Roman"/>
                <w:sz w:val="24"/>
                <w:szCs w:val="24"/>
              </w:rPr>
              <w:t>шт</w:t>
            </w:r>
            <w:proofErr w:type="spellEnd"/>
          </w:p>
        </w:tc>
        <w:tc>
          <w:tcPr>
            <w:tcW w:w="1599" w:type="dxa"/>
          </w:tcPr>
          <w:p w:rsidR="00CF7F7E" w:rsidRDefault="00CF7F7E">
            <w:pPr>
              <w:widowControl/>
              <w:tabs>
                <w:tab w:val="left" w:pos="709"/>
              </w:tabs>
              <w:rPr>
                <w:rFonts w:eastAsia="Arial Unicode MS"/>
                <w:sz w:val="24"/>
                <w:szCs w:val="24"/>
              </w:rPr>
            </w:pPr>
          </w:p>
        </w:tc>
        <w:tc>
          <w:tcPr>
            <w:tcW w:w="1596" w:type="dxa"/>
          </w:tcPr>
          <w:p w:rsidR="00CF7F7E" w:rsidRDefault="00CF7F7E">
            <w:pPr>
              <w:widowControl/>
              <w:tabs>
                <w:tab w:val="left" w:pos="709"/>
              </w:tabs>
              <w:rPr>
                <w:rFonts w:eastAsia="Arial Unicode MS"/>
                <w:sz w:val="24"/>
                <w:szCs w:val="24"/>
              </w:rPr>
            </w:pPr>
          </w:p>
        </w:tc>
      </w:tr>
      <w:tr w:rsidR="00CF7F7E">
        <w:trPr>
          <w:trHeight w:val="300"/>
        </w:trPr>
        <w:tc>
          <w:tcPr>
            <w:tcW w:w="8608" w:type="dxa"/>
            <w:gridSpan w:val="5"/>
          </w:tcPr>
          <w:p w:rsidR="00CF7F7E" w:rsidRDefault="00F24244">
            <w:pPr>
              <w:widowControl/>
              <w:tabs>
                <w:tab w:val="left" w:pos="709"/>
              </w:tabs>
              <w:rPr>
                <w:rFonts w:eastAsia="Arial Unicode MS"/>
                <w:sz w:val="24"/>
                <w:szCs w:val="24"/>
              </w:rPr>
            </w:pPr>
            <w:r>
              <w:rPr>
                <w:rFonts w:ascii="Times New Roman" w:eastAsia="Arial Unicode MS" w:hAnsi="Times New Roman" w:cs="Times New Roman"/>
                <w:sz w:val="24"/>
                <w:szCs w:val="24"/>
              </w:rPr>
              <w:t>Итого</w:t>
            </w:r>
          </w:p>
        </w:tc>
        <w:tc>
          <w:tcPr>
            <w:tcW w:w="1596" w:type="dxa"/>
          </w:tcPr>
          <w:p w:rsidR="00CF7F7E" w:rsidRDefault="00CF7F7E">
            <w:pPr>
              <w:widowControl/>
              <w:tabs>
                <w:tab w:val="left" w:pos="709"/>
              </w:tabs>
              <w:rPr>
                <w:rFonts w:eastAsia="Arial Unicode MS"/>
                <w:sz w:val="24"/>
                <w:szCs w:val="24"/>
              </w:rPr>
            </w:pPr>
          </w:p>
        </w:tc>
      </w:tr>
    </w:tbl>
    <w:p w:rsidR="00CF7F7E" w:rsidRDefault="00CF7F7E">
      <w:pPr>
        <w:ind w:right="18"/>
        <w:jc w:val="both"/>
        <w:rPr>
          <w:rFonts w:ascii="Times New Roman" w:eastAsia="Times New Roman" w:hAnsi="Times New Roman" w:cs="Times New Roman"/>
          <w:iCs/>
          <w:sz w:val="24"/>
          <w:szCs w:val="24"/>
          <w:lang w:val="ru-RU"/>
        </w:rPr>
      </w:pPr>
    </w:p>
    <w:p w:rsidR="00CF7F7E" w:rsidRDefault="00CF7F7E">
      <w:pPr>
        <w:pStyle w:val="afe"/>
        <w:tabs>
          <w:tab w:val="left" w:pos="540"/>
          <w:tab w:val="left" w:pos="3124"/>
        </w:tabs>
        <w:spacing w:before="0"/>
        <w:ind w:left="0" w:right="18"/>
        <w:jc w:val="both"/>
        <w:rPr>
          <w:rFonts w:cs="Times New Roman"/>
          <w:iCs/>
          <w:sz w:val="24"/>
          <w:szCs w:val="24"/>
          <w:lang w:val="ru-RU"/>
        </w:rPr>
      </w:pPr>
    </w:p>
    <w:p w:rsidR="00CF7F7E" w:rsidRDefault="00CF7F7E">
      <w:pPr>
        <w:ind w:right="18"/>
        <w:jc w:val="both"/>
        <w:rPr>
          <w:rFonts w:ascii="Times New Roman" w:eastAsia="Times New Roman" w:hAnsi="Times New Roman" w:cs="Times New Roman"/>
          <w:iCs/>
          <w:sz w:val="24"/>
          <w:szCs w:val="24"/>
          <w:lang w:val="ru-RU"/>
        </w:rPr>
      </w:pPr>
    </w:p>
    <w:p w:rsidR="00CF7F7E" w:rsidRDefault="00CF7F7E">
      <w:pPr>
        <w:ind w:right="18"/>
        <w:jc w:val="both"/>
        <w:rPr>
          <w:rFonts w:ascii="Times New Roman" w:eastAsia="Times New Roman" w:hAnsi="Times New Roman" w:cs="Times New Roman"/>
          <w:iCs/>
          <w:sz w:val="24"/>
          <w:szCs w:val="24"/>
          <w:lang w:val="ru-RU"/>
        </w:rPr>
      </w:pPr>
    </w:p>
    <w:p w:rsidR="00CF7F7E" w:rsidRDefault="00CF7F7E">
      <w:pPr>
        <w:tabs>
          <w:tab w:val="left" w:pos="0"/>
        </w:tabs>
        <w:ind w:right="18"/>
        <w:rPr>
          <w:rFonts w:ascii="Times New Roman" w:hAnsi="Times New Roman" w:cs="Times New Roman"/>
          <w:b/>
          <w:bCs/>
          <w:sz w:val="24"/>
          <w:szCs w:val="24"/>
          <w:lang w:val="ru-RU"/>
        </w:rPr>
      </w:pPr>
    </w:p>
    <w:p w:rsidR="00CF7F7E" w:rsidRDefault="00CF7F7E">
      <w:pPr>
        <w:ind w:right="18"/>
        <w:jc w:val="both"/>
        <w:rPr>
          <w:rFonts w:ascii="Times New Roman" w:eastAsia="Times New Roman" w:hAnsi="Times New Roman" w:cs="Times New Roman"/>
          <w:sz w:val="24"/>
          <w:szCs w:val="24"/>
          <w:lang w:val="ru-RU"/>
        </w:rPr>
      </w:pPr>
    </w:p>
    <w:sectPr w:rsidR="00CF7F7E" w:rsidSect="00A9651B">
      <w:footerReference w:type="default" r:id="rId11"/>
      <w:pgSz w:w="11906" w:h="16838"/>
      <w:pgMar w:top="1276" w:right="567" w:bottom="1134" w:left="1134" w:header="0" w:footer="720"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3FCE" w:rsidRDefault="00F24244">
      <w:r>
        <w:separator/>
      </w:r>
    </w:p>
  </w:endnote>
  <w:endnote w:type="continuationSeparator" w:id="0">
    <w:p w:rsidR="00E23FCE" w:rsidRDefault="00F24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panose1 w:val="00000000000000000000"/>
    <w:charset w:val="00"/>
    <w:family w:val="auto"/>
    <w:notTrueType/>
    <w:pitch w:val="variable"/>
    <w:sig w:usb0="00000003" w:usb1="00000000" w:usb2="00000000" w:usb3="00000000" w:csb0="00000001" w:csb1="00000000"/>
  </w:font>
  <w:font w:name="GaramondC">
    <w:altName w:val="Cambria"/>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7F7E" w:rsidRDefault="00F24244">
    <w:pPr>
      <w:pStyle w:val="afe"/>
      <w:spacing w:before="0" w:line="12" w:lineRule="auto"/>
      <w:ind w:left="0"/>
      <w:rPr>
        <w:sz w:val="20"/>
      </w:rPr>
    </w:pPr>
    <w:r>
      <w:rPr>
        <w:noProof/>
        <w:sz w:val="20"/>
      </w:rPr>
      <mc:AlternateContent>
        <mc:Choice Requires="wps">
          <w:drawing>
            <wp:anchor distT="0" distB="0" distL="0" distR="0" simplePos="0" relativeHeight="22" behindDoc="1" locked="0" layoutInCell="0" allowOverlap="1" wp14:anchorId="7CFD09E9">
              <wp:simplePos x="0" y="0"/>
              <wp:positionH relativeFrom="page">
                <wp:posOffset>3695700</wp:posOffset>
              </wp:positionH>
              <wp:positionV relativeFrom="page">
                <wp:posOffset>10067290</wp:posOffset>
              </wp:positionV>
              <wp:extent cx="165735" cy="180975"/>
              <wp:effectExtent l="0" t="0" r="0" b="0"/>
              <wp:wrapNone/>
              <wp:docPr id="1" name="Textbox 1"/>
              <wp:cNvGraphicFramePr/>
              <a:graphic xmlns:a="http://schemas.openxmlformats.org/drawingml/2006/main">
                <a:graphicData uri="http://schemas.microsoft.com/office/word/2010/wordprocessingShape">
                  <wps:wsp>
                    <wps:cNvSpPr/>
                    <wps:spPr>
                      <a:xfrm>
                        <a:off x="0" y="0"/>
                        <a:ext cx="165240" cy="180360"/>
                      </a:xfrm>
                      <a:prstGeom prst="rect">
                        <a:avLst/>
                      </a:prstGeom>
                      <a:noFill/>
                      <a:ln w="0">
                        <a:noFill/>
                      </a:ln>
                    </wps:spPr>
                    <wps:style>
                      <a:lnRef idx="0">
                        <a:scrgbClr r="0" g="0" b="0"/>
                      </a:lnRef>
                      <a:fillRef idx="0">
                        <a:scrgbClr r="0" g="0" b="0"/>
                      </a:fillRef>
                      <a:effectRef idx="0">
                        <a:scrgbClr r="0" g="0" b="0"/>
                      </a:effectRef>
                      <a:fontRef idx="minor"/>
                    </wps:style>
                    <wps:txbx>
                      <w:txbxContent>
                        <w:p w:rsidR="00CF7F7E" w:rsidRDefault="00F24244">
                          <w:pPr>
                            <w:pStyle w:val="affffd"/>
                            <w:spacing w:before="10"/>
                            <w:ind w:left="20"/>
                          </w:pPr>
                          <w:r>
                            <w:rPr>
                              <w:spacing w:val="-5"/>
                            </w:rPr>
                            <w:fldChar w:fldCharType="begin"/>
                          </w:r>
                          <w:r>
                            <w:rPr>
                              <w:spacing w:val="-5"/>
                            </w:rPr>
                            <w:instrText>PAGE</w:instrText>
                          </w:r>
                          <w:r>
                            <w:rPr>
                              <w:spacing w:val="-5"/>
                            </w:rPr>
                            <w:fldChar w:fldCharType="separate"/>
                          </w:r>
                          <w:r>
                            <w:rPr>
                              <w:spacing w:val="-5"/>
                            </w:rPr>
                            <w:t>11</w:t>
                          </w:r>
                          <w:r>
                            <w:rPr>
                              <w:spacing w:val="-5"/>
                            </w:rPr>
                            <w:fldChar w:fldCharType="end"/>
                          </w:r>
                        </w:p>
                      </w:txbxContent>
                    </wps:txbx>
                    <wps:bodyPr lIns="0" tIns="0" rIns="0" bIns="0">
                      <a:noAutofit/>
                    </wps:bodyPr>
                  </wps:wsp>
                </a:graphicData>
              </a:graphic>
            </wp:anchor>
          </w:drawing>
        </mc:Choice>
        <mc:Fallback>
          <w:pict>
            <v:rect id="shape_0" ID="Textbox 1" path="m0,0l-2147483645,0l-2147483645,-2147483646l0,-2147483646xe" stroked="f" style="position:absolute;margin-left:291pt;margin-top:792.7pt;width:12.95pt;height:14.15pt;mso-wrap-style:square;v-text-anchor:top;mso-position-horizontal-relative:page;mso-position-vertical-relative:page" wp14:anchorId="7CFD09E9">
              <v:fill o:detectmouseclick="t" on="false"/>
              <v:stroke color="#3465a4" joinstyle="round" endcap="flat"/>
              <v:textbox>
                <w:txbxContent>
                  <w:p>
                    <w:pPr>
                      <w:pStyle w:val="Style67"/>
                      <w:spacing w:before="10" w:after="0"/>
                      <w:ind w:left="20" w:hanging="0"/>
                      <w:rPr/>
                    </w:pPr>
                    <w:r>
                      <w:rPr>
                        <w:spacing w:val="-5"/>
                      </w:rPr>
                      <w:fldChar w:fldCharType="begin"/>
                    </w:r>
                    <w:r>
                      <w:rPr>
                        <w:spacing w:val="-5"/>
                      </w:rPr>
                      <w:instrText> PAGE </w:instrText>
                    </w:r>
                    <w:r>
                      <w:rPr>
                        <w:spacing w:val="-5"/>
                      </w:rPr>
                      <w:fldChar w:fldCharType="separate"/>
                    </w:r>
                    <w:r>
                      <w:rPr>
                        <w:spacing w:val="-5"/>
                      </w:rPr>
                      <w:t>11</w:t>
                    </w:r>
                    <w:r>
                      <w:rPr>
                        <w:spacing w:val="-5"/>
                      </w:rPr>
                      <w:fldChar w:fldCharType="end"/>
                    </w:r>
                  </w:p>
                </w:txbxContent>
              </v:textbox>
              <w10:wrap type="non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3FCE" w:rsidRDefault="00F24244">
      <w:r>
        <w:separator/>
      </w:r>
    </w:p>
  </w:footnote>
  <w:footnote w:type="continuationSeparator" w:id="0">
    <w:p w:rsidR="00E23FCE" w:rsidRDefault="00F242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622E1"/>
    <w:multiLevelType w:val="multilevel"/>
    <w:tmpl w:val="98D498A4"/>
    <w:lvl w:ilvl="0">
      <w:start w:val="2"/>
      <w:numFmt w:val="decimal"/>
      <w:pStyle w:val="3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6B14B90"/>
    <w:multiLevelType w:val="multilevel"/>
    <w:tmpl w:val="3048AD1C"/>
    <w:lvl w:ilvl="0">
      <w:start w:val="1"/>
      <w:numFmt w:val="decimal"/>
      <w:lvlText w:val="4.%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 w15:restartNumberingAfterBreak="0">
    <w:nsid w:val="2C6547BD"/>
    <w:multiLevelType w:val="multilevel"/>
    <w:tmpl w:val="D9285944"/>
    <w:lvl w:ilvl="0">
      <w:start w:val="1"/>
      <w:numFmt w:val="decimal"/>
      <w:pStyle w:val="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32022B7A"/>
    <w:multiLevelType w:val="multilevel"/>
    <w:tmpl w:val="60BEC65C"/>
    <w:lvl w:ilvl="0">
      <w:start w:val="1"/>
      <w:numFmt w:val="decimal"/>
      <w:suff w:val="space"/>
      <w:lvlText w:val="%1."/>
      <w:lvlJc w:val="left"/>
      <w:pPr>
        <w:tabs>
          <w:tab w:val="num" w:pos="0"/>
        </w:tabs>
        <w:ind w:left="0" w:firstLine="113"/>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328C5F42"/>
    <w:multiLevelType w:val="multilevel"/>
    <w:tmpl w:val="66CAC544"/>
    <w:lvl w:ilvl="0">
      <w:start w:val="1"/>
      <w:numFmt w:val="bullet"/>
      <w:pStyle w:val="2"/>
      <w:lvlText w:val="-"/>
      <w:lvlJc w:val="left"/>
      <w:pPr>
        <w:tabs>
          <w:tab w:val="num" w:pos="930"/>
        </w:tabs>
        <w:ind w:left="930" w:hanging="360"/>
      </w:pPr>
      <w:rPr>
        <w:rFonts w:ascii="Times New Roman" w:hAnsi="Times New Roman" w:cs="Times New Roman" w:hint="default"/>
      </w:rPr>
    </w:lvl>
    <w:lvl w:ilvl="1">
      <w:start w:val="1"/>
      <w:numFmt w:val="bullet"/>
      <w:lvlText w:val="o"/>
      <w:lvlJc w:val="left"/>
      <w:pPr>
        <w:tabs>
          <w:tab w:val="num" w:pos="1650"/>
        </w:tabs>
        <w:ind w:left="1650" w:hanging="360"/>
      </w:pPr>
      <w:rPr>
        <w:rFonts w:ascii="Courier New" w:hAnsi="Courier New" w:cs="Courier New" w:hint="default"/>
      </w:rPr>
    </w:lvl>
    <w:lvl w:ilvl="2">
      <w:start w:val="1"/>
      <w:numFmt w:val="bullet"/>
      <w:lvlText w:val=""/>
      <w:lvlJc w:val="left"/>
      <w:pPr>
        <w:tabs>
          <w:tab w:val="num" w:pos="2370"/>
        </w:tabs>
        <w:ind w:left="2370" w:hanging="360"/>
      </w:pPr>
      <w:rPr>
        <w:rFonts w:ascii="Wingdings" w:hAnsi="Wingdings" w:cs="Wingdings" w:hint="default"/>
      </w:rPr>
    </w:lvl>
    <w:lvl w:ilvl="3">
      <w:start w:val="1"/>
      <w:numFmt w:val="bullet"/>
      <w:lvlText w:val=""/>
      <w:lvlJc w:val="left"/>
      <w:pPr>
        <w:tabs>
          <w:tab w:val="num" w:pos="3090"/>
        </w:tabs>
        <w:ind w:left="3090" w:hanging="360"/>
      </w:pPr>
      <w:rPr>
        <w:rFonts w:ascii="Symbol" w:hAnsi="Symbol" w:cs="Symbol" w:hint="default"/>
      </w:rPr>
    </w:lvl>
    <w:lvl w:ilvl="4">
      <w:start w:val="1"/>
      <w:numFmt w:val="bullet"/>
      <w:lvlText w:val="o"/>
      <w:lvlJc w:val="left"/>
      <w:pPr>
        <w:tabs>
          <w:tab w:val="num" w:pos="3810"/>
        </w:tabs>
        <w:ind w:left="3810" w:hanging="360"/>
      </w:pPr>
      <w:rPr>
        <w:rFonts w:ascii="Courier New" w:hAnsi="Courier New" w:cs="Courier New" w:hint="default"/>
      </w:rPr>
    </w:lvl>
    <w:lvl w:ilvl="5">
      <w:start w:val="1"/>
      <w:numFmt w:val="bullet"/>
      <w:lvlText w:val=""/>
      <w:lvlJc w:val="left"/>
      <w:pPr>
        <w:tabs>
          <w:tab w:val="num" w:pos="4530"/>
        </w:tabs>
        <w:ind w:left="4530" w:hanging="360"/>
      </w:pPr>
      <w:rPr>
        <w:rFonts w:ascii="Wingdings" w:hAnsi="Wingdings" w:cs="Wingdings" w:hint="default"/>
      </w:rPr>
    </w:lvl>
    <w:lvl w:ilvl="6">
      <w:start w:val="1"/>
      <w:numFmt w:val="bullet"/>
      <w:lvlText w:val=""/>
      <w:lvlJc w:val="left"/>
      <w:pPr>
        <w:tabs>
          <w:tab w:val="num" w:pos="5250"/>
        </w:tabs>
        <w:ind w:left="5250" w:hanging="360"/>
      </w:pPr>
      <w:rPr>
        <w:rFonts w:ascii="Symbol" w:hAnsi="Symbol" w:cs="Symbol" w:hint="default"/>
      </w:rPr>
    </w:lvl>
    <w:lvl w:ilvl="7">
      <w:start w:val="1"/>
      <w:numFmt w:val="bullet"/>
      <w:lvlText w:val="o"/>
      <w:lvlJc w:val="left"/>
      <w:pPr>
        <w:tabs>
          <w:tab w:val="num" w:pos="5970"/>
        </w:tabs>
        <w:ind w:left="5970" w:hanging="360"/>
      </w:pPr>
      <w:rPr>
        <w:rFonts w:ascii="Courier New" w:hAnsi="Courier New" w:cs="Courier New" w:hint="default"/>
      </w:rPr>
    </w:lvl>
    <w:lvl w:ilvl="8">
      <w:start w:val="1"/>
      <w:numFmt w:val="bullet"/>
      <w:lvlText w:val=""/>
      <w:lvlJc w:val="left"/>
      <w:pPr>
        <w:tabs>
          <w:tab w:val="num" w:pos="6690"/>
        </w:tabs>
        <w:ind w:left="6690" w:hanging="360"/>
      </w:pPr>
      <w:rPr>
        <w:rFonts w:ascii="Wingdings" w:hAnsi="Wingdings" w:cs="Wingdings" w:hint="default"/>
      </w:rPr>
    </w:lvl>
  </w:abstractNum>
  <w:abstractNum w:abstractNumId="5" w15:restartNumberingAfterBreak="0">
    <w:nsid w:val="3C682B47"/>
    <w:multiLevelType w:val="multilevel"/>
    <w:tmpl w:val="15A26178"/>
    <w:lvl w:ilvl="0">
      <w:start w:val="1"/>
      <w:numFmt w:val="decimal"/>
      <w:lvlText w:val="6.%1."/>
      <w:lvlJc w:val="left"/>
      <w:pPr>
        <w:tabs>
          <w:tab w:val="num" w:pos="0"/>
        </w:tabs>
        <w:ind w:left="1440" w:hanging="360"/>
      </w:pPr>
      <w:rPr>
        <w:rFonts w:cs="Times New Roman"/>
        <w:i w:val="0"/>
        <w:iCs/>
      </w:rPr>
    </w:lvl>
    <w:lvl w:ilvl="1">
      <w:start w:val="1"/>
      <w:numFmt w:val="lowerLetter"/>
      <w:lvlText w:val="%2."/>
      <w:lvlJc w:val="left"/>
      <w:pPr>
        <w:tabs>
          <w:tab w:val="num" w:pos="0"/>
        </w:tabs>
        <w:ind w:left="2160" w:hanging="360"/>
      </w:pPr>
      <w:rPr>
        <w:rFonts w:cs="Times New Roman"/>
      </w:rPr>
    </w:lvl>
    <w:lvl w:ilvl="2">
      <w:start w:val="1"/>
      <w:numFmt w:val="lowerRoman"/>
      <w:lvlText w:val="%3."/>
      <w:lvlJc w:val="right"/>
      <w:pPr>
        <w:tabs>
          <w:tab w:val="num" w:pos="0"/>
        </w:tabs>
        <w:ind w:left="2880" w:hanging="180"/>
      </w:pPr>
      <w:rPr>
        <w:rFonts w:cs="Times New Roman"/>
      </w:rPr>
    </w:lvl>
    <w:lvl w:ilvl="3">
      <w:start w:val="1"/>
      <w:numFmt w:val="decimal"/>
      <w:lvlText w:val="%4."/>
      <w:lvlJc w:val="left"/>
      <w:pPr>
        <w:tabs>
          <w:tab w:val="num" w:pos="0"/>
        </w:tabs>
        <w:ind w:left="3600" w:hanging="360"/>
      </w:pPr>
      <w:rPr>
        <w:rFonts w:cs="Times New Roman"/>
      </w:rPr>
    </w:lvl>
    <w:lvl w:ilvl="4">
      <w:start w:val="1"/>
      <w:numFmt w:val="lowerLetter"/>
      <w:lvlText w:val="%5."/>
      <w:lvlJc w:val="left"/>
      <w:pPr>
        <w:tabs>
          <w:tab w:val="num" w:pos="0"/>
        </w:tabs>
        <w:ind w:left="4320" w:hanging="360"/>
      </w:pPr>
      <w:rPr>
        <w:rFonts w:cs="Times New Roman"/>
      </w:rPr>
    </w:lvl>
    <w:lvl w:ilvl="5">
      <w:start w:val="1"/>
      <w:numFmt w:val="lowerRoman"/>
      <w:lvlText w:val="%6."/>
      <w:lvlJc w:val="right"/>
      <w:pPr>
        <w:tabs>
          <w:tab w:val="num" w:pos="0"/>
        </w:tabs>
        <w:ind w:left="5040" w:hanging="180"/>
      </w:pPr>
      <w:rPr>
        <w:rFonts w:cs="Times New Roman"/>
      </w:rPr>
    </w:lvl>
    <w:lvl w:ilvl="6">
      <w:start w:val="1"/>
      <w:numFmt w:val="decimal"/>
      <w:lvlText w:val="%7."/>
      <w:lvlJc w:val="left"/>
      <w:pPr>
        <w:tabs>
          <w:tab w:val="num" w:pos="0"/>
        </w:tabs>
        <w:ind w:left="5760" w:hanging="360"/>
      </w:pPr>
      <w:rPr>
        <w:rFonts w:cs="Times New Roman"/>
      </w:rPr>
    </w:lvl>
    <w:lvl w:ilvl="7">
      <w:start w:val="1"/>
      <w:numFmt w:val="lowerLetter"/>
      <w:lvlText w:val="%8."/>
      <w:lvlJc w:val="left"/>
      <w:pPr>
        <w:tabs>
          <w:tab w:val="num" w:pos="0"/>
        </w:tabs>
        <w:ind w:left="6480" w:hanging="360"/>
      </w:pPr>
      <w:rPr>
        <w:rFonts w:cs="Times New Roman"/>
      </w:rPr>
    </w:lvl>
    <w:lvl w:ilvl="8">
      <w:start w:val="1"/>
      <w:numFmt w:val="lowerRoman"/>
      <w:lvlText w:val="%9."/>
      <w:lvlJc w:val="right"/>
      <w:pPr>
        <w:tabs>
          <w:tab w:val="num" w:pos="0"/>
        </w:tabs>
        <w:ind w:left="7200" w:hanging="180"/>
      </w:pPr>
      <w:rPr>
        <w:rFonts w:cs="Times New Roman"/>
      </w:rPr>
    </w:lvl>
  </w:abstractNum>
  <w:abstractNum w:abstractNumId="6" w15:restartNumberingAfterBreak="0">
    <w:nsid w:val="4B111E7F"/>
    <w:multiLevelType w:val="multilevel"/>
    <w:tmpl w:val="4740BBB4"/>
    <w:lvl w:ilvl="0">
      <w:start w:val="1"/>
      <w:numFmt w:val="bullet"/>
      <w:suff w:val="space"/>
      <w:lvlText w:val=""/>
      <w:lvlJc w:val="left"/>
      <w:pPr>
        <w:tabs>
          <w:tab w:val="num" w:pos="0"/>
        </w:tabs>
        <w:ind w:left="227" w:firstLine="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52AC5857"/>
    <w:multiLevelType w:val="multilevel"/>
    <w:tmpl w:val="A59009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decimal"/>
      <w:pStyle w:val="3"/>
      <w:lvlText w:val="%1.%2.%3"/>
      <w:lvlJc w:val="left"/>
      <w:pPr>
        <w:tabs>
          <w:tab w:val="num" w:pos="5940"/>
        </w:tabs>
        <w:ind w:left="5220" w:firstLine="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368"/>
        </w:tabs>
        <w:ind w:left="136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3960"/>
        </w:tabs>
        <w:ind w:left="3960" w:hanging="1440"/>
      </w:pPr>
    </w:lvl>
    <w:lvl w:ilvl="8">
      <w:start w:val="1"/>
      <w:numFmt w:val="decimal"/>
      <w:pStyle w:val="9"/>
      <w:lvlText w:val="%1.%2.%3.%4.%5.%6.%7.%8.%9"/>
      <w:lvlJc w:val="left"/>
      <w:pPr>
        <w:tabs>
          <w:tab w:val="num" w:pos="1584"/>
        </w:tabs>
        <w:ind w:left="1584" w:hanging="1584"/>
      </w:pPr>
    </w:lvl>
  </w:abstractNum>
  <w:abstractNum w:abstractNumId="8" w15:restartNumberingAfterBreak="0">
    <w:nsid w:val="62A926AB"/>
    <w:multiLevelType w:val="multilevel"/>
    <w:tmpl w:val="29C24EFA"/>
    <w:lvl w:ilvl="0">
      <w:start w:val="1"/>
      <w:numFmt w:val="decimal"/>
      <w:lvlText w:val="3.%1."/>
      <w:lvlJc w:val="left"/>
      <w:pPr>
        <w:tabs>
          <w:tab w:val="num" w:pos="0"/>
        </w:tabs>
        <w:ind w:left="1287" w:hanging="360"/>
      </w:pPr>
      <w:rPr>
        <w:rFonts w:cs="Times New Roman"/>
      </w:rPr>
    </w:lvl>
    <w:lvl w:ilvl="1">
      <w:start w:val="1"/>
      <w:numFmt w:val="lowerLetter"/>
      <w:lvlText w:val="%2."/>
      <w:lvlJc w:val="left"/>
      <w:pPr>
        <w:tabs>
          <w:tab w:val="num" w:pos="0"/>
        </w:tabs>
        <w:ind w:left="2007" w:hanging="360"/>
      </w:pPr>
      <w:rPr>
        <w:rFonts w:cs="Times New Roman"/>
      </w:rPr>
    </w:lvl>
    <w:lvl w:ilvl="2">
      <w:start w:val="1"/>
      <w:numFmt w:val="lowerRoman"/>
      <w:lvlText w:val="%3."/>
      <w:lvlJc w:val="right"/>
      <w:pPr>
        <w:tabs>
          <w:tab w:val="num" w:pos="0"/>
        </w:tabs>
        <w:ind w:left="2727" w:hanging="180"/>
      </w:pPr>
      <w:rPr>
        <w:rFonts w:cs="Times New Roman"/>
      </w:rPr>
    </w:lvl>
    <w:lvl w:ilvl="3">
      <w:start w:val="1"/>
      <w:numFmt w:val="decimal"/>
      <w:lvlText w:val="%4."/>
      <w:lvlJc w:val="left"/>
      <w:pPr>
        <w:tabs>
          <w:tab w:val="num" w:pos="0"/>
        </w:tabs>
        <w:ind w:left="3447" w:hanging="360"/>
      </w:pPr>
      <w:rPr>
        <w:rFonts w:cs="Times New Roman"/>
      </w:rPr>
    </w:lvl>
    <w:lvl w:ilvl="4">
      <w:start w:val="1"/>
      <w:numFmt w:val="lowerLetter"/>
      <w:lvlText w:val="%5."/>
      <w:lvlJc w:val="left"/>
      <w:pPr>
        <w:tabs>
          <w:tab w:val="num" w:pos="0"/>
        </w:tabs>
        <w:ind w:left="4167" w:hanging="360"/>
      </w:pPr>
      <w:rPr>
        <w:rFonts w:cs="Times New Roman"/>
      </w:rPr>
    </w:lvl>
    <w:lvl w:ilvl="5">
      <w:start w:val="1"/>
      <w:numFmt w:val="lowerRoman"/>
      <w:lvlText w:val="%6."/>
      <w:lvlJc w:val="right"/>
      <w:pPr>
        <w:tabs>
          <w:tab w:val="num" w:pos="0"/>
        </w:tabs>
        <w:ind w:left="4887" w:hanging="180"/>
      </w:pPr>
      <w:rPr>
        <w:rFonts w:cs="Times New Roman"/>
      </w:rPr>
    </w:lvl>
    <w:lvl w:ilvl="6">
      <w:start w:val="1"/>
      <w:numFmt w:val="decimal"/>
      <w:lvlText w:val="%7."/>
      <w:lvlJc w:val="left"/>
      <w:pPr>
        <w:tabs>
          <w:tab w:val="num" w:pos="0"/>
        </w:tabs>
        <w:ind w:left="5607" w:hanging="360"/>
      </w:pPr>
      <w:rPr>
        <w:rFonts w:cs="Times New Roman"/>
      </w:rPr>
    </w:lvl>
    <w:lvl w:ilvl="7">
      <w:start w:val="1"/>
      <w:numFmt w:val="lowerLetter"/>
      <w:lvlText w:val="%8."/>
      <w:lvlJc w:val="left"/>
      <w:pPr>
        <w:tabs>
          <w:tab w:val="num" w:pos="0"/>
        </w:tabs>
        <w:ind w:left="6327" w:hanging="360"/>
      </w:pPr>
      <w:rPr>
        <w:rFonts w:cs="Times New Roman"/>
      </w:rPr>
    </w:lvl>
    <w:lvl w:ilvl="8">
      <w:start w:val="1"/>
      <w:numFmt w:val="lowerRoman"/>
      <w:lvlText w:val="%9."/>
      <w:lvlJc w:val="right"/>
      <w:pPr>
        <w:tabs>
          <w:tab w:val="num" w:pos="0"/>
        </w:tabs>
        <w:ind w:left="7047" w:hanging="180"/>
      </w:pPr>
      <w:rPr>
        <w:rFonts w:cs="Times New Roman"/>
      </w:rPr>
    </w:lvl>
  </w:abstractNum>
  <w:abstractNum w:abstractNumId="9" w15:restartNumberingAfterBreak="0">
    <w:nsid w:val="656176EA"/>
    <w:multiLevelType w:val="multilevel"/>
    <w:tmpl w:val="5C76B04C"/>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0" w15:restartNumberingAfterBreak="0">
    <w:nsid w:val="65C17579"/>
    <w:multiLevelType w:val="multilevel"/>
    <w:tmpl w:val="DE367C74"/>
    <w:lvl w:ilvl="0">
      <w:start w:val="7"/>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67CB2F46"/>
    <w:multiLevelType w:val="multilevel"/>
    <w:tmpl w:val="BB58AC8C"/>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2" w15:restartNumberingAfterBreak="0">
    <w:nsid w:val="78022AAC"/>
    <w:multiLevelType w:val="multilevel"/>
    <w:tmpl w:val="9BEE9CD2"/>
    <w:lvl w:ilvl="0">
      <w:start w:val="2"/>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15:restartNumberingAfterBreak="0">
    <w:nsid w:val="7E777691"/>
    <w:multiLevelType w:val="multilevel"/>
    <w:tmpl w:val="E378FE7C"/>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num w:numId="1">
    <w:abstractNumId w:val="7"/>
  </w:num>
  <w:num w:numId="2">
    <w:abstractNumId w:val="11"/>
  </w:num>
  <w:num w:numId="3">
    <w:abstractNumId w:val="0"/>
  </w:num>
  <w:num w:numId="4">
    <w:abstractNumId w:val="4"/>
  </w:num>
  <w:num w:numId="5">
    <w:abstractNumId w:val="2"/>
  </w:num>
  <w:num w:numId="6">
    <w:abstractNumId w:val="12"/>
  </w:num>
  <w:num w:numId="7">
    <w:abstractNumId w:val="8"/>
  </w:num>
  <w:num w:numId="8">
    <w:abstractNumId w:val="1"/>
  </w:num>
  <w:num w:numId="9">
    <w:abstractNumId w:val="5"/>
  </w:num>
  <w:num w:numId="10">
    <w:abstractNumId w:val="10"/>
  </w:num>
  <w:num w:numId="11">
    <w:abstractNumId w:val="9"/>
  </w:num>
  <w:num w:numId="12">
    <w:abstractNumId w:val="13"/>
  </w:num>
  <w:num w:numId="13">
    <w:abstractNumId w:val="6"/>
  </w:num>
  <w:num w:numId="14">
    <w:abstractNumId w:val="3"/>
  </w:num>
  <w:num w:numId="15">
    <w:abstractNumId w:val="8"/>
    <w:lvlOverride w:ilvl="0">
      <w:startOverride w:val="1"/>
    </w:lvlOverride>
  </w:num>
  <w:num w:numId="16">
    <w:abstractNumId w:val="1"/>
    <w:lvlOverride w:ilvl="0">
      <w:startOverride w:val="1"/>
    </w:lvlOverride>
  </w:num>
  <w:num w:numId="17">
    <w:abstractNumId w:val="5"/>
    <w:lvlOverride w:ilvl="0">
      <w:startOverride w:val="1"/>
    </w:lvlOverride>
  </w:num>
  <w:num w:numId="18">
    <w:abstractNumId w:val="10"/>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F7E"/>
    <w:rsid w:val="002F2C62"/>
    <w:rsid w:val="00953774"/>
    <w:rsid w:val="00A9651B"/>
    <w:rsid w:val="00CF7F7E"/>
    <w:rsid w:val="00E23FCE"/>
    <w:rsid w:val="00F2424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13CF3"/>
  <w15:docId w15:val="{1432D57F-1215-44F5-8FEF-ED9860A71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184943"/>
    <w:pPr>
      <w:widowControl w:val="0"/>
    </w:pPr>
  </w:style>
  <w:style w:type="paragraph" w:styleId="1">
    <w:name w:val="heading 1"/>
    <w:basedOn w:val="a0"/>
    <w:link w:val="10"/>
    <w:uiPriority w:val="9"/>
    <w:qFormat/>
    <w:pPr>
      <w:spacing w:before="206"/>
      <w:ind w:left="100"/>
      <w:outlineLvl w:val="0"/>
    </w:pPr>
    <w:rPr>
      <w:rFonts w:ascii="Times New Roman" w:eastAsia="Times New Roman" w:hAnsi="Times New Roman"/>
      <w:b/>
      <w:bCs/>
      <w:sz w:val="28"/>
      <w:szCs w:val="28"/>
    </w:rPr>
  </w:style>
  <w:style w:type="paragraph" w:styleId="20">
    <w:name w:val="heading 2"/>
    <w:basedOn w:val="a0"/>
    <w:next w:val="a0"/>
    <w:link w:val="21"/>
    <w:qFormat/>
    <w:rsid w:val="006A5275"/>
    <w:pPr>
      <w:keepNext/>
      <w:widowControl/>
      <w:spacing w:before="240" w:after="60"/>
      <w:outlineLvl w:val="1"/>
    </w:pPr>
    <w:rPr>
      <w:rFonts w:ascii="Arial" w:eastAsia="Times New Roman" w:hAnsi="Arial" w:cs="Arial"/>
      <w:b/>
      <w:bCs/>
      <w:i/>
      <w:iCs/>
      <w:sz w:val="28"/>
      <w:szCs w:val="28"/>
    </w:rPr>
  </w:style>
  <w:style w:type="paragraph" w:styleId="3">
    <w:name w:val="heading 3"/>
    <w:basedOn w:val="a0"/>
    <w:next w:val="a0"/>
    <w:link w:val="30"/>
    <w:qFormat/>
    <w:rsid w:val="006A5275"/>
    <w:pPr>
      <w:keepNext/>
      <w:widowControl/>
      <w:numPr>
        <w:ilvl w:val="2"/>
        <w:numId w:val="1"/>
      </w:numPr>
      <w:spacing w:after="120"/>
      <w:outlineLvl w:val="2"/>
    </w:pPr>
    <w:rPr>
      <w:rFonts w:ascii="Times New Roman" w:eastAsia="Times New Roman" w:hAnsi="Times New Roman" w:cs="Times New Roman"/>
      <w:b/>
      <w:bCs/>
      <w:sz w:val="24"/>
      <w:szCs w:val="24"/>
      <w:lang w:val="ru-RU"/>
    </w:rPr>
  </w:style>
  <w:style w:type="paragraph" w:styleId="4">
    <w:name w:val="heading 4"/>
    <w:basedOn w:val="a0"/>
    <w:next w:val="a0"/>
    <w:link w:val="40"/>
    <w:qFormat/>
    <w:rsid w:val="006A5275"/>
    <w:pPr>
      <w:keepNext/>
      <w:widowControl/>
      <w:numPr>
        <w:ilvl w:val="3"/>
        <w:numId w:val="1"/>
      </w:numPr>
      <w:spacing w:before="240" w:after="60"/>
      <w:outlineLvl w:val="3"/>
    </w:pPr>
    <w:rPr>
      <w:rFonts w:ascii="Times New Roman" w:eastAsia="Times New Roman" w:hAnsi="Times New Roman" w:cs="Times New Roman"/>
      <w:b/>
      <w:bCs/>
      <w:sz w:val="28"/>
      <w:szCs w:val="28"/>
    </w:rPr>
  </w:style>
  <w:style w:type="paragraph" w:styleId="5">
    <w:name w:val="heading 5"/>
    <w:basedOn w:val="a0"/>
    <w:next w:val="a0"/>
    <w:link w:val="50"/>
    <w:qFormat/>
    <w:rsid w:val="006A5275"/>
    <w:pPr>
      <w:widowControl/>
      <w:numPr>
        <w:ilvl w:val="4"/>
        <w:numId w:val="1"/>
      </w:numPr>
      <w:spacing w:before="240" w:after="60"/>
      <w:outlineLvl w:val="4"/>
    </w:pPr>
    <w:rPr>
      <w:rFonts w:ascii="Times New Roman" w:eastAsia="Times New Roman" w:hAnsi="Times New Roman" w:cs="Times New Roman"/>
      <w:b/>
      <w:bCs/>
      <w:i/>
      <w:iCs/>
      <w:sz w:val="26"/>
      <w:szCs w:val="26"/>
    </w:rPr>
  </w:style>
  <w:style w:type="paragraph" w:styleId="6">
    <w:name w:val="heading 6"/>
    <w:basedOn w:val="a0"/>
    <w:next w:val="a0"/>
    <w:link w:val="60"/>
    <w:qFormat/>
    <w:rsid w:val="006A5275"/>
    <w:pPr>
      <w:widowControl/>
      <w:numPr>
        <w:ilvl w:val="5"/>
        <w:numId w:val="1"/>
      </w:numPr>
      <w:spacing w:before="240" w:after="60"/>
      <w:outlineLvl w:val="5"/>
    </w:pPr>
    <w:rPr>
      <w:rFonts w:ascii="Times New Roman" w:eastAsia="Times New Roman" w:hAnsi="Times New Roman" w:cs="Times New Roman"/>
      <w:b/>
      <w:bCs/>
    </w:rPr>
  </w:style>
  <w:style w:type="paragraph" w:styleId="7">
    <w:name w:val="heading 7"/>
    <w:basedOn w:val="a0"/>
    <w:next w:val="a0"/>
    <w:link w:val="70"/>
    <w:qFormat/>
    <w:rsid w:val="006A5275"/>
    <w:pPr>
      <w:widowControl/>
      <w:numPr>
        <w:ilvl w:val="6"/>
        <w:numId w:val="1"/>
      </w:numPr>
      <w:spacing w:before="240" w:after="60"/>
      <w:outlineLvl w:val="6"/>
    </w:pPr>
    <w:rPr>
      <w:rFonts w:ascii="Times New Roman" w:eastAsia="Times New Roman" w:hAnsi="Times New Roman" w:cs="Times New Roman"/>
      <w:sz w:val="24"/>
      <w:szCs w:val="24"/>
    </w:rPr>
  </w:style>
  <w:style w:type="paragraph" w:styleId="8">
    <w:name w:val="heading 8"/>
    <w:basedOn w:val="a0"/>
    <w:next w:val="a0"/>
    <w:link w:val="80"/>
    <w:qFormat/>
    <w:rsid w:val="006A5275"/>
    <w:pPr>
      <w:widowControl/>
      <w:numPr>
        <w:ilvl w:val="7"/>
        <w:numId w:val="1"/>
      </w:numPr>
      <w:spacing w:before="240" w:after="60"/>
      <w:outlineLvl w:val="7"/>
    </w:pPr>
    <w:rPr>
      <w:rFonts w:ascii="Times New Roman" w:eastAsia="Times New Roman" w:hAnsi="Times New Roman" w:cs="Times New Roman"/>
      <w:i/>
      <w:iCs/>
      <w:sz w:val="24"/>
      <w:szCs w:val="24"/>
    </w:rPr>
  </w:style>
  <w:style w:type="paragraph" w:styleId="9">
    <w:name w:val="heading 9"/>
    <w:basedOn w:val="a0"/>
    <w:next w:val="a0"/>
    <w:link w:val="90"/>
    <w:qFormat/>
    <w:rsid w:val="006A5275"/>
    <w:pPr>
      <w:widowControl/>
      <w:numPr>
        <w:ilvl w:val="8"/>
        <w:numId w:val="1"/>
      </w:numPr>
      <w:spacing w:before="240" w:after="60"/>
      <w:outlineLvl w:val="8"/>
    </w:pPr>
    <w:rPr>
      <w:rFonts w:ascii="Arial" w:eastAsia="Times New Roman" w:hAnsi="Arial" w:cs="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basedOn w:val="a1"/>
    <w:uiPriority w:val="99"/>
    <w:unhideWhenUsed/>
    <w:rsid w:val="002C6D8E"/>
    <w:rPr>
      <w:color w:val="0000FF" w:themeColor="hyperlink"/>
      <w:u w:val="single"/>
    </w:rPr>
  </w:style>
  <w:style w:type="character" w:customStyle="1" w:styleId="a4">
    <w:name w:val="Верхний колонтитул Знак"/>
    <w:basedOn w:val="a1"/>
    <w:uiPriority w:val="99"/>
    <w:qFormat/>
    <w:rsid w:val="002C6D8E"/>
  </w:style>
  <w:style w:type="character" w:customStyle="1" w:styleId="a5">
    <w:name w:val="Нижний колонтитул Знак"/>
    <w:basedOn w:val="a1"/>
    <w:qFormat/>
    <w:rsid w:val="002C6D8E"/>
  </w:style>
  <w:style w:type="character" w:customStyle="1" w:styleId="a6">
    <w:name w:val="Основной текст Знак"/>
    <w:basedOn w:val="a1"/>
    <w:uiPriority w:val="1"/>
    <w:qFormat/>
    <w:rsid w:val="002C6D8E"/>
    <w:rPr>
      <w:rFonts w:ascii="Times New Roman" w:eastAsia="Times New Roman" w:hAnsi="Times New Roman"/>
      <w:sz w:val="28"/>
      <w:szCs w:val="28"/>
    </w:rPr>
  </w:style>
  <w:style w:type="character" w:customStyle="1" w:styleId="10">
    <w:name w:val="Заголовок 1 Знак"/>
    <w:basedOn w:val="a1"/>
    <w:link w:val="1"/>
    <w:uiPriority w:val="9"/>
    <w:qFormat/>
    <w:rsid w:val="003B5A81"/>
    <w:rPr>
      <w:rFonts w:ascii="Times New Roman" w:eastAsia="Times New Roman" w:hAnsi="Times New Roman"/>
      <w:b/>
      <w:bCs/>
      <w:sz w:val="28"/>
      <w:szCs w:val="28"/>
    </w:rPr>
  </w:style>
  <w:style w:type="character" w:customStyle="1" w:styleId="copytarget">
    <w:name w:val="copy_target"/>
    <w:basedOn w:val="a1"/>
    <w:qFormat/>
    <w:rsid w:val="0068093E"/>
  </w:style>
  <w:style w:type="character" w:customStyle="1" w:styleId="21">
    <w:name w:val="Заголовок 2 Знак"/>
    <w:basedOn w:val="a1"/>
    <w:link w:val="20"/>
    <w:qFormat/>
    <w:rsid w:val="006A5275"/>
    <w:rPr>
      <w:rFonts w:ascii="Arial" w:eastAsia="Times New Roman" w:hAnsi="Arial" w:cs="Arial"/>
      <w:b/>
      <w:bCs/>
      <w:i/>
      <w:iCs/>
      <w:sz w:val="28"/>
      <w:szCs w:val="28"/>
    </w:rPr>
  </w:style>
  <w:style w:type="character" w:customStyle="1" w:styleId="30">
    <w:name w:val="Заголовок 3 Знак"/>
    <w:basedOn w:val="a1"/>
    <w:link w:val="3"/>
    <w:qFormat/>
    <w:rsid w:val="006A5275"/>
    <w:rPr>
      <w:rFonts w:ascii="Times New Roman" w:eastAsia="Times New Roman" w:hAnsi="Times New Roman" w:cs="Times New Roman"/>
      <w:b/>
      <w:bCs/>
      <w:sz w:val="24"/>
      <w:szCs w:val="24"/>
      <w:lang w:val="ru-RU"/>
    </w:rPr>
  </w:style>
  <w:style w:type="character" w:customStyle="1" w:styleId="40">
    <w:name w:val="Заголовок 4 Знак"/>
    <w:basedOn w:val="a1"/>
    <w:link w:val="4"/>
    <w:qFormat/>
    <w:rsid w:val="006A5275"/>
    <w:rPr>
      <w:rFonts w:ascii="Times New Roman" w:eastAsia="Times New Roman" w:hAnsi="Times New Roman" w:cs="Times New Roman"/>
      <w:b/>
      <w:bCs/>
      <w:sz w:val="28"/>
      <w:szCs w:val="28"/>
    </w:rPr>
  </w:style>
  <w:style w:type="character" w:customStyle="1" w:styleId="50">
    <w:name w:val="Заголовок 5 Знак"/>
    <w:basedOn w:val="a1"/>
    <w:link w:val="5"/>
    <w:qFormat/>
    <w:rsid w:val="006A5275"/>
    <w:rPr>
      <w:rFonts w:ascii="Times New Roman" w:eastAsia="Times New Roman" w:hAnsi="Times New Roman" w:cs="Times New Roman"/>
      <w:b/>
      <w:bCs/>
      <w:i/>
      <w:iCs/>
      <w:sz w:val="26"/>
      <w:szCs w:val="26"/>
    </w:rPr>
  </w:style>
  <w:style w:type="character" w:customStyle="1" w:styleId="60">
    <w:name w:val="Заголовок 6 Знак"/>
    <w:basedOn w:val="a1"/>
    <w:link w:val="6"/>
    <w:qFormat/>
    <w:rsid w:val="006A5275"/>
    <w:rPr>
      <w:rFonts w:ascii="Times New Roman" w:eastAsia="Times New Roman" w:hAnsi="Times New Roman" w:cs="Times New Roman"/>
      <w:b/>
      <w:bCs/>
    </w:rPr>
  </w:style>
  <w:style w:type="character" w:customStyle="1" w:styleId="70">
    <w:name w:val="Заголовок 7 Знак"/>
    <w:basedOn w:val="a1"/>
    <w:link w:val="7"/>
    <w:qFormat/>
    <w:rsid w:val="006A5275"/>
    <w:rPr>
      <w:rFonts w:ascii="Times New Roman" w:eastAsia="Times New Roman" w:hAnsi="Times New Roman" w:cs="Times New Roman"/>
      <w:sz w:val="24"/>
      <w:szCs w:val="24"/>
    </w:rPr>
  </w:style>
  <w:style w:type="character" w:customStyle="1" w:styleId="80">
    <w:name w:val="Заголовок 8 Знак"/>
    <w:basedOn w:val="a1"/>
    <w:link w:val="8"/>
    <w:qFormat/>
    <w:rsid w:val="006A5275"/>
    <w:rPr>
      <w:rFonts w:ascii="Times New Roman" w:eastAsia="Times New Roman" w:hAnsi="Times New Roman" w:cs="Times New Roman"/>
      <w:i/>
      <w:iCs/>
      <w:sz w:val="24"/>
      <w:szCs w:val="24"/>
    </w:rPr>
  </w:style>
  <w:style w:type="character" w:customStyle="1" w:styleId="90">
    <w:name w:val="Заголовок 9 Знак"/>
    <w:basedOn w:val="a1"/>
    <w:link w:val="9"/>
    <w:qFormat/>
    <w:rsid w:val="006A5275"/>
    <w:rPr>
      <w:rFonts w:ascii="Arial" w:eastAsia="Times New Roman" w:hAnsi="Arial" w:cs="Arial"/>
    </w:rPr>
  </w:style>
  <w:style w:type="character" w:customStyle="1" w:styleId="a7">
    <w:name w:val="Посещённая гиперссылка"/>
    <w:uiPriority w:val="99"/>
    <w:rsid w:val="006A5275"/>
    <w:rPr>
      <w:color w:val="800080"/>
      <w:u w:val="single"/>
    </w:rPr>
  </w:style>
  <w:style w:type="character" w:customStyle="1" w:styleId="a8">
    <w:name w:val="Заголовок Знак"/>
    <w:basedOn w:val="a1"/>
    <w:uiPriority w:val="10"/>
    <w:qFormat/>
    <w:rsid w:val="006A5275"/>
    <w:rPr>
      <w:rFonts w:ascii="Times New Roman" w:eastAsia="Times New Roman" w:hAnsi="Times New Roman" w:cs="Times New Roman"/>
      <w:b/>
      <w:sz w:val="28"/>
      <w:szCs w:val="20"/>
      <w:lang w:val="ru-RU" w:eastAsia="ru-RU"/>
    </w:rPr>
  </w:style>
  <w:style w:type="character" w:customStyle="1" w:styleId="22">
    <w:name w:val="Основной текст Знак2"/>
    <w:qFormat/>
    <w:rsid w:val="006A5275"/>
    <w:rPr>
      <w:sz w:val="24"/>
      <w:szCs w:val="24"/>
      <w:lang w:val="ru-RU" w:eastAsia="ru-RU" w:bidi="ar-SA"/>
    </w:rPr>
  </w:style>
  <w:style w:type="character" w:customStyle="1" w:styleId="a9">
    <w:name w:val="Основной текст с отступом Знак"/>
    <w:basedOn w:val="a1"/>
    <w:qFormat/>
    <w:rsid w:val="006A5275"/>
    <w:rPr>
      <w:rFonts w:ascii="Times New Roman" w:eastAsia="Times New Roman" w:hAnsi="Times New Roman" w:cs="Times New Roman"/>
      <w:sz w:val="24"/>
      <w:szCs w:val="20"/>
      <w:lang w:val="ru-RU" w:eastAsia="ru-RU"/>
    </w:rPr>
  </w:style>
  <w:style w:type="character" w:customStyle="1" w:styleId="aa">
    <w:name w:val="Подзаголовок Знак"/>
    <w:basedOn w:val="a1"/>
    <w:qFormat/>
    <w:rsid w:val="006A5275"/>
    <w:rPr>
      <w:rFonts w:ascii="Arial" w:eastAsia="Times New Roman" w:hAnsi="Arial" w:cs="Times New Roman"/>
      <w:sz w:val="24"/>
      <w:szCs w:val="20"/>
      <w:lang w:val="ru-RU" w:eastAsia="ru-RU"/>
    </w:rPr>
  </w:style>
  <w:style w:type="character" w:customStyle="1" w:styleId="ab">
    <w:name w:val="Дата Знак"/>
    <w:basedOn w:val="a1"/>
    <w:qFormat/>
    <w:rsid w:val="006A5275"/>
    <w:rPr>
      <w:rFonts w:ascii="Times New Roman" w:eastAsia="Times New Roman" w:hAnsi="Times New Roman" w:cs="Times New Roman"/>
      <w:sz w:val="24"/>
      <w:szCs w:val="20"/>
      <w:lang w:val="ru-RU" w:eastAsia="ru-RU"/>
    </w:rPr>
  </w:style>
  <w:style w:type="character" w:customStyle="1" w:styleId="23">
    <w:name w:val="Оглавление 2 Знак"/>
    <w:basedOn w:val="a1"/>
    <w:link w:val="24"/>
    <w:qFormat/>
    <w:rsid w:val="006A5275"/>
    <w:rPr>
      <w:rFonts w:ascii="Times New Roman" w:eastAsia="Times New Roman" w:hAnsi="Times New Roman" w:cs="Times New Roman"/>
      <w:sz w:val="24"/>
      <w:szCs w:val="24"/>
      <w:lang w:val="ru-RU" w:eastAsia="ru-RU"/>
    </w:rPr>
  </w:style>
  <w:style w:type="character" w:customStyle="1" w:styleId="32">
    <w:name w:val="Основной текст 3 Знак"/>
    <w:basedOn w:val="a1"/>
    <w:link w:val="33"/>
    <w:qFormat/>
    <w:rsid w:val="006A5275"/>
    <w:rPr>
      <w:rFonts w:ascii="Times New Roman" w:eastAsia="Times New Roman" w:hAnsi="Times New Roman" w:cs="Times New Roman"/>
      <w:sz w:val="24"/>
      <w:szCs w:val="20"/>
      <w:lang w:val="ru-RU" w:eastAsia="ru-RU"/>
    </w:rPr>
  </w:style>
  <w:style w:type="character" w:customStyle="1" w:styleId="25">
    <w:name w:val="Основной текст с отступом 2 Знак"/>
    <w:basedOn w:val="a1"/>
    <w:link w:val="26"/>
    <w:qFormat/>
    <w:rsid w:val="006A5275"/>
    <w:rPr>
      <w:rFonts w:ascii="Times New Roman" w:eastAsia="Times New Roman" w:hAnsi="Times New Roman" w:cs="Times New Roman"/>
      <w:sz w:val="24"/>
      <w:szCs w:val="24"/>
      <w:lang w:val="ru-RU" w:eastAsia="ru-RU"/>
    </w:rPr>
  </w:style>
  <w:style w:type="character" w:customStyle="1" w:styleId="34">
    <w:name w:val="Основной текст с отступом 3 Знак"/>
    <w:basedOn w:val="a1"/>
    <w:link w:val="35"/>
    <w:qFormat/>
    <w:rsid w:val="006A5275"/>
    <w:rPr>
      <w:rFonts w:ascii="Times New Roman" w:eastAsia="Times New Roman" w:hAnsi="Times New Roman" w:cs="Times New Roman"/>
      <w:sz w:val="16"/>
      <w:szCs w:val="20"/>
      <w:lang w:val="ru-RU" w:eastAsia="ru-RU"/>
    </w:rPr>
  </w:style>
  <w:style w:type="character" w:customStyle="1" w:styleId="ac">
    <w:name w:val="Текст Знак"/>
    <w:basedOn w:val="a1"/>
    <w:qFormat/>
    <w:rsid w:val="006A5275"/>
    <w:rPr>
      <w:rFonts w:ascii="Courier New" w:eastAsia="Times New Roman" w:hAnsi="Courier New" w:cs="Courier New"/>
      <w:sz w:val="20"/>
      <w:szCs w:val="20"/>
      <w:lang w:val="ru-RU" w:eastAsia="ru-RU"/>
    </w:rPr>
  </w:style>
  <w:style w:type="character" w:customStyle="1" w:styleId="ad">
    <w:name w:val="Знак Знак"/>
    <w:qFormat/>
    <w:rsid w:val="006A5275"/>
    <w:rPr>
      <w:rFonts w:ascii="Arial" w:hAnsi="Arial" w:cs="Arial"/>
      <w:sz w:val="24"/>
      <w:lang w:val="ru-RU" w:eastAsia="ru-RU" w:bidi="ar-SA"/>
    </w:rPr>
  </w:style>
  <w:style w:type="character" w:customStyle="1" w:styleId="ae">
    <w:name w:val="Основной шрифт"/>
    <w:qFormat/>
    <w:rsid w:val="006A5275"/>
  </w:style>
  <w:style w:type="character" w:styleId="af">
    <w:name w:val="page number"/>
    <w:basedOn w:val="a1"/>
    <w:qFormat/>
    <w:rsid w:val="006A5275"/>
  </w:style>
  <w:style w:type="character" w:customStyle="1" w:styleId="rvts3">
    <w:name w:val="rvts3"/>
    <w:qFormat/>
    <w:rsid w:val="006A5275"/>
    <w:rPr>
      <w:rFonts w:ascii="Arial" w:hAnsi="Arial" w:cs="Arial"/>
      <w:i/>
      <w:iCs/>
      <w:color w:val="800000"/>
      <w:sz w:val="20"/>
      <w:szCs w:val="20"/>
    </w:rPr>
  </w:style>
  <w:style w:type="character" w:customStyle="1" w:styleId="rvts8">
    <w:name w:val="rvts8"/>
    <w:qFormat/>
    <w:rsid w:val="006A5275"/>
    <w:rPr>
      <w:rFonts w:ascii="Times New Roman" w:hAnsi="Times New Roman" w:cs="Times New Roman"/>
      <w:sz w:val="24"/>
      <w:szCs w:val="24"/>
    </w:rPr>
  </w:style>
  <w:style w:type="character" w:customStyle="1" w:styleId="af0">
    <w:name w:val="Текст выноски Знак"/>
    <w:basedOn w:val="a1"/>
    <w:uiPriority w:val="99"/>
    <w:semiHidden/>
    <w:qFormat/>
    <w:rsid w:val="006A5275"/>
    <w:rPr>
      <w:rFonts w:ascii="Tahoma" w:eastAsia="Times New Roman" w:hAnsi="Tahoma" w:cs="Tahoma"/>
      <w:sz w:val="16"/>
      <w:szCs w:val="16"/>
      <w:lang w:val="ru-RU" w:eastAsia="ru-RU"/>
    </w:rPr>
  </w:style>
  <w:style w:type="character" w:styleId="af1">
    <w:name w:val="Strong"/>
    <w:qFormat/>
    <w:rsid w:val="006A5275"/>
    <w:rPr>
      <w:rFonts w:ascii="Verdana" w:hAnsi="Verdana"/>
      <w:b/>
      <w:bCs/>
    </w:rPr>
  </w:style>
  <w:style w:type="character" w:customStyle="1" w:styleId="11">
    <w:name w:val="Знак Знак1"/>
    <w:qFormat/>
    <w:rsid w:val="006A5275"/>
    <w:rPr>
      <w:sz w:val="24"/>
      <w:lang w:val="ru-RU" w:eastAsia="ru-RU" w:bidi="ar-SA"/>
    </w:rPr>
  </w:style>
  <w:style w:type="character" w:customStyle="1" w:styleId="12">
    <w:name w:val="Основной текст Знак1"/>
    <w:qFormat/>
    <w:rsid w:val="006A5275"/>
    <w:rPr>
      <w:sz w:val="24"/>
      <w:szCs w:val="24"/>
      <w:lang w:val="ru-RU" w:eastAsia="ru-RU" w:bidi="ar-SA"/>
    </w:rPr>
  </w:style>
  <w:style w:type="character" w:customStyle="1" w:styleId="af2">
    <w:name w:val="Схема документа Знак"/>
    <w:basedOn w:val="a1"/>
    <w:semiHidden/>
    <w:qFormat/>
    <w:rsid w:val="006A5275"/>
    <w:rPr>
      <w:rFonts w:ascii="Tahoma" w:eastAsia="Times New Roman" w:hAnsi="Tahoma" w:cs="Tahoma"/>
      <w:sz w:val="24"/>
      <w:szCs w:val="24"/>
      <w:shd w:val="clear" w:color="auto" w:fill="000080"/>
      <w:lang w:val="ru-RU" w:eastAsia="ru-RU"/>
    </w:rPr>
  </w:style>
  <w:style w:type="character" w:customStyle="1" w:styleId="af3">
    <w:name w:val="Текст сноски Знак"/>
    <w:basedOn w:val="a1"/>
    <w:uiPriority w:val="99"/>
    <w:semiHidden/>
    <w:qFormat/>
    <w:rsid w:val="006A5275"/>
    <w:rPr>
      <w:rFonts w:ascii="Times New Roman" w:eastAsia="Times New Roman" w:hAnsi="Times New Roman" w:cs="Times New Roman"/>
      <w:sz w:val="24"/>
      <w:szCs w:val="24"/>
      <w:lang w:val="ru-RU" w:eastAsia="ru-RU"/>
    </w:rPr>
  </w:style>
  <w:style w:type="character" w:customStyle="1" w:styleId="af4">
    <w:name w:val="Привязка сноски"/>
    <w:rPr>
      <w:vertAlign w:val="superscript"/>
    </w:rPr>
  </w:style>
  <w:style w:type="character" w:customStyle="1" w:styleId="FootnoteCharacters">
    <w:name w:val="Footnote Characters"/>
    <w:uiPriority w:val="99"/>
    <w:semiHidden/>
    <w:qFormat/>
    <w:rsid w:val="006A5275"/>
    <w:rPr>
      <w:vertAlign w:val="superscript"/>
    </w:rPr>
  </w:style>
  <w:style w:type="character" w:customStyle="1" w:styleId="41">
    <w:name w:val="Знак Знак4"/>
    <w:qFormat/>
    <w:rsid w:val="006A5275"/>
    <w:rPr>
      <w:sz w:val="24"/>
      <w:szCs w:val="24"/>
      <w:lang w:val="ru-RU" w:eastAsia="ru-RU" w:bidi="ar-SA"/>
    </w:rPr>
  </w:style>
  <w:style w:type="character" w:customStyle="1" w:styleId="FontStyle19">
    <w:name w:val="Font Style19"/>
    <w:qFormat/>
    <w:rsid w:val="006A5275"/>
    <w:rPr>
      <w:rFonts w:ascii="Times New Roman" w:hAnsi="Times New Roman" w:cs="Times New Roman"/>
      <w:sz w:val="22"/>
      <w:szCs w:val="22"/>
    </w:rPr>
  </w:style>
  <w:style w:type="character" w:customStyle="1" w:styleId="FontStyle13">
    <w:name w:val="Font Style13"/>
    <w:qFormat/>
    <w:rsid w:val="006A5275"/>
    <w:rPr>
      <w:rFonts w:ascii="Lucida Sans Unicode" w:hAnsi="Lucida Sans Unicode" w:cs="Lucida Sans Unicode"/>
      <w:sz w:val="16"/>
      <w:szCs w:val="16"/>
    </w:rPr>
  </w:style>
  <w:style w:type="character" w:customStyle="1" w:styleId="FontStyle17">
    <w:name w:val="Font Style17"/>
    <w:qFormat/>
    <w:rsid w:val="006A5275"/>
    <w:rPr>
      <w:rFonts w:ascii="Times New Roman" w:hAnsi="Times New Roman" w:cs="Times New Roman"/>
      <w:sz w:val="72"/>
      <w:szCs w:val="72"/>
    </w:rPr>
  </w:style>
  <w:style w:type="character" w:customStyle="1" w:styleId="af5">
    <w:name w:val="Абзац списка Знак"/>
    <w:uiPriority w:val="34"/>
    <w:qFormat/>
    <w:rsid w:val="006A5275"/>
  </w:style>
  <w:style w:type="character" w:styleId="af6">
    <w:name w:val="Unresolved Mention"/>
    <w:basedOn w:val="a1"/>
    <w:uiPriority w:val="99"/>
    <w:semiHidden/>
    <w:unhideWhenUsed/>
    <w:qFormat/>
    <w:rsid w:val="006A5275"/>
    <w:rPr>
      <w:color w:val="605E5C"/>
      <w:shd w:val="clear" w:color="auto" w:fill="E1DFDD"/>
    </w:rPr>
  </w:style>
  <w:style w:type="character" w:customStyle="1" w:styleId="13">
    <w:name w:val="Оглавление 1 Знак"/>
    <w:basedOn w:val="a1"/>
    <w:link w:val="14"/>
    <w:qFormat/>
    <w:locked/>
    <w:rsid w:val="003B77CA"/>
    <w:rPr>
      <w:rFonts w:ascii="Times New Roman" w:eastAsia="Times New Roman" w:hAnsi="Times New Roman" w:cs="Times New Roman"/>
      <w:sz w:val="24"/>
      <w:szCs w:val="20"/>
      <w:lang w:val="ru-RU" w:eastAsia="ru-RU"/>
    </w:rPr>
  </w:style>
  <w:style w:type="character" w:customStyle="1" w:styleId="15">
    <w:name w:val="Заголовок №1_"/>
    <w:basedOn w:val="a1"/>
    <w:qFormat/>
    <w:locked/>
    <w:rsid w:val="004E2F5D"/>
    <w:rPr>
      <w:rFonts w:ascii="Times New Roman" w:eastAsia="Times New Roman" w:hAnsi="Times New Roman" w:cs="Times New Roman"/>
      <w:b/>
      <w:bCs/>
      <w:sz w:val="28"/>
      <w:szCs w:val="28"/>
      <w:shd w:val="clear" w:color="auto" w:fill="FFFFFF"/>
    </w:rPr>
  </w:style>
  <w:style w:type="character" w:customStyle="1" w:styleId="16">
    <w:name w:val="Неразрешенное упоминание1"/>
    <w:basedOn w:val="a1"/>
    <w:uiPriority w:val="99"/>
    <w:semiHidden/>
    <w:unhideWhenUsed/>
    <w:qFormat/>
    <w:rsid w:val="00047357"/>
    <w:rPr>
      <w:color w:val="605E5C"/>
      <w:shd w:val="clear" w:color="auto" w:fill="E1DFDD"/>
    </w:rPr>
  </w:style>
  <w:style w:type="character" w:customStyle="1" w:styleId="af7">
    <w:name w:val="Нет"/>
    <w:qFormat/>
    <w:rsid w:val="00047357"/>
  </w:style>
  <w:style w:type="character" w:styleId="af8">
    <w:name w:val="annotation reference"/>
    <w:basedOn w:val="a1"/>
    <w:semiHidden/>
    <w:unhideWhenUsed/>
    <w:qFormat/>
    <w:rsid w:val="00047357"/>
    <w:rPr>
      <w:sz w:val="16"/>
      <w:szCs w:val="16"/>
    </w:rPr>
  </w:style>
  <w:style w:type="character" w:customStyle="1" w:styleId="af9">
    <w:name w:val="Текст примечания Знак"/>
    <w:basedOn w:val="a1"/>
    <w:semiHidden/>
    <w:qFormat/>
    <w:rsid w:val="00047357"/>
    <w:rPr>
      <w:rFonts w:ascii="Times New Roman" w:eastAsia="Times New Roman" w:hAnsi="Times New Roman" w:cs="Times New Roman"/>
      <w:sz w:val="20"/>
      <w:szCs w:val="20"/>
      <w:lang w:val="ru-RU" w:eastAsia="ru-RU"/>
    </w:rPr>
  </w:style>
  <w:style w:type="character" w:customStyle="1" w:styleId="afa">
    <w:name w:val="Тема примечания Знак"/>
    <w:basedOn w:val="af9"/>
    <w:semiHidden/>
    <w:qFormat/>
    <w:rsid w:val="00047357"/>
    <w:rPr>
      <w:rFonts w:ascii="Times New Roman" w:eastAsia="Times New Roman" w:hAnsi="Times New Roman" w:cs="Times New Roman"/>
      <w:b/>
      <w:bCs/>
      <w:sz w:val="20"/>
      <w:szCs w:val="20"/>
      <w:lang w:val="ru-RU" w:eastAsia="ru-RU"/>
    </w:rPr>
  </w:style>
  <w:style w:type="character" w:customStyle="1" w:styleId="ConsPlusNormal">
    <w:name w:val="ConsPlusNormal Знак"/>
    <w:link w:val="ConsPlusNormal"/>
    <w:qFormat/>
    <w:locked/>
    <w:rsid w:val="0085707C"/>
    <w:rPr>
      <w:rFonts w:ascii="Arial" w:eastAsia="Times New Roman" w:hAnsi="Arial" w:cs="Arial"/>
      <w:sz w:val="20"/>
      <w:szCs w:val="20"/>
      <w:lang w:val="ru-RU" w:eastAsia="ru-RU"/>
    </w:rPr>
  </w:style>
  <w:style w:type="character" w:customStyle="1" w:styleId="afb">
    <w:name w:val="Цветовое выделение"/>
    <w:uiPriority w:val="99"/>
    <w:qFormat/>
    <w:rsid w:val="00F17D03"/>
    <w:rPr>
      <w:b/>
      <w:bCs w:val="0"/>
      <w:color w:val="000000"/>
    </w:rPr>
  </w:style>
  <w:style w:type="character" w:customStyle="1" w:styleId="afc">
    <w:name w:val="Гипертекстовая ссылка"/>
    <w:basedOn w:val="afb"/>
    <w:uiPriority w:val="99"/>
    <w:qFormat/>
    <w:rsid w:val="00F17D03"/>
    <w:rPr>
      <w:rFonts w:ascii="Times New Roman" w:hAnsi="Times New Roman" w:cs="Times New Roman"/>
      <w:b w:val="0"/>
      <w:bCs w:val="0"/>
      <w:color w:val="000000"/>
    </w:rPr>
  </w:style>
  <w:style w:type="paragraph" w:styleId="afd">
    <w:name w:val="Title"/>
    <w:basedOn w:val="a0"/>
    <w:next w:val="afe"/>
    <w:uiPriority w:val="10"/>
    <w:qFormat/>
    <w:rsid w:val="006A5275"/>
    <w:pPr>
      <w:widowControl/>
      <w:jc w:val="center"/>
    </w:pPr>
    <w:rPr>
      <w:rFonts w:ascii="Times New Roman" w:eastAsia="Times New Roman" w:hAnsi="Times New Roman" w:cs="Times New Roman"/>
      <w:b/>
      <w:sz w:val="28"/>
      <w:szCs w:val="20"/>
      <w:lang w:val="ru-RU" w:eastAsia="ru-RU"/>
    </w:rPr>
  </w:style>
  <w:style w:type="paragraph" w:styleId="afe">
    <w:name w:val="Body Text"/>
    <w:basedOn w:val="a0"/>
    <w:uiPriority w:val="1"/>
    <w:qFormat/>
    <w:pPr>
      <w:spacing w:before="240"/>
      <w:ind w:left="100"/>
    </w:pPr>
    <w:rPr>
      <w:rFonts w:ascii="Times New Roman" w:eastAsia="Times New Roman" w:hAnsi="Times New Roman"/>
      <w:sz w:val="28"/>
      <w:szCs w:val="28"/>
    </w:rPr>
  </w:style>
  <w:style w:type="paragraph" w:styleId="aff">
    <w:name w:val="List"/>
    <w:basedOn w:val="afe"/>
  </w:style>
  <w:style w:type="paragraph" w:styleId="aff0">
    <w:name w:val="caption"/>
    <w:basedOn w:val="a0"/>
    <w:qFormat/>
    <w:pPr>
      <w:suppressLineNumbers/>
      <w:spacing w:before="120" w:after="120"/>
    </w:pPr>
    <w:rPr>
      <w:i/>
      <w:iCs/>
      <w:sz w:val="24"/>
      <w:szCs w:val="24"/>
    </w:rPr>
  </w:style>
  <w:style w:type="paragraph" w:styleId="aff1">
    <w:name w:val="index heading"/>
    <w:basedOn w:val="a0"/>
    <w:qFormat/>
    <w:pPr>
      <w:suppressLineNumbers/>
    </w:pPr>
  </w:style>
  <w:style w:type="paragraph" w:styleId="aff2">
    <w:name w:val="List Paragraph"/>
    <w:basedOn w:val="a0"/>
    <w:uiPriority w:val="34"/>
    <w:qFormat/>
  </w:style>
  <w:style w:type="paragraph" w:customStyle="1" w:styleId="TableParagraph">
    <w:name w:val="Table Paragraph"/>
    <w:basedOn w:val="a0"/>
    <w:uiPriority w:val="1"/>
    <w:qFormat/>
  </w:style>
  <w:style w:type="paragraph" w:customStyle="1" w:styleId="aff3">
    <w:name w:val="Колонтитул"/>
    <w:basedOn w:val="a0"/>
    <w:qFormat/>
  </w:style>
  <w:style w:type="paragraph" w:styleId="aff4">
    <w:name w:val="header"/>
    <w:basedOn w:val="a0"/>
    <w:uiPriority w:val="99"/>
    <w:unhideWhenUsed/>
    <w:rsid w:val="002C6D8E"/>
    <w:pPr>
      <w:tabs>
        <w:tab w:val="center" w:pos="4677"/>
        <w:tab w:val="right" w:pos="9355"/>
      </w:tabs>
    </w:pPr>
  </w:style>
  <w:style w:type="paragraph" w:styleId="aff5">
    <w:name w:val="footer"/>
    <w:basedOn w:val="a0"/>
    <w:unhideWhenUsed/>
    <w:rsid w:val="002C6D8E"/>
    <w:pPr>
      <w:tabs>
        <w:tab w:val="center" w:pos="4677"/>
        <w:tab w:val="right" w:pos="9355"/>
      </w:tabs>
    </w:pPr>
  </w:style>
  <w:style w:type="paragraph" w:styleId="aff6">
    <w:name w:val="Normal (Web)"/>
    <w:basedOn w:val="a0"/>
    <w:uiPriority w:val="99"/>
    <w:qFormat/>
    <w:rsid w:val="006A5275"/>
    <w:pPr>
      <w:widowControl/>
      <w:spacing w:beforeAutospacing="1" w:afterAutospacing="1"/>
    </w:pPr>
    <w:rPr>
      <w:rFonts w:ascii="Times New Roman" w:eastAsia="Times New Roman" w:hAnsi="Times New Roman" w:cs="Times New Roman"/>
      <w:sz w:val="24"/>
      <w:szCs w:val="24"/>
      <w:lang w:val="ru-RU" w:eastAsia="ru-RU"/>
    </w:rPr>
  </w:style>
  <w:style w:type="paragraph" w:styleId="36">
    <w:name w:val="toc 3"/>
    <w:basedOn w:val="a0"/>
    <w:next w:val="a0"/>
    <w:autoRedefine/>
    <w:semiHidden/>
    <w:rsid w:val="006A5275"/>
    <w:pPr>
      <w:widowControl/>
      <w:ind w:left="480"/>
    </w:pPr>
    <w:rPr>
      <w:rFonts w:ascii="Times New Roman" w:eastAsia="Times New Roman" w:hAnsi="Times New Roman" w:cs="Times New Roman"/>
      <w:i/>
      <w:iCs/>
      <w:sz w:val="20"/>
      <w:szCs w:val="20"/>
      <w:lang w:val="ru-RU" w:eastAsia="ru-RU"/>
    </w:rPr>
  </w:style>
  <w:style w:type="paragraph" w:styleId="aff7">
    <w:name w:val="List Bullet"/>
    <w:basedOn w:val="a0"/>
    <w:autoRedefine/>
    <w:qFormat/>
    <w:rsid w:val="006A5275"/>
    <w:pPr>
      <w:tabs>
        <w:tab w:val="left" w:pos="1080"/>
      </w:tabs>
      <w:spacing w:after="60"/>
      <w:jc w:val="both"/>
    </w:pPr>
    <w:rPr>
      <w:rFonts w:ascii="Times New Roman" w:eastAsia="Times New Roman" w:hAnsi="Times New Roman" w:cs="Times New Roman"/>
      <w:sz w:val="24"/>
      <w:szCs w:val="24"/>
      <w:lang w:val="ru-RU" w:eastAsia="ru-RU"/>
    </w:rPr>
  </w:style>
  <w:style w:type="paragraph" w:styleId="aff8">
    <w:name w:val="List Number"/>
    <w:basedOn w:val="a0"/>
    <w:qFormat/>
    <w:rsid w:val="006A5275"/>
    <w:pPr>
      <w:widowControl/>
      <w:tabs>
        <w:tab w:val="left" w:pos="360"/>
      </w:tabs>
      <w:spacing w:after="60"/>
      <w:ind w:left="360" w:hanging="360"/>
      <w:jc w:val="both"/>
    </w:pPr>
    <w:rPr>
      <w:rFonts w:ascii="Times New Roman" w:eastAsia="Times New Roman" w:hAnsi="Times New Roman" w:cs="Times New Roman"/>
      <w:sz w:val="24"/>
      <w:szCs w:val="20"/>
      <w:lang w:val="ru-RU" w:eastAsia="ru-RU"/>
    </w:rPr>
  </w:style>
  <w:style w:type="paragraph" w:styleId="27">
    <w:name w:val="List Bullet 2"/>
    <w:basedOn w:val="a0"/>
    <w:autoRedefine/>
    <w:qFormat/>
    <w:rsid w:val="006A5275"/>
    <w:pPr>
      <w:widowControl/>
      <w:tabs>
        <w:tab w:val="left" w:pos="643"/>
      </w:tabs>
      <w:spacing w:after="60"/>
      <w:ind w:left="643" w:hanging="360"/>
      <w:jc w:val="both"/>
    </w:pPr>
    <w:rPr>
      <w:rFonts w:ascii="Times New Roman" w:eastAsia="Times New Roman" w:hAnsi="Times New Roman" w:cs="Times New Roman"/>
      <w:sz w:val="24"/>
      <w:szCs w:val="20"/>
      <w:lang w:val="ru-RU" w:eastAsia="ru-RU"/>
    </w:rPr>
  </w:style>
  <w:style w:type="paragraph" w:styleId="37">
    <w:name w:val="List Bullet 3"/>
    <w:basedOn w:val="a0"/>
    <w:autoRedefine/>
    <w:qFormat/>
    <w:rsid w:val="006A5275"/>
    <w:pPr>
      <w:widowControl/>
      <w:tabs>
        <w:tab w:val="left" w:pos="926"/>
      </w:tabs>
      <w:spacing w:after="60"/>
      <w:ind w:left="926" w:hanging="360"/>
      <w:jc w:val="both"/>
    </w:pPr>
    <w:rPr>
      <w:rFonts w:ascii="Times New Roman" w:eastAsia="Times New Roman" w:hAnsi="Times New Roman" w:cs="Times New Roman"/>
      <w:sz w:val="24"/>
      <w:szCs w:val="20"/>
      <w:lang w:val="ru-RU" w:eastAsia="ru-RU"/>
    </w:rPr>
  </w:style>
  <w:style w:type="paragraph" w:styleId="42">
    <w:name w:val="List Bullet 4"/>
    <w:basedOn w:val="a0"/>
    <w:autoRedefine/>
    <w:qFormat/>
    <w:rsid w:val="006A5275"/>
    <w:pPr>
      <w:widowControl/>
      <w:tabs>
        <w:tab w:val="left" w:pos="1209"/>
      </w:tabs>
      <w:spacing w:after="60"/>
      <w:ind w:left="1209" w:hanging="360"/>
      <w:jc w:val="both"/>
    </w:pPr>
    <w:rPr>
      <w:rFonts w:ascii="Times New Roman" w:eastAsia="Times New Roman" w:hAnsi="Times New Roman" w:cs="Times New Roman"/>
      <w:sz w:val="24"/>
      <w:szCs w:val="20"/>
      <w:lang w:val="ru-RU" w:eastAsia="ru-RU"/>
    </w:rPr>
  </w:style>
  <w:style w:type="paragraph" w:styleId="51">
    <w:name w:val="List Bullet 5"/>
    <w:basedOn w:val="a0"/>
    <w:autoRedefine/>
    <w:qFormat/>
    <w:rsid w:val="006A5275"/>
    <w:pPr>
      <w:widowControl/>
      <w:tabs>
        <w:tab w:val="left" w:pos="1492"/>
      </w:tabs>
      <w:spacing w:after="60"/>
      <w:ind w:left="1492" w:hanging="360"/>
      <w:jc w:val="both"/>
    </w:pPr>
    <w:rPr>
      <w:rFonts w:ascii="Times New Roman" w:eastAsia="Times New Roman" w:hAnsi="Times New Roman" w:cs="Times New Roman"/>
      <w:sz w:val="24"/>
      <w:szCs w:val="20"/>
      <w:lang w:val="ru-RU" w:eastAsia="ru-RU"/>
    </w:rPr>
  </w:style>
  <w:style w:type="paragraph" w:styleId="28">
    <w:name w:val="List Number 2"/>
    <w:basedOn w:val="a0"/>
    <w:qFormat/>
    <w:rsid w:val="006A5275"/>
    <w:pPr>
      <w:widowControl/>
      <w:tabs>
        <w:tab w:val="left" w:pos="643"/>
      </w:tabs>
      <w:spacing w:after="60"/>
      <w:ind w:left="643" w:hanging="360"/>
      <w:jc w:val="both"/>
    </w:pPr>
    <w:rPr>
      <w:rFonts w:ascii="Times New Roman" w:eastAsia="Times New Roman" w:hAnsi="Times New Roman" w:cs="Times New Roman"/>
      <w:sz w:val="24"/>
      <w:szCs w:val="20"/>
      <w:lang w:val="ru-RU" w:eastAsia="ru-RU"/>
    </w:rPr>
  </w:style>
  <w:style w:type="paragraph" w:styleId="38">
    <w:name w:val="List Number 3"/>
    <w:basedOn w:val="a0"/>
    <w:qFormat/>
    <w:rsid w:val="006A5275"/>
    <w:pPr>
      <w:widowControl/>
      <w:tabs>
        <w:tab w:val="left" w:pos="926"/>
      </w:tabs>
      <w:spacing w:after="60"/>
      <w:ind w:left="926" w:hanging="360"/>
      <w:jc w:val="both"/>
    </w:pPr>
    <w:rPr>
      <w:rFonts w:ascii="Times New Roman" w:eastAsia="Times New Roman" w:hAnsi="Times New Roman" w:cs="Times New Roman"/>
      <w:sz w:val="24"/>
      <w:szCs w:val="20"/>
      <w:lang w:val="ru-RU" w:eastAsia="ru-RU"/>
    </w:rPr>
  </w:style>
  <w:style w:type="paragraph" w:styleId="43">
    <w:name w:val="List Number 4"/>
    <w:basedOn w:val="a0"/>
    <w:qFormat/>
    <w:rsid w:val="006A5275"/>
    <w:pPr>
      <w:widowControl/>
      <w:tabs>
        <w:tab w:val="left" w:pos="1209"/>
      </w:tabs>
      <w:spacing w:after="60"/>
      <w:ind w:left="1209" w:hanging="360"/>
      <w:jc w:val="both"/>
    </w:pPr>
    <w:rPr>
      <w:rFonts w:ascii="Times New Roman" w:eastAsia="Times New Roman" w:hAnsi="Times New Roman" w:cs="Times New Roman"/>
      <w:sz w:val="24"/>
      <w:szCs w:val="20"/>
      <w:lang w:val="ru-RU" w:eastAsia="ru-RU"/>
    </w:rPr>
  </w:style>
  <w:style w:type="paragraph" w:styleId="52">
    <w:name w:val="List Number 5"/>
    <w:basedOn w:val="a0"/>
    <w:qFormat/>
    <w:rsid w:val="006A5275"/>
    <w:pPr>
      <w:widowControl/>
      <w:tabs>
        <w:tab w:val="left" w:pos="1492"/>
      </w:tabs>
      <w:spacing w:after="60"/>
      <w:ind w:left="1492" w:hanging="360"/>
      <w:jc w:val="both"/>
    </w:pPr>
    <w:rPr>
      <w:rFonts w:ascii="Times New Roman" w:eastAsia="Times New Roman" w:hAnsi="Times New Roman" w:cs="Times New Roman"/>
      <w:sz w:val="24"/>
      <w:szCs w:val="20"/>
      <w:lang w:val="ru-RU" w:eastAsia="ru-RU"/>
    </w:rPr>
  </w:style>
  <w:style w:type="paragraph" w:styleId="aff9">
    <w:name w:val="Body Text Indent"/>
    <w:basedOn w:val="a0"/>
    <w:rsid w:val="006A5275"/>
    <w:pPr>
      <w:widowControl/>
      <w:spacing w:before="60"/>
      <w:ind w:firstLine="851"/>
      <w:jc w:val="both"/>
    </w:pPr>
    <w:rPr>
      <w:rFonts w:ascii="Times New Roman" w:eastAsia="Times New Roman" w:hAnsi="Times New Roman" w:cs="Times New Roman"/>
      <w:sz w:val="24"/>
      <w:szCs w:val="20"/>
      <w:lang w:val="ru-RU" w:eastAsia="ru-RU"/>
    </w:rPr>
  </w:style>
  <w:style w:type="paragraph" w:styleId="affa">
    <w:name w:val="Subtitle"/>
    <w:basedOn w:val="a0"/>
    <w:qFormat/>
    <w:rsid w:val="006A5275"/>
    <w:pPr>
      <w:widowControl/>
      <w:spacing w:after="60"/>
      <w:jc w:val="center"/>
      <w:outlineLvl w:val="1"/>
    </w:pPr>
    <w:rPr>
      <w:rFonts w:ascii="Arial" w:eastAsia="Times New Roman" w:hAnsi="Arial" w:cs="Times New Roman"/>
      <w:sz w:val="24"/>
      <w:szCs w:val="20"/>
      <w:lang w:val="ru-RU" w:eastAsia="ru-RU"/>
    </w:rPr>
  </w:style>
  <w:style w:type="paragraph" w:styleId="affb">
    <w:name w:val="Date"/>
    <w:basedOn w:val="a0"/>
    <w:next w:val="a0"/>
    <w:qFormat/>
    <w:rsid w:val="006A5275"/>
    <w:pPr>
      <w:widowControl/>
      <w:spacing w:after="60"/>
      <w:jc w:val="both"/>
    </w:pPr>
    <w:rPr>
      <w:rFonts w:ascii="Times New Roman" w:eastAsia="Times New Roman" w:hAnsi="Times New Roman" w:cs="Times New Roman"/>
      <w:sz w:val="24"/>
      <w:szCs w:val="20"/>
      <w:lang w:val="ru-RU" w:eastAsia="ru-RU"/>
    </w:rPr>
  </w:style>
  <w:style w:type="paragraph" w:styleId="29">
    <w:name w:val="Body Text 2"/>
    <w:basedOn w:val="a0"/>
    <w:link w:val="2"/>
    <w:qFormat/>
    <w:rsid w:val="006A5275"/>
    <w:pPr>
      <w:widowControl/>
      <w:spacing w:after="120" w:line="480" w:lineRule="auto"/>
    </w:pPr>
    <w:rPr>
      <w:rFonts w:ascii="Times New Roman" w:eastAsia="Times New Roman" w:hAnsi="Times New Roman" w:cs="Times New Roman"/>
      <w:sz w:val="24"/>
      <w:szCs w:val="24"/>
      <w:lang w:val="ru-RU" w:eastAsia="ru-RU"/>
    </w:rPr>
  </w:style>
  <w:style w:type="paragraph" w:styleId="39">
    <w:name w:val="Body Text 3"/>
    <w:basedOn w:val="a0"/>
    <w:link w:val="31"/>
    <w:qFormat/>
    <w:rsid w:val="006A5275"/>
    <w:pPr>
      <w:widowControl/>
      <w:jc w:val="both"/>
    </w:pPr>
    <w:rPr>
      <w:rFonts w:ascii="Times New Roman" w:eastAsia="Times New Roman" w:hAnsi="Times New Roman" w:cs="Times New Roman"/>
      <w:sz w:val="24"/>
      <w:szCs w:val="20"/>
      <w:lang w:val="ru-RU" w:eastAsia="ru-RU"/>
    </w:rPr>
  </w:style>
  <w:style w:type="paragraph" w:styleId="2a">
    <w:name w:val="Body Text Indent 2"/>
    <w:basedOn w:val="a0"/>
    <w:qFormat/>
    <w:rsid w:val="006A5275"/>
    <w:pPr>
      <w:widowControl/>
      <w:spacing w:after="120" w:line="480" w:lineRule="auto"/>
      <w:ind w:left="283"/>
    </w:pPr>
    <w:rPr>
      <w:rFonts w:ascii="Times New Roman" w:eastAsia="Times New Roman" w:hAnsi="Times New Roman" w:cs="Times New Roman"/>
      <w:sz w:val="24"/>
      <w:szCs w:val="24"/>
      <w:lang w:val="ru-RU" w:eastAsia="ru-RU"/>
    </w:rPr>
  </w:style>
  <w:style w:type="paragraph" w:styleId="3a">
    <w:name w:val="Body Text Indent 3"/>
    <w:basedOn w:val="a0"/>
    <w:link w:val="310"/>
    <w:qFormat/>
    <w:rsid w:val="006A5275"/>
    <w:pPr>
      <w:widowControl/>
      <w:spacing w:after="120"/>
      <w:ind w:left="283"/>
      <w:jc w:val="both"/>
    </w:pPr>
    <w:rPr>
      <w:rFonts w:ascii="Times New Roman" w:eastAsia="Times New Roman" w:hAnsi="Times New Roman" w:cs="Times New Roman"/>
      <w:sz w:val="16"/>
      <w:szCs w:val="20"/>
      <w:lang w:val="ru-RU" w:eastAsia="ru-RU"/>
    </w:rPr>
  </w:style>
  <w:style w:type="paragraph" w:styleId="affc">
    <w:name w:val="Block Text"/>
    <w:basedOn w:val="a0"/>
    <w:qFormat/>
    <w:rsid w:val="006A5275"/>
    <w:pPr>
      <w:widowControl/>
      <w:spacing w:after="120"/>
      <w:ind w:left="1440" w:right="1440"/>
      <w:jc w:val="both"/>
    </w:pPr>
    <w:rPr>
      <w:rFonts w:ascii="Times New Roman" w:eastAsia="Times New Roman" w:hAnsi="Times New Roman" w:cs="Times New Roman"/>
      <w:sz w:val="24"/>
      <w:szCs w:val="20"/>
      <w:lang w:val="ru-RU" w:eastAsia="ru-RU"/>
    </w:rPr>
  </w:style>
  <w:style w:type="paragraph" w:styleId="affd">
    <w:name w:val="Plain Text"/>
    <w:basedOn w:val="a0"/>
    <w:qFormat/>
    <w:rsid w:val="006A5275"/>
    <w:pPr>
      <w:widowControl/>
    </w:pPr>
    <w:rPr>
      <w:rFonts w:ascii="Courier New" w:eastAsia="Times New Roman" w:hAnsi="Courier New" w:cs="Courier New"/>
      <w:sz w:val="20"/>
      <w:szCs w:val="20"/>
      <w:lang w:val="ru-RU" w:eastAsia="ru-RU"/>
    </w:rPr>
  </w:style>
  <w:style w:type="paragraph" w:customStyle="1" w:styleId="17">
    <w:name w:val="Обычный1"/>
    <w:qFormat/>
    <w:rsid w:val="006A5275"/>
    <w:pPr>
      <w:widowControl w:val="0"/>
      <w:snapToGrid w:val="0"/>
      <w:spacing w:line="312" w:lineRule="auto"/>
      <w:ind w:firstLine="420"/>
      <w:jc w:val="both"/>
    </w:pPr>
    <w:rPr>
      <w:rFonts w:ascii="Courier New" w:eastAsia="Times New Roman" w:hAnsi="Courier New" w:cs="Times New Roman"/>
      <w:sz w:val="18"/>
      <w:szCs w:val="20"/>
      <w:lang w:val="ru-RU" w:eastAsia="ru-RU"/>
    </w:rPr>
  </w:style>
  <w:style w:type="paragraph" w:customStyle="1" w:styleId="ConsNormal">
    <w:name w:val="ConsNormal"/>
    <w:qFormat/>
    <w:rsid w:val="006A5275"/>
    <w:pPr>
      <w:widowControl w:val="0"/>
      <w:ind w:firstLine="720"/>
    </w:pPr>
    <w:rPr>
      <w:rFonts w:ascii="Arial" w:eastAsia="Times New Roman" w:hAnsi="Arial" w:cs="Times New Roman"/>
      <w:sz w:val="20"/>
      <w:szCs w:val="20"/>
      <w:lang w:val="ru-RU" w:eastAsia="ru-RU"/>
    </w:rPr>
  </w:style>
  <w:style w:type="paragraph" w:customStyle="1" w:styleId="ConsNonformat">
    <w:name w:val="ConsNonformat"/>
    <w:qFormat/>
    <w:rsid w:val="006A5275"/>
    <w:pPr>
      <w:widowControl w:val="0"/>
    </w:pPr>
    <w:rPr>
      <w:rFonts w:ascii="Courier New" w:eastAsia="Times New Roman" w:hAnsi="Courier New" w:cs="Times New Roman"/>
      <w:sz w:val="20"/>
      <w:szCs w:val="20"/>
      <w:lang w:val="ru-RU" w:eastAsia="ru-RU"/>
    </w:rPr>
  </w:style>
  <w:style w:type="paragraph" w:customStyle="1" w:styleId="affe">
    <w:name w:val="Раздел"/>
    <w:basedOn w:val="a0"/>
    <w:qFormat/>
    <w:rsid w:val="006A5275"/>
    <w:pPr>
      <w:widowControl/>
      <w:tabs>
        <w:tab w:val="left" w:pos="1440"/>
      </w:tabs>
      <w:spacing w:before="120" w:after="120"/>
      <w:ind w:left="720" w:hanging="720"/>
      <w:jc w:val="center"/>
    </w:pPr>
    <w:rPr>
      <w:rFonts w:ascii="Arial Narrow" w:eastAsia="Times New Roman" w:hAnsi="Arial Narrow" w:cs="Times New Roman"/>
      <w:b/>
      <w:sz w:val="28"/>
      <w:szCs w:val="20"/>
      <w:lang w:val="ru-RU" w:eastAsia="ru-RU"/>
    </w:rPr>
  </w:style>
  <w:style w:type="paragraph" w:customStyle="1" w:styleId="afff">
    <w:name w:val="Часть"/>
    <w:basedOn w:val="a0"/>
    <w:qFormat/>
    <w:rsid w:val="006A5275"/>
    <w:pPr>
      <w:widowControl/>
      <w:tabs>
        <w:tab w:val="left" w:pos="2160"/>
      </w:tabs>
      <w:spacing w:after="60"/>
      <w:ind w:left="720" w:hanging="720"/>
      <w:jc w:val="center"/>
    </w:pPr>
    <w:rPr>
      <w:rFonts w:ascii="Arial" w:eastAsia="Times New Roman" w:hAnsi="Arial" w:cs="Times New Roman"/>
      <w:b/>
      <w:caps/>
      <w:sz w:val="32"/>
      <w:szCs w:val="20"/>
      <w:lang w:val="ru-RU" w:eastAsia="ru-RU"/>
    </w:rPr>
  </w:style>
  <w:style w:type="paragraph" w:customStyle="1" w:styleId="33">
    <w:name w:val="Раздел 3"/>
    <w:basedOn w:val="a0"/>
    <w:link w:val="32"/>
    <w:qFormat/>
    <w:rsid w:val="006A5275"/>
    <w:pPr>
      <w:widowControl/>
      <w:tabs>
        <w:tab w:val="left" w:pos="360"/>
      </w:tabs>
      <w:spacing w:before="120" w:after="120"/>
      <w:ind w:left="360" w:hanging="360"/>
      <w:jc w:val="center"/>
    </w:pPr>
    <w:rPr>
      <w:rFonts w:ascii="Times New Roman" w:eastAsia="Times New Roman" w:hAnsi="Times New Roman" w:cs="Times New Roman"/>
      <w:b/>
      <w:sz w:val="24"/>
      <w:szCs w:val="20"/>
      <w:lang w:val="ru-RU" w:eastAsia="ru-RU"/>
    </w:rPr>
  </w:style>
  <w:style w:type="paragraph" w:customStyle="1" w:styleId="afff0">
    <w:name w:val="Условия контракта"/>
    <w:basedOn w:val="a0"/>
    <w:qFormat/>
    <w:rsid w:val="006A5275"/>
    <w:pPr>
      <w:widowControl/>
      <w:tabs>
        <w:tab w:val="left" w:pos="2160"/>
      </w:tabs>
      <w:spacing w:before="240" w:after="120"/>
      <w:ind w:left="720" w:hanging="720"/>
      <w:jc w:val="both"/>
    </w:pPr>
    <w:rPr>
      <w:rFonts w:ascii="Times New Roman" w:eastAsia="Times New Roman" w:hAnsi="Times New Roman" w:cs="Times New Roman"/>
      <w:b/>
      <w:sz w:val="24"/>
      <w:szCs w:val="20"/>
      <w:lang w:val="ru-RU" w:eastAsia="ru-RU"/>
    </w:rPr>
  </w:style>
  <w:style w:type="paragraph" w:customStyle="1" w:styleId="Instruction">
    <w:name w:val="Instruction"/>
    <w:basedOn w:val="29"/>
    <w:qFormat/>
    <w:rsid w:val="006A5275"/>
    <w:pPr>
      <w:tabs>
        <w:tab w:val="left" w:pos="360"/>
      </w:tabs>
      <w:spacing w:before="180" w:after="60" w:line="240" w:lineRule="auto"/>
      <w:ind w:left="360" w:hanging="360"/>
      <w:jc w:val="both"/>
    </w:pPr>
    <w:rPr>
      <w:b/>
      <w:szCs w:val="20"/>
    </w:rPr>
  </w:style>
  <w:style w:type="paragraph" w:customStyle="1" w:styleId="afff1">
    <w:name w:val="Тендерные данные"/>
    <w:basedOn w:val="a0"/>
    <w:qFormat/>
    <w:rsid w:val="006A5275"/>
    <w:pPr>
      <w:widowControl/>
      <w:tabs>
        <w:tab w:val="left" w:pos="1985"/>
      </w:tabs>
      <w:spacing w:before="120" w:after="60"/>
      <w:jc w:val="both"/>
    </w:pPr>
    <w:rPr>
      <w:rFonts w:ascii="Times New Roman" w:eastAsia="Times New Roman" w:hAnsi="Times New Roman" w:cs="Times New Roman"/>
      <w:b/>
      <w:sz w:val="24"/>
      <w:szCs w:val="20"/>
      <w:lang w:val="ru-RU" w:eastAsia="ru-RU"/>
    </w:rPr>
  </w:style>
  <w:style w:type="paragraph" w:customStyle="1" w:styleId="afff2">
    <w:name w:val="Îáû÷íûé"/>
    <w:qFormat/>
    <w:rsid w:val="006A5275"/>
    <w:rPr>
      <w:rFonts w:ascii="Times New Roman" w:eastAsia="Times New Roman" w:hAnsi="Times New Roman" w:cs="Times New Roman"/>
      <w:sz w:val="20"/>
      <w:szCs w:val="20"/>
      <w:lang w:val="ru-RU" w:eastAsia="ru-RU"/>
    </w:rPr>
  </w:style>
  <w:style w:type="paragraph" w:customStyle="1" w:styleId="afff3">
    <w:name w:val="Íîðìàëüíûé"/>
    <w:qFormat/>
    <w:rsid w:val="006A5275"/>
    <w:rPr>
      <w:rFonts w:ascii="Courier" w:eastAsia="Times New Roman" w:hAnsi="Courier" w:cs="Times New Roman"/>
      <w:sz w:val="24"/>
      <w:szCs w:val="20"/>
      <w:lang w:val="en-GB" w:eastAsia="ru-RU"/>
    </w:rPr>
  </w:style>
  <w:style w:type="paragraph" w:customStyle="1" w:styleId="afff4">
    <w:name w:val="Подраздел"/>
    <w:basedOn w:val="a0"/>
    <w:qFormat/>
    <w:rsid w:val="006A5275"/>
    <w:pPr>
      <w:widowControl/>
      <w:spacing w:before="240" w:after="120"/>
      <w:jc w:val="center"/>
    </w:pPr>
    <w:rPr>
      <w:rFonts w:ascii="TimesDL" w:eastAsia="Times New Roman" w:hAnsi="TimesDL" w:cs="Times New Roman"/>
      <w:b/>
      <w:smallCaps/>
      <w:spacing w:val="-2"/>
      <w:sz w:val="24"/>
      <w:szCs w:val="20"/>
      <w:lang w:val="ru-RU" w:eastAsia="ru-RU"/>
    </w:rPr>
  </w:style>
  <w:style w:type="paragraph" w:customStyle="1" w:styleId="afff5">
    <w:name w:val="Готовый"/>
    <w:basedOn w:val="a0"/>
    <w:qFormat/>
    <w:rsid w:val="006A527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Times New Roman"/>
      <w:sz w:val="20"/>
      <w:szCs w:val="20"/>
      <w:lang w:val="ru-RU" w:eastAsia="ru-RU"/>
    </w:rPr>
  </w:style>
  <w:style w:type="paragraph" w:customStyle="1" w:styleId="afff6">
    <w:name w:val="Ãîòîâûé"/>
    <w:basedOn w:val="a0"/>
    <w:qFormat/>
    <w:rsid w:val="006A527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Times New Roman"/>
      <w:sz w:val="20"/>
      <w:szCs w:val="20"/>
      <w:lang w:val="ru-RU" w:eastAsia="ru-RU"/>
    </w:rPr>
  </w:style>
  <w:style w:type="paragraph" w:customStyle="1" w:styleId="210">
    <w:name w:val="Основной текст 21"/>
    <w:basedOn w:val="a0"/>
    <w:qFormat/>
    <w:rsid w:val="006A5275"/>
    <w:pPr>
      <w:widowControl/>
      <w:ind w:firstLine="567"/>
      <w:jc w:val="both"/>
    </w:pPr>
    <w:rPr>
      <w:rFonts w:ascii="Times New Roman" w:eastAsia="Times New Roman" w:hAnsi="Times New Roman" w:cs="Times New Roman"/>
      <w:sz w:val="24"/>
      <w:szCs w:val="24"/>
      <w:lang w:val="ru-RU" w:eastAsia="ru-RU"/>
    </w:rPr>
  </w:style>
  <w:style w:type="paragraph" w:customStyle="1" w:styleId="31">
    <w:name w:val="Основной текст 3 Знак1"/>
    <w:basedOn w:val="2a"/>
    <w:link w:val="39"/>
    <w:qFormat/>
    <w:rsid w:val="006A5275"/>
    <w:pPr>
      <w:widowControl w:val="0"/>
      <w:numPr>
        <w:numId w:val="3"/>
      </w:numPr>
      <w:spacing w:after="0" w:line="240" w:lineRule="auto"/>
      <w:jc w:val="both"/>
    </w:pPr>
    <w:rPr>
      <w:szCs w:val="20"/>
    </w:rPr>
  </w:style>
  <w:style w:type="paragraph" w:customStyle="1" w:styleId="FR1">
    <w:name w:val="FR1"/>
    <w:qFormat/>
    <w:rsid w:val="006A5275"/>
    <w:pPr>
      <w:widowControl w:val="0"/>
      <w:spacing w:line="300" w:lineRule="auto"/>
      <w:ind w:firstLine="500"/>
    </w:pPr>
    <w:rPr>
      <w:rFonts w:ascii="Arial" w:eastAsia="Times New Roman" w:hAnsi="Arial" w:cs="Times New Roman"/>
      <w:sz w:val="16"/>
      <w:szCs w:val="20"/>
      <w:lang w:val="ru-RU" w:eastAsia="ru-RU"/>
    </w:rPr>
  </w:style>
  <w:style w:type="paragraph" w:customStyle="1" w:styleId="ConsTitle">
    <w:name w:val="ConsTitle"/>
    <w:qFormat/>
    <w:rsid w:val="006A5275"/>
    <w:pPr>
      <w:widowControl w:val="0"/>
      <w:ind w:right="19772"/>
    </w:pPr>
    <w:rPr>
      <w:rFonts w:ascii="Arial" w:eastAsia="Times New Roman" w:hAnsi="Arial" w:cs="Arial"/>
      <w:b/>
      <w:bCs/>
      <w:sz w:val="20"/>
      <w:szCs w:val="20"/>
      <w:lang w:val="ru-RU" w:eastAsia="ru-RU"/>
    </w:rPr>
  </w:style>
  <w:style w:type="paragraph" w:customStyle="1" w:styleId="afff7">
    <w:name w:val="Типовой абзац"/>
    <w:basedOn w:val="a0"/>
    <w:qFormat/>
    <w:rsid w:val="006A5275"/>
    <w:pPr>
      <w:widowControl/>
      <w:spacing w:before="120"/>
      <w:ind w:firstLine="720"/>
      <w:jc w:val="both"/>
    </w:pPr>
    <w:rPr>
      <w:rFonts w:ascii="Times New Roman" w:eastAsia="Times New Roman" w:hAnsi="Times New Roman" w:cs="Times New Roman"/>
      <w:sz w:val="24"/>
      <w:szCs w:val="24"/>
      <w:lang w:val="ru-RU" w:eastAsia="ru-RU"/>
    </w:rPr>
  </w:style>
  <w:style w:type="paragraph" w:customStyle="1" w:styleId="afff8">
    <w:name w:val="Форматированный"/>
    <w:basedOn w:val="a0"/>
    <w:qFormat/>
    <w:rsid w:val="006A5275"/>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eastAsia="Times New Roman" w:hAnsi="Courier New" w:cs="Times New Roman"/>
      <w:sz w:val="20"/>
      <w:szCs w:val="20"/>
      <w:lang w:val="ru-RU" w:eastAsia="ru-RU"/>
    </w:rPr>
  </w:style>
  <w:style w:type="paragraph" w:customStyle="1" w:styleId="ConsCell">
    <w:name w:val="ConsCell"/>
    <w:qFormat/>
    <w:rsid w:val="006A5275"/>
    <w:pPr>
      <w:widowControl w:val="0"/>
    </w:pPr>
    <w:rPr>
      <w:rFonts w:ascii="Arial" w:eastAsia="Times New Roman" w:hAnsi="Arial" w:cs="Arial"/>
      <w:sz w:val="20"/>
      <w:szCs w:val="20"/>
      <w:lang w:val="ru-RU" w:eastAsia="ru-RU"/>
    </w:rPr>
  </w:style>
  <w:style w:type="paragraph" w:customStyle="1" w:styleId="110">
    <w:name w:val="Заголовок 11"/>
    <w:basedOn w:val="17"/>
    <w:next w:val="17"/>
    <w:qFormat/>
    <w:rsid w:val="006A5275"/>
    <w:pPr>
      <w:keepNext/>
      <w:widowControl/>
      <w:snapToGrid/>
      <w:spacing w:before="120" w:after="600" w:line="240" w:lineRule="auto"/>
      <w:ind w:firstLine="340"/>
      <w:jc w:val="center"/>
    </w:pPr>
    <w:rPr>
      <w:rFonts w:ascii="Times New Roman" w:hAnsi="Times New Roman"/>
      <w:b/>
      <w:sz w:val="32"/>
    </w:rPr>
  </w:style>
  <w:style w:type="paragraph" w:customStyle="1" w:styleId="211">
    <w:name w:val="Заголовок 21"/>
    <w:basedOn w:val="17"/>
    <w:next w:val="17"/>
    <w:qFormat/>
    <w:rsid w:val="006A5275"/>
    <w:pPr>
      <w:keepNext/>
      <w:keepLines/>
      <w:widowControl/>
      <w:snapToGrid/>
      <w:spacing w:before="240" w:after="120" w:line="240" w:lineRule="auto"/>
      <w:ind w:firstLine="0"/>
      <w:jc w:val="center"/>
    </w:pPr>
    <w:rPr>
      <w:rFonts w:ascii="Times New Roman" w:hAnsi="Times New Roman"/>
      <w:b/>
      <w:sz w:val="24"/>
    </w:rPr>
  </w:style>
  <w:style w:type="paragraph" w:customStyle="1" w:styleId="BT2">
    <w:name w:val="BT2"/>
    <w:qFormat/>
    <w:rsid w:val="006A5275"/>
    <w:pPr>
      <w:spacing w:before="85" w:line="340" w:lineRule="atLeast"/>
      <w:ind w:left="567" w:right="567" w:firstLine="850"/>
      <w:jc w:val="both"/>
    </w:pPr>
    <w:rPr>
      <w:rFonts w:ascii="Arial" w:eastAsia="Times New Roman" w:hAnsi="Arial" w:cs="Times New Roman"/>
      <w:color w:val="000000"/>
      <w:szCs w:val="20"/>
      <w:lang w:val="ru-RU" w:eastAsia="ru-RU"/>
    </w:rPr>
  </w:style>
  <w:style w:type="paragraph" w:customStyle="1" w:styleId="53">
    <w:name w:val="5"/>
    <w:qFormat/>
    <w:rsid w:val="006A5275"/>
    <w:pPr>
      <w:spacing w:before="56" w:line="215" w:lineRule="atLeast"/>
      <w:ind w:left="2835" w:right="340" w:hanging="1475"/>
      <w:jc w:val="both"/>
    </w:pPr>
    <w:rPr>
      <w:rFonts w:ascii="Arial" w:eastAsia="Times New Roman" w:hAnsi="Arial" w:cs="Times New Roman"/>
      <w:color w:val="000000"/>
      <w:sz w:val="20"/>
      <w:szCs w:val="20"/>
      <w:lang w:val="ru-RU" w:eastAsia="ru-RU"/>
    </w:rPr>
  </w:style>
  <w:style w:type="paragraph" w:styleId="afff9">
    <w:name w:val="Balloon Text"/>
    <w:basedOn w:val="a0"/>
    <w:uiPriority w:val="99"/>
    <w:semiHidden/>
    <w:qFormat/>
    <w:rsid w:val="006A5275"/>
    <w:rPr>
      <w:rFonts w:ascii="Tahoma" w:eastAsia="Times New Roman" w:hAnsi="Tahoma" w:cs="Tahoma"/>
      <w:sz w:val="16"/>
      <w:szCs w:val="16"/>
      <w:lang w:val="ru-RU" w:eastAsia="ru-RU"/>
    </w:rPr>
  </w:style>
  <w:style w:type="paragraph" w:customStyle="1" w:styleId="Web">
    <w:name w:val="Обычный (Web)"/>
    <w:basedOn w:val="a0"/>
    <w:qFormat/>
    <w:rsid w:val="006A5275"/>
    <w:pPr>
      <w:widowControl/>
      <w:spacing w:beforeAutospacing="1" w:afterAutospacing="1"/>
    </w:pPr>
    <w:rPr>
      <w:rFonts w:ascii="Times New Roman" w:eastAsia="Times New Roman" w:hAnsi="Times New Roman" w:cs="Times New Roman"/>
      <w:sz w:val="24"/>
      <w:szCs w:val="24"/>
      <w:lang w:val="ru-RU" w:eastAsia="ru-RU"/>
    </w:rPr>
  </w:style>
  <w:style w:type="paragraph" w:customStyle="1" w:styleId="afffa">
    <w:name w:val="Знак Знак Знак"/>
    <w:basedOn w:val="a0"/>
    <w:qFormat/>
    <w:rsid w:val="006A5275"/>
    <w:pPr>
      <w:widowControl/>
      <w:spacing w:after="160" w:line="240" w:lineRule="exact"/>
    </w:pPr>
    <w:rPr>
      <w:rFonts w:ascii="Verdana" w:eastAsia="Times New Roman" w:hAnsi="Verdana" w:cs="Times New Roman"/>
      <w:sz w:val="24"/>
      <w:szCs w:val="24"/>
    </w:rPr>
  </w:style>
  <w:style w:type="paragraph" w:customStyle="1" w:styleId="ConsPlusNormal0">
    <w:name w:val="ConsPlusNormal"/>
    <w:qFormat/>
    <w:rsid w:val="006A5275"/>
    <w:pPr>
      <w:widowControl w:val="0"/>
      <w:ind w:firstLine="720"/>
    </w:pPr>
    <w:rPr>
      <w:rFonts w:ascii="Arial" w:eastAsia="Times New Roman" w:hAnsi="Arial" w:cs="Arial"/>
      <w:sz w:val="20"/>
      <w:szCs w:val="20"/>
      <w:lang w:val="ru-RU" w:eastAsia="ru-RU"/>
    </w:rPr>
  </w:style>
  <w:style w:type="paragraph" w:customStyle="1" w:styleId="ConsPlusNonformat">
    <w:name w:val="ConsPlusNonformat"/>
    <w:uiPriority w:val="99"/>
    <w:qFormat/>
    <w:rsid w:val="006A5275"/>
    <w:pPr>
      <w:widowControl w:val="0"/>
    </w:pPr>
    <w:rPr>
      <w:rFonts w:ascii="Courier New" w:eastAsia="Times New Roman" w:hAnsi="Courier New" w:cs="Courier New"/>
      <w:sz w:val="20"/>
      <w:szCs w:val="20"/>
      <w:lang w:val="ru-RU" w:eastAsia="ru-RU"/>
    </w:rPr>
  </w:style>
  <w:style w:type="paragraph" w:customStyle="1" w:styleId="CharCharCharChar">
    <w:name w:val="Знак Знак Char Char Знак Знак Char Char Знак Знак Знак Знак Знак Знак"/>
    <w:basedOn w:val="a0"/>
    <w:qFormat/>
    <w:rsid w:val="006A5275"/>
    <w:pPr>
      <w:widowControl/>
      <w:spacing w:after="160" w:line="240" w:lineRule="exact"/>
    </w:pPr>
    <w:rPr>
      <w:rFonts w:ascii="Verdana" w:eastAsia="Times New Roman" w:hAnsi="Verdana" w:cs="Times New Roman"/>
      <w:sz w:val="24"/>
      <w:szCs w:val="24"/>
    </w:rPr>
  </w:style>
  <w:style w:type="paragraph" w:customStyle="1" w:styleId="Pa72">
    <w:name w:val="Pa7+2"/>
    <w:basedOn w:val="a0"/>
    <w:next w:val="a0"/>
    <w:qFormat/>
    <w:rsid w:val="006A5275"/>
    <w:pPr>
      <w:widowControl/>
      <w:spacing w:before="260" w:line="201" w:lineRule="atLeast"/>
    </w:pPr>
    <w:rPr>
      <w:rFonts w:ascii="GaramondC" w:eastAsia="Times New Roman" w:hAnsi="GaramondC" w:cs="Times New Roman"/>
      <w:sz w:val="24"/>
      <w:szCs w:val="24"/>
      <w:lang w:val="ru-RU" w:eastAsia="ru-RU"/>
    </w:rPr>
  </w:style>
  <w:style w:type="paragraph" w:customStyle="1" w:styleId="Default">
    <w:name w:val="Default"/>
    <w:qFormat/>
    <w:rsid w:val="006A5275"/>
    <w:rPr>
      <w:rFonts w:ascii="GaramondC" w:eastAsia="Times New Roman" w:hAnsi="GaramondC" w:cs="Times New Roman"/>
      <w:color w:val="000000"/>
      <w:sz w:val="24"/>
      <w:szCs w:val="24"/>
      <w:lang w:val="ru-RU" w:eastAsia="ru-RU"/>
    </w:rPr>
  </w:style>
  <w:style w:type="paragraph" w:customStyle="1" w:styleId="VedTitle">
    <w:name w:val="VedTitle"/>
    <w:basedOn w:val="afd"/>
    <w:qFormat/>
    <w:rsid w:val="006A5275"/>
    <w:pPr>
      <w:spacing w:before="120" w:after="120"/>
    </w:pPr>
    <w:rPr>
      <w:rFonts w:ascii="Arial" w:hAnsi="Arial"/>
      <w:bCs/>
      <w:color w:val="000000"/>
      <w:lang w:eastAsia="ar-SA"/>
    </w:rPr>
  </w:style>
  <w:style w:type="paragraph" w:customStyle="1" w:styleId="Pa421">
    <w:name w:val="Pa42+1"/>
    <w:basedOn w:val="Default"/>
    <w:next w:val="Default"/>
    <w:qFormat/>
    <w:rsid w:val="006A5275"/>
    <w:pPr>
      <w:spacing w:line="241" w:lineRule="atLeast"/>
    </w:pPr>
    <w:rPr>
      <w:color w:val="auto"/>
    </w:rPr>
  </w:style>
  <w:style w:type="paragraph" w:customStyle="1" w:styleId="35">
    <w:name w:val="Стиль3 Знак"/>
    <w:basedOn w:val="2a"/>
    <w:link w:val="34"/>
    <w:qFormat/>
    <w:rsid w:val="006A5275"/>
    <w:pPr>
      <w:widowControl w:val="0"/>
      <w:tabs>
        <w:tab w:val="left" w:pos="227"/>
        <w:tab w:val="left" w:pos="360"/>
      </w:tabs>
      <w:spacing w:after="0" w:line="240" w:lineRule="auto"/>
      <w:ind w:left="0"/>
      <w:jc w:val="both"/>
      <w:textAlignment w:val="baseline"/>
    </w:pPr>
    <w:rPr>
      <w:szCs w:val="20"/>
    </w:rPr>
  </w:style>
  <w:style w:type="paragraph" w:customStyle="1" w:styleId="CharCharCharChar0">
    <w:name w:val="Знак Знак Char Char Знак Знак Char Char Знак Знак Знак Знак Знак Знак Знак Знак Знак"/>
    <w:basedOn w:val="a0"/>
    <w:qFormat/>
    <w:rsid w:val="006A5275"/>
    <w:pPr>
      <w:widowControl/>
      <w:spacing w:after="160" w:line="240" w:lineRule="exact"/>
    </w:pPr>
    <w:rPr>
      <w:rFonts w:ascii="Verdana" w:eastAsia="Times New Roman" w:hAnsi="Verdana" w:cs="Times New Roman"/>
      <w:sz w:val="24"/>
      <w:szCs w:val="24"/>
    </w:rPr>
  </w:style>
  <w:style w:type="paragraph" w:customStyle="1" w:styleId="FR2">
    <w:name w:val="FR2"/>
    <w:qFormat/>
    <w:rsid w:val="006A5275"/>
    <w:pPr>
      <w:widowControl w:val="0"/>
      <w:jc w:val="both"/>
    </w:pPr>
    <w:rPr>
      <w:rFonts w:ascii="Arial" w:eastAsia="Times New Roman" w:hAnsi="Arial" w:cs="Times New Roman"/>
      <w:sz w:val="28"/>
      <w:szCs w:val="20"/>
      <w:lang w:val="ru-RU" w:eastAsia="ru-RU"/>
    </w:rPr>
  </w:style>
  <w:style w:type="paragraph" w:customStyle="1" w:styleId="afffb">
    <w:name w:val="Знак"/>
    <w:basedOn w:val="a0"/>
    <w:qFormat/>
    <w:rsid w:val="006A5275"/>
    <w:pPr>
      <w:widowControl/>
      <w:spacing w:after="160" w:line="240" w:lineRule="exact"/>
    </w:pPr>
    <w:rPr>
      <w:rFonts w:ascii="Verdana" w:eastAsia="Times New Roman" w:hAnsi="Verdana" w:cs="Times New Roman"/>
      <w:sz w:val="24"/>
      <w:szCs w:val="24"/>
    </w:rPr>
  </w:style>
  <w:style w:type="paragraph" w:styleId="14">
    <w:name w:val="toc 1"/>
    <w:basedOn w:val="a0"/>
    <w:next w:val="a0"/>
    <w:link w:val="13"/>
    <w:autoRedefine/>
    <w:semiHidden/>
    <w:rsid w:val="006A5275"/>
    <w:pPr>
      <w:widowControl/>
      <w:tabs>
        <w:tab w:val="right" w:leader="dot" w:pos="9900"/>
      </w:tabs>
      <w:spacing w:before="120" w:after="120"/>
      <w:ind w:left="1440" w:right="1284" w:hanging="1440"/>
    </w:pPr>
    <w:rPr>
      <w:rFonts w:ascii="Times New Roman" w:eastAsia="Times New Roman" w:hAnsi="Times New Roman" w:cs="Times New Roman"/>
      <w:b/>
      <w:bCs/>
      <w:caps/>
      <w:sz w:val="20"/>
      <w:szCs w:val="20"/>
      <w:lang w:val="ru-RU" w:eastAsia="ru-RU"/>
    </w:rPr>
  </w:style>
  <w:style w:type="paragraph" w:styleId="24">
    <w:name w:val="toc 2"/>
    <w:basedOn w:val="a0"/>
    <w:next w:val="a0"/>
    <w:link w:val="23"/>
    <w:autoRedefine/>
    <w:semiHidden/>
    <w:rsid w:val="006A5275"/>
    <w:pPr>
      <w:widowControl/>
      <w:tabs>
        <w:tab w:val="left" w:pos="1440"/>
        <w:tab w:val="right" w:leader="dot" w:pos="9900"/>
      </w:tabs>
      <w:ind w:left="1440" w:right="1104" w:hanging="540"/>
    </w:pPr>
    <w:rPr>
      <w:rFonts w:ascii="Times New Roman" w:eastAsia="Times New Roman" w:hAnsi="Times New Roman" w:cs="Times New Roman"/>
      <w:smallCaps/>
      <w:sz w:val="20"/>
      <w:szCs w:val="20"/>
      <w:lang w:val="ru-RU" w:eastAsia="ru-RU"/>
    </w:rPr>
  </w:style>
  <w:style w:type="paragraph" w:styleId="44">
    <w:name w:val="toc 4"/>
    <w:basedOn w:val="a0"/>
    <w:next w:val="a0"/>
    <w:autoRedefine/>
    <w:semiHidden/>
    <w:rsid w:val="006A5275"/>
    <w:pPr>
      <w:widowControl/>
      <w:ind w:left="720"/>
    </w:pPr>
    <w:rPr>
      <w:rFonts w:ascii="Times New Roman" w:eastAsia="Times New Roman" w:hAnsi="Times New Roman" w:cs="Times New Roman"/>
      <w:sz w:val="18"/>
      <w:szCs w:val="18"/>
      <w:lang w:val="ru-RU" w:eastAsia="ru-RU"/>
    </w:rPr>
  </w:style>
  <w:style w:type="paragraph" w:styleId="54">
    <w:name w:val="toc 5"/>
    <w:basedOn w:val="a0"/>
    <w:next w:val="a0"/>
    <w:autoRedefine/>
    <w:semiHidden/>
    <w:rsid w:val="006A5275"/>
    <w:pPr>
      <w:widowControl/>
      <w:ind w:left="960"/>
    </w:pPr>
    <w:rPr>
      <w:rFonts w:ascii="Times New Roman" w:eastAsia="Times New Roman" w:hAnsi="Times New Roman" w:cs="Times New Roman"/>
      <w:sz w:val="18"/>
      <w:szCs w:val="18"/>
      <w:lang w:val="ru-RU" w:eastAsia="ru-RU"/>
    </w:rPr>
  </w:style>
  <w:style w:type="paragraph" w:styleId="61">
    <w:name w:val="toc 6"/>
    <w:basedOn w:val="a0"/>
    <w:next w:val="a0"/>
    <w:autoRedefine/>
    <w:semiHidden/>
    <w:rsid w:val="006A5275"/>
    <w:pPr>
      <w:widowControl/>
      <w:ind w:left="1200"/>
    </w:pPr>
    <w:rPr>
      <w:rFonts w:ascii="Times New Roman" w:eastAsia="Times New Roman" w:hAnsi="Times New Roman" w:cs="Times New Roman"/>
      <w:sz w:val="18"/>
      <w:szCs w:val="18"/>
      <w:lang w:val="ru-RU" w:eastAsia="ru-RU"/>
    </w:rPr>
  </w:style>
  <w:style w:type="paragraph" w:styleId="71">
    <w:name w:val="toc 7"/>
    <w:basedOn w:val="a0"/>
    <w:next w:val="a0"/>
    <w:autoRedefine/>
    <w:semiHidden/>
    <w:rsid w:val="006A5275"/>
    <w:pPr>
      <w:widowControl/>
      <w:ind w:left="1440"/>
    </w:pPr>
    <w:rPr>
      <w:rFonts w:ascii="Times New Roman" w:eastAsia="Times New Roman" w:hAnsi="Times New Roman" w:cs="Times New Roman"/>
      <w:sz w:val="18"/>
      <w:szCs w:val="18"/>
      <w:lang w:val="ru-RU" w:eastAsia="ru-RU"/>
    </w:rPr>
  </w:style>
  <w:style w:type="paragraph" w:styleId="81">
    <w:name w:val="toc 8"/>
    <w:basedOn w:val="a0"/>
    <w:next w:val="a0"/>
    <w:autoRedefine/>
    <w:semiHidden/>
    <w:rsid w:val="006A5275"/>
    <w:pPr>
      <w:widowControl/>
      <w:ind w:left="1680"/>
    </w:pPr>
    <w:rPr>
      <w:rFonts w:ascii="Times New Roman" w:eastAsia="Times New Roman" w:hAnsi="Times New Roman" w:cs="Times New Roman"/>
      <w:sz w:val="18"/>
      <w:szCs w:val="18"/>
      <w:lang w:val="ru-RU" w:eastAsia="ru-RU"/>
    </w:rPr>
  </w:style>
  <w:style w:type="paragraph" w:styleId="91">
    <w:name w:val="toc 9"/>
    <w:basedOn w:val="a0"/>
    <w:next w:val="a0"/>
    <w:autoRedefine/>
    <w:semiHidden/>
    <w:rsid w:val="006A5275"/>
    <w:pPr>
      <w:widowControl/>
      <w:ind w:left="1920"/>
    </w:pPr>
    <w:rPr>
      <w:rFonts w:ascii="Times New Roman" w:eastAsia="Times New Roman" w:hAnsi="Times New Roman" w:cs="Times New Roman"/>
      <w:sz w:val="18"/>
      <w:szCs w:val="18"/>
      <w:lang w:val="ru-RU" w:eastAsia="ru-RU"/>
    </w:rPr>
  </w:style>
  <w:style w:type="paragraph" w:customStyle="1" w:styleId="2">
    <w:name w:val="Основной текст 2 Знак"/>
    <w:basedOn w:val="28"/>
    <w:link w:val="29"/>
    <w:qFormat/>
    <w:rsid w:val="006A5275"/>
    <w:pPr>
      <w:keepNext/>
      <w:keepLines/>
      <w:widowControl w:val="0"/>
      <w:numPr>
        <w:numId w:val="4"/>
      </w:numPr>
      <w:suppressLineNumbers/>
    </w:pPr>
    <w:rPr>
      <w:b/>
    </w:rPr>
  </w:style>
  <w:style w:type="paragraph" w:customStyle="1" w:styleId="111">
    <w:name w:val="заголовок 11"/>
    <w:basedOn w:val="a0"/>
    <w:next w:val="a0"/>
    <w:qFormat/>
    <w:rsid w:val="006A5275"/>
    <w:pPr>
      <w:keepNext/>
      <w:widowControl/>
      <w:jc w:val="center"/>
    </w:pPr>
    <w:rPr>
      <w:rFonts w:ascii="Times New Roman" w:eastAsia="Times New Roman" w:hAnsi="Times New Roman" w:cs="Times New Roman"/>
      <w:sz w:val="24"/>
      <w:szCs w:val="20"/>
      <w:lang w:val="ru-RU" w:eastAsia="ru-RU"/>
    </w:rPr>
  </w:style>
  <w:style w:type="paragraph" w:customStyle="1" w:styleId="310">
    <w:name w:val="Основной текст с отступом 3 Знак1"/>
    <w:basedOn w:val="a0"/>
    <w:link w:val="3a"/>
    <w:qFormat/>
    <w:rsid w:val="006A5275"/>
    <w:pPr>
      <w:widowControl/>
      <w:jc w:val="both"/>
    </w:pPr>
    <w:rPr>
      <w:rFonts w:ascii="Times New Roman" w:eastAsia="Times New Roman" w:hAnsi="Times New Roman" w:cs="Times New Roman"/>
      <w:sz w:val="24"/>
      <w:szCs w:val="24"/>
      <w:lang w:val="ru-RU" w:eastAsia="ru-RU"/>
    </w:rPr>
  </w:style>
  <w:style w:type="paragraph" w:customStyle="1" w:styleId="-0">
    <w:name w:val="Контракт-пункт"/>
    <w:basedOn w:val="a0"/>
    <w:qFormat/>
    <w:rsid w:val="006A5275"/>
    <w:pPr>
      <w:widowControl/>
      <w:ind w:firstLine="720"/>
      <w:jc w:val="center"/>
    </w:pPr>
    <w:rPr>
      <w:rFonts w:ascii="Times New Roman" w:eastAsia="Times New Roman" w:hAnsi="Times New Roman" w:cs="Times New Roman"/>
      <w:b/>
      <w:sz w:val="24"/>
      <w:szCs w:val="20"/>
      <w:lang w:val="ru-RU" w:eastAsia="ru-RU"/>
    </w:rPr>
  </w:style>
  <w:style w:type="paragraph" w:customStyle="1" w:styleId="afffc">
    <w:name w:val="Словарная статья"/>
    <w:basedOn w:val="a0"/>
    <w:next w:val="a0"/>
    <w:qFormat/>
    <w:rsid w:val="006A5275"/>
    <w:pPr>
      <w:widowControl/>
      <w:ind w:right="118"/>
      <w:jc w:val="both"/>
    </w:pPr>
    <w:rPr>
      <w:rFonts w:ascii="Arial" w:eastAsia="Times New Roman" w:hAnsi="Arial" w:cs="Times New Roman"/>
      <w:sz w:val="20"/>
      <w:szCs w:val="20"/>
      <w:lang w:val="ru-RU" w:eastAsia="ru-RU"/>
    </w:rPr>
  </w:style>
  <w:style w:type="paragraph" w:customStyle="1" w:styleId="afffd">
    <w:name w:val="КД_ШрифтВТаблице"/>
    <w:basedOn w:val="a0"/>
    <w:qFormat/>
    <w:rsid w:val="006A5275"/>
    <w:pPr>
      <w:widowControl/>
    </w:pPr>
    <w:rPr>
      <w:rFonts w:ascii="Times New Roman" w:eastAsia="Times New Roman" w:hAnsi="Times New Roman" w:cs="Times New Roman"/>
      <w:sz w:val="24"/>
      <w:szCs w:val="20"/>
      <w:lang w:val="ru-RU" w:eastAsia="ru-RU"/>
    </w:rPr>
  </w:style>
  <w:style w:type="paragraph" w:customStyle="1" w:styleId="afffe">
    <w:name w:val="_Текст"/>
    <w:basedOn w:val="a0"/>
    <w:qFormat/>
    <w:rsid w:val="006A5275"/>
    <w:pPr>
      <w:widowControl/>
      <w:ind w:right="454" w:firstLine="720"/>
      <w:jc w:val="both"/>
    </w:pPr>
    <w:rPr>
      <w:rFonts w:ascii="Times New Roman" w:eastAsia="Times New Roman" w:hAnsi="Times New Roman" w:cs="Times New Roman"/>
      <w:sz w:val="28"/>
      <w:szCs w:val="20"/>
      <w:lang w:val="ru-RU" w:eastAsia="ru-RU"/>
    </w:rPr>
  </w:style>
  <w:style w:type="paragraph" w:customStyle="1" w:styleId="affff">
    <w:name w:val="КД_Текст"/>
    <w:basedOn w:val="a0"/>
    <w:qFormat/>
    <w:rsid w:val="006A5275"/>
    <w:pPr>
      <w:widowControl/>
      <w:ind w:firstLine="720"/>
      <w:jc w:val="both"/>
    </w:pPr>
    <w:rPr>
      <w:rFonts w:ascii="Times New Roman" w:eastAsia="Times New Roman" w:hAnsi="Times New Roman" w:cs="Times New Roman"/>
      <w:sz w:val="26"/>
      <w:szCs w:val="20"/>
      <w:lang w:val="ru-RU" w:eastAsia="ru-RU"/>
    </w:rPr>
  </w:style>
  <w:style w:type="paragraph" w:customStyle="1" w:styleId="affff0">
    <w:name w:val="КД_Обычный"/>
    <w:basedOn w:val="a0"/>
    <w:qFormat/>
    <w:rsid w:val="006A5275"/>
    <w:pPr>
      <w:widowControl/>
    </w:pPr>
    <w:rPr>
      <w:rFonts w:ascii="Times New Roman" w:eastAsia="Times New Roman" w:hAnsi="Times New Roman" w:cs="Times New Roman"/>
      <w:sz w:val="26"/>
      <w:szCs w:val="20"/>
      <w:lang w:val="ru-RU" w:eastAsia="ru-RU"/>
    </w:rPr>
  </w:style>
  <w:style w:type="paragraph" w:customStyle="1" w:styleId="affff1">
    <w:name w:val="КД_Шрифт"/>
    <w:qFormat/>
    <w:rsid w:val="006A5275"/>
    <w:rPr>
      <w:rFonts w:ascii="Times New Roman" w:eastAsia="Times New Roman" w:hAnsi="Times New Roman" w:cs="Times New Roman"/>
      <w:sz w:val="26"/>
      <w:szCs w:val="20"/>
      <w:lang w:val="ru-RU" w:eastAsia="ru-RU"/>
    </w:rPr>
  </w:style>
  <w:style w:type="paragraph" w:customStyle="1" w:styleId="affff2">
    <w:name w:val="КД_Раздел"/>
    <w:basedOn w:val="a0"/>
    <w:qFormat/>
    <w:rsid w:val="006A5275"/>
    <w:pPr>
      <w:keepNext/>
      <w:keepLines/>
      <w:pageBreakBefore/>
      <w:widowControl/>
      <w:jc w:val="center"/>
    </w:pPr>
    <w:rPr>
      <w:rFonts w:ascii="Times New Roman" w:eastAsia="Times New Roman" w:hAnsi="Times New Roman" w:cs="Times New Roman"/>
      <w:b/>
      <w:sz w:val="32"/>
      <w:szCs w:val="24"/>
      <w:lang w:val="ru-RU" w:eastAsia="ru-RU"/>
    </w:rPr>
  </w:style>
  <w:style w:type="paragraph" w:customStyle="1" w:styleId="a">
    <w:name w:val="КД_Пункт"/>
    <w:basedOn w:val="affff"/>
    <w:next w:val="affff"/>
    <w:qFormat/>
    <w:rsid w:val="006A5275"/>
    <w:pPr>
      <w:keepNext/>
      <w:keepLines/>
      <w:numPr>
        <w:numId w:val="5"/>
      </w:numPr>
      <w:ind w:left="0" w:firstLine="720"/>
    </w:pPr>
    <w:rPr>
      <w:b/>
      <w:sz w:val="28"/>
    </w:rPr>
  </w:style>
  <w:style w:type="paragraph" w:customStyle="1" w:styleId="18">
    <w:name w:val="Основной текст1"/>
    <w:basedOn w:val="a0"/>
    <w:qFormat/>
    <w:rsid w:val="006A5275"/>
    <w:pPr>
      <w:widowControl/>
      <w:jc w:val="both"/>
    </w:pPr>
    <w:rPr>
      <w:rFonts w:ascii="Times New Roman" w:eastAsia="Times New Roman" w:hAnsi="Times New Roman" w:cs="Times New Roman"/>
      <w:sz w:val="24"/>
      <w:szCs w:val="20"/>
      <w:lang w:val="ru-RU" w:eastAsia="ru-RU"/>
    </w:rPr>
  </w:style>
  <w:style w:type="paragraph" w:customStyle="1" w:styleId="CMBNormal">
    <w:name w:val="CMB Normal"/>
    <w:basedOn w:val="a0"/>
    <w:qFormat/>
    <w:rsid w:val="006A5275"/>
    <w:pPr>
      <w:widowControl/>
      <w:ind w:firstLine="540"/>
      <w:jc w:val="both"/>
    </w:pPr>
    <w:rPr>
      <w:rFonts w:ascii="Times New Roman" w:eastAsia="Times New Roman" w:hAnsi="Times New Roman" w:cs="Times New Roman"/>
      <w:sz w:val="24"/>
      <w:szCs w:val="24"/>
      <w:lang w:val="ru-RU" w:eastAsia="ru-RU"/>
    </w:rPr>
  </w:style>
  <w:style w:type="paragraph" w:customStyle="1" w:styleId="3b">
    <w:name w:val="Стиль3 Знак Знак"/>
    <w:basedOn w:val="2a"/>
    <w:qFormat/>
    <w:rsid w:val="006A5275"/>
    <w:pPr>
      <w:widowControl w:val="0"/>
      <w:tabs>
        <w:tab w:val="left" w:pos="227"/>
      </w:tabs>
      <w:spacing w:after="0" w:line="240" w:lineRule="auto"/>
      <w:ind w:left="0"/>
      <w:jc w:val="both"/>
      <w:textAlignment w:val="baseline"/>
    </w:pPr>
    <w:rPr>
      <w:szCs w:val="20"/>
    </w:rPr>
  </w:style>
  <w:style w:type="paragraph" w:customStyle="1" w:styleId="StyleFirstline127cm">
    <w:name w:val="Style First line:  127 cm"/>
    <w:basedOn w:val="a0"/>
    <w:qFormat/>
    <w:rsid w:val="006A5275"/>
    <w:pPr>
      <w:widowControl/>
      <w:spacing w:before="120"/>
      <w:ind w:firstLine="720"/>
      <w:jc w:val="both"/>
    </w:pPr>
    <w:rPr>
      <w:rFonts w:ascii="Arial" w:eastAsia="Times New Roman" w:hAnsi="Arial" w:cs="Times New Roman"/>
      <w:sz w:val="24"/>
      <w:szCs w:val="20"/>
      <w:lang w:val="ru-RU"/>
    </w:rPr>
  </w:style>
  <w:style w:type="paragraph" w:styleId="affff3">
    <w:name w:val="Document Map"/>
    <w:basedOn w:val="a0"/>
    <w:semiHidden/>
    <w:qFormat/>
    <w:rsid w:val="006A5275"/>
    <w:pPr>
      <w:widowControl/>
      <w:shd w:val="clear" w:color="auto" w:fill="000080"/>
    </w:pPr>
    <w:rPr>
      <w:rFonts w:ascii="Tahoma" w:eastAsia="Times New Roman" w:hAnsi="Tahoma" w:cs="Tahoma"/>
      <w:sz w:val="24"/>
      <w:szCs w:val="24"/>
      <w:lang w:val="ru-RU" w:eastAsia="ru-RU"/>
    </w:rPr>
  </w:style>
  <w:style w:type="paragraph" w:customStyle="1" w:styleId="2-11">
    <w:name w:val="2-11"/>
    <w:basedOn w:val="a0"/>
    <w:qFormat/>
    <w:rsid w:val="006A5275"/>
    <w:pPr>
      <w:widowControl/>
      <w:spacing w:after="60"/>
      <w:jc w:val="both"/>
    </w:pPr>
    <w:rPr>
      <w:rFonts w:ascii="Times New Roman" w:eastAsia="Times New Roman" w:hAnsi="Times New Roman" w:cs="Times New Roman"/>
      <w:sz w:val="24"/>
      <w:szCs w:val="24"/>
      <w:lang w:val="ru-RU" w:eastAsia="ru-RU"/>
    </w:rPr>
  </w:style>
  <w:style w:type="paragraph" w:customStyle="1" w:styleId="xl39">
    <w:name w:val="xl39"/>
    <w:basedOn w:val="a0"/>
    <w:qFormat/>
    <w:rsid w:val="006A5275"/>
    <w:pPr>
      <w:widowControl/>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Times New Roman" w:eastAsia="Times New Roman" w:hAnsi="Times New Roman" w:cs="Times New Roman"/>
      <w:sz w:val="24"/>
      <w:szCs w:val="24"/>
      <w:lang w:val="ru-RU" w:eastAsia="ru-RU"/>
    </w:rPr>
  </w:style>
  <w:style w:type="paragraph" w:customStyle="1" w:styleId="affff4">
    <w:name w:val="МП"/>
    <w:basedOn w:val="a0"/>
    <w:qFormat/>
    <w:rsid w:val="006A5275"/>
    <w:pPr>
      <w:widowControl/>
      <w:spacing w:after="120"/>
      <w:jc w:val="center"/>
      <w:textAlignment w:val="baseline"/>
    </w:pPr>
    <w:rPr>
      <w:rFonts w:ascii="Arial" w:eastAsia="Times New Roman" w:hAnsi="Arial" w:cs="Times New Roman"/>
      <w:b/>
      <w:sz w:val="24"/>
      <w:szCs w:val="20"/>
      <w:lang w:val="ru-RU" w:eastAsia="ru-RU"/>
    </w:rPr>
  </w:style>
  <w:style w:type="paragraph" w:customStyle="1" w:styleId="19">
    <w:name w:val="Стиль1"/>
    <w:basedOn w:val="a0"/>
    <w:link w:val="1a"/>
    <w:qFormat/>
    <w:rsid w:val="006A5275"/>
    <w:pPr>
      <w:keepNext/>
      <w:keepLines/>
      <w:suppressLineNumbers/>
      <w:tabs>
        <w:tab w:val="left" w:pos="432"/>
      </w:tabs>
      <w:spacing w:after="60"/>
      <w:ind w:left="432" w:hanging="432"/>
    </w:pPr>
    <w:rPr>
      <w:rFonts w:ascii="Times New Roman" w:eastAsia="Times New Roman" w:hAnsi="Times New Roman" w:cs="Times New Roman"/>
      <w:b/>
      <w:sz w:val="28"/>
      <w:szCs w:val="24"/>
      <w:lang w:val="ru-RU" w:eastAsia="ru-RU"/>
    </w:rPr>
  </w:style>
  <w:style w:type="paragraph" w:customStyle="1" w:styleId="affff5">
    <w:name w:val="Знак Знак Знак Знак Знак Знак Знак Знак Знак Знак Знак Знак Знак"/>
    <w:basedOn w:val="a0"/>
    <w:qFormat/>
    <w:rsid w:val="006A5275"/>
    <w:pPr>
      <w:widowControl/>
      <w:spacing w:after="160" w:line="240" w:lineRule="exact"/>
    </w:pPr>
    <w:rPr>
      <w:rFonts w:ascii="Verdana" w:eastAsia="Times New Roman" w:hAnsi="Verdana" w:cs="Times New Roman"/>
      <w:sz w:val="24"/>
      <w:szCs w:val="24"/>
    </w:rPr>
  </w:style>
  <w:style w:type="paragraph" w:styleId="affff6">
    <w:name w:val="footnote text"/>
    <w:basedOn w:val="a0"/>
    <w:uiPriority w:val="99"/>
    <w:semiHidden/>
    <w:rsid w:val="006A5275"/>
    <w:pPr>
      <w:widowControl/>
    </w:pPr>
    <w:rPr>
      <w:rFonts w:ascii="Times New Roman" w:eastAsia="Times New Roman" w:hAnsi="Times New Roman" w:cs="Times New Roman"/>
      <w:sz w:val="24"/>
      <w:szCs w:val="24"/>
      <w:lang w:val="ru-RU" w:eastAsia="ru-RU"/>
    </w:rPr>
  </w:style>
  <w:style w:type="paragraph" w:customStyle="1" w:styleId="Style3">
    <w:name w:val="Style3"/>
    <w:basedOn w:val="a0"/>
    <w:qFormat/>
    <w:rsid w:val="006A5275"/>
    <w:pPr>
      <w:spacing w:line="278" w:lineRule="exact"/>
    </w:pPr>
    <w:rPr>
      <w:rFonts w:ascii="Times New Roman" w:eastAsia="Times New Roman" w:hAnsi="Times New Roman" w:cs="Times New Roman"/>
      <w:sz w:val="24"/>
      <w:szCs w:val="24"/>
      <w:lang w:val="ru-RU" w:eastAsia="ru-RU"/>
    </w:rPr>
  </w:style>
  <w:style w:type="paragraph" w:customStyle="1" w:styleId="affff7">
    <w:name w:val="Письмо"/>
    <w:basedOn w:val="a0"/>
    <w:qFormat/>
    <w:rsid w:val="006A5275"/>
    <w:pPr>
      <w:widowControl/>
      <w:spacing w:after="180"/>
      <w:jc w:val="both"/>
    </w:pPr>
    <w:rPr>
      <w:rFonts w:ascii="Arial" w:eastAsia="Times New Roman" w:hAnsi="Arial" w:cs="Times New Roman"/>
      <w:szCs w:val="20"/>
      <w:lang w:val="ru-RU" w:eastAsia="ru-RU"/>
    </w:rPr>
  </w:style>
  <w:style w:type="paragraph" w:customStyle="1" w:styleId="Style4">
    <w:name w:val="Style4"/>
    <w:basedOn w:val="a0"/>
    <w:qFormat/>
    <w:rsid w:val="006A5275"/>
    <w:pPr>
      <w:spacing w:line="259" w:lineRule="exact"/>
      <w:jc w:val="right"/>
    </w:pPr>
    <w:rPr>
      <w:rFonts w:ascii="Times New Roman" w:eastAsia="Times New Roman" w:hAnsi="Times New Roman" w:cs="Times New Roman"/>
      <w:sz w:val="24"/>
      <w:szCs w:val="24"/>
      <w:lang w:val="ru-RU" w:eastAsia="ru-RU"/>
    </w:rPr>
  </w:style>
  <w:style w:type="paragraph" w:customStyle="1" w:styleId="Style5">
    <w:name w:val="Style5"/>
    <w:basedOn w:val="a0"/>
    <w:qFormat/>
    <w:rsid w:val="006A5275"/>
    <w:pPr>
      <w:spacing w:line="302" w:lineRule="exact"/>
      <w:jc w:val="center"/>
    </w:pPr>
    <w:rPr>
      <w:rFonts w:ascii="Times New Roman" w:eastAsia="Times New Roman" w:hAnsi="Times New Roman" w:cs="Times New Roman"/>
      <w:sz w:val="24"/>
      <w:szCs w:val="24"/>
      <w:lang w:val="ru-RU" w:eastAsia="ru-RU"/>
    </w:rPr>
  </w:style>
  <w:style w:type="paragraph" w:customStyle="1" w:styleId="Style6">
    <w:name w:val="Style6"/>
    <w:basedOn w:val="a0"/>
    <w:qFormat/>
    <w:rsid w:val="006A5275"/>
    <w:rPr>
      <w:rFonts w:ascii="Times New Roman" w:eastAsia="Times New Roman" w:hAnsi="Times New Roman" w:cs="Times New Roman"/>
      <w:sz w:val="24"/>
      <w:szCs w:val="24"/>
      <w:lang w:val="ru-RU" w:eastAsia="ru-RU"/>
    </w:rPr>
  </w:style>
  <w:style w:type="paragraph" w:customStyle="1" w:styleId="311">
    <w:name w:val="Основной текст 31"/>
    <w:basedOn w:val="a0"/>
    <w:qFormat/>
    <w:rsid w:val="006A5275"/>
    <w:pPr>
      <w:widowControl/>
    </w:pPr>
    <w:rPr>
      <w:rFonts w:ascii="Times New Roman" w:eastAsia="Times New Roman" w:hAnsi="Times New Roman" w:cs="Times New Roman"/>
      <w:sz w:val="28"/>
      <w:szCs w:val="20"/>
      <w:lang w:val="ru-RU" w:eastAsia="ru-RU"/>
    </w:rPr>
  </w:style>
  <w:style w:type="paragraph" w:styleId="affff8">
    <w:name w:val="No Spacing"/>
    <w:uiPriority w:val="1"/>
    <w:qFormat/>
    <w:rsid w:val="006A5275"/>
    <w:rPr>
      <w:rFonts w:ascii="Arial Unicode MS" w:eastAsia="Arial Unicode MS" w:hAnsi="Arial Unicode MS" w:cs="Arial Unicode MS"/>
      <w:color w:val="000000"/>
      <w:sz w:val="24"/>
      <w:szCs w:val="24"/>
      <w:lang w:val="ru-RU" w:eastAsia="ru-RU"/>
    </w:rPr>
  </w:style>
  <w:style w:type="paragraph" w:customStyle="1" w:styleId="headertext">
    <w:name w:val="headertext"/>
    <w:basedOn w:val="a0"/>
    <w:qFormat/>
    <w:rsid w:val="006A5275"/>
    <w:pPr>
      <w:widowControl/>
      <w:spacing w:beforeAutospacing="1" w:afterAutospacing="1"/>
    </w:pPr>
    <w:rPr>
      <w:rFonts w:ascii="Times New Roman" w:eastAsia="Times New Roman" w:hAnsi="Times New Roman" w:cs="Times New Roman"/>
      <w:sz w:val="24"/>
      <w:szCs w:val="24"/>
      <w:lang w:val="ru-RU" w:eastAsia="ru-RU"/>
    </w:rPr>
  </w:style>
  <w:style w:type="paragraph" w:styleId="affff9">
    <w:name w:val="Revision"/>
    <w:uiPriority w:val="99"/>
    <w:semiHidden/>
    <w:qFormat/>
    <w:rsid w:val="006A5275"/>
    <w:rPr>
      <w:rFonts w:ascii="Times New Roman" w:eastAsia="Times New Roman" w:hAnsi="Times New Roman" w:cs="Times New Roman"/>
      <w:sz w:val="24"/>
      <w:szCs w:val="24"/>
      <w:lang w:val="ru-RU" w:eastAsia="ru-RU"/>
    </w:rPr>
  </w:style>
  <w:style w:type="paragraph" w:customStyle="1" w:styleId="1a">
    <w:name w:val="Заголовок №1"/>
    <w:basedOn w:val="a0"/>
    <w:link w:val="19"/>
    <w:qFormat/>
    <w:rsid w:val="004E2F5D"/>
    <w:pPr>
      <w:shd w:val="clear" w:color="auto" w:fill="FFFFFF"/>
      <w:spacing w:after="200" w:line="211" w:lineRule="auto"/>
      <w:outlineLvl w:val="0"/>
    </w:pPr>
    <w:rPr>
      <w:rFonts w:ascii="Times New Roman" w:eastAsia="Times New Roman" w:hAnsi="Times New Roman" w:cs="Times New Roman"/>
      <w:b/>
      <w:bCs/>
      <w:sz w:val="28"/>
      <w:szCs w:val="28"/>
    </w:rPr>
  </w:style>
  <w:style w:type="paragraph" w:styleId="affffa">
    <w:name w:val="annotation text"/>
    <w:basedOn w:val="a0"/>
    <w:semiHidden/>
    <w:unhideWhenUsed/>
    <w:qFormat/>
    <w:rsid w:val="00047357"/>
    <w:pPr>
      <w:widowControl/>
    </w:pPr>
    <w:rPr>
      <w:rFonts w:ascii="Times New Roman" w:eastAsia="Times New Roman" w:hAnsi="Times New Roman" w:cs="Times New Roman"/>
      <w:sz w:val="20"/>
      <w:szCs w:val="20"/>
      <w:lang w:val="ru-RU" w:eastAsia="ru-RU"/>
    </w:rPr>
  </w:style>
  <w:style w:type="paragraph" w:styleId="affffb">
    <w:name w:val="annotation subject"/>
    <w:basedOn w:val="affffa"/>
    <w:next w:val="affffa"/>
    <w:semiHidden/>
    <w:unhideWhenUsed/>
    <w:qFormat/>
    <w:rsid w:val="00047357"/>
    <w:rPr>
      <w:b/>
      <w:bCs/>
    </w:rPr>
  </w:style>
  <w:style w:type="paragraph" w:customStyle="1" w:styleId="affffc">
    <w:name w:val="Таблицы (моноширинный)"/>
    <w:basedOn w:val="a0"/>
    <w:next w:val="a0"/>
    <w:uiPriority w:val="99"/>
    <w:qFormat/>
    <w:rsid w:val="00F17D03"/>
    <w:rPr>
      <w:rFonts w:ascii="Courier New" w:eastAsiaTheme="minorEastAsia" w:hAnsi="Courier New" w:cs="Courier New"/>
      <w:sz w:val="24"/>
      <w:szCs w:val="24"/>
      <w:lang w:val="ru-RU" w:eastAsia="ru-RU"/>
    </w:rPr>
  </w:style>
  <w:style w:type="paragraph" w:customStyle="1" w:styleId="affffd">
    <w:name w:val="Содержимое врезки"/>
    <w:basedOn w:val="a0"/>
    <w:qFormat/>
  </w:style>
  <w:style w:type="numbering" w:customStyle="1" w:styleId="1b">
    <w:name w:val="Нет списка1"/>
    <w:uiPriority w:val="99"/>
    <w:semiHidden/>
    <w:unhideWhenUsed/>
    <w:qFormat/>
    <w:rsid w:val="006A5275"/>
  </w:style>
  <w:style w:type="numbering" w:customStyle="1" w:styleId="26">
    <w:name w:val="Нет списка2"/>
    <w:link w:val="25"/>
    <w:uiPriority w:val="99"/>
    <w:semiHidden/>
    <w:unhideWhenUsed/>
    <w:qFormat/>
    <w:rsid w:val="00047357"/>
  </w:style>
  <w:style w:type="numbering" w:customStyle="1" w:styleId="3c">
    <w:name w:val="Нет списка3"/>
    <w:uiPriority w:val="99"/>
    <w:semiHidden/>
    <w:unhideWhenUsed/>
    <w:qFormat/>
    <w:rsid w:val="00CC1FBD"/>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affffe">
    <w:name w:val="Table Grid"/>
    <w:basedOn w:val="a2"/>
    <w:uiPriority w:val="39"/>
    <w:rsid w:val="00735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c">
    <w:name w:val="Сетка таблицы1"/>
    <w:basedOn w:val="a2"/>
    <w:uiPriority w:val="39"/>
    <w:rsid w:val="001E239A"/>
    <w:rPr>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b">
    <w:name w:val="Сетка таблицы2"/>
    <w:basedOn w:val="a2"/>
    <w:uiPriority w:val="39"/>
    <w:rsid w:val="006A5275"/>
    <w:rPr>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
    <w:name w:val="Сетка таблицы3"/>
    <w:basedOn w:val="a2"/>
    <w:uiPriority w:val="39"/>
    <w:rsid w:val="00047357"/>
    <w:rPr>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
    <w:basedOn w:val="a2"/>
    <w:uiPriority w:val="39"/>
    <w:rsid w:val="00CC1FBD"/>
    <w:rPr>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7D4F80"/>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file://C:\10.145.126.94\%D0%BE%D1%82%D0%B4%D0%B5%D0%BB%20%D0%B7%D0%B0%D0%BA%D1%83%D0%BF%D0%BE%D0%BA\411\2026\%D0%9F%D0%A3%D0%91%D0%9B%D0%98%D0%A7%D0%9D%D0%AB%D0%95_%D0%BA%D0%BE%D0%BD%D1%82%D1%80%D0%B0%D0%BA%D1%82%D1%8B_2026\GK27_%D0%9F%D0%BE%D0%B6%D0%B0%D1%80%D0%BA%D0%B0_%D0%A1%D0%9E%D0%A3%D0%AD_97500.00\GK27_%D0%A1%D0%9E%D0%A3%D0%AD_97500.00_oferta.rt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file://C:\10.145.126.94\%D0%BE%D1%82%D0%B4%D0%B5%D0%BB%20%D0%B7%D0%B0%D0%BA%D1%83%D0%BF%D0%BE%D0%BA\411\2026\%D0%9F%D0%A3%D0%91%D0%9B%D0%98%D0%A7%D0%9D%D0%AB%D0%95_%D0%BA%D0%BE%D0%BD%D1%82%D1%80%D0%B0%D0%BA%D1%82%D1%8B_2026\GK27_%D0%9F%D0%BE%D0%B6%D0%B0%D1%80%D0%BA%D0%B0_%D0%A1%D0%9E%D0%A3%D0%AD_97500.00\GK27_%D0%A1%D0%9E%D0%A3%D0%AD_97500.00_oferta.rtf" TargetMode="External"/><Relationship Id="rId4" Type="http://schemas.openxmlformats.org/officeDocument/2006/relationships/settings" Target="settings.xml"/><Relationship Id="rId9" Type="http://schemas.openxmlformats.org/officeDocument/2006/relationships/hyperlink" Target="https://internet.garant.ru/document/redirect/1016407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8571E-9D35-4048-B5C0-8DB4707DA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4553</Words>
  <Characters>25956</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Степкина Кристина Юрьевна</dc:creator>
  <dc:description/>
  <cp:lastModifiedBy>mikhaylovas</cp:lastModifiedBy>
  <cp:revision>3</cp:revision>
  <cp:lastPrinted>2026-05-25T08:14:00Z</cp:lastPrinted>
  <dcterms:created xsi:type="dcterms:W3CDTF">2026-05-28T13:23:00Z</dcterms:created>
  <dcterms:modified xsi:type="dcterms:W3CDTF">2026-06-01T09:43:00Z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LastSaved">
    <vt:filetime>2023-12-26T00:00:00Z</vt:filetime>
  </property>
</Properties>
</file>