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13993" w14:textId="77777777" w:rsidR="00A153CE" w:rsidRPr="00C532E3" w:rsidRDefault="00A153CE" w:rsidP="00A153CE">
      <w:pPr>
        <w:widowControl/>
        <w:tabs>
          <w:tab w:val="left" w:pos="3613"/>
        </w:tabs>
        <w:jc w:val="right"/>
        <w:rPr>
          <w:rFonts w:ascii="Times New Roman" w:hAnsi="Times New Roman" w:cs="Times New Roman"/>
          <w:bCs/>
          <w:sz w:val="22"/>
          <w:szCs w:val="22"/>
        </w:rPr>
      </w:pPr>
      <w:bookmarkStart w:id="0" w:name="_GoBack"/>
      <w:bookmarkEnd w:id="0"/>
    </w:p>
    <w:p w14:paraId="489963F1" w14:textId="77777777" w:rsidR="00344DA3" w:rsidRPr="00C532E3" w:rsidRDefault="00344DA3" w:rsidP="00344DA3">
      <w:pPr>
        <w:widowControl/>
        <w:tabs>
          <w:tab w:val="left" w:pos="0"/>
        </w:tabs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sz w:val="22"/>
          <w:szCs w:val="22"/>
          <w:lang w:bidi="ar-SA"/>
        </w:rPr>
        <w:t>Описание объекта закупки.</w:t>
      </w:r>
    </w:p>
    <w:p w14:paraId="3F9BE9D2" w14:textId="77777777" w:rsidR="00344DA3" w:rsidRPr="00C532E3" w:rsidRDefault="00344DA3" w:rsidP="00344DA3">
      <w:pPr>
        <w:widowControl/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b/>
          <w:sz w:val="22"/>
          <w:szCs w:val="22"/>
          <w:lang w:bidi="ar-SA"/>
        </w:rPr>
      </w:pPr>
    </w:p>
    <w:p w14:paraId="5B65EBE3" w14:textId="77777777" w:rsidR="00344DA3" w:rsidRPr="00C532E3" w:rsidRDefault="00344DA3" w:rsidP="00344DA3">
      <w:pPr>
        <w:widowControl/>
        <w:autoSpaceDE w:val="0"/>
        <w:autoSpaceDN w:val="0"/>
        <w:adjustRightInd w:val="0"/>
        <w:contextualSpacing/>
        <w:jc w:val="center"/>
        <w:outlineLvl w:val="1"/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bCs/>
          <w:color w:val="auto"/>
          <w:spacing w:val="-6"/>
          <w:sz w:val="22"/>
          <w:szCs w:val="22"/>
          <w:lang w:bidi="ar-SA"/>
        </w:rPr>
        <w:t>1 Наименование объекта закупки, начальная (максимальная) цена контракта</w:t>
      </w:r>
    </w:p>
    <w:p w14:paraId="7017520E" w14:textId="5487450D" w:rsidR="007C3D8C" w:rsidRPr="00C532E3" w:rsidRDefault="00344DA3" w:rsidP="00344DA3">
      <w:pPr>
        <w:tabs>
          <w:tab w:val="left" w:pos="851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  <w:t xml:space="preserve">1.1. Наименование объекта закупки: </w:t>
      </w:r>
      <w:r w:rsidR="00FC0AA0" w:rsidRPr="00C532E3">
        <w:rPr>
          <w:rFonts w:ascii="Times New Roman" w:hAnsi="Times New Roman" w:cs="Times New Roman"/>
          <w:sz w:val="22"/>
          <w:szCs w:val="22"/>
        </w:rPr>
        <w:t>п</w:t>
      </w:r>
      <w:r w:rsidR="00E96791" w:rsidRPr="00C532E3">
        <w:rPr>
          <w:rFonts w:ascii="Times New Roman" w:hAnsi="Times New Roman" w:cs="Times New Roman"/>
          <w:sz w:val="22"/>
          <w:szCs w:val="22"/>
        </w:rPr>
        <w:t xml:space="preserve">оставка </w:t>
      </w:r>
      <w:r w:rsidR="005733CC" w:rsidRPr="00C532E3">
        <w:rPr>
          <w:rFonts w:ascii="Times New Roman" w:hAnsi="Times New Roman" w:cs="Times New Roman"/>
          <w:sz w:val="22"/>
          <w:szCs w:val="22"/>
        </w:rPr>
        <w:t>оборудования</w:t>
      </w:r>
      <w:r w:rsidR="00F522AE" w:rsidRPr="00C532E3">
        <w:rPr>
          <w:rFonts w:ascii="Times New Roman" w:hAnsi="Times New Roman" w:cs="Times New Roman"/>
          <w:sz w:val="22"/>
          <w:szCs w:val="22"/>
        </w:rPr>
        <w:t xml:space="preserve"> </w:t>
      </w:r>
      <w:r w:rsidR="00FB0A8D" w:rsidRPr="00C532E3">
        <w:rPr>
          <w:rFonts w:ascii="Times New Roman" w:hAnsi="Times New Roman" w:cs="Times New Roman"/>
          <w:sz w:val="22"/>
          <w:szCs w:val="22"/>
        </w:rPr>
        <w:t>для</w:t>
      </w:r>
      <w:r w:rsidR="00FC0AA0" w:rsidRPr="00C532E3">
        <w:rPr>
          <w:rFonts w:ascii="Times New Roman" w:hAnsi="Times New Roman" w:cs="Times New Roman"/>
          <w:sz w:val="22"/>
          <w:szCs w:val="22"/>
        </w:rPr>
        <w:t xml:space="preserve"> оснащения</w:t>
      </w:r>
      <w:r w:rsidR="00FB0A8D" w:rsidRPr="00C532E3">
        <w:rPr>
          <w:rFonts w:ascii="Times New Roman" w:hAnsi="Times New Roman" w:cs="Times New Roman"/>
          <w:sz w:val="22"/>
          <w:szCs w:val="22"/>
        </w:rPr>
        <w:t xml:space="preserve"> медицинского </w:t>
      </w:r>
      <w:r w:rsidR="002069FE" w:rsidRPr="00C532E3">
        <w:rPr>
          <w:rFonts w:ascii="Times New Roman" w:hAnsi="Times New Roman" w:cs="Times New Roman"/>
          <w:sz w:val="22"/>
          <w:szCs w:val="22"/>
        </w:rPr>
        <w:t>кабинета (</w:t>
      </w:r>
      <w:r w:rsidR="00F522AE" w:rsidRPr="00C532E3">
        <w:rPr>
          <w:rFonts w:ascii="Times New Roman" w:hAnsi="Times New Roman" w:cs="Times New Roman"/>
          <w:sz w:val="22"/>
          <w:szCs w:val="22"/>
        </w:rPr>
        <w:t xml:space="preserve">далее – товар, </w:t>
      </w:r>
      <w:r w:rsidR="00F522AE" w:rsidRPr="00226118"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  <w:t xml:space="preserve">оборудование) для нужд ГБОУ школы № </w:t>
      </w:r>
      <w:r w:rsidR="00207CD3" w:rsidRPr="00226118"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  <w:t>469</w:t>
      </w:r>
      <w:r w:rsidR="00F522AE" w:rsidRPr="00226118"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  <w:t xml:space="preserve"> Выборгского района Санкт-Петербурга.</w:t>
      </w:r>
    </w:p>
    <w:p w14:paraId="03509405" w14:textId="10F48247" w:rsidR="00226118" w:rsidRPr="00226118" w:rsidRDefault="00344DA3" w:rsidP="00226118">
      <w:pPr>
        <w:tabs>
          <w:tab w:val="left" w:pos="851"/>
        </w:tabs>
        <w:autoSpaceDE w:val="0"/>
        <w:autoSpaceDN w:val="0"/>
        <w:adjustRightInd w:val="0"/>
        <w:ind w:firstLine="567"/>
        <w:contextualSpacing/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  <w:t xml:space="preserve">1.2. Начальная (максимальная) цена контракта: </w:t>
      </w:r>
      <w:r w:rsidR="00226118" w:rsidRPr="00226118"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  <w:t>594 965,70</w:t>
      </w:r>
      <w:r w:rsidR="00226118"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  <w:t>руб.</w:t>
      </w:r>
    </w:p>
    <w:p w14:paraId="15B8D8E8" w14:textId="55AA1614" w:rsidR="00D44B21" w:rsidRPr="00226118" w:rsidRDefault="00D44B21" w:rsidP="00226118">
      <w:pPr>
        <w:tabs>
          <w:tab w:val="left" w:pos="851"/>
        </w:tabs>
        <w:autoSpaceDE w:val="0"/>
        <w:autoSpaceDN w:val="0"/>
        <w:adjustRightInd w:val="0"/>
        <w:ind w:firstLine="567"/>
        <w:contextualSpacing/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</w:pPr>
    </w:p>
    <w:p w14:paraId="6F660628" w14:textId="77777777" w:rsidR="00D44B21" w:rsidRPr="00C532E3" w:rsidRDefault="00D44B21" w:rsidP="00B9670F">
      <w:pPr>
        <w:tabs>
          <w:tab w:val="left" w:pos="851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</w:pPr>
    </w:p>
    <w:p w14:paraId="3807307B" w14:textId="77777777" w:rsidR="00344DA3" w:rsidRPr="00C532E3" w:rsidRDefault="00344DA3" w:rsidP="00344DA3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  <w:t xml:space="preserve">2. Источник </w:t>
      </w:r>
      <w:r w:rsidR="007C3D8C" w:rsidRPr="00C532E3"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  <w:t>финансирования</w:t>
      </w:r>
      <w:r w:rsidRPr="00C532E3"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  <w:t>:</w:t>
      </w:r>
    </w:p>
    <w:p w14:paraId="06DBB395" w14:textId="6964D59A" w:rsidR="00344DA3" w:rsidRPr="00C532E3" w:rsidRDefault="00344DA3" w:rsidP="00344DA3">
      <w:pPr>
        <w:widowControl/>
        <w:tabs>
          <w:tab w:val="left" w:pos="709"/>
        </w:tabs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2.1 Источник финансирования заказа: </w:t>
      </w:r>
      <w:r w:rsidR="00F522AE"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Внебюджетные средства. Средства бюджетных учреждений.</w:t>
      </w:r>
    </w:p>
    <w:p w14:paraId="358506E3" w14:textId="77777777" w:rsidR="00344DA3" w:rsidRPr="00C532E3" w:rsidRDefault="00344DA3" w:rsidP="00344DA3">
      <w:pPr>
        <w:widowControl/>
        <w:tabs>
          <w:tab w:val="left" w:pos="709"/>
        </w:tabs>
        <w:contextualSpacing/>
        <w:jc w:val="both"/>
        <w:rPr>
          <w:rFonts w:ascii="Times New Roman" w:eastAsia="Times New Roman" w:hAnsi="Times New Roman" w:cs="Times New Roman"/>
          <w:bCs/>
          <w:color w:val="auto"/>
          <w:spacing w:val="-6"/>
          <w:sz w:val="22"/>
          <w:szCs w:val="22"/>
          <w:lang w:bidi="ar-SA"/>
        </w:rPr>
      </w:pPr>
    </w:p>
    <w:p w14:paraId="4B660F4D" w14:textId="77777777" w:rsidR="00344DA3" w:rsidRPr="00C532E3" w:rsidRDefault="00344DA3" w:rsidP="00344DA3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bCs/>
          <w:color w:val="auto"/>
          <w:spacing w:val="-6"/>
          <w:sz w:val="22"/>
          <w:szCs w:val="22"/>
          <w:lang w:bidi="ar-SA"/>
        </w:rPr>
        <w:t>3. Форма, сроки и порядок оплаты товара:</w:t>
      </w:r>
    </w:p>
    <w:p w14:paraId="2565D8D6" w14:textId="1CFDB75E" w:rsidR="00344DA3" w:rsidRPr="00C532E3" w:rsidRDefault="00344DA3" w:rsidP="00344DA3">
      <w:pPr>
        <w:widowControl/>
        <w:tabs>
          <w:tab w:val="left" w:pos="690"/>
        </w:tabs>
        <w:ind w:firstLine="567"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3.1. Оплата осуществляется безналичным расчетом по фа</w:t>
      </w:r>
      <w:r w:rsidR="007C3D8C"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кту поставки товара в течение </w:t>
      </w:r>
      <w:r w:rsidR="00207CD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1</w:t>
      </w:r>
      <w:r w:rsidR="007C3D8C"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0</w:t>
      </w: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 рабочих дней после подписания сторонами акта приёма - передачи товара и предоставления Поставщиком счета, счета-фактуры</w:t>
      </w:r>
      <w:r w:rsidR="007C3D8C"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 (для плательщиков НДС)</w:t>
      </w: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 и </w:t>
      </w:r>
      <w:r w:rsidR="007C3D8C"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товарной </w:t>
      </w: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накладной.</w:t>
      </w:r>
    </w:p>
    <w:p w14:paraId="4F3C57BE" w14:textId="77777777" w:rsidR="00344DA3" w:rsidRPr="00C532E3" w:rsidRDefault="00344DA3" w:rsidP="00344DA3">
      <w:pPr>
        <w:widowControl/>
        <w:tabs>
          <w:tab w:val="left" w:pos="690"/>
        </w:tabs>
        <w:ind w:firstLine="567"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3.2. Сроки и порядок оплаты оп</w:t>
      </w:r>
      <w:r w:rsidR="007C3D8C"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ределяются условиями</w:t>
      </w: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 контракта. </w:t>
      </w:r>
    </w:p>
    <w:p w14:paraId="58FEF13C" w14:textId="77777777" w:rsidR="00344DA3" w:rsidRPr="00C532E3" w:rsidRDefault="00344DA3" w:rsidP="00344DA3">
      <w:pPr>
        <w:widowControl/>
        <w:tabs>
          <w:tab w:val="left" w:pos="690"/>
        </w:tabs>
        <w:ind w:firstLine="567"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3.3. Авансирование не предусмотрено.</w:t>
      </w:r>
    </w:p>
    <w:p w14:paraId="47796323" w14:textId="77777777" w:rsidR="00344DA3" w:rsidRPr="00C532E3" w:rsidRDefault="00344DA3" w:rsidP="00344DA3">
      <w:pPr>
        <w:widowControl/>
        <w:tabs>
          <w:tab w:val="left" w:pos="2775"/>
        </w:tabs>
        <w:jc w:val="center"/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</w:pPr>
    </w:p>
    <w:p w14:paraId="16DD157A" w14:textId="77777777" w:rsidR="00344DA3" w:rsidRPr="00C532E3" w:rsidRDefault="00344DA3" w:rsidP="00344DA3">
      <w:pPr>
        <w:widowControl/>
        <w:tabs>
          <w:tab w:val="left" w:pos="2775"/>
        </w:tabs>
        <w:jc w:val="center"/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  <w:t>4. Место, условия и сроки (периоды) поставки товара:</w:t>
      </w:r>
    </w:p>
    <w:p w14:paraId="3A8DA20B" w14:textId="14C03435" w:rsidR="00EC6274" w:rsidRPr="00C532E3" w:rsidRDefault="00344DA3" w:rsidP="00EC6274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4.1. Срок поставки Товара: </w:t>
      </w:r>
      <w:r w:rsidR="00EC6274" w:rsidRPr="00C532E3">
        <w:rPr>
          <w:rFonts w:ascii="Times New Roman" w:hAnsi="Times New Roman" w:cs="Times New Roman"/>
          <w:color w:val="auto"/>
          <w:sz w:val="22"/>
          <w:szCs w:val="22"/>
        </w:rPr>
        <w:t xml:space="preserve">в </w:t>
      </w:r>
      <w:r w:rsidR="00F522AE" w:rsidRPr="00C532E3">
        <w:rPr>
          <w:rFonts w:ascii="Times New Roman" w:hAnsi="Times New Roman" w:cs="Times New Roman"/>
          <w:color w:val="auto"/>
          <w:sz w:val="22"/>
          <w:szCs w:val="22"/>
        </w:rPr>
        <w:t xml:space="preserve">течение </w:t>
      </w:r>
      <w:r w:rsidR="00015336">
        <w:rPr>
          <w:rFonts w:ascii="Times New Roman" w:hAnsi="Times New Roman" w:cs="Times New Roman"/>
          <w:color w:val="auto"/>
          <w:sz w:val="22"/>
          <w:szCs w:val="22"/>
        </w:rPr>
        <w:t>3</w:t>
      </w:r>
      <w:r w:rsidR="00207CD3">
        <w:rPr>
          <w:rFonts w:ascii="Times New Roman" w:hAnsi="Times New Roman" w:cs="Times New Roman"/>
          <w:color w:val="auto"/>
          <w:sz w:val="22"/>
          <w:szCs w:val="22"/>
        </w:rPr>
        <w:t>0</w:t>
      </w:r>
      <w:r w:rsidR="007F51B6" w:rsidRPr="00C532E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015336">
        <w:rPr>
          <w:rFonts w:ascii="Times New Roman" w:hAnsi="Times New Roman" w:cs="Times New Roman"/>
          <w:color w:val="auto"/>
          <w:sz w:val="22"/>
          <w:szCs w:val="22"/>
        </w:rPr>
        <w:t>календарных</w:t>
      </w:r>
      <w:r w:rsidR="00EC6274" w:rsidRPr="00C532E3">
        <w:rPr>
          <w:rFonts w:ascii="Times New Roman" w:hAnsi="Times New Roman" w:cs="Times New Roman"/>
          <w:color w:val="auto"/>
          <w:sz w:val="22"/>
          <w:szCs w:val="22"/>
        </w:rPr>
        <w:t xml:space="preserve"> дней с момента подписания контракта </w:t>
      </w:r>
      <w:r w:rsidR="00D04ED5" w:rsidRPr="00C532E3">
        <w:rPr>
          <w:rFonts w:ascii="Times New Roman" w:hAnsi="Times New Roman" w:cs="Times New Roman"/>
          <w:color w:val="auto"/>
          <w:sz w:val="22"/>
          <w:szCs w:val="22"/>
        </w:rPr>
        <w:t>Сторонами, с</w:t>
      </w:r>
      <w:r w:rsidR="00EC6274" w:rsidRPr="00C532E3">
        <w:rPr>
          <w:rFonts w:ascii="Times New Roman" w:hAnsi="Times New Roman" w:cs="Times New Roman"/>
          <w:color w:val="auto"/>
          <w:sz w:val="22"/>
          <w:szCs w:val="22"/>
        </w:rPr>
        <w:t xml:space="preserve"> учётом времени, отведенного на прием Товара (оборудования) Заказчиком. </w:t>
      </w:r>
    </w:p>
    <w:p w14:paraId="507299C7" w14:textId="06B7108A" w:rsidR="00344DA3" w:rsidRPr="00A153CE" w:rsidRDefault="00344DA3" w:rsidP="00A153CE">
      <w:pPr>
        <w:widowControl/>
        <w:tabs>
          <w:tab w:val="left" w:pos="81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4.2.</w:t>
      </w:r>
      <w:r w:rsidR="00207CD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 </w:t>
      </w: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Место поставки </w:t>
      </w:r>
      <w:r w:rsidRPr="00A153CE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товара: </w:t>
      </w:r>
      <w:r w:rsidR="00207CD3" w:rsidRPr="00A153CE">
        <w:rPr>
          <w:rFonts w:ascii="Times New Roman" w:hAnsi="Times New Roman" w:cs="Times New Roman"/>
          <w:color w:val="auto"/>
          <w:sz w:val="22"/>
          <w:szCs w:val="22"/>
        </w:rPr>
        <w:t xml:space="preserve">194363, Санкт-Петербург, пос. Парголово, </w:t>
      </w:r>
      <w:r w:rsidR="00A153CE" w:rsidRPr="00A153CE">
        <w:rPr>
          <w:rFonts w:ascii="Times New Roman" w:hAnsi="Times New Roman" w:cs="Times New Roman"/>
          <w:color w:val="auto"/>
          <w:sz w:val="22"/>
          <w:szCs w:val="22"/>
        </w:rPr>
        <w:t>ул. Заречная, д.35, корп.2, стр.1</w:t>
      </w:r>
    </w:p>
    <w:p w14:paraId="57824939" w14:textId="71FB34CF" w:rsidR="00344DA3" w:rsidRPr="00C532E3" w:rsidRDefault="00344DA3" w:rsidP="00344DA3">
      <w:pPr>
        <w:widowControl/>
        <w:tabs>
          <w:tab w:val="left" w:pos="810"/>
        </w:tabs>
        <w:ind w:firstLine="567"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4.3. Время поставки: по рабочим дням с 9:00 до 1</w:t>
      </w:r>
      <w:r w:rsidR="00F522AE"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6</w:t>
      </w: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:00, дата по согласованию с Заказчиком.</w:t>
      </w:r>
    </w:p>
    <w:p w14:paraId="3C3FF90F" w14:textId="431543E8" w:rsidR="00344DA3" w:rsidRPr="00C532E3" w:rsidRDefault="00344DA3" w:rsidP="00344DA3">
      <w:pPr>
        <w:widowControl/>
        <w:tabs>
          <w:tab w:val="left" w:pos="810"/>
        </w:tabs>
        <w:ind w:firstLine="567"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4.4. Контактное лицо:</w:t>
      </w:r>
      <w:r w:rsidR="00FA5A92"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 xml:space="preserve"> </w:t>
      </w:r>
      <w:r w:rsidR="00207CD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____________________________________________________</w:t>
      </w:r>
    </w:p>
    <w:p w14:paraId="7D4276C2" w14:textId="77777777" w:rsidR="00344DA3" w:rsidRPr="00C532E3" w:rsidRDefault="00344DA3" w:rsidP="00344DA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</w:pPr>
    </w:p>
    <w:p w14:paraId="79D2E729" w14:textId="77777777" w:rsidR="00344DA3" w:rsidRPr="00C532E3" w:rsidRDefault="00344DA3" w:rsidP="00344DA3">
      <w:pPr>
        <w:widowControl/>
        <w:jc w:val="center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  <w:t>5. Требования к товару:</w:t>
      </w:r>
    </w:p>
    <w:p w14:paraId="2AFB054F" w14:textId="77777777" w:rsidR="00344DA3" w:rsidRPr="00C532E3" w:rsidRDefault="00344DA3" w:rsidP="00344DA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  <w:t>5.1 Требования к техническим, функциональным характеристикам (потребительским свойствам), количеству поставляемого товара</w:t>
      </w:r>
      <w:r w:rsidRPr="00C532E3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:</w:t>
      </w:r>
    </w:p>
    <w:p w14:paraId="7B077373" w14:textId="77777777" w:rsidR="00344DA3" w:rsidRPr="00C532E3" w:rsidRDefault="00344DA3" w:rsidP="00344DA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tbl>
      <w:tblPr>
        <w:tblW w:w="11199" w:type="dxa"/>
        <w:tblInd w:w="-714" w:type="dxa"/>
        <w:tblLook w:val="04A0" w:firstRow="1" w:lastRow="0" w:firstColumn="1" w:lastColumn="0" w:noHBand="0" w:noVBand="1"/>
      </w:tblPr>
      <w:tblGrid>
        <w:gridCol w:w="571"/>
        <w:gridCol w:w="2271"/>
        <w:gridCol w:w="6656"/>
        <w:gridCol w:w="851"/>
        <w:gridCol w:w="850"/>
      </w:tblGrid>
      <w:tr w:rsidR="00015336" w:rsidRPr="00015336" w14:paraId="308B8759" w14:textId="77777777" w:rsidTr="00226118">
        <w:trPr>
          <w:trHeight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6720F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26A7D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Модель</w:t>
            </w:r>
          </w:p>
        </w:tc>
        <w:tc>
          <w:tcPr>
            <w:tcW w:w="6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C0A5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65A2B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DE8EE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015336" w:rsidRPr="00015336" w14:paraId="6763CE89" w14:textId="77777777" w:rsidTr="00226118">
        <w:trPr>
          <w:trHeight w:val="17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4331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866A0" w14:textId="0677A61E" w:rsidR="00015336" w:rsidRPr="00015336" w:rsidRDefault="00015336" w:rsidP="002261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Весы мед</w:t>
            </w:r>
            <w:r w:rsidR="00226118">
              <w:rPr>
                <w:rFonts w:ascii="Times New Roman" w:hAnsi="Times New Roman" w:cs="Times New Roman"/>
                <w:sz w:val="20"/>
                <w:szCs w:val="20"/>
              </w:rPr>
              <w:t xml:space="preserve">ицинские электронные напольные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D260" w14:textId="24D3189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Весы напольные медицинские.</w:t>
            </w:r>
            <w:r w:rsidR="000543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Корпус изделия выполнен из высокопрочных полимерных материалов.</w:t>
            </w:r>
            <w:r w:rsidR="000543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Для взвешивания людей и грузов с массой до 200 кг.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Жидкокристаллический дисплей, расположенный на верхней части устройства. Дисплей имеет крупные, хорошо читаемые символы, что позволяет пациенту считывать данные самостоятельно и упрощает снятие показаний персоналом.</w:t>
            </w:r>
            <w:r w:rsidR="000543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Питание- батарейки формата АА.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4AD4D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949B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46420D2A" w14:textId="77777777" w:rsidTr="00226118">
        <w:trPr>
          <w:trHeight w:val="112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757F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F57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Ростомер медицинский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41347" w14:textId="35CDE6B1" w:rsidR="00015336" w:rsidRPr="00015336" w:rsidRDefault="00015336" w:rsidP="00C922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C922B5">
              <w:rPr>
                <w:rFonts w:ascii="Times New Roman" w:hAnsi="Times New Roman" w:cs="Times New Roman"/>
                <w:sz w:val="20"/>
                <w:szCs w:val="20"/>
              </w:rPr>
              <w:t>Вариант и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сполнение: напольный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Тип: механический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5A3E25" w:rsidRPr="005A3E25">
              <w:rPr>
                <w:rFonts w:ascii="Times New Roman" w:hAnsi="Times New Roman" w:cs="Times New Roman"/>
                <w:sz w:val="20"/>
                <w:szCs w:val="20"/>
              </w:rPr>
              <w:t>Возможность измерения роста в положении сидя: нет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C922B5" w:rsidRPr="00174497">
              <w:rPr>
                <w:rFonts w:ascii="Times New Roman" w:hAnsi="Times New Roman" w:cs="Times New Roman"/>
                <w:sz w:val="20"/>
                <w:szCs w:val="20"/>
              </w:rPr>
              <w:t>Максимальный предел измерения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C922B5" w:rsidRPr="00C922B5">
              <w:rPr>
                <w:rFonts w:ascii="Times New Roman" w:hAnsi="Times New Roman" w:cs="Times New Roman"/>
                <w:sz w:val="20"/>
                <w:szCs w:val="20"/>
              </w:rPr>
              <w:t xml:space="preserve">≥ 205 ≤ 220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44910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39C1D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58188B56" w14:textId="77777777" w:rsidTr="00226118">
        <w:trPr>
          <w:trHeight w:val="2127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E96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5A3A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Тонометр механический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BFA0" w14:textId="77777777" w:rsid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Тонометр механический. Разработан прибор для детей, в комплект входят детские манжеты трех размеров. Подходит для новорожденных. Высокая точность, погрешность ±3 мм рт. ст.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Стетофонендоскоп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с односторонней головкой. Корпус </w:t>
            </w:r>
            <w:proofErr w:type="gram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тонометра  металлический</w:t>
            </w:r>
            <w:proofErr w:type="gram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- выдерживает обработку дезинфицирующими средствами.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Пневмокамера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выполнена из износостойкого латекса, манжеты из нейлона. Шкала механического прибора имеет одну стрелку, закрыта защитным стеклом.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В комплекте 3 детские нейлоновые манжеты: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детская (новорожденная), обхват (7-12 см),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детская малая, обхват (11-19 см),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детская средняя, обхват (18-26 см)</w:t>
            </w:r>
          </w:p>
          <w:p w14:paraId="2454514B" w14:textId="17F682C7" w:rsidR="005A3E25" w:rsidRPr="00015336" w:rsidRDefault="005A3E25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F6524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7E714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68E22BAC" w14:textId="77777777" w:rsidTr="00226118">
        <w:trPr>
          <w:trHeight w:val="1262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654E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3387E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Стетофонендоскоп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242C" w14:textId="77777777" w:rsidR="00015336" w:rsidRPr="00015336" w:rsidRDefault="00015336" w:rsidP="00015336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 головки: Односторонняя, угловая, хромированная.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Диаметр мембраны: ≥ 42 мм.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Длина трубок: ≥ 750 мм.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Материал: Пластик, ПВХ, металл.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Назначение: Оптимален для измерения АД (тоны Короткова), прослушивания средних и низких тонов.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78320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45FA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02E148F5" w14:textId="77777777" w:rsidTr="00226118">
        <w:trPr>
          <w:trHeight w:val="1273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264B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844B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Динамометр кистевой механический ДК-25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F37C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Диапазон измерений: от 3 до 25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даН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деканьютонов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Цена деления шкалы: 0,5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даН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Предел допускаемой погрешности: ± 0,75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даН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Тип: механический, пружинный.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AA56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8339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093DFA0B" w14:textId="77777777" w:rsidTr="00226118">
        <w:trPr>
          <w:trHeight w:val="112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9B2D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BB5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Динамометр кистевой механический ДК-50        или эквивалент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70C4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Диапазон измерения: от 5 до 50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даН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Цена деления шкалы: 1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даН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Предел допускаемой погрешности: ±1,5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даН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Тип: механический, пружинный.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FFD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5F55B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5667B9BA" w14:textId="77777777" w:rsidTr="00226118">
        <w:trPr>
          <w:trHeight w:val="1547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E29E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355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Ингалятор компрессорный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D542C" w14:textId="2D599226" w:rsidR="00015336" w:rsidRPr="00015336" w:rsidRDefault="00015336" w:rsidP="00B95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Тип: Компрессорный ингалятор (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небулайзер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Размер частиц (MMAD): ~3,0 мкм, что позволяет аэрозолю проникать в нижние дыхательные пути.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Скорость распыления: 0,3 мл/мин.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Объем резервуара для лекарства: 2–7 мл.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308B4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1D0B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707D2EE2" w14:textId="77777777" w:rsidTr="00226118">
        <w:trPr>
          <w:trHeight w:val="42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CFA2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64F8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Термометр бесконтактный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3326" w14:textId="3E4160C7" w:rsidR="00015336" w:rsidRPr="00015336" w:rsidRDefault="00015336" w:rsidP="005D54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Тип: инфракрасный;  Способ измерения: бесконтактный;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Измерение температуры: тело, поверхность предметов, воздух, вода;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Дисплей: ЖК; Звуковой сигнал: есть, с возможностью отключения;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Подсветка: есть; Измеряема</w:t>
            </w:r>
            <w:r w:rsidR="005D54AB">
              <w:rPr>
                <w:rFonts w:ascii="Times New Roman" w:hAnsi="Times New Roman" w:cs="Times New Roman"/>
                <w:sz w:val="20"/>
                <w:szCs w:val="20"/>
              </w:rPr>
              <w:t>я температура тела, °C: 32–42,9.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81BA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9062B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5336" w:rsidRPr="00015336" w14:paraId="27334502" w14:textId="77777777" w:rsidTr="00226118">
        <w:trPr>
          <w:trHeight w:val="1807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C97E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C3FDF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Глюкометр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 (тест-полоски №25, ланцеты №25,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прокалыватель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)                   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4EBD" w14:textId="6AB4DFCA" w:rsidR="00015336" w:rsidRPr="00015336" w:rsidRDefault="00015336" w:rsidP="00D70D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Время измерения: 9 секунд.  Объем крови: 0,9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мкл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Метод калибровки: По плазме крови. Память: 180 результатов (с датой и временем).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Расчет среднего: 7, 14, 21, 28 дней.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Комплектация: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Глюкометр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, тест-полоски (25 шт.), ланцеты (25 шт.), ручка-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прокалыватель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, чехол, инструкция.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884E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F360A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73B3C62E" w14:textId="77777777" w:rsidTr="00226118">
        <w:trPr>
          <w:trHeight w:val="298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B228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CBAF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Аппарат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Ротта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, осветитель таблиц проверки зрения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93AFE" w14:textId="288DDE41" w:rsid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Рабочее расстояние до исследуемого: 5м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Диапазон измерения остроты зрения на расстоянии 5м: 0,1-2,0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Освещенность в любой точке таблицы, не менее: 250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лк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Освещенность в центре таблицы не менее: 700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лк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Контраст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оптотипов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, не менее: 80%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Напряжение питания от сети переменного тока частотой 50 Гц: (220±22) В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Потребляемая мощность: 16 Вт  Масса, в комплекте, не более: 3 кг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Габаритные размеры: 630х525х90 мм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Комплектация Аппарата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Ротта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Заслонка, Указка ,Шуруп 4х35 (2 шт.), Таблица Головина-Сивцева «Буквы»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Таблица Орловой для исследования остроты зрения вдаль (для детей), Таблица Ш-типа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Таблица Головина-Сивцева – кольца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Ландольта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, Таблицы для исследования остроты зрения вблизи, Паспорт.</w:t>
            </w:r>
          </w:p>
          <w:p w14:paraId="096DFF86" w14:textId="3317DA4F" w:rsidR="00D70D47" w:rsidRPr="00015336" w:rsidRDefault="00D70D47" w:rsidP="00D70D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0706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4E62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169EEB74" w14:textId="77777777" w:rsidTr="00226118">
        <w:trPr>
          <w:trHeight w:val="202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6D47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289F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Воздуховоды полимерные № 1,2,3,4 (комплект)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984F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Воздуховод полимерный применяется с целью облегчения дыхательного процесса у человека, находящегося в состоянии шока. С помощью воздуховода проводится процедура искусственного дыхания "изо рта в рот".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Данное полимерное изделие вводится в загубник без усилий и особых навыков благодаря скругленной форме всех краев.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Существующие варианты размеров: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№1 - 32 +/- 3,5 мм;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№2 - 45 +/- 3,5 мм;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№3 - 67 +/- 4,6 мм;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№4 - 85 +/- 4,6 мм.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6BE6D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4507D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615D78FC" w14:textId="77777777" w:rsidTr="00226118">
        <w:trPr>
          <w:trHeight w:val="417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B7FB4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F0FEE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Мешок дыхательный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Амбу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8C8C3" w14:textId="77777777" w:rsidR="008A53C1" w:rsidRPr="008A53C1" w:rsidRDefault="008A53C1" w:rsidP="008A53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3C1">
              <w:rPr>
                <w:rFonts w:ascii="Times New Roman" w:hAnsi="Times New Roman" w:cs="Times New Roman"/>
                <w:sz w:val="20"/>
                <w:szCs w:val="20"/>
              </w:rPr>
              <w:t>Тип: многоразовый</w:t>
            </w:r>
          </w:p>
          <w:p w14:paraId="1F8AC193" w14:textId="77777777" w:rsidR="008A53C1" w:rsidRPr="008A53C1" w:rsidRDefault="008A53C1" w:rsidP="008A53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3C1">
              <w:rPr>
                <w:rFonts w:ascii="Times New Roman" w:hAnsi="Times New Roman" w:cs="Times New Roman"/>
                <w:sz w:val="20"/>
                <w:szCs w:val="20"/>
              </w:rPr>
              <w:t>Назначение: для детей</w:t>
            </w:r>
          </w:p>
          <w:p w14:paraId="2930EAFD" w14:textId="77777777" w:rsidR="008A53C1" w:rsidRPr="008A53C1" w:rsidRDefault="008A53C1" w:rsidP="008A53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3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Вентиляционный мешок: 500±200 мл</w:t>
            </w:r>
          </w:p>
          <w:p w14:paraId="54B3A36E" w14:textId="77777777" w:rsidR="008A53C1" w:rsidRPr="008A53C1" w:rsidRDefault="008A53C1" w:rsidP="008A53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3C1">
              <w:rPr>
                <w:rFonts w:ascii="Times New Roman" w:hAnsi="Times New Roman" w:cs="Times New Roman"/>
                <w:sz w:val="20"/>
                <w:szCs w:val="20"/>
              </w:rPr>
              <w:t>Дополнительный мешок: 2500±300 мл</w:t>
            </w:r>
          </w:p>
          <w:p w14:paraId="0A91A3A8" w14:textId="77777777" w:rsidR="008A53C1" w:rsidRPr="008A53C1" w:rsidRDefault="008A53C1" w:rsidP="008A53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3C1">
              <w:rPr>
                <w:rFonts w:ascii="Times New Roman" w:hAnsi="Times New Roman" w:cs="Times New Roman"/>
                <w:sz w:val="20"/>
                <w:szCs w:val="20"/>
              </w:rPr>
              <w:t>Минутная вентиляция: не более 15 л/мин</w:t>
            </w:r>
          </w:p>
          <w:p w14:paraId="10401EB4" w14:textId="77777777" w:rsidR="008A53C1" w:rsidRPr="008A53C1" w:rsidRDefault="008A53C1" w:rsidP="008A53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3C1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</w:t>
            </w:r>
            <w:proofErr w:type="spellStart"/>
            <w:r w:rsidRPr="008A53C1">
              <w:rPr>
                <w:rFonts w:ascii="Times New Roman" w:hAnsi="Times New Roman" w:cs="Times New Roman"/>
                <w:sz w:val="20"/>
                <w:szCs w:val="20"/>
              </w:rPr>
              <w:t>вентил</w:t>
            </w:r>
            <w:proofErr w:type="spellEnd"/>
            <w:r w:rsidRPr="008A53C1">
              <w:rPr>
                <w:rFonts w:ascii="Times New Roman" w:hAnsi="Times New Roman" w:cs="Times New Roman"/>
                <w:sz w:val="20"/>
                <w:szCs w:val="20"/>
              </w:rPr>
              <w:t>. мешка: резина силиконовая</w:t>
            </w:r>
          </w:p>
          <w:p w14:paraId="06E69B7D" w14:textId="77777777" w:rsidR="008A53C1" w:rsidRPr="008A53C1" w:rsidRDefault="008A53C1" w:rsidP="008A53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53C1">
              <w:rPr>
                <w:rFonts w:ascii="Times New Roman" w:hAnsi="Times New Roman" w:cs="Times New Roman"/>
                <w:sz w:val="20"/>
                <w:szCs w:val="20"/>
              </w:rPr>
              <w:t>Автоклавирование</w:t>
            </w:r>
            <w:proofErr w:type="spellEnd"/>
            <w:r w:rsidRPr="008A53C1">
              <w:rPr>
                <w:rFonts w:ascii="Times New Roman" w:hAnsi="Times New Roman" w:cs="Times New Roman"/>
                <w:sz w:val="20"/>
                <w:szCs w:val="20"/>
              </w:rPr>
              <w:t>: да</w:t>
            </w:r>
          </w:p>
          <w:p w14:paraId="57E7B172" w14:textId="77777777" w:rsidR="008A53C1" w:rsidRPr="008A53C1" w:rsidRDefault="008A53C1" w:rsidP="008A53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3C1">
              <w:rPr>
                <w:rFonts w:ascii="Times New Roman" w:hAnsi="Times New Roman" w:cs="Times New Roman"/>
                <w:sz w:val="20"/>
                <w:szCs w:val="20"/>
              </w:rPr>
              <w:t>В комплекте: доп. мешок, трубка, 2 маски</w:t>
            </w:r>
          </w:p>
          <w:p w14:paraId="17B2FAC0" w14:textId="21C59CBF" w:rsidR="00FF36EE" w:rsidRPr="00015336" w:rsidRDefault="00FF36EE" w:rsidP="00FF36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A50B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6984D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194A8DFB" w14:textId="77777777" w:rsidTr="00226118">
        <w:trPr>
          <w:trHeight w:val="112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745DE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04C2E" w14:textId="403D082B" w:rsidR="00015336" w:rsidRPr="00015336" w:rsidRDefault="00015336" w:rsidP="009174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Лоток </w:t>
            </w:r>
            <w:r w:rsidR="0091745F">
              <w:rPr>
                <w:rFonts w:ascii="Times New Roman" w:hAnsi="Times New Roman" w:cs="Times New Roman"/>
                <w:sz w:val="20"/>
                <w:szCs w:val="20"/>
              </w:rPr>
              <w:t>медицинский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4CF7B" w14:textId="54488571" w:rsidR="0091745F" w:rsidRDefault="0091745F" w:rsidP="00797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Лоток почкообразный.</w:t>
            </w:r>
          </w:p>
          <w:p w14:paraId="7900C488" w14:textId="29EE7ED7" w:rsidR="00797852" w:rsidRDefault="00015336" w:rsidP="00797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Материал: Нержавеющая </w:t>
            </w:r>
            <w:proofErr w:type="gram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сталь </w:t>
            </w:r>
            <w:r w:rsidR="007978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  <w:p w14:paraId="03B78E8E" w14:textId="0632C178" w:rsidR="00015336" w:rsidRPr="00015336" w:rsidRDefault="00015336" w:rsidP="007978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Габариты: ≥ 160 мм (длина) х ≥ 85 мм (ширина) х ≥ 28 мм (высота).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Объем: 0,1 литра (100 мл).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Стерилизация: Подходит для методов стерилизации</w:t>
            </w:r>
            <w:r w:rsidR="007978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48B3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DAE9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5336" w:rsidRPr="00015336" w14:paraId="61070746" w14:textId="77777777" w:rsidTr="00226118">
        <w:trPr>
          <w:trHeight w:val="183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59E1D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FA6C3" w14:textId="225A5687" w:rsidR="00015336" w:rsidRPr="00015336" w:rsidRDefault="00015336" w:rsidP="009174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Ширма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E2B7" w14:textId="0A8E5094" w:rsidR="00797852" w:rsidRDefault="0079785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Тип: односекционная</w:t>
            </w:r>
          </w:p>
          <w:p w14:paraId="5F638E81" w14:textId="6D734482" w:rsidR="00797852" w:rsidRDefault="0079785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Конструкция: сборно-разборная</w:t>
            </w:r>
          </w:p>
          <w:p w14:paraId="41351813" w14:textId="7627A027" w:rsidR="00797852" w:rsidRDefault="0079785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каркаса: сталь</w:t>
            </w:r>
          </w:p>
          <w:p w14:paraId="44B2B1BD" w14:textId="5ADF3D07" w:rsidR="00797852" w:rsidRDefault="0079785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Высота, мм: </w:t>
            </w:r>
            <w:r w:rsidRPr="00797852">
              <w:rPr>
                <w:rFonts w:ascii="Times New Roman" w:hAnsi="Times New Roman" w:cs="Times New Roman"/>
                <w:sz w:val="20"/>
                <w:szCs w:val="20"/>
              </w:rPr>
              <w:t>≥ 1600 ≤ 1900</w:t>
            </w:r>
          </w:p>
          <w:p w14:paraId="78F14899" w14:textId="68F4217E" w:rsidR="00797852" w:rsidRPr="00797852" w:rsidRDefault="0079785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Ширина, мм: </w:t>
            </w:r>
            <w:r w:rsidRPr="00797852">
              <w:rPr>
                <w:rFonts w:ascii="Times New Roman" w:hAnsi="Times New Roman" w:cs="Times New Roman"/>
                <w:sz w:val="20"/>
                <w:szCs w:val="20"/>
              </w:rPr>
              <w:t>≥ 600 ≤ 900</w:t>
            </w:r>
          </w:p>
          <w:p w14:paraId="4A550A69" w14:textId="765CADE3" w:rsidR="00797852" w:rsidRDefault="0079785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7852">
              <w:rPr>
                <w:rFonts w:ascii="Times New Roman" w:hAnsi="Times New Roman" w:cs="Times New Roman"/>
                <w:sz w:val="20"/>
                <w:szCs w:val="20"/>
              </w:rPr>
              <w:t>Вес, кг</w:t>
            </w:r>
            <w:proofErr w:type="gramStart"/>
            <w:r w:rsidRPr="00797852">
              <w:rPr>
                <w:rFonts w:ascii="Times New Roman" w:hAnsi="Times New Roman" w:cs="Times New Roman"/>
                <w:sz w:val="20"/>
                <w:szCs w:val="20"/>
              </w:rPr>
              <w:t>: :</w:t>
            </w:r>
            <w:proofErr w:type="gramEnd"/>
            <w:r w:rsidRPr="00797852">
              <w:rPr>
                <w:rFonts w:ascii="Times New Roman" w:hAnsi="Times New Roman" w:cs="Times New Roman"/>
                <w:sz w:val="20"/>
                <w:szCs w:val="20"/>
              </w:rPr>
              <w:t xml:space="preserve"> ≤ 6</w:t>
            </w:r>
          </w:p>
          <w:p w14:paraId="4A54D276" w14:textId="77777777" w:rsidR="00797852" w:rsidRDefault="0079785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Колеса: наличие</w:t>
            </w:r>
          </w:p>
          <w:p w14:paraId="5DAD53B7" w14:textId="29E18794" w:rsidR="00797852" w:rsidRPr="00015336" w:rsidRDefault="0079785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17B41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25C6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55BCB3AD" w14:textId="77777777" w:rsidTr="00226118">
        <w:trPr>
          <w:trHeight w:val="1137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EFE84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6F1FC" w14:textId="58DFA354" w:rsidR="00015336" w:rsidRPr="00015336" w:rsidRDefault="0091745F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Мензурки градуированные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541F7" w14:textId="77777777" w:rsidR="0091745F" w:rsidRDefault="0091745F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Пробирка коническая без пробки, 10 мл, 16*100 мм </w:t>
            </w:r>
          </w:p>
          <w:p w14:paraId="099EAB65" w14:textId="4805DE12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ТУ 9464-015-29508133-2014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1F62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A29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15336" w:rsidRPr="00015336" w14:paraId="1B0E4C61" w14:textId="77777777" w:rsidTr="00226118">
        <w:trPr>
          <w:trHeight w:val="112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5C77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21557" w14:textId="7C71E069" w:rsidR="00015336" w:rsidRPr="00015336" w:rsidRDefault="00015336" w:rsidP="009174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Грелка </w:t>
            </w:r>
            <w:r w:rsidR="0091745F">
              <w:rPr>
                <w:rFonts w:ascii="Times New Roman" w:hAnsi="Times New Roman" w:cs="Times New Roman"/>
                <w:sz w:val="20"/>
                <w:szCs w:val="20"/>
              </w:rPr>
              <w:t>медицинская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7541F" w14:textId="77777777" w:rsidR="0091745F" w:rsidRDefault="00015336" w:rsidP="009174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 изготовления - вулканизированная резина;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Объем - 1,5 л;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Нестерильно;</w:t>
            </w:r>
          </w:p>
          <w:p w14:paraId="55F9A723" w14:textId="7A8FD0B9" w:rsidR="00015336" w:rsidRPr="00015336" w:rsidRDefault="00015336" w:rsidP="009174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Дополнительное уплотнение горловины-ДА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BF3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D37C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4BE5417A" w14:textId="77777777" w:rsidTr="00226118">
        <w:trPr>
          <w:trHeight w:val="949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4DEA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DCBF1" w14:textId="5D5746DD" w:rsidR="00015336" w:rsidRPr="00015336" w:rsidRDefault="00015336" w:rsidP="008753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Пакет гипотермический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57CEB" w14:textId="306080C2" w:rsidR="00015336" w:rsidRPr="00015336" w:rsidRDefault="008753DA" w:rsidP="009174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53DA">
              <w:rPr>
                <w:rFonts w:ascii="Times New Roman" w:hAnsi="Times New Roman" w:cs="Times New Roman"/>
                <w:sz w:val="20"/>
                <w:szCs w:val="20"/>
              </w:rPr>
              <w:t xml:space="preserve">Охлаждающий. Время охлаждения: Эффективно работает в течение 10–20 </w:t>
            </w:r>
            <w:proofErr w:type="spellStart"/>
            <w:r w:rsidRPr="008753DA">
              <w:rPr>
                <w:rFonts w:ascii="Times New Roman" w:hAnsi="Times New Roman" w:cs="Times New Roman"/>
                <w:sz w:val="20"/>
                <w:szCs w:val="20"/>
              </w:rPr>
              <w:t>минут.Температура</w:t>
            </w:r>
            <w:proofErr w:type="spellEnd"/>
            <w:r w:rsidRPr="008753DA">
              <w:rPr>
                <w:rFonts w:ascii="Times New Roman" w:hAnsi="Times New Roman" w:cs="Times New Roman"/>
                <w:sz w:val="20"/>
                <w:szCs w:val="20"/>
              </w:rPr>
              <w:t xml:space="preserve">: Мгновенно понижается, обеспечивая холодный </w:t>
            </w:r>
            <w:proofErr w:type="spellStart"/>
            <w:r w:rsidRPr="008753DA">
              <w:rPr>
                <w:rFonts w:ascii="Times New Roman" w:hAnsi="Times New Roman" w:cs="Times New Roman"/>
                <w:sz w:val="20"/>
                <w:szCs w:val="20"/>
              </w:rPr>
              <w:t>компресс.Применение</w:t>
            </w:r>
            <w:proofErr w:type="spellEnd"/>
            <w:r w:rsidRPr="008753DA">
              <w:rPr>
                <w:rFonts w:ascii="Times New Roman" w:hAnsi="Times New Roman" w:cs="Times New Roman"/>
                <w:sz w:val="20"/>
                <w:szCs w:val="20"/>
              </w:rPr>
              <w:t>: только наружно, на неповрежденные участки кожи,  через ткань для предотвращения обморожения.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62F3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61B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15336" w:rsidRPr="00015336" w14:paraId="35237DB3" w14:textId="77777777" w:rsidTr="00226118">
        <w:trPr>
          <w:trHeight w:val="55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DBFC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2588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Жгут кровоостанавливающий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19DDA" w14:textId="2E6C03B1" w:rsidR="005751A6" w:rsidRDefault="005751A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1A6">
              <w:rPr>
                <w:rFonts w:ascii="Times New Roman" w:hAnsi="Times New Roman" w:cs="Times New Roman"/>
                <w:sz w:val="20"/>
                <w:szCs w:val="20"/>
              </w:rPr>
              <w:t>Жгут на верхнюю/нижнюю конечность, многоразового использования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28B3832" w14:textId="6F090069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Тип: Рифленый медицинский жгут.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Материал: Эластичная резина.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Длина 750 мм;  ширина 27 мм.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7811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078FE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706D3E4D" w14:textId="77777777" w:rsidTr="00226118">
        <w:trPr>
          <w:trHeight w:val="145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A088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60E58" w14:textId="5E56D41A" w:rsidR="00015336" w:rsidRPr="00015336" w:rsidRDefault="00015336" w:rsidP="005751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Носилки мягкие </w:t>
            </w:r>
            <w:r w:rsidR="005751A6">
              <w:rPr>
                <w:rFonts w:ascii="Times New Roman" w:hAnsi="Times New Roman" w:cs="Times New Roman"/>
                <w:sz w:val="20"/>
                <w:szCs w:val="20"/>
              </w:rPr>
              <w:t>бескаркасные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3588" w14:textId="77777777" w:rsidR="005751A6" w:rsidRDefault="00015336" w:rsidP="005751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Длина, мм: 2100±50; Ширина, мм: 850±50</w:t>
            </w:r>
          </w:p>
          <w:p w14:paraId="3F34E1EB" w14:textId="6A26CE65" w:rsidR="005751A6" w:rsidRDefault="005751A6" w:rsidP="005751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Тип: бескаркасные</w:t>
            </w:r>
          </w:p>
          <w:p w14:paraId="5FA0FDA4" w14:textId="46EA1ECE" w:rsidR="005751A6" w:rsidRPr="00015336" w:rsidRDefault="005751A6" w:rsidP="00AD0C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1A6">
              <w:rPr>
                <w:rFonts w:ascii="Times New Roman" w:hAnsi="Times New Roman" w:cs="Times New Roman"/>
                <w:sz w:val="20"/>
                <w:szCs w:val="20"/>
              </w:rPr>
              <w:t>Имеют четыре пары ручек</w:t>
            </w:r>
            <w:r>
              <w:rPr>
                <w:rFonts w:ascii="Arial" w:hAnsi="Arial" w:cs="Arial"/>
                <w:color w:val="4B5161"/>
                <w:sz w:val="27"/>
                <w:szCs w:val="27"/>
              </w:rPr>
              <w:br/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>Носилки: ткань с покрытием ПВХ 420Д</w:t>
            </w:r>
            <w:r w:rsidR="00AD0C67">
              <w:rPr>
                <w:rFonts w:ascii="Times New Roman" w:hAnsi="Times New Roman" w:cs="Times New Roman"/>
                <w:sz w:val="20"/>
                <w:szCs w:val="20"/>
              </w:rPr>
              <w:t>, водоотталкивающая, износоустойчивая, легко дезинфицируется.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D0C67">
              <w:rPr>
                <w:rFonts w:ascii="Times New Roman" w:hAnsi="Times New Roman" w:cs="Times New Roman"/>
                <w:sz w:val="20"/>
                <w:szCs w:val="20"/>
              </w:rPr>
              <w:t>Комплектность:</w:t>
            </w:r>
            <w:r w:rsidR="00AD0C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0C67">
              <w:rPr>
                <w:rFonts w:ascii="Times New Roman" w:hAnsi="Times New Roman" w:cs="Times New Roman"/>
                <w:sz w:val="20"/>
                <w:szCs w:val="20"/>
              </w:rPr>
              <w:t>носилки мягкие</w:t>
            </w:r>
            <w:r w:rsidR="00AD0C67">
              <w:rPr>
                <w:rFonts w:ascii="Times New Roman" w:hAnsi="Times New Roman" w:cs="Times New Roman"/>
                <w:sz w:val="20"/>
                <w:szCs w:val="20"/>
              </w:rPr>
              <w:t>, сумка для носилок с плечевым ремнем.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F54D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6BB4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15195D45" w14:textId="77777777" w:rsidTr="00226118">
        <w:trPr>
          <w:trHeight w:val="112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C0D0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09063" w14:textId="77777777" w:rsidR="00A079F0" w:rsidRDefault="00A079F0" w:rsidP="00A079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0C67">
              <w:rPr>
                <w:rFonts w:ascii="Times New Roman" w:hAnsi="Times New Roman" w:cs="Times New Roman"/>
                <w:sz w:val="20"/>
                <w:szCs w:val="20"/>
              </w:rPr>
              <w:t>Гибкая шина для иммобилизации верхних и нижних конечностей</w:t>
            </w:r>
          </w:p>
          <w:p w14:paraId="458CB111" w14:textId="20B89CB5" w:rsidR="00015336" w:rsidRPr="00015336" w:rsidRDefault="00015336" w:rsidP="00A079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A8070" w14:textId="77777777" w:rsidR="00AD0C67" w:rsidRDefault="00AD0C67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0C67">
              <w:rPr>
                <w:rFonts w:ascii="Times New Roman" w:hAnsi="Times New Roman" w:cs="Times New Roman"/>
                <w:sz w:val="20"/>
                <w:szCs w:val="20"/>
              </w:rPr>
              <w:t>Гибкая шина для иммобилизации верхних и нижних конечностей</w:t>
            </w:r>
          </w:p>
          <w:p w14:paraId="4171A5C1" w14:textId="6908C323" w:rsidR="00015336" w:rsidRPr="00015336" w:rsidRDefault="00015336" w:rsidP="007F64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Материал: Стальная проволока (углеродистая), обычно с защитным гальваническим (цинковым) покрытием.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Конструкция: Лестничного типа, состоит из двух длинных толстых проволок и перемычек.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Форма: Легко гнется (моделируется) под форму конкретной конечности.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0A904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0D85F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3B063582" w14:textId="77777777" w:rsidTr="00226118">
        <w:trPr>
          <w:trHeight w:val="1622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BE860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693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Матрас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иммобилизационный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вакуумный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7419D" w14:textId="099C5C06" w:rsidR="00015336" w:rsidRPr="00015336" w:rsidRDefault="00015336" w:rsidP="007F64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Длина, мм: 1500±50; Ширина, мм: 800±50; Вес, не более, кг: 4,5;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Тип: бескаркасный; Исполнение: складной; Назначение: для детей;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Материал: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винилуретанискожа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Рентгенопрозрачность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: да;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7F64F7">
              <w:rPr>
                <w:rFonts w:ascii="Times New Roman" w:hAnsi="Times New Roman" w:cs="Times New Roman"/>
                <w:sz w:val="20"/>
                <w:szCs w:val="20"/>
              </w:rPr>
              <w:t>Комплектация: р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емни для фиксации</w:t>
            </w:r>
            <w:r w:rsidR="007F64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7F64F7">
              <w:rPr>
                <w:rFonts w:ascii="Times New Roman" w:hAnsi="Times New Roman" w:cs="Times New Roman"/>
                <w:sz w:val="20"/>
                <w:szCs w:val="20"/>
              </w:rPr>
              <w:t xml:space="preserve">застежкой- 2 </w:t>
            </w:r>
            <w:proofErr w:type="spellStart"/>
            <w:r w:rsidR="007F64F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7F64F7">
              <w:rPr>
                <w:rFonts w:ascii="Times New Roman" w:hAnsi="Times New Roman" w:cs="Times New Roman"/>
                <w:sz w:val="20"/>
                <w:szCs w:val="20"/>
              </w:rPr>
              <w:t xml:space="preserve"> насос-1 шт.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Нагрузка, не более, кг: 150</w:t>
            </w:r>
            <w:r w:rsidR="007F64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D0DAF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2D0C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61B6ABE7" w14:textId="77777777" w:rsidTr="00226118">
        <w:trPr>
          <w:trHeight w:val="1063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F829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7D7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Повязка косыночная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761CC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Длина, мм: 1425±50, 2-х коротких сторон — 1016±50; Высота, мм: 725±50;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Вес, не более, кг: 0,068; Тип: многоразовая; Назначение: для детей и взрослых;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Вид: транспортная,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иммобилизационная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; Материал: хлопчатобумажная ткань;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Цвет: белый.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FBCF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0C191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00C9AD04" w14:textId="77777777" w:rsidTr="00226118">
        <w:trPr>
          <w:trHeight w:val="140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D9901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39E4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Бандаж (шина-воротник) для легкой фиксации для детей                       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B8DEA" w14:textId="1CEFE52A" w:rsidR="00015336" w:rsidRPr="00015336" w:rsidRDefault="00015336" w:rsidP="007F64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 изделия: Воротник Шанца (мягкая фиксация).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Высота изделия: 6,5 см.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Длина (обхват шеи): 36 см.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Материал основы: Плотный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пенополиуретан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(держит форму).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 чехла: Хлопок с добавлением лайкры (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гипоаллергенно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7F64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F64F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Фиксация: Застежка «липучка»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0237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AE2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7A1700C7" w14:textId="77777777" w:rsidTr="00226118">
        <w:trPr>
          <w:trHeight w:val="14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F325E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17A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Бандаж (шина-воротник) для легкой фиксации для взрослых   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7514D" w14:textId="77777777" w:rsidR="00790151" w:rsidRDefault="00015336" w:rsidP="00790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 изделия: Воротник Шанца для взрослых (</w:t>
            </w:r>
            <w:r w:rsidR="00790151">
              <w:rPr>
                <w:rFonts w:ascii="Times New Roman" w:hAnsi="Times New Roman" w:cs="Times New Roman"/>
                <w:sz w:val="20"/>
                <w:szCs w:val="20"/>
              </w:rPr>
              <w:t>мягкая фиксация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Высота изделия: 9 см.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Длина (обхват шеи): до 50 см.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Материал основы: </w:t>
            </w:r>
            <w:r w:rsidR="00790151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Плотный </w:t>
            </w:r>
            <w:proofErr w:type="spellStart"/>
            <w:r w:rsidR="00790151" w:rsidRPr="00015336">
              <w:rPr>
                <w:rFonts w:ascii="Times New Roman" w:hAnsi="Times New Roman" w:cs="Times New Roman"/>
                <w:sz w:val="20"/>
                <w:szCs w:val="20"/>
              </w:rPr>
              <w:t>пенополиуретан</w:t>
            </w:r>
            <w:proofErr w:type="spellEnd"/>
            <w:r w:rsidR="00790151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(держит форму).</w:t>
            </w:r>
          </w:p>
          <w:p w14:paraId="1C64C00F" w14:textId="32AF4AF7" w:rsidR="00015336" w:rsidRPr="00015336" w:rsidRDefault="00015336" w:rsidP="00790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чехла: </w:t>
            </w:r>
            <w:r w:rsidR="00790151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Хлопок с добавлением </w:t>
            </w:r>
            <w:r w:rsidR="007901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90151" w:rsidRPr="00015336">
              <w:rPr>
                <w:rFonts w:ascii="Times New Roman" w:hAnsi="Times New Roman" w:cs="Times New Roman"/>
                <w:sz w:val="20"/>
                <w:szCs w:val="20"/>
              </w:rPr>
              <w:t>лайкры (</w:t>
            </w:r>
            <w:proofErr w:type="spellStart"/>
            <w:r w:rsidR="00790151" w:rsidRPr="00015336">
              <w:rPr>
                <w:rFonts w:ascii="Times New Roman" w:hAnsi="Times New Roman" w:cs="Times New Roman"/>
                <w:sz w:val="20"/>
                <w:szCs w:val="20"/>
              </w:rPr>
              <w:t>гипоаллергенно</w:t>
            </w:r>
            <w:proofErr w:type="spellEnd"/>
            <w:r w:rsidR="00790151" w:rsidRPr="0001533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79015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90151">
              <w:rPr>
                <w:rFonts w:ascii="Times New Roman" w:hAnsi="Times New Roman" w:cs="Times New Roman"/>
                <w:sz w:val="20"/>
                <w:szCs w:val="20"/>
              </w:rPr>
              <w:br/>
              <w:t>Фиксация: Застежка «липучка»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8B71F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606EB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5ED028DF" w14:textId="77777777" w:rsidTr="00226118">
        <w:trPr>
          <w:trHeight w:val="1119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5D00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A483A" w14:textId="1348292F" w:rsidR="00015336" w:rsidRPr="00015336" w:rsidRDefault="00790151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151">
              <w:rPr>
                <w:rFonts w:ascii="Times New Roman" w:hAnsi="Times New Roman" w:cs="Times New Roman"/>
                <w:sz w:val="20"/>
                <w:szCs w:val="20"/>
              </w:rPr>
              <w:t>Тележка медицинская универсальная тип 3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19E24" w14:textId="7B375DD5" w:rsidR="00B071A2" w:rsidRDefault="00B071A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Конструкция: сборно-разборная</w:t>
            </w:r>
          </w:p>
          <w:p w14:paraId="16179B8F" w14:textId="258FDE41" w:rsidR="00B071A2" w:rsidRDefault="00B071A2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полок:  2</w:t>
            </w:r>
            <w:proofErr w:type="gram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A750F3E" w14:textId="77777777" w:rsidR="00B071A2" w:rsidRDefault="00015336" w:rsidP="00B07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Размеры внешние, мм (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ВхШхГ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): 960x630x470. Вес, кг:  12.8. </w:t>
            </w:r>
          </w:p>
          <w:p w14:paraId="6E7E1FC2" w14:textId="5811DBDB" w:rsidR="00B071A2" w:rsidRDefault="00015336" w:rsidP="00B07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Максимальная нагрузка на полку, кг: 10. </w:t>
            </w:r>
          </w:p>
          <w:p w14:paraId="0B5B2E96" w14:textId="77777777" w:rsidR="00B071A2" w:rsidRDefault="00B071A2" w:rsidP="00B07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олки изготовлены из стекла 5 мм. Поверхность столика устойчива к ударам, сколам, средствам дезинфекционной обработки способом протирания. </w:t>
            </w:r>
          </w:p>
          <w:p w14:paraId="7301AEEF" w14:textId="6BADF349" w:rsidR="00015336" w:rsidRPr="00015336" w:rsidRDefault="00015336" w:rsidP="00B07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Имеет 4 колеса из немаркой серой резины D= 50 мм, два из которых снабжены тормозом.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10D2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1EB0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18A2D100" w14:textId="77777777" w:rsidTr="00226118">
        <w:trPr>
          <w:trHeight w:val="668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CE054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F73E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Пинцет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E1C2" w14:textId="3232D93E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Тип: Сто</w:t>
            </w:r>
            <w:r w:rsidR="00B071A2">
              <w:rPr>
                <w:rFonts w:ascii="Times New Roman" w:hAnsi="Times New Roman" w:cs="Times New Roman"/>
                <w:sz w:val="20"/>
                <w:szCs w:val="20"/>
              </w:rPr>
              <w:t>матологический, прямой.</w:t>
            </w:r>
            <w:r w:rsidR="00B071A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Длина: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150 мм .Рабочая часть: Ширина 1,5 мм.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Материал: Нержавеющая медицинская сталь (стойкая к коррозии и многократной стерилизации).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C051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AD26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5336" w:rsidRPr="00015336" w14:paraId="0FDD1395" w14:textId="77777777" w:rsidTr="00226118">
        <w:trPr>
          <w:trHeight w:val="124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8BD8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87D0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Корнцанг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1C3D" w14:textId="3E355099" w:rsidR="00015336" w:rsidRPr="00015336" w:rsidRDefault="00015336" w:rsidP="00B07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Тип: Корнцанг прямой (зажимной инструмент с кремальерой).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Длина: Общая длина — 265 мм, длина рабочей части — 30 мм.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Рабочая часть: Овальные губки с поперечной насечкой, ширина — 8 мм.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Материал: Коррозионностойкая медицинская нержавеющая сталь, пригодная для многократной стерилизации.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F3CA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6D37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595AF392" w14:textId="77777777" w:rsidTr="00226118">
        <w:trPr>
          <w:trHeight w:val="842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4EAB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D08B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Ножницы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9A16E" w14:textId="77777777" w:rsidR="00B071A2" w:rsidRDefault="00015336" w:rsidP="00B07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Тип: Ножницы для разрезания повязок, изогнутые по ребру.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Длина: 11,5 см (115 мм).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Материал: Нержавеющая медицинская сталь </w:t>
            </w:r>
          </w:p>
          <w:p w14:paraId="7D73D141" w14:textId="707051A9" w:rsidR="00015336" w:rsidRPr="00015336" w:rsidRDefault="00015336" w:rsidP="00B07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использования: Инструмент многоразовый, выдерживает стерилизацию и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автоклавирование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FB21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FD02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5336" w:rsidRPr="00015336" w14:paraId="0F83A17C" w14:textId="77777777" w:rsidTr="00226118">
        <w:trPr>
          <w:trHeight w:val="112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F0C1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ED4D3" w14:textId="2B8292C6" w:rsidR="00015336" w:rsidRPr="00015336" w:rsidRDefault="00015336" w:rsidP="00955C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Сейф-термостат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764AA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Объем камеры: 8 л,  Класс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взломостойкости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: 1,  Температура хранения: +5...+25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Конструкция: неразборная,  два ключевых замка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Длина: 380 мм Ширина: 440 мм Высота: 410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DA89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8C892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686DAAC7" w14:textId="77777777" w:rsidTr="00226118">
        <w:trPr>
          <w:trHeight w:val="86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6BF4E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E217" w14:textId="0EA6EDAA" w:rsidR="00015336" w:rsidRPr="00015336" w:rsidRDefault="00015336" w:rsidP="006836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Холодильник фармацевтический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F3C2A" w14:textId="5E2F19BA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Кол-во камер: однокамерный; Общий объем: 150л; Полезный объем: 135л. Температура в полезном объёме:+2...+15 C°; Светодиодное освещение: ДА;</w:t>
            </w:r>
            <w:r w:rsidR="00E510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Сигнализация отклонения температуры: ДА; Потребляемая мощность (Вт):125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3C664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EA77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50C625EC" w14:textId="77777777" w:rsidTr="00226118">
        <w:trPr>
          <w:trHeight w:val="123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D8C7A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0BA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Пульсоксиметр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A54B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Диапазон SpO2: 70–100% (погрешность ±2% в диапазоне 80–100%).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Диапазон пульса: 25–250 уд/мин (погрешность ±2 уд/мин или ±2%).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Тип дисплея: Яркий OLED-дисплей с возможностью поворота изображения в 4-х направлениях.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Питание: 2 батарейки типа ААА (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мизинчиковые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Энергопотребление: Низкое, предусмотрена функция автоотключения через 8 секунд после снятия с пальца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BD46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9EE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29C0F413" w14:textId="77777777" w:rsidTr="00226118">
        <w:trPr>
          <w:trHeight w:val="1403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9ADD1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180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Термометр для фармацевтического холодильника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C63A4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Рабочий диапазон: от -40 °С до +70 °С.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Точность: Погрешность измерения составляет ±0,5 °C.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Частота измерений: Каждую 1 минуту.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Дисплей: Двухцветный ЖК-экран для визуальной индикации нарушений.</w:t>
            </w:r>
          </w:p>
          <w:p w14:paraId="6D374CBD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Термомер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по ТУ 9452-002-62672773-2014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7D768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FAE9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1E21BD6E" w14:textId="77777777" w:rsidTr="00226118">
        <w:trPr>
          <w:trHeight w:val="1252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05491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92C7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Термоконтейнер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медицинский                                                       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EF39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Полезный объем: ≥ 1,4 литра.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Материал корпуса: Жесткий ударопрочный пластик (внешний) и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пенополиуретан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(внутренняя теплоизоляция).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Поддержание температуры: От 8 до 16 часов в режиме +2...+8°С (зависит от внешней температуры и количества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хладоэлементов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Хладоэлементы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: Комплектуется 2-мя специальными аккумуляторами холода (МХД-1).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8476F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92C31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6B8ED423" w14:textId="77777777" w:rsidTr="00226118">
        <w:trPr>
          <w:trHeight w:val="140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CE97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49500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Кушетка медицинская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11FE" w14:textId="06FDEFC9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Длина: 1500 мм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Ширина: 610 мм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Высота: 570 мм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Регулировка подголовника: бесступенчатая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Опоры: нерегулируемые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Конструкция: </w:t>
            </w:r>
            <w:r w:rsidR="006836F7">
              <w:rPr>
                <w:rFonts w:ascii="Times New Roman" w:hAnsi="Times New Roman" w:cs="Times New Roman"/>
                <w:sz w:val="20"/>
                <w:szCs w:val="20"/>
              </w:rPr>
              <w:t>сборно-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разборная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013D1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0AE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105AA872" w14:textId="77777777" w:rsidTr="00226118">
        <w:trPr>
          <w:trHeight w:val="136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D270B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B33A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Шкаф для хранения медицинской документации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B96EE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Размеры внешние, мм (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ВхШхГ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): 1750x800x400 Вес, кг: 47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Количество полок: 4  Максимальная нагрузка на полку, кг: 30/10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Тип замка: ключевой  Цвет: белый (RAL 9003)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Тип покрытия: гигиенически безопасное, коррозийно-устойчивое порошковое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Количество дверей: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A00A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7D87D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23320" w:rsidRPr="00015336" w14:paraId="4C0AD91C" w14:textId="77777777" w:rsidTr="00226118">
        <w:trPr>
          <w:trHeight w:val="936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E26D" w14:textId="77777777" w:rsidR="00B23320" w:rsidRPr="00015336" w:rsidRDefault="00B23320" w:rsidP="00B233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72E3E" w14:textId="17B84424" w:rsidR="00B23320" w:rsidRPr="00015336" w:rsidRDefault="00B23320" w:rsidP="00B233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Диспенсер для мыла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AE4E" w14:textId="5F201423" w:rsidR="00B23320" w:rsidRPr="00015336" w:rsidRDefault="00B23320" w:rsidP="00B23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Тип: Локтевой; О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бъем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не менее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1 литр;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Тип размещения: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настенный.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Материал к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орпус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а: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пластика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CCB00" w14:textId="77777777" w:rsidR="00B23320" w:rsidRPr="00015336" w:rsidRDefault="00B23320" w:rsidP="00B233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4965E" w14:textId="77777777" w:rsidR="00B23320" w:rsidRPr="00015336" w:rsidRDefault="00B23320" w:rsidP="00B233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062A043D" w14:textId="77777777" w:rsidTr="00226118">
        <w:trPr>
          <w:trHeight w:val="559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7D40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B82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Диспенсер для кожного антисептика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E024" w14:textId="70251FE7" w:rsidR="00015336" w:rsidRPr="00015336" w:rsidRDefault="00B23320" w:rsidP="00B23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Тип: Локтевой; О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>бъем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не менее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1 литр;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Тип размещения: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настенный.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Материал к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>орпус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а: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пластика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5C59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9AC6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5BFB2E67" w14:textId="77777777" w:rsidTr="00226118">
        <w:trPr>
          <w:trHeight w:val="566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3B8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79B2" w14:textId="64A46E8B" w:rsidR="00015336" w:rsidRPr="00015336" w:rsidRDefault="00DE0332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>Диспенсер для бумажных полотенец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A585C" w14:textId="53B2DEBC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 средства: Бумажное полотенце; Материал корпуса: Пластик; Крепление: настенное; Цвет: белый; Тип подачи: вытяжной; Тип сложения бумаги: ZZ; Тип диспенсера: механический; Вместимость (лист): ≥ 400&lt; 600;</w:t>
            </w:r>
            <w:r w:rsidR="00DE0332" w:rsidRPr="00DE0332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нормативно-технической документации: ТУ производителя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CB230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CC38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79F40EE5" w14:textId="77777777" w:rsidTr="00226118">
        <w:trPr>
          <w:trHeight w:val="121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006F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86B54" w14:textId="1E65111A" w:rsidR="00015336" w:rsidRPr="00015336" w:rsidRDefault="00DE0332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>Ведро мусорное тип 4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1CE9" w14:textId="31F6F7D5" w:rsidR="003F14F2" w:rsidRDefault="003F14F2" w:rsidP="003F14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л., 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>≥ 8</w:t>
            </w:r>
            <w:r w:rsidR="00DE03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>≤11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литров.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Материал: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Пластмасса</w:t>
            </w:r>
          </w:p>
          <w:p w14:paraId="76355635" w14:textId="77777777" w:rsidR="00DE0332" w:rsidRDefault="003F14F2" w:rsidP="00DE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Крышка: наличие</w:t>
            </w:r>
            <w:r w:rsidR="00015336"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DE0332">
              <w:rPr>
                <w:rFonts w:ascii="Times New Roman" w:hAnsi="Times New Roman" w:cs="Times New Roman"/>
                <w:sz w:val="20"/>
                <w:szCs w:val="20"/>
              </w:rPr>
              <w:t xml:space="preserve">Ножная педаль: наличие  </w:t>
            </w:r>
          </w:p>
          <w:p w14:paraId="23D31C38" w14:textId="77777777" w:rsidR="00DE0332" w:rsidRPr="00DE0332" w:rsidRDefault="00DE0332" w:rsidP="00DE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 xml:space="preserve">Фиксатор для мусорного пакета: наличие </w:t>
            </w:r>
          </w:p>
          <w:p w14:paraId="25A6DBE9" w14:textId="3954B39F" w:rsidR="00DE0332" w:rsidRPr="00DE0332" w:rsidRDefault="00DE0332" w:rsidP="00DE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 xml:space="preserve">Съемный внутренний контейнер: наличие/отсутствие </w:t>
            </w:r>
          </w:p>
          <w:p w14:paraId="36127BBA" w14:textId="5B04BCB8" w:rsidR="00DE0332" w:rsidRPr="00DE0332" w:rsidRDefault="00DE0332" w:rsidP="00DE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 xml:space="preserve">Рисунок: наличие/отсутствие </w:t>
            </w:r>
          </w:p>
          <w:p w14:paraId="438A4C6F" w14:textId="64C6308E" w:rsidR="00015336" w:rsidRPr="00015336" w:rsidRDefault="00DE0332" w:rsidP="00DE0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0CC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DE89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5336" w:rsidRPr="00015336" w14:paraId="56BD3546" w14:textId="77777777" w:rsidTr="00226118">
        <w:trPr>
          <w:trHeight w:val="10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C721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6D0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Секундомер электронный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D3249" w14:textId="3D1CB8F3" w:rsidR="00015336" w:rsidRPr="003F14F2" w:rsidRDefault="003F14F2" w:rsidP="003F14F2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F14F2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14F2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  <w:r w:rsidR="00015336" w:rsidRPr="003F14F2">
              <w:rPr>
                <w:rFonts w:ascii="Times New Roman" w:hAnsi="Times New Roman" w:cs="Times New Roman"/>
                <w:sz w:val="20"/>
                <w:szCs w:val="20"/>
              </w:rPr>
              <w:br/>
              <w:t>Точность измерения: 0,01 секунды.</w:t>
            </w:r>
            <w:r w:rsidR="00015336" w:rsidRPr="003F14F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F14F2">
              <w:rPr>
                <w:rFonts w:ascii="Times New Roman" w:hAnsi="Times New Roman" w:cs="Times New Roman"/>
                <w:sz w:val="20"/>
                <w:szCs w:val="20"/>
              </w:rPr>
              <w:t>Наличие - часы, таймер, счетчик, календарь: ДА</w:t>
            </w:r>
            <w:r w:rsidR="00015336" w:rsidRPr="003F14F2">
              <w:rPr>
                <w:rFonts w:ascii="Times New Roman" w:hAnsi="Times New Roman" w:cs="Times New Roman"/>
                <w:sz w:val="20"/>
                <w:szCs w:val="20"/>
              </w:rPr>
              <w:br/>
              <w:t>Комплектация: Шнурок для ношения на шее.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C95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495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2C96EB12" w14:textId="77777777" w:rsidTr="00226118">
        <w:trPr>
          <w:trHeight w:val="139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1A8E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8D38" w14:textId="77777777" w:rsidR="00DE0332" w:rsidRDefault="00DE0332" w:rsidP="00DE03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>Лента сантиметровая</w:t>
            </w:r>
          </w:p>
          <w:p w14:paraId="41A98407" w14:textId="32DB9EDF" w:rsidR="00015336" w:rsidRPr="00015336" w:rsidRDefault="00DE0332" w:rsidP="00DE03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609C5" w14:textId="77777777" w:rsidR="00015336" w:rsidRDefault="00015336" w:rsidP="003F14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Длина: </w:t>
            </w:r>
            <w:r w:rsidR="003F14F2">
              <w:rPr>
                <w:rFonts w:ascii="Tahoma" w:hAnsi="Tahoma" w:cs="Tahoma"/>
                <w:sz w:val="18"/>
                <w:szCs w:val="18"/>
                <w:shd w:val="clear" w:color="auto" w:fill="F1F1F1"/>
              </w:rPr>
              <w:t>≥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150 см.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Ширина:</w:t>
            </w:r>
            <w:r w:rsidR="003F14F2">
              <w:rPr>
                <w:rFonts w:ascii="Tahoma" w:hAnsi="Tahoma" w:cs="Tahoma"/>
                <w:sz w:val="18"/>
                <w:szCs w:val="18"/>
                <w:shd w:val="clear" w:color="auto" w:fill="F1F1F1"/>
              </w:rPr>
              <w:t xml:space="preserve"> ≥</w:t>
            </w:r>
            <w:r w:rsidR="003F14F2"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14F2">
              <w:rPr>
                <w:rFonts w:ascii="Tahoma" w:hAnsi="Tahoma" w:cs="Tahoma"/>
                <w:sz w:val="18"/>
                <w:szCs w:val="18"/>
                <w:shd w:val="clear" w:color="auto" w:fill="F1F1F1"/>
              </w:rPr>
              <w:t>≤3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 см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Материал: ПВХ. </w:t>
            </w:r>
          </w:p>
          <w:p w14:paraId="25ADE1D2" w14:textId="2BEA7F7C" w:rsidR="003F14F2" w:rsidRPr="003F14F2" w:rsidRDefault="003F14F2" w:rsidP="003F14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4F2">
              <w:rPr>
                <w:rFonts w:ascii="Times New Roman" w:hAnsi="Times New Roman" w:cs="Times New Roman"/>
                <w:sz w:val="20"/>
                <w:szCs w:val="20"/>
              </w:rPr>
              <w:t>Футляр: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наличие</w:t>
            </w:r>
          </w:p>
          <w:p w14:paraId="1F3ADFC7" w14:textId="4FAAC24F" w:rsidR="003F14F2" w:rsidRPr="00015336" w:rsidRDefault="003F14F2" w:rsidP="003F14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4F2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A9F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025F3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30608FF8" w14:textId="77777777" w:rsidTr="00226118">
        <w:trPr>
          <w:trHeight w:val="185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4E6CF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61CE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Фонарик диагностический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FBDB4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Характеристики: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Корпус: металл.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Цвет: черный.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Лампа: LED (светодиоды).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Питание: батарейками тип ААА - 2 шт.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Тип освещения: Вакуумная лампа 2,2 В (дает мягкий желтоватый свет, оптимальный для осмотра слизистых без ослепления).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Материал: Высококачественный металл с лаковым покрытием.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D8020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939D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27D81913" w14:textId="77777777" w:rsidTr="00226118">
        <w:trPr>
          <w:trHeight w:val="183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FEA80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3D5F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Шкаф для хранения лекарственных средств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0B8E6" w14:textId="77777777" w:rsidR="00091769" w:rsidRDefault="00015336" w:rsidP="00091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Размеры внешние, мм (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ВхШхГ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): 1750x600x400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Вес, кг: 35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Количество полок: 4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Максимальная нагрузка на полку, кг: 30/10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</w:t>
            </w:r>
            <w:r w:rsidR="00091769">
              <w:rPr>
                <w:rFonts w:ascii="Times New Roman" w:hAnsi="Times New Roman" w:cs="Times New Roman"/>
                <w:sz w:val="20"/>
                <w:szCs w:val="20"/>
              </w:rPr>
              <w:t>ип замка: ключевой</w:t>
            </w:r>
            <w:r w:rsidR="0009176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Цвет: белый </w:t>
            </w:r>
          </w:p>
          <w:p w14:paraId="744437AC" w14:textId="39E44FA8" w:rsidR="00015336" w:rsidRPr="00015336" w:rsidRDefault="00015336" w:rsidP="000917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Тип покрытия: гигиенически безопасное, коррозийно-устойчивое порошковое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Количество дверей: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C49B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B69B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604259FC" w14:textId="77777777" w:rsidTr="00226118">
        <w:trPr>
          <w:trHeight w:val="1078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6B53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395A4" w14:textId="509542EF" w:rsidR="00015336" w:rsidRPr="00015336" w:rsidRDefault="00DE0332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Емкость для дезинфек</w:t>
            </w:r>
            <w:r w:rsidRPr="00DE0332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07C10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Объем: Полезный — 1 литр, полный — 1,6 литра.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Материал: Ударопрочный, химически стойкий полипропилен белого цвета.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Температурная стойкость: Выдерживает воздействие до +65°С.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4303A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B06A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26ED0B1D" w14:textId="77777777" w:rsidTr="00226118">
        <w:trPr>
          <w:trHeight w:val="282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2FADA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E630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Бак для сбора и утилизации медицинских отходов типа Б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9B153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Класс отходов: Б (опасные).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Цвет: Желтый (обязательная цветовая маркировка по СанПиН).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Объем: 12 литров.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Материал: Полипропилен, устойчивый к проколам и воздействию дезинфицирующих средств.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Конструкция: Оснащен плотно прилегающей крышкой и педалью для соблюдения стерильности и бесконтактного использования.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4966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A60FC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5336" w:rsidRPr="00015336" w14:paraId="49E83CC4" w14:textId="77777777" w:rsidTr="00226118">
        <w:trPr>
          <w:trHeight w:val="491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02EE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425D1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 xml:space="preserve">Коврик дезинфекционный 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B8AEF" w14:textId="358CAB0C" w:rsidR="00015336" w:rsidRPr="00015336" w:rsidRDefault="00015336" w:rsidP="00015336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Размер: 100 х 150 см.</w:t>
            </w:r>
            <w:r w:rsidR="000917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Толщина: 3 см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Объем заливки: Примерно 6–9 литров готового дезинфицирующего раствора (зависит от степени износа мата).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DBBA7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4E4C9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5336" w:rsidRPr="00015336" w14:paraId="63A6BBF3" w14:textId="77777777" w:rsidTr="00226118">
        <w:trPr>
          <w:trHeight w:val="234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002A4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24CCE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Комплект оборудования для наглядной пропаганды здорового образа жизни</w:t>
            </w:r>
          </w:p>
        </w:tc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6529" w14:textId="77777777" w:rsidR="00015336" w:rsidRPr="00015336" w:rsidRDefault="00015336" w:rsidP="00015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Стенд здорового образа жизни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Изготовлен стенд из легкого пластика, который крепится на стену. Размеры 1,3*0,56 м. Вес не более 3 кг. Зеленый.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Предоставляется заказчику возможность исполнения в других цветовых гаммах.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Плакаты на темы ЗОЖ для школы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наркозависимость</w:t>
            </w:r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табакокурение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профилактика </w:t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ГРИППа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алкозависимость</w:t>
            </w:r>
            <w:proofErr w:type="spellEnd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br/>
              <w:t>профилактика ВИЧ и СПИДа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AA625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A186" w14:textId="77777777" w:rsidR="00015336" w:rsidRPr="00015336" w:rsidRDefault="00015336" w:rsidP="000153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3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14:paraId="27AB570A" w14:textId="77777777" w:rsidR="00B851CA" w:rsidRPr="00C532E3" w:rsidRDefault="00B851CA" w:rsidP="00344DA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336D6A6" w14:textId="77777777" w:rsidR="00344DA3" w:rsidRPr="00C532E3" w:rsidRDefault="00344DA3" w:rsidP="00344DA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  <w:t>5.2. Требования к качеству товара:</w:t>
      </w:r>
    </w:p>
    <w:p w14:paraId="19D58B1A" w14:textId="77777777" w:rsidR="00344DA3" w:rsidRPr="00C532E3" w:rsidRDefault="00344DA3" w:rsidP="00344DA3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5.2.1.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</w:t>
      </w:r>
    </w:p>
    <w:p w14:paraId="30463465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5.2.2. Требования к качеству товара устанавливаются в соответствии со статьей 469 ГК РФ. </w:t>
      </w:r>
    </w:p>
    <w:p w14:paraId="1054D944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5.2.3. Поставщик гарантирует качество поставляемого Товара в пределах гарантийного срока, установленного производителем, но не менее 12 месяцев с момента передачи Товара по акту приёма-передачи (в документах на Товар, предусматривающих гарантийный срок). </w:t>
      </w:r>
    </w:p>
    <w:p w14:paraId="221FBFA0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5.2.4. Выполнение гарантийных обязательств выполняется Поставщиком за свой счет в течение 3 (трех) рабочих дней с момента получения извещения от Заказчика.</w:t>
      </w:r>
    </w:p>
    <w:p w14:paraId="37072043" w14:textId="6134E8BF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5.2.5.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(эксплуатационными) характеристиками.</w:t>
      </w:r>
    </w:p>
    <w:p w14:paraId="45D1CCC4" w14:textId="4B55393C" w:rsidR="00E1034B" w:rsidRPr="00C532E3" w:rsidRDefault="00E1034B" w:rsidP="00344DA3">
      <w:pPr>
        <w:tabs>
          <w:tab w:val="left" w:pos="900"/>
        </w:tabs>
        <w:autoSpaceDE w:val="0"/>
        <w:ind w:firstLine="567"/>
        <w:jc w:val="both"/>
        <w:rPr>
          <w:rFonts w:ascii="Times New Roman" w:hAnsi="Times New Roman"/>
          <w:sz w:val="22"/>
          <w:szCs w:val="22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5.2.6. </w:t>
      </w:r>
      <w:r w:rsidRPr="00C532E3">
        <w:rPr>
          <w:rFonts w:ascii="Times New Roman" w:hAnsi="Times New Roman"/>
          <w:sz w:val="22"/>
          <w:szCs w:val="22"/>
        </w:rPr>
        <w:t xml:space="preserve">При подаче оферты участник должен приложить </w:t>
      </w:r>
      <w:r w:rsidR="009D42BA" w:rsidRPr="00C532E3">
        <w:rPr>
          <w:rFonts w:ascii="Times New Roman" w:hAnsi="Times New Roman"/>
          <w:sz w:val="22"/>
          <w:szCs w:val="22"/>
        </w:rPr>
        <w:t>с</w:t>
      </w:r>
      <w:r w:rsidRPr="00C532E3">
        <w:rPr>
          <w:rFonts w:ascii="Times New Roman" w:hAnsi="Times New Roman"/>
          <w:sz w:val="22"/>
          <w:szCs w:val="22"/>
        </w:rPr>
        <w:t>ертификат качества. Не предоставление этих документов будет служить поводом для признания заявки не соответствующей требованиям заказчика</w:t>
      </w:r>
    </w:p>
    <w:p w14:paraId="28328C37" w14:textId="174A9127" w:rsidR="00B03F6A" w:rsidRPr="00C532E3" w:rsidRDefault="00B03F6A" w:rsidP="00344DA3">
      <w:pPr>
        <w:tabs>
          <w:tab w:val="left" w:pos="900"/>
        </w:tabs>
        <w:autoSpaceDE w:val="0"/>
        <w:ind w:firstLine="567"/>
        <w:jc w:val="both"/>
        <w:rPr>
          <w:rFonts w:ascii="Times New Roman" w:hAnsi="Times New Roman"/>
          <w:sz w:val="22"/>
          <w:szCs w:val="22"/>
        </w:rPr>
      </w:pPr>
      <w:r w:rsidRPr="00C532E3">
        <w:rPr>
          <w:rFonts w:ascii="Times New Roman" w:hAnsi="Times New Roman"/>
          <w:sz w:val="22"/>
          <w:szCs w:val="22"/>
        </w:rPr>
        <w:t>5.2.7. Все поставляемые товары должны соответствовать приказу МИН</w:t>
      </w:r>
      <w:r w:rsidR="00F54993" w:rsidRPr="00C532E3">
        <w:rPr>
          <w:rFonts w:ascii="Times New Roman" w:hAnsi="Times New Roman"/>
          <w:sz w:val="22"/>
          <w:szCs w:val="22"/>
        </w:rPr>
        <w:t>ЗДРАВА</w:t>
      </w:r>
      <w:r w:rsidRPr="00C532E3">
        <w:rPr>
          <w:rFonts w:ascii="Times New Roman" w:hAnsi="Times New Roman"/>
          <w:sz w:val="22"/>
          <w:szCs w:val="22"/>
        </w:rPr>
        <w:t xml:space="preserve"> от 14 апреля 2025 г. № 213н.</w:t>
      </w:r>
    </w:p>
    <w:p w14:paraId="22AF3845" w14:textId="39981017" w:rsidR="00B40F1F" w:rsidRPr="00C532E3" w:rsidRDefault="00B40F1F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hAnsi="Times New Roman"/>
          <w:sz w:val="22"/>
          <w:szCs w:val="22"/>
        </w:rPr>
        <w:t>5.2.8. При подаче оферты участник должен предоставить (при необходимости/при наличии) документы, подтверждающие страну происхождения товара в соответствии с Постановление Правительства РФ №1875 от 23 декабря 2024 года. Не предоставление этих документов будет служить поводом для признания заявки не соответствующей требованиям заказчика.</w:t>
      </w:r>
    </w:p>
    <w:p w14:paraId="276D7A97" w14:textId="77777777" w:rsidR="00344DA3" w:rsidRPr="00C532E3" w:rsidRDefault="00344DA3" w:rsidP="00344DA3">
      <w:pPr>
        <w:widowControl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</w:p>
    <w:p w14:paraId="2E04BAF0" w14:textId="77777777" w:rsidR="00344DA3" w:rsidRPr="00C532E3" w:rsidRDefault="00344DA3" w:rsidP="00344DA3">
      <w:pPr>
        <w:widowControl/>
        <w:jc w:val="center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color w:val="auto"/>
          <w:spacing w:val="-6"/>
          <w:sz w:val="22"/>
          <w:szCs w:val="22"/>
          <w:lang w:bidi="ar-SA"/>
        </w:rPr>
        <w:t>5.3. Требования к упаковке.</w:t>
      </w:r>
    </w:p>
    <w:p w14:paraId="068458FD" w14:textId="77777777" w:rsidR="00344DA3" w:rsidRPr="00C532E3" w:rsidRDefault="00344DA3" w:rsidP="00344DA3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  <w:t>5.3.1. Упаковка должна обеспечить сохранность товара во время его транспортировки. Исполнитель своими силами производит упаковку товара на своем складе и распаковку при доставке товара Заказчику.</w:t>
      </w:r>
    </w:p>
    <w:p w14:paraId="1E56A68C" w14:textId="77777777" w:rsidR="00344DA3" w:rsidRPr="00C532E3" w:rsidRDefault="00344DA3" w:rsidP="00344DA3">
      <w:pPr>
        <w:widowControl/>
        <w:jc w:val="both"/>
        <w:rPr>
          <w:rFonts w:ascii="Times New Roman" w:eastAsia="Times New Roman" w:hAnsi="Times New Roman" w:cs="Times New Roman"/>
          <w:color w:val="auto"/>
          <w:spacing w:val="-6"/>
          <w:sz w:val="22"/>
          <w:szCs w:val="22"/>
          <w:lang w:bidi="ar-SA"/>
        </w:rPr>
      </w:pPr>
    </w:p>
    <w:p w14:paraId="7D400B05" w14:textId="77777777" w:rsidR="00344DA3" w:rsidRPr="00C532E3" w:rsidRDefault="00344DA3" w:rsidP="00344DA3">
      <w:pPr>
        <w:autoSpaceDE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6. Порядок сдачи-приемки</w:t>
      </w:r>
    </w:p>
    <w:p w14:paraId="1CF3A792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6.1. Поставщик за 2 дня извещает Заказчика о поставке товара письменно, либо по тел./ факсу, электронной почте.</w:t>
      </w:r>
    </w:p>
    <w:p w14:paraId="4A703D1E" w14:textId="77777777" w:rsidR="00344DA3" w:rsidRPr="00C532E3" w:rsidRDefault="00F867D2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6.2. Д</w:t>
      </w:r>
      <w:r w:rsidR="00344DA3"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оставка, погрузо-разгрузочные работы, Товара производится силами и средствами Поставщика. </w:t>
      </w:r>
    </w:p>
    <w:p w14:paraId="4EE580C3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6.3.  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 Приемка поставленного Товара осуществляется в ходе передачи Товара Заказчику в Месте доставки и включает в себя следующее:</w:t>
      </w:r>
    </w:p>
    <w:p w14:paraId="5589A303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- проверку по упаковочным листам номенклатуры, комплектности и характеристики поставленного Товара на соответствие п. 5. 1. Описания объекта закупки.</w:t>
      </w:r>
    </w:p>
    <w:p w14:paraId="1C3F92B1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- проверку полноты и правильности оформления комплекта сопроводительных документов (счет, счет-фактура и товарная накладная);</w:t>
      </w:r>
    </w:p>
    <w:p w14:paraId="4DEB59A8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- контроль наличия/отсутствия внешних повреждений оригинальной упаковки Товара (при необходимости);</w:t>
      </w:r>
    </w:p>
    <w:p w14:paraId="58DB5533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lastRenderedPageBreak/>
        <w:t>- проверку наличия необходимых документов (копий документов) на Товар;</w:t>
      </w:r>
    </w:p>
    <w:p w14:paraId="71607731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- проверку наличия технической и (или) эксплуатационной документации производителя (изготовителя) Товара на русском языке (при необходимости). </w:t>
      </w:r>
    </w:p>
    <w:p w14:paraId="1CC981B2" w14:textId="77777777" w:rsidR="00344DA3" w:rsidRPr="00C532E3" w:rsidRDefault="00344DA3" w:rsidP="00344DA3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6.4. По окончании поставки товара Поставщик передаёт Заказчику акт приёма-передачи товара, товарные накладные, счета-фактуры.</w:t>
      </w:r>
    </w:p>
    <w:p w14:paraId="10629513" w14:textId="45C4C6F2" w:rsidR="00DF0783" w:rsidRPr="00226118" w:rsidRDefault="00344DA3" w:rsidP="00226118">
      <w:pPr>
        <w:tabs>
          <w:tab w:val="left" w:pos="900"/>
        </w:tabs>
        <w:autoSpaceDE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6.5. Право владения, пользования и распоряжения Товаром переходит от Поставщика к Заказчику после подписания Сторонами Акта приёма передачи товара</w:t>
      </w:r>
      <w:r w:rsidR="00E96791" w:rsidRPr="00C532E3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</w:t>
      </w:r>
      <w:r w:rsidR="00F9756E" w:rsidRPr="00C532E3">
        <w:rPr>
          <w:sz w:val="22"/>
          <w:szCs w:val="22"/>
          <w:lang w:eastAsia="zh-CN" w:bidi="ar-SA"/>
        </w:rPr>
        <w:t xml:space="preserve">                            </w:t>
      </w:r>
    </w:p>
    <w:sectPr w:rsidR="00DF0783" w:rsidRPr="00226118" w:rsidSect="00226118">
      <w:headerReference w:type="even" r:id="rId8"/>
      <w:footerReference w:type="even" r:id="rId9"/>
      <w:footerReference w:type="default" r:id="rId10"/>
      <w:pgSz w:w="11906" w:h="16838" w:code="9"/>
      <w:pgMar w:top="567" w:right="720" w:bottom="709" w:left="992" w:header="39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6B979C" w14:textId="77777777" w:rsidR="007D0EE9" w:rsidRDefault="007D0EE9" w:rsidP="001D657D">
      <w:r>
        <w:separator/>
      </w:r>
    </w:p>
  </w:endnote>
  <w:endnote w:type="continuationSeparator" w:id="0">
    <w:p w14:paraId="4D625EC1" w14:textId="77777777" w:rsidR="007D0EE9" w:rsidRDefault="007D0EE9" w:rsidP="001D6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7BCE2" w14:textId="77777777" w:rsidR="00015336" w:rsidRPr="00CB32C7" w:rsidRDefault="00015336" w:rsidP="00B53BB2">
    <w:pPr>
      <w:pStyle w:val="af3"/>
      <w:framePr w:wrap="around" w:vAnchor="text" w:hAnchor="margin" w:xAlign="right" w:y="1"/>
      <w:rPr>
        <w:rStyle w:val="afff8"/>
        <w:rFonts w:eastAsia="Times New Roman"/>
      </w:rPr>
    </w:pPr>
    <w:r w:rsidRPr="00CB32C7">
      <w:rPr>
        <w:rStyle w:val="afff8"/>
        <w:rFonts w:eastAsia="Times New Roman"/>
      </w:rPr>
      <w:fldChar w:fldCharType="begin"/>
    </w:r>
    <w:r w:rsidRPr="00CB32C7">
      <w:rPr>
        <w:rStyle w:val="afff8"/>
        <w:rFonts w:eastAsia="Times New Roman"/>
      </w:rPr>
      <w:instrText xml:space="preserve">PAGE  </w:instrText>
    </w:r>
    <w:r w:rsidRPr="00CB32C7">
      <w:rPr>
        <w:rStyle w:val="afff8"/>
        <w:rFonts w:eastAsia="Times New Roman"/>
      </w:rPr>
      <w:fldChar w:fldCharType="end"/>
    </w:r>
  </w:p>
  <w:p w14:paraId="6E462D13" w14:textId="77777777" w:rsidR="00015336" w:rsidRDefault="00015336" w:rsidP="00B53BB2">
    <w:pPr>
      <w:pStyle w:val="af3"/>
      <w:ind w:right="360"/>
    </w:pPr>
  </w:p>
  <w:p w14:paraId="153C1F3A" w14:textId="77777777" w:rsidR="00015336" w:rsidRDefault="00015336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D767F" w14:textId="1F0572E2" w:rsidR="00015336" w:rsidRPr="00A137F5" w:rsidRDefault="00015336" w:rsidP="00B53BB2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433944">
      <w:rPr>
        <w:noProof/>
      </w:rPr>
      <w:t>7</w:t>
    </w:r>
    <w:r>
      <w:rPr>
        <w:noProof/>
      </w:rPr>
      <w:fldChar w:fldCharType="end"/>
    </w:r>
  </w:p>
  <w:p w14:paraId="06E7C4ED" w14:textId="77777777" w:rsidR="00015336" w:rsidRDefault="00015336" w:rsidP="00B53BB2">
    <w:pPr>
      <w:pStyle w:val="Heading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817A2" w14:textId="77777777" w:rsidR="007D0EE9" w:rsidRDefault="007D0EE9" w:rsidP="001D657D">
      <w:r>
        <w:separator/>
      </w:r>
    </w:p>
  </w:footnote>
  <w:footnote w:type="continuationSeparator" w:id="0">
    <w:p w14:paraId="0EA9BF6B" w14:textId="77777777" w:rsidR="007D0EE9" w:rsidRDefault="007D0EE9" w:rsidP="001D6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BC674" w14:textId="77777777" w:rsidR="00015336" w:rsidRPr="00CB32C7" w:rsidRDefault="00015336" w:rsidP="00B53BB2">
    <w:pPr>
      <w:pStyle w:val="ab"/>
      <w:framePr w:wrap="around" w:vAnchor="text" w:hAnchor="margin" w:xAlign="center" w:y="1"/>
      <w:rPr>
        <w:rStyle w:val="afff8"/>
      </w:rPr>
    </w:pPr>
    <w:r w:rsidRPr="00CB32C7">
      <w:rPr>
        <w:rStyle w:val="afff8"/>
      </w:rPr>
      <w:fldChar w:fldCharType="begin"/>
    </w:r>
    <w:r w:rsidRPr="00CB32C7">
      <w:rPr>
        <w:rStyle w:val="afff8"/>
      </w:rPr>
      <w:instrText xml:space="preserve">PAGE  </w:instrText>
    </w:r>
    <w:r w:rsidRPr="00CB32C7">
      <w:rPr>
        <w:rStyle w:val="afff8"/>
      </w:rPr>
      <w:fldChar w:fldCharType="end"/>
    </w:r>
  </w:p>
  <w:p w14:paraId="09295272" w14:textId="77777777" w:rsidR="00015336" w:rsidRDefault="00015336">
    <w:pPr>
      <w:pStyle w:val="ab"/>
    </w:pPr>
  </w:p>
  <w:p w14:paraId="114C8E19" w14:textId="77777777" w:rsidR="00015336" w:rsidRDefault="0001533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39B51F2"/>
    <w:multiLevelType w:val="multilevel"/>
    <w:tmpl w:val="62D4B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2" w:hanging="405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u w:val="none"/>
      </w:rPr>
    </w:lvl>
  </w:abstractNum>
  <w:abstractNum w:abstractNumId="2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07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3"/>
  </w:num>
  <w:num w:numId="2">
    <w:abstractNumId w:val="21"/>
  </w:num>
  <w:num w:numId="3">
    <w:abstractNumId w:val="0"/>
  </w:num>
  <w:num w:numId="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338"/>
    <w:rsid w:val="00007109"/>
    <w:rsid w:val="00015336"/>
    <w:rsid w:val="00040857"/>
    <w:rsid w:val="00041F64"/>
    <w:rsid w:val="00054365"/>
    <w:rsid w:val="000665DA"/>
    <w:rsid w:val="0007469D"/>
    <w:rsid w:val="00077B40"/>
    <w:rsid w:val="000826A1"/>
    <w:rsid w:val="00091769"/>
    <w:rsid w:val="000B1A3F"/>
    <w:rsid w:val="000C2CC7"/>
    <w:rsid w:val="000D7B36"/>
    <w:rsid w:val="000E03B5"/>
    <w:rsid w:val="000F57FA"/>
    <w:rsid w:val="00101EDB"/>
    <w:rsid w:val="001061A5"/>
    <w:rsid w:val="00113FB2"/>
    <w:rsid w:val="00121A8B"/>
    <w:rsid w:val="00131C5C"/>
    <w:rsid w:val="0014499A"/>
    <w:rsid w:val="001500F4"/>
    <w:rsid w:val="00174497"/>
    <w:rsid w:val="001C1F03"/>
    <w:rsid w:val="001D0E35"/>
    <w:rsid w:val="001D657D"/>
    <w:rsid w:val="001F5A39"/>
    <w:rsid w:val="002069FE"/>
    <w:rsid w:val="00207CD3"/>
    <w:rsid w:val="00214679"/>
    <w:rsid w:val="002165CD"/>
    <w:rsid w:val="00226118"/>
    <w:rsid w:val="00234E91"/>
    <w:rsid w:val="00252C2B"/>
    <w:rsid w:val="00253632"/>
    <w:rsid w:val="00257C63"/>
    <w:rsid w:val="00285766"/>
    <w:rsid w:val="00293EE0"/>
    <w:rsid w:val="002B67F5"/>
    <w:rsid w:val="002C057E"/>
    <w:rsid w:val="002D1451"/>
    <w:rsid w:val="002E28A2"/>
    <w:rsid w:val="002E3ED7"/>
    <w:rsid w:val="002E6D2C"/>
    <w:rsid w:val="002F31B0"/>
    <w:rsid w:val="003024D4"/>
    <w:rsid w:val="00312A2D"/>
    <w:rsid w:val="0031698C"/>
    <w:rsid w:val="00334433"/>
    <w:rsid w:val="00344DA3"/>
    <w:rsid w:val="00345A17"/>
    <w:rsid w:val="00354B99"/>
    <w:rsid w:val="00372713"/>
    <w:rsid w:val="003731D0"/>
    <w:rsid w:val="003A368E"/>
    <w:rsid w:val="003B6551"/>
    <w:rsid w:val="003B7F62"/>
    <w:rsid w:val="003B7F68"/>
    <w:rsid w:val="003C0A29"/>
    <w:rsid w:val="003D207A"/>
    <w:rsid w:val="003E3D4A"/>
    <w:rsid w:val="003F14F2"/>
    <w:rsid w:val="003F21AB"/>
    <w:rsid w:val="00400879"/>
    <w:rsid w:val="004126E2"/>
    <w:rsid w:val="00426338"/>
    <w:rsid w:val="00433944"/>
    <w:rsid w:val="00445FD7"/>
    <w:rsid w:val="004602F9"/>
    <w:rsid w:val="00472FFB"/>
    <w:rsid w:val="00483FA1"/>
    <w:rsid w:val="00487925"/>
    <w:rsid w:val="00493175"/>
    <w:rsid w:val="004A20BB"/>
    <w:rsid w:val="004E1AC5"/>
    <w:rsid w:val="004E33CA"/>
    <w:rsid w:val="004E5372"/>
    <w:rsid w:val="004E7EBE"/>
    <w:rsid w:val="00501BB7"/>
    <w:rsid w:val="00505E46"/>
    <w:rsid w:val="00507E96"/>
    <w:rsid w:val="00511A47"/>
    <w:rsid w:val="0051231A"/>
    <w:rsid w:val="00515A45"/>
    <w:rsid w:val="00527340"/>
    <w:rsid w:val="00532AF2"/>
    <w:rsid w:val="0054114D"/>
    <w:rsid w:val="005578C3"/>
    <w:rsid w:val="00557FCB"/>
    <w:rsid w:val="0057030A"/>
    <w:rsid w:val="00572B36"/>
    <w:rsid w:val="005733CC"/>
    <w:rsid w:val="005751A6"/>
    <w:rsid w:val="00581806"/>
    <w:rsid w:val="0059140A"/>
    <w:rsid w:val="005A3E25"/>
    <w:rsid w:val="005B3DCB"/>
    <w:rsid w:val="005C7304"/>
    <w:rsid w:val="005D1298"/>
    <w:rsid w:val="005D54AB"/>
    <w:rsid w:val="005E0A7F"/>
    <w:rsid w:val="005E586D"/>
    <w:rsid w:val="00600807"/>
    <w:rsid w:val="00616747"/>
    <w:rsid w:val="006324C2"/>
    <w:rsid w:val="0063593F"/>
    <w:rsid w:val="00645E83"/>
    <w:rsid w:val="00646A6A"/>
    <w:rsid w:val="006716DD"/>
    <w:rsid w:val="006836F7"/>
    <w:rsid w:val="0069037C"/>
    <w:rsid w:val="006A1357"/>
    <w:rsid w:val="006A2AD0"/>
    <w:rsid w:val="006A5E76"/>
    <w:rsid w:val="006B52CF"/>
    <w:rsid w:val="006D6DA9"/>
    <w:rsid w:val="006F002B"/>
    <w:rsid w:val="00713E4A"/>
    <w:rsid w:val="00715B94"/>
    <w:rsid w:val="00727DE9"/>
    <w:rsid w:val="0073006E"/>
    <w:rsid w:val="00742194"/>
    <w:rsid w:val="007547D6"/>
    <w:rsid w:val="00762862"/>
    <w:rsid w:val="0076288D"/>
    <w:rsid w:val="007652FC"/>
    <w:rsid w:val="0077388A"/>
    <w:rsid w:val="0078230F"/>
    <w:rsid w:val="00786EE1"/>
    <w:rsid w:val="00790151"/>
    <w:rsid w:val="00797852"/>
    <w:rsid w:val="007A6551"/>
    <w:rsid w:val="007B0287"/>
    <w:rsid w:val="007C3D8C"/>
    <w:rsid w:val="007C42F8"/>
    <w:rsid w:val="007D0EE9"/>
    <w:rsid w:val="007D4C97"/>
    <w:rsid w:val="007D60E5"/>
    <w:rsid w:val="007F51B6"/>
    <w:rsid w:val="007F64F7"/>
    <w:rsid w:val="0081243D"/>
    <w:rsid w:val="00831425"/>
    <w:rsid w:val="00837804"/>
    <w:rsid w:val="00845AB5"/>
    <w:rsid w:val="0085293F"/>
    <w:rsid w:val="008753DA"/>
    <w:rsid w:val="008A4856"/>
    <w:rsid w:val="008A4B52"/>
    <w:rsid w:val="008A53C1"/>
    <w:rsid w:val="008A7BE9"/>
    <w:rsid w:val="008B0B13"/>
    <w:rsid w:val="008D467D"/>
    <w:rsid w:val="008F2AE5"/>
    <w:rsid w:val="008F4DD6"/>
    <w:rsid w:val="0090119D"/>
    <w:rsid w:val="0091745F"/>
    <w:rsid w:val="00934630"/>
    <w:rsid w:val="00937F34"/>
    <w:rsid w:val="0095369C"/>
    <w:rsid w:val="00955C1C"/>
    <w:rsid w:val="00986896"/>
    <w:rsid w:val="009A0D19"/>
    <w:rsid w:val="009C0173"/>
    <w:rsid w:val="009C51E5"/>
    <w:rsid w:val="009C7FE4"/>
    <w:rsid w:val="009D26BB"/>
    <w:rsid w:val="009D42BA"/>
    <w:rsid w:val="009F2510"/>
    <w:rsid w:val="009F7911"/>
    <w:rsid w:val="00A0010E"/>
    <w:rsid w:val="00A03A6A"/>
    <w:rsid w:val="00A079F0"/>
    <w:rsid w:val="00A11190"/>
    <w:rsid w:val="00A153CE"/>
    <w:rsid w:val="00A15D0E"/>
    <w:rsid w:val="00A23CC0"/>
    <w:rsid w:val="00A25E4A"/>
    <w:rsid w:val="00A26902"/>
    <w:rsid w:val="00A40411"/>
    <w:rsid w:val="00A56EF0"/>
    <w:rsid w:val="00A65CA9"/>
    <w:rsid w:val="00A761AF"/>
    <w:rsid w:val="00A77712"/>
    <w:rsid w:val="00A80E72"/>
    <w:rsid w:val="00A8278C"/>
    <w:rsid w:val="00A92C27"/>
    <w:rsid w:val="00AB3347"/>
    <w:rsid w:val="00AD0C67"/>
    <w:rsid w:val="00AE410D"/>
    <w:rsid w:val="00B03F6A"/>
    <w:rsid w:val="00B071A2"/>
    <w:rsid w:val="00B12A33"/>
    <w:rsid w:val="00B153BF"/>
    <w:rsid w:val="00B15709"/>
    <w:rsid w:val="00B22C00"/>
    <w:rsid w:val="00B23320"/>
    <w:rsid w:val="00B3248C"/>
    <w:rsid w:val="00B40F1F"/>
    <w:rsid w:val="00B41136"/>
    <w:rsid w:val="00B46BA1"/>
    <w:rsid w:val="00B516AD"/>
    <w:rsid w:val="00B53BB2"/>
    <w:rsid w:val="00B7316C"/>
    <w:rsid w:val="00B851CA"/>
    <w:rsid w:val="00B92E9A"/>
    <w:rsid w:val="00B93EEF"/>
    <w:rsid w:val="00B95BE1"/>
    <w:rsid w:val="00B9670F"/>
    <w:rsid w:val="00BB0653"/>
    <w:rsid w:val="00BC2CEC"/>
    <w:rsid w:val="00BC576B"/>
    <w:rsid w:val="00BC58CB"/>
    <w:rsid w:val="00BF1FC1"/>
    <w:rsid w:val="00BF224A"/>
    <w:rsid w:val="00BF4EB0"/>
    <w:rsid w:val="00C06335"/>
    <w:rsid w:val="00C106DC"/>
    <w:rsid w:val="00C24F5F"/>
    <w:rsid w:val="00C36825"/>
    <w:rsid w:val="00C532E3"/>
    <w:rsid w:val="00C60A3B"/>
    <w:rsid w:val="00C72BAA"/>
    <w:rsid w:val="00C922B5"/>
    <w:rsid w:val="00CA3667"/>
    <w:rsid w:val="00CA5010"/>
    <w:rsid w:val="00CD510A"/>
    <w:rsid w:val="00CD5D24"/>
    <w:rsid w:val="00CE3062"/>
    <w:rsid w:val="00D04ED5"/>
    <w:rsid w:val="00D1354F"/>
    <w:rsid w:val="00D27C9D"/>
    <w:rsid w:val="00D44B21"/>
    <w:rsid w:val="00D5041D"/>
    <w:rsid w:val="00D5262F"/>
    <w:rsid w:val="00D63697"/>
    <w:rsid w:val="00D70026"/>
    <w:rsid w:val="00D70D47"/>
    <w:rsid w:val="00D84B79"/>
    <w:rsid w:val="00D85267"/>
    <w:rsid w:val="00D94F02"/>
    <w:rsid w:val="00DA6646"/>
    <w:rsid w:val="00DB33B2"/>
    <w:rsid w:val="00DC4EB3"/>
    <w:rsid w:val="00DD1B74"/>
    <w:rsid w:val="00DE0332"/>
    <w:rsid w:val="00DF0783"/>
    <w:rsid w:val="00DF22DA"/>
    <w:rsid w:val="00E1034B"/>
    <w:rsid w:val="00E2106B"/>
    <w:rsid w:val="00E21D10"/>
    <w:rsid w:val="00E23CF8"/>
    <w:rsid w:val="00E32E9E"/>
    <w:rsid w:val="00E36003"/>
    <w:rsid w:val="00E51002"/>
    <w:rsid w:val="00E56284"/>
    <w:rsid w:val="00E96791"/>
    <w:rsid w:val="00EB0328"/>
    <w:rsid w:val="00EC32A4"/>
    <w:rsid w:val="00EC6274"/>
    <w:rsid w:val="00EC7411"/>
    <w:rsid w:val="00ED02E3"/>
    <w:rsid w:val="00EF2631"/>
    <w:rsid w:val="00F05FBF"/>
    <w:rsid w:val="00F203E2"/>
    <w:rsid w:val="00F24A55"/>
    <w:rsid w:val="00F353F2"/>
    <w:rsid w:val="00F522AE"/>
    <w:rsid w:val="00F54993"/>
    <w:rsid w:val="00F718AE"/>
    <w:rsid w:val="00F71D3B"/>
    <w:rsid w:val="00F72471"/>
    <w:rsid w:val="00F7646F"/>
    <w:rsid w:val="00F82C58"/>
    <w:rsid w:val="00F867D2"/>
    <w:rsid w:val="00F940A5"/>
    <w:rsid w:val="00F9756E"/>
    <w:rsid w:val="00FA033A"/>
    <w:rsid w:val="00FA1BE4"/>
    <w:rsid w:val="00FA5A92"/>
    <w:rsid w:val="00FB0A8D"/>
    <w:rsid w:val="00FC0AA0"/>
    <w:rsid w:val="00FC44E4"/>
    <w:rsid w:val="00FE7CFD"/>
    <w:rsid w:val="00FF3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D2628"/>
  <w15:docId w15:val="{089E461B-65A8-432C-9A9D-FEB23C111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57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1D657D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1D657D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DF0783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1D657D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DF0783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1D657D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1D657D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DF0783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1D657D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657D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1D657D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rsid w:val="001D657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1D657D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1D657D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1D657D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styleId="a3">
    <w:name w:val="Hyperlink"/>
    <w:uiPriority w:val="99"/>
    <w:rsid w:val="001D657D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qFormat/>
    <w:rsid w:val="001D65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D657D"/>
    <w:rPr>
      <w:rFonts w:ascii="Calibri" w:eastAsia="Times New Roman" w:hAnsi="Calibri" w:cs="Calibri"/>
      <w:szCs w:val="20"/>
      <w:lang w:eastAsia="ru-RU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1D657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1D65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1D657D"/>
    <w:rPr>
      <w:vertAlign w:val="superscript"/>
    </w:rPr>
  </w:style>
  <w:style w:type="character" w:customStyle="1" w:styleId="apple-converted-space">
    <w:name w:val="apple-converted-space"/>
    <w:qFormat/>
    <w:rsid w:val="001D657D"/>
  </w:style>
  <w:style w:type="paragraph" w:styleId="a7">
    <w:name w:val="Body Text Indent"/>
    <w:basedOn w:val="a"/>
    <w:link w:val="a8"/>
    <w:rsid w:val="001D657D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8">
    <w:name w:val="Основной текст с отступом Знак"/>
    <w:basedOn w:val="a0"/>
    <w:link w:val="a7"/>
    <w:rsid w:val="001D657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qFormat/>
    <w:rsid w:val="001D657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1D657D"/>
    <w:rPr>
      <w:rFonts w:ascii="Cambria" w:hAnsi="Cambria" w:cs="Cambria"/>
      <w:b/>
      <w:bCs/>
      <w:sz w:val="26"/>
      <w:szCs w:val="26"/>
    </w:rPr>
  </w:style>
  <w:style w:type="character" w:customStyle="1" w:styleId="a9">
    <w:name w:val="Гипертекстовая ссылка"/>
    <w:basedOn w:val="a0"/>
    <w:uiPriority w:val="99"/>
    <w:rsid w:val="001D657D"/>
    <w:rPr>
      <w:rFonts w:cs="Times New Roman"/>
      <w:b w:val="0"/>
      <w:color w:val="106BBE"/>
    </w:rPr>
  </w:style>
  <w:style w:type="character" w:styleId="aa">
    <w:name w:val="Emphasis"/>
    <w:basedOn w:val="a0"/>
    <w:qFormat/>
    <w:rsid w:val="001D657D"/>
    <w:rPr>
      <w:i/>
      <w:iCs/>
    </w:rPr>
  </w:style>
  <w:style w:type="character" w:customStyle="1" w:styleId="31">
    <w:name w:val="Заголовок 3 Знак"/>
    <w:basedOn w:val="a0"/>
    <w:link w:val="30"/>
    <w:rsid w:val="00DF0783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DF0783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DF0783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DF0783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c">
    <w:name w:val="Верхний колонтитул Знак"/>
    <w:basedOn w:val="a0"/>
    <w:link w:val="ab"/>
    <w:uiPriority w:val="99"/>
    <w:rsid w:val="00DF0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DF0783"/>
    <w:pPr>
      <w:ind w:left="720"/>
      <w:contextualSpacing/>
    </w:pPr>
  </w:style>
  <w:style w:type="paragraph" w:styleId="ae">
    <w:name w:val="No Spacing"/>
    <w:aliases w:val="мой,МОЙ,Без интервала 111,МММ,Без интервала2,МОЙ МОЙ,Без интервала1"/>
    <w:link w:val="af"/>
    <w:uiPriority w:val="1"/>
    <w:qFormat/>
    <w:rsid w:val="00DF0783"/>
    <w:pPr>
      <w:spacing w:after="0" w:line="240" w:lineRule="auto"/>
    </w:pPr>
  </w:style>
  <w:style w:type="character" w:styleId="af0">
    <w:name w:val="annotation reference"/>
    <w:rsid w:val="00DF0783"/>
    <w:rPr>
      <w:sz w:val="16"/>
      <w:szCs w:val="16"/>
    </w:rPr>
  </w:style>
  <w:style w:type="paragraph" w:styleId="af1">
    <w:name w:val="Balloon Text"/>
    <w:basedOn w:val="a"/>
    <w:link w:val="af2"/>
    <w:unhideWhenUsed/>
    <w:rsid w:val="00DF0783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rsid w:val="00DF0783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f3">
    <w:name w:val="footer"/>
    <w:basedOn w:val="a"/>
    <w:link w:val="af4"/>
    <w:uiPriority w:val="99"/>
    <w:unhideWhenUsed/>
    <w:rsid w:val="00DF0783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DF078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Title">
    <w:name w:val="ConsPlusTitle"/>
    <w:rsid w:val="00DF07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DF0783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DF078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F0783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F07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F07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ody Text"/>
    <w:basedOn w:val="a"/>
    <w:link w:val="af6"/>
    <w:unhideWhenUsed/>
    <w:rsid w:val="00DF0783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Основной текст Знак"/>
    <w:basedOn w:val="a0"/>
    <w:link w:val="af5"/>
    <w:rsid w:val="00DF07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F0783"/>
  </w:style>
  <w:style w:type="character" w:customStyle="1" w:styleId="WW8Num1z1">
    <w:name w:val="WW8Num1z1"/>
    <w:rsid w:val="00DF0783"/>
  </w:style>
  <w:style w:type="character" w:customStyle="1" w:styleId="WW8Num1z2">
    <w:name w:val="WW8Num1z2"/>
    <w:rsid w:val="00DF0783"/>
  </w:style>
  <w:style w:type="character" w:customStyle="1" w:styleId="WW8Num1z3">
    <w:name w:val="WW8Num1z3"/>
    <w:rsid w:val="00DF0783"/>
  </w:style>
  <w:style w:type="character" w:customStyle="1" w:styleId="WW8Num1z4">
    <w:name w:val="WW8Num1z4"/>
    <w:rsid w:val="00DF0783"/>
  </w:style>
  <w:style w:type="character" w:customStyle="1" w:styleId="WW8Num1z5">
    <w:name w:val="WW8Num1z5"/>
    <w:rsid w:val="00DF0783"/>
  </w:style>
  <w:style w:type="character" w:customStyle="1" w:styleId="WW8Num1z6">
    <w:name w:val="WW8Num1z6"/>
    <w:rsid w:val="00DF0783"/>
  </w:style>
  <w:style w:type="character" w:customStyle="1" w:styleId="WW8Num1z7">
    <w:name w:val="WW8Num1z7"/>
    <w:rsid w:val="00DF0783"/>
  </w:style>
  <w:style w:type="character" w:customStyle="1" w:styleId="WW8Num1z8">
    <w:name w:val="WW8Num1z8"/>
    <w:rsid w:val="00DF0783"/>
  </w:style>
  <w:style w:type="character" w:customStyle="1" w:styleId="WW8Num2z0">
    <w:name w:val="WW8Num2z0"/>
    <w:rsid w:val="00DF0783"/>
    <w:rPr>
      <w:rFonts w:hint="default"/>
    </w:rPr>
  </w:style>
  <w:style w:type="character" w:customStyle="1" w:styleId="WW8Num2z1">
    <w:name w:val="WW8Num2z1"/>
    <w:rsid w:val="00DF0783"/>
  </w:style>
  <w:style w:type="character" w:customStyle="1" w:styleId="WW8Num2z2">
    <w:name w:val="WW8Num2z2"/>
    <w:rsid w:val="00DF0783"/>
  </w:style>
  <w:style w:type="character" w:customStyle="1" w:styleId="WW8Num2z3">
    <w:name w:val="WW8Num2z3"/>
    <w:rsid w:val="00DF0783"/>
  </w:style>
  <w:style w:type="character" w:customStyle="1" w:styleId="WW8Num2z4">
    <w:name w:val="WW8Num2z4"/>
    <w:rsid w:val="00DF0783"/>
  </w:style>
  <w:style w:type="character" w:customStyle="1" w:styleId="WW8Num2z5">
    <w:name w:val="WW8Num2z5"/>
    <w:rsid w:val="00DF0783"/>
  </w:style>
  <w:style w:type="character" w:customStyle="1" w:styleId="WW8Num2z6">
    <w:name w:val="WW8Num2z6"/>
    <w:rsid w:val="00DF0783"/>
  </w:style>
  <w:style w:type="character" w:customStyle="1" w:styleId="WW8Num2z7">
    <w:name w:val="WW8Num2z7"/>
    <w:rsid w:val="00DF0783"/>
  </w:style>
  <w:style w:type="character" w:customStyle="1" w:styleId="WW8Num2z8">
    <w:name w:val="WW8Num2z8"/>
    <w:rsid w:val="00DF0783"/>
  </w:style>
  <w:style w:type="character" w:customStyle="1" w:styleId="WW8Num3z0">
    <w:name w:val="WW8Num3z0"/>
    <w:rsid w:val="00DF0783"/>
    <w:rPr>
      <w:rFonts w:hint="default"/>
    </w:rPr>
  </w:style>
  <w:style w:type="character" w:customStyle="1" w:styleId="WW8Num3z1">
    <w:name w:val="WW8Num3z1"/>
    <w:rsid w:val="00DF0783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F0783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F0783"/>
    <w:rPr>
      <w:rFonts w:hint="default"/>
      <w:b/>
    </w:rPr>
  </w:style>
  <w:style w:type="character" w:customStyle="1" w:styleId="WW8Num5z1">
    <w:name w:val="WW8Num5z1"/>
    <w:rsid w:val="00DF0783"/>
    <w:rPr>
      <w:rFonts w:hint="default"/>
    </w:rPr>
  </w:style>
  <w:style w:type="character" w:customStyle="1" w:styleId="WW8Num5z2">
    <w:name w:val="WW8Num5z2"/>
    <w:rsid w:val="00DF0783"/>
    <w:rPr>
      <w:rFonts w:hint="default"/>
      <w:i w:val="0"/>
    </w:rPr>
  </w:style>
  <w:style w:type="character" w:customStyle="1" w:styleId="WW8Num6z0">
    <w:name w:val="WW8Num6z0"/>
    <w:rsid w:val="00DF0783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F0783"/>
  </w:style>
  <w:style w:type="character" w:customStyle="1" w:styleId="WW8Num6z2">
    <w:name w:val="WW8Num6z2"/>
    <w:rsid w:val="00DF0783"/>
  </w:style>
  <w:style w:type="character" w:customStyle="1" w:styleId="WW8Num6z3">
    <w:name w:val="WW8Num6z3"/>
    <w:rsid w:val="00DF0783"/>
  </w:style>
  <w:style w:type="character" w:customStyle="1" w:styleId="WW8Num6z4">
    <w:name w:val="WW8Num6z4"/>
    <w:rsid w:val="00DF0783"/>
  </w:style>
  <w:style w:type="character" w:customStyle="1" w:styleId="WW8Num6z5">
    <w:name w:val="WW8Num6z5"/>
    <w:rsid w:val="00DF0783"/>
  </w:style>
  <w:style w:type="character" w:customStyle="1" w:styleId="WW8Num6z6">
    <w:name w:val="WW8Num6z6"/>
    <w:rsid w:val="00DF0783"/>
  </w:style>
  <w:style w:type="character" w:customStyle="1" w:styleId="WW8Num6z7">
    <w:name w:val="WW8Num6z7"/>
    <w:rsid w:val="00DF0783"/>
  </w:style>
  <w:style w:type="character" w:customStyle="1" w:styleId="WW8Num6z8">
    <w:name w:val="WW8Num6z8"/>
    <w:rsid w:val="00DF0783"/>
  </w:style>
  <w:style w:type="character" w:customStyle="1" w:styleId="WW8Num7z0">
    <w:name w:val="WW8Num7z0"/>
    <w:rsid w:val="00DF0783"/>
    <w:rPr>
      <w:rFonts w:ascii="Symbol" w:hAnsi="Symbol" w:cs="OpenSymbol"/>
    </w:rPr>
  </w:style>
  <w:style w:type="character" w:customStyle="1" w:styleId="WW8Num7z1">
    <w:name w:val="WW8Num7z1"/>
    <w:rsid w:val="00DF0783"/>
    <w:rPr>
      <w:rFonts w:ascii="OpenSymbol" w:hAnsi="OpenSymbol" w:cs="OpenSymbol"/>
    </w:rPr>
  </w:style>
  <w:style w:type="character" w:customStyle="1" w:styleId="WW8Num8z0">
    <w:name w:val="WW8Num8z0"/>
    <w:rsid w:val="00DF078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F0783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F0783"/>
  </w:style>
  <w:style w:type="character" w:customStyle="1" w:styleId="WW8Num9z2">
    <w:name w:val="WW8Num9z2"/>
    <w:rsid w:val="00DF0783"/>
  </w:style>
  <w:style w:type="character" w:customStyle="1" w:styleId="WW8Num9z3">
    <w:name w:val="WW8Num9z3"/>
    <w:rsid w:val="00DF0783"/>
  </w:style>
  <w:style w:type="character" w:customStyle="1" w:styleId="WW8Num9z4">
    <w:name w:val="WW8Num9z4"/>
    <w:rsid w:val="00DF0783"/>
  </w:style>
  <w:style w:type="character" w:customStyle="1" w:styleId="WW8Num9z5">
    <w:name w:val="WW8Num9z5"/>
    <w:rsid w:val="00DF0783"/>
  </w:style>
  <w:style w:type="character" w:customStyle="1" w:styleId="WW8Num9z6">
    <w:name w:val="WW8Num9z6"/>
    <w:rsid w:val="00DF0783"/>
  </w:style>
  <w:style w:type="character" w:customStyle="1" w:styleId="WW8Num9z7">
    <w:name w:val="WW8Num9z7"/>
    <w:rsid w:val="00DF0783"/>
  </w:style>
  <w:style w:type="character" w:customStyle="1" w:styleId="WW8Num9z8">
    <w:name w:val="WW8Num9z8"/>
    <w:rsid w:val="00DF0783"/>
  </w:style>
  <w:style w:type="character" w:customStyle="1" w:styleId="WW8Num10z0">
    <w:name w:val="WW8Num10z0"/>
    <w:rsid w:val="00DF0783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F0783"/>
  </w:style>
  <w:style w:type="character" w:customStyle="1" w:styleId="WW8Num10z2">
    <w:name w:val="WW8Num10z2"/>
    <w:rsid w:val="00DF0783"/>
  </w:style>
  <w:style w:type="character" w:customStyle="1" w:styleId="WW8Num10z3">
    <w:name w:val="WW8Num10z3"/>
    <w:rsid w:val="00DF0783"/>
  </w:style>
  <w:style w:type="character" w:customStyle="1" w:styleId="WW8Num10z4">
    <w:name w:val="WW8Num10z4"/>
    <w:rsid w:val="00DF0783"/>
  </w:style>
  <w:style w:type="character" w:customStyle="1" w:styleId="WW8Num10z5">
    <w:name w:val="WW8Num10z5"/>
    <w:rsid w:val="00DF0783"/>
  </w:style>
  <w:style w:type="character" w:customStyle="1" w:styleId="WW8Num10z6">
    <w:name w:val="WW8Num10z6"/>
    <w:rsid w:val="00DF0783"/>
  </w:style>
  <w:style w:type="character" w:customStyle="1" w:styleId="WW8Num10z7">
    <w:name w:val="WW8Num10z7"/>
    <w:rsid w:val="00DF0783"/>
  </w:style>
  <w:style w:type="character" w:customStyle="1" w:styleId="WW8Num10z8">
    <w:name w:val="WW8Num10z8"/>
    <w:rsid w:val="00DF0783"/>
  </w:style>
  <w:style w:type="character" w:customStyle="1" w:styleId="WW8Num11z0">
    <w:name w:val="WW8Num11z0"/>
    <w:rsid w:val="00DF0783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F0783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F0783"/>
  </w:style>
  <w:style w:type="character" w:customStyle="1" w:styleId="WW8Num12z2">
    <w:name w:val="WW8Num12z2"/>
    <w:rsid w:val="00DF0783"/>
  </w:style>
  <w:style w:type="character" w:customStyle="1" w:styleId="WW8Num12z3">
    <w:name w:val="WW8Num12z3"/>
    <w:rsid w:val="00DF0783"/>
  </w:style>
  <w:style w:type="character" w:customStyle="1" w:styleId="WW8Num12z4">
    <w:name w:val="WW8Num12z4"/>
    <w:rsid w:val="00DF0783"/>
  </w:style>
  <w:style w:type="character" w:customStyle="1" w:styleId="WW8Num12z5">
    <w:name w:val="WW8Num12z5"/>
    <w:rsid w:val="00DF0783"/>
  </w:style>
  <w:style w:type="character" w:customStyle="1" w:styleId="WW8Num12z6">
    <w:name w:val="WW8Num12z6"/>
    <w:rsid w:val="00DF0783"/>
  </w:style>
  <w:style w:type="character" w:customStyle="1" w:styleId="WW8Num12z7">
    <w:name w:val="WW8Num12z7"/>
    <w:rsid w:val="00DF0783"/>
  </w:style>
  <w:style w:type="character" w:customStyle="1" w:styleId="WW8Num12z8">
    <w:name w:val="WW8Num12z8"/>
    <w:rsid w:val="00DF0783"/>
  </w:style>
  <w:style w:type="character" w:customStyle="1" w:styleId="WW8Num13z0">
    <w:name w:val="WW8Num13z0"/>
    <w:rsid w:val="00DF0783"/>
    <w:rPr>
      <w:rFonts w:cs="Times New Roman"/>
      <w:b/>
    </w:rPr>
  </w:style>
  <w:style w:type="character" w:customStyle="1" w:styleId="WW8Num14z0">
    <w:name w:val="WW8Num14z0"/>
    <w:rsid w:val="00DF0783"/>
    <w:rPr>
      <w:rFonts w:cs="Times New Roman"/>
      <w:b/>
    </w:rPr>
  </w:style>
  <w:style w:type="character" w:customStyle="1" w:styleId="WW8Num14z2">
    <w:name w:val="WW8Num14z2"/>
    <w:rsid w:val="00DF0783"/>
  </w:style>
  <w:style w:type="character" w:customStyle="1" w:styleId="WW8Num14z3">
    <w:name w:val="WW8Num14z3"/>
    <w:rsid w:val="00DF0783"/>
  </w:style>
  <w:style w:type="character" w:customStyle="1" w:styleId="WW8Num14z4">
    <w:name w:val="WW8Num14z4"/>
    <w:rsid w:val="00DF0783"/>
  </w:style>
  <w:style w:type="character" w:customStyle="1" w:styleId="WW8Num14z5">
    <w:name w:val="WW8Num14z5"/>
    <w:rsid w:val="00DF0783"/>
  </w:style>
  <w:style w:type="character" w:customStyle="1" w:styleId="WW8Num14z6">
    <w:name w:val="WW8Num14z6"/>
    <w:rsid w:val="00DF0783"/>
  </w:style>
  <w:style w:type="character" w:customStyle="1" w:styleId="WW8Num14z7">
    <w:name w:val="WW8Num14z7"/>
    <w:rsid w:val="00DF0783"/>
  </w:style>
  <w:style w:type="character" w:customStyle="1" w:styleId="WW8Num14z8">
    <w:name w:val="WW8Num14z8"/>
    <w:rsid w:val="00DF0783"/>
  </w:style>
  <w:style w:type="character" w:customStyle="1" w:styleId="WW8Num15z0">
    <w:name w:val="WW8Num15z0"/>
    <w:rsid w:val="00DF0783"/>
    <w:rPr>
      <w:rFonts w:cs="Times New Roman"/>
      <w:b/>
    </w:rPr>
  </w:style>
  <w:style w:type="character" w:customStyle="1" w:styleId="WW8Num16z0">
    <w:name w:val="WW8Num16z0"/>
    <w:rsid w:val="00DF0783"/>
    <w:rPr>
      <w:rFonts w:cs="Times New Roman"/>
      <w:b/>
    </w:rPr>
  </w:style>
  <w:style w:type="character" w:customStyle="1" w:styleId="WW8Num16z1">
    <w:name w:val="WW8Num16z1"/>
    <w:rsid w:val="00DF0783"/>
  </w:style>
  <w:style w:type="character" w:customStyle="1" w:styleId="WW8Num16z2">
    <w:name w:val="WW8Num16z2"/>
    <w:rsid w:val="00DF0783"/>
  </w:style>
  <w:style w:type="character" w:customStyle="1" w:styleId="WW8Num16z3">
    <w:name w:val="WW8Num16z3"/>
    <w:rsid w:val="00DF0783"/>
  </w:style>
  <w:style w:type="character" w:customStyle="1" w:styleId="WW8Num16z4">
    <w:name w:val="WW8Num16z4"/>
    <w:rsid w:val="00DF0783"/>
  </w:style>
  <w:style w:type="character" w:customStyle="1" w:styleId="WW8Num16z5">
    <w:name w:val="WW8Num16z5"/>
    <w:rsid w:val="00DF0783"/>
  </w:style>
  <w:style w:type="character" w:customStyle="1" w:styleId="WW8Num16z6">
    <w:name w:val="WW8Num16z6"/>
    <w:rsid w:val="00DF0783"/>
  </w:style>
  <w:style w:type="character" w:customStyle="1" w:styleId="WW8Num16z7">
    <w:name w:val="WW8Num16z7"/>
    <w:rsid w:val="00DF0783"/>
  </w:style>
  <w:style w:type="character" w:customStyle="1" w:styleId="WW8Num16z8">
    <w:name w:val="WW8Num16z8"/>
    <w:rsid w:val="00DF0783"/>
  </w:style>
  <w:style w:type="character" w:customStyle="1" w:styleId="WW8Num17z0">
    <w:name w:val="WW8Num17z0"/>
    <w:rsid w:val="00DF0783"/>
    <w:rPr>
      <w:rFonts w:cs="Times New Roman"/>
      <w:b/>
    </w:rPr>
  </w:style>
  <w:style w:type="character" w:customStyle="1" w:styleId="WW8Num18z0">
    <w:name w:val="WW8Num18z0"/>
    <w:rsid w:val="00DF0783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F0783"/>
    <w:rPr>
      <w:rFonts w:cs="Times New Roman"/>
      <w:b/>
    </w:rPr>
  </w:style>
  <w:style w:type="character" w:customStyle="1" w:styleId="WW8Num19z0">
    <w:name w:val="WW8Num19z0"/>
    <w:rsid w:val="00DF0783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F0783"/>
    <w:rPr>
      <w:rFonts w:ascii="Courier New" w:hAnsi="Courier New" w:cs="Times New Roman"/>
      <w:b/>
    </w:rPr>
  </w:style>
  <w:style w:type="character" w:customStyle="1" w:styleId="WW8Num19z2">
    <w:name w:val="WW8Num19z2"/>
    <w:rsid w:val="00DF0783"/>
    <w:rPr>
      <w:rFonts w:cs="Times New Roman"/>
      <w:b/>
    </w:rPr>
  </w:style>
  <w:style w:type="character" w:customStyle="1" w:styleId="WW8Num20z0">
    <w:name w:val="WW8Num20z0"/>
    <w:rsid w:val="00DF0783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F0783"/>
    <w:rPr>
      <w:rFonts w:ascii="Courier New" w:hAnsi="Courier New" w:cs="Times New Roman"/>
      <w:b/>
    </w:rPr>
  </w:style>
  <w:style w:type="character" w:customStyle="1" w:styleId="WW8Num20z2">
    <w:name w:val="WW8Num20z2"/>
    <w:rsid w:val="00DF0783"/>
    <w:rPr>
      <w:rFonts w:cs="Times New Roman"/>
      <w:b/>
    </w:rPr>
  </w:style>
  <w:style w:type="character" w:customStyle="1" w:styleId="WW8Num21z0">
    <w:name w:val="WW8Num21z0"/>
    <w:rsid w:val="00DF0783"/>
    <w:rPr>
      <w:rFonts w:cs="Times New Roman"/>
      <w:b/>
    </w:rPr>
  </w:style>
  <w:style w:type="character" w:customStyle="1" w:styleId="WW8Num22z0">
    <w:name w:val="WW8Num22z0"/>
    <w:rsid w:val="00DF0783"/>
    <w:rPr>
      <w:rFonts w:cs="Times New Roman"/>
      <w:b/>
    </w:rPr>
  </w:style>
  <w:style w:type="character" w:customStyle="1" w:styleId="24">
    <w:name w:val="Основной шрифт абзаца2"/>
    <w:rsid w:val="00DF0783"/>
  </w:style>
  <w:style w:type="character" w:customStyle="1" w:styleId="WW8Num11z1">
    <w:name w:val="WW8Num11z1"/>
    <w:rsid w:val="00DF0783"/>
  </w:style>
  <w:style w:type="character" w:customStyle="1" w:styleId="WW8Num11z2">
    <w:name w:val="WW8Num11z2"/>
    <w:rsid w:val="00DF0783"/>
  </w:style>
  <w:style w:type="character" w:customStyle="1" w:styleId="WW8Num11z3">
    <w:name w:val="WW8Num11z3"/>
    <w:rsid w:val="00DF0783"/>
  </w:style>
  <w:style w:type="character" w:customStyle="1" w:styleId="WW8Num11z4">
    <w:name w:val="WW8Num11z4"/>
    <w:rsid w:val="00DF0783"/>
  </w:style>
  <w:style w:type="character" w:customStyle="1" w:styleId="WW8Num11z5">
    <w:name w:val="WW8Num11z5"/>
    <w:rsid w:val="00DF0783"/>
  </w:style>
  <w:style w:type="character" w:customStyle="1" w:styleId="WW8Num11z6">
    <w:name w:val="WW8Num11z6"/>
    <w:rsid w:val="00DF0783"/>
  </w:style>
  <w:style w:type="character" w:customStyle="1" w:styleId="WW8Num11z7">
    <w:name w:val="WW8Num11z7"/>
    <w:rsid w:val="00DF0783"/>
  </w:style>
  <w:style w:type="character" w:customStyle="1" w:styleId="WW8Num11z8">
    <w:name w:val="WW8Num11z8"/>
    <w:rsid w:val="00DF0783"/>
  </w:style>
  <w:style w:type="character" w:customStyle="1" w:styleId="WW8Num13z2">
    <w:name w:val="WW8Num13z2"/>
    <w:rsid w:val="00DF0783"/>
    <w:rPr>
      <w:rFonts w:cs="Times New Roman"/>
      <w:b/>
    </w:rPr>
  </w:style>
  <w:style w:type="character" w:customStyle="1" w:styleId="WW8Num14z1">
    <w:name w:val="WW8Num14z1"/>
    <w:rsid w:val="00DF0783"/>
    <w:rPr>
      <w:rFonts w:ascii="Courier New" w:hAnsi="Courier New" w:cs="Times New Roman"/>
      <w:b/>
    </w:rPr>
  </w:style>
  <w:style w:type="character" w:customStyle="1" w:styleId="WW8Num15z1">
    <w:name w:val="WW8Num15z1"/>
    <w:rsid w:val="00DF0783"/>
    <w:rPr>
      <w:rFonts w:ascii="Courier New" w:hAnsi="Courier New" w:cs="Times New Roman"/>
      <w:b/>
    </w:rPr>
  </w:style>
  <w:style w:type="character" w:customStyle="1" w:styleId="WW8Num15z2">
    <w:name w:val="WW8Num15z2"/>
    <w:rsid w:val="00DF0783"/>
    <w:rPr>
      <w:rFonts w:cs="Times New Roman"/>
      <w:b/>
    </w:rPr>
  </w:style>
  <w:style w:type="character" w:customStyle="1" w:styleId="WW8Num18z1">
    <w:name w:val="WW8Num18z1"/>
    <w:rsid w:val="00DF0783"/>
  </w:style>
  <w:style w:type="character" w:customStyle="1" w:styleId="WW8Num18z3">
    <w:name w:val="WW8Num18z3"/>
    <w:rsid w:val="00DF0783"/>
  </w:style>
  <w:style w:type="character" w:customStyle="1" w:styleId="WW8Num18z4">
    <w:name w:val="WW8Num18z4"/>
    <w:rsid w:val="00DF0783"/>
  </w:style>
  <w:style w:type="character" w:customStyle="1" w:styleId="WW8Num18z5">
    <w:name w:val="WW8Num18z5"/>
    <w:rsid w:val="00DF0783"/>
  </w:style>
  <w:style w:type="character" w:customStyle="1" w:styleId="WW8Num18z6">
    <w:name w:val="WW8Num18z6"/>
    <w:rsid w:val="00DF0783"/>
  </w:style>
  <w:style w:type="character" w:customStyle="1" w:styleId="WW8Num18z7">
    <w:name w:val="WW8Num18z7"/>
    <w:rsid w:val="00DF0783"/>
  </w:style>
  <w:style w:type="character" w:customStyle="1" w:styleId="WW8Num18z8">
    <w:name w:val="WW8Num18z8"/>
    <w:rsid w:val="00DF0783"/>
  </w:style>
  <w:style w:type="character" w:customStyle="1" w:styleId="WW8Num19z3">
    <w:name w:val="WW8Num19z3"/>
    <w:rsid w:val="00DF0783"/>
  </w:style>
  <w:style w:type="character" w:customStyle="1" w:styleId="WW8Num19z4">
    <w:name w:val="WW8Num19z4"/>
    <w:rsid w:val="00DF0783"/>
  </w:style>
  <w:style w:type="character" w:customStyle="1" w:styleId="WW8Num19z5">
    <w:name w:val="WW8Num19z5"/>
    <w:rsid w:val="00DF0783"/>
  </w:style>
  <w:style w:type="character" w:customStyle="1" w:styleId="WW8Num19z6">
    <w:name w:val="WW8Num19z6"/>
    <w:rsid w:val="00DF0783"/>
  </w:style>
  <w:style w:type="character" w:customStyle="1" w:styleId="WW8Num19z7">
    <w:name w:val="WW8Num19z7"/>
    <w:rsid w:val="00DF0783"/>
  </w:style>
  <w:style w:type="character" w:customStyle="1" w:styleId="WW8Num19z8">
    <w:name w:val="WW8Num19z8"/>
    <w:rsid w:val="00DF0783"/>
  </w:style>
  <w:style w:type="character" w:customStyle="1" w:styleId="WW8Num21z1">
    <w:name w:val="WW8Num21z1"/>
    <w:rsid w:val="00DF0783"/>
  </w:style>
  <w:style w:type="character" w:customStyle="1" w:styleId="WW8Num21z2">
    <w:name w:val="WW8Num21z2"/>
    <w:rsid w:val="00DF0783"/>
  </w:style>
  <w:style w:type="character" w:customStyle="1" w:styleId="WW8Num21z3">
    <w:name w:val="WW8Num21z3"/>
    <w:rsid w:val="00DF0783"/>
  </w:style>
  <w:style w:type="character" w:customStyle="1" w:styleId="WW8Num21z4">
    <w:name w:val="WW8Num21z4"/>
    <w:rsid w:val="00DF0783"/>
  </w:style>
  <w:style w:type="character" w:customStyle="1" w:styleId="WW8Num21z5">
    <w:name w:val="WW8Num21z5"/>
    <w:rsid w:val="00DF0783"/>
  </w:style>
  <w:style w:type="character" w:customStyle="1" w:styleId="WW8Num21z6">
    <w:name w:val="WW8Num21z6"/>
    <w:rsid w:val="00DF0783"/>
  </w:style>
  <w:style w:type="character" w:customStyle="1" w:styleId="WW8Num21z7">
    <w:name w:val="WW8Num21z7"/>
    <w:rsid w:val="00DF0783"/>
  </w:style>
  <w:style w:type="character" w:customStyle="1" w:styleId="WW8Num21z8">
    <w:name w:val="WW8Num21z8"/>
    <w:rsid w:val="00DF0783"/>
  </w:style>
  <w:style w:type="character" w:customStyle="1" w:styleId="WW8Num4z1">
    <w:name w:val="WW8Num4z1"/>
    <w:rsid w:val="00DF0783"/>
    <w:rPr>
      <w:rFonts w:hint="default"/>
    </w:rPr>
  </w:style>
  <w:style w:type="character" w:customStyle="1" w:styleId="WW8Num4z2">
    <w:name w:val="WW8Num4z2"/>
    <w:rsid w:val="00DF0783"/>
    <w:rPr>
      <w:rFonts w:hint="default"/>
      <w:i w:val="0"/>
    </w:rPr>
  </w:style>
  <w:style w:type="character" w:customStyle="1" w:styleId="12">
    <w:name w:val="Основной шрифт абзаца1"/>
    <w:rsid w:val="00DF0783"/>
  </w:style>
  <w:style w:type="character" w:customStyle="1" w:styleId="13">
    <w:name w:val="Знак Знак1"/>
    <w:rsid w:val="00DF0783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F0783"/>
    <w:rPr>
      <w:rFonts w:ascii="Courier New" w:hAnsi="Courier New" w:cs="Courier New"/>
      <w:lang w:val="ru-RU" w:bidi="ar-SA"/>
    </w:rPr>
  </w:style>
  <w:style w:type="character" w:customStyle="1" w:styleId="af7">
    <w:name w:val="Знак Знак"/>
    <w:rsid w:val="00DF0783"/>
    <w:rPr>
      <w:b/>
      <w:sz w:val="28"/>
      <w:lang w:val="ru-RU" w:bidi="ar-SA"/>
    </w:rPr>
  </w:style>
  <w:style w:type="character" w:customStyle="1" w:styleId="af8">
    <w:name w:val="Символ сноски"/>
    <w:rsid w:val="00DF0783"/>
    <w:rPr>
      <w:vertAlign w:val="superscript"/>
    </w:rPr>
  </w:style>
  <w:style w:type="character" w:customStyle="1" w:styleId="41">
    <w:name w:val="Знак Знак4"/>
    <w:rsid w:val="00DF0783"/>
    <w:rPr>
      <w:sz w:val="24"/>
      <w:lang w:val="ru-RU" w:bidi="ar-SA"/>
    </w:rPr>
  </w:style>
  <w:style w:type="character" w:customStyle="1" w:styleId="25">
    <w:name w:val="Знак Знак2"/>
    <w:rsid w:val="00DF0783"/>
    <w:rPr>
      <w:sz w:val="24"/>
      <w:szCs w:val="24"/>
      <w:lang w:val="ru-RU" w:bidi="ar-SA"/>
    </w:rPr>
  </w:style>
  <w:style w:type="character" w:customStyle="1" w:styleId="110">
    <w:name w:val="Заголовок 1 Знак1"/>
    <w:rsid w:val="00DF0783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F0783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F0783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F0783"/>
    <w:rPr>
      <w:sz w:val="24"/>
      <w:szCs w:val="24"/>
      <w:lang w:val="ru-RU" w:bidi="ar-SA"/>
    </w:rPr>
  </w:style>
  <w:style w:type="character" w:customStyle="1" w:styleId="14">
    <w:name w:val="Знак сноски1"/>
    <w:rsid w:val="00DF0783"/>
    <w:rPr>
      <w:vertAlign w:val="superscript"/>
    </w:rPr>
  </w:style>
  <w:style w:type="character" w:styleId="af9">
    <w:name w:val="FollowedHyperlink"/>
    <w:rsid w:val="00DF0783"/>
    <w:rPr>
      <w:color w:val="0000FF"/>
      <w:u w:val="single"/>
    </w:rPr>
  </w:style>
  <w:style w:type="character" w:customStyle="1" w:styleId="afa">
    <w:name w:val="Символы концевой сноски"/>
    <w:rsid w:val="00DF0783"/>
    <w:rPr>
      <w:vertAlign w:val="superscript"/>
    </w:rPr>
  </w:style>
  <w:style w:type="character" w:customStyle="1" w:styleId="WW-">
    <w:name w:val="WW-Символы концевой сноски"/>
    <w:rsid w:val="00DF0783"/>
  </w:style>
  <w:style w:type="character" w:customStyle="1" w:styleId="s1">
    <w:name w:val="s1"/>
    <w:rsid w:val="00DF0783"/>
  </w:style>
  <w:style w:type="character" w:customStyle="1" w:styleId="afb">
    <w:name w:val="Маркеры списка"/>
    <w:rsid w:val="00DF0783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DF0783"/>
    <w:rPr>
      <w:vertAlign w:val="superscript"/>
    </w:rPr>
  </w:style>
  <w:style w:type="character" w:customStyle="1" w:styleId="ListLabel1">
    <w:name w:val="ListLabel 1"/>
    <w:rsid w:val="00DF0783"/>
    <w:rPr>
      <w:rFonts w:cs="Times New Roman"/>
      <w:b/>
    </w:rPr>
  </w:style>
  <w:style w:type="character" w:customStyle="1" w:styleId="ListLabel2">
    <w:name w:val="ListLabel 2"/>
    <w:rsid w:val="00DF0783"/>
    <w:rPr>
      <w:rFonts w:cs="Courier New"/>
    </w:rPr>
  </w:style>
  <w:style w:type="character" w:customStyle="1" w:styleId="ListLabel3">
    <w:name w:val="ListLabel 3"/>
    <w:rsid w:val="00DF0783"/>
    <w:rPr>
      <w:rFonts w:cs="Times New Roman"/>
      <w:color w:val="000000"/>
    </w:rPr>
  </w:style>
  <w:style w:type="character" w:customStyle="1" w:styleId="ListLabel5">
    <w:name w:val="ListLabel 5"/>
    <w:rsid w:val="00DF0783"/>
    <w:rPr>
      <w:rFonts w:cs="Symbol"/>
      <w:sz w:val="22"/>
      <w:szCs w:val="22"/>
    </w:rPr>
  </w:style>
  <w:style w:type="character" w:customStyle="1" w:styleId="ListLabel6">
    <w:name w:val="ListLabel 6"/>
    <w:rsid w:val="00DF0783"/>
    <w:rPr>
      <w:b w:val="0"/>
      <w:bCs w:val="0"/>
      <w:sz w:val="22"/>
      <w:szCs w:val="22"/>
      <w:lang w:val="ru-RU"/>
    </w:rPr>
  </w:style>
  <w:style w:type="character" w:styleId="afc">
    <w:name w:val="endnote reference"/>
    <w:rsid w:val="00DF0783"/>
    <w:rPr>
      <w:vertAlign w:val="superscript"/>
    </w:rPr>
  </w:style>
  <w:style w:type="paragraph" w:customStyle="1" w:styleId="16">
    <w:name w:val="Заголовок1"/>
    <w:basedOn w:val="a"/>
    <w:next w:val="af5"/>
    <w:uiPriority w:val="99"/>
    <w:qFormat/>
    <w:rsid w:val="00DF0783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d">
    <w:name w:val="List"/>
    <w:basedOn w:val="af5"/>
    <w:rsid w:val="00DF0783"/>
    <w:pPr>
      <w:suppressAutoHyphens/>
      <w:spacing w:after="0"/>
      <w:jc w:val="both"/>
    </w:pPr>
    <w:rPr>
      <w:rFonts w:cs="Mangal"/>
      <w:lang w:eastAsia="zh-CN"/>
    </w:rPr>
  </w:style>
  <w:style w:type="paragraph" w:styleId="afe">
    <w:name w:val="caption"/>
    <w:basedOn w:val="16"/>
    <w:next w:val="af5"/>
    <w:qFormat/>
    <w:rsid w:val="00DF0783"/>
    <w:rPr>
      <w:bCs/>
      <w:sz w:val="56"/>
      <w:szCs w:val="56"/>
    </w:rPr>
  </w:style>
  <w:style w:type="paragraph" w:customStyle="1" w:styleId="26">
    <w:name w:val="Указатель2"/>
    <w:basedOn w:val="a"/>
    <w:rsid w:val="00DF0783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DF0783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DF0783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DF0783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DF0783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DF0783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F0783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DF0783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">
    <w:name w:val="Знак Знак Знак Знак Знак Знак Знак"/>
    <w:basedOn w:val="a"/>
    <w:rsid w:val="00DF0783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DF0783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F0783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DF0783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DF0783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F0783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customStyle="1" w:styleId="ConsPlusCell">
    <w:name w:val="ConsPlusCell"/>
    <w:rsid w:val="00DF078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0">
    <w:name w:val="Подпись письма"/>
    <w:basedOn w:val="a"/>
    <w:rsid w:val="00DF0783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DF0783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DF0783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DF0783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F0783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1">
    <w:name w:val="Normal (Web)"/>
    <w:basedOn w:val="a"/>
    <w:rsid w:val="00DF0783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DF0783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DF0783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DF0783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"/>
    <w:next w:val="a"/>
    <w:uiPriority w:val="99"/>
    <w:rsid w:val="00DF0783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DF0783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3">
    <w:name w:val="Subtitle"/>
    <w:basedOn w:val="a"/>
    <w:next w:val="af5"/>
    <w:link w:val="aff4"/>
    <w:qFormat/>
    <w:rsid w:val="00DF0783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4">
    <w:name w:val="Подзаголовок Знак"/>
    <w:basedOn w:val="a0"/>
    <w:link w:val="aff3"/>
    <w:rsid w:val="00DF0783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F0783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5">
    <w:name w:val="Содержимое таблицы"/>
    <w:basedOn w:val="a"/>
    <w:qFormat/>
    <w:rsid w:val="00DF0783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Заголовок таблицы"/>
    <w:basedOn w:val="aff5"/>
    <w:rsid w:val="00DF0783"/>
    <w:pPr>
      <w:jc w:val="center"/>
    </w:pPr>
    <w:rPr>
      <w:b/>
      <w:bCs/>
    </w:rPr>
  </w:style>
  <w:style w:type="paragraph" w:customStyle="1" w:styleId="aff7">
    <w:name w:val="Содержимое врезки"/>
    <w:basedOn w:val="a"/>
    <w:rsid w:val="00DF0783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Блочная цитата"/>
    <w:basedOn w:val="a"/>
    <w:rsid w:val="00DF0783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DF0783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DF0783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DF0783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DF0783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F0783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F0783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DF0783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9">
    <w:name w:val="Основной текст_"/>
    <w:link w:val="29"/>
    <w:rsid w:val="00DF0783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a">
    <w:name w:val="Подпись к таблице_"/>
    <w:link w:val="affb"/>
    <w:rsid w:val="00DF0783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c">
    <w:name w:val="Подпись к таблице + Не курсив"/>
    <w:rsid w:val="00DF078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DF07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F07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Основной текст + Курсив"/>
    <w:rsid w:val="00DF078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e">
    <w:name w:val="Колонтитул_"/>
    <w:link w:val="1d"/>
    <w:rsid w:val="00DF0783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">
    <w:name w:val="Колонтитул"/>
    <w:rsid w:val="00DF07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F07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9"/>
    <w:rsid w:val="00DF0783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b">
    <w:name w:val="Подпись к таблице"/>
    <w:basedOn w:val="a"/>
    <w:link w:val="affa"/>
    <w:rsid w:val="00DF0783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e"/>
    <w:rsid w:val="00DF0783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DF078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DF0783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DF07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DF0783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DF0783"/>
  </w:style>
  <w:style w:type="paragraph" w:customStyle="1" w:styleId="2b">
    <w:name w:val="Абзац списка2"/>
    <w:basedOn w:val="a"/>
    <w:rsid w:val="00DF0783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0">
    <w:name w:val="endnote text"/>
    <w:basedOn w:val="a"/>
    <w:link w:val="afff1"/>
    <w:uiPriority w:val="99"/>
    <w:semiHidden/>
    <w:unhideWhenUsed/>
    <w:rsid w:val="00DF0783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1">
    <w:name w:val="Текст концевой сноски Знак"/>
    <w:basedOn w:val="a0"/>
    <w:link w:val="afff0"/>
    <w:uiPriority w:val="99"/>
    <w:semiHidden/>
    <w:rsid w:val="00DF0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F0783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DF0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F0783"/>
  </w:style>
  <w:style w:type="character" w:styleId="afff2">
    <w:name w:val="Placeholder Text"/>
    <w:basedOn w:val="a0"/>
    <w:uiPriority w:val="99"/>
    <w:semiHidden/>
    <w:rsid w:val="00DF0783"/>
    <w:rPr>
      <w:color w:val="808080"/>
    </w:rPr>
  </w:style>
  <w:style w:type="paragraph" w:styleId="afff3">
    <w:name w:val="annotation text"/>
    <w:basedOn w:val="a"/>
    <w:link w:val="afff4"/>
    <w:uiPriority w:val="99"/>
    <w:unhideWhenUsed/>
    <w:rsid w:val="00DF0783"/>
    <w:rPr>
      <w:sz w:val="20"/>
      <w:szCs w:val="20"/>
    </w:rPr>
  </w:style>
  <w:style w:type="character" w:customStyle="1" w:styleId="afff4">
    <w:name w:val="Текст примечания Знак"/>
    <w:basedOn w:val="a0"/>
    <w:link w:val="afff3"/>
    <w:uiPriority w:val="99"/>
    <w:rsid w:val="00DF078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2c">
    <w:name w:val="заголовок 2"/>
    <w:basedOn w:val="a"/>
    <w:next w:val="a"/>
    <w:rsid w:val="00DF0783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table" w:styleId="afff5">
    <w:name w:val="Table Grid"/>
    <w:basedOn w:val="a1"/>
    <w:uiPriority w:val="39"/>
    <w:rsid w:val="00DF0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d">
    <w:name w:val="Текст2"/>
    <w:basedOn w:val="a"/>
    <w:rsid w:val="00DF0783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paragraph" w:styleId="2e">
    <w:name w:val="Body Text 2"/>
    <w:basedOn w:val="a"/>
    <w:link w:val="2f"/>
    <w:uiPriority w:val="99"/>
    <w:semiHidden/>
    <w:unhideWhenUsed/>
    <w:rsid w:val="00DF0783"/>
    <w:pPr>
      <w:spacing w:after="120" w:line="480" w:lineRule="auto"/>
    </w:pPr>
  </w:style>
  <w:style w:type="character" w:customStyle="1" w:styleId="2f">
    <w:name w:val="Основной текст 2 Знак"/>
    <w:basedOn w:val="a0"/>
    <w:link w:val="2e"/>
    <w:uiPriority w:val="99"/>
    <w:semiHidden/>
    <w:rsid w:val="00DF078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ff6">
    <w:name w:val="Цветовое выделение"/>
    <w:uiPriority w:val="99"/>
    <w:rsid w:val="00DF0783"/>
    <w:rPr>
      <w:b/>
      <w:color w:val="26282F"/>
    </w:rPr>
  </w:style>
  <w:style w:type="paragraph" w:customStyle="1" w:styleId="afff7">
    <w:name w:val="Нормальный (таблица)"/>
    <w:basedOn w:val="a"/>
    <w:next w:val="a"/>
    <w:uiPriority w:val="99"/>
    <w:rsid w:val="00DF0783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table" w:customStyle="1" w:styleId="TableStyle3">
    <w:name w:val="TableStyle3"/>
    <w:rsid w:val="0077388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f8">
    <w:name w:val="page number"/>
    <w:rsid w:val="00344DA3"/>
  </w:style>
  <w:style w:type="paragraph" w:customStyle="1" w:styleId="Heading">
    <w:name w:val="Heading"/>
    <w:uiPriority w:val="99"/>
    <w:qFormat/>
    <w:rsid w:val="00344D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Без интервала2 Знак,МОЙ МОЙ Знак,Без интервала1 Знак"/>
    <w:link w:val="ae"/>
    <w:uiPriority w:val="1"/>
    <w:rsid w:val="005C7304"/>
  </w:style>
  <w:style w:type="character" w:customStyle="1" w:styleId="1f0">
    <w:name w:val="Неразрешенное упоминание1"/>
    <w:basedOn w:val="a0"/>
    <w:uiPriority w:val="99"/>
    <w:semiHidden/>
    <w:unhideWhenUsed/>
    <w:rsid w:val="00257C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974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7782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84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767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5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794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867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60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69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9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558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298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15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16803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7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147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058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46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015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7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1871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9302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5214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84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425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6869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1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181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E862A-9FB1-40C8-A87A-17B14BE1D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7</Pages>
  <Words>2749</Words>
  <Characters>15675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Gamer</dc:creator>
  <cp:keywords/>
  <dc:description/>
  <cp:lastModifiedBy>kab403</cp:lastModifiedBy>
  <cp:revision>9</cp:revision>
  <cp:lastPrinted>2024-05-02T08:36:00Z</cp:lastPrinted>
  <dcterms:created xsi:type="dcterms:W3CDTF">2026-04-27T07:03:00Z</dcterms:created>
  <dcterms:modified xsi:type="dcterms:W3CDTF">2026-05-29T12:50:00Z</dcterms:modified>
</cp:coreProperties>
</file>