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674465AF" w:rsidR="00777602" w:rsidRPr="00423A74"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b/>
          <w:sz w:val="20"/>
          <w:szCs w:val="20"/>
          <w:lang w:eastAsia="ru-RU"/>
        </w:rPr>
        <w:t>ГРАЖДАНСКО-ПРАВОВОЙ ДОГОВОР</w:t>
      </w:r>
      <w:r w:rsidRPr="00423A74">
        <w:rPr>
          <w:rFonts w:ascii="Times New Roman" w:eastAsia="Times New Roman" w:hAnsi="Times New Roman" w:cs="Times New Roman"/>
          <w:sz w:val="20"/>
          <w:szCs w:val="20"/>
          <w:lang w:eastAsia="ru-RU"/>
        </w:rPr>
        <w:t xml:space="preserve"> N </w:t>
      </w:r>
      <w:r w:rsidR="00A25A6D">
        <w:rPr>
          <w:rFonts w:ascii="Times New Roman" w:eastAsia="Times New Roman" w:hAnsi="Times New Roman" w:cs="Times New Roman"/>
          <w:sz w:val="20"/>
          <w:szCs w:val="20"/>
          <w:lang w:eastAsia="ru-RU"/>
        </w:rPr>
        <w:t>ТСХ-84/2026</w:t>
      </w:r>
    </w:p>
    <w:p w14:paraId="40568B0A" w14:textId="4E067CBD" w:rsidR="00777602" w:rsidRPr="00423A74" w:rsidRDefault="00777602" w:rsidP="00423A7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на поставку </w:t>
      </w:r>
      <w:r w:rsidR="00423A74" w:rsidRPr="00423A74">
        <w:rPr>
          <w:rFonts w:ascii="Times New Roman" w:eastAsia="Times New Roman" w:hAnsi="Times New Roman" w:cs="Times New Roman"/>
          <w:sz w:val="20"/>
          <w:szCs w:val="20"/>
          <w:lang w:eastAsia="ru-RU"/>
        </w:rPr>
        <w:t>стиральной машины и холодильника бытового</w:t>
      </w:r>
    </w:p>
    <w:p w14:paraId="5320D57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659F9D8E" w:rsidR="00777602" w:rsidRPr="00423A74" w:rsidRDefault="00777602" w:rsidP="00A25A6D">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(Идентификационный код закупки</w:t>
      </w:r>
      <w:r w:rsidR="003D1FF8" w:rsidRPr="00423A74">
        <w:rPr>
          <w:rFonts w:ascii="Times New Roman" w:eastAsia="Times New Roman" w:hAnsi="Times New Roman" w:cs="Times New Roman"/>
          <w:sz w:val="20"/>
          <w:szCs w:val="20"/>
          <w:lang w:eastAsia="ru-RU"/>
        </w:rPr>
        <w:t>:</w:t>
      </w:r>
      <w:r w:rsidRPr="00423A74">
        <w:rPr>
          <w:rFonts w:ascii="Times New Roman" w:eastAsia="Times New Roman" w:hAnsi="Times New Roman" w:cs="Times New Roman"/>
          <w:sz w:val="20"/>
          <w:szCs w:val="20"/>
          <w:lang w:eastAsia="ru-RU"/>
        </w:rPr>
        <w:t xml:space="preserve"> </w:t>
      </w:r>
      <w:r w:rsidR="00A25A6D" w:rsidRPr="00A25A6D">
        <w:rPr>
          <w:rFonts w:ascii="Times New Roman" w:hAnsi="Times New Roman" w:cs="Times New Roman"/>
          <w:sz w:val="20"/>
          <w:szCs w:val="20"/>
        </w:rPr>
        <w:t>262780405737778040100100050000000244</w:t>
      </w:r>
      <w:r w:rsidRPr="00423A74">
        <w:rPr>
          <w:rFonts w:ascii="Times New Roman" w:eastAsia="Times New Roman" w:hAnsi="Times New Roman" w:cs="Times New Roman"/>
          <w:sz w:val="20"/>
          <w:szCs w:val="20"/>
          <w:lang w:eastAsia="ru-RU"/>
        </w:rPr>
        <w:t>)</w:t>
      </w:r>
    </w:p>
    <w:p w14:paraId="7EB64D3F"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423A74"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__ _______ </w:t>
      </w:r>
      <w:r w:rsidR="00777602" w:rsidRPr="00423A74">
        <w:rPr>
          <w:rFonts w:ascii="Times New Roman" w:eastAsia="Times New Roman" w:hAnsi="Times New Roman" w:cs="Times New Roman"/>
          <w:sz w:val="20"/>
          <w:szCs w:val="20"/>
          <w:lang w:eastAsia="ru-RU"/>
        </w:rPr>
        <w:t>20</w:t>
      </w:r>
      <w:r w:rsidRPr="00423A74">
        <w:rPr>
          <w:rFonts w:ascii="Times New Roman" w:eastAsia="Times New Roman" w:hAnsi="Times New Roman" w:cs="Times New Roman"/>
          <w:sz w:val="20"/>
          <w:szCs w:val="20"/>
          <w:lang w:eastAsia="ru-RU"/>
        </w:rPr>
        <w:t>__</w:t>
      </w:r>
      <w:r w:rsidR="00777602" w:rsidRPr="00423A74">
        <w:rPr>
          <w:rFonts w:ascii="Times New Roman" w:eastAsia="Times New Roman" w:hAnsi="Times New Roman" w:cs="Times New Roman"/>
          <w:sz w:val="20"/>
          <w:szCs w:val="20"/>
          <w:lang w:eastAsia="ru-RU"/>
        </w:rPr>
        <w:t xml:space="preserve"> г. </w:t>
      </w:r>
      <w:r w:rsidR="00777602" w:rsidRPr="00423A74">
        <w:rPr>
          <w:rFonts w:ascii="Times New Roman" w:eastAsia="Times New Roman" w:hAnsi="Times New Roman" w:cs="Times New Roman"/>
          <w:sz w:val="20"/>
          <w:szCs w:val="20"/>
          <w:lang w:eastAsia="ru-RU"/>
        </w:rPr>
        <w:tab/>
      </w:r>
      <w:r w:rsidR="003D1FF8" w:rsidRPr="00423A74">
        <w:rPr>
          <w:rFonts w:ascii="Times New Roman" w:eastAsia="Times New Roman" w:hAnsi="Times New Roman" w:cs="Times New Roman"/>
          <w:sz w:val="20"/>
          <w:szCs w:val="20"/>
          <w:lang w:eastAsia="ru-RU"/>
        </w:rPr>
        <w:t>Санкт-Петербург</w:t>
      </w:r>
    </w:p>
    <w:p w14:paraId="4FBC11B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34021076" w:rsidR="003D1FF8" w:rsidRPr="00423A74" w:rsidRDefault="00423A74"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423A74">
        <w:rPr>
          <w:rFonts w:ascii="Times New Roman" w:hAnsi="Times New Roman" w:cs="Times New Roman"/>
          <w:sz w:val="20"/>
          <w:szCs w:val="20"/>
        </w:rPr>
        <w:t>Государственное бюджетное дошкольное образовательное учреждение детский сад № 84 комбинированного вида Калининского района Санкт-Петербурга, в лице заведующего Барабановой Екатерины Вячеславовны</w:t>
      </w:r>
      <w:r w:rsidR="003D1FF8" w:rsidRPr="00423A74">
        <w:rPr>
          <w:rFonts w:ascii="Times New Roman" w:hAnsi="Times New Roman" w:cs="Times New Roman"/>
          <w:sz w:val="20"/>
          <w:szCs w:val="20"/>
        </w:rPr>
        <w:t>,</w:t>
      </w:r>
      <w:r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 xml:space="preserve">действующего на основании </w:t>
      </w:r>
      <w:r w:rsidRPr="00423A74">
        <w:rPr>
          <w:rFonts w:ascii="Times New Roman" w:hAnsi="Times New Roman" w:cs="Times New Roman"/>
          <w:sz w:val="20"/>
          <w:szCs w:val="20"/>
        </w:rPr>
        <w:t>Устава,</w:t>
      </w:r>
      <w:r w:rsidR="003D1FF8" w:rsidRPr="00423A74">
        <w:rPr>
          <w:rFonts w:ascii="Times New Roman" w:hAnsi="Times New Roman" w:cs="Times New Roman"/>
          <w:sz w:val="20"/>
          <w:szCs w:val="20"/>
        </w:rPr>
        <w:t xml:space="preserve"> </w:t>
      </w:r>
      <w:r w:rsidR="00777602" w:rsidRPr="00423A74">
        <w:rPr>
          <w:rFonts w:ascii="Times New Roman" w:eastAsia="Times New Roman" w:hAnsi="Times New Roman" w:cs="Times New Roman"/>
          <w:sz w:val="20"/>
          <w:szCs w:val="20"/>
          <w:lang w:eastAsia="ru-RU"/>
        </w:rPr>
        <w:t xml:space="preserve">именуемое в дальнейшем "Заказчик", с одной стороны, и </w:t>
      </w:r>
    </w:p>
    <w:p w14:paraId="7D00C4C3" w14:textId="4770D9DA" w:rsidR="00777602" w:rsidRPr="00423A74"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423A74">
        <w:rPr>
          <w:rFonts w:ascii="Times New Roman" w:hAnsi="Times New Roman" w:cs="Times New Roman"/>
          <w:sz w:val="20"/>
          <w:szCs w:val="20"/>
        </w:rPr>
        <w:t xml:space="preserve">___________________, </w:t>
      </w:r>
      <w:r w:rsidR="00777602" w:rsidRPr="00423A74">
        <w:rPr>
          <w:rFonts w:ascii="Times New Roman" w:eastAsia="Times New Roman" w:hAnsi="Times New Roman" w:cs="Times New Roman"/>
          <w:sz w:val="20"/>
          <w:szCs w:val="20"/>
          <w:lang w:eastAsia="ru-RU"/>
        </w:rPr>
        <w:t xml:space="preserve">именуемый (-ое) в дальнейшем "Поставщик", в лице </w:t>
      </w:r>
      <w:r w:rsidRPr="00423A74">
        <w:rPr>
          <w:rFonts w:ascii="Times New Roman" w:hAnsi="Times New Roman" w:cs="Times New Roman"/>
          <w:sz w:val="20"/>
          <w:szCs w:val="20"/>
        </w:rPr>
        <w:t xml:space="preserve">___________________, </w:t>
      </w:r>
      <w:r w:rsidR="00777602" w:rsidRPr="00423A74">
        <w:rPr>
          <w:rFonts w:ascii="Times New Roman" w:eastAsia="Times New Roman" w:hAnsi="Times New Roman" w:cs="Times New Roman"/>
          <w:sz w:val="20"/>
          <w:szCs w:val="20"/>
          <w:lang w:eastAsia="ru-RU"/>
        </w:rPr>
        <w:t xml:space="preserve">действующего на основании </w:t>
      </w:r>
      <w:r w:rsidRPr="00423A74">
        <w:rPr>
          <w:rFonts w:ascii="Times New Roman" w:hAnsi="Times New Roman" w:cs="Times New Roman"/>
          <w:sz w:val="20"/>
          <w:szCs w:val="20"/>
        </w:rPr>
        <w:t xml:space="preserve">___________________, </w:t>
      </w:r>
      <w:r w:rsidR="00777602" w:rsidRPr="00423A74">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423A74" w:rsidRPr="00423A74">
        <w:rPr>
          <w:rFonts w:ascii="Times New Roman" w:eastAsia="Times New Roman" w:hAnsi="Times New Roman" w:cs="Times New Roman"/>
          <w:sz w:val="20"/>
          <w:szCs w:val="20"/>
          <w:lang w:eastAsia="ru-RU"/>
        </w:rPr>
        <w:t>5</w:t>
      </w:r>
      <w:r w:rsidRPr="00423A74">
        <w:rPr>
          <w:rFonts w:ascii="Times New Roman" w:eastAsia="Times New Roman" w:hAnsi="Times New Roman" w:cs="Times New Roman"/>
          <w:sz w:val="20"/>
          <w:szCs w:val="20"/>
          <w:lang w:eastAsia="ru-RU"/>
        </w:rPr>
        <w:t xml:space="preserve">ч. 1 </w:t>
      </w:r>
      <w:r w:rsidR="00777602" w:rsidRPr="00423A74">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Предмет Контракта</w:t>
      </w:r>
    </w:p>
    <w:p w14:paraId="06E8F87C"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3ABA6E4E"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423A74" w:rsidRPr="00423A74">
        <w:rPr>
          <w:rFonts w:ascii="Times New Roman" w:hAnsi="Times New Roman" w:cs="Times New Roman"/>
          <w:sz w:val="20"/>
          <w:szCs w:val="20"/>
        </w:rPr>
        <w:t>стиральную машину и холодильник бытовой</w:t>
      </w:r>
      <w:r w:rsidR="003A2B07" w:rsidRPr="00423A74">
        <w:rPr>
          <w:rFonts w:ascii="Times New Roman" w:eastAsia="Times New Roman" w:hAnsi="Times New Roman" w:cs="Times New Roman"/>
          <w:sz w:val="20"/>
          <w:szCs w:val="20"/>
          <w:lang w:eastAsia="ru-RU"/>
        </w:rPr>
        <w:t xml:space="preserve"> </w:t>
      </w:r>
      <w:bookmarkEnd w:id="0"/>
      <w:r w:rsidRPr="00423A74">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423A74">
          <w:rPr>
            <w:rFonts w:ascii="Times New Roman" w:eastAsia="Times New Roman" w:hAnsi="Times New Roman" w:cs="Times New Roman"/>
            <w:sz w:val="20"/>
            <w:szCs w:val="20"/>
            <w:lang w:eastAsia="ru-RU"/>
          </w:rPr>
          <w:t>приложение</w:t>
        </w:r>
      </w:hyperlink>
      <w:r w:rsidRPr="00423A74">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423A74"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423A74">
        <w:rPr>
          <w:rFonts w:ascii="Times New Roman" w:eastAsia="Times New Roman" w:hAnsi="Times New Roman" w:cs="Times New Roman"/>
          <w:sz w:val="20"/>
          <w:szCs w:val="20"/>
          <w:lang w:eastAsia="ru-RU"/>
        </w:rPr>
        <w:t xml:space="preserve">Цена Контракта составляет </w:t>
      </w:r>
      <w:bookmarkStart w:id="2" w:name="_Hlk159402392"/>
      <w:r w:rsidRPr="00423A74">
        <w:rPr>
          <w:rFonts w:ascii="Times New Roman" w:eastAsia="Times New Roman" w:hAnsi="Times New Roman" w:cs="Times New Roman"/>
          <w:sz w:val="20"/>
          <w:szCs w:val="20"/>
          <w:lang w:eastAsia="ru-RU"/>
        </w:rPr>
        <w:t>_____________ (__</w:t>
      </w:r>
      <w:r w:rsidR="003A2B07" w:rsidRPr="00423A74">
        <w:rPr>
          <w:rFonts w:ascii="Times New Roman" w:eastAsia="Times New Roman" w:hAnsi="Times New Roman" w:cs="Times New Roman"/>
          <w:i/>
          <w:iCs/>
          <w:sz w:val="20"/>
          <w:szCs w:val="20"/>
          <w:lang w:eastAsia="ru-RU"/>
        </w:rPr>
        <w:t>прописью</w:t>
      </w:r>
      <w:r w:rsidRPr="00423A74">
        <w:rPr>
          <w:rFonts w:ascii="Times New Roman" w:eastAsia="Times New Roman" w:hAnsi="Times New Roman" w:cs="Times New Roman"/>
          <w:sz w:val="20"/>
          <w:szCs w:val="20"/>
          <w:lang w:eastAsia="ru-RU"/>
        </w:rPr>
        <w:t>__) рублей __</w:t>
      </w:r>
      <w:r w:rsidR="003A2B07"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 xml:space="preserve">копеек, в том числе НДС </w:t>
      </w:r>
      <w:r w:rsidR="00C5601F"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 xml:space="preserve">_____ </w:t>
      </w:r>
      <w:r w:rsidR="00C5601F" w:rsidRPr="00423A74">
        <w:rPr>
          <w:rFonts w:ascii="Times New Roman" w:eastAsia="Times New Roman" w:hAnsi="Times New Roman" w:cs="Times New Roman"/>
          <w:sz w:val="20"/>
          <w:szCs w:val="20"/>
          <w:lang w:eastAsia="ru-RU"/>
        </w:rPr>
        <w:t>%</w:t>
      </w:r>
      <w:r w:rsidR="003A2B07" w:rsidRPr="00423A74">
        <w:rPr>
          <w:rFonts w:ascii="Times New Roman" w:eastAsia="Times New Roman" w:hAnsi="Times New Roman" w:cs="Times New Roman"/>
          <w:sz w:val="20"/>
          <w:szCs w:val="20"/>
          <w:lang w:eastAsia="ru-RU"/>
        </w:rPr>
        <w:t xml:space="preserve"> </w:t>
      </w:r>
      <w:r w:rsidR="00C5601F"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НДС не облагается.</w:t>
      </w:r>
      <w:bookmarkEnd w:id="2"/>
    </w:p>
    <w:p w14:paraId="315D40F2" w14:textId="581461B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423A74">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423A74">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423A74">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423A74"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423A74">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0"/>
          <w:szCs w:val="20"/>
          <w:lang w:eastAsia="ru-RU"/>
        </w:rPr>
      </w:pPr>
      <w:bookmarkStart w:id="7" w:name="_Hlk159402443"/>
      <w:r w:rsidRPr="00423A74">
        <w:rPr>
          <w:rFonts w:ascii="Times New Roman" w:eastAsia="Times New Roman" w:hAnsi="Times New Roman" w:cs="Times New Roman"/>
          <w:sz w:val="20"/>
          <w:szCs w:val="20"/>
          <w:lang w:eastAsia="ru-RU"/>
        </w:rPr>
        <w:t xml:space="preserve">Источник финансирования Контракта - </w:t>
      </w:r>
      <w:r w:rsidR="00836A49" w:rsidRPr="00423A74">
        <w:rPr>
          <w:rFonts w:ascii="Times New Roman" w:hAnsi="Times New Roman" w:cs="Times New Roman"/>
          <w:sz w:val="20"/>
          <w:szCs w:val="20"/>
          <w:lang w:eastAsia="ru-RU"/>
        </w:rPr>
        <w:t>внебюджетные средства:</w:t>
      </w:r>
    </w:p>
    <w:p w14:paraId="7BF92EFC" w14:textId="4BAC932E" w:rsidR="00777602" w:rsidRPr="00423A74" w:rsidRDefault="002B6CC4" w:rsidP="00423A74">
      <w:pPr>
        <w:widowControl w:val="0"/>
        <w:autoSpaceDE w:val="0"/>
        <w:autoSpaceDN w:val="0"/>
        <w:spacing w:after="0" w:line="240" w:lineRule="auto"/>
        <w:ind w:firstLine="708"/>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 xml:space="preserve">- </w:t>
      </w:r>
      <w:r w:rsidR="00836A49" w:rsidRPr="00423A74">
        <w:rPr>
          <w:rFonts w:ascii="Times New Roman" w:hAnsi="Times New Roman" w:cs="Times New Roman"/>
          <w:sz w:val="20"/>
          <w:szCs w:val="20"/>
          <w:lang w:eastAsia="ru-RU"/>
        </w:rPr>
        <w:t>Субсидии на финансовое обеспечение выполнения государственного задания.</w:t>
      </w:r>
    </w:p>
    <w:p w14:paraId="218C6AD7" w14:textId="260F580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423A74">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423A74">
        <w:rPr>
          <w:rFonts w:ascii="Times New Roman" w:eastAsia="Times New Roman" w:hAnsi="Times New Roman" w:cs="Times New Roman"/>
          <w:sz w:val="20"/>
          <w:szCs w:val="20"/>
          <w:lang w:eastAsia="ru-RU"/>
        </w:rPr>
        <w:t xml:space="preserve">10 (десяти) рабочих </w:t>
      </w:r>
      <w:r w:rsidRPr="00423A74">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423A74" w:rsidRDefault="00777602" w:rsidP="00423A74">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423A74">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423A74" w:rsidRDefault="00777602" w:rsidP="00423A74">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05F74401" w14:textId="13DCE14B" w:rsidR="00777602" w:rsidRPr="00423A74" w:rsidRDefault="00777602" w:rsidP="00423A74">
      <w:pPr>
        <w:pStyle w:val="ad"/>
        <w:widowControl w:val="0"/>
        <w:numPr>
          <w:ilvl w:val="0"/>
          <w:numId w:val="2"/>
        </w:numPr>
        <w:autoSpaceDE w:val="0"/>
        <w:autoSpaceDN w:val="0"/>
        <w:spacing w:after="0" w:line="240" w:lineRule="auto"/>
        <w:ind w:left="0" w:firstLine="708"/>
        <w:jc w:val="center"/>
        <w:outlineLvl w:val="1"/>
        <w:rPr>
          <w:rFonts w:ascii="Times New Roman" w:eastAsia="Times New Roman" w:hAnsi="Times New Roman" w:cs="Times New Roman"/>
          <w:b/>
          <w:sz w:val="20"/>
          <w:szCs w:val="20"/>
          <w:lang w:eastAsia="ru-RU"/>
        </w:rPr>
      </w:pPr>
      <w:bookmarkStart w:id="12" w:name="P1477"/>
      <w:bookmarkEnd w:id="12"/>
      <w:r w:rsidRPr="00423A74">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423A74" w:rsidRDefault="00777602" w:rsidP="00423A74">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4ED3A95F" w14:textId="00948776" w:rsidR="00777602" w:rsidRPr="00423A74" w:rsidRDefault="00777602" w:rsidP="00423A74">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423A74">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423A74" w:rsidRPr="00423A74">
        <w:rPr>
          <w:rFonts w:ascii="Times New Roman" w:hAnsi="Times New Roman" w:cs="Times New Roman"/>
          <w:sz w:val="20"/>
          <w:szCs w:val="20"/>
        </w:rPr>
        <w:t>195257, Санкт-Петербург, Гражданский пр., д. 90, корп. 4, литер А</w:t>
      </w:r>
      <w:r w:rsidR="00A033C0"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423A74" w:rsidRPr="00423A74">
        <w:rPr>
          <w:rFonts w:ascii="Times New Roman" w:eastAsia="Times New Roman" w:hAnsi="Times New Roman" w:cs="Times New Roman"/>
          <w:sz w:val="20"/>
          <w:szCs w:val="20"/>
          <w:lang w:eastAsia="ru-RU"/>
        </w:rPr>
        <w:t>10 (десяти) дня (-ей) включительно</w:t>
      </w:r>
      <w:r w:rsidR="00A033C0" w:rsidRPr="00423A74">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423A74">
        <w:rPr>
          <w:rFonts w:ascii="Times New Roman" w:eastAsia="Times New Roman" w:hAnsi="Times New Roman" w:cs="Times New Roman"/>
          <w:sz w:val="20"/>
          <w:szCs w:val="20"/>
          <w:lang w:eastAsia="ru-RU"/>
        </w:rPr>
        <w:t>.</w:t>
      </w:r>
    </w:p>
    <w:p w14:paraId="29158D56" w14:textId="342208D4" w:rsidR="00777602" w:rsidRPr="00423A74" w:rsidRDefault="00777602" w:rsidP="00423A74">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Поставщик не менее чем за </w:t>
      </w:r>
      <w:r w:rsidR="001579C6" w:rsidRPr="00423A74">
        <w:rPr>
          <w:rFonts w:ascii="Times New Roman" w:eastAsia="Times New Roman" w:hAnsi="Times New Roman" w:cs="Times New Roman"/>
          <w:sz w:val="20"/>
          <w:szCs w:val="20"/>
          <w:lang w:eastAsia="ru-RU"/>
        </w:rPr>
        <w:t>1 день</w:t>
      </w:r>
      <w:r w:rsidRPr="00423A74">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23A74" w:rsidRDefault="00ED7D07" w:rsidP="00423A74">
      <w:pPr>
        <w:widowControl w:val="0"/>
        <w:spacing w:after="0"/>
        <w:ind w:firstLine="708"/>
        <w:jc w:val="both"/>
        <w:rPr>
          <w:rFonts w:ascii="Times New Roman" w:hAnsi="Times New Roman" w:cs="Times New Roman"/>
          <w:sz w:val="20"/>
          <w:szCs w:val="20"/>
        </w:rPr>
      </w:pPr>
      <w:r w:rsidRPr="00423A74">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23A74">
        <w:rPr>
          <w:rStyle w:val="a5"/>
          <w:rFonts w:ascii="Times New Roman" w:hAnsi="Times New Roman" w:cs="Times New Roman"/>
          <w:sz w:val="20"/>
          <w:szCs w:val="20"/>
        </w:rPr>
        <w:footnoteReference w:id="1"/>
      </w:r>
      <w:r w:rsidRPr="00423A74">
        <w:rPr>
          <w:rFonts w:ascii="Times New Roman" w:hAnsi="Times New Roman" w:cs="Times New Roman"/>
          <w:sz w:val="20"/>
          <w:szCs w:val="20"/>
        </w:rPr>
        <w:t xml:space="preserve"> Акт приемки товаров, работ услуг по форме ОКУД № 0510452, утвержденный приказом Минфина </w:t>
      </w:r>
      <w:r w:rsidRPr="00423A74">
        <w:rPr>
          <w:rFonts w:ascii="Times New Roman" w:hAnsi="Times New Roman" w:cs="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33602BA6" w14:textId="47BE854A" w:rsidR="00EE16F4" w:rsidRPr="00423A74" w:rsidRDefault="00EE16F4"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Акт по форме ОКУД № 0510452 оформляется с обязательным</w:t>
      </w:r>
      <w:r w:rsidRPr="00423A74">
        <w:rPr>
          <w:rStyle w:val="a5"/>
          <w:rFonts w:ascii="Times New Roman" w:hAnsi="Times New Roman" w:cs="Times New Roman"/>
          <w:sz w:val="20"/>
          <w:szCs w:val="20"/>
        </w:rPr>
        <w:footnoteReference w:id="2"/>
      </w:r>
      <w:r w:rsidRPr="00423A74">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 xml:space="preserve">1) </w:t>
      </w:r>
      <w:r w:rsidRPr="00423A74">
        <w:rPr>
          <w:rFonts w:ascii="Times New Roman" w:hAnsi="Times New Roman" w:cs="Times New Roman"/>
          <w:b/>
          <w:sz w:val="20"/>
          <w:szCs w:val="20"/>
        </w:rPr>
        <w:t>при наличии</w:t>
      </w:r>
      <w:r w:rsidRPr="00423A74">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423A74">
        <w:rPr>
          <w:rFonts w:ascii="Times New Roman" w:hAnsi="Times New Roman" w:cs="Times New Roman"/>
          <w:sz w:val="20"/>
          <w:szCs w:val="20"/>
        </w:rPr>
        <w:t>в условиях Контракта либо при исполнении Контракта</w:t>
      </w:r>
      <w:r w:rsidRPr="00423A74">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423A74">
        <w:rPr>
          <w:rFonts w:ascii="Times New Roman" w:hAnsi="Times New Roman" w:cs="Times New Roman"/>
          <w:sz w:val="20"/>
          <w:szCs w:val="20"/>
        </w:rPr>
        <w:t>в условиях Контракта либо при исполнении Контракта</w:t>
      </w:r>
      <w:r w:rsidRPr="00423A74">
        <w:rPr>
          <w:rFonts w:ascii="Times New Roman" w:hAnsi="Times New Roman" w:cs="Times New Roman"/>
          <w:sz w:val="20"/>
          <w:szCs w:val="20"/>
        </w:rPr>
        <w:t xml:space="preserve">. </w:t>
      </w:r>
    </w:p>
    <w:p w14:paraId="5E5E636C" w14:textId="77777777"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23A74">
        <w:rPr>
          <w:rFonts w:ascii="Times New Roman" w:hAnsi="Times New Roman" w:cs="Times New Roman"/>
          <w:sz w:val="20"/>
          <w:szCs w:val="20"/>
          <w:vertAlign w:val="superscript"/>
        </w:rPr>
        <w:footnoteReference w:id="3"/>
      </w:r>
      <w:r w:rsidRPr="00423A74">
        <w:rPr>
          <w:rFonts w:ascii="Times New Roman" w:hAnsi="Times New Roman" w:cs="Times New Roman"/>
          <w:sz w:val="20"/>
          <w:szCs w:val="20"/>
        </w:rPr>
        <w:t>.</w:t>
      </w:r>
    </w:p>
    <w:p w14:paraId="272D59E5" w14:textId="7160D034"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 xml:space="preserve">2) </w:t>
      </w:r>
      <w:r w:rsidRPr="00423A74">
        <w:rPr>
          <w:rFonts w:ascii="Times New Roman" w:hAnsi="Times New Roman" w:cs="Times New Roman"/>
          <w:b/>
          <w:sz w:val="20"/>
          <w:szCs w:val="20"/>
        </w:rPr>
        <w:t>при отсутствии</w:t>
      </w:r>
      <w:r w:rsidRPr="00423A74">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23A74">
        <w:rPr>
          <w:rStyle w:val="a5"/>
          <w:rFonts w:ascii="Times New Roman" w:hAnsi="Times New Roman" w:cs="Times New Roman"/>
          <w:sz w:val="20"/>
          <w:szCs w:val="20"/>
        </w:rPr>
        <w:footnoteReference w:id="4"/>
      </w:r>
      <w:r w:rsidRPr="00423A74">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E41B53" w:rsidRPr="00423A74">
        <w:rPr>
          <w:rFonts w:ascii="Times New Roman" w:hAnsi="Times New Roman" w:cs="Times New Roman"/>
          <w:sz w:val="20"/>
          <w:szCs w:val="20"/>
        </w:rPr>
        <w:t>в условиях Контракта либо при исполнении Контракта</w:t>
      </w:r>
      <w:r w:rsidRPr="00423A74">
        <w:rPr>
          <w:rFonts w:ascii="Times New Roman" w:hAnsi="Times New Roman" w:cs="Times New Roman"/>
          <w:sz w:val="20"/>
          <w:szCs w:val="20"/>
        </w:rPr>
        <w:t>.</w:t>
      </w:r>
    </w:p>
    <w:p w14:paraId="3ADBDE54" w14:textId="56C6F112"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423A74">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423A74">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423A74">
        <w:rPr>
          <w:rFonts w:ascii="Times New Roman" w:hAnsi="Times New Roman" w:cs="Times New Roman"/>
          <w:sz w:val="20"/>
          <w:szCs w:val="20"/>
        </w:rPr>
        <w:t xml:space="preserve">20 (двадцати) рабочих дней </w:t>
      </w:r>
      <w:r w:rsidRPr="00423A74">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423A74">
          <w:rPr>
            <w:rFonts w:ascii="Times New Roman" w:eastAsia="Times New Roman" w:hAnsi="Times New Roman" w:cs="Times New Roman"/>
            <w:sz w:val="20"/>
            <w:szCs w:val="20"/>
            <w:lang w:eastAsia="ru-RU"/>
          </w:rPr>
          <w:t>пункте 3.5</w:t>
        </w:r>
      </w:hyperlink>
      <w:r w:rsidRPr="00423A74">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423A74">
        <w:rPr>
          <w:rFonts w:ascii="Times New Roman" w:eastAsia="Times New Roman" w:hAnsi="Times New Roman" w:cs="Times New Roman"/>
          <w:sz w:val="20"/>
          <w:szCs w:val="20"/>
          <w:lang w:eastAsia="ru-RU"/>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423A74">
          <w:rPr>
            <w:rFonts w:ascii="Times New Roman" w:eastAsia="Times New Roman" w:hAnsi="Times New Roman" w:cs="Times New Roman"/>
            <w:sz w:val="20"/>
            <w:szCs w:val="20"/>
            <w:lang w:eastAsia="ru-RU"/>
          </w:rPr>
          <w:t>пункте 3.5</w:t>
        </w:r>
      </w:hyperlink>
      <w:r w:rsidRPr="00423A74">
        <w:rPr>
          <w:rFonts w:ascii="Times New Roman" w:eastAsia="Times New Roman" w:hAnsi="Times New Roman" w:cs="Times New Roman"/>
          <w:sz w:val="20"/>
          <w:szCs w:val="20"/>
          <w:lang w:eastAsia="ru-RU"/>
        </w:rPr>
        <w:t xml:space="preserve"> Контракта.</w:t>
      </w:r>
    </w:p>
    <w:p w14:paraId="0402B782" w14:textId="18F5CC5A"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Взаимодействие Сторон</w:t>
      </w:r>
    </w:p>
    <w:p w14:paraId="6053F19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423A74">
        <w:rPr>
          <w:rFonts w:ascii="Times New Roman" w:eastAsia="Times New Roman" w:hAnsi="Times New Roman" w:cs="Times New Roman"/>
          <w:b/>
          <w:sz w:val="20"/>
          <w:szCs w:val="20"/>
          <w:lang w:eastAsia="ru-RU"/>
        </w:rPr>
        <w:t>Поставщик обязан:</w:t>
      </w:r>
    </w:p>
    <w:p w14:paraId="134F94E6" w14:textId="7830D5CC"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423A74">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423A7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423A74">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423A74">
        <w:rPr>
          <w:rFonts w:ascii="Times New Roman" w:eastAsia="Times New Roman" w:hAnsi="Times New Roman" w:cs="Times New Roman"/>
          <w:sz w:val="20"/>
          <w:szCs w:val="20"/>
          <w:lang w:eastAsia="ru-RU"/>
        </w:rPr>
        <w:t xml:space="preserve">; </w:t>
      </w:r>
    </w:p>
    <w:p w14:paraId="17102873" w14:textId="2DC7B8F1"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423A74">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423A74" w:rsidRDefault="00E41B53" w:rsidP="00E41B53">
      <w:pPr>
        <w:pStyle w:val="ConsPlusNormal"/>
        <w:numPr>
          <w:ilvl w:val="2"/>
          <w:numId w:val="2"/>
        </w:numPr>
        <w:ind w:left="0" w:firstLine="709"/>
        <w:jc w:val="both"/>
        <w:rPr>
          <w:rFonts w:ascii="Times New Roman" w:hAnsi="Times New Roman" w:cs="Times New Roman"/>
          <w:sz w:val="20"/>
        </w:rPr>
      </w:pPr>
      <w:r w:rsidRPr="00423A74">
        <w:rPr>
          <w:rFonts w:ascii="Times New Roman" w:hAnsi="Times New Roman" w:cs="Times New Roman"/>
          <w:sz w:val="20"/>
        </w:rPr>
        <w:t>соблюдать требования</w:t>
      </w:r>
      <w:r w:rsidRPr="00423A74">
        <w:rPr>
          <w:rStyle w:val="a5"/>
          <w:rFonts w:ascii="Times New Roman" w:hAnsi="Times New Roman" w:cs="Times New Roman"/>
          <w:sz w:val="20"/>
        </w:rPr>
        <w:footnoteReference w:id="5"/>
      </w:r>
      <w:r w:rsidRPr="00423A74">
        <w:rPr>
          <w:rFonts w:ascii="Times New Roman" w:hAnsi="Times New Roman" w:cs="Times New Roman"/>
          <w:sz w:val="20"/>
        </w:rPr>
        <w:t xml:space="preserve"> нормативно-правовых актов, устанавливающих ограничения, запреты </w:t>
      </w:r>
      <w:r w:rsidR="00D64358" w:rsidRPr="00423A74">
        <w:rPr>
          <w:rFonts w:ascii="Times New Roman" w:hAnsi="Times New Roman" w:cs="Times New Roman"/>
          <w:sz w:val="20"/>
        </w:rPr>
        <w:t xml:space="preserve">в отношении </w:t>
      </w:r>
      <w:r w:rsidRPr="00423A74">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423A74" w:rsidRDefault="00E41B53" w:rsidP="00E41B53">
      <w:pPr>
        <w:pStyle w:val="ConsPlusNormal"/>
        <w:numPr>
          <w:ilvl w:val="2"/>
          <w:numId w:val="2"/>
        </w:numPr>
        <w:ind w:left="0" w:firstLine="709"/>
        <w:jc w:val="both"/>
        <w:rPr>
          <w:rFonts w:ascii="Times New Roman" w:hAnsi="Times New Roman" w:cs="Times New Roman"/>
          <w:sz w:val="20"/>
        </w:rPr>
      </w:pPr>
      <w:r w:rsidRPr="00423A74">
        <w:rPr>
          <w:rFonts w:ascii="Times New Roman" w:hAnsi="Times New Roman" w:cs="Times New Roman"/>
          <w:bCs/>
          <w:sz w:val="20"/>
        </w:rPr>
        <w:t>соблюдать требования</w:t>
      </w:r>
      <w:r w:rsidRPr="00423A74">
        <w:rPr>
          <w:rStyle w:val="a5"/>
          <w:rFonts w:ascii="Times New Roman" w:hAnsi="Times New Roman" w:cs="Times New Roman"/>
          <w:bCs/>
          <w:sz w:val="20"/>
        </w:rPr>
        <w:footnoteReference w:id="6"/>
      </w:r>
      <w:r w:rsidRPr="00423A74">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423A74">
        <w:rPr>
          <w:rStyle w:val="a5"/>
          <w:rFonts w:ascii="Times New Roman" w:hAnsi="Times New Roman" w:cs="Times New Roman"/>
          <w:sz w:val="20"/>
        </w:rPr>
        <w:footnoteReference w:id="7"/>
      </w:r>
      <w:r w:rsidRPr="00423A74">
        <w:rPr>
          <w:rFonts w:ascii="Times New Roman" w:hAnsi="Times New Roman" w:cs="Times New Roman"/>
          <w:bCs/>
          <w:sz w:val="20"/>
        </w:rPr>
        <w:t>, в том числе передавать информацию</w:t>
      </w:r>
      <w:r w:rsidRPr="00423A74">
        <w:rPr>
          <w:rStyle w:val="a5"/>
          <w:rFonts w:ascii="Times New Roman" w:hAnsi="Times New Roman" w:cs="Times New Roman"/>
          <w:bCs/>
          <w:sz w:val="20"/>
        </w:rPr>
        <w:footnoteReference w:id="8"/>
      </w:r>
      <w:r w:rsidRPr="00423A74">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423A74" w:rsidRDefault="00E41B53" w:rsidP="00E41B53">
      <w:pPr>
        <w:pStyle w:val="ConsPlusNormal"/>
        <w:numPr>
          <w:ilvl w:val="2"/>
          <w:numId w:val="2"/>
        </w:numPr>
        <w:ind w:left="0" w:firstLine="709"/>
        <w:jc w:val="both"/>
        <w:rPr>
          <w:rFonts w:ascii="Times New Roman" w:hAnsi="Times New Roman" w:cs="Times New Roman"/>
          <w:sz w:val="20"/>
        </w:rPr>
      </w:pPr>
      <w:r w:rsidRPr="00423A74">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423A74">
        <w:rPr>
          <w:rFonts w:ascii="Times New Roman" w:hAnsi="Times New Roman" w:cs="Times New Roman"/>
          <w:sz w:val="20"/>
        </w:rPr>
        <w:t>;</w:t>
      </w:r>
    </w:p>
    <w:p w14:paraId="318A4061" w14:textId="4EF786B6" w:rsidR="005D2404" w:rsidRPr="00423A74" w:rsidRDefault="005D2404" w:rsidP="005D2404">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в случае внесения предложения об улучшении качества</w:t>
      </w:r>
      <w:r w:rsidR="00FB35EF" w:rsidRPr="00423A74">
        <w:rPr>
          <w:rFonts w:ascii="Times New Roman" w:hAnsi="Times New Roman" w:cs="Times New Roman"/>
          <w:sz w:val="20"/>
        </w:rPr>
        <w:t xml:space="preserve"> поставляемого товара</w:t>
      </w:r>
      <w:r w:rsidRPr="00423A74">
        <w:rPr>
          <w:rFonts w:ascii="Times New Roman" w:hAnsi="Times New Roman" w:cs="Times New Roman"/>
          <w:sz w:val="20"/>
        </w:rPr>
        <w:t xml:space="preserve">, технических и функциональных характеристик (потребительских свойств) </w:t>
      </w:r>
      <w:r w:rsidR="00FB35EF" w:rsidRPr="00423A74">
        <w:rPr>
          <w:rFonts w:ascii="Times New Roman" w:hAnsi="Times New Roman" w:cs="Times New Roman"/>
          <w:sz w:val="20"/>
        </w:rPr>
        <w:t xml:space="preserve">поставляемого товара </w:t>
      </w:r>
      <w:r w:rsidRPr="00423A74">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423A74" w:rsidRDefault="00B731CE" w:rsidP="005D2404">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423A74" w:rsidRDefault="00FB35EF" w:rsidP="005D2404">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н</w:t>
      </w:r>
      <w:r w:rsidR="005D2404" w:rsidRPr="00423A74">
        <w:rPr>
          <w:rFonts w:ascii="Times New Roman" w:hAnsi="Times New Roman" w:cs="Times New Roman"/>
          <w:sz w:val="20"/>
        </w:rPr>
        <w:t xml:space="preserve">ести иные обязанности, предусмотренные настоящим </w:t>
      </w:r>
      <w:r w:rsidRPr="00423A74">
        <w:rPr>
          <w:rFonts w:ascii="Times New Roman" w:hAnsi="Times New Roman" w:cs="Times New Roman"/>
          <w:sz w:val="20"/>
        </w:rPr>
        <w:t xml:space="preserve">Контрактом </w:t>
      </w:r>
      <w:r w:rsidR="005D2404" w:rsidRPr="00423A74">
        <w:rPr>
          <w:rFonts w:ascii="Times New Roman" w:hAnsi="Times New Roman" w:cs="Times New Roman"/>
          <w:sz w:val="20"/>
        </w:rPr>
        <w:t>и приложениями к нему, а также действующим законодательством.</w:t>
      </w:r>
    </w:p>
    <w:p w14:paraId="4C03181B" w14:textId="2D100594"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423A74">
        <w:rPr>
          <w:rFonts w:ascii="Times New Roman" w:eastAsia="Times New Roman" w:hAnsi="Times New Roman" w:cs="Times New Roman"/>
          <w:b/>
          <w:sz w:val="20"/>
          <w:szCs w:val="20"/>
          <w:lang w:eastAsia="ru-RU"/>
        </w:rPr>
        <w:t>Поставщик вправе:</w:t>
      </w:r>
    </w:p>
    <w:p w14:paraId="2DC0A97D" w14:textId="6F706150"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423A74">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423A74">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423A74">
          <w:rPr>
            <w:rFonts w:ascii="Times New Roman" w:eastAsia="Times New Roman" w:hAnsi="Times New Roman" w:cs="Times New Roman"/>
            <w:sz w:val="20"/>
            <w:szCs w:val="20"/>
            <w:lang w:eastAsia="ru-RU"/>
          </w:rPr>
          <w:t>разделом VI</w:t>
        </w:r>
      </w:hyperlink>
      <w:r w:rsidRPr="00423A74">
        <w:rPr>
          <w:rFonts w:ascii="Times New Roman" w:eastAsia="Times New Roman" w:hAnsi="Times New Roman" w:cs="Times New Roman"/>
          <w:sz w:val="20"/>
          <w:szCs w:val="20"/>
          <w:lang w:eastAsia="ru-RU"/>
        </w:rPr>
        <w:t xml:space="preserve"> Контракта;</w:t>
      </w:r>
    </w:p>
    <w:p w14:paraId="2907B986" w14:textId="785F76B1"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423A74">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423A74">
        <w:rPr>
          <w:rFonts w:ascii="Times New Roman" w:hAnsi="Times New Roman" w:cs="Times New Roman"/>
          <w:sz w:val="20"/>
          <w:szCs w:val="20"/>
        </w:rPr>
        <w:t xml:space="preserve">за исключением </w:t>
      </w:r>
      <w:r w:rsidR="004F7E08" w:rsidRPr="00423A74">
        <w:rPr>
          <w:rFonts w:ascii="Times New Roman" w:hAnsi="Times New Roman" w:cs="Times New Roman"/>
          <w:sz w:val="20"/>
          <w:szCs w:val="20"/>
        </w:rPr>
        <w:lastRenderedPageBreak/>
        <w:t>случаев, предусмотренных подпунктом "в" пункта 1, подпунктом "б" пункта 2, подпунктом "в" пункта 3 части 4 статьи 14 Федерального закона от 05.04.2013 № 44-ФЗ</w:t>
      </w:r>
      <w:r w:rsidRPr="00423A74">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Заказчик обязуется:</w:t>
      </w:r>
    </w:p>
    <w:p w14:paraId="49C8C5BB" w14:textId="6AB404D1"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423A7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423A74">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423A74">
        <w:rPr>
          <w:rFonts w:ascii="Times New Roman" w:eastAsia="Times New Roman" w:hAnsi="Times New Roman" w:cs="Times New Roman"/>
          <w:sz w:val="20"/>
          <w:szCs w:val="20"/>
          <w:lang w:eastAsia="ru-RU"/>
        </w:rPr>
        <w:t>;</w:t>
      </w:r>
    </w:p>
    <w:p w14:paraId="2E8A1E15" w14:textId="29F3B057"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423A74">
          <w:rPr>
            <w:rFonts w:ascii="Times New Roman" w:eastAsia="Times New Roman" w:hAnsi="Times New Roman" w:cs="Times New Roman"/>
            <w:sz w:val="20"/>
            <w:szCs w:val="20"/>
            <w:lang w:eastAsia="ru-RU"/>
          </w:rPr>
          <w:t>разделом VI</w:t>
        </w:r>
      </w:hyperlink>
      <w:r w:rsidRPr="00423A74">
        <w:rPr>
          <w:rFonts w:ascii="Times New Roman" w:eastAsia="Times New Roman" w:hAnsi="Times New Roman" w:cs="Times New Roman"/>
          <w:sz w:val="20"/>
          <w:szCs w:val="20"/>
          <w:lang w:eastAsia="ru-RU"/>
        </w:rPr>
        <w:t xml:space="preserve"> Контракта;</w:t>
      </w:r>
    </w:p>
    <w:p w14:paraId="03B0E938" w14:textId="14AF6066"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423A74" w:rsidRDefault="00FB35EF" w:rsidP="005D2404">
      <w:pPr>
        <w:pStyle w:val="ConsPlusNormal"/>
        <w:numPr>
          <w:ilvl w:val="2"/>
          <w:numId w:val="2"/>
        </w:numPr>
        <w:ind w:left="0" w:firstLine="709"/>
        <w:jc w:val="both"/>
        <w:rPr>
          <w:rFonts w:ascii="Times New Roman" w:hAnsi="Times New Roman" w:cs="Times New Roman"/>
          <w:sz w:val="20"/>
        </w:rPr>
      </w:pPr>
      <w:r w:rsidRPr="00423A74">
        <w:rPr>
          <w:rFonts w:ascii="Times New Roman" w:hAnsi="Times New Roman" w:cs="Times New Roman"/>
          <w:sz w:val="20"/>
        </w:rPr>
        <w:t>н</w:t>
      </w:r>
      <w:r w:rsidR="005D2404" w:rsidRPr="00423A74">
        <w:rPr>
          <w:rFonts w:ascii="Times New Roman" w:hAnsi="Times New Roman" w:cs="Times New Roman"/>
          <w:sz w:val="20"/>
        </w:rPr>
        <w:t xml:space="preserve">ести иные обязанности, предусмотренные настоящим </w:t>
      </w:r>
      <w:r w:rsidRPr="00423A74">
        <w:rPr>
          <w:rFonts w:ascii="Times New Roman" w:hAnsi="Times New Roman" w:cs="Times New Roman"/>
          <w:sz w:val="20"/>
        </w:rPr>
        <w:t xml:space="preserve">Контрактом </w:t>
      </w:r>
      <w:r w:rsidR="005D2404" w:rsidRPr="00423A74">
        <w:rPr>
          <w:rFonts w:ascii="Times New Roman" w:hAnsi="Times New Roman" w:cs="Times New Roman"/>
          <w:sz w:val="20"/>
        </w:rPr>
        <w:t>и приложениями к нему, а также действующим законодательством.</w:t>
      </w:r>
    </w:p>
    <w:p w14:paraId="34EFB7CD" w14:textId="3ADCEDFE"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423A74">
        <w:rPr>
          <w:rFonts w:ascii="Times New Roman" w:eastAsia="Times New Roman" w:hAnsi="Times New Roman" w:cs="Times New Roman"/>
          <w:b/>
          <w:sz w:val="20"/>
          <w:szCs w:val="20"/>
          <w:lang w:eastAsia="ru-RU"/>
        </w:rPr>
        <w:t>Заказчик вправе:</w:t>
      </w:r>
    </w:p>
    <w:p w14:paraId="6B6AFEA0" w14:textId="67C06B8E"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423A74">
          <w:rPr>
            <w:rFonts w:ascii="Times New Roman" w:eastAsia="Times New Roman" w:hAnsi="Times New Roman" w:cs="Times New Roman"/>
            <w:sz w:val="20"/>
            <w:szCs w:val="20"/>
            <w:lang w:eastAsia="ru-RU"/>
          </w:rPr>
          <w:t>разделом VI</w:t>
        </w:r>
      </w:hyperlink>
      <w:r w:rsidRPr="00423A74">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423A74">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423A74">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423A74"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423A74">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423A74">
        <w:rPr>
          <w:rFonts w:ascii="Times New Roman" w:hAnsi="Times New Roman" w:cs="Times New Roman"/>
          <w:sz w:val="20"/>
        </w:rPr>
        <w:t>;</w:t>
      </w:r>
    </w:p>
    <w:p w14:paraId="32666940" w14:textId="7BD4072F" w:rsidR="007E7950" w:rsidRPr="00423A74" w:rsidRDefault="007E7950" w:rsidP="00236BBA">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423A74">
        <w:rPr>
          <w:rFonts w:ascii="Times New Roman" w:eastAsia="Times New Roman" w:hAnsi="Times New Roman" w:cs="Times New Roman"/>
          <w:b/>
          <w:sz w:val="20"/>
          <w:szCs w:val="20"/>
          <w:lang w:eastAsia="ru-RU"/>
        </w:rPr>
        <w:t>Качество Товара</w:t>
      </w:r>
    </w:p>
    <w:p w14:paraId="6096B57B"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423A74"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423A74"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423A74"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423A74">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423A74">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423A74">
        <w:rPr>
          <w:rFonts w:ascii="Times New Roman" w:eastAsia="Times New Roman" w:hAnsi="Times New Roman" w:cs="Times New Roman"/>
          <w:b/>
          <w:sz w:val="20"/>
          <w:szCs w:val="20"/>
          <w:lang w:eastAsia="ru-RU"/>
        </w:rPr>
        <w:t>Ответственность Сторон</w:t>
      </w:r>
    </w:p>
    <w:p w14:paraId="68A0258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423A74">
        <w:rPr>
          <w:rFonts w:ascii="Times New Roman" w:eastAsia="Times New Roman" w:hAnsi="Times New Roman" w:cs="Times New Roman"/>
          <w:sz w:val="20"/>
          <w:szCs w:val="20"/>
          <w:lang w:eastAsia="ru-RU"/>
        </w:rPr>
        <w:t xml:space="preserve">В случае просрочки исполнения Поставщиком обязательств (в том числе гарантийного обязательства), </w:t>
      </w:r>
      <w:r w:rsidRPr="00423A74">
        <w:rPr>
          <w:rFonts w:ascii="Times New Roman" w:eastAsia="Times New Roman" w:hAnsi="Times New Roman" w:cs="Times New Roman"/>
          <w:sz w:val="20"/>
          <w:szCs w:val="20"/>
          <w:lang w:eastAsia="ru-RU"/>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423A74">
          <w:rPr>
            <w:rFonts w:ascii="Times New Roman" w:eastAsia="Times New Roman" w:hAnsi="Times New Roman" w:cs="Times New Roman"/>
            <w:sz w:val="20"/>
            <w:szCs w:val="20"/>
            <w:lang w:eastAsia="ru-RU"/>
          </w:rPr>
          <w:t>Правилами</w:t>
        </w:r>
      </w:hyperlink>
      <w:r w:rsidRPr="00423A74">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423A74">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423A74">
          <w:rPr>
            <w:rFonts w:ascii="Times New Roman" w:eastAsia="Times New Roman" w:hAnsi="Times New Roman" w:cs="Times New Roman"/>
            <w:sz w:val="20"/>
            <w:szCs w:val="20"/>
            <w:lang w:eastAsia="ru-RU"/>
          </w:rPr>
          <w:t>Правилами</w:t>
        </w:r>
      </w:hyperlink>
      <w:r w:rsidRPr="00423A74">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423A74">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423A74">
          <w:rPr>
            <w:rFonts w:ascii="Times New Roman" w:eastAsia="Times New Roman" w:hAnsi="Times New Roman" w:cs="Times New Roman"/>
            <w:sz w:val="20"/>
            <w:szCs w:val="20"/>
            <w:lang w:eastAsia="ru-RU"/>
          </w:rPr>
          <w:t>Правилами</w:t>
        </w:r>
      </w:hyperlink>
      <w:r w:rsidRPr="00423A74">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423A74">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423A74" w:rsidRDefault="008F0540" w:rsidP="00573691">
      <w:pPr>
        <w:pStyle w:val="ConsPlusNormal"/>
        <w:jc w:val="both"/>
        <w:rPr>
          <w:rFonts w:ascii="Times New Roman" w:hAnsi="Times New Roman" w:cs="Times New Roman"/>
          <w:sz w:val="20"/>
        </w:rPr>
      </w:pPr>
    </w:p>
    <w:p w14:paraId="385EB091" w14:textId="1B0A1C93" w:rsidR="008F0540" w:rsidRPr="00423A74" w:rsidRDefault="008F0540" w:rsidP="009E7843">
      <w:pPr>
        <w:pStyle w:val="ConsPlusNormal"/>
        <w:numPr>
          <w:ilvl w:val="0"/>
          <w:numId w:val="2"/>
        </w:numPr>
        <w:ind w:left="0" w:firstLine="426"/>
        <w:jc w:val="center"/>
        <w:rPr>
          <w:rFonts w:ascii="Times New Roman" w:hAnsi="Times New Roman" w:cs="Times New Roman"/>
          <w:b/>
          <w:sz w:val="20"/>
        </w:rPr>
      </w:pPr>
      <w:r w:rsidRPr="00423A74">
        <w:rPr>
          <w:rFonts w:ascii="Times New Roman" w:hAnsi="Times New Roman" w:cs="Times New Roman"/>
          <w:b/>
          <w:sz w:val="20"/>
        </w:rPr>
        <w:t>Обеспечение гарантийных обязательств</w:t>
      </w:r>
    </w:p>
    <w:p w14:paraId="23A88318" w14:textId="77777777" w:rsidR="008F0540" w:rsidRPr="00423A74" w:rsidRDefault="008F0540" w:rsidP="00573691">
      <w:pPr>
        <w:pStyle w:val="ConsPlusNormal"/>
        <w:jc w:val="both"/>
        <w:rPr>
          <w:rFonts w:ascii="Times New Roman" w:hAnsi="Times New Roman" w:cs="Times New Roman"/>
          <w:sz w:val="20"/>
        </w:rPr>
      </w:pPr>
    </w:p>
    <w:p w14:paraId="12B9F016" w14:textId="3A8B10EE" w:rsidR="008F0540" w:rsidRPr="00423A74" w:rsidRDefault="008F0540" w:rsidP="00236BBA">
      <w:pPr>
        <w:pStyle w:val="ConsPlusNormal"/>
        <w:numPr>
          <w:ilvl w:val="1"/>
          <w:numId w:val="2"/>
        </w:numPr>
        <w:ind w:left="0" w:firstLine="708"/>
        <w:jc w:val="both"/>
        <w:rPr>
          <w:rFonts w:ascii="Times New Roman" w:hAnsi="Times New Roman" w:cs="Times New Roman"/>
          <w:sz w:val="20"/>
        </w:rPr>
      </w:pPr>
      <w:r w:rsidRPr="00423A74">
        <w:rPr>
          <w:rFonts w:ascii="Times New Roman" w:hAnsi="Times New Roman" w:cs="Times New Roman"/>
          <w:sz w:val="20"/>
        </w:rPr>
        <w:t>Условия не установлены.</w:t>
      </w:r>
    </w:p>
    <w:p w14:paraId="023C3099" w14:textId="77777777" w:rsidR="008F0540" w:rsidRPr="00423A74" w:rsidRDefault="008F0540" w:rsidP="00573691">
      <w:pPr>
        <w:pStyle w:val="ConsPlusNormal"/>
        <w:jc w:val="both"/>
        <w:rPr>
          <w:rFonts w:ascii="Times New Roman" w:hAnsi="Times New Roman" w:cs="Times New Roman"/>
          <w:sz w:val="20"/>
        </w:rPr>
      </w:pPr>
    </w:p>
    <w:p w14:paraId="5A20FE53" w14:textId="24B547F2" w:rsidR="008F0540" w:rsidRPr="00423A74" w:rsidRDefault="008F0540" w:rsidP="009E7843">
      <w:pPr>
        <w:pStyle w:val="ConsPlusNormal"/>
        <w:numPr>
          <w:ilvl w:val="0"/>
          <w:numId w:val="2"/>
        </w:numPr>
        <w:ind w:left="0" w:firstLine="426"/>
        <w:jc w:val="center"/>
        <w:rPr>
          <w:rFonts w:ascii="Times New Roman" w:hAnsi="Times New Roman" w:cs="Times New Roman"/>
          <w:b/>
          <w:sz w:val="20"/>
        </w:rPr>
      </w:pPr>
      <w:r w:rsidRPr="00423A74">
        <w:rPr>
          <w:rFonts w:ascii="Times New Roman" w:hAnsi="Times New Roman" w:cs="Times New Roman"/>
          <w:b/>
          <w:sz w:val="20"/>
        </w:rPr>
        <w:t>Исключительные права</w:t>
      </w:r>
    </w:p>
    <w:p w14:paraId="3EC99E75" w14:textId="77777777" w:rsidR="008F0540" w:rsidRPr="00423A74" w:rsidRDefault="008F0540" w:rsidP="008F0540">
      <w:pPr>
        <w:pStyle w:val="ConsPlusNormal"/>
        <w:rPr>
          <w:rFonts w:ascii="Times New Roman" w:hAnsi="Times New Roman" w:cs="Times New Roman"/>
          <w:sz w:val="20"/>
        </w:rPr>
      </w:pPr>
    </w:p>
    <w:p w14:paraId="57D0B2FD" w14:textId="098FE51A" w:rsidR="008F0540" w:rsidRPr="00423A74" w:rsidRDefault="008F0540" w:rsidP="00236BBA">
      <w:pPr>
        <w:pStyle w:val="ConsPlusNormal"/>
        <w:numPr>
          <w:ilvl w:val="1"/>
          <w:numId w:val="2"/>
        </w:numPr>
        <w:ind w:left="0" w:firstLine="708"/>
        <w:rPr>
          <w:rFonts w:ascii="Times New Roman" w:hAnsi="Times New Roman" w:cs="Times New Roman"/>
          <w:sz w:val="20"/>
        </w:rPr>
      </w:pPr>
      <w:r w:rsidRPr="00423A74">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423A74">
          <w:rPr>
            <w:rFonts w:ascii="Times New Roman" w:eastAsia="Times New Roman" w:hAnsi="Times New Roman" w:cs="Times New Roman"/>
            <w:sz w:val="20"/>
            <w:szCs w:val="20"/>
            <w:lang w:eastAsia="ru-RU"/>
          </w:rPr>
          <w:t>в</w:t>
        </w:r>
      </w:hyperlink>
      <w:r w:rsidRPr="00423A74">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18B6AD85" w:rsidR="00DC2046"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423A74">
        <w:rPr>
          <w:rFonts w:ascii="Times New Roman" w:eastAsia="Times New Roman" w:hAnsi="Times New Roman" w:cs="Times New Roman"/>
          <w:sz w:val="20"/>
          <w:szCs w:val="20"/>
          <w:lang w:eastAsia="ru-RU"/>
        </w:rPr>
        <w:br/>
        <w:t xml:space="preserve">по </w:t>
      </w:r>
      <w:r w:rsidR="00E41B53" w:rsidRPr="00423A74">
        <w:rPr>
          <w:rFonts w:ascii="Times New Roman" w:hAnsi="Times New Roman" w:cs="Times New Roman"/>
          <w:sz w:val="20"/>
          <w:szCs w:val="20"/>
        </w:rPr>
        <w:t>31 декабря 20</w:t>
      </w:r>
      <w:r w:rsidR="00423A74" w:rsidRPr="00423A74">
        <w:rPr>
          <w:rFonts w:ascii="Times New Roman" w:hAnsi="Times New Roman" w:cs="Times New Roman"/>
          <w:sz w:val="20"/>
          <w:szCs w:val="20"/>
        </w:rPr>
        <w:t>26</w:t>
      </w:r>
      <w:r w:rsidR="00E41B53" w:rsidRPr="00423A74">
        <w:rPr>
          <w:rFonts w:ascii="Times New Roman" w:hAnsi="Times New Roman" w:cs="Times New Roman"/>
          <w:sz w:val="20"/>
          <w:szCs w:val="20"/>
        </w:rPr>
        <w:t> г.</w:t>
      </w:r>
    </w:p>
    <w:p w14:paraId="20E4FD5B" w14:textId="70C96A8F"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423A74">
        <w:rPr>
          <w:rFonts w:ascii="Times New Roman" w:eastAsia="Times New Roman" w:hAnsi="Times New Roman" w:cs="Times New Roman"/>
          <w:sz w:val="20"/>
          <w:szCs w:val="20"/>
          <w:lang w:eastAsia="ru-RU"/>
        </w:rPr>
        <w:t xml:space="preserve"> статьей 95</w:t>
      </w:r>
      <w:r w:rsidRPr="00423A74">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 xml:space="preserve">Прочие положения </w:t>
      </w:r>
    </w:p>
    <w:p w14:paraId="0022A362"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423A74">
        <w:rPr>
          <w:rFonts w:ascii="Times New Roman" w:eastAsia="Times New Roman" w:hAnsi="Times New Roman" w:cs="Times New Roman"/>
          <w:sz w:val="20"/>
          <w:szCs w:val="20"/>
          <w:lang w:eastAsia="ru-RU"/>
        </w:rPr>
        <w:t>ниципальных нужд";</w:t>
      </w:r>
    </w:p>
    <w:p w14:paraId="6239FC3A" w14:textId="77777777"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423A74">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423A74"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Перечень приложений</w:t>
      </w:r>
    </w:p>
    <w:p w14:paraId="47B9EA5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423A74"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спецификация.</w:t>
      </w:r>
    </w:p>
    <w:p w14:paraId="253F5F0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7"/>
        <w:gridCol w:w="4677"/>
      </w:tblGrid>
      <w:tr w:rsidR="00423A74" w:rsidRPr="00423A74" w14:paraId="115470CA" w14:textId="77777777" w:rsidTr="00423A74">
        <w:trPr>
          <w:jc w:val="center"/>
        </w:trPr>
        <w:tc>
          <w:tcPr>
            <w:tcW w:w="4957" w:type="dxa"/>
          </w:tcPr>
          <w:p w14:paraId="138CC837" w14:textId="77777777" w:rsidR="00777602" w:rsidRPr="00423A74"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ЗАКАЗЧИК:</w:t>
            </w:r>
          </w:p>
        </w:tc>
        <w:tc>
          <w:tcPr>
            <w:tcW w:w="4677" w:type="dxa"/>
          </w:tcPr>
          <w:p w14:paraId="1AE9AB11" w14:textId="77777777" w:rsidR="00777602" w:rsidRPr="00423A74"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w:t>
            </w:r>
          </w:p>
        </w:tc>
      </w:tr>
      <w:tr w:rsidR="00423A74" w:rsidRPr="00423A74" w14:paraId="0C8E5E02" w14:textId="77777777" w:rsidTr="00423A74">
        <w:trPr>
          <w:jc w:val="center"/>
        </w:trPr>
        <w:tc>
          <w:tcPr>
            <w:tcW w:w="4957" w:type="dxa"/>
          </w:tcPr>
          <w:p w14:paraId="63A6A743"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84 комбинированного вида Калининского района Санкт-</w:t>
            </w:r>
            <w:r w:rsidRPr="00423A74">
              <w:rPr>
                <w:rFonts w:ascii="Times New Roman" w:eastAsia="Times New Roman" w:hAnsi="Times New Roman" w:cs="Times New Roman"/>
                <w:sz w:val="20"/>
                <w:szCs w:val="20"/>
                <w:lang w:eastAsia="ru-RU"/>
              </w:rPr>
              <w:lastRenderedPageBreak/>
              <w:t>Петербурга</w:t>
            </w:r>
          </w:p>
          <w:p w14:paraId="0B6BA643"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ИНН – 7804057377  КПП – 780401001</w:t>
            </w:r>
          </w:p>
          <w:p w14:paraId="3BD6018D"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Адрес местонахождения: 195257, Санкт-Петербург, Гражданский пр., д. 90, корп. 4, литер А</w:t>
            </w:r>
          </w:p>
          <w:p w14:paraId="1C065451"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Банковские реквизиты: </w:t>
            </w:r>
          </w:p>
          <w:p w14:paraId="39DD75F4"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Банк плательщика (получателя): </w:t>
            </w:r>
          </w:p>
          <w:p w14:paraId="0002D2E8"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ОКЦ № 1 Северо-Западного ГУ Банка России//УФК по г. Санкт-Петербургу, г. Санкт-Петербург, </w:t>
            </w:r>
          </w:p>
          <w:p w14:paraId="0761C9C7"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г. Санкт-Петербург</w:t>
            </w:r>
          </w:p>
          <w:p w14:paraId="4D869350"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БИК банк плательщика (получателя): </w:t>
            </w:r>
          </w:p>
          <w:p w14:paraId="3ECE3854"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014030106</w:t>
            </w:r>
          </w:p>
          <w:p w14:paraId="0853CE34"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Номер счета банка плательщика (получателя):</w:t>
            </w:r>
          </w:p>
          <w:p w14:paraId="121A52A5"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40102810945370000005</w:t>
            </w:r>
          </w:p>
          <w:p w14:paraId="16E14ECC"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Номер казначейского счета плательщика (получателя):</w:t>
            </w:r>
          </w:p>
          <w:p w14:paraId="5C98AD31"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03224643400000007200</w:t>
            </w:r>
          </w:p>
          <w:p w14:paraId="68391CC5"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Телефон: 556-82-88</w:t>
            </w:r>
          </w:p>
          <w:p w14:paraId="7211A7F3"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Е-mail: dou84spb@yandex.ru</w:t>
            </w:r>
          </w:p>
          <w:p w14:paraId="2A65152E"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p>
          <w:p w14:paraId="02EA61F4"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Заведующий</w:t>
            </w:r>
          </w:p>
          <w:p w14:paraId="74BC71C1" w14:textId="77777777" w:rsidR="00423A74"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______________/Е.В. Барабанова/</w:t>
            </w:r>
          </w:p>
          <w:p w14:paraId="6F779F0A" w14:textId="7C64E815" w:rsidR="00777602" w:rsidRPr="00423A74" w:rsidRDefault="00423A74" w:rsidP="00423A74">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(Подписано ЭЦП)</w:t>
            </w:r>
          </w:p>
        </w:tc>
        <w:tc>
          <w:tcPr>
            <w:tcW w:w="4677" w:type="dxa"/>
          </w:tcPr>
          <w:p w14:paraId="5B1D4289" w14:textId="332B81D6" w:rsidR="00777602" w:rsidRPr="00423A74"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0C96F366"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6043C31" w14:textId="77777777" w:rsidR="00777602" w:rsidRPr="00423A74"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rPr>
        <w:br w:type="page"/>
      </w:r>
    </w:p>
    <w:p w14:paraId="3B85D6C1" w14:textId="77777777" w:rsidR="00777602" w:rsidRPr="00423A74"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lastRenderedPageBreak/>
        <w:t xml:space="preserve">Спецификация </w:t>
      </w:r>
    </w:p>
    <w:p w14:paraId="188C715F" w14:textId="505BCC22" w:rsidR="00777602" w:rsidRPr="00423A74" w:rsidRDefault="00423A74"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на поставку стиральной машины и холодильника бытового</w:t>
      </w:r>
      <w:r w:rsidR="00777602" w:rsidRPr="00423A74">
        <w:rPr>
          <w:rFonts w:ascii="Times New Roman" w:eastAsia="Calibri" w:hAnsi="Times New Roman" w:cs="Times New Roman"/>
          <w:sz w:val="20"/>
          <w:szCs w:val="20"/>
          <w:vertAlign w:val="superscript"/>
          <w:lang w:eastAsia="ru-RU"/>
        </w:rPr>
        <w:footnoteReference w:id="9"/>
      </w:r>
    </w:p>
    <w:p w14:paraId="1830BD15" w14:textId="77777777" w:rsidR="00777602" w:rsidRPr="00423A74"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E26253E" w14:textId="77777777" w:rsidR="004B0749"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386F8E52" w14:textId="77777777" w:rsidR="004B0749"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2AB3AE9E" w14:textId="77777777" w:rsidR="004B0749"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4A3E9A2C" w14:textId="77777777" w:rsidR="004B0749"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5EAD5B5B" w14:textId="77777777" w:rsidR="004B0749"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3B9695F0" w14:textId="77777777" w:rsidR="004B0749"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B02F6E6" w14:textId="77777777" w:rsidR="004B0749" w:rsidRPr="00423A74"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bookmarkStart w:id="47" w:name="_GoBack"/>
      <w:bookmarkEnd w:id="47"/>
    </w:p>
    <w:p w14:paraId="10FFC77F" w14:textId="77777777" w:rsidR="00777602" w:rsidRPr="00423A74"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423A74">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 xml:space="preserve">6. </w:t>
      </w:r>
      <w:r w:rsidR="00623261" w:rsidRPr="00423A74">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423A74" w:rsidRDefault="003913C8" w:rsidP="003913C8">
      <w:pPr>
        <w:widowControl w:val="0"/>
        <w:spacing w:after="0" w:line="240" w:lineRule="auto"/>
        <w:ind w:firstLine="709"/>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423A74" w:rsidRDefault="003913C8" w:rsidP="003913C8">
      <w:pPr>
        <w:widowControl w:val="0"/>
        <w:spacing w:after="0" w:line="240" w:lineRule="auto"/>
        <w:ind w:firstLine="709"/>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423A74" w:rsidRDefault="003913C8" w:rsidP="003913C8">
      <w:pPr>
        <w:widowControl w:val="0"/>
        <w:spacing w:after="0" w:line="240" w:lineRule="auto"/>
        <w:ind w:firstLine="709"/>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423A74"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93"/>
        <w:gridCol w:w="4677"/>
      </w:tblGrid>
      <w:tr w:rsidR="00423A74" w:rsidRPr="00423A74" w14:paraId="34069758" w14:textId="77777777" w:rsidTr="00423A74">
        <w:trPr>
          <w:jc w:val="center"/>
        </w:trPr>
        <w:tc>
          <w:tcPr>
            <w:tcW w:w="5393" w:type="dxa"/>
          </w:tcPr>
          <w:p w14:paraId="7C6F76ED" w14:textId="77777777" w:rsidR="00423A74" w:rsidRPr="00423A74" w:rsidRDefault="00423A74" w:rsidP="001505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ЗАКАЗЧИК:</w:t>
            </w:r>
          </w:p>
        </w:tc>
        <w:tc>
          <w:tcPr>
            <w:tcW w:w="4677" w:type="dxa"/>
          </w:tcPr>
          <w:p w14:paraId="5B324ED1" w14:textId="77777777" w:rsidR="00423A74" w:rsidRPr="00423A74" w:rsidRDefault="00423A74" w:rsidP="001505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w:t>
            </w:r>
          </w:p>
        </w:tc>
      </w:tr>
      <w:tr w:rsidR="00423A74" w:rsidRPr="00423A74" w14:paraId="38339355" w14:textId="77777777" w:rsidTr="00423A74">
        <w:trPr>
          <w:jc w:val="center"/>
        </w:trPr>
        <w:tc>
          <w:tcPr>
            <w:tcW w:w="5393" w:type="dxa"/>
          </w:tcPr>
          <w:p w14:paraId="7BE8E8A0" w14:textId="77777777" w:rsidR="00423A74" w:rsidRPr="00423A74" w:rsidRDefault="00423A74" w:rsidP="00150598">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84 комбинированного вида Калининского района Санкт-Петербурга</w:t>
            </w:r>
          </w:p>
          <w:p w14:paraId="7959FE48" w14:textId="77777777" w:rsidR="00423A74" w:rsidRPr="00423A74" w:rsidRDefault="00423A74" w:rsidP="00150598">
            <w:pPr>
              <w:widowControl w:val="0"/>
              <w:autoSpaceDE w:val="0"/>
              <w:autoSpaceDN w:val="0"/>
              <w:spacing w:after="0" w:line="240" w:lineRule="auto"/>
              <w:rPr>
                <w:rFonts w:ascii="Times New Roman" w:eastAsia="Times New Roman" w:hAnsi="Times New Roman" w:cs="Times New Roman"/>
                <w:sz w:val="20"/>
                <w:szCs w:val="20"/>
                <w:lang w:eastAsia="ru-RU"/>
              </w:rPr>
            </w:pPr>
          </w:p>
          <w:p w14:paraId="0C7CFCBB" w14:textId="77777777" w:rsidR="00423A74" w:rsidRPr="00423A74" w:rsidRDefault="00423A74" w:rsidP="00150598">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Заведующий</w:t>
            </w:r>
          </w:p>
          <w:p w14:paraId="31F84D0E" w14:textId="77777777" w:rsidR="00423A74" w:rsidRPr="00423A74" w:rsidRDefault="00423A74" w:rsidP="00150598">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______________/Е.В. Барабанова/</w:t>
            </w:r>
          </w:p>
          <w:p w14:paraId="1DB0D1A1" w14:textId="77777777" w:rsidR="00423A74" w:rsidRPr="00423A74" w:rsidRDefault="00423A74" w:rsidP="00150598">
            <w:pPr>
              <w:widowControl w:val="0"/>
              <w:autoSpaceDE w:val="0"/>
              <w:autoSpaceDN w:val="0"/>
              <w:spacing w:after="0" w:line="240" w:lineRule="auto"/>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lastRenderedPageBreak/>
              <w:t>(Подписано ЭЦП)</w:t>
            </w:r>
          </w:p>
        </w:tc>
        <w:tc>
          <w:tcPr>
            <w:tcW w:w="4677" w:type="dxa"/>
          </w:tcPr>
          <w:p w14:paraId="2366C22A" w14:textId="77777777" w:rsidR="00423A74" w:rsidRPr="00423A74" w:rsidRDefault="00423A74" w:rsidP="00150598">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3EA9ACF8" w14:textId="77777777" w:rsidR="005E1810" w:rsidRPr="00423A74" w:rsidRDefault="005E1810">
      <w:pPr>
        <w:rPr>
          <w:rFonts w:ascii="Times New Roman" w:hAnsi="Times New Roman" w:cs="Times New Roman"/>
          <w:sz w:val="20"/>
          <w:szCs w:val="20"/>
        </w:rPr>
      </w:pPr>
    </w:p>
    <w:sectPr w:rsidR="005E1810" w:rsidRPr="00423A74"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ED75FB" w14:textId="77777777" w:rsidR="008E33F0" w:rsidRDefault="008E33F0" w:rsidP="00777602">
      <w:pPr>
        <w:spacing w:after="0" w:line="240" w:lineRule="auto"/>
      </w:pPr>
      <w:r>
        <w:separator/>
      </w:r>
    </w:p>
  </w:endnote>
  <w:endnote w:type="continuationSeparator" w:id="0">
    <w:p w14:paraId="7B68471C" w14:textId="77777777" w:rsidR="008E33F0" w:rsidRDefault="008E33F0"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56930" w14:textId="77777777" w:rsidR="008E33F0" w:rsidRDefault="008E33F0" w:rsidP="00777602">
      <w:pPr>
        <w:spacing w:after="0" w:line="240" w:lineRule="auto"/>
      </w:pPr>
      <w:r>
        <w:separator/>
      </w:r>
    </w:p>
  </w:footnote>
  <w:footnote w:type="continuationSeparator" w:id="0">
    <w:p w14:paraId="7C04D7E6" w14:textId="77777777" w:rsidR="008E33F0" w:rsidRDefault="008E33F0"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23A74"/>
    <w:rsid w:val="0042557D"/>
    <w:rsid w:val="00445D40"/>
    <w:rsid w:val="0045207F"/>
    <w:rsid w:val="004B0749"/>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E33F0"/>
    <w:rsid w:val="008F0540"/>
    <w:rsid w:val="00907402"/>
    <w:rsid w:val="00930265"/>
    <w:rsid w:val="009E7843"/>
    <w:rsid w:val="00A033C0"/>
    <w:rsid w:val="00A25A6D"/>
    <w:rsid w:val="00AD4DDB"/>
    <w:rsid w:val="00B723B2"/>
    <w:rsid w:val="00B731CE"/>
    <w:rsid w:val="00BD37CF"/>
    <w:rsid w:val="00C42A2B"/>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507EF-C067-4534-BFA6-5704FE4DC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4584</Words>
  <Characters>26132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Дулова Ирина Викторовна</cp:lastModifiedBy>
  <cp:revision>5</cp:revision>
  <cp:lastPrinted>2025-03-18T12:01:00Z</cp:lastPrinted>
  <dcterms:created xsi:type="dcterms:W3CDTF">2026-05-22T07:18:00Z</dcterms:created>
  <dcterms:modified xsi:type="dcterms:W3CDTF">2026-05-22T07:47:00Z</dcterms:modified>
</cp:coreProperties>
</file>