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6BFA66" w14:textId="23374250" w:rsidR="005B640E" w:rsidRPr="009C5E05" w:rsidRDefault="00992C73" w:rsidP="00992C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9C5E05">
        <w:rPr>
          <w:rFonts w:ascii="Times New Roman" w:hAnsi="Times New Roman" w:cs="Times New Roman"/>
          <w:b/>
          <w:bCs/>
          <w:sz w:val="24"/>
        </w:rPr>
        <w:t>Техническое задание</w:t>
      </w:r>
    </w:p>
    <w:p w14:paraId="5DE4FB67" w14:textId="77777777" w:rsidR="00451F79" w:rsidRDefault="00451F79" w:rsidP="00451F79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335893A9" w14:textId="5CAC698A" w:rsidR="00451F79" w:rsidRPr="009C5E05" w:rsidRDefault="00451F79" w:rsidP="009C5E0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bookmarkStart w:id="0" w:name="_GoBack"/>
      <w:r w:rsidRPr="009C5E05">
        <w:rPr>
          <w:rFonts w:ascii="Times New Roman" w:hAnsi="Times New Roman" w:cs="Times New Roman"/>
          <w:sz w:val="24"/>
          <w:u w:val="single"/>
        </w:rPr>
        <w:t xml:space="preserve">Купольная IP-камера </w:t>
      </w:r>
      <w:proofErr w:type="spellStart"/>
      <w:r w:rsidRPr="009C5E05">
        <w:rPr>
          <w:rFonts w:ascii="Times New Roman" w:hAnsi="Times New Roman" w:cs="Times New Roman"/>
          <w:sz w:val="24"/>
          <w:u w:val="single"/>
        </w:rPr>
        <w:t>Dahua</w:t>
      </w:r>
      <w:proofErr w:type="spellEnd"/>
      <w:r w:rsidRPr="009C5E05">
        <w:rPr>
          <w:rFonts w:ascii="Times New Roman" w:hAnsi="Times New Roman" w:cs="Times New Roman"/>
          <w:sz w:val="24"/>
          <w:u w:val="single"/>
        </w:rPr>
        <w:t xml:space="preserve"> DH-IPC-HDW2449TP-S-IL-0280B</w:t>
      </w:r>
    </w:p>
    <w:p w14:paraId="10BB4726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 xml:space="preserve">Скорость </w:t>
      </w:r>
      <w:proofErr w:type="gramStart"/>
      <w:r w:rsidRPr="006248A1">
        <w:rPr>
          <w:rFonts w:ascii="Times New Roman" w:hAnsi="Times New Roman" w:cs="Times New Roman"/>
          <w:sz w:val="24"/>
        </w:rPr>
        <w:t xml:space="preserve">при </w:t>
      </w:r>
      <w:proofErr w:type="spellStart"/>
      <w:r w:rsidRPr="006248A1">
        <w:rPr>
          <w:rFonts w:ascii="Times New Roman" w:hAnsi="Times New Roman" w:cs="Times New Roman"/>
          <w:sz w:val="24"/>
        </w:rPr>
        <w:t>макс</w:t>
      </w:r>
      <w:proofErr w:type="gramEnd"/>
      <w:r w:rsidRPr="006248A1">
        <w:rPr>
          <w:rFonts w:ascii="Times New Roman" w:hAnsi="Times New Roman" w:cs="Times New Roman"/>
          <w:sz w:val="24"/>
        </w:rPr>
        <w:t>.разр</w:t>
      </w:r>
      <w:proofErr w:type="spellEnd"/>
      <w:r w:rsidRPr="006248A1">
        <w:rPr>
          <w:rFonts w:ascii="Times New Roman" w:hAnsi="Times New Roman" w:cs="Times New Roman"/>
          <w:sz w:val="24"/>
        </w:rPr>
        <w:t>. кадр/сек</w:t>
      </w:r>
      <w:r>
        <w:rPr>
          <w:rFonts w:ascii="Times New Roman" w:hAnsi="Times New Roman" w:cs="Times New Roman"/>
          <w:sz w:val="24"/>
        </w:rPr>
        <w:t>: 20</w:t>
      </w:r>
    </w:p>
    <w:p w14:paraId="0343D8F0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Размер матрицы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1/2.9</w:t>
      </w:r>
    </w:p>
    <w:p w14:paraId="1110462B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Минимальная светочувствительность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0.006 / 0 (ИК)</w:t>
      </w:r>
    </w:p>
    <w:p w14:paraId="2562DB4A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Питание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12VDC / POE</w:t>
      </w:r>
    </w:p>
    <w:p w14:paraId="4FE41881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Класс пыле-</w:t>
      </w:r>
      <w:proofErr w:type="spellStart"/>
      <w:r w:rsidRPr="006248A1">
        <w:rPr>
          <w:rFonts w:ascii="Times New Roman" w:hAnsi="Times New Roman" w:cs="Times New Roman"/>
          <w:sz w:val="24"/>
        </w:rPr>
        <w:t>влагозащиты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IP67</w:t>
      </w:r>
    </w:p>
    <w:p w14:paraId="36297308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Цвет камеры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Белый</w:t>
      </w:r>
    </w:p>
    <w:p w14:paraId="02208CAE" w14:textId="77777777" w:rsidR="006248A1" w:rsidRPr="00992C73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Стандарт видеокамеры</w:t>
      </w:r>
      <w:r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  <w:lang w:val="en-US"/>
        </w:rPr>
        <w:t>IP</w:t>
      </w:r>
    </w:p>
    <w:p w14:paraId="6D83DCEE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Форм-фактор (Конструкция камеры)</w:t>
      </w:r>
      <w:r>
        <w:rPr>
          <w:rFonts w:ascii="Times New Roman" w:hAnsi="Times New Roman" w:cs="Times New Roman"/>
          <w:sz w:val="24"/>
        </w:rPr>
        <w:t>: Купольная</w:t>
      </w:r>
    </w:p>
    <w:p w14:paraId="353F1698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Тип подсветки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IR+LED(комбинированный)</w:t>
      </w:r>
    </w:p>
    <w:p w14:paraId="4EDCDEEB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Дальность подсветки, IR/LED</w:t>
      </w:r>
      <w:r>
        <w:rPr>
          <w:rFonts w:ascii="Times New Roman" w:hAnsi="Times New Roman" w:cs="Times New Roman"/>
          <w:sz w:val="24"/>
        </w:rPr>
        <w:t>: 30/30</w:t>
      </w:r>
    </w:p>
    <w:p w14:paraId="5D6F7E10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Протоколы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ONVIF / RTMP / RTSP</w:t>
      </w:r>
    </w:p>
    <w:p w14:paraId="3B77346E" w14:textId="77777777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Макс. угол обзора</w:t>
      </w:r>
      <w:r>
        <w:rPr>
          <w:rFonts w:ascii="Times New Roman" w:hAnsi="Times New Roman" w:cs="Times New Roman"/>
          <w:sz w:val="24"/>
        </w:rPr>
        <w:t>: 95</w:t>
      </w:r>
    </w:p>
    <w:p w14:paraId="49178AD1" w14:textId="77777777" w:rsidR="006248A1" w:rsidRPr="00992C73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Количество мегапикселей</w:t>
      </w:r>
      <w:r>
        <w:rPr>
          <w:rFonts w:ascii="Times New Roman" w:hAnsi="Times New Roman" w:cs="Times New Roman"/>
          <w:sz w:val="24"/>
        </w:rPr>
        <w:t>: 4</w:t>
      </w:r>
    </w:p>
    <w:p w14:paraId="60A2FB04" w14:textId="54C2BE9A" w:rsidR="00451F79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Фокусное расстояние</w:t>
      </w:r>
      <w:r>
        <w:rPr>
          <w:rFonts w:ascii="Times New Roman" w:hAnsi="Times New Roman" w:cs="Times New Roman"/>
          <w:sz w:val="24"/>
        </w:rPr>
        <w:t>: 2</w:t>
      </w:r>
      <w:r w:rsidRPr="00992C7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8</w:t>
      </w:r>
      <w:r w:rsidRPr="00992C7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мм</w:t>
      </w:r>
    </w:p>
    <w:p w14:paraId="4E16EC71" w14:textId="33A77B68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Звук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Встроенный микрофон</w:t>
      </w:r>
    </w:p>
    <w:p w14:paraId="3B361029" w14:textId="64F8BDCC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Объектив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 xml:space="preserve">Фикс. </w:t>
      </w:r>
      <w:r>
        <w:rPr>
          <w:rFonts w:ascii="Times New Roman" w:hAnsi="Times New Roman" w:cs="Times New Roman"/>
          <w:sz w:val="24"/>
        </w:rPr>
        <w:t>ф</w:t>
      </w:r>
      <w:r w:rsidRPr="006248A1">
        <w:rPr>
          <w:rFonts w:ascii="Times New Roman" w:hAnsi="Times New Roman" w:cs="Times New Roman"/>
          <w:sz w:val="24"/>
        </w:rPr>
        <w:t>окус</w:t>
      </w:r>
    </w:p>
    <w:p w14:paraId="500FC7D2" w14:textId="66A0704A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Материал корпуса камеры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Металл / Пластик</w:t>
      </w:r>
    </w:p>
    <w:p w14:paraId="3400A7EA" w14:textId="7990C025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Поддержка видеокодеков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H.264 / H.264+ / H.265 / H.265+ / MJPEG</w:t>
      </w:r>
    </w:p>
    <w:p w14:paraId="41284D98" w14:textId="02F1C0E8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Настройки изображения</w:t>
      </w:r>
      <w:r>
        <w:rPr>
          <w:rFonts w:ascii="Times New Roman" w:hAnsi="Times New Roman" w:cs="Times New Roman"/>
          <w:sz w:val="24"/>
        </w:rPr>
        <w:t xml:space="preserve">: </w:t>
      </w:r>
      <w:r w:rsidRPr="006248A1">
        <w:rPr>
          <w:rFonts w:ascii="Times New Roman" w:hAnsi="Times New Roman" w:cs="Times New Roman"/>
          <w:sz w:val="24"/>
        </w:rPr>
        <w:t>BLC / HLC / WDR / ROI</w:t>
      </w:r>
    </w:p>
    <w:p w14:paraId="0F823882" w14:textId="64533C62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Частота кадров</w:t>
      </w:r>
      <w:r>
        <w:rPr>
          <w:rFonts w:ascii="Times New Roman" w:hAnsi="Times New Roman" w:cs="Times New Roman"/>
          <w:sz w:val="24"/>
        </w:rPr>
        <w:t>:</w:t>
      </w:r>
      <w:r w:rsidRPr="006248A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</w:t>
      </w:r>
      <w:r w:rsidRPr="006248A1">
        <w:rPr>
          <w:rFonts w:ascii="Times New Roman" w:hAnsi="Times New Roman" w:cs="Times New Roman"/>
          <w:sz w:val="24"/>
        </w:rPr>
        <w:t>сновной поток: 2688×1520 @ 1 к/с ~ 20 к/с 2560×1440 @ 1 к/с ~ 25 к/с</w:t>
      </w:r>
      <w:r>
        <w:rPr>
          <w:rFonts w:ascii="Times New Roman" w:hAnsi="Times New Roman" w:cs="Times New Roman"/>
          <w:sz w:val="24"/>
        </w:rPr>
        <w:t>; д</w:t>
      </w:r>
      <w:r w:rsidRPr="006248A1">
        <w:rPr>
          <w:rFonts w:ascii="Times New Roman" w:hAnsi="Times New Roman" w:cs="Times New Roman"/>
          <w:sz w:val="24"/>
        </w:rPr>
        <w:t>ополнительный поток 1: 704×576 @ 1 к/с ~ 25 к/с</w:t>
      </w:r>
    </w:p>
    <w:p w14:paraId="51561ACB" w14:textId="59E39CBB" w:rsidR="006248A1" w:rsidRP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Форматы кадра</w:t>
      </w:r>
      <w:r>
        <w:rPr>
          <w:rFonts w:ascii="Times New Roman" w:hAnsi="Times New Roman" w:cs="Times New Roman"/>
          <w:sz w:val="24"/>
        </w:rPr>
        <w:t>:</w:t>
      </w:r>
      <w:r w:rsidRPr="006248A1">
        <w:rPr>
          <w:rFonts w:ascii="Times New Roman" w:hAnsi="Times New Roman" w:cs="Times New Roman"/>
          <w:sz w:val="24"/>
        </w:rPr>
        <w:t xml:space="preserve"> 4M (2688×1520, 2560×1440), 3M (2304×1296), 1080p (1920×1080), 960p (1280×960), 720p (1280×720), D1 (704×576), VGA (640×480), CIF (352×288)</w:t>
      </w:r>
    </w:p>
    <w:p w14:paraId="5BE832B7" w14:textId="15E36CDF" w:rsidR="00451F79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Размер видеопотока</w:t>
      </w:r>
      <w:r>
        <w:rPr>
          <w:rFonts w:ascii="Times New Roman" w:hAnsi="Times New Roman" w:cs="Times New Roman"/>
          <w:sz w:val="24"/>
        </w:rPr>
        <w:t>:</w:t>
      </w:r>
      <w:r w:rsidRPr="006248A1">
        <w:rPr>
          <w:rFonts w:ascii="Times New Roman" w:hAnsi="Times New Roman" w:cs="Times New Roman"/>
          <w:sz w:val="24"/>
        </w:rPr>
        <w:t xml:space="preserve"> H.264: 32 Кбит/с ~ 6144 Кбит/с H.265: 12 Кбит/с ~ 6144 Кбит/с</w:t>
      </w:r>
    </w:p>
    <w:p w14:paraId="50D458D7" w14:textId="284B9BB5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Контроль видеопотока</w:t>
      </w:r>
      <w:r>
        <w:rPr>
          <w:rFonts w:ascii="Times New Roman" w:hAnsi="Times New Roman" w:cs="Times New Roman"/>
          <w:sz w:val="24"/>
        </w:rPr>
        <w:t>:</w:t>
      </w:r>
      <w:r w:rsidRPr="006248A1">
        <w:rPr>
          <w:rFonts w:ascii="Times New Roman" w:hAnsi="Times New Roman" w:cs="Times New Roman"/>
          <w:sz w:val="24"/>
        </w:rPr>
        <w:t xml:space="preserve"> CBR, VBR</w:t>
      </w:r>
    </w:p>
    <w:p w14:paraId="77A1478A" w14:textId="0E1F301A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Поворот изображения 90°, 180°, 270°</w:t>
      </w:r>
    </w:p>
    <w:p w14:paraId="5D84FD88" w14:textId="77777777" w:rsidR="006248A1" w:rsidRDefault="006248A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bookmarkEnd w:id="0"/>
    </w:p>
    <w:sectPr w:rsidR="00624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16295"/>
    <w:multiLevelType w:val="hybridMultilevel"/>
    <w:tmpl w:val="CEF2B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82E69"/>
    <w:multiLevelType w:val="hybridMultilevel"/>
    <w:tmpl w:val="C2C6C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D35"/>
    <w:rsid w:val="000336C4"/>
    <w:rsid w:val="00041947"/>
    <w:rsid w:val="002919A0"/>
    <w:rsid w:val="00352361"/>
    <w:rsid w:val="003A2A4D"/>
    <w:rsid w:val="00451F79"/>
    <w:rsid w:val="0051622E"/>
    <w:rsid w:val="005B640E"/>
    <w:rsid w:val="005E4352"/>
    <w:rsid w:val="006248A1"/>
    <w:rsid w:val="00892CD8"/>
    <w:rsid w:val="00992C73"/>
    <w:rsid w:val="009C5E05"/>
    <w:rsid w:val="00A02ECC"/>
    <w:rsid w:val="00A42573"/>
    <w:rsid w:val="00DC2D35"/>
    <w:rsid w:val="00EB510A"/>
    <w:rsid w:val="00F055A0"/>
    <w:rsid w:val="00F7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284A8"/>
  <w15:chartTrackingRefBased/>
  <w15:docId w15:val="{99B7DDDB-6B8A-4663-843D-92D0DAC3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D0E50-1DE7-47A7-876C-23443397D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school179_admin</dc:creator>
  <cp:keywords/>
  <dc:description/>
  <cp:lastModifiedBy>Битюцких Антон Николаевич</cp:lastModifiedBy>
  <cp:revision>2</cp:revision>
  <dcterms:created xsi:type="dcterms:W3CDTF">2026-06-01T13:22:00Z</dcterms:created>
  <dcterms:modified xsi:type="dcterms:W3CDTF">2026-06-01T13:22:00Z</dcterms:modified>
</cp:coreProperties>
</file>