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21CB" w:rsidRDefault="00B221CB" w:rsidP="002B20E2">
      <w:pPr>
        <w:tabs>
          <w:tab w:val="left" w:pos="8364"/>
        </w:tabs>
        <w:ind w:firstLine="284"/>
        <w:jc w:val="center"/>
        <w:rPr>
          <w:b/>
          <w:lang w:eastAsia="x-none"/>
        </w:rPr>
      </w:pPr>
    </w:p>
    <w:p w:rsidR="00B221CB" w:rsidRDefault="00B221CB">
      <w:pPr>
        <w:ind w:firstLine="284"/>
        <w:jc w:val="center"/>
        <w:rPr>
          <w:b/>
          <w:lang w:eastAsia="x-none"/>
        </w:rPr>
      </w:pPr>
    </w:p>
    <w:p w:rsidR="00F06654" w:rsidRDefault="0034610B" w:rsidP="00F06654">
      <w:pPr>
        <w:ind w:firstLine="284"/>
        <w:jc w:val="center"/>
        <w:rPr>
          <w:b/>
          <w:lang w:val="x-none" w:eastAsia="x-none"/>
        </w:rPr>
      </w:pPr>
      <w:r w:rsidRPr="00FD7B26">
        <w:rPr>
          <w:b/>
          <w:lang w:eastAsia="x-none"/>
        </w:rPr>
        <w:t>Контракт</w:t>
      </w:r>
      <w:r w:rsidRPr="00FD7B26">
        <w:rPr>
          <w:b/>
          <w:lang w:val="x-none" w:eastAsia="x-none"/>
        </w:rPr>
        <w:t xml:space="preserve"> № </w:t>
      </w:r>
    </w:p>
    <w:p w:rsidR="00DF2F77" w:rsidRPr="00CF5B8F" w:rsidRDefault="00B221CB" w:rsidP="00F06654">
      <w:pPr>
        <w:ind w:firstLine="284"/>
        <w:jc w:val="center"/>
        <w:rPr>
          <w:b/>
        </w:rPr>
      </w:pPr>
      <w:r>
        <w:rPr>
          <w:b/>
        </w:rPr>
        <w:t xml:space="preserve">ИКЗ: </w:t>
      </w:r>
    </w:p>
    <w:p w:rsidR="003F4D71" w:rsidRPr="00FD7B26" w:rsidRDefault="003F4D71">
      <w:pPr>
        <w:ind w:firstLine="284"/>
        <w:jc w:val="center"/>
        <w:rPr>
          <w:b/>
        </w:rPr>
      </w:pPr>
    </w:p>
    <w:p w:rsidR="003F4D71" w:rsidRPr="00FD7B26" w:rsidRDefault="003F4D71">
      <w:pPr>
        <w:ind w:firstLine="284"/>
        <w:rPr>
          <w:b/>
        </w:rPr>
      </w:pPr>
    </w:p>
    <w:p w:rsidR="003F4D71" w:rsidRPr="00FD7B26" w:rsidRDefault="003F4D71">
      <w:pPr>
        <w:jc w:val="both"/>
      </w:pPr>
    </w:p>
    <w:p w:rsidR="003F4D71" w:rsidRPr="0026613C" w:rsidRDefault="0034610B" w:rsidP="00FD7B26">
      <w:pPr>
        <w:jc w:val="both"/>
      </w:pPr>
      <w:r w:rsidRPr="0026613C">
        <w:t xml:space="preserve">Санкт-Петербург                                                                                                      </w:t>
      </w:r>
      <w:proofErr w:type="gramStart"/>
      <w:r w:rsidRPr="0026613C">
        <w:t xml:space="preserve">   </w:t>
      </w:r>
      <w:r w:rsidR="00C66F73" w:rsidRPr="0026613C">
        <w:t>«</w:t>
      </w:r>
      <w:proofErr w:type="gramEnd"/>
      <w:r w:rsidR="00F200D5">
        <w:t xml:space="preserve"> </w:t>
      </w:r>
      <w:r w:rsidR="00F40164">
        <w:t>__</w:t>
      </w:r>
      <w:r w:rsidR="00F200D5">
        <w:t xml:space="preserve"> </w:t>
      </w:r>
      <w:r w:rsidR="00C66F73" w:rsidRPr="0026613C">
        <w:t>»</w:t>
      </w:r>
      <w:r w:rsidR="00F40164">
        <w:t>_____</w:t>
      </w:r>
      <w:r w:rsidR="00C66F73" w:rsidRPr="0026613C">
        <w:t>202</w:t>
      </w:r>
      <w:r w:rsidR="00F40164">
        <w:t>6</w:t>
      </w:r>
      <w:r w:rsidRPr="0026613C">
        <w:t>.</w:t>
      </w:r>
    </w:p>
    <w:p w:rsidR="003F4D71" w:rsidRPr="00C54803" w:rsidRDefault="003F4D71" w:rsidP="00FD7B26">
      <w:pPr>
        <w:ind w:firstLine="284"/>
        <w:jc w:val="both"/>
      </w:pPr>
    </w:p>
    <w:p w:rsidR="00F15D5B" w:rsidRPr="00C54803" w:rsidRDefault="00F15D5B" w:rsidP="00220CA3">
      <w:pPr>
        <w:autoSpaceDE w:val="0"/>
        <w:autoSpaceDN w:val="0"/>
        <w:adjustRightInd w:val="0"/>
        <w:jc w:val="both"/>
      </w:pPr>
      <w:r w:rsidRPr="00C54803">
        <w:t xml:space="preserve">Комитет имущественных отношений Санкт-Петербурга (далее – Комитет), </w:t>
      </w:r>
      <w:r w:rsidR="00F40164" w:rsidRPr="009A6190">
        <w:t xml:space="preserve">в лице </w:t>
      </w:r>
      <w:r w:rsidR="00F40164" w:rsidRPr="003F51B8">
        <w:t xml:space="preserve">начальника </w:t>
      </w:r>
      <w:r w:rsidR="00F40164" w:rsidRPr="003F51B8">
        <w:rPr>
          <w:rFonts w:eastAsiaTheme="minorEastAsia"/>
        </w:rPr>
        <w:t>Управления материально-технического обеспечения Комитета Леоновой Натальи Евгеньевны</w:t>
      </w:r>
      <w:r w:rsidR="00F40164" w:rsidRPr="003F51B8">
        <w:t xml:space="preserve">, действующего на основании Доверенности от </w:t>
      </w:r>
      <w:r w:rsidR="00F40164" w:rsidRPr="003F51B8">
        <w:rPr>
          <w:b/>
        </w:rPr>
        <w:t>12.01.2026 № 05-22-122/26-0-0</w:t>
      </w:r>
      <w:r w:rsidR="00F40164">
        <w:rPr>
          <w:b/>
        </w:rPr>
        <w:t xml:space="preserve"> </w:t>
      </w:r>
      <w:r w:rsidR="00F40164" w:rsidRPr="00F40164">
        <w:t>именуемый</w:t>
      </w:r>
      <w:r w:rsidR="00F40164">
        <w:rPr>
          <w:b/>
        </w:rPr>
        <w:t xml:space="preserve"> </w:t>
      </w:r>
      <w:r w:rsidR="00F40164" w:rsidRPr="00C54803">
        <w:t>в дальнейшем «Заказчик</w:t>
      </w:r>
      <w:r w:rsidR="00F40164">
        <w:t>»</w:t>
      </w:r>
      <w:r w:rsidR="00F40164" w:rsidRPr="003F51B8">
        <w:t xml:space="preserve">, </w:t>
      </w:r>
      <w:r w:rsidR="00F40164" w:rsidRPr="00CE570E">
        <w:t xml:space="preserve">с одной стороны </w:t>
      </w:r>
      <w:r w:rsidR="00F40164" w:rsidRPr="00F77B4B">
        <w:t>и</w:t>
      </w:r>
      <w:r w:rsidR="004A4AE0">
        <w:t>__________________</w:t>
      </w:r>
      <w:r w:rsidR="007C3C58" w:rsidRPr="00FD7B26">
        <w:rPr>
          <w:lang w:val="x-none" w:eastAsia="x-none"/>
        </w:rPr>
        <w:t xml:space="preserve">, </w:t>
      </w:r>
      <w:r w:rsidR="007C3C58" w:rsidRPr="00FD7B26">
        <w:t>именуемый в дальнейшем «Исполнитель»,</w:t>
      </w:r>
      <w:r w:rsidR="00F40164">
        <w:t xml:space="preserve"> </w:t>
      </w:r>
      <w:r w:rsidRPr="00C54803">
        <w:t>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B26EE" w:rsidRPr="00C54803">
        <w:t xml:space="preserve"> </w:t>
      </w:r>
      <w:r w:rsidRPr="00C54803">
        <w:t>(далее – Закон</w:t>
      </w:r>
      <w:r w:rsidR="00962F7A" w:rsidRPr="00C54803">
        <w:t xml:space="preserve"> </w:t>
      </w:r>
      <w:r w:rsidR="00E163EB">
        <w:t>44-ФЗ</w:t>
      </w:r>
      <w:r w:rsidRPr="00C54803">
        <w:t>) заключили настоящий Государственный контракт (далее – Контракт) о нижеследующем:</w:t>
      </w:r>
    </w:p>
    <w:p w:rsidR="003F4D71" w:rsidRPr="00C54803" w:rsidRDefault="003F4D71" w:rsidP="00FD7B26">
      <w:pPr>
        <w:ind w:firstLine="284"/>
        <w:jc w:val="both"/>
        <w:rPr>
          <w:b/>
          <w:lang w:val="x-none"/>
        </w:rPr>
      </w:pPr>
    </w:p>
    <w:p w:rsidR="003F4D71" w:rsidRPr="00C54803" w:rsidRDefault="0034610B" w:rsidP="00FD7B26">
      <w:pPr>
        <w:jc w:val="center"/>
        <w:rPr>
          <w:b/>
        </w:rPr>
      </w:pPr>
      <w:r w:rsidRPr="00C54803">
        <w:rPr>
          <w:b/>
        </w:rPr>
        <w:t xml:space="preserve">1. </w:t>
      </w:r>
      <w:r w:rsidRPr="00C54803">
        <w:rPr>
          <w:b/>
          <w:bCs/>
        </w:rPr>
        <w:t>Предмет Контракта</w:t>
      </w:r>
    </w:p>
    <w:p w:rsidR="001C6113" w:rsidRPr="00C54803" w:rsidRDefault="00CB261D" w:rsidP="00CB261D">
      <w:pPr>
        <w:tabs>
          <w:tab w:val="num" w:pos="0"/>
        </w:tabs>
        <w:ind w:firstLine="567"/>
        <w:jc w:val="both"/>
      </w:pPr>
      <w:r w:rsidRPr="00C54803">
        <w:t>1.1. Исполнитель обязуется на основании письменн</w:t>
      </w:r>
      <w:r w:rsidR="00F200D5">
        <w:t>ой</w:t>
      </w:r>
      <w:r w:rsidRPr="00C54803">
        <w:t xml:space="preserve"> </w:t>
      </w:r>
      <w:r w:rsidR="00F200D5" w:rsidRPr="00C54803">
        <w:t>заявки</w:t>
      </w:r>
      <w:r w:rsidRPr="00C54803">
        <w:t xml:space="preserve"> (посредством электронной почты) </w:t>
      </w:r>
      <w:r w:rsidR="00C961E5">
        <w:t xml:space="preserve">от </w:t>
      </w:r>
      <w:r w:rsidR="00F200D5" w:rsidRPr="00FD7B26">
        <w:t>подведомственно</w:t>
      </w:r>
      <w:r w:rsidR="00C961E5">
        <w:t>го</w:t>
      </w:r>
      <w:r w:rsidR="00F200D5" w:rsidRPr="00FD7B26">
        <w:t xml:space="preserve"> Комитету</w:t>
      </w:r>
      <w:r w:rsidR="00F200D5" w:rsidRPr="00FD7B26">
        <w:rPr>
          <w:b/>
        </w:rPr>
        <w:t xml:space="preserve"> </w:t>
      </w:r>
      <w:r w:rsidR="00F200D5" w:rsidRPr="00FD7B26">
        <w:t>Санкт-Петербургско</w:t>
      </w:r>
      <w:r w:rsidR="00C961E5">
        <w:t>го</w:t>
      </w:r>
      <w:r w:rsidR="00F200D5" w:rsidRPr="00FD7B26">
        <w:t xml:space="preserve"> государственно</w:t>
      </w:r>
      <w:r w:rsidR="00C961E5">
        <w:t>го</w:t>
      </w:r>
      <w:r w:rsidR="00F200D5" w:rsidRPr="00FD7B26">
        <w:t xml:space="preserve"> казенно</w:t>
      </w:r>
      <w:r w:rsidR="00C961E5">
        <w:t>го</w:t>
      </w:r>
      <w:r w:rsidR="00F200D5" w:rsidRPr="00FD7B26">
        <w:t xml:space="preserve"> учреждени</w:t>
      </w:r>
      <w:r w:rsidR="00C961E5">
        <w:t>я</w:t>
      </w:r>
      <w:r w:rsidR="00F200D5" w:rsidRPr="00FD7B26">
        <w:t xml:space="preserve"> «Имущество Санкт-Петербурга» (далее – </w:t>
      </w:r>
      <w:r w:rsidR="00F200D5" w:rsidRPr="00AF4657">
        <w:t>Учреждение)</w:t>
      </w:r>
      <w:r w:rsidR="00C961E5" w:rsidRPr="00AF4657">
        <w:t xml:space="preserve"> </w:t>
      </w:r>
      <w:r w:rsidR="00C961E5">
        <w:t xml:space="preserve">о проведении </w:t>
      </w:r>
      <w:r w:rsidR="00C961E5" w:rsidRPr="00C54803">
        <w:rPr>
          <w:b/>
        </w:rPr>
        <w:t>выездной</w:t>
      </w:r>
      <w:r w:rsidR="00C961E5" w:rsidRPr="00C54803">
        <w:t xml:space="preserve"> диагностик</w:t>
      </w:r>
      <w:r w:rsidR="00C961E5">
        <w:t>и</w:t>
      </w:r>
      <w:r w:rsidR="00C961E5" w:rsidRPr="00C54803">
        <w:t xml:space="preserve"> </w:t>
      </w:r>
      <w:proofErr w:type="spellStart"/>
      <w:r w:rsidR="00C961E5" w:rsidRPr="00C54803">
        <w:t>кофемашин</w:t>
      </w:r>
      <w:r w:rsidR="004A4AE0">
        <w:t>ы</w:t>
      </w:r>
      <w:proofErr w:type="spellEnd"/>
      <w:r w:rsidR="004A4AE0">
        <w:t xml:space="preserve"> </w:t>
      </w:r>
      <w:proofErr w:type="spellStart"/>
      <w:r w:rsidR="004A4AE0">
        <w:rPr>
          <w:rFonts w:ascii="Arial" w:hAnsi="Arial" w:cs="Arial"/>
        </w:rPr>
        <w:t>Bosch</w:t>
      </w:r>
      <w:proofErr w:type="spellEnd"/>
      <w:r w:rsidR="004A4AE0">
        <w:rPr>
          <w:rFonts w:ascii="Arial" w:hAnsi="Arial" w:cs="Arial"/>
        </w:rPr>
        <w:t xml:space="preserve"> TES 50129 RW (серийный номер 716020266910003026)</w:t>
      </w:r>
      <w:r w:rsidR="00C961E5">
        <w:t>,</w:t>
      </w:r>
      <w:r w:rsidR="00F06654">
        <w:br/>
      </w:r>
      <w:r w:rsidR="00C961E5" w:rsidRPr="00C54803">
        <w:t xml:space="preserve"> </w:t>
      </w:r>
      <w:r w:rsidRPr="00C54803">
        <w:t>с составлением дефектной ведомост</w:t>
      </w:r>
      <w:r w:rsidR="00892E64">
        <w:t>и</w:t>
      </w:r>
      <w:r w:rsidR="007725BE" w:rsidRPr="00C54803">
        <w:t xml:space="preserve"> для последующего ремонта</w:t>
      </w:r>
      <w:r w:rsidR="00892E64">
        <w:t xml:space="preserve"> или</w:t>
      </w:r>
      <w:r w:rsidRPr="00C54803">
        <w:t xml:space="preserve"> для списания </w:t>
      </w:r>
      <w:r w:rsidR="00C961E5">
        <w:t>(</w:t>
      </w:r>
      <w:r w:rsidRPr="00C54803">
        <w:t>при невозможности восстановления работоспособности или выполнения ремонта</w:t>
      </w:r>
      <w:r w:rsidR="00C961E5">
        <w:t>)</w:t>
      </w:r>
      <w:r w:rsidR="0053677F" w:rsidRPr="00C54803">
        <w:t>.</w:t>
      </w:r>
    </w:p>
    <w:p w:rsidR="00CB261D" w:rsidRPr="00C54803" w:rsidRDefault="00CB261D" w:rsidP="00CB261D">
      <w:pPr>
        <w:tabs>
          <w:tab w:val="num" w:pos="0"/>
        </w:tabs>
        <w:ind w:firstLine="567"/>
        <w:jc w:val="both"/>
      </w:pPr>
      <w:r w:rsidRPr="00C54803">
        <w:t xml:space="preserve">1.2. </w:t>
      </w:r>
      <w:r w:rsidR="00AF4657" w:rsidRPr="009C1ADB">
        <w:t>Заказчик обязуется принять услуги и оплатить их в порядке, предусмотренном контрактом</w:t>
      </w:r>
      <w:r w:rsidR="00AF4657">
        <w:t>.</w:t>
      </w:r>
    </w:p>
    <w:p w:rsidR="00C961E5" w:rsidRPr="00C54803" w:rsidRDefault="00C961E5" w:rsidP="00FD7B26">
      <w:pPr>
        <w:pStyle w:val="af1"/>
        <w:tabs>
          <w:tab w:val="left" w:pos="567"/>
        </w:tabs>
        <w:ind w:right="141" w:firstLine="284"/>
        <w:jc w:val="both"/>
        <w:rPr>
          <w:rFonts w:ascii="Times New Roman" w:hAnsi="Times New Roman" w:cs="Times New Roman"/>
          <w:szCs w:val="24"/>
        </w:rPr>
      </w:pPr>
    </w:p>
    <w:p w:rsidR="003F4D71" w:rsidRPr="00C54803" w:rsidRDefault="0034610B" w:rsidP="00FD7B26">
      <w:pPr>
        <w:tabs>
          <w:tab w:val="left" w:pos="426"/>
        </w:tabs>
        <w:jc w:val="center"/>
      </w:pPr>
      <w:r w:rsidRPr="00C54803">
        <w:rPr>
          <w:b/>
        </w:rPr>
        <w:t xml:space="preserve">2. </w:t>
      </w:r>
      <w:r w:rsidR="00E163EB">
        <w:rPr>
          <w:b/>
        </w:rPr>
        <w:t>Место оказания услуг</w:t>
      </w:r>
    </w:p>
    <w:p w:rsidR="003F4D71" w:rsidRPr="00C54803" w:rsidRDefault="003F4D71" w:rsidP="00FD7B26">
      <w:pPr>
        <w:ind w:firstLine="567"/>
        <w:jc w:val="both"/>
        <w:rPr>
          <w:lang w:eastAsia="en-US"/>
        </w:rPr>
      </w:pPr>
    </w:p>
    <w:p w:rsidR="00E163EB" w:rsidRPr="00C54803" w:rsidRDefault="0034610B" w:rsidP="00E163EB">
      <w:pPr>
        <w:ind w:firstLine="709"/>
        <w:jc w:val="both"/>
      </w:pPr>
      <w:r w:rsidRPr="00C54803">
        <w:rPr>
          <w:lang w:eastAsia="en-US"/>
        </w:rPr>
        <w:t>2</w:t>
      </w:r>
      <w:r w:rsidRPr="009E6F58">
        <w:rPr>
          <w:lang w:eastAsia="en-US"/>
        </w:rPr>
        <w:t xml:space="preserve">.1. </w:t>
      </w:r>
      <w:r w:rsidR="00E163EB">
        <w:t>Услуги оказываются по</w:t>
      </w:r>
      <w:r w:rsidR="0001463D" w:rsidRPr="0001463D">
        <w:rPr>
          <w:rFonts w:eastAsia="Calibri"/>
          <w:lang w:eastAsia="en-US"/>
        </w:rPr>
        <w:t xml:space="preserve"> </w:t>
      </w:r>
      <w:r w:rsidR="0001463D" w:rsidRPr="00FD7B26">
        <w:rPr>
          <w:rFonts w:eastAsia="Calibri"/>
          <w:lang w:eastAsia="en-US"/>
        </w:rPr>
        <w:t>месту</w:t>
      </w:r>
      <w:r w:rsidR="0001463D" w:rsidRPr="00FD7B26">
        <w:rPr>
          <w:rFonts w:eastAsia="Calibri"/>
          <w:i/>
          <w:lang w:eastAsia="en-US"/>
        </w:rPr>
        <w:t xml:space="preserve"> </w:t>
      </w:r>
      <w:r w:rsidR="0001463D" w:rsidRPr="00FD7B26">
        <w:rPr>
          <w:rFonts w:eastAsia="Calibri"/>
          <w:lang w:eastAsia="en-US"/>
        </w:rPr>
        <w:t xml:space="preserve">нахождения </w:t>
      </w:r>
      <w:r w:rsidR="0001463D" w:rsidRPr="00AF4657">
        <w:rPr>
          <w:rFonts w:eastAsia="Calibri"/>
          <w:lang w:eastAsia="en-US"/>
        </w:rPr>
        <w:t>Учреждения</w:t>
      </w:r>
      <w:r w:rsidR="0001463D" w:rsidRPr="00AF4657">
        <w:t xml:space="preserve"> </w:t>
      </w:r>
      <w:r w:rsidR="0001463D">
        <w:t xml:space="preserve">по </w:t>
      </w:r>
      <w:r w:rsidR="00E163EB">
        <w:t xml:space="preserve">адресу: Санкт-Петербург, </w:t>
      </w:r>
      <w:r w:rsidR="0001463D">
        <w:br/>
      </w:r>
      <w:r w:rsidR="00E163EB">
        <w:t>ул.</w:t>
      </w:r>
      <w:r w:rsidR="00F200D5">
        <w:t xml:space="preserve"> Новгородская, д.20, литера А, 7</w:t>
      </w:r>
      <w:r w:rsidR="00E163EB">
        <w:t xml:space="preserve"> этаж. На объекте ведется пропускной режим, требуется предварительное предоставление данных для оформления пропуска. Услуг</w:t>
      </w:r>
      <w:r w:rsidR="0001463D">
        <w:t>а</w:t>
      </w:r>
      <w:r w:rsidR="00E163EB">
        <w:t xml:space="preserve"> оказываются по рабочим дням с 09:00 до 1</w:t>
      </w:r>
      <w:r w:rsidR="00F200D5">
        <w:t>7</w:t>
      </w:r>
      <w:r w:rsidR="00E163EB">
        <w:t>:00 (по пятни</w:t>
      </w:r>
      <w:r w:rsidR="00F200D5">
        <w:t>цам и предпраздничным дням до 16</w:t>
      </w:r>
      <w:r w:rsidR="00E163EB">
        <w:t>:00).</w:t>
      </w:r>
    </w:p>
    <w:p w:rsidR="00CB261D" w:rsidRPr="009E6F58" w:rsidRDefault="00CB261D" w:rsidP="0075103A">
      <w:pPr>
        <w:widowControl w:val="0"/>
        <w:autoSpaceDE w:val="0"/>
        <w:autoSpaceDN w:val="0"/>
        <w:adjustRightInd w:val="0"/>
        <w:ind w:firstLine="540"/>
        <w:jc w:val="both"/>
      </w:pPr>
    </w:p>
    <w:p w:rsidR="00CB261D" w:rsidRDefault="00555848" w:rsidP="00CB261D">
      <w:pPr>
        <w:ind w:firstLine="567"/>
        <w:jc w:val="center"/>
        <w:rPr>
          <w:b/>
        </w:rPr>
      </w:pPr>
      <w:r w:rsidRPr="009E6F58">
        <w:rPr>
          <w:b/>
        </w:rPr>
        <w:t>3</w:t>
      </w:r>
      <w:r w:rsidR="00CB261D" w:rsidRPr="009E6F58">
        <w:rPr>
          <w:b/>
        </w:rPr>
        <w:t>.  Стоимость контракта и порядок расчетов</w:t>
      </w:r>
    </w:p>
    <w:p w:rsidR="00B749A5" w:rsidRPr="009E6F58" w:rsidRDefault="00B749A5" w:rsidP="00CB261D">
      <w:pPr>
        <w:ind w:firstLine="567"/>
        <w:jc w:val="center"/>
        <w:rPr>
          <w:b/>
        </w:rPr>
      </w:pPr>
    </w:p>
    <w:p w:rsidR="004A4AE0" w:rsidRPr="00F200D5" w:rsidRDefault="00555848" w:rsidP="004A4AE0">
      <w:pPr>
        <w:spacing w:after="10"/>
        <w:ind w:firstLine="708"/>
        <w:jc w:val="both"/>
        <w:rPr>
          <w:b/>
          <w:color w:val="FF0000"/>
        </w:rPr>
      </w:pPr>
      <w:r w:rsidRPr="009E6F58">
        <w:t>3.1</w:t>
      </w:r>
      <w:r w:rsidR="00DA7A7F" w:rsidRPr="009E6F58">
        <w:t xml:space="preserve">. </w:t>
      </w:r>
      <w:r w:rsidR="00B749A5" w:rsidRPr="009E6F58">
        <w:t>Максимальное значение цены контракта составляет</w:t>
      </w:r>
      <w:r w:rsidR="00655DB5">
        <w:t xml:space="preserve"> </w:t>
      </w:r>
      <w:r w:rsidR="004A4AE0">
        <w:t>__________</w:t>
      </w:r>
      <w:r w:rsidR="00B749A5" w:rsidRPr="00655DB5">
        <w:t xml:space="preserve">рублей </w:t>
      </w:r>
      <w:r w:rsidR="00655DB5">
        <w:t>00</w:t>
      </w:r>
      <w:r w:rsidR="00B749A5" w:rsidRPr="00655DB5">
        <w:t xml:space="preserve"> копеек</w:t>
      </w:r>
      <w:r w:rsidR="00B749A5" w:rsidRPr="009E6F58">
        <w:rPr>
          <w:b/>
        </w:rPr>
        <w:t>,</w:t>
      </w:r>
      <w:r w:rsidR="004A4AE0">
        <w:rPr>
          <w:b/>
        </w:rPr>
        <w:t xml:space="preserve"> </w:t>
      </w:r>
      <w:r w:rsidR="004A4AE0" w:rsidRPr="003F51B8">
        <w:t>в том числе НДС .</w:t>
      </w:r>
      <w:r w:rsidR="004A4AE0" w:rsidRPr="003F51B8">
        <w:rPr>
          <w:rStyle w:val="af4"/>
        </w:rPr>
        <w:footnoteReference w:id="1"/>
      </w:r>
    </w:p>
    <w:p w:rsidR="009364D4" w:rsidRPr="009E6F58" w:rsidRDefault="009364D4" w:rsidP="009364D4">
      <w:pPr>
        <w:widowControl w:val="0"/>
        <w:shd w:val="clear" w:color="auto" w:fill="FFFFFF"/>
        <w:suppressAutoHyphens/>
        <w:autoSpaceDE w:val="0"/>
        <w:autoSpaceDN w:val="0"/>
        <w:adjustRightInd w:val="0"/>
        <w:spacing w:before="5"/>
        <w:ind w:firstLine="567"/>
        <w:jc w:val="both"/>
        <w:textAlignment w:val="baseline"/>
        <w:rPr>
          <w:rFonts w:eastAsia="Calibri"/>
          <w:kern w:val="3"/>
          <w:lang w:eastAsia="zh-CN"/>
        </w:rPr>
      </w:pPr>
      <w:r w:rsidRPr="009E6F58">
        <w:rPr>
          <w:rFonts w:eastAsia="Calibri"/>
          <w:kern w:val="3"/>
          <w:lang w:eastAsia="zh-CN"/>
        </w:rPr>
        <w:t xml:space="preserve">Цена контракта является твердой и определяется на весь срок исполнения контракта за исключением случаев, предусмотренных контрактом. </w:t>
      </w:r>
    </w:p>
    <w:p w:rsidR="00DA7A7F" w:rsidRDefault="00DA7A7F" w:rsidP="00DA7A7F">
      <w:pPr>
        <w:ind w:firstLine="567"/>
        <w:jc w:val="both"/>
      </w:pPr>
      <w:r w:rsidRPr="009E6F58">
        <w:t>В общую стоимость оказываемых по контракту услуг включены все издержки Исполнителя, связанные с исполнением контракта, в том числе все налоги, сборы, пошлины и иные обязательные платежи.</w:t>
      </w:r>
    </w:p>
    <w:p w:rsidR="0001463D" w:rsidRPr="00BF4002" w:rsidRDefault="00555848" w:rsidP="0001463D">
      <w:pPr>
        <w:tabs>
          <w:tab w:val="num" w:pos="0"/>
        </w:tabs>
        <w:ind w:firstLine="567"/>
        <w:jc w:val="both"/>
        <w:rPr>
          <w:rFonts w:eastAsia="Calibri"/>
          <w:lang w:eastAsia="en-US"/>
        </w:rPr>
      </w:pPr>
      <w:r w:rsidRPr="009E6F58">
        <w:t>3</w:t>
      </w:r>
      <w:r w:rsidR="00DA7A7F" w:rsidRPr="009E6F58">
        <w:t xml:space="preserve">.2. </w:t>
      </w:r>
      <w:r w:rsidR="00564DF2" w:rsidRPr="009C1ADB">
        <w:t xml:space="preserve">Оплата осуществляется Заказчиком за фактически выполненные услуги </w:t>
      </w:r>
      <w:r w:rsidR="00564DF2" w:rsidRPr="009C1ADB">
        <w:rPr>
          <w:rFonts w:eastAsiaTheme="minorHAnsi"/>
          <w:lang w:eastAsia="en-US"/>
        </w:rPr>
        <w:t xml:space="preserve">путем перечисления денежных средств на расчетный счет Исполнителя, </w:t>
      </w:r>
      <w:r w:rsidR="00564DF2" w:rsidRPr="009C1ADB">
        <w:t xml:space="preserve">в течение 7 (семи) рабочих дней со дня подписания Сторонами </w:t>
      </w:r>
      <w:r w:rsidR="0001463D" w:rsidRPr="00BF4002">
        <w:rPr>
          <w:rFonts w:eastAsia="Calibri"/>
          <w:bCs/>
          <w:lang w:eastAsia="en-US"/>
        </w:rPr>
        <w:t>акта оказанных услуг (выполненных работ)</w:t>
      </w:r>
      <w:r w:rsidR="0001463D" w:rsidRPr="00BF4002">
        <w:rPr>
          <w:rFonts w:eastAsia="Calibri"/>
          <w:lang w:eastAsia="en-US"/>
        </w:rPr>
        <w:t xml:space="preserve">, либо иного </w:t>
      </w:r>
      <w:r w:rsidR="0001463D" w:rsidRPr="00BF4002">
        <w:rPr>
          <w:rFonts w:eastAsia="Calibri"/>
          <w:bCs/>
          <w:lang w:eastAsia="en-US"/>
        </w:rPr>
        <w:t>универсального передаточного документа (далее – УПД).</w:t>
      </w:r>
    </w:p>
    <w:p w:rsidR="00F40164" w:rsidRPr="004F0647" w:rsidRDefault="00F40164" w:rsidP="00F40164">
      <w:pPr>
        <w:ind w:firstLine="567"/>
        <w:contextualSpacing/>
      </w:pPr>
      <w:r w:rsidRPr="004F0647">
        <w:t>Источник финансирования:</w:t>
      </w:r>
      <w:r>
        <w:t xml:space="preserve"> </w:t>
      </w:r>
      <w:r w:rsidRPr="00F963C7">
        <w:rPr>
          <w:bCs/>
        </w:rPr>
        <w:t>Бюджет Санкт-Петербурга на 202</w:t>
      </w:r>
      <w:r>
        <w:rPr>
          <w:bCs/>
        </w:rPr>
        <w:t>6</w:t>
      </w:r>
      <w:r w:rsidRPr="00F963C7">
        <w:rPr>
          <w:bCs/>
        </w:rPr>
        <w:t xml:space="preserve"> год в соответствии </w:t>
      </w:r>
      <w:r w:rsidRPr="00FC47B5">
        <w:rPr>
          <w:rFonts w:eastAsiaTheme="minorHAnsi"/>
          <w:lang w:eastAsia="en-US"/>
        </w:rPr>
        <w:t>с Законом Санкт-Петербурга от 28.11.2025 № 659-124 «О бюджете Санкт-Петербурга на 2026 год и на плановый период 2027 и 2028 годов»,</w:t>
      </w:r>
      <w:r>
        <w:rPr>
          <w:rFonts w:eastAsiaTheme="minorHAnsi"/>
          <w:lang w:eastAsia="en-US"/>
        </w:rPr>
        <w:t xml:space="preserve"> </w:t>
      </w:r>
      <w:r>
        <w:rPr>
          <w:bCs/>
        </w:rPr>
        <w:t xml:space="preserve">целевая статья расходов </w:t>
      </w:r>
      <w:r w:rsidRPr="00F40164">
        <w:rPr>
          <w:b/>
          <w:bCs/>
        </w:rPr>
        <w:t>9950001710 «Расходы на централизованные закупки товаров, работ, услуг»,</w:t>
      </w:r>
      <w:r>
        <w:rPr>
          <w:bCs/>
        </w:rPr>
        <w:t xml:space="preserve"> код вида расходов 244, </w:t>
      </w:r>
      <w:r w:rsidRPr="00F40164">
        <w:rPr>
          <w:bCs/>
        </w:rPr>
        <w:t xml:space="preserve">КОСГУ 225. </w:t>
      </w:r>
    </w:p>
    <w:p w:rsidR="00DA7A7F" w:rsidRPr="00C54803" w:rsidRDefault="00555848" w:rsidP="00DA7A7F">
      <w:pPr>
        <w:pStyle w:val="af2"/>
        <w:ind w:left="0" w:firstLine="567"/>
        <w:contextualSpacing/>
        <w:jc w:val="both"/>
        <w:rPr>
          <w:rFonts w:ascii="Times New Roman" w:hAnsi="Times New Roman"/>
          <w:sz w:val="24"/>
          <w:szCs w:val="24"/>
        </w:rPr>
      </w:pPr>
      <w:r w:rsidRPr="00C54803">
        <w:rPr>
          <w:rFonts w:ascii="Times New Roman" w:hAnsi="Times New Roman"/>
          <w:sz w:val="24"/>
          <w:szCs w:val="24"/>
        </w:rPr>
        <w:t>3</w:t>
      </w:r>
      <w:r w:rsidR="00DA7A7F" w:rsidRPr="00C54803">
        <w:rPr>
          <w:rFonts w:ascii="Times New Roman" w:hAnsi="Times New Roman"/>
          <w:sz w:val="24"/>
          <w:szCs w:val="24"/>
        </w:rPr>
        <w:t>.</w:t>
      </w:r>
      <w:r w:rsidRPr="00C54803">
        <w:rPr>
          <w:rFonts w:ascii="Times New Roman" w:hAnsi="Times New Roman"/>
          <w:sz w:val="24"/>
          <w:szCs w:val="24"/>
        </w:rPr>
        <w:t>3</w:t>
      </w:r>
      <w:r w:rsidR="00DA7A7F" w:rsidRPr="00C54803">
        <w:rPr>
          <w:rFonts w:ascii="Times New Roman" w:hAnsi="Times New Roman"/>
          <w:sz w:val="24"/>
          <w:szCs w:val="24"/>
        </w:rPr>
        <w:t xml:space="preserve">. Изменение существенных условий контракта </w:t>
      </w:r>
      <w:r w:rsidR="00F8385C" w:rsidRPr="00C54803">
        <w:rPr>
          <w:rFonts w:ascii="Times New Roman" w:hAnsi="Times New Roman"/>
          <w:sz w:val="24"/>
          <w:szCs w:val="24"/>
        </w:rPr>
        <w:t xml:space="preserve">не </w:t>
      </w:r>
      <w:r w:rsidR="00DA7A7F" w:rsidRPr="00C54803">
        <w:rPr>
          <w:rFonts w:ascii="Times New Roman" w:hAnsi="Times New Roman"/>
          <w:sz w:val="24"/>
          <w:szCs w:val="24"/>
        </w:rPr>
        <w:t xml:space="preserve">допускается </w:t>
      </w:r>
      <w:r w:rsidR="00F8385C" w:rsidRPr="00C54803">
        <w:rPr>
          <w:rFonts w:ascii="Times New Roman" w:hAnsi="Times New Roman"/>
          <w:sz w:val="24"/>
          <w:szCs w:val="24"/>
        </w:rPr>
        <w:t>за исключением случаев</w:t>
      </w:r>
      <w:r w:rsidR="00DA7A7F" w:rsidRPr="00C54803">
        <w:rPr>
          <w:rFonts w:ascii="Times New Roman" w:hAnsi="Times New Roman"/>
          <w:sz w:val="24"/>
          <w:szCs w:val="24"/>
        </w:rPr>
        <w:t xml:space="preserve">, </w:t>
      </w:r>
      <w:r w:rsidR="00DA7A7F" w:rsidRPr="00C54803">
        <w:rPr>
          <w:rFonts w:ascii="Times New Roman" w:hAnsi="Times New Roman"/>
          <w:sz w:val="24"/>
          <w:szCs w:val="24"/>
        </w:rPr>
        <w:lastRenderedPageBreak/>
        <w:t xml:space="preserve">установленных ч.1 ст.95 </w:t>
      </w:r>
      <w:r w:rsidR="00E163EB">
        <w:rPr>
          <w:rFonts w:ascii="Times New Roman" w:hAnsi="Times New Roman"/>
          <w:sz w:val="24"/>
          <w:szCs w:val="24"/>
        </w:rPr>
        <w:t>Закона</w:t>
      </w:r>
      <w:r w:rsidR="00DA7A7F" w:rsidRPr="00C54803">
        <w:rPr>
          <w:rFonts w:ascii="Times New Roman" w:hAnsi="Times New Roman"/>
          <w:sz w:val="24"/>
          <w:szCs w:val="24"/>
        </w:rPr>
        <w:t xml:space="preserve"> №44-ФЗ.</w:t>
      </w:r>
    </w:p>
    <w:p w:rsidR="00DA7A7F" w:rsidRPr="00015BE8" w:rsidRDefault="00555848" w:rsidP="00DA7A7F">
      <w:pPr>
        <w:pStyle w:val="af2"/>
        <w:ind w:left="0" w:firstLine="567"/>
        <w:contextualSpacing/>
        <w:jc w:val="both"/>
        <w:rPr>
          <w:rFonts w:ascii="Times New Roman" w:hAnsi="Times New Roman"/>
          <w:sz w:val="24"/>
          <w:szCs w:val="24"/>
        </w:rPr>
      </w:pPr>
      <w:r w:rsidRPr="00015BE8">
        <w:rPr>
          <w:rFonts w:ascii="Times New Roman" w:hAnsi="Times New Roman"/>
          <w:sz w:val="24"/>
          <w:szCs w:val="24"/>
        </w:rPr>
        <w:t>3.4</w:t>
      </w:r>
      <w:r w:rsidR="00DA7A7F" w:rsidRPr="00015BE8">
        <w:rPr>
          <w:rFonts w:ascii="Times New Roman" w:hAnsi="Times New Roman"/>
          <w:sz w:val="24"/>
          <w:szCs w:val="24"/>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42DF7" w:rsidRPr="004A4AE0" w:rsidRDefault="00015BE8" w:rsidP="00242DF7">
      <w:pPr>
        <w:pStyle w:val="af2"/>
        <w:ind w:left="0" w:firstLine="567"/>
        <w:contextualSpacing/>
        <w:jc w:val="both"/>
        <w:rPr>
          <w:rFonts w:ascii="Times New Roman" w:hAnsi="Times New Roman"/>
          <w:sz w:val="24"/>
          <w:szCs w:val="24"/>
        </w:rPr>
      </w:pPr>
      <w:r w:rsidRPr="004A4AE0">
        <w:rPr>
          <w:rFonts w:ascii="Times New Roman" w:hAnsi="Times New Roman"/>
          <w:sz w:val="24"/>
          <w:szCs w:val="24"/>
        </w:rPr>
        <w:t>3.5. Цена контракта является твердой на весь срок исполнения контракта, и не может быть изменена за исключением случаев, установленных контрактом</w:t>
      </w:r>
    </w:p>
    <w:p w:rsidR="00DA7A7F" w:rsidRPr="00C54803" w:rsidRDefault="00555848" w:rsidP="00242DF7">
      <w:pPr>
        <w:pStyle w:val="af2"/>
        <w:ind w:left="0" w:firstLine="567"/>
        <w:contextualSpacing/>
        <w:jc w:val="both"/>
      </w:pPr>
      <w:r w:rsidRPr="004A4AE0">
        <w:rPr>
          <w:rFonts w:ascii="Times New Roman" w:hAnsi="Times New Roman"/>
          <w:sz w:val="24"/>
          <w:szCs w:val="24"/>
        </w:rPr>
        <w:t>3.6</w:t>
      </w:r>
      <w:r w:rsidR="00DA7A7F" w:rsidRPr="004A4AE0">
        <w:rPr>
          <w:rFonts w:ascii="Times New Roman" w:hAnsi="Times New Roman"/>
          <w:sz w:val="24"/>
          <w:szCs w:val="24"/>
        </w:rPr>
        <w:t xml:space="preserve"> Авансирование не предусмотрено</w:t>
      </w:r>
      <w:r w:rsidR="00DA7A7F" w:rsidRPr="00C54803">
        <w:t>.</w:t>
      </w:r>
    </w:p>
    <w:p w:rsidR="004415D3" w:rsidRPr="00C54803" w:rsidRDefault="004415D3" w:rsidP="00FD7B26">
      <w:pPr>
        <w:pStyle w:val="Heading"/>
        <w:jc w:val="both"/>
        <w:rPr>
          <w:rFonts w:ascii="Times New Roman" w:hAnsi="Times New Roman" w:cs="Times New Roman"/>
          <w:szCs w:val="24"/>
        </w:rPr>
      </w:pPr>
    </w:p>
    <w:p w:rsidR="00DA7A7F" w:rsidRPr="00C54803" w:rsidRDefault="00555848" w:rsidP="00DA7A7F">
      <w:pPr>
        <w:jc w:val="center"/>
        <w:rPr>
          <w:b/>
        </w:rPr>
      </w:pPr>
      <w:r w:rsidRPr="00C54803">
        <w:rPr>
          <w:b/>
        </w:rPr>
        <w:t>4</w:t>
      </w:r>
      <w:r w:rsidR="00DA7A7F" w:rsidRPr="00C54803">
        <w:rPr>
          <w:b/>
        </w:rPr>
        <w:t>.  Порядок и сроки оказания и приемки Услуг</w:t>
      </w:r>
    </w:p>
    <w:p w:rsidR="00DA7A7F" w:rsidRPr="00C54803" w:rsidRDefault="00DA7A7F" w:rsidP="00DA7A7F">
      <w:pPr>
        <w:jc w:val="center"/>
        <w:rPr>
          <w:b/>
        </w:rPr>
      </w:pPr>
    </w:p>
    <w:p w:rsidR="00DA7A7F" w:rsidRDefault="00555848" w:rsidP="00DA7A7F">
      <w:pPr>
        <w:ind w:firstLine="709"/>
        <w:jc w:val="both"/>
      </w:pPr>
      <w:r w:rsidRPr="00C54803">
        <w:t>4</w:t>
      </w:r>
      <w:r w:rsidR="00DA7A7F" w:rsidRPr="00C54803">
        <w:t xml:space="preserve">.1. Оказание услуг осуществляется Исполнителем в течение </w:t>
      </w:r>
      <w:r w:rsidR="00FE6FE4">
        <w:t>2</w:t>
      </w:r>
      <w:r w:rsidR="00DA7A7F" w:rsidRPr="00C54803">
        <w:t xml:space="preserve"> (двух) рабочих дней </w:t>
      </w:r>
      <w:r w:rsidR="00C961E5">
        <w:br/>
      </w:r>
      <w:r w:rsidR="00DA7A7F" w:rsidRPr="00C54803">
        <w:t xml:space="preserve">с момента получения письменной заявки </w:t>
      </w:r>
      <w:r w:rsidR="00FE6FE4">
        <w:t>от Учреждения</w:t>
      </w:r>
      <w:r w:rsidR="00DA7A7F" w:rsidRPr="00C54803">
        <w:t xml:space="preserve"> (посредством электронной почты, в рабочее время</w:t>
      </w:r>
      <w:r w:rsidR="00FE6FE4">
        <w:t xml:space="preserve"> Учреждения</w:t>
      </w:r>
      <w:r w:rsidR="004E0B0C">
        <w:t>)</w:t>
      </w:r>
      <w:r w:rsidR="00DA7A7F" w:rsidRPr="00C54803">
        <w:t xml:space="preserve">. Режим работы </w:t>
      </w:r>
      <w:r w:rsidR="00FE6FE4">
        <w:t>Учреждения</w:t>
      </w:r>
      <w:r w:rsidR="00F200D5">
        <w:t xml:space="preserve">: с </w:t>
      </w:r>
      <w:proofErr w:type="spellStart"/>
      <w:r w:rsidR="00F200D5">
        <w:t>Пн</w:t>
      </w:r>
      <w:proofErr w:type="spellEnd"/>
      <w:r w:rsidR="00F200D5">
        <w:t xml:space="preserve"> по </w:t>
      </w:r>
      <w:proofErr w:type="spellStart"/>
      <w:r w:rsidR="00F200D5">
        <w:t>Чт</w:t>
      </w:r>
      <w:proofErr w:type="spellEnd"/>
      <w:r w:rsidR="00F200D5">
        <w:t xml:space="preserve"> с 09-00 до 17</w:t>
      </w:r>
      <w:r w:rsidR="00DA7A7F" w:rsidRPr="00C54803">
        <w:t xml:space="preserve">-00 часов (МСК), в </w:t>
      </w:r>
      <w:proofErr w:type="spellStart"/>
      <w:r w:rsidR="00DA7A7F" w:rsidRPr="00C54803">
        <w:t>Пт</w:t>
      </w:r>
      <w:proofErr w:type="spellEnd"/>
      <w:r w:rsidR="00DA7A7F" w:rsidRPr="00C54803">
        <w:t xml:space="preserve"> с 09-00 до 1</w:t>
      </w:r>
      <w:r w:rsidR="00F200D5">
        <w:t>6</w:t>
      </w:r>
      <w:r w:rsidR="00DA7A7F" w:rsidRPr="00C54803">
        <w:t>-00 часов (МСК).</w:t>
      </w:r>
    </w:p>
    <w:p w:rsidR="00015BE8" w:rsidRPr="00C54803" w:rsidRDefault="00015BE8" w:rsidP="00015BE8">
      <w:pPr>
        <w:ind w:firstLine="709"/>
        <w:jc w:val="both"/>
      </w:pPr>
      <w:r>
        <w:t xml:space="preserve">Услуги оказываются по адресу: Санкт-Петербург, </w:t>
      </w:r>
      <w:r w:rsidRPr="00F40164">
        <w:rPr>
          <w:b/>
        </w:rPr>
        <w:t>ул. Новгородская, д.20, литера А, 7 этаж.</w:t>
      </w:r>
      <w:r>
        <w:t xml:space="preserve"> На объекте ведется пропускной режим, требуется предварительное предоставление данных для оформления пропуска. Услуги оказываются по рабочим дням с 09:00 до 18:00 (по пятницам и предпраздничным дням до 17:00).</w:t>
      </w:r>
    </w:p>
    <w:p w:rsidR="00BB07CA" w:rsidRDefault="00BB07CA" w:rsidP="00DA7A7F">
      <w:pPr>
        <w:ind w:firstLine="709"/>
        <w:jc w:val="both"/>
      </w:pPr>
      <w:r w:rsidRPr="00C54803">
        <w:t xml:space="preserve">4.1.2. Исполнитель в течении </w:t>
      </w:r>
      <w:r w:rsidRPr="00220CA3">
        <w:t xml:space="preserve">3 х рабочих </w:t>
      </w:r>
      <w:r w:rsidRPr="00C54803">
        <w:t>дней после осуществления выездной диагностики направляет дефектн</w:t>
      </w:r>
      <w:r w:rsidR="00FE6FE4">
        <w:t>ую</w:t>
      </w:r>
      <w:r w:rsidRPr="00C54803">
        <w:t xml:space="preserve"> ведомост</w:t>
      </w:r>
      <w:r w:rsidR="00FE6FE4">
        <w:t>ь</w:t>
      </w:r>
      <w:r w:rsidR="00894F4C" w:rsidRPr="00C54803">
        <w:t xml:space="preserve"> в отношении имущества, указанного в заявке </w:t>
      </w:r>
      <w:r w:rsidR="00FE6FE4">
        <w:t xml:space="preserve">Учреждения </w:t>
      </w:r>
      <w:r w:rsidRPr="00C54803">
        <w:t>по электронной почте</w:t>
      </w:r>
      <w:r w:rsidR="00894F4C" w:rsidRPr="00C54803">
        <w:t xml:space="preserve">: </w:t>
      </w:r>
      <w:hyperlink r:id="rId8" w:history="1">
        <w:r w:rsidR="00FE6FE4" w:rsidRPr="00C4524E">
          <w:rPr>
            <w:rStyle w:val="af8"/>
          </w:rPr>
          <w:t xml:space="preserve"> lyutik@commim.spb.ru</w:t>
        </w:r>
      </w:hyperlink>
      <w:r w:rsidR="00894F4C" w:rsidRPr="00C54803">
        <w:t>, с последующим досылом оригиналов.</w:t>
      </w:r>
      <w:r w:rsidRPr="00C54803">
        <w:t xml:space="preserve"> </w:t>
      </w:r>
    </w:p>
    <w:p w:rsidR="00015BE8" w:rsidRPr="0084559F" w:rsidRDefault="00015BE8" w:rsidP="0084559F">
      <w:pPr>
        <w:pStyle w:val="af9"/>
        <w:ind w:firstLine="709"/>
        <w:contextualSpacing/>
        <w:jc w:val="both"/>
        <w:rPr>
          <w:rFonts w:ascii="Times New Roman" w:hAnsi="Times New Roman" w:cs="Times New Roman"/>
          <w:sz w:val="24"/>
          <w:szCs w:val="24"/>
        </w:rPr>
      </w:pPr>
      <w:r w:rsidRPr="0084559F">
        <w:rPr>
          <w:rFonts w:ascii="Times New Roman" w:hAnsi="Times New Roman" w:cs="Times New Roman"/>
          <w:sz w:val="24"/>
          <w:szCs w:val="24"/>
        </w:rPr>
        <w:t xml:space="preserve">4.2. Исполнитель предоставляет </w:t>
      </w:r>
      <w:r w:rsidR="0084559F">
        <w:rPr>
          <w:rFonts w:ascii="Times New Roman" w:hAnsi="Times New Roman" w:cs="Times New Roman"/>
          <w:sz w:val="24"/>
          <w:szCs w:val="24"/>
        </w:rPr>
        <w:t xml:space="preserve">Учреждению </w:t>
      </w:r>
      <w:r w:rsidRPr="0084559F">
        <w:rPr>
          <w:rFonts w:ascii="Times New Roman" w:hAnsi="Times New Roman" w:cs="Times New Roman"/>
          <w:sz w:val="24"/>
          <w:szCs w:val="24"/>
        </w:rPr>
        <w:t xml:space="preserve">экземпляр дефектной ведомости в отношении имущества, указанного в заявке </w:t>
      </w:r>
      <w:r w:rsidR="0084559F">
        <w:rPr>
          <w:rFonts w:ascii="Times New Roman" w:hAnsi="Times New Roman" w:cs="Times New Roman"/>
          <w:sz w:val="24"/>
          <w:szCs w:val="24"/>
        </w:rPr>
        <w:t>Учреждения</w:t>
      </w:r>
      <w:r w:rsidRPr="0084559F">
        <w:rPr>
          <w:rFonts w:ascii="Times New Roman" w:hAnsi="Times New Roman" w:cs="Times New Roman"/>
          <w:sz w:val="24"/>
          <w:szCs w:val="24"/>
        </w:rPr>
        <w:t xml:space="preserve">, и 2 экземпляра подписанного со стороны Исполнителя акта об оказании услуг после получения от </w:t>
      </w:r>
      <w:r w:rsidR="0084559F">
        <w:rPr>
          <w:rFonts w:ascii="Times New Roman" w:hAnsi="Times New Roman" w:cs="Times New Roman"/>
          <w:sz w:val="24"/>
          <w:szCs w:val="24"/>
        </w:rPr>
        <w:t xml:space="preserve">Учреждения </w:t>
      </w:r>
      <w:r w:rsidRPr="0084559F">
        <w:rPr>
          <w:rFonts w:ascii="Times New Roman" w:hAnsi="Times New Roman" w:cs="Times New Roman"/>
          <w:sz w:val="24"/>
          <w:szCs w:val="24"/>
        </w:rPr>
        <w:t>информации о согласовании представленных в порядке, указанном в п.4.1.2 контракта, дефектных ведомостей</w:t>
      </w:r>
      <w:r w:rsidR="0084559F" w:rsidRPr="0084559F">
        <w:rPr>
          <w:rFonts w:ascii="Times New Roman" w:hAnsi="Times New Roman" w:cs="Times New Roman"/>
          <w:sz w:val="24"/>
          <w:szCs w:val="24"/>
        </w:rPr>
        <w:t xml:space="preserve"> Исполнителя акта об оказании услуг после получения от Заказчика информации о согласовании представленных в порядке, указанном в п.4.1.2 контракта, дефектных ведомостей</w:t>
      </w:r>
    </w:p>
    <w:p w:rsidR="00F32C63" w:rsidRPr="0084559F" w:rsidRDefault="00F32C63" w:rsidP="00F32C63">
      <w:pPr>
        <w:pStyle w:val="af9"/>
        <w:ind w:firstLine="567"/>
        <w:contextualSpacing/>
        <w:rPr>
          <w:rFonts w:ascii="Times New Roman" w:hAnsi="Times New Roman" w:cs="Times New Roman"/>
          <w:sz w:val="24"/>
          <w:szCs w:val="24"/>
        </w:rPr>
      </w:pPr>
      <w:r w:rsidRPr="0084559F">
        <w:rPr>
          <w:rFonts w:ascii="Times New Roman" w:hAnsi="Times New Roman" w:cs="Times New Roman"/>
          <w:sz w:val="24"/>
          <w:szCs w:val="24"/>
          <w:u w:val="single"/>
        </w:rPr>
        <w:t>Исполнитель обязан:</w:t>
      </w:r>
    </w:p>
    <w:p w:rsidR="00F32C63" w:rsidRPr="00C54803" w:rsidRDefault="00F32C63" w:rsidP="00F32C63">
      <w:pPr>
        <w:pStyle w:val="af9"/>
        <w:ind w:firstLine="567"/>
        <w:contextualSpacing/>
        <w:rPr>
          <w:rFonts w:ascii="Times New Roman" w:hAnsi="Times New Roman" w:cs="Times New Roman"/>
          <w:sz w:val="24"/>
          <w:szCs w:val="24"/>
        </w:rPr>
      </w:pPr>
      <w:r w:rsidRPr="00C54803">
        <w:rPr>
          <w:rFonts w:ascii="Times New Roman" w:hAnsi="Times New Roman" w:cs="Times New Roman"/>
          <w:sz w:val="24"/>
          <w:szCs w:val="24"/>
        </w:rPr>
        <w:t>4.</w:t>
      </w:r>
      <w:r w:rsidR="00555848" w:rsidRPr="00C54803">
        <w:rPr>
          <w:rFonts w:ascii="Times New Roman" w:hAnsi="Times New Roman" w:cs="Times New Roman"/>
          <w:sz w:val="24"/>
          <w:szCs w:val="24"/>
        </w:rPr>
        <w:t>2</w:t>
      </w:r>
      <w:r w:rsidRPr="00C54803">
        <w:rPr>
          <w:rFonts w:ascii="Times New Roman" w:hAnsi="Times New Roman" w:cs="Times New Roman"/>
          <w:sz w:val="24"/>
          <w:szCs w:val="24"/>
        </w:rPr>
        <w:t>.1. Оказать услуги в установленный контрактом срок.</w:t>
      </w:r>
    </w:p>
    <w:p w:rsidR="00F32C63" w:rsidRPr="00C54803" w:rsidRDefault="00F32C63" w:rsidP="00F32C63">
      <w:pPr>
        <w:ind w:firstLine="567"/>
        <w:contextualSpacing/>
        <w:jc w:val="both"/>
      </w:pPr>
      <w:r w:rsidRPr="00C54803">
        <w:t>4.</w:t>
      </w:r>
      <w:r w:rsidR="00555848" w:rsidRPr="00C54803">
        <w:t>2</w:t>
      </w:r>
      <w:r w:rsidRPr="00C54803">
        <w:t>.2. Не передавать и не разглашать третьим лицам информацию, ставшую известной</w:t>
      </w:r>
      <w:r w:rsidRPr="00C54803">
        <w:br/>
        <w:t>в процессе исполнения обязательств по контракту.</w:t>
      </w:r>
    </w:p>
    <w:p w:rsidR="00F32C63" w:rsidRPr="00C54803" w:rsidRDefault="00F32C63" w:rsidP="0053677F">
      <w:pPr>
        <w:pStyle w:val="af9"/>
        <w:ind w:firstLine="567"/>
        <w:jc w:val="both"/>
        <w:rPr>
          <w:rFonts w:ascii="Times New Roman" w:hAnsi="Times New Roman" w:cs="Times New Roman"/>
          <w:sz w:val="24"/>
          <w:szCs w:val="24"/>
        </w:rPr>
      </w:pPr>
      <w:r w:rsidRPr="00C54803">
        <w:rPr>
          <w:rFonts w:ascii="Times New Roman" w:hAnsi="Times New Roman" w:cs="Times New Roman"/>
          <w:sz w:val="24"/>
          <w:szCs w:val="24"/>
        </w:rPr>
        <w:t>4.</w:t>
      </w:r>
      <w:r w:rsidR="00555848" w:rsidRPr="00C54803">
        <w:rPr>
          <w:rFonts w:ascii="Times New Roman" w:hAnsi="Times New Roman" w:cs="Times New Roman"/>
          <w:sz w:val="24"/>
          <w:szCs w:val="24"/>
        </w:rPr>
        <w:t>2.</w:t>
      </w:r>
      <w:r w:rsidRPr="00C54803">
        <w:rPr>
          <w:rFonts w:ascii="Times New Roman" w:hAnsi="Times New Roman" w:cs="Times New Roman"/>
          <w:sz w:val="24"/>
          <w:szCs w:val="24"/>
        </w:rPr>
        <w:t xml:space="preserve">3. Немедленно (в течение 1 (одного) рабочего дня) письменно (посредством </w:t>
      </w:r>
      <w:r w:rsidR="0053677F" w:rsidRPr="00C54803">
        <w:rPr>
          <w:rFonts w:ascii="Times New Roman" w:hAnsi="Times New Roman" w:cs="Times New Roman"/>
          <w:sz w:val="24"/>
          <w:szCs w:val="24"/>
        </w:rPr>
        <w:t>э</w:t>
      </w:r>
      <w:r w:rsidRPr="00C54803">
        <w:rPr>
          <w:rFonts w:ascii="Times New Roman" w:hAnsi="Times New Roman" w:cs="Times New Roman"/>
          <w:sz w:val="24"/>
          <w:szCs w:val="24"/>
        </w:rPr>
        <w:t xml:space="preserve">лектронной почты </w:t>
      </w:r>
      <w:r w:rsidR="0053677F" w:rsidRPr="00C54803">
        <w:rPr>
          <w:rFonts w:ascii="Times New Roman" w:hAnsi="Times New Roman" w:cs="Times New Roman"/>
          <w:sz w:val="24"/>
          <w:szCs w:val="24"/>
        </w:rPr>
        <w:t>и</w:t>
      </w:r>
      <w:r w:rsidR="00AE168D" w:rsidRPr="00C54803">
        <w:rPr>
          <w:rFonts w:ascii="Times New Roman" w:hAnsi="Times New Roman" w:cs="Times New Roman"/>
          <w:sz w:val="24"/>
          <w:szCs w:val="24"/>
        </w:rPr>
        <w:t xml:space="preserve"> телефонной связи</w:t>
      </w:r>
      <w:r w:rsidRPr="00C54803">
        <w:rPr>
          <w:rFonts w:ascii="Times New Roman" w:hAnsi="Times New Roman" w:cs="Times New Roman"/>
          <w:sz w:val="24"/>
          <w:szCs w:val="24"/>
        </w:rPr>
        <w:t>) информировать</w:t>
      </w:r>
      <w:r w:rsidR="00CB0DED">
        <w:rPr>
          <w:rFonts w:ascii="Times New Roman" w:hAnsi="Times New Roman" w:cs="Times New Roman"/>
          <w:sz w:val="24"/>
          <w:szCs w:val="24"/>
        </w:rPr>
        <w:t xml:space="preserve"> представителя </w:t>
      </w:r>
      <w:r w:rsidR="00FE6FE4">
        <w:rPr>
          <w:rFonts w:ascii="Times New Roman" w:hAnsi="Times New Roman" w:cs="Times New Roman"/>
          <w:sz w:val="24"/>
          <w:szCs w:val="24"/>
        </w:rPr>
        <w:t>Учреждени</w:t>
      </w:r>
      <w:r w:rsidR="00CB0DED">
        <w:rPr>
          <w:rFonts w:ascii="Times New Roman" w:hAnsi="Times New Roman" w:cs="Times New Roman"/>
          <w:sz w:val="24"/>
          <w:szCs w:val="24"/>
        </w:rPr>
        <w:t>я</w:t>
      </w:r>
      <w:r w:rsidRPr="00C54803">
        <w:rPr>
          <w:rFonts w:ascii="Times New Roman" w:hAnsi="Times New Roman" w:cs="Times New Roman"/>
          <w:sz w:val="24"/>
          <w:szCs w:val="24"/>
        </w:rPr>
        <w:t>, об обстоятельствах, которые создают невозможность оказания услуг.</w:t>
      </w:r>
    </w:p>
    <w:p w:rsidR="00F32C63" w:rsidRPr="00C54803" w:rsidRDefault="00555848" w:rsidP="00F32C63">
      <w:pPr>
        <w:pStyle w:val="af0"/>
        <w:tabs>
          <w:tab w:val="left" w:pos="1134"/>
        </w:tabs>
        <w:ind w:left="0" w:firstLine="567"/>
        <w:jc w:val="both"/>
        <w:rPr>
          <w:sz w:val="24"/>
          <w:szCs w:val="24"/>
        </w:rPr>
      </w:pPr>
      <w:r w:rsidRPr="00C54803">
        <w:rPr>
          <w:sz w:val="24"/>
          <w:szCs w:val="24"/>
        </w:rPr>
        <w:t>4.2</w:t>
      </w:r>
      <w:r w:rsidR="00F32C63" w:rsidRPr="00C54803">
        <w:rPr>
          <w:sz w:val="24"/>
          <w:szCs w:val="24"/>
        </w:rPr>
        <w:t xml:space="preserve">.4. В связи с наличием в зданиях </w:t>
      </w:r>
      <w:r w:rsidR="00CB0DED">
        <w:rPr>
          <w:sz w:val="24"/>
          <w:szCs w:val="24"/>
        </w:rPr>
        <w:t xml:space="preserve">Учреждения </w:t>
      </w:r>
      <w:r w:rsidR="00F32C63" w:rsidRPr="00C54803">
        <w:rPr>
          <w:sz w:val="24"/>
          <w:szCs w:val="24"/>
        </w:rPr>
        <w:t>пропускного режима</w:t>
      </w:r>
      <w:r w:rsidR="00AE168D" w:rsidRPr="00C54803">
        <w:rPr>
          <w:sz w:val="24"/>
          <w:szCs w:val="24"/>
        </w:rPr>
        <w:t>,</w:t>
      </w:r>
      <w:r w:rsidR="00F32C63" w:rsidRPr="00C54803">
        <w:rPr>
          <w:sz w:val="24"/>
          <w:szCs w:val="24"/>
        </w:rPr>
        <w:t xml:space="preserve"> заблаговременно предоставить список сотрудников Исполнителя, осуществляющих оказание услуг</w:t>
      </w:r>
      <w:r w:rsidR="00AE168D" w:rsidRPr="00C54803">
        <w:rPr>
          <w:sz w:val="24"/>
          <w:szCs w:val="24"/>
        </w:rPr>
        <w:t>,</w:t>
      </w:r>
      <w:r w:rsidR="00F32C63" w:rsidRPr="00C54803">
        <w:rPr>
          <w:sz w:val="24"/>
          <w:szCs w:val="24"/>
        </w:rPr>
        <w:t xml:space="preserve"> с указанием сведений о них, необходимых для оформления документов на право входа в здания. </w:t>
      </w:r>
    </w:p>
    <w:p w:rsidR="00F32C63" w:rsidRPr="00C54803" w:rsidRDefault="00555848" w:rsidP="00F32C63">
      <w:pPr>
        <w:pStyle w:val="af0"/>
        <w:tabs>
          <w:tab w:val="left" w:pos="1134"/>
        </w:tabs>
        <w:ind w:left="0" w:firstLine="567"/>
        <w:jc w:val="both"/>
        <w:rPr>
          <w:sz w:val="24"/>
          <w:szCs w:val="24"/>
        </w:rPr>
      </w:pPr>
      <w:r w:rsidRPr="00C54803">
        <w:rPr>
          <w:sz w:val="24"/>
          <w:szCs w:val="24"/>
        </w:rPr>
        <w:t>4.2.</w:t>
      </w:r>
      <w:r w:rsidR="00F32C63" w:rsidRPr="00C54803">
        <w:rPr>
          <w:sz w:val="24"/>
          <w:szCs w:val="24"/>
        </w:rPr>
        <w:t xml:space="preserve">5. Оказывать услуги без нарушения рабочего режима </w:t>
      </w:r>
      <w:r w:rsidR="00CB0DED">
        <w:rPr>
          <w:sz w:val="24"/>
          <w:szCs w:val="24"/>
        </w:rPr>
        <w:t xml:space="preserve">Учреждения </w:t>
      </w:r>
      <w:r w:rsidR="00F32C63" w:rsidRPr="00C54803">
        <w:rPr>
          <w:sz w:val="24"/>
          <w:szCs w:val="24"/>
        </w:rPr>
        <w:t xml:space="preserve">с соблюдением техники безопасности, норм по охране труда и пожарной безопасности в соответствии </w:t>
      </w:r>
      <w:r w:rsidR="00F32C63" w:rsidRPr="00C54803">
        <w:rPr>
          <w:sz w:val="24"/>
          <w:szCs w:val="24"/>
        </w:rPr>
        <w:br/>
        <w:t>с действующим законодательством Российской Федерации.</w:t>
      </w:r>
    </w:p>
    <w:p w:rsidR="00F32C63" w:rsidRPr="00C54803" w:rsidRDefault="00555848" w:rsidP="00F32C63">
      <w:pPr>
        <w:pStyle w:val="af9"/>
        <w:ind w:firstLine="567"/>
        <w:rPr>
          <w:rFonts w:ascii="Times New Roman" w:hAnsi="Times New Roman" w:cs="Times New Roman"/>
          <w:sz w:val="24"/>
          <w:szCs w:val="24"/>
        </w:rPr>
      </w:pPr>
      <w:r w:rsidRPr="00C54803">
        <w:rPr>
          <w:rFonts w:ascii="Times New Roman" w:hAnsi="Times New Roman" w:cs="Times New Roman"/>
          <w:sz w:val="24"/>
          <w:szCs w:val="24"/>
        </w:rPr>
        <w:t>4.3</w:t>
      </w:r>
      <w:r w:rsidR="00F32C63" w:rsidRPr="00C54803">
        <w:rPr>
          <w:rFonts w:ascii="Times New Roman" w:hAnsi="Times New Roman" w:cs="Times New Roman"/>
          <w:sz w:val="24"/>
          <w:szCs w:val="24"/>
        </w:rPr>
        <w:t xml:space="preserve">. </w:t>
      </w:r>
      <w:r w:rsidR="00F32C63" w:rsidRPr="00C54803">
        <w:rPr>
          <w:rFonts w:ascii="Times New Roman" w:hAnsi="Times New Roman" w:cs="Times New Roman"/>
          <w:sz w:val="24"/>
          <w:szCs w:val="24"/>
          <w:u w:val="single"/>
        </w:rPr>
        <w:t>Исполнитель вправе:</w:t>
      </w:r>
    </w:p>
    <w:p w:rsidR="00F32C63" w:rsidRPr="00C54803" w:rsidRDefault="00555848" w:rsidP="00F32C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C54803">
        <w:t>4.3</w:t>
      </w:r>
      <w:r w:rsidR="00F32C63" w:rsidRPr="00C54803">
        <w:t xml:space="preserve">.1.Требовать подписания документов об исполнении им обязательств </w:t>
      </w:r>
      <w:r w:rsidR="00F32C63" w:rsidRPr="00C54803">
        <w:br/>
        <w:t>по контракту от Заказчика.</w:t>
      </w:r>
    </w:p>
    <w:p w:rsidR="00F32C63" w:rsidRPr="00C54803" w:rsidRDefault="00555848" w:rsidP="00F32C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C54803">
        <w:t>4.3</w:t>
      </w:r>
      <w:r w:rsidR="00F32C63" w:rsidRPr="00C54803">
        <w:t>.2. Требовать оплаты по контракту в случае надлежащего исполнения своих обязательств по контракту.</w:t>
      </w:r>
    </w:p>
    <w:p w:rsidR="00F32C63" w:rsidRDefault="00555848" w:rsidP="00F32C63">
      <w:pPr>
        <w:pStyle w:val="af9"/>
        <w:ind w:firstLine="567"/>
        <w:rPr>
          <w:rFonts w:ascii="Times New Roman" w:hAnsi="Times New Roman" w:cs="Times New Roman"/>
          <w:sz w:val="24"/>
          <w:szCs w:val="24"/>
          <w:u w:val="single"/>
        </w:rPr>
      </w:pPr>
      <w:r w:rsidRPr="00C54803">
        <w:rPr>
          <w:rFonts w:ascii="Times New Roman" w:hAnsi="Times New Roman" w:cs="Times New Roman"/>
          <w:sz w:val="24"/>
          <w:szCs w:val="24"/>
        </w:rPr>
        <w:t>4.4</w:t>
      </w:r>
      <w:r w:rsidR="00F32C63" w:rsidRPr="00C54803">
        <w:rPr>
          <w:rFonts w:ascii="Times New Roman" w:hAnsi="Times New Roman" w:cs="Times New Roman"/>
          <w:sz w:val="24"/>
          <w:szCs w:val="24"/>
        </w:rPr>
        <w:t xml:space="preserve">. </w:t>
      </w:r>
      <w:r w:rsidR="00F32C63" w:rsidRPr="00C54803">
        <w:rPr>
          <w:rFonts w:ascii="Times New Roman" w:hAnsi="Times New Roman" w:cs="Times New Roman"/>
          <w:sz w:val="24"/>
          <w:szCs w:val="24"/>
          <w:u w:val="single"/>
        </w:rPr>
        <w:t>Заказчик обязан:</w:t>
      </w:r>
    </w:p>
    <w:p w:rsidR="00BE6EEB" w:rsidRPr="00FD7B26" w:rsidRDefault="00BE6EEB" w:rsidP="00BE6EEB">
      <w:pPr>
        <w:ind w:firstLine="709"/>
        <w:jc w:val="both"/>
      </w:pPr>
      <w:r>
        <w:t xml:space="preserve">4.1.1 </w:t>
      </w:r>
      <w:r w:rsidRPr="00FD7B26">
        <w:t>Осуществлять контроль за ходом выполнения работ Исполнителем по настоящему Контракту, не вмешиваясь при этом в оперативно-хозяйственную деятельность Исполнителя.</w:t>
      </w:r>
    </w:p>
    <w:p w:rsidR="00BE6EEB" w:rsidRPr="00FD7B26" w:rsidRDefault="00BE6EEB" w:rsidP="00BE6EEB">
      <w:pPr>
        <w:ind w:firstLine="709"/>
        <w:jc w:val="both"/>
      </w:pPr>
      <w:r w:rsidRPr="00FD7B26">
        <w:t>4.1.2.</w:t>
      </w:r>
      <w:r w:rsidRPr="00FD7B26">
        <w:tab/>
        <w:t xml:space="preserve">Осуществить приемку </w:t>
      </w:r>
      <w:r w:rsidRPr="00FD7B26">
        <w:rPr>
          <w:bCs/>
        </w:rPr>
        <w:t xml:space="preserve">выполненных работ </w:t>
      </w:r>
      <w:r w:rsidRPr="00FD7B26">
        <w:t xml:space="preserve">на соответствие требованиям настоящего контракта. </w:t>
      </w:r>
    </w:p>
    <w:p w:rsidR="00BE6EEB" w:rsidRPr="00BE6EEB" w:rsidRDefault="00BE6EEB" w:rsidP="00BE6EEB">
      <w:pPr>
        <w:pStyle w:val="af9"/>
        <w:ind w:firstLine="567"/>
        <w:rPr>
          <w:rFonts w:ascii="Times New Roman" w:hAnsi="Times New Roman" w:cs="Times New Roman"/>
          <w:sz w:val="24"/>
          <w:szCs w:val="24"/>
        </w:rPr>
      </w:pPr>
      <w:r w:rsidRPr="00BE6EEB">
        <w:rPr>
          <w:rFonts w:ascii="Times New Roman" w:hAnsi="Times New Roman" w:cs="Times New Roman"/>
          <w:sz w:val="24"/>
          <w:szCs w:val="24"/>
        </w:rPr>
        <w:t>4.1.3.</w:t>
      </w:r>
      <w:r w:rsidRPr="00BE6EEB">
        <w:rPr>
          <w:rFonts w:ascii="Times New Roman" w:hAnsi="Times New Roman" w:cs="Times New Roman"/>
          <w:sz w:val="24"/>
          <w:szCs w:val="24"/>
        </w:rPr>
        <w:tab/>
        <w:t>Оплатить работы в порядке и в сроки, предусмотренные настоящим контрактом</w:t>
      </w:r>
    </w:p>
    <w:p w:rsidR="00242DF7" w:rsidRDefault="00242DF7" w:rsidP="00F32C63">
      <w:pPr>
        <w:pStyle w:val="af9"/>
        <w:ind w:firstLine="567"/>
        <w:rPr>
          <w:rFonts w:ascii="Times New Roman" w:hAnsi="Times New Roman" w:cs="Times New Roman"/>
          <w:sz w:val="24"/>
          <w:szCs w:val="24"/>
        </w:rPr>
      </w:pPr>
    </w:p>
    <w:p w:rsidR="00F32C63" w:rsidRPr="00C54803" w:rsidRDefault="00F32C63" w:rsidP="00F32C63">
      <w:pPr>
        <w:pStyle w:val="af9"/>
        <w:ind w:firstLine="567"/>
        <w:rPr>
          <w:rFonts w:ascii="Times New Roman" w:hAnsi="Times New Roman" w:cs="Times New Roman"/>
          <w:sz w:val="24"/>
          <w:szCs w:val="24"/>
        </w:rPr>
      </w:pPr>
      <w:r w:rsidRPr="00C54803">
        <w:rPr>
          <w:rFonts w:ascii="Times New Roman" w:hAnsi="Times New Roman" w:cs="Times New Roman"/>
          <w:sz w:val="24"/>
          <w:szCs w:val="24"/>
        </w:rPr>
        <w:lastRenderedPageBreak/>
        <w:t>4.</w:t>
      </w:r>
      <w:r w:rsidR="00555848" w:rsidRPr="00C54803">
        <w:rPr>
          <w:rFonts w:ascii="Times New Roman" w:hAnsi="Times New Roman" w:cs="Times New Roman"/>
          <w:sz w:val="24"/>
          <w:szCs w:val="24"/>
        </w:rPr>
        <w:t>5</w:t>
      </w:r>
      <w:r w:rsidRPr="00C54803">
        <w:rPr>
          <w:rFonts w:ascii="Times New Roman" w:hAnsi="Times New Roman" w:cs="Times New Roman"/>
          <w:sz w:val="24"/>
          <w:szCs w:val="24"/>
        </w:rPr>
        <w:t xml:space="preserve">. </w:t>
      </w:r>
      <w:r w:rsidRPr="00C54803">
        <w:rPr>
          <w:rFonts w:ascii="Times New Roman" w:hAnsi="Times New Roman" w:cs="Times New Roman"/>
          <w:sz w:val="24"/>
          <w:szCs w:val="24"/>
          <w:u w:val="single"/>
        </w:rPr>
        <w:t>Заказчик вправе:</w:t>
      </w:r>
    </w:p>
    <w:p w:rsidR="00F32C63" w:rsidRPr="00C54803" w:rsidRDefault="00F32C63" w:rsidP="00F32C63">
      <w:pPr>
        <w:pStyle w:val="af9"/>
        <w:ind w:firstLine="567"/>
        <w:rPr>
          <w:rFonts w:ascii="Times New Roman" w:hAnsi="Times New Roman" w:cs="Times New Roman"/>
          <w:sz w:val="24"/>
          <w:szCs w:val="24"/>
        </w:rPr>
      </w:pPr>
      <w:r w:rsidRPr="00C54803">
        <w:rPr>
          <w:rFonts w:ascii="Times New Roman" w:hAnsi="Times New Roman" w:cs="Times New Roman"/>
          <w:sz w:val="24"/>
          <w:szCs w:val="24"/>
        </w:rPr>
        <w:t>4.</w:t>
      </w:r>
      <w:r w:rsidR="00555848" w:rsidRPr="00C54803">
        <w:rPr>
          <w:rFonts w:ascii="Times New Roman" w:hAnsi="Times New Roman" w:cs="Times New Roman"/>
          <w:sz w:val="24"/>
          <w:szCs w:val="24"/>
        </w:rPr>
        <w:t>5</w:t>
      </w:r>
      <w:r w:rsidRPr="00C54803">
        <w:rPr>
          <w:rFonts w:ascii="Times New Roman" w:hAnsi="Times New Roman" w:cs="Times New Roman"/>
          <w:sz w:val="24"/>
          <w:szCs w:val="24"/>
        </w:rPr>
        <w:t>.1. Требовать надлежащего исполнения обязательств в соответствии с контрактом.</w:t>
      </w:r>
    </w:p>
    <w:p w:rsidR="00F32C63" w:rsidRPr="00C54803" w:rsidRDefault="00F32C63" w:rsidP="00F32C63">
      <w:pPr>
        <w:pStyle w:val="ConsPlusNormal0"/>
        <w:ind w:firstLine="567"/>
        <w:jc w:val="both"/>
        <w:rPr>
          <w:rFonts w:ascii="Times New Roman" w:hAnsi="Times New Roman" w:cs="Times New Roman"/>
          <w:sz w:val="24"/>
          <w:szCs w:val="24"/>
        </w:rPr>
      </w:pPr>
      <w:r w:rsidRPr="00C54803">
        <w:rPr>
          <w:rFonts w:ascii="Times New Roman" w:hAnsi="Times New Roman" w:cs="Times New Roman"/>
          <w:sz w:val="24"/>
          <w:szCs w:val="24"/>
        </w:rPr>
        <w:t>4.</w:t>
      </w:r>
      <w:r w:rsidR="00555848" w:rsidRPr="00C54803">
        <w:rPr>
          <w:rFonts w:ascii="Times New Roman" w:hAnsi="Times New Roman" w:cs="Times New Roman"/>
          <w:sz w:val="24"/>
          <w:szCs w:val="24"/>
        </w:rPr>
        <w:t>5</w:t>
      </w:r>
      <w:r w:rsidRPr="00C54803">
        <w:rPr>
          <w:rFonts w:ascii="Times New Roman" w:hAnsi="Times New Roman" w:cs="Times New Roman"/>
          <w:sz w:val="24"/>
          <w:szCs w:val="24"/>
        </w:rPr>
        <w:t>.2. Требовать от Исполнителя представления надлежащим образом оформленных документов, предусмотренных Контрактом и подтверждающих исполнение обязательств в соответствии с Контрактом.</w:t>
      </w:r>
    </w:p>
    <w:p w:rsidR="00F32C63" w:rsidRPr="00C54803" w:rsidRDefault="00F32C63" w:rsidP="00F32C63">
      <w:pPr>
        <w:pStyle w:val="af9"/>
        <w:ind w:firstLine="567"/>
        <w:rPr>
          <w:rFonts w:ascii="Times New Roman" w:hAnsi="Times New Roman" w:cs="Times New Roman"/>
          <w:sz w:val="24"/>
          <w:szCs w:val="24"/>
        </w:rPr>
      </w:pPr>
      <w:r w:rsidRPr="00C54803">
        <w:rPr>
          <w:rFonts w:ascii="Times New Roman" w:hAnsi="Times New Roman" w:cs="Times New Roman"/>
          <w:sz w:val="24"/>
          <w:szCs w:val="24"/>
        </w:rPr>
        <w:t>4.</w:t>
      </w:r>
      <w:r w:rsidR="00555848" w:rsidRPr="00C54803">
        <w:rPr>
          <w:rFonts w:ascii="Times New Roman" w:hAnsi="Times New Roman" w:cs="Times New Roman"/>
          <w:sz w:val="24"/>
          <w:szCs w:val="24"/>
        </w:rPr>
        <w:t>5</w:t>
      </w:r>
      <w:r w:rsidRPr="00C54803">
        <w:rPr>
          <w:rFonts w:ascii="Times New Roman" w:hAnsi="Times New Roman" w:cs="Times New Roman"/>
          <w:sz w:val="24"/>
          <w:szCs w:val="24"/>
        </w:rPr>
        <w:t>.</w:t>
      </w:r>
      <w:r w:rsidR="0053677F" w:rsidRPr="00C54803">
        <w:rPr>
          <w:rFonts w:ascii="Times New Roman" w:hAnsi="Times New Roman" w:cs="Times New Roman"/>
          <w:sz w:val="24"/>
          <w:szCs w:val="24"/>
        </w:rPr>
        <w:t>3</w:t>
      </w:r>
      <w:r w:rsidRPr="00C54803">
        <w:rPr>
          <w:rFonts w:ascii="Times New Roman" w:hAnsi="Times New Roman" w:cs="Times New Roman"/>
          <w:sz w:val="24"/>
          <w:szCs w:val="24"/>
        </w:rPr>
        <w:t>. Отказаться от принятия и оплаты услуги в случае несоответствия оказанной услуги требованиям контракта.</w:t>
      </w:r>
    </w:p>
    <w:p w:rsidR="00F250B5" w:rsidRDefault="00F250B5" w:rsidP="00FD7B26">
      <w:pPr>
        <w:jc w:val="center"/>
        <w:rPr>
          <w:b/>
        </w:rPr>
      </w:pPr>
    </w:p>
    <w:p w:rsidR="004415D3" w:rsidRPr="006E0BD5" w:rsidRDefault="00555848" w:rsidP="00FD7B26">
      <w:pPr>
        <w:jc w:val="center"/>
        <w:rPr>
          <w:b/>
        </w:rPr>
      </w:pPr>
      <w:r w:rsidRPr="006E0BD5">
        <w:rPr>
          <w:b/>
        </w:rPr>
        <w:t>5</w:t>
      </w:r>
      <w:r w:rsidR="004415D3" w:rsidRPr="006E0BD5">
        <w:rPr>
          <w:b/>
        </w:rPr>
        <w:t>. Ответственность сторон и иные последствия нарушения обязательств</w:t>
      </w:r>
    </w:p>
    <w:p w:rsidR="000C4227" w:rsidRPr="006E0BD5" w:rsidRDefault="000C4227" w:rsidP="000C4227">
      <w:pPr>
        <w:ind w:firstLine="567"/>
        <w:jc w:val="both"/>
        <w:rPr>
          <w:b/>
        </w:rPr>
      </w:pPr>
    </w:p>
    <w:p w:rsidR="000C4227" w:rsidRPr="006E0BD5" w:rsidRDefault="00555848" w:rsidP="000C4227">
      <w:pPr>
        <w:ind w:firstLine="567"/>
        <w:jc w:val="both"/>
        <w:rPr>
          <w:b/>
        </w:rPr>
      </w:pPr>
      <w:r w:rsidRPr="006E0BD5">
        <w:t>5</w:t>
      </w:r>
      <w:r w:rsidR="004415D3" w:rsidRPr="006E0BD5">
        <w:t>.1.</w:t>
      </w:r>
      <w:r w:rsidR="000C4227" w:rsidRPr="006E0BD5">
        <w:t xml:space="preserve"> За неисполнение или ненадлежащее исполнение взятых на себя обязательств Стороны несут ответственность, предусмотренную настоящим контрактом и действующим законодательством РФ.</w:t>
      </w:r>
    </w:p>
    <w:p w:rsidR="000C4227" w:rsidRPr="006E0BD5" w:rsidRDefault="000C4227" w:rsidP="000C4227">
      <w:pPr>
        <w:widowControl w:val="0"/>
        <w:autoSpaceDE w:val="0"/>
        <w:autoSpaceDN w:val="0"/>
        <w:adjustRightInd w:val="0"/>
        <w:ind w:firstLine="567"/>
        <w:jc w:val="both"/>
      </w:pPr>
      <w:r w:rsidRPr="006E0BD5">
        <w:t>5.2. В случае просрочки исполнения Исполнителем обязательств (в т. ч. гарантийного обязательства), предусмотренных контрактом, а также в иных случаях ненадлежащего исполнения или неисполнения Исполнителем обязательств, предусмотренных настоящим контрактом, Заказчик направляет Исполнителю требование об уплате неустоек (штрафов, пеней)</w:t>
      </w:r>
    </w:p>
    <w:p w:rsidR="000C4227" w:rsidRPr="006E0BD5" w:rsidRDefault="000C4227" w:rsidP="000C4227">
      <w:pPr>
        <w:widowControl w:val="0"/>
        <w:autoSpaceDE w:val="0"/>
        <w:autoSpaceDN w:val="0"/>
        <w:adjustRightInd w:val="0"/>
        <w:ind w:firstLine="567"/>
        <w:jc w:val="both"/>
      </w:pPr>
      <w:r w:rsidRPr="006E0BD5">
        <w:t xml:space="preserve">5.2.1.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w:t>
      </w:r>
    </w:p>
    <w:p w:rsidR="000C4227" w:rsidRPr="006E0BD5" w:rsidRDefault="000C4227" w:rsidP="000C4227">
      <w:pPr>
        <w:spacing w:line="240" w:lineRule="atLeast"/>
        <w:ind w:firstLine="567"/>
        <w:jc w:val="both"/>
      </w:pPr>
      <w:r w:rsidRPr="006E0BD5">
        <w:t xml:space="preserve">5.2.2.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от цены контракта. </w:t>
      </w:r>
    </w:p>
    <w:p w:rsidR="000C4227" w:rsidRPr="006E0BD5" w:rsidRDefault="000C4227" w:rsidP="000C4227">
      <w:pPr>
        <w:widowControl w:val="0"/>
        <w:autoSpaceDE w:val="0"/>
        <w:autoSpaceDN w:val="0"/>
        <w:adjustRightInd w:val="0"/>
        <w:ind w:firstLine="567"/>
        <w:jc w:val="both"/>
        <w:rPr>
          <w:rFonts w:eastAsia="Calibri"/>
        </w:rPr>
      </w:pPr>
      <w:r w:rsidRPr="006E0BD5">
        <w:t>5.2.3. За каждый факт неисполнения или ненадлежащего исполнения обязательства, предусмотренного контрактом, которое не имеет стоимостного выражения, размер штрафа устанавливается в сумме 1 000 (одна тысяча) рублей</w:t>
      </w:r>
      <w:r w:rsidRPr="006E0BD5">
        <w:rPr>
          <w:rFonts w:eastAsia="Arial Unicode MS"/>
        </w:rPr>
        <w:t>.</w:t>
      </w:r>
    </w:p>
    <w:p w:rsidR="000C4227" w:rsidRPr="006E0BD5" w:rsidRDefault="000C4227" w:rsidP="000C4227">
      <w:pPr>
        <w:widowControl w:val="0"/>
        <w:autoSpaceDE w:val="0"/>
        <w:autoSpaceDN w:val="0"/>
        <w:adjustRightInd w:val="0"/>
        <w:ind w:firstLine="567"/>
        <w:jc w:val="both"/>
      </w:pPr>
      <w:r w:rsidRPr="006E0BD5">
        <w:t>5.3.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C4227" w:rsidRPr="006E0BD5" w:rsidRDefault="000C4227" w:rsidP="000C4227">
      <w:pPr>
        <w:widowControl w:val="0"/>
        <w:autoSpaceDE w:val="0"/>
        <w:autoSpaceDN w:val="0"/>
        <w:adjustRightInd w:val="0"/>
        <w:ind w:firstLine="567"/>
        <w:jc w:val="both"/>
        <w:rPr>
          <w:rFonts w:eastAsia="Calibri"/>
        </w:rPr>
      </w:pPr>
      <w:r w:rsidRPr="006E0BD5">
        <w:t>5.3.1.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(одна тысяча) рублей</w:t>
      </w:r>
      <w:r w:rsidRPr="006E0BD5">
        <w:rPr>
          <w:rFonts w:eastAsia="Arial Unicode MS"/>
          <w:color w:val="000000"/>
        </w:rPr>
        <w:t>.</w:t>
      </w:r>
    </w:p>
    <w:p w:rsidR="000C4227" w:rsidRPr="006E0BD5" w:rsidRDefault="000C4227" w:rsidP="000C4227">
      <w:pPr>
        <w:widowControl w:val="0"/>
        <w:tabs>
          <w:tab w:val="left" w:leader="underscore" w:pos="2497"/>
        </w:tabs>
        <w:autoSpaceDE w:val="0"/>
        <w:autoSpaceDN w:val="0"/>
        <w:adjustRightInd w:val="0"/>
        <w:ind w:firstLine="547"/>
        <w:jc w:val="both"/>
      </w:pPr>
      <w:r w:rsidRPr="006E0BD5">
        <w:t xml:space="preserve">5.4. Выплата неустойки, возмещение убытков не освобождает Стороны </w:t>
      </w:r>
      <w:r w:rsidRPr="006E0BD5">
        <w:br/>
        <w:t>от выполнения обязательств по контракту.</w:t>
      </w:r>
    </w:p>
    <w:p w:rsidR="000C4227" w:rsidRPr="006E0BD5" w:rsidRDefault="000C4227" w:rsidP="000C4227">
      <w:pPr>
        <w:widowControl w:val="0"/>
        <w:tabs>
          <w:tab w:val="left" w:pos="1297"/>
        </w:tabs>
        <w:autoSpaceDE w:val="0"/>
        <w:autoSpaceDN w:val="0"/>
        <w:adjustRightInd w:val="0"/>
        <w:ind w:firstLine="567"/>
        <w:jc w:val="both"/>
      </w:pPr>
      <w:r w:rsidRPr="006E0BD5">
        <w:t xml:space="preserve">5.5. Окончание срока действия контракта не освобождает Исполнителя </w:t>
      </w:r>
      <w:r w:rsidRPr="006E0BD5">
        <w:br/>
        <w:t>от ответственности за нарушение его условий в период действия контракта.</w:t>
      </w:r>
    </w:p>
    <w:p w:rsidR="004415D3" w:rsidRPr="006E0BD5" w:rsidRDefault="000C4227" w:rsidP="000C4227">
      <w:pPr>
        <w:ind w:firstLine="540"/>
        <w:jc w:val="both"/>
      </w:pPr>
      <w:r w:rsidRPr="006E0BD5">
        <w:t>5.6.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415D3" w:rsidRPr="006E0BD5" w:rsidRDefault="00555848" w:rsidP="000C4227">
      <w:pPr>
        <w:pStyle w:val="ConsPlusNormal0"/>
        <w:ind w:firstLine="567"/>
        <w:jc w:val="both"/>
        <w:rPr>
          <w:rFonts w:ascii="Times New Roman" w:hAnsi="Times New Roman" w:cs="Times New Roman"/>
          <w:sz w:val="24"/>
          <w:szCs w:val="24"/>
        </w:rPr>
      </w:pPr>
      <w:r w:rsidRPr="006E0BD5">
        <w:rPr>
          <w:rFonts w:ascii="Times New Roman" w:hAnsi="Times New Roman" w:cs="Times New Roman"/>
          <w:sz w:val="24"/>
          <w:szCs w:val="24"/>
        </w:rPr>
        <w:t>5</w:t>
      </w:r>
      <w:r w:rsidR="004415D3" w:rsidRPr="006E0BD5">
        <w:rPr>
          <w:rFonts w:ascii="Times New Roman" w:hAnsi="Times New Roman" w:cs="Times New Roman"/>
          <w:sz w:val="24"/>
          <w:szCs w:val="24"/>
        </w:rPr>
        <w:t>.</w:t>
      </w:r>
      <w:r w:rsidR="000C4227" w:rsidRPr="006E0BD5">
        <w:rPr>
          <w:rFonts w:ascii="Times New Roman" w:hAnsi="Times New Roman" w:cs="Times New Roman"/>
          <w:sz w:val="24"/>
          <w:szCs w:val="24"/>
        </w:rPr>
        <w:t>7</w:t>
      </w:r>
      <w:r w:rsidR="004415D3" w:rsidRPr="006E0BD5">
        <w:rPr>
          <w:rFonts w:ascii="Times New Roman" w:hAnsi="Times New Roman" w:cs="Times New Roman"/>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415D3" w:rsidRPr="006E0BD5" w:rsidRDefault="00555848" w:rsidP="000C4227">
      <w:pPr>
        <w:ind w:firstLine="567"/>
        <w:jc w:val="both"/>
      </w:pPr>
      <w:r w:rsidRPr="006E0BD5">
        <w:t>5</w:t>
      </w:r>
      <w:r w:rsidR="004415D3" w:rsidRPr="006E0BD5">
        <w:t>.</w:t>
      </w:r>
      <w:r w:rsidR="000C4227" w:rsidRPr="006E0BD5">
        <w:t>8</w:t>
      </w:r>
      <w:r w:rsidR="004415D3" w:rsidRPr="006E0BD5">
        <w:t xml:space="preserve">. В случае неисполнения или ненадлежащего исполнения Поставщиком </w:t>
      </w:r>
      <w:r w:rsidR="004415D3" w:rsidRPr="006E0BD5">
        <w:br/>
        <w:t xml:space="preserve">по контракту своих обязательств, на основании статьи 410 Гражданского кодекса Российской Федерации, исполнение обязательств Поставщика по контракту по перечислению неустойки (штрафа, пени) в доход бюджета Санкт-Петербурга имеет право государственный Заказчик путем </w:t>
      </w:r>
      <w:r w:rsidR="004415D3" w:rsidRPr="006E0BD5">
        <w:lastRenderedPageBreak/>
        <w:t>уменьшения цены контракта на сумму размера такой неустойки, и перечисления в установленном порядке указанной неустойки в доход бюджета Санкт-Петербурга.</w:t>
      </w:r>
    </w:p>
    <w:p w:rsidR="004415D3" w:rsidRPr="006E0BD5" w:rsidRDefault="00555848" w:rsidP="000C4227">
      <w:pPr>
        <w:ind w:firstLine="567"/>
        <w:jc w:val="both"/>
      </w:pPr>
      <w:r w:rsidRPr="006E0BD5">
        <w:t>5</w:t>
      </w:r>
      <w:r w:rsidR="004415D3" w:rsidRPr="006E0BD5">
        <w:t>.</w:t>
      </w:r>
      <w:r w:rsidR="000C4227" w:rsidRPr="006E0BD5">
        <w:t>8</w:t>
      </w:r>
      <w:r w:rsidR="004415D3" w:rsidRPr="006E0BD5">
        <w:t>.1. Для перечисления начисленной неустойки (штрафов, пени) за неисполнение или ненадлежащее исполнение Подрядчиком обязательств используются следующие реквизиты:</w:t>
      </w:r>
    </w:p>
    <w:p w:rsidR="001F0FFD" w:rsidRPr="006E0BD5" w:rsidRDefault="001F0FFD" w:rsidP="000C4227">
      <w:pPr>
        <w:tabs>
          <w:tab w:val="left" w:pos="4253"/>
        </w:tabs>
        <w:ind w:firstLine="567"/>
        <w:rPr>
          <w:rFonts w:eastAsia="Arial Unicode MS"/>
        </w:rPr>
      </w:pPr>
      <w:r w:rsidRPr="006E0BD5">
        <w:rPr>
          <w:rFonts w:eastAsia="Arial Unicode MS"/>
        </w:rPr>
        <w:t xml:space="preserve">Получатель: </w:t>
      </w:r>
    </w:p>
    <w:p w:rsidR="001F0FFD" w:rsidRPr="006E0BD5" w:rsidRDefault="001F0FFD" w:rsidP="000C4227">
      <w:pPr>
        <w:tabs>
          <w:tab w:val="left" w:pos="4253"/>
        </w:tabs>
        <w:ind w:firstLine="567"/>
        <w:rPr>
          <w:rFonts w:eastAsia="Arial Unicode MS"/>
        </w:rPr>
      </w:pPr>
      <w:r w:rsidRPr="006E0BD5">
        <w:rPr>
          <w:rFonts w:eastAsia="Arial Unicode MS"/>
        </w:rPr>
        <w:t>ИНН 7832000076, КПП 784201001</w:t>
      </w:r>
    </w:p>
    <w:p w:rsidR="001F0FFD" w:rsidRPr="006E0BD5" w:rsidRDefault="001F0FFD" w:rsidP="000C4227">
      <w:pPr>
        <w:tabs>
          <w:tab w:val="left" w:pos="4253"/>
        </w:tabs>
        <w:ind w:firstLine="567"/>
        <w:rPr>
          <w:rFonts w:eastAsia="Arial Unicode MS"/>
        </w:rPr>
      </w:pPr>
      <w:r w:rsidRPr="006E0BD5">
        <w:rPr>
          <w:rFonts w:eastAsia="Arial Unicode MS"/>
        </w:rPr>
        <w:t>УФК по г. Санкт-Петербургу (Комитет имущественных отношений Санкт-Петербурга)</w:t>
      </w:r>
    </w:p>
    <w:p w:rsidR="0034647D" w:rsidRDefault="001F0FFD" w:rsidP="0034647D">
      <w:r w:rsidRPr="006E0BD5">
        <w:rPr>
          <w:rFonts w:eastAsia="Arial Unicode MS"/>
        </w:rPr>
        <w:t xml:space="preserve">Банк получателя: </w:t>
      </w:r>
      <w:r w:rsidR="0034647D">
        <w:rPr>
          <w:b/>
          <w:bCs/>
        </w:rPr>
        <w:t xml:space="preserve">ОКЦ №1 </w:t>
      </w:r>
      <w:r w:rsidR="0034647D">
        <w:t>Северо-Западного ГУ Банка России// УФК по г. Санкт-Петербургу г. Санкт-Петербург</w:t>
      </w:r>
    </w:p>
    <w:p w:rsidR="001F0FFD" w:rsidRPr="006E0BD5" w:rsidRDefault="001F0FFD" w:rsidP="000C4227">
      <w:pPr>
        <w:tabs>
          <w:tab w:val="left" w:pos="4253"/>
        </w:tabs>
        <w:ind w:firstLine="567"/>
        <w:rPr>
          <w:rFonts w:eastAsia="Arial Unicode MS"/>
        </w:rPr>
      </w:pPr>
      <w:r w:rsidRPr="006E0BD5">
        <w:rPr>
          <w:rFonts w:eastAsia="Arial Unicode MS"/>
        </w:rPr>
        <w:t>БИК 014030106 / ОКТМО 40911000</w:t>
      </w:r>
    </w:p>
    <w:p w:rsidR="001F0FFD" w:rsidRPr="006E0BD5" w:rsidRDefault="001F0FFD" w:rsidP="000C4227">
      <w:pPr>
        <w:tabs>
          <w:tab w:val="left" w:pos="4253"/>
        </w:tabs>
        <w:ind w:firstLine="567"/>
        <w:rPr>
          <w:rFonts w:eastAsia="Arial Unicode MS"/>
        </w:rPr>
      </w:pPr>
      <w:r w:rsidRPr="006E0BD5">
        <w:rPr>
          <w:rFonts w:eastAsia="Arial Unicode MS"/>
        </w:rPr>
        <w:t xml:space="preserve">Р/с: № 03100643000000017200 / К/с: №40102810945370000005 </w:t>
      </w:r>
    </w:p>
    <w:p w:rsidR="001F0FFD" w:rsidRPr="006E0BD5" w:rsidRDefault="001F0FFD" w:rsidP="000C4227">
      <w:pPr>
        <w:tabs>
          <w:tab w:val="left" w:pos="4253"/>
        </w:tabs>
        <w:ind w:firstLine="567"/>
        <w:rPr>
          <w:rFonts w:eastAsia="Arial Unicode MS"/>
        </w:rPr>
      </w:pPr>
      <w:r w:rsidRPr="006E0BD5">
        <w:rPr>
          <w:rFonts w:eastAsia="Arial Unicode MS"/>
        </w:rPr>
        <w:t>КБК 830 1 16 07010 02 0000 140</w:t>
      </w:r>
    </w:p>
    <w:p w:rsidR="004415D3" w:rsidRPr="006E0BD5" w:rsidRDefault="004415D3" w:rsidP="000C4227">
      <w:pPr>
        <w:ind w:firstLine="567"/>
        <w:jc w:val="both"/>
      </w:pPr>
    </w:p>
    <w:p w:rsidR="004415D3" w:rsidRPr="00C54803" w:rsidRDefault="00AE168D" w:rsidP="0053677F">
      <w:pPr>
        <w:ind w:firstLine="709"/>
        <w:jc w:val="center"/>
        <w:rPr>
          <w:b/>
        </w:rPr>
      </w:pPr>
      <w:r w:rsidRPr="006E0BD5">
        <w:rPr>
          <w:b/>
        </w:rPr>
        <w:t>6</w:t>
      </w:r>
      <w:r w:rsidR="004415D3" w:rsidRPr="006E0BD5">
        <w:rPr>
          <w:b/>
        </w:rPr>
        <w:t>. Порядок разрешения</w:t>
      </w:r>
      <w:r w:rsidR="004415D3" w:rsidRPr="00C54803">
        <w:rPr>
          <w:b/>
        </w:rPr>
        <w:t xml:space="preserve"> споров</w:t>
      </w:r>
      <w:r w:rsidRPr="00C54803">
        <w:rPr>
          <w:b/>
        </w:rPr>
        <w:t xml:space="preserve"> </w:t>
      </w:r>
    </w:p>
    <w:p w:rsidR="004415D3" w:rsidRPr="00C54803" w:rsidRDefault="0053677F" w:rsidP="00FD7B26">
      <w:pPr>
        <w:ind w:firstLine="709"/>
        <w:jc w:val="both"/>
      </w:pPr>
      <w:r w:rsidRPr="00C54803">
        <w:t>6</w:t>
      </w:r>
      <w:r w:rsidR="004415D3" w:rsidRPr="00C54803">
        <w:t>.1. Споры и разногласия, которые могут возникнуть при исполнении настоящего Договора, по возможности будут решаться путем переговоров между сторонами.</w:t>
      </w:r>
    </w:p>
    <w:p w:rsidR="004415D3" w:rsidRPr="00C54803" w:rsidRDefault="0053677F" w:rsidP="00FD7B26">
      <w:pPr>
        <w:ind w:firstLine="709"/>
        <w:jc w:val="both"/>
      </w:pPr>
      <w:r w:rsidRPr="00C54803">
        <w:t>6</w:t>
      </w:r>
      <w:r w:rsidR="004415D3" w:rsidRPr="00C54803">
        <w:t>.2. В случае невозможности разрешения споров путем переговоров, стороны передают их на рассмотрение в Арбитражный суд Санкт-Петербурга и Ленинградской области.</w:t>
      </w:r>
    </w:p>
    <w:p w:rsidR="004415D3" w:rsidRPr="00C54803" w:rsidRDefault="0053677F" w:rsidP="00FD7B26">
      <w:pPr>
        <w:ind w:firstLine="709"/>
        <w:jc w:val="both"/>
      </w:pPr>
      <w:r w:rsidRPr="00C54803">
        <w:t>6</w:t>
      </w:r>
      <w:r w:rsidR="004415D3" w:rsidRPr="00C54803">
        <w:t>.3.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4415D3" w:rsidRPr="00C54803" w:rsidRDefault="004415D3" w:rsidP="00FD7B26">
      <w:pPr>
        <w:ind w:firstLine="709"/>
        <w:jc w:val="both"/>
        <w:rPr>
          <w:b/>
        </w:rPr>
      </w:pPr>
    </w:p>
    <w:p w:rsidR="004415D3" w:rsidRPr="00C54803" w:rsidRDefault="0053677F" w:rsidP="00FD7B26">
      <w:pPr>
        <w:ind w:firstLine="709"/>
        <w:jc w:val="center"/>
        <w:rPr>
          <w:b/>
        </w:rPr>
      </w:pPr>
      <w:r w:rsidRPr="00C54803">
        <w:rPr>
          <w:b/>
        </w:rPr>
        <w:t>7</w:t>
      </w:r>
      <w:r w:rsidR="004415D3" w:rsidRPr="00C54803">
        <w:rPr>
          <w:b/>
        </w:rPr>
        <w:t>. Срок контракта и порядок его прекращения</w:t>
      </w:r>
    </w:p>
    <w:p w:rsidR="004415D3" w:rsidRPr="00C54803" w:rsidRDefault="004415D3" w:rsidP="00FD7B26">
      <w:pPr>
        <w:ind w:firstLine="709"/>
        <w:jc w:val="both"/>
      </w:pPr>
    </w:p>
    <w:p w:rsidR="004415D3" w:rsidRPr="00C54803" w:rsidRDefault="0053677F" w:rsidP="00242DF7">
      <w:pPr>
        <w:pStyle w:val="af2"/>
        <w:ind w:left="0" w:firstLine="709"/>
        <w:contextualSpacing/>
        <w:jc w:val="both"/>
        <w:rPr>
          <w:rFonts w:ascii="Times New Roman" w:hAnsi="Times New Roman"/>
          <w:sz w:val="24"/>
          <w:szCs w:val="24"/>
        </w:rPr>
      </w:pPr>
      <w:r w:rsidRPr="00C54803">
        <w:rPr>
          <w:rFonts w:ascii="Times New Roman" w:hAnsi="Times New Roman"/>
          <w:sz w:val="24"/>
          <w:szCs w:val="24"/>
        </w:rPr>
        <w:t>7</w:t>
      </w:r>
      <w:r w:rsidR="004415D3" w:rsidRPr="00C54803">
        <w:rPr>
          <w:rFonts w:ascii="Times New Roman" w:hAnsi="Times New Roman"/>
          <w:sz w:val="24"/>
          <w:szCs w:val="24"/>
        </w:rPr>
        <w:t>.1. Настоящий Контракт вступает в силу с момента заключения его сторонами</w:t>
      </w:r>
      <w:r w:rsidR="00470902" w:rsidRPr="00C54803">
        <w:rPr>
          <w:rFonts w:ascii="Times New Roman" w:hAnsi="Times New Roman"/>
          <w:sz w:val="24"/>
          <w:szCs w:val="24"/>
        </w:rPr>
        <w:t xml:space="preserve"> и </w:t>
      </w:r>
      <w:r w:rsidR="004415D3" w:rsidRPr="00C54803">
        <w:rPr>
          <w:rFonts w:ascii="Times New Roman" w:hAnsi="Times New Roman"/>
          <w:sz w:val="24"/>
          <w:szCs w:val="24"/>
        </w:rPr>
        <w:t xml:space="preserve">действует </w:t>
      </w:r>
      <w:bookmarkStart w:id="0" w:name="_GoBack"/>
      <w:r w:rsidR="004415D3" w:rsidRPr="0000523D">
        <w:rPr>
          <w:rFonts w:ascii="Times New Roman" w:hAnsi="Times New Roman"/>
          <w:b/>
          <w:sz w:val="24"/>
          <w:szCs w:val="24"/>
        </w:rPr>
        <w:t>по</w:t>
      </w:r>
      <w:r w:rsidR="001111B5" w:rsidRPr="0000523D">
        <w:rPr>
          <w:rFonts w:ascii="Times New Roman" w:hAnsi="Times New Roman"/>
          <w:b/>
          <w:sz w:val="24"/>
          <w:szCs w:val="24"/>
        </w:rPr>
        <w:t xml:space="preserve"> 30.0</w:t>
      </w:r>
      <w:r w:rsidR="00BF0367" w:rsidRPr="0000523D">
        <w:rPr>
          <w:rFonts w:ascii="Times New Roman" w:hAnsi="Times New Roman"/>
          <w:b/>
          <w:sz w:val="24"/>
          <w:szCs w:val="24"/>
        </w:rPr>
        <w:t>6</w:t>
      </w:r>
      <w:r w:rsidR="00F32C63" w:rsidRPr="0000523D">
        <w:rPr>
          <w:rFonts w:ascii="Times New Roman" w:hAnsi="Times New Roman"/>
          <w:b/>
          <w:sz w:val="24"/>
          <w:szCs w:val="24"/>
        </w:rPr>
        <w:t>.202</w:t>
      </w:r>
      <w:r w:rsidR="00FB3F97" w:rsidRPr="0000523D">
        <w:rPr>
          <w:rFonts w:ascii="Times New Roman" w:hAnsi="Times New Roman"/>
          <w:b/>
          <w:sz w:val="24"/>
          <w:szCs w:val="24"/>
        </w:rPr>
        <w:t>6</w:t>
      </w:r>
      <w:r w:rsidR="00894F4C" w:rsidRPr="0000523D">
        <w:rPr>
          <w:rFonts w:ascii="Times New Roman" w:hAnsi="Times New Roman"/>
          <w:b/>
          <w:sz w:val="24"/>
          <w:szCs w:val="24"/>
        </w:rPr>
        <w:t>г</w:t>
      </w:r>
      <w:bookmarkEnd w:id="0"/>
      <w:r w:rsidR="00894F4C" w:rsidRPr="00C54803">
        <w:rPr>
          <w:rFonts w:ascii="Times New Roman" w:hAnsi="Times New Roman"/>
          <w:sz w:val="24"/>
          <w:szCs w:val="24"/>
        </w:rPr>
        <w:t xml:space="preserve">. </w:t>
      </w:r>
    </w:p>
    <w:p w:rsidR="00242DF7" w:rsidRDefault="0053677F" w:rsidP="00242DF7">
      <w:pPr>
        <w:pStyle w:val="af2"/>
        <w:ind w:left="0" w:firstLine="709"/>
        <w:contextualSpacing/>
        <w:jc w:val="both"/>
        <w:rPr>
          <w:rFonts w:ascii="Times New Roman" w:hAnsi="Times New Roman"/>
          <w:sz w:val="24"/>
          <w:szCs w:val="24"/>
        </w:rPr>
      </w:pPr>
      <w:r w:rsidRPr="00C54803">
        <w:rPr>
          <w:rFonts w:ascii="Times New Roman" w:hAnsi="Times New Roman"/>
          <w:sz w:val="24"/>
          <w:szCs w:val="24"/>
        </w:rPr>
        <w:t>7</w:t>
      </w:r>
      <w:r w:rsidR="004415D3" w:rsidRPr="00C54803">
        <w:rPr>
          <w:rFonts w:ascii="Times New Roman" w:hAnsi="Times New Roman"/>
          <w:sz w:val="24"/>
          <w:szCs w:val="24"/>
        </w:rPr>
        <w:t>.2.</w:t>
      </w:r>
      <w:r w:rsidR="004415D3" w:rsidRPr="00C54803">
        <w:rPr>
          <w:rFonts w:ascii="Times New Roman" w:hAnsi="Times New Roman"/>
          <w:sz w:val="24"/>
          <w:szCs w:val="24"/>
        </w:rPr>
        <w:tab/>
        <w:t xml:space="preserve">Настоящий контракт может быть расторгнут по соглашению сторон, </w:t>
      </w:r>
      <w:r w:rsidR="004415D3" w:rsidRPr="00C54803">
        <w:rPr>
          <w:rFonts w:ascii="Times New Roman" w:hAnsi="Times New Roman"/>
          <w:sz w:val="24"/>
          <w:szCs w:val="24"/>
        </w:rPr>
        <w:br/>
        <w:t>по решению суда или в связи с односторонним отказом Заказчика от исполнения контракта, предусмотренным п.</w:t>
      </w:r>
      <w:r w:rsidR="001111B5">
        <w:rPr>
          <w:rFonts w:ascii="Times New Roman" w:hAnsi="Times New Roman"/>
          <w:sz w:val="24"/>
          <w:szCs w:val="24"/>
        </w:rPr>
        <w:t>7</w:t>
      </w:r>
      <w:r w:rsidR="004415D3" w:rsidRPr="00C54803">
        <w:rPr>
          <w:rFonts w:ascii="Times New Roman" w:hAnsi="Times New Roman"/>
          <w:sz w:val="24"/>
          <w:szCs w:val="24"/>
        </w:rPr>
        <w:t xml:space="preserve">.3. настоящего контракта. </w:t>
      </w:r>
    </w:p>
    <w:p w:rsidR="00242DF7" w:rsidRPr="00242DF7" w:rsidRDefault="0053677F" w:rsidP="00242DF7">
      <w:pPr>
        <w:pStyle w:val="af2"/>
        <w:ind w:left="0" w:firstLine="709"/>
        <w:contextualSpacing/>
        <w:jc w:val="both"/>
        <w:rPr>
          <w:rFonts w:ascii="Times New Roman" w:hAnsi="Times New Roman"/>
          <w:sz w:val="24"/>
          <w:szCs w:val="24"/>
          <w:lang w:eastAsia="x-none"/>
        </w:rPr>
      </w:pPr>
      <w:r w:rsidRPr="00242DF7">
        <w:rPr>
          <w:rFonts w:ascii="Times New Roman" w:hAnsi="Times New Roman"/>
          <w:sz w:val="24"/>
          <w:szCs w:val="24"/>
          <w:lang w:eastAsia="x-none"/>
        </w:rPr>
        <w:t>7</w:t>
      </w:r>
      <w:r w:rsidR="004415D3" w:rsidRPr="00242DF7">
        <w:rPr>
          <w:rFonts w:ascii="Times New Roman" w:hAnsi="Times New Roman"/>
          <w:sz w:val="24"/>
          <w:szCs w:val="24"/>
          <w:lang w:val="x-none" w:eastAsia="x-none"/>
        </w:rPr>
        <w:t xml:space="preserve">.3. Заказчик вправе принять решение об отказе от исполнения Контракта в одностороннем порядке с одновременным взысканием убытков и неустойки (пеней) в соответствии с положениями ст. 95 </w:t>
      </w:r>
      <w:r w:rsidR="00E163EB" w:rsidRPr="00242DF7">
        <w:rPr>
          <w:rFonts w:ascii="Times New Roman" w:hAnsi="Times New Roman"/>
          <w:sz w:val="24"/>
          <w:szCs w:val="24"/>
          <w:lang w:eastAsia="x-none"/>
        </w:rPr>
        <w:t>Закона</w:t>
      </w:r>
      <w:r w:rsidR="004415D3" w:rsidRPr="00242DF7">
        <w:rPr>
          <w:rFonts w:ascii="Times New Roman" w:hAnsi="Times New Roman"/>
          <w:sz w:val="24"/>
          <w:szCs w:val="24"/>
          <w:lang w:val="x-none" w:eastAsia="x-none"/>
        </w:rPr>
        <w:t xml:space="preserve"> № 44-ФЗ</w:t>
      </w:r>
      <w:r w:rsidR="00E163EB" w:rsidRPr="00242DF7">
        <w:rPr>
          <w:rFonts w:ascii="Times New Roman" w:hAnsi="Times New Roman"/>
          <w:sz w:val="24"/>
          <w:szCs w:val="24"/>
          <w:lang w:eastAsia="x-none"/>
        </w:rPr>
        <w:t>, в том числе</w:t>
      </w:r>
      <w:r w:rsidR="004415D3" w:rsidRPr="00242DF7">
        <w:rPr>
          <w:rFonts w:ascii="Times New Roman" w:hAnsi="Times New Roman"/>
          <w:sz w:val="24"/>
          <w:szCs w:val="24"/>
          <w:lang w:val="x-none" w:eastAsia="x-none"/>
        </w:rPr>
        <w:t xml:space="preserve"> в случа</w:t>
      </w:r>
      <w:r w:rsidR="004415D3" w:rsidRPr="00242DF7">
        <w:rPr>
          <w:rFonts w:ascii="Times New Roman" w:hAnsi="Times New Roman"/>
          <w:sz w:val="24"/>
          <w:szCs w:val="24"/>
          <w:lang w:eastAsia="x-none"/>
        </w:rPr>
        <w:t>е</w:t>
      </w:r>
      <w:r w:rsidR="004415D3" w:rsidRPr="00242DF7">
        <w:rPr>
          <w:rFonts w:ascii="Times New Roman" w:hAnsi="Times New Roman"/>
          <w:sz w:val="24"/>
          <w:szCs w:val="24"/>
          <w:lang w:val="x-none" w:eastAsia="x-none"/>
        </w:rPr>
        <w:t xml:space="preserve"> нарушения срока выполнения работ более, чем на 5 (пять) рабочих дней</w:t>
      </w:r>
      <w:r w:rsidR="0021677F" w:rsidRPr="00242DF7">
        <w:rPr>
          <w:rFonts w:ascii="Times New Roman" w:hAnsi="Times New Roman"/>
          <w:sz w:val="24"/>
          <w:szCs w:val="24"/>
          <w:lang w:eastAsia="x-none"/>
        </w:rPr>
        <w:t>.</w:t>
      </w:r>
    </w:p>
    <w:p w:rsidR="004415D3" w:rsidRPr="00242DF7" w:rsidRDefault="0053677F" w:rsidP="00242DF7">
      <w:pPr>
        <w:pStyle w:val="af2"/>
        <w:ind w:left="0" w:firstLine="709"/>
        <w:contextualSpacing/>
        <w:jc w:val="both"/>
        <w:rPr>
          <w:rFonts w:ascii="Times New Roman" w:hAnsi="Times New Roman"/>
          <w:sz w:val="24"/>
          <w:szCs w:val="24"/>
          <w:lang w:val="x-none" w:eastAsia="x-none"/>
        </w:rPr>
      </w:pPr>
      <w:r w:rsidRPr="00242DF7">
        <w:rPr>
          <w:rFonts w:ascii="Times New Roman" w:hAnsi="Times New Roman"/>
          <w:sz w:val="24"/>
          <w:szCs w:val="24"/>
          <w:lang w:eastAsia="x-none"/>
        </w:rPr>
        <w:t>7</w:t>
      </w:r>
      <w:r w:rsidR="004415D3" w:rsidRPr="00242DF7">
        <w:rPr>
          <w:rFonts w:ascii="Times New Roman" w:hAnsi="Times New Roman"/>
          <w:sz w:val="24"/>
          <w:szCs w:val="24"/>
          <w:lang w:val="x-none" w:eastAsia="x-none"/>
        </w:rPr>
        <w:t xml:space="preserve">.4. Односторонний отказ от исполнения Контракта должен происходить в порядке, предусмотренном Законом </w:t>
      </w:r>
      <w:r w:rsidR="00E163EB" w:rsidRPr="00242DF7">
        <w:rPr>
          <w:rFonts w:ascii="Times New Roman" w:hAnsi="Times New Roman"/>
          <w:sz w:val="24"/>
          <w:szCs w:val="24"/>
          <w:lang w:eastAsia="x-none"/>
        </w:rPr>
        <w:t>44-ФЗ</w:t>
      </w:r>
      <w:r w:rsidR="004415D3" w:rsidRPr="00242DF7">
        <w:rPr>
          <w:rFonts w:ascii="Times New Roman" w:hAnsi="Times New Roman"/>
          <w:sz w:val="24"/>
          <w:szCs w:val="24"/>
          <w:lang w:val="x-none" w:eastAsia="x-none"/>
        </w:rPr>
        <w:t>.</w:t>
      </w:r>
    </w:p>
    <w:p w:rsidR="004415D3" w:rsidRPr="00C54803" w:rsidRDefault="004415D3" w:rsidP="00FD7B26">
      <w:pPr>
        <w:ind w:firstLine="709"/>
        <w:jc w:val="both"/>
        <w:rPr>
          <w:lang w:val="x-none" w:eastAsia="x-none"/>
        </w:rPr>
      </w:pPr>
    </w:p>
    <w:p w:rsidR="004415D3" w:rsidRPr="00C54803" w:rsidRDefault="0053677F" w:rsidP="0053677F">
      <w:pPr>
        <w:pStyle w:val="af0"/>
        <w:jc w:val="center"/>
        <w:rPr>
          <w:b/>
          <w:sz w:val="24"/>
        </w:rPr>
      </w:pPr>
      <w:r w:rsidRPr="00C54803">
        <w:rPr>
          <w:b/>
          <w:sz w:val="24"/>
        </w:rPr>
        <w:t>8</w:t>
      </w:r>
      <w:r w:rsidR="00C54803" w:rsidRPr="00C54803">
        <w:rPr>
          <w:b/>
          <w:sz w:val="24"/>
        </w:rPr>
        <w:t>.</w:t>
      </w:r>
      <w:r w:rsidRPr="00C54803">
        <w:rPr>
          <w:b/>
          <w:sz w:val="24"/>
        </w:rPr>
        <w:t xml:space="preserve"> </w:t>
      </w:r>
      <w:r w:rsidR="004415D3" w:rsidRPr="00C54803">
        <w:rPr>
          <w:b/>
          <w:sz w:val="24"/>
        </w:rPr>
        <w:t>Прочие условия</w:t>
      </w:r>
    </w:p>
    <w:p w:rsidR="00894F4C" w:rsidRPr="00C54803" w:rsidRDefault="00894F4C" w:rsidP="00FD7B26">
      <w:pPr>
        <w:ind w:firstLine="709"/>
        <w:jc w:val="both"/>
      </w:pPr>
    </w:p>
    <w:p w:rsidR="004415D3" w:rsidRPr="00C54803" w:rsidRDefault="0053677F" w:rsidP="00FD7B26">
      <w:pPr>
        <w:ind w:firstLine="709"/>
        <w:jc w:val="both"/>
      </w:pPr>
      <w:r w:rsidRPr="00C54803">
        <w:t>8</w:t>
      </w:r>
      <w:r w:rsidR="004415D3" w:rsidRPr="00C54803">
        <w:t>.1.</w:t>
      </w:r>
      <w:r w:rsidR="004415D3" w:rsidRPr="00C54803">
        <w:tab/>
        <w:t xml:space="preserve">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w:t>
      </w:r>
    </w:p>
    <w:p w:rsidR="004415D3" w:rsidRPr="00C54803" w:rsidRDefault="0053677F" w:rsidP="00FD7B26">
      <w:pPr>
        <w:adjustRightInd w:val="0"/>
        <w:ind w:firstLine="709"/>
        <w:jc w:val="both"/>
      </w:pPr>
      <w:r w:rsidRPr="00C54803">
        <w:t>8</w:t>
      </w:r>
      <w:r w:rsidR="004415D3" w:rsidRPr="00C54803">
        <w:t xml:space="preserve">.2.  </w:t>
      </w:r>
      <w:r w:rsidR="004415D3" w:rsidRPr="00C54803">
        <w:tab/>
        <w:t xml:space="preserve">По вопросам, не предусмотренным настоящим контрактом, стороны руководствуются действующим законодательством Российской Федерации. </w:t>
      </w:r>
    </w:p>
    <w:p w:rsidR="004415D3" w:rsidRPr="00C54803" w:rsidRDefault="004415D3" w:rsidP="00FD7B26">
      <w:pPr>
        <w:pStyle w:val="23"/>
        <w:spacing w:after="0" w:line="240" w:lineRule="auto"/>
        <w:ind w:firstLine="360"/>
        <w:jc w:val="both"/>
      </w:pPr>
      <w:r w:rsidRPr="00C54803">
        <w:tab/>
      </w:r>
      <w:r w:rsidR="0053677F" w:rsidRPr="00C54803">
        <w:t>8</w:t>
      </w:r>
      <w:r w:rsidRPr="00C54803">
        <w:t>.3.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rsidR="004415D3" w:rsidRPr="00C54803" w:rsidRDefault="0053677F" w:rsidP="00FD7B26">
      <w:pPr>
        <w:ind w:firstLine="708"/>
        <w:jc w:val="both"/>
      </w:pPr>
      <w:r w:rsidRPr="00C54803">
        <w:t>8</w:t>
      </w:r>
      <w:r w:rsidR="004415D3" w:rsidRPr="00C54803">
        <w:t>.4. Контракт составлен в электронном виде и подписан электронными подписями сторон.</w:t>
      </w:r>
    </w:p>
    <w:p w:rsidR="004415D3" w:rsidRPr="00C54803" w:rsidRDefault="0053677F" w:rsidP="00FD7B26">
      <w:pPr>
        <w:ind w:firstLine="708"/>
        <w:jc w:val="both"/>
      </w:pPr>
      <w:r w:rsidRPr="00C54803">
        <w:t>8</w:t>
      </w:r>
      <w:r w:rsidR="004415D3" w:rsidRPr="00C54803">
        <w:t>.5. Во всем, что не предусмотрено Контрактом, Стороны руководствуются законодательством Российской Федерации.</w:t>
      </w:r>
    </w:p>
    <w:p w:rsidR="004415D3" w:rsidRPr="00C54803" w:rsidRDefault="0053677F" w:rsidP="00FD7B26">
      <w:pPr>
        <w:ind w:firstLine="708"/>
        <w:jc w:val="both"/>
      </w:pPr>
      <w:r w:rsidRPr="00C54803">
        <w:t>8</w:t>
      </w:r>
      <w:r w:rsidR="004415D3" w:rsidRPr="00C54803">
        <w:t xml:space="preserve">.6. Ответственный за сопровождение Контракта: </w:t>
      </w:r>
      <w:r w:rsidR="00D55DBB" w:rsidRPr="00C54803">
        <w:t xml:space="preserve">Воробьёва Янина Юрьевна </w:t>
      </w:r>
      <w:r w:rsidR="004415D3" w:rsidRPr="00C54803">
        <w:t>т. 576</w:t>
      </w:r>
      <w:r w:rsidR="004415D3" w:rsidRPr="00C54803">
        <w:noBreakHyphen/>
      </w:r>
      <w:r w:rsidR="00D55DBB" w:rsidRPr="00C54803">
        <w:t>71</w:t>
      </w:r>
      <w:r w:rsidR="004415D3" w:rsidRPr="00C54803">
        <w:noBreakHyphen/>
      </w:r>
      <w:r w:rsidR="00D55DBB" w:rsidRPr="00C54803">
        <w:t xml:space="preserve">14, </w:t>
      </w:r>
      <w:r w:rsidR="004415D3" w:rsidRPr="00C54803">
        <w:t xml:space="preserve">электронный адрес: </w:t>
      </w:r>
      <w:proofErr w:type="spellStart"/>
      <w:r w:rsidR="00F32C63" w:rsidRPr="00C54803">
        <w:rPr>
          <w:lang w:val="en-US"/>
        </w:rPr>
        <w:t>vorobyova</w:t>
      </w:r>
      <w:proofErr w:type="spellEnd"/>
      <w:r w:rsidR="00D55DBB" w:rsidRPr="00C54803">
        <w:t>@commim.spb.ru</w:t>
      </w:r>
      <w:r w:rsidR="00B749A5" w:rsidRPr="00FD7B26">
        <w:t>, Лютик Григорий Юрьевич 576-85-09, электронный адрес: lyutik@commim.spb.ru.</w:t>
      </w:r>
    </w:p>
    <w:p w:rsidR="007B26EE" w:rsidRDefault="007B26EE" w:rsidP="00FD7B26">
      <w:pPr>
        <w:jc w:val="both"/>
      </w:pPr>
    </w:p>
    <w:p w:rsidR="00242DF7" w:rsidRPr="00C54803" w:rsidRDefault="00242DF7" w:rsidP="00FD7B26">
      <w:pPr>
        <w:jc w:val="both"/>
      </w:pPr>
    </w:p>
    <w:p w:rsidR="00C570DA" w:rsidRPr="00C54803" w:rsidRDefault="0053677F" w:rsidP="00FD7B26">
      <w:pPr>
        <w:ind w:left="1416" w:right="3325" w:firstLine="708"/>
        <w:jc w:val="center"/>
        <w:rPr>
          <w:b/>
        </w:rPr>
      </w:pPr>
      <w:r w:rsidRPr="00C54803">
        <w:rPr>
          <w:b/>
        </w:rPr>
        <w:lastRenderedPageBreak/>
        <w:t>9</w:t>
      </w:r>
      <w:r w:rsidR="00C570DA" w:rsidRPr="00C54803">
        <w:rPr>
          <w:b/>
        </w:rPr>
        <w:t>. Приложения</w:t>
      </w:r>
    </w:p>
    <w:p w:rsidR="00C570DA" w:rsidRPr="00C54803" w:rsidRDefault="00C570DA" w:rsidP="00FD7B26">
      <w:pPr>
        <w:ind w:left="1416" w:right="3325" w:firstLine="708"/>
        <w:jc w:val="both"/>
        <w:rPr>
          <w:b/>
        </w:rPr>
      </w:pPr>
    </w:p>
    <w:p w:rsidR="00C570DA" w:rsidRPr="00C54803" w:rsidRDefault="00C570DA" w:rsidP="00FD7B26">
      <w:pPr>
        <w:ind w:right="3325"/>
        <w:jc w:val="both"/>
      </w:pPr>
      <w:r w:rsidRPr="00C54803">
        <w:t xml:space="preserve">Неотъемлемой частью Контракта являются: </w:t>
      </w:r>
    </w:p>
    <w:p w:rsidR="00D55DBB" w:rsidRPr="00C54803" w:rsidRDefault="00D55DBB" w:rsidP="00FD7B26">
      <w:pPr>
        <w:jc w:val="both"/>
      </w:pPr>
      <w:r w:rsidRPr="00C54803">
        <w:t xml:space="preserve">Приложение № 1«Техническое задание»; </w:t>
      </w:r>
    </w:p>
    <w:p w:rsidR="003F4D71" w:rsidRDefault="0034610B" w:rsidP="00FD7B26">
      <w:pPr>
        <w:jc w:val="both"/>
      </w:pPr>
      <w:r w:rsidRPr="00C54803">
        <w:t xml:space="preserve">Приложение № </w:t>
      </w:r>
      <w:r w:rsidR="00D55DBB" w:rsidRPr="00C54803">
        <w:t>2</w:t>
      </w:r>
      <w:r w:rsidRPr="00C54803">
        <w:t xml:space="preserve"> «</w:t>
      </w:r>
      <w:r w:rsidR="006E0BD5">
        <w:t>Спецификация</w:t>
      </w:r>
      <w:r w:rsidRPr="00C54803">
        <w:t>»</w:t>
      </w:r>
      <w:r w:rsidR="002572F2" w:rsidRPr="00C54803">
        <w:t>;</w:t>
      </w:r>
    </w:p>
    <w:p w:rsidR="00535B32" w:rsidRDefault="00535B32" w:rsidP="00535B32">
      <w:pPr>
        <w:contextualSpacing/>
      </w:pPr>
      <w:r w:rsidRPr="00C54803">
        <w:t xml:space="preserve">Приложение № </w:t>
      </w:r>
      <w:r w:rsidRPr="00535B32">
        <w:t>3</w:t>
      </w:r>
      <w:r w:rsidRPr="00C54803">
        <w:t xml:space="preserve"> «</w:t>
      </w:r>
      <w:r w:rsidRPr="00535B32">
        <w:t>АКТ приема-передачи</w:t>
      </w:r>
      <w:r w:rsidRPr="00535B32">
        <w:rPr>
          <w:lang w:eastAsia="ar-SA"/>
        </w:rPr>
        <w:t xml:space="preserve"> дефектных ведомостей</w:t>
      </w:r>
      <w:r>
        <w:t>»</w:t>
      </w:r>
      <w:r w:rsidRPr="00C54803">
        <w:t>;</w:t>
      </w:r>
    </w:p>
    <w:p w:rsidR="00535B32" w:rsidRPr="00C54803" w:rsidRDefault="00535B32" w:rsidP="00FD7B26">
      <w:pPr>
        <w:jc w:val="both"/>
      </w:pPr>
    </w:p>
    <w:p w:rsidR="00ED70B0" w:rsidRDefault="00ED70B0" w:rsidP="00FD7B26">
      <w:pPr>
        <w:tabs>
          <w:tab w:val="left" w:pos="426"/>
          <w:tab w:val="left" w:pos="927"/>
        </w:tabs>
        <w:jc w:val="center"/>
        <w:rPr>
          <w:b/>
        </w:rPr>
      </w:pPr>
    </w:p>
    <w:p w:rsidR="00ED70B0" w:rsidRDefault="00ED70B0" w:rsidP="00FD7B26">
      <w:pPr>
        <w:tabs>
          <w:tab w:val="left" w:pos="426"/>
          <w:tab w:val="left" w:pos="927"/>
        </w:tabs>
        <w:jc w:val="center"/>
        <w:rPr>
          <w:b/>
        </w:rPr>
      </w:pPr>
    </w:p>
    <w:p w:rsidR="003F4D71" w:rsidRPr="00C54803" w:rsidRDefault="00C570DA" w:rsidP="00FD7B26">
      <w:pPr>
        <w:tabs>
          <w:tab w:val="left" w:pos="426"/>
          <w:tab w:val="left" w:pos="927"/>
        </w:tabs>
        <w:jc w:val="center"/>
        <w:rPr>
          <w:b/>
        </w:rPr>
      </w:pPr>
      <w:r w:rsidRPr="00C54803">
        <w:rPr>
          <w:b/>
        </w:rPr>
        <w:t>1</w:t>
      </w:r>
      <w:r w:rsidR="0053677F" w:rsidRPr="00C54803">
        <w:rPr>
          <w:b/>
        </w:rPr>
        <w:t>0</w:t>
      </w:r>
      <w:r w:rsidR="0034610B" w:rsidRPr="00C54803">
        <w:rPr>
          <w:b/>
        </w:rPr>
        <w:t>. Местонахождение, реквизиты и подписи сторон</w:t>
      </w:r>
    </w:p>
    <w:tbl>
      <w:tblPr>
        <w:tblW w:w="10200" w:type="dxa"/>
        <w:tblInd w:w="-142" w:type="dxa"/>
        <w:tblLook w:val="04A0" w:firstRow="1" w:lastRow="0" w:firstColumn="1" w:lastColumn="0" w:noHBand="0" w:noVBand="1"/>
      </w:tblPr>
      <w:tblGrid>
        <w:gridCol w:w="5387"/>
        <w:gridCol w:w="4813"/>
      </w:tblGrid>
      <w:tr w:rsidR="00C54803" w:rsidRPr="00C54803" w:rsidTr="00107BFA">
        <w:trPr>
          <w:trHeight w:val="6075"/>
        </w:trPr>
        <w:tc>
          <w:tcPr>
            <w:tcW w:w="5387" w:type="dxa"/>
            <w:shd w:val="clear" w:color="auto" w:fill="auto"/>
          </w:tcPr>
          <w:p w:rsidR="003F4D71" w:rsidRPr="00C54803" w:rsidRDefault="003F4D71" w:rsidP="00FD7B26">
            <w:pPr>
              <w:snapToGrid w:val="0"/>
              <w:jc w:val="both"/>
              <w:rPr>
                <w:b/>
              </w:rPr>
            </w:pPr>
          </w:p>
          <w:p w:rsidR="003F4D71" w:rsidRPr="00C54803" w:rsidRDefault="0034610B" w:rsidP="00FD7B26">
            <w:pPr>
              <w:snapToGrid w:val="0"/>
              <w:jc w:val="both"/>
              <w:rPr>
                <w:b/>
              </w:rPr>
            </w:pPr>
            <w:r w:rsidRPr="00C54803">
              <w:rPr>
                <w:b/>
              </w:rPr>
              <w:t>ЗАКАЗЧИК:</w:t>
            </w:r>
          </w:p>
          <w:p w:rsidR="00107BFA" w:rsidRPr="00C54803" w:rsidRDefault="00107BFA" w:rsidP="00FD7B26">
            <w:pPr>
              <w:snapToGrid w:val="0"/>
              <w:jc w:val="both"/>
              <w:rPr>
                <w:b/>
              </w:rPr>
            </w:pPr>
          </w:p>
          <w:p w:rsidR="00860C10" w:rsidRPr="00C54803" w:rsidRDefault="00860C10" w:rsidP="00FD7B26">
            <w:pPr>
              <w:widowControl w:val="0"/>
              <w:autoSpaceDE w:val="0"/>
              <w:autoSpaceDN w:val="0"/>
              <w:adjustRightInd w:val="0"/>
              <w:ind w:right="180"/>
              <w:jc w:val="both"/>
            </w:pPr>
            <w:r w:rsidRPr="00C54803">
              <w:t>КОМИТЕТ ИМУЩЕСТВЕННЫХ ОТНОШЕНИЙ САНКТ-ПЕТЕРБУРГА</w:t>
            </w:r>
          </w:p>
          <w:p w:rsidR="00860C10" w:rsidRPr="00C54803" w:rsidRDefault="00860C10" w:rsidP="00FD7B26">
            <w:pPr>
              <w:widowControl w:val="0"/>
              <w:autoSpaceDE w:val="0"/>
              <w:autoSpaceDN w:val="0"/>
              <w:adjustRightInd w:val="0"/>
              <w:ind w:right="180"/>
              <w:jc w:val="both"/>
            </w:pPr>
            <w:r w:rsidRPr="00C54803">
              <w:t>Юридический адрес:</w:t>
            </w:r>
          </w:p>
          <w:p w:rsidR="00577ED8" w:rsidRPr="00C54803" w:rsidRDefault="00860C10" w:rsidP="00FD7B26">
            <w:pPr>
              <w:widowControl w:val="0"/>
              <w:autoSpaceDE w:val="0"/>
              <w:autoSpaceDN w:val="0"/>
              <w:adjustRightInd w:val="0"/>
              <w:ind w:right="180"/>
              <w:jc w:val="both"/>
            </w:pPr>
            <w:r w:rsidRPr="00C54803">
              <w:t xml:space="preserve">191144, </w:t>
            </w:r>
            <w:r w:rsidR="00577ED8" w:rsidRPr="00C54803">
              <w:t xml:space="preserve">г. </w:t>
            </w:r>
            <w:r w:rsidRPr="00C54803">
              <w:t>Санкт-Петер</w:t>
            </w:r>
            <w:r w:rsidR="00577ED8" w:rsidRPr="00C54803">
              <w:t>бург</w:t>
            </w:r>
            <w:r w:rsidRPr="00C54803">
              <w:t xml:space="preserve">, </w:t>
            </w:r>
          </w:p>
          <w:p w:rsidR="00860C10" w:rsidRPr="00C54803" w:rsidRDefault="00577ED8" w:rsidP="00FD7B26">
            <w:pPr>
              <w:widowControl w:val="0"/>
              <w:autoSpaceDE w:val="0"/>
              <w:autoSpaceDN w:val="0"/>
              <w:adjustRightInd w:val="0"/>
              <w:ind w:right="180"/>
              <w:jc w:val="both"/>
            </w:pPr>
            <w:r w:rsidRPr="00C54803">
              <w:t xml:space="preserve">ул. </w:t>
            </w:r>
            <w:r w:rsidR="00860C10" w:rsidRPr="00C54803">
              <w:t xml:space="preserve">Новгородская, </w:t>
            </w:r>
            <w:r w:rsidRPr="00C54803">
              <w:t>д.</w:t>
            </w:r>
            <w:r w:rsidR="00860C10" w:rsidRPr="00C54803">
              <w:t xml:space="preserve"> 20</w:t>
            </w:r>
            <w:r w:rsidRPr="00C54803">
              <w:t>, литера</w:t>
            </w:r>
            <w:r w:rsidR="00860C10" w:rsidRPr="00C54803">
              <w:t xml:space="preserve"> А</w:t>
            </w:r>
          </w:p>
          <w:p w:rsidR="00860C10" w:rsidRPr="00C54803" w:rsidRDefault="00860C10" w:rsidP="00FD7B26">
            <w:pPr>
              <w:widowControl w:val="0"/>
              <w:autoSpaceDE w:val="0"/>
              <w:autoSpaceDN w:val="0"/>
              <w:adjustRightInd w:val="0"/>
              <w:ind w:right="180"/>
              <w:jc w:val="both"/>
            </w:pPr>
            <w:r w:rsidRPr="00C54803">
              <w:t>Фактический адрес:</w:t>
            </w:r>
          </w:p>
          <w:p w:rsidR="00733617" w:rsidRPr="00C54803" w:rsidRDefault="00733617" w:rsidP="00FD7B26">
            <w:pPr>
              <w:widowControl w:val="0"/>
              <w:autoSpaceDE w:val="0"/>
              <w:autoSpaceDN w:val="0"/>
              <w:adjustRightInd w:val="0"/>
              <w:ind w:right="180"/>
              <w:jc w:val="both"/>
            </w:pPr>
            <w:r w:rsidRPr="00C54803">
              <w:t xml:space="preserve">191144, Санкт-Петербург, </w:t>
            </w:r>
          </w:p>
          <w:p w:rsidR="00860C10" w:rsidRPr="00C54803" w:rsidRDefault="00733617" w:rsidP="00FD7B26">
            <w:pPr>
              <w:widowControl w:val="0"/>
              <w:autoSpaceDE w:val="0"/>
              <w:autoSpaceDN w:val="0"/>
              <w:adjustRightInd w:val="0"/>
              <w:ind w:right="180"/>
              <w:jc w:val="both"/>
            </w:pPr>
            <w:r w:rsidRPr="00C54803">
              <w:t>ул</w:t>
            </w:r>
            <w:r w:rsidR="00860C10" w:rsidRPr="00C54803">
              <w:t>. Н</w:t>
            </w:r>
            <w:r w:rsidR="00107BFA" w:rsidRPr="00C54803">
              <w:t>овгородская</w:t>
            </w:r>
            <w:r w:rsidR="00860C10" w:rsidRPr="00C54803">
              <w:t xml:space="preserve">, </w:t>
            </w:r>
            <w:r w:rsidR="00107BFA" w:rsidRPr="00C54803">
              <w:t>д</w:t>
            </w:r>
            <w:r w:rsidR="00860C10" w:rsidRPr="00C54803">
              <w:t>. 20</w:t>
            </w:r>
            <w:r w:rsidR="00107BFA" w:rsidRPr="00C54803">
              <w:t>, литера</w:t>
            </w:r>
            <w:r w:rsidR="00860C10" w:rsidRPr="00C54803">
              <w:t xml:space="preserve"> А</w:t>
            </w:r>
          </w:p>
          <w:p w:rsidR="00860C10" w:rsidRPr="00C54803" w:rsidRDefault="00860C10" w:rsidP="00FD7B26">
            <w:pPr>
              <w:widowControl w:val="0"/>
              <w:autoSpaceDE w:val="0"/>
              <w:autoSpaceDN w:val="0"/>
              <w:adjustRightInd w:val="0"/>
              <w:ind w:right="180"/>
              <w:jc w:val="both"/>
            </w:pPr>
            <w:r w:rsidRPr="00C54803">
              <w:t>ИНН 7832000076 КПП 784201001</w:t>
            </w:r>
          </w:p>
          <w:p w:rsidR="00860C10" w:rsidRPr="00C54803" w:rsidRDefault="00860C10" w:rsidP="00FD7B26">
            <w:pPr>
              <w:widowControl w:val="0"/>
              <w:autoSpaceDE w:val="0"/>
              <w:autoSpaceDN w:val="0"/>
              <w:adjustRightInd w:val="0"/>
              <w:ind w:right="180"/>
              <w:jc w:val="both"/>
            </w:pPr>
            <w:r w:rsidRPr="00C54803">
              <w:t>тел.: 7-812-5767143</w:t>
            </w:r>
          </w:p>
          <w:p w:rsidR="00860C10" w:rsidRPr="00C54803" w:rsidRDefault="00860C10" w:rsidP="00FD7B26">
            <w:pPr>
              <w:snapToGrid w:val="0"/>
              <w:jc w:val="both"/>
            </w:pPr>
            <w:r w:rsidRPr="00C54803">
              <w:rPr>
                <w:lang w:val="en-US"/>
              </w:rPr>
              <w:t>e</w:t>
            </w:r>
            <w:r w:rsidRPr="00C54803">
              <w:t>-</w:t>
            </w:r>
            <w:r w:rsidRPr="00C54803">
              <w:rPr>
                <w:lang w:val="en-US"/>
              </w:rPr>
              <w:t>mail</w:t>
            </w:r>
            <w:r w:rsidRPr="00C54803">
              <w:t xml:space="preserve">: </w:t>
            </w:r>
            <w:hyperlink r:id="rId9" w:history="1">
              <w:r w:rsidR="00107BFA" w:rsidRPr="00C54803">
                <w:rPr>
                  <w:rStyle w:val="af8"/>
                  <w:color w:val="auto"/>
                  <w:lang w:val="en-US"/>
                </w:rPr>
                <w:t>in</w:t>
              </w:r>
              <w:r w:rsidR="00107BFA" w:rsidRPr="00C54803">
                <w:rPr>
                  <w:rStyle w:val="af8"/>
                  <w:color w:val="auto"/>
                </w:rPr>
                <w:t>@</w:t>
              </w:r>
              <w:proofErr w:type="spellStart"/>
              <w:r w:rsidR="00107BFA" w:rsidRPr="00C54803">
                <w:rPr>
                  <w:rStyle w:val="af8"/>
                  <w:color w:val="auto"/>
                  <w:lang w:val="en-US"/>
                </w:rPr>
                <w:t>commim</w:t>
              </w:r>
              <w:proofErr w:type="spellEnd"/>
              <w:r w:rsidR="00107BFA" w:rsidRPr="00C54803">
                <w:rPr>
                  <w:rStyle w:val="af8"/>
                  <w:color w:val="auto"/>
                </w:rPr>
                <w:t>.</w:t>
              </w:r>
              <w:proofErr w:type="spellStart"/>
              <w:r w:rsidR="00107BFA" w:rsidRPr="00C54803">
                <w:rPr>
                  <w:rStyle w:val="af8"/>
                  <w:color w:val="auto"/>
                  <w:lang w:val="en-US"/>
                </w:rPr>
                <w:t>spb</w:t>
              </w:r>
              <w:proofErr w:type="spellEnd"/>
              <w:r w:rsidR="00107BFA" w:rsidRPr="00C54803">
                <w:rPr>
                  <w:rStyle w:val="af8"/>
                  <w:color w:val="auto"/>
                </w:rPr>
                <w:t>.</w:t>
              </w:r>
              <w:proofErr w:type="spellStart"/>
              <w:r w:rsidR="00107BFA" w:rsidRPr="00C54803">
                <w:rPr>
                  <w:rStyle w:val="af8"/>
                  <w:color w:val="auto"/>
                  <w:lang w:val="en-US"/>
                </w:rPr>
                <w:t>ru</w:t>
              </w:r>
              <w:proofErr w:type="spellEnd"/>
            </w:hyperlink>
          </w:p>
          <w:p w:rsidR="00107BFA" w:rsidRPr="00C54803" w:rsidRDefault="00107BFA" w:rsidP="00FD7B26">
            <w:pPr>
              <w:snapToGrid w:val="0"/>
              <w:jc w:val="both"/>
              <w:rPr>
                <w:b/>
              </w:rPr>
            </w:pPr>
          </w:p>
          <w:p w:rsidR="003F4D71" w:rsidRDefault="003F4D71" w:rsidP="00FD7B26">
            <w:pPr>
              <w:jc w:val="both"/>
              <w:rPr>
                <w:u w:val="single"/>
                <w:lang w:eastAsia="x-none"/>
              </w:rPr>
            </w:pPr>
          </w:p>
          <w:p w:rsidR="001268B5" w:rsidRDefault="001268B5" w:rsidP="00FD7B26">
            <w:pPr>
              <w:jc w:val="both"/>
              <w:rPr>
                <w:u w:val="single"/>
                <w:lang w:eastAsia="x-none"/>
              </w:rPr>
            </w:pPr>
          </w:p>
          <w:p w:rsidR="001268B5" w:rsidRPr="00C54803" w:rsidRDefault="001268B5" w:rsidP="00FD7B26">
            <w:pPr>
              <w:jc w:val="both"/>
              <w:rPr>
                <w:u w:val="single"/>
                <w:lang w:eastAsia="x-none"/>
              </w:rPr>
            </w:pPr>
          </w:p>
          <w:p w:rsidR="003F4D71" w:rsidRPr="00C54803" w:rsidRDefault="0034610B" w:rsidP="00FD7B26">
            <w:pPr>
              <w:jc w:val="both"/>
            </w:pPr>
            <w:r w:rsidRPr="00C54803">
              <w:t>____________________ /</w:t>
            </w:r>
            <w:r w:rsidR="003608E4">
              <w:t>Леонова Н.Е</w:t>
            </w:r>
            <w:r w:rsidRPr="00C54803">
              <w:t xml:space="preserve">/   </w:t>
            </w:r>
          </w:p>
          <w:p w:rsidR="003F4D71" w:rsidRPr="00C54803" w:rsidRDefault="003F4D71" w:rsidP="00FD7B26">
            <w:pPr>
              <w:tabs>
                <w:tab w:val="left" w:pos="1245"/>
              </w:tabs>
              <w:jc w:val="both"/>
            </w:pPr>
          </w:p>
        </w:tc>
        <w:tc>
          <w:tcPr>
            <w:tcW w:w="4813" w:type="dxa"/>
            <w:shd w:val="clear" w:color="auto" w:fill="auto"/>
          </w:tcPr>
          <w:p w:rsidR="003F4D71" w:rsidRPr="00C54803" w:rsidRDefault="003F4D71" w:rsidP="00FD7B26">
            <w:pPr>
              <w:ind w:firstLine="284"/>
              <w:jc w:val="both"/>
              <w:rPr>
                <w:b/>
              </w:rPr>
            </w:pPr>
          </w:p>
          <w:p w:rsidR="003F4D71" w:rsidRPr="00C54803" w:rsidRDefault="0034610B" w:rsidP="00FD7B26">
            <w:pPr>
              <w:ind w:firstLine="284"/>
              <w:jc w:val="both"/>
              <w:rPr>
                <w:b/>
              </w:rPr>
            </w:pPr>
            <w:r w:rsidRPr="00C54803">
              <w:rPr>
                <w:b/>
              </w:rPr>
              <w:t>ИСПОЛНИТЕЛЬ:</w:t>
            </w:r>
          </w:p>
          <w:p w:rsidR="007C3C58" w:rsidRDefault="007C3C58" w:rsidP="007C3C58">
            <w:pPr>
              <w:snapToGrid w:val="0"/>
              <w:jc w:val="both"/>
              <w:rPr>
                <w:color w:val="000000" w:themeColor="text1"/>
              </w:rPr>
            </w:pPr>
          </w:p>
          <w:p w:rsidR="00F06654" w:rsidRDefault="00F06654" w:rsidP="007C3C58">
            <w:pPr>
              <w:snapToGrid w:val="0"/>
              <w:jc w:val="both"/>
              <w:rPr>
                <w:color w:val="000000" w:themeColor="text1"/>
              </w:rPr>
            </w:pPr>
          </w:p>
          <w:p w:rsidR="00F06654" w:rsidRDefault="00F06654" w:rsidP="007C3C58">
            <w:pPr>
              <w:snapToGrid w:val="0"/>
              <w:jc w:val="both"/>
              <w:rPr>
                <w:color w:val="000000" w:themeColor="text1"/>
              </w:rPr>
            </w:pPr>
          </w:p>
          <w:p w:rsidR="00F06654" w:rsidRDefault="00F06654" w:rsidP="007C3C58">
            <w:pPr>
              <w:snapToGrid w:val="0"/>
              <w:jc w:val="both"/>
              <w:rPr>
                <w:color w:val="000000" w:themeColor="text1"/>
              </w:rPr>
            </w:pPr>
          </w:p>
          <w:p w:rsidR="00F06654" w:rsidRDefault="00F06654" w:rsidP="007C3C58">
            <w:pPr>
              <w:snapToGrid w:val="0"/>
              <w:jc w:val="both"/>
              <w:rPr>
                <w:color w:val="000000" w:themeColor="text1"/>
              </w:rPr>
            </w:pPr>
          </w:p>
          <w:p w:rsidR="00F06654" w:rsidRDefault="00F06654" w:rsidP="007C3C58">
            <w:pPr>
              <w:snapToGrid w:val="0"/>
              <w:jc w:val="both"/>
              <w:rPr>
                <w:color w:val="000000" w:themeColor="text1"/>
              </w:rPr>
            </w:pPr>
          </w:p>
          <w:p w:rsidR="00F06654" w:rsidRDefault="00F06654" w:rsidP="007C3C58">
            <w:pPr>
              <w:snapToGrid w:val="0"/>
              <w:jc w:val="both"/>
              <w:rPr>
                <w:color w:val="000000" w:themeColor="text1"/>
              </w:rPr>
            </w:pPr>
          </w:p>
          <w:p w:rsidR="00F06654" w:rsidRDefault="00F06654" w:rsidP="007C3C58">
            <w:pPr>
              <w:snapToGrid w:val="0"/>
              <w:jc w:val="both"/>
              <w:rPr>
                <w:color w:val="000000" w:themeColor="text1"/>
              </w:rPr>
            </w:pPr>
          </w:p>
          <w:p w:rsidR="00F06654" w:rsidRDefault="00F06654" w:rsidP="007C3C58">
            <w:pPr>
              <w:snapToGrid w:val="0"/>
              <w:jc w:val="both"/>
              <w:rPr>
                <w:color w:val="000000" w:themeColor="text1"/>
              </w:rPr>
            </w:pPr>
          </w:p>
          <w:p w:rsidR="00F06654" w:rsidRDefault="00F06654" w:rsidP="007C3C58">
            <w:pPr>
              <w:snapToGrid w:val="0"/>
              <w:jc w:val="both"/>
              <w:rPr>
                <w:color w:val="000000" w:themeColor="text1"/>
              </w:rPr>
            </w:pPr>
          </w:p>
          <w:p w:rsidR="00F06654" w:rsidRDefault="00F06654" w:rsidP="007C3C58">
            <w:pPr>
              <w:snapToGrid w:val="0"/>
              <w:jc w:val="both"/>
              <w:rPr>
                <w:color w:val="000000" w:themeColor="text1"/>
              </w:rPr>
            </w:pPr>
          </w:p>
          <w:p w:rsidR="00F06654" w:rsidRDefault="00F06654" w:rsidP="007C3C58">
            <w:pPr>
              <w:snapToGrid w:val="0"/>
              <w:jc w:val="both"/>
              <w:rPr>
                <w:color w:val="000000" w:themeColor="text1"/>
              </w:rPr>
            </w:pPr>
          </w:p>
          <w:p w:rsidR="00F06654" w:rsidRDefault="00F06654" w:rsidP="007C3C58">
            <w:pPr>
              <w:snapToGrid w:val="0"/>
              <w:jc w:val="both"/>
              <w:rPr>
                <w:color w:val="000000" w:themeColor="text1"/>
              </w:rPr>
            </w:pPr>
          </w:p>
          <w:p w:rsidR="00F06654" w:rsidRDefault="00F06654" w:rsidP="007C3C58">
            <w:pPr>
              <w:snapToGrid w:val="0"/>
              <w:jc w:val="both"/>
              <w:rPr>
                <w:color w:val="000000" w:themeColor="text1"/>
              </w:rPr>
            </w:pPr>
          </w:p>
          <w:p w:rsidR="00F06654" w:rsidRDefault="00F06654" w:rsidP="007C3C58">
            <w:pPr>
              <w:snapToGrid w:val="0"/>
              <w:jc w:val="both"/>
              <w:rPr>
                <w:color w:val="000000" w:themeColor="text1"/>
              </w:rPr>
            </w:pPr>
          </w:p>
          <w:p w:rsidR="00F06654" w:rsidRDefault="00F06654" w:rsidP="007C3C58">
            <w:pPr>
              <w:snapToGrid w:val="0"/>
              <w:jc w:val="both"/>
              <w:rPr>
                <w:color w:val="000000" w:themeColor="text1"/>
              </w:rPr>
            </w:pPr>
          </w:p>
          <w:p w:rsidR="00F06654" w:rsidRPr="00353EB7" w:rsidRDefault="00F06654" w:rsidP="007C3C58">
            <w:pPr>
              <w:snapToGrid w:val="0"/>
              <w:jc w:val="both"/>
              <w:rPr>
                <w:color w:val="000000" w:themeColor="text1"/>
              </w:rPr>
            </w:pPr>
          </w:p>
          <w:p w:rsidR="007C3C58" w:rsidRDefault="007C3C58" w:rsidP="007C3C58">
            <w:pPr>
              <w:jc w:val="both"/>
            </w:pPr>
            <w:r w:rsidRPr="00C54803">
              <w:t>____________________ /</w:t>
            </w:r>
            <w:r w:rsidR="00F06654">
              <w:t xml:space="preserve">                            </w:t>
            </w:r>
            <w:r w:rsidRPr="00C54803">
              <w:t xml:space="preserve">/   </w:t>
            </w:r>
          </w:p>
          <w:p w:rsidR="003F4D71" w:rsidRDefault="003F4D71" w:rsidP="00FD7B26">
            <w:pPr>
              <w:ind w:firstLine="284"/>
              <w:jc w:val="both"/>
            </w:pPr>
          </w:p>
          <w:p w:rsidR="00FB3F97" w:rsidRDefault="00FB3F97" w:rsidP="00FD7B26">
            <w:pPr>
              <w:ind w:firstLine="284"/>
              <w:jc w:val="both"/>
            </w:pPr>
          </w:p>
          <w:p w:rsidR="00FB3F97" w:rsidRDefault="00FB3F97" w:rsidP="00FD7B26">
            <w:pPr>
              <w:ind w:firstLine="284"/>
              <w:jc w:val="both"/>
            </w:pPr>
          </w:p>
          <w:p w:rsidR="00FB3F97" w:rsidRDefault="00FB3F97" w:rsidP="00FD7B26">
            <w:pPr>
              <w:ind w:firstLine="284"/>
              <w:jc w:val="both"/>
            </w:pPr>
          </w:p>
          <w:p w:rsidR="00FB3F97" w:rsidRDefault="00FB3F97" w:rsidP="00FD7B26">
            <w:pPr>
              <w:ind w:firstLine="284"/>
              <w:jc w:val="both"/>
            </w:pPr>
          </w:p>
          <w:p w:rsidR="00FB3F97" w:rsidRDefault="00FB3F97" w:rsidP="00FD7B26">
            <w:pPr>
              <w:ind w:firstLine="284"/>
              <w:jc w:val="both"/>
            </w:pPr>
          </w:p>
          <w:p w:rsidR="00FB3F97" w:rsidRDefault="00FB3F97" w:rsidP="00FD7B26">
            <w:pPr>
              <w:ind w:firstLine="284"/>
              <w:jc w:val="both"/>
            </w:pPr>
          </w:p>
          <w:p w:rsidR="00FB3F97" w:rsidRDefault="00FB3F97" w:rsidP="00FD7B26">
            <w:pPr>
              <w:ind w:firstLine="284"/>
              <w:jc w:val="both"/>
            </w:pPr>
          </w:p>
          <w:p w:rsidR="00FB3F97" w:rsidRDefault="00FB3F97" w:rsidP="00FD7B26">
            <w:pPr>
              <w:ind w:firstLine="284"/>
              <w:jc w:val="both"/>
            </w:pPr>
          </w:p>
          <w:p w:rsidR="00FB3F97" w:rsidRDefault="00FB3F97" w:rsidP="00FD7B26">
            <w:pPr>
              <w:ind w:firstLine="284"/>
              <w:jc w:val="both"/>
            </w:pPr>
          </w:p>
          <w:p w:rsidR="00FB3F97" w:rsidRDefault="00FB3F97" w:rsidP="00FD7B26">
            <w:pPr>
              <w:ind w:firstLine="284"/>
              <w:jc w:val="both"/>
            </w:pPr>
          </w:p>
          <w:p w:rsidR="00FB3F97" w:rsidRDefault="00FB3F97" w:rsidP="00FD7B26">
            <w:pPr>
              <w:ind w:firstLine="284"/>
              <w:jc w:val="both"/>
            </w:pPr>
          </w:p>
          <w:p w:rsidR="003F4D71" w:rsidRPr="00C54803" w:rsidRDefault="003F4D71" w:rsidP="00FD7B26">
            <w:pPr>
              <w:ind w:firstLine="284"/>
              <w:jc w:val="both"/>
              <w:rPr>
                <w:b/>
              </w:rPr>
            </w:pPr>
          </w:p>
        </w:tc>
      </w:tr>
    </w:tbl>
    <w:p w:rsidR="003F4D71" w:rsidRPr="00C54803" w:rsidRDefault="003F4D71" w:rsidP="00FD7B26">
      <w:pPr>
        <w:tabs>
          <w:tab w:val="left" w:pos="426"/>
          <w:tab w:val="left" w:pos="927"/>
        </w:tabs>
        <w:ind w:firstLine="284"/>
        <w:jc w:val="both"/>
        <w:rPr>
          <w:b/>
        </w:rPr>
        <w:sectPr w:rsidR="003F4D71" w:rsidRPr="00C54803" w:rsidSect="00535B32">
          <w:pgSz w:w="11906" w:h="16838"/>
          <w:pgMar w:top="567" w:right="567" w:bottom="851" w:left="1134" w:header="0" w:footer="0" w:gutter="0"/>
          <w:cols w:space="720"/>
          <w:formProt w:val="0"/>
          <w:docGrid w:linePitch="360"/>
        </w:sectPr>
      </w:pPr>
    </w:p>
    <w:p w:rsidR="00470902" w:rsidRPr="00C54803" w:rsidRDefault="00470902" w:rsidP="00470902">
      <w:pPr>
        <w:jc w:val="right"/>
      </w:pPr>
      <w:r w:rsidRPr="00C54803">
        <w:lastRenderedPageBreak/>
        <w:t>Приложение №</w:t>
      </w:r>
      <w:proofErr w:type="gramStart"/>
      <w:r w:rsidRPr="00C54803">
        <w:t>1  к</w:t>
      </w:r>
      <w:proofErr w:type="gramEnd"/>
      <w:r w:rsidRPr="00C54803">
        <w:t xml:space="preserve"> Контракту</w:t>
      </w:r>
    </w:p>
    <w:p w:rsidR="00470902" w:rsidRPr="00C54803" w:rsidRDefault="00470902" w:rsidP="00470902">
      <w:pPr>
        <w:jc w:val="both"/>
      </w:pPr>
    </w:p>
    <w:p w:rsidR="00470902" w:rsidRPr="00C54803" w:rsidRDefault="00470902" w:rsidP="00470902">
      <w:pPr>
        <w:suppressAutoHyphens/>
        <w:jc w:val="center"/>
        <w:rPr>
          <w:b/>
          <w:bCs/>
        </w:rPr>
      </w:pPr>
      <w:r w:rsidRPr="00C54803">
        <w:rPr>
          <w:b/>
          <w:bCs/>
        </w:rPr>
        <w:t>Техническое задание</w:t>
      </w:r>
    </w:p>
    <w:p w:rsidR="00495C80" w:rsidRPr="00C54803" w:rsidRDefault="00495C80" w:rsidP="00495C80">
      <w:pPr>
        <w:jc w:val="center"/>
        <w:rPr>
          <w:b/>
          <w:bCs/>
        </w:rPr>
      </w:pPr>
      <w:r w:rsidRPr="00C54803">
        <w:rPr>
          <w:rFonts w:eastAsia="Calibri"/>
          <w:bCs/>
          <w:lang w:eastAsia="en-US"/>
        </w:rPr>
        <w:t>на оказание услуг по</w:t>
      </w:r>
      <w:r w:rsidRPr="00C54803">
        <w:t xml:space="preserve"> выездной диагностике </w:t>
      </w:r>
      <w:proofErr w:type="spellStart"/>
      <w:r w:rsidR="0053677F" w:rsidRPr="00C54803">
        <w:t>кофемашин</w:t>
      </w:r>
      <w:r w:rsidR="00D52E0D">
        <w:t>ы</w:t>
      </w:r>
      <w:proofErr w:type="spellEnd"/>
      <w:r w:rsidRPr="00C54803">
        <w:t xml:space="preserve"> с составлением дефектной ведомости, в том числе для списания имущества при невозможности восстановления работоспособности или выполнения ремонта</w:t>
      </w:r>
    </w:p>
    <w:p w:rsidR="005449E6" w:rsidRPr="00C54803" w:rsidRDefault="00470902" w:rsidP="00E163EB">
      <w:pPr>
        <w:pStyle w:val="af0"/>
        <w:tabs>
          <w:tab w:val="left" w:pos="360"/>
        </w:tabs>
        <w:ind w:left="0"/>
        <w:jc w:val="both"/>
        <w:rPr>
          <w:b/>
        </w:rPr>
      </w:pPr>
      <w:r w:rsidRPr="00C54803">
        <w:rPr>
          <w:sz w:val="24"/>
          <w:szCs w:val="24"/>
        </w:rPr>
        <w:tab/>
        <w:t xml:space="preserve"> </w:t>
      </w:r>
    </w:p>
    <w:p w:rsidR="00470902" w:rsidRPr="00C54803" w:rsidRDefault="00470902" w:rsidP="00470902">
      <w:pPr>
        <w:jc w:val="center"/>
        <w:rPr>
          <w:b/>
        </w:rPr>
      </w:pPr>
      <w:r w:rsidRPr="00C54803">
        <w:rPr>
          <w:b/>
        </w:rPr>
        <w:t>Требование к оказываемым услугам</w:t>
      </w:r>
    </w:p>
    <w:p w:rsidR="00470902" w:rsidRPr="00C54803" w:rsidRDefault="00470902" w:rsidP="00470902">
      <w:pPr>
        <w:overflowPunct w:val="0"/>
        <w:adjustRightInd w:val="0"/>
        <w:contextualSpacing/>
        <w:jc w:val="both"/>
        <w:textAlignment w:val="baseline"/>
      </w:pPr>
    </w:p>
    <w:p w:rsidR="00470902" w:rsidRPr="00C54803" w:rsidRDefault="005449E6" w:rsidP="005449E6">
      <w:pPr>
        <w:overflowPunct w:val="0"/>
        <w:adjustRightInd w:val="0"/>
        <w:ind w:firstLine="360"/>
        <w:contextualSpacing/>
        <w:jc w:val="both"/>
        <w:textAlignment w:val="baseline"/>
      </w:pPr>
      <w:r w:rsidRPr="00C54803">
        <w:t>П</w:t>
      </w:r>
      <w:r w:rsidR="00470902" w:rsidRPr="00C54803">
        <w:t xml:space="preserve">о заявке </w:t>
      </w:r>
      <w:r w:rsidR="00B749A5">
        <w:t xml:space="preserve">Учреждения </w:t>
      </w:r>
      <w:r w:rsidR="002D7129" w:rsidRPr="00C54803">
        <w:t xml:space="preserve">Ответственный представитель Исполнителя проводит выездную диагностику </w:t>
      </w:r>
      <w:r w:rsidR="00470902" w:rsidRPr="00C54803">
        <w:t>неисправн</w:t>
      </w:r>
      <w:r w:rsidR="00B749A5">
        <w:t>ой</w:t>
      </w:r>
      <w:r w:rsidR="00470902" w:rsidRPr="00C54803">
        <w:t xml:space="preserve"> </w:t>
      </w:r>
      <w:proofErr w:type="spellStart"/>
      <w:r w:rsidR="002D7129" w:rsidRPr="00C54803">
        <w:t>кофемашин</w:t>
      </w:r>
      <w:r w:rsidR="00F06654">
        <w:t>ы</w:t>
      </w:r>
      <w:proofErr w:type="spellEnd"/>
      <w:r w:rsidRPr="00C54803">
        <w:t xml:space="preserve"> и</w:t>
      </w:r>
      <w:r w:rsidR="00B749A5">
        <w:t>ли</w:t>
      </w:r>
      <w:r w:rsidR="00470902" w:rsidRPr="00C54803">
        <w:t xml:space="preserve"> составляется </w:t>
      </w:r>
      <w:r w:rsidRPr="00C54803">
        <w:t>дефектн</w:t>
      </w:r>
      <w:r w:rsidR="00B749A5">
        <w:t>ую</w:t>
      </w:r>
      <w:r w:rsidRPr="00C54803">
        <w:t xml:space="preserve"> ведомость</w:t>
      </w:r>
      <w:r w:rsidR="002D7129" w:rsidRPr="00C54803">
        <w:t xml:space="preserve"> </w:t>
      </w:r>
      <w:r w:rsidR="00470902" w:rsidRPr="00C54803">
        <w:t>в которой описывается поломка, причина поломки, перечень работ для устранения такой поломки, перечень расходных материалов и запасных частей необходимых для устранения поломки, ориентировочная стоимость работ по восстановлению работоспособности техники с учетом стоимости запасных частей и расходных материалов и/или обоснование невозможности восстановления работоспособности техники.</w:t>
      </w:r>
    </w:p>
    <w:p w:rsidR="001C011F" w:rsidRPr="00C54803" w:rsidRDefault="001C011F" w:rsidP="00470902">
      <w:pPr>
        <w:tabs>
          <w:tab w:val="left" w:pos="426"/>
        </w:tabs>
        <w:rPr>
          <w:b/>
          <w:bCs/>
        </w:rPr>
      </w:pPr>
    </w:p>
    <w:p w:rsidR="00470902" w:rsidRPr="006E19C4" w:rsidRDefault="00470902" w:rsidP="00470902">
      <w:pPr>
        <w:tabs>
          <w:tab w:val="left" w:pos="426"/>
        </w:tabs>
        <w:rPr>
          <w:b/>
          <w:bCs/>
        </w:rPr>
      </w:pPr>
      <w:r w:rsidRPr="006E19C4">
        <w:rPr>
          <w:b/>
          <w:bCs/>
        </w:rPr>
        <w:t>Таблица №1</w:t>
      </w:r>
    </w:p>
    <w:p w:rsidR="00470902" w:rsidRDefault="00470902" w:rsidP="00470902">
      <w:pPr>
        <w:jc w:val="both"/>
        <w:rPr>
          <w:rFonts w:eastAsia="Calibri"/>
          <w:lang w:eastAsia="ar-SA"/>
        </w:rPr>
      </w:pPr>
      <w:r w:rsidRPr="006E19C4">
        <w:rPr>
          <w:rFonts w:eastAsia="Calibri"/>
          <w:lang w:eastAsia="ar-SA"/>
        </w:rPr>
        <w:t>Перечень бытовой техники, подлежащей</w:t>
      </w:r>
      <w:r w:rsidR="004D63D0">
        <w:rPr>
          <w:rFonts w:eastAsia="Calibri"/>
          <w:lang w:eastAsia="ar-SA"/>
        </w:rPr>
        <w:t xml:space="preserve"> диагностики:</w:t>
      </w:r>
    </w:p>
    <w:tbl>
      <w:tblPr>
        <w:tblStyle w:val="afb"/>
        <w:tblW w:w="5000" w:type="pct"/>
        <w:tblLook w:val="04A0" w:firstRow="1" w:lastRow="0" w:firstColumn="1" w:lastColumn="0" w:noHBand="0" w:noVBand="1"/>
      </w:tblPr>
      <w:tblGrid>
        <w:gridCol w:w="1062"/>
        <w:gridCol w:w="2742"/>
        <w:gridCol w:w="1509"/>
        <w:gridCol w:w="1837"/>
        <w:gridCol w:w="2619"/>
      </w:tblGrid>
      <w:tr w:rsidR="004A4AE0" w:rsidRPr="006E19C4" w:rsidTr="004A4AE0">
        <w:trPr>
          <w:trHeight w:val="113"/>
        </w:trPr>
        <w:tc>
          <w:tcPr>
            <w:tcW w:w="644" w:type="pct"/>
            <w:hideMark/>
          </w:tcPr>
          <w:p w:rsidR="004A4AE0" w:rsidRPr="006E19C4" w:rsidRDefault="004A4AE0" w:rsidP="00462DF0">
            <w:pPr>
              <w:shd w:val="clear" w:color="auto" w:fill="FFFFFF"/>
              <w:adjustRightInd w:val="0"/>
              <w:jc w:val="center"/>
              <w:rPr>
                <w:rFonts w:eastAsia="Calibri"/>
                <w:b/>
                <w:lang w:eastAsia="en-US"/>
              </w:rPr>
            </w:pPr>
            <w:r w:rsidRPr="006E19C4">
              <w:rPr>
                <w:rFonts w:eastAsia="Calibri"/>
                <w:b/>
                <w:color w:val="000000"/>
                <w:spacing w:val="13"/>
                <w:lang w:eastAsia="en-US"/>
              </w:rPr>
              <w:t>№ п/п</w:t>
            </w:r>
          </w:p>
        </w:tc>
        <w:tc>
          <w:tcPr>
            <w:tcW w:w="1503" w:type="pct"/>
            <w:hideMark/>
          </w:tcPr>
          <w:p w:rsidR="004A4AE0" w:rsidRPr="006E19C4" w:rsidRDefault="004A4AE0" w:rsidP="00462DF0">
            <w:pPr>
              <w:shd w:val="clear" w:color="auto" w:fill="FFFFFF"/>
              <w:adjustRightInd w:val="0"/>
              <w:jc w:val="center"/>
              <w:rPr>
                <w:rFonts w:eastAsia="Calibri"/>
                <w:b/>
                <w:lang w:eastAsia="en-US"/>
              </w:rPr>
            </w:pPr>
            <w:r w:rsidRPr="006E19C4">
              <w:rPr>
                <w:rFonts w:eastAsia="Calibri"/>
                <w:b/>
                <w:color w:val="000000"/>
                <w:spacing w:val="4"/>
                <w:lang w:eastAsia="en-US"/>
              </w:rPr>
              <w:t>Бренд</w:t>
            </w:r>
          </w:p>
        </w:tc>
        <w:tc>
          <w:tcPr>
            <w:tcW w:w="772" w:type="pct"/>
            <w:hideMark/>
          </w:tcPr>
          <w:p w:rsidR="004A4AE0" w:rsidRPr="006E19C4" w:rsidRDefault="004A4AE0" w:rsidP="00462DF0">
            <w:pPr>
              <w:shd w:val="clear" w:color="auto" w:fill="FFFFFF"/>
              <w:adjustRightInd w:val="0"/>
              <w:jc w:val="center"/>
              <w:rPr>
                <w:rFonts w:eastAsia="Calibri"/>
                <w:b/>
                <w:lang w:eastAsia="en-US"/>
              </w:rPr>
            </w:pPr>
            <w:r w:rsidRPr="006E19C4">
              <w:rPr>
                <w:rFonts w:eastAsia="Calibri"/>
                <w:b/>
                <w:color w:val="000000"/>
                <w:spacing w:val="1"/>
                <w:lang w:eastAsia="en-US"/>
              </w:rPr>
              <w:t>Количество</w:t>
            </w:r>
          </w:p>
          <w:p w:rsidR="004A4AE0" w:rsidRPr="006E19C4" w:rsidRDefault="004A4AE0" w:rsidP="00462DF0">
            <w:pPr>
              <w:shd w:val="clear" w:color="auto" w:fill="FFFFFF"/>
              <w:adjustRightInd w:val="0"/>
              <w:jc w:val="center"/>
              <w:rPr>
                <w:rFonts w:eastAsia="Calibri"/>
                <w:b/>
                <w:lang w:eastAsia="en-US"/>
              </w:rPr>
            </w:pPr>
            <w:r w:rsidRPr="006E19C4">
              <w:rPr>
                <w:rFonts w:eastAsia="Calibri"/>
                <w:b/>
                <w:color w:val="000000"/>
                <w:spacing w:val="-1"/>
                <w:lang w:eastAsia="en-US"/>
              </w:rPr>
              <w:t>(шт.)</w:t>
            </w:r>
          </w:p>
        </w:tc>
        <w:tc>
          <w:tcPr>
            <w:tcW w:w="1040" w:type="pct"/>
            <w:hideMark/>
          </w:tcPr>
          <w:p w:rsidR="004A4AE0" w:rsidRPr="006E19C4" w:rsidRDefault="004A4AE0" w:rsidP="00462DF0">
            <w:pPr>
              <w:shd w:val="clear" w:color="auto" w:fill="FFFFFF"/>
              <w:adjustRightInd w:val="0"/>
              <w:jc w:val="center"/>
              <w:rPr>
                <w:rFonts w:eastAsia="Calibri"/>
                <w:b/>
                <w:lang w:eastAsia="en-US"/>
              </w:rPr>
            </w:pPr>
            <w:r>
              <w:rPr>
                <w:rFonts w:eastAsia="Calibri"/>
                <w:b/>
                <w:lang w:eastAsia="en-US"/>
              </w:rPr>
              <w:t>Марка</w:t>
            </w:r>
          </w:p>
        </w:tc>
        <w:tc>
          <w:tcPr>
            <w:tcW w:w="1040" w:type="pct"/>
          </w:tcPr>
          <w:p w:rsidR="004A4AE0" w:rsidRDefault="004A4AE0" w:rsidP="00462DF0">
            <w:pPr>
              <w:shd w:val="clear" w:color="auto" w:fill="FFFFFF"/>
              <w:adjustRightInd w:val="0"/>
              <w:jc w:val="center"/>
              <w:rPr>
                <w:rFonts w:eastAsia="Calibri"/>
                <w:b/>
                <w:lang w:eastAsia="en-US"/>
              </w:rPr>
            </w:pPr>
            <w:r>
              <w:rPr>
                <w:rFonts w:eastAsia="Calibri"/>
                <w:b/>
                <w:lang w:eastAsia="en-US"/>
              </w:rPr>
              <w:t>Серийный номер</w:t>
            </w:r>
          </w:p>
        </w:tc>
      </w:tr>
      <w:tr w:rsidR="004A4AE0" w:rsidRPr="006E19C4" w:rsidTr="00D52E0D">
        <w:trPr>
          <w:trHeight w:val="484"/>
        </w:trPr>
        <w:tc>
          <w:tcPr>
            <w:tcW w:w="644" w:type="pct"/>
          </w:tcPr>
          <w:p w:rsidR="004A4AE0" w:rsidRPr="00D52E0D" w:rsidRDefault="004A4AE0" w:rsidP="00D52E0D">
            <w:pPr>
              <w:pStyle w:val="af0"/>
              <w:numPr>
                <w:ilvl w:val="0"/>
                <w:numId w:val="5"/>
              </w:numPr>
              <w:shd w:val="clear" w:color="auto" w:fill="FFFFFF"/>
              <w:adjustRightInd w:val="0"/>
              <w:jc w:val="center"/>
              <w:rPr>
                <w:rFonts w:eastAsia="Calibri"/>
                <w:color w:val="000000"/>
                <w:sz w:val="24"/>
                <w:szCs w:val="24"/>
                <w:lang w:eastAsia="en-US"/>
              </w:rPr>
            </w:pPr>
          </w:p>
        </w:tc>
        <w:tc>
          <w:tcPr>
            <w:tcW w:w="1503" w:type="pct"/>
          </w:tcPr>
          <w:p w:rsidR="004A4AE0" w:rsidRPr="00D52E0D" w:rsidRDefault="004A4AE0" w:rsidP="00D52E0D">
            <w:pPr>
              <w:jc w:val="center"/>
            </w:pPr>
            <w:proofErr w:type="spellStart"/>
            <w:r w:rsidRPr="00D52E0D">
              <w:t>Bosch</w:t>
            </w:r>
            <w:proofErr w:type="spellEnd"/>
            <w:r w:rsidRPr="00D52E0D">
              <w:t xml:space="preserve"> TES 50129 RW</w:t>
            </w:r>
          </w:p>
        </w:tc>
        <w:tc>
          <w:tcPr>
            <w:tcW w:w="772" w:type="pct"/>
          </w:tcPr>
          <w:p w:rsidR="004A4AE0" w:rsidRPr="00D52E0D" w:rsidRDefault="004A4AE0" w:rsidP="00D52E0D">
            <w:pPr>
              <w:shd w:val="clear" w:color="auto" w:fill="FFFFFF"/>
              <w:adjustRightInd w:val="0"/>
              <w:jc w:val="center"/>
              <w:rPr>
                <w:rFonts w:eastAsia="Calibri"/>
                <w:lang w:eastAsia="en-US"/>
              </w:rPr>
            </w:pPr>
            <w:r w:rsidRPr="00D52E0D">
              <w:rPr>
                <w:rFonts w:eastAsia="Calibri"/>
                <w:lang w:eastAsia="en-US"/>
              </w:rPr>
              <w:t>1</w:t>
            </w:r>
          </w:p>
        </w:tc>
        <w:tc>
          <w:tcPr>
            <w:tcW w:w="1040" w:type="pct"/>
          </w:tcPr>
          <w:p w:rsidR="004A4AE0" w:rsidRPr="00D52E0D" w:rsidRDefault="004A4AE0" w:rsidP="00D52E0D">
            <w:pPr>
              <w:shd w:val="clear" w:color="auto" w:fill="FFFFFF"/>
              <w:adjustRightInd w:val="0"/>
              <w:jc w:val="center"/>
              <w:rPr>
                <w:rFonts w:eastAsia="Calibri"/>
                <w:lang w:eastAsia="en-US"/>
              </w:rPr>
            </w:pPr>
            <w:r w:rsidRPr="00D52E0D">
              <w:t>TES 50129 RW</w:t>
            </w:r>
          </w:p>
        </w:tc>
        <w:tc>
          <w:tcPr>
            <w:tcW w:w="1040" w:type="pct"/>
          </w:tcPr>
          <w:p w:rsidR="004A4AE0" w:rsidRPr="00D52E0D" w:rsidRDefault="004A4AE0" w:rsidP="00D52E0D">
            <w:pPr>
              <w:shd w:val="clear" w:color="auto" w:fill="FFFFFF"/>
              <w:adjustRightInd w:val="0"/>
              <w:jc w:val="center"/>
            </w:pPr>
            <w:r w:rsidRPr="004A4AE0">
              <w:rPr>
                <w:rFonts w:ascii="Arial" w:hAnsi="Arial" w:cs="Arial"/>
              </w:rPr>
              <w:t>716020266910003026</w:t>
            </w:r>
          </w:p>
        </w:tc>
      </w:tr>
    </w:tbl>
    <w:p w:rsidR="00D372E3" w:rsidRPr="00F30155" w:rsidRDefault="00D372E3" w:rsidP="00470902">
      <w:pPr>
        <w:ind w:firstLine="482"/>
        <w:contextualSpacing/>
        <w:jc w:val="both"/>
        <w:rPr>
          <w:lang w:val="en-US"/>
        </w:rPr>
      </w:pPr>
    </w:p>
    <w:p w:rsidR="00470902" w:rsidRPr="006E19C4" w:rsidRDefault="00470902" w:rsidP="00470902">
      <w:pPr>
        <w:ind w:firstLine="482"/>
        <w:contextualSpacing/>
        <w:jc w:val="both"/>
      </w:pPr>
      <w:r w:rsidRPr="006E19C4">
        <w:t xml:space="preserve">В стоимость услуги включены все расходы Исполнителя на выполнение </w:t>
      </w:r>
      <w:r w:rsidR="00D372E3">
        <w:t>выездной диагностики</w:t>
      </w:r>
      <w:r w:rsidRPr="006E19C4">
        <w:t>, в том числе транспортные, накладные, административные и иные расходы Исполнителя,</w:t>
      </w:r>
      <w:r w:rsidR="00D372E3">
        <w:t xml:space="preserve"> (погрузочно-разгрузочные работы)</w:t>
      </w:r>
      <w:r w:rsidRPr="006E19C4">
        <w:t xml:space="preserve">. </w:t>
      </w:r>
    </w:p>
    <w:p w:rsidR="00D372E3" w:rsidRDefault="00470902" w:rsidP="00470902">
      <w:pPr>
        <w:overflowPunct w:val="0"/>
        <w:adjustRightInd w:val="0"/>
        <w:contextualSpacing/>
        <w:jc w:val="both"/>
        <w:textAlignment w:val="baseline"/>
      </w:pPr>
      <w:r w:rsidRPr="000F439F">
        <w:rPr>
          <w:b/>
        </w:rPr>
        <w:t>Место оказания услуг</w:t>
      </w:r>
      <w:r w:rsidRPr="006E19C4">
        <w:t>: все услуг</w:t>
      </w:r>
      <w:r w:rsidR="001E2EBD">
        <w:t>и</w:t>
      </w:r>
      <w:r w:rsidRPr="006E19C4">
        <w:t xml:space="preserve"> по </w:t>
      </w:r>
      <w:r w:rsidR="004D63D0">
        <w:t xml:space="preserve">диагностике </w:t>
      </w:r>
      <w:proofErr w:type="spellStart"/>
      <w:r w:rsidR="00E163EB">
        <w:t>кофемашин</w:t>
      </w:r>
      <w:r w:rsidR="00F06654">
        <w:t>ы</w:t>
      </w:r>
      <w:proofErr w:type="spellEnd"/>
      <w:r w:rsidRPr="006E19C4">
        <w:t xml:space="preserve"> проводятся по месту нахождения </w:t>
      </w:r>
      <w:r w:rsidR="00B749A5">
        <w:t xml:space="preserve">Учреждения </w:t>
      </w:r>
      <w:r w:rsidR="00894F4C">
        <w:t xml:space="preserve">по адресу: Санкт-Петербург, </w:t>
      </w:r>
      <w:r w:rsidRPr="006E19C4">
        <w:t>Новгородская ул.</w:t>
      </w:r>
      <w:r w:rsidR="00E163EB">
        <w:t>, д.</w:t>
      </w:r>
      <w:r w:rsidRPr="006E19C4">
        <w:t xml:space="preserve"> 20</w:t>
      </w:r>
      <w:r w:rsidR="00E163EB">
        <w:t>, литера А</w:t>
      </w:r>
      <w:r w:rsidRPr="006E19C4">
        <w:t>.</w:t>
      </w:r>
      <w:r w:rsidR="00892E64">
        <w:t>,</w:t>
      </w:r>
      <w:r w:rsidR="00B749A5">
        <w:t>7 этаж</w:t>
      </w:r>
      <w:r w:rsidRPr="006E19C4">
        <w:t xml:space="preserve"> </w:t>
      </w:r>
    </w:p>
    <w:p w:rsidR="00470902" w:rsidRPr="006E19C4" w:rsidRDefault="00470902" w:rsidP="00470902">
      <w:pPr>
        <w:overflowPunct w:val="0"/>
        <w:adjustRightInd w:val="0"/>
        <w:contextualSpacing/>
        <w:jc w:val="both"/>
        <w:textAlignment w:val="baseline"/>
      </w:pPr>
      <w:r w:rsidRPr="006E19C4">
        <w:t xml:space="preserve">При необходимости проведения </w:t>
      </w:r>
      <w:r w:rsidR="00D372E3">
        <w:t xml:space="preserve">диагностики </w:t>
      </w:r>
      <w:r w:rsidRPr="006E19C4">
        <w:t xml:space="preserve">вне места размещения бытовой техники Исполнитель своими силами и в </w:t>
      </w:r>
      <w:r>
        <w:t>счё</w:t>
      </w:r>
      <w:r w:rsidRPr="006E19C4">
        <w:t>т стоимости услуги</w:t>
      </w:r>
      <w:r w:rsidR="00D372E3">
        <w:t xml:space="preserve"> </w:t>
      </w:r>
      <w:proofErr w:type="gramStart"/>
      <w:r w:rsidR="00D372E3">
        <w:t>по выездной диагностики</w:t>
      </w:r>
      <w:proofErr w:type="gramEnd"/>
      <w:r w:rsidR="00D372E3">
        <w:t xml:space="preserve"> </w:t>
      </w:r>
      <w:r w:rsidRPr="006E19C4">
        <w:t xml:space="preserve">производит вывоз техники и возврат по адресу </w:t>
      </w:r>
      <w:r w:rsidR="00ED70B0">
        <w:t>Учреждения</w:t>
      </w:r>
      <w:r w:rsidRPr="006E19C4">
        <w:t>.</w:t>
      </w:r>
    </w:p>
    <w:p w:rsidR="00470902" w:rsidRPr="000F439F" w:rsidRDefault="00470902" w:rsidP="00470902">
      <w:pPr>
        <w:overflowPunct w:val="0"/>
        <w:adjustRightInd w:val="0"/>
        <w:contextualSpacing/>
        <w:jc w:val="both"/>
        <w:textAlignment w:val="baseline"/>
      </w:pPr>
      <w:r w:rsidRPr="000F439F">
        <w:rPr>
          <w:b/>
        </w:rPr>
        <w:t>Порядок оказания услуг</w:t>
      </w:r>
      <w:r w:rsidRPr="000F439F">
        <w:t>:</w:t>
      </w:r>
    </w:p>
    <w:p w:rsidR="00470902" w:rsidRDefault="00470902" w:rsidP="00470902">
      <w:pPr>
        <w:jc w:val="both"/>
      </w:pPr>
      <w:r w:rsidRPr="006E19C4">
        <w:t>Услуг</w:t>
      </w:r>
      <w:r w:rsidR="00B749A5">
        <w:t>а</w:t>
      </w:r>
      <w:r w:rsidRPr="006E19C4">
        <w:t xml:space="preserve"> оказываются по заявк</w:t>
      </w:r>
      <w:r w:rsidR="00B749A5">
        <w:t>е</w:t>
      </w:r>
      <w:r w:rsidRPr="006E19C4">
        <w:t xml:space="preserve"> </w:t>
      </w:r>
      <w:r w:rsidR="00ED70B0">
        <w:t>Учреждения</w:t>
      </w:r>
      <w:r w:rsidR="00B749A5">
        <w:t>.</w:t>
      </w:r>
    </w:p>
    <w:p w:rsidR="00C54803" w:rsidRPr="00C54803" w:rsidRDefault="00C54803" w:rsidP="00C54803">
      <w:pPr>
        <w:jc w:val="both"/>
      </w:pPr>
      <w:r w:rsidRPr="00C54803">
        <w:t xml:space="preserve">Исполнителем в течение 2 (двух) рабочих дней с момента получения письменной заявки </w:t>
      </w:r>
      <w:r w:rsidR="00ED70B0">
        <w:t xml:space="preserve">Учреждения </w:t>
      </w:r>
      <w:r w:rsidRPr="00C54803">
        <w:t>(посредством электронной почты</w:t>
      </w:r>
      <w:r w:rsidR="00ED70B0">
        <w:t>)</w:t>
      </w:r>
      <w:r w:rsidRPr="00C54803">
        <w:t xml:space="preserve">, в рабочее время </w:t>
      </w:r>
      <w:r w:rsidR="00ED70B0">
        <w:t>Учреждения</w:t>
      </w:r>
      <w:r w:rsidRPr="00C54803">
        <w:t>. Режим работы</w:t>
      </w:r>
      <w:r w:rsidR="00ED70B0">
        <w:t xml:space="preserve"> Учреждения</w:t>
      </w:r>
      <w:r w:rsidRPr="00C54803">
        <w:t xml:space="preserve">: с </w:t>
      </w:r>
      <w:proofErr w:type="spellStart"/>
      <w:r w:rsidRPr="00C54803">
        <w:t>Пн</w:t>
      </w:r>
      <w:proofErr w:type="spellEnd"/>
      <w:r w:rsidRPr="00C54803">
        <w:t xml:space="preserve"> по </w:t>
      </w:r>
      <w:proofErr w:type="spellStart"/>
      <w:r w:rsidRPr="00C54803">
        <w:t>Чт</w:t>
      </w:r>
      <w:proofErr w:type="spellEnd"/>
      <w:r w:rsidRPr="00C54803">
        <w:t xml:space="preserve"> с 09-00 до 1</w:t>
      </w:r>
      <w:r w:rsidR="00ED70B0">
        <w:t>7</w:t>
      </w:r>
      <w:r w:rsidRPr="00C54803">
        <w:t xml:space="preserve">-00 часов (МСК), в </w:t>
      </w:r>
      <w:proofErr w:type="spellStart"/>
      <w:r w:rsidRPr="00C54803">
        <w:t>Пт</w:t>
      </w:r>
      <w:proofErr w:type="spellEnd"/>
      <w:r w:rsidRPr="00C54803">
        <w:t xml:space="preserve"> с 09-00 до 1</w:t>
      </w:r>
      <w:r w:rsidR="00ED70B0">
        <w:t>6</w:t>
      </w:r>
      <w:r w:rsidRPr="00C54803">
        <w:t>-00 часов (МСК).</w:t>
      </w:r>
    </w:p>
    <w:p w:rsidR="00C54803" w:rsidRDefault="00C54803" w:rsidP="00C54803">
      <w:pPr>
        <w:jc w:val="both"/>
      </w:pPr>
      <w:r w:rsidRPr="00C54803">
        <w:t>Исполнитель в течении 3 х рабочих дней, после осуществления выездной</w:t>
      </w:r>
      <w:r w:rsidR="00ED70B0">
        <w:t xml:space="preserve"> диагностики направляет дефектную</w:t>
      </w:r>
      <w:r w:rsidRPr="00C54803">
        <w:t xml:space="preserve"> ведомост</w:t>
      </w:r>
      <w:r w:rsidR="00ED70B0">
        <w:t>ь</w:t>
      </w:r>
      <w:r w:rsidRPr="00C54803">
        <w:t xml:space="preserve"> в отношении имущества, указанного в заявке Заказчика по электронной почте</w:t>
      </w:r>
      <w:r w:rsidR="00ED70B0">
        <w:t xml:space="preserve"> </w:t>
      </w:r>
      <w:hyperlink r:id="rId10" w:history="1">
        <w:r w:rsidR="00ED70B0" w:rsidRPr="00C4524E">
          <w:rPr>
            <w:rStyle w:val="af8"/>
          </w:rPr>
          <w:t>lyutik@commim.spb.ru</w:t>
        </w:r>
      </w:hyperlink>
      <w:r w:rsidRPr="00C54803">
        <w:t>, с последующим досылом оригинал</w:t>
      </w:r>
      <w:r w:rsidR="00ED70B0">
        <w:t>а</w:t>
      </w:r>
      <w:r w:rsidR="00892E64">
        <w:t>.</w:t>
      </w:r>
    </w:p>
    <w:p w:rsidR="00470902" w:rsidRPr="006E19C4" w:rsidRDefault="00470902" w:rsidP="00470902">
      <w:pPr>
        <w:jc w:val="both"/>
      </w:pPr>
      <w:r w:rsidRPr="006E19C4">
        <w:t>Исполнитель отвечает за соблюдение правил техники безопасности и охраны труда при оказании Услуг</w:t>
      </w:r>
      <w:r w:rsidR="00ED70B0">
        <w:t>и</w:t>
      </w:r>
      <w:r w:rsidRPr="006E19C4">
        <w:t>, пожарной и экологической безопасности на объекте.</w:t>
      </w:r>
    </w:p>
    <w:p w:rsidR="00470902" w:rsidRPr="006E19C4" w:rsidRDefault="00470902" w:rsidP="00470902">
      <w:pPr>
        <w:pStyle w:val="ae"/>
        <w:tabs>
          <w:tab w:val="left" w:pos="708"/>
        </w:tabs>
      </w:pPr>
      <w:r w:rsidRPr="006E19C4">
        <w:t>Услуг</w:t>
      </w:r>
      <w:r w:rsidR="00ED70B0">
        <w:t>а</w:t>
      </w:r>
      <w:r w:rsidRPr="006E19C4">
        <w:t xml:space="preserve"> по </w:t>
      </w:r>
      <w:r w:rsidR="00D372E3">
        <w:t xml:space="preserve">диагностике </w:t>
      </w:r>
      <w:r w:rsidRPr="006E19C4">
        <w:t>оказываются в соответствии с правилами внутреннего трудового распорядка</w:t>
      </w:r>
      <w:r w:rsidR="00C54803">
        <w:t xml:space="preserve"> </w:t>
      </w:r>
      <w:r w:rsidR="00ED70B0">
        <w:t>Учреждения</w:t>
      </w:r>
      <w:r w:rsidRPr="006E19C4">
        <w:t>, не нарушая рабочий процесс.</w:t>
      </w:r>
    </w:p>
    <w:p w:rsidR="00470902" w:rsidRDefault="00470902" w:rsidP="00470902">
      <w:pPr>
        <w:jc w:val="both"/>
      </w:pPr>
      <w:r w:rsidRPr="006E19C4">
        <w:t>Исполнитель предоставляет список сотрудников</w:t>
      </w:r>
      <w:r>
        <w:t xml:space="preserve"> на электронную почту :</w:t>
      </w:r>
      <w:r w:rsidRPr="00952DB8">
        <w:t xml:space="preserve"> </w:t>
      </w:r>
      <w:r>
        <w:br/>
        <w:t>(</w:t>
      </w:r>
      <w:hyperlink r:id="rId11" w:history="1">
        <w:r w:rsidR="00ED70B0" w:rsidRPr="00C4524E">
          <w:rPr>
            <w:rStyle w:val="af8"/>
          </w:rPr>
          <w:t>lyutik@commim.spb.ru</w:t>
        </w:r>
      </w:hyperlink>
      <w:r w:rsidR="00ED70B0">
        <w:t xml:space="preserve"> </w:t>
      </w:r>
      <w:r>
        <w:t>и по телефонам 576-</w:t>
      </w:r>
      <w:r w:rsidR="00ED70B0">
        <w:t>85-09</w:t>
      </w:r>
      <w:r>
        <w:t>)</w:t>
      </w:r>
      <w:r w:rsidRPr="006E19C4">
        <w:t>, которые будут задействованы при оказании Услуг</w:t>
      </w:r>
      <w:r w:rsidR="00ED70B0">
        <w:t>и</w:t>
      </w:r>
      <w:r w:rsidRPr="006E19C4">
        <w:t xml:space="preserve"> на объекте с указанием ФИО и паспортных данных. </w:t>
      </w:r>
    </w:p>
    <w:p w:rsidR="00470902" w:rsidRDefault="00470902" w:rsidP="00470902">
      <w:pPr>
        <w:jc w:val="both"/>
      </w:pPr>
    </w:p>
    <w:tbl>
      <w:tblPr>
        <w:tblpPr w:leftFromText="180" w:rightFromText="180" w:vertAnchor="text" w:horzAnchor="margin" w:tblpY="185"/>
        <w:tblW w:w="10152" w:type="dxa"/>
        <w:tblLook w:val="04A0" w:firstRow="1" w:lastRow="0" w:firstColumn="1" w:lastColumn="0" w:noHBand="0" w:noVBand="1"/>
      </w:tblPr>
      <w:tblGrid>
        <w:gridCol w:w="5216"/>
        <w:gridCol w:w="4936"/>
      </w:tblGrid>
      <w:tr w:rsidR="00470902" w:rsidRPr="00FD7B26" w:rsidTr="00462DF0">
        <w:trPr>
          <w:trHeight w:val="1135"/>
        </w:trPr>
        <w:tc>
          <w:tcPr>
            <w:tcW w:w="5215" w:type="dxa"/>
            <w:shd w:val="clear" w:color="auto" w:fill="auto"/>
          </w:tcPr>
          <w:p w:rsidR="00470902" w:rsidRPr="00FD7B26" w:rsidRDefault="00470902" w:rsidP="00462DF0">
            <w:pPr>
              <w:ind w:firstLine="284"/>
              <w:jc w:val="both"/>
              <w:rPr>
                <w:b/>
              </w:rPr>
            </w:pPr>
            <w:r w:rsidRPr="00FD7B26">
              <w:rPr>
                <w:b/>
              </w:rPr>
              <w:t>Заказчик:</w:t>
            </w:r>
          </w:p>
          <w:p w:rsidR="009B10B3" w:rsidRDefault="009B10B3" w:rsidP="009B10B3">
            <w:pPr>
              <w:ind w:firstLine="284"/>
              <w:jc w:val="both"/>
              <w:rPr>
                <w:b/>
              </w:rPr>
            </w:pPr>
            <w:r>
              <w:rPr>
                <w:b/>
              </w:rPr>
              <w:t xml:space="preserve">Комитет имущественных </w:t>
            </w:r>
          </w:p>
          <w:p w:rsidR="009B10B3" w:rsidRPr="00FD7B26" w:rsidRDefault="009B10B3" w:rsidP="009B10B3">
            <w:pPr>
              <w:ind w:firstLine="284"/>
              <w:jc w:val="both"/>
              <w:rPr>
                <w:b/>
              </w:rPr>
            </w:pPr>
            <w:r>
              <w:rPr>
                <w:b/>
              </w:rPr>
              <w:t>отношений СПб</w:t>
            </w:r>
          </w:p>
          <w:p w:rsidR="00470902" w:rsidRPr="00FD7B26" w:rsidRDefault="00470902" w:rsidP="00462DF0">
            <w:pPr>
              <w:jc w:val="both"/>
            </w:pPr>
          </w:p>
          <w:p w:rsidR="00470902" w:rsidRPr="00FD7B26" w:rsidRDefault="00470902" w:rsidP="00242DF7">
            <w:pPr>
              <w:ind w:firstLine="284"/>
              <w:jc w:val="both"/>
            </w:pPr>
            <w:r w:rsidRPr="00FD7B26">
              <w:t>____________________ /</w:t>
            </w:r>
            <w:r w:rsidR="00100428">
              <w:t>Леонова Н.Е</w:t>
            </w:r>
            <w:r w:rsidR="001C011F">
              <w:t>.</w:t>
            </w:r>
            <w:r w:rsidRPr="00FD7B26">
              <w:t>/</w:t>
            </w:r>
          </w:p>
        </w:tc>
        <w:tc>
          <w:tcPr>
            <w:tcW w:w="4936" w:type="dxa"/>
            <w:shd w:val="clear" w:color="auto" w:fill="auto"/>
          </w:tcPr>
          <w:p w:rsidR="00470902" w:rsidRDefault="00470902" w:rsidP="00462DF0">
            <w:pPr>
              <w:suppressLineNumbers/>
              <w:suppressAutoHyphens/>
              <w:ind w:firstLine="284"/>
              <w:jc w:val="both"/>
              <w:rPr>
                <w:b/>
                <w:lang w:eastAsia="ar-SA"/>
              </w:rPr>
            </w:pPr>
            <w:r w:rsidRPr="00FD7B26">
              <w:rPr>
                <w:b/>
                <w:lang w:eastAsia="ar-SA"/>
              </w:rPr>
              <w:t>Исполнитель:</w:t>
            </w:r>
            <w:r w:rsidR="009B10B3">
              <w:rPr>
                <w:b/>
                <w:lang w:eastAsia="ar-SA"/>
              </w:rPr>
              <w:t xml:space="preserve"> </w:t>
            </w:r>
          </w:p>
          <w:p w:rsidR="00470902" w:rsidRDefault="00470902" w:rsidP="00462DF0">
            <w:pPr>
              <w:suppressLineNumbers/>
              <w:suppressAutoHyphens/>
              <w:jc w:val="both"/>
              <w:rPr>
                <w:lang w:eastAsia="ar-SA"/>
              </w:rPr>
            </w:pPr>
          </w:p>
          <w:p w:rsidR="004A4AE0" w:rsidRDefault="004A4AE0" w:rsidP="00462DF0">
            <w:pPr>
              <w:suppressLineNumbers/>
              <w:suppressAutoHyphens/>
              <w:jc w:val="both"/>
              <w:rPr>
                <w:lang w:eastAsia="ar-SA"/>
              </w:rPr>
            </w:pPr>
          </w:p>
          <w:p w:rsidR="004A4AE0" w:rsidRPr="00FD7B26" w:rsidRDefault="004A4AE0" w:rsidP="00462DF0">
            <w:pPr>
              <w:suppressLineNumbers/>
              <w:suppressAutoHyphens/>
              <w:jc w:val="both"/>
              <w:rPr>
                <w:lang w:eastAsia="ar-SA"/>
              </w:rPr>
            </w:pPr>
          </w:p>
          <w:p w:rsidR="00470902" w:rsidRPr="00FD7B26" w:rsidRDefault="00144ABE" w:rsidP="004A4AE0">
            <w:pPr>
              <w:jc w:val="both"/>
            </w:pPr>
            <w:r w:rsidRPr="00C54803">
              <w:t xml:space="preserve">____________________ // </w:t>
            </w:r>
          </w:p>
        </w:tc>
      </w:tr>
    </w:tbl>
    <w:p w:rsidR="00470902" w:rsidRDefault="00470902">
      <w:r>
        <w:br w:type="page"/>
      </w:r>
    </w:p>
    <w:p w:rsidR="003F4D71" w:rsidRPr="00FD7B26" w:rsidRDefault="00FB48C1" w:rsidP="00242DF7">
      <w:pPr>
        <w:ind w:left="5812" w:firstLine="284"/>
        <w:jc w:val="center"/>
        <w:rPr>
          <w:rFonts w:eastAsia="Calibri"/>
          <w:b/>
        </w:rPr>
      </w:pPr>
      <w:r w:rsidRPr="00FD7B26">
        <w:lastRenderedPageBreak/>
        <w:t>П</w:t>
      </w:r>
      <w:r w:rsidR="0034610B" w:rsidRPr="00FD7B26">
        <w:t xml:space="preserve">риложение № </w:t>
      </w:r>
      <w:proofErr w:type="gramStart"/>
      <w:r w:rsidR="009A2465" w:rsidRPr="00FD7B26">
        <w:t>2</w:t>
      </w:r>
      <w:r w:rsidR="0034610B" w:rsidRPr="00FD7B26">
        <w:t xml:space="preserve">  к</w:t>
      </w:r>
      <w:proofErr w:type="gramEnd"/>
      <w:r w:rsidR="0034610B" w:rsidRPr="00FD7B26">
        <w:t xml:space="preserve"> Контракту </w:t>
      </w:r>
    </w:p>
    <w:p w:rsidR="003F4D71" w:rsidRPr="00FD7B26" w:rsidRDefault="00B221CB" w:rsidP="002572F2">
      <w:pPr>
        <w:jc w:val="center"/>
        <w:rPr>
          <w:rFonts w:eastAsia="Calibri"/>
          <w:b/>
          <w:bCs/>
          <w:lang w:eastAsia="en-US"/>
        </w:rPr>
      </w:pPr>
      <w:r>
        <w:rPr>
          <w:rFonts w:eastAsia="Calibri"/>
          <w:b/>
          <w:lang w:eastAsia="en-US"/>
        </w:rPr>
        <w:t>СПЕЦИФИКАЦИЯ</w:t>
      </w:r>
    </w:p>
    <w:p w:rsidR="003F4D71" w:rsidRPr="00FD7B26" w:rsidRDefault="003F4D71" w:rsidP="00FD7B26">
      <w:pPr>
        <w:jc w:val="both"/>
        <w:rPr>
          <w:rFonts w:eastAsia="Calibri"/>
          <w:b/>
          <w:lang w:eastAsia="en-US"/>
        </w:rPr>
      </w:pPr>
    </w:p>
    <w:tbl>
      <w:tblPr>
        <w:tblW w:w="5000" w:type="pct"/>
        <w:tblLook w:val="04A0" w:firstRow="1" w:lastRow="0" w:firstColumn="1" w:lastColumn="0" w:noHBand="0" w:noVBand="1"/>
      </w:tblPr>
      <w:tblGrid>
        <w:gridCol w:w="547"/>
        <w:gridCol w:w="5392"/>
        <w:gridCol w:w="1915"/>
        <w:gridCol w:w="1915"/>
      </w:tblGrid>
      <w:tr w:rsidR="00EE0821" w:rsidRPr="00FD7B26" w:rsidTr="00EE0821">
        <w:trPr>
          <w:trHeight w:val="458"/>
        </w:trPr>
        <w:tc>
          <w:tcPr>
            <w:tcW w:w="280" w:type="pct"/>
            <w:tcBorders>
              <w:top w:val="single" w:sz="4" w:space="0" w:color="000000"/>
              <w:left w:val="single" w:sz="4" w:space="0" w:color="000000"/>
              <w:bottom w:val="single" w:sz="4" w:space="0" w:color="000000"/>
              <w:right w:val="single" w:sz="4" w:space="0" w:color="000000"/>
            </w:tcBorders>
            <w:shd w:val="clear" w:color="auto" w:fill="auto"/>
          </w:tcPr>
          <w:p w:rsidR="00EE0821" w:rsidRPr="00FD7B26" w:rsidRDefault="00EE0821" w:rsidP="00FD7B26">
            <w:pPr>
              <w:jc w:val="both"/>
              <w:rPr>
                <w:rFonts w:eastAsia="Calibri"/>
                <w:bCs/>
                <w:lang w:eastAsia="zh-CN"/>
              </w:rPr>
            </w:pPr>
            <w:r w:rsidRPr="00FD7B26">
              <w:rPr>
                <w:rFonts w:eastAsia="Calibri"/>
                <w:bCs/>
                <w:lang w:eastAsia="zh-CN"/>
              </w:rPr>
              <w:t xml:space="preserve">№ </w:t>
            </w:r>
          </w:p>
        </w:tc>
        <w:tc>
          <w:tcPr>
            <w:tcW w:w="2760" w:type="pct"/>
            <w:tcBorders>
              <w:top w:val="single" w:sz="4" w:space="0" w:color="000000"/>
              <w:left w:val="single" w:sz="4" w:space="0" w:color="000000"/>
              <w:bottom w:val="single" w:sz="4" w:space="0" w:color="000000"/>
              <w:right w:val="single" w:sz="4" w:space="0" w:color="000000"/>
            </w:tcBorders>
            <w:shd w:val="clear" w:color="auto" w:fill="auto"/>
          </w:tcPr>
          <w:p w:rsidR="00EE0821" w:rsidRPr="00FD7B26" w:rsidRDefault="00EE0821" w:rsidP="00FD7B26">
            <w:pPr>
              <w:jc w:val="both"/>
              <w:rPr>
                <w:rFonts w:eastAsia="Calibri"/>
                <w:bCs/>
                <w:lang w:eastAsia="zh-CN"/>
              </w:rPr>
            </w:pPr>
            <w:r w:rsidRPr="00FD7B26">
              <w:rPr>
                <w:rFonts w:eastAsia="Calibri"/>
                <w:bCs/>
                <w:lang w:eastAsia="zh-CN"/>
              </w:rPr>
              <w:t>Наименование</w:t>
            </w:r>
          </w:p>
        </w:tc>
        <w:tc>
          <w:tcPr>
            <w:tcW w:w="980" w:type="pct"/>
            <w:tcBorders>
              <w:top w:val="single" w:sz="4" w:space="0" w:color="000000"/>
              <w:left w:val="single" w:sz="4" w:space="0" w:color="000000"/>
              <w:bottom w:val="single" w:sz="4" w:space="0" w:color="000000"/>
              <w:right w:val="single" w:sz="4" w:space="0" w:color="000000"/>
            </w:tcBorders>
          </w:tcPr>
          <w:p w:rsidR="00EE0821" w:rsidRPr="00FD7B26" w:rsidRDefault="00EE0821" w:rsidP="00FD7B26">
            <w:pPr>
              <w:jc w:val="both"/>
              <w:rPr>
                <w:rFonts w:eastAsia="Calibri"/>
                <w:bCs/>
                <w:lang w:eastAsia="zh-CN"/>
              </w:rPr>
            </w:pPr>
            <w:r>
              <w:rPr>
                <w:rFonts w:eastAsia="Calibri"/>
                <w:bCs/>
                <w:lang w:eastAsia="zh-CN"/>
              </w:rPr>
              <w:t>Единица измерения</w:t>
            </w:r>
          </w:p>
        </w:tc>
        <w:tc>
          <w:tcPr>
            <w:tcW w:w="980" w:type="pct"/>
            <w:tcBorders>
              <w:top w:val="single" w:sz="4" w:space="0" w:color="000000"/>
              <w:left w:val="single" w:sz="4" w:space="0" w:color="000000"/>
              <w:bottom w:val="single" w:sz="4" w:space="0" w:color="000000"/>
              <w:right w:val="single" w:sz="4" w:space="0" w:color="000000"/>
            </w:tcBorders>
            <w:shd w:val="clear" w:color="auto" w:fill="auto"/>
          </w:tcPr>
          <w:p w:rsidR="00EE0821" w:rsidRPr="00FD7B26" w:rsidRDefault="00EE0821" w:rsidP="00FD7B26">
            <w:pPr>
              <w:jc w:val="both"/>
              <w:rPr>
                <w:rFonts w:eastAsia="Calibri"/>
                <w:bCs/>
                <w:lang w:eastAsia="zh-CN"/>
              </w:rPr>
            </w:pPr>
            <w:r w:rsidRPr="00FD7B26">
              <w:rPr>
                <w:rFonts w:eastAsia="Calibri"/>
                <w:bCs/>
                <w:lang w:eastAsia="zh-CN"/>
              </w:rPr>
              <w:t xml:space="preserve">Цена </w:t>
            </w:r>
          </w:p>
          <w:p w:rsidR="00EE0821" w:rsidRPr="00FD7B26" w:rsidRDefault="00100428" w:rsidP="00100428">
            <w:pPr>
              <w:jc w:val="both"/>
              <w:rPr>
                <w:rFonts w:eastAsia="Calibri"/>
                <w:bCs/>
                <w:lang w:eastAsia="zh-CN"/>
              </w:rPr>
            </w:pPr>
            <w:r>
              <w:rPr>
                <w:rFonts w:eastAsia="Calibri"/>
                <w:bCs/>
                <w:lang w:eastAsia="zh-CN"/>
              </w:rPr>
              <w:t>за единицу,</w:t>
            </w:r>
            <w:r w:rsidR="00220CA3">
              <w:t xml:space="preserve"> </w:t>
            </w:r>
            <w:proofErr w:type="spellStart"/>
            <w:r>
              <w:t>руб</w:t>
            </w:r>
            <w:proofErr w:type="spellEnd"/>
          </w:p>
        </w:tc>
      </w:tr>
      <w:tr w:rsidR="00EE0821" w:rsidRPr="004D63D0" w:rsidTr="00A1775F">
        <w:trPr>
          <w:trHeight w:val="20"/>
        </w:trPr>
        <w:tc>
          <w:tcPr>
            <w:tcW w:w="280" w:type="pct"/>
            <w:tcBorders>
              <w:top w:val="single" w:sz="4" w:space="0" w:color="000000"/>
              <w:left w:val="single" w:sz="4" w:space="0" w:color="000000"/>
              <w:bottom w:val="single" w:sz="4" w:space="0" w:color="000000"/>
              <w:right w:val="single" w:sz="4" w:space="0" w:color="000000"/>
            </w:tcBorders>
            <w:shd w:val="clear" w:color="auto" w:fill="auto"/>
          </w:tcPr>
          <w:p w:rsidR="00EE0821" w:rsidRPr="00FD7B26" w:rsidRDefault="00EE0821" w:rsidP="00FD7B26">
            <w:pPr>
              <w:jc w:val="both"/>
              <w:rPr>
                <w:rFonts w:eastAsia="Calibri"/>
                <w:lang w:eastAsia="zh-CN"/>
              </w:rPr>
            </w:pPr>
            <w:r w:rsidRPr="00FD7B26">
              <w:rPr>
                <w:rFonts w:eastAsia="Calibri"/>
                <w:lang w:eastAsia="zh-CN"/>
              </w:rPr>
              <w:t>1.</w:t>
            </w:r>
          </w:p>
        </w:tc>
        <w:tc>
          <w:tcPr>
            <w:tcW w:w="2760" w:type="pct"/>
            <w:tcBorders>
              <w:top w:val="single" w:sz="4" w:space="0" w:color="000000"/>
              <w:left w:val="single" w:sz="4" w:space="0" w:color="000000"/>
              <w:bottom w:val="single" w:sz="4" w:space="0" w:color="000000"/>
              <w:right w:val="single" w:sz="4" w:space="0" w:color="000000"/>
            </w:tcBorders>
            <w:shd w:val="clear" w:color="auto" w:fill="auto"/>
          </w:tcPr>
          <w:p w:rsidR="00EE0821" w:rsidRPr="000D5992" w:rsidRDefault="00EE0821" w:rsidP="00B33BB0">
            <w:pPr>
              <w:jc w:val="both"/>
              <w:rPr>
                <w:rFonts w:eastAsia="Calibri"/>
                <w:lang w:eastAsia="en-US"/>
              </w:rPr>
            </w:pPr>
            <w:r w:rsidRPr="0026613C">
              <w:t xml:space="preserve">Услуга по выездной </w:t>
            </w:r>
            <w:r w:rsidRPr="00BB07CA">
              <w:t xml:space="preserve">диагностике </w:t>
            </w:r>
            <w:proofErr w:type="spellStart"/>
            <w:r w:rsidRPr="00BB07CA">
              <w:t>кофемашин</w:t>
            </w:r>
            <w:proofErr w:type="spellEnd"/>
            <w:r>
              <w:t xml:space="preserve"> </w:t>
            </w:r>
            <w:r w:rsidRPr="0026613C">
              <w:t>с составлением дефектной ведомости</w:t>
            </w:r>
            <w:r>
              <w:t xml:space="preserve"> для последующего ремонта</w:t>
            </w:r>
            <w:r w:rsidR="00ED70B0">
              <w:t xml:space="preserve"> или</w:t>
            </w:r>
            <w:r w:rsidRPr="0026613C">
              <w:t xml:space="preserve"> для списания имущества при невозможности восстановления работоспособности или выполнения ремонта</w:t>
            </w:r>
            <w:r w:rsidRPr="0026613C">
              <w:rPr>
                <w:rFonts w:eastAsia="Calibri"/>
                <w:bCs/>
                <w:lang w:eastAsia="en-US"/>
              </w:rPr>
              <w:t xml:space="preserve">. </w:t>
            </w:r>
          </w:p>
        </w:tc>
        <w:tc>
          <w:tcPr>
            <w:tcW w:w="980" w:type="pct"/>
            <w:tcBorders>
              <w:top w:val="single" w:sz="4" w:space="0" w:color="000000"/>
              <w:left w:val="single" w:sz="4" w:space="0" w:color="000000"/>
              <w:bottom w:val="single" w:sz="4" w:space="0" w:color="000000"/>
              <w:right w:val="single" w:sz="4" w:space="0" w:color="000000"/>
            </w:tcBorders>
            <w:vAlign w:val="center"/>
          </w:tcPr>
          <w:p w:rsidR="00EE0821" w:rsidRDefault="00EE0821" w:rsidP="00A1775F">
            <w:pPr>
              <w:jc w:val="center"/>
              <w:rPr>
                <w:rFonts w:eastAsia="Calibri"/>
                <w:lang w:eastAsia="zh-CN"/>
              </w:rPr>
            </w:pPr>
            <w:proofErr w:type="spellStart"/>
            <w:r>
              <w:rPr>
                <w:rFonts w:eastAsia="Calibri"/>
                <w:lang w:eastAsia="zh-CN"/>
              </w:rPr>
              <w:t>шт</w:t>
            </w:r>
            <w:proofErr w:type="spellEnd"/>
          </w:p>
        </w:tc>
        <w:tc>
          <w:tcPr>
            <w:tcW w:w="980" w:type="pct"/>
            <w:tcBorders>
              <w:top w:val="single" w:sz="4" w:space="0" w:color="000000"/>
              <w:left w:val="single" w:sz="4" w:space="0" w:color="000000"/>
              <w:bottom w:val="single" w:sz="4" w:space="0" w:color="000000"/>
              <w:right w:val="single" w:sz="4" w:space="0" w:color="000000"/>
            </w:tcBorders>
            <w:shd w:val="clear" w:color="auto" w:fill="auto"/>
            <w:vAlign w:val="center"/>
          </w:tcPr>
          <w:p w:rsidR="00EE0821" w:rsidRPr="009364D4" w:rsidRDefault="00EE0821" w:rsidP="00A1775F">
            <w:pPr>
              <w:jc w:val="center"/>
              <w:rPr>
                <w:rFonts w:eastAsia="Calibri"/>
                <w:lang w:eastAsia="zh-CN"/>
              </w:rPr>
            </w:pPr>
          </w:p>
        </w:tc>
      </w:tr>
    </w:tbl>
    <w:p w:rsidR="00FC5941" w:rsidRPr="000D5992" w:rsidRDefault="00FC5941" w:rsidP="00FD7B26">
      <w:pPr>
        <w:tabs>
          <w:tab w:val="left" w:pos="426"/>
          <w:tab w:val="left" w:pos="927"/>
        </w:tabs>
        <w:jc w:val="both"/>
        <w:rPr>
          <w:b/>
        </w:rPr>
      </w:pPr>
    </w:p>
    <w:p w:rsidR="00495C80" w:rsidRPr="00495C80" w:rsidRDefault="00495C80" w:rsidP="00FD7B26">
      <w:pPr>
        <w:tabs>
          <w:tab w:val="left" w:pos="426"/>
          <w:tab w:val="left" w:pos="927"/>
        </w:tabs>
        <w:jc w:val="both"/>
        <w:rPr>
          <w:b/>
        </w:rPr>
      </w:pPr>
    </w:p>
    <w:tbl>
      <w:tblPr>
        <w:tblpPr w:leftFromText="180" w:rightFromText="180" w:vertAnchor="text" w:horzAnchor="margin" w:tblpY="185"/>
        <w:tblW w:w="10152" w:type="dxa"/>
        <w:tblLook w:val="04A0" w:firstRow="1" w:lastRow="0" w:firstColumn="1" w:lastColumn="0" w:noHBand="0" w:noVBand="1"/>
      </w:tblPr>
      <w:tblGrid>
        <w:gridCol w:w="5216"/>
        <w:gridCol w:w="4936"/>
      </w:tblGrid>
      <w:tr w:rsidR="001C011F" w:rsidRPr="00FD7B26" w:rsidTr="001C011F">
        <w:trPr>
          <w:trHeight w:val="1135"/>
        </w:trPr>
        <w:tc>
          <w:tcPr>
            <w:tcW w:w="5216" w:type="dxa"/>
            <w:shd w:val="clear" w:color="auto" w:fill="auto"/>
          </w:tcPr>
          <w:p w:rsidR="001C011F" w:rsidRPr="00FD7B26" w:rsidRDefault="001C011F" w:rsidP="001C011F">
            <w:pPr>
              <w:ind w:firstLine="284"/>
              <w:jc w:val="both"/>
              <w:rPr>
                <w:b/>
              </w:rPr>
            </w:pPr>
            <w:r w:rsidRPr="00FD7B26">
              <w:rPr>
                <w:b/>
              </w:rPr>
              <w:t>Заказчик:</w:t>
            </w:r>
          </w:p>
          <w:p w:rsidR="00883B6A" w:rsidRDefault="00883B6A" w:rsidP="001C011F">
            <w:pPr>
              <w:ind w:firstLine="284"/>
              <w:jc w:val="both"/>
              <w:rPr>
                <w:b/>
              </w:rPr>
            </w:pPr>
            <w:r>
              <w:rPr>
                <w:b/>
              </w:rPr>
              <w:t xml:space="preserve">Комитет имущественных </w:t>
            </w:r>
          </w:p>
          <w:p w:rsidR="001C011F" w:rsidRPr="00FD7B26" w:rsidRDefault="00883B6A" w:rsidP="001C011F">
            <w:pPr>
              <w:ind w:firstLine="284"/>
              <w:jc w:val="both"/>
              <w:rPr>
                <w:b/>
              </w:rPr>
            </w:pPr>
            <w:r>
              <w:rPr>
                <w:b/>
              </w:rPr>
              <w:t>отношений СПб</w:t>
            </w:r>
          </w:p>
          <w:p w:rsidR="001C011F" w:rsidRPr="00FD7B26" w:rsidRDefault="001C011F" w:rsidP="001C011F">
            <w:pPr>
              <w:jc w:val="both"/>
            </w:pPr>
          </w:p>
          <w:p w:rsidR="00ED70B0" w:rsidRDefault="001C011F" w:rsidP="00ED70B0">
            <w:pPr>
              <w:ind w:firstLine="284"/>
              <w:jc w:val="both"/>
            </w:pPr>
            <w:r w:rsidRPr="00FD7B26">
              <w:t>____________________</w:t>
            </w:r>
            <w:r w:rsidR="00100428">
              <w:t>Леонова Н.Е</w:t>
            </w:r>
          </w:p>
          <w:p w:rsidR="001C011F" w:rsidRPr="00FD7B26" w:rsidRDefault="001C011F" w:rsidP="00100428">
            <w:pPr>
              <w:ind w:firstLine="284"/>
              <w:jc w:val="both"/>
            </w:pPr>
            <w:r w:rsidRPr="00FD7B26">
              <w:t xml:space="preserve">   </w:t>
            </w:r>
          </w:p>
        </w:tc>
        <w:tc>
          <w:tcPr>
            <w:tcW w:w="4936" w:type="dxa"/>
            <w:shd w:val="clear" w:color="auto" w:fill="auto"/>
          </w:tcPr>
          <w:p w:rsidR="00883B6A" w:rsidRDefault="001C011F" w:rsidP="001C011F">
            <w:pPr>
              <w:suppressLineNumbers/>
              <w:suppressAutoHyphens/>
              <w:ind w:firstLine="284"/>
              <w:jc w:val="both"/>
              <w:rPr>
                <w:b/>
                <w:lang w:eastAsia="ar-SA"/>
              </w:rPr>
            </w:pPr>
            <w:r w:rsidRPr="00FD7B26">
              <w:rPr>
                <w:b/>
                <w:lang w:eastAsia="ar-SA"/>
              </w:rPr>
              <w:t>Исполнитель:</w:t>
            </w:r>
          </w:p>
          <w:p w:rsidR="001C011F" w:rsidRDefault="004A4AE0" w:rsidP="001C011F">
            <w:pPr>
              <w:suppressLineNumbers/>
              <w:suppressAutoHyphens/>
              <w:jc w:val="both"/>
              <w:rPr>
                <w:lang w:eastAsia="ar-SA"/>
              </w:rPr>
            </w:pPr>
            <w:r>
              <w:rPr>
                <w:lang w:eastAsia="ar-SA"/>
              </w:rPr>
              <w:t xml:space="preserve"> </w:t>
            </w:r>
          </w:p>
          <w:p w:rsidR="004A4AE0" w:rsidRDefault="004A4AE0" w:rsidP="001C011F">
            <w:pPr>
              <w:suppressLineNumbers/>
              <w:suppressAutoHyphens/>
              <w:jc w:val="both"/>
              <w:rPr>
                <w:lang w:eastAsia="ar-SA"/>
              </w:rPr>
            </w:pPr>
          </w:p>
          <w:p w:rsidR="004A4AE0" w:rsidRDefault="004A4AE0" w:rsidP="001C011F">
            <w:pPr>
              <w:suppressLineNumbers/>
              <w:suppressAutoHyphens/>
              <w:jc w:val="both"/>
              <w:rPr>
                <w:lang w:eastAsia="ar-SA"/>
              </w:rPr>
            </w:pPr>
          </w:p>
          <w:p w:rsidR="004A4AE0" w:rsidRPr="00FD7B26" w:rsidRDefault="004A4AE0" w:rsidP="001C011F">
            <w:pPr>
              <w:suppressLineNumbers/>
              <w:suppressAutoHyphens/>
              <w:jc w:val="both"/>
              <w:rPr>
                <w:lang w:eastAsia="ar-SA"/>
              </w:rPr>
            </w:pPr>
          </w:p>
          <w:p w:rsidR="00144ABE" w:rsidRDefault="00144ABE" w:rsidP="00144ABE">
            <w:pPr>
              <w:jc w:val="both"/>
            </w:pPr>
            <w:r w:rsidRPr="00C54803">
              <w:t>____________________ /</w:t>
            </w:r>
            <w:r w:rsidR="004A4AE0">
              <w:t xml:space="preserve">                                   </w:t>
            </w:r>
            <w:r w:rsidRPr="00C54803">
              <w:t xml:space="preserve">/ </w:t>
            </w:r>
          </w:p>
          <w:p w:rsidR="001C011F" w:rsidRPr="00FD7B26" w:rsidRDefault="001C011F" w:rsidP="00B33BB0">
            <w:pPr>
              <w:suppressLineNumbers/>
              <w:suppressAutoHyphens/>
              <w:ind w:firstLine="284"/>
              <w:jc w:val="both"/>
              <w:rPr>
                <w:lang w:eastAsia="ar-SA"/>
              </w:rPr>
            </w:pPr>
          </w:p>
        </w:tc>
      </w:tr>
    </w:tbl>
    <w:p w:rsidR="003F4D71" w:rsidRDefault="003F4D71">
      <w:pPr>
        <w:rPr>
          <w:b/>
          <w:sz w:val="28"/>
        </w:rPr>
      </w:pPr>
    </w:p>
    <w:p w:rsidR="002D68E4" w:rsidRDefault="002D68E4">
      <w:pPr>
        <w:jc w:val="right"/>
      </w:pPr>
    </w:p>
    <w:p w:rsidR="002D68E4" w:rsidRDefault="002D68E4">
      <w:pPr>
        <w:jc w:val="right"/>
      </w:pPr>
    </w:p>
    <w:p w:rsidR="009364D4" w:rsidRDefault="009364D4" w:rsidP="00495C80">
      <w:pPr>
        <w:pStyle w:val="af0"/>
        <w:ind w:left="0" w:firstLine="567"/>
        <w:jc w:val="both"/>
      </w:pPr>
    </w:p>
    <w:p w:rsidR="009364D4" w:rsidRDefault="009364D4"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Default="00535B32" w:rsidP="00495C80">
      <w:pPr>
        <w:pStyle w:val="af0"/>
        <w:ind w:left="0" w:firstLine="567"/>
        <w:jc w:val="both"/>
      </w:pPr>
    </w:p>
    <w:p w:rsidR="00535B32" w:rsidRPr="005B7666" w:rsidRDefault="00242DF7" w:rsidP="00535B32">
      <w:pPr>
        <w:jc w:val="right"/>
        <w:rPr>
          <w:b/>
          <w:color w:val="000000"/>
        </w:rPr>
      </w:pPr>
      <w:r>
        <w:rPr>
          <w:color w:val="000000"/>
        </w:rPr>
        <w:t xml:space="preserve">Приложение №3 к </w:t>
      </w:r>
      <w:r w:rsidR="00535B32" w:rsidRPr="005B7666">
        <w:rPr>
          <w:color w:val="000000"/>
        </w:rPr>
        <w:t xml:space="preserve">Контракту </w:t>
      </w:r>
    </w:p>
    <w:p w:rsidR="00535B32" w:rsidRPr="005B7666" w:rsidRDefault="00535B32" w:rsidP="00535B32">
      <w:pPr>
        <w:contextualSpacing/>
        <w:rPr>
          <w:b/>
        </w:rPr>
      </w:pPr>
    </w:p>
    <w:p w:rsidR="00535B32" w:rsidRPr="005B7666" w:rsidRDefault="00535B32" w:rsidP="00535B32">
      <w:pPr>
        <w:ind w:left="1276"/>
        <w:contextualSpacing/>
        <w:jc w:val="center"/>
        <w:rPr>
          <w:b/>
        </w:rPr>
      </w:pPr>
      <w:r w:rsidRPr="005B7666">
        <w:rPr>
          <w:b/>
        </w:rPr>
        <w:t>АКТ</w:t>
      </w:r>
    </w:p>
    <w:p w:rsidR="00535B32" w:rsidRPr="005B7666" w:rsidRDefault="00535B32" w:rsidP="00535B32">
      <w:pPr>
        <w:ind w:left="1276"/>
        <w:contextualSpacing/>
        <w:jc w:val="center"/>
        <w:rPr>
          <w:b/>
        </w:rPr>
      </w:pPr>
      <w:r w:rsidRPr="005B7666">
        <w:rPr>
          <w:b/>
        </w:rPr>
        <w:t>приема-передачи</w:t>
      </w:r>
      <w:r w:rsidRPr="005B7666">
        <w:rPr>
          <w:b/>
          <w:lang w:eastAsia="ar-SA"/>
        </w:rPr>
        <w:t xml:space="preserve"> дефектных ведомостей</w:t>
      </w:r>
      <w:r w:rsidRPr="005B7666">
        <w:rPr>
          <w:b/>
        </w:rPr>
        <w:t xml:space="preserve"> </w:t>
      </w:r>
    </w:p>
    <w:p w:rsidR="00535B32" w:rsidRPr="005B7666" w:rsidRDefault="00535B32" w:rsidP="00535B32">
      <w:pPr>
        <w:ind w:left="1276"/>
        <w:contextualSpacing/>
        <w:jc w:val="center"/>
        <w:rPr>
          <w:b/>
        </w:rPr>
      </w:pPr>
    </w:p>
    <w:p w:rsidR="00535B32" w:rsidRPr="005B7666" w:rsidRDefault="002B24B1" w:rsidP="00F06654">
      <w:pPr>
        <w:spacing w:line="360" w:lineRule="auto"/>
        <w:ind w:firstLine="567"/>
        <w:jc w:val="both"/>
        <w:rPr>
          <w:lang w:eastAsia="ar-SA"/>
        </w:rPr>
      </w:pPr>
      <w:r w:rsidRPr="00C54803">
        <w:t xml:space="preserve">Комитет имущественных отношений Санкт-Петербурга (далее – Комитет), </w:t>
      </w:r>
      <w:r w:rsidRPr="009A6190">
        <w:t xml:space="preserve">в лице </w:t>
      </w:r>
      <w:r w:rsidRPr="003F51B8">
        <w:t xml:space="preserve">начальника </w:t>
      </w:r>
      <w:r w:rsidRPr="003F51B8">
        <w:rPr>
          <w:rFonts w:eastAsiaTheme="minorEastAsia"/>
        </w:rPr>
        <w:t>Управления материально-технического обеспечения Комитета Леоновой Натальи Евгеньевны</w:t>
      </w:r>
      <w:r w:rsidRPr="003F51B8">
        <w:t xml:space="preserve">, действующего на основании Доверенности от </w:t>
      </w:r>
      <w:r w:rsidRPr="003F51B8">
        <w:rPr>
          <w:b/>
        </w:rPr>
        <w:t>12.01.2026 № 05-22-122/26-0-0</w:t>
      </w:r>
      <w:r>
        <w:rPr>
          <w:b/>
        </w:rPr>
        <w:t xml:space="preserve"> </w:t>
      </w:r>
      <w:r w:rsidRPr="00F40164">
        <w:t>именуемый</w:t>
      </w:r>
      <w:r>
        <w:rPr>
          <w:b/>
        </w:rPr>
        <w:t xml:space="preserve"> </w:t>
      </w:r>
      <w:r w:rsidRPr="00C54803">
        <w:t>в дальнейшем «Заказчик</w:t>
      </w:r>
      <w:r>
        <w:t>»</w:t>
      </w:r>
      <w:r w:rsidRPr="003F51B8">
        <w:t xml:space="preserve">, </w:t>
      </w:r>
      <w:r w:rsidRPr="00CE570E">
        <w:t xml:space="preserve">с одной стороны </w:t>
      </w:r>
      <w:r w:rsidRPr="00F77B4B">
        <w:t>и</w:t>
      </w:r>
      <w:r w:rsidR="004A4AE0">
        <w:t>_________________________________</w:t>
      </w:r>
      <w:r w:rsidR="00144ABE" w:rsidRPr="00FD7B26">
        <w:rPr>
          <w:lang w:val="x-none" w:eastAsia="x-none"/>
        </w:rPr>
        <w:t xml:space="preserve">, </w:t>
      </w:r>
      <w:r w:rsidR="00144ABE" w:rsidRPr="00FD7B26">
        <w:t>имену</w:t>
      </w:r>
      <w:r w:rsidR="00144ABE">
        <w:t xml:space="preserve">емый в дальнейшем «Исполнитель» </w:t>
      </w:r>
      <w:r w:rsidR="00535B32" w:rsidRPr="005B7666">
        <w:rPr>
          <w:lang w:eastAsia="ar-SA"/>
        </w:rPr>
        <w:t xml:space="preserve">(вместе именуемые – Стороны), составили настоящий Акт о нижеследующем: </w:t>
      </w:r>
    </w:p>
    <w:p w:rsidR="00535B32" w:rsidRPr="00D52E0D" w:rsidRDefault="00535B32" w:rsidP="00F06654">
      <w:pPr>
        <w:spacing w:line="360" w:lineRule="auto"/>
        <w:jc w:val="both"/>
        <w:rPr>
          <w:b/>
        </w:rPr>
      </w:pPr>
      <w:r w:rsidRPr="005B7666">
        <w:rPr>
          <w:lang w:eastAsia="ar-SA"/>
        </w:rPr>
        <w:t>Заказчик передает, а</w:t>
      </w:r>
      <w:r w:rsidRPr="005B7666">
        <w:t xml:space="preserve"> </w:t>
      </w:r>
      <w:r w:rsidRPr="005B7666">
        <w:rPr>
          <w:lang w:eastAsia="ar-SA"/>
        </w:rPr>
        <w:t>Исполнитель принимает дефектн</w:t>
      </w:r>
      <w:r w:rsidR="004A4AE0">
        <w:rPr>
          <w:lang w:eastAsia="ar-SA"/>
        </w:rPr>
        <w:t>ую</w:t>
      </w:r>
      <w:r w:rsidRPr="005B7666">
        <w:rPr>
          <w:lang w:eastAsia="ar-SA"/>
        </w:rPr>
        <w:t xml:space="preserve"> ведомост</w:t>
      </w:r>
      <w:r w:rsidR="004A4AE0">
        <w:rPr>
          <w:lang w:eastAsia="ar-SA"/>
        </w:rPr>
        <w:t>ь</w:t>
      </w:r>
      <w:r w:rsidRPr="005B7666">
        <w:rPr>
          <w:lang w:eastAsia="ar-SA"/>
        </w:rPr>
        <w:t xml:space="preserve"> </w:t>
      </w:r>
      <w:r w:rsidRPr="009C1ADB">
        <w:t xml:space="preserve">по диагностике </w:t>
      </w:r>
      <w:proofErr w:type="spellStart"/>
      <w:r w:rsidR="00F06654">
        <w:t>кофемашины</w:t>
      </w:r>
      <w:proofErr w:type="spellEnd"/>
      <w:r w:rsidR="00F06654">
        <w:t xml:space="preserve"> - </w:t>
      </w:r>
      <w:proofErr w:type="spellStart"/>
      <w:r w:rsidR="004A4AE0" w:rsidRPr="00D52E0D">
        <w:rPr>
          <w:rFonts w:ascii="Arial" w:hAnsi="Arial" w:cs="Arial"/>
          <w:b/>
        </w:rPr>
        <w:t>Bosch</w:t>
      </w:r>
      <w:proofErr w:type="spellEnd"/>
      <w:r w:rsidR="004A4AE0" w:rsidRPr="00D52E0D">
        <w:rPr>
          <w:rFonts w:ascii="Arial" w:hAnsi="Arial" w:cs="Arial"/>
          <w:b/>
        </w:rPr>
        <w:t xml:space="preserve"> TES 50129 RW (серийный номер 716020266910003026)</w:t>
      </w:r>
      <w:r w:rsidR="004A4AE0" w:rsidRPr="00D52E0D">
        <w:rPr>
          <w:b/>
        </w:rPr>
        <w:t>,</w:t>
      </w:r>
    </w:p>
    <w:p w:rsidR="00535B32" w:rsidRPr="005B7666" w:rsidRDefault="00535B32" w:rsidP="00F06654">
      <w:pPr>
        <w:pStyle w:val="HTML"/>
        <w:tabs>
          <w:tab w:val="clear" w:pos="1832"/>
          <w:tab w:val="left" w:pos="0"/>
        </w:tabs>
        <w:spacing w:line="360" w:lineRule="auto"/>
        <w:jc w:val="both"/>
        <w:rPr>
          <w:rFonts w:ascii="Times New Roman" w:hAnsi="Times New Roman" w:cs="Times New Roman"/>
          <w:color w:val="000000"/>
          <w:sz w:val="24"/>
          <w:szCs w:val="24"/>
        </w:rPr>
      </w:pPr>
      <w:r w:rsidRPr="005B7666">
        <w:rPr>
          <w:rFonts w:ascii="Times New Roman" w:hAnsi="Times New Roman" w:cs="Times New Roman"/>
          <w:color w:val="000000"/>
          <w:sz w:val="24"/>
          <w:szCs w:val="24"/>
        </w:rPr>
        <w:t xml:space="preserve">Настоящий Акт составлен в двух экземплярах, имеющих равную юридическую силу, </w:t>
      </w:r>
      <w:r w:rsidRPr="005B7666">
        <w:rPr>
          <w:rFonts w:ascii="Times New Roman" w:hAnsi="Times New Roman" w:cs="Times New Roman"/>
          <w:color w:val="000000"/>
          <w:sz w:val="24"/>
          <w:szCs w:val="24"/>
        </w:rPr>
        <w:br/>
        <w:t>по одному экземпляру для каждой из Сторон и является неотъемлемой частью контракта между Сторонами.</w:t>
      </w:r>
    </w:p>
    <w:p w:rsidR="00535B32" w:rsidRPr="005B7666" w:rsidRDefault="00535B32" w:rsidP="00535B32">
      <w:pPr>
        <w:pStyle w:val="HTML"/>
        <w:jc w:val="both"/>
        <w:rPr>
          <w:rFonts w:ascii="Times New Roman" w:hAnsi="Times New Roman" w:cs="Times New Roman"/>
          <w:color w:val="000000"/>
          <w:sz w:val="24"/>
          <w:szCs w:val="24"/>
        </w:rPr>
      </w:pPr>
    </w:p>
    <w:tbl>
      <w:tblPr>
        <w:tblW w:w="9923" w:type="dxa"/>
        <w:tblLayout w:type="fixed"/>
        <w:tblLook w:val="01E0" w:firstRow="1" w:lastRow="1" w:firstColumn="1" w:lastColumn="1" w:noHBand="0" w:noVBand="0"/>
      </w:tblPr>
      <w:tblGrid>
        <w:gridCol w:w="5453"/>
        <w:gridCol w:w="4470"/>
      </w:tblGrid>
      <w:tr w:rsidR="00535B32" w:rsidRPr="005B7666" w:rsidTr="004809CC">
        <w:trPr>
          <w:trHeight w:val="1474"/>
        </w:trPr>
        <w:tc>
          <w:tcPr>
            <w:tcW w:w="5453" w:type="dxa"/>
          </w:tcPr>
          <w:p w:rsidR="00535B32" w:rsidRPr="005B7666" w:rsidRDefault="00535B32" w:rsidP="004809CC">
            <w:pPr>
              <w:ind w:left="173"/>
              <w:rPr>
                <w:b/>
                <w:color w:val="000000" w:themeColor="text1"/>
              </w:rPr>
            </w:pPr>
            <w:r w:rsidRPr="005B7666">
              <w:rPr>
                <w:b/>
                <w:color w:val="000000" w:themeColor="text1"/>
              </w:rPr>
              <w:t>Заказчик:</w:t>
            </w:r>
          </w:p>
          <w:p w:rsidR="002B24B1" w:rsidRDefault="002B24B1" w:rsidP="002B24B1">
            <w:pPr>
              <w:ind w:firstLine="284"/>
              <w:jc w:val="both"/>
              <w:rPr>
                <w:b/>
              </w:rPr>
            </w:pPr>
            <w:r>
              <w:rPr>
                <w:b/>
              </w:rPr>
              <w:t xml:space="preserve">Комитет имущественных </w:t>
            </w:r>
          </w:p>
          <w:p w:rsidR="002B24B1" w:rsidRPr="00FD7B26" w:rsidRDefault="002B24B1" w:rsidP="002B24B1">
            <w:pPr>
              <w:ind w:firstLine="284"/>
              <w:jc w:val="both"/>
              <w:rPr>
                <w:b/>
              </w:rPr>
            </w:pPr>
            <w:r>
              <w:rPr>
                <w:b/>
              </w:rPr>
              <w:t>отношений СПб</w:t>
            </w:r>
          </w:p>
          <w:p w:rsidR="00535B32" w:rsidRDefault="00535B32" w:rsidP="004809CC">
            <w:pPr>
              <w:ind w:left="1276"/>
              <w:rPr>
                <w:color w:val="000000" w:themeColor="text1"/>
              </w:rPr>
            </w:pPr>
          </w:p>
          <w:p w:rsidR="002B24B1" w:rsidRPr="005B7666" w:rsidRDefault="002B24B1" w:rsidP="004809CC">
            <w:pPr>
              <w:ind w:left="1276"/>
              <w:rPr>
                <w:color w:val="000000" w:themeColor="text1"/>
              </w:rPr>
            </w:pPr>
          </w:p>
          <w:p w:rsidR="00535B32" w:rsidRPr="005B7666" w:rsidRDefault="00535B32" w:rsidP="00144ABE">
            <w:pPr>
              <w:ind w:left="-113" w:firstLine="113"/>
              <w:rPr>
                <w:color w:val="000000" w:themeColor="text1"/>
              </w:rPr>
            </w:pPr>
            <w:r w:rsidRPr="005B7666">
              <w:rPr>
                <w:color w:val="000000" w:themeColor="text1"/>
              </w:rPr>
              <w:t>_________________________________</w:t>
            </w:r>
          </w:p>
        </w:tc>
        <w:tc>
          <w:tcPr>
            <w:tcW w:w="4470" w:type="dxa"/>
          </w:tcPr>
          <w:p w:rsidR="00535B32" w:rsidRPr="005B7666" w:rsidRDefault="00535B32" w:rsidP="004809CC">
            <w:pPr>
              <w:ind w:left="1276"/>
              <w:rPr>
                <w:b/>
                <w:color w:val="000000" w:themeColor="text1"/>
              </w:rPr>
            </w:pPr>
            <w:r w:rsidRPr="005B7666">
              <w:rPr>
                <w:b/>
                <w:color w:val="000000" w:themeColor="text1"/>
              </w:rPr>
              <w:t>Исполнитель:</w:t>
            </w:r>
          </w:p>
          <w:p w:rsidR="00535B32" w:rsidRPr="005B7666" w:rsidRDefault="00535B32" w:rsidP="004809CC">
            <w:pPr>
              <w:ind w:left="1276"/>
              <w:rPr>
                <w:color w:val="000000" w:themeColor="text1"/>
              </w:rPr>
            </w:pPr>
          </w:p>
          <w:p w:rsidR="00535B32" w:rsidRPr="005B7666" w:rsidRDefault="00535B32" w:rsidP="004809CC">
            <w:pPr>
              <w:ind w:left="1276"/>
              <w:rPr>
                <w:color w:val="000000" w:themeColor="text1"/>
              </w:rPr>
            </w:pPr>
          </w:p>
          <w:p w:rsidR="00535B32" w:rsidRPr="005B7666" w:rsidRDefault="00535B32" w:rsidP="006C6428">
            <w:pPr>
              <w:ind w:left="1276"/>
              <w:rPr>
                <w:color w:val="000000" w:themeColor="text1"/>
              </w:rPr>
            </w:pPr>
            <w:r w:rsidRPr="005B7666">
              <w:rPr>
                <w:color w:val="000000" w:themeColor="text1"/>
              </w:rPr>
              <w:t>___________________</w:t>
            </w:r>
          </w:p>
        </w:tc>
      </w:tr>
    </w:tbl>
    <w:p w:rsidR="00535B32" w:rsidRDefault="00535B32" w:rsidP="00535B32">
      <w:pPr>
        <w:jc w:val="both"/>
        <w:sectPr w:rsidR="00535B32" w:rsidSect="00535B32">
          <w:pgSz w:w="11906" w:h="16838"/>
          <w:pgMar w:top="851" w:right="851" w:bottom="851" w:left="1276" w:header="1134" w:footer="1134" w:gutter="0"/>
          <w:pgNumType w:start="1"/>
          <w:cols w:space="708"/>
          <w:titlePg/>
          <w:docGrid w:linePitch="360"/>
        </w:sectPr>
      </w:pPr>
    </w:p>
    <w:p w:rsidR="00535B32" w:rsidRDefault="00535B32" w:rsidP="00144ABE">
      <w:pPr>
        <w:pStyle w:val="af0"/>
        <w:ind w:left="0" w:firstLine="567"/>
        <w:jc w:val="both"/>
      </w:pPr>
    </w:p>
    <w:sectPr w:rsidR="00535B32" w:rsidSect="002B24B1">
      <w:footerReference w:type="even" r:id="rId12"/>
      <w:footerReference w:type="default" r:id="rId13"/>
      <w:pgSz w:w="16838" w:h="11906" w:orient="landscape"/>
      <w:pgMar w:top="1134" w:right="567" w:bottom="567" w:left="567" w:header="1134" w:footer="113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3FBB" w:rsidRDefault="00B53FBB">
      <w:r>
        <w:separator/>
      </w:r>
    </w:p>
  </w:endnote>
  <w:endnote w:type="continuationSeparator" w:id="0">
    <w:p w:rsidR="00B53FBB" w:rsidRDefault="00B53F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61C" w:rsidRDefault="009A5BA8" w:rsidP="00713195">
    <w:pPr>
      <w:pStyle w:val="af"/>
      <w:framePr w:wrap="around" w:vAnchor="text" w:hAnchor="margin" w:xAlign="right" w:y="1"/>
      <w:rPr>
        <w:rStyle w:val="a6"/>
        <w:rFonts w:eastAsiaTheme="majorEastAsia"/>
      </w:rPr>
    </w:pPr>
    <w:r>
      <w:rPr>
        <w:rStyle w:val="a6"/>
        <w:rFonts w:eastAsiaTheme="majorEastAsia"/>
      </w:rPr>
      <w:fldChar w:fldCharType="begin"/>
    </w:r>
    <w:r>
      <w:rPr>
        <w:rStyle w:val="a6"/>
        <w:rFonts w:eastAsiaTheme="majorEastAsia"/>
      </w:rPr>
      <w:instrText xml:space="preserve">PAGE  </w:instrText>
    </w:r>
    <w:r>
      <w:rPr>
        <w:rStyle w:val="a6"/>
        <w:rFonts w:eastAsiaTheme="majorEastAsia"/>
      </w:rPr>
      <w:fldChar w:fldCharType="end"/>
    </w:r>
  </w:p>
  <w:p w:rsidR="00E9461C" w:rsidRDefault="00B53FBB" w:rsidP="00713195">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61C" w:rsidRDefault="00B53FBB" w:rsidP="00713195">
    <w:pPr>
      <w:pStyle w:val="af"/>
      <w:framePr w:wrap="around" w:vAnchor="text" w:hAnchor="margin" w:xAlign="right" w:y="1"/>
      <w:rPr>
        <w:rStyle w:val="a6"/>
        <w:rFonts w:eastAsiaTheme="majorEastAsia"/>
      </w:rPr>
    </w:pPr>
  </w:p>
  <w:p w:rsidR="00E9461C" w:rsidRDefault="00B53FBB" w:rsidP="00713195">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3FBB" w:rsidRDefault="00B53FBB">
      <w:r>
        <w:separator/>
      </w:r>
    </w:p>
  </w:footnote>
  <w:footnote w:type="continuationSeparator" w:id="0">
    <w:p w:rsidR="00B53FBB" w:rsidRDefault="00B53FBB">
      <w:r>
        <w:continuationSeparator/>
      </w:r>
    </w:p>
  </w:footnote>
  <w:footnote w:id="1">
    <w:p w:rsidR="004A4AE0" w:rsidRPr="00CA672D" w:rsidRDefault="004A4AE0" w:rsidP="004A4AE0">
      <w:pPr>
        <w:pStyle w:val="ad"/>
      </w:pPr>
      <w:r w:rsidRPr="00CA672D">
        <w:rPr>
          <w:rStyle w:val="af4"/>
          <w:sz w:val="18"/>
        </w:rPr>
        <w:footnoteRef/>
      </w:r>
      <w:r w:rsidRPr="00CA672D">
        <w:rPr>
          <w:sz w:val="18"/>
        </w:rPr>
        <w:t xml:space="preserve"> В случае если </w:t>
      </w:r>
      <w:proofErr w:type="spellStart"/>
      <w:r>
        <w:rPr>
          <w:sz w:val="18"/>
        </w:rPr>
        <w:t>Исполнитьель</w:t>
      </w:r>
      <w:proofErr w:type="spellEnd"/>
      <w:r w:rsidRPr="00CA672D">
        <w:rPr>
          <w:sz w:val="18"/>
        </w:rPr>
        <w:t xml:space="preserve"> не является плательщиком НДС, указать «НДС не облагается».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8174CC"/>
    <w:multiLevelType w:val="hybridMultilevel"/>
    <w:tmpl w:val="B90223C6"/>
    <w:lvl w:ilvl="0" w:tplc="9A60B956">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E654878"/>
    <w:multiLevelType w:val="hybridMultilevel"/>
    <w:tmpl w:val="BE183C28"/>
    <w:lvl w:ilvl="0" w:tplc="0419000F">
      <w:start w:val="1"/>
      <w:numFmt w:val="decimal"/>
      <w:lvlText w:val="%1."/>
      <w:lvlJc w:val="left"/>
      <w:pPr>
        <w:ind w:left="822" w:hanging="360"/>
      </w:pPr>
    </w:lvl>
    <w:lvl w:ilvl="1" w:tplc="04190019" w:tentative="1">
      <w:start w:val="1"/>
      <w:numFmt w:val="lowerLetter"/>
      <w:lvlText w:val="%2."/>
      <w:lvlJc w:val="left"/>
      <w:pPr>
        <w:ind w:left="1542" w:hanging="360"/>
      </w:pPr>
    </w:lvl>
    <w:lvl w:ilvl="2" w:tplc="0419001B" w:tentative="1">
      <w:start w:val="1"/>
      <w:numFmt w:val="lowerRoman"/>
      <w:lvlText w:val="%3."/>
      <w:lvlJc w:val="right"/>
      <w:pPr>
        <w:ind w:left="2262" w:hanging="180"/>
      </w:pPr>
    </w:lvl>
    <w:lvl w:ilvl="3" w:tplc="0419000F" w:tentative="1">
      <w:start w:val="1"/>
      <w:numFmt w:val="decimal"/>
      <w:lvlText w:val="%4."/>
      <w:lvlJc w:val="left"/>
      <w:pPr>
        <w:ind w:left="2982" w:hanging="360"/>
      </w:pPr>
    </w:lvl>
    <w:lvl w:ilvl="4" w:tplc="04190019" w:tentative="1">
      <w:start w:val="1"/>
      <w:numFmt w:val="lowerLetter"/>
      <w:lvlText w:val="%5."/>
      <w:lvlJc w:val="left"/>
      <w:pPr>
        <w:ind w:left="3702" w:hanging="360"/>
      </w:pPr>
    </w:lvl>
    <w:lvl w:ilvl="5" w:tplc="0419001B" w:tentative="1">
      <w:start w:val="1"/>
      <w:numFmt w:val="lowerRoman"/>
      <w:lvlText w:val="%6."/>
      <w:lvlJc w:val="right"/>
      <w:pPr>
        <w:ind w:left="4422" w:hanging="180"/>
      </w:pPr>
    </w:lvl>
    <w:lvl w:ilvl="6" w:tplc="0419000F" w:tentative="1">
      <w:start w:val="1"/>
      <w:numFmt w:val="decimal"/>
      <w:lvlText w:val="%7."/>
      <w:lvlJc w:val="left"/>
      <w:pPr>
        <w:ind w:left="5142" w:hanging="360"/>
      </w:pPr>
    </w:lvl>
    <w:lvl w:ilvl="7" w:tplc="04190019" w:tentative="1">
      <w:start w:val="1"/>
      <w:numFmt w:val="lowerLetter"/>
      <w:lvlText w:val="%8."/>
      <w:lvlJc w:val="left"/>
      <w:pPr>
        <w:ind w:left="5862" w:hanging="360"/>
      </w:pPr>
    </w:lvl>
    <w:lvl w:ilvl="8" w:tplc="0419001B" w:tentative="1">
      <w:start w:val="1"/>
      <w:numFmt w:val="lowerRoman"/>
      <w:lvlText w:val="%9."/>
      <w:lvlJc w:val="right"/>
      <w:pPr>
        <w:ind w:left="6582" w:hanging="180"/>
      </w:pPr>
    </w:lvl>
  </w:abstractNum>
  <w:abstractNum w:abstractNumId="2" w15:restartNumberingAfterBreak="0">
    <w:nsid w:val="2FD12637"/>
    <w:multiLevelType w:val="hybridMultilevel"/>
    <w:tmpl w:val="0FB4B2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CF124A2"/>
    <w:multiLevelType w:val="hybridMultilevel"/>
    <w:tmpl w:val="12DE5706"/>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D3702C6"/>
    <w:multiLevelType w:val="hybridMultilevel"/>
    <w:tmpl w:val="10D05C90"/>
    <w:lvl w:ilvl="0" w:tplc="0419000F">
      <w:start w:val="1"/>
      <w:numFmt w:val="decimal"/>
      <w:lvlText w:val="%1."/>
      <w:lvlJc w:val="left"/>
      <w:pPr>
        <w:ind w:left="822" w:hanging="360"/>
      </w:pPr>
    </w:lvl>
    <w:lvl w:ilvl="1" w:tplc="04190019" w:tentative="1">
      <w:start w:val="1"/>
      <w:numFmt w:val="lowerLetter"/>
      <w:lvlText w:val="%2."/>
      <w:lvlJc w:val="left"/>
      <w:pPr>
        <w:ind w:left="1542" w:hanging="360"/>
      </w:pPr>
    </w:lvl>
    <w:lvl w:ilvl="2" w:tplc="0419001B" w:tentative="1">
      <w:start w:val="1"/>
      <w:numFmt w:val="lowerRoman"/>
      <w:lvlText w:val="%3."/>
      <w:lvlJc w:val="right"/>
      <w:pPr>
        <w:ind w:left="2262" w:hanging="180"/>
      </w:pPr>
    </w:lvl>
    <w:lvl w:ilvl="3" w:tplc="0419000F" w:tentative="1">
      <w:start w:val="1"/>
      <w:numFmt w:val="decimal"/>
      <w:lvlText w:val="%4."/>
      <w:lvlJc w:val="left"/>
      <w:pPr>
        <w:ind w:left="2982" w:hanging="360"/>
      </w:pPr>
    </w:lvl>
    <w:lvl w:ilvl="4" w:tplc="04190019" w:tentative="1">
      <w:start w:val="1"/>
      <w:numFmt w:val="lowerLetter"/>
      <w:lvlText w:val="%5."/>
      <w:lvlJc w:val="left"/>
      <w:pPr>
        <w:ind w:left="3702" w:hanging="360"/>
      </w:pPr>
    </w:lvl>
    <w:lvl w:ilvl="5" w:tplc="0419001B" w:tentative="1">
      <w:start w:val="1"/>
      <w:numFmt w:val="lowerRoman"/>
      <w:lvlText w:val="%6."/>
      <w:lvlJc w:val="right"/>
      <w:pPr>
        <w:ind w:left="4422" w:hanging="180"/>
      </w:pPr>
    </w:lvl>
    <w:lvl w:ilvl="6" w:tplc="0419000F" w:tentative="1">
      <w:start w:val="1"/>
      <w:numFmt w:val="decimal"/>
      <w:lvlText w:val="%7."/>
      <w:lvlJc w:val="left"/>
      <w:pPr>
        <w:ind w:left="5142" w:hanging="360"/>
      </w:pPr>
    </w:lvl>
    <w:lvl w:ilvl="7" w:tplc="04190019" w:tentative="1">
      <w:start w:val="1"/>
      <w:numFmt w:val="lowerLetter"/>
      <w:lvlText w:val="%8."/>
      <w:lvlJc w:val="left"/>
      <w:pPr>
        <w:ind w:left="5862" w:hanging="360"/>
      </w:pPr>
    </w:lvl>
    <w:lvl w:ilvl="8" w:tplc="0419001B" w:tentative="1">
      <w:start w:val="1"/>
      <w:numFmt w:val="lowerRoman"/>
      <w:lvlText w:val="%9."/>
      <w:lvlJc w:val="right"/>
      <w:pPr>
        <w:ind w:left="6582" w:hanging="180"/>
      </w:pPr>
    </w:lvl>
  </w:abstractNum>
  <w:abstractNum w:abstractNumId="5" w15:restartNumberingAfterBreak="0">
    <w:nsid w:val="7A316B6A"/>
    <w:multiLevelType w:val="hybridMultilevel"/>
    <w:tmpl w:val="21262BD6"/>
    <w:lvl w:ilvl="0" w:tplc="BD969FE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D71"/>
    <w:rsid w:val="0000523D"/>
    <w:rsid w:val="0001463D"/>
    <w:rsid w:val="00015BE8"/>
    <w:rsid w:val="0002732B"/>
    <w:rsid w:val="0003099E"/>
    <w:rsid w:val="00035FC1"/>
    <w:rsid w:val="00060320"/>
    <w:rsid w:val="00067557"/>
    <w:rsid w:val="00071C3A"/>
    <w:rsid w:val="00072F5D"/>
    <w:rsid w:val="000732AD"/>
    <w:rsid w:val="00083D91"/>
    <w:rsid w:val="00093CA5"/>
    <w:rsid w:val="000A39E0"/>
    <w:rsid w:val="000C4227"/>
    <w:rsid w:val="000D0AA0"/>
    <w:rsid w:val="000D49A2"/>
    <w:rsid w:val="000D5992"/>
    <w:rsid w:val="000D5B60"/>
    <w:rsid w:val="00100428"/>
    <w:rsid w:val="00107BFA"/>
    <w:rsid w:val="001111B5"/>
    <w:rsid w:val="001268B5"/>
    <w:rsid w:val="00132F11"/>
    <w:rsid w:val="00141AF4"/>
    <w:rsid w:val="00144ABE"/>
    <w:rsid w:val="0015176D"/>
    <w:rsid w:val="001A3CCB"/>
    <w:rsid w:val="001B62C1"/>
    <w:rsid w:val="001B676D"/>
    <w:rsid w:val="001C011F"/>
    <w:rsid w:val="001C5AEA"/>
    <w:rsid w:val="001C6113"/>
    <w:rsid w:val="001E2EBD"/>
    <w:rsid w:val="001E792E"/>
    <w:rsid w:val="001F0FFD"/>
    <w:rsid w:val="001F14C5"/>
    <w:rsid w:val="0020219B"/>
    <w:rsid w:val="0021677F"/>
    <w:rsid w:val="00220CA3"/>
    <w:rsid w:val="00221321"/>
    <w:rsid w:val="00222A67"/>
    <w:rsid w:val="00242DF7"/>
    <w:rsid w:val="00252776"/>
    <w:rsid w:val="002572F2"/>
    <w:rsid w:val="0026613C"/>
    <w:rsid w:val="00275B09"/>
    <w:rsid w:val="002A038B"/>
    <w:rsid w:val="002B20E2"/>
    <w:rsid w:val="002B24B1"/>
    <w:rsid w:val="002B651D"/>
    <w:rsid w:val="002C5B35"/>
    <w:rsid w:val="002D68E4"/>
    <w:rsid w:val="002D7129"/>
    <w:rsid w:val="002E25DE"/>
    <w:rsid w:val="002E3C43"/>
    <w:rsid w:val="003022C7"/>
    <w:rsid w:val="003235A7"/>
    <w:rsid w:val="003446FE"/>
    <w:rsid w:val="0034610B"/>
    <w:rsid w:val="0034647D"/>
    <w:rsid w:val="00353EB7"/>
    <w:rsid w:val="003608E4"/>
    <w:rsid w:val="003748D8"/>
    <w:rsid w:val="00386459"/>
    <w:rsid w:val="00392564"/>
    <w:rsid w:val="003B0F2E"/>
    <w:rsid w:val="003C2125"/>
    <w:rsid w:val="003C4FAD"/>
    <w:rsid w:val="003C69A6"/>
    <w:rsid w:val="003D2850"/>
    <w:rsid w:val="003E3CF5"/>
    <w:rsid w:val="003F4D71"/>
    <w:rsid w:val="004415D3"/>
    <w:rsid w:val="0044756F"/>
    <w:rsid w:val="00452072"/>
    <w:rsid w:val="00462DF0"/>
    <w:rsid w:val="00470902"/>
    <w:rsid w:val="00492DBD"/>
    <w:rsid w:val="00495C80"/>
    <w:rsid w:val="004A4AE0"/>
    <w:rsid w:val="004A6FA8"/>
    <w:rsid w:val="004C1459"/>
    <w:rsid w:val="004C6E6D"/>
    <w:rsid w:val="004D552E"/>
    <w:rsid w:val="004D63D0"/>
    <w:rsid w:val="004D77BA"/>
    <w:rsid w:val="004E0B0C"/>
    <w:rsid w:val="004E3D9B"/>
    <w:rsid w:val="004F1FF9"/>
    <w:rsid w:val="00510AEA"/>
    <w:rsid w:val="00512E48"/>
    <w:rsid w:val="00535B32"/>
    <w:rsid w:val="0053677F"/>
    <w:rsid w:val="005449E6"/>
    <w:rsid w:val="00546B97"/>
    <w:rsid w:val="00555848"/>
    <w:rsid w:val="00564DF2"/>
    <w:rsid w:val="005740BA"/>
    <w:rsid w:val="00577ED8"/>
    <w:rsid w:val="005871F0"/>
    <w:rsid w:val="0059464D"/>
    <w:rsid w:val="005957B1"/>
    <w:rsid w:val="005B27EE"/>
    <w:rsid w:val="0060365E"/>
    <w:rsid w:val="00621385"/>
    <w:rsid w:val="00655DB5"/>
    <w:rsid w:val="00675167"/>
    <w:rsid w:val="006908C5"/>
    <w:rsid w:val="006B48DA"/>
    <w:rsid w:val="006B57B4"/>
    <w:rsid w:val="006C6428"/>
    <w:rsid w:val="006E0BD5"/>
    <w:rsid w:val="006E214E"/>
    <w:rsid w:val="006F2D8E"/>
    <w:rsid w:val="00711471"/>
    <w:rsid w:val="007304C6"/>
    <w:rsid w:val="00733617"/>
    <w:rsid w:val="00745283"/>
    <w:rsid w:val="0075103A"/>
    <w:rsid w:val="007725BE"/>
    <w:rsid w:val="00782F04"/>
    <w:rsid w:val="00792326"/>
    <w:rsid w:val="007B26EE"/>
    <w:rsid w:val="007B2703"/>
    <w:rsid w:val="007B66CE"/>
    <w:rsid w:val="007C0DDF"/>
    <w:rsid w:val="007C3C58"/>
    <w:rsid w:val="007E6B66"/>
    <w:rsid w:val="007F7672"/>
    <w:rsid w:val="008342F8"/>
    <w:rsid w:val="0084559F"/>
    <w:rsid w:val="00857BE2"/>
    <w:rsid w:val="00860C10"/>
    <w:rsid w:val="00872D04"/>
    <w:rsid w:val="00883B6A"/>
    <w:rsid w:val="00892E64"/>
    <w:rsid w:val="00894F4C"/>
    <w:rsid w:val="008953DF"/>
    <w:rsid w:val="00895D0B"/>
    <w:rsid w:val="008B19AA"/>
    <w:rsid w:val="00905937"/>
    <w:rsid w:val="009144DA"/>
    <w:rsid w:val="00926359"/>
    <w:rsid w:val="0093189C"/>
    <w:rsid w:val="00933555"/>
    <w:rsid w:val="00933568"/>
    <w:rsid w:val="009364D4"/>
    <w:rsid w:val="00962F7A"/>
    <w:rsid w:val="009813AF"/>
    <w:rsid w:val="0098586C"/>
    <w:rsid w:val="009A2465"/>
    <w:rsid w:val="009A5BA8"/>
    <w:rsid w:val="009B10B3"/>
    <w:rsid w:val="009D36D7"/>
    <w:rsid w:val="009D4083"/>
    <w:rsid w:val="009E5B90"/>
    <w:rsid w:val="009E6F58"/>
    <w:rsid w:val="009F3FA1"/>
    <w:rsid w:val="009F77A7"/>
    <w:rsid w:val="00A17355"/>
    <w:rsid w:val="00A1775F"/>
    <w:rsid w:val="00A51E40"/>
    <w:rsid w:val="00A5627C"/>
    <w:rsid w:val="00A91600"/>
    <w:rsid w:val="00A94B71"/>
    <w:rsid w:val="00AA0646"/>
    <w:rsid w:val="00AA06C2"/>
    <w:rsid w:val="00AB0713"/>
    <w:rsid w:val="00AE168D"/>
    <w:rsid w:val="00AE6506"/>
    <w:rsid w:val="00AE7795"/>
    <w:rsid w:val="00AF4657"/>
    <w:rsid w:val="00B10FA5"/>
    <w:rsid w:val="00B12B91"/>
    <w:rsid w:val="00B151CB"/>
    <w:rsid w:val="00B160B3"/>
    <w:rsid w:val="00B221CB"/>
    <w:rsid w:val="00B33BB0"/>
    <w:rsid w:val="00B53FBB"/>
    <w:rsid w:val="00B749A5"/>
    <w:rsid w:val="00BB07CA"/>
    <w:rsid w:val="00BB7AF6"/>
    <w:rsid w:val="00BD3E63"/>
    <w:rsid w:val="00BD5207"/>
    <w:rsid w:val="00BE6EEB"/>
    <w:rsid w:val="00BF0367"/>
    <w:rsid w:val="00BF542E"/>
    <w:rsid w:val="00C221F4"/>
    <w:rsid w:val="00C43B26"/>
    <w:rsid w:val="00C54803"/>
    <w:rsid w:val="00C570DA"/>
    <w:rsid w:val="00C66F73"/>
    <w:rsid w:val="00C904B0"/>
    <w:rsid w:val="00C961E5"/>
    <w:rsid w:val="00CB0DED"/>
    <w:rsid w:val="00CB261D"/>
    <w:rsid w:val="00CB30BC"/>
    <w:rsid w:val="00CB5A54"/>
    <w:rsid w:val="00CC27C3"/>
    <w:rsid w:val="00CC703E"/>
    <w:rsid w:val="00CD2CED"/>
    <w:rsid w:val="00CE4B67"/>
    <w:rsid w:val="00D30DB3"/>
    <w:rsid w:val="00D34073"/>
    <w:rsid w:val="00D34B4E"/>
    <w:rsid w:val="00D3688B"/>
    <w:rsid w:val="00D372E3"/>
    <w:rsid w:val="00D52E0D"/>
    <w:rsid w:val="00D55DBB"/>
    <w:rsid w:val="00D874B0"/>
    <w:rsid w:val="00DA5992"/>
    <w:rsid w:val="00DA7A7F"/>
    <w:rsid w:val="00DB7491"/>
    <w:rsid w:val="00DC1906"/>
    <w:rsid w:val="00DC632B"/>
    <w:rsid w:val="00DF2F77"/>
    <w:rsid w:val="00E163EB"/>
    <w:rsid w:val="00E208A7"/>
    <w:rsid w:val="00E3644A"/>
    <w:rsid w:val="00E4416F"/>
    <w:rsid w:val="00E52401"/>
    <w:rsid w:val="00E64F62"/>
    <w:rsid w:val="00E72346"/>
    <w:rsid w:val="00E958B0"/>
    <w:rsid w:val="00EC0DA6"/>
    <w:rsid w:val="00ED70B0"/>
    <w:rsid w:val="00EE0821"/>
    <w:rsid w:val="00EE34C8"/>
    <w:rsid w:val="00EF4ACB"/>
    <w:rsid w:val="00F06654"/>
    <w:rsid w:val="00F13239"/>
    <w:rsid w:val="00F15D5B"/>
    <w:rsid w:val="00F200D5"/>
    <w:rsid w:val="00F22D51"/>
    <w:rsid w:val="00F250B5"/>
    <w:rsid w:val="00F30155"/>
    <w:rsid w:val="00F326C2"/>
    <w:rsid w:val="00F32C63"/>
    <w:rsid w:val="00F40164"/>
    <w:rsid w:val="00F42AC3"/>
    <w:rsid w:val="00F7144B"/>
    <w:rsid w:val="00F75DE6"/>
    <w:rsid w:val="00F76F2F"/>
    <w:rsid w:val="00F7768D"/>
    <w:rsid w:val="00F8385C"/>
    <w:rsid w:val="00F9639F"/>
    <w:rsid w:val="00FB23A5"/>
    <w:rsid w:val="00FB3F97"/>
    <w:rsid w:val="00FB48C1"/>
    <w:rsid w:val="00FB54B6"/>
    <w:rsid w:val="00FC5941"/>
    <w:rsid w:val="00FC7C63"/>
    <w:rsid w:val="00FD64EA"/>
    <w:rsid w:val="00FD7B26"/>
    <w:rsid w:val="00FE6FE4"/>
    <w:rsid w:val="00FF0175"/>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D49C6"/>
  <w15:docId w15:val="{836B1368-7ABD-4256-96B6-584E6A6C3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0902"/>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 Знак4 Знак Знак Знак"/>
    <w:basedOn w:val="a0"/>
    <w:qFormat/>
    <w:rsid w:val="001550C5"/>
    <w:rPr>
      <w:rFonts w:ascii="Times New Roman" w:eastAsia="Times New Roman" w:hAnsi="Times New Roman" w:cs="Times New Roman"/>
      <w:sz w:val="20"/>
      <w:szCs w:val="20"/>
      <w:lang w:eastAsia="ru-RU"/>
    </w:rPr>
  </w:style>
  <w:style w:type="character" w:customStyle="1" w:styleId="FootnoteCharacters">
    <w:name w:val="Footnote Characters"/>
    <w:unhideWhenUsed/>
    <w:qFormat/>
    <w:rsid w:val="001550C5"/>
    <w:rPr>
      <w:vertAlign w:val="superscript"/>
    </w:rPr>
  </w:style>
  <w:style w:type="character" w:customStyle="1" w:styleId="FootnoteAnchor">
    <w:name w:val="Footnote Anchor"/>
    <w:rPr>
      <w:vertAlign w:val="superscript"/>
    </w:rPr>
  </w:style>
  <w:style w:type="character" w:customStyle="1" w:styleId="a4">
    <w:name w:val="Верхний колонтитул Знак"/>
    <w:aliases w:val="Linie Знак,header Знак"/>
    <w:basedOn w:val="a0"/>
    <w:qFormat/>
    <w:rsid w:val="004B22B3"/>
    <w:rPr>
      <w:rFonts w:ascii="Times New Roman" w:eastAsia="Times New Roman" w:hAnsi="Times New Roman" w:cs="Times New Roman"/>
      <w:sz w:val="24"/>
      <w:szCs w:val="24"/>
      <w:lang w:eastAsia="ru-RU"/>
    </w:rPr>
  </w:style>
  <w:style w:type="character" w:customStyle="1" w:styleId="a5">
    <w:name w:val="Нижний колонтитул Знак"/>
    <w:basedOn w:val="a0"/>
    <w:uiPriority w:val="99"/>
    <w:qFormat/>
    <w:rsid w:val="004B22B3"/>
    <w:rPr>
      <w:rFonts w:ascii="Times New Roman" w:eastAsia="Times New Roman" w:hAnsi="Times New Roman" w:cs="Times New Roman"/>
      <w:sz w:val="24"/>
      <w:szCs w:val="24"/>
      <w:lang w:eastAsia="ru-RU"/>
    </w:rPr>
  </w:style>
  <w:style w:type="character" w:customStyle="1" w:styleId="InternetLink">
    <w:name w:val="Internet Link"/>
    <w:basedOn w:val="a0"/>
    <w:uiPriority w:val="99"/>
    <w:semiHidden/>
    <w:unhideWhenUsed/>
    <w:rsid w:val="006D4A9B"/>
    <w:rPr>
      <w:color w:val="0000FF"/>
      <w:u w:val="single"/>
    </w:rPr>
  </w:style>
  <w:style w:type="character" w:customStyle="1" w:styleId="ConsPlusNormal">
    <w:name w:val="ConsPlusNormal Знак"/>
    <w:link w:val="ConsPlusNormal"/>
    <w:qFormat/>
    <w:rsid w:val="005240BF"/>
    <w:rPr>
      <w:rFonts w:ascii="Arial" w:eastAsia="Times New Roman" w:hAnsi="Arial" w:cs="Arial"/>
      <w:sz w:val="20"/>
      <w:szCs w:val="20"/>
      <w:lang w:eastAsia="ru-RU"/>
    </w:rPr>
  </w:style>
  <w:style w:type="character" w:styleId="a6">
    <w:name w:val="page number"/>
    <w:basedOn w:val="a0"/>
    <w:qFormat/>
    <w:rsid w:val="00A032AD"/>
  </w:style>
  <w:style w:type="character" w:customStyle="1" w:styleId="a7">
    <w:name w:val="Основной текст с отступом Знак"/>
    <w:basedOn w:val="a0"/>
    <w:qFormat/>
    <w:rsid w:val="00A032AD"/>
    <w:rPr>
      <w:rFonts w:ascii="Arial" w:eastAsia="Times New Roman" w:hAnsi="Arial" w:cs="Times New Roman"/>
      <w:sz w:val="18"/>
      <w:szCs w:val="18"/>
      <w:lang w:eastAsia="ru-RU"/>
    </w:rPr>
  </w:style>
  <w:style w:type="character" w:customStyle="1" w:styleId="a8">
    <w:name w:val="Абзац списка Знак"/>
    <w:aliases w:val="ТЗ список Знак,Абзац списка литеральный Знак,Абзац списка с маркерами Знак,Medium Grid 1 Accent 2 Знак,List Paragraph Знак,Таблица - текст Знак,Наименование столбцов Знак,Medium Grid 1 - Accent 21 Знак,Bullet List Знак,FooterText Знак"/>
    <w:uiPriority w:val="34"/>
    <w:qFormat/>
    <w:locked/>
    <w:rsid w:val="00A032AD"/>
    <w:rPr>
      <w:rFonts w:ascii="Times New Roman" w:eastAsia="Times New Roman" w:hAnsi="Times New Roman" w:cs="Times New Roman"/>
      <w:sz w:val="20"/>
      <w:szCs w:val="20"/>
      <w:lang w:eastAsia="ru-RU"/>
    </w:rPr>
  </w:style>
  <w:style w:type="character" w:customStyle="1" w:styleId="1">
    <w:name w:val="Основной текст1"/>
    <w:qFormat/>
    <w:rsid w:val="00A032AD"/>
    <w:rPr>
      <w:rFonts w:ascii="Calibri" w:hAnsi="Calibri"/>
      <w:color w:val="000000"/>
      <w:spacing w:val="0"/>
      <w:w w:val="100"/>
      <w:sz w:val="28"/>
      <w:szCs w:val="28"/>
      <w:lang w:val="ru-RU" w:bidi="ar-SA"/>
    </w:rPr>
  </w:style>
  <w:style w:type="character" w:customStyle="1" w:styleId="WW8Num2z4">
    <w:name w:val="WW8Num2z4"/>
    <w:qFormat/>
    <w:rsid w:val="00595CEF"/>
  </w:style>
  <w:style w:type="character" w:customStyle="1" w:styleId="2">
    <w:name w:val="Основной текст с отступом 2 Знак"/>
    <w:basedOn w:val="a0"/>
    <w:qFormat/>
    <w:rsid w:val="005975F8"/>
    <w:rPr>
      <w:rFonts w:ascii="Times New Roman" w:eastAsia="Times New Roman" w:hAnsi="Times New Roman" w:cs="Times New Roman"/>
      <w:sz w:val="24"/>
      <w:szCs w:val="24"/>
      <w:lang w:eastAsia="ru-RU"/>
    </w:rPr>
  </w:style>
  <w:style w:type="character" w:customStyle="1" w:styleId="a9">
    <w:name w:val="Знак Знак"/>
    <w:semiHidden/>
    <w:qFormat/>
    <w:rsid w:val="003200E6"/>
    <w:rPr>
      <w:sz w:val="24"/>
      <w:szCs w:val="24"/>
    </w:rPr>
  </w:style>
  <w:style w:type="character" w:customStyle="1" w:styleId="21">
    <w:name w:val="Основной текст с отступом 2 Знак1"/>
    <w:basedOn w:val="a0"/>
    <w:link w:val="20"/>
    <w:qFormat/>
    <w:rsid w:val="0073252F"/>
    <w:rPr>
      <w:rFonts w:ascii="Times New Roman" w:eastAsia="Times New Roman" w:hAnsi="Times New Roman" w:cs="Times New Roman"/>
      <w:sz w:val="24"/>
      <w:szCs w:val="24"/>
      <w:lang w:eastAsia="ru-RU"/>
    </w:rPr>
  </w:style>
  <w:style w:type="character" w:customStyle="1" w:styleId="ListLabel1">
    <w:name w:val="ListLabel 1"/>
    <w:qFormat/>
    <w:rPr>
      <w:b/>
    </w:rPr>
  </w:style>
  <w:style w:type="character" w:customStyle="1" w:styleId="ListLabel2">
    <w:name w:val="ListLabel 2"/>
    <w:qFormat/>
    <w:rPr>
      <w:rFonts w:eastAsia="Calibri" w:cs="Times New Roman"/>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sz w:val="24"/>
      <w:szCs w:val="24"/>
    </w:rPr>
  </w:style>
  <w:style w:type="character" w:customStyle="1" w:styleId="ListLabel7">
    <w:name w:val="ListLabel 7"/>
    <w:qFormat/>
    <w:rPr>
      <w:b w:val="0"/>
      <w:bCs w:val="0"/>
      <w:sz w:val="22"/>
      <w:szCs w:val="22"/>
    </w:rPr>
  </w:style>
  <w:style w:type="character" w:customStyle="1" w:styleId="ListLabel8">
    <w:name w:val="ListLabel 8"/>
    <w:qFormat/>
    <w:rPr>
      <w:i w:val="0"/>
      <w:sz w:val="24"/>
    </w:rPr>
  </w:style>
  <w:style w:type="character" w:customStyle="1" w:styleId="ListLabel9">
    <w:name w:val="ListLabel 9"/>
    <w:qFormat/>
    <w:rPr>
      <w:i w:val="0"/>
      <w:sz w:val="24"/>
    </w:rPr>
  </w:style>
  <w:style w:type="character" w:customStyle="1" w:styleId="ListLabel10">
    <w:name w:val="ListLabel 10"/>
    <w:qFormat/>
    <w:rPr>
      <w:i w:val="0"/>
      <w:sz w:val="24"/>
    </w:rPr>
  </w:style>
  <w:style w:type="character" w:customStyle="1" w:styleId="ListLabel11">
    <w:name w:val="ListLabel 11"/>
    <w:qFormat/>
    <w:rPr>
      <w:i w:val="0"/>
      <w:sz w:val="24"/>
    </w:rPr>
  </w:style>
  <w:style w:type="character" w:customStyle="1" w:styleId="ListLabel12">
    <w:name w:val="ListLabel 12"/>
    <w:qFormat/>
    <w:rPr>
      <w:i w:val="0"/>
      <w:sz w:val="24"/>
    </w:rPr>
  </w:style>
  <w:style w:type="character" w:customStyle="1" w:styleId="ListLabel13">
    <w:name w:val="ListLabel 13"/>
    <w:qFormat/>
    <w:rPr>
      <w:i w:val="0"/>
      <w:sz w:val="24"/>
    </w:rPr>
  </w:style>
  <w:style w:type="character" w:customStyle="1" w:styleId="ListLabel14">
    <w:name w:val="ListLabel 14"/>
    <w:qFormat/>
    <w:rPr>
      <w:i w:val="0"/>
      <w:sz w:val="24"/>
    </w:rPr>
  </w:style>
  <w:style w:type="character" w:customStyle="1" w:styleId="ListLabel15">
    <w:name w:val="ListLabel 15"/>
    <w:qFormat/>
    <w:rPr>
      <w:i w:val="0"/>
      <w:sz w:val="24"/>
    </w:rPr>
  </w:style>
  <w:style w:type="character" w:customStyle="1" w:styleId="ListLabel16">
    <w:name w:val="ListLabel 16"/>
    <w:qFormat/>
    <w:rPr>
      <w:rFonts w:cs="Calibri"/>
      <w:sz w:val="24"/>
    </w:rPr>
  </w:style>
  <w:style w:type="character" w:customStyle="1" w:styleId="ListLabel17">
    <w:name w:val="ListLabel 17"/>
    <w:qFormat/>
    <w:rPr>
      <w:color w:val="2F5496" w:themeColor="accent5" w:themeShade="BF"/>
      <w:sz w:val="22"/>
      <w:szCs w:val="22"/>
      <w:lang w:val="en-US" w:eastAsia="x-none"/>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next w:val="aa"/>
    <w:qFormat/>
    <w:rsid w:val="00EA69EA"/>
    <w:rPr>
      <w:rFonts w:ascii="Arial" w:eastAsia="Times New Roman" w:hAnsi="Arial" w:cs="Arial"/>
      <w:b/>
      <w:bCs/>
      <w:sz w:val="24"/>
      <w:lang w:eastAsia="ru-RU"/>
    </w:rPr>
  </w:style>
  <w:style w:type="paragraph" w:styleId="aa">
    <w:name w:val="Body Text"/>
    <w:basedOn w:val="a"/>
    <w:pPr>
      <w:spacing w:after="140" w:line="276" w:lineRule="auto"/>
    </w:pPr>
  </w:style>
  <w:style w:type="paragraph" w:styleId="ab">
    <w:name w:val="List"/>
    <w:basedOn w:val="aa"/>
    <w:rPr>
      <w:rFonts w:cs="Lucida Sans"/>
    </w:rPr>
  </w:style>
  <w:style w:type="paragraph" w:styleId="ac">
    <w:name w:val="caption"/>
    <w:basedOn w:val="a"/>
    <w:qFormat/>
    <w:pPr>
      <w:suppressLineNumbers/>
      <w:spacing w:before="120" w:after="120"/>
    </w:pPr>
    <w:rPr>
      <w:rFonts w:cs="Lucida Sans"/>
      <w:i/>
      <w:iCs/>
    </w:rPr>
  </w:style>
  <w:style w:type="paragraph" w:customStyle="1" w:styleId="Index">
    <w:name w:val="Index"/>
    <w:basedOn w:val="a"/>
    <w:qFormat/>
    <w:pPr>
      <w:suppressLineNumbers/>
    </w:pPr>
    <w:rPr>
      <w:rFonts w:cs="Lucida Sans"/>
    </w:rPr>
  </w:style>
  <w:style w:type="paragraph" w:styleId="ad">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 Знак4 Знак Знак, Знак4 Знак Знак Знак2, Знак4 Знак Знак1, Знак4 Знак,Знак4"/>
    <w:basedOn w:val="a"/>
    <w:unhideWhenUsed/>
    <w:qFormat/>
    <w:rsid w:val="001550C5"/>
    <w:rPr>
      <w:sz w:val="20"/>
      <w:szCs w:val="20"/>
    </w:rPr>
  </w:style>
  <w:style w:type="paragraph" w:styleId="ae">
    <w:name w:val="header"/>
    <w:aliases w:val="Linie,header"/>
    <w:basedOn w:val="a"/>
    <w:unhideWhenUsed/>
    <w:rsid w:val="004B22B3"/>
    <w:pPr>
      <w:tabs>
        <w:tab w:val="center" w:pos="4677"/>
        <w:tab w:val="right" w:pos="9355"/>
      </w:tabs>
    </w:pPr>
  </w:style>
  <w:style w:type="paragraph" w:styleId="af">
    <w:name w:val="footer"/>
    <w:basedOn w:val="a"/>
    <w:uiPriority w:val="99"/>
    <w:unhideWhenUsed/>
    <w:rsid w:val="004B22B3"/>
    <w:pPr>
      <w:tabs>
        <w:tab w:val="center" w:pos="4677"/>
        <w:tab w:val="right" w:pos="9355"/>
      </w:tabs>
    </w:pPr>
  </w:style>
  <w:style w:type="paragraph" w:styleId="af0">
    <w:name w:val="List Paragraph"/>
    <w:aliases w:val="ТЗ список,Абзац списка литеральный,Абзац списка с маркерами,Medium Grid 1 Accent 2,List Paragraph,Таблица - текст,Наименование столбцов,Medium Grid 1 - Accent 21,Bullet List,FooterText,numbered,Paragraphe de liste1,lp1,2.7.1,Маркер,название"/>
    <w:basedOn w:val="a"/>
    <w:uiPriority w:val="34"/>
    <w:qFormat/>
    <w:rsid w:val="00E31089"/>
    <w:pPr>
      <w:widowControl w:val="0"/>
      <w:suppressAutoHyphens/>
      <w:ind w:left="720"/>
      <w:contextualSpacing/>
    </w:pPr>
    <w:rPr>
      <w:sz w:val="20"/>
      <w:szCs w:val="20"/>
    </w:rPr>
  </w:style>
  <w:style w:type="paragraph" w:styleId="af1">
    <w:name w:val="No Spacing"/>
    <w:uiPriority w:val="1"/>
    <w:qFormat/>
    <w:rsid w:val="00F65D56"/>
    <w:rPr>
      <w:sz w:val="24"/>
    </w:rPr>
  </w:style>
  <w:style w:type="paragraph" w:customStyle="1" w:styleId="ConsPlusNormal0">
    <w:name w:val="ConsPlusNormal"/>
    <w:qFormat/>
    <w:rsid w:val="00347A06"/>
    <w:pPr>
      <w:widowControl w:val="0"/>
      <w:ind w:firstLine="720"/>
    </w:pPr>
    <w:rPr>
      <w:rFonts w:ascii="Arial" w:eastAsia="Times New Roman" w:hAnsi="Arial" w:cs="Arial"/>
      <w:szCs w:val="20"/>
      <w:lang w:eastAsia="ru-RU"/>
    </w:rPr>
  </w:style>
  <w:style w:type="paragraph" w:styleId="22">
    <w:name w:val="List Number 2"/>
    <w:basedOn w:val="a"/>
    <w:qFormat/>
    <w:rsid w:val="005240BF"/>
    <w:pPr>
      <w:widowControl w:val="0"/>
      <w:tabs>
        <w:tab w:val="left" w:pos="-720"/>
      </w:tabs>
      <w:ind w:left="-720" w:hanging="360"/>
    </w:pPr>
    <w:rPr>
      <w:rFonts w:ascii="Arial" w:hAnsi="Arial" w:cs="Arial"/>
      <w:sz w:val="18"/>
      <w:szCs w:val="18"/>
    </w:rPr>
  </w:style>
  <w:style w:type="paragraph" w:styleId="af2">
    <w:name w:val="Body Text Indent"/>
    <w:basedOn w:val="a"/>
    <w:qFormat/>
    <w:rsid w:val="00A032AD"/>
    <w:pPr>
      <w:widowControl w:val="0"/>
      <w:spacing w:after="120"/>
      <w:ind w:left="283"/>
    </w:pPr>
    <w:rPr>
      <w:rFonts w:ascii="Arial" w:hAnsi="Arial"/>
      <w:sz w:val="18"/>
      <w:szCs w:val="18"/>
    </w:rPr>
  </w:style>
  <w:style w:type="paragraph" w:styleId="af3">
    <w:name w:val="Normal (Web)"/>
    <w:basedOn w:val="a"/>
    <w:uiPriority w:val="99"/>
    <w:semiHidden/>
    <w:unhideWhenUsed/>
    <w:qFormat/>
    <w:rsid w:val="005C76EA"/>
    <w:pPr>
      <w:spacing w:beforeAutospacing="1" w:afterAutospacing="1"/>
    </w:pPr>
  </w:style>
  <w:style w:type="paragraph" w:styleId="20">
    <w:name w:val="Body Text Indent 2"/>
    <w:basedOn w:val="a"/>
    <w:link w:val="21"/>
    <w:unhideWhenUsed/>
    <w:qFormat/>
    <w:rsid w:val="005975F8"/>
    <w:pPr>
      <w:spacing w:after="120" w:line="480" w:lineRule="auto"/>
      <w:ind w:left="283"/>
    </w:pPr>
  </w:style>
  <w:style w:type="paragraph" w:styleId="23">
    <w:name w:val="Body Text 2"/>
    <w:basedOn w:val="a"/>
    <w:qFormat/>
    <w:rsid w:val="0073252F"/>
    <w:pPr>
      <w:spacing w:after="120" w:line="480" w:lineRule="auto"/>
    </w:pPr>
  </w:style>
  <w:style w:type="paragraph" w:customStyle="1" w:styleId="CharCharCharChar">
    <w:name w:val="Char Char Знак Знак Char Char"/>
    <w:basedOn w:val="a"/>
    <w:qFormat/>
    <w:rsid w:val="00370387"/>
    <w:pPr>
      <w:spacing w:after="160"/>
    </w:pPr>
    <w:rPr>
      <w:rFonts w:ascii="Arial" w:hAnsi="Arial"/>
      <w:b/>
      <w:color w:val="FFFFFF"/>
      <w:sz w:val="32"/>
      <w:szCs w:val="20"/>
      <w:lang w:val="en-US" w:eastAsia="en-US"/>
    </w:rPr>
  </w:style>
  <w:style w:type="character" w:customStyle="1" w:styleId="wbformattributevalue">
    <w:name w:val="wbform_attributevalue"/>
    <w:rsid w:val="00F15D5B"/>
  </w:style>
  <w:style w:type="character" w:styleId="af4">
    <w:name w:val="footnote reference"/>
    <w:aliases w:val="Ссылка на сноску 45"/>
    <w:unhideWhenUsed/>
    <w:qFormat/>
    <w:rsid w:val="00A17355"/>
    <w:rPr>
      <w:vertAlign w:val="superscript"/>
    </w:rPr>
  </w:style>
  <w:style w:type="character" w:customStyle="1" w:styleId="af5">
    <w:name w:val="Основной текст документа"/>
    <w:rsid w:val="002D68E4"/>
    <w:rPr>
      <w:rFonts w:cs="Times New Roman"/>
      <w:sz w:val="22"/>
    </w:rPr>
  </w:style>
  <w:style w:type="paragraph" w:styleId="af6">
    <w:name w:val="Balloon Text"/>
    <w:basedOn w:val="a"/>
    <w:link w:val="af7"/>
    <w:uiPriority w:val="99"/>
    <w:semiHidden/>
    <w:unhideWhenUsed/>
    <w:rsid w:val="00F326C2"/>
    <w:rPr>
      <w:rFonts w:ascii="Segoe UI" w:hAnsi="Segoe UI" w:cs="Segoe UI"/>
      <w:sz w:val="18"/>
      <w:szCs w:val="18"/>
    </w:rPr>
  </w:style>
  <w:style w:type="character" w:customStyle="1" w:styleId="af7">
    <w:name w:val="Текст выноски Знак"/>
    <w:basedOn w:val="a0"/>
    <w:link w:val="af6"/>
    <w:uiPriority w:val="99"/>
    <w:semiHidden/>
    <w:rsid w:val="00F326C2"/>
    <w:rPr>
      <w:rFonts w:ascii="Segoe UI" w:eastAsia="Times New Roman" w:hAnsi="Segoe UI" w:cs="Segoe UI"/>
      <w:sz w:val="18"/>
      <w:szCs w:val="18"/>
      <w:lang w:eastAsia="ru-RU"/>
    </w:rPr>
  </w:style>
  <w:style w:type="character" w:styleId="af8">
    <w:name w:val="Hyperlink"/>
    <w:basedOn w:val="a0"/>
    <w:uiPriority w:val="99"/>
    <w:unhideWhenUsed/>
    <w:rsid w:val="00107BFA"/>
    <w:rPr>
      <w:color w:val="0563C1" w:themeColor="hyperlink"/>
      <w:u w:val="single"/>
    </w:rPr>
  </w:style>
  <w:style w:type="paragraph" w:styleId="af9">
    <w:name w:val="Plain Text"/>
    <w:basedOn w:val="a"/>
    <w:link w:val="afa"/>
    <w:unhideWhenUsed/>
    <w:rsid w:val="004415D3"/>
    <w:rPr>
      <w:rFonts w:ascii="Courier New" w:hAnsi="Courier New" w:cs="Courier New"/>
      <w:sz w:val="20"/>
      <w:szCs w:val="20"/>
    </w:rPr>
  </w:style>
  <w:style w:type="character" w:customStyle="1" w:styleId="afa">
    <w:name w:val="Текст Знак"/>
    <w:basedOn w:val="a0"/>
    <w:link w:val="af9"/>
    <w:rsid w:val="004415D3"/>
    <w:rPr>
      <w:rFonts w:ascii="Courier New" w:eastAsia="Times New Roman" w:hAnsi="Courier New" w:cs="Courier New"/>
      <w:szCs w:val="20"/>
      <w:lang w:eastAsia="ru-RU"/>
    </w:rPr>
  </w:style>
  <w:style w:type="table" w:styleId="afb">
    <w:name w:val="Table Grid"/>
    <w:basedOn w:val="a1"/>
    <w:rsid w:val="00470902"/>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nhideWhenUsed/>
    <w:rsid w:val="00546B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546B97"/>
    <w:rPr>
      <w:rFonts w:ascii="Courier New" w:eastAsia="Times New Roman" w:hAnsi="Courier New" w:cs="Courier New"/>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371229">
      <w:bodyDiv w:val="1"/>
      <w:marLeft w:val="0"/>
      <w:marRight w:val="0"/>
      <w:marTop w:val="0"/>
      <w:marBottom w:val="0"/>
      <w:divBdr>
        <w:top w:val="none" w:sz="0" w:space="0" w:color="auto"/>
        <w:left w:val="none" w:sz="0" w:space="0" w:color="auto"/>
        <w:bottom w:val="none" w:sz="0" w:space="0" w:color="auto"/>
        <w:right w:val="none" w:sz="0" w:space="0" w:color="auto"/>
      </w:divBdr>
      <w:divsChild>
        <w:div w:id="1140725496">
          <w:marLeft w:val="-225"/>
          <w:marRight w:val="-225"/>
          <w:marTop w:val="0"/>
          <w:marBottom w:val="75"/>
          <w:divBdr>
            <w:top w:val="none" w:sz="0" w:space="0" w:color="auto"/>
            <w:left w:val="none" w:sz="0" w:space="0" w:color="auto"/>
            <w:bottom w:val="none" w:sz="0" w:space="0" w:color="auto"/>
            <w:right w:val="none" w:sz="0" w:space="0" w:color="auto"/>
          </w:divBdr>
          <w:divsChild>
            <w:div w:id="1417626437">
              <w:marLeft w:val="0"/>
              <w:marRight w:val="0"/>
              <w:marTop w:val="0"/>
              <w:marBottom w:val="0"/>
              <w:divBdr>
                <w:top w:val="none" w:sz="0" w:space="0" w:color="auto"/>
                <w:left w:val="none" w:sz="0" w:space="0" w:color="auto"/>
                <w:bottom w:val="none" w:sz="0" w:space="0" w:color="auto"/>
                <w:right w:val="none" w:sz="0" w:space="0" w:color="auto"/>
              </w:divBdr>
              <w:divsChild>
                <w:div w:id="208452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67940">
          <w:marLeft w:val="-225"/>
          <w:marRight w:val="-225"/>
          <w:marTop w:val="0"/>
          <w:marBottom w:val="75"/>
          <w:divBdr>
            <w:top w:val="none" w:sz="0" w:space="0" w:color="auto"/>
            <w:left w:val="none" w:sz="0" w:space="0" w:color="auto"/>
            <w:bottom w:val="none" w:sz="0" w:space="0" w:color="auto"/>
            <w:right w:val="none" w:sz="0" w:space="0" w:color="auto"/>
          </w:divBdr>
          <w:divsChild>
            <w:div w:id="511147711">
              <w:marLeft w:val="0"/>
              <w:marRight w:val="0"/>
              <w:marTop w:val="0"/>
              <w:marBottom w:val="0"/>
              <w:divBdr>
                <w:top w:val="none" w:sz="0" w:space="0" w:color="auto"/>
                <w:left w:val="none" w:sz="0" w:space="0" w:color="auto"/>
                <w:bottom w:val="none" w:sz="0" w:space="0" w:color="auto"/>
                <w:right w:val="none" w:sz="0" w:space="0" w:color="auto"/>
              </w:divBdr>
              <w:divsChild>
                <w:div w:id="60519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461140">
          <w:marLeft w:val="-225"/>
          <w:marRight w:val="-225"/>
          <w:marTop w:val="0"/>
          <w:marBottom w:val="75"/>
          <w:divBdr>
            <w:top w:val="none" w:sz="0" w:space="0" w:color="auto"/>
            <w:left w:val="none" w:sz="0" w:space="0" w:color="auto"/>
            <w:bottom w:val="none" w:sz="0" w:space="0" w:color="auto"/>
            <w:right w:val="none" w:sz="0" w:space="0" w:color="auto"/>
          </w:divBdr>
          <w:divsChild>
            <w:div w:id="1751003541">
              <w:marLeft w:val="0"/>
              <w:marRight w:val="0"/>
              <w:marTop w:val="0"/>
              <w:marBottom w:val="0"/>
              <w:divBdr>
                <w:top w:val="none" w:sz="0" w:space="0" w:color="auto"/>
                <w:left w:val="none" w:sz="0" w:space="0" w:color="auto"/>
                <w:bottom w:val="none" w:sz="0" w:space="0" w:color="auto"/>
                <w:right w:val="none" w:sz="0" w:space="0" w:color="auto"/>
              </w:divBdr>
              <w:divsChild>
                <w:div w:id="162164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479226">
          <w:marLeft w:val="-225"/>
          <w:marRight w:val="-225"/>
          <w:marTop w:val="0"/>
          <w:marBottom w:val="75"/>
          <w:divBdr>
            <w:top w:val="none" w:sz="0" w:space="0" w:color="auto"/>
            <w:left w:val="none" w:sz="0" w:space="0" w:color="auto"/>
            <w:bottom w:val="none" w:sz="0" w:space="0" w:color="auto"/>
            <w:right w:val="none" w:sz="0" w:space="0" w:color="auto"/>
          </w:divBdr>
          <w:divsChild>
            <w:div w:id="131138840">
              <w:marLeft w:val="0"/>
              <w:marRight w:val="0"/>
              <w:marTop w:val="0"/>
              <w:marBottom w:val="0"/>
              <w:divBdr>
                <w:top w:val="none" w:sz="0" w:space="0" w:color="auto"/>
                <w:left w:val="none" w:sz="0" w:space="0" w:color="auto"/>
                <w:bottom w:val="none" w:sz="0" w:space="0" w:color="auto"/>
                <w:right w:val="none" w:sz="0" w:space="0" w:color="auto"/>
              </w:divBdr>
              <w:divsChild>
                <w:div w:id="64679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722795">
      <w:bodyDiv w:val="1"/>
      <w:marLeft w:val="0"/>
      <w:marRight w:val="0"/>
      <w:marTop w:val="0"/>
      <w:marBottom w:val="0"/>
      <w:divBdr>
        <w:top w:val="none" w:sz="0" w:space="0" w:color="auto"/>
        <w:left w:val="none" w:sz="0" w:space="0" w:color="auto"/>
        <w:bottom w:val="none" w:sz="0" w:space="0" w:color="auto"/>
        <w:right w:val="none" w:sz="0" w:space="0" w:color="auto"/>
      </w:divBdr>
      <w:divsChild>
        <w:div w:id="1911192268">
          <w:marLeft w:val="0"/>
          <w:marRight w:val="0"/>
          <w:marTop w:val="0"/>
          <w:marBottom w:val="0"/>
          <w:divBdr>
            <w:top w:val="none" w:sz="0" w:space="0" w:color="auto"/>
            <w:left w:val="none" w:sz="0" w:space="0" w:color="auto"/>
            <w:bottom w:val="none" w:sz="0" w:space="0" w:color="auto"/>
            <w:right w:val="none" w:sz="0" w:space="0" w:color="auto"/>
          </w:divBdr>
        </w:div>
        <w:div w:id="167915311">
          <w:marLeft w:val="0"/>
          <w:marRight w:val="0"/>
          <w:marTop w:val="0"/>
          <w:marBottom w:val="0"/>
          <w:divBdr>
            <w:top w:val="none" w:sz="0" w:space="0" w:color="auto"/>
            <w:left w:val="none" w:sz="0" w:space="0" w:color="auto"/>
            <w:bottom w:val="none" w:sz="0" w:space="0" w:color="auto"/>
            <w:right w:val="none" w:sz="0" w:space="0" w:color="auto"/>
          </w:divBdr>
        </w:div>
      </w:divsChild>
    </w:div>
    <w:div w:id="1387021847">
      <w:bodyDiv w:val="1"/>
      <w:marLeft w:val="0"/>
      <w:marRight w:val="0"/>
      <w:marTop w:val="0"/>
      <w:marBottom w:val="0"/>
      <w:divBdr>
        <w:top w:val="none" w:sz="0" w:space="0" w:color="auto"/>
        <w:left w:val="none" w:sz="0" w:space="0" w:color="auto"/>
        <w:bottom w:val="none" w:sz="0" w:space="0" w:color="auto"/>
        <w:right w:val="none" w:sz="0" w:space="0" w:color="auto"/>
      </w:divBdr>
    </w:div>
    <w:div w:id="1404058673">
      <w:bodyDiv w:val="1"/>
      <w:marLeft w:val="0"/>
      <w:marRight w:val="0"/>
      <w:marTop w:val="0"/>
      <w:marBottom w:val="0"/>
      <w:divBdr>
        <w:top w:val="none" w:sz="0" w:space="0" w:color="auto"/>
        <w:left w:val="none" w:sz="0" w:space="0" w:color="auto"/>
        <w:bottom w:val="none" w:sz="0" w:space="0" w:color="auto"/>
        <w:right w:val="none" w:sz="0" w:space="0" w:color="auto"/>
      </w:divBdr>
    </w:div>
    <w:div w:id="1638991286">
      <w:bodyDiv w:val="1"/>
      <w:marLeft w:val="0"/>
      <w:marRight w:val="0"/>
      <w:marTop w:val="0"/>
      <w:marBottom w:val="0"/>
      <w:divBdr>
        <w:top w:val="none" w:sz="0" w:space="0" w:color="auto"/>
        <w:left w:val="none" w:sz="0" w:space="0" w:color="auto"/>
        <w:bottom w:val="none" w:sz="0" w:space="0" w:color="auto"/>
        <w:right w:val="none" w:sz="0" w:space="0" w:color="auto"/>
      </w:divBdr>
      <w:divsChild>
        <w:div w:id="729501977">
          <w:marLeft w:val="0"/>
          <w:marRight w:val="0"/>
          <w:marTop w:val="0"/>
          <w:marBottom w:val="0"/>
          <w:divBdr>
            <w:top w:val="none" w:sz="0" w:space="0" w:color="auto"/>
            <w:left w:val="none" w:sz="0" w:space="0" w:color="auto"/>
            <w:bottom w:val="none" w:sz="0" w:space="0" w:color="auto"/>
            <w:right w:val="none" w:sz="0" w:space="0" w:color="auto"/>
          </w:divBdr>
        </w:div>
        <w:div w:id="1155340466">
          <w:marLeft w:val="0"/>
          <w:marRight w:val="0"/>
          <w:marTop w:val="0"/>
          <w:marBottom w:val="0"/>
          <w:divBdr>
            <w:top w:val="none" w:sz="0" w:space="0" w:color="auto"/>
            <w:left w:val="none" w:sz="0" w:space="0" w:color="auto"/>
            <w:bottom w:val="none" w:sz="0" w:space="0" w:color="auto"/>
            <w:right w:val="none" w:sz="0" w:space="0" w:color="auto"/>
          </w:divBdr>
        </w:div>
      </w:divsChild>
    </w:div>
    <w:div w:id="1718814946">
      <w:bodyDiv w:val="1"/>
      <w:marLeft w:val="0"/>
      <w:marRight w:val="0"/>
      <w:marTop w:val="0"/>
      <w:marBottom w:val="0"/>
      <w:divBdr>
        <w:top w:val="none" w:sz="0" w:space="0" w:color="auto"/>
        <w:left w:val="none" w:sz="0" w:space="0" w:color="auto"/>
        <w:bottom w:val="none" w:sz="0" w:space="0" w:color="auto"/>
        <w:right w:val="none" w:sz="0" w:space="0" w:color="auto"/>
      </w:divBdr>
      <w:divsChild>
        <w:div w:id="516886662">
          <w:marLeft w:val="-225"/>
          <w:marRight w:val="-225"/>
          <w:marTop w:val="0"/>
          <w:marBottom w:val="75"/>
          <w:divBdr>
            <w:top w:val="none" w:sz="0" w:space="0" w:color="auto"/>
            <w:left w:val="none" w:sz="0" w:space="0" w:color="auto"/>
            <w:bottom w:val="none" w:sz="0" w:space="0" w:color="auto"/>
            <w:right w:val="none" w:sz="0" w:space="0" w:color="auto"/>
          </w:divBdr>
          <w:divsChild>
            <w:div w:id="1217274856">
              <w:marLeft w:val="0"/>
              <w:marRight w:val="0"/>
              <w:marTop w:val="0"/>
              <w:marBottom w:val="0"/>
              <w:divBdr>
                <w:top w:val="none" w:sz="0" w:space="0" w:color="auto"/>
                <w:left w:val="none" w:sz="0" w:space="0" w:color="auto"/>
                <w:bottom w:val="none" w:sz="0" w:space="0" w:color="auto"/>
                <w:right w:val="none" w:sz="0" w:space="0" w:color="auto"/>
              </w:divBdr>
              <w:divsChild>
                <w:div w:id="82539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227301">
          <w:marLeft w:val="-225"/>
          <w:marRight w:val="-225"/>
          <w:marTop w:val="0"/>
          <w:marBottom w:val="75"/>
          <w:divBdr>
            <w:top w:val="none" w:sz="0" w:space="0" w:color="auto"/>
            <w:left w:val="none" w:sz="0" w:space="0" w:color="auto"/>
            <w:bottom w:val="none" w:sz="0" w:space="0" w:color="auto"/>
            <w:right w:val="none" w:sz="0" w:space="0" w:color="auto"/>
          </w:divBdr>
          <w:divsChild>
            <w:div w:id="656960437">
              <w:marLeft w:val="0"/>
              <w:marRight w:val="0"/>
              <w:marTop w:val="0"/>
              <w:marBottom w:val="0"/>
              <w:divBdr>
                <w:top w:val="none" w:sz="0" w:space="0" w:color="auto"/>
                <w:left w:val="none" w:sz="0" w:space="0" w:color="auto"/>
                <w:bottom w:val="none" w:sz="0" w:space="0" w:color="auto"/>
                <w:right w:val="none" w:sz="0" w:space="0" w:color="auto"/>
              </w:divBdr>
              <w:divsChild>
                <w:div w:id="205654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762612">
          <w:marLeft w:val="-225"/>
          <w:marRight w:val="-225"/>
          <w:marTop w:val="0"/>
          <w:marBottom w:val="75"/>
          <w:divBdr>
            <w:top w:val="none" w:sz="0" w:space="0" w:color="auto"/>
            <w:left w:val="none" w:sz="0" w:space="0" w:color="auto"/>
            <w:bottom w:val="none" w:sz="0" w:space="0" w:color="auto"/>
            <w:right w:val="none" w:sz="0" w:space="0" w:color="auto"/>
          </w:divBdr>
          <w:divsChild>
            <w:div w:id="527530649">
              <w:marLeft w:val="0"/>
              <w:marRight w:val="0"/>
              <w:marTop w:val="0"/>
              <w:marBottom w:val="0"/>
              <w:divBdr>
                <w:top w:val="none" w:sz="0" w:space="0" w:color="auto"/>
                <w:left w:val="none" w:sz="0" w:space="0" w:color="auto"/>
                <w:bottom w:val="none" w:sz="0" w:space="0" w:color="auto"/>
                <w:right w:val="none" w:sz="0" w:space="0" w:color="auto"/>
              </w:divBdr>
              <w:divsChild>
                <w:div w:id="1957057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50561">
          <w:marLeft w:val="-225"/>
          <w:marRight w:val="-225"/>
          <w:marTop w:val="0"/>
          <w:marBottom w:val="75"/>
          <w:divBdr>
            <w:top w:val="none" w:sz="0" w:space="0" w:color="auto"/>
            <w:left w:val="none" w:sz="0" w:space="0" w:color="auto"/>
            <w:bottom w:val="none" w:sz="0" w:space="0" w:color="auto"/>
            <w:right w:val="none" w:sz="0" w:space="0" w:color="auto"/>
          </w:divBdr>
          <w:divsChild>
            <w:div w:id="125053244">
              <w:marLeft w:val="0"/>
              <w:marRight w:val="0"/>
              <w:marTop w:val="0"/>
              <w:marBottom w:val="0"/>
              <w:divBdr>
                <w:top w:val="none" w:sz="0" w:space="0" w:color="auto"/>
                <w:left w:val="none" w:sz="0" w:space="0" w:color="auto"/>
                <w:bottom w:val="none" w:sz="0" w:space="0" w:color="auto"/>
                <w:right w:val="none" w:sz="0" w:space="0" w:color="auto"/>
              </w:divBdr>
              <w:divsChild>
                <w:div w:id="80072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901789">
          <w:marLeft w:val="-225"/>
          <w:marRight w:val="-225"/>
          <w:marTop w:val="0"/>
          <w:marBottom w:val="75"/>
          <w:divBdr>
            <w:top w:val="none" w:sz="0" w:space="0" w:color="auto"/>
            <w:left w:val="none" w:sz="0" w:space="0" w:color="auto"/>
            <w:bottom w:val="none" w:sz="0" w:space="0" w:color="auto"/>
            <w:right w:val="none" w:sz="0" w:space="0" w:color="auto"/>
          </w:divBdr>
          <w:divsChild>
            <w:div w:id="1190491884">
              <w:marLeft w:val="0"/>
              <w:marRight w:val="0"/>
              <w:marTop w:val="0"/>
              <w:marBottom w:val="0"/>
              <w:divBdr>
                <w:top w:val="none" w:sz="0" w:space="0" w:color="auto"/>
                <w:left w:val="none" w:sz="0" w:space="0" w:color="auto"/>
                <w:bottom w:val="none" w:sz="0" w:space="0" w:color="auto"/>
                <w:right w:val="none" w:sz="0" w:space="0" w:color="auto"/>
              </w:divBdr>
              <w:divsChild>
                <w:div w:id="67595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547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lyutik@commim.spb.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yutik@commim.spb.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yutik@commim.spb.ru" TargetMode="External"/><Relationship Id="rId4" Type="http://schemas.openxmlformats.org/officeDocument/2006/relationships/settings" Target="settings.xml"/><Relationship Id="rId9" Type="http://schemas.openxmlformats.org/officeDocument/2006/relationships/hyperlink" Target="mailto:in@commim.spb.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75F00-7DF3-4A67-AEDA-F1E628F02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9</Pages>
  <Words>2814</Words>
  <Characters>16043</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dc:creator>
  <dc:description/>
  <cp:lastModifiedBy>Воробьева Янина Юрьевна</cp:lastModifiedBy>
  <cp:revision>8</cp:revision>
  <cp:lastPrinted>2024-12-09T12:21:00Z</cp:lastPrinted>
  <dcterms:created xsi:type="dcterms:W3CDTF">2026-05-14T12:23:00Z</dcterms:created>
  <dcterms:modified xsi:type="dcterms:W3CDTF">2026-05-15T13:47:00Z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