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DF5" w:rsidRPr="00EE4E84" w:rsidRDefault="00731DF5" w:rsidP="00EB41E4">
      <w:pPr>
        <w:jc w:val="center"/>
        <w:rPr>
          <w:b/>
        </w:rPr>
      </w:pPr>
      <w:r w:rsidRPr="00EE4E84">
        <w:rPr>
          <w:b/>
        </w:rPr>
        <w:t xml:space="preserve">КОНТРАКТ № </w:t>
      </w:r>
      <w:r w:rsidR="00875A56" w:rsidRPr="00EE4E84">
        <w:rPr>
          <w:b/>
        </w:rPr>
        <w:t>3Ш/</w:t>
      </w:r>
      <w:r w:rsidR="003A6273" w:rsidRPr="00EE4E84">
        <w:rPr>
          <w:b/>
        </w:rPr>
        <w:t>ПКМ</w:t>
      </w:r>
      <w:r w:rsidR="00D77C7E" w:rsidRPr="00EE4E84">
        <w:rPr>
          <w:b/>
        </w:rPr>
        <w:t>ЕД</w:t>
      </w:r>
      <w:r w:rsidR="00875A56" w:rsidRPr="00EE4E84">
        <w:rPr>
          <w:b/>
        </w:rPr>
        <w:t>/202</w:t>
      </w:r>
      <w:r w:rsidR="00DB33CC" w:rsidRPr="00EE4E84">
        <w:rPr>
          <w:b/>
        </w:rPr>
        <w:t>6</w:t>
      </w:r>
    </w:p>
    <w:p w:rsidR="00731DF5" w:rsidRPr="002E5580" w:rsidRDefault="00731DF5" w:rsidP="00EB41E4">
      <w:pPr>
        <w:jc w:val="center"/>
        <w:rPr>
          <w:b/>
          <w:sz w:val="20"/>
          <w:szCs w:val="20"/>
        </w:rPr>
      </w:pPr>
    </w:p>
    <w:p w:rsidR="00731DF5" w:rsidRPr="002E5580" w:rsidRDefault="00731DF5" w:rsidP="00EB41E4">
      <w:pPr>
        <w:jc w:val="both"/>
        <w:rPr>
          <w:sz w:val="20"/>
          <w:szCs w:val="20"/>
        </w:rPr>
      </w:pPr>
    </w:p>
    <w:p w:rsidR="00731DF5" w:rsidRPr="005034C8" w:rsidRDefault="00731DF5" w:rsidP="00EB41E4">
      <w:pPr>
        <w:jc w:val="both"/>
      </w:pPr>
      <w:r w:rsidRPr="005034C8">
        <w:t xml:space="preserve">Санкт-Петербург                                                                      </w:t>
      </w:r>
      <w:r w:rsidR="007E14E2">
        <w:tab/>
      </w:r>
      <w:r w:rsidRPr="005034C8">
        <w:t xml:space="preserve">  </w:t>
      </w:r>
      <w:r w:rsidR="003A6273">
        <w:t xml:space="preserve">   </w:t>
      </w:r>
      <w:r w:rsidR="0008384D">
        <w:t xml:space="preserve">             </w:t>
      </w:r>
      <w:r w:rsidR="00822DF0">
        <w:t xml:space="preserve">       </w:t>
      </w:r>
      <w:r w:rsidR="0008384D">
        <w:t xml:space="preserve"> </w:t>
      </w:r>
      <w:r w:rsidR="003A6273">
        <w:t xml:space="preserve">  </w:t>
      </w:r>
      <w:proofErr w:type="gramStart"/>
      <w:r w:rsidR="00EE4E84">
        <w:t xml:space="preserve"> </w:t>
      </w:r>
      <w:r w:rsidR="003A6273">
        <w:t xml:space="preserve">  </w:t>
      </w:r>
      <w:r w:rsidR="007D09AB" w:rsidRPr="005034C8">
        <w:t>«</w:t>
      </w:r>
      <w:proofErr w:type="gramEnd"/>
      <w:r w:rsidR="007D09AB" w:rsidRPr="005034C8">
        <w:t xml:space="preserve">___» </w:t>
      </w:r>
      <w:r w:rsidR="00F42C21">
        <w:t xml:space="preserve"> </w:t>
      </w:r>
      <w:r w:rsidR="003A6273">
        <w:t xml:space="preserve">июня </w:t>
      </w:r>
      <w:r w:rsidR="007D09AB" w:rsidRPr="005034C8">
        <w:t>202</w:t>
      </w:r>
      <w:r w:rsidR="00DB33CC">
        <w:t>6</w:t>
      </w:r>
      <w:r w:rsidR="007D09AB" w:rsidRPr="005034C8">
        <w:t xml:space="preserve"> г.</w:t>
      </w:r>
    </w:p>
    <w:p w:rsidR="00731DF5" w:rsidRPr="005034C8" w:rsidRDefault="00731DF5" w:rsidP="00EB41E4">
      <w:pPr>
        <w:shd w:val="clear" w:color="auto" w:fill="FFFFFF"/>
        <w:tabs>
          <w:tab w:val="left" w:pos="-284"/>
        </w:tabs>
        <w:ind w:right="179"/>
        <w:jc w:val="both"/>
        <w:rPr>
          <w:b/>
        </w:rPr>
      </w:pPr>
    </w:p>
    <w:p w:rsidR="00B33B70" w:rsidRDefault="00FD762A" w:rsidP="0008384D">
      <w:pPr>
        <w:ind w:firstLine="567"/>
        <w:jc w:val="both"/>
        <w:rPr>
          <w:sz w:val="22"/>
          <w:szCs w:val="22"/>
        </w:rPr>
      </w:pPr>
      <w:r w:rsidRPr="00EE4E84">
        <w:rPr>
          <w:b/>
        </w:rPr>
        <w:t>Государственное бюджетное общеобразовательное учреждение школа № 3 Петроградского района Санкт-Петербурга</w:t>
      </w:r>
      <w:r w:rsidR="00731DF5" w:rsidRPr="005034C8">
        <w:t xml:space="preserve"> </w:t>
      </w:r>
      <w:r w:rsidR="007E14E2">
        <w:t>(сокращенное наименование – ГБОУ школа № 3 Петроградского района Санкт-Петербурга)</w:t>
      </w:r>
      <w:r w:rsidR="00945053">
        <w:t xml:space="preserve">, </w:t>
      </w:r>
      <w:r w:rsidR="00945053" w:rsidRPr="00945053">
        <w:t xml:space="preserve">именуемое в дальнейшем «Заказчик», </w:t>
      </w:r>
      <w:r w:rsidR="00731DF5" w:rsidRPr="005034C8">
        <w:t xml:space="preserve">в лице </w:t>
      </w:r>
      <w:r w:rsidRPr="005034C8">
        <w:t>директора Хижевского А.Я.</w:t>
      </w:r>
      <w:r w:rsidR="00731DF5" w:rsidRPr="005034C8">
        <w:t xml:space="preserve">, действующего на основании Устава, </w:t>
      </w:r>
      <w:r w:rsidR="00E35FD4">
        <w:t>с одной стороны,</w:t>
      </w:r>
      <w:r w:rsidR="007E14E2">
        <w:t xml:space="preserve"> и </w:t>
      </w:r>
      <w:r w:rsidR="00E35FD4" w:rsidRPr="00E35FD4">
        <w:t>______________________________________________</w:t>
      </w:r>
      <w:r w:rsidR="00E35FD4">
        <w:t xml:space="preserve"> </w:t>
      </w:r>
      <w:r w:rsidR="006F2C1D">
        <w:t>,</w:t>
      </w:r>
      <w:r w:rsidR="00945053">
        <w:t xml:space="preserve"> именуемое</w:t>
      </w:r>
      <w:r w:rsidR="006F2C1D">
        <w:t xml:space="preserve"> в дальнейшем "Исполнитель", </w:t>
      </w:r>
      <w:r w:rsidR="00945053">
        <w:t xml:space="preserve">в лице _____________________, </w:t>
      </w:r>
      <w:r w:rsidR="006F2C1D">
        <w:t>действующ</w:t>
      </w:r>
      <w:r w:rsidR="00E35FD4">
        <w:t>ий</w:t>
      </w:r>
      <w:r w:rsidR="00E35FD4" w:rsidRPr="00E35FD4">
        <w:t xml:space="preserve"> </w:t>
      </w:r>
      <w:r w:rsidR="006F2C1D">
        <w:t xml:space="preserve">на основании </w:t>
      </w:r>
      <w:r w:rsidR="00E35FD4" w:rsidRPr="00E35FD4">
        <w:t>__________________</w:t>
      </w:r>
      <w:r w:rsidR="00945053">
        <w:t>, с</w:t>
      </w:r>
      <w:r w:rsidR="00E35FD4">
        <w:t xml:space="preserve"> </w:t>
      </w:r>
      <w:r w:rsidR="00731DF5" w:rsidRPr="005034C8">
        <w:t xml:space="preserve">другой стороны, далее именуемые «Стороны», </w:t>
      </w:r>
      <w:r w:rsidR="00B33B70">
        <w:rPr>
          <w:sz w:val="22"/>
          <w:szCs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945053">
        <w:rPr>
          <w:sz w:val="22"/>
          <w:szCs w:val="22"/>
        </w:rPr>
        <w:t>)</w:t>
      </w:r>
      <w:r w:rsidR="00B33B70">
        <w:rPr>
          <w:sz w:val="22"/>
          <w:szCs w:val="22"/>
        </w:rPr>
        <w:t xml:space="preserve"> заключили </w:t>
      </w:r>
      <w:r w:rsidR="00945053">
        <w:rPr>
          <w:sz w:val="22"/>
          <w:szCs w:val="22"/>
        </w:rPr>
        <w:t xml:space="preserve">настоящий </w:t>
      </w:r>
      <w:r w:rsidR="00B33B70">
        <w:rPr>
          <w:sz w:val="22"/>
          <w:szCs w:val="22"/>
        </w:rPr>
        <w:t xml:space="preserve">Контракт </w:t>
      </w:r>
      <w:r w:rsidR="00945053">
        <w:rPr>
          <w:sz w:val="22"/>
          <w:szCs w:val="22"/>
        </w:rPr>
        <w:t xml:space="preserve">(далее Контракт) </w:t>
      </w:r>
      <w:r w:rsidR="00B33B70">
        <w:rPr>
          <w:sz w:val="22"/>
          <w:szCs w:val="22"/>
        </w:rPr>
        <w:t>о нижеследующем:</w:t>
      </w:r>
    </w:p>
    <w:p w:rsidR="00731DF5" w:rsidRPr="005034C8" w:rsidRDefault="00731DF5" w:rsidP="00EB41E4">
      <w:pPr>
        <w:jc w:val="both"/>
      </w:pPr>
    </w:p>
    <w:p w:rsidR="00731DF5" w:rsidRPr="00B10568" w:rsidRDefault="00731DF5" w:rsidP="00EB41E4">
      <w:pPr>
        <w:jc w:val="both"/>
        <w:rPr>
          <w:b/>
          <w:bCs/>
        </w:rPr>
      </w:pPr>
    </w:p>
    <w:p w:rsidR="00731DF5" w:rsidRDefault="00731DF5" w:rsidP="00EC1F0B">
      <w:pPr>
        <w:pStyle w:val="ab"/>
        <w:numPr>
          <w:ilvl w:val="0"/>
          <w:numId w:val="3"/>
        </w:numPr>
        <w:jc w:val="center"/>
        <w:rPr>
          <w:b/>
          <w:bCs/>
        </w:rPr>
      </w:pPr>
      <w:r w:rsidRPr="00B10568">
        <w:rPr>
          <w:b/>
          <w:bCs/>
        </w:rPr>
        <w:t>ПРЕДМЕТ КОНТРАКТА</w:t>
      </w:r>
    </w:p>
    <w:p w:rsidR="00945053" w:rsidRPr="00EC1F0B" w:rsidRDefault="00945053" w:rsidP="00945053">
      <w:pPr>
        <w:pStyle w:val="ab"/>
        <w:rPr>
          <w:b/>
          <w:bCs/>
        </w:rPr>
      </w:pPr>
      <w:bookmarkStart w:id="0" w:name="_GoBack"/>
      <w:bookmarkEnd w:id="0"/>
    </w:p>
    <w:p w:rsidR="00731DF5" w:rsidRPr="003B59EF" w:rsidRDefault="00731DF5" w:rsidP="003A6273">
      <w:pPr>
        <w:jc w:val="both"/>
      </w:pPr>
      <w:r w:rsidRPr="003A6273">
        <w:t>1.1.</w:t>
      </w:r>
      <w:r w:rsidR="003A6273">
        <w:t xml:space="preserve"> </w:t>
      </w:r>
      <w:r w:rsidRPr="003A6273">
        <w:t xml:space="preserve">По контракту </w:t>
      </w:r>
      <w:r w:rsidR="0008384D" w:rsidRPr="003A6273">
        <w:t>Исполнитель обязуется</w:t>
      </w:r>
      <w:r w:rsidRPr="003A6273">
        <w:t xml:space="preserve"> </w:t>
      </w:r>
      <w:r w:rsidR="00F51014" w:rsidRPr="0008384D">
        <w:rPr>
          <w:b/>
        </w:rPr>
        <w:t xml:space="preserve">оказать </w:t>
      </w:r>
      <w:r w:rsidR="00BB3DE6" w:rsidRPr="0008384D">
        <w:rPr>
          <w:b/>
        </w:rPr>
        <w:t xml:space="preserve">заказчику </w:t>
      </w:r>
      <w:r w:rsidR="00DB33CC" w:rsidRPr="0008384D">
        <w:rPr>
          <w:b/>
        </w:rPr>
        <w:t xml:space="preserve">услуги </w:t>
      </w:r>
      <w:r w:rsidR="00917BB8" w:rsidRPr="0008384D">
        <w:rPr>
          <w:b/>
        </w:rPr>
        <w:t>по</w:t>
      </w:r>
      <w:r w:rsidR="003A6273" w:rsidRPr="0008384D">
        <w:rPr>
          <w:b/>
        </w:rPr>
        <w:t xml:space="preserve"> </w:t>
      </w:r>
      <w:r w:rsidR="003A6273" w:rsidRPr="0008384D">
        <w:rPr>
          <w:rFonts w:eastAsia="Calibri"/>
          <w:b/>
        </w:rPr>
        <w:t xml:space="preserve">производственному контролю для лицензирования медицинского кабинета ГБОУ школы № 3 Петроградского района Санкт-Петербург в 2026 </w:t>
      </w:r>
      <w:r w:rsidR="0008384D" w:rsidRPr="0008384D">
        <w:rPr>
          <w:rFonts w:eastAsia="Calibri"/>
          <w:b/>
        </w:rPr>
        <w:t xml:space="preserve">году </w:t>
      </w:r>
      <w:r w:rsidR="0008384D" w:rsidRPr="003A6273">
        <w:t>(</w:t>
      </w:r>
      <w:r w:rsidR="00BB3DE6" w:rsidRPr="003A6273">
        <w:rPr>
          <w:rFonts w:eastAsiaTheme="minorHAnsi"/>
        </w:rPr>
        <w:t xml:space="preserve">далее - услуги) в объеме и с характеристиками согласно </w:t>
      </w:r>
      <w:r w:rsidR="00BB3DE6" w:rsidRPr="003A6273">
        <w:t xml:space="preserve">Приложение №1, </w:t>
      </w:r>
      <w:r w:rsidR="00BB3DE6" w:rsidRPr="003A6273">
        <w:rPr>
          <w:rFonts w:eastAsiaTheme="minorHAnsi"/>
        </w:rPr>
        <w:t xml:space="preserve">являющейся неотъемлемой частью настоящего контракта, </w:t>
      </w:r>
      <w:r w:rsidRPr="003A6273">
        <w:t xml:space="preserve">а Заказчик обязуется </w:t>
      </w:r>
      <w:r w:rsidR="00B36309" w:rsidRPr="003A6273">
        <w:t>принять работы,</w:t>
      </w:r>
      <w:r w:rsidR="00B36309" w:rsidRPr="00B10568">
        <w:rPr>
          <w:color w:val="000000" w:themeColor="text1"/>
          <w:spacing w:val="-3"/>
        </w:rPr>
        <w:t xml:space="preserve"> оказанные по настоящему Контракту, и оплатить результат работ в порядке и на условиях, предусмотренном настоящим Контрактом.</w:t>
      </w:r>
    </w:p>
    <w:p w:rsidR="00731DF5" w:rsidRDefault="00731DF5" w:rsidP="00FB3AA7">
      <w:pPr>
        <w:jc w:val="both"/>
      </w:pPr>
      <w:r w:rsidRPr="00B10568">
        <w:t xml:space="preserve">1.2. Подлежащие </w:t>
      </w:r>
      <w:r w:rsidR="00DF4BFA">
        <w:t>оказанию услуги</w:t>
      </w:r>
      <w:r w:rsidRPr="00B10568">
        <w:t xml:space="preserve"> по контракту определяются в Приложение №1 </w:t>
      </w:r>
      <w:r w:rsidR="00862852" w:rsidRPr="00B10568">
        <w:t>(</w:t>
      </w:r>
      <w:r w:rsidR="00862852" w:rsidRPr="00B10568">
        <w:rPr>
          <w:color w:val="000000"/>
        </w:rPr>
        <w:t>Техническое задание</w:t>
      </w:r>
      <w:r w:rsidR="00862852" w:rsidRPr="00B10568">
        <w:t>)</w:t>
      </w:r>
      <w:r w:rsidRPr="00B10568">
        <w:t xml:space="preserve">, к контракту. </w:t>
      </w:r>
    </w:p>
    <w:p w:rsidR="00731DF5" w:rsidRDefault="006E7E08" w:rsidP="003002C0">
      <w:pPr>
        <w:rPr>
          <w:b/>
          <w:bCs/>
        </w:rPr>
      </w:pPr>
      <w:r w:rsidRPr="00875A56">
        <w:t xml:space="preserve">1.2. ИКЗ </w:t>
      </w:r>
      <w:r w:rsidR="00DB33CC" w:rsidRPr="00DB33CC">
        <w:t>262781312543278130100100010000000244</w:t>
      </w:r>
    </w:p>
    <w:p w:rsidR="003002C0" w:rsidRPr="00B10568" w:rsidRDefault="003002C0" w:rsidP="00EB41E4">
      <w:pPr>
        <w:jc w:val="both"/>
        <w:rPr>
          <w:b/>
          <w:bCs/>
        </w:rPr>
      </w:pPr>
      <w:r>
        <w:rPr>
          <w:b/>
          <w:bCs/>
        </w:rPr>
        <w:t xml:space="preserve">               </w:t>
      </w:r>
    </w:p>
    <w:p w:rsidR="00731DF5" w:rsidRPr="00B10568" w:rsidRDefault="00731DF5" w:rsidP="00EB41E4">
      <w:pPr>
        <w:jc w:val="center"/>
        <w:rPr>
          <w:b/>
        </w:rPr>
      </w:pPr>
      <w:r w:rsidRPr="00B10568">
        <w:rPr>
          <w:b/>
        </w:rPr>
        <w:t xml:space="preserve">2. УСЛОВИЯ </w:t>
      </w:r>
      <w:r w:rsidR="00485FB7">
        <w:rPr>
          <w:b/>
        </w:rPr>
        <w:t>ОКАЗАНИЯ УСЛУГ</w:t>
      </w:r>
    </w:p>
    <w:p w:rsidR="00731DF5" w:rsidRPr="00B10568" w:rsidRDefault="00731DF5" w:rsidP="00EB41E4">
      <w:pPr>
        <w:jc w:val="center"/>
        <w:rPr>
          <w:b/>
        </w:rPr>
      </w:pPr>
    </w:p>
    <w:p w:rsidR="00F126C2" w:rsidRDefault="00485FB7" w:rsidP="00F126C2">
      <w:pPr>
        <w:tabs>
          <w:tab w:val="left" w:pos="709"/>
          <w:tab w:val="left" w:pos="1134"/>
          <w:tab w:val="left" w:pos="1701"/>
        </w:tabs>
        <w:jc w:val="both"/>
      </w:pPr>
      <w:r w:rsidRPr="00485FB7">
        <w:t xml:space="preserve">2.1 Сроки оказания </w:t>
      </w:r>
      <w:r w:rsidR="00F126C2">
        <w:t>у</w:t>
      </w:r>
      <w:r w:rsidRPr="00485FB7">
        <w:t xml:space="preserve">слуг: </w:t>
      </w:r>
      <w:r w:rsidR="00F126C2">
        <w:t>с момента заключения контракта, по заявкам Заказчика, но не позднее 31.07.2026</w:t>
      </w:r>
      <w:r w:rsidR="00F126C2">
        <w:t>г</w:t>
      </w:r>
      <w:r w:rsidR="00F126C2">
        <w:t xml:space="preserve">. </w:t>
      </w:r>
    </w:p>
    <w:p w:rsidR="00485FB7" w:rsidRPr="00485FB7" w:rsidRDefault="00F126C2" w:rsidP="00F126C2">
      <w:pPr>
        <w:tabs>
          <w:tab w:val="left" w:pos="709"/>
          <w:tab w:val="left" w:pos="1134"/>
          <w:tab w:val="left" w:pos="1701"/>
        </w:tabs>
        <w:jc w:val="both"/>
        <w:rPr>
          <w:i/>
        </w:rPr>
      </w:pPr>
      <w:r>
        <w:t xml:space="preserve">Срок исполнения заявки – в течение </w:t>
      </w:r>
      <w:r>
        <w:t>7</w:t>
      </w:r>
      <w:r>
        <w:t xml:space="preserve"> рабочих дней с момента получения заявки</w:t>
      </w:r>
    </w:p>
    <w:p w:rsidR="00CF23C4" w:rsidRDefault="007E14E2" w:rsidP="0008384D">
      <w:pPr>
        <w:pStyle w:val="ab"/>
        <w:shd w:val="clear" w:color="auto" w:fill="FFFFFF"/>
        <w:tabs>
          <w:tab w:val="left" w:pos="993"/>
        </w:tabs>
        <w:ind w:left="0"/>
        <w:jc w:val="both"/>
      </w:pPr>
      <w:r>
        <w:t>2.2. Услуги оказываются в соответствии с техническим заданием (приложение № 1 к контракту).</w:t>
      </w:r>
    </w:p>
    <w:p w:rsidR="003A6273" w:rsidRDefault="003A6273" w:rsidP="0008384D">
      <w:pPr>
        <w:autoSpaceDE w:val="0"/>
        <w:autoSpaceDN w:val="0"/>
        <w:adjustRightInd w:val="0"/>
        <w:spacing w:line="276" w:lineRule="auto"/>
        <w:jc w:val="both"/>
        <w:rPr>
          <w:rFonts w:eastAsia="Calibri"/>
          <w:b/>
          <w:bCs/>
        </w:rPr>
      </w:pPr>
      <w:r w:rsidRPr="003A6273">
        <w:t xml:space="preserve">2.3. </w:t>
      </w:r>
      <w:r>
        <w:rPr>
          <w:rFonts w:eastAsia="Calibri"/>
          <w:b/>
          <w:bCs/>
        </w:rPr>
        <w:t xml:space="preserve">Место оказания услуг: </w:t>
      </w:r>
    </w:p>
    <w:p w:rsidR="003A6273" w:rsidRPr="00555329" w:rsidRDefault="0008384D" w:rsidP="0008384D">
      <w:pPr>
        <w:autoSpaceDE w:val="0"/>
        <w:autoSpaceDN w:val="0"/>
        <w:adjustRightInd w:val="0"/>
        <w:spacing w:line="276" w:lineRule="auto"/>
        <w:jc w:val="both"/>
        <w:rPr>
          <w:b/>
          <w:color w:val="000000"/>
        </w:rPr>
      </w:pPr>
      <w:r>
        <w:t xml:space="preserve">- </w:t>
      </w:r>
      <w:r w:rsidR="003A6273">
        <w:t>197198, Санкт-Петербург, улица Благоева, дом 9, литера А</w:t>
      </w:r>
    </w:p>
    <w:p w:rsidR="00731DF5" w:rsidRPr="00B10568" w:rsidRDefault="00731DF5" w:rsidP="00FB04E6">
      <w:pPr>
        <w:rPr>
          <w:b/>
        </w:rPr>
      </w:pPr>
    </w:p>
    <w:p w:rsidR="00731DF5" w:rsidRPr="00B10568" w:rsidRDefault="00731DF5" w:rsidP="00EB41E4">
      <w:pPr>
        <w:jc w:val="center"/>
        <w:rPr>
          <w:b/>
        </w:rPr>
      </w:pPr>
      <w:r w:rsidRPr="00B10568">
        <w:rPr>
          <w:b/>
        </w:rPr>
        <w:t>3. ЦЕНА КОНТРАКТА И ПОРЯДОК РАСЧЕТОВ</w:t>
      </w:r>
    </w:p>
    <w:p w:rsidR="00731DF5" w:rsidRPr="00B10568" w:rsidRDefault="00731DF5" w:rsidP="00EB41E4">
      <w:pPr>
        <w:jc w:val="center"/>
        <w:rPr>
          <w:b/>
        </w:rPr>
      </w:pPr>
    </w:p>
    <w:p w:rsidR="00731DF5" w:rsidRPr="00FD0AD0" w:rsidRDefault="00731DF5" w:rsidP="00FD0AD0">
      <w:pPr>
        <w:jc w:val="both"/>
        <w:outlineLvl w:val="0"/>
        <w:rPr>
          <w:bCs/>
        </w:rPr>
      </w:pPr>
      <w:r w:rsidRPr="00B10568">
        <w:t xml:space="preserve">3.1. Цена контракта составляет: </w:t>
      </w:r>
      <w:r w:rsidR="006B3A88">
        <w:rPr>
          <w:noProof/>
        </w:rPr>
        <w:t>_________________________________</w:t>
      </w:r>
      <w:r w:rsidR="0008384D">
        <w:rPr>
          <w:noProof/>
        </w:rPr>
        <w:t>_</w:t>
      </w:r>
      <w:r w:rsidR="0008384D">
        <w:t>, в</w:t>
      </w:r>
      <w:r w:rsidRPr="00B10568">
        <w:t xml:space="preserve"> соответствии с Приложением № 2 (Расчет стоимости контракта).</w:t>
      </w:r>
    </w:p>
    <w:p w:rsidR="00B36309" w:rsidRPr="00B10568" w:rsidRDefault="00B36309" w:rsidP="00B36309">
      <w:pPr>
        <w:autoSpaceDE w:val="0"/>
        <w:autoSpaceDN w:val="0"/>
        <w:adjustRightInd w:val="0"/>
        <w:jc w:val="both"/>
      </w:pPr>
      <w:r w:rsidRPr="00B10568">
        <w:t>3.1.1.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6309" w:rsidRPr="00B10568" w:rsidRDefault="00B36309" w:rsidP="00B36309">
      <w:pPr>
        <w:autoSpaceDE w:val="0"/>
        <w:autoSpaceDN w:val="0"/>
        <w:adjustRightInd w:val="0"/>
        <w:jc w:val="both"/>
      </w:pPr>
      <w:r w:rsidRPr="00B10568">
        <w:t>3.2. Цена Контракта включает в себя все расходы, связанные с исполнением Контракта, в т.ч. расходы по затратам на страхование, уплату налогов, пошлин, сборов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EF6A2B" w:rsidRPr="00B10568" w:rsidRDefault="00B36309" w:rsidP="00B36309">
      <w:pPr>
        <w:autoSpaceDE w:val="0"/>
        <w:autoSpaceDN w:val="0"/>
        <w:adjustRightInd w:val="0"/>
        <w:jc w:val="both"/>
      </w:pPr>
      <w:r w:rsidRPr="00B10568">
        <w:t xml:space="preserve">3.3. </w:t>
      </w:r>
      <w:r w:rsidR="00EF6A2B" w:rsidRPr="00B10568">
        <w:t>Оплата осуществляется Заказчиком в безналичной форме за фактически</w:t>
      </w:r>
      <w:r w:rsidR="00B778F7">
        <w:t xml:space="preserve"> оказанные услуги</w:t>
      </w:r>
      <w:r w:rsidR="00EF6A2B" w:rsidRPr="00B10568">
        <w:t xml:space="preserve">, путём перечисления денежных средств на расчётный счёт Исполнителя, на основании представленных Исполнителем документов на оплату: счета, акта сдачи-приемки </w:t>
      </w:r>
      <w:r w:rsidR="00B778F7">
        <w:t>оказанных услуг</w:t>
      </w:r>
      <w:r w:rsidR="00EF6A2B" w:rsidRPr="00B10568">
        <w:t xml:space="preserve">. </w:t>
      </w:r>
      <w:r w:rsidR="0008384D" w:rsidRPr="00B10568">
        <w:t xml:space="preserve">Оплата за </w:t>
      </w:r>
      <w:r w:rsidR="00B778F7" w:rsidRPr="00B778F7">
        <w:lastRenderedPageBreak/>
        <w:t>оказанные услуги</w:t>
      </w:r>
      <w:r w:rsidR="0008384D" w:rsidRPr="00B10568">
        <w:t xml:space="preserve"> производится в</w:t>
      </w:r>
      <w:r w:rsidR="00EF6A2B" w:rsidRPr="00B10568">
        <w:t xml:space="preserve"> течение </w:t>
      </w:r>
      <w:r w:rsidR="00C07903">
        <w:t>10</w:t>
      </w:r>
      <w:r w:rsidR="00EF6A2B" w:rsidRPr="00B10568">
        <w:t xml:space="preserve"> (</w:t>
      </w:r>
      <w:r w:rsidR="00C07903">
        <w:t>Десяти</w:t>
      </w:r>
      <w:r w:rsidR="00EF6A2B" w:rsidRPr="00B10568">
        <w:t xml:space="preserve">) </w:t>
      </w:r>
      <w:r w:rsidR="00C07903">
        <w:t xml:space="preserve">рабочих </w:t>
      </w:r>
      <w:r w:rsidR="00EF6A2B" w:rsidRPr="00B10568">
        <w:t>дней</w:t>
      </w:r>
      <w:r w:rsidR="004E65F4">
        <w:t xml:space="preserve"> </w:t>
      </w:r>
      <w:r w:rsidR="00EF6A2B" w:rsidRPr="00B10568">
        <w:t xml:space="preserve">с даты </w:t>
      </w:r>
      <w:r w:rsidR="0008384D" w:rsidRPr="00B10568">
        <w:t>подписания акта</w:t>
      </w:r>
      <w:r w:rsidR="00EF6A2B" w:rsidRPr="00B10568">
        <w:t xml:space="preserve"> сдачи-приемки </w:t>
      </w:r>
      <w:r w:rsidR="00B778F7" w:rsidRPr="00B778F7">
        <w:t xml:space="preserve">оказанных услуг </w:t>
      </w:r>
      <w:r w:rsidR="00EF6A2B" w:rsidRPr="00B10568">
        <w:t>сторонами.</w:t>
      </w:r>
    </w:p>
    <w:p w:rsidR="00B36309" w:rsidRPr="00B10568" w:rsidRDefault="00B36309" w:rsidP="00B36309">
      <w:pPr>
        <w:autoSpaceDE w:val="0"/>
        <w:autoSpaceDN w:val="0"/>
        <w:adjustRightInd w:val="0"/>
        <w:jc w:val="both"/>
      </w:pPr>
      <w:r w:rsidRPr="00B10568">
        <w:t xml:space="preserve">3.4. </w:t>
      </w:r>
      <w:r w:rsidR="00FD0AD0">
        <w:t xml:space="preserve"> </w:t>
      </w:r>
      <w:r w:rsidRPr="00B10568">
        <w:t>Цена Контракта и валюта платежа устанавливаются в российских рублях.</w:t>
      </w:r>
    </w:p>
    <w:p w:rsidR="00B36309" w:rsidRPr="00B10568" w:rsidRDefault="00B36309" w:rsidP="00B36309">
      <w:pPr>
        <w:autoSpaceDE w:val="0"/>
        <w:autoSpaceDN w:val="0"/>
        <w:adjustRightInd w:val="0"/>
        <w:jc w:val="both"/>
      </w:pPr>
      <w:r w:rsidRPr="00B10568">
        <w:t>3.5. Цена Контракта является твердой и определяется на весь срок его исполнения, за исключением случаев, предусмотренных пунктами 3.7 и 3.8 Контракта.</w:t>
      </w:r>
    </w:p>
    <w:p w:rsidR="00B36309" w:rsidRPr="00B10568" w:rsidRDefault="00B36309" w:rsidP="00B36309">
      <w:pPr>
        <w:autoSpaceDE w:val="0"/>
        <w:autoSpaceDN w:val="0"/>
        <w:adjustRightInd w:val="0"/>
        <w:jc w:val="both"/>
      </w:pPr>
      <w:r w:rsidRPr="00B10568">
        <w:t xml:space="preserve">3.6. Авансирование </w:t>
      </w:r>
      <w:r w:rsidR="00B778F7" w:rsidRPr="00B778F7">
        <w:t>оказанных услуг</w:t>
      </w:r>
      <w:r w:rsidRPr="00B10568">
        <w:t xml:space="preserve"> по Контракту не предусмотрено.</w:t>
      </w:r>
    </w:p>
    <w:p w:rsidR="00B36309" w:rsidRPr="00B10568" w:rsidRDefault="00B36309" w:rsidP="00B36309">
      <w:pPr>
        <w:autoSpaceDE w:val="0"/>
        <w:autoSpaceDN w:val="0"/>
        <w:adjustRightInd w:val="0"/>
        <w:jc w:val="both"/>
      </w:pPr>
      <w:r w:rsidRPr="00B10568">
        <w:t xml:space="preserve">3.7. Цена Контракта может быть изменена, если по предложению Заказчика увеличивается предусмотренное Контрактом </w:t>
      </w:r>
      <w:r w:rsidR="00545B2D" w:rsidRPr="00B10568">
        <w:t>объем</w:t>
      </w:r>
      <w:r w:rsidR="004E65F4">
        <w:t xml:space="preserve"> </w:t>
      </w:r>
      <w:r w:rsidRPr="00B10568">
        <w:t xml:space="preserve">работ не более чем на десять процентов или уменьшается предусмотренное Контрактом </w:t>
      </w:r>
      <w:r w:rsidR="00545B2D" w:rsidRPr="00B10568">
        <w:t>объем</w:t>
      </w:r>
      <w:r w:rsidR="004E65F4">
        <w:t xml:space="preserve"> </w:t>
      </w:r>
      <w:r w:rsidRPr="00B10568">
        <w:t xml:space="preserve">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545B2D" w:rsidRPr="00B10568">
        <w:t>объему</w:t>
      </w:r>
      <w:r w:rsidR="004E65F4">
        <w:t xml:space="preserve"> </w:t>
      </w:r>
      <w:r w:rsidRPr="00B10568">
        <w:t xml:space="preserve">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w:t>
      </w:r>
      <w:r w:rsidR="00545B2D" w:rsidRPr="00B10568">
        <w:t>объема</w:t>
      </w:r>
      <w:r w:rsidR="00C91F15">
        <w:t xml:space="preserve"> </w:t>
      </w:r>
      <w:r w:rsidR="00545B2D" w:rsidRPr="00B10568">
        <w:t>работ</w:t>
      </w:r>
      <w:r w:rsidRPr="00B10568">
        <w:t xml:space="preserve"> Стороны Контракта обязаны уменьшить цену Контракта исходя из цены единицы работ.</w:t>
      </w:r>
    </w:p>
    <w:p w:rsidR="00B36309" w:rsidRPr="00B10568" w:rsidRDefault="00B36309" w:rsidP="00B36309">
      <w:pPr>
        <w:autoSpaceDE w:val="0"/>
        <w:autoSpaceDN w:val="0"/>
        <w:adjustRightInd w:val="0"/>
        <w:jc w:val="both"/>
      </w:pPr>
      <w:r w:rsidRPr="00B10568">
        <w:t xml:space="preserve">3.8. По соглашению Сторон цена Контракта может быть снижена без изменения предусмотренного Контрактом </w:t>
      </w:r>
      <w:r w:rsidR="00545B2D" w:rsidRPr="00B10568">
        <w:t>объема</w:t>
      </w:r>
      <w:r w:rsidR="006833D0">
        <w:t xml:space="preserve"> </w:t>
      </w:r>
      <w:r w:rsidR="00545B2D" w:rsidRPr="00B10568">
        <w:t>работ</w:t>
      </w:r>
      <w:r w:rsidRPr="00B10568">
        <w:t xml:space="preserve"> и иных условий Контракта.</w:t>
      </w:r>
    </w:p>
    <w:p w:rsidR="00FD0AD0" w:rsidRDefault="00B36309" w:rsidP="00C91F15">
      <w:pPr>
        <w:numPr>
          <w:ilvl w:val="2"/>
          <w:numId w:val="0"/>
        </w:numPr>
        <w:tabs>
          <w:tab w:val="num" w:pos="0"/>
          <w:tab w:val="num" w:pos="1080"/>
        </w:tabs>
        <w:jc w:val="both"/>
      </w:pPr>
      <w:r w:rsidRPr="00B10568">
        <w:t xml:space="preserve">3.9. </w:t>
      </w:r>
      <w:r w:rsidR="00FD0AD0">
        <w:rPr>
          <w:color w:val="000000"/>
          <w:shd w:val="clear" w:color="auto" w:fill="FFFFFF"/>
        </w:rPr>
        <w:t>Источник финансирования: Внебюджетные средства. Субсидии бюджетным учреждениям - общеобразовательным школам на финансовое обеспечение выполнения государственного задания. Код целевой статьи </w:t>
      </w:r>
      <w:r w:rsidR="00FD0AD0">
        <w:rPr>
          <w:rStyle w:val="wmi-callto"/>
          <w:color w:val="000000"/>
          <w:shd w:val="clear" w:color="auto" w:fill="FFFFFF"/>
        </w:rPr>
        <w:t>02</w:t>
      </w:r>
      <w:r w:rsidR="00485FB7">
        <w:rPr>
          <w:rStyle w:val="wmi-callto"/>
          <w:color w:val="000000"/>
          <w:shd w:val="clear" w:color="auto" w:fill="FFFFFF"/>
        </w:rPr>
        <w:t>5</w:t>
      </w:r>
      <w:r w:rsidR="00FD0AD0">
        <w:rPr>
          <w:rStyle w:val="wmi-callto"/>
          <w:color w:val="000000"/>
          <w:shd w:val="clear" w:color="auto" w:fill="FFFFFF"/>
        </w:rPr>
        <w:t>0020030</w:t>
      </w:r>
      <w:r w:rsidR="00FD0AD0">
        <w:rPr>
          <w:color w:val="000000"/>
          <w:shd w:val="clear" w:color="auto" w:fill="FFFFFF"/>
        </w:rPr>
        <w:t>, код вида расходов 244. Экономическая статья № 22</w:t>
      </w:r>
      <w:r w:rsidR="00FB04E6">
        <w:rPr>
          <w:color w:val="000000"/>
          <w:shd w:val="clear" w:color="auto" w:fill="FFFFFF"/>
        </w:rPr>
        <w:t>6</w:t>
      </w:r>
      <w:r w:rsidR="00FD0AD0">
        <w:rPr>
          <w:color w:val="000000"/>
          <w:shd w:val="clear" w:color="auto" w:fill="FFFFFF"/>
        </w:rPr>
        <w:t>.</w:t>
      </w:r>
    </w:p>
    <w:p w:rsidR="00731DF5" w:rsidRPr="006B3A88" w:rsidRDefault="00731DF5" w:rsidP="007E422E">
      <w:pPr>
        <w:autoSpaceDE w:val="0"/>
        <w:autoSpaceDN w:val="0"/>
        <w:adjustRightInd w:val="0"/>
        <w:jc w:val="both"/>
        <w:rPr>
          <w:b/>
        </w:rPr>
      </w:pPr>
    </w:p>
    <w:p w:rsidR="00731DF5" w:rsidRPr="00B10568" w:rsidRDefault="00731DF5" w:rsidP="00FB3AA7">
      <w:pPr>
        <w:jc w:val="center"/>
        <w:rPr>
          <w:b/>
        </w:rPr>
      </w:pPr>
      <w:r w:rsidRPr="00B10568">
        <w:rPr>
          <w:b/>
        </w:rPr>
        <w:t>4. ПРАВА И ОБЯЗАННОСТИ СТОРОН</w:t>
      </w:r>
    </w:p>
    <w:p w:rsidR="00731DF5" w:rsidRPr="00B10568" w:rsidRDefault="00731DF5" w:rsidP="00FB3AA7">
      <w:pPr>
        <w:jc w:val="center"/>
        <w:rPr>
          <w:b/>
        </w:rPr>
      </w:pPr>
    </w:p>
    <w:p w:rsidR="00731DF5" w:rsidRPr="00B10568" w:rsidRDefault="00731DF5" w:rsidP="00EB41E4">
      <w:pPr>
        <w:jc w:val="both"/>
      </w:pPr>
      <w:r w:rsidRPr="00B10568">
        <w:t xml:space="preserve">4.1. </w:t>
      </w:r>
      <w:r w:rsidRPr="00F126C2">
        <w:rPr>
          <w:b/>
        </w:rPr>
        <w:t>Заказчик вправе:</w:t>
      </w:r>
    </w:p>
    <w:p w:rsidR="00731DF5" w:rsidRPr="00B10568" w:rsidRDefault="00731DF5" w:rsidP="00EB41E4">
      <w:pPr>
        <w:jc w:val="both"/>
      </w:pPr>
      <w:r w:rsidRPr="00B10568">
        <w:t>-   требовать надлежащего исполнения обязательств в соответствии с контрактом;</w:t>
      </w:r>
    </w:p>
    <w:p w:rsidR="00731DF5" w:rsidRPr="00B10568" w:rsidRDefault="00731DF5" w:rsidP="00EB41E4">
      <w:pPr>
        <w:jc w:val="both"/>
      </w:pPr>
      <w:r w:rsidRPr="00B10568">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31DF5" w:rsidRPr="00B10568" w:rsidRDefault="00731DF5" w:rsidP="00EB41E4">
      <w:pPr>
        <w:jc w:val="both"/>
      </w:pPr>
      <w:r w:rsidRPr="00B10568">
        <w:t>-    запрашивать информацию о ходе и состоянии исполнения обязательств по контракту;</w:t>
      </w:r>
    </w:p>
    <w:p w:rsidR="00731DF5" w:rsidRPr="00B10568" w:rsidRDefault="00731DF5" w:rsidP="00EB41E4">
      <w:pPr>
        <w:jc w:val="both"/>
      </w:pPr>
      <w:r w:rsidRPr="00B10568">
        <w:t xml:space="preserve">-  осуществлять контроль срока </w:t>
      </w:r>
      <w:r w:rsidR="00B778F7">
        <w:t>оказания</w:t>
      </w:r>
      <w:r w:rsidR="00B778F7" w:rsidRPr="00B778F7">
        <w:t xml:space="preserve"> услуг</w:t>
      </w:r>
      <w:r w:rsidRPr="00B10568">
        <w:t>, не вмешиваясь в оперативно-хозяйственную деятельность Исполнителя;</w:t>
      </w:r>
    </w:p>
    <w:p w:rsidR="00731DF5" w:rsidRPr="00B10568" w:rsidRDefault="00731DF5" w:rsidP="00EB41E4">
      <w:pPr>
        <w:jc w:val="both"/>
      </w:pPr>
      <w:r w:rsidRPr="00B10568">
        <w:t xml:space="preserve">-   отказаться от принятия и оплаты </w:t>
      </w:r>
      <w:r w:rsidR="00B778F7">
        <w:t>оказанных услуг</w:t>
      </w:r>
      <w:r w:rsidR="0008384D" w:rsidRPr="00B10568">
        <w:t>, не</w:t>
      </w:r>
      <w:r w:rsidRPr="00B10568">
        <w:t xml:space="preserve"> </w:t>
      </w:r>
      <w:r w:rsidR="0008384D" w:rsidRPr="00B10568">
        <w:t>соответствующих требованиям</w:t>
      </w:r>
      <w:r w:rsidRPr="00B10568">
        <w:t xml:space="preserve"> контракта;</w:t>
      </w:r>
    </w:p>
    <w:p w:rsidR="00731DF5" w:rsidRPr="00B10568" w:rsidRDefault="00731DF5" w:rsidP="00EB41E4">
      <w:pPr>
        <w:jc w:val="both"/>
      </w:pPr>
      <w:r w:rsidRPr="00B10568">
        <w:t xml:space="preserve">-   потребовать возврата уплаченных сумм, в случае оплаты </w:t>
      </w:r>
      <w:r w:rsidR="00B778F7">
        <w:t>услуг</w:t>
      </w:r>
      <w:r w:rsidRPr="00B10568">
        <w:t>, не соответствующих требованиям контракта, до устранения выявленных недостатков, а также выплаты неустойки.</w:t>
      </w:r>
    </w:p>
    <w:p w:rsidR="00EE4E84" w:rsidRDefault="00EE4E84" w:rsidP="00EB41E4">
      <w:pPr>
        <w:jc w:val="both"/>
      </w:pPr>
    </w:p>
    <w:p w:rsidR="00731DF5" w:rsidRPr="00B10568" w:rsidRDefault="00731DF5" w:rsidP="00EB41E4">
      <w:pPr>
        <w:jc w:val="both"/>
      </w:pPr>
      <w:r w:rsidRPr="00B10568">
        <w:t xml:space="preserve">4.2. </w:t>
      </w:r>
      <w:r w:rsidRPr="00F126C2">
        <w:rPr>
          <w:b/>
        </w:rPr>
        <w:t>Заказчик обязан:</w:t>
      </w:r>
    </w:p>
    <w:p w:rsidR="00731DF5" w:rsidRPr="00B10568" w:rsidRDefault="00731DF5" w:rsidP="00EB41E4">
      <w:pPr>
        <w:jc w:val="both"/>
      </w:pPr>
      <w:r w:rsidRPr="00B10568">
        <w:t>-</w:t>
      </w:r>
      <w:r w:rsidR="00B778F7">
        <w:t xml:space="preserve"> </w:t>
      </w:r>
      <w:r w:rsidRPr="00B10568">
        <w:t xml:space="preserve">осуществлять контроль за ходом и качеством </w:t>
      </w:r>
      <w:r w:rsidR="00B778F7">
        <w:t>оказываемых услуг</w:t>
      </w:r>
      <w:r w:rsidRPr="00B10568">
        <w:t xml:space="preserve">,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w:t>
      </w:r>
      <w:r w:rsidR="00B778F7">
        <w:t>оказанные услуги</w:t>
      </w:r>
      <w:r w:rsidRPr="00B10568">
        <w:t>, в порядке и сроки, предусмотренные контрактом;</w:t>
      </w:r>
    </w:p>
    <w:p w:rsidR="00731DF5" w:rsidRPr="00B10568" w:rsidRDefault="00731DF5" w:rsidP="00EB41E4">
      <w:pPr>
        <w:jc w:val="both"/>
      </w:pPr>
      <w:r w:rsidRPr="00B10568">
        <w:t>- обеспечить конфиденциальность указанной информации и её предоставление по запросам органов контроля и правоохранительных органов;</w:t>
      </w:r>
    </w:p>
    <w:p w:rsidR="00731DF5" w:rsidRPr="00B10568" w:rsidRDefault="00731DF5" w:rsidP="00EB41E4">
      <w:pPr>
        <w:jc w:val="both"/>
      </w:pPr>
      <w:r w:rsidRPr="00B10568">
        <w:t xml:space="preserve">- </w:t>
      </w:r>
      <w:r w:rsidR="0008384D" w:rsidRPr="00B10568">
        <w:t xml:space="preserve">оплатить </w:t>
      </w:r>
      <w:r w:rsidR="00B778F7">
        <w:t>услуги</w:t>
      </w:r>
      <w:r w:rsidRPr="00B10568">
        <w:t>, в случае надлежащего исполнения обязательств по контракту, в порядке и на условиях, предусмотренным контрактом.</w:t>
      </w:r>
    </w:p>
    <w:p w:rsidR="00EE4E84" w:rsidRDefault="00EE4E84" w:rsidP="00EB41E4"/>
    <w:p w:rsidR="00731DF5" w:rsidRPr="00B10568" w:rsidRDefault="00731DF5" w:rsidP="00EB41E4">
      <w:r w:rsidRPr="00B10568">
        <w:t xml:space="preserve">4.3. </w:t>
      </w:r>
      <w:r w:rsidRPr="00F126C2">
        <w:rPr>
          <w:b/>
        </w:rPr>
        <w:t>Исполнитель вправе:</w:t>
      </w:r>
    </w:p>
    <w:p w:rsidR="00731DF5" w:rsidRPr="00B10568" w:rsidRDefault="00731DF5" w:rsidP="00F126C2">
      <w:pPr>
        <w:jc w:val="both"/>
      </w:pPr>
      <w:r w:rsidRPr="00B10568">
        <w:t>- требовать подписания документов об исполнении им обязательств по контракту от Заказчика;</w:t>
      </w:r>
    </w:p>
    <w:p w:rsidR="00731DF5" w:rsidRDefault="00731DF5" w:rsidP="00F126C2">
      <w:pPr>
        <w:jc w:val="both"/>
      </w:pPr>
      <w:r w:rsidRPr="00B10568">
        <w:t xml:space="preserve">- требовать </w:t>
      </w:r>
      <w:r w:rsidR="0008384D" w:rsidRPr="00B10568">
        <w:t>оплаты по</w:t>
      </w:r>
      <w:r w:rsidRPr="00B10568">
        <w:t xml:space="preserve"> контракту в случае надлежащего исполнения своих обязательств по контракту.</w:t>
      </w:r>
    </w:p>
    <w:p w:rsidR="00B10568" w:rsidRPr="00B10568" w:rsidRDefault="00B10568" w:rsidP="00F126C2">
      <w:pPr>
        <w:pStyle w:val="12"/>
        <w:jc w:val="both"/>
        <w:rPr>
          <w:rFonts w:ascii="Times New Roman" w:hAnsi="Times New Roman"/>
          <w:sz w:val="24"/>
          <w:szCs w:val="24"/>
        </w:rPr>
      </w:pPr>
      <w:r>
        <w:rPr>
          <w:rFonts w:ascii="Times New Roman" w:hAnsi="Times New Roman"/>
          <w:sz w:val="24"/>
          <w:szCs w:val="24"/>
        </w:rPr>
        <w:t xml:space="preserve">- </w:t>
      </w:r>
      <w:r w:rsidRPr="004422D1">
        <w:rPr>
          <w:rFonts w:ascii="Times New Roman" w:hAnsi="Times New Roman"/>
          <w:sz w:val="24"/>
          <w:szCs w:val="24"/>
        </w:rPr>
        <w:t>привлекать третьих лиц к исполнению обязательств по настоящему договору с согласия Заказчика</w:t>
      </w:r>
    </w:p>
    <w:p w:rsidR="00EE4E84" w:rsidRDefault="00EE4E84" w:rsidP="00EB41E4">
      <w:pPr>
        <w:jc w:val="both"/>
      </w:pPr>
    </w:p>
    <w:p w:rsidR="00731DF5" w:rsidRPr="00B10568" w:rsidRDefault="00731DF5" w:rsidP="00EB41E4">
      <w:pPr>
        <w:jc w:val="both"/>
      </w:pPr>
      <w:r w:rsidRPr="00B10568">
        <w:t xml:space="preserve">4.4. </w:t>
      </w:r>
      <w:r w:rsidRPr="00F126C2">
        <w:rPr>
          <w:b/>
        </w:rPr>
        <w:t>Исполнитель обязан:</w:t>
      </w:r>
    </w:p>
    <w:p w:rsidR="00731DF5" w:rsidRPr="00B10568" w:rsidRDefault="00731DF5" w:rsidP="00F126C2">
      <w:pPr>
        <w:jc w:val="both"/>
      </w:pPr>
      <w:r w:rsidRPr="00B10568">
        <w:t xml:space="preserve">- </w:t>
      </w:r>
      <w:r w:rsidR="00B778F7">
        <w:t>оказать услуги</w:t>
      </w:r>
      <w:r w:rsidRPr="00B10568">
        <w:t xml:space="preserve"> согласно Приложению №1 </w:t>
      </w:r>
      <w:r w:rsidR="00862852" w:rsidRPr="00B10568">
        <w:t>(</w:t>
      </w:r>
      <w:r w:rsidR="00862852" w:rsidRPr="00B10568">
        <w:rPr>
          <w:color w:val="000000"/>
        </w:rPr>
        <w:t>Техническое задание</w:t>
      </w:r>
      <w:r w:rsidR="00862852" w:rsidRPr="00B10568">
        <w:t>)</w:t>
      </w:r>
      <w:r w:rsidR="00B10568">
        <w:t>,</w:t>
      </w:r>
      <w:r w:rsidR="004C3C58">
        <w:t xml:space="preserve"> </w:t>
      </w:r>
      <w:r w:rsidRPr="00B10568">
        <w:t xml:space="preserve">обеспечив надлежащее качество, в сроки, установленные контрактом; </w:t>
      </w:r>
    </w:p>
    <w:p w:rsidR="00F126C2" w:rsidRDefault="00731DF5" w:rsidP="00F126C2">
      <w:pPr>
        <w:autoSpaceDE w:val="0"/>
        <w:autoSpaceDN w:val="0"/>
        <w:adjustRightInd w:val="0"/>
        <w:jc w:val="both"/>
      </w:pPr>
      <w:r w:rsidRPr="00B10568">
        <w:t xml:space="preserve">- </w:t>
      </w:r>
      <w:r w:rsidR="00B778F7">
        <w:t>оказать услуги</w:t>
      </w:r>
      <w:r w:rsidRPr="00B10568">
        <w:t>, используя свое оборудование, свой инвентарь, свои материалы;</w:t>
      </w:r>
    </w:p>
    <w:p w:rsidR="00731DF5" w:rsidRPr="00B10568" w:rsidRDefault="00731DF5" w:rsidP="00EB41E4">
      <w:pPr>
        <w:jc w:val="center"/>
      </w:pPr>
    </w:p>
    <w:p w:rsidR="00731DF5" w:rsidRPr="00B10568" w:rsidRDefault="00731DF5" w:rsidP="00EB41E4">
      <w:pPr>
        <w:jc w:val="center"/>
        <w:rPr>
          <w:b/>
          <w:bCs/>
        </w:rPr>
      </w:pPr>
      <w:r w:rsidRPr="00B10568">
        <w:rPr>
          <w:b/>
          <w:bCs/>
        </w:rPr>
        <w:t xml:space="preserve">5. ПОРЯДОК СДАЧИ-ПРИЕМКИ </w:t>
      </w:r>
      <w:r w:rsidR="00485FB7">
        <w:rPr>
          <w:b/>
          <w:bCs/>
        </w:rPr>
        <w:t>ОКАЗАННЫХ УСЛУГ</w:t>
      </w:r>
    </w:p>
    <w:p w:rsidR="00731DF5" w:rsidRPr="00B10568" w:rsidRDefault="00731DF5" w:rsidP="00EB41E4">
      <w:pPr>
        <w:jc w:val="center"/>
      </w:pPr>
    </w:p>
    <w:p w:rsidR="00E1566D" w:rsidRPr="00B10568" w:rsidRDefault="00E1566D" w:rsidP="00F126C2">
      <w:pPr>
        <w:widowControl w:val="0"/>
        <w:autoSpaceDE w:val="0"/>
        <w:autoSpaceDN w:val="0"/>
        <w:adjustRightInd w:val="0"/>
        <w:jc w:val="both"/>
        <w:rPr>
          <w:color w:val="000000"/>
        </w:rPr>
      </w:pPr>
      <w:r w:rsidRPr="00B10568">
        <w:rPr>
          <w:color w:val="000000"/>
        </w:rPr>
        <w:lastRenderedPageBreak/>
        <w:t xml:space="preserve">5.1. В течение 3 (трех) дней со дня окончания </w:t>
      </w:r>
      <w:r w:rsidR="00B778F7">
        <w:rPr>
          <w:color w:val="000000"/>
        </w:rPr>
        <w:t>оказания услуг</w:t>
      </w:r>
      <w:r w:rsidRPr="00B10568">
        <w:rPr>
          <w:color w:val="000000"/>
        </w:rPr>
        <w:t xml:space="preserve"> Исполнитель обязан представить </w:t>
      </w:r>
      <w:hyperlink w:anchor="Par1377" w:tooltip="Форма акта" w:history="1">
        <w:r w:rsidRPr="00B10568">
          <w:rPr>
            <w:color w:val="000000"/>
          </w:rPr>
          <w:t>акт</w:t>
        </w:r>
      </w:hyperlink>
      <w:r w:rsidR="00AE0E66">
        <w:t xml:space="preserve"> </w:t>
      </w:r>
      <w:r w:rsidR="00EF6A2B" w:rsidRPr="00B10568">
        <w:t>сдачи-приемки</w:t>
      </w:r>
      <w:r w:rsidR="00485FB7">
        <w:t xml:space="preserve"> оказанных услуг</w:t>
      </w:r>
      <w:r w:rsidRPr="00B10568">
        <w:rPr>
          <w:color w:val="000000"/>
        </w:rPr>
        <w:t>.</w:t>
      </w:r>
    </w:p>
    <w:p w:rsidR="00E1566D" w:rsidRPr="00B10568" w:rsidRDefault="00E1566D" w:rsidP="00F126C2">
      <w:pPr>
        <w:widowControl w:val="0"/>
        <w:autoSpaceDE w:val="0"/>
        <w:autoSpaceDN w:val="0"/>
        <w:adjustRightInd w:val="0"/>
        <w:jc w:val="both"/>
        <w:rPr>
          <w:color w:val="000000"/>
        </w:rPr>
      </w:pPr>
      <w:r w:rsidRPr="00B10568">
        <w:rPr>
          <w:color w:val="000000"/>
        </w:rPr>
        <w:t xml:space="preserve">5.2. Заказчик осуществляет приемку </w:t>
      </w:r>
      <w:r w:rsidR="00B778F7">
        <w:rPr>
          <w:color w:val="000000"/>
        </w:rPr>
        <w:t>оказанных услуг</w:t>
      </w:r>
      <w:r w:rsidRPr="00B10568">
        <w:rPr>
          <w:color w:val="000000"/>
        </w:rPr>
        <w:t xml:space="preserve"> в течение </w:t>
      </w:r>
      <w:r w:rsidR="0031434C">
        <w:rPr>
          <w:color w:val="000000"/>
        </w:rPr>
        <w:t>20</w:t>
      </w:r>
      <w:r w:rsidRPr="00B10568">
        <w:rPr>
          <w:color w:val="000000"/>
        </w:rPr>
        <w:t xml:space="preserve"> (</w:t>
      </w:r>
      <w:r w:rsidR="0031434C">
        <w:rPr>
          <w:color w:val="000000"/>
        </w:rPr>
        <w:t>Двадцати</w:t>
      </w:r>
      <w:r w:rsidR="006632A4">
        <w:rPr>
          <w:color w:val="000000"/>
        </w:rPr>
        <w:t>)</w:t>
      </w:r>
      <w:r w:rsidRPr="00B10568">
        <w:rPr>
          <w:color w:val="000000"/>
        </w:rPr>
        <w:t xml:space="preserve"> рабочих дней с даты представления Исполнителем документов, указанных в п. 5.1 настоящего Контракта.</w:t>
      </w:r>
    </w:p>
    <w:p w:rsidR="00E1566D" w:rsidRPr="00B10568" w:rsidRDefault="00E1566D" w:rsidP="00F126C2">
      <w:pPr>
        <w:widowControl w:val="0"/>
        <w:autoSpaceDE w:val="0"/>
        <w:autoSpaceDN w:val="0"/>
        <w:adjustRightInd w:val="0"/>
        <w:jc w:val="both"/>
        <w:rPr>
          <w:color w:val="000000"/>
        </w:rPr>
      </w:pPr>
      <w:r w:rsidRPr="00B10568">
        <w:rPr>
          <w:color w:val="000000"/>
        </w:rPr>
        <w:t xml:space="preserve">5.3. При приемке </w:t>
      </w:r>
      <w:r w:rsidR="00B778F7">
        <w:rPr>
          <w:color w:val="000000"/>
        </w:rPr>
        <w:t>услуг</w:t>
      </w:r>
      <w:r w:rsidRPr="00B10568">
        <w:rPr>
          <w:color w:val="000000"/>
        </w:rPr>
        <w:t xml:space="preserve"> Заказчик проверяет соответствие объема и качества </w:t>
      </w:r>
      <w:r w:rsidR="00485FB7">
        <w:rPr>
          <w:color w:val="000000"/>
        </w:rPr>
        <w:t xml:space="preserve">оказанных услуг </w:t>
      </w:r>
      <w:r w:rsidRPr="00B10568">
        <w:rPr>
          <w:color w:val="000000"/>
        </w:rPr>
        <w:t xml:space="preserve">требованиям </w:t>
      </w:r>
      <w:r w:rsidRPr="00B10568">
        <w:t>Приложения №1 (</w:t>
      </w:r>
      <w:r w:rsidR="00862852" w:rsidRPr="00B10568">
        <w:rPr>
          <w:color w:val="000000"/>
        </w:rPr>
        <w:t>Техническое задание</w:t>
      </w:r>
      <w:r w:rsidRPr="00B10568">
        <w:t>)</w:t>
      </w:r>
      <w:r w:rsidRPr="00B10568">
        <w:rPr>
          <w:color w:val="000000"/>
        </w:rPr>
        <w:t xml:space="preserve"> и настоящего Контракта.</w:t>
      </w:r>
    </w:p>
    <w:p w:rsidR="00E1566D" w:rsidRDefault="00E1566D" w:rsidP="00F126C2">
      <w:pPr>
        <w:widowControl w:val="0"/>
        <w:autoSpaceDE w:val="0"/>
        <w:autoSpaceDN w:val="0"/>
        <w:adjustRightInd w:val="0"/>
        <w:jc w:val="both"/>
        <w:rPr>
          <w:color w:val="000000"/>
        </w:rPr>
      </w:pPr>
      <w:r w:rsidRPr="00B10568">
        <w:rPr>
          <w:color w:val="000000"/>
        </w:rPr>
        <w:t>5.4. По результатам проверки подписывает и направляет Исполнителю акт</w:t>
      </w:r>
      <w:r w:rsidR="003700D3">
        <w:rPr>
          <w:color w:val="000000"/>
        </w:rPr>
        <w:t xml:space="preserve"> </w:t>
      </w:r>
      <w:r w:rsidR="00EF6A2B" w:rsidRPr="00B10568">
        <w:t>сдачи-приемки</w:t>
      </w:r>
      <w:r w:rsidR="003700D3">
        <w:t xml:space="preserve"> </w:t>
      </w:r>
      <w:r w:rsidR="00485FB7">
        <w:rPr>
          <w:color w:val="000000"/>
        </w:rPr>
        <w:t>оказанных услуг</w:t>
      </w:r>
      <w:r w:rsidRPr="00B10568">
        <w:rPr>
          <w:color w:val="000000"/>
        </w:rPr>
        <w:t xml:space="preserve"> либо мотивированный отказ от приемки с указанием</w:t>
      </w:r>
      <w:r w:rsidR="00485FB7">
        <w:rPr>
          <w:color w:val="000000"/>
        </w:rPr>
        <w:t xml:space="preserve"> услуг</w:t>
      </w:r>
      <w:r w:rsidRPr="00B10568">
        <w:rPr>
          <w:color w:val="000000"/>
        </w:rPr>
        <w:t xml:space="preserve">, не соответствующих условиям Контракта и Технического задания. Основанием для оплаты </w:t>
      </w:r>
      <w:r w:rsidR="00485FB7">
        <w:rPr>
          <w:color w:val="000000"/>
        </w:rPr>
        <w:t xml:space="preserve">оказанных услуг </w:t>
      </w:r>
      <w:r w:rsidRPr="00B10568">
        <w:rPr>
          <w:color w:val="000000"/>
        </w:rPr>
        <w:t xml:space="preserve">по Контракту является подписанный Сторонами акт </w:t>
      </w:r>
      <w:r w:rsidR="00EF6A2B" w:rsidRPr="00B10568">
        <w:t>сдачи-приемки</w:t>
      </w:r>
      <w:r w:rsidR="00485FB7">
        <w:t xml:space="preserve"> оказанных услуг</w:t>
      </w:r>
      <w:r w:rsidRPr="00B10568">
        <w:rPr>
          <w:color w:val="000000"/>
        </w:rPr>
        <w:t>.</w:t>
      </w:r>
    </w:p>
    <w:p w:rsidR="00485FB7" w:rsidRPr="00C5250F" w:rsidRDefault="00485FB7" w:rsidP="00F126C2">
      <w:pPr>
        <w:autoSpaceDE w:val="0"/>
        <w:autoSpaceDN w:val="0"/>
        <w:adjustRightInd w:val="0"/>
        <w:jc w:val="both"/>
      </w:pPr>
      <w:r>
        <w:t xml:space="preserve">5.5. </w:t>
      </w:r>
      <w:r w:rsidRPr="00C5250F">
        <w:t>Документы могут быть направлены Исполнителем в электронном виде по телекоммуникационным каналам связи посредством электронного документооборота, организованного оператором электронного документооборота, выбранного Заказчиком (далее – Оператор ЭДО). Стороны признают, что документы, заверенные электронной подписью уполномоченных лиц Сторон и направленные через Оператора ЭДО, юридически равносильны документам на бумажных носителях, заверенным соответствующими подписями. Датой получения Заказчиком документов является дата направления Заказчику Оператором ЭДО документов, указанная в подтверждении Оператора ЭДО. Заказчик обязуется в течение 5 (пяти) дней с даты получения документов в электронном виде от Оператора ЭДО подписывать полученные документы электронной подписью. В случае наличия мотивированных возражений Заказчика по полученным документам, Заказчик в этот же срок сообщает о них Исполнителю через Оператора ЭДО.</w:t>
      </w:r>
    </w:p>
    <w:p w:rsidR="00EE4E84" w:rsidRDefault="00EE4E84" w:rsidP="00EB41E4">
      <w:pPr>
        <w:jc w:val="center"/>
        <w:rPr>
          <w:b/>
        </w:rPr>
      </w:pPr>
    </w:p>
    <w:p w:rsidR="00EF6A2B" w:rsidRDefault="00731DF5" w:rsidP="00EB41E4">
      <w:pPr>
        <w:jc w:val="center"/>
        <w:rPr>
          <w:b/>
        </w:rPr>
      </w:pPr>
      <w:r w:rsidRPr="00B10568">
        <w:rPr>
          <w:b/>
        </w:rPr>
        <w:t>6. ОТВЕТСТВЕННОСТЬ СТОРОН</w:t>
      </w:r>
    </w:p>
    <w:p w:rsidR="00F126C2" w:rsidRPr="00B10568" w:rsidRDefault="00F126C2" w:rsidP="00EB41E4">
      <w:pPr>
        <w:jc w:val="center"/>
        <w:rPr>
          <w:b/>
        </w:rPr>
      </w:pPr>
    </w:p>
    <w:p w:rsidR="00862852" w:rsidRPr="00B10568" w:rsidRDefault="00862852" w:rsidP="00F126C2">
      <w:pPr>
        <w:widowControl w:val="0"/>
        <w:autoSpaceDE w:val="0"/>
        <w:autoSpaceDN w:val="0"/>
        <w:adjustRightInd w:val="0"/>
        <w:jc w:val="both"/>
        <w:rPr>
          <w:color w:val="000000"/>
        </w:rPr>
      </w:pPr>
      <w:r w:rsidRPr="00B10568">
        <w:rPr>
          <w:color w:val="000000"/>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862852" w:rsidRPr="00B10568" w:rsidRDefault="00862852" w:rsidP="00F126C2">
      <w:pPr>
        <w:widowControl w:val="0"/>
        <w:autoSpaceDE w:val="0"/>
        <w:autoSpaceDN w:val="0"/>
        <w:adjustRightInd w:val="0"/>
        <w:jc w:val="both"/>
        <w:rPr>
          <w:color w:val="000000"/>
        </w:rPr>
      </w:pPr>
      <w:r w:rsidRPr="00B10568">
        <w:rPr>
          <w:color w:val="00000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862852" w:rsidRPr="00B10568" w:rsidRDefault="00862852" w:rsidP="00F126C2">
      <w:pPr>
        <w:widowControl w:val="0"/>
        <w:autoSpaceDE w:val="0"/>
        <w:autoSpaceDN w:val="0"/>
        <w:adjustRightInd w:val="0"/>
        <w:jc w:val="both"/>
        <w:rPr>
          <w:color w:val="000000"/>
        </w:rPr>
      </w:pPr>
      <w:r w:rsidRPr="00B10568">
        <w:rPr>
          <w:color w:val="000000"/>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62852" w:rsidRPr="00B10568" w:rsidRDefault="00862852" w:rsidP="00F126C2">
      <w:pPr>
        <w:widowControl w:val="0"/>
        <w:autoSpaceDE w:val="0"/>
        <w:autoSpaceDN w:val="0"/>
        <w:adjustRightInd w:val="0"/>
        <w:jc w:val="both"/>
        <w:rPr>
          <w:color w:val="000000"/>
        </w:rPr>
      </w:pPr>
      <w:r w:rsidRPr="00B10568">
        <w:rPr>
          <w:color w:val="000000"/>
        </w:rPr>
        <w:t xml:space="preserve">6.3. Размер штрафа устанавливается Контрактом в порядке, установленном </w:t>
      </w:r>
      <w:hyperlink r:id="rId8" w:history="1">
        <w:r w:rsidRPr="00B10568">
          <w:rPr>
            <w:color w:val="000000"/>
          </w:rPr>
          <w:t>Правилами</w:t>
        </w:r>
      </w:hyperlink>
      <w:r w:rsidRPr="00B10568">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862852" w:rsidRPr="00B10568" w:rsidRDefault="00862852" w:rsidP="00F126C2">
      <w:pPr>
        <w:widowControl w:val="0"/>
        <w:autoSpaceDE w:val="0"/>
        <w:autoSpaceDN w:val="0"/>
        <w:adjustRightInd w:val="0"/>
        <w:jc w:val="both"/>
        <w:rPr>
          <w:color w:val="000000"/>
        </w:rPr>
      </w:pPr>
      <w:r w:rsidRPr="00B10568">
        <w:rPr>
          <w:color w:val="000000"/>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1000,00 (Одна тысяча) рублей 00 копеек, если цена контракта не превышает 3 млн рублей (включительно).</w:t>
      </w:r>
    </w:p>
    <w:p w:rsidR="00862852" w:rsidRPr="00B10568" w:rsidRDefault="00862852" w:rsidP="00F126C2">
      <w:pPr>
        <w:widowControl w:val="0"/>
        <w:autoSpaceDE w:val="0"/>
        <w:autoSpaceDN w:val="0"/>
        <w:adjustRightInd w:val="0"/>
        <w:jc w:val="both"/>
        <w:rPr>
          <w:color w:val="000000"/>
        </w:rPr>
      </w:pPr>
      <w:r w:rsidRPr="00B10568">
        <w:rPr>
          <w:color w:val="000000"/>
        </w:rPr>
        <w:t>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E0E66" w:rsidRDefault="00862852" w:rsidP="00F126C2">
      <w:pPr>
        <w:widowControl w:val="0"/>
        <w:autoSpaceDE w:val="0"/>
        <w:autoSpaceDN w:val="0"/>
        <w:adjustRightInd w:val="0"/>
        <w:jc w:val="both"/>
        <w:rPr>
          <w:color w:val="000000"/>
        </w:rPr>
      </w:pPr>
      <w:r w:rsidRPr="00B10568">
        <w:rPr>
          <w:color w:val="000000"/>
        </w:rPr>
        <w:t xml:space="preserve">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(за исключением случая, предусмотренного пунктом </w:t>
      </w:r>
    </w:p>
    <w:p w:rsidR="00862852" w:rsidRPr="00B10568" w:rsidRDefault="00862852" w:rsidP="00F126C2">
      <w:pPr>
        <w:widowControl w:val="0"/>
        <w:autoSpaceDE w:val="0"/>
        <w:autoSpaceDN w:val="0"/>
        <w:adjustRightInd w:val="0"/>
        <w:jc w:val="both"/>
        <w:rPr>
          <w:color w:val="000000"/>
        </w:rPr>
      </w:pPr>
      <w:r w:rsidRPr="00B10568">
        <w:rPr>
          <w:color w:val="000000"/>
        </w:rPr>
        <w:t>6.7 Контракта) в размере 10% от цены Контракта, если цена контракта не превышает 3 млн рублей (включительно).</w:t>
      </w:r>
    </w:p>
    <w:p w:rsidR="00862852" w:rsidRPr="00B10568" w:rsidRDefault="00862852" w:rsidP="00F126C2">
      <w:pPr>
        <w:widowControl w:val="0"/>
        <w:autoSpaceDE w:val="0"/>
        <w:autoSpaceDN w:val="0"/>
        <w:adjustRightInd w:val="0"/>
        <w:jc w:val="both"/>
        <w:rPr>
          <w:color w:val="000000"/>
        </w:rPr>
      </w:pPr>
      <w:r w:rsidRPr="00B10568">
        <w:rPr>
          <w:color w:val="000000"/>
        </w:rPr>
        <w:t xml:space="preserve">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выплачивает Заказчику штраф в размере 1000,00 (Одна тысяча) </w:t>
      </w:r>
      <w:r w:rsidRPr="00B10568">
        <w:rPr>
          <w:color w:val="000000"/>
        </w:rPr>
        <w:lastRenderedPageBreak/>
        <w:t>рублей 00 копеек, если цена контракта не превышает 3 млн рублей (включительно).</w:t>
      </w:r>
    </w:p>
    <w:p w:rsidR="00862852" w:rsidRPr="00B10568" w:rsidRDefault="00862852" w:rsidP="00F126C2">
      <w:pPr>
        <w:widowControl w:val="0"/>
        <w:autoSpaceDE w:val="0"/>
        <w:autoSpaceDN w:val="0"/>
        <w:adjustRightInd w:val="0"/>
        <w:jc w:val="both"/>
        <w:rPr>
          <w:color w:val="000000"/>
        </w:rPr>
      </w:pPr>
      <w:r w:rsidRPr="00B10568">
        <w:rPr>
          <w:color w:val="000000"/>
        </w:rPr>
        <w:t>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62852" w:rsidRPr="00B10568" w:rsidRDefault="00862852" w:rsidP="00F126C2">
      <w:pPr>
        <w:widowControl w:val="0"/>
        <w:autoSpaceDE w:val="0"/>
        <w:autoSpaceDN w:val="0"/>
        <w:adjustRightInd w:val="0"/>
        <w:jc w:val="both"/>
        <w:rPr>
          <w:color w:val="000000"/>
        </w:rPr>
      </w:pPr>
      <w:r w:rsidRPr="00B10568">
        <w:rPr>
          <w:color w:val="000000"/>
        </w:rPr>
        <w:t xml:space="preserve">6.9. За задержку устранения нарушений, обнаруженных в процессе контроля за исполнением Исполнителем условий Контракта, а также в процессе экспертизы и приемки </w:t>
      </w:r>
      <w:r w:rsidR="00B778F7">
        <w:rPr>
          <w:color w:val="000000"/>
        </w:rPr>
        <w:t>оказанных услуг</w:t>
      </w:r>
      <w:r w:rsidRPr="00B10568">
        <w:rPr>
          <w:color w:val="000000"/>
        </w:rPr>
        <w:t xml:space="preserve"> начисляется пеня за каждый день просрочки до их устранения. Такая пеня определяется в соответствии с </w:t>
      </w:r>
      <w:hyperlink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 w:history="1">
        <w:r w:rsidRPr="00B10568">
          <w:rPr>
            <w:color w:val="000000"/>
          </w:rPr>
          <w:t>пунктом 6.8</w:t>
        </w:r>
      </w:hyperlink>
      <w:r w:rsidRPr="00B10568">
        <w:rPr>
          <w:color w:val="000000"/>
        </w:rPr>
        <w:t xml:space="preserve"> Контракта.</w:t>
      </w:r>
    </w:p>
    <w:p w:rsidR="00862852" w:rsidRPr="00B10568" w:rsidRDefault="00862852" w:rsidP="00F126C2">
      <w:pPr>
        <w:widowControl w:val="0"/>
        <w:autoSpaceDE w:val="0"/>
        <w:autoSpaceDN w:val="0"/>
        <w:adjustRightInd w:val="0"/>
        <w:jc w:val="both"/>
        <w:rPr>
          <w:color w:val="000000"/>
        </w:rPr>
      </w:pPr>
      <w:r w:rsidRPr="00B10568">
        <w:rPr>
          <w:color w:val="000000"/>
        </w:rPr>
        <w:t>6.10. Указанная в настоящем разделе Контракта неустойка взимается за каждое нарушение в отдельности.</w:t>
      </w:r>
    </w:p>
    <w:p w:rsidR="00862852" w:rsidRPr="00B10568" w:rsidRDefault="00862852" w:rsidP="00F126C2">
      <w:pPr>
        <w:widowControl w:val="0"/>
        <w:autoSpaceDE w:val="0"/>
        <w:autoSpaceDN w:val="0"/>
        <w:adjustRightInd w:val="0"/>
        <w:jc w:val="both"/>
        <w:rPr>
          <w:color w:val="000000"/>
        </w:rPr>
      </w:pPr>
      <w:r w:rsidRPr="00B10568">
        <w:rPr>
          <w:color w:val="000000"/>
        </w:rPr>
        <w:t>6.11.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862852" w:rsidRPr="00B10568" w:rsidRDefault="00862852" w:rsidP="00F126C2">
      <w:pPr>
        <w:widowControl w:val="0"/>
        <w:autoSpaceDE w:val="0"/>
        <w:autoSpaceDN w:val="0"/>
        <w:adjustRightInd w:val="0"/>
        <w:jc w:val="both"/>
        <w:rPr>
          <w:color w:val="000000"/>
        </w:rPr>
      </w:pPr>
      <w:r w:rsidRPr="00B10568">
        <w:rPr>
          <w:color w:val="000000"/>
        </w:rPr>
        <w:t>6.12.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цены Контракта.</w:t>
      </w:r>
    </w:p>
    <w:p w:rsidR="00862852" w:rsidRPr="00B10568" w:rsidRDefault="00862852" w:rsidP="00F126C2">
      <w:pPr>
        <w:widowControl w:val="0"/>
        <w:autoSpaceDE w:val="0"/>
        <w:autoSpaceDN w:val="0"/>
        <w:adjustRightInd w:val="0"/>
        <w:jc w:val="both"/>
        <w:rPr>
          <w:color w:val="000000"/>
        </w:rPr>
      </w:pPr>
      <w:r w:rsidRPr="00B10568">
        <w:rPr>
          <w:color w:val="000000"/>
        </w:rPr>
        <w:t>6.13.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62852" w:rsidRPr="00B10568" w:rsidRDefault="00862852" w:rsidP="00F126C2">
      <w:pPr>
        <w:widowControl w:val="0"/>
        <w:autoSpaceDE w:val="0"/>
        <w:autoSpaceDN w:val="0"/>
        <w:adjustRightInd w:val="0"/>
        <w:jc w:val="both"/>
        <w:rPr>
          <w:color w:val="000000"/>
        </w:rPr>
      </w:pPr>
      <w:r w:rsidRPr="00B10568">
        <w:rPr>
          <w:color w:val="000000"/>
        </w:rPr>
        <w:t>6.14. Уплата неустоек (штрафов, пеней) за просрочку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от исполнения этих обязательств в натуре.</w:t>
      </w:r>
    </w:p>
    <w:p w:rsidR="00731DF5" w:rsidRPr="00B10568" w:rsidRDefault="00731DF5" w:rsidP="0039267B">
      <w:pPr>
        <w:ind w:firstLine="708"/>
        <w:jc w:val="both"/>
        <w:rPr>
          <w:rFonts w:eastAsia="Calibri"/>
          <w:lang w:eastAsia="en-US"/>
        </w:rPr>
      </w:pPr>
    </w:p>
    <w:p w:rsidR="00731DF5" w:rsidRPr="00B10568" w:rsidRDefault="00731DF5" w:rsidP="00EB41E4">
      <w:pPr>
        <w:jc w:val="center"/>
        <w:rPr>
          <w:b/>
          <w:bCs/>
          <w:caps/>
        </w:rPr>
      </w:pPr>
      <w:r w:rsidRPr="00B10568">
        <w:rPr>
          <w:b/>
          <w:bCs/>
          <w:caps/>
        </w:rPr>
        <w:t>7. Срок ДЕЙСТВИЯ КОНТРАКТА,</w:t>
      </w:r>
    </w:p>
    <w:p w:rsidR="00731DF5" w:rsidRPr="00B10568" w:rsidRDefault="00731DF5" w:rsidP="00EB41E4">
      <w:pPr>
        <w:jc w:val="center"/>
        <w:rPr>
          <w:b/>
          <w:bCs/>
          <w:caps/>
        </w:rPr>
      </w:pPr>
      <w:r w:rsidRPr="00B10568">
        <w:rPr>
          <w:b/>
          <w:bCs/>
          <w:caps/>
        </w:rPr>
        <w:t>ПОРЯДОК ИЗМЕНЕНИЯ И РАСТОРЖЕНИЯ КОНТРАКТА</w:t>
      </w:r>
    </w:p>
    <w:p w:rsidR="00731DF5" w:rsidRPr="00B10568" w:rsidRDefault="00731DF5" w:rsidP="00EB41E4">
      <w:pPr>
        <w:jc w:val="center"/>
      </w:pPr>
    </w:p>
    <w:p w:rsidR="00862852" w:rsidRPr="00B10568" w:rsidRDefault="00862852" w:rsidP="00F126C2">
      <w:pPr>
        <w:widowControl w:val="0"/>
        <w:autoSpaceDE w:val="0"/>
        <w:autoSpaceDN w:val="0"/>
        <w:adjustRightInd w:val="0"/>
        <w:jc w:val="both"/>
        <w:rPr>
          <w:color w:val="000000"/>
        </w:rPr>
      </w:pPr>
      <w:r w:rsidRPr="00B10568">
        <w:rPr>
          <w:color w:val="000000"/>
        </w:rPr>
        <w:t xml:space="preserve">7.1. Контракт вступает в силу с даты заключения и действует до </w:t>
      </w:r>
      <w:r w:rsidRPr="00485FB7">
        <w:rPr>
          <w:b/>
          <w:color w:val="000000"/>
        </w:rPr>
        <w:t>3</w:t>
      </w:r>
      <w:r w:rsidR="00D77C7E">
        <w:rPr>
          <w:b/>
          <w:color w:val="000000"/>
        </w:rPr>
        <w:t>0</w:t>
      </w:r>
      <w:r w:rsidRPr="00485FB7">
        <w:rPr>
          <w:b/>
          <w:color w:val="000000"/>
        </w:rPr>
        <w:t xml:space="preserve"> </w:t>
      </w:r>
      <w:r w:rsidR="00D77C7E">
        <w:rPr>
          <w:b/>
          <w:color w:val="000000"/>
        </w:rPr>
        <w:t xml:space="preserve">сентября </w:t>
      </w:r>
      <w:r w:rsidRPr="00485FB7">
        <w:rPr>
          <w:b/>
          <w:color w:val="000000"/>
        </w:rPr>
        <w:t>202</w:t>
      </w:r>
      <w:r w:rsidR="00DB33CC">
        <w:rPr>
          <w:b/>
          <w:color w:val="000000"/>
        </w:rPr>
        <w:t xml:space="preserve">6 </w:t>
      </w:r>
      <w:r w:rsidRPr="00485FB7">
        <w:rPr>
          <w:b/>
          <w:color w:val="000000"/>
        </w:rPr>
        <w:t>г</w:t>
      </w:r>
      <w:r w:rsidRPr="00B10568">
        <w:rPr>
          <w:color w:val="000000"/>
        </w:rPr>
        <w:t xml:space="preserve">., а в части осуществления расчетов по Контракту и ответственности Сторон, предусмотренной </w:t>
      </w:r>
      <w:hyperlink w:anchor="Par210" w:tooltip="9. Уведомления" w:history="1">
        <w:r w:rsidRPr="00B10568">
          <w:rPr>
            <w:color w:val="000000"/>
          </w:rPr>
          <w:t xml:space="preserve">разделом </w:t>
        </w:r>
      </w:hyperlink>
      <w:r w:rsidR="00335D23">
        <w:rPr>
          <w:color w:val="000000"/>
        </w:rPr>
        <w:t>6</w:t>
      </w:r>
      <w:r w:rsidRPr="00B10568">
        <w:rPr>
          <w:color w:val="000000"/>
        </w:rPr>
        <w:t xml:space="preserve"> настоящего Контракта, - до полного исполнения Сторонами взаимных обязательств. Окончание срока действия Контракта не влечет прекращения неисполненных обязательств Сторон по Контракту.</w:t>
      </w:r>
    </w:p>
    <w:p w:rsidR="00862852" w:rsidRPr="00B10568" w:rsidRDefault="00862852" w:rsidP="00F126C2">
      <w:pPr>
        <w:widowControl w:val="0"/>
        <w:autoSpaceDE w:val="0"/>
        <w:autoSpaceDN w:val="0"/>
        <w:adjustRightInd w:val="0"/>
        <w:jc w:val="both"/>
        <w:rPr>
          <w:color w:val="000000"/>
        </w:rPr>
      </w:pPr>
      <w:r w:rsidRPr="00B10568">
        <w:rPr>
          <w:color w:val="000000"/>
        </w:rPr>
        <w:t>7.2. Все изменения Контракта должны быть совершены в письменном виде и оформлены дополнительными соглашениями к Контракту.</w:t>
      </w:r>
    </w:p>
    <w:p w:rsidR="00862852" w:rsidRPr="00B10568" w:rsidRDefault="00862852" w:rsidP="00F126C2">
      <w:pPr>
        <w:widowControl w:val="0"/>
        <w:autoSpaceDE w:val="0"/>
        <w:autoSpaceDN w:val="0"/>
        <w:adjustRightInd w:val="0"/>
        <w:jc w:val="both"/>
        <w:rPr>
          <w:color w:val="000000"/>
        </w:rPr>
      </w:pPr>
      <w:r w:rsidRPr="00B10568">
        <w:rPr>
          <w:color w:val="000000"/>
        </w:rPr>
        <w:t xml:space="preserve">7.3. Контракт может быть расторгнут по соглашению Сторон, решению суда и в случае одностороннего отказа от исполнения Контракта в соответствии с Федеральным </w:t>
      </w:r>
      <w:hyperlink r:id="rId9" w:history="1">
        <w:r w:rsidRPr="00B10568">
          <w:rPr>
            <w:color w:val="000000"/>
          </w:rPr>
          <w:t>законом</w:t>
        </w:r>
      </w:hyperlink>
      <w:r w:rsidRPr="00B10568">
        <w:rPr>
          <w:color w:val="000000"/>
        </w:rPr>
        <w:t xml:space="preserve"> от 05.04.2013 № 44-ФЗ и гражданским законодательством Российской Федерации.</w:t>
      </w:r>
    </w:p>
    <w:p w:rsidR="00862852" w:rsidRPr="00B10568" w:rsidRDefault="00862852" w:rsidP="00F126C2">
      <w:pPr>
        <w:widowControl w:val="0"/>
        <w:autoSpaceDE w:val="0"/>
        <w:autoSpaceDN w:val="0"/>
        <w:adjustRightInd w:val="0"/>
        <w:jc w:val="both"/>
        <w:rPr>
          <w:color w:val="000000"/>
        </w:rPr>
      </w:pPr>
      <w:r w:rsidRPr="00B10568">
        <w:rPr>
          <w:color w:val="000000"/>
        </w:rPr>
        <w:t xml:space="preserve">7.4. Стороны вправе принять решение об одностороннем отказе от исполнения Контракта по основаниям, предусмотренным Гражданским </w:t>
      </w:r>
      <w:hyperlink r:id="rId10" w:history="1">
        <w:r w:rsidRPr="00B10568">
          <w:rPr>
            <w:color w:val="000000"/>
          </w:rPr>
          <w:t>кодексом</w:t>
        </w:r>
      </w:hyperlink>
      <w:r w:rsidRPr="00B10568">
        <w:rPr>
          <w:color w:val="000000"/>
        </w:rPr>
        <w:t xml:space="preserve"> Российской Федерации, для одностороннего отказа от исполнения отдельных видов обязательств в порядке и сроки, определенные </w:t>
      </w:r>
      <w:hyperlink r:id="rId11" w:history="1">
        <w:r w:rsidRPr="00B10568">
          <w:rPr>
            <w:color w:val="000000"/>
          </w:rPr>
          <w:t>статьей 95</w:t>
        </w:r>
      </w:hyperlink>
      <w:r w:rsidRPr="00B10568">
        <w:rPr>
          <w:color w:val="000000"/>
        </w:rPr>
        <w:t xml:space="preserve"> Федерального закона о контрактной системе.</w:t>
      </w:r>
    </w:p>
    <w:p w:rsidR="00862852" w:rsidRPr="00B10568" w:rsidRDefault="00862852" w:rsidP="00F126C2">
      <w:pPr>
        <w:widowControl w:val="0"/>
        <w:autoSpaceDE w:val="0"/>
        <w:autoSpaceDN w:val="0"/>
        <w:adjustRightInd w:val="0"/>
        <w:jc w:val="both"/>
        <w:rPr>
          <w:color w:val="000000"/>
        </w:rPr>
      </w:pPr>
      <w:r w:rsidRPr="00B10568">
        <w:rPr>
          <w:color w:val="000000"/>
        </w:rPr>
        <w:t>7.5. Заказчик вправе в одностороннем порядке отказаться от исполнения Контракта в случае:</w:t>
      </w:r>
    </w:p>
    <w:p w:rsidR="00862852" w:rsidRPr="00B10568" w:rsidRDefault="00862852" w:rsidP="00F126C2">
      <w:pPr>
        <w:widowControl w:val="0"/>
        <w:autoSpaceDE w:val="0"/>
        <w:autoSpaceDN w:val="0"/>
        <w:adjustRightInd w:val="0"/>
        <w:jc w:val="both"/>
        <w:rPr>
          <w:color w:val="000000"/>
        </w:rPr>
      </w:pPr>
      <w:r w:rsidRPr="00B10568">
        <w:rPr>
          <w:color w:val="000000"/>
        </w:rPr>
        <w:t>7.5.1. Неоднократного нарушения обязательств по Контракту.</w:t>
      </w:r>
    </w:p>
    <w:p w:rsidR="00862852" w:rsidRPr="00B10568" w:rsidRDefault="00B778F7" w:rsidP="00B778F7">
      <w:pPr>
        <w:widowControl w:val="0"/>
        <w:autoSpaceDE w:val="0"/>
        <w:autoSpaceDN w:val="0"/>
        <w:adjustRightInd w:val="0"/>
        <w:jc w:val="both"/>
        <w:rPr>
          <w:color w:val="000000"/>
        </w:rPr>
      </w:pPr>
      <w:r>
        <w:rPr>
          <w:color w:val="000000"/>
        </w:rPr>
        <w:t xml:space="preserve">7.5.2. </w:t>
      </w:r>
      <w:r w:rsidR="00862852" w:rsidRPr="00B10568">
        <w:rPr>
          <w:color w:val="000000"/>
        </w:rPr>
        <w:t xml:space="preserve">Существенного нарушения требований к качеству </w:t>
      </w:r>
      <w:r>
        <w:rPr>
          <w:color w:val="000000"/>
        </w:rPr>
        <w:t>оказываемых услуг</w:t>
      </w:r>
      <w:r w:rsidR="00862852" w:rsidRPr="00B10568">
        <w:rPr>
          <w:color w:val="000000"/>
        </w:rP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731DF5" w:rsidRPr="00B10568" w:rsidRDefault="00862852" w:rsidP="00F126C2">
      <w:pPr>
        <w:widowControl w:val="0"/>
        <w:autoSpaceDE w:val="0"/>
        <w:autoSpaceDN w:val="0"/>
        <w:adjustRightInd w:val="0"/>
        <w:jc w:val="both"/>
        <w:rPr>
          <w:color w:val="000000"/>
        </w:rPr>
      </w:pPr>
      <w:r w:rsidRPr="00B10568">
        <w:rPr>
          <w:color w:val="000000"/>
        </w:rPr>
        <w:t xml:space="preserve">7.6. В случае если Заказчиком проведена экспертиза </w:t>
      </w:r>
      <w:r w:rsidR="00B778F7">
        <w:rPr>
          <w:color w:val="000000"/>
        </w:rPr>
        <w:t>оказанных услуг</w:t>
      </w:r>
      <w:r w:rsidRPr="00B10568">
        <w:rPr>
          <w:color w:val="000000"/>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B778F7" w:rsidRPr="00B778F7">
        <w:rPr>
          <w:color w:val="000000"/>
        </w:rPr>
        <w:t>оказанных услуг</w:t>
      </w:r>
      <w:r w:rsidRPr="00B10568">
        <w:rPr>
          <w:color w:val="000000"/>
        </w:rPr>
        <w:t xml:space="preserve"> в </w:t>
      </w:r>
      <w:r w:rsidRPr="00B10568">
        <w:rPr>
          <w:color w:val="000000"/>
        </w:rPr>
        <w:lastRenderedPageBreak/>
        <w:t>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31DF5" w:rsidRPr="00B10568" w:rsidRDefault="00731DF5" w:rsidP="00095F93">
      <w:pPr>
        <w:jc w:val="both"/>
        <w:rPr>
          <w:b/>
        </w:rPr>
      </w:pPr>
    </w:p>
    <w:p w:rsidR="00731DF5" w:rsidRDefault="00731DF5" w:rsidP="00EB41E4">
      <w:pPr>
        <w:jc w:val="center"/>
        <w:rPr>
          <w:b/>
          <w:color w:val="000000"/>
        </w:rPr>
      </w:pPr>
      <w:r w:rsidRPr="00B10568">
        <w:rPr>
          <w:b/>
        </w:rPr>
        <w:t xml:space="preserve">8. ОБСТОЯТЕЛЬСТВА </w:t>
      </w:r>
      <w:r w:rsidRPr="00B10568">
        <w:rPr>
          <w:b/>
          <w:color w:val="000000"/>
        </w:rPr>
        <w:t>НЕПРЕОДОЛИМОЙ СИЛЫ</w:t>
      </w:r>
    </w:p>
    <w:p w:rsidR="00EE4E84" w:rsidRPr="007D09AB" w:rsidRDefault="00EE4E84" w:rsidP="00EB41E4">
      <w:pPr>
        <w:jc w:val="center"/>
        <w:rPr>
          <w:b/>
          <w:color w:val="000000"/>
        </w:rPr>
      </w:pPr>
    </w:p>
    <w:p w:rsidR="00862852" w:rsidRPr="00B10568" w:rsidRDefault="00862852" w:rsidP="00F126C2">
      <w:pPr>
        <w:widowControl w:val="0"/>
        <w:autoSpaceDE w:val="0"/>
        <w:autoSpaceDN w:val="0"/>
        <w:adjustRightInd w:val="0"/>
        <w:jc w:val="both"/>
        <w:rPr>
          <w:color w:val="000000"/>
        </w:rPr>
      </w:pPr>
      <w:r w:rsidRPr="00B10568">
        <w:rPr>
          <w:color w:val="000000"/>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62852" w:rsidRPr="00B10568" w:rsidRDefault="00862852" w:rsidP="00F126C2">
      <w:pPr>
        <w:widowControl w:val="0"/>
        <w:autoSpaceDE w:val="0"/>
        <w:autoSpaceDN w:val="0"/>
        <w:adjustRightInd w:val="0"/>
        <w:jc w:val="both"/>
        <w:rPr>
          <w:color w:val="000000"/>
        </w:rPr>
      </w:pPr>
      <w:r w:rsidRPr="00B10568">
        <w:rPr>
          <w:color w:val="000000"/>
        </w:rPr>
        <w:t>8.2.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Факт возникновения действия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731DF5" w:rsidRPr="00147E84" w:rsidRDefault="00862852" w:rsidP="00F126C2">
      <w:pPr>
        <w:widowControl w:val="0"/>
        <w:autoSpaceDE w:val="0"/>
        <w:autoSpaceDN w:val="0"/>
        <w:adjustRightInd w:val="0"/>
        <w:jc w:val="both"/>
        <w:rPr>
          <w:color w:val="000000"/>
        </w:rPr>
      </w:pPr>
      <w:r w:rsidRPr="00B10568">
        <w:rPr>
          <w:color w:val="000000"/>
        </w:rPr>
        <w:t>8.3.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F126C2" w:rsidRDefault="00F126C2" w:rsidP="00B742AE">
      <w:pPr>
        <w:jc w:val="center"/>
        <w:rPr>
          <w:b/>
        </w:rPr>
      </w:pPr>
    </w:p>
    <w:p w:rsidR="00731DF5" w:rsidRDefault="00731DF5" w:rsidP="00B742AE">
      <w:pPr>
        <w:jc w:val="center"/>
        <w:rPr>
          <w:b/>
          <w:bCs/>
          <w:caps/>
        </w:rPr>
      </w:pPr>
      <w:r w:rsidRPr="00B10568">
        <w:rPr>
          <w:b/>
        </w:rPr>
        <w:t>9</w:t>
      </w:r>
      <w:r w:rsidRPr="00B10568">
        <w:rPr>
          <w:b/>
          <w:bCs/>
          <w:caps/>
        </w:rPr>
        <w:t>. Прочие условия</w:t>
      </w:r>
    </w:p>
    <w:p w:rsidR="00EE4E84" w:rsidRPr="00B10568" w:rsidRDefault="00EE4E84" w:rsidP="00B742AE">
      <w:pPr>
        <w:jc w:val="center"/>
        <w:rPr>
          <w:b/>
          <w:bCs/>
          <w:caps/>
        </w:rPr>
      </w:pPr>
    </w:p>
    <w:p w:rsidR="00731DF5" w:rsidRPr="00B10568" w:rsidRDefault="00731DF5" w:rsidP="00EB41E4">
      <w:pPr>
        <w:jc w:val="both"/>
        <w:rPr>
          <w:spacing w:val="-3"/>
        </w:rPr>
      </w:pPr>
      <w:r w:rsidRPr="00B10568">
        <w:t xml:space="preserve">9.1.Споры, возникающие при исполнении контракта, урегулируются </w:t>
      </w:r>
      <w:r w:rsidR="00FD178A" w:rsidRPr="00B10568">
        <w:t xml:space="preserve">путем </w:t>
      </w:r>
      <w:r w:rsidR="00FD178A" w:rsidRPr="00B10568">
        <w:rPr>
          <w:spacing w:val="-3"/>
        </w:rPr>
        <w:t>соглашения</w:t>
      </w:r>
      <w:r w:rsidRPr="00B10568">
        <w:rPr>
          <w:spacing w:val="-3"/>
        </w:rPr>
        <w:t>, если договоренности не достигнуто, спор подлежит рассмотрению Арбитражным судом города Санкт-Петербурга и Ленинградский области.</w:t>
      </w:r>
    </w:p>
    <w:p w:rsidR="00731DF5" w:rsidRDefault="00731DF5" w:rsidP="00EB41E4">
      <w:pPr>
        <w:jc w:val="both"/>
      </w:pPr>
      <w:r w:rsidRPr="00B10568">
        <w:t>9.2.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731DF5" w:rsidRPr="00B10568" w:rsidRDefault="00731DF5" w:rsidP="00EB41E4">
      <w:pPr>
        <w:jc w:val="both"/>
      </w:pPr>
      <w:r w:rsidRPr="00B10568">
        <w:t>9.3. Все, что не урегулировано контрактом, регулируется действующим законодательством.</w:t>
      </w:r>
    </w:p>
    <w:p w:rsidR="00731DF5" w:rsidRPr="00B10568" w:rsidRDefault="00731DF5" w:rsidP="00EB41E4">
      <w:pPr>
        <w:jc w:val="both"/>
      </w:pPr>
      <w:r w:rsidRPr="00B10568">
        <w:t>9.4.  К контракту прилагается и является его неотъемлемой частью:</w:t>
      </w:r>
    </w:p>
    <w:p w:rsidR="00731DF5" w:rsidRPr="00B10568" w:rsidRDefault="00731DF5" w:rsidP="00EB41E4">
      <w:pPr>
        <w:jc w:val="both"/>
      </w:pPr>
      <w:r w:rsidRPr="00B10568">
        <w:t xml:space="preserve">      - </w:t>
      </w:r>
      <w:r w:rsidR="00351E29" w:rsidRPr="00B10568">
        <w:rPr>
          <w:color w:val="000000"/>
        </w:rPr>
        <w:t>Техническое задание</w:t>
      </w:r>
      <w:r w:rsidRPr="00B10568">
        <w:t xml:space="preserve"> (Приложение №1)</w:t>
      </w:r>
    </w:p>
    <w:p w:rsidR="00731DF5" w:rsidRDefault="00731DF5" w:rsidP="008A642E">
      <w:pPr>
        <w:jc w:val="both"/>
      </w:pPr>
      <w:r w:rsidRPr="00B10568">
        <w:t xml:space="preserve">      - Расчет стоимости контракта (Приложение №2)</w:t>
      </w:r>
    </w:p>
    <w:p w:rsidR="006B3A88" w:rsidRPr="00147E84" w:rsidRDefault="006B3A88" w:rsidP="008A642E">
      <w:pPr>
        <w:jc w:val="both"/>
      </w:pPr>
    </w:p>
    <w:p w:rsidR="00731DF5" w:rsidRPr="00B10568" w:rsidRDefault="00731DF5" w:rsidP="00B742AE">
      <w:pPr>
        <w:widowControl w:val="0"/>
        <w:autoSpaceDE w:val="0"/>
        <w:autoSpaceDN w:val="0"/>
        <w:adjustRightInd w:val="0"/>
        <w:jc w:val="center"/>
        <w:rPr>
          <w:b/>
        </w:rPr>
      </w:pPr>
      <w:r w:rsidRPr="00B10568">
        <w:rPr>
          <w:b/>
        </w:rPr>
        <w:t>10. АДРЕСА И БАНКОВСКИЕ РЕКВИЗИТЫ СТОРОН</w:t>
      </w:r>
    </w:p>
    <w:tbl>
      <w:tblPr>
        <w:tblW w:w="1059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5067"/>
      </w:tblGrid>
      <w:tr w:rsidR="00731DF5" w:rsidRPr="00B10568" w:rsidTr="00EF4ABF">
        <w:trPr>
          <w:trHeight w:val="4225"/>
        </w:trPr>
        <w:tc>
          <w:tcPr>
            <w:tcW w:w="5529" w:type="dxa"/>
          </w:tcPr>
          <w:p w:rsidR="00731DF5" w:rsidRPr="00B10568" w:rsidRDefault="00731DF5" w:rsidP="00B742AE">
            <w:pPr>
              <w:widowControl w:val="0"/>
              <w:autoSpaceDE w:val="0"/>
              <w:autoSpaceDN w:val="0"/>
              <w:adjustRightInd w:val="0"/>
              <w:rPr>
                <w:rFonts w:eastAsia="Calibri"/>
                <w:b/>
                <w:u w:val="single"/>
              </w:rPr>
            </w:pPr>
            <w:r w:rsidRPr="00B10568">
              <w:rPr>
                <w:rFonts w:eastAsia="Calibri"/>
                <w:b/>
                <w:u w:val="single"/>
              </w:rPr>
              <w:t>Заказчик</w:t>
            </w:r>
          </w:p>
          <w:p w:rsidR="00050640" w:rsidRPr="00B10568" w:rsidRDefault="00050640" w:rsidP="00050640">
            <w:r w:rsidRPr="00B10568">
              <w:t>Государственное бюджетное общеобразовательное учреждение школа № 3 Петроградского района Санкт-Петербурга</w:t>
            </w:r>
          </w:p>
          <w:p w:rsidR="00B77B0A" w:rsidRDefault="00050640" w:rsidP="00050640">
            <w:pPr>
              <w:pStyle w:val="a7"/>
              <w:rPr>
                <w:rFonts w:ascii="Times New Roman" w:hAnsi="Times New Roman"/>
                <w:sz w:val="24"/>
                <w:szCs w:val="24"/>
              </w:rPr>
            </w:pPr>
            <w:r w:rsidRPr="00B10568">
              <w:rPr>
                <w:rFonts w:ascii="Times New Roman" w:hAnsi="Times New Roman"/>
                <w:sz w:val="24"/>
                <w:szCs w:val="24"/>
              </w:rPr>
              <w:t>197198, Санкт-Петербург, улица Введенская, дом 15, литера А</w:t>
            </w:r>
          </w:p>
          <w:p w:rsidR="00050640" w:rsidRDefault="00FC2C31" w:rsidP="00050640">
            <w:pPr>
              <w:pStyle w:val="a7"/>
              <w:rPr>
                <w:rFonts w:ascii="Times New Roman" w:hAnsi="Times New Roman"/>
                <w:sz w:val="24"/>
                <w:szCs w:val="24"/>
              </w:rPr>
            </w:pPr>
            <w:r>
              <w:rPr>
                <w:rFonts w:ascii="Times New Roman" w:hAnsi="Times New Roman"/>
                <w:sz w:val="24"/>
                <w:szCs w:val="24"/>
              </w:rPr>
              <w:t>тел.8 (812) 409-82-15</w:t>
            </w:r>
          </w:p>
          <w:p w:rsidR="00D24533" w:rsidRPr="006632A4" w:rsidRDefault="00D24533" w:rsidP="00050640">
            <w:pPr>
              <w:pStyle w:val="a7"/>
              <w:rPr>
                <w:rFonts w:ascii="Times New Roman" w:hAnsi="Times New Roman"/>
                <w:sz w:val="24"/>
                <w:szCs w:val="24"/>
              </w:rPr>
            </w:pPr>
            <w:proofErr w:type="spellStart"/>
            <w:r>
              <w:rPr>
                <w:rFonts w:ascii="Times New Roman" w:hAnsi="Times New Roman"/>
                <w:sz w:val="24"/>
                <w:szCs w:val="24"/>
              </w:rPr>
              <w:t>эл.почта</w:t>
            </w:r>
            <w:proofErr w:type="spellEnd"/>
            <w:r>
              <w:rPr>
                <w:rFonts w:ascii="Times New Roman" w:hAnsi="Times New Roman"/>
                <w:sz w:val="24"/>
                <w:szCs w:val="24"/>
              </w:rPr>
              <w:t xml:space="preserve">: </w:t>
            </w:r>
            <w:hyperlink r:id="rId12" w:history="1">
              <w:r w:rsidRPr="00050519">
                <w:rPr>
                  <w:rStyle w:val="af3"/>
                  <w:rFonts w:ascii="Times New Roman" w:hAnsi="Times New Roman"/>
                  <w:sz w:val="24"/>
                  <w:szCs w:val="24"/>
                  <w:lang w:val="en-US"/>
                </w:rPr>
                <w:t>gbou</w:t>
              </w:r>
              <w:r w:rsidRPr="006632A4">
                <w:rPr>
                  <w:rStyle w:val="af3"/>
                  <w:rFonts w:ascii="Times New Roman" w:hAnsi="Times New Roman"/>
                  <w:sz w:val="24"/>
                  <w:szCs w:val="24"/>
                </w:rPr>
                <w:t>3</w:t>
              </w:r>
              <w:r w:rsidRPr="00050519">
                <w:rPr>
                  <w:rStyle w:val="af3"/>
                  <w:rFonts w:ascii="Times New Roman" w:hAnsi="Times New Roman"/>
                  <w:sz w:val="24"/>
                  <w:szCs w:val="24"/>
                  <w:lang w:val="en-US"/>
                </w:rPr>
                <w:t>spb</w:t>
              </w:r>
              <w:r w:rsidRPr="006632A4">
                <w:rPr>
                  <w:rStyle w:val="af3"/>
                  <w:rFonts w:ascii="Times New Roman" w:hAnsi="Times New Roman"/>
                  <w:sz w:val="24"/>
                  <w:szCs w:val="24"/>
                </w:rPr>
                <w:t>@</w:t>
              </w:r>
              <w:r w:rsidRPr="00050519">
                <w:rPr>
                  <w:rStyle w:val="af3"/>
                  <w:rFonts w:ascii="Times New Roman" w:hAnsi="Times New Roman"/>
                  <w:sz w:val="24"/>
                  <w:szCs w:val="24"/>
                  <w:lang w:val="en-US"/>
                </w:rPr>
                <w:t>mail</w:t>
              </w:r>
              <w:r w:rsidRPr="006632A4">
                <w:rPr>
                  <w:rStyle w:val="af3"/>
                  <w:rFonts w:ascii="Times New Roman" w:hAnsi="Times New Roman"/>
                  <w:sz w:val="24"/>
                  <w:szCs w:val="24"/>
                </w:rPr>
                <w:t>.</w:t>
              </w:r>
              <w:proofErr w:type="spellStart"/>
              <w:r w:rsidRPr="00050519">
                <w:rPr>
                  <w:rStyle w:val="af3"/>
                  <w:rFonts w:ascii="Times New Roman" w:hAnsi="Times New Roman"/>
                  <w:sz w:val="24"/>
                  <w:szCs w:val="24"/>
                  <w:lang w:val="en-US"/>
                </w:rPr>
                <w:t>ru</w:t>
              </w:r>
              <w:proofErr w:type="spellEnd"/>
            </w:hyperlink>
            <w:r w:rsidRPr="006632A4">
              <w:rPr>
                <w:rFonts w:ascii="Times New Roman" w:hAnsi="Times New Roman"/>
                <w:sz w:val="24"/>
                <w:szCs w:val="24"/>
              </w:rPr>
              <w:t xml:space="preserve"> </w:t>
            </w:r>
          </w:p>
          <w:p w:rsidR="00FC2C31" w:rsidRDefault="00FC2C31" w:rsidP="00FC2C31">
            <w:pPr>
              <w:shd w:val="clear" w:color="auto" w:fill="FFFFFF"/>
              <w:spacing w:line="253" w:lineRule="atLeast"/>
              <w:rPr>
                <w:rFonts w:ascii="Calibri" w:hAnsi="Calibri" w:cs="Calibri"/>
                <w:color w:val="000000"/>
                <w:sz w:val="22"/>
                <w:szCs w:val="22"/>
              </w:rPr>
            </w:pPr>
            <w:r>
              <w:rPr>
                <w:color w:val="000000"/>
              </w:rPr>
              <w:t>ИНН </w:t>
            </w:r>
            <w:r>
              <w:rPr>
                <w:rStyle w:val="wmi-callto"/>
                <w:color w:val="000000"/>
              </w:rPr>
              <w:t>7813125432</w:t>
            </w:r>
          </w:p>
          <w:p w:rsidR="00FC2C31" w:rsidRDefault="00FC2C31" w:rsidP="00FC2C31">
            <w:pPr>
              <w:shd w:val="clear" w:color="auto" w:fill="FFFFFF"/>
              <w:spacing w:line="253" w:lineRule="atLeast"/>
              <w:rPr>
                <w:rFonts w:ascii="Calibri" w:hAnsi="Calibri" w:cs="Calibri"/>
                <w:color w:val="000000"/>
                <w:sz w:val="22"/>
                <w:szCs w:val="22"/>
              </w:rPr>
            </w:pPr>
            <w:r>
              <w:rPr>
                <w:color w:val="000000"/>
              </w:rPr>
              <w:t>КПП </w:t>
            </w:r>
            <w:r>
              <w:rPr>
                <w:rStyle w:val="wmi-callto"/>
                <w:color w:val="000000"/>
              </w:rPr>
              <w:t>781301001</w:t>
            </w:r>
          </w:p>
          <w:p w:rsidR="00FC2C31" w:rsidRDefault="00FC2C31" w:rsidP="00FC2C31">
            <w:pPr>
              <w:shd w:val="clear" w:color="auto" w:fill="FFFFFF"/>
              <w:rPr>
                <w:rFonts w:ascii="Calibri" w:hAnsi="Calibri" w:cs="Calibri"/>
                <w:color w:val="000000"/>
                <w:sz w:val="22"/>
                <w:szCs w:val="22"/>
              </w:rPr>
            </w:pPr>
            <w:r>
              <w:rPr>
                <w:color w:val="000000"/>
              </w:rPr>
              <w:t>Банк получателя:</w:t>
            </w:r>
          </w:p>
          <w:p w:rsidR="00FC2C31" w:rsidRDefault="00B77B0A" w:rsidP="00FC2C31">
            <w:pPr>
              <w:shd w:val="clear" w:color="auto" w:fill="FFFFFF"/>
              <w:rPr>
                <w:rFonts w:ascii="Calibri" w:hAnsi="Calibri" w:cs="Calibri"/>
                <w:color w:val="000000"/>
                <w:sz w:val="22"/>
                <w:szCs w:val="22"/>
              </w:rPr>
            </w:pPr>
            <w:r>
              <w:rPr>
                <w:color w:val="000000"/>
              </w:rPr>
              <w:t xml:space="preserve">ОКЦ № 1 </w:t>
            </w:r>
            <w:r w:rsidR="00FC2C31">
              <w:rPr>
                <w:color w:val="000000"/>
              </w:rPr>
              <w:t>Северо-Западно</w:t>
            </w:r>
            <w:r>
              <w:rPr>
                <w:color w:val="000000"/>
              </w:rPr>
              <w:t>го</w:t>
            </w:r>
            <w:r w:rsidR="00FC2C31">
              <w:rPr>
                <w:color w:val="000000"/>
              </w:rPr>
              <w:t xml:space="preserve"> ГУ Банка России//УФК по г. Санкт-Петербургу</w:t>
            </w:r>
          </w:p>
          <w:p w:rsidR="00FC2C31" w:rsidRDefault="00FD178A" w:rsidP="00FC2C31">
            <w:pPr>
              <w:shd w:val="clear" w:color="auto" w:fill="FFFFFF"/>
              <w:spacing w:line="253" w:lineRule="atLeast"/>
              <w:rPr>
                <w:rFonts w:ascii="Calibri" w:hAnsi="Calibri" w:cs="Calibri"/>
                <w:color w:val="000000"/>
                <w:sz w:val="22"/>
                <w:szCs w:val="22"/>
              </w:rPr>
            </w:pPr>
            <w:r>
              <w:rPr>
                <w:color w:val="000000"/>
              </w:rPr>
              <w:t>БИК 014030106</w:t>
            </w:r>
          </w:p>
          <w:p w:rsidR="00FC2C31" w:rsidRDefault="00FC2C31" w:rsidP="00FC2C31">
            <w:pPr>
              <w:shd w:val="clear" w:color="auto" w:fill="FFFFFF"/>
              <w:spacing w:line="253" w:lineRule="atLeast"/>
              <w:rPr>
                <w:rFonts w:ascii="Calibri" w:hAnsi="Calibri" w:cs="Calibri"/>
                <w:color w:val="000000"/>
                <w:sz w:val="22"/>
                <w:szCs w:val="22"/>
              </w:rPr>
            </w:pPr>
            <w:r>
              <w:rPr>
                <w:color w:val="000000"/>
              </w:rPr>
              <w:t>Лицевой счет: </w:t>
            </w:r>
            <w:r>
              <w:rPr>
                <w:rStyle w:val="wmi-callto"/>
                <w:color w:val="000000"/>
              </w:rPr>
              <w:t>0621047</w:t>
            </w:r>
          </w:p>
          <w:p w:rsidR="00FC2C31" w:rsidRDefault="00FC2C31" w:rsidP="00FC2C31">
            <w:pPr>
              <w:shd w:val="clear" w:color="auto" w:fill="FFFFFF"/>
              <w:spacing w:line="253" w:lineRule="atLeast"/>
              <w:rPr>
                <w:rFonts w:ascii="Calibri" w:hAnsi="Calibri" w:cs="Calibri"/>
                <w:color w:val="000000"/>
                <w:sz w:val="22"/>
                <w:szCs w:val="22"/>
              </w:rPr>
            </w:pPr>
            <w:r>
              <w:rPr>
                <w:color w:val="000000"/>
              </w:rPr>
              <w:t xml:space="preserve">Расчетный </w:t>
            </w:r>
            <w:r w:rsidR="00FD178A">
              <w:rPr>
                <w:color w:val="000000"/>
              </w:rPr>
              <w:t>счет 03224643400000007200</w:t>
            </w:r>
          </w:p>
          <w:p w:rsidR="00731DF5" w:rsidRPr="00EF4ABF" w:rsidRDefault="00FC2C31" w:rsidP="00EF4ABF">
            <w:pPr>
              <w:shd w:val="clear" w:color="auto" w:fill="FFFFFF"/>
              <w:spacing w:line="253" w:lineRule="atLeast"/>
              <w:rPr>
                <w:rFonts w:ascii="Calibri" w:hAnsi="Calibri" w:cs="Calibri"/>
                <w:color w:val="000000"/>
                <w:sz w:val="22"/>
                <w:szCs w:val="22"/>
              </w:rPr>
            </w:pPr>
            <w:r>
              <w:rPr>
                <w:color w:val="000000"/>
              </w:rPr>
              <w:t>Корреспондентский счет  </w:t>
            </w:r>
            <w:r>
              <w:rPr>
                <w:rStyle w:val="wmi-callto"/>
                <w:color w:val="000000"/>
              </w:rPr>
              <w:t>40102810945370000005</w:t>
            </w:r>
          </w:p>
        </w:tc>
        <w:tc>
          <w:tcPr>
            <w:tcW w:w="5067" w:type="dxa"/>
          </w:tcPr>
          <w:p w:rsidR="00731DF5" w:rsidRPr="00B10568" w:rsidRDefault="00731DF5" w:rsidP="00B742AE">
            <w:pPr>
              <w:widowControl w:val="0"/>
              <w:autoSpaceDE w:val="0"/>
              <w:autoSpaceDN w:val="0"/>
              <w:adjustRightInd w:val="0"/>
              <w:rPr>
                <w:rFonts w:eastAsia="Calibri"/>
                <w:b/>
                <w:u w:val="single"/>
              </w:rPr>
            </w:pPr>
            <w:r w:rsidRPr="00B10568">
              <w:rPr>
                <w:rFonts w:eastAsia="Calibri"/>
                <w:b/>
                <w:u w:val="single"/>
              </w:rPr>
              <w:t>Исполнитель</w:t>
            </w:r>
          </w:p>
          <w:p w:rsidR="005034C8" w:rsidRPr="005034C8" w:rsidRDefault="005034C8" w:rsidP="005034C8"/>
          <w:p w:rsidR="001E2F22" w:rsidRPr="005034C8" w:rsidRDefault="001E2F22" w:rsidP="005034C8">
            <w:pPr>
              <w:tabs>
                <w:tab w:val="left" w:pos="1455"/>
              </w:tabs>
            </w:pPr>
          </w:p>
        </w:tc>
      </w:tr>
      <w:tr w:rsidR="00731DF5" w:rsidRPr="00B10568" w:rsidTr="000820C2">
        <w:trPr>
          <w:trHeight w:val="675"/>
        </w:trPr>
        <w:tc>
          <w:tcPr>
            <w:tcW w:w="5529" w:type="dxa"/>
          </w:tcPr>
          <w:p w:rsidR="00731DF5" w:rsidRDefault="00B77B0A" w:rsidP="0099142A">
            <w:r>
              <w:t>Директор</w:t>
            </w:r>
          </w:p>
          <w:p w:rsidR="00B77B0A" w:rsidRPr="00B10568" w:rsidRDefault="00B77B0A" w:rsidP="0099142A">
            <w:r>
              <w:t>ГБОУ школа № 3 Петроградского района Санкт-Петербурга</w:t>
            </w:r>
          </w:p>
          <w:p w:rsidR="00731DF5" w:rsidRPr="00B10568" w:rsidRDefault="00B77B0A" w:rsidP="002E5580">
            <w:r>
              <w:t>Хижевский А.Я.</w:t>
            </w:r>
          </w:p>
          <w:p w:rsidR="00731DF5" w:rsidRPr="00B10568" w:rsidRDefault="00B77B0A" w:rsidP="00B742AE">
            <w:pPr>
              <w:widowControl w:val="0"/>
              <w:autoSpaceDE w:val="0"/>
              <w:autoSpaceDN w:val="0"/>
              <w:adjustRightInd w:val="0"/>
              <w:rPr>
                <w:rFonts w:eastAsia="Calibri"/>
                <w:b/>
                <w:u w:val="single"/>
              </w:rPr>
            </w:pPr>
            <w:r>
              <w:rPr>
                <w:rFonts w:eastAsia="Calibri" w:cs="Courier New"/>
              </w:rPr>
              <w:t>Подписано ЭЦП</w:t>
            </w:r>
            <w:r w:rsidR="00731DF5" w:rsidRPr="00B10568">
              <w:rPr>
                <w:rFonts w:eastAsia="Calibri" w:cs="Courier New"/>
              </w:rPr>
              <w:t xml:space="preserve">   </w:t>
            </w:r>
          </w:p>
        </w:tc>
        <w:tc>
          <w:tcPr>
            <w:tcW w:w="5067" w:type="dxa"/>
          </w:tcPr>
          <w:p w:rsidR="00731DF5" w:rsidRDefault="00731DF5" w:rsidP="00B742AE">
            <w:pPr>
              <w:autoSpaceDE w:val="0"/>
              <w:autoSpaceDN w:val="0"/>
              <w:adjustRightInd w:val="0"/>
              <w:rPr>
                <w:rFonts w:eastAsia="Calibri"/>
                <w:bCs/>
              </w:rPr>
            </w:pPr>
          </w:p>
          <w:p w:rsidR="00B77B0A" w:rsidRDefault="00B77B0A" w:rsidP="00B742AE">
            <w:pPr>
              <w:autoSpaceDE w:val="0"/>
              <w:autoSpaceDN w:val="0"/>
              <w:adjustRightInd w:val="0"/>
              <w:rPr>
                <w:rFonts w:eastAsia="Calibri"/>
                <w:bCs/>
              </w:rPr>
            </w:pPr>
          </w:p>
          <w:p w:rsidR="00B77B0A" w:rsidRDefault="00B77B0A" w:rsidP="00B742AE">
            <w:pPr>
              <w:autoSpaceDE w:val="0"/>
              <w:autoSpaceDN w:val="0"/>
              <w:adjustRightInd w:val="0"/>
              <w:rPr>
                <w:rFonts w:eastAsia="Calibri"/>
                <w:bCs/>
              </w:rPr>
            </w:pPr>
          </w:p>
          <w:p w:rsidR="00B77B0A" w:rsidRPr="00B10568" w:rsidRDefault="00B77B0A" w:rsidP="00B742AE">
            <w:pPr>
              <w:autoSpaceDE w:val="0"/>
              <w:autoSpaceDN w:val="0"/>
              <w:adjustRightInd w:val="0"/>
              <w:rPr>
                <w:rFonts w:eastAsia="Calibri"/>
                <w:bCs/>
              </w:rPr>
            </w:pPr>
          </w:p>
          <w:p w:rsidR="00731DF5" w:rsidRPr="00B10568" w:rsidRDefault="00B77B0A" w:rsidP="00B742AE">
            <w:pPr>
              <w:autoSpaceDE w:val="0"/>
              <w:autoSpaceDN w:val="0"/>
              <w:adjustRightInd w:val="0"/>
              <w:rPr>
                <w:rFonts w:eastAsia="Calibri"/>
                <w:b/>
                <w:u w:val="single"/>
              </w:rPr>
            </w:pPr>
            <w:r>
              <w:rPr>
                <w:rFonts w:eastAsia="Calibri" w:cs="Courier New"/>
              </w:rPr>
              <w:t>Подписано ЭЦП</w:t>
            </w:r>
            <w:r w:rsidRPr="00B10568">
              <w:rPr>
                <w:rFonts w:eastAsia="Calibri" w:cs="Courier New"/>
              </w:rPr>
              <w:t xml:space="preserve">   </w:t>
            </w:r>
          </w:p>
        </w:tc>
      </w:tr>
    </w:tbl>
    <w:p w:rsidR="00731DF5" w:rsidRPr="00B10568" w:rsidRDefault="00731DF5" w:rsidP="00DD0CEF">
      <w:pPr>
        <w:jc w:val="right"/>
        <w:outlineLvl w:val="0"/>
        <w:rPr>
          <w:b/>
          <w:bCs/>
        </w:rPr>
      </w:pPr>
    </w:p>
    <w:p w:rsidR="00EC1F0B" w:rsidRDefault="00EC1F0B" w:rsidP="004876FE">
      <w:pPr>
        <w:jc w:val="right"/>
        <w:rPr>
          <w:b/>
          <w:bCs/>
        </w:rPr>
      </w:pPr>
    </w:p>
    <w:p w:rsidR="00303854" w:rsidRDefault="00875A56">
      <w:pPr>
        <w:rPr>
          <w:b/>
          <w:bCs/>
        </w:rPr>
        <w:sectPr w:rsidR="00303854" w:rsidSect="00303854">
          <w:footerReference w:type="default" r:id="rId13"/>
          <w:type w:val="continuous"/>
          <w:pgSz w:w="11906" w:h="16838"/>
          <w:pgMar w:top="568" w:right="566" w:bottom="709" w:left="993" w:header="709" w:footer="709" w:gutter="0"/>
          <w:cols w:space="708"/>
          <w:docGrid w:linePitch="360"/>
        </w:sectPr>
      </w:pPr>
      <w:r>
        <w:rPr>
          <w:b/>
          <w:bCs/>
        </w:rPr>
        <w:br w:type="page"/>
      </w:r>
    </w:p>
    <w:p w:rsidR="00731DF5" w:rsidRPr="00FD178A" w:rsidRDefault="00731DF5" w:rsidP="004876FE">
      <w:pPr>
        <w:jc w:val="right"/>
        <w:rPr>
          <w:b/>
          <w:bCs/>
        </w:rPr>
      </w:pPr>
      <w:r w:rsidRPr="00FD178A">
        <w:rPr>
          <w:b/>
          <w:bCs/>
        </w:rPr>
        <w:lastRenderedPageBreak/>
        <w:t xml:space="preserve">Приложение № 1 </w:t>
      </w:r>
    </w:p>
    <w:p w:rsidR="000628BE" w:rsidRPr="00FD178A" w:rsidRDefault="00731DF5" w:rsidP="004876FE">
      <w:pPr>
        <w:jc w:val="right"/>
        <w:rPr>
          <w:b/>
          <w:bCs/>
        </w:rPr>
      </w:pPr>
      <w:r w:rsidRPr="00FD178A">
        <w:rPr>
          <w:b/>
          <w:bCs/>
        </w:rPr>
        <w:t>контракту №</w:t>
      </w:r>
      <w:r w:rsidR="000628BE" w:rsidRPr="00FD178A">
        <w:rPr>
          <w:b/>
          <w:bCs/>
        </w:rPr>
        <w:t xml:space="preserve"> </w:t>
      </w:r>
      <w:r w:rsidR="00865333" w:rsidRPr="00FD178A">
        <w:rPr>
          <w:b/>
        </w:rPr>
        <w:t>3Ш/</w:t>
      </w:r>
      <w:r w:rsidR="00D77C7E" w:rsidRPr="00FD178A">
        <w:rPr>
          <w:b/>
        </w:rPr>
        <w:t>ПКМЕД</w:t>
      </w:r>
      <w:r w:rsidR="00865333" w:rsidRPr="00FD178A">
        <w:rPr>
          <w:b/>
        </w:rPr>
        <w:t>/2026</w:t>
      </w:r>
    </w:p>
    <w:p w:rsidR="00731DF5" w:rsidRPr="00FD178A" w:rsidRDefault="00731DF5" w:rsidP="004876FE">
      <w:pPr>
        <w:jc w:val="right"/>
        <w:rPr>
          <w:b/>
          <w:bCs/>
        </w:rPr>
      </w:pPr>
      <w:r w:rsidRPr="00FD178A">
        <w:rPr>
          <w:b/>
          <w:bCs/>
        </w:rPr>
        <w:t>от «____»</w:t>
      </w:r>
      <w:r w:rsidR="001B4234" w:rsidRPr="00FD178A">
        <w:rPr>
          <w:b/>
          <w:bCs/>
        </w:rPr>
        <w:t xml:space="preserve"> </w:t>
      </w:r>
      <w:r w:rsidR="00701D4D" w:rsidRPr="00FD178A">
        <w:rPr>
          <w:b/>
          <w:bCs/>
        </w:rPr>
        <w:t>июня</w:t>
      </w:r>
      <w:r w:rsidR="00B77B0A" w:rsidRPr="00FD178A">
        <w:rPr>
          <w:b/>
          <w:bCs/>
        </w:rPr>
        <w:t xml:space="preserve"> </w:t>
      </w:r>
      <w:r w:rsidRPr="00FD178A">
        <w:rPr>
          <w:b/>
          <w:bCs/>
        </w:rPr>
        <w:t>20</w:t>
      </w:r>
      <w:r w:rsidR="00351E29" w:rsidRPr="00FD178A">
        <w:rPr>
          <w:b/>
          <w:bCs/>
        </w:rPr>
        <w:t>2</w:t>
      </w:r>
      <w:r w:rsidR="00DB33CC" w:rsidRPr="00FD178A">
        <w:rPr>
          <w:b/>
          <w:bCs/>
        </w:rPr>
        <w:t>6</w:t>
      </w:r>
      <w:r w:rsidR="003F2D76" w:rsidRPr="00FD178A">
        <w:rPr>
          <w:b/>
          <w:bCs/>
        </w:rPr>
        <w:t xml:space="preserve"> </w:t>
      </w:r>
      <w:r w:rsidRPr="00FD178A">
        <w:rPr>
          <w:b/>
          <w:bCs/>
        </w:rPr>
        <w:t>г.</w:t>
      </w:r>
    </w:p>
    <w:p w:rsidR="00700E80" w:rsidRDefault="00700E80" w:rsidP="00700E80">
      <w:pPr>
        <w:jc w:val="right"/>
        <w:outlineLvl w:val="0"/>
        <w:rPr>
          <w:b/>
          <w:bCs/>
        </w:rPr>
      </w:pPr>
    </w:p>
    <w:p w:rsidR="00700E80" w:rsidRDefault="00700E80" w:rsidP="00700E80">
      <w:pPr>
        <w:outlineLvl w:val="0"/>
        <w:rPr>
          <w:bCs/>
        </w:rPr>
      </w:pPr>
    </w:p>
    <w:p w:rsidR="00F51014" w:rsidRPr="00361248" w:rsidRDefault="00F51014" w:rsidP="00F51014">
      <w:pPr>
        <w:widowControl w:val="0"/>
        <w:tabs>
          <w:tab w:val="left" w:pos="851"/>
        </w:tabs>
        <w:autoSpaceDE w:val="0"/>
        <w:autoSpaceDN w:val="0"/>
        <w:adjustRightInd w:val="0"/>
        <w:ind w:firstLine="567"/>
        <w:jc w:val="center"/>
        <w:outlineLvl w:val="1"/>
        <w:rPr>
          <w:b/>
          <w:bCs/>
          <w:sz w:val="26"/>
          <w:szCs w:val="26"/>
        </w:rPr>
      </w:pPr>
    </w:p>
    <w:p w:rsidR="00D77C7E" w:rsidRPr="00D77C7E" w:rsidRDefault="00D77C7E" w:rsidP="00D77C7E">
      <w:pPr>
        <w:pStyle w:val="ab"/>
        <w:spacing w:line="276" w:lineRule="auto"/>
        <w:ind w:left="360"/>
        <w:jc w:val="center"/>
        <w:rPr>
          <w:b/>
          <w:sz w:val="28"/>
          <w:szCs w:val="28"/>
        </w:rPr>
      </w:pPr>
      <w:r w:rsidRPr="00D77C7E">
        <w:rPr>
          <w:b/>
          <w:sz w:val="28"/>
          <w:szCs w:val="28"/>
        </w:rPr>
        <w:t>ТЕХНИЧЕСКОЕ ЗАДАНИЕ</w:t>
      </w:r>
    </w:p>
    <w:p w:rsidR="00D77C7E" w:rsidRPr="00D77C7E" w:rsidRDefault="00D77C7E" w:rsidP="00FD178A">
      <w:pPr>
        <w:pStyle w:val="ab"/>
        <w:ind w:left="360"/>
        <w:jc w:val="center"/>
        <w:rPr>
          <w:b/>
          <w:sz w:val="28"/>
          <w:szCs w:val="28"/>
        </w:rPr>
      </w:pPr>
      <w:r w:rsidRPr="00D77C7E">
        <w:rPr>
          <w:b/>
          <w:sz w:val="28"/>
          <w:szCs w:val="28"/>
        </w:rPr>
        <w:t xml:space="preserve">На </w:t>
      </w:r>
      <w:r w:rsidR="00FD178A">
        <w:rPr>
          <w:b/>
          <w:sz w:val="28"/>
          <w:szCs w:val="28"/>
        </w:rPr>
        <w:t>оказание услуг по</w:t>
      </w:r>
      <w:r w:rsidRPr="00D77C7E">
        <w:rPr>
          <w:b/>
          <w:sz w:val="28"/>
          <w:szCs w:val="28"/>
        </w:rPr>
        <w:t xml:space="preserve"> производственно</w:t>
      </w:r>
      <w:r w:rsidR="00FD178A">
        <w:rPr>
          <w:b/>
          <w:sz w:val="28"/>
          <w:szCs w:val="28"/>
        </w:rPr>
        <w:t>му</w:t>
      </w:r>
      <w:r w:rsidRPr="00D77C7E">
        <w:rPr>
          <w:b/>
          <w:sz w:val="28"/>
          <w:szCs w:val="28"/>
        </w:rPr>
        <w:t xml:space="preserve"> контрол</w:t>
      </w:r>
      <w:r w:rsidR="00FD178A">
        <w:rPr>
          <w:b/>
          <w:sz w:val="28"/>
          <w:szCs w:val="28"/>
        </w:rPr>
        <w:t>ю</w:t>
      </w:r>
      <w:r>
        <w:rPr>
          <w:b/>
          <w:sz w:val="28"/>
          <w:szCs w:val="28"/>
        </w:rPr>
        <w:t xml:space="preserve"> </w:t>
      </w:r>
      <w:r w:rsidRPr="00D77C7E">
        <w:rPr>
          <w:rFonts w:eastAsia="Calibri"/>
          <w:b/>
          <w:sz w:val="28"/>
        </w:rPr>
        <w:t>для лицензирования медицинского кабинета</w:t>
      </w:r>
      <w:r w:rsidR="00FD178A">
        <w:rPr>
          <w:rFonts w:eastAsia="Calibri"/>
          <w:b/>
          <w:sz w:val="28"/>
        </w:rPr>
        <w:t xml:space="preserve"> </w:t>
      </w:r>
      <w:r w:rsidRPr="001921A5">
        <w:rPr>
          <w:b/>
          <w:color w:val="000000"/>
        </w:rPr>
        <w:t>ГБОУ</w:t>
      </w:r>
      <w:r w:rsidRPr="00D77C7E">
        <w:rPr>
          <w:b/>
          <w:sz w:val="28"/>
          <w:szCs w:val="28"/>
        </w:rPr>
        <w:t xml:space="preserve"> школы № 3 Петроградского района Санкт-Петербурга</w:t>
      </w:r>
    </w:p>
    <w:p w:rsidR="00D77C7E" w:rsidRPr="00D77C7E" w:rsidRDefault="00D77C7E" w:rsidP="00D77C7E">
      <w:pPr>
        <w:pStyle w:val="ab"/>
        <w:ind w:left="360"/>
        <w:rPr>
          <w:b/>
          <w:sz w:val="22"/>
          <w:szCs w:val="22"/>
        </w:rPr>
      </w:pPr>
    </w:p>
    <w:p w:rsidR="00D77C7E" w:rsidRDefault="00D77C7E" w:rsidP="00D77C7E">
      <w:pPr>
        <w:jc w:val="both"/>
        <w:rPr>
          <w:sz w:val="22"/>
          <w:szCs w:val="22"/>
        </w:rPr>
      </w:pPr>
      <w:r w:rsidRPr="00D77C7E">
        <w:rPr>
          <w:b/>
          <w:bCs/>
          <w:sz w:val="22"/>
          <w:szCs w:val="22"/>
        </w:rPr>
        <w:t xml:space="preserve">1. Заказчик: </w:t>
      </w:r>
      <w:r w:rsidRPr="00B778F7">
        <w:t>ГБОУ школа № 3 Петроградского района Санкт-Петербурга</w:t>
      </w:r>
    </w:p>
    <w:p w:rsidR="00D77C7E" w:rsidRDefault="00D77C7E" w:rsidP="00D77C7E">
      <w:pPr>
        <w:jc w:val="both"/>
        <w:rPr>
          <w:sz w:val="22"/>
          <w:szCs w:val="22"/>
        </w:rPr>
      </w:pPr>
      <w:r w:rsidRPr="00D77C7E">
        <w:rPr>
          <w:rFonts w:eastAsia="Calibri"/>
          <w:b/>
          <w:bCs/>
        </w:rPr>
        <w:t xml:space="preserve">2. Место оказания </w:t>
      </w:r>
      <w:r w:rsidR="002D7245" w:rsidRPr="00D77C7E">
        <w:rPr>
          <w:rFonts w:eastAsia="Calibri"/>
          <w:b/>
          <w:bCs/>
        </w:rPr>
        <w:t>услуг:</w:t>
      </w:r>
      <w:r w:rsidR="002D7245">
        <w:t xml:space="preserve"> 197198</w:t>
      </w:r>
      <w:r>
        <w:t>, Санкт-Петербург, улица Благоева, дом 9, литера А</w:t>
      </w:r>
    </w:p>
    <w:p w:rsidR="00D77C7E" w:rsidRPr="00D77C7E" w:rsidRDefault="00D77C7E" w:rsidP="00D77C7E">
      <w:pPr>
        <w:jc w:val="both"/>
        <w:rPr>
          <w:sz w:val="22"/>
          <w:szCs w:val="22"/>
        </w:rPr>
      </w:pPr>
      <w:r w:rsidRPr="00D77C7E">
        <w:rPr>
          <w:b/>
        </w:rPr>
        <w:t>3</w:t>
      </w:r>
      <w:r w:rsidRPr="00D77C7E">
        <w:rPr>
          <w:color w:val="000000"/>
        </w:rPr>
        <w:t xml:space="preserve">. </w:t>
      </w:r>
      <w:r w:rsidRPr="00D77C7E">
        <w:rPr>
          <w:b/>
          <w:color w:val="000000"/>
        </w:rPr>
        <w:t xml:space="preserve">Сроки оказания услуг </w:t>
      </w:r>
      <w:r w:rsidRPr="00D77C7E">
        <w:rPr>
          <w:color w:val="000000"/>
        </w:rPr>
        <w:t xml:space="preserve">– с момента заключения контракта, по заявкам Заказчика, но не позднее </w:t>
      </w:r>
      <w:r>
        <w:rPr>
          <w:color w:val="000000"/>
        </w:rPr>
        <w:t>31.07</w:t>
      </w:r>
      <w:r w:rsidRPr="00D77C7E">
        <w:rPr>
          <w:color w:val="000000"/>
        </w:rPr>
        <w:t xml:space="preserve">.2026. Срок исполнения заявки – в течение 14 рабочих дней с момента получения заявки. </w:t>
      </w:r>
    </w:p>
    <w:p w:rsidR="00D77C7E" w:rsidRDefault="00D77C7E" w:rsidP="00D77C7E">
      <w:pPr>
        <w:pStyle w:val="TableParagraph"/>
        <w:numPr>
          <w:ilvl w:val="0"/>
          <w:numId w:val="7"/>
        </w:numPr>
        <w:kinsoku w:val="0"/>
        <w:overflowPunct w:val="0"/>
        <w:spacing w:line="276" w:lineRule="auto"/>
        <w:ind w:right="168"/>
        <w:jc w:val="both"/>
        <w:rPr>
          <w:b/>
        </w:rPr>
      </w:pPr>
      <w:r>
        <w:rPr>
          <w:b/>
        </w:rPr>
        <w:t xml:space="preserve"> Цели оказания услуг</w:t>
      </w:r>
    </w:p>
    <w:p w:rsidR="00D77C7E" w:rsidRPr="00B778F7" w:rsidRDefault="00D77C7E" w:rsidP="002D7245">
      <w:pPr>
        <w:pStyle w:val="TableParagraph"/>
        <w:numPr>
          <w:ilvl w:val="0"/>
          <w:numId w:val="7"/>
        </w:numPr>
        <w:tabs>
          <w:tab w:val="left" w:pos="426"/>
        </w:tabs>
        <w:kinsoku w:val="0"/>
        <w:overflowPunct w:val="0"/>
        <w:spacing w:line="276" w:lineRule="auto"/>
        <w:ind w:left="0" w:right="168" w:firstLine="0"/>
        <w:jc w:val="both"/>
        <w:rPr>
          <w:b/>
        </w:rPr>
      </w:pPr>
      <w:r>
        <w:t xml:space="preserve"> </w:t>
      </w:r>
      <w:r w:rsidRPr="00B778F7">
        <w:t xml:space="preserve">Производственный контроль - </w:t>
      </w:r>
      <w:r w:rsidRPr="00B778F7">
        <w:rPr>
          <w:color w:val="000000"/>
          <w:shd w:val="clear" w:color="auto" w:fill="FFFFFF"/>
        </w:rPr>
        <w:t>это комплекс санитарно-противоэпидемических</w:t>
      </w:r>
      <w:r w:rsidR="002D7245" w:rsidRPr="00B778F7">
        <w:rPr>
          <w:color w:val="000000"/>
          <w:shd w:val="clear" w:color="auto" w:fill="FFFFFF"/>
        </w:rPr>
        <w:t xml:space="preserve"> </w:t>
      </w:r>
      <w:r w:rsidRPr="00B778F7">
        <w:rPr>
          <w:color w:val="000000"/>
          <w:shd w:val="clear" w:color="auto" w:fill="FFFFFF"/>
        </w:rPr>
        <w:t xml:space="preserve">(профилактических) мероприятий (лабораторных исследований и испытаний) за соблюдением санитарно-эпидемиологических требований в процессе выполнения работ и оказания образовательных услуг. </w:t>
      </w:r>
    </w:p>
    <w:p w:rsidR="00D77C7E" w:rsidRDefault="00D77C7E" w:rsidP="00D77C7E">
      <w:pPr>
        <w:pStyle w:val="TableParagraph"/>
        <w:numPr>
          <w:ilvl w:val="0"/>
          <w:numId w:val="7"/>
        </w:numPr>
        <w:kinsoku w:val="0"/>
        <w:overflowPunct w:val="0"/>
        <w:spacing w:line="276" w:lineRule="auto"/>
        <w:ind w:right="168"/>
        <w:jc w:val="both"/>
        <w:rPr>
          <w:b/>
        </w:rPr>
      </w:pPr>
      <w:r>
        <w:rPr>
          <w:b/>
        </w:rPr>
        <w:t>Объем выполняемых услуг:</w:t>
      </w:r>
    </w:p>
    <w:p w:rsidR="00613107" w:rsidRDefault="00613107" w:rsidP="00613107">
      <w:pPr>
        <w:pStyle w:val="TableParagraph"/>
        <w:kinsoku w:val="0"/>
        <w:overflowPunct w:val="0"/>
        <w:spacing w:line="276" w:lineRule="auto"/>
        <w:ind w:left="360" w:right="168"/>
        <w:jc w:val="both"/>
        <w:rPr>
          <w:b/>
        </w:rPr>
      </w:pPr>
    </w:p>
    <w:tbl>
      <w:tblPr>
        <w:tblW w:w="10347" w:type="dxa"/>
        <w:tblLayout w:type="fixed"/>
        <w:tblLook w:val="04A0" w:firstRow="1" w:lastRow="0" w:firstColumn="1" w:lastColumn="0" w:noHBand="0" w:noVBand="1"/>
      </w:tblPr>
      <w:tblGrid>
        <w:gridCol w:w="562"/>
        <w:gridCol w:w="8222"/>
        <w:gridCol w:w="850"/>
        <w:gridCol w:w="713"/>
      </w:tblGrid>
      <w:tr w:rsidR="006E6679" w:rsidRPr="0063214A" w:rsidTr="00613107">
        <w:trPr>
          <w:trHeight w:val="78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6679" w:rsidRPr="002D7245" w:rsidRDefault="006E6679" w:rsidP="00D77C7E">
            <w:pPr>
              <w:jc w:val="center"/>
              <w:rPr>
                <w:b/>
                <w:color w:val="000000"/>
                <w:sz w:val="20"/>
                <w:szCs w:val="20"/>
              </w:rPr>
            </w:pPr>
            <w:r w:rsidRPr="002D7245">
              <w:rPr>
                <w:b/>
                <w:color w:val="000000"/>
                <w:sz w:val="20"/>
                <w:szCs w:val="20"/>
              </w:rPr>
              <w:t>№</w:t>
            </w:r>
            <w:r w:rsidR="002D7245">
              <w:rPr>
                <w:b/>
                <w:color w:val="000000"/>
                <w:sz w:val="20"/>
                <w:szCs w:val="20"/>
              </w:rPr>
              <w:t xml:space="preserve"> </w:t>
            </w:r>
            <w:proofErr w:type="spellStart"/>
            <w:r w:rsidR="002D7245">
              <w:rPr>
                <w:b/>
                <w:color w:val="000000"/>
                <w:sz w:val="20"/>
                <w:szCs w:val="20"/>
              </w:rPr>
              <w:t>п.п</w:t>
            </w:r>
            <w:proofErr w:type="spellEnd"/>
            <w:r w:rsidR="002D7245">
              <w:rPr>
                <w:b/>
                <w:color w:val="000000"/>
                <w:sz w:val="20"/>
                <w:szCs w:val="20"/>
              </w:rPr>
              <w:t>.</w:t>
            </w:r>
          </w:p>
        </w:tc>
        <w:tc>
          <w:tcPr>
            <w:tcW w:w="8222" w:type="dxa"/>
            <w:tcBorders>
              <w:top w:val="single" w:sz="4" w:space="0" w:color="auto"/>
              <w:left w:val="nil"/>
              <w:bottom w:val="single" w:sz="4" w:space="0" w:color="auto"/>
              <w:right w:val="single" w:sz="4" w:space="0" w:color="auto"/>
            </w:tcBorders>
            <w:shd w:val="clear" w:color="auto" w:fill="auto"/>
            <w:vAlign w:val="center"/>
            <w:hideMark/>
          </w:tcPr>
          <w:p w:rsidR="006E6679" w:rsidRPr="002D7245" w:rsidRDefault="006E6679" w:rsidP="00D77C7E">
            <w:pPr>
              <w:jc w:val="center"/>
              <w:rPr>
                <w:b/>
                <w:color w:val="000000"/>
                <w:sz w:val="20"/>
                <w:szCs w:val="20"/>
              </w:rPr>
            </w:pPr>
            <w:r w:rsidRPr="002D7245">
              <w:rPr>
                <w:b/>
                <w:color w:val="000000"/>
                <w:sz w:val="20"/>
                <w:szCs w:val="20"/>
              </w:rPr>
              <w:t>Наименование услуг</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E6679" w:rsidRPr="002D7245" w:rsidRDefault="006E6679" w:rsidP="00D77C7E">
            <w:pPr>
              <w:jc w:val="center"/>
              <w:rPr>
                <w:b/>
                <w:color w:val="000000"/>
                <w:sz w:val="20"/>
                <w:szCs w:val="20"/>
              </w:rPr>
            </w:pPr>
            <w:r w:rsidRPr="002D7245">
              <w:rPr>
                <w:b/>
                <w:color w:val="000000"/>
                <w:sz w:val="20"/>
                <w:szCs w:val="20"/>
              </w:rPr>
              <w:t>Единица измерения</w:t>
            </w:r>
          </w:p>
        </w:tc>
        <w:tc>
          <w:tcPr>
            <w:tcW w:w="713" w:type="dxa"/>
            <w:tcBorders>
              <w:top w:val="single" w:sz="4" w:space="0" w:color="auto"/>
              <w:left w:val="nil"/>
              <w:bottom w:val="single" w:sz="4" w:space="0" w:color="auto"/>
              <w:right w:val="single" w:sz="4" w:space="0" w:color="auto"/>
            </w:tcBorders>
            <w:shd w:val="clear" w:color="auto" w:fill="auto"/>
            <w:vAlign w:val="center"/>
            <w:hideMark/>
          </w:tcPr>
          <w:p w:rsidR="006E6679" w:rsidRPr="002D7245" w:rsidRDefault="006E6679" w:rsidP="00D77C7E">
            <w:pPr>
              <w:jc w:val="center"/>
              <w:rPr>
                <w:b/>
                <w:color w:val="000000"/>
                <w:sz w:val="20"/>
                <w:szCs w:val="20"/>
              </w:rPr>
            </w:pPr>
            <w:r w:rsidRPr="002D7245">
              <w:rPr>
                <w:b/>
                <w:color w:val="000000"/>
                <w:sz w:val="20"/>
                <w:szCs w:val="20"/>
              </w:rPr>
              <w:t>Кол-во</w:t>
            </w:r>
          </w:p>
        </w:tc>
      </w:tr>
      <w:tr w:rsidR="002D7245" w:rsidRPr="001C2CFD" w:rsidTr="00613107">
        <w:trPr>
          <w:trHeight w:val="176"/>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sidRPr="001C2CFD">
              <w:rPr>
                <w:color w:val="000000"/>
                <w:sz w:val="20"/>
                <w:szCs w:val="20"/>
              </w:rPr>
              <w:t>1</w:t>
            </w:r>
          </w:p>
        </w:tc>
        <w:tc>
          <w:tcPr>
            <w:tcW w:w="8222" w:type="dxa"/>
            <w:tcBorders>
              <w:top w:val="single" w:sz="4" w:space="0" w:color="auto"/>
              <w:left w:val="nil"/>
              <w:bottom w:val="single" w:sz="4" w:space="0" w:color="auto"/>
              <w:right w:val="single" w:sz="4" w:space="0" w:color="auto"/>
            </w:tcBorders>
            <w:shd w:val="clear" w:color="auto" w:fill="FFFFFF" w:themeFill="background1"/>
            <w:vAlign w:val="bottom"/>
            <w:hideMark/>
          </w:tcPr>
          <w:p w:rsidR="002D7245" w:rsidRPr="001C2CFD" w:rsidRDefault="002D7245" w:rsidP="002D7245">
            <w:pPr>
              <w:rPr>
                <w:color w:val="000000"/>
                <w:sz w:val="20"/>
                <w:szCs w:val="20"/>
              </w:rPr>
            </w:pPr>
            <w:r w:rsidRPr="001C2CFD">
              <w:rPr>
                <w:color w:val="000000"/>
                <w:sz w:val="20"/>
                <w:szCs w:val="20"/>
              </w:rPr>
              <w:t>Отбор проб воды холодного водоснабжения (до 5 проб на объекте)</w:t>
            </w:r>
          </w:p>
        </w:tc>
        <w:tc>
          <w:tcPr>
            <w:tcW w:w="850" w:type="dxa"/>
            <w:tcBorders>
              <w:top w:val="single" w:sz="4" w:space="0" w:color="auto"/>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single" w:sz="4" w:space="0" w:color="auto"/>
              <w:left w:val="nil"/>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sidRPr="001C2CFD">
              <w:rPr>
                <w:color w:val="000000"/>
                <w:sz w:val="20"/>
                <w:szCs w:val="20"/>
              </w:rPr>
              <w:t>1</w:t>
            </w:r>
          </w:p>
        </w:tc>
      </w:tr>
      <w:tr w:rsidR="002D7245" w:rsidRPr="001C2CFD" w:rsidTr="00613107">
        <w:trPr>
          <w:trHeight w:val="79"/>
        </w:trPr>
        <w:tc>
          <w:tcPr>
            <w:tcW w:w="562" w:type="dxa"/>
            <w:tcBorders>
              <w:top w:val="nil"/>
              <w:left w:val="single" w:sz="4" w:space="0" w:color="auto"/>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sidRPr="001C2CFD">
              <w:rPr>
                <w:color w:val="000000"/>
                <w:sz w:val="20"/>
                <w:szCs w:val="20"/>
              </w:rPr>
              <w:t>2</w:t>
            </w:r>
          </w:p>
        </w:tc>
        <w:tc>
          <w:tcPr>
            <w:tcW w:w="8222" w:type="dxa"/>
            <w:tcBorders>
              <w:top w:val="nil"/>
              <w:left w:val="nil"/>
              <w:bottom w:val="single" w:sz="4" w:space="0" w:color="auto"/>
              <w:right w:val="single" w:sz="4" w:space="0" w:color="auto"/>
            </w:tcBorders>
            <w:shd w:val="clear" w:color="auto" w:fill="FFFFFF" w:themeFill="background1"/>
            <w:vAlign w:val="bottom"/>
            <w:hideMark/>
          </w:tcPr>
          <w:p w:rsidR="002D7245" w:rsidRPr="001C2CFD" w:rsidRDefault="002D7245" w:rsidP="002D7245">
            <w:pPr>
              <w:rPr>
                <w:color w:val="000000"/>
                <w:sz w:val="20"/>
                <w:szCs w:val="20"/>
              </w:rPr>
            </w:pPr>
            <w:r w:rsidRPr="001C2CFD">
              <w:rPr>
                <w:color w:val="000000"/>
                <w:sz w:val="20"/>
                <w:szCs w:val="20"/>
              </w:rPr>
              <w:t>Исследование питьевой воды (мембранный метод) ОМЧ, ОКБ, E.coli</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Pr>
                <w:color w:val="000000"/>
                <w:sz w:val="20"/>
                <w:szCs w:val="20"/>
              </w:rPr>
              <w:t>1</w:t>
            </w:r>
          </w:p>
        </w:tc>
      </w:tr>
      <w:tr w:rsidR="002D7245" w:rsidRPr="001C2CFD" w:rsidTr="00613107">
        <w:trPr>
          <w:trHeight w:val="126"/>
        </w:trPr>
        <w:tc>
          <w:tcPr>
            <w:tcW w:w="562" w:type="dxa"/>
            <w:tcBorders>
              <w:top w:val="nil"/>
              <w:left w:val="single" w:sz="4" w:space="0" w:color="auto"/>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sidRPr="001C2CFD">
              <w:rPr>
                <w:color w:val="000000"/>
                <w:sz w:val="20"/>
                <w:szCs w:val="20"/>
              </w:rPr>
              <w:t>3</w:t>
            </w:r>
          </w:p>
        </w:tc>
        <w:tc>
          <w:tcPr>
            <w:tcW w:w="8222" w:type="dxa"/>
            <w:tcBorders>
              <w:top w:val="nil"/>
              <w:left w:val="nil"/>
              <w:bottom w:val="single" w:sz="4" w:space="0" w:color="auto"/>
              <w:right w:val="single" w:sz="4" w:space="0" w:color="auto"/>
            </w:tcBorders>
            <w:shd w:val="clear" w:color="auto" w:fill="FFFFFF" w:themeFill="background1"/>
            <w:vAlign w:val="bottom"/>
            <w:hideMark/>
          </w:tcPr>
          <w:p w:rsidR="002D7245" w:rsidRPr="001C2CFD" w:rsidRDefault="002D7245" w:rsidP="002D7245">
            <w:pPr>
              <w:rPr>
                <w:color w:val="000000"/>
                <w:sz w:val="20"/>
                <w:szCs w:val="20"/>
              </w:rPr>
            </w:pPr>
            <w:r w:rsidRPr="001C2CFD">
              <w:rPr>
                <w:color w:val="000000"/>
                <w:sz w:val="20"/>
                <w:szCs w:val="20"/>
              </w:rPr>
              <w:t xml:space="preserve">Микробиологический показатель - Энтерококки </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Pr>
                <w:color w:val="000000"/>
                <w:sz w:val="20"/>
                <w:szCs w:val="20"/>
              </w:rPr>
              <w:t>1</w:t>
            </w:r>
          </w:p>
        </w:tc>
      </w:tr>
      <w:tr w:rsidR="002D7245" w:rsidRPr="001C2CFD" w:rsidTr="00613107">
        <w:trPr>
          <w:trHeight w:val="70"/>
        </w:trPr>
        <w:tc>
          <w:tcPr>
            <w:tcW w:w="562" w:type="dxa"/>
            <w:tcBorders>
              <w:top w:val="nil"/>
              <w:left w:val="single" w:sz="4" w:space="0" w:color="auto"/>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sidRPr="001C2CFD">
              <w:rPr>
                <w:color w:val="000000"/>
                <w:sz w:val="20"/>
                <w:szCs w:val="20"/>
              </w:rPr>
              <w:t>4</w:t>
            </w:r>
          </w:p>
        </w:tc>
        <w:tc>
          <w:tcPr>
            <w:tcW w:w="8222" w:type="dxa"/>
            <w:tcBorders>
              <w:top w:val="nil"/>
              <w:left w:val="nil"/>
              <w:bottom w:val="single" w:sz="4" w:space="0" w:color="auto"/>
              <w:right w:val="single" w:sz="4" w:space="0" w:color="auto"/>
            </w:tcBorders>
            <w:shd w:val="clear" w:color="auto" w:fill="FFFFFF" w:themeFill="background1"/>
            <w:vAlign w:val="bottom"/>
            <w:hideMark/>
          </w:tcPr>
          <w:p w:rsidR="002D7245" w:rsidRPr="001C2CFD" w:rsidRDefault="002D7245" w:rsidP="002D7245">
            <w:pPr>
              <w:rPr>
                <w:color w:val="000000"/>
                <w:sz w:val="20"/>
                <w:szCs w:val="20"/>
              </w:rPr>
            </w:pPr>
            <w:r w:rsidRPr="001C2CFD">
              <w:rPr>
                <w:color w:val="000000"/>
                <w:sz w:val="20"/>
                <w:szCs w:val="20"/>
              </w:rPr>
              <w:t>Исследование на колифаги (с обогащением)</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Pr>
                <w:color w:val="000000"/>
                <w:sz w:val="20"/>
                <w:szCs w:val="20"/>
              </w:rPr>
              <w:t>1</w:t>
            </w:r>
          </w:p>
        </w:tc>
      </w:tr>
      <w:tr w:rsidR="002D7245" w:rsidRPr="001C2CFD" w:rsidTr="00613107">
        <w:trPr>
          <w:trHeight w:val="346"/>
        </w:trPr>
        <w:tc>
          <w:tcPr>
            <w:tcW w:w="562" w:type="dxa"/>
            <w:tcBorders>
              <w:top w:val="nil"/>
              <w:left w:val="single" w:sz="4" w:space="0" w:color="auto"/>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sidRPr="001C2CFD">
              <w:rPr>
                <w:color w:val="000000"/>
                <w:sz w:val="20"/>
                <w:szCs w:val="20"/>
              </w:rPr>
              <w:t>5</w:t>
            </w:r>
          </w:p>
        </w:tc>
        <w:tc>
          <w:tcPr>
            <w:tcW w:w="8222" w:type="dxa"/>
            <w:tcBorders>
              <w:top w:val="nil"/>
              <w:left w:val="nil"/>
              <w:bottom w:val="single" w:sz="4" w:space="0" w:color="auto"/>
              <w:right w:val="single" w:sz="4" w:space="0" w:color="auto"/>
            </w:tcBorders>
            <w:shd w:val="clear" w:color="auto" w:fill="FFFFFF" w:themeFill="background1"/>
            <w:hideMark/>
          </w:tcPr>
          <w:p w:rsidR="002D7245" w:rsidRPr="001C2CFD" w:rsidRDefault="002D7245" w:rsidP="002D7245">
            <w:pPr>
              <w:rPr>
                <w:color w:val="000000"/>
                <w:sz w:val="20"/>
                <w:szCs w:val="20"/>
              </w:rPr>
            </w:pPr>
            <w:r w:rsidRPr="001C2CFD">
              <w:rPr>
                <w:color w:val="000000"/>
                <w:sz w:val="20"/>
                <w:szCs w:val="20"/>
              </w:rPr>
              <w:t>Краткий химический анализ холодной воды (запах, привкус, цветность, мутность, рН, железо общее, алюминий, окисляемость перманганатная)</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Pr>
                <w:color w:val="000000"/>
                <w:sz w:val="20"/>
                <w:szCs w:val="20"/>
              </w:rPr>
              <w:t>1</w:t>
            </w:r>
          </w:p>
        </w:tc>
      </w:tr>
      <w:tr w:rsidR="002D7245" w:rsidRPr="001C2CFD" w:rsidTr="00613107">
        <w:trPr>
          <w:trHeight w:val="579"/>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Pr>
                <w:color w:val="000000"/>
                <w:sz w:val="20"/>
                <w:szCs w:val="20"/>
              </w:rPr>
              <w:t>6</w:t>
            </w:r>
          </w:p>
        </w:tc>
        <w:tc>
          <w:tcPr>
            <w:tcW w:w="8222" w:type="dxa"/>
            <w:tcBorders>
              <w:top w:val="single" w:sz="4" w:space="0" w:color="auto"/>
              <w:left w:val="nil"/>
              <w:bottom w:val="single" w:sz="4" w:space="0" w:color="auto"/>
              <w:right w:val="single" w:sz="4" w:space="0" w:color="auto"/>
            </w:tcBorders>
            <w:shd w:val="clear" w:color="auto" w:fill="FFFFFF" w:themeFill="background1"/>
            <w:hideMark/>
          </w:tcPr>
          <w:p w:rsidR="002D7245" w:rsidRPr="001C2CFD" w:rsidRDefault="002D7245" w:rsidP="002D7245">
            <w:pPr>
              <w:rPr>
                <w:color w:val="000000"/>
                <w:sz w:val="20"/>
                <w:szCs w:val="20"/>
              </w:rPr>
            </w:pPr>
            <w:r w:rsidRPr="001C2CFD">
              <w:rPr>
                <w:color w:val="000000"/>
                <w:sz w:val="20"/>
                <w:szCs w:val="20"/>
              </w:rPr>
              <w:t xml:space="preserve">Санитарно-эпидемиологическая экспертиза общественных зданий и сооружений, помещений (дошкольные образовательные и общеобразовательные учреждения) по результатам лабораторных измерений физических факторов </w:t>
            </w:r>
            <w:r>
              <w:rPr>
                <w:color w:val="000000"/>
                <w:sz w:val="20"/>
                <w:szCs w:val="20"/>
              </w:rPr>
              <w:t>среды обитания</w:t>
            </w:r>
          </w:p>
        </w:tc>
        <w:tc>
          <w:tcPr>
            <w:tcW w:w="850" w:type="dxa"/>
            <w:tcBorders>
              <w:top w:val="single" w:sz="4" w:space="0" w:color="auto"/>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single" w:sz="4" w:space="0" w:color="auto"/>
              <w:left w:val="nil"/>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Pr>
                <w:color w:val="000000"/>
                <w:sz w:val="20"/>
                <w:szCs w:val="20"/>
              </w:rPr>
              <w:t>1</w:t>
            </w:r>
          </w:p>
        </w:tc>
      </w:tr>
      <w:tr w:rsidR="002D7245" w:rsidRPr="001C2CFD" w:rsidTr="00613107">
        <w:trPr>
          <w:trHeight w:val="70"/>
        </w:trPr>
        <w:tc>
          <w:tcPr>
            <w:tcW w:w="562" w:type="dxa"/>
            <w:tcBorders>
              <w:top w:val="nil"/>
              <w:left w:val="single" w:sz="4" w:space="0" w:color="auto"/>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Pr>
                <w:color w:val="000000"/>
                <w:sz w:val="20"/>
                <w:szCs w:val="20"/>
              </w:rPr>
              <w:t>7</w:t>
            </w:r>
          </w:p>
        </w:tc>
        <w:tc>
          <w:tcPr>
            <w:tcW w:w="8222" w:type="dxa"/>
            <w:tcBorders>
              <w:top w:val="nil"/>
              <w:left w:val="nil"/>
              <w:bottom w:val="single" w:sz="4" w:space="0" w:color="auto"/>
              <w:right w:val="single" w:sz="4" w:space="0" w:color="auto"/>
            </w:tcBorders>
            <w:shd w:val="clear" w:color="auto" w:fill="FFFFFF" w:themeFill="background1"/>
            <w:hideMark/>
          </w:tcPr>
          <w:p w:rsidR="002D7245" w:rsidRPr="001C2CFD" w:rsidRDefault="002D7245" w:rsidP="002D7245">
            <w:pPr>
              <w:rPr>
                <w:color w:val="000000"/>
                <w:sz w:val="20"/>
                <w:szCs w:val="20"/>
              </w:rPr>
            </w:pPr>
            <w:r w:rsidRPr="001C2CFD">
              <w:rPr>
                <w:color w:val="000000"/>
                <w:sz w:val="20"/>
                <w:szCs w:val="20"/>
              </w:rPr>
              <w:t>Бактериологические исследования смывов на БГКП с использованием универсальных сред</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sidRPr="001C2CFD">
              <w:rPr>
                <w:color w:val="000000"/>
                <w:sz w:val="20"/>
                <w:szCs w:val="20"/>
              </w:rPr>
              <w:t>5</w:t>
            </w:r>
          </w:p>
        </w:tc>
      </w:tr>
      <w:tr w:rsidR="002D7245" w:rsidRPr="001C2CFD" w:rsidTr="00613107">
        <w:trPr>
          <w:trHeight w:val="82"/>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rsidR="002D7245" w:rsidRPr="001C2CFD" w:rsidRDefault="002D7245" w:rsidP="002D7245">
            <w:pPr>
              <w:jc w:val="center"/>
              <w:rPr>
                <w:color w:val="000000"/>
                <w:sz w:val="20"/>
                <w:szCs w:val="20"/>
              </w:rPr>
            </w:pPr>
            <w:r>
              <w:rPr>
                <w:color w:val="000000"/>
                <w:sz w:val="20"/>
                <w:szCs w:val="20"/>
              </w:rPr>
              <w:t>8</w:t>
            </w:r>
          </w:p>
        </w:tc>
        <w:tc>
          <w:tcPr>
            <w:tcW w:w="8222" w:type="dxa"/>
            <w:tcBorders>
              <w:top w:val="nil"/>
              <w:left w:val="nil"/>
              <w:bottom w:val="single" w:sz="4" w:space="0" w:color="auto"/>
              <w:right w:val="single" w:sz="4" w:space="0" w:color="auto"/>
            </w:tcBorders>
            <w:shd w:val="clear" w:color="auto" w:fill="FFFFFF" w:themeFill="background1"/>
          </w:tcPr>
          <w:p w:rsidR="002D7245" w:rsidRPr="006E6679" w:rsidRDefault="002D7245" w:rsidP="002D7245">
            <w:pPr>
              <w:rPr>
                <w:color w:val="000000"/>
                <w:sz w:val="20"/>
                <w:szCs w:val="20"/>
              </w:rPr>
            </w:pPr>
            <w:r>
              <w:rPr>
                <w:color w:val="000000"/>
                <w:sz w:val="20"/>
                <w:szCs w:val="20"/>
              </w:rPr>
              <w:t xml:space="preserve">Бактериологическое исследование смывов на </w:t>
            </w:r>
            <w:r>
              <w:rPr>
                <w:color w:val="000000"/>
                <w:sz w:val="20"/>
                <w:szCs w:val="20"/>
                <w:lang w:val="en-US"/>
              </w:rPr>
              <w:t>Staphylococcus</w:t>
            </w:r>
            <w:r w:rsidRPr="006E6679">
              <w:rPr>
                <w:color w:val="000000"/>
                <w:sz w:val="20"/>
                <w:szCs w:val="20"/>
              </w:rPr>
              <w:t xml:space="preserve"> </w:t>
            </w:r>
            <w:r>
              <w:rPr>
                <w:color w:val="000000"/>
                <w:sz w:val="20"/>
                <w:szCs w:val="20"/>
                <w:lang w:val="en-US"/>
              </w:rPr>
              <w:t>aureus</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tcPr>
          <w:p w:rsidR="002D7245" w:rsidRPr="006E6679" w:rsidRDefault="002D7245" w:rsidP="002D7245">
            <w:pPr>
              <w:jc w:val="center"/>
              <w:rPr>
                <w:color w:val="000000"/>
                <w:sz w:val="20"/>
                <w:szCs w:val="20"/>
                <w:lang w:val="en-US"/>
              </w:rPr>
            </w:pPr>
            <w:r>
              <w:rPr>
                <w:color w:val="000000"/>
                <w:sz w:val="20"/>
                <w:szCs w:val="20"/>
                <w:lang w:val="en-US"/>
              </w:rPr>
              <w:t>5</w:t>
            </w:r>
          </w:p>
        </w:tc>
      </w:tr>
      <w:tr w:rsidR="002D7245" w:rsidRPr="001C2CFD" w:rsidTr="00613107">
        <w:trPr>
          <w:trHeight w:val="114"/>
        </w:trPr>
        <w:tc>
          <w:tcPr>
            <w:tcW w:w="562" w:type="dxa"/>
            <w:tcBorders>
              <w:top w:val="nil"/>
              <w:left w:val="single" w:sz="4" w:space="0" w:color="auto"/>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Pr>
                <w:color w:val="000000"/>
                <w:sz w:val="20"/>
                <w:szCs w:val="20"/>
              </w:rPr>
              <w:t>9</w:t>
            </w:r>
          </w:p>
        </w:tc>
        <w:tc>
          <w:tcPr>
            <w:tcW w:w="8222" w:type="dxa"/>
            <w:tcBorders>
              <w:top w:val="nil"/>
              <w:left w:val="nil"/>
              <w:bottom w:val="single" w:sz="4" w:space="0" w:color="auto"/>
              <w:right w:val="single" w:sz="4" w:space="0" w:color="auto"/>
            </w:tcBorders>
            <w:shd w:val="clear" w:color="auto" w:fill="FFFFFF" w:themeFill="background1"/>
            <w:hideMark/>
          </w:tcPr>
          <w:p w:rsidR="002D7245" w:rsidRPr="001C2CFD" w:rsidRDefault="002D7245" w:rsidP="002D7245">
            <w:pPr>
              <w:rPr>
                <w:color w:val="000000"/>
                <w:sz w:val="20"/>
                <w:szCs w:val="20"/>
              </w:rPr>
            </w:pPr>
            <w:r w:rsidRPr="001C2CFD">
              <w:rPr>
                <w:color w:val="000000"/>
                <w:sz w:val="20"/>
                <w:szCs w:val="20"/>
              </w:rPr>
              <w:t>Взятие смывов с объектов внешней среды (10 смывов)</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hideMark/>
          </w:tcPr>
          <w:p w:rsidR="002D7245" w:rsidRPr="006E6679" w:rsidRDefault="002D7245" w:rsidP="002D7245">
            <w:pPr>
              <w:jc w:val="center"/>
              <w:rPr>
                <w:color w:val="000000"/>
                <w:sz w:val="20"/>
                <w:szCs w:val="20"/>
                <w:lang w:val="en-US"/>
              </w:rPr>
            </w:pPr>
            <w:r>
              <w:rPr>
                <w:color w:val="000000"/>
                <w:sz w:val="20"/>
                <w:szCs w:val="20"/>
                <w:lang w:val="en-US"/>
              </w:rPr>
              <w:t>1</w:t>
            </w:r>
          </w:p>
        </w:tc>
      </w:tr>
      <w:tr w:rsidR="002D7245" w:rsidRPr="001C2CFD" w:rsidTr="00613107">
        <w:trPr>
          <w:trHeight w:val="70"/>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rsidR="002D7245" w:rsidRPr="001C2CFD" w:rsidRDefault="002D7245" w:rsidP="002D7245">
            <w:pPr>
              <w:jc w:val="center"/>
              <w:rPr>
                <w:color w:val="000000"/>
                <w:sz w:val="20"/>
                <w:szCs w:val="20"/>
              </w:rPr>
            </w:pPr>
            <w:r>
              <w:rPr>
                <w:color w:val="000000"/>
                <w:sz w:val="20"/>
                <w:szCs w:val="20"/>
              </w:rPr>
              <w:t>10</w:t>
            </w:r>
          </w:p>
        </w:tc>
        <w:tc>
          <w:tcPr>
            <w:tcW w:w="8222" w:type="dxa"/>
            <w:tcBorders>
              <w:top w:val="nil"/>
              <w:left w:val="nil"/>
              <w:bottom w:val="single" w:sz="4" w:space="0" w:color="auto"/>
              <w:right w:val="single" w:sz="4" w:space="0" w:color="auto"/>
            </w:tcBorders>
            <w:shd w:val="clear" w:color="auto" w:fill="FFFFFF" w:themeFill="background1"/>
          </w:tcPr>
          <w:p w:rsidR="002D7245" w:rsidRPr="006E6679" w:rsidRDefault="002D7245" w:rsidP="002D7245">
            <w:pPr>
              <w:rPr>
                <w:color w:val="000000"/>
                <w:sz w:val="20"/>
                <w:szCs w:val="20"/>
              </w:rPr>
            </w:pPr>
            <w:r>
              <w:rPr>
                <w:color w:val="000000"/>
                <w:sz w:val="20"/>
                <w:szCs w:val="20"/>
              </w:rPr>
              <w:t xml:space="preserve">Бактериологическое исследование воздуха помещения на </w:t>
            </w:r>
            <w:r>
              <w:rPr>
                <w:color w:val="000000"/>
                <w:sz w:val="20"/>
                <w:szCs w:val="20"/>
                <w:lang w:val="en-US"/>
              </w:rPr>
              <w:t>Staphylococcus</w:t>
            </w:r>
            <w:r w:rsidRPr="006E6679">
              <w:rPr>
                <w:color w:val="000000"/>
                <w:sz w:val="20"/>
                <w:szCs w:val="20"/>
              </w:rPr>
              <w:t xml:space="preserve"> </w:t>
            </w:r>
            <w:r>
              <w:rPr>
                <w:color w:val="000000"/>
                <w:sz w:val="20"/>
                <w:szCs w:val="20"/>
                <w:lang w:val="en-US"/>
              </w:rPr>
              <w:t>aureus</w:t>
            </w:r>
            <w:r>
              <w:rPr>
                <w:color w:val="000000"/>
                <w:sz w:val="20"/>
                <w:szCs w:val="20"/>
              </w:rPr>
              <w:t xml:space="preserve"> (одна точка)</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tcPr>
          <w:p w:rsidR="002D7245" w:rsidRPr="006E6679" w:rsidRDefault="002D7245" w:rsidP="002D7245">
            <w:pPr>
              <w:jc w:val="center"/>
              <w:rPr>
                <w:color w:val="000000"/>
                <w:sz w:val="20"/>
                <w:szCs w:val="20"/>
              </w:rPr>
            </w:pPr>
            <w:r>
              <w:rPr>
                <w:color w:val="000000"/>
                <w:sz w:val="20"/>
                <w:szCs w:val="20"/>
              </w:rPr>
              <w:t>1</w:t>
            </w:r>
          </w:p>
        </w:tc>
      </w:tr>
      <w:tr w:rsidR="002D7245" w:rsidRPr="001C2CFD" w:rsidTr="00613107">
        <w:trPr>
          <w:trHeight w:val="70"/>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rsidR="002D7245" w:rsidRPr="001C2CFD" w:rsidRDefault="002D7245" w:rsidP="002D7245">
            <w:pPr>
              <w:jc w:val="center"/>
              <w:rPr>
                <w:color w:val="000000"/>
                <w:sz w:val="20"/>
                <w:szCs w:val="20"/>
              </w:rPr>
            </w:pPr>
            <w:r>
              <w:rPr>
                <w:color w:val="000000"/>
                <w:sz w:val="20"/>
                <w:szCs w:val="20"/>
              </w:rPr>
              <w:t>11</w:t>
            </w:r>
          </w:p>
        </w:tc>
        <w:tc>
          <w:tcPr>
            <w:tcW w:w="8222" w:type="dxa"/>
            <w:tcBorders>
              <w:top w:val="nil"/>
              <w:left w:val="nil"/>
              <w:bottom w:val="single" w:sz="4" w:space="0" w:color="auto"/>
              <w:right w:val="single" w:sz="4" w:space="0" w:color="auto"/>
            </w:tcBorders>
            <w:shd w:val="clear" w:color="auto" w:fill="FFFFFF" w:themeFill="background1"/>
          </w:tcPr>
          <w:p w:rsidR="002D7245" w:rsidRDefault="002D7245" w:rsidP="002D7245">
            <w:pPr>
              <w:rPr>
                <w:color w:val="000000"/>
                <w:sz w:val="20"/>
                <w:szCs w:val="20"/>
              </w:rPr>
            </w:pPr>
            <w:r>
              <w:rPr>
                <w:color w:val="000000"/>
                <w:sz w:val="20"/>
                <w:szCs w:val="20"/>
              </w:rPr>
              <w:t>Бактериологическое исследование воздуха помещения на ОМЧ (одна точка)</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tcPr>
          <w:p w:rsidR="002D7245" w:rsidRDefault="002D7245" w:rsidP="002D7245">
            <w:pPr>
              <w:jc w:val="center"/>
              <w:rPr>
                <w:color w:val="000000"/>
                <w:sz w:val="20"/>
                <w:szCs w:val="20"/>
              </w:rPr>
            </w:pPr>
            <w:r>
              <w:rPr>
                <w:color w:val="000000"/>
                <w:sz w:val="20"/>
                <w:szCs w:val="20"/>
              </w:rPr>
              <w:t>1</w:t>
            </w:r>
          </w:p>
        </w:tc>
      </w:tr>
      <w:tr w:rsidR="002D7245" w:rsidRPr="001C2CFD" w:rsidTr="00613107">
        <w:trPr>
          <w:trHeight w:val="70"/>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rsidR="002D7245" w:rsidRPr="001C2CFD" w:rsidRDefault="002D7245" w:rsidP="002D7245">
            <w:pPr>
              <w:jc w:val="center"/>
              <w:rPr>
                <w:color w:val="000000"/>
                <w:sz w:val="20"/>
                <w:szCs w:val="20"/>
              </w:rPr>
            </w:pPr>
            <w:r>
              <w:rPr>
                <w:color w:val="000000"/>
                <w:sz w:val="20"/>
                <w:szCs w:val="20"/>
              </w:rPr>
              <w:t>12</w:t>
            </w:r>
          </w:p>
        </w:tc>
        <w:tc>
          <w:tcPr>
            <w:tcW w:w="8222" w:type="dxa"/>
            <w:tcBorders>
              <w:top w:val="nil"/>
              <w:left w:val="nil"/>
              <w:bottom w:val="single" w:sz="4" w:space="0" w:color="auto"/>
              <w:right w:val="single" w:sz="4" w:space="0" w:color="auto"/>
            </w:tcBorders>
            <w:shd w:val="clear" w:color="auto" w:fill="FFFFFF" w:themeFill="background1"/>
          </w:tcPr>
          <w:p w:rsidR="002D7245" w:rsidRPr="001C2CFD" w:rsidRDefault="002D7245" w:rsidP="002D7245">
            <w:pPr>
              <w:rPr>
                <w:color w:val="000000"/>
                <w:sz w:val="20"/>
                <w:szCs w:val="20"/>
              </w:rPr>
            </w:pPr>
            <w:r>
              <w:rPr>
                <w:color w:val="000000"/>
                <w:sz w:val="20"/>
                <w:szCs w:val="20"/>
              </w:rPr>
              <w:t>Отбор проб воздуха на  бактериологический анализ (одна точка)</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tcPr>
          <w:p w:rsidR="002D7245" w:rsidRPr="001C2CFD" w:rsidRDefault="002D7245" w:rsidP="002D7245">
            <w:pPr>
              <w:jc w:val="center"/>
              <w:rPr>
                <w:color w:val="000000"/>
                <w:sz w:val="20"/>
                <w:szCs w:val="20"/>
              </w:rPr>
            </w:pPr>
            <w:r>
              <w:rPr>
                <w:color w:val="000000"/>
                <w:sz w:val="20"/>
                <w:szCs w:val="20"/>
              </w:rPr>
              <w:t>1</w:t>
            </w:r>
          </w:p>
        </w:tc>
      </w:tr>
      <w:tr w:rsidR="002D7245" w:rsidRPr="001C2CFD" w:rsidTr="00613107">
        <w:trPr>
          <w:trHeight w:val="550"/>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rsidR="002D7245" w:rsidRPr="001C2CFD" w:rsidRDefault="002D7245" w:rsidP="002D7245">
            <w:pPr>
              <w:jc w:val="center"/>
              <w:rPr>
                <w:color w:val="000000"/>
                <w:sz w:val="20"/>
                <w:szCs w:val="20"/>
              </w:rPr>
            </w:pPr>
            <w:r>
              <w:rPr>
                <w:color w:val="000000"/>
                <w:sz w:val="20"/>
                <w:szCs w:val="20"/>
              </w:rPr>
              <w:t>13</w:t>
            </w:r>
          </w:p>
        </w:tc>
        <w:tc>
          <w:tcPr>
            <w:tcW w:w="8222" w:type="dxa"/>
            <w:tcBorders>
              <w:top w:val="nil"/>
              <w:left w:val="nil"/>
              <w:bottom w:val="single" w:sz="4" w:space="0" w:color="auto"/>
              <w:right w:val="single" w:sz="4" w:space="0" w:color="auto"/>
            </w:tcBorders>
            <w:shd w:val="clear" w:color="auto" w:fill="FFFFFF" w:themeFill="background1"/>
          </w:tcPr>
          <w:p w:rsidR="002D7245" w:rsidRPr="001C2CFD" w:rsidRDefault="002D7245" w:rsidP="002D7245">
            <w:pPr>
              <w:rPr>
                <w:color w:val="000000"/>
                <w:sz w:val="20"/>
                <w:szCs w:val="20"/>
              </w:rPr>
            </w:pPr>
            <w:r w:rsidRPr="001C2CFD">
              <w:rPr>
                <w:color w:val="000000"/>
                <w:sz w:val="20"/>
                <w:szCs w:val="20"/>
              </w:rPr>
              <w:t>Санитарно-эпидемиологическая экспертиза</w:t>
            </w:r>
            <w:r>
              <w:rPr>
                <w:color w:val="000000"/>
                <w:sz w:val="20"/>
                <w:szCs w:val="20"/>
              </w:rPr>
              <w:t xml:space="preserve"> по результатам лабораторных исследований с оценкой перечня показателей и условий отбора проб воздуха закрытых помещений (одно помещение)</w:t>
            </w:r>
            <w:r w:rsidRPr="001C2CFD">
              <w:rPr>
                <w:color w:val="000000"/>
                <w:sz w:val="20"/>
                <w:szCs w:val="20"/>
              </w:rPr>
              <w:t xml:space="preserve"> </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tcPr>
          <w:p w:rsidR="002D7245" w:rsidRPr="001C2CFD" w:rsidRDefault="002D7245" w:rsidP="002D7245">
            <w:pPr>
              <w:jc w:val="center"/>
              <w:rPr>
                <w:color w:val="000000"/>
                <w:sz w:val="20"/>
                <w:szCs w:val="20"/>
              </w:rPr>
            </w:pPr>
            <w:r w:rsidRPr="001C2CFD">
              <w:rPr>
                <w:color w:val="000000"/>
                <w:sz w:val="20"/>
                <w:szCs w:val="20"/>
              </w:rPr>
              <w:t>1</w:t>
            </w:r>
          </w:p>
        </w:tc>
      </w:tr>
      <w:tr w:rsidR="002D7245" w:rsidRPr="001C2CFD" w:rsidTr="00613107">
        <w:trPr>
          <w:trHeight w:val="361"/>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rsidR="002D7245" w:rsidRPr="001C2CFD" w:rsidRDefault="002D7245" w:rsidP="002D7245">
            <w:pPr>
              <w:jc w:val="center"/>
              <w:rPr>
                <w:color w:val="000000"/>
                <w:sz w:val="20"/>
                <w:szCs w:val="20"/>
              </w:rPr>
            </w:pPr>
            <w:r>
              <w:rPr>
                <w:color w:val="000000"/>
                <w:sz w:val="20"/>
                <w:szCs w:val="20"/>
              </w:rPr>
              <w:t>14</w:t>
            </w:r>
          </w:p>
        </w:tc>
        <w:tc>
          <w:tcPr>
            <w:tcW w:w="8222" w:type="dxa"/>
            <w:tcBorders>
              <w:top w:val="nil"/>
              <w:left w:val="nil"/>
              <w:bottom w:val="single" w:sz="4" w:space="0" w:color="auto"/>
              <w:right w:val="single" w:sz="4" w:space="0" w:color="auto"/>
            </w:tcBorders>
            <w:shd w:val="clear" w:color="auto" w:fill="FFFFFF" w:themeFill="background1"/>
          </w:tcPr>
          <w:p w:rsidR="002D7245" w:rsidRPr="001C2CFD" w:rsidRDefault="002D7245" w:rsidP="002D7245">
            <w:pPr>
              <w:rPr>
                <w:color w:val="000000"/>
                <w:sz w:val="20"/>
                <w:szCs w:val="20"/>
              </w:rPr>
            </w:pPr>
            <w:r>
              <w:rPr>
                <w:color w:val="000000"/>
                <w:sz w:val="20"/>
                <w:szCs w:val="20"/>
              </w:rPr>
              <w:t>Измерение и расчет средней освещенности на рабочем месте при протяженности рабочей зоны до 2 метров</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tcPr>
          <w:p w:rsidR="002D7245" w:rsidRPr="001C2CFD" w:rsidRDefault="002D7245" w:rsidP="002D7245">
            <w:pPr>
              <w:jc w:val="center"/>
              <w:rPr>
                <w:color w:val="000000"/>
                <w:sz w:val="20"/>
                <w:szCs w:val="20"/>
              </w:rPr>
            </w:pPr>
            <w:r>
              <w:rPr>
                <w:color w:val="000000"/>
                <w:sz w:val="20"/>
                <w:szCs w:val="20"/>
              </w:rPr>
              <w:t>1</w:t>
            </w:r>
          </w:p>
        </w:tc>
      </w:tr>
      <w:tr w:rsidR="002D7245" w:rsidRPr="001C2CFD" w:rsidTr="00613107">
        <w:trPr>
          <w:trHeight w:val="571"/>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rsidR="002D7245" w:rsidRPr="001C2CFD" w:rsidRDefault="002D7245" w:rsidP="002D7245">
            <w:pPr>
              <w:jc w:val="center"/>
              <w:rPr>
                <w:color w:val="000000"/>
                <w:sz w:val="20"/>
                <w:szCs w:val="20"/>
              </w:rPr>
            </w:pPr>
            <w:r>
              <w:rPr>
                <w:color w:val="000000"/>
                <w:sz w:val="20"/>
                <w:szCs w:val="20"/>
              </w:rPr>
              <w:t>15</w:t>
            </w:r>
          </w:p>
        </w:tc>
        <w:tc>
          <w:tcPr>
            <w:tcW w:w="8222" w:type="dxa"/>
            <w:tcBorders>
              <w:top w:val="nil"/>
              <w:left w:val="nil"/>
              <w:bottom w:val="single" w:sz="4" w:space="0" w:color="auto"/>
              <w:right w:val="single" w:sz="4" w:space="0" w:color="auto"/>
            </w:tcBorders>
            <w:shd w:val="clear" w:color="auto" w:fill="FFFFFF" w:themeFill="background1"/>
          </w:tcPr>
          <w:p w:rsidR="002D7245" w:rsidRPr="001C2CFD" w:rsidRDefault="002D7245" w:rsidP="002D7245">
            <w:pPr>
              <w:rPr>
                <w:color w:val="000000"/>
                <w:sz w:val="20"/>
                <w:szCs w:val="20"/>
              </w:rPr>
            </w:pPr>
            <w:r w:rsidRPr="001C2CFD">
              <w:rPr>
                <w:color w:val="000000"/>
                <w:sz w:val="20"/>
                <w:szCs w:val="20"/>
              </w:rPr>
              <w:t>Санитарно-эпидемиологическая экспертиза</w:t>
            </w:r>
            <w:r>
              <w:rPr>
                <w:color w:val="000000"/>
                <w:sz w:val="20"/>
                <w:szCs w:val="20"/>
              </w:rPr>
              <w:t xml:space="preserve"> по результатам </w:t>
            </w:r>
            <w:proofErr w:type="spellStart"/>
            <w:r>
              <w:rPr>
                <w:color w:val="000000"/>
                <w:sz w:val="20"/>
                <w:szCs w:val="20"/>
              </w:rPr>
              <w:t>интрументальных</w:t>
            </w:r>
            <w:proofErr w:type="spellEnd"/>
            <w:r>
              <w:rPr>
                <w:color w:val="000000"/>
                <w:sz w:val="20"/>
                <w:szCs w:val="20"/>
              </w:rPr>
              <w:t xml:space="preserve"> замеров с оценкой условий и параметров измерений освещенности за 1 (одну) точку/либо за 1 (одно) рабочее место</w:t>
            </w:r>
            <w:r w:rsidRPr="001C2CFD">
              <w:rPr>
                <w:color w:val="000000"/>
                <w:sz w:val="20"/>
                <w:szCs w:val="20"/>
              </w:rPr>
              <w:t xml:space="preserve"> </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tcPr>
          <w:p w:rsidR="002D7245" w:rsidRPr="001C2CFD" w:rsidRDefault="002D7245" w:rsidP="002D7245">
            <w:pPr>
              <w:jc w:val="center"/>
              <w:rPr>
                <w:color w:val="000000"/>
                <w:sz w:val="20"/>
                <w:szCs w:val="20"/>
              </w:rPr>
            </w:pPr>
            <w:r w:rsidRPr="001C2CFD">
              <w:rPr>
                <w:color w:val="000000"/>
                <w:sz w:val="20"/>
                <w:szCs w:val="20"/>
              </w:rPr>
              <w:t>1</w:t>
            </w:r>
          </w:p>
        </w:tc>
      </w:tr>
      <w:tr w:rsidR="002D7245" w:rsidRPr="001C2CFD" w:rsidTr="00613107">
        <w:trPr>
          <w:trHeight w:val="228"/>
        </w:trPr>
        <w:tc>
          <w:tcPr>
            <w:tcW w:w="562" w:type="dxa"/>
            <w:tcBorders>
              <w:top w:val="nil"/>
              <w:left w:val="single" w:sz="4" w:space="0" w:color="auto"/>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Pr>
                <w:color w:val="000000"/>
                <w:sz w:val="20"/>
                <w:szCs w:val="20"/>
              </w:rPr>
              <w:t>16</w:t>
            </w:r>
          </w:p>
        </w:tc>
        <w:tc>
          <w:tcPr>
            <w:tcW w:w="8222" w:type="dxa"/>
            <w:tcBorders>
              <w:top w:val="nil"/>
              <w:left w:val="nil"/>
              <w:bottom w:val="single" w:sz="4" w:space="0" w:color="auto"/>
              <w:right w:val="single" w:sz="4" w:space="0" w:color="auto"/>
            </w:tcBorders>
            <w:shd w:val="clear" w:color="auto" w:fill="FFFFFF" w:themeFill="background1"/>
            <w:hideMark/>
          </w:tcPr>
          <w:p w:rsidR="002D7245" w:rsidRPr="001C2CFD" w:rsidRDefault="002D7245" w:rsidP="002D7245">
            <w:pPr>
              <w:rPr>
                <w:color w:val="000000"/>
                <w:sz w:val="20"/>
                <w:szCs w:val="20"/>
              </w:rPr>
            </w:pPr>
            <w:r w:rsidRPr="001C2CFD">
              <w:rPr>
                <w:color w:val="000000"/>
                <w:sz w:val="20"/>
                <w:szCs w:val="20"/>
              </w:rPr>
              <w:t xml:space="preserve">Измерение </w:t>
            </w:r>
            <w:r>
              <w:rPr>
                <w:color w:val="000000"/>
                <w:sz w:val="20"/>
                <w:szCs w:val="20"/>
              </w:rPr>
              <w:t xml:space="preserve">параметров </w:t>
            </w:r>
            <w:r w:rsidRPr="001C2CFD">
              <w:rPr>
                <w:color w:val="000000"/>
                <w:sz w:val="20"/>
                <w:szCs w:val="20"/>
              </w:rPr>
              <w:t xml:space="preserve">микроклимата </w:t>
            </w:r>
            <w:r>
              <w:rPr>
                <w:color w:val="000000"/>
                <w:sz w:val="20"/>
                <w:szCs w:val="20"/>
              </w:rPr>
              <w:t>на рабочем месте</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vAlign w:val="center"/>
            <w:hideMark/>
          </w:tcPr>
          <w:p w:rsidR="002D7245" w:rsidRPr="001C2CFD" w:rsidRDefault="002D7245" w:rsidP="002D7245">
            <w:pPr>
              <w:jc w:val="center"/>
              <w:rPr>
                <w:color w:val="000000"/>
                <w:sz w:val="20"/>
                <w:szCs w:val="20"/>
              </w:rPr>
            </w:pPr>
            <w:r>
              <w:rPr>
                <w:color w:val="000000"/>
                <w:sz w:val="20"/>
                <w:szCs w:val="20"/>
              </w:rPr>
              <w:t>1</w:t>
            </w:r>
          </w:p>
        </w:tc>
      </w:tr>
      <w:tr w:rsidR="002D7245" w:rsidRPr="001C2CFD" w:rsidTr="00613107">
        <w:trPr>
          <w:trHeight w:val="557"/>
        </w:trPr>
        <w:tc>
          <w:tcPr>
            <w:tcW w:w="562" w:type="dxa"/>
            <w:tcBorders>
              <w:top w:val="nil"/>
              <w:left w:val="single" w:sz="4" w:space="0" w:color="auto"/>
              <w:bottom w:val="single" w:sz="4" w:space="0" w:color="auto"/>
              <w:right w:val="single" w:sz="4" w:space="0" w:color="auto"/>
            </w:tcBorders>
            <w:shd w:val="clear" w:color="auto" w:fill="FFFFFF" w:themeFill="background1"/>
            <w:vAlign w:val="center"/>
          </w:tcPr>
          <w:p w:rsidR="002D7245" w:rsidRPr="001C2CFD" w:rsidRDefault="002D7245" w:rsidP="002D7245">
            <w:pPr>
              <w:jc w:val="center"/>
              <w:rPr>
                <w:color w:val="000000"/>
                <w:sz w:val="20"/>
                <w:szCs w:val="20"/>
              </w:rPr>
            </w:pPr>
            <w:r>
              <w:rPr>
                <w:color w:val="000000"/>
                <w:sz w:val="20"/>
                <w:szCs w:val="20"/>
              </w:rPr>
              <w:t>17</w:t>
            </w:r>
          </w:p>
        </w:tc>
        <w:tc>
          <w:tcPr>
            <w:tcW w:w="8222" w:type="dxa"/>
            <w:tcBorders>
              <w:top w:val="nil"/>
              <w:left w:val="nil"/>
              <w:bottom w:val="single" w:sz="4" w:space="0" w:color="auto"/>
              <w:right w:val="single" w:sz="4" w:space="0" w:color="auto"/>
            </w:tcBorders>
            <w:shd w:val="clear" w:color="auto" w:fill="FFFFFF" w:themeFill="background1"/>
            <w:vAlign w:val="center"/>
          </w:tcPr>
          <w:p w:rsidR="002D7245" w:rsidRPr="001C2CFD" w:rsidRDefault="002D7245" w:rsidP="002D7245">
            <w:pPr>
              <w:rPr>
                <w:color w:val="000000"/>
                <w:sz w:val="20"/>
                <w:szCs w:val="20"/>
              </w:rPr>
            </w:pPr>
            <w:r w:rsidRPr="001C2CFD">
              <w:rPr>
                <w:color w:val="000000"/>
                <w:sz w:val="20"/>
                <w:szCs w:val="20"/>
              </w:rPr>
              <w:t>Санитарно-эпидемиологическая экспертиза по результатам инструментальных замеров с оценкой условий и параметров измерений</w:t>
            </w:r>
            <w:r>
              <w:rPr>
                <w:color w:val="000000"/>
                <w:sz w:val="20"/>
                <w:szCs w:val="20"/>
              </w:rPr>
              <w:t xml:space="preserve"> микроклимата </w:t>
            </w:r>
            <w:r w:rsidRPr="001C2CFD">
              <w:rPr>
                <w:color w:val="000000"/>
                <w:sz w:val="20"/>
                <w:szCs w:val="20"/>
              </w:rPr>
              <w:t>за 1 (одну) точку / либо за 1 (одно) рабочее место</w:t>
            </w:r>
          </w:p>
        </w:tc>
        <w:tc>
          <w:tcPr>
            <w:tcW w:w="850" w:type="dxa"/>
            <w:tcBorders>
              <w:top w:val="nil"/>
              <w:left w:val="nil"/>
              <w:bottom w:val="single" w:sz="4" w:space="0" w:color="auto"/>
              <w:right w:val="single" w:sz="4" w:space="0" w:color="auto"/>
            </w:tcBorders>
            <w:shd w:val="clear" w:color="auto" w:fill="FFFFFF" w:themeFill="background1"/>
          </w:tcPr>
          <w:p w:rsidR="002D7245" w:rsidRPr="002D7245" w:rsidRDefault="002D7245" w:rsidP="002D7245">
            <w:pPr>
              <w:rPr>
                <w:sz w:val="20"/>
                <w:szCs w:val="20"/>
              </w:rPr>
            </w:pPr>
            <w:r w:rsidRPr="002D7245">
              <w:rPr>
                <w:sz w:val="20"/>
                <w:szCs w:val="20"/>
              </w:rPr>
              <w:t>Усл.ед</w:t>
            </w:r>
          </w:p>
        </w:tc>
        <w:tc>
          <w:tcPr>
            <w:tcW w:w="713" w:type="dxa"/>
            <w:tcBorders>
              <w:top w:val="nil"/>
              <w:left w:val="nil"/>
              <w:bottom w:val="single" w:sz="4" w:space="0" w:color="auto"/>
              <w:right w:val="single" w:sz="4" w:space="0" w:color="auto"/>
            </w:tcBorders>
            <w:shd w:val="clear" w:color="auto" w:fill="FFFFFF" w:themeFill="background1"/>
          </w:tcPr>
          <w:p w:rsidR="002D7245" w:rsidRPr="001C2CFD" w:rsidRDefault="002D7245" w:rsidP="002D7245">
            <w:pPr>
              <w:jc w:val="center"/>
              <w:rPr>
                <w:color w:val="000000"/>
                <w:sz w:val="20"/>
                <w:szCs w:val="20"/>
              </w:rPr>
            </w:pPr>
            <w:r>
              <w:rPr>
                <w:sz w:val="20"/>
                <w:szCs w:val="20"/>
              </w:rPr>
              <w:t>1</w:t>
            </w:r>
          </w:p>
        </w:tc>
      </w:tr>
    </w:tbl>
    <w:p w:rsidR="00D77C7E" w:rsidRPr="001921A5" w:rsidRDefault="00D77C7E" w:rsidP="001921A5">
      <w:pPr>
        <w:pStyle w:val="TableParagraph"/>
        <w:kinsoku w:val="0"/>
        <w:overflowPunct w:val="0"/>
        <w:spacing w:line="276" w:lineRule="auto"/>
        <w:ind w:left="360" w:right="168"/>
        <w:jc w:val="both"/>
        <w:rPr>
          <w:b/>
        </w:rPr>
      </w:pP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b/>
          <w:bCs/>
        </w:rPr>
        <w:t xml:space="preserve">7. Требования к методам исследований (испытаний) и методикам измерений при проведении лабораторных исследований (испытаний, измерений) в рамках производственного лабораторного контроля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lastRenderedPageBreak/>
        <w:t xml:space="preserve">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Наличие в структуре испытательной лаборатории (центра), аккредитованной национальным органом Российской Федерации по аккредитации в области проведения исследований (испытаний) и измерений вредных и (или) опасных факторов производственной среды и трудового процесса.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Испытательная лаборатория (центр) должна быть укомплектована измерительным оборудованием и приборами, находящимися в собственности организации, проводящей лабораторные исследования (испытания, измерения) в рамках производственного лабораторного контроля и прошедшими поверку и внесенными в Федеральный информационный фонд по обеспечению единства измерений.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b/>
          <w:bCs/>
        </w:rPr>
        <w:t xml:space="preserve">8. Требования к организации, оказывающей услуги по проведению лабораторных исследований (испытаний, измерений) в рамках производственного лабораторного контроля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Исполнитель должен соответствовать обязательным требованиям на право осуществления данного вида работ с предоставлением копии лицензии, свидетельства об аккредитации и области аккредитации.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Организация, проводящая исследования (испытания, измерения) в рамках производственного лабораторного контроля должна иметь действующий аттестат аккредитации испытательного лабораторного центра (испытательной лаборатории) системы аккредитации лабораторий, осуществляющих лабораторные исследования и испытания на основании пункта 2.5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(Санитарные правила, утв. Главным государственным санитарным врачом РФ 10.07.2001.) </w:t>
      </w:r>
      <w:r w:rsidR="005B1484" w:rsidRPr="005B1484">
        <w:rPr>
          <w:rFonts w:ascii="Times New Roman" w:hAnsi="Times New Roman" w:cs="Times New Roman"/>
        </w:rPr>
        <w:t>(с изменениями от 27.03.2007г.</w:t>
      </w:r>
      <w:r w:rsidR="00634C34" w:rsidRPr="005B1484">
        <w:rPr>
          <w:rFonts w:ascii="Times New Roman" w:hAnsi="Times New Roman" w:cs="Times New Roman"/>
        </w:rPr>
        <w:t>)</w:t>
      </w:r>
      <w:r w:rsidR="00634C34">
        <w:rPr>
          <w:rFonts w:ascii="Times New Roman" w:hAnsi="Times New Roman" w:cs="Times New Roman"/>
        </w:rPr>
        <w:t>,</w:t>
      </w:r>
      <w:r w:rsidR="005B1484">
        <w:rPr>
          <w:rFonts w:ascii="Times New Roman" w:hAnsi="Times New Roman" w:cs="Times New Roman"/>
        </w:rPr>
        <w:t xml:space="preserve"> </w:t>
      </w:r>
      <w:r w:rsidRPr="001921A5">
        <w:rPr>
          <w:rFonts w:ascii="Times New Roman" w:hAnsi="Times New Roman" w:cs="Times New Roman"/>
        </w:rPr>
        <w:t xml:space="preserve">выданный национальным органом по аккредитации в установленном Федеральным законом от 28.12.2013 № 412-ФЗ «Об аккредитации в национальной системе аккредитации» порядке, в области аккредитации, позволяющей проведение лабораторно-инструментальных исследований, предусмотренных Техническим заданием.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Аттестат аккредитации испытательной лаборатории (центра) должен быть действителен в течение всего срока проведения лабораторных исследований (испытаний, измерений) в рамках производственного лабораторного контроля. В случае окончания срока действия аттестата аккредитации в период оказания услуг, организация обязана предоставить новый аттестат аккредитации с аналогичной областью аккредитации испытательной лаборатории (центра).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При оказании услуг Исполнитель обязан: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 неукоснительно выполнять требования безопасности при </w:t>
      </w:r>
      <w:r w:rsidR="00E74C0A">
        <w:rPr>
          <w:rFonts w:ascii="Times New Roman" w:hAnsi="Times New Roman" w:cs="Times New Roman"/>
        </w:rPr>
        <w:t>оказании услуг</w:t>
      </w:r>
      <w:r w:rsidRPr="001921A5">
        <w:rPr>
          <w:rFonts w:ascii="Times New Roman" w:hAnsi="Times New Roman" w:cs="Times New Roman"/>
        </w:rPr>
        <w:t xml:space="preserve"> на опасных производственных объектах.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Ответственность за соблюдение требований безопасности возлагается на Исполнителя;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 обеспечить работников средствами индивидуальной защиты.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b/>
          <w:bCs/>
        </w:rPr>
        <w:t xml:space="preserve">9. Условия оказания услуг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9.1. Оказание услуг по проведению лабораторного контроля внешней среды учреждения должно соответствовать ст.11, 29, 32 Федерального закона «О санитарно-эпидемиологическом благополучии населения» №52-ФЗ от 30.03.1999 г. и Санитарным правилам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утвержденных Главным государственным врачом РФ 10.07.2001г. (с изменениями от 27.03.2007г.).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9.2. Расходные материалы, необходимые для осуществления исследований приобретаются исполнителем, их стоимость учтена в стоимости услуг.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9.3. Привлечение третьих лиц для оказания услуг не допускается.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9.4. </w:t>
      </w:r>
      <w:r w:rsidR="005B1484" w:rsidRPr="005B1484">
        <w:rPr>
          <w:rFonts w:ascii="Times New Roman" w:hAnsi="Times New Roman" w:cs="Times New Roman"/>
        </w:rPr>
        <w:t xml:space="preserve">В рамках оказания услуг исполнитель должен выполнять отбор, хранение и транспортирование проб согласно требованиям ГОСТ12.1.005-88 «Система стандартов безопасности труда. Общие санитарно-гигиенические требования к воздуху рабочей зоны», МУК 4.3.4120-25 по измерению параметров микроклимата на рабочих местах (утв. Федеральной службой по надзору в сфере защиты прав потребителей и благополучия человека 11 апреля 2025 г.), МУК 4.3.3975-24 «Методические указания по инструментальному контролю и оценке освещения рабочих мест», а также в </w:t>
      </w:r>
      <w:r w:rsidR="005B1484" w:rsidRPr="005B1484">
        <w:rPr>
          <w:rFonts w:ascii="Times New Roman" w:hAnsi="Times New Roman" w:cs="Times New Roman"/>
        </w:rPr>
        <w:lastRenderedPageBreak/>
        <w:t>соответствии с требованиями стандартов и других действующих нормативных документов на методы определения конкретного показателя, утвержденных в установленном порядке.</w:t>
      </w:r>
      <w:r w:rsidRPr="001921A5">
        <w:rPr>
          <w:rFonts w:ascii="Times New Roman" w:hAnsi="Times New Roman" w:cs="Times New Roman"/>
        </w:rPr>
        <w:t xml:space="preserve"> </w:t>
      </w:r>
    </w:p>
    <w:p w:rsidR="001F5491" w:rsidRPr="001F5491" w:rsidRDefault="001921A5" w:rsidP="001F5491">
      <w:pPr>
        <w:pStyle w:val="Default"/>
        <w:jc w:val="both"/>
        <w:rPr>
          <w:rFonts w:ascii="Times New Roman" w:hAnsi="Times New Roman" w:cs="Times New Roman"/>
        </w:rPr>
      </w:pPr>
      <w:r w:rsidRPr="001921A5">
        <w:rPr>
          <w:rFonts w:ascii="Times New Roman" w:hAnsi="Times New Roman" w:cs="Times New Roman"/>
        </w:rPr>
        <w:t xml:space="preserve">9.5. </w:t>
      </w:r>
      <w:r w:rsidR="001F5491" w:rsidRPr="001F5491">
        <w:rPr>
          <w:rFonts w:ascii="Times New Roman" w:hAnsi="Times New Roman" w:cs="Times New Roman"/>
        </w:rPr>
        <w:t>Количество и периодичность проб, отбираемых для лабораторных исследований в местах, устанавливаются с учетом требований СанПиН 1.2.3685-21 «Гигиенические нормативы и требования к обеспечению безопасности или безвредности для человека факторов среды обитания», ГОСТ 12.1.005-88 «Система стандартов безопасности труда. Общие санитарно-гигиенические требования к воздуху рабочей зоны»,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 изменениями на 12 февраля 2026 года).</w:t>
      </w:r>
    </w:p>
    <w:p w:rsidR="001921A5" w:rsidRPr="001921A5" w:rsidRDefault="001F5491" w:rsidP="001F5491">
      <w:pPr>
        <w:pStyle w:val="Default"/>
        <w:jc w:val="both"/>
        <w:rPr>
          <w:rFonts w:ascii="Times New Roman" w:hAnsi="Times New Roman" w:cs="Times New Roman"/>
        </w:rPr>
      </w:pPr>
      <w:r w:rsidRPr="001F5491">
        <w:rPr>
          <w:rFonts w:ascii="Times New Roman" w:hAnsi="Times New Roman" w:cs="Times New Roman"/>
        </w:rPr>
        <w:t>Исполнитель должен обеспечить отбор проб квалифицированными специалистами, в соответствии с нормативными документами и их доставку в кратчайшие сроки.</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9.6. Выезд исполнителя для отбора проб, отбор проб, транспортировка, подготовка проб и оформление протоколов исследования осуществляется за счет сил и средств Исполнителя.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9.7. </w:t>
      </w:r>
      <w:r w:rsidR="00634C34" w:rsidRPr="00634C34">
        <w:rPr>
          <w:rFonts w:ascii="Times New Roman" w:hAnsi="Times New Roman" w:cs="Times New Roman"/>
        </w:rPr>
        <w:t>Оформление результатов отбора проб должно соответствовать ГОСТ ISO/IEC 17025-2019 «Общие требования к компетентности испытательных и калибровочных лабораторий».</w:t>
      </w:r>
      <w:r w:rsidRPr="001921A5">
        <w:rPr>
          <w:rFonts w:ascii="Times New Roman" w:hAnsi="Times New Roman" w:cs="Times New Roman"/>
        </w:rPr>
        <w:t xml:space="preserve">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9.8. </w:t>
      </w:r>
      <w:r w:rsidR="00E74C0A">
        <w:rPr>
          <w:rFonts w:ascii="Times New Roman" w:hAnsi="Times New Roman" w:cs="Times New Roman"/>
        </w:rPr>
        <w:t>Услуги</w:t>
      </w:r>
      <w:r w:rsidRPr="001921A5">
        <w:rPr>
          <w:rFonts w:ascii="Times New Roman" w:hAnsi="Times New Roman" w:cs="Times New Roman"/>
        </w:rPr>
        <w:t xml:space="preserve"> должны быть </w:t>
      </w:r>
      <w:r w:rsidR="00E74C0A">
        <w:rPr>
          <w:rFonts w:ascii="Times New Roman" w:hAnsi="Times New Roman" w:cs="Times New Roman"/>
        </w:rPr>
        <w:t>оказаны</w:t>
      </w:r>
      <w:r w:rsidRPr="001921A5">
        <w:rPr>
          <w:rFonts w:ascii="Times New Roman" w:hAnsi="Times New Roman" w:cs="Times New Roman"/>
        </w:rPr>
        <w:t xml:space="preserve"> в полном объеме и в установленный срок.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Результаты испытаний оформляются Протоколом лабораторных испытаний.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9.9. В части метрологического обеспечения лаборатории должны удовлетворять следующим условиям: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 применение поверенных средств измерений;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 использование государственных и межгосударственных стандартных образцов (ГСО);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 использование стандартизованных и (или) аттестованных методик определений, а также методик, утвержденных Минздравом России;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b/>
          <w:bCs/>
        </w:rPr>
        <w:t xml:space="preserve">10. Требования к качественным характеристикам оказываемых услуг </w:t>
      </w:r>
    </w:p>
    <w:p w:rsidR="001921A5" w:rsidRPr="001921A5" w:rsidRDefault="001921A5" w:rsidP="001921A5">
      <w:pPr>
        <w:pStyle w:val="Default"/>
        <w:jc w:val="both"/>
        <w:rPr>
          <w:rFonts w:ascii="Times New Roman" w:hAnsi="Times New Roman" w:cs="Times New Roman"/>
        </w:rPr>
      </w:pPr>
      <w:r w:rsidRPr="001921A5">
        <w:rPr>
          <w:rFonts w:ascii="Times New Roman" w:hAnsi="Times New Roman" w:cs="Times New Roman"/>
        </w:rPr>
        <w:t xml:space="preserve">Проведение лабораторных исследований (испытаний, измерений) в рамках производственного лабораторного контроля осуществляется в соответствии с требованиями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w:t>
      </w:r>
    </w:p>
    <w:p w:rsidR="00D77C7E" w:rsidRPr="001921A5" w:rsidRDefault="001921A5" w:rsidP="001921A5">
      <w:pPr>
        <w:shd w:val="clear" w:color="auto" w:fill="FFFFFF"/>
        <w:jc w:val="both"/>
      </w:pPr>
      <w:r w:rsidRPr="001921A5">
        <w:t>Производство и качество всех работ должно соответствовать действующим нормам и техническим условиям (требованиям в области пожарной безопасности, охраны окружающей среды, охраны труда и техники безопасности, санитарии и гигиены), в том числе СанПиН 2.1.3684-21, СанПиН 1.2.3685-21, ГОСТ 12.1.005-88.</w:t>
      </w:r>
    </w:p>
    <w:p w:rsidR="00485FB7" w:rsidRDefault="00485FB7" w:rsidP="00485FB7">
      <w:pPr>
        <w:widowControl w:val="0"/>
        <w:ind w:firstLine="567"/>
        <w:jc w:val="both"/>
      </w:pPr>
    </w:p>
    <w:p w:rsidR="00700E80" w:rsidRDefault="00700E80" w:rsidP="00700E80">
      <w:pPr>
        <w:jc w:val="both"/>
        <w:outlineLvl w:val="0"/>
        <w:rPr>
          <w:bCs/>
        </w:rPr>
      </w:pP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6"/>
        <w:gridCol w:w="4568"/>
      </w:tblGrid>
      <w:tr w:rsidR="00700E80" w:rsidTr="00D77C7E">
        <w:trPr>
          <w:trHeight w:val="841"/>
        </w:trPr>
        <w:tc>
          <w:tcPr>
            <w:tcW w:w="5526" w:type="dxa"/>
            <w:tcBorders>
              <w:top w:val="single" w:sz="4" w:space="0" w:color="auto"/>
              <w:left w:val="single" w:sz="4" w:space="0" w:color="auto"/>
              <w:bottom w:val="single" w:sz="4" w:space="0" w:color="auto"/>
              <w:right w:val="single" w:sz="4" w:space="0" w:color="auto"/>
            </w:tcBorders>
          </w:tcPr>
          <w:p w:rsidR="00700E80" w:rsidRDefault="00700E80" w:rsidP="00D77C7E">
            <w:pPr>
              <w:widowControl w:val="0"/>
              <w:autoSpaceDE w:val="0"/>
              <w:autoSpaceDN w:val="0"/>
              <w:adjustRightInd w:val="0"/>
              <w:rPr>
                <w:rFonts w:eastAsia="Calibri"/>
                <w:b/>
                <w:u w:val="single"/>
              </w:rPr>
            </w:pPr>
            <w:r>
              <w:rPr>
                <w:rFonts w:eastAsia="Calibri"/>
                <w:b/>
                <w:u w:val="single"/>
              </w:rPr>
              <w:t>Заказчик</w:t>
            </w:r>
          </w:p>
          <w:p w:rsidR="00700E80" w:rsidRDefault="00700E80" w:rsidP="00D77C7E">
            <w:pPr>
              <w:jc w:val="both"/>
              <w:rPr>
                <w:rFonts w:eastAsia="Calibri"/>
              </w:rPr>
            </w:pPr>
          </w:p>
          <w:p w:rsidR="00700E80" w:rsidRDefault="00700E80" w:rsidP="00D77C7E">
            <w:pPr>
              <w:jc w:val="both"/>
              <w:rPr>
                <w:rFonts w:eastAsia="Calibri"/>
              </w:rPr>
            </w:pPr>
          </w:p>
          <w:p w:rsidR="00B77B0A" w:rsidRDefault="00B77B0A" w:rsidP="00B77B0A">
            <w:r>
              <w:t>Директор</w:t>
            </w:r>
          </w:p>
          <w:p w:rsidR="00B77B0A" w:rsidRPr="00B10568" w:rsidRDefault="00B77B0A" w:rsidP="00B77B0A">
            <w:r>
              <w:t>ГБОУ школа № 3 Петроградского района Санкт-Петербурга</w:t>
            </w:r>
          </w:p>
          <w:p w:rsidR="00B77B0A" w:rsidRPr="00B10568" w:rsidRDefault="00B77B0A" w:rsidP="00B77B0A">
            <w:r>
              <w:t>Хижевский А.Я.</w:t>
            </w:r>
          </w:p>
          <w:p w:rsidR="00700E80" w:rsidRDefault="00B77B0A" w:rsidP="00B77B0A">
            <w:pPr>
              <w:widowControl w:val="0"/>
              <w:autoSpaceDE w:val="0"/>
              <w:autoSpaceDN w:val="0"/>
              <w:adjustRightInd w:val="0"/>
              <w:rPr>
                <w:rFonts w:eastAsia="Calibri"/>
                <w:u w:val="single"/>
              </w:rPr>
            </w:pPr>
            <w:r>
              <w:rPr>
                <w:rFonts w:eastAsia="Calibri" w:cs="Courier New"/>
              </w:rPr>
              <w:t>Подписано ЭЦП</w:t>
            </w:r>
            <w:r w:rsidRPr="00B10568">
              <w:rPr>
                <w:rFonts w:eastAsia="Calibri" w:cs="Courier New"/>
              </w:rPr>
              <w:t xml:space="preserve">   </w:t>
            </w:r>
          </w:p>
        </w:tc>
        <w:tc>
          <w:tcPr>
            <w:tcW w:w="4568" w:type="dxa"/>
            <w:tcBorders>
              <w:top w:val="single" w:sz="4" w:space="0" w:color="auto"/>
              <w:left w:val="single" w:sz="4" w:space="0" w:color="auto"/>
              <w:bottom w:val="single" w:sz="4" w:space="0" w:color="auto"/>
              <w:right w:val="single" w:sz="4" w:space="0" w:color="auto"/>
            </w:tcBorders>
          </w:tcPr>
          <w:p w:rsidR="00700E80" w:rsidRDefault="00700E80" w:rsidP="00D77C7E">
            <w:pPr>
              <w:widowControl w:val="0"/>
              <w:autoSpaceDE w:val="0"/>
              <w:autoSpaceDN w:val="0"/>
              <w:adjustRightInd w:val="0"/>
              <w:rPr>
                <w:rFonts w:eastAsia="Calibri"/>
                <w:b/>
                <w:u w:val="single"/>
              </w:rPr>
            </w:pPr>
            <w:r>
              <w:rPr>
                <w:rFonts w:eastAsia="Calibri"/>
                <w:b/>
                <w:u w:val="single"/>
              </w:rPr>
              <w:t>Исполнитель</w:t>
            </w:r>
          </w:p>
          <w:p w:rsidR="00700E80" w:rsidRDefault="00700E80" w:rsidP="00D77C7E">
            <w:pPr>
              <w:widowControl w:val="0"/>
              <w:autoSpaceDE w:val="0"/>
              <w:autoSpaceDN w:val="0"/>
              <w:adjustRightInd w:val="0"/>
              <w:rPr>
                <w:rFonts w:eastAsia="Calibri"/>
                <w:b/>
                <w:u w:val="single"/>
              </w:rPr>
            </w:pPr>
          </w:p>
          <w:p w:rsidR="00700E80" w:rsidRDefault="00700E80" w:rsidP="00D77C7E">
            <w:pPr>
              <w:autoSpaceDE w:val="0"/>
              <w:autoSpaceDN w:val="0"/>
              <w:adjustRightInd w:val="0"/>
              <w:rPr>
                <w:rFonts w:eastAsia="Calibri"/>
                <w:bCs/>
              </w:rPr>
            </w:pPr>
          </w:p>
          <w:p w:rsidR="00700E80" w:rsidRDefault="00700E80" w:rsidP="00D77C7E">
            <w:pPr>
              <w:autoSpaceDE w:val="0"/>
              <w:autoSpaceDN w:val="0"/>
              <w:adjustRightInd w:val="0"/>
              <w:rPr>
                <w:rFonts w:eastAsia="Calibri"/>
                <w:bCs/>
              </w:rPr>
            </w:pPr>
          </w:p>
          <w:p w:rsidR="00D24533" w:rsidRDefault="00D24533" w:rsidP="00D77C7E">
            <w:pPr>
              <w:autoSpaceDE w:val="0"/>
              <w:autoSpaceDN w:val="0"/>
              <w:adjustRightInd w:val="0"/>
              <w:rPr>
                <w:rFonts w:eastAsia="Calibri"/>
                <w:bCs/>
              </w:rPr>
            </w:pPr>
          </w:p>
          <w:p w:rsidR="00D24533" w:rsidRDefault="00D24533" w:rsidP="00D77C7E">
            <w:pPr>
              <w:autoSpaceDE w:val="0"/>
              <w:autoSpaceDN w:val="0"/>
              <w:adjustRightInd w:val="0"/>
              <w:rPr>
                <w:rFonts w:eastAsia="Calibri"/>
                <w:bCs/>
              </w:rPr>
            </w:pPr>
          </w:p>
          <w:p w:rsidR="00700E80" w:rsidRDefault="00B77B0A" w:rsidP="00D77C7E">
            <w:pPr>
              <w:autoSpaceDE w:val="0"/>
              <w:autoSpaceDN w:val="0"/>
              <w:adjustRightInd w:val="0"/>
              <w:rPr>
                <w:rFonts w:eastAsia="Calibri"/>
                <w:b/>
                <w:u w:val="single"/>
              </w:rPr>
            </w:pPr>
            <w:r>
              <w:rPr>
                <w:rFonts w:eastAsia="Calibri" w:cs="Courier New"/>
              </w:rPr>
              <w:t xml:space="preserve">Подписано ЭЦП   </w:t>
            </w:r>
          </w:p>
        </w:tc>
      </w:tr>
    </w:tbl>
    <w:p w:rsidR="00BD4515" w:rsidRDefault="00BD4515" w:rsidP="00DD0CEF">
      <w:pPr>
        <w:jc w:val="both"/>
        <w:outlineLvl w:val="0"/>
        <w:rPr>
          <w:bCs/>
        </w:rPr>
      </w:pPr>
    </w:p>
    <w:p w:rsidR="00FD178A" w:rsidRDefault="00FD178A" w:rsidP="00704BF4">
      <w:pPr>
        <w:jc w:val="right"/>
        <w:outlineLvl w:val="0"/>
        <w:rPr>
          <w:b/>
          <w:bCs/>
        </w:rPr>
        <w:sectPr w:rsidR="00FD178A" w:rsidSect="00303854">
          <w:pgSz w:w="11906" w:h="16838"/>
          <w:pgMar w:top="568" w:right="566" w:bottom="709" w:left="993" w:header="709" w:footer="709" w:gutter="0"/>
          <w:cols w:space="708"/>
          <w:docGrid w:linePitch="360"/>
        </w:sectPr>
      </w:pPr>
    </w:p>
    <w:p w:rsidR="000628BE" w:rsidRDefault="00FD178A" w:rsidP="00704BF4">
      <w:pPr>
        <w:jc w:val="right"/>
        <w:outlineLvl w:val="0"/>
        <w:rPr>
          <w:b/>
          <w:bCs/>
        </w:rPr>
      </w:pPr>
      <w:r>
        <w:rPr>
          <w:b/>
          <w:bCs/>
        </w:rPr>
        <w:lastRenderedPageBreak/>
        <w:t>П</w:t>
      </w:r>
      <w:r w:rsidR="00731DF5" w:rsidRPr="00B10568">
        <w:rPr>
          <w:b/>
          <w:bCs/>
        </w:rPr>
        <w:t>риложение № 2</w:t>
      </w:r>
      <w:r w:rsidR="006B3A88">
        <w:rPr>
          <w:b/>
          <w:bCs/>
        </w:rPr>
        <w:t xml:space="preserve"> </w:t>
      </w:r>
    </w:p>
    <w:p w:rsidR="000628BE" w:rsidRDefault="000628BE" w:rsidP="00704BF4">
      <w:pPr>
        <w:jc w:val="right"/>
        <w:outlineLvl w:val="0"/>
        <w:rPr>
          <w:b/>
          <w:bCs/>
        </w:rPr>
      </w:pPr>
      <w:r>
        <w:rPr>
          <w:b/>
          <w:bCs/>
        </w:rPr>
        <w:t xml:space="preserve">К </w:t>
      </w:r>
      <w:r w:rsidR="00351E29" w:rsidRPr="00B10568">
        <w:rPr>
          <w:b/>
          <w:bCs/>
        </w:rPr>
        <w:t xml:space="preserve">контракту </w:t>
      </w:r>
      <w:r w:rsidR="00351E29" w:rsidRPr="002D7245">
        <w:rPr>
          <w:b/>
          <w:bCs/>
        </w:rPr>
        <w:t xml:space="preserve">№ </w:t>
      </w:r>
      <w:r w:rsidR="00865333" w:rsidRPr="002D7245">
        <w:rPr>
          <w:b/>
        </w:rPr>
        <w:t>3Ш/</w:t>
      </w:r>
      <w:r w:rsidR="00701D4D" w:rsidRPr="002D7245">
        <w:rPr>
          <w:b/>
        </w:rPr>
        <w:t>ПКМЕД</w:t>
      </w:r>
      <w:r w:rsidR="00865333" w:rsidRPr="002D7245">
        <w:rPr>
          <w:b/>
        </w:rPr>
        <w:t>/2026</w:t>
      </w:r>
    </w:p>
    <w:p w:rsidR="00731DF5" w:rsidRPr="006B3A88" w:rsidRDefault="000628BE" w:rsidP="00704BF4">
      <w:pPr>
        <w:jc w:val="right"/>
        <w:outlineLvl w:val="0"/>
        <w:rPr>
          <w:b/>
          <w:bCs/>
        </w:rPr>
      </w:pPr>
      <w:r>
        <w:rPr>
          <w:b/>
          <w:bCs/>
        </w:rPr>
        <w:t xml:space="preserve">От </w:t>
      </w:r>
      <w:r w:rsidR="00351E29" w:rsidRPr="00B10568">
        <w:rPr>
          <w:b/>
          <w:bCs/>
        </w:rPr>
        <w:t>«____»</w:t>
      </w:r>
      <w:r w:rsidR="00865333">
        <w:rPr>
          <w:b/>
          <w:bCs/>
        </w:rPr>
        <w:t xml:space="preserve"> </w:t>
      </w:r>
      <w:r w:rsidR="00701D4D">
        <w:rPr>
          <w:b/>
          <w:bCs/>
        </w:rPr>
        <w:t>июня</w:t>
      </w:r>
      <w:r w:rsidR="00865333">
        <w:rPr>
          <w:b/>
          <w:bCs/>
        </w:rPr>
        <w:t xml:space="preserve"> </w:t>
      </w:r>
      <w:r w:rsidR="00351E29" w:rsidRPr="00B10568">
        <w:rPr>
          <w:b/>
          <w:bCs/>
        </w:rPr>
        <w:t>20</w:t>
      </w:r>
      <w:r w:rsidR="00CF470E" w:rsidRPr="00B10568">
        <w:rPr>
          <w:b/>
          <w:bCs/>
        </w:rPr>
        <w:t>2</w:t>
      </w:r>
      <w:r w:rsidR="00B77B0A">
        <w:rPr>
          <w:b/>
          <w:bCs/>
        </w:rPr>
        <w:t>6</w:t>
      </w:r>
      <w:r w:rsidR="00351E29" w:rsidRPr="00B10568">
        <w:rPr>
          <w:b/>
          <w:bCs/>
        </w:rPr>
        <w:t>г.</w:t>
      </w:r>
    </w:p>
    <w:p w:rsidR="00731DF5" w:rsidRPr="00B10568" w:rsidRDefault="00731DF5" w:rsidP="00DD0CEF">
      <w:pPr>
        <w:jc w:val="both"/>
        <w:outlineLvl w:val="0"/>
        <w:rPr>
          <w:bCs/>
        </w:rPr>
      </w:pPr>
    </w:p>
    <w:p w:rsidR="00731DF5" w:rsidRPr="00B10568" w:rsidRDefault="00731DF5" w:rsidP="00B0175A">
      <w:pPr>
        <w:jc w:val="center"/>
        <w:outlineLvl w:val="0"/>
        <w:rPr>
          <w:b/>
          <w:bCs/>
        </w:rPr>
      </w:pPr>
      <w:r w:rsidRPr="00B10568">
        <w:rPr>
          <w:b/>
          <w:bCs/>
        </w:rPr>
        <w:t>Расчет стоимости контракта</w:t>
      </w:r>
    </w:p>
    <w:p w:rsidR="00F51014" w:rsidRDefault="00F51014" w:rsidP="00DD0CEF">
      <w:pPr>
        <w:jc w:val="both"/>
        <w:outlineLvl w:val="0"/>
        <w:rPr>
          <w:bCs/>
        </w:rPr>
      </w:pPr>
    </w:p>
    <w:tbl>
      <w:tblPr>
        <w:tblW w:w="11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89"/>
        <w:gridCol w:w="987"/>
        <w:gridCol w:w="845"/>
        <w:gridCol w:w="2137"/>
        <w:gridCol w:w="1986"/>
        <w:gridCol w:w="10"/>
      </w:tblGrid>
      <w:tr w:rsidR="00F51014" w:rsidRPr="00954FB1" w:rsidTr="00613107">
        <w:trPr>
          <w:jc w:val="center"/>
        </w:trPr>
        <w:tc>
          <w:tcPr>
            <w:tcW w:w="709" w:type="dxa"/>
            <w:vMerge w:val="restart"/>
          </w:tcPr>
          <w:p w:rsidR="00F51014" w:rsidRPr="00613107" w:rsidRDefault="00927848" w:rsidP="00D77C7E">
            <w:pPr>
              <w:jc w:val="center"/>
              <w:outlineLvl w:val="0"/>
              <w:rPr>
                <w:b/>
                <w:bCs/>
                <w:sz w:val="20"/>
                <w:szCs w:val="20"/>
              </w:rPr>
            </w:pPr>
            <w:r w:rsidRPr="00613107">
              <w:rPr>
                <w:b/>
                <w:bCs/>
                <w:sz w:val="20"/>
                <w:szCs w:val="20"/>
              </w:rPr>
              <w:t>№ п/п</w:t>
            </w:r>
          </w:p>
        </w:tc>
        <w:tc>
          <w:tcPr>
            <w:tcW w:w="4389" w:type="dxa"/>
            <w:vMerge w:val="restart"/>
          </w:tcPr>
          <w:p w:rsidR="00F51014" w:rsidRPr="00613107" w:rsidRDefault="00F51014" w:rsidP="00D77C7E">
            <w:pPr>
              <w:jc w:val="center"/>
              <w:outlineLvl w:val="0"/>
              <w:rPr>
                <w:b/>
                <w:bCs/>
                <w:sz w:val="20"/>
                <w:szCs w:val="20"/>
              </w:rPr>
            </w:pPr>
          </w:p>
          <w:p w:rsidR="00F51014" w:rsidRPr="00613107" w:rsidRDefault="00F51014" w:rsidP="00D77C7E">
            <w:pPr>
              <w:jc w:val="center"/>
              <w:outlineLvl w:val="0"/>
              <w:rPr>
                <w:b/>
                <w:bCs/>
                <w:sz w:val="20"/>
                <w:szCs w:val="20"/>
              </w:rPr>
            </w:pPr>
          </w:p>
          <w:p w:rsidR="00F51014" w:rsidRPr="00613107" w:rsidRDefault="00927848" w:rsidP="00D77C7E">
            <w:pPr>
              <w:jc w:val="center"/>
              <w:outlineLvl w:val="0"/>
              <w:rPr>
                <w:b/>
                <w:bCs/>
                <w:sz w:val="20"/>
                <w:szCs w:val="20"/>
              </w:rPr>
            </w:pPr>
            <w:r w:rsidRPr="00613107">
              <w:rPr>
                <w:b/>
                <w:bCs/>
                <w:sz w:val="20"/>
                <w:szCs w:val="20"/>
              </w:rPr>
              <w:t>Наименование оказываемых услуг</w:t>
            </w:r>
          </w:p>
        </w:tc>
        <w:tc>
          <w:tcPr>
            <w:tcW w:w="5965" w:type="dxa"/>
            <w:gridSpan w:val="5"/>
          </w:tcPr>
          <w:p w:rsidR="00F51014" w:rsidRPr="00613107" w:rsidRDefault="00F51014" w:rsidP="00D77C7E">
            <w:pPr>
              <w:jc w:val="center"/>
              <w:outlineLvl w:val="0"/>
              <w:rPr>
                <w:b/>
                <w:bCs/>
                <w:sz w:val="20"/>
                <w:szCs w:val="20"/>
              </w:rPr>
            </w:pPr>
            <w:r w:rsidRPr="00613107">
              <w:rPr>
                <w:b/>
                <w:bCs/>
                <w:sz w:val="20"/>
                <w:szCs w:val="20"/>
              </w:rPr>
              <w:t>Стоимость оказываемых услуг</w:t>
            </w:r>
          </w:p>
        </w:tc>
      </w:tr>
      <w:tr w:rsidR="00280AC9" w:rsidRPr="00954FB1" w:rsidTr="00613107">
        <w:trPr>
          <w:gridAfter w:val="1"/>
          <w:wAfter w:w="10" w:type="dxa"/>
          <w:jc w:val="center"/>
        </w:trPr>
        <w:tc>
          <w:tcPr>
            <w:tcW w:w="709" w:type="dxa"/>
            <w:vMerge/>
          </w:tcPr>
          <w:p w:rsidR="00F51014" w:rsidRPr="00613107" w:rsidRDefault="00F51014" w:rsidP="00D77C7E">
            <w:pPr>
              <w:jc w:val="center"/>
              <w:outlineLvl w:val="0"/>
              <w:rPr>
                <w:b/>
                <w:bCs/>
                <w:sz w:val="20"/>
                <w:szCs w:val="20"/>
              </w:rPr>
            </w:pPr>
          </w:p>
        </w:tc>
        <w:tc>
          <w:tcPr>
            <w:tcW w:w="4389" w:type="dxa"/>
            <w:vMerge/>
          </w:tcPr>
          <w:p w:rsidR="00F51014" w:rsidRPr="00613107" w:rsidRDefault="00F51014" w:rsidP="00D77C7E">
            <w:pPr>
              <w:jc w:val="center"/>
              <w:outlineLvl w:val="0"/>
              <w:rPr>
                <w:b/>
                <w:bCs/>
                <w:sz w:val="20"/>
                <w:szCs w:val="20"/>
                <w:highlight w:val="yellow"/>
              </w:rPr>
            </w:pPr>
          </w:p>
        </w:tc>
        <w:tc>
          <w:tcPr>
            <w:tcW w:w="987" w:type="dxa"/>
          </w:tcPr>
          <w:p w:rsidR="00F51014" w:rsidRPr="00613107" w:rsidRDefault="00F51014" w:rsidP="00D77C7E">
            <w:pPr>
              <w:jc w:val="center"/>
              <w:outlineLvl w:val="0"/>
              <w:rPr>
                <w:b/>
                <w:bCs/>
                <w:sz w:val="20"/>
                <w:szCs w:val="20"/>
              </w:rPr>
            </w:pPr>
            <w:proofErr w:type="spellStart"/>
            <w:r w:rsidRPr="00613107">
              <w:rPr>
                <w:b/>
                <w:bCs/>
                <w:sz w:val="20"/>
                <w:szCs w:val="20"/>
              </w:rPr>
              <w:t>Ед.изм</w:t>
            </w:r>
            <w:proofErr w:type="spellEnd"/>
          </w:p>
        </w:tc>
        <w:tc>
          <w:tcPr>
            <w:tcW w:w="845" w:type="dxa"/>
          </w:tcPr>
          <w:p w:rsidR="00F51014" w:rsidRPr="00613107" w:rsidRDefault="00F51014" w:rsidP="00AE0E66">
            <w:pPr>
              <w:jc w:val="center"/>
              <w:outlineLvl w:val="0"/>
              <w:rPr>
                <w:b/>
                <w:bCs/>
                <w:sz w:val="20"/>
                <w:szCs w:val="20"/>
              </w:rPr>
            </w:pPr>
            <w:r w:rsidRPr="00613107">
              <w:rPr>
                <w:b/>
                <w:bCs/>
                <w:sz w:val="20"/>
                <w:szCs w:val="20"/>
              </w:rPr>
              <w:t>Кол</w:t>
            </w:r>
            <w:r w:rsidR="00AE0E66" w:rsidRPr="00613107">
              <w:rPr>
                <w:b/>
                <w:bCs/>
                <w:sz w:val="20"/>
                <w:szCs w:val="20"/>
              </w:rPr>
              <w:t>-</w:t>
            </w:r>
            <w:r w:rsidRPr="00613107">
              <w:rPr>
                <w:b/>
                <w:bCs/>
                <w:sz w:val="20"/>
                <w:szCs w:val="20"/>
              </w:rPr>
              <w:t>во</w:t>
            </w:r>
          </w:p>
        </w:tc>
        <w:tc>
          <w:tcPr>
            <w:tcW w:w="2137" w:type="dxa"/>
          </w:tcPr>
          <w:p w:rsidR="00F51014" w:rsidRPr="00613107" w:rsidRDefault="00F51014" w:rsidP="00503135">
            <w:pPr>
              <w:jc w:val="center"/>
              <w:outlineLvl w:val="0"/>
              <w:rPr>
                <w:b/>
                <w:bCs/>
                <w:sz w:val="20"/>
                <w:szCs w:val="20"/>
              </w:rPr>
            </w:pPr>
            <w:r w:rsidRPr="00613107">
              <w:rPr>
                <w:b/>
                <w:bCs/>
                <w:sz w:val="20"/>
                <w:szCs w:val="20"/>
              </w:rPr>
              <w:t>Стоимость единицы оказываемой услуги,</w:t>
            </w:r>
            <w:r w:rsidR="00503135" w:rsidRPr="00613107">
              <w:rPr>
                <w:b/>
                <w:bCs/>
                <w:sz w:val="20"/>
                <w:szCs w:val="20"/>
              </w:rPr>
              <w:t xml:space="preserve"> в том числе НДС 22</w:t>
            </w:r>
            <w:r w:rsidR="00613107" w:rsidRPr="00613107">
              <w:rPr>
                <w:b/>
                <w:bCs/>
                <w:sz w:val="20"/>
                <w:szCs w:val="20"/>
              </w:rPr>
              <w:t xml:space="preserve">%, </w:t>
            </w:r>
            <w:proofErr w:type="spellStart"/>
            <w:r w:rsidR="00613107" w:rsidRPr="00613107">
              <w:rPr>
                <w:b/>
                <w:bCs/>
                <w:sz w:val="20"/>
                <w:szCs w:val="20"/>
              </w:rPr>
              <w:t>руб</w:t>
            </w:r>
            <w:proofErr w:type="spellEnd"/>
          </w:p>
        </w:tc>
        <w:tc>
          <w:tcPr>
            <w:tcW w:w="1986" w:type="dxa"/>
          </w:tcPr>
          <w:p w:rsidR="00F51014" w:rsidRPr="00613107" w:rsidRDefault="00F51014" w:rsidP="00D77C7E">
            <w:pPr>
              <w:jc w:val="center"/>
              <w:outlineLvl w:val="0"/>
              <w:rPr>
                <w:b/>
                <w:bCs/>
                <w:sz w:val="20"/>
                <w:szCs w:val="20"/>
              </w:rPr>
            </w:pPr>
            <w:r w:rsidRPr="00613107">
              <w:rPr>
                <w:b/>
                <w:bCs/>
                <w:sz w:val="20"/>
                <w:szCs w:val="20"/>
              </w:rPr>
              <w:t>Стоимость оказываемых услуг,</w:t>
            </w:r>
            <w:r w:rsidR="00503135" w:rsidRPr="00613107">
              <w:rPr>
                <w:b/>
                <w:bCs/>
                <w:sz w:val="20"/>
                <w:szCs w:val="20"/>
              </w:rPr>
              <w:t xml:space="preserve"> в том числе НДС 22</w:t>
            </w:r>
            <w:r w:rsidR="00613107" w:rsidRPr="00613107">
              <w:rPr>
                <w:b/>
                <w:bCs/>
                <w:sz w:val="20"/>
                <w:szCs w:val="20"/>
              </w:rPr>
              <w:t xml:space="preserve">%, </w:t>
            </w:r>
            <w:proofErr w:type="spellStart"/>
            <w:r w:rsidR="00613107" w:rsidRPr="00613107">
              <w:rPr>
                <w:b/>
                <w:bCs/>
                <w:sz w:val="20"/>
                <w:szCs w:val="20"/>
              </w:rPr>
              <w:t>руб</w:t>
            </w:r>
            <w:proofErr w:type="spellEnd"/>
          </w:p>
        </w:tc>
      </w:tr>
      <w:tr w:rsidR="00280AC9" w:rsidRPr="001F730A" w:rsidTr="00613107">
        <w:trPr>
          <w:gridAfter w:val="1"/>
          <w:wAfter w:w="10" w:type="dxa"/>
          <w:jc w:val="center"/>
        </w:trPr>
        <w:tc>
          <w:tcPr>
            <w:tcW w:w="709" w:type="dxa"/>
          </w:tcPr>
          <w:p w:rsidR="00F51014" w:rsidRPr="001F730A" w:rsidRDefault="00F51014" w:rsidP="00D77C7E">
            <w:pPr>
              <w:jc w:val="center"/>
              <w:outlineLvl w:val="0"/>
              <w:rPr>
                <w:bCs/>
              </w:rPr>
            </w:pPr>
            <w:r w:rsidRPr="001F730A">
              <w:rPr>
                <w:bCs/>
              </w:rPr>
              <w:t>1</w:t>
            </w:r>
          </w:p>
        </w:tc>
        <w:tc>
          <w:tcPr>
            <w:tcW w:w="4389" w:type="dxa"/>
          </w:tcPr>
          <w:p w:rsidR="00F51014" w:rsidRPr="001F730A" w:rsidRDefault="00F51014" w:rsidP="00D77C7E">
            <w:pPr>
              <w:jc w:val="center"/>
              <w:outlineLvl w:val="0"/>
              <w:rPr>
                <w:bCs/>
              </w:rPr>
            </w:pPr>
            <w:r>
              <w:rPr>
                <w:bCs/>
              </w:rPr>
              <w:t>2</w:t>
            </w:r>
          </w:p>
        </w:tc>
        <w:tc>
          <w:tcPr>
            <w:tcW w:w="987" w:type="dxa"/>
          </w:tcPr>
          <w:p w:rsidR="00F51014" w:rsidRPr="001F730A" w:rsidRDefault="00F51014" w:rsidP="00D77C7E">
            <w:pPr>
              <w:jc w:val="center"/>
              <w:outlineLvl w:val="0"/>
              <w:rPr>
                <w:bCs/>
              </w:rPr>
            </w:pPr>
            <w:r>
              <w:rPr>
                <w:bCs/>
              </w:rPr>
              <w:t>3</w:t>
            </w:r>
          </w:p>
        </w:tc>
        <w:tc>
          <w:tcPr>
            <w:tcW w:w="845" w:type="dxa"/>
          </w:tcPr>
          <w:p w:rsidR="00F51014" w:rsidRPr="001F730A" w:rsidRDefault="00F51014" w:rsidP="00D77C7E">
            <w:pPr>
              <w:jc w:val="center"/>
              <w:outlineLvl w:val="0"/>
              <w:rPr>
                <w:bCs/>
              </w:rPr>
            </w:pPr>
            <w:r>
              <w:rPr>
                <w:bCs/>
              </w:rPr>
              <w:t>4</w:t>
            </w:r>
          </w:p>
        </w:tc>
        <w:tc>
          <w:tcPr>
            <w:tcW w:w="2137" w:type="dxa"/>
          </w:tcPr>
          <w:p w:rsidR="00F51014" w:rsidRPr="001F730A" w:rsidRDefault="00F51014" w:rsidP="00D77C7E">
            <w:pPr>
              <w:jc w:val="center"/>
              <w:outlineLvl w:val="0"/>
              <w:rPr>
                <w:bCs/>
              </w:rPr>
            </w:pPr>
            <w:r>
              <w:rPr>
                <w:bCs/>
              </w:rPr>
              <w:t>5</w:t>
            </w:r>
          </w:p>
        </w:tc>
        <w:tc>
          <w:tcPr>
            <w:tcW w:w="1986" w:type="dxa"/>
          </w:tcPr>
          <w:p w:rsidR="00F51014" w:rsidRPr="001F730A" w:rsidRDefault="00F51014" w:rsidP="00D77C7E">
            <w:pPr>
              <w:jc w:val="center"/>
              <w:outlineLvl w:val="0"/>
              <w:rPr>
                <w:bCs/>
              </w:rPr>
            </w:pPr>
            <w:r>
              <w:rPr>
                <w:bCs/>
              </w:rPr>
              <w:t>6</w:t>
            </w:r>
          </w:p>
        </w:tc>
      </w:tr>
      <w:tr w:rsidR="00701D4D" w:rsidRPr="00004694" w:rsidTr="00613107">
        <w:trPr>
          <w:gridAfter w:val="1"/>
          <w:wAfter w:w="10" w:type="dxa"/>
          <w:jc w:val="center"/>
        </w:trPr>
        <w:tc>
          <w:tcPr>
            <w:tcW w:w="709" w:type="dxa"/>
          </w:tcPr>
          <w:p w:rsidR="00701D4D" w:rsidRPr="00FB04E6" w:rsidRDefault="00701D4D" w:rsidP="00701D4D">
            <w:pPr>
              <w:jc w:val="center"/>
              <w:outlineLvl w:val="0"/>
              <w:rPr>
                <w:bCs/>
              </w:rPr>
            </w:pPr>
            <w:r>
              <w:rPr>
                <w:bCs/>
              </w:rPr>
              <w:t>1</w:t>
            </w:r>
          </w:p>
        </w:tc>
        <w:tc>
          <w:tcPr>
            <w:tcW w:w="4389" w:type="dxa"/>
            <w:vAlign w:val="bottom"/>
          </w:tcPr>
          <w:p w:rsidR="00701D4D" w:rsidRPr="001C2CFD" w:rsidRDefault="00701D4D" w:rsidP="00701D4D">
            <w:pPr>
              <w:rPr>
                <w:color w:val="000000"/>
                <w:sz w:val="20"/>
                <w:szCs w:val="20"/>
              </w:rPr>
            </w:pPr>
            <w:r w:rsidRPr="001C2CFD">
              <w:rPr>
                <w:color w:val="000000"/>
                <w:sz w:val="20"/>
                <w:szCs w:val="20"/>
              </w:rPr>
              <w:t>Отбор проб воды холодного водоснабжения (до 5 проб на объекте)</w:t>
            </w:r>
          </w:p>
        </w:tc>
        <w:tc>
          <w:tcPr>
            <w:tcW w:w="987" w:type="dxa"/>
          </w:tcPr>
          <w:p w:rsidR="00701D4D" w:rsidRPr="001C2CFD" w:rsidRDefault="00701D4D" w:rsidP="002D7245">
            <w:pPr>
              <w:rPr>
                <w:color w:val="000000"/>
                <w:sz w:val="20"/>
                <w:szCs w:val="20"/>
              </w:rPr>
            </w:pPr>
            <w:r>
              <w:rPr>
                <w:color w:val="000000"/>
                <w:sz w:val="20"/>
                <w:szCs w:val="20"/>
              </w:rPr>
              <w:t>Усл.ед</w:t>
            </w:r>
          </w:p>
        </w:tc>
        <w:tc>
          <w:tcPr>
            <w:tcW w:w="845" w:type="dxa"/>
            <w:vAlign w:val="center"/>
          </w:tcPr>
          <w:p w:rsidR="00701D4D" w:rsidRPr="001C2CFD" w:rsidRDefault="00701D4D" w:rsidP="00701D4D">
            <w:pPr>
              <w:jc w:val="center"/>
              <w:rPr>
                <w:color w:val="000000"/>
                <w:sz w:val="20"/>
                <w:szCs w:val="20"/>
              </w:rPr>
            </w:pPr>
            <w:r w:rsidRPr="001C2CFD">
              <w:rPr>
                <w:color w:val="000000"/>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2</w:t>
            </w:r>
          </w:p>
        </w:tc>
        <w:tc>
          <w:tcPr>
            <w:tcW w:w="4389" w:type="dxa"/>
            <w:vAlign w:val="bottom"/>
          </w:tcPr>
          <w:p w:rsidR="00701D4D" w:rsidRPr="001C2CFD" w:rsidRDefault="00701D4D" w:rsidP="00701D4D">
            <w:pPr>
              <w:rPr>
                <w:color w:val="000000"/>
                <w:sz w:val="20"/>
                <w:szCs w:val="20"/>
              </w:rPr>
            </w:pPr>
            <w:r w:rsidRPr="001C2CFD">
              <w:rPr>
                <w:color w:val="000000"/>
                <w:sz w:val="20"/>
                <w:szCs w:val="20"/>
              </w:rPr>
              <w:t>Исследование питьевой воды (мембранный метод) ОМЧ, ОКБ, E.coli</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1C2CFD" w:rsidRDefault="00701D4D" w:rsidP="00701D4D">
            <w:pPr>
              <w:jc w:val="center"/>
              <w:rPr>
                <w:color w:val="000000"/>
                <w:sz w:val="20"/>
                <w:szCs w:val="20"/>
              </w:rPr>
            </w:pPr>
            <w:r>
              <w:rPr>
                <w:color w:val="000000"/>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3</w:t>
            </w:r>
          </w:p>
        </w:tc>
        <w:tc>
          <w:tcPr>
            <w:tcW w:w="4389" w:type="dxa"/>
            <w:vAlign w:val="bottom"/>
          </w:tcPr>
          <w:p w:rsidR="00701D4D" w:rsidRPr="001C2CFD" w:rsidRDefault="00701D4D" w:rsidP="00701D4D">
            <w:pPr>
              <w:rPr>
                <w:color w:val="000000"/>
                <w:sz w:val="20"/>
                <w:szCs w:val="20"/>
              </w:rPr>
            </w:pPr>
            <w:r w:rsidRPr="001C2CFD">
              <w:rPr>
                <w:color w:val="000000"/>
                <w:sz w:val="20"/>
                <w:szCs w:val="20"/>
              </w:rPr>
              <w:t xml:space="preserve">Микробиологический показатель </w:t>
            </w:r>
            <w:r w:rsidR="00503135">
              <w:rPr>
                <w:color w:val="000000"/>
                <w:sz w:val="20"/>
                <w:szCs w:val="20"/>
              </w:rPr>
              <w:t>–</w:t>
            </w:r>
            <w:r w:rsidRPr="001C2CFD">
              <w:rPr>
                <w:color w:val="000000"/>
                <w:sz w:val="20"/>
                <w:szCs w:val="20"/>
              </w:rPr>
              <w:t xml:space="preserve"> Энтерококки </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1C2CFD" w:rsidRDefault="00701D4D" w:rsidP="00701D4D">
            <w:pPr>
              <w:jc w:val="center"/>
              <w:rPr>
                <w:color w:val="000000"/>
                <w:sz w:val="20"/>
                <w:szCs w:val="20"/>
              </w:rPr>
            </w:pPr>
            <w:r>
              <w:rPr>
                <w:color w:val="000000"/>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4</w:t>
            </w:r>
          </w:p>
        </w:tc>
        <w:tc>
          <w:tcPr>
            <w:tcW w:w="4389" w:type="dxa"/>
            <w:vAlign w:val="bottom"/>
          </w:tcPr>
          <w:p w:rsidR="00701D4D" w:rsidRPr="001C2CFD" w:rsidRDefault="00701D4D" w:rsidP="00701D4D">
            <w:pPr>
              <w:rPr>
                <w:color w:val="000000"/>
                <w:sz w:val="20"/>
                <w:szCs w:val="20"/>
              </w:rPr>
            </w:pPr>
            <w:r w:rsidRPr="001C2CFD">
              <w:rPr>
                <w:color w:val="000000"/>
                <w:sz w:val="20"/>
                <w:szCs w:val="20"/>
              </w:rPr>
              <w:t>Исследование на колифаги (с обогащением)</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1C2CFD" w:rsidRDefault="00701D4D" w:rsidP="00701D4D">
            <w:pPr>
              <w:jc w:val="center"/>
              <w:rPr>
                <w:color w:val="000000"/>
                <w:sz w:val="20"/>
                <w:szCs w:val="20"/>
              </w:rPr>
            </w:pPr>
            <w:r>
              <w:rPr>
                <w:color w:val="000000"/>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5</w:t>
            </w:r>
          </w:p>
        </w:tc>
        <w:tc>
          <w:tcPr>
            <w:tcW w:w="4389" w:type="dxa"/>
          </w:tcPr>
          <w:p w:rsidR="00701D4D" w:rsidRPr="001C2CFD" w:rsidRDefault="00701D4D" w:rsidP="00701D4D">
            <w:pPr>
              <w:rPr>
                <w:color w:val="000000"/>
                <w:sz w:val="20"/>
                <w:szCs w:val="20"/>
              </w:rPr>
            </w:pPr>
            <w:r w:rsidRPr="001C2CFD">
              <w:rPr>
                <w:color w:val="000000"/>
                <w:sz w:val="20"/>
                <w:szCs w:val="20"/>
              </w:rPr>
              <w:t>Краткий химический анализ холодной воды (запах, привкус, цветность, мутность, рН, железо общее, алюминий, окисляемость перманганатная)</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1C2CFD" w:rsidRDefault="00701D4D" w:rsidP="00701D4D">
            <w:pPr>
              <w:jc w:val="center"/>
              <w:rPr>
                <w:color w:val="000000"/>
                <w:sz w:val="20"/>
                <w:szCs w:val="20"/>
              </w:rPr>
            </w:pPr>
            <w:r>
              <w:rPr>
                <w:color w:val="000000"/>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6</w:t>
            </w:r>
          </w:p>
        </w:tc>
        <w:tc>
          <w:tcPr>
            <w:tcW w:w="4389" w:type="dxa"/>
          </w:tcPr>
          <w:p w:rsidR="00701D4D" w:rsidRPr="001C2CFD" w:rsidRDefault="00701D4D" w:rsidP="00701D4D">
            <w:pPr>
              <w:rPr>
                <w:color w:val="000000"/>
                <w:sz w:val="20"/>
                <w:szCs w:val="20"/>
              </w:rPr>
            </w:pPr>
            <w:r w:rsidRPr="001C2CFD">
              <w:rPr>
                <w:color w:val="000000"/>
                <w:sz w:val="20"/>
                <w:szCs w:val="20"/>
              </w:rPr>
              <w:t xml:space="preserve">Санитарно-эпидемиологическая экспертиза общественных зданий и сооружений, помещений (дошкольные образовательные и общеобразовательные учреждения) по результатам лабораторных измерений физических факторов </w:t>
            </w:r>
            <w:r>
              <w:rPr>
                <w:color w:val="000000"/>
                <w:sz w:val="20"/>
                <w:szCs w:val="20"/>
              </w:rPr>
              <w:t>среды обитания</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1C2CFD" w:rsidRDefault="00701D4D" w:rsidP="00701D4D">
            <w:pPr>
              <w:jc w:val="center"/>
              <w:rPr>
                <w:color w:val="000000"/>
                <w:sz w:val="20"/>
                <w:szCs w:val="20"/>
              </w:rPr>
            </w:pPr>
            <w:r>
              <w:rPr>
                <w:color w:val="000000"/>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7</w:t>
            </w:r>
          </w:p>
        </w:tc>
        <w:tc>
          <w:tcPr>
            <w:tcW w:w="4389" w:type="dxa"/>
          </w:tcPr>
          <w:p w:rsidR="00701D4D" w:rsidRPr="001C2CFD" w:rsidRDefault="00701D4D" w:rsidP="00701D4D">
            <w:pPr>
              <w:rPr>
                <w:color w:val="000000"/>
                <w:sz w:val="20"/>
                <w:szCs w:val="20"/>
              </w:rPr>
            </w:pPr>
            <w:r w:rsidRPr="001C2CFD">
              <w:rPr>
                <w:color w:val="000000"/>
                <w:sz w:val="20"/>
                <w:szCs w:val="20"/>
              </w:rPr>
              <w:t>Бактериологические исследования смывов на БГКП с использованием  универсальных сред</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1C2CFD" w:rsidRDefault="00701D4D" w:rsidP="00701D4D">
            <w:pPr>
              <w:jc w:val="center"/>
              <w:rPr>
                <w:color w:val="000000"/>
                <w:sz w:val="20"/>
                <w:szCs w:val="20"/>
              </w:rPr>
            </w:pPr>
            <w:r w:rsidRPr="001C2CFD">
              <w:rPr>
                <w:color w:val="000000"/>
                <w:sz w:val="20"/>
                <w:szCs w:val="20"/>
              </w:rPr>
              <w:t>5</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8</w:t>
            </w:r>
          </w:p>
        </w:tc>
        <w:tc>
          <w:tcPr>
            <w:tcW w:w="4389" w:type="dxa"/>
          </w:tcPr>
          <w:p w:rsidR="00701D4D" w:rsidRPr="006E6679" w:rsidRDefault="00701D4D" w:rsidP="00701D4D">
            <w:pPr>
              <w:rPr>
                <w:color w:val="000000"/>
                <w:sz w:val="20"/>
                <w:szCs w:val="20"/>
              </w:rPr>
            </w:pPr>
            <w:r>
              <w:rPr>
                <w:color w:val="000000"/>
                <w:sz w:val="20"/>
                <w:szCs w:val="20"/>
              </w:rPr>
              <w:t xml:space="preserve">Бактериологическое исследование смывов на </w:t>
            </w:r>
            <w:r>
              <w:rPr>
                <w:color w:val="000000"/>
                <w:sz w:val="20"/>
                <w:szCs w:val="20"/>
                <w:lang w:val="en-US"/>
              </w:rPr>
              <w:t>Staphylococcus</w:t>
            </w:r>
            <w:r w:rsidRPr="006E6679">
              <w:rPr>
                <w:color w:val="000000"/>
                <w:sz w:val="20"/>
                <w:szCs w:val="20"/>
              </w:rPr>
              <w:t xml:space="preserve"> </w:t>
            </w:r>
            <w:r>
              <w:rPr>
                <w:color w:val="000000"/>
                <w:sz w:val="20"/>
                <w:szCs w:val="20"/>
                <w:lang w:val="en-US"/>
              </w:rPr>
              <w:t>aureus</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6E6679" w:rsidRDefault="00701D4D" w:rsidP="00701D4D">
            <w:pPr>
              <w:jc w:val="center"/>
              <w:rPr>
                <w:color w:val="000000"/>
                <w:sz w:val="20"/>
                <w:szCs w:val="20"/>
                <w:lang w:val="en-US"/>
              </w:rPr>
            </w:pPr>
            <w:r>
              <w:rPr>
                <w:color w:val="000000"/>
                <w:sz w:val="20"/>
                <w:szCs w:val="20"/>
                <w:lang w:val="en-US"/>
              </w:rPr>
              <w:t>5</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9</w:t>
            </w:r>
          </w:p>
        </w:tc>
        <w:tc>
          <w:tcPr>
            <w:tcW w:w="4389" w:type="dxa"/>
          </w:tcPr>
          <w:p w:rsidR="00701D4D" w:rsidRPr="001C2CFD" w:rsidRDefault="00701D4D" w:rsidP="00701D4D">
            <w:pPr>
              <w:rPr>
                <w:color w:val="000000"/>
                <w:sz w:val="20"/>
                <w:szCs w:val="20"/>
              </w:rPr>
            </w:pPr>
            <w:r w:rsidRPr="001C2CFD">
              <w:rPr>
                <w:color w:val="000000"/>
                <w:sz w:val="20"/>
                <w:szCs w:val="20"/>
              </w:rPr>
              <w:t>Взятие смывов с объектов внешней среды (10 смывов)</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6E6679" w:rsidRDefault="00701D4D" w:rsidP="00701D4D">
            <w:pPr>
              <w:jc w:val="center"/>
              <w:rPr>
                <w:color w:val="000000"/>
                <w:sz w:val="20"/>
                <w:szCs w:val="20"/>
                <w:lang w:val="en-US"/>
              </w:rPr>
            </w:pPr>
            <w:r>
              <w:rPr>
                <w:color w:val="000000"/>
                <w:sz w:val="20"/>
                <w:szCs w:val="20"/>
                <w:lang w:val="en-US"/>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10</w:t>
            </w:r>
          </w:p>
        </w:tc>
        <w:tc>
          <w:tcPr>
            <w:tcW w:w="4389" w:type="dxa"/>
          </w:tcPr>
          <w:p w:rsidR="00701D4D" w:rsidRPr="006E6679" w:rsidRDefault="00701D4D" w:rsidP="00701D4D">
            <w:pPr>
              <w:rPr>
                <w:color w:val="000000"/>
                <w:sz w:val="20"/>
                <w:szCs w:val="20"/>
              </w:rPr>
            </w:pPr>
            <w:r>
              <w:rPr>
                <w:color w:val="000000"/>
                <w:sz w:val="20"/>
                <w:szCs w:val="20"/>
              </w:rPr>
              <w:t xml:space="preserve">Бактериологическое исследование воздуха помещения на </w:t>
            </w:r>
            <w:r>
              <w:rPr>
                <w:color w:val="000000"/>
                <w:sz w:val="20"/>
                <w:szCs w:val="20"/>
                <w:lang w:val="en-US"/>
              </w:rPr>
              <w:t>Staphylococcus</w:t>
            </w:r>
            <w:r w:rsidRPr="006E6679">
              <w:rPr>
                <w:color w:val="000000"/>
                <w:sz w:val="20"/>
                <w:szCs w:val="20"/>
              </w:rPr>
              <w:t xml:space="preserve"> </w:t>
            </w:r>
            <w:r>
              <w:rPr>
                <w:color w:val="000000"/>
                <w:sz w:val="20"/>
                <w:szCs w:val="20"/>
                <w:lang w:val="en-US"/>
              </w:rPr>
              <w:t>aureus</w:t>
            </w:r>
            <w:r>
              <w:rPr>
                <w:color w:val="000000"/>
                <w:sz w:val="20"/>
                <w:szCs w:val="20"/>
              </w:rPr>
              <w:t xml:space="preserve"> (одна точка)</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6E6679" w:rsidRDefault="004716BC" w:rsidP="00701D4D">
            <w:pPr>
              <w:jc w:val="center"/>
              <w:rPr>
                <w:color w:val="000000"/>
                <w:sz w:val="20"/>
                <w:szCs w:val="20"/>
              </w:rPr>
            </w:pPr>
            <w:r>
              <w:rPr>
                <w:color w:val="000000"/>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11</w:t>
            </w:r>
          </w:p>
        </w:tc>
        <w:tc>
          <w:tcPr>
            <w:tcW w:w="4389" w:type="dxa"/>
          </w:tcPr>
          <w:p w:rsidR="00701D4D" w:rsidRDefault="00701D4D" w:rsidP="00701D4D">
            <w:pPr>
              <w:rPr>
                <w:color w:val="000000"/>
                <w:sz w:val="20"/>
                <w:szCs w:val="20"/>
              </w:rPr>
            </w:pPr>
            <w:r>
              <w:rPr>
                <w:color w:val="000000"/>
                <w:sz w:val="20"/>
                <w:szCs w:val="20"/>
              </w:rPr>
              <w:t>Бактериологическое исследование воздуха помещения на ОМЧ (одна точка)</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Default="00701D4D" w:rsidP="00701D4D">
            <w:pPr>
              <w:jc w:val="center"/>
              <w:rPr>
                <w:color w:val="000000"/>
                <w:sz w:val="20"/>
                <w:szCs w:val="20"/>
              </w:rPr>
            </w:pPr>
            <w:r>
              <w:rPr>
                <w:color w:val="000000"/>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12</w:t>
            </w:r>
          </w:p>
        </w:tc>
        <w:tc>
          <w:tcPr>
            <w:tcW w:w="4389" w:type="dxa"/>
          </w:tcPr>
          <w:p w:rsidR="00701D4D" w:rsidRPr="001C2CFD" w:rsidRDefault="00701D4D" w:rsidP="00701D4D">
            <w:pPr>
              <w:rPr>
                <w:color w:val="000000"/>
                <w:sz w:val="20"/>
                <w:szCs w:val="20"/>
              </w:rPr>
            </w:pPr>
            <w:r>
              <w:rPr>
                <w:color w:val="000000"/>
                <w:sz w:val="20"/>
                <w:szCs w:val="20"/>
              </w:rPr>
              <w:t>Отбор проб воздуха на  бактериологический анализ (одна точка)</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1C2CFD" w:rsidRDefault="00701D4D" w:rsidP="00701D4D">
            <w:pPr>
              <w:jc w:val="center"/>
              <w:rPr>
                <w:color w:val="000000"/>
                <w:sz w:val="20"/>
                <w:szCs w:val="20"/>
              </w:rPr>
            </w:pPr>
            <w:r>
              <w:rPr>
                <w:color w:val="000000"/>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13</w:t>
            </w:r>
          </w:p>
        </w:tc>
        <w:tc>
          <w:tcPr>
            <w:tcW w:w="4389" w:type="dxa"/>
          </w:tcPr>
          <w:p w:rsidR="00701D4D" w:rsidRPr="001C2CFD" w:rsidRDefault="00701D4D" w:rsidP="00701D4D">
            <w:pPr>
              <w:rPr>
                <w:color w:val="000000"/>
                <w:sz w:val="20"/>
                <w:szCs w:val="20"/>
              </w:rPr>
            </w:pPr>
            <w:r w:rsidRPr="001C2CFD">
              <w:rPr>
                <w:color w:val="000000"/>
                <w:sz w:val="20"/>
                <w:szCs w:val="20"/>
              </w:rPr>
              <w:t>Санитарно-эпидемиологическая экспертиза</w:t>
            </w:r>
            <w:r>
              <w:rPr>
                <w:color w:val="000000"/>
                <w:sz w:val="20"/>
                <w:szCs w:val="20"/>
              </w:rPr>
              <w:t xml:space="preserve"> по результатам лабораторных исследований с оценкой перечня показателей и условий отбора проб воздуха закрытых помещений (одно помещение)</w:t>
            </w:r>
            <w:r w:rsidRPr="001C2CFD">
              <w:rPr>
                <w:color w:val="000000"/>
                <w:sz w:val="20"/>
                <w:szCs w:val="20"/>
              </w:rPr>
              <w:t xml:space="preserve"> </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1C2CFD" w:rsidRDefault="00701D4D" w:rsidP="00701D4D">
            <w:pPr>
              <w:jc w:val="center"/>
              <w:rPr>
                <w:color w:val="000000"/>
                <w:sz w:val="20"/>
                <w:szCs w:val="20"/>
              </w:rPr>
            </w:pPr>
            <w:r w:rsidRPr="001C2CFD">
              <w:rPr>
                <w:color w:val="000000"/>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14</w:t>
            </w:r>
          </w:p>
        </w:tc>
        <w:tc>
          <w:tcPr>
            <w:tcW w:w="4389" w:type="dxa"/>
          </w:tcPr>
          <w:p w:rsidR="00701D4D" w:rsidRPr="001C2CFD" w:rsidRDefault="00701D4D" w:rsidP="00701D4D">
            <w:pPr>
              <w:rPr>
                <w:color w:val="000000"/>
                <w:sz w:val="20"/>
                <w:szCs w:val="20"/>
              </w:rPr>
            </w:pPr>
            <w:r>
              <w:rPr>
                <w:color w:val="000000"/>
                <w:sz w:val="20"/>
                <w:szCs w:val="20"/>
              </w:rPr>
              <w:t>Измерение и расчет средней освещенности на рабочем месте при протяженности рабочей зоны до 2 метров</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1C2CFD" w:rsidRDefault="00701D4D" w:rsidP="00701D4D">
            <w:pPr>
              <w:jc w:val="center"/>
              <w:rPr>
                <w:color w:val="000000"/>
                <w:sz w:val="20"/>
                <w:szCs w:val="20"/>
              </w:rPr>
            </w:pPr>
            <w:r>
              <w:rPr>
                <w:color w:val="000000"/>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15</w:t>
            </w:r>
          </w:p>
        </w:tc>
        <w:tc>
          <w:tcPr>
            <w:tcW w:w="4389" w:type="dxa"/>
          </w:tcPr>
          <w:p w:rsidR="00701D4D" w:rsidRPr="001C2CFD" w:rsidRDefault="00701D4D" w:rsidP="00701D4D">
            <w:pPr>
              <w:rPr>
                <w:color w:val="000000"/>
                <w:sz w:val="20"/>
                <w:szCs w:val="20"/>
              </w:rPr>
            </w:pPr>
            <w:r w:rsidRPr="001C2CFD">
              <w:rPr>
                <w:color w:val="000000"/>
                <w:sz w:val="20"/>
                <w:szCs w:val="20"/>
              </w:rPr>
              <w:t>Санитарно-эпидемиологическая экспертиза</w:t>
            </w:r>
            <w:r>
              <w:rPr>
                <w:color w:val="000000"/>
                <w:sz w:val="20"/>
                <w:szCs w:val="20"/>
              </w:rPr>
              <w:t xml:space="preserve"> по результатам ин</w:t>
            </w:r>
            <w:r w:rsidR="00331EA4">
              <w:rPr>
                <w:color w:val="000000"/>
                <w:sz w:val="20"/>
                <w:szCs w:val="20"/>
              </w:rPr>
              <w:t>с</w:t>
            </w:r>
            <w:r>
              <w:rPr>
                <w:color w:val="000000"/>
                <w:sz w:val="20"/>
                <w:szCs w:val="20"/>
              </w:rPr>
              <w:t>трументальных замеров с оценкой условий и параметров измерений освещенности за 1 (одну) точку/либо за 1 (одно) рабочее место</w:t>
            </w:r>
            <w:r w:rsidRPr="001C2CFD">
              <w:rPr>
                <w:color w:val="000000"/>
                <w:sz w:val="20"/>
                <w:szCs w:val="20"/>
              </w:rPr>
              <w:t xml:space="preserve"> </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1C2CFD" w:rsidRDefault="00701D4D" w:rsidP="00701D4D">
            <w:pPr>
              <w:jc w:val="center"/>
              <w:rPr>
                <w:color w:val="000000"/>
                <w:sz w:val="20"/>
                <w:szCs w:val="20"/>
              </w:rPr>
            </w:pPr>
            <w:r w:rsidRPr="001C2CFD">
              <w:rPr>
                <w:color w:val="000000"/>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16</w:t>
            </w:r>
          </w:p>
        </w:tc>
        <w:tc>
          <w:tcPr>
            <w:tcW w:w="4389" w:type="dxa"/>
          </w:tcPr>
          <w:p w:rsidR="00701D4D" w:rsidRPr="001C2CFD" w:rsidRDefault="00701D4D" w:rsidP="00701D4D">
            <w:pPr>
              <w:rPr>
                <w:color w:val="000000"/>
                <w:sz w:val="20"/>
                <w:szCs w:val="20"/>
              </w:rPr>
            </w:pPr>
            <w:r w:rsidRPr="001C2CFD">
              <w:rPr>
                <w:color w:val="000000"/>
                <w:sz w:val="20"/>
                <w:szCs w:val="20"/>
              </w:rPr>
              <w:t xml:space="preserve">Измерение </w:t>
            </w:r>
            <w:r>
              <w:rPr>
                <w:color w:val="000000"/>
                <w:sz w:val="20"/>
                <w:szCs w:val="20"/>
              </w:rPr>
              <w:t xml:space="preserve">параметров </w:t>
            </w:r>
            <w:r w:rsidRPr="001C2CFD">
              <w:rPr>
                <w:color w:val="000000"/>
                <w:sz w:val="20"/>
                <w:szCs w:val="20"/>
              </w:rPr>
              <w:t xml:space="preserve">микроклимата </w:t>
            </w:r>
            <w:r>
              <w:rPr>
                <w:color w:val="000000"/>
                <w:sz w:val="20"/>
                <w:szCs w:val="20"/>
              </w:rPr>
              <w:t>на рабочем месте</w:t>
            </w:r>
          </w:p>
        </w:tc>
        <w:tc>
          <w:tcPr>
            <w:tcW w:w="987" w:type="dxa"/>
          </w:tcPr>
          <w:p w:rsidR="00701D4D" w:rsidRDefault="00701D4D" w:rsidP="00701D4D">
            <w:r w:rsidRPr="001D03AC">
              <w:rPr>
                <w:color w:val="000000"/>
                <w:sz w:val="20"/>
                <w:szCs w:val="20"/>
              </w:rPr>
              <w:t>Усл.ед</w:t>
            </w:r>
          </w:p>
        </w:tc>
        <w:tc>
          <w:tcPr>
            <w:tcW w:w="845" w:type="dxa"/>
            <w:vAlign w:val="center"/>
          </w:tcPr>
          <w:p w:rsidR="00701D4D" w:rsidRPr="001C2CFD" w:rsidRDefault="00701D4D" w:rsidP="00701D4D">
            <w:pPr>
              <w:jc w:val="center"/>
              <w:rPr>
                <w:color w:val="000000"/>
                <w:sz w:val="20"/>
                <w:szCs w:val="20"/>
              </w:rPr>
            </w:pPr>
            <w:r>
              <w:rPr>
                <w:color w:val="000000"/>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709" w:type="dxa"/>
          </w:tcPr>
          <w:p w:rsidR="00701D4D" w:rsidRDefault="00701D4D" w:rsidP="00701D4D">
            <w:pPr>
              <w:jc w:val="center"/>
              <w:outlineLvl w:val="0"/>
              <w:rPr>
                <w:bCs/>
              </w:rPr>
            </w:pPr>
            <w:r>
              <w:rPr>
                <w:bCs/>
              </w:rPr>
              <w:t>17</w:t>
            </w:r>
          </w:p>
        </w:tc>
        <w:tc>
          <w:tcPr>
            <w:tcW w:w="4389" w:type="dxa"/>
            <w:vAlign w:val="center"/>
          </w:tcPr>
          <w:p w:rsidR="00701D4D" w:rsidRPr="001C2CFD" w:rsidRDefault="00701D4D" w:rsidP="003D2FC7">
            <w:pPr>
              <w:rPr>
                <w:color w:val="000000"/>
                <w:sz w:val="20"/>
                <w:szCs w:val="20"/>
              </w:rPr>
            </w:pPr>
            <w:r w:rsidRPr="001C2CFD">
              <w:rPr>
                <w:color w:val="000000"/>
                <w:sz w:val="20"/>
                <w:szCs w:val="20"/>
              </w:rPr>
              <w:t>Санитарно-эпидемиологическая экспертиза по результатам инструментальных замеров с оценкой условий и параметров измерений</w:t>
            </w:r>
            <w:r w:rsidR="003D2FC7">
              <w:rPr>
                <w:color w:val="000000"/>
                <w:sz w:val="20"/>
                <w:szCs w:val="20"/>
              </w:rPr>
              <w:t xml:space="preserve"> микроклимата </w:t>
            </w:r>
            <w:r w:rsidRPr="001C2CFD">
              <w:rPr>
                <w:color w:val="000000"/>
                <w:sz w:val="20"/>
                <w:szCs w:val="20"/>
              </w:rPr>
              <w:t>за 1 (одну) точку / либо за 1 (одно) рабочее место</w:t>
            </w:r>
          </w:p>
        </w:tc>
        <w:tc>
          <w:tcPr>
            <w:tcW w:w="987" w:type="dxa"/>
          </w:tcPr>
          <w:p w:rsidR="00701D4D" w:rsidRDefault="00701D4D" w:rsidP="00701D4D">
            <w:r w:rsidRPr="001D03AC">
              <w:rPr>
                <w:color w:val="000000"/>
                <w:sz w:val="20"/>
                <w:szCs w:val="20"/>
              </w:rPr>
              <w:t>Усл.ед</w:t>
            </w:r>
          </w:p>
        </w:tc>
        <w:tc>
          <w:tcPr>
            <w:tcW w:w="845" w:type="dxa"/>
          </w:tcPr>
          <w:p w:rsidR="00701D4D" w:rsidRPr="001C2CFD" w:rsidRDefault="00701D4D" w:rsidP="00701D4D">
            <w:pPr>
              <w:jc w:val="center"/>
              <w:rPr>
                <w:color w:val="000000"/>
                <w:sz w:val="20"/>
                <w:szCs w:val="20"/>
              </w:rPr>
            </w:pPr>
            <w:r>
              <w:rPr>
                <w:sz w:val="20"/>
                <w:szCs w:val="20"/>
              </w:rPr>
              <w:t>1</w:t>
            </w:r>
          </w:p>
        </w:tc>
        <w:tc>
          <w:tcPr>
            <w:tcW w:w="2137" w:type="dxa"/>
            <w:vAlign w:val="center"/>
          </w:tcPr>
          <w:p w:rsidR="00701D4D" w:rsidRDefault="00701D4D" w:rsidP="00701D4D">
            <w:pPr>
              <w:jc w:val="center"/>
              <w:outlineLvl w:val="0"/>
              <w:rPr>
                <w:bCs/>
              </w:rPr>
            </w:pPr>
          </w:p>
        </w:tc>
        <w:tc>
          <w:tcPr>
            <w:tcW w:w="1986" w:type="dxa"/>
            <w:vAlign w:val="center"/>
          </w:tcPr>
          <w:p w:rsidR="00701D4D" w:rsidRPr="00004694" w:rsidRDefault="00701D4D" w:rsidP="00701D4D">
            <w:pPr>
              <w:jc w:val="center"/>
              <w:outlineLvl w:val="0"/>
              <w:rPr>
                <w:bCs/>
              </w:rPr>
            </w:pPr>
          </w:p>
        </w:tc>
      </w:tr>
      <w:tr w:rsidR="00701D4D" w:rsidRPr="00004694" w:rsidTr="00613107">
        <w:trPr>
          <w:gridAfter w:val="1"/>
          <w:wAfter w:w="10" w:type="dxa"/>
          <w:jc w:val="center"/>
        </w:trPr>
        <w:tc>
          <w:tcPr>
            <w:tcW w:w="9067" w:type="dxa"/>
            <w:gridSpan w:val="5"/>
          </w:tcPr>
          <w:p w:rsidR="00701D4D" w:rsidRDefault="00503135" w:rsidP="00701D4D">
            <w:pPr>
              <w:jc w:val="right"/>
              <w:outlineLvl w:val="0"/>
              <w:rPr>
                <w:bCs/>
              </w:rPr>
            </w:pPr>
            <w:r>
              <w:rPr>
                <w:bCs/>
              </w:rPr>
              <w:t>ИТОГО</w:t>
            </w:r>
          </w:p>
        </w:tc>
        <w:tc>
          <w:tcPr>
            <w:tcW w:w="1986" w:type="dxa"/>
            <w:vAlign w:val="center"/>
          </w:tcPr>
          <w:p w:rsidR="00701D4D" w:rsidRPr="00004694" w:rsidRDefault="00701D4D" w:rsidP="00701D4D">
            <w:pPr>
              <w:jc w:val="center"/>
              <w:outlineLvl w:val="0"/>
              <w:rPr>
                <w:bCs/>
              </w:rPr>
            </w:pPr>
          </w:p>
        </w:tc>
      </w:tr>
      <w:tr w:rsidR="00503135" w:rsidRPr="00004694" w:rsidTr="00613107">
        <w:trPr>
          <w:gridAfter w:val="1"/>
          <w:wAfter w:w="10" w:type="dxa"/>
          <w:jc w:val="center"/>
        </w:trPr>
        <w:tc>
          <w:tcPr>
            <w:tcW w:w="9067" w:type="dxa"/>
            <w:gridSpan w:val="5"/>
          </w:tcPr>
          <w:p w:rsidR="00503135" w:rsidRDefault="00503135" w:rsidP="00701D4D">
            <w:pPr>
              <w:jc w:val="right"/>
              <w:outlineLvl w:val="0"/>
              <w:rPr>
                <w:bCs/>
              </w:rPr>
            </w:pPr>
            <w:r>
              <w:rPr>
                <w:bCs/>
              </w:rPr>
              <w:t>НДС 22%</w:t>
            </w:r>
          </w:p>
        </w:tc>
        <w:tc>
          <w:tcPr>
            <w:tcW w:w="1986" w:type="dxa"/>
            <w:vAlign w:val="center"/>
          </w:tcPr>
          <w:p w:rsidR="00503135" w:rsidRPr="00004694" w:rsidRDefault="00503135" w:rsidP="00701D4D">
            <w:pPr>
              <w:jc w:val="center"/>
              <w:outlineLvl w:val="0"/>
              <w:rPr>
                <w:bCs/>
              </w:rPr>
            </w:pPr>
          </w:p>
        </w:tc>
      </w:tr>
    </w:tbl>
    <w:p w:rsidR="00F51014" w:rsidRDefault="00F51014" w:rsidP="00DD0CEF">
      <w:pPr>
        <w:jc w:val="both"/>
        <w:outlineLvl w:val="0"/>
        <w:rPr>
          <w:bCs/>
        </w:rPr>
      </w:pPr>
    </w:p>
    <w:p w:rsidR="00731DF5" w:rsidRPr="00B10568" w:rsidRDefault="00731DF5" w:rsidP="00DD0CEF">
      <w:pPr>
        <w:jc w:val="both"/>
        <w:outlineLvl w:val="0"/>
        <w:rPr>
          <w:bCs/>
        </w:rPr>
      </w:pPr>
    </w:p>
    <w:p w:rsidR="00731DF5" w:rsidRDefault="00731DF5" w:rsidP="00DD0CEF">
      <w:pPr>
        <w:jc w:val="both"/>
        <w:outlineLvl w:val="0"/>
        <w:rPr>
          <w:noProof/>
        </w:rPr>
      </w:pPr>
      <w:r w:rsidRPr="00B10568">
        <w:t>Итого стоимость контракта</w:t>
      </w:r>
      <w:r w:rsidR="00F51014">
        <w:t xml:space="preserve"> _______________________________</w:t>
      </w:r>
      <w:proofErr w:type="gramStart"/>
      <w:r w:rsidR="00F51014">
        <w:t>_</w:t>
      </w:r>
      <w:r w:rsidRPr="00B10568">
        <w:t xml:space="preserve"> </w:t>
      </w:r>
      <w:r w:rsidR="004C3C58">
        <w:t xml:space="preserve"> </w:t>
      </w:r>
      <w:r w:rsidR="005B1CA5" w:rsidRPr="00B10568">
        <w:rPr>
          <w:noProof/>
        </w:rPr>
        <w:t>(</w:t>
      </w:r>
      <w:proofErr w:type="gramEnd"/>
      <w:r w:rsidR="00F51014">
        <w:rPr>
          <w:noProof/>
        </w:rPr>
        <w:t xml:space="preserve"> _________________ </w:t>
      </w:r>
      <w:r w:rsidR="00443273">
        <w:rPr>
          <w:noProof/>
        </w:rPr>
        <w:t xml:space="preserve">) </w:t>
      </w:r>
    </w:p>
    <w:p w:rsidR="004C3C58" w:rsidRDefault="004C3C58" w:rsidP="00DD0CEF">
      <w:pPr>
        <w:jc w:val="both"/>
        <w:outlineLvl w:val="0"/>
        <w:rPr>
          <w:noProof/>
        </w:rPr>
      </w:pPr>
    </w:p>
    <w:p w:rsidR="004C3C58" w:rsidRDefault="004C3C58" w:rsidP="00DD0CEF">
      <w:pPr>
        <w:jc w:val="both"/>
        <w:outlineLvl w:val="0"/>
        <w:rPr>
          <w:noProof/>
        </w:rPr>
      </w:pPr>
    </w:p>
    <w:p w:rsidR="00731DF5" w:rsidRPr="00B10568" w:rsidRDefault="00731DF5" w:rsidP="00DD0CEF">
      <w:pPr>
        <w:jc w:val="both"/>
        <w:outlineLvl w:val="0"/>
        <w:rPr>
          <w:bCs/>
        </w:rPr>
      </w:pPr>
    </w:p>
    <w:p w:rsidR="00731DF5" w:rsidRPr="00B10568" w:rsidRDefault="00731DF5" w:rsidP="00DD0CEF">
      <w:pPr>
        <w:jc w:val="both"/>
        <w:outlineLvl w:val="0"/>
        <w:rPr>
          <w:bCs/>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536"/>
      </w:tblGrid>
      <w:tr w:rsidR="00731DF5" w:rsidRPr="00B10568" w:rsidTr="00E74E5E">
        <w:trPr>
          <w:trHeight w:val="841"/>
        </w:trPr>
        <w:tc>
          <w:tcPr>
            <w:tcW w:w="5529" w:type="dxa"/>
          </w:tcPr>
          <w:p w:rsidR="00731DF5" w:rsidRPr="00B10568" w:rsidRDefault="00731DF5" w:rsidP="000820C2">
            <w:pPr>
              <w:widowControl w:val="0"/>
              <w:autoSpaceDE w:val="0"/>
              <w:autoSpaceDN w:val="0"/>
              <w:adjustRightInd w:val="0"/>
              <w:rPr>
                <w:rFonts w:eastAsia="Calibri"/>
                <w:b/>
                <w:u w:val="single"/>
              </w:rPr>
            </w:pPr>
            <w:r w:rsidRPr="00B10568">
              <w:rPr>
                <w:rFonts w:eastAsia="Calibri"/>
                <w:b/>
                <w:u w:val="single"/>
              </w:rPr>
              <w:t>Заказчик</w:t>
            </w:r>
          </w:p>
          <w:p w:rsidR="00731DF5" w:rsidRPr="00B10568" w:rsidRDefault="00731DF5" w:rsidP="00FC3E70">
            <w:pPr>
              <w:jc w:val="both"/>
              <w:rPr>
                <w:rFonts w:eastAsia="Calibri"/>
              </w:rPr>
            </w:pPr>
          </w:p>
          <w:p w:rsidR="00B77B0A" w:rsidRDefault="00B77B0A" w:rsidP="00B77B0A">
            <w:r>
              <w:t>Директор</w:t>
            </w:r>
          </w:p>
          <w:p w:rsidR="00B77B0A" w:rsidRDefault="00B77B0A" w:rsidP="00B77B0A">
            <w:r>
              <w:t>ГБОУ школа № 3 Петроградского района Санкт-Петербурга</w:t>
            </w:r>
          </w:p>
          <w:p w:rsidR="00B77B0A" w:rsidRDefault="00B77B0A" w:rsidP="00B77B0A">
            <w:r>
              <w:t>Хижевский А.Я.</w:t>
            </w:r>
          </w:p>
          <w:p w:rsidR="00731DF5" w:rsidRPr="00B10568" w:rsidRDefault="00B77B0A" w:rsidP="00B77B0A">
            <w:pPr>
              <w:widowControl w:val="0"/>
              <w:autoSpaceDE w:val="0"/>
              <w:autoSpaceDN w:val="0"/>
              <w:adjustRightInd w:val="0"/>
              <w:rPr>
                <w:rFonts w:eastAsia="Calibri"/>
                <w:u w:val="single"/>
              </w:rPr>
            </w:pPr>
            <w:r>
              <w:rPr>
                <w:rFonts w:eastAsia="Calibri" w:cs="Courier New"/>
              </w:rPr>
              <w:t xml:space="preserve">Подписано ЭЦП   </w:t>
            </w:r>
          </w:p>
        </w:tc>
        <w:tc>
          <w:tcPr>
            <w:tcW w:w="4536" w:type="dxa"/>
          </w:tcPr>
          <w:p w:rsidR="00731DF5" w:rsidRPr="00B10568" w:rsidRDefault="00731DF5" w:rsidP="00FC3E70">
            <w:pPr>
              <w:widowControl w:val="0"/>
              <w:autoSpaceDE w:val="0"/>
              <w:autoSpaceDN w:val="0"/>
              <w:adjustRightInd w:val="0"/>
              <w:rPr>
                <w:rFonts w:eastAsia="Calibri"/>
                <w:b/>
                <w:u w:val="single"/>
              </w:rPr>
            </w:pPr>
            <w:r w:rsidRPr="00B10568">
              <w:rPr>
                <w:rFonts w:eastAsia="Calibri"/>
                <w:b/>
                <w:u w:val="single"/>
              </w:rPr>
              <w:t>Исполнитель</w:t>
            </w:r>
          </w:p>
          <w:p w:rsidR="00731DF5" w:rsidRPr="00B10568" w:rsidRDefault="00731DF5" w:rsidP="00FC3E70">
            <w:pPr>
              <w:widowControl w:val="0"/>
              <w:autoSpaceDE w:val="0"/>
              <w:autoSpaceDN w:val="0"/>
              <w:adjustRightInd w:val="0"/>
              <w:rPr>
                <w:rFonts w:eastAsia="Calibri"/>
                <w:b/>
                <w:u w:val="single"/>
              </w:rPr>
            </w:pPr>
          </w:p>
          <w:p w:rsidR="00731DF5" w:rsidRPr="00B10568" w:rsidRDefault="00731DF5" w:rsidP="00FC3E70">
            <w:pPr>
              <w:autoSpaceDE w:val="0"/>
              <w:autoSpaceDN w:val="0"/>
              <w:adjustRightInd w:val="0"/>
              <w:rPr>
                <w:rFonts w:eastAsia="Calibri"/>
                <w:bCs/>
              </w:rPr>
            </w:pPr>
          </w:p>
          <w:p w:rsidR="00731DF5" w:rsidRPr="00B10568" w:rsidRDefault="00731DF5" w:rsidP="00FC3E70">
            <w:pPr>
              <w:autoSpaceDE w:val="0"/>
              <w:autoSpaceDN w:val="0"/>
              <w:adjustRightInd w:val="0"/>
              <w:rPr>
                <w:rFonts w:eastAsia="Calibri"/>
                <w:bCs/>
              </w:rPr>
            </w:pPr>
          </w:p>
          <w:p w:rsidR="00731DF5" w:rsidRPr="00B10568" w:rsidRDefault="00731DF5" w:rsidP="00FC3E70">
            <w:pPr>
              <w:autoSpaceDE w:val="0"/>
              <w:autoSpaceDN w:val="0"/>
              <w:adjustRightInd w:val="0"/>
              <w:rPr>
                <w:rFonts w:eastAsia="Calibri"/>
                <w:bCs/>
              </w:rPr>
            </w:pPr>
          </w:p>
          <w:p w:rsidR="00731DF5" w:rsidRPr="00B10568" w:rsidRDefault="00B77B0A" w:rsidP="00FC3E70">
            <w:pPr>
              <w:autoSpaceDE w:val="0"/>
              <w:autoSpaceDN w:val="0"/>
              <w:adjustRightInd w:val="0"/>
              <w:rPr>
                <w:rFonts w:eastAsia="Calibri"/>
                <w:b/>
                <w:u w:val="single"/>
              </w:rPr>
            </w:pPr>
            <w:r>
              <w:rPr>
                <w:rFonts w:eastAsia="Calibri" w:cs="Courier New"/>
              </w:rPr>
              <w:t xml:space="preserve">Подписано ЭЦП   </w:t>
            </w:r>
          </w:p>
        </w:tc>
      </w:tr>
    </w:tbl>
    <w:p w:rsidR="007A123A" w:rsidRDefault="007A123A" w:rsidP="00DD0CEF">
      <w:pPr>
        <w:jc w:val="both"/>
        <w:outlineLvl w:val="0"/>
        <w:rPr>
          <w:bCs/>
        </w:rPr>
      </w:pPr>
    </w:p>
    <w:p w:rsidR="007A123A" w:rsidRPr="007A123A" w:rsidRDefault="007A123A" w:rsidP="007A123A"/>
    <w:p w:rsidR="00731DF5" w:rsidRPr="002E5580" w:rsidRDefault="00731DF5" w:rsidP="00280AC9">
      <w:pPr>
        <w:spacing w:line="360" w:lineRule="auto"/>
        <w:jc w:val="right"/>
        <w:rPr>
          <w:sz w:val="20"/>
          <w:szCs w:val="20"/>
        </w:rPr>
      </w:pPr>
    </w:p>
    <w:sectPr w:rsidR="00731DF5" w:rsidRPr="002E5580" w:rsidSect="00FD178A">
      <w:pgSz w:w="11906" w:h="16838"/>
      <w:pgMar w:top="567" w:right="851" w:bottom="567"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6E17" w:rsidRDefault="00246E17">
      <w:r>
        <w:separator/>
      </w:r>
    </w:p>
  </w:endnote>
  <w:endnote w:type="continuationSeparator" w:id="0">
    <w:p w:rsidR="00246E17" w:rsidRDefault="00246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roman"/>
    <w:notTrueType/>
    <w:pitch w:val="default"/>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C7E" w:rsidRPr="00AC058F" w:rsidRDefault="00D77C7E" w:rsidP="008B6E8A">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6E17" w:rsidRDefault="00246E17">
      <w:r>
        <w:separator/>
      </w:r>
    </w:p>
  </w:footnote>
  <w:footnote w:type="continuationSeparator" w:id="0">
    <w:p w:rsidR="00246E17" w:rsidRDefault="00246E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909D4"/>
    <w:multiLevelType w:val="hybridMultilevel"/>
    <w:tmpl w:val="8056D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C306D6"/>
    <w:multiLevelType w:val="multilevel"/>
    <w:tmpl w:val="EEBE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FC7ADE"/>
    <w:multiLevelType w:val="hybridMultilevel"/>
    <w:tmpl w:val="BA9EB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970F9E"/>
    <w:multiLevelType w:val="multilevel"/>
    <w:tmpl w:val="8390C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3605729"/>
    <w:multiLevelType w:val="multilevel"/>
    <w:tmpl w:val="B78265BA"/>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3)"/>
      <w:lvlJc w:val="left"/>
      <w:pPr>
        <w:ind w:left="1430"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nsid w:val="48192DC4"/>
    <w:multiLevelType w:val="hybridMultilevel"/>
    <w:tmpl w:val="9C76E4D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6E157A88"/>
    <w:multiLevelType w:val="hybridMultilevel"/>
    <w:tmpl w:val="316EC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2"/>
  </w:num>
  <w:num w:numId="4">
    <w:abstractNumId w:val="7"/>
  </w:num>
  <w:num w:numId="5">
    <w:abstractNumId w:val="4"/>
  </w:num>
  <w:num w:numId="6">
    <w:abstractNumId w:val="6"/>
  </w:num>
  <w:num w:numId="7">
    <w:abstractNumId w:val="5"/>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1E4"/>
    <w:rsid w:val="00000255"/>
    <w:rsid w:val="0000066A"/>
    <w:rsid w:val="00000825"/>
    <w:rsid w:val="00000ED9"/>
    <w:rsid w:val="000025CF"/>
    <w:rsid w:val="00003210"/>
    <w:rsid w:val="0000396C"/>
    <w:rsid w:val="0000433C"/>
    <w:rsid w:val="000065CA"/>
    <w:rsid w:val="00007ABC"/>
    <w:rsid w:val="00010935"/>
    <w:rsid w:val="00010C4C"/>
    <w:rsid w:val="00011542"/>
    <w:rsid w:val="00011BA5"/>
    <w:rsid w:val="000143E5"/>
    <w:rsid w:val="000158CC"/>
    <w:rsid w:val="00016322"/>
    <w:rsid w:val="00016B18"/>
    <w:rsid w:val="0001727E"/>
    <w:rsid w:val="00020C3F"/>
    <w:rsid w:val="00022610"/>
    <w:rsid w:val="00023C56"/>
    <w:rsid w:val="00031DFC"/>
    <w:rsid w:val="00032DCC"/>
    <w:rsid w:val="0003390D"/>
    <w:rsid w:val="0003437A"/>
    <w:rsid w:val="0003742F"/>
    <w:rsid w:val="0003753F"/>
    <w:rsid w:val="00037A3F"/>
    <w:rsid w:val="00041C30"/>
    <w:rsid w:val="0004235C"/>
    <w:rsid w:val="00042643"/>
    <w:rsid w:val="00042D10"/>
    <w:rsid w:val="0004317C"/>
    <w:rsid w:val="000435E8"/>
    <w:rsid w:val="000451F2"/>
    <w:rsid w:val="000469A8"/>
    <w:rsid w:val="00046D07"/>
    <w:rsid w:val="00050640"/>
    <w:rsid w:val="000514EA"/>
    <w:rsid w:val="000517C6"/>
    <w:rsid w:val="00051F3F"/>
    <w:rsid w:val="0005229C"/>
    <w:rsid w:val="00052502"/>
    <w:rsid w:val="00053014"/>
    <w:rsid w:val="00053A36"/>
    <w:rsid w:val="00054F0D"/>
    <w:rsid w:val="00055189"/>
    <w:rsid w:val="00056FB4"/>
    <w:rsid w:val="00057088"/>
    <w:rsid w:val="000572D5"/>
    <w:rsid w:val="00057CF7"/>
    <w:rsid w:val="000604C9"/>
    <w:rsid w:val="00060F85"/>
    <w:rsid w:val="0006193C"/>
    <w:rsid w:val="0006278F"/>
    <w:rsid w:val="000628BE"/>
    <w:rsid w:val="00063B1D"/>
    <w:rsid w:val="00063C94"/>
    <w:rsid w:val="000645B7"/>
    <w:rsid w:val="000645FB"/>
    <w:rsid w:val="000665EC"/>
    <w:rsid w:val="00066A85"/>
    <w:rsid w:val="0006703D"/>
    <w:rsid w:val="000676BF"/>
    <w:rsid w:val="000702CA"/>
    <w:rsid w:val="00070FEE"/>
    <w:rsid w:val="00072751"/>
    <w:rsid w:val="00072D5C"/>
    <w:rsid w:val="00073F21"/>
    <w:rsid w:val="00074C40"/>
    <w:rsid w:val="00074CDA"/>
    <w:rsid w:val="00074D14"/>
    <w:rsid w:val="00074E52"/>
    <w:rsid w:val="0007501E"/>
    <w:rsid w:val="00075531"/>
    <w:rsid w:val="00075C54"/>
    <w:rsid w:val="00076FE0"/>
    <w:rsid w:val="00077154"/>
    <w:rsid w:val="000771B8"/>
    <w:rsid w:val="00080A4A"/>
    <w:rsid w:val="000811BB"/>
    <w:rsid w:val="000815B3"/>
    <w:rsid w:val="00081C10"/>
    <w:rsid w:val="00082088"/>
    <w:rsid w:val="000820C2"/>
    <w:rsid w:val="00083375"/>
    <w:rsid w:val="0008384D"/>
    <w:rsid w:val="000852D6"/>
    <w:rsid w:val="000855F7"/>
    <w:rsid w:val="00085DF9"/>
    <w:rsid w:val="0008672F"/>
    <w:rsid w:val="00086B67"/>
    <w:rsid w:val="00087076"/>
    <w:rsid w:val="0008751B"/>
    <w:rsid w:val="00087A19"/>
    <w:rsid w:val="00087E03"/>
    <w:rsid w:val="000915E2"/>
    <w:rsid w:val="000926E2"/>
    <w:rsid w:val="00092755"/>
    <w:rsid w:val="00092B6C"/>
    <w:rsid w:val="00093206"/>
    <w:rsid w:val="00093BB2"/>
    <w:rsid w:val="00094643"/>
    <w:rsid w:val="00095075"/>
    <w:rsid w:val="000955E5"/>
    <w:rsid w:val="00095F93"/>
    <w:rsid w:val="0009604B"/>
    <w:rsid w:val="000965EA"/>
    <w:rsid w:val="00096A6B"/>
    <w:rsid w:val="00097DA7"/>
    <w:rsid w:val="000A0126"/>
    <w:rsid w:val="000A023C"/>
    <w:rsid w:val="000A0E47"/>
    <w:rsid w:val="000A1FF3"/>
    <w:rsid w:val="000A1FFB"/>
    <w:rsid w:val="000A20BA"/>
    <w:rsid w:val="000A3571"/>
    <w:rsid w:val="000A39CB"/>
    <w:rsid w:val="000A3A51"/>
    <w:rsid w:val="000A6B7C"/>
    <w:rsid w:val="000A7DB3"/>
    <w:rsid w:val="000B2388"/>
    <w:rsid w:val="000B342D"/>
    <w:rsid w:val="000B3C50"/>
    <w:rsid w:val="000B40FD"/>
    <w:rsid w:val="000B45CD"/>
    <w:rsid w:val="000B48FB"/>
    <w:rsid w:val="000B53C4"/>
    <w:rsid w:val="000B641E"/>
    <w:rsid w:val="000B6AF8"/>
    <w:rsid w:val="000B7221"/>
    <w:rsid w:val="000B751F"/>
    <w:rsid w:val="000B7565"/>
    <w:rsid w:val="000C0798"/>
    <w:rsid w:val="000C09A3"/>
    <w:rsid w:val="000C2592"/>
    <w:rsid w:val="000C3500"/>
    <w:rsid w:val="000C3D8F"/>
    <w:rsid w:val="000C751B"/>
    <w:rsid w:val="000D09A2"/>
    <w:rsid w:val="000D107D"/>
    <w:rsid w:val="000D221D"/>
    <w:rsid w:val="000D4E7A"/>
    <w:rsid w:val="000D5397"/>
    <w:rsid w:val="000D6173"/>
    <w:rsid w:val="000D73C9"/>
    <w:rsid w:val="000E16A6"/>
    <w:rsid w:val="000E1E06"/>
    <w:rsid w:val="000E23A6"/>
    <w:rsid w:val="000E3A63"/>
    <w:rsid w:val="000E5C17"/>
    <w:rsid w:val="000E647E"/>
    <w:rsid w:val="000F0396"/>
    <w:rsid w:val="000F0C07"/>
    <w:rsid w:val="000F21E0"/>
    <w:rsid w:val="000F28C4"/>
    <w:rsid w:val="000F2DAF"/>
    <w:rsid w:val="000F3074"/>
    <w:rsid w:val="000F3D34"/>
    <w:rsid w:val="000F41E1"/>
    <w:rsid w:val="000F470B"/>
    <w:rsid w:val="000F4E82"/>
    <w:rsid w:val="000F6473"/>
    <w:rsid w:val="000F6BFD"/>
    <w:rsid w:val="000F6FA3"/>
    <w:rsid w:val="000F702C"/>
    <w:rsid w:val="000F7835"/>
    <w:rsid w:val="000F787F"/>
    <w:rsid w:val="00100455"/>
    <w:rsid w:val="00101881"/>
    <w:rsid w:val="00102D71"/>
    <w:rsid w:val="00102FA6"/>
    <w:rsid w:val="00103789"/>
    <w:rsid w:val="00103F70"/>
    <w:rsid w:val="0010421E"/>
    <w:rsid w:val="001046F6"/>
    <w:rsid w:val="00104AF1"/>
    <w:rsid w:val="0010511A"/>
    <w:rsid w:val="00105F7A"/>
    <w:rsid w:val="0010710A"/>
    <w:rsid w:val="001078B7"/>
    <w:rsid w:val="00107966"/>
    <w:rsid w:val="00111424"/>
    <w:rsid w:val="00111705"/>
    <w:rsid w:val="00112442"/>
    <w:rsid w:val="00112EB5"/>
    <w:rsid w:val="00113463"/>
    <w:rsid w:val="00113763"/>
    <w:rsid w:val="00113F5E"/>
    <w:rsid w:val="00114D93"/>
    <w:rsid w:val="00115453"/>
    <w:rsid w:val="00116D5F"/>
    <w:rsid w:val="00116E54"/>
    <w:rsid w:val="0012135D"/>
    <w:rsid w:val="0012146E"/>
    <w:rsid w:val="0012196D"/>
    <w:rsid w:val="00121A2C"/>
    <w:rsid w:val="00121AB6"/>
    <w:rsid w:val="00121BDB"/>
    <w:rsid w:val="001221D4"/>
    <w:rsid w:val="001226CB"/>
    <w:rsid w:val="00122906"/>
    <w:rsid w:val="001229DF"/>
    <w:rsid w:val="001230AF"/>
    <w:rsid w:val="001230CF"/>
    <w:rsid w:val="0012377A"/>
    <w:rsid w:val="00123CFE"/>
    <w:rsid w:val="00124A83"/>
    <w:rsid w:val="00125696"/>
    <w:rsid w:val="001259A7"/>
    <w:rsid w:val="00126052"/>
    <w:rsid w:val="001261FB"/>
    <w:rsid w:val="00126927"/>
    <w:rsid w:val="00127568"/>
    <w:rsid w:val="00130408"/>
    <w:rsid w:val="00130C61"/>
    <w:rsid w:val="00130E16"/>
    <w:rsid w:val="00130E5D"/>
    <w:rsid w:val="0013148F"/>
    <w:rsid w:val="00131AD2"/>
    <w:rsid w:val="0013286F"/>
    <w:rsid w:val="00132942"/>
    <w:rsid w:val="00133113"/>
    <w:rsid w:val="001334BD"/>
    <w:rsid w:val="0013351C"/>
    <w:rsid w:val="00133C35"/>
    <w:rsid w:val="001340FE"/>
    <w:rsid w:val="00135A85"/>
    <w:rsid w:val="00136198"/>
    <w:rsid w:val="001363D7"/>
    <w:rsid w:val="00140BEC"/>
    <w:rsid w:val="001426EC"/>
    <w:rsid w:val="001435A6"/>
    <w:rsid w:val="001435DD"/>
    <w:rsid w:val="00143919"/>
    <w:rsid w:val="001443FD"/>
    <w:rsid w:val="00145183"/>
    <w:rsid w:val="00145463"/>
    <w:rsid w:val="00145F38"/>
    <w:rsid w:val="00147E84"/>
    <w:rsid w:val="00151059"/>
    <w:rsid w:val="00151808"/>
    <w:rsid w:val="001521FE"/>
    <w:rsid w:val="00152493"/>
    <w:rsid w:val="001526BC"/>
    <w:rsid w:val="00152833"/>
    <w:rsid w:val="001534FD"/>
    <w:rsid w:val="00153558"/>
    <w:rsid w:val="00155475"/>
    <w:rsid w:val="00156870"/>
    <w:rsid w:val="00156F94"/>
    <w:rsid w:val="0016011A"/>
    <w:rsid w:val="00160752"/>
    <w:rsid w:val="00160DE3"/>
    <w:rsid w:val="00160F7A"/>
    <w:rsid w:val="00161E6D"/>
    <w:rsid w:val="00161F6D"/>
    <w:rsid w:val="001621E2"/>
    <w:rsid w:val="00162E04"/>
    <w:rsid w:val="00164352"/>
    <w:rsid w:val="0016437C"/>
    <w:rsid w:val="00165BF1"/>
    <w:rsid w:val="00166DC7"/>
    <w:rsid w:val="00166E4B"/>
    <w:rsid w:val="001676E9"/>
    <w:rsid w:val="0017013D"/>
    <w:rsid w:val="00171C10"/>
    <w:rsid w:val="00171D75"/>
    <w:rsid w:val="001720A9"/>
    <w:rsid w:val="00173239"/>
    <w:rsid w:val="001755B9"/>
    <w:rsid w:val="001758A4"/>
    <w:rsid w:val="001761F5"/>
    <w:rsid w:val="0017630E"/>
    <w:rsid w:val="00176573"/>
    <w:rsid w:val="001770EC"/>
    <w:rsid w:val="00177773"/>
    <w:rsid w:val="00177EA8"/>
    <w:rsid w:val="00177F05"/>
    <w:rsid w:val="00180257"/>
    <w:rsid w:val="001802AC"/>
    <w:rsid w:val="0018200D"/>
    <w:rsid w:val="00182830"/>
    <w:rsid w:val="001828D1"/>
    <w:rsid w:val="00182977"/>
    <w:rsid w:val="001835DE"/>
    <w:rsid w:val="00183D8C"/>
    <w:rsid w:val="001848F2"/>
    <w:rsid w:val="001875A9"/>
    <w:rsid w:val="001901DC"/>
    <w:rsid w:val="00190EF8"/>
    <w:rsid w:val="00190F39"/>
    <w:rsid w:val="00191CF4"/>
    <w:rsid w:val="001921A5"/>
    <w:rsid w:val="0019268A"/>
    <w:rsid w:val="00192A1C"/>
    <w:rsid w:val="00192C5F"/>
    <w:rsid w:val="001932AC"/>
    <w:rsid w:val="00194352"/>
    <w:rsid w:val="00194945"/>
    <w:rsid w:val="0019622D"/>
    <w:rsid w:val="0019701F"/>
    <w:rsid w:val="0019704C"/>
    <w:rsid w:val="001976CE"/>
    <w:rsid w:val="00197F13"/>
    <w:rsid w:val="001A01B2"/>
    <w:rsid w:val="001A0E40"/>
    <w:rsid w:val="001A1A98"/>
    <w:rsid w:val="001A42B0"/>
    <w:rsid w:val="001A435A"/>
    <w:rsid w:val="001A449A"/>
    <w:rsid w:val="001A76FB"/>
    <w:rsid w:val="001A7B8B"/>
    <w:rsid w:val="001A7EC7"/>
    <w:rsid w:val="001B0496"/>
    <w:rsid w:val="001B05B0"/>
    <w:rsid w:val="001B13BA"/>
    <w:rsid w:val="001B14E5"/>
    <w:rsid w:val="001B2527"/>
    <w:rsid w:val="001B2B1D"/>
    <w:rsid w:val="001B3A26"/>
    <w:rsid w:val="001B3D86"/>
    <w:rsid w:val="001B4118"/>
    <w:rsid w:val="001B4216"/>
    <w:rsid w:val="001B4234"/>
    <w:rsid w:val="001B4F2A"/>
    <w:rsid w:val="001B5FB1"/>
    <w:rsid w:val="001B6AD4"/>
    <w:rsid w:val="001B6CD9"/>
    <w:rsid w:val="001B73BC"/>
    <w:rsid w:val="001C0ED5"/>
    <w:rsid w:val="001C1DA9"/>
    <w:rsid w:val="001C3775"/>
    <w:rsid w:val="001C41F8"/>
    <w:rsid w:val="001C4EDD"/>
    <w:rsid w:val="001D0133"/>
    <w:rsid w:val="001D1441"/>
    <w:rsid w:val="001D2A9A"/>
    <w:rsid w:val="001D2EAE"/>
    <w:rsid w:val="001D3F47"/>
    <w:rsid w:val="001D402C"/>
    <w:rsid w:val="001D50A5"/>
    <w:rsid w:val="001D5884"/>
    <w:rsid w:val="001D5C7C"/>
    <w:rsid w:val="001D71B1"/>
    <w:rsid w:val="001D7574"/>
    <w:rsid w:val="001E05C8"/>
    <w:rsid w:val="001E0F3C"/>
    <w:rsid w:val="001E11F3"/>
    <w:rsid w:val="001E1681"/>
    <w:rsid w:val="001E195B"/>
    <w:rsid w:val="001E2909"/>
    <w:rsid w:val="001E2A94"/>
    <w:rsid w:val="001E2F22"/>
    <w:rsid w:val="001E3058"/>
    <w:rsid w:val="001E36CD"/>
    <w:rsid w:val="001E3E93"/>
    <w:rsid w:val="001E3F3A"/>
    <w:rsid w:val="001E3F83"/>
    <w:rsid w:val="001E45E3"/>
    <w:rsid w:val="001E6F80"/>
    <w:rsid w:val="001E722E"/>
    <w:rsid w:val="001E753B"/>
    <w:rsid w:val="001E7DCA"/>
    <w:rsid w:val="001F1759"/>
    <w:rsid w:val="001F1FA7"/>
    <w:rsid w:val="001F2586"/>
    <w:rsid w:val="001F40CA"/>
    <w:rsid w:val="001F4CD0"/>
    <w:rsid w:val="001F5491"/>
    <w:rsid w:val="001F5A90"/>
    <w:rsid w:val="001F765C"/>
    <w:rsid w:val="002009EB"/>
    <w:rsid w:val="00201873"/>
    <w:rsid w:val="00204322"/>
    <w:rsid w:val="0020562C"/>
    <w:rsid w:val="00205E5D"/>
    <w:rsid w:val="0020670A"/>
    <w:rsid w:val="00207289"/>
    <w:rsid w:val="0021041D"/>
    <w:rsid w:val="002104F8"/>
    <w:rsid w:val="00210832"/>
    <w:rsid w:val="00211929"/>
    <w:rsid w:val="00213A81"/>
    <w:rsid w:val="002141A9"/>
    <w:rsid w:val="0021435F"/>
    <w:rsid w:val="002143A6"/>
    <w:rsid w:val="00214681"/>
    <w:rsid w:val="00215D8B"/>
    <w:rsid w:val="00217069"/>
    <w:rsid w:val="00220265"/>
    <w:rsid w:val="00221E0C"/>
    <w:rsid w:val="002221C4"/>
    <w:rsid w:val="00222F3B"/>
    <w:rsid w:val="00223360"/>
    <w:rsid w:val="002249B7"/>
    <w:rsid w:val="00225D09"/>
    <w:rsid w:val="002268B4"/>
    <w:rsid w:val="00227321"/>
    <w:rsid w:val="002274EC"/>
    <w:rsid w:val="0022773B"/>
    <w:rsid w:val="00227A84"/>
    <w:rsid w:val="00230799"/>
    <w:rsid w:val="0023170B"/>
    <w:rsid w:val="002317D2"/>
    <w:rsid w:val="00231D09"/>
    <w:rsid w:val="00231F3E"/>
    <w:rsid w:val="00232A75"/>
    <w:rsid w:val="0023480F"/>
    <w:rsid w:val="00234CA3"/>
    <w:rsid w:val="002351B2"/>
    <w:rsid w:val="00235868"/>
    <w:rsid w:val="00235934"/>
    <w:rsid w:val="00237F57"/>
    <w:rsid w:val="002400D5"/>
    <w:rsid w:val="00241EB6"/>
    <w:rsid w:val="0024278D"/>
    <w:rsid w:val="00242ACF"/>
    <w:rsid w:val="00245F12"/>
    <w:rsid w:val="00246692"/>
    <w:rsid w:val="00246E17"/>
    <w:rsid w:val="00246E5C"/>
    <w:rsid w:val="002477CB"/>
    <w:rsid w:val="00247A25"/>
    <w:rsid w:val="00247A35"/>
    <w:rsid w:val="00250D81"/>
    <w:rsid w:val="00252176"/>
    <w:rsid w:val="0025240E"/>
    <w:rsid w:val="002524E2"/>
    <w:rsid w:val="00252FD1"/>
    <w:rsid w:val="00254639"/>
    <w:rsid w:val="002547AC"/>
    <w:rsid w:val="00254D14"/>
    <w:rsid w:val="00255062"/>
    <w:rsid w:val="00255882"/>
    <w:rsid w:val="002566BB"/>
    <w:rsid w:val="00257AF2"/>
    <w:rsid w:val="00257BAC"/>
    <w:rsid w:val="00262787"/>
    <w:rsid w:val="00263AFC"/>
    <w:rsid w:val="00263DA4"/>
    <w:rsid w:val="00263FC0"/>
    <w:rsid w:val="002644C6"/>
    <w:rsid w:val="00264890"/>
    <w:rsid w:val="00264894"/>
    <w:rsid w:val="00265AFF"/>
    <w:rsid w:val="00265C01"/>
    <w:rsid w:val="002664ED"/>
    <w:rsid w:val="00266F3F"/>
    <w:rsid w:val="00271ACF"/>
    <w:rsid w:val="00271EDF"/>
    <w:rsid w:val="00272853"/>
    <w:rsid w:val="00272D67"/>
    <w:rsid w:val="00272EFC"/>
    <w:rsid w:val="00273834"/>
    <w:rsid w:val="00273F33"/>
    <w:rsid w:val="002740CE"/>
    <w:rsid w:val="00274C16"/>
    <w:rsid w:val="00274E75"/>
    <w:rsid w:val="00274F09"/>
    <w:rsid w:val="00275526"/>
    <w:rsid w:val="00275D3A"/>
    <w:rsid w:val="00276159"/>
    <w:rsid w:val="00276725"/>
    <w:rsid w:val="00277476"/>
    <w:rsid w:val="00277487"/>
    <w:rsid w:val="00277600"/>
    <w:rsid w:val="00280AC9"/>
    <w:rsid w:val="00280D5D"/>
    <w:rsid w:val="00281487"/>
    <w:rsid w:val="002814FD"/>
    <w:rsid w:val="00281768"/>
    <w:rsid w:val="00281C95"/>
    <w:rsid w:val="00281D7E"/>
    <w:rsid w:val="00282118"/>
    <w:rsid w:val="002834FE"/>
    <w:rsid w:val="00284EB9"/>
    <w:rsid w:val="00285C63"/>
    <w:rsid w:val="00286DDC"/>
    <w:rsid w:val="00287B95"/>
    <w:rsid w:val="00290E15"/>
    <w:rsid w:val="00291002"/>
    <w:rsid w:val="0029112A"/>
    <w:rsid w:val="002926A8"/>
    <w:rsid w:val="00293171"/>
    <w:rsid w:val="0029366F"/>
    <w:rsid w:val="00293D28"/>
    <w:rsid w:val="0029598F"/>
    <w:rsid w:val="00295BCF"/>
    <w:rsid w:val="002973FD"/>
    <w:rsid w:val="00297924"/>
    <w:rsid w:val="00297C4E"/>
    <w:rsid w:val="00297D28"/>
    <w:rsid w:val="002A0560"/>
    <w:rsid w:val="002A0879"/>
    <w:rsid w:val="002A12A9"/>
    <w:rsid w:val="002A1AF2"/>
    <w:rsid w:val="002A1C04"/>
    <w:rsid w:val="002A254F"/>
    <w:rsid w:val="002A26C0"/>
    <w:rsid w:val="002A3C43"/>
    <w:rsid w:val="002A3CB0"/>
    <w:rsid w:val="002A4650"/>
    <w:rsid w:val="002A6499"/>
    <w:rsid w:val="002A7FED"/>
    <w:rsid w:val="002A7FF6"/>
    <w:rsid w:val="002B19DA"/>
    <w:rsid w:val="002B1AC6"/>
    <w:rsid w:val="002B22AB"/>
    <w:rsid w:val="002B3B98"/>
    <w:rsid w:val="002B5FA3"/>
    <w:rsid w:val="002B6AA9"/>
    <w:rsid w:val="002B7085"/>
    <w:rsid w:val="002B7E5A"/>
    <w:rsid w:val="002C09AF"/>
    <w:rsid w:val="002C0A7A"/>
    <w:rsid w:val="002C215D"/>
    <w:rsid w:val="002C2681"/>
    <w:rsid w:val="002C39F7"/>
    <w:rsid w:val="002C4428"/>
    <w:rsid w:val="002C4541"/>
    <w:rsid w:val="002C49A0"/>
    <w:rsid w:val="002C57F6"/>
    <w:rsid w:val="002C6BF4"/>
    <w:rsid w:val="002C7027"/>
    <w:rsid w:val="002C7634"/>
    <w:rsid w:val="002C7F67"/>
    <w:rsid w:val="002D111A"/>
    <w:rsid w:val="002D20C2"/>
    <w:rsid w:val="002D2A06"/>
    <w:rsid w:val="002D3446"/>
    <w:rsid w:val="002D3DFE"/>
    <w:rsid w:val="002D45C8"/>
    <w:rsid w:val="002D522A"/>
    <w:rsid w:val="002D7245"/>
    <w:rsid w:val="002D7B38"/>
    <w:rsid w:val="002E0A8E"/>
    <w:rsid w:val="002E2975"/>
    <w:rsid w:val="002E2D10"/>
    <w:rsid w:val="002E31C0"/>
    <w:rsid w:val="002E3658"/>
    <w:rsid w:val="002E4E16"/>
    <w:rsid w:val="002E5580"/>
    <w:rsid w:val="002E5AAE"/>
    <w:rsid w:val="002E5B2F"/>
    <w:rsid w:val="002E5F16"/>
    <w:rsid w:val="002F0818"/>
    <w:rsid w:val="002F3E75"/>
    <w:rsid w:val="002F3E88"/>
    <w:rsid w:val="002F49A9"/>
    <w:rsid w:val="002F60FE"/>
    <w:rsid w:val="002F7DCE"/>
    <w:rsid w:val="002F7F63"/>
    <w:rsid w:val="003002C0"/>
    <w:rsid w:val="00300409"/>
    <w:rsid w:val="00301C3A"/>
    <w:rsid w:val="00301E91"/>
    <w:rsid w:val="00303854"/>
    <w:rsid w:val="003059BB"/>
    <w:rsid w:val="00305CB6"/>
    <w:rsid w:val="0030674B"/>
    <w:rsid w:val="00310032"/>
    <w:rsid w:val="0031116F"/>
    <w:rsid w:val="00311F99"/>
    <w:rsid w:val="00312116"/>
    <w:rsid w:val="00312A39"/>
    <w:rsid w:val="0031434C"/>
    <w:rsid w:val="00316F5F"/>
    <w:rsid w:val="00317258"/>
    <w:rsid w:val="003172E9"/>
    <w:rsid w:val="003173C5"/>
    <w:rsid w:val="003179E3"/>
    <w:rsid w:val="0032057A"/>
    <w:rsid w:val="003209B5"/>
    <w:rsid w:val="00320A93"/>
    <w:rsid w:val="003235D2"/>
    <w:rsid w:val="00323BDF"/>
    <w:rsid w:val="00324B41"/>
    <w:rsid w:val="003256AB"/>
    <w:rsid w:val="00325F30"/>
    <w:rsid w:val="00327958"/>
    <w:rsid w:val="0033067C"/>
    <w:rsid w:val="00330CA5"/>
    <w:rsid w:val="0033100D"/>
    <w:rsid w:val="00331EA4"/>
    <w:rsid w:val="0033336D"/>
    <w:rsid w:val="00333CDC"/>
    <w:rsid w:val="003345C3"/>
    <w:rsid w:val="00334BA1"/>
    <w:rsid w:val="00334FC8"/>
    <w:rsid w:val="003353FA"/>
    <w:rsid w:val="00335793"/>
    <w:rsid w:val="003357CF"/>
    <w:rsid w:val="00335BAA"/>
    <w:rsid w:val="00335D23"/>
    <w:rsid w:val="00335F2D"/>
    <w:rsid w:val="00336C2E"/>
    <w:rsid w:val="003372F6"/>
    <w:rsid w:val="00340BBA"/>
    <w:rsid w:val="00341827"/>
    <w:rsid w:val="0034295F"/>
    <w:rsid w:val="003430C6"/>
    <w:rsid w:val="00343322"/>
    <w:rsid w:val="00343E5B"/>
    <w:rsid w:val="00345120"/>
    <w:rsid w:val="00345134"/>
    <w:rsid w:val="00345EFD"/>
    <w:rsid w:val="00347465"/>
    <w:rsid w:val="0034750C"/>
    <w:rsid w:val="00347D0B"/>
    <w:rsid w:val="00350602"/>
    <w:rsid w:val="0035073C"/>
    <w:rsid w:val="00350A3B"/>
    <w:rsid w:val="0035143A"/>
    <w:rsid w:val="00351E29"/>
    <w:rsid w:val="00352AC6"/>
    <w:rsid w:val="00352D70"/>
    <w:rsid w:val="003530F4"/>
    <w:rsid w:val="00353F31"/>
    <w:rsid w:val="00354F43"/>
    <w:rsid w:val="0035557A"/>
    <w:rsid w:val="0035574E"/>
    <w:rsid w:val="00355842"/>
    <w:rsid w:val="0035684E"/>
    <w:rsid w:val="00356974"/>
    <w:rsid w:val="00356F72"/>
    <w:rsid w:val="00361BBC"/>
    <w:rsid w:val="00362A4F"/>
    <w:rsid w:val="003637CA"/>
    <w:rsid w:val="00364698"/>
    <w:rsid w:val="003700D3"/>
    <w:rsid w:val="00370A57"/>
    <w:rsid w:val="00371607"/>
    <w:rsid w:val="0037229E"/>
    <w:rsid w:val="00372CD0"/>
    <w:rsid w:val="0037593F"/>
    <w:rsid w:val="00375A57"/>
    <w:rsid w:val="0038073B"/>
    <w:rsid w:val="00380FAF"/>
    <w:rsid w:val="00381E5F"/>
    <w:rsid w:val="003827CE"/>
    <w:rsid w:val="00383074"/>
    <w:rsid w:val="0038371A"/>
    <w:rsid w:val="00383A34"/>
    <w:rsid w:val="00384AE4"/>
    <w:rsid w:val="00385002"/>
    <w:rsid w:val="003855FC"/>
    <w:rsid w:val="003922CF"/>
    <w:rsid w:val="0039267B"/>
    <w:rsid w:val="00392905"/>
    <w:rsid w:val="00392B12"/>
    <w:rsid w:val="00392F18"/>
    <w:rsid w:val="0039369B"/>
    <w:rsid w:val="00393FD8"/>
    <w:rsid w:val="00394256"/>
    <w:rsid w:val="003948B9"/>
    <w:rsid w:val="00395141"/>
    <w:rsid w:val="00395572"/>
    <w:rsid w:val="00395CF8"/>
    <w:rsid w:val="00395E19"/>
    <w:rsid w:val="003969AF"/>
    <w:rsid w:val="00397760"/>
    <w:rsid w:val="003A1A1A"/>
    <w:rsid w:val="003A2687"/>
    <w:rsid w:val="003A2AC7"/>
    <w:rsid w:val="003A3876"/>
    <w:rsid w:val="003A3FC8"/>
    <w:rsid w:val="003A5756"/>
    <w:rsid w:val="003A5A95"/>
    <w:rsid w:val="003A5F1E"/>
    <w:rsid w:val="003A6273"/>
    <w:rsid w:val="003A6380"/>
    <w:rsid w:val="003A65A2"/>
    <w:rsid w:val="003A6768"/>
    <w:rsid w:val="003A68D5"/>
    <w:rsid w:val="003A6E6C"/>
    <w:rsid w:val="003A6F12"/>
    <w:rsid w:val="003A7045"/>
    <w:rsid w:val="003B183F"/>
    <w:rsid w:val="003B2219"/>
    <w:rsid w:val="003B2B8E"/>
    <w:rsid w:val="003B3481"/>
    <w:rsid w:val="003B3824"/>
    <w:rsid w:val="003B3C81"/>
    <w:rsid w:val="003B4816"/>
    <w:rsid w:val="003B4E29"/>
    <w:rsid w:val="003B4F3F"/>
    <w:rsid w:val="003B5237"/>
    <w:rsid w:val="003B59EF"/>
    <w:rsid w:val="003B5AE9"/>
    <w:rsid w:val="003B600D"/>
    <w:rsid w:val="003B646A"/>
    <w:rsid w:val="003B65FF"/>
    <w:rsid w:val="003C1B85"/>
    <w:rsid w:val="003C23B0"/>
    <w:rsid w:val="003C2A06"/>
    <w:rsid w:val="003C2B02"/>
    <w:rsid w:val="003C2BD2"/>
    <w:rsid w:val="003C35D5"/>
    <w:rsid w:val="003C39BB"/>
    <w:rsid w:val="003C41E4"/>
    <w:rsid w:val="003C521F"/>
    <w:rsid w:val="003C5611"/>
    <w:rsid w:val="003C674A"/>
    <w:rsid w:val="003C6A22"/>
    <w:rsid w:val="003C7215"/>
    <w:rsid w:val="003C7A16"/>
    <w:rsid w:val="003D007F"/>
    <w:rsid w:val="003D0968"/>
    <w:rsid w:val="003D0A8C"/>
    <w:rsid w:val="003D0E83"/>
    <w:rsid w:val="003D1522"/>
    <w:rsid w:val="003D1E72"/>
    <w:rsid w:val="003D2FC7"/>
    <w:rsid w:val="003D31D0"/>
    <w:rsid w:val="003D4523"/>
    <w:rsid w:val="003D502B"/>
    <w:rsid w:val="003D5707"/>
    <w:rsid w:val="003D7D55"/>
    <w:rsid w:val="003E0C18"/>
    <w:rsid w:val="003E110E"/>
    <w:rsid w:val="003E26A0"/>
    <w:rsid w:val="003E2EFC"/>
    <w:rsid w:val="003E3553"/>
    <w:rsid w:val="003E36A5"/>
    <w:rsid w:val="003E38ED"/>
    <w:rsid w:val="003E48D6"/>
    <w:rsid w:val="003E4E6E"/>
    <w:rsid w:val="003E5C71"/>
    <w:rsid w:val="003E6AF0"/>
    <w:rsid w:val="003E77CB"/>
    <w:rsid w:val="003F0441"/>
    <w:rsid w:val="003F0D66"/>
    <w:rsid w:val="003F2D76"/>
    <w:rsid w:val="003F2DDC"/>
    <w:rsid w:val="003F3113"/>
    <w:rsid w:val="003F36F1"/>
    <w:rsid w:val="003F50BE"/>
    <w:rsid w:val="003F5413"/>
    <w:rsid w:val="003F6B50"/>
    <w:rsid w:val="003F6B7A"/>
    <w:rsid w:val="003F7F05"/>
    <w:rsid w:val="00400ADA"/>
    <w:rsid w:val="00400E42"/>
    <w:rsid w:val="004011A1"/>
    <w:rsid w:val="00401FCF"/>
    <w:rsid w:val="00402092"/>
    <w:rsid w:val="00402180"/>
    <w:rsid w:val="00402CE4"/>
    <w:rsid w:val="00403EA7"/>
    <w:rsid w:val="00403FB8"/>
    <w:rsid w:val="00404906"/>
    <w:rsid w:val="00404F3E"/>
    <w:rsid w:val="00405D6D"/>
    <w:rsid w:val="0040747C"/>
    <w:rsid w:val="00412432"/>
    <w:rsid w:val="004128C5"/>
    <w:rsid w:val="004134CF"/>
    <w:rsid w:val="004148A1"/>
    <w:rsid w:val="00415EFF"/>
    <w:rsid w:val="00416190"/>
    <w:rsid w:val="00417E18"/>
    <w:rsid w:val="004206AA"/>
    <w:rsid w:val="00420952"/>
    <w:rsid w:val="00420983"/>
    <w:rsid w:val="00420EA5"/>
    <w:rsid w:val="00421317"/>
    <w:rsid w:val="00421582"/>
    <w:rsid w:val="00421E81"/>
    <w:rsid w:val="00421F4D"/>
    <w:rsid w:val="004220CF"/>
    <w:rsid w:val="00422D83"/>
    <w:rsid w:val="00422F53"/>
    <w:rsid w:val="00424AB6"/>
    <w:rsid w:val="004258F5"/>
    <w:rsid w:val="00426031"/>
    <w:rsid w:val="00426347"/>
    <w:rsid w:val="0042741C"/>
    <w:rsid w:val="004279EE"/>
    <w:rsid w:val="0043081A"/>
    <w:rsid w:val="00430EC3"/>
    <w:rsid w:val="00432499"/>
    <w:rsid w:val="00433A27"/>
    <w:rsid w:val="00433E92"/>
    <w:rsid w:val="0043414D"/>
    <w:rsid w:val="00434CDC"/>
    <w:rsid w:val="00434CE0"/>
    <w:rsid w:val="0043519F"/>
    <w:rsid w:val="0043555A"/>
    <w:rsid w:val="00435B58"/>
    <w:rsid w:val="00437916"/>
    <w:rsid w:val="00440132"/>
    <w:rsid w:val="00440F26"/>
    <w:rsid w:val="00441757"/>
    <w:rsid w:val="00441AF7"/>
    <w:rsid w:val="00442C59"/>
    <w:rsid w:val="00442C8D"/>
    <w:rsid w:val="00443273"/>
    <w:rsid w:val="00443355"/>
    <w:rsid w:val="00443F30"/>
    <w:rsid w:val="00444DB9"/>
    <w:rsid w:val="00445048"/>
    <w:rsid w:val="00446B15"/>
    <w:rsid w:val="00447896"/>
    <w:rsid w:val="00447B8C"/>
    <w:rsid w:val="004518DC"/>
    <w:rsid w:val="00453031"/>
    <w:rsid w:val="0045481B"/>
    <w:rsid w:val="0045519D"/>
    <w:rsid w:val="004552E9"/>
    <w:rsid w:val="00456060"/>
    <w:rsid w:val="00456152"/>
    <w:rsid w:val="0045664C"/>
    <w:rsid w:val="004571E4"/>
    <w:rsid w:val="0045763C"/>
    <w:rsid w:val="004601EE"/>
    <w:rsid w:val="004617ED"/>
    <w:rsid w:val="00461C64"/>
    <w:rsid w:val="00461FEA"/>
    <w:rsid w:val="004629EE"/>
    <w:rsid w:val="004635EF"/>
    <w:rsid w:val="00463F26"/>
    <w:rsid w:val="00464C16"/>
    <w:rsid w:val="004662C9"/>
    <w:rsid w:val="00466A18"/>
    <w:rsid w:val="00466EA6"/>
    <w:rsid w:val="004701B1"/>
    <w:rsid w:val="00470946"/>
    <w:rsid w:val="00470FC7"/>
    <w:rsid w:val="004716BC"/>
    <w:rsid w:val="0047171C"/>
    <w:rsid w:val="00472B9C"/>
    <w:rsid w:val="00473796"/>
    <w:rsid w:val="00473CC2"/>
    <w:rsid w:val="00473CFB"/>
    <w:rsid w:val="00475405"/>
    <w:rsid w:val="00475A41"/>
    <w:rsid w:val="00475FCE"/>
    <w:rsid w:val="004767B0"/>
    <w:rsid w:val="004769CF"/>
    <w:rsid w:val="00476DBF"/>
    <w:rsid w:val="00480F79"/>
    <w:rsid w:val="00482040"/>
    <w:rsid w:val="0048371B"/>
    <w:rsid w:val="0048450C"/>
    <w:rsid w:val="00485FB7"/>
    <w:rsid w:val="00486783"/>
    <w:rsid w:val="004868D6"/>
    <w:rsid w:val="00486CB0"/>
    <w:rsid w:val="00486EED"/>
    <w:rsid w:val="004876B9"/>
    <w:rsid w:val="004876FE"/>
    <w:rsid w:val="00487A7C"/>
    <w:rsid w:val="00487BA4"/>
    <w:rsid w:val="00487BE4"/>
    <w:rsid w:val="004907A4"/>
    <w:rsid w:val="00492A4A"/>
    <w:rsid w:val="0049342B"/>
    <w:rsid w:val="004935CC"/>
    <w:rsid w:val="00493F0F"/>
    <w:rsid w:val="004942F2"/>
    <w:rsid w:val="004951F7"/>
    <w:rsid w:val="00495A17"/>
    <w:rsid w:val="0049755F"/>
    <w:rsid w:val="00497BFD"/>
    <w:rsid w:val="004A0572"/>
    <w:rsid w:val="004A0B72"/>
    <w:rsid w:val="004A0E3A"/>
    <w:rsid w:val="004A15A2"/>
    <w:rsid w:val="004A19DF"/>
    <w:rsid w:val="004A1A25"/>
    <w:rsid w:val="004A1CF8"/>
    <w:rsid w:val="004A1F17"/>
    <w:rsid w:val="004A308F"/>
    <w:rsid w:val="004A366E"/>
    <w:rsid w:val="004A3A0A"/>
    <w:rsid w:val="004A3D36"/>
    <w:rsid w:val="004A44C4"/>
    <w:rsid w:val="004A5A04"/>
    <w:rsid w:val="004A778D"/>
    <w:rsid w:val="004A7CDB"/>
    <w:rsid w:val="004B0498"/>
    <w:rsid w:val="004B109E"/>
    <w:rsid w:val="004B1497"/>
    <w:rsid w:val="004B17FD"/>
    <w:rsid w:val="004B1A34"/>
    <w:rsid w:val="004B1CDE"/>
    <w:rsid w:val="004B2C4E"/>
    <w:rsid w:val="004B32DA"/>
    <w:rsid w:val="004B34AF"/>
    <w:rsid w:val="004B36AB"/>
    <w:rsid w:val="004B3917"/>
    <w:rsid w:val="004B4C43"/>
    <w:rsid w:val="004B5DF7"/>
    <w:rsid w:val="004B7457"/>
    <w:rsid w:val="004C115F"/>
    <w:rsid w:val="004C13F8"/>
    <w:rsid w:val="004C27AA"/>
    <w:rsid w:val="004C2E9A"/>
    <w:rsid w:val="004C30C6"/>
    <w:rsid w:val="004C315B"/>
    <w:rsid w:val="004C3663"/>
    <w:rsid w:val="004C3762"/>
    <w:rsid w:val="004C3C58"/>
    <w:rsid w:val="004C4DCB"/>
    <w:rsid w:val="004C560F"/>
    <w:rsid w:val="004C591A"/>
    <w:rsid w:val="004C6950"/>
    <w:rsid w:val="004C7A11"/>
    <w:rsid w:val="004C7C93"/>
    <w:rsid w:val="004C7D8E"/>
    <w:rsid w:val="004D19A6"/>
    <w:rsid w:val="004D1FDD"/>
    <w:rsid w:val="004D3C84"/>
    <w:rsid w:val="004D4013"/>
    <w:rsid w:val="004D450F"/>
    <w:rsid w:val="004D4945"/>
    <w:rsid w:val="004D4957"/>
    <w:rsid w:val="004D652B"/>
    <w:rsid w:val="004D699C"/>
    <w:rsid w:val="004D7B3A"/>
    <w:rsid w:val="004D7FF2"/>
    <w:rsid w:val="004E0066"/>
    <w:rsid w:val="004E0F63"/>
    <w:rsid w:val="004E0FE7"/>
    <w:rsid w:val="004E274D"/>
    <w:rsid w:val="004E2AA0"/>
    <w:rsid w:val="004E3600"/>
    <w:rsid w:val="004E3C62"/>
    <w:rsid w:val="004E4FAD"/>
    <w:rsid w:val="004E5480"/>
    <w:rsid w:val="004E5A17"/>
    <w:rsid w:val="004E65F4"/>
    <w:rsid w:val="004E6812"/>
    <w:rsid w:val="004E6AA8"/>
    <w:rsid w:val="004E79C6"/>
    <w:rsid w:val="004F1170"/>
    <w:rsid w:val="004F12FE"/>
    <w:rsid w:val="004F1A30"/>
    <w:rsid w:val="004F2467"/>
    <w:rsid w:val="004F2ED1"/>
    <w:rsid w:val="004F30C8"/>
    <w:rsid w:val="004F377D"/>
    <w:rsid w:val="004F45F8"/>
    <w:rsid w:val="004F4D81"/>
    <w:rsid w:val="004F4FAE"/>
    <w:rsid w:val="004F51BD"/>
    <w:rsid w:val="004F56AB"/>
    <w:rsid w:val="004F5CAE"/>
    <w:rsid w:val="004F7641"/>
    <w:rsid w:val="004F7F6B"/>
    <w:rsid w:val="00500416"/>
    <w:rsid w:val="00500885"/>
    <w:rsid w:val="00500ABF"/>
    <w:rsid w:val="0050176E"/>
    <w:rsid w:val="00502241"/>
    <w:rsid w:val="00502622"/>
    <w:rsid w:val="005030FB"/>
    <w:rsid w:val="00503135"/>
    <w:rsid w:val="005034C8"/>
    <w:rsid w:val="00503704"/>
    <w:rsid w:val="0050472C"/>
    <w:rsid w:val="0050492A"/>
    <w:rsid w:val="00505C05"/>
    <w:rsid w:val="005060F6"/>
    <w:rsid w:val="005064D2"/>
    <w:rsid w:val="00506959"/>
    <w:rsid w:val="00506C10"/>
    <w:rsid w:val="00506F4A"/>
    <w:rsid w:val="00507472"/>
    <w:rsid w:val="0051056B"/>
    <w:rsid w:val="0051120A"/>
    <w:rsid w:val="005113FC"/>
    <w:rsid w:val="00511557"/>
    <w:rsid w:val="005120AD"/>
    <w:rsid w:val="00512C1D"/>
    <w:rsid w:val="0051322D"/>
    <w:rsid w:val="00514642"/>
    <w:rsid w:val="0051537C"/>
    <w:rsid w:val="0051771B"/>
    <w:rsid w:val="00517DAE"/>
    <w:rsid w:val="00520F68"/>
    <w:rsid w:val="00521D5F"/>
    <w:rsid w:val="0052217C"/>
    <w:rsid w:val="005227DC"/>
    <w:rsid w:val="00524539"/>
    <w:rsid w:val="00524931"/>
    <w:rsid w:val="00524D2A"/>
    <w:rsid w:val="005308B4"/>
    <w:rsid w:val="00530F73"/>
    <w:rsid w:val="00531072"/>
    <w:rsid w:val="005314B4"/>
    <w:rsid w:val="0053232B"/>
    <w:rsid w:val="00532A18"/>
    <w:rsid w:val="00533623"/>
    <w:rsid w:val="00534C4C"/>
    <w:rsid w:val="00534EE6"/>
    <w:rsid w:val="005359FA"/>
    <w:rsid w:val="0053620B"/>
    <w:rsid w:val="00537F79"/>
    <w:rsid w:val="00541589"/>
    <w:rsid w:val="005416E1"/>
    <w:rsid w:val="00542386"/>
    <w:rsid w:val="005423CB"/>
    <w:rsid w:val="00542682"/>
    <w:rsid w:val="0054271F"/>
    <w:rsid w:val="00542D4B"/>
    <w:rsid w:val="00543E22"/>
    <w:rsid w:val="00543F68"/>
    <w:rsid w:val="005447BA"/>
    <w:rsid w:val="005452A4"/>
    <w:rsid w:val="00545A1D"/>
    <w:rsid w:val="00545B2D"/>
    <w:rsid w:val="00545EF9"/>
    <w:rsid w:val="00546D5A"/>
    <w:rsid w:val="005511BE"/>
    <w:rsid w:val="00551594"/>
    <w:rsid w:val="00552EE2"/>
    <w:rsid w:val="00552EE5"/>
    <w:rsid w:val="00553189"/>
    <w:rsid w:val="005535AE"/>
    <w:rsid w:val="005537F4"/>
    <w:rsid w:val="00553D9F"/>
    <w:rsid w:val="00553EB4"/>
    <w:rsid w:val="00553FB7"/>
    <w:rsid w:val="005548FC"/>
    <w:rsid w:val="00554C41"/>
    <w:rsid w:val="005559B5"/>
    <w:rsid w:val="00556237"/>
    <w:rsid w:val="0055627C"/>
    <w:rsid w:val="00556ED4"/>
    <w:rsid w:val="00557854"/>
    <w:rsid w:val="005604C3"/>
    <w:rsid w:val="00560D60"/>
    <w:rsid w:val="00564A2C"/>
    <w:rsid w:val="005702BD"/>
    <w:rsid w:val="00570C9A"/>
    <w:rsid w:val="00572453"/>
    <w:rsid w:val="005727B2"/>
    <w:rsid w:val="00573574"/>
    <w:rsid w:val="00573F11"/>
    <w:rsid w:val="00574C11"/>
    <w:rsid w:val="00574DAD"/>
    <w:rsid w:val="00575ACC"/>
    <w:rsid w:val="00576CB3"/>
    <w:rsid w:val="00576DE1"/>
    <w:rsid w:val="005803D3"/>
    <w:rsid w:val="005807C3"/>
    <w:rsid w:val="0058216B"/>
    <w:rsid w:val="0058222D"/>
    <w:rsid w:val="0058269F"/>
    <w:rsid w:val="00582C62"/>
    <w:rsid w:val="00584DA5"/>
    <w:rsid w:val="005850A8"/>
    <w:rsid w:val="005852C6"/>
    <w:rsid w:val="00586082"/>
    <w:rsid w:val="00587032"/>
    <w:rsid w:val="00587315"/>
    <w:rsid w:val="00587A8F"/>
    <w:rsid w:val="00587FD4"/>
    <w:rsid w:val="005909B2"/>
    <w:rsid w:val="00590E8B"/>
    <w:rsid w:val="0059277D"/>
    <w:rsid w:val="00593E6E"/>
    <w:rsid w:val="00594455"/>
    <w:rsid w:val="005945BF"/>
    <w:rsid w:val="00594800"/>
    <w:rsid w:val="0059537B"/>
    <w:rsid w:val="00595EA9"/>
    <w:rsid w:val="00596944"/>
    <w:rsid w:val="00596B5B"/>
    <w:rsid w:val="00597F69"/>
    <w:rsid w:val="005A0920"/>
    <w:rsid w:val="005A0B41"/>
    <w:rsid w:val="005A3962"/>
    <w:rsid w:val="005A412C"/>
    <w:rsid w:val="005A41E6"/>
    <w:rsid w:val="005A4E41"/>
    <w:rsid w:val="005A5853"/>
    <w:rsid w:val="005A5FC8"/>
    <w:rsid w:val="005A6396"/>
    <w:rsid w:val="005A7060"/>
    <w:rsid w:val="005A7BD8"/>
    <w:rsid w:val="005B1484"/>
    <w:rsid w:val="005B1CA5"/>
    <w:rsid w:val="005B3821"/>
    <w:rsid w:val="005B3BE9"/>
    <w:rsid w:val="005B4343"/>
    <w:rsid w:val="005B4375"/>
    <w:rsid w:val="005B4C2C"/>
    <w:rsid w:val="005B60CA"/>
    <w:rsid w:val="005B6823"/>
    <w:rsid w:val="005B7076"/>
    <w:rsid w:val="005B7614"/>
    <w:rsid w:val="005B7E50"/>
    <w:rsid w:val="005C01DC"/>
    <w:rsid w:val="005C1B65"/>
    <w:rsid w:val="005C1BF7"/>
    <w:rsid w:val="005C33F4"/>
    <w:rsid w:val="005C415D"/>
    <w:rsid w:val="005C4424"/>
    <w:rsid w:val="005C4CD9"/>
    <w:rsid w:val="005C6524"/>
    <w:rsid w:val="005C6CF1"/>
    <w:rsid w:val="005C7173"/>
    <w:rsid w:val="005C71FA"/>
    <w:rsid w:val="005C7F39"/>
    <w:rsid w:val="005D131A"/>
    <w:rsid w:val="005D20CC"/>
    <w:rsid w:val="005D26EC"/>
    <w:rsid w:val="005D2DC2"/>
    <w:rsid w:val="005D31FE"/>
    <w:rsid w:val="005D3389"/>
    <w:rsid w:val="005D33E5"/>
    <w:rsid w:val="005D35E6"/>
    <w:rsid w:val="005D3921"/>
    <w:rsid w:val="005D4A78"/>
    <w:rsid w:val="005D5617"/>
    <w:rsid w:val="005D576C"/>
    <w:rsid w:val="005D57C6"/>
    <w:rsid w:val="005D5FF3"/>
    <w:rsid w:val="005D7810"/>
    <w:rsid w:val="005D7C8C"/>
    <w:rsid w:val="005D7ECF"/>
    <w:rsid w:val="005E06BD"/>
    <w:rsid w:val="005E0D55"/>
    <w:rsid w:val="005E15C1"/>
    <w:rsid w:val="005E1FA6"/>
    <w:rsid w:val="005E277B"/>
    <w:rsid w:val="005E2EE8"/>
    <w:rsid w:val="005E391E"/>
    <w:rsid w:val="005E3D88"/>
    <w:rsid w:val="005E409E"/>
    <w:rsid w:val="005E4472"/>
    <w:rsid w:val="005E4850"/>
    <w:rsid w:val="005E4B0C"/>
    <w:rsid w:val="005E5053"/>
    <w:rsid w:val="005E5491"/>
    <w:rsid w:val="005E58E8"/>
    <w:rsid w:val="005E6B5C"/>
    <w:rsid w:val="005E72EF"/>
    <w:rsid w:val="005E75A0"/>
    <w:rsid w:val="005E78C6"/>
    <w:rsid w:val="005E79FA"/>
    <w:rsid w:val="005F0B5C"/>
    <w:rsid w:val="005F0C20"/>
    <w:rsid w:val="005F27E7"/>
    <w:rsid w:val="005F27ED"/>
    <w:rsid w:val="005F4D67"/>
    <w:rsid w:val="005F4DA3"/>
    <w:rsid w:val="005F6393"/>
    <w:rsid w:val="005F640A"/>
    <w:rsid w:val="005F7EF8"/>
    <w:rsid w:val="006000FC"/>
    <w:rsid w:val="0060145F"/>
    <w:rsid w:val="00601833"/>
    <w:rsid w:val="006019B0"/>
    <w:rsid w:val="00601FEA"/>
    <w:rsid w:val="0060327C"/>
    <w:rsid w:val="006034D8"/>
    <w:rsid w:val="006041F9"/>
    <w:rsid w:val="0060480E"/>
    <w:rsid w:val="0060539E"/>
    <w:rsid w:val="0060574C"/>
    <w:rsid w:val="00607D24"/>
    <w:rsid w:val="00610192"/>
    <w:rsid w:val="006109C3"/>
    <w:rsid w:val="00610CF3"/>
    <w:rsid w:val="0061173A"/>
    <w:rsid w:val="0061250E"/>
    <w:rsid w:val="006129D9"/>
    <w:rsid w:val="00612CEA"/>
    <w:rsid w:val="00612F75"/>
    <w:rsid w:val="00613107"/>
    <w:rsid w:val="00615C75"/>
    <w:rsid w:val="00616DEE"/>
    <w:rsid w:val="00616F78"/>
    <w:rsid w:val="00617FC4"/>
    <w:rsid w:val="00620B8B"/>
    <w:rsid w:val="0062173A"/>
    <w:rsid w:val="006243A2"/>
    <w:rsid w:val="00624ABE"/>
    <w:rsid w:val="00625516"/>
    <w:rsid w:val="006278C6"/>
    <w:rsid w:val="00630243"/>
    <w:rsid w:val="00630B79"/>
    <w:rsid w:val="006335C5"/>
    <w:rsid w:val="00634024"/>
    <w:rsid w:val="0063489F"/>
    <w:rsid w:val="00634C34"/>
    <w:rsid w:val="00635229"/>
    <w:rsid w:val="006358E5"/>
    <w:rsid w:val="00636751"/>
    <w:rsid w:val="00637293"/>
    <w:rsid w:val="006373A0"/>
    <w:rsid w:val="006374C6"/>
    <w:rsid w:val="00637C97"/>
    <w:rsid w:val="006407BD"/>
    <w:rsid w:val="00641317"/>
    <w:rsid w:val="00641392"/>
    <w:rsid w:val="00641577"/>
    <w:rsid w:val="00643246"/>
    <w:rsid w:val="00643733"/>
    <w:rsid w:val="00644855"/>
    <w:rsid w:val="00645D8C"/>
    <w:rsid w:val="00646ECF"/>
    <w:rsid w:val="006478C1"/>
    <w:rsid w:val="00650895"/>
    <w:rsid w:val="006517FF"/>
    <w:rsid w:val="00651C41"/>
    <w:rsid w:val="00651E04"/>
    <w:rsid w:val="006544B7"/>
    <w:rsid w:val="00654CD4"/>
    <w:rsid w:val="006555F5"/>
    <w:rsid w:val="0065568F"/>
    <w:rsid w:val="00655A23"/>
    <w:rsid w:val="00655DE1"/>
    <w:rsid w:val="0065604A"/>
    <w:rsid w:val="00656750"/>
    <w:rsid w:val="00657A42"/>
    <w:rsid w:val="00660A8D"/>
    <w:rsid w:val="006621FA"/>
    <w:rsid w:val="00662951"/>
    <w:rsid w:val="00662C09"/>
    <w:rsid w:val="006632A4"/>
    <w:rsid w:val="00663921"/>
    <w:rsid w:val="00664126"/>
    <w:rsid w:val="0066454B"/>
    <w:rsid w:val="00664AC1"/>
    <w:rsid w:val="00664B2C"/>
    <w:rsid w:val="006661C9"/>
    <w:rsid w:val="00666BD6"/>
    <w:rsid w:val="00666E45"/>
    <w:rsid w:val="00667CA5"/>
    <w:rsid w:val="00670532"/>
    <w:rsid w:val="00671EBB"/>
    <w:rsid w:val="00672332"/>
    <w:rsid w:val="00672501"/>
    <w:rsid w:val="006749A9"/>
    <w:rsid w:val="00674B15"/>
    <w:rsid w:val="006757D1"/>
    <w:rsid w:val="0067626D"/>
    <w:rsid w:val="00680DAC"/>
    <w:rsid w:val="0068187B"/>
    <w:rsid w:val="00682344"/>
    <w:rsid w:val="006824AD"/>
    <w:rsid w:val="00682D53"/>
    <w:rsid w:val="006833D0"/>
    <w:rsid w:val="0068538D"/>
    <w:rsid w:val="006869C1"/>
    <w:rsid w:val="00686E2A"/>
    <w:rsid w:val="00687045"/>
    <w:rsid w:val="0068725F"/>
    <w:rsid w:val="00690416"/>
    <w:rsid w:val="00691A3C"/>
    <w:rsid w:val="00691F9C"/>
    <w:rsid w:val="00693168"/>
    <w:rsid w:val="00696023"/>
    <w:rsid w:val="0069606A"/>
    <w:rsid w:val="00696C59"/>
    <w:rsid w:val="00696FFE"/>
    <w:rsid w:val="00697601"/>
    <w:rsid w:val="006A0077"/>
    <w:rsid w:val="006A03E6"/>
    <w:rsid w:val="006A05A1"/>
    <w:rsid w:val="006A133A"/>
    <w:rsid w:val="006A1A69"/>
    <w:rsid w:val="006A2CA0"/>
    <w:rsid w:val="006A31CC"/>
    <w:rsid w:val="006A343B"/>
    <w:rsid w:val="006A41F5"/>
    <w:rsid w:val="006A4375"/>
    <w:rsid w:val="006A4C60"/>
    <w:rsid w:val="006A5228"/>
    <w:rsid w:val="006A6631"/>
    <w:rsid w:val="006A6C9E"/>
    <w:rsid w:val="006A6DF6"/>
    <w:rsid w:val="006A7223"/>
    <w:rsid w:val="006A7962"/>
    <w:rsid w:val="006B0F36"/>
    <w:rsid w:val="006B1AE0"/>
    <w:rsid w:val="006B3A88"/>
    <w:rsid w:val="006B486D"/>
    <w:rsid w:val="006B4C1D"/>
    <w:rsid w:val="006B571C"/>
    <w:rsid w:val="006B7AE8"/>
    <w:rsid w:val="006B7BE7"/>
    <w:rsid w:val="006C031D"/>
    <w:rsid w:val="006C07BA"/>
    <w:rsid w:val="006C0A6C"/>
    <w:rsid w:val="006C16A2"/>
    <w:rsid w:val="006C18B7"/>
    <w:rsid w:val="006C22AB"/>
    <w:rsid w:val="006C25DF"/>
    <w:rsid w:val="006C38A3"/>
    <w:rsid w:val="006C3E08"/>
    <w:rsid w:val="006C3ED1"/>
    <w:rsid w:val="006C4ED7"/>
    <w:rsid w:val="006C57B8"/>
    <w:rsid w:val="006C5E6F"/>
    <w:rsid w:val="006C5F75"/>
    <w:rsid w:val="006C6380"/>
    <w:rsid w:val="006C65A0"/>
    <w:rsid w:val="006C6A56"/>
    <w:rsid w:val="006D03D0"/>
    <w:rsid w:val="006D04F0"/>
    <w:rsid w:val="006D0E36"/>
    <w:rsid w:val="006D11F3"/>
    <w:rsid w:val="006D1348"/>
    <w:rsid w:val="006D1D65"/>
    <w:rsid w:val="006D21B0"/>
    <w:rsid w:val="006D314C"/>
    <w:rsid w:val="006D46CE"/>
    <w:rsid w:val="006D4998"/>
    <w:rsid w:val="006D4C33"/>
    <w:rsid w:val="006D4EBD"/>
    <w:rsid w:val="006D4F5D"/>
    <w:rsid w:val="006D51A8"/>
    <w:rsid w:val="006D52E7"/>
    <w:rsid w:val="006D56D6"/>
    <w:rsid w:val="006D63C5"/>
    <w:rsid w:val="006D6FD2"/>
    <w:rsid w:val="006D705F"/>
    <w:rsid w:val="006D780E"/>
    <w:rsid w:val="006D7D4E"/>
    <w:rsid w:val="006D7EF9"/>
    <w:rsid w:val="006E0A8A"/>
    <w:rsid w:val="006E15F6"/>
    <w:rsid w:val="006E1A0A"/>
    <w:rsid w:val="006E1C2C"/>
    <w:rsid w:val="006E33E8"/>
    <w:rsid w:val="006E34F2"/>
    <w:rsid w:val="006E3926"/>
    <w:rsid w:val="006E3A9F"/>
    <w:rsid w:val="006E4290"/>
    <w:rsid w:val="006E42F7"/>
    <w:rsid w:val="006E44C1"/>
    <w:rsid w:val="006E4FFF"/>
    <w:rsid w:val="006E5691"/>
    <w:rsid w:val="006E5D9B"/>
    <w:rsid w:val="006E6679"/>
    <w:rsid w:val="006E7323"/>
    <w:rsid w:val="006E7B80"/>
    <w:rsid w:val="006E7E08"/>
    <w:rsid w:val="006F0344"/>
    <w:rsid w:val="006F0C78"/>
    <w:rsid w:val="006F17C1"/>
    <w:rsid w:val="006F2438"/>
    <w:rsid w:val="006F2C1D"/>
    <w:rsid w:val="006F3422"/>
    <w:rsid w:val="006F461C"/>
    <w:rsid w:val="006F477E"/>
    <w:rsid w:val="006F4C42"/>
    <w:rsid w:val="006F4D92"/>
    <w:rsid w:val="006F5425"/>
    <w:rsid w:val="006F633C"/>
    <w:rsid w:val="006F634A"/>
    <w:rsid w:val="006F6D1E"/>
    <w:rsid w:val="00700C96"/>
    <w:rsid w:val="00700E80"/>
    <w:rsid w:val="00701748"/>
    <w:rsid w:val="00701D4D"/>
    <w:rsid w:val="0070292E"/>
    <w:rsid w:val="007038E9"/>
    <w:rsid w:val="00704BF4"/>
    <w:rsid w:val="00704E13"/>
    <w:rsid w:val="00705935"/>
    <w:rsid w:val="00705DD0"/>
    <w:rsid w:val="0071038C"/>
    <w:rsid w:val="00710518"/>
    <w:rsid w:val="007119AE"/>
    <w:rsid w:val="007119BF"/>
    <w:rsid w:val="00711A40"/>
    <w:rsid w:val="00711CF6"/>
    <w:rsid w:val="0071268C"/>
    <w:rsid w:val="00712BD4"/>
    <w:rsid w:val="007136FA"/>
    <w:rsid w:val="00713710"/>
    <w:rsid w:val="00713DA6"/>
    <w:rsid w:val="00715632"/>
    <w:rsid w:val="00715840"/>
    <w:rsid w:val="00715A35"/>
    <w:rsid w:val="007166A8"/>
    <w:rsid w:val="00717574"/>
    <w:rsid w:val="0071783D"/>
    <w:rsid w:val="00717A97"/>
    <w:rsid w:val="007204D0"/>
    <w:rsid w:val="00720DDD"/>
    <w:rsid w:val="00721428"/>
    <w:rsid w:val="00722465"/>
    <w:rsid w:val="00724205"/>
    <w:rsid w:val="00725168"/>
    <w:rsid w:val="0072708B"/>
    <w:rsid w:val="00730470"/>
    <w:rsid w:val="0073129E"/>
    <w:rsid w:val="00731DF5"/>
    <w:rsid w:val="007322CB"/>
    <w:rsid w:val="00733D25"/>
    <w:rsid w:val="00734912"/>
    <w:rsid w:val="00734B5C"/>
    <w:rsid w:val="007359F7"/>
    <w:rsid w:val="007361C3"/>
    <w:rsid w:val="0073795A"/>
    <w:rsid w:val="00737E0B"/>
    <w:rsid w:val="00740CB7"/>
    <w:rsid w:val="007412CD"/>
    <w:rsid w:val="00741722"/>
    <w:rsid w:val="0074176B"/>
    <w:rsid w:val="00741C3D"/>
    <w:rsid w:val="00741EBD"/>
    <w:rsid w:val="00743517"/>
    <w:rsid w:val="007440E5"/>
    <w:rsid w:val="00744686"/>
    <w:rsid w:val="00745CB6"/>
    <w:rsid w:val="007463E8"/>
    <w:rsid w:val="00746750"/>
    <w:rsid w:val="007514A2"/>
    <w:rsid w:val="007515F9"/>
    <w:rsid w:val="00753C8C"/>
    <w:rsid w:val="00753EEF"/>
    <w:rsid w:val="007559AF"/>
    <w:rsid w:val="0075698A"/>
    <w:rsid w:val="00756ADF"/>
    <w:rsid w:val="0075718E"/>
    <w:rsid w:val="0075747E"/>
    <w:rsid w:val="0075750C"/>
    <w:rsid w:val="007602AA"/>
    <w:rsid w:val="00760D1A"/>
    <w:rsid w:val="007612F3"/>
    <w:rsid w:val="00761BEB"/>
    <w:rsid w:val="007622EA"/>
    <w:rsid w:val="00762EBF"/>
    <w:rsid w:val="00763E94"/>
    <w:rsid w:val="0076438B"/>
    <w:rsid w:val="00764AF6"/>
    <w:rsid w:val="00764FE3"/>
    <w:rsid w:val="007650C2"/>
    <w:rsid w:val="0076536A"/>
    <w:rsid w:val="007653A9"/>
    <w:rsid w:val="00765BEB"/>
    <w:rsid w:val="007669DD"/>
    <w:rsid w:val="0076713C"/>
    <w:rsid w:val="007678BD"/>
    <w:rsid w:val="00767A43"/>
    <w:rsid w:val="00767B93"/>
    <w:rsid w:val="00770CAD"/>
    <w:rsid w:val="00770E5B"/>
    <w:rsid w:val="00771324"/>
    <w:rsid w:val="00771AFF"/>
    <w:rsid w:val="0077279A"/>
    <w:rsid w:val="00773110"/>
    <w:rsid w:val="00773A2A"/>
    <w:rsid w:val="00774583"/>
    <w:rsid w:val="0077627E"/>
    <w:rsid w:val="00776726"/>
    <w:rsid w:val="007772D1"/>
    <w:rsid w:val="00777BFA"/>
    <w:rsid w:val="00780B80"/>
    <w:rsid w:val="00780FB3"/>
    <w:rsid w:val="007825AE"/>
    <w:rsid w:val="007826DF"/>
    <w:rsid w:val="0078277A"/>
    <w:rsid w:val="0078438E"/>
    <w:rsid w:val="00784FE4"/>
    <w:rsid w:val="0078529A"/>
    <w:rsid w:val="00785D4D"/>
    <w:rsid w:val="00785ED6"/>
    <w:rsid w:val="0078629C"/>
    <w:rsid w:val="00786C88"/>
    <w:rsid w:val="00786DEB"/>
    <w:rsid w:val="007870D1"/>
    <w:rsid w:val="00787588"/>
    <w:rsid w:val="00790CA7"/>
    <w:rsid w:val="00790E4C"/>
    <w:rsid w:val="0079156A"/>
    <w:rsid w:val="0079286D"/>
    <w:rsid w:val="00792CAC"/>
    <w:rsid w:val="00793C72"/>
    <w:rsid w:val="00794045"/>
    <w:rsid w:val="007960CA"/>
    <w:rsid w:val="0079642C"/>
    <w:rsid w:val="007A0691"/>
    <w:rsid w:val="007A08C1"/>
    <w:rsid w:val="007A0AD8"/>
    <w:rsid w:val="007A123A"/>
    <w:rsid w:val="007A1CB2"/>
    <w:rsid w:val="007A2FEE"/>
    <w:rsid w:val="007A30B0"/>
    <w:rsid w:val="007A34A8"/>
    <w:rsid w:val="007A4B4B"/>
    <w:rsid w:val="007A4BED"/>
    <w:rsid w:val="007A4F47"/>
    <w:rsid w:val="007A5A33"/>
    <w:rsid w:val="007A6F02"/>
    <w:rsid w:val="007A7A32"/>
    <w:rsid w:val="007B0134"/>
    <w:rsid w:val="007B06D3"/>
    <w:rsid w:val="007B0A09"/>
    <w:rsid w:val="007B0B76"/>
    <w:rsid w:val="007B3111"/>
    <w:rsid w:val="007B3825"/>
    <w:rsid w:val="007B426D"/>
    <w:rsid w:val="007B4BB3"/>
    <w:rsid w:val="007B4F27"/>
    <w:rsid w:val="007B56E5"/>
    <w:rsid w:val="007B5B48"/>
    <w:rsid w:val="007B6861"/>
    <w:rsid w:val="007B6880"/>
    <w:rsid w:val="007B6EE4"/>
    <w:rsid w:val="007C0883"/>
    <w:rsid w:val="007C12EB"/>
    <w:rsid w:val="007C1373"/>
    <w:rsid w:val="007C140C"/>
    <w:rsid w:val="007C19E9"/>
    <w:rsid w:val="007C1BBF"/>
    <w:rsid w:val="007C24F1"/>
    <w:rsid w:val="007C3365"/>
    <w:rsid w:val="007C36EF"/>
    <w:rsid w:val="007C3708"/>
    <w:rsid w:val="007C4CF0"/>
    <w:rsid w:val="007C5302"/>
    <w:rsid w:val="007C5622"/>
    <w:rsid w:val="007C5632"/>
    <w:rsid w:val="007C58A9"/>
    <w:rsid w:val="007C61CC"/>
    <w:rsid w:val="007C6376"/>
    <w:rsid w:val="007C63AA"/>
    <w:rsid w:val="007C6799"/>
    <w:rsid w:val="007C7254"/>
    <w:rsid w:val="007C7DEA"/>
    <w:rsid w:val="007D09AB"/>
    <w:rsid w:val="007D0F16"/>
    <w:rsid w:val="007D1804"/>
    <w:rsid w:val="007D1AAA"/>
    <w:rsid w:val="007D1D8D"/>
    <w:rsid w:val="007D1EA4"/>
    <w:rsid w:val="007D2D6A"/>
    <w:rsid w:val="007D2E10"/>
    <w:rsid w:val="007D4B51"/>
    <w:rsid w:val="007D5DFC"/>
    <w:rsid w:val="007D69D0"/>
    <w:rsid w:val="007D6EFB"/>
    <w:rsid w:val="007D754D"/>
    <w:rsid w:val="007D7828"/>
    <w:rsid w:val="007E0690"/>
    <w:rsid w:val="007E074B"/>
    <w:rsid w:val="007E14E2"/>
    <w:rsid w:val="007E28AF"/>
    <w:rsid w:val="007E3233"/>
    <w:rsid w:val="007E38F4"/>
    <w:rsid w:val="007E41EC"/>
    <w:rsid w:val="007E422E"/>
    <w:rsid w:val="007E601F"/>
    <w:rsid w:val="007E69E2"/>
    <w:rsid w:val="007E6CA2"/>
    <w:rsid w:val="007E6E7D"/>
    <w:rsid w:val="007E7CE8"/>
    <w:rsid w:val="007F018C"/>
    <w:rsid w:val="007F059C"/>
    <w:rsid w:val="007F19AB"/>
    <w:rsid w:val="007F1C6D"/>
    <w:rsid w:val="007F2250"/>
    <w:rsid w:val="007F2A0C"/>
    <w:rsid w:val="007F346F"/>
    <w:rsid w:val="007F3F35"/>
    <w:rsid w:val="007F4162"/>
    <w:rsid w:val="007F4775"/>
    <w:rsid w:val="007F4F34"/>
    <w:rsid w:val="007F5A0D"/>
    <w:rsid w:val="007F6628"/>
    <w:rsid w:val="007F78E5"/>
    <w:rsid w:val="007F7B26"/>
    <w:rsid w:val="007F7CE5"/>
    <w:rsid w:val="007F7FBE"/>
    <w:rsid w:val="008015D2"/>
    <w:rsid w:val="00801CD1"/>
    <w:rsid w:val="00802722"/>
    <w:rsid w:val="008033BB"/>
    <w:rsid w:val="00804644"/>
    <w:rsid w:val="008057D8"/>
    <w:rsid w:val="00805BC5"/>
    <w:rsid w:val="00806352"/>
    <w:rsid w:val="00807441"/>
    <w:rsid w:val="00807911"/>
    <w:rsid w:val="00810043"/>
    <w:rsid w:val="00814C4C"/>
    <w:rsid w:val="008151C8"/>
    <w:rsid w:val="00815A00"/>
    <w:rsid w:val="00816568"/>
    <w:rsid w:val="00816B61"/>
    <w:rsid w:val="008179DC"/>
    <w:rsid w:val="008179E4"/>
    <w:rsid w:val="00817E71"/>
    <w:rsid w:val="008201CD"/>
    <w:rsid w:val="00820379"/>
    <w:rsid w:val="00820B8A"/>
    <w:rsid w:val="00821C90"/>
    <w:rsid w:val="00822BFE"/>
    <w:rsid w:val="00822DF0"/>
    <w:rsid w:val="0082308F"/>
    <w:rsid w:val="008236F8"/>
    <w:rsid w:val="0082398B"/>
    <w:rsid w:val="0082459C"/>
    <w:rsid w:val="00825BDC"/>
    <w:rsid w:val="00825ED9"/>
    <w:rsid w:val="0083073A"/>
    <w:rsid w:val="0083101F"/>
    <w:rsid w:val="00832192"/>
    <w:rsid w:val="008322C6"/>
    <w:rsid w:val="00832B65"/>
    <w:rsid w:val="00832D5B"/>
    <w:rsid w:val="008335A4"/>
    <w:rsid w:val="00834AFF"/>
    <w:rsid w:val="00834B1C"/>
    <w:rsid w:val="00835F98"/>
    <w:rsid w:val="008361DA"/>
    <w:rsid w:val="00836D02"/>
    <w:rsid w:val="008372E3"/>
    <w:rsid w:val="00837A9F"/>
    <w:rsid w:val="0084011B"/>
    <w:rsid w:val="00840FBE"/>
    <w:rsid w:val="0084174D"/>
    <w:rsid w:val="00842C97"/>
    <w:rsid w:val="00843092"/>
    <w:rsid w:val="00843244"/>
    <w:rsid w:val="00843EB9"/>
    <w:rsid w:val="008443EA"/>
    <w:rsid w:val="0084552C"/>
    <w:rsid w:val="008471E4"/>
    <w:rsid w:val="008501C6"/>
    <w:rsid w:val="00850A9A"/>
    <w:rsid w:val="00850DE7"/>
    <w:rsid w:val="00851078"/>
    <w:rsid w:val="00853164"/>
    <w:rsid w:val="00853728"/>
    <w:rsid w:val="00853C0F"/>
    <w:rsid w:val="008549C3"/>
    <w:rsid w:val="008557B8"/>
    <w:rsid w:val="00855FDB"/>
    <w:rsid w:val="00860372"/>
    <w:rsid w:val="00860F6C"/>
    <w:rsid w:val="008610FC"/>
    <w:rsid w:val="00861FB1"/>
    <w:rsid w:val="0086236E"/>
    <w:rsid w:val="00862852"/>
    <w:rsid w:val="0086344A"/>
    <w:rsid w:val="008640EB"/>
    <w:rsid w:val="00864D90"/>
    <w:rsid w:val="00865333"/>
    <w:rsid w:val="008655D5"/>
    <w:rsid w:val="00865E19"/>
    <w:rsid w:val="00866882"/>
    <w:rsid w:val="00866BB5"/>
    <w:rsid w:val="00866D86"/>
    <w:rsid w:val="00867980"/>
    <w:rsid w:val="00867986"/>
    <w:rsid w:val="00867C34"/>
    <w:rsid w:val="00867CA1"/>
    <w:rsid w:val="00871221"/>
    <w:rsid w:val="00871D86"/>
    <w:rsid w:val="00872328"/>
    <w:rsid w:val="008727B3"/>
    <w:rsid w:val="00872ADA"/>
    <w:rsid w:val="00874AE0"/>
    <w:rsid w:val="00875A56"/>
    <w:rsid w:val="00875A74"/>
    <w:rsid w:val="00875EA6"/>
    <w:rsid w:val="00880DC2"/>
    <w:rsid w:val="00881C28"/>
    <w:rsid w:val="00881FAE"/>
    <w:rsid w:val="0088413B"/>
    <w:rsid w:val="008852B3"/>
    <w:rsid w:val="00885437"/>
    <w:rsid w:val="008864F9"/>
    <w:rsid w:val="00886802"/>
    <w:rsid w:val="00890218"/>
    <w:rsid w:val="008902CB"/>
    <w:rsid w:val="008913FB"/>
    <w:rsid w:val="008914F2"/>
    <w:rsid w:val="00891DF8"/>
    <w:rsid w:val="0089219B"/>
    <w:rsid w:val="008937A0"/>
    <w:rsid w:val="00893B0F"/>
    <w:rsid w:val="00893B88"/>
    <w:rsid w:val="00894644"/>
    <w:rsid w:val="00894B83"/>
    <w:rsid w:val="00894FA7"/>
    <w:rsid w:val="00895231"/>
    <w:rsid w:val="00895C22"/>
    <w:rsid w:val="00896340"/>
    <w:rsid w:val="0089671C"/>
    <w:rsid w:val="00896899"/>
    <w:rsid w:val="00897615"/>
    <w:rsid w:val="00897E8D"/>
    <w:rsid w:val="008A0225"/>
    <w:rsid w:val="008A4A36"/>
    <w:rsid w:val="008A4E4D"/>
    <w:rsid w:val="008A55B6"/>
    <w:rsid w:val="008A642E"/>
    <w:rsid w:val="008A65F7"/>
    <w:rsid w:val="008A67C5"/>
    <w:rsid w:val="008A6E9D"/>
    <w:rsid w:val="008A712F"/>
    <w:rsid w:val="008A79EE"/>
    <w:rsid w:val="008B167D"/>
    <w:rsid w:val="008B1792"/>
    <w:rsid w:val="008B2190"/>
    <w:rsid w:val="008B38B7"/>
    <w:rsid w:val="008B3B95"/>
    <w:rsid w:val="008B4AAD"/>
    <w:rsid w:val="008B575C"/>
    <w:rsid w:val="008B6635"/>
    <w:rsid w:val="008B68AC"/>
    <w:rsid w:val="008B6E8A"/>
    <w:rsid w:val="008B7678"/>
    <w:rsid w:val="008B7E81"/>
    <w:rsid w:val="008C1460"/>
    <w:rsid w:val="008C1AD1"/>
    <w:rsid w:val="008C25FA"/>
    <w:rsid w:val="008C280C"/>
    <w:rsid w:val="008C2CF0"/>
    <w:rsid w:val="008C368A"/>
    <w:rsid w:val="008C3B00"/>
    <w:rsid w:val="008C45F9"/>
    <w:rsid w:val="008C4E01"/>
    <w:rsid w:val="008C5334"/>
    <w:rsid w:val="008C5468"/>
    <w:rsid w:val="008C5946"/>
    <w:rsid w:val="008C5FCD"/>
    <w:rsid w:val="008C6126"/>
    <w:rsid w:val="008C6274"/>
    <w:rsid w:val="008C6B66"/>
    <w:rsid w:val="008C6BE7"/>
    <w:rsid w:val="008C709F"/>
    <w:rsid w:val="008D0516"/>
    <w:rsid w:val="008D07E5"/>
    <w:rsid w:val="008D0874"/>
    <w:rsid w:val="008D2D04"/>
    <w:rsid w:val="008D322C"/>
    <w:rsid w:val="008D334C"/>
    <w:rsid w:val="008D4C95"/>
    <w:rsid w:val="008D4DDE"/>
    <w:rsid w:val="008D4E4E"/>
    <w:rsid w:val="008D4EF5"/>
    <w:rsid w:val="008D5405"/>
    <w:rsid w:val="008D6E6C"/>
    <w:rsid w:val="008E079D"/>
    <w:rsid w:val="008E0821"/>
    <w:rsid w:val="008E16C6"/>
    <w:rsid w:val="008E16DB"/>
    <w:rsid w:val="008E1B29"/>
    <w:rsid w:val="008E48E8"/>
    <w:rsid w:val="008E52F0"/>
    <w:rsid w:val="008E5BE2"/>
    <w:rsid w:val="008E5D97"/>
    <w:rsid w:val="008E6DD0"/>
    <w:rsid w:val="008E752B"/>
    <w:rsid w:val="008F19EE"/>
    <w:rsid w:val="008F24EA"/>
    <w:rsid w:val="008F28B3"/>
    <w:rsid w:val="008F2D0F"/>
    <w:rsid w:val="008F3076"/>
    <w:rsid w:val="008F3149"/>
    <w:rsid w:val="008F32EB"/>
    <w:rsid w:val="008F3363"/>
    <w:rsid w:val="008F3487"/>
    <w:rsid w:val="008F3971"/>
    <w:rsid w:val="008F4726"/>
    <w:rsid w:val="008F47DC"/>
    <w:rsid w:val="008F4C0F"/>
    <w:rsid w:val="008F7107"/>
    <w:rsid w:val="008F7DBD"/>
    <w:rsid w:val="0090050A"/>
    <w:rsid w:val="00900BB7"/>
    <w:rsid w:val="00900E00"/>
    <w:rsid w:val="00901CD7"/>
    <w:rsid w:val="00902258"/>
    <w:rsid w:val="00905351"/>
    <w:rsid w:val="0090697D"/>
    <w:rsid w:val="00910404"/>
    <w:rsid w:val="009111EC"/>
    <w:rsid w:val="00911C61"/>
    <w:rsid w:val="009133BE"/>
    <w:rsid w:val="00914273"/>
    <w:rsid w:val="009148B5"/>
    <w:rsid w:val="009167AA"/>
    <w:rsid w:val="00916879"/>
    <w:rsid w:val="00916DCB"/>
    <w:rsid w:val="00917BB8"/>
    <w:rsid w:val="00917E01"/>
    <w:rsid w:val="00920D4A"/>
    <w:rsid w:val="009214F3"/>
    <w:rsid w:val="009215F6"/>
    <w:rsid w:val="00921933"/>
    <w:rsid w:val="0092260A"/>
    <w:rsid w:val="0092307F"/>
    <w:rsid w:val="00923B80"/>
    <w:rsid w:val="00923C2E"/>
    <w:rsid w:val="0092440C"/>
    <w:rsid w:val="009246FD"/>
    <w:rsid w:val="009247DA"/>
    <w:rsid w:val="00924A74"/>
    <w:rsid w:val="00924DD9"/>
    <w:rsid w:val="00925C5F"/>
    <w:rsid w:val="009261C8"/>
    <w:rsid w:val="00926B56"/>
    <w:rsid w:val="00927848"/>
    <w:rsid w:val="00927F6B"/>
    <w:rsid w:val="00927F8F"/>
    <w:rsid w:val="009321BE"/>
    <w:rsid w:val="0093254F"/>
    <w:rsid w:val="0093373E"/>
    <w:rsid w:val="00933F5F"/>
    <w:rsid w:val="00934C9D"/>
    <w:rsid w:val="00934D67"/>
    <w:rsid w:val="00935138"/>
    <w:rsid w:val="0093543F"/>
    <w:rsid w:val="00935914"/>
    <w:rsid w:val="00935E25"/>
    <w:rsid w:val="009373E5"/>
    <w:rsid w:val="00937868"/>
    <w:rsid w:val="00940141"/>
    <w:rsid w:val="009406C9"/>
    <w:rsid w:val="009407DA"/>
    <w:rsid w:val="00940C01"/>
    <w:rsid w:val="00941264"/>
    <w:rsid w:val="009418DE"/>
    <w:rsid w:val="0094240E"/>
    <w:rsid w:val="00943018"/>
    <w:rsid w:val="009439B2"/>
    <w:rsid w:val="00945053"/>
    <w:rsid w:val="009450C2"/>
    <w:rsid w:val="0095163B"/>
    <w:rsid w:val="00952CA1"/>
    <w:rsid w:val="009534CB"/>
    <w:rsid w:val="009555D3"/>
    <w:rsid w:val="00957371"/>
    <w:rsid w:val="009602B6"/>
    <w:rsid w:val="00960BA0"/>
    <w:rsid w:val="009611E5"/>
    <w:rsid w:val="00961C78"/>
    <w:rsid w:val="00962128"/>
    <w:rsid w:val="00963566"/>
    <w:rsid w:val="00963C90"/>
    <w:rsid w:val="009652E8"/>
    <w:rsid w:val="00965B43"/>
    <w:rsid w:val="00965EAD"/>
    <w:rsid w:val="00966871"/>
    <w:rsid w:val="009719B3"/>
    <w:rsid w:val="00971E1F"/>
    <w:rsid w:val="00972B9A"/>
    <w:rsid w:val="00973ED6"/>
    <w:rsid w:val="009748BD"/>
    <w:rsid w:val="00974D9D"/>
    <w:rsid w:val="00975E68"/>
    <w:rsid w:val="009766E9"/>
    <w:rsid w:val="0097675D"/>
    <w:rsid w:val="009777A9"/>
    <w:rsid w:val="00981386"/>
    <w:rsid w:val="009828DC"/>
    <w:rsid w:val="00983377"/>
    <w:rsid w:val="00983FAD"/>
    <w:rsid w:val="00984BA1"/>
    <w:rsid w:val="00985537"/>
    <w:rsid w:val="00985A0B"/>
    <w:rsid w:val="00986773"/>
    <w:rsid w:val="00986C09"/>
    <w:rsid w:val="0099130C"/>
    <w:rsid w:val="0099142A"/>
    <w:rsid w:val="00991A85"/>
    <w:rsid w:val="00992EA9"/>
    <w:rsid w:val="009939C9"/>
    <w:rsid w:val="00994218"/>
    <w:rsid w:val="009978D1"/>
    <w:rsid w:val="00997A54"/>
    <w:rsid w:val="009A01B0"/>
    <w:rsid w:val="009A02D3"/>
    <w:rsid w:val="009A1138"/>
    <w:rsid w:val="009A13CD"/>
    <w:rsid w:val="009A1AD7"/>
    <w:rsid w:val="009A2F21"/>
    <w:rsid w:val="009A2F32"/>
    <w:rsid w:val="009A3A49"/>
    <w:rsid w:val="009A3CCE"/>
    <w:rsid w:val="009A5036"/>
    <w:rsid w:val="009A6250"/>
    <w:rsid w:val="009A6366"/>
    <w:rsid w:val="009A6E62"/>
    <w:rsid w:val="009A7356"/>
    <w:rsid w:val="009A7379"/>
    <w:rsid w:val="009A7F43"/>
    <w:rsid w:val="009B00A6"/>
    <w:rsid w:val="009B030A"/>
    <w:rsid w:val="009B185A"/>
    <w:rsid w:val="009B1F93"/>
    <w:rsid w:val="009B334B"/>
    <w:rsid w:val="009B3661"/>
    <w:rsid w:val="009B36EC"/>
    <w:rsid w:val="009B3789"/>
    <w:rsid w:val="009B38B3"/>
    <w:rsid w:val="009B4A69"/>
    <w:rsid w:val="009B4C9F"/>
    <w:rsid w:val="009B507F"/>
    <w:rsid w:val="009B5F72"/>
    <w:rsid w:val="009B66E4"/>
    <w:rsid w:val="009B6C47"/>
    <w:rsid w:val="009B7262"/>
    <w:rsid w:val="009B748C"/>
    <w:rsid w:val="009B7CF9"/>
    <w:rsid w:val="009C0C55"/>
    <w:rsid w:val="009C0C7A"/>
    <w:rsid w:val="009C141E"/>
    <w:rsid w:val="009C2423"/>
    <w:rsid w:val="009C4036"/>
    <w:rsid w:val="009C4487"/>
    <w:rsid w:val="009C4BEF"/>
    <w:rsid w:val="009C55A6"/>
    <w:rsid w:val="009C5E7E"/>
    <w:rsid w:val="009C6033"/>
    <w:rsid w:val="009C75D1"/>
    <w:rsid w:val="009D02E4"/>
    <w:rsid w:val="009D0C9A"/>
    <w:rsid w:val="009D1AF5"/>
    <w:rsid w:val="009D2CDA"/>
    <w:rsid w:val="009D4325"/>
    <w:rsid w:val="009D4674"/>
    <w:rsid w:val="009D48B0"/>
    <w:rsid w:val="009D4DF9"/>
    <w:rsid w:val="009D63A9"/>
    <w:rsid w:val="009D6443"/>
    <w:rsid w:val="009D6509"/>
    <w:rsid w:val="009D6BA1"/>
    <w:rsid w:val="009D71FB"/>
    <w:rsid w:val="009E09CA"/>
    <w:rsid w:val="009E1903"/>
    <w:rsid w:val="009E1BEA"/>
    <w:rsid w:val="009E2062"/>
    <w:rsid w:val="009E38CF"/>
    <w:rsid w:val="009E3C94"/>
    <w:rsid w:val="009E3CEC"/>
    <w:rsid w:val="009E3F35"/>
    <w:rsid w:val="009E419B"/>
    <w:rsid w:val="009E57B9"/>
    <w:rsid w:val="009E61BF"/>
    <w:rsid w:val="009E6356"/>
    <w:rsid w:val="009E7265"/>
    <w:rsid w:val="009E75A0"/>
    <w:rsid w:val="009E7D93"/>
    <w:rsid w:val="009F0560"/>
    <w:rsid w:val="009F10C3"/>
    <w:rsid w:val="009F19D7"/>
    <w:rsid w:val="009F227E"/>
    <w:rsid w:val="009F22E8"/>
    <w:rsid w:val="009F2A66"/>
    <w:rsid w:val="009F2A6F"/>
    <w:rsid w:val="009F2C23"/>
    <w:rsid w:val="009F334B"/>
    <w:rsid w:val="009F6244"/>
    <w:rsid w:val="009F7C6D"/>
    <w:rsid w:val="00A0038E"/>
    <w:rsid w:val="00A00902"/>
    <w:rsid w:val="00A016E3"/>
    <w:rsid w:val="00A01E39"/>
    <w:rsid w:val="00A02095"/>
    <w:rsid w:val="00A025D7"/>
    <w:rsid w:val="00A02BBD"/>
    <w:rsid w:val="00A03FEA"/>
    <w:rsid w:val="00A0546A"/>
    <w:rsid w:val="00A05546"/>
    <w:rsid w:val="00A06A6F"/>
    <w:rsid w:val="00A10889"/>
    <w:rsid w:val="00A12C28"/>
    <w:rsid w:val="00A12C72"/>
    <w:rsid w:val="00A13F17"/>
    <w:rsid w:val="00A15149"/>
    <w:rsid w:val="00A1528D"/>
    <w:rsid w:val="00A15686"/>
    <w:rsid w:val="00A1665B"/>
    <w:rsid w:val="00A17A32"/>
    <w:rsid w:val="00A17B25"/>
    <w:rsid w:val="00A2104A"/>
    <w:rsid w:val="00A21117"/>
    <w:rsid w:val="00A21150"/>
    <w:rsid w:val="00A21641"/>
    <w:rsid w:val="00A21F54"/>
    <w:rsid w:val="00A222F6"/>
    <w:rsid w:val="00A23F63"/>
    <w:rsid w:val="00A2473E"/>
    <w:rsid w:val="00A25322"/>
    <w:rsid w:val="00A25913"/>
    <w:rsid w:val="00A271D3"/>
    <w:rsid w:val="00A3047C"/>
    <w:rsid w:val="00A3347D"/>
    <w:rsid w:val="00A336FF"/>
    <w:rsid w:val="00A33A35"/>
    <w:rsid w:val="00A33ED4"/>
    <w:rsid w:val="00A34B81"/>
    <w:rsid w:val="00A34C2D"/>
    <w:rsid w:val="00A355C3"/>
    <w:rsid w:val="00A35D12"/>
    <w:rsid w:val="00A35FB5"/>
    <w:rsid w:val="00A36340"/>
    <w:rsid w:val="00A36D04"/>
    <w:rsid w:val="00A37AC4"/>
    <w:rsid w:val="00A40180"/>
    <w:rsid w:val="00A402B5"/>
    <w:rsid w:val="00A40E4A"/>
    <w:rsid w:val="00A419CB"/>
    <w:rsid w:val="00A41D53"/>
    <w:rsid w:val="00A4340A"/>
    <w:rsid w:val="00A437B1"/>
    <w:rsid w:val="00A43A94"/>
    <w:rsid w:val="00A43B3D"/>
    <w:rsid w:val="00A43BCB"/>
    <w:rsid w:val="00A445AE"/>
    <w:rsid w:val="00A44C02"/>
    <w:rsid w:val="00A45F8E"/>
    <w:rsid w:val="00A477C0"/>
    <w:rsid w:val="00A510E2"/>
    <w:rsid w:val="00A51FB6"/>
    <w:rsid w:val="00A522F3"/>
    <w:rsid w:val="00A532FF"/>
    <w:rsid w:val="00A533A9"/>
    <w:rsid w:val="00A548C0"/>
    <w:rsid w:val="00A54CD4"/>
    <w:rsid w:val="00A55442"/>
    <w:rsid w:val="00A56831"/>
    <w:rsid w:val="00A57DDE"/>
    <w:rsid w:val="00A61497"/>
    <w:rsid w:val="00A6157F"/>
    <w:rsid w:val="00A61772"/>
    <w:rsid w:val="00A618BF"/>
    <w:rsid w:val="00A63AA8"/>
    <w:rsid w:val="00A63E3B"/>
    <w:rsid w:val="00A64132"/>
    <w:rsid w:val="00A64DDA"/>
    <w:rsid w:val="00A66D46"/>
    <w:rsid w:val="00A67447"/>
    <w:rsid w:val="00A70D88"/>
    <w:rsid w:val="00A7209A"/>
    <w:rsid w:val="00A73503"/>
    <w:rsid w:val="00A73DAF"/>
    <w:rsid w:val="00A74610"/>
    <w:rsid w:val="00A747FA"/>
    <w:rsid w:val="00A751F5"/>
    <w:rsid w:val="00A755DC"/>
    <w:rsid w:val="00A75D47"/>
    <w:rsid w:val="00A76FAC"/>
    <w:rsid w:val="00A77302"/>
    <w:rsid w:val="00A80597"/>
    <w:rsid w:val="00A8067F"/>
    <w:rsid w:val="00A80898"/>
    <w:rsid w:val="00A80A55"/>
    <w:rsid w:val="00A813E8"/>
    <w:rsid w:val="00A820DE"/>
    <w:rsid w:val="00A82758"/>
    <w:rsid w:val="00A830C6"/>
    <w:rsid w:val="00A847F6"/>
    <w:rsid w:val="00A85316"/>
    <w:rsid w:val="00A86737"/>
    <w:rsid w:val="00A86C82"/>
    <w:rsid w:val="00A874B4"/>
    <w:rsid w:val="00A875B8"/>
    <w:rsid w:val="00A90EE9"/>
    <w:rsid w:val="00A91B9B"/>
    <w:rsid w:val="00A91DBF"/>
    <w:rsid w:val="00A92134"/>
    <w:rsid w:val="00A92FFA"/>
    <w:rsid w:val="00A93404"/>
    <w:rsid w:val="00A94357"/>
    <w:rsid w:val="00A94F3E"/>
    <w:rsid w:val="00A9668D"/>
    <w:rsid w:val="00A96862"/>
    <w:rsid w:val="00A96B05"/>
    <w:rsid w:val="00A97016"/>
    <w:rsid w:val="00A97D7F"/>
    <w:rsid w:val="00A97F1F"/>
    <w:rsid w:val="00AA06C8"/>
    <w:rsid w:val="00AA1982"/>
    <w:rsid w:val="00AA1D6A"/>
    <w:rsid w:val="00AA22AA"/>
    <w:rsid w:val="00AA29D0"/>
    <w:rsid w:val="00AA343B"/>
    <w:rsid w:val="00AA3AFA"/>
    <w:rsid w:val="00AA52B3"/>
    <w:rsid w:val="00AA6426"/>
    <w:rsid w:val="00AA6B74"/>
    <w:rsid w:val="00AA6DD3"/>
    <w:rsid w:val="00AA6EB5"/>
    <w:rsid w:val="00AA760C"/>
    <w:rsid w:val="00AB0772"/>
    <w:rsid w:val="00AB0DC3"/>
    <w:rsid w:val="00AB10A6"/>
    <w:rsid w:val="00AB2FBA"/>
    <w:rsid w:val="00AB35CF"/>
    <w:rsid w:val="00AB35DB"/>
    <w:rsid w:val="00AB49F4"/>
    <w:rsid w:val="00AB4DDA"/>
    <w:rsid w:val="00AB657E"/>
    <w:rsid w:val="00AB69FE"/>
    <w:rsid w:val="00AC01AF"/>
    <w:rsid w:val="00AC04AA"/>
    <w:rsid w:val="00AC2C95"/>
    <w:rsid w:val="00AC44CA"/>
    <w:rsid w:val="00AC4E9C"/>
    <w:rsid w:val="00AC4ED5"/>
    <w:rsid w:val="00AC4F9F"/>
    <w:rsid w:val="00AC5E5F"/>
    <w:rsid w:val="00AC665C"/>
    <w:rsid w:val="00AC6AAB"/>
    <w:rsid w:val="00AC74A5"/>
    <w:rsid w:val="00AC74F8"/>
    <w:rsid w:val="00AD2567"/>
    <w:rsid w:val="00AD2FD5"/>
    <w:rsid w:val="00AD3632"/>
    <w:rsid w:val="00AD3743"/>
    <w:rsid w:val="00AD5854"/>
    <w:rsid w:val="00AD58BC"/>
    <w:rsid w:val="00AD5A80"/>
    <w:rsid w:val="00AD7E45"/>
    <w:rsid w:val="00AD7E4C"/>
    <w:rsid w:val="00AE027B"/>
    <w:rsid w:val="00AE03E7"/>
    <w:rsid w:val="00AE0635"/>
    <w:rsid w:val="00AE08E2"/>
    <w:rsid w:val="00AE0C83"/>
    <w:rsid w:val="00AE0E66"/>
    <w:rsid w:val="00AE1599"/>
    <w:rsid w:val="00AE25BB"/>
    <w:rsid w:val="00AE330F"/>
    <w:rsid w:val="00AE34E7"/>
    <w:rsid w:val="00AE3ED7"/>
    <w:rsid w:val="00AE45DF"/>
    <w:rsid w:val="00AE527B"/>
    <w:rsid w:val="00AE5F8B"/>
    <w:rsid w:val="00AE6429"/>
    <w:rsid w:val="00AE680D"/>
    <w:rsid w:val="00AE7525"/>
    <w:rsid w:val="00AF06F3"/>
    <w:rsid w:val="00AF0CC3"/>
    <w:rsid w:val="00AF0CCA"/>
    <w:rsid w:val="00AF1E62"/>
    <w:rsid w:val="00AF214A"/>
    <w:rsid w:val="00AF293A"/>
    <w:rsid w:val="00AF4016"/>
    <w:rsid w:val="00AF5995"/>
    <w:rsid w:val="00AF6643"/>
    <w:rsid w:val="00AF6B59"/>
    <w:rsid w:val="00AF7455"/>
    <w:rsid w:val="00AF7805"/>
    <w:rsid w:val="00B00C85"/>
    <w:rsid w:val="00B0175A"/>
    <w:rsid w:val="00B01A25"/>
    <w:rsid w:val="00B02B81"/>
    <w:rsid w:val="00B04B8B"/>
    <w:rsid w:val="00B06023"/>
    <w:rsid w:val="00B06EC0"/>
    <w:rsid w:val="00B073BB"/>
    <w:rsid w:val="00B074EE"/>
    <w:rsid w:val="00B07A8F"/>
    <w:rsid w:val="00B1031B"/>
    <w:rsid w:val="00B10568"/>
    <w:rsid w:val="00B1058D"/>
    <w:rsid w:val="00B108FE"/>
    <w:rsid w:val="00B11D4A"/>
    <w:rsid w:val="00B13F49"/>
    <w:rsid w:val="00B1456C"/>
    <w:rsid w:val="00B155B4"/>
    <w:rsid w:val="00B15723"/>
    <w:rsid w:val="00B16C04"/>
    <w:rsid w:val="00B17997"/>
    <w:rsid w:val="00B179AE"/>
    <w:rsid w:val="00B20C34"/>
    <w:rsid w:val="00B21476"/>
    <w:rsid w:val="00B2219E"/>
    <w:rsid w:val="00B22753"/>
    <w:rsid w:val="00B23159"/>
    <w:rsid w:val="00B23915"/>
    <w:rsid w:val="00B239C2"/>
    <w:rsid w:val="00B246A9"/>
    <w:rsid w:val="00B25428"/>
    <w:rsid w:val="00B25F4D"/>
    <w:rsid w:val="00B3020F"/>
    <w:rsid w:val="00B314A9"/>
    <w:rsid w:val="00B33369"/>
    <w:rsid w:val="00B33B70"/>
    <w:rsid w:val="00B344BD"/>
    <w:rsid w:val="00B34FAB"/>
    <w:rsid w:val="00B34FFF"/>
    <w:rsid w:val="00B35E49"/>
    <w:rsid w:val="00B36309"/>
    <w:rsid w:val="00B36432"/>
    <w:rsid w:val="00B364E0"/>
    <w:rsid w:val="00B37982"/>
    <w:rsid w:val="00B37D06"/>
    <w:rsid w:val="00B40457"/>
    <w:rsid w:val="00B42AE9"/>
    <w:rsid w:val="00B42F2A"/>
    <w:rsid w:val="00B437AD"/>
    <w:rsid w:val="00B45D19"/>
    <w:rsid w:val="00B4673E"/>
    <w:rsid w:val="00B46BFB"/>
    <w:rsid w:val="00B46E51"/>
    <w:rsid w:val="00B46F15"/>
    <w:rsid w:val="00B4735F"/>
    <w:rsid w:val="00B475F1"/>
    <w:rsid w:val="00B47A4F"/>
    <w:rsid w:val="00B50371"/>
    <w:rsid w:val="00B50EAE"/>
    <w:rsid w:val="00B510A0"/>
    <w:rsid w:val="00B521DB"/>
    <w:rsid w:val="00B5350D"/>
    <w:rsid w:val="00B54D17"/>
    <w:rsid w:val="00B563CF"/>
    <w:rsid w:val="00B56428"/>
    <w:rsid w:val="00B57225"/>
    <w:rsid w:val="00B57823"/>
    <w:rsid w:val="00B6132E"/>
    <w:rsid w:val="00B630FE"/>
    <w:rsid w:val="00B6335A"/>
    <w:rsid w:val="00B666E7"/>
    <w:rsid w:val="00B66730"/>
    <w:rsid w:val="00B6675E"/>
    <w:rsid w:val="00B67886"/>
    <w:rsid w:val="00B67F14"/>
    <w:rsid w:val="00B70923"/>
    <w:rsid w:val="00B71D47"/>
    <w:rsid w:val="00B7206D"/>
    <w:rsid w:val="00B73469"/>
    <w:rsid w:val="00B73950"/>
    <w:rsid w:val="00B742AE"/>
    <w:rsid w:val="00B747CC"/>
    <w:rsid w:val="00B74D82"/>
    <w:rsid w:val="00B756CA"/>
    <w:rsid w:val="00B75F88"/>
    <w:rsid w:val="00B7657E"/>
    <w:rsid w:val="00B77577"/>
    <w:rsid w:val="00B777DF"/>
    <w:rsid w:val="00B778F7"/>
    <w:rsid w:val="00B77B0A"/>
    <w:rsid w:val="00B808EB"/>
    <w:rsid w:val="00B80927"/>
    <w:rsid w:val="00B81B61"/>
    <w:rsid w:val="00B81C3F"/>
    <w:rsid w:val="00B81D19"/>
    <w:rsid w:val="00B81D40"/>
    <w:rsid w:val="00B837B5"/>
    <w:rsid w:val="00B85905"/>
    <w:rsid w:val="00B86A3E"/>
    <w:rsid w:val="00B86E55"/>
    <w:rsid w:val="00B8708B"/>
    <w:rsid w:val="00B870BF"/>
    <w:rsid w:val="00B876BA"/>
    <w:rsid w:val="00B877AD"/>
    <w:rsid w:val="00B931A5"/>
    <w:rsid w:val="00B93304"/>
    <w:rsid w:val="00B94077"/>
    <w:rsid w:val="00B94130"/>
    <w:rsid w:val="00B9434C"/>
    <w:rsid w:val="00B945C4"/>
    <w:rsid w:val="00B96378"/>
    <w:rsid w:val="00B96D89"/>
    <w:rsid w:val="00B96EED"/>
    <w:rsid w:val="00B972BF"/>
    <w:rsid w:val="00BA1952"/>
    <w:rsid w:val="00BA47E5"/>
    <w:rsid w:val="00BA5A8D"/>
    <w:rsid w:val="00BA5B40"/>
    <w:rsid w:val="00BA6468"/>
    <w:rsid w:val="00BA6A20"/>
    <w:rsid w:val="00BA757A"/>
    <w:rsid w:val="00BA778B"/>
    <w:rsid w:val="00BB06CE"/>
    <w:rsid w:val="00BB07FE"/>
    <w:rsid w:val="00BB080E"/>
    <w:rsid w:val="00BB1E23"/>
    <w:rsid w:val="00BB1F9F"/>
    <w:rsid w:val="00BB1FEF"/>
    <w:rsid w:val="00BB2E6A"/>
    <w:rsid w:val="00BB341E"/>
    <w:rsid w:val="00BB3DE6"/>
    <w:rsid w:val="00BB44F7"/>
    <w:rsid w:val="00BB47F0"/>
    <w:rsid w:val="00BB4F50"/>
    <w:rsid w:val="00BB58C1"/>
    <w:rsid w:val="00BB5EC2"/>
    <w:rsid w:val="00BC02D9"/>
    <w:rsid w:val="00BC1674"/>
    <w:rsid w:val="00BC1893"/>
    <w:rsid w:val="00BC1BBD"/>
    <w:rsid w:val="00BC1D29"/>
    <w:rsid w:val="00BC24A6"/>
    <w:rsid w:val="00BC2A2F"/>
    <w:rsid w:val="00BC2A54"/>
    <w:rsid w:val="00BC2BF5"/>
    <w:rsid w:val="00BC2FC7"/>
    <w:rsid w:val="00BC338E"/>
    <w:rsid w:val="00BC44FC"/>
    <w:rsid w:val="00BC550B"/>
    <w:rsid w:val="00BC56FE"/>
    <w:rsid w:val="00BC60BD"/>
    <w:rsid w:val="00BC67CE"/>
    <w:rsid w:val="00BC70F0"/>
    <w:rsid w:val="00BD0B6C"/>
    <w:rsid w:val="00BD0B9E"/>
    <w:rsid w:val="00BD0BD7"/>
    <w:rsid w:val="00BD2D27"/>
    <w:rsid w:val="00BD448C"/>
    <w:rsid w:val="00BD4515"/>
    <w:rsid w:val="00BD4E5D"/>
    <w:rsid w:val="00BD52B2"/>
    <w:rsid w:val="00BD52B8"/>
    <w:rsid w:val="00BD575A"/>
    <w:rsid w:val="00BD575D"/>
    <w:rsid w:val="00BD5BDC"/>
    <w:rsid w:val="00BD758D"/>
    <w:rsid w:val="00BD76C1"/>
    <w:rsid w:val="00BD7B48"/>
    <w:rsid w:val="00BD7C4E"/>
    <w:rsid w:val="00BD7E5E"/>
    <w:rsid w:val="00BE2341"/>
    <w:rsid w:val="00BE3A32"/>
    <w:rsid w:val="00BE3ADC"/>
    <w:rsid w:val="00BE4F45"/>
    <w:rsid w:val="00BE5369"/>
    <w:rsid w:val="00BE6904"/>
    <w:rsid w:val="00BE6B35"/>
    <w:rsid w:val="00BE7948"/>
    <w:rsid w:val="00BE7BCE"/>
    <w:rsid w:val="00BF1328"/>
    <w:rsid w:val="00BF1592"/>
    <w:rsid w:val="00BF2185"/>
    <w:rsid w:val="00BF4751"/>
    <w:rsid w:val="00BF5925"/>
    <w:rsid w:val="00BF762D"/>
    <w:rsid w:val="00C0062E"/>
    <w:rsid w:val="00C00ADE"/>
    <w:rsid w:val="00C01013"/>
    <w:rsid w:val="00C0132F"/>
    <w:rsid w:val="00C01622"/>
    <w:rsid w:val="00C03106"/>
    <w:rsid w:val="00C03B6A"/>
    <w:rsid w:val="00C044F1"/>
    <w:rsid w:val="00C04AE1"/>
    <w:rsid w:val="00C05B9A"/>
    <w:rsid w:val="00C06250"/>
    <w:rsid w:val="00C072B3"/>
    <w:rsid w:val="00C07903"/>
    <w:rsid w:val="00C105DA"/>
    <w:rsid w:val="00C10BDB"/>
    <w:rsid w:val="00C114F2"/>
    <w:rsid w:val="00C12E6C"/>
    <w:rsid w:val="00C12FC3"/>
    <w:rsid w:val="00C13941"/>
    <w:rsid w:val="00C14EC2"/>
    <w:rsid w:val="00C15B6E"/>
    <w:rsid w:val="00C16477"/>
    <w:rsid w:val="00C1687D"/>
    <w:rsid w:val="00C20576"/>
    <w:rsid w:val="00C21430"/>
    <w:rsid w:val="00C2268D"/>
    <w:rsid w:val="00C230E3"/>
    <w:rsid w:val="00C232C7"/>
    <w:rsid w:val="00C23A7E"/>
    <w:rsid w:val="00C23C65"/>
    <w:rsid w:val="00C23CDA"/>
    <w:rsid w:val="00C261D5"/>
    <w:rsid w:val="00C2728C"/>
    <w:rsid w:val="00C274C7"/>
    <w:rsid w:val="00C27731"/>
    <w:rsid w:val="00C27A9F"/>
    <w:rsid w:val="00C30061"/>
    <w:rsid w:val="00C3074E"/>
    <w:rsid w:val="00C31675"/>
    <w:rsid w:val="00C31EC6"/>
    <w:rsid w:val="00C32552"/>
    <w:rsid w:val="00C329D1"/>
    <w:rsid w:val="00C32AC1"/>
    <w:rsid w:val="00C32D9D"/>
    <w:rsid w:val="00C33577"/>
    <w:rsid w:val="00C33D74"/>
    <w:rsid w:val="00C364AE"/>
    <w:rsid w:val="00C364F4"/>
    <w:rsid w:val="00C36F16"/>
    <w:rsid w:val="00C40A34"/>
    <w:rsid w:val="00C40AF7"/>
    <w:rsid w:val="00C411E0"/>
    <w:rsid w:val="00C43D7E"/>
    <w:rsid w:val="00C442B9"/>
    <w:rsid w:val="00C4436C"/>
    <w:rsid w:val="00C454D9"/>
    <w:rsid w:val="00C4786F"/>
    <w:rsid w:val="00C478B9"/>
    <w:rsid w:val="00C47AE3"/>
    <w:rsid w:val="00C50B0D"/>
    <w:rsid w:val="00C5121C"/>
    <w:rsid w:val="00C512D4"/>
    <w:rsid w:val="00C5209F"/>
    <w:rsid w:val="00C5230C"/>
    <w:rsid w:val="00C52AE0"/>
    <w:rsid w:val="00C54BFC"/>
    <w:rsid w:val="00C55431"/>
    <w:rsid w:val="00C56641"/>
    <w:rsid w:val="00C56CC9"/>
    <w:rsid w:val="00C5733B"/>
    <w:rsid w:val="00C579DE"/>
    <w:rsid w:val="00C57B42"/>
    <w:rsid w:val="00C60C2D"/>
    <w:rsid w:val="00C61C53"/>
    <w:rsid w:val="00C620A1"/>
    <w:rsid w:val="00C62AC4"/>
    <w:rsid w:val="00C6345C"/>
    <w:rsid w:val="00C64FFA"/>
    <w:rsid w:val="00C65F6F"/>
    <w:rsid w:val="00C66B6F"/>
    <w:rsid w:val="00C67781"/>
    <w:rsid w:val="00C70526"/>
    <w:rsid w:val="00C7055E"/>
    <w:rsid w:val="00C70753"/>
    <w:rsid w:val="00C70DC1"/>
    <w:rsid w:val="00C71909"/>
    <w:rsid w:val="00C743FF"/>
    <w:rsid w:val="00C74D5D"/>
    <w:rsid w:val="00C76F44"/>
    <w:rsid w:val="00C80101"/>
    <w:rsid w:val="00C8135C"/>
    <w:rsid w:val="00C81EDA"/>
    <w:rsid w:val="00C8228B"/>
    <w:rsid w:val="00C83D7A"/>
    <w:rsid w:val="00C85856"/>
    <w:rsid w:val="00C8689E"/>
    <w:rsid w:val="00C87353"/>
    <w:rsid w:val="00C90467"/>
    <w:rsid w:val="00C90B3F"/>
    <w:rsid w:val="00C91F15"/>
    <w:rsid w:val="00C927A7"/>
    <w:rsid w:val="00C92C44"/>
    <w:rsid w:val="00C93809"/>
    <w:rsid w:val="00C941AA"/>
    <w:rsid w:val="00C94652"/>
    <w:rsid w:val="00C94FC9"/>
    <w:rsid w:val="00C95722"/>
    <w:rsid w:val="00C969AE"/>
    <w:rsid w:val="00C970DE"/>
    <w:rsid w:val="00C9756E"/>
    <w:rsid w:val="00C97783"/>
    <w:rsid w:val="00CA0093"/>
    <w:rsid w:val="00CA0C98"/>
    <w:rsid w:val="00CA1FC5"/>
    <w:rsid w:val="00CA2400"/>
    <w:rsid w:val="00CA2604"/>
    <w:rsid w:val="00CA35A9"/>
    <w:rsid w:val="00CA4066"/>
    <w:rsid w:val="00CA5F89"/>
    <w:rsid w:val="00CA6102"/>
    <w:rsid w:val="00CA6DB8"/>
    <w:rsid w:val="00CA6E01"/>
    <w:rsid w:val="00CA7F40"/>
    <w:rsid w:val="00CB063B"/>
    <w:rsid w:val="00CB16E1"/>
    <w:rsid w:val="00CB2B58"/>
    <w:rsid w:val="00CB384C"/>
    <w:rsid w:val="00CB4BFB"/>
    <w:rsid w:val="00CB57D4"/>
    <w:rsid w:val="00CB5951"/>
    <w:rsid w:val="00CB682C"/>
    <w:rsid w:val="00CB7491"/>
    <w:rsid w:val="00CC070D"/>
    <w:rsid w:val="00CC0B1E"/>
    <w:rsid w:val="00CC0FA8"/>
    <w:rsid w:val="00CC175F"/>
    <w:rsid w:val="00CC1A70"/>
    <w:rsid w:val="00CC37EA"/>
    <w:rsid w:val="00CC3A94"/>
    <w:rsid w:val="00CC3DE8"/>
    <w:rsid w:val="00CC3EEB"/>
    <w:rsid w:val="00CC49A6"/>
    <w:rsid w:val="00CC610C"/>
    <w:rsid w:val="00CC6CE4"/>
    <w:rsid w:val="00CC7323"/>
    <w:rsid w:val="00CD0412"/>
    <w:rsid w:val="00CD11E7"/>
    <w:rsid w:val="00CD1AE7"/>
    <w:rsid w:val="00CD2695"/>
    <w:rsid w:val="00CD34E1"/>
    <w:rsid w:val="00CD3F5D"/>
    <w:rsid w:val="00CD5448"/>
    <w:rsid w:val="00CD54EB"/>
    <w:rsid w:val="00CD63CA"/>
    <w:rsid w:val="00CD6EB8"/>
    <w:rsid w:val="00CD6FF5"/>
    <w:rsid w:val="00CD7C11"/>
    <w:rsid w:val="00CE0296"/>
    <w:rsid w:val="00CE0F3E"/>
    <w:rsid w:val="00CE1FE6"/>
    <w:rsid w:val="00CE22D7"/>
    <w:rsid w:val="00CE2456"/>
    <w:rsid w:val="00CE3124"/>
    <w:rsid w:val="00CE3A2A"/>
    <w:rsid w:val="00CE53AC"/>
    <w:rsid w:val="00CE564E"/>
    <w:rsid w:val="00CE64C8"/>
    <w:rsid w:val="00CF0616"/>
    <w:rsid w:val="00CF07F5"/>
    <w:rsid w:val="00CF1927"/>
    <w:rsid w:val="00CF23C4"/>
    <w:rsid w:val="00CF2979"/>
    <w:rsid w:val="00CF2B43"/>
    <w:rsid w:val="00CF3701"/>
    <w:rsid w:val="00CF4421"/>
    <w:rsid w:val="00CF470E"/>
    <w:rsid w:val="00CF6F40"/>
    <w:rsid w:val="00CF7466"/>
    <w:rsid w:val="00D01C3F"/>
    <w:rsid w:val="00D01E1D"/>
    <w:rsid w:val="00D02FB5"/>
    <w:rsid w:val="00D02FE6"/>
    <w:rsid w:val="00D0302B"/>
    <w:rsid w:val="00D03668"/>
    <w:rsid w:val="00D03828"/>
    <w:rsid w:val="00D0384D"/>
    <w:rsid w:val="00D045F2"/>
    <w:rsid w:val="00D0475D"/>
    <w:rsid w:val="00D04805"/>
    <w:rsid w:val="00D04CD3"/>
    <w:rsid w:val="00D04FC8"/>
    <w:rsid w:val="00D11A9D"/>
    <w:rsid w:val="00D11C6A"/>
    <w:rsid w:val="00D12667"/>
    <w:rsid w:val="00D13483"/>
    <w:rsid w:val="00D14065"/>
    <w:rsid w:val="00D141CF"/>
    <w:rsid w:val="00D16948"/>
    <w:rsid w:val="00D20986"/>
    <w:rsid w:val="00D21464"/>
    <w:rsid w:val="00D2203C"/>
    <w:rsid w:val="00D229EB"/>
    <w:rsid w:val="00D237E3"/>
    <w:rsid w:val="00D23F63"/>
    <w:rsid w:val="00D243A3"/>
    <w:rsid w:val="00D24533"/>
    <w:rsid w:val="00D25236"/>
    <w:rsid w:val="00D25EF5"/>
    <w:rsid w:val="00D268A5"/>
    <w:rsid w:val="00D26C69"/>
    <w:rsid w:val="00D27C42"/>
    <w:rsid w:val="00D308AC"/>
    <w:rsid w:val="00D3153A"/>
    <w:rsid w:val="00D32128"/>
    <w:rsid w:val="00D32F46"/>
    <w:rsid w:val="00D33B56"/>
    <w:rsid w:val="00D33C75"/>
    <w:rsid w:val="00D34540"/>
    <w:rsid w:val="00D35B11"/>
    <w:rsid w:val="00D35B4C"/>
    <w:rsid w:val="00D36EFF"/>
    <w:rsid w:val="00D40070"/>
    <w:rsid w:val="00D40936"/>
    <w:rsid w:val="00D41C33"/>
    <w:rsid w:val="00D42465"/>
    <w:rsid w:val="00D42C95"/>
    <w:rsid w:val="00D42F14"/>
    <w:rsid w:val="00D43756"/>
    <w:rsid w:val="00D441D8"/>
    <w:rsid w:val="00D44791"/>
    <w:rsid w:val="00D45331"/>
    <w:rsid w:val="00D46C2F"/>
    <w:rsid w:val="00D46E80"/>
    <w:rsid w:val="00D471FD"/>
    <w:rsid w:val="00D4725C"/>
    <w:rsid w:val="00D50173"/>
    <w:rsid w:val="00D50853"/>
    <w:rsid w:val="00D51C88"/>
    <w:rsid w:val="00D53243"/>
    <w:rsid w:val="00D53A2E"/>
    <w:rsid w:val="00D55ED0"/>
    <w:rsid w:val="00D6027A"/>
    <w:rsid w:val="00D60282"/>
    <w:rsid w:val="00D6029F"/>
    <w:rsid w:val="00D6071D"/>
    <w:rsid w:val="00D60BBB"/>
    <w:rsid w:val="00D61B9D"/>
    <w:rsid w:val="00D61DAE"/>
    <w:rsid w:val="00D61F78"/>
    <w:rsid w:val="00D6432B"/>
    <w:rsid w:val="00D66F7F"/>
    <w:rsid w:val="00D67A65"/>
    <w:rsid w:val="00D70261"/>
    <w:rsid w:val="00D719CC"/>
    <w:rsid w:val="00D72092"/>
    <w:rsid w:val="00D72B7C"/>
    <w:rsid w:val="00D731DB"/>
    <w:rsid w:val="00D74580"/>
    <w:rsid w:val="00D74D28"/>
    <w:rsid w:val="00D7572D"/>
    <w:rsid w:val="00D76103"/>
    <w:rsid w:val="00D77739"/>
    <w:rsid w:val="00D77C7E"/>
    <w:rsid w:val="00D80D99"/>
    <w:rsid w:val="00D82286"/>
    <w:rsid w:val="00D8388E"/>
    <w:rsid w:val="00D83EF2"/>
    <w:rsid w:val="00D85636"/>
    <w:rsid w:val="00D86163"/>
    <w:rsid w:val="00D867CF"/>
    <w:rsid w:val="00D87BD6"/>
    <w:rsid w:val="00D903F5"/>
    <w:rsid w:val="00D90E12"/>
    <w:rsid w:val="00D90E49"/>
    <w:rsid w:val="00D9104F"/>
    <w:rsid w:val="00D91E2B"/>
    <w:rsid w:val="00D92F95"/>
    <w:rsid w:val="00D93560"/>
    <w:rsid w:val="00D93750"/>
    <w:rsid w:val="00D944A5"/>
    <w:rsid w:val="00D972D8"/>
    <w:rsid w:val="00D973DF"/>
    <w:rsid w:val="00D9768A"/>
    <w:rsid w:val="00D97993"/>
    <w:rsid w:val="00DA118E"/>
    <w:rsid w:val="00DA2170"/>
    <w:rsid w:val="00DA26A1"/>
    <w:rsid w:val="00DA2AAD"/>
    <w:rsid w:val="00DA2CE1"/>
    <w:rsid w:val="00DA2DD5"/>
    <w:rsid w:val="00DA3B73"/>
    <w:rsid w:val="00DA3F98"/>
    <w:rsid w:val="00DA5809"/>
    <w:rsid w:val="00DA64A6"/>
    <w:rsid w:val="00DA66B3"/>
    <w:rsid w:val="00DA764C"/>
    <w:rsid w:val="00DA7CE9"/>
    <w:rsid w:val="00DB100A"/>
    <w:rsid w:val="00DB135B"/>
    <w:rsid w:val="00DB1B9B"/>
    <w:rsid w:val="00DB1DC9"/>
    <w:rsid w:val="00DB21AC"/>
    <w:rsid w:val="00DB33CC"/>
    <w:rsid w:val="00DB381D"/>
    <w:rsid w:val="00DB4527"/>
    <w:rsid w:val="00DB52FB"/>
    <w:rsid w:val="00DB5400"/>
    <w:rsid w:val="00DB541A"/>
    <w:rsid w:val="00DB56E6"/>
    <w:rsid w:val="00DB60E2"/>
    <w:rsid w:val="00DB62AE"/>
    <w:rsid w:val="00DB64B7"/>
    <w:rsid w:val="00DB6531"/>
    <w:rsid w:val="00DB7EB8"/>
    <w:rsid w:val="00DC0353"/>
    <w:rsid w:val="00DC0357"/>
    <w:rsid w:val="00DC0406"/>
    <w:rsid w:val="00DC1A3A"/>
    <w:rsid w:val="00DC1F9C"/>
    <w:rsid w:val="00DC4816"/>
    <w:rsid w:val="00DC4BC5"/>
    <w:rsid w:val="00DC4BCA"/>
    <w:rsid w:val="00DC5128"/>
    <w:rsid w:val="00DC5D0E"/>
    <w:rsid w:val="00DC698E"/>
    <w:rsid w:val="00DD0817"/>
    <w:rsid w:val="00DD0CEF"/>
    <w:rsid w:val="00DD15F6"/>
    <w:rsid w:val="00DD1FE2"/>
    <w:rsid w:val="00DD3344"/>
    <w:rsid w:val="00DD40AB"/>
    <w:rsid w:val="00DD548C"/>
    <w:rsid w:val="00DD56E2"/>
    <w:rsid w:val="00DD5B1E"/>
    <w:rsid w:val="00DD6252"/>
    <w:rsid w:val="00DD6A17"/>
    <w:rsid w:val="00DD6CC0"/>
    <w:rsid w:val="00DD6CC3"/>
    <w:rsid w:val="00DD71C9"/>
    <w:rsid w:val="00DE0FDB"/>
    <w:rsid w:val="00DE1142"/>
    <w:rsid w:val="00DE2504"/>
    <w:rsid w:val="00DE3029"/>
    <w:rsid w:val="00DE3528"/>
    <w:rsid w:val="00DE3989"/>
    <w:rsid w:val="00DE4062"/>
    <w:rsid w:val="00DE4A57"/>
    <w:rsid w:val="00DE65BC"/>
    <w:rsid w:val="00DE72B5"/>
    <w:rsid w:val="00DF1B73"/>
    <w:rsid w:val="00DF232F"/>
    <w:rsid w:val="00DF2974"/>
    <w:rsid w:val="00DF3467"/>
    <w:rsid w:val="00DF35AE"/>
    <w:rsid w:val="00DF4BFA"/>
    <w:rsid w:val="00DF5499"/>
    <w:rsid w:val="00DF5D13"/>
    <w:rsid w:val="00DF5DCC"/>
    <w:rsid w:val="00DF639F"/>
    <w:rsid w:val="00DF64ED"/>
    <w:rsid w:val="00E00448"/>
    <w:rsid w:val="00E019DC"/>
    <w:rsid w:val="00E01E2F"/>
    <w:rsid w:val="00E028C2"/>
    <w:rsid w:val="00E04237"/>
    <w:rsid w:val="00E04F24"/>
    <w:rsid w:val="00E04F6C"/>
    <w:rsid w:val="00E05941"/>
    <w:rsid w:val="00E072B6"/>
    <w:rsid w:val="00E108CE"/>
    <w:rsid w:val="00E12330"/>
    <w:rsid w:val="00E12CC7"/>
    <w:rsid w:val="00E15638"/>
    <w:rsid w:val="00E1566D"/>
    <w:rsid w:val="00E1584C"/>
    <w:rsid w:val="00E15B61"/>
    <w:rsid w:val="00E166CA"/>
    <w:rsid w:val="00E16FCE"/>
    <w:rsid w:val="00E20CCD"/>
    <w:rsid w:val="00E210A9"/>
    <w:rsid w:val="00E2124E"/>
    <w:rsid w:val="00E217DC"/>
    <w:rsid w:val="00E21F96"/>
    <w:rsid w:val="00E2281D"/>
    <w:rsid w:val="00E23078"/>
    <w:rsid w:val="00E244DF"/>
    <w:rsid w:val="00E2542C"/>
    <w:rsid w:val="00E260D8"/>
    <w:rsid w:val="00E2638F"/>
    <w:rsid w:val="00E26509"/>
    <w:rsid w:val="00E2762B"/>
    <w:rsid w:val="00E27FBA"/>
    <w:rsid w:val="00E3104D"/>
    <w:rsid w:val="00E31DB3"/>
    <w:rsid w:val="00E32D85"/>
    <w:rsid w:val="00E32E88"/>
    <w:rsid w:val="00E33055"/>
    <w:rsid w:val="00E343FE"/>
    <w:rsid w:val="00E3485E"/>
    <w:rsid w:val="00E35B36"/>
    <w:rsid w:val="00E35FD4"/>
    <w:rsid w:val="00E36981"/>
    <w:rsid w:val="00E36E26"/>
    <w:rsid w:val="00E3746C"/>
    <w:rsid w:val="00E40820"/>
    <w:rsid w:val="00E41208"/>
    <w:rsid w:val="00E413F7"/>
    <w:rsid w:val="00E42547"/>
    <w:rsid w:val="00E4359B"/>
    <w:rsid w:val="00E43FD9"/>
    <w:rsid w:val="00E44AF0"/>
    <w:rsid w:val="00E453A0"/>
    <w:rsid w:val="00E458ED"/>
    <w:rsid w:val="00E45B44"/>
    <w:rsid w:val="00E45FC0"/>
    <w:rsid w:val="00E46722"/>
    <w:rsid w:val="00E46AE3"/>
    <w:rsid w:val="00E46DAD"/>
    <w:rsid w:val="00E4736E"/>
    <w:rsid w:val="00E47441"/>
    <w:rsid w:val="00E47FF5"/>
    <w:rsid w:val="00E50AF9"/>
    <w:rsid w:val="00E52DE7"/>
    <w:rsid w:val="00E52FF8"/>
    <w:rsid w:val="00E53230"/>
    <w:rsid w:val="00E54681"/>
    <w:rsid w:val="00E54C90"/>
    <w:rsid w:val="00E54F3F"/>
    <w:rsid w:val="00E55FE3"/>
    <w:rsid w:val="00E5762E"/>
    <w:rsid w:val="00E6053E"/>
    <w:rsid w:val="00E60BA3"/>
    <w:rsid w:val="00E620C3"/>
    <w:rsid w:val="00E62681"/>
    <w:rsid w:val="00E62DC2"/>
    <w:rsid w:val="00E64EE0"/>
    <w:rsid w:val="00E65D1A"/>
    <w:rsid w:val="00E65FB3"/>
    <w:rsid w:val="00E66060"/>
    <w:rsid w:val="00E66719"/>
    <w:rsid w:val="00E67D34"/>
    <w:rsid w:val="00E702B3"/>
    <w:rsid w:val="00E705EE"/>
    <w:rsid w:val="00E7083D"/>
    <w:rsid w:val="00E708A1"/>
    <w:rsid w:val="00E70FAA"/>
    <w:rsid w:val="00E7138B"/>
    <w:rsid w:val="00E71BD4"/>
    <w:rsid w:val="00E71FEE"/>
    <w:rsid w:val="00E73F1C"/>
    <w:rsid w:val="00E74C0A"/>
    <w:rsid w:val="00E74E0A"/>
    <w:rsid w:val="00E74E5E"/>
    <w:rsid w:val="00E752B5"/>
    <w:rsid w:val="00E75661"/>
    <w:rsid w:val="00E75C89"/>
    <w:rsid w:val="00E76311"/>
    <w:rsid w:val="00E76455"/>
    <w:rsid w:val="00E7726D"/>
    <w:rsid w:val="00E809EF"/>
    <w:rsid w:val="00E80A86"/>
    <w:rsid w:val="00E82C2D"/>
    <w:rsid w:val="00E82FD9"/>
    <w:rsid w:val="00E83570"/>
    <w:rsid w:val="00E837C7"/>
    <w:rsid w:val="00E83A1E"/>
    <w:rsid w:val="00E840A3"/>
    <w:rsid w:val="00E86625"/>
    <w:rsid w:val="00E913FF"/>
    <w:rsid w:val="00E91CC7"/>
    <w:rsid w:val="00E93AEC"/>
    <w:rsid w:val="00E93F88"/>
    <w:rsid w:val="00E9430B"/>
    <w:rsid w:val="00E94C43"/>
    <w:rsid w:val="00E95A5E"/>
    <w:rsid w:val="00E95CE4"/>
    <w:rsid w:val="00E973E8"/>
    <w:rsid w:val="00EA0A96"/>
    <w:rsid w:val="00EA2498"/>
    <w:rsid w:val="00EA2E25"/>
    <w:rsid w:val="00EA30B8"/>
    <w:rsid w:val="00EA324D"/>
    <w:rsid w:val="00EA4466"/>
    <w:rsid w:val="00EA56ED"/>
    <w:rsid w:val="00EA60C4"/>
    <w:rsid w:val="00EA6D96"/>
    <w:rsid w:val="00EA74A0"/>
    <w:rsid w:val="00EA7F20"/>
    <w:rsid w:val="00EB02C7"/>
    <w:rsid w:val="00EB0B61"/>
    <w:rsid w:val="00EB0D44"/>
    <w:rsid w:val="00EB27C6"/>
    <w:rsid w:val="00EB3092"/>
    <w:rsid w:val="00EB34AB"/>
    <w:rsid w:val="00EB41E4"/>
    <w:rsid w:val="00EB4469"/>
    <w:rsid w:val="00EB50AC"/>
    <w:rsid w:val="00EB5E20"/>
    <w:rsid w:val="00EC02FC"/>
    <w:rsid w:val="00EC1233"/>
    <w:rsid w:val="00EC1F02"/>
    <w:rsid w:val="00EC1F0B"/>
    <w:rsid w:val="00EC21AE"/>
    <w:rsid w:val="00EC35E5"/>
    <w:rsid w:val="00EC62AD"/>
    <w:rsid w:val="00EC7CF3"/>
    <w:rsid w:val="00ED0627"/>
    <w:rsid w:val="00ED0A3C"/>
    <w:rsid w:val="00ED12EC"/>
    <w:rsid w:val="00ED2610"/>
    <w:rsid w:val="00ED34F3"/>
    <w:rsid w:val="00ED4500"/>
    <w:rsid w:val="00ED45A1"/>
    <w:rsid w:val="00ED4DD1"/>
    <w:rsid w:val="00ED5219"/>
    <w:rsid w:val="00ED55E9"/>
    <w:rsid w:val="00ED68C3"/>
    <w:rsid w:val="00ED7836"/>
    <w:rsid w:val="00ED7C15"/>
    <w:rsid w:val="00EE10E3"/>
    <w:rsid w:val="00EE1FC7"/>
    <w:rsid w:val="00EE3D40"/>
    <w:rsid w:val="00EE40B2"/>
    <w:rsid w:val="00EE4E84"/>
    <w:rsid w:val="00EE4F69"/>
    <w:rsid w:val="00EE57D6"/>
    <w:rsid w:val="00EE5BB1"/>
    <w:rsid w:val="00EE6743"/>
    <w:rsid w:val="00EE727F"/>
    <w:rsid w:val="00EE7B3E"/>
    <w:rsid w:val="00EE7E73"/>
    <w:rsid w:val="00EF1139"/>
    <w:rsid w:val="00EF12AB"/>
    <w:rsid w:val="00EF17D6"/>
    <w:rsid w:val="00EF2F25"/>
    <w:rsid w:val="00EF4ABF"/>
    <w:rsid w:val="00EF4C94"/>
    <w:rsid w:val="00EF4F72"/>
    <w:rsid w:val="00EF5155"/>
    <w:rsid w:val="00EF6415"/>
    <w:rsid w:val="00EF6A2B"/>
    <w:rsid w:val="00EF6BDB"/>
    <w:rsid w:val="00EF7371"/>
    <w:rsid w:val="00F0099B"/>
    <w:rsid w:val="00F011FC"/>
    <w:rsid w:val="00F01CD6"/>
    <w:rsid w:val="00F028AE"/>
    <w:rsid w:val="00F03767"/>
    <w:rsid w:val="00F041E6"/>
    <w:rsid w:val="00F04260"/>
    <w:rsid w:val="00F043A3"/>
    <w:rsid w:val="00F04706"/>
    <w:rsid w:val="00F05882"/>
    <w:rsid w:val="00F05BA8"/>
    <w:rsid w:val="00F10270"/>
    <w:rsid w:val="00F10A7D"/>
    <w:rsid w:val="00F11C80"/>
    <w:rsid w:val="00F11F59"/>
    <w:rsid w:val="00F126C2"/>
    <w:rsid w:val="00F12B64"/>
    <w:rsid w:val="00F13215"/>
    <w:rsid w:val="00F134A4"/>
    <w:rsid w:val="00F135DD"/>
    <w:rsid w:val="00F14416"/>
    <w:rsid w:val="00F14AC1"/>
    <w:rsid w:val="00F157D7"/>
    <w:rsid w:val="00F15B01"/>
    <w:rsid w:val="00F15DD4"/>
    <w:rsid w:val="00F16FAF"/>
    <w:rsid w:val="00F17115"/>
    <w:rsid w:val="00F2050D"/>
    <w:rsid w:val="00F2051E"/>
    <w:rsid w:val="00F21735"/>
    <w:rsid w:val="00F21CB8"/>
    <w:rsid w:val="00F235C6"/>
    <w:rsid w:val="00F23C61"/>
    <w:rsid w:val="00F24169"/>
    <w:rsid w:val="00F24EB1"/>
    <w:rsid w:val="00F257DD"/>
    <w:rsid w:val="00F259DB"/>
    <w:rsid w:val="00F25EC6"/>
    <w:rsid w:val="00F26A1B"/>
    <w:rsid w:val="00F26DC0"/>
    <w:rsid w:val="00F27327"/>
    <w:rsid w:val="00F27554"/>
    <w:rsid w:val="00F2780E"/>
    <w:rsid w:val="00F308BF"/>
    <w:rsid w:val="00F3146B"/>
    <w:rsid w:val="00F31CB4"/>
    <w:rsid w:val="00F31E4E"/>
    <w:rsid w:val="00F320E9"/>
    <w:rsid w:val="00F341B0"/>
    <w:rsid w:val="00F358B4"/>
    <w:rsid w:val="00F36334"/>
    <w:rsid w:val="00F363C9"/>
    <w:rsid w:val="00F369A5"/>
    <w:rsid w:val="00F37FAA"/>
    <w:rsid w:val="00F42C21"/>
    <w:rsid w:val="00F452A8"/>
    <w:rsid w:val="00F464CA"/>
    <w:rsid w:val="00F471C9"/>
    <w:rsid w:val="00F47E67"/>
    <w:rsid w:val="00F5083A"/>
    <w:rsid w:val="00F51014"/>
    <w:rsid w:val="00F515CA"/>
    <w:rsid w:val="00F5170B"/>
    <w:rsid w:val="00F52DCB"/>
    <w:rsid w:val="00F52F05"/>
    <w:rsid w:val="00F532B0"/>
    <w:rsid w:val="00F53FDC"/>
    <w:rsid w:val="00F5466C"/>
    <w:rsid w:val="00F546DB"/>
    <w:rsid w:val="00F55645"/>
    <w:rsid w:val="00F5593A"/>
    <w:rsid w:val="00F559A5"/>
    <w:rsid w:val="00F56197"/>
    <w:rsid w:val="00F57145"/>
    <w:rsid w:val="00F5742F"/>
    <w:rsid w:val="00F605B1"/>
    <w:rsid w:val="00F61191"/>
    <w:rsid w:val="00F62990"/>
    <w:rsid w:val="00F63590"/>
    <w:rsid w:val="00F66340"/>
    <w:rsid w:val="00F67259"/>
    <w:rsid w:val="00F715E7"/>
    <w:rsid w:val="00F7210A"/>
    <w:rsid w:val="00F7228D"/>
    <w:rsid w:val="00F73E47"/>
    <w:rsid w:val="00F73F09"/>
    <w:rsid w:val="00F751D6"/>
    <w:rsid w:val="00F756E1"/>
    <w:rsid w:val="00F77B75"/>
    <w:rsid w:val="00F77ECD"/>
    <w:rsid w:val="00F8153A"/>
    <w:rsid w:val="00F82B0B"/>
    <w:rsid w:val="00F830B1"/>
    <w:rsid w:val="00F84D17"/>
    <w:rsid w:val="00F84F79"/>
    <w:rsid w:val="00F87A9E"/>
    <w:rsid w:val="00F87E49"/>
    <w:rsid w:val="00F87F4D"/>
    <w:rsid w:val="00F909FA"/>
    <w:rsid w:val="00F931BC"/>
    <w:rsid w:val="00F9377F"/>
    <w:rsid w:val="00F94F68"/>
    <w:rsid w:val="00F95991"/>
    <w:rsid w:val="00F95F31"/>
    <w:rsid w:val="00F969AC"/>
    <w:rsid w:val="00F9765E"/>
    <w:rsid w:val="00F97D5A"/>
    <w:rsid w:val="00F97E6C"/>
    <w:rsid w:val="00FA07D9"/>
    <w:rsid w:val="00FA094B"/>
    <w:rsid w:val="00FA1C86"/>
    <w:rsid w:val="00FA2160"/>
    <w:rsid w:val="00FA2429"/>
    <w:rsid w:val="00FA25E3"/>
    <w:rsid w:val="00FA3656"/>
    <w:rsid w:val="00FA3DCE"/>
    <w:rsid w:val="00FA3ED0"/>
    <w:rsid w:val="00FA45F8"/>
    <w:rsid w:val="00FA5813"/>
    <w:rsid w:val="00FA5C29"/>
    <w:rsid w:val="00FA5E3D"/>
    <w:rsid w:val="00FA6167"/>
    <w:rsid w:val="00FA69FA"/>
    <w:rsid w:val="00FA71EF"/>
    <w:rsid w:val="00FA75BD"/>
    <w:rsid w:val="00FB04E6"/>
    <w:rsid w:val="00FB0F33"/>
    <w:rsid w:val="00FB1CCE"/>
    <w:rsid w:val="00FB229E"/>
    <w:rsid w:val="00FB2A0D"/>
    <w:rsid w:val="00FB2C76"/>
    <w:rsid w:val="00FB2DE0"/>
    <w:rsid w:val="00FB3716"/>
    <w:rsid w:val="00FB3AA7"/>
    <w:rsid w:val="00FB4D8A"/>
    <w:rsid w:val="00FB53B5"/>
    <w:rsid w:val="00FB71C5"/>
    <w:rsid w:val="00FC0366"/>
    <w:rsid w:val="00FC1509"/>
    <w:rsid w:val="00FC16C8"/>
    <w:rsid w:val="00FC1D8B"/>
    <w:rsid w:val="00FC2440"/>
    <w:rsid w:val="00FC25B2"/>
    <w:rsid w:val="00FC2C31"/>
    <w:rsid w:val="00FC3E70"/>
    <w:rsid w:val="00FC52F2"/>
    <w:rsid w:val="00FC6A51"/>
    <w:rsid w:val="00FC6C1E"/>
    <w:rsid w:val="00FC727C"/>
    <w:rsid w:val="00FC75B7"/>
    <w:rsid w:val="00FD0AD0"/>
    <w:rsid w:val="00FD0FD6"/>
    <w:rsid w:val="00FD1492"/>
    <w:rsid w:val="00FD178A"/>
    <w:rsid w:val="00FD1848"/>
    <w:rsid w:val="00FD2D86"/>
    <w:rsid w:val="00FD38F6"/>
    <w:rsid w:val="00FD3B97"/>
    <w:rsid w:val="00FD3D2A"/>
    <w:rsid w:val="00FD4163"/>
    <w:rsid w:val="00FD4663"/>
    <w:rsid w:val="00FD5071"/>
    <w:rsid w:val="00FD56E6"/>
    <w:rsid w:val="00FD5B3B"/>
    <w:rsid w:val="00FD5B9D"/>
    <w:rsid w:val="00FD762A"/>
    <w:rsid w:val="00FE06D4"/>
    <w:rsid w:val="00FE0CD9"/>
    <w:rsid w:val="00FE0FF0"/>
    <w:rsid w:val="00FE17B0"/>
    <w:rsid w:val="00FE2B50"/>
    <w:rsid w:val="00FE2CD8"/>
    <w:rsid w:val="00FE2F9C"/>
    <w:rsid w:val="00FE35CD"/>
    <w:rsid w:val="00FE3F2B"/>
    <w:rsid w:val="00FE43D3"/>
    <w:rsid w:val="00FE5B0F"/>
    <w:rsid w:val="00FF0B01"/>
    <w:rsid w:val="00FF12B5"/>
    <w:rsid w:val="00FF1660"/>
    <w:rsid w:val="00FF222E"/>
    <w:rsid w:val="00FF3307"/>
    <w:rsid w:val="00FF3348"/>
    <w:rsid w:val="00FF34BD"/>
    <w:rsid w:val="00FF3ECE"/>
    <w:rsid w:val="00FF445F"/>
    <w:rsid w:val="00FF5684"/>
    <w:rsid w:val="00FF5A56"/>
    <w:rsid w:val="00FF5A68"/>
    <w:rsid w:val="00FF5F0D"/>
    <w:rsid w:val="00FF65B1"/>
    <w:rsid w:val="00FF72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05BC54-09EA-4BB4-98C4-36959E3F6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5333"/>
    <w:rPr>
      <w:rFonts w:ascii="Times New Roman" w:eastAsia="Times New Roman" w:hAnsi="Times New Roman"/>
      <w:sz w:val="24"/>
      <w:szCs w:val="24"/>
    </w:rPr>
  </w:style>
  <w:style w:type="paragraph" w:styleId="1">
    <w:name w:val="heading 1"/>
    <w:basedOn w:val="a0"/>
    <w:next w:val="a0"/>
    <w:link w:val="10"/>
    <w:uiPriority w:val="9"/>
    <w:qFormat/>
    <w:rsid w:val="00C74D5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semiHidden/>
    <w:unhideWhenUsed/>
    <w:qFormat/>
    <w:rsid w:val="00FB04E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rsid w:val="00EB41E4"/>
    <w:rPr>
      <w:rFonts w:cs="Times New Roman"/>
    </w:rPr>
  </w:style>
  <w:style w:type="paragraph" w:styleId="a5">
    <w:name w:val="footer"/>
    <w:basedOn w:val="a0"/>
    <w:link w:val="a6"/>
    <w:rsid w:val="00EB41E4"/>
    <w:pPr>
      <w:tabs>
        <w:tab w:val="center" w:pos="4677"/>
        <w:tab w:val="right" w:pos="9355"/>
      </w:tabs>
    </w:pPr>
  </w:style>
  <w:style w:type="character" w:customStyle="1" w:styleId="a6">
    <w:name w:val="Нижний колонтитул Знак"/>
    <w:basedOn w:val="a1"/>
    <w:link w:val="a5"/>
    <w:rsid w:val="00EB41E4"/>
    <w:rPr>
      <w:rFonts w:ascii="Times New Roman" w:eastAsia="Times New Roman" w:hAnsi="Times New Roman" w:cs="Times New Roman"/>
      <w:sz w:val="24"/>
      <w:szCs w:val="24"/>
      <w:lang w:eastAsia="ru-RU"/>
    </w:rPr>
  </w:style>
  <w:style w:type="paragraph" w:customStyle="1" w:styleId="11">
    <w:name w:val="Обычный1"/>
    <w:rsid w:val="00EB41E4"/>
    <w:pPr>
      <w:widowControl w:val="0"/>
      <w:ind w:firstLine="720"/>
      <w:jc w:val="both"/>
    </w:pPr>
    <w:rPr>
      <w:rFonts w:ascii="Times New Roman" w:eastAsia="Times New Roman" w:hAnsi="Times New Roman"/>
      <w:sz w:val="24"/>
      <w:szCs w:val="24"/>
    </w:rPr>
  </w:style>
  <w:style w:type="paragraph" w:customStyle="1" w:styleId="ConsPlusNonformat">
    <w:name w:val="ConsPlusNonformat"/>
    <w:rsid w:val="008B6E8A"/>
    <w:pPr>
      <w:autoSpaceDE w:val="0"/>
      <w:autoSpaceDN w:val="0"/>
      <w:adjustRightInd w:val="0"/>
    </w:pPr>
    <w:rPr>
      <w:rFonts w:ascii="Courier New" w:hAnsi="Courier New" w:cs="Courier New"/>
    </w:rPr>
  </w:style>
  <w:style w:type="paragraph" w:styleId="a7">
    <w:name w:val="Plain Text"/>
    <w:basedOn w:val="a0"/>
    <w:link w:val="a8"/>
    <w:uiPriority w:val="99"/>
    <w:rsid w:val="008B6E8A"/>
    <w:pPr>
      <w:widowControl w:val="0"/>
      <w:autoSpaceDE w:val="0"/>
      <w:autoSpaceDN w:val="0"/>
      <w:adjustRightInd w:val="0"/>
    </w:pPr>
    <w:rPr>
      <w:rFonts w:ascii="Courier New" w:eastAsia="Calibri" w:hAnsi="Courier New" w:cs="Courier New"/>
      <w:sz w:val="20"/>
      <w:szCs w:val="20"/>
    </w:rPr>
  </w:style>
  <w:style w:type="character" w:customStyle="1" w:styleId="a8">
    <w:name w:val="Текст Знак"/>
    <w:basedOn w:val="a1"/>
    <w:link w:val="a7"/>
    <w:uiPriority w:val="99"/>
    <w:rsid w:val="008B6E8A"/>
    <w:rPr>
      <w:rFonts w:ascii="Courier New" w:eastAsia="Calibri" w:hAnsi="Courier New" w:cs="Courier New"/>
      <w:sz w:val="20"/>
      <w:szCs w:val="20"/>
      <w:lang w:eastAsia="ru-RU"/>
    </w:rPr>
  </w:style>
  <w:style w:type="paragraph" w:styleId="a9">
    <w:name w:val="header"/>
    <w:basedOn w:val="a0"/>
    <w:link w:val="aa"/>
    <w:uiPriority w:val="99"/>
    <w:semiHidden/>
    <w:unhideWhenUsed/>
    <w:rsid w:val="00424AB6"/>
    <w:pPr>
      <w:tabs>
        <w:tab w:val="center" w:pos="4677"/>
        <w:tab w:val="right" w:pos="9355"/>
      </w:tabs>
    </w:pPr>
  </w:style>
  <w:style w:type="character" w:customStyle="1" w:styleId="aa">
    <w:name w:val="Верхний колонтитул Знак"/>
    <w:basedOn w:val="a1"/>
    <w:link w:val="a9"/>
    <w:uiPriority w:val="99"/>
    <w:semiHidden/>
    <w:rsid w:val="00424AB6"/>
    <w:rPr>
      <w:rFonts w:ascii="Times New Roman" w:eastAsia="Times New Roman" w:hAnsi="Times New Roman"/>
      <w:sz w:val="24"/>
      <w:szCs w:val="24"/>
    </w:rPr>
  </w:style>
  <w:style w:type="paragraph" w:styleId="ab">
    <w:name w:val="List Paragraph"/>
    <w:basedOn w:val="a0"/>
    <w:link w:val="ac"/>
    <w:uiPriority w:val="34"/>
    <w:qFormat/>
    <w:rsid w:val="00EE4F69"/>
    <w:pPr>
      <w:ind w:left="720"/>
      <w:contextualSpacing/>
    </w:pPr>
  </w:style>
  <w:style w:type="table" w:styleId="ad">
    <w:name w:val="Table Grid"/>
    <w:basedOn w:val="a2"/>
    <w:uiPriority w:val="59"/>
    <w:rsid w:val="009337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0"/>
    <w:link w:val="af"/>
    <w:uiPriority w:val="99"/>
    <w:semiHidden/>
    <w:unhideWhenUsed/>
    <w:rsid w:val="00E55FE3"/>
    <w:rPr>
      <w:rFonts w:ascii="Tahoma" w:hAnsi="Tahoma" w:cs="Tahoma"/>
      <w:sz w:val="16"/>
      <w:szCs w:val="16"/>
    </w:rPr>
  </w:style>
  <w:style w:type="character" w:customStyle="1" w:styleId="af">
    <w:name w:val="Текст выноски Знак"/>
    <w:basedOn w:val="a1"/>
    <w:link w:val="ae"/>
    <w:uiPriority w:val="99"/>
    <w:semiHidden/>
    <w:rsid w:val="00E55FE3"/>
    <w:rPr>
      <w:rFonts w:ascii="Tahoma" w:eastAsia="Times New Roman" w:hAnsi="Tahoma" w:cs="Tahoma"/>
      <w:sz w:val="16"/>
      <w:szCs w:val="16"/>
    </w:rPr>
  </w:style>
  <w:style w:type="paragraph" w:styleId="af0">
    <w:name w:val="footnote text"/>
    <w:basedOn w:val="a0"/>
    <w:link w:val="af1"/>
    <w:uiPriority w:val="99"/>
    <w:semiHidden/>
    <w:unhideWhenUsed/>
    <w:rsid w:val="00EF6A2B"/>
    <w:rPr>
      <w:sz w:val="20"/>
      <w:szCs w:val="20"/>
    </w:rPr>
  </w:style>
  <w:style w:type="character" w:customStyle="1" w:styleId="af1">
    <w:name w:val="Текст сноски Знак"/>
    <w:basedOn w:val="a1"/>
    <w:link w:val="af0"/>
    <w:uiPriority w:val="99"/>
    <w:semiHidden/>
    <w:rsid w:val="00EF6A2B"/>
    <w:rPr>
      <w:rFonts w:ascii="Times New Roman" w:eastAsia="Times New Roman" w:hAnsi="Times New Roman"/>
    </w:rPr>
  </w:style>
  <w:style w:type="character" w:styleId="af2">
    <w:name w:val="footnote reference"/>
    <w:rsid w:val="00EF6A2B"/>
    <w:rPr>
      <w:vertAlign w:val="superscript"/>
    </w:rPr>
  </w:style>
  <w:style w:type="paragraph" w:customStyle="1" w:styleId="12">
    <w:name w:val="Без интервала1"/>
    <w:rsid w:val="00B10568"/>
    <w:rPr>
      <w:rFonts w:eastAsia="Times New Roman"/>
      <w:sz w:val="22"/>
      <w:szCs w:val="22"/>
      <w:lang w:eastAsia="en-US"/>
    </w:rPr>
  </w:style>
  <w:style w:type="character" w:customStyle="1" w:styleId="wmi-callto">
    <w:name w:val="wmi-callto"/>
    <w:basedOn w:val="a1"/>
    <w:rsid w:val="00FC2C31"/>
  </w:style>
  <w:style w:type="character" w:styleId="af3">
    <w:name w:val="Hyperlink"/>
    <w:basedOn w:val="a1"/>
    <w:uiPriority w:val="99"/>
    <w:unhideWhenUsed/>
    <w:rsid w:val="00700E80"/>
    <w:rPr>
      <w:color w:val="0000FF" w:themeColor="hyperlink"/>
      <w:u w:val="single"/>
    </w:rPr>
  </w:style>
  <w:style w:type="paragraph" w:styleId="af4">
    <w:name w:val="No Spacing"/>
    <w:uiPriority w:val="1"/>
    <w:qFormat/>
    <w:rsid w:val="00700E80"/>
    <w:rPr>
      <w:rFonts w:asciiTheme="minorHAnsi" w:eastAsiaTheme="minorHAnsi" w:hAnsiTheme="minorHAnsi" w:cstheme="minorBidi"/>
      <w:sz w:val="22"/>
      <w:szCs w:val="22"/>
      <w:lang w:eastAsia="en-US"/>
    </w:rPr>
  </w:style>
  <w:style w:type="paragraph" w:customStyle="1" w:styleId="Default">
    <w:name w:val="Default"/>
    <w:rsid w:val="00700E80"/>
    <w:pPr>
      <w:autoSpaceDE w:val="0"/>
      <w:autoSpaceDN w:val="0"/>
      <w:adjustRightInd w:val="0"/>
    </w:pPr>
    <w:rPr>
      <w:rFonts w:ascii="GaramondC" w:eastAsia="Times New Roman" w:hAnsi="GaramondC" w:cs="GaramondC"/>
      <w:color w:val="000000"/>
      <w:sz w:val="24"/>
      <w:szCs w:val="24"/>
    </w:rPr>
  </w:style>
  <w:style w:type="paragraph" w:customStyle="1" w:styleId="TableParagraph">
    <w:name w:val="Table Paragraph"/>
    <w:basedOn w:val="a0"/>
    <w:uiPriority w:val="1"/>
    <w:qFormat/>
    <w:rsid w:val="00700E80"/>
    <w:pPr>
      <w:widowControl w:val="0"/>
      <w:autoSpaceDE w:val="0"/>
      <w:autoSpaceDN w:val="0"/>
      <w:adjustRightInd w:val="0"/>
    </w:pPr>
    <w:rPr>
      <w:rFonts w:eastAsiaTheme="minorEastAsia"/>
    </w:rPr>
  </w:style>
  <w:style w:type="paragraph" w:customStyle="1" w:styleId="p10">
    <w:name w:val="p10"/>
    <w:basedOn w:val="a0"/>
    <w:rsid w:val="00700E80"/>
    <w:pPr>
      <w:spacing w:before="100" w:beforeAutospacing="1" w:after="100" w:afterAutospacing="1"/>
    </w:pPr>
  </w:style>
  <w:style w:type="paragraph" w:customStyle="1" w:styleId="2-11">
    <w:name w:val="2-11"/>
    <w:basedOn w:val="a0"/>
    <w:rsid w:val="006E7E08"/>
    <w:pPr>
      <w:spacing w:after="60"/>
      <w:jc w:val="both"/>
    </w:pPr>
  </w:style>
  <w:style w:type="paragraph" w:customStyle="1" w:styleId="31">
    <w:name w:val="Основной текст 31"/>
    <w:basedOn w:val="a0"/>
    <w:rsid w:val="00F51014"/>
    <w:pPr>
      <w:widowControl w:val="0"/>
      <w:suppressAutoHyphens/>
      <w:autoSpaceDE w:val="0"/>
      <w:spacing w:line="260" w:lineRule="exact"/>
      <w:jc w:val="both"/>
    </w:pPr>
    <w:rPr>
      <w:lang w:eastAsia="ar-SA"/>
    </w:rPr>
  </w:style>
  <w:style w:type="paragraph" w:customStyle="1" w:styleId="21">
    <w:name w:val="Без интервала2"/>
    <w:rsid w:val="00F51014"/>
    <w:rPr>
      <w:rFonts w:ascii="Times New Roman" w:hAnsi="Times New Roman"/>
      <w:sz w:val="24"/>
      <w:szCs w:val="24"/>
    </w:rPr>
  </w:style>
  <w:style w:type="paragraph" w:customStyle="1" w:styleId="pboth">
    <w:name w:val="pboth"/>
    <w:basedOn w:val="a0"/>
    <w:rsid w:val="00F51014"/>
    <w:pPr>
      <w:spacing w:before="100" w:beforeAutospacing="1" w:after="100" w:afterAutospacing="1"/>
    </w:pPr>
  </w:style>
  <w:style w:type="paragraph" w:customStyle="1" w:styleId="Style6">
    <w:name w:val="Style6"/>
    <w:basedOn w:val="a0"/>
    <w:uiPriority w:val="99"/>
    <w:rsid w:val="00FB04E6"/>
    <w:pPr>
      <w:widowControl w:val="0"/>
      <w:autoSpaceDE w:val="0"/>
      <w:autoSpaceDN w:val="0"/>
      <w:adjustRightInd w:val="0"/>
      <w:spacing w:line="230" w:lineRule="exact"/>
    </w:pPr>
    <w:rPr>
      <w:rFonts w:ascii="MS Reference Sans Serif" w:hAnsi="MS Reference Sans Serif"/>
    </w:rPr>
  </w:style>
  <w:style w:type="character" w:customStyle="1" w:styleId="FontStyle12">
    <w:name w:val="Font Style12"/>
    <w:uiPriority w:val="99"/>
    <w:rsid w:val="00FB04E6"/>
    <w:rPr>
      <w:rFonts w:ascii="Times New Roman" w:hAnsi="Times New Roman" w:cs="Times New Roman"/>
      <w:sz w:val="16"/>
      <w:szCs w:val="16"/>
    </w:rPr>
  </w:style>
  <w:style w:type="paragraph" w:customStyle="1" w:styleId="a">
    <w:name w:val="Пункты"/>
    <w:basedOn w:val="2"/>
    <w:link w:val="af5"/>
    <w:qFormat/>
    <w:rsid w:val="00FB04E6"/>
    <w:pPr>
      <w:keepLines w:val="0"/>
      <w:numPr>
        <w:ilvl w:val="1"/>
        <w:numId w:val="5"/>
      </w:numPr>
      <w:tabs>
        <w:tab w:val="left" w:pos="1134"/>
      </w:tabs>
      <w:spacing w:before="120"/>
      <w:jc w:val="both"/>
    </w:pPr>
    <w:rPr>
      <w:rFonts w:ascii="Times New Roman" w:eastAsia="Times New Roman" w:hAnsi="Times New Roman" w:cs="Times New Roman"/>
      <w:bCs/>
      <w:iCs/>
      <w:color w:val="auto"/>
      <w:sz w:val="24"/>
      <w:szCs w:val="28"/>
      <w:lang w:val="x-none" w:eastAsia="x-none"/>
    </w:rPr>
  </w:style>
  <w:style w:type="character" w:customStyle="1" w:styleId="af5">
    <w:name w:val="Пункты Знак"/>
    <w:link w:val="a"/>
    <w:rsid w:val="00FB04E6"/>
    <w:rPr>
      <w:rFonts w:ascii="Times New Roman" w:eastAsia="Times New Roman" w:hAnsi="Times New Roman"/>
      <w:bCs/>
      <w:iCs/>
      <w:sz w:val="24"/>
      <w:szCs w:val="28"/>
      <w:lang w:val="x-none" w:eastAsia="x-none"/>
    </w:rPr>
  </w:style>
  <w:style w:type="character" w:customStyle="1" w:styleId="FontStyle13">
    <w:name w:val="Font Style13"/>
    <w:uiPriority w:val="99"/>
    <w:rsid w:val="00FB04E6"/>
    <w:rPr>
      <w:rFonts w:ascii="Times New Roman" w:hAnsi="Times New Roman" w:cs="Times New Roman"/>
      <w:b/>
      <w:bCs/>
      <w:sz w:val="18"/>
      <w:szCs w:val="18"/>
    </w:rPr>
  </w:style>
  <w:style w:type="character" w:customStyle="1" w:styleId="FontStyle15">
    <w:name w:val="Font Style15"/>
    <w:uiPriority w:val="99"/>
    <w:rsid w:val="00FB04E6"/>
    <w:rPr>
      <w:rFonts w:ascii="Times New Roman" w:hAnsi="Times New Roman" w:cs="Times New Roman"/>
      <w:b/>
      <w:bCs/>
      <w:sz w:val="16"/>
      <w:szCs w:val="16"/>
    </w:rPr>
  </w:style>
  <w:style w:type="character" w:customStyle="1" w:styleId="ac">
    <w:name w:val="Абзац списка Знак"/>
    <w:link w:val="ab"/>
    <w:uiPriority w:val="34"/>
    <w:rsid w:val="00FB04E6"/>
    <w:rPr>
      <w:rFonts w:ascii="Times New Roman" w:eastAsia="Times New Roman" w:hAnsi="Times New Roman"/>
      <w:sz w:val="24"/>
      <w:szCs w:val="24"/>
    </w:rPr>
  </w:style>
  <w:style w:type="paragraph" w:styleId="af6">
    <w:name w:val="Body Text"/>
    <w:basedOn w:val="a0"/>
    <w:link w:val="af7"/>
    <w:unhideWhenUsed/>
    <w:rsid w:val="00FB04E6"/>
    <w:pPr>
      <w:spacing w:after="120"/>
    </w:pPr>
    <w:rPr>
      <w:lang w:val="x-none" w:eastAsia="x-none"/>
    </w:rPr>
  </w:style>
  <w:style w:type="character" w:customStyle="1" w:styleId="af7">
    <w:name w:val="Основной текст Знак"/>
    <w:basedOn w:val="a1"/>
    <w:link w:val="af6"/>
    <w:rsid w:val="00FB04E6"/>
    <w:rPr>
      <w:rFonts w:ascii="Times New Roman" w:eastAsia="Times New Roman" w:hAnsi="Times New Roman"/>
      <w:sz w:val="24"/>
      <w:szCs w:val="24"/>
      <w:lang w:val="x-none" w:eastAsia="x-none"/>
    </w:rPr>
  </w:style>
  <w:style w:type="character" w:customStyle="1" w:styleId="20">
    <w:name w:val="Заголовок 2 Знак"/>
    <w:basedOn w:val="a1"/>
    <w:link w:val="2"/>
    <w:uiPriority w:val="9"/>
    <w:semiHidden/>
    <w:rsid w:val="00FB04E6"/>
    <w:rPr>
      <w:rFonts w:asciiTheme="majorHAnsi" w:eastAsiaTheme="majorEastAsia" w:hAnsiTheme="majorHAnsi" w:cstheme="majorBidi"/>
      <w:color w:val="365F91" w:themeColor="accent1" w:themeShade="BF"/>
      <w:sz w:val="26"/>
      <w:szCs w:val="26"/>
    </w:rPr>
  </w:style>
  <w:style w:type="paragraph" w:customStyle="1" w:styleId="ConsPlusNormal">
    <w:name w:val="ConsPlusNormal"/>
    <w:rsid w:val="00485FB7"/>
    <w:pPr>
      <w:widowControl w:val="0"/>
      <w:autoSpaceDE w:val="0"/>
      <w:autoSpaceDN w:val="0"/>
      <w:adjustRightInd w:val="0"/>
    </w:pPr>
    <w:rPr>
      <w:rFonts w:ascii="Arial" w:eastAsia="Times New Roman" w:hAnsi="Arial" w:cs="Arial"/>
    </w:rPr>
  </w:style>
  <w:style w:type="character" w:customStyle="1" w:styleId="10">
    <w:name w:val="Заголовок 1 Знак"/>
    <w:basedOn w:val="a1"/>
    <w:link w:val="1"/>
    <w:uiPriority w:val="9"/>
    <w:rsid w:val="00C74D5D"/>
    <w:rPr>
      <w:rFonts w:asciiTheme="majorHAnsi" w:eastAsiaTheme="majorEastAsia" w:hAnsiTheme="majorHAnsi" w:cstheme="majorBidi"/>
      <w:color w:val="365F91" w:themeColor="accent1" w:themeShade="BF"/>
      <w:sz w:val="32"/>
      <w:szCs w:val="32"/>
    </w:rPr>
  </w:style>
  <w:style w:type="character" w:styleId="af8">
    <w:name w:val="Strong"/>
    <w:basedOn w:val="a1"/>
    <w:uiPriority w:val="22"/>
    <w:qFormat/>
    <w:rsid w:val="008634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056191">
      <w:bodyDiv w:val="1"/>
      <w:marLeft w:val="0"/>
      <w:marRight w:val="0"/>
      <w:marTop w:val="0"/>
      <w:marBottom w:val="0"/>
      <w:divBdr>
        <w:top w:val="none" w:sz="0" w:space="0" w:color="auto"/>
        <w:left w:val="none" w:sz="0" w:space="0" w:color="auto"/>
        <w:bottom w:val="none" w:sz="0" w:space="0" w:color="auto"/>
        <w:right w:val="none" w:sz="0" w:space="0" w:color="auto"/>
      </w:divBdr>
    </w:div>
    <w:div w:id="136999047">
      <w:bodyDiv w:val="1"/>
      <w:marLeft w:val="0"/>
      <w:marRight w:val="0"/>
      <w:marTop w:val="0"/>
      <w:marBottom w:val="0"/>
      <w:divBdr>
        <w:top w:val="none" w:sz="0" w:space="0" w:color="auto"/>
        <w:left w:val="none" w:sz="0" w:space="0" w:color="auto"/>
        <w:bottom w:val="none" w:sz="0" w:space="0" w:color="auto"/>
        <w:right w:val="none" w:sz="0" w:space="0" w:color="auto"/>
      </w:divBdr>
    </w:div>
    <w:div w:id="228924746">
      <w:bodyDiv w:val="1"/>
      <w:marLeft w:val="0"/>
      <w:marRight w:val="0"/>
      <w:marTop w:val="0"/>
      <w:marBottom w:val="0"/>
      <w:divBdr>
        <w:top w:val="none" w:sz="0" w:space="0" w:color="auto"/>
        <w:left w:val="none" w:sz="0" w:space="0" w:color="auto"/>
        <w:bottom w:val="none" w:sz="0" w:space="0" w:color="auto"/>
        <w:right w:val="none" w:sz="0" w:space="0" w:color="auto"/>
      </w:divBdr>
    </w:div>
    <w:div w:id="240717310">
      <w:bodyDiv w:val="1"/>
      <w:marLeft w:val="0"/>
      <w:marRight w:val="0"/>
      <w:marTop w:val="0"/>
      <w:marBottom w:val="0"/>
      <w:divBdr>
        <w:top w:val="none" w:sz="0" w:space="0" w:color="auto"/>
        <w:left w:val="none" w:sz="0" w:space="0" w:color="auto"/>
        <w:bottom w:val="none" w:sz="0" w:space="0" w:color="auto"/>
        <w:right w:val="none" w:sz="0" w:space="0" w:color="auto"/>
      </w:divBdr>
    </w:div>
    <w:div w:id="296765874">
      <w:bodyDiv w:val="1"/>
      <w:marLeft w:val="0"/>
      <w:marRight w:val="0"/>
      <w:marTop w:val="0"/>
      <w:marBottom w:val="0"/>
      <w:divBdr>
        <w:top w:val="none" w:sz="0" w:space="0" w:color="auto"/>
        <w:left w:val="none" w:sz="0" w:space="0" w:color="auto"/>
        <w:bottom w:val="none" w:sz="0" w:space="0" w:color="auto"/>
        <w:right w:val="none" w:sz="0" w:space="0" w:color="auto"/>
      </w:divBdr>
    </w:div>
    <w:div w:id="302777042">
      <w:bodyDiv w:val="1"/>
      <w:marLeft w:val="0"/>
      <w:marRight w:val="0"/>
      <w:marTop w:val="0"/>
      <w:marBottom w:val="0"/>
      <w:divBdr>
        <w:top w:val="none" w:sz="0" w:space="0" w:color="auto"/>
        <w:left w:val="none" w:sz="0" w:space="0" w:color="auto"/>
        <w:bottom w:val="none" w:sz="0" w:space="0" w:color="auto"/>
        <w:right w:val="none" w:sz="0" w:space="0" w:color="auto"/>
      </w:divBdr>
    </w:div>
    <w:div w:id="400295877">
      <w:bodyDiv w:val="1"/>
      <w:marLeft w:val="0"/>
      <w:marRight w:val="0"/>
      <w:marTop w:val="0"/>
      <w:marBottom w:val="0"/>
      <w:divBdr>
        <w:top w:val="none" w:sz="0" w:space="0" w:color="auto"/>
        <w:left w:val="none" w:sz="0" w:space="0" w:color="auto"/>
        <w:bottom w:val="none" w:sz="0" w:space="0" w:color="auto"/>
        <w:right w:val="none" w:sz="0" w:space="0" w:color="auto"/>
      </w:divBdr>
      <w:divsChild>
        <w:div w:id="1484540641">
          <w:marLeft w:val="0"/>
          <w:marRight w:val="0"/>
          <w:marTop w:val="0"/>
          <w:marBottom w:val="200"/>
          <w:divBdr>
            <w:top w:val="none" w:sz="0" w:space="0" w:color="auto"/>
            <w:left w:val="none" w:sz="0" w:space="0" w:color="auto"/>
            <w:bottom w:val="none" w:sz="0" w:space="0" w:color="auto"/>
            <w:right w:val="none" w:sz="0" w:space="0" w:color="auto"/>
          </w:divBdr>
        </w:div>
        <w:div w:id="973603105">
          <w:marLeft w:val="0"/>
          <w:marRight w:val="0"/>
          <w:marTop w:val="0"/>
          <w:marBottom w:val="200"/>
          <w:divBdr>
            <w:top w:val="none" w:sz="0" w:space="0" w:color="auto"/>
            <w:left w:val="none" w:sz="0" w:space="0" w:color="auto"/>
            <w:bottom w:val="none" w:sz="0" w:space="0" w:color="auto"/>
            <w:right w:val="none" w:sz="0" w:space="0" w:color="auto"/>
          </w:divBdr>
        </w:div>
        <w:div w:id="1270433297">
          <w:marLeft w:val="0"/>
          <w:marRight w:val="0"/>
          <w:marTop w:val="0"/>
          <w:marBottom w:val="200"/>
          <w:divBdr>
            <w:top w:val="none" w:sz="0" w:space="0" w:color="auto"/>
            <w:left w:val="none" w:sz="0" w:space="0" w:color="auto"/>
            <w:bottom w:val="none" w:sz="0" w:space="0" w:color="auto"/>
            <w:right w:val="none" w:sz="0" w:space="0" w:color="auto"/>
          </w:divBdr>
        </w:div>
        <w:div w:id="292760667">
          <w:marLeft w:val="0"/>
          <w:marRight w:val="0"/>
          <w:marTop w:val="0"/>
          <w:marBottom w:val="200"/>
          <w:divBdr>
            <w:top w:val="none" w:sz="0" w:space="0" w:color="auto"/>
            <w:left w:val="none" w:sz="0" w:space="0" w:color="auto"/>
            <w:bottom w:val="none" w:sz="0" w:space="0" w:color="auto"/>
            <w:right w:val="none" w:sz="0" w:space="0" w:color="auto"/>
          </w:divBdr>
        </w:div>
        <w:div w:id="702706167">
          <w:marLeft w:val="0"/>
          <w:marRight w:val="0"/>
          <w:marTop w:val="0"/>
          <w:marBottom w:val="200"/>
          <w:divBdr>
            <w:top w:val="none" w:sz="0" w:space="0" w:color="auto"/>
            <w:left w:val="none" w:sz="0" w:space="0" w:color="auto"/>
            <w:bottom w:val="none" w:sz="0" w:space="0" w:color="auto"/>
            <w:right w:val="none" w:sz="0" w:space="0" w:color="auto"/>
          </w:divBdr>
        </w:div>
        <w:div w:id="738401414">
          <w:marLeft w:val="0"/>
          <w:marRight w:val="0"/>
          <w:marTop w:val="0"/>
          <w:marBottom w:val="200"/>
          <w:divBdr>
            <w:top w:val="none" w:sz="0" w:space="0" w:color="auto"/>
            <w:left w:val="none" w:sz="0" w:space="0" w:color="auto"/>
            <w:bottom w:val="none" w:sz="0" w:space="0" w:color="auto"/>
            <w:right w:val="none" w:sz="0" w:space="0" w:color="auto"/>
          </w:divBdr>
        </w:div>
        <w:div w:id="1669137978">
          <w:marLeft w:val="0"/>
          <w:marRight w:val="0"/>
          <w:marTop w:val="0"/>
          <w:marBottom w:val="200"/>
          <w:divBdr>
            <w:top w:val="none" w:sz="0" w:space="0" w:color="auto"/>
            <w:left w:val="none" w:sz="0" w:space="0" w:color="auto"/>
            <w:bottom w:val="none" w:sz="0" w:space="0" w:color="auto"/>
            <w:right w:val="none" w:sz="0" w:space="0" w:color="auto"/>
          </w:divBdr>
        </w:div>
        <w:div w:id="1796025134">
          <w:marLeft w:val="0"/>
          <w:marRight w:val="0"/>
          <w:marTop w:val="0"/>
          <w:marBottom w:val="200"/>
          <w:divBdr>
            <w:top w:val="none" w:sz="0" w:space="0" w:color="auto"/>
            <w:left w:val="none" w:sz="0" w:space="0" w:color="auto"/>
            <w:bottom w:val="none" w:sz="0" w:space="0" w:color="auto"/>
            <w:right w:val="none" w:sz="0" w:space="0" w:color="auto"/>
          </w:divBdr>
        </w:div>
      </w:divsChild>
    </w:div>
    <w:div w:id="514225511">
      <w:bodyDiv w:val="1"/>
      <w:marLeft w:val="0"/>
      <w:marRight w:val="0"/>
      <w:marTop w:val="0"/>
      <w:marBottom w:val="0"/>
      <w:divBdr>
        <w:top w:val="none" w:sz="0" w:space="0" w:color="auto"/>
        <w:left w:val="none" w:sz="0" w:space="0" w:color="auto"/>
        <w:bottom w:val="none" w:sz="0" w:space="0" w:color="auto"/>
        <w:right w:val="none" w:sz="0" w:space="0" w:color="auto"/>
      </w:divBdr>
    </w:div>
    <w:div w:id="636885011">
      <w:bodyDiv w:val="1"/>
      <w:marLeft w:val="0"/>
      <w:marRight w:val="0"/>
      <w:marTop w:val="0"/>
      <w:marBottom w:val="0"/>
      <w:divBdr>
        <w:top w:val="none" w:sz="0" w:space="0" w:color="auto"/>
        <w:left w:val="none" w:sz="0" w:space="0" w:color="auto"/>
        <w:bottom w:val="none" w:sz="0" w:space="0" w:color="auto"/>
        <w:right w:val="none" w:sz="0" w:space="0" w:color="auto"/>
      </w:divBdr>
    </w:div>
    <w:div w:id="852957402">
      <w:bodyDiv w:val="1"/>
      <w:marLeft w:val="0"/>
      <w:marRight w:val="0"/>
      <w:marTop w:val="0"/>
      <w:marBottom w:val="0"/>
      <w:divBdr>
        <w:top w:val="none" w:sz="0" w:space="0" w:color="auto"/>
        <w:left w:val="none" w:sz="0" w:space="0" w:color="auto"/>
        <w:bottom w:val="none" w:sz="0" w:space="0" w:color="auto"/>
        <w:right w:val="none" w:sz="0" w:space="0" w:color="auto"/>
      </w:divBdr>
    </w:div>
    <w:div w:id="884875500">
      <w:bodyDiv w:val="1"/>
      <w:marLeft w:val="0"/>
      <w:marRight w:val="0"/>
      <w:marTop w:val="0"/>
      <w:marBottom w:val="0"/>
      <w:divBdr>
        <w:top w:val="none" w:sz="0" w:space="0" w:color="auto"/>
        <w:left w:val="none" w:sz="0" w:space="0" w:color="auto"/>
        <w:bottom w:val="none" w:sz="0" w:space="0" w:color="auto"/>
        <w:right w:val="none" w:sz="0" w:space="0" w:color="auto"/>
      </w:divBdr>
    </w:div>
    <w:div w:id="1317033764">
      <w:bodyDiv w:val="1"/>
      <w:marLeft w:val="0"/>
      <w:marRight w:val="0"/>
      <w:marTop w:val="0"/>
      <w:marBottom w:val="0"/>
      <w:divBdr>
        <w:top w:val="none" w:sz="0" w:space="0" w:color="auto"/>
        <w:left w:val="none" w:sz="0" w:space="0" w:color="auto"/>
        <w:bottom w:val="none" w:sz="0" w:space="0" w:color="auto"/>
        <w:right w:val="none" w:sz="0" w:space="0" w:color="auto"/>
      </w:divBdr>
    </w:div>
    <w:div w:id="1464537490">
      <w:bodyDiv w:val="1"/>
      <w:marLeft w:val="0"/>
      <w:marRight w:val="0"/>
      <w:marTop w:val="0"/>
      <w:marBottom w:val="0"/>
      <w:divBdr>
        <w:top w:val="none" w:sz="0" w:space="0" w:color="auto"/>
        <w:left w:val="none" w:sz="0" w:space="0" w:color="auto"/>
        <w:bottom w:val="none" w:sz="0" w:space="0" w:color="auto"/>
        <w:right w:val="none" w:sz="0" w:space="0" w:color="auto"/>
      </w:divBdr>
    </w:div>
    <w:div w:id="1563129662">
      <w:bodyDiv w:val="1"/>
      <w:marLeft w:val="0"/>
      <w:marRight w:val="0"/>
      <w:marTop w:val="0"/>
      <w:marBottom w:val="0"/>
      <w:divBdr>
        <w:top w:val="none" w:sz="0" w:space="0" w:color="auto"/>
        <w:left w:val="none" w:sz="0" w:space="0" w:color="auto"/>
        <w:bottom w:val="none" w:sz="0" w:space="0" w:color="auto"/>
        <w:right w:val="none" w:sz="0" w:space="0" w:color="auto"/>
      </w:divBdr>
    </w:div>
    <w:div w:id="1594702529">
      <w:bodyDiv w:val="1"/>
      <w:marLeft w:val="0"/>
      <w:marRight w:val="0"/>
      <w:marTop w:val="0"/>
      <w:marBottom w:val="0"/>
      <w:divBdr>
        <w:top w:val="none" w:sz="0" w:space="0" w:color="auto"/>
        <w:left w:val="none" w:sz="0" w:space="0" w:color="auto"/>
        <w:bottom w:val="none" w:sz="0" w:space="0" w:color="auto"/>
        <w:right w:val="none" w:sz="0" w:space="0" w:color="auto"/>
      </w:divBdr>
    </w:div>
    <w:div w:id="1599411552">
      <w:bodyDiv w:val="1"/>
      <w:marLeft w:val="0"/>
      <w:marRight w:val="0"/>
      <w:marTop w:val="0"/>
      <w:marBottom w:val="0"/>
      <w:divBdr>
        <w:top w:val="none" w:sz="0" w:space="0" w:color="auto"/>
        <w:left w:val="none" w:sz="0" w:space="0" w:color="auto"/>
        <w:bottom w:val="none" w:sz="0" w:space="0" w:color="auto"/>
        <w:right w:val="none" w:sz="0" w:space="0" w:color="auto"/>
      </w:divBdr>
    </w:div>
    <w:div w:id="1666515412">
      <w:bodyDiv w:val="1"/>
      <w:marLeft w:val="0"/>
      <w:marRight w:val="0"/>
      <w:marTop w:val="0"/>
      <w:marBottom w:val="0"/>
      <w:divBdr>
        <w:top w:val="none" w:sz="0" w:space="0" w:color="auto"/>
        <w:left w:val="none" w:sz="0" w:space="0" w:color="auto"/>
        <w:bottom w:val="none" w:sz="0" w:space="0" w:color="auto"/>
        <w:right w:val="none" w:sz="0" w:space="0" w:color="auto"/>
      </w:divBdr>
    </w:div>
    <w:div w:id="1750350126">
      <w:bodyDiv w:val="1"/>
      <w:marLeft w:val="0"/>
      <w:marRight w:val="0"/>
      <w:marTop w:val="0"/>
      <w:marBottom w:val="0"/>
      <w:divBdr>
        <w:top w:val="none" w:sz="0" w:space="0" w:color="auto"/>
        <w:left w:val="none" w:sz="0" w:space="0" w:color="auto"/>
        <w:bottom w:val="none" w:sz="0" w:space="0" w:color="auto"/>
        <w:right w:val="none" w:sz="0" w:space="0" w:color="auto"/>
      </w:divBdr>
    </w:div>
    <w:div w:id="1892763142">
      <w:bodyDiv w:val="1"/>
      <w:marLeft w:val="0"/>
      <w:marRight w:val="0"/>
      <w:marTop w:val="0"/>
      <w:marBottom w:val="0"/>
      <w:divBdr>
        <w:top w:val="none" w:sz="0" w:space="0" w:color="auto"/>
        <w:left w:val="none" w:sz="0" w:space="0" w:color="auto"/>
        <w:bottom w:val="none" w:sz="0" w:space="0" w:color="auto"/>
        <w:right w:val="none" w:sz="0" w:space="0" w:color="auto"/>
      </w:divBdr>
    </w:div>
    <w:div w:id="1948734454">
      <w:bodyDiv w:val="1"/>
      <w:marLeft w:val="0"/>
      <w:marRight w:val="0"/>
      <w:marTop w:val="0"/>
      <w:marBottom w:val="0"/>
      <w:divBdr>
        <w:top w:val="none" w:sz="0" w:space="0" w:color="auto"/>
        <w:left w:val="none" w:sz="0" w:space="0" w:color="auto"/>
        <w:bottom w:val="none" w:sz="0" w:space="0" w:color="auto"/>
        <w:right w:val="none" w:sz="0" w:space="0" w:color="auto"/>
      </w:divBdr>
    </w:div>
    <w:div w:id="2051152541">
      <w:bodyDiv w:val="1"/>
      <w:marLeft w:val="0"/>
      <w:marRight w:val="0"/>
      <w:marTop w:val="0"/>
      <w:marBottom w:val="0"/>
      <w:divBdr>
        <w:top w:val="none" w:sz="0" w:space="0" w:color="auto"/>
        <w:left w:val="none" w:sz="0" w:space="0" w:color="auto"/>
        <w:bottom w:val="none" w:sz="0" w:space="0" w:color="auto"/>
        <w:right w:val="none" w:sz="0" w:space="0" w:color="auto"/>
      </w:divBdr>
    </w:div>
    <w:div w:id="2135368847">
      <w:bodyDiv w:val="1"/>
      <w:marLeft w:val="0"/>
      <w:marRight w:val="0"/>
      <w:marTop w:val="0"/>
      <w:marBottom w:val="0"/>
      <w:divBdr>
        <w:top w:val="none" w:sz="0" w:space="0" w:color="auto"/>
        <w:left w:val="none" w:sz="0" w:space="0" w:color="auto"/>
        <w:bottom w:val="none" w:sz="0" w:space="0" w:color="auto"/>
        <w:right w:val="none" w:sz="0" w:space="0" w:color="auto"/>
      </w:divBdr>
    </w:div>
    <w:div w:id="213674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27.05.2020&amp;dst=3&amp;fld=134"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bou3spb@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1268&amp;date=27.05.2020&amp;dst=101309&amp;fld=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340325&amp;date=27.05.2020" TargetMode="External"/><Relationship Id="rId4" Type="http://schemas.openxmlformats.org/officeDocument/2006/relationships/settings" Target="settings.xml"/><Relationship Id="rId9" Type="http://schemas.openxmlformats.org/officeDocument/2006/relationships/hyperlink" Target="https://login.consultant.ru/link/?req=doc&amp;base=LAW&amp;n=351268&amp;date=27.05.20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697DE-EE26-4568-B920-03EDBA94C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11</Pages>
  <Words>4597</Words>
  <Characters>26208</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30744</CharactersWithSpaces>
  <SharedDoc>false</SharedDoc>
  <HLinks>
    <vt:vector size="18" baseType="variant">
      <vt:variant>
        <vt:i4>7077943</vt:i4>
      </vt:variant>
      <vt:variant>
        <vt:i4>6</vt:i4>
      </vt:variant>
      <vt:variant>
        <vt:i4>0</vt:i4>
      </vt:variant>
      <vt:variant>
        <vt:i4>5</vt:i4>
      </vt:variant>
      <vt:variant>
        <vt:lpwstr>consultantplus://offline/ref=77860CC18BA64AEB394024C7679030F4886E400E5FD2468C7CEFFA2C55953F990B2E37ADF7BD392Aw7HBM</vt:lpwstr>
      </vt:variant>
      <vt:variant>
        <vt:lpwstr/>
      </vt:variant>
      <vt:variant>
        <vt:i4>7077939</vt:i4>
      </vt:variant>
      <vt:variant>
        <vt:i4>3</vt:i4>
      </vt:variant>
      <vt:variant>
        <vt:i4>0</vt:i4>
      </vt:variant>
      <vt:variant>
        <vt:i4>5</vt:i4>
      </vt:variant>
      <vt:variant>
        <vt:lpwstr>consultantplus://offline/ref=77860CC18BA64AEB394024C7679030F4886E400E5FD2468C7CEFFA2C55953F990B2E37ADF7BD392Cw7HDM</vt:lpwstr>
      </vt:variant>
      <vt:variant>
        <vt:lpwstr/>
      </vt:variant>
      <vt:variant>
        <vt:i4>2621498</vt:i4>
      </vt:variant>
      <vt:variant>
        <vt:i4>0</vt:i4>
      </vt:variant>
      <vt:variant>
        <vt:i4>0</vt:i4>
      </vt:variant>
      <vt:variant>
        <vt:i4>5</vt:i4>
      </vt:variant>
      <vt:variant>
        <vt:lpwstr>consultantplus://offline/ref=11444CB5F2147C0398BBFA54BED01E9C54443AC2B33A0B1EADE6CEA2q5t4K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kondukov1989@gmail.com</dc:creator>
  <cp:lastModifiedBy>LYV</cp:lastModifiedBy>
  <cp:revision>33</cp:revision>
  <cp:lastPrinted>2021-11-30T12:40:00Z</cp:lastPrinted>
  <dcterms:created xsi:type="dcterms:W3CDTF">2026-06-01T12:30:00Z</dcterms:created>
  <dcterms:modified xsi:type="dcterms:W3CDTF">2026-06-01T14:16:00Z</dcterms:modified>
</cp:coreProperties>
</file>