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8D016" w14:textId="77777777" w:rsidR="00737600" w:rsidRDefault="007359F6">
      <w:pPr>
        <w:widowControl w:val="0"/>
        <w:tabs>
          <w:tab w:val="left" w:pos="6660"/>
        </w:tabs>
        <w:spacing w:line="360" w:lineRule="auto"/>
        <w:jc w:val="center"/>
        <w:rPr>
          <w:b/>
          <w:sz w:val="28"/>
        </w:rPr>
      </w:pPr>
      <w:r>
        <w:rPr>
          <w:b/>
          <w:sz w:val="28"/>
        </w:rPr>
        <w:t xml:space="preserve">ПРОЕКТ КОНТРАКТА </w:t>
      </w:r>
    </w:p>
    <w:p w14:paraId="1DF3BA67" w14:textId="77777777" w:rsidR="00737600" w:rsidRDefault="00737600">
      <w:pPr>
        <w:widowControl w:val="0"/>
        <w:tabs>
          <w:tab w:val="left" w:pos="6660"/>
        </w:tabs>
        <w:jc w:val="both"/>
        <w:rPr>
          <w:rFonts w:ascii="Times New Roman CYR" w:hAnsi="Times New Roman CYR"/>
          <w:sz w:val="22"/>
        </w:rPr>
      </w:pPr>
    </w:p>
    <w:p w14:paraId="2A42D62A" w14:textId="354218A8" w:rsidR="00737600" w:rsidRDefault="007359F6">
      <w:pPr>
        <w:widowControl w:val="0"/>
        <w:tabs>
          <w:tab w:val="left" w:pos="6660"/>
        </w:tabs>
        <w:jc w:val="both"/>
      </w:pPr>
      <w:r>
        <w:t>г. Санкт-Петербург</w:t>
      </w:r>
      <w:r>
        <w:tab/>
        <w:t xml:space="preserve">           «____» _________ 202</w:t>
      </w:r>
      <w:r w:rsidR="00D449EB">
        <w:t>6</w:t>
      </w:r>
      <w:r>
        <w:t xml:space="preserve"> г.</w:t>
      </w:r>
    </w:p>
    <w:p w14:paraId="611ECD71" w14:textId="77777777" w:rsidR="00737600" w:rsidRDefault="00737600">
      <w:pPr>
        <w:widowControl w:val="0"/>
        <w:jc w:val="both"/>
      </w:pPr>
    </w:p>
    <w:p w14:paraId="272CD599" w14:textId="77777777" w:rsidR="00D449EB" w:rsidRPr="00D449EB" w:rsidRDefault="007359F6" w:rsidP="00D449EB">
      <w:pPr>
        <w:pStyle w:val="1f2"/>
        <w:ind w:firstLine="709"/>
        <w:jc w:val="both"/>
        <w:rPr>
          <w:sz w:val="24"/>
          <w:szCs w:val="24"/>
        </w:rPr>
      </w:pPr>
      <w:r w:rsidRPr="00D449EB">
        <w:rPr>
          <w:b/>
          <w:sz w:val="24"/>
          <w:szCs w:val="24"/>
        </w:rPr>
        <w:t xml:space="preserve">Санкт-Петербургское государственное бюджетное учреждение дополнительного образования спортивная школа олимпийского резерва по футболу «Зенит» </w:t>
      </w:r>
      <w:r w:rsidRPr="00D449EB">
        <w:rPr>
          <w:sz w:val="24"/>
          <w:szCs w:val="24"/>
        </w:rPr>
        <w:t>(сокра</w:t>
      </w:r>
      <w:r w:rsidR="00D449EB" w:rsidRPr="00D449EB">
        <w:rPr>
          <w:sz w:val="24"/>
          <w:szCs w:val="24"/>
        </w:rPr>
        <w:t xml:space="preserve">щенное наименование СПб ГБУ ДО </w:t>
      </w:r>
      <w:r w:rsidRPr="00D449EB">
        <w:rPr>
          <w:sz w:val="24"/>
          <w:szCs w:val="24"/>
        </w:rPr>
        <w:t xml:space="preserve">СШОР по  футболу «Зенит»), в лице </w:t>
      </w:r>
      <w:r w:rsidR="00D449EB" w:rsidRPr="00D449EB">
        <w:rPr>
          <w:sz w:val="24"/>
          <w:szCs w:val="24"/>
        </w:rPr>
        <w:t xml:space="preserve">временно исполняющего обязанности директора В.А. </w:t>
      </w:r>
      <w:proofErr w:type="spellStart"/>
      <w:r w:rsidR="00D449EB" w:rsidRPr="00D449EB">
        <w:rPr>
          <w:sz w:val="24"/>
          <w:szCs w:val="24"/>
        </w:rPr>
        <w:t>Костровского</w:t>
      </w:r>
      <w:proofErr w:type="spellEnd"/>
      <w:r w:rsidR="00D449EB" w:rsidRPr="00D449EB">
        <w:rPr>
          <w:sz w:val="24"/>
          <w:szCs w:val="24"/>
        </w:rPr>
        <w:t>, действующего на основании Приказа Комитета по физической культуре и спорту Санкт-Петербурга от 09.02.2026 г. №32-к</w:t>
      </w:r>
      <w:r w:rsidRPr="00D449EB">
        <w:rPr>
          <w:sz w:val="24"/>
          <w:szCs w:val="24"/>
        </w:rPr>
        <w:t xml:space="preserve">, именуемое в дальнейшем Заказчик, с одной стороны, и _________________________________, в лице _______________________________________, действующего на основании ________________________, именуемый в дальнейшем «Исполнитель», при совместном упоминании в дальнейшем именуемые – Стороны, </w:t>
      </w:r>
      <w:r w:rsidR="00D449EB" w:rsidRPr="00D449EB">
        <w:rPr>
          <w:sz w:val="24"/>
          <w:szCs w:val="24"/>
        </w:rPr>
        <w:t>на основании п.4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№44-ФЗ)   заключили настоящий контракт (далее - контракт) о нижеследующем:</w:t>
      </w:r>
    </w:p>
    <w:p w14:paraId="53E7C61A" w14:textId="5FD5C67F" w:rsidR="00737600" w:rsidRDefault="00737600" w:rsidP="00D449EB">
      <w:pPr>
        <w:ind w:firstLine="708"/>
        <w:jc w:val="both"/>
      </w:pPr>
    </w:p>
    <w:p w14:paraId="7DA7A87C" w14:textId="77777777" w:rsidR="00737600" w:rsidRDefault="007359F6">
      <w:pPr>
        <w:numPr>
          <w:ilvl w:val="0"/>
          <w:numId w:val="1"/>
        </w:numPr>
        <w:jc w:val="center"/>
        <w:rPr>
          <w:b/>
        </w:rPr>
      </w:pPr>
      <w:r>
        <w:rPr>
          <w:b/>
        </w:rPr>
        <w:t>ПРЕДМЕТ КОНТРАКТА</w:t>
      </w:r>
    </w:p>
    <w:p w14:paraId="23F7A378" w14:textId="5AE90AF8" w:rsidR="00737600" w:rsidRDefault="007359F6" w:rsidP="007051E9">
      <w:pPr>
        <w:pStyle w:val="af0"/>
        <w:numPr>
          <w:ilvl w:val="1"/>
          <w:numId w:val="2"/>
        </w:numPr>
        <w:ind w:left="0" w:firstLine="567"/>
        <w:jc w:val="both"/>
      </w:pPr>
      <w:r>
        <w:t xml:space="preserve">Исполнитель обязуется </w:t>
      </w:r>
      <w:bookmarkStart w:id="0" w:name="_Hlk57275570"/>
      <w:r>
        <w:t xml:space="preserve">оказать услуги </w:t>
      </w:r>
      <w:bookmarkEnd w:id="0"/>
      <w:r>
        <w:t xml:space="preserve">по предоставлению футбольного поля с искусственным покрытием для проведения </w:t>
      </w:r>
      <w:r w:rsidR="00D449EB">
        <w:t xml:space="preserve">летних </w:t>
      </w:r>
      <w:r>
        <w:t>тренировочных мероприятий, а Заказчик обязуется принять и оплатить услуги.</w:t>
      </w:r>
    </w:p>
    <w:p w14:paraId="6E470756" w14:textId="1675B170" w:rsidR="00737600" w:rsidRDefault="007359F6" w:rsidP="007051E9">
      <w:pPr>
        <w:pStyle w:val="af0"/>
        <w:numPr>
          <w:ilvl w:val="1"/>
          <w:numId w:val="2"/>
        </w:numPr>
        <w:ind w:left="0" w:firstLine="567"/>
        <w:jc w:val="both"/>
      </w:pPr>
      <w:r>
        <w:t xml:space="preserve"> ИКЗ </w:t>
      </w:r>
      <w:r w:rsidR="00D449EB" w:rsidRPr="00DA2CCB">
        <w:rPr>
          <w:szCs w:val="24"/>
        </w:rPr>
        <w:t>262782500804278410100100</w:t>
      </w:r>
      <w:r w:rsidR="00D449EB">
        <w:rPr>
          <w:szCs w:val="24"/>
          <w:lang w:val="en-US"/>
        </w:rPr>
        <w:t>020000000244</w:t>
      </w:r>
      <w:r>
        <w:t>.</w:t>
      </w:r>
    </w:p>
    <w:p w14:paraId="35F158CB" w14:textId="77777777" w:rsidR="00737600" w:rsidRDefault="00737600">
      <w:pPr>
        <w:jc w:val="center"/>
        <w:rPr>
          <w:b/>
        </w:rPr>
      </w:pPr>
    </w:p>
    <w:p w14:paraId="06E8229D" w14:textId="77777777" w:rsidR="00737600" w:rsidRDefault="007359F6">
      <w:pPr>
        <w:jc w:val="center"/>
        <w:rPr>
          <w:b/>
        </w:rPr>
      </w:pPr>
      <w:r>
        <w:rPr>
          <w:b/>
        </w:rPr>
        <w:t>2. ПРАВА И ОБЯЗАННОСТИ СТОРОН</w:t>
      </w:r>
    </w:p>
    <w:p w14:paraId="1284A3B9" w14:textId="77777777" w:rsidR="00737600" w:rsidRDefault="007359F6" w:rsidP="007051E9">
      <w:pPr>
        <w:pStyle w:val="afc"/>
        <w:ind w:firstLine="567"/>
        <w:jc w:val="both"/>
      </w:pPr>
      <w:r>
        <w:rPr>
          <w:b/>
        </w:rPr>
        <w:t>2.1.</w:t>
      </w:r>
      <w:r>
        <w:t xml:space="preserve"> </w:t>
      </w:r>
      <w:r>
        <w:rPr>
          <w:b/>
        </w:rPr>
        <w:t>Заказчик вправе:</w:t>
      </w:r>
    </w:p>
    <w:p w14:paraId="0589BD03" w14:textId="77777777" w:rsidR="00737600" w:rsidRDefault="007359F6" w:rsidP="007051E9">
      <w:pPr>
        <w:pStyle w:val="afc"/>
        <w:ind w:firstLine="567"/>
        <w:jc w:val="both"/>
      </w:pPr>
      <w:r>
        <w:rPr>
          <w:b/>
        </w:rPr>
        <w:t>2.1.1.</w:t>
      </w:r>
      <w:r>
        <w:t xml:space="preserve"> Требовать от Исполнителя надлежащего исполнения обязательств, установленных контрактом.</w:t>
      </w:r>
    </w:p>
    <w:p w14:paraId="1024D68A" w14:textId="77777777" w:rsidR="00737600" w:rsidRDefault="007359F6" w:rsidP="007051E9">
      <w:pPr>
        <w:pStyle w:val="afc"/>
        <w:ind w:firstLine="567"/>
        <w:jc w:val="both"/>
      </w:pPr>
      <w:r>
        <w:rPr>
          <w:b/>
        </w:rPr>
        <w:t xml:space="preserve">2.1.2. </w:t>
      </w:r>
      <w:r>
        <w:t>Проверить качество исполнения контракта на любом его этапе.</w:t>
      </w:r>
    </w:p>
    <w:p w14:paraId="70471351" w14:textId="77777777" w:rsidR="00737600" w:rsidRDefault="007359F6" w:rsidP="007051E9">
      <w:pPr>
        <w:pStyle w:val="afc"/>
        <w:ind w:firstLine="567"/>
        <w:jc w:val="both"/>
      </w:pPr>
      <w:r>
        <w:rPr>
          <w:b/>
        </w:rPr>
        <w:t>2.1.3.</w:t>
      </w:r>
      <w:r>
        <w:t xml:space="preserve">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1BD0A8D" w14:textId="77777777" w:rsidR="00737600" w:rsidRDefault="007359F6" w:rsidP="007051E9">
      <w:pPr>
        <w:pStyle w:val="a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pPr>
      <w:r>
        <w:rPr>
          <w:b/>
        </w:rPr>
        <w:t>2.1.4.</w:t>
      </w:r>
      <w:r>
        <w:t xml:space="preserve"> Отказаться от принятия и оплаты услуг, не соответствующих требованиям контракта.</w:t>
      </w:r>
    </w:p>
    <w:p w14:paraId="7C4AB470" w14:textId="77777777" w:rsidR="00737600" w:rsidRDefault="007359F6" w:rsidP="007051E9">
      <w:pPr>
        <w:pStyle w:val="af0"/>
        <w:ind w:left="0" w:firstLine="567"/>
        <w:jc w:val="both"/>
      </w:pPr>
      <w:r>
        <w:rPr>
          <w:b/>
        </w:rPr>
        <w:t>2.1.5.</w:t>
      </w:r>
      <w:r>
        <w:t xml:space="preserve">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58F91835" w14:textId="77777777" w:rsidR="00737600" w:rsidRDefault="007359F6" w:rsidP="007051E9">
      <w:pPr>
        <w:pStyle w:val="af0"/>
        <w:ind w:left="0" w:firstLine="567"/>
        <w:jc w:val="both"/>
      </w:pPr>
      <w:r>
        <w:rPr>
          <w:b/>
        </w:rPr>
        <w:t>2.1.6.</w:t>
      </w:r>
      <w:r>
        <w:t xml:space="preserve"> Принять решение об одностороннем отказе от исполнения настоящего контракта в соответствии с гражданским законодательством.</w:t>
      </w:r>
    </w:p>
    <w:p w14:paraId="67229C44" w14:textId="77777777" w:rsidR="00737600" w:rsidRDefault="007359F6" w:rsidP="007051E9">
      <w:pPr>
        <w:pStyle w:val="af0"/>
        <w:ind w:left="0" w:firstLine="567"/>
        <w:jc w:val="both"/>
      </w:pPr>
      <w:r>
        <w:rPr>
          <w:b/>
        </w:rPr>
        <w:t>2.1.7.</w:t>
      </w:r>
      <w:r>
        <w:t xml:space="preserve">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выбор которых осуществляется в соответствии с условиями, предусмотренными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w:t>
      </w:r>
    </w:p>
    <w:p w14:paraId="35D1D5F0" w14:textId="77777777" w:rsidR="00737600" w:rsidRDefault="007359F6" w:rsidP="007051E9">
      <w:pPr>
        <w:pStyle w:val="af0"/>
        <w:ind w:left="0" w:firstLine="567"/>
        <w:jc w:val="both"/>
        <w:rPr>
          <w:b/>
        </w:rPr>
      </w:pPr>
      <w:r>
        <w:rPr>
          <w:b/>
        </w:rPr>
        <w:t>2.2.</w:t>
      </w:r>
      <w:r>
        <w:t xml:space="preserve"> </w:t>
      </w:r>
      <w:r>
        <w:rPr>
          <w:b/>
        </w:rPr>
        <w:t>Исполнитель вправе:</w:t>
      </w:r>
    </w:p>
    <w:p w14:paraId="4E092DFB" w14:textId="77777777" w:rsidR="00737600" w:rsidRDefault="007359F6" w:rsidP="007051E9">
      <w:pPr>
        <w:pStyle w:val="a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pPr>
      <w:r>
        <w:rPr>
          <w:b/>
        </w:rPr>
        <w:t>2.2.1.</w:t>
      </w:r>
      <w:r>
        <w:t xml:space="preserve"> Требовать подписания документов об исполнении им обязательств по контракту от Заказчика.</w:t>
      </w:r>
    </w:p>
    <w:p w14:paraId="5135CF33" w14:textId="77777777" w:rsidR="00737600" w:rsidRDefault="007359F6" w:rsidP="007051E9">
      <w:pPr>
        <w:pStyle w:val="a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pPr>
      <w:r>
        <w:rPr>
          <w:b/>
        </w:rPr>
        <w:t>2.2.2.</w:t>
      </w:r>
      <w:r>
        <w:t xml:space="preserve"> Требовать своевременной оплаты на условиях, установленных контрактом надлежащим образом оказанных и принятых Заказчиком услуг.</w:t>
      </w:r>
    </w:p>
    <w:p w14:paraId="185AA947" w14:textId="77777777" w:rsidR="00737600" w:rsidRDefault="007359F6" w:rsidP="007051E9">
      <w:pPr>
        <w:pStyle w:val="af0"/>
        <w:ind w:left="0" w:firstLine="567"/>
        <w:jc w:val="both"/>
      </w:pPr>
      <w:r>
        <w:rPr>
          <w:b/>
        </w:rPr>
        <w:t>2.2.3.</w:t>
      </w:r>
      <w:r>
        <w:t xml:space="preserve"> Самостоятельно сформировать коллектив специалистов по количеству и квалификации, необходимый ему для выполнения всего объема услуг.</w:t>
      </w:r>
    </w:p>
    <w:p w14:paraId="691CC2C9" w14:textId="77777777" w:rsidR="00737600" w:rsidRPr="00A410D9" w:rsidRDefault="007359F6" w:rsidP="007051E9">
      <w:pPr>
        <w:pStyle w:val="afc"/>
        <w:ind w:firstLine="567"/>
        <w:jc w:val="both"/>
      </w:pPr>
      <w:r>
        <w:rPr>
          <w:b/>
        </w:rPr>
        <w:t>2.2.4.</w:t>
      </w:r>
      <w:r>
        <w:t xml:space="preserve"> Привлекать к </w:t>
      </w:r>
      <w:r w:rsidR="007051E9" w:rsidRPr="00A410D9">
        <w:t>исполнению услуг в рамках</w:t>
      </w:r>
      <w:r w:rsidRPr="00A410D9">
        <w:t xml:space="preserve"> настоящего контракта соисполнителей, при этом Исполнитель самостоятельно координирует их работу, производит с ними расчеты. </w:t>
      </w:r>
    </w:p>
    <w:p w14:paraId="0F69897D" w14:textId="77777777" w:rsidR="00737600" w:rsidRPr="00A410D9" w:rsidRDefault="007359F6" w:rsidP="00776674">
      <w:pPr>
        <w:pStyle w:val="afc"/>
        <w:ind w:firstLine="567"/>
        <w:jc w:val="both"/>
      </w:pPr>
      <w:r w:rsidRPr="00A410D9">
        <w:lastRenderedPageBreak/>
        <w:t>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w:t>
      </w:r>
    </w:p>
    <w:p w14:paraId="5ECC4C89" w14:textId="77777777" w:rsidR="00737600" w:rsidRPr="00A410D9" w:rsidRDefault="007359F6" w:rsidP="00776674">
      <w:pPr>
        <w:pStyle w:val="afc"/>
        <w:ind w:firstLine="567"/>
        <w:jc w:val="both"/>
      </w:pPr>
      <w:r w:rsidRPr="00A410D9">
        <w:t xml:space="preserve">Невыполнение соисполнителями обязательств перед Исполнителем не освобождает Исполнителя от </w:t>
      </w:r>
      <w:r w:rsidR="00776674" w:rsidRPr="00A410D9">
        <w:t>соблюдения</w:t>
      </w:r>
      <w:r w:rsidRPr="00A410D9">
        <w:t xml:space="preserve"> условий настоящего контракта.  </w:t>
      </w:r>
    </w:p>
    <w:p w14:paraId="5EA11296" w14:textId="77777777" w:rsidR="00737600" w:rsidRDefault="007359F6" w:rsidP="00776674">
      <w:pPr>
        <w:pStyle w:val="afc"/>
        <w:ind w:firstLine="567"/>
        <w:jc w:val="both"/>
      </w:pPr>
      <w:r w:rsidRPr="00A410D9">
        <w:rPr>
          <w:b/>
        </w:rPr>
        <w:t>2.2.5.</w:t>
      </w:r>
      <w:r w:rsidRPr="00A410D9">
        <w:t xml:space="preserve"> Требовать возмещения убытков, уплаты неустоек (штрафов, пеней)</w:t>
      </w:r>
      <w:r>
        <w:t xml:space="preserve"> в соответствии с разделом 6 настоящего контракта.</w:t>
      </w:r>
    </w:p>
    <w:p w14:paraId="6452F721" w14:textId="77777777" w:rsidR="00737600" w:rsidRDefault="007359F6" w:rsidP="00776674">
      <w:pPr>
        <w:pStyle w:val="af0"/>
        <w:ind w:left="0" w:firstLine="567"/>
        <w:jc w:val="both"/>
        <w:rPr>
          <w:b/>
        </w:rPr>
      </w:pPr>
      <w:r>
        <w:rPr>
          <w:b/>
        </w:rPr>
        <w:t>2.3. Заказчик обязан:</w:t>
      </w:r>
    </w:p>
    <w:p w14:paraId="5DDFA9BE" w14:textId="77777777" w:rsidR="00737600" w:rsidRDefault="007359F6" w:rsidP="00776674">
      <w:pPr>
        <w:widowControl w:val="0"/>
        <w:tabs>
          <w:tab w:val="left" w:pos="540"/>
        </w:tabs>
        <w:ind w:firstLine="567"/>
        <w:jc w:val="both"/>
      </w:pPr>
      <w:r>
        <w:t>2.3.1.Использовать предоставленные помещения исключительно для проведения занятий своим судейским и тренерским составом.</w:t>
      </w:r>
    </w:p>
    <w:p w14:paraId="687FC86B" w14:textId="77777777" w:rsidR="00737600" w:rsidRDefault="007359F6" w:rsidP="00776674">
      <w:pPr>
        <w:widowControl w:val="0"/>
        <w:tabs>
          <w:tab w:val="left" w:pos="540"/>
        </w:tabs>
        <w:ind w:firstLine="567"/>
        <w:jc w:val="both"/>
      </w:pPr>
      <w:r>
        <w:t>2.3.2.Нести ответственность за жизнь и здоровье спортсменов.</w:t>
      </w:r>
    </w:p>
    <w:p w14:paraId="0938AE61" w14:textId="77777777" w:rsidR="00737600" w:rsidRDefault="007359F6" w:rsidP="00776674">
      <w:pPr>
        <w:widowControl w:val="0"/>
        <w:tabs>
          <w:tab w:val="left" w:pos="540"/>
        </w:tabs>
        <w:ind w:firstLine="567"/>
        <w:jc w:val="both"/>
      </w:pPr>
      <w:r>
        <w:t>2.3.3.Подчиняться правилам техники безопасности, поддерживать образцовый санитарный порядок, соблюдать правила пожарной безопасности.</w:t>
      </w:r>
    </w:p>
    <w:p w14:paraId="5E867C3A" w14:textId="77777777" w:rsidR="00737600" w:rsidRDefault="007359F6" w:rsidP="00776674">
      <w:pPr>
        <w:widowControl w:val="0"/>
        <w:tabs>
          <w:tab w:val="left" w:pos="540"/>
        </w:tabs>
        <w:ind w:firstLine="567"/>
        <w:jc w:val="both"/>
      </w:pPr>
      <w:r>
        <w:t>2.3.4.Бережно относиться к инженерному и спортивному оборудованию.</w:t>
      </w:r>
    </w:p>
    <w:p w14:paraId="6858B7BA" w14:textId="77777777" w:rsidR="00737600" w:rsidRDefault="007359F6" w:rsidP="00776674">
      <w:pPr>
        <w:widowControl w:val="0"/>
        <w:tabs>
          <w:tab w:val="left" w:pos="540"/>
        </w:tabs>
        <w:ind w:firstLine="567"/>
        <w:jc w:val="both"/>
      </w:pPr>
      <w:r>
        <w:t>2.3.5.Произвести оплату за услуги на условиях настоящего контракта.</w:t>
      </w:r>
    </w:p>
    <w:p w14:paraId="2E8D41AC" w14:textId="148DA72B" w:rsidR="00737600" w:rsidRDefault="007359F6" w:rsidP="00776674">
      <w:pPr>
        <w:widowControl w:val="0"/>
        <w:tabs>
          <w:tab w:val="left" w:pos="540"/>
        </w:tabs>
        <w:ind w:firstLine="567"/>
        <w:jc w:val="both"/>
      </w:pPr>
      <w:r>
        <w:t>2.3.6.В случае необходимости изменения сроков предоставления помещений (переноса времени занятий) по инициативе Исполнителя или Заказчика, сторона-инициатор должна заблаговременно в 3-хдневный срок уведомить другую сторону о необходимости переноса сроков для согласования.</w:t>
      </w:r>
    </w:p>
    <w:p w14:paraId="7C1D3AEC" w14:textId="1952E860" w:rsidR="00737600" w:rsidRDefault="007359F6" w:rsidP="00776674">
      <w:pPr>
        <w:widowControl w:val="0"/>
        <w:tabs>
          <w:tab w:val="left" w:pos="540"/>
        </w:tabs>
        <w:ind w:firstLine="567"/>
        <w:jc w:val="both"/>
      </w:pPr>
      <w:r>
        <w:t>2.3.7.</w:t>
      </w:r>
      <w:r w:rsidR="00835268">
        <w:t xml:space="preserve"> </w:t>
      </w:r>
      <w:r>
        <w:t>По всем вопросам, непредусмотренным настоящим  контрактом, стороны руководствуются действующим законодательством.</w:t>
      </w:r>
    </w:p>
    <w:p w14:paraId="086A6EF7" w14:textId="77777777" w:rsidR="00737600" w:rsidRDefault="007359F6" w:rsidP="00776674">
      <w:pPr>
        <w:pStyle w:val="af0"/>
        <w:ind w:left="0" w:firstLine="567"/>
        <w:jc w:val="both"/>
        <w:rPr>
          <w:b/>
        </w:rPr>
      </w:pPr>
      <w:r>
        <w:rPr>
          <w:b/>
        </w:rPr>
        <w:t>2.4</w:t>
      </w:r>
      <w:r>
        <w:t xml:space="preserve">. </w:t>
      </w:r>
      <w:r>
        <w:rPr>
          <w:b/>
        </w:rPr>
        <w:t>Исполнитель обязан:</w:t>
      </w:r>
    </w:p>
    <w:p w14:paraId="762FBDB0" w14:textId="77777777" w:rsidR="00737600" w:rsidRDefault="007359F6" w:rsidP="00776674">
      <w:pPr>
        <w:widowControl w:val="0"/>
        <w:tabs>
          <w:tab w:val="left" w:pos="540"/>
        </w:tabs>
        <w:ind w:firstLine="567"/>
        <w:jc w:val="both"/>
      </w:pPr>
      <w:r>
        <w:t>Подготовить и предоставить Заказчику в часы и дни проведения занятий:</w:t>
      </w:r>
    </w:p>
    <w:p w14:paraId="208CFF7A" w14:textId="50FBDED5" w:rsidR="00737600" w:rsidRPr="00A410D9" w:rsidRDefault="007359F6" w:rsidP="00776674">
      <w:pPr>
        <w:widowControl w:val="0"/>
        <w:ind w:firstLine="567"/>
        <w:jc w:val="both"/>
      </w:pPr>
      <w:r w:rsidRPr="00A410D9">
        <w:t>2.4.1.</w:t>
      </w:r>
      <w:r w:rsidR="002F3E22" w:rsidRPr="00A410D9">
        <w:rPr>
          <w:szCs w:val="24"/>
        </w:rPr>
        <w:t xml:space="preserve"> Поле с искусственным покрытием (стадион, составной частью которое, является поле с искусственным покрытием) должен иметь действующий сертификат соответствия в системе добровольной сертификации стадионов не ниже 5 категории и соответствовать стандартам Российского футбольного союза «Футбольные стадионы».</w:t>
      </w:r>
    </w:p>
    <w:p w14:paraId="5C31AC95" w14:textId="115908EE" w:rsidR="00737600" w:rsidRPr="00A410D9" w:rsidRDefault="007359F6" w:rsidP="00776674">
      <w:pPr>
        <w:widowControl w:val="0"/>
        <w:ind w:firstLine="567"/>
        <w:jc w:val="both"/>
      </w:pPr>
      <w:r w:rsidRPr="00A410D9">
        <w:t>2.4.2.</w:t>
      </w:r>
      <w:r w:rsidR="002F3E22" w:rsidRPr="00A410D9">
        <w:t xml:space="preserve"> </w:t>
      </w:r>
      <w:r w:rsidRPr="00A410D9">
        <w:t xml:space="preserve">Футбольные ворота </w:t>
      </w:r>
      <w:r w:rsidR="00835268" w:rsidRPr="00A410D9">
        <w:t xml:space="preserve">стационарные </w:t>
      </w:r>
      <w:r w:rsidRPr="00A410D9">
        <w:t>7</w:t>
      </w:r>
      <w:r w:rsidR="002F3E22" w:rsidRPr="00A410D9">
        <w:t>,</w:t>
      </w:r>
      <w:r w:rsidRPr="00A410D9">
        <w:t>32х2</w:t>
      </w:r>
      <w:r w:rsidR="002F3E22" w:rsidRPr="00A410D9">
        <w:t>,</w:t>
      </w:r>
      <w:r w:rsidRPr="00A410D9">
        <w:t>44–2шт., ворота 3</w:t>
      </w:r>
      <w:r w:rsidR="002F3E22" w:rsidRPr="00A410D9">
        <w:t>,</w:t>
      </w:r>
      <w:r w:rsidRPr="00A410D9">
        <w:t>00х2</w:t>
      </w:r>
      <w:r w:rsidR="002F3E22" w:rsidRPr="00A410D9">
        <w:t>,</w:t>
      </w:r>
      <w:r w:rsidRPr="00A410D9">
        <w:t>00–</w:t>
      </w:r>
      <w:r w:rsidR="00835268" w:rsidRPr="00A410D9">
        <w:t xml:space="preserve">2 </w:t>
      </w:r>
      <w:r w:rsidRPr="00A410D9">
        <w:t xml:space="preserve">шт., </w:t>
      </w:r>
      <w:proofErr w:type="gramStart"/>
      <w:r w:rsidRPr="00A410D9">
        <w:t xml:space="preserve">ворота  </w:t>
      </w:r>
      <w:r w:rsidR="002F3E22" w:rsidRPr="00A410D9">
        <w:t>5</w:t>
      </w:r>
      <w:proofErr w:type="gramEnd"/>
      <w:r w:rsidR="002F3E22" w:rsidRPr="00A410D9">
        <w:t>,00х2,00–</w:t>
      </w:r>
      <w:r w:rsidR="00835268" w:rsidRPr="00A410D9">
        <w:t xml:space="preserve">2 </w:t>
      </w:r>
      <w:r w:rsidR="002F3E22" w:rsidRPr="00A410D9">
        <w:t>шт</w:t>
      </w:r>
      <w:r w:rsidRPr="00A410D9">
        <w:t>.</w:t>
      </w:r>
    </w:p>
    <w:p w14:paraId="78B6B1FB" w14:textId="77777777" w:rsidR="00737600" w:rsidRPr="00A410D9" w:rsidRDefault="007359F6" w:rsidP="00776674">
      <w:pPr>
        <w:widowControl w:val="0"/>
        <w:ind w:firstLine="567"/>
        <w:jc w:val="both"/>
      </w:pPr>
      <w:r w:rsidRPr="00A410D9">
        <w:t>2.4.3.Вспомогательные помещения</w:t>
      </w:r>
      <w:r w:rsidR="00776674" w:rsidRPr="00A410D9">
        <w:t>/оборудование</w:t>
      </w:r>
      <w:r w:rsidRPr="00A410D9">
        <w:t xml:space="preserve">: </w:t>
      </w:r>
    </w:p>
    <w:p w14:paraId="13D6F2EE" w14:textId="3956A017" w:rsidR="00776674" w:rsidRPr="00A410D9" w:rsidRDefault="007359F6" w:rsidP="00776674">
      <w:pPr>
        <w:ind w:firstLine="567"/>
        <w:jc w:val="both"/>
      </w:pPr>
      <w:r w:rsidRPr="00A410D9">
        <w:t xml:space="preserve">- </w:t>
      </w:r>
      <w:r w:rsidR="00776674" w:rsidRPr="00A410D9">
        <w:t xml:space="preserve"> стационарные трибуны для зрителей в количестве</w:t>
      </w:r>
      <w:r w:rsidR="00D449EB">
        <w:t>,</w:t>
      </w:r>
      <w:r w:rsidR="00776674" w:rsidRPr="00A410D9">
        <w:t xml:space="preserve"> рассчитанном на посадку не менее 140 человек;</w:t>
      </w:r>
    </w:p>
    <w:p w14:paraId="38325AF8" w14:textId="77777777" w:rsidR="00776674" w:rsidRPr="00A410D9" w:rsidRDefault="00776674" w:rsidP="00776674">
      <w:pPr>
        <w:ind w:firstLine="567"/>
        <w:jc w:val="both"/>
      </w:pPr>
      <w:r w:rsidRPr="00A410D9">
        <w:t>- 2 скамейки запасных, не менее чем на 10 мест в каждой с навесом;</w:t>
      </w:r>
    </w:p>
    <w:p w14:paraId="7ED8B302" w14:textId="77777777" w:rsidR="00776674" w:rsidRPr="00A410D9" w:rsidRDefault="00776674" w:rsidP="00776674">
      <w:pPr>
        <w:ind w:firstLine="567"/>
        <w:jc w:val="both"/>
      </w:pPr>
      <w:r w:rsidRPr="00A410D9">
        <w:t xml:space="preserve"> - оборудованный медицинский пункт, включая дежурство медицинского работника Исполнителя на протяжении проведения тренировочных занятий в рамках расписания Заказчика;</w:t>
      </w:r>
    </w:p>
    <w:p w14:paraId="5A58488A" w14:textId="77777777" w:rsidR="00776674" w:rsidRPr="00A410D9" w:rsidRDefault="00776674" w:rsidP="00776674">
      <w:pPr>
        <w:ind w:firstLine="567"/>
        <w:jc w:val="both"/>
      </w:pPr>
      <w:r w:rsidRPr="00A410D9">
        <w:t xml:space="preserve">- туалеты (мужской и женский), с предусмотренными к использованию средствами гигиены: жидкое мыло, туалетная бумага, полотенца сухие для рук либо </w:t>
      </w:r>
      <w:proofErr w:type="spellStart"/>
      <w:r w:rsidRPr="00A410D9">
        <w:t>сушитель</w:t>
      </w:r>
      <w:proofErr w:type="spellEnd"/>
      <w:r w:rsidRPr="00A410D9">
        <w:t xml:space="preserve"> для рук.</w:t>
      </w:r>
    </w:p>
    <w:p w14:paraId="07E3B6DE" w14:textId="77777777" w:rsidR="00737600" w:rsidRPr="00A410D9" w:rsidRDefault="007359F6" w:rsidP="00776674">
      <w:pPr>
        <w:ind w:firstLine="567"/>
        <w:jc w:val="both"/>
      </w:pPr>
      <w:r w:rsidRPr="00A410D9">
        <w:t xml:space="preserve">2.4.4. Во время проведения занятий в соответствии с расписанием, обеспечить работу технических средств и служб по обеспечению коммунальными услугами: водоснабжение, освещение естественное и искусственное по ГОСТ ВСН -46 – 86, отопление, а также провести инструктаж с тренерско-преподавательским составом по правилам противопожарной и </w:t>
      </w:r>
      <w:proofErr w:type="gramStart"/>
      <w:r w:rsidRPr="00A410D9">
        <w:t>электробезопасности  на</w:t>
      </w:r>
      <w:proofErr w:type="gramEnd"/>
      <w:r w:rsidRPr="00A410D9">
        <w:t xml:space="preserve"> объекте.</w:t>
      </w:r>
    </w:p>
    <w:p w14:paraId="45EB293B" w14:textId="77777777" w:rsidR="00776674" w:rsidRDefault="007359F6" w:rsidP="00776674">
      <w:pPr>
        <w:widowControl w:val="0"/>
        <w:tabs>
          <w:tab w:val="left" w:pos="540"/>
        </w:tabs>
        <w:ind w:firstLine="567"/>
        <w:jc w:val="both"/>
      </w:pPr>
      <w:r w:rsidRPr="00A410D9">
        <w:t>2.4.5.Организовать работу персонала, уборщиков</w:t>
      </w:r>
      <w:r w:rsidR="00776674" w:rsidRPr="00A410D9">
        <w:t>, медицинского работника.</w:t>
      </w:r>
    </w:p>
    <w:p w14:paraId="4B485D95" w14:textId="77777777" w:rsidR="00D449EB" w:rsidRDefault="00D449EB" w:rsidP="00776674">
      <w:pPr>
        <w:widowControl w:val="0"/>
        <w:tabs>
          <w:tab w:val="left" w:pos="540"/>
        </w:tabs>
        <w:ind w:firstLine="567"/>
        <w:jc w:val="both"/>
      </w:pPr>
    </w:p>
    <w:p w14:paraId="323B050E" w14:textId="77777777" w:rsidR="00D449EB" w:rsidRDefault="00D449EB" w:rsidP="00776674">
      <w:pPr>
        <w:widowControl w:val="0"/>
        <w:tabs>
          <w:tab w:val="left" w:pos="540"/>
        </w:tabs>
        <w:ind w:firstLine="567"/>
        <w:jc w:val="both"/>
      </w:pPr>
    </w:p>
    <w:p w14:paraId="1D3DC174" w14:textId="77777777" w:rsidR="00D449EB" w:rsidRDefault="00D449EB" w:rsidP="00776674">
      <w:pPr>
        <w:widowControl w:val="0"/>
        <w:tabs>
          <w:tab w:val="left" w:pos="540"/>
        </w:tabs>
        <w:ind w:firstLine="567"/>
        <w:jc w:val="both"/>
      </w:pPr>
    </w:p>
    <w:p w14:paraId="65335109" w14:textId="77777777" w:rsidR="00D449EB" w:rsidRDefault="00D449EB" w:rsidP="00776674">
      <w:pPr>
        <w:widowControl w:val="0"/>
        <w:tabs>
          <w:tab w:val="left" w:pos="540"/>
        </w:tabs>
        <w:ind w:firstLine="567"/>
        <w:jc w:val="both"/>
      </w:pPr>
    </w:p>
    <w:p w14:paraId="7CB8B490" w14:textId="77777777" w:rsidR="00D449EB" w:rsidRDefault="00D449EB" w:rsidP="00776674">
      <w:pPr>
        <w:widowControl w:val="0"/>
        <w:tabs>
          <w:tab w:val="left" w:pos="540"/>
        </w:tabs>
        <w:ind w:firstLine="567"/>
        <w:jc w:val="both"/>
      </w:pPr>
    </w:p>
    <w:p w14:paraId="54F3E089" w14:textId="77777777" w:rsidR="00D449EB" w:rsidRDefault="00D449EB" w:rsidP="00776674">
      <w:pPr>
        <w:widowControl w:val="0"/>
        <w:tabs>
          <w:tab w:val="left" w:pos="540"/>
        </w:tabs>
        <w:ind w:firstLine="567"/>
        <w:jc w:val="both"/>
      </w:pPr>
    </w:p>
    <w:p w14:paraId="69999A51" w14:textId="77777777" w:rsidR="00737600" w:rsidRDefault="00737600" w:rsidP="00776674">
      <w:pPr>
        <w:pStyle w:val="afc"/>
        <w:ind w:firstLine="567"/>
        <w:jc w:val="both"/>
      </w:pPr>
    </w:p>
    <w:p w14:paraId="44C2061E" w14:textId="74FECF6E" w:rsidR="00737600" w:rsidRDefault="007359F6" w:rsidP="00776674">
      <w:pPr>
        <w:ind w:firstLine="567"/>
        <w:jc w:val="center"/>
        <w:rPr>
          <w:b/>
          <w:caps/>
        </w:rPr>
      </w:pPr>
      <w:r>
        <w:rPr>
          <w:b/>
          <w:caps/>
        </w:rPr>
        <w:lastRenderedPageBreak/>
        <w:t xml:space="preserve">3. ЦЕНА КОНТРАКТА, </w:t>
      </w:r>
      <w:r>
        <w:rPr>
          <w:b/>
        </w:rPr>
        <w:t xml:space="preserve">ПОРЯДОК РАСЧЕТОВ, </w:t>
      </w:r>
      <w:r>
        <w:rPr>
          <w:b/>
          <w:caps/>
        </w:rPr>
        <w:t>(порядок и сроки оплаты товара,</w:t>
      </w:r>
      <w:r w:rsidR="00D449EB">
        <w:rPr>
          <w:b/>
          <w:caps/>
        </w:rPr>
        <w:t xml:space="preserve"> работ или услуг)</w:t>
      </w:r>
    </w:p>
    <w:p w14:paraId="62718DEE" w14:textId="77777777" w:rsidR="00737600" w:rsidRDefault="00737600" w:rsidP="00776674">
      <w:pPr>
        <w:ind w:firstLine="567"/>
        <w:jc w:val="both"/>
      </w:pPr>
    </w:p>
    <w:p w14:paraId="395EC5EB" w14:textId="34D6E0AE" w:rsidR="00737600" w:rsidRPr="00776674" w:rsidRDefault="007359F6" w:rsidP="00776674">
      <w:pPr>
        <w:ind w:firstLine="567"/>
        <w:jc w:val="both"/>
      </w:pPr>
      <w:r w:rsidRPr="00776674">
        <w:t xml:space="preserve">3.1. Цена контракта составляет _____________________________________________, в том числе НДС </w:t>
      </w:r>
      <w:r w:rsidR="00D449EB">
        <w:t>___</w:t>
      </w:r>
      <w:r w:rsidRPr="00776674">
        <w:t>% __________________________</w:t>
      </w:r>
      <w:r w:rsidRPr="00776674">
        <w:rPr>
          <w:rStyle w:val="af2"/>
        </w:rPr>
        <w:footnoteReference w:id="1"/>
      </w:r>
      <w:r w:rsidRPr="00776674">
        <w:t xml:space="preserve"> и определяется Расчетом цены контракта (</w:t>
      </w:r>
      <w:r w:rsidR="00776674" w:rsidRPr="00776674">
        <w:t>П</w:t>
      </w:r>
      <w:r w:rsidRPr="00776674">
        <w:t>риложение №2 к контракту).</w:t>
      </w:r>
    </w:p>
    <w:p w14:paraId="03DB95C7" w14:textId="77777777" w:rsidR="00737600" w:rsidRPr="00776674" w:rsidRDefault="007359F6" w:rsidP="00776674">
      <w:pPr>
        <w:tabs>
          <w:tab w:val="left" w:pos="1075"/>
        </w:tabs>
        <w:ind w:firstLine="567"/>
        <w:jc w:val="both"/>
      </w:pPr>
      <w:r w:rsidRPr="00776674">
        <w:t>Цена контракта указана с учётом расходных материалов, применяемых при оказании услуг, транспортных расходов, страхования, уплаты налогов, таможенных пошлин, сборов, других затрат, расходов и обязательных платежей Исполнителя.</w:t>
      </w:r>
    </w:p>
    <w:p w14:paraId="1A0D98C2" w14:textId="77777777" w:rsidR="00737600" w:rsidRPr="00776674" w:rsidRDefault="007359F6" w:rsidP="00776674">
      <w:pPr>
        <w:pStyle w:val="afc"/>
        <w:ind w:firstLine="567"/>
        <w:jc w:val="both"/>
      </w:pPr>
      <w:r w:rsidRPr="00776674">
        <w:t>3.2. Цена контракта является твердой и определяется на весь срок исполнения контракта.</w:t>
      </w:r>
    </w:p>
    <w:p w14:paraId="16AA1D6D" w14:textId="77777777" w:rsidR="00737600" w:rsidRPr="00776674" w:rsidRDefault="007359F6" w:rsidP="00776674">
      <w:pPr>
        <w:pStyle w:val="afc"/>
        <w:ind w:firstLine="567"/>
        <w:jc w:val="both"/>
      </w:pPr>
      <w:r w:rsidRPr="00776674">
        <w:t>Изменение цены контракта может быть произведено только по соглашению Сторон в случаях, предусмотренных пунктами 9.3.1.-9.3.3. контракта.</w:t>
      </w:r>
    </w:p>
    <w:p w14:paraId="17379500" w14:textId="77777777" w:rsidR="00737600" w:rsidRPr="00776674" w:rsidRDefault="007359F6" w:rsidP="00776674">
      <w:pPr>
        <w:pStyle w:val="afc"/>
        <w:ind w:firstLine="567"/>
        <w:jc w:val="both"/>
      </w:pPr>
      <w:r w:rsidRPr="00776674">
        <w:t>3.3. Заказчик производит оплату услуг Исполнителя в соответствии с Расчетом цены контракта (далее – расчет), представленным в Приложении № 2, являющимся неотъемлемой частью настоящего контракта.</w:t>
      </w:r>
    </w:p>
    <w:p w14:paraId="4A5BCF88" w14:textId="77777777" w:rsidR="00737600" w:rsidRPr="00776674" w:rsidRDefault="007359F6" w:rsidP="00776674">
      <w:pPr>
        <w:pStyle w:val="afc"/>
        <w:ind w:firstLine="567"/>
        <w:jc w:val="both"/>
      </w:pPr>
      <w:r w:rsidRPr="00776674">
        <w:t xml:space="preserve">Исполнитель несет риски, связанные с изменением цены на услуги соисполнителей, а также ответственность за произведенные расходы, не вошедшие в расчет, согласованный </w:t>
      </w:r>
      <w:r w:rsidRPr="00776674">
        <w:br/>
        <w:t>с Заказчиком.</w:t>
      </w:r>
    </w:p>
    <w:p w14:paraId="3F356687" w14:textId="77777777" w:rsidR="00737600" w:rsidRPr="00776674" w:rsidRDefault="007359F6" w:rsidP="00776674">
      <w:pPr>
        <w:pStyle w:val="afc"/>
        <w:ind w:firstLine="567"/>
        <w:jc w:val="both"/>
      </w:pPr>
      <w:r w:rsidRPr="00776674">
        <w:t>3.4. Авансовые выплаты по контракту не предусмотрены.</w:t>
      </w:r>
    </w:p>
    <w:p w14:paraId="7EAB25E0" w14:textId="77777777" w:rsidR="00737600" w:rsidRPr="00776674" w:rsidRDefault="007359F6" w:rsidP="00776674">
      <w:pPr>
        <w:pStyle w:val="afc"/>
        <w:ind w:firstLine="567"/>
        <w:jc w:val="both"/>
      </w:pPr>
      <w:r w:rsidRPr="00776674">
        <w:t>3.5. </w:t>
      </w:r>
      <w:r w:rsidRPr="00776674">
        <w:rPr>
          <w:color w:val="FF0000"/>
        </w:rPr>
        <w:t xml:space="preserve"> </w:t>
      </w:r>
      <w:r w:rsidRPr="00776674">
        <w:rPr>
          <w:color w:val="000000" w:themeColor="text1"/>
        </w:rPr>
        <w:t>Расчет с Исполнителем за оказанные услуги осуществляется Заказчиком в рублях Российской Федерации. Финансирование настоящего контракта осуществляется за счет внебюджетных средств, средств бюджетных организаций</w:t>
      </w:r>
      <w:r w:rsidRPr="00776674">
        <w:t xml:space="preserve">, код целевой статьи 0450045090 </w:t>
      </w:r>
      <w:bookmarkStart w:id="1" w:name="_Hlk59541377"/>
      <w:r w:rsidRPr="00776674">
        <w:t>«Субсидии бюджетным учреждениям – спортивным школам на выполнение государственного задания», код вида расходов 244, КОСГУ 226 «Прочие работы, услуги»</w:t>
      </w:r>
      <w:bookmarkEnd w:id="1"/>
      <w:r w:rsidRPr="00776674">
        <w:t>.</w:t>
      </w:r>
    </w:p>
    <w:p w14:paraId="06D9049B" w14:textId="77777777" w:rsidR="00737600" w:rsidRPr="00776674" w:rsidRDefault="007359F6" w:rsidP="00776674">
      <w:pPr>
        <w:widowControl w:val="0"/>
        <w:ind w:firstLine="567"/>
        <w:jc w:val="both"/>
        <w:outlineLvl w:val="1"/>
      </w:pPr>
      <w:r w:rsidRPr="00776674">
        <w:rPr>
          <w:color w:val="000000" w:themeColor="text1"/>
        </w:rPr>
        <w:t>3.6. </w:t>
      </w:r>
      <w:r w:rsidRPr="00776674">
        <w:t xml:space="preserve">Оплата за фактически оказанные Исполнителем услуги производится Заказчиком на основании документа о приемке, подписанных Заказчиком </w:t>
      </w:r>
      <w:r w:rsidRPr="00776674">
        <w:br/>
        <w:t xml:space="preserve">и Исполнителем, в срок не более 7 (семи) рабочих дней с даты подписания Заказчиком акта о приеме-передаче оказанных услуг при условии предоставления Исполнителем счета, счета-фактуры (при необходимости). </w:t>
      </w:r>
    </w:p>
    <w:p w14:paraId="4E925618" w14:textId="77777777" w:rsidR="00737600" w:rsidRPr="00776674" w:rsidRDefault="007359F6" w:rsidP="00776674">
      <w:pPr>
        <w:keepNext/>
        <w:keepLines/>
        <w:ind w:firstLine="567"/>
        <w:jc w:val="both"/>
      </w:pPr>
      <w:r w:rsidRPr="00776674">
        <w:t xml:space="preserve">Оплата производится в безналичном порядке путем перечисления Заказчиком денежных средств на указанный в Контракте расчетный счет Исполнителя. </w:t>
      </w:r>
    </w:p>
    <w:p w14:paraId="5EFDC1DD" w14:textId="77777777" w:rsidR="00737600" w:rsidRPr="00776674" w:rsidRDefault="007359F6" w:rsidP="00776674">
      <w:pPr>
        <w:widowControl w:val="0"/>
        <w:tabs>
          <w:tab w:val="left" w:pos="851"/>
        </w:tabs>
        <w:ind w:firstLine="567"/>
        <w:jc w:val="both"/>
        <w:outlineLvl w:val="2"/>
      </w:pPr>
      <w:r w:rsidRPr="00776674">
        <w:t xml:space="preserve"> Обязательство Заказчика по оплате оказанных услуг по Контракту считается исполненным </w:t>
      </w:r>
      <w:r w:rsidRPr="00776674">
        <w:br/>
        <w:t>с момента списания денежных средств со счета Заказчика.</w:t>
      </w:r>
    </w:p>
    <w:p w14:paraId="480331BF" w14:textId="77777777" w:rsidR="00737600" w:rsidRPr="00776674" w:rsidRDefault="007359F6" w:rsidP="00776674">
      <w:pPr>
        <w:pStyle w:val="afc"/>
        <w:ind w:firstLine="567"/>
        <w:jc w:val="both"/>
      </w:pPr>
      <w:r w:rsidRPr="00776674">
        <w:t>3.7. Оплата осуществляется в соответствии с утвержденными бюджетными ассигнованиями и в пределах бюджетных обязательств, а при отсутствии (задержке) бюджетного финансирования - по мере его поступления.</w:t>
      </w:r>
    </w:p>
    <w:p w14:paraId="3D984CE5" w14:textId="77777777" w:rsidR="00737600" w:rsidRPr="00776674" w:rsidRDefault="007359F6" w:rsidP="00776674">
      <w:pPr>
        <w:pStyle w:val="afc"/>
        <w:ind w:firstLine="567"/>
        <w:jc w:val="both"/>
      </w:pPr>
      <w:r w:rsidRPr="00776674">
        <w:t>3.8. Датой (днем) оплаты обязательств по контракту Стороны считают дату (день) списания денежных средств с расчетного срока Заказчика.</w:t>
      </w:r>
    </w:p>
    <w:p w14:paraId="16CAC53C" w14:textId="77777777" w:rsidR="00737600" w:rsidRPr="00776674" w:rsidRDefault="007359F6" w:rsidP="00776674">
      <w:pPr>
        <w:ind w:firstLine="567"/>
        <w:jc w:val="both"/>
      </w:pPr>
      <w:r w:rsidRPr="00776674">
        <w:t>3.9.  Заказчик вправе уменьшить сумму, подлежащую уплате Исполнителю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BFD52AE" w14:textId="77777777" w:rsidR="00737600" w:rsidRDefault="00737600">
      <w:pPr>
        <w:pStyle w:val="af0"/>
        <w:ind w:left="540"/>
        <w:jc w:val="center"/>
        <w:rPr>
          <w:b/>
        </w:rPr>
      </w:pPr>
    </w:p>
    <w:p w14:paraId="4059CCC8" w14:textId="77777777" w:rsidR="00737600" w:rsidRDefault="007359F6">
      <w:pPr>
        <w:pStyle w:val="af0"/>
        <w:ind w:left="540"/>
        <w:jc w:val="center"/>
        <w:rPr>
          <w:b/>
          <w:caps/>
        </w:rPr>
      </w:pPr>
      <w:r>
        <w:rPr>
          <w:b/>
        </w:rPr>
        <w:t>4.ПОРЯДОК ОКАЗАНИЯ УСЛУГ</w:t>
      </w:r>
    </w:p>
    <w:p w14:paraId="5011D9F7" w14:textId="77777777" w:rsidR="00737600" w:rsidRDefault="00737600">
      <w:pPr>
        <w:pStyle w:val="afc"/>
        <w:ind w:left="540"/>
        <w:jc w:val="both"/>
      </w:pPr>
    </w:p>
    <w:p w14:paraId="6DDCBDCA" w14:textId="77777777" w:rsidR="00D449EB" w:rsidRPr="00623090" w:rsidRDefault="007359F6" w:rsidP="00D449EB">
      <w:pPr>
        <w:ind w:firstLine="567"/>
        <w:jc w:val="both"/>
      </w:pPr>
      <w:r w:rsidRPr="00776674">
        <w:t xml:space="preserve">4.1. Место </w:t>
      </w:r>
      <w:r w:rsidRPr="00776674">
        <w:rPr>
          <w:spacing w:val="-4"/>
        </w:rPr>
        <w:t xml:space="preserve">оказания услуг: </w:t>
      </w:r>
      <w:r w:rsidR="00D449EB" w:rsidRPr="00D449EB">
        <w:rPr>
          <w:b/>
          <w:szCs w:val="24"/>
        </w:rPr>
        <w:t xml:space="preserve">по месту нахождения Исполнителя, </w:t>
      </w:r>
      <w:r w:rsidR="00D449EB" w:rsidRPr="00D449EB">
        <w:rPr>
          <w:b/>
        </w:rPr>
        <w:t>не более 17 км от лагеря, являющегося местом проживания спортсменов в период проведения тренировочных сборов</w:t>
      </w:r>
      <w:r w:rsidR="00D449EB" w:rsidRPr="00623090">
        <w:t xml:space="preserve">: </w:t>
      </w:r>
      <w:r w:rsidR="00D449EB" w:rsidRPr="00623090">
        <w:lastRenderedPageBreak/>
        <w:t>ГБНОУ «Балтийский Берег»: ДООЛ «Солнечный», расположенный по адресу: г. Санкт-Петербург, пос. Молодежное, Приморское шоссе, д. 671.</w:t>
      </w:r>
    </w:p>
    <w:p w14:paraId="723BA69B" w14:textId="37B4D8EC" w:rsidR="00D449EB" w:rsidRPr="00D449EB" w:rsidRDefault="007359F6" w:rsidP="00A93FE7">
      <w:pPr>
        <w:tabs>
          <w:tab w:val="left" w:pos="1060"/>
          <w:tab w:val="left" w:pos="6520"/>
        </w:tabs>
        <w:jc w:val="both"/>
        <w:rPr>
          <w:szCs w:val="24"/>
        </w:rPr>
      </w:pPr>
      <w:r w:rsidRPr="00D449EB">
        <w:rPr>
          <w:spacing w:val="-4"/>
          <w:szCs w:val="24"/>
        </w:rPr>
        <w:t xml:space="preserve">4.2. </w:t>
      </w:r>
      <w:r w:rsidRPr="00D449EB">
        <w:rPr>
          <w:szCs w:val="24"/>
        </w:rPr>
        <w:t xml:space="preserve">Срок оказания услуг: </w:t>
      </w:r>
      <w:r w:rsidR="00D449EB" w:rsidRPr="00D449EB">
        <w:rPr>
          <w:szCs w:val="24"/>
        </w:rPr>
        <w:t>с даты заключения контракта</w:t>
      </w:r>
      <w:r w:rsidR="00A93FE7">
        <w:rPr>
          <w:szCs w:val="24"/>
        </w:rPr>
        <w:t xml:space="preserve"> </w:t>
      </w:r>
      <w:r w:rsidR="00D449EB" w:rsidRPr="00D449EB">
        <w:rPr>
          <w:szCs w:val="24"/>
        </w:rPr>
        <w:t>по 21.06.2026 г.</w:t>
      </w:r>
    </w:p>
    <w:p w14:paraId="3573E721" w14:textId="77777777" w:rsidR="00D449EB" w:rsidRPr="00D449EB" w:rsidRDefault="00D449EB" w:rsidP="00D449EB">
      <w:pPr>
        <w:pStyle w:val="afc"/>
        <w:jc w:val="both"/>
        <w:rPr>
          <w:rFonts w:cs="Arial"/>
          <w:szCs w:val="24"/>
        </w:rPr>
      </w:pPr>
      <w:r w:rsidRPr="00D449EB">
        <w:rPr>
          <w:bCs/>
          <w:szCs w:val="24"/>
        </w:rPr>
        <w:t xml:space="preserve">4.3. </w:t>
      </w:r>
      <w:r w:rsidRPr="00D449EB">
        <w:rPr>
          <w:rFonts w:cs="Arial"/>
          <w:szCs w:val="24"/>
        </w:rPr>
        <w:t>Услуги должны быть оказаны с учетом действующего законодательства РФ и с соблюдением всех нормативно-правовых актов, действующих на момент оказания услуг Исполнителем.</w:t>
      </w:r>
    </w:p>
    <w:p w14:paraId="3A76BF38" w14:textId="77777777" w:rsidR="00D449EB" w:rsidRPr="00D449EB" w:rsidRDefault="00D449EB" w:rsidP="00D449EB">
      <w:pPr>
        <w:pStyle w:val="afc"/>
        <w:jc w:val="both"/>
        <w:rPr>
          <w:rFonts w:cs="Arial"/>
          <w:szCs w:val="24"/>
        </w:rPr>
      </w:pPr>
      <w:r w:rsidRPr="00D449EB">
        <w:rPr>
          <w:bCs/>
          <w:szCs w:val="24"/>
        </w:rPr>
        <w:t xml:space="preserve">4.4. </w:t>
      </w:r>
      <w:r w:rsidRPr="00D449EB">
        <w:rPr>
          <w:rFonts w:cs="Arial"/>
          <w:szCs w:val="24"/>
        </w:rPr>
        <w:t>В случае возникновения сложностей при исполнении Контракта, или непреодолимых обстоятельств, по которым услуги в срок, определенные настоящим Контрактом, оказаны быть не могут, Исполнитель обязан уведомить Заказчика о таких обстоятельствах в течение 3 (трех) дней с момента их возникновения с указанием причины невозможности исполнения Контракта. Изменение сроков оказания услуг может быть только по согласованию с Заказчиком, которое совершается в письменной форме. Изменение сроков оказания услуг не освобождает Сторону, по вине которой произошли изменения, от уплаты штрафных санкций.</w:t>
      </w:r>
    </w:p>
    <w:p w14:paraId="7892A633" w14:textId="77777777" w:rsidR="00D449EB" w:rsidRPr="00D449EB" w:rsidRDefault="00D449EB" w:rsidP="00D449EB">
      <w:pPr>
        <w:pStyle w:val="af0"/>
        <w:ind w:left="0"/>
        <w:jc w:val="both"/>
        <w:rPr>
          <w:szCs w:val="24"/>
        </w:rPr>
      </w:pPr>
      <w:r w:rsidRPr="00D449EB">
        <w:rPr>
          <w:bCs/>
          <w:szCs w:val="24"/>
        </w:rPr>
        <w:t xml:space="preserve">4.5. </w:t>
      </w:r>
      <w:r w:rsidRPr="00D449EB">
        <w:rPr>
          <w:szCs w:val="24"/>
        </w:rPr>
        <w:t>Авансирование не предусмотрено.</w:t>
      </w:r>
    </w:p>
    <w:p w14:paraId="2CFEF115" w14:textId="77777777" w:rsidR="00D449EB" w:rsidRPr="00D449EB" w:rsidRDefault="00D449EB" w:rsidP="00D449EB">
      <w:pPr>
        <w:tabs>
          <w:tab w:val="left" w:pos="993"/>
        </w:tabs>
        <w:jc w:val="both"/>
        <w:rPr>
          <w:szCs w:val="24"/>
        </w:rPr>
      </w:pPr>
      <w:r w:rsidRPr="00D449EB">
        <w:rPr>
          <w:bCs/>
          <w:szCs w:val="24"/>
        </w:rPr>
        <w:t>4.6.</w:t>
      </w:r>
      <w:r w:rsidRPr="00D449EB">
        <w:rPr>
          <w:szCs w:val="24"/>
        </w:rPr>
        <w:t xml:space="preserve"> В случае мотивированного отказа Заказчика от приема оказанных Услуг, сторонами составляется двусторонний акт с перечнем необходимых доработок, сроков их выполнения и условиями финансирования.</w:t>
      </w:r>
    </w:p>
    <w:p w14:paraId="29AFF6FA" w14:textId="479C26FE" w:rsidR="00D449EB" w:rsidRPr="00D449EB" w:rsidRDefault="00D449EB" w:rsidP="00D449EB">
      <w:pPr>
        <w:jc w:val="both"/>
        <w:rPr>
          <w:szCs w:val="24"/>
        </w:rPr>
      </w:pPr>
      <w:r>
        <w:rPr>
          <w:bCs/>
          <w:szCs w:val="24"/>
        </w:rPr>
        <w:t>4.7</w:t>
      </w:r>
      <w:r w:rsidRPr="00D449EB">
        <w:rPr>
          <w:bCs/>
          <w:szCs w:val="24"/>
        </w:rPr>
        <w:t>.</w:t>
      </w:r>
      <w:r w:rsidRPr="00D449EB">
        <w:rPr>
          <w:szCs w:val="24"/>
        </w:rPr>
        <w:t xml:space="preserve"> Для проверки соответствия оказанных Услуг требованиям настоящего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w:t>
      </w:r>
    </w:p>
    <w:p w14:paraId="5EA296AE" w14:textId="6692469A" w:rsidR="00D449EB" w:rsidRPr="00D449EB" w:rsidRDefault="00D449EB" w:rsidP="00D449EB">
      <w:pPr>
        <w:jc w:val="both"/>
        <w:rPr>
          <w:szCs w:val="24"/>
        </w:rPr>
      </w:pPr>
      <w:r w:rsidRPr="00D449EB">
        <w:rPr>
          <w:bCs/>
          <w:szCs w:val="24"/>
        </w:rPr>
        <w:t>4.</w:t>
      </w:r>
      <w:r>
        <w:rPr>
          <w:bCs/>
          <w:szCs w:val="24"/>
        </w:rPr>
        <w:t>8</w:t>
      </w:r>
      <w:r w:rsidRPr="00D449EB">
        <w:rPr>
          <w:bCs/>
          <w:szCs w:val="24"/>
        </w:rPr>
        <w:t>.</w:t>
      </w:r>
      <w:r w:rsidRPr="00D449EB">
        <w:rPr>
          <w:szCs w:val="24"/>
        </w:rPr>
        <w:t xml:space="preserve">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14:paraId="1E7B8474" w14:textId="69ACD108" w:rsidR="00D449EB" w:rsidRPr="00D449EB" w:rsidRDefault="00D449EB" w:rsidP="00D449EB">
      <w:pPr>
        <w:tabs>
          <w:tab w:val="left" w:pos="1560"/>
        </w:tabs>
        <w:jc w:val="both"/>
        <w:rPr>
          <w:szCs w:val="24"/>
        </w:rPr>
      </w:pPr>
      <w:r>
        <w:rPr>
          <w:bCs/>
          <w:szCs w:val="24"/>
        </w:rPr>
        <w:t>4.9</w:t>
      </w:r>
      <w:r w:rsidRPr="00D449EB">
        <w:rPr>
          <w:bCs/>
          <w:szCs w:val="24"/>
        </w:rPr>
        <w:t>.</w:t>
      </w:r>
      <w:r w:rsidRPr="00D449EB">
        <w:rPr>
          <w:szCs w:val="24"/>
        </w:rPr>
        <w:t xml:space="preserve"> 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14:paraId="0395178F" w14:textId="060B4367" w:rsidR="00D449EB" w:rsidRPr="00D449EB" w:rsidRDefault="00D449EB" w:rsidP="00D449EB">
      <w:pPr>
        <w:tabs>
          <w:tab w:val="left" w:pos="1560"/>
        </w:tabs>
        <w:jc w:val="both"/>
        <w:rPr>
          <w:szCs w:val="24"/>
        </w:rPr>
      </w:pPr>
      <w:r w:rsidRPr="00D449EB">
        <w:rPr>
          <w:bCs/>
          <w:szCs w:val="24"/>
        </w:rPr>
        <w:t>4.1</w:t>
      </w:r>
      <w:r>
        <w:rPr>
          <w:bCs/>
          <w:szCs w:val="24"/>
        </w:rPr>
        <w:t>0</w:t>
      </w:r>
      <w:r w:rsidRPr="00D449EB">
        <w:rPr>
          <w:bCs/>
          <w:szCs w:val="24"/>
        </w:rPr>
        <w:t>.</w:t>
      </w:r>
      <w:r w:rsidRPr="00D449EB">
        <w:rPr>
          <w:szCs w:val="24"/>
        </w:rPr>
        <w:t xml:space="preserve"> При исполнении Контракта и приемки оказанных услуг Стороны также руководствуются требованиями статьи 94 Федерального закона № 44-ФЗ от 05.04.2013 г. «О контрактной системе в сфере закупок товаров, работ, услуг для обеспечения государственных и муниципальных нужд».</w:t>
      </w:r>
    </w:p>
    <w:p w14:paraId="15269A48" w14:textId="73C546D7" w:rsidR="00737600" w:rsidRDefault="00737600" w:rsidP="00D449EB">
      <w:pPr>
        <w:pStyle w:val="afc"/>
        <w:ind w:firstLine="567"/>
        <w:jc w:val="both"/>
      </w:pPr>
    </w:p>
    <w:p w14:paraId="31B22943" w14:textId="77777777" w:rsidR="00D449EB" w:rsidRPr="00AE1807" w:rsidRDefault="00D449EB" w:rsidP="00D449EB">
      <w:pPr>
        <w:widowControl w:val="0"/>
        <w:numPr>
          <w:ilvl w:val="0"/>
          <w:numId w:val="5"/>
        </w:numPr>
        <w:suppressAutoHyphens/>
        <w:ind w:left="0" w:firstLine="0"/>
        <w:jc w:val="center"/>
        <w:rPr>
          <w:b/>
          <w:sz w:val="22"/>
          <w:szCs w:val="22"/>
        </w:rPr>
      </w:pPr>
      <w:r w:rsidRPr="00AE1807">
        <w:rPr>
          <w:b/>
          <w:sz w:val="22"/>
          <w:szCs w:val="22"/>
        </w:rPr>
        <w:t>ТРЕБОВАНИЯ К КАЧЕСТВУ И КОЛИЧЕСТВЕННЫМ ХАРАКТЕРИСТИКАМ</w:t>
      </w:r>
    </w:p>
    <w:p w14:paraId="1AE5C343" w14:textId="77777777" w:rsidR="00D449EB" w:rsidRPr="001C59B2" w:rsidRDefault="00D449EB" w:rsidP="00D449EB">
      <w:pPr>
        <w:widowControl w:val="0"/>
        <w:suppressAutoHyphens/>
        <w:jc w:val="center"/>
        <w:rPr>
          <w:b/>
          <w:sz w:val="22"/>
          <w:szCs w:val="22"/>
        </w:rPr>
      </w:pPr>
      <w:r w:rsidRPr="00AE1807">
        <w:rPr>
          <w:b/>
          <w:sz w:val="22"/>
          <w:szCs w:val="22"/>
        </w:rPr>
        <w:t>(ОБЪЕМУ) УСЛУГ</w:t>
      </w:r>
    </w:p>
    <w:p w14:paraId="7B80A599" w14:textId="77777777" w:rsidR="00D449EB" w:rsidRPr="00D449EB" w:rsidRDefault="00D449EB" w:rsidP="00D449EB">
      <w:pPr>
        <w:widowControl w:val="0"/>
        <w:numPr>
          <w:ilvl w:val="1"/>
          <w:numId w:val="5"/>
        </w:numPr>
        <w:tabs>
          <w:tab w:val="left" w:pos="567"/>
          <w:tab w:val="left" w:pos="1418"/>
        </w:tabs>
        <w:suppressAutoHyphens/>
        <w:autoSpaceDE w:val="0"/>
        <w:autoSpaceDN w:val="0"/>
        <w:adjustRightInd w:val="0"/>
        <w:ind w:left="0" w:firstLine="0"/>
        <w:jc w:val="both"/>
        <w:rPr>
          <w:szCs w:val="24"/>
        </w:rPr>
      </w:pPr>
      <w:r w:rsidRPr="00D449EB">
        <w:rPr>
          <w:bCs/>
          <w:szCs w:val="24"/>
        </w:rPr>
        <w:t>Наименование, характеристики и количество (</w:t>
      </w:r>
      <w:r w:rsidRPr="00D449EB">
        <w:rPr>
          <w:szCs w:val="24"/>
        </w:rPr>
        <w:t>объемы) Услуг, подлежащих оказанию по настоящему Контракту, указаны в Приложении № 1 к настоящему Контракту.</w:t>
      </w:r>
    </w:p>
    <w:p w14:paraId="115DCAA2" w14:textId="77777777" w:rsidR="00D449EB" w:rsidRPr="00D449EB" w:rsidRDefault="00D449EB" w:rsidP="00D449EB">
      <w:pPr>
        <w:widowControl w:val="0"/>
        <w:numPr>
          <w:ilvl w:val="1"/>
          <w:numId w:val="5"/>
        </w:numPr>
        <w:tabs>
          <w:tab w:val="left" w:pos="567"/>
          <w:tab w:val="left" w:pos="1276"/>
        </w:tabs>
        <w:suppressAutoHyphens/>
        <w:autoSpaceDE w:val="0"/>
        <w:autoSpaceDN w:val="0"/>
        <w:adjustRightInd w:val="0"/>
        <w:ind w:left="0" w:firstLine="0"/>
        <w:jc w:val="both"/>
        <w:rPr>
          <w:szCs w:val="24"/>
        </w:rPr>
      </w:pPr>
      <w:r w:rsidRPr="00D449EB">
        <w:rPr>
          <w:szCs w:val="24"/>
        </w:rPr>
        <w:t>Качество оказываемых Услуг должно удовлетворять требованиям нормативных правовых актов, других руководящих документов в отношении Услуг, оказываемых по Контракту.</w:t>
      </w:r>
    </w:p>
    <w:p w14:paraId="563359A1" w14:textId="77777777" w:rsidR="00D449EB" w:rsidRPr="00D449EB" w:rsidRDefault="00D449EB" w:rsidP="00D449EB">
      <w:pPr>
        <w:numPr>
          <w:ilvl w:val="1"/>
          <w:numId w:val="5"/>
        </w:numPr>
        <w:tabs>
          <w:tab w:val="left" w:pos="567"/>
        </w:tabs>
        <w:ind w:left="0" w:firstLine="0"/>
        <w:jc w:val="both"/>
        <w:rPr>
          <w:szCs w:val="24"/>
        </w:rPr>
      </w:pPr>
      <w:r w:rsidRPr="00D449EB">
        <w:rPr>
          <w:szCs w:val="24"/>
        </w:rPr>
        <w:t>В случае существенного нарушения требований к качеству оказываемых услуг (обнаружения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а также оказание услуг Исполнителем не в полном объеме) Заказчик вправе по своему выбору:</w:t>
      </w:r>
    </w:p>
    <w:p w14:paraId="0B0258D9" w14:textId="77777777" w:rsidR="00D449EB" w:rsidRPr="00D449EB" w:rsidRDefault="00D449EB" w:rsidP="00D449EB">
      <w:pPr>
        <w:tabs>
          <w:tab w:val="left" w:pos="567"/>
        </w:tabs>
        <w:jc w:val="both"/>
        <w:rPr>
          <w:szCs w:val="24"/>
        </w:rPr>
      </w:pPr>
      <w:r w:rsidRPr="00D449EB">
        <w:rPr>
          <w:szCs w:val="24"/>
        </w:rPr>
        <w:t>- отказаться от исполнения Контракта и потребовать возврата уплаченной за работу денежной суммы;</w:t>
      </w:r>
    </w:p>
    <w:p w14:paraId="74172AC3" w14:textId="77777777" w:rsidR="00D449EB" w:rsidRPr="00D449EB" w:rsidRDefault="00D449EB" w:rsidP="00D449EB">
      <w:pPr>
        <w:tabs>
          <w:tab w:val="left" w:pos="567"/>
        </w:tabs>
        <w:jc w:val="both"/>
        <w:rPr>
          <w:szCs w:val="24"/>
        </w:rPr>
      </w:pPr>
      <w:r w:rsidRPr="00D449EB">
        <w:rPr>
          <w:szCs w:val="24"/>
        </w:rPr>
        <w:t>- потребовать оказать услуги в полном объеме, соответствующем требованиям настоящего Контракта;</w:t>
      </w:r>
    </w:p>
    <w:p w14:paraId="37D061F1" w14:textId="77777777" w:rsidR="00D449EB" w:rsidRPr="00D449EB" w:rsidRDefault="00D449EB" w:rsidP="00D449EB">
      <w:pPr>
        <w:tabs>
          <w:tab w:val="left" w:pos="567"/>
        </w:tabs>
        <w:jc w:val="both"/>
        <w:rPr>
          <w:szCs w:val="24"/>
        </w:rPr>
      </w:pPr>
      <w:r w:rsidRPr="00D449EB">
        <w:rPr>
          <w:szCs w:val="24"/>
        </w:rPr>
        <w:t>- потребовать соразмерного уменьшения установленной за услугу цены;</w:t>
      </w:r>
    </w:p>
    <w:p w14:paraId="504A31FE" w14:textId="77777777" w:rsidR="00D449EB" w:rsidRPr="00D449EB" w:rsidRDefault="00D449EB" w:rsidP="00D449EB">
      <w:pPr>
        <w:tabs>
          <w:tab w:val="left" w:pos="567"/>
        </w:tabs>
        <w:jc w:val="both"/>
        <w:rPr>
          <w:b/>
          <w:bCs/>
          <w:szCs w:val="24"/>
        </w:rPr>
      </w:pPr>
      <w:r w:rsidRPr="00D449EB">
        <w:rPr>
          <w:szCs w:val="24"/>
        </w:rPr>
        <w:lastRenderedPageBreak/>
        <w:t xml:space="preserve">- возмещения своих расходов на устранение недостатков, если Заказчик за свой счет устранил обнаруженные недостатки. </w:t>
      </w:r>
      <w:r w:rsidRPr="00D449EB">
        <w:rPr>
          <w:b/>
          <w:bCs/>
          <w:szCs w:val="24"/>
        </w:rPr>
        <w:t xml:space="preserve">                    </w:t>
      </w:r>
    </w:p>
    <w:p w14:paraId="03A1CA2A" w14:textId="77777777" w:rsidR="00737600" w:rsidRDefault="00737600">
      <w:pPr>
        <w:pStyle w:val="afc"/>
        <w:ind w:left="284" w:firstLine="567"/>
        <w:jc w:val="both"/>
      </w:pPr>
    </w:p>
    <w:p w14:paraId="70D5538B" w14:textId="77777777" w:rsidR="00737600" w:rsidRDefault="007359F6">
      <w:pPr>
        <w:jc w:val="center"/>
        <w:rPr>
          <w:b/>
          <w:caps/>
        </w:rPr>
      </w:pPr>
      <w:r>
        <w:rPr>
          <w:b/>
          <w:caps/>
        </w:rPr>
        <w:t>6. ОТВЕТСТВЕННОСТЬ СТОРОН</w:t>
      </w:r>
    </w:p>
    <w:p w14:paraId="42F2F4BB" w14:textId="77777777" w:rsidR="00737600" w:rsidRDefault="00737600">
      <w:pPr>
        <w:tabs>
          <w:tab w:val="left" w:pos="9923"/>
        </w:tabs>
        <w:jc w:val="both"/>
      </w:pPr>
    </w:p>
    <w:p w14:paraId="7DA37FDF" w14:textId="77777777" w:rsidR="00737600" w:rsidRPr="00776674" w:rsidRDefault="007359F6" w:rsidP="00776674">
      <w:pPr>
        <w:tabs>
          <w:tab w:val="left" w:pos="9214"/>
        </w:tabs>
        <w:ind w:right="-1" w:firstLine="567"/>
        <w:jc w:val="both"/>
      </w:pPr>
      <w:r w:rsidRPr="00776674">
        <w:t xml:space="preserve">6.1. 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 Российской Федерации. </w:t>
      </w:r>
    </w:p>
    <w:p w14:paraId="046D9B55" w14:textId="77777777" w:rsidR="00737600" w:rsidRPr="00776674" w:rsidRDefault="007359F6" w:rsidP="00776674">
      <w:pPr>
        <w:tabs>
          <w:tab w:val="left" w:pos="9214"/>
        </w:tabs>
        <w:ind w:right="-1" w:firstLine="567"/>
        <w:jc w:val="both"/>
      </w:pPr>
      <w:r w:rsidRPr="00776674">
        <w:t xml:space="preserve">6.2. В случае просрочки исполнения Заказчиком обязательств, предусмотренных контрактом, Исполнитель вправе потребовать уплаты неустоек (штрафов, пеней). Пеня, предусмотренная настоящим пунктом,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 уплаченной в срок суммы. </w:t>
      </w:r>
    </w:p>
    <w:p w14:paraId="7BECAF2B" w14:textId="77777777" w:rsidR="00737600" w:rsidRPr="00776674" w:rsidRDefault="007359F6" w:rsidP="00776674">
      <w:pPr>
        <w:tabs>
          <w:tab w:val="left" w:pos="9498"/>
        </w:tabs>
        <w:ind w:right="142" w:firstLine="567"/>
        <w:jc w:val="both"/>
      </w:pPr>
      <w:r w:rsidRPr="00776674">
        <w:t xml:space="preserve">6.3. За каждый факт неисполнения Заказчиком обязательств, предусмотренных контрактом, за исключением просрочки исполнения обязательств, </w:t>
      </w:r>
    </w:p>
    <w:p w14:paraId="4208F3AA" w14:textId="77777777" w:rsidR="00737600" w:rsidRPr="00776674" w:rsidRDefault="007359F6" w:rsidP="00776674">
      <w:pPr>
        <w:tabs>
          <w:tab w:val="left" w:pos="9498"/>
        </w:tabs>
        <w:ind w:right="142" w:firstLine="567"/>
        <w:jc w:val="both"/>
      </w:pPr>
      <w:r w:rsidRPr="00776674">
        <w:t xml:space="preserve">предусмотренных контрактом, Заказчик уплачивает Исполнителю штраф в сумме _____________ рублей ____ копеек (__________ тысяч рублей _______ копеек) (размер штрафа в соответствии с Постановлением Правительства Российской Федерации от 30.08.2017 № 1042 определяется в следующем порядке: </w:t>
      </w:r>
    </w:p>
    <w:p w14:paraId="6C78A216" w14:textId="77777777" w:rsidR="00737600" w:rsidRPr="00776674" w:rsidRDefault="007359F6" w:rsidP="00776674">
      <w:pPr>
        <w:tabs>
          <w:tab w:val="left" w:pos="9498"/>
        </w:tabs>
        <w:ind w:right="142" w:firstLine="567"/>
        <w:jc w:val="both"/>
      </w:pPr>
      <w:r w:rsidRPr="00776674">
        <w:t>а) 1000 рублей, если цена контракта не превышает 3 млн. рублей (включительно);</w:t>
      </w:r>
    </w:p>
    <w:p w14:paraId="6AEF2452" w14:textId="77777777" w:rsidR="00737600" w:rsidRPr="00776674" w:rsidRDefault="007359F6" w:rsidP="00776674">
      <w:pPr>
        <w:tabs>
          <w:tab w:val="left" w:pos="9498"/>
        </w:tabs>
        <w:ind w:right="142" w:firstLine="567"/>
        <w:jc w:val="both"/>
      </w:pPr>
      <w:r w:rsidRPr="00776674">
        <w:t>б) 5000 рублей, если цена контракта составляет от 3 млн. рублей до 50 млн. рублей (включительно);</w:t>
      </w:r>
    </w:p>
    <w:p w14:paraId="73514137" w14:textId="77777777" w:rsidR="00737600" w:rsidRPr="00776674" w:rsidRDefault="007359F6" w:rsidP="00776674">
      <w:pPr>
        <w:tabs>
          <w:tab w:val="left" w:pos="9498"/>
        </w:tabs>
        <w:ind w:right="142" w:firstLine="567"/>
        <w:jc w:val="both"/>
      </w:pPr>
      <w:r w:rsidRPr="00776674">
        <w:t>в) 10000 рублей, если цена контракта составляет от 50 млн. рублей до 100 млн. рублей (включительно);</w:t>
      </w:r>
    </w:p>
    <w:p w14:paraId="0F3FDCAF" w14:textId="77777777" w:rsidR="00737600" w:rsidRPr="00776674" w:rsidRDefault="007359F6" w:rsidP="00776674">
      <w:pPr>
        <w:tabs>
          <w:tab w:val="left" w:pos="9498"/>
        </w:tabs>
        <w:ind w:right="142" w:firstLine="567"/>
        <w:jc w:val="both"/>
      </w:pPr>
      <w:r w:rsidRPr="00776674">
        <w:t>г) 100000 рублей, если цена контракта превышает 100 млн. рублей).</w:t>
      </w:r>
    </w:p>
    <w:p w14:paraId="2001E93D" w14:textId="77777777" w:rsidR="00737600" w:rsidRPr="00776674" w:rsidRDefault="007359F6" w:rsidP="00776674">
      <w:pPr>
        <w:ind w:firstLine="567"/>
        <w:jc w:val="both"/>
      </w:pPr>
      <w:r w:rsidRPr="00776674">
        <w:t xml:space="preserve">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предусмотренных контрактом, Исполнитель уплачивает Заказчику штраф в сумме ____ (____) рублей ___ копеек, что составляет 10 процентов от цены контракта (размер штрафа, в соответствии с Постановлением Правительства РФ от 30.08.2017 № 1042  определяется в следующем порядке: </w:t>
      </w:r>
    </w:p>
    <w:p w14:paraId="045D7D77" w14:textId="77777777" w:rsidR="00737600" w:rsidRPr="00776674" w:rsidRDefault="007359F6" w:rsidP="00776674">
      <w:pPr>
        <w:ind w:firstLine="567"/>
        <w:jc w:val="both"/>
      </w:pPr>
      <w:r w:rsidRPr="00776674">
        <w:t>а) 10 процентов цены контракта в случае, если цена контракта не превышает 3 млн. рублей;</w:t>
      </w:r>
    </w:p>
    <w:p w14:paraId="11A2E978" w14:textId="77777777" w:rsidR="00737600" w:rsidRPr="00776674" w:rsidRDefault="007359F6" w:rsidP="00776674">
      <w:pPr>
        <w:ind w:firstLine="567"/>
        <w:jc w:val="both"/>
      </w:pPr>
      <w:r w:rsidRPr="00776674">
        <w:t xml:space="preserve">б) 5 процентов цены контракта в случае, если цена контракта составляет от 3 млн. рублей </w:t>
      </w:r>
      <w:r w:rsidRPr="00776674">
        <w:br/>
        <w:t>до 50 млн. рублей (включительно);</w:t>
      </w:r>
    </w:p>
    <w:p w14:paraId="31E34CA7" w14:textId="77777777" w:rsidR="00737600" w:rsidRPr="00776674" w:rsidRDefault="007359F6" w:rsidP="00776674">
      <w:pPr>
        <w:ind w:firstLine="567"/>
        <w:jc w:val="both"/>
      </w:pPr>
      <w:r w:rsidRPr="00776674">
        <w:t xml:space="preserve">в) 1 процент цены контракта в случае, если цена контракта составляет от 50 млн. рублей </w:t>
      </w:r>
      <w:r w:rsidRPr="00776674">
        <w:br/>
        <w:t>до 100 млн. рублей (включительно);</w:t>
      </w:r>
    </w:p>
    <w:p w14:paraId="78007503" w14:textId="77777777" w:rsidR="00737600" w:rsidRPr="00776674" w:rsidRDefault="007359F6" w:rsidP="00776674">
      <w:pPr>
        <w:ind w:firstLine="567"/>
        <w:jc w:val="both"/>
      </w:pPr>
      <w:r w:rsidRPr="00776674">
        <w:t xml:space="preserve">г) 0,5 процента цены контракта в случае, если цена контракта составляет от 100 млн. рублей </w:t>
      </w:r>
      <w:r w:rsidRPr="00776674">
        <w:br/>
        <w:t>до 500 млн. рублей (включительно);</w:t>
      </w:r>
    </w:p>
    <w:p w14:paraId="4495E5D5" w14:textId="77777777" w:rsidR="00737600" w:rsidRPr="00776674" w:rsidRDefault="007359F6" w:rsidP="00776674">
      <w:pPr>
        <w:ind w:firstLine="567"/>
        <w:jc w:val="both"/>
      </w:pPr>
      <w:r w:rsidRPr="00776674">
        <w:t xml:space="preserve">д) 0,4 процента цены </w:t>
      </w:r>
      <w:proofErr w:type="gramStart"/>
      <w:r w:rsidRPr="00776674">
        <w:t>контракта в случае если</w:t>
      </w:r>
      <w:proofErr w:type="gramEnd"/>
      <w:r w:rsidRPr="00776674">
        <w:t xml:space="preserve"> цена контракта составляет от 500 млн. рублей </w:t>
      </w:r>
      <w:r w:rsidRPr="00776674">
        <w:br/>
        <w:t>до 1 млрд. рублей (включительно);</w:t>
      </w:r>
    </w:p>
    <w:p w14:paraId="459EEC07" w14:textId="77777777" w:rsidR="00737600" w:rsidRPr="00776674" w:rsidRDefault="007359F6" w:rsidP="00776674">
      <w:pPr>
        <w:ind w:firstLine="567"/>
        <w:jc w:val="both"/>
      </w:pPr>
      <w:r w:rsidRPr="00776674">
        <w:t xml:space="preserve">е) 0,3 процента цены </w:t>
      </w:r>
      <w:proofErr w:type="gramStart"/>
      <w:r w:rsidRPr="00776674">
        <w:t>контракта в случае если</w:t>
      </w:r>
      <w:proofErr w:type="gramEnd"/>
      <w:r w:rsidRPr="00776674">
        <w:t xml:space="preserve"> цена контракта составляет от 1 млрд. рублей </w:t>
      </w:r>
      <w:r w:rsidRPr="00776674">
        <w:br/>
        <w:t>до 2 млрд. рублей (включительно);</w:t>
      </w:r>
    </w:p>
    <w:p w14:paraId="7CD1A59A" w14:textId="77777777" w:rsidR="00737600" w:rsidRPr="00776674" w:rsidRDefault="007359F6" w:rsidP="00776674">
      <w:pPr>
        <w:ind w:firstLine="567"/>
        <w:jc w:val="both"/>
      </w:pPr>
      <w:r w:rsidRPr="00776674">
        <w:t xml:space="preserve">ж) 0,25 процента цены </w:t>
      </w:r>
      <w:proofErr w:type="gramStart"/>
      <w:r w:rsidRPr="00776674">
        <w:t>контракта в случае если</w:t>
      </w:r>
      <w:proofErr w:type="gramEnd"/>
      <w:r w:rsidRPr="00776674">
        <w:t xml:space="preserve"> цена контракта составляет от 2 млрд. рублей </w:t>
      </w:r>
      <w:r w:rsidRPr="00776674">
        <w:br/>
        <w:t>до 5 млрд. рублей (включительно);</w:t>
      </w:r>
    </w:p>
    <w:p w14:paraId="11CAF5B7" w14:textId="77777777" w:rsidR="00737600" w:rsidRPr="00776674" w:rsidRDefault="007359F6" w:rsidP="00776674">
      <w:pPr>
        <w:ind w:firstLine="567"/>
        <w:jc w:val="both"/>
      </w:pPr>
      <w:r w:rsidRPr="00776674">
        <w:t xml:space="preserve">з) 0,2 процента цены </w:t>
      </w:r>
      <w:proofErr w:type="gramStart"/>
      <w:r w:rsidRPr="00776674">
        <w:t>контракта в случае если</w:t>
      </w:r>
      <w:proofErr w:type="gramEnd"/>
      <w:r w:rsidRPr="00776674">
        <w:t xml:space="preserve"> цена контракта составляет от 5 млрд. рублей </w:t>
      </w:r>
      <w:r w:rsidRPr="00776674">
        <w:br/>
        <w:t>до 10 млрд. рублей (включительно);</w:t>
      </w:r>
    </w:p>
    <w:p w14:paraId="32412F32" w14:textId="77777777" w:rsidR="00737600" w:rsidRPr="00776674" w:rsidRDefault="007359F6" w:rsidP="00776674">
      <w:pPr>
        <w:ind w:firstLine="567"/>
        <w:jc w:val="both"/>
      </w:pPr>
      <w:r w:rsidRPr="00776674">
        <w:t xml:space="preserve">и) 0,1 процента цены </w:t>
      </w:r>
      <w:proofErr w:type="gramStart"/>
      <w:r w:rsidRPr="00776674">
        <w:t>контракта в случае если</w:t>
      </w:r>
      <w:proofErr w:type="gramEnd"/>
      <w:r w:rsidRPr="00776674">
        <w:t xml:space="preserve"> цена контракта превышает 10 млрд. рублей).</w:t>
      </w:r>
    </w:p>
    <w:p w14:paraId="09BC501C" w14:textId="77777777" w:rsidR="00737600" w:rsidRPr="00776674" w:rsidRDefault="007359F6" w:rsidP="00776674">
      <w:pPr>
        <w:tabs>
          <w:tab w:val="left" w:pos="9214"/>
        </w:tabs>
        <w:ind w:right="-1" w:firstLine="567"/>
        <w:jc w:val="both"/>
      </w:pPr>
      <w:r w:rsidRPr="00776674">
        <w:t xml:space="preserve">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w:t>
      </w:r>
      <w:r w:rsidRPr="00776674">
        <w:lastRenderedPageBreak/>
        <w:t xml:space="preserve">Исполнитель уплачивает Заказчику штраф в сумме __________ рублей 00 копеек (__________ тысяч рублей </w:t>
      </w:r>
      <w:r w:rsidRPr="00776674">
        <w:br/>
        <w:t>______ копеек) (размер штрафа в соответствии с Постановлением Правительства Российской Федерации от 30.08.2017 № 1042 определяется в следующем порядке:</w:t>
      </w:r>
    </w:p>
    <w:p w14:paraId="1859E577" w14:textId="77777777" w:rsidR="00737600" w:rsidRPr="00776674" w:rsidRDefault="007359F6" w:rsidP="00776674">
      <w:pPr>
        <w:tabs>
          <w:tab w:val="left" w:pos="9498"/>
        </w:tabs>
        <w:ind w:right="142" w:firstLine="567"/>
        <w:jc w:val="both"/>
      </w:pPr>
      <w:r w:rsidRPr="00776674">
        <w:t>а) 1000 рублей, если цена контракта не превышает 3 млн. рублей;</w:t>
      </w:r>
    </w:p>
    <w:p w14:paraId="4BC4CEE9" w14:textId="77777777" w:rsidR="00737600" w:rsidRPr="00776674" w:rsidRDefault="007359F6" w:rsidP="00776674">
      <w:pPr>
        <w:tabs>
          <w:tab w:val="left" w:pos="9498"/>
        </w:tabs>
        <w:ind w:right="142" w:firstLine="567"/>
        <w:jc w:val="both"/>
      </w:pPr>
      <w:r w:rsidRPr="00776674">
        <w:t>б) 5000 рублей, если цена контракта составляет от 3 млн. рублей до 50 млн. рублей (включительно);</w:t>
      </w:r>
    </w:p>
    <w:p w14:paraId="5842A1D3" w14:textId="77777777" w:rsidR="00737600" w:rsidRPr="00776674" w:rsidRDefault="007359F6" w:rsidP="00776674">
      <w:pPr>
        <w:tabs>
          <w:tab w:val="left" w:pos="9498"/>
        </w:tabs>
        <w:ind w:right="142" w:firstLine="567"/>
        <w:jc w:val="both"/>
      </w:pPr>
      <w:r w:rsidRPr="00776674">
        <w:t>в) 10000 рублей, если цена контракта составляет от 50 млн. рублей до 100 млн. рублей (включительно);</w:t>
      </w:r>
    </w:p>
    <w:p w14:paraId="0F470C0C" w14:textId="77777777" w:rsidR="00737600" w:rsidRPr="00776674" w:rsidRDefault="007359F6" w:rsidP="00776674">
      <w:pPr>
        <w:tabs>
          <w:tab w:val="left" w:pos="9498"/>
        </w:tabs>
        <w:ind w:right="142" w:firstLine="567"/>
        <w:jc w:val="both"/>
      </w:pPr>
      <w:r w:rsidRPr="00776674">
        <w:t>г) 100000 рублей, если цена контракта превышает 100 млн. рублей.)</w:t>
      </w:r>
    </w:p>
    <w:p w14:paraId="33A5ED85" w14:textId="77777777" w:rsidR="00737600" w:rsidRPr="00776674" w:rsidRDefault="007359F6" w:rsidP="00776674">
      <w:pPr>
        <w:tabs>
          <w:tab w:val="left" w:pos="9214"/>
        </w:tabs>
        <w:ind w:firstLine="567"/>
        <w:jc w:val="both"/>
      </w:pPr>
      <w:r w:rsidRPr="00776674">
        <w:t>6.6. В случае просрочки исполнения Исполнитель обязательств, предусмотренных контрактом, Исполнитель уплачивает Заказчику неустойку (штрафы,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7F95D3E4" w14:textId="77777777" w:rsidR="00737600" w:rsidRPr="00776674" w:rsidRDefault="007359F6" w:rsidP="00776674">
      <w:pPr>
        <w:tabs>
          <w:tab w:val="left" w:pos="9214"/>
        </w:tabs>
        <w:ind w:firstLine="567"/>
        <w:jc w:val="both"/>
      </w:pPr>
      <w:r w:rsidRPr="00776674">
        <w:t xml:space="preserve">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w:t>
      </w:r>
      <w:r w:rsidRPr="00776674">
        <w:br/>
        <w:t>по контракту.</w:t>
      </w:r>
    </w:p>
    <w:p w14:paraId="31EEC418" w14:textId="77777777" w:rsidR="00737600" w:rsidRPr="00776674" w:rsidRDefault="007359F6" w:rsidP="00776674">
      <w:pPr>
        <w:tabs>
          <w:tab w:val="left" w:pos="9214"/>
        </w:tabs>
        <w:ind w:firstLine="567"/>
        <w:jc w:val="both"/>
      </w:pPr>
      <w:r w:rsidRPr="00776674">
        <w:t>6.8.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FE5A6B5" w14:textId="77777777" w:rsidR="00737600" w:rsidRPr="00776674" w:rsidRDefault="007359F6" w:rsidP="00776674">
      <w:pPr>
        <w:tabs>
          <w:tab w:val="left" w:pos="9214"/>
        </w:tabs>
        <w:ind w:firstLine="567"/>
        <w:jc w:val="both"/>
      </w:pPr>
      <w:r w:rsidRPr="00776674">
        <w:t>6.9.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8394D5D" w14:textId="77777777" w:rsidR="00737600" w:rsidRPr="00776674" w:rsidRDefault="007359F6" w:rsidP="00776674">
      <w:pPr>
        <w:tabs>
          <w:tab w:val="left" w:pos="9214"/>
        </w:tabs>
        <w:ind w:right="-1" w:firstLine="567"/>
        <w:jc w:val="both"/>
      </w:pPr>
      <w:r w:rsidRPr="00776674">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959B9EE" w14:textId="77777777" w:rsidR="00737600" w:rsidRPr="00776674" w:rsidRDefault="007359F6" w:rsidP="00776674">
      <w:pPr>
        <w:tabs>
          <w:tab w:val="left" w:pos="9214"/>
        </w:tabs>
        <w:ind w:right="-1" w:firstLine="567"/>
        <w:jc w:val="both"/>
      </w:pPr>
      <w:r w:rsidRPr="00776674">
        <w:t xml:space="preserve">6.11. В случае неисполнения или ненадлежащего исполнения Исполнителем обязательств </w:t>
      </w:r>
      <w:r w:rsidRPr="00776674">
        <w:br/>
        <w:t xml:space="preserve">по контракту Заказчик вправе удержать начисленную в соответствии </w:t>
      </w:r>
      <w:r w:rsidRPr="00776674">
        <w:br/>
      </w:r>
      <w:proofErr w:type="gramStart"/>
      <w:r w:rsidRPr="00776674">
        <w:t>с  настоящим</w:t>
      </w:r>
      <w:proofErr w:type="gramEnd"/>
      <w:r w:rsidRPr="00776674">
        <w:t xml:space="preserve"> контрактом неустойку (штрафы, пени) из суммы денежного платежа, внесенного в качестве обеспечения по контракту (при внесении в качестве обеспечения по контракту суммы обеспечительного платежа), или предъявить соответствующие требования к гаранту (</w:t>
      </w:r>
      <w:proofErr w:type="gramStart"/>
      <w:r w:rsidRPr="00776674">
        <w:t>при предоставления</w:t>
      </w:r>
      <w:proofErr w:type="gramEnd"/>
      <w:r w:rsidRPr="00776674">
        <w:t xml:space="preserve"> в качестве обеспечения по настоящему контракту независимой гарантии). </w:t>
      </w:r>
    </w:p>
    <w:p w14:paraId="323ED4CD" w14:textId="77777777" w:rsidR="00737600" w:rsidRPr="00776674" w:rsidRDefault="007359F6" w:rsidP="00776674">
      <w:pPr>
        <w:tabs>
          <w:tab w:val="left" w:pos="9214"/>
        </w:tabs>
        <w:ind w:right="-1" w:firstLine="567"/>
        <w:jc w:val="both"/>
      </w:pPr>
      <w:r w:rsidRPr="00776674">
        <w:t xml:space="preserve">Вместо удержания начисленных санкций из суммы обеспечения по контракту (либо в случае недостаточности суммы обеспечения для погашения начисленных санкций) Заказчик вправе удержать сумму начисленных санкций (сумму начисленных санкций, не погашенных обеспечением) из денежных средств, причитающихся к платежу при окончательном расчете по контракту. </w:t>
      </w:r>
    </w:p>
    <w:p w14:paraId="2F76812F" w14:textId="77777777" w:rsidR="00737600" w:rsidRPr="00776674" w:rsidRDefault="007359F6" w:rsidP="00776674">
      <w:pPr>
        <w:tabs>
          <w:tab w:val="left" w:pos="9214"/>
        </w:tabs>
        <w:ind w:right="-1" w:firstLine="567"/>
        <w:jc w:val="both"/>
      </w:pPr>
      <w:r w:rsidRPr="00776674">
        <w:t xml:space="preserve">6.12. При невыполнении обязательства по своевременному представлению отчетных документов Исполнитель несет ответственность в виде штрафа, предусмотренную п. 6.5. контракта, при этом Заказчик, руководствуясь статьей 103 Федерального закона № 44-ФЗ включает </w:t>
      </w:r>
      <w:r w:rsidRPr="00776674">
        <w:br/>
        <w:t xml:space="preserve">в Реестр контрактов, публикуемый в установленном порядке в сети Интернет, сведения </w:t>
      </w:r>
      <w:r w:rsidRPr="00776674">
        <w:br/>
        <w:t>о начисленных Исполнителю неустойках (штрафах, пени).</w:t>
      </w:r>
    </w:p>
    <w:p w14:paraId="6308FC84" w14:textId="77777777" w:rsidR="00737600" w:rsidRDefault="00737600">
      <w:pPr>
        <w:pStyle w:val="afc"/>
        <w:jc w:val="both"/>
        <w:rPr>
          <w:highlight w:val="lightGray"/>
        </w:rPr>
      </w:pPr>
    </w:p>
    <w:p w14:paraId="391D315D" w14:textId="77777777" w:rsidR="00737600" w:rsidRDefault="00737600">
      <w:pPr>
        <w:jc w:val="both"/>
      </w:pPr>
    </w:p>
    <w:p w14:paraId="2FFB8A1D" w14:textId="0328C2E3" w:rsidR="00737600" w:rsidRDefault="00D449EB">
      <w:pPr>
        <w:jc w:val="center"/>
        <w:rPr>
          <w:b/>
        </w:rPr>
      </w:pPr>
      <w:r>
        <w:rPr>
          <w:b/>
        </w:rPr>
        <w:t>7</w:t>
      </w:r>
      <w:r w:rsidR="007359F6">
        <w:rPr>
          <w:b/>
        </w:rPr>
        <w:t>. СРОК ДЕЙСТВИЯ КОНТРАКТА, ПОРЯДОК ИЗМЕНЕНИЯ И РАСТОРЖЕНИЯ КОНТРАКТА</w:t>
      </w:r>
    </w:p>
    <w:p w14:paraId="4A2AEE0C" w14:textId="4A3FE23A" w:rsidR="00D449EB" w:rsidRPr="00D449EB" w:rsidRDefault="00D449EB" w:rsidP="00D449EB">
      <w:pPr>
        <w:jc w:val="both"/>
        <w:rPr>
          <w:szCs w:val="24"/>
        </w:rPr>
      </w:pPr>
      <w:r w:rsidRPr="00D449EB">
        <w:rPr>
          <w:b/>
          <w:bCs/>
          <w:szCs w:val="24"/>
        </w:rPr>
        <w:lastRenderedPageBreak/>
        <w:t>7.1.</w:t>
      </w:r>
      <w:r w:rsidRPr="00D449EB">
        <w:rPr>
          <w:szCs w:val="24"/>
        </w:rPr>
        <w:t xml:space="preserve"> Настоящий контракт вступает в силу с даты заключения и действует до полного исполнения Сторонами своих обязательств по настоящему контракту, но не позднее 3</w:t>
      </w:r>
      <w:r w:rsidR="004C2B2A">
        <w:rPr>
          <w:szCs w:val="24"/>
        </w:rPr>
        <w:t>1.12</w:t>
      </w:r>
      <w:r w:rsidRPr="00D449EB">
        <w:rPr>
          <w:szCs w:val="24"/>
        </w:rPr>
        <w:t xml:space="preserve">.2026 г. </w:t>
      </w:r>
    </w:p>
    <w:p w14:paraId="6BFB1D9F" w14:textId="77777777" w:rsidR="00D449EB" w:rsidRPr="00D449EB" w:rsidRDefault="00D449EB" w:rsidP="00D449EB">
      <w:pPr>
        <w:jc w:val="both"/>
        <w:rPr>
          <w:szCs w:val="24"/>
        </w:rPr>
      </w:pPr>
      <w:r w:rsidRPr="00D449EB">
        <w:rPr>
          <w:szCs w:val="24"/>
        </w:rPr>
        <w:t>Истечение срока действия контракта не освобождает Стороны от ответственности за его нарушение.</w:t>
      </w:r>
    </w:p>
    <w:p w14:paraId="1BAC3FBF" w14:textId="77777777" w:rsidR="00D449EB" w:rsidRPr="00D449EB" w:rsidRDefault="00D449EB" w:rsidP="00D449EB">
      <w:pPr>
        <w:jc w:val="both"/>
        <w:rPr>
          <w:szCs w:val="24"/>
        </w:rPr>
      </w:pPr>
      <w:r w:rsidRPr="00D449EB">
        <w:rPr>
          <w:szCs w:val="24"/>
        </w:rPr>
        <w:t>Контракт подлежит обязательному включению в реестр контрактов, заключенных Заказчиком.</w:t>
      </w:r>
    </w:p>
    <w:p w14:paraId="3A1633EA" w14:textId="77777777" w:rsidR="00D449EB" w:rsidRPr="00D449EB" w:rsidRDefault="00D449EB" w:rsidP="00D449EB">
      <w:pPr>
        <w:jc w:val="both"/>
        <w:rPr>
          <w:szCs w:val="24"/>
        </w:rPr>
      </w:pPr>
      <w:r w:rsidRPr="00D449EB">
        <w:rPr>
          <w:b/>
          <w:bCs/>
          <w:szCs w:val="24"/>
        </w:rPr>
        <w:t>7.2.</w:t>
      </w:r>
      <w:r w:rsidRPr="00D449EB">
        <w:rPr>
          <w:szCs w:val="24"/>
        </w:rPr>
        <w:t xml:space="preserve"> Изменение условий государственного контракта при его исполнении не допускается, за исключением случаев, предусмотренных Федеральным законом № 44-ФЗ:</w:t>
      </w:r>
    </w:p>
    <w:p w14:paraId="00D27453" w14:textId="77777777" w:rsidR="00D449EB" w:rsidRPr="00D449EB" w:rsidRDefault="00D449EB" w:rsidP="00D449EB">
      <w:pPr>
        <w:pStyle w:val="afc"/>
        <w:jc w:val="both"/>
        <w:rPr>
          <w:szCs w:val="24"/>
        </w:rPr>
      </w:pPr>
      <w:r w:rsidRPr="00D449EB">
        <w:rPr>
          <w:b/>
          <w:bCs/>
          <w:szCs w:val="24"/>
        </w:rPr>
        <w:t>7.2.1.</w:t>
      </w:r>
      <w:r w:rsidRPr="00D449EB">
        <w:rPr>
          <w:szCs w:val="24"/>
        </w:rPr>
        <w:t xml:space="preserve"> Условия контракта могут быть изменены по соглашению Сторон при снижении цены контракта без изменения предусмотренного контрактом объема оказываемых услуг. </w:t>
      </w:r>
    </w:p>
    <w:p w14:paraId="24C53F3D" w14:textId="77777777" w:rsidR="00D449EB" w:rsidRPr="00D449EB" w:rsidRDefault="00D449EB" w:rsidP="00D449EB">
      <w:pPr>
        <w:pStyle w:val="afc"/>
        <w:jc w:val="both"/>
        <w:rPr>
          <w:szCs w:val="24"/>
        </w:rPr>
      </w:pPr>
      <w:r w:rsidRPr="00D449EB">
        <w:rPr>
          <w:b/>
          <w:bCs/>
          <w:szCs w:val="24"/>
        </w:rPr>
        <w:t>7.2.2.</w:t>
      </w:r>
      <w:r w:rsidRPr="00D449EB">
        <w:rPr>
          <w:szCs w:val="24"/>
        </w:rPr>
        <w:t xml:space="preserve"> Допускается увеличение предусмотренного контрактом объема услуг не более чем на десять процентов или уменьшение предусмотренного контрактом объема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При уменьшении предусмотренного контрактом объема услуг, стороны контракта обязаны уменьшить цену контракта, исходя из цены единицы услуги. </w:t>
      </w:r>
    </w:p>
    <w:p w14:paraId="3E17CBA5" w14:textId="77777777" w:rsidR="00D449EB" w:rsidRPr="00D449EB" w:rsidRDefault="00D449EB" w:rsidP="00D449EB">
      <w:pPr>
        <w:pStyle w:val="afc"/>
        <w:jc w:val="both"/>
        <w:rPr>
          <w:szCs w:val="24"/>
        </w:rPr>
      </w:pPr>
      <w:r w:rsidRPr="00D449EB">
        <w:rPr>
          <w:b/>
          <w:bCs/>
          <w:szCs w:val="24"/>
        </w:rPr>
        <w:t>7.2.3.</w:t>
      </w:r>
      <w:r w:rsidRPr="00D449EB">
        <w:rPr>
          <w:szCs w:val="24"/>
        </w:rPr>
        <w:t xml:space="preserve"> Условия контракта могут быть изменены в случаях, предусмотренных </w:t>
      </w:r>
      <w:hyperlink r:id="rId8" w:history="1">
        <w:r w:rsidRPr="00D449EB">
          <w:rPr>
            <w:szCs w:val="24"/>
          </w:rPr>
          <w:t>статьёй 161</w:t>
        </w:r>
      </w:hyperlink>
      <w:r w:rsidRPr="00D449EB">
        <w:rPr>
          <w:szCs w:val="24"/>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w:t>
      </w:r>
    </w:p>
    <w:p w14:paraId="31EC5F08" w14:textId="77777777" w:rsidR="00D449EB" w:rsidRPr="00D449EB" w:rsidRDefault="00D449EB" w:rsidP="00D449EB">
      <w:pPr>
        <w:autoSpaceDE w:val="0"/>
        <w:autoSpaceDN w:val="0"/>
        <w:adjustRightInd w:val="0"/>
        <w:jc w:val="both"/>
        <w:rPr>
          <w:szCs w:val="24"/>
        </w:rPr>
      </w:pPr>
      <w:r w:rsidRPr="00D449EB">
        <w:rPr>
          <w:b/>
          <w:bCs/>
          <w:szCs w:val="24"/>
        </w:rPr>
        <w:t>7.3.</w:t>
      </w:r>
      <w:r w:rsidRPr="00D449EB">
        <w:rPr>
          <w:szCs w:val="24"/>
        </w:rPr>
        <w:t xml:space="preserve"> При исполнении контракта (за исключением случаев, которые предусмотрены нормативными правовыми актами, принятыми в соответствии с </w:t>
      </w:r>
      <w:hyperlink r:id="rId9" w:history="1">
        <w:r w:rsidRPr="00D449EB">
          <w:rPr>
            <w:szCs w:val="24"/>
          </w:rPr>
          <w:t>частью 6 статьи 14</w:t>
        </w:r>
      </w:hyperlink>
      <w:r w:rsidRPr="00D449EB">
        <w:rPr>
          <w:szCs w:val="24"/>
        </w:rPr>
        <w:t xml:space="preserve"> Федерального закона № 44-ФЗ) по согласованию Заказчика с Исполнителем допускается оказание услуг, качество, и функциональные характеристики (потребительские свойства) которых являются улучшенными по сравнению с качеством и соответствующими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4068F38" w14:textId="77777777" w:rsidR="00D449EB" w:rsidRPr="00D449EB" w:rsidRDefault="00D449EB" w:rsidP="00D449EB">
      <w:pPr>
        <w:pStyle w:val="afc"/>
        <w:jc w:val="both"/>
        <w:rPr>
          <w:szCs w:val="24"/>
        </w:rPr>
      </w:pPr>
      <w:r w:rsidRPr="00D449EB">
        <w:rPr>
          <w:b/>
          <w:bCs/>
          <w:szCs w:val="24"/>
        </w:rPr>
        <w:t>7.4.</w:t>
      </w:r>
      <w:r w:rsidRPr="00D449EB">
        <w:rPr>
          <w:szCs w:val="24"/>
        </w:rPr>
        <w:t xml:space="preserve"> Контракт может быть расторгнут по соглашению Сторон, решению суда, а также Стороны вправе в одностороннем порядке по письменному заявлению отказаться от его исполнения по основаниям, предусмотренным контрактом и законодательством.</w:t>
      </w:r>
    </w:p>
    <w:p w14:paraId="1AB144F7" w14:textId="77777777" w:rsidR="00D449EB" w:rsidRPr="00D449EB" w:rsidRDefault="00D449EB" w:rsidP="00D449EB">
      <w:pPr>
        <w:pStyle w:val="afc"/>
        <w:jc w:val="both"/>
        <w:rPr>
          <w:szCs w:val="24"/>
        </w:rPr>
      </w:pPr>
      <w:r w:rsidRPr="00D449EB">
        <w:rPr>
          <w:b/>
          <w:bCs/>
          <w:szCs w:val="24"/>
        </w:rPr>
        <w:t>7.5.</w:t>
      </w:r>
      <w:r w:rsidRPr="00D449EB">
        <w:rPr>
          <w:szCs w:val="24"/>
        </w:rPr>
        <w:t xml:space="preserve"> Заказчик вправе отказаться от исполнения контракта в одностороннем внесудебном порядке в случаях:</w:t>
      </w:r>
    </w:p>
    <w:p w14:paraId="1DAF879B" w14:textId="77777777" w:rsidR="00D449EB" w:rsidRPr="00D449EB" w:rsidRDefault="00D449EB" w:rsidP="00D449EB">
      <w:pPr>
        <w:autoSpaceDE w:val="0"/>
        <w:autoSpaceDN w:val="0"/>
        <w:adjustRightInd w:val="0"/>
        <w:jc w:val="both"/>
        <w:rPr>
          <w:szCs w:val="24"/>
        </w:rPr>
      </w:pPr>
      <w:r w:rsidRPr="00D449EB">
        <w:rPr>
          <w:b/>
          <w:bCs/>
          <w:szCs w:val="24"/>
        </w:rPr>
        <w:t>7.5.1.</w:t>
      </w:r>
      <w:r w:rsidRPr="00D449EB">
        <w:rPr>
          <w:szCs w:val="24"/>
        </w:rPr>
        <w:t xml:space="preserve"> Оказания услуг ненадлежащего качества с недостатками, которые не могут быть устранены в приемлемый для Заказчика срок.</w:t>
      </w:r>
    </w:p>
    <w:p w14:paraId="71F210E9" w14:textId="77777777" w:rsidR="00D449EB" w:rsidRPr="00D449EB" w:rsidRDefault="00D449EB" w:rsidP="00D449EB">
      <w:pPr>
        <w:autoSpaceDE w:val="0"/>
        <w:autoSpaceDN w:val="0"/>
        <w:adjustRightInd w:val="0"/>
        <w:jc w:val="both"/>
        <w:rPr>
          <w:szCs w:val="24"/>
        </w:rPr>
      </w:pPr>
      <w:r w:rsidRPr="00D449EB">
        <w:rPr>
          <w:b/>
          <w:bCs/>
          <w:szCs w:val="24"/>
        </w:rPr>
        <w:t>7.5.2.</w:t>
      </w:r>
      <w:r w:rsidRPr="00D449EB">
        <w:rPr>
          <w:szCs w:val="24"/>
        </w:rPr>
        <w:t xml:space="preserve"> Неоднократного нарушения Исполнителем сроков оказания услуг.</w:t>
      </w:r>
    </w:p>
    <w:p w14:paraId="6E7F9F0C" w14:textId="77777777" w:rsidR="00D449EB" w:rsidRPr="00D449EB" w:rsidRDefault="00D449EB" w:rsidP="00D449EB">
      <w:pPr>
        <w:jc w:val="both"/>
        <w:rPr>
          <w:szCs w:val="24"/>
        </w:rPr>
      </w:pPr>
      <w:r w:rsidRPr="00D449EB">
        <w:rPr>
          <w:b/>
          <w:bCs/>
          <w:szCs w:val="24"/>
        </w:rPr>
        <w:t>7.5.3.</w:t>
      </w:r>
      <w:r w:rsidRPr="00D449EB">
        <w:rPr>
          <w:szCs w:val="24"/>
        </w:rPr>
        <w:t xml:space="preserve"> Отсутствия по независящим от Заказчика причинам возможности дальнейшего финансирования работ по контракту.</w:t>
      </w:r>
    </w:p>
    <w:p w14:paraId="3105787C" w14:textId="77777777" w:rsidR="00D449EB" w:rsidRPr="00D449EB" w:rsidRDefault="00D449EB" w:rsidP="00D449EB">
      <w:pPr>
        <w:autoSpaceDE w:val="0"/>
        <w:autoSpaceDN w:val="0"/>
        <w:adjustRightInd w:val="0"/>
        <w:jc w:val="both"/>
        <w:rPr>
          <w:szCs w:val="24"/>
        </w:rPr>
      </w:pPr>
      <w:r w:rsidRPr="00D449EB">
        <w:rPr>
          <w:b/>
          <w:bCs/>
          <w:szCs w:val="24"/>
        </w:rPr>
        <w:t>7.5.4.</w:t>
      </w:r>
      <w:r w:rsidRPr="00D449EB">
        <w:rPr>
          <w:szCs w:val="24"/>
        </w:rPr>
        <w:t xml:space="preserve"> В иных случаях, предусмотренных гражданским законодательством Российской Федерации.</w:t>
      </w:r>
    </w:p>
    <w:p w14:paraId="39EC00E4" w14:textId="77777777" w:rsidR="00D449EB" w:rsidRPr="00D449EB" w:rsidRDefault="00D449EB" w:rsidP="00D449EB">
      <w:pPr>
        <w:autoSpaceDE w:val="0"/>
        <w:autoSpaceDN w:val="0"/>
        <w:adjustRightInd w:val="0"/>
        <w:jc w:val="both"/>
        <w:rPr>
          <w:szCs w:val="24"/>
        </w:rPr>
      </w:pPr>
      <w:r w:rsidRPr="00D449EB">
        <w:rPr>
          <w:b/>
          <w:bCs/>
          <w:szCs w:val="24"/>
        </w:rPr>
        <w:t>7.6.</w:t>
      </w:r>
      <w:r w:rsidRPr="00D449EB">
        <w:rPr>
          <w:szCs w:val="24"/>
        </w:rPr>
        <w:t xml:space="preserve">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Датой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w:t>
      </w:r>
    </w:p>
    <w:p w14:paraId="2DEB0E7C" w14:textId="0FD6A4EA" w:rsidR="00D449EB" w:rsidRPr="00D449EB" w:rsidRDefault="00D449EB" w:rsidP="00D449EB">
      <w:pPr>
        <w:autoSpaceDE w:val="0"/>
        <w:autoSpaceDN w:val="0"/>
        <w:adjustRightInd w:val="0"/>
        <w:jc w:val="both"/>
        <w:rPr>
          <w:szCs w:val="24"/>
        </w:rPr>
      </w:pPr>
      <w:r w:rsidRPr="00D449EB">
        <w:rPr>
          <w:b/>
          <w:bCs/>
          <w:szCs w:val="24"/>
        </w:rPr>
        <w:t>7.7.</w:t>
      </w:r>
      <w:r w:rsidRPr="00D449EB">
        <w:rPr>
          <w:szCs w:val="24"/>
        </w:rPr>
        <w:t xml:space="preserve"> Решение Заказчика об одностороннем отказе от исполнения контракта вступает в силу</w:t>
      </w:r>
      <w:r w:rsidR="004C2B2A">
        <w:rPr>
          <w:szCs w:val="24"/>
        </w:rPr>
        <w:t>,</w:t>
      </w:r>
      <w:r w:rsidRPr="00D449EB">
        <w:rPr>
          <w:szCs w:val="24"/>
        </w:rPr>
        <w:t xml:space="preserve">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2D9774DA" w14:textId="77777777" w:rsidR="00D449EB" w:rsidRPr="00D449EB" w:rsidRDefault="00D449EB" w:rsidP="00D449EB">
      <w:pPr>
        <w:widowControl w:val="0"/>
        <w:autoSpaceDE w:val="0"/>
        <w:autoSpaceDN w:val="0"/>
        <w:adjustRightInd w:val="0"/>
        <w:jc w:val="both"/>
        <w:rPr>
          <w:szCs w:val="24"/>
        </w:rPr>
      </w:pPr>
      <w:r w:rsidRPr="00D449EB">
        <w:rPr>
          <w:b/>
          <w:bCs/>
          <w:szCs w:val="24"/>
        </w:rPr>
        <w:t>7.8.</w:t>
      </w:r>
      <w:r w:rsidRPr="00D449EB">
        <w:rPr>
          <w:szCs w:val="24"/>
        </w:rPr>
        <w:t xml:space="preserve"> Исполнитель вправе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14:paraId="266AA5D0" w14:textId="77777777" w:rsidR="00D449EB" w:rsidRPr="00D449EB" w:rsidRDefault="00D449EB" w:rsidP="00D449EB">
      <w:pPr>
        <w:autoSpaceDE w:val="0"/>
        <w:autoSpaceDN w:val="0"/>
        <w:adjustRightInd w:val="0"/>
        <w:jc w:val="both"/>
        <w:rPr>
          <w:szCs w:val="24"/>
        </w:rPr>
      </w:pPr>
      <w:r w:rsidRPr="00D449EB">
        <w:rPr>
          <w:szCs w:val="24"/>
        </w:rPr>
        <w:lastRenderedPageBreak/>
        <w:t>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14:paraId="6467F580" w14:textId="77777777" w:rsidR="00D449EB" w:rsidRPr="00D449EB" w:rsidRDefault="00D449EB" w:rsidP="00D449EB">
      <w:pPr>
        <w:autoSpaceDE w:val="0"/>
        <w:autoSpaceDN w:val="0"/>
        <w:adjustRightInd w:val="0"/>
        <w:jc w:val="both"/>
        <w:rPr>
          <w:szCs w:val="24"/>
        </w:rPr>
      </w:pPr>
      <w:r w:rsidRPr="00D449EB">
        <w:rPr>
          <w:b/>
          <w:bCs/>
          <w:szCs w:val="24"/>
        </w:rPr>
        <w:t>7.9.</w:t>
      </w:r>
      <w:r w:rsidRPr="00D449EB">
        <w:rPr>
          <w:szCs w:val="24"/>
        </w:rPr>
        <w:t xml:space="preserve">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034220A5" w14:textId="77777777" w:rsidR="00D449EB" w:rsidRPr="00D449EB" w:rsidRDefault="00D449EB" w:rsidP="00D449EB">
      <w:pPr>
        <w:autoSpaceDE w:val="0"/>
        <w:autoSpaceDN w:val="0"/>
        <w:adjustRightInd w:val="0"/>
        <w:jc w:val="both"/>
        <w:rPr>
          <w:szCs w:val="24"/>
        </w:rPr>
      </w:pPr>
      <w:r w:rsidRPr="00D449EB">
        <w:rPr>
          <w:b/>
          <w:bCs/>
          <w:szCs w:val="24"/>
        </w:rPr>
        <w:t>7.10.</w:t>
      </w:r>
      <w:r w:rsidRPr="00D449EB">
        <w:rPr>
          <w:szCs w:val="24"/>
        </w:rPr>
        <w:t xml:space="preserve"> В случае расторжения контракта по решению суда, в связи с существенными нарушениями контракта, Заказчик в установленном порядке направляет сведения об Исполнителе в Реестр недобросовестных поставщиков.</w:t>
      </w:r>
    </w:p>
    <w:p w14:paraId="725D4E21" w14:textId="4806C12E" w:rsidR="00737600" w:rsidRPr="00D449EB" w:rsidRDefault="00D449EB" w:rsidP="00D449EB">
      <w:pPr>
        <w:jc w:val="both"/>
        <w:rPr>
          <w:szCs w:val="24"/>
        </w:rPr>
      </w:pPr>
      <w:r w:rsidRPr="00D449EB">
        <w:rPr>
          <w:b/>
          <w:bCs/>
          <w:szCs w:val="24"/>
        </w:rPr>
        <w:t>7.11.</w:t>
      </w:r>
      <w:r w:rsidRPr="00D449EB">
        <w:rPr>
          <w:szCs w:val="24"/>
        </w:rPr>
        <w:t xml:space="preserve"> Любые изменения и дополнения к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14:paraId="462DE85D" w14:textId="77777777" w:rsidR="00D449EB" w:rsidRDefault="00D449EB" w:rsidP="00D449EB">
      <w:pPr>
        <w:jc w:val="center"/>
        <w:rPr>
          <w:b/>
        </w:rPr>
      </w:pPr>
    </w:p>
    <w:p w14:paraId="5AA4327B" w14:textId="77777777" w:rsidR="004C2B2A" w:rsidRPr="00F51D47" w:rsidRDefault="004C2B2A" w:rsidP="004C2B2A">
      <w:pPr>
        <w:autoSpaceDE w:val="0"/>
        <w:autoSpaceDN w:val="0"/>
        <w:adjustRightInd w:val="0"/>
        <w:jc w:val="center"/>
        <w:rPr>
          <w:b/>
          <w:bCs/>
          <w:sz w:val="22"/>
          <w:szCs w:val="22"/>
        </w:rPr>
      </w:pPr>
      <w:r>
        <w:rPr>
          <w:b/>
          <w:bCs/>
          <w:sz w:val="22"/>
          <w:szCs w:val="22"/>
        </w:rPr>
        <w:t>8</w:t>
      </w:r>
      <w:r w:rsidRPr="00F51D47">
        <w:rPr>
          <w:b/>
          <w:bCs/>
          <w:sz w:val="22"/>
          <w:szCs w:val="22"/>
        </w:rPr>
        <w:t>. ПРОЧИЕ УСЛОВИЯ</w:t>
      </w:r>
    </w:p>
    <w:p w14:paraId="683182EE" w14:textId="77777777" w:rsidR="004C2B2A" w:rsidRPr="004C2B2A" w:rsidRDefault="004C2B2A" w:rsidP="004C2B2A">
      <w:pPr>
        <w:autoSpaceDE w:val="0"/>
        <w:autoSpaceDN w:val="0"/>
        <w:adjustRightInd w:val="0"/>
        <w:jc w:val="both"/>
        <w:rPr>
          <w:szCs w:val="24"/>
        </w:rPr>
      </w:pPr>
      <w:r w:rsidRPr="004C2B2A">
        <w:rPr>
          <w:b/>
          <w:bCs/>
          <w:szCs w:val="24"/>
        </w:rPr>
        <w:t>8.1.</w:t>
      </w:r>
      <w:r w:rsidRPr="004C2B2A">
        <w:rPr>
          <w:szCs w:val="24"/>
        </w:rPr>
        <w:t xml:space="preserve"> Претензионный порядок досудебного урегулирования споров, вытекающих из контракта, является для Сторон обязательным.</w:t>
      </w:r>
    </w:p>
    <w:p w14:paraId="4E78D407" w14:textId="77777777" w:rsidR="004C2B2A" w:rsidRPr="004C2B2A" w:rsidRDefault="004C2B2A" w:rsidP="004C2B2A">
      <w:pPr>
        <w:autoSpaceDE w:val="0"/>
        <w:autoSpaceDN w:val="0"/>
        <w:adjustRightInd w:val="0"/>
        <w:jc w:val="both"/>
        <w:rPr>
          <w:szCs w:val="24"/>
        </w:rPr>
      </w:pPr>
      <w:r w:rsidRPr="004C2B2A">
        <w:rPr>
          <w:b/>
          <w:bCs/>
          <w:szCs w:val="24"/>
        </w:rPr>
        <w:t>8.2.</w:t>
      </w:r>
      <w:r w:rsidRPr="004C2B2A">
        <w:rPr>
          <w:szCs w:val="24"/>
        </w:rPr>
        <w:t xml:space="preserve">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11 контракта.</w:t>
      </w:r>
    </w:p>
    <w:p w14:paraId="0C6AFC25" w14:textId="77777777" w:rsidR="004C2B2A" w:rsidRPr="004C2B2A" w:rsidRDefault="004C2B2A" w:rsidP="004C2B2A">
      <w:pPr>
        <w:autoSpaceDE w:val="0"/>
        <w:autoSpaceDN w:val="0"/>
        <w:adjustRightInd w:val="0"/>
        <w:jc w:val="both"/>
        <w:rPr>
          <w:szCs w:val="24"/>
        </w:rPr>
      </w:pPr>
      <w:r w:rsidRPr="004C2B2A">
        <w:rPr>
          <w:b/>
          <w:bCs/>
          <w:szCs w:val="24"/>
        </w:rPr>
        <w:t>8.3.</w:t>
      </w:r>
      <w:r w:rsidRPr="004C2B2A">
        <w:rPr>
          <w:szCs w:val="24"/>
        </w:rPr>
        <w:t xml:space="preserve"> Допускается направление Сторонами претензионных писем иными способами: по факсу, электронной почтой и экспресс-почтой.</w:t>
      </w:r>
    </w:p>
    <w:p w14:paraId="7F57C49F" w14:textId="77777777" w:rsidR="004C2B2A" w:rsidRPr="004C2B2A" w:rsidRDefault="004C2B2A" w:rsidP="004C2B2A">
      <w:pPr>
        <w:autoSpaceDE w:val="0"/>
        <w:autoSpaceDN w:val="0"/>
        <w:adjustRightInd w:val="0"/>
        <w:jc w:val="both"/>
        <w:rPr>
          <w:szCs w:val="24"/>
        </w:rPr>
      </w:pPr>
      <w:r w:rsidRPr="004C2B2A">
        <w:rPr>
          <w:b/>
          <w:bCs/>
          <w:szCs w:val="24"/>
        </w:rPr>
        <w:t>8.4.</w:t>
      </w:r>
      <w:r w:rsidRPr="004C2B2A">
        <w:rPr>
          <w:szCs w:val="24"/>
        </w:rPr>
        <w:t xml:space="preserve"> Срок рассмотрения претензионного письма и направления ответа на него составляет 10 (десять) рабочих дней со дня получения последнего адресатом.</w:t>
      </w:r>
    </w:p>
    <w:p w14:paraId="651EF5E8" w14:textId="77777777" w:rsidR="004C2B2A" w:rsidRPr="004C2B2A" w:rsidRDefault="004C2B2A" w:rsidP="004C2B2A">
      <w:pPr>
        <w:autoSpaceDE w:val="0"/>
        <w:autoSpaceDN w:val="0"/>
        <w:adjustRightInd w:val="0"/>
        <w:jc w:val="both"/>
        <w:rPr>
          <w:szCs w:val="24"/>
        </w:rPr>
      </w:pPr>
      <w:r w:rsidRPr="004C2B2A">
        <w:rPr>
          <w:b/>
          <w:bCs/>
          <w:szCs w:val="24"/>
        </w:rPr>
        <w:t>8.5.</w:t>
      </w:r>
      <w:r w:rsidRPr="004C2B2A">
        <w:rPr>
          <w:szCs w:val="24"/>
        </w:rPr>
        <w:t xml:space="preserve"> В случае неурегулирования споров и разногласий в претензионном порядке они передаются на рассмотрение в Арбитражный суд г. Санкт-Петербурга и Ленинградской области.</w:t>
      </w:r>
    </w:p>
    <w:p w14:paraId="6FCC9FB8" w14:textId="77777777" w:rsidR="004C2B2A" w:rsidRPr="004C2B2A" w:rsidRDefault="004C2B2A" w:rsidP="004C2B2A">
      <w:pPr>
        <w:autoSpaceDE w:val="0"/>
        <w:autoSpaceDN w:val="0"/>
        <w:adjustRightInd w:val="0"/>
        <w:jc w:val="both"/>
        <w:rPr>
          <w:szCs w:val="24"/>
        </w:rPr>
      </w:pPr>
      <w:r w:rsidRPr="004C2B2A">
        <w:rPr>
          <w:b/>
          <w:szCs w:val="24"/>
        </w:rPr>
        <w:t>8.6.</w:t>
      </w:r>
      <w:r w:rsidRPr="004C2B2A">
        <w:rPr>
          <w:szCs w:val="24"/>
        </w:rPr>
        <w:t xml:space="preserve">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14:paraId="181838E7" w14:textId="77777777" w:rsidR="004C2B2A" w:rsidRPr="004C2B2A" w:rsidRDefault="004C2B2A" w:rsidP="004C2B2A">
      <w:pPr>
        <w:autoSpaceDE w:val="0"/>
        <w:autoSpaceDN w:val="0"/>
        <w:adjustRightInd w:val="0"/>
        <w:jc w:val="both"/>
        <w:rPr>
          <w:szCs w:val="24"/>
        </w:rPr>
      </w:pPr>
      <w:r w:rsidRPr="004C2B2A">
        <w:rPr>
          <w:b/>
          <w:bCs/>
          <w:szCs w:val="24"/>
        </w:rPr>
        <w:t>8.7.</w:t>
      </w:r>
      <w:r w:rsidRPr="004C2B2A">
        <w:rPr>
          <w:szCs w:val="24"/>
        </w:rPr>
        <w:t xml:space="preserve">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14:paraId="744BAE7C" w14:textId="77777777" w:rsidR="004C2B2A" w:rsidRPr="004C2B2A" w:rsidRDefault="004C2B2A" w:rsidP="004C2B2A">
      <w:pPr>
        <w:autoSpaceDE w:val="0"/>
        <w:autoSpaceDN w:val="0"/>
        <w:adjustRightInd w:val="0"/>
        <w:jc w:val="both"/>
        <w:rPr>
          <w:szCs w:val="24"/>
        </w:rPr>
      </w:pPr>
      <w:r w:rsidRPr="004C2B2A">
        <w:rPr>
          <w:b/>
          <w:bCs/>
          <w:szCs w:val="24"/>
        </w:rPr>
        <w:t>8.8.</w:t>
      </w:r>
      <w:r w:rsidRPr="004C2B2A">
        <w:rPr>
          <w:szCs w:val="24"/>
        </w:rPr>
        <w:t xml:space="preserve"> Стороны обязаны извещать друг друга письменно об изменениях своего адреса, номеров телефонов, иных реквизитов в срок не позднее трех рабочих дней с момента начала действий таких изменений.</w:t>
      </w:r>
    </w:p>
    <w:p w14:paraId="1671D092" w14:textId="77777777" w:rsidR="004C2B2A" w:rsidRPr="004C2B2A" w:rsidRDefault="004C2B2A" w:rsidP="004C2B2A">
      <w:pPr>
        <w:autoSpaceDE w:val="0"/>
        <w:autoSpaceDN w:val="0"/>
        <w:adjustRightInd w:val="0"/>
        <w:jc w:val="both"/>
        <w:rPr>
          <w:szCs w:val="24"/>
        </w:rPr>
      </w:pPr>
      <w:r w:rsidRPr="004C2B2A">
        <w:rPr>
          <w:b/>
          <w:bCs/>
          <w:szCs w:val="24"/>
        </w:rPr>
        <w:t>8.9.</w:t>
      </w:r>
      <w:r w:rsidRPr="004C2B2A">
        <w:rPr>
          <w:szCs w:val="24"/>
        </w:rPr>
        <w:t xml:space="preserve"> Исполнитель не вправе без предварительного письменного согласия Заказчика передавать свои права по контракту третьим лицам.</w:t>
      </w:r>
    </w:p>
    <w:p w14:paraId="275B3EE4" w14:textId="77777777" w:rsidR="004C2B2A" w:rsidRPr="004C2B2A" w:rsidRDefault="004C2B2A" w:rsidP="004C2B2A">
      <w:pPr>
        <w:autoSpaceDE w:val="0"/>
        <w:autoSpaceDN w:val="0"/>
        <w:adjustRightInd w:val="0"/>
        <w:jc w:val="both"/>
        <w:rPr>
          <w:szCs w:val="24"/>
        </w:rPr>
      </w:pPr>
      <w:r w:rsidRPr="004C2B2A">
        <w:rPr>
          <w:b/>
          <w:bCs/>
          <w:szCs w:val="24"/>
        </w:rPr>
        <w:t>8.10.</w:t>
      </w:r>
      <w:r w:rsidRPr="004C2B2A">
        <w:rPr>
          <w:szCs w:val="24"/>
        </w:rPr>
        <w:t xml:space="preserve"> Во всем остальном, что не предусмотрено контрактом, Стороны руководствуются действующим законодательством РФ.</w:t>
      </w:r>
    </w:p>
    <w:p w14:paraId="72888019" w14:textId="77777777" w:rsidR="004C2B2A" w:rsidRPr="004C2B2A" w:rsidRDefault="004C2B2A" w:rsidP="004C2B2A">
      <w:pPr>
        <w:autoSpaceDE w:val="0"/>
        <w:autoSpaceDN w:val="0"/>
        <w:adjustRightInd w:val="0"/>
        <w:jc w:val="both"/>
        <w:rPr>
          <w:szCs w:val="24"/>
        </w:rPr>
      </w:pPr>
      <w:r w:rsidRPr="004C2B2A">
        <w:rPr>
          <w:b/>
          <w:bCs/>
          <w:szCs w:val="24"/>
        </w:rPr>
        <w:t>8.11.</w:t>
      </w:r>
      <w:r w:rsidRPr="004C2B2A">
        <w:rPr>
          <w:szCs w:val="24"/>
        </w:rPr>
        <w:t xml:space="preserve"> Контракт составлен в форме электронного документа.</w:t>
      </w:r>
    </w:p>
    <w:p w14:paraId="79A74606" w14:textId="77777777" w:rsidR="004C2B2A" w:rsidRPr="004C2B2A" w:rsidRDefault="004C2B2A" w:rsidP="004C2B2A">
      <w:pPr>
        <w:autoSpaceDE w:val="0"/>
        <w:autoSpaceDN w:val="0"/>
        <w:adjustRightInd w:val="0"/>
        <w:jc w:val="both"/>
        <w:rPr>
          <w:szCs w:val="24"/>
        </w:rPr>
      </w:pPr>
      <w:r w:rsidRPr="004C2B2A">
        <w:rPr>
          <w:b/>
          <w:bCs/>
          <w:szCs w:val="24"/>
        </w:rPr>
        <w:t>8.12.</w:t>
      </w:r>
      <w:r w:rsidRPr="004C2B2A">
        <w:rPr>
          <w:szCs w:val="24"/>
        </w:rPr>
        <w:t xml:space="preserve">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w:t>
      </w:r>
      <w:r w:rsidRPr="004C2B2A">
        <w:rPr>
          <w:szCs w:val="24"/>
        </w:rPr>
        <w:lastRenderedPageBreak/>
        <w:t>блокаду, эмбарго, землетрясения, наводнения, пожары и другие обстоятельства непреодолимой силы.</w:t>
      </w:r>
    </w:p>
    <w:p w14:paraId="213659A1" w14:textId="77777777" w:rsidR="004C2B2A" w:rsidRPr="004C2B2A" w:rsidRDefault="004C2B2A" w:rsidP="004C2B2A">
      <w:pPr>
        <w:autoSpaceDE w:val="0"/>
        <w:autoSpaceDN w:val="0"/>
        <w:adjustRightInd w:val="0"/>
        <w:jc w:val="both"/>
        <w:rPr>
          <w:szCs w:val="24"/>
        </w:rPr>
      </w:pPr>
      <w:r w:rsidRPr="004C2B2A">
        <w:rPr>
          <w:b/>
          <w:bCs/>
          <w:szCs w:val="24"/>
        </w:rPr>
        <w:t>8.13.</w:t>
      </w:r>
      <w:r w:rsidRPr="004C2B2A">
        <w:rPr>
          <w:szCs w:val="24"/>
        </w:rPr>
        <w:t xml:space="preserve">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3D193C4C" w14:textId="77777777" w:rsidR="004C2B2A" w:rsidRPr="004C2B2A" w:rsidRDefault="004C2B2A" w:rsidP="004C2B2A">
      <w:pPr>
        <w:autoSpaceDE w:val="0"/>
        <w:autoSpaceDN w:val="0"/>
        <w:adjustRightInd w:val="0"/>
        <w:jc w:val="both"/>
        <w:rPr>
          <w:szCs w:val="24"/>
        </w:rPr>
      </w:pPr>
      <w:r w:rsidRPr="004C2B2A">
        <w:rPr>
          <w:b/>
          <w:bCs/>
          <w:szCs w:val="24"/>
        </w:rPr>
        <w:t>8.14.</w:t>
      </w:r>
      <w:r w:rsidRPr="004C2B2A">
        <w:rPr>
          <w:szCs w:val="24"/>
        </w:rPr>
        <w:t xml:space="preserve"> Сторона, которая не исполняет своего обязательства вследствие действия непреодолимой силы, должна в течение трех календарных дней известить другую Сторону о препятствии и его влиянии на исполнение обязательств по контракту.</w:t>
      </w:r>
    </w:p>
    <w:p w14:paraId="606DCD58" w14:textId="77777777" w:rsidR="00737600" w:rsidRDefault="00737600">
      <w:pPr>
        <w:jc w:val="both"/>
      </w:pPr>
    </w:p>
    <w:p w14:paraId="6F6B9C95" w14:textId="368B90EF" w:rsidR="00737600" w:rsidRDefault="004C2B2A">
      <w:pPr>
        <w:jc w:val="center"/>
        <w:rPr>
          <w:b/>
        </w:rPr>
      </w:pPr>
      <w:r>
        <w:rPr>
          <w:b/>
        </w:rPr>
        <w:t>9</w:t>
      </w:r>
      <w:r w:rsidR="007359F6">
        <w:rPr>
          <w:b/>
        </w:rPr>
        <w:t>. АНТИКОРРУПЦИОННЫЕ УСЛОВИЯ</w:t>
      </w:r>
    </w:p>
    <w:p w14:paraId="0E62E463" w14:textId="77777777" w:rsidR="00737600" w:rsidRDefault="007359F6" w:rsidP="00776674">
      <w:pPr>
        <w:tabs>
          <w:tab w:val="left" w:pos="709"/>
        </w:tabs>
        <w:ind w:firstLine="567"/>
        <w:jc w:val="both"/>
      </w:pPr>
      <w: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2E05EF1" w14:textId="77777777" w:rsidR="00737600" w:rsidRDefault="007359F6" w:rsidP="00776674">
      <w:pPr>
        <w:tabs>
          <w:tab w:val="left" w:pos="709"/>
        </w:tabs>
        <w:ind w:firstLine="567"/>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A70722" w14:textId="77777777" w:rsidR="00737600" w:rsidRDefault="007359F6" w:rsidP="00776674">
      <w:pPr>
        <w:tabs>
          <w:tab w:val="left" w:pos="709"/>
        </w:tabs>
        <w:ind w:firstLine="567"/>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6C99D69" w14:textId="77777777" w:rsidR="00737600" w:rsidRDefault="007359F6" w:rsidP="00776674">
      <w:pPr>
        <w:tabs>
          <w:tab w:val="left" w:pos="709"/>
        </w:tabs>
        <w:ind w:firstLine="567"/>
        <w:jc w:val="both"/>
      </w:pPr>
      <w:r>
        <w:t>- не совершать иных действий, нарушающих антикоррупционное законодательство Российской Федерации.</w:t>
      </w:r>
    </w:p>
    <w:p w14:paraId="5948F484" w14:textId="77777777" w:rsidR="00737600" w:rsidRDefault="00737600" w:rsidP="004C2B2A">
      <w:pPr>
        <w:rPr>
          <w:b/>
        </w:rPr>
      </w:pPr>
    </w:p>
    <w:p w14:paraId="21947C93" w14:textId="681E45C9" w:rsidR="00737600" w:rsidRDefault="004C2B2A">
      <w:pPr>
        <w:jc w:val="center"/>
        <w:rPr>
          <w:b/>
        </w:rPr>
      </w:pPr>
      <w:r>
        <w:rPr>
          <w:b/>
        </w:rPr>
        <w:t>10</w:t>
      </w:r>
      <w:r w:rsidR="007359F6">
        <w:rPr>
          <w:b/>
        </w:rPr>
        <w:t>.ПРИЛОЖЕНИЯ</w:t>
      </w:r>
    </w:p>
    <w:p w14:paraId="587BE273" w14:textId="77777777" w:rsidR="00737600" w:rsidRDefault="00737600">
      <w:pPr>
        <w:jc w:val="center"/>
        <w:rPr>
          <w:b/>
        </w:rPr>
      </w:pPr>
    </w:p>
    <w:p w14:paraId="23AB47D2" w14:textId="777E2D44" w:rsidR="00737600" w:rsidRDefault="004C2B2A" w:rsidP="00776674">
      <w:pPr>
        <w:ind w:firstLine="567"/>
        <w:jc w:val="both"/>
      </w:pPr>
      <w:r>
        <w:t>10</w:t>
      </w:r>
      <w:r w:rsidR="007359F6">
        <w:t>.1. Приложение №1: Техническое задание.</w:t>
      </w:r>
    </w:p>
    <w:p w14:paraId="163BCB2F" w14:textId="42E2268E" w:rsidR="00737600" w:rsidRDefault="004C2B2A" w:rsidP="002F3E22">
      <w:pPr>
        <w:ind w:firstLine="567"/>
        <w:jc w:val="both"/>
      </w:pPr>
      <w:r>
        <w:t>10</w:t>
      </w:r>
      <w:r w:rsidR="007359F6">
        <w:t xml:space="preserve">.2. Приложение № 2: </w:t>
      </w:r>
      <w:r w:rsidR="00BD1058">
        <w:t>Ориентировочный график оказания услуг</w:t>
      </w:r>
      <w:r w:rsidR="007359F6">
        <w:t>.</w:t>
      </w:r>
    </w:p>
    <w:p w14:paraId="3F63BC57" w14:textId="0D056F59" w:rsidR="00BD1058" w:rsidRDefault="00BD1058" w:rsidP="00BD1058">
      <w:pPr>
        <w:ind w:firstLine="567"/>
        <w:jc w:val="both"/>
      </w:pPr>
      <w:r>
        <w:t>10.3. Приложение № 3: Расчет цены контракта.</w:t>
      </w:r>
    </w:p>
    <w:p w14:paraId="2D85C76C" w14:textId="62689C2D" w:rsidR="00BD1058" w:rsidRDefault="00BD1058" w:rsidP="002F3E22">
      <w:pPr>
        <w:ind w:firstLine="567"/>
        <w:jc w:val="both"/>
      </w:pPr>
    </w:p>
    <w:p w14:paraId="0EEE7CF4" w14:textId="77777777" w:rsidR="00737600" w:rsidRDefault="00737600">
      <w:pPr>
        <w:jc w:val="both"/>
      </w:pPr>
    </w:p>
    <w:p w14:paraId="6E3C5CED" w14:textId="3D20092D" w:rsidR="00737600" w:rsidRDefault="004C2B2A">
      <w:pPr>
        <w:jc w:val="center"/>
        <w:rPr>
          <w:b/>
          <w:sz w:val="22"/>
        </w:rPr>
      </w:pPr>
      <w:r>
        <w:rPr>
          <w:b/>
          <w:sz w:val="22"/>
        </w:rPr>
        <w:t>11</w:t>
      </w:r>
      <w:r w:rsidR="007359F6">
        <w:rPr>
          <w:b/>
          <w:sz w:val="22"/>
        </w:rPr>
        <w:t>. АДРЕСА, РЕКВИЗИТЫ И ПОДПИСИ СТОРОН</w:t>
      </w:r>
    </w:p>
    <w:p w14:paraId="1CC5EA75" w14:textId="77777777" w:rsidR="00737600" w:rsidRDefault="00737600">
      <w:pPr>
        <w:pStyle w:val="afc"/>
        <w:spacing w:line="276" w:lineRule="auto"/>
        <w:ind w:firstLine="709"/>
        <w:jc w:val="both"/>
      </w:pPr>
    </w:p>
    <w:tbl>
      <w:tblPr>
        <w:tblW w:w="0" w:type="auto"/>
        <w:tblInd w:w="-459" w:type="dxa"/>
        <w:tblLayout w:type="fixed"/>
        <w:tblLook w:val="04A0" w:firstRow="1" w:lastRow="0" w:firstColumn="1" w:lastColumn="0" w:noHBand="0" w:noVBand="1"/>
      </w:tblPr>
      <w:tblGrid>
        <w:gridCol w:w="5562"/>
        <w:gridCol w:w="567"/>
        <w:gridCol w:w="959"/>
        <w:gridCol w:w="283"/>
        <w:gridCol w:w="284"/>
        <w:gridCol w:w="283"/>
        <w:gridCol w:w="284"/>
        <w:gridCol w:w="283"/>
        <w:gridCol w:w="284"/>
        <w:gridCol w:w="283"/>
        <w:gridCol w:w="284"/>
        <w:gridCol w:w="283"/>
        <w:gridCol w:w="284"/>
        <w:gridCol w:w="283"/>
        <w:gridCol w:w="283"/>
        <w:gridCol w:w="284"/>
      </w:tblGrid>
      <w:tr w:rsidR="00737600" w14:paraId="5E611C24" w14:textId="77777777">
        <w:trPr>
          <w:trHeight w:val="293"/>
        </w:trPr>
        <w:tc>
          <w:tcPr>
            <w:tcW w:w="5562" w:type="dxa"/>
          </w:tcPr>
          <w:p w14:paraId="6FC055CE" w14:textId="77777777" w:rsidR="00737600" w:rsidRDefault="007359F6">
            <w:pPr>
              <w:rPr>
                <w:b/>
              </w:rPr>
            </w:pPr>
            <w:r>
              <w:rPr>
                <w:b/>
              </w:rPr>
              <w:t>Поставщик:_________________________________</w:t>
            </w:r>
          </w:p>
        </w:tc>
        <w:tc>
          <w:tcPr>
            <w:tcW w:w="567" w:type="dxa"/>
          </w:tcPr>
          <w:p w14:paraId="40A8AEBB" w14:textId="77777777" w:rsidR="00737600" w:rsidRDefault="00737600">
            <w:pPr>
              <w:rPr>
                <w:b/>
              </w:rPr>
            </w:pPr>
          </w:p>
        </w:tc>
        <w:tc>
          <w:tcPr>
            <w:tcW w:w="959" w:type="dxa"/>
          </w:tcPr>
          <w:p w14:paraId="22440F2E" w14:textId="77777777" w:rsidR="00737600" w:rsidRDefault="007359F6">
            <w:pPr>
              <w:rPr>
                <w:b/>
              </w:rPr>
            </w:pPr>
            <w:r>
              <w:rPr>
                <w:b/>
              </w:rPr>
              <w:t>ИНН</w:t>
            </w:r>
          </w:p>
        </w:tc>
        <w:tc>
          <w:tcPr>
            <w:tcW w:w="283" w:type="dxa"/>
            <w:tcBorders>
              <w:top w:val="single" w:sz="4" w:space="0" w:color="000000"/>
              <w:left w:val="single" w:sz="4" w:space="0" w:color="000000"/>
              <w:bottom w:val="single" w:sz="4" w:space="0" w:color="000000"/>
              <w:right w:val="single" w:sz="4" w:space="0" w:color="000000"/>
            </w:tcBorders>
            <w:vAlign w:val="center"/>
          </w:tcPr>
          <w:p w14:paraId="280729FC" w14:textId="77777777" w:rsidR="00737600" w:rsidRDefault="00737600">
            <w:pPr>
              <w:rPr>
                <w:b/>
              </w:rPr>
            </w:pPr>
          </w:p>
        </w:tc>
        <w:tc>
          <w:tcPr>
            <w:tcW w:w="284" w:type="dxa"/>
            <w:tcBorders>
              <w:top w:val="single" w:sz="4" w:space="0" w:color="000000"/>
              <w:left w:val="single" w:sz="4" w:space="0" w:color="000000"/>
              <w:bottom w:val="single" w:sz="4" w:space="0" w:color="000000"/>
              <w:right w:val="single" w:sz="4" w:space="0" w:color="000000"/>
            </w:tcBorders>
            <w:vAlign w:val="center"/>
          </w:tcPr>
          <w:p w14:paraId="35E26CF5" w14:textId="77777777" w:rsidR="00737600" w:rsidRDefault="00737600">
            <w:pPr>
              <w:rPr>
                <w:b/>
              </w:rPr>
            </w:pPr>
          </w:p>
        </w:tc>
        <w:tc>
          <w:tcPr>
            <w:tcW w:w="283" w:type="dxa"/>
            <w:tcBorders>
              <w:top w:val="single" w:sz="4" w:space="0" w:color="000000"/>
              <w:left w:val="single" w:sz="4" w:space="0" w:color="000000"/>
              <w:bottom w:val="single" w:sz="4" w:space="0" w:color="000000"/>
              <w:right w:val="single" w:sz="4" w:space="0" w:color="000000"/>
            </w:tcBorders>
            <w:vAlign w:val="center"/>
          </w:tcPr>
          <w:p w14:paraId="4A7AC6A0" w14:textId="77777777" w:rsidR="00737600" w:rsidRDefault="00737600">
            <w:pPr>
              <w:rPr>
                <w:b/>
              </w:rPr>
            </w:pPr>
          </w:p>
        </w:tc>
        <w:tc>
          <w:tcPr>
            <w:tcW w:w="284" w:type="dxa"/>
            <w:tcBorders>
              <w:top w:val="single" w:sz="4" w:space="0" w:color="000000"/>
              <w:left w:val="single" w:sz="4" w:space="0" w:color="000000"/>
              <w:bottom w:val="single" w:sz="4" w:space="0" w:color="000000"/>
              <w:right w:val="single" w:sz="4" w:space="0" w:color="000000"/>
            </w:tcBorders>
            <w:vAlign w:val="center"/>
          </w:tcPr>
          <w:p w14:paraId="6322B6DF" w14:textId="77777777" w:rsidR="00737600" w:rsidRDefault="00737600">
            <w:pPr>
              <w:rPr>
                <w:b/>
              </w:rPr>
            </w:pPr>
          </w:p>
        </w:tc>
        <w:tc>
          <w:tcPr>
            <w:tcW w:w="283" w:type="dxa"/>
            <w:tcBorders>
              <w:top w:val="single" w:sz="4" w:space="0" w:color="000000"/>
              <w:left w:val="single" w:sz="4" w:space="0" w:color="000000"/>
              <w:bottom w:val="single" w:sz="4" w:space="0" w:color="000000"/>
              <w:right w:val="single" w:sz="4" w:space="0" w:color="000000"/>
            </w:tcBorders>
            <w:vAlign w:val="center"/>
          </w:tcPr>
          <w:p w14:paraId="45CE858B" w14:textId="77777777" w:rsidR="00737600" w:rsidRDefault="00737600">
            <w:pPr>
              <w:rPr>
                <w:b/>
              </w:rPr>
            </w:pPr>
          </w:p>
        </w:tc>
        <w:tc>
          <w:tcPr>
            <w:tcW w:w="284" w:type="dxa"/>
            <w:tcBorders>
              <w:top w:val="single" w:sz="4" w:space="0" w:color="000000"/>
              <w:left w:val="single" w:sz="4" w:space="0" w:color="000000"/>
              <w:bottom w:val="single" w:sz="4" w:space="0" w:color="000000"/>
              <w:right w:val="single" w:sz="4" w:space="0" w:color="000000"/>
            </w:tcBorders>
            <w:vAlign w:val="center"/>
          </w:tcPr>
          <w:p w14:paraId="1EE5FAFE" w14:textId="77777777" w:rsidR="00737600" w:rsidRDefault="00737600">
            <w:pPr>
              <w:rPr>
                <w:b/>
              </w:rPr>
            </w:pPr>
          </w:p>
        </w:tc>
        <w:tc>
          <w:tcPr>
            <w:tcW w:w="283" w:type="dxa"/>
            <w:tcBorders>
              <w:top w:val="single" w:sz="4" w:space="0" w:color="000000"/>
              <w:left w:val="single" w:sz="4" w:space="0" w:color="000000"/>
              <w:bottom w:val="single" w:sz="4" w:space="0" w:color="000000"/>
              <w:right w:val="single" w:sz="4" w:space="0" w:color="000000"/>
            </w:tcBorders>
            <w:vAlign w:val="center"/>
          </w:tcPr>
          <w:p w14:paraId="77DA9F69" w14:textId="77777777" w:rsidR="00737600" w:rsidRDefault="00737600">
            <w:pPr>
              <w:rPr>
                <w:b/>
              </w:rPr>
            </w:pPr>
          </w:p>
        </w:tc>
        <w:tc>
          <w:tcPr>
            <w:tcW w:w="284" w:type="dxa"/>
            <w:tcBorders>
              <w:top w:val="single" w:sz="4" w:space="0" w:color="000000"/>
              <w:left w:val="single" w:sz="4" w:space="0" w:color="000000"/>
              <w:bottom w:val="single" w:sz="4" w:space="0" w:color="000000"/>
              <w:right w:val="single" w:sz="4" w:space="0" w:color="000000"/>
            </w:tcBorders>
            <w:vAlign w:val="center"/>
          </w:tcPr>
          <w:p w14:paraId="192287BE" w14:textId="77777777" w:rsidR="00737600" w:rsidRDefault="00737600">
            <w:pPr>
              <w:rPr>
                <w:b/>
              </w:rPr>
            </w:pPr>
          </w:p>
        </w:tc>
        <w:tc>
          <w:tcPr>
            <w:tcW w:w="283" w:type="dxa"/>
            <w:tcBorders>
              <w:top w:val="single" w:sz="4" w:space="0" w:color="000000"/>
              <w:left w:val="single" w:sz="4" w:space="0" w:color="000000"/>
              <w:bottom w:val="single" w:sz="4" w:space="0" w:color="000000"/>
              <w:right w:val="single" w:sz="4" w:space="0" w:color="000000"/>
            </w:tcBorders>
            <w:vAlign w:val="center"/>
          </w:tcPr>
          <w:p w14:paraId="5CBE3C98" w14:textId="77777777" w:rsidR="00737600" w:rsidRDefault="00737600">
            <w:pPr>
              <w:rPr>
                <w:b/>
              </w:rPr>
            </w:pPr>
          </w:p>
        </w:tc>
        <w:tc>
          <w:tcPr>
            <w:tcW w:w="284" w:type="dxa"/>
            <w:tcBorders>
              <w:top w:val="single" w:sz="4" w:space="0" w:color="000000"/>
              <w:left w:val="single" w:sz="4" w:space="0" w:color="000000"/>
              <w:bottom w:val="single" w:sz="4" w:space="0" w:color="000000"/>
              <w:right w:val="single" w:sz="4" w:space="0" w:color="000000"/>
            </w:tcBorders>
            <w:vAlign w:val="center"/>
          </w:tcPr>
          <w:p w14:paraId="09277262" w14:textId="77777777" w:rsidR="00737600" w:rsidRDefault="00737600">
            <w:pPr>
              <w:rPr>
                <w:b/>
              </w:rPr>
            </w:pPr>
          </w:p>
        </w:tc>
        <w:tc>
          <w:tcPr>
            <w:tcW w:w="283" w:type="dxa"/>
          </w:tcPr>
          <w:p w14:paraId="495BC0F0" w14:textId="77777777" w:rsidR="00737600" w:rsidRDefault="00737600"/>
        </w:tc>
        <w:tc>
          <w:tcPr>
            <w:tcW w:w="283" w:type="dxa"/>
          </w:tcPr>
          <w:p w14:paraId="60059EE3" w14:textId="77777777" w:rsidR="00737600" w:rsidRDefault="00737600"/>
        </w:tc>
        <w:tc>
          <w:tcPr>
            <w:tcW w:w="284" w:type="dxa"/>
          </w:tcPr>
          <w:p w14:paraId="52AD534A" w14:textId="77777777" w:rsidR="00737600" w:rsidRDefault="00737600"/>
        </w:tc>
      </w:tr>
      <w:tr w:rsidR="00737600" w14:paraId="32FFAA68" w14:textId="77777777">
        <w:trPr>
          <w:trHeight w:val="295"/>
        </w:trPr>
        <w:tc>
          <w:tcPr>
            <w:tcW w:w="5562" w:type="dxa"/>
          </w:tcPr>
          <w:p w14:paraId="4E817E40" w14:textId="77777777" w:rsidR="00737600" w:rsidRDefault="00737600">
            <w:pPr>
              <w:rPr>
                <w:b/>
              </w:rPr>
            </w:pPr>
          </w:p>
        </w:tc>
        <w:tc>
          <w:tcPr>
            <w:tcW w:w="567" w:type="dxa"/>
          </w:tcPr>
          <w:p w14:paraId="58D529AD" w14:textId="77777777" w:rsidR="00737600" w:rsidRDefault="00737600">
            <w:pPr>
              <w:rPr>
                <w:b/>
              </w:rPr>
            </w:pPr>
          </w:p>
        </w:tc>
        <w:tc>
          <w:tcPr>
            <w:tcW w:w="959" w:type="dxa"/>
          </w:tcPr>
          <w:p w14:paraId="04ACB62E" w14:textId="77777777" w:rsidR="00737600" w:rsidRDefault="007359F6">
            <w:pPr>
              <w:rPr>
                <w:b/>
              </w:rPr>
            </w:pPr>
            <w:r>
              <w:rPr>
                <w:b/>
              </w:rPr>
              <w:t>КПП</w:t>
            </w:r>
          </w:p>
        </w:tc>
        <w:tc>
          <w:tcPr>
            <w:tcW w:w="283" w:type="dxa"/>
            <w:tcBorders>
              <w:top w:val="single" w:sz="4" w:space="0" w:color="000000"/>
              <w:left w:val="single" w:sz="4" w:space="0" w:color="000000"/>
              <w:bottom w:val="single" w:sz="4" w:space="0" w:color="000000"/>
              <w:right w:val="single" w:sz="4" w:space="0" w:color="000000"/>
            </w:tcBorders>
          </w:tcPr>
          <w:p w14:paraId="70D5BE80" w14:textId="77777777" w:rsidR="00737600" w:rsidRDefault="00737600">
            <w:pPr>
              <w:rPr>
                <w:b/>
              </w:rPr>
            </w:pPr>
          </w:p>
        </w:tc>
        <w:tc>
          <w:tcPr>
            <w:tcW w:w="284" w:type="dxa"/>
            <w:tcBorders>
              <w:top w:val="single" w:sz="4" w:space="0" w:color="000000"/>
              <w:left w:val="single" w:sz="4" w:space="0" w:color="000000"/>
              <w:bottom w:val="single" w:sz="4" w:space="0" w:color="000000"/>
              <w:right w:val="single" w:sz="4" w:space="0" w:color="000000"/>
            </w:tcBorders>
          </w:tcPr>
          <w:p w14:paraId="52FA32C1" w14:textId="77777777" w:rsidR="00737600" w:rsidRDefault="00737600">
            <w:pPr>
              <w:rPr>
                <w:b/>
              </w:rPr>
            </w:pPr>
          </w:p>
        </w:tc>
        <w:tc>
          <w:tcPr>
            <w:tcW w:w="283" w:type="dxa"/>
            <w:tcBorders>
              <w:top w:val="single" w:sz="4" w:space="0" w:color="000000"/>
              <w:left w:val="single" w:sz="4" w:space="0" w:color="000000"/>
              <w:bottom w:val="single" w:sz="4" w:space="0" w:color="000000"/>
              <w:right w:val="single" w:sz="4" w:space="0" w:color="000000"/>
            </w:tcBorders>
          </w:tcPr>
          <w:p w14:paraId="6379F27F" w14:textId="77777777" w:rsidR="00737600" w:rsidRDefault="00737600">
            <w:pPr>
              <w:rPr>
                <w:b/>
              </w:rPr>
            </w:pPr>
          </w:p>
        </w:tc>
        <w:tc>
          <w:tcPr>
            <w:tcW w:w="284" w:type="dxa"/>
            <w:tcBorders>
              <w:top w:val="single" w:sz="4" w:space="0" w:color="000000"/>
              <w:left w:val="single" w:sz="4" w:space="0" w:color="000000"/>
              <w:bottom w:val="single" w:sz="4" w:space="0" w:color="000000"/>
              <w:right w:val="single" w:sz="4" w:space="0" w:color="000000"/>
            </w:tcBorders>
          </w:tcPr>
          <w:p w14:paraId="5858F0EA" w14:textId="77777777" w:rsidR="00737600" w:rsidRDefault="00737600">
            <w:pPr>
              <w:rPr>
                <w:b/>
              </w:rPr>
            </w:pPr>
          </w:p>
        </w:tc>
        <w:tc>
          <w:tcPr>
            <w:tcW w:w="283" w:type="dxa"/>
            <w:tcBorders>
              <w:top w:val="single" w:sz="4" w:space="0" w:color="000000"/>
              <w:left w:val="single" w:sz="4" w:space="0" w:color="000000"/>
              <w:bottom w:val="single" w:sz="4" w:space="0" w:color="000000"/>
              <w:right w:val="single" w:sz="4" w:space="0" w:color="000000"/>
            </w:tcBorders>
          </w:tcPr>
          <w:p w14:paraId="671F27BC" w14:textId="77777777" w:rsidR="00737600" w:rsidRDefault="00737600">
            <w:pPr>
              <w:rPr>
                <w:b/>
              </w:rPr>
            </w:pPr>
          </w:p>
        </w:tc>
        <w:tc>
          <w:tcPr>
            <w:tcW w:w="284" w:type="dxa"/>
            <w:tcBorders>
              <w:top w:val="single" w:sz="4" w:space="0" w:color="000000"/>
              <w:left w:val="single" w:sz="4" w:space="0" w:color="000000"/>
              <w:bottom w:val="single" w:sz="4" w:space="0" w:color="000000"/>
              <w:right w:val="single" w:sz="4" w:space="0" w:color="000000"/>
            </w:tcBorders>
          </w:tcPr>
          <w:p w14:paraId="31443243" w14:textId="77777777" w:rsidR="00737600" w:rsidRDefault="00737600">
            <w:pPr>
              <w:rPr>
                <w:b/>
              </w:rPr>
            </w:pPr>
          </w:p>
        </w:tc>
        <w:tc>
          <w:tcPr>
            <w:tcW w:w="283" w:type="dxa"/>
            <w:tcBorders>
              <w:top w:val="single" w:sz="4" w:space="0" w:color="000000"/>
              <w:left w:val="single" w:sz="4" w:space="0" w:color="000000"/>
              <w:bottom w:val="single" w:sz="4" w:space="0" w:color="000000"/>
              <w:right w:val="single" w:sz="4" w:space="0" w:color="000000"/>
            </w:tcBorders>
          </w:tcPr>
          <w:p w14:paraId="2048FB73" w14:textId="77777777" w:rsidR="00737600" w:rsidRDefault="00737600">
            <w:pPr>
              <w:rPr>
                <w:b/>
              </w:rPr>
            </w:pPr>
          </w:p>
        </w:tc>
        <w:tc>
          <w:tcPr>
            <w:tcW w:w="284" w:type="dxa"/>
            <w:tcBorders>
              <w:top w:val="single" w:sz="4" w:space="0" w:color="000000"/>
              <w:left w:val="single" w:sz="4" w:space="0" w:color="000000"/>
              <w:bottom w:val="single" w:sz="4" w:space="0" w:color="000000"/>
              <w:right w:val="single" w:sz="4" w:space="0" w:color="000000"/>
            </w:tcBorders>
          </w:tcPr>
          <w:p w14:paraId="2AE32CB7" w14:textId="77777777" w:rsidR="00737600" w:rsidRDefault="00737600">
            <w:pPr>
              <w:rPr>
                <w:b/>
              </w:rPr>
            </w:pPr>
          </w:p>
        </w:tc>
        <w:tc>
          <w:tcPr>
            <w:tcW w:w="283" w:type="dxa"/>
            <w:tcBorders>
              <w:top w:val="single" w:sz="4" w:space="0" w:color="000000"/>
              <w:left w:val="single" w:sz="4" w:space="0" w:color="000000"/>
              <w:bottom w:val="single" w:sz="4" w:space="0" w:color="000000"/>
              <w:right w:val="single" w:sz="4" w:space="0" w:color="000000"/>
            </w:tcBorders>
          </w:tcPr>
          <w:p w14:paraId="68373C53" w14:textId="77777777" w:rsidR="00737600" w:rsidRDefault="00737600">
            <w:pPr>
              <w:rPr>
                <w:b/>
              </w:rPr>
            </w:pPr>
          </w:p>
        </w:tc>
        <w:tc>
          <w:tcPr>
            <w:tcW w:w="284" w:type="dxa"/>
          </w:tcPr>
          <w:p w14:paraId="2A121FCF" w14:textId="77777777" w:rsidR="00737600" w:rsidRDefault="00737600"/>
        </w:tc>
        <w:tc>
          <w:tcPr>
            <w:tcW w:w="283" w:type="dxa"/>
          </w:tcPr>
          <w:p w14:paraId="145B1202" w14:textId="77777777" w:rsidR="00737600" w:rsidRDefault="00737600"/>
        </w:tc>
        <w:tc>
          <w:tcPr>
            <w:tcW w:w="283" w:type="dxa"/>
          </w:tcPr>
          <w:p w14:paraId="04CE86FC" w14:textId="77777777" w:rsidR="00737600" w:rsidRDefault="00737600"/>
        </w:tc>
        <w:tc>
          <w:tcPr>
            <w:tcW w:w="284" w:type="dxa"/>
          </w:tcPr>
          <w:p w14:paraId="021D2421" w14:textId="77777777" w:rsidR="00737600" w:rsidRDefault="00737600"/>
        </w:tc>
      </w:tr>
      <w:tr w:rsidR="00737600" w14:paraId="048857DB" w14:textId="77777777">
        <w:trPr>
          <w:trHeight w:val="295"/>
        </w:trPr>
        <w:tc>
          <w:tcPr>
            <w:tcW w:w="5562" w:type="dxa"/>
          </w:tcPr>
          <w:p w14:paraId="153915E7" w14:textId="77777777" w:rsidR="00737600" w:rsidRDefault="00737600">
            <w:pPr>
              <w:rPr>
                <w:b/>
              </w:rPr>
            </w:pPr>
          </w:p>
        </w:tc>
        <w:tc>
          <w:tcPr>
            <w:tcW w:w="567" w:type="dxa"/>
          </w:tcPr>
          <w:p w14:paraId="4A09F949" w14:textId="77777777" w:rsidR="00737600" w:rsidRDefault="00737600">
            <w:pPr>
              <w:rPr>
                <w:b/>
              </w:rPr>
            </w:pPr>
          </w:p>
        </w:tc>
        <w:tc>
          <w:tcPr>
            <w:tcW w:w="959" w:type="dxa"/>
          </w:tcPr>
          <w:p w14:paraId="7BAD5276" w14:textId="77777777" w:rsidR="00737600" w:rsidRDefault="007359F6">
            <w:pPr>
              <w:rPr>
                <w:b/>
              </w:rPr>
            </w:pPr>
            <w:r>
              <w:rPr>
                <w:b/>
              </w:rPr>
              <w:t>ОГРН</w:t>
            </w:r>
          </w:p>
        </w:tc>
        <w:tc>
          <w:tcPr>
            <w:tcW w:w="283" w:type="dxa"/>
            <w:tcBorders>
              <w:top w:val="single" w:sz="4" w:space="0" w:color="000000"/>
              <w:left w:val="single" w:sz="4" w:space="0" w:color="000000"/>
              <w:bottom w:val="single" w:sz="4" w:space="0" w:color="000000"/>
              <w:right w:val="single" w:sz="4" w:space="0" w:color="000000"/>
            </w:tcBorders>
          </w:tcPr>
          <w:p w14:paraId="43417D1E" w14:textId="77777777" w:rsidR="00737600" w:rsidRDefault="00737600">
            <w:pPr>
              <w:rPr>
                <w:b/>
              </w:rPr>
            </w:pPr>
          </w:p>
        </w:tc>
        <w:tc>
          <w:tcPr>
            <w:tcW w:w="284" w:type="dxa"/>
            <w:tcBorders>
              <w:top w:val="single" w:sz="4" w:space="0" w:color="000000"/>
              <w:left w:val="single" w:sz="4" w:space="0" w:color="000000"/>
              <w:bottom w:val="single" w:sz="4" w:space="0" w:color="000000"/>
              <w:right w:val="single" w:sz="4" w:space="0" w:color="000000"/>
            </w:tcBorders>
          </w:tcPr>
          <w:p w14:paraId="4269B24D" w14:textId="77777777" w:rsidR="00737600" w:rsidRDefault="00737600">
            <w:pPr>
              <w:rPr>
                <w:b/>
              </w:rPr>
            </w:pPr>
          </w:p>
        </w:tc>
        <w:tc>
          <w:tcPr>
            <w:tcW w:w="283" w:type="dxa"/>
            <w:tcBorders>
              <w:top w:val="single" w:sz="4" w:space="0" w:color="000000"/>
              <w:left w:val="single" w:sz="4" w:space="0" w:color="000000"/>
              <w:bottom w:val="single" w:sz="4" w:space="0" w:color="000000"/>
              <w:right w:val="single" w:sz="4" w:space="0" w:color="000000"/>
            </w:tcBorders>
          </w:tcPr>
          <w:p w14:paraId="6BEA1BF9" w14:textId="77777777" w:rsidR="00737600" w:rsidRDefault="00737600">
            <w:pPr>
              <w:rPr>
                <w:b/>
              </w:rPr>
            </w:pPr>
          </w:p>
        </w:tc>
        <w:tc>
          <w:tcPr>
            <w:tcW w:w="284" w:type="dxa"/>
            <w:tcBorders>
              <w:top w:val="single" w:sz="4" w:space="0" w:color="000000"/>
              <w:left w:val="single" w:sz="4" w:space="0" w:color="000000"/>
              <w:bottom w:val="single" w:sz="4" w:space="0" w:color="000000"/>
              <w:right w:val="single" w:sz="4" w:space="0" w:color="000000"/>
            </w:tcBorders>
          </w:tcPr>
          <w:p w14:paraId="0F3FFDCC" w14:textId="77777777" w:rsidR="00737600" w:rsidRDefault="00737600">
            <w:pPr>
              <w:rPr>
                <w:b/>
              </w:rPr>
            </w:pPr>
          </w:p>
        </w:tc>
        <w:tc>
          <w:tcPr>
            <w:tcW w:w="283" w:type="dxa"/>
            <w:tcBorders>
              <w:top w:val="single" w:sz="4" w:space="0" w:color="000000"/>
              <w:left w:val="single" w:sz="4" w:space="0" w:color="000000"/>
              <w:bottom w:val="single" w:sz="4" w:space="0" w:color="000000"/>
              <w:right w:val="single" w:sz="4" w:space="0" w:color="000000"/>
            </w:tcBorders>
          </w:tcPr>
          <w:p w14:paraId="24F82299" w14:textId="77777777" w:rsidR="00737600" w:rsidRDefault="00737600">
            <w:pPr>
              <w:rPr>
                <w:b/>
              </w:rPr>
            </w:pPr>
          </w:p>
        </w:tc>
        <w:tc>
          <w:tcPr>
            <w:tcW w:w="284" w:type="dxa"/>
            <w:tcBorders>
              <w:top w:val="single" w:sz="4" w:space="0" w:color="000000"/>
              <w:left w:val="single" w:sz="4" w:space="0" w:color="000000"/>
              <w:bottom w:val="single" w:sz="4" w:space="0" w:color="000000"/>
              <w:right w:val="single" w:sz="4" w:space="0" w:color="000000"/>
            </w:tcBorders>
          </w:tcPr>
          <w:p w14:paraId="5E5416DB" w14:textId="77777777" w:rsidR="00737600" w:rsidRDefault="00737600">
            <w:pPr>
              <w:rPr>
                <w:b/>
              </w:rPr>
            </w:pPr>
          </w:p>
        </w:tc>
        <w:tc>
          <w:tcPr>
            <w:tcW w:w="283" w:type="dxa"/>
            <w:tcBorders>
              <w:top w:val="single" w:sz="4" w:space="0" w:color="000000"/>
              <w:left w:val="single" w:sz="4" w:space="0" w:color="000000"/>
              <w:bottom w:val="single" w:sz="4" w:space="0" w:color="000000"/>
              <w:right w:val="single" w:sz="4" w:space="0" w:color="000000"/>
            </w:tcBorders>
          </w:tcPr>
          <w:p w14:paraId="5AFDB024" w14:textId="77777777" w:rsidR="00737600" w:rsidRDefault="00737600">
            <w:pPr>
              <w:rPr>
                <w:b/>
              </w:rPr>
            </w:pPr>
          </w:p>
        </w:tc>
        <w:tc>
          <w:tcPr>
            <w:tcW w:w="284" w:type="dxa"/>
            <w:tcBorders>
              <w:top w:val="single" w:sz="4" w:space="0" w:color="000000"/>
              <w:left w:val="single" w:sz="4" w:space="0" w:color="000000"/>
              <w:bottom w:val="single" w:sz="4" w:space="0" w:color="000000"/>
              <w:right w:val="single" w:sz="4" w:space="0" w:color="000000"/>
            </w:tcBorders>
          </w:tcPr>
          <w:p w14:paraId="515B3416" w14:textId="77777777" w:rsidR="00737600" w:rsidRDefault="00737600">
            <w:pPr>
              <w:rPr>
                <w:b/>
              </w:rPr>
            </w:pPr>
          </w:p>
        </w:tc>
        <w:tc>
          <w:tcPr>
            <w:tcW w:w="283" w:type="dxa"/>
            <w:tcBorders>
              <w:top w:val="single" w:sz="4" w:space="0" w:color="000000"/>
              <w:left w:val="single" w:sz="4" w:space="0" w:color="000000"/>
              <w:bottom w:val="single" w:sz="4" w:space="0" w:color="000000"/>
              <w:right w:val="single" w:sz="4" w:space="0" w:color="000000"/>
            </w:tcBorders>
          </w:tcPr>
          <w:p w14:paraId="32EA161F" w14:textId="77777777" w:rsidR="00737600" w:rsidRDefault="00737600">
            <w:pPr>
              <w:rPr>
                <w:b/>
              </w:rPr>
            </w:pPr>
          </w:p>
        </w:tc>
        <w:tc>
          <w:tcPr>
            <w:tcW w:w="284" w:type="dxa"/>
            <w:tcBorders>
              <w:top w:val="single" w:sz="4" w:space="0" w:color="000000"/>
              <w:left w:val="single" w:sz="4" w:space="0" w:color="000000"/>
              <w:bottom w:val="single" w:sz="4" w:space="0" w:color="000000"/>
              <w:right w:val="single" w:sz="4" w:space="0" w:color="000000"/>
            </w:tcBorders>
          </w:tcPr>
          <w:p w14:paraId="595F6CD7" w14:textId="77777777" w:rsidR="00737600" w:rsidRDefault="00737600">
            <w:pPr>
              <w:rPr>
                <w:b/>
              </w:rPr>
            </w:pPr>
          </w:p>
        </w:tc>
        <w:tc>
          <w:tcPr>
            <w:tcW w:w="283" w:type="dxa"/>
            <w:tcBorders>
              <w:top w:val="single" w:sz="4" w:space="0" w:color="000000"/>
              <w:left w:val="single" w:sz="4" w:space="0" w:color="000000"/>
              <w:bottom w:val="single" w:sz="4" w:space="0" w:color="000000"/>
              <w:right w:val="single" w:sz="4" w:space="0" w:color="000000"/>
            </w:tcBorders>
          </w:tcPr>
          <w:p w14:paraId="3CDF5C2E" w14:textId="77777777" w:rsidR="00737600" w:rsidRDefault="00737600">
            <w:pPr>
              <w:rPr>
                <w:b/>
              </w:rPr>
            </w:pPr>
          </w:p>
        </w:tc>
        <w:tc>
          <w:tcPr>
            <w:tcW w:w="283" w:type="dxa"/>
            <w:tcBorders>
              <w:top w:val="single" w:sz="4" w:space="0" w:color="000000"/>
              <w:left w:val="single" w:sz="4" w:space="0" w:color="000000"/>
              <w:bottom w:val="single" w:sz="4" w:space="0" w:color="000000"/>
              <w:right w:val="single" w:sz="4" w:space="0" w:color="000000"/>
            </w:tcBorders>
          </w:tcPr>
          <w:p w14:paraId="5FE03603" w14:textId="77777777" w:rsidR="00737600" w:rsidRDefault="00737600">
            <w:pPr>
              <w:rPr>
                <w:b/>
              </w:rPr>
            </w:pPr>
          </w:p>
        </w:tc>
        <w:tc>
          <w:tcPr>
            <w:tcW w:w="284" w:type="dxa"/>
            <w:tcBorders>
              <w:top w:val="single" w:sz="4" w:space="0" w:color="000000"/>
              <w:left w:val="single" w:sz="4" w:space="0" w:color="000000"/>
              <w:bottom w:val="single" w:sz="4" w:space="0" w:color="000000"/>
              <w:right w:val="single" w:sz="4" w:space="0" w:color="000000"/>
            </w:tcBorders>
          </w:tcPr>
          <w:p w14:paraId="3785011C" w14:textId="77777777" w:rsidR="00737600" w:rsidRDefault="00737600">
            <w:pPr>
              <w:rPr>
                <w:b/>
              </w:rPr>
            </w:pPr>
          </w:p>
        </w:tc>
      </w:tr>
      <w:tr w:rsidR="00737600" w14:paraId="60C74B0F" w14:textId="77777777">
        <w:trPr>
          <w:trHeight w:val="295"/>
        </w:trPr>
        <w:tc>
          <w:tcPr>
            <w:tcW w:w="5562" w:type="dxa"/>
          </w:tcPr>
          <w:p w14:paraId="7D9F2760" w14:textId="77777777" w:rsidR="00737600" w:rsidRDefault="00737600">
            <w:pPr>
              <w:rPr>
                <w:b/>
              </w:rPr>
            </w:pPr>
          </w:p>
        </w:tc>
        <w:tc>
          <w:tcPr>
            <w:tcW w:w="567" w:type="dxa"/>
          </w:tcPr>
          <w:p w14:paraId="5DB67E44" w14:textId="77777777" w:rsidR="00737600" w:rsidRDefault="00737600">
            <w:pPr>
              <w:rPr>
                <w:b/>
              </w:rPr>
            </w:pPr>
          </w:p>
        </w:tc>
        <w:tc>
          <w:tcPr>
            <w:tcW w:w="959" w:type="dxa"/>
          </w:tcPr>
          <w:p w14:paraId="3D16E23A" w14:textId="77777777" w:rsidR="00737600" w:rsidRDefault="007359F6">
            <w:pPr>
              <w:rPr>
                <w:b/>
              </w:rPr>
            </w:pPr>
            <w:r>
              <w:rPr>
                <w:b/>
              </w:rPr>
              <w:t>ОКПО</w:t>
            </w:r>
          </w:p>
        </w:tc>
        <w:tc>
          <w:tcPr>
            <w:tcW w:w="283" w:type="dxa"/>
            <w:tcBorders>
              <w:top w:val="single" w:sz="4" w:space="0" w:color="000000"/>
              <w:left w:val="single" w:sz="4" w:space="0" w:color="000000"/>
              <w:bottom w:val="single" w:sz="4" w:space="0" w:color="000000"/>
              <w:right w:val="single" w:sz="4" w:space="0" w:color="000000"/>
            </w:tcBorders>
          </w:tcPr>
          <w:p w14:paraId="31F197A6" w14:textId="77777777" w:rsidR="00737600" w:rsidRDefault="00737600">
            <w:pPr>
              <w:rPr>
                <w:b/>
              </w:rPr>
            </w:pPr>
          </w:p>
        </w:tc>
        <w:tc>
          <w:tcPr>
            <w:tcW w:w="284" w:type="dxa"/>
            <w:tcBorders>
              <w:top w:val="single" w:sz="4" w:space="0" w:color="000000"/>
              <w:left w:val="single" w:sz="4" w:space="0" w:color="000000"/>
              <w:bottom w:val="single" w:sz="4" w:space="0" w:color="000000"/>
              <w:right w:val="single" w:sz="4" w:space="0" w:color="000000"/>
            </w:tcBorders>
          </w:tcPr>
          <w:p w14:paraId="1C538736" w14:textId="77777777" w:rsidR="00737600" w:rsidRDefault="00737600">
            <w:pPr>
              <w:rPr>
                <w:b/>
              </w:rPr>
            </w:pPr>
          </w:p>
        </w:tc>
        <w:tc>
          <w:tcPr>
            <w:tcW w:w="283" w:type="dxa"/>
            <w:tcBorders>
              <w:top w:val="single" w:sz="4" w:space="0" w:color="000000"/>
              <w:left w:val="single" w:sz="4" w:space="0" w:color="000000"/>
              <w:bottom w:val="single" w:sz="4" w:space="0" w:color="000000"/>
              <w:right w:val="single" w:sz="4" w:space="0" w:color="000000"/>
            </w:tcBorders>
          </w:tcPr>
          <w:p w14:paraId="4B76D62B" w14:textId="77777777" w:rsidR="00737600" w:rsidRDefault="00737600">
            <w:pPr>
              <w:rPr>
                <w:b/>
              </w:rPr>
            </w:pPr>
          </w:p>
        </w:tc>
        <w:tc>
          <w:tcPr>
            <w:tcW w:w="284" w:type="dxa"/>
            <w:tcBorders>
              <w:top w:val="single" w:sz="4" w:space="0" w:color="000000"/>
              <w:left w:val="single" w:sz="4" w:space="0" w:color="000000"/>
              <w:bottom w:val="single" w:sz="4" w:space="0" w:color="000000"/>
              <w:right w:val="single" w:sz="4" w:space="0" w:color="000000"/>
            </w:tcBorders>
          </w:tcPr>
          <w:p w14:paraId="29030843" w14:textId="77777777" w:rsidR="00737600" w:rsidRDefault="00737600">
            <w:pPr>
              <w:rPr>
                <w:b/>
              </w:rPr>
            </w:pPr>
          </w:p>
        </w:tc>
        <w:tc>
          <w:tcPr>
            <w:tcW w:w="283" w:type="dxa"/>
            <w:tcBorders>
              <w:top w:val="single" w:sz="4" w:space="0" w:color="000000"/>
              <w:left w:val="single" w:sz="4" w:space="0" w:color="000000"/>
              <w:bottom w:val="single" w:sz="4" w:space="0" w:color="000000"/>
              <w:right w:val="single" w:sz="4" w:space="0" w:color="000000"/>
            </w:tcBorders>
          </w:tcPr>
          <w:p w14:paraId="7460C79B" w14:textId="77777777" w:rsidR="00737600" w:rsidRDefault="00737600">
            <w:pPr>
              <w:rPr>
                <w:b/>
              </w:rPr>
            </w:pPr>
          </w:p>
        </w:tc>
        <w:tc>
          <w:tcPr>
            <w:tcW w:w="284" w:type="dxa"/>
            <w:tcBorders>
              <w:top w:val="single" w:sz="4" w:space="0" w:color="000000"/>
              <w:left w:val="single" w:sz="4" w:space="0" w:color="000000"/>
              <w:bottom w:val="single" w:sz="4" w:space="0" w:color="000000"/>
              <w:right w:val="single" w:sz="4" w:space="0" w:color="000000"/>
            </w:tcBorders>
          </w:tcPr>
          <w:p w14:paraId="3FD67A46" w14:textId="77777777" w:rsidR="00737600" w:rsidRDefault="00737600">
            <w:pPr>
              <w:rPr>
                <w:b/>
              </w:rPr>
            </w:pPr>
          </w:p>
        </w:tc>
        <w:tc>
          <w:tcPr>
            <w:tcW w:w="283" w:type="dxa"/>
            <w:tcBorders>
              <w:top w:val="single" w:sz="4" w:space="0" w:color="000000"/>
              <w:left w:val="single" w:sz="4" w:space="0" w:color="000000"/>
              <w:bottom w:val="single" w:sz="4" w:space="0" w:color="000000"/>
              <w:right w:val="single" w:sz="4" w:space="0" w:color="000000"/>
            </w:tcBorders>
          </w:tcPr>
          <w:p w14:paraId="221D97BD" w14:textId="77777777" w:rsidR="00737600" w:rsidRDefault="00737600">
            <w:pPr>
              <w:rPr>
                <w:b/>
              </w:rPr>
            </w:pPr>
          </w:p>
        </w:tc>
        <w:tc>
          <w:tcPr>
            <w:tcW w:w="284" w:type="dxa"/>
            <w:tcBorders>
              <w:top w:val="single" w:sz="4" w:space="0" w:color="000000"/>
              <w:left w:val="single" w:sz="4" w:space="0" w:color="000000"/>
              <w:bottom w:val="single" w:sz="4" w:space="0" w:color="000000"/>
              <w:right w:val="single" w:sz="4" w:space="0" w:color="000000"/>
            </w:tcBorders>
          </w:tcPr>
          <w:p w14:paraId="6452EC00" w14:textId="77777777" w:rsidR="00737600" w:rsidRDefault="00737600">
            <w:pPr>
              <w:rPr>
                <w:b/>
              </w:rPr>
            </w:pPr>
          </w:p>
        </w:tc>
        <w:tc>
          <w:tcPr>
            <w:tcW w:w="283" w:type="dxa"/>
          </w:tcPr>
          <w:p w14:paraId="5C349AA2" w14:textId="77777777" w:rsidR="00737600" w:rsidRDefault="00737600"/>
        </w:tc>
        <w:tc>
          <w:tcPr>
            <w:tcW w:w="284" w:type="dxa"/>
          </w:tcPr>
          <w:p w14:paraId="691D2280" w14:textId="77777777" w:rsidR="00737600" w:rsidRDefault="00737600"/>
        </w:tc>
        <w:tc>
          <w:tcPr>
            <w:tcW w:w="283" w:type="dxa"/>
          </w:tcPr>
          <w:p w14:paraId="1DC166B0" w14:textId="77777777" w:rsidR="00737600" w:rsidRDefault="00737600"/>
        </w:tc>
        <w:tc>
          <w:tcPr>
            <w:tcW w:w="283" w:type="dxa"/>
          </w:tcPr>
          <w:p w14:paraId="1F8D2DC7" w14:textId="77777777" w:rsidR="00737600" w:rsidRDefault="00737600"/>
        </w:tc>
        <w:tc>
          <w:tcPr>
            <w:tcW w:w="284" w:type="dxa"/>
          </w:tcPr>
          <w:p w14:paraId="0621FBD8" w14:textId="77777777" w:rsidR="00737600" w:rsidRDefault="00737600"/>
        </w:tc>
      </w:tr>
    </w:tbl>
    <w:p w14:paraId="58976420" w14:textId="77777777" w:rsidR="00737600" w:rsidRDefault="007359F6">
      <w:pPr>
        <w:rPr>
          <w:color w:val="333333"/>
          <w:sz w:val="20"/>
          <w:highlight w:val="white"/>
        </w:rPr>
      </w:pPr>
      <w:r>
        <w:rPr>
          <w:sz w:val="20"/>
        </w:rPr>
        <w:t xml:space="preserve">Юридический адрес: </w:t>
      </w:r>
      <w:r>
        <w:rPr>
          <w:color w:val="333333"/>
          <w:sz w:val="20"/>
          <w:highlight w:val="white"/>
        </w:rPr>
        <w:t>__________________________________________________________________________________</w:t>
      </w:r>
    </w:p>
    <w:p w14:paraId="42E90C1F" w14:textId="77777777" w:rsidR="00737600" w:rsidRDefault="007359F6">
      <w:pPr>
        <w:rPr>
          <w:color w:val="333333"/>
          <w:sz w:val="20"/>
          <w:highlight w:val="white"/>
        </w:rPr>
      </w:pPr>
      <w:r>
        <w:rPr>
          <w:sz w:val="20"/>
        </w:rPr>
        <w:t xml:space="preserve">Фактический адрес: </w:t>
      </w:r>
      <w:r>
        <w:rPr>
          <w:color w:val="333333"/>
          <w:sz w:val="20"/>
          <w:highlight w:val="white"/>
        </w:rPr>
        <w:t xml:space="preserve">___________________________________________________________________________________ </w:t>
      </w:r>
    </w:p>
    <w:p w14:paraId="0182DBB4" w14:textId="77777777" w:rsidR="00737600" w:rsidRDefault="007359F6">
      <w:pPr>
        <w:rPr>
          <w:rStyle w:val="textspanview0"/>
          <w:sz w:val="20"/>
        </w:rPr>
      </w:pPr>
      <w:r>
        <w:rPr>
          <w:sz w:val="20"/>
        </w:rPr>
        <w:t xml:space="preserve">Телефон: </w:t>
      </w:r>
      <w:r>
        <w:rPr>
          <w:color w:val="333333"/>
          <w:sz w:val="20"/>
          <w:highlight w:val="white"/>
        </w:rPr>
        <w:t>________________________________________</w:t>
      </w:r>
    </w:p>
    <w:p w14:paraId="14334516" w14:textId="77777777" w:rsidR="00737600" w:rsidRDefault="007359F6">
      <w:pPr>
        <w:jc w:val="both"/>
        <w:rPr>
          <w:color w:val="333333"/>
          <w:sz w:val="20"/>
          <w:highlight w:val="white"/>
        </w:rPr>
      </w:pPr>
      <w:r>
        <w:rPr>
          <w:sz w:val="20"/>
        </w:rPr>
        <w:t xml:space="preserve">Электронная почта: </w:t>
      </w:r>
      <w:r>
        <w:rPr>
          <w:color w:val="333333"/>
          <w:sz w:val="20"/>
          <w:highlight w:val="white"/>
        </w:rPr>
        <w:t>_______________________________</w:t>
      </w:r>
    </w:p>
    <w:p w14:paraId="0DEE156B" w14:textId="77777777" w:rsidR="00737600" w:rsidRDefault="007359F6">
      <w:pPr>
        <w:jc w:val="both"/>
        <w:rPr>
          <w:color w:val="333333"/>
          <w:sz w:val="20"/>
          <w:highlight w:val="white"/>
        </w:rPr>
      </w:pPr>
      <w:r>
        <w:rPr>
          <w:color w:val="333333"/>
          <w:sz w:val="20"/>
          <w:highlight w:val="white"/>
        </w:rPr>
        <w:t>р/</w:t>
      </w:r>
      <w:proofErr w:type="spellStart"/>
      <w:r>
        <w:rPr>
          <w:color w:val="333333"/>
          <w:sz w:val="20"/>
          <w:highlight w:val="white"/>
        </w:rPr>
        <w:t>сч</w:t>
      </w:r>
      <w:proofErr w:type="spellEnd"/>
      <w:r>
        <w:rPr>
          <w:color w:val="333333"/>
          <w:sz w:val="20"/>
          <w:highlight w:val="white"/>
        </w:rPr>
        <w:t xml:space="preserve"> ______________________________________ в ________________________________________________________</w:t>
      </w:r>
    </w:p>
    <w:p w14:paraId="01B8603C" w14:textId="77777777" w:rsidR="00737600" w:rsidRDefault="007359F6">
      <w:pPr>
        <w:jc w:val="both"/>
        <w:rPr>
          <w:color w:val="333333"/>
          <w:sz w:val="20"/>
          <w:highlight w:val="white"/>
        </w:rPr>
      </w:pPr>
      <w:proofErr w:type="spellStart"/>
      <w:r>
        <w:rPr>
          <w:color w:val="333333"/>
          <w:sz w:val="20"/>
          <w:highlight w:val="white"/>
        </w:rPr>
        <w:t>кор</w:t>
      </w:r>
      <w:proofErr w:type="spellEnd"/>
      <w:r>
        <w:rPr>
          <w:color w:val="333333"/>
          <w:sz w:val="20"/>
          <w:highlight w:val="white"/>
        </w:rPr>
        <w:t>/</w:t>
      </w:r>
      <w:proofErr w:type="spellStart"/>
      <w:r>
        <w:rPr>
          <w:color w:val="333333"/>
          <w:sz w:val="20"/>
          <w:highlight w:val="white"/>
        </w:rPr>
        <w:t>сч</w:t>
      </w:r>
      <w:proofErr w:type="spellEnd"/>
      <w:r>
        <w:rPr>
          <w:color w:val="333333"/>
          <w:sz w:val="20"/>
          <w:highlight w:val="white"/>
        </w:rPr>
        <w:t xml:space="preserve"> ____________________________________</w:t>
      </w:r>
    </w:p>
    <w:p w14:paraId="19509C07" w14:textId="77777777" w:rsidR="00737600" w:rsidRDefault="007359F6">
      <w:pPr>
        <w:jc w:val="both"/>
        <w:rPr>
          <w:sz w:val="20"/>
        </w:rPr>
      </w:pPr>
      <w:r>
        <w:rPr>
          <w:color w:val="333333"/>
          <w:sz w:val="20"/>
          <w:highlight w:val="white"/>
        </w:rPr>
        <w:t>БИК _____________________________________</w:t>
      </w:r>
    </w:p>
    <w:tbl>
      <w:tblPr>
        <w:tblW w:w="0" w:type="auto"/>
        <w:tblInd w:w="-422" w:type="dxa"/>
        <w:tblLayout w:type="fixed"/>
        <w:tblLook w:val="04A0" w:firstRow="1" w:lastRow="0" w:firstColumn="1" w:lastColumn="0" w:noHBand="0" w:noVBand="1"/>
      </w:tblPr>
      <w:tblGrid>
        <w:gridCol w:w="6059"/>
        <w:gridCol w:w="283"/>
        <w:gridCol w:w="992"/>
        <w:gridCol w:w="284"/>
        <w:gridCol w:w="283"/>
        <w:gridCol w:w="284"/>
        <w:gridCol w:w="283"/>
        <w:gridCol w:w="284"/>
        <w:gridCol w:w="283"/>
        <w:gridCol w:w="284"/>
        <w:gridCol w:w="283"/>
        <w:gridCol w:w="284"/>
        <w:gridCol w:w="283"/>
        <w:gridCol w:w="284"/>
        <w:gridCol w:w="283"/>
        <w:gridCol w:w="284"/>
      </w:tblGrid>
      <w:tr w:rsidR="00737600" w14:paraId="6C834B17" w14:textId="77777777">
        <w:trPr>
          <w:trHeight w:val="269"/>
        </w:trPr>
        <w:tc>
          <w:tcPr>
            <w:tcW w:w="6059" w:type="dxa"/>
            <w:vMerge w:val="restart"/>
          </w:tcPr>
          <w:p w14:paraId="447E798C" w14:textId="77777777" w:rsidR="00737600" w:rsidRDefault="007359F6">
            <w:pPr>
              <w:rPr>
                <w:b/>
              </w:rPr>
            </w:pPr>
            <w:r>
              <w:rPr>
                <w:b/>
              </w:rPr>
              <w:t>Заказчик: Санкт-Петербургское государственное бюджетное учреждение дополнительного образования спортивная школа олимпийского резерва по футболу «Зенит»</w:t>
            </w:r>
          </w:p>
        </w:tc>
        <w:tc>
          <w:tcPr>
            <w:tcW w:w="283" w:type="dxa"/>
            <w:vMerge w:val="restart"/>
          </w:tcPr>
          <w:p w14:paraId="4309BD26" w14:textId="77777777" w:rsidR="00737600" w:rsidRDefault="00737600">
            <w:pPr>
              <w:rPr>
                <w:b/>
              </w:rPr>
            </w:pPr>
          </w:p>
        </w:tc>
        <w:tc>
          <w:tcPr>
            <w:tcW w:w="992" w:type="dxa"/>
            <w:vMerge w:val="restart"/>
          </w:tcPr>
          <w:p w14:paraId="67AA2F52" w14:textId="77777777" w:rsidR="00737600" w:rsidRDefault="007359F6">
            <w:pPr>
              <w:rPr>
                <w:b/>
              </w:rPr>
            </w:pPr>
            <w:r>
              <w:rPr>
                <w:b/>
              </w:rPr>
              <w:t>ИНН</w:t>
            </w:r>
          </w:p>
        </w:tc>
        <w:tc>
          <w:tcPr>
            <w:tcW w:w="284" w:type="dxa"/>
            <w:tcBorders>
              <w:top w:val="single" w:sz="4" w:space="0" w:color="000000"/>
              <w:left w:val="single" w:sz="4" w:space="0" w:color="000000"/>
              <w:bottom w:val="single" w:sz="4" w:space="0" w:color="000000"/>
              <w:right w:val="single" w:sz="4" w:space="0" w:color="000000"/>
            </w:tcBorders>
          </w:tcPr>
          <w:p w14:paraId="06E658CD" w14:textId="77777777" w:rsidR="00737600" w:rsidRDefault="007359F6">
            <w:pPr>
              <w:rPr>
                <w:b/>
              </w:rPr>
            </w:pPr>
            <w:r>
              <w:rPr>
                <w:b/>
              </w:rPr>
              <w:t>7</w:t>
            </w:r>
          </w:p>
        </w:tc>
        <w:tc>
          <w:tcPr>
            <w:tcW w:w="283" w:type="dxa"/>
            <w:tcBorders>
              <w:top w:val="single" w:sz="4" w:space="0" w:color="000000"/>
              <w:left w:val="single" w:sz="4" w:space="0" w:color="000000"/>
              <w:bottom w:val="single" w:sz="4" w:space="0" w:color="000000"/>
              <w:right w:val="single" w:sz="4" w:space="0" w:color="000000"/>
            </w:tcBorders>
          </w:tcPr>
          <w:p w14:paraId="4DE95530" w14:textId="77777777" w:rsidR="00737600" w:rsidRDefault="007359F6">
            <w:pPr>
              <w:rPr>
                <w:b/>
              </w:rPr>
            </w:pPr>
            <w:r>
              <w:rPr>
                <w:b/>
              </w:rPr>
              <w:t>8</w:t>
            </w:r>
          </w:p>
        </w:tc>
        <w:tc>
          <w:tcPr>
            <w:tcW w:w="284" w:type="dxa"/>
            <w:tcBorders>
              <w:top w:val="single" w:sz="4" w:space="0" w:color="000000"/>
              <w:left w:val="single" w:sz="4" w:space="0" w:color="000000"/>
              <w:bottom w:val="single" w:sz="4" w:space="0" w:color="000000"/>
              <w:right w:val="single" w:sz="4" w:space="0" w:color="000000"/>
            </w:tcBorders>
          </w:tcPr>
          <w:p w14:paraId="0B75EC6E" w14:textId="77777777" w:rsidR="00737600" w:rsidRDefault="007359F6">
            <w:pPr>
              <w:rPr>
                <w:b/>
              </w:rPr>
            </w:pPr>
            <w:r>
              <w:rPr>
                <w:b/>
              </w:rPr>
              <w:t>2</w:t>
            </w:r>
          </w:p>
        </w:tc>
        <w:tc>
          <w:tcPr>
            <w:tcW w:w="283" w:type="dxa"/>
            <w:tcBorders>
              <w:top w:val="single" w:sz="4" w:space="0" w:color="000000"/>
              <w:left w:val="single" w:sz="4" w:space="0" w:color="000000"/>
              <w:bottom w:val="single" w:sz="4" w:space="0" w:color="000000"/>
              <w:right w:val="single" w:sz="4" w:space="0" w:color="000000"/>
            </w:tcBorders>
          </w:tcPr>
          <w:p w14:paraId="45FBF135" w14:textId="77777777" w:rsidR="00737600" w:rsidRDefault="007359F6">
            <w:pPr>
              <w:rPr>
                <w:b/>
              </w:rPr>
            </w:pPr>
            <w:r>
              <w:rPr>
                <w:b/>
              </w:rPr>
              <w:t>5</w:t>
            </w:r>
          </w:p>
        </w:tc>
        <w:tc>
          <w:tcPr>
            <w:tcW w:w="284" w:type="dxa"/>
            <w:tcBorders>
              <w:top w:val="single" w:sz="4" w:space="0" w:color="000000"/>
              <w:left w:val="single" w:sz="4" w:space="0" w:color="000000"/>
              <w:bottom w:val="single" w:sz="4" w:space="0" w:color="000000"/>
              <w:right w:val="single" w:sz="4" w:space="0" w:color="000000"/>
            </w:tcBorders>
          </w:tcPr>
          <w:p w14:paraId="6D614F66" w14:textId="77777777" w:rsidR="00737600" w:rsidRDefault="007359F6">
            <w:pPr>
              <w:rPr>
                <w:b/>
              </w:rPr>
            </w:pPr>
            <w:r>
              <w:rPr>
                <w:b/>
              </w:rPr>
              <w:t>0</w:t>
            </w:r>
          </w:p>
        </w:tc>
        <w:tc>
          <w:tcPr>
            <w:tcW w:w="283" w:type="dxa"/>
            <w:tcBorders>
              <w:top w:val="single" w:sz="4" w:space="0" w:color="000000"/>
              <w:left w:val="single" w:sz="4" w:space="0" w:color="000000"/>
              <w:bottom w:val="single" w:sz="4" w:space="0" w:color="000000"/>
              <w:right w:val="single" w:sz="4" w:space="0" w:color="000000"/>
            </w:tcBorders>
          </w:tcPr>
          <w:p w14:paraId="492FF164" w14:textId="77777777" w:rsidR="00737600" w:rsidRDefault="007359F6">
            <w:pPr>
              <w:rPr>
                <w:b/>
              </w:rPr>
            </w:pPr>
            <w:r>
              <w:rPr>
                <w:b/>
              </w:rPr>
              <w:t>0</w:t>
            </w:r>
          </w:p>
        </w:tc>
        <w:tc>
          <w:tcPr>
            <w:tcW w:w="284" w:type="dxa"/>
            <w:tcBorders>
              <w:top w:val="single" w:sz="4" w:space="0" w:color="000000"/>
              <w:left w:val="single" w:sz="4" w:space="0" w:color="000000"/>
              <w:bottom w:val="single" w:sz="4" w:space="0" w:color="000000"/>
              <w:right w:val="single" w:sz="4" w:space="0" w:color="000000"/>
            </w:tcBorders>
          </w:tcPr>
          <w:p w14:paraId="4F4C748D" w14:textId="77777777" w:rsidR="00737600" w:rsidRDefault="007359F6">
            <w:pPr>
              <w:rPr>
                <w:b/>
              </w:rPr>
            </w:pPr>
            <w:r>
              <w:rPr>
                <w:b/>
              </w:rPr>
              <w:t>8</w:t>
            </w:r>
          </w:p>
        </w:tc>
        <w:tc>
          <w:tcPr>
            <w:tcW w:w="283" w:type="dxa"/>
            <w:tcBorders>
              <w:top w:val="single" w:sz="4" w:space="0" w:color="000000"/>
              <w:left w:val="single" w:sz="4" w:space="0" w:color="000000"/>
              <w:bottom w:val="single" w:sz="4" w:space="0" w:color="000000"/>
              <w:right w:val="single" w:sz="4" w:space="0" w:color="000000"/>
            </w:tcBorders>
          </w:tcPr>
          <w:p w14:paraId="43201C4A" w14:textId="77777777" w:rsidR="00737600" w:rsidRDefault="007359F6">
            <w:pPr>
              <w:rPr>
                <w:b/>
              </w:rPr>
            </w:pPr>
            <w:r>
              <w:rPr>
                <w:b/>
              </w:rPr>
              <w:t>0</w:t>
            </w:r>
          </w:p>
        </w:tc>
        <w:tc>
          <w:tcPr>
            <w:tcW w:w="284" w:type="dxa"/>
            <w:tcBorders>
              <w:top w:val="single" w:sz="4" w:space="0" w:color="000000"/>
              <w:left w:val="single" w:sz="4" w:space="0" w:color="000000"/>
              <w:bottom w:val="single" w:sz="4" w:space="0" w:color="000000"/>
              <w:right w:val="single" w:sz="4" w:space="0" w:color="000000"/>
            </w:tcBorders>
          </w:tcPr>
          <w:p w14:paraId="41EA1F45" w14:textId="77777777" w:rsidR="00737600" w:rsidRDefault="007359F6">
            <w:pPr>
              <w:rPr>
                <w:b/>
              </w:rPr>
            </w:pPr>
            <w:r>
              <w:rPr>
                <w:b/>
              </w:rPr>
              <w:t>4</w:t>
            </w:r>
          </w:p>
        </w:tc>
        <w:tc>
          <w:tcPr>
            <w:tcW w:w="283" w:type="dxa"/>
            <w:tcBorders>
              <w:top w:val="single" w:sz="4" w:space="0" w:color="000000"/>
              <w:left w:val="single" w:sz="4" w:space="0" w:color="000000"/>
              <w:bottom w:val="single" w:sz="4" w:space="0" w:color="000000"/>
              <w:right w:val="single" w:sz="4" w:space="0" w:color="000000"/>
            </w:tcBorders>
          </w:tcPr>
          <w:p w14:paraId="4DBE727B" w14:textId="77777777" w:rsidR="00737600" w:rsidRDefault="007359F6">
            <w:pPr>
              <w:rPr>
                <w:b/>
              </w:rPr>
            </w:pPr>
            <w:r>
              <w:rPr>
                <w:b/>
              </w:rPr>
              <w:t>2</w:t>
            </w:r>
          </w:p>
        </w:tc>
        <w:tc>
          <w:tcPr>
            <w:tcW w:w="284" w:type="dxa"/>
          </w:tcPr>
          <w:p w14:paraId="1E3ABF6A" w14:textId="77777777" w:rsidR="00737600" w:rsidRDefault="00737600"/>
        </w:tc>
        <w:tc>
          <w:tcPr>
            <w:tcW w:w="283" w:type="dxa"/>
          </w:tcPr>
          <w:p w14:paraId="4ECDFA1B" w14:textId="77777777" w:rsidR="00737600" w:rsidRDefault="00737600"/>
        </w:tc>
        <w:tc>
          <w:tcPr>
            <w:tcW w:w="284" w:type="dxa"/>
          </w:tcPr>
          <w:p w14:paraId="4F00CB47" w14:textId="77777777" w:rsidR="00737600" w:rsidRDefault="00737600"/>
        </w:tc>
      </w:tr>
      <w:tr w:rsidR="00737600" w14:paraId="68AC9BCD" w14:textId="77777777">
        <w:trPr>
          <w:trHeight w:val="269"/>
        </w:trPr>
        <w:tc>
          <w:tcPr>
            <w:tcW w:w="6059" w:type="dxa"/>
            <w:vMerge/>
          </w:tcPr>
          <w:p w14:paraId="03E4AB91" w14:textId="77777777" w:rsidR="00737600" w:rsidRDefault="00737600"/>
        </w:tc>
        <w:tc>
          <w:tcPr>
            <w:tcW w:w="283" w:type="dxa"/>
            <w:vMerge/>
          </w:tcPr>
          <w:p w14:paraId="7696970A" w14:textId="77777777" w:rsidR="00737600" w:rsidRDefault="00737600"/>
        </w:tc>
        <w:tc>
          <w:tcPr>
            <w:tcW w:w="992" w:type="dxa"/>
            <w:vMerge/>
          </w:tcPr>
          <w:p w14:paraId="0A2D51C6" w14:textId="77777777" w:rsidR="00737600" w:rsidRDefault="00737600"/>
        </w:tc>
        <w:tc>
          <w:tcPr>
            <w:tcW w:w="284" w:type="dxa"/>
            <w:tcBorders>
              <w:top w:val="single" w:sz="4" w:space="0" w:color="000000"/>
              <w:bottom w:val="single" w:sz="4" w:space="0" w:color="000000"/>
            </w:tcBorders>
          </w:tcPr>
          <w:p w14:paraId="07A6C537" w14:textId="77777777" w:rsidR="00737600" w:rsidRDefault="00737600">
            <w:pPr>
              <w:rPr>
                <w:b/>
              </w:rPr>
            </w:pPr>
          </w:p>
        </w:tc>
        <w:tc>
          <w:tcPr>
            <w:tcW w:w="283" w:type="dxa"/>
            <w:tcBorders>
              <w:top w:val="single" w:sz="4" w:space="0" w:color="000000"/>
              <w:bottom w:val="single" w:sz="4" w:space="0" w:color="000000"/>
            </w:tcBorders>
          </w:tcPr>
          <w:p w14:paraId="23E88FDF" w14:textId="77777777" w:rsidR="00737600" w:rsidRDefault="00737600">
            <w:pPr>
              <w:rPr>
                <w:b/>
              </w:rPr>
            </w:pPr>
          </w:p>
        </w:tc>
        <w:tc>
          <w:tcPr>
            <w:tcW w:w="284" w:type="dxa"/>
            <w:tcBorders>
              <w:top w:val="single" w:sz="4" w:space="0" w:color="000000"/>
              <w:bottom w:val="single" w:sz="4" w:space="0" w:color="000000"/>
            </w:tcBorders>
          </w:tcPr>
          <w:p w14:paraId="2BE41D07" w14:textId="77777777" w:rsidR="00737600" w:rsidRDefault="00737600">
            <w:pPr>
              <w:rPr>
                <w:b/>
              </w:rPr>
            </w:pPr>
          </w:p>
        </w:tc>
        <w:tc>
          <w:tcPr>
            <w:tcW w:w="283" w:type="dxa"/>
            <w:tcBorders>
              <w:top w:val="single" w:sz="4" w:space="0" w:color="000000"/>
              <w:bottom w:val="single" w:sz="4" w:space="0" w:color="000000"/>
            </w:tcBorders>
          </w:tcPr>
          <w:p w14:paraId="693A662A" w14:textId="77777777" w:rsidR="00737600" w:rsidRDefault="00737600">
            <w:pPr>
              <w:rPr>
                <w:b/>
              </w:rPr>
            </w:pPr>
          </w:p>
        </w:tc>
        <w:tc>
          <w:tcPr>
            <w:tcW w:w="284" w:type="dxa"/>
            <w:tcBorders>
              <w:top w:val="single" w:sz="4" w:space="0" w:color="000000"/>
              <w:bottom w:val="single" w:sz="4" w:space="0" w:color="000000"/>
            </w:tcBorders>
          </w:tcPr>
          <w:p w14:paraId="006E442F" w14:textId="77777777" w:rsidR="00737600" w:rsidRDefault="00737600">
            <w:pPr>
              <w:rPr>
                <w:b/>
              </w:rPr>
            </w:pPr>
          </w:p>
        </w:tc>
        <w:tc>
          <w:tcPr>
            <w:tcW w:w="283" w:type="dxa"/>
            <w:tcBorders>
              <w:top w:val="single" w:sz="4" w:space="0" w:color="000000"/>
              <w:bottom w:val="single" w:sz="4" w:space="0" w:color="000000"/>
            </w:tcBorders>
          </w:tcPr>
          <w:p w14:paraId="213A7A45" w14:textId="77777777" w:rsidR="00737600" w:rsidRDefault="00737600">
            <w:pPr>
              <w:rPr>
                <w:b/>
              </w:rPr>
            </w:pPr>
          </w:p>
        </w:tc>
        <w:tc>
          <w:tcPr>
            <w:tcW w:w="284" w:type="dxa"/>
            <w:tcBorders>
              <w:top w:val="single" w:sz="4" w:space="0" w:color="000000"/>
              <w:bottom w:val="single" w:sz="4" w:space="0" w:color="000000"/>
            </w:tcBorders>
          </w:tcPr>
          <w:p w14:paraId="5B716F93" w14:textId="77777777" w:rsidR="00737600" w:rsidRDefault="00737600">
            <w:pPr>
              <w:rPr>
                <w:b/>
              </w:rPr>
            </w:pPr>
          </w:p>
        </w:tc>
        <w:tc>
          <w:tcPr>
            <w:tcW w:w="283" w:type="dxa"/>
            <w:tcBorders>
              <w:top w:val="single" w:sz="4" w:space="0" w:color="000000"/>
              <w:bottom w:val="single" w:sz="4" w:space="0" w:color="000000"/>
            </w:tcBorders>
          </w:tcPr>
          <w:p w14:paraId="29D23CD3" w14:textId="77777777" w:rsidR="00737600" w:rsidRDefault="00737600">
            <w:pPr>
              <w:rPr>
                <w:b/>
              </w:rPr>
            </w:pPr>
          </w:p>
        </w:tc>
        <w:tc>
          <w:tcPr>
            <w:tcW w:w="284" w:type="dxa"/>
            <w:tcBorders>
              <w:top w:val="single" w:sz="4" w:space="0" w:color="000000"/>
              <w:bottom w:val="single" w:sz="4" w:space="0" w:color="000000"/>
            </w:tcBorders>
          </w:tcPr>
          <w:p w14:paraId="0174215B" w14:textId="77777777" w:rsidR="00737600" w:rsidRDefault="00737600">
            <w:pPr>
              <w:rPr>
                <w:b/>
              </w:rPr>
            </w:pPr>
          </w:p>
        </w:tc>
        <w:tc>
          <w:tcPr>
            <w:tcW w:w="283" w:type="dxa"/>
          </w:tcPr>
          <w:p w14:paraId="5F304419" w14:textId="77777777" w:rsidR="00737600" w:rsidRDefault="00737600"/>
        </w:tc>
        <w:tc>
          <w:tcPr>
            <w:tcW w:w="284" w:type="dxa"/>
          </w:tcPr>
          <w:p w14:paraId="59B15B15" w14:textId="77777777" w:rsidR="00737600" w:rsidRDefault="00737600"/>
        </w:tc>
        <w:tc>
          <w:tcPr>
            <w:tcW w:w="283" w:type="dxa"/>
          </w:tcPr>
          <w:p w14:paraId="04001E6E" w14:textId="77777777" w:rsidR="00737600" w:rsidRDefault="00737600"/>
        </w:tc>
        <w:tc>
          <w:tcPr>
            <w:tcW w:w="284" w:type="dxa"/>
          </w:tcPr>
          <w:p w14:paraId="139C27B9" w14:textId="77777777" w:rsidR="00737600" w:rsidRDefault="00737600"/>
        </w:tc>
      </w:tr>
      <w:tr w:rsidR="00737600" w14:paraId="1FAE7BB2" w14:textId="77777777">
        <w:trPr>
          <w:trHeight w:val="237"/>
        </w:trPr>
        <w:tc>
          <w:tcPr>
            <w:tcW w:w="6059" w:type="dxa"/>
          </w:tcPr>
          <w:p w14:paraId="40E1FF22" w14:textId="77777777" w:rsidR="00737600" w:rsidRDefault="00737600">
            <w:pPr>
              <w:rPr>
                <w:b/>
              </w:rPr>
            </w:pPr>
          </w:p>
        </w:tc>
        <w:tc>
          <w:tcPr>
            <w:tcW w:w="283" w:type="dxa"/>
          </w:tcPr>
          <w:p w14:paraId="39059843" w14:textId="77777777" w:rsidR="00737600" w:rsidRDefault="00737600">
            <w:pPr>
              <w:rPr>
                <w:b/>
              </w:rPr>
            </w:pPr>
          </w:p>
        </w:tc>
        <w:tc>
          <w:tcPr>
            <w:tcW w:w="992" w:type="dxa"/>
          </w:tcPr>
          <w:p w14:paraId="26AF252C" w14:textId="77777777" w:rsidR="00737600" w:rsidRDefault="007359F6">
            <w:pPr>
              <w:rPr>
                <w:b/>
              </w:rPr>
            </w:pPr>
            <w:r>
              <w:rPr>
                <w:b/>
              </w:rPr>
              <w:t>КПП</w:t>
            </w:r>
          </w:p>
        </w:tc>
        <w:tc>
          <w:tcPr>
            <w:tcW w:w="284" w:type="dxa"/>
            <w:tcBorders>
              <w:top w:val="single" w:sz="4" w:space="0" w:color="000000"/>
              <w:left w:val="single" w:sz="4" w:space="0" w:color="000000"/>
              <w:bottom w:val="single" w:sz="4" w:space="0" w:color="000000"/>
              <w:right w:val="single" w:sz="4" w:space="0" w:color="000000"/>
            </w:tcBorders>
          </w:tcPr>
          <w:p w14:paraId="2831D2DE" w14:textId="77777777" w:rsidR="00737600" w:rsidRDefault="007359F6">
            <w:pPr>
              <w:rPr>
                <w:b/>
              </w:rPr>
            </w:pPr>
            <w:r>
              <w:rPr>
                <w:b/>
              </w:rPr>
              <w:t>7</w:t>
            </w:r>
          </w:p>
        </w:tc>
        <w:tc>
          <w:tcPr>
            <w:tcW w:w="283" w:type="dxa"/>
            <w:tcBorders>
              <w:top w:val="single" w:sz="4" w:space="0" w:color="000000"/>
              <w:left w:val="single" w:sz="4" w:space="0" w:color="000000"/>
              <w:bottom w:val="single" w:sz="4" w:space="0" w:color="000000"/>
              <w:right w:val="single" w:sz="4" w:space="0" w:color="000000"/>
            </w:tcBorders>
          </w:tcPr>
          <w:p w14:paraId="1A7345E0" w14:textId="77777777" w:rsidR="00737600" w:rsidRDefault="007359F6">
            <w:pPr>
              <w:rPr>
                <w:b/>
              </w:rPr>
            </w:pPr>
            <w:r>
              <w:rPr>
                <w:b/>
              </w:rPr>
              <w:t>8</w:t>
            </w:r>
          </w:p>
        </w:tc>
        <w:tc>
          <w:tcPr>
            <w:tcW w:w="284" w:type="dxa"/>
            <w:tcBorders>
              <w:top w:val="single" w:sz="4" w:space="0" w:color="000000"/>
              <w:left w:val="single" w:sz="4" w:space="0" w:color="000000"/>
              <w:bottom w:val="single" w:sz="4" w:space="0" w:color="000000"/>
              <w:right w:val="single" w:sz="4" w:space="0" w:color="000000"/>
            </w:tcBorders>
          </w:tcPr>
          <w:p w14:paraId="534C50D4" w14:textId="77777777" w:rsidR="00737600" w:rsidRDefault="007359F6">
            <w:pPr>
              <w:rPr>
                <w:b/>
              </w:rPr>
            </w:pPr>
            <w:r>
              <w:rPr>
                <w:b/>
              </w:rPr>
              <w:t>4</w:t>
            </w:r>
          </w:p>
        </w:tc>
        <w:tc>
          <w:tcPr>
            <w:tcW w:w="283" w:type="dxa"/>
            <w:tcBorders>
              <w:top w:val="single" w:sz="4" w:space="0" w:color="000000"/>
              <w:left w:val="single" w:sz="4" w:space="0" w:color="000000"/>
              <w:bottom w:val="single" w:sz="4" w:space="0" w:color="000000"/>
              <w:right w:val="single" w:sz="4" w:space="0" w:color="000000"/>
            </w:tcBorders>
          </w:tcPr>
          <w:p w14:paraId="31C5C688" w14:textId="77777777" w:rsidR="00737600" w:rsidRDefault="007359F6">
            <w:pPr>
              <w:rPr>
                <w:b/>
              </w:rPr>
            </w:pPr>
            <w:r>
              <w:rPr>
                <w:b/>
              </w:rPr>
              <w:t>1</w:t>
            </w:r>
          </w:p>
        </w:tc>
        <w:tc>
          <w:tcPr>
            <w:tcW w:w="284" w:type="dxa"/>
            <w:tcBorders>
              <w:top w:val="single" w:sz="4" w:space="0" w:color="000000"/>
              <w:left w:val="single" w:sz="4" w:space="0" w:color="000000"/>
              <w:bottom w:val="single" w:sz="4" w:space="0" w:color="000000"/>
              <w:right w:val="single" w:sz="4" w:space="0" w:color="000000"/>
            </w:tcBorders>
          </w:tcPr>
          <w:p w14:paraId="0B5E305E" w14:textId="77777777" w:rsidR="00737600" w:rsidRDefault="007359F6">
            <w:pPr>
              <w:rPr>
                <w:b/>
              </w:rPr>
            </w:pPr>
            <w:r>
              <w:rPr>
                <w:b/>
              </w:rPr>
              <w:t>0</w:t>
            </w:r>
          </w:p>
        </w:tc>
        <w:tc>
          <w:tcPr>
            <w:tcW w:w="283" w:type="dxa"/>
            <w:tcBorders>
              <w:top w:val="single" w:sz="4" w:space="0" w:color="000000"/>
              <w:left w:val="single" w:sz="4" w:space="0" w:color="000000"/>
              <w:bottom w:val="single" w:sz="4" w:space="0" w:color="000000"/>
              <w:right w:val="single" w:sz="4" w:space="0" w:color="000000"/>
            </w:tcBorders>
          </w:tcPr>
          <w:p w14:paraId="37723B46" w14:textId="77777777" w:rsidR="00737600" w:rsidRDefault="007359F6">
            <w:pPr>
              <w:rPr>
                <w:b/>
              </w:rPr>
            </w:pPr>
            <w:r>
              <w:rPr>
                <w:b/>
              </w:rPr>
              <w:t>1</w:t>
            </w:r>
          </w:p>
        </w:tc>
        <w:tc>
          <w:tcPr>
            <w:tcW w:w="284" w:type="dxa"/>
            <w:tcBorders>
              <w:top w:val="single" w:sz="4" w:space="0" w:color="000000"/>
              <w:left w:val="single" w:sz="4" w:space="0" w:color="000000"/>
              <w:bottom w:val="single" w:sz="4" w:space="0" w:color="000000"/>
              <w:right w:val="single" w:sz="4" w:space="0" w:color="000000"/>
            </w:tcBorders>
          </w:tcPr>
          <w:p w14:paraId="3458BDF4" w14:textId="77777777" w:rsidR="00737600" w:rsidRDefault="007359F6">
            <w:pPr>
              <w:rPr>
                <w:b/>
              </w:rPr>
            </w:pPr>
            <w:r>
              <w:rPr>
                <w:b/>
              </w:rPr>
              <w:t>0</w:t>
            </w:r>
          </w:p>
        </w:tc>
        <w:tc>
          <w:tcPr>
            <w:tcW w:w="283" w:type="dxa"/>
            <w:tcBorders>
              <w:top w:val="single" w:sz="4" w:space="0" w:color="000000"/>
              <w:left w:val="single" w:sz="4" w:space="0" w:color="000000"/>
              <w:bottom w:val="single" w:sz="4" w:space="0" w:color="000000"/>
              <w:right w:val="single" w:sz="4" w:space="0" w:color="000000"/>
            </w:tcBorders>
          </w:tcPr>
          <w:p w14:paraId="4B7C0518" w14:textId="77777777" w:rsidR="00737600" w:rsidRDefault="007359F6">
            <w:pPr>
              <w:rPr>
                <w:b/>
              </w:rPr>
            </w:pPr>
            <w:r>
              <w:rPr>
                <w:b/>
              </w:rPr>
              <w:t>0</w:t>
            </w:r>
          </w:p>
        </w:tc>
        <w:tc>
          <w:tcPr>
            <w:tcW w:w="284" w:type="dxa"/>
            <w:tcBorders>
              <w:top w:val="single" w:sz="4" w:space="0" w:color="000000"/>
              <w:left w:val="single" w:sz="4" w:space="0" w:color="000000"/>
              <w:bottom w:val="single" w:sz="4" w:space="0" w:color="000000"/>
              <w:right w:val="single" w:sz="4" w:space="0" w:color="000000"/>
            </w:tcBorders>
          </w:tcPr>
          <w:p w14:paraId="6FDC402F" w14:textId="77777777" w:rsidR="00737600" w:rsidRDefault="007359F6">
            <w:pPr>
              <w:rPr>
                <w:b/>
              </w:rPr>
            </w:pPr>
            <w:r>
              <w:rPr>
                <w:b/>
              </w:rPr>
              <w:t>1</w:t>
            </w:r>
          </w:p>
        </w:tc>
        <w:tc>
          <w:tcPr>
            <w:tcW w:w="283" w:type="dxa"/>
          </w:tcPr>
          <w:p w14:paraId="6F973C70" w14:textId="77777777" w:rsidR="00737600" w:rsidRDefault="00737600"/>
        </w:tc>
        <w:tc>
          <w:tcPr>
            <w:tcW w:w="284" w:type="dxa"/>
          </w:tcPr>
          <w:p w14:paraId="17F68E26" w14:textId="77777777" w:rsidR="00737600" w:rsidRDefault="00737600"/>
        </w:tc>
        <w:tc>
          <w:tcPr>
            <w:tcW w:w="283" w:type="dxa"/>
          </w:tcPr>
          <w:p w14:paraId="68B80C36" w14:textId="77777777" w:rsidR="00737600" w:rsidRDefault="00737600"/>
        </w:tc>
        <w:tc>
          <w:tcPr>
            <w:tcW w:w="284" w:type="dxa"/>
          </w:tcPr>
          <w:p w14:paraId="77B96D99" w14:textId="77777777" w:rsidR="00737600" w:rsidRDefault="00737600"/>
        </w:tc>
      </w:tr>
      <w:tr w:rsidR="00737600" w14:paraId="751341BC" w14:textId="77777777">
        <w:trPr>
          <w:trHeight w:val="237"/>
        </w:trPr>
        <w:tc>
          <w:tcPr>
            <w:tcW w:w="6059" w:type="dxa"/>
          </w:tcPr>
          <w:p w14:paraId="03CC31E9" w14:textId="77777777" w:rsidR="00737600" w:rsidRDefault="00737600">
            <w:pPr>
              <w:rPr>
                <w:b/>
              </w:rPr>
            </w:pPr>
          </w:p>
        </w:tc>
        <w:tc>
          <w:tcPr>
            <w:tcW w:w="283" w:type="dxa"/>
          </w:tcPr>
          <w:p w14:paraId="4BA36DBE" w14:textId="77777777" w:rsidR="00737600" w:rsidRDefault="00737600">
            <w:pPr>
              <w:rPr>
                <w:b/>
              </w:rPr>
            </w:pPr>
          </w:p>
        </w:tc>
        <w:tc>
          <w:tcPr>
            <w:tcW w:w="992" w:type="dxa"/>
          </w:tcPr>
          <w:p w14:paraId="57B5F168" w14:textId="77777777" w:rsidR="00737600" w:rsidRDefault="007359F6">
            <w:pPr>
              <w:rPr>
                <w:b/>
              </w:rPr>
            </w:pPr>
            <w:r>
              <w:rPr>
                <w:b/>
              </w:rPr>
              <w:t>ОГРН</w:t>
            </w:r>
          </w:p>
        </w:tc>
        <w:tc>
          <w:tcPr>
            <w:tcW w:w="284" w:type="dxa"/>
            <w:tcBorders>
              <w:top w:val="single" w:sz="4" w:space="0" w:color="000000"/>
              <w:left w:val="single" w:sz="4" w:space="0" w:color="000000"/>
              <w:bottom w:val="single" w:sz="4" w:space="0" w:color="000000"/>
              <w:right w:val="single" w:sz="4" w:space="0" w:color="000000"/>
            </w:tcBorders>
          </w:tcPr>
          <w:p w14:paraId="79FB0562" w14:textId="77777777" w:rsidR="00737600" w:rsidRDefault="007359F6">
            <w:pPr>
              <w:rPr>
                <w:b/>
              </w:rPr>
            </w:pPr>
            <w:r>
              <w:rPr>
                <w:b/>
              </w:rPr>
              <w:t>1</w:t>
            </w:r>
          </w:p>
        </w:tc>
        <w:tc>
          <w:tcPr>
            <w:tcW w:w="283" w:type="dxa"/>
            <w:tcBorders>
              <w:top w:val="single" w:sz="4" w:space="0" w:color="000000"/>
              <w:left w:val="single" w:sz="4" w:space="0" w:color="000000"/>
              <w:bottom w:val="single" w:sz="4" w:space="0" w:color="000000"/>
              <w:right w:val="single" w:sz="4" w:space="0" w:color="000000"/>
            </w:tcBorders>
          </w:tcPr>
          <w:p w14:paraId="2E0A824E" w14:textId="77777777" w:rsidR="00737600" w:rsidRDefault="007359F6">
            <w:pPr>
              <w:rPr>
                <w:b/>
              </w:rPr>
            </w:pPr>
            <w:r>
              <w:rPr>
                <w:b/>
              </w:rPr>
              <w:t>0</w:t>
            </w:r>
          </w:p>
        </w:tc>
        <w:tc>
          <w:tcPr>
            <w:tcW w:w="284" w:type="dxa"/>
            <w:tcBorders>
              <w:top w:val="single" w:sz="4" w:space="0" w:color="000000"/>
              <w:left w:val="single" w:sz="4" w:space="0" w:color="000000"/>
              <w:bottom w:val="single" w:sz="4" w:space="0" w:color="000000"/>
              <w:right w:val="single" w:sz="4" w:space="0" w:color="000000"/>
            </w:tcBorders>
          </w:tcPr>
          <w:p w14:paraId="6435ADFF" w14:textId="77777777" w:rsidR="00737600" w:rsidRDefault="007359F6">
            <w:pPr>
              <w:rPr>
                <w:b/>
              </w:rPr>
            </w:pPr>
            <w:r>
              <w:rPr>
                <w:b/>
              </w:rPr>
              <w:t>2</w:t>
            </w:r>
          </w:p>
        </w:tc>
        <w:tc>
          <w:tcPr>
            <w:tcW w:w="283" w:type="dxa"/>
            <w:tcBorders>
              <w:top w:val="single" w:sz="4" w:space="0" w:color="000000"/>
              <w:left w:val="single" w:sz="4" w:space="0" w:color="000000"/>
              <w:bottom w:val="single" w:sz="4" w:space="0" w:color="000000"/>
              <w:right w:val="single" w:sz="4" w:space="0" w:color="000000"/>
            </w:tcBorders>
          </w:tcPr>
          <w:p w14:paraId="7A60EA4C" w14:textId="77777777" w:rsidR="00737600" w:rsidRDefault="007359F6">
            <w:pPr>
              <w:rPr>
                <w:b/>
              </w:rPr>
            </w:pPr>
            <w:r>
              <w:rPr>
                <w:b/>
              </w:rPr>
              <w:t>7</w:t>
            </w:r>
          </w:p>
        </w:tc>
        <w:tc>
          <w:tcPr>
            <w:tcW w:w="284" w:type="dxa"/>
            <w:tcBorders>
              <w:top w:val="single" w:sz="4" w:space="0" w:color="000000"/>
              <w:left w:val="single" w:sz="4" w:space="0" w:color="000000"/>
              <w:bottom w:val="single" w:sz="4" w:space="0" w:color="000000"/>
              <w:right w:val="single" w:sz="4" w:space="0" w:color="000000"/>
            </w:tcBorders>
          </w:tcPr>
          <w:p w14:paraId="73095D91" w14:textId="77777777" w:rsidR="00737600" w:rsidRDefault="007359F6">
            <w:pPr>
              <w:rPr>
                <w:b/>
              </w:rPr>
            </w:pPr>
            <w:r>
              <w:rPr>
                <w:b/>
              </w:rPr>
              <w:t>8</w:t>
            </w:r>
          </w:p>
        </w:tc>
        <w:tc>
          <w:tcPr>
            <w:tcW w:w="283" w:type="dxa"/>
            <w:tcBorders>
              <w:top w:val="single" w:sz="4" w:space="0" w:color="000000"/>
              <w:left w:val="single" w:sz="4" w:space="0" w:color="000000"/>
              <w:bottom w:val="single" w:sz="4" w:space="0" w:color="000000"/>
              <w:right w:val="single" w:sz="4" w:space="0" w:color="000000"/>
            </w:tcBorders>
          </w:tcPr>
          <w:p w14:paraId="49577C89" w14:textId="77777777" w:rsidR="00737600" w:rsidRDefault="007359F6">
            <w:pPr>
              <w:rPr>
                <w:b/>
              </w:rPr>
            </w:pPr>
            <w:r>
              <w:rPr>
                <w:b/>
              </w:rPr>
              <w:t>0</w:t>
            </w:r>
          </w:p>
        </w:tc>
        <w:tc>
          <w:tcPr>
            <w:tcW w:w="284" w:type="dxa"/>
            <w:tcBorders>
              <w:top w:val="single" w:sz="4" w:space="0" w:color="000000"/>
              <w:left w:val="single" w:sz="4" w:space="0" w:color="000000"/>
              <w:bottom w:val="single" w:sz="4" w:space="0" w:color="000000"/>
              <w:right w:val="single" w:sz="4" w:space="0" w:color="000000"/>
            </w:tcBorders>
          </w:tcPr>
          <w:p w14:paraId="3C516D29" w14:textId="77777777" w:rsidR="00737600" w:rsidRDefault="007359F6">
            <w:pPr>
              <w:rPr>
                <w:b/>
              </w:rPr>
            </w:pPr>
            <w:r>
              <w:rPr>
                <w:b/>
              </w:rPr>
              <w:t>9</w:t>
            </w:r>
          </w:p>
        </w:tc>
        <w:tc>
          <w:tcPr>
            <w:tcW w:w="283" w:type="dxa"/>
            <w:tcBorders>
              <w:top w:val="single" w:sz="4" w:space="0" w:color="000000"/>
              <w:left w:val="single" w:sz="4" w:space="0" w:color="000000"/>
              <w:bottom w:val="single" w:sz="4" w:space="0" w:color="000000"/>
              <w:right w:val="single" w:sz="4" w:space="0" w:color="000000"/>
            </w:tcBorders>
          </w:tcPr>
          <w:p w14:paraId="1AD58C1F" w14:textId="77777777" w:rsidR="00737600" w:rsidRDefault="007359F6">
            <w:pPr>
              <w:rPr>
                <w:b/>
              </w:rPr>
            </w:pPr>
            <w:r>
              <w:rPr>
                <w:b/>
              </w:rPr>
              <w:t>2</w:t>
            </w:r>
          </w:p>
        </w:tc>
        <w:tc>
          <w:tcPr>
            <w:tcW w:w="284" w:type="dxa"/>
            <w:tcBorders>
              <w:top w:val="single" w:sz="4" w:space="0" w:color="000000"/>
              <w:left w:val="single" w:sz="4" w:space="0" w:color="000000"/>
              <w:bottom w:val="single" w:sz="4" w:space="0" w:color="000000"/>
              <w:right w:val="single" w:sz="4" w:space="0" w:color="000000"/>
            </w:tcBorders>
          </w:tcPr>
          <w:p w14:paraId="0D6D4D05" w14:textId="77777777" w:rsidR="00737600" w:rsidRDefault="007359F6">
            <w:pPr>
              <w:rPr>
                <w:b/>
              </w:rPr>
            </w:pPr>
            <w:r>
              <w:rPr>
                <w:b/>
              </w:rPr>
              <w:t>5</w:t>
            </w:r>
          </w:p>
        </w:tc>
        <w:tc>
          <w:tcPr>
            <w:tcW w:w="283" w:type="dxa"/>
            <w:tcBorders>
              <w:top w:val="single" w:sz="4" w:space="0" w:color="000000"/>
              <w:left w:val="single" w:sz="4" w:space="0" w:color="000000"/>
              <w:bottom w:val="single" w:sz="4" w:space="0" w:color="000000"/>
              <w:right w:val="single" w:sz="4" w:space="0" w:color="000000"/>
            </w:tcBorders>
          </w:tcPr>
          <w:p w14:paraId="35305E6E" w14:textId="77777777" w:rsidR="00737600" w:rsidRDefault="007359F6">
            <w:pPr>
              <w:rPr>
                <w:b/>
              </w:rPr>
            </w:pPr>
            <w:r>
              <w:rPr>
                <w:b/>
              </w:rPr>
              <w:t>0</w:t>
            </w:r>
          </w:p>
        </w:tc>
        <w:tc>
          <w:tcPr>
            <w:tcW w:w="284" w:type="dxa"/>
            <w:tcBorders>
              <w:top w:val="single" w:sz="4" w:space="0" w:color="000000"/>
              <w:left w:val="single" w:sz="4" w:space="0" w:color="000000"/>
              <w:bottom w:val="single" w:sz="4" w:space="0" w:color="000000"/>
              <w:right w:val="single" w:sz="4" w:space="0" w:color="000000"/>
            </w:tcBorders>
          </w:tcPr>
          <w:p w14:paraId="1BA382D9" w14:textId="77777777" w:rsidR="00737600" w:rsidRDefault="007359F6">
            <w:pPr>
              <w:rPr>
                <w:b/>
              </w:rPr>
            </w:pPr>
            <w:r>
              <w:rPr>
                <w:b/>
              </w:rPr>
              <w:t>2</w:t>
            </w:r>
          </w:p>
        </w:tc>
        <w:tc>
          <w:tcPr>
            <w:tcW w:w="283" w:type="dxa"/>
            <w:tcBorders>
              <w:top w:val="single" w:sz="4" w:space="0" w:color="000000"/>
              <w:left w:val="single" w:sz="4" w:space="0" w:color="000000"/>
              <w:bottom w:val="single" w:sz="4" w:space="0" w:color="000000"/>
              <w:right w:val="single" w:sz="4" w:space="0" w:color="000000"/>
            </w:tcBorders>
          </w:tcPr>
          <w:p w14:paraId="6ADF6CFC" w14:textId="77777777" w:rsidR="00737600" w:rsidRDefault="007359F6">
            <w:pPr>
              <w:rPr>
                <w:b/>
              </w:rPr>
            </w:pPr>
            <w:r>
              <w:rPr>
                <w:b/>
              </w:rPr>
              <w:t>7</w:t>
            </w:r>
          </w:p>
        </w:tc>
        <w:tc>
          <w:tcPr>
            <w:tcW w:w="284" w:type="dxa"/>
            <w:tcBorders>
              <w:top w:val="single" w:sz="4" w:space="0" w:color="000000"/>
              <w:left w:val="single" w:sz="4" w:space="0" w:color="000000"/>
              <w:bottom w:val="single" w:sz="4" w:space="0" w:color="000000"/>
              <w:right w:val="single" w:sz="4" w:space="0" w:color="000000"/>
            </w:tcBorders>
          </w:tcPr>
          <w:p w14:paraId="1864FB8E" w14:textId="77777777" w:rsidR="00737600" w:rsidRDefault="007359F6">
            <w:pPr>
              <w:rPr>
                <w:b/>
              </w:rPr>
            </w:pPr>
            <w:r>
              <w:rPr>
                <w:b/>
              </w:rPr>
              <w:t>0</w:t>
            </w:r>
          </w:p>
        </w:tc>
      </w:tr>
      <w:tr w:rsidR="00737600" w14:paraId="6584287A" w14:textId="77777777">
        <w:trPr>
          <w:trHeight w:val="237"/>
        </w:trPr>
        <w:tc>
          <w:tcPr>
            <w:tcW w:w="6059" w:type="dxa"/>
          </w:tcPr>
          <w:p w14:paraId="7ECDD09D" w14:textId="77777777" w:rsidR="00737600" w:rsidRDefault="00737600">
            <w:pPr>
              <w:rPr>
                <w:b/>
              </w:rPr>
            </w:pPr>
          </w:p>
        </w:tc>
        <w:tc>
          <w:tcPr>
            <w:tcW w:w="283" w:type="dxa"/>
          </w:tcPr>
          <w:p w14:paraId="38C91909" w14:textId="77777777" w:rsidR="00737600" w:rsidRDefault="00737600">
            <w:pPr>
              <w:rPr>
                <w:b/>
              </w:rPr>
            </w:pPr>
          </w:p>
        </w:tc>
        <w:tc>
          <w:tcPr>
            <w:tcW w:w="992" w:type="dxa"/>
          </w:tcPr>
          <w:p w14:paraId="15D24DCE" w14:textId="77777777" w:rsidR="00737600" w:rsidRDefault="007359F6">
            <w:pPr>
              <w:rPr>
                <w:b/>
              </w:rPr>
            </w:pPr>
            <w:r>
              <w:rPr>
                <w:b/>
              </w:rPr>
              <w:t>ОКПО</w:t>
            </w:r>
          </w:p>
        </w:tc>
        <w:tc>
          <w:tcPr>
            <w:tcW w:w="284" w:type="dxa"/>
            <w:tcBorders>
              <w:top w:val="single" w:sz="4" w:space="0" w:color="000000"/>
              <w:left w:val="single" w:sz="4" w:space="0" w:color="000000"/>
              <w:bottom w:val="single" w:sz="4" w:space="0" w:color="000000"/>
              <w:right w:val="single" w:sz="4" w:space="0" w:color="000000"/>
            </w:tcBorders>
          </w:tcPr>
          <w:p w14:paraId="3FFFA204" w14:textId="77777777" w:rsidR="00737600" w:rsidRDefault="007359F6">
            <w:pPr>
              <w:rPr>
                <w:b/>
              </w:rPr>
            </w:pPr>
            <w:r>
              <w:rPr>
                <w:b/>
              </w:rPr>
              <w:t>3</w:t>
            </w:r>
          </w:p>
        </w:tc>
        <w:tc>
          <w:tcPr>
            <w:tcW w:w="283" w:type="dxa"/>
            <w:tcBorders>
              <w:top w:val="single" w:sz="4" w:space="0" w:color="000000"/>
              <w:left w:val="single" w:sz="4" w:space="0" w:color="000000"/>
              <w:bottom w:val="single" w:sz="4" w:space="0" w:color="000000"/>
              <w:right w:val="single" w:sz="4" w:space="0" w:color="000000"/>
            </w:tcBorders>
          </w:tcPr>
          <w:p w14:paraId="4CF7468C" w14:textId="77777777" w:rsidR="00737600" w:rsidRDefault="007359F6">
            <w:pPr>
              <w:rPr>
                <w:b/>
              </w:rPr>
            </w:pPr>
            <w:r>
              <w:rPr>
                <w:b/>
              </w:rPr>
              <w:t>5</w:t>
            </w:r>
          </w:p>
        </w:tc>
        <w:tc>
          <w:tcPr>
            <w:tcW w:w="284" w:type="dxa"/>
            <w:tcBorders>
              <w:top w:val="single" w:sz="4" w:space="0" w:color="000000"/>
              <w:left w:val="single" w:sz="4" w:space="0" w:color="000000"/>
              <w:bottom w:val="single" w:sz="4" w:space="0" w:color="000000"/>
              <w:right w:val="single" w:sz="4" w:space="0" w:color="000000"/>
            </w:tcBorders>
          </w:tcPr>
          <w:p w14:paraId="455A538F" w14:textId="77777777" w:rsidR="00737600" w:rsidRDefault="007359F6">
            <w:pPr>
              <w:rPr>
                <w:b/>
              </w:rPr>
            </w:pPr>
            <w:r>
              <w:rPr>
                <w:b/>
              </w:rPr>
              <w:t>4</w:t>
            </w:r>
          </w:p>
        </w:tc>
        <w:tc>
          <w:tcPr>
            <w:tcW w:w="283" w:type="dxa"/>
            <w:tcBorders>
              <w:top w:val="single" w:sz="4" w:space="0" w:color="000000"/>
              <w:left w:val="single" w:sz="4" w:space="0" w:color="000000"/>
              <w:bottom w:val="single" w:sz="4" w:space="0" w:color="000000"/>
              <w:right w:val="single" w:sz="4" w:space="0" w:color="000000"/>
            </w:tcBorders>
          </w:tcPr>
          <w:p w14:paraId="3544619A" w14:textId="77777777" w:rsidR="00737600" w:rsidRDefault="007359F6">
            <w:pPr>
              <w:rPr>
                <w:b/>
              </w:rPr>
            </w:pPr>
            <w:r>
              <w:rPr>
                <w:b/>
              </w:rPr>
              <w:t>6</w:t>
            </w:r>
          </w:p>
        </w:tc>
        <w:tc>
          <w:tcPr>
            <w:tcW w:w="284" w:type="dxa"/>
            <w:tcBorders>
              <w:top w:val="single" w:sz="4" w:space="0" w:color="000000"/>
              <w:left w:val="single" w:sz="4" w:space="0" w:color="000000"/>
              <w:bottom w:val="single" w:sz="4" w:space="0" w:color="000000"/>
              <w:right w:val="single" w:sz="4" w:space="0" w:color="000000"/>
            </w:tcBorders>
          </w:tcPr>
          <w:p w14:paraId="1B6123D2" w14:textId="77777777" w:rsidR="00737600" w:rsidRDefault="007359F6">
            <w:pPr>
              <w:rPr>
                <w:b/>
              </w:rPr>
            </w:pPr>
            <w:r>
              <w:rPr>
                <w:b/>
              </w:rPr>
              <w:t>2</w:t>
            </w:r>
          </w:p>
        </w:tc>
        <w:tc>
          <w:tcPr>
            <w:tcW w:w="283" w:type="dxa"/>
            <w:tcBorders>
              <w:top w:val="single" w:sz="4" w:space="0" w:color="000000"/>
              <w:left w:val="single" w:sz="4" w:space="0" w:color="000000"/>
              <w:bottom w:val="single" w:sz="4" w:space="0" w:color="000000"/>
              <w:right w:val="single" w:sz="4" w:space="0" w:color="000000"/>
            </w:tcBorders>
          </w:tcPr>
          <w:p w14:paraId="78A7DEB7" w14:textId="77777777" w:rsidR="00737600" w:rsidRDefault="007359F6">
            <w:pPr>
              <w:rPr>
                <w:b/>
              </w:rPr>
            </w:pPr>
            <w:r>
              <w:rPr>
                <w:b/>
              </w:rPr>
              <w:t>8</w:t>
            </w:r>
          </w:p>
        </w:tc>
        <w:tc>
          <w:tcPr>
            <w:tcW w:w="284" w:type="dxa"/>
            <w:tcBorders>
              <w:top w:val="single" w:sz="4" w:space="0" w:color="000000"/>
              <w:left w:val="single" w:sz="4" w:space="0" w:color="000000"/>
              <w:bottom w:val="single" w:sz="4" w:space="0" w:color="000000"/>
              <w:right w:val="single" w:sz="4" w:space="0" w:color="000000"/>
            </w:tcBorders>
          </w:tcPr>
          <w:p w14:paraId="5B1811DB" w14:textId="77777777" w:rsidR="00737600" w:rsidRDefault="007359F6">
            <w:pPr>
              <w:rPr>
                <w:b/>
              </w:rPr>
            </w:pPr>
            <w:r>
              <w:rPr>
                <w:b/>
              </w:rPr>
              <w:t>9</w:t>
            </w:r>
          </w:p>
        </w:tc>
        <w:tc>
          <w:tcPr>
            <w:tcW w:w="283" w:type="dxa"/>
            <w:tcBorders>
              <w:top w:val="single" w:sz="4" w:space="0" w:color="000000"/>
              <w:left w:val="single" w:sz="4" w:space="0" w:color="000000"/>
              <w:bottom w:val="single" w:sz="4" w:space="0" w:color="000000"/>
              <w:right w:val="single" w:sz="4" w:space="0" w:color="000000"/>
            </w:tcBorders>
          </w:tcPr>
          <w:p w14:paraId="4571F6AB" w14:textId="77777777" w:rsidR="00737600" w:rsidRDefault="007359F6">
            <w:pPr>
              <w:rPr>
                <w:b/>
              </w:rPr>
            </w:pPr>
            <w:r>
              <w:rPr>
                <w:b/>
              </w:rPr>
              <w:t>5</w:t>
            </w:r>
          </w:p>
        </w:tc>
        <w:tc>
          <w:tcPr>
            <w:tcW w:w="284" w:type="dxa"/>
          </w:tcPr>
          <w:p w14:paraId="4010DE7B" w14:textId="77777777" w:rsidR="00737600" w:rsidRDefault="00737600"/>
        </w:tc>
        <w:tc>
          <w:tcPr>
            <w:tcW w:w="283" w:type="dxa"/>
          </w:tcPr>
          <w:p w14:paraId="6233DEC9" w14:textId="77777777" w:rsidR="00737600" w:rsidRDefault="00737600"/>
        </w:tc>
        <w:tc>
          <w:tcPr>
            <w:tcW w:w="284" w:type="dxa"/>
          </w:tcPr>
          <w:p w14:paraId="7AF6B782" w14:textId="77777777" w:rsidR="00737600" w:rsidRDefault="00737600"/>
        </w:tc>
        <w:tc>
          <w:tcPr>
            <w:tcW w:w="283" w:type="dxa"/>
          </w:tcPr>
          <w:p w14:paraId="65EAE50B" w14:textId="77777777" w:rsidR="00737600" w:rsidRDefault="00737600"/>
        </w:tc>
        <w:tc>
          <w:tcPr>
            <w:tcW w:w="284" w:type="dxa"/>
          </w:tcPr>
          <w:p w14:paraId="7F61C9B5" w14:textId="77777777" w:rsidR="00737600" w:rsidRDefault="00737600"/>
        </w:tc>
      </w:tr>
    </w:tbl>
    <w:p w14:paraId="1A11B6C0" w14:textId="5BEA100D" w:rsidR="00737600" w:rsidRDefault="007359F6">
      <w:pPr>
        <w:rPr>
          <w:sz w:val="20"/>
        </w:rPr>
      </w:pPr>
      <w:r>
        <w:rPr>
          <w:sz w:val="20"/>
        </w:rPr>
        <w:t>Адрес: 19118</w:t>
      </w:r>
      <w:r w:rsidR="00BD1058">
        <w:rPr>
          <w:sz w:val="20"/>
        </w:rPr>
        <w:t>1</w:t>
      </w:r>
      <w:r>
        <w:rPr>
          <w:sz w:val="20"/>
        </w:rPr>
        <w:t>, г.  Санкт-Петербург, набережная реки Мойки, дом 21-23, лит. А</w:t>
      </w:r>
    </w:p>
    <w:p w14:paraId="349CA2D7" w14:textId="77777777" w:rsidR="00737600" w:rsidRDefault="007359F6">
      <w:pPr>
        <w:rPr>
          <w:sz w:val="20"/>
        </w:rPr>
      </w:pPr>
      <w:r>
        <w:rPr>
          <w:sz w:val="20"/>
        </w:rPr>
        <w:t>Телефон: (812) 490-19-65</w:t>
      </w:r>
    </w:p>
    <w:p w14:paraId="781FE9B2" w14:textId="77777777" w:rsidR="00737600" w:rsidRDefault="007359F6">
      <w:pPr>
        <w:rPr>
          <w:sz w:val="20"/>
        </w:rPr>
      </w:pPr>
      <w:r>
        <w:rPr>
          <w:sz w:val="20"/>
        </w:rPr>
        <w:t xml:space="preserve">Электронная почта: </w:t>
      </w:r>
      <w:r>
        <w:rPr>
          <w:sz w:val="20"/>
          <w:u w:val="single"/>
        </w:rPr>
        <w:t>zenith-school@yandex.ru</w:t>
      </w:r>
      <w:r>
        <w:rPr>
          <w:sz w:val="20"/>
        </w:rPr>
        <w:t xml:space="preserve">  </w:t>
      </w:r>
    </w:p>
    <w:p w14:paraId="7B553876" w14:textId="77777777" w:rsidR="00737600" w:rsidRDefault="007359F6">
      <w:pPr>
        <w:jc w:val="both"/>
        <w:rPr>
          <w:sz w:val="20"/>
        </w:rPr>
      </w:pPr>
      <w:r>
        <w:rPr>
          <w:sz w:val="20"/>
        </w:rPr>
        <w:t xml:space="preserve">Фактический адрес: </w:t>
      </w:r>
      <w:r>
        <w:rPr>
          <w:color w:val="333333"/>
          <w:sz w:val="20"/>
          <w:highlight w:val="white"/>
        </w:rPr>
        <w:t xml:space="preserve">195027, </w:t>
      </w:r>
      <w:r>
        <w:rPr>
          <w:sz w:val="20"/>
        </w:rPr>
        <w:t>пр. Металлистов, д.28</w:t>
      </w:r>
    </w:p>
    <w:p w14:paraId="0F640F2A" w14:textId="77777777" w:rsidR="00737600" w:rsidRDefault="007359F6">
      <w:pPr>
        <w:pStyle w:val="1b"/>
        <w:rPr>
          <w:rFonts w:ascii="Times New Roman" w:hAnsi="Times New Roman"/>
          <w:sz w:val="20"/>
        </w:rPr>
      </w:pPr>
      <w:bookmarkStart w:id="2" w:name="_Hlk115773736"/>
      <w:r>
        <w:rPr>
          <w:rFonts w:ascii="Times New Roman" w:hAnsi="Times New Roman"/>
          <w:sz w:val="20"/>
        </w:rPr>
        <w:t>Счет банка получателя: 40102810945370000005</w:t>
      </w:r>
    </w:p>
    <w:p w14:paraId="0CA68152" w14:textId="77777777" w:rsidR="00737600" w:rsidRDefault="007359F6">
      <w:pPr>
        <w:pStyle w:val="1b"/>
        <w:rPr>
          <w:rFonts w:ascii="Times New Roman" w:hAnsi="Times New Roman"/>
          <w:sz w:val="20"/>
        </w:rPr>
      </w:pPr>
      <w:r>
        <w:rPr>
          <w:rFonts w:ascii="Times New Roman" w:hAnsi="Times New Roman"/>
          <w:sz w:val="20"/>
        </w:rPr>
        <w:t xml:space="preserve">Счет получателя: 03224643400000007200 </w:t>
      </w:r>
    </w:p>
    <w:p w14:paraId="6ABBF011" w14:textId="77777777" w:rsidR="00737600" w:rsidRDefault="007359F6">
      <w:pPr>
        <w:pStyle w:val="1b"/>
        <w:rPr>
          <w:rFonts w:ascii="Times New Roman" w:hAnsi="Times New Roman"/>
          <w:sz w:val="20"/>
        </w:rPr>
      </w:pPr>
      <w:r>
        <w:rPr>
          <w:rFonts w:ascii="Times New Roman" w:hAnsi="Times New Roman"/>
          <w:sz w:val="20"/>
        </w:rPr>
        <w:t>Банк получателя: Северо-Западное ГУ Банка России/УФК по г. Санкт-Петербургу</w:t>
      </w:r>
    </w:p>
    <w:p w14:paraId="46F5AEBE" w14:textId="77777777" w:rsidR="00737600" w:rsidRDefault="007359F6">
      <w:pPr>
        <w:pStyle w:val="1b"/>
        <w:rPr>
          <w:rFonts w:ascii="Times New Roman" w:hAnsi="Times New Roman"/>
          <w:sz w:val="20"/>
        </w:rPr>
      </w:pPr>
      <w:r>
        <w:rPr>
          <w:rFonts w:ascii="Times New Roman" w:hAnsi="Times New Roman"/>
          <w:sz w:val="20"/>
        </w:rPr>
        <w:t>Получатель: Комитет финансов Санкт-Петербурга</w:t>
      </w:r>
    </w:p>
    <w:p w14:paraId="5A3D7E72" w14:textId="77777777" w:rsidR="00737600" w:rsidRDefault="007359F6">
      <w:pPr>
        <w:pStyle w:val="1b"/>
        <w:rPr>
          <w:rFonts w:ascii="Times New Roman" w:hAnsi="Times New Roman"/>
          <w:sz w:val="20"/>
        </w:rPr>
      </w:pPr>
      <w:r>
        <w:rPr>
          <w:rFonts w:ascii="Times New Roman" w:hAnsi="Times New Roman"/>
          <w:sz w:val="20"/>
        </w:rPr>
        <w:t>(СПб ГБУ ДО СШОР по футболу «Зенит» л.с.№0281011)</w:t>
      </w:r>
      <w:bookmarkEnd w:id="2"/>
    </w:p>
    <w:p w14:paraId="0428C9F0" w14:textId="77777777" w:rsidR="00737600" w:rsidRDefault="00737600">
      <w:pPr>
        <w:jc w:val="both"/>
      </w:pPr>
    </w:p>
    <w:tbl>
      <w:tblPr>
        <w:tblW w:w="0" w:type="auto"/>
        <w:tblLayout w:type="fixed"/>
        <w:tblLook w:val="04A0" w:firstRow="1" w:lastRow="0" w:firstColumn="1" w:lastColumn="0" w:noHBand="0" w:noVBand="1"/>
      </w:tblPr>
      <w:tblGrid>
        <w:gridCol w:w="2943"/>
        <w:gridCol w:w="471"/>
        <w:gridCol w:w="1856"/>
        <w:gridCol w:w="1310"/>
        <w:gridCol w:w="2666"/>
      </w:tblGrid>
      <w:tr w:rsidR="00737600" w14:paraId="1B97F9EF" w14:textId="77777777">
        <w:trPr>
          <w:trHeight w:val="373"/>
        </w:trPr>
        <w:tc>
          <w:tcPr>
            <w:tcW w:w="2943" w:type="dxa"/>
          </w:tcPr>
          <w:p w14:paraId="2BD7AC98" w14:textId="77777777" w:rsidR="00737600" w:rsidRDefault="00737600">
            <w:pPr>
              <w:rPr>
                <w:b/>
              </w:rPr>
            </w:pPr>
            <w:bookmarkStart w:id="3" w:name="OLE_LINK1"/>
          </w:p>
          <w:p w14:paraId="0C0503BC" w14:textId="77777777" w:rsidR="00737600" w:rsidRDefault="007359F6">
            <w:pPr>
              <w:rPr>
                <w:b/>
              </w:rPr>
            </w:pPr>
            <w:r>
              <w:rPr>
                <w:b/>
              </w:rPr>
              <w:t>Исполнитель</w:t>
            </w:r>
          </w:p>
          <w:p w14:paraId="376D05D6" w14:textId="77777777" w:rsidR="00737600" w:rsidRDefault="007359F6">
            <w:r>
              <w:t>____________________</w:t>
            </w:r>
          </w:p>
        </w:tc>
        <w:tc>
          <w:tcPr>
            <w:tcW w:w="471" w:type="dxa"/>
          </w:tcPr>
          <w:p w14:paraId="6C85A19B" w14:textId="77777777" w:rsidR="00737600" w:rsidRDefault="00737600">
            <w:pPr>
              <w:jc w:val="center"/>
              <w:rPr>
                <w:b/>
              </w:rPr>
            </w:pPr>
          </w:p>
        </w:tc>
        <w:tc>
          <w:tcPr>
            <w:tcW w:w="1856" w:type="dxa"/>
          </w:tcPr>
          <w:p w14:paraId="5D95A05B" w14:textId="77777777" w:rsidR="00737600" w:rsidRDefault="00737600">
            <w:pPr>
              <w:jc w:val="center"/>
              <w:rPr>
                <w:b/>
              </w:rPr>
            </w:pPr>
          </w:p>
        </w:tc>
        <w:tc>
          <w:tcPr>
            <w:tcW w:w="1310" w:type="dxa"/>
          </w:tcPr>
          <w:p w14:paraId="5035B65F" w14:textId="77777777" w:rsidR="00737600" w:rsidRDefault="00737600">
            <w:pPr>
              <w:jc w:val="center"/>
              <w:rPr>
                <w:b/>
              </w:rPr>
            </w:pPr>
          </w:p>
        </w:tc>
        <w:tc>
          <w:tcPr>
            <w:tcW w:w="2666" w:type="dxa"/>
          </w:tcPr>
          <w:p w14:paraId="37A24942" w14:textId="77777777" w:rsidR="00737600" w:rsidRDefault="00737600">
            <w:pPr>
              <w:rPr>
                <w:b/>
              </w:rPr>
            </w:pPr>
          </w:p>
          <w:p w14:paraId="67E12E48" w14:textId="77777777" w:rsidR="00737600" w:rsidRDefault="007359F6">
            <w:pPr>
              <w:rPr>
                <w:b/>
              </w:rPr>
            </w:pPr>
            <w:r>
              <w:rPr>
                <w:b/>
              </w:rPr>
              <w:t>Заказчик</w:t>
            </w:r>
          </w:p>
          <w:p w14:paraId="44B98108" w14:textId="65D55EEB" w:rsidR="00737600" w:rsidRDefault="00A84AD1">
            <w:r>
              <w:t>Врио д</w:t>
            </w:r>
            <w:r w:rsidR="007359F6">
              <w:t>иректор</w:t>
            </w:r>
            <w:r>
              <w:t>а</w:t>
            </w:r>
          </w:p>
        </w:tc>
      </w:tr>
    </w:tbl>
    <w:p w14:paraId="305BFA20" w14:textId="77777777" w:rsidR="00737600" w:rsidRDefault="00737600">
      <w:pPr>
        <w:jc w:val="both"/>
        <w:rPr>
          <w:sz w:val="20"/>
          <w:highlight w:val="yellow"/>
        </w:rPr>
      </w:pPr>
    </w:p>
    <w:p w14:paraId="53976F39" w14:textId="339E15D2" w:rsidR="00737600" w:rsidRPr="00A84AD1" w:rsidRDefault="007359F6">
      <w:pPr>
        <w:jc w:val="both"/>
        <w:rPr>
          <w:sz w:val="22"/>
          <w:szCs w:val="22"/>
        </w:rPr>
      </w:pPr>
      <w:r>
        <w:rPr>
          <w:sz w:val="20"/>
        </w:rPr>
        <w:t xml:space="preserve">_____________/_____________________/                            </w:t>
      </w:r>
      <w:r w:rsidR="00A84AD1">
        <w:rPr>
          <w:sz w:val="20"/>
        </w:rPr>
        <w:t xml:space="preserve">                      </w:t>
      </w:r>
      <w:r>
        <w:rPr>
          <w:sz w:val="20"/>
        </w:rPr>
        <w:t xml:space="preserve"> </w:t>
      </w:r>
      <w:r w:rsidRPr="00A84AD1">
        <w:rPr>
          <w:sz w:val="22"/>
          <w:szCs w:val="22"/>
        </w:rPr>
        <w:t>__________________/</w:t>
      </w:r>
      <w:r w:rsidR="00A84AD1" w:rsidRPr="00A84AD1">
        <w:rPr>
          <w:sz w:val="22"/>
          <w:szCs w:val="22"/>
        </w:rPr>
        <w:t xml:space="preserve">В.А. </w:t>
      </w:r>
      <w:proofErr w:type="spellStart"/>
      <w:r w:rsidR="00A84AD1" w:rsidRPr="00A84AD1">
        <w:rPr>
          <w:sz w:val="22"/>
          <w:szCs w:val="22"/>
        </w:rPr>
        <w:t>Костровский</w:t>
      </w:r>
      <w:proofErr w:type="spellEnd"/>
      <w:r w:rsidRPr="00A84AD1">
        <w:rPr>
          <w:sz w:val="22"/>
          <w:szCs w:val="22"/>
        </w:rPr>
        <w:t>/</w:t>
      </w:r>
      <w:bookmarkEnd w:id="3"/>
    </w:p>
    <w:p w14:paraId="7392B020" w14:textId="77777777" w:rsidR="00737600" w:rsidRDefault="00737600">
      <w:pPr>
        <w:pStyle w:val="ConsPlusTitle"/>
        <w:jc w:val="both"/>
        <w:rPr>
          <w:sz w:val="18"/>
        </w:rPr>
      </w:pPr>
    </w:p>
    <w:p w14:paraId="5D7BB455" w14:textId="77777777" w:rsidR="00737600" w:rsidRDefault="007359F6">
      <w:pPr>
        <w:pStyle w:val="ConsPlusTitle"/>
        <w:jc w:val="both"/>
        <w:rPr>
          <w:sz w:val="18"/>
        </w:rPr>
      </w:pPr>
      <w:r>
        <w:rPr>
          <w:sz w:val="18"/>
        </w:rPr>
        <w:t>ПОДПИСАНО ЭЦП</w:t>
      </w:r>
      <w:r>
        <w:rPr>
          <w:sz w:val="18"/>
        </w:rPr>
        <w:tab/>
        <w:t xml:space="preserve">                                                                                                    ПОДПИСАНО ЭЦП</w:t>
      </w:r>
    </w:p>
    <w:p w14:paraId="6DC212B1" w14:textId="77777777" w:rsidR="00737600" w:rsidRDefault="00737600">
      <w:pPr>
        <w:pStyle w:val="ConsPlusTitle"/>
        <w:ind w:firstLine="4962"/>
        <w:rPr>
          <w:sz w:val="18"/>
        </w:rPr>
      </w:pPr>
    </w:p>
    <w:p w14:paraId="49540D22" w14:textId="77777777" w:rsidR="00737600" w:rsidRDefault="00737600">
      <w:pPr>
        <w:sectPr w:rsidR="00737600">
          <w:headerReference w:type="default" r:id="rId10"/>
          <w:footerReference w:type="default" r:id="rId11"/>
          <w:pgSz w:w="11906" w:h="16838"/>
          <w:pgMar w:top="426" w:right="707" w:bottom="851" w:left="1134" w:header="709" w:footer="709" w:gutter="0"/>
          <w:pgNumType w:start="59"/>
          <w:cols w:space="720"/>
        </w:sectPr>
      </w:pPr>
    </w:p>
    <w:p w14:paraId="38889C81" w14:textId="77777777" w:rsidR="00737600" w:rsidRPr="00A94FE9" w:rsidRDefault="007359F6" w:rsidP="00776674">
      <w:pPr>
        <w:pStyle w:val="ConsPlusTitle"/>
        <w:tabs>
          <w:tab w:val="left" w:pos="6660"/>
        </w:tabs>
        <w:jc w:val="right"/>
        <w:rPr>
          <w:b w:val="0"/>
          <w:i/>
          <w:sz w:val="20"/>
        </w:rPr>
      </w:pPr>
      <w:r>
        <w:rPr>
          <w:sz w:val="18"/>
        </w:rPr>
        <w:lastRenderedPageBreak/>
        <w:t xml:space="preserve">           </w:t>
      </w:r>
      <w:bookmarkStart w:id="4" w:name="_Hlk505179707"/>
      <w:r w:rsidRPr="00A94FE9">
        <w:rPr>
          <w:b w:val="0"/>
          <w:i/>
          <w:sz w:val="20"/>
        </w:rPr>
        <w:t>Приложение №1 контракту №_______________________</w:t>
      </w:r>
    </w:p>
    <w:p w14:paraId="6BE8E1D1" w14:textId="03C8180C" w:rsidR="00737600" w:rsidRPr="00A94FE9" w:rsidRDefault="007359F6" w:rsidP="00776674">
      <w:pPr>
        <w:pStyle w:val="ConsPlusTitle"/>
        <w:jc w:val="right"/>
        <w:rPr>
          <w:b w:val="0"/>
          <w:i/>
          <w:sz w:val="20"/>
        </w:rPr>
      </w:pPr>
      <w:r w:rsidRPr="00A94FE9">
        <w:rPr>
          <w:b w:val="0"/>
          <w:i/>
          <w:sz w:val="20"/>
        </w:rPr>
        <w:t xml:space="preserve">                                                                                  </w:t>
      </w:r>
      <w:r w:rsidR="00776674" w:rsidRPr="00A94FE9">
        <w:rPr>
          <w:b w:val="0"/>
          <w:i/>
          <w:sz w:val="20"/>
        </w:rPr>
        <w:t xml:space="preserve">                       от «______» ____________</w:t>
      </w:r>
      <w:r w:rsidRPr="00A94FE9">
        <w:rPr>
          <w:b w:val="0"/>
          <w:i/>
          <w:sz w:val="20"/>
        </w:rPr>
        <w:t xml:space="preserve"> 202</w:t>
      </w:r>
      <w:r w:rsidR="00F32945" w:rsidRPr="00A94FE9">
        <w:rPr>
          <w:b w:val="0"/>
          <w:i/>
          <w:sz w:val="20"/>
        </w:rPr>
        <w:t>6</w:t>
      </w:r>
      <w:r w:rsidRPr="00A94FE9">
        <w:rPr>
          <w:b w:val="0"/>
          <w:i/>
          <w:sz w:val="20"/>
        </w:rPr>
        <w:t xml:space="preserve"> г.</w:t>
      </w:r>
    </w:p>
    <w:p w14:paraId="602C10C6" w14:textId="77777777" w:rsidR="00737600" w:rsidRPr="00776674" w:rsidRDefault="00737600" w:rsidP="00776674">
      <w:pPr>
        <w:keepNext/>
        <w:jc w:val="center"/>
        <w:outlineLvl w:val="2"/>
        <w:rPr>
          <w:b/>
          <w:szCs w:val="24"/>
        </w:rPr>
      </w:pPr>
    </w:p>
    <w:p w14:paraId="158C73E5" w14:textId="77777777" w:rsidR="00737600" w:rsidRDefault="007359F6">
      <w:pPr>
        <w:jc w:val="center"/>
        <w:rPr>
          <w:b/>
        </w:rPr>
      </w:pPr>
      <w:r>
        <w:rPr>
          <w:b/>
        </w:rPr>
        <w:t>ТЕХНИЧЕСКОЕ ЗАДАНИЕ</w:t>
      </w:r>
    </w:p>
    <w:p w14:paraId="4846C440" w14:textId="77777777" w:rsidR="00737600" w:rsidRPr="007051E9" w:rsidRDefault="00737600">
      <w:pPr>
        <w:jc w:val="center"/>
        <w:rPr>
          <w:b/>
          <w:szCs w:val="24"/>
        </w:rPr>
      </w:pPr>
    </w:p>
    <w:p w14:paraId="0E8CBFCF" w14:textId="77777777" w:rsidR="00F32945" w:rsidRPr="00084753" w:rsidRDefault="00F32945" w:rsidP="00F32945">
      <w:pPr>
        <w:ind w:firstLine="709"/>
        <w:jc w:val="both"/>
      </w:pPr>
      <w:bookmarkStart w:id="5" w:name="_Hlk94874113"/>
      <w:r w:rsidRPr="00DD3A78">
        <w:rPr>
          <w:b/>
        </w:rPr>
        <w:t xml:space="preserve">1.1. Наименование объекта закупки: </w:t>
      </w:r>
      <w:r w:rsidRPr="00084753">
        <w:t>Оказание услуг по предоставлению футбольного поля с искусственным покрытием для проведения летних тренировочных мероприятий.</w:t>
      </w:r>
    </w:p>
    <w:p w14:paraId="48A72CFC" w14:textId="77777777" w:rsidR="00F32945" w:rsidRPr="00DD3A78" w:rsidRDefault="00F32945" w:rsidP="00F32945">
      <w:pPr>
        <w:ind w:firstLine="709"/>
        <w:jc w:val="both"/>
        <w:rPr>
          <w:b/>
          <w:bCs/>
        </w:rPr>
      </w:pPr>
      <w:r w:rsidRPr="00DD3A78">
        <w:rPr>
          <w:bCs/>
        </w:rPr>
        <w:t>1.2</w:t>
      </w:r>
      <w:r w:rsidRPr="00DD3A78">
        <w:t xml:space="preserve"> </w:t>
      </w:r>
      <w:r w:rsidRPr="00DD3A78">
        <w:rPr>
          <w:b/>
          <w:bCs/>
        </w:rPr>
        <w:t>Место, сроки, объем оказываемых услуг</w:t>
      </w:r>
      <w:r>
        <w:rPr>
          <w:b/>
          <w:bCs/>
        </w:rPr>
        <w:t xml:space="preserve">      </w:t>
      </w:r>
    </w:p>
    <w:p w14:paraId="50758FA5" w14:textId="77777777" w:rsidR="00F32945" w:rsidRPr="00DF0C15" w:rsidRDefault="00F32945" w:rsidP="00F32945">
      <w:pPr>
        <w:ind w:firstLine="708"/>
        <w:jc w:val="both"/>
      </w:pPr>
      <w:r w:rsidRPr="00B01182">
        <w:t xml:space="preserve">1.2.1. </w:t>
      </w:r>
      <w:r w:rsidRPr="00DF0C15">
        <w:t xml:space="preserve">Место оказания услуг: </w:t>
      </w:r>
      <w:r>
        <w:t>не более 17 км от лагеря, являющего</w:t>
      </w:r>
      <w:r w:rsidRPr="00DF0C15">
        <w:t>ся местом проживания спортсменов в период проведения тренировочных сборов:</w:t>
      </w:r>
    </w:p>
    <w:p w14:paraId="49148D73" w14:textId="77777777" w:rsidR="00F32945" w:rsidRPr="00DF0C15" w:rsidRDefault="00F32945" w:rsidP="00F32945">
      <w:pPr>
        <w:jc w:val="both"/>
        <w:rPr>
          <w:b/>
          <w:bCs/>
          <w:i/>
          <w:iCs/>
          <w:color w:val="FF0000"/>
        </w:rPr>
      </w:pPr>
      <w:r w:rsidRPr="00DF0C15">
        <w:t xml:space="preserve"> - ГБНОУ «Балтийский Берег»</w:t>
      </w:r>
      <w:r>
        <w:t>,</w:t>
      </w:r>
      <w:r w:rsidRPr="00DF0C15">
        <w:t xml:space="preserve"> ДООЛ «Солнечный»</w:t>
      </w:r>
      <w:r>
        <w:t>,</w:t>
      </w:r>
      <w:r w:rsidRPr="00DF0C15">
        <w:t xml:space="preserve"> расположенный по адресу: г. Санкт-Петербург, пос. Молодежное, Приморское шоссе, д. 671.</w:t>
      </w:r>
    </w:p>
    <w:p w14:paraId="34834CD2" w14:textId="356AEF91" w:rsidR="00F32945" w:rsidRPr="003F42B9" w:rsidRDefault="00F32945" w:rsidP="00F32945">
      <w:pPr>
        <w:tabs>
          <w:tab w:val="left" w:pos="1060"/>
          <w:tab w:val="left" w:pos="6520"/>
        </w:tabs>
        <w:ind w:firstLine="567"/>
        <w:jc w:val="both"/>
        <w:rPr>
          <w:szCs w:val="24"/>
        </w:rPr>
      </w:pPr>
      <w:r w:rsidRPr="00084753">
        <w:rPr>
          <w:bCs/>
          <w:szCs w:val="24"/>
        </w:rPr>
        <w:t>1.2.2.</w:t>
      </w:r>
      <w:r w:rsidRPr="00084753">
        <w:rPr>
          <w:szCs w:val="24"/>
        </w:rPr>
        <w:t xml:space="preserve"> Срок оказания услуг:</w:t>
      </w:r>
      <w:r w:rsidR="000037CF">
        <w:rPr>
          <w:szCs w:val="24"/>
        </w:rPr>
        <w:t xml:space="preserve"> </w:t>
      </w:r>
      <w:r>
        <w:rPr>
          <w:szCs w:val="24"/>
        </w:rPr>
        <w:t>с даты заключения контракта</w:t>
      </w:r>
      <w:r w:rsidR="000037CF">
        <w:rPr>
          <w:szCs w:val="24"/>
        </w:rPr>
        <w:t xml:space="preserve"> </w:t>
      </w:r>
      <w:r>
        <w:rPr>
          <w:szCs w:val="24"/>
        </w:rPr>
        <w:t>по 21.06.2026 г.</w:t>
      </w:r>
    </w:p>
    <w:p w14:paraId="2C26D82D" w14:textId="77777777" w:rsidR="00F32945" w:rsidRPr="00B01182" w:rsidRDefault="00F32945" w:rsidP="00F32945">
      <w:pPr>
        <w:autoSpaceDN w:val="0"/>
        <w:adjustRightInd w:val="0"/>
        <w:ind w:firstLine="709"/>
        <w:jc w:val="both"/>
      </w:pPr>
      <w:r w:rsidRPr="00B01182">
        <w:t xml:space="preserve">1.2.3. Объем оказываемых услуг: </w:t>
      </w:r>
      <w:r>
        <w:t xml:space="preserve">42 </w:t>
      </w:r>
      <w:r w:rsidRPr="00791C07">
        <w:t>час</w:t>
      </w:r>
      <w:r>
        <w:t>.</w:t>
      </w:r>
    </w:p>
    <w:p w14:paraId="693FFF8D" w14:textId="77777777" w:rsidR="00F32945" w:rsidRPr="00DD3A78" w:rsidRDefault="00F32945" w:rsidP="00F32945">
      <w:pPr>
        <w:autoSpaceDN w:val="0"/>
        <w:adjustRightInd w:val="0"/>
        <w:ind w:firstLine="709"/>
        <w:jc w:val="both"/>
      </w:pPr>
    </w:p>
    <w:p w14:paraId="573BAFD2" w14:textId="77777777" w:rsidR="00F32945" w:rsidRPr="007D0C9A" w:rsidRDefault="00F32945" w:rsidP="00F32945">
      <w:pPr>
        <w:autoSpaceDN w:val="0"/>
        <w:adjustRightInd w:val="0"/>
        <w:rPr>
          <w:b/>
        </w:rPr>
      </w:pPr>
      <w:r w:rsidRPr="007D0C9A">
        <w:rPr>
          <w:b/>
        </w:rPr>
        <w:t xml:space="preserve">2. Описание объекта закупки </w:t>
      </w:r>
      <w:r w:rsidRPr="007D0C9A">
        <w:rPr>
          <w:rFonts w:eastAsia="Calibri"/>
          <w:b/>
          <w:lang w:eastAsia="en-US"/>
        </w:rPr>
        <w:t>в соответствии со статьей 33 Закона</w:t>
      </w:r>
    </w:p>
    <w:p w14:paraId="27D4DED6" w14:textId="77777777" w:rsidR="00F32945" w:rsidRPr="007D0C9A" w:rsidRDefault="00F32945" w:rsidP="00F32945">
      <w:pPr>
        <w:pStyle w:val="afc"/>
        <w:ind w:firstLine="567"/>
        <w:jc w:val="both"/>
        <w:rPr>
          <w:szCs w:val="24"/>
        </w:rPr>
      </w:pPr>
    </w:p>
    <w:bookmarkEnd w:id="5"/>
    <w:p w14:paraId="2C757F86" w14:textId="77777777" w:rsidR="00F32945" w:rsidRPr="003F42B9" w:rsidRDefault="00F32945" w:rsidP="00F32945">
      <w:pPr>
        <w:pStyle w:val="af0"/>
        <w:ind w:left="0"/>
        <w:jc w:val="both"/>
        <w:rPr>
          <w:szCs w:val="24"/>
        </w:rPr>
      </w:pPr>
      <w:r w:rsidRPr="003F42B9">
        <w:rPr>
          <w:b/>
          <w:bCs/>
          <w:iCs/>
          <w:szCs w:val="24"/>
        </w:rPr>
        <w:t xml:space="preserve">2.1. </w:t>
      </w:r>
      <w:r w:rsidRPr="003F42B9">
        <w:rPr>
          <w:bCs/>
          <w:szCs w:val="24"/>
        </w:rPr>
        <w:t>Исполнитель должен предоставить Заказчику поле с искусственным покрытием высотой ворса не менее 4 мм.</w:t>
      </w:r>
    </w:p>
    <w:p w14:paraId="32AA11F8" w14:textId="77777777" w:rsidR="00F32945" w:rsidRPr="003F42B9" w:rsidRDefault="00F32945" w:rsidP="00F32945">
      <w:pPr>
        <w:pStyle w:val="af0"/>
        <w:ind w:left="0"/>
        <w:jc w:val="both"/>
        <w:rPr>
          <w:szCs w:val="24"/>
        </w:rPr>
      </w:pPr>
      <w:r w:rsidRPr="003F42B9">
        <w:rPr>
          <w:b/>
          <w:bCs/>
          <w:szCs w:val="24"/>
        </w:rPr>
        <w:t xml:space="preserve">2.2. </w:t>
      </w:r>
      <w:r w:rsidRPr="003F42B9">
        <w:rPr>
          <w:bCs/>
          <w:szCs w:val="24"/>
        </w:rPr>
        <w:t>Для соответствия требованиям, предъявляемым Заказчиком Исполнителю в рамках предоставления услуг по предмету закупки</w:t>
      </w:r>
      <w:r w:rsidRPr="003F42B9">
        <w:rPr>
          <w:b/>
          <w:bCs/>
          <w:szCs w:val="24"/>
        </w:rPr>
        <w:t xml:space="preserve"> </w:t>
      </w:r>
      <w:r w:rsidRPr="003F42B9">
        <w:rPr>
          <w:bCs/>
          <w:szCs w:val="24"/>
        </w:rPr>
        <w:t xml:space="preserve">поле с искусственным покрытием </w:t>
      </w:r>
      <w:r w:rsidRPr="003F42B9">
        <w:rPr>
          <w:szCs w:val="24"/>
        </w:rPr>
        <w:t xml:space="preserve">должно иметь: </w:t>
      </w:r>
    </w:p>
    <w:p w14:paraId="41802C36" w14:textId="77777777" w:rsidR="00F32945" w:rsidRPr="003F42B9" w:rsidRDefault="00F32945" w:rsidP="00F32945">
      <w:pPr>
        <w:pStyle w:val="af0"/>
        <w:ind w:left="0"/>
        <w:jc w:val="both"/>
        <w:rPr>
          <w:szCs w:val="24"/>
        </w:rPr>
      </w:pPr>
      <w:r w:rsidRPr="003F42B9">
        <w:rPr>
          <w:szCs w:val="24"/>
        </w:rPr>
        <w:t>- стационарные трибуны для зрителей в количестве, рассчитанном на посадку не менее 140 человек;</w:t>
      </w:r>
    </w:p>
    <w:p w14:paraId="6D2CFAA4" w14:textId="77777777" w:rsidR="00F32945" w:rsidRPr="003F42B9" w:rsidRDefault="00F32945" w:rsidP="00F32945">
      <w:pPr>
        <w:pStyle w:val="af0"/>
        <w:ind w:left="0"/>
        <w:jc w:val="both"/>
        <w:rPr>
          <w:szCs w:val="24"/>
        </w:rPr>
      </w:pPr>
      <w:r w:rsidRPr="003F42B9">
        <w:rPr>
          <w:szCs w:val="24"/>
        </w:rPr>
        <w:t>- 2 скамейки запасных, не менее чем на 10 мест в каждой с навесом;</w:t>
      </w:r>
    </w:p>
    <w:p w14:paraId="71985C69" w14:textId="77777777" w:rsidR="00F32945" w:rsidRPr="003F42B9" w:rsidRDefault="00F32945" w:rsidP="00F32945">
      <w:pPr>
        <w:jc w:val="both"/>
        <w:rPr>
          <w:szCs w:val="24"/>
        </w:rPr>
      </w:pPr>
      <w:r w:rsidRPr="003F42B9">
        <w:rPr>
          <w:b/>
          <w:bCs/>
          <w:szCs w:val="24"/>
        </w:rPr>
        <w:t xml:space="preserve">2.3. </w:t>
      </w:r>
      <w:r w:rsidRPr="003F42B9">
        <w:rPr>
          <w:szCs w:val="24"/>
        </w:rPr>
        <w:t>Для проведения тренировочных занятий Исполнитель должен предоставить стационарные ворота размером 7,32*2,44 м., переносные ворота 7,32*2,44 м., а также ворота размером 2*5 м на все время проведения тренировочных занятий в рамках расписания Заказчика.</w:t>
      </w:r>
    </w:p>
    <w:p w14:paraId="7D1E2BA4" w14:textId="77777777" w:rsidR="00F32945" w:rsidRPr="003F42B9" w:rsidRDefault="00F32945" w:rsidP="00F32945">
      <w:pPr>
        <w:jc w:val="both"/>
        <w:rPr>
          <w:szCs w:val="24"/>
        </w:rPr>
      </w:pPr>
      <w:r w:rsidRPr="003F42B9">
        <w:rPr>
          <w:b/>
          <w:bCs/>
          <w:szCs w:val="24"/>
        </w:rPr>
        <w:t>2.4.</w:t>
      </w:r>
      <w:r w:rsidRPr="003F42B9">
        <w:rPr>
          <w:szCs w:val="24"/>
        </w:rPr>
        <w:t xml:space="preserve"> Для эффективности расхода материальных затрат Заказчика и сокращения нагрузок спортсменов, заявленных в тренировках, поле с искусственным покрытием должно располагаться на расстоянии </w:t>
      </w:r>
      <w:bookmarkStart w:id="6" w:name="_Hlk199240892"/>
      <w:r w:rsidRPr="003F42B9">
        <w:rPr>
          <w:szCs w:val="24"/>
        </w:rPr>
        <w:t>не более 17 км от лагеря, являющегося местом проживания спортсменов в период проведения тренировочных сборов:</w:t>
      </w:r>
    </w:p>
    <w:p w14:paraId="097D2A64" w14:textId="62756916" w:rsidR="00F32945" w:rsidRPr="003F42B9" w:rsidRDefault="00F32945" w:rsidP="00F32945">
      <w:pPr>
        <w:jc w:val="both"/>
        <w:rPr>
          <w:szCs w:val="24"/>
        </w:rPr>
      </w:pPr>
      <w:r w:rsidRPr="003F42B9">
        <w:rPr>
          <w:szCs w:val="24"/>
        </w:rPr>
        <w:t>-ГБНОУ «Балтийский Берег»: ДООЛ «Солнечный», расположенный по адресу: г. Санкт-Петербург, пос. Молод</w:t>
      </w:r>
      <w:r>
        <w:rPr>
          <w:szCs w:val="24"/>
        </w:rPr>
        <w:t>ежное, Приморское шоссе, д. 671.</w:t>
      </w:r>
    </w:p>
    <w:p w14:paraId="21D002E4" w14:textId="77777777" w:rsidR="00F32945" w:rsidRPr="003F42B9" w:rsidRDefault="00F32945" w:rsidP="00F32945">
      <w:pPr>
        <w:jc w:val="both"/>
        <w:rPr>
          <w:szCs w:val="24"/>
        </w:rPr>
      </w:pPr>
      <w:r w:rsidRPr="003F42B9">
        <w:rPr>
          <w:szCs w:val="24"/>
        </w:rPr>
        <w:t xml:space="preserve"> </w:t>
      </w:r>
      <w:bookmarkEnd w:id="6"/>
      <w:r w:rsidRPr="003F42B9">
        <w:rPr>
          <w:b/>
          <w:bCs/>
          <w:szCs w:val="24"/>
        </w:rPr>
        <w:t>2.6.</w:t>
      </w:r>
      <w:r w:rsidRPr="003F42B9">
        <w:rPr>
          <w:szCs w:val="24"/>
        </w:rPr>
        <w:t xml:space="preserve"> Поле с искусственным покрытием (ст</w:t>
      </w:r>
      <w:r>
        <w:rPr>
          <w:szCs w:val="24"/>
        </w:rPr>
        <w:t>адион, составной частью которого</w:t>
      </w:r>
      <w:r w:rsidRPr="003F42B9">
        <w:rPr>
          <w:szCs w:val="24"/>
        </w:rPr>
        <w:t xml:space="preserve"> является поле с искусственным покрытием) должен иметь действующий сертификат соответствия в системе добровольной сертификации стадионов не ниже 5 категории и соответствовать стандартам Российского футбольного союза «Футбольные стадионы».</w:t>
      </w:r>
    </w:p>
    <w:p w14:paraId="440BA006" w14:textId="77777777" w:rsidR="00F32945" w:rsidRPr="003F42B9" w:rsidRDefault="00F32945" w:rsidP="00F32945">
      <w:pPr>
        <w:jc w:val="both"/>
        <w:rPr>
          <w:szCs w:val="24"/>
        </w:rPr>
      </w:pPr>
      <w:r w:rsidRPr="003F42B9">
        <w:rPr>
          <w:b/>
          <w:bCs/>
          <w:szCs w:val="24"/>
        </w:rPr>
        <w:t>2.7.</w:t>
      </w:r>
      <w:r w:rsidRPr="003F42B9">
        <w:rPr>
          <w:szCs w:val="24"/>
        </w:rPr>
        <w:t xml:space="preserve"> Заказчик предоставляет расписание тренировочных занятий на ближайшую неделю за </w:t>
      </w:r>
      <w:r>
        <w:rPr>
          <w:szCs w:val="24"/>
        </w:rPr>
        <w:t>2</w:t>
      </w:r>
      <w:r w:rsidRPr="003F42B9">
        <w:rPr>
          <w:szCs w:val="24"/>
        </w:rPr>
        <w:t xml:space="preserve"> дня до начала тренировочных занятий.</w:t>
      </w:r>
    </w:p>
    <w:p w14:paraId="0D06CCB1" w14:textId="77777777" w:rsidR="00F32945" w:rsidRPr="003F42B9" w:rsidRDefault="00F32945" w:rsidP="00F32945">
      <w:pPr>
        <w:jc w:val="both"/>
        <w:rPr>
          <w:szCs w:val="24"/>
        </w:rPr>
      </w:pPr>
      <w:r w:rsidRPr="003F42B9">
        <w:rPr>
          <w:szCs w:val="24"/>
        </w:rPr>
        <w:t>По требованию Заказчика представлять отчет об оказании услуг и иные документы, необходимые для обеспечения контроля за расходованием бюджетных средств по требованию Заказчика.</w:t>
      </w:r>
    </w:p>
    <w:p w14:paraId="58E752DA" w14:textId="77777777" w:rsidR="00F32945" w:rsidRPr="003F42B9" w:rsidRDefault="00F32945" w:rsidP="00F32945">
      <w:pPr>
        <w:tabs>
          <w:tab w:val="left" w:pos="284"/>
        </w:tabs>
        <w:jc w:val="both"/>
        <w:rPr>
          <w:szCs w:val="24"/>
        </w:rPr>
      </w:pPr>
      <w:r w:rsidRPr="003F42B9">
        <w:rPr>
          <w:szCs w:val="24"/>
        </w:rPr>
        <w:t>При получении в ходе исполнения Контракта доступа к персональным данным соблюдать требования действующего законодательства, нормативных и иных нормативно-правовых актов, регулирующих отношения, связанных с охраной персональных данных.</w:t>
      </w:r>
    </w:p>
    <w:p w14:paraId="3D626A02" w14:textId="77777777" w:rsidR="00F32945" w:rsidRPr="003F42B9" w:rsidRDefault="00F32945" w:rsidP="00F32945">
      <w:pPr>
        <w:tabs>
          <w:tab w:val="left" w:pos="284"/>
        </w:tabs>
        <w:jc w:val="both"/>
        <w:rPr>
          <w:szCs w:val="24"/>
        </w:rPr>
      </w:pPr>
      <w:r w:rsidRPr="003F42B9">
        <w:rPr>
          <w:b/>
          <w:bCs/>
          <w:szCs w:val="24"/>
        </w:rPr>
        <w:t>2.8.</w:t>
      </w:r>
      <w:r w:rsidRPr="003F42B9">
        <w:rPr>
          <w:szCs w:val="24"/>
        </w:rPr>
        <w:t xml:space="preserve"> Поле с искусственным покрытием должно находит</w:t>
      </w:r>
      <w:r>
        <w:rPr>
          <w:szCs w:val="24"/>
        </w:rPr>
        <w:t>ь</w:t>
      </w:r>
      <w:r w:rsidRPr="003F42B9">
        <w:rPr>
          <w:szCs w:val="24"/>
        </w:rPr>
        <w:t>ся под охраной, не менее 2-х постов.</w:t>
      </w:r>
    </w:p>
    <w:p w14:paraId="0389AF63" w14:textId="77777777" w:rsidR="00F32945" w:rsidRPr="003F42B9" w:rsidRDefault="00F32945" w:rsidP="00F32945">
      <w:pPr>
        <w:rPr>
          <w:szCs w:val="24"/>
        </w:rPr>
      </w:pPr>
      <w:r w:rsidRPr="003F42B9">
        <w:rPr>
          <w:b/>
          <w:szCs w:val="24"/>
        </w:rPr>
        <w:t>2.9.</w:t>
      </w:r>
      <w:r w:rsidRPr="003F42B9">
        <w:rPr>
          <w:szCs w:val="24"/>
        </w:rPr>
        <w:t xml:space="preserve"> Поле с искусственным покрытием должно быть ограждено забором по всему периметру.</w:t>
      </w:r>
    </w:p>
    <w:p w14:paraId="541A2894" w14:textId="77777777" w:rsidR="00F32945" w:rsidRPr="003F42B9" w:rsidRDefault="00F32945" w:rsidP="00F32945">
      <w:pPr>
        <w:tabs>
          <w:tab w:val="left" w:pos="284"/>
        </w:tabs>
        <w:jc w:val="both"/>
        <w:rPr>
          <w:szCs w:val="24"/>
        </w:rPr>
      </w:pPr>
      <w:r w:rsidRPr="003F42B9">
        <w:rPr>
          <w:b/>
          <w:szCs w:val="24"/>
        </w:rPr>
        <w:t>2.10.</w:t>
      </w:r>
      <w:r w:rsidRPr="003F42B9">
        <w:rPr>
          <w:szCs w:val="24"/>
        </w:rPr>
        <w:t xml:space="preserve"> На территории (огороженной забором) рядом с полем с искусственным покрытием должна располагаться парковка для автобусного транспорта Заказчика (не более 2-х единиц).</w:t>
      </w:r>
    </w:p>
    <w:p w14:paraId="0A9397C7" w14:textId="77777777" w:rsidR="00F32945" w:rsidRPr="003F42B9" w:rsidRDefault="00F32945" w:rsidP="00F32945">
      <w:pPr>
        <w:tabs>
          <w:tab w:val="left" w:pos="284"/>
        </w:tabs>
        <w:jc w:val="both"/>
        <w:rPr>
          <w:szCs w:val="24"/>
        </w:rPr>
      </w:pPr>
      <w:r w:rsidRPr="003F42B9">
        <w:rPr>
          <w:b/>
          <w:szCs w:val="24"/>
        </w:rPr>
        <w:t xml:space="preserve">2.11. </w:t>
      </w:r>
      <w:r w:rsidRPr="003F42B9">
        <w:rPr>
          <w:szCs w:val="24"/>
        </w:rPr>
        <w:t xml:space="preserve">По периметру поля с искусственным покрытием, и </w:t>
      </w:r>
      <w:r>
        <w:rPr>
          <w:szCs w:val="24"/>
        </w:rPr>
        <w:t xml:space="preserve">в </w:t>
      </w:r>
      <w:r w:rsidRPr="003F42B9">
        <w:rPr>
          <w:szCs w:val="24"/>
        </w:rPr>
        <w:t>местах по пути от места прибытия до места тренировочного процесса и раздевалок и обратно, должны быть установлены камеры видеонаблюдения с возможность</w:t>
      </w:r>
      <w:r>
        <w:rPr>
          <w:szCs w:val="24"/>
        </w:rPr>
        <w:t>ю</w:t>
      </w:r>
      <w:r w:rsidRPr="003F42B9">
        <w:rPr>
          <w:szCs w:val="24"/>
        </w:rPr>
        <w:t xml:space="preserve"> просмотра в режиме реального времени и записью видеоматериалов.</w:t>
      </w:r>
    </w:p>
    <w:p w14:paraId="5B3250E2" w14:textId="77777777" w:rsidR="00F32945" w:rsidRPr="003F42B9" w:rsidRDefault="00F32945" w:rsidP="00F32945">
      <w:pPr>
        <w:tabs>
          <w:tab w:val="left" w:pos="284"/>
        </w:tabs>
        <w:jc w:val="both"/>
        <w:rPr>
          <w:szCs w:val="24"/>
        </w:rPr>
      </w:pPr>
      <w:r w:rsidRPr="003F42B9">
        <w:rPr>
          <w:szCs w:val="24"/>
        </w:rPr>
        <w:t xml:space="preserve">2.12. До момента заключения контракта участник, являющийся победителем проводимой Заказчиком закупки на оказание услуг по предоставлению поля с искусственным покрытием, </w:t>
      </w:r>
      <w:r w:rsidRPr="003F42B9">
        <w:rPr>
          <w:szCs w:val="24"/>
        </w:rPr>
        <w:lastRenderedPageBreak/>
        <w:t>должен предоставить Заказчику документы, указанные в пункте 2.6. настоящего описания объекта закупки.</w:t>
      </w:r>
    </w:p>
    <w:p w14:paraId="3455D2A8" w14:textId="77777777" w:rsidR="00F32945" w:rsidRPr="003F42B9" w:rsidRDefault="00F32945" w:rsidP="00F32945">
      <w:pPr>
        <w:tabs>
          <w:tab w:val="left" w:pos="284"/>
        </w:tabs>
        <w:jc w:val="both"/>
        <w:rPr>
          <w:szCs w:val="24"/>
        </w:rPr>
      </w:pPr>
    </w:p>
    <w:p w14:paraId="5B7F47BA" w14:textId="77777777" w:rsidR="00F32945" w:rsidRPr="003F42B9" w:rsidRDefault="00F32945" w:rsidP="00F32945">
      <w:pPr>
        <w:jc w:val="center"/>
        <w:rPr>
          <w:b/>
          <w:szCs w:val="24"/>
        </w:rPr>
      </w:pPr>
      <w:r w:rsidRPr="003F42B9">
        <w:rPr>
          <w:b/>
          <w:bCs/>
          <w:szCs w:val="24"/>
        </w:rPr>
        <w:t xml:space="preserve">Раздел 3. </w:t>
      </w:r>
      <w:r w:rsidRPr="003F42B9">
        <w:rPr>
          <w:b/>
          <w:szCs w:val="24"/>
        </w:rPr>
        <w:t>Требования к гарантийному сроку услуги и (или) объему предоставления гарантий их качества.</w:t>
      </w:r>
    </w:p>
    <w:p w14:paraId="3CEF9C76" w14:textId="77777777" w:rsidR="00F32945" w:rsidRPr="003F42B9" w:rsidRDefault="00F32945" w:rsidP="00F32945">
      <w:pPr>
        <w:pBdr>
          <w:top w:val="nil"/>
          <w:left w:val="nil"/>
          <w:bottom w:val="nil"/>
          <w:right w:val="nil"/>
          <w:between w:val="nil"/>
        </w:pBdr>
        <w:tabs>
          <w:tab w:val="left" w:pos="426"/>
        </w:tabs>
        <w:ind w:firstLine="284"/>
        <w:jc w:val="both"/>
        <w:rPr>
          <w:szCs w:val="24"/>
        </w:rPr>
      </w:pPr>
      <w:r w:rsidRPr="003F42B9">
        <w:rPr>
          <w:szCs w:val="24"/>
        </w:rPr>
        <w:t xml:space="preserve">1. Исполнитель гарантирует Заказчику соответствие качества оказанных услуг всем действующим стандартам и требованиям в соответствии с законодательством Российской Федерации. </w:t>
      </w:r>
    </w:p>
    <w:p w14:paraId="4F52384D" w14:textId="77777777" w:rsidR="00F32945" w:rsidRPr="003F42B9" w:rsidRDefault="00F32945" w:rsidP="00F32945">
      <w:pPr>
        <w:pBdr>
          <w:top w:val="nil"/>
          <w:left w:val="nil"/>
          <w:bottom w:val="nil"/>
          <w:right w:val="nil"/>
          <w:between w:val="nil"/>
        </w:pBdr>
        <w:tabs>
          <w:tab w:val="left" w:pos="426"/>
        </w:tabs>
        <w:ind w:firstLine="284"/>
        <w:jc w:val="both"/>
        <w:rPr>
          <w:szCs w:val="24"/>
        </w:rPr>
      </w:pPr>
      <w:r w:rsidRPr="003F42B9">
        <w:rPr>
          <w:szCs w:val="24"/>
        </w:rPr>
        <w:t>2. Требования к гарантийному сроку результата услуги и (или) объему предоставления гарантий его качества устанавливаются на весь срок оказания услуг.</w:t>
      </w:r>
    </w:p>
    <w:p w14:paraId="2046CF38" w14:textId="77777777" w:rsidR="00F32945" w:rsidRPr="003F42B9" w:rsidRDefault="00F32945" w:rsidP="00F32945">
      <w:pPr>
        <w:pBdr>
          <w:top w:val="nil"/>
          <w:left w:val="nil"/>
          <w:bottom w:val="nil"/>
          <w:right w:val="nil"/>
          <w:between w:val="nil"/>
        </w:pBdr>
        <w:tabs>
          <w:tab w:val="left" w:pos="426"/>
        </w:tabs>
        <w:ind w:firstLine="284"/>
        <w:jc w:val="both"/>
        <w:rPr>
          <w:szCs w:val="24"/>
        </w:rPr>
      </w:pPr>
      <w:r w:rsidRPr="003F42B9">
        <w:rPr>
          <w:szCs w:val="24"/>
        </w:rPr>
        <w:t>3. Исправление недостатков, замечаний Исполнителем осуществляется за его счет и не может рассматриваться как увеличение общего объема услуг либо дополнительный вид услуг по Контракту.</w:t>
      </w:r>
    </w:p>
    <w:p w14:paraId="57886ABD" w14:textId="77777777" w:rsidR="00F32945" w:rsidRPr="003F42B9" w:rsidRDefault="00F32945" w:rsidP="00F32945">
      <w:pPr>
        <w:pBdr>
          <w:top w:val="nil"/>
          <w:left w:val="nil"/>
          <w:bottom w:val="nil"/>
          <w:right w:val="nil"/>
          <w:between w:val="nil"/>
        </w:pBdr>
        <w:tabs>
          <w:tab w:val="left" w:pos="426"/>
        </w:tabs>
        <w:ind w:firstLine="284"/>
        <w:jc w:val="both"/>
        <w:rPr>
          <w:szCs w:val="24"/>
        </w:rPr>
      </w:pPr>
      <w:r w:rsidRPr="003F42B9">
        <w:rPr>
          <w:szCs w:val="24"/>
        </w:rPr>
        <w:t>4. 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рода.</w:t>
      </w:r>
    </w:p>
    <w:p w14:paraId="2773B4DF" w14:textId="77777777" w:rsidR="00F32945" w:rsidRPr="003F42B9" w:rsidRDefault="00F32945" w:rsidP="00F32945">
      <w:pPr>
        <w:jc w:val="center"/>
        <w:rPr>
          <w:szCs w:val="24"/>
        </w:rPr>
      </w:pPr>
    </w:p>
    <w:p w14:paraId="1CEE8B2E" w14:textId="77777777" w:rsidR="00F32945" w:rsidRPr="003F42B9" w:rsidRDefault="00F32945" w:rsidP="00F32945">
      <w:pPr>
        <w:pStyle w:val="af0"/>
        <w:ind w:left="0"/>
        <w:jc w:val="center"/>
        <w:rPr>
          <w:b/>
          <w:szCs w:val="24"/>
        </w:rPr>
      </w:pPr>
      <w:r w:rsidRPr="003F42B9">
        <w:rPr>
          <w:b/>
          <w:szCs w:val="24"/>
        </w:rPr>
        <w:t>Раздел 4. Требования энергетической эффективности товаров, работ, услуг</w:t>
      </w:r>
    </w:p>
    <w:p w14:paraId="5236A0E3" w14:textId="0A4ADFE1" w:rsidR="00737600" w:rsidRPr="00F32945" w:rsidRDefault="00F32945" w:rsidP="00F32945">
      <w:pPr>
        <w:spacing w:after="240"/>
        <w:jc w:val="center"/>
        <w:rPr>
          <w:b/>
        </w:rPr>
      </w:pPr>
      <w:r w:rsidRPr="003F42B9">
        <w:t>Требования не установлены.</w:t>
      </w:r>
    </w:p>
    <w:p w14:paraId="14C71157" w14:textId="77777777" w:rsidR="00737600" w:rsidRDefault="00737600">
      <w:pPr>
        <w:spacing w:after="120" w:line="276" w:lineRule="auto"/>
        <w:ind w:firstLine="851"/>
        <w:jc w:val="both"/>
      </w:pPr>
    </w:p>
    <w:p w14:paraId="33F0E729" w14:textId="77777777" w:rsidR="00737600" w:rsidRDefault="00737600" w:rsidP="00801549">
      <w:pPr>
        <w:spacing w:after="120" w:line="276" w:lineRule="auto"/>
        <w:ind w:left="567" w:right="850"/>
        <w:jc w:val="both"/>
      </w:pPr>
    </w:p>
    <w:tbl>
      <w:tblPr>
        <w:tblW w:w="10881" w:type="dxa"/>
        <w:tblLayout w:type="fixed"/>
        <w:tblLook w:val="04A0" w:firstRow="1" w:lastRow="0" w:firstColumn="1" w:lastColumn="0" w:noHBand="0" w:noVBand="1"/>
      </w:tblPr>
      <w:tblGrid>
        <w:gridCol w:w="4962"/>
        <w:gridCol w:w="5919"/>
      </w:tblGrid>
      <w:tr w:rsidR="00737600" w14:paraId="6D0C8420" w14:textId="77777777" w:rsidTr="000037CF">
        <w:tc>
          <w:tcPr>
            <w:tcW w:w="4962" w:type="dxa"/>
          </w:tcPr>
          <w:p w14:paraId="7B32D2BA" w14:textId="6313EC5C" w:rsidR="00F32945" w:rsidRDefault="00F32945" w:rsidP="000037CF">
            <w:pPr>
              <w:ind w:right="-104"/>
            </w:pPr>
            <w:r>
              <w:t>От имени Заказчика:</w:t>
            </w:r>
            <w:r>
              <w:br/>
              <w:t xml:space="preserve">Врио </w:t>
            </w:r>
            <w:proofErr w:type="gramStart"/>
            <w:r>
              <w:t>д</w:t>
            </w:r>
            <w:r w:rsidR="007359F6">
              <w:t>иректор</w:t>
            </w:r>
            <w:r>
              <w:t>а</w:t>
            </w:r>
            <w:r w:rsidR="007359F6">
              <w:t xml:space="preserve">  _</w:t>
            </w:r>
            <w:proofErr w:type="gramEnd"/>
            <w:r w:rsidR="007359F6">
              <w:t>______</w:t>
            </w:r>
            <w:proofErr w:type="gramStart"/>
            <w:r w:rsidR="007359F6">
              <w:t xml:space="preserve">_  </w:t>
            </w:r>
            <w:r>
              <w:t>В.А.</w:t>
            </w:r>
            <w:proofErr w:type="gramEnd"/>
            <w:r>
              <w:t xml:space="preserve"> </w:t>
            </w:r>
            <w:proofErr w:type="spellStart"/>
            <w:r>
              <w:t>Костровский</w:t>
            </w:r>
            <w:proofErr w:type="spellEnd"/>
          </w:p>
          <w:p w14:paraId="75CF7C8A" w14:textId="77777777" w:rsidR="00F32945" w:rsidRDefault="00F32945" w:rsidP="000037CF">
            <w:pPr>
              <w:ind w:right="-104"/>
            </w:pPr>
          </w:p>
          <w:p w14:paraId="7B70FE19" w14:textId="67CB1AC9" w:rsidR="00737600" w:rsidRDefault="007359F6" w:rsidP="000037CF">
            <w:pPr>
              <w:ind w:right="-104"/>
            </w:pPr>
            <w:r>
              <w:t>(подписано усиленной электронной подписью)</w:t>
            </w:r>
          </w:p>
        </w:tc>
        <w:tc>
          <w:tcPr>
            <w:tcW w:w="5919" w:type="dxa"/>
          </w:tcPr>
          <w:p w14:paraId="38D10D74" w14:textId="77777777" w:rsidR="00737600" w:rsidRDefault="007359F6" w:rsidP="00EA6831">
            <w:pPr>
              <w:tabs>
                <w:tab w:val="left" w:pos="5370"/>
              </w:tabs>
              <w:ind w:right="850"/>
            </w:pPr>
            <w:r>
              <w:t>От имени Исполнителя:</w:t>
            </w:r>
          </w:p>
          <w:p w14:paraId="46FDE518" w14:textId="652C5167" w:rsidR="00737600" w:rsidRDefault="00EA6831" w:rsidP="00EA6831">
            <w:pPr>
              <w:ind w:right="850"/>
            </w:pPr>
            <w:r>
              <w:t>__________ _______</w:t>
            </w:r>
            <w:r w:rsidR="007359F6">
              <w:t xml:space="preserve">____/ ____________/    </w:t>
            </w:r>
            <w:r w:rsidR="007359F6">
              <w:br/>
            </w:r>
          </w:p>
          <w:p w14:paraId="154AAE47" w14:textId="1DB1400E" w:rsidR="00737600" w:rsidRDefault="007359F6" w:rsidP="00EA6831">
            <w:pPr>
              <w:tabs>
                <w:tab w:val="left" w:pos="5370"/>
              </w:tabs>
              <w:ind w:right="850"/>
            </w:pPr>
            <w:r>
              <w:t>(подписано усиленной электронной подписью)</w:t>
            </w:r>
          </w:p>
        </w:tc>
      </w:tr>
    </w:tbl>
    <w:p w14:paraId="1435B185" w14:textId="77777777" w:rsidR="00737600" w:rsidRDefault="00737600" w:rsidP="00801549">
      <w:pPr>
        <w:ind w:left="567" w:right="850"/>
      </w:pPr>
    </w:p>
    <w:p w14:paraId="6AE7F263" w14:textId="77777777" w:rsidR="00737600" w:rsidRDefault="00737600">
      <w:pPr>
        <w:sectPr w:rsidR="00737600">
          <w:headerReference w:type="default" r:id="rId12"/>
          <w:footerReference w:type="default" r:id="rId13"/>
          <w:pgSz w:w="11907" w:h="16840"/>
          <w:pgMar w:top="1135" w:right="709" w:bottom="709" w:left="1276" w:header="0" w:footer="0" w:gutter="0"/>
          <w:pgNumType w:start="51"/>
          <w:cols w:space="720"/>
        </w:sectPr>
      </w:pPr>
    </w:p>
    <w:p w14:paraId="5F4AAD35" w14:textId="77777777" w:rsidR="00737600" w:rsidRDefault="007359F6">
      <w:pPr>
        <w:widowControl w:val="0"/>
        <w:tabs>
          <w:tab w:val="left" w:pos="6660"/>
        </w:tabs>
        <w:spacing w:line="360" w:lineRule="auto"/>
        <w:jc w:val="right"/>
        <w:rPr>
          <w:sz w:val="28"/>
        </w:rPr>
      </w:pPr>
      <w:r>
        <w:rPr>
          <w:i/>
          <w:sz w:val="18"/>
        </w:rPr>
        <w:lastRenderedPageBreak/>
        <w:t>Приложение №2 к  контракту №_______________________</w:t>
      </w:r>
    </w:p>
    <w:p w14:paraId="4EE3C429" w14:textId="577B06A3" w:rsidR="00737600" w:rsidRDefault="007359F6">
      <w:pPr>
        <w:pStyle w:val="ConsPlusTitle"/>
        <w:jc w:val="right"/>
        <w:rPr>
          <w:b w:val="0"/>
          <w:i/>
          <w:sz w:val="18"/>
        </w:rPr>
      </w:pPr>
      <w:r>
        <w:rPr>
          <w:b w:val="0"/>
          <w:i/>
          <w:sz w:val="18"/>
        </w:rPr>
        <w:t xml:space="preserve">                                                                                                                  от «______» ________________ 202</w:t>
      </w:r>
      <w:r w:rsidR="00EA6831">
        <w:rPr>
          <w:b w:val="0"/>
          <w:i/>
          <w:sz w:val="18"/>
        </w:rPr>
        <w:t xml:space="preserve">6 </w:t>
      </w:r>
      <w:r>
        <w:rPr>
          <w:b w:val="0"/>
          <w:i/>
          <w:sz w:val="18"/>
        </w:rPr>
        <w:t xml:space="preserve"> г.</w:t>
      </w:r>
    </w:p>
    <w:p w14:paraId="12E9470B" w14:textId="77777777" w:rsidR="00737600" w:rsidRDefault="00737600">
      <w:pPr>
        <w:spacing w:after="120" w:line="276" w:lineRule="auto"/>
        <w:ind w:firstLine="851"/>
        <w:jc w:val="both"/>
      </w:pPr>
    </w:p>
    <w:p w14:paraId="2D4A02E9" w14:textId="3E20107C" w:rsidR="00A94FE9" w:rsidRDefault="00A94FE9" w:rsidP="00A94FE9">
      <w:pPr>
        <w:jc w:val="center"/>
        <w:rPr>
          <w:b/>
          <w:bCs/>
          <w:szCs w:val="24"/>
        </w:rPr>
      </w:pPr>
      <w:r>
        <w:rPr>
          <w:b/>
          <w:bCs/>
          <w:szCs w:val="24"/>
        </w:rPr>
        <w:t>Ориентировочный график оказания услуг</w:t>
      </w:r>
      <w:r>
        <w:rPr>
          <w:rStyle w:val="af2"/>
          <w:b/>
          <w:bCs/>
          <w:szCs w:val="24"/>
        </w:rPr>
        <w:footnoteReference w:id="2"/>
      </w:r>
    </w:p>
    <w:p w14:paraId="1A5724ED" w14:textId="77777777" w:rsidR="00737600" w:rsidRDefault="00737600">
      <w:pPr>
        <w:spacing w:after="120" w:line="276" w:lineRule="auto"/>
        <w:ind w:firstLine="851"/>
        <w:jc w:val="both"/>
      </w:pPr>
    </w:p>
    <w:tbl>
      <w:tblPr>
        <w:tblW w:w="8520" w:type="dxa"/>
        <w:tblInd w:w="93" w:type="dxa"/>
        <w:tblLook w:val="04A0" w:firstRow="1" w:lastRow="0" w:firstColumn="1" w:lastColumn="0" w:noHBand="0" w:noVBand="1"/>
      </w:tblPr>
      <w:tblGrid>
        <w:gridCol w:w="2000"/>
        <w:gridCol w:w="4252"/>
        <w:gridCol w:w="2268"/>
      </w:tblGrid>
      <w:tr w:rsidR="00A94FE9" w:rsidRPr="003F42B9" w14:paraId="10CD4EA0" w14:textId="77777777" w:rsidTr="00242BEB">
        <w:trPr>
          <w:trHeight w:val="624"/>
        </w:trPr>
        <w:tc>
          <w:tcPr>
            <w:tcW w:w="2000" w:type="dxa"/>
            <w:tcBorders>
              <w:top w:val="nil"/>
              <w:left w:val="single" w:sz="4" w:space="0" w:color="auto"/>
              <w:bottom w:val="single" w:sz="4" w:space="0" w:color="auto"/>
              <w:right w:val="single" w:sz="4" w:space="0" w:color="auto"/>
            </w:tcBorders>
            <w:vAlign w:val="center"/>
            <w:hideMark/>
          </w:tcPr>
          <w:p w14:paraId="459DACBF" w14:textId="77777777" w:rsidR="00A94FE9" w:rsidRPr="003F42B9" w:rsidRDefault="00A94FE9" w:rsidP="00242BEB">
            <w:pPr>
              <w:jc w:val="center"/>
              <w:rPr>
                <w:szCs w:val="24"/>
              </w:rPr>
            </w:pPr>
            <w:r w:rsidRPr="003F42B9">
              <w:rPr>
                <w:szCs w:val="24"/>
              </w:rPr>
              <w:t>День недели/месяц</w:t>
            </w:r>
          </w:p>
        </w:tc>
        <w:tc>
          <w:tcPr>
            <w:tcW w:w="4252" w:type="dxa"/>
            <w:tcBorders>
              <w:top w:val="nil"/>
              <w:left w:val="nil"/>
              <w:bottom w:val="single" w:sz="4" w:space="0" w:color="auto"/>
              <w:right w:val="single" w:sz="4" w:space="0" w:color="auto"/>
            </w:tcBorders>
            <w:vAlign w:val="center"/>
            <w:hideMark/>
          </w:tcPr>
          <w:p w14:paraId="4CF8FDFE" w14:textId="77777777" w:rsidR="00A94FE9" w:rsidRPr="003F42B9" w:rsidRDefault="00A94FE9" w:rsidP="00242BEB">
            <w:pPr>
              <w:jc w:val="center"/>
              <w:rPr>
                <w:szCs w:val="24"/>
              </w:rPr>
            </w:pPr>
            <w:r w:rsidRPr="003F42B9">
              <w:rPr>
                <w:szCs w:val="24"/>
              </w:rPr>
              <w:t>Расписание</w:t>
            </w:r>
          </w:p>
        </w:tc>
        <w:tc>
          <w:tcPr>
            <w:tcW w:w="2268" w:type="dxa"/>
            <w:tcBorders>
              <w:top w:val="nil"/>
              <w:left w:val="nil"/>
              <w:bottom w:val="single" w:sz="4" w:space="0" w:color="auto"/>
              <w:right w:val="single" w:sz="4" w:space="0" w:color="auto"/>
            </w:tcBorders>
            <w:vAlign w:val="center"/>
            <w:hideMark/>
          </w:tcPr>
          <w:p w14:paraId="0734D49D" w14:textId="77777777" w:rsidR="00A94FE9" w:rsidRPr="003F42B9" w:rsidRDefault="00A94FE9" w:rsidP="00242BEB">
            <w:pPr>
              <w:jc w:val="center"/>
              <w:rPr>
                <w:szCs w:val="24"/>
              </w:rPr>
            </w:pPr>
            <w:r w:rsidRPr="003F42B9">
              <w:rPr>
                <w:szCs w:val="24"/>
              </w:rPr>
              <w:t>Итого часов/</w:t>
            </w:r>
            <w:proofErr w:type="spellStart"/>
            <w:r w:rsidRPr="003F42B9">
              <w:rPr>
                <w:szCs w:val="24"/>
              </w:rPr>
              <w:t>мес</w:t>
            </w:r>
            <w:proofErr w:type="spellEnd"/>
          </w:p>
        </w:tc>
      </w:tr>
      <w:tr w:rsidR="00A94FE9" w:rsidRPr="003F42B9" w14:paraId="56FFECFB" w14:textId="77777777" w:rsidTr="00242BEB">
        <w:trPr>
          <w:trHeight w:val="312"/>
        </w:trPr>
        <w:tc>
          <w:tcPr>
            <w:tcW w:w="8520" w:type="dxa"/>
            <w:gridSpan w:val="3"/>
            <w:tcBorders>
              <w:top w:val="nil"/>
              <w:left w:val="single" w:sz="4" w:space="0" w:color="auto"/>
              <w:bottom w:val="single" w:sz="4" w:space="0" w:color="auto"/>
              <w:right w:val="single" w:sz="4" w:space="0" w:color="auto"/>
            </w:tcBorders>
            <w:shd w:val="clear" w:color="000000" w:fill="FCE4D6"/>
            <w:vAlign w:val="center"/>
            <w:hideMark/>
          </w:tcPr>
          <w:p w14:paraId="2F4DFD75" w14:textId="77777777" w:rsidR="00A94FE9" w:rsidRPr="003F42B9" w:rsidRDefault="00A94FE9" w:rsidP="00242BEB">
            <w:pPr>
              <w:jc w:val="center"/>
              <w:rPr>
                <w:b/>
                <w:bCs/>
                <w:szCs w:val="24"/>
              </w:rPr>
            </w:pPr>
            <w:r w:rsidRPr="003F42B9">
              <w:rPr>
                <w:b/>
                <w:bCs/>
                <w:szCs w:val="24"/>
              </w:rPr>
              <w:t>Июнь</w:t>
            </w:r>
          </w:p>
          <w:p w14:paraId="5E014738" w14:textId="77777777" w:rsidR="00A94FE9" w:rsidRPr="003F42B9" w:rsidRDefault="00A94FE9" w:rsidP="00242BEB">
            <w:pPr>
              <w:rPr>
                <w:b/>
                <w:bCs/>
                <w:szCs w:val="24"/>
              </w:rPr>
            </w:pPr>
            <w:r w:rsidRPr="003F42B9">
              <w:rPr>
                <w:b/>
                <w:bCs/>
                <w:szCs w:val="24"/>
              </w:rPr>
              <w:t> </w:t>
            </w:r>
          </w:p>
          <w:p w14:paraId="721627C0" w14:textId="77777777" w:rsidR="00A94FE9" w:rsidRPr="003F42B9" w:rsidRDefault="00A94FE9" w:rsidP="00242BEB">
            <w:pPr>
              <w:jc w:val="center"/>
              <w:rPr>
                <w:b/>
                <w:bCs/>
                <w:szCs w:val="24"/>
              </w:rPr>
            </w:pPr>
            <w:r w:rsidRPr="003F42B9">
              <w:rPr>
                <w:b/>
                <w:bCs/>
                <w:szCs w:val="24"/>
              </w:rPr>
              <w:t> </w:t>
            </w:r>
          </w:p>
        </w:tc>
      </w:tr>
      <w:tr w:rsidR="00A94FE9" w:rsidRPr="003F42B9" w14:paraId="41063BC0" w14:textId="77777777" w:rsidTr="00242BEB">
        <w:trPr>
          <w:trHeight w:val="624"/>
        </w:trPr>
        <w:tc>
          <w:tcPr>
            <w:tcW w:w="2000" w:type="dxa"/>
            <w:tcBorders>
              <w:top w:val="nil"/>
              <w:left w:val="single" w:sz="4" w:space="0" w:color="auto"/>
              <w:bottom w:val="nil"/>
              <w:right w:val="single" w:sz="4" w:space="0" w:color="auto"/>
            </w:tcBorders>
            <w:vAlign w:val="center"/>
            <w:hideMark/>
          </w:tcPr>
          <w:p w14:paraId="33333951" w14:textId="77777777" w:rsidR="00A94FE9" w:rsidRPr="003F42B9" w:rsidRDefault="00A94FE9" w:rsidP="00242BEB">
            <w:pPr>
              <w:jc w:val="center"/>
              <w:rPr>
                <w:szCs w:val="24"/>
              </w:rPr>
            </w:pPr>
            <w:r w:rsidRPr="003F42B9">
              <w:rPr>
                <w:szCs w:val="24"/>
              </w:rPr>
              <w:t>Понедельник</w:t>
            </w:r>
          </w:p>
        </w:tc>
        <w:tc>
          <w:tcPr>
            <w:tcW w:w="4252" w:type="dxa"/>
            <w:tcBorders>
              <w:top w:val="nil"/>
              <w:left w:val="nil"/>
              <w:bottom w:val="single" w:sz="4" w:space="0" w:color="auto"/>
              <w:right w:val="single" w:sz="4" w:space="0" w:color="auto"/>
            </w:tcBorders>
            <w:shd w:val="clear" w:color="000000" w:fill="FFFFFF"/>
            <w:vAlign w:val="center"/>
            <w:hideMark/>
          </w:tcPr>
          <w:p w14:paraId="4F2AB3FD" w14:textId="77777777" w:rsidR="00A94FE9" w:rsidRPr="003F42B9" w:rsidRDefault="00A94FE9" w:rsidP="00242BEB">
            <w:pPr>
              <w:jc w:val="center"/>
              <w:rPr>
                <w:szCs w:val="24"/>
              </w:rPr>
            </w:pPr>
            <w:r w:rsidRPr="003F42B9">
              <w:rPr>
                <w:szCs w:val="24"/>
              </w:rPr>
              <w:t>09.15 - 10.45</w:t>
            </w:r>
            <w:r w:rsidRPr="003F42B9">
              <w:rPr>
                <w:szCs w:val="24"/>
              </w:rPr>
              <w:br/>
              <w:t>16.30 - 18.00</w:t>
            </w:r>
          </w:p>
        </w:tc>
        <w:tc>
          <w:tcPr>
            <w:tcW w:w="2268" w:type="dxa"/>
            <w:tcBorders>
              <w:top w:val="nil"/>
              <w:left w:val="single" w:sz="4" w:space="0" w:color="auto"/>
              <w:bottom w:val="single" w:sz="4" w:space="0" w:color="auto"/>
              <w:right w:val="single" w:sz="4" w:space="0" w:color="auto"/>
            </w:tcBorders>
            <w:noWrap/>
            <w:vAlign w:val="center"/>
            <w:hideMark/>
          </w:tcPr>
          <w:p w14:paraId="3447C967" w14:textId="36CBDCAF" w:rsidR="00A94FE9" w:rsidRPr="003F42B9" w:rsidRDefault="00A94FE9" w:rsidP="00242BEB">
            <w:pPr>
              <w:jc w:val="center"/>
              <w:rPr>
                <w:szCs w:val="24"/>
              </w:rPr>
            </w:pPr>
            <w:r>
              <w:rPr>
                <w:szCs w:val="24"/>
              </w:rPr>
              <w:t>6</w:t>
            </w:r>
          </w:p>
        </w:tc>
      </w:tr>
      <w:tr w:rsidR="00A94FE9" w:rsidRPr="003F42B9" w14:paraId="7406F470" w14:textId="77777777" w:rsidTr="00242BEB">
        <w:trPr>
          <w:trHeight w:val="624"/>
        </w:trPr>
        <w:tc>
          <w:tcPr>
            <w:tcW w:w="2000" w:type="dxa"/>
            <w:tcBorders>
              <w:top w:val="single" w:sz="4" w:space="0" w:color="auto"/>
              <w:left w:val="single" w:sz="4" w:space="0" w:color="auto"/>
              <w:bottom w:val="nil"/>
              <w:right w:val="single" w:sz="4" w:space="0" w:color="auto"/>
            </w:tcBorders>
            <w:vAlign w:val="center"/>
            <w:hideMark/>
          </w:tcPr>
          <w:p w14:paraId="272F0B98" w14:textId="77777777" w:rsidR="00A94FE9" w:rsidRPr="003F42B9" w:rsidRDefault="00A94FE9" w:rsidP="00242BEB">
            <w:pPr>
              <w:jc w:val="center"/>
              <w:rPr>
                <w:szCs w:val="24"/>
              </w:rPr>
            </w:pPr>
            <w:r w:rsidRPr="003F42B9">
              <w:rPr>
                <w:szCs w:val="24"/>
              </w:rPr>
              <w:t xml:space="preserve">Вторник </w:t>
            </w:r>
          </w:p>
        </w:tc>
        <w:tc>
          <w:tcPr>
            <w:tcW w:w="4252" w:type="dxa"/>
            <w:tcBorders>
              <w:top w:val="nil"/>
              <w:left w:val="nil"/>
              <w:bottom w:val="single" w:sz="4" w:space="0" w:color="auto"/>
              <w:right w:val="single" w:sz="4" w:space="0" w:color="auto"/>
            </w:tcBorders>
            <w:shd w:val="clear" w:color="000000" w:fill="FFFFFF"/>
            <w:vAlign w:val="center"/>
            <w:hideMark/>
          </w:tcPr>
          <w:p w14:paraId="52DC8DB3" w14:textId="77777777" w:rsidR="00A94FE9" w:rsidRPr="003F42B9" w:rsidRDefault="00A94FE9" w:rsidP="00242BEB">
            <w:pPr>
              <w:jc w:val="center"/>
              <w:rPr>
                <w:szCs w:val="24"/>
              </w:rPr>
            </w:pPr>
            <w:r w:rsidRPr="003F42B9">
              <w:rPr>
                <w:szCs w:val="24"/>
              </w:rPr>
              <w:t>09.15 - 10.45</w:t>
            </w:r>
            <w:r w:rsidRPr="003F42B9">
              <w:rPr>
                <w:szCs w:val="24"/>
              </w:rPr>
              <w:br/>
              <w:t>16.30 - 18.00</w:t>
            </w:r>
          </w:p>
        </w:tc>
        <w:tc>
          <w:tcPr>
            <w:tcW w:w="2268" w:type="dxa"/>
            <w:tcBorders>
              <w:top w:val="nil"/>
              <w:left w:val="single" w:sz="4" w:space="0" w:color="auto"/>
              <w:bottom w:val="nil"/>
              <w:right w:val="single" w:sz="4" w:space="0" w:color="auto"/>
            </w:tcBorders>
            <w:noWrap/>
            <w:vAlign w:val="center"/>
            <w:hideMark/>
          </w:tcPr>
          <w:p w14:paraId="7234F0CE" w14:textId="77777777" w:rsidR="00A94FE9" w:rsidRPr="003F42B9" w:rsidRDefault="00A94FE9" w:rsidP="00242BEB">
            <w:pPr>
              <w:jc w:val="center"/>
              <w:rPr>
                <w:szCs w:val="24"/>
              </w:rPr>
            </w:pPr>
            <w:r w:rsidRPr="003F42B9">
              <w:rPr>
                <w:szCs w:val="24"/>
              </w:rPr>
              <w:t>9</w:t>
            </w:r>
          </w:p>
        </w:tc>
      </w:tr>
      <w:tr w:rsidR="00A94FE9" w:rsidRPr="003F42B9" w14:paraId="44A05DC2" w14:textId="77777777" w:rsidTr="00242BEB">
        <w:trPr>
          <w:trHeight w:val="624"/>
        </w:trPr>
        <w:tc>
          <w:tcPr>
            <w:tcW w:w="2000" w:type="dxa"/>
            <w:tcBorders>
              <w:top w:val="single" w:sz="4" w:space="0" w:color="auto"/>
              <w:left w:val="single" w:sz="4" w:space="0" w:color="auto"/>
              <w:bottom w:val="nil"/>
              <w:right w:val="single" w:sz="4" w:space="0" w:color="auto"/>
            </w:tcBorders>
            <w:vAlign w:val="center"/>
            <w:hideMark/>
          </w:tcPr>
          <w:p w14:paraId="49DC5237" w14:textId="77777777" w:rsidR="00A94FE9" w:rsidRPr="003F42B9" w:rsidRDefault="00A94FE9" w:rsidP="00242BEB">
            <w:pPr>
              <w:jc w:val="center"/>
              <w:rPr>
                <w:szCs w:val="24"/>
              </w:rPr>
            </w:pPr>
            <w:r w:rsidRPr="003F42B9">
              <w:rPr>
                <w:szCs w:val="24"/>
              </w:rPr>
              <w:t xml:space="preserve">Среда </w:t>
            </w:r>
          </w:p>
        </w:tc>
        <w:tc>
          <w:tcPr>
            <w:tcW w:w="4252" w:type="dxa"/>
            <w:tcBorders>
              <w:top w:val="nil"/>
              <w:left w:val="nil"/>
              <w:bottom w:val="single" w:sz="4" w:space="0" w:color="auto"/>
              <w:right w:val="single" w:sz="4" w:space="0" w:color="auto"/>
            </w:tcBorders>
            <w:shd w:val="clear" w:color="000000" w:fill="FFFFFF"/>
            <w:vAlign w:val="center"/>
            <w:hideMark/>
          </w:tcPr>
          <w:p w14:paraId="244AE69E" w14:textId="77777777" w:rsidR="00A94FE9" w:rsidRPr="003F42B9" w:rsidRDefault="00A94FE9" w:rsidP="00242BEB">
            <w:pPr>
              <w:jc w:val="center"/>
              <w:rPr>
                <w:szCs w:val="24"/>
              </w:rPr>
            </w:pPr>
            <w:r w:rsidRPr="003F42B9">
              <w:rPr>
                <w:szCs w:val="24"/>
              </w:rPr>
              <w:t>09.15 - 10.45</w:t>
            </w:r>
            <w:r w:rsidRPr="003F42B9">
              <w:rPr>
                <w:szCs w:val="24"/>
              </w:rPr>
              <w:br/>
              <w:t>16.30 - 18.00</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687DFEAF" w14:textId="77777777" w:rsidR="00A94FE9" w:rsidRPr="003F42B9" w:rsidRDefault="00A94FE9" w:rsidP="00242BEB">
            <w:pPr>
              <w:jc w:val="center"/>
              <w:rPr>
                <w:szCs w:val="24"/>
              </w:rPr>
            </w:pPr>
            <w:r w:rsidRPr="003F42B9">
              <w:rPr>
                <w:szCs w:val="24"/>
              </w:rPr>
              <w:t>9</w:t>
            </w:r>
          </w:p>
        </w:tc>
      </w:tr>
      <w:tr w:rsidR="00A94FE9" w:rsidRPr="003F42B9" w14:paraId="7DE7BFA3" w14:textId="77777777" w:rsidTr="00242BEB">
        <w:trPr>
          <w:trHeight w:val="624"/>
        </w:trPr>
        <w:tc>
          <w:tcPr>
            <w:tcW w:w="2000" w:type="dxa"/>
            <w:tcBorders>
              <w:top w:val="single" w:sz="4" w:space="0" w:color="auto"/>
              <w:left w:val="single" w:sz="4" w:space="0" w:color="auto"/>
              <w:bottom w:val="single" w:sz="4" w:space="0" w:color="auto"/>
              <w:right w:val="single" w:sz="4" w:space="0" w:color="auto"/>
            </w:tcBorders>
            <w:vAlign w:val="center"/>
            <w:hideMark/>
          </w:tcPr>
          <w:p w14:paraId="5739C1AD" w14:textId="77777777" w:rsidR="00A94FE9" w:rsidRPr="003F42B9" w:rsidRDefault="00A94FE9" w:rsidP="00242BEB">
            <w:pPr>
              <w:jc w:val="center"/>
              <w:rPr>
                <w:szCs w:val="24"/>
              </w:rPr>
            </w:pPr>
            <w:r w:rsidRPr="003F42B9">
              <w:rPr>
                <w:szCs w:val="24"/>
              </w:rPr>
              <w:t xml:space="preserve">Четверг </w:t>
            </w:r>
          </w:p>
        </w:tc>
        <w:tc>
          <w:tcPr>
            <w:tcW w:w="4252" w:type="dxa"/>
            <w:tcBorders>
              <w:top w:val="nil"/>
              <w:left w:val="nil"/>
              <w:bottom w:val="single" w:sz="4" w:space="0" w:color="auto"/>
              <w:right w:val="single" w:sz="4" w:space="0" w:color="auto"/>
            </w:tcBorders>
            <w:shd w:val="clear" w:color="000000" w:fill="FFFFFF"/>
            <w:vAlign w:val="center"/>
            <w:hideMark/>
          </w:tcPr>
          <w:p w14:paraId="5DC800C2" w14:textId="77777777" w:rsidR="00A94FE9" w:rsidRPr="003F42B9" w:rsidRDefault="00A94FE9" w:rsidP="00242BEB">
            <w:pPr>
              <w:jc w:val="center"/>
              <w:rPr>
                <w:szCs w:val="24"/>
              </w:rPr>
            </w:pPr>
            <w:r w:rsidRPr="003F42B9">
              <w:rPr>
                <w:szCs w:val="24"/>
              </w:rPr>
              <w:t>09.15 - 10.45</w:t>
            </w:r>
            <w:r w:rsidRPr="003F42B9">
              <w:rPr>
                <w:szCs w:val="24"/>
              </w:rPr>
              <w:br/>
              <w:t>16.30 - 18.00</w:t>
            </w:r>
          </w:p>
        </w:tc>
        <w:tc>
          <w:tcPr>
            <w:tcW w:w="2268" w:type="dxa"/>
            <w:tcBorders>
              <w:top w:val="nil"/>
              <w:left w:val="single" w:sz="4" w:space="0" w:color="auto"/>
              <w:bottom w:val="nil"/>
              <w:right w:val="single" w:sz="4" w:space="0" w:color="auto"/>
            </w:tcBorders>
            <w:noWrap/>
            <w:vAlign w:val="center"/>
            <w:hideMark/>
          </w:tcPr>
          <w:p w14:paraId="5CD1F66E" w14:textId="77777777" w:rsidR="00A94FE9" w:rsidRPr="003F42B9" w:rsidRDefault="00A94FE9" w:rsidP="00242BEB">
            <w:pPr>
              <w:jc w:val="center"/>
              <w:rPr>
                <w:szCs w:val="24"/>
              </w:rPr>
            </w:pPr>
            <w:r w:rsidRPr="003F42B9">
              <w:rPr>
                <w:szCs w:val="24"/>
              </w:rPr>
              <w:t>9</w:t>
            </w:r>
          </w:p>
        </w:tc>
      </w:tr>
      <w:tr w:rsidR="00A94FE9" w:rsidRPr="003F42B9" w14:paraId="533A8083" w14:textId="77777777" w:rsidTr="00242BEB">
        <w:trPr>
          <w:trHeight w:val="624"/>
        </w:trPr>
        <w:tc>
          <w:tcPr>
            <w:tcW w:w="2000" w:type="dxa"/>
            <w:tcBorders>
              <w:top w:val="nil"/>
              <w:left w:val="single" w:sz="4" w:space="0" w:color="auto"/>
              <w:bottom w:val="single" w:sz="4" w:space="0" w:color="auto"/>
              <w:right w:val="single" w:sz="4" w:space="0" w:color="auto"/>
            </w:tcBorders>
            <w:vAlign w:val="center"/>
            <w:hideMark/>
          </w:tcPr>
          <w:p w14:paraId="3EAFBCB6" w14:textId="77777777" w:rsidR="00A94FE9" w:rsidRPr="003F42B9" w:rsidRDefault="00A94FE9" w:rsidP="00242BEB">
            <w:pPr>
              <w:jc w:val="center"/>
              <w:rPr>
                <w:szCs w:val="24"/>
              </w:rPr>
            </w:pPr>
            <w:r w:rsidRPr="003F42B9">
              <w:rPr>
                <w:szCs w:val="24"/>
              </w:rPr>
              <w:t xml:space="preserve">Пятница </w:t>
            </w:r>
          </w:p>
        </w:tc>
        <w:tc>
          <w:tcPr>
            <w:tcW w:w="4252" w:type="dxa"/>
            <w:tcBorders>
              <w:top w:val="nil"/>
              <w:left w:val="nil"/>
              <w:bottom w:val="single" w:sz="4" w:space="0" w:color="auto"/>
              <w:right w:val="single" w:sz="4" w:space="0" w:color="auto"/>
            </w:tcBorders>
            <w:shd w:val="clear" w:color="000000" w:fill="FFFFFF"/>
            <w:vAlign w:val="center"/>
            <w:hideMark/>
          </w:tcPr>
          <w:p w14:paraId="76E76C8D" w14:textId="77777777" w:rsidR="00A94FE9" w:rsidRPr="003F42B9" w:rsidRDefault="00A94FE9" w:rsidP="00242BEB">
            <w:pPr>
              <w:jc w:val="center"/>
              <w:rPr>
                <w:szCs w:val="24"/>
              </w:rPr>
            </w:pPr>
            <w:r w:rsidRPr="003F42B9">
              <w:rPr>
                <w:szCs w:val="24"/>
              </w:rPr>
              <w:t>09.15 - 10.45</w:t>
            </w:r>
            <w:r w:rsidRPr="003F42B9">
              <w:rPr>
                <w:szCs w:val="24"/>
              </w:rPr>
              <w:br/>
              <w:t>16.30 - 18.00</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273C66A5" w14:textId="714BAF4A" w:rsidR="00A94FE9" w:rsidRPr="003F42B9" w:rsidRDefault="00A94FE9" w:rsidP="00242BEB">
            <w:pPr>
              <w:jc w:val="center"/>
              <w:rPr>
                <w:szCs w:val="24"/>
              </w:rPr>
            </w:pPr>
            <w:r>
              <w:rPr>
                <w:szCs w:val="24"/>
              </w:rPr>
              <w:t>9</w:t>
            </w:r>
          </w:p>
        </w:tc>
      </w:tr>
      <w:tr w:rsidR="00A94FE9" w:rsidRPr="003F42B9" w14:paraId="08545326" w14:textId="77777777" w:rsidTr="00242BEB">
        <w:trPr>
          <w:trHeight w:val="312"/>
        </w:trPr>
        <w:tc>
          <w:tcPr>
            <w:tcW w:w="2000" w:type="dxa"/>
            <w:tcBorders>
              <w:top w:val="nil"/>
              <w:left w:val="single" w:sz="4" w:space="0" w:color="auto"/>
              <w:bottom w:val="single" w:sz="4" w:space="0" w:color="auto"/>
              <w:right w:val="nil"/>
            </w:tcBorders>
            <w:noWrap/>
            <w:vAlign w:val="center"/>
            <w:hideMark/>
          </w:tcPr>
          <w:p w14:paraId="066100C1" w14:textId="77777777" w:rsidR="00A94FE9" w:rsidRPr="003F42B9" w:rsidRDefault="00A94FE9" w:rsidP="00242BEB">
            <w:pPr>
              <w:rPr>
                <w:b/>
                <w:bCs/>
                <w:szCs w:val="24"/>
              </w:rPr>
            </w:pPr>
            <w:r w:rsidRPr="003F42B9">
              <w:rPr>
                <w:b/>
                <w:bCs/>
                <w:szCs w:val="24"/>
              </w:rPr>
              <w:t>ИТОГО:</w:t>
            </w:r>
          </w:p>
        </w:tc>
        <w:tc>
          <w:tcPr>
            <w:tcW w:w="4252" w:type="dxa"/>
            <w:tcBorders>
              <w:top w:val="nil"/>
              <w:left w:val="nil"/>
              <w:bottom w:val="single" w:sz="4" w:space="0" w:color="auto"/>
              <w:right w:val="nil"/>
            </w:tcBorders>
            <w:noWrap/>
            <w:vAlign w:val="center"/>
            <w:hideMark/>
          </w:tcPr>
          <w:p w14:paraId="52669373" w14:textId="77777777" w:rsidR="00A94FE9" w:rsidRPr="003F42B9" w:rsidRDefault="00A94FE9" w:rsidP="00242BEB">
            <w:pPr>
              <w:rPr>
                <w:b/>
                <w:bCs/>
                <w:szCs w:val="24"/>
              </w:rPr>
            </w:pPr>
            <w:r w:rsidRPr="003F42B9">
              <w:rPr>
                <w:b/>
                <w:bCs/>
                <w:szCs w:val="24"/>
              </w:rPr>
              <w:t> </w:t>
            </w:r>
          </w:p>
        </w:tc>
        <w:tc>
          <w:tcPr>
            <w:tcW w:w="2268" w:type="dxa"/>
            <w:tcBorders>
              <w:top w:val="nil"/>
              <w:left w:val="nil"/>
              <w:bottom w:val="single" w:sz="4" w:space="0" w:color="auto"/>
              <w:right w:val="single" w:sz="4" w:space="0" w:color="auto"/>
            </w:tcBorders>
            <w:noWrap/>
            <w:vAlign w:val="center"/>
            <w:hideMark/>
          </w:tcPr>
          <w:p w14:paraId="44338A7A" w14:textId="77777777" w:rsidR="00A94FE9" w:rsidRPr="003F42B9" w:rsidRDefault="00A94FE9" w:rsidP="00242BEB">
            <w:pPr>
              <w:jc w:val="center"/>
              <w:rPr>
                <w:b/>
                <w:bCs/>
                <w:szCs w:val="24"/>
              </w:rPr>
            </w:pPr>
            <w:r w:rsidRPr="003F42B9">
              <w:rPr>
                <w:b/>
                <w:bCs/>
                <w:szCs w:val="24"/>
              </w:rPr>
              <w:t>42</w:t>
            </w:r>
          </w:p>
        </w:tc>
      </w:tr>
    </w:tbl>
    <w:p w14:paraId="639AD301" w14:textId="44CF1C54" w:rsidR="00A94FE9" w:rsidRDefault="00A94FE9">
      <w:pPr>
        <w:spacing w:after="120" w:line="276" w:lineRule="auto"/>
        <w:ind w:firstLine="851"/>
        <w:jc w:val="both"/>
      </w:pPr>
    </w:p>
    <w:p w14:paraId="4ADD3A68" w14:textId="77777777" w:rsidR="00A94FE9" w:rsidRDefault="00A94FE9">
      <w:pPr>
        <w:spacing w:after="120" w:line="276" w:lineRule="auto"/>
        <w:ind w:firstLine="851"/>
        <w:jc w:val="both"/>
      </w:pPr>
    </w:p>
    <w:p w14:paraId="24168991" w14:textId="77777777" w:rsidR="00A94FE9" w:rsidRDefault="00A94FE9">
      <w:pPr>
        <w:spacing w:after="120" w:line="276" w:lineRule="auto"/>
        <w:ind w:firstLine="851"/>
        <w:jc w:val="both"/>
      </w:pPr>
    </w:p>
    <w:tbl>
      <w:tblPr>
        <w:tblW w:w="0" w:type="auto"/>
        <w:tblInd w:w="-142" w:type="dxa"/>
        <w:tblLayout w:type="fixed"/>
        <w:tblLook w:val="04A0" w:firstRow="1" w:lastRow="0" w:firstColumn="1" w:lastColumn="0" w:noHBand="0" w:noVBand="1"/>
      </w:tblPr>
      <w:tblGrid>
        <w:gridCol w:w="5285"/>
        <w:gridCol w:w="5572"/>
      </w:tblGrid>
      <w:tr w:rsidR="00A94FE9" w14:paraId="332F7173" w14:textId="77777777" w:rsidTr="00242BEB">
        <w:tc>
          <w:tcPr>
            <w:tcW w:w="5285" w:type="dxa"/>
          </w:tcPr>
          <w:p w14:paraId="42FB8E20" w14:textId="77777777" w:rsidR="00A94FE9" w:rsidRDefault="00A94FE9" w:rsidP="00242BEB">
            <w:r>
              <w:t>От имени Заказчика:</w:t>
            </w:r>
            <w:r>
              <w:br/>
              <w:t xml:space="preserve">Врио директора  __________ В.А. </w:t>
            </w:r>
            <w:proofErr w:type="spellStart"/>
            <w:r>
              <w:t>Костровский</w:t>
            </w:r>
            <w:proofErr w:type="spellEnd"/>
          </w:p>
          <w:p w14:paraId="47883133" w14:textId="77777777" w:rsidR="00A94FE9" w:rsidRDefault="00A94FE9" w:rsidP="00242BEB"/>
          <w:p w14:paraId="4ED4479F" w14:textId="77777777" w:rsidR="00A94FE9" w:rsidRDefault="00A94FE9" w:rsidP="00242BEB">
            <w:pPr>
              <w:tabs>
                <w:tab w:val="left" w:pos="5370"/>
              </w:tabs>
            </w:pPr>
            <w:r>
              <w:t xml:space="preserve">                                                 </w:t>
            </w:r>
          </w:p>
          <w:p w14:paraId="40CC6D49" w14:textId="77777777" w:rsidR="00A94FE9" w:rsidRDefault="00A94FE9" w:rsidP="00242BEB">
            <w:pPr>
              <w:tabs>
                <w:tab w:val="left" w:pos="5370"/>
              </w:tabs>
            </w:pPr>
            <w:r>
              <w:t>(подписано усиленной электронной подписью)</w:t>
            </w:r>
          </w:p>
        </w:tc>
        <w:tc>
          <w:tcPr>
            <w:tcW w:w="5572" w:type="dxa"/>
          </w:tcPr>
          <w:p w14:paraId="7D897124" w14:textId="77777777" w:rsidR="00A94FE9" w:rsidRDefault="00A94FE9" w:rsidP="00242BEB">
            <w:pPr>
              <w:tabs>
                <w:tab w:val="left" w:pos="5370"/>
              </w:tabs>
            </w:pPr>
            <w:r>
              <w:t>От имени Исполнителя:</w:t>
            </w:r>
          </w:p>
          <w:p w14:paraId="1CC67A4D" w14:textId="77777777" w:rsidR="00A94FE9" w:rsidRDefault="00A94FE9" w:rsidP="00242BEB">
            <w:pPr>
              <w:ind w:right="-5"/>
            </w:pPr>
            <w:r>
              <w:t xml:space="preserve">__________ _____________/ ____________/    </w:t>
            </w:r>
            <w:r>
              <w:br/>
            </w:r>
          </w:p>
          <w:p w14:paraId="054E9825" w14:textId="77777777" w:rsidR="00A94FE9" w:rsidRDefault="00A94FE9" w:rsidP="00242BEB">
            <w:pPr>
              <w:tabs>
                <w:tab w:val="left" w:pos="5370"/>
              </w:tabs>
            </w:pPr>
            <w:r>
              <w:br/>
              <w:t>(подписано усиленной электронной подписью)</w:t>
            </w:r>
          </w:p>
        </w:tc>
      </w:tr>
    </w:tbl>
    <w:p w14:paraId="0FA834BA" w14:textId="77777777" w:rsidR="00A94FE9" w:rsidRDefault="00A94FE9">
      <w:pPr>
        <w:spacing w:after="120" w:line="276" w:lineRule="auto"/>
        <w:ind w:firstLine="851"/>
        <w:jc w:val="both"/>
      </w:pPr>
    </w:p>
    <w:p w14:paraId="587E9636" w14:textId="77777777" w:rsidR="00A94FE9" w:rsidRDefault="00A94FE9">
      <w:r>
        <w:br w:type="page"/>
      </w:r>
    </w:p>
    <w:p w14:paraId="22EE8B90" w14:textId="1382FAB1" w:rsidR="00A94FE9" w:rsidRDefault="00A94FE9" w:rsidP="00A94FE9">
      <w:pPr>
        <w:widowControl w:val="0"/>
        <w:tabs>
          <w:tab w:val="left" w:pos="6660"/>
        </w:tabs>
        <w:spacing w:line="360" w:lineRule="auto"/>
        <w:jc w:val="right"/>
        <w:rPr>
          <w:sz w:val="28"/>
        </w:rPr>
      </w:pPr>
      <w:r>
        <w:rPr>
          <w:i/>
          <w:sz w:val="18"/>
        </w:rPr>
        <w:lastRenderedPageBreak/>
        <w:t>Приложение №3 к  контракту №_______________________</w:t>
      </w:r>
    </w:p>
    <w:p w14:paraId="346CE715" w14:textId="77777777" w:rsidR="00A94FE9" w:rsidRDefault="00A94FE9" w:rsidP="00A94FE9">
      <w:pPr>
        <w:pStyle w:val="ConsPlusTitle"/>
        <w:jc w:val="right"/>
        <w:rPr>
          <w:b w:val="0"/>
          <w:i/>
          <w:sz w:val="18"/>
        </w:rPr>
      </w:pPr>
      <w:r>
        <w:rPr>
          <w:b w:val="0"/>
          <w:i/>
          <w:sz w:val="18"/>
        </w:rPr>
        <w:t xml:space="preserve">                                                                                                                  от «______» ________________ 2026  г.</w:t>
      </w:r>
    </w:p>
    <w:p w14:paraId="1C3046DB" w14:textId="77777777" w:rsidR="00737600" w:rsidRDefault="00737600">
      <w:pPr>
        <w:spacing w:after="120" w:line="276" w:lineRule="auto"/>
        <w:ind w:firstLine="851"/>
        <w:jc w:val="both"/>
      </w:pPr>
    </w:p>
    <w:p w14:paraId="031B003A" w14:textId="77777777" w:rsidR="00737600" w:rsidRDefault="007359F6">
      <w:pPr>
        <w:spacing w:after="120" w:line="276" w:lineRule="auto"/>
        <w:ind w:firstLine="851"/>
        <w:jc w:val="center"/>
        <w:rPr>
          <w:b/>
        </w:rPr>
      </w:pPr>
      <w:r>
        <w:rPr>
          <w:b/>
        </w:rPr>
        <w:t>РАСЧЕТ ЦЕНЫ КОНТРАКТА</w:t>
      </w:r>
    </w:p>
    <w:p w14:paraId="3DE45B2E" w14:textId="77777777" w:rsidR="00737600" w:rsidRDefault="00737600">
      <w:pPr>
        <w:spacing w:after="120" w:line="276" w:lineRule="auto"/>
        <w:ind w:firstLine="851"/>
        <w:jc w:val="center"/>
        <w:rPr>
          <w:b/>
        </w:rPr>
      </w:pPr>
    </w:p>
    <w:p w14:paraId="7C8AD0B2" w14:textId="77777777" w:rsidR="00737600" w:rsidRDefault="007359F6">
      <w:pPr>
        <w:spacing w:after="120" w:line="276" w:lineRule="auto"/>
        <w:ind w:firstLine="851"/>
        <w:jc w:val="center"/>
        <w:rPr>
          <w:b/>
        </w:rPr>
      </w:pPr>
      <w:r>
        <w:rPr>
          <w:b/>
        </w:rPr>
        <w:t>Заполняется по результатам проведения запроса котировок в электронной форме.</w:t>
      </w:r>
    </w:p>
    <w:p w14:paraId="74753D77" w14:textId="77777777" w:rsidR="00737600" w:rsidRDefault="00737600">
      <w:pPr>
        <w:spacing w:after="120" w:line="276" w:lineRule="auto"/>
        <w:ind w:firstLine="851"/>
        <w:jc w:val="center"/>
        <w:rPr>
          <w:b/>
        </w:rPr>
      </w:pPr>
    </w:p>
    <w:tbl>
      <w:tblPr>
        <w:tblStyle w:val="39"/>
        <w:tblW w:w="0" w:type="auto"/>
        <w:tblLayout w:type="fixed"/>
        <w:tblLook w:val="04A0" w:firstRow="1" w:lastRow="0" w:firstColumn="1" w:lastColumn="0" w:noHBand="0" w:noVBand="1"/>
      </w:tblPr>
      <w:tblGrid>
        <w:gridCol w:w="4707"/>
        <w:gridCol w:w="986"/>
        <w:gridCol w:w="989"/>
        <w:gridCol w:w="1133"/>
        <w:gridCol w:w="1639"/>
      </w:tblGrid>
      <w:tr w:rsidR="00737600" w14:paraId="7BBD756F" w14:textId="77777777">
        <w:trPr>
          <w:trHeight w:val="324"/>
        </w:trPr>
        <w:tc>
          <w:tcPr>
            <w:tcW w:w="4707" w:type="dxa"/>
          </w:tcPr>
          <w:p w14:paraId="50C3E15C" w14:textId="77777777" w:rsidR="00737600" w:rsidRDefault="007359F6">
            <w:pPr>
              <w:rPr>
                <w:b/>
              </w:rPr>
            </w:pPr>
            <w:r>
              <w:rPr>
                <w:b/>
              </w:rPr>
              <w:t>Наименование</w:t>
            </w:r>
          </w:p>
        </w:tc>
        <w:tc>
          <w:tcPr>
            <w:tcW w:w="986" w:type="dxa"/>
          </w:tcPr>
          <w:p w14:paraId="05A96C41" w14:textId="77777777" w:rsidR="00737600" w:rsidRDefault="007359F6">
            <w:pPr>
              <w:rPr>
                <w:b/>
              </w:rPr>
            </w:pPr>
            <w:r>
              <w:rPr>
                <w:b/>
              </w:rPr>
              <w:t>Ед. изм.</w:t>
            </w:r>
          </w:p>
        </w:tc>
        <w:tc>
          <w:tcPr>
            <w:tcW w:w="989" w:type="dxa"/>
          </w:tcPr>
          <w:p w14:paraId="4FAAA752" w14:textId="77777777" w:rsidR="00737600" w:rsidRDefault="007359F6">
            <w:pPr>
              <w:rPr>
                <w:b/>
              </w:rPr>
            </w:pPr>
            <w:r>
              <w:rPr>
                <w:b/>
              </w:rPr>
              <w:t xml:space="preserve">Кол-во </w:t>
            </w:r>
          </w:p>
        </w:tc>
        <w:tc>
          <w:tcPr>
            <w:tcW w:w="1133" w:type="dxa"/>
          </w:tcPr>
          <w:p w14:paraId="60E1C6FC" w14:textId="77777777" w:rsidR="00737600" w:rsidRDefault="007359F6">
            <w:pPr>
              <w:rPr>
                <w:b/>
              </w:rPr>
            </w:pPr>
            <w:r>
              <w:rPr>
                <w:b/>
              </w:rPr>
              <w:t>Цена, руб./час</w:t>
            </w:r>
          </w:p>
        </w:tc>
        <w:tc>
          <w:tcPr>
            <w:tcW w:w="1639" w:type="dxa"/>
          </w:tcPr>
          <w:p w14:paraId="509B955A" w14:textId="77777777" w:rsidR="00737600" w:rsidRDefault="007359F6">
            <w:pPr>
              <w:rPr>
                <w:b/>
              </w:rPr>
            </w:pPr>
            <w:proofErr w:type="spellStart"/>
            <w:r>
              <w:rPr>
                <w:b/>
              </w:rPr>
              <w:t>Ст-ть</w:t>
            </w:r>
            <w:proofErr w:type="spellEnd"/>
            <w:r>
              <w:rPr>
                <w:b/>
              </w:rPr>
              <w:t>, руб.</w:t>
            </w:r>
          </w:p>
        </w:tc>
      </w:tr>
      <w:tr w:rsidR="00737600" w14:paraId="2B5AF7A7" w14:textId="77777777">
        <w:trPr>
          <w:trHeight w:val="324"/>
        </w:trPr>
        <w:tc>
          <w:tcPr>
            <w:tcW w:w="9454" w:type="dxa"/>
            <w:gridSpan w:val="5"/>
          </w:tcPr>
          <w:p w14:paraId="2E4F1810" w14:textId="77777777" w:rsidR="00737600" w:rsidRDefault="00737600">
            <w:pPr>
              <w:rPr>
                <w:b/>
              </w:rPr>
            </w:pPr>
          </w:p>
        </w:tc>
      </w:tr>
      <w:tr w:rsidR="00737600" w14:paraId="0EAFE78F" w14:textId="77777777">
        <w:trPr>
          <w:trHeight w:val="944"/>
        </w:trPr>
        <w:tc>
          <w:tcPr>
            <w:tcW w:w="4707" w:type="dxa"/>
          </w:tcPr>
          <w:p w14:paraId="5BDB9357" w14:textId="16A06D6F" w:rsidR="00737600" w:rsidRDefault="007359F6">
            <w:pPr>
              <w:widowControl w:val="0"/>
              <w:tabs>
                <w:tab w:val="left" w:pos="1120"/>
              </w:tabs>
              <w:jc w:val="both"/>
            </w:pPr>
            <w:r>
              <w:t xml:space="preserve">Оказание услуг по предоставлению футбольного поля с искусственным покрытием для проведения </w:t>
            </w:r>
            <w:r w:rsidR="00EA6831">
              <w:t xml:space="preserve">летних </w:t>
            </w:r>
            <w:r>
              <w:t>тренировочных мероприятий</w:t>
            </w:r>
          </w:p>
        </w:tc>
        <w:tc>
          <w:tcPr>
            <w:tcW w:w="986" w:type="dxa"/>
          </w:tcPr>
          <w:p w14:paraId="11B04A00" w14:textId="77777777" w:rsidR="00737600" w:rsidRDefault="007359F6">
            <w:pPr>
              <w:jc w:val="center"/>
            </w:pPr>
            <w:r>
              <w:t>час</w:t>
            </w:r>
          </w:p>
        </w:tc>
        <w:tc>
          <w:tcPr>
            <w:tcW w:w="989" w:type="dxa"/>
          </w:tcPr>
          <w:p w14:paraId="331389DD" w14:textId="2930F44F" w:rsidR="00737600" w:rsidRDefault="00EA6831">
            <w:pPr>
              <w:jc w:val="center"/>
            </w:pPr>
            <w:r>
              <w:t>42</w:t>
            </w:r>
          </w:p>
        </w:tc>
        <w:tc>
          <w:tcPr>
            <w:tcW w:w="1133" w:type="dxa"/>
          </w:tcPr>
          <w:p w14:paraId="0F9CAF0A" w14:textId="77777777" w:rsidR="00737600" w:rsidRDefault="00737600">
            <w:pPr>
              <w:jc w:val="center"/>
            </w:pPr>
          </w:p>
        </w:tc>
        <w:tc>
          <w:tcPr>
            <w:tcW w:w="1639" w:type="dxa"/>
          </w:tcPr>
          <w:p w14:paraId="08F3DE9D" w14:textId="77777777" w:rsidR="00737600" w:rsidRDefault="00737600">
            <w:pPr>
              <w:jc w:val="center"/>
            </w:pPr>
          </w:p>
        </w:tc>
      </w:tr>
      <w:tr w:rsidR="00737600" w14:paraId="6D016937" w14:textId="77777777">
        <w:trPr>
          <w:trHeight w:val="324"/>
        </w:trPr>
        <w:tc>
          <w:tcPr>
            <w:tcW w:w="7815" w:type="dxa"/>
            <w:gridSpan w:val="4"/>
          </w:tcPr>
          <w:p w14:paraId="0D53071C" w14:textId="77777777" w:rsidR="00737600" w:rsidRDefault="007359F6">
            <w:pPr>
              <w:rPr>
                <w:b/>
              </w:rPr>
            </w:pPr>
            <w:r>
              <w:rPr>
                <w:b/>
              </w:rPr>
              <w:t>Итого:</w:t>
            </w:r>
          </w:p>
        </w:tc>
        <w:tc>
          <w:tcPr>
            <w:tcW w:w="1639" w:type="dxa"/>
          </w:tcPr>
          <w:p w14:paraId="45446C74" w14:textId="77777777" w:rsidR="00737600" w:rsidRDefault="00737600">
            <w:pPr>
              <w:jc w:val="center"/>
              <w:rPr>
                <w:b/>
              </w:rPr>
            </w:pPr>
          </w:p>
        </w:tc>
      </w:tr>
    </w:tbl>
    <w:p w14:paraId="6A2E6355" w14:textId="77777777" w:rsidR="00737600" w:rsidRDefault="00737600">
      <w:pPr>
        <w:widowControl w:val="0"/>
        <w:tabs>
          <w:tab w:val="left" w:pos="6660"/>
        </w:tabs>
        <w:spacing w:line="360" w:lineRule="auto"/>
        <w:jc w:val="right"/>
        <w:rPr>
          <w:i/>
          <w:sz w:val="18"/>
        </w:rPr>
      </w:pPr>
    </w:p>
    <w:p w14:paraId="10A59391" w14:textId="77777777" w:rsidR="00737600" w:rsidRDefault="007359F6">
      <w:pPr>
        <w:widowControl w:val="0"/>
        <w:tabs>
          <w:tab w:val="left" w:pos="6660"/>
        </w:tabs>
        <w:rPr>
          <w:i/>
          <w:sz w:val="18"/>
        </w:rPr>
      </w:pPr>
      <w:r>
        <w:rPr>
          <w:i/>
        </w:rPr>
        <w:t>Итого: ___________________________________________ рублей ______ копеек, в том числе НДС ______ в размере _________________________________________________________.</w:t>
      </w:r>
    </w:p>
    <w:p w14:paraId="3B1AD36E" w14:textId="77777777" w:rsidR="00737600" w:rsidRDefault="00737600">
      <w:pPr>
        <w:widowControl w:val="0"/>
        <w:tabs>
          <w:tab w:val="left" w:pos="6660"/>
        </w:tabs>
        <w:spacing w:line="360" w:lineRule="auto"/>
        <w:rPr>
          <w:i/>
          <w:sz w:val="18"/>
        </w:rPr>
      </w:pPr>
    </w:p>
    <w:p w14:paraId="0F2DEDD1" w14:textId="77777777" w:rsidR="00737600" w:rsidRDefault="00737600">
      <w:pPr>
        <w:widowControl w:val="0"/>
        <w:tabs>
          <w:tab w:val="left" w:pos="6660"/>
        </w:tabs>
        <w:spacing w:line="360" w:lineRule="auto"/>
        <w:jc w:val="right"/>
        <w:rPr>
          <w:i/>
          <w:sz w:val="18"/>
        </w:rPr>
      </w:pPr>
    </w:p>
    <w:p w14:paraId="70093002" w14:textId="77777777" w:rsidR="00737600" w:rsidRDefault="00737600">
      <w:pPr>
        <w:widowControl w:val="0"/>
        <w:tabs>
          <w:tab w:val="left" w:pos="6660"/>
        </w:tabs>
        <w:spacing w:line="360" w:lineRule="auto"/>
        <w:jc w:val="right"/>
        <w:rPr>
          <w:i/>
          <w:sz w:val="18"/>
        </w:rPr>
      </w:pPr>
    </w:p>
    <w:p w14:paraId="2B83A8B3" w14:textId="77777777" w:rsidR="00737600" w:rsidRDefault="00737600">
      <w:pPr>
        <w:widowControl w:val="0"/>
        <w:tabs>
          <w:tab w:val="left" w:pos="6660"/>
        </w:tabs>
        <w:spacing w:line="360" w:lineRule="auto"/>
        <w:jc w:val="right"/>
        <w:rPr>
          <w:i/>
          <w:sz w:val="18"/>
        </w:rPr>
      </w:pPr>
    </w:p>
    <w:p w14:paraId="74EBAB1F" w14:textId="77777777" w:rsidR="00737600" w:rsidRDefault="007359F6">
      <w:pPr>
        <w:widowControl w:val="0"/>
        <w:tabs>
          <w:tab w:val="left" w:pos="264"/>
          <w:tab w:val="left" w:pos="6660"/>
        </w:tabs>
        <w:spacing w:line="360" w:lineRule="auto"/>
        <w:rPr>
          <w:i/>
          <w:sz w:val="18"/>
        </w:rPr>
      </w:pPr>
      <w:r>
        <w:rPr>
          <w:i/>
          <w:sz w:val="18"/>
        </w:rPr>
        <w:tab/>
      </w:r>
    </w:p>
    <w:tbl>
      <w:tblPr>
        <w:tblW w:w="0" w:type="auto"/>
        <w:tblInd w:w="-142" w:type="dxa"/>
        <w:tblLayout w:type="fixed"/>
        <w:tblLook w:val="04A0" w:firstRow="1" w:lastRow="0" w:firstColumn="1" w:lastColumn="0" w:noHBand="0" w:noVBand="1"/>
      </w:tblPr>
      <w:tblGrid>
        <w:gridCol w:w="5285"/>
        <w:gridCol w:w="5572"/>
      </w:tblGrid>
      <w:tr w:rsidR="00737600" w14:paraId="13B95606" w14:textId="77777777">
        <w:tc>
          <w:tcPr>
            <w:tcW w:w="5285" w:type="dxa"/>
          </w:tcPr>
          <w:p w14:paraId="1010CB23" w14:textId="1E4963AB" w:rsidR="00737600" w:rsidRDefault="00EA6831">
            <w:r>
              <w:t>От имени Заказчика:</w:t>
            </w:r>
            <w:r>
              <w:br/>
              <w:t>Врио д</w:t>
            </w:r>
            <w:r w:rsidR="007359F6">
              <w:t>иректор</w:t>
            </w:r>
            <w:r>
              <w:t>а</w:t>
            </w:r>
            <w:r w:rsidR="007359F6">
              <w:t xml:space="preserve">  __________ </w:t>
            </w:r>
            <w:r>
              <w:t xml:space="preserve">В.А. </w:t>
            </w:r>
            <w:proofErr w:type="spellStart"/>
            <w:r>
              <w:t>Костровский</w:t>
            </w:r>
            <w:proofErr w:type="spellEnd"/>
          </w:p>
          <w:p w14:paraId="6F4DAF64" w14:textId="77777777" w:rsidR="00737600" w:rsidRDefault="00737600"/>
          <w:p w14:paraId="7C8790B2" w14:textId="77777777" w:rsidR="00EA6831" w:rsidRDefault="007359F6" w:rsidP="00EA6831">
            <w:pPr>
              <w:tabs>
                <w:tab w:val="left" w:pos="5370"/>
              </w:tabs>
            </w:pPr>
            <w:r>
              <w:t xml:space="preserve">                                                 </w:t>
            </w:r>
          </w:p>
          <w:p w14:paraId="124E7994" w14:textId="77C70601" w:rsidR="00737600" w:rsidRDefault="007359F6" w:rsidP="00EA6831">
            <w:pPr>
              <w:tabs>
                <w:tab w:val="left" w:pos="5370"/>
              </w:tabs>
            </w:pPr>
            <w:r>
              <w:t>(подписано усиленной электронной подписью)</w:t>
            </w:r>
          </w:p>
        </w:tc>
        <w:tc>
          <w:tcPr>
            <w:tcW w:w="5572" w:type="dxa"/>
          </w:tcPr>
          <w:p w14:paraId="679AEC1E" w14:textId="77777777" w:rsidR="00737600" w:rsidRDefault="007359F6">
            <w:pPr>
              <w:tabs>
                <w:tab w:val="left" w:pos="5370"/>
              </w:tabs>
            </w:pPr>
            <w:r>
              <w:t>От имени Исполнителя:</w:t>
            </w:r>
          </w:p>
          <w:p w14:paraId="3D61346F" w14:textId="77777777" w:rsidR="00737600" w:rsidRDefault="007359F6">
            <w:pPr>
              <w:ind w:right="-5"/>
            </w:pPr>
            <w:r>
              <w:t xml:space="preserve">__________ _____________/ ____________/    </w:t>
            </w:r>
            <w:r>
              <w:br/>
            </w:r>
          </w:p>
          <w:p w14:paraId="552551A0" w14:textId="4C9AD199" w:rsidR="00737600" w:rsidRDefault="007359F6">
            <w:pPr>
              <w:tabs>
                <w:tab w:val="left" w:pos="5370"/>
              </w:tabs>
            </w:pPr>
            <w:r>
              <w:br/>
              <w:t>(подписано усиленной электронной подписью)</w:t>
            </w:r>
          </w:p>
        </w:tc>
      </w:tr>
    </w:tbl>
    <w:p w14:paraId="4825D110" w14:textId="77777777" w:rsidR="00737600" w:rsidRDefault="007359F6">
      <w:pPr>
        <w:widowControl w:val="0"/>
        <w:tabs>
          <w:tab w:val="left" w:pos="264"/>
          <w:tab w:val="left" w:pos="6660"/>
        </w:tabs>
        <w:spacing w:line="360" w:lineRule="auto"/>
        <w:rPr>
          <w:i/>
          <w:sz w:val="18"/>
        </w:rPr>
      </w:pPr>
      <w:r>
        <w:rPr>
          <w:i/>
          <w:sz w:val="18"/>
        </w:rPr>
        <w:tab/>
      </w:r>
    </w:p>
    <w:p w14:paraId="6DD22515" w14:textId="77777777" w:rsidR="00737600" w:rsidRDefault="00737600">
      <w:pPr>
        <w:widowControl w:val="0"/>
        <w:tabs>
          <w:tab w:val="left" w:pos="6660"/>
        </w:tabs>
        <w:spacing w:line="360" w:lineRule="auto"/>
        <w:jc w:val="right"/>
        <w:rPr>
          <w:i/>
          <w:sz w:val="18"/>
        </w:rPr>
      </w:pPr>
    </w:p>
    <w:p w14:paraId="31E58167" w14:textId="77777777" w:rsidR="00737600" w:rsidRDefault="00737600">
      <w:pPr>
        <w:widowControl w:val="0"/>
        <w:tabs>
          <w:tab w:val="left" w:pos="6660"/>
        </w:tabs>
        <w:spacing w:line="360" w:lineRule="auto"/>
        <w:jc w:val="right"/>
        <w:rPr>
          <w:i/>
          <w:sz w:val="18"/>
        </w:rPr>
      </w:pPr>
    </w:p>
    <w:p w14:paraId="4CA2201D" w14:textId="77777777" w:rsidR="00737600" w:rsidRDefault="00737600">
      <w:pPr>
        <w:widowControl w:val="0"/>
        <w:tabs>
          <w:tab w:val="left" w:pos="6660"/>
        </w:tabs>
        <w:spacing w:line="360" w:lineRule="auto"/>
        <w:jc w:val="right"/>
        <w:rPr>
          <w:i/>
          <w:sz w:val="18"/>
        </w:rPr>
      </w:pPr>
    </w:p>
    <w:p w14:paraId="02B6CE42" w14:textId="77777777" w:rsidR="00737600" w:rsidRDefault="00737600">
      <w:pPr>
        <w:widowControl w:val="0"/>
        <w:tabs>
          <w:tab w:val="left" w:pos="6660"/>
        </w:tabs>
        <w:spacing w:line="360" w:lineRule="auto"/>
        <w:jc w:val="right"/>
        <w:rPr>
          <w:i/>
          <w:sz w:val="18"/>
        </w:rPr>
      </w:pPr>
    </w:p>
    <w:p w14:paraId="3A1365A9" w14:textId="77777777" w:rsidR="00737600" w:rsidRDefault="00737600">
      <w:pPr>
        <w:widowControl w:val="0"/>
        <w:tabs>
          <w:tab w:val="left" w:pos="6660"/>
        </w:tabs>
        <w:spacing w:line="360" w:lineRule="auto"/>
        <w:jc w:val="right"/>
        <w:rPr>
          <w:i/>
          <w:sz w:val="18"/>
        </w:rPr>
      </w:pPr>
    </w:p>
    <w:p w14:paraId="152FDA45" w14:textId="77777777" w:rsidR="00737600" w:rsidRDefault="00737600">
      <w:pPr>
        <w:widowControl w:val="0"/>
        <w:tabs>
          <w:tab w:val="left" w:pos="6660"/>
        </w:tabs>
        <w:spacing w:line="360" w:lineRule="auto"/>
        <w:jc w:val="right"/>
        <w:rPr>
          <w:i/>
          <w:sz w:val="18"/>
        </w:rPr>
      </w:pPr>
    </w:p>
    <w:p w14:paraId="67D53353" w14:textId="77777777" w:rsidR="00737600" w:rsidRDefault="00737600">
      <w:pPr>
        <w:widowControl w:val="0"/>
        <w:tabs>
          <w:tab w:val="left" w:pos="6660"/>
        </w:tabs>
        <w:spacing w:line="360" w:lineRule="auto"/>
        <w:jc w:val="right"/>
        <w:rPr>
          <w:i/>
          <w:sz w:val="18"/>
        </w:rPr>
      </w:pPr>
    </w:p>
    <w:p w14:paraId="791EE212" w14:textId="77777777" w:rsidR="00737600" w:rsidRDefault="00737600">
      <w:pPr>
        <w:widowControl w:val="0"/>
        <w:tabs>
          <w:tab w:val="left" w:pos="6660"/>
        </w:tabs>
        <w:spacing w:line="360" w:lineRule="auto"/>
        <w:jc w:val="right"/>
        <w:rPr>
          <w:i/>
          <w:sz w:val="18"/>
        </w:rPr>
      </w:pPr>
    </w:p>
    <w:p w14:paraId="30D3D476" w14:textId="77777777" w:rsidR="00737600" w:rsidRDefault="00737600">
      <w:pPr>
        <w:widowControl w:val="0"/>
        <w:tabs>
          <w:tab w:val="left" w:pos="6660"/>
        </w:tabs>
        <w:spacing w:line="360" w:lineRule="auto"/>
        <w:jc w:val="right"/>
        <w:rPr>
          <w:i/>
          <w:sz w:val="18"/>
        </w:rPr>
      </w:pPr>
    </w:p>
    <w:p w14:paraId="498A7986" w14:textId="77777777" w:rsidR="00737600" w:rsidRDefault="00737600">
      <w:pPr>
        <w:widowControl w:val="0"/>
        <w:tabs>
          <w:tab w:val="left" w:pos="6660"/>
        </w:tabs>
        <w:spacing w:line="360" w:lineRule="auto"/>
        <w:jc w:val="right"/>
        <w:rPr>
          <w:i/>
          <w:sz w:val="18"/>
        </w:rPr>
      </w:pPr>
    </w:p>
    <w:p w14:paraId="6064EE88" w14:textId="77777777" w:rsidR="00737600" w:rsidRDefault="00737600">
      <w:pPr>
        <w:widowControl w:val="0"/>
        <w:tabs>
          <w:tab w:val="left" w:pos="6660"/>
        </w:tabs>
        <w:spacing w:line="360" w:lineRule="auto"/>
        <w:jc w:val="right"/>
        <w:rPr>
          <w:i/>
          <w:sz w:val="18"/>
        </w:rPr>
      </w:pPr>
    </w:p>
    <w:p w14:paraId="1B1FC3FB" w14:textId="77777777" w:rsidR="00737600" w:rsidRDefault="00737600">
      <w:pPr>
        <w:widowControl w:val="0"/>
        <w:tabs>
          <w:tab w:val="left" w:pos="6660"/>
        </w:tabs>
        <w:spacing w:line="360" w:lineRule="auto"/>
        <w:jc w:val="right"/>
        <w:rPr>
          <w:i/>
          <w:sz w:val="18"/>
        </w:rPr>
      </w:pPr>
    </w:p>
    <w:bookmarkEnd w:id="4"/>
    <w:p w14:paraId="2CAE2F3B" w14:textId="77777777" w:rsidR="00737600" w:rsidRDefault="00737600">
      <w:pPr>
        <w:widowControl w:val="0"/>
        <w:tabs>
          <w:tab w:val="left" w:pos="6660"/>
        </w:tabs>
        <w:spacing w:line="360" w:lineRule="auto"/>
        <w:jc w:val="right"/>
        <w:rPr>
          <w:i/>
          <w:sz w:val="18"/>
        </w:rPr>
      </w:pPr>
    </w:p>
    <w:sectPr w:rsidR="00737600">
      <w:headerReference w:type="default" r:id="rId14"/>
      <w:footerReference w:type="default" r:id="rId15"/>
      <w:pgSz w:w="11906" w:h="16838"/>
      <w:pgMar w:top="709" w:right="707" w:bottom="851"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76AB7" w14:textId="77777777" w:rsidR="00DC58F1" w:rsidRDefault="00DC58F1">
      <w:r>
        <w:separator/>
      </w:r>
    </w:p>
  </w:endnote>
  <w:endnote w:type="continuationSeparator" w:id="0">
    <w:p w14:paraId="05C0DC5A" w14:textId="77777777" w:rsidR="00DC58F1" w:rsidRDefault="00DC5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XO Thame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Sans Serif">
    <w:altName w:val="Times New Roman"/>
    <w:panose1 w:val="00000000000000000000"/>
    <w:charset w:val="4D"/>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447FA" w14:textId="77777777" w:rsidR="00737600" w:rsidRDefault="00737600">
    <w:pPr>
      <w:pStyle w:val="ae"/>
      <w:jc w:val="center"/>
      <w:rPr>
        <w:sz w:val="20"/>
      </w:rPr>
    </w:pPr>
  </w:p>
  <w:p w14:paraId="5879FF69" w14:textId="77777777" w:rsidR="00737600" w:rsidRDefault="00737600">
    <w:pPr>
      <w:pStyle w:val="ae"/>
      <w:tabs>
        <w:tab w:val="clear" w:pos="4677"/>
        <w:tab w:val="clear" w:pos="9355"/>
        <w:tab w:val="left" w:pos="66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0049C" w14:textId="77777777" w:rsidR="00737600" w:rsidRDefault="00737600">
    <w:pPr>
      <w:pStyle w:val="ae"/>
      <w:jc w:val="center"/>
      <w:rPr>
        <w:sz w:val="20"/>
      </w:rPr>
    </w:pPr>
  </w:p>
  <w:p w14:paraId="3DBD7B69" w14:textId="77777777" w:rsidR="00737600" w:rsidRDefault="00737600">
    <w:pPr>
      <w:pStyle w:val="a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A7A2A" w14:textId="77777777" w:rsidR="00737600" w:rsidRDefault="00737600">
    <w:pPr>
      <w:pStyle w:val="ae"/>
      <w:jc w:val="center"/>
      <w:rPr>
        <w:sz w:val="20"/>
      </w:rPr>
    </w:pPr>
  </w:p>
  <w:p w14:paraId="79ED7991" w14:textId="77777777" w:rsidR="00737600" w:rsidRDefault="00737600">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B2ED3" w14:textId="77777777" w:rsidR="00DC58F1" w:rsidRDefault="00DC58F1">
      <w:r>
        <w:separator/>
      </w:r>
    </w:p>
  </w:footnote>
  <w:footnote w:type="continuationSeparator" w:id="0">
    <w:p w14:paraId="5AFD199C" w14:textId="77777777" w:rsidR="00DC58F1" w:rsidRDefault="00DC58F1">
      <w:r>
        <w:continuationSeparator/>
      </w:r>
    </w:p>
  </w:footnote>
  <w:footnote w:id="1">
    <w:p w14:paraId="7F504DA6" w14:textId="77777777" w:rsidR="00737600" w:rsidRDefault="007359F6">
      <w:pPr>
        <w:pStyle w:val="Footnote"/>
        <w:jc w:val="both"/>
        <w:rPr>
          <w:sz w:val="18"/>
        </w:rPr>
      </w:pPr>
      <w:r>
        <w:rPr>
          <w:sz w:val="18"/>
          <w:vertAlign w:val="superscript"/>
        </w:rPr>
        <w:footnoteRef/>
      </w:r>
      <w:r>
        <w:t xml:space="preserve"> </w:t>
      </w:r>
      <w:r>
        <w:rPr>
          <w:sz w:val="18"/>
        </w:rPr>
        <w:t>В случае, если Исполнитель не является плательщиком НДС, то вместо слов «в том числе НДС – ______» указывается следующее: «НДС не облагается, в связи с __________ в соответствии с гл. _______ Налогового Кодекса РФ».</w:t>
      </w:r>
    </w:p>
    <w:p w14:paraId="46BFC653" w14:textId="77777777" w:rsidR="00737600" w:rsidRDefault="00737600">
      <w:pPr>
        <w:pStyle w:val="Footnote"/>
      </w:pPr>
    </w:p>
  </w:footnote>
  <w:footnote w:id="2">
    <w:p w14:paraId="6F25385D" w14:textId="5ABE97C6" w:rsidR="00A94FE9" w:rsidRDefault="00A94FE9">
      <w:pPr>
        <w:pStyle w:val="aff2"/>
      </w:pPr>
      <w:r>
        <w:rPr>
          <w:rStyle w:val="af2"/>
        </w:rPr>
        <w:footnoteRef/>
      </w:r>
      <w:r>
        <w:t xml:space="preserve"> Время и график оказания услуг может быть изменен по согласованию Заказчика и Исполнителя, оформленному в письменном виде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021BA" w14:textId="77777777" w:rsidR="00737600" w:rsidRDefault="00737600">
    <w:pPr>
      <w:pStyle w:val="af4"/>
      <w:jc w:val="center"/>
    </w:pPr>
  </w:p>
  <w:p w14:paraId="6CCABAC1" w14:textId="77777777" w:rsidR="00737600" w:rsidRDefault="00737600">
    <w:pPr>
      <w:pStyle w:val="af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518C8" w14:textId="77777777" w:rsidR="00737600" w:rsidRDefault="00737600">
    <w:pPr>
      <w:pStyle w:val="af4"/>
      <w:jc w:val="center"/>
    </w:pPr>
  </w:p>
  <w:p w14:paraId="5314B175" w14:textId="77777777" w:rsidR="00737600" w:rsidRDefault="00737600">
    <w:pPr>
      <w:pStyle w:val="af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02F4C" w14:textId="77777777" w:rsidR="00737600" w:rsidRDefault="00737600">
    <w:pPr>
      <w:pStyle w:val="af4"/>
      <w:jc w:val="center"/>
    </w:pPr>
  </w:p>
  <w:p w14:paraId="6BE351DF" w14:textId="77777777" w:rsidR="00737600" w:rsidRDefault="00737600">
    <w:pPr>
      <w:pStyle w:val="af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156D3"/>
    <w:multiLevelType w:val="multilevel"/>
    <w:tmpl w:val="AADEA4C2"/>
    <w:lvl w:ilvl="0">
      <w:start w:val="5"/>
      <w:numFmt w:val="decimal"/>
      <w:lvlText w:val="%1."/>
      <w:lvlJc w:val="left"/>
      <w:pPr>
        <w:ind w:left="1211" w:hanging="360"/>
      </w:pPr>
      <w:rPr>
        <w:rFonts w:hint="default"/>
        <w:b/>
        <w:bCs/>
      </w:rPr>
    </w:lvl>
    <w:lvl w:ilvl="1">
      <w:start w:val="1"/>
      <w:numFmt w:val="decimal"/>
      <w:isLgl/>
      <w:lvlText w:val="%1.%2."/>
      <w:lvlJc w:val="left"/>
      <w:pPr>
        <w:ind w:left="1259" w:hanging="975"/>
      </w:pPr>
      <w:rPr>
        <w:rFonts w:hint="default"/>
        <w:b w:val="0"/>
        <w:bCs/>
        <w:i w:val="0"/>
        <w:sz w:val="22"/>
      </w:rPr>
    </w:lvl>
    <w:lvl w:ilvl="2">
      <w:start w:val="1"/>
      <w:numFmt w:val="decimal"/>
      <w:isLgl/>
      <w:lvlText w:val="%1.%2.%3."/>
      <w:lvlJc w:val="left"/>
      <w:pPr>
        <w:ind w:left="1968" w:hanging="975"/>
      </w:pPr>
      <w:rPr>
        <w:rFonts w:hint="default"/>
        <w:i w:val="0"/>
      </w:rPr>
    </w:lvl>
    <w:lvl w:ilvl="3">
      <w:start w:val="1"/>
      <w:numFmt w:val="decimal"/>
      <w:isLgl/>
      <w:lvlText w:val="%1.%2.%3.%4."/>
      <w:lvlJc w:val="left"/>
      <w:pPr>
        <w:ind w:left="1968" w:hanging="975"/>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1" w15:restartNumberingAfterBreak="0">
    <w:nsid w:val="2A071136"/>
    <w:multiLevelType w:val="multilevel"/>
    <w:tmpl w:val="C62AE2B4"/>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23A395A"/>
    <w:multiLevelType w:val="multilevel"/>
    <w:tmpl w:val="C5D06E7C"/>
    <w:lvl w:ilvl="0">
      <w:start w:val="1"/>
      <w:numFmt w:val="decimal"/>
      <w:lvlText w:val="%1."/>
      <w:lvlJc w:val="left"/>
      <w:pPr>
        <w:ind w:left="720" w:hanging="360"/>
      </w:pPr>
    </w:lvl>
    <w:lvl w:ilvl="1">
      <w:start w:val="5"/>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 w15:restartNumberingAfterBreak="0">
    <w:nsid w:val="5B144986"/>
    <w:multiLevelType w:val="multilevel"/>
    <w:tmpl w:val="B4F24DE4"/>
    <w:lvl w:ilvl="0">
      <w:start w:val="2"/>
      <w:numFmt w:val="decimal"/>
      <w:lvlText w:val="2.%1."/>
      <w:lvlJc w:val="left"/>
      <w:pPr>
        <w:ind w:left="720" w:hanging="360"/>
      </w:pPr>
      <w:rPr>
        <w:rFonts w:ascii="Times New Roman" w:hAnsi="Times New Roman"/>
        <w:b w:val="0"/>
        <w:i w:val="0"/>
        <w:color w:val="000000"/>
        <w:sz w:val="24"/>
      </w:rPr>
    </w:lvl>
    <w:lvl w:ilvl="1">
      <w:start w:val="2"/>
      <w:numFmt w:val="decimal"/>
      <w:pStyle w:val="1"/>
      <w:lvlText w:val="%1.%2."/>
      <w:lvlJc w:val="left"/>
      <w:pPr>
        <w:ind w:left="1065" w:hanging="705"/>
      </w:pPr>
      <w:rPr>
        <w:rFonts w:ascii="Times New Roman" w:hAnsi="Times New Roman"/>
        <w:b/>
      </w:rPr>
    </w:lvl>
    <w:lvl w:ilvl="2">
      <w:start w:val="1"/>
      <w:numFmt w:val="decimal"/>
      <w:lvlText w:val="%1.%2.%3."/>
      <w:lvlJc w:val="left"/>
      <w:pPr>
        <w:ind w:left="1146" w:hanging="720"/>
      </w:pPr>
      <w:rPr>
        <w:b/>
      </w:rPr>
    </w:lvl>
    <w:lvl w:ilvl="3">
      <w:start w:val="1"/>
      <w:numFmt w:val="decimalZero"/>
      <w:lvlText w:val="%1.%2.%3.%4."/>
      <w:lvlJc w:val="left"/>
      <w:pPr>
        <w:ind w:left="1080" w:hanging="720"/>
      </w:pPr>
    </w:lvl>
    <w:lvl w:ilvl="4">
      <w:start w:val="1"/>
      <w:numFmt w:val="decimal"/>
      <w:lvlText w:val="%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 w15:restartNumberingAfterBreak="0">
    <w:nsid w:val="779554AB"/>
    <w:multiLevelType w:val="multilevel"/>
    <w:tmpl w:val="CD329208"/>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8C6211E"/>
    <w:multiLevelType w:val="multilevel"/>
    <w:tmpl w:val="8B9676DA"/>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num w:numId="1" w16cid:durableId="1661539730">
    <w:abstractNumId w:val="2"/>
  </w:num>
  <w:num w:numId="2" w16cid:durableId="1578249889">
    <w:abstractNumId w:val="5"/>
  </w:num>
  <w:num w:numId="3" w16cid:durableId="1409036061">
    <w:abstractNumId w:val="4"/>
  </w:num>
  <w:num w:numId="4" w16cid:durableId="1904178106">
    <w:abstractNumId w:val="3"/>
  </w:num>
  <w:num w:numId="5" w16cid:durableId="1829907219">
    <w:abstractNumId w:val="0"/>
  </w:num>
  <w:num w:numId="6" w16cid:durableId="161899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600"/>
    <w:rsid w:val="000037CF"/>
    <w:rsid w:val="002F3E22"/>
    <w:rsid w:val="00405019"/>
    <w:rsid w:val="004C2B2A"/>
    <w:rsid w:val="007051E9"/>
    <w:rsid w:val="007359F6"/>
    <w:rsid w:val="00737600"/>
    <w:rsid w:val="00776674"/>
    <w:rsid w:val="00801549"/>
    <w:rsid w:val="00835268"/>
    <w:rsid w:val="00A410D9"/>
    <w:rsid w:val="00A84AD1"/>
    <w:rsid w:val="00A93FE7"/>
    <w:rsid w:val="00A94FE9"/>
    <w:rsid w:val="00AD4DE9"/>
    <w:rsid w:val="00BA6A5C"/>
    <w:rsid w:val="00BA7BF8"/>
    <w:rsid w:val="00BD1058"/>
    <w:rsid w:val="00D26637"/>
    <w:rsid w:val="00D449EB"/>
    <w:rsid w:val="00DC58F1"/>
    <w:rsid w:val="00DD624E"/>
    <w:rsid w:val="00E55CC2"/>
    <w:rsid w:val="00EA6831"/>
    <w:rsid w:val="00F32945"/>
    <w:rsid w:val="00FC10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64120"/>
  <w15:docId w15:val="{021C7C07-84AA-42D0-AB9E-2CD24C495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0"/>
    <w:qFormat/>
    <w:rsid w:val="00835268"/>
    <w:rPr>
      <w:sz w:val="24"/>
    </w:rPr>
  </w:style>
  <w:style w:type="paragraph" w:styleId="11">
    <w:name w:val="heading 1"/>
    <w:basedOn w:val="a"/>
    <w:next w:val="a"/>
    <w:link w:val="12"/>
    <w:uiPriority w:val="9"/>
    <w:qFormat/>
    <w:pPr>
      <w:keepNext/>
      <w:jc w:val="center"/>
      <w:outlineLvl w:val="0"/>
    </w:pPr>
    <w:rPr>
      <w:b/>
      <w:spacing w:val="36"/>
      <w:sz w:val="28"/>
    </w:rPr>
  </w:style>
  <w:style w:type="paragraph" w:styleId="2">
    <w:name w:val="heading 2"/>
    <w:basedOn w:val="a"/>
    <w:next w:val="a"/>
    <w:link w:val="20"/>
    <w:uiPriority w:val="9"/>
    <w:qFormat/>
    <w:pPr>
      <w:keepNext/>
      <w:jc w:val="center"/>
      <w:outlineLvl w:val="1"/>
    </w:pPr>
    <w:rPr>
      <w:b/>
    </w:rPr>
  </w:style>
  <w:style w:type="paragraph" w:styleId="3">
    <w:name w:val="heading 3"/>
    <w:basedOn w:val="a"/>
    <w:next w:val="a"/>
    <w:link w:val="30"/>
    <w:uiPriority w:val="9"/>
    <w:qFormat/>
    <w:pPr>
      <w:keepNext/>
      <w:outlineLvl w:val="2"/>
    </w:pPr>
    <w:rPr>
      <w:b/>
      <w:sz w:val="20"/>
    </w:rPr>
  </w:style>
  <w:style w:type="paragraph" w:styleId="4">
    <w:name w:val="heading 4"/>
    <w:basedOn w:val="a"/>
    <w:next w:val="a"/>
    <w:link w:val="40"/>
    <w:uiPriority w:val="9"/>
    <w:qFormat/>
    <w:pPr>
      <w:keepNext/>
      <w:outlineLvl w:val="3"/>
    </w:pPr>
    <w:rPr>
      <w:b/>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Обычный1"/>
    <w:rPr>
      <w:sz w:val="24"/>
    </w:rPr>
  </w:style>
  <w:style w:type="paragraph" w:customStyle="1" w:styleId="apple-converted-space">
    <w:name w:val="apple-converted-space"/>
    <w:link w:val="apple-converted-space0"/>
  </w:style>
  <w:style w:type="character" w:customStyle="1" w:styleId="apple-converted-space0">
    <w:name w:val="apple-converted-space"/>
    <w:link w:val="apple-converted-space"/>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customStyle="1" w:styleId="Heading">
    <w:name w:val="Heading"/>
    <w:link w:val="Heading0"/>
    <w:rPr>
      <w:rFonts w:ascii="Arial" w:hAnsi="Arial"/>
      <w:b/>
      <w:sz w:val="22"/>
    </w:rPr>
  </w:style>
  <w:style w:type="character" w:customStyle="1" w:styleId="Heading0">
    <w:name w:val="Heading"/>
    <w:link w:val="Heading"/>
    <w:rPr>
      <w:rFonts w:ascii="Arial" w:hAnsi="Arial"/>
      <w:b/>
      <w:sz w:val="22"/>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110">
    <w:name w:val="Абзац списка11"/>
    <w:basedOn w:val="a"/>
    <w:link w:val="111"/>
    <w:pPr>
      <w:ind w:left="720"/>
      <w:contextualSpacing/>
    </w:pPr>
  </w:style>
  <w:style w:type="character" w:customStyle="1" w:styleId="111">
    <w:name w:val="Абзац списка11"/>
    <w:basedOn w:val="10"/>
    <w:link w:val="110"/>
    <w:rPr>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13">
    <w:name w:val="Строгий1"/>
    <w:link w:val="a3"/>
    <w:rPr>
      <w:b/>
    </w:rPr>
  </w:style>
  <w:style w:type="character" w:styleId="a3">
    <w:name w:val="Strong"/>
    <w:link w:val="13"/>
    <w:rPr>
      <w:b/>
    </w:rPr>
  </w:style>
  <w:style w:type="paragraph" w:customStyle="1" w:styleId="ConsPlusCell">
    <w:name w:val="ConsPlusCell"/>
    <w:link w:val="ConsPlusCell0"/>
    <w:pPr>
      <w:widowControl w:val="0"/>
    </w:pPr>
    <w:rPr>
      <w:rFonts w:ascii="Arial" w:hAnsi="Arial"/>
    </w:rPr>
  </w:style>
  <w:style w:type="character" w:customStyle="1" w:styleId="ConsPlusCell0">
    <w:name w:val="ConsPlusCell"/>
    <w:link w:val="ConsPlusCell"/>
    <w:rPr>
      <w:rFonts w:ascii="Arial" w:hAnsi="Arial"/>
    </w:rPr>
  </w:style>
  <w:style w:type="paragraph" w:customStyle="1" w:styleId="14">
    <w:name w:val="Знак Знак1"/>
    <w:link w:val="15"/>
    <w:rPr>
      <w:rFonts w:ascii="Arial" w:hAnsi="Arial"/>
      <w:sz w:val="18"/>
    </w:rPr>
  </w:style>
  <w:style w:type="character" w:customStyle="1" w:styleId="15">
    <w:name w:val="Знак Знак1"/>
    <w:link w:val="14"/>
    <w:rPr>
      <w:rFonts w:ascii="Arial" w:hAnsi="Arial"/>
      <w:sz w:val="18"/>
    </w:rPr>
  </w:style>
  <w:style w:type="paragraph" w:customStyle="1" w:styleId="1">
    <w:name w:val="1"/>
    <w:basedOn w:val="a"/>
    <w:link w:val="16"/>
    <w:pPr>
      <w:widowControl w:val="0"/>
      <w:numPr>
        <w:ilvl w:val="1"/>
        <w:numId w:val="4"/>
      </w:numPr>
      <w:spacing w:after="160" w:line="240" w:lineRule="exact"/>
      <w:jc w:val="right"/>
    </w:pPr>
    <w:rPr>
      <w:rFonts w:ascii="Arial" w:hAnsi="Arial"/>
      <w:sz w:val="20"/>
    </w:rPr>
  </w:style>
  <w:style w:type="character" w:customStyle="1" w:styleId="16">
    <w:name w:val="1"/>
    <w:basedOn w:val="10"/>
    <w:link w:val="1"/>
    <w:rPr>
      <w:rFonts w:ascii="Arial" w:hAnsi="Arial"/>
      <w:sz w:val="20"/>
    </w:rPr>
  </w:style>
  <w:style w:type="paragraph" w:customStyle="1" w:styleId="Endnote">
    <w:name w:val="Endnote"/>
    <w:link w:val="Endnote0"/>
    <w:pPr>
      <w:ind w:firstLine="851"/>
      <w:jc w:val="both"/>
    </w:pPr>
    <w:rPr>
      <w:rFonts w:ascii="XO Thames" w:hAnsi="XO Thames"/>
      <w:sz w:val="22"/>
    </w:rPr>
  </w:style>
  <w:style w:type="character" w:customStyle="1" w:styleId="Endnote0">
    <w:name w:val="Endnote"/>
    <w:link w:val="Endnote"/>
    <w:rPr>
      <w:rFonts w:ascii="XO Thames" w:hAnsi="XO Thames"/>
      <w:sz w:val="22"/>
    </w:rPr>
  </w:style>
  <w:style w:type="character" w:customStyle="1" w:styleId="30">
    <w:name w:val="Заголовок 3 Знак"/>
    <w:basedOn w:val="10"/>
    <w:link w:val="3"/>
    <w:rPr>
      <w:b/>
      <w:sz w:val="20"/>
    </w:rPr>
  </w:style>
  <w:style w:type="paragraph" w:styleId="a4">
    <w:name w:val="Normal (Web)"/>
    <w:basedOn w:val="a"/>
    <w:link w:val="a5"/>
  </w:style>
  <w:style w:type="character" w:customStyle="1" w:styleId="a5">
    <w:name w:val="Обычный (Интернет) Знак"/>
    <w:basedOn w:val="10"/>
    <w:link w:val="a4"/>
    <w:rPr>
      <w:sz w:val="24"/>
    </w:rPr>
  </w:style>
  <w:style w:type="paragraph" w:styleId="23">
    <w:name w:val="Body Text Indent 2"/>
    <w:basedOn w:val="a"/>
    <w:link w:val="24"/>
    <w:pPr>
      <w:ind w:left="1620" w:hanging="912"/>
      <w:jc w:val="both"/>
    </w:pPr>
  </w:style>
  <w:style w:type="character" w:customStyle="1" w:styleId="24">
    <w:name w:val="Основной текст с отступом 2 Знак"/>
    <w:basedOn w:val="10"/>
    <w:link w:val="23"/>
    <w:rPr>
      <w:sz w:val="24"/>
    </w:rPr>
  </w:style>
  <w:style w:type="paragraph" w:customStyle="1" w:styleId="a6">
    <w:name w:val="Содержимое таблицы"/>
    <w:basedOn w:val="a"/>
    <w:link w:val="a7"/>
    <w:pPr>
      <w:widowControl w:val="0"/>
    </w:pPr>
  </w:style>
  <w:style w:type="character" w:customStyle="1" w:styleId="a7">
    <w:name w:val="Содержимое таблицы"/>
    <w:basedOn w:val="10"/>
    <w:link w:val="a6"/>
    <w:rPr>
      <w:color w:val="000000"/>
      <w:sz w:val="24"/>
    </w:rPr>
  </w:style>
  <w:style w:type="paragraph" w:customStyle="1" w:styleId="17">
    <w:name w:val="Основной шрифт абзаца1"/>
  </w:style>
  <w:style w:type="paragraph" w:customStyle="1" w:styleId="18">
    <w:name w:val="Абзац списка1"/>
    <w:basedOn w:val="a"/>
    <w:link w:val="19"/>
    <w:pPr>
      <w:ind w:left="720"/>
      <w:contextualSpacing/>
    </w:pPr>
  </w:style>
  <w:style w:type="character" w:customStyle="1" w:styleId="19">
    <w:name w:val="Абзац списка1"/>
    <w:basedOn w:val="10"/>
    <w:link w:val="18"/>
    <w:rPr>
      <w:sz w:val="24"/>
    </w:rPr>
  </w:style>
  <w:style w:type="paragraph" w:customStyle="1" w:styleId="1a">
    <w:name w:val="Слабая ссылка1"/>
    <w:link w:val="a8"/>
    <w:rPr>
      <w:smallCaps/>
      <w:color w:val="C0504D"/>
      <w:u w:val="single"/>
    </w:rPr>
  </w:style>
  <w:style w:type="character" w:styleId="a8">
    <w:name w:val="Subtle Reference"/>
    <w:link w:val="1a"/>
    <w:rPr>
      <w:smallCaps/>
      <w:color w:val="C0504D"/>
      <w:u w:val="single"/>
    </w:rPr>
  </w:style>
  <w:style w:type="paragraph" w:customStyle="1" w:styleId="Default">
    <w:name w:val="Default"/>
    <w:link w:val="Default0"/>
    <w:rPr>
      <w:sz w:val="24"/>
    </w:rPr>
  </w:style>
  <w:style w:type="character" w:customStyle="1" w:styleId="Default0">
    <w:name w:val="Default"/>
    <w:link w:val="Default"/>
    <w:rPr>
      <w:color w:val="000000"/>
      <w:sz w:val="24"/>
    </w:rPr>
  </w:style>
  <w:style w:type="paragraph" w:styleId="31">
    <w:name w:val="Body Text 3"/>
    <w:basedOn w:val="a"/>
    <w:link w:val="32"/>
    <w:pPr>
      <w:tabs>
        <w:tab w:val="left" w:pos="814"/>
      </w:tabs>
      <w:spacing w:line="274" w:lineRule="exact"/>
      <w:jc w:val="both"/>
    </w:pPr>
  </w:style>
  <w:style w:type="character" w:customStyle="1" w:styleId="32">
    <w:name w:val="Основной текст 3 Знак"/>
    <w:basedOn w:val="10"/>
    <w:link w:val="31"/>
    <w:rPr>
      <w:sz w:val="24"/>
    </w:rPr>
  </w:style>
  <w:style w:type="paragraph" w:customStyle="1" w:styleId="ConsNormal">
    <w:name w:val="ConsNormal"/>
    <w:link w:val="ConsNormal0"/>
    <w:pPr>
      <w:widowControl w:val="0"/>
      <w:ind w:right="19772" w:firstLine="720"/>
    </w:pPr>
    <w:rPr>
      <w:rFonts w:ascii="Arial" w:hAnsi="Arial"/>
      <w:sz w:val="22"/>
    </w:rPr>
  </w:style>
  <w:style w:type="character" w:customStyle="1" w:styleId="ConsNormal0">
    <w:name w:val="ConsNormal"/>
    <w:link w:val="ConsNormal"/>
    <w:rPr>
      <w:rFonts w:ascii="Arial" w:hAnsi="Arial"/>
      <w:sz w:val="22"/>
    </w:rPr>
  </w:style>
  <w:style w:type="paragraph" w:customStyle="1" w:styleId="33">
    <w:name w:val="Обычный3"/>
    <w:link w:val="34"/>
    <w:rPr>
      <w:rFonts w:ascii="Tms Rmn" w:hAnsi="Tms Rmn"/>
    </w:rPr>
  </w:style>
  <w:style w:type="character" w:customStyle="1" w:styleId="34">
    <w:name w:val="Обычный3"/>
    <w:link w:val="33"/>
    <w:rPr>
      <w:rFonts w:ascii="Tms Rmn" w:hAnsi="Tms Rmn"/>
    </w:rPr>
  </w:style>
  <w:style w:type="paragraph" w:customStyle="1" w:styleId="1b">
    <w:name w:val="Без интервала1"/>
    <w:link w:val="1c"/>
    <w:pPr>
      <w:widowControl w:val="0"/>
    </w:pPr>
    <w:rPr>
      <w:rFonts w:ascii="Calibri" w:hAnsi="Calibri"/>
      <w:sz w:val="22"/>
    </w:rPr>
  </w:style>
  <w:style w:type="character" w:customStyle="1" w:styleId="1c">
    <w:name w:val="Без интервала1"/>
    <w:link w:val="1b"/>
    <w:rPr>
      <w:rFonts w:ascii="Calibri" w:hAnsi="Calibri"/>
      <w:sz w:val="22"/>
    </w:rPr>
  </w:style>
  <w:style w:type="paragraph" w:styleId="35">
    <w:name w:val="toc 3"/>
    <w:next w:val="a"/>
    <w:link w:val="36"/>
    <w:uiPriority w:val="39"/>
    <w:pPr>
      <w:ind w:left="400"/>
    </w:pPr>
    <w:rPr>
      <w:rFonts w:ascii="XO Thames" w:hAnsi="XO Thames"/>
      <w:sz w:val="28"/>
    </w:rPr>
  </w:style>
  <w:style w:type="character" w:customStyle="1" w:styleId="36">
    <w:name w:val="Оглавление 3 Знак"/>
    <w:link w:val="35"/>
    <w:rPr>
      <w:rFonts w:ascii="XO Thames" w:hAnsi="XO Thames"/>
      <w:sz w:val="28"/>
    </w:rPr>
  </w:style>
  <w:style w:type="paragraph" w:customStyle="1" w:styleId="112">
    <w:name w:val="Знак1 Знак1 Знак"/>
    <w:basedOn w:val="17"/>
    <w:link w:val="113"/>
    <w:rPr>
      <w:rFonts w:ascii="Calibri" w:hAnsi="Calibri"/>
    </w:rPr>
  </w:style>
  <w:style w:type="character" w:customStyle="1" w:styleId="113">
    <w:name w:val="Знак1 Знак1 Знак"/>
    <w:basedOn w:val="a0"/>
    <w:link w:val="112"/>
    <w:rPr>
      <w:rFonts w:ascii="Calibri" w:hAnsi="Calibri"/>
      <w:sz w:val="20"/>
    </w:rPr>
  </w:style>
  <w:style w:type="paragraph" w:customStyle="1" w:styleId="ConsNonformat">
    <w:name w:val="ConsNonformat"/>
    <w:link w:val="ConsNonformat0"/>
    <w:pPr>
      <w:widowControl w:val="0"/>
      <w:ind w:right="19772"/>
    </w:pPr>
    <w:rPr>
      <w:rFonts w:ascii="Courier New" w:hAnsi="Courier New"/>
    </w:rPr>
  </w:style>
  <w:style w:type="character" w:customStyle="1" w:styleId="ConsNonformat0">
    <w:name w:val="ConsNonformat"/>
    <w:link w:val="ConsNonformat"/>
    <w:rPr>
      <w:rFonts w:ascii="Courier New" w:hAnsi="Courier New"/>
    </w:rPr>
  </w:style>
  <w:style w:type="character" w:customStyle="1" w:styleId="50">
    <w:name w:val="Заголовок 5 Знак"/>
    <w:link w:val="5"/>
    <w:rPr>
      <w:rFonts w:ascii="XO Thames" w:hAnsi="XO Thames"/>
      <w:b/>
      <w:sz w:val="22"/>
    </w:rPr>
  </w:style>
  <w:style w:type="paragraph" w:customStyle="1" w:styleId="25">
    <w:name w:val=".......+2"/>
    <w:basedOn w:val="a"/>
    <w:next w:val="a"/>
    <w:link w:val="26"/>
  </w:style>
  <w:style w:type="character" w:customStyle="1" w:styleId="26">
    <w:name w:val=".......+2"/>
    <w:basedOn w:val="10"/>
    <w:link w:val="25"/>
    <w:rPr>
      <w:sz w:val="24"/>
    </w:rPr>
  </w:style>
  <w:style w:type="character" w:customStyle="1" w:styleId="12">
    <w:name w:val="Заголовок 1 Знак"/>
    <w:basedOn w:val="10"/>
    <w:link w:val="11"/>
    <w:rPr>
      <w:b/>
      <w:spacing w:val="36"/>
      <w:sz w:val="28"/>
    </w:rPr>
  </w:style>
  <w:style w:type="paragraph" w:customStyle="1" w:styleId="1d">
    <w:name w:val="Гиперссылка1"/>
    <w:link w:val="a9"/>
    <w:rPr>
      <w:color w:val="0000FF"/>
      <w:u w:val="single"/>
    </w:rPr>
  </w:style>
  <w:style w:type="character" w:styleId="a9">
    <w:name w:val="Hyperlink"/>
    <w:link w:val="1d"/>
    <w:rPr>
      <w:color w:val="0000FF"/>
      <w:u w:val="single"/>
    </w:rPr>
  </w:style>
  <w:style w:type="paragraph" w:customStyle="1" w:styleId="Footnote">
    <w:name w:val="Footnote"/>
    <w:basedOn w:val="a"/>
    <w:link w:val="Footnote0"/>
    <w:rPr>
      <w:sz w:val="20"/>
    </w:rPr>
  </w:style>
  <w:style w:type="character" w:customStyle="1" w:styleId="Footnote0">
    <w:name w:val="Footnote"/>
    <w:basedOn w:val="10"/>
    <w:link w:val="Footnote"/>
    <w:rPr>
      <w:sz w:val="20"/>
    </w:rPr>
  </w:style>
  <w:style w:type="paragraph" w:styleId="1e">
    <w:name w:val="toc 1"/>
    <w:next w:val="a"/>
    <w:link w:val="1f"/>
    <w:uiPriority w:val="39"/>
    <w:rPr>
      <w:rFonts w:ascii="XO Thames" w:hAnsi="XO Thames"/>
      <w:b/>
      <w:sz w:val="28"/>
    </w:rPr>
  </w:style>
  <w:style w:type="character" w:customStyle="1" w:styleId="1f">
    <w:name w:val="Оглавление 1 Знак"/>
    <w:link w:val="1e"/>
    <w:rPr>
      <w:rFonts w:ascii="XO Thames" w:hAnsi="XO Thames"/>
      <w:b/>
      <w:sz w:val="28"/>
    </w:rPr>
  </w:style>
  <w:style w:type="paragraph" w:styleId="aa">
    <w:name w:val="Body Text"/>
    <w:basedOn w:val="a"/>
    <w:link w:val="ab"/>
    <w:pPr>
      <w:spacing w:after="120" w:line="276" w:lineRule="auto"/>
    </w:pPr>
    <w:rPr>
      <w:rFonts w:ascii="Calibri" w:hAnsi="Calibri"/>
      <w:sz w:val="22"/>
    </w:rPr>
  </w:style>
  <w:style w:type="character" w:customStyle="1" w:styleId="ab">
    <w:name w:val="Основной текст Знак"/>
    <w:basedOn w:val="10"/>
    <w:link w:val="aa"/>
    <w:rPr>
      <w:rFonts w:ascii="Calibri" w:hAnsi="Calibri"/>
      <w:sz w:val="22"/>
    </w:rPr>
  </w:style>
  <w:style w:type="paragraph" w:customStyle="1" w:styleId="ac">
    <w:name w:val="Основной текст Знак Знак Знак Знак"/>
    <w:link w:val="ad"/>
    <w:rPr>
      <w:rFonts w:ascii="Arial" w:hAnsi="Arial"/>
      <w:sz w:val="18"/>
    </w:rPr>
  </w:style>
  <w:style w:type="character" w:customStyle="1" w:styleId="ad">
    <w:name w:val="Основной текст Знак Знак Знак Знак"/>
    <w:link w:val="ac"/>
    <w:rPr>
      <w:rFonts w:ascii="Arial" w:hAnsi="Arial"/>
      <w:sz w:val="18"/>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customStyle="1" w:styleId="textspanview">
    <w:name w:val="textspanview"/>
    <w:basedOn w:val="17"/>
    <w:link w:val="textspanview0"/>
  </w:style>
  <w:style w:type="character" w:customStyle="1" w:styleId="textspanview0">
    <w:name w:val="textspanview"/>
    <w:basedOn w:val="a0"/>
    <w:link w:val="textspanview"/>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ae">
    <w:name w:val="footer"/>
    <w:basedOn w:val="a"/>
    <w:link w:val="af"/>
    <w:pPr>
      <w:tabs>
        <w:tab w:val="center" w:pos="4677"/>
        <w:tab w:val="right" w:pos="9355"/>
      </w:tabs>
    </w:pPr>
    <w:rPr>
      <w:sz w:val="28"/>
    </w:rPr>
  </w:style>
  <w:style w:type="character" w:customStyle="1" w:styleId="af">
    <w:name w:val="Нижний колонтитул Знак"/>
    <w:basedOn w:val="10"/>
    <w:link w:val="ae"/>
    <w:rPr>
      <w:sz w:val="28"/>
    </w:rPr>
  </w:style>
  <w:style w:type="paragraph" w:customStyle="1" w:styleId="formattext">
    <w:name w:val="formattext"/>
    <w:basedOn w:val="a"/>
    <w:link w:val="formattext0"/>
    <w:pPr>
      <w:spacing w:beforeAutospacing="1" w:afterAutospacing="1"/>
    </w:pPr>
  </w:style>
  <w:style w:type="character" w:customStyle="1" w:styleId="formattext0">
    <w:name w:val="formattext"/>
    <w:basedOn w:val="10"/>
    <w:link w:val="formattext"/>
    <w:rPr>
      <w:sz w:val="24"/>
    </w:rPr>
  </w:style>
  <w:style w:type="paragraph" w:styleId="af0">
    <w:name w:val="List Paragraph"/>
    <w:aliases w:val="Standart,ТЗ список,Абзац списка литеральный,Абзац списка с маркерами,Medium Grid 1 Accent 2,List Paragraph,Bullet List,FooterText,numbered,Paragraphe de liste1,lp1,it_List1,ПС - Нумерованный,перечисление,Абзац списка4,Table-Normal"/>
    <w:basedOn w:val="a"/>
    <w:link w:val="af1"/>
    <w:uiPriority w:val="34"/>
    <w:qFormat/>
    <w:pPr>
      <w:ind w:left="720"/>
      <w:contextualSpacing/>
    </w:pPr>
  </w:style>
  <w:style w:type="character" w:customStyle="1" w:styleId="af1">
    <w:name w:val="Абзац списка Знак"/>
    <w:aliases w:val="Standart Знак,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
    <w:basedOn w:val="10"/>
    <w:link w:val="af0"/>
    <w:uiPriority w:val="34"/>
    <w:qFormat/>
    <w:rPr>
      <w:sz w:val="24"/>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f0">
    <w:name w:val="Знак сноски1"/>
    <w:basedOn w:val="17"/>
    <w:link w:val="af2"/>
    <w:rPr>
      <w:vertAlign w:val="superscript"/>
    </w:rPr>
  </w:style>
  <w:style w:type="character" w:styleId="af2">
    <w:name w:val="footnote reference"/>
    <w:basedOn w:val="a0"/>
    <w:link w:val="1f0"/>
    <w:rPr>
      <w:vertAlign w:val="superscript"/>
    </w:rPr>
  </w:style>
  <w:style w:type="paragraph" w:customStyle="1" w:styleId="1f1">
    <w:name w:val="Выделение1"/>
    <w:basedOn w:val="17"/>
    <w:link w:val="af3"/>
    <w:rPr>
      <w:i/>
    </w:rPr>
  </w:style>
  <w:style w:type="character" w:styleId="af3">
    <w:name w:val="Emphasis"/>
    <w:basedOn w:val="a0"/>
    <w:link w:val="1f1"/>
    <w:rPr>
      <w:i/>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4">
    <w:name w:val="header"/>
    <w:basedOn w:val="a"/>
    <w:link w:val="af5"/>
    <w:pPr>
      <w:tabs>
        <w:tab w:val="center" w:pos="4677"/>
        <w:tab w:val="right" w:pos="9355"/>
      </w:tabs>
    </w:pPr>
    <w:rPr>
      <w:sz w:val="28"/>
    </w:rPr>
  </w:style>
  <w:style w:type="character" w:customStyle="1" w:styleId="af5">
    <w:name w:val="Верхний колонтитул Знак"/>
    <w:basedOn w:val="10"/>
    <w:link w:val="af4"/>
    <w:rPr>
      <w:sz w:val="28"/>
    </w:rPr>
  </w:style>
  <w:style w:type="paragraph" w:customStyle="1" w:styleId="ConsPlusTitle">
    <w:name w:val="ConsPlusTitle"/>
    <w:link w:val="ConsPlusTitle0"/>
    <w:rPr>
      <w:b/>
      <w:sz w:val="24"/>
    </w:rPr>
  </w:style>
  <w:style w:type="character" w:customStyle="1" w:styleId="ConsPlusTitle0">
    <w:name w:val="ConsPlusTitle"/>
    <w:link w:val="ConsPlusTitle"/>
    <w:rPr>
      <w:b/>
      <w:sz w:val="24"/>
    </w:rPr>
  </w:style>
  <w:style w:type="paragraph" w:customStyle="1" w:styleId="61">
    <w:name w:val="Знак6 Знак Знак"/>
    <w:basedOn w:val="17"/>
    <w:link w:val="62"/>
  </w:style>
  <w:style w:type="character" w:customStyle="1" w:styleId="62">
    <w:name w:val="Знак6 Знак Знак"/>
    <w:basedOn w:val="a0"/>
    <w:link w:val="61"/>
    <w:rPr>
      <w:rFonts w:ascii="Times New Roman" w:hAnsi="Times New Roman"/>
      <w:sz w:val="20"/>
    </w:rPr>
  </w:style>
  <w:style w:type="paragraph" w:styleId="27">
    <w:name w:val="Body Text 2"/>
    <w:basedOn w:val="a"/>
    <w:link w:val="28"/>
    <w:pPr>
      <w:spacing w:after="120" w:line="480" w:lineRule="auto"/>
    </w:pPr>
  </w:style>
  <w:style w:type="character" w:customStyle="1" w:styleId="28">
    <w:name w:val="Основной текст 2 Знак"/>
    <w:basedOn w:val="10"/>
    <w:link w:val="27"/>
    <w:rPr>
      <w:sz w:val="24"/>
    </w:rPr>
  </w:style>
  <w:style w:type="paragraph" w:customStyle="1" w:styleId="ConsPlusNormal">
    <w:name w:val="ConsPlusNormal"/>
    <w:link w:val="ConsPlusNormal0"/>
    <w:pPr>
      <w:widowControl w:val="0"/>
      <w:ind w:firstLine="720"/>
    </w:pPr>
    <w:rPr>
      <w:rFonts w:ascii="Arial" w:hAnsi="Arial"/>
    </w:rPr>
  </w:style>
  <w:style w:type="character" w:customStyle="1" w:styleId="ConsPlusNormal0">
    <w:name w:val="ConsPlusNormal"/>
    <w:link w:val="ConsPlusNormal"/>
    <w:rPr>
      <w:rFonts w:ascii="Arial" w:hAnsi="Arial"/>
    </w:rPr>
  </w:style>
  <w:style w:type="paragraph" w:styleId="af6">
    <w:name w:val="Subtitle"/>
    <w:next w:val="a"/>
    <w:link w:val="af7"/>
    <w:uiPriority w:val="11"/>
    <w:qFormat/>
    <w:pPr>
      <w:jc w:val="both"/>
    </w:pPr>
    <w:rPr>
      <w:rFonts w:ascii="XO Thames" w:hAnsi="XO Thames"/>
      <w:i/>
      <w:sz w:val="24"/>
    </w:rPr>
  </w:style>
  <w:style w:type="character" w:customStyle="1" w:styleId="af7">
    <w:name w:val="Подзаголовок Знак"/>
    <w:link w:val="af6"/>
    <w:rPr>
      <w:rFonts w:ascii="XO Thames" w:hAnsi="XO Thames"/>
      <w:i/>
      <w:sz w:val="24"/>
    </w:rPr>
  </w:style>
  <w:style w:type="paragraph" w:styleId="af8">
    <w:name w:val="Title"/>
    <w:basedOn w:val="a"/>
    <w:link w:val="af9"/>
    <w:uiPriority w:val="10"/>
    <w:qFormat/>
    <w:pPr>
      <w:widowControl w:val="0"/>
      <w:jc w:val="center"/>
    </w:pPr>
    <w:rPr>
      <w:rFonts w:ascii="MS Sans Serif" w:hAnsi="MS Sans Serif"/>
      <w:b/>
    </w:rPr>
  </w:style>
  <w:style w:type="character" w:customStyle="1" w:styleId="af9">
    <w:name w:val="Заголовок Знак"/>
    <w:basedOn w:val="10"/>
    <w:link w:val="af8"/>
    <w:rPr>
      <w:rFonts w:ascii="MS Sans Serif" w:hAnsi="MS Sans Serif"/>
      <w:b/>
      <w:sz w:val="24"/>
    </w:rPr>
  </w:style>
  <w:style w:type="character" w:customStyle="1" w:styleId="40">
    <w:name w:val="Заголовок 4 Знак"/>
    <w:basedOn w:val="10"/>
    <w:link w:val="4"/>
    <w:rPr>
      <w:b/>
      <w:sz w:val="24"/>
    </w:rPr>
  </w:style>
  <w:style w:type="paragraph" w:styleId="afa">
    <w:name w:val="Body Text Indent"/>
    <w:basedOn w:val="a"/>
    <w:link w:val="afb"/>
    <w:pPr>
      <w:spacing w:after="120"/>
      <w:ind w:left="283"/>
    </w:pPr>
  </w:style>
  <w:style w:type="character" w:customStyle="1" w:styleId="afb">
    <w:name w:val="Основной текст с отступом Знак"/>
    <w:basedOn w:val="10"/>
    <w:link w:val="afa"/>
    <w:rPr>
      <w:sz w:val="24"/>
    </w:rPr>
  </w:style>
  <w:style w:type="paragraph" w:styleId="37">
    <w:name w:val="Body Text Indent 3"/>
    <w:basedOn w:val="a"/>
    <w:link w:val="38"/>
    <w:pPr>
      <w:tabs>
        <w:tab w:val="left" w:pos="1190"/>
      </w:tabs>
      <w:ind w:left="2520"/>
      <w:jc w:val="both"/>
    </w:pPr>
    <w:rPr>
      <w:sz w:val="22"/>
    </w:rPr>
  </w:style>
  <w:style w:type="character" w:customStyle="1" w:styleId="38">
    <w:name w:val="Основной текст с отступом 3 Знак"/>
    <w:basedOn w:val="10"/>
    <w:link w:val="37"/>
    <w:rPr>
      <w:color w:val="000000"/>
      <w:sz w:val="22"/>
    </w:rPr>
  </w:style>
  <w:style w:type="character" w:customStyle="1" w:styleId="20">
    <w:name w:val="Заголовок 2 Знак"/>
    <w:basedOn w:val="10"/>
    <w:link w:val="2"/>
    <w:rPr>
      <w:b/>
      <w:sz w:val="24"/>
    </w:rPr>
  </w:style>
  <w:style w:type="paragraph" w:styleId="afc">
    <w:name w:val="No Spacing"/>
    <w:aliases w:val="Без интервал,Основной"/>
    <w:link w:val="afd"/>
    <w:uiPriority w:val="1"/>
    <w:qFormat/>
    <w:rPr>
      <w:sz w:val="24"/>
    </w:rPr>
  </w:style>
  <w:style w:type="character" w:customStyle="1" w:styleId="afd">
    <w:name w:val="Без интервала Знак"/>
    <w:aliases w:val="Без интервал Знак,Основной Знак"/>
    <w:link w:val="afc"/>
    <w:uiPriority w:val="1"/>
    <w:rPr>
      <w:sz w:val="24"/>
    </w:rPr>
  </w:style>
  <w:style w:type="paragraph" w:styleId="afe">
    <w:name w:val="Balloon Text"/>
    <w:basedOn w:val="a"/>
    <w:link w:val="aff"/>
    <w:rPr>
      <w:rFonts w:ascii="Tahoma" w:hAnsi="Tahoma"/>
      <w:sz w:val="16"/>
    </w:rPr>
  </w:style>
  <w:style w:type="character" w:customStyle="1" w:styleId="aff">
    <w:name w:val="Текст выноски Знак"/>
    <w:basedOn w:val="10"/>
    <w:link w:val="afe"/>
    <w:rPr>
      <w:rFonts w:ascii="Tahoma" w:hAnsi="Tahoma"/>
      <w:sz w:val="16"/>
    </w:rPr>
  </w:style>
  <w:style w:type="table" w:styleId="aff0">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
    <w:name w:val="Сетка таблицы6"/>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9">
    <w:name w:val="Сетка таблицы3"/>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1">
    <w:name w:val="Основной текст_"/>
    <w:basedOn w:val="a0"/>
    <w:link w:val="1f2"/>
    <w:rsid w:val="00D449EB"/>
  </w:style>
  <w:style w:type="paragraph" w:customStyle="1" w:styleId="1f2">
    <w:name w:val="Основной текст1"/>
    <w:basedOn w:val="a"/>
    <w:link w:val="aff1"/>
    <w:rsid w:val="00D449EB"/>
    <w:pPr>
      <w:widowControl w:val="0"/>
    </w:pPr>
    <w:rPr>
      <w:sz w:val="20"/>
    </w:rPr>
  </w:style>
  <w:style w:type="paragraph" w:styleId="aff2">
    <w:name w:val="footnote text"/>
    <w:basedOn w:val="a"/>
    <w:link w:val="aff3"/>
    <w:uiPriority w:val="99"/>
    <w:semiHidden/>
    <w:unhideWhenUsed/>
    <w:rsid w:val="00A94FE9"/>
    <w:rPr>
      <w:sz w:val="20"/>
    </w:rPr>
  </w:style>
  <w:style w:type="character" w:customStyle="1" w:styleId="aff3">
    <w:name w:val="Текст сноски Знак"/>
    <w:basedOn w:val="a0"/>
    <w:link w:val="aff2"/>
    <w:uiPriority w:val="99"/>
    <w:semiHidden/>
    <w:rsid w:val="00A94F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83599CEBF588A5B0D05129C470EDE76313A76D6B23D9F471EDA4C746F19869AD939A85870D144FB6C6G"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449737EB2519306DB670E0B2333CD75ADE519729113231CC2CE9B1BA399E2898BBB47BD44DN8f3J"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00A808-B5FA-4DA6-AFE9-7E7964117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5583</Words>
  <Characters>31826</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zenit</dc:creator>
  <cp:lastModifiedBy>zenith-school1@outlook.com</cp:lastModifiedBy>
  <cp:revision>4</cp:revision>
  <cp:lastPrinted>2025-05-27T13:55:00Z</cp:lastPrinted>
  <dcterms:created xsi:type="dcterms:W3CDTF">2026-06-02T13:18:00Z</dcterms:created>
  <dcterms:modified xsi:type="dcterms:W3CDTF">2026-06-02T13:22:00Z</dcterms:modified>
</cp:coreProperties>
</file>