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77777777"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FB4419">
        <w:rPr>
          <w:rFonts w:ascii="Times New Roman" w:eastAsia="Times New Roman" w:hAnsi="Times New Roman" w:cs="Times New Roman"/>
          <w:sz w:val="20"/>
          <w:szCs w:val="20"/>
          <w:lang w:eastAsia="ru-RU"/>
        </w:rPr>
        <w:t>5</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208A5DF8"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BE5690">
        <w:rPr>
          <w:rFonts w:ascii="Times New Roman" w:eastAsia="Times New Roman" w:hAnsi="Times New Roman" w:cs="Times New Roman"/>
          <w:b/>
          <w:bCs/>
          <w:sz w:val="20"/>
          <w:szCs w:val="20"/>
          <w:lang w:eastAsia="ru-RU"/>
        </w:rPr>
        <w:t>канцелярских товаров (лот</w:t>
      </w:r>
      <w:r w:rsidR="00AE3E46">
        <w:rPr>
          <w:rFonts w:ascii="Times New Roman" w:eastAsia="Times New Roman" w:hAnsi="Times New Roman" w:cs="Times New Roman"/>
          <w:b/>
          <w:bCs/>
          <w:sz w:val="20"/>
          <w:szCs w:val="20"/>
          <w:lang w:eastAsia="ru-RU"/>
        </w:rPr>
        <w:t>4</w:t>
      </w:r>
      <w:r w:rsidR="00BE5690">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79EF79FC" w14:textId="77777777" w:rsidR="00AE3E46"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г. Санкт-Петербург, Рижский пр., д.3 кор.2 литера В,  СПБ ГБПОУ «СПАСК».</w:t>
      </w:r>
      <w:r w:rsidR="00504476">
        <w:rPr>
          <w:rFonts w:ascii="Times New Roman" w:eastAsia="Times New Roman" w:hAnsi="Times New Roman" w:cs="Times New Roman"/>
          <w:sz w:val="20"/>
          <w:szCs w:val="20"/>
          <w:lang w:eastAsia="ru-RU"/>
        </w:rPr>
        <w:t xml:space="preserve">     </w:t>
      </w:r>
    </w:p>
    <w:p w14:paraId="0CC2328B" w14:textId="7743AA76"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476D4B">
        <w:rPr>
          <w:rFonts w:ascii="Times New Roman" w:eastAsia="Times New Roman" w:hAnsi="Times New Roman" w:cs="Times New Roman"/>
          <w:sz w:val="20"/>
          <w:szCs w:val="20"/>
          <w:lang w:eastAsia="ru-RU"/>
        </w:rPr>
        <w:t>7</w:t>
      </w:r>
      <w:r w:rsidR="00FD6ABD">
        <w:rPr>
          <w:rFonts w:ascii="Times New Roman" w:eastAsia="Times New Roman" w:hAnsi="Times New Roman" w:cs="Times New Roman"/>
          <w:sz w:val="20"/>
          <w:szCs w:val="20"/>
          <w:lang w:eastAsia="ru-RU"/>
        </w:rPr>
        <w:t xml:space="preserve"> </w:t>
      </w:r>
      <w:r w:rsidR="00BE5690">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 xml:space="preserve">овара, и обязательным </w:t>
      </w:r>
      <w:r w:rsidRPr="005E5B51">
        <w:rPr>
          <w:rFonts w:ascii="Times New Roman" w:eastAsia="Times New Roman" w:hAnsi="Times New Roman" w:cs="Times New Roman"/>
          <w:color w:val="000000"/>
          <w:sz w:val="20"/>
          <w:szCs w:val="20"/>
          <w:lang w:eastAsia="ru-RU"/>
        </w:rPr>
        <w:lastRenderedPageBreak/>
        <w:t>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 xml:space="preserve">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w:t>
      </w:r>
      <w:r w:rsidRPr="005E5B51">
        <w:rPr>
          <w:rFonts w:ascii="Times New Roman" w:eastAsia="Times New Roman" w:hAnsi="Times New Roman" w:cs="Times New Roman"/>
          <w:bCs/>
          <w:sz w:val="20"/>
          <w:szCs w:val="20"/>
          <w:lang w:eastAsia="ru-RU"/>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 xml:space="preserve">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w:t>
      </w:r>
      <w:r w:rsidRPr="005E5B51">
        <w:rPr>
          <w:rFonts w:ascii="Times New Roman" w:eastAsia="Times New Roman" w:hAnsi="Times New Roman" w:cs="Times New Roman"/>
          <w:sz w:val="20"/>
          <w:szCs w:val="20"/>
          <w:lang w:eastAsia="ru-RU"/>
        </w:rPr>
        <w:lastRenderedPageBreak/>
        <w:t>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(СПб  ГБПОУ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327A1F8" w:rsid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527D96D0" w14:textId="370F7CCF" w:rsidR="00AE3E46" w:rsidRDefault="00AE3E46" w:rsidP="00BC55E2">
      <w:pPr>
        <w:spacing w:after="0" w:line="240" w:lineRule="auto"/>
        <w:jc w:val="center"/>
        <w:rPr>
          <w:rFonts w:ascii="Times New Roman" w:eastAsia="Times New Roman" w:hAnsi="Times New Roman" w:cs="Times New Roman"/>
          <w:b/>
          <w:color w:val="FF0000"/>
          <w:sz w:val="20"/>
          <w:szCs w:val="20"/>
          <w:lang w:eastAsia="ru-RU"/>
        </w:rPr>
      </w:pPr>
    </w:p>
    <w:p w14:paraId="6833E378" w14:textId="29AA5D5E" w:rsidR="00AE3E46" w:rsidRDefault="00AE3E46" w:rsidP="00BC55E2">
      <w:pPr>
        <w:spacing w:after="0" w:line="240" w:lineRule="auto"/>
        <w:jc w:val="center"/>
        <w:rPr>
          <w:rFonts w:ascii="Times New Roman" w:eastAsia="Times New Roman" w:hAnsi="Times New Roman" w:cs="Times New Roman"/>
          <w:b/>
          <w:color w:val="FF0000"/>
          <w:sz w:val="20"/>
          <w:szCs w:val="20"/>
          <w:lang w:eastAsia="ru-RU"/>
        </w:rPr>
      </w:pPr>
    </w:p>
    <w:tbl>
      <w:tblPr>
        <w:tblW w:w="7363" w:type="dxa"/>
        <w:tblInd w:w="93" w:type="dxa"/>
        <w:tblLayout w:type="fixed"/>
        <w:tblLook w:val="04A0" w:firstRow="1" w:lastRow="0" w:firstColumn="1" w:lastColumn="0" w:noHBand="0" w:noVBand="1"/>
      </w:tblPr>
      <w:tblGrid>
        <w:gridCol w:w="542"/>
        <w:gridCol w:w="4865"/>
        <w:gridCol w:w="869"/>
        <w:gridCol w:w="851"/>
        <w:gridCol w:w="236"/>
      </w:tblGrid>
      <w:tr w:rsidR="00AE3E46" w:rsidRPr="00AE3E46" w14:paraId="7339E53C" w14:textId="77777777" w:rsidTr="00AE3E46">
        <w:trPr>
          <w:gridAfter w:val="1"/>
          <w:wAfter w:w="236" w:type="dxa"/>
          <w:trHeight w:val="509"/>
        </w:trPr>
        <w:tc>
          <w:tcPr>
            <w:tcW w:w="542" w:type="dxa"/>
            <w:vMerge w:val="restart"/>
            <w:tcBorders>
              <w:top w:val="single" w:sz="8" w:space="0" w:color="auto"/>
              <w:left w:val="single" w:sz="8" w:space="0" w:color="auto"/>
              <w:bottom w:val="single" w:sz="4" w:space="0" w:color="000000"/>
              <w:right w:val="single" w:sz="4" w:space="0" w:color="auto"/>
            </w:tcBorders>
            <w:vAlign w:val="center"/>
            <w:hideMark/>
          </w:tcPr>
          <w:p w14:paraId="5A958C9B" w14:textId="77777777" w:rsidR="00AE3E46" w:rsidRPr="00AE3E46" w:rsidRDefault="00AE3E46">
            <w:pPr>
              <w:spacing w:after="0" w:line="240" w:lineRule="auto"/>
              <w:jc w:val="center"/>
              <w:rPr>
                <w:rFonts w:ascii="Times New Roman" w:eastAsia="Times New Roman" w:hAnsi="Times New Roman" w:cs="Times New Roman"/>
                <w:b/>
                <w:bCs/>
                <w:sz w:val="24"/>
                <w:szCs w:val="24"/>
              </w:rPr>
            </w:pPr>
            <w:r w:rsidRPr="00AE3E46">
              <w:rPr>
                <w:rFonts w:ascii="Times New Roman" w:eastAsia="Times New Roman" w:hAnsi="Times New Roman" w:cs="Times New Roman"/>
                <w:b/>
                <w:bCs/>
                <w:sz w:val="24"/>
                <w:szCs w:val="24"/>
              </w:rPr>
              <w:t>№</w:t>
            </w:r>
          </w:p>
        </w:tc>
        <w:tc>
          <w:tcPr>
            <w:tcW w:w="4865" w:type="dxa"/>
            <w:vMerge w:val="restart"/>
            <w:tcBorders>
              <w:top w:val="single" w:sz="8" w:space="0" w:color="auto"/>
              <w:left w:val="single" w:sz="4" w:space="0" w:color="auto"/>
              <w:bottom w:val="single" w:sz="4" w:space="0" w:color="000000"/>
              <w:right w:val="single" w:sz="4" w:space="0" w:color="auto"/>
            </w:tcBorders>
            <w:vAlign w:val="center"/>
            <w:hideMark/>
          </w:tcPr>
          <w:p w14:paraId="363FEA4E" w14:textId="77777777" w:rsidR="00AE3E46" w:rsidRPr="00AE3E46" w:rsidRDefault="00AE3E46">
            <w:pPr>
              <w:spacing w:after="0" w:line="240" w:lineRule="auto"/>
              <w:jc w:val="center"/>
              <w:rPr>
                <w:rFonts w:ascii="Times New Roman" w:eastAsia="Times New Roman" w:hAnsi="Times New Roman" w:cs="Times New Roman"/>
                <w:b/>
                <w:bCs/>
                <w:sz w:val="24"/>
                <w:szCs w:val="24"/>
              </w:rPr>
            </w:pPr>
            <w:r w:rsidRPr="00AE3E46">
              <w:rPr>
                <w:rFonts w:ascii="Times New Roman" w:eastAsia="Times New Roman" w:hAnsi="Times New Roman" w:cs="Times New Roman"/>
                <w:b/>
                <w:bCs/>
                <w:sz w:val="24"/>
                <w:szCs w:val="24"/>
              </w:rPr>
              <w:t xml:space="preserve">Товары </w:t>
            </w:r>
          </w:p>
        </w:tc>
        <w:tc>
          <w:tcPr>
            <w:tcW w:w="1720" w:type="dxa"/>
            <w:gridSpan w:val="2"/>
            <w:vMerge w:val="restart"/>
            <w:tcBorders>
              <w:top w:val="single" w:sz="8" w:space="0" w:color="auto"/>
              <w:left w:val="single" w:sz="4" w:space="0" w:color="auto"/>
              <w:bottom w:val="single" w:sz="4" w:space="0" w:color="000000"/>
              <w:right w:val="single" w:sz="4" w:space="0" w:color="auto"/>
            </w:tcBorders>
            <w:vAlign w:val="center"/>
            <w:hideMark/>
          </w:tcPr>
          <w:p w14:paraId="4D0C7D90" w14:textId="77777777" w:rsidR="00AE3E46" w:rsidRPr="00AE3E46" w:rsidRDefault="00AE3E46">
            <w:pPr>
              <w:spacing w:after="0" w:line="240" w:lineRule="auto"/>
              <w:jc w:val="center"/>
              <w:rPr>
                <w:rFonts w:ascii="Times New Roman" w:eastAsia="Times New Roman" w:hAnsi="Times New Roman" w:cs="Times New Roman"/>
                <w:b/>
                <w:bCs/>
                <w:sz w:val="24"/>
                <w:szCs w:val="24"/>
              </w:rPr>
            </w:pPr>
            <w:r w:rsidRPr="00AE3E46">
              <w:rPr>
                <w:rFonts w:ascii="Times New Roman" w:eastAsia="Times New Roman" w:hAnsi="Times New Roman" w:cs="Times New Roman"/>
                <w:b/>
                <w:bCs/>
                <w:sz w:val="24"/>
                <w:szCs w:val="24"/>
              </w:rPr>
              <w:t>Количество</w:t>
            </w:r>
          </w:p>
        </w:tc>
      </w:tr>
      <w:tr w:rsidR="00AE3E46" w:rsidRPr="00AE3E46" w14:paraId="591C8AED" w14:textId="77777777" w:rsidTr="00AE3E46">
        <w:trPr>
          <w:trHeight w:val="509"/>
        </w:trPr>
        <w:tc>
          <w:tcPr>
            <w:tcW w:w="542" w:type="dxa"/>
            <w:vMerge/>
            <w:tcBorders>
              <w:top w:val="single" w:sz="8" w:space="0" w:color="auto"/>
              <w:left w:val="single" w:sz="8" w:space="0" w:color="auto"/>
              <w:bottom w:val="single" w:sz="4" w:space="0" w:color="000000"/>
              <w:right w:val="single" w:sz="4" w:space="0" w:color="auto"/>
            </w:tcBorders>
            <w:vAlign w:val="center"/>
            <w:hideMark/>
          </w:tcPr>
          <w:p w14:paraId="0F1C2C88" w14:textId="77777777" w:rsidR="00AE3E46" w:rsidRPr="00AE3E46" w:rsidRDefault="00AE3E46">
            <w:pPr>
              <w:spacing w:after="0"/>
              <w:rPr>
                <w:rFonts w:ascii="Times New Roman" w:eastAsia="Times New Roman" w:hAnsi="Times New Roman" w:cs="Times New Roman"/>
                <w:b/>
                <w:bCs/>
                <w:sz w:val="24"/>
                <w:szCs w:val="24"/>
              </w:rPr>
            </w:pPr>
          </w:p>
        </w:tc>
        <w:tc>
          <w:tcPr>
            <w:tcW w:w="4865" w:type="dxa"/>
            <w:vMerge/>
            <w:tcBorders>
              <w:top w:val="single" w:sz="8" w:space="0" w:color="auto"/>
              <w:left w:val="single" w:sz="4" w:space="0" w:color="auto"/>
              <w:bottom w:val="single" w:sz="4" w:space="0" w:color="000000"/>
              <w:right w:val="single" w:sz="4" w:space="0" w:color="auto"/>
            </w:tcBorders>
            <w:vAlign w:val="center"/>
            <w:hideMark/>
          </w:tcPr>
          <w:p w14:paraId="46E50917" w14:textId="77777777" w:rsidR="00AE3E46" w:rsidRPr="00AE3E46" w:rsidRDefault="00AE3E46">
            <w:pPr>
              <w:spacing w:after="0"/>
              <w:rPr>
                <w:rFonts w:ascii="Times New Roman" w:eastAsia="Times New Roman" w:hAnsi="Times New Roman" w:cs="Times New Roman"/>
                <w:b/>
                <w:bCs/>
                <w:sz w:val="24"/>
                <w:szCs w:val="24"/>
              </w:rPr>
            </w:pPr>
          </w:p>
        </w:tc>
        <w:tc>
          <w:tcPr>
            <w:tcW w:w="1720" w:type="dxa"/>
            <w:gridSpan w:val="2"/>
            <w:vMerge/>
            <w:tcBorders>
              <w:top w:val="single" w:sz="8" w:space="0" w:color="auto"/>
              <w:left w:val="single" w:sz="4" w:space="0" w:color="auto"/>
              <w:bottom w:val="single" w:sz="4" w:space="0" w:color="000000"/>
              <w:right w:val="single" w:sz="4" w:space="0" w:color="auto"/>
            </w:tcBorders>
            <w:vAlign w:val="center"/>
            <w:hideMark/>
          </w:tcPr>
          <w:p w14:paraId="5B9A8D39" w14:textId="77777777" w:rsidR="00AE3E46" w:rsidRPr="00AE3E46" w:rsidRDefault="00AE3E46">
            <w:pPr>
              <w:spacing w:after="0"/>
              <w:rPr>
                <w:rFonts w:ascii="Times New Roman" w:eastAsia="Times New Roman" w:hAnsi="Times New Roman" w:cs="Times New Roman"/>
                <w:b/>
                <w:bCs/>
                <w:sz w:val="24"/>
                <w:szCs w:val="24"/>
              </w:rPr>
            </w:pPr>
          </w:p>
        </w:tc>
        <w:tc>
          <w:tcPr>
            <w:tcW w:w="236" w:type="dxa"/>
            <w:vAlign w:val="center"/>
            <w:hideMark/>
          </w:tcPr>
          <w:p w14:paraId="5328A3B0" w14:textId="77777777" w:rsidR="00AE3E46" w:rsidRPr="00AE3E46" w:rsidRDefault="00AE3E46">
            <w:pPr>
              <w:rPr>
                <w:rFonts w:ascii="Times New Roman" w:eastAsia="Times New Roman" w:hAnsi="Times New Roman" w:cs="Times New Roman"/>
                <w:b/>
                <w:bCs/>
                <w:sz w:val="24"/>
                <w:szCs w:val="24"/>
              </w:rPr>
            </w:pPr>
          </w:p>
        </w:tc>
      </w:tr>
      <w:tr w:rsidR="00AE3E46" w:rsidRPr="00AE3E46" w14:paraId="71E8B1A8" w14:textId="77777777" w:rsidTr="00AE3E46">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370A86D5"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w:t>
            </w:r>
          </w:p>
        </w:tc>
        <w:tc>
          <w:tcPr>
            <w:tcW w:w="4865" w:type="dxa"/>
            <w:tcBorders>
              <w:top w:val="single" w:sz="4" w:space="0" w:color="auto"/>
              <w:left w:val="nil"/>
              <w:bottom w:val="single" w:sz="4" w:space="0" w:color="auto"/>
              <w:right w:val="nil"/>
            </w:tcBorders>
            <w:vAlign w:val="bottom"/>
            <w:hideMark/>
          </w:tcPr>
          <w:p w14:paraId="29E35FF7" w14:textId="5F723E2E"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Бумага широкоформатная (ProMega engineer) 90 г/кв.м, длина 45м, ширина 1067мм,</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12E53E41"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7F920DF0"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30</w:t>
            </w:r>
          </w:p>
        </w:tc>
        <w:tc>
          <w:tcPr>
            <w:tcW w:w="236" w:type="dxa"/>
            <w:vAlign w:val="center"/>
            <w:hideMark/>
          </w:tcPr>
          <w:p w14:paraId="212DB796" w14:textId="77777777" w:rsidR="00AE3E46" w:rsidRPr="00AE3E46" w:rsidRDefault="00AE3E46">
            <w:pPr>
              <w:spacing w:after="0"/>
              <w:rPr>
                <w:rFonts w:ascii="Times New Roman" w:hAnsi="Times New Roman" w:cs="Times New Roman"/>
                <w:sz w:val="24"/>
                <w:szCs w:val="24"/>
              </w:rPr>
            </w:pPr>
          </w:p>
        </w:tc>
      </w:tr>
      <w:tr w:rsidR="00AE3E46" w:rsidRPr="00AE3E46" w14:paraId="6CE29D0C" w14:textId="77777777" w:rsidTr="00AE3E46">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06F474C5"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2</w:t>
            </w:r>
          </w:p>
        </w:tc>
        <w:tc>
          <w:tcPr>
            <w:tcW w:w="4865" w:type="dxa"/>
            <w:tcBorders>
              <w:top w:val="single" w:sz="4" w:space="0" w:color="auto"/>
              <w:left w:val="nil"/>
              <w:bottom w:val="single" w:sz="4" w:space="0" w:color="auto"/>
              <w:right w:val="nil"/>
            </w:tcBorders>
            <w:vAlign w:val="bottom"/>
            <w:hideMark/>
          </w:tcPr>
          <w:p w14:paraId="6B304B0F"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Бумага для цветной лазерной печати Xerox Colotech + (A4, 160 г/кв.м 250листов</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36BC5FB5"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73B073E6"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10</w:t>
            </w:r>
          </w:p>
        </w:tc>
        <w:tc>
          <w:tcPr>
            <w:tcW w:w="236" w:type="dxa"/>
            <w:vAlign w:val="center"/>
            <w:hideMark/>
          </w:tcPr>
          <w:p w14:paraId="535B33E4" w14:textId="77777777" w:rsidR="00AE3E46" w:rsidRPr="00AE3E46" w:rsidRDefault="00AE3E46">
            <w:pPr>
              <w:spacing w:after="0"/>
              <w:rPr>
                <w:rFonts w:ascii="Times New Roman" w:hAnsi="Times New Roman" w:cs="Times New Roman"/>
                <w:sz w:val="24"/>
                <w:szCs w:val="24"/>
              </w:rPr>
            </w:pPr>
          </w:p>
        </w:tc>
      </w:tr>
      <w:tr w:rsidR="00AE3E46" w:rsidRPr="00AE3E46" w14:paraId="4B546E84" w14:textId="77777777" w:rsidTr="00AE3E46">
        <w:trPr>
          <w:trHeight w:val="477"/>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4CAFD2CA"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3</w:t>
            </w:r>
          </w:p>
        </w:tc>
        <w:tc>
          <w:tcPr>
            <w:tcW w:w="4865" w:type="dxa"/>
            <w:tcBorders>
              <w:top w:val="single" w:sz="4" w:space="0" w:color="auto"/>
              <w:left w:val="nil"/>
              <w:bottom w:val="single" w:sz="4" w:space="0" w:color="auto"/>
              <w:right w:val="nil"/>
            </w:tcBorders>
            <w:vAlign w:val="bottom"/>
            <w:hideMark/>
          </w:tcPr>
          <w:p w14:paraId="10366BEC"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Ручка шариковая автоматическая Pilot BPRK-10M синяя толщина линии 22мм</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12D6FCBA"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5CAA23B1"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30</w:t>
            </w:r>
          </w:p>
        </w:tc>
        <w:tc>
          <w:tcPr>
            <w:tcW w:w="236" w:type="dxa"/>
            <w:vAlign w:val="center"/>
            <w:hideMark/>
          </w:tcPr>
          <w:p w14:paraId="06281904" w14:textId="77777777" w:rsidR="00AE3E46" w:rsidRPr="00AE3E46" w:rsidRDefault="00AE3E46">
            <w:pPr>
              <w:spacing w:after="0"/>
              <w:rPr>
                <w:rFonts w:ascii="Times New Roman" w:hAnsi="Times New Roman" w:cs="Times New Roman"/>
                <w:sz w:val="24"/>
                <w:szCs w:val="24"/>
              </w:rPr>
            </w:pPr>
          </w:p>
        </w:tc>
      </w:tr>
      <w:tr w:rsidR="00AE3E46" w:rsidRPr="00AE3E46" w14:paraId="4CFB5BC8" w14:textId="77777777" w:rsidTr="00AE3E46">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0120A369"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4</w:t>
            </w:r>
          </w:p>
        </w:tc>
        <w:tc>
          <w:tcPr>
            <w:tcW w:w="4865" w:type="dxa"/>
            <w:tcBorders>
              <w:top w:val="single" w:sz="4" w:space="0" w:color="auto"/>
              <w:left w:val="nil"/>
              <w:bottom w:val="single" w:sz="4" w:space="0" w:color="auto"/>
              <w:right w:val="nil"/>
            </w:tcBorders>
            <w:vAlign w:val="bottom"/>
            <w:hideMark/>
          </w:tcPr>
          <w:p w14:paraId="5C29A45F"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Ручка гелевая неавтоматическая Pilot P-500 синяя (толщина линии 0,3мм)</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4493B751"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71EC6575"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50</w:t>
            </w:r>
          </w:p>
        </w:tc>
        <w:tc>
          <w:tcPr>
            <w:tcW w:w="236" w:type="dxa"/>
            <w:vAlign w:val="center"/>
            <w:hideMark/>
          </w:tcPr>
          <w:p w14:paraId="14FD1AD7" w14:textId="77777777" w:rsidR="00AE3E46" w:rsidRPr="00AE3E46" w:rsidRDefault="00AE3E46">
            <w:pPr>
              <w:spacing w:after="0"/>
              <w:rPr>
                <w:rFonts w:ascii="Times New Roman" w:hAnsi="Times New Roman" w:cs="Times New Roman"/>
                <w:sz w:val="24"/>
                <w:szCs w:val="24"/>
              </w:rPr>
            </w:pPr>
          </w:p>
        </w:tc>
      </w:tr>
      <w:tr w:rsidR="00AE3E46" w:rsidRPr="00AE3E46" w14:paraId="3CDF383D" w14:textId="77777777" w:rsidTr="00AE3E46">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61FCF1E7"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5</w:t>
            </w:r>
          </w:p>
        </w:tc>
        <w:tc>
          <w:tcPr>
            <w:tcW w:w="4865" w:type="dxa"/>
            <w:tcBorders>
              <w:top w:val="single" w:sz="4" w:space="0" w:color="auto"/>
              <w:left w:val="nil"/>
              <w:bottom w:val="single" w:sz="4" w:space="0" w:color="auto"/>
              <w:right w:val="nil"/>
            </w:tcBorders>
            <w:vAlign w:val="bottom"/>
            <w:hideMark/>
          </w:tcPr>
          <w:p w14:paraId="3FD91A7D"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Дырокол мощный Attache (Attache Economy) до 60 листов чёрный с линейкой</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06D9F2A6"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723E777C"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10</w:t>
            </w:r>
          </w:p>
        </w:tc>
        <w:tc>
          <w:tcPr>
            <w:tcW w:w="236" w:type="dxa"/>
            <w:vAlign w:val="center"/>
            <w:hideMark/>
          </w:tcPr>
          <w:p w14:paraId="617ABE31" w14:textId="77777777" w:rsidR="00AE3E46" w:rsidRPr="00AE3E46" w:rsidRDefault="00AE3E46">
            <w:pPr>
              <w:spacing w:after="0"/>
              <w:rPr>
                <w:rFonts w:ascii="Times New Roman" w:hAnsi="Times New Roman" w:cs="Times New Roman"/>
                <w:sz w:val="24"/>
                <w:szCs w:val="24"/>
              </w:rPr>
            </w:pPr>
          </w:p>
        </w:tc>
      </w:tr>
      <w:tr w:rsidR="00AE3E46" w:rsidRPr="00AE3E46" w14:paraId="6BAEB8A5" w14:textId="77777777" w:rsidTr="00AE3E46">
        <w:trPr>
          <w:trHeight w:val="238"/>
        </w:trPr>
        <w:tc>
          <w:tcPr>
            <w:tcW w:w="542" w:type="dxa"/>
            <w:tcBorders>
              <w:top w:val="single" w:sz="4" w:space="0" w:color="auto"/>
              <w:left w:val="single" w:sz="8" w:space="0" w:color="auto"/>
              <w:bottom w:val="single" w:sz="4" w:space="0" w:color="auto"/>
              <w:right w:val="single" w:sz="4" w:space="0" w:color="auto"/>
            </w:tcBorders>
            <w:noWrap/>
            <w:vAlign w:val="bottom"/>
            <w:hideMark/>
          </w:tcPr>
          <w:p w14:paraId="5A7D5F37"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6</w:t>
            </w:r>
          </w:p>
        </w:tc>
        <w:tc>
          <w:tcPr>
            <w:tcW w:w="4865" w:type="dxa"/>
            <w:tcBorders>
              <w:top w:val="single" w:sz="4" w:space="0" w:color="auto"/>
              <w:left w:val="nil"/>
              <w:bottom w:val="single" w:sz="4" w:space="0" w:color="auto"/>
              <w:right w:val="nil"/>
            </w:tcBorders>
            <w:vAlign w:val="bottom"/>
            <w:hideMark/>
          </w:tcPr>
          <w:p w14:paraId="16BA9FC5" w14:textId="2F2EF3AD"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Карандаш чернографитный HB с ластиком Attache (Заточенный шестигранный 6шт.в</w:t>
            </w:r>
            <w:r>
              <w:rPr>
                <w:rFonts w:ascii="Times New Roman" w:hAnsi="Times New Roman" w:cs="Times New Roman"/>
                <w:color w:val="363A47"/>
                <w:sz w:val="24"/>
                <w:szCs w:val="24"/>
                <w:shd w:val="clear" w:color="auto" w:fill="FFFFFF"/>
              </w:rPr>
              <w:t xml:space="preserve"> </w:t>
            </w:r>
            <w:r w:rsidRPr="00AE3E46">
              <w:rPr>
                <w:rFonts w:ascii="Times New Roman" w:hAnsi="Times New Roman" w:cs="Times New Roman"/>
                <w:color w:val="363A47"/>
                <w:sz w:val="24"/>
                <w:szCs w:val="24"/>
                <w:shd w:val="clear" w:color="auto" w:fill="FFFFFF"/>
              </w:rPr>
              <w:t>упаковке</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108FF36E"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упак</w:t>
            </w:r>
          </w:p>
        </w:tc>
        <w:tc>
          <w:tcPr>
            <w:tcW w:w="851" w:type="dxa"/>
            <w:tcBorders>
              <w:top w:val="single" w:sz="4" w:space="0" w:color="auto"/>
              <w:left w:val="nil"/>
              <w:bottom w:val="single" w:sz="4" w:space="0" w:color="auto"/>
              <w:right w:val="single" w:sz="4" w:space="0" w:color="auto"/>
            </w:tcBorders>
            <w:noWrap/>
            <w:vAlign w:val="bottom"/>
            <w:hideMark/>
          </w:tcPr>
          <w:p w14:paraId="7D7A7289"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40</w:t>
            </w:r>
          </w:p>
        </w:tc>
        <w:tc>
          <w:tcPr>
            <w:tcW w:w="236" w:type="dxa"/>
            <w:vAlign w:val="center"/>
            <w:hideMark/>
          </w:tcPr>
          <w:p w14:paraId="5D88FF15" w14:textId="77777777" w:rsidR="00AE3E46" w:rsidRPr="00AE3E46" w:rsidRDefault="00AE3E46">
            <w:pPr>
              <w:spacing w:after="0"/>
              <w:rPr>
                <w:rFonts w:ascii="Times New Roman" w:hAnsi="Times New Roman" w:cs="Times New Roman"/>
                <w:sz w:val="24"/>
                <w:szCs w:val="24"/>
              </w:rPr>
            </w:pPr>
          </w:p>
        </w:tc>
      </w:tr>
      <w:tr w:rsidR="00AE3E46" w:rsidRPr="00AE3E46" w14:paraId="1CA41035"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62530060" w14:textId="5F33A887"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4865" w:type="dxa"/>
            <w:tcBorders>
              <w:top w:val="single" w:sz="4" w:space="0" w:color="auto"/>
              <w:left w:val="nil"/>
              <w:bottom w:val="single" w:sz="4" w:space="0" w:color="auto"/>
              <w:right w:val="nil"/>
            </w:tcBorders>
            <w:vAlign w:val="bottom"/>
            <w:hideMark/>
          </w:tcPr>
          <w:p w14:paraId="2542464F"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Антистеплер Выбор есть (Attache Economy) чёрный</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7A8FF998"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00674591"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20</w:t>
            </w:r>
          </w:p>
        </w:tc>
        <w:tc>
          <w:tcPr>
            <w:tcW w:w="236" w:type="dxa"/>
            <w:vAlign w:val="center"/>
            <w:hideMark/>
          </w:tcPr>
          <w:p w14:paraId="14E47D35" w14:textId="77777777" w:rsidR="00AE3E46" w:rsidRPr="00AE3E46" w:rsidRDefault="00AE3E46">
            <w:pPr>
              <w:spacing w:after="0"/>
              <w:rPr>
                <w:rFonts w:ascii="Times New Roman" w:hAnsi="Times New Roman" w:cs="Times New Roman"/>
                <w:sz w:val="24"/>
                <w:szCs w:val="24"/>
              </w:rPr>
            </w:pPr>
          </w:p>
        </w:tc>
      </w:tr>
      <w:tr w:rsidR="00AE3E46" w:rsidRPr="00AE3E46" w14:paraId="0314E7C3"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5D0E7AB4" w14:textId="5BD53A67"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4865" w:type="dxa"/>
            <w:tcBorders>
              <w:top w:val="single" w:sz="4" w:space="0" w:color="auto"/>
              <w:left w:val="nil"/>
              <w:bottom w:val="single" w:sz="4" w:space="0" w:color="auto"/>
              <w:right w:val="nil"/>
            </w:tcBorders>
            <w:vAlign w:val="bottom"/>
            <w:hideMark/>
          </w:tcPr>
          <w:p w14:paraId="0F863950"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Степлер Maped Essentials Metal до 25 листов черный (скобы № 24/6,)</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2B517773"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6F6031E5"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30</w:t>
            </w:r>
          </w:p>
        </w:tc>
        <w:tc>
          <w:tcPr>
            <w:tcW w:w="236" w:type="dxa"/>
            <w:vAlign w:val="center"/>
            <w:hideMark/>
          </w:tcPr>
          <w:p w14:paraId="58670418" w14:textId="77777777" w:rsidR="00AE3E46" w:rsidRPr="00AE3E46" w:rsidRDefault="00AE3E46">
            <w:pPr>
              <w:spacing w:after="0"/>
              <w:rPr>
                <w:rFonts w:ascii="Times New Roman" w:hAnsi="Times New Roman" w:cs="Times New Roman"/>
                <w:sz w:val="24"/>
                <w:szCs w:val="24"/>
              </w:rPr>
            </w:pPr>
          </w:p>
        </w:tc>
      </w:tr>
      <w:tr w:rsidR="00AE3E46" w:rsidRPr="00AE3E46" w14:paraId="564CED01"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540BCB8D" w14:textId="1E2E68D2"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4865" w:type="dxa"/>
            <w:tcBorders>
              <w:top w:val="single" w:sz="4" w:space="0" w:color="auto"/>
              <w:left w:val="nil"/>
              <w:bottom w:val="single" w:sz="4" w:space="0" w:color="auto"/>
              <w:right w:val="nil"/>
            </w:tcBorders>
            <w:vAlign w:val="bottom"/>
            <w:hideMark/>
          </w:tcPr>
          <w:p w14:paraId="638CC467"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Скобы для степлера Attache N24/6 с цинковым покрытием (1000 шт в упаковке)</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2A578EA4"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упак</w:t>
            </w:r>
          </w:p>
        </w:tc>
        <w:tc>
          <w:tcPr>
            <w:tcW w:w="851" w:type="dxa"/>
            <w:tcBorders>
              <w:top w:val="single" w:sz="4" w:space="0" w:color="auto"/>
              <w:left w:val="nil"/>
              <w:bottom w:val="single" w:sz="4" w:space="0" w:color="auto"/>
              <w:right w:val="single" w:sz="4" w:space="0" w:color="auto"/>
            </w:tcBorders>
            <w:noWrap/>
            <w:vAlign w:val="bottom"/>
            <w:hideMark/>
          </w:tcPr>
          <w:p w14:paraId="7C0800A4"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50</w:t>
            </w:r>
          </w:p>
        </w:tc>
        <w:tc>
          <w:tcPr>
            <w:tcW w:w="236" w:type="dxa"/>
            <w:vAlign w:val="center"/>
            <w:hideMark/>
          </w:tcPr>
          <w:p w14:paraId="5A0D9654" w14:textId="77777777" w:rsidR="00AE3E46" w:rsidRPr="00AE3E46" w:rsidRDefault="00AE3E46">
            <w:pPr>
              <w:spacing w:after="0"/>
              <w:rPr>
                <w:rFonts w:ascii="Times New Roman" w:hAnsi="Times New Roman" w:cs="Times New Roman"/>
                <w:sz w:val="24"/>
                <w:szCs w:val="24"/>
              </w:rPr>
            </w:pPr>
          </w:p>
        </w:tc>
      </w:tr>
      <w:tr w:rsidR="00AE3E46" w:rsidRPr="00AE3E46" w14:paraId="4CD1BC5A"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602D2D0F" w14:textId="19A0CBE8"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4865" w:type="dxa"/>
            <w:tcBorders>
              <w:top w:val="single" w:sz="4" w:space="0" w:color="auto"/>
              <w:left w:val="nil"/>
              <w:bottom w:val="single" w:sz="4" w:space="0" w:color="auto"/>
              <w:right w:val="nil"/>
            </w:tcBorders>
            <w:vAlign w:val="bottom"/>
            <w:hideMark/>
          </w:tcPr>
          <w:p w14:paraId="40266F4B"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Ручка шариковая автоматическая Attache Comfort синяя корпус soft( толщина линии 0,5мм)</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1D8857BB"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129A5F5A"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60</w:t>
            </w:r>
          </w:p>
        </w:tc>
        <w:tc>
          <w:tcPr>
            <w:tcW w:w="236" w:type="dxa"/>
            <w:vAlign w:val="center"/>
            <w:hideMark/>
          </w:tcPr>
          <w:p w14:paraId="4748BEEF" w14:textId="77777777" w:rsidR="00AE3E46" w:rsidRPr="00AE3E46" w:rsidRDefault="00AE3E46">
            <w:pPr>
              <w:spacing w:after="0"/>
              <w:rPr>
                <w:rFonts w:ascii="Times New Roman" w:hAnsi="Times New Roman" w:cs="Times New Roman"/>
                <w:sz w:val="24"/>
                <w:szCs w:val="24"/>
              </w:rPr>
            </w:pPr>
          </w:p>
        </w:tc>
      </w:tr>
      <w:tr w:rsidR="00AE3E46" w:rsidRPr="00AE3E46" w14:paraId="4CCE80F1" w14:textId="77777777" w:rsidTr="00643ED2">
        <w:trPr>
          <w:trHeight w:val="477"/>
        </w:trPr>
        <w:tc>
          <w:tcPr>
            <w:tcW w:w="542" w:type="dxa"/>
            <w:tcBorders>
              <w:top w:val="single" w:sz="4" w:space="0" w:color="auto"/>
              <w:left w:val="single" w:sz="8" w:space="0" w:color="auto"/>
              <w:bottom w:val="single" w:sz="4" w:space="0" w:color="auto"/>
              <w:right w:val="single" w:sz="4" w:space="0" w:color="auto"/>
            </w:tcBorders>
            <w:noWrap/>
            <w:vAlign w:val="bottom"/>
          </w:tcPr>
          <w:p w14:paraId="2533A742" w14:textId="53E2631C"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4865" w:type="dxa"/>
            <w:tcBorders>
              <w:top w:val="single" w:sz="4" w:space="0" w:color="auto"/>
              <w:left w:val="nil"/>
              <w:bottom w:val="single" w:sz="4" w:space="0" w:color="auto"/>
              <w:right w:val="nil"/>
            </w:tcBorders>
            <w:vAlign w:val="bottom"/>
            <w:hideMark/>
          </w:tcPr>
          <w:p w14:paraId="49A44B4B"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Ручка шариковая автоматическая Attache 4007CN синяя (толщина 0,7мм)</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3EE95E8D"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19DD2D0E"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20</w:t>
            </w:r>
          </w:p>
        </w:tc>
        <w:tc>
          <w:tcPr>
            <w:tcW w:w="236" w:type="dxa"/>
            <w:vAlign w:val="center"/>
            <w:hideMark/>
          </w:tcPr>
          <w:p w14:paraId="55161FCB" w14:textId="77777777" w:rsidR="00AE3E46" w:rsidRPr="00AE3E46" w:rsidRDefault="00AE3E46">
            <w:pPr>
              <w:spacing w:after="0"/>
              <w:rPr>
                <w:rFonts w:ascii="Times New Roman" w:hAnsi="Times New Roman" w:cs="Times New Roman"/>
                <w:sz w:val="24"/>
                <w:szCs w:val="24"/>
              </w:rPr>
            </w:pPr>
          </w:p>
        </w:tc>
      </w:tr>
      <w:tr w:rsidR="00AE3E46" w:rsidRPr="00AE3E46" w14:paraId="6EA48F02"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2935815B" w14:textId="560E0E0D"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4865" w:type="dxa"/>
            <w:tcBorders>
              <w:top w:val="single" w:sz="4" w:space="0" w:color="auto"/>
              <w:left w:val="nil"/>
              <w:bottom w:val="single" w:sz="4" w:space="0" w:color="auto"/>
              <w:right w:val="nil"/>
            </w:tcBorders>
            <w:vAlign w:val="bottom"/>
            <w:hideMark/>
          </w:tcPr>
          <w:p w14:paraId="04B057CE"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Ручка шариковая автоматическая Выбор есть (Attache Economy) толщена линии 0,5мм</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7C2521D8"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37905B86"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30</w:t>
            </w:r>
          </w:p>
        </w:tc>
        <w:tc>
          <w:tcPr>
            <w:tcW w:w="236" w:type="dxa"/>
            <w:vAlign w:val="center"/>
            <w:hideMark/>
          </w:tcPr>
          <w:p w14:paraId="3813E77E" w14:textId="77777777" w:rsidR="00AE3E46" w:rsidRPr="00AE3E46" w:rsidRDefault="00AE3E46">
            <w:pPr>
              <w:spacing w:after="0"/>
              <w:rPr>
                <w:rFonts w:ascii="Times New Roman" w:hAnsi="Times New Roman" w:cs="Times New Roman"/>
                <w:sz w:val="24"/>
                <w:szCs w:val="24"/>
              </w:rPr>
            </w:pPr>
          </w:p>
        </w:tc>
      </w:tr>
      <w:tr w:rsidR="00AE3E46" w:rsidRPr="00AE3E46" w14:paraId="5D7D1813"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3A0F2F72" w14:textId="089ED828"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4865" w:type="dxa"/>
            <w:tcBorders>
              <w:top w:val="single" w:sz="4" w:space="0" w:color="auto"/>
              <w:left w:val="nil"/>
              <w:bottom w:val="single" w:sz="4" w:space="0" w:color="auto"/>
              <w:right w:val="nil"/>
            </w:tcBorders>
            <w:vAlign w:val="bottom"/>
            <w:hideMark/>
          </w:tcPr>
          <w:p w14:paraId="739BFBA8"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Карандаш чернографитный HB с ластиком Kores заточенный шестигранный</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421254AA"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5446E8AE"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60</w:t>
            </w:r>
          </w:p>
        </w:tc>
        <w:tc>
          <w:tcPr>
            <w:tcW w:w="236" w:type="dxa"/>
            <w:vAlign w:val="center"/>
            <w:hideMark/>
          </w:tcPr>
          <w:p w14:paraId="3F593CC5" w14:textId="77777777" w:rsidR="00AE3E46" w:rsidRPr="00AE3E46" w:rsidRDefault="00AE3E46">
            <w:pPr>
              <w:spacing w:after="0"/>
              <w:rPr>
                <w:rFonts w:ascii="Times New Roman" w:hAnsi="Times New Roman" w:cs="Times New Roman"/>
                <w:sz w:val="24"/>
                <w:szCs w:val="24"/>
              </w:rPr>
            </w:pPr>
          </w:p>
        </w:tc>
      </w:tr>
      <w:tr w:rsidR="00AE3E46" w:rsidRPr="00AE3E46" w14:paraId="3EFBF156"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231167D2" w14:textId="68E9669B"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4865" w:type="dxa"/>
            <w:tcBorders>
              <w:top w:val="single" w:sz="4" w:space="0" w:color="auto"/>
              <w:left w:val="nil"/>
              <w:bottom w:val="single" w:sz="4" w:space="0" w:color="auto"/>
              <w:right w:val="nil"/>
            </w:tcBorders>
            <w:vAlign w:val="bottom"/>
            <w:hideMark/>
          </w:tcPr>
          <w:p w14:paraId="6DC8B1BD"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Точилка для карандашей Выбор есть (Attache Economy)</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47578051"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02E2898F"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50</w:t>
            </w:r>
          </w:p>
        </w:tc>
        <w:tc>
          <w:tcPr>
            <w:tcW w:w="236" w:type="dxa"/>
            <w:vAlign w:val="center"/>
            <w:hideMark/>
          </w:tcPr>
          <w:p w14:paraId="47C3D62A" w14:textId="77777777" w:rsidR="00AE3E46" w:rsidRPr="00AE3E46" w:rsidRDefault="00AE3E46">
            <w:pPr>
              <w:spacing w:after="0"/>
              <w:rPr>
                <w:rFonts w:ascii="Times New Roman" w:hAnsi="Times New Roman" w:cs="Times New Roman"/>
                <w:sz w:val="24"/>
                <w:szCs w:val="24"/>
              </w:rPr>
            </w:pPr>
          </w:p>
        </w:tc>
      </w:tr>
      <w:tr w:rsidR="00AE3E46" w:rsidRPr="00AE3E46" w14:paraId="0EF65F50" w14:textId="77777777" w:rsidTr="00643ED2">
        <w:trPr>
          <w:trHeight w:val="477"/>
        </w:trPr>
        <w:tc>
          <w:tcPr>
            <w:tcW w:w="542" w:type="dxa"/>
            <w:tcBorders>
              <w:top w:val="single" w:sz="4" w:space="0" w:color="auto"/>
              <w:left w:val="single" w:sz="8" w:space="0" w:color="auto"/>
              <w:bottom w:val="single" w:sz="4" w:space="0" w:color="auto"/>
              <w:right w:val="single" w:sz="4" w:space="0" w:color="auto"/>
            </w:tcBorders>
            <w:noWrap/>
            <w:vAlign w:val="bottom"/>
          </w:tcPr>
          <w:p w14:paraId="6266462F" w14:textId="1C8993E9"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4865" w:type="dxa"/>
            <w:tcBorders>
              <w:top w:val="single" w:sz="4" w:space="0" w:color="auto"/>
              <w:left w:val="nil"/>
              <w:bottom w:val="single" w:sz="4" w:space="0" w:color="auto"/>
              <w:right w:val="nil"/>
            </w:tcBorders>
            <w:vAlign w:val="bottom"/>
            <w:hideMark/>
          </w:tcPr>
          <w:p w14:paraId="089F6008"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Папка-уголок Attache A4 пластиковая 180 мкм белая (10шт в упаковке)</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6533B60C"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упак</w:t>
            </w:r>
          </w:p>
        </w:tc>
        <w:tc>
          <w:tcPr>
            <w:tcW w:w="851" w:type="dxa"/>
            <w:tcBorders>
              <w:top w:val="single" w:sz="4" w:space="0" w:color="auto"/>
              <w:left w:val="nil"/>
              <w:bottom w:val="single" w:sz="4" w:space="0" w:color="auto"/>
              <w:right w:val="single" w:sz="4" w:space="0" w:color="auto"/>
            </w:tcBorders>
            <w:noWrap/>
            <w:vAlign w:val="bottom"/>
            <w:hideMark/>
          </w:tcPr>
          <w:p w14:paraId="0BDBCB78"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100</w:t>
            </w:r>
          </w:p>
        </w:tc>
        <w:tc>
          <w:tcPr>
            <w:tcW w:w="236" w:type="dxa"/>
            <w:vAlign w:val="center"/>
            <w:hideMark/>
          </w:tcPr>
          <w:p w14:paraId="0A197DA8" w14:textId="77777777" w:rsidR="00AE3E46" w:rsidRPr="00AE3E46" w:rsidRDefault="00AE3E46">
            <w:pPr>
              <w:spacing w:after="0"/>
              <w:rPr>
                <w:rFonts w:ascii="Times New Roman" w:hAnsi="Times New Roman" w:cs="Times New Roman"/>
                <w:sz w:val="24"/>
                <w:szCs w:val="24"/>
              </w:rPr>
            </w:pPr>
          </w:p>
        </w:tc>
      </w:tr>
      <w:tr w:rsidR="00AE3E46" w:rsidRPr="00AE3E46" w14:paraId="6EC002A0"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1CB34C44" w14:textId="3396C559"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4865" w:type="dxa"/>
            <w:tcBorders>
              <w:top w:val="single" w:sz="4" w:space="0" w:color="auto"/>
              <w:left w:val="nil"/>
              <w:bottom w:val="single" w:sz="4" w:space="0" w:color="auto"/>
              <w:right w:val="nil"/>
            </w:tcBorders>
            <w:vAlign w:val="bottom"/>
            <w:hideMark/>
          </w:tcPr>
          <w:p w14:paraId="25819C21"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Клейкие закладки Attache пластиковые 5 цветов по 20 листов 12x45 мм</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784F6624"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190E7036"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60</w:t>
            </w:r>
          </w:p>
        </w:tc>
        <w:tc>
          <w:tcPr>
            <w:tcW w:w="236" w:type="dxa"/>
            <w:vAlign w:val="center"/>
            <w:hideMark/>
          </w:tcPr>
          <w:p w14:paraId="59F38847" w14:textId="77777777" w:rsidR="00AE3E46" w:rsidRPr="00AE3E46" w:rsidRDefault="00AE3E46">
            <w:pPr>
              <w:spacing w:after="0"/>
              <w:rPr>
                <w:rFonts w:ascii="Times New Roman" w:hAnsi="Times New Roman" w:cs="Times New Roman"/>
                <w:sz w:val="24"/>
                <w:szCs w:val="24"/>
              </w:rPr>
            </w:pPr>
          </w:p>
        </w:tc>
      </w:tr>
      <w:tr w:rsidR="00AE3E46" w:rsidRPr="00AE3E46" w14:paraId="634D6835"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5731B779" w14:textId="219CD143"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4865" w:type="dxa"/>
            <w:tcBorders>
              <w:top w:val="single" w:sz="4" w:space="0" w:color="auto"/>
              <w:left w:val="nil"/>
              <w:bottom w:val="single" w:sz="4" w:space="0" w:color="auto"/>
              <w:right w:val="nil"/>
            </w:tcBorders>
            <w:vAlign w:val="bottom"/>
            <w:hideMark/>
          </w:tcPr>
          <w:p w14:paraId="295886D5"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Резинка для денег Attache 1 кг диаметр 60 мм цветная</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4439661B"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Упак</w:t>
            </w:r>
          </w:p>
        </w:tc>
        <w:tc>
          <w:tcPr>
            <w:tcW w:w="851" w:type="dxa"/>
            <w:tcBorders>
              <w:top w:val="single" w:sz="4" w:space="0" w:color="auto"/>
              <w:left w:val="nil"/>
              <w:bottom w:val="single" w:sz="4" w:space="0" w:color="auto"/>
              <w:right w:val="single" w:sz="4" w:space="0" w:color="auto"/>
            </w:tcBorders>
            <w:noWrap/>
            <w:vAlign w:val="bottom"/>
            <w:hideMark/>
          </w:tcPr>
          <w:p w14:paraId="690EF3A5"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5</w:t>
            </w:r>
          </w:p>
        </w:tc>
        <w:tc>
          <w:tcPr>
            <w:tcW w:w="236" w:type="dxa"/>
            <w:vAlign w:val="center"/>
            <w:hideMark/>
          </w:tcPr>
          <w:p w14:paraId="7DA5F8F9" w14:textId="77777777" w:rsidR="00AE3E46" w:rsidRPr="00AE3E46" w:rsidRDefault="00AE3E46">
            <w:pPr>
              <w:spacing w:after="0"/>
              <w:rPr>
                <w:rFonts w:ascii="Times New Roman" w:hAnsi="Times New Roman" w:cs="Times New Roman"/>
                <w:sz w:val="24"/>
                <w:szCs w:val="24"/>
              </w:rPr>
            </w:pPr>
          </w:p>
        </w:tc>
      </w:tr>
      <w:tr w:rsidR="00AE3E46" w:rsidRPr="00AE3E46" w14:paraId="352252CE"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2BA3ADEB" w14:textId="707EB0D4"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4865" w:type="dxa"/>
            <w:tcBorders>
              <w:top w:val="single" w:sz="4" w:space="0" w:color="auto"/>
              <w:left w:val="nil"/>
              <w:bottom w:val="single" w:sz="4" w:space="0" w:color="auto"/>
              <w:right w:val="nil"/>
            </w:tcBorders>
            <w:vAlign w:val="bottom"/>
            <w:hideMark/>
          </w:tcPr>
          <w:p w14:paraId="4153E318"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Чековая лента из термобумаги ProMega / Комус 57 мм намотка 30</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4A3BD793"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Упак</w:t>
            </w:r>
          </w:p>
        </w:tc>
        <w:tc>
          <w:tcPr>
            <w:tcW w:w="851" w:type="dxa"/>
            <w:tcBorders>
              <w:top w:val="single" w:sz="4" w:space="0" w:color="auto"/>
              <w:left w:val="nil"/>
              <w:bottom w:val="single" w:sz="4" w:space="0" w:color="auto"/>
              <w:right w:val="single" w:sz="4" w:space="0" w:color="auto"/>
            </w:tcBorders>
            <w:noWrap/>
            <w:vAlign w:val="bottom"/>
            <w:hideMark/>
          </w:tcPr>
          <w:p w14:paraId="74CA03A8"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10</w:t>
            </w:r>
          </w:p>
        </w:tc>
        <w:tc>
          <w:tcPr>
            <w:tcW w:w="236" w:type="dxa"/>
            <w:vAlign w:val="center"/>
            <w:hideMark/>
          </w:tcPr>
          <w:p w14:paraId="04FB3B65" w14:textId="77777777" w:rsidR="00AE3E46" w:rsidRPr="00AE3E46" w:rsidRDefault="00AE3E46">
            <w:pPr>
              <w:spacing w:after="0"/>
              <w:rPr>
                <w:rFonts w:ascii="Times New Roman" w:hAnsi="Times New Roman" w:cs="Times New Roman"/>
                <w:sz w:val="24"/>
                <w:szCs w:val="24"/>
              </w:rPr>
            </w:pPr>
          </w:p>
        </w:tc>
      </w:tr>
      <w:tr w:rsidR="00AE3E46" w:rsidRPr="00AE3E46" w14:paraId="07AED3BD"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00CF7CC3" w14:textId="4BEAAC7C"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4865" w:type="dxa"/>
            <w:tcBorders>
              <w:top w:val="single" w:sz="4" w:space="0" w:color="auto"/>
              <w:left w:val="nil"/>
              <w:bottom w:val="single" w:sz="4" w:space="0" w:color="auto"/>
              <w:right w:val="nil"/>
            </w:tcBorders>
            <w:vAlign w:val="bottom"/>
            <w:hideMark/>
          </w:tcPr>
          <w:p w14:paraId="32F1E2BD"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Фотобумага для цветной струйной печати ProMega jet</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04943259"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445C3C76"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w:t>
            </w:r>
          </w:p>
        </w:tc>
        <w:tc>
          <w:tcPr>
            <w:tcW w:w="236" w:type="dxa"/>
            <w:vAlign w:val="center"/>
            <w:hideMark/>
          </w:tcPr>
          <w:p w14:paraId="21885EF0" w14:textId="77777777" w:rsidR="00AE3E46" w:rsidRPr="00AE3E46" w:rsidRDefault="00AE3E46">
            <w:pPr>
              <w:spacing w:after="0"/>
              <w:rPr>
                <w:rFonts w:ascii="Times New Roman" w:hAnsi="Times New Roman" w:cs="Times New Roman"/>
                <w:sz w:val="24"/>
                <w:szCs w:val="24"/>
              </w:rPr>
            </w:pPr>
          </w:p>
        </w:tc>
      </w:tr>
      <w:tr w:rsidR="00AE3E46" w:rsidRPr="00AE3E46" w14:paraId="0C144F2F"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58FDB620" w14:textId="523EA036"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4865" w:type="dxa"/>
            <w:tcBorders>
              <w:top w:val="single" w:sz="4" w:space="0" w:color="auto"/>
              <w:left w:val="nil"/>
              <w:bottom w:val="single" w:sz="4" w:space="0" w:color="auto"/>
              <w:right w:val="nil"/>
            </w:tcBorders>
            <w:vAlign w:val="bottom"/>
            <w:hideMark/>
          </w:tcPr>
          <w:p w14:paraId="1840D9DF"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Фотобумага для цветной струйной печати ProMega jet</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0AF2F73D"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26038D9E"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10</w:t>
            </w:r>
          </w:p>
        </w:tc>
        <w:tc>
          <w:tcPr>
            <w:tcW w:w="236" w:type="dxa"/>
            <w:vAlign w:val="center"/>
            <w:hideMark/>
          </w:tcPr>
          <w:p w14:paraId="715CB18D" w14:textId="77777777" w:rsidR="00AE3E46" w:rsidRPr="00AE3E46" w:rsidRDefault="00AE3E46">
            <w:pPr>
              <w:spacing w:after="0"/>
              <w:rPr>
                <w:rFonts w:ascii="Times New Roman" w:hAnsi="Times New Roman" w:cs="Times New Roman"/>
                <w:sz w:val="24"/>
                <w:szCs w:val="24"/>
              </w:rPr>
            </w:pPr>
          </w:p>
        </w:tc>
      </w:tr>
      <w:tr w:rsidR="00AE3E46" w:rsidRPr="00AE3E46" w14:paraId="506DD08B"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74443EB7" w14:textId="3D751F8C"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w:t>
            </w:r>
          </w:p>
        </w:tc>
        <w:tc>
          <w:tcPr>
            <w:tcW w:w="4865" w:type="dxa"/>
            <w:tcBorders>
              <w:top w:val="single" w:sz="4" w:space="0" w:color="auto"/>
              <w:left w:val="nil"/>
              <w:bottom w:val="single" w:sz="4" w:space="0" w:color="auto"/>
              <w:right w:val="nil"/>
            </w:tcBorders>
            <w:vAlign w:val="bottom"/>
            <w:hideMark/>
          </w:tcPr>
          <w:p w14:paraId="7926F00F"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Планинг недатированный Attache 575х450 мм 53 листа</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65D459C5"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1E84D12E"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4</w:t>
            </w:r>
          </w:p>
        </w:tc>
        <w:tc>
          <w:tcPr>
            <w:tcW w:w="236" w:type="dxa"/>
            <w:vAlign w:val="center"/>
            <w:hideMark/>
          </w:tcPr>
          <w:p w14:paraId="685999CA" w14:textId="77777777" w:rsidR="00AE3E46" w:rsidRPr="00AE3E46" w:rsidRDefault="00AE3E46">
            <w:pPr>
              <w:spacing w:after="0"/>
              <w:rPr>
                <w:rFonts w:ascii="Times New Roman" w:hAnsi="Times New Roman" w:cs="Times New Roman"/>
                <w:sz w:val="24"/>
                <w:szCs w:val="24"/>
              </w:rPr>
            </w:pPr>
          </w:p>
        </w:tc>
      </w:tr>
      <w:tr w:rsidR="00AE3E46" w:rsidRPr="00AE3E46" w14:paraId="7338AC32"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1FE64F7F" w14:textId="53BF76D9"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4865" w:type="dxa"/>
            <w:tcBorders>
              <w:top w:val="single" w:sz="4" w:space="0" w:color="auto"/>
              <w:left w:val="nil"/>
              <w:bottom w:val="single" w:sz="4" w:space="0" w:color="auto"/>
              <w:right w:val="nil"/>
            </w:tcBorders>
            <w:vAlign w:val="bottom"/>
            <w:hideMark/>
          </w:tcPr>
          <w:p w14:paraId="61847D4C"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Бокс с выдвижными лотками Deli Rio 5 отделений белый/зелёный</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32C7B55C"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328561B7"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w:t>
            </w:r>
          </w:p>
        </w:tc>
        <w:tc>
          <w:tcPr>
            <w:tcW w:w="236" w:type="dxa"/>
            <w:vAlign w:val="center"/>
            <w:hideMark/>
          </w:tcPr>
          <w:p w14:paraId="42027469" w14:textId="77777777" w:rsidR="00AE3E46" w:rsidRPr="00AE3E46" w:rsidRDefault="00AE3E46">
            <w:pPr>
              <w:spacing w:after="0"/>
              <w:rPr>
                <w:rFonts w:ascii="Times New Roman" w:hAnsi="Times New Roman" w:cs="Times New Roman"/>
                <w:sz w:val="24"/>
                <w:szCs w:val="24"/>
              </w:rPr>
            </w:pPr>
          </w:p>
        </w:tc>
      </w:tr>
      <w:tr w:rsidR="00AE3E46" w:rsidRPr="00AE3E46" w14:paraId="3AF9D5DF"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4F13BCD9" w14:textId="5D4675CD"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4865" w:type="dxa"/>
            <w:tcBorders>
              <w:top w:val="single" w:sz="4" w:space="0" w:color="auto"/>
              <w:left w:val="nil"/>
              <w:bottom w:val="single" w:sz="4" w:space="0" w:color="auto"/>
              <w:right w:val="nil"/>
            </w:tcBorders>
            <w:vAlign w:val="bottom"/>
            <w:hideMark/>
          </w:tcPr>
          <w:p w14:paraId="4340BA42" w14:textId="77777777" w:rsidR="00AE3E46" w:rsidRPr="00AE3E46" w:rsidRDefault="00AE3E46">
            <w:pPr>
              <w:spacing w:after="0" w:line="240" w:lineRule="auto"/>
              <w:rPr>
                <w:rFonts w:ascii="Times New Roman" w:eastAsia="Times New Roman" w:hAnsi="Times New Roman" w:cs="Times New Roman"/>
                <w:sz w:val="24"/>
                <w:szCs w:val="24"/>
                <w:lang w:val="en-US"/>
              </w:rPr>
            </w:pPr>
            <w:r w:rsidRPr="00AE3E46">
              <w:rPr>
                <w:rFonts w:ascii="Times New Roman" w:hAnsi="Times New Roman" w:cs="Times New Roman"/>
                <w:color w:val="363A47"/>
                <w:sz w:val="24"/>
                <w:szCs w:val="24"/>
                <w:shd w:val="clear" w:color="auto" w:fill="FFFFFF"/>
              </w:rPr>
              <w:t>Папка</w:t>
            </w:r>
            <w:r w:rsidRPr="00AE3E46">
              <w:rPr>
                <w:rFonts w:ascii="Times New Roman" w:hAnsi="Times New Roman" w:cs="Times New Roman"/>
                <w:color w:val="363A47"/>
                <w:sz w:val="24"/>
                <w:szCs w:val="24"/>
                <w:shd w:val="clear" w:color="auto" w:fill="FFFFFF"/>
                <w:lang w:val="en-US"/>
              </w:rPr>
              <w:t xml:space="preserve"> </w:t>
            </w:r>
            <w:r w:rsidRPr="00AE3E46">
              <w:rPr>
                <w:rFonts w:ascii="Times New Roman" w:hAnsi="Times New Roman" w:cs="Times New Roman"/>
                <w:color w:val="363A47"/>
                <w:sz w:val="24"/>
                <w:szCs w:val="24"/>
                <w:shd w:val="clear" w:color="auto" w:fill="FFFFFF"/>
              </w:rPr>
              <w:t>на</w:t>
            </w:r>
            <w:r w:rsidRPr="00AE3E46">
              <w:rPr>
                <w:rFonts w:ascii="Times New Roman" w:hAnsi="Times New Roman" w:cs="Times New Roman"/>
                <w:color w:val="363A47"/>
                <w:sz w:val="24"/>
                <w:szCs w:val="24"/>
                <w:shd w:val="clear" w:color="auto" w:fill="FFFFFF"/>
                <w:lang w:val="en-US"/>
              </w:rPr>
              <w:t xml:space="preserve"> 2-</w:t>
            </w:r>
            <w:r w:rsidRPr="00AE3E46">
              <w:rPr>
                <w:rFonts w:ascii="Times New Roman" w:hAnsi="Times New Roman" w:cs="Times New Roman"/>
                <w:color w:val="363A47"/>
                <w:sz w:val="24"/>
                <w:szCs w:val="24"/>
                <w:shd w:val="clear" w:color="auto" w:fill="FFFFFF"/>
              </w:rPr>
              <w:t>х</w:t>
            </w:r>
            <w:r w:rsidRPr="00AE3E46">
              <w:rPr>
                <w:rFonts w:ascii="Times New Roman" w:hAnsi="Times New Roman" w:cs="Times New Roman"/>
                <w:color w:val="363A47"/>
                <w:sz w:val="24"/>
                <w:szCs w:val="24"/>
                <w:shd w:val="clear" w:color="auto" w:fill="FFFFFF"/>
                <w:lang w:val="en-US"/>
              </w:rPr>
              <w:t xml:space="preserve"> </w:t>
            </w:r>
            <w:r w:rsidRPr="00AE3E46">
              <w:rPr>
                <w:rFonts w:ascii="Times New Roman" w:hAnsi="Times New Roman" w:cs="Times New Roman"/>
                <w:color w:val="363A47"/>
                <w:sz w:val="24"/>
                <w:szCs w:val="24"/>
                <w:shd w:val="clear" w:color="auto" w:fill="FFFFFF"/>
              </w:rPr>
              <w:t>кольцах</w:t>
            </w:r>
            <w:r w:rsidRPr="00AE3E46">
              <w:rPr>
                <w:rFonts w:ascii="Times New Roman" w:hAnsi="Times New Roman" w:cs="Times New Roman"/>
                <w:color w:val="363A47"/>
                <w:sz w:val="24"/>
                <w:szCs w:val="24"/>
                <w:shd w:val="clear" w:color="auto" w:fill="FFFFFF"/>
                <w:lang w:val="en-US"/>
              </w:rPr>
              <w:t xml:space="preserve"> Bantex (Attache Selection) A4 35 </w:t>
            </w:r>
            <w:r w:rsidRPr="00AE3E46">
              <w:rPr>
                <w:rFonts w:ascii="Times New Roman" w:hAnsi="Times New Roman" w:cs="Times New Roman"/>
                <w:color w:val="363A47"/>
                <w:sz w:val="24"/>
                <w:szCs w:val="24"/>
                <w:shd w:val="clear" w:color="auto" w:fill="FFFFFF"/>
              </w:rPr>
              <w:t>мм</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25363F42"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lang w:val="en-US"/>
              </w:rPr>
              <w:t>шт</w:t>
            </w:r>
          </w:p>
        </w:tc>
        <w:tc>
          <w:tcPr>
            <w:tcW w:w="851" w:type="dxa"/>
            <w:tcBorders>
              <w:top w:val="single" w:sz="4" w:space="0" w:color="auto"/>
              <w:left w:val="nil"/>
              <w:bottom w:val="single" w:sz="4" w:space="0" w:color="auto"/>
              <w:right w:val="single" w:sz="4" w:space="0" w:color="auto"/>
            </w:tcBorders>
            <w:noWrap/>
            <w:vAlign w:val="bottom"/>
            <w:hideMark/>
          </w:tcPr>
          <w:p w14:paraId="2D25932E"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5</w:t>
            </w:r>
          </w:p>
        </w:tc>
        <w:tc>
          <w:tcPr>
            <w:tcW w:w="236" w:type="dxa"/>
            <w:vAlign w:val="center"/>
            <w:hideMark/>
          </w:tcPr>
          <w:p w14:paraId="158C1B23" w14:textId="77777777" w:rsidR="00AE3E46" w:rsidRPr="00AE3E46" w:rsidRDefault="00AE3E46">
            <w:pPr>
              <w:spacing w:after="0"/>
              <w:rPr>
                <w:rFonts w:ascii="Times New Roman" w:hAnsi="Times New Roman" w:cs="Times New Roman"/>
                <w:sz w:val="24"/>
                <w:szCs w:val="24"/>
              </w:rPr>
            </w:pPr>
          </w:p>
        </w:tc>
      </w:tr>
      <w:tr w:rsidR="00AE3E46" w:rsidRPr="00AE3E46" w14:paraId="7802E0A8"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1D8EA2C8" w14:textId="7DAD7155"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4865" w:type="dxa"/>
            <w:tcBorders>
              <w:top w:val="single" w:sz="4" w:space="0" w:color="auto"/>
              <w:left w:val="nil"/>
              <w:bottom w:val="single" w:sz="4" w:space="0" w:color="auto"/>
              <w:right w:val="nil"/>
            </w:tcBorders>
            <w:vAlign w:val="bottom"/>
            <w:hideMark/>
          </w:tcPr>
          <w:p w14:paraId="0407932C" w14:textId="7FB093F8"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Папка на 2-х кольцах  25 мм сиреневая до 100 листов</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31A5C186"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3EFDF08B"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5</w:t>
            </w:r>
          </w:p>
        </w:tc>
        <w:tc>
          <w:tcPr>
            <w:tcW w:w="236" w:type="dxa"/>
            <w:vAlign w:val="center"/>
            <w:hideMark/>
          </w:tcPr>
          <w:p w14:paraId="2F01ED8C" w14:textId="77777777" w:rsidR="00AE3E46" w:rsidRPr="00AE3E46" w:rsidRDefault="00AE3E46">
            <w:pPr>
              <w:spacing w:after="0"/>
              <w:rPr>
                <w:rFonts w:ascii="Times New Roman" w:hAnsi="Times New Roman" w:cs="Times New Roman"/>
                <w:sz w:val="24"/>
                <w:szCs w:val="24"/>
              </w:rPr>
            </w:pPr>
          </w:p>
        </w:tc>
      </w:tr>
      <w:tr w:rsidR="00AE3E46" w:rsidRPr="00AE3E46" w14:paraId="4A27FE6F"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1960618C" w14:textId="5000C322"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4865" w:type="dxa"/>
            <w:tcBorders>
              <w:top w:val="single" w:sz="4" w:space="0" w:color="auto"/>
              <w:left w:val="nil"/>
              <w:bottom w:val="single" w:sz="4" w:space="0" w:color="auto"/>
              <w:right w:val="nil"/>
            </w:tcBorders>
            <w:vAlign w:val="bottom"/>
            <w:hideMark/>
          </w:tcPr>
          <w:p w14:paraId="218AF90D"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Нить прошивная для документов лавсановая ЛШ170 белая (1000 метров), картонный короб</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6B811C3F"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53258363"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10</w:t>
            </w:r>
          </w:p>
        </w:tc>
        <w:tc>
          <w:tcPr>
            <w:tcW w:w="236" w:type="dxa"/>
            <w:vAlign w:val="center"/>
            <w:hideMark/>
          </w:tcPr>
          <w:p w14:paraId="612E5962" w14:textId="77777777" w:rsidR="00AE3E46" w:rsidRPr="00AE3E46" w:rsidRDefault="00AE3E46">
            <w:pPr>
              <w:spacing w:after="0"/>
              <w:rPr>
                <w:rFonts w:ascii="Times New Roman" w:hAnsi="Times New Roman" w:cs="Times New Roman"/>
                <w:sz w:val="24"/>
                <w:szCs w:val="24"/>
              </w:rPr>
            </w:pPr>
          </w:p>
        </w:tc>
      </w:tr>
      <w:tr w:rsidR="00AE3E46" w:rsidRPr="00AE3E46" w14:paraId="36C5133C"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7B58CF7F" w14:textId="7651F9C7"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4865" w:type="dxa"/>
            <w:tcBorders>
              <w:top w:val="single" w:sz="4" w:space="0" w:color="auto"/>
              <w:left w:val="nil"/>
              <w:bottom w:val="single" w:sz="4" w:space="0" w:color="auto"/>
              <w:right w:val="nil"/>
            </w:tcBorders>
            <w:vAlign w:val="bottom"/>
            <w:hideMark/>
          </w:tcPr>
          <w:p w14:paraId="191D3FEA" w14:textId="5A6D2E4A"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 xml:space="preserve">Игла  для прошивки документов 100/125 мм </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1229A264"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62479A83"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3</w:t>
            </w:r>
          </w:p>
        </w:tc>
        <w:tc>
          <w:tcPr>
            <w:tcW w:w="236" w:type="dxa"/>
            <w:vAlign w:val="center"/>
            <w:hideMark/>
          </w:tcPr>
          <w:p w14:paraId="6FFF78AA" w14:textId="77777777" w:rsidR="00AE3E46" w:rsidRPr="00AE3E46" w:rsidRDefault="00AE3E46">
            <w:pPr>
              <w:spacing w:after="0"/>
              <w:rPr>
                <w:rFonts w:ascii="Times New Roman" w:hAnsi="Times New Roman" w:cs="Times New Roman"/>
                <w:sz w:val="24"/>
                <w:szCs w:val="24"/>
              </w:rPr>
            </w:pPr>
          </w:p>
        </w:tc>
      </w:tr>
      <w:tr w:rsidR="00AE3E46" w:rsidRPr="00AE3E46" w14:paraId="2CD86BE5"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417FB9D7" w14:textId="04D83E3C"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4865" w:type="dxa"/>
            <w:tcBorders>
              <w:top w:val="single" w:sz="4" w:space="0" w:color="auto"/>
              <w:left w:val="nil"/>
              <w:bottom w:val="single" w:sz="4" w:space="0" w:color="auto"/>
              <w:right w:val="nil"/>
            </w:tcBorders>
            <w:vAlign w:val="bottom"/>
            <w:hideMark/>
          </w:tcPr>
          <w:p w14:paraId="5C094D2A" w14:textId="77777777" w:rsidR="00AE3E46" w:rsidRPr="00AE3E46" w:rsidRDefault="00AE3E46">
            <w:pPr>
              <w:spacing w:after="0" w:line="240" w:lineRule="auto"/>
              <w:rPr>
                <w:rFonts w:ascii="Times New Roman" w:eastAsia="Times New Roman" w:hAnsi="Times New Roman" w:cs="Times New Roman"/>
                <w:sz w:val="24"/>
                <w:szCs w:val="24"/>
              </w:rPr>
            </w:pPr>
            <w:r w:rsidRPr="00AE3E46">
              <w:rPr>
                <w:rFonts w:ascii="Times New Roman" w:hAnsi="Times New Roman" w:cs="Times New Roman"/>
                <w:color w:val="363A47"/>
                <w:sz w:val="24"/>
                <w:szCs w:val="24"/>
                <w:shd w:val="clear" w:color="auto" w:fill="FFFFFF"/>
              </w:rPr>
              <w:t>Скоросшиватель картонный Attache Дело № А4 до 200 листов</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6BE218D9"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5BE03FCE"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200</w:t>
            </w:r>
          </w:p>
        </w:tc>
        <w:tc>
          <w:tcPr>
            <w:tcW w:w="236" w:type="dxa"/>
            <w:vAlign w:val="center"/>
            <w:hideMark/>
          </w:tcPr>
          <w:p w14:paraId="44FCAF28" w14:textId="77777777" w:rsidR="00AE3E46" w:rsidRPr="00AE3E46" w:rsidRDefault="00AE3E46">
            <w:pPr>
              <w:spacing w:after="0"/>
              <w:rPr>
                <w:rFonts w:ascii="Times New Roman" w:hAnsi="Times New Roman" w:cs="Times New Roman"/>
                <w:sz w:val="24"/>
                <w:szCs w:val="24"/>
              </w:rPr>
            </w:pPr>
          </w:p>
        </w:tc>
      </w:tr>
      <w:tr w:rsidR="00AE3E46" w:rsidRPr="00AE3E46" w14:paraId="3E1EF59B"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05B00C48" w14:textId="6117DB3A"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4865" w:type="dxa"/>
            <w:tcBorders>
              <w:top w:val="single" w:sz="4" w:space="0" w:color="auto"/>
              <w:left w:val="nil"/>
              <w:bottom w:val="single" w:sz="4" w:space="0" w:color="auto"/>
              <w:right w:val="nil"/>
            </w:tcBorders>
            <w:vAlign w:val="bottom"/>
            <w:hideMark/>
          </w:tcPr>
          <w:p w14:paraId="4DD3E2B3" w14:textId="77777777"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rPr>
            </w:pPr>
            <w:r w:rsidRPr="00AE3E46">
              <w:rPr>
                <w:rFonts w:ascii="Times New Roman" w:hAnsi="Times New Roman" w:cs="Times New Roman"/>
                <w:color w:val="363A47"/>
                <w:sz w:val="24"/>
                <w:szCs w:val="24"/>
                <w:shd w:val="clear" w:color="auto" w:fill="FFFFFF"/>
              </w:rPr>
              <w:t>Клей ПВА 150 г Attache</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54ACBDE0"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01FD13D8"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30</w:t>
            </w:r>
          </w:p>
        </w:tc>
        <w:tc>
          <w:tcPr>
            <w:tcW w:w="236" w:type="dxa"/>
            <w:vAlign w:val="center"/>
            <w:hideMark/>
          </w:tcPr>
          <w:p w14:paraId="64EEF44C" w14:textId="77777777" w:rsidR="00AE3E46" w:rsidRPr="00AE3E46" w:rsidRDefault="00AE3E46">
            <w:pPr>
              <w:spacing w:after="0"/>
              <w:rPr>
                <w:rFonts w:ascii="Times New Roman" w:hAnsi="Times New Roman" w:cs="Times New Roman"/>
                <w:sz w:val="24"/>
                <w:szCs w:val="24"/>
              </w:rPr>
            </w:pPr>
          </w:p>
        </w:tc>
      </w:tr>
      <w:tr w:rsidR="00AE3E46" w:rsidRPr="00AE3E46" w14:paraId="4033A24D"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44C11EAA" w14:textId="6591E727"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4865" w:type="dxa"/>
            <w:tcBorders>
              <w:top w:val="single" w:sz="4" w:space="0" w:color="auto"/>
              <w:left w:val="nil"/>
              <w:bottom w:val="single" w:sz="4" w:space="0" w:color="auto"/>
              <w:right w:val="nil"/>
            </w:tcBorders>
            <w:vAlign w:val="bottom"/>
            <w:hideMark/>
          </w:tcPr>
          <w:p w14:paraId="3FC2340D" w14:textId="606FAD2A"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rPr>
            </w:pPr>
            <w:r w:rsidRPr="00AE3E46">
              <w:rPr>
                <w:rFonts w:ascii="Times New Roman" w:hAnsi="Times New Roman" w:cs="Times New Roman"/>
                <w:color w:val="363A47"/>
                <w:sz w:val="24"/>
                <w:szCs w:val="24"/>
                <w:shd w:val="clear" w:color="auto" w:fill="FFFFFF"/>
              </w:rPr>
              <w:t xml:space="preserve">Папка-регистратор Attache 75 мм синяя полипропилен/бумага </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1853BDD4"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5FA61F18"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10</w:t>
            </w:r>
          </w:p>
        </w:tc>
        <w:tc>
          <w:tcPr>
            <w:tcW w:w="236" w:type="dxa"/>
            <w:vAlign w:val="center"/>
            <w:hideMark/>
          </w:tcPr>
          <w:p w14:paraId="0303B496" w14:textId="77777777" w:rsidR="00AE3E46" w:rsidRPr="00AE3E46" w:rsidRDefault="00AE3E46">
            <w:pPr>
              <w:spacing w:after="0"/>
              <w:rPr>
                <w:rFonts w:ascii="Times New Roman" w:hAnsi="Times New Roman" w:cs="Times New Roman"/>
                <w:sz w:val="24"/>
                <w:szCs w:val="24"/>
              </w:rPr>
            </w:pPr>
          </w:p>
        </w:tc>
      </w:tr>
      <w:tr w:rsidR="00AE3E46" w:rsidRPr="00AE3E46" w14:paraId="7E221B4E"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17E64C94" w14:textId="0CEEE742"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4865" w:type="dxa"/>
            <w:tcBorders>
              <w:top w:val="single" w:sz="4" w:space="0" w:color="auto"/>
              <w:left w:val="nil"/>
              <w:bottom w:val="single" w:sz="4" w:space="0" w:color="auto"/>
              <w:right w:val="nil"/>
            </w:tcBorders>
            <w:vAlign w:val="bottom"/>
            <w:hideMark/>
          </w:tcPr>
          <w:p w14:paraId="791483C2" w14:textId="77777777"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rPr>
            </w:pPr>
            <w:r w:rsidRPr="00AE3E46">
              <w:rPr>
                <w:rFonts w:ascii="Times New Roman" w:hAnsi="Times New Roman" w:cs="Times New Roman"/>
                <w:color w:val="363A47"/>
                <w:sz w:val="24"/>
                <w:szCs w:val="24"/>
                <w:shd w:val="clear" w:color="auto" w:fill="FFFFFF"/>
              </w:rPr>
              <w:t>Папка-регистратор Attache (Attache Selection) Экономи 90 мм синяя бумвинил/бумага</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230F99F2"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2891A51E"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10</w:t>
            </w:r>
          </w:p>
        </w:tc>
        <w:tc>
          <w:tcPr>
            <w:tcW w:w="236" w:type="dxa"/>
            <w:vAlign w:val="center"/>
            <w:hideMark/>
          </w:tcPr>
          <w:p w14:paraId="76783F52" w14:textId="77777777" w:rsidR="00AE3E46" w:rsidRPr="00AE3E46" w:rsidRDefault="00AE3E46">
            <w:pPr>
              <w:spacing w:after="0"/>
              <w:rPr>
                <w:rFonts w:ascii="Times New Roman" w:hAnsi="Times New Roman" w:cs="Times New Roman"/>
                <w:sz w:val="24"/>
                <w:szCs w:val="24"/>
              </w:rPr>
            </w:pPr>
          </w:p>
        </w:tc>
      </w:tr>
      <w:tr w:rsidR="00AE3E46" w:rsidRPr="00AE3E46" w14:paraId="53267CF7"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7D7E7C8A" w14:textId="2C2C4136"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4865" w:type="dxa"/>
            <w:tcBorders>
              <w:top w:val="single" w:sz="4" w:space="0" w:color="auto"/>
              <w:left w:val="nil"/>
              <w:bottom w:val="single" w:sz="4" w:space="0" w:color="auto"/>
              <w:right w:val="nil"/>
            </w:tcBorders>
            <w:vAlign w:val="bottom"/>
            <w:hideMark/>
          </w:tcPr>
          <w:p w14:paraId="787CA80D" w14:textId="77777777"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lang w:val="en-US"/>
              </w:rPr>
            </w:pPr>
            <w:r w:rsidRPr="00AE3E46">
              <w:rPr>
                <w:rFonts w:ascii="Times New Roman" w:hAnsi="Times New Roman" w:cs="Times New Roman"/>
                <w:color w:val="363A47"/>
                <w:sz w:val="24"/>
                <w:szCs w:val="24"/>
                <w:shd w:val="clear" w:color="auto" w:fill="FFFFFF"/>
              </w:rPr>
              <w:t>Папка</w:t>
            </w:r>
            <w:r w:rsidRPr="00AE3E46">
              <w:rPr>
                <w:rFonts w:ascii="Times New Roman" w:hAnsi="Times New Roman" w:cs="Times New Roman"/>
                <w:color w:val="363A47"/>
                <w:sz w:val="24"/>
                <w:szCs w:val="24"/>
                <w:shd w:val="clear" w:color="auto" w:fill="FFFFFF"/>
                <w:lang w:val="en-US"/>
              </w:rPr>
              <w:t>-</w:t>
            </w:r>
            <w:r w:rsidRPr="00AE3E46">
              <w:rPr>
                <w:rFonts w:ascii="Times New Roman" w:hAnsi="Times New Roman" w:cs="Times New Roman"/>
                <w:color w:val="363A47"/>
                <w:sz w:val="24"/>
                <w:szCs w:val="24"/>
                <w:shd w:val="clear" w:color="auto" w:fill="FFFFFF"/>
              </w:rPr>
              <w:t>регистратор</w:t>
            </w:r>
            <w:r w:rsidRPr="00AE3E46">
              <w:rPr>
                <w:rFonts w:ascii="Times New Roman" w:hAnsi="Times New Roman" w:cs="Times New Roman"/>
                <w:color w:val="363A47"/>
                <w:sz w:val="24"/>
                <w:szCs w:val="24"/>
                <w:shd w:val="clear" w:color="auto" w:fill="FFFFFF"/>
                <w:lang w:val="en-US"/>
              </w:rPr>
              <w:t xml:space="preserve"> Attache (Attache Economy) 50 </w:t>
            </w:r>
            <w:r w:rsidRPr="00AE3E46">
              <w:rPr>
                <w:rFonts w:ascii="Times New Roman" w:hAnsi="Times New Roman" w:cs="Times New Roman"/>
                <w:color w:val="363A47"/>
                <w:sz w:val="24"/>
                <w:szCs w:val="24"/>
                <w:shd w:val="clear" w:color="auto" w:fill="FFFFFF"/>
              </w:rPr>
              <w:t>мм</w:t>
            </w:r>
            <w:r w:rsidRPr="00AE3E46">
              <w:rPr>
                <w:rFonts w:ascii="Times New Roman" w:hAnsi="Times New Roman" w:cs="Times New Roman"/>
                <w:color w:val="363A47"/>
                <w:sz w:val="24"/>
                <w:szCs w:val="24"/>
                <w:shd w:val="clear" w:color="auto" w:fill="FFFFFF"/>
                <w:lang w:val="en-US"/>
              </w:rPr>
              <w:t xml:space="preserve"> c</w:t>
            </w:r>
            <w:r w:rsidRPr="00AE3E46">
              <w:rPr>
                <w:rFonts w:ascii="Times New Roman" w:hAnsi="Times New Roman" w:cs="Times New Roman"/>
                <w:color w:val="363A47"/>
                <w:sz w:val="24"/>
                <w:szCs w:val="24"/>
                <w:shd w:val="clear" w:color="auto" w:fill="FFFFFF"/>
              </w:rPr>
              <w:t>иняя</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6147E68B"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1E644B06"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10</w:t>
            </w:r>
          </w:p>
        </w:tc>
        <w:tc>
          <w:tcPr>
            <w:tcW w:w="236" w:type="dxa"/>
            <w:vAlign w:val="center"/>
            <w:hideMark/>
          </w:tcPr>
          <w:p w14:paraId="089EE792" w14:textId="77777777" w:rsidR="00AE3E46" w:rsidRPr="00AE3E46" w:rsidRDefault="00AE3E46">
            <w:pPr>
              <w:spacing w:after="0"/>
              <w:rPr>
                <w:rFonts w:ascii="Times New Roman" w:hAnsi="Times New Roman" w:cs="Times New Roman"/>
                <w:sz w:val="24"/>
                <w:szCs w:val="24"/>
              </w:rPr>
            </w:pPr>
          </w:p>
        </w:tc>
      </w:tr>
      <w:tr w:rsidR="00AE3E46" w:rsidRPr="00AE3E46" w14:paraId="290336E3"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06950107" w14:textId="67D16973"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4865" w:type="dxa"/>
            <w:tcBorders>
              <w:top w:val="single" w:sz="4" w:space="0" w:color="auto"/>
              <w:left w:val="nil"/>
              <w:bottom w:val="single" w:sz="4" w:space="0" w:color="auto"/>
              <w:right w:val="nil"/>
            </w:tcBorders>
            <w:vAlign w:val="bottom"/>
            <w:hideMark/>
          </w:tcPr>
          <w:p w14:paraId="1D550F3C" w14:textId="77777777"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rPr>
            </w:pPr>
            <w:r w:rsidRPr="00AE3E46">
              <w:rPr>
                <w:rFonts w:ascii="Times New Roman" w:hAnsi="Times New Roman" w:cs="Times New Roman"/>
                <w:color w:val="363A47"/>
                <w:sz w:val="24"/>
                <w:szCs w:val="24"/>
                <w:shd w:val="clear" w:color="auto" w:fill="FFFFFF"/>
              </w:rPr>
              <w:t>Клей-карандаш Attache Extra 40 г</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63363248"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3133EAEB"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50</w:t>
            </w:r>
          </w:p>
        </w:tc>
        <w:tc>
          <w:tcPr>
            <w:tcW w:w="236" w:type="dxa"/>
            <w:vAlign w:val="center"/>
            <w:hideMark/>
          </w:tcPr>
          <w:p w14:paraId="2FC80F64" w14:textId="77777777" w:rsidR="00AE3E46" w:rsidRPr="00AE3E46" w:rsidRDefault="00AE3E46">
            <w:pPr>
              <w:spacing w:after="0"/>
              <w:rPr>
                <w:rFonts w:ascii="Times New Roman" w:hAnsi="Times New Roman" w:cs="Times New Roman"/>
                <w:sz w:val="24"/>
                <w:szCs w:val="24"/>
              </w:rPr>
            </w:pPr>
          </w:p>
        </w:tc>
      </w:tr>
      <w:tr w:rsidR="00AE3E46" w:rsidRPr="00AE3E46" w14:paraId="537447F6"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7B5D67D8" w14:textId="6370B66D"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4865" w:type="dxa"/>
            <w:tcBorders>
              <w:top w:val="single" w:sz="4" w:space="0" w:color="auto"/>
              <w:left w:val="nil"/>
              <w:bottom w:val="single" w:sz="4" w:space="0" w:color="auto"/>
              <w:right w:val="nil"/>
            </w:tcBorders>
            <w:vAlign w:val="bottom"/>
            <w:hideMark/>
          </w:tcPr>
          <w:p w14:paraId="4965D150" w14:textId="77777777"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lang w:val="en-US"/>
              </w:rPr>
            </w:pPr>
            <w:r w:rsidRPr="00AE3E46">
              <w:rPr>
                <w:rFonts w:ascii="Times New Roman" w:hAnsi="Times New Roman" w:cs="Times New Roman"/>
                <w:color w:val="363A47"/>
                <w:sz w:val="24"/>
                <w:szCs w:val="24"/>
                <w:shd w:val="clear" w:color="auto" w:fill="FFFFFF"/>
              </w:rPr>
              <w:t>Корректирующая</w:t>
            </w:r>
            <w:r w:rsidRPr="00AE3E46">
              <w:rPr>
                <w:rFonts w:ascii="Times New Roman" w:hAnsi="Times New Roman" w:cs="Times New Roman"/>
                <w:color w:val="363A47"/>
                <w:sz w:val="24"/>
                <w:szCs w:val="24"/>
                <w:shd w:val="clear" w:color="auto" w:fill="FFFFFF"/>
                <w:lang w:val="en-US"/>
              </w:rPr>
              <w:t xml:space="preserve"> </w:t>
            </w:r>
            <w:r w:rsidRPr="00AE3E46">
              <w:rPr>
                <w:rFonts w:ascii="Times New Roman" w:hAnsi="Times New Roman" w:cs="Times New Roman"/>
                <w:color w:val="363A47"/>
                <w:sz w:val="24"/>
                <w:szCs w:val="24"/>
                <w:shd w:val="clear" w:color="auto" w:fill="FFFFFF"/>
              </w:rPr>
              <w:t>лента</w:t>
            </w:r>
            <w:r w:rsidRPr="00AE3E46">
              <w:rPr>
                <w:rFonts w:ascii="Times New Roman" w:hAnsi="Times New Roman" w:cs="Times New Roman"/>
                <w:color w:val="363A47"/>
                <w:sz w:val="24"/>
                <w:szCs w:val="24"/>
                <w:shd w:val="clear" w:color="auto" w:fill="FFFFFF"/>
                <w:lang w:val="en-US"/>
              </w:rPr>
              <w:t xml:space="preserve"> Attache Selection Comfort 5 </w:t>
            </w:r>
            <w:r w:rsidRPr="00AE3E46">
              <w:rPr>
                <w:rFonts w:ascii="Times New Roman" w:hAnsi="Times New Roman" w:cs="Times New Roman"/>
                <w:color w:val="363A47"/>
                <w:sz w:val="24"/>
                <w:szCs w:val="24"/>
                <w:shd w:val="clear" w:color="auto" w:fill="FFFFFF"/>
              </w:rPr>
              <w:t>мм</w:t>
            </w:r>
            <w:r w:rsidRPr="00AE3E46">
              <w:rPr>
                <w:rFonts w:ascii="Times New Roman" w:hAnsi="Times New Roman" w:cs="Times New Roman"/>
                <w:color w:val="363A47"/>
                <w:sz w:val="24"/>
                <w:szCs w:val="24"/>
                <w:shd w:val="clear" w:color="auto" w:fill="FFFFFF"/>
                <w:lang w:val="en-US"/>
              </w:rPr>
              <w:t xml:space="preserve"> x 6 </w:t>
            </w:r>
            <w:r w:rsidRPr="00AE3E46">
              <w:rPr>
                <w:rFonts w:ascii="Times New Roman" w:hAnsi="Times New Roman" w:cs="Times New Roman"/>
                <w:color w:val="363A47"/>
                <w:sz w:val="24"/>
                <w:szCs w:val="24"/>
                <w:shd w:val="clear" w:color="auto" w:fill="FFFFFF"/>
              </w:rPr>
              <w:t>м</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621BD00A"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6008F1A3"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6</w:t>
            </w:r>
          </w:p>
        </w:tc>
        <w:tc>
          <w:tcPr>
            <w:tcW w:w="236" w:type="dxa"/>
            <w:vAlign w:val="center"/>
            <w:hideMark/>
          </w:tcPr>
          <w:p w14:paraId="522AEA88" w14:textId="77777777" w:rsidR="00AE3E46" w:rsidRPr="00AE3E46" w:rsidRDefault="00AE3E46">
            <w:pPr>
              <w:spacing w:after="0"/>
              <w:rPr>
                <w:rFonts w:ascii="Times New Roman" w:hAnsi="Times New Roman" w:cs="Times New Roman"/>
                <w:sz w:val="24"/>
                <w:szCs w:val="24"/>
              </w:rPr>
            </w:pPr>
          </w:p>
        </w:tc>
      </w:tr>
      <w:tr w:rsidR="00AE3E46" w:rsidRPr="00AE3E46" w14:paraId="0A42897D"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2EF97911" w14:textId="627F5A74"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c>
          <w:tcPr>
            <w:tcW w:w="4865" w:type="dxa"/>
            <w:tcBorders>
              <w:top w:val="single" w:sz="4" w:space="0" w:color="auto"/>
              <w:left w:val="nil"/>
              <w:bottom w:val="single" w:sz="4" w:space="0" w:color="auto"/>
              <w:right w:val="nil"/>
            </w:tcBorders>
            <w:vAlign w:val="bottom"/>
            <w:hideMark/>
          </w:tcPr>
          <w:p w14:paraId="33A64CB4" w14:textId="77777777"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rPr>
            </w:pPr>
            <w:r w:rsidRPr="00AE3E46">
              <w:rPr>
                <w:rFonts w:ascii="Times New Roman" w:hAnsi="Times New Roman" w:cs="Times New Roman"/>
                <w:color w:val="363A47"/>
                <w:sz w:val="24"/>
                <w:szCs w:val="24"/>
                <w:shd w:val="clear" w:color="auto" w:fill="FFFFFF"/>
              </w:rPr>
              <w:t>Папка архивная для переплета Attache А4 40 мм картон до 350</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0DD972D4"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6A16F5E5"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200</w:t>
            </w:r>
          </w:p>
        </w:tc>
        <w:tc>
          <w:tcPr>
            <w:tcW w:w="236" w:type="dxa"/>
            <w:vAlign w:val="center"/>
            <w:hideMark/>
          </w:tcPr>
          <w:p w14:paraId="0DE44BF4" w14:textId="77777777" w:rsidR="00AE3E46" w:rsidRPr="00AE3E46" w:rsidRDefault="00AE3E46">
            <w:pPr>
              <w:spacing w:after="0"/>
              <w:rPr>
                <w:rFonts w:ascii="Times New Roman" w:hAnsi="Times New Roman" w:cs="Times New Roman"/>
                <w:sz w:val="24"/>
                <w:szCs w:val="24"/>
              </w:rPr>
            </w:pPr>
          </w:p>
        </w:tc>
      </w:tr>
      <w:tr w:rsidR="00AE3E46" w:rsidRPr="00AE3E46" w14:paraId="1B54034F"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35A13C94" w14:textId="778CD7BE"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4865" w:type="dxa"/>
            <w:tcBorders>
              <w:top w:val="single" w:sz="4" w:space="0" w:color="auto"/>
              <w:left w:val="nil"/>
              <w:bottom w:val="single" w:sz="4" w:space="0" w:color="auto"/>
              <w:right w:val="nil"/>
            </w:tcBorders>
            <w:vAlign w:val="bottom"/>
            <w:hideMark/>
          </w:tcPr>
          <w:p w14:paraId="059DCE24" w14:textId="37530331"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rPr>
            </w:pPr>
            <w:r w:rsidRPr="00AE3E46">
              <w:rPr>
                <w:rFonts w:ascii="Times New Roman" w:hAnsi="Times New Roman" w:cs="Times New Roman"/>
                <w:color w:val="363A47"/>
                <w:sz w:val="24"/>
                <w:szCs w:val="24"/>
                <w:shd w:val="clear" w:color="auto" w:fill="FFFFFF"/>
              </w:rPr>
              <w:t xml:space="preserve">Нож технический для точной резки Attache Selection Genius </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11F9DC6D"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3989EE8E"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20</w:t>
            </w:r>
          </w:p>
        </w:tc>
        <w:tc>
          <w:tcPr>
            <w:tcW w:w="236" w:type="dxa"/>
            <w:vAlign w:val="center"/>
            <w:hideMark/>
          </w:tcPr>
          <w:p w14:paraId="7B9196D2" w14:textId="77777777" w:rsidR="00AE3E46" w:rsidRPr="00AE3E46" w:rsidRDefault="00AE3E46">
            <w:pPr>
              <w:spacing w:after="0"/>
              <w:rPr>
                <w:rFonts w:ascii="Times New Roman" w:hAnsi="Times New Roman" w:cs="Times New Roman"/>
                <w:sz w:val="24"/>
                <w:szCs w:val="24"/>
              </w:rPr>
            </w:pPr>
          </w:p>
        </w:tc>
      </w:tr>
      <w:tr w:rsidR="00AE3E46" w:rsidRPr="00AE3E46" w14:paraId="3680A40C"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010F9B7C" w14:textId="62948501"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4865" w:type="dxa"/>
            <w:tcBorders>
              <w:top w:val="single" w:sz="4" w:space="0" w:color="auto"/>
              <w:left w:val="nil"/>
              <w:bottom w:val="single" w:sz="4" w:space="0" w:color="auto"/>
              <w:right w:val="nil"/>
            </w:tcBorders>
            <w:vAlign w:val="bottom"/>
            <w:hideMark/>
          </w:tcPr>
          <w:p w14:paraId="4ECC96D9" w14:textId="3C3007E1"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lang w:val="en-US"/>
              </w:rPr>
            </w:pPr>
            <w:r w:rsidRPr="00AE3E46">
              <w:rPr>
                <w:rFonts w:ascii="Times New Roman" w:hAnsi="Times New Roman" w:cs="Times New Roman"/>
                <w:color w:val="363A47"/>
                <w:sz w:val="24"/>
                <w:szCs w:val="24"/>
                <w:shd w:val="clear" w:color="auto" w:fill="FFFFFF"/>
              </w:rPr>
              <w:t>Ножницы</w:t>
            </w:r>
            <w:r w:rsidRPr="00AE3E46">
              <w:rPr>
                <w:rFonts w:ascii="Times New Roman" w:hAnsi="Times New Roman" w:cs="Times New Roman"/>
                <w:color w:val="363A47"/>
                <w:sz w:val="24"/>
                <w:szCs w:val="24"/>
                <w:shd w:val="clear" w:color="auto" w:fill="FFFFFF"/>
                <w:lang w:val="en-US"/>
              </w:rPr>
              <w:t xml:space="preserve"> Attache Selection Selection Jaguar 190 </w:t>
            </w:r>
            <w:r w:rsidRPr="00AE3E46">
              <w:rPr>
                <w:rFonts w:ascii="Times New Roman" w:hAnsi="Times New Roman" w:cs="Times New Roman"/>
                <w:color w:val="363A47"/>
                <w:sz w:val="24"/>
                <w:szCs w:val="24"/>
                <w:shd w:val="clear" w:color="auto" w:fill="FFFFFF"/>
              </w:rPr>
              <w:t>мм</w:t>
            </w:r>
            <w:r w:rsidRPr="00AE3E46">
              <w:rPr>
                <w:rFonts w:ascii="Times New Roman" w:hAnsi="Times New Roman" w:cs="Times New Roman"/>
                <w:color w:val="363A47"/>
                <w:sz w:val="24"/>
                <w:szCs w:val="24"/>
                <w:shd w:val="clear" w:color="auto" w:fill="FFFFFF"/>
                <w:lang w:val="en-US"/>
              </w:rPr>
              <w:t xml:space="preserve"> </w:t>
            </w:r>
            <w:r w:rsidRPr="00AE3E46">
              <w:rPr>
                <w:rFonts w:ascii="Times New Roman" w:hAnsi="Times New Roman" w:cs="Times New Roman"/>
                <w:color w:val="363A47"/>
                <w:sz w:val="24"/>
                <w:szCs w:val="24"/>
                <w:shd w:val="clear" w:color="auto" w:fill="FFFFFF"/>
              </w:rPr>
              <w:t>эргономические</w:t>
            </w:r>
            <w:r w:rsidRPr="00AE3E46">
              <w:rPr>
                <w:rFonts w:ascii="Times New Roman" w:hAnsi="Times New Roman" w:cs="Times New Roman"/>
                <w:color w:val="363A47"/>
                <w:sz w:val="24"/>
                <w:szCs w:val="24"/>
                <w:shd w:val="clear" w:color="auto" w:fill="FFFFFF"/>
                <w:lang w:val="en-US"/>
              </w:rPr>
              <w:t xml:space="preserve"> </w:t>
            </w:r>
            <w:r w:rsidRPr="00AE3E46">
              <w:rPr>
                <w:rFonts w:ascii="Times New Roman" w:hAnsi="Times New Roman" w:cs="Times New Roman"/>
                <w:color w:val="363A47"/>
                <w:sz w:val="24"/>
                <w:szCs w:val="24"/>
                <w:shd w:val="clear" w:color="auto" w:fill="FFFFFF"/>
              </w:rPr>
              <w:t>пластико</w:t>
            </w:r>
            <w:r>
              <w:rPr>
                <w:rFonts w:ascii="Times New Roman" w:hAnsi="Times New Roman" w:cs="Times New Roman"/>
                <w:color w:val="363A47"/>
                <w:sz w:val="24"/>
                <w:szCs w:val="24"/>
                <w:shd w:val="clear" w:color="auto" w:fill="FFFFFF"/>
              </w:rPr>
              <w:t>вые</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19C3E285"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0AD5C589"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20</w:t>
            </w:r>
          </w:p>
        </w:tc>
        <w:tc>
          <w:tcPr>
            <w:tcW w:w="236" w:type="dxa"/>
            <w:vAlign w:val="center"/>
            <w:hideMark/>
          </w:tcPr>
          <w:p w14:paraId="4607DB9B" w14:textId="77777777" w:rsidR="00AE3E46" w:rsidRPr="00AE3E46" w:rsidRDefault="00AE3E46">
            <w:pPr>
              <w:spacing w:after="0"/>
              <w:rPr>
                <w:rFonts w:ascii="Times New Roman" w:hAnsi="Times New Roman" w:cs="Times New Roman"/>
                <w:sz w:val="24"/>
                <w:szCs w:val="24"/>
              </w:rPr>
            </w:pPr>
          </w:p>
        </w:tc>
      </w:tr>
      <w:tr w:rsidR="00AE3E46" w:rsidRPr="00AE3E46" w14:paraId="077843D2" w14:textId="77777777" w:rsidTr="00643ED2">
        <w:trPr>
          <w:trHeight w:val="238"/>
        </w:trPr>
        <w:tc>
          <w:tcPr>
            <w:tcW w:w="542" w:type="dxa"/>
            <w:tcBorders>
              <w:top w:val="single" w:sz="4" w:space="0" w:color="auto"/>
              <w:left w:val="single" w:sz="8" w:space="0" w:color="auto"/>
              <w:bottom w:val="single" w:sz="4" w:space="0" w:color="auto"/>
              <w:right w:val="single" w:sz="4" w:space="0" w:color="auto"/>
            </w:tcBorders>
            <w:noWrap/>
            <w:vAlign w:val="bottom"/>
          </w:tcPr>
          <w:p w14:paraId="002238EE" w14:textId="28721D56" w:rsidR="00AE3E46" w:rsidRPr="00AE3E46" w:rsidRDefault="00643ED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4865" w:type="dxa"/>
            <w:tcBorders>
              <w:top w:val="single" w:sz="4" w:space="0" w:color="auto"/>
              <w:left w:val="nil"/>
              <w:bottom w:val="single" w:sz="4" w:space="0" w:color="auto"/>
              <w:right w:val="nil"/>
            </w:tcBorders>
            <w:vAlign w:val="bottom"/>
            <w:hideMark/>
          </w:tcPr>
          <w:p w14:paraId="3BEEAA66" w14:textId="77777777" w:rsidR="00AE3E46" w:rsidRPr="00AE3E46" w:rsidRDefault="00AE3E46">
            <w:pPr>
              <w:spacing w:after="0" w:line="240" w:lineRule="auto"/>
              <w:rPr>
                <w:rFonts w:ascii="Times New Roman" w:eastAsiaTheme="minorEastAsia" w:hAnsi="Times New Roman" w:cs="Times New Roman"/>
                <w:color w:val="363A47"/>
                <w:sz w:val="24"/>
                <w:szCs w:val="24"/>
                <w:shd w:val="clear" w:color="auto" w:fill="FFFFFF"/>
                <w:lang w:val="en-US"/>
              </w:rPr>
            </w:pPr>
            <w:r w:rsidRPr="00AE3E46">
              <w:rPr>
                <w:rFonts w:ascii="Times New Roman" w:hAnsi="Times New Roman" w:cs="Times New Roman"/>
                <w:color w:val="363A47"/>
                <w:sz w:val="24"/>
                <w:szCs w:val="24"/>
                <w:shd w:val="clear" w:color="auto" w:fill="FFFFFF"/>
              </w:rPr>
              <w:t>Ножницы</w:t>
            </w:r>
            <w:r w:rsidRPr="00AE3E46">
              <w:rPr>
                <w:rFonts w:ascii="Times New Roman" w:hAnsi="Times New Roman" w:cs="Times New Roman"/>
                <w:color w:val="363A47"/>
                <w:sz w:val="24"/>
                <w:szCs w:val="24"/>
                <w:shd w:val="clear" w:color="auto" w:fill="FFFFFF"/>
                <w:lang w:val="en-US"/>
              </w:rPr>
              <w:t xml:space="preserve"> Maped Essentials Green 170 </w:t>
            </w:r>
            <w:r w:rsidRPr="00AE3E46">
              <w:rPr>
                <w:rFonts w:ascii="Times New Roman" w:hAnsi="Times New Roman" w:cs="Times New Roman"/>
                <w:color w:val="363A47"/>
                <w:sz w:val="24"/>
                <w:szCs w:val="24"/>
                <w:shd w:val="clear" w:color="auto" w:fill="FFFFFF"/>
              </w:rPr>
              <w:t>мм</w:t>
            </w:r>
            <w:r w:rsidRPr="00AE3E46">
              <w:rPr>
                <w:rFonts w:ascii="Times New Roman" w:hAnsi="Times New Roman" w:cs="Times New Roman"/>
                <w:color w:val="363A47"/>
                <w:sz w:val="24"/>
                <w:szCs w:val="24"/>
                <w:shd w:val="clear" w:color="auto" w:fill="FFFFFF"/>
                <w:lang w:val="en-US"/>
              </w:rPr>
              <w:t xml:space="preserve"> </w:t>
            </w:r>
            <w:r w:rsidRPr="00AE3E46">
              <w:rPr>
                <w:rFonts w:ascii="Times New Roman" w:hAnsi="Times New Roman" w:cs="Times New Roman"/>
                <w:color w:val="363A47"/>
                <w:sz w:val="24"/>
                <w:szCs w:val="24"/>
                <w:shd w:val="clear" w:color="auto" w:fill="FFFFFF"/>
              </w:rPr>
              <w:t>симметричные</w:t>
            </w:r>
          </w:p>
        </w:tc>
        <w:tc>
          <w:tcPr>
            <w:tcW w:w="869" w:type="dxa"/>
            <w:tcBorders>
              <w:top w:val="single" w:sz="4" w:space="0" w:color="auto"/>
              <w:left w:val="single" w:sz="4" w:space="0" w:color="auto"/>
              <w:bottom w:val="single" w:sz="4" w:space="0" w:color="auto"/>
              <w:right w:val="single" w:sz="4" w:space="0" w:color="auto"/>
            </w:tcBorders>
            <w:noWrap/>
            <w:vAlign w:val="bottom"/>
            <w:hideMark/>
          </w:tcPr>
          <w:p w14:paraId="4E0BDDC7"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шт</w:t>
            </w:r>
          </w:p>
        </w:tc>
        <w:tc>
          <w:tcPr>
            <w:tcW w:w="851" w:type="dxa"/>
            <w:tcBorders>
              <w:top w:val="single" w:sz="4" w:space="0" w:color="auto"/>
              <w:left w:val="nil"/>
              <w:bottom w:val="single" w:sz="4" w:space="0" w:color="auto"/>
              <w:right w:val="single" w:sz="4" w:space="0" w:color="auto"/>
            </w:tcBorders>
            <w:noWrap/>
            <w:vAlign w:val="bottom"/>
            <w:hideMark/>
          </w:tcPr>
          <w:p w14:paraId="3847F189" w14:textId="77777777" w:rsidR="00AE3E46" w:rsidRPr="00AE3E46" w:rsidRDefault="00AE3E46">
            <w:pPr>
              <w:spacing w:after="0" w:line="240" w:lineRule="auto"/>
              <w:jc w:val="right"/>
              <w:rPr>
                <w:rFonts w:ascii="Times New Roman" w:eastAsia="Times New Roman" w:hAnsi="Times New Roman" w:cs="Times New Roman"/>
                <w:sz w:val="24"/>
                <w:szCs w:val="24"/>
              </w:rPr>
            </w:pPr>
            <w:r w:rsidRPr="00AE3E46">
              <w:rPr>
                <w:rFonts w:ascii="Times New Roman" w:eastAsia="Times New Roman" w:hAnsi="Times New Roman" w:cs="Times New Roman"/>
                <w:sz w:val="24"/>
                <w:szCs w:val="24"/>
              </w:rPr>
              <w:t>20</w:t>
            </w:r>
          </w:p>
        </w:tc>
        <w:tc>
          <w:tcPr>
            <w:tcW w:w="236" w:type="dxa"/>
            <w:vAlign w:val="center"/>
            <w:hideMark/>
          </w:tcPr>
          <w:p w14:paraId="3B09F13B" w14:textId="77777777" w:rsidR="00AE3E46" w:rsidRPr="00AE3E46" w:rsidRDefault="00AE3E46">
            <w:pPr>
              <w:spacing w:after="0"/>
              <w:rPr>
                <w:rFonts w:ascii="Times New Roman" w:hAnsi="Times New Roman" w:cs="Times New Roman"/>
                <w:sz w:val="24"/>
                <w:szCs w:val="24"/>
              </w:rPr>
            </w:pPr>
          </w:p>
        </w:tc>
      </w:tr>
    </w:tbl>
    <w:p w14:paraId="07CCB2C6" w14:textId="52F2FE51" w:rsidR="00AE3E46" w:rsidRPr="00AE3E46" w:rsidRDefault="00AE3E46" w:rsidP="00BC55E2">
      <w:pPr>
        <w:spacing w:after="0" w:line="240" w:lineRule="auto"/>
        <w:jc w:val="center"/>
        <w:rPr>
          <w:rFonts w:ascii="Times New Roman" w:eastAsia="Times New Roman" w:hAnsi="Times New Roman" w:cs="Times New Roman"/>
          <w:b/>
          <w:color w:val="FF0000"/>
          <w:sz w:val="24"/>
          <w:szCs w:val="24"/>
          <w:lang w:eastAsia="ru-RU"/>
        </w:rPr>
      </w:pPr>
    </w:p>
    <w:p w14:paraId="4F133F98" w14:textId="77777777" w:rsidR="00AE3E46" w:rsidRPr="00BE5690" w:rsidRDefault="00AE3E46" w:rsidP="00BC55E2">
      <w:pPr>
        <w:spacing w:after="0" w:line="240" w:lineRule="auto"/>
        <w:jc w:val="center"/>
        <w:rPr>
          <w:rFonts w:ascii="Times New Roman" w:eastAsia="Times New Roman" w:hAnsi="Times New Roman" w:cs="Times New Roman"/>
          <w:b/>
          <w:color w:val="FF0000"/>
          <w:sz w:val="20"/>
          <w:szCs w:val="20"/>
          <w:lang w:eastAsia="ru-RU"/>
        </w:rPr>
      </w:pPr>
    </w:p>
    <w:p w14:paraId="71A548B2" w14:textId="64EBA693" w:rsidR="001805F7" w:rsidRPr="00BE5690" w:rsidRDefault="00AE3E46" w:rsidP="00BC55E2">
      <w:pPr>
        <w:spacing w:after="0" w:line="240" w:lineRule="auto"/>
        <w:jc w:val="center"/>
        <w:rPr>
          <w:rFonts w:ascii="Times New Roman" w:eastAsia="Times New Roman" w:hAnsi="Times New Roman" w:cs="Times New Roman"/>
          <w:b/>
          <w:color w:val="FF0000"/>
          <w:sz w:val="20"/>
          <w:szCs w:val="20"/>
          <w:lang w:eastAsia="ru-RU"/>
        </w:rPr>
      </w:pPr>
      <w:r w:rsidRPr="00AE3E46">
        <w:rPr>
          <w:noProof/>
        </w:rPr>
        <w:drawing>
          <wp:inline distT="0" distB="0" distL="0" distR="0" wp14:anchorId="22DC72D4" wp14:editId="55B391C2">
            <wp:extent cx="6657975" cy="8858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57975" cy="885825"/>
                    </a:xfrm>
                    <a:prstGeom prst="rect">
                      <a:avLst/>
                    </a:prstGeom>
                    <a:noFill/>
                    <a:ln>
                      <a:noFill/>
                    </a:ln>
                  </pic:spPr>
                </pic:pic>
              </a:graphicData>
            </a:graphic>
          </wp:inline>
        </w:drawing>
      </w:r>
    </w:p>
    <w:tbl>
      <w:tblPr>
        <w:tblW w:w="1066" w:type="dxa"/>
        <w:tblInd w:w="103" w:type="dxa"/>
        <w:tblLayout w:type="fixed"/>
        <w:tblLook w:val="04A0" w:firstRow="1" w:lastRow="0" w:firstColumn="1" w:lastColumn="0" w:noHBand="0" w:noVBand="1"/>
      </w:tblPr>
      <w:tblGrid>
        <w:gridCol w:w="1066"/>
      </w:tblGrid>
      <w:tr w:rsidR="00AE3E46" w14:paraId="586A4F41" w14:textId="77777777" w:rsidTr="00AE3E46">
        <w:trPr>
          <w:trHeight w:val="252"/>
        </w:trPr>
        <w:tc>
          <w:tcPr>
            <w:tcW w:w="1066" w:type="dxa"/>
            <w:vAlign w:val="center"/>
            <w:hideMark/>
          </w:tcPr>
          <w:p w14:paraId="1A696592" w14:textId="77777777" w:rsidR="00AE3E46" w:rsidRDefault="00AE3E46">
            <w:pPr>
              <w:spacing w:after="0"/>
              <w:rPr>
                <w:sz w:val="20"/>
                <w:szCs w:val="20"/>
              </w:rPr>
            </w:pPr>
          </w:p>
        </w:tc>
      </w:tr>
      <w:tr w:rsidR="00AE3E46" w14:paraId="1406945F" w14:textId="77777777" w:rsidTr="00AE3E46">
        <w:trPr>
          <w:trHeight w:val="252"/>
        </w:trPr>
        <w:tc>
          <w:tcPr>
            <w:tcW w:w="1066" w:type="dxa"/>
            <w:vAlign w:val="center"/>
            <w:hideMark/>
          </w:tcPr>
          <w:p w14:paraId="4C2A763B" w14:textId="77777777" w:rsidR="00AE3E46" w:rsidRDefault="00AE3E46">
            <w:pPr>
              <w:spacing w:after="0"/>
              <w:rPr>
                <w:sz w:val="20"/>
                <w:szCs w:val="20"/>
              </w:rPr>
            </w:pPr>
          </w:p>
        </w:tc>
      </w:tr>
      <w:tr w:rsidR="00AE3E46" w14:paraId="5DC0F0BC" w14:textId="77777777" w:rsidTr="00AE3E46">
        <w:trPr>
          <w:trHeight w:val="252"/>
        </w:trPr>
        <w:tc>
          <w:tcPr>
            <w:tcW w:w="1066" w:type="dxa"/>
            <w:vAlign w:val="center"/>
            <w:hideMark/>
          </w:tcPr>
          <w:p w14:paraId="1B63C673" w14:textId="77777777" w:rsidR="00AE3E46" w:rsidRDefault="00AE3E46">
            <w:pPr>
              <w:spacing w:after="0"/>
              <w:rPr>
                <w:sz w:val="20"/>
                <w:szCs w:val="20"/>
              </w:rPr>
            </w:pPr>
          </w:p>
        </w:tc>
      </w:tr>
      <w:tr w:rsidR="00AE3E46" w14:paraId="47459BC0" w14:textId="77777777" w:rsidTr="00AE3E46">
        <w:trPr>
          <w:trHeight w:val="505"/>
        </w:trPr>
        <w:tc>
          <w:tcPr>
            <w:tcW w:w="1066" w:type="dxa"/>
            <w:vAlign w:val="center"/>
            <w:hideMark/>
          </w:tcPr>
          <w:p w14:paraId="366E79DB" w14:textId="77777777" w:rsidR="00AE3E46" w:rsidRDefault="00AE3E46">
            <w:pPr>
              <w:spacing w:after="0"/>
              <w:rPr>
                <w:sz w:val="20"/>
                <w:szCs w:val="20"/>
              </w:rPr>
            </w:pPr>
          </w:p>
        </w:tc>
      </w:tr>
      <w:tr w:rsidR="00AE3E46" w14:paraId="01EA08A2" w14:textId="77777777" w:rsidTr="00AE3E46">
        <w:trPr>
          <w:trHeight w:val="252"/>
        </w:trPr>
        <w:tc>
          <w:tcPr>
            <w:tcW w:w="1066" w:type="dxa"/>
            <w:vAlign w:val="center"/>
            <w:hideMark/>
          </w:tcPr>
          <w:p w14:paraId="5D2C273C" w14:textId="77777777" w:rsidR="00AE3E46" w:rsidRDefault="00AE3E46">
            <w:pPr>
              <w:spacing w:after="0"/>
              <w:rPr>
                <w:sz w:val="20"/>
                <w:szCs w:val="20"/>
              </w:rPr>
            </w:pPr>
          </w:p>
        </w:tc>
      </w:tr>
      <w:tr w:rsidR="00AE3E46" w14:paraId="31BD0309" w14:textId="77777777" w:rsidTr="00AE3E46">
        <w:trPr>
          <w:trHeight w:val="252"/>
        </w:trPr>
        <w:tc>
          <w:tcPr>
            <w:tcW w:w="1066" w:type="dxa"/>
            <w:vAlign w:val="center"/>
            <w:hideMark/>
          </w:tcPr>
          <w:p w14:paraId="7B561DAA" w14:textId="77777777" w:rsidR="00AE3E46" w:rsidRDefault="00AE3E46">
            <w:pPr>
              <w:spacing w:after="0"/>
              <w:rPr>
                <w:sz w:val="20"/>
                <w:szCs w:val="20"/>
              </w:rPr>
            </w:pPr>
          </w:p>
        </w:tc>
      </w:tr>
      <w:tr w:rsidR="00AE3E46" w14:paraId="2692F26D" w14:textId="77777777" w:rsidTr="00AE3E46">
        <w:trPr>
          <w:trHeight w:val="252"/>
        </w:trPr>
        <w:tc>
          <w:tcPr>
            <w:tcW w:w="1066" w:type="dxa"/>
            <w:vAlign w:val="center"/>
            <w:hideMark/>
          </w:tcPr>
          <w:p w14:paraId="791E9DA6" w14:textId="77777777" w:rsidR="00AE3E46" w:rsidRDefault="00AE3E46">
            <w:pPr>
              <w:spacing w:after="0"/>
              <w:rPr>
                <w:sz w:val="20"/>
                <w:szCs w:val="20"/>
              </w:rPr>
            </w:pPr>
          </w:p>
        </w:tc>
      </w:tr>
      <w:tr w:rsidR="00AE3E46" w14:paraId="0479EE9E" w14:textId="77777777" w:rsidTr="00AE3E46">
        <w:trPr>
          <w:trHeight w:val="252"/>
        </w:trPr>
        <w:tc>
          <w:tcPr>
            <w:tcW w:w="1066" w:type="dxa"/>
            <w:vAlign w:val="center"/>
            <w:hideMark/>
          </w:tcPr>
          <w:p w14:paraId="408D36BE" w14:textId="77777777" w:rsidR="00AE3E46" w:rsidRDefault="00AE3E46">
            <w:pPr>
              <w:spacing w:after="0"/>
              <w:rPr>
                <w:sz w:val="20"/>
                <w:szCs w:val="20"/>
              </w:rPr>
            </w:pPr>
          </w:p>
        </w:tc>
      </w:tr>
      <w:tr w:rsidR="00AE3E46" w14:paraId="5E5E6CF9" w14:textId="77777777" w:rsidTr="00AE3E46">
        <w:trPr>
          <w:trHeight w:val="505"/>
        </w:trPr>
        <w:tc>
          <w:tcPr>
            <w:tcW w:w="1066" w:type="dxa"/>
            <w:vAlign w:val="center"/>
            <w:hideMark/>
          </w:tcPr>
          <w:p w14:paraId="66622626" w14:textId="77777777" w:rsidR="00AE3E46" w:rsidRDefault="00AE3E46">
            <w:pPr>
              <w:spacing w:after="0"/>
              <w:rPr>
                <w:sz w:val="20"/>
                <w:szCs w:val="20"/>
              </w:rPr>
            </w:pPr>
          </w:p>
        </w:tc>
      </w:tr>
      <w:tr w:rsidR="00AE3E46" w14:paraId="25828136" w14:textId="77777777" w:rsidTr="00AE3E46">
        <w:trPr>
          <w:trHeight w:val="252"/>
        </w:trPr>
        <w:tc>
          <w:tcPr>
            <w:tcW w:w="1066" w:type="dxa"/>
            <w:vAlign w:val="center"/>
            <w:hideMark/>
          </w:tcPr>
          <w:p w14:paraId="4EBF8C9F" w14:textId="77777777" w:rsidR="00AE3E46" w:rsidRDefault="00AE3E46">
            <w:pPr>
              <w:spacing w:after="0"/>
              <w:rPr>
                <w:sz w:val="20"/>
                <w:szCs w:val="20"/>
              </w:rPr>
            </w:pPr>
          </w:p>
        </w:tc>
      </w:tr>
      <w:tr w:rsidR="00AE3E46" w14:paraId="414D86FC" w14:textId="77777777" w:rsidTr="00AE3E46">
        <w:trPr>
          <w:trHeight w:val="252"/>
        </w:trPr>
        <w:tc>
          <w:tcPr>
            <w:tcW w:w="1066" w:type="dxa"/>
            <w:vAlign w:val="center"/>
            <w:hideMark/>
          </w:tcPr>
          <w:p w14:paraId="68312B0D" w14:textId="77777777" w:rsidR="00AE3E46" w:rsidRDefault="00AE3E46">
            <w:pPr>
              <w:spacing w:after="0"/>
              <w:rPr>
                <w:sz w:val="20"/>
                <w:szCs w:val="20"/>
              </w:rPr>
            </w:pPr>
          </w:p>
        </w:tc>
      </w:tr>
      <w:tr w:rsidR="00AE3E46" w14:paraId="69CF159E" w14:textId="77777777" w:rsidTr="00AE3E46">
        <w:trPr>
          <w:trHeight w:val="252"/>
        </w:trPr>
        <w:tc>
          <w:tcPr>
            <w:tcW w:w="1066" w:type="dxa"/>
            <w:vAlign w:val="center"/>
            <w:hideMark/>
          </w:tcPr>
          <w:p w14:paraId="5B1FB0D1" w14:textId="77777777" w:rsidR="00AE3E46" w:rsidRDefault="00AE3E46">
            <w:pPr>
              <w:spacing w:after="0"/>
              <w:rPr>
                <w:sz w:val="20"/>
                <w:szCs w:val="20"/>
              </w:rPr>
            </w:pPr>
          </w:p>
        </w:tc>
      </w:tr>
      <w:tr w:rsidR="00AE3E46" w14:paraId="77CA71B8" w14:textId="77777777" w:rsidTr="00AE3E46">
        <w:trPr>
          <w:trHeight w:val="505"/>
        </w:trPr>
        <w:tc>
          <w:tcPr>
            <w:tcW w:w="1066" w:type="dxa"/>
            <w:vAlign w:val="center"/>
            <w:hideMark/>
          </w:tcPr>
          <w:p w14:paraId="5CF32B21" w14:textId="77777777" w:rsidR="00AE3E46" w:rsidRDefault="00AE3E46">
            <w:pPr>
              <w:spacing w:after="0"/>
              <w:rPr>
                <w:sz w:val="20"/>
                <w:szCs w:val="20"/>
              </w:rPr>
            </w:pPr>
          </w:p>
        </w:tc>
      </w:tr>
      <w:tr w:rsidR="00AE3E46" w14:paraId="0E4153C5" w14:textId="77777777" w:rsidTr="00AE3E46">
        <w:trPr>
          <w:trHeight w:val="252"/>
        </w:trPr>
        <w:tc>
          <w:tcPr>
            <w:tcW w:w="1066" w:type="dxa"/>
            <w:vAlign w:val="center"/>
            <w:hideMark/>
          </w:tcPr>
          <w:p w14:paraId="65A53724" w14:textId="77777777" w:rsidR="00AE3E46" w:rsidRDefault="00AE3E46">
            <w:pPr>
              <w:spacing w:after="0"/>
              <w:rPr>
                <w:sz w:val="20"/>
                <w:szCs w:val="20"/>
              </w:rPr>
            </w:pPr>
          </w:p>
        </w:tc>
      </w:tr>
      <w:tr w:rsidR="00AE3E46" w14:paraId="4FE735E3" w14:textId="77777777" w:rsidTr="00AE3E46">
        <w:trPr>
          <w:trHeight w:val="252"/>
        </w:trPr>
        <w:tc>
          <w:tcPr>
            <w:tcW w:w="1066" w:type="dxa"/>
            <w:vAlign w:val="center"/>
            <w:hideMark/>
          </w:tcPr>
          <w:p w14:paraId="6D5E2610" w14:textId="77777777" w:rsidR="00AE3E46" w:rsidRDefault="00AE3E46">
            <w:pPr>
              <w:spacing w:after="0"/>
              <w:rPr>
                <w:sz w:val="20"/>
                <w:szCs w:val="20"/>
              </w:rPr>
            </w:pPr>
          </w:p>
        </w:tc>
      </w:tr>
      <w:tr w:rsidR="00AE3E46" w14:paraId="03A42ACC" w14:textId="77777777" w:rsidTr="00AE3E46">
        <w:trPr>
          <w:trHeight w:val="252"/>
        </w:trPr>
        <w:tc>
          <w:tcPr>
            <w:tcW w:w="1066" w:type="dxa"/>
            <w:vAlign w:val="center"/>
            <w:hideMark/>
          </w:tcPr>
          <w:p w14:paraId="6DDE4905" w14:textId="77777777" w:rsidR="00AE3E46" w:rsidRDefault="00AE3E46">
            <w:pPr>
              <w:spacing w:after="0"/>
              <w:rPr>
                <w:sz w:val="20"/>
                <w:szCs w:val="20"/>
              </w:rPr>
            </w:pPr>
          </w:p>
        </w:tc>
      </w:tr>
      <w:tr w:rsidR="00AE3E46" w14:paraId="58926294" w14:textId="77777777" w:rsidTr="00AE3E46">
        <w:trPr>
          <w:trHeight w:val="252"/>
        </w:trPr>
        <w:tc>
          <w:tcPr>
            <w:tcW w:w="1066" w:type="dxa"/>
            <w:vAlign w:val="center"/>
            <w:hideMark/>
          </w:tcPr>
          <w:p w14:paraId="1856E4C0" w14:textId="77777777" w:rsidR="00AE3E46" w:rsidRDefault="00AE3E46">
            <w:pPr>
              <w:spacing w:after="0"/>
              <w:rPr>
                <w:sz w:val="20"/>
                <w:szCs w:val="20"/>
              </w:rPr>
            </w:pPr>
          </w:p>
        </w:tc>
      </w:tr>
      <w:tr w:rsidR="00AE3E46" w14:paraId="4C889B5D" w14:textId="77777777" w:rsidTr="00AE3E46">
        <w:trPr>
          <w:trHeight w:val="252"/>
        </w:trPr>
        <w:tc>
          <w:tcPr>
            <w:tcW w:w="1066" w:type="dxa"/>
            <w:vAlign w:val="center"/>
            <w:hideMark/>
          </w:tcPr>
          <w:p w14:paraId="223B0056" w14:textId="77777777" w:rsidR="00AE3E46" w:rsidRDefault="00AE3E46">
            <w:pPr>
              <w:spacing w:after="0"/>
              <w:rPr>
                <w:sz w:val="20"/>
                <w:szCs w:val="20"/>
              </w:rPr>
            </w:pPr>
          </w:p>
        </w:tc>
      </w:tr>
      <w:tr w:rsidR="00AE3E46" w14:paraId="5C3DC9CA" w14:textId="77777777" w:rsidTr="00AE3E46">
        <w:trPr>
          <w:trHeight w:val="252"/>
        </w:trPr>
        <w:tc>
          <w:tcPr>
            <w:tcW w:w="1066" w:type="dxa"/>
            <w:vAlign w:val="center"/>
            <w:hideMark/>
          </w:tcPr>
          <w:p w14:paraId="3852D18C" w14:textId="77777777" w:rsidR="00AE3E46" w:rsidRDefault="00AE3E46">
            <w:pPr>
              <w:spacing w:after="0"/>
              <w:rPr>
                <w:sz w:val="20"/>
                <w:szCs w:val="20"/>
              </w:rPr>
            </w:pPr>
          </w:p>
        </w:tc>
      </w:tr>
      <w:tr w:rsidR="00AE3E46" w14:paraId="0DFC7390" w14:textId="77777777" w:rsidTr="00AE3E46">
        <w:trPr>
          <w:trHeight w:val="252"/>
        </w:trPr>
        <w:tc>
          <w:tcPr>
            <w:tcW w:w="1066" w:type="dxa"/>
            <w:vAlign w:val="center"/>
            <w:hideMark/>
          </w:tcPr>
          <w:p w14:paraId="4295F59E" w14:textId="77777777" w:rsidR="00AE3E46" w:rsidRDefault="00AE3E46">
            <w:pPr>
              <w:spacing w:after="0"/>
              <w:rPr>
                <w:sz w:val="20"/>
                <w:szCs w:val="20"/>
              </w:rPr>
            </w:pPr>
          </w:p>
        </w:tc>
      </w:tr>
      <w:tr w:rsidR="00AE3E46" w14:paraId="69829B71" w14:textId="77777777" w:rsidTr="00AE3E46">
        <w:trPr>
          <w:trHeight w:val="252"/>
        </w:trPr>
        <w:tc>
          <w:tcPr>
            <w:tcW w:w="1066" w:type="dxa"/>
            <w:vAlign w:val="center"/>
            <w:hideMark/>
          </w:tcPr>
          <w:p w14:paraId="4C68BF60" w14:textId="77777777" w:rsidR="00AE3E46" w:rsidRDefault="00AE3E46">
            <w:pPr>
              <w:spacing w:after="0"/>
              <w:rPr>
                <w:sz w:val="20"/>
                <w:szCs w:val="20"/>
              </w:rPr>
            </w:pPr>
          </w:p>
        </w:tc>
      </w:tr>
      <w:tr w:rsidR="00AE3E46" w14:paraId="01D3480F" w14:textId="77777777" w:rsidTr="00AE3E46">
        <w:trPr>
          <w:trHeight w:val="252"/>
        </w:trPr>
        <w:tc>
          <w:tcPr>
            <w:tcW w:w="1066" w:type="dxa"/>
            <w:vAlign w:val="center"/>
            <w:hideMark/>
          </w:tcPr>
          <w:p w14:paraId="5F314FE7" w14:textId="77777777" w:rsidR="00AE3E46" w:rsidRDefault="00AE3E46">
            <w:pPr>
              <w:spacing w:after="0"/>
              <w:rPr>
                <w:sz w:val="20"/>
                <w:szCs w:val="20"/>
              </w:rPr>
            </w:pPr>
          </w:p>
        </w:tc>
      </w:tr>
      <w:tr w:rsidR="00AE3E46" w14:paraId="2C2F7FD6" w14:textId="77777777" w:rsidTr="00AE3E46">
        <w:trPr>
          <w:trHeight w:val="252"/>
        </w:trPr>
        <w:tc>
          <w:tcPr>
            <w:tcW w:w="1066" w:type="dxa"/>
            <w:vAlign w:val="center"/>
            <w:hideMark/>
          </w:tcPr>
          <w:p w14:paraId="45BE2F75" w14:textId="77777777" w:rsidR="00AE3E46" w:rsidRDefault="00AE3E46">
            <w:pPr>
              <w:spacing w:after="0"/>
              <w:rPr>
                <w:sz w:val="20"/>
                <w:szCs w:val="20"/>
              </w:rPr>
            </w:pPr>
          </w:p>
        </w:tc>
      </w:tr>
      <w:tr w:rsidR="00AE3E46" w14:paraId="71E0F355" w14:textId="77777777" w:rsidTr="00AE3E46">
        <w:trPr>
          <w:trHeight w:val="252"/>
        </w:trPr>
        <w:tc>
          <w:tcPr>
            <w:tcW w:w="1066" w:type="dxa"/>
            <w:vAlign w:val="center"/>
            <w:hideMark/>
          </w:tcPr>
          <w:p w14:paraId="5134CE73" w14:textId="77777777" w:rsidR="00AE3E46" w:rsidRDefault="00AE3E46">
            <w:pPr>
              <w:spacing w:after="0"/>
              <w:rPr>
                <w:sz w:val="20"/>
                <w:szCs w:val="20"/>
              </w:rPr>
            </w:pPr>
          </w:p>
        </w:tc>
      </w:tr>
      <w:tr w:rsidR="00AE3E46" w14:paraId="334ED6BC" w14:textId="77777777" w:rsidTr="00AE3E46">
        <w:trPr>
          <w:trHeight w:val="252"/>
        </w:trPr>
        <w:tc>
          <w:tcPr>
            <w:tcW w:w="1066" w:type="dxa"/>
            <w:vAlign w:val="center"/>
            <w:hideMark/>
          </w:tcPr>
          <w:p w14:paraId="4F094FFF" w14:textId="77777777" w:rsidR="00AE3E46" w:rsidRDefault="00AE3E46">
            <w:pPr>
              <w:spacing w:after="0"/>
              <w:rPr>
                <w:sz w:val="20"/>
                <w:szCs w:val="20"/>
              </w:rPr>
            </w:pPr>
          </w:p>
        </w:tc>
      </w:tr>
      <w:tr w:rsidR="00AE3E46" w14:paraId="0A26C757" w14:textId="77777777" w:rsidTr="00AE3E46">
        <w:trPr>
          <w:trHeight w:val="505"/>
        </w:trPr>
        <w:tc>
          <w:tcPr>
            <w:tcW w:w="1066" w:type="dxa"/>
            <w:vAlign w:val="center"/>
            <w:hideMark/>
          </w:tcPr>
          <w:p w14:paraId="16F683B0" w14:textId="77777777" w:rsidR="00AE3E46" w:rsidRDefault="00AE3E46">
            <w:pPr>
              <w:spacing w:after="0"/>
              <w:rPr>
                <w:sz w:val="20"/>
                <w:szCs w:val="20"/>
              </w:rPr>
            </w:pPr>
          </w:p>
        </w:tc>
      </w:tr>
      <w:tr w:rsidR="00AE3E46" w14:paraId="2A6B8838" w14:textId="77777777" w:rsidTr="00AE3E46">
        <w:trPr>
          <w:trHeight w:val="252"/>
        </w:trPr>
        <w:tc>
          <w:tcPr>
            <w:tcW w:w="1066" w:type="dxa"/>
            <w:vAlign w:val="center"/>
            <w:hideMark/>
          </w:tcPr>
          <w:p w14:paraId="108A7307" w14:textId="77777777" w:rsidR="00AE3E46" w:rsidRDefault="00AE3E46">
            <w:pPr>
              <w:spacing w:after="0"/>
              <w:rPr>
                <w:sz w:val="20"/>
                <w:szCs w:val="20"/>
              </w:rPr>
            </w:pPr>
          </w:p>
        </w:tc>
      </w:tr>
    </w:tbl>
    <w:tbl>
      <w:tblPr>
        <w:tblStyle w:val="TableStyle1"/>
        <w:tblW w:w="225" w:type="dxa"/>
        <w:tblInd w:w="108" w:type="dxa"/>
        <w:tblCellMar>
          <w:left w:w="108" w:type="dxa"/>
          <w:right w:w="108" w:type="dxa"/>
        </w:tblCellMar>
        <w:tblLook w:val="04A0" w:firstRow="1" w:lastRow="0" w:firstColumn="1" w:lastColumn="0" w:noHBand="0" w:noVBand="1"/>
      </w:tblPr>
      <w:tblGrid>
        <w:gridCol w:w="225"/>
      </w:tblGrid>
      <w:tr w:rsidR="005543D0" w:rsidRPr="001B7A77" w14:paraId="3828A8D2" w14:textId="77777777" w:rsidTr="005543D0">
        <w:trPr>
          <w:trHeight w:val="21"/>
        </w:trPr>
        <w:tc>
          <w:tcPr>
            <w:tcW w:w="225" w:type="dxa"/>
            <w:shd w:val="clear" w:color="FFFFFF" w:fill="auto"/>
            <w:vAlign w:val="bottom"/>
          </w:tcPr>
          <w:p w14:paraId="5261101A" w14:textId="77777777" w:rsidR="005543D0" w:rsidRPr="001B7A77" w:rsidRDefault="005543D0" w:rsidP="000628DF">
            <w:pPr>
              <w:rPr>
                <w:rFonts w:ascii="Times New Roman" w:hAnsi="Times New Roman" w:cs="Times New Roman"/>
                <w:sz w:val="20"/>
                <w:szCs w:val="20"/>
              </w:rPr>
            </w:pPr>
          </w:p>
        </w:tc>
      </w:tr>
      <w:tr w:rsidR="005543D0" w:rsidRPr="00476D4B" w14:paraId="320CD502" w14:textId="77777777" w:rsidTr="005543D0">
        <w:trPr>
          <w:trHeight w:val="21"/>
        </w:trPr>
        <w:tc>
          <w:tcPr>
            <w:tcW w:w="225" w:type="dxa"/>
            <w:shd w:val="clear" w:color="FFFFFF" w:fill="auto"/>
            <w:vAlign w:val="bottom"/>
          </w:tcPr>
          <w:p w14:paraId="0AE157CF" w14:textId="77777777" w:rsidR="005543D0" w:rsidRPr="00D77999" w:rsidRDefault="005543D0" w:rsidP="000628DF">
            <w:pPr>
              <w:rPr>
                <w:rFonts w:ascii="Times New Roman" w:hAnsi="Times New Roman" w:cs="Times New Roman"/>
                <w:sz w:val="20"/>
                <w:szCs w:val="20"/>
              </w:rPr>
            </w:pPr>
          </w:p>
        </w:tc>
      </w:tr>
    </w:tbl>
    <w:p w14:paraId="41204661" w14:textId="6D659A25" w:rsidR="00BC55E2" w:rsidRPr="00D77999" w:rsidRDefault="00BC55E2" w:rsidP="00AE3E46">
      <w:pPr>
        <w:spacing w:after="0" w:line="240" w:lineRule="auto"/>
        <w:jc w:val="both"/>
        <w:rPr>
          <w:rFonts w:ascii="Times New Roman" w:eastAsia="Times New Roman" w:hAnsi="Times New Roman" w:cs="Times New Roman"/>
          <w:sz w:val="20"/>
          <w:szCs w:val="20"/>
          <w:lang w:eastAsia="ru-RU"/>
        </w:rPr>
        <w:sectPr w:rsidR="00BC55E2" w:rsidRPr="00D77999" w:rsidSect="00AE3E46">
          <w:pgSz w:w="11906" w:h="16838"/>
          <w:pgMar w:top="1134" w:right="992" w:bottom="709" w:left="425" w:header="709" w:footer="709" w:gutter="0"/>
          <w:cols w:space="720"/>
        </w:sectPr>
      </w:pPr>
      <w:bookmarkStart w:id="10" w:name="_Hlk231220799"/>
    </w:p>
    <w:bookmarkEnd w:id="10"/>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4720"/>
    <w:rsid w:val="002035A5"/>
    <w:rsid w:val="0020560A"/>
    <w:rsid w:val="0027720A"/>
    <w:rsid w:val="00283513"/>
    <w:rsid w:val="00285494"/>
    <w:rsid w:val="00293FE2"/>
    <w:rsid w:val="002A6036"/>
    <w:rsid w:val="002B7A9E"/>
    <w:rsid w:val="002D6BE0"/>
    <w:rsid w:val="003D6291"/>
    <w:rsid w:val="0040364A"/>
    <w:rsid w:val="00443629"/>
    <w:rsid w:val="00454C52"/>
    <w:rsid w:val="00476D4B"/>
    <w:rsid w:val="00500EFF"/>
    <w:rsid w:val="00504476"/>
    <w:rsid w:val="005219DC"/>
    <w:rsid w:val="005422CB"/>
    <w:rsid w:val="005543D0"/>
    <w:rsid w:val="005978E9"/>
    <w:rsid w:val="006068E3"/>
    <w:rsid w:val="0060713A"/>
    <w:rsid w:val="00615109"/>
    <w:rsid w:val="006153D9"/>
    <w:rsid w:val="00617A53"/>
    <w:rsid w:val="00621277"/>
    <w:rsid w:val="006339D4"/>
    <w:rsid w:val="00643ED2"/>
    <w:rsid w:val="00683675"/>
    <w:rsid w:val="006E2135"/>
    <w:rsid w:val="007257BF"/>
    <w:rsid w:val="0076614C"/>
    <w:rsid w:val="00774573"/>
    <w:rsid w:val="00780A50"/>
    <w:rsid w:val="007D2112"/>
    <w:rsid w:val="0081793F"/>
    <w:rsid w:val="008508DC"/>
    <w:rsid w:val="00870D71"/>
    <w:rsid w:val="008B5692"/>
    <w:rsid w:val="009727A6"/>
    <w:rsid w:val="00973CE8"/>
    <w:rsid w:val="0097794F"/>
    <w:rsid w:val="00986704"/>
    <w:rsid w:val="009F5BC6"/>
    <w:rsid w:val="00A1695D"/>
    <w:rsid w:val="00A23149"/>
    <w:rsid w:val="00A41D80"/>
    <w:rsid w:val="00A47581"/>
    <w:rsid w:val="00A47E37"/>
    <w:rsid w:val="00A81D58"/>
    <w:rsid w:val="00A92B85"/>
    <w:rsid w:val="00AC58E8"/>
    <w:rsid w:val="00AE3E46"/>
    <w:rsid w:val="00AF2749"/>
    <w:rsid w:val="00B02D36"/>
    <w:rsid w:val="00B24ED9"/>
    <w:rsid w:val="00B52592"/>
    <w:rsid w:val="00B56697"/>
    <w:rsid w:val="00B67BE8"/>
    <w:rsid w:val="00BC2432"/>
    <w:rsid w:val="00BC55E2"/>
    <w:rsid w:val="00BE5690"/>
    <w:rsid w:val="00BF29BF"/>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14697076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 w:id="191578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6413</Words>
  <Characters>36560</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4</cp:revision>
  <dcterms:created xsi:type="dcterms:W3CDTF">2026-06-01T12:40:00Z</dcterms:created>
  <dcterms:modified xsi:type="dcterms:W3CDTF">2026-06-01T13:14:00Z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