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8E096" w14:textId="77777777" w:rsidR="00D41201" w:rsidRDefault="00D41201" w:rsidP="00531525">
      <w:pPr>
        <w:autoSpaceDE w:val="0"/>
        <w:autoSpaceDN w:val="0"/>
        <w:adjustRightInd w:val="0"/>
        <w:spacing w:after="0" w:line="240" w:lineRule="auto"/>
        <w:rPr>
          <w:rFonts w:ascii="Times New Roman" w:hAnsi="Times New Roman"/>
          <w:b/>
          <w:bCs/>
          <w:sz w:val="24"/>
          <w:szCs w:val="24"/>
        </w:rPr>
      </w:pPr>
    </w:p>
    <w:p w14:paraId="7634B59A" w14:textId="0475AC96" w:rsidR="00B46B79" w:rsidRDefault="00463BF7" w:rsidP="00B46B79">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sz w:val="24"/>
          <w:szCs w:val="24"/>
        </w:rPr>
        <w:t xml:space="preserve">ГОСУДАРСТВЕННЫЙ </w:t>
      </w:r>
      <w:r w:rsidR="00B46B79">
        <w:rPr>
          <w:rFonts w:ascii="Times New Roman" w:hAnsi="Times New Roman"/>
          <w:b/>
          <w:bCs/>
          <w:sz w:val="24"/>
          <w:szCs w:val="24"/>
        </w:rPr>
        <w:t>К</w:t>
      </w:r>
      <w:r w:rsidR="00B46B79" w:rsidRPr="00225853">
        <w:rPr>
          <w:rFonts w:ascii="Times New Roman" w:hAnsi="Times New Roman"/>
          <w:b/>
          <w:bCs/>
          <w:sz w:val="24"/>
          <w:szCs w:val="24"/>
        </w:rPr>
        <w:t xml:space="preserve">ОНТРАКТ </w:t>
      </w:r>
      <w:r w:rsidR="00B46B79">
        <w:rPr>
          <w:rFonts w:ascii="Times New Roman" w:hAnsi="Times New Roman"/>
          <w:b/>
          <w:bCs/>
          <w:sz w:val="24"/>
          <w:szCs w:val="24"/>
        </w:rPr>
        <w:t>№</w:t>
      </w:r>
      <w:r w:rsidR="00B46B79" w:rsidRPr="00225853">
        <w:rPr>
          <w:rFonts w:ascii="Times New Roman" w:hAnsi="Times New Roman"/>
          <w:color w:val="000000"/>
          <w:sz w:val="24"/>
          <w:szCs w:val="24"/>
        </w:rPr>
        <w:t xml:space="preserve"> </w:t>
      </w:r>
      <w:r w:rsidR="00CB61BA">
        <w:rPr>
          <w:rFonts w:ascii="Times New Roman" w:hAnsi="Times New Roman"/>
          <w:b/>
          <w:bCs/>
          <w:color w:val="000000"/>
          <w:sz w:val="24"/>
          <w:szCs w:val="24"/>
        </w:rPr>
        <w:t>К-2026</w:t>
      </w:r>
    </w:p>
    <w:p w14:paraId="7E7ED2A2" w14:textId="77777777" w:rsidR="00463BF7" w:rsidRPr="00EF4FD5" w:rsidRDefault="00463BF7" w:rsidP="00B46B79">
      <w:pPr>
        <w:autoSpaceDE w:val="0"/>
        <w:autoSpaceDN w:val="0"/>
        <w:adjustRightInd w:val="0"/>
        <w:spacing w:after="0" w:line="240" w:lineRule="auto"/>
        <w:jc w:val="center"/>
        <w:rPr>
          <w:rFonts w:ascii="Times New Roman" w:hAnsi="Times New Roman"/>
          <w:sz w:val="24"/>
          <w:szCs w:val="24"/>
        </w:rPr>
      </w:pPr>
    </w:p>
    <w:p w14:paraId="7AD1FB5F" w14:textId="5895E8F7" w:rsidR="00463BF7" w:rsidRPr="00E43CA5" w:rsidRDefault="00463BF7" w:rsidP="00463BF7">
      <w:pPr>
        <w:autoSpaceDE w:val="0"/>
        <w:autoSpaceDN w:val="0"/>
        <w:adjustRightInd w:val="0"/>
        <w:spacing w:after="0" w:line="240" w:lineRule="auto"/>
        <w:jc w:val="center"/>
        <w:rPr>
          <w:rFonts w:ascii="Times New Roman" w:hAnsi="Times New Roman"/>
          <w:b/>
          <w:sz w:val="24"/>
          <w:szCs w:val="24"/>
          <w:lang w:eastAsia="ru-RU"/>
        </w:rPr>
      </w:pPr>
      <w:r w:rsidRPr="00E43CA5">
        <w:rPr>
          <w:rFonts w:ascii="Times New Roman" w:eastAsia="Calibri" w:hAnsi="Times New Roman"/>
          <w:sz w:val="24"/>
          <w:szCs w:val="24"/>
        </w:rPr>
        <w:t>(Идентификационный код закупки №</w:t>
      </w:r>
      <w:r w:rsidR="00C34219">
        <w:rPr>
          <w:rFonts w:ascii="Times New Roman" w:hAnsi="Times New Roman"/>
          <w:sz w:val="24"/>
          <w:szCs w:val="24"/>
          <w:lang w:eastAsia="ru-RU"/>
        </w:rPr>
        <w:t xml:space="preserve"> </w:t>
      </w:r>
      <w:r w:rsidR="00792841" w:rsidRPr="00792841">
        <w:rPr>
          <w:rFonts w:ascii="Times New Roman" w:hAnsi="Times New Roman"/>
          <w:b/>
          <w:bCs/>
          <w:sz w:val="24"/>
          <w:szCs w:val="24"/>
          <w:lang w:eastAsia="ru-RU"/>
        </w:rPr>
        <w:t>262783000109978420100100030000000244</w:t>
      </w:r>
      <w:r w:rsidRPr="00C34219">
        <w:rPr>
          <w:rFonts w:ascii="Times New Roman" w:hAnsi="Times New Roman"/>
          <w:b/>
          <w:sz w:val="24"/>
          <w:szCs w:val="24"/>
          <w:lang w:eastAsia="ru-RU"/>
        </w:rPr>
        <w:t>)</w:t>
      </w:r>
    </w:p>
    <w:p w14:paraId="79419ABD" w14:textId="77777777" w:rsidR="00B46B79" w:rsidRPr="00D41201" w:rsidRDefault="00B46B79" w:rsidP="00B46B79">
      <w:pPr>
        <w:autoSpaceDE w:val="0"/>
        <w:autoSpaceDN w:val="0"/>
        <w:adjustRightInd w:val="0"/>
        <w:spacing w:after="0" w:line="240" w:lineRule="auto"/>
        <w:jc w:val="both"/>
        <w:rPr>
          <w:rFonts w:ascii="Times New Roman" w:hAnsi="Times New Roman"/>
          <w:sz w:val="24"/>
          <w:szCs w:val="24"/>
        </w:rPr>
      </w:pPr>
    </w:p>
    <w:p w14:paraId="64DA2DEF" w14:textId="051A85B2" w:rsidR="00B46B79" w:rsidRPr="00225853" w:rsidRDefault="00B46B79" w:rsidP="00B46B79">
      <w:pPr>
        <w:autoSpaceDE w:val="0"/>
        <w:autoSpaceDN w:val="0"/>
        <w:adjustRightInd w:val="0"/>
        <w:spacing w:after="0" w:line="240" w:lineRule="auto"/>
        <w:jc w:val="both"/>
        <w:rPr>
          <w:rFonts w:ascii="Times New Roman" w:hAnsi="Times New Roman"/>
          <w:sz w:val="24"/>
          <w:szCs w:val="24"/>
        </w:rPr>
      </w:pPr>
      <w:r w:rsidRPr="00D41201">
        <w:rPr>
          <w:rFonts w:ascii="Times New Roman" w:hAnsi="Times New Roman"/>
          <w:color w:val="000000"/>
          <w:sz w:val="24"/>
          <w:szCs w:val="24"/>
        </w:rPr>
        <w:t xml:space="preserve">Санкт-Петербург    </w:t>
      </w:r>
      <w:r w:rsidR="00D41201">
        <w:rPr>
          <w:rFonts w:ascii="Times New Roman" w:hAnsi="Times New Roman"/>
          <w:color w:val="000000"/>
          <w:sz w:val="24"/>
          <w:szCs w:val="24"/>
        </w:rPr>
        <w:t xml:space="preserve"> </w:t>
      </w:r>
      <w:r w:rsidRPr="00D41201">
        <w:rPr>
          <w:rFonts w:ascii="Times New Roman" w:hAnsi="Times New Roman"/>
          <w:color w:val="000000"/>
          <w:sz w:val="24"/>
          <w:szCs w:val="24"/>
        </w:rPr>
        <w:t xml:space="preserve">          </w:t>
      </w:r>
      <w:r w:rsidR="00545C4E">
        <w:rPr>
          <w:rFonts w:ascii="Times New Roman" w:hAnsi="Times New Roman"/>
          <w:color w:val="000000"/>
          <w:sz w:val="24"/>
          <w:szCs w:val="24"/>
        </w:rPr>
        <w:t xml:space="preserve">         </w:t>
      </w:r>
      <w:r w:rsidR="008A62A2">
        <w:rPr>
          <w:rFonts w:ascii="Times New Roman" w:hAnsi="Times New Roman"/>
          <w:color w:val="000000"/>
          <w:sz w:val="24"/>
          <w:szCs w:val="24"/>
        </w:rPr>
        <w:t xml:space="preserve">  </w:t>
      </w:r>
      <w:r w:rsidR="00545C4E">
        <w:rPr>
          <w:rFonts w:ascii="Times New Roman" w:hAnsi="Times New Roman"/>
          <w:color w:val="000000"/>
          <w:sz w:val="24"/>
          <w:szCs w:val="24"/>
        </w:rPr>
        <w:t xml:space="preserve">                     </w:t>
      </w:r>
      <w:r w:rsidRPr="00D41201">
        <w:rPr>
          <w:rFonts w:ascii="Times New Roman" w:hAnsi="Times New Roman"/>
          <w:color w:val="000000"/>
          <w:sz w:val="24"/>
          <w:szCs w:val="24"/>
        </w:rPr>
        <w:t xml:space="preserve"> </w:t>
      </w:r>
      <w:r w:rsidRPr="00D41201">
        <w:rPr>
          <w:rFonts w:ascii="Times New Roman" w:hAnsi="Times New Roman"/>
          <w:sz w:val="24"/>
          <w:szCs w:val="24"/>
        </w:rPr>
        <w:t>«</w:t>
      </w:r>
      <w:r w:rsidR="00246C8D">
        <w:rPr>
          <w:rFonts w:ascii="Times New Roman" w:hAnsi="Times New Roman"/>
          <w:sz w:val="24"/>
          <w:szCs w:val="24"/>
        </w:rPr>
        <w:t>____</w:t>
      </w:r>
      <w:r w:rsidRPr="00D41201">
        <w:rPr>
          <w:rFonts w:ascii="Times New Roman" w:hAnsi="Times New Roman"/>
          <w:sz w:val="24"/>
          <w:szCs w:val="24"/>
        </w:rPr>
        <w:t>»</w:t>
      </w:r>
      <w:r w:rsidR="00246C8D">
        <w:rPr>
          <w:rFonts w:ascii="Times New Roman" w:hAnsi="Times New Roman"/>
          <w:sz w:val="24"/>
          <w:szCs w:val="24"/>
        </w:rPr>
        <w:t xml:space="preserve"> _________</w:t>
      </w:r>
      <w:r w:rsidR="00531525">
        <w:rPr>
          <w:rFonts w:ascii="Times New Roman" w:hAnsi="Times New Roman"/>
          <w:sz w:val="24"/>
          <w:szCs w:val="24"/>
        </w:rPr>
        <w:t xml:space="preserve"> </w:t>
      </w:r>
      <w:r w:rsidRPr="00D41201">
        <w:rPr>
          <w:rFonts w:ascii="Times New Roman" w:hAnsi="Times New Roman"/>
          <w:color w:val="000000"/>
          <w:sz w:val="24"/>
          <w:szCs w:val="24"/>
        </w:rPr>
        <w:t>202</w:t>
      </w:r>
      <w:r w:rsidR="00CB61BA">
        <w:rPr>
          <w:rFonts w:ascii="Times New Roman" w:hAnsi="Times New Roman"/>
          <w:color w:val="000000"/>
          <w:sz w:val="24"/>
          <w:szCs w:val="24"/>
        </w:rPr>
        <w:t>6</w:t>
      </w:r>
      <w:r w:rsidR="00D41201" w:rsidRPr="00D41201">
        <w:rPr>
          <w:rFonts w:ascii="Times New Roman" w:hAnsi="Times New Roman"/>
          <w:color w:val="000000"/>
          <w:sz w:val="24"/>
          <w:szCs w:val="24"/>
        </w:rPr>
        <w:t xml:space="preserve"> г.</w:t>
      </w:r>
      <w:r w:rsidRPr="00225853">
        <w:rPr>
          <w:rFonts w:ascii="Times New Roman" w:hAnsi="Times New Roman"/>
          <w:color w:val="000000"/>
          <w:sz w:val="24"/>
          <w:szCs w:val="24"/>
        </w:rPr>
        <w:br/>
      </w:r>
    </w:p>
    <w:p w14:paraId="21210B9C" w14:textId="3BA19EEB" w:rsidR="00B46B79" w:rsidRPr="00196D90" w:rsidRDefault="00B46B79" w:rsidP="00B46B79">
      <w:pPr>
        <w:pStyle w:val="ConsPlusNormal"/>
        <w:ind w:firstLine="540"/>
        <w:jc w:val="both"/>
        <w:rPr>
          <w:rFonts w:ascii="Times New Roman" w:hAnsi="Times New Roman" w:cs="Times New Roman"/>
          <w:sz w:val="24"/>
          <w:szCs w:val="24"/>
        </w:rPr>
      </w:pPr>
      <w:bookmarkStart w:id="0" w:name="OLE_LINK1"/>
      <w:bookmarkStart w:id="1" w:name="OLE_LINK2"/>
      <w:r w:rsidRPr="0088694D">
        <w:rPr>
          <w:rFonts w:ascii="Times New Roman" w:hAnsi="Times New Roman" w:cs="Times New Roman"/>
          <w:bCs/>
          <w:iCs/>
          <w:sz w:val="24"/>
          <w:szCs w:val="24"/>
        </w:rPr>
        <w:t>Управлени</w:t>
      </w:r>
      <w:r>
        <w:rPr>
          <w:rFonts w:ascii="Times New Roman" w:hAnsi="Times New Roman" w:cs="Times New Roman"/>
          <w:bCs/>
          <w:iCs/>
          <w:sz w:val="24"/>
          <w:szCs w:val="24"/>
        </w:rPr>
        <w:t>е</w:t>
      </w:r>
      <w:r w:rsidRPr="0088694D">
        <w:rPr>
          <w:rFonts w:ascii="Times New Roman" w:hAnsi="Times New Roman" w:cs="Times New Roman"/>
          <w:bCs/>
          <w:iCs/>
          <w:sz w:val="24"/>
          <w:szCs w:val="24"/>
        </w:rPr>
        <w:t xml:space="preserve"> социального питания</w:t>
      </w:r>
      <w:bookmarkEnd w:id="0"/>
      <w:bookmarkEnd w:id="1"/>
      <w:r>
        <w:rPr>
          <w:rFonts w:ascii="Times New Roman" w:hAnsi="Times New Roman" w:cs="Times New Roman"/>
          <w:bCs/>
          <w:iCs/>
          <w:sz w:val="24"/>
          <w:szCs w:val="24"/>
        </w:rPr>
        <w:t xml:space="preserve"> (далее – Управление)</w:t>
      </w:r>
      <w:r w:rsidRPr="00196D90">
        <w:rPr>
          <w:rFonts w:ascii="Times New Roman" w:hAnsi="Times New Roman" w:cs="Times New Roman"/>
          <w:sz w:val="24"/>
          <w:szCs w:val="24"/>
        </w:rPr>
        <w:t>, именуем</w:t>
      </w:r>
      <w:r>
        <w:rPr>
          <w:rFonts w:ascii="Times New Roman" w:hAnsi="Times New Roman" w:cs="Times New Roman"/>
          <w:sz w:val="24"/>
          <w:szCs w:val="24"/>
        </w:rPr>
        <w:t>ое</w:t>
      </w:r>
      <w:r w:rsidRPr="00196D90">
        <w:rPr>
          <w:rFonts w:ascii="Times New Roman" w:hAnsi="Times New Roman" w:cs="Times New Roman"/>
          <w:sz w:val="24"/>
          <w:szCs w:val="24"/>
        </w:rPr>
        <w:t xml:space="preserve"> в дальнейшем </w:t>
      </w:r>
      <w:r>
        <w:rPr>
          <w:rFonts w:ascii="Times New Roman" w:hAnsi="Times New Roman" w:cs="Times New Roman"/>
          <w:sz w:val="24"/>
          <w:szCs w:val="24"/>
        </w:rPr>
        <w:t>«</w:t>
      </w:r>
      <w:r w:rsidR="00C90D1F">
        <w:rPr>
          <w:rFonts w:ascii="Times New Roman" w:hAnsi="Times New Roman" w:cs="Times New Roman"/>
          <w:sz w:val="24"/>
          <w:szCs w:val="24"/>
        </w:rPr>
        <w:t>Государственный заказчик</w:t>
      </w:r>
      <w:r>
        <w:rPr>
          <w:rFonts w:ascii="Times New Roman" w:hAnsi="Times New Roman" w:cs="Times New Roman"/>
          <w:sz w:val="24"/>
          <w:szCs w:val="24"/>
        </w:rPr>
        <w:t>»</w:t>
      </w:r>
      <w:r w:rsidR="00CB61BA">
        <w:rPr>
          <w:rFonts w:ascii="Times New Roman" w:hAnsi="Times New Roman" w:cs="Times New Roman"/>
          <w:sz w:val="24"/>
          <w:szCs w:val="24"/>
        </w:rPr>
        <w:t xml:space="preserve">, в лице </w:t>
      </w:r>
      <w:r w:rsidR="00531525" w:rsidRPr="00531525">
        <w:rPr>
          <w:rFonts w:ascii="Times New Roman" w:hAnsi="Times New Roman" w:cs="Times New Roman"/>
          <w:sz w:val="24"/>
          <w:szCs w:val="24"/>
        </w:rPr>
        <w:t xml:space="preserve">начальника Управления </w:t>
      </w:r>
      <w:r w:rsidR="00246C8D">
        <w:rPr>
          <w:rFonts w:ascii="Times New Roman" w:hAnsi="Times New Roman" w:cs="Times New Roman"/>
          <w:sz w:val="24"/>
          <w:szCs w:val="24"/>
        </w:rPr>
        <w:t>_________</w:t>
      </w:r>
      <w:r w:rsidR="00531525" w:rsidRPr="00531525">
        <w:rPr>
          <w:rFonts w:ascii="Times New Roman" w:hAnsi="Times New Roman" w:cs="Times New Roman"/>
          <w:sz w:val="24"/>
          <w:szCs w:val="24"/>
        </w:rPr>
        <w:t xml:space="preserve">, действующего на основании </w:t>
      </w:r>
      <w:r w:rsidR="00CB61BA">
        <w:rPr>
          <w:rFonts w:ascii="Times New Roman" w:hAnsi="Times New Roman" w:cs="Times New Roman"/>
          <w:sz w:val="24"/>
          <w:szCs w:val="24"/>
        </w:rPr>
        <w:t>Устава</w:t>
      </w:r>
      <w:r w:rsidRPr="00196D90">
        <w:rPr>
          <w:rFonts w:ascii="Times New Roman" w:hAnsi="Times New Roman" w:cs="Times New Roman"/>
          <w:sz w:val="24"/>
          <w:szCs w:val="24"/>
        </w:rPr>
        <w:t xml:space="preserve">, с одной стороны и </w:t>
      </w:r>
      <w:r w:rsidR="00246C8D">
        <w:rPr>
          <w:rFonts w:ascii="Times New Roman" w:hAnsi="Times New Roman" w:cs="Times New Roman"/>
          <w:b/>
          <w:i/>
          <w:sz w:val="24"/>
          <w:szCs w:val="24"/>
        </w:rPr>
        <w:t>________________________</w:t>
      </w:r>
      <w:r w:rsidRPr="00196D90">
        <w:rPr>
          <w:rFonts w:ascii="Times New Roman" w:hAnsi="Times New Roman" w:cs="Times New Roman"/>
          <w:sz w:val="24"/>
          <w:szCs w:val="24"/>
        </w:rPr>
        <w:t xml:space="preserve">, именуемое в дальнейшем </w:t>
      </w:r>
      <w:r>
        <w:rPr>
          <w:rFonts w:ascii="Times New Roman" w:hAnsi="Times New Roman" w:cs="Times New Roman"/>
          <w:sz w:val="24"/>
          <w:szCs w:val="24"/>
        </w:rPr>
        <w:t>«</w:t>
      </w:r>
      <w:r w:rsidRPr="00196D90">
        <w:rPr>
          <w:rFonts w:ascii="Times New Roman" w:hAnsi="Times New Roman" w:cs="Times New Roman"/>
          <w:sz w:val="24"/>
          <w:szCs w:val="24"/>
        </w:rPr>
        <w:t>Поставщик</w:t>
      </w:r>
      <w:r>
        <w:rPr>
          <w:rFonts w:ascii="Times New Roman" w:hAnsi="Times New Roman" w:cs="Times New Roman"/>
          <w:sz w:val="24"/>
          <w:szCs w:val="24"/>
        </w:rPr>
        <w:t>»</w:t>
      </w:r>
      <w:r w:rsidRPr="00196D90">
        <w:rPr>
          <w:rFonts w:ascii="Times New Roman" w:hAnsi="Times New Roman" w:cs="Times New Roman"/>
          <w:sz w:val="24"/>
          <w:szCs w:val="24"/>
        </w:rPr>
        <w:t xml:space="preserve">, в лице </w:t>
      </w:r>
      <w:r w:rsidR="00246C8D">
        <w:rPr>
          <w:rFonts w:ascii="Times New Roman" w:hAnsi="Times New Roman" w:cs="Times New Roman"/>
          <w:b/>
          <w:i/>
          <w:sz w:val="24"/>
          <w:szCs w:val="24"/>
        </w:rPr>
        <w:t>______________________</w:t>
      </w:r>
      <w:r w:rsidRPr="00196D90">
        <w:rPr>
          <w:rFonts w:ascii="Times New Roman" w:hAnsi="Times New Roman" w:cs="Times New Roman"/>
          <w:sz w:val="24"/>
          <w:szCs w:val="24"/>
        </w:rPr>
        <w:t>, действующе</w:t>
      </w:r>
      <w:r w:rsidR="00545C4E">
        <w:rPr>
          <w:rFonts w:ascii="Times New Roman" w:hAnsi="Times New Roman" w:cs="Times New Roman"/>
          <w:sz w:val="24"/>
          <w:szCs w:val="24"/>
        </w:rPr>
        <w:t>го</w:t>
      </w:r>
      <w:r w:rsidRPr="00196D90">
        <w:rPr>
          <w:rFonts w:ascii="Times New Roman" w:hAnsi="Times New Roman" w:cs="Times New Roman"/>
          <w:sz w:val="24"/>
          <w:szCs w:val="24"/>
        </w:rPr>
        <w:t xml:space="preserve"> на основании </w:t>
      </w:r>
      <w:r w:rsidR="00246C8D">
        <w:rPr>
          <w:rFonts w:ascii="Times New Roman" w:hAnsi="Times New Roman" w:cs="Times New Roman"/>
          <w:b/>
          <w:i/>
          <w:sz w:val="24"/>
          <w:szCs w:val="24"/>
        </w:rPr>
        <w:t>__________</w:t>
      </w:r>
      <w:r w:rsidRPr="00196D90">
        <w:rPr>
          <w:rFonts w:ascii="Times New Roman" w:hAnsi="Times New Roman" w:cs="Times New Roman"/>
          <w:sz w:val="24"/>
          <w:szCs w:val="24"/>
        </w:rPr>
        <w:t xml:space="preserve">, с другой стороны, вместе именуемые </w:t>
      </w:r>
      <w:r>
        <w:rPr>
          <w:rFonts w:ascii="Times New Roman" w:hAnsi="Times New Roman" w:cs="Times New Roman"/>
          <w:sz w:val="24"/>
          <w:szCs w:val="24"/>
        </w:rPr>
        <w:t>«</w:t>
      </w:r>
      <w:r w:rsidRPr="00196D90">
        <w:rPr>
          <w:rFonts w:ascii="Times New Roman" w:hAnsi="Times New Roman" w:cs="Times New Roman"/>
          <w:sz w:val="24"/>
          <w:szCs w:val="24"/>
        </w:rPr>
        <w:t>Стороны</w:t>
      </w:r>
      <w:r>
        <w:rPr>
          <w:rFonts w:ascii="Times New Roman" w:hAnsi="Times New Roman" w:cs="Times New Roman"/>
          <w:sz w:val="24"/>
          <w:szCs w:val="24"/>
        </w:rPr>
        <w:t>»</w:t>
      </w:r>
      <w:r w:rsidRPr="00196D90">
        <w:rPr>
          <w:rFonts w:ascii="Times New Roman" w:hAnsi="Times New Roman" w:cs="Times New Roman"/>
          <w:sz w:val="24"/>
          <w:szCs w:val="24"/>
        </w:rPr>
        <w:t xml:space="preserve"> и каждый в отдельности </w:t>
      </w:r>
      <w:r>
        <w:rPr>
          <w:rFonts w:ascii="Times New Roman" w:hAnsi="Times New Roman" w:cs="Times New Roman"/>
          <w:sz w:val="24"/>
          <w:szCs w:val="24"/>
        </w:rPr>
        <w:t>«</w:t>
      </w:r>
      <w:r w:rsidRPr="00196D90">
        <w:rPr>
          <w:rFonts w:ascii="Times New Roman" w:hAnsi="Times New Roman" w:cs="Times New Roman"/>
          <w:sz w:val="24"/>
          <w:szCs w:val="24"/>
        </w:rPr>
        <w:t>Сторона</w:t>
      </w:r>
      <w:r>
        <w:rPr>
          <w:rFonts w:ascii="Times New Roman" w:hAnsi="Times New Roman" w:cs="Times New Roman"/>
          <w:sz w:val="24"/>
          <w:szCs w:val="24"/>
        </w:rPr>
        <w:t>»</w:t>
      </w:r>
      <w:r w:rsidRPr="00196D90">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w:t>
      </w:r>
      <w:r w:rsidR="00463BF7">
        <w:rPr>
          <w:rFonts w:ascii="Times New Roman" w:hAnsi="Times New Roman" w:cs="Times New Roman"/>
          <w:sz w:val="24"/>
          <w:szCs w:val="24"/>
        </w:rPr>
        <w:t>№</w:t>
      </w:r>
      <w:r w:rsidRPr="00196D90">
        <w:rPr>
          <w:rFonts w:ascii="Times New Roman" w:hAnsi="Times New Roman" w:cs="Times New Roman"/>
          <w:sz w:val="24"/>
          <w:szCs w:val="24"/>
        </w:rPr>
        <w:t xml:space="preserve"> 44-ФЗ </w:t>
      </w:r>
      <w:r>
        <w:rPr>
          <w:rFonts w:ascii="Times New Roman" w:hAnsi="Times New Roman" w:cs="Times New Roman"/>
          <w:sz w:val="24"/>
          <w:szCs w:val="24"/>
        </w:rPr>
        <w:t>«</w:t>
      </w:r>
      <w:r w:rsidRPr="00196D9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0029447C">
        <w:rPr>
          <w:rFonts w:ascii="Times New Roman" w:hAnsi="Times New Roman" w:cs="Times New Roman"/>
          <w:sz w:val="24"/>
          <w:szCs w:val="24"/>
        </w:rPr>
        <w:t xml:space="preserve"> (далее – Федеральный закон № 44-ФЗ)</w:t>
      </w:r>
      <w:r w:rsidRPr="00196D90">
        <w:rPr>
          <w:rFonts w:ascii="Times New Roman" w:hAnsi="Times New Roman" w:cs="Times New Roman"/>
          <w:sz w:val="24"/>
          <w:szCs w:val="24"/>
        </w:rPr>
        <w:t>, иного законо</w:t>
      </w:r>
      <w:r w:rsidR="00960908">
        <w:rPr>
          <w:rFonts w:ascii="Times New Roman" w:hAnsi="Times New Roman" w:cs="Times New Roman"/>
          <w:sz w:val="24"/>
          <w:szCs w:val="24"/>
        </w:rPr>
        <w:t>дательства Российской Федерации и</w:t>
      </w:r>
      <w:r w:rsidRPr="00196D90">
        <w:rPr>
          <w:rFonts w:ascii="Times New Roman" w:hAnsi="Times New Roman" w:cs="Times New Roman"/>
          <w:sz w:val="24"/>
          <w:szCs w:val="24"/>
        </w:rPr>
        <w:t xml:space="preserve"> </w:t>
      </w:r>
      <w:r w:rsidR="00960908" w:rsidRPr="00960908">
        <w:rPr>
          <w:rFonts w:ascii="Times New Roman" w:hAnsi="Times New Roman" w:cs="Times New Roman"/>
          <w:sz w:val="24"/>
          <w:szCs w:val="24"/>
        </w:rPr>
        <w:t xml:space="preserve">в соответствии с </w:t>
      </w:r>
      <w:r w:rsidR="00960908" w:rsidRPr="00960908">
        <w:rPr>
          <w:rFonts w:ascii="Times New Roman" w:hAnsi="Times New Roman" w:cs="Times New Roman"/>
          <w:i/>
          <w:sz w:val="24"/>
          <w:szCs w:val="24"/>
        </w:rPr>
        <w:t xml:space="preserve">п. 4 ч. 1 ст. 93 </w:t>
      </w:r>
      <w:r w:rsidR="00960908" w:rsidRPr="00960908">
        <w:rPr>
          <w:rFonts w:ascii="Times New Roman" w:hAnsi="Times New Roman" w:cs="Times New Roman"/>
          <w:sz w:val="24"/>
          <w:szCs w:val="24"/>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960908">
        <w:rPr>
          <w:rFonts w:ascii="Times New Roman" w:hAnsi="Times New Roman" w:cs="Times New Roman"/>
          <w:sz w:val="24"/>
          <w:szCs w:val="24"/>
        </w:rPr>
        <w:t>Государственный к</w:t>
      </w:r>
      <w:r w:rsidR="00960908" w:rsidRPr="00960908">
        <w:rPr>
          <w:rFonts w:ascii="Times New Roman" w:hAnsi="Times New Roman" w:cs="Times New Roman"/>
          <w:sz w:val="24"/>
          <w:szCs w:val="24"/>
        </w:rPr>
        <w:t>онтракт  (далее - Контракт) о нижеследующем:</w:t>
      </w:r>
    </w:p>
    <w:p w14:paraId="0BC714BA" w14:textId="77777777" w:rsidR="00B46B79" w:rsidRPr="00225853" w:rsidRDefault="00B46B79" w:rsidP="00B46B79">
      <w:pPr>
        <w:autoSpaceDE w:val="0"/>
        <w:autoSpaceDN w:val="0"/>
        <w:adjustRightInd w:val="0"/>
        <w:spacing w:after="0" w:line="240" w:lineRule="auto"/>
        <w:jc w:val="both"/>
        <w:rPr>
          <w:rFonts w:ascii="Times New Roman" w:hAnsi="Times New Roman"/>
          <w:sz w:val="24"/>
          <w:szCs w:val="24"/>
        </w:rPr>
      </w:pPr>
    </w:p>
    <w:p w14:paraId="6F72C7C2" w14:textId="77777777" w:rsidR="00B46B79" w:rsidRP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r w:rsidRPr="00B46B79">
        <w:rPr>
          <w:rFonts w:ascii="Times New Roman" w:hAnsi="Times New Roman"/>
          <w:b/>
          <w:sz w:val="24"/>
          <w:szCs w:val="24"/>
          <w:lang w:eastAsia="ru-RU"/>
        </w:rPr>
        <w:t>I. Предмет Контракта</w:t>
      </w:r>
    </w:p>
    <w:p w14:paraId="2166536A" w14:textId="77777777" w:rsidR="00B46B79" w:rsidRPr="00B46B79" w:rsidRDefault="00B46B79" w:rsidP="00B46B79">
      <w:pPr>
        <w:pStyle w:val="a3"/>
        <w:autoSpaceDE w:val="0"/>
        <w:autoSpaceDN w:val="0"/>
        <w:adjustRightInd w:val="0"/>
        <w:spacing w:after="0" w:line="240" w:lineRule="auto"/>
        <w:rPr>
          <w:rFonts w:ascii="Times New Roman" w:hAnsi="Times New Roman"/>
          <w:sz w:val="24"/>
          <w:szCs w:val="24"/>
        </w:rPr>
      </w:pPr>
    </w:p>
    <w:p w14:paraId="6D9ADFBF" w14:textId="0B127041" w:rsidR="00B46B79" w:rsidRPr="00B46B79" w:rsidRDefault="00B46B79" w:rsidP="00BE2E02">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B46B79">
        <w:rPr>
          <w:rFonts w:ascii="Times New Roman" w:hAnsi="Times New Roman"/>
          <w:sz w:val="24"/>
          <w:szCs w:val="24"/>
          <w:lang w:eastAsia="ru-RU"/>
        </w:rPr>
        <w:t xml:space="preserve">1.1. Поставщик обязуется </w:t>
      </w:r>
      <w:r w:rsidRPr="00D02447">
        <w:rPr>
          <w:rFonts w:ascii="Times New Roman" w:hAnsi="Times New Roman"/>
          <w:b/>
          <w:i/>
          <w:sz w:val="24"/>
          <w:szCs w:val="24"/>
          <w:lang w:eastAsia="ru-RU"/>
        </w:rPr>
        <w:t xml:space="preserve">поставить </w:t>
      </w:r>
      <w:r w:rsidR="00CB61BA">
        <w:rPr>
          <w:rFonts w:ascii="Times New Roman" w:hAnsi="Times New Roman"/>
          <w:b/>
          <w:bCs/>
          <w:i/>
          <w:sz w:val="24"/>
          <w:szCs w:val="24"/>
          <w:lang w:eastAsia="ru-RU"/>
        </w:rPr>
        <w:t>канцелярские принадлежности</w:t>
      </w:r>
      <w:r w:rsidR="00DD491C" w:rsidRPr="00DD491C">
        <w:rPr>
          <w:rFonts w:ascii="Times New Roman" w:hAnsi="Times New Roman"/>
          <w:b/>
          <w:bCs/>
          <w:i/>
          <w:sz w:val="24"/>
          <w:szCs w:val="24"/>
          <w:lang w:eastAsia="ru-RU"/>
        </w:rPr>
        <w:t xml:space="preserve"> для нужд Санкт-Петербурга </w:t>
      </w:r>
      <w:r w:rsidRPr="00B46B79">
        <w:rPr>
          <w:rFonts w:ascii="Times New Roman" w:hAnsi="Times New Roman"/>
          <w:sz w:val="24"/>
          <w:szCs w:val="24"/>
          <w:lang w:eastAsia="ru-RU"/>
        </w:rPr>
        <w:t xml:space="preserve">(далее </w:t>
      </w:r>
      <w:r w:rsidR="00572B27">
        <w:rPr>
          <w:rFonts w:ascii="Times New Roman" w:hAnsi="Times New Roman"/>
          <w:sz w:val="24"/>
          <w:szCs w:val="24"/>
          <w:lang w:eastAsia="ru-RU"/>
        </w:rPr>
        <w:t>–</w:t>
      </w:r>
      <w:r w:rsidRPr="00B46B79">
        <w:rPr>
          <w:rFonts w:ascii="Times New Roman" w:hAnsi="Times New Roman"/>
          <w:sz w:val="24"/>
          <w:szCs w:val="24"/>
          <w:lang w:eastAsia="ru-RU"/>
        </w:rPr>
        <w:t xml:space="preserve"> Товар</w:t>
      </w:r>
      <w:r w:rsidR="00572B27">
        <w:rPr>
          <w:rFonts w:ascii="Times New Roman" w:hAnsi="Times New Roman"/>
          <w:sz w:val="24"/>
          <w:szCs w:val="24"/>
          <w:lang w:eastAsia="ru-RU"/>
        </w:rPr>
        <w:t>)</w:t>
      </w:r>
      <w:r w:rsidRPr="00B46B79">
        <w:rPr>
          <w:rFonts w:ascii="Times New Roman" w:hAnsi="Times New Roman"/>
          <w:sz w:val="24"/>
          <w:szCs w:val="24"/>
          <w:lang w:eastAsia="ru-RU"/>
        </w:rPr>
        <w:t xml:space="preserve">, а </w:t>
      </w:r>
      <w:r w:rsidR="00C90D1F">
        <w:rPr>
          <w:rFonts w:ascii="Times New Roman" w:hAnsi="Times New Roman"/>
          <w:sz w:val="24"/>
          <w:szCs w:val="24"/>
          <w:lang w:eastAsia="ru-RU"/>
        </w:rPr>
        <w:t>Государственный заказчик</w:t>
      </w:r>
      <w:r w:rsidRPr="00B46B79">
        <w:rPr>
          <w:rFonts w:ascii="Times New Roman" w:hAnsi="Times New Roman"/>
          <w:sz w:val="24"/>
          <w:szCs w:val="24"/>
          <w:lang w:eastAsia="ru-RU"/>
        </w:rPr>
        <w:t xml:space="preserve"> обязуется принять и оплатить Товар в порядке и на условиях, предусмотренных Контрактом.</w:t>
      </w:r>
    </w:p>
    <w:p w14:paraId="6986A536" w14:textId="2333FE33" w:rsidR="00727B62" w:rsidRDefault="00B46B79" w:rsidP="00BE2E02">
      <w:pPr>
        <w:spacing w:after="0" w:line="240" w:lineRule="auto"/>
        <w:ind w:firstLine="539"/>
        <w:jc w:val="both"/>
        <w:rPr>
          <w:rFonts w:ascii="Times New Roman" w:hAnsi="Times New Roman"/>
          <w:sz w:val="24"/>
          <w:szCs w:val="24"/>
          <w:lang w:eastAsia="ru-RU"/>
        </w:rPr>
      </w:pPr>
      <w:r w:rsidRPr="00B46B79">
        <w:rPr>
          <w:rFonts w:ascii="Times New Roman" w:hAnsi="Times New Roman"/>
          <w:sz w:val="24"/>
          <w:szCs w:val="24"/>
          <w:lang w:eastAsia="ru-RU"/>
        </w:rPr>
        <w:t xml:space="preserve">1.2. Наименование, количество и иные характеристики поставляемого Товара указаны </w:t>
      </w:r>
      <w:r w:rsidR="00397BBC">
        <w:rPr>
          <w:rFonts w:ascii="Times New Roman" w:hAnsi="Times New Roman"/>
          <w:sz w:val="24"/>
          <w:szCs w:val="24"/>
          <w:lang w:eastAsia="ru-RU"/>
        </w:rPr>
        <w:br/>
      </w:r>
      <w:r w:rsidRPr="00B46B79">
        <w:rPr>
          <w:rFonts w:ascii="Times New Roman" w:hAnsi="Times New Roman"/>
          <w:sz w:val="24"/>
          <w:szCs w:val="24"/>
          <w:lang w:eastAsia="ru-RU"/>
        </w:rPr>
        <w:t xml:space="preserve">в спецификации </w:t>
      </w:r>
      <w:r w:rsidR="00572B27">
        <w:rPr>
          <w:rFonts w:ascii="Times New Roman" w:hAnsi="Times New Roman"/>
          <w:sz w:val="24"/>
          <w:szCs w:val="24"/>
          <w:lang w:eastAsia="ru-RU"/>
        </w:rPr>
        <w:t>(</w:t>
      </w:r>
      <w:hyperlink w:anchor="P1909" w:history="1">
        <w:r w:rsidR="00572B27">
          <w:rPr>
            <w:rFonts w:ascii="Times New Roman" w:hAnsi="Times New Roman"/>
            <w:sz w:val="24"/>
            <w:szCs w:val="24"/>
            <w:lang w:eastAsia="ru-RU"/>
          </w:rPr>
          <w:t>Приложение</w:t>
        </w:r>
      </w:hyperlink>
      <w:r w:rsidR="00572B27">
        <w:rPr>
          <w:rFonts w:ascii="Times New Roman" w:hAnsi="Times New Roman"/>
          <w:sz w:val="24"/>
          <w:szCs w:val="24"/>
          <w:lang w:eastAsia="ru-RU"/>
        </w:rPr>
        <w:t xml:space="preserve"> </w:t>
      </w:r>
      <w:r w:rsidR="00463BF7">
        <w:rPr>
          <w:rFonts w:ascii="Times New Roman" w:hAnsi="Times New Roman"/>
          <w:sz w:val="24"/>
          <w:szCs w:val="24"/>
          <w:lang w:eastAsia="ru-RU"/>
        </w:rPr>
        <w:t xml:space="preserve">№ 1 </w:t>
      </w:r>
      <w:r w:rsidR="00572B27">
        <w:rPr>
          <w:rFonts w:ascii="Times New Roman" w:hAnsi="Times New Roman"/>
          <w:sz w:val="24"/>
          <w:szCs w:val="24"/>
          <w:lang w:eastAsia="ru-RU"/>
        </w:rPr>
        <w:t xml:space="preserve">к настоящему Контракту), </w:t>
      </w:r>
      <w:r w:rsidRPr="00B46B79">
        <w:rPr>
          <w:rFonts w:ascii="Times New Roman" w:hAnsi="Times New Roman"/>
          <w:sz w:val="24"/>
          <w:szCs w:val="24"/>
          <w:lang w:eastAsia="ru-RU"/>
        </w:rPr>
        <w:t>являющейся неотъемлемой частью Контракта</w:t>
      </w:r>
      <w:r>
        <w:rPr>
          <w:rFonts w:ascii="Times New Roman" w:hAnsi="Times New Roman"/>
          <w:sz w:val="24"/>
          <w:szCs w:val="24"/>
          <w:lang w:eastAsia="ru-RU"/>
        </w:rPr>
        <w:t>.</w:t>
      </w:r>
    </w:p>
    <w:p w14:paraId="6D7CE826" w14:textId="20352E05" w:rsid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r w:rsidRPr="00B46B79">
        <w:rPr>
          <w:rFonts w:ascii="Times New Roman" w:hAnsi="Times New Roman"/>
          <w:b/>
          <w:sz w:val="24"/>
          <w:szCs w:val="24"/>
          <w:lang w:eastAsia="ru-RU"/>
        </w:rPr>
        <w:t>II. Цена Контракта</w:t>
      </w:r>
      <w:r w:rsidR="00572B27">
        <w:rPr>
          <w:rFonts w:ascii="Times New Roman" w:hAnsi="Times New Roman"/>
          <w:b/>
          <w:sz w:val="24"/>
          <w:szCs w:val="24"/>
          <w:lang w:eastAsia="ru-RU"/>
        </w:rPr>
        <w:t>, срок</w:t>
      </w:r>
      <w:r w:rsidRPr="00B46B79">
        <w:rPr>
          <w:rFonts w:ascii="Times New Roman" w:hAnsi="Times New Roman"/>
          <w:b/>
          <w:sz w:val="24"/>
          <w:szCs w:val="24"/>
          <w:lang w:eastAsia="ru-RU"/>
        </w:rPr>
        <w:t xml:space="preserve"> и порядок расчетов</w:t>
      </w:r>
    </w:p>
    <w:p w14:paraId="6BE2EA58" w14:textId="77777777" w:rsidR="00B46B79" w:rsidRP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7B452B93" w14:textId="3A74F8BC" w:rsidR="00B46B79" w:rsidRPr="00B46B79" w:rsidRDefault="00B46B79" w:rsidP="00B30602">
      <w:pPr>
        <w:autoSpaceDE w:val="0"/>
        <w:autoSpaceDN w:val="0"/>
        <w:adjustRightInd w:val="0"/>
        <w:spacing w:after="0" w:line="240" w:lineRule="auto"/>
        <w:ind w:right="-2" w:firstLine="567"/>
        <w:jc w:val="both"/>
        <w:rPr>
          <w:rFonts w:ascii="Times New Roman" w:hAnsi="Times New Roman"/>
          <w:sz w:val="24"/>
          <w:szCs w:val="24"/>
          <w:lang w:eastAsia="ru-RU"/>
        </w:rPr>
      </w:pPr>
      <w:r w:rsidRPr="00B30602">
        <w:rPr>
          <w:rFonts w:ascii="Times New Roman" w:hAnsi="Times New Roman"/>
          <w:sz w:val="24"/>
          <w:szCs w:val="24"/>
          <w:lang w:eastAsia="ru-RU"/>
        </w:rPr>
        <w:t xml:space="preserve">2.1. Цена Контракта составляет </w:t>
      </w:r>
      <w:r w:rsidR="00246C8D">
        <w:rPr>
          <w:rFonts w:ascii="Times New Roman" w:hAnsi="Times New Roman"/>
          <w:sz w:val="24"/>
          <w:szCs w:val="24"/>
          <w:lang w:eastAsia="ru-RU"/>
        </w:rPr>
        <w:t>_______</w:t>
      </w:r>
      <w:r w:rsidRPr="00B30602">
        <w:rPr>
          <w:rFonts w:ascii="Times New Roman" w:hAnsi="Times New Roman"/>
          <w:sz w:val="24"/>
          <w:szCs w:val="24"/>
          <w:lang w:eastAsia="ru-RU"/>
        </w:rPr>
        <w:t xml:space="preserve"> </w:t>
      </w:r>
      <w:r w:rsidR="00B74162">
        <w:rPr>
          <w:rFonts w:ascii="Times New Roman" w:hAnsi="Times New Roman"/>
          <w:sz w:val="24"/>
          <w:szCs w:val="24"/>
          <w:lang w:eastAsia="ru-RU"/>
        </w:rPr>
        <w:t xml:space="preserve">рублей </w:t>
      </w:r>
      <w:r w:rsidR="00246C8D">
        <w:rPr>
          <w:rFonts w:ascii="Times New Roman" w:hAnsi="Times New Roman"/>
          <w:sz w:val="24"/>
          <w:szCs w:val="24"/>
          <w:lang w:eastAsia="ru-RU"/>
        </w:rPr>
        <w:t>_____</w:t>
      </w:r>
      <w:r w:rsidR="00B74162">
        <w:rPr>
          <w:rFonts w:ascii="Times New Roman" w:hAnsi="Times New Roman"/>
          <w:sz w:val="24"/>
          <w:szCs w:val="24"/>
          <w:lang w:eastAsia="ru-RU"/>
        </w:rPr>
        <w:t xml:space="preserve"> копеек </w:t>
      </w:r>
      <w:r w:rsidRPr="00B30602">
        <w:rPr>
          <w:rFonts w:ascii="Times New Roman" w:hAnsi="Times New Roman"/>
          <w:sz w:val="24"/>
          <w:szCs w:val="24"/>
          <w:lang w:eastAsia="ru-RU"/>
        </w:rPr>
        <w:t>(</w:t>
      </w:r>
      <w:r w:rsidR="00246C8D">
        <w:rPr>
          <w:rFonts w:ascii="Times New Roman" w:hAnsi="Times New Roman"/>
          <w:sz w:val="24"/>
          <w:szCs w:val="24"/>
          <w:lang w:eastAsia="ru-RU"/>
        </w:rPr>
        <w:t>____________</w:t>
      </w:r>
      <w:r w:rsidRPr="00B30602">
        <w:rPr>
          <w:rFonts w:ascii="Times New Roman" w:hAnsi="Times New Roman"/>
          <w:sz w:val="24"/>
          <w:szCs w:val="24"/>
          <w:lang w:eastAsia="ru-RU"/>
        </w:rPr>
        <w:t xml:space="preserve">), в том числе НДС </w:t>
      </w:r>
      <w:r w:rsidR="00B74162">
        <w:rPr>
          <w:rFonts w:ascii="Times New Roman" w:hAnsi="Times New Roman"/>
          <w:sz w:val="24"/>
          <w:szCs w:val="24"/>
          <w:lang w:eastAsia="ru-RU"/>
        </w:rPr>
        <w:t>– (</w:t>
      </w:r>
      <w:r w:rsidR="00246C8D">
        <w:rPr>
          <w:rFonts w:ascii="Times New Roman" w:hAnsi="Times New Roman"/>
          <w:sz w:val="24"/>
          <w:szCs w:val="24"/>
          <w:lang w:eastAsia="ru-RU"/>
        </w:rPr>
        <w:t>_____</w:t>
      </w:r>
      <w:r w:rsidR="00B74162">
        <w:rPr>
          <w:rFonts w:ascii="Times New Roman" w:hAnsi="Times New Roman"/>
          <w:sz w:val="24"/>
          <w:szCs w:val="24"/>
          <w:lang w:eastAsia="ru-RU"/>
        </w:rPr>
        <w:t>процентов)</w:t>
      </w:r>
      <w:r w:rsidR="00531525">
        <w:rPr>
          <w:rFonts w:ascii="Times New Roman" w:hAnsi="Times New Roman"/>
          <w:sz w:val="24"/>
          <w:szCs w:val="24"/>
          <w:lang w:eastAsia="ru-RU"/>
        </w:rPr>
        <w:t xml:space="preserve"> </w:t>
      </w:r>
      <w:r w:rsidR="00246C8D">
        <w:rPr>
          <w:rFonts w:ascii="Times New Roman" w:hAnsi="Times New Roman"/>
          <w:sz w:val="24"/>
          <w:szCs w:val="24"/>
          <w:lang w:eastAsia="ru-RU"/>
        </w:rPr>
        <w:t>_____</w:t>
      </w:r>
      <w:r w:rsidRPr="00B30602">
        <w:rPr>
          <w:rFonts w:ascii="Times New Roman" w:hAnsi="Times New Roman"/>
          <w:sz w:val="24"/>
          <w:szCs w:val="24"/>
          <w:lang w:eastAsia="ru-RU"/>
        </w:rPr>
        <w:t xml:space="preserve"> рублей </w:t>
      </w:r>
      <w:r w:rsidR="00246C8D">
        <w:rPr>
          <w:rFonts w:ascii="Times New Roman" w:hAnsi="Times New Roman"/>
          <w:sz w:val="24"/>
          <w:szCs w:val="24"/>
          <w:lang w:eastAsia="ru-RU"/>
        </w:rPr>
        <w:t>_____</w:t>
      </w:r>
      <w:r w:rsidRPr="00B30602">
        <w:rPr>
          <w:rFonts w:ascii="Times New Roman" w:hAnsi="Times New Roman"/>
          <w:sz w:val="24"/>
          <w:szCs w:val="24"/>
          <w:lang w:eastAsia="ru-RU"/>
        </w:rPr>
        <w:t xml:space="preserve"> копеек</w:t>
      </w:r>
      <w:r w:rsidR="00B74162">
        <w:rPr>
          <w:rFonts w:ascii="Times New Roman" w:hAnsi="Times New Roman"/>
          <w:sz w:val="24"/>
          <w:szCs w:val="24"/>
          <w:lang w:eastAsia="ru-RU"/>
        </w:rPr>
        <w:t xml:space="preserve"> (</w:t>
      </w:r>
      <w:r w:rsidR="00246C8D">
        <w:rPr>
          <w:rFonts w:ascii="Times New Roman" w:hAnsi="Times New Roman"/>
          <w:sz w:val="24"/>
          <w:szCs w:val="24"/>
          <w:lang w:eastAsia="ru-RU"/>
        </w:rPr>
        <w:t>______</w:t>
      </w:r>
      <w:r w:rsidR="00B74162">
        <w:rPr>
          <w:rFonts w:ascii="Times New Roman" w:hAnsi="Times New Roman"/>
          <w:sz w:val="24"/>
          <w:szCs w:val="24"/>
          <w:lang w:eastAsia="ru-RU"/>
        </w:rPr>
        <w:t>)</w:t>
      </w:r>
      <w:r w:rsidR="00246C8D">
        <w:rPr>
          <w:rFonts w:ascii="Times New Roman" w:hAnsi="Times New Roman"/>
          <w:sz w:val="24"/>
          <w:szCs w:val="24"/>
          <w:lang w:eastAsia="ru-RU"/>
        </w:rPr>
        <w:t>/НДС не облагается ____</w:t>
      </w:r>
      <w:r w:rsidRPr="00B30602">
        <w:rPr>
          <w:rFonts w:ascii="Times New Roman" w:hAnsi="Times New Roman"/>
          <w:sz w:val="24"/>
          <w:szCs w:val="24"/>
          <w:lang w:eastAsia="ru-RU"/>
        </w:rPr>
        <w:t>.</w:t>
      </w:r>
      <w:r w:rsidR="00572B27">
        <w:rPr>
          <w:rFonts w:ascii="Times New Roman" w:hAnsi="Times New Roman"/>
          <w:sz w:val="24"/>
          <w:szCs w:val="24"/>
          <w:lang w:eastAsia="ru-RU"/>
        </w:rPr>
        <w:t xml:space="preserve"> </w:t>
      </w:r>
    </w:p>
    <w:p w14:paraId="27A59F1D" w14:textId="36F673E5" w:rsidR="00B46B79" w:rsidRPr="00B46B79" w:rsidRDefault="00B46B79" w:rsidP="00B46B79">
      <w:pPr>
        <w:autoSpaceDE w:val="0"/>
        <w:autoSpaceDN w:val="0"/>
        <w:adjustRightInd w:val="0"/>
        <w:spacing w:after="0" w:line="240" w:lineRule="auto"/>
        <w:ind w:right="-2" w:firstLine="540"/>
        <w:jc w:val="both"/>
        <w:rPr>
          <w:rFonts w:ascii="Times New Roman" w:hAnsi="Times New Roman"/>
          <w:sz w:val="24"/>
          <w:szCs w:val="24"/>
          <w:lang w:eastAsia="ru-RU"/>
        </w:rPr>
      </w:pPr>
      <w:bookmarkStart w:id="2" w:name="P1445"/>
      <w:bookmarkStart w:id="3" w:name="P1457"/>
      <w:bookmarkEnd w:id="2"/>
      <w:bookmarkEnd w:id="3"/>
      <w:r w:rsidRPr="00B46B79">
        <w:rPr>
          <w:rFonts w:ascii="Times New Roman" w:hAnsi="Times New Roman"/>
          <w:sz w:val="24"/>
          <w:szCs w:val="24"/>
          <w:lang w:eastAsia="ru-RU"/>
        </w:rPr>
        <w:t xml:space="preserve">2.2. Сумма, подлежащая уплате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C90D1F">
        <w:rPr>
          <w:rFonts w:ascii="Times New Roman" w:hAnsi="Times New Roman"/>
          <w:sz w:val="24"/>
          <w:szCs w:val="24"/>
          <w:lang w:eastAsia="ru-RU"/>
        </w:rPr>
        <w:t>Государственны</w:t>
      </w:r>
      <w:r w:rsidR="00572B27">
        <w:rPr>
          <w:rFonts w:ascii="Times New Roman" w:hAnsi="Times New Roman"/>
          <w:sz w:val="24"/>
          <w:szCs w:val="24"/>
          <w:lang w:eastAsia="ru-RU"/>
        </w:rPr>
        <w:t>м</w:t>
      </w:r>
      <w:r w:rsidR="00C90D1F">
        <w:rPr>
          <w:rFonts w:ascii="Times New Roman" w:hAnsi="Times New Roman"/>
          <w:sz w:val="24"/>
          <w:szCs w:val="24"/>
          <w:lang w:eastAsia="ru-RU"/>
        </w:rPr>
        <w:t xml:space="preserve"> заказчик</w:t>
      </w:r>
      <w:r w:rsidRPr="00B46B79">
        <w:rPr>
          <w:rFonts w:ascii="Times New Roman" w:hAnsi="Times New Roman"/>
          <w:sz w:val="24"/>
          <w:szCs w:val="24"/>
          <w:lang w:eastAsia="ru-RU"/>
        </w:rPr>
        <w:t>ом.</w:t>
      </w:r>
    </w:p>
    <w:p w14:paraId="17D5E6FE" w14:textId="77777777"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4" w:name="P1458"/>
      <w:bookmarkEnd w:id="4"/>
      <w:r w:rsidRPr="00B46B79">
        <w:rPr>
          <w:rFonts w:ascii="Times New Roman" w:hAnsi="Times New Roman"/>
          <w:sz w:val="24"/>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w:t>
      </w:r>
      <w:r w:rsidR="00C90D1F">
        <w:rPr>
          <w:rFonts w:ascii="Times New Roman" w:hAnsi="Times New Roman"/>
          <w:sz w:val="24"/>
          <w:szCs w:val="24"/>
          <w:lang w:eastAsia="ru-RU"/>
        </w:rPr>
        <w:t>Государственного заказчик</w:t>
      </w:r>
      <w:r w:rsidRPr="00B46B79">
        <w:rPr>
          <w:rFonts w:ascii="Times New Roman" w:hAnsi="Times New Roman"/>
          <w:sz w:val="24"/>
          <w:szCs w:val="24"/>
          <w:lang w:eastAsia="ru-RU"/>
        </w:rPr>
        <w:t xml:space="preserve">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5" w:name="P1459"/>
      <w:bookmarkEnd w:id="5"/>
    </w:p>
    <w:p w14:paraId="040B4E62" w14:textId="5E247386"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B46B79">
        <w:rPr>
          <w:rFonts w:ascii="Times New Roman" w:hAnsi="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46B79">
          <w:rPr>
            <w:rFonts w:ascii="Times New Roman" w:hAnsi="Times New Roman"/>
            <w:sz w:val="24"/>
            <w:szCs w:val="24"/>
            <w:lang w:eastAsia="ru-RU"/>
          </w:rPr>
          <w:t>законом</w:t>
        </w:r>
      </w:hyperlink>
      <w:r w:rsidRPr="00B46B79">
        <w:rPr>
          <w:rFonts w:ascii="Times New Roman" w:hAnsi="Times New Roman"/>
          <w:sz w:val="24"/>
          <w:szCs w:val="24"/>
          <w:lang w:eastAsia="ru-RU"/>
        </w:rPr>
        <w:t xml:space="preserve"> </w:t>
      </w:r>
      <w:r w:rsidR="00572B27">
        <w:rPr>
          <w:rFonts w:ascii="Times New Roman" w:hAnsi="Times New Roman"/>
          <w:sz w:val="24"/>
          <w:szCs w:val="24"/>
          <w:lang w:eastAsia="ru-RU"/>
        </w:rPr>
        <w:t xml:space="preserve">№ 44-ФЗ и Контрактом. </w:t>
      </w:r>
    </w:p>
    <w:p w14:paraId="40CAAA3E" w14:textId="6BAE0009"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6" w:name="P1460"/>
      <w:bookmarkEnd w:id="6"/>
      <w:r w:rsidRPr="00B46B79">
        <w:rPr>
          <w:rFonts w:ascii="Times New Roman" w:hAnsi="Times New Roman"/>
          <w:sz w:val="24"/>
          <w:szCs w:val="24"/>
          <w:lang w:eastAsia="ru-RU"/>
        </w:rPr>
        <w:t xml:space="preserve">Цена Контракта может быть снижена по соглашению Сторон </w:t>
      </w:r>
      <w:r w:rsidR="00960908" w:rsidRPr="00B46B79">
        <w:rPr>
          <w:rFonts w:ascii="Times New Roman" w:hAnsi="Times New Roman"/>
          <w:sz w:val="24"/>
          <w:szCs w:val="24"/>
          <w:lang w:eastAsia="ru-RU"/>
        </w:rPr>
        <w:t>без изменения,</w:t>
      </w:r>
      <w:r w:rsidRPr="00B46B79">
        <w:rPr>
          <w:rFonts w:ascii="Times New Roman"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14:paraId="39F1DF8B" w14:textId="7E17FD0E" w:rsidR="00B46B79" w:rsidRPr="00B46B79" w:rsidRDefault="00B46B79" w:rsidP="00572B2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02447">
        <w:rPr>
          <w:rFonts w:ascii="Times New Roman" w:hAnsi="Times New Roman"/>
          <w:sz w:val="24"/>
          <w:szCs w:val="24"/>
          <w:lang w:eastAsia="ru-RU"/>
        </w:rPr>
        <w:t>2.5. Ис</w:t>
      </w:r>
      <w:r w:rsidR="00D02447" w:rsidRPr="00D02447">
        <w:rPr>
          <w:rFonts w:ascii="Times New Roman" w:hAnsi="Times New Roman"/>
          <w:sz w:val="24"/>
          <w:szCs w:val="24"/>
          <w:lang w:eastAsia="ru-RU"/>
        </w:rPr>
        <w:t xml:space="preserve">точник финансирования Контракта: </w:t>
      </w:r>
      <w:r w:rsidR="00CB61BA" w:rsidRPr="00CB61BA">
        <w:rPr>
          <w:rFonts w:ascii="Times New Roman" w:hAnsi="Times New Roman"/>
          <w:i/>
          <w:iCs/>
          <w:sz w:val="24"/>
          <w:szCs w:val="24"/>
          <w:lang w:eastAsia="ru-RU"/>
        </w:rPr>
        <w:t>Бюджет Санкт-Петербурга в соответствии с Законом Санкт-Петербурга от 26.11.2025 № 659-124 "О бюджете Санкт-</w:t>
      </w:r>
      <w:r w:rsidR="00CB61BA" w:rsidRPr="00CB61BA">
        <w:rPr>
          <w:rFonts w:ascii="Times New Roman" w:hAnsi="Times New Roman"/>
          <w:i/>
          <w:iCs/>
          <w:sz w:val="24"/>
          <w:szCs w:val="24"/>
          <w:lang w:eastAsia="ru-RU"/>
        </w:rPr>
        <w:lastRenderedPageBreak/>
        <w:t>Петербурга на 2026 год и на плановый период 2027 и 2028 годов", код раздела/подраздела 1006: по целевой статье 9950000090 «Содержание исполнительного органа государственной власти Санкт-Петербурга», код вида расходов 244, КОСГУ 340</w:t>
      </w:r>
      <w:r w:rsidR="00D02447">
        <w:rPr>
          <w:rFonts w:ascii="Times New Roman" w:hAnsi="Times New Roman"/>
          <w:sz w:val="24"/>
          <w:szCs w:val="24"/>
          <w:lang w:eastAsia="ru-RU"/>
        </w:rPr>
        <w:t>.</w:t>
      </w:r>
    </w:p>
    <w:p w14:paraId="0F19BB3B" w14:textId="35949278" w:rsidR="00B46B79" w:rsidRPr="00960908" w:rsidRDefault="00B46B79" w:rsidP="00960908">
      <w:pPr>
        <w:widowControl w:val="0"/>
        <w:autoSpaceDE w:val="0"/>
        <w:autoSpaceDN w:val="0"/>
        <w:adjustRightInd w:val="0"/>
        <w:spacing w:after="0" w:line="240" w:lineRule="auto"/>
        <w:ind w:right="-2" w:firstLine="540"/>
        <w:jc w:val="both"/>
        <w:rPr>
          <w:rFonts w:ascii="Times New Roman" w:eastAsia="Calibri" w:hAnsi="Times New Roman"/>
          <w:sz w:val="24"/>
          <w:szCs w:val="24"/>
        </w:rPr>
      </w:pPr>
      <w:bookmarkStart w:id="7" w:name="P1462"/>
      <w:bookmarkEnd w:id="7"/>
      <w:r w:rsidRPr="00B46B79">
        <w:rPr>
          <w:rFonts w:ascii="Times New Roman" w:hAnsi="Times New Roman"/>
          <w:sz w:val="24"/>
          <w:szCs w:val="24"/>
          <w:lang w:eastAsia="ru-RU"/>
        </w:rPr>
        <w:t xml:space="preserve">2.6. </w:t>
      </w:r>
      <w:r w:rsidR="00E96917" w:rsidRPr="00E43CA5">
        <w:rPr>
          <w:rFonts w:ascii="Times New Roman" w:eastAsia="Calibri" w:hAnsi="Times New Roman"/>
          <w:sz w:val="24"/>
          <w:szCs w:val="24"/>
        </w:rPr>
        <w:t xml:space="preserve">Расчеты между </w:t>
      </w:r>
      <w:r w:rsidR="00C90D1F">
        <w:rPr>
          <w:rFonts w:ascii="Times New Roman" w:eastAsia="Calibri" w:hAnsi="Times New Roman"/>
          <w:sz w:val="24"/>
          <w:szCs w:val="24"/>
        </w:rPr>
        <w:t>Государственным заказчик</w:t>
      </w:r>
      <w:r w:rsidR="00E96917" w:rsidRPr="00E43CA5">
        <w:rPr>
          <w:rFonts w:ascii="Times New Roman" w:eastAsia="Calibri" w:hAnsi="Times New Roman"/>
          <w:sz w:val="24"/>
          <w:szCs w:val="24"/>
        </w:rPr>
        <w:t xml:space="preserve">ом и Поставщиком производятся </w:t>
      </w:r>
      <w:r w:rsidR="00572B27">
        <w:rPr>
          <w:rFonts w:ascii="Times New Roman" w:eastAsia="Calibri" w:hAnsi="Times New Roman"/>
          <w:sz w:val="24"/>
          <w:szCs w:val="24"/>
        </w:rPr>
        <w:t xml:space="preserve">в срок </w:t>
      </w:r>
      <w:r w:rsidR="00E96917" w:rsidRPr="00D02447">
        <w:rPr>
          <w:rFonts w:ascii="Times New Roman" w:eastAsia="Calibri" w:hAnsi="Times New Roman"/>
          <w:b/>
          <w:sz w:val="24"/>
          <w:szCs w:val="24"/>
        </w:rPr>
        <w:t>не позднее</w:t>
      </w:r>
      <w:r w:rsidR="00572B27" w:rsidRPr="00D02447">
        <w:rPr>
          <w:rFonts w:ascii="Times New Roman" w:eastAsia="Calibri" w:hAnsi="Times New Roman"/>
          <w:b/>
          <w:sz w:val="24"/>
          <w:szCs w:val="24"/>
        </w:rPr>
        <w:t xml:space="preserve"> </w:t>
      </w:r>
      <w:r w:rsidR="00960908" w:rsidRPr="00D02447">
        <w:rPr>
          <w:rFonts w:ascii="Times New Roman" w:eastAsia="Calibri" w:hAnsi="Times New Roman"/>
          <w:b/>
          <w:sz w:val="24"/>
          <w:szCs w:val="24"/>
        </w:rPr>
        <w:t>10</w:t>
      </w:r>
      <w:r w:rsidR="00E96917" w:rsidRPr="00D02447">
        <w:rPr>
          <w:rFonts w:ascii="Times New Roman" w:eastAsia="Calibri" w:hAnsi="Times New Roman"/>
          <w:b/>
          <w:sz w:val="24"/>
          <w:szCs w:val="24"/>
        </w:rPr>
        <w:t xml:space="preserve"> </w:t>
      </w:r>
      <w:r w:rsidR="00572B27" w:rsidRPr="00D02447">
        <w:rPr>
          <w:rFonts w:ascii="Times New Roman" w:eastAsia="Calibri" w:hAnsi="Times New Roman"/>
          <w:b/>
          <w:sz w:val="24"/>
          <w:szCs w:val="24"/>
        </w:rPr>
        <w:t>(</w:t>
      </w:r>
      <w:r w:rsidR="00960908" w:rsidRPr="00D02447">
        <w:rPr>
          <w:rFonts w:ascii="Times New Roman" w:eastAsia="Calibri" w:hAnsi="Times New Roman"/>
          <w:b/>
          <w:sz w:val="24"/>
          <w:szCs w:val="24"/>
        </w:rPr>
        <w:t>десяти</w:t>
      </w:r>
      <w:r w:rsidR="00572B27" w:rsidRPr="00D02447">
        <w:rPr>
          <w:rFonts w:ascii="Times New Roman" w:eastAsia="Calibri" w:hAnsi="Times New Roman"/>
          <w:b/>
          <w:sz w:val="24"/>
          <w:szCs w:val="24"/>
        </w:rPr>
        <w:t>)</w:t>
      </w:r>
      <w:r w:rsidR="00E96917" w:rsidRPr="00D02447">
        <w:rPr>
          <w:rFonts w:ascii="Times New Roman" w:eastAsia="Calibri" w:hAnsi="Times New Roman"/>
          <w:b/>
          <w:sz w:val="24"/>
          <w:szCs w:val="24"/>
        </w:rPr>
        <w:t xml:space="preserve"> рабочих дней</w:t>
      </w:r>
      <w:r w:rsidR="00E96917" w:rsidRPr="000F4F07">
        <w:rPr>
          <w:rFonts w:ascii="Times New Roman" w:eastAsia="Calibri" w:hAnsi="Times New Roman"/>
          <w:sz w:val="24"/>
          <w:szCs w:val="24"/>
        </w:rPr>
        <w:t xml:space="preserve"> с даты подписания </w:t>
      </w:r>
      <w:r w:rsidR="00C90D1F">
        <w:rPr>
          <w:rFonts w:ascii="Times New Roman" w:eastAsia="Calibri" w:hAnsi="Times New Roman"/>
          <w:sz w:val="24"/>
          <w:szCs w:val="24"/>
        </w:rPr>
        <w:t>Государственным заказчик</w:t>
      </w:r>
      <w:r w:rsidR="00E96917" w:rsidRPr="000F4F07">
        <w:rPr>
          <w:rFonts w:ascii="Times New Roman" w:eastAsia="Calibri" w:hAnsi="Times New Roman"/>
          <w:sz w:val="24"/>
          <w:szCs w:val="24"/>
        </w:rPr>
        <w:t xml:space="preserve">ом </w:t>
      </w:r>
      <w:r w:rsidR="00960908">
        <w:rPr>
          <w:rFonts w:ascii="Times New Roman" w:eastAsia="Calibri" w:hAnsi="Times New Roman"/>
          <w:sz w:val="24"/>
          <w:szCs w:val="24"/>
        </w:rPr>
        <w:t>Т</w:t>
      </w:r>
      <w:r w:rsidR="00960908" w:rsidRPr="00960908">
        <w:rPr>
          <w:rFonts w:ascii="Times New Roman" w:eastAsia="Calibri" w:hAnsi="Times New Roman"/>
          <w:sz w:val="24"/>
          <w:szCs w:val="24"/>
        </w:rPr>
        <w:t xml:space="preserve">оварной накладной или </w:t>
      </w:r>
      <w:r w:rsidR="00960908">
        <w:rPr>
          <w:rFonts w:ascii="Times New Roman" w:eastAsia="Calibri" w:hAnsi="Times New Roman"/>
          <w:sz w:val="24"/>
          <w:szCs w:val="24"/>
        </w:rPr>
        <w:t xml:space="preserve">Универсального передаточного документа (далее – </w:t>
      </w:r>
      <w:r w:rsidR="00960908" w:rsidRPr="00960908">
        <w:rPr>
          <w:rFonts w:ascii="Times New Roman" w:eastAsia="Calibri" w:hAnsi="Times New Roman"/>
          <w:sz w:val="24"/>
          <w:szCs w:val="24"/>
        </w:rPr>
        <w:t>УПД</w:t>
      </w:r>
      <w:r w:rsidR="00960908">
        <w:rPr>
          <w:rFonts w:ascii="Times New Roman" w:eastAsia="Calibri" w:hAnsi="Times New Roman"/>
          <w:sz w:val="24"/>
          <w:szCs w:val="24"/>
        </w:rPr>
        <w:t xml:space="preserve">), </w:t>
      </w:r>
      <w:r w:rsidR="00960908" w:rsidRPr="00960908">
        <w:rPr>
          <w:rFonts w:ascii="Times New Roman" w:eastAsia="Calibri" w:hAnsi="Times New Roman"/>
          <w:sz w:val="24"/>
          <w:szCs w:val="24"/>
        </w:rPr>
        <w:t>на основании счета</w:t>
      </w:r>
      <w:r w:rsidR="00960908">
        <w:rPr>
          <w:rFonts w:ascii="Times New Roman" w:eastAsia="Calibri" w:hAnsi="Times New Roman"/>
          <w:sz w:val="24"/>
          <w:szCs w:val="24"/>
        </w:rPr>
        <w:t xml:space="preserve">, счета-фактуры (при наличии), </w:t>
      </w:r>
      <w:r w:rsidR="00960908" w:rsidRPr="00960908">
        <w:rPr>
          <w:rFonts w:ascii="Times New Roman" w:eastAsia="Calibri" w:hAnsi="Times New Roman"/>
          <w:sz w:val="24"/>
          <w:szCs w:val="24"/>
        </w:rPr>
        <w:t xml:space="preserve">товарной накладной или </w:t>
      </w:r>
      <w:r w:rsidR="00960908">
        <w:rPr>
          <w:rFonts w:ascii="Times New Roman" w:eastAsia="Calibri" w:hAnsi="Times New Roman"/>
          <w:sz w:val="24"/>
          <w:szCs w:val="24"/>
        </w:rPr>
        <w:t>УПД.</w:t>
      </w:r>
    </w:p>
    <w:p w14:paraId="693070D7" w14:textId="1ED745AC" w:rsidR="00E96917" w:rsidRPr="00B46B79" w:rsidRDefault="00E96917"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02447">
        <w:rPr>
          <w:rFonts w:ascii="Times New Roman" w:hAnsi="Times New Roman"/>
          <w:i/>
          <w:color w:val="000000"/>
          <w:sz w:val="24"/>
          <w:szCs w:val="24"/>
          <w:lang w:eastAsia="ru-RU"/>
        </w:rPr>
        <w:t>Авансирование не предусмотрено</w:t>
      </w:r>
      <w:r>
        <w:rPr>
          <w:rFonts w:ascii="Times New Roman" w:hAnsi="Times New Roman"/>
          <w:color w:val="000000"/>
          <w:sz w:val="24"/>
          <w:szCs w:val="24"/>
          <w:lang w:eastAsia="ru-RU"/>
        </w:rPr>
        <w:t>.</w:t>
      </w:r>
    </w:p>
    <w:p w14:paraId="0265E0F8" w14:textId="188FFCEE" w:rsid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8" w:name="P1475"/>
      <w:bookmarkEnd w:id="8"/>
      <w:r w:rsidRPr="00B46B79">
        <w:rPr>
          <w:rFonts w:ascii="Times New Roman" w:hAnsi="Times New Roman"/>
          <w:sz w:val="24"/>
          <w:szCs w:val="24"/>
          <w:lang w:eastAsia="ru-RU"/>
        </w:rPr>
        <w:t xml:space="preserve">2.7. Оплата по Контракту осуществляется по безналичному расчету платежными поручениями путем перечисления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денежных средств </w:t>
      </w:r>
      <w:r w:rsidR="00572B27">
        <w:rPr>
          <w:rFonts w:ascii="Times New Roman" w:hAnsi="Times New Roman"/>
          <w:sz w:val="24"/>
          <w:szCs w:val="24"/>
          <w:lang w:eastAsia="ru-RU"/>
        </w:rPr>
        <w:br/>
      </w:r>
      <w:r w:rsidRPr="00B46B79">
        <w:rPr>
          <w:rFonts w:ascii="Times New Roman" w:hAnsi="Times New Roman"/>
          <w:sz w:val="24"/>
          <w:szCs w:val="24"/>
          <w:lang w:eastAsia="ru-RU"/>
        </w:rPr>
        <w:t xml:space="preserve">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w:t>
      </w:r>
      <w:r w:rsidR="00C90D1F">
        <w:rPr>
          <w:rFonts w:ascii="Times New Roman" w:hAnsi="Times New Roman"/>
          <w:sz w:val="24"/>
          <w:szCs w:val="24"/>
          <w:lang w:eastAsia="ru-RU"/>
        </w:rPr>
        <w:t>Государственному заказчик</w:t>
      </w:r>
      <w:r w:rsidRPr="00B46B79">
        <w:rPr>
          <w:rFonts w:ascii="Times New Roman" w:hAnsi="Times New Roman"/>
          <w:sz w:val="24"/>
          <w:szCs w:val="24"/>
          <w:lang w:eastAsia="ru-RU"/>
        </w:rPr>
        <w:t xml:space="preserve">у, указав новые реквизиты расчетного счета. В противном случае все риски, связанные с перечислением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денежных средств на указанный в Контракте счет Поставщика, несет Поставщик. </w:t>
      </w:r>
    </w:p>
    <w:p w14:paraId="66E6FCE4" w14:textId="0E36E58E" w:rsidR="00B74162" w:rsidRDefault="00B74162"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2.8. Датой оплаты считается дата списания денежных средств со счета Государственного заказчика, указанного в Контра</w:t>
      </w:r>
      <w:r w:rsidR="006106CE">
        <w:rPr>
          <w:rFonts w:ascii="Times New Roman" w:hAnsi="Times New Roman"/>
          <w:sz w:val="24"/>
          <w:szCs w:val="24"/>
          <w:lang w:eastAsia="ru-RU"/>
        </w:rPr>
        <w:t>к</w:t>
      </w:r>
      <w:r>
        <w:rPr>
          <w:rFonts w:ascii="Times New Roman" w:hAnsi="Times New Roman"/>
          <w:sz w:val="24"/>
          <w:szCs w:val="24"/>
          <w:lang w:eastAsia="ru-RU"/>
        </w:rPr>
        <w:t>те.</w:t>
      </w:r>
    </w:p>
    <w:p w14:paraId="05390ECD" w14:textId="42F21ACE" w:rsidR="00B74162" w:rsidRDefault="006106CE"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106CE">
        <w:rPr>
          <w:rFonts w:ascii="Times New Roman" w:hAnsi="Times New Roman"/>
          <w:sz w:val="24"/>
          <w:szCs w:val="24"/>
          <w:lang w:eastAsia="ru-RU"/>
        </w:rPr>
        <w:t>2.</w:t>
      </w:r>
      <w:r>
        <w:rPr>
          <w:rFonts w:ascii="Times New Roman" w:hAnsi="Times New Roman"/>
          <w:sz w:val="24"/>
          <w:szCs w:val="24"/>
          <w:lang w:eastAsia="ru-RU"/>
        </w:rPr>
        <w:t>9</w:t>
      </w:r>
      <w:r w:rsidRPr="006106CE">
        <w:rPr>
          <w:rFonts w:ascii="Times New Roman" w:hAnsi="Times New Roman"/>
          <w:sz w:val="24"/>
          <w:szCs w:val="24"/>
          <w:lang w:eastAsia="ru-RU"/>
        </w:rPr>
        <w:t xml:space="preserve">. Суммы неисполненных Поставщиком требований об уплате неустоек (штрафов, пеней), предъявленных </w:t>
      </w:r>
      <w:r>
        <w:rPr>
          <w:rFonts w:ascii="Times New Roman" w:hAnsi="Times New Roman"/>
          <w:sz w:val="24"/>
          <w:szCs w:val="24"/>
          <w:lang w:eastAsia="ru-RU"/>
        </w:rPr>
        <w:t>Государственным з</w:t>
      </w:r>
      <w:r w:rsidRPr="006106CE">
        <w:rPr>
          <w:rFonts w:ascii="Times New Roman" w:hAnsi="Times New Roman"/>
          <w:sz w:val="24"/>
          <w:szCs w:val="24"/>
          <w:lang w:eastAsia="ru-RU"/>
        </w:rPr>
        <w:t xml:space="preserve">аказчиком в соответствии с </w:t>
      </w:r>
      <w:r>
        <w:rPr>
          <w:rFonts w:ascii="Times New Roman" w:hAnsi="Times New Roman"/>
          <w:sz w:val="24"/>
          <w:szCs w:val="24"/>
          <w:lang w:eastAsia="ru-RU"/>
        </w:rPr>
        <w:t>Федеральным законом № 44-ФЗ</w:t>
      </w:r>
      <w:r w:rsidRPr="006106CE">
        <w:rPr>
          <w:rFonts w:ascii="Times New Roman" w:hAnsi="Times New Roman"/>
          <w:sz w:val="24"/>
          <w:szCs w:val="24"/>
          <w:lang w:eastAsia="ru-RU"/>
        </w:rPr>
        <w:t xml:space="preserve"> и настоящим </w:t>
      </w:r>
      <w:r>
        <w:rPr>
          <w:rFonts w:ascii="Times New Roman" w:hAnsi="Times New Roman"/>
          <w:sz w:val="24"/>
          <w:szCs w:val="24"/>
          <w:lang w:eastAsia="ru-RU"/>
        </w:rPr>
        <w:t>Государственным к</w:t>
      </w:r>
      <w:r w:rsidRPr="006106CE">
        <w:rPr>
          <w:rFonts w:ascii="Times New Roman" w:hAnsi="Times New Roman"/>
          <w:sz w:val="24"/>
          <w:szCs w:val="24"/>
          <w:lang w:eastAsia="ru-RU"/>
        </w:rPr>
        <w:t>онтрактом, удерживаются Заказчиком из суммы, подлежащей оплате Поставщику.</w:t>
      </w:r>
    </w:p>
    <w:p w14:paraId="19743D0C" w14:textId="77777777" w:rsidR="00E96917" w:rsidRDefault="00E96917"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p>
    <w:p w14:paraId="1B56BC9F" w14:textId="77777777" w:rsidR="00E96917" w:rsidRPr="00B46B79" w:rsidRDefault="00E96917" w:rsidP="00E96917">
      <w:pPr>
        <w:widowControl w:val="0"/>
        <w:autoSpaceDE w:val="0"/>
        <w:autoSpaceDN w:val="0"/>
        <w:adjustRightInd w:val="0"/>
        <w:spacing w:after="0" w:line="240" w:lineRule="auto"/>
        <w:ind w:right="-2" w:firstLine="540"/>
        <w:jc w:val="center"/>
        <w:rPr>
          <w:rFonts w:ascii="Times New Roman" w:hAnsi="Times New Roman"/>
          <w:sz w:val="24"/>
          <w:szCs w:val="24"/>
          <w:lang w:eastAsia="ru-RU"/>
        </w:rPr>
      </w:pPr>
      <w:r>
        <w:rPr>
          <w:rFonts w:ascii="Times New Roman" w:hAnsi="Times New Roman"/>
          <w:b/>
          <w:sz w:val="24"/>
          <w:szCs w:val="24"/>
        </w:rPr>
        <w:t>III. Порядок, сроки и условия поставки и приемки Товара</w:t>
      </w:r>
    </w:p>
    <w:p w14:paraId="698EE046" w14:textId="77777777" w:rsidR="00B46B79" w:rsidRDefault="00B46B79" w:rsidP="00B46B79">
      <w:pPr>
        <w:ind w:firstLine="540"/>
        <w:rPr>
          <w:rFonts w:ascii="Times New Roman" w:hAnsi="Times New Roman"/>
          <w:sz w:val="24"/>
          <w:szCs w:val="24"/>
          <w:lang w:eastAsia="ru-RU"/>
        </w:rPr>
      </w:pPr>
    </w:p>
    <w:p w14:paraId="293EC655" w14:textId="33DDB8D4" w:rsidR="00E96917" w:rsidRPr="00E96917" w:rsidRDefault="00E96917" w:rsidP="00E9691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E96917">
        <w:rPr>
          <w:rFonts w:ascii="Times New Roman" w:hAnsi="Times New Roman"/>
          <w:sz w:val="24"/>
          <w:szCs w:val="24"/>
          <w:lang w:eastAsia="ru-RU"/>
        </w:rPr>
        <w:t xml:space="preserve">3.1. Поставщик доставляет Товар </w:t>
      </w:r>
      <w:r w:rsidR="00C90D1F">
        <w:rPr>
          <w:rFonts w:ascii="Times New Roman" w:hAnsi="Times New Roman"/>
          <w:sz w:val="24"/>
          <w:szCs w:val="24"/>
          <w:lang w:eastAsia="ru-RU"/>
        </w:rPr>
        <w:t>Государственн</w:t>
      </w:r>
      <w:r w:rsidR="007E49EB">
        <w:rPr>
          <w:rFonts w:ascii="Times New Roman" w:hAnsi="Times New Roman"/>
          <w:sz w:val="24"/>
          <w:szCs w:val="24"/>
          <w:lang w:eastAsia="ru-RU"/>
        </w:rPr>
        <w:t>ому</w:t>
      </w:r>
      <w:r w:rsidR="00C90D1F">
        <w:rPr>
          <w:rFonts w:ascii="Times New Roman" w:hAnsi="Times New Roman"/>
          <w:sz w:val="24"/>
          <w:szCs w:val="24"/>
          <w:lang w:eastAsia="ru-RU"/>
        </w:rPr>
        <w:t xml:space="preserve"> заказчик</w:t>
      </w:r>
      <w:r w:rsidRPr="00E96917">
        <w:rPr>
          <w:rFonts w:ascii="Times New Roman" w:hAnsi="Times New Roman"/>
          <w:sz w:val="24"/>
          <w:szCs w:val="24"/>
          <w:lang w:eastAsia="ru-RU"/>
        </w:rPr>
        <w:t>у по адресу</w:t>
      </w:r>
      <w:r w:rsidRPr="00572B27">
        <w:rPr>
          <w:rFonts w:ascii="Times New Roman" w:hAnsi="Times New Roman"/>
          <w:sz w:val="24"/>
          <w:szCs w:val="24"/>
          <w:lang w:eastAsia="ru-RU"/>
        </w:rPr>
        <w:t xml:space="preserve">: </w:t>
      </w:r>
      <w:r w:rsidR="00572B27">
        <w:rPr>
          <w:rFonts w:ascii="Times New Roman" w:hAnsi="Times New Roman"/>
          <w:sz w:val="24"/>
          <w:szCs w:val="24"/>
          <w:lang w:eastAsia="ru-RU"/>
        </w:rPr>
        <w:br/>
      </w:r>
      <w:r w:rsidRPr="008D4F1B">
        <w:rPr>
          <w:rFonts w:ascii="Times New Roman" w:hAnsi="Times New Roman"/>
          <w:b/>
          <w:bCs/>
          <w:color w:val="000000"/>
          <w:sz w:val="24"/>
          <w:szCs w:val="24"/>
        </w:rPr>
        <w:t>г. Санкт-Петербург, Смольный проезд, дом 1, литера Б</w:t>
      </w:r>
      <w:r w:rsidRPr="00572B27">
        <w:rPr>
          <w:rFonts w:ascii="Times New Roman" w:hAnsi="Times New Roman"/>
          <w:sz w:val="24"/>
          <w:szCs w:val="24"/>
          <w:lang w:eastAsia="ru-RU"/>
        </w:rPr>
        <w:t xml:space="preserve"> (д</w:t>
      </w:r>
      <w:r w:rsidRPr="00E96917">
        <w:rPr>
          <w:rFonts w:ascii="Times New Roman" w:hAnsi="Times New Roman"/>
          <w:sz w:val="24"/>
          <w:szCs w:val="24"/>
          <w:lang w:eastAsia="ru-RU"/>
        </w:rPr>
        <w:t xml:space="preserve">алее </w:t>
      </w:r>
      <w:r w:rsidR="00572B27">
        <w:rPr>
          <w:rFonts w:ascii="Times New Roman" w:hAnsi="Times New Roman"/>
          <w:sz w:val="24"/>
          <w:szCs w:val="24"/>
          <w:lang w:eastAsia="ru-RU"/>
        </w:rPr>
        <w:t>–</w:t>
      </w:r>
      <w:r w:rsidRPr="00E96917">
        <w:rPr>
          <w:rFonts w:ascii="Times New Roman" w:hAnsi="Times New Roman"/>
          <w:sz w:val="24"/>
          <w:szCs w:val="24"/>
          <w:lang w:eastAsia="ru-RU"/>
        </w:rPr>
        <w:t xml:space="preserve"> место</w:t>
      </w:r>
      <w:r w:rsidR="00572B27">
        <w:rPr>
          <w:rFonts w:ascii="Times New Roman" w:hAnsi="Times New Roman"/>
          <w:sz w:val="24"/>
          <w:szCs w:val="24"/>
          <w:lang w:eastAsia="ru-RU"/>
        </w:rPr>
        <w:t xml:space="preserve"> п</w:t>
      </w:r>
      <w:r w:rsidRPr="00E96917">
        <w:rPr>
          <w:rFonts w:ascii="Times New Roman" w:hAnsi="Times New Roman"/>
          <w:sz w:val="24"/>
          <w:szCs w:val="24"/>
          <w:lang w:eastAsia="ru-RU"/>
        </w:rPr>
        <w:t xml:space="preserve">оставки), в течение </w:t>
      </w:r>
      <w:r w:rsidR="00CB61BA">
        <w:rPr>
          <w:rFonts w:ascii="Times New Roman" w:hAnsi="Times New Roman"/>
          <w:b/>
          <w:bCs/>
          <w:sz w:val="24"/>
          <w:szCs w:val="24"/>
          <w:lang w:eastAsia="ru-RU"/>
        </w:rPr>
        <w:t>3 рабочих</w:t>
      </w:r>
      <w:r w:rsidRPr="008D4F1B">
        <w:rPr>
          <w:rFonts w:ascii="Times New Roman" w:hAnsi="Times New Roman"/>
          <w:b/>
          <w:bCs/>
          <w:sz w:val="24"/>
          <w:szCs w:val="24"/>
          <w:lang w:eastAsia="ru-RU"/>
        </w:rPr>
        <w:t xml:space="preserve"> дней</w:t>
      </w:r>
      <w:r w:rsidRPr="00E96917">
        <w:rPr>
          <w:rFonts w:ascii="Times New Roman" w:hAnsi="Times New Roman"/>
          <w:sz w:val="24"/>
          <w:szCs w:val="24"/>
          <w:lang w:eastAsia="ru-RU"/>
        </w:rPr>
        <w:t xml:space="preserve"> с даты </w:t>
      </w:r>
      <w:r w:rsidR="00572B27">
        <w:rPr>
          <w:rFonts w:ascii="Times New Roman" w:hAnsi="Times New Roman"/>
          <w:sz w:val="24"/>
          <w:szCs w:val="24"/>
          <w:lang w:eastAsia="ru-RU"/>
        </w:rPr>
        <w:t>заключения</w:t>
      </w:r>
      <w:r w:rsidRPr="00E96917">
        <w:rPr>
          <w:rFonts w:ascii="Times New Roman" w:hAnsi="Times New Roman"/>
          <w:sz w:val="24"/>
          <w:szCs w:val="24"/>
          <w:lang w:eastAsia="ru-RU"/>
        </w:rPr>
        <w:t xml:space="preserve"> </w:t>
      </w:r>
      <w:r w:rsidR="00572B27">
        <w:rPr>
          <w:rFonts w:ascii="Times New Roman" w:hAnsi="Times New Roman"/>
          <w:sz w:val="24"/>
          <w:szCs w:val="24"/>
          <w:lang w:eastAsia="ru-RU"/>
        </w:rPr>
        <w:t>Ко</w:t>
      </w:r>
      <w:r w:rsidRPr="00E96917">
        <w:rPr>
          <w:rFonts w:ascii="Times New Roman" w:hAnsi="Times New Roman"/>
          <w:sz w:val="24"/>
          <w:szCs w:val="24"/>
          <w:lang w:eastAsia="ru-RU"/>
        </w:rPr>
        <w:t>нтракта.</w:t>
      </w:r>
    </w:p>
    <w:p w14:paraId="45877D35" w14:textId="3A187C68" w:rsidR="00572B27" w:rsidRDefault="00572B27" w:rsidP="00572B2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572B27">
        <w:rPr>
          <w:rFonts w:ascii="Times New Roman" w:hAnsi="Times New Roman"/>
          <w:sz w:val="24"/>
          <w:szCs w:val="24"/>
          <w:lang w:eastAsia="ru-RU"/>
        </w:rPr>
        <w:t xml:space="preserve">Доставка </w:t>
      </w:r>
      <w:r w:rsidR="00A5565B">
        <w:rPr>
          <w:rFonts w:ascii="Times New Roman" w:hAnsi="Times New Roman"/>
          <w:sz w:val="24"/>
          <w:szCs w:val="24"/>
          <w:lang w:eastAsia="ru-RU"/>
        </w:rPr>
        <w:t>Т</w:t>
      </w:r>
      <w:r w:rsidRPr="00572B27">
        <w:rPr>
          <w:rFonts w:ascii="Times New Roman" w:hAnsi="Times New Roman"/>
          <w:sz w:val="24"/>
          <w:szCs w:val="24"/>
          <w:lang w:eastAsia="ru-RU"/>
        </w:rPr>
        <w:t xml:space="preserve">овара, его транспортировка до места поставки, а также выгрузка, подъем </w:t>
      </w:r>
      <w:r>
        <w:rPr>
          <w:rFonts w:ascii="Times New Roman" w:hAnsi="Times New Roman"/>
          <w:sz w:val="24"/>
          <w:szCs w:val="24"/>
          <w:lang w:eastAsia="ru-RU"/>
        </w:rPr>
        <w:br/>
      </w:r>
      <w:r w:rsidRPr="00572B27">
        <w:rPr>
          <w:rFonts w:ascii="Times New Roman" w:hAnsi="Times New Roman"/>
          <w:sz w:val="24"/>
          <w:szCs w:val="24"/>
          <w:lang w:eastAsia="ru-RU"/>
        </w:rPr>
        <w:t xml:space="preserve">на этаж, перенос в помещение, указанное Государственным заказчиком, осуществляется силами и за счёт Поставщика вручную или с применением погрузочно-разгрузочных средств и приспособлений Поставщика. Дату и время поставки </w:t>
      </w:r>
      <w:r w:rsidR="00A5565B">
        <w:rPr>
          <w:rFonts w:ascii="Times New Roman" w:hAnsi="Times New Roman"/>
          <w:sz w:val="24"/>
          <w:szCs w:val="24"/>
          <w:lang w:eastAsia="ru-RU"/>
        </w:rPr>
        <w:t>Т</w:t>
      </w:r>
      <w:r w:rsidRPr="00572B27">
        <w:rPr>
          <w:rFonts w:ascii="Times New Roman" w:hAnsi="Times New Roman"/>
          <w:sz w:val="24"/>
          <w:szCs w:val="24"/>
          <w:lang w:eastAsia="ru-RU"/>
        </w:rPr>
        <w:t xml:space="preserve">овара необходимо предварительно согласовать с сотрудником Государственного заказчика. Поставщик не менее чем за </w:t>
      </w:r>
      <w:r w:rsidR="003901BE">
        <w:rPr>
          <w:rFonts w:ascii="Times New Roman" w:hAnsi="Times New Roman"/>
          <w:sz w:val="24"/>
          <w:szCs w:val="24"/>
          <w:lang w:eastAsia="ru-RU"/>
        </w:rPr>
        <w:t>2</w:t>
      </w:r>
      <w:r w:rsidRPr="00572B27">
        <w:rPr>
          <w:rFonts w:ascii="Times New Roman" w:hAnsi="Times New Roman"/>
          <w:sz w:val="24"/>
          <w:szCs w:val="24"/>
          <w:lang w:eastAsia="ru-RU"/>
        </w:rPr>
        <w:t xml:space="preserve"> д</w:t>
      </w:r>
      <w:r w:rsidR="003901BE">
        <w:rPr>
          <w:rFonts w:ascii="Times New Roman" w:hAnsi="Times New Roman"/>
          <w:sz w:val="24"/>
          <w:szCs w:val="24"/>
          <w:lang w:eastAsia="ru-RU"/>
        </w:rPr>
        <w:t>ня</w:t>
      </w:r>
      <w:r>
        <w:rPr>
          <w:rFonts w:ascii="Times New Roman" w:hAnsi="Times New Roman"/>
          <w:sz w:val="24"/>
          <w:szCs w:val="24"/>
          <w:lang w:eastAsia="ru-RU"/>
        </w:rPr>
        <w:t xml:space="preserve"> </w:t>
      </w:r>
      <w:r>
        <w:rPr>
          <w:rFonts w:ascii="Times New Roman" w:hAnsi="Times New Roman"/>
          <w:sz w:val="24"/>
          <w:szCs w:val="24"/>
          <w:lang w:eastAsia="ru-RU"/>
        </w:rPr>
        <w:br/>
      </w:r>
      <w:r w:rsidRPr="00572B27">
        <w:rPr>
          <w:rFonts w:ascii="Times New Roman" w:hAnsi="Times New Roman"/>
          <w:sz w:val="24"/>
          <w:szCs w:val="24"/>
          <w:lang w:eastAsia="ru-RU"/>
        </w:rPr>
        <w:t xml:space="preserve">до осуществления поставки Товара направляет в адрес Государственного заказчика уведомление о времени и дате поставки </w:t>
      </w:r>
      <w:r w:rsidR="00A5565B">
        <w:rPr>
          <w:rFonts w:ascii="Times New Roman" w:hAnsi="Times New Roman"/>
          <w:sz w:val="24"/>
          <w:szCs w:val="24"/>
          <w:lang w:eastAsia="ru-RU"/>
        </w:rPr>
        <w:t>Т</w:t>
      </w:r>
      <w:r w:rsidRPr="00572B27">
        <w:rPr>
          <w:rFonts w:ascii="Times New Roman" w:hAnsi="Times New Roman"/>
          <w:sz w:val="24"/>
          <w:szCs w:val="24"/>
          <w:lang w:eastAsia="ru-RU"/>
        </w:rPr>
        <w:t xml:space="preserve">овара в место поставки. Поставщик производит поставку </w:t>
      </w:r>
      <w:r w:rsidR="00A5565B">
        <w:rPr>
          <w:rFonts w:ascii="Times New Roman" w:hAnsi="Times New Roman"/>
          <w:sz w:val="24"/>
          <w:szCs w:val="24"/>
          <w:lang w:eastAsia="ru-RU"/>
        </w:rPr>
        <w:t>Т</w:t>
      </w:r>
      <w:r w:rsidRPr="00572B27">
        <w:rPr>
          <w:rFonts w:ascii="Times New Roman" w:hAnsi="Times New Roman"/>
          <w:sz w:val="24"/>
          <w:szCs w:val="24"/>
          <w:lang w:eastAsia="ru-RU"/>
        </w:rPr>
        <w:t xml:space="preserve">овара единовременно в рабочие дни и часы работы Государственного заказчика. </w:t>
      </w:r>
    </w:p>
    <w:p w14:paraId="30248713" w14:textId="2339E719" w:rsidR="00E96917" w:rsidRPr="00E96917" w:rsidRDefault="00E96917" w:rsidP="00572B2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E96917">
        <w:rPr>
          <w:rFonts w:ascii="Times New Roman" w:hAnsi="Times New Roman"/>
          <w:sz w:val="24"/>
          <w:szCs w:val="24"/>
          <w:lang w:eastAsia="ru-RU"/>
        </w:rPr>
        <w:t xml:space="preserve">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w:t>
      </w:r>
      <w:bookmarkStart w:id="9" w:name="_GoBack"/>
      <w:bookmarkEnd w:id="9"/>
      <w:r w:rsidRPr="00E96917">
        <w:rPr>
          <w:rFonts w:ascii="Times New Roman" w:hAnsi="Times New Roman"/>
          <w:sz w:val="24"/>
          <w:szCs w:val="24"/>
          <w:lang w:eastAsia="ru-RU"/>
        </w:rPr>
        <w:t>и законодательством Российской Федерации, обязательных для данного вида Товара, а также иных документов, подтверждающих качество Товара.</w:t>
      </w:r>
    </w:p>
    <w:p w14:paraId="37D1B467" w14:textId="36472F41" w:rsidR="005A3EF8" w:rsidRDefault="000F502C" w:rsidP="000F502C">
      <w:pPr>
        <w:autoSpaceDE w:val="0"/>
        <w:autoSpaceDN w:val="0"/>
        <w:adjustRightInd w:val="0"/>
        <w:spacing w:after="0" w:line="240" w:lineRule="auto"/>
        <w:ind w:firstLine="567"/>
        <w:jc w:val="both"/>
        <w:rPr>
          <w:rFonts w:ascii="Times New Roman" w:eastAsia="Calibri" w:hAnsi="Times New Roman"/>
          <w:sz w:val="24"/>
          <w:szCs w:val="24"/>
        </w:rPr>
      </w:pPr>
      <w:r w:rsidRPr="00A77335">
        <w:rPr>
          <w:rFonts w:ascii="Times New Roman" w:eastAsia="Calibri" w:hAnsi="Times New Roman"/>
          <w:sz w:val="24"/>
          <w:szCs w:val="24"/>
        </w:rPr>
        <w:t xml:space="preserve">3.3. </w:t>
      </w:r>
      <w:r w:rsidR="005A3EF8">
        <w:rPr>
          <w:rFonts w:ascii="Times New Roman" w:eastAsia="Calibri" w:hAnsi="Times New Roman"/>
          <w:sz w:val="24"/>
          <w:szCs w:val="24"/>
        </w:rPr>
        <w:t>Государственный з</w:t>
      </w:r>
      <w:r w:rsidR="005A3EF8" w:rsidRPr="003E76CA">
        <w:rPr>
          <w:rFonts w:ascii="Times New Roman" w:eastAsia="Calibri" w:hAnsi="Times New Roman"/>
          <w:sz w:val="24"/>
          <w:szCs w:val="24"/>
        </w:rPr>
        <w:t xml:space="preserve">аказчик проводит проверку соответствия наименования, количества и иных характеристик поставляемого Товара, сведениям, содержащимся </w:t>
      </w:r>
      <w:r w:rsidR="00F226A8">
        <w:rPr>
          <w:rFonts w:ascii="Times New Roman" w:eastAsia="Calibri" w:hAnsi="Times New Roman"/>
          <w:sz w:val="24"/>
          <w:szCs w:val="24"/>
        </w:rPr>
        <w:br/>
      </w:r>
      <w:r w:rsidR="005A3EF8" w:rsidRPr="003E76CA">
        <w:rPr>
          <w:rFonts w:ascii="Times New Roman" w:eastAsia="Calibri" w:hAnsi="Times New Roman"/>
          <w:sz w:val="24"/>
          <w:szCs w:val="24"/>
        </w:rPr>
        <w:t>в сопроводительных документах Поставщика.</w:t>
      </w:r>
    </w:p>
    <w:p w14:paraId="55DAB77F" w14:textId="393BC6A9" w:rsidR="000F502C" w:rsidRPr="00052CD0" w:rsidRDefault="005A3EF8" w:rsidP="000F502C">
      <w:pPr>
        <w:autoSpaceDE w:val="0"/>
        <w:autoSpaceDN w:val="0"/>
        <w:adjustRightInd w:val="0"/>
        <w:spacing w:after="0" w:line="240" w:lineRule="auto"/>
        <w:ind w:firstLine="567"/>
        <w:jc w:val="both"/>
        <w:rPr>
          <w:rFonts w:ascii="Times New Roman" w:eastAsia="Calibri" w:hAnsi="Times New Roman"/>
          <w:sz w:val="24"/>
          <w:szCs w:val="24"/>
        </w:rPr>
      </w:pPr>
      <w:r>
        <w:rPr>
          <w:rFonts w:ascii="Times New Roman" w:eastAsia="Calibri" w:hAnsi="Times New Roman"/>
          <w:sz w:val="24"/>
          <w:szCs w:val="24"/>
        </w:rPr>
        <w:t xml:space="preserve">3.4. </w:t>
      </w:r>
      <w:r w:rsidR="000F502C" w:rsidRPr="00A77335">
        <w:rPr>
          <w:rFonts w:ascii="Times New Roman" w:eastAsia="Calibri"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w:t>
      </w:r>
      <w:r w:rsidR="000F502C">
        <w:rPr>
          <w:rFonts w:ascii="Times New Roman" w:eastAsia="Calibri" w:hAnsi="Times New Roman"/>
          <w:sz w:val="24"/>
          <w:szCs w:val="24"/>
        </w:rPr>
        <w:t>Государственный з</w:t>
      </w:r>
      <w:r w:rsidR="000F502C" w:rsidRPr="00A77335">
        <w:rPr>
          <w:rFonts w:ascii="Times New Roman" w:eastAsia="Calibri" w:hAnsi="Times New Roman"/>
          <w:sz w:val="24"/>
          <w:szCs w:val="24"/>
        </w:rPr>
        <w:t xml:space="preserve">аказчик проводит экспертизу. Экспертиза результатов, предусмотренных Контрактом, может проводиться </w:t>
      </w:r>
      <w:r w:rsidR="000F502C">
        <w:rPr>
          <w:rFonts w:ascii="Times New Roman" w:eastAsia="Calibri" w:hAnsi="Times New Roman"/>
          <w:sz w:val="24"/>
          <w:szCs w:val="24"/>
        </w:rPr>
        <w:t>Государственным з</w:t>
      </w:r>
      <w:r w:rsidR="000F502C" w:rsidRPr="00A77335">
        <w:rPr>
          <w:rFonts w:ascii="Times New Roman" w:eastAsia="Calibri" w:hAnsi="Times New Roman"/>
          <w:sz w:val="24"/>
          <w:szCs w:val="24"/>
        </w:rPr>
        <w:t xml:space="preserve">аказчиком своими </w:t>
      </w:r>
      <w:r w:rsidR="000F502C" w:rsidRPr="0031629B">
        <w:rPr>
          <w:rFonts w:ascii="Times New Roman" w:eastAsia="Calibri" w:hAnsi="Times New Roman"/>
          <w:sz w:val="24"/>
          <w:szCs w:val="24"/>
        </w:rPr>
        <w:t>силами или к ее проведению могут привлекаться эксперты, экспертные организации на основании</w:t>
      </w:r>
      <w:r w:rsidR="000F502C">
        <w:rPr>
          <w:rFonts w:ascii="Times New Roman" w:eastAsia="Calibri" w:hAnsi="Times New Roman"/>
          <w:sz w:val="24"/>
          <w:szCs w:val="24"/>
        </w:rPr>
        <w:t xml:space="preserve"> к</w:t>
      </w:r>
      <w:r w:rsidR="000F502C" w:rsidRPr="0031629B">
        <w:rPr>
          <w:rFonts w:ascii="Times New Roman" w:eastAsia="Calibri" w:hAnsi="Times New Roman"/>
          <w:sz w:val="24"/>
          <w:szCs w:val="24"/>
        </w:rPr>
        <w:t xml:space="preserve">онтрактов, заключенных </w:t>
      </w:r>
      <w:r w:rsidR="000F502C">
        <w:rPr>
          <w:rFonts w:ascii="Times New Roman" w:eastAsia="Calibri" w:hAnsi="Times New Roman"/>
          <w:sz w:val="24"/>
          <w:szCs w:val="24"/>
        </w:rPr>
        <w:br/>
      </w:r>
      <w:r w:rsidR="000F502C" w:rsidRPr="0031629B">
        <w:rPr>
          <w:rFonts w:ascii="Times New Roman" w:eastAsia="Calibri" w:hAnsi="Times New Roman"/>
          <w:sz w:val="24"/>
          <w:szCs w:val="24"/>
        </w:rPr>
        <w:t xml:space="preserve">в </w:t>
      </w:r>
      <w:r w:rsidR="000F502C" w:rsidRPr="00052CD0">
        <w:rPr>
          <w:rFonts w:ascii="Times New Roman" w:eastAsia="Calibri" w:hAnsi="Times New Roman"/>
          <w:sz w:val="24"/>
          <w:szCs w:val="24"/>
        </w:rPr>
        <w:t xml:space="preserve">соответствии с </w:t>
      </w:r>
      <w:hyperlink r:id="rId9" w:history="1">
        <w:r w:rsidR="000F502C" w:rsidRPr="00052CD0">
          <w:rPr>
            <w:rFonts w:ascii="Times New Roman" w:eastAsia="Calibri" w:hAnsi="Times New Roman"/>
            <w:sz w:val="24"/>
            <w:szCs w:val="24"/>
          </w:rPr>
          <w:t>Федеральным</w:t>
        </w:r>
      </w:hyperlink>
      <w:r w:rsidR="000F502C" w:rsidRPr="00052CD0">
        <w:rPr>
          <w:rFonts w:ascii="Times New Roman" w:eastAsia="Calibri" w:hAnsi="Times New Roman"/>
          <w:sz w:val="24"/>
          <w:szCs w:val="24"/>
        </w:rPr>
        <w:t xml:space="preserve"> законом № 44-ФЗ.</w:t>
      </w:r>
    </w:p>
    <w:p w14:paraId="7739261C" w14:textId="4060DFCD" w:rsidR="00D02447" w:rsidRPr="00D02447" w:rsidRDefault="00D02447"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3.5.</w:t>
      </w:r>
      <w:r w:rsidRPr="00D02447">
        <w:rPr>
          <w:rFonts w:ascii="Times New Roman" w:hAnsi="Times New Roman"/>
          <w:color w:val="000000" w:themeColor="text1"/>
          <w:sz w:val="24"/>
          <w:szCs w:val="24"/>
          <w:lang w:eastAsia="ru-RU"/>
        </w:rPr>
        <w:t xml:space="preserve"> Поставщик </w:t>
      </w:r>
      <w:r w:rsidRPr="00D02447">
        <w:rPr>
          <w:rFonts w:ascii="Times New Roman" w:hAnsi="Times New Roman"/>
          <w:b/>
          <w:color w:val="000000" w:themeColor="text1"/>
          <w:sz w:val="24"/>
          <w:szCs w:val="24"/>
          <w:lang w:eastAsia="ru-RU"/>
        </w:rPr>
        <w:t xml:space="preserve">в день поставки товара </w:t>
      </w:r>
      <w:r w:rsidRPr="00D02447">
        <w:rPr>
          <w:rFonts w:ascii="Times New Roman" w:hAnsi="Times New Roman"/>
          <w:color w:val="000000" w:themeColor="text1"/>
          <w:sz w:val="24"/>
          <w:szCs w:val="24"/>
          <w:lang w:eastAsia="ru-RU"/>
        </w:rPr>
        <w:t xml:space="preserve">передает </w:t>
      </w:r>
      <w:r w:rsidR="005F0149" w:rsidRPr="005F0149">
        <w:rPr>
          <w:rFonts w:ascii="Times New Roman" w:hAnsi="Times New Roman"/>
          <w:color w:val="000000" w:themeColor="text1"/>
          <w:sz w:val="24"/>
          <w:szCs w:val="24"/>
          <w:lang w:eastAsia="ru-RU"/>
        </w:rPr>
        <w:t>Государственн</w:t>
      </w:r>
      <w:r w:rsidR="005F0149">
        <w:rPr>
          <w:rFonts w:ascii="Times New Roman" w:hAnsi="Times New Roman"/>
          <w:color w:val="000000" w:themeColor="text1"/>
          <w:sz w:val="24"/>
          <w:szCs w:val="24"/>
          <w:lang w:eastAsia="ru-RU"/>
        </w:rPr>
        <w:t>ому</w:t>
      </w:r>
      <w:r w:rsidR="005F0149" w:rsidRPr="005F0149">
        <w:rPr>
          <w:rFonts w:ascii="Times New Roman" w:hAnsi="Times New Roman"/>
          <w:color w:val="000000" w:themeColor="text1"/>
          <w:sz w:val="24"/>
          <w:szCs w:val="24"/>
          <w:lang w:eastAsia="ru-RU"/>
        </w:rPr>
        <w:t xml:space="preserve"> з</w:t>
      </w:r>
      <w:r w:rsidR="005F0149">
        <w:rPr>
          <w:rFonts w:ascii="Times New Roman" w:hAnsi="Times New Roman"/>
          <w:color w:val="000000" w:themeColor="text1"/>
          <w:sz w:val="24"/>
          <w:szCs w:val="24"/>
          <w:lang w:eastAsia="ru-RU"/>
        </w:rPr>
        <w:t>аказчику</w:t>
      </w:r>
      <w:r w:rsidRPr="005F0149">
        <w:rPr>
          <w:rFonts w:ascii="Times New Roman" w:hAnsi="Times New Roman"/>
          <w:color w:val="000000" w:themeColor="text1"/>
          <w:sz w:val="24"/>
          <w:szCs w:val="24"/>
          <w:lang w:eastAsia="ru-RU"/>
        </w:rPr>
        <w:t xml:space="preserve"> </w:t>
      </w:r>
      <w:r w:rsidRPr="00D02447">
        <w:rPr>
          <w:rFonts w:ascii="Times New Roman" w:hAnsi="Times New Roman"/>
          <w:color w:val="000000" w:themeColor="text1"/>
          <w:sz w:val="24"/>
          <w:szCs w:val="24"/>
          <w:lang w:eastAsia="ru-RU"/>
        </w:rPr>
        <w:t>товарную накладную</w:t>
      </w:r>
      <w:r w:rsidR="008D4F1B" w:rsidRPr="008D4F1B">
        <w:rPr>
          <w:rFonts w:ascii="Times New Roman" w:eastAsia="Courier New" w:hAnsi="Times New Roman"/>
          <w:color w:val="000000"/>
          <w:sz w:val="24"/>
          <w:szCs w:val="24"/>
          <w:lang w:eastAsia="ru-RU" w:bidi="ru-RU"/>
        </w:rPr>
        <w:t>, счет-фактуру (при УСН без счет-фактуры)</w:t>
      </w:r>
      <w:r w:rsidR="008D4F1B">
        <w:rPr>
          <w:rFonts w:ascii="Times New Roman" w:eastAsia="Courier New" w:hAnsi="Times New Roman"/>
          <w:color w:val="000000"/>
          <w:sz w:val="24"/>
          <w:szCs w:val="24"/>
          <w:lang w:eastAsia="ru-RU" w:bidi="ru-RU"/>
        </w:rPr>
        <w:t xml:space="preserve"> </w:t>
      </w:r>
      <w:r w:rsidRPr="00D02447">
        <w:rPr>
          <w:rFonts w:ascii="Times New Roman" w:hAnsi="Times New Roman"/>
          <w:color w:val="000000" w:themeColor="text1"/>
          <w:sz w:val="24"/>
          <w:szCs w:val="24"/>
          <w:lang w:eastAsia="ru-RU" w:bidi="ru-RU"/>
        </w:rPr>
        <w:t>или УПД</w:t>
      </w:r>
      <w:r w:rsidRPr="00D02447">
        <w:rPr>
          <w:rFonts w:ascii="Times New Roman" w:hAnsi="Times New Roman"/>
          <w:color w:val="000000" w:themeColor="text1"/>
          <w:sz w:val="24"/>
          <w:szCs w:val="24"/>
          <w:lang w:eastAsia="ru-RU"/>
        </w:rPr>
        <w:t xml:space="preserve">, </w:t>
      </w:r>
      <w:r w:rsidR="008D4F1B">
        <w:rPr>
          <w:rFonts w:ascii="Times New Roman" w:hAnsi="Times New Roman"/>
          <w:color w:val="000000" w:themeColor="text1"/>
          <w:sz w:val="24"/>
          <w:szCs w:val="24"/>
          <w:lang w:eastAsia="ru-RU"/>
        </w:rPr>
        <w:t>счет</w:t>
      </w:r>
      <w:r w:rsidRPr="00D02447">
        <w:rPr>
          <w:rFonts w:ascii="Times New Roman" w:hAnsi="Times New Roman"/>
          <w:color w:val="000000" w:themeColor="text1"/>
          <w:sz w:val="24"/>
          <w:szCs w:val="24"/>
          <w:lang w:eastAsia="ru-RU"/>
        </w:rPr>
        <w:t xml:space="preserve">, документы </w:t>
      </w:r>
      <w:r w:rsidRPr="00D02447">
        <w:rPr>
          <w:rFonts w:ascii="Times New Roman" w:hAnsi="Times New Roman"/>
          <w:color w:val="000000" w:themeColor="text1"/>
          <w:sz w:val="24"/>
          <w:szCs w:val="24"/>
          <w:lang w:eastAsia="ru-RU"/>
        </w:rPr>
        <w:lastRenderedPageBreak/>
        <w:t xml:space="preserve">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w:t>
      </w:r>
    </w:p>
    <w:p w14:paraId="04960668" w14:textId="20FFD1C2" w:rsidR="00D02447" w:rsidRDefault="00D02447" w:rsidP="00D02447">
      <w:pPr>
        <w:spacing w:after="0" w:line="240" w:lineRule="auto"/>
        <w:ind w:firstLine="709"/>
        <w:jc w:val="both"/>
        <w:rPr>
          <w:rFonts w:ascii="Times New Roman" w:hAnsi="Times New Roman"/>
          <w:color w:val="000000" w:themeColor="text1"/>
          <w:sz w:val="24"/>
          <w:szCs w:val="24"/>
          <w:lang w:eastAsia="ru-RU" w:bidi="ru-RU"/>
        </w:rPr>
      </w:pPr>
      <w:r w:rsidRPr="00D02447">
        <w:rPr>
          <w:rFonts w:ascii="Times New Roman" w:hAnsi="Times New Roman"/>
          <w:color w:val="000000" w:themeColor="text1"/>
          <w:sz w:val="24"/>
          <w:szCs w:val="24"/>
          <w:lang w:eastAsia="ru-RU" w:bidi="ru-RU"/>
        </w:rPr>
        <w:t xml:space="preserve">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w:t>
      </w:r>
      <w:r w:rsidR="005F0149" w:rsidRPr="005F0149">
        <w:rPr>
          <w:rFonts w:ascii="Times New Roman" w:hAnsi="Times New Roman"/>
          <w:color w:val="000000" w:themeColor="text1"/>
          <w:sz w:val="24"/>
          <w:szCs w:val="24"/>
          <w:lang w:eastAsia="ru-RU" w:bidi="ru-RU"/>
        </w:rPr>
        <w:t>Государственным заказчиком</w:t>
      </w:r>
      <w:r w:rsidRPr="005F0149">
        <w:rPr>
          <w:rFonts w:ascii="Times New Roman" w:hAnsi="Times New Roman"/>
          <w:color w:val="000000" w:themeColor="text1"/>
          <w:sz w:val="24"/>
          <w:szCs w:val="24"/>
          <w:lang w:eastAsia="ru-RU" w:bidi="ru-RU"/>
        </w:rPr>
        <w:t xml:space="preserve"> </w:t>
      </w:r>
      <w:r w:rsidRPr="00D02447">
        <w:rPr>
          <w:rFonts w:ascii="Times New Roman" w:hAnsi="Times New Roman"/>
          <w:color w:val="000000" w:themeColor="text1"/>
          <w:sz w:val="24"/>
          <w:szCs w:val="24"/>
          <w:lang w:eastAsia="ru-RU" w:bidi="ru-RU"/>
        </w:rPr>
        <w:t>и уведомления об этом Поставщика.</w:t>
      </w:r>
    </w:p>
    <w:p w14:paraId="242C1AA1" w14:textId="4C7F24CE" w:rsidR="00D02447" w:rsidRPr="00D02447" w:rsidRDefault="00D02447" w:rsidP="00D02447">
      <w:pPr>
        <w:spacing w:after="0" w:line="240" w:lineRule="auto"/>
        <w:ind w:firstLine="709"/>
        <w:jc w:val="both"/>
        <w:rPr>
          <w:rFonts w:ascii="Times New Roman" w:hAnsi="Times New Roman"/>
          <w:color w:val="000000" w:themeColor="text1"/>
          <w:sz w:val="24"/>
          <w:szCs w:val="24"/>
          <w:lang w:eastAsia="ru-RU" w:bidi="ru-RU"/>
        </w:rPr>
      </w:pPr>
      <w:r>
        <w:rPr>
          <w:rFonts w:ascii="Times New Roman" w:hAnsi="Times New Roman"/>
          <w:color w:val="000000" w:themeColor="text1"/>
          <w:sz w:val="24"/>
          <w:szCs w:val="24"/>
          <w:lang w:eastAsia="ru-RU"/>
        </w:rPr>
        <w:t>3</w:t>
      </w:r>
      <w:r w:rsidRPr="00D02447">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6</w:t>
      </w:r>
      <w:r w:rsidRPr="00D02447">
        <w:rPr>
          <w:rFonts w:ascii="Times New Roman" w:hAnsi="Times New Roman"/>
          <w:color w:val="000000" w:themeColor="text1"/>
          <w:sz w:val="24"/>
          <w:szCs w:val="24"/>
          <w:lang w:eastAsia="ru-RU"/>
        </w:rPr>
        <w:t xml:space="preserve">. </w:t>
      </w:r>
      <w:r w:rsidR="005F0149" w:rsidRPr="005F0149">
        <w:rPr>
          <w:rFonts w:ascii="Times New Roman" w:hAnsi="Times New Roman"/>
          <w:color w:val="000000" w:themeColor="text1"/>
          <w:sz w:val="24"/>
          <w:szCs w:val="24"/>
          <w:lang w:eastAsia="ru-RU"/>
        </w:rPr>
        <w:t>Государственны</w:t>
      </w:r>
      <w:r w:rsidR="005F0149">
        <w:rPr>
          <w:rFonts w:ascii="Times New Roman" w:hAnsi="Times New Roman"/>
          <w:color w:val="000000" w:themeColor="text1"/>
          <w:sz w:val="24"/>
          <w:szCs w:val="24"/>
          <w:lang w:eastAsia="ru-RU"/>
        </w:rPr>
        <w:t>й</w:t>
      </w:r>
      <w:r w:rsidR="005F0149" w:rsidRPr="005F0149">
        <w:rPr>
          <w:rFonts w:ascii="Times New Roman" w:hAnsi="Times New Roman"/>
          <w:color w:val="000000" w:themeColor="text1"/>
          <w:sz w:val="24"/>
          <w:szCs w:val="24"/>
          <w:lang w:eastAsia="ru-RU"/>
        </w:rPr>
        <w:t xml:space="preserve"> з</w:t>
      </w:r>
      <w:r w:rsidR="005F0149">
        <w:rPr>
          <w:rFonts w:ascii="Times New Roman" w:hAnsi="Times New Roman"/>
          <w:color w:val="000000" w:themeColor="text1"/>
          <w:sz w:val="24"/>
          <w:szCs w:val="24"/>
          <w:lang w:eastAsia="ru-RU"/>
        </w:rPr>
        <w:t>аказчик</w:t>
      </w:r>
      <w:r w:rsidRPr="005F0149">
        <w:rPr>
          <w:rFonts w:ascii="Times New Roman" w:hAnsi="Times New Roman"/>
          <w:color w:val="000000" w:themeColor="text1"/>
          <w:sz w:val="24"/>
          <w:szCs w:val="24"/>
          <w:lang w:eastAsia="ru-RU"/>
        </w:rPr>
        <w:t xml:space="preserve"> </w:t>
      </w:r>
      <w:r w:rsidRPr="00D02447">
        <w:rPr>
          <w:rFonts w:ascii="Times New Roman" w:hAnsi="Times New Roman"/>
          <w:color w:val="000000" w:themeColor="text1"/>
          <w:sz w:val="24"/>
          <w:szCs w:val="24"/>
          <w:lang w:eastAsia="ru-RU"/>
        </w:rPr>
        <w:t>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AED83F2" w14:textId="16AF699E" w:rsidR="00D02447" w:rsidRPr="00D02447" w:rsidRDefault="005F0149"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 xml:space="preserve">.7. При отсутствии у </w:t>
      </w:r>
      <w:r w:rsidRPr="005F0149">
        <w:rPr>
          <w:rFonts w:ascii="Times New Roman" w:hAnsi="Times New Roman"/>
          <w:color w:val="000000" w:themeColor="text1"/>
          <w:sz w:val="24"/>
          <w:szCs w:val="24"/>
          <w:lang w:eastAsia="ru-RU"/>
        </w:rPr>
        <w:t>Государственн</w:t>
      </w:r>
      <w:r>
        <w:rPr>
          <w:rFonts w:ascii="Times New Roman" w:hAnsi="Times New Roman"/>
          <w:color w:val="000000" w:themeColor="text1"/>
          <w:sz w:val="24"/>
          <w:szCs w:val="24"/>
          <w:lang w:eastAsia="ru-RU"/>
        </w:rPr>
        <w:t>ого</w:t>
      </w:r>
      <w:r w:rsidRPr="005F0149">
        <w:rPr>
          <w:rFonts w:ascii="Times New Roman" w:hAnsi="Times New Roman"/>
          <w:color w:val="000000" w:themeColor="text1"/>
          <w:sz w:val="24"/>
          <w:szCs w:val="24"/>
          <w:lang w:eastAsia="ru-RU"/>
        </w:rPr>
        <w:t xml:space="preserve"> з</w:t>
      </w:r>
      <w:r>
        <w:rPr>
          <w:rFonts w:ascii="Times New Roman" w:hAnsi="Times New Roman"/>
          <w:color w:val="000000" w:themeColor="text1"/>
          <w:sz w:val="24"/>
          <w:szCs w:val="24"/>
          <w:lang w:eastAsia="ru-RU"/>
        </w:rPr>
        <w:t>аказчика</w:t>
      </w:r>
      <w:r w:rsidR="00D02447" w:rsidRPr="005F0149">
        <w:rPr>
          <w:rFonts w:ascii="Times New Roman" w:hAnsi="Times New Roman"/>
          <w:color w:val="000000" w:themeColor="text1"/>
          <w:sz w:val="24"/>
          <w:szCs w:val="24"/>
          <w:lang w:eastAsia="ru-RU"/>
        </w:rPr>
        <w:t xml:space="preserve"> </w:t>
      </w:r>
      <w:r w:rsidR="00D02447" w:rsidRPr="00D02447">
        <w:rPr>
          <w:rFonts w:ascii="Times New Roman" w:hAnsi="Times New Roman"/>
          <w:color w:val="000000" w:themeColor="text1"/>
          <w:sz w:val="24"/>
          <w:szCs w:val="24"/>
          <w:lang w:eastAsia="ru-RU"/>
        </w:rPr>
        <w:t xml:space="preserve">претензий по количеству и качеству поставленного товара </w:t>
      </w:r>
      <w:r w:rsidRPr="005F0149">
        <w:rPr>
          <w:rFonts w:ascii="Times New Roman" w:hAnsi="Times New Roman"/>
          <w:color w:val="000000" w:themeColor="text1"/>
          <w:sz w:val="24"/>
          <w:szCs w:val="24"/>
          <w:lang w:eastAsia="ru-RU"/>
        </w:rPr>
        <w:t>Государственны</w:t>
      </w:r>
      <w:r>
        <w:rPr>
          <w:rFonts w:ascii="Times New Roman" w:hAnsi="Times New Roman"/>
          <w:color w:val="000000" w:themeColor="text1"/>
          <w:sz w:val="24"/>
          <w:szCs w:val="24"/>
          <w:lang w:eastAsia="ru-RU"/>
        </w:rPr>
        <w:t>й</w:t>
      </w:r>
      <w:r w:rsidRPr="005F0149">
        <w:rPr>
          <w:rFonts w:ascii="Times New Roman" w:hAnsi="Times New Roman"/>
          <w:color w:val="000000" w:themeColor="text1"/>
          <w:sz w:val="24"/>
          <w:szCs w:val="24"/>
          <w:lang w:eastAsia="ru-RU"/>
        </w:rPr>
        <w:t xml:space="preserve"> з</w:t>
      </w:r>
      <w:r>
        <w:rPr>
          <w:rFonts w:ascii="Times New Roman" w:hAnsi="Times New Roman"/>
          <w:color w:val="000000" w:themeColor="text1"/>
          <w:sz w:val="24"/>
          <w:szCs w:val="24"/>
          <w:lang w:eastAsia="ru-RU"/>
        </w:rPr>
        <w:t>аказчик</w:t>
      </w:r>
      <w:r w:rsidR="00D02447" w:rsidRPr="005F0149">
        <w:rPr>
          <w:rFonts w:ascii="Times New Roman" w:hAnsi="Times New Roman"/>
          <w:color w:val="000000" w:themeColor="text1"/>
          <w:sz w:val="24"/>
          <w:szCs w:val="24"/>
          <w:lang w:eastAsia="ru-RU"/>
        </w:rPr>
        <w:t xml:space="preserve"> </w:t>
      </w:r>
      <w:r w:rsidR="00D02447" w:rsidRPr="008D4F1B">
        <w:rPr>
          <w:rFonts w:ascii="Times New Roman" w:hAnsi="Times New Roman"/>
          <w:b/>
          <w:bCs/>
          <w:color w:val="000000" w:themeColor="text1"/>
          <w:sz w:val="24"/>
          <w:szCs w:val="24"/>
          <w:lang w:eastAsia="ru-RU"/>
        </w:rPr>
        <w:t>в течение 5 рабочих дней</w:t>
      </w:r>
      <w:r w:rsidR="00D02447" w:rsidRPr="00D02447">
        <w:rPr>
          <w:rFonts w:ascii="Times New Roman" w:hAnsi="Times New Roman"/>
          <w:color w:val="000000" w:themeColor="text1"/>
          <w:sz w:val="24"/>
          <w:szCs w:val="24"/>
          <w:lang w:eastAsia="ru-RU"/>
        </w:rPr>
        <w:t xml:space="preserve"> с момента поставки товара Поставщиком подписывает, товарную накладную или УПД, счет, </w:t>
      </w:r>
      <w:r w:rsidR="00D02447" w:rsidRPr="00D02447">
        <w:rPr>
          <w:rFonts w:ascii="Times New Roman" w:hAnsi="Times New Roman"/>
          <w:color w:val="000000" w:themeColor="text1"/>
          <w:sz w:val="24"/>
          <w:szCs w:val="24"/>
          <w:lang w:eastAsia="ru-RU" w:bidi="ru-RU"/>
        </w:rPr>
        <w:t>акт приёмки товаров, работ, услуг по форме ф. 0510452</w:t>
      </w:r>
      <w:r w:rsidR="00D02447" w:rsidRPr="00D02447">
        <w:rPr>
          <w:rFonts w:ascii="Times New Roman" w:hAnsi="Times New Roman"/>
          <w:color w:val="000000" w:themeColor="text1"/>
          <w:sz w:val="24"/>
          <w:szCs w:val="24"/>
          <w:lang w:eastAsia="ru-RU"/>
        </w:rPr>
        <w:t xml:space="preserve">, счет-фактуру (при УСН без счет-фактуры). После этого товар считается переданным Поставщиком </w:t>
      </w:r>
      <w:r w:rsidRPr="005F0149">
        <w:rPr>
          <w:rFonts w:ascii="Times New Roman" w:hAnsi="Times New Roman"/>
          <w:color w:val="000000" w:themeColor="text1"/>
          <w:sz w:val="24"/>
          <w:szCs w:val="24"/>
          <w:lang w:eastAsia="ru-RU"/>
        </w:rPr>
        <w:t>Государственн</w:t>
      </w:r>
      <w:r>
        <w:rPr>
          <w:rFonts w:ascii="Times New Roman" w:hAnsi="Times New Roman"/>
          <w:color w:val="000000" w:themeColor="text1"/>
          <w:sz w:val="24"/>
          <w:szCs w:val="24"/>
          <w:lang w:eastAsia="ru-RU"/>
        </w:rPr>
        <w:t>ому</w:t>
      </w:r>
      <w:r w:rsidRPr="005F0149">
        <w:rPr>
          <w:rFonts w:ascii="Times New Roman" w:hAnsi="Times New Roman"/>
          <w:color w:val="000000" w:themeColor="text1"/>
          <w:sz w:val="24"/>
          <w:szCs w:val="24"/>
          <w:lang w:eastAsia="ru-RU"/>
        </w:rPr>
        <w:t xml:space="preserve"> з</w:t>
      </w:r>
      <w:r>
        <w:rPr>
          <w:rFonts w:ascii="Times New Roman" w:hAnsi="Times New Roman"/>
          <w:color w:val="000000" w:themeColor="text1"/>
          <w:sz w:val="24"/>
          <w:szCs w:val="24"/>
          <w:lang w:eastAsia="ru-RU"/>
        </w:rPr>
        <w:t>аказчику</w:t>
      </w:r>
      <w:r w:rsidR="00D02447" w:rsidRPr="005F0149">
        <w:rPr>
          <w:rFonts w:ascii="Times New Roman" w:hAnsi="Times New Roman"/>
          <w:color w:val="000000" w:themeColor="text1"/>
          <w:sz w:val="24"/>
          <w:szCs w:val="24"/>
          <w:lang w:eastAsia="ru-RU"/>
        </w:rPr>
        <w:t>.</w:t>
      </w:r>
    </w:p>
    <w:p w14:paraId="14EBB2BC" w14:textId="49CC7BB4" w:rsidR="00D02447" w:rsidRPr="00D02447" w:rsidRDefault="005F0149"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 xml:space="preserve">.8.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5F0149">
        <w:rPr>
          <w:rFonts w:ascii="Times New Roman" w:hAnsi="Times New Roman"/>
          <w:color w:val="000000" w:themeColor="text1"/>
          <w:sz w:val="24"/>
          <w:szCs w:val="24"/>
          <w:lang w:eastAsia="ru-RU"/>
        </w:rPr>
        <w:t>Государственны</w:t>
      </w:r>
      <w:r>
        <w:rPr>
          <w:rFonts w:ascii="Times New Roman" w:hAnsi="Times New Roman"/>
          <w:color w:val="000000" w:themeColor="text1"/>
          <w:sz w:val="24"/>
          <w:szCs w:val="24"/>
          <w:lang w:eastAsia="ru-RU"/>
        </w:rPr>
        <w:t>й</w:t>
      </w:r>
      <w:r w:rsidRPr="005F0149">
        <w:rPr>
          <w:rFonts w:ascii="Times New Roman" w:hAnsi="Times New Roman"/>
          <w:color w:val="000000" w:themeColor="text1"/>
          <w:sz w:val="24"/>
          <w:szCs w:val="24"/>
          <w:lang w:eastAsia="ru-RU"/>
        </w:rPr>
        <w:t xml:space="preserve"> заказчик</w:t>
      </w:r>
      <w:r w:rsidR="00D02447" w:rsidRPr="005F0149">
        <w:rPr>
          <w:rFonts w:ascii="Times New Roman" w:hAnsi="Times New Roman"/>
          <w:color w:val="000000" w:themeColor="text1"/>
          <w:sz w:val="24"/>
          <w:szCs w:val="24"/>
          <w:lang w:eastAsia="ru-RU"/>
        </w:rPr>
        <w:t xml:space="preserve"> </w:t>
      </w:r>
      <w:r w:rsidR="00D02447" w:rsidRPr="00D02447">
        <w:rPr>
          <w:rFonts w:ascii="Times New Roman" w:hAnsi="Times New Roman"/>
          <w:color w:val="000000" w:themeColor="text1"/>
          <w:sz w:val="24"/>
          <w:szCs w:val="24"/>
          <w:lang w:eastAsia="ru-RU"/>
        </w:rPr>
        <w:t xml:space="preserve">в срок, установленный в пункте </w:t>
      </w: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.7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1348547" w14:textId="73CB9306" w:rsidR="00D02447" w:rsidRPr="00D02447" w:rsidRDefault="005F0149"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 xml:space="preserve">.9. Во всех случаях, влекущих возврат товара Поставщику, </w:t>
      </w:r>
      <w:r w:rsidRPr="005F0149">
        <w:rPr>
          <w:rFonts w:ascii="Times New Roman" w:hAnsi="Times New Roman"/>
          <w:color w:val="000000" w:themeColor="text1"/>
          <w:sz w:val="24"/>
          <w:szCs w:val="24"/>
          <w:lang w:eastAsia="ru-RU"/>
        </w:rPr>
        <w:t>Государственный заказчик</w:t>
      </w:r>
      <w:r w:rsidR="00D02447" w:rsidRPr="005F0149">
        <w:rPr>
          <w:rFonts w:ascii="Times New Roman" w:hAnsi="Times New Roman"/>
          <w:color w:val="000000" w:themeColor="text1"/>
          <w:sz w:val="24"/>
          <w:szCs w:val="24"/>
          <w:lang w:eastAsia="ru-RU"/>
        </w:rPr>
        <w:t xml:space="preserve"> </w:t>
      </w:r>
      <w:r w:rsidR="00D02447" w:rsidRPr="00D02447">
        <w:rPr>
          <w:rFonts w:ascii="Times New Roman" w:hAnsi="Times New Roman"/>
          <w:color w:val="000000" w:themeColor="text1"/>
          <w:sz w:val="24"/>
          <w:szCs w:val="24"/>
          <w:lang w:eastAsia="ru-RU"/>
        </w:rPr>
        <w:t xml:space="preserve">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Pr="005F0149">
        <w:rPr>
          <w:rFonts w:ascii="Times New Roman" w:hAnsi="Times New Roman"/>
          <w:color w:val="000000" w:themeColor="text1"/>
          <w:sz w:val="24"/>
          <w:szCs w:val="24"/>
          <w:lang w:eastAsia="ru-RU"/>
        </w:rPr>
        <w:t>Государственны</w:t>
      </w:r>
      <w:r>
        <w:rPr>
          <w:rFonts w:ascii="Times New Roman" w:hAnsi="Times New Roman"/>
          <w:color w:val="000000" w:themeColor="text1"/>
          <w:sz w:val="24"/>
          <w:szCs w:val="24"/>
          <w:lang w:eastAsia="ru-RU"/>
        </w:rPr>
        <w:t>м</w:t>
      </w:r>
      <w:r w:rsidRPr="005F0149">
        <w:rPr>
          <w:rFonts w:ascii="Times New Roman" w:hAnsi="Times New Roman"/>
          <w:color w:val="000000" w:themeColor="text1"/>
          <w:sz w:val="24"/>
          <w:szCs w:val="24"/>
          <w:lang w:eastAsia="ru-RU"/>
        </w:rPr>
        <w:t xml:space="preserve"> заказчик</w:t>
      </w:r>
      <w:r>
        <w:rPr>
          <w:rFonts w:ascii="Times New Roman" w:hAnsi="Times New Roman"/>
          <w:color w:val="000000" w:themeColor="text1"/>
          <w:sz w:val="24"/>
          <w:szCs w:val="24"/>
          <w:lang w:eastAsia="ru-RU"/>
        </w:rPr>
        <w:t>ом</w:t>
      </w:r>
      <w:r w:rsidR="00D02447" w:rsidRPr="005F0149">
        <w:rPr>
          <w:rFonts w:ascii="Times New Roman" w:hAnsi="Times New Roman"/>
          <w:color w:val="000000" w:themeColor="text1"/>
          <w:sz w:val="24"/>
          <w:szCs w:val="24"/>
          <w:lang w:eastAsia="ru-RU"/>
        </w:rPr>
        <w:t xml:space="preserve"> </w:t>
      </w:r>
      <w:r w:rsidR="00D02447" w:rsidRPr="00D02447">
        <w:rPr>
          <w:rFonts w:ascii="Times New Roman" w:hAnsi="Times New Roman"/>
          <w:color w:val="000000" w:themeColor="text1"/>
          <w:sz w:val="24"/>
          <w:szCs w:val="24"/>
          <w:lang w:eastAsia="ru-RU"/>
        </w:rPr>
        <w:t>в связи с принятием товара на ответственное хранение и (или) его возвратом (заменой), подлежат возмещению Поставщиком.</w:t>
      </w:r>
    </w:p>
    <w:p w14:paraId="46E9CA5C" w14:textId="53C640E5" w:rsidR="00D02447" w:rsidRPr="00D02447" w:rsidRDefault="005F0149"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 xml:space="preserve">.10. Право собственности и риск случайной гибели или порчи товара переходит от Поставщика к </w:t>
      </w:r>
      <w:r>
        <w:rPr>
          <w:rFonts w:ascii="Times New Roman" w:hAnsi="Times New Roman"/>
          <w:color w:val="000000" w:themeColor="text1"/>
          <w:sz w:val="24"/>
          <w:szCs w:val="24"/>
          <w:lang w:eastAsia="ru-RU"/>
        </w:rPr>
        <w:t>Государственному</w:t>
      </w:r>
      <w:r w:rsidRPr="005F0149">
        <w:rPr>
          <w:rFonts w:ascii="Times New Roman" w:hAnsi="Times New Roman"/>
          <w:color w:val="000000" w:themeColor="text1"/>
          <w:sz w:val="24"/>
          <w:szCs w:val="24"/>
          <w:lang w:eastAsia="ru-RU"/>
        </w:rPr>
        <w:t xml:space="preserve"> заказчик</w:t>
      </w:r>
      <w:r>
        <w:rPr>
          <w:rFonts w:ascii="Times New Roman" w:hAnsi="Times New Roman"/>
          <w:color w:val="000000" w:themeColor="text1"/>
          <w:sz w:val="24"/>
          <w:szCs w:val="24"/>
          <w:lang w:eastAsia="ru-RU"/>
        </w:rPr>
        <w:t xml:space="preserve">у </w:t>
      </w:r>
      <w:r w:rsidR="00D02447" w:rsidRPr="00D02447">
        <w:rPr>
          <w:rFonts w:ascii="Times New Roman" w:hAnsi="Times New Roman"/>
          <w:color w:val="000000" w:themeColor="text1"/>
          <w:sz w:val="24"/>
          <w:szCs w:val="24"/>
          <w:lang w:eastAsia="ru-RU"/>
        </w:rPr>
        <w:t xml:space="preserve">с момента приемки товара </w:t>
      </w:r>
      <w:r w:rsidRPr="005F0149">
        <w:rPr>
          <w:rFonts w:ascii="Times New Roman" w:hAnsi="Times New Roman"/>
          <w:color w:val="000000" w:themeColor="text1"/>
          <w:sz w:val="24"/>
          <w:szCs w:val="24"/>
          <w:lang w:eastAsia="ru-RU"/>
        </w:rPr>
        <w:t>Государственны</w:t>
      </w:r>
      <w:r>
        <w:rPr>
          <w:rFonts w:ascii="Times New Roman" w:hAnsi="Times New Roman"/>
          <w:color w:val="000000" w:themeColor="text1"/>
          <w:sz w:val="24"/>
          <w:szCs w:val="24"/>
          <w:lang w:eastAsia="ru-RU"/>
        </w:rPr>
        <w:t>м</w:t>
      </w:r>
      <w:r w:rsidRPr="005F0149">
        <w:rPr>
          <w:rFonts w:ascii="Times New Roman" w:hAnsi="Times New Roman"/>
          <w:color w:val="000000" w:themeColor="text1"/>
          <w:sz w:val="24"/>
          <w:szCs w:val="24"/>
          <w:lang w:eastAsia="ru-RU"/>
        </w:rPr>
        <w:t xml:space="preserve"> заказчик</w:t>
      </w:r>
      <w:r>
        <w:rPr>
          <w:rFonts w:ascii="Times New Roman" w:hAnsi="Times New Roman"/>
          <w:color w:val="000000" w:themeColor="text1"/>
          <w:sz w:val="24"/>
          <w:szCs w:val="24"/>
          <w:lang w:eastAsia="ru-RU"/>
        </w:rPr>
        <w:t>ом</w:t>
      </w:r>
      <w:r w:rsidR="00D02447" w:rsidRPr="005F0149">
        <w:rPr>
          <w:rFonts w:ascii="Times New Roman" w:hAnsi="Times New Roman"/>
          <w:color w:val="000000" w:themeColor="text1"/>
          <w:sz w:val="24"/>
          <w:szCs w:val="24"/>
          <w:lang w:eastAsia="ru-RU"/>
        </w:rPr>
        <w:t xml:space="preserve"> </w:t>
      </w:r>
      <w:r w:rsidR="00D02447" w:rsidRPr="00D02447">
        <w:rPr>
          <w:rFonts w:ascii="Times New Roman" w:hAnsi="Times New Roman"/>
          <w:color w:val="000000" w:themeColor="text1"/>
          <w:sz w:val="24"/>
          <w:szCs w:val="24"/>
          <w:lang w:eastAsia="ru-RU"/>
        </w:rPr>
        <w:t xml:space="preserve">и подписания Сторонами документов, указанных в пункте </w:t>
      </w: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.7. Контракта.</w:t>
      </w:r>
    </w:p>
    <w:p w14:paraId="120515E6" w14:textId="1903E21D" w:rsidR="00D02447" w:rsidRPr="00D02447" w:rsidRDefault="005F0149"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.11.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825D04D" w14:textId="38459829" w:rsidR="00D02447" w:rsidRPr="00D02447" w:rsidRDefault="008D4F1B" w:rsidP="00D02447">
      <w:pPr>
        <w:spacing w:after="0" w:line="240" w:lineRule="auto"/>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3</w:t>
      </w:r>
      <w:r w:rsidR="00D02447" w:rsidRPr="00D02447">
        <w:rPr>
          <w:rFonts w:ascii="Times New Roman" w:hAnsi="Times New Roman"/>
          <w:color w:val="000000" w:themeColor="text1"/>
          <w:sz w:val="24"/>
          <w:szCs w:val="24"/>
          <w:lang w:eastAsia="ru-RU"/>
        </w:rPr>
        <w:t>.12. Сдача и приемка товара осуществляются уполномоченными представителями Сторон.</w:t>
      </w:r>
    </w:p>
    <w:p w14:paraId="7C3E28B3" w14:textId="00862013" w:rsidR="00E843A7" w:rsidRDefault="00E843A7" w:rsidP="00E843A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sidRPr="00E843A7">
        <w:rPr>
          <w:rFonts w:ascii="Times New Roman" w:hAnsi="Times New Roman"/>
          <w:b/>
          <w:sz w:val="24"/>
          <w:szCs w:val="24"/>
          <w:lang w:eastAsia="ru-RU"/>
        </w:rPr>
        <w:t xml:space="preserve">IV. Взаимодействие </w:t>
      </w:r>
      <w:r w:rsidRPr="000F502C">
        <w:rPr>
          <w:rFonts w:ascii="Times New Roman" w:hAnsi="Times New Roman"/>
          <w:b/>
          <w:color w:val="000000" w:themeColor="text1"/>
          <w:sz w:val="24"/>
          <w:szCs w:val="24"/>
          <w:lang w:eastAsia="ru-RU"/>
        </w:rPr>
        <w:t xml:space="preserve">Сторон </w:t>
      </w:r>
    </w:p>
    <w:p w14:paraId="34892855" w14:textId="77777777" w:rsidR="00BE2E02" w:rsidRPr="000F502C" w:rsidRDefault="00BE2E02" w:rsidP="00E843A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p>
    <w:p w14:paraId="77AC5468" w14:textId="77777777" w:rsidR="00E843A7" w:rsidRPr="000F502C" w:rsidRDefault="00E843A7" w:rsidP="00E843A7">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bookmarkStart w:id="10" w:name="P1497"/>
      <w:bookmarkEnd w:id="10"/>
      <w:r w:rsidRPr="000F502C">
        <w:rPr>
          <w:rFonts w:ascii="Times New Roman" w:hAnsi="Times New Roman"/>
          <w:color w:val="000000" w:themeColor="text1"/>
          <w:sz w:val="24"/>
          <w:szCs w:val="24"/>
          <w:lang w:eastAsia="ru-RU"/>
        </w:rPr>
        <w:t xml:space="preserve">4.1. Поставщик обязан: </w:t>
      </w:r>
    </w:p>
    <w:p w14:paraId="292F23E0" w14:textId="18EBD3C6"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0F502C">
        <w:rPr>
          <w:rFonts w:ascii="Times New Roman" w:eastAsia="Calibri" w:hAnsi="Times New Roman"/>
          <w:color w:val="000000" w:themeColor="text1"/>
          <w:sz w:val="24"/>
          <w:szCs w:val="24"/>
        </w:rPr>
        <w:t>4.1.1.</w:t>
      </w:r>
      <w:r w:rsidR="000F502C">
        <w:rPr>
          <w:rFonts w:ascii="Times New Roman" w:eastAsia="Calibri" w:hAnsi="Times New Roman"/>
          <w:color w:val="000000" w:themeColor="text1"/>
          <w:sz w:val="24"/>
          <w:szCs w:val="24"/>
        </w:rPr>
        <w:t xml:space="preserve"> </w:t>
      </w:r>
      <w:r w:rsidRPr="000F502C">
        <w:rPr>
          <w:rFonts w:ascii="Times New Roman" w:eastAsia="Calibri" w:hAnsi="Times New Roman"/>
          <w:color w:val="000000" w:themeColor="text1"/>
          <w:sz w:val="24"/>
          <w:szCs w:val="24"/>
        </w:rPr>
        <w:t xml:space="preserve">поставить Товар в порядке, количестве, в срок и на </w:t>
      </w:r>
      <w:r w:rsidRPr="00E43CA5">
        <w:rPr>
          <w:rFonts w:ascii="Times New Roman" w:eastAsia="Calibri" w:hAnsi="Times New Roman"/>
          <w:sz w:val="24"/>
          <w:szCs w:val="24"/>
        </w:rPr>
        <w:t>условиях, предусмотренных Контрактом</w:t>
      </w:r>
      <w:r w:rsidR="00CE6499">
        <w:rPr>
          <w:rFonts w:ascii="Times New Roman" w:eastAsia="Calibri" w:hAnsi="Times New Roman"/>
          <w:sz w:val="24"/>
          <w:szCs w:val="24"/>
        </w:rPr>
        <w:t xml:space="preserve">, </w:t>
      </w:r>
      <w:r w:rsidRPr="00E43CA5">
        <w:rPr>
          <w:rFonts w:ascii="Times New Roman" w:eastAsia="Calibri" w:hAnsi="Times New Roman"/>
          <w:sz w:val="24"/>
          <w:szCs w:val="24"/>
        </w:rPr>
        <w:t>спецификацией</w:t>
      </w:r>
      <w:r w:rsidR="00CE6499">
        <w:rPr>
          <w:rFonts w:ascii="Times New Roman" w:eastAsia="Calibri" w:hAnsi="Times New Roman"/>
          <w:sz w:val="24"/>
          <w:szCs w:val="24"/>
        </w:rPr>
        <w:t xml:space="preserve"> (приложение № 1 к Контракту) и описанием объекта закупки (приложение № 2 к Контракту)</w:t>
      </w:r>
      <w:r w:rsidRPr="00E43CA5">
        <w:rPr>
          <w:rFonts w:ascii="Times New Roman" w:eastAsia="Calibri" w:hAnsi="Times New Roman"/>
          <w:sz w:val="24"/>
          <w:szCs w:val="24"/>
        </w:rPr>
        <w:t>;</w:t>
      </w:r>
    </w:p>
    <w:p w14:paraId="1080193A" w14:textId="4B046EDF"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4.1.2.</w:t>
      </w:r>
      <w:r w:rsidR="000F502C">
        <w:rPr>
          <w:rFonts w:ascii="Times New Roman" w:eastAsia="Calibri" w:hAnsi="Times New Roman"/>
          <w:sz w:val="24"/>
          <w:szCs w:val="24"/>
        </w:rPr>
        <w:t xml:space="preserve"> </w:t>
      </w:r>
      <w:r w:rsidRPr="00E43CA5">
        <w:rPr>
          <w:rFonts w:ascii="Times New Roman" w:eastAsia="Calibri" w:hAnsi="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D54792D" w14:textId="1053C6E9" w:rsidR="00E843A7" w:rsidRPr="0031629B"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4.1.3.</w:t>
      </w:r>
      <w:r w:rsidR="000F502C">
        <w:rPr>
          <w:rFonts w:ascii="Times New Roman" w:eastAsia="Calibri" w:hAnsi="Times New Roman"/>
          <w:sz w:val="24"/>
          <w:szCs w:val="24"/>
        </w:rPr>
        <w:t xml:space="preserve"> </w:t>
      </w:r>
      <w:r w:rsidRPr="00E43CA5">
        <w:rPr>
          <w:rFonts w:ascii="Times New Roman" w:eastAsia="Calibri" w:hAnsi="Times New Roman"/>
          <w:sz w:val="24"/>
          <w:szCs w:val="24"/>
        </w:rPr>
        <w:t xml:space="preserve">обеспечить за свой счет устранение выявленных недостатков Товара </w:t>
      </w:r>
      <w:r w:rsidR="000F502C">
        <w:rPr>
          <w:rFonts w:ascii="Times New Roman" w:eastAsia="Calibri" w:hAnsi="Times New Roman"/>
          <w:sz w:val="24"/>
          <w:szCs w:val="24"/>
        </w:rPr>
        <w:br/>
      </w:r>
      <w:r w:rsidRPr="00E43CA5">
        <w:rPr>
          <w:rFonts w:ascii="Times New Roman" w:eastAsia="Calibri" w:hAnsi="Times New Roman"/>
          <w:sz w:val="24"/>
          <w:szCs w:val="24"/>
        </w:rPr>
        <w:t xml:space="preserve">или </w:t>
      </w:r>
      <w:r w:rsidRPr="0031629B">
        <w:rPr>
          <w:rFonts w:ascii="Times New Roman" w:eastAsia="Calibri" w:hAnsi="Times New Roman"/>
          <w:sz w:val="24"/>
          <w:szCs w:val="24"/>
        </w:rPr>
        <w:t>осуществить его соответствующую замену в порядке и на условиях, предусмотренных Контрактом;</w:t>
      </w:r>
    </w:p>
    <w:p w14:paraId="4CB9622D" w14:textId="2B321227" w:rsidR="00E843A7" w:rsidRPr="0031629B"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31629B">
        <w:rPr>
          <w:rFonts w:ascii="Times New Roman" w:eastAsia="Calibri" w:hAnsi="Times New Roman"/>
          <w:sz w:val="24"/>
          <w:szCs w:val="24"/>
        </w:rPr>
        <w:t xml:space="preserve">4.1.4. </w:t>
      </w:r>
      <w:r w:rsidRPr="0031629B">
        <w:rPr>
          <w:rFonts w:ascii="Times New Roman" w:hAnsi="Times New Roman"/>
          <w:sz w:val="24"/>
          <w:szCs w:val="24"/>
        </w:rPr>
        <w:t xml:space="preserve">в случае принятия </w:t>
      </w:r>
      <w:r w:rsidR="00EC2E04" w:rsidRPr="0031629B">
        <w:rPr>
          <w:rFonts w:ascii="Times New Roman" w:hAnsi="Times New Roman"/>
          <w:sz w:val="24"/>
          <w:szCs w:val="24"/>
        </w:rPr>
        <w:t>Поставщиком,</w:t>
      </w:r>
      <w:r w:rsidRPr="0031629B">
        <w:rPr>
          <w:rFonts w:ascii="Times New Roman" w:hAnsi="Times New Roman"/>
          <w:sz w:val="24"/>
          <w:szCs w:val="24"/>
        </w:rPr>
        <w:t xml:space="preserve"> предусмотренного частью 19 статьи 95 </w:t>
      </w:r>
      <w:r w:rsidR="000F502C">
        <w:rPr>
          <w:rFonts w:ascii="Times New Roman" w:hAnsi="Times New Roman"/>
          <w:sz w:val="24"/>
          <w:szCs w:val="24"/>
        </w:rPr>
        <w:t xml:space="preserve">Федерального закона № </w:t>
      </w:r>
      <w:r w:rsidR="000F502C" w:rsidRPr="00052CD0">
        <w:rPr>
          <w:rFonts w:ascii="Times New Roman" w:hAnsi="Times New Roman"/>
          <w:sz w:val="24"/>
          <w:szCs w:val="24"/>
        </w:rPr>
        <w:t xml:space="preserve">44-ФЗ </w:t>
      </w:r>
      <w:r w:rsidRPr="00052CD0">
        <w:rPr>
          <w:rFonts w:ascii="Times New Roman" w:hAnsi="Times New Roman"/>
          <w:sz w:val="24"/>
          <w:szCs w:val="24"/>
        </w:rPr>
        <w:t xml:space="preserve">решения об одностороннем отказе от исполнения Контракта, Поставщик направляет такое решение </w:t>
      </w:r>
      <w:r w:rsidR="00C90D1F" w:rsidRPr="00052CD0">
        <w:rPr>
          <w:rFonts w:ascii="Times New Roman" w:hAnsi="Times New Roman"/>
          <w:sz w:val="24"/>
          <w:szCs w:val="24"/>
        </w:rPr>
        <w:t>Государственн</w:t>
      </w:r>
      <w:r w:rsidR="007E49EB" w:rsidRPr="00052CD0">
        <w:rPr>
          <w:rFonts w:ascii="Times New Roman" w:hAnsi="Times New Roman"/>
          <w:sz w:val="24"/>
          <w:szCs w:val="24"/>
        </w:rPr>
        <w:t>ому</w:t>
      </w:r>
      <w:r w:rsidR="00C90D1F" w:rsidRPr="00052CD0">
        <w:rPr>
          <w:rFonts w:ascii="Times New Roman" w:hAnsi="Times New Roman"/>
          <w:sz w:val="24"/>
          <w:szCs w:val="24"/>
        </w:rPr>
        <w:t xml:space="preserve"> заказчик</w:t>
      </w:r>
      <w:r w:rsidRPr="00052CD0">
        <w:rPr>
          <w:rFonts w:ascii="Times New Roman" w:hAnsi="Times New Roman"/>
          <w:sz w:val="24"/>
          <w:szCs w:val="24"/>
        </w:rPr>
        <w:t xml:space="preserve">у в порядке, установленном </w:t>
      </w:r>
      <w:r w:rsidR="00052CD0" w:rsidRPr="00052CD0">
        <w:rPr>
          <w:rFonts w:ascii="Times New Roman" w:hAnsi="Times New Roman"/>
          <w:sz w:val="24"/>
          <w:szCs w:val="24"/>
        </w:rPr>
        <w:t xml:space="preserve">частью 20.1 </w:t>
      </w:r>
      <w:r w:rsidRPr="00052CD0">
        <w:rPr>
          <w:rFonts w:ascii="Times New Roman" w:hAnsi="Times New Roman"/>
          <w:sz w:val="24"/>
          <w:szCs w:val="24"/>
        </w:rPr>
        <w:t>стать</w:t>
      </w:r>
      <w:r w:rsidR="00052CD0" w:rsidRPr="00052CD0">
        <w:rPr>
          <w:rFonts w:ascii="Times New Roman" w:hAnsi="Times New Roman"/>
          <w:sz w:val="24"/>
          <w:szCs w:val="24"/>
        </w:rPr>
        <w:t>и</w:t>
      </w:r>
      <w:r w:rsidRPr="00052CD0">
        <w:rPr>
          <w:rFonts w:ascii="Times New Roman" w:hAnsi="Times New Roman"/>
          <w:sz w:val="24"/>
          <w:szCs w:val="24"/>
        </w:rPr>
        <w:t xml:space="preserve"> 95 </w:t>
      </w:r>
      <w:r w:rsidR="000F502C" w:rsidRPr="00052CD0">
        <w:rPr>
          <w:rFonts w:ascii="Times New Roman" w:hAnsi="Times New Roman"/>
          <w:sz w:val="24"/>
          <w:szCs w:val="24"/>
        </w:rPr>
        <w:t>Федерального закона</w:t>
      </w:r>
      <w:r w:rsidR="000F502C">
        <w:rPr>
          <w:rFonts w:ascii="Times New Roman" w:hAnsi="Times New Roman"/>
          <w:sz w:val="24"/>
          <w:szCs w:val="24"/>
        </w:rPr>
        <w:t xml:space="preserve"> № 44-ФЗ</w:t>
      </w:r>
      <w:r w:rsidRPr="0031629B">
        <w:rPr>
          <w:rFonts w:ascii="Times New Roman" w:eastAsia="Calibri" w:hAnsi="Times New Roman"/>
          <w:sz w:val="24"/>
          <w:szCs w:val="24"/>
        </w:rPr>
        <w:t>;</w:t>
      </w:r>
    </w:p>
    <w:p w14:paraId="7EF84657" w14:textId="0BF8E324" w:rsidR="00E843A7" w:rsidRPr="0031629B" w:rsidRDefault="00E843A7" w:rsidP="00E843A7">
      <w:pPr>
        <w:autoSpaceDE w:val="0"/>
        <w:autoSpaceDN w:val="0"/>
        <w:adjustRightInd w:val="0"/>
        <w:spacing w:after="0" w:line="240" w:lineRule="auto"/>
        <w:ind w:firstLine="567"/>
        <w:jc w:val="both"/>
        <w:rPr>
          <w:rFonts w:ascii="Times New Roman" w:hAnsi="Times New Roman"/>
          <w:sz w:val="24"/>
          <w:szCs w:val="24"/>
        </w:rPr>
      </w:pPr>
      <w:r w:rsidRPr="0031629B">
        <w:rPr>
          <w:rFonts w:ascii="Times New Roman" w:eastAsia="Calibri" w:hAnsi="Times New Roman"/>
          <w:sz w:val="24"/>
          <w:szCs w:val="24"/>
        </w:rPr>
        <w:lastRenderedPageBreak/>
        <w:t>4.1.5.</w:t>
      </w:r>
      <w:r w:rsidR="000F502C">
        <w:rPr>
          <w:rFonts w:ascii="Times New Roman" w:eastAsia="Calibri" w:hAnsi="Times New Roman"/>
          <w:sz w:val="24"/>
          <w:szCs w:val="24"/>
        </w:rPr>
        <w:t xml:space="preserve"> </w:t>
      </w:r>
      <w:r w:rsidRPr="0031629B">
        <w:rPr>
          <w:rFonts w:ascii="Times New Roman" w:hAnsi="Times New Roman"/>
          <w:sz w:val="24"/>
          <w:szCs w:val="24"/>
        </w:rPr>
        <w:t xml:space="preserve">отменить не вступившее в силу решение об одностороннем отказе от исполнения </w:t>
      </w:r>
      <w:r w:rsidR="00B74162">
        <w:rPr>
          <w:rFonts w:ascii="Times New Roman" w:hAnsi="Times New Roman"/>
          <w:sz w:val="24"/>
          <w:szCs w:val="24"/>
        </w:rPr>
        <w:t>К</w:t>
      </w:r>
      <w:r w:rsidRPr="0031629B">
        <w:rPr>
          <w:rFonts w:ascii="Times New Roman" w:hAnsi="Times New Roman"/>
          <w:sz w:val="24"/>
          <w:szCs w:val="24"/>
        </w:rPr>
        <w:t xml:space="preserve">онтракта, если в течение десятидневного срока с даты надлежащего уведомления </w:t>
      </w:r>
      <w:r w:rsidR="00C90D1F">
        <w:rPr>
          <w:rFonts w:ascii="Times New Roman" w:hAnsi="Times New Roman"/>
          <w:sz w:val="24"/>
          <w:szCs w:val="24"/>
        </w:rPr>
        <w:t>Государственн</w:t>
      </w:r>
      <w:r w:rsidR="007E49EB">
        <w:rPr>
          <w:rFonts w:ascii="Times New Roman" w:hAnsi="Times New Roman"/>
          <w:sz w:val="24"/>
          <w:szCs w:val="24"/>
        </w:rPr>
        <w:t>ого</w:t>
      </w:r>
      <w:r w:rsidR="00C90D1F">
        <w:rPr>
          <w:rFonts w:ascii="Times New Roman" w:hAnsi="Times New Roman"/>
          <w:sz w:val="24"/>
          <w:szCs w:val="24"/>
        </w:rPr>
        <w:t xml:space="preserve"> заказчик</w:t>
      </w:r>
      <w:r w:rsidRPr="0031629B">
        <w:rPr>
          <w:rFonts w:ascii="Times New Roman" w:hAnsi="Times New Roman"/>
          <w:sz w:val="24"/>
          <w:szCs w:val="24"/>
        </w:rPr>
        <w:t xml:space="preserve">а о принятом решении об одностороннем отказе от исполнения </w:t>
      </w:r>
      <w:r w:rsidR="000F502C">
        <w:rPr>
          <w:rFonts w:ascii="Times New Roman" w:hAnsi="Times New Roman"/>
          <w:sz w:val="24"/>
          <w:szCs w:val="24"/>
        </w:rPr>
        <w:t>К</w:t>
      </w:r>
      <w:r w:rsidRPr="0031629B">
        <w:rPr>
          <w:rFonts w:ascii="Times New Roman" w:hAnsi="Times New Roman"/>
          <w:sz w:val="24"/>
          <w:szCs w:val="24"/>
        </w:rPr>
        <w:t xml:space="preserve">онтракта устранены нарушения условий </w:t>
      </w:r>
      <w:r w:rsidR="000F502C">
        <w:rPr>
          <w:rFonts w:ascii="Times New Roman" w:hAnsi="Times New Roman"/>
          <w:sz w:val="24"/>
          <w:szCs w:val="24"/>
        </w:rPr>
        <w:t>К</w:t>
      </w:r>
      <w:r w:rsidRPr="0031629B">
        <w:rPr>
          <w:rFonts w:ascii="Times New Roman" w:hAnsi="Times New Roman"/>
          <w:sz w:val="24"/>
          <w:szCs w:val="24"/>
        </w:rPr>
        <w:t>онтракта, послужившие основанием для принятия указанного решения.</w:t>
      </w:r>
    </w:p>
    <w:p w14:paraId="15AF6A53" w14:textId="64F1DCC0" w:rsidR="00E843A7"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bookmarkStart w:id="11" w:name="Par119"/>
      <w:bookmarkStart w:id="12" w:name="Par123"/>
      <w:bookmarkEnd w:id="11"/>
      <w:bookmarkEnd w:id="12"/>
      <w:r w:rsidRPr="0031629B">
        <w:rPr>
          <w:rFonts w:ascii="Times New Roman" w:eastAsia="Calibri" w:hAnsi="Times New Roman"/>
          <w:sz w:val="24"/>
          <w:szCs w:val="24"/>
        </w:rPr>
        <w:t>4.1.</w:t>
      </w:r>
      <w:r w:rsidR="004C2C49">
        <w:rPr>
          <w:rFonts w:ascii="Times New Roman" w:eastAsia="Calibri" w:hAnsi="Times New Roman"/>
          <w:sz w:val="24"/>
          <w:szCs w:val="24"/>
        </w:rPr>
        <w:t>6</w:t>
      </w:r>
      <w:r w:rsidRPr="0031629B">
        <w:rPr>
          <w:rFonts w:ascii="Times New Roman" w:eastAsia="Calibri" w:hAnsi="Times New Roman"/>
          <w:sz w:val="24"/>
          <w:szCs w:val="24"/>
        </w:rPr>
        <w:t>.</w:t>
      </w:r>
      <w:r w:rsidR="000F502C">
        <w:rPr>
          <w:rFonts w:ascii="Times New Roman" w:eastAsia="Calibri" w:hAnsi="Times New Roman"/>
          <w:sz w:val="24"/>
          <w:szCs w:val="24"/>
        </w:rPr>
        <w:t xml:space="preserve"> </w:t>
      </w:r>
      <w:r w:rsidRPr="0031629B">
        <w:rPr>
          <w:rFonts w:ascii="Times New Roman" w:eastAsia="Calibri" w:hAnsi="Times New Roman"/>
          <w:sz w:val="24"/>
          <w:szCs w:val="24"/>
        </w:rPr>
        <w:t xml:space="preserve">предоставлять </w:t>
      </w:r>
      <w:r w:rsidR="00C90D1F">
        <w:rPr>
          <w:rFonts w:ascii="Times New Roman" w:eastAsia="Calibri" w:hAnsi="Times New Roman"/>
          <w:sz w:val="24"/>
          <w:szCs w:val="24"/>
        </w:rPr>
        <w:t>Государственн</w:t>
      </w:r>
      <w:r w:rsidR="007E49EB">
        <w:rPr>
          <w:rFonts w:ascii="Times New Roman" w:eastAsia="Calibri" w:hAnsi="Times New Roman"/>
          <w:sz w:val="24"/>
          <w:szCs w:val="24"/>
        </w:rPr>
        <w:t>ому</w:t>
      </w:r>
      <w:r w:rsidR="00C90D1F">
        <w:rPr>
          <w:rFonts w:ascii="Times New Roman" w:eastAsia="Calibri" w:hAnsi="Times New Roman"/>
          <w:sz w:val="24"/>
          <w:szCs w:val="24"/>
        </w:rPr>
        <w:t xml:space="preserve"> заказчик</w:t>
      </w:r>
      <w:r w:rsidRPr="0031629B">
        <w:rPr>
          <w:rFonts w:ascii="Times New Roman" w:eastAsia="Calibri" w:hAnsi="Times New Roman"/>
          <w:sz w:val="24"/>
          <w:szCs w:val="24"/>
        </w:rPr>
        <w:t>у по его требованию документы, относящиеся к предмету Контракта</w:t>
      </w:r>
      <w:r w:rsidRPr="00E43CA5">
        <w:rPr>
          <w:rFonts w:ascii="Times New Roman" w:eastAsia="Calibri" w:hAnsi="Times New Roman"/>
          <w:sz w:val="24"/>
          <w:szCs w:val="24"/>
        </w:rPr>
        <w:t xml:space="preserve">, а также своевременно предоставлять </w:t>
      </w:r>
      <w:r w:rsidR="00C90D1F">
        <w:rPr>
          <w:rFonts w:ascii="Times New Roman" w:eastAsia="Calibri" w:hAnsi="Times New Roman"/>
          <w:sz w:val="24"/>
          <w:szCs w:val="24"/>
        </w:rPr>
        <w:t>Государственн</w:t>
      </w:r>
      <w:r w:rsidR="007E49EB">
        <w:rPr>
          <w:rFonts w:ascii="Times New Roman" w:eastAsia="Calibri" w:hAnsi="Times New Roman"/>
          <w:sz w:val="24"/>
          <w:szCs w:val="24"/>
        </w:rPr>
        <w:t>ому</w:t>
      </w:r>
      <w:r w:rsidR="00C90D1F">
        <w:rPr>
          <w:rFonts w:ascii="Times New Roman" w:eastAsia="Calibri" w:hAnsi="Times New Roman"/>
          <w:sz w:val="24"/>
          <w:szCs w:val="24"/>
        </w:rPr>
        <w:t xml:space="preserve"> заказчик</w:t>
      </w:r>
      <w:r w:rsidRPr="00E43CA5">
        <w:rPr>
          <w:rFonts w:ascii="Times New Roman" w:eastAsia="Calibri" w:hAnsi="Times New Roman"/>
          <w:sz w:val="24"/>
          <w:szCs w:val="24"/>
        </w:rPr>
        <w:t xml:space="preserve">у достоверную информацию о ходе исполнения своих обязательств, в том числе </w:t>
      </w:r>
      <w:r w:rsidR="000F502C">
        <w:rPr>
          <w:rFonts w:ascii="Times New Roman" w:eastAsia="Calibri" w:hAnsi="Times New Roman"/>
          <w:sz w:val="24"/>
          <w:szCs w:val="24"/>
        </w:rPr>
        <w:br/>
      </w:r>
      <w:r w:rsidRPr="00E43CA5">
        <w:rPr>
          <w:rFonts w:ascii="Times New Roman" w:eastAsia="Calibri" w:hAnsi="Times New Roman"/>
          <w:sz w:val="24"/>
          <w:szCs w:val="24"/>
        </w:rPr>
        <w:t>о сложностях, возникающих при исполнении Контракта</w:t>
      </w:r>
      <w:r w:rsidR="000F502C">
        <w:rPr>
          <w:rFonts w:ascii="Times New Roman" w:eastAsia="Calibri" w:hAnsi="Times New Roman"/>
          <w:sz w:val="24"/>
          <w:szCs w:val="24"/>
        </w:rPr>
        <w:t>.</w:t>
      </w:r>
    </w:p>
    <w:p w14:paraId="2DAE91CF" w14:textId="021E36ED" w:rsidR="00D02447" w:rsidRPr="00D02447" w:rsidRDefault="00D02447" w:rsidP="008D4F1B">
      <w:pPr>
        <w:autoSpaceDE w:val="0"/>
        <w:autoSpaceDN w:val="0"/>
        <w:adjustRightInd w:val="0"/>
        <w:spacing w:after="0" w:line="240" w:lineRule="auto"/>
        <w:ind w:firstLine="567"/>
        <w:jc w:val="both"/>
        <w:rPr>
          <w:rFonts w:ascii="Times New Roman" w:eastAsia="Calibri" w:hAnsi="Times New Roman"/>
          <w:sz w:val="24"/>
          <w:szCs w:val="24"/>
          <w:lang w:bidi="ru-RU"/>
        </w:rPr>
      </w:pPr>
      <w:r w:rsidRPr="00D02447">
        <w:rPr>
          <w:rFonts w:ascii="Times New Roman" w:eastAsia="Calibri" w:hAnsi="Times New Roman"/>
          <w:sz w:val="24"/>
          <w:szCs w:val="24"/>
        </w:rPr>
        <w:t>4</w:t>
      </w:r>
      <w:r>
        <w:rPr>
          <w:rFonts w:ascii="Times New Roman" w:eastAsia="Calibri" w:hAnsi="Times New Roman"/>
          <w:sz w:val="24"/>
          <w:szCs w:val="24"/>
        </w:rPr>
        <w:t xml:space="preserve">.1.7. </w:t>
      </w:r>
      <w:r w:rsidRPr="00D02447">
        <w:rPr>
          <w:rFonts w:ascii="Times New Roman" w:eastAsia="Calibri" w:hAnsi="Times New Roman"/>
          <w:sz w:val="24"/>
          <w:szCs w:val="24"/>
        </w:rPr>
        <w:t>Предоставить товарную накладную или Универсальный передаточный документ (далее УПД), счет, счет-фактуру (при наличии)</w:t>
      </w:r>
      <w:r w:rsidR="008D4F1B">
        <w:rPr>
          <w:rFonts w:ascii="Times New Roman" w:eastAsia="Calibri" w:hAnsi="Times New Roman"/>
          <w:sz w:val="24"/>
          <w:szCs w:val="24"/>
        </w:rPr>
        <w:t xml:space="preserve">, подписать </w:t>
      </w:r>
      <w:r w:rsidR="008D4F1B" w:rsidRPr="008D4F1B">
        <w:rPr>
          <w:rFonts w:ascii="Times New Roman" w:eastAsia="Calibri" w:hAnsi="Times New Roman"/>
          <w:sz w:val="24"/>
          <w:szCs w:val="24"/>
          <w:lang w:bidi="ru-RU"/>
        </w:rPr>
        <w:t>акт приёмки товаров, работ, услуг по форме ф. 0510452</w:t>
      </w:r>
      <w:r>
        <w:rPr>
          <w:rFonts w:ascii="Times New Roman" w:eastAsia="Calibri" w:hAnsi="Times New Roman"/>
          <w:sz w:val="24"/>
          <w:szCs w:val="24"/>
        </w:rPr>
        <w:t>.</w:t>
      </w:r>
    </w:p>
    <w:p w14:paraId="058EA93B" w14:textId="0E7BCF12"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bookmarkStart w:id="13" w:name="Par124"/>
      <w:bookmarkStart w:id="14" w:name="Par129"/>
      <w:bookmarkStart w:id="15" w:name="Par139"/>
      <w:bookmarkEnd w:id="13"/>
      <w:bookmarkEnd w:id="14"/>
      <w:bookmarkEnd w:id="15"/>
      <w:r w:rsidRPr="00E43CA5">
        <w:rPr>
          <w:rFonts w:ascii="Times New Roman" w:eastAsia="Calibri" w:hAnsi="Times New Roman"/>
          <w:sz w:val="24"/>
          <w:szCs w:val="24"/>
        </w:rPr>
        <w:t>4.2.</w:t>
      </w:r>
      <w:r w:rsidR="000F502C">
        <w:rPr>
          <w:rFonts w:ascii="Times New Roman" w:eastAsia="Calibri" w:hAnsi="Times New Roman"/>
          <w:sz w:val="24"/>
          <w:szCs w:val="24"/>
        </w:rPr>
        <w:t xml:space="preserve"> </w:t>
      </w:r>
      <w:r w:rsidRPr="00E43CA5">
        <w:rPr>
          <w:rFonts w:ascii="Times New Roman" w:eastAsia="Calibri" w:hAnsi="Times New Roman"/>
          <w:sz w:val="24"/>
          <w:szCs w:val="24"/>
        </w:rPr>
        <w:t>Поставщик вправе:</w:t>
      </w:r>
    </w:p>
    <w:p w14:paraId="4CFEDCF4" w14:textId="119F537F"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4.2.1.</w:t>
      </w:r>
      <w:r w:rsidR="000F502C">
        <w:rPr>
          <w:rFonts w:ascii="Times New Roman" w:eastAsia="Calibri" w:hAnsi="Times New Roman"/>
          <w:sz w:val="24"/>
          <w:szCs w:val="24"/>
        </w:rPr>
        <w:t xml:space="preserve"> </w:t>
      </w:r>
      <w:r w:rsidRPr="00E43CA5">
        <w:rPr>
          <w:rFonts w:ascii="Times New Roman" w:eastAsia="Calibri" w:hAnsi="Times New Roman"/>
          <w:sz w:val="24"/>
          <w:szCs w:val="24"/>
        </w:rPr>
        <w:t xml:space="preserve">требовать от </w:t>
      </w:r>
      <w:r w:rsidR="00C90D1F">
        <w:rPr>
          <w:rFonts w:ascii="Times New Roman" w:eastAsia="Calibri" w:hAnsi="Times New Roman"/>
          <w:sz w:val="24"/>
          <w:szCs w:val="24"/>
        </w:rPr>
        <w:t>Государственн</w:t>
      </w:r>
      <w:r w:rsidR="007E49EB">
        <w:rPr>
          <w:rFonts w:ascii="Times New Roman" w:eastAsia="Calibri" w:hAnsi="Times New Roman"/>
          <w:sz w:val="24"/>
          <w:szCs w:val="24"/>
        </w:rPr>
        <w:t>ого</w:t>
      </w:r>
      <w:r w:rsidR="00C90D1F">
        <w:rPr>
          <w:rFonts w:ascii="Times New Roman" w:eastAsia="Calibri" w:hAnsi="Times New Roman"/>
          <w:sz w:val="24"/>
          <w:szCs w:val="24"/>
        </w:rPr>
        <w:t xml:space="preserve"> заказчик</w:t>
      </w:r>
      <w:r w:rsidRPr="00E43CA5">
        <w:rPr>
          <w:rFonts w:ascii="Times New Roman" w:eastAsia="Calibri" w:hAnsi="Times New Roman"/>
          <w:sz w:val="24"/>
          <w:szCs w:val="24"/>
        </w:rPr>
        <w:t xml:space="preserve">а произвести приемку Товара в порядке </w:t>
      </w:r>
      <w:r w:rsidR="000F502C">
        <w:rPr>
          <w:rFonts w:ascii="Times New Roman" w:eastAsia="Calibri" w:hAnsi="Times New Roman"/>
          <w:sz w:val="24"/>
          <w:szCs w:val="24"/>
        </w:rPr>
        <w:br/>
      </w:r>
      <w:r w:rsidRPr="00E43CA5">
        <w:rPr>
          <w:rFonts w:ascii="Times New Roman" w:eastAsia="Calibri" w:hAnsi="Times New Roman"/>
          <w:sz w:val="24"/>
          <w:szCs w:val="24"/>
        </w:rPr>
        <w:t>и в сроки, предусмотренные Контрактом;</w:t>
      </w:r>
    </w:p>
    <w:p w14:paraId="686F5009" w14:textId="10BADC77"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4.2.2.</w:t>
      </w:r>
      <w:r w:rsidR="000F502C">
        <w:rPr>
          <w:rFonts w:ascii="Times New Roman" w:eastAsia="Calibri" w:hAnsi="Times New Roman"/>
          <w:sz w:val="24"/>
          <w:szCs w:val="24"/>
        </w:rPr>
        <w:t xml:space="preserve"> </w:t>
      </w:r>
      <w:r w:rsidRPr="00E43CA5">
        <w:rPr>
          <w:rFonts w:ascii="Times New Roman" w:eastAsia="Calibri" w:hAnsi="Times New Roman"/>
          <w:sz w:val="24"/>
          <w:szCs w:val="24"/>
        </w:rPr>
        <w:t xml:space="preserve">требовать своевременной оплаты на условиях, установленных Контрактом, надлежащим образом поставленного и принятого </w:t>
      </w:r>
      <w:r w:rsidR="00C90D1F">
        <w:rPr>
          <w:rFonts w:ascii="Times New Roman" w:eastAsia="Calibri" w:hAnsi="Times New Roman"/>
          <w:sz w:val="24"/>
          <w:szCs w:val="24"/>
        </w:rPr>
        <w:t>Государственн</w:t>
      </w:r>
      <w:r w:rsidR="007E49EB">
        <w:rPr>
          <w:rFonts w:ascii="Times New Roman" w:eastAsia="Calibri" w:hAnsi="Times New Roman"/>
          <w:sz w:val="24"/>
          <w:szCs w:val="24"/>
        </w:rPr>
        <w:t>ым</w:t>
      </w:r>
      <w:r w:rsidR="00C90D1F">
        <w:rPr>
          <w:rFonts w:ascii="Times New Roman" w:eastAsia="Calibri" w:hAnsi="Times New Roman"/>
          <w:sz w:val="24"/>
          <w:szCs w:val="24"/>
        </w:rPr>
        <w:t xml:space="preserve"> заказчик</w:t>
      </w:r>
      <w:r w:rsidRPr="00E43CA5">
        <w:rPr>
          <w:rFonts w:ascii="Times New Roman" w:eastAsia="Calibri" w:hAnsi="Times New Roman"/>
          <w:sz w:val="24"/>
          <w:szCs w:val="24"/>
        </w:rPr>
        <w:t>ом Товара;</w:t>
      </w:r>
    </w:p>
    <w:p w14:paraId="115E497B" w14:textId="473CB69A"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bookmarkStart w:id="16" w:name="Par152"/>
      <w:bookmarkEnd w:id="16"/>
      <w:r w:rsidRPr="00E43CA5">
        <w:rPr>
          <w:rFonts w:ascii="Times New Roman" w:eastAsia="Calibri" w:hAnsi="Times New Roman"/>
          <w:sz w:val="24"/>
          <w:szCs w:val="24"/>
        </w:rPr>
        <w:t>4.2.3.</w:t>
      </w:r>
      <w:r w:rsidR="000F502C">
        <w:rPr>
          <w:rFonts w:ascii="Times New Roman" w:eastAsia="Calibri" w:hAnsi="Times New Roman"/>
          <w:sz w:val="24"/>
          <w:szCs w:val="24"/>
        </w:rPr>
        <w:t xml:space="preserve"> </w:t>
      </w:r>
      <w:r w:rsidR="00CE6499" w:rsidRPr="00E43CA5">
        <w:rPr>
          <w:rFonts w:ascii="Times New Roman" w:eastAsia="Calibri" w:hAnsi="Times New Roman"/>
          <w:sz w:val="24"/>
          <w:szCs w:val="24"/>
        </w:rPr>
        <w:t xml:space="preserve">принять решение об одностороннем отказе от исполнения Контракта </w:t>
      </w:r>
      <w:r w:rsidR="00CE6499" w:rsidRPr="00E43CA5">
        <w:rPr>
          <w:rFonts w:ascii="Times New Roman" w:eastAsia="Calibri" w:hAnsi="Times New Roman"/>
          <w:sz w:val="24"/>
          <w:szCs w:val="24"/>
        </w:rPr>
        <w:br/>
      </w:r>
      <w:r w:rsidR="00CE6499">
        <w:rPr>
          <w:rFonts w:ascii="Times New Roman" w:eastAsia="Calibri" w:hAnsi="Times New Roman"/>
          <w:sz w:val="24"/>
          <w:szCs w:val="24"/>
        </w:rPr>
        <w:t xml:space="preserve">по основаниям, предусмотренным Гражданским кодексом Российской Федерации </w:t>
      </w:r>
      <w:r w:rsidR="00CE6499">
        <w:rPr>
          <w:rFonts w:ascii="Times New Roman" w:eastAsia="Calibri" w:hAnsi="Times New Roman"/>
          <w:sz w:val="24"/>
          <w:szCs w:val="24"/>
        </w:rPr>
        <w:br/>
        <w:t>для одностороннего отказа от исполнения отдельных видов обязательств;</w:t>
      </w:r>
    </w:p>
    <w:p w14:paraId="6935AFD9" w14:textId="635F2663"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4.2.4.</w:t>
      </w:r>
      <w:r w:rsidR="000F502C">
        <w:rPr>
          <w:rFonts w:ascii="Times New Roman" w:eastAsia="Calibri" w:hAnsi="Times New Roman"/>
          <w:sz w:val="24"/>
          <w:szCs w:val="24"/>
        </w:rPr>
        <w:t xml:space="preserve"> </w:t>
      </w:r>
      <w:r w:rsidRPr="00E43CA5">
        <w:rPr>
          <w:rFonts w:ascii="Times New Roman" w:eastAsia="Calibri" w:hAnsi="Times New Roman"/>
          <w:sz w:val="24"/>
          <w:szCs w:val="24"/>
        </w:rPr>
        <w:t xml:space="preserve">требовать возмещения убытков, уплаты неустоек (штрафов, пеней) в соответствии с </w:t>
      </w:r>
      <w:hyperlink w:anchor="Par217" w:history="1">
        <w:r w:rsidRPr="00E43CA5">
          <w:rPr>
            <w:rFonts w:ascii="Times New Roman" w:eastAsia="Calibri" w:hAnsi="Times New Roman"/>
            <w:sz w:val="24"/>
            <w:szCs w:val="24"/>
          </w:rPr>
          <w:t>разделом VI</w:t>
        </w:r>
      </w:hyperlink>
      <w:r w:rsidRPr="00E43CA5">
        <w:rPr>
          <w:rFonts w:ascii="Times New Roman" w:eastAsia="Calibri" w:hAnsi="Times New Roman"/>
          <w:sz w:val="24"/>
          <w:szCs w:val="24"/>
        </w:rPr>
        <w:t xml:space="preserve"> Контракта;</w:t>
      </w:r>
    </w:p>
    <w:p w14:paraId="4BA81290" w14:textId="6B3AE6CB" w:rsidR="00E843A7"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4.2.5.</w:t>
      </w:r>
      <w:r w:rsidR="000F502C">
        <w:rPr>
          <w:rFonts w:ascii="Times New Roman" w:eastAsia="Calibri" w:hAnsi="Times New Roman"/>
          <w:sz w:val="24"/>
          <w:szCs w:val="24"/>
        </w:rPr>
        <w:t xml:space="preserve"> </w:t>
      </w:r>
      <w:r w:rsidRPr="00E43CA5">
        <w:rPr>
          <w:rFonts w:ascii="Times New Roman" w:hAnsi="Times New Roman"/>
          <w:sz w:val="24"/>
          <w:szCs w:val="24"/>
          <w:lang w:eastAsia="ru-RU"/>
        </w:rPr>
        <w:t xml:space="preserve">по согласованию с </w:t>
      </w:r>
      <w:r w:rsidR="00C90D1F">
        <w:rPr>
          <w:rFonts w:ascii="Times New Roman" w:hAnsi="Times New Roman"/>
          <w:sz w:val="24"/>
          <w:szCs w:val="24"/>
          <w:lang w:eastAsia="ru-RU"/>
        </w:rPr>
        <w:t>Государственны</w:t>
      </w:r>
      <w:r w:rsidR="007E49EB">
        <w:rPr>
          <w:rFonts w:ascii="Times New Roman" w:hAnsi="Times New Roman"/>
          <w:sz w:val="24"/>
          <w:szCs w:val="24"/>
          <w:lang w:eastAsia="ru-RU"/>
        </w:rPr>
        <w:t>м</w:t>
      </w:r>
      <w:r w:rsidR="00C90D1F">
        <w:rPr>
          <w:rFonts w:ascii="Times New Roman" w:hAnsi="Times New Roman"/>
          <w:sz w:val="24"/>
          <w:szCs w:val="24"/>
          <w:lang w:eastAsia="ru-RU"/>
        </w:rPr>
        <w:t xml:space="preserve"> заказчик</w:t>
      </w:r>
      <w:r w:rsidRPr="00E43CA5">
        <w:rPr>
          <w:rFonts w:ascii="Times New Roman" w:hAnsi="Times New Roman"/>
          <w:sz w:val="24"/>
          <w:szCs w:val="24"/>
          <w:lang w:eastAsia="ru-RU"/>
        </w:rPr>
        <w:t xml:space="preserve">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0F502C">
        <w:rPr>
          <w:rFonts w:ascii="Times New Roman" w:hAnsi="Times New Roman"/>
          <w:sz w:val="24"/>
          <w:szCs w:val="24"/>
          <w:lang w:eastAsia="ru-RU"/>
        </w:rPr>
        <w:br/>
      </w:r>
      <w:r w:rsidRPr="00E43CA5">
        <w:rPr>
          <w:rFonts w:ascii="Times New Roman" w:hAnsi="Times New Roman"/>
          <w:sz w:val="24"/>
          <w:szCs w:val="24"/>
          <w:lang w:eastAsia="ru-RU"/>
        </w:rPr>
        <w:t xml:space="preserve">и соответствующими техническими и функциональными характеристиками, указанными </w:t>
      </w:r>
      <w:r w:rsidR="000F502C">
        <w:rPr>
          <w:rFonts w:ascii="Times New Roman" w:hAnsi="Times New Roman"/>
          <w:sz w:val="24"/>
          <w:szCs w:val="24"/>
          <w:lang w:eastAsia="ru-RU"/>
        </w:rPr>
        <w:br/>
      </w:r>
      <w:r w:rsidRPr="00E43CA5">
        <w:rPr>
          <w:rFonts w:ascii="Times New Roman" w:hAnsi="Times New Roman"/>
          <w:sz w:val="24"/>
          <w:szCs w:val="24"/>
          <w:lang w:eastAsia="ru-RU"/>
        </w:rPr>
        <w:t xml:space="preserve">в Контракте (за исключением случаев, которые предусмотрены нормативными правовыми актами, принятыми в соответствии с </w:t>
      </w:r>
      <w:hyperlink r:id="rId10" w:history="1">
        <w:r w:rsidRPr="00E43CA5">
          <w:rPr>
            <w:rFonts w:ascii="Times New Roman" w:hAnsi="Times New Roman"/>
            <w:sz w:val="24"/>
            <w:szCs w:val="24"/>
            <w:lang w:eastAsia="ru-RU"/>
          </w:rPr>
          <w:t>частью 6 статьи 14</w:t>
        </w:r>
      </w:hyperlink>
      <w:r w:rsidRPr="00E43CA5">
        <w:rPr>
          <w:rFonts w:ascii="Times New Roman" w:hAnsi="Times New Roman"/>
          <w:sz w:val="24"/>
          <w:szCs w:val="24"/>
          <w:lang w:eastAsia="ru-RU"/>
        </w:rPr>
        <w:t xml:space="preserve"> </w:t>
      </w:r>
      <w:r w:rsidR="000F502C">
        <w:rPr>
          <w:rFonts w:ascii="Times New Roman" w:eastAsia="Calibri" w:hAnsi="Times New Roman"/>
          <w:sz w:val="24"/>
          <w:szCs w:val="24"/>
        </w:rPr>
        <w:t>Федерального закона № 44-ФЗ</w:t>
      </w:r>
      <w:r>
        <w:rPr>
          <w:rFonts w:ascii="Times New Roman" w:eastAsia="Calibri" w:hAnsi="Times New Roman"/>
          <w:sz w:val="24"/>
          <w:szCs w:val="24"/>
        </w:rPr>
        <w:t>).</w:t>
      </w:r>
    </w:p>
    <w:p w14:paraId="09DD0C63" w14:textId="62AE7962"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4.3.</w:t>
      </w:r>
      <w:r w:rsidR="000F502C">
        <w:rPr>
          <w:rFonts w:ascii="Times New Roman" w:eastAsia="Calibri" w:hAnsi="Times New Roman"/>
          <w:sz w:val="24"/>
          <w:szCs w:val="24"/>
        </w:rPr>
        <w:t xml:space="preserve"> </w:t>
      </w:r>
      <w:r w:rsidR="00C90D1F">
        <w:rPr>
          <w:rFonts w:ascii="Times New Roman" w:eastAsia="Calibri" w:hAnsi="Times New Roman"/>
          <w:sz w:val="24"/>
          <w:szCs w:val="24"/>
        </w:rPr>
        <w:t>Государственный заказчик</w:t>
      </w:r>
      <w:r w:rsidRPr="00E43CA5">
        <w:rPr>
          <w:rFonts w:ascii="Times New Roman" w:eastAsia="Calibri" w:hAnsi="Times New Roman"/>
          <w:sz w:val="24"/>
          <w:szCs w:val="24"/>
        </w:rPr>
        <w:t xml:space="preserve"> обязуется:</w:t>
      </w:r>
    </w:p>
    <w:p w14:paraId="0030DEED" w14:textId="5DA4A5D2"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4.3.1</w:t>
      </w:r>
      <w:r w:rsidR="00D15D8D">
        <w:rPr>
          <w:rFonts w:ascii="Times New Roman" w:eastAsia="Calibri" w:hAnsi="Times New Roman"/>
          <w:sz w:val="24"/>
          <w:szCs w:val="24"/>
        </w:rPr>
        <w:t xml:space="preserve">. </w:t>
      </w:r>
      <w:r w:rsidRPr="00E43CA5">
        <w:rPr>
          <w:rFonts w:ascii="Times New Roman" w:eastAsia="Calibri" w:hAnsi="Times New Roman"/>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6DE4DCF9" w14:textId="3AEF3DCE" w:rsidR="00E843A7" w:rsidRPr="00FE7FD4" w:rsidRDefault="00E843A7" w:rsidP="00E843A7">
      <w:pPr>
        <w:autoSpaceDE w:val="0"/>
        <w:autoSpaceDN w:val="0"/>
        <w:adjustRightInd w:val="0"/>
        <w:spacing w:after="0" w:line="240" w:lineRule="auto"/>
        <w:ind w:firstLine="567"/>
        <w:jc w:val="both"/>
        <w:rPr>
          <w:rFonts w:ascii="Times New Roman" w:hAnsi="Times New Roman"/>
          <w:sz w:val="24"/>
          <w:szCs w:val="24"/>
        </w:rPr>
      </w:pPr>
      <w:r w:rsidRPr="00E43CA5">
        <w:rPr>
          <w:rFonts w:ascii="Times New Roman" w:eastAsia="Calibri" w:hAnsi="Times New Roman"/>
          <w:sz w:val="24"/>
          <w:szCs w:val="24"/>
        </w:rPr>
        <w:t>4.3.2.</w:t>
      </w:r>
      <w:r w:rsidR="00D15D8D">
        <w:rPr>
          <w:rFonts w:ascii="Times New Roman" w:eastAsia="Calibri" w:hAnsi="Times New Roman"/>
          <w:sz w:val="24"/>
          <w:szCs w:val="24"/>
        </w:rPr>
        <w:t xml:space="preserve"> </w:t>
      </w:r>
      <w:r w:rsidRPr="00FE7FD4">
        <w:rPr>
          <w:rFonts w:ascii="Times New Roman" w:hAnsi="Times New Roman"/>
          <w:sz w:val="24"/>
          <w:szCs w:val="24"/>
        </w:rPr>
        <w:t xml:space="preserve">принять </w:t>
      </w:r>
      <w:r w:rsidRPr="00052CD0">
        <w:rPr>
          <w:rFonts w:ascii="Times New Roman" w:hAnsi="Times New Roman"/>
          <w:sz w:val="24"/>
          <w:szCs w:val="24"/>
        </w:rPr>
        <w:t xml:space="preserve">решение об одностороннем отказе от исполнения Контракта в случаях </w:t>
      </w:r>
      <w:r w:rsidR="00052CD0">
        <w:rPr>
          <w:rFonts w:ascii="Times New Roman" w:hAnsi="Times New Roman"/>
          <w:sz w:val="24"/>
          <w:szCs w:val="24"/>
        </w:rPr>
        <w:br/>
      </w:r>
      <w:r w:rsidRPr="00052CD0">
        <w:rPr>
          <w:rFonts w:ascii="Times New Roman" w:hAnsi="Times New Roman"/>
          <w:sz w:val="24"/>
          <w:szCs w:val="24"/>
        </w:rPr>
        <w:t xml:space="preserve">и порядке, предусмотренных пунктом 1 части 15 статьи 95 </w:t>
      </w:r>
      <w:r w:rsidR="00CE6499" w:rsidRPr="00052CD0">
        <w:rPr>
          <w:rFonts w:ascii="Times New Roman" w:hAnsi="Times New Roman"/>
          <w:sz w:val="24"/>
          <w:szCs w:val="24"/>
        </w:rPr>
        <w:t>Федерального</w:t>
      </w:r>
      <w:r w:rsidR="00CE6499">
        <w:rPr>
          <w:rFonts w:ascii="Times New Roman" w:hAnsi="Times New Roman"/>
          <w:sz w:val="24"/>
          <w:szCs w:val="24"/>
        </w:rPr>
        <w:t xml:space="preserve"> закона № 44-ФЗ;</w:t>
      </w:r>
      <w:r w:rsidRPr="00FE7FD4">
        <w:rPr>
          <w:rFonts w:ascii="Times New Roman" w:hAnsi="Times New Roman"/>
          <w:sz w:val="24"/>
          <w:szCs w:val="24"/>
        </w:rPr>
        <w:t xml:space="preserve"> </w:t>
      </w:r>
    </w:p>
    <w:p w14:paraId="7FFE231B" w14:textId="2BF24128" w:rsidR="00E843A7" w:rsidRPr="0031629B" w:rsidRDefault="00E843A7" w:rsidP="00E843A7">
      <w:pPr>
        <w:autoSpaceDE w:val="0"/>
        <w:autoSpaceDN w:val="0"/>
        <w:adjustRightInd w:val="0"/>
        <w:spacing w:after="0" w:line="240" w:lineRule="auto"/>
        <w:ind w:firstLine="567"/>
        <w:jc w:val="both"/>
        <w:rPr>
          <w:rFonts w:ascii="Times New Roman" w:hAnsi="Times New Roman"/>
          <w:sz w:val="24"/>
          <w:szCs w:val="24"/>
        </w:rPr>
      </w:pPr>
      <w:r w:rsidRPr="00FE7FD4">
        <w:rPr>
          <w:rFonts w:ascii="Times New Roman" w:hAnsi="Times New Roman"/>
          <w:sz w:val="24"/>
          <w:szCs w:val="24"/>
        </w:rPr>
        <w:t>4.3.3.</w:t>
      </w:r>
      <w:r w:rsidR="00D15D8D">
        <w:rPr>
          <w:rFonts w:ascii="Times New Roman" w:hAnsi="Times New Roman"/>
          <w:sz w:val="24"/>
          <w:szCs w:val="24"/>
        </w:rPr>
        <w:t xml:space="preserve"> </w:t>
      </w:r>
      <w:r w:rsidR="004C2C49">
        <w:rPr>
          <w:rFonts w:ascii="Times New Roman" w:eastAsia="Calibri" w:hAnsi="Times New Roman"/>
          <w:sz w:val="24"/>
          <w:szCs w:val="24"/>
          <w:lang w:eastAsia="ru-RU"/>
        </w:rPr>
        <w:t>в</w:t>
      </w:r>
      <w:r w:rsidRPr="00AA3332">
        <w:rPr>
          <w:rFonts w:ascii="Times New Roman" w:eastAsia="Calibri" w:hAnsi="Times New Roman"/>
          <w:sz w:val="24"/>
          <w:szCs w:val="24"/>
          <w:lang w:eastAsia="ru-RU"/>
        </w:rPr>
        <w:t xml:space="preserve"> случае принятия </w:t>
      </w:r>
      <w:r w:rsidR="00C90D1F">
        <w:rPr>
          <w:rFonts w:ascii="Times New Roman" w:eastAsia="Calibri" w:hAnsi="Times New Roman"/>
          <w:sz w:val="24"/>
          <w:szCs w:val="24"/>
          <w:lang w:eastAsia="ru-RU"/>
        </w:rPr>
        <w:t>Государственны</w:t>
      </w:r>
      <w:r w:rsidR="007E49EB">
        <w:rPr>
          <w:rFonts w:ascii="Times New Roman" w:eastAsia="Calibri" w:hAnsi="Times New Roman"/>
          <w:sz w:val="24"/>
          <w:szCs w:val="24"/>
          <w:lang w:eastAsia="ru-RU"/>
        </w:rPr>
        <w:t>м</w:t>
      </w:r>
      <w:r w:rsidR="00C90D1F">
        <w:rPr>
          <w:rFonts w:ascii="Times New Roman" w:eastAsia="Calibri" w:hAnsi="Times New Roman"/>
          <w:sz w:val="24"/>
          <w:szCs w:val="24"/>
          <w:lang w:eastAsia="ru-RU"/>
        </w:rPr>
        <w:t xml:space="preserve"> заказчик</w:t>
      </w:r>
      <w:r w:rsidRPr="00AA3332">
        <w:rPr>
          <w:rFonts w:ascii="Times New Roman" w:eastAsia="Calibri" w:hAnsi="Times New Roman"/>
          <w:sz w:val="24"/>
          <w:szCs w:val="24"/>
          <w:lang w:eastAsia="ru-RU"/>
        </w:rPr>
        <w:t>ом</w:t>
      </w:r>
      <w:r w:rsidR="00EC2E04">
        <w:rPr>
          <w:rFonts w:ascii="Times New Roman" w:eastAsia="Calibri" w:hAnsi="Times New Roman"/>
          <w:sz w:val="24"/>
          <w:szCs w:val="24"/>
          <w:lang w:eastAsia="ru-RU"/>
        </w:rPr>
        <w:t>,</w:t>
      </w:r>
      <w:r w:rsidRPr="00AA3332">
        <w:rPr>
          <w:rFonts w:ascii="Times New Roman" w:eastAsia="Calibri" w:hAnsi="Times New Roman"/>
          <w:sz w:val="24"/>
          <w:szCs w:val="24"/>
          <w:lang w:eastAsia="ru-RU"/>
        </w:rPr>
        <w:t xml:space="preserve"> предусмотренного частью 9 статьи 95 </w:t>
      </w:r>
      <w:r w:rsidR="00CE6499">
        <w:rPr>
          <w:rFonts w:ascii="Times New Roman" w:eastAsia="Calibri" w:hAnsi="Times New Roman"/>
          <w:sz w:val="24"/>
          <w:szCs w:val="24"/>
          <w:lang w:eastAsia="ru-RU"/>
        </w:rPr>
        <w:t>Федерального закона № 44-ФЗ</w:t>
      </w:r>
      <w:r w:rsidRPr="00AA3332">
        <w:rPr>
          <w:rFonts w:ascii="Times New Roman" w:eastAsia="Calibri" w:hAnsi="Times New Roman"/>
          <w:sz w:val="24"/>
          <w:szCs w:val="24"/>
          <w:lang w:eastAsia="ru-RU"/>
        </w:rPr>
        <w:t xml:space="preserve"> решения об одностороннем отказе от исполнения </w:t>
      </w:r>
      <w:r w:rsidR="00437CDC">
        <w:rPr>
          <w:rFonts w:ascii="Times New Roman" w:eastAsia="Calibri" w:hAnsi="Times New Roman"/>
          <w:sz w:val="24"/>
          <w:szCs w:val="24"/>
          <w:lang w:eastAsia="ru-RU"/>
        </w:rPr>
        <w:t>Контракта</w:t>
      </w:r>
      <w:r w:rsidRPr="00AA3332">
        <w:rPr>
          <w:rFonts w:ascii="Times New Roman" w:eastAsia="Calibri" w:hAnsi="Times New Roman"/>
          <w:sz w:val="24"/>
          <w:szCs w:val="24"/>
          <w:lang w:eastAsia="ru-RU"/>
        </w:rPr>
        <w:t xml:space="preserve">, </w:t>
      </w:r>
      <w:r w:rsidR="00C90D1F">
        <w:rPr>
          <w:rFonts w:ascii="Times New Roman" w:eastAsia="Calibri" w:hAnsi="Times New Roman"/>
          <w:sz w:val="24"/>
          <w:szCs w:val="24"/>
          <w:lang w:eastAsia="ru-RU"/>
        </w:rPr>
        <w:t>Государственный заказчик</w:t>
      </w:r>
      <w:r w:rsidRPr="00AA3332">
        <w:rPr>
          <w:rFonts w:ascii="Times New Roman" w:eastAsia="Calibri" w:hAnsi="Times New Roman"/>
          <w:sz w:val="24"/>
          <w:szCs w:val="24"/>
          <w:lang w:eastAsia="ru-RU"/>
        </w:rPr>
        <w:t xml:space="preserve"> направляет такое </w:t>
      </w:r>
      <w:r w:rsidRPr="00437CDC">
        <w:rPr>
          <w:rFonts w:ascii="Times New Roman" w:eastAsia="Calibri" w:hAnsi="Times New Roman"/>
          <w:sz w:val="24"/>
          <w:szCs w:val="24"/>
          <w:lang w:eastAsia="ru-RU"/>
        </w:rPr>
        <w:t xml:space="preserve">решение Исполнителю в порядке, установленном </w:t>
      </w:r>
      <w:r w:rsidR="00437CDC" w:rsidRPr="00437CDC">
        <w:rPr>
          <w:rFonts w:ascii="Times New Roman" w:eastAsia="Calibri" w:hAnsi="Times New Roman"/>
          <w:sz w:val="24"/>
          <w:szCs w:val="24"/>
          <w:lang w:eastAsia="ru-RU"/>
        </w:rPr>
        <w:t xml:space="preserve">частью 12.1 </w:t>
      </w:r>
      <w:r w:rsidRPr="00437CDC">
        <w:rPr>
          <w:rFonts w:ascii="Times New Roman" w:eastAsia="Calibri" w:hAnsi="Times New Roman"/>
          <w:sz w:val="24"/>
          <w:szCs w:val="24"/>
          <w:lang w:eastAsia="ru-RU"/>
        </w:rPr>
        <w:t>стать</w:t>
      </w:r>
      <w:r w:rsidR="00437CDC" w:rsidRPr="00437CDC">
        <w:rPr>
          <w:rFonts w:ascii="Times New Roman" w:eastAsia="Calibri" w:hAnsi="Times New Roman"/>
          <w:sz w:val="24"/>
          <w:szCs w:val="24"/>
          <w:lang w:eastAsia="ru-RU"/>
        </w:rPr>
        <w:t>и</w:t>
      </w:r>
      <w:r w:rsidRPr="00437CDC">
        <w:rPr>
          <w:rFonts w:ascii="Times New Roman" w:eastAsia="Calibri" w:hAnsi="Times New Roman"/>
          <w:sz w:val="24"/>
          <w:szCs w:val="24"/>
          <w:lang w:eastAsia="ru-RU"/>
        </w:rPr>
        <w:t xml:space="preserve"> 95 </w:t>
      </w:r>
      <w:r w:rsidR="00CE6499" w:rsidRPr="00437CDC">
        <w:rPr>
          <w:rFonts w:ascii="Times New Roman" w:eastAsia="Calibri" w:hAnsi="Times New Roman"/>
          <w:sz w:val="24"/>
          <w:szCs w:val="24"/>
          <w:lang w:eastAsia="ru-RU"/>
        </w:rPr>
        <w:t>Федерального закона № 44-ФЗ</w:t>
      </w:r>
      <w:r w:rsidRPr="00437CDC">
        <w:rPr>
          <w:rFonts w:ascii="Times New Roman" w:hAnsi="Times New Roman"/>
          <w:sz w:val="24"/>
          <w:szCs w:val="24"/>
        </w:rPr>
        <w:t>;</w:t>
      </w:r>
    </w:p>
    <w:p w14:paraId="5395CB8D" w14:textId="2757A5DF" w:rsidR="00E843A7" w:rsidRDefault="00E843A7" w:rsidP="00E843A7">
      <w:pPr>
        <w:autoSpaceDE w:val="0"/>
        <w:autoSpaceDN w:val="0"/>
        <w:adjustRightInd w:val="0"/>
        <w:spacing w:after="0" w:line="240" w:lineRule="auto"/>
        <w:ind w:firstLine="567"/>
        <w:jc w:val="both"/>
        <w:rPr>
          <w:rFonts w:ascii="Times New Roman" w:hAnsi="Times New Roman"/>
          <w:sz w:val="24"/>
          <w:szCs w:val="24"/>
        </w:rPr>
      </w:pPr>
      <w:r w:rsidRPr="0031629B">
        <w:rPr>
          <w:rFonts w:ascii="Times New Roman" w:hAnsi="Times New Roman"/>
          <w:sz w:val="24"/>
          <w:szCs w:val="24"/>
        </w:rPr>
        <w:t>4.3.4.</w:t>
      </w:r>
      <w:r w:rsidR="00D15D8D">
        <w:rPr>
          <w:rFonts w:ascii="Times New Roman" w:hAnsi="Times New Roman"/>
          <w:sz w:val="24"/>
          <w:szCs w:val="24"/>
        </w:rPr>
        <w:t xml:space="preserve"> </w:t>
      </w:r>
      <w:r w:rsidRPr="0031629B">
        <w:rPr>
          <w:rFonts w:ascii="Times New Roman" w:hAnsi="Times New Roman"/>
          <w:sz w:val="24"/>
          <w:szCs w:val="24"/>
        </w:rPr>
        <w:t>отменить не вступившее в силу решение об одностороннем отказе от исполнения</w:t>
      </w:r>
      <w:r w:rsidR="004C2C49">
        <w:rPr>
          <w:rFonts w:ascii="Times New Roman" w:hAnsi="Times New Roman"/>
          <w:sz w:val="24"/>
          <w:szCs w:val="24"/>
        </w:rPr>
        <w:t xml:space="preserve"> К</w:t>
      </w:r>
      <w:r w:rsidRPr="0031629B">
        <w:rPr>
          <w:rFonts w:ascii="Times New Roman" w:hAnsi="Times New Roman"/>
          <w:sz w:val="24"/>
          <w:szCs w:val="24"/>
        </w:rPr>
        <w:t xml:space="preserve">онтракта, если в течение десятидневного срока с даты надлежащего уведомления </w:t>
      </w:r>
      <w:r w:rsidR="00D15D8D">
        <w:rPr>
          <w:rFonts w:ascii="Times New Roman" w:hAnsi="Times New Roman"/>
          <w:sz w:val="24"/>
          <w:szCs w:val="24"/>
        </w:rPr>
        <w:t>Поставщика</w:t>
      </w:r>
      <w:r>
        <w:rPr>
          <w:rFonts w:ascii="Times New Roman" w:hAnsi="Times New Roman"/>
          <w:sz w:val="24"/>
          <w:szCs w:val="24"/>
        </w:rPr>
        <w:t xml:space="preserve"> о принятом решении об одностороннем отказе от исполнения </w:t>
      </w:r>
      <w:r w:rsidR="00D15D8D">
        <w:rPr>
          <w:rFonts w:ascii="Times New Roman" w:hAnsi="Times New Roman"/>
          <w:sz w:val="24"/>
          <w:szCs w:val="24"/>
        </w:rPr>
        <w:t>К</w:t>
      </w:r>
      <w:r>
        <w:rPr>
          <w:rFonts w:ascii="Times New Roman" w:hAnsi="Times New Roman"/>
          <w:sz w:val="24"/>
          <w:szCs w:val="24"/>
        </w:rPr>
        <w:t xml:space="preserve">онтракта устранено нарушение </w:t>
      </w:r>
      <w:r w:rsidRPr="00437CDC">
        <w:rPr>
          <w:rFonts w:ascii="Times New Roman" w:hAnsi="Times New Roman"/>
          <w:sz w:val="24"/>
          <w:szCs w:val="24"/>
        </w:rPr>
        <w:t xml:space="preserve">условий </w:t>
      </w:r>
      <w:r w:rsidR="00D15D8D" w:rsidRPr="00437CDC">
        <w:rPr>
          <w:rFonts w:ascii="Times New Roman" w:hAnsi="Times New Roman"/>
          <w:sz w:val="24"/>
          <w:szCs w:val="24"/>
        </w:rPr>
        <w:t>К</w:t>
      </w:r>
      <w:r w:rsidRPr="00437CDC">
        <w:rPr>
          <w:rFonts w:ascii="Times New Roman" w:hAnsi="Times New Roman"/>
          <w:sz w:val="24"/>
          <w:szCs w:val="24"/>
        </w:rPr>
        <w:t xml:space="preserve">онтракта, послужившее основанием для принятия указанного решения, а также </w:t>
      </w:r>
      <w:r w:rsidR="00C90D1F" w:rsidRPr="00437CDC">
        <w:rPr>
          <w:rFonts w:ascii="Times New Roman" w:hAnsi="Times New Roman"/>
          <w:sz w:val="24"/>
          <w:szCs w:val="24"/>
        </w:rPr>
        <w:t>Государственн</w:t>
      </w:r>
      <w:r w:rsidR="00D15D8D" w:rsidRPr="00437CDC">
        <w:rPr>
          <w:rFonts w:ascii="Times New Roman" w:hAnsi="Times New Roman"/>
          <w:sz w:val="24"/>
          <w:szCs w:val="24"/>
        </w:rPr>
        <w:t>ому</w:t>
      </w:r>
      <w:r w:rsidR="00C90D1F" w:rsidRPr="00437CDC">
        <w:rPr>
          <w:rFonts w:ascii="Times New Roman" w:hAnsi="Times New Roman"/>
          <w:sz w:val="24"/>
          <w:szCs w:val="24"/>
        </w:rPr>
        <w:t xml:space="preserve"> заказчик</w:t>
      </w:r>
      <w:r w:rsidRPr="00437CDC">
        <w:rPr>
          <w:rFonts w:ascii="Times New Roman" w:hAnsi="Times New Roman"/>
          <w:sz w:val="24"/>
          <w:szCs w:val="24"/>
        </w:rPr>
        <w:t xml:space="preserve">у компенсированы затраты на проведение экспертизы в соответствии с </w:t>
      </w:r>
      <w:hyperlink r:id="rId11" w:history="1">
        <w:r w:rsidRPr="00437CDC">
          <w:rPr>
            <w:rFonts w:ascii="Times New Roman" w:hAnsi="Times New Roman"/>
            <w:sz w:val="24"/>
            <w:szCs w:val="24"/>
          </w:rPr>
          <w:t>частью 10</w:t>
        </w:r>
      </w:hyperlink>
      <w:r w:rsidRPr="00437CDC">
        <w:rPr>
          <w:rFonts w:ascii="Times New Roman" w:hAnsi="Times New Roman"/>
          <w:sz w:val="24"/>
          <w:szCs w:val="24"/>
        </w:rPr>
        <w:t xml:space="preserve"> статьи 95 </w:t>
      </w:r>
      <w:r w:rsidR="00CE6499" w:rsidRPr="00437CDC">
        <w:rPr>
          <w:rFonts w:ascii="Times New Roman" w:hAnsi="Times New Roman"/>
          <w:sz w:val="24"/>
          <w:szCs w:val="24"/>
        </w:rPr>
        <w:t>Федерального закона № 44-ФЗ</w:t>
      </w:r>
      <w:r w:rsidRPr="00437CDC">
        <w:rPr>
          <w:rFonts w:ascii="Times New Roman" w:hAnsi="Times New Roman"/>
          <w:sz w:val="24"/>
          <w:szCs w:val="24"/>
        </w:rPr>
        <w:t>.</w:t>
      </w:r>
    </w:p>
    <w:p w14:paraId="34AECD18" w14:textId="2A20AB2F"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4.3.</w:t>
      </w:r>
      <w:r>
        <w:rPr>
          <w:rFonts w:ascii="Times New Roman" w:eastAsia="Calibri" w:hAnsi="Times New Roman"/>
          <w:sz w:val="24"/>
          <w:szCs w:val="24"/>
        </w:rPr>
        <w:t>5</w:t>
      </w:r>
      <w:r w:rsidRPr="00E43CA5">
        <w:rPr>
          <w:rFonts w:ascii="Times New Roman" w:eastAsia="Calibri" w:hAnsi="Times New Roman"/>
          <w:sz w:val="24"/>
          <w:szCs w:val="24"/>
        </w:rPr>
        <w:t>.</w:t>
      </w:r>
      <w:r w:rsidR="00D15D8D">
        <w:rPr>
          <w:rFonts w:ascii="Times New Roman" w:eastAsia="Calibri" w:hAnsi="Times New Roman"/>
          <w:sz w:val="24"/>
          <w:szCs w:val="24"/>
        </w:rPr>
        <w:t xml:space="preserve"> </w:t>
      </w:r>
      <w:r w:rsidRPr="00E43CA5">
        <w:rPr>
          <w:rFonts w:ascii="Times New Roman" w:eastAsia="Calibri" w:hAnsi="Times New Roman"/>
          <w:sz w:val="24"/>
          <w:szCs w:val="24"/>
        </w:rPr>
        <w:t xml:space="preserve">требовать уплаты неустоек (штрафов, пеней) в соответствии с </w:t>
      </w:r>
      <w:hyperlink w:anchor="Par217" w:history="1">
        <w:r w:rsidRPr="00E43CA5">
          <w:rPr>
            <w:rFonts w:ascii="Times New Roman" w:eastAsia="Calibri" w:hAnsi="Times New Roman"/>
            <w:sz w:val="24"/>
            <w:szCs w:val="24"/>
          </w:rPr>
          <w:t>разделом VI</w:t>
        </w:r>
      </w:hyperlink>
      <w:r w:rsidRPr="00E43CA5">
        <w:rPr>
          <w:rFonts w:ascii="Times New Roman" w:eastAsia="Calibri" w:hAnsi="Times New Roman"/>
          <w:sz w:val="24"/>
          <w:szCs w:val="24"/>
        </w:rPr>
        <w:t xml:space="preserve"> Контракта;</w:t>
      </w:r>
    </w:p>
    <w:p w14:paraId="30FEE8A3" w14:textId="1F912EB8" w:rsidR="00E843A7"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4.3.</w:t>
      </w:r>
      <w:r>
        <w:rPr>
          <w:rFonts w:ascii="Times New Roman" w:eastAsia="Calibri" w:hAnsi="Times New Roman"/>
          <w:sz w:val="24"/>
          <w:szCs w:val="24"/>
        </w:rPr>
        <w:t>6</w:t>
      </w:r>
      <w:r w:rsidRPr="00E43CA5">
        <w:rPr>
          <w:rFonts w:ascii="Times New Roman" w:eastAsia="Calibri" w:hAnsi="Times New Roman"/>
          <w:sz w:val="24"/>
          <w:szCs w:val="24"/>
        </w:rPr>
        <w:t>.</w:t>
      </w:r>
      <w:r w:rsidR="00D15D8D">
        <w:rPr>
          <w:rFonts w:ascii="Times New Roman" w:eastAsia="Calibri" w:hAnsi="Times New Roman"/>
          <w:sz w:val="24"/>
          <w:szCs w:val="24"/>
        </w:rPr>
        <w:t xml:space="preserve"> </w:t>
      </w:r>
      <w:r w:rsidRPr="00E43CA5">
        <w:rPr>
          <w:rFonts w:ascii="Times New Roman" w:eastAsia="Calibri" w:hAnsi="Times New Roman"/>
          <w:sz w:val="24"/>
          <w:szCs w:val="24"/>
        </w:rPr>
        <w:t>провести экспертизу поставленного Товара для проверки его соответствия условиям Контракта</w:t>
      </w:r>
      <w:r w:rsidRPr="00E43CA5">
        <w:rPr>
          <w:rFonts w:ascii="Times New Roman" w:eastAsia="Courier New" w:hAnsi="Times New Roman"/>
          <w:sz w:val="24"/>
          <w:szCs w:val="24"/>
          <w:lang w:eastAsia="ru-RU" w:bidi="ru-RU"/>
        </w:rPr>
        <w:t xml:space="preserve"> </w:t>
      </w:r>
      <w:r w:rsidRPr="00E43CA5">
        <w:rPr>
          <w:rFonts w:ascii="Times New Roman" w:eastAsia="Calibri" w:hAnsi="Times New Roman"/>
          <w:sz w:val="24"/>
          <w:szCs w:val="24"/>
        </w:rPr>
        <w:t xml:space="preserve">в соответствии с </w:t>
      </w:r>
      <w:r w:rsidR="00B74162">
        <w:rPr>
          <w:rFonts w:ascii="Times New Roman" w:eastAsia="Calibri" w:hAnsi="Times New Roman"/>
          <w:sz w:val="24"/>
          <w:szCs w:val="24"/>
        </w:rPr>
        <w:t>Федеральным законом № 44-ФЗ</w:t>
      </w:r>
      <w:r w:rsidRPr="00E43CA5">
        <w:rPr>
          <w:rFonts w:ascii="Times New Roman" w:eastAsia="Calibri" w:hAnsi="Times New Roman"/>
          <w:sz w:val="24"/>
          <w:szCs w:val="24"/>
        </w:rPr>
        <w:t>.</w:t>
      </w:r>
    </w:p>
    <w:p w14:paraId="400AB572" w14:textId="32106D33" w:rsidR="00D15D8D" w:rsidRPr="00E43CA5" w:rsidRDefault="00D02447" w:rsidP="00D02447">
      <w:pPr>
        <w:autoSpaceDE w:val="0"/>
        <w:autoSpaceDN w:val="0"/>
        <w:adjustRightInd w:val="0"/>
        <w:spacing w:after="0" w:line="240" w:lineRule="auto"/>
        <w:ind w:firstLine="567"/>
        <w:jc w:val="both"/>
        <w:rPr>
          <w:rFonts w:ascii="Times New Roman" w:eastAsia="Calibri" w:hAnsi="Times New Roman"/>
          <w:sz w:val="24"/>
          <w:szCs w:val="24"/>
          <w:lang w:bidi="ru-RU"/>
        </w:rPr>
      </w:pPr>
      <w:r>
        <w:rPr>
          <w:rFonts w:ascii="Times New Roman" w:eastAsia="Calibri" w:hAnsi="Times New Roman"/>
          <w:sz w:val="24"/>
          <w:szCs w:val="24"/>
        </w:rPr>
        <w:t>4</w:t>
      </w:r>
      <w:r w:rsidRPr="00D02447">
        <w:rPr>
          <w:rFonts w:ascii="Times New Roman" w:eastAsia="Calibri" w:hAnsi="Times New Roman"/>
          <w:sz w:val="24"/>
          <w:szCs w:val="24"/>
        </w:rPr>
        <w:t>.3.</w:t>
      </w:r>
      <w:r>
        <w:rPr>
          <w:rFonts w:ascii="Times New Roman" w:eastAsia="Calibri" w:hAnsi="Times New Roman"/>
          <w:sz w:val="24"/>
          <w:szCs w:val="24"/>
        </w:rPr>
        <w:t>7</w:t>
      </w:r>
      <w:r w:rsidRPr="00D02447">
        <w:rPr>
          <w:rFonts w:ascii="Times New Roman" w:eastAsia="Calibri" w:hAnsi="Times New Roman"/>
          <w:sz w:val="24"/>
          <w:szCs w:val="24"/>
        </w:rPr>
        <w:t xml:space="preserve">. </w:t>
      </w:r>
      <w:r w:rsidRPr="00D02447">
        <w:rPr>
          <w:rFonts w:ascii="Times New Roman" w:eastAsia="Calibri" w:hAnsi="Times New Roman"/>
          <w:sz w:val="24"/>
          <w:szCs w:val="24"/>
          <w:lang w:bidi="ru-RU"/>
        </w:rPr>
        <w:t xml:space="preserve">Сформировать и направить Поставщику </w:t>
      </w:r>
      <w:bookmarkStart w:id="17" w:name="_Hlk200361412"/>
      <w:r w:rsidRPr="00D02447">
        <w:rPr>
          <w:rFonts w:ascii="Times New Roman" w:eastAsia="Calibri" w:hAnsi="Times New Roman"/>
          <w:sz w:val="24"/>
          <w:szCs w:val="24"/>
          <w:lang w:bidi="ru-RU"/>
        </w:rPr>
        <w:t>акт приёмки товаров, работ, услуг по форме ф. 0510452.</w:t>
      </w:r>
    </w:p>
    <w:bookmarkEnd w:id="17"/>
    <w:p w14:paraId="3E2F83AA" w14:textId="23BB454B"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w:t>
      </w:r>
      <w:r w:rsidR="00D15D8D">
        <w:rPr>
          <w:rFonts w:ascii="Times New Roman" w:eastAsia="Calibri" w:hAnsi="Times New Roman"/>
          <w:sz w:val="24"/>
          <w:szCs w:val="24"/>
        </w:rPr>
        <w:t xml:space="preserve"> </w:t>
      </w:r>
      <w:r w:rsidR="00C90D1F">
        <w:rPr>
          <w:rFonts w:ascii="Times New Roman" w:eastAsia="Calibri" w:hAnsi="Times New Roman"/>
          <w:sz w:val="24"/>
          <w:szCs w:val="24"/>
        </w:rPr>
        <w:t>Государственный заказчик</w:t>
      </w:r>
      <w:r w:rsidRPr="00E43CA5">
        <w:rPr>
          <w:rFonts w:ascii="Times New Roman" w:eastAsia="Calibri" w:hAnsi="Times New Roman"/>
          <w:sz w:val="24"/>
          <w:szCs w:val="24"/>
        </w:rPr>
        <w:t xml:space="preserve"> вправе:</w:t>
      </w:r>
    </w:p>
    <w:p w14:paraId="3FDAF16A" w14:textId="3F0CDDD3"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4.4.1.</w:t>
      </w:r>
      <w:r w:rsidR="00D15D8D">
        <w:rPr>
          <w:rFonts w:ascii="Times New Roman" w:eastAsia="Calibri" w:hAnsi="Times New Roman"/>
          <w:sz w:val="24"/>
          <w:szCs w:val="24"/>
        </w:rPr>
        <w:t xml:space="preserve"> </w:t>
      </w:r>
      <w:r w:rsidRPr="00E43CA5">
        <w:rPr>
          <w:rFonts w:ascii="Times New Roman" w:eastAsia="Calibri" w:hAnsi="Times New Roman"/>
          <w:sz w:val="24"/>
          <w:szCs w:val="24"/>
        </w:rPr>
        <w:t>требовать от Поставщика надлежащего исполнения обязательств по Контракту;</w:t>
      </w:r>
    </w:p>
    <w:p w14:paraId="4D6C557C" w14:textId="7590C501"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lastRenderedPageBreak/>
        <w:t>4.4.2.</w:t>
      </w:r>
      <w:r w:rsidR="00D15D8D">
        <w:rPr>
          <w:rFonts w:ascii="Times New Roman" w:eastAsia="Calibri" w:hAnsi="Times New Roman"/>
          <w:sz w:val="24"/>
          <w:szCs w:val="24"/>
        </w:rPr>
        <w:t xml:space="preserve"> </w:t>
      </w:r>
      <w:r w:rsidRPr="00E43CA5">
        <w:rPr>
          <w:rFonts w:ascii="Times New Roman" w:eastAsia="Calibri" w:hAnsi="Times New Roman"/>
          <w:sz w:val="24"/>
          <w:szCs w:val="24"/>
        </w:rPr>
        <w:t>требовать от Поставщика своевременного устранения недостатков, выявленных в ходе приемки;</w:t>
      </w:r>
    </w:p>
    <w:p w14:paraId="5018580D" w14:textId="0E1082C5"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4.4.3.</w:t>
      </w:r>
      <w:r w:rsidR="00D15D8D">
        <w:rPr>
          <w:rFonts w:ascii="Times New Roman" w:eastAsia="Calibri" w:hAnsi="Times New Roman"/>
          <w:sz w:val="24"/>
          <w:szCs w:val="24"/>
        </w:rPr>
        <w:t xml:space="preserve"> </w:t>
      </w:r>
      <w:r w:rsidRPr="00E43CA5">
        <w:rPr>
          <w:rFonts w:ascii="Times New Roman" w:eastAsia="Calibri" w:hAnsi="Times New Roman"/>
          <w:sz w:val="24"/>
          <w:szCs w:val="24"/>
        </w:rPr>
        <w:t>проверять ход и качество выполнения Поставщиком условий настоящего Контракта</w:t>
      </w:r>
      <w:r w:rsidRPr="00E43CA5">
        <w:rPr>
          <w:rFonts w:ascii="Times New Roman" w:eastAsia="Courier New" w:hAnsi="Times New Roman"/>
          <w:sz w:val="24"/>
          <w:szCs w:val="24"/>
          <w:lang w:eastAsia="ru-RU" w:bidi="ru-RU"/>
        </w:rPr>
        <w:t xml:space="preserve"> </w:t>
      </w:r>
      <w:r w:rsidRPr="00E43CA5">
        <w:rPr>
          <w:rFonts w:ascii="Times New Roman" w:eastAsia="Calibri" w:hAnsi="Times New Roman"/>
          <w:sz w:val="24"/>
          <w:szCs w:val="24"/>
        </w:rPr>
        <w:t>без вмешательства в оперативно-хозяйственную деятельность Поставщика;</w:t>
      </w:r>
    </w:p>
    <w:p w14:paraId="50F6DB0A" w14:textId="7888CA9F"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4.4.4.</w:t>
      </w:r>
      <w:r w:rsidR="00D15D8D">
        <w:rPr>
          <w:rFonts w:ascii="Times New Roman" w:eastAsia="Calibri" w:hAnsi="Times New Roman"/>
          <w:sz w:val="24"/>
          <w:szCs w:val="24"/>
        </w:rPr>
        <w:t xml:space="preserve"> </w:t>
      </w:r>
      <w:r w:rsidRPr="00E43CA5">
        <w:rPr>
          <w:rFonts w:ascii="Times New Roman" w:eastAsia="Calibri" w:hAnsi="Times New Roman"/>
          <w:sz w:val="24"/>
          <w:szCs w:val="24"/>
        </w:rPr>
        <w:t xml:space="preserve">требовать возмещения убытков в соответствии с </w:t>
      </w:r>
      <w:hyperlink w:anchor="Par217" w:history="1">
        <w:r w:rsidRPr="00E43CA5">
          <w:rPr>
            <w:rFonts w:ascii="Times New Roman" w:eastAsia="Calibri" w:hAnsi="Times New Roman"/>
            <w:sz w:val="24"/>
            <w:szCs w:val="24"/>
          </w:rPr>
          <w:t>разделом VI</w:t>
        </w:r>
      </w:hyperlink>
      <w:r w:rsidRPr="00E43CA5">
        <w:rPr>
          <w:rFonts w:ascii="Times New Roman" w:eastAsia="Calibri" w:hAnsi="Times New Roman"/>
          <w:sz w:val="24"/>
          <w:szCs w:val="24"/>
        </w:rPr>
        <w:t xml:space="preserve"> Контракта, причиненных по вине Поставщика;</w:t>
      </w:r>
    </w:p>
    <w:p w14:paraId="293DF330" w14:textId="2686DE16"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4.4.5.</w:t>
      </w:r>
      <w:r w:rsidR="00D15D8D">
        <w:rPr>
          <w:rFonts w:ascii="Times New Roman" w:eastAsia="Calibri" w:hAnsi="Times New Roman"/>
          <w:sz w:val="24"/>
          <w:szCs w:val="24"/>
        </w:rPr>
        <w:t xml:space="preserve"> </w:t>
      </w:r>
      <w:r w:rsidRPr="00E43CA5">
        <w:rPr>
          <w:rFonts w:ascii="Times New Roman" w:eastAsia="Calibri" w:hAnsi="Times New Roman"/>
          <w:sz w:val="24"/>
          <w:szCs w:val="24"/>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w:t>
      </w:r>
      <w:r w:rsidRPr="00E43CA5">
        <w:rPr>
          <w:rFonts w:ascii="Times New Roman" w:eastAsia="Calibri" w:hAnsi="Times New Roman"/>
          <w:sz w:val="24"/>
          <w:szCs w:val="24"/>
        </w:rPr>
        <w:br/>
        <w:t xml:space="preserve">в порядке и на условиях, установленных </w:t>
      </w:r>
      <w:r w:rsidR="00B74162">
        <w:rPr>
          <w:rFonts w:ascii="Times New Roman" w:eastAsia="Calibri" w:hAnsi="Times New Roman"/>
          <w:sz w:val="24"/>
          <w:szCs w:val="24"/>
        </w:rPr>
        <w:t>Федеральным законом № 44-ФЗ</w:t>
      </w:r>
      <w:r w:rsidRPr="00E43CA5">
        <w:rPr>
          <w:rFonts w:ascii="Times New Roman" w:eastAsia="Calibri" w:hAnsi="Times New Roman"/>
          <w:sz w:val="24"/>
          <w:szCs w:val="24"/>
        </w:rPr>
        <w:t xml:space="preserve">; </w:t>
      </w:r>
    </w:p>
    <w:p w14:paraId="48A74923" w14:textId="3EF80CB0"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4.4.6.</w:t>
      </w:r>
      <w:r w:rsidR="00D15D8D">
        <w:rPr>
          <w:rFonts w:ascii="Times New Roman" w:eastAsia="Calibri" w:hAnsi="Times New Roman"/>
          <w:sz w:val="24"/>
          <w:szCs w:val="24"/>
        </w:rPr>
        <w:t xml:space="preserve"> </w:t>
      </w:r>
      <w:r w:rsidRPr="00E43CA5">
        <w:rPr>
          <w:rFonts w:ascii="Times New Roman" w:eastAsia="Calibri" w:hAnsi="Times New Roman"/>
          <w:sz w:val="24"/>
          <w:szCs w:val="24"/>
        </w:rPr>
        <w:t>отказаться от приемки и оплаты Товара, не соответствующего условиям Контракта;</w:t>
      </w:r>
    </w:p>
    <w:p w14:paraId="54AD8F3E" w14:textId="0BE026F1" w:rsidR="00E843A7" w:rsidRPr="00E43CA5" w:rsidRDefault="00E843A7" w:rsidP="00E843A7">
      <w:pPr>
        <w:autoSpaceDE w:val="0"/>
        <w:autoSpaceDN w:val="0"/>
        <w:adjustRightInd w:val="0"/>
        <w:spacing w:after="0" w:line="240" w:lineRule="auto"/>
        <w:ind w:firstLine="567"/>
        <w:jc w:val="both"/>
        <w:rPr>
          <w:rFonts w:ascii="Times New Roman" w:eastAsia="Calibri" w:hAnsi="Times New Roman"/>
          <w:sz w:val="24"/>
          <w:szCs w:val="24"/>
        </w:rPr>
      </w:pPr>
      <w:bookmarkStart w:id="18" w:name="Par183"/>
      <w:bookmarkEnd w:id="18"/>
      <w:r w:rsidRPr="00E43CA5">
        <w:rPr>
          <w:rFonts w:ascii="Times New Roman" w:eastAsia="Calibri" w:hAnsi="Times New Roman"/>
          <w:sz w:val="24"/>
          <w:szCs w:val="24"/>
        </w:rPr>
        <w:t>4.4.7.</w:t>
      </w:r>
      <w:r w:rsidR="00D15D8D">
        <w:rPr>
          <w:rFonts w:ascii="Times New Roman" w:eastAsia="Calibri" w:hAnsi="Times New Roman"/>
          <w:sz w:val="24"/>
          <w:szCs w:val="24"/>
        </w:rPr>
        <w:t xml:space="preserve"> </w:t>
      </w:r>
      <w:r w:rsidRPr="00E43CA5">
        <w:rPr>
          <w:rFonts w:ascii="Times New Roman" w:eastAsia="Calibri" w:hAnsi="Times New Roman"/>
          <w:sz w:val="24"/>
          <w:szCs w:val="24"/>
        </w:rPr>
        <w:t xml:space="preserve">принять решение об одностороннем отказе от исполнения Контракта </w:t>
      </w:r>
      <w:r w:rsidR="00D15D8D">
        <w:rPr>
          <w:rFonts w:ascii="Times New Roman" w:eastAsia="Calibri" w:hAnsi="Times New Roman"/>
          <w:sz w:val="24"/>
          <w:szCs w:val="24"/>
        </w:rPr>
        <w:br/>
      </w:r>
      <w:r w:rsidRPr="00E43CA5">
        <w:rPr>
          <w:rFonts w:ascii="Times New Roman" w:eastAsia="Calibri" w:hAnsi="Times New Roman"/>
          <w:sz w:val="24"/>
          <w:szCs w:val="24"/>
        </w:rPr>
        <w:t xml:space="preserve">в соответствии с гражданским законодательством; </w:t>
      </w:r>
    </w:p>
    <w:p w14:paraId="215D1AF6" w14:textId="6500D406" w:rsidR="006B4857" w:rsidRDefault="00E843A7" w:rsidP="00D15D8D">
      <w:pPr>
        <w:ind w:firstLine="540"/>
        <w:jc w:val="both"/>
        <w:rPr>
          <w:rFonts w:ascii="Times New Roman" w:eastAsia="Calibri" w:hAnsi="Times New Roman"/>
          <w:sz w:val="24"/>
          <w:szCs w:val="24"/>
        </w:rPr>
      </w:pPr>
      <w:r w:rsidRPr="00E43CA5">
        <w:rPr>
          <w:rFonts w:ascii="Times New Roman" w:eastAsia="Calibri" w:hAnsi="Times New Roman"/>
          <w:sz w:val="24"/>
          <w:szCs w:val="24"/>
        </w:rPr>
        <w:t>4.4.8.</w:t>
      </w:r>
      <w:r w:rsidR="00D15D8D">
        <w:rPr>
          <w:rFonts w:ascii="Times New Roman" w:eastAsia="Calibri" w:hAnsi="Times New Roman"/>
          <w:sz w:val="24"/>
          <w:szCs w:val="24"/>
        </w:rPr>
        <w:t xml:space="preserve"> </w:t>
      </w:r>
      <w:r w:rsidRPr="00E43CA5">
        <w:rPr>
          <w:rFonts w:ascii="Times New Roman" w:eastAsia="Calibri" w:hAnsi="Times New Roman"/>
          <w:sz w:val="24"/>
          <w:szCs w:val="24"/>
        </w:rPr>
        <w:t>до принятия решения об одностороннем отказе от исполнения Контракта</w:t>
      </w:r>
      <w:r w:rsidRPr="00E43CA5">
        <w:rPr>
          <w:rFonts w:ascii="Times New Roman" w:eastAsia="Courier New" w:hAnsi="Times New Roman"/>
          <w:sz w:val="24"/>
          <w:szCs w:val="24"/>
          <w:lang w:eastAsia="ru-RU" w:bidi="ru-RU"/>
        </w:rPr>
        <w:t xml:space="preserve"> </w:t>
      </w:r>
      <w:r w:rsidRPr="00E43CA5">
        <w:rPr>
          <w:rFonts w:ascii="Times New Roman" w:eastAsia="Calibri" w:hAnsi="Times New Roman"/>
          <w:sz w:val="24"/>
          <w:szCs w:val="24"/>
        </w:rPr>
        <w:t>провести экспертизу поставленного Товара с привлечением экспертов, экспертных организаций.</w:t>
      </w:r>
    </w:p>
    <w:p w14:paraId="0BE01641" w14:textId="77777777" w:rsidR="006B4857" w:rsidRPr="00D15D8D" w:rsidRDefault="006B4857" w:rsidP="006B4857">
      <w:pPr>
        <w:ind w:firstLine="540"/>
        <w:jc w:val="center"/>
        <w:rPr>
          <w:rFonts w:ascii="Times New Roman" w:hAnsi="Times New Roman"/>
          <w:b/>
          <w:color w:val="000000" w:themeColor="text1"/>
          <w:sz w:val="24"/>
          <w:szCs w:val="24"/>
          <w:lang w:eastAsia="ru-RU"/>
        </w:rPr>
      </w:pPr>
      <w:r w:rsidRPr="006B4857">
        <w:rPr>
          <w:rFonts w:ascii="Times New Roman" w:hAnsi="Times New Roman"/>
          <w:b/>
          <w:sz w:val="24"/>
          <w:szCs w:val="24"/>
          <w:lang w:eastAsia="ru-RU"/>
        </w:rPr>
        <w:t>V. Качество Товара</w:t>
      </w:r>
    </w:p>
    <w:p w14:paraId="2EC268A6"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15D8D">
        <w:rPr>
          <w:rFonts w:ascii="Times New Roman" w:hAnsi="Times New Roman"/>
          <w:color w:val="000000" w:themeColor="text1"/>
          <w:sz w:val="24"/>
          <w:szCs w:val="24"/>
          <w:lang w:eastAsia="ru-RU"/>
        </w:rPr>
        <w:t xml:space="preserve">5.1. Поставщик гарантирует, что поставляемый Товар </w:t>
      </w:r>
      <w:r w:rsidRPr="006B4857">
        <w:rPr>
          <w:rFonts w:ascii="Times New Roman" w:hAnsi="Times New Roman"/>
          <w:sz w:val="24"/>
          <w:szCs w:val="24"/>
          <w:lang w:eastAsia="ru-RU"/>
        </w:rPr>
        <w:t>соответствует требованиям, установленным Контрактом.</w:t>
      </w:r>
    </w:p>
    <w:p w14:paraId="73356226" w14:textId="03D2EDF2"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D15D8D">
        <w:rPr>
          <w:rFonts w:ascii="Times New Roman" w:hAnsi="Times New Roman"/>
          <w:sz w:val="24"/>
          <w:szCs w:val="24"/>
          <w:lang w:eastAsia="ru-RU"/>
        </w:rPr>
        <w:br/>
      </w:r>
      <w:r w:rsidRPr="006B4857">
        <w:rPr>
          <w:rFonts w:ascii="Times New Roman" w:hAnsi="Times New Roman"/>
          <w:sz w:val="24"/>
          <w:szCs w:val="24"/>
          <w:lang w:eastAsia="ru-RU"/>
        </w:rPr>
        <w:t>и законодательством Российской Федерации.</w:t>
      </w:r>
    </w:p>
    <w:p w14:paraId="62032E55"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5.3. Товар должен быть упакован и замаркирован в соответствии с действующими стандартами.</w:t>
      </w:r>
    </w:p>
    <w:p w14:paraId="641DC79C" w14:textId="77777777" w:rsidR="006B4857"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sz w:val="24"/>
          <w:szCs w:val="24"/>
          <w:lang w:eastAsia="ru-RU"/>
        </w:rPr>
      </w:pPr>
    </w:p>
    <w:p w14:paraId="657FA13B" w14:textId="77777777" w:rsidR="006B4857" w:rsidRPr="00D15D8D"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sidRPr="00105D84">
        <w:rPr>
          <w:rFonts w:ascii="Times New Roman" w:hAnsi="Times New Roman"/>
          <w:b/>
          <w:sz w:val="24"/>
          <w:szCs w:val="24"/>
          <w:lang w:eastAsia="ru-RU"/>
        </w:rPr>
        <w:t xml:space="preserve">VI. Ответственность </w:t>
      </w:r>
      <w:r w:rsidRPr="00105D84">
        <w:rPr>
          <w:rFonts w:ascii="Times New Roman" w:hAnsi="Times New Roman"/>
          <w:b/>
          <w:color w:val="000000" w:themeColor="text1"/>
          <w:sz w:val="24"/>
          <w:szCs w:val="24"/>
          <w:lang w:eastAsia="ru-RU"/>
        </w:rPr>
        <w:t>Сторон</w:t>
      </w:r>
      <w:r w:rsidRPr="00D15D8D">
        <w:rPr>
          <w:rFonts w:ascii="Times New Roman" w:hAnsi="Times New Roman"/>
          <w:b/>
          <w:color w:val="000000" w:themeColor="text1"/>
          <w:sz w:val="24"/>
          <w:szCs w:val="24"/>
          <w:lang w:eastAsia="ru-RU"/>
        </w:rPr>
        <w:t xml:space="preserve"> </w:t>
      </w:r>
    </w:p>
    <w:p w14:paraId="6C595469" w14:textId="77777777" w:rsidR="006B4857" w:rsidRPr="00D15D8D"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p>
    <w:p w14:paraId="3A082346"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15D8D">
        <w:rPr>
          <w:rFonts w:ascii="Times New Roman" w:hAnsi="Times New Roman"/>
          <w:color w:val="000000" w:themeColor="text1"/>
          <w:sz w:val="24"/>
          <w:szCs w:val="24"/>
          <w:lang w:eastAsia="ru-RU"/>
        </w:rPr>
        <w:t>6.1. За неисполнение или ненадлежащее исполнение Ко</w:t>
      </w:r>
      <w:r w:rsidRPr="006B4857">
        <w:rPr>
          <w:rFonts w:ascii="Times New Roman" w:hAnsi="Times New Roman"/>
          <w:sz w:val="24"/>
          <w:szCs w:val="24"/>
          <w:lang w:eastAsia="ru-RU"/>
        </w:rPr>
        <w:t>нтракта Стороны несут ответственность в соответствии с законодательством Российской Федерации и условиями Контракта.</w:t>
      </w:r>
    </w:p>
    <w:p w14:paraId="653E1A41"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A822A0C"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19" w:name="P1554"/>
      <w:bookmarkEnd w:id="19"/>
      <w:r w:rsidRPr="006B4857">
        <w:rPr>
          <w:rFonts w:ascii="Times New Roman" w:hAnsi="Times New Roman"/>
          <w:sz w:val="24"/>
          <w:szCs w:val="24"/>
          <w:lang w:eastAsia="ru-RU"/>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w:t>
      </w:r>
      <w:r w:rsidR="00C90D1F">
        <w:rPr>
          <w:rFonts w:ascii="Times New Roman" w:hAnsi="Times New Roman"/>
          <w:sz w:val="24"/>
          <w:szCs w:val="24"/>
          <w:lang w:eastAsia="ru-RU"/>
        </w:rPr>
        <w:t>Государственн</w:t>
      </w:r>
      <w:r w:rsidR="007E49EB">
        <w:rPr>
          <w:rFonts w:ascii="Times New Roman" w:hAnsi="Times New Roman"/>
          <w:sz w:val="24"/>
          <w:szCs w:val="24"/>
          <w:lang w:eastAsia="ru-RU"/>
        </w:rPr>
        <w:t>ому</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93E2492" w14:textId="77777777" w:rsidR="00D15D8D"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w:t>
      </w:r>
      <w:r w:rsidR="00C90D1F">
        <w:rPr>
          <w:rFonts w:ascii="Times New Roman" w:hAnsi="Times New Roman"/>
          <w:sz w:val="24"/>
          <w:szCs w:val="24"/>
          <w:lang w:eastAsia="ru-RU"/>
        </w:rPr>
        <w:t>Государственн</w:t>
      </w:r>
      <w:r w:rsidR="007E49EB">
        <w:rPr>
          <w:rFonts w:ascii="Times New Roman" w:hAnsi="Times New Roman"/>
          <w:sz w:val="24"/>
          <w:szCs w:val="24"/>
          <w:lang w:eastAsia="ru-RU"/>
        </w:rPr>
        <w:t>ому</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 xml:space="preserve">у штраф. </w:t>
      </w:r>
    </w:p>
    <w:p w14:paraId="0E93E08F" w14:textId="35194372" w:rsid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 xml:space="preserve">Размер штрафа определяется в соответствии с </w:t>
      </w:r>
      <w:r w:rsidR="00D15D8D" w:rsidRPr="00D15D8D">
        <w:rPr>
          <w:rFonts w:ascii="Times New Roman" w:hAnsi="Times New Roman"/>
          <w:sz w:val="24"/>
          <w:szCs w:val="24"/>
          <w:lang w:eastAsia="ru-RU"/>
        </w:rPr>
        <w:t xml:space="preserve">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00D15D8D" w:rsidRPr="00D15D8D">
        <w:rPr>
          <w:rFonts w:ascii="Times New Roman" w:hAnsi="Times New Roman"/>
          <w:sz w:val="24"/>
          <w:szCs w:val="24"/>
          <w:lang w:eastAsia="ru-RU"/>
        </w:rPr>
        <w:lastRenderedPageBreak/>
        <w:t xml:space="preserve">предусмотренных </w:t>
      </w:r>
      <w:r w:rsidR="00B74162">
        <w:rPr>
          <w:rFonts w:ascii="Times New Roman" w:hAnsi="Times New Roman"/>
          <w:sz w:val="24"/>
          <w:szCs w:val="24"/>
          <w:lang w:eastAsia="ru-RU"/>
        </w:rPr>
        <w:t>К</w:t>
      </w:r>
      <w:r w:rsidR="00D15D8D" w:rsidRPr="00D15D8D">
        <w:rPr>
          <w:rFonts w:ascii="Times New Roman" w:hAnsi="Times New Roman"/>
          <w:sz w:val="24"/>
          <w:szCs w:val="24"/>
          <w:lang w:eastAsia="ru-RU"/>
        </w:rPr>
        <w:t>онтрактом (за исключением просрочки исполнения обязательств заказчиком, поставщиком (подрядчиком, исполнителем)</w:t>
      </w:r>
      <w:r w:rsidRPr="006B4857">
        <w:rPr>
          <w:rFonts w:ascii="Times New Roman" w:hAnsi="Times New Roman"/>
          <w:sz w:val="24"/>
          <w:szCs w:val="24"/>
          <w:lang w:eastAsia="ru-RU"/>
        </w:rPr>
        <w:t xml:space="preserve">, утвержденными постановлением Правительства Российской Федерации от </w:t>
      </w:r>
      <w:r w:rsidR="00D15D8D">
        <w:rPr>
          <w:rFonts w:ascii="Times New Roman" w:hAnsi="Times New Roman"/>
          <w:sz w:val="24"/>
          <w:szCs w:val="24"/>
          <w:lang w:eastAsia="ru-RU"/>
        </w:rPr>
        <w:t>30.08.2017 № 1042</w:t>
      </w:r>
      <w:r w:rsidR="003901BE">
        <w:rPr>
          <w:rFonts w:ascii="Times New Roman" w:hAnsi="Times New Roman"/>
          <w:sz w:val="24"/>
          <w:szCs w:val="24"/>
          <w:lang w:eastAsia="ru-RU"/>
        </w:rPr>
        <w:t xml:space="preserve"> (далее – Правила)</w:t>
      </w:r>
      <w:r w:rsidR="00D15D8D">
        <w:rPr>
          <w:rFonts w:ascii="Times New Roman" w:hAnsi="Times New Roman"/>
          <w:sz w:val="24"/>
          <w:szCs w:val="24"/>
          <w:lang w:eastAsia="ru-RU"/>
        </w:rPr>
        <w:t>.</w:t>
      </w:r>
    </w:p>
    <w:p w14:paraId="3A39F840" w14:textId="586982F6" w:rsidR="00D15D8D" w:rsidRDefault="00D15D8D"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 xml:space="preserve">6.4.1. </w:t>
      </w:r>
      <w:r w:rsidRPr="00D15D8D">
        <w:rPr>
          <w:rFonts w:ascii="Times New Roman" w:hAnsi="Times New Roman"/>
          <w:sz w:val="24"/>
          <w:szCs w:val="24"/>
          <w:lang w:eastAsia="ru-RU"/>
        </w:rPr>
        <w:t xml:space="preserve">За каждый факт неисполнения или ненадлежащего исполнения </w:t>
      </w:r>
      <w:r>
        <w:rPr>
          <w:rFonts w:ascii="Times New Roman" w:hAnsi="Times New Roman"/>
          <w:sz w:val="24"/>
          <w:szCs w:val="24"/>
          <w:lang w:eastAsia="ru-RU"/>
        </w:rPr>
        <w:t>Поставщиком</w:t>
      </w:r>
      <w:r w:rsidRPr="00D15D8D">
        <w:rPr>
          <w:rFonts w:ascii="Times New Roman" w:hAnsi="Times New Roman"/>
          <w:sz w:val="24"/>
          <w:szCs w:val="24"/>
          <w:lang w:eastAsia="ru-RU"/>
        </w:rPr>
        <w:t xml:space="preserve"> обязательств, предусмотренных </w:t>
      </w:r>
      <w:r>
        <w:rPr>
          <w:rFonts w:ascii="Times New Roman" w:hAnsi="Times New Roman"/>
          <w:sz w:val="24"/>
          <w:szCs w:val="24"/>
          <w:lang w:eastAsia="ru-RU"/>
        </w:rPr>
        <w:t>К</w:t>
      </w:r>
      <w:r w:rsidRPr="00D15D8D">
        <w:rPr>
          <w:rFonts w:ascii="Times New Roman" w:hAnsi="Times New Roman"/>
          <w:sz w:val="24"/>
          <w:szCs w:val="24"/>
          <w:lang w:eastAsia="ru-RU"/>
        </w:rPr>
        <w:t xml:space="preserve">онтрактом, заключенным по результатам определения поставщика (подрядчика, исполнителя) в соответствии с пунктом 1 части 1 статьи 30 </w:t>
      </w:r>
      <w:r w:rsidR="004C2C49">
        <w:rPr>
          <w:rFonts w:ascii="Times New Roman" w:hAnsi="Times New Roman"/>
          <w:sz w:val="24"/>
          <w:szCs w:val="24"/>
          <w:lang w:eastAsia="ru-RU"/>
        </w:rPr>
        <w:t>Федерального закона № 44-ФЗ</w:t>
      </w:r>
      <w:r w:rsidRPr="00D15D8D">
        <w:rPr>
          <w:rFonts w:ascii="Times New Roman" w:hAnsi="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r>
        <w:rPr>
          <w:rFonts w:ascii="Times New Roman" w:hAnsi="Times New Roman"/>
          <w:sz w:val="24"/>
          <w:szCs w:val="24"/>
          <w:lang w:eastAsia="ru-RU"/>
        </w:rPr>
        <w:t>К</w:t>
      </w:r>
      <w:r w:rsidRPr="00D15D8D">
        <w:rPr>
          <w:rFonts w:ascii="Times New Roman" w:hAnsi="Times New Roman"/>
          <w:sz w:val="24"/>
          <w:szCs w:val="24"/>
          <w:lang w:eastAsia="ru-RU"/>
        </w:rPr>
        <w:t xml:space="preserve">онтрактом, размер штрафа устанавливается в размере 1 процента цены </w:t>
      </w:r>
      <w:r>
        <w:rPr>
          <w:rFonts w:ascii="Times New Roman" w:hAnsi="Times New Roman"/>
          <w:sz w:val="24"/>
          <w:szCs w:val="24"/>
          <w:lang w:eastAsia="ru-RU"/>
        </w:rPr>
        <w:t>К</w:t>
      </w:r>
      <w:r w:rsidRPr="00D15D8D">
        <w:rPr>
          <w:rFonts w:ascii="Times New Roman" w:hAnsi="Times New Roman"/>
          <w:sz w:val="24"/>
          <w:szCs w:val="24"/>
          <w:lang w:eastAsia="ru-RU"/>
        </w:rPr>
        <w:t>онтракта (этапа), но не более 5 тыс. рублей и не менее 1 тыс. рублей.</w:t>
      </w:r>
    </w:p>
    <w:p w14:paraId="1E6D8982" w14:textId="486DAEE3" w:rsidR="00D15D8D" w:rsidRPr="00D15D8D" w:rsidRDefault="00D15D8D" w:rsidP="00D15D8D">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6.4.</w:t>
      </w:r>
      <w:r w:rsidR="0044704A">
        <w:rPr>
          <w:rFonts w:ascii="Times New Roman" w:hAnsi="Times New Roman"/>
          <w:sz w:val="24"/>
          <w:szCs w:val="24"/>
          <w:lang w:eastAsia="ru-RU"/>
        </w:rPr>
        <w:t>2</w:t>
      </w:r>
      <w:r>
        <w:rPr>
          <w:rFonts w:ascii="Times New Roman" w:hAnsi="Times New Roman"/>
          <w:sz w:val="24"/>
          <w:szCs w:val="24"/>
          <w:lang w:eastAsia="ru-RU"/>
        </w:rPr>
        <w:t xml:space="preserve">. </w:t>
      </w:r>
      <w:r w:rsidRPr="00D15D8D">
        <w:rPr>
          <w:rFonts w:ascii="Times New Roman" w:hAnsi="Times New Roman"/>
          <w:sz w:val="24"/>
          <w:szCs w:val="24"/>
          <w:lang w:eastAsia="ru-RU"/>
        </w:rPr>
        <w:t xml:space="preserve">За каждый факт неисполнения или ненадлежащего исполнения </w:t>
      </w:r>
      <w:r>
        <w:rPr>
          <w:rFonts w:ascii="Times New Roman" w:hAnsi="Times New Roman"/>
          <w:sz w:val="24"/>
          <w:szCs w:val="24"/>
          <w:lang w:eastAsia="ru-RU"/>
        </w:rPr>
        <w:t>П</w:t>
      </w:r>
      <w:r w:rsidRPr="00D15D8D">
        <w:rPr>
          <w:rFonts w:ascii="Times New Roman" w:hAnsi="Times New Roman"/>
          <w:sz w:val="24"/>
          <w:szCs w:val="24"/>
          <w:lang w:eastAsia="ru-RU"/>
        </w:rPr>
        <w:t xml:space="preserve">оставщиком обязательства, предусмотренного </w:t>
      </w:r>
      <w:r>
        <w:rPr>
          <w:rFonts w:ascii="Times New Roman" w:hAnsi="Times New Roman"/>
          <w:sz w:val="24"/>
          <w:szCs w:val="24"/>
          <w:lang w:eastAsia="ru-RU"/>
        </w:rPr>
        <w:t>К</w:t>
      </w:r>
      <w:r w:rsidRPr="00D15D8D">
        <w:rPr>
          <w:rFonts w:ascii="Times New Roman" w:hAnsi="Times New Roman"/>
          <w:sz w:val="24"/>
          <w:szCs w:val="24"/>
          <w:lang w:eastAsia="ru-RU"/>
        </w:rPr>
        <w:t xml:space="preserve">онтрактом, которое не имеет стоимостного выражения, размер штрафа устанавливается (при наличии в </w:t>
      </w:r>
      <w:r w:rsidR="00B74162">
        <w:rPr>
          <w:rFonts w:ascii="Times New Roman" w:hAnsi="Times New Roman"/>
          <w:sz w:val="24"/>
          <w:szCs w:val="24"/>
          <w:lang w:eastAsia="ru-RU"/>
        </w:rPr>
        <w:t>К</w:t>
      </w:r>
      <w:r w:rsidRPr="00D15D8D">
        <w:rPr>
          <w:rFonts w:ascii="Times New Roman" w:hAnsi="Times New Roman"/>
          <w:sz w:val="24"/>
          <w:szCs w:val="24"/>
          <w:lang w:eastAsia="ru-RU"/>
        </w:rPr>
        <w:t>онтракте таких обязательств) в следующем порядке:</w:t>
      </w:r>
    </w:p>
    <w:p w14:paraId="79A9FB67" w14:textId="033878A9" w:rsidR="00D15D8D" w:rsidRPr="006B4857" w:rsidRDefault="00D15D8D" w:rsidP="00D15D8D">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15D8D">
        <w:rPr>
          <w:rFonts w:ascii="Times New Roman" w:hAnsi="Times New Roman"/>
          <w:sz w:val="24"/>
          <w:szCs w:val="24"/>
          <w:lang w:eastAsia="ru-RU"/>
        </w:rPr>
        <w:t xml:space="preserve">а) 1000 рублей, если цена </w:t>
      </w:r>
      <w:r>
        <w:rPr>
          <w:rFonts w:ascii="Times New Roman" w:hAnsi="Times New Roman"/>
          <w:sz w:val="24"/>
          <w:szCs w:val="24"/>
          <w:lang w:eastAsia="ru-RU"/>
        </w:rPr>
        <w:t>К</w:t>
      </w:r>
      <w:r w:rsidRPr="00D15D8D">
        <w:rPr>
          <w:rFonts w:ascii="Times New Roman" w:hAnsi="Times New Roman"/>
          <w:sz w:val="24"/>
          <w:szCs w:val="24"/>
          <w:lang w:eastAsia="ru-RU"/>
        </w:rPr>
        <w:t>онтракта не превышает 3 млн. рублей</w:t>
      </w:r>
      <w:r>
        <w:rPr>
          <w:rFonts w:ascii="Times New Roman" w:hAnsi="Times New Roman"/>
          <w:sz w:val="24"/>
          <w:szCs w:val="24"/>
          <w:lang w:eastAsia="ru-RU"/>
        </w:rPr>
        <w:t>.</w:t>
      </w:r>
    </w:p>
    <w:p w14:paraId="47625312" w14:textId="5E9F6DDD" w:rsidR="006B4857" w:rsidRPr="00544883"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20" w:name="P1556"/>
      <w:bookmarkStart w:id="21" w:name="P1557"/>
      <w:bookmarkEnd w:id="20"/>
      <w:bookmarkEnd w:id="21"/>
      <w:r w:rsidRPr="006B4857">
        <w:rPr>
          <w:rFonts w:ascii="Times New Roman" w:hAnsi="Times New Roman"/>
          <w:sz w:val="24"/>
          <w:szCs w:val="24"/>
          <w:lang w:eastAsia="ru-RU"/>
        </w:rPr>
        <w:t>6.</w:t>
      </w:r>
      <w:r w:rsidR="00D15D8D">
        <w:rPr>
          <w:rFonts w:ascii="Times New Roman" w:hAnsi="Times New Roman"/>
          <w:sz w:val="24"/>
          <w:szCs w:val="24"/>
          <w:lang w:eastAsia="ru-RU"/>
        </w:rPr>
        <w:t>5</w:t>
      </w:r>
      <w:r w:rsidRPr="006B4857">
        <w:rPr>
          <w:rFonts w:ascii="Times New Roman" w:hAnsi="Times New Roman"/>
          <w:sz w:val="24"/>
          <w:szCs w:val="24"/>
          <w:lang w:eastAsia="ru-RU"/>
        </w:rPr>
        <w:t xml:space="preserve">. В случае просрочки исполнения </w:t>
      </w:r>
      <w:r w:rsidR="00C90D1F">
        <w:rPr>
          <w:rFonts w:ascii="Times New Roman" w:hAnsi="Times New Roman"/>
          <w:sz w:val="24"/>
          <w:szCs w:val="24"/>
          <w:lang w:eastAsia="ru-RU"/>
        </w:rPr>
        <w:t>Государственны</w:t>
      </w:r>
      <w:r w:rsidR="007E49EB">
        <w:rPr>
          <w:rFonts w:ascii="Times New Roman" w:hAnsi="Times New Roman"/>
          <w:sz w:val="24"/>
          <w:szCs w:val="24"/>
          <w:lang w:eastAsia="ru-RU"/>
        </w:rPr>
        <w:t>м</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 xml:space="preserve">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w:t>
      </w:r>
      <w:r w:rsidRPr="00544883">
        <w:rPr>
          <w:rFonts w:ascii="Times New Roman" w:hAnsi="Times New Roman"/>
          <w:sz w:val="24"/>
          <w:szCs w:val="24"/>
          <w:lang w:eastAsia="ru-RU"/>
        </w:rPr>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320293E" w14:textId="79355E8B" w:rsidR="00544883" w:rsidRPr="00544883" w:rsidRDefault="006B4857" w:rsidP="00544883">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544883">
        <w:rPr>
          <w:rFonts w:ascii="Times New Roman" w:hAnsi="Times New Roman"/>
          <w:sz w:val="24"/>
          <w:szCs w:val="24"/>
          <w:lang w:eastAsia="ru-RU"/>
        </w:rPr>
        <w:t>6.</w:t>
      </w:r>
      <w:r w:rsidR="00544883" w:rsidRPr="00544883">
        <w:rPr>
          <w:rFonts w:ascii="Times New Roman" w:hAnsi="Times New Roman"/>
          <w:sz w:val="24"/>
          <w:szCs w:val="24"/>
          <w:lang w:eastAsia="ru-RU"/>
        </w:rPr>
        <w:t>6</w:t>
      </w:r>
      <w:r w:rsidRPr="00544883">
        <w:rPr>
          <w:rFonts w:ascii="Times New Roman" w:hAnsi="Times New Roman"/>
          <w:sz w:val="24"/>
          <w:szCs w:val="24"/>
          <w:lang w:eastAsia="ru-RU"/>
        </w:rPr>
        <w:t xml:space="preserve">. За каждый факт неисполнения </w:t>
      </w:r>
      <w:r w:rsidR="00C90D1F" w:rsidRPr="00544883">
        <w:rPr>
          <w:rFonts w:ascii="Times New Roman" w:hAnsi="Times New Roman"/>
          <w:sz w:val="24"/>
          <w:szCs w:val="24"/>
          <w:lang w:eastAsia="ru-RU"/>
        </w:rPr>
        <w:t>Государственны</w:t>
      </w:r>
      <w:r w:rsidR="00185C5D" w:rsidRPr="00544883">
        <w:rPr>
          <w:rFonts w:ascii="Times New Roman" w:hAnsi="Times New Roman"/>
          <w:sz w:val="24"/>
          <w:szCs w:val="24"/>
          <w:lang w:eastAsia="ru-RU"/>
        </w:rPr>
        <w:t>м</w:t>
      </w:r>
      <w:r w:rsidR="00C90D1F" w:rsidRPr="00544883">
        <w:rPr>
          <w:rFonts w:ascii="Times New Roman" w:hAnsi="Times New Roman"/>
          <w:sz w:val="24"/>
          <w:szCs w:val="24"/>
          <w:lang w:eastAsia="ru-RU"/>
        </w:rPr>
        <w:t xml:space="preserve"> заказчик</w:t>
      </w:r>
      <w:r w:rsidRPr="00544883">
        <w:rPr>
          <w:rFonts w:ascii="Times New Roman" w:hAnsi="Times New Roman"/>
          <w:sz w:val="24"/>
          <w:szCs w:val="24"/>
          <w:lang w:eastAsia="ru-RU"/>
        </w:rPr>
        <w:t xml:space="preserve">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w:t>
      </w:r>
      <w:r w:rsidR="00544883" w:rsidRPr="00544883">
        <w:rPr>
          <w:rFonts w:ascii="Times New Roman" w:hAnsi="Times New Roman"/>
          <w:sz w:val="24"/>
          <w:szCs w:val="24"/>
          <w:lang w:eastAsia="ru-RU"/>
        </w:rPr>
        <w:t>Размер штрафа устанавливается в следующем порядке:</w:t>
      </w:r>
    </w:p>
    <w:p w14:paraId="2891DC77" w14:textId="0A3CD9EF" w:rsidR="00544883" w:rsidRDefault="00544883"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544883">
        <w:rPr>
          <w:rFonts w:ascii="Times New Roman" w:hAnsi="Times New Roman"/>
          <w:sz w:val="24"/>
          <w:szCs w:val="24"/>
          <w:lang w:eastAsia="ru-RU"/>
        </w:rPr>
        <w:t xml:space="preserve">а) 1000 рублей, если цена </w:t>
      </w:r>
      <w:r w:rsidR="00B74162">
        <w:rPr>
          <w:rFonts w:ascii="Times New Roman" w:hAnsi="Times New Roman"/>
          <w:sz w:val="24"/>
          <w:szCs w:val="24"/>
          <w:lang w:eastAsia="ru-RU"/>
        </w:rPr>
        <w:t>К</w:t>
      </w:r>
      <w:r w:rsidRPr="00544883">
        <w:rPr>
          <w:rFonts w:ascii="Times New Roman" w:hAnsi="Times New Roman"/>
          <w:sz w:val="24"/>
          <w:szCs w:val="24"/>
          <w:lang w:eastAsia="ru-RU"/>
        </w:rPr>
        <w:t>онтракта не превышает 3 млн. рублей (включительно)</w:t>
      </w:r>
      <w:r>
        <w:rPr>
          <w:rFonts w:ascii="Times New Roman" w:hAnsi="Times New Roman"/>
          <w:sz w:val="24"/>
          <w:szCs w:val="24"/>
          <w:lang w:eastAsia="ru-RU"/>
        </w:rPr>
        <w:t>.</w:t>
      </w:r>
    </w:p>
    <w:p w14:paraId="4D4B95B2" w14:textId="7F34D30F"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7</w:t>
      </w:r>
      <w:r w:rsidRPr="006B4857">
        <w:rPr>
          <w:rFonts w:ascii="Times New Roman" w:hAnsi="Times New Roman"/>
          <w:sz w:val="24"/>
          <w:szCs w:val="24"/>
          <w:lang w:eastAsia="ru-RU"/>
        </w:rPr>
        <w:t>. Применение неустойки (штрафа, пени) не освобождает Стороны от исполнения обязательств по Контракту.</w:t>
      </w:r>
    </w:p>
    <w:p w14:paraId="67BAB7C3" w14:textId="70271D93"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8</w:t>
      </w:r>
      <w:r w:rsidRPr="006B4857">
        <w:rPr>
          <w:rFonts w:ascii="Times New Roman" w:hAnsi="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128957A" w14:textId="4746CE2A"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9</w:t>
      </w:r>
      <w:r w:rsidRPr="006B4857">
        <w:rPr>
          <w:rFonts w:ascii="Times New Roman" w:hAnsi="Times New Roman"/>
          <w:sz w:val="24"/>
          <w:szCs w:val="24"/>
          <w:lang w:eastAsia="ru-RU"/>
        </w:rPr>
        <w:t xml:space="preserve">. Общая сумма начисленных штрафов за ненадлежащее исполнение </w:t>
      </w:r>
      <w:r w:rsidR="00C90D1F">
        <w:rPr>
          <w:rFonts w:ascii="Times New Roman" w:hAnsi="Times New Roman"/>
          <w:sz w:val="24"/>
          <w:szCs w:val="24"/>
          <w:lang w:eastAsia="ru-RU"/>
        </w:rPr>
        <w:t>Государственный заказчик</w:t>
      </w:r>
      <w:r w:rsidRPr="006B4857">
        <w:rPr>
          <w:rFonts w:ascii="Times New Roman" w:hAnsi="Times New Roman"/>
          <w:sz w:val="24"/>
          <w:szCs w:val="24"/>
          <w:lang w:eastAsia="ru-RU"/>
        </w:rPr>
        <w:t>ом обязательств, предусмотренных Контрактом, не может превышать цену Контракта.</w:t>
      </w:r>
    </w:p>
    <w:p w14:paraId="0CFB1070" w14:textId="66E0220A" w:rsidR="006B4857" w:rsidRDefault="006B4857" w:rsidP="00544883">
      <w:pPr>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6.1</w:t>
      </w:r>
      <w:r w:rsidR="00544883">
        <w:rPr>
          <w:rFonts w:ascii="Times New Roman" w:hAnsi="Times New Roman"/>
          <w:sz w:val="24"/>
          <w:szCs w:val="24"/>
          <w:lang w:eastAsia="ru-RU"/>
        </w:rPr>
        <w:t>0</w:t>
      </w:r>
      <w:r w:rsidRPr="006B4857">
        <w:rPr>
          <w:rFonts w:ascii="Times New Roman" w:hAnsi="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FE53D5" w14:textId="5384BF0C" w:rsidR="006106CE" w:rsidRDefault="006106CE" w:rsidP="006106CE">
      <w:pPr>
        <w:autoSpaceDE w:val="0"/>
        <w:autoSpaceDN w:val="0"/>
        <w:adjustRightInd w:val="0"/>
        <w:spacing w:after="0" w:line="240" w:lineRule="auto"/>
        <w:ind w:firstLine="567"/>
        <w:jc w:val="both"/>
        <w:rPr>
          <w:rFonts w:ascii="Times New Roman" w:eastAsia="Calibri" w:hAnsi="Times New Roman"/>
          <w:sz w:val="24"/>
          <w:szCs w:val="24"/>
        </w:rPr>
      </w:pPr>
      <w:r>
        <w:rPr>
          <w:rFonts w:ascii="Times New Roman" w:eastAsia="Calibri" w:hAnsi="Times New Roman"/>
          <w:sz w:val="24"/>
          <w:szCs w:val="24"/>
        </w:rPr>
        <w:t xml:space="preserve">6.11. </w:t>
      </w:r>
      <w:r w:rsidRPr="00437CDC">
        <w:rPr>
          <w:rFonts w:ascii="Times New Roman" w:eastAsia="Calibri" w:hAnsi="Times New Roman"/>
          <w:sz w:val="24"/>
          <w:szCs w:val="24"/>
        </w:rPr>
        <w:t xml:space="preserve">В случае обмена документами при применении мер ответственности и совершении иных действий в связи с нарушением </w:t>
      </w:r>
      <w:r>
        <w:rPr>
          <w:rFonts w:ascii="Times New Roman" w:eastAsia="Calibri" w:hAnsi="Times New Roman"/>
          <w:sz w:val="24"/>
          <w:szCs w:val="24"/>
        </w:rPr>
        <w:t>Поставщиком</w:t>
      </w:r>
      <w:r w:rsidRPr="00437CDC">
        <w:rPr>
          <w:rFonts w:ascii="Times New Roman" w:eastAsia="Calibri" w:hAnsi="Times New Roman"/>
          <w:sz w:val="24"/>
          <w:szCs w:val="24"/>
        </w:rPr>
        <w:t xml:space="preserve"> или </w:t>
      </w:r>
      <w:r>
        <w:rPr>
          <w:rFonts w:ascii="Times New Roman" w:eastAsia="Calibri" w:hAnsi="Times New Roman"/>
          <w:sz w:val="24"/>
          <w:szCs w:val="24"/>
        </w:rPr>
        <w:t>Государственным з</w:t>
      </w:r>
      <w:r w:rsidRPr="00437CDC">
        <w:rPr>
          <w:rFonts w:ascii="Times New Roman" w:eastAsia="Calibri" w:hAnsi="Times New Roman"/>
          <w:sz w:val="24"/>
          <w:szCs w:val="24"/>
        </w:rPr>
        <w:t xml:space="preserve">аказчиком условий </w:t>
      </w:r>
      <w:r>
        <w:rPr>
          <w:rFonts w:ascii="Times New Roman" w:eastAsia="Calibri" w:hAnsi="Times New Roman"/>
          <w:sz w:val="24"/>
          <w:szCs w:val="24"/>
        </w:rPr>
        <w:t>К</w:t>
      </w:r>
      <w:r w:rsidRPr="00437CDC">
        <w:rPr>
          <w:rFonts w:ascii="Times New Roman" w:eastAsia="Calibri" w:hAnsi="Times New Roman"/>
          <w:sz w:val="24"/>
          <w:szCs w:val="24"/>
        </w:rPr>
        <w:t xml:space="preserve">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w:t>
      </w:r>
      <w:r>
        <w:rPr>
          <w:rFonts w:ascii="Times New Roman" w:eastAsia="Calibri" w:hAnsi="Times New Roman"/>
          <w:sz w:val="24"/>
          <w:szCs w:val="24"/>
        </w:rPr>
        <w:br/>
      </w:r>
      <w:r w:rsidRPr="00437CDC">
        <w:rPr>
          <w:rFonts w:ascii="Times New Roman" w:eastAsia="Calibri" w:hAnsi="Times New Roman"/>
          <w:sz w:val="24"/>
          <w:szCs w:val="24"/>
        </w:rPr>
        <w:t xml:space="preserve">с использованием единой информационной системы, подписываются усиленной электронной подписью лица, имеющего право действовать от имени </w:t>
      </w:r>
      <w:r>
        <w:rPr>
          <w:rFonts w:ascii="Times New Roman" w:eastAsia="Calibri" w:hAnsi="Times New Roman"/>
          <w:sz w:val="24"/>
          <w:szCs w:val="24"/>
        </w:rPr>
        <w:t xml:space="preserve">Государственного </w:t>
      </w:r>
      <w:r w:rsidRPr="00437CDC">
        <w:rPr>
          <w:rFonts w:ascii="Times New Roman" w:eastAsia="Calibri" w:hAnsi="Times New Roman"/>
          <w:sz w:val="24"/>
          <w:szCs w:val="24"/>
        </w:rPr>
        <w:t xml:space="preserve">заказчика, </w:t>
      </w:r>
      <w:r>
        <w:rPr>
          <w:rFonts w:ascii="Times New Roman" w:eastAsia="Calibri" w:hAnsi="Times New Roman"/>
          <w:sz w:val="24"/>
          <w:szCs w:val="24"/>
        </w:rPr>
        <w:t>Поставщика</w:t>
      </w:r>
      <w:r w:rsidRPr="00437CDC">
        <w:rPr>
          <w:rFonts w:ascii="Times New Roman" w:eastAsia="Calibri" w:hAnsi="Times New Roman"/>
          <w:sz w:val="24"/>
          <w:szCs w:val="24"/>
        </w:rPr>
        <w:t xml:space="preserve">, и размещаются в единой информационной системе без размещения </w:t>
      </w:r>
      <w:r>
        <w:rPr>
          <w:rFonts w:ascii="Times New Roman" w:eastAsia="Calibri" w:hAnsi="Times New Roman"/>
          <w:sz w:val="24"/>
          <w:szCs w:val="24"/>
        </w:rPr>
        <w:br/>
      </w:r>
      <w:r w:rsidRPr="00437CDC">
        <w:rPr>
          <w:rFonts w:ascii="Times New Roman" w:eastAsia="Calibri" w:hAnsi="Times New Roman"/>
          <w:sz w:val="24"/>
          <w:szCs w:val="24"/>
        </w:rPr>
        <w:t>на официальном сайте.</w:t>
      </w:r>
    </w:p>
    <w:p w14:paraId="411EEC4F" w14:textId="77777777" w:rsidR="00544883" w:rsidRDefault="00544883" w:rsidP="00544883">
      <w:pPr>
        <w:spacing w:after="0" w:line="240" w:lineRule="auto"/>
        <w:ind w:firstLine="539"/>
        <w:jc w:val="both"/>
        <w:rPr>
          <w:rFonts w:ascii="Times New Roman" w:hAnsi="Times New Roman"/>
          <w:sz w:val="24"/>
          <w:szCs w:val="24"/>
          <w:lang w:eastAsia="ru-RU"/>
        </w:rPr>
      </w:pPr>
    </w:p>
    <w:p w14:paraId="16B24520" w14:textId="77777777" w:rsidR="006B4857" w:rsidRPr="00544883"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sidRPr="006B4857">
        <w:rPr>
          <w:rFonts w:ascii="Times New Roman" w:hAnsi="Times New Roman"/>
          <w:b/>
          <w:sz w:val="24"/>
          <w:szCs w:val="24"/>
          <w:lang w:eastAsia="ru-RU"/>
        </w:rPr>
        <w:t xml:space="preserve">VII. Обеспечение исполнения </w:t>
      </w:r>
      <w:r w:rsidRPr="00544883">
        <w:rPr>
          <w:rFonts w:ascii="Times New Roman" w:hAnsi="Times New Roman"/>
          <w:b/>
          <w:color w:val="000000" w:themeColor="text1"/>
          <w:sz w:val="24"/>
          <w:szCs w:val="24"/>
          <w:lang w:eastAsia="ru-RU"/>
        </w:rPr>
        <w:t>Контракта</w:t>
      </w:r>
    </w:p>
    <w:p w14:paraId="50129096" w14:textId="7355A6D1" w:rsidR="00A26908" w:rsidRPr="00544883" w:rsidRDefault="008D4F1B"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Pr>
          <w:rFonts w:ascii="Times New Roman" w:hAnsi="Times New Roman"/>
          <w:b/>
          <w:color w:val="000000" w:themeColor="text1"/>
          <w:sz w:val="24"/>
          <w:szCs w:val="24"/>
          <w:lang w:eastAsia="ru-RU"/>
        </w:rPr>
        <w:t>Не установлено</w:t>
      </w:r>
    </w:p>
    <w:p w14:paraId="4B918779" w14:textId="77777777" w:rsidR="004669BC" w:rsidRPr="0033000F" w:rsidRDefault="004669BC"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22" w:name="P1570"/>
      <w:bookmarkEnd w:id="22"/>
    </w:p>
    <w:p w14:paraId="29070AFE" w14:textId="77777777" w:rsid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bookmarkStart w:id="23" w:name="P1577"/>
      <w:bookmarkEnd w:id="23"/>
      <w:r w:rsidRPr="004669BC">
        <w:rPr>
          <w:rFonts w:ascii="Times New Roman" w:hAnsi="Times New Roman"/>
          <w:b/>
          <w:sz w:val="24"/>
          <w:szCs w:val="24"/>
          <w:lang w:eastAsia="ru-RU"/>
        </w:rPr>
        <w:lastRenderedPageBreak/>
        <w:t>VIII. Обстоятельства непреодолимой силы</w:t>
      </w:r>
    </w:p>
    <w:p w14:paraId="0E3D8A8B"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69F8A8EC" w14:textId="48EBC18D" w:rsidR="004669BC" w:rsidRPr="004669BC" w:rsidRDefault="004669BC"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4669BC">
        <w:rPr>
          <w:rFonts w:ascii="Times New Roman" w:hAnsi="Times New Roman"/>
          <w:sz w:val="24"/>
          <w:szCs w:val="24"/>
          <w:lang w:eastAsia="ru-RU"/>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F226A8">
        <w:rPr>
          <w:rFonts w:ascii="Times New Roman" w:hAnsi="Times New Roman"/>
          <w:sz w:val="24"/>
          <w:szCs w:val="24"/>
          <w:lang w:eastAsia="ru-RU"/>
        </w:rPr>
        <w:br/>
      </w:r>
      <w:r w:rsidRPr="004669BC">
        <w:rPr>
          <w:rFonts w:ascii="Times New Roman" w:hAnsi="Times New Roman"/>
          <w:sz w:val="24"/>
          <w:szCs w:val="24"/>
          <w:lang w:eastAsia="ru-RU"/>
        </w:rPr>
        <w:t>с обстоятельствами непреодолимой силы.</w:t>
      </w:r>
    </w:p>
    <w:p w14:paraId="037548F2" w14:textId="45F14BC0" w:rsidR="004669BC" w:rsidRPr="004669BC" w:rsidRDefault="004669BC"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4669BC">
        <w:rPr>
          <w:rFonts w:ascii="Times New Roman" w:hAnsi="Times New Roman"/>
          <w:sz w:val="24"/>
          <w:szCs w:val="24"/>
          <w:lang w:eastAsia="ru-RU"/>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2B29A7">
        <w:rPr>
          <w:rFonts w:ascii="Times New Roman" w:hAnsi="Times New Roman"/>
          <w:sz w:val="24"/>
          <w:szCs w:val="24"/>
          <w:lang w:eastAsia="ru-RU"/>
        </w:rPr>
        <w:t>10</w:t>
      </w:r>
      <w:r w:rsidRPr="004669BC">
        <w:rPr>
          <w:rFonts w:ascii="Times New Roman" w:hAnsi="Times New Roman"/>
          <w:sz w:val="24"/>
          <w:szCs w:val="24"/>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57C0BE9" w14:textId="77777777" w:rsidR="004669BC" w:rsidRPr="004669BC" w:rsidRDefault="004669BC"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4669BC">
        <w:rPr>
          <w:rFonts w:ascii="Times New Roman" w:hAnsi="Times New Roman"/>
          <w:sz w:val="24"/>
          <w:szCs w:val="24"/>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2E1B2A0" w14:textId="6ED0861A" w:rsidR="004669BC" w:rsidRDefault="004669BC" w:rsidP="004669BC">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r w:rsidRPr="004669BC">
        <w:rPr>
          <w:rFonts w:ascii="Times New Roman" w:hAnsi="Times New Roman"/>
          <w:sz w:val="24"/>
          <w:szCs w:val="24"/>
          <w:lang w:eastAsia="ru-RU"/>
        </w:rPr>
        <w:t xml:space="preserve">8.4. Подтверждением наличия обстоятельств непреодолимой силы </w:t>
      </w:r>
      <w:r w:rsidR="00F226A8">
        <w:rPr>
          <w:rFonts w:ascii="Times New Roman" w:hAnsi="Times New Roman"/>
          <w:sz w:val="24"/>
          <w:szCs w:val="24"/>
          <w:lang w:eastAsia="ru-RU"/>
        </w:rPr>
        <w:br/>
      </w:r>
      <w:r w:rsidRPr="004669BC">
        <w:rPr>
          <w:rFonts w:ascii="Times New Roman" w:hAnsi="Times New Roman"/>
          <w:sz w:val="24"/>
          <w:szCs w:val="24"/>
          <w:lang w:eastAsia="ru-RU"/>
        </w:rPr>
        <w:t xml:space="preserve">и их </w:t>
      </w:r>
      <w:r w:rsidRPr="002B29A7">
        <w:rPr>
          <w:rFonts w:ascii="Times New Roman" w:hAnsi="Times New Roman"/>
          <w:color w:val="000000" w:themeColor="text1"/>
          <w:sz w:val="24"/>
          <w:szCs w:val="24"/>
          <w:lang w:eastAsia="ru-RU"/>
        </w:rPr>
        <w:t>продолжительности является письменное свидетельство уполномоченных органов или уполномоченных организаций</w:t>
      </w:r>
      <w:r w:rsidR="006666C4">
        <w:rPr>
          <w:rFonts w:ascii="Times New Roman" w:hAnsi="Times New Roman"/>
          <w:color w:val="000000" w:themeColor="text1"/>
          <w:sz w:val="24"/>
          <w:szCs w:val="24"/>
          <w:lang w:eastAsia="ru-RU"/>
        </w:rPr>
        <w:t>.</w:t>
      </w:r>
    </w:p>
    <w:p w14:paraId="5F011714" w14:textId="77777777" w:rsidR="006666C4" w:rsidRPr="002B29A7" w:rsidRDefault="006666C4" w:rsidP="008D4F1B">
      <w:pPr>
        <w:widowControl w:val="0"/>
        <w:autoSpaceDE w:val="0"/>
        <w:autoSpaceDN w:val="0"/>
        <w:adjustRightInd w:val="0"/>
        <w:spacing w:after="0" w:line="240" w:lineRule="auto"/>
        <w:ind w:right="-2"/>
        <w:jc w:val="both"/>
        <w:rPr>
          <w:rFonts w:ascii="Times New Roman" w:hAnsi="Times New Roman"/>
          <w:color w:val="000000" w:themeColor="text1"/>
          <w:sz w:val="24"/>
          <w:szCs w:val="24"/>
          <w:lang w:eastAsia="ru-RU"/>
        </w:rPr>
      </w:pPr>
    </w:p>
    <w:p w14:paraId="678E7AD1" w14:textId="77777777" w:rsidR="004669BC" w:rsidRPr="002B29A7" w:rsidRDefault="004669BC" w:rsidP="004669BC">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p>
    <w:p w14:paraId="600A83D5" w14:textId="4D225881" w:rsidR="004669BC" w:rsidRDefault="004669BC" w:rsidP="004669BC">
      <w:pPr>
        <w:widowControl w:val="0"/>
        <w:autoSpaceDE w:val="0"/>
        <w:autoSpaceDN w:val="0"/>
        <w:adjustRightInd w:val="0"/>
        <w:spacing w:after="0" w:line="240" w:lineRule="auto"/>
        <w:ind w:right="-2"/>
        <w:jc w:val="center"/>
        <w:outlineLvl w:val="1"/>
        <w:rPr>
          <w:rFonts w:ascii="Times New Roman" w:hAnsi="Times New Roman"/>
          <w:b/>
          <w:sz w:val="24"/>
          <w:szCs w:val="24"/>
          <w:lang w:eastAsia="ru-RU"/>
        </w:rPr>
      </w:pPr>
      <w:bookmarkStart w:id="24" w:name="P1581"/>
      <w:bookmarkEnd w:id="24"/>
      <w:r w:rsidRPr="004669BC">
        <w:rPr>
          <w:rFonts w:ascii="Times New Roman" w:hAnsi="Times New Roman"/>
          <w:b/>
          <w:sz w:val="24"/>
          <w:szCs w:val="24"/>
          <w:lang w:eastAsia="ru-RU"/>
        </w:rPr>
        <w:t>IX. Рассмотрение и разрешение споров</w:t>
      </w:r>
    </w:p>
    <w:p w14:paraId="0E706F67"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0A6E80E9" w14:textId="77777777" w:rsidR="004669BC" w:rsidRPr="00E43CA5" w:rsidRDefault="004669BC" w:rsidP="004669BC">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9.1. Все споры и разногласия, которые могут возникнуть из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а между Сторонами, будут разрешаться путем переговоров, в том числе в претензионном порядке.</w:t>
      </w:r>
    </w:p>
    <w:p w14:paraId="23017EE2" w14:textId="2D0BA4C0" w:rsidR="004669BC" w:rsidRDefault="004669BC" w:rsidP="004669BC">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9.</w:t>
      </w:r>
      <w:r w:rsidR="00411A3D">
        <w:rPr>
          <w:rFonts w:ascii="Times New Roman" w:eastAsia="Calibri" w:hAnsi="Times New Roman"/>
          <w:sz w:val="24"/>
          <w:szCs w:val="24"/>
        </w:rPr>
        <w:t>2</w:t>
      </w:r>
      <w:r w:rsidRPr="00E43CA5">
        <w:rPr>
          <w:rFonts w:ascii="Times New Roman" w:eastAsia="Calibri" w:hAnsi="Times New Roman"/>
          <w:sz w:val="24"/>
          <w:szCs w:val="24"/>
        </w:rPr>
        <w:t xml:space="preserve">. При неурегулировании Сторонами спора в досудебном порядке, спор разрешается </w:t>
      </w:r>
      <w:r w:rsidR="00F226A8">
        <w:rPr>
          <w:rFonts w:ascii="Times New Roman" w:eastAsia="Calibri" w:hAnsi="Times New Roman"/>
          <w:sz w:val="24"/>
          <w:szCs w:val="24"/>
        </w:rPr>
        <w:br/>
      </w:r>
      <w:r w:rsidRPr="00E43CA5">
        <w:rPr>
          <w:rFonts w:ascii="Times New Roman" w:eastAsia="Calibri" w:hAnsi="Times New Roman"/>
          <w:sz w:val="24"/>
          <w:szCs w:val="24"/>
        </w:rPr>
        <w:t xml:space="preserve">в судебном порядке </w:t>
      </w:r>
      <w:r w:rsidRPr="00E43CA5">
        <w:rPr>
          <w:rFonts w:ascii="Times New Roman" w:hAnsi="Times New Roman"/>
          <w:sz w:val="24"/>
          <w:szCs w:val="24"/>
          <w:lang w:eastAsia="ru-RU"/>
        </w:rPr>
        <w:t>в Арбитражном суде города Санкт-Петербурга и Ленинградской области</w:t>
      </w:r>
      <w:r w:rsidRPr="00E43CA5">
        <w:rPr>
          <w:rFonts w:ascii="Times New Roman" w:eastAsia="Calibri" w:hAnsi="Times New Roman"/>
          <w:sz w:val="24"/>
          <w:szCs w:val="24"/>
        </w:rPr>
        <w:t>.</w:t>
      </w:r>
    </w:p>
    <w:p w14:paraId="32BC2D85" w14:textId="5674FF05" w:rsidR="00BE1375" w:rsidRDefault="00BE1375" w:rsidP="004669BC">
      <w:pPr>
        <w:autoSpaceDE w:val="0"/>
        <w:autoSpaceDN w:val="0"/>
        <w:adjustRightInd w:val="0"/>
        <w:spacing w:after="0" w:line="240" w:lineRule="auto"/>
        <w:ind w:firstLine="567"/>
        <w:jc w:val="both"/>
        <w:rPr>
          <w:rFonts w:ascii="Times New Roman" w:hAnsi="Times New Roman"/>
          <w:sz w:val="24"/>
          <w:szCs w:val="24"/>
        </w:rPr>
      </w:pPr>
      <w:r>
        <w:rPr>
          <w:rFonts w:ascii="Times New Roman" w:eastAsia="Calibri" w:hAnsi="Times New Roman"/>
          <w:sz w:val="24"/>
          <w:szCs w:val="24"/>
        </w:rPr>
        <w:t xml:space="preserve">9.3. </w:t>
      </w:r>
      <w:r w:rsidRPr="00A8651D">
        <w:rPr>
          <w:rFonts w:ascii="Times New Roman" w:hAnsi="Times New Roman"/>
          <w:sz w:val="24"/>
          <w:szCs w:val="24"/>
        </w:rPr>
        <w:t xml:space="preserve">Претензии должны быть направлены одной Стороной другой Стороне в порядке, предусмотренном </w:t>
      </w:r>
      <w:hyperlink w:anchor="Par419" w:history="1">
        <w:r w:rsidRPr="00A8651D">
          <w:rPr>
            <w:rFonts w:ascii="Times New Roman" w:hAnsi="Times New Roman"/>
            <w:sz w:val="24"/>
            <w:szCs w:val="24"/>
          </w:rPr>
          <w:t xml:space="preserve">пунктом </w:t>
        </w:r>
        <w:r>
          <w:rPr>
            <w:rFonts w:ascii="Times New Roman" w:hAnsi="Times New Roman"/>
            <w:sz w:val="24"/>
            <w:szCs w:val="24"/>
          </w:rPr>
          <w:t>6.11</w:t>
        </w:r>
      </w:hyperlink>
      <w:r w:rsidRPr="00A8651D">
        <w:rPr>
          <w:rFonts w:ascii="Times New Roman" w:hAnsi="Times New Roman"/>
          <w:sz w:val="24"/>
          <w:szCs w:val="24"/>
        </w:rPr>
        <w:t xml:space="preserve"> </w:t>
      </w:r>
      <w:r w:rsidRPr="00A8651D">
        <w:rPr>
          <w:rFonts w:ascii="Times New Roman" w:eastAsia="Calibri" w:hAnsi="Times New Roman"/>
          <w:sz w:val="24"/>
          <w:szCs w:val="24"/>
        </w:rPr>
        <w:t>Контракта</w:t>
      </w:r>
      <w:r w:rsidRPr="00A8651D">
        <w:rPr>
          <w:rFonts w:ascii="Times New Roman" w:hAnsi="Times New Roman"/>
          <w:sz w:val="24"/>
          <w:szCs w:val="24"/>
        </w:rPr>
        <w:t>.</w:t>
      </w:r>
    </w:p>
    <w:p w14:paraId="61685023" w14:textId="6EF7406D" w:rsidR="00BE1375" w:rsidRDefault="00BE1375" w:rsidP="004669BC">
      <w:pPr>
        <w:autoSpaceDE w:val="0"/>
        <w:autoSpaceDN w:val="0"/>
        <w:adjustRightInd w:val="0"/>
        <w:spacing w:after="0" w:line="240" w:lineRule="auto"/>
        <w:ind w:firstLine="567"/>
        <w:jc w:val="both"/>
        <w:rPr>
          <w:rFonts w:ascii="Times New Roman" w:eastAsia="Calibri" w:hAnsi="Times New Roman"/>
          <w:sz w:val="24"/>
          <w:szCs w:val="24"/>
        </w:rPr>
      </w:pPr>
      <w:r>
        <w:rPr>
          <w:rFonts w:ascii="Times New Roman" w:hAnsi="Times New Roman"/>
          <w:sz w:val="24"/>
          <w:szCs w:val="24"/>
        </w:rPr>
        <w:t xml:space="preserve">9.4. Сторона должна дать ответ по существу в срок не позднее 7 (семи) дней с даты получения претензии, если иное не установлено в претензии. </w:t>
      </w:r>
    </w:p>
    <w:p w14:paraId="1F1DD6BD" w14:textId="77777777" w:rsidR="002B29A7" w:rsidRPr="004669BC" w:rsidRDefault="002B29A7" w:rsidP="004669BC">
      <w:pPr>
        <w:autoSpaceDE w:val="0"/>
        <w:autoSpaceDN w:val="0"/>
        <w:adjustRightInd w:val="0"/>
        <w:spacing w:after="0" w:line="240" w:lineRule="auto"/>
        <w:ind w:firstLine="567"/>
        <w:jc w:val="both"/>
        <w:rPr>
          <w:rFonts w:ascii="Times New Roman" w:eastAsia="Calibri" w:hAnsi="Times New Roman"/>
          <w:sz w:val="24"/>
          <w:szCs w:val="24"/>
        </w:rPr>
      </w:pPr>
    </w:p>
    <w:p w14:paraId="0B6D5CE7" w14:textId="77777777" w:rsidR="004669BC" w:rsidRDefault="004669BC" w:rsidP="00EC2E04">
      <w:pPr>
        <w:widowControl w:val="0"/>
        <w:autoSpaceDE w:val="0"/>
        <w:autoSpaceDN w:val="0"/>
        <w:adjustRightInd w:val="0"/>
        <w:spacing w:after="0" w:line="240" w:lineRule="auto"/>
        <w:ind w:right="-2"/>
        <w:jc w:val="center"/>
        <w:outlineLvl w:val="1"/>
        <w:rPr>
          <w:rFonts w:ascii="Times New Roman" w:hAnsi="Times New Roman"/>
          <w:b/>
          <w:sz w:val="24"/>
          <w:szCs w:val="24"/>
          <w:lang w:eastAsia="ru-RU"/>
        </w:rPr>
      </w:pPr>
      <w:r w:rsidRPr="004669BC">
        <w:rPr>
          <w:rFonts w:ascii="Times New Roman" w:hAnsi="Times New Roman"/>
          <w:b/>
          <w:sz w:val="24"/>
          <w:szCs w:val="24"/>
          <w:lang w:eastAsia="ru-RU"/>
        </w:rPr>
        <w:t>X. Срок действия и порядок расторжения Контракта</w:t>
      </w:r>
    </w:p>
    <w:p w14:paraId="7D91B140"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04E1CFE4" w14:textId="0E91648D" w:rsidR="00A031F6" w:rsidRDefault="004669BC" w:rsidP="008D4F1B">
      <w:pPr>
        <w:pStyle w:val="ConsPlusNormal"/>
        <w:ind w:firstLine="539"/>
        <w:jc w:val="both"/>
        <w:rPr>
          <w:rFonts w:ascii="Times New Roman" w:hAnsi="Times New Roman" w:cs="Times New Roman"/>
          <w:sz w:val="24"/>
          <w:szCs w:val="24"/>
        </w:rPr>
      </w:pPr>
      <w:r w:rsidRPr="00437CDC">
        <w:rPr>
          <w:rFonts w:ascii="Times New Roman" w:hAnsi="Times New Roman"/>
          <w:sz w:val="24"/>
          <w:szCs w:val="24"/>
        </w:rPr>
        <w:t>10.1.</w:t>
      </w:r>
      <w:r w:rsidR="008D4F1B">
        <w:rPr>
          <w:rFonts w:ascii="Times New Roman" w:hAnsi="Times New Roman" w:cs="Times New Roman"/>
          <w:sz w:val="24"/>
          <w:szCs w:val="24"/>
        </w:rPr>
        <w:t xml:space="preserve"> </w:t>
      </w:r>
      <w:r w:rsidR="00A031F6" w:rsidRPr="00393163">
        <w:rPr>
          <w:rFonts w:ascii="Times New Roman" w:hAnsi="Times New Roman" w:cs="Times New Roman"/>
          <w:sz w:val="24"/>
          <w:szCs w:val="24"/>
        </w:rPr>
        <w:t xml:space="preserve">Контракт вступает в силу со дня его заключения и действует </w:t>
      </w:r>
      <w:r w:rsidR="00A031F6" w:rsidRPr="002B29A7">
        <w:rPr>
          <w:rFonts w:ascii="Times New Roman" w:hAnsi="Times New Roman" w:cs="Times New Roman"/>
          <w:color w:val="000000" w:themeColor="text1"/>
          <w:sz w:val="24"/>
          <w:szCs w:val="24"/>
        </w:rPr>
        <w:t>до 31 декабря 202</w:t>
      </w:r>
      <w:r w:rsidR="00CB61BA">
        <w:rPr>
          <w:rFonts w:ascii="Times New Roman" w:hAnsi="Times New Roman" w:cs="Times New Roman"/>
          <w:color w:val="000000" w:themeColor="text1"/>
          <w:sz w:val="24"/>
          <w:szCs w:val="24"/>
        </w:rPr>
        <w:t>6</w:t>
      </w:r>
      <w:r w:rsidR="00A031F6" w:rsidRPr="002B29A7">
        <w:rPr>
          <w:rFonts w:ascii="Times New Roman" w:hAnsi="Times New Roman" w:cs="Times New Roman"/>
          <w:color w:val="000000" w:themeColor="text1"/>
          <w:sz w:val="24"/>
          <w:szCs w:val="24"/>
        </w:rPr>
        <w:t xml:space="preserve"> г., </w:t>
      </w:r>
      <w:r w:rsidR="00F226A8">
        <w:rPr>
          <w:rFonts w:ascii="Times New Roman" w:hAnsi="Times New Roman" w:cs="Times New Roman"/>
          <w:color w:val="000000" w:themeColor="text1"/>
          <w:sz w:val="24"/>
          <w:szCs w:val="24"/>
        </w:rPr>
        <w:br/>
      </w:r>
      <w:r w:rsidR="00A031F6" w:rsidRPr="002B29A7">
        <w:rPr>
          <w:rFonts w:ascii="Times New Roman" w:hAnsi="Times New Roman" w:cs="Times New Roman"/>
          <w:color w:val="000000" w:themeColor="text1"/>
          <w:sz w:val="24"/>
          <w:szCs w:val="24"/>
        </w:rPr>
        <w:t xml:space="preserve">а </w:t>
      </w:r>
      <w:r w:rsidR="00A031F6" w:rsidRPr="00393163">
        <w:rPr>
          <w:rFonts w:ascii="Times New Roman" w:hAnsi="Times New Roman" w:cs="Times New Roman"/>
          <w:sz w:val="24"/>
          <w:szCs w:val="24"/>
        </w:rPr>
        <w:t>в части оплаты, иных обязательств, в том числе гарантийных, - до</w:t>
      </w:r>
      <w:r w:rsidR="00437CDC">
        <w:rPr>
          <w:rFonts w:ascii="Times New Roman" w:hAnsi="Times New Roman" w:cs="Times New Roman"/>
          <w:sz w:val="24"/>
          <w:szCs w:val="24"/>
        </w:rPr>
        <w:t xml:space="preserve"> </w:t>
      </w:r>
      <w:r w:rsidR="00A031F6" w:rsidRPr="00393163">
        <w:rPr>
          <w:rFonts w:ascii="Times New Roman" w:hAnsi="Times New Roman" w:cs="Times New Roman"/>
          <w:sz w:val="24"/>
          <w:szCs w:val="24"/>
        </w:rPr>
        <w:t>полного исполнения Сторонами обязательств.</w:t>
      </w:r>
    </w:p>
    <w:p w14:paraId="04842803" w14:textId="5CFFA366" w:rsidR="002B29A7" w:rsidRPr="00393163" w:rsidRDefault="002B29A7" w:rsidP="00A031F6">
      <w:pPr>
        <w:pStyle w:val="ConsPlusNormal"/>
        <w:ind w:firstLine="539"/>
        <w:jc w:val="both"/>
        <w:rPr>
          <w:rFonts w:ascii="Times New Roman" w:hAnsi="Times New Roman" w:cs="Times New Roman"/>
          <w:sz w:val="24"/>
          <w:szCs w:val="24"/>
        </w:rPr>
      </w:pPr>
      <w:r w:rsidRPr="00E43CA5">
        <w:rPr>
          <w:rFonts w:ascii="Times New Roman" w:eastAsia="Calibri" w:hAnsi="Times New Roman" w:cs="Times New Roman"/>
          <w:sz w:val="24"/>
          <w:szCs w:val="24"/>
        </w:rPr>
        <w:t>Окончание срока действия Контракта не влечет прекращения неисполненных обязательств Сторон по Контракту.</w:t>
      </w:r>
    </w:p>
    <w:p w14:paraId="2EA09B64" w14:textId="4DA48FB2" w:rsidR="002B29A7" w:rsidRDefault="002B29A7" w:rsidP="002B29A7">
      <w:pPr>
        <w:autoSpaceDE w:val="0"/>
        <w:autoSpaceDN w:val="0"/>
        <w:adjustRightInd w:val="0"/>
        <w:spacing w:after="0" w:line="240" w:lineRule="auto"/>
        <w:ind w:firstLine="567"/>
        <w:jc w:val="both"/>
        <w:rPr>
          <w:rFonts w:ascii="Times New Roman" w:eastAsia="Calibri" w:hAnsi="Times New Roman"/>
          <w:sz w:val="24"/>
          <w:szCs w:val="24"/>
        </w:rPr>
      </w:pPr>
      <w:bookmarkStart w:id="25" w:name="P166"/>
      <w:bookmarkEnd w:id="25"/>
      <w:r w:rsidRPr="00E43CA5">
        <w:rPr>
          <w:rFonts w:ascii="Times New Roman" w:eastAsia="Calibri" w:hAnsi="Times New Roman"/>
          <w:sz w:val="24"/>
          <w:szCs w:val="24"/>
        </w:rPr>
        <w:t xml:space="preserve">10.2. Расторжение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в соответствии </w:t>
      </w:r>
      <w:r w:rsidRPr="00E43CA5">
        <w:rPr>
          <w:rFonts w:ascii="Times New Roman" w:eastAsia="Calibri" w:hAnsi="Times New Roman"/>
          <w:sz w:val="24"/>
          <w:szCs w:val="24"/>
        </w:rPr>
        <w:br/>
        <w:t xml:space="preserve">с гражданским законодательством Российской Федерации в порядке, предусмотренном </w:t>
      </w:r>
      <w:hyperlink r:id="rId12" w:history="1">
        <w:r w:rsidRPr="00E43CA5">
          <w:rPr>
            <w:rFonts w:ascii="Times New Roman" w:eastAsia="Calibri" w:hAnsi="Times New Roman"/>
            <w:sz w:val="24"/>
            <w:szCs w:val="24"/>
          </w:rPr>
          <w:t>частями 9</w:t>
        </w:r>
      </w:hyperlink>
      <w:r w:rsidRPr="00E43CA5">
        <w:rPr>
          <w:rFonts w:ascii="Times New Roman" w:eastAsia="Calibri" w:hAnsi="Times New Roman"/>
          <w:sz w:val="24"/>
          <w:szCs w:val="24"/>
        </w:rPr>
        <w:t xml:space="preserve"> </w:t>
      </w:r>
      <w:r>
        <w:rPr>
          <w:rFonts w:ascii="Times New Roman" w:eastAsia="Calibri" w:hAnsi="Times New Roman"/>
          <w:sz w:val="24"/>
          <w:szCs w:val="24"/>
        </w:rPr>
        <w:t>–</w:t>
      </w:r>
      <w:r w:rsidRPr="00E43CA5">
        <w:rPr>
          <w:rFonts w:ascii="Times New Roman" w:eastAsia="Calibri" w:hAnsi="Times New Roman"/>
          <w:sz w:val="24"/>
          <w:szCs w:val="24"/>
        </w:rPr>
        <w:t xml:space="preserve"> </w:t>
      </w:r>
      <w:hyperlink r:id="rId13" w:history="1">
        <w:r w:rsidRPr="00E43CA5">
          <w:rPr>
            <w:rFonts w:ascii="Times New Roman" w:eastAsia="Calibri" w:hAnsi="Times New Roman"/>
            <w:sz w:val="24"/>
            <w:szCs w:val="24"/>
          </w:rPr>
          <w:t>23</w:t>
        </w:r>
        <w:r>
          <w:rPr>
            <w:rFonts w:ascii="Times New Roman" w:eastAsia="Calibri" w:hAnsi="Times New Roman"/>
            <w:sz w:val="24"/>
            <w:szCs w:val="24"/>
          </w:rPr>
          <w:t xml:space="preserve"> </w:t>
        </w:r>
        <w:r w:rsidRPr="00E43CA5">
          <w:rPr>
            <w:rFonts w:ascii="Times New Roman" w:eastAsia="Calibri" w:hAnsi="Times New Roman"/>
            <w:sz w:val="24"/>
            <w:szCs w:val="24"/>
          </w:rPr>
          <w:t>статьи 95</w:t>
        </w:r>
      </w:hyperlink>
      <w:r w:rsidRPr="00E43CA5">
        <w:rPr>
          <w:rFonts w:ascii="Times New Roman" w:eastAsia="Calibri" w:hAnsi="Times New Roman"/>
          <w:sz w:val="24"/>
          <w:szCs w:val="24"/>
        </w:rPr>
        <w:t xml:space="preserve"> </w:t>
      </w:r>
      <w:r w:rsidR="000B15FD">
        <w:rPr>
          <w:rFonts w:ascii="Times New Roman" w:eastAsia="Calibri" w:hAnsi="Times New Roman"/>
          <w:sz w:val="24"/>
          <w:szCs w:val="24"/>
        </w:rPr>
        <w:t>Федерального закона № 44-ФЗ</w:t>
      </w:r>
      <w:r w:rsidRPr="00E43CA5">
        <w:rPr>
          <w:rFonts w:ascii="Times New Roman" w:eastAsia="Calibri" w:hAnsi="Times New Roman"/>
          <w:sz w:val="24"/>
          <w:szCs w:val="24"/>
        </w:rPr>
        <w:t>.</w:t>
      </w:r>
    </w:p>
    <w:p w14:paraId="3D297156" w14:textId="77777777" w:rsidR="00105D84" w:rsidRPr="00E43CA5" w:rsidRDefault="00105D84" w:rsidP="002B29A7">
      <w:pPr>
        <w:autoSpaceDE w:val="0"/>
        <w:autoSpaceDN w:val="0"/>
        <w:adjustRightInd w:val="0"/>
        <w:spacing w:after="0" w:line="240" w:lineRule="auto"/>
        <w:ind w:firstLine="567"/>
        <w:jc w:val="both"/>
        <w:rPr>
          <w:rFonts w:ascii="Times New Roman" w:eastAsia="Calibri" w:hAnsi="Times New Roman"/>
          <w:sz w:val="24"/>
          <w:szCs w:val="24"/>
        </w:rPr>
      </w:pPr>
    </w:p>
    <w:p w14:paraId="334E20AB" w14:textId="77777777" w:rsidR="00A031F6" w:rsidRPr="00E43CA5" w:rsidRDefault="00A031F6" w:rsidP="00A031F6">
      <w:pPr>
        <w:spacing w:before="24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rPr>
        <w:t>XI. Прочие положения</w:t>
      </w:r>
    </w:p>
    <w:p w14:paraId="5747FE16" w14:textId="77777777"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11.1. Во всем, что не предусмотрено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ом, Стороны руководствуются законодательством Российской Федерации.</w:t>
      </w:r>
    </w:p>
    <w:p w14:paraId="7FEB7425" w14:textId="1552CB6B"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11.2. В случае изменения у какой-либо из Сторон местонахождения, названия, а также </w:t>
      </w:r>
      <w:r w:rsidR="00F226A8">
        <w:rPr>
          <w:rFonts w:ascii="Times New Roman" w:eastAsia="Calibri" w:hAnsi="Times New Roman"/>
          <w:sz w:val="24"/>
          <w:szCs w:val="24"/>
        </w:rPr>
        <w:br/>
      </w:r>
      <w:r w:rsidRPr="00E43CA5">
        <w:rPr>
          <w:rFonts w:ascii="Times New Roman" w:eastAsia="Calibri" w:hAnsi="Times New Roman"/>
          <w:sz w:val="24"/>
          <w:szCs w:val="24"/>
        </w:rPr>
        <w:t>в случае реорганизации она обязана в течение десяти дней письменно известить об этом другую Сторону.</w:t>
      </w:r>
    </w:p>
    <w:p w14:paraId="06D3ADB3" w14:textId="2452847D"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11.3. Внесение изменений и дополнений, не противоречащих законодательству Российской Федерации, в условия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осуществляется путем заключения Сторонами </w:t>
      </w:r>
      <w:r w:rsidR="00F226A8">
        <w:rPr>
          <w:rFonts w:ascii="Times New Roman" w:eastAsia="Calibri" w:hAnsi="Times New Roman"/>
          <w:sz w:val="24"/>
          <w:szCs w:val="24"/>
        </w:rPr>
        <w:br/>
      </w:r>
      <w:r w:rsidRPr="00E43CA5">
        <w:rPr>
          <w:rFonts w:ascii="Times New Roman" w:eastAsia="Calibri" w:hAnsi="Times New Roman"/>
          <w:sz w:val="24"/>
          <w:szCs w:val="24"/>
        </w:rPr>
        <w:lastRenderedPageBreak/>
        <w:t xml:space="preserve">в письменной форме дополнительных соглашений к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у, которые являются его неотъемлемой частью.</w:t>
      </w:r>
    </w:p>
    <w:p w14:paraId="01BB620E" w14:textId="0CB1873B"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11.4. </w:t>
      </w:r>
      <w:r w:rsidRPr="006B5548">
        <w:rPr>
          <w:rFonts w:ascii="Times New Roman" w:eastAsia="Calibri" w:hAnsi="Times New Roman"/>
          <w:sz w:val="24"/>
          <w:szCs w:val="24"/>
        </w:rPr>
        <w:t xml:space="preserve">При заключении и исполнении Контракта изменение его существенных условий </w:t>
      </w:r>
      <w:r w:rsidR="00F226A8">
        <w:rPr>
          <w:rFonts w:ascii="Times New Roman" w:eastAsia="Calibri" w:hAnsi="Times New Roman"/>
          <w:sz w:val="24"/>
          <w:szCs w:val="24"/>
        </w:rPr>
        <w:br/>
      </w:r>
      <w:r w:rsidRPr="006B5548">
        <w:rPr>
          <w:rFonts w:ascii="Times New Roman" w:eastAsia="Calibri" w:hAnsi="Times New Roman"/>
          <w:sz w:val="24"/>
          <w:szCs w:val="24"/>
        </w:rPr>
        <w:t xml:space="preserve">не допускается, за исключением случаев, предусмотренных </w:t>
      </w:r>
      <w:r w:rsidR="00B74162">
        <w:rPr>
          <w:rFonts w:ascii="Times New Roman" w:eastAsia="Calibri" w:hAnsi="Times New Roman"/>
          <w:sz w:val="24"/>
          <w:szCs w:val="24"/>
        </w:rPr>
        <w:t>Федеральным законом № 44-ФЗ</w:t>
      </w:r>
      <w:r w:rsidRPr="006B5548">
        <w:rPr>
          <w:rFonts w:ascii="Times New Roman" w:eastAsia="Calibri" w:hAnsi="Times New Roman"/>
          <w:sz w:val="24"/>
          <w:szCs w:val="24"/>
        </w:rPr>
        <w:t>.</w:t>
      </w:r>
      <w:r w:rsidRPr="00DC2F70">
        <w:rPr>
          <w:rFonts w:ascii="Times New Roman" w:eastAsia="Calibri" w:hAnsi="Times New Roman"/>
          <w:sz w:val="24"/>
          <w:szCs w:val="24"/>
        </w:rPr>
        <w:t xml:space="preserve"> </w:t>
      </w:r>
    </w:p>
    <w:p w14:paraId="0CAD6524" w14:textId="77777777"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11.5. При исполнении Контракта не допускается перемена Поставщика, </w:t>
      </w:r>
      <w:r w:rsidRPr="00E43CA5">
        <w:rPr>
          <w:rFonts w:ascii="Times New Roman" w:eastAsia="Calibri" w:hAnsi="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30DD671" w14:textId="119D916B"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Передача прав и обязанностей по настоящему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у правопреемнику Поставщика осуществляется путем заключения соответствующего дополнительного соглашения </w:t>
      </w:r>
      <w:r w:rsidR="00F226A8">
        <w:rPr>
          <w:rFonts w:ascii="Times New Roman" w:eastAsia="Calibri" w:hAnsi="Times New Roman"/>
          <w:sz w:val="24"/>
          <w:szCs w:val="24"/>
        </w:rPr>
        <w:br/>
      </w:r>
      <w:r w:rsidRPr="00E43CA5">
        <w:rPr>
          <w:rFonts w:ascii="Times New Roman" w:eastAsia="Calibri" w:hAnsi="Times New Roman"/>
          <w:sz w:val="24"/>
          <w:szCs w:val="24"/>
        </w:rPr>
        <w:t xml:space="preserve">к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у.</w:t>
      </w:r>
    </w:p>
    <w:p w14:paraId="74E89F01" w14:textId="77777777"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11.6. Стороны обязуются обеспечить конфиденциальность сведений, относящихся </w:t>
      </w:r>
      <w:r w:rsidRPr="00E43CA5">
        <w:rPr>
          <w:rFonts w:ascii="Times New Roman" w:eastAsia="Calibri" w:hAnsi="Times New Roman"/>
          <w:sz w:val="24"/>
          <w:szCs w:val="24"/>
        </w:rPr>
        <w:br/>
        <w:t xml:space="preserve">к предмету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и ставших им известными в ходе исполнения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а.</w:t>
      </w:r>
    </w:p>
    <w:p w14:paraId="1B28E4EC" w14:textId="31E41222" w:rsidR="0053448C" w:rsidRDefault="00A031F6" w:rsidP="0053448C">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11.7.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 составлен в форме электронного документа, подписанного усиленными электронными подписями Сторон.</w:t>
      </w:r>
    </w:p>
    <w:p w14:paraId="15987321" w14:textId="79EDC9A1" w:rsidR="00437CDC" w:rsidRDefault="00437CDC" w:rsidP="0053448C">
      <w:pPr>
        <w:autoSpaceDE w:val="0"/>
        <w:autoSpaceDN w:val="0"/>
        <w:adjustRightInd w:val="0"/>
        <w:spacing w:after="0" w:line="240" w:lineRule="auto"/>
        <w:ind w:firstLine="567"/>
        <w:jc w:val="both"/>
        <w:rPr>
          <w:rFonts w:ascii="Times New Roman" w:eastAsia="Calibri" w:hAnsi="Times New Roman"/>
          <w:sz w:val="24"/>
          <w:szCs w:val="24"/>
        </w:rPr>
      </w:pPr>
    </w:p>
    <w:p w14:paraId="30639E0E" w14:textId="08FD5637" w:rsidR="00437CDC" w:rsidRPr="00437CDC" w:rsidRDefault="00437CDC" w:rsidP="00437CDC">
      <w:pPr>
        <w:spacing w:before="24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rPr>
        <w:t>XI</w:t>
      </w:r>
      <w:r>
        <w:rPr>
          <w:rFonts w:ascii="Times New Roman" w:eastAsia="Calibri" w:hAnsi="Times New Roman"/>
          <w:b/>
          <w:sz w:val="24"/>
          <w:szCs w:val="24"/>
          <w:lang w:val="en-US"/>
        </w:rPr>
        <w:t>I</w:t>
      </w:r>
      <w:r w:rsidRPr="00E43CA5">
        <w:rPr>
          <w:rFonts w:ascii="Times New Roman" w:eastAsia="Calibri" w:hAnsi="Times New Roman"/>
          <w:b/>
          <w:sz w:val="24"/>
          <w:szCs w:val="24"/>
        </w:rPr>
        <w:t xml:space="preserve">. </w:t>
      </w:r>
      <w:r>
        <w:rPr>
          <w:rFonts w:ascii="Times New Roman" w:eastAsia="Calibri" w:hAnsi="Times New Roman"/>
          <w:b/>
          <w:sz w:val="24"/>
          <w:szCs w:val="24"/>
        </w:rPr>
        <w:t>Антикоррупционная оговорка</w:t>
      </w:r>
    </w:p>
    <w:p w14:paraId="480C9B4B" w14:textId="271D82D4"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 xml:space="preserve">12.1. При исполнении своих обязательств по Контракту Стороны обязуются </w:t>
      </w:r>
      <w:r>
        <w:rPr>
          <w:rFonts w:ascii="Times New Roman" w:eastAsia="Calibri" w:hAnsi="Times New Roman"/>
          <w:sz w:val="24"/>
          <w:szCs w:val="24"/>
        </w:rPr>
        <w:br/>
      </w:r>
      <w:r w:rsidRPr="00437CDC">
        <w:rPr>
          <w:rFonts w:ascii="Times New Roman" w:eastAsia="Calibri" w:hAnsi="Times New Roman"/>
          <w:sz w:val="24"/>
          <w:szCs w:val="24"/>
        </w:rPr>
        <w:t>не совершать, а также</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обязуются обеспечивать, чтобы их аффилированные лица, работники </w:t>
      </w:r>
      <w:r>
        <w:rPr>
          <w:rFonts w:ascii="Times New Roman" w:eastAsia="Calibri" w:hAnsi="Times New Roman"/>
          <w:sz w:val="24"/>
          <w:szCs w:val="24"/>
        </w:rPr>
        <w:br/>
      </w:r>
      <w:r w:rsidRPr="00437CDC">
        <w:rPr>
          <w:rFonts w:ascii="Times New Roman" w:eastAsia="Calibri" w:hAnsi="Times New Roman"/>
          <w:sz w:val="24"/>
          <w:szCs w:val="24"/>
        </w:rPr>
        <w:t>и посредники не совершали прямо или</w:t>
      </w:r>
      <w:r>
        <w:rPr>
          <w:rFonts w:ascii="Times New Roman" w:eastAsia="Calibri" w:hAnsi="Times New Roman"/>
          <w:sz w:val="24"/>
          <w:szCs w:val="24"/>
        </w:rPr>
        <w:t xml:space="preserve"> </w:t>
      </w:r>
      <w:r w:rsidRPr="00437CDC">
        <w:rPr>
          <w:rFonts w:ascii="Times New Roman" w:eastAsia="Calibri" w:hAnsi="Times New Roman"/>
          <w:sz w:val="24"/>
          <w:szCs w:val="24"/>
        </w:rPr>
        <w:t>косвенно следующих действий:</w:t>
      </w:r>
    </w:p>
    <w:p w14:paraId="1D21ED9A" w14:textId="5A31F238"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платить или предлагать уплатить денежные средства или предоставить иные ценности,</w:t>
      </w:r>
      <w:r>
        <w:rPr>
          <w:rFonts w:ascii="Times New Roman" w:eastAsia="Calibri" w:hAnsi="Times New Roman"/>
          <w:sz w:val="24"/>
          <w:szCs w:val="24"/>
        </w:rPr>
        <w:t xml:space="preserve"> </w:t>
      </w:r>
      <w:r w:rsidRPr="00437CDC">
        <w:rPr>
          <w:rFonts w:ascii="Times New Roman" w:eastAsia="Calibri" w:hAnsi="Times New Roman"/>
          <w:sz w:val="24"/>
          <w:szCs w:val="24"/>
        </w:rPr>
        <w:t>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sidR="006666C4">
        <w:rPr>
          <w:rFonts w:ascii="Times New Roman" w:eastAsia="Calibri" w:hAnsi="Times New Roman"/>
          <w:sz w:val="24"/>
          <w:szCs w:val="24"/>
        </w:rPr>
        <w:t xml:space="preserve"> </w:t>
      </w:r>
      <w:r w:rsidRPr="00437CDC">
        <w:rPr>
          <w:rFonts w:ascii="Times New Roman" w:eastAsia="Calibri" w:hAnsi="Times New Roman"/>
          <w:sz w:val="24"/>
          <w:szCs w:val="24"/>
        </w:rPr>
        <w:t>образом</w:t>
      </w:r>
      <w:r>
        <w:rPr>
          <w:rFonts w:ascii="Times New Roman" w:eastAsia="Calibri" w:hAnsi="Times New Roman"/>
          <w:sz w:val="24"/>
          <w:szCs w:val="24"/>
        </w:rPr>
        <w:t xml:space="preserve"> </w:t>
      </w:r>
      <w:r w:rsidRPr="00437CDC">
        <w:rPr>
          <w:rFonts w:ascii="Times New Roman" w:eastAsia="Calibri" w:hAnsi="Times New Roman"/>
          <w:sz w:val="24"/>
          <w:szCs w:val="24"/>
        </w:rPr>
        <w:t>связанным с государством, в целях неправомерного получения преимуществ для сторон по Контракту, их</w:t>
      </w:r>
      <w:r>
        <w:rPr>
          <w:rFonts w:ascii="Times New Roman" w:eastAsia="Calibri" w:hAnsi="Times New Roman"/>
          <w:sz w:val="24"/>
          <w:szCs w:val="24"/>
        </w:rPr>
        <w:t xml:space="preserve"> </w:t>
      </w:r>
      <w:r w:rsidRPr="00437CDC">
        <w:rPr>
          <w:rFonts w:ascii="Times New Roman" w:eastAsia="Calibri" w:hAnsi="Times New Roman"/>
          <w:sz w:val="24"/>
          <w:szCs w:val="24"/>
        </w:rPr>
        <w:t>аффилированных лиц, работников или посредников, действующих по Контракту;</w:t>
      </w:r>
    </w:p>
    <w:p w14:paraId="3AF41C7E" w14:textId="64E06513"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платить или предлагать уплатить денежные средства или предоставить иные ценности,</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безвозмездно выполнить работы работникам другой стороны по Контракту, </w:t>
      </w:r>
      <w:r>
        <w:rPr>
          <w:rFonts w:ascii="Times New Roman" w:eastAsia="Calibri" w:hAnsi="Times New Roman"/>
          <w:sz w:val="24"/>
          <w:szCs w:val="24"/>
        </w:rPr>
        <w:br/>
      </w:r>
      <w:r w:rsidRPr="00437CDC">
        <w:rPr>
          <w:rFonts w:ascii="Times New Roman" w:eastAsia="Calibri" w:hAnsi="Times New Roman"/>
          <w:sz w:val="24"/>
          <w:szCs w:val="24"/>
        </w:rPr>
        <w:t>ее аффилированным лицам, с</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целью обеспечить совершение ими каких-либо действий </w:t>
      </w:r>
      <w:r w:rsidR="00F226A8">
        <w:rPr>
          <w:rFonts w:ascii="Times New Roman" w:eastAsia="Calibri" w:hAnsi="Times New Roman"/>
          <w:sz w:val="24"/>
          <w:szCs w:val="24"/>
        </w:rPr>
        <w:br/>
      </w:r>
      <w:r w:rsidRPr="00437CDC">
        <w:rPr>
          <w:rFonts w:ascii="Times New Roman" w:eastAsia="Calibri" w:hAnsi="Times New Roman"/>
          <w:sz w:val="24"/>
          <w:szCs w:val="24"/>
        </w:rPr>
        <w:t>в пользу стимулирующей Стороны (предоставить</w:t>
      </w:r>
      <w:r>
        <w:rPr>
          <w:rFonts w:ascii="Times New Roman" w:eastAsia="Calibri" w:hAnsi="Times New Roman"/>
          <w:sz w:val="24"/>
          <w:szCs w:val="24"/>
        </w:rPr>
        <w:t xml:space="preserve"> </w:t>
      </w:r>
      <w:r w:rsidRPr="00437CDC">
        <w:rPr>
          <w:rFonts w:ascii="Times New Roman" w:eastAsia="Calibri" w:hAnsi="Times New Roman"/>
          <w:sz w:val="24"/>
          <w:szCs w:val="24"/>
        </w:rPr>
        <w:t>неоправданные преимущества, предоставить какие-либо гарантии и т.д.);</w:t>
      </w:r>
    </w:p>
    <w:p w14:paraId="0AE2F972" w14:textId="2AE6FE65" w:rsidR="0053448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не совершать иных действий, нарушающих антикоррупционное законодательство Российской</w:t>
      </w:r>
      <w:r>
        <w:rPr>
          <w:rFonts w:ascii="Times New Roman" w:eastAsia="Calibri" w:hAnsi="Times New Roman"/>
          <w:sz w:val="24"/>
          <w:szCs w:val="24"/>
        </w:rPr>
        <w:t xml:space="preserve"> </w:t>
      </w:r>
      <w:r w:rsidRPr="00437CDC">
        <w:rPr>
          <w:rFonts w:ascii="Times New Roman" w:eastAsia="Calibri" w:hAnsi="Times New Roman"/>
          <w:sz w:val="24"/>
          <w:szCs w:val="24"/>
        </w:rPr>
        <w:t>Федерации.</w:t>
      </w:r>
    </w:p>
    <w:p w14:paraId="4088375F" w14:textId="114AE616" w:rsidR="00A031F6" w:rsidRDefault="00A031F6" w:rsidP="0053448C">
      <w:pPr>
        <w:autoSpaceDE w:val="0"/>
        <w:autoSpaceDN w:val="0"/>
        <w:adjustRightInd w:val="0"/>
        <w:spacing w:after="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lang w:val="en-US"/>
        </w:rPr>
        <w:t>XII</w:t>
      </w:r>
      <w:r w:rsidR="00437CDC">
        <w:rPr>
          <w:rFonts w:ascii="Times New Roman" w:eastAsia="Calibri" w:hAnsi="Times New Roman"/>
          <w:b/>
          <w:sz w:val="24"/>
          <w:szCs w:val="24"/>
          <w:lang w:val="en-US"/>
        </w:rPr>
        <w:t>I</w:t>
      </w:r>
      <w:r w:rsidRPr="00E43CA5">
        <w:rPr>
          <w:rFonts w:ascii="Times New Roman" w:eastAsia="Calibri" w:hAnsi="Times New Roman"/>
          <w:b/>
          <w:sz w:val="24"/>
          <w:szCs w:val="24"/>
        </w:rPr>
        <w:t>. Перечень приложений</w:t>
      </w:r>
    </w:p>
    <w:p w14:paraId="44C110C0" w14:textId="77777777" w:rsidR="0053448C" w:rsidRPr="0053448C" w:rsidRDefault="0053448C" w:rsidP="0053448C">
      <w:pPr>
        <w:autoSpaceDE w:val="0"/>
        <w:autoSpaceDN w:val="0"/>
        <w:adjustRightInd w:val="0"/>
        <w:spacing w:after="0" w:line="240" w:lineRule="auto"/>
        <w:ind w:firstLine="567"/>
        <w:jc w:val="center"/>
        <w:rPr>
          <w:rFonts w:ascii="Times New Roman" w:eastAsia="Calibri" w:hAnsi="Times New Roman"/>
          <w:sz w:val="24"/>
          <w:szCs w:val="24"/>
        </w:rPr>
      </w:pPr>
    </w:p>
    <w:p w14:paraId="4593EB2E" w14:textId="518F6704" w:rsidR="002B29A7" w:rsidRDefault="00A031F6" w:rsidP="002B29A7">
      <w:pPr>
        <w:autoSpaceDE w:val="0"/>
        <w:autoSpaceDN w:val="0"/>
        <w:adjustRightInd w:val="0"/>
        <w:spacing w:after="0" w:line="240" w:lineRule="auto"/>
        <w:ind w:firstLine="708"/>
        <w:jc w:val="both"/>
        <w:rPr>
          <w:rFonts w:ascii="Times New Roman" w:eastAsia="Calibri" w:hAnsi="Times New Roman"/>
          <w:sz w:val="24"/>
          <w:szCs w:val="24"/>
        </w:rPr>
      </w:pPr>
      <w:r w:rsidRPr="00E43CA5">
        <w:rPr>
          <w:rFonts w:ascii="Times New Roman" w:eastAsia="Calibri" w:hAnsi="Times New Roman"/>
          <w:sz w:val="24"/>
          <w:szCs w:val="24"/>
        </w:rPr>
        <w:t>1</w:t>
      </w:r>
      <w:r w:rsidR="00437CDC">
        <w:rPr>
          <w:rFonts w:ascii="Times New Roman" w:eastAsia="Calibri" w:hAnsi="Times New Roman"/>
          <w:sz w:val="24"/>
          <w:szCs w:val="24"/>
        </w:rPr>
        <w:t>3</w:t>
      </w:r>
      <w:r w:rsidRPr="00E43CA5">
        <w:rPr>
          <w:rFonts w:ascii="Times New Roman" w:eastAsia="Calibri" w:hAnsi="Times New Roman"/>
          <w:sz w:val="24"/>
          <w:szCs w:val="24"/>
        </w:rPr>
        <w:t xml:space="preserve">.1 Неотъемлемой частью Контракта является следующее </w:t>
      </w:r>
      <w:hyperlink w:anchor="Par447" w:history="1">
        <w:r w:rsidRPr="00E43CA5">
          <w:rPr>
            <w:rFonts w:ascii="Times New Roman" w:eastAsia="Calibri" w:hAnsi="Times New Roman"/>
            <w:sz w:val="24"/>
            <w:szCs w:val="24"/>
          </w:rPr>
          <w:t>приложени</w:t>
        </w:r>
      </w:hyperlink>
      <w:r w:rsidRPr="00E43CA5">
        <w:rPr>
          <w:rFonts w:ascii="Times New Roman" w:eastAsia="Calibri" w:hAnsi="Times New Roman"/>
          <w:sz w:val="24"/>
          <w:szCs w:val="24"/>
        </w:rPr>
        <w:t>е:</w:t>
      </w:r>
    </w:p>
    <w:p w14:paraId="1D2D4F6A" w14:textId="305C2D29" w:rsidR="00A031F6" w:rsidRDefault="00000474" w:rsidP="002B29A7">
      <w:pPr>
        <w:autoSpaceDE w:val="0"/>
        <w:autoSpaceDN w:val="0"/>
        <w:adjustRightInd w:val="0"/>
        <w:spacing w:after="0" w:line="240" w:lineRule="auto"/>
        <w:ind w:firstLine="708"/>
        <w:jc w:val="both"/>
        <w:rPr>
          <w:rFonts w:ascii="Times New Roman" w:eastAsia="Calibri" w:hAnsi="Times New Roman"/>
          <w:sz w:val="24"/>
          <w:szCs w:val="24"/>
        </w:rPr>
      </w:pPr>
      <w:r>
        <w:rPr>
          <w:rFonts w:ascii="Times New Roman" w:eastAsia="Calibri" w:hAnsi="Times New Roman"/>
          <w:sz w:val="24"/>
          <w:szCs w:val="24"/>
        </w:rPr>
        <w:t>1</w:t>
      </w:r>
      <w:r w:rsidR="00437CDC">
        <w:rPr>
          <w:rFonts w:ascii="Times New Roman" w:eastAsia="Calibri" w:hAnsi="Times New Roman"/>
          <w:sz w:val="24"/>
          <w:szCs w:val="24"/>
        </w:rPr>
        <w:t>3</w:t>
      </w:r>
      <w:r w:rsidR="00A031F6" w:rsidRPr="00E43CA5">
        <w:rPr>
          <w:rFonts w:ascii="Times New Roman" w:eastAsia="Calibri" w:hAnsi="Times New Roman"/>
          <w:sz w:val="24"/>
          <w:szCs w:val="24"/>
        </w:rPr>
        <w:t xml:space="preserve">.1.1. Приложение </w:t>
      </w:r>
      <w:r w:rsidR="00E70BF9">
        <w:rPr>
          <w:rFonts w:ascii="Times New Roman" w:eastAsia="Calibri" w:hAnsi="Times New Roman"/>
          <w:sz w:val="24"/>
          <w:szCs w:val="24"/>
        </w:rPr>
        <w:t xml:space="preserve">№ 1 </w:t>
      </w:r>
      <w:r w:rsidR="00A031F6" w:rsidRPr="00E43CA5">
        <w:rPr>
          <w:rFonts w:ascii="Times New Roman" w:eastAsia="Calibri" w:hAnsi="Times New Roman"/>
          <w:sz w:val="24"/>
          <w:szCs w:val="24"/>
        </w:rPr>
        <w:t>– Спецификация</w:t>
      </w:r>
      <w:r w:rsidR="00E70BF9">
        <w:rPr>
          <w:rFonts w:ascii="Times New Roman" w:eastAsia="Calibri" w:hAnsi="Times New Roman"/>
          <w:sz w:val="24"/>
          <w:szCs w:val="24"/>
        </w:rPr>
        <w:t>;</w:t>
      </w:r>
    </w:p>
    <w:p w14:paraId="3D129F42" w14:textId="58BAF73B" w:rsidR="00E70BF9" w:rsidRDefault="00E70BF9" w:rsidP="002B29A7">
      <w:pPr>
        <w:autoSpaceDE w:val="0"/>
        <w:autoSpaceDN w:val="0"/>
        <w:adjustRightInd w:val="0"/>
        <w:spacing w:after="0" w:line="240" w:lineRule="auto"/>
        <w:ind w:firstLine="708"/>
        <w:jc w:val="both"/>
        <w:rPr>
          <w:rFonts w:ascii="Times New Roman" w:eastAsia="Calibri" w:hAnsi="Times New Roman"/>
          <w:sz w:val="24"/>
          <w:szCs w:val="24"/>
        </w:rPr>
      </w:pPr>
      <w:r>
        <w:rPr>
          <w:rFonts w:ascii="Times New Roman" w:eastAsia="Calibri" w:hAnsi="Times New Roman"/>
          <w:sz w:val="24"/>
          <w:szCs w:val="24"/>
        </w:rPr>
        <w:t>1</w:t>
      </w:r>
      <w:r w:rsidR="00437CDC">
        <w:rPr>
          <w:rFonts w:ascii="Times New Roman" w:eastAsia="Calibri" w:hAnsi="Times New Roman"/>
          <w:sz w:val="24"/>
          <w:szCs w:val="24"/>
        </w:rPr>
        <w:t>3</w:t>
      </w:r>
      <w:r>
        <w:rPr>
          <w:rFonts w:ascii="Times New Roman" w:eastAsia="Calibri" w:hAnsi="Times New Roman"/>
          <w:sz w:val="24"/>
          <w:szCs w:val="24"/>
        </w:rPr>
        <w:t>.1.2. Приложение № 2 – Описание объекта закупки.</w:t>
      </w:r>
    </w:p>
    <w:p w14:paraId="67C4086A" w14:textId="77777777" w:rsidR="002B29A7" w:rsidRDefault="002B29A7" w:rsidP="0053448C">
      <w:pPr>
        <w:autoSpaceDE w:val="0"/>
        <w:autoSpaceDN w:val="0"/>
        <w:adjustRightInd w:val="0"/>
        <w:spacing w:after="0" w:line="240" w:lineRule="auto"/>
        <w:jc w:val="center"/>
        <w:rPr>
          <w:rFonts w:ascii="Times New Roman" w:hAnsi="Times New Roman"/>
          <w:b/>
          <w:bCs/>
          <w:sz w:val="24"/>
          <w:szCs w:val="24"/>
        </w:rPr>
      </w:pPr>
    </w:p>
    <w:p w14:paraId="38353588" w14:textId="1E15ED9A" w:rsidR="0053448C" w:rsidRPr="0053448C" w:rsidRDefault="0053448C" w:rsidP="0053448C">
      <w:pPr>
        <w:autoSpaceDE w:val="0"/>
        <w:autoSpaceDN w:val="0"/>
        <w:adjustRightInd w:val="0"/>
        <w:spacing w:after="0" w:line="240" w:lineRule="auto"/>
        <w:jc w:val="center"/>
        <w:rPr>
          <w:rFonts w:ascii="Times New Roman" w:hAnsi="Times New Roman"/>
          <w:b/>
          <w:bCs/>
          <w:sz w:val="24"/>
          <w:szCs w:val="24"/>
        </w:rPr>
      </w:pPr>
      <w:r w:rsidRPr="0053448C">
        <w:rPr>
          <w:rFonts w:ascii="Times New Roman" w:hAnsi="Times New Roman"/>
          <w:b/>
          <w:bCs/>
          <w:sz w:val="24"/>
          <w:szCs w:val="24"/>
        </w:rPr>
        <w:t>Х</w:t>
      </w:r>
      <w:r w:rsidRPr="0053448C">
        <w:rPr>
          <w:rFonts w:ascii="Times New Roman" w:hAnsi="Times New Roman"/>
          <w:b/>
          <w:bCs/>
          <w:sz w:val="24"/>
          <w:szCs w:val="24"/>
          <w:lang w:val="en-US"/>
        </w:rPr>
        <w:t>I</w:t>
      </w:r>
      <w:r w:rsidR="00437CDC">
        <w:rPr>
          <w:rFonts w:ascii="Times New Roman" w:hAnsi="Times New Roman"/>
          <w:b/>
          <w:bCs/>
          <w:sz w:val="24"/>
          <w:szCs w:val="24"/>
          <w:lang w:val="en-US"/>
        </w:rPr>
        <w:t>V</w:t>
      </w:r>
      <w:r w:rsidRPr="0053448C">
        <w:rPr>
          <w:rFonts w:ascii="Times New Roman" w:hAnsi="Times New Roman"/>
          <w:b/>
          <w:bCs/>
          <w:sz w:val="24"/>
          <w:szCs w:val="24"/>
        </w:rPr>
        <w:t>. Адреса, реквизиты и подписи Сторон</w:t>
      </w:r>
    </w:p>
    <w:p w14:paraId="6C537F8A" w14:textId="77777777" w:rsidR="0053448C" w:rsidRPr="00225853" w:rsidRDefault="0053448C" w:rsidP="0053448C">
      <w:pPr>
        <w:autoSpaceDE w:val="0"/>
        <w:autoSpaceDN w:val="0"/>
        <w:adjustRightInd w:val="0"/>
        <w:spacing w:after="0" w:line="240" w:lineRule="auto"/>
        <w:jc w:val="center"/>
        <w:rPr>
          <w:rFonts w:ascii="Times New Roman" w:hAnsi="Times New Roman"/>
          <w:sz w:val="24"/>
          <w:szCs w:val="24"/>
        </w:rPr>
      </w:pPr>
    </w:p>
    <w:tbl>
      <w:tblPr>
        <w:tblW w:w="10201" w:type="dxa"/>
        <w:jc w:val="center"/>
        <w:tblLook w:val="04A0" w:firstRow="1" w:lastRow="0" w:firstColumn="1" w:lastColumn="0" w:noHBand="0" w:noVBand="1"/>
      </w:tblPr>
      <w:tblGrid>
        <w:gridCol w:w="5669"/>
        <w:gridCol w:w="4532"/>
      </w:tblGrid>
      <w:tr w:rsidR="0053448C" w:rsidRPr="00647E5A" w14:paraId="1BD10B77" w14:textId="77777777" w:rsidTr="005B5EB3">
        <w:trPr>
          <w:jc w:val="center"/>
        </w:trPr>
        <w:tc>
          <w:tcPr>
            <w:tcW w:w="5669" w:type="dxa"/>
          </w:tcPr>
          <w:p w14:paraId="5A50C8DE" w14:textId="77777777" w:rsidR="0053448C" w:rsidRDefault="00C90D1F" w:rsidP="005B5EB3">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ГОСУДАРСТВЕННЫЙ ЗАКАЗЧИК</w:t>
            </w:r>
          </w:p>
          <w:p w14:paraId="6788ADC5" w14:textId="77777777" w:rsidR="00DD491C" w:rsidRPr="00DD491C" w:rsidRDefault="00DD491C" w:rsidP="00DD491C">
            <w:pPr>
              <w:autoSpaceDE w:val="0"/>
              <w:autoSpaceDN w:val="0"/>
              <w:adjustRightInd w:val="0"/>
              <w:spacing w:after="0" w:line="240" w:lineRule="auto"/>
              <w:jc w:val="both"/>
              <w:rPr>
                <w:rFonts w:ascii="Times New Roman" w:hAnsi="Times New Roman"/>
                <w:b/>
                <w:bCs/>
                <w:sz w:val="24"/>
                <w:szCs w:val="24"/>
              </w:rPr>
            </w:pPr>
            <w:r w:rsidRPr="00DD491C">
              <w:rPr>
                <w:rFonts w:ascii="Times New Roman" w:hAnsi="Times New Roman"/>
                <w:b/>
                <w:bCs/>
                <w:sz w:val="24"/>
                <w:szCs w:val="24"/>
              </w:rPr>
              <w:t>Управление социального питания</w:t>
            </w:r>
          </w:p>
          <w:p w14:paraId="017F4DC4"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ИНН 7830001099,</w:t>
            </w:r>
          </w:p>
          <w:p w14:paraId="0BD6FA99"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КПП 784201001,</w:t>
            </w:r>
          </w:p>
          <w:p w14:paraId="5158815F"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 xml:space="preserve">Адрес местонахождения: 191060, Санкт-Петербург, </w:t>
            </w:r>
          </w:p>
          <w:p w14:paraId="4B67EAEC"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Смольный проезд, дом 1, литера Б,</w:t>
            </w:r>
          </w:p>
          <w:p w14:paraId="6CAC33F4"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 xml:space="preserve">Почтовый адрес: 191060, Санкт-Петербург, </w:t>
            </w:r>
          </w:p>
          <w:p w14:paraId="2551F7C7"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Смольный проезд, дом 1, литера Б,</w:t>
            </w:r>
          </w:p>
          <w:p w14:paraId="549B4291"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 xml:space="preserve">ОГРН 1037851049367, </w:t>
            </w:r>
          </w:p>
          <w:p w14:paraId="63559422"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lastRenderedPageBreak/>
              <w:t>ОКПО 00087165,</w:t>
            </w:r>
          </w:p>
          <w:p w14:paraId="6520C5EC"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 xml:space="preserve">Банк получателя: </w:t>
            </w:r>
          </w:p>
          <w:p w14:paraId="3555EC51" w14:textId="77777777" w:rsidR="00DD491C" w:rsidRPr="00DD491C" w:rsidRDefault="00DD491C" w:rsidP="00DD491C">
            <w:pPr>
              <w:autoSpaceDE w:val="0"/>
              <w:autoSpaceDN w:val="0"/>
              <w:adjustRightInd w:val="0"/>
              <w:spacing w:after="0" w:line="240" w:lineRule="auto"/>
              <w:jc w:val="both"/>
              <w:rPr>
                <w:rFonts w:ascii="Times New Roman" w:hAnsi="Times New Roman"/>
                <w:b/>
                <w:sz w:val="24"/>
                <w:szCs w:val="24"/>
              </w:rPr>
            </w:pPr>
            <w:r w:rsidRPr="00DD491C">
              <w:rPr>
                <w:rFonts w:ascii="Times New Roman" w:hAnsi="Times New Roman"/>
                <w:b/>
                <w:sz w:val="24"/>
                <w:szCs w:val="24"/>
              </w:rPr>
              <w:t xml:space="preserve">ОКЦ №1 Северо-Западного ГУ Банка России//УФК по г. Санкт-Петербургу </w:t>
            </w:r>
            <w:r w:rsidRPr="00DD491C">
              <w:rPr>
                <w:rFonts w:ascii="Times New Roman" w:hAnsi="Times New Roman"/>
                <w:b/>
                <w:sz w:val="24"/>
                <w:szCs w:val="24"/>
              </w:rPr>
              <w:br/>
              <w:t>г. Санкт-Петербург</w:t>
            </w:r>
            <w:r w:rsidRPr="00DD491C">
              <w:rPr>
                <w:rFonts w:ascii="Times New Roman" w:hAnsi="Times New Roman"/>
                <w:sz w:val="24"/>
                <w:szCs w:val="24"/>
              </w:rPr>
              <w:t>,</w:t>
            </w:r>
          </w:p>
          <w:p w14:paraId="3C57A363"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БИК 014030106,</w:t>
            </w:r>
          </w:p>
          <w:p w14:paraId="0923DD24"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Р/счет: 03221643400000007200,</w:t>
            </w:r>
          </w:p>
          <w:p w14:paraId="3FE76F31"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К/счет: 40102810945370000005,</w:t>
            </w:r>
          </w:p>
          <w:p w14:paraId="2CA17EB9"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Получатель: Комитет финансов Санкт-Петербурга (Управление социального питания л/с 0460000),</w:t>
            </w:r>
          </w:p>
          <w:p w14:paraId="4A874377"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Телефоны: (812) 576-68-55,</w:t>
            </w:r>
          </w:p>
          <w:p w14:paraId="42341847"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+7 (931) 298-45-40,</w:t>
            </w:r>
          </w:p>
          <w:p w14:paraId="639432C8" w14:textId="77777777" w:rsidR="00DD491C" w:rsidRPr="00DD491C" w:rsidRDefault="00DD491C" w:rsidP="00DD491C">
            <w:pPr>
              <w:autoSpaceDE w:val="0"/>
              <w:autoSpaceDN w:val="0"/>
              <w:adjustRightInd w:val="0"/>
              <w:spacing w:after="0" w:line="240" w:lineRule="auto"/>
              <w:jc w:val="both"/>
              <w:rPr>
                <w:rFonts w:ascii="Times New Roman" w:hAnsi="Times New Roman"/>
                <w:sz w:val="24"/>
                <w:szCs w:val="24"/>
              </w:rPr>
            </w:pPr>
            <w:r w:rsidRPr="00DD491C">
              <w:rPr>
                <w:rFonts w:ascii="Times New Roman" w:hAnsi="Times New Roman"/>
                <w:sz w:val="24"/>
                <w:szCs w:val="24"/>
              </w:rPr>
              <w:t>Адрес электронной почты:</w:t>
            </w:r>
          </w:p>
          <w:p w14:paraId="476D1E70" w14:textId="64EAC834" w:rsidR="00DD491C" w:rsidRPr="00DD491C" w:rsidRDefault="00CB61BA" w:rsidP="00DD491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en-US"/>
              </w:rPr>
              <w:t>pavlova</w:t>
            </w:r>
            <w:r w:rsidR="00DD491C" w:rsidRPr="00DD491C">
              <w:rPr>
                <w:rFonts w:ascii="Times New Roman" w:hAnsi="Times New Roman"/>
                <w:sz w:val="24"/>
                <w:szCs w:val="24"/>
              </w:rPr>
              <w:t>@</w:t>
            </w:r>
            <w:r w:rsidR="00DD491C" w:rsidRPr="00DD491C">
              <w:rPr>
                <w:rFonts w:ascii="Times New Roman" w:hAnsi="Times New Roman"/>
                <w:sz w:val="24"/>
                <w:szCs w:val="24"/>
                <w:lang w:val="en-US"/>
              </w:rPr>
              <w:t>uspit</w:t>
            </w:r>
            <w:r w:rsidR="00DD491C" w:rsidRPr="00DD491C">
              <w:rPr>
                <w:rFonts w:ascii="Times New Roman" w:hAnsi="Times New Roman"/>
                <w:sz w:val="24"/>
                <w:szCs w:val="24"/>
              </w:rPr>
              <w:t>.</w:t>
            </w:r>
            <w:r w:rsidR="00DD491C" w:rsidRPr="00DD491C">
              <w:rPr>
                <w:rFonts w:ascii="Times New Roman" w:hAnsi="Times New Roman"/>
                <w:sz w:val="24"/>
                <w:szCs w:val="24"/>
                <w:lang w:val="en-US"/>
              </w:rPr>
              <w:t>gov</w:t>
            </w:r>
            <w:r w:rsidR="00DD491C" w:rsidRPr="00DD491C">
              <w:rPr>
                <w:rFonts w:ascii="Times New Roman" w:hAnsi="Times New Roman"/>
                <w:sz w:val="24"/>
                <w:szCs w:val="24"/>
              </w:rPr>
              <w:t>.</w:t>
            </w:r>
            <w:r w:rsidR="00DD491C" w:rsidRPr="00DD491C">
              <w:rPr>
                <w:rFonts w:ascii="Times New Roman" w:hAnsi="Times New Roman"/>
                <w:sz w:val="24"/>
                <w:szCs w:val="24"/>
                <w:lang w:val="en-US"/>
              </w:rPr>
              <w:t>spb</w:t>
            </w:r>
            <w:r w:rsidR="00DD491C" w:rsidRPr="00DD491C">
              <w:rPr>
                <w:rFonts w:ascii="Times New Roman" w:hAnsi="Times New Roman"/>
                <w:sz w:val="24"/>
                <w:szCs w:val="24"/>
              </w:rPr>
              <w:t>.</w:t>
            </w:r>
            <w:r w:rsidR="00DD491C" w:rsidRPr="00DD491C">
              <w:rPr>
                <w:rFonts w:ascii="Times New Roman" w:hAnsi="Times New Roman"/>
                <w:sz w:val="24"/>
                <w:szCs w:val="24"/>
                <w:lang w:val="en-US"/>
              </w:rPr>
              <w:t>ru</w:t>
            </w:r>
          </w:p>
          <w:p w14:paraId="4221EE34" w14:textId="25311894" w:rsidR="00D24D65" w:rsidRDefault="00D24D65" w:rsidP="00D24D65">
            <w:pPr>
              <w:autoSpaceDE w:val="0"/>
              <w:autoSpaceDN w:val="0"/>
              <w:adjustRightInd w:val="0"/>
              <w:spacing w:after="0" w:line="240" w:lineRule="auto"/>
              <w:jc w:val="both"/>
              <w:rPr>
                <w:rFonts w:ascii="Times New Roman" w:hAnsi="Times New Roman"/>
                <w:sz w:val="24"/>
                <w:szCs w:val="24"/>
              </w:rPr>
            </w:pPr>
          </w:p>
          <w:p w14:paraId="5DB32489" w14:textId="77777777" w:rsidR="0053448C" w:rsidRPr="00D24D65" w:rsidRDefault="0053448C" w:rsidP="005B5EB3">
            <w:pPr>
              <w:autoSpaceDE w:val="0"/>
              <w:autoSpaceDN w:val="0"/>
              <w:adjustRightInd w:val="0"/>
              <w:spacing w:after="0" w:line="240" w:lineRule="auto"/>
              <w:jc w:val="both"/>
              <w:rPr>
                <w:rFonts w:ascii="Times New Roman" w:hAnsi="Times New Roman"/>
                <w:sz w:val="24"/>
                <w:szCs w:val="24"/>
              </w:rPr>
            </w:pPr>
          </w:p>
          <w:p w14:paraId="04ED3317" w14:textId="645B349F" w:rsidR="0053448C" w:rsidRPr="000B15FD" w:rsidRDefault="00B71117" w:rsidP="002B29A7">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ГОСУДАРСТВЕННЫЙ </w:t>
            </w:r>
            <w:r w:rsidR="000B15FD" w:rsidRPr="000B15FD">
              <w:rPr>
                <w:rFonts w:ascii="Times New Roman" w:hAnsi="Times New Roman"/>
                <w:b/>
                <w:bCs/>
                <w:sz w:val="24"/>
                <w:szCs w:val="24"/>
              </w:rPr>
              <w:t>ЗАКАЗЧИК:</w:t>
            </w:r>
          </w:p>
          <w:p w14:paraId="2D3FC1C3" w14:textId="77777777" w:rsidR="000B15FD" w:rsidRDefault="000B15FD" w:rsidP="000B15FD">
            <w:pPr>
              <w:autoSpaceDE w:val="0"/>
              <w:autoSpaceDN w:val="0"/>
              <w:adjustRightInd w:val="0"/>
              <w:spacing w:after="0" w:line="240" w:lineRule="auto"/>
              <w:rPr>
                <w:rFonts w:ascii="Times New Roman" w:eastAsia="Calibri" w:hAnsi="Times New Roman"/>
                <w:bCs/>
                <w:sz w:val="24"/>
                <w:szCs w:val="24"/>
              </w:rPr>
            </w:pPr>
          </w:p>
          <w:p w14:paraId="1934A0F1" w14:textId="4FB13421" w:rsidR="00531525" w:rsidRPr="00531525" w:rsidRDefault="00CB61BA" w:rsidP="00531525">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Начальник</w:t>
            </w:r>
            <w:r w:rsidR="00531525" w:rsidRPr="00531525">
              <w:rPr>
                <w:rFonts w:ascii="Times New Roman" w:eastAsia="Calibri" w:hAnsi="Times New Roman"/>
                <w:bCs/>
                <w:i/>
                <w:iCs/>
                <w:sz w:val="24"/>
                <w:szCs w:val="24"/>
              </w:rPr>
              <w:t xml:space="preserve"> Управления</w:t>
            </w:r>
            <w:r>
              <w:rPr>
                <w:rFonts w:ascii="Times New Roman" w:eastAsia="Calibri" w:hAnsi="Times New Roman"/>
                <w:bCs/>
                <w:i/>
                <w:iCs/>
                <w:sz w:val="24"/>
                <w:szCs w:val="24"/>
              </w:rPr>
              <w:t xml:space="preserve"> социального питания</w:t>
            </w:r>
          </w:p>
          <w:p w14:paraId="130EF30D" w14:textId="69E1005D" w:rsidR="00531525" w:rsidRPr="00531525" w:rsidRDefault="00531525" w:rsidP="00531525">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___________________/</w:t>
            </w:r>
            <w:r w:rsidR="00246C8D">
              <w:rPr>
                <w:rFonts w:ascii="Times New Roman" w:eastAsia="Calibri" w:hAnsi="Times New Roman"/>
                <w:bCs/>
                <w:i/>
                <w:iCs/>
                <w:sz w:val="24"/>
                <w:szCs w:val="24"/>
              </w:rPr>
              <w:t>____________</w:t>
            </w:r>
          </w:p>
          <w:p w14:paraId="3F8F07B9" w14:textId="77777777" w:rsidR="00531525" w:rsidRPr="00531525" w:rsidRDefault="00531525" w:rsidP="00531525">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Подписано ЭЦП</w:t>
            </w:r>
          </w:p>
          <w:p w14:paraId="659C74BD" w14:textId="24B4C121" w:rsidR="000B15FD" w:rsidRPr="00647E5A" w:rsidRDefault="000B15FD" w:rsidP="002B29A7">
            <w:pPr>
              <w:autoSpaceDE w:val="0"/>
              <w:autoSpaceDN w:val="0"/>
              <w:adjustRightInd w:val="0"/>
              <w:spacing w:after="0" w:line="240" w:lineRule="auto"/>
              <w:jc w:val="both"/>
              <w:rPr>
                <w:rFonts w:ascii="Times New Roman" w:hAnsi="Times New Roman"/>
                <w:sz w:val="24"/>
                <w:szCs w:val="24"/>
              </w:rPr>
            </w:pPr>
          </w:p>
        </w:tc>
        <w:tc>
          <w:tcPr>
            <w:tcW w:w="4532" w:type="dxa"/>
          </w:tcPr>
          <w:p w14:paraId="55FE6494" w14:textId="50CF5D98" w:rsidR="0053448C" w:rsidRDefault="0053448C" w:rsidP="005B5EB3">
            <w:pPr>
              <w:autoSpaceDE w:val="0"/>
              <w:autoSpaceDN w:val="0"/>
              <w:adjustRightInd w:val="0"/>
              <w:spacing w:after="0" w:line="240" w:lineRule="auto"/>
              <w:jc w:val="both"/>
              <w:rPr>
                <w:rFonts w:ascii="Times New Roman" w:hAnsi="Times New Roman"/>
                <w:b/>
                <w:sz w:val="24"/>
                <w:szCs w:val="24"/>
              </w:rPr>
            </w:pPr>
            <w:r w:rsidRPr="00647E5A">
              <w:rPr>
                <w:rFonts w:ascii="Times New Roman" w:hAnsi="Times New Roman"/>
                <w:b/>
                <w:sz w:val="24"/>
                <w:szCs w:val="24"/>
              </w:rPr>
              <w:lastRenderedPageBreak/>
              <w:t>ПОСТАВЩИК</w:t>
            </w:r>
          </w:p>
          <w:p w14:paraId="1043D228" w14:textId="77777777" w:rsidR="0053152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Полное наименование</w:t>
            </w:r>
          </w:p>
          <w:p w14:paraId="147009F2" w14:textId="22E57528"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14:paraId="60C154A5" w14:textId="743A4E92" w:rsidR="00531525" w:rsidRDefault="0053152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Сокращенное наименование:</w:t>
            </w:r>
          </w:p>
          <w:p w14:paraId="293A4A54" w14:textId="6EE1E712" w:rsidR="00D24D65" w:rsidRDefault="00D24D65" w:rsidP="00D24D65">
            <w:pPr>
              <w:autoSpaceDE w:val="0"/>
              <w:autoSpaceDN w:val="0"/>
              <w:adjustRightInd w:val="0"/>
              <w:spacing w:after="0" w:line="240" w:lineRule="auto"/>
              <w:jc w:val="both"/>
              <w:rPr>
                <w:rFonts w:ascii="Times New Roman" w:eastAsia="Calibri" w:hAnsi="Times New Roman"/>
                <w:bCs/>
                <w:sz w:val="24"/>
                <w:szCs w:val="24"/>
              </w:rPr>
            </w:pPr>
            <w:r>
              <w:rPr>
                <w:rFonts w:ascii="Times New Roman" w:eastAsia="Calibri" w:hAnsi="Times New Roman"/>
                <w:bCs/>
                <w:sz w:val="24"/>
                <w:szCs w:val="24"/>
              </w:rPr>
              <w:t>ИНН</w:t>
            </w:r>
            <w:r w:rsidR="00531525">
              <w:rPr>
                <w:rFonts w:ascii="Times New Roman" w:eastAsia="Calibri" w:hAnsi="Times New Roman"/>
                <w:bCs/>
                <w:sz w:val="24"/>
                <w:szCs w:val="24"/>
              </w:rPr>
              <w:t xml:space="preserve"> </w:t>
            </w:r>
          </w:p>
          <w:p w14:paraId="3C4241F2" w14:textId="2A0B5DF9"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КПП (при наличии)</w:t>
            </w:r>
            <w:r w:rsidR="00531525">
              <w:rPr>
                <w:rFonts w:ascii="Times New Roman" w:hAnsi="Times New Roman"/>
                <w:sz w:val="24"/>
                <w:szCs w:val="24"/>
              </w:rPr>
              <w:t xml:space="preserve"> </w:t>
            </w:r>
          </w:p>
          <w:p w14:paraId="3F3042DB" w14:textId="39269DF7" w:rsidR="00531525" w:rsidRDefault="0053152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ОГРН </w:t>
            </w:r>
          </w:p>
          <w:p w14:paraId="54E8BB0D" w14:textId="4EEF9328" w:rsidR="00D24D65" w:rsidRDefault="00D24D65" w:rsidP="00D24D65">
            <w:pPr>
              <w:autoSpaceDE w:val="0"/>
              <w:autoSpaceDN w:val="0"/>
              <w:adjustRightInd w:val="0"/>
              <w:spacing w:after="0" w:line="240" w:lineRule="auto"/>
              <w:jc w:val="both"/>
              <w:rPr>
                <w:rFonts w:ascii="Times New Roman" w:eastAsia="Calibri" w:hAnsi="Times New Roman"/>
                <w:bCs/>
                <w:sz w:val="24"/>
                <w:szCs w:val="24"/>
              </w:rPr>
            </w:pPr>
            <w:r w:rsidRPr="00595914">
              <w:rPr>
                <w:rFonts w:ascii="Times New Roman" w:eastAsia="Calibri" w:hAnsi="Times New Roman"/>
                <w:bCs/>
                <w:sz w:val="24"/>
                <w:szCs w:val="24"/>
              </w:rPr>
              <w:t>Адрес местонахождения</w:t>
            </w:r>
            <w:r w:rsidR="00531525">
              <w:rPr>
                <w:rFonts w:ascii="Times New Roman" w:eastAsia="Calibri" w:hAnsi="Times New Roman"/>
                <w:bCs/>
                <w:sz w:val="24"/>
                <w:szCs w:val="24"/>
              </w:rPr>
              <w:t xml:space="preserve"> и почтовый адрес</w:t>
            </w:r>
            <w:r w:rsidRPr="00595914">
              <w:rPr>
                <w:rFonts w:ascii="Times New Roman" w:eastAsia="Calibri" w:hAnsi="Times New Roman"/>
                <w:bCs/>
                <w:sz w:val="24"/>
                <w:szCs w:val="24"/>
              </w:rPr>
              <w:t>:</w:t>
            </w:r>
            <w:r w:rsidR="00531525" w:rsidRPr="00531525">
              <w:rPr>
                <w:rFonts w:ascii="Arial" w:hAnsi="Arial" w:cs="Arial"/>
                <w:color w:val="333333"/>
                <w:sz w:val="20"/>
                <w:szCs w:val="20"/>
                <w:shd w:val="clear" w:color="auto" w:fill="FFFFFF"/>
              </w:rPr>
              <w:t xml:space="preserve"> </w:t>
            </w:r>
          </w:p>
          <w:p w14:paraId="268852F9" w14:textId="0EF1B42A"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ОКПО</w:t>
            </w:r>
            <w:r w:rsidR="00531525" w:rsidRPr="00531525">
              <w:rPr>
                <w:rFonts w:ascii="Arial" w:hAnsi="Arial" w:cs="Arial"/>
                <w:color w:val="333333"/>
                <w:sz w:val="20"/>
                <w:szCs w:val="20"/>
                <w:shd w:val="clear" w:color="auto" w:fill="FFFFFF"/>
              </w:rPr>
              <w:t xml:space="preserve"> </w:t>
            </w:r>
          </w:p>
          <w:p w14:paraId="62040B32" w14:textId="6B0C63D4"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Банковские реквизиты: </w:t>
            </w:r>
          </w:p>
          <w:p w14:paraId="536E16F7" w14:textId="1574FAA1"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Телефон </w:t>
            </w:r>
            <w:r w:rsidR="00531525">
              <w:rPr>
                <w:rFonts w:ascii="Times New Roman" w:hAnsi="Times New Roman"/>
                <w:sz w:val="24"/>
                <w:szCs w:val="24"/>
              </w:rPr>
              <w:t>:</w:t>
            </w:r>
            <w:r w:rsidR="00531525" w:rsidRPr="00531525">
              <w:rPr>
                <w:rFonts w:ascii="Arial" w:hAnsi="Arial" w:cs="Arial"/>
                <w:color w:val="333333"/>
                <w:sz w:val="20"/>
                <w:szCs w:val="20"/>
                <w:shd w:val="clear" w:color="auto" w:fill="FFFFFF"/>
              </w:rPr>
              <w:t xml:space="preserve"> </w:t>
            </w:r>
          </w:p>
          <w:p w14:paraId="4173F6C5" w14:textId="58FD5467" w:rsidR="00D24D65" w:rsidRDefault="00D24D65" w:rsidP="00D24D6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Адрес электронной почты</w:t>
            </w:r>
            <w:r w:rsidR="00531525">
              <w:rPr>
                <w:rFonts w:ascii="Times New Roman" w:hAnsi="Times New Roman"/>
                <w:sz w:val="24"/>
                <w:szCs w:val="24"/>
              </w:rPr>
              <w:t>:</w:t>
            </w:r>
          </w:p>
          <w:p w14:paraId="572746FA" w14:textId="77777777" w:rsidR="00B71117" w:rsidRDefault="00B71117" w:rsidP="005B5EB3">
            <w:pPr>
              <w:autoSpaceDE w:val="0"/>
              <w:autoSpaceDN w:val="0"/>
              <w:adjustRightInd w:val="0"/>
              <w:spacing w:after="0" w:line="240" w:lineRule="auto"/>
              <w:jc w:val="both"/>
              <w:rPr>
                <w:rFonts w:ascii="Times New Roman" w:hAnsi="Times New Roman"/>
                <w:sz w:val="24"/>
                <w:szCs w:val="24"/>
              </w:rPr>
            </w:pPr>
          </w:p>
          <w:p w14:paraId="1EEC37C7" w14:textId="522A2DB7" w:rsidR="000B15FD" w:rsidRPr="000B15FD" w:rsidRDefault="000B15FD" w:rsidP="005B5EB3">
            <w:pPr>
              <w:autoSpaceDE w:val="0"/>
              <w:autoSpaceDN w:val="0"/>
              <w:adjustRightInd w:val="0"/>
              <w:spacing w:after="0" w:line="240" w:lineRule="auto"/>
              <w:jc w:val="both"/>
              <w:rPr>
                <w:rFonts w:ascii="Times New Roman" w:hAnsi="Times New Roman"/>
                <w:b/>
                <w:bCs/>
                <w:sz w:val="24"/>
                <w:szCs w:val="24"/>
              </w:rPr>
            </w:pPr>
            <w:r w:rsidRPr="000B15FD">
              <w:rPr>
                <w:rFonts w:ascii="Times New Roman" w:hAnsi="Times New Roman"/>
                <w:b/>
                <w:bCs/>
                <w:sz w:val="24"/>
                <w:szCs w:val="24"/>
              </w:rPr>
              <w:t>ПОСТАВЩИК:</w:t>
            </w:r>
          </w:p>
          <w:p w14:paraId="3728AC0F" w14:textId="77777777" w:rsidR="000B15FD" w:rsidRDefault="000B15FD" w:rsidP="000B15FD">
            <w:pPr>
              <w:autoSpaceDE w:val="0"/>
              <w:autoSpaceDN w:val="0"/>
              <w:adjustRightInd w:val="0"/>
              <w:spacing w:after="0" w:line="240" w:lineRule="auto"/>
              <w:jc w:val="both"/>
              <w:rPr>
                <w:rFonts w:ascii="Times New Roman" w:hAnsi="Times New Roman"/>
                <w:sz w:val="24"/>
                <w:szCs w:val="24"/>
              </w:rPr>
            </w:pPr>
          </w:p>
          <w:p w14:paraId="50D81934" w14:textId="03A92162" w:rsidR="00531525" w:rsidRPr="00531525" w:rsidRDefault="00CB61BA" w:rsidP="00531525">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______________</w:t>
            </w:r>
          </w:p>
          <w:p w14:paraId="0D4BB829" w14:textId="57B0D87D" w:rsidR="00531525" w:rsidRPr="00531525" w:rsidRDefault="00531525" w:rsidP="00531525">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 xml:space="preserve">__________________/ </w:t>
            </w:r>
            <w:r w:rsidR="00246C8D">
              <w:rPr>
                <w:rFonts w:ascii="Times New Roman" w:eastAsia="Calibri" w:hAnsi="Times New Roman"/>
                <w:bCs/>
                <w:i/>
                <w:iCs/>
                <w:sz w:val="24"/>
                <w:szCs w:val="24"/>
              </w:rPr>
              <w:t>_________</w:t>
            </w:r>
          </w:p>
          <w:p w14:paraId="2CE4AF53" w14:textId="77777777" w:rsidR="00531525" w:rsidRPr="00531525" w:rsidRDefault="00531525" w:rsidP="00531525">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Подписано ЭЦП</w:t>
            </w:r>
          </w:p>
          <w:p w14:paraId="1B656499" w14:textId="5F5EBF27" w:rsidR="000B15FD" w:rsidRPr="00647E5A" w:rsidRDefault="000B15FD" w:rsidP="000B15FD">
            <w:pPr>
              <w:autoSpaceDE w:val="0"/>
              <w:autoSpaceDN w:val="0"/>
              <w:adjustRightInd w:val="0"/>
              <w:spacing w:after="0" w:line="240" w:lineRule="auto"/>
              <w:rPr>
                <w:rFonts w:ascii="Times New Roman" w:hAnsi="Times New Roman"/>
                <w:sz w:val="24"/>
                <w:szCs w:val="24"/>
              </w:rPr>
            </w:pPr>
          </w:p>
        </w:tc>
      </w:tr>
    </w:tbl>
    <w:p w14:paraId="37C0F446" w14:textId="77777777" w:rsidR="0053448C" w:rsidRDefault="0053448C" w:rsidP="00B46B79">
      <w:pPr>
        <w:ind w:firstLine="540"/>
      </w:pPr>
    </w:p>
    <w:p w14:paraId="0067FCEC" w14:textId="77777777" w:rsidR="0053448C" w:rsidRDefault="0053448C" w:rsidP="00B46B79">
      <w:pPr>
        <w:ind w:firstLine="540"/>
        <w:sectPr w:rsidR="0053448C" w:rsidSect="000F502C">
          <w:headerReference w:type="default" r:id="rId14"/>
          <w:pgSz w:w="11906" w:h="16838"/>
          <w:pgMar w:top="1134" w:right="851" w:bottom="1134" w:left="1418" w:header="709" w:footer="709" w:gutter="0"/>
          <w:cols w:space="708"/>
          <w:titlePg/>
          <w:docGrid w:linePitch="360"/>
        </w:sectPr>
      </w:pPr>
    </w:p>
    <w:p w14:paraId="305E94E5" w14:textId="3480B6E3" w:rsidR="0053448C" w:rsidRPr="00EF4FD5" w:rsidRDefault="0053448C" w:rsidP="0053448C">
      <w:pPr>
        <w:widowControl w:val="0"/>
        <w:autoSpaceDE w:val="0"/>
        <w:autoSpaceDN w:val="0"/>
        <w:spacing w:after="0" w:line="220" w:lineRule="atLeast"/>
        <w:jc w:val="right"/>
        <w:outlineLvl w:val="1"/>
        <w:rPr>
          <w:rFonts w:ascii="Times New Roman" w:hAnsi="Times New Roman"/>
          <w:sz w:val="24"/>
          <w:szCs w:val="24"/>
          <w:lang w:eastAsia="ru-RU"/>
        </w:rPr>
      </w:pPr>
      <w:r w:rsidRPr="00EF4FD5">
        <w:rPr>
          <w:rFonts w:ascii="Times New Roman" w:hAnsi="Times New Roman"/>
          <w:sz w:val="24"/>
          <w:szCs w:val="24"/>
          <w:lang w:eastAsia="ru-RU"/>
        </w:rPr>
        <w:lastRenderedPageBreak/>
        <w:t>Приложение</w:t>
      </w:r>
      <w:r w:rsidR="00E70BF9">
        <w:rPr>
          <w:rFonts w:ascii="Times New Roman" w:hAnsi="Times New Roman"/>
          <w:sz w:val="24"/>
          <w:szCs w:val="24"/>
          <w:lang w:eastAsia="ru-RU"/>
        </w:rPr>
        <w:t xml:space="preserve"> № 1</w:t>
      </w:r>
      <w:r>
        <w:rPr>
          <w:rFonts w:ascii="Times New Roman" w:hAnsi="Times New Roman"/>
          <w:sz w:val="24"/>
          <w:szCs w:val="24"/>
          <w:lang w:eastAsia="ru-RU"/>
        </w:rPr>
        <w:t xml:space="preserve"> к</w:t>
      </w:r>
      <w:r w:rsidRPr="00EF4FD5">
        <w:rPr>
          <w:rFonts w:ascii="Times New Roman" w:hAnsi="Times New Roman"/>
          <w:sz w:val="24"/>
          <w:szCs w:val="24"/>
          <w:lang w:eastAsia="ru-RU"/>
        </w:rPr>
        <w:t xml:space="preserve"> Контракту </w:t>
      </w:r>
    </w:p>
    <w:p w14:paraId="3782E0A6" w14:textId="2A81DFFF" w:rsidR="0053448C" w:rsidRPr="00EF4FD5" w:rsidRDefault="0053448C" w:rsidP="0053448C">
      <w:pPr>
        <w:widowControl w:val="0"/>
        <w:autoSpaceDE w:val="0"/>
        <w:autoSpaceDN w:val="0"/>
        <w:spacing w:after="0" w:line="220" w:lineRule="atLeast"/>
        <w:ind w:firstLine="624"/>
        <w:jc w:val="right"/>
        <w:rPr>
          <w:rFonts w:ascii="Times New Roman" w:hAnsi="Times New Roman"/>
          <w:sz w:val="24"/>
          <w:szCs w:val="24"/>
          <w:lang w:eastAsia="ru-RU"/>
        </w:rPr>
      </w:pPr>
      <w:r w:rsidRPr="00EF4FD5">
        <w:rPr>
          <w:rFonts w:ascii="Times New Roman" w:hAnsi="Times New Roman"/>
          <w:sz w:val="24"/>
          <w:szCs w:val="24"/>
          <w:lang w:eastAsia="ru-RU"/>
        </w:rPr>
        <w:t xml:space="preserve">от </w:t>
      </w:r>
      <w:r w:rsidR="00246C8D">
        <w:rPr>
          <w:rFonts w:ascii="Times New Roman" w:hAnsi="Times New Roman"/>
          <w:sz w:val="24"/>
          <w:szCs w:val="24"/>
          <w:lang w:eastAsia="ru-RU"/>
        </w:rPr>
        <w:t>_______</w:t>
      </w:r>
      <w:r w:rsidRPr="00EF4FD5">
        <w:rPr>
          <w:rFonts w:ascii="Times New Roman" w:hAnsi="Times New Roman"/>
          <w:sz w:val="24"/>
          <w:szCs w:val="24"/>
          <w:lang w:eastAsia="ru-RU"/>
        </w:rPr>
        <w:t xml:space="preserve"> г. </w:t>
      </w:r>
      <w:r>
        <w:rPr>
          <w:rFonts w:ascii="Times New Roman" w:hAnsi="Times New Roman"/>
          <w:sz w:val="24"/>
          <w:szCs w:val="24"/>
          <w:lang w:eastAsia="ru-RU"/>
        </w:rPr>
        <w:t>№</w:t>
      </w:r>
      <w:r w:rsidRPr="00EF4FD5">
        <w:rPr>
          <w:rFonts w:ascii="Times New Roman" w:hAnsi="Times New Roman"/>
          <w:sz w:val="24"/>
          <w:szCs w:val="24"/>
          <w:lang w:eastAsia="ru-RU"/>
        </w:rPr>
        <w:t xml:space="preserve"> </w:t>
      </w:r>
      <w:r w:rsidR="00CB61BA">
        <w:rPr>
          <w:rFonts w:ascii="Times New Roman" w:hAnsi="Times New Roman"/>
          <w:sz w:val="24"/>
          <w:szCs w:val="24"/>
          <w:lang w:eastAsia="ru-RU"/>
        </w:rPr>
        <w:t>К-2026</w:t>
      </w:r>
    </w:p>
    <w:p w14:paraId="626B9E51" w14:textId="77777777" w:rsidR="0053448C" w:rsidRDefault="0053448C" w:rsidP="0053448C">
      <w:pPr>
        <w:widowControl w:val="0"/>
        <w:autoSpaceDE w:val="0"/>
        <w:autoSpaceDN w:val="0"/>
        <w:spacing w:after="0" w:line="220" w:lineRule="atLeast"/>
        <w:ind w:firstLine="624"/>
        <w:jc w:val="center"/>
        <w:rPr>
          <w:rFonts w:ascii="Times New Roman" w:hAnsi="Times New Roman"/>
          <w:b/>
          <w:sz w:val="24"/>
          <w:szCs w:val="24"/>
          <w:lang w:eastAsia="ru-RU"/>
        </w:rPr>
      </w:pPr>
      <w:bookmarkStart w:id="26" w:name="P456"/>
      <w:bookmarkEnd w:id="26"/>
    </w:p>
    <w:p w14:paraId="55A56AD5" w14:textId="77777777" w:rsidR="0053448C" w:rsidRDefault="0053448C" w:rsidP="0053448C">
      <w:pPr>
        <w:widowControl w:val="0"/>
        <w:autoSpaceDE w:val="0"/>
        <w:autoSpaceDN w:val="0"/>
        <w:spacing w:after="0" w:line="220" w:lineRule="atLeast"/>
        <w:ind w:firstLine="624"/>
        <w:jc w:val="center"/>
        <w:rPr>
          <w:rFonts w:ascii="Times New Roman" w:hAnsi="Times New Roman"/>
          <w:b/>
          <w:sz w:val="24"/>
          <w:szCs w:val="24"/>
          <w:lang w:eastAsia="ru-RU"/>
        </w:rPr>
      </w:pPr>
    </w:p>
    <w:p w14:paraId="46004C50" w14:textId="3BC5AC4D" w:rsidR="0053448C" w:rsidRDefault="0053448C" w:rsidP="0053448C">
      <w:pPr>
        <w:widowControl w:val="0"/>
        <w:autoSpaceDE w:val="0"/>
        <w:autoSpaceDN w:val="0"/>
        <w:spacing w:after="0" w:line="220" w:lineRule="atLeast"/>
        <w:ind w:firstLine="624"/>
        <w:jc w:val="center"/>
        <w:rPr>
          <w:rFonts w:ascii="Times New Roman" w:hAnsi="Times New Roman"/>
          <w:b/>
          <w:sz w:val="24"/>
          <w:szCs w:val="24"/>
          <w:lang w:eastAsia="ru-RU"/>
        </w:rPr>
      </w:pPr>
      <w:r w:rsidRPr="00EF4FD5">
        <w:rPr>
          <w:rFonts w:ascii="Times New Roman" w:hAnsi="Times New Roman"/>
          <w:b/>
          <w:sz w:val="24"/>
          <w:szCs w:val="24"/>
          <w:lang w:eastAsia="ru-RU"/>
        </w:rPr>
        <w:t>СПЕЦИФИКАЦИЯ</w:t>
      </w:r>
      <w:r w:rsidR="00000474">
        <w:rPr>
          <w:rFonts w:ascii="Times New Roman" w:hAnsi="Times New Roman"/>
          <w:b/>
          <w:sz w:val="24"/>
          <w:szCs w:val="24"/>
          <w:lang w:eastAsia="ru-RU"/>
        </w:rPr>
        <w:t xml:space="preserve"> </w:t>
      </w:r>
    </w:p>
    <w:p w14:paraId="296FE61B" w14:textId="44DB755F" w:rsidR="00E70BF9" w:rsidRDefault="00E70BF9" w:rsidP="0053448C">
      <w:pPr>
        <w:widowControl w:val="0"/>
        <w:autoSpaceDE w:val="0"/>
        <w:autoSpaceDN w:val="0"/>
        <w:spacing w:after="0" w:line="220" w:lineRule="atLeast"/>
        <w:ind w:firstLine="624"/>
        <w:jc w:val="center"/>
        <w:rPr>
          <w:rFonts w:ascii="Times New Roman" w:hAnsi="Times New Roman"/>
          <w:b/>
          <w:sz w:val="24"/>
          <w:szCs w:val="24"/>
          <w:lang w:eastAsia="ru-RU"/>
        </w:rPr>
      </w:pPr>
    </w:p>
    <w:p w14:paraId="32329601" w14:textId="002448AE" w:rsidR="00E70BF9" w:rsidRPr="00E70BF9" w:rsidRDefault="00E70BF9" w:rsidP="0053448C">
      <w:pPr>
        <w:widowControl w:val="0"/>
        <w:autoSpaceDE w:val="0"/>
        <w:autoSpaceDN w:val="0"/>
        <w:spacing w:after="0" w:line="220" w:lineRule="atLeast"/>
        <w:ind w:firstLine="624"/>
        <w:jc w:val="center"/>
        <w:rPr>
          <w:rFonts w:ascii="Times New Roman" w:hAnsi="Times New Roman"/>
          <w:bCs/>
          <w:i/>
          <w:iCs/>
          <w:sz w:val="24"/>
          <w:szCs w:val="24"/>
          <w:lang w:eastAsia="ru-RU"/>
        </w:rPr>
      </w:pPr>
      <w:r w:rsidRPr="00E70BF9">
        <w:rPr>
          <w:rFonts w:ascii="Times New Roman" w:hAnsi="Times New Roman"/>
          <w:bCs/>
          <w:i/>
          <w:iCs/>
          <w:sz w:val="24"/>
          <w:szCs w:val="24"/>
          <w:lang w:eastAsia="ru-RU"/>
        </w:rPr>
        <w:t xml:space="preserve">(заполняется в соответствии с </w:t>
      </w:r>
      <w:r w:rsidR="00CB61BA">
        <w:rPr>
          <w:rFonts w:ascii="Times New Roman" w:hAnsi="Times New Roman"/>
          <w:bCs/>
          <w:i/>
          <w:iCs/>
          <w:sz w:val="24"/>
          <w:szCs w:val="24"/>
          <w:lang w:eastAsia="ru-RU"/>
        </w:rPr>
        <w:t>офертой</w:t>
      </w:r>
      <w:r w:rsidRPr="00E70BF9">
        <w:rPr>
          <w:rFonts w:ascii="Times New Roman" w:hAnsi="Times New Roman"/>
          <w:bCs/>
          <w:i/>
          <w:iCs/>
          <w:sz w:val="24"/>
          <w:szCs w:val="24"/>
          <w:lang w:eastAsia="ru-RU"/>
        </w:rPr>
        <w:t>)</w:t>
      </w:r>
    </w:p>
    <w:p w14:paraId="147C7839" w14:textId="02ED786F" w:rsidR="00000474" w:rsidRPr="00EF4FD5" w:rsidRDefault="00000474" w:rsidP="0053448C">
      <w:pPr>
        <w:widowControl w:val="0"/>
        <w:autoSpaceDE w:val="0"/>
        <w:autoSpaceDN w:val="0"/>
        <w:spacing w:after="0" w:line="220" w:lineRule="atLeast"/>
        <w:ind w:firstLine="624"/>
        <w:jc w:val="center"/>
        <w:rPr>
          <w:rFonts w:ascii="Times New Roman" w:hAnsi="Times New Roman"/>
          <w:b/>
          <w:sz w:val="24"/>
          <w:szCs w:val="24"/>
          <w:lang w:eastAsia="ru-RU"/>
        </w:rPr>
      </w:pPr>
    </w:p>
    <w:tbl>
      <w:tblPr>
        <w:tblW w:w="15593" w:type="dxa"/>
        <w:tblInd w:w="-714" w:type="dxa"/>
        <w:tblLayout w:type="fixed"/>
        <w:tblCellMar>
          <w:top w:w="102" w:type="dxa"/>
          <w:left w:w="62" w:type="dxa"/>
          <w:bottom w:w="102" w:type="dxa"/>
          <w:right w:w="62" w:type="dxa"/>
        </w:tblCellMar>
        <w:tblLook w:val="0000" w:firstRow="0" w:lastRow="0" w:firstColumn="0" w:lastColumn="0" w:noHBand="0" w:noVBand="0"/>
      </w:tblPr>
      <w:tblGrid>
        <w:gridCol w:w="454"/>
        <w:gridCol w:w="1106"/>
        <w:gridCol w:w="1276"/>
        <w:gridCol w:w="1134"/>
        <w:gridCol w:w="1417"/>
        <w:gridCol w:w="709"/>
        <w:gridCol w:w="1559"/>
        <w:gridCol w:w="1843"/>
        <w:gridCol w:w="1417"/>
        <w:gridCol w:w="1701"/>
        <w:gridCol w:w="1701"/>
        <w:gridCol w:w="1276"/>
      </w:tblGrid>
      <w:tr w:rsidR="008A2AAE" w:rsidRPr="00E43CA5" w14:paraId="42369755" w14:textId="672CD9A0" w:rsidTr="008A2AAE">
        <w:trPr>
          <w:trHeight w:val="1175"/>
        </w:trPr>
        <w:tc>
          <w:tcPr>
            <w:tcW w:w="454" w:type="dxa"/>
            <w:tcBorders>
              <w:top w:val="single" w:sz="4" w:space="0" w:color="auto"/>
              <w:left w:val="single" w:sz="4" w:space="0" w:color="auto"/>
              <w:bottom w:val="single" w:sz="4" w:space="0" w:color="auto"/>
              <w:right w:val="single" w:sz="4" w:space="0" w:color="auto"/>
            </w:tcBorders>
          </w:tcPr>
          <w:p w14:paraId="3F60E0C2" w14:textId="77777777"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 п/п</w:t>
            </w:r>
          </w:p>
        </w:tc>
        <w:tc>
          <w:tcPr>
            <w:tcW w:w="1106" w:type="dxa"/>
            <w:tcBorders>
              <w:top w:val="single" w:sz="4" w:space="0" w:color="auto"/>
              <w:left w:val="single" w:sz="4" w:space="0" w:color="auto"/>
              <w:bottom w:val="single" w:sz="4" w:space="0" w:color="auto"/>
              <w:right w:val="single" w:sz="4" w:space="0" w:color="auto"/>
            </w:tcBorders>
          </w:tcPr>
          <w:p w14:paraId="7879180C" w14:textId="77777777" w:rsidR="00DD491C" w:rsidRDefault="008A2AAE"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r w:rsidRPr="00E43CA5">
              <w:rPr>
                <w:rFonts w:ascii="Times New Roman" w:hAnsi="Times New Roman"/>
                <w:bCs/>
                <w:snapToGrid w:val="0"/>
                <w:sz w:val="21"/>
                <w:szCs w:val="21"/>
                <w:lang w:eastAsia="ru-RU"/>
              </w:rPr>
              <w:t>ККН</w:t>
            </w:r>
            <w:r w:rsidR="00DD491C">
              <w:rPr>
                <w:rFonts w:ascii="Times New Roman" w:hAnsi="Times New Roman"/>
                <w:bCs/>
                <w:snapToGrid w:val="0"/>
                <w:sz w:val="21"/>
                <w:szCs w:val="21"/>
                <w:lang w:eastAsia="ru-RU"/>
              </w:rPr>
              <w:t>/</w:t>
            </w:r>
          </w:p>
          <w:p w14:paraId="029B3C83" w14:textId="589C7D84" w:rsidR="008A2AAE" w:rsidRPr="00E43CA5"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hAnsi="Times New Roman"/>
                <w:bCs/>
                <w:snapToGrid w:val="0"/>
                <w:sz w:val="21"/>
                <w:szCs w:val="21"/>
                <w:lang w:eastAsia="ru-RU"/>
              </w:rPr>
              <w:t>ОКПД2</w:t>
            </w:r>
          </w:p>
        </w:tc>
        <w:tc>
          <w:tcPr>
            <w:tcW w:w="1276" w:type="dxa"/>
            <w:tcBorders>
              <w:top w:val="single" w:sz="4" w:space="0" w:color="auto"/>
              <w:left w:val="single" w:sz="4" w:space="0" w:color="auto"/>
              <w:bottom w:val="single" w:sz="4" w:space="0" w:color="auto"/>
              <w:right w:val="single" w:sz="4" w:space="0" w:color="auto"/>
            </w:tcBorders>
          </w:tcPr>
          <w:p w14:paraId="186D0C63" w14:textId="77777777"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 xml:space="preserve">Наименование Товара </w:t>
            </w:r>
          </w:p>
        </w:tc>
        <w:tc>
          <w:tcPr>
            <w:tcW w:w="1134" w:type="dxa"/>
            <w:tcBorders>
              <w:top w:val="single" w:sz="4" w:space="0" w:color="auto"/>
              <w:left w:val="single" w:sz="4" w:space="0" w:color="auto"/>
              <w:bottom w:val="single" w:sz="4" w:space="0" w:color="auto"/>
              <w:right w:val="single" w:sz="4" w:space="0" w:color="auto"/>
            </w:tcBorders>
          </w:tcPr>
          <w:p w14:paraId="31B1FD67" w14:textId="77777777"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Товарный знак (при наличии)</w:t>
            </w:r>
          </w:p>
        </w:tc>
        <w:tc>
          <w:tcPr>
            <w:tcW w:w="1417" w:type="dxa"/>
            <w:tcBorders>
              <w:top w:val="single" w:sz="4" w:space="0" w:color="auto"/>
              <w:left w:val="single" w:sz="4" w:space="0" w:color="auto"/>
              <w:bottom w:val="single" w:sz="4" w:space="0" w:color="auto"/>
              <w:right w:val="single" w:sz="4" w:space="0" w:color="auto"/>
            </w:tcBorders>
          </w:tcPr>
          <w:p w14:paraId="2C1A7317" w14:textId="3A8DA66C"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Наименование страны происх</w:t>
            </w:r>
            <w:r w:rsidRPr="00E43CA5">
              <w:rPr>
                <w:rFonts w:ascii="Times New Roman" w:eastAsia="Courier New" w:hAnsi="Times New Roman"/>
                <w:sz w:val="18"/>
                <w:szCs w:val="18"/>
                <w:lang w:eastAsia="ru-RU" w:bidi="ru-RU"/>
              </w:rPr>
              <w:t>ождения Товара</w:t>
            </w:r>
          </w:p>
        </w:tc>
        <w:tc>
          <w:tcPr>
            <w:tcW w:w="709" w:type="dxa"/>
            <w:tcBorders>
              <w:top w:val="single" w:sz="4" w:space="0" w:color="auto"/>
              <w:left w:val="single" w:sz="4" w:space="0" w:color="auto"/>
              <w:bottom w:val="single" w:sz="4" w:space="0" w:color="auto"/>
              <w:right w:val="single" w:sz="4" w:space="0" w:color="auto"/>
            </w:tcBorders>
          </w:tcPr>
          <w:p w14:paraId="14532945" w14:textId="7ADDDAA9"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 показателя</w:t>
            </w:r>
          </w:p>
        </w:tc>
        <w:tc>
          <w:tcPr>
            <w:tcW w:w="1559" w:type="dxa"/>
            <w:tcBorders>
              <w:top w:val="single" w:sz="4" w:space="0" w:color="auto"/>
              <w:left w:val="single" w:sz="4" w:space="0" w:color="auto"/>
              <w:bottom w:val="single" w:sz="4" w:space="0" w:color="auto"/>
              <w:right w:val="single" w:sz="4" w:space="0" w:color="auto"/>
            </w:tcBorders>
          </w:tcPr>
          <w:p w14:paraId="2BE1269E" w14:textId="701F64DE"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0B15FD">
              <w:rPr>
                <w:rFonts w:ascii="Times New Roman" w:eastAsia="Courier New" w:hAnsi="Times New Roman"/>
                <w:sz w:val="18"/>
                <w:szCs w:val="18"/>
                <w:lang w:eastAsia="ru-RU" w:bidi="ru-RU"/>
              </w:rPr>
              <w:t xml:space="preserve">Наименование показателей (характеристик) </w:t>
            </w:r>
            <w:r w:rsidR="00306041">
              <w:rPr>
                <w:rFonts w:ascii="Times New Roman" w:eastAsia="Courier New" w:hAnsi="Times New Roman"/>
                <w:sz w:val="18"/>
                <w:szCs w:val="18"/>
                <w:lang w:eastAsia="ru-RU" w:bidi="ru-RU"/>
              </w:rPr>
              <w:t>Т</w:t>
            </w:r>
            <w:r w:rsidRPr="000B15FD">
              <w:rPr>
                <w:rFonts w:ascii="Times New Roman" w:eastAsia="Courier New" w:hAnsi="Times New Roman"/>
                <w:sz w:val="18"/>
                <w:szCs w:val="18"/>
                <w:lang w:eastAsia="ru-RU" w:bidi="ru-RU"/>
              </w:rPr>
              <w:t>овара</w:t>
            </w:r>
          </w:p>
        </w:tc>
        <w:tc>
          <w:tcPr>
            <w:tcW w:w="1843" w:type="dxa"/>
            <w:tcBorders>
              <w:top w:val="single" w:sz="4" w:space="0" w:color="auto"/>
              <w:left w:val="single" w:sz="4" w:space="0" w:color="auto"/>
              <w:bottom w:val="single" w:sz="4" w:space="0" w:color="auto"/>
              <w:right w:val="single" w:sz="4" w:space="0" w:color="auto"/>
            </w:tcBorders>
          </w:tcPr>
          <w:p w14:paraId="6E3C4CC3" w14:textId="6102ADDD"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0B15FD">
              <w:rPr>
                <w:rFonts w:ascii="Times New Roman" w:eastAsia="Courier New" w:hAnsi="Times New Roman"/>
                <w:sz w:val="18"/>
                <w:szCs w:val="18"/>
                <w:lang w:eastAsia="ru-RU" w:bidi="ru-RU"/>
              </w:rPr>
              <w:t xml:space="preserve">Показатели (характеристики) </w:t>
            </w:r>
            <w:r>
              <w:rPr>
                <w:rFonts w:ascii="Times New Roman" w:eastAsia="Courier New" w:hAnsi="Times New Roman"/>
                <w:sz w:val="18"/>
                <w:szCs w:val="18"/>
                <w:lang w:eastAsia="ru-RU" w:bidi="ru-RU"/>
              </w:rPr>
              <w:t>Т</w:t>
            </w:r>
            <w:r w:rsidRPr="000B15FD">
              <w:rPr>
                <w:rFonts w:ascii="Times New Roman" w:eastAsia="Courier New" w:hAnsi="Times New Roman"/>
                <w:sz w:val="18"/>
                <w:szCs w:val="18"/>
                <w:lang w:eastAsia="ru-RU" w:bidi="ru-RU"/>
              </w:rPr>
              <w:t>овара, предлагаемые участником закупки</w:t>
            </w:r>
          </w:p>
        </w:tc>
        <w:tc>
          <w:tcPr>
            <w:tcW w:w="1417" w:type="dxa"/>
            <w:tcBorders>
              <w:top w:val="single" w:sz="4" w:space="0" w:color="auto"/>
              <w:left w:val="single" w:sz="4" w:space="0" w:color="auto"/>
              <w:bottom w:val="single" w:sz="4" w:space="0" w:color="auto"/>
              <w:right w:val="single" w:sz="4" w:space="0" w:color="auto"/>
            </w:tcBorders>
          </w:tcPr>
          <w:p w14:paraId="432059C2" w14:textId="4E259EE8"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14:paraId="355928B5" w14:textId="7683967B"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Цена за единицу измерения, руб., с НДС</w:t>
            </w:r>
            <w:r>
              <w:rPr>
                <w:rStyle w:val="a8"/>
                <w:rFonts w:ascii="Times New Roman" w:eastAsia="Courier New" w:hAnsi="Times New Roman"/>
                <w:sz w:val="18"/>
                <w:szCs w:val="18"/>
                <w:lang w:eastAsia="ru-RU" w:bidi="ru-RU"/>
              </w:rPr>
              <w:footnoteReference w:id="1"/>
            </w:r>
          </w:p>
        </w:tc>
        <w:tc>
          <w:tcPr>
            <w:tcW w:w="1701" w:type="dxa"/>
            <w:tcBorders>
              <w:top w:val="single" w:sz="4" w:space="0" w:color="auto"/>
              <w:left w:val="single" w:sz="4" w:space="0" w:color="auto"/>
              <w:bottom w:val="single" w:sz="4" w:space="0" w:color="auto"/>
              <w:right w:val="single" w:sz="4" w:space="0" w:color="auto"/>
            </w:tcBorders>
          </w:tcPr>
          <w:p w14:paraId="0972EC5A" w14:textId="7DBC215F"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Количество е</w:t>
            </w:r>
            <w:r w:rsidRPr="00E43CA5">
              <w:rPr>
                <w:rFonts w:ascii="Times New Roman" w:eastAsia="Courier New" w:hAnsi="Times New Roman"/>
                <w:sz w:val="18"/>
                <w:szCs w:val="18"/>
                <w:lang w:eastAsia="ru-RU" w:bidi="ru-RU"/>
              </w:rPr>
              <w:t>диница</w:t>
            </w:r>
            <w:r>
              <w:rPr>
                <w:rFonts w:ascii="Times New Roman" w:eastAsia="Courier New" w:hAnsi="Times New Roman"/>
                <w:sz w:val="18"/>
                <w:szCs w:val="18"/>
                <w:lang w:eastAsia="ru-RU" w:bidi="ru-RU"/>
              </w:rPr>
              <w:t xml:space="preserve"> </w:t>
            </w:r>
            <w:r w:rsidRPr="00E43CA5">
              <w:rPr>
                <w:rFonts w:ascii="Times New Roman" w:eastAsia="Courier New" w:hAnsi="Times New Roman"/>
                <w:sz w:val="18"/>
                <w:szCs w:val="18"/>
                <w:lang w:eastAsia="ru-RU" w:bidi="ru-RU"/>
              </w:rPr>
              <w:t>измерения</w:t>
            </w:r>
          </w:p>
        </w:tc>
        <w:tc>
          <w:tcPr>
            <w:tcW w:w="1276" w:type="dxa"/>
            <w:tcBorders>
              <w:top w:val="single" w:sz="4" w:space="0" w:color="auto"/>
              <w:left w:val="single" w:sz="4" w:space="0" w:color="auto"/>
              <w:bottom w:val="single" w:sz="4" w:space="0" w:color="auto"/>
              <w:right w:val="single" w:sz="4" w:space="0" w:color="auto"/>
            </w:tcBorders>
          </w:tcPr>
          <w:p w14:paraId="3F4F10F3" w14:textId="51D5C9FD"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Стоимость, руб.,</w:t>
            </w:r>
          </w:p>
          <w:p w14:paraId="3EA5B4CE" w14:textId="3CF9B26B"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с НДС</w:t>
            </w:r>
            <w:r>
              <w:rPr>
                <w:rStyle w:val="a8"/>
                <w:rFonts w:ascii="Times New Roman" w:eastAsia="Courier New" w:hAnsi="Times New Roman"/>
                <w:sz w:val="18"/>
                <w:szCs w:val="18"/>
                <w:lang w:eastAsia="ru-RU" w:bidi="ru-RU"/>
              </w:rPr>
              <w:footnoteReference w:id="2"/>
            </w:r>
          </w:p>
        </w:tc>
      </w:tr>
      <w:tr w:rsidR="008A2AAE" w:rsidRPr="00E43CA5" w14:paraId="7453FF74" w14:textId="761608F7" w:rsidTr="008A2AAE">
        <w:tc>
          <w:tcPr>
            <w:tcW w:w="454" w:type="dxa"/>
            <w:tcBorders>
              <w:top w:val="single" w:sz="4" w:space="0" w:color="auto"/>
              <w:left w:val="single" w:sz="4" w:space="0" w:color="auto"/>
              <w:bottom w:val="single" w:sz="4" w:space="0" w:color="auto"/>
              <w:right w:val="single" w:sz="4" w:space="0" w:color="auto"/>
            </w:tcBorders>
          </w:tcPr>
          <w:p w14:paraId="43587E28" w14:textId="77777777"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sidRPr="00E43CA5">
              <w:rPr>
                <w:rFonts w:ascii="Times New Roman" w:eastAsia="Courier New" w:hAnsi="Times New Roman"/>
                <w:sz w:val="18"/>
                <w:szCs w:val="18"/>
                <w:lang w:eastAsia="ru-RU" w:bidi="ru-RU"/>
              </w:rPr>
              <w:t>1</w:t>
            </w:r>
          </w:p>
        </w:tc>
        <w:tc>
          <w:tcPr>
            <w:tcW w:w="1106" w:type="dxa"/>
            <w:tcBorders>
              <w:top w:val="single" w:sz="4" w:space="0" w:color="auto"/>
              <w:left w:val="single" w:sz="4" w:space="0" w:color="auto"/>
              <w:bottom w:val="single" w:sz="4" w:space="0" w:color="auto"/>
              <w:right w:val="single" w:sz="4" w:space="0" w:color="auto"/>
            </w:tcBorders>
          </w:tcPr>
          <w:p w14:paraId="34EC9C0C" w14:textId="64FA6BFA"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276" w:type="dxa"/>
            <w:tcBorders>
              <w:top w:val="single" w:sz="4" w:space="0" w:color="auto"/>
              <w:left w:val="single" w:sz="4" w:space="0" w:color="auto"/>
              <w:bottom w:val="single" w:sz="4" w:space="0" w:color="auto"/>
              <w:right w:val="single" w:sz="4" w:space="0" w:color="auto"/>
            </w:tcBorders>
          </w:tcPr>
          <w:p w14:paraId="742B5831" w14:textId="653E4727"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3</w:t>
            </w:r>
          </w:p>
        </w:tc>
        <w:tc>
          <w:tcPr>
            <w:tcW w:w="1134" w:type="dxa"/>
            <w:tcBorders>
              <w:top w:val="single" w:sz="4" w:space="0" w:color="auto"/>
              <w:left w:val="single" w:sz="4" w:space="0" w:color="auto"/>
              <w:bottom w:val="single" w:sz="4" w:space="0" w:color="auto"/>
              <w:right w:val="single" w:sz="4" w:space="0" w:color="auto"/>
            </w:tcBorders>
          </w:tcPr>
          <w:p w14:paraId="5095D552" w14:textId="777484A0"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4</w:t>
            </w:r>
          </w:p>
        </w:tc>
        <w:tc>
          <w:tcPr>
            <w:tcW w:w="1417" w:type="dxa"/>
            <w:tcBorders>
              <w:top w:val="single" w:sz="4" w:space="0" w:color="auto"/>
              <w:left w:val="single" w:sz="4" w:space="0" w:color="auto"/>
              <w:bottom w:val="single" w:sz="4" w:space="0" w:color="auto"/>
              <w:right w:val="single" w:sz="4" w:space="0" w:color="auto"/>
            </w:tcBorders>
          </w:tcPr>
          <w:p w14:paraId="4F803C02" w14:textId="6F4289C5"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5</w:t>
            </w:r>
          </w:p>
        </w:tc>
        <w:tc>
          <w:tcPr>
            <w:tcW w:w="709" w:type="dxa"/>
            <w:tcBorders>
              <w:top w:val="single" w:sz="4" w:space="0" w:color="auto"/>
              <w:left w:val="single" w:sz="4" w:space="0" w:color="auto"/>
              <w:bottom w:val="single" w:sz="4" w:space="0" w:color="auto"/>
              <w:right w:val="single" w:sz="4" w:space="0" w:color="auto"/>
            </w:tcBorders>
          </w:tcPr>
          <w:p w14:paraId="1F257E90" w14:textId="7927EB9F" w:rsidR="008A2AAE" w:rsidRPr="00E43CA5"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6</w:t>
            </w:r>
          </w:p>
        </w:tc>
        <w:tc>
          <w:tcPr>
            <w:tcW w:w="1559" w:type="dxa"/>
            <w:tcBorders>
              <w:top w:val="single" w:sz="4" w:space="0" w:color="auto"/>
              <w:left w:val="single" w:sz="4" w:space="0" w:color="auto"/>
              <w:bottom w:val="single" w:sz="4" w:space="0" w:color="auto"/>
              <w:right w:val="single" w:sz="4" w:space="0" w:color="auto"/>
            </w:tcBorders>
          </w:tcPr>
          <w:p w14:paraId="6842CD76" w14:textId="0B871FB6"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7</w:t>
            </w:r>
          </w:p>
        </w:tc>
        <w:tc>
          <w:tcPr>
            <w:tcW w:w="1843" w:type="dxa"/>
            <w:tcBorders>
              <w:top w:val="single" w:sz="4" w:space="0" w:color="auto"/>
              <w:left w:val="single" w:sz="4" w:space="0" w:color="auto"/>
              <w:bottom w:val="single" w:sz="4" w:space="0" w:color="auto"/>
              <w:right w:val="single" w:sz="4" w:space="0" w:color="auto"/>
            </w:tcBorders>
          </w:tcPr>
          <w:p w14:paraId="0296E106" w14:textId="59D840CA"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8</w:t>
            </w:r>
          </w:p>
        </w:tc>
        <w:tc>
          <w:tcPr>
            <w:tcW w:w="1417" w:type="dxa"/>
            <w:tcBorders>
              <w:top w:val="single" w:sz="4" w:space="0" w:color="auto"/>
              <w:left w:val="single" w:sz="4" w:space="0" w:color="auto"/>
              <w:bottom w:val="single" w:sz="4" w:space="0" w:color="auto"/>
              <w:right w:val="single" w:sz="4" w:space="0" w:color="auto"/>
            </w:tcBorders>
          </w:tcPr>
          <w:p w14:paraId="2DD8A4B9" w14:textId="583A5DA6"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9</w:t>
            </w:r>
          </w:p>
        </w:tc>
        <w:tc>
          <w:tcPr>
            <w:tcW w:w="1701" w:type="dxa"/>
            <w:tcBorders>
              <w:top w:val="single" w:sz="4" w:space="0" w:color="auto"/>
              <w:left w:val="single" w:sz="4" w:space="0" w:color="auto"/>
              <w:bottom w:val="single" w:sz="4" w:space="0" w:color="auto"/>
              <w:right w:val="single" w:sz="4" w:space="0" w:color="auto"/>
            </w:tcBorders>
          </w:tcPr>
          <w:p w14:paraId="72981360" w14:textId="50B6B5EC"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10</w:t>
            </w:r>
          </w:p>
        </w:tc>
        <w:tc>
          <w:tcPr>
            <w:tcW w:w="1701" w:type="dxa"/>
            <w:tcBorders>
              <w:top w:val="single" w:sz="4" w:space="0" w:color="auto"/>
              <w:left w:val="single" w:sz="4" w:space="0" w:color="auto"/>
              <w:bottom w:val="single" w:sz="4" w:space="0" w:color="auto"/>
              <w:right w:val="single" w:sz="4" w:space="0" w:color="auto"/>
            </w:tcBorders>
          </w:tcPr>
          <w:p w14:paraId="2C903848" w14:textId="74BA507B"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11</w:t>
            </w:r>
          </w:p>
        </w:tc>
        <w:tc>
          <w:tcPr>
            <w:tcW w:w="1276" w:type="dxa"/>
            <w:tcBorders>
              <w:top w:val="single" w:sz="4" w:space="0" w:color="auto"/>
              <w:left w:val="single" w:sz="4" w:space="0" w:color="auto"/>
              <w:bottom w:val="single" w:sz="4" w:space="0" w:color="auto"/>
              <w:right w:val="single" w:sz="4" w:space="0" w:color="auto"/>
            </w:tcBorders>
          </w:tcPr>
          <w:p w14:paraId="4F356F8C" w14:textId="02CDE1A6" w:rsidR="008A2AAE" w:rsidRDefault="008A2AAE"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12</w:t>
            </w:r>
          </w:p>
        </w:tc>
      </w:tr>
      <w:tr w:rsidR="00317714" w:rsidRPr="00E43CA5" w14:paraId="46909754" w14:textId="5C190089" w:rsidTr="00246C8D">
        <w:trPr>
          <w:trHeight w:val="1314"/>
        </w:trPr>
        <w:tc>
          <w:tcPr>
            <w:tcW w:w="454" w:type="dxa"/>
            <w:tcBorders>
              <w:top w:val="single" w:sz="4" w:space="0" w:color="auto"/>
              <w:left w:val="single" w:sz="4" w:space="0" w:color="auto"/>
              <w:bottom w:val="single" w:sz="4" w:space="0" w:color="auto"/>
              <w:right w:val="single" w:sz="4" w:space="0" w:color="auto"/>
            </w:tcBorders>
          </w:tcPr>
          <w:p w14:paraId="557C06D7" w14:textId="2F564492"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1</w:t>
            </w:r>
          </w:p>
        </w:tc>
        <w:tc>
          <w:tcPr>
            <w:tcW w:w="1106" w:type="dxa"/>
            <w:tcBorders>
              <w:top w:val="single" w:sz="4" w:space="0" w:color="auto"/>
              <w:left w:val="single" w:sz="4" w:space="0" w:color="auto"/>
              <w:bottom w:val="single" w:sz="4" w:space="0" w:color="auto"/>
              <w:right w:val="single" w:sz="4" w:space="0" w:color="auto"/>
            </w:tcBorders>
            <w:textDirection w:val="btLr"/>
          </w:tcPr>
          <w:p w14:paraId="121F5022" w14:textId="16704D7F" w:rsidR="00317714" w:rsidRPr="00E43CA5" w:rsidRDefault="00317714" w:rsidP="00246C8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276" w:type="dxa"/>
            <w:tcBorders>
              <w:top w:val="single" w:sz="4" w:space="0" w:color="auto"/>
              <w:left w:val="single" w:sz="4" w:space="0" w:color="auto"/>
              <w:bottom w:val="single" w:sz="4" w:space="0" w:color="auto"/>
              <w:right w:val="single" w:sz="4" w:space="0" w:color="auto"/>
            </w:tcBorders>
          </w:tcPr>
          <w:p w14:paraId="5A3B20C1" w14:textId="105FB337" w:rsidR="00DD491C" w:rsidRPr="00DD491C" w:rsidRDefault="00CB61BA" w:rsidP="00DD491C">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b/>
                <w:bCs/>
                <w:sz w:val="18"/>
                <w:szCs w:val="18"/>
                <w:lang w:eastAsia="ru-RU" w:bidi="ru-RU"/>
              </w:rPr>
              <w:t>Клейкая лента</w:t>
            </w:r>
          </w:p>
          <w:p w14:paraId="5651DCA7" w14:textId="10025AF8"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134" w:type="dxa"/>
            <w:tcBorders>
              <w:top w:val="single" w:sz="4" w:space="0" w:color="auto"/>
              <w:left w:val="single" w:sz="4" w:space="0" w:color="auto"/>
              <w:bottom w:val="single" w:sz="4" w:space="0" w:color="auto"/>
              <w:right w:val="single" w:sz="4" w:space="0" w:color="auto"/>
            </w:tcBorders>
          </w:tcPr>
          <w:p w14:paraId="6F98371F" w14:textId="72139913"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417" w:type="dxa"/>
            <w:tcBorders>
              <w:top w:val="single" w:sz="4" w:space="0" w:color="auto"/>
              <w:left w:val="single" w:sz="4" w:space="0" w:color="auto"/>
              <w:bottom w:val="single" w:sz="4" w:space="0" w:color="auto"/>
              <w:right w:val="single" w:sz="4" w:space="0" w:color="auto"/>
            </w:tcBorders>
          </w:tcPr>
          <w:p w14:paraId="402C2377" w14:textId="5F08DD03"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709" w:type="dxa"/>
            <w:tcBorders>
              <w:top w:val="single" w:sz="4" w:space="0" w:color="auto"/>
              <w:left w:val="single" w:sz="4" w:space="0" w:color="auto"/>
              <w:bottom w:val="single" w:sz="4" w:space="0" w:color="auto"/>
              <w:right w:val="single" w:sz="4" w:space="0" w:color="auto"/>
            </w:tcBorders>
          </w:tcPr>
          <w:p w14:paraId="3D8798F9" w14:textId="058AFD82"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3402" w:type="dxa"/>
            <w:gridSpan w:val="2"/>
            <w:tcBorders>
              <w:top w:val="single" w:sz="4" w:space="0" w:color="auto"/>
              <w:left w:val="single" w:sz="4" w:space="0" w:color="auto"/>
              <w:bottom w:val="single" w:sz="4" w:space="0" w:color="auto"/>
              <w:right w:val="single" w:sz="4" w:space="0" w:color="auto"/>
            </w:tcBorders>
          </w:tcPr>
          <w:p w14:paraId="3FA259BB" w14:textId="1DFBBF2C" w:rsidR="00317714" w:rsidRPr="00317714" w:rsidRDefault="00317714" w:rsidP="00317714">
            <w:pPr>
              <w:widowControl w:val="0"/>
              <w:autoSpaceDE w:val="0"/>
              <w:autoSpaceDN w:val="0"/>
              <w:adjustRightInd w:val="0"/>
              <w:spacing w:after="0" w:line="240" w:lineRule="auto"/>
              <w:rPr>
                <w:rFonts w:ascii="Times New Roman" w:hAnsi="Times New Roman"/>
                <w:bCs/>
                <w:snapToGrid w:val="0"/>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tcPr>
          <w:p w14:paraId="47ABACFC" w14:textId="59C3260F" w:rsidR="00317714" w:rsidRPr="00E43CA5" w:rsidRDefault="00246C8D"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r>
              <w:rPr>
                <w:rFonts w:ascii="Times New Roman" w:hAnsi="Times New Roman"/>
                <w:bCs/>
                <w:snapToGrid w:val="0"/>
                <w:sz w:val="21"/>
                <w:szCs w:val="21"/>
                <w:lang w:eastAsia="ru-RU"/>
              </w:rPr>
              <w:t>шт</w:t>
            </w:r>
          </w:p>
        </w:tc>
        <w:tc>
          <w:tcPr>
            <w:tcW w:w="1701" w:type="dxa"/>
            <w:tcBorders>
              <w:top w:val="single" w:sz="4" w:space="0" w:color="auto"/>
              <w:left w:val="single" w:sz="4" w:space="0" w:color="auto"/>
              <w:bottom w:val="single" w:sz="4" w:space="0" w:color="auto"/>
              <w:right w:val="single" w:sz="4" w:space="0" w:color="auto"/>
            </w:tcBorders>
          </w:tcPr>
          <w:p w14:paraId="6E261569" w14:textId="0073296C" w:rsidR="00317714" w:rsidRPr="00E43CA5" w:rsidRDefault="00317714"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p>
        </w:tc>
        <w:tc>
          <w:tcPr>
            <w:tcW w:w="1701" w:type="dxa"/>
            <w:tcBorders>
              <w:top w:val="single" w:sz="4" w:space="0" w:color="auto"/>
              <w:left w:val="single" w:sz="4" w:space="0" w:color="auto"/>
              <w:bottom w:val="single" w:sz="4" w:space="0" w:color="auto"/>
              <w:right w:val="single" w:sz="4" w:space="0" w:color="auto"/>
            </w:tcBorders>
          </w:tcPr>
          <w:p w14:paraId="30701B43" w14:textId="680DDC92" w:rsidR="00317714" w:rsidRPr="00E43CA5" w:rsidRDefault="00CB61BA"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r>
              <w:rPr>
                <w:rFonts w:ascii="Times New Roman" w:hAnsi="Times New Roman"/>
                <w:bCs/>
                <w:snapToGrid w:val="0"/>
                <w:sz w:val="21"/>
                <w:szCs w:val="21"/>
                <w:lang w:eastAsia="ru-RU"/>
              </w:rPr>
              <w:t>66</w:t>
            </w:r>
          </w:p>
        </w:tc>
        <w:tc>
          <w:tcPr>
            <w:tcW w:w="1276" w:type="dxa"/>
            <w:tcBorders>
              <w:top w:val="single" w:sz="4" w:space="0" w:color="auto"/>
              <w:left w:val="single" w:sz="4" w:space="0" w:color="auto"/>
              <w:bottom w:val="single" w:sz="4" w:space="0" w:color="auto"/>
              <w:right w:val="single" w:sz="4" w:space="0" w:color="auto"/>
            </w:tcBorders>
          </w:tcPr>
          <w:p w14:paraId="73EFEBBE" w14:textId="219E472A" w:rsidR="00317714" w:rsidRPr="00E43CA5" w:rsidRDefault="00317714"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r>
      <w:tr w:rsidR="00DD491C" w:rsidRPr="00E43CA5" w14:paraId="21140C0A" w14:textId="77777777" w:rsidTr="00246C8D">
        <w:trPr>
          <w:trHeight w:val="1314"/>
        </w:trPr>
        <w:tc>
          <w:tcPr>
            <w:tcW w:w="454" w:type="dxa"/>
            <w:tcBorders>
              <w:top w:val="single" w:sz="4" w:space="0" w:color="auto"/>
              <w:left w:val="single" w:sz="4" w:space="0" w:color="auto"/>
              <w:bottom w:val="single" w:sz="4" w:space="0" w:color="auto"/>
              <w:right w:val="single" w:sz="4" w:space="0" w:color="auto"/>
            </w:tcBorders>
          </w:tcPr>
          <w:p w14:paraId="24F84ABE" w14:textId="191EA8BD" w:rsidR="00DD491C"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sz w:val="18"/>
                <w:szCs w:val="18"/>
                <w:lang w:eastAsia="ru-RU" w:bidi="ru-RU"/>
              </w:rPr>
              <w:t>2</w:t>
            </w:r>
          </w:p>
        </w:tc>
        <w:tc>
          <w:tcPr>
            <w:tcW w:w="1106" w:type="dxa"/>
            <w:tcBorders>
              <w:top w:val="single" w:sz="4" w:space="0" w:color="auto"/>
              <w:left w:val="single" w:sz="4" w:space="0" w:color="auto"/>
              <w:bottom w:val="single" w:sz="4" w:space="0" w:color="auto"/>
              <w:right w:val="single" w:sz="4" w:space="0" w:color="auto"/>
            </w:tcBorders>
            <w:textDirection w:val="btLr"/>
          </w:tcPr>
          <w:p w14:paraId="64582341" w14:textId="6D59B4AF" w:rsidR="00DD491C" w:rsidRDefault="00DD491C" w:rsidP="00246C8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276" w:type="dxa"/>
            <w:tcBorders>
              <w:top w:val="single" w:sz="4" w:space="0" w:color="auto"/>
              <w:left w:val="single" w:sz="4" w:space="0" w:color="auto"/>
              <w:bottom w:val="single" w:sz="4" w:space="0" w:color="auto"/>
              <w:right w:val="single" w:sz="4" w:space="0" w:color="auto"/>
            </w:tcBorders>
          </w:tcPr>
          <w:p w14:paraId="33D963E4" w14:textId="06FD3BA9" w:rsidR="00DD491C" w:rsidRPr="00DD491C" w:rsidRDefault="00CB61BA" w:rsidP="00DD491C">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r>
              <w:rPr>
                <w:rFonts w:ascii="Times New Roman" w:eastAsia="Courier New" w:hAnsi="Times New Roman"/>
                <w:b/>
                <w:bCs/>
                <w:sz w:val="18"/>
                <w:szCs w:val="18"/>
                <w:lang w:eastAsia="ru-RU" w:bidi="ru-RU"/>
              </w:rPr>
              <w:t>Шпагат джутовый</w:t>
            </w:r>
          </w:p>
          <w:p w14:paraId="244D525A" w14:textId="77777777" w:rsidR="00DD491C" w:rsidRPr="00246C8D" w:rsidRDefault="00DD491C" w:rsidP="00246C8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134" w:type="dxa"/>
            <w:tcBorders>
              <w:top w:val="single" w:sz="4" w:space="0" w:color="auto"/>
              <w:left w:val="single" w:sz="4" w:space="0" w:color="auto"/>
              <w:bottom w:val="single" w:sz="4" w:space="0" w:color="auto"/>
              <w:right w:val="single" w:sz="4" w:space="0" w:color="auto"/>
            </w:tcBorders>
          </w:tcPr>
          <w:p w14:paraId="455D0316" w14:textId="77777777" w:rsidR="00DD491C" w:rsidRPr="00E43CA5"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1417" w:type="dxa"/>
            <w:tcBorders>
              <w:top w:val="single" w:sz="4" w:space="0" w:color="auto"/>
              <w:left w:val="single" w:sz="4" w:space="0" w:color="auto"/>
              <w:bottom w:val="single" w:sz="4" w:space="0" w:color="auto"/>
              <w:right w:val="single" w:sz="4" w:space="0" w:color="auto"/>
            </w:tcBorders>
          </w:tcPr>
          <w:p w14:paraId="1C4C4C45" w14:textId="77777777" w:rsidR="00DD491C" w:rsidRPr="00E43CA5"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709" w:type="dxa"/>
            <w:tcBorders>
              <w:top w:val="single" w:sz="4" w:space="0" w:color="auto"/>
              <w:left w:val="single" w:sz="4" w:space="0" w:color="auto"/>
              <w:bottom w:val="single" w:sz="4" w:space="0" w:color="auto"/>
              <w:right w:val="single" w:sz="4" w:space="0" w:color="auto"/>
            </w:tcBorders>
          </w:tcPr>
          <w:p w14:paraId="3616AE69" w14:textId="77777777" w:rsidR="00DD491C" w:rsidRPr="00E43CA5"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c>
          <w:tcPr>
            <w:tcW w:w="3402" w:type="dxa"/>
            <w:gridSpan w:val="2"/>
            <w:tcBorders>
              <w:top w:val="single" w:sz="4" w:space="0" w:color="auto"/>
              <w:left w:val="single" w:sz="4" w:space="0" w:color="auto"/>
              <w:bottom w:val="single" w:sz="4" w:space="0" w:color="auto"/>
              <w:right w:val="single" w:sz="4" w:space="0" w:color="auto"/>
            </w:tcBorders>
          </w:tcPr>
          <w:p w14:paraId="1F2DC697" w14:textId="77777777" w:rsidR="00DD491C" w:rsidRPr="00317714" w:rsidRDefault="00DD491C" w:rsidP="00317714">
            <w:pPr>
              <w:widowControl w:val="0"/>
              <w:autoSpaceDE w:val="0"/>
              <w:autoSpaceDN w:val="0"/>
              <w:adjustRightInd w:val="0"/>
              <w:spacing w:after="0" w:line="240" w:lineRule="auto"/>
              <w:rPr>
                <w:rFonts w:ascii="Times New Roman" w:hAnsi="Times New Roman"/>
                <w:bCs/>
                <w:snapToGrid w:val="0"/>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tcPr>
          <w:p w14:paraId="3A285D88" w14:textId="543EE474" w:rsidR="00DD491C" w:rsidRDefault="00CB61BA"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r>
              <w:rPr>
                <w:rFonts w:ascii="Times New Roman" w:hAnsi="Times New Roman"/>
                <w:bCs/>
                <w:snapToGrid w:val="0"/>
                <w:sz w:val="21"/>
                <w:szCs w:val="21"/>
                <w:lang w:eastAsia="ru-RU"/>
              </w:rPr>
              <w:t>шт</w:t>
            </w:r>
          </w:p>
        </w:tc>
        <w:tc>
          <w:tcPr>
            <w:tcW w:w="1701" w:type="dxa"/>
            <w:tcBorders>
              <w:top w:val="single" w:sz="4" w:space="0" w:color="auto"/>
              <w:left w:val="single" w:sz="4" w:space="0" w:color="auto"/>
              <w:bottom w:val="single" w:sz="4" w:space="0" w:color="auto"/>
              <w:right w:val="single" w:sz="4" w:space="0" w:color="auto"/>
            </w:tcBorders>
          </w:tcPr>
          <w:p w14:paraId="3998F99B" w14:textId="77777777" w:rsidR="00DD491C" w:rsidRPr="00E43CA5" w:rsidRDefault="00DD491C"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p>
        </w:tc>
        <w:tc>
          <w:tcPr>
            <w:tcW w:w="1701" w:type="dxa"/>
            <w:tcBorders>
              <w:top w:val="single" w:sz="4" w:space="0" w:color="auto"/>
              <w:left w:val="single" w:sz="4" w:space="0" w:color="auto"/>
              <w:bottom w:val="single" w:sz="4" w:space="0" w:color="auto"/>
              <w:right w:val="single" w:sz="4" w:space="0" w:color="auto"/>
            </w:tcBorders>
          </w:tcPr>
          <w:p w14:paraId="3CAC88EC" w14:textId="365CFCA1" w:rsidR="00DD491C" w:rsidRDefault="00CB61BA" w:rsidP="000B15FD">
            <w:pPr>
              <w:widowControl w:val="0"/>
              <w:autoSpaceDE w:val="0"/>
              <w:autoSpaceDN w:val="0"/>
              <w:adjustRightInd w:val="0"/>
              <w:spacing w:after="0" w:line="240" w:lineRule="auto"/>
              <w:jc w:val="center"/>
              <w:rPr>
                <w:rFonts w:ascii="Times New Roman" w:hAnsi="Times New Roman"/>
                <w:bCs/>
                <w:snapToGrid w:val="0"/>
                <w:sz w:val="21"/>
                <w:szCs w:val="21"/>
                <w:lang w:eastAsia="ru-RU"/>
              </w:rPr>
            </w:pPr>
            <w:r>
              <w:rPr>
                <w:rFonts w:ascii="Times New Roman" w:hAnsi="Times New Roman"/>
                <w:bCs/>
                <w:snapToGrid w:val="0"/>
                <w:sz w:val="21"/>
                <w:szCs w:val="21"/>
                <w:lang w:eastAsia="ru-RU"/>
              </w:rPr>
              <w:t>3</w:t>
            </w:r>
          </w:p>
        </w:tc>
        <w:tc>
          <w:tcPr>
            <w:tcW w:w="1276" w:type="dxa"/>
            <w:tcBorders>
              <w:top w:val="single" w:sz="4" w:space="0" w:color="auto"/>
              <w:left w:val="single" w:sz="4" w:space="0" w:color="auto"/>
              <w:bottom w:val="single" w:sz="4" w:space="0" w:color="auto"/>
              <w:right w:val="single" w:sz="4" w:space="0" w:color="auto"/>
            </w:tcBorders>
          </w:tcPr>
          <w:p w14:paraId="420DA8DD" w14:textId="77777777" w:rsidR="00DD491C" w:rsidRPr="00E43CA5" w:rsidRDefault="00DD491C" w:rsidP="000B15FD">
            <w:pPr>
              <w:widowControl w:val="0"/>
              <w:autoSpaceDE w:val="0"/>
              <w:autoSpaceDN w:val="0"/>
              <w:adjustRightInd w:val="0"/>
              <w:spacing w:after="0" w:line="240" w:lineRule="auto"/>
              <w:jc w:val="center"/>
              <w:rPr>
                <w:rFonts w:ascii="Times New Roman" w:eastAsia="Courier New" w:hAnsi="Times New Roman"/>
                <w:sz w:val="18"/>
                <w:szCs w:val="18"/>
                <w:lang w:eastAsia="ru-RU" w:bidi="ru-RU"/>
              </w:rPr>
            </w:pPr>
          </w:p>
        </w:tc>
      </w:tr>
      <w:tr w:rsidR="008A2AAE" w:rsidRPr="00E43CA5" w14:paraId="6E949BC0" w14:textId="77777777" w:rsidTr="00541EEE">
        <w:tc>
          <w:tcPr>
            <w:tcW w:w="14317" w:type="dxa"/>
            <w:gridSpan w:val="11"/>
            <w:tcBorders>
              <w:top w:val="single" w:sz="4" w:space="0" w:color="auto"/>
              <w:left w:val="single" w:sz="4" w:space="0" w:color="auto"/>
              <w:bottom w:val="single" w:sz="4" w:space="0" w:color="auto"/>
              <w:right w:val="single" w:sz="4" w:space="0" w:color="auto"/>
            </w:tcBorders>
          </w:tcPr>
          <w:p w14:paraId="395273DC" w14:textId="77777777" w:rsidR="008A2AAE" w:rsidRDefault="008A2AAE" w:rsidP="008A2AAE">
            <w:pPr>
              <w:widowControl w:val="0"/>
              <w:autoSpaceDE w:val="0"/>
              <w:autoSpaceDN w:val="0"/>
              <w:adjustRightInd w:val="0"/>
              <w:spacing w:after="0" w:line="240" w:lineRule="auto"/>
              <w:jc w:val="right"/>
              <w:rPr>
                <w:rFonts w:ascii="Times New Roman" w:hAnsi="Times New Roman"/>
                <w:b/>
                <w:snapToGrid w:val="0"/>
                <w:sz w:val="21"/>
                <w:szCs w:val="21"/>
                <w:lang w:eastAsia="ru-RU"/>
              </w:rPr>
            </w:pPr>
            <w:r w:rsidRPr="008A2AAE">
              <w:rPr>
                <w:rFonts w:ascii="Times New Roman" w:hAnsi="Times New Roman"/>
                <w:b/>
                <w:snapToGrid w:val="0"/>
                <w:sz w:val="21"/>
                <w:szCs w:val="21"/>
                <w:lang w:eastAsia="ru-RU"/>
              </w:rPr>
              <w:t>ИТОГО цена Контракта, руб.</w:t>
            </w:r>
          </w:p>
          <w:p w14:paraId="34A0480A" w14:textId="4B0FD45B" w:rsidR="008A2AAE" w:rsidRPr="008A2AAE" w:rsidRDefault="008A2AAE" w:rsidP="008A2AAE">
            <w:pPr>
              <w:widowControl w:val="0"/>
              <w:autoSpaceDE w:val="0"/>
              <w:autoSpaceDN w:val="0"/>
              <w:adjustRightInd w:val="0"/>
              <w:spacing w:after="0" w:line="240" w:lineRule="auto"/>
              <w:jc w:val="right"/>
              <w:rPr>
                <w:rFonts w:ascii="Times New Roman" w:hAnsi="Times New Roman"/>
                <w:b/>
                <w:snapToGrid w:val="0"/>
                <w:sz w:val="21"/>
                <w:szCs w:val="21"/>
                <w:lang w:eastAsia="ru-RU"/>
              </w:rPr>
            </w:pPr>
            <w:r w:rsidRPr="008A2AAE">
              <w:rPr>
                <w:rFonts w:ascii="Times New Roman" w:hAnsi="Times New Roman"/>
                <w:b/>
                <w:snapToGrid w:val="0"/>
                <w:sz w:val="21"/>
                <w:szCs w:val="21"/>
                <w:lang w:eastAsia="ru-RU"/>
              </w:rPr>
              <w:t xml:space="preserve"> в том числе НДС</w:t>
            </w:r>
            <w:r w:rsidRPr="008A2AAE">
              <w:rPr>
                <w:rStyle w:val="a8"/>
                <w:rFonts w:ascii="Times New Roman" w:hAnsi="Times New Roman"/>
                <w:b/>
                <w:snapToGrid w:val="0"/>
                <w:sz w:val="21"/>
                <w:szCs w:val="21"/>
                <w:lang w:eastAsia="ru-RU"/>
              </w:rPr>
              <w:footnoteReference w:id="3"/>
            </w:r>
          </w:p>
        </w:tc>
        <w:tc>
          <w:tcPr>
            <w:tcW w:w="1276" w:type="dxa"/>
            <w:tcBorders>
              <w:top w:val="single" w:sz="4" w:space="0" w:color="auto"/>
              <w:left w:val="single" w:sz="4" w:space="0" w:color="auto"/>
              <w:bottom w:val="single" w:sz="4" w:space="0" w:color="auto"/>
              <w:right w:val="single" w:sz="4" w:space="0" w:color="auto"/>
            </w:tcBorders>
          </w:tcPr>
          <w:p w14:paraId="03F87B08" w14:textId="1A50F128" w:rsidR="008A2AAE" w:rsidRPr="008A2AAE" w:rsidRDefault="008A2AAE" w:rsidP="000B15FD">
            <w:pPr>
              <w:widowControl w:val="0"/>
              <w:autoSpaceDE w:val="0"/>
              <w:autoSpaceDN w:val="0"/>
              <w:adjustRightInd w:val="0"/>
              <w:spacing w:after="0" w:line="240" w:lineRule="auto"/>
              <w:jc w:val="center"/>
              <w:rPr>
                <w:rFonts w:ascii="Times New Roman" w:eastAsia="Courier New" w:hAnsi="Times New Roman"/>
                <w:b/>
                <w:sz w:val="18"/>
                <w:szCs w:val="18"/>
                <w:lang w:eastAsia="ru-RU" w:bidi="ru-RU"/>
              </w:rPr>
            </w:pPr>
          </w:p>
        </w:tc>
      </w:tr>
    </w:tbl>
    <w:p w14:paraId="418CB79D" w14:textId="77777777" w:rsidR="00E70BF9" w:rsidRDefault="00E70BF9" w:rsidP="0053448C">
      <w:pPr>
        <w:widowControl w:val="0"/>
        <w:autoSpaceDE w:val="0"/>
        <w:autoSpaceDN w:val="0"/>
        <w:spacing w:after="0" w:line="220" w:lineRule="atLeast"/>
        <w:ind w:firstLine="624"/>
        <w:jc w:val="center"/>
        <w:rPr>
          <w:rFonts w:ascii="Times New Roman" w:hAnsi="Times New Roman"/>
          <w:b/>
          <w:sz w:val="24"/>
          <w:szCs w:val="24"/>
          <w:lang w:eastAsia="ru-RU"/>
        </w:rPr>
      </w:pPr>
    </w:p>
    <w:p w14:paraId="3FC362FD" w14:textId="77777777" w:rsidR="008A2AAE" w:rsidRDefault="008A2AAE" w:rsidP="0053448C">
      <w:pPr>
        <w:widowControl w:val="0"/>
        <w:autoSpaceDE w:val="0"/>
        <w:autoSpaceDN w:val="0"/>
        <w:spacing w:after="0" w:line="220" w:lineRule="atLeast"/>
        <w:ind w:firstLine="624"/>
        <w:jc w:val="center"/>
        <w:rPr>
          <w:rFonts w:ascii="Times New Roman" w:hAnsi="Times New Roman"/>
          <w:b/>
          <w:sz w:val="24"/>
          <w:szCs w:val="24"/>
          <w:lang w:eastAsia="ru-RU"/>
        </w:rPr>
      </w:pPr>
    </w:p>
    <w:tbl>
      <w:tblPr>
        <w:tblW w:w="10201" w:type="dxa"/>
        <w:jc w:val="center"/>
        <w:tblLook w:val="04A0" w:firstRow="1" w:lastRow="0" w:firstColumn="1" w:lastColumn="0" w:noHBand="0" w:noVBand="1"/>
      </w:tblPr>
      <w:tblGrid>
        <w:gridCol w:w="5669"/>
        <w:gridCol w:w="4532"/>
      </w:tblGrid>
      <w:tr w:rsidR="00317714" w:rsidRPr="00647E5A" w14:paraId="0CF82F92" w14:textId="77777777" w:rsidTr="00F75164">
        <w:trPr>
          <w:jc w:val="center"/>
        </w:trPr>
        <w:tc>
          <w:tcPr>
            <w:tcW w:w="5669" w:type="dxa"/>
          </w:tcPr>
          <w:p w14:paraId="660F2A00" w14:textId="77777777" w:rsidR="00317714" w:rsidRDefault="00317714" w:rsidP="00F75164">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ГОСУДАРСТВЕННЫЙ ЗАКАЗЧИК</w:t>
            </w:r>
          </w:p>
          <w:p w14:paraId="6ECB3982" w14:textId="77777777" w:rsidR="00317714" w:rsidRPr="00B65AB9" w:rsidRDefault="00317714" w:rsidP="00F75164">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Управление социального питания</w:t>
            </w:r>
          </w:p>
          <w:p w14:paraId="19756390" w14:textId="77777777" w:rsidR="00317714" w:rsidRDefault="00317714" w:rsidP="00F75164">
            <w:pPr>
              <w:autoSpaceDE w:val="0"/>
              <w:autoSpaceDN w:val="0"/>
              <w:adjustRightInd w:val="0"/>
              <w:spacing w:after="0" w:line="240" w:lineRule="auto"/>
              <w:rPr>
                <w:rFonts w:ascii="Times New Roman" w:eastAsia="Calibri" w:hAnsi="Times New Roman"/>
                <w:bCs/>
                <w:sz w:val="24"/>
                <w:szCs w:val="24"/>
              </w:rPr>
            </w:pPr>
          </w:p>
          <w:p w14:paraId="47794349" w14:textId="5430E174" w:rsidR="00317714" w:rsidRPr="00531525" w:rsidRDefault="00CB61BA" w:rsidP="00F75164">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Начальник Управления социального питания</w:t>
            </w:r>
          </w:p>
          <w:p w14:paraId="1217154C" w14:textId="12138342" w:rsidR="00317714" w:rsidRPr="00531525" w:rsidRDefault="00317714" w:rsidP="00F75164">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___________________/</w:t>
            </w:r>
            <w:r w:rsidR="00246C8D">
              <w:rPr>
                <w:rFonts w:ascii="Times New Roman" w:eastAsia="Calibri" w:hAnsi="Times New Roman"/>
                <w:bCs/>
                <w:i/>
                <w:iCs/>
                <w:sz w:val="24"/>
                <w:szCs w:val="24"/>
              </w:rPr>
              <w:t>______</w:t>
            </w:r>
          </w:p>
          <w:p w14:paraId="1A98CCEB" w14:textId="77777777" w:rsidR="00317714" w:rsidRPr="00531525" w:rsidRDefault="00317714" w:rsidP="00F75164">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Подписано ЭЦП</w:t>
            </w:r>
          </w:p>
          <w:p w14:paraId="72FA11B5" w14:textId="77777777" w:rsidR="00317714" w:rsidRPr="00647E5A" w:rsidRDefault="00317714" w:rsidP="00F75164">
            <w:pPr>
              <w:autoSpaceDE w:val="0"/>
              <w:autoSpaceDN w:val="0"/>
              <w:adjustRightInd w:val="0"/>
              <w:spacing w:after="0" w:line="240" w:lineRule="auto"/>
              <w:jc w:val="both"/>
              <w:rPr>
                <w:rFonts w:ascii="Times New Roman" w:hAnsi="Times New Roman"/>
                <w:sz w:val="24"/>
                <w:szCs w:val="24"/>
              </w:rPr>
            </w:pPr>
          </w:p>
        </w:tc>
        <w:tc>
          <w:tcPr>
            <w:tcW w:w="4532" w:type="dxa"/>
          </w:tcPr>
          <w:p w14:paraId="7E8651C0" w14:textId="77777777" w:rsidR="00317714" w:rsidRDefault="00317714" w:rsidP="00F75164">
            <w:pPr>
              <w:autoSpaceDE w:val="0"/>
              <w:autoSpaceDN w:val="0"/>
              <w:adjustRightInd w:val="0"/>
              <w:spacing w:after="0" w:line="240" w:lineRule="auto"/>
              <w:jc w:val="both"/>
              <w:rPr>
                <w:rFonts w:ascii="Times New Roman" w:hAnsi="Times New Roman"/>
                <w:b/>
                <w:sz w:val="24"/>
                <w:szCs w:val="24"/>
              </w:rPr>
            </w:pPr>
            <w:r w:rsidRPr="00647E5A">
              <w:rPr>
                <w:rFonts w:ascii="Times New Roman" w:hAnsi="Times New Roman"/>
                <w:b/>
                <w:sz w:val="24"/>
                <w:szCs w:val="24"/>
              </w:rPr>
              <w:t>ПОСТАВЩИК</w:t>
            </w:r>
          </w:p>
          <w:p w14:paraId="3AC67128" w14:textId="77777777" w:rsidR="00317714" w:rsidRDefault="00317714" w:rsidP="00F75164">
            <w:pPr>
              <w:autoSpaceDE w:val="0"/>
              <w:autoSpaceDN w:val="0"/>
              <w:adjustRightInd w:val="0"/>
              <w:spacing w:after="0" w:line="240" w:lineRule="auto"/>
              <w:jc w:val="both"/>
              <w:rPr>
                <w:rFonts w:ascii="Times New Roman" w:hAnsi="Times New Roman"/>
                <w:sz w:val="24"/>
                <w:szCs w:val="24"/>
              </w:rPr>
            </w:pPr>
          </w:p>
          <w:p w14:paraId="2BE0A1C4" w14:textId="16109524" w:rsidR="00317714" w:rsidRPr="00531525" w:rsidRDefault="00CB61BA" w:rsidP="00F75164">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______________________</w:t>
            </w:r>
          </w:p>
          <w:p w14:paraId="63AAAF4C" w14:textId="247130A8" w:rsidR="00317714" w:rsidRPr="00531525" w:rsidRDefault="00317714" w:rsidP="00F75164">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 xml:space="preserve">__________________/ </w:t>
            </w:r>
            <w:r w:rsidR="00246C8D">
              <w:rPr>
                <w:rFonts w:ascii="Times New Roman" w:eastAsia="Calibri" w:hAnsi="Times New Roman"/>
                <w:bCs/>
                <w:i/>
                <w:iCs/>
                <w:sz w:val="24"/>
                <w:szCs w:val="24"/>
              </w:rPr>
              <w:t>______</w:t>
            </w:r>
          </w:p>
          <w:p w14:paraId="2613E14F" w14:textId="77777777" w:rsidR="00317714" w:rsidRPr="00531525" w:rsidRDefault="00317714" w:rsidP="00F75164">
            <w:pPr>
              <w:autoSpaceDE w:val="0"/>
              <w:autoSpaceDN w:val="0"/>
              <w:adjustRightInd w:val="0"/>
              <w:spacing w:after="0" w:line="240" w:lineRule="auto"/>
              <w:rPr>
                <w:rFonts w:ascii="Times New Roman" w:eastAsia="Calibri" w:hAnsi="Times New Roman"/>
                <w:bCs/>
                <w:i/>
                <w:iCs/>
                <w:sz w:val="24"/>
                <w:szCs w:val="24"/>
              </w:rPr>
            </w:pPr>
            <w:r w:rsidRPr="00531525">
              <w:rPr>
                <w:rFonts w:ascii="Times New Roman" w:eastAsia="Calibri" w:hAnsi="Times New Roman"/>
                <w:bCs/>
                <w:i/>
                <w:iCs/>
                <w:sz w:val="24"/>
                <w:szCs w:val="24"/>
              </w:rPr>
              <w:t>Подписано ЭЦП</w:t>
            </w:r>
          </w:p>
          <w:p w14:paraId="63B76059" w14:textId="77777777" w:rsidR="00317714" w:rsidRPr="00647E5A" w:rsidRDefault="00317714" w:rsidP="00F75164">
            <w:pPr>
              <w:autoSpaceDE w:val="0"/>
              <w:autoSpaceDN w:val="0"/>
              <w:adjustRightInd w:val="0"/>
              <w:spacing w:after="0" w:line="240" w:lineRule="auto"/>
              <w:rPr>
                <w:rFonts w:ascii="Times New Roman" w:hAnsi="Times New Roman"/>
                <w:sz w:val="24"/>
                <w:szCs w:val="24"/>
              </w:rPr>
            </w:pPr>
          </w:p>
        </w:tc>
      </w:tr>
    </w:tbl>
    <w:p w14:paraId="2845A378" w14:textId="77777777" w:rsidR="00317714" w:rsidRDefault="00317714" w:rsidP="00317714">
      <w:pPr>
        <w:ind w:firstLine="540"/>
      </w:pPr>
    </w:p>
    <w:p w14:paraId="2F87C6A3" w14:textId="77777777" w:rsidR="008A2AAE" w:rsidRDefault="008A2AAE" w:rsidP="0053448C">
      <w:pPr>
        <w:widowControl w:val="0"/>
        <w:autoSpaceDE w:val="0"/>
        <w:autoSpaceDN w:val="0"/>
        <w:spacing w:after="0" w:line="220" w:lineRule="atLeast"/>
        <w:ind w:firstLine="624"/>
        <w:jc w:val="center"/>
        <w:rPr>
          <w:rFonts w:ascii="Times New Roman" w:hAnsi="Times New Roman"/>
          <w:b/>
          <w:sz w:val="24"/>
          <w:szCs w:val="24"/>
          <w:lang w:eastAsia="ru-RU"/>
        </w:rPr>
      </w:pPr>
    </w:p>
    <w:p w14:paraId="48F4EA52" w14:textId="7B5CBB3B" w:rsidR="008A2AAE" w:rsidRDefault="008A2AAE" w:rsidP="0053448C">
      <w:pPr>
        <w:widowControl w:val="0"/>
        <w:autoSpaceDE w:val="0"/>
        <w:autoSpaceDN w:val="0"/>
        <w:spacing w:after="0" w:line="220" w:lineRule="atLeast"/>
        <w:ind w:firstLine="624"/>
        <w:jc w:val="center"/>
        <w:rPr>
          <w:rFonts w:ascii="Times New Roman" w:hAnsi="Times New Roman"/>
          <w:b/>
          <w:sz w:val="24"/>
          <w:szCs w:val="24"/>
          <w:lang w:eastAsia="ru-RU"/>
        </w:rPr>
        <w:sectPr w:rsidR="008A2AAE" w:rsidSect="0053448C">
          <w:pgSz w:w="16838" w:h="11906" w:orient="landscape"/>
          <w:pgMar w:top="850" w:right="1134" w:bottom="1701" w:left="1134" w:header="708" w:footer="708" w:gutter="0"/>
          <w:cols w:space="708"/>
          <w:docGrid w:linePitch="360"/>
        </w:sectPr>
      </w:pPr>
    </w:p>
    <w:p w14:paraId="106AE4D2" w14:textId="3E92BEF9" w:rsidR="00E70BF9" w:rsidRPr="00EF4FD5" w:rsidRDefault="00E70BF9" w:rsidP="00E70BF9">
      <w:pPr>
        <w:widowControl w:val="0"/>
        <w:autoSpaceDE w:val="0"/>
        <w:autoSpaceDN w:val="0"/>
        <w:spacing w:after="0" w:line="220" w:lineRule="atLeast"/>
        <w:jc w:val="right"/>
        <w:outlineLvl w:val="1"/>
        <w:rPr>
          <w:rFonts w:ascii="Times New Roman" w:hAnsi="Times New Roman"/>
          <w:sz w:val="24"/>
          <w:szCs w:val="24"/>
          <w:lang w:eastAsia="ru-RU"/>
        </w:rPr>
      </w:pPr>
      <w:r w:rsidRPr="00EF4FD5">
        <w:rPr>
          <w:rFonts w:ascii="Times New Roman" w:hAnsi="Times New Roman"/>
          <w:sz w:val="24"/>
          <w:szCs w:val="24"/>
          <w:lang w:eastAsia="ru-RU"/>
        </w:rPr>
        <w:lastRenderedPageBreak/>
        <w:t>Приложение</w:t>
      </w:r>
      <w:r>
        <w:rPr>
          <w:rFonts w:ascii="Times New Roman" w:hAnsi="Times New Roman"/>
          <w:sz w:val="24"/>
          <w:szCs w:val="24"/>
          <w:lang w:eastAsia="ru-RU"/>
        </w:rPr>
        <w:t xml:space="preserve"> № 2 к</w:t>
      </w:r>
      <w:r w:rsidRPr="00EF4FD5">
        <w:rPr>
          <w:rFonts w:ascii="Times New Roman" w:hAnsi="Times New Roman"/>
          <w:sz w:val="24"/>
          <w:szCs w:val="24"/>
          <w:lang w:eastAsia="ru-RU"/>
        </w:rPr>
        <w:t xml:space="preserve"> Контракту</w:t>
      </w:r>
    </w:p>
    <w:p w14:paraId="74B8DE46" w14:textId="265B33D9" w:rsidR="00E70BF9" w:rsidRDefault="00E70BF9" w:rsidP="00317714">
      <w:pPr>
        <w:widowControl w:val="0"/>
        <w:autoSpaceDE w:val="0"/>
        <w:autoSpaceDN w:val="0"/>
        <w:spacing w:after="0" w:line="220" w:lineRule="atLeast"/>
        <w:ind w:firstLine="624"/>
        <w:jc w:val="right"/>
        <w:rPr>
          <w:rFonts w:ascii="Times New Roman" w:hAnsi="Times New Roman"/>
          <w:b/>
          <w:sz w:val="24"/>
          <w:szCs w:val="24"/>
          <w:lang w:eastAsia="ru-RU"/>
        </w:rPr>
      </w:pPr>
      <w:r w:rsidRPr="00EF4FD5">
        <w:rPr>
          <w:rFonts w:ascii="Times New Roman" w:hAnsi="Times New Roman"/>
          <w:sz w:val="24"/>
          <w:szCs w:val="24"/>
          <w:lang w:eastAsia="ru-RU"/>
        </w:rPr>
        <w:t xml:space="preserve">от </w:t>
      </w:r>
      <w:r w:rsidR="00246C8D">
        <w:rPr>
          <w:rFonts w:ascii="Times New Roman" w:hAnsi="Times New Roman"/>
          <w:sz w:val="24"/>
          <w:szCs w:val="24"/>
          <w:lang w:eastAsia="ru-RU"/>
        </w:rPr>
        <w:t>_______</w:t>
      </w:r>
      <w:r w:rsidRPr="00EF4FD5">
        <w:rPr>
          <w:rFonts w:ascii="Times New Roman" w:hAnsi="Times New Roman"/>
          <w:sz w:val="24"/>
          <w:szCs w:val="24"/>
          <w:lang w:eastAsia="ru-RU"/>
        </w:rPr>
        <w:t xml:space="preserve">. </w:t>
      </w:r>
      <w:r>
        <w:rPr>
          <w:rFonts w:ascii="Times New Roman" w:hAnsi="Times New Roman"/>
          <w:sz w:val="24"/>
          <w:szCs w:val="24"/>
          <w:lang w:eastAsia="ru-RU"/>
        </w:rPr>
        <w:t>№</w:t>
      </w:r>
      <w:r w:rsidRPr="00EF4FD5">
        <w:rPr>
          <w:rFonts w:ascii="Times New Roman" w:hAnsi="Times New Roman"/>
          <w:sz w:val="24"/>
          <w:szCs w:val="24"/>
          <w:lang w:eastAsia="ru-RU"/>
        </w:rPr>
        <w:t xml:space="preserve"> </w:t>
      </w:r>
      <w:r w:rsidR="00CB61BA">
        <w:rPr>
          <w:rFonts w:ascii="Times New Roman" w:hAnsi="Times New Roman"/>
          <w:sz w:val="24"/>
          <w:szCs w:val="24"/>
          <w:lang w:eastAsia="ru-RU"/>
        </w:rPr>
        <w:t>К-2026</w:t>
      </w:r>
    </w:p>
    <w:p w14:paraId="73342594" w14:textId="77777777" w:rsidR="00E70BF9" w:rsidRDefault="00E70BF9" w:rsidP="00E70BF9">
      <w:pPr>
        <w:widowControl w:val="0"/>
        <w:autoSpaceDE w:val="0"/>
        <w:autoSpaceDN w:val="0"/>
        <w:spacing w:after="0" w:line="220" w:lineRule="atLeast"/>
        <w:ind w:firstLine="624"/>
        <w:jc w:val="center"/>
        <w:rPr>
          <w:rFonts w:ascii="Times New Roman" w:hAnsi="Times New Roman"/>
          <w:b/>
          <w:sz w:val="24"/>
          <w:szCs w:val="24"/>
          <w:lang w:eastAsia="ru-RU"/>
        </w:rPr>
      </w:pPr>
    </w:p>
    <w:p w14:paraId="32928C3D" w14:textId="2879EBF4" w:rsidR="00E70BF9" w:rsidRDefault="00E70BF9" w:rsidP="00E70BF9">
      <w:pPr>
        <w:widowControl w:val="0"/>
        <w:autoSpaceDE w:val="0"/>
        <w:autoSpaceDN w:val="0"/>
        <w:spacing w:after="0" w:line="220" w:lineRule="atLeast"/>
        <w:ind w:firstLine="624"/>
        <w:jc w:val="center"/>
        <w:rPr>
          <w:rFonts w:ascii="Times New Roman" w:hAnsi="Times New Roman"/>
          <w:b/>
          <w:sz w:val="24"/>
          <w:szCs w:val="24"/>
          <w:lang w:eastAsia="ru-RU"/>
        </w:rPr>
      </w:pPr>
      <w:r>
        <w:rPr>
          <w:rFonts w:ascii="Times New Roman" w:hAnsi="Times New Roman"/>
          <w:b/>
          <w:sz w:val="24"/>
          <w:szCs w:val="24"/>
          <w:lang w:eastAsia="ru-RU"/>
        </w:rPr>
        <w:t>ОПИСАНИЕ ОБЪЕКТА ЗАКУПКИ</w:t>
      </w:r>
    </w:p>
    <w:p w14:paraId="1305FB75" w14:textId="77777777" w:rsidR="00C34219" w:rsidRPr="00C34219" w:rsidRDefault="00C34219" w:rsidP="00C34219">
      <w:pPr>
        <w:overflowPunct w:val="0"/>
        <w:autoSpaceDE w:val="0"/>
        <w:autoSpaceDN w:val="0"/>
        <w:adjustRightInd w:val="0"/>
        <w:spacing w:after="0" w:line="240" w:lineRule="auto"/>
        <w:rPr>
          <w:rFonts w:ascii="Times New Roman" w:hAnsi="Times New Roman"/>
          <w:b/>
          <w:sz w:val="24"/>
          <w:szCs w:val="24"/>
          <w:lang w:eastAsia="ru-RU"/>
        </w:rPr>
      </w:pPr>
    </w:p>
    <w:p w14:paraId="41662404" w14:textId="5F1AB746" w:rsidR="008A2AAE" w:rsidRDefault="00246C8D" w:rsidP="0053448C">
      <w:pPr>
        <w:widowControl w:val="0"/>
        <w:autoSpaceDE w:val="0"/>
        <w:autoSpaceDN w:val="0"/>
        <w:spacing w:after="0" w:line="220" w:lineRule="atLeast"/>
        <w:ind w:firstLine="624"/>
        <w:jc w:val="center"/>
        <w:rPr>
          <w:rFonts w:ascii="Times New Roman" w:hAnsi="Times New Roman"/>
          <w:bCs/>
          <w:i/>
          <w:iCs/>
          <w:sz w:val="24"/>
          <w:szCs w:val="24"/>
          <w:lang w:eastAsia="ru-RU"/>
        </w:rPr>
      </w:pPr>
      <w:r>
        <w:rPr>
          <w:rFonts w:ascii="Times New Roman" w:hAnsi="Times New Roman"/>
          <w:bCs/>
          <w:i/>
          <w:iCs/>
          <w:sz w:val="24"/>
          <w:szCs w:val="24"/>
          <w:lang w:eastAsia="ru-RU"/>
        </w:rPr>
        <w:t>*прилагается отдельным файлом</w:t>
      </w:r>
    </w:p>
    <w:p w14:paraId="0C34D586" w14:textId="77777777" w:rsidR="008A2AAE" w:rsidRDefault="008A2AAE" w:rsidP="0053448C">
      <w:pPr>
        <w:widowControl w:val="0"/>
        <w:autoSpaceDE w:val="0"/>
        <w:autoSpaceDN w:val="0"/>
        <w:spacing w:after="0" w:line="220" w:lineRule="atLeast"/>
        <w:ind w:firstLine="624"/>
        <w:jc w:val="center"/>
        <w:rPr>
          <w:rFonts w:ascii="Times New Roman" w:hAnsi="Times New Roman"/>
          <w:bCs/>
          <w:i/>
          <w:iCs/>
          <w:sz w:val="24"/>
          <w:szCs w:val="24"/>
          <w:lang w:eastAsia="ru-RU"/>
        </w:rPr>
      </w:pPr>
    </w:p>
    <w:tbl>
      <w:tblPr>
        <w:tblW w:w="10201" w:type="dxa"/>
        <w:tblLook w:val="04A0" w:firstRow="1" w:lastRow="0" w:firstColumn="1" w:lastColumn="0" w:noHBand="0" w:noVBand="1"/>
      </w:tblPr>
      <w:tblGrid>
        <w:gridCol w:w="5669"/>
        <w:gridCol w:w="4532"/>
      </w:tblGrid>
      <w:tr w:rsidR="00317714" w:rsidRPr="00317714" w14:paraId="3F92EA61" w14:textId="77777777" w:rsidTr="00317714">
        <w:tc>
          <w:tcPr>
            <w:tcW w:w="5669" w:type="dxa"/>
          </w:tcPr>
          <w:p w14:paraId="39B3DD2D" w14:textId="77777777" w:rsidR="00317714" w:rsidRPr="00317714" w:rsidRDefault="00317714" w:rsidP="00317714">
            <w:pPr>
              <w:autoSpaceDE w:val="0"/>
              <w:autoSpaceDN w:val="0"/>
              <w:adjustRightInd w:val="0"/>
              <w:spacing w:after="0" w:line="240" w:lineRule="auto"/>
              <w:jc w:val="both"/>
              <w:rPr>
                <w:rFonts w:ascii="Times New Roman" w:hAnsi="Times New Roman"/>
                <w:b/>
                <w:sz w:val="24"/>
                <w:szCs w:val="24"/>
              </w:rPr>
            </w:pPr>
            <w:r w:rsidRPr="00317714">
              <w:rPr>
                <w:rFonts w:ascii="Times New Roman" w:hAnsi="Times New Roman"/>
                <w:b/>
                <w:sz w:val="24"/>
                <w:szCs w:val="24"/>
              </w:rPr>
              <w:t>ГОСУДАРСТВЕННЫЙ ЗАКАЗЧИК</w:t>
            </w:r>
          </w:p>
          <w:p w14:paraId="4438C7B6" w14:textId="77777777" w:rsidR="00317714" w:rsidRPr="00317714" w:rsidRDefault="00317714" w:rsidP="00317714">
            <w:pPr>
              <w:autoSpaceDE w:val="0"/>
              <w:autoSpaceDN w:val="0"/>
              <w:adjustRightInd w:val="0"/>
              <w:spacing w:after="0" w:line="240" w:lineRule="auto"/>
              <w:jc w:val="both"/>
              <w:rPr>
                <w:rFonts w:ascii="Times New Roman" w:hAnsi="Times New Roman"/>
                <w:b/>
                <w:bCs/>
                <w:sz w:val="24"/>
                <w:szCs w:val="24"/>
              </w:rPr>
            </w:pPr>
            <w:r w:rsidRPr="00317714">
              <w:rPr>
                <w:rFonts w:ascii="Times New Roman" w:hAnsi="Times New Roman"/>
                <w:b/>
                <w:bCs/>
                <w:sz w:val="24"/>
                <w:szCs w:val="24"/>
              </w:rPr>
              <w:t>Управление социального питания</w:t>
            </w:r>
          </w:p>
          <w:p w14:paraId="51526C14" w14:textId="77777777" w:rsidR="00317714" w:rsidRPr="00317714" w:rsidRDefault="00317714" w:rsidP="00317714">
            <w:pPr>
              <w:autoSpaceDE w:val="0"/>
              <w:autoSpaceDN w:val="0"/>
              <w:adjustRightInd w:val="0"/>
              <w:spacing w:after="0" w:line="240" w:lineRule="auto"/>
              <w:rPr>
                <w:rFonts w:ascii="Times New Roman" w:eastAsia="Calibri" w:hAnsi="Times New Roman"/>
                <w:bCs/>
                <w:sz w:val="24"/>
                <w:szCs w:val="24"/>
              </w:rPr>
            </w:pPr>
          </w:p>
          <w:p w14:paraId="620928BC" w14:textId="213E1BA0" w:rsidR="00317714" w:rsidRPr="00317714" w:rsidRDefault="00CB61BA" w:rsidP="00317714">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Начальник Управления социального питания</w:t>
            </w:r>
          </w:p>
          <w:p w14:paraId="146C9C9A" w14:textId="10D518BE" w:rsidR="00317714" w:rsidRPr="00317714" w:rsidRDefault="00317714" w:rsidP="00317714">
            <w:pPr>
              <w:autoSpaceDE w:val="0"/>
              <w:autoSpaceDN w:val="0"/>
              <w:adjustRightInd w:val="0"/>
              <w:spacing w:after="0" w:line="240" w:lineRule="auto"/>
              <w:rPr>
                <w:rFonts w:ascii="Times New Roman" w:eastAsia="Calibri" w:hAnsi="Times New Roman"/>
                <w:bCs/>
                <w:i/>
                <w:iCs/>
                <w:sz w:val="24"/>
                <w:szCs w:val="24"/>
              </w:rPr>
            </w:pPr>
            <w:r w:rsidRPr="00317714">
              <w:rPr>
                <w:rFonts w:ascii="Times New Roman" w:eastAsia="Calibri" w:hAnsi="Times New Roman"/>
                <w:bCs/>
                <w:i/>
                <w:iCs/>
                <w:sz w:val="24"/>
                <w:szCs w:val="24"/>
              </w:rPr>
              <w:t>___________________/</w:t>
            </w:r>
            <w:r w:rsidR="00246C8D">
              <w:rPr>
                <w:rFonts w:ascii="Times New Roman" w:eastAsia="Calibri" w:hAnsi="Times New Roman"/>
                <w:bCs/>
                <w:i/>
                <w:iCs/>
                <w:sz w:val="24"/>
                <w:szCs w:val="24"/>
              </w:rPr>
              <w:t>___________</w:t>
            </w:r>
          </w:p>
          <w:p w14:paraId="25C06D6E" w14:textId="77777777" w:rsidR="00317714" w:rsidRPr="00317714" w:rsidRDefault="00317714" w:rsidP="00317714">
            <w:pPr>
              <w:autoSpaceDE w:val="0"/>
              <w:autoSpaceDN w:val="0"/>
              <w:adjustRightInd w:val="0"/>
              <w:spacing w:after="0" w:line="240" w:lineRule="auto"/>
              <w:rPr>
                <w:rFonts w:ascii="Times New Roman" w:eastAsia="Calibri" w:hAnsi="Times New Roman"/>
                <w:bCs/>
                <w:i/>
                <w:iCs/>
                <w:sz w:val="24"/>
                <w:szCs w:val="24"/>
              </w:rPr>
            </w:pPr>
            <w:r w:rsidRPr="00317714">
              <w:rPr>
                <w:rFonts w:ascii="Times New Roman" w:eastAsia="Calibri" w:hAnsi="Times New Roman"/>
                <w:bCs/>
                <w:i/>
                <w:iCs/>
                <w:sz w:val="24"/>
                <w:szCs w:val="24"/>
              </w:rPr>
              <w:t>Подписано ЭЦП</w:t>
            </w:r>
          </w:p>
          <w:p w14:paraId="6232D240" w14:textId="77777777" w:rsidR="00317714" w:rsidRPr="00317714" w:rsidRDefault="00317714" w:rsidP="00317714">
            <w:pPr>
              <w:autoSpaceDE w:val="0"/>
              <w:autoSpaceDN w:val="0"/>
              <w:adjustRightInd w:val="0"/>
              <w:spacing w:after="0" w:line="240" w:lineRule="auto"/>
              <w:jc w:val="both"/>
              <w:rPr>
                <w:rFonts w:ascii="Times New Roman" w:hAnsi="Times New Roman"/>
                <w:sz w:val="24"/>
                <w:szCs w:val="24"/>
              </w:rPr>
            </w:pPr>
          </w:p>
        </w:tc>
        <w:tc>
          <w:tcPr>
            <w:tcW w:w="4532" w:type="dxa"/>
          </w:tcPr>
          <w:p w14:paraId="52B8D16B" w14:textId="77777777" w:rsidR="00317714" w:rsidRPr="00317714" w:rsidRDefault="00317714" w:rsidP="00317714">
            <w:pPr>
              <w:autoSpaceDE w:val="0"/>
              <w:autoSpaceDN w:val="0"/>
              <w:adjustRightInd w:val="0"/>
              <w:spacing w:after="0" w:line="240" w:lineRule="auto"/>
              <w:jc w:val="both"/>
              <w:rPr>
                <w:rFonts w:ascii="Times New Roman" w:hAnsi="Times New Roman"/>
                <w:b/>
                <w:sz w:val="24"/>
                <w:szCs w:val="24"/>
              </w:rPr>
            </w:pPr>
            <w:r w:rsidRPr="00317714">
              <w:rPr>
                <w:rFonts w:ascii="Times New Roman" w:hAnsi="Times New Roman"/>
                <w:b/>
                <w:sz w:val="24"/>
                <w:szCs w:val="24"/>
              </w:rPr>
              <w:t>ПОСТАВЩИК</w:t>
            </w:r>
          </w:p>
          <w:p w14:paraId="0B503AA2" w14:textId="77777777" w:rsidR="00246C8D" w:rsidRDefault="00246C8D" w:rsidP="00317714">
            <w:pPr>
              <w:autoSpaceDE w:val="0"/>
              <w:autoSpaceDN w:val="0"/>
              <w:adjustRightInd w:val="0"/>
              <w:spacing w:after="0" w:line="240" w:lineRule="auto"/>
              <w:rPr>
                <w:rFonts w:ascii="Times New Roman" w:hAnsi="Times New Roman"/>
                <w:sz w:val="24"/>
                <w:szCs w:val="24"/>
              </w:rPr>
            </w:pPr>
          </w:p>
          <w:p w14:paraId="64BD3779" w14:textId="6BE41CD0" w:rsidR="00317714" w:rsidRPr="00317714" w:rsidRDefault="00CB61BA" w:rsidP="00317714">
            <w:pPr>
              <w:autoSpaceDE w:val="0"/>
              <w:autoSpaceDN w:val="0"/>
              <w:adjustRightInd w:val="0"/>
              <w:spacing w:after="0" w:line="240" w:lineRule="auto"/>
              <w:rPr>
                <w:rFonts w:ascii="Times New Roman" w:eastAsia="Calibri" w:hAnsi="Times New Roman"/>
                <w:bCs/>
                <w:i/>
                <w:iCs/>
                <w:sz w:val="24"/>
                <w:szCs w:val="24"/>
              </w:rPr>
            </w:pPr>
            <w:r>
              <w:rPr>
                <w:rFonts w:ascii="Times New Roman" w:eastAsia="Calibri" w:hAnsi="Times New Roman"/>
                <w:bCs/>
                <w:i/>
                <w:iCs/>
                <w:sz w:val="24"/>
                <w:szCs w:val="24"/>
              </w:rPr>
              <w:t>______</w:t>
            </w:r>
          </w:p>
          <w:p w14:paraId="4A060170" w14:textId="1E05F404" w:rsidR="00317714" w:rsidRPr="00317714" w:rsidRDefault="00317714" w:rsidP="00317714">
            <w:pPr>
              <w:autoSpaceDE w:val="0"/>
              <w:autoSpaceDN w:val="0"/>
              <w:adjustRightInd w:val="0"/>
              <w:spacing w:after="0" w:line="240" w:lineRule="auto"/>
              <w:rPr>
                <w:rFonts w:ascii="Times New Roman" w:eastAsia="Calibri" w:hAnsi="Times New Roman"/>
                <w:bCs/>
                <w:i/>
                <w:iCs/>
                <w:sz w:val="24"/>
                <w:szCs w:val="24"/>
              </w:rPr>
            </w:pPr>
            <w:r w:rsidRPr="00317714">
              <w:rPr>
                <w:rFonts w:ascii="Times New Roman" w:eastAsia="Calibri" w:hAnsi="Times New Roman"/>
                <w:bCs/>
                <w:i/>
                <w:iCs/>
                <w:sz w:val="24"/>
                <w:szCs w:val="24"/>
              </w:rPr>
              <w:t xml:space="preserve">__________________/ </w:t>
            </w:r>
            <w:r w:rsidR="00246C8D">
              <w:rPr>
                <w:rFonts w:ascii="Times New Roman" w:eastAsia="Calibri" w:hAnsi="Times New Roman"/>
                <w:bCs/>
                <w:i/>
                <w:iCs/>
                <w:sz w:val="24"/>
                <w:szCs w:val="24"/>
              </w:rPr>
              <w:t>________</w:t>
            </w:r>
          </w:p>
          <w:p w14:paraId="6371EF6A" w14:textId="77777777" w:rsidR="00317714" w:rsidRPr="00317714" w:rsidRDefault="00317714" w:rsidP="00317714">
            <w:pPr>
              <w:autoSpaceDE w:val="0"/>
              <w:autoSpaceDN w:val="0"/>
              <w:adjustRightInd w:val="0"/>
              <w:spacing w:after="0" w:line="240" w:lineRule="auto"/>
              <w:rPr>
                <w:rFonts w:ascii="Times New Roman" w:eastAsia="Calibri" w:hAnsi="Times New Roman"/>
                <w:bCs/>
                <w:i/>
                <w:iCs/>
                <w:sz w:val="24"/>
                <w:szCs w:val="24"/>
              </w:rPr>
            </w:pPr>
            <w:r w:rsidRPr="00317714">
              <w:rPr>
                <w:rFonts w:ascii="Times New Roman" w:eastAsia="Calibri" w:hAnsi="Times New Roman"/>
                <w:bCs/>
                <w:i/>
                <w:iCs/>
                <w:sz w:val="24"/>
                <w:szCs w:val="24"/>
              </w:rPr>
              <w:t>Подписано ЭЦП</w:t>
            </w:r>
          </w:p>
          <w:p w14:paraId="24FAAB86" w14:textId="77777777" w:rsidR="00317714" w:rsidRPr="00317714" w:rsidRDefault="00317714" w:rsidP="00317714">
            <w:pPr>
              <w:autoSpaceDE w:val="0"/>
              <w:autoSpaceDN w:val="0"/>
              <w:adjustRightInd w:val="0"/>
              <w:spacing w:after="0" w:line="240" w:lineRule="auto"/>
              <w:rPr>
                <w:rFonts w:ascii="Times New Roman" w:hAnsi="Times New Roman"/>
                <w:sz w:val="24"/>
                <w:szCs w:val="24"/>
              </w:rPr>
            </w:pPr>
          </w:p>
        </w:tc>
      </w:tr>
    </w:tbl>
    <w:p w14:paraId="2BEA16C1" w14:textId="4E77A947" w:rsidR="008A2AAE" w:rsidRDefault="008A2AAE" w:rsidP="0053448C">
      <w:pPr>
        <w:widowControl w:val="0"/>
        <w:autoSpaceDE w:val="0"/>
        <w:autoSpaceDN w:val="0"/>
        <w:spacing w:after="0" w:line="220" w:lineRule="atLeast"/>
        <w:ind w:firstLine="624"/>
        <w:jc w:val="center"/>
        <w:rPr>
          <w:rFonts w:ascii="Times New Roman" w:hAnsi="Times New Roman"/>
          <w:bCs/>
          <w:i/>
          <w:iCs/>
          <w:sz w:val="24"/>
          <w:szCs w:val="24"/>
          <w:lang w:eastAsia="ru-RU"/>
        </w:rPr>
      </w:pPr>
    </w:p>
    <w:p w14:paraId="5FA5E75A" w14:textId="77777777" w:rsidR="008A2AAE" w:rsidRDefault="008A2AAE" w:rsidP="0053448C">
      <w:pPr>
        <w:widowControl w:val="0"/>
        <w:autoSpaceDE w:val="0"/>
        <w:autoSpaceDN w:val="0"/>
        <w:spacing w:after="0" w:line="220" w:lineRule="atLeast"/>
        <w:ind w:firstLine="624"/>
        <w:jc w:val="center"/>
        <w:rPr>
          <w:rFonts w:ascii="Times New Roman" w:hAnsi="Times New Roman"/>
          <w:b/>
          <w:sz w:val="24"/>
          <w:szCs w:val="24"/>
          <w:lang w:eastAsia="ru-RU"/>
        </w:rPr>
      </w:pPr>
    </w:p>
    <w:sectPr w:rsidR="008A2AAE" w:rsidSect="00E70BF9">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1CF27" w14:textId="77777777" w:rsidR="00D06434" w:rsidRDefault="00D06434" w:rsidP="00E96917">
      <w:pPr>
        <w:spacing w:after="0" w:line="240" w:lineRule="auto"/>
      </w:pPr>
      <w:r>
        <w:separator/>
      </w:r>
    </w:p>
  </w:endnote>
  <w:endnote w:type="continuationSeparator" w:id="0">
    <w:p w14:paraId="18E90C3A" w14:textId="77777777" w:rsidR="00D06434" w:rsidRDefault="00D06434" w:rsidP="00E96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B5B7F" w14:textId="77777777" w:rsidR="00D06434" w:rsidRDefault="00D06434" w:rsidP="00E96917">
      <w:pPr>
        <w:spacing w:after="0" w:line="240" w:lineRule="auto"/>
      </w:pPr>
      <w:r>
        <w:separator/>
      </w:r>
    </w:p>
  </w:footnote>
  <w:footnote w:type="continuationSeparator" w:id="0">
    <w:p w14:paraId="31C1C651" w14:textId="77777777" w:rsidR="00D06434" w:rsidRDefault="00D06434" w:rsidP="00E96917">
      <w:pPr>
        <w:spacing w:after="0" w:line="240" w:lineRule="auto"/>
      </w:pPr>
      <w:r>
        <w:continuationSeparator/>
      </w:r>
    </w:p>
  </w:footnote>
  <w:footnote w:id="1">
    <w:p w14:paraId="7FFD5985" w14:textId="77777777" w:rsidR="008A2AAE" w:rsidRPr="00E70BF9" w:rsidRDefault="008A2AAE" w:rsidP="000B15FD">
      <w:pPr>
        <w:pStyle w:val="a6"/>
        <w:jc w:val="both"/>
        <w:rPr>
          <w:rFonts w:ascii="Times New Roman" w:hAnsi="Times New Roman"/>
        </w:rPr>
      </w:pPr>
      <w:r w:rsidRPr="00E70BF9">
        <w:rPr>
          <w:rStyle w:val="a8"/>
          <w:rFonts w:ascii="Times New Roman" w:hAnsi="Times New Roman"/>
        </w:rPr>
        <w:footnoteRef/>
      </w:r>
      <w:r w:rsidRPr="00E70BF9">
        <w:rPr>
          <w:rFonts w:ascii="Times New Roman" w:hAnsi="Times New Roman"/>
        </w:rPr>
        <w:t xml:space="preserve"> В случае, если Поставщик является плательщиком НДС</w:t>
      </w:r>
    </w:p>
  </w:footnote>
  <w:footnote w:id="2">
    <w:p w14:paraId="1053D7F9" w14:textId="67727954" w:rsidR="008A2AAE" w:rsidRPr="008A2AAE" w:rsidRDefault="008A2AAE" w:rsidP="008A2AAE">
      <w:pPr>
        <w:pStyle w:val="a6"/>
        <w:jc w:val="both"/>
        <w:rPr>
          <w:rFonts w:ascii="Times New Roman" w:hAnsi="Times New Roman"/>
        </w:rPr>
      </w:pPr>
      <w:r w:rsidRPr="008A2AAE">
        <w:rPr>
          <w:rStyle w:val="a8"/>
          <w:rFonts w:ascii="Times New Roman" w:hAnsi="Times New Roman"/>
        </w:rPr>
        <w:footnoteRef/>
      </w:r>
      <w:r w:rsidRPr="008A2AAE">
        <w:rPr>
          <w:rFonts w:ascii="Times New Roman" w:hAnsi="Times New Roman"/>
        </w:rPr>
        <w:t xml:space="preserve"> В случае, если Поставщик является плательщиком НДС</w:t>
      </w:r>
    </w:p>
  </w:footnote>
  <w:footnote w:id="3">
    <w:p w14:paraId="04AA2C23" w14:textId="7A341241" w:rsidR="008A2AAE" w:rsidRDefault="008A2AAE" w:rsidP="008A2AAE">
      <w:pPr>
        <w:pStyle w:val="a6"/>
        <w:jc w:val="both"/>
      </w:pPr>
      <w:r w:rsidRPr="008A2AAE">
        <w:rPr>
          <w:rStyle w:val="a8"/>
          <w:rFonts w:ascii="Times New Roman" w:hAnsi="Times New Roman"/>
        </w:rPr>
        <w:footnoteRef/>
      </w:r>
      <w:r w:rsidRPr="008A2AAE">
        <w:rPr>
          <w:rFonts w:ascii="Times New Roman" w:hAnsi="Times New Roman"/>
        </w:rPr>
        <w:t xml:space="preserve"> В случае, если</w:t>
      </w:r>
      <w:r w:rsidRPr="004C2972">
        <w:rPr>
          <w:rFonts w:ascii="Times New Roman" w:hAnsi="Times New Roman"/>
        </w:rPr>
        <w:t xml:space="preserve">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253838"/>
      <w:docPartObj>
        <w:docPartGallery w:val="Page Numbers (Top of Page)"/>
        <w:docPartUnique/>
      </w:docPartObj>
    </w:sdtPr>
    <w:sdtEndPr>
      <w:rPr>
        <w:rFonts w:ascii="Times New Roman" w:hAnsi="Times New Roman"/>
      </w:rPr>
    </w:sdtEndPr>
    <w:sdtContent>
      <w:p w14:paraId="73B9AF33" w14:textId="5B49C4BD" w:rsidR="000F502C" w:rsidRPr="000F502C" w:rsidRDefault="000F502C">
        <w:pPr>
          <w:pStyle w:val="a9"/>
          <w:jc w:val="center"/>
          <w:rPr>
            <w:rFonts w:ascii="Times New Roman" w:hAnsi="Times New Roman"/>
          </w:rPr>
        </w:pPr>
        <w:r w:rsidRPr="000F502C">
          <w:rPr>
            <w:rFonts w:ascii="Times New Roman" w:hAnsi="Times New Roman"/>
          </w:rPr>
          <w:fldChar w:fldCharType="begin"/>
        </w:r>
        <w:r w:rsidRPr="000F502C">
          <w:rPr>
            <w:rFonts w:ascii="Times New Roman" w:hAnsi="Times New Roman"/>
          </w:rPr>
          <w:instrText>PAGE   \* MERGEFORMAT</w:instrText>
        </w:r>
        <w:r w:rsidRPr="000F502C">
          <w:rPr>
            <w:rFonts w:ascii="Times New Roman" w:hAnsi="Times New Roman"/>
          </w:rPr>
          <w:fldChar w:fldCharType="separate"/>
        </w:r>
        <w:r w:rsidR="00A43E4D">
          <w:rPr>
            <w:rFonts w:ascii="Times New Roman" w:hAnsi="Times New Roman"/>
            <w:noProof/>
          </w:rPr>
          <w:t>2</w:t>
        </w:r>
        <w:r w:rsidRPr="000F502C">
          <w:rPr>
            <w:rFonts w:ascii="Times New Roman" w:hAnsi="Times New Roman"/>
          </w:rPr>
          <w:fldChar w:fldCharType="end"/>
        </w:r>
      </w:p>
    </w:sdtContent>
  </w:sdt>
  <w:p w14:paraId="2ACDD0E1" w14:textId="77777777" w:rsidR="000F502C" w:rsidRDefault="000F502C">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2736"/>
    <w:multiLevelType w:val="hybridMultilevel"/>
    <w:tmpl w:val="E7A4FF54"/>
    <w:lvl w:ilvl="0" w:tplc="D7AA48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 w15:restartNumberingAfterBreak="0">
    <w:nsid w:val="66983384"/>
    <w:multiLevelType w:val="multilevel"/>
    <w:tmpl w:val="3E0A5FA8"/>
    <w:lvl w:ilvl="0">
      <w:start w:val="1"/>
      <w:numFmt w:val="decimal"/>
      <w:lvlText w:val="%1."/>
      <w:lvlJc w:val="left"/>
      <w:pPr>
        <w:ind w:left="360" w:hanging="360"/>
      </w:pPr>
      <w:rPr>
        <w:rFonts w:eastAsia="Times New Roman" w:hint="default"/>
      </w:rPr>
    </w:lvl>
    <w:lvl w:ilvl="1">
      <w:start w:val="1"/>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B79"/>
    <w:rsid w:val="00000474"/>
    <w:rsid w:val="00052CD0"/>
    <w:rsid w:val="0005399D"/>
    <w:rsid w:val="0007054B"/>
    <w:rsid w:val="00072082"/>
    <w:rsid w:val="000B15FD"/>
    <w:rsid w:val="000C1BDF"/>
    <w:rsid w:val="000C5893"/>
    <w:rsid w:val="000D2A3E"/>
    <w:rsid w:val="000F502C"/>
    <w:rsid w:val="00105D84"/>
    <w:rsid w:val="001325C0"/>
    <w:rsid w:val="00185C5D"/>
    <w:rsid w:val="00187AB6"/>
    <w:rsid w:val="00246C8D"/>
    <w:rsid w:val="00292D37"/>
    <w:rsid w:val="0029447C"/>
    <w:rsid w:val="002B29A7"/>
    <w:rsid w:val="002E6EA2"/>
    <w:rsid w:val="00306041"/>
    <w:rsid w:val="00317714"/>
    <w:rsid w:val="0033000F"/>
    <w:rsid w:val="003901BE"/>
    <w:rsid w:val="00397BBC"/>
    <w:rsid w:val="003E4176"/>
    <w:rsid w:val="00411A3D"/>
    <w:rsid w:val="0041781F"/>
    <w:rsid w:val="00437CDC"/>
    <w:rsid w:val="00442675"/>
    <w:rsid w:val="0044704A"/>
    <w:rsid w:val="00463BF7"/>
    <w:rsid w:val="004669BC"/>
    <w:rsid w:val="004C2972"/>
    <w:rsid w:val="004C2C49"/>
    <w:rsid w:val="004C62A9"/>
    <w:rsid w:val="004E7BDB"/>
    <w:rsid w:val="00531525"/>
    <w:rsid w:val="0053448C"/>
    <w:rsid w:val="00544883"/>
    <w:rsid w:val="00545C4E"/>
    <w:rsid w:val="00572B27"/>
    <w:rsid w:val="00575BC0"/>
    <w:rsid w:val="00581FF8"/>
    <w:rsid w:val="005A3EF8"/>
    <w:rsid w:val="005F0149"/>
    <w:rsid w:val="00607BCB"/>
    <w:rsid w:val="006106CE"/>
    <w:rsid w:val="006666C4"/>
    <w:rsid w:val="0068308A"/>
    <w:rsid w:val="006B4857"/>
    <w:rsid w:val="006C69A6"/>
    <w:rsid w:val="006E6B53"/>
    <w:rsid w:val="00727B62"/>
    <w:rsid w:val="00792841"/>
    <w:rsid w:val="007E49EB"/>
    <w:rsid w:val="00802D74"/>
    <w:rsid w:val="0084681F"/>
    <w:rsid w:val="00877B38"/>
    <w:rsid w:val="008A2AAE"/>
    <w:rsid w:val="008A62A2"/>
    <w:rsid w:val="008D4F1B"/>
    <w:rsid w:val="00905B86"/>
    <w:rsid w:val="00960908"/>
    <w:rsid w:val="00965B45"/>
    <w:rsid w:val="00A02ED5"/>
    <w:rsid w:val="00A031F6"/>
    <w:rsid w:val="00A26908"/>
    <w:rsid w:val="00A43E4D"/>
    <w:rsid w:val="00A451E0"/>
    <w:rsid w:val="00A5565B"/>
    <w:rsid w:val="00A66FB3"/>
    <w:rsid w:val="00A74EEF"/>
    <w:rsid w:val="00AB28B3"/>
    <w:rsid w:val="00AB3A0A"/>
    <w:rsid w:val="00AD0CC7"/>
    <w:rsid w:val="00B30602"/>
    <w:rsid w:val="00B46B79"/>
    <w:rsid w:val="00B71117"/>
    <w:rsid w:val="00B74162"/>
    <w:rsid w:val="00BE1375"/>
    <w:rsid w:val="00BE2E02"/>
    <w:rsid w:val="00C34219"/>
    <w:rsid w:val="00C849E3"/>
    <w:rsid w:val="00C90D1F"/>
    <w:rsid w:val="00C94ACF"/>
    <w:rsid w:val="00CB61BA"/>
    <w:rsid w:val="00CE6499"/>
    <w:rsid w:val="00D02447"/>
    <w:rsid w:val="00D06434"/>
    <w:rsid w:val="00D15D8D"/>
    <w:rsid w:val="00D24D65"/>
    <w:rsid w:val="00D261B5"/>
    <w:rsid w:val="00D41201"/>
    <w:rsid w:val="00D76FA8"/>
    <w:rsid w:val="00D94D76"/>
    <w:rsid w:val="00DD491C"/>
    <w:rsid w:val="00E70BF9"/>
    <w:rsid w:val="00E843A7"/>
    <w:rsid w:val="00E96917"/>
    <w:rsid w:val="00EB4CE2"/>
    <w:rsid w:val="00EC2E04"/>
    <w:rsid w:val="00EF497A"/>
    <w:rsid w:val="00F108D3"/>
    <w:rsid w:val="00F226A8"/>
    <w:rsid w:val="00F33DB9"/>
    <w:rsid w:val="00F5500F"/>
    <w:rsid w:val="00FE1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FBFF3"/>
  <w15:docId w15:val="{A2652456-543C-4F2F-8224-95CBE1AAB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714"/>
    <w:pPr>
      <w:spacing w:after="200" w:line="276" w:lineRule="auto"/>
    </w:pPr>
    <w:rPr>
      <w:rFonts w:eastAsia="Times New Roman" w:cs="Times New Roman"/>
    </w:rPr>
  </w:style>
  <w:style w:type="paragraph" w:styleId="1">
    <w:name w:val="heading 1"/>
    <w:basedOn w:val="a"/>
    <w:next w:val="a"/>
    <w:link w:val="10"/>
    <w:qFormat/>
    <w:rsid w:val="00A031F6"/>
    <w:pPr>
      <w:keepNext/>
      <w:numPr>
        <w:numId w:val="2"/>
      </w:numPr>
      <w:suppressAutoHyphens/>
      <w:spacing w:before="240" w:after="0" w:line="240" w:lineRule="auto"/>
      <w:jc w:val="center"/>
      <w:outlineLvl w:val="0"/>
    </w:pPr>
    <w:rPr>
      <w:rFonts w:ascii="Times New Roman" w:hAnsi="Times New Roman"/>
      <w:color w:val="000000"/>
      <w:sz w:val="24"/>
      <w:szCs w:val="24"/>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A031F6"/>
    <w:pPr>
      <w:keepNext/>
      <w:numPr>
        <w:ilvl w:val="1"/>
        <w:numId w:val="2"/>
      </w:numPr>
      <w:suppressAutoHyphens/>
      <w:spacing w:before="20" w:after="0" w:line="252" w:lineRule="auto"/>
      <w:ind w:left="0" w:firstLine="709"/>
      <w:jc w:val="both"/>
      <w:outlineLvl w:val="1"/>
    </w:pPr>
    <w:rPr>
      <w:rFonts w:ascii="Times New Roman" w:hAnsi="Times New Roman"/>
      <w:sz w:val="24"/>
      <w:szCs w:val="24"/>
      <w:u w:val="single"/>
      <w:lang w:eastAsia="zh-CN"/>
    </w:rPr>
  </w:style>
  <w:style w:type="paragraph" w:styleId="4">
    <w:name w:val="heading 4"/>
    <w:basedOn w:val="a"/>
    <w:next w:val="a"/>
    <w:link w:val="40"/>
    <w:qFormat/>
    <w:rsid w:val="00A031F6"/>
    <w:pPr>
      <w:keepNext/>
      <w:numPr>
        <w:ilvl w:val="3"/>
        <w:numId w:val="2"/>
      </w:numPr>
      <w:tabs>
        <w:tab w:val="left" w:pos="4395"/>
        <w:tab w:val="left" w:pos="4962"/>
        <w:tab w:val="left" w:pos="6237"/>
      </w:tabs>
      <w:suppressAutoHyphens/>
      <w:spacing w:after="0" w:line="240" w:lineRule="auto"/>
      <w:jc w:val="center"/>
      <w:outlineLvl w:val="3"/>
    </w:pPr>
    <w:rPr>
      <w:rFonts w:ascii="Times New Roman" w:hAnsi="Times New Roman"/>
      <w:sz w:val="24"/>
      <w:szCs w:val="20"/>
      <w:lang w:eastAsia="zh-CN"/>
    </w:rPr>
  </w:style>
  <w:style w:type="paragraph" w:styleId="6">
    <w:name w:val="heading 6"/>
    <w:basedOn w:val="a"/>
    <w:next w:val="a"/>
    <w:link w:val="60"/>
    <w:qFormat/>
    <w:rsid w:val="00A031F6"/>
    <w:pPr>
      <w:numPr>
        <w:ilvl w:val="5"/>
        <w:numId w:val="2"/>
      </w:numPr>
      <w:suppressAutoHyphens/>
      <w:spacing w:before="240" w:after="60" w:line="240" w:lineRule="auto"/>
      <w:outlineLvl w:val="5"/>
    </w:pPr>
    <w:rPr>
      <w:rFonts w:ascii="Times New Roman" w:hAnsi="Times New Roman"/>
      <w:b/>
      <w:bCs/>
      <w:lang w:eastAsia="zh-CN"/>
    </w:rPr>
  </w:style>
  <w:style w:type="paragraph" w:styleId="7">
    <w:name w:val="heading 7"/>
    <w:basedOn w:val="a"/>
    <w:next w:val="a"/>
    <w:link w:val="70"/>
    <w:qFormat/>
    <w:rsid w:val="00A031F6"/>
    <w:pPr>
      <w:numPr>
        <w:ilvl w:val="6"/>
        <w:numId w:val="2"/>
      </w:numPr>
      <w:suppressAutoHyphens/>
      <w:spacing w:before="240" w:after="60" w:line="240" w:lineRule="auto"/>
      <w:outlineLvl w:val="6"/>
    </w:pPr>
    <w:rPr>
      <w:rFonts w:ascii="Times New Roman" w:hAnsi="Times New Roman"/>
      <w:sz w:val="24"/>
      <w:szCs w:val="24"/>
      <w:lang w:eastAsia="zh-CN"/>
    </w:rPr>
  </w:style>
  <w:style w:type="paragraph" w:styleId="9">
    <w:name w:val="heading 9"/>
    <w:basedOn w:val="a"/>
    <w:next w:val="a"/>
    <w:link w:val="90"/>
    <w:qFormat/>
    <w:rsid w:val="00A031F6"/>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6B79"/>
    <w:pPr>
      <w:widowControl w:val="0"/>
      <w:autoSpaceDE w:val="0"/>
      <w:autoSpaceDN w:val="0"/>
      <w:spacing w:after="0" w:line="240" w:lineRule="auto"/>
    </w:pPr>
    <w:rPr>
      <w:rFonts w:ascii="Arial" w:eastAsia="Times New Roman" w:hAnsi="Arial" w:cs="Arial"/>
      <w:szCs w:val="20"/>
      <w:lang w:eastAsia="ru-RU"/>
    </w:rPr>
  </w:style>
  <w:style w:type="paragraph" w:styleId="a3">
    <w:name w:val="List Paragraph"/>
    <w:basedOn w:val="a"/>
    <w:uiPriority w:val="34"/>
    <w:qFormat/>
    <w:rsid w:val="00B46B79"/>
    <w:pPr>
      <w:ind w:left="720"/>
      <w:contextualSpacing/>
    </w:pPr>
  </w:style>
  <w:style w:type="character" w:styleId="a4">
    <w:name w:val="Hyperlink"/>
    <w:basedOn w:val="a0"/>
    <w:uiPriority w:val="99"/>
    <w:rsid w:val="006C69A6"/>
    <w:rPr>
      <w:rFonts w:cs="Times New Roman"/>
      <w:color w:val="0563C1" w:themeColor="hyperlink"/>
      <w:u w:val="single"/>
    </w:rPr>
  </w:style>
  <w:style w:type="character" w:customStyle="1" w:styleId="10">
    <w:name w:val="Заголовок 1 Знак"/>
    <w:basedOn w:val="a0"/>
    <w:link w:val="1"/>
    <w:rsid w:val="00A031F6"/>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A031F6"/>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A031F6"/>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A031F6"/>
    <w:rPr>
      <w:rFonts w:ascii="Times New Roman" w:eastAsia="Times New Roman" w:hAnsi="Times New Roman" w:cs="Times New Roman"/>
      <w:b/>
      <w:bCs/>
      <w:lang w:eastAsia="zh-CN"/>
    </w:rPr>
  </w:style>
  <w:style w:type="character" w:customStyle="1" w:styleId="70">
    <w:name w:val="Заголовок 7 Знак"/>
    <w:basedOn w:val="a0"/>
    <w:link w:val="7"/>
    <w:rsid w:val="00A031F6"/>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A031F6"/>
    <w:rPr>
      <w:rFonts w:ascii="Times New Roman" w:eastAsia="Times New Roman" w:hAnsi="Times New Roman" w:cs="Times New Roman"/>
      <w:b/>
      <w:sz w:val="24"/>
      <w:szCs w:val="24"/>
      <w:lang w:eastAsia="zh-CN"/>
    </w:rPr>
  </w:style>
  <w:style w:type="table" w:styleId="a5">
    <w:name w:val="Table Grid"/>
    <w:basedOn w:val="a1"/>
    <w:uiPriority w:val="39"/>
    <w:rsid w:val="005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120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6">
    <w:name w:val="footnote text"/>
    <w:basedOn w:val="a"/>
    <w:link w:val="a7"/>
    <w:uiPriority w:val="99"/>
    <w:semiHidden/>
    <w:unhideWhenUsed/>
    <w:rsid w:val="00572B27"/>
    <w:pPr>
      <w:spacing w:after="0" w:line="240" w:lineRule="auto"/>
    </w:pPr>
    <w:rPr>
      <w:sz w:val="20"/>
      <w:szCs w:val="20"/>
    </w:rPr>
  </w:style>
  <w:style w:type="character" w:customStyle="1" w:styleId="a7">
    <w:name w:val="Текст сноски Знак"/>
    <w:basedOn w:val="a0"/>
    <w:link w:val="a6"/>
    <w:uiPriority w:val="99"/>
    <w:semiHidden/>
    <w:rsid w:val="00572B27"/>
    <w:rPr>
      <w:rFonts w:eastAsia="Times New Roman" w:cs="Times New Roman"/>
      <w:sz w:val="20"/>
      <w:szCs w:val="20"/>
    </w:rPr>
  </w:style>
  <w:style w:type="character" w:styleId="a8">
    <w:name w:val="footnote reference"/>
    <w:basedOn w:val="a0"/>
    <w:uiPriority w:val="99"/>
    <w:semiHidden/>
    <w:unhideWhenUsed/>
    <w:rsid w:val="00572B27"/>
    <w:rPr>
      <w:vertAlign w:val="superscript"/>
    </w:rPr>
  </w:style>
  <w:style w:type="paragraph" w:styleId="a9">
    <w:name w:val="header"/>
    <w:basedOn w:val="a"/>
    <w:link w:val="aa"/>
    <w:uiPriority w:val="99"/>
    <w:unhideWhenUsed/>
    <w:rsid w:val="000F502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F502C"/>
    <w:rPr>
      <w:rFonts w:eastAsia="Times New Roman" w:cs="Times New Roman"/>
    </w:rPr>
  </w:style>
  <w:style w:type="paragraph" w:styleId="ab">
    <w:name w:val="footer"/>
    <w:basedOn w:val="a"/>
    <w:link w:val="ac"/>
    <w:uiPriority w:val="99"/>
    <w:unhideWhenUsed/>
    <w:rsid w:val="000F502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F502C"/>
    <w:rPr>
      <w:rFonts w:eastAsia="Times New Roman" w:cs="Times New Roman"/>
    </w:rPr>
  </w:style>
  <w:style w:type="paragraph" w:styleId="ad">
    <w:name w:val="endnote text"/>
    <w:basedOn w:val="a"/>
    <w:link w:val="ae"/>
    <w:uiPriority w:val="99"/>
    <w:semiHidden/>
    <w:unhideWhenUsed/>
    <w:rsid w:val="00B30602"/>
    <w:pPr>
      <w:spacing w:after="0" w:line="240" w:lineRule="auto"/>
    </w:pPr>
    <w:rPr>
      <w:sz w:val="20"/>
      <w:szCs w:val="20"/>
    </w:rPr>
  </w:style>
  <w:style w:type="character" w:customStyle="1" w:styleId="ae">
    <w:name w:val="Текст концевой сноски Знак"/>
    <w:basedOn w:val="a0"/>
    <w:link w:val="ad"/>
    <w:uiPriority w:val="99"/>
    <w:semiHidden/>
    <w:rsid w:val="00B30602"/>
    <w:rPr>
      <w:rFonts w:eastAsia="Times New Roman" w:cs="Times New Roman"/>
      <w:sz w:val="20"/>
      <w:szCs w:val="20"/>
    </w:rPr>
  </w:style>
  <w:style w:type="character" w:styleId="af">
    <w:name w:val="endnote reference"/>
    <w:basedOn w:val="a0"/>
    <w:uiPriority w:val="99"/>
    <w:semiHidden/>
    <w:unhideWhenUsed/>
    <w:rsid w:val="00B306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22888B4FEB6E59F977779D3DE31C02CC114176C607193933639995D05AA631CE68704FCACCADC937582B7721ED5052EE327694BC3D11188C01W7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888B4FEB6E59F977779D3DE31C02CC114176C607193933639995D05AA631CE68704FCACCADCD3A5C2B7721ED5052EE327694BC3D11188C01W7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88A362E96DD87CBEC32237AA135E1D41EC184D69411D7A530AC65745179C1E34B7404DC0F7CC19DCCB93B83A1677B988329E16F11EF866D6rC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53F22D7C3CCBB56D18BF3E7D8D439E8F0163B795DB3993E3746A4F5B11F60385B0D588A65AD642A4D8020C7FAF41147673ED0A552h3nBL" TargetMode="External"/><Relationship Id="rId4" Type="http://schemas.openxmlformats.org/officeDocument/2006/relationships/settings" Target="settings.xml"/><Relationship Id="rId9" Type="http://schemas.openxmlformats.org/officeDocument/2006/relationships/hyperlink" Target="consultantplus://offline/ref=63D56019A198F30428B17F94462A76B68427BA0AB9060258F89F5C05B2F9E3451C54379E786DFE69DC6A29B510c308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8DA48-7128-49A2-9EA8-AD02A2BAA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12</Pages>
  <Words>4239</Words>
  <Characters>24164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Румянцева Марина Михайловна</dc:creator>
  <cp:keywords/>
  <dc:description/>
  <cp:lastModifiedBy>Каюмова К.А.</cp:lastModifiedBy>
  <cp:revision>52</cp:revision>
  <cp:lastPrinted>2022-11-22T08:46:00Z</cp:lastPrinted>
  <dcterms:created xsi:type="dcterms:W3CDTF">2022-11-16T12:26:00Z</dcterms:created>
  <dcterms:modified xsi:type="dcterms:W3CDTF">2026-06-02T09:00:00Z</dcterms:modified>
</cp:coreProperties>
</file>