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BA694A">
        <w:rPr>
          <w:b/>
          <w:sz w:val="22"/>
          <w:szCs w:val="22"/>
        </w:rPr>
        <w:t>_______</w:t>
      </w:r>
    </w:p>
    <w:p w14:paraId="2A0E1D19" w14:textId="38D2220D" w:rsidR="00BE12A3" w:rsidRDefault="000B3B6D" w:rsidP="000B3B6D">
      <w:pPr>
        <w:ind w:firstLine="567"/>
        <w:jc w:val="center"/>
        <w:rPr>
          <w:sz w:val="22"/>
          <w:szCs w:val="22"/>
        </w:rPr>
      </w:pPr>
      <w:r w:rsidRPr="000B3B6D">
        <w:rPr>
          <w:sz w:val="22"/>
          <w:szCs w:val="22"/>
        </w:rPr>
        <w:t xml:space="preserve">на поставку </w:t>
      </w:r>
      <w:r w:rsidR="00345588" w:rsidRPr="00345588">
        <w:rPr>
          <w:sz w:val="22"/>
          <w:szCs w:val="22"/>
        </w:rPr>
        <w:t>спортивного инвентаря (мячей)</w:t>
      </w:r>
    </w:p>
    <w:p w14:paraId="70711387" w14:textId="77777777" w:rsidR="00345588" w:rsidRPr="000B3B6D" w:rsidRDefault="00345588" w:rsidP="000B3B6D">
      <w:pPr>
        <w:ind w:firstLine="567"/>
        <w:jc w:val="center"/>
        <w:rPr>
          <w:b/>
          <w:sz w:val="22"/>
          <w:szCs w:val="22"/>
        </w:rPr>
      </w:pPr>
    </w:p>
    <w:p w14:paraId="7A7F0213" w14:textId="406E2514"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345588">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345588">
        <w:rPr>
          <w:sz w:val="22"/>
          <w:szCs w:val="22"/>
        </w:rPr>
        <w:t>июня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35536FB7" w:rsidR="00BE12A3" w:rsidRPr="009F4BDB" w:rsidRDefault="002D5DF7" w:rsidP="009F4BDB">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345588" w:rsidRPr="00345588">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B095C8E" w14:textId="6E545B69" w:rsidR="000D3A19" w:rsidRPr="009F4BDB" w:rsidRDefault="000D3A19" w:rsidP="009F4BDB">
      <w:pPr>
        <w:pStyle w:val="ConsPlusNormal"/>
        <w:ind w:firstLine="567"/>
        <w:jc w:val="both"/>
        <w:rPr>
          <w:b/>
          <w:bCs/>
          <w:sz w:val="22"/>
          <w:szCs w:val="22"/>
        </w:rPr>
      </w:pPr>
      <w:r w:rsidRPr="00345588">
        <w:rPr>
          <w:b/>
          <w:bCs/>
          <w:sz w:val="22"/>
          <w:szCs w:val="22"/>
        </w:rPr>
        <w:t>- Санкт-Петербург, проспект Космонавтов, дом 104, корпус 2, строение 1</w:t>
      </w:r>
    </w:p>
    <w:p w14:paraId="624BE4C8" w14:textId="03813B18"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024E55" w:rsidRPr="009F4BDB">
        <w:rPr>
          <w:sz w:val="22"/>
          <w:szCs w:val="22"/>
          <w:u w:val="single"/>
        </w:rPr>
        <w:t>10 (Десять)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lastRenderedPageBreak/>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13192FF1" w14:textId="6B3C91EF" w:rsidR="000D3A19" w:rsidRPr="009F4BDB" w:rsidRDefault="00BB36EA" w:rsidP="009F4BDB">
      <w:pPr>
        <w:ind w:firstLine="567"/>
        <w:jc w:val="both"/>
        <w:rPr>
          <w:color w:val="000000" w:themeColor="text1"/>
          <w:sz w:val="22"/>
          <w:szCs w:val="22"/>
        </w:rPr>
      </w:pPr>
      <w:r>
        <w:rPr>
          <w:color w:val="000000" w:themeColor="text1"/>
          <w:sz w:val="22"/>
          <w:szCs w:val="22"/>
          <w:u w:val="single"/>
        </w:rPr>
        <w:t>Богомолова Александра Вячеславовна</w:t>
      </w:r>
      <w:r w:rsidR="004B7FCB" w:rsidRPr="009F4BDB">
        <w:rPr>
          <w:color w:val="000000" w:themeColor="text1"/>
          <w:sz w:val="22"/>
          <w:szCs w:val="22"/>
          <w:u w:val="single"/>
        </w:rPr>
        <w:t>, тел. 8</w:t>
      </w:r>
      <w:r>
        <w:rPr>
          <w:color w:val="000000" w:themeColor="text1"/>
          <w:sz w:val="22"/>
          <w:szCs w:val="22"/>
          <w:u w:val="single"/>
        </w:rPr>
        <w:t xml:space="preserve"> </w:t>
      </w:r>
      <w:r w:rsidR="004B7FCB" w:rsidRPr="009F4BDB">
        <w:rPr>
          <w:color w:val="000000" w:themeColor="text1"/>
          <w:sz w:val="22"/>
          <w:szCs w:val="22"/>
          <w:u w:val="single"/>
        </w:rPr>
        <w:t>(9</w:t>
      </w:r>
      <w:r>
        <w:rPr>
          <w:color w:val="000000" w:themeColor="text1"/>
          <w:sz w:val="22"/>
          <w:szCs w:val="22"/>
          <w:u w:val="single"/>
        </w:rPr>
        <w:t>11</w:t>
      </w:r>
      <w:r w:rsidR="004B7FCB" w:rsidRPr="009F4BDB">
        <w:rPr>
          <w:color w:val="000000" w:themeColor="text1"/>
          <w:sz w:val="22"/>
          <w:szCs w:val="22"/>
          <w:u w:val="single"/>
        </w:rPr>
        <w:t xml:space="preserve">) </w:t>
      </w:r>
      <w:r>
        <w:rPr>
          <w:color w:val="000000" w:themeColor="text1"/>
          <w:sz w:val="22"/>
          <w:szCs w:val="22"/>
          <w:u w:val="single"/>
        </w:rPr>
        <w:t>977</w:t>
      </w:r>
      <w:r w:rsidR="004B7FCB" w:rsidRPr="009F4BDB">
        <w:rPr>
          <w:color w:val="000000" w:themeColor="text1"/>
          <w:sz w:val="22"/>
          <w:szCs w:val="22"/>
          <w:u w:val="single"/>
        </w:rPr>
        <w:t>-</w:t>
      </w:r>
      <w:r>
        <w:rPr>
          <w:color w:val="000000" w:themeColor="text1"/>
          <w:sz w:val="22"/>
          <w:szCs w:val="22"/>
          <w:u w:val="single"/>
        </w:rPr>
        <w:t>89-48</w:t>
      </w:r>
      <w:r w:rsidR="004B7FCB" w:rsidRPr="009F4BDB">
        <w:rPr>
          <w:color w:val="000000" w:themeColor="text1"/>
          <w:sz w:val="22"/>
          <w:szCs w:val="22"/>
          <w:u w:val="single"/>
        </w:rPr>
        <w:t xml:space="preserve"> (пр. Космонавтов, д. 104, корп. 2, стр. 1</w:t>
      </w:r>
      <w:r w:rsidR="004B7FCB" w:rsidRPr="009F4BDB">
        <w:rPr>
          <w:color w:val="000000" w:themeColor="text1"/>
          <w:sz w:val="22"/>
          <w:szCs w:val="22"/>
        </w:rPr>
        <w:t>)</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lastRenderedPageBreak/>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lastRenderedPageBreak/>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lastRenderedPageBreak/>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09B8B4AB"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345588">
        <w:rPr>
          <w:sz w:val="22"/>
          <w:szCs w:val="22"/>
        </w:rPr>
        <w:t xml:space="preserve">Контракта: </w:t>
      </w:r>
      <w:r w:rsidR="00345588">
        <w:rPr>
          <w:sz w:val="22"/>
          <w:szCs w:val="22"/>
          <w:u w:val="single"/>
        </w:rPr>
        <w:t>31.08</w:t>
      </w:r>
      <w:r w:rsidRPr="00345588">
        <w:rPr>
          <w:sz w:val="22"/>
          <w:szCs w:val="22"/>
          <w:u w:val="single"/>
        </w:rPr>
        <w:t>.202</w:t>
      </w:r>
      <w:r w:rsidR="002E5ED7" w:rsidRPr="00345588">
        <w:rPr>
          <w:sz w:val="22"/>
          <w:szCs w:val="22"/>
          <w:u w:val="single"/>
        </w:rPr>
        <w:t>6</w:t>
      </w:r>
      <w:r w:rsidRPr="00345588">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lastRenderedPageBreak/>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r w:rsidRPr="00991CF0">
              <w:rPr>
                <w:bCs/>
                <w:sz w:val="22"/>
                <w:szCs w:val="22"/>
              </w:rPr>
              <w:t>кор/с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345588">
          <w:pgSz w:w="11906" w:h="16838"/>
          <w:pgMar w:top="709" w:right="566" w:bottom="709" w:left="993"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1C5D345A" w:rsidR="00E00316" w:rsidRPr="00E00316" w:rsidRDefault="00E00316" w:rsidP="00E00316">
      <w:pPr>
        <w:jc w:val="right"/>
        <w:rPr>
          <w:sz w:val="22"/>
          <w:szCs w:val="22"/>
        </w:rPr>
      </w:pPr>
      <w:r w:rsidRPr="00E00316">
        <w:rPr>
          <w:sz w:val="22"/>
          <w:szCs w:val="22"/>
        </w:rPr>
        <w:t xml:space="preserve">«___» </w:t>
      </w:r>
      <w:r w:rsidR="00F82E86">
        <w:rPr>
          <w:sz w:val="22"/>
          <w:szCs w:val="22"/>
        </w:rPr>
        <w:t>июня</w:t>
      </w:r>
      <w:r w:rsidRPr="00E00316">
        <w:rPr>
          <w:sz w:val="22"/>
          <w:szCs w:val="22"/>
        </w:rPr>
        <w:t xml:space="preserve">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F82E86" w:rsidRPr="00E00316" w14:paraId="5F78549E" w14:textId="77777777" w:rsidTr="00E00316">
        <w:trPr>
          <w:trHeight w:val="300"/>
        </w:trPr>
        <w:tc>
          <w:tcPr>
            <w:tcW w:w="699" w:type="dxa"/>
            <w:shd w:val="clear" w:color="auto" w:fill="auto"/>
            <w:vAlign w:val="center"/>
            <w:hideMark/>
          </w:tcPr>
          <w:p w14:paraId="296224E2" w14:textId="77777777" w:rsidR="00F82E86" w:rsidRPr="00E00316" w:rsidRDefault="00F82E86" w:rsidP="00F82E86">
            <w:pPr>
              <w:jc w:val="center"/>
              <w:rPr>
                <w:sz w:val="22"/>
                <w:szCs w:val="22"/>
              </w:rPr>
            </w:pPr>
            <w:r w:rsidRPr="00E00316">
              <w:rPr>
                <w:sz w:val="22"/>
                <w:szCs w:val="22"/>
              </w:rPr>
              <w:t>1</w:t>
            </w:r>
          </w:p>
        </w:tc>
        <w:tc>
          <w:tcPr>
            <w:tcW w:w="2983" w:type="dxa"/>
            <w:shd w:val="clear" w:color="auto" w:fill="auto"/>
            <w:vAlign w:val="center"/>
          </w:tcPr>
          <w:p w14:paraId="352DB949" w14:textId="11806111" w:rsidR="00F82E86" w:rsidRPr="00E00316" w:rsidRDefault="00F82E86" w:rsidP="00F82E86">
            <w:pPr>
              <w:rPr>
                <w:sz w:val="22"/>
                <w:szCs w:val="22"/>
              </w:rPr>
            </w:pPr>
            <w:r w:rsidRPr="00F82E86">
              <w:rPr>
                <w:sz w:val="20"/>
                <w:szCs w:val="20"/>
              </w:rPr>
              <w:t>Мяч волейбольный тип 1</w:t>
            </w:r>
          </w:p>
        </w:tc>
        <w:tc>
          <w:tcPr>
            <w:tcW w:w="1688" w:type="dxa"/>
            <w:shd w:val="clear" w:color="auto" w:fill="auto"/>
            <w:vAlign w:val="center"/>
          </w:tcPr>
          <w:p w14:paraId="3629EE6D" w14:textId="05E34E33" w:rsidR="00F82E86" w:rsidRPr="00E00316" w:rsidRDefault="00F82E86" w:rsidP="00F82E86">
            <w:pPr>
              <w:jc w:val="center"/>
              <w:rPr>
                <w:sz w:val="22"/>
                <w:szCs w:val="22"/>
              </w:rPr>
            </w:pPr>
          </w:p>
        </w:tc>
        <w:tc>
          <w:tcPr>
            <w:tcW w:w="941" w:type="dxa"/>
            <w:shd w:val="clear" w:color="auto" w:fill="auto"/>
            <w:vAlign w:val="center"/>
          </w:tcPr>
          <w:p w14:paraId="01AC9B53" w14:textId="730B1049" w:rsidR="00F82E86" w:rsidRPr="00E00316" w:rsidRDefault="00F82E86" w:rsidP="00F82E86">
            <w:pPr>
              <w:jc w:val="center"/>
              <w:rPr>
                <w:sz w:val="22"/>
                <w:szCs w:val="22"/>
              </w:rPr>
            </w:pPr>
            <w:r>
              <w:rPr>
                <w:sz w:val="20"/>
                <w:szCs w:val="20"/>
              </w:rPr>
              <w:t>шт.</w:t>
            </w:r>
          </w:p>
        </w:tc>
        <w:tc>
          <w:tcPr>
            <w:tcW w:w="1317" w:type="dxa"/>
            <w:shd w:val="clear" w:color="auto" w:fill="auto"/>
            <w:vAlign w:val="center"/>
          </w:tcPr>
          <w:p w14:paraId="55CF7CD1" w14:textId="0A7CB470" w:rsidR="00F82E86" w:rsidRPr="00E00316" w:rsidRDefault="00F82E86" w:rsidP="00F82E86">
            <w:pPr>
              <w:jc w:val="center"/>
              <w:rPr>
                <w:sz w:val="22"/>
                <w:szCs w:val="22"/>
              </w:rPr>
            </w:pPr>
            <w:r>
              <w:rPr>
                <w:sz w:val="20"/>
                <w:szCs w:val="20"/>
              </w:rPr>
              <w:t>20</w:t>
            </w:r>
          </w:p>
        </w:tc>
        <w:tc>
          <w:tcPr>
            <w:tcW w:w="1125" w:type="dxa"/>
            <w:shd w:val="clear" w:color="auto" w:fill="auto"/>
            <w:noWrap/>
            <w:vAlign w:val="center"/>
          </w:tcPr>
          <w:p w14:paraId="13F44A94" w14:textId="55AAF498" w:rsidR="00F82E86" w:rsidRPr="00E00316" w:rsidRDefault="00F82E86" w:rsidP="00F82E86">
            <w:pPr>
              <w:jc w:val="right"/>
              <w:rPr>
                <w:sz w:val="22"/>
                <w:szCs w:val="22"/>
              </w:rPr>
            </w:pPr>
          </w:p>
        </w:tc>
        <w:tc>
          <w:tcPr>
            <w:tcW w:w="1267" w:type="dxa"/>
            <w:shd w:val="clear" w:color="auto" w:fill="auto"/>
            <w:noWrap/>
            <w:vAlign w:val="center"/>
            <w:hideMark/>
          </w:tcPr>
          <w:p w14:paraId="1DDDC26B" w14:textId="77777777" w:rsidR="00F82E86" w:rsidRPr="00E00316" w:rsidRDefault="00F82E86" w:rsidP="00F82E86">
            <w:pPr>
              <w:jc w:val="right"/>
              <w:rPr>
                <w:sz w:val="22"/>
                <w:szCs w:val="22"/>
              </w:rPr>
            </w:pPr>
            <w:r w:rsidRPr="00E00316">
              <w:rPr>
                <w:sz w:val="22"/>
                <w:szCs w:val="22"/>
              </w:rPr>
              <w:t> </w:t>
            </w:r>
          </w:p>
        </w:tc>
      </w:tr>
      <w:tr w:rsidR="00F82E86" w:rsidRPr="00E00316" w14:paraId="050BB0B9" w14:textId="77777777" w:rsidTr="00E00316">
        <w:trPr>
          <w:trHeight w:val="300"/>
        </w:trPr>
        <w:tc>
          <w:tcPr>
            <w:tcW w:w="699" w:type="dxa"/>
            <w:shd w:val="clear" w:color="auto" w:fill="auto"/>
            <w:vAlign w:val="center"/>
          </w:tcPr>
          <w:p w14:paraId="265311C2" w14:textId="77777777" w:rsidR="00F82E86" w:rsidRPr="00E00316" w:rsidRDefault="00F82E86" w:rsidP="00F82E86">
            <w:pPr>
              <w:jc w:val="center"/>
              <w:rPr>
                <w:sz w:val="22"/>
                <w:szCs w:val="22"/>
              </w:rPr>
            </w:pPr>
            <w:r w:rsidRPr="00E00316">
              <w:rPr>
                <w:sz w:val="22"/>
                <w:szCs w:val="22"/>
              </w:rPr>
              <w:t>2</w:t>
            </w:r>
          </w:p>
        </w:tc>
        <w:tc>
          <w:tcPr>
            <w:tcW w:w="2983" w:type="dxa"/>
            <w:shd w:val="clear" w:color="auto" w:fill="auto"/>
            <w:vAlign w:val="center"/>
          </w:tcPr>
          <w:p w14:paraId="5BDD0994" w14:textId="05187935" w:rsidR="00F82E86" w:rsidRPr="00E00316" w:rsidRDefault="00F82E86" w:rsidP="00F82E86">
            <w:pPr>
              <w:rPr>
                <w:sz w:val="22"/>
                <w:szCs w:val="22"/>
              </w:rPr>
            </w:pPr>
            <w:r w:rsidRPr="00F82E86">
              <w:rPr>
                <w:sz w:val="20"/>
                <w:szCs w:val="20"/>
              </w:rPr>
              <w:t xml:space="preserve">Мяч волейбольный тип </w:t>
            </w:r>
            <w:r>
              <w:rPr>
                <w:sz w:val="20"/>
                <w:szCs w:val="20"/>
              </w:rPr>
              <w:t>2</w:t>
            </w:r>
          </w:p>
        </w:tc>
        <w:tc>
          <w:tcPr>
            <w:tcW w:w="1688" w:type="dxa"/>
            <w:shd w:val="clear" w:color="auto" w:fill="auto"/>
            <w:vAlign w:val="center"/>
          </w:tcPr>
          <w:p w14:paraId="49C56541" w14:textId="77777777" w:rsidR="00F82E86" w:rsidRPr="00E00316" w:rsidRDefault="00F82E86" w:rsidP="00F82E86">
            <w:pPr>
              <w:jc w:val="center"/>
              <w:rPr>
                <w:sz w:val="22"/>
                <w:szCs w:val="22"/>
              </w:rPr>
            </w:pPr>
          </w:p>
        </w:tc>
        <w:tc>
          <w:tcPr>
            <w:tcW w:w="941" w:type="dxa"/>
            <w:shd w:val="clear" w:color="auto" w:fill="auto"/>
            <w:vAlign w:val="center"/>
          </w:tcPr>
          <w:p w14:paraId="34CA5D6F" w14:textId="6D22E029" w:rsidR="00F82E86" w:rsidRPr="00E00316" w:rsidRDefault="00F82E86" w:rsidP="00F82E86">
            <w:pPr>
              <w:jc w:val="center"/>
              <w:rPr>
                <w:sz w:val="22"/>
                <w:szCs w:val="22"/>
              </w:rPr>
            </w:pPr>
            <w:r>
              <w:rPr>
                <w:sz w:val="20"/>
                <w:szCs w:val="20"/>
              </w:rPr>
              <w:t>шт.</w:t>
            </w:r>
          </w:p>
        </w:tc>
        <w:tc>
          <w:tcPr>
            <w:tcW w:w="1317" w:type="dxa"/>
            <w:shd w:val="clear" w:color="auto" w:fill="auto"/>
            <w:vAlign w:val="center"/>
          </w:tcPr>
          <w:p w14:paraId="526F379A" w14:textId="6DFE7CED" w:rsidR="00F82E86" w:rsidRPr="00E00316" w:rsidRDefault="00F82E86" w:rsidP="00F82E86">
            <w:pPr>
              <w:jc w:val="center"/>
              <w:rPr>
                <w:sz w:val="22"/>
                <w:szCs w:val="22"/>
              </w:rPr>
            </w:pPr>
            <w:r>
              <w:rPr>
                <w:sz w:val="20"/>
                <w:szCs w:val="20"/>
              </w:rPr>
              <w:t>10</w:t>
            </w:r>
          </w:p>
        </w:tc>
        <w:tc>
          <w:tcPr>
            <w:tcW w:w="1125" w:type="dxa"/>
            <w:shd w:val="clear" w:color="auto" w:fill="auto"/>
            <w:noWrap/>
            <w:vAlign w:val="center"/>
          </w:tcPr>
          <w:p w14:paraId="0FB4E557" w14:textId="77777777" w:rsidR="00F82E86" w:rsidRPr="00E00316" w:rsidRDefault="00F82E86" w:rsidP="00F82E86">
            <w:pPr>
              <w:jc w:val="right"/>
              <w:rPr>
                <w:sz w:val="22"/>
                <w:szCs w:val="22"/>
              </w:rPr>
            </w:pPr>
          </w:p>
        </w:tc>
        <w:tc>
          <w:tcPr>
            <w:tcW w:w="1267" w:type="dxa"/>
            <w:shd w:val="clear" w:color="auto" w:fill="auto"/>
            <w:noWrap/>
            <w:vAlign w:val="center"/>
          </w:tcPr>
          <w:p w14:paraId="29CEFEA4" w14:textId="77777777" w:rsidR="00F82E86" w:rsidRPr="00E00316" w:rsidRDefault="00F82E86" w:rsidP="00F82E86">
            <w:pPr>
              <w:jc w:val="right"/>
              <w:rPr>
                <w:sz w:val="22"/>
                <w:szCs w:val="22"/>
              </w:rPr>
            </w:pPr>
          </w:p>
        </w:tc>
      </w:tr>
      <w:tr w:rsidR="00F82E86" w:rsidRPr="00E00316" w14:paraId="0BDC4346" w14:textId="77777777" w:rsidTr="00E00316">
        <w:trPr>
          <w:trHeight w:val="300"/>
        </w:trPr>
        <w:tc>
          <w:tcPr>
            <w:tcW w:w="8753" w:type="dxa"/>
            <w:gridSpan w:val="6"/>
            <w:shd w:val="clear" w:color="auto" w:fill="auto"/>
            <w:noWrap/>
            <w:vAlign w:val="center"/>
            <w:hideMark/>
          </w:tcPr>
          <w:p w14:paraId="0DB5C62E" w14:textId="77777777" w:rsidR="00F82E86" w:rsidRPr="00E00316" w:rsidRDefault="00F82E86" w:rsidP="00F82E86">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F82E86" w:rsidRPr="00E00316" w:rsidRDefault="00F82E86" w:rsidP="00F82E86">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02EA3FD" w:rsidR="00E00316" w:rsidRPr="00E00316" w:rsidRDefault="00E00316" w:rsidP="00E00316">
      <w:pPr>
        <w:jc w:val="right"/>
        <w:rPr>
          <w:sz w:val="22"/>
          <w:szCs w:val="22"/>
        </w:rPr>
      </w:pPr>
      <w:r w:rsidRPr="00E00316">
        <w:rPr>
          <w:sz w:val="22"/>
          <w:szCs w:val="22"/>
        </w:rPr>
        <w:t xml:space="preserve">«___» </w:t>
      </w:r>
      <w:r w:rsidR="00F82E86">
        <w:rPr>
          <w:sz w:val="22"/>
          <w:szCs w:val="22"/>
        </w:rPr>
        <w:t>июня</w:t>
      </w:r>
      <w:r w:rsidRPr="00E00316">
        <w:rPr>
          <w:sz w:val="22"/>
          <w:szCs w:val="22"/>
        </w:rPr>
        <w:t xml:space="preserve"> 202</w:t>
      </w:r>
      <w:r w:rsidR="002E5ED7">
        <w:rPr>
          <w:sz w:val="22"/>
          <w:szCs w:val="22"/>
        </w:rPr>
        <w:t>6</w:t>
      </w:r>
      <w:r w:rsidRPr="00E00316">
        <w:rPr>
          <w:sz w:val="22"/>
          <w:szCs w:val="22"/>
        </w:rPr>
        <w:t xml:space="preserve"> г.</w:t>
      </w: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394"/>
        <w:gridCol w:w="992"/>
        <w:gridCol w:w="933"/>
      </w:tblGrid>
      <w:tr w:rsidR="00C47F22" w:rsidRPr="00C47F22" w14:paraId="4E0CEC6D" w14:textId="77777777" w:rsidTr="00413F7E">
        <w:trPr>
          <w:trHeight w:val="765"/>
        </w:trPr>
        <w:tc>
          <w:tcPr>
            <w:tcW w:w="486" w:type="dxa"/>
            <w:shd w:val="clear" w:color="auto" w:fill="auto"/>
            <w:vAlign w:val="center"/>
            <w:hideMark/>
          </w:tcPr>
          <w:p w14:paraId="2473D445" w14:textId="77777777" w:rsidR="00E00316" w:rsidRPr="00C47F22" w:rsidRDefault="00E00316" w:rsidP="00B60F51">
            <w:pPr>
              <w:jc w:val="center"/>
              <w:rPr>
                <w:sz w:val="20"/>
                <w:szCs w:val="20"/>
              </w:rPr>
            </w:pPr>
            <w:r w:rsidRPr="00C47F22">
              <w:rPr>
                <w:sz w:val="20"/>
                <w:szCs w:val="20"/>
              </w:rPr>
              <w:t>№ п/п</w:t>
            </w:r>
          </w:p>
        </w:tc>
        <w:tc>
          <w:tcPr>
            <w:tcW w:w="1925" w:type="dxa"/>
            <w:shd w:val="clear" w:color="auto" w:fill="auto"/>
            <w:vAlign w:val="center"/>
            <w:hideMark/>
          </w:tcPr>
          <w:p w14:paraId="0AA3282C" w14:textId="77777777" w:rsidR="00E00316" w:rsidRPr="00C47F22" w:rsidRDefault="00E00316" w:rsidP="00B60F51">
            <w:pPr>
              <w:jc w:val="center"/>
              <w:rPr>
                <w:sz w:val="20"/>
                <w:szCs w:val="20"/>
              </w:rPr>
            </w:pPr>
            <w:r w:rsidRPr="00C47F22">
              <w:rPr>
                <w:sz w:val="20"/>
                <w:szCs w:val="20"/>
              </w:rPr>
              <w:t>Наименование товара</w:t>
            </w:r>
          </w:p>
        </w:tc>
        <w:tc>
          <w:tcPr>
            <w:tcW w:w="1417" w:type="dxa"/>
            <w:shd w:val="clear" w:color="auto" w:fill="auto"/>
            <w:vAlign w:val="center"/>
            <w:hideMark/>
          </w:tcPr>
          <w:p w14:paraId="3048CFF1" w14:textId="77777777" w:rsidR="00E00316" w:rsidRPr="00C47F22" w:rsidRDefault="00E00316" w:rsidP="00B60F51">
            <w:pPr>
              <w:jc w:val="center"/>
              <w:rPr>
                <w:sz w:val="20"/>
                <w:szCs w:val="20"/>
              </w:rPr>
            </w:pPr>
            <w:r w:rsidRPr="00C47F22">
              <w:rPr>
                <w:sz w:val="20"/>
                <w:szCs w:val="20"/>
              </w:rPr>
              <w:t>ОКПД 2</w:t>
            </w:r>
          </w:p>
        </w:tc>
        <w:tc>
          <w:tcPr>
            <w:tcW w:w="4394" w:type="dxa"/>
            <w:shd w:val="clear" w:color="auto" w:fill="auto"/>
            <w:vAlign w:val="center"/>
            <w:hideMark/>
          </w:tcPr>
          <w:p w14:paraId="745E0D9D" w14:textId="77777777" w:rsidR="00E00316" w:rsidRPr="00C47F22" w:rsidRDefault="00E00316" w:rsidP="00B60F51">
            <w:pPr>
              <w:jc w:val="center"/>
              <w:rPr>
                <w:sz w:val="20"/>
                <w:szCs w:val="20"/>
              </w:rPr>
            </w:pPr>
            <w:r w:rsidRPr="00C47F22">
              <w:rPr>
                <w:sz w:val="20"/>
                <w:szCs w:val="20"/>
              </w:rPr>
              <w:t>Наименование характеристики</w:t>
            </w:r>
          </w:p>
        </w:tc>
        <w:tc>
          <w:tcPr>
            <w:tcW w:w="992" w:type="dxa"/>
            <w:shd w:val="clear" w:color="auto" w:fill="auto"/>
            <w:vAlign w:val="center"/>
            <w:hideMark/>
          </w:tcPr>
          <w:p w14:paraId="573D41A9" w14:textId="77777777" w:rsidR="00E00316" w:rsidRPr="00C47F22" w:rsidRDefault="00E00316" w:rsidP="00B60F51">
            <w:pPr>
              <w:jc w:val="center"/>
              <w:rPr>
                <w:sz w:val="20"/>
                <w:szCs w:val="20"/>
              </w:rPr>
            </w:pPr>
            <w:r w:rsidRPr="00C47F22">
              <w:rPr>
                <w:sz w:val="20"/>
                <w:szCs w:val="20"/>
              </w:rPr>
              <w:t>Ед изм товара</w:t>
            </w:r>
          </w:p>
        </w:tc>
        <w:tc>
          <w:tcPr>
            <w:tcW w:w="933" w:type="dxa"/>
            <w:shd w:val="clear" w:color="auto" w:fill="auto"/>
            <w:vAlign w:val="center"/>
            <w:hideMark/>
          </w:tcPr>
          <w:p w14:paraId="640CD386" w14:textId="77777777" w:rsidR="00E00316" w:rsidRPr="00C47F22" w:rsidRDefault="00E00316" w:rsidP="00B60F51">
            <w:pPr>
              <w:jc w:val="center"/>
              <w:rPr>
                <w:sz w:val="20"/>
                <w:szCs w:val="20"/>
              </w:rPr>
            </w:pPr>
            <w:r w:rsidRPr="00C47F22">
              <w:rPr>
                <w:sz w:val="20"/>
                <w:szCs w:val="20"/>
              </w:rPr>
              <w:t>Кол-</w:t>
            </w:r>
          </w:p>
          <w:p w14:paraId="5B1BA16E" w14:textId="77777777" w:rsidR="00E00316" w:rsidRPr="00C47F22" w:rsidRDefault="00E00316" w:rsidP="00B60F51">
            <w:pPr>
              <w:jc w:val="center"/>
              <w:rPr>
                <w:sz w:val="20"/>
                <w:szCs w:val="20"/>
              </w:rPr>
            </w:pPr>
            <w:r w:rsidRPr="00C47F22">
              <w:rPr>
                <w:sz w:val="20"/>
                <w:szCs w:val="20"/>
              </w:rPr>
              <w:t>во</w:t>
            </w:r>
          </w:p>
        </w:tc>
      </w:tr>
      <w:tr w:rsidR="00C47F22" w:rsidRPr="00C47F22" w14:paraId="5E458C64" w14:textId="77777777" w:rsidTr="00413F7E">
        <w:trPr>
          <w:trHeight w:val="510"/>
        </w:trPr>
        <w:tc>
          <w:tcPr>
            <w:tcW w:w="486" w:type="dxa"/>
            <w:vAlign w:val="center"/>
            <w:hideMark/>
          </w:tcPr>
          <w:p w14:paraId="60D6E7EA" w14:textId="77777777" w:rsidR="00E00316" w:rsidRPr="00C47F22" w:rsidRDefault="00E00316" w:rsidP="00B60F51">
            <w:pPr>
              <w:rPr>
                <w:sz w:val="20"/>
                <w:szCs w:val="20"/>
              </w:rPr>
            </w:pPr>
            <w:r w:rsidRPr="00C47F22">
              <w:rPr>
                <w:sz w:val="20"/>
                <w:szCs w:val="20"/>
              </w:rPr>
              <w:t>1</w:t>
            </w:r>
          </w:p>
        </w:tc>
        <w:tc>
          <w:tcPr>
            <w:tcW w:w="1925" w:type="dxa"/>
            <w:shd w:val="clear" w:color="auto" w:fill="auto"/>
            <w:vAlign w:val="center"/>
          </w:tcPr>
          <w:p w14:paraId="2407A6F4" w14:textId="358F75C9" w:rsidR="00E00316" w:rsidRPr="00C47F22" w:rsidRDefault="00F82E86" w:rsidP="00B60F51">
            <w:pPr>
              <w:rPr>
                <w:sz w:val="20"/>
                <w:szCs w:val="20"/>
              </w:rPr>
            </w:pPr>
            <w:r w:rsidRPr="00C47F22">
              <w:rPr>
                <w:sz w:val="20"/>
                <w:szCs w:val="20"/>
              </w:rPr>
              <w:t>Мяч волейбольный тип 1</w:t>
            </w:r>
          </w:p>
        </w:tc>
        <w:tc>
          <w:tcPr>
            <w:tcW w:w="1417" w:type="dxa"/>
            <w:vAlign w:val="center"/>
          </w:tcPr>
          <w:p w14:paraId="549C9B42" w14:textId="62DE2A1C" w:rsidR="00E00316" w:rsidRPr="00C47F22" w:rsidRDefault="00F82E86" w:rsidP="00B60F51">
            <w:pPr>
              <w:rPr>
                <w:sz w:val="20"/>
                <w:szCs w:val="20"/>
              </w:rPr>
            </w:pPr>
            <w:r w:rsidRPr="00C47F22">
              <w:rPr>
                <w:sz w:val="20"/>
                <w:szCs w:val="20"/>
              </w:rPr>
              <w:t>32.30.15.231/ 32.30.15.231-027/ 32.30.15.231-00000011</w:t>
            </w:r>
          </w:p>
        </w:tc>
        <w:tc>
          <w:tcPr>
            <w:tcW w:w="4394" w:type="dxa"/>
            <w:shd w:val="clear" w:color="auto" w:fill="auto"/>
            <w:vAlign w:val="center"/>
          </w:tcPr>
          <w:p w14:paraId="585017F9" w14:textId="7066BAC2" w:rsidR="00CD7EAE" w:rsidRPr="00C47F22" w:rsidRDefault="00CD7EAE" w:rsidP="00CD7EAE">
            <w:pPr>
              <w:rPr>
                <w:sz w:val="20"/>
                <w:szCs w:val="20"/>
              </w:rPr>
            </w:pPr>
            <w:r w:rsidRPr="00C47F22">
              <w:rPr>
                <w:sz w:val="20"/>
                <w:szCs w:val="20"/>
              </w:rPr>
              <w:t>Вид мяча: Любительский</w:t>
            </w:r>
          </w:p>
          <w:p w14:paraId="13B490EA" w14:textId="704657BA" w:rsidR="00CD7EAE" w:rsidRPr="00C47F22" w:rsidRDefault="00CD7EAE" w:rsidP="00CD7EAE">
            <w:pPr>
              <w:rPr>
                <w:sz w:val="20"/>
                <w:szCs w:val="20"/>
              </w:rPr>
            </w:pPr>
            <w:r w:rsidRPr="00C47F22">
              <w:rPr>
                <w:sz w:val="20"/>
                <w:szCs w:val="20"/>
              </w:rPr>
              <w:t>Вид спорта: Классический волейбол</w:t>
            </w:r>
          </w:p>
          <w:p w14:paraId="1128123D" w14:textId="0BCA7952" w:rsidR="00CD7EAE" w:rsidRPr="00C47F22" w:rsidRDefault="00CD7EAE" w:rsidP="00CD7EAE">
            <w:pPr>
              <w:rPr>
                <w:sz w:val="20"/>
                <w:szCs w:val="20"/>
              </w:rPr>
            </w:pPr>
            <w:r w:rsidRPr="00C47F22">
              <w:rPr>
                <w:sz w:val="20"/>
                <w:szCs w:val="20"/>
              </w:rPr>
              <w:t>Размер: 5</w:t>
            </w:r>
          </w:p>
          <w:p w14:paraId="49506E99" w14:textId="661998DB" w:rsidR="00CD7EAE" w:rsidRPr="00C47F22" w:rsidRDefault="00CD7EAE" w:rsidP="00CD7EAE">
            <w:pPr>
              <w:rPr>
                <w:sz w:val="20"/>
                <w:szCs w:val="20"/>
              </w:rPr>
            </w:pPr>
            <w:r w:rsidRPr="00C47F22">
              <w:rPr>
                <w:sz w:val="20"/>
                <w:szCs w:val="20"/>
              </w:rPr>
              <w:t>Материал покрышки: Синтетический</w:t>
            </w:r>
          </w:p>
          <w:p w14:paraId="2DAFC584" w14:textId="5B0333F6" w:rsidR="00CD7EAE" w:rsidRPr="00C47F22" w:rsidRDefault="00CD7EAE" w:rsidP="00CD7EAE">
            <w:pPr>
              <w:rPr>
                <w:sz w:val="20"/>
                <w:szCs w:val="20"/>
              </w:rPr>
            </w:pPr>
            <w:r w:rsidRPr="00C47F22">
              <w:rPr>
                <w:sz w:val="20"/>
                <w:szCs w:val="20"/>
              </w:rPr>
              <w:t>Материал камеры: Бутил</w:t>
            </w:r>
          </w:p>
          <w:p w14:paraId="4B391BF0" w14:textId="47DB1DE2" w:rsidR="00CD7EAE" w:rsidRPr="00C47F22" w:rsidRDefault="00CD7EAE" w:rsidP="00CD7EAE">
            <w:pPr>
              <w:rPr>
                <w:sz w:val="20"/>
                <w:szCs w:val="20"/>
              </w:rPr>
            </w:pPr>
            <w:r w:rsidRPr="00C47F22">
              <w:rPr>
                <w:sz w:val="20"/>
                <w:szCs w:val="20"/>
              </w:rPr>
              <w:t>Количество панелей, шт.: ≥16</w:t>
            </w:r>
          </w:p>
          <w:p w14:paraId="68F1AEDC" w14:textId="5E838D37" w:rsidR="00CD7EAE" w:rsidRPr="00C47F22" w:rsidRDefault="00CD7EAE" w:rsidP="00CD7EAE">
            <w:pPr>
              <w:rPr>
                <w:sz w:val="20"/>
                <w:szCs w:val="20"/>
              </w:rPr>
            </w:pPr>
            <w:r w:rsidRPr="00C47F22">
              <w:rPr>
                <w:sz w:val="20"/>
                <w:szCs w:val="20"/>
              </w:rPr>
              <w:t>Тип соединения панелей</w:t>
            </w:r>
            <w:r w:rsidR="006F1039" w:rsidRPr="00C47F22">
              <w:rPr>
                <w:sz w:val="20"/>
                <w:szCs w:val="20"/>
              </w:rPr>
              <w:t xml:space="preserve">: </w:t>
            </w:r>
            <w:r w:rsidRPr="00C47F22">
              <w:rPr>
                <w:sz w:val="20"/>
                <w:szCs w:val="20"/>
              </w:rPr>
              <w:t>Машинная сшивка</w:t>
            </w:r>
          </w:p>
          <w:p w14:paraId="1ACE249C" w14:textId="0C038C03" w:rsidR="00CD7EAE" w:rsidRPr="00C47F22" w:rsidRDefault="00CD7EAE" w:rsidP="00CD7EAE">
            <w:pPr>
              <w:rPr>
                <w:sz w:val="20"/>
                <w:szCs w:val="20"/>
              </w:rPr>
            </w:pPr>
            <w:r w:rsidRPr="00C47F22">
              <w:rPr>
                <w:sz w:val="20"/>
                <w:szCs w:val="20"/>
              </w:rPr>
              <w:t>Наличие сертификата FIVB: Нет</w:t>
            </w:r>
          </w:p>
          <w:p w14:paraId="715F43B8" w14:textId="31952148" w:rsidR="00CD7EAE" w:rsidRPr="00C47F22" w:rsidRDefault="00CD7EAE" w:rsidP="00CD7EAE">
            <w:pPr>
              <w:rPr>
                <w:sz w:val="20"/>
                <w:szCs w:val="20"/>
              </w:rPr>
            </w:pPr>
            <w:r w:rsidRPr="00C47F22">
              <w:rPr>
                <w:sz w:val="20"/>
                <w:szCs w:val="20"/>
              </w:rPr>
              <w:t>Поверхность: Синтетическая пена ТПЕ (поливинилхлорид с добавлением эластомера)</w:t>
            </w:r>
          </w:p>
          <w:p w14:paraId="6EB5DBE2" w14:textId="66FE244B" w:rsidR="00CD7EAE" w:rsidRPr="00C47F22" w:rsidRDefault="00CD7EAE" w:rsidP="00CD7EAE">
            <w:pPr>
              <w:rPr>
                <w:sz w:val="20"/>
                <w:szCs w:val="20"/>
              </w:rPr>
            </w:pPr>
            <w:r w:rsidRPr="00C47F22">
              <w:rPr>
                <w:sz w:val="20"/>
                <w:szCs w:val="20"/>
              </w:rPr>
              <w:t>Армирован подкладочным слоем из ткани: Да</w:t>
            </w:r>
          </w:p>
          <w:p w14:paraId="51C1589F" w14:textId="298C1F1F" w:rsidR="00CD7EAE" w:rsidRPr="00C47F22" w:rsidRDefault="00CD7EAE" w:rsidP="00CD7EAE">
            <w:pPr>
              <w:rPr>
                <w:sz w:val="20"/>
                <w:szCs w:val="20"/>
              </w:rPr>
            </w:pPr>
            <w:r w:rsidRPr="00C47F22">
              <w:rPr>
                <w:sz w:val="20"/>
                <w:szCs w:val="20"/>
              </w:rPr>
              <w:t>Тип: Облегченный</w:t>
            </w:r>
          </w:p>
          <w:p w14:paraId="0171BEC8" w14:textId="4693C028" w:rsidR="00CD7EAE" w:rsidRPr="00C47F22" w:rsidRDefault="00CD7EAE" w:rsidP="00CD7EAE">
            <w:pPr>
              <w:rPr>
                <w:sz w:val="20"/>
                <w:szCs w:val="20"/>
              </w:rPr>
            </w:pPr>
            <w:r w:rsidRPr="00C47F22">
              <w:rPr>
                <w:sz w:val="20"/>
                <w:szCs w:val="20"/>
              </w:rPr>
              <w:t>Вес: 160-180 г</w:t>
            </w:r>
          </w:p>
          <w:p w14:paraId="03B0AB2B" w14:textId="77CD5876" w:rsidR="00CD7EAE" w:rsidRPr="00C47F22" w:rsidRDefault="00CD7EAE" w:rsidP="00CD7EAE">
            <w:pPr>
              <w:rPr>
                <w:sz w:val="20"/>
                <w:szCs w:val="20"/>
              </w:rPr>
            </w:pPr>
            <w:r w:rsidRPr="00C47F22">
              <w:rPr>
                <w:sz w:val="20"/>
                <w:szCs w:val="20"/>
              </w:rPr>
              <w:t>Длина окружности: 65-67 см</w:t>
            </w:r>
          </w:p>
          <w:p w14:paraId="1BC78CC6" w14:textId="69D9C411" w:rsidR="006F1039" w:rsidRPr="00C47F22" w:rsidRDefault="006F1039" w:rsidP="00CD7EAE">
            <w:pPr>
              <w:rPr>
                <w:sz w:val="20"/>
                <w:szCs w:val="20"/>
              </w:rPr>
            </w:pPr>
            <w:r w:rsidRPr="00C47F22">
              <w:rPr>
                <w:sz w:val="20"/>
                <w:szCs w:val="20"/>
              </w:rPr>
              <w:t>Цвет: Основной желтый, дополнительные синий и белый</w:t>
            </w:r>
          </w:p>
          <w:p w14:paraId="4A7F7CA0" w14:textId="5353545D" w:rsidR="00E00316" w:rsidRPr="00C47F22" w:rsidRDefault="00CD7EAE" w:rsidP="00CD7EAE">
            <w:pPr>
              <w:rPr>
                <w:sz w:val="20"/>
                <w:szCs w:val="20"/>
              </w:rPr>
            </w:pPr>
            <w:r w:rsidRPr="00C47F22">
              <w:rPr>
                <w:sz w:val="20"/>
                <w:szCs w:val="20"/>
              </w:rPr>
              <w:t>Соответствие нормативно-технической документации: ТУ производителя</w:t>
            </w:r>
          </w:p>
        </w:tc>
        <w:tc>
          <w:tcPr>
            <w:tcW w:w="992" w:type="dxa"/>
            <w:vAlign w:val="center"/>
          </w:tcPr>
          <w:p w14:paraId="17DCEF54" w14:textId="3C979D49" w:rsidR="00E00316" w:rsidRPr="00C47F22" w:rsidRDefault="00F82E86" w:rsidP="00B60F51">
            <w:pPr>
              <w:jc w:val="center"/>
              <w:rPr>
                <w:sz w:val="20"/>
                <w:szCs w:val="20"/>
              </w:rPr>
            </w:pPr>
            <w:r w:rsidRPr="00C47F22">
              <w:rPr>
                <w:sz w:val="20"/>
                <w:szCs w:val="20"/>
              </w:rPr>
              <w:t>шт.</w:t>
            </w:r>
          </w:p>
        </w:tc>
        <w:tc>
          <w:tcPr>
            <w:tcW w:w="933" w:type="dxa"/>
            <w:vAlign w:val="center"/>
          </w:tcPr>
          <w:p w14:paraId="11D61DE5" w14:textId="34B8AB7F" w:rsidR="00E00316" w:rsidRPr="00C47F22" w:rsidRDefault="00F82E86" w:rsidP="00B60F51">
            <w:pPr>
              <w:jc w:val="center"/>
              <w:rPr>
                <w:sz w:val="20"/>
                <w:szCs w:val="20"/>
              </w:rPr>
            </w:pPr>
            <w:r w:rsidRPr="00C47F22">
              <w:rPr>
                <w:sz w:val="20"/>
                <w:szCs w:val="20"/>
              </w:rPr>
              <w:t>20</w:t>
            </w:r>
          </w:p>
        </w:tc>
      </w:tr>
      <w:tr w:rsidR="00C47F22" w:rsidRPr="00C47F22" w14:paraId="0EDC4F83" w14:textId="77777777" w:rsidTr="00413F7E">
        <w:trPr>
          <w:trHeight w:val="510"/>
        </w:trPr>
        <w:tc>
          <w:tcPr>
            <w:tcW w:w="486" w:type="dxa"/>
            <w:vAlign w:val="center"/>
          </w:tcPr>
          <w:p w14:paraId="2D27CCFE" w14:textId="77777777" w:rsidR="00F82E86" w:rsidRPr="00C47F22" w:rsidRDefault="00F82E86" w:rsidP="00F82E86">
            <w:pPr>
              <w:rPr>
                <w:sz w:val="20"/>
                <w:szCs w:val="20"/>
              </w:rPr>
            </w:pPr>
            <w:r w:rsidRPr="00C47F22">
              <w:rPr>
                <w:sz w:val="20"/>
                <w:szCs w:val="20"/>
              </w:rPr>
              <w:t>2</w:t>
            </w:r>
          </w:p>
        </w:tc>
        <w:tc>
          <w:tcPr>
            <w:tcW w:w="1925" w:type="dxa"/>
            <w:shd w:val="clear" w:color="auto" w:fill="auto"/>
            <w:vAlign w:val="center"/>
          </w:tcPr>
          <w:p w14:paraId="1416447F" w14:textId="047901CA" w:rsidR="00F82E86" w:rsidRPr="00C47F22" w:rsidRDefault="00F82E86" w:rsidP="00F82E86">
            <w:pPr>
              <w:rPr>
                <w:sz w:val="20"/>
                <w:szCs w:val="20"/>
              </w:rPr>
            </w:pPr>
            <w:r w:rsidRPr="00C47F22">
              <w:rPr>
                <w:sz w:val="20"/>
                <w:szCs w:val="20"/>
              </w:rPr>
              <w:t>Мяч волейбольный тип 2</w:t>
            </w:r>
          </w:p>
        </w:tc>
        <w:tc>
          <w:tcPr>
            <w:tcW w:w="1417" w:type="dxa"/>
            <w:vAlign w:val="center"/>
          </w:tcPr>
          <w:p w14:paraId="354E771B" w14:textId="61254F39" w:rsidR="00F82E86" w:rsidRPr="00C47F22" w:rsidRDefault="00F82E86" w:rsidP="00F82E86">
            <w:pPr>
              <w:rPr>
                <w:sz w:val="20"/>
                <w:szCs w:val="20"/>
              </w:rPr>
            </w:pPr>
            <w:r w:rsidRPr="00C47F22">
              <w:rPr>
                <w:sz w:val="20"/>
                <w:szCs w:val="20"/>
              </w:rPr>
              <w:t>32.30.15.231/ 32.30.15.231-028/ 32.30.15.231-00000012</w:t>
            </w:r>
          </w:p>
        </w:tc>
        <w:tc>
          <w:tcPr>
            <w:tcW w:w="4394" w:type="dxa"/>
            <w:shd w:val="clear" w:color="auto" w:fill="auto"/>
            <w:vAlign w:val="center"/>
          </w:tcPr>
          <w:p w14:paraId="31753B62" w14:textId="2D043BA5" w:rsidR="00C47F22" w:rsidRPr="000B4D2A" w:rsidRDefault="00C47F22" w:rsidP="00C47F22">
            <w:pPr>
              <w:rPr>
                <w:sz w:val="20"/>
                <w:szCs w:val="20"/>
                <w:shd w:val="clear" w:color="auto" w:fill="FFFFFF"/>
              </w:rPr>
            </w:pPr>
            <w:r w:rsidRPr="000B4D2A">
              <w:rPr>
                <w:sz w:val="20"/>
                <w:szCs w:val="20"/>
                <w:shd w:val="clear" w:color="auto" w:fill="FFFFFF"/>
              </w:rPr>
              <w:t>Вид мяча</w:t>
            </w:r>
            <w:r w:rsidRPr="000B4D2A">
              <w:rPr>
                <w:sz w:val="20"/>
                <w:szCs w:val="20"/>
                <w:shd w:val="clear" w:color="auto" w:fill="FFFFFF"/>
              </w:rPr>
              <w:t>: Т</w:t>
            </w:r>
            <w:r w:rsidRPr="000B4D2A">
              <w:rPr>
                <w:sz w:val="20"/>
                <w:szCs w:val="20"/>
                <w:shd w:val="clear" w:color="auto" w:fill="FFFFFF"/>
              </w:rPr>
              <w:t>ренировочный</w:t>
            </w:r>
          </w:p>
          <w:p w14:paraId="7973E34F" w14:textId="4D3CF264" w:rsidR="00C47F22" w:rsidRPr="000B4D2A" w:rsidRDefault="00C47F22" w:rsidP="00C47F22">
            <w:pPr>
              <w:rPr>
                <w:sz w:val="20"/>
                <w:szCs w:val="20"/>
                <w:shd w:val="clear" w:color="auto" w:fill="FFFFFF"/>
              </w:rPr>
            </w:pPr>
            <w:r w:rsidRPr="000B4D2A">
              <w:rPr>
                <w:sz w:val="20"/>
                <w:szCs w:val="20"/>
                <w:shd w:val="clear" w:color="auto" w:fill="FFFFFF"/>
              </w:rPr>
              <w:t>Вид спорта</w:t>
            </w:r>
            <w:r w:rsidRPr="000B4D2A">
              <w:rPr>
                <w:sz w:val="20"/>
                <w:szCs w:val="20"/>
                <w:shd w:val="clear" w:color="auto" w:fill="FFFFFF"/>
              </w:rPr>
              <w:t xml:space="preserve">: </w:t>
            </w:r>
            <w:r w:rsidRPr="000B4D2A">
              <w:rPr>
                <w:sz w:val="20"/>
                <w:szCs w:val="20"/>
                <w:shd w:val="clear" w:color="auto" w:fill="FFFFFF"/>
              </w:rPr>
              <w:t>Классический волейбол</w:t>
            </w:r>
          </w:p>
          <w:p w14:paraId="6DE43D31" w14:textId="24A02C6A" w:rsidR="00C47F22" w:rsidRPr="000B4D2A" w:rsidRDefault="00C47F22" w:rsidP="00C47F22">
            <w:pPr>
              <w:rPr>
                <w:sz w:val="20"/>
                <w:szCs w:val="20"/>
                <w:shd w:val="clear" w:color="auto" w:fill="FFFFFF"/>
              </w:rPr>
            </w:pPr>
            <w:r w:rsidRPr="000B4D2A">
              <w:rPr>
                <w:sz w:val="20"/>
                <w:szCs w:val="20"/>
                <w:shd w:val="clear" w:color="auto" w:fill="FFFFFF"/>
              </w:rPr>
              <w:t>Размер</w:t>
            </w:r>
            <w:r w:rsidRPr="000B4D2A">
              <w:rPr>
                <w:sz w:val="20"/>
                <w:szCs w:val="20"/>
                <w:shd w:val="clear" w:color="auto" w:fill="FFFFFF"/>
              </w:rPr>
              <w:t xml:space="preserve">: </w:t>
            </w:r>
            <w:r w:rsidRPr="000B4D2A">
              <w:rPr>
                <w:sz w:val="20"/>
                <w:szCs w:val="20"/>
                <w:shd w:val="clear" w:color="auto" w:fill="FFFFFF"/>
              </w:rPr>
              <w:t>5</w:t>
            </w:r>
          </w:p>
          <w:p w14:paraId="680C656D" w14:textId="7FBAA1BB" w:rsidR="00C47F22" w:rsidRPr="000B4D2A" w:rsidRDefault="00C47F22" w:rsidP="00C47F22">
            <w:pPr>
              <w:rPr>
                <w:sz w:val="20"/>
                <w:szCs w:val="20"/>
                <w:shd w:val="clear" w:color="auto" w:fill="FFFFFF"/>
              </w:rPr>
            </w:pPr>
            <w:r w:rsidRPr="000B4D2A">
              <w:rPr>
                <w:sz w:val="20"/>
                <w:szCs w:val="20"/>
                <w:shd w:val="clear" w:color="auto" w:fill="FFFFFF"/>
              </w:rPr>
              <w:t>Материал покрышки</w:t>
            </w:r>
            <w:r w:rsidRPr="000B4D2A">
              <w:rPr>
                <w:sz w:val="20"/>
                <w:szCs w:val="20"/>
                <w:shd w:val="clear" w:color="auto" w:fill="FFFFFF"/>
              </w:rPr>
              <w:t xml:space="preserve">: </w:t>
            </w:r>
            <w:r w:rsidR="0079193D" w:rsidRPr="000B4D2A">
              <w:rPr>
                <w:sz w:val="20"/>
                <w:szCs w:val="20"/>
                <w:shd w:val="clear" w:color="auto" w:fill="FFFFFF"/>
              </w:rPr>
              <w:t>Синтетический</w:t>
            </w:r>
          </w:p>
          <w:p w14:paraId="3E9C04B4" w14:textId="3B160593" w:rsidR="00C47F22" w:rsidRPr="000B4D2A" w:rsidRDefault="0079193D" w:rsidP="00C47F22">
            <w:pPr>
              <w:rPr>
                <w:sz w:val="20"/>
                <w:szCs w:val="20"/>
                <w:shd w:val="clear" w:color="auto" w:fill="FFFFFF"/>
              </w:rPr>
            </w:pPr>
            <w:r w:rsidRPr="000B4D2A">
              <w:rPr>
                <w:sz w:val="20"/>
                <w:szCs w:val="20"/>
              </w:rPr>
              <w:t>Поверхность:</w:t>
            </w:r>
            <w:r w:rsidRPr="000B4D2A">
              <w:rPr>
                <w:sz w:val="20"/>
                <w:szCs w:val="20"/>
              </w:rPr>
              <w:t xml:space="preserve"> К</w:t>
            </w:r>
            <w:r w:rsidR="00C47F22" w:rsidRPr="000B4D2A">
              <w:rPr>
                <w:sz w:val="20"/>
                <w:szCs w:val="20"/>
                <w:shd w:val="clear" w:color="auto" w:fill="FFFFFF"/>
              </w:rPr>
              <w:t>омпозитный материал (микрофибра)</w:t>
            </w:r>
          </w:p>
          <w:p w14:paraId="026D3BC5" w14:textId="18599706" w:rsidR="00C47F22" w:rsidRPr="000B4D2A" w:rsidRDefault="00C47F22" w:rsidP="00C47F22">
            <w:pPr>
              <w:rPr>
                <w:sz w:val="20"/>
                <w:szCs w:val="20"/>
                <w:shd w:val="clear" w:color="auto" w:fill="FFFFFF"/>
              </w:rPr>
            </w:pPr>
            <w:r w:rsidRPr="000B4D2A">
              <w:rPr>
                <w:sz w:val="20"/>
                <w:szCs w:val="20"/>
                <w:shd w:val="clear" w:color="auto" w:fill="FFFFFF"/>
              </w:rPr>
              <w:t>Материал камеры</w:t>
            </w:r>
            <w:r w:rsidR="0079193D" w:rsidRPr="000B4D2A">
              <w:rPr>
                <w:sz w:val="20"/>
                <w:szCs w:val="20"/>
                <w:shd w:val="clear" w:color="auto" w:fill="FFFFFF"/>
              </w:rPr>
              <w:t xml:space="preserve">: </w:t>
            </w:r>
            <w:r w:rsidRPr="000B4D2A">
              <w:rPr>
                <w:sz w:val="20"/>
                <w:szCs w:val="20"/>
                <w:shd w:val="clear" w:color="auto" w:fill="FFFFFF"/>
              </w:rPr>
              <w:t>Бутил</w:t>
            </w:r>
          </w:p>
          <w:p w14:paraId="339AA7E5" w14:textId="64A6AD77" w:rsidR="00C47F22" w:rsidRPr="000B4D2A" w:rsidRDefault="00C47F22" w:rsidP="00C47F22">
            <w:pPr>
              <w:rPr>
                <w:sz w:val="20"/>
                <w:szCs w:val="20"/>
                <w:shd w:val="clear" w:color="auto" w:fill="FFFFFF"/>
              </w:rPr>
            </w:pPr>
            <w:r w:rsidRPr="000B4D2A">
              <w:rPr>
                <w:sz w:val="20"/>
                <w:szCs w:val="20"/>
                <w:shd w:val="clear" w:color="auto" w:fill="FFFFFF"/>
              </w:rPr>
              <w:t>Количество панелей, шт.</w:t>
            </w:r>
            <w:r w:rsidR="0079193D" w:rsidRPr="000B4D2A">
              <w:rPr>
                <w:sz w:val="20"/>
                <w:szCs w:val="20"/>
                <w:shd w:val="clear" w:color="auto" w:fill="FFFFFF"/>
              </w:rPr>
              <w:t xml:space="preserve">: </w:t>
            </w:r>
            <w:r w:rsidR="0079193D" w:rsidRPr="000B4D2A">
              <w:rPr>
                <w:sz w:val="20"/>
                <w:szCs w:val="20"/>
                <w:shd w:val="clear" w:color="auto" w:fill="FFFFFF"/>
              </w:rPr>
              <w:t>≥ 12 &lt; 16</w:t>
            </w:r>
          </w:p>
          <w:p w14:paraId="4F27BFEE" w14:textId="5F284B86" w:rsidR="00C47F22" w:rsidRPr="000B4D2A" w:rsidRDefault="00C47F22" w:rsidP="00C47F22">
            <w:pPr>
              <w:rPr>
                <w:sz w:val="20"/>
                <w:szCs w:val="20"/>
                <w:shd w:val="clear" w:color="auto" w:fill="FFFFFF"/>
              </w:rPr>
            </w:pPr>
            <w:r w:rsidRPr="000B4D2A">
              <w:rPr>
                <w:sz w:val="20"/>
                <w:szCs w:val="20"/>
                <w:shd w:val="clear" w:color="auto" w:fill="FFFFFF"/>
              </w:rPr>
              <w:t>Тип соединения панелей</w:t>
            </w:r>
            <w:r w:rsidR="0079193D" w:rsidRPr="000B4D2A">
              <w:rPr>
                <w:sz w:val="20"/>
                <w:szCs w:val="20"/>
                <w:shd w:val="clear" w:color="auto" w:fill="FFFFFF"/>
              </w:rPr>
              <w:t xml:space="preserve">: </w:t>
            </w:r>
            <w:r w:rsidRPr="000B4D2A">
              <w:rPr>
                <w:sz w:val="20"/>
                <w:szCs w:val="20"/>
                <w:shd w:val="clear" w:color="auto" w:fill="FFFFFF"/>
              </w:rPr>
              <w:t>Клеевая</w:t>
            </w:r>
          </w:p>
          <w:p w14:paraId="2D65F3B5" w14:textId="5D925AA8" w:rsidR="00C47F22" w:rsidRPr="000B4D2A" w:rsidRDefault="00C47F22" w:rsidP="00C47F22">
            <w:pPr>
              <w:rPr>
                <w:sz w:val="20"/>
                <w:szCs w:val="20"/>
                <w:shd w:val="clear" w:color="auto" w:fill="FFFFFF"/>
              </w:rPr>
            </w:pPr>
            <w:r w:rsidRPr="000B4D2A">
              <w:rPr>
                <w:sz w:val="20"/>
                <w:szCs w:val="20"/>
                <w:shd w:val="clear" w:color="auto" w:fill="FFFFFF"/>
              </w:rPr>
              <w:t>Цвет</w:t>
            </w:r>
            <w:r w:rsidR="0079193D" w:rsidRPr="000B4D2A">
              <w:rPr>
                <w:sz w:val="20"/>
                <w:szCs w:val="20"/>
                <w:shd w:val="clear" w:color="auto" w:fill="FFFFFF"/>
              </w:rPr>
              <w:t xml:space="preserve">: </w:t>
            </w:r>
            <w:r w:rsidR="0079193D" w:rsidRPr="000B4D2A">
              <w:rPr>
                <w:sz w:val="20"/>
                <w:szCs w:val="20"/>
              </w:rPr>
              <w:t xml:space="preserve">Основной </w:t>
            </w:r>
            <w:r w:rsidR="0079193D" w:rsidRPr="000B4D2A">
              <w:rPr>
                <w:sz w:val="20"/>
                <w:szCs w:val="20"/>
              </w:rPr>
              <w:t>синий</w:t>
            </w:r>
            <w:r w:rsidR="0079193D" w:rsidRPr="000B4D2A">
              <w:rPr>
                <w:sz w:val="20"/>
                <w:szCs w:val="20"/>
              </w:rPr>
              <w:t xml:space="preserve">, дополнительные </w:t>
            </w:r>
            <w:r w:rsidR="000B4D2A" w:rsidRPr="000B4D2A">
              <w:rPr>
                <w:sz w:val="20"/>
                <w:szCs w:val="20"/>
              </w:rPr>
              <w:t>желтый</w:t>
            </w:r>
            <w:r w:rsidR="0079193D" w:rsidRPr="000B4D2A">
              <w:rPr>
                <w:sz w:val="20"/>
                <w:szCs w:val="20"/>
              </w:rPr>
              <w:t xml:space="preserve"> и белый</w:t>
            </w:r>
          </w:p>
          <w:p w14:paraId="5DC9CFCE" w14:textId="74F1BD47" w:rsidR="0079193D" w:rsidRPr="000B4D2A" w:rsidRDefault="0079193D" w:rsidP="00C47F22">
            <w:pPr>
              <w:rPr>
                <w:sz w:val="20"/>
                <w:szCs w:val="20"/>
                <w:shd w:val="clear" w:color="auto" w:fill="FFFFFF"/>
              </w:rPr>
            </w:pPr>
            <w:r w:rsidRPr="000B4D2A">
              <w:rPr>
                <w:sz w:val="20"/>
                <w:szCs w:val="20"/>
                <w:shd w:val="clear" w:color="auto" w:fill="FFFFFF"/>
              </w:rPr>
              <w:t>Количество подкладочных слоев</w:t>
            </w:r>
            <w:r w:rsidR="000B4D2A" w:rsidRPr="000B4D2A">
              <w:rPr>
                <w:sz w:val="20"/>
                <w:szCs w:val="20"/>
                <w:shd w:val="clear" w:color="auto" w:fill="FFFFFF"/>
              </w:rPr>
              <w:t>, шт.</w:t>
            </w:r>
            <w:r w:rsidRPr="000B4D2A">
              <w:rPr>
                <w:sz w:val="20"/>
                <w:szCs w:val="20"/>
                <w:shd w:val="clear" w:color="auto" w:fill="FFFFFF"/>
              </w:rPr>
              <w:t>:</w:t>
            </w:r>
            <w:r w:rsidRPr="000B4D2A">
              <w:rPr>
                <w:sz w:val="20"/>
                <w:szCs w:val="20"/>
                <w:shd w:val="clear" w:color="auto" w:fill="FFFFFF"/>
              </w:rPr>
              <w:t xml:space="preserve"> </w:t>
            </w:r>
            <w:r w:rsidRPr="000B4D2A">
              <w:rPr>
                <w:sz w:val="20"/>
                <w:szCs w:val="20"/>
                <w:shd w:val="clear" w:color="auto" w:fill="FFFFFF"/>
              </w:rPr>
              <w:t>2</w:t>
            </w:r>
          </w:p>
          <w:p w14:paraId="78F737F0" w14:textId="236C359C" w:rsidR="000B4D2A" w:rsidRPr="000B4D2A" w:rsidRDefault="000B4D2A" w:rsidP="00C47F22">
            <w:pPr>
              <w:rPr>
                <w:sz w:val="20"/>
                <w:szCs w:val="20"/>
                <w:shd w:val="clear" w:color="auto" w:fill="FFFFFF"/>
              </w:rPr>
            </w:pPr>
            <w:r w:rsidRPr="000B4D2A">
              <w:rPr>
                <w:sz w:val="20"/>
                <w:szCs w:val="20"/>
                <w:shd w:val="clear" w:color="auto" w:fill="FFFFFF"/>
              </w:rPr>
              <w:t>Армирован подкладочным слоем из ткани: Да</w:t>
            </w:r>
          </w:p>
          <w:p w14:paraId="1AFF7FC7" w14:textId="6B1E3811" w:rsidR="0079193D" w:rsidRPr="000B4D2A" w:rsidRDefault="0079193D" w:rsidP="00C47F22">
            <w:pPr>
              <w:rPr>
                <w:sz w:val="20"/>
                <w:szCs w:val="20"/>
                <w:shd w:val="clear" w:color="auto" w:fill="FFFFFF"/>
              </w:rPr>
            </w:pPr>
            <w:r w:rsidRPr="000B4D2A">
              <w:rPr>
                <w:sz w:val="20"/>
                <w:szCs w:val="20"/>
                <w:shd w:val="clear" w:color="auto" w:fill="FFFFFF"/>
              </w:rPr>
              <w:t>Вес:</w:t>
            </w:r>
            <w:r w:rsidRPr="000B4D2A">
              <w:rPr>
                <w:sz w:val="20"/>
                <w:szCs w:val="20"/>
                <w:shd w:val="clear" w:color="auto" w:fill="FFFFFF"/>
              </w:rPr>
              <w:t xml:space="preserve"> </w:t>
            </w:r>
            <w:r w:rsidRPr="000B4D2A">
              <w:rPr>
                <w:sz w:val="20"/>
                <w:szCs w:val="20"/>
                <w:shd w:val="clear" w:color="auto" w:fill="FFFFFF"/>
              </w:rPr>
              <w:t>260-280 г</w:t>
            </w:r>
          </w:p>
          <w:p w14:paraId="1AD17C30" w14:textId="77777777" w:rsidR="0079193D" w:rsidRPr="000B4D2A" w:rsidRDefault="0079193D" w:rsidP="0079193D">
            <w:pPr>
              <w:rPr>
                <w:sz w:val="20"/>
                <w:szCs w:val="20"/>
              </w:rPr>
            </w:pPr>
            <w:r w:rsidRPr="000B4D2A">
              <w:rPr>
                <w:sz w:val="20"/>
                <w:szCs w:val="20"/>
              </w:rPr>
              <w:t>Длина окружности: 65-67 см</w:t>
            </w:r>
          </w:p>
          <w:p w14:paraId="3B433A60" w14:textId="0E4A38D2" w:rsidR="00C47F22" w:rsidRPr="000B4D2A" w:rsidRDefault="00C47F22" w:rsidP="00C47F22">
            <w:pPr>
              <w:rPr>
                <w:sz w:val="20"/>
                <w:szCs w:val="20"/>
                <w:shd w:val="clear" w:color="auto" w:fill="FFFFFF"/>
              </w:rPr>
            </w:pPr>
            <w:r w:rsidRPr="000B4D2A">
              <w:rPr>
                <w:sz w:val="20"/>
                <w:szCs w:val="20"/>
                <w:shd w:val="clear" w:color="auto" w:fill="FFFFFF"/>
              </w:rPr>
              <w:t>Наличие сертификата FIVB</w:t>
            </w:r>
            <w:r w:rsidR="0079193D" w:rsidRPr="000B4D2A">
              <w:rPr>
                <w:sz w:val="20"/>
                <w:szCs w:val="20"/>
                <w:shd w:val="clear" w:color="auto" w:fill="FFFFFF"/>
              </w:rPr>
              <w:t xml:space="preserve">: </w:t>
            </w:r>
            <w:r w:rsidRPr="000B4D2A">
              <w:rPr>
                <w:sz w:val="20"/>
                <w:szCs w:val="20"/>
                <w:shd w:val="clear" w:color="auto" w:fill="FFFFFF"/>
              </w:rPr>
              <w:t>Нет</w:t>
            </w:r>
          </w:p>
          <w:p w14:paraId="776A31F1" w14:textId="6BA599E1" w:rsidR="00F82E86" w:rsidRPr="00C47F22" w:rsidRDefault="00C47F22" w:rsidP="00C47F22">
            <w:pPr>
              <w:rPr>
                <w:sz w:val="20"/>
                <w:szCs w:val="20"/>
                <w:shd w:val="clear" w:color="auto" w:fill="FFFFFF"/>
              </w:rPr>
            </w:pPr>
            <w:r w:rsidRPr="000B4D2A">
              <w:rPr>
                <w:sz w:val="20"/>
                <w:szCs w:val="20"/>
                <w:shd w:val="clear" w:color="auto" w:fill="FFFFFF"/>
              </w:rPr>
              <w:t>Соответствие нормативно-технической документации</w:t>
            </w:r>
            <w:r w:rsidR="0079193D" w:rsidRPr="000B4D2A">
              <w:rPr>
                <w:sz w:val="20"/>
                <w:szCs w:val="20"/>
                <w:shd w:val="clear" w:color="auto" w:fill="FFFFFF"/>
              </w:rPr>
              <w:t xml:space="preserve">: </w:t>
            </w:r>
            <w:r w:rsidRPr="000B4D2A">
              <w:rPr>
                <w:sz w:val="20"/>
                <w:szCs w:val="20"/>
                <w:shd w:val="clear" w:color="auto" w:fill="FFFFFF"/>
              </w:rPr>
              <w:t>ТУ производителя</w:t>
            </w:r>
          </w:p>
        </w:tc>
        <w:tc>
          <w:tcPr>
            <w:tcW w:w="992" w:type="dxa"/>
            <w:vAlign w:val="center"/>
          </w:tcPr>
          <w:p w14:paraId="400AEBE1" w14:textId="115DF9F9" w:rsidR="00F82E86" w:rsidRPr="00C47F22" w:rsidRDefault="00F82E86" w:rsidP="00F82E86">
            <w:pPr>
              <w:jc w:val="center"/>
              <w:rPr>
                <w:sz w:val="20"/>
                <w:szCs w:val="20"/>
              </w:rPr>
            </w:pPr>
            <w:r w:rsidRPr="00C47F22">
              <w:rPr>
                <w:sz w:val="20"/>
                <w:szCs w:val="20"/>
              </w:rPr>
              <w:t>шт.</w:t>
            </w:r>
          </w:p>
        </w:tc>
        <w:tc>
          <w:tcPr>
            <w:tcW w:w="933" w:type="dxa"/>
            <w:vAlign w:val="center"/>
          </w:tcPr>
          <w:p w14:paraId="7E07DDFE" w14:textId="7EB2A7C9" w:rsidR="00F82E86" w:rsidRPr="00C47F22" w:rsidRDefault="00F82E86" w:rsidP="00F82E86">
            <w:pPr>
              <w:jc w:val="center"/>
              <w:rPr>
                <w:sz w:val="20"/>
                <w:szCs w:val="20"/>
              </w:rPr>
            </w:pPr>
            <w:r w:rsidRPr="00C47F22">
              <w:rPr>
                <w:sz w:val="20"/>
                <w:szCs w:val="20"/>
              </w:rPr>
              <w:t>10</w:t>
            </w:r>
          </w:p>
        </w:tc>
      </w:tr>
    </w:tbl>
    <w:p w14:paraId="31079ED0" w14:textId="77777777" w:rsidR="00E00316" w:rsidRPr="00E00316" w:rsidRDefault="00E00316" w:rsidP="00E00316">
      <w:pPr>
        <w:autoSpaceDE w:val="0"/>
        <w:rPr>
          <w:b/>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33555C7B" w14:textId="6DE4B1E6" w:rsidR="00E205C8" w:rsidRDefault="00E205C8" w:rsidP="00E205C8"/>
    <w:sectPr w:rsidR="00E205C8"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B2AE6"/>
    <w:rsid w:val="000B3B6D"/>
    <w:rsid w:val="000B4D2A"/>
    <w:rsid w:val="000C2BCE"/>
    <w:rsid w:val="000D0CE7"/>
    <w:rsid w:val="000D3A19"/>
    <w:rsid w:val="00125176"/>
    <w:rsid w:val="001266BC"/>
    <w:rsid w:val="00131AC5"/>
    <w:rsid w:val="00146D70"/>
    <w:rsid w:val="00171556"/>
    <w:rsid w:val="00176F2A"/>
    <w:rsid w:val="00195DF7"/>
    <w:rsid w:val="00224D8F"/>
    <w:rsid w:val="00242BBD"/>
    <w:rsid w:val="002566BE"/>
    <w:rsid w:val="00266DBC"/>
    <w:rsid w:val="00274F4C"/>
    <w:rsid w:val="00277CD2"/>
    <w:rsid w:val="00286680"/>
    <w:rsid w:val="002A35CD"/>
    <w:rsid w:val="002D5DF7"/>
    <w:rsid w:val="002E5ED7"/>
    <w:rsid w:val="00345588"/>
    <w:rsid w:val="00376EAF"/>
    <w:rsid w:val="003E504D"/>
    <w:rsid w:val="003E768A"/>
    <w:rsid w:val="004074A5"/>
    <w:rsid w:val="00413F7E"/>
    <w:rsid w:val="0043676D"/>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B3FD7"/>
    <w:rsid w:val="006F1039"/>
    <w:rsid w:val="00751A99"/>
    <w:rsid w:val="00783EC0"/>
    <w:rsid w:val="0079193D"/>
    <w:rsid w:val="00794920"/>
    <w:rsid w:val="007B7FD2"/>
    <w:rsid w:val="007D473A"/>
    <w:rsid w:val="007F2879"/>
    <w:rsid w:val="008026CA"/>
    <w:rsid w:val="008127D0"/>
    <w:rsid w:val="008454E0"/>
    <w:rsid w:val="008537A3"/>
    <w:rsid w:val="00853C60"/>
    <w:rsid w:val="008B5837"/>
    <w:rsid w:val="008C69BA"/>
    <w:rsid w:val="008D3390"/>
    <w:rsid w:val="008E361C"/>
    <w:rsid w:val="00991CF0"/>
    <w:rsid w:val="009D57B1"/>
    <w:rsid w:val="009F4BDB"/>
    <w:rsid w:val="009F6AD0"/>
    <w:rsid w:val="00A13C5C"/>
    <w:rsid w:val="00A53704"/>
    <w:rsid w:val="00AD5B7E"/>
    <w:rsid w:val="00AE700C"/>
    <w:rsid w:val="00AF5B0D"/>
    <w:rsid w:val="00B02CD7"/>
    <w:rsid w:val="00B33759"/>
    <w:rsid w:val="00B930F3"/>
    <w:rsid w:val="00BA694A"/>
    <w:rsid w:val="00BA79C9"/>
    <w:rsid w:val="00BB36EA"/>
    <w:rsid w:val="00BE12A3"/>
    <w:rsid w:val="00BE1A74"/>
    <w:rsid w:val="00C01E9C"/>
    <w:rsid w:val="00C04507"/>
    <w:rsid w:val="00C47F22"/>
    <w:rsid w:val="00C55E72"/>
    <w:rsid w:val="00C574B0"/>
    <w:rsid w:val="00C64000"/>
    <w:rsid w:val="00C64549"/>
    <w:rsid w:val="00C74878"/>
    <w:rsid w:val="00C83F8D"/>
    <w:rsid w:val="00C93EE8"/>
    <w:rsid w:val="00CC0041"/>
    <w:rsid w:val="00CD053F"/>
    <w:rsid w:val="00CD62C0"/>
    <w:rsid w:val="00CD7EAE"/>
    <w:rsid w:val="00CE570E"/>
    <w:rsid w:val="00CF1089"/>
    <w:rsid w:val="00D22BCE"/>
    <w:rsid w:val="00D32C05"/>
    <w:rsid w:val="00D727D0"/>
    <w:rsid w:val="00D9731E"/>
    <w:rsid w:val="00DC78D3"/>
    <w:rsid w:val="00E00316"/>
    <w:rsid w:val="00E05EAB"/>
    <w:rsid w:val="00E205C8"/>
    <w:rsid w:val="00E35899"/>
    <w:rsid w:val="00EA0C0D"/>
    <w:rsid w:val="00EC0EBA"/>
    <w:rsid w:val="00ED3AD9"/>
    <w:rsid w:val="00F01E66"/>
    <w:rsid w:val="00F2080C"/>
    <w:rsid w:val="00F32B78"/>
    <w:rsid w:val="00F32BB0"/>
    <w:rsid w:val="00F46AC6"/>
    <w:rsid w:val="00F4755F"/>
    <w:rsid w:val="00F67D04"/>
    <w:rsid w:val="00F82E86"/>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9</Pages>
  <Words>4478</Words>
  <Characters>25531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61</cp:revision>
  <dcterms:created xsi:type="dcterms:W3CDTF">2023-03-23T10:43:00Z</dcterms:created>
  <dcterms:modified xsi:type="dcterms:W3CDTF">2026-06-02T12:10:00Z</dcterms:modified>
</cp:coreProperties>
</file>