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47A25" w14:textId="3FED7ABB" w:rsidR="00FD1FD6" w:rsidRPr="00A345D6" w:rsidRDefault="00DB248E" w:rsidP="00FD1FD6">
      <w:pPr>
        <w:widowControl/>
        <w:autoSpaceDE/>
        <w:autoSpaceDN/>
        <w:adjustRightInd/>
        <w:spacing w:after="200" w:line="276" w:lineRule="auto"/>
        <w:jc w:val="center"/>
        <w:rPr>
          <w:rFonts w:eastAsia="Times New Roman"/>
          <w:b/>
          <w:lang w:bidi="ar-SA"/>
        </w:rPr>
      </w:pPr>
      <w:r>
        <w:rPr>
          <w:rFonts w:eastAsia="Times New Roman"/>
          <w:b/>
          <w:lang w:bidi="ar-SA"/>
        </w:rPr>
        <w:t xml:space="preserve">ПРОЕКТ </w:t>
      </w:r>
      <w:r w:rsidR="00FD1FD6" w:rsidRPr="00A345D6">
        <w:rPr>
          <w:rFonts w:eastAsia="Times New Roman"/>
          <w:b/>
          <w:lang w:bidi="ar-SA"/>
        </w:rPr>
        <w:t>КОНТРАКТ</w:t>
      </w:r>
      <w:r>
        <w:rPr>
          <w:rFonts w:eastAsia="Times New Roman"/>
          <w:b/>
          <w:lang w:bidi="ar-SA"/>
        </w:rPr>
        <w:t>А</w:t>
      </w:r>
      <w:r w:rsidR="004769CB" w:rsidRPr="00A345D6">
        <w:rPr>
          <w:rFonts w:eastAsia="Times New Roman"/>
          <w:b/>
          <w:lang w:bidi="ar-SA"/>
        </w:rPr>
        <w:t xml:space="preserve"> </w:t>
      </w:r>
      <w:r w:rsidR="00FD1FD6" w:rsidRPr="00A345D6">
        <w:rPr>
          <w:rFonts w:eastAsia="Times New Roman"/>
          <w:b/>
          <w:lang w:bidi="ar-SA"/>
        </w:rPr>
        <w:t>№</w:t>
      </w:r>
      <w:r w:rsidR="001227A1">
        <w:rPr>
          <w:rFonts w:eastAsia="Times New Roman"/>
          <w:b/>
          <w:lang w:bidi="ar-SA"/>
        </w:rPr>
        <w:t xml:space="preserve"> </w:t>
      </w:r>
      <w:r>
        <w:rPr>
          <w:rFonts w:eastAsia="Times New Roman"/>
          <w:b/>
          <w:lang w:bidi="ar-SA"/>
        </w:rPr>
        <w:t>_________</w:t>
      </w:r>
      <w:r w:rsidR="0075256A" w:rsidRPr="00A345D6">
        <w:t xml:space="preserve"> </w:t>
      </w:r>
    </w:p>
    <w:p w14:paraId="3D1CBABD" w14:textId="77777777" w:rsidR="00FD1FD6" w:rsidRPr="00A345D6" w:rsidRDefault="00FD1FD6" w:rsidP="00FD1FD6">
      <w:pPr>
        <w:widowControl/>
        <w:autoSpaceDE/>
        <w:autoSpaceDN/>
        <w:adjustRightInd/>
        <w:jc w:val="left"/>
        <w:rPr>
          <w:rFonts w:eastAsia="Times New Roman"/>
          <w:lang w:bidi="ar-SA"/>
        </w:rPr>
      </w:pPr>
    </w:p>
    <w:p w14:paraId="1234B057" w14:textId="091A1E57" w:rsidR="00FD1FD6" w:rsidRPr="00A345D6" w:rsidRDefault="00FD1FD6" w:rsidP="00FD1FD6">
      <w:pPr>
        <w:widowControl/>
        <w:autoSpaceDE/>
        <w:autoSpaceDN/>
        <w:adjustRightInd/>
        <w:jc w:val="center"/>
        <w:rPr>
          <w:rFonts w:eastAsia="Times New Roman"/>
          <w:lang w:bidi="ar-SA"/>
        </w:rPr>
      </w:pPr>
      <w:r w:rsidRPr="00A345D6">
        <w:rPr>
          <w:rFonts w:eastAsia="Times New Roman"/>
          <w:lang w:bidi="ar-SA"/>
        </w:rPr>
        <w:t>г. Санкт-Петербург</w:t>
      </w:r>
      <w:r w:rsidRPr="00A345D6">
        <w:rPr>
          <w:rFonts w:eastAsia="Times New Roman"/>
          <w:lang w:bidi="ar-SA"/>
        </w:rPr>
        <w:tab/>
      </w:r>
      <w:r w:rsidRPr="00A345D6">
        <w:rPr>
          <w:rFonts w:eastAsia="Times New Roman"/>
          <w:lang w:bidi="ar-SA"/>
        </w:rPr>
        <w:tab/>
      </w:r>
      <w:r w:rsidRPr="00A345D6">
        <w:rPr>
          <w:rFonts w:eastAsia="Times New Roman"/>
          <w:lang w:bidi="ar-SA"/>
        </w:rPr>
        <w:tab/>
      </w:r>
      <w:r w:rsidRPr="00A345D6">
        <w:rPr>
          <w:rFonts w:eastAsia="Times New Roman"/>
          <w:lang w:bidi="ar-SA"/>
        </w:rPr>
        <w:tab/>
      </w:r>
      <w:r w:rsidRPr="00A345D6">
        <w:rPr>
          <w:rFonts w:eastAsia="Times New Roman"/>
          <w:lang w:bidi="ar-SA"/>
        </w:rPr>
        <w:tab/>
      </w:r>
      <w:r w:rsidRPr="00A345D6">
        <w:rPr>
          <w:rFonts w:eastAsia="Times New Roman"/>
          <w:lang w:bidi="ar-SA"/>
        </w:rPr>
        <w:tab/>
        <w:t xml:space="preserve">      </w:t>
      </w:r>
      <w:r w:rsidR="00D51C6E" w:rsidRPr="00A345D6">
        <w:rPr>
          <w:rFonts w:eastAsia="Times New Roman"/>
          <w:lang w:bidi="ar-SA"/>
        </w:rPr>
        <w:t xml:space="preserve">                         </w:t>
      </w:r>
      <w:r w:rsidRPr="00A345D6">
        <w:rPr>
          <w:rFonts w:eastAsia="Times New Roman"/>
          <w:lang w:bidi="ar-SA"/>
        </w:rPr>
        <w:t xml:space="preserve">     «</w:t>
      </w:r>
      <w:r w:rsidR="00DB248E">
        <w:rPr>
          <w:rFonts w:eastAsia="Times New Roman"/>
          <w:lang w:bidi="ar-SA"/>
        </w:rPr>
        <w:t>__</w:t>
      </w:r>
      <w:r w:rsidRPr="00A345D6">
        <w:rPr>
          <w:rFonts w:eastAsia="Times New Roman"/>
          <w:lang w:bidi="ar-SA"/>
        </w:rPr>
        <w:t>»</w:t>
      </w:r>
      <w:r w:rsidR="00290585" w:rsidRPr="00A345D6">
        <w:rPr>
          <w:rFonts w:eastAsia="Times New Roman"/>
          <w:lang w:bidi="ar-SA"/>
        </w:rPr>
        <w:t xml:space="preserve"> </w:t>
      </w:r>
      <w:r w:rsidR="00DB248E">
        <w:rPr>
          <w:rFonts w:eastAsia="Times New Roman"/>
          <w:lang w:bidi="ar-SA"/>
        </w:rPr>
        <w:t>_______</w:t>
      </w:r>
      <w:r w:rsidR="00290585" w:rsidRPr="00A345D6">
        <w:rPr>
          <w:rFonts w:eastAsia="Times New Roman"/>
          <w:lang w:bidi="ar-SA"/>
        </w:rPr>
        <w:t xml:space="preserve"> </w:t>
      </w:r>
      <w:r w:rsidRPr="00A345D6">
        <w:rPr>
          <w:rFonts w:eastAsia="Times New Roman"/>
          <w:lang w:bidi="ar-SA"/>
        </w:rPr>
        <w:t>202</w:t>
      </w:r>
      <w:r w:rsidR="00023365">
        <w:rPr>
          <w:rFonts w:eastAsia="Times New Roman"/>
          <w:lang w:bidi="ar-SA"/>
        </w:rPr>
        <w:t>6</w:t>
      </w:r>
      <w:r w:rsidRPr="00A345D6">
        <w:rPr>
          <w:rFonts w:eastAsia="Times New Roman"/>
          <w:lang w:bidi="ar-SA"/>
        </w:rPr>
        <w:t>г.</w:t>
      </w:r>
    </w:p>
    <w:p w14:paraId="29C56250" w14:textId="77777777" w:rsidR="00C543B7" w:rsidRPr="00A345D6" w:rsidRDefault="00C543B7" w:rsidP="00FD1FD6">
      <w:pPr>
        <w:widowControl/>
        <w:autoSpaceDE/>
        <w:autoSpaceDN/>
        <w:adjustRightInd/>
        <w:jc w:val="center"/>
        <w:rPr>
          <w:rFonts w:eastAsia="Times New Roman"/>
          <w:lang w:bidi="ar-SA"/>
        </w:rPr>
      </w:pPr>
    </w:p>
    <w:p w14:paraId="16E31204" w14:textId="77D0CFDF" w:rsidR="004769CB" w:rsidRPr="00A345D6" w:rsidRDefault="004769CB" w:rsidP="00095069">
      <w:pPr>
        <w:pStyle w:val="ConsPlusNormal"/>
        <w:ind w:firstLine="851"/>
        <w:jc w:val="both"/>
        <w:rPr>
          <w:rFonts w:ascii="Times New Roman" w:hAnsi="Times New Roman" w:cs="Times New Roman"/>
          <w:szCs w:val="22"/>
        </w:rPr>
      </w:pPr>
      <w:r w:rsidRPr="00A345D6">
        <w:rPr>
          <w:rFonts w:ascii="Times New Roman" w:hAnsi="Times New Roman" w:cs="Times New Roman"/>
          <w:szCs w:val="22"/>
        </w:rPr>
        <w:t>Санкт-Петербургское государственное бюджетное учреждение дополнительного образования спортивная школа</w:t>
      </w:r>
      <w:r w:rsidR="00BC33A8">
        <w:rPr>
          <w:rFonts w:ascii="Times New Roman" w:hAnsi="Times New Roman" w:cs="Times New Roman"/>
          <w:szCs w:val="22"/>
        </w:rPr>
        <w:t xml:space="preserve"> олимпийского резерва</w:t>
      </w:r>
      <w:r w:rsidRPr="00A345D6">
        <w:rPr>
          <w:rFonts w:ascii="Times New Roman" w:hAnsi="Times New Roman" w:cs="Times New Roman"/>
          <w:szCs w:val="22"/>
        </w:rPr>
        <w:t xml:space="preserve"> по хоккею «Динамо-юниор» (СПб ГБУ ДО СШ по хоккею «Динамо-юниор»), именуемое в дальнейшем «Заказчик», в лице директора Демина Игоря Олеговича, действующего на основании Устава с одной стороны, и </w:t>
      </w:r>
      <w:r w:rsidR="00821F13">
        <w:rPr>
          <w:rFonts w:ascii="Times New Roman" w:hAnsi="Times New Roman" w:cs="Times New Roman"/>
          <w:szCs w:val="22"/>
        </w:rPr>
        <w:t>_________________________________</w:t>
      </w:r>
      <w:r w:rsidRPr="00A345D6">
        <w:rPr>
          <w:rFonts w:ascii="Times New Roman" w:hAnsi="Times New Roman" w:cs="Times New Roman"/>
          <w:szCs w:val="22"/>
        </w:rPr>
        <w:t>, именуемое в дальнейшем «</w:t>
      </w:r>
      <w:r w:rsidR="009E6FF2">
        <w:rPr>
          <w:rFonts w:ascii="Times New Roman" w:hAnsi="Times New Roman" w:cs="Times New Roman"/>
          <w:szCs w:val="22"/>
        </w:rPr>
        <w:t>Поставщик</w:t>
      </w:r>
      <w:r w:rsidRPr="00A345D6">
        <w:rPr>
          <w:rFonts w:ascii="Times New Roman" w:hAnsi="Times New Roman" w:cs="Times New Roman"/>
          <w:szCs w:val="22"/>
        </w:rPr>
        <w:t xml:space="preserve">», в лице </w:t>
      </w:r>
      <w:r w:rsidR="00821F13">
        <w:rPr>
          <w:rFonts w:ascii="Times New Roman" w:hAnsi="Times New Roman" w:cs="Times New Roman"/>
          <w:szCs w:val="22"/>
        </w:rPr>
        <w:t>________________________________</w:t>
      </w:r>
      <w:r w:rsidR="009E6FF2" w:rsidRPr="009E6FF2">
        <w:rPr>
          <w:rFonts w:ascii="Times New Roman" w:hAnsi="Times New Roman" w:cs="Times New Roman"/>
          <w:szCs w:val="22"/>
        </w:rPr>
        <w:t xml:space="preserve">, действующего на основании </w:t>
      </w:r>
      <w:r w:rsidR="00821F13">
        <w:rPr>
          <w:rFonts w:ascii="Times New Roman" w:hAnsi="Times New Roman" w:cs="Times New Roman"/>
          <w:szCs w:val="22"/>
        </w:rPr>
        <w:t>______________</w:t>
      </w:r>
      <w:r w:rsidR="009E6FF2" w:rsidRPr="009E6FF2">
        <w:rPr>
          <w:rFonts w:ascii="Times New Roman" w:hAnsi="Times New Roman" w:cs="Times New Roman"/>
          <w:szCs w:val="22"/>
        </w:rPr>
        <w:t xml:space="preserve"> </w:t>
      </w:r>
      <w:r w:rsidRPr="00A345D6">
        <w:rPr>
          <w:rFonts w:ascii="Times New Roman" w:hAnsi="Times New Roman" w:cs="Times New Roman"/>
          <w:szCs w:val="22"/>
        </w:rPr>
        <w:t>с другой стороны, а вместе именуемые «Стороны»,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о нижеследующем:</w:t>
      </w:r>
    </w:p>
    <w:p w14:paraId="2B927A2E" w14:textId="77777777" w:rsidR="00C543B7" w:rsidRPr="00A345D6" w:rsidRDefault="00C543B7" w:rsidP="00095069">
      <w:pPr>
        <w:widowControl/>
        <w:autoSpaceDE/>
        <w:autoSpaceDN/>
        <w:adjustRightInd/>
        <w:ind w:firstLine="851"/>
        <w:rPr>
          <w:rFonts w:eastAsia="Times New Roman"/>
          <w:lang w:bidi="ar-SA"/>
        </w:rPr>
      </w:pPr>
    </w:p>
    <w:p w14:paraId="614A5475" w14:textId="04C4B337" w:rsidR="00FD1FD6" w:rsidRPr="00A345D6" w:rsidRDefault="00FD1FD6" w:rsidP="00095069">
      <w:pPr>
        <w:tabs>
          <w:tab w:val="num" w:pos="720"/>
        </w:tabs>
        <w:suppressAutoHyphens/>
        <w:autoSpaceDN/>
        <w:adjustRightInd/>
        <w:ind w:firstLine="851"/>
        <w:jc w:val="center"/>
        <w:rPr>
          <w:rFonts w:eastAsia="Times New Roman"/>
          <w:b/>
          <w:bCs/>
          <w:lang w:eastAsia="zh-CN" w:bidi="ar-SA"/>
        </w:rPr>
      </w:pPr>
      <w:r w:rsidRPr="00A345D6">
        <w:rPr>
          <w:rFonts w:eastAsia="Times New Roman"/>
          <w:b/>
          <w:bCs/>
          <w:lang w:eastAsia="zh-CN" w:bidi="ar-SA"/>
        </w:rPr>
        <w:t>ОПРЕДЕЛЕНИЯ И ТЕРМИНЫ, ИСПОЛЬЗУЕМЫЕ В НАСТОЯЩЕМ КОНТРАКТЕ</w:t>
      </w:r>
    </w:p>
    <w:p w14:paraId="7B96EC55" w14:textId="77777777" w:rsidR="00FD1FD6" w:rsidRPr="00A345D6" w:rsidRDefault="00FD1FD6" w:rsidP="00095069">
      <w:pPr>
        <w:widowControl/>
        <w:autoSpaceDE/>
        <w:autoSpaceDN/>
        <w:adjustRightInd/>
        <w:ind w:firstLine="851"/>
        <w:rPr>
          <w:rFonts w:eastAsia="Times New Roman"/>
          <w:lang w:bidi="ar-SA"/>
        </w:rPr>
      </w:pPr>
      <w:r w:rsidRPr="00A345D6">
        <w:rPr>
          <w:rFonts w:eastAsia="Times New Roman"/>
          <w:lang w:bidi="ar-SA"/>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A345D6">
        <w:rPr>
          <w:rFonts w:eastAsia="Times New Roman"/>
          <w:lang w:val="en-US" w:bidi="ar-SA"/>
        </w:rPr>
        <w:t>PIN</w:t>
      </w:r>
      <w:r w:rsidRPr="00A345D6">
        <w:rPr>
          <w:rFonts w:eastAsia="Times New Roman"/>
          <w:lang w:bidi="ar-SA"/>
        </w:rPr>
        <w:t xml:space="preserve"> – кода.</w:t>
      </w:r>
    </w:p>
    <w:p w14:paraId="67F5854B" w14:textId="77777777" w:rsidR="00FD1FD6" w:rsidRPr="00A345D6" w:rsidRDefault="00FD1FD6" w:rsidP="00095069">
      <w:pPr>
        <w:widowControl/>
        <w:autoSpaceDE/>
        <w:autoSpaceDN/>
        <w:adjustRightInd/>
        <w:ind w:firstLine="851"/>
        <w:rPr>
          <w:rFonts w:eastAsia="Times New Roman"/>
          <w:lang w:bidi="ar-SA"/>
        </w:rPr>
      </w:pPr>
      <w:r w:rsidRPr="00A345D6">
        <w:rPr>
          <w:rFonts w:eastAsia="Times New Roman"/>
          <w:lang w:bidi="ar-SA"/>
        </w:rPr>
        <w:t>Точки обслуживания – автозаправочные станции (далее – АЗС), перечисленные в списке АЗС, который предоставляется Заказчику в соответствии с условиями технического задания контракта.</w:t>
      </w:r>
    </w:p>
    <w:p w14:paraId="5107775F" w14:textId="77777777" w:rsidR="00FD1FD6" w:rsidRPr="00A345D6" w:rsidRDefault="00FD1FD6" w:rsidP="00095069">
      <w:pPr>
        <w:widowControl/>
        <w:autoSpaceDE/>
        <w:autoSpaceDN/>
        <w:adjustRightInd/>
        <w:ind w:firstLine="851"/>
        <w:rPr>
          <w:rFonts w:eastAsia="Times New Roman"/>
          <w:lang w:bidi="ar-SA"/>
        </w:rPr>
      </w:pPr>
      <w:r w:rsidRPr="00A345D6">
        <w:rPr>
          <w:rFonts w:eastAsia="Times New Roman"/>
          <w:lang w:bidi="ar-SA"/>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14:paraId="267B4B49" w14:textId="77777777" w:rsidR="00FD1FD6" w:rsidRPr="00A345D6" w:rsidRDefault="00FD1FD6" w:rsidP="00095069">
      <w:pPr>
        <w:widowControl/>
        <w:autoSpaceDE/>
        <w:autoSpaceDN/>
        <w:adjustRightInd/>
        <w:ind w:firstLine="851"/>
        <w:rPr>
          <w:rFonts w:eastAsia="Times New Roman"/>
          <w:lang w:bidi="ar-SA"/>
        </w:rPr>
      </w:pPr>
      <w:r w:rsidRPr="00A345D6">
        <w:rPr>
          <w:rFonts w:eastAsia="Times New Roman"/>
          <w:lang w:bidi="ar-SA"/>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14:paraId="6303E5D7" w14:textId="77777777" w:rsidR="00FD1FD6" w:rsidRPr="00A345D6" w:rsidRDefault="00FD1FD6" w:rsidP="00095069">
      <w:pPr>
        <w:widowControl/>
        <w:autoSpaceDE/>
        <w:autoSpaceDN/>
        <w:adjustRightInd/>
        <w:ind w:firstLine="851"/>
        <w:rPr>
          <w:rFonts w:eastAsia="Times New Roman"/>
          <w:lang w:bidi="ar-SA"/>
        </w:rPr>
      </w:pPr>
      <w:r w:rsidRPr="00A345D6">
        <w:rPr>
          <w:rFonts w:eastAsia="Times New Roman"/>
          <w:bCs/>
          <w:lang w:bidi="ar-SA"/>
        </w:rPr>
        <w:t xml:space="preserve">Отчет о поставке товара (отчет о транзакциях) – описание всех транзакций, произведенных с </w:t>
      </w:r>
      <w:r w:rsidRPr="00A345D6">
        <w:rPr>
          <w:rFonts w:eastAsia="Times New Roman"/>
          <w:lang w:bidi="ar-SA"/>
        </w:rPr>
        <w:t>электронной</w:t>
      </w:r>
      <w:r w:rsidRPr="00A345D6">
        <w:rPr>
          <w:rFonts w:eastAsia="Times New Roman"/>
          <w:bCs/>
          <w:lang w:bidi="ar-SA"/>
        </w:rPr>
        <w:t xml:space="preserve"> (топливной) картой за отчетный период.</w:t>
      </w:r>
    </w:p>
    <w:p w14:paraId="27955D65" w14:textId="77777777" w:rsidR="00FD1FD6" w:rsidRPr="00A345D6" w:rsidRDefault="00FD1FD6" w:rsidP="00095069">
      <w:pPr>
        <w:widowControl/>
        <w:ind w:firstLine="851"/>
        <w:outlineLvl w:val="1"/>
        <w:rPr>
          <w:rFonts w:eastAsia="Times New Roman"/>
          <w:bCs/>
          <w:lang w:bidi="ar-SA"/>
        </w:rPr>
      </w:pPr>
      <w:r w:rsidRPr="00A345D6">
        <w:rPr>
          <w:rFonts w:eastAsia="Times New Roman"/>
          <w:bCs/>
          <w:lang w:bidi="ar-SA"/>
        </w:rPr>
        <w:t xml:space="preserve">Транзакция – любая зафиксированная поставщиком операция, произведенная </w:t>
      </w:r>
      <w:r w:rsidRPr="00A345D6">
        <w:rPr>
          <w:rFonts w:eastAsia="Times New Roman"/>
          <w:bCs/>
          <w:lang w:bidi="ar-SA"/>
        </w:rPr>
        <w:br/>
        <w:t>с использованием</w:t>
      </w:r>
      <w:r w:rsidRPr="00A345D6">
        <w:rPr>
          <w:rFonts w:eastAsia="Times New Roman"/>
          <w:lang w:bidi="ar-SA"/>
        </w:rPr>
        <w:t xml:space="preserve"> электронной</w:t>
      </w:r>
      <w:r w:rsidRPr="00A345D6">
        <w:rPr>
          <w:rFonts w:eastAsia="Times New Roman"/>
          <w:bCs/>
          <w:lang w:bidi="ar-SA"/>
        </w:rPr>
        <w:t xml:space="preserve"> (топливной) карты.</w:t>
      </w:r>
    </w:p>
    <w:p w14:paraId="282CC1F0" w14:textId="77777777" w:rsidR="00FD1FD6" w:rsidRPr="00A345D6" w:rsidRDefault="00FD1FD6" w:rsidP="00095069">
      <w:pPr>
        <w:widowControl/>
        <w:ind w:firstLine="851"/>
        <w:outlineLvl w:val="1"/>
        <w:rPr>
          <w:rFonts w:eastAsia="Times New Roman"/>
          <w:bCs/>
          <w:lang w:bidi="ar-SA"/>
        </w:rPr>
      </w:pPr>
      <w:r w:rsidRPr="00A345D6">
        <w:rPr>
          <w:rFonts w:eastAsia="Times New Roman"/>
          <w:bCs/>
          <w:lang w:bidi="ar-SA"/>
        </w:rPr>
        <w:t>Отчетный период – календарный месяц, в котором был произведен отпуск топлива.</w:t>
      </w:r>
    </w:p>
    <w:p w14:paraId="5818CA49" w14:textId="77777777" w:rsidR="00FD1FD6" w:rsidRPr="00A345D6" w:rsidRDefault="00FD1FD6" w:rsidP="00095069">
      <w:pPr>
        <w:widowControl/>
        <w:autoSpaceDE/>
        <w:autoSpaceDN/>
        <w:adjustRightInd/>
        <w:ind w:firstLine="851"/>
        <w:rPr>
          <w:rFonts w:eastAsia="Times New Roman"/>
          <w:lang w:bidi="ar-SA"/>
        </w:rPr>
      </w:pPr>
    </w:p>
    <w:p w14:paraId="2A284D86" w14:textId="383E2EC1" w:rsidR="00FD1FD6" w:rsidRPr="00A345D6" w:rsidRDefault="00FD1FD6" w:rsidP="00095069">
      <w:pPr>
        <w:widowControl/>
        <w:shd w:val="clear" w:color="auto" w:fill="FFFFFF"/>
        <w:autoSpaceDE/>
        <w:autoSpaceDN/>
        <w:adjustRightInd/>
        <w:ind w:firstLine="851"/>
        <w:contextualSpacing/>
        <w:jc w:val="center"/>
        <w:rPr>
          <w:rFonts w:eastAsia="Times New Roman"/>
          <w:b/>
          <w:color w:val="000000"/>
          <w:lang w:bidi="ar-SA"/>
        </w:rPr>
      </w:pPr>
      <w:r w:rsidRPr="00A345D6">
        <w:rPr>
          <w:rFonts w:eastAsia="Times New Roman"/>
          <w:b/>
          <w:color w:val="000000"/>
          <w:lang w:bidi="ar-SA"/>
        </w:rPr>
        <w:t>1. ПРЕДМЕТ КОНТРАКТА</w:t>
      </w:r>
    </w:p>
    <w:p w14:paraId="44947BCD" w14:textId="77777777" w:rsidR="007C7B7D" w:rsidRPr="00A345D6" w:rsidRDefault="007C7B7D" w:rsidP="00095069">
      <w:pPr>
        <w:widowControl/>
        <w:autoSpaceDE/>
        <w:autoSpaceDN/>
        <w:adjustRightInd/>
        <w:ind w:firstLine="851"/>
        <w:rPr>
          <w:rFonts w:eastAsia="Times New Roman"/>
          <w:lang w:bidi="ar-SA"/>
        </w:rPr>
      </w:pPr>
    </w:p>
    <w:p w14:paraId="5BBAB835" w14:textId="19746B34" w:rsidR="0056018C" w:rsidRPr="00A345D6" w:rsidRDefault="0056018C" w:rsidP="00095069">
      <w:pPr>
        <w:widowControl/>
        <w:autoSpaceDE/>
        <w:autoSpaceDN/>
        <w:adjustRightInd/>
        <w:ind w:firstLine="851"/>
        <w:rPr>
          <w:rFonts w:eastAsia="Times New Roman"/>
          <w:lang w:bidi="ar-SA"/>
        </w:rPr>
      </w:pPr>
      <w:r w:rsidRPr="00A345D6">
        <w:rPr>
          <w:rFonts w:eastAsia="Times New Roman"/>
          <w:lang w:bidi="ar-SA"/>
        </w:rPr>
        <w:t xml:space="preserve">1.1. </w:t>
      </w:r>
      <w:r w:rsidRPr="009472F6">
        <w:rPr>
          <w:rFonts w:eastAsia="Times New Roman"/>
          <w:lang w:bidi="ar-SA"/>
        </w:rPr>
        <w:t xml:space="preserve">Поставщик обязуется </w:t>
      </w:r>
      <w:r w:rsidR="004350C8" w:rsidRPr="009472F6">
        <w:rPr>
          <w:rFonts w:eastAsia="Times New Roman"/>
          <w:lang w:bidi="ar-SA"/>
        </w:rPr>
        <w:t xml:space="preserve">в порядке и сроки, предусмотренные Контрактом, осуществить поставку </w:t>
      </w:r>
      <w:r w:rsidR="004769CB" w:rsidRPr="009472F6">
        <w:rPr>
          <w:rFonts w:eastAsia="Times New Roman"/>
          <w:lang w:bidi="ar-SA"/>
        </w:rPr>
        <w:t>бензина АИ-9</w:t>
      </w:r>
      <w:r w:rsidR="00CF730C" w:rsidRPr="009472F6">
        <w:rPr>
          <w:rFonts w:eastAsia="Times New Roman"/>
          <w:lang w:bidi="ar-SA"/>
        </w:rPr>
        <w:t xml:space="preserve">5, бензина АИ-92 </w:t>
      </w:r>
      <w:r w:rsidR="004769CB" w:rsidRPr="009472F6">
        <w:rPr>
          <w:rFonts w:eastAsia="Times New Roman"/>
          <w:lang w:bidi="ar-SA"/>
        </w:rPr>
        <w:t xml:space="preserve"> и дизельного топлива в 202</w:t>
      </w:r>
      <w:r w:rsidR="00821F13" w:rsidRPr="009472F6">
        <w:rPr>
          <w:rFonts w:eastAsia="Times New Roman"/>
          <w:lang w:bidi="ar-SA"/>
        </w:rPr>
        <w:t>6</w:t>
      </w:r>
      <w:r w:rsidR="004769CB" w:rsidRPr="009472F6">
        <w:rPr>
          <w:rFonts w:eastAsia="Times New Roman"/>
          <w:lang w:bidi="ar-SA"/>
        </w:rPr>
        <w:t xml:space="preserve"> году</w:t>
      </w:r>
      <w:r w:rsidR="004769CB" w:rsidRPr="00A345D6">
        <w:rPr>
          <w:rFonts w:eastAsia="Times New Roman"/>
          <w:lang w:bidi="ar-SA"/>
        </w:rPr>
        <w:t xml:space="preserve"> </w:t>
      </w:r>
      <w:r w:rsidR="004350C8" w:rsidRPr="00A345D6">
        <w:rPr>
          <w:rFonts w:eastAsia="Times New Roman"/>
          <w:lang w:bidi="ar-SA"/>
        </w:rPr>
        <w:t xml:space="preserve">(далее </w:t>
      </w:r>
      <w:r w:rsidR="001677DB" w:rsidRPr="00A345D6">
        <w:rPr>
          <w:rFonts w:eastAsia="Times New Roman"/>
          <w:lang w:bidi="ar-SA"/>
        </w:rPr>
        <w:t>–</w:t>
      </w:r>
      <w:r w:rsidR="00EE03AD" w:rsidRPr="00A345D6">
        <w:rPr>
          <w:rFonts w:eastAsia="Times New Roman"/>
          <w:lang w:bidi="ar-SA"/>
        </w:rPr>
        <w:t xml:space="preserve"> </w:t>
      </w:r>
      <w:r w:rsidR="001677DB" w:rsidRPr="00A345D6">
        <w:rPr>
          <w:rFonts w:eastAsia="Times New Roman"/>
          <w:lang w:bidi="ar-SA"/>
        </w:rPr>
        <w:t xml:space="preserve">«топливо», </w:t>
      </w:r>
      <w:r w:rsidR="004350C8" w:rsidRPr="00A345D6">
        <w:rPr>
          <w:rFonts w:eastAsia="Times New Roman"/>
          <w:lang w:bidi="ar-SA"/>
        </w:rPr>
        <w:t>«Товар»)</w:t>
      </w:r>
      <w:r w:rsidRPr="00A345D6">
        <w:rPr>
          <w:rFonts w:eastAsia="Times New Roman"/>
          <w:lang w:bidi="ar-SA"/>
        </w:rPr>
        <w:t xml:space="preserve"> через сеть точек обслуживания с </w:t>
      </w:r>
      <w:r w:rsidR="00224E38" w:rsidRPr="00A345D6">
        <w:rPr>
          <w:rFonts w:eastAsia="Times New Roman"/>
          <w:lang w:bidi="ar-SA"/>
        </w:rPr>
        <w:t>применением</w:t>
      </w:r>
      <w:r w:rsidRPr="00A345D6">
        <w:rPr>
          <w:rFonts w:eastAsia="Times New Roman"/>
          <w:lang w:bidi="ar-SA"/>
        </w:rPr>
        <w:t xml:space="preserve">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14:paraId="6AD7F67A" w14:textId="6E0E98E7" w:rsidR="0056018C" w:rsidRPr="00A345D6" w:rsidRDefault="0056018C" w:rsidP="00095069">
      <w:pPr>
        <w:widowControl/>
        <w:autoSpaceDE/>
        <w:autoSpaceDN/>
        <w:adjustRightInd/>
        <w:ind w:firstLine="851"/>
        <w:rPr>
          <w:rFonts w:eastAsia="Times New Roman"/>
          <w:lang w:bidi="ar-SA"/>
        </w:rPr>
      </w:pPr>
      <w:r w:rsidRPr="00A345D6">
        <w:rPr>
          <w:rFonts w:eastAsia="Times New Roman"/>
          <w:lang w:bidi="ar-SA"/>
        </w:rPr>
        <w:t xml:space="preserve">1.2. Поставляемый товар должен соответствовать наименованию, ассортименту, качеству </w:t>
      </w:r>
      <w:r w:rsidR="00AE5EEC" w:rsidRPr="00A345D6">
        <w:rPr>
          <w:rFonts w:eastAsia="Times New Roman"/>
          <w:lang w:bidi="ar-SA"/>
        </w:rPr>
        <w:t>Т</w:t>
      </w:r>
      <w:r w:rsidRPr="00A345D6">
        <w:rPr>
          <w:rFonts w:eastAsia="Times New Roman"/>
          <w:lang w:bidi="ar-SA"/>
        </w:rPr>
        <w:t xml:space="preserve">овара и его техническим, функциональным и эксплуатационным характеристикам, указанным в </w:t>
      </w:r>
      <w:hyperlink r:id="rId8" w:history="1">
        <w:r w:rsidRPr="00A345D6">
          <w:rPr>
            <w:rFonts w:eastAsia="Times New Roman"/>
            <w:lang w:bidi="ar-SA"/>
          </w:rPr>
          <w:t>Спецификации</w:t>
        </w:r>
      </w:hyperlink>
      <w:r w:rsidRPr="00A345D6">
        <w:rPr>
          <w:rFonts w:eastAsia="Times New Roman"/>
          <w:lang w:bidi="ar-SA"/>
        </w:rPr>
        <w:t xml:space="preserve"> (Приложение N 1 к настоящему Контракту) и </w:t>
      </w:r>
      <w:hyperlink r:id="rId9" w:history="1">
        <w:r w:rsidRPr="00A345D6">
          <w:rPr>
            <w:rFonts w:eastAsia="Times New Roman"/>
            <w:lang w:bidi="ar-SA"/>
          </w:rPr>
          <w:t>Описании</w:t>
        </w:r>
      </w:hyperlink>
      <w:r w:rsidRPr="00A345D6">
        <w:rPr>
          <w:rFonts w:eastAsia="Times New Roman"/>
          <w:lang w:bidi="ar-SA"/>
        </w:rPr>
        <w:t xml:space="preserve"> объекта закупки (Приложение N 2 к настоящему Контракту).</w:t>
      </w:r>
    </w:p>
    <w:p w14:paraId="7A179C7B" w14:textId="2203F0E1" w:rsidR="0056018C" w:rsidRPr="00A345D6" w:rsidRDefault="0056018C" w:rsidP="00095069">
      <w:pPr>
        <w:widowControl/>
        <w:autoSpaceDE/>
        <w:autoSpaceDN/>
        <w:adjustRightInd/>
        <w:ind w:firstLine="851"/>
        <w:rPr>
          <w:rFonts w:eastAsia="Times New Roman"/>
          <w:lang w:bidi="ar-SA"/>
        </w:rPr>
      </w:pPr>
      <w:r w:rsidRPr="00A345D6">
        <w:rPr>
          <w:rFonts w:eastAsia="Times New Roman"/>
          <w:lang w:bidi="ar-SA"/>
        </w:rPr>
        <w:t>1.3. Поставка товаров осуществляется путем их выборки (самовывоза) держателем электронной (топливной) карты с точек обслуживания.</w:t>
      </w:r>
    </w:p>
    <w:p w14:paraId="3FC5273B" w14:textId="41A4C3EE" w:rsidR="00066969" w:rsidRPr="00A345D6" w:rsidRDefault="00066969" w:rsidP="00095069">
      <w:pPr>
        <w:widowControl/>
        <w:autoSpaceDE/>
        <w:autoSpaceDN/>
        <w:adjustRightInd/>
        <w:ind w:firstLine="851"/>
        <w:rPr>
          <w:rFonts w:eastAsia="Times New Roman"/>
          <w:lang w:bidi="ar-SA"/>
        </w:rPr>
      </w:pPr>
      <w:r w:rsidRPr="00A345D6">
        <w:rPr>
          <w:rFonts w:eastAsia="Times New Roman"/>
          <w:lang w:bidi="ar-SA"/>
        </w:rPr>
        <w:t>1.4. Идентификационный код закупки</w:t>
      </w:r>
      <w:r w:rsidRPr="00B114A9">
        <w:rPr>
          <w:rFonts w:eastAsia="Times New Roman"/>
          <w:lang w:bidi="ar-SA"/>
        </w:rPr>
        <w:t xml:space="preserve">: </w:t>
      </w:r>
      <w:r w:rsidR="00B114A9" w:rsidRPr="00B114A9">
        <w:rPr>
          <w:rFonts w:eastAsia="Times New Roman"/>
          <w:lang w:bidi="ar-SA"/>
        </w:rPr>
        <w:t>26</w:t>
      </w:r>
      <w:r w:rsidR="00C347C8" w:rsidRPr="00B114A9">
        <w:rPr>
          <w:rFonts w:eastAsia="Times New Roman"/>
          <w:lang w:bidi="ar-SA"/>
        </w:rPr>
        <w:t>2782506966278040100100030000000244.</w:t>
      </w:r>
    </w:p>
    <w:p w14:paraId="00101241" w14:textId="77777777" w:rsidR="00E65249" w:rsidRDefault="00E65249" w:rsidP="00095069">
      <w:pPr>
        <w:widowControl/>
        <w:ind w:firstLine="851"/>
        <w:jc w:val="center"/>
        <w:outlineLvl w:val="0"/>
        <w:rPr>
          <w:rFonts w:eastAsiaTheme="minorHAnsi"/>
          <w:b/>
          <w:bCs/>
          <w:lang w:eastAsia="en-US" w:bidi="ar-SA"/>
        </w:rPr>
      </w:pPr>
    </w:p>
    <w:p w14:paraId="602914B4" w14:textId="3944C7D0" w:rsidR="0052470B" w:rsidRPr="00A345D6" w:rsidRDefault="0052470B" w:rsidP="00095069">
      <w:pPr>
        <w:widowControl/>
        <w:ind w:firstLine="851"/>
        <w:jc w:val="center"/>
        <w:outlineLvl w:val="0"/>
        <w:rPr>
          <w:rFonts w:eastAsiaTheme="minorHAnsi"/>
          <w:lang w:eastAsia="en-US" w:bidi="ar-SA"/>
        </w:rPr>
      </w:pPr>
      <w:r w:rsidRPr="00A345D6">
        <w:rPr>
          <w:rFonts w:eastAsiaTheme="minorHAnsi"/>
          <w:b/>
          <w:bCs/>
          <w:lang w:eastAsia="en-US" w:bidi="ar-SA"/>
        </w:rPr>
        <w:lastRenderedPageBreak/>
        <w:t>2. УСЛОВИЯ ПОСТАВКИ ТОВАРА</w:t>
      </w:r>
    </w:p>
    <w:p w14:paraId="230C1E0D" w14:textId="77777777" w:rsidR="0052470B" w:rsidRPr="00A345D6" w:rsidRDefault="0052470B" w:rsidP="00095069">
      <w:pPr>
        <w:widowControl/>
        <w:autoSpaceDE/>
        <w:autoSpaceDN/>
        <w:adjustRightInd/>
        <w:ind w:firstLine="851"/>
        <w:rPr>
          <w:rFonts w:eastAsia="Times New Roman"/>
          <w:lang w:bidi="ar-SA"/>
        </w:rPr>
      </w:pPr>
    </w:p>
    <w:p w14:paraId="22E99857" w14:textId="77777777" w:rsidR="0052470B" w:rsidRPr="00D105C3" w:rsidRDefault="0052470B" w:rsidP="00095069">
      <w:pPr>
        <w:widowControl/>
        <w:autoSpaceDE/>
        <w:autoSpaceDN/>
        <w:adjustRightInd/>
        <w:ind w:firstLine="851"/>
        <w:rPr>
          <w:rFonts w:eastAsia="Times New Roman"/>
          <w:lang w:bidi="ar-SA"/>
        </w:rPr>
      </w:pPr>
      <w:r w:rsidRPr="00A345D6">
        <w:rPr>
          <w:rFonts w:eastAsia="Times New Roman"/>
          <w:lang w:bidi="ar-SA"/>
        </w:rPr>
        <w:t>2.1</w:t>
      </w:r>
      <w:r w:rsidRPr="00D105C3">
        <w:rPr>
          <w:rFonts w:eastAsia="Times New Roman"/>
          <w:lang w:bidi="ar-SA"/>
        </w:rPr>
        <w:t>. Поставка (отпуск) товара осуществляется на АЗС Поставщика через топливораздаточную колонку в бак автомобиля и(или) канистру в присутствии держателя электронной (топливной карты) при предъявлении электронной (топливной карты).</w:t>
      </w:r>
    </w:p>
    <w:p w14:paraId="02989186" w14:textId="0234CB90" w:rsidR="0052470B" w:rsidRPr="00C25F66" w:rsidRDefault="0052470B" w:rsidP="00095069">
      <w:pPr>
        <w:widowControl/>
        <w:autoSpaceDE/>
        <w:autoSpaceDN/>
        <w:adjustRightInd/>
        <w:ind w:firstLine="851"/>
        <w:rPr>
          <w:rFonts w:eastAsia="Times New Roman"/>
          <w:lang w:bidi="ar-SA"/>
        </w:rPr>
      </w:pPr>
      <w:r w:rsidRPr="00D105C3">
        <w:rPr>
          <w:rFonts w:eastAsia="Times New Roman"/>
          <w:lang w:bidi="ar-SA"/>
        </w:rPr>
        <w:t xml:space="preserve">2.2. Срок поставки </w:t>
      </w:r>
      <w:r w:rsidR="00E80726" w:rsidRPr="00D105C3">
        <w:rPr>
          <w:rFonts w:eastAsia="Times New Roman"/>
          <w:lang w:bidi="ar-SA"/>
        </w:rPr>
        <w:t>Т</w:t>
      </w:r>
      <w:r w:rsidRPr="00D105C3">
        <w:rPr>
          <w:rFonts w:eastAsia="Times New Roman"/>
          <w:lang w:bidi="ar-SA"/>
        </w:rPr>
        <w:t xml:space="preserve">овара: </w:t>
      </w:r>
      <w:r w:rsidR="00C25F66" w:rsidRPr="00D105C3">
        <w:rPr>
          <w:rFonts w:eastAsia="Times New Roman"/>
          <w:lang w:bidi="ar-SA"/>
        </w:rPr>
        <w:t xml:space="preserve">с </w:t>
      </w:r>
      <w:r w:rsidR="00B07403">
        <w:rPr>
          <w:rFonts w:eastAsia="Times New Roman"/>
          <w:lang w:bidi="ar-SA"/>
        </w:rPr>
        <w:t>даты заключения Контракта</w:t>
      </w:r>
      <w:r w:rsidR="00BF0E22" w:rsidRPr="00D105C3">
        <w:rPr>
          <w:rFonts w:eastAsia="Times New Roman"/>
          <w:lang w:bidi="ar-SA"/>
        </w:rPr>
        <w:t xml:space="preserve"> </w:t>
      </w:r>
      <w:r w:rsidRPr="00D105C3">
        <w:rPr>
          <w:rFonts w:eastAsia="Times New Roman"/>
          <w:lang w:bidi="ar-SA"/>
        </w:rPr>
        <w:t xml:space="preserve">по </w:t>
      </w:r>
      <w:r w:rsidR="00C25F66" w:rsidRPr="00D105C3">
        <w:rPr>
          <w:rFonts w:eastAsia="Times New Roman"/>
          <w:lang w:bidi="ar-SA"/>
        </w:rPr>
        <w:t>3</w:t>
      </w:r>
      <w:r w:rsidR="00023365" w:rsidRPr="00D105C3">
        <w:rPr>
          <w:rFonts w:eastAsia="Times New Roman"/>
          <w:lang w:bidi="ar-SA"/>
        </w:rPr>
        <w:t>1</w:t>
      </w:r>
      <w:r w:rsidRPr="00D105C3">
        <w:rPr>
          <w:rFonts w:eastAsia="Times New Roman"/>
          <w:lang w:bidi="ar-SA"/>
        </w:rPr>
        <w:t>.</w:t>
      </w:r>
      <w:r w:rsidR="00023365" w:rsidRPr="00D105C3">
        <w:rPr>
          <w:rFonts w:eastAsia="Times New Roman"/>
          <w:lang w:bidi="ar-SA"/>
        </w:rPr>
        <w:t>12</w:t>
      </w:r>
      <w:r w:rsidRPr="00D105C3">
        <w:rPr>
          <w:rFonts w:eastAsia="Times New Roman"/>
          <w:lang w:bidi="ar-SA"/>
        </w:rPr>
        <w:t>.202</w:t>
      </w:r>
      <w:r w:rsidR="00821F13" w:rsidRPr="00D105C3">
        <w:rPr>
          <w:rFonts w:eastAsia="Times New Roman"/>
          <w:lang w:bidi="ar-SA"/>
        </w:rPr>
        <w:t>6</w:t>
      </w:r>
      <w:r w:rsidRPr="00D105C3">
        <w:rPr>
          <w:rFonts w:eastAsia="Times New Roman"/>
          <w:lang w:bidi="ar-SA"/>
        </w:rPr>
        <w:t xml:space="preserve"> </w:t>
      </w:r>
      <w:r w:rsidR="0015613C" w:rsidRPr="00D105C3">
        <w:rPr>
          <w:rFonts w:eastAsia="Times New Roman"/>
          <w:lang w:bidi="ar-SA"/>
        </w:rPr>
        <w:t xml:space="preserve">г. </w:t>
      </w:r>
      <w:r w:rsidRPr="00D105C3">
        <w:rPr>
          <w:rFonts w:eastAsia="Times New Roman"/>
          <w:lang w:bidi="ar-SA"/>
        </w:rPr>
        <w:t>по фактической потребности Заказчика</w:t>
      </w:r>
      <w:r w:rsidR="00C62A86" w:rsidRPr="00D105C3">
        <w:rPr>
          <w:rFonts w:eastAsia="Times New Roman"/>
          <w:lang w:bidi="ar-SA"/>
        </w:rPr>
        <w:t>.</w:t>
      </w:r>
      <w:r w:rsidRPr="00C25F66">
        <w:rPr>
          <w:rFonts w:eastAsia="Times New Roman"/>
          <w:lang w:bidi="ar-SA"/>
        </w:rPr>
        <w:t xml:space="preserve"> </w:t>
      </w:r>
    </w:p>
    <w:p w14:paraId="71CC7ECF" w14:textId="40716152" w:rsidR="0052470B" w:rsidRPr="00C25F66" w:rsidRDefault="0052470B" w:rsidP="00095069">
      <w:pPr>
        <w:widowControl/>
        <w:autoSpaceDE/>
        <w:autoSpaceDN/>
        <w:adjustRightInd/>
        <w:ind w:firstLine="851"/>
        <w:rPr>
          <w:rFonts w:eastAsia="Times New Roman"/>
          <w:lang w:bidi="ar-SA"/>
        </w:rPr>
      </w:pPr>
      <w:r w:rsidRPr="00C25F66">
        <w:rPr>
          <w:rFonts w:eastAsia="Times New Roman"/>
          <w:lang w:bidi="ar-SA"/>
        </w:rPr>
        <w:t>2.3. Режим работы АЗС - ежедневный, круглосуточный.</w:t>
      </w:r>
    </w:p>
    <w:p w14:paraId="58AF6319" w14:textId="0721DB50" w:rsidR="00821F13" w:rsidRPr="00C25F66" w:rsidRDefault="00821F13" w:rsidP="00095069">
      <w:pPr>
        <w:widowControl/>
        <w:autoSpaceDE/>
        <w:autoSpaceDN/>
        <w:adjustRightInd/>
        <w:ind w:firstLine="851"/>
        <w:rPr>
          <w:rFonts w:eastAsia="Times New Roman"/>
          <w:lang w:bidi="ar-SA"/>
        </w:rPr>
      </w:pPr>
      <w:r w:rsidRPr="00C25F66">
        <w:rPr>
          <w:rFonts w:eastAsia="Times New Roman"/>
          <w:lang w:bidi="ar-SA"/>
        </w:rPr>
        <w:t>2.4. Месторасположение АЗС:</w:t>
      </w:r>
      <w:r w:rsidR="00CA2F74" w:rsidRPr="00C25F66">
        <w:rPr>
          <w:rFonts w:eastAsia="Times New Roman"/>
          <w:lang w:bidi="ar-SA"/>
        </w:rPr>
        <w:t xml:space="preserve"> на территории</w:t>
      </w:r>
      <w:r w:rsidR="006819C6" w:rsidRPr="00C25F66">
        <w:rPr>
          <w:rFonts w:eastAsia="Times New Roman"/>
          <w:lang w:bidi="ar-SA"/>
        </w:rPr>
        <w:t xml:space="preserve"> Выборгского,</w:t>
      </w:r>
      <w:r w:rsidRPr="00C25F66">
        <w:rPr>
          <w:rFonts w:eastAsia="Times New Roman"/>
          <w:lang w:bidi="ar-SA"/>
        </w:rPr>
        <w:t xml:space="preserve"> Калини</w:t>
      </w:r>
      <w:r w:rsidR="00CA2F74" w:rsidRPr="00C25F66">
        <w:rPr>
          <w:rFonts w:eastAsia="Times New Roman"/>
          <w:lang w:bidi="ar-SA"/>
        </w:rPr>
        <w:t>н</w:t>
      </w:r>
      <w:r w:rsidRPr="00C25F66">
        <w:rPr>
          <w:rFonts w:eastAsia="Times New Roman"/>
          <w:lang w:bidi="ar-SA"/>
        </w:rPr>
        <w:t>ск</w:t>
      </w:r>
      <w:r w:rsidR="00CA2F74" w:rsidRPr="00C25F66">
        <w:rPr>
          <w:rFonts w:eastAsia="Times New Roman"/>
          <w:lang w:bidi="ar-SA"/>
        </w:rPr>
        <w:t>ого</w:t>
      </w:r>
      <w:r w:rsidR="006819C6" w:rsidRPr="00C25F66">
        <w:rPr>
          <w:rFonts w:eastAsia="Times New Roman"/>
          <w:lang w:bidi="ar-SA"/>
        </w:rPr>
        <w:t>, Красногвардейского</w:t>
      </w:r>
      <w:r w:rsidRPr="00C25F66">
        <w:rPr>
          <w:rFonts w:eastAsia="Times New Roman"/>
          <w:lang w:bidi="ar-SA"/>
        </w:rPr>
        <w:t xml:space="preserve"> </w:t>
      </w:r>
      <w:r w:rsidR="00CA2F74" w:rsidRPr="00C25F66">
        <w:rPr>
          <w:rFonts w:eastAsia="Times New Roman"/>
          <w:lang w:bidi="ar-SA"/>
        </w:rPr>
        <w:t>административных районов Санкт-Петербурга в пределах КАД.</w:t>
      </w:r>
    </w:p>
    <w:p w14:paraId="06EE413A" w14:textId="7B6ED111" w:rsidR="00667857" w:rsidRPr="00A547E9"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5</w:t>
      </w:r>
      <w:r w:rsidRPr="00A547E9">
        <w:rPr>
          <w:rFonts w:eastAsia="Times New Roman"/>
          <w:lang w:bidi="ar-SA"/>
        </w:rPr>
        <w:t xml:space="preserve">. </w:t>
      </w:r>
      <w:r w:rsidR="00667857" w:rsidRPr="00A547E9">
        <w:rPr>
          <w:rFonts w:eastAsia="Times New Roman"/>
          <w:lang w:bidi="ar-SA"/>
        </w:rPr>
        <w:t>Заказчик в течение 3-х рабочих дней после заключения Контракта подает Поставщику письменную заявку на изготовление электронных (топливных) карт, составленную по форме согласно Приложению № 3 к настоящему Контракту. Письменные заявки могут направляться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3-х рабочих дней с даты направления Заказчиком письменной заявки без взимания дополнительной платы (платежей).</w:t>
      </w:r>
    </w:p>
    <w:p w14:paraId="2C47D2D6" w14:textId="69062254" w:rsidR="00667857" w:rsidRPr="00A547E9"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5</w:t>
      </w:r>
      <w:r w:rsidRPr="00A547E9">
        <w:rPr>
          <w:rFonts w:eastAsia="Times New Roman"/>
          <w:lang w:bidi="ar-SA"/>
        </w:rPr>
        <w:t xml:space="preserve">.1. </w:t>
      </w:r>
      <w:r w:rsidR="00667857" w:rsidRPr="00A547E9">
        <w:rPr>
          <w:rFonts w:eastAsia="Times New Roman"/>
          <w:lang w:bidi="ar-SA"/>
        </w:rPr>
        <w:t xml:space="preserve">Передача электронных (топливных) карт осуществляется по адресу места нахождения </w:t>
      </w:r>
      <w:r w:rsidR="001351A4" w:rsidRPr="00A547E9">
        <w:rPr>
          <w:rFonts w:eastAsia="Times New Roman"/>
          <w:lang w:bidi="ar-SA"/>
        </w:rPr>
        <w:t>Заказчика по</w:t>
      </w:r>
      <w:r w:rsidR="00667857" w:rsidRPr="00A547E9">
        <w:rPr>
          <w:rFonts w:eastAsia="Times New Roman"/>
          <w:lang w:bidi="ar-SA"/>
        </w:rPr>
        <w:t xml:space="preserve"> Акту приема-передачи электронных (топливных) карт, составленному по форме согласно Приложению № 4 к настоящему Контракту.</w:t>
      </w:r>
    </w:p>
    <w:p w14:paraId="38E0065E" w14:textId="18F647CA" w:rsidR="0052470B" w:rsidRPr="00A547E9"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5</w:t>
      </w:r>
      <w:r w:rsidRPr="00A547E9">
        <w:rPr>
          <w:rFonts w:eastAsia="Times New Roman"/>
          <w:lang w:bidi="ar-SA"/>
        </w:rPr>
        <w:t xml:space="preserve">.2. Приемка электронных (топливных) карт по количеству и номерам, по качеству комплектности осуществляется по адресу: </w:t>
      </w:r>
      <w:r w:rsidR="00A53CE9" w:rsidRPr="00A547E9">
        <w:rPr>
          <w:rFonts w:eastAsia="Times New Roman"/>
          <w:szCs w:val="24"/>
        </w:rPr>
        <w:t xml:space="preserve">Санкт-Петербург, ул. Бутлерова, д. 36, лит. А. </w:t>
      </w:r>
      <w:r w:rsidRPr="00A547E9">
        <w:rPr>
          <w:rFonts w:eastAsia="Times New Roman"/>
          <w:lang w:bidi="ar-SA"/>
        </w:rPr>
        <w:t xml:space="preserve">в срок </w:t>
      </w:r>
      <w:r w:rsidR="00FE0524" w:rsidRPr="00A547E9">
        <w:rPr>
          <w:rFonts w:eastAsia="Times New Roman"/>
          <w:lang w:bidi="ar-SA"/>
        </w:rPr>
        <w:t>3</w:t>
      </w:r>
      <w:r w:rsidRPr="00A547E9">
        <w:rPr>
          <w:rFonts w:eastAsia="Times New Roman"/>
          <w:lang w:bidi="ar-SA"/>
        </w:rPr>
        <w:t xml:space="preserve"> (</w:t>
      </w:r>
      <w:r w:rsidR="00FE0524" w:rsidRPr="00A547E9">
        <w:rPr>
          <w:rFonts w:eastAsia="Times New Roman"/>
          <w:lang w:bidi="ar-SA"/>
        </w:rPr>
        <w:t>трех</w:t>
      </w:r>
      <w:r w:rsidRPr="00A547E9">
        <w:rPr>
          <w:rFonts w:eastAsia="Times New Roman"/>
          <w:lang w:bidi="ar-SA"/>
        </w:rPr>
        <w:t>) рабочих дней с момента получения их Заказчиком.</w:t>
      </w:r>
    </w:p>
    <w:p w14:paraId="0561203D" w14:textId="3F5A00FB" w:rsidR="0052470B" w:rsidRPr="00A547E9"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5</w:t>
      </w:r>
      <w:r w:rsidRPr="00A547E9">
        <w:rPr>
          <w:rFonts w:eastAsia="Times New Roman"/>
          <w:lang w:bidi="ar-SA"/>
        </w:rPr>
        <w:t xml:space="preserve">.3. При обнаружении дефектов (электронных) топливных карт, несоответствия электронных (топливных) карт </w:t>
      </w:r>
      <w:hyperlink r:id="rId10" w:history="1">
        <w:r w:rsidRPr="00A547E9">
          <w:rPr>
            <w:rFonts w:eastAsia="Times New Roman"/>
            <w:lang w:bidi="ar-SA"/>
          </w:rPr>
          <w:t>Описанию</w:t>
        </w:r>
      </w:hyperlink>
      <w:r w:rsidRPr="00A547E9">
        <w:rPr>
          <w:rFonts w:eastAsia="Times New Roman"/>
          <w:lang w:bidi="ar-SA"/>
        </w:rPr>
        <w:t xml:space="preserve"> объекта закупки (Приложение N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14:paraId="7A1E80B3" w14:textId="2B7FFE4A" w:rsidR="0052470B" w:rsidRPr="00A547E9"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5</w:t>
      </w:r>
      <w:r w:rsidRPr="00A547E9">
        <w:rPr>
          <w:rFonts w:eastAsia="Times New Roman"/>
          <w:lang w:bidi="ar-SA"/>
        </w:rPr>
        <w:t xml:space="preserve">.5. </w:t>
      </w:r>
      <w:r w:rsidR="00667857" w:rsidRPr="00A547E9">
        <w:rPr>
          <w:rFonts w:eastAsia="Times New Roman"/>
          <w:lang w:bidi="ar-SA"/>
        </w:rPr>
        <w:t>Датой приемки (электронных) топливных карт признается дата подписания Акта приема-передачи электронных (топливных) карт, составленного по форме согласно Приложению № 4 к настоящему Контракту.</w:t>
      </w:r>
    </w:p>
    <w:p w14:paraId="7F3C4A3C" w14:textId="27FAEED4" w:rsidR="0052470B" w:rsidRPr="00A345D6" w:rsidRDefault="0052470B" w:rsidP="00095069">
      <w:pPr>
        <w:widowControl/>
        <w:autoSpaceDE/>
        <w:autoSpaceDN/>
        <w:adjustRightInd/>
        <w:ind w:firstLine="851"/>
        <w:rPr>
          <w:rFonts w:eastAsia="Times New Roman"/>
          <w:lang w:bidi="ar-SA"/>
        </w:rPr>
      </w:pPr>
      <w:r w:rsidRPr="00A547E9">
        <w:rPr>
          <w:rFonts w:eastAsia="Times New Roman"/>
          <w:lang w:bidi="ar-SA"/>
        </w:rPr>
        <w:t>2.</w:t>
      </w:r>
      <w:r w:rsidR="00F70CF7" w:rsidRPr="00A547E9">
        <w:rPr>
          <w:rFonts w:eastAsia="Times New Roman"/>
          <w:lang w:bidi="ar-SA"/>
        </w:rPr>
        <w:t>6</w:t>
      </w:r>
      <w:r w:rsidRPr="00A547E9">
        <w:rPr>
          <w:rFonts w:eastAsia="Times New Roman"/>
          <w:lang w:bidi="ar-SA"/>
        </w:rPr>
        <w:t>. В</w:t>
      </w:r>
      <w:r w:rsidRPr="00A345D6">
        <w:rPr>
          <w:rFonts w:eastAsia="Times New Roman"/>
          <w:lang w:bidi="ar-SA"/>
        </w:rPr>
        <w:t xml:space="preserve">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B0089C" w:rsidRPr="00A345D6">
        <w:rPr>
          <w:rFonts w:eastAsia="Times New Roman"/>
          <w:lang w:bidi="ar-SA"/>
        </w:rPr>
        <w:t>1</w:t>
      </w:r>
      <w:r w:rsidRPr="00A345D6">
        <w:rPr>
          <w:rFonts w:eastAsia="Times New Roman"/>
          <w:lang w:bidi="ar-SA"/>
        </w:rPr>
        <w:t xml:space="preserve"> час</w:t>
      </w:r>
      <w:r w:rsidR="00B0089C" w:rsidRPr="00A345D6">
        <w:rPr>
          <w:rFonts w:eastAsia="Times New Roman"/>
          <w:lang w:bidi="ar-SA"/>
        </w:rPr>
        <w:t>а</w:t>
      </w:r>
      <w:r w:rsidRPr="00A345D6">
        <w:rPr>
          <w:rFonts w:eastAsia="Times New Roman"/>
          <w:lang w:bidi="ar-SA"/>
        </w:rPr>
        <w:t xml:space="preserve">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14:paraId="46F8DFB3" w14:textId="5C3E82CD"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2.</w:t>
      </w:r>
      <w:r w:rsidR="00C77DA4">
        <w:rPr>
          <w:rFonts w:eastAsia="Times New Roman"/>
          <w:lang w:bidi="ar-SA"/>
        </w:rPr>
        <w:t>7</w:t>
      </w:r>
      <w:r w:rsidRPr="00A345D6">
        <w:rPr>
          <w:rFonts w:eastAsia="Times New Roman"/>
          <w:lang w:bidi="ar-SA"/>
        </w:rPr>
        <w:t xml:space="preserve">. В случае неисправности электронной (топливной) карты Поставщик обязан в течение </w:t>
      </w:r>
      <w:r w:rsidR="00B0089C" w:rsidRPr="00A345D6">
        <w:rPr>
          <w:rFonts w:eastAsia="Times New Roman"/>
          <w:lang w:bidi="ar-SA"/>
        </w:rPr>
        <w:t>24</w:t>
      </w:r>
      <w:r w:rsidRPr="00A345D6">
        <w:rPr>
          <w:rFonts w:eastAsia="Times New Roman"/>
          <w:lang w:bidi="ar-SA"/>
        </w:rPr>
        <w:t xml:space="preserve">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w:t>
      </w:r>
    </w:p>
    <w:p w14:paraId="54AAB243" w14:textId="425A1C2E"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2.</w:t>
      </w:r>
      <w:r w:rsidR="00C77DA4">
        <w:rPr>
          <w:rFonts w:eastAsia="Times New Roman"/>
          <w:lang w:bidi="ar-SA"/>
        </w:rPr>
        <w:t>8</w:t>
      </w:r>
      <w:r w:rsidRPr="00A345D6">
        <w:rPr>
          <w:rFonts w:eastAsia="Times New Roman"/>
          <w:lang w:bidi="ar-SA"/>
        </w:rPr>
        <w:t xml:space="preserve">. Срок действия электронных (топливных) карт: </w:t>
      </w:r>
      <w:r w:rsidR="00BF0E22" w:rsidRPr="00A345D6">
        <w:rPr>
          <w:rFonts w:eastAsia="Times New Roman"/>
          <w:lang w:bidi="ar-SA"/>
        </w:rPr>
        <w:t>н</w:t>
      </w:r>
      <w:r w:rsidR="00A547E9">
        <w:rPr>
          <w:rFonts w:eastAsia="Times New Roman"/>
          <w:lang w:bidi="ar-SA"/>
        </w:rPr>
        <w:t>е менее</w:t>
      </w:r>
      <w:r w:rsidR="00BF0E22" w:rsidRPr="00A345D6">
        <w:rPr>
          <w:rFonts w:eastAsia="Times New Roman"/>
          <w:lang w:bidi="ar-SA"/>
        </w:rPr>
        <w:t xml:space="preserve"> </w:t>
      </w:r>
      <w:r w:rsidR="00A547E9">
        <w:rPr>
          <w:rFonts w:eastAsia="Times New Roman"/>
          <w:lang w:bidi="ar-SA"/>
        </w:rPr>
        <w:t>срока</w:t>
      </w:r>
      <w:r w:rsidR="00BF0E22" w:rsidRPr="00A345D6">
        <w:rPr>
          <w:rFonts w:eastAsia="Times New Roman"/>
          <w:lang w:bidi="ar-SA"/>
        </w:rPr>
        <w:t xml:space="preserve"> действия </w:t>
      </w:r>
      <w:r w:rsidR="00EE03AD" w:rsidRPr="00A345D6">
        <w:rPr>
          <w:rFonts w:eastAsia="Times New Roman"/>
          <w:lang w:bidi="ar-SA"/>
        </w:rPr>
        <w:t>К</w:t>
      </w:r>
      <w:r w:rsidR="00BF0E22" w:rsidRPr="00A345D6">
        <w:rPr>
          <w:rFonts w:eastAsia="Times New Roman"/>
          <w:lang w:bidi="ar-SA"/>
        </w:rPr>
        <w:t>онтракта</w:t>
      </w:r>
      <w:r w:rsidRPr="00A345D6">
        <w:rPr>
          <w:rFonts w:eastAsia="Times New Roman"/>
          <w:lang w:bidi="ar-SA"/>
        </w:rPr>
        <w:t>.</w:t>
      </w:r>
    </w:p>
    <w:p w14:paraId="3385A52F" w14:textId="78BCD0B3"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2.</w:t>
      </w:r>
      <w:r w:rsidR="00C77DA4">
        <w:rPr>
          <w:rFonts w:eastAsia="Times New Roman"/>
          <w:lang w:bidi="ar-SA"/>
        </w:rPr>
        <w:t>9</w:t>
      </w:r>
      <w:r w:rsidRPr="00A345D6">
        <w:rPr>
          <w:rFonts w:eastAsia="Times New Roman"/>
          <w:lang w:bidi="ar-SA"/>
        </w:rPr>
        <w:t>. Представители Заказчика вправе осуществлять самовывоз топлива с использованием специализированных емкостей (канистр) для нефтепродуктов по электронным (топливным) картам.</w:t>
      </w:r>
    </w:p>
    <w:p w14:paraId="291EC4AE" w14:textId="199819FF"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2.</w:t>
      </w:r>
      <w:r w:rsidR="00C77DA4">
        <w:rPr>
          <w:rFonts w:eastAsia="Times New Roman"/>
          <w:lang w:bidi="ar-SA"/>
        </w:rPr>
        <w:t>10</w:t>
      </w:r>
      <w:r w:rsidRPr="00A345D6">
        <w:rPr>
          <w:rFonts w:eastAsia="Times New Roman"/>
          <w:lang w:bidi="ar-SA"/>
        </w:rPr>
        <w:t xml:space="preserve">. Право собственности на </w:t>
      </w:r>
      <w:r w:rsidR="00EE03AD" w:rsidRPr="00A345D6">
        <w:rPr>
          <w:rFonts w:eastAsia="Times New Roman"/>
          <w:lang w:bidi="ar-SA"/>
        </w:rPr>
        <w:t>Т</w:t>
      </w:r>
      <w:r w:rsidRPr="00A345D6">
        <w:rPr>
          <w:rFonts w:eastAsia="Times New Roman"/>
          <w:lang w:bidi="ar-SA"/>
        </w:rPr>
        <w:t xml:space="preserve">овар переходит к Заказчику с момента поступления </w:t>
      </w:r>
      <w:r w:rsidR="00EE03AD" w:rsidRPr="00A345D6">
        <w:rPr>
          <w:rFonts w:eastAsia="Times New Roman"/>
          <w:lang w:bidi="ar-SA"/>
        </w:rPr>
        <w:t>Т</w:t>
      </w:r>
      <w:r w:rsidRPr="00A345D6">
        <w:rPr>
          <w:rFonts w:eastAsia="Times New Roman"/>
          <w:lang w:bidi="ar-SA"/>
        </w:rPr>
        <w:t>овара в бак автотранспорта и(или) канистру Заказчика, данный факт подтверждает кассовый и терминальный чеки, где указана следующая информация:</w:t>
      </w:r>
    </w:p>
    <w:p w14:paraId="1C6C216D"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дата, время;</w:t>
      </w:r>
    </w:p>
    <w:p w14:paraId="7B4B20BF"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адрес АЗС;</w:t>
      </w:r>
    </w:p>
    <w:p w14:paraId="0C342A8A"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номер АЗС;</w:t>
      </w:r>
    </w:p>
    <w:p w14:paraId="48509A04"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наименование товара;</w:t>
      </w:r>
    </w:p>
    <w:p w14:paraId="573179E5"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количество отпущенных литров;</w:t>
      </w:r>
    </w:p>
    <w:p w14:paraId="201E3C5B"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цена за единицу топлива.</w:t>
      </w:r>
    </w:p>
    <w:p w14:paraId="42FE33B1" w14:textId="05A9388B"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lastRenderedPageBreak/>
        <w:t>2.1</w:t>
      </w:r>
      <w:r w:rsidR="00C77DA4">
        <w:rPr>
          <w:rFonts w:eastAsia="Times New Roman"/>
          <w:lang w:bidi="ar-SA"/>
        </w:rPr>
        <w:t>1</w:t>
      </w:r>
      <w:r w:rsidRPr="00A345D6">
        <w:rPr>
          <w:rFonts w:eastAsia="Times New Roman"/>
          <w:lang w:bidi="ar-SA"/>
        </w:rPr>
        <w:t xml:space="preserve">. Соответствие качества </w:t>
      </w:r>
      <w:r w:rsidR="00FB2C53">
        <w:rPr>
          <w:rFonts w:eastAsia="Times New Roman"/>
          <w:lang w:bidi="ar-SA"/>
        </w:rPr>
        <w:t>Т</w:t>
      </w:r>
      <w:r w:rsidRPr="00A345D6">
        <w:rPr>
          <w:rFonts w:eastAsia="Times New Roman"/>
          <w:lang w:bidi="ar-SA"/>
        </w:rPr>
        <w:t>овара должно быть подтверждено:</w:t>
      </w:r>
    </w:p>
    <w:p w14:paraId="2D11F5D4" w14:textId="77777777"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декларацией о соответствии;</w:t>
      </w:r>
    </w:p>
    <w:p w14:paraId="25108867" w14:textId="49A3C323" w:rsidR="0052470B" w:rsidRPr="00A345D6" w:rsidRDefault="0052470B" w:rsidP="00095069">
      <w:pPr>
        <w:widowControl/>
        <w:autoSpaceDE/>
        <w:autoSpaceDN/>
        <w:adjustRightInd/>
        <w:ind w:firstLine="851"/>
        <w:rPr>
          <w:rFonts w:eastAsia="Times New Roman"/>
          <w:lang w:bidi="ar-SA"/>
        </w:rPr>
      </w:pPr>
      <w:r w:rsidRPr="00A345D6">
        <w:rPr>
          <w:rFonts w:eastAsia="Times New Roman"/>
          <w:lang w:bidi="ar-SA"/>
        </w:rPr>
        <w:t>- паспортом топлива и другими документами, подтверждающими качество топлива.</w:t>
      </w:r>
    </w:p>
    <w:p w14:paraId="3AB38F98" w14:textId="550010E6" w:rsidR="00130FAB" w:rsidRPr="00A345D6" w:rsidRDefault="00D35029" w:rsidP="00095069">
      <w:pPr>
        <w:widowControl/>
        <w:autoSpaceDE/>
        <w:autoSpaceDN/>
        <w:adjustRightInd/>
        <w:ind w:firstLine="851"/>
        <w:rPr>
          <w:rFonts w:eastAsia="Times New Roman"/>
          <w:lang w:bidi="ar-SA"/>
        </w:rPr>
      </w:pPr>
      <w:r w:rsidRPr="00A345D6">
        <w:rPr>
          <w:rFonts w:eastAsia="Times New Roman"/>
          <w:lang w:bidi="ar-SA"/>
        </w:rPr>
        <w:t>2.1</w:t>
      </w:r>
      <w:r w:rsidR="00C77DA4">
        <w:rPr>
          <w:rFonts w:eastAsia="Times New Roman"/>
          <w:lang w:bidi="ar-SA"/>
        </w:rPr>
        <w:t>2</w:t>
      </w:r>
      <w:r w:rsidR="00130FAB" w:rsidRPr="00A345D6">
        <w:rPr>
          <w:rFonts w:eastAsia="Times New Roman"/>
          <w:lang w:bidi="ar-SA"/>
        </w:rPr>
        <w:t>. 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14:paraId="15988766" w14:textId="047ABCD6" w:rsidR="00130FAB" w:rsidRPr="00A345D6" w:rsidRDefault="00D35029" w:rsidP="00095069">
      <w:pPr>
        <w:widowControl/>
        <w:autoSpaceDE/>
        <w:autoSpaceDN/>
        <w:adjustRightInd/>
        <w:ind w:firstLine="851"/>
        <w:rPr>
          <w:rFonts w:eastAsia="Times New Roman"/>
          <w:lang w:bidi="ar-SA"/>
        </w:rPr>
      </w:pPr>
      <w:r w:rsidRPr="00A345D6">
        <w:rPr>
          <w:rFonts w:eastAsia="Times New Roman"/>
          <w:lang w:bidi="ar-SA"/>
        </w:rPr>
        <w:t>2.1</w:t>
      </w:r>
      <w:r w:rsidR="00C77DA4">
        <w:rPr>
          <w:rFonts w:eastAsia="Times New Roman"/>
          <w:lang w:bidi="ar-SA"/>
        </w:rPr>
        <w:t>3</w:t>
      </w:r>
      <w:r w:rsidR="00130FAB" w:rsidRPr="00A345D6">
        <w:rPr>
          <w:rFonts w:eastAsia="Times New Roman"/>
          <w:lang w:bidi="ar-SA"/>
        </w:rPr>
        <w:t xml:space="preserve">. По письменному запросу Поставщика Заказчик возвращает электронные (топливные) карты после исполнения обязательств Поставщика по поставке </w:t>
      </w:r>
      <w:r w:rsidR="00FB2C53">
        <w:rPr>
          <w:rFonts w:eastAsia="Times New Roman"/>
          <w:lang w:bidi="ar-SA"/>
        </w:rPr>
        <w:t>Т</w:t>
      </w:r>
      <w:r w:rsidR="00130FAB" w:rsidRPr="00A345D6">
        <w:rPr>
          <w:rFonts w:eastAsia="Times New Roman"/>
          <w:lang w:bidi="ar-SA"/>
        </w:rPr>
        <w:t xml:space="preserve">овара по </w:t>
      </w:r>
      <w:r w:rsidR="00077EBA">
        <w:rPr>
          <w:rFonts w:eastAsia="Times New Roman"/>
          <w:lang w:bidi="ar-SA"/>
        </w:rPr>
        <w:t>К</w:t>
      </w:r>
      <w:r w:rsidR="00130FAB" w:rsidRPr="00A345D6">
        <w:rPr>
          <w:rFonts w:eastAsia="Times New Roman"/>
          <w:lang w:bidi="ar-SA"/>
        </w:rPr>
        <w:t>онтракту.</w:t>
      </w:r>
    </w:p>
    <w:p w14:paraId="65CD0153" w14:textId="77777777" w:rsidR="00E65249" w:rsidRPr="00A345D6" w:rsidRDefault="00E65249" w:rsidP="00095069">
      <w:pPr>
        <w:widowControl/>
        <w:ind w:firstLine="851"/>
        <w:jc w:val="center"/>
        <w:outlineLvl w:val="0"/>
        <w:rPr>
          <w:rFonts w:eastAsiaTheme="minorHAnsi"/>
          <w:b/>
          <w:bCs/>
          <w:lang w:eastAsia="en-US" w:bidi="ar-SA"/>
        </w:rPr>
      </w:pPr>
    </w:p>
    <w:p w14:paraId="39184364" w14:textId="49521D73" w:rsidR="007C7B7D" w:rsidRPr="00A345D6" w:rsidRDefault="001F2C92" w:rsidP="00095069">
      <w:pPr>
        <w:widowControl/>
        <w:ind w:firstLine="851"/>
        <w:jc w:val="center"/>
        <w:outlineLvl w:val="0"/>
        <w:rPr>
          <w:rFonts w:eastAsiaTheme="minorHAnsi"/>
          <w:b/>
          <w:bCs/>
          <w:lang w:eastAsia="en-US" w:bidi="ar-SA"/>
        </w:rPr>
      </w:pPr>
      <w:r w:rsidRPr="00A345D6">
        <w:rPr>
          <w:rFonts w:eastAsiaTheme="minorHAnsi"/>
          <w:b/>
          <w:bCs/>
          <w:lang w:eastAsia="en-US" w:bidi="ar-SA"/>
        </w:rPr>
        <w:t xml:space="preserve">3. </w:t>
      </w:r>
      <w:r w:rsidR="00A345D6" w:rsidRPr="00A345D6">
        <w:rPr>
          <w:rFonts w:eastAsiaTheme="minorHAnsi"/>
          <w:b/>
          <w:bCs/>
          <w:lang w:eastAsia="en-US" w:bidi="ar-SA"/>
        </w:rPr>
        <w:t>ПРАВА И ОБЯЗАННОСТИ СТОРОН</w:t>
      </w:r>
    </w:p>
    <w:p w14:paraId="7A20EAEC" w14:textId="1F8E81DA" w:rsidR="001B2B2E" w:rsidRPr="00A345D6" w:rsidRDefault="001F2C92" w:rsidP="00095069">
      <w:pPr>
        <w:widowControl/>
        <w:ind w:firstLine="851"/>
        <w:jc w:val="center"/>
        <w:outlineLvl w:val="0"/>
        <w:rPr>
          <w:rFonts w:eastAsiaTheme="minorHAnsi"/>
          <w:lang w:eastAsia="en-US" w:bidi="ar-SA"/>
        </w:rPr>
      </w:pPr>
      <w:r w:rsidRPr="00A345D6">
        <w:rPr>
          <w:rFonts w:eastAsiaTheme="minorHAnsi"/>
          <w:lang w:eastAsia="en-US" w:bidi="ar-SA"/>
        </w:rPr>
        <w:t xml:space="preserve"> </w:t>
      </w:r>
    </w:p>
    <w:p w14:paraId="68BFC6D2" w14:textId="4950B56F" w:rsidR="001B2B2E" w:rsidRPr="00A345D6" w:rsidRDefault="001B2B2E" w:rsidP="00095069">
      <w:pPr>
        <w:widowControl/>
        <w:autoSpaceDE/>
        <w:autoSpaceDN/>
        <w:adjustRightInd/>
        <w:ind w:firstLine="851"/>
        <w:rPr>
          <w:rFonts w:eastAsia="Times New Roman"/>
          <w:b/>
          <w:lang w:bidi="ar-SA"/>
        </w:rPr>
      </w:pPr>
      <w:r w:rsidRPr="00A345D6">
        <w:rPr>
          <w:rFonts w:eastAsia="Times New Roman"/>
          <w:b/>
          <w:lang w:bidi="ar-SA"/>
        </w:rPr>
        <w:t>3.1. Поставщик обязан</w:t>
      </w:r>
      <w:r w:rsidR="00EE03AD" w:rsidRPr="00A345D6">
        <w:rPr>
          <w:rFonts w:eastAsia="Times New Roman"/>
          <w:b/>
          <w:lang w:bidi="ar-SA"/>
        </w:rPr>
        <w:t>:</w:t>
      </w:r>
      <w:r w:rsidRPr="00A345D6">
        <w:rPr>
          <w:rFonts w:eastAsia="Times New Roman"/>
          <w:b/>
          <w:lang w:bidi="ar-SA"/>
        </w:rPr>
        <w:t xml:space="preserve"> </w:t>
      </w:r>
    </w:p>
    <w:p w14:paraId="203B5902" w14:textId="4F05A3DC"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3.1.1. В течение 3 (трех) дней с даты заключения настоящего Контракта предоставить Заказчику список АЗС, соответствующий условиям </w:t>
      </w:r>
      <w:hyperlink r:id="rId11" w:history="1">
        <w:r w:rsidRPr="00A345D6">
          <w:rPr>
            <w:rFonts w:eastAsia="Times New Roman"/>
            <w:lang w:bidi="ar-SA"/>
          </w:rPr>
          <w:t>Описания</w:t>
        </w:r>
      </w:hyperlink>
      <w:r w:rsidRPr="00A345D6">
        <w:rPr>
          <w:rFonts w:eastAsia="Times New Roman"/>
          <w:lang w:bidi="ar-SA"/>
        </w:rPr>
        <w:t xml:space="preserve"> объекта закупки (Приложение N 2 к настоящему Контракту). 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3 (трех) дней с момента обращения Заказчика.</w:t>
      </w:r>
    </w:p>
    <w:p w14:paraId="1FD258BA" w14:textId="44318405"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3.1.2. Обеспечить круглосуточный отпуск </w:t>
      </w:r>
      <w:r w:rsidR="0012065D" w:rsidRPr="00A345D6">
        <w:rPr>
          <w:rFonts w:eastAsia="Times New Roman"/>
          <w:lang w:bidi="ar-SA"/>
        </w:rPr>
        <w:t>Т</w:t>
      </w:r>
      <w:r w:rsidRPr="00A345D6">
        <w:rPr>
          <w:rFonts w:eastAsia="Times New Roman"/>
          <w:lang w:bidi="ar-SA"/>
        </w:rPr>
        <w:t>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14:paraId="63A2977B"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3.1.3. Изготовить и передать Заказчику электронные (топливные) карты в сроки и в порядке, установленном настоящим Контрактом и </w:t>
      </w:r>
      <w:hyperlink r:id="rId12" w:history="1">
        <w:r w:rsidRPr="00A345D6">
          <w:rPr>
            <w:rFonts w:eastAsia="Times New Roman"/>
            <w:lang w:bidi="ar-SA"/>
          </w:rPr>
          <w:t>Описанием</w:t>
        </w:r>
      </w:hyperlink>
      <w:r w:rsidRPr="00A345D6">
        <w:rPr>
          <w:rFonts w:eastAsia="Times New Roman"/>
          <w:lang w:bidi="ar-SA"/>
        </w:rPr>
        <w:t xml:space="preserve"> объекта закупки (Приложение N 2 к настоящему Контракту).</w:t>
      </w:r>
    </w:p>
    <w:p w14:paraId="6F9A478F" w14:textId="7E208FAF"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w:t>
      </w:r>
      <w:r w:rsidR="00FB2C53">
        <w:rPr>
          <w:rFonts w:eastAsia="Times New Roman"/>
          <w:lang w:bidi="ar-SA"/>
        </w:rPr>
        <w:t>Т</w:t>
      </w:r>
      <w:r w:rsidRPr="00A345D6">
        <w:rPr>
          <w:rFonts w:eastAsia="Times New Roman"/>
          <w:lang w:bidi="ar-SA"/>
        </w:rPr>
        <w:t>овара.</w:t>
      </w:r>
    </w:p>
    <w:p w14:paraId="0CB83F26"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3.1.5. Соблюдать порядок обслуживания электронных (топливных) карт, который определен </w:t>
      </w:r>
      <w:hyperlink r:id="rId13" w:history="1">
        <w:r w:rsidRPr="00A345D6">
          <w:rPr>
            <w:rFonts w:eastAsia="Times New Roman"/>
            <w:lang w:bidi="ar-SA"/>
          </w:rPr>
          <w:t>Описанием</w:t>
        </w:r>
      </w:hyperlink>
      <w:r w:rsidRPr="00A345D6">
        <w:rPr>
          <w:rFonts w:eastAsia="Times New Roman"/>
          <w:lang w:bidi="ar-SA"/>
        </w:rPr>
        <w:t xml:space="preserve"> объекта закупки (Приложение N 2 к настоящему Контракту) и настоящим Контрактом.</w:t>
      </w:r>
    </w:p>
    <w:p w14:paraId="135B5492" w14:textId="49B7ED66"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3.1.6. В случае отказа в поставке </w:t>
      </w:r>
      <w:r w:rsidR="00FB2C53">
        <w:rPr>
          <w:rFonts w:eastAsia="Times New Roman"/>
          <w:lang w:bidi="ar-SA"/>
        </w:rPr>
        <w:t>Т</w:t>
      </w:r>
      <w:r w:rsidRPr="00A345D6">
        <w:rPr>
          <w:rFonts w:eastAsia="Times New Roman"/>
          <w:lang w:bidi="ar-SA"/>
        </w:rPr>
        <w:t xml:space="preserve">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w:t>
      </w:r>
      <w:r w:rsidR="00AC6FBB">
        <w:rPr>
          <w:rFonts w:eastAsia="Times New Roman"/>
          <w:lang w:bidi="ar-SA"/>
        </w:rPr>
        <w:t>Т</w:t>
      </w:r>
      <w:r w:rsidRPr="00A345D6">
        <w:rPr>
          <w:rFonts w:eastAsia="Times New Roman"/>
          <w:lang w:bidi="ar-SA"/>
        </w:rPr>
        <w:t>овар на АЗС Поставщика в момент отказа, с обязательным указанием причины такого отказа.</w:t>
      </w:r>
    </w:p>
    <w:p w14:paraId="31C82E9F"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 (одного) рабочего дня с даты заключения настоящего Контракта.</w:t>
      </w:r>
    </w:p>
    <w:p w14:paraId="67B14B79"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14:paraId="17A94643"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3.1.9. Передать надлежащим образом оформленные отчетные и финансовые документы в порядке и сроки, установленные настоящим Контрактом.</w:t>
      </w:r>
    </w:p>
    <w:p w14:paraId="26826944" w14:textId="4D59BB98"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3.1.10. Формировать и направлять Заказчику документ о приемке с приложением дополнительных документов, указанных в </w:t>
      </w:r>
      <w:hyperlink r:id="rId14" w:history="1">
        <w:r w:rsidR="00056DC7" w:rsidRPr="00A345D6">
          <w:rPr>
            <w:rFonts w:eastAsia="Times New Roman"/>
            <w:lang w:bidi="ar-SA"/>
          </w:rPr>
          <w:t>5.1.</w:t>
        </w:r>
      </w:hyperlink>
      <w:r w:rsidRPr="00A345D6">
        <w:rPr>
          <w:rFonts w:eastAsia="Times New Roman"/>
          <w:lang w:bidi="ar-SA"/>
        </w:rPr>
        <w:t xml:space="preserve"> Контракта (далее - документ о приемке), в соответствии с условиями настоящего Контракта по окончании поставки товара</w:t>
      </w:r>
      <w:r w:rsidR="00056DC7" w:rsidRPr="00A345D6">
        <w:rPr>
          <w:rFonts w:eastAsia="Times New Roman"/>
          <w:lang w:bidi="ar-SA"/>
        </w:rPr>
        <w:t>.</w:t>
      </w:r>
    </w:p>
    <w:p w14:paraId="56D586EF" w14:textId="7220B285"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3.1.1</w:t>
      </w:r>
      <w:r w:rsidR="008545F0">
        <w:rPr>
          <w:rFonts w:eastAsia="Times New Roman"/>
          <w:lang w:bidi="ar-SA"/>
        </w:rPr>
        <w:t>1</w:t>
      </w:r>
      <w:r w:rsidRPr="00A345D6">
        <w:rPr>
          <w:rFonts w:eastAsia="Times New Roman"/>
          <w:lang w:bidi="ar-SA"/>
        </w:rPr>
        <w:t>.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14:paraId="37E18DB3" w14:textId="6713918A"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3.1.1</w:t>
      </w:r>
      <w:r w:rsidR="008545F0">
        <w:rPr>
          <w:rFonts w:eastAsia="Times New Roman"/>
          <w:lang w:bidi="ar-SA"/>
        </w:rPr>
        <w:t>2</w:t>
      </w:r>
      <w:r w:rsidRPr="00A345D6">
        <w:rPr>
          <w:rFonts w:eastAsia="Times New Roman"/>
          <w:lang w:bidi="ar-SA"/>
        </w:rPr>
        <w:t>. Исполнять иные обязанности, предусмотренные действующим законодательством и настоящим Контрактом.</w:t>
      </w:r>
    </w:p>
    <w:p w14:paraId="720021F5" w14:textId="77777777" w:rsidR="001B2B2E" w:rsidRPr="00A345D6" w:rsidRDefault="001B2B2E" w:rsidP="00095069">
      <w:pPr>
        <w:widowControl/>
        <w:autoSpaceDE/>
        <w:autoSpaceDN/>
        <w:adjustRightInd/>
        <w:ind w:firstLine="851"/>
        <w:rPr>
          <w:rFonts w:eastAsia="Times New Roman"/>
          <w:b/>
          <w:lang w:bidi="ar-SA"/>
        </w:rPr>
      </w:pPr>
      <w:r w:rsidRPr="00A345D6">
        <w:rPr>
          <w:rFonts w:eastAsia="Times New Roman"/>
          <w:b/>
          <w:lang w:bidi="ar-SA"/>
        </w:rPr>
        <w:t>3.2. Поставщик вправе:</w:t>
      </w:r>
    </w:p>
    <w:p w14:paraId="0A23B8B5" w14:textId="504E1F61"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3.2.1. Требовать от Заказчика произвести приемку поставленного </w:t>
      </w:r>
      <w:r w:rsidR="00B7763B">
        <w:rPr>
          <w:rFonts w:eastAsia="Times New Roman"/>
          <w:lang w:bidi="ar-SA"/>
        </w:rPr>
        <w:t>Т</w:t>
      </w:r>
      <w:r w:rsidRPr="00A345D6">
        <w:rPr>
          <w:rFonts w:eastAsia="Times New Roman"/>
          <w:lang w:bidi="ar-SA"/>
        </w:rPr>
        <w:t>овара и электронных (топливных) карт в порядке и сроки, предусмотренные настоящим Контрактом.</w:t>
      </w:r>
    </w:p>
    <w:p w14:paraId="17719F3E" w14:textId="5F6FA4A0"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3.2.2. Требовать от Заказчика своевременной оплаты поставленного </w:t>
      </w:r>
      <w:r w:rsidR="00B7763B">
        <w:rPr>
          <w:rFonts w:eastAsia="Times New Roman"/>
          <w:lang w:bidi="ar-SA"/>
        </w:rPr>
        <w:t>Т</w:t>
      </w:r>
      <w:r w:rsidRPr="00A345D6">
        <w:rPr>
          <w:rFonts w:eastAsia="Times New Roman"/>
          <w:lang w:bidi="ar-SA"/>
        </w:rPr>
        <w:t>овара в порядке и в сроки, предусмотренные настоящим Контрактом.</w:t>
      </w:r>
    </w:p>
    <w:p w14:paraId="7CF6DCCB"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lastRenderedPageBreak/>
        <w:t>3.2.3. Требовать от Заказчика предоставления имеющейся у него информации, необходимой для исполнения обязательств по настоящему Контракту.</w:t>
      </w:r>
    </w:p>
    <w:p w14:paraId="25815EB2" w14:textId="29BC5112" w:rsidR="001B2B2E" w:rsidRPr="00D105C3"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3.2.4. Письменно запрашивать у Заказчика разъяснения и уточнения относительно поставки </w:t>
      </w:r>
      <w:r w:rsidR="00B7763B" w:rsidRPr="00D105C3">
        <w:rPr>
          <w:rFonts w:eastAsia="Times New Roman"/>
          <w:lang w:bidi="ar-SA"/>
        </w:rPr>
        <w:t>Т</w:t>
      </w:r>
      <w:r w:rsidRPr="00D105C3">
        <w:rPr>
          <w:rFonts w:eastAsia="Times New Roman"/>
          <w:lang w:bidi="ar-SA"/>
        </w:rPr>
        <w:t>овара в рамках настоящего Контракта.</w:t>
      </w:r>
    </w:p>
    <w:p w14:paraId="16CD677D" w14:textId="43562F65" w:rsidR="001B2B2E" w:rsidRPr="00D105C3" w:rsidRDefault="001B2B2E" w:rsidP="00095069">
      <w:pPr>
        <w:widowControl/>
        <w:autoSpaceDE/>
        <w:autoSpaceDN/>
        <w:adjustRightInd/>
        <w:ind w:firstLine="851"/>
        <w:rPr>
          <w:rFonts w:eastAsia="Times New Roman"/>
          <w:lang w:bidi="ar-SA"/>
        </w:rPr>
      </w:pPr>
      <w:bookmarkStart w:id="0" w:name="Par43"/>
      <w:bookmarkEnd w:id="0"/>
      <w:r w:rsidRPr="00D105C3">
        <w:rPr>
          <w:rFonts w:eastAsia="Times New Roman"/>
          <w:lang w:bidi="ar-SA"/>
        </w:rPr>
        <w:t xml:space="preserve">3.2.5. Принять решение об одностороннем отказе от исполнения настоящего </w:t>
      </w:r>
      <w:r w:rsidR="00B7763B" w:rsidRPr="00D105C3">
        <w:rPr>
          <w:rFonts w:eastAsia="Times New Roman"/>
          <w:lang w:bidi="ar-SA"/>
        </w:rPr>
        <w:t>К</w:t>
      </w:r>
      <w:r w:rsidRPr="00D105C3">
        <w:rPr>
          <w:rFonts w:eastAsia="Times New Roman"/>
          <w:lang w:bidi="ar-SA"/>
        </w:rPr>
        <w:t xml:space="preserve">онтракта в соответствии с гражданским законодательством Российской Федерации и в соответствии с положениями </w:t>
      </w:r>
      <w:hyperlink r:id="rId15" w:history="1">
        <w:r w:rsidRPr="00D105C3">
          <w:rPr>
            <w:rFonts w:eastAsia="Times New Roman"/>
            <w:lang w:bidi="ar-SA"/>
          </w:rPr>
          <w:t>статьи 95</w:t>
        </w:r>
      </w:hyperlink>
      <w:r w:rsidRPr="00D105C3">
        <w:rPr>
          <w:rFonts w:eastAsia="Times New Roman"/>
          <w:lang w:bidi="ar-SA"/>
        </w:rPr>
        <w:t xml:space="preserve"> </w:t>
      </w:r>
      <w:r w:rsidR="00B7763B" w:rsidRPr="00D105C3">
        <w:t>ФЗ № 44</w:t>
      </w:r>
      <w:r w:rsidRPr="00D105C3">
        <w:rPr>
          <w:rFonts w:eastAsia="Times New Roman"/>
          <w:lang w:bidi="ar-SA"/>
        </w:rPr>
        <w:t>.</w:t>
      </w:r>
    </w:p>
    <w:p w14:paraId="076F31EC" w14:textId="5D287C73"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 xml:space="preserve">3.2.6. Требовать возмещения убытков, уплаты неустоек (штрафов, пеней) в соответствии с </w:t>
      </w:r>
      <w:hyperlink r:id="rId16" w:history="1">
        <w:r w:rsidRPr="00D105C3">
          <w:rPr>
            <w:rFonts w:eastAsia="Times New Roman"/>
            <w:lang w:bidi="ar-SA"/>
          </w:rPr>
          <w:t>разделом 6</w:t>
        </w:r>
      </w:hyperlink>
      <w:r w:rsidRPr="00D105C3">
        <w:rPr>
          <w:rFonts w:eastAsia="Times New Roman"/>
          <w:lang w:bidi="ar-SA"/>
        </w:rPr>
        <w:t xml:space="preserve"> Контракта.</w:t>
      </w:r>
    </w:p>
    <w:p w14:paraId="4FDADFC8" w14:textId="64420268"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3.2.7. Вносить изменения в список АЗС. Информация об изменениях в списке АЗС письменно до</w:t>
      </w:r>
      <w:r w:rsidR="00A26ACB" w:rsidRPr="00D105C3">
        <w:rPr>
          <w:rFonts w:eastAsia="Times New Roman"/>
          <w:lang w:bidi="ar-SA"/>
        </w:rPr>
        <w:t>водится до Заказчика в течение 3</w:t>
      </w:r>
      <w:r w:rsidRPr="00D105C3">
        <w:rPr>
          <w:rFonts w:eastAsia="Times New Roman"/>
          <w:lang w:bidi="ar-SA"/>
        </w:rPr>
        <w:t xml:space="preserve"> рабочих дней с момента возникновения указанных изменений.</w:t>
      </w:r>
    </w:p>
    <w:p w14:paraId="1AC7EC93" w14:textId="77777777"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3.2.8. Осуществлять иные права, предусмотренные действующим законодательством и настоящим Контрактом.</w:t>
      </w:r>
    </w:p>
    <w:p w14:paraId="56D256E9" w14:textId="77777777" w:rsidR="001B2B2E" w:rsidRPr="00D105C3" w:rsidRDefault="001B2B2E" w:rsidP="00095069">
      <w:pPr>
        <w:widowControl/>
        <w:autoSpaceDE/>
        <w:autoSpaceDN/>
        <w:adjustRightInd/>
        <w:ind w:firstLine="851"/>
        <w:rPr>
          <w:rFonts w:eastAsia="Times New Roman"/>
          <w:b/>
          <w:lang w:bidi="ar-SA"/>
        </w:rPr>
      </w:pPr>
      <w:r w:rsidRPr="00D105C3">
        <w:rPr>
          <w:rFonts w:eastAsia="Times New Roman"/>
          <w:b/>
          <w:lang w:bidi="ar-SA"/>
        </w:rPr>
        <w:t>3.3. Заказчик обязан:</w:t>
      </w:r>
    </w:p>
    <w:p w14:paraId="5E5D1D89" w14:textId="4E29A6CA"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 xml:space="preserve">3.3.1. Обеспечить своевременную приемку электронных (топливных) карт и поставленного </w:t>
      </w:r>
      <w:r w:rsidR="0012065D" w:rsidRPr="00D105C3">
        <w:rPr>
          <w:rFonts w:eastAsia="Times New Roman"/>
          <w:lang w:bidi="ar-SA"/>
        </w:rPr>
        <w:t>Т</w:t>
      </w:r>
      <w:r w:rsidRPr="00D105C3">
        <w:rPr>
          <w:rFonts w:eastAsia="Times New Roman"/>
          <w:lang w:bidi="ar-SA"/>
        </w:rPr>
        <w:t xml:space="preserve">овара, соответствующих требованиям настоящего Контракта, в соответствии с положениями настоящего Контракта и требованиями </w:t>
      </w:r>
      <w:hyperlink r:id="rId17" w:history="1">
        <w:r w:rsidRPr="00D105C3">
          <w:rPr>
            <w:rFonts w:eastAsia="Times New Roman"/>
            <w:lang w:bidi="ar-SA"/>
          </w:rPr>
          <w:t>статьи 94</w:t>
        </w:r>
      </w:hyperlink>
      <w:r w:rsidRPr="00D105C3">
        <w:rPr>
          <w:rFonts w:eastAsia="Times New Roman"/>
          <w:lang w:bidi="ar-SA"/>
        </w:rPr>
        <w:t xml:space="preserve"> </w:t>
      </w:r>
      <w:r w:rsidR="005251ED" w:rsidRPr="00D105C3">
        <w:t>ФЗ № 44</w:t>
      </w:r>
      <w:r w:rsidRPr="00D105C3">
        <w:rPr>
          <w:rFonts w:eastAsia="Times New Roman"/>
          <w:lang w:bidi="ar-SA"/>
        </w:rPr>
        <w:t>.</w:t>
      </w:r>
    </w:p>
    <w:p w14:paraId="3542E909" w14:textId="77777777" w:rsidR="001B2B2E" w:rsidRPr="00A345D6" w:rsidRDefault="001B2B2E" w:rsidP="00095069">
      <w:pPr>
        <w:widowControl/>
        <w:autoSpaceDE/>
        <w:autoSpaceDN/>
        <w:adjustRightInd/>
        <w:ind w:firstLine="851"/>
        <w:rPr>
          <w:rFonts w:eastAsia="Times New Roman"/>
          <w:lang w:bidi="ar-SA"/>
        </w:rPr>
      </w:pPr>
      <w:r w:rsidRPr="00D105C3">
        <w:rPr>
          <w:rFonts w:eastAsia="Times New Roman"/>
          <w:lang w:bidi="ar-SA"/>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w:t>
      </w:r>
      <w:r w:rsidRPr="00A345D6">
        <w:rPr>
          <w:rFonts w:eastAsia="Times New Roman"/>
          <w:lang w:bidi="ar-SA"/>
        </w:rPr>
        <w:t xml:space="preserve"> Контракта.</w:t>
      </w:r>
    </w:p>
    <w:p w14:paraId="62F2D70F" w14:textId="7A56E530"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3.3.3. Обеспечить своевременную оплату поставленного </w:t>
      </w:r>
      <w:r w:rsidR="0012065D" w:rsidRPr="00A345D6">
        <w:rPr>
          <w:rFonts w:eastAsia="Times New Roman"/>
          <w:lang w:bidi="ar-SA"/>
        </w:rPr>
        <w:t>Т</w:t>
      </w:r>
      <w:r w:rsidRPr="00A345D6">
        <w:rPr>
          <w:rFonts w:eastAsia="Times New Roman"/>
          <w:lang w:bidi="ar-SA"/>
        </w:rPr>
        <w:t>овара, соответствующего условиям настоящего Контракта, в порядке и сроки, предусмотренные настоящим Контрактом.</w:t>
      </w:r>
    </w:p>
    <w:p w14:paraId="19313DA8" w14:textId="7777777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3.3.4. Обеспечить Поставщика информацией, необходимой для выполнения обязательств, предусмотренных настоящим Контрактом.</w:t>
      </w:r>
    </w:p>
    <w:p w14:paraId="7D085E51" w14:textId="44DAEDBF" w:rsidR="00883666"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3.3.5</w:t>
      </w:r>
      <w:r w:rsidR="00883666" w:rsidRPr="00D105C3">
        <w:rPr>
          <w:rFonts w:eastAsia="Times New Roman"/>
          <w:lang w:bidi="ar-SA"/>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005251ED" w:rsidRPr="00D105C3">
        <w:rPr>
          <w:rFonts w:eastAsia="Times New Roman"/>
          <w:lang w:bidi="ar-SA"/>
        </w:rPr>
        <w:br/>
      </w:r>
      <w:r w:rsidR="005251ED" w:rsidRPr="00D105C3">
        <w:t>ФЗ № 44</w:t>
      </w:r>
      <w:r w:rsidR="005251ED" w:rsidRPr="00D105C3">
        <w:rPr>
          <w:rFonts w:eastAsia="Times New Roman"/>
          <w:lang w:bidi="ar-SA"/>
        </w:rPr>
        <w:t>.</w:t>
      </w:r>
    </w:p>
    <w:p w14:paraId="26E97073" w14:textId="1635EDBF"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3.3.</w:t>
      </w:r>
      <w:r w:rsidR="00343A2C" w:rsidRPr="00D105C3">
        <w:rPr>
          <w:rFonts w:eastAsia="Times New Roman"/>
          <w:lang w:bidi="ar-SA"/>
        </w:rPr>
        <w:t>6</w:t>
      </w:r>
      <w:r w:rsidRPr="00D105C3">
        <w:rPr>
          <w:rFonts w:eastAsia="Times New Roman"/>
          <w:lang w:bidi="ar-SA"/>
        </w:rPr>
        <w:t xml:space="preserve">. Требовать уплаты неустоек (штрафов, пеней) в соответствии с </w:t>
      </w:r>
      <w:hyperlink r:id="rId18" w:history="1">
        <w:r w:rsidRPr="00D105C3">
          <w:rPr>
            <w:rFonts w:eastAsia="Times New Roman"/>
            <w:lang w:bidi="ar-SA"/>
          </w:rPr>
          <w:t>разделом 6</w:t>
        </w:r>
      </w:hyperlink>
      <w:r w:rsidRPr="00D105C3">
        <w:rPr>
          <w:rFonts w:eastAsia="Times New Roman"/>
          <w:lang w:bidi="ar-SA"/>
        </w:rPr>
        <w:t xml:space="preserve"> Контракта.</w:t>
      </w:r>
    </w:p>
    <w:p w14:paraId="5F7423BA" w14:textId="2DEF177E" w:rsidR="001B2B2E" w:rsidRPr="00D105C3" w:rsidRDefault="001B2B2E" w:rsidP="00095069">
      <w:pPr>
        <w:widowControl/>
        <w:autoSpaceDE/>
        <w:autoSpaceDN/>
        <w:adjustRightInd/>
        <w:ind w:firstLine="851"/>
        <w:rPr>
          <w:rFonts w:eastAsia="Times New Roman"/>
          <w:lang w:bidi="ar-SA"/>
        </w:rPr>
      </w:pPr>
      <w:r w:rsidRPr="00D105C3">
        <w:rPr>
          <w:rFonts w:eastAsia="Times New Roman"/>
          <w:lang w:bidi="ar-SA"/>
        </w:rPr>
        <w:t>3.3.</w:t>
      </w:r>
      <w:r w:rsidR="00343A2C" w:rsidRPr="00D105C3">
        <w:rPr>
          <w:rFonts w:eastAsia="Times New Roman"/>
          <w:lang w:bidi="ar-SA"/>
        </w:rPr>
        <w:t>7</w:t>
      </w:r>
      <w:r w:rsidRPr="00D105C3">
        <w:rPr>
          <w:rFonts w:eastAsia="Times New Roman"/>
          <w:lang w:bidi="ar-SA"/>
        </w:rPr>
        <w:t xml:space="preserve">. По письменному запросу Поставщика вернуть электронные (топливные) карты после исполнения обязательств Поставщика по поставке </w:t>
      </w:r>
      <w:r w:rsidR="007B1F90" w:rsidRPr="00D105C3">
        <w:rPr>
          <w:rFonts w:eastAsia="Times New Roman"/>
          <w:lang w:bidi="ar-SA"/>
        </w:rPr>
        <w:t>Т</w:t>
      </w:r>
      <w:r w:rsidRPr="00D105C3">
        <w:rPr>
          <w:rFonts w:eastAsia="Times New Roman"/>
          <w:lang w:bidi="ar-SA"/>
        </w:rPr>
        <w:t>овара по Контракту.</w:t>
      </w:r>
    </w:p>
    <w:p w14:paraId="058B7C8D" w14:textId="72E7BEF9" w:rsidR="001B2B2E" w:rsidRPr="00A345D6" w:rsidRDefault="001B2B2E" w:rsidP="00095069">
      <w:pPr>
        <w:widowControl/>
        <w:autoSpaceDE/>
        <w:autoSpaceDN/>
        <w:adjustRightInd/>
        <w:ind w:firstLine="851"/>
        <w:rPr>
          <w:rFonts w:eastAsia="Times New Roman"/>
          <w:lang w:bidi="ar-SA"/>
        </w:rPr>
      </w:pPr>
      <w:r w:rsidRPr="00D105C3">
        <w:rPr>
          <w:rFonts w:eastAsia="Times New Roman"/>
          <w:lang w:bidi="ar-SA"/>
        </w:rPr>
        <w:t>3.3.</w:t>
      </w:r>
      <w:r w:rsidR="00343A2C" w:rsidRPr="00D105C3">
        <w:rPr>
          <w:rFonts w:eastAsia="Times New Roman"/>
          <w:lang w:bidi="ar-SA"/>
        </w:rPr>
        <w:t>8</w:t>
      </w:r>
      <w:r w:rsidRPr="00D105C3">
        <w:rPr>
          <w:rFonts w:eastAsia="Times New Roman"/>
          <w:lang w:bidi="ar-SA"/>
        </w:rPr>
        <w:t>. Осуществлять</w:t>
      </w:r>
      <w:r w:rsidRPr="00A345D6">
        <w:rPr>
          <w:rFonts w:eastAsia="Times New Roman"/>
          <w:lang w:bidi="ar-SA"/>
        </w:rPr>
        <w:t xml:space="preserve"> контроль за исполнением Поставщиком условий настоящего Контракта в соответствии с законодательством Российской Федерации.</w:t>
      </w:r>
    </w:p>
    <w:p w14:paraId="5335E8DD" w14:textId="41FB0639"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3.3.</w:t>
      </w:r>
      <w:r w:rsidR="00343A2C">
        <w:rPr>
          <w:rFonts w:eastAsia="Times New Roman"/>
          <w:lang w:bidi="ar-SA"/>
        </w:rPr>
        <w:t>9</w:t>
      </w:r>
      <w:r w:rsidRPr="00A345D6">
        <w:rPr>
          <w:rFonts w:eastAsia="Times New Roman"/>
          <w:lang w:bidi="ar-SA"/>
        </w:rPr>
        <w:t>.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14:paraId="5633569A" w14:textId="3CABFADB"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3.3.1</w:t>
      </w:r>
      <w:r w:rsidR="00343A2C">
        <w:rPr>
          <w:rFonts w:eastAsia="Times New Roman"/>
          <w:lang w:bidi="ar-SA"/>
        </w:rPr>
        <w:t>0</w:t>
      </w:r>
      <w:r w:rsidRPr="00A345D6">
        <w:rPr>
          <w:rFonts w:eastAsia="Times New Roman"/>
          <w:lang w:bidi="ar-SA"/>
        </w:rPr>
        <w:t>. Исполнять иные обязанности, предусмотренные действующим законодательством и настоящим Контрактом.</w:t>
      </w:r>
    </w:p>
    <w:p w14:paraId="0CCD9D34" w14:textId="77777777" w:rsidR="001B2B2E" w:rsidRPr="00A345D6" w:rsidRDefault="001B2B2E" w:rsidP="00095069">
      <w:pPr>
        <w:widowControl/>
        <w:autoSpaceDE/>
        <w:autoSpaceDN/>
        <w:adjustRightInd/>
        <w:ind w:firstLine="851"/>
        <w:rPr>
          <w:rFonts w:eastAsia="Times New Roman"/>
          <w:b/>
          <w:lang w:bidi="ar-SA"/>
        </w:rPr>
      </w:pPr>
      <w:r w:rsidRPr="00A345D6">
        <w:rPr>
          <w:rFonts w:eastAsia="Times New Roman"/>
          <w:b/>
          <w:lang w:bidi="ar-SA"/>
        </w:rPr>
        <w:t>3.4. Заказчик вправе:</w:t>
      </w:r>
    </w:p>
    <w:p w14:paraId="4714790E" w14:textId="68EDA43C"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 xml:space="preserve">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w:t>
      </w:r>
      <w:r w:rsidR="00FE1BAD">
        <w:rPr>
          <w:rFonts w:eastAsia="Times New Roman"/>
          <w:lang w:bidi="ar-SA"/>
        </w:rPr>
        <w:t>К</w:t>
      </w:r>
      <w:r w:rsidRPr="00A345D6">
        <w:rPr>
          <w:rFonts w:eastAsia="Times New Roman"/>
          <w:lang w:bidi="ar-SA"/>
        </w:rPr>
        <w:t>онтракту.</w:t>
      </w:r>
    </w:p>
    <w:p w14:paraId="40B19B9F" w14:textId="4ECB2735" w:rsidR="00315394" w:rsidRPr="00A345D6" w:rsidRDefault="00315394"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2</w:t>
      </w:r>
      <w:r w:rsidRPr="00A345D6">
        <w:rPr>
          <w:rFonts w:eastAsia="Times New Roman"/>
          <w:lang w:bidi="ar-SA"/>
        </w:rPr>
        <w:t>. Предъявлять письменные претензии в случае ненадлежащего выполнения Поставщиком своих обязательств.</w:t>
      </w:r>
    </w:p>
    <w:p w14:paraId="4BDA3AAE" w14:textId="6DA51923" w:rsidR="00DD5059" w:rsidRPr="00A345D6" w:rsidRDefault="00DD5059"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3</w:t>
      </w:r>
      <w:r w:rsidRPr="00A345D6">
        <w:rPr>
          <w:rFonts w:eastAsia="Times New Roman"/>
          <w:lang w:bidi="ar-SA"/>
        </w:rPr>
        <w:t>. Получать информацию по вопросам, касающимся поставки Товара</w:t>
      </w:r>
      <w:r w:rsidR="00B00B1E">
        <w:rPr>
          <w:rFonts w:eastAsia="Times New Roman"/>
          <w:lang w:bidi="ar-SA"/>
        </w:rPr>
        <w:t>.</w:t>
      </w:r>
    </w:p>
    <w:p w14:paraId="78D0B13B" w14:textId="2AB5DBF4" w:rsidR="00DD5059" w:rsidRPr="00A345D6" w:rsidRDefault="00DD5059"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4</w:t>
      </w:r>
      <w:r w:rsidRPr="00A345D6">
        <w:rPr>
          <w:rFonts w:eastAsia="Times New Roman"/>
          <w:lang w:bidi="ar-SA"/>
        </w:rPr>
        <w:t>. Потребовать полного возмещения убытков, причиненных Заказчику в связи с поставкой некачественного Товара и нарушением времени и сроков поставки Товара.</w:t>
      </w:r>
    </w:p>
    <w:p w14:paraId="0EE1F02D" w14:textId="60DBF7A7" w:rsidR="00B0434C" w:rsidRPr="00A345D6" w:rsidRDefault="00DD5059"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5</w:t>
      </w:r>
      <w:r w:rsidRPr="00A345D6">
        <w:rPr>
          <w:rFonts w:eastAsia="Times New Roman"/>
          <w:lang w:bidi="ar-SA"/>
        </w:rPr>
        <w:t xml:space="preserve">. Предъявить требования, связанные с ненадлежащим качеством поставленного топлива, также в случаях, если оно было выявлено после истечения </w:t>
      </w:r>
      <w:r w:rsidR="00B00B1E" w:rsidRPr="00A345D6">
        <w:rPr>
          <w:rFonts w:eastAsia="Times New Roman"/>
          <w:lang w:bidi="ar-SA"/>
        </w:rPr>
        <w:t>сроков,</w:t>
      </w:r>
      <w:r w:rsidRPr="00A345D6">
        <w:rPr>
          <w:rFonts w:eastAsia="Times New Roman"/>
          <w:lang w:bidi="ar-SA"/>
        </w:rPr>
        <w:t xml:space="preserve"> указанных в Контракте.</w:t>
      </w:r>
    </w:p>
    <w:p w14:paraId="34B09E09" w14:textId="67545420" w:rsidR="00DD5059" w:rsidRPr="00A345D6" w:rsidRDefault="00B0434C"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6</w:t>
      </w:r>
      <w:r w:rsidRPr="00A345D6">
        <w:rPr>
          <w:rFonts w:eastAsia="Times New Roman"/>
          <w:lang w:bidi="ar-SA"/>
        </w:rPr>
        <w:t>. Требовать проведения независимой экспертизы в случае обнаружения несоответствия качества продукции условиям и требованиям настоящего Контракта.</w:t>
      </w:r>
      <w:r w:rsidR="00DD5059" w:rsidRPr="00A345D6">
        <w:rPr>
          <w:rFonts w:eastAsia="Times New Roman"/>
          <w:lang w:bidi="ar-SA"/>
        </w:rPr>
        <w:t xml:space="preserve">  </w:t>
      </w:r>
    </w:p>
    <w:p w14:paraId="5B7C3A8F" w14:textId="715F0BA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7</w:t>
      </w:r>
      <w:r w:rsidRPr="00A345D6">
        <w:rPr>
          <w:rFonts w:eastAsia="Times New Roman"/>
          <w:lang w:bidi="ar-SA"/>
        </w:rPr>
        <w:t xml:space="preserve">. Требовать от Поставщика своевременного устранения нарушений, выявленных в ходе поставки </w:t>
      </w:r>
      <w:r w:rsidR="005360EB">
        <w:rPr>
          <w:rFonts w:eastAsia="Times New Roman"/>
          <w:lang w:bidi="ar-SA"/>
        </w:rPr>
        <w:t>Т</w:t>
      </w:r>
      <w:r w:rsidRPr="00A345D6">
        <w:rPr>
          <w:rFonts w:eastAsia="Times New Roman"/>
          <w:lang w:bidi="ar-SA"/>
        </w:rPr>
        <w:t>овара.</w:t>
      </w:r>
    </w:p>
    <w:p w14:paraId="47DF79DB" w14:textId="01A981DD"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3.4.</w:t>
      </w:r>
      <w:r w:rsidR="00FF1308">
        <w:rPr>
          <w:rFonts w:eastAsia="Times New Roman"/>
          <w:lang w:bidi="ar-SA"/>
        </w:rPr>
        <w:t>8</w:t>
      </w:r>
      <w:r w:rsidRPr="00A345D6">
        <w:rPr>
          <w:rFonts w:eastAsia="Times New Roman"/>
          <w:lang w:bidi="ar-SA"/>
        </w:rPr>
        <w:t xml:space="preserve">. Отказаться от приемки и оплаты </w:t>
      </w:r>
      <w:r w:rsidR="005360EB">
        <w:rPr>
          <w:rFonts w:eastAsia="Times New Roman"/>
          <w:lang w:bidi="ar-SA"/>
        </w:rPr>
        <w:t>Т</w:t>
      </w:r>
      <w:r w:rsidRPr="00A345D6">
        <w:rPr>
          <w:rFonts w:eastAsia="Times New Roman"/>
          <w:lang w:bidi="ar-SA"/>
        </w:rPr>
        <w:t>овара, не соответствующего условиям настоящего Контракта.</w:t>
      </w:r>
    </w:p>
    <w:p w14:paraId="4DF4F48B" w14:textId="456B99EA" w:rsidR="001B2B2E" w:rsidRPr="00A345D6" w:rsidRDefault="001B2B2E" w:rsidP="00095069">
      <w:pPr>
        <w:widowControl/>
        <w:autoSpaceDE/>
        <w:autoSpaceDN/>
        <w:adjustRightInd/>
        <w:ind w:firstLine="851"/>
        <w:rPr>
          <w:rFonts w:eastAsia="Times New Roman"/>
          <w:lang w:bidi="ar-SA"/>
        </w:rPr>
      </w:pPr>
      <w:bookmarkStart w:id="1" w:name="Par76"/>
      <w:bookmarkEnd w:id="1"/>
      <w:r w:rsidRPr="00A547E9">
        <w:rPr>
          <w:rFonts w:eastAsia="Times New Roman"/>
          <w:lang w:bidi="ar-SA"/>
        </w:rPr>
        <w:lastRenderedPageBreak/>
        <w:t>3.4.</w:t>
      </w:r>
      <w:r w:rsidR="00FF1308" w:rsidRPr="00A547E9">
        <w:rPr>
          <w:rFonts w:eastAsia="Times New Roman"/>
          <w:lang w:bidi="ar-SA"/>
        </w:rPr>
        <w:t>9</w:t>
      </w:r>
      <w:r w:rsidRPr="00A547E9">
        <w:rPr>
          <w:rFonts w:eastAsia="Times New Roman"/>
          <w:lang w:bidi="ar-SA"/>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A547E9">
          <w:rPr>
            <w:rFonts w:eastAsia="Times New Roman"/>
            <w:lang w:bidi="ar-SA"/>
          </w:rPr>
          <w:t>статьи 95</w:t>
        </w:r>
      </w:hyperlink>
      <w:r w:rsidR="00A26ACB" w:rsidRPr="00A547E9">
        <w:rPr>
          <w:rFonts w:eastAsia="Times New Roman"/>
          <w:lang w:bidi="ar-SA"/>
        </w:rPr>
        <w:t xml:space="preserve"> </w:t>
      </w:r>
      <w:r w:rsidR="007169CF" w:rsidRPr="00A547E9">
        <w:t>ФЗ № 44</w:t>
      </w:r>
      <w:r w:rsidR="00A26ACB" w:rsidRPr="00A547E9">
        <w:rPr>
          <w:rFonts w:eastAsia="Times New Roman"/>
          <w:lang w:bidi="ar-SA"/>
        </w:rPr>
        <w:t>.</w:t>
      </w:r>
    </w:p>
    <w:p w14:paraId="495648F8" w14:textId="69B1663D"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3.4.</w:t>
      </w:r>
      <w:r w:rsidR="00B0434C" w:rsidRPr="00A345D6">
        <w:rPr>
          <w:rFonts w:eastAsia="Times New Roman"/>
          <w:lang w:bidi="ar-SA"/>
        </w:rPr>
        <w:t>1</w:t>
      </w:r>
      <w:r w:rsidR="00FF1308">
        <w:rPr>
          <w:rFonts w:eastAsia="Times New Roman"/>
          <w:lang w:bidi="ar-SA"/>
        </w:rPr>
        <w:t>0</w:t>
      </w:r>
      <w:r w:rsidRPr="00A345D6">
        <w:rPr>
          <w:rFonts w:eastAsia="Times New Roman"/>
          <w:lang w:bidi="ar-SA"/>
        </w:rPr>
        <w:t xml:space="preserve">. Требовать возмещения убытков, причиненных по вине Поставщика, в соответствии с действующим законодательством Российской Федерации и </w:t>
      </w:r>
      <w:hyperlink r:id="rId20" w:history="1">
        <w:r w:rsidRPr="00A345D6">
          <w:rPr>
            <w:rFonts w:eastAsia="Times New Roman"/>
            <w:lang w:bidi="ar-SA"/>
          </w:rPr>
          <w:t>разделом 6</w:t>
        </w:r>
      </w:hyperlink>
      <w:r w:rsidRPr="00A345D6">
        <w:rPr>
          <w:rFonts w:eastAsia="Times New Roman"/>
          <w:lang w:bidi="ar-SA"/>
        </w:rPr>
        <w:t xml:space="preserve"> настоящего Контракта.</w:t>
      </w:r>
    </w:p>
    <w:p w14:paraId="0E3A2F15" w14:textId="45AE1E27" w:rsidR="001B2B2E" w:rsidRPr="00A345D6" w:rsidRDefault="001B2B2E" w:rsidP="00095069">
      <w:pPr>
        <w:widowControl/>
        <w:autoSpaceDE/>
        <w:autoSpaceDN/>
        <w:adjustRightInd/>
        <w:ind w:firstLine="851"/>
        <w:rPr>
          <w:rFonts w:eastAsia="Times New Roman"/>
          <w:lang w:bidi="ar-SA"/>
        </w:rPr>
      </w:pPr>
      <w:r w:rsidRPr="00A345D6">
        <w:rPr>
          <w:rFonts w:eastAsia="Times New Roman"/>
          <w:lang w:bidi="ar-SA"/>
        </w:rPr>
        <w:t>3.4.</w:t>
      </w:r>
      <w:r w:rsidR="00B0434C" w:rsidRPr="00A345D6">
        <w:rPr>
          <w:rFonts w:eastAsia="Times New Roman"/>
          <w:lang w:bidi="ar-SA"/>
        </w:rPr>
        <w:t>1</w:t>
      </w:r>
      <w:r w:rsidR="00FF1308">
        <w:rPr>
          <w:rFonts w:eastAsia="Times New Roman"/>
          <w:lang w:bidi="ar-SA"/>
        </w:rPr>
        <w:t>1</w:t>
      </w:r>
      <w:r w:rsidRPr="00A345D6">
        <w:rPr>
          <w:rFonts w:eastAsia="Times New Roman"/>
          <w:lang w:bidi="ar-SA"/>
        </w:rPr>
        <w:t>. Осуществлять иные права, предусмотренные действующим законодательством и настоящим Контрактом.</w:t>
      </w:r>
    </w:p>
    <w:p w14:paraId="692CFC10" w14:textId="77777777" w:rsidR="001B2B2E" w:rsidRPr="00A345D6" w:rsidRDefault="001B2B2E" w:rsidP="00095069">
      <w:pPr>
        <w:widowControl/>
        <w:ind w:firstLine="851"/>
        <w:rPr>
          <w:rFonts w:eastAsiaTheme="minorHAnsi"/>
          <w:lang w:eastAsia="en-US" w:bidi="ar-SA"/>
        </w:rPr>
      </w:pPr>
    </w:p>
    <w:p w14:paraId="1C0D30FB" w14:textId="3C14796D" w:rsidR="001F2C92" w:rsidRPr="001B3668" w:rsidRDefault="001F2C92" w:rsidP="00095069">
      <w:pPr>
        <w:widowControl/>
        <w:ind w:firstLine="851"/>
        <w:jc w:val="center"/>
        <w:outlineLvl w:val="0"/>
        <w:rPr>
          <w:rFonts w:eastAsiaTheme="minorHAnsi"/>
          <w:b/>
          <w:bCs/>
          <w:lang w:eastAsia="en-US" w:bidi="ar-SA"/>
        </w:rPr>
      </w:pPr>
      <w:r w:rsidRPr="001B3668">
        <w:rPr>
          <w:rFonts w:eastAsiaTheme="minorHAnsi"/>
          <w:b/>
          <w:bCs/>
          <w:lang w:eastAsia="en-US" w:bidi="ar-SA"/>
        </w:rPr>
        <w:t xml:space="preserve">4. </w:t>
      </w:r>
      <w:r w:rsidR="00187135" w:rsidRPr="001B3668">
        <w:rPr>
          <w:rFonts w:eastAsiaTheme="minorHAnsi"/>
          <w:b/>
          <w:bCs/>
          <w:lang w:eastAsia="en-US" w:bidi="ar-SA"/>
        </w:rPr>
        <w:t>ЦЕНА</w:t>
      </w:r>
      <w:r w:rsidRPr="001B3668">
        <w:rPr>
          <w:rFonts w:eastAsiaTheme="minorHAnsi"/>
          <w:b/>
          <w:bCs/>
          <w:lang w:eastAsia="en-US" w:bidi="ar-SA"/>
        </w:rPr>
        <w:t xml:space="preserve"> КОНТРАКТА,</w:t>
      </w:r>
    </w:p>
    <w:p w14:paraId="411CDDA8" w14:textId="788319DE" w:rsidR="001F2C92" w:rsidRPr="001B3668" w:rsidRDefault="001F2C92" w:rsidP="00095069">
      <w:pPr>
        <w:widowControl/>
        <w:ind w:firstLine="851"/>
        <w:jc w:val="center"/>
        <w:rPr>
          <w:rFonts w:eastAsiaTheme="minorHAnsi"/>
          <w:b/>
          <w:bCs/>
          <w:lang w:eastAsia="en-US" w:bidi="ar-SA"/>
        </w:rPr>
      </w:pPr>
      <w:r w:rsidRPr="001B3668">
        <w:rPr>
          <w:rFonts w:eastAsiaTheme="minorHAnsi"/>
          <w:b/>
          <w:bCs/>
          <w:lang w:eastAsia="en-US" w:bidi="ar-SA"/>
        </w:rPr>
        <w:t>СРОК И ПОРЯДОК РАСЧЕТОВ</w:t>
      </w:r>
    </w:p>
    <w:p w14:paraId="4071D6EF" w14:textId="77777777" w:rsidR="007C7B7D" w:rsidRPr="001B3668" w:rsidRDefault="007C7B7D" w:rsidP="00095069">
      <w:pPr>
        <w:widowControl/>
        <w:ind w:firstLine="851"/>
        <w:jc w:val="center"/>
        <w:rPr>
          <w:rFonts w:eastAsiaTheme="minorHAnsi"/>
          <w:b/>
          <w:bCs/>
          <w:lang w:eastAsia="en-US" w:bidi="ar-SA"/>
        </w:rPr>
      </w:pPr>
    </w:p>
    <w:p w14:paraId="5DD1AD8E" w14:textId="6781AD57" w:rsidR="007F1D9A" w:rsidRDefault="001A5731" w:rsidP="00095069">
      <w:pPr>
        <w:tabs>
          <w:tab w:val="left" w:pos="993"/>
        </w:tabs>
        <w:ind w:firstLine="851"/>
      </w:pPr>
      <w:r>
        <w:t xml:space="preserve">4.1. </w:t>
      </w:r>
      <w:r w:rsidR="007F1D9A" w:rsidRPr="00D302E6">
        <w:t xml:space="preserve">Цена единицы товара указана в Спецификации (Приложение № 1 к настоящему </w:t>
      </w:r>
      <w:r w:rsidR="007F1D9A">
        <w:t>К</w:t>
      </w:r>
      <w:r w:rsidR="007F1D9A" w:rsidRPr="00D302E6">
        <w:t>онтракту).</w:t>
      </w:r>
    </w:p>
    <w:p w14:paraId="2E00F9C2" w14:textId="6DF436C9" w:rsidR="001A5731" w:rsidRPr="001B3668" w:rsidRDefault="001A5731" w:rsidP="001A5731">
      <w:pPr>
        <w:widowControl/>
        <w:autoSpaceDE/>
        <w:autoSpaceDN/>
        <w:adjustRightInd/>
        <w:ind w:firstLine="851"/>
      </w:pPr>
      <w:r w:rsidRPr="001A5731">
        <w:t xml:space="preserve">Максимальное значение цены Контракта составляет </w:t>
      </w:r>
      <w:r w:rsidRPr="001B3668">
        <w:t>________________________</w:t>
      </w:r>
      <w:r w:rsidRPr="001B3668">
        <w:rPr>
          <w:b/>
        </w:rPr>
        <w:t xml:space="preserve"> </w:t>
      </w:r>
      <w:r w:rsidRPr="001B3668">
        <w:t xml:space="preserve">(_______________) рублей </w:t>
      </w:r>
      <w:r>
        <w:t>___</w:t>
      </w:r>
      <w:r w:rsidRPr="001B3668">
        <w:rPr>
          <w:bCs/>
        </w:rPr>
        <w:t xml:space="preserve"> копеек</w:t>
      </w:r>
      <w:r w:rsidRPr="001B3668">
        <w:t>, в том числе НДС/НДС не облаг</w:t>
      </w:r>
      <w:r>
        <w:t>а</w:t>
      </w:r>
      <w:r w:rsidRPr="001B3668">
        <w:t>ется.</w:t>
      </w:r>
      <w:r>
        <w:t xml:space="preserve"> </w:t>
      </w:r>
    </w:p>
    <w:p w14:paraId="4FFC0D02" w14:textId="77777777" w:rsidR="007F1D9A" w:rsidRPr="007F1D9A" w:rsidRDefault="007F1D9A" w:rsidP="00095069">
      <w:pPr>
        <w:pStyle w:val="a8"/>
        <w:ind w:firstLine="851"/>
        <w:jc w:val="both"/>
        <w:rPr>
          <w:rFonts w:ascii="Times New Roman" w:hAnsi="Times New Roman"/>
        </w:rPr>
      </w:pPr>
      <w:r w:rsidRPr="007F1D9A">
        <w:rPr>
          <w:rFonts w:ascii="Times New Roman" w:hAnsi="Times New Roman"/>
        </w:rPr>
        <w:t xml:space="preserve">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 </w:t>
      </w:r>
    </w:p>
    <w:p w14:paraId="138BD933" w14:textId="67D5A42F" w:rsidR="007F1D9A" w:rsidRDefault="007F1D9A" w:rsidP="00095069">
      <w:pPr>
        <w:tabs>
          <w:tab w:val="left" w:pos="993"/>
        </w:tabs>
        <w:ind w:firstLine="851"/>
      </w:pPr>
      <w:r w:rsidRPr="00500382">
        <w:t xml:space="preserve">Оплата поставленного </w:t>
      </w:r>
      <w:r w:rsidR="006E09D2">
        <w:t>Т</w:t>
      </w:r>
      <w:r w:rsidRPr="00500382">
        <w:t xml:space="preserve">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w:t>
      </w:r>
      <w:r w:rsidR="006E09D2">
        <w:t>Т</w:t>
      </w:r>
      <w:r w:rsidRPr="00500382">
        <w:t xml:space="preserve">овара, указанную в Контракте)) исходя из количества поставленного </w:t>
      </w:r>
      <w:r w:rsidR="006E09D2">
        <w:t>Т</w:t>
      </w:r>
      <w:r w:rsidRPr="00500382">
        <w:t>овара, но в размере, не превышающем максима</w:t>
      </w:r>
      <w:r>
        <w:t>льного значения цены Контракта.</w:t>
      </w:r>
    </w:p>
    <w:p w14:paraId="3D53E96F" w14:textId="5BCBE657" w:rsidR="007B0DB6" w:rsidRPr="008A1648" w:rsidRDefault="007B0DB6" w:rsidP="007B0DB6">
      <w:pPr>
        <w:ind w:firstLine="708"/>
      </w:pPr>
      <w:r>
        <w:rPr>
          <w:bCs/>
          <w:lang w:eastAsia="x-none"/>
        </w:rPr>
        <w:t>4.1</w:t>
      </w:r>
      <w:r w:rsidRPr="00263F86">
        <w:rPr>
          <w:bCs/>
          <w:lang w:val="x-none" w:eastAsia="x-none"/>
        </w:rPr>
        <w:t>.</w:t>
      </w:r>
      <w:r>
        <w:rPr>
          <w:bCs/>
          <w:lang w:eastAsia="x-none"/>
        </w:rPr>
        <w:t>1</w:t>
      </w:r>
      <w:r w:rsidRPr="00263F86">
        <w:rPr>
          <w:bCs/>
          <w:lang w:val="x-none" w:eastAsia="x-none"/>
        </w:rPr>
        <w:t xml:space="preserve">. </w:t>
      </w:r>
      <w:r w:rsidRPr="008A1648">
        <w:t xml:space="preserve">Оплата по настоящему Контракту осуществляется по цене, рассчитанной по следующей формуле: </w:t>
      </w:r>
    </w:p>
    <w:p w14:paraId="572F2608" w14:textId="77777777" w:rsidR="007B0DB6" w:rsidRPr="008A1648" w:rsidRDefault="007B0DB6" w:rsidP="007B0DB6">
      <w:pPr>
        <w:ind w:firstLine="567"/>
      </w:pPr>
      <w:r w:rsidRPr="008A1648">
        <w:t xml:space="preserve">Цк = Цi факт. х Vi , где </w:t>
      </w:r>
    </w:p>
    <w:p w14:paraId="46D2F186" w14:textId="43068C0D" w:rsidR="007B0DB6" w:rsidRPr="008A1648" w:rsidRDefault="007B0DB6" w:rsidP="007B0DB6">
      <w:pPr>
        <w:ind w:firstLine="567"/>
        <w:rPr>
          <w:shd w:val="clear" w:color="auto" w:fill="FFFFFF"/>
        </w:rPr>
      </w:pPr>
      <w:r w:rsidRPr="008A1648">
        <w:rPr>
          <w:shd w:val="clear" w:color="auto" w:fill="FFFFFF"/>
        </w:rPr>
        <w:t>Цк - цена Контракта, определённая с использование</w:t>
      </w:r>
      <w:r w:rsidR="008C2DF1">
        <w:rPr>
          <w:shd w:val="clear" w:color="auto" w:fill="FFFFFF"/>
        </w:rPr>
        <w:t>м</w:t>
      </w:r>
      <w:r w:rsidRPr="008A1648">
        <w:rPr>
          <w:shd w:val="clear" w:color="auto" w:fill="FFFFFF"/>
        </w:rPr>
        <w:t xml:space="preserve"> настоящей формулы, которая не может превышать </w:t>
      </w:r>
      <w:r w:rsidRPr="008A1648">
        <w:rPr>
          <w:rStyle w:val="affffd"/>
          <w:b w:val="0"/>
          <w:shd w:val="clear" w:color="auto" w:fill="FFFFFF"/>
        </w:rPr>
        <w:t>ЦКmax</w:t>
      </w:r>
      <w:r w:rsidRPr="008A1648">
        <w:rPr>
          <w:shd w:val="clear" w:color="auto" w:fill="FFFFFF"/>
        </w:rPr>
        <w:t xml:space="preserve"> (максимальное значение цены контракта) ____ (</w:t>
      </w:r>
      <w:r w:rsidRPr="008A1648">
        <w:rPr>
          <w:rStyle w:val="affffd"/>
          <w:b w:val="0"/>
          <w:shd w:val="clear" w:color="auto" w:fill="FFFFFF"/>
        </w:rPr>
        <w:t xml:space="preserve">Цк </w:t>
      </w:r>
      <w:r w:rsidRPr="008A1648">
        <w:rPr>
          <w:rStyle w:val="affffd"/>
          <w:rFonts w:ascii="Cambria Math" w:hAnsi="Cambria Math"/>
          <w:b w:val="0"/>
          <w:shd w:val="clear" w:color="auto" w:fill="FFFFFF"/>
        </w:rPr>
        <w:t>⩽</w:t>
      </w:r>
      <w:r w:rsidRPr="008A1648">
        <w:rPr>
          <w:rStyle w:val="affffd"/>
          <w:b w:val="0"/>
          <w:shd w:val="clear" w:color="auto" w:fill="FFFFFF"/>
        </w:rPr>
        <w:t xml:space="preserve"> ЦКmax</w:t>
      </w:r>
      <w:r w:rsidRPr="008A1648">
        <w:rPr>
          <w:shd w:val="clear" w:color="auto" w:fill="FFFFFF"/>
        </w:rPr>
        <w:t xml:space="preserve">); </w:t>
      </w:r>
    </w:p>
    <w:p w14:paraId="25887BBF" w14:textId="181FE458" w:rsidR="007B0DB6" w:rsidRPr="008A1648" w:rsidRDefault="007B0DB6" w:rsidP="007B0DB6">
      <w:pPr>
        <w:ind w:firstLine="567"/>
        <w:rPr>
          <w:shd w:val="clear" w:color="auto" w:fill="FFFFFF"/>
        </w:rPr>
      </w:pPr>
      <w:r w:rsidRPr="008A1648">
        <w:rPr>
          <w:shd w:val="clear" w:color="auto" w:fill="FFFFFF"/>
        </w:rPr>
        <w:t>Ц</w:t>
      </w:r>
      <w:r w:rsidRPr="008A1648">
        <w:rPr>
          <w:shd w:val="clear" w:color="auto" w:fill="FFFFFF"/>
          <w:lang w:val="en-US"/>
        </w:rPr>
        <w:t>i</w:t>
      </w:r>
      <w:r w:rsidRPr="008A1648">
        <w:rPr>
          <w:shd w:val="clear" w:color="auto" w:fill="FFFFFF"/>
        </w:rPr>
        <w:t xml:space="preserve"> факт. - фактическая отпускная розничная цена за единицу товара, установленная на день фактической поставки (заправки) на автозаправочной станции (АЗС), которая не может превышать Ц</w:t>
      </w:r>
      <w:r w:rsidRPr="008A1648">
        <w:rPr>
          <w:shd w:val="clear" w:color="auto" w:fill="FFFFFF"/>
          <w:lang w:val="en-US"/>
        </w:rPr>
        <w:t>i</w:t>
      </w:r>
      <w:r w:rsidRPr="008A1648">
        <w:rPr>
          <w:shd w:val="clear" w:color="auto" w:fill="FFFFFF"/>
        </w:rPr>
        <w:t xml:space="preserve"> торг (цену за единицу товара, определяемая по результатам торгов) (Ц</w:t>
      </w:r>
      <w:r w:rsidRPr="008A1648">
        <w:rPr>
          <w:shd w:val="clear" w:color="auto" w:fill="FFFFFF"/>
          <w:lang w:val="en-US"/>
        </w:rPr>
        <w:t>i</w:t>
      </w:r>
      <w:r w:rsidRPr="008A1648">
        <w:rPr>
          <w:shd w:val="clear" w:color="auto" w:fill="FFFFFF"/>
        </w:rPr>
        <w:t xml:space="preserve"> факт. </w:t>
      </w:r>
      <w:r w:rsidRPr="008A1648">
        <w:rPr>
          <w:rStyle w:val="affffd"/>
          <w:rFonts w:ascii="Cambria Math" w:hAnsi="Cambria Math"/>
          <w:b w:val="0"/>
          <w:shd w:val="clear" w:color="auto" w:fill="FFFFFF"/>
        </w:rPr>
        <w:t>⩽</w:t>
      </w:r>
      <w:r w:rsidRPr="008A1648">
        <w:rPr>
          <w:rStyle w:val="affffd"/>
          <w:b w:val="0"/>
          <w:shd w:val="clear" w:color="auto" w:fill="FFFFFF"/>
        </w:rPr>
        <w:t xml:space="preserve"> </w:t>
      </w:r>
      <w:r w:rsidRPr="008A1648">
        <w:rPr>
          <w:shd w:val="clear" w:color="auto" w:fill="FFFFFF"/>
        </w:rPr>
        <w:t>Ц</w:t>
      </w:r>
      <w:r w:rsidRPr="008A1648">
        <w:rPr>
          <w:shd w:val="clear" w:color="auto" w:fill="FFFFFF"/>
          <w:lang w:val="en-US"/>
        </w:rPr>
        <w:t>i</w:t>
      </w:r>
      <w:r w:rsidRPr="008A1648">
        <w:rPr>
          <w:shd w:val="clear" w:color="auto" w:fill="FFFFFF"/>
        </w:rPr>
        <w:t xml:space="preserve"> торг).</w:t>
      </w:r>
    </w:p>
    <w:p w14:paraId="00000E9B" w14:textId="77777777" w:rsidR="007B0DB6" w:rsidRPr="008A1648" w:rsidRDefault="007B0DB6" w:rsidP="007B0DB6">
      <w:pPr>
        <w:ind w:firstLine="567"/>
        <w:rPr>
          <w:shd w:val="clear" w:color="auto" w:fill="FFFFFF"/>
        </w:rPr>
      </w:pPr>
      <w:r w:rsidRPr="008A1648">
        <w:rPr>
          <w:shd w:val="clear" w:color="auto" w:fill="FFFFFF"/>
        </w:rPr>
        <w:t>V</w:t>
      </w:r>
      <w:r w:rsidRPr="008A1648">
        <w:rPr>
          <w:shd w:val="clear" w:color="auto" w:fill="FFFFFF"/>
          <w:lang w:val="en-US"/>
        </w:rPr>
        <w:t>i</w:t>
      </w:r>
      <w:r w:rsidRPr="008A1648">
        <w:rPr>
          <w:shd w:val="clear" w:color="auto" w:fill="FFFFFF"/>
        </w:rPr>
        <w:t xml:space="preserve"> -  количество литров топлива по отдельному факту поставки (заправки). </w:t>
      </w:r>
    </w:p>
    <w:p w14:paraId="77183A56" w14:textId="0136D2ED" w:rsidR="007F1D9A" w:rsidRPr="003F576F" w:rsidRDefault="007F1D9A" w:rsidP="00095069">
      <w:pPr>
        <w:ind w:firstLine="851"/>
      </w:pPr>
      <w:r>
        <w:t>4</w:t>
      </w:r>
      <w:r w:rsidRPr="003F576F">
        <w:t>.1.</w:t>
      </w:r>
      <w:r w:rsidR="007B0DB6">
        <w:t>2</w:t>
      </w:r>
      <w:r w:rsidRPr="003F576F">
        <w:t xml:space="preserve">. В соответствии с частью 2 статьи </w:t>
      </w:r>
      <w:r w:rsidRPr="00A547E9">
        <w:t xml:space="preserve">34 </w:t>
      </w:r>
      <w:r w:rsidR="006E09D2" w:rsidRPr="00A547E9">
        <w:t xml:space="preserve">ФЗ № 44 </w:t>
      </w:r>
      <w:r w:rsidRPr="00A547E9">
        <w:t>и</w:t>
      </w:r>
      <w:r w:rsidRPr="003F576F">
        <w:t xml:space="preserve">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w:t>
      </w:r>
      <w:r w:rsidR="006E09D2">
        <w:t>Т</w:t>
      </w:r>
      <w:r w:rsidRPr="003F576F">
        <w:t xml:space="preserve">овар будет произведена по формуле цены, указанной в настоящем пункте. </w:t>
      </w:r>
    </w:p>
    <w:p w14:paraId="7782FA03" w14:textId="77777777" w:rsidR="007F1D9A" w:rsidRDefault="007F1D9A" w:rsidP="00095069">
      <w:pPr>
        <w:ind w:firstLine="851"/>
      </w:pPr>
      <w:r w:rsidRPr="003F576F">
        <w:t xml:space="preserve">Превышение Поставщиком максимального значения цены </w:t>
      </w:r>
      <w:r>
        <w:t>К</w:t>
      </w:r>
      <w:r w:rsidRPr="003F576F">
        <w:t>онтракта при поставке топлива оплачивается Поставщиком за его счёт.</w:t>
      </w:r>
    </w:p>
    <w:p w14:paraId="2DECC100" w14:textId="1BC84638" w:rsidR="007F1D9A" w:rsidRPr="007F1D9A" w:rsidRDefault="007F1D9A" w:rsidP="00095069">
      <w:pPr>
        <w:pStyle w:val="1ff2"/>
        <w:ind w:firstLine="851"/>
        <w:jc w:val="both"/>
        <w:rPr>
          <w:rFonts w:ascii="Times New Roman" w:hAnsi="Times New Roman"/>
        </w:rPr>
      </w:pPr>
      <w:r w:rsidRPr="007F1D9A">
        <w:rPr>
          <w:rFonts w:ascii="Times New Roman" w:hAnsi="Times New Roman"/>
        </w:rPr>
        <w:t xml:space="preserve">4.2. Цена единицы </w:t>
      </w:r>
      <w:r w:rsidR="00A47AC7">
        <w:rPr>
          <w:rFonts w:ascii="Times New Roman" w:hAnsi="Times New Roman"/>
        </w:rPr>
        <w:t>Т</w:t>
      </w:r>
      <w:r w:rsidRPr="007F1D9A">
        <w:rPr>
          <w:rFonts w:ascii="Times New Roman" w:hAnsi="Times New Roman"/>
        </w:rPr>
        <w:t xml:space="preserve">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w:t>
      </w:r>
      <w:r w:rsidR="00A47AC7">
        <w:rPr>
          <w:rFonts w:ascii="Times New Roman" w:hAnsi="Times New Roman"/>
        </w:rPr>
        <w:t>Т</w:t>
      </w:r>
      <w:r w:rsidRPr="007F1D9A">
        <w:rPr>
          <w:rFonts w:ascii="Times New Roman" w:hAnsi="Times New Roman"/>
        </w:rPr>
        <w:t>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14:paraId="5245125F" w14:textId="7ED03E4C" w:rsidR="00D278E9" w:rsidRPr="001B3668" w:rsidRDefault="00D278E9" w:rsidP="00095069">
      <w:pPr>
        <w:pStyle w:val="2ff2"/>
        <w:ind w:firstLine="851"/>
        <w:jc w:val="both"/>
        <w:rPr>
          <w:rFonts w:ascii="Times New Roman" w:hAnsi="Times New Roman"/>
        </w:rPr>
      </w:pPr>
      <w:r w:rsidRPr="001B3668">
        <w:rPr>
          <w:rFonts w:ascii="Times New Roman" w:hAnsi="Times New Roman"/>
        </w:rPr>
        <w:t>4.</w:t>
      </w:r>
      <w:r w:rsidR="007F1D9A" w:rsidRPr="001B3668">
        <w:rPr>
          <w:rFonts w:ascii="Times New Roman" w:hAnsi="Times New Roman"/>
        </w:rPr>
        <w:t>3</w:t>
      </w:r>
      <w:r w:rsidRPr="001B3668">
        <w:rPr>
          <w:rFonts w:ascii="Times New Roman" w:hAnsi="Times New Roman"/>
        </w:rPr>
        <w:t xml:space="preserve">. Цена </w:t>
      </w:r>
      <w:r w:rsidR="0012065D" w:rsidRPr="001B3668">
        <w:rPr>
          <w:rFonts w:ascii="Times New Roman" w:hAnsi="Times New Roman"/>
        </w:rPr>
        <w:t>К</w:t>
      </w:r>
      <w:r w:rsidRPr="001B3668">
        <w:rPr>
          <w:rFonts w:ascii="Times New Roman" w:hAnsi="Times New Roman"/>
        </w:rPr>
        <w:t xml:space="preserve">онтракта является твердой и определяется на весь срок исполнения </w:t>
      </w:r>
      <w:r w:rsidR="0012065D" w:rsidRPr="001B3668">
        <w:rPr>
          <w:rFonts w:ascii="Times New Roman" w:hAnsi="Times New Roman"/>
        </w:rPr>
        <w:t>К</w:t>
      </w:r>
      <w:r w:rsidRPr="001B3668">
        <w:rPr>
          <w:rFonts w:ascii="Times New Roman" w:hAnsi="Times New Roman"/>
        </w:rPr>
        <w:t xml:space="preserve">онтракта, за исключением случаев, предусмотренных статьей </w:t>
      </w:r>
      <w:r w:rsidRPr="00A547E9">
        <w:rPr>
          <w:rFonts w:ascii="Times New Roman" w:hAnsi="Times New Roman"/>
        </w:rPr>
        <w:t xml:space="preserve">95 </w:t>
      </w:r>
      <w:r w:rsidR="00C37A3C" w:rsidRPr="00A547E9">
        <w:rPr>
          <w:rFonts w:ascii="Times New Roman" w:hAnsi="Times New Roman"/>
        </w:rPr>
        <w:t>ФЗ № 44</w:t>
      </w:r>
      <w:r w:rsidRPr="00A547E9">
        <w:rPr>
          <w:rFonts w:ascii="Times New Roman" w:hAnsi="Times New Roman"/>
        </w:rPr>
        <w:t>:</w:t>
      </w:r>
    </w:p>
    <w:p w14:paraId="4CE2B55C" w14:textId="6022C540" w:rsidR="00D278E9" w:rsidRPr="001B3668" w:rsidRDefault="001F2C92" w:rsidP="00095069">
      <w:pPr>
        <w:widowControl/>
        <w:autoSpaceDE/>
        <w:autoSpaceDN/>
        <w:adjustRightInd/>
        <w:ind w:firstLine="851"/>
        <w:rPr>
          <w:color w:val="000000" w:themeColor="text1"/>
        </w:rPr>
      </w:pPr>
      <w:bookmarkStart w:id="2" w:name="Par39"/>
      <w:bookmarkEnd w:id="2"/>
      <w:r w:rsidRPr="009472F6">
        <w:rPr>
          <w:rFonts w:eastAsia="Times New Roman"/>
          <w:lang w:bidi="ar-SA"/>
        </w:rPr>
        <w:t xml:space="preserve">4.4. Источник финансирования настоящего Контракта: </w:t>
      </w:r>
      <w:r w:rsidR="00D278E9" w:rsidRPr="009472F6">
        <w:rPr>
          <w:color w:val="000000" w:themeColor="text1"/>
        </w:rPr>
        <w:t>Внебюджетные средства. Средства бюджетных учреждений. Код целевой статьи 04</w:t>
      </w:r>
      <w:r w:rsidR="00803F18" w:rsidRPr="009472F6">
        <w:rPr>
          <w:color w:val="000000" w:themeColor="text1"/>
        </w:rPr>
        <w:t>5</w:t>
      </w:r>
      <w:r w:rsidR="00D278E9" w:rsidRPr="009472F6">
        <w:rPr>
          <w:color w:val="000000" w:themeColor="text1"/>
        </w:rPr>
        <w:t>0045090 «</w:t>
      </w:r>
      <w:r w:rsidR="009472F6" w:rsidRPr="009472F6">
        <w:rPr>
          <w:color w:val="000000" w:themeColor="text1"/>
        </w:rPr>
        <w:t>Остатки с</w:t>
      </w:r>
      <w:r w:rsidR="00D278E9" w:rsidRPr="009472F6">
        <w:rPr>
          <w:color w:val="000000" w:themeColor="text1"/>
        </w:rPr>
        <w:t>убсидии бюджетным учреждениям – спортивным школам на выполнение государственного задания»</w:t>
      </w:r>
      <w:r w:rsidR="009472F6" w:rsidRPr="009472F6">
        <w:rPr>
          <w:color w:val="000000" w:themeColor="text1"/>
        </w:rPr>
        <w:t>, год финансирования 2026</w:t>
      </w:r>
      <w:r w:rsidR="00D278E9" w:rsidRPr="009472F6">
        <w:rPr>
          <w:color w:val="000000" w:themeColor="text1"/>
        </w:rPr>
        <w:t>, код вида расходов 244, КОСГУ 34</w:t>
      </w:r>
      <w:r w:rsidR="00397F0B" w:rsidRPr="009472F6">
        <w:rPr>
          <w:color w:val="000000" w:themeColor="text1"/>
        </w:rPr>
        <w:t>0</w:t>
      </w:r>
      <w:r w:rsidR="00D278E9" w:rsidRPr="009472F6">
        <w:rPr>
          <w:color w:val="000000" w:themeColor="text1"/>
        </w:rPr>
        <w:t>.</w:t>
      </w:r>
    </w:p>
    <w:p w14:paraId="3FE8913F" w14:textId="5D883193" w:rsidR="001F2C92" w:rsidRPr="001B3668" w:rsidRDefault="001F2C92" w:rsidP="00095069">
      <w:pPr>
        <w:widowControl/>
        <w:autoSpaceDE/>
        <w:autoSpaceDN/>
        <w:adjustRightInd/>
        <w:ind w:firstLine="851"/>
        <w:rPr>
          <w:rFonts w:eastAsia="Times New Roman"/>
          <w:lang w:bidi="ar-SA"/>
        </w:rPr>
      </w:pPr>
      <w:r w:rsidRPr="001B3668">
        <w:rPr>
          <w:rFonts w:eastAsia="Times New Roman"/>
          <w:lang w:bidi="ar-SA"/>
        </w:rPr>
        <w:t>4.5. Авансирование по настоящему Контракту не предусмотрено.</w:t>
      </w:r>
    </w:p>
    <w:p w14:paraId="06C86D43" w14:textId="20AC8AEF" w:rsidR="006C002A" w:rsidRPr="001B3668" w:rsidRDefault="001F2C92" w:rsidP="00095069">
      <w:pPr>
        <w:widowControl/>
        <w:autoSpaceDE/>
        <w:autoSpaceDN/>
        <w:adjustRightInd/>
        <w:ind w:firstLine="851"/>
        <w:rPr>
          <w:rFonts w:eastAsia="Times New Roman"/>
          <w:lang w:bidi="ar-SA"/>
        </w:rPr>
      </w:pPr>
      <w:r w:rsidRPr="001B3668">
        <w:rPr>
          <w:rFonts w:eastAsia="Times New Roman"/>
          <w:lang w:bidi="ar-SA"/>
        </w:rPr>
        <w:t xml:space="preserve">4.6. </w:t>
      </w:r>
      <w:r w:rsidR="006C002A" w:rsidRPr="001B3668">
        <w:rPr>
          <w:rFonts w:eastAsia="Times New Roman"/>
          <w:lang w:bidi="ar-SA"/>
        </w:rPr>
        <w:t xml:space="preserve">Оплата за фактически полученный </w:t>
      </w:r>
      <w:r w:rsidR="008C059A" w:rsidRPr="001B3668">
        <w:rPr>
          <w:rFonts w:eastAsia="Times New Roman"/>
          <w:lang w:bidi="ar-SA"/>
        </w:rPr>
        <w:t>Т</w:t>
      </w:r>
      <w:r w:rsidR="006C002A" w:rsidRPr="001B3668">
        <w:rPr>
          <w:rFonts w:eastAsia="Times New Roman"/>
          <w:lang w:bidi="ar-SA"/>
        </w:rPr>
        <w:t xml:space="preserve">овар в точках обслуживания с использованием электронных (топливных) карт осуществляется Заказчиком на основании счета, предоставленного Поставщиком, в срок </w:t>
      </w:r>
      <w:r w:rsidR="00D278E9" w:rsidRPr="001B3668">
        <w:rPr>
          <w:rFonts w:eastAsia="Times New Roman"/>
          <w:lang w:bidi="ar-SA"/>
        </w:rPr>
        <w:t>10</w:t>
      </w:r>
      <w:r w:rsidR="006C002A" w:rsidRPr="001B3668">
        <w:rPr>
          <w:rFonts w:eastAsia="Times New Roman"/>
          <w:lang w:bidi="ar-SA"/>
        </w:rPr>
        <w:t xml:space="preserve"> (</w:t>
      </w:r>
      <w:r w:rsidR="00D278E9" w:rsidRPr="001B3668">
        <w:rPr>
          <w:rFonts w:eastAsia="Times New Roman"/>
          <w:lang w:bidi="ar-SA"/>
        </w:rPr>
        <w:t>десяти</w:t>
      </w:r>
      <w:r w:rsidR="006C002A" w:rsidRPr="001B3668">
        <w:rPr>
          <w:rFonts w:eastAsia="Times New Roman"/>
          <w:lang w:bidi="ar-SA"/>
        </w:rPr>
        <w:t xml:space="preserve">) рабочих дней с даты подписания Заказчиком </w:t>
      </w:r>
      <w:r w:rsidR="00ED30CE">
        <w:rPr>
          <w:rFonts w:eastAsia="Times New Roman"/>
          <w:lang w:bidi="ar-SA"/>
        </w:rPr>
        <w:t>Д</w:t>
      </w:r>
      <w:r w:rsidR="006C002A" w:rsidRPr="001B3668">
        <w:rPr>
          <w:rFonts w:eastAsia="Times New Roman"/>
          <w:lang w:bidi="ar-SA"/>
        </w:rPr>
        <w:t>окумента о приемке, к которому в качестве дополнительных документов Поставщиком приложены документы, указанные в пункте 5.2 Контракта, являющиеся его неотъемлемой частью.</w:t>
      </w:r>
    </w:p>
    <w:p w14:paraId="159E393D" w14:textId="0E4959F4" w:rsidR="006C002A" w:rsidRPr="00A345D6" w:rsidRDefault="006C002A" w:rsidP="00095069">
      <w:pPr>
        <w:widowControl/>
        <w:autoSpaceDE/>
        <w:autoSpaceDN/>
        <w:adjustRightInd/>
        <w:ind w:firstLine="851"/>
        <w:rPr>
          <w:rFonts w:eastAsia="Times New Roman"/>
          <w:lang w:bidi="ar-SA"/>
        </w:rPr>
      </w:pPr>
      <w:r w:rsidRPr="001B3668">
        <w:rPr>
          <w:rFonts w:eastAsia="Times New Roman"/>
          <w:lang w:bidi="ar-SA"/>
        </w:rPr>
        <w:lastRenderedPageBreak/>
        <w:t xml:space="preserve">Документ о приемке составляется на основании Отчета о поставке </w:t>
      </w:r>
      <w:r w:rsidR="00945CA1">
        <w:rPr>
          <w:rFonts w:eastAsia="Times New Roman"/>
          <w:lang w:bidi="ar-SA"/>
        </w:rPr>
        <w:t>Т</w:t>
      </w:r>
      <w:r w:rsidRPr="001B3668">
        <w:rPr>
          <w:rFonts w:eastAsia="Times New Roman"/>
          <w:lang w:bidi="ar-SA"/>
        </w:rPr>
        <w:t xml:space="preserve">овара, содержащего сведения с учетных терминалов, с указанием количества и стоимости поставленного </w:t>
      </w:r>
      <w:r w:rsidR="008C059A" w:rsidRPr="001B3668">
        <w:rPr>
          <w:rFonts w:eastAsia="Times New Roman"/>
          <w:lang w:bidi="ar-SA"/>
        </w:rPr>
        <w:t>Т</w:t>
      </w:r>
      <w:r w:rsidRPr="001B3668">
        <w:rPr>
          <w:rFonts w:eastAsia="Times New Roman"/>
          <w:lang w:bidi="ar-SA"/>
        </w:rPr>
        <w:t>овара.</w:t>
      </w:r>
    </w:p>
    <w:p w14:paraId="0E30EBE5" w14:textId="70418DDD" w:rsidR="001F2C92" w:rsidRPr="00A345D6" w:rsidRDefault="001F2C92" w:rsidP="00095069">
      <w:pPr>
        <w:widowControl/>
        <w:autoSpaceDE/>
        <w:autoSpaceDN/>
        <w:adjustRightInd/>
        <w:ind w:firstLine="851"/>
        <w:rPr>
          <w:rFonts w:eastAsia="Times New Roman"/>
          <w:lang w:bidi="ar-SA"/>
        </w:rPr>
      </w:pPr>
      <w:r w:rsidRPr="00A345D6">
        <w:rPr>
          <w:rFonts w:eastAsia="Times New Roman"/>
          <w:lang w:bidi="ar-SA"/>
        </w:rPr>
        <w:t xml:space="preserve">4.7.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hyperlink r:id="rId21" w:history="1">
        <w:r w:rsidRPr="00A345D6">
          <w:rPr>
            <w:rFonts w:eastAsia="Times New Roman"/>
            <w:lang w:bidi="ar-SA"/>
          </w:rPr>
          <w:t>разделе 14</w:t>
        </w:r>
      </w:hyperlink>
      <w:r w:rsidRPr="00A345D6">
        <w:rPr>
          <w:rFonts w:eastAsia="Times New Roman"/>
          <w:lang w:bidi="ar-SA"/>
        </w:rPr>
        <w:t xml:space="preserve"> Контракта.</w:t>
      </w:r>
    </w:p>
    <w:p w14:paraId="05D66CAA" w14:textId="77777777" w:rsidR="001F2C92" w:rsidRPr="00A345D6" w:rsidRDefault="001F2C92" w:rsidP="00095069">
      <w:pPr>
        <w:widowControl/>
        <w:autoSpaceDE/>
        <w:autoSpaceDN/>
        <w:adjustRightInd/>
        <w:ind w:firstLine="851"/>
        <w:rPr>
          <w:rFonts w:eastAsia="Times New Roman"/>
          <w:lang w:bidi="ar-SA"/>
        </w:rPr>
      </w:pPr>
      <w:r w:rsidRPr="00A345D6">
        <w:rPr>
          <w:rFonts w:eastAsia="Times New Roman"/>
          <w:lang w:bidi="ar-SA"/>
        </w:rPr>
        <w:t>Валютой, используемой для расчетов с Поставщиком, является российский рубль.</w:t>
      </w:r>
    </w:p>
    <w:p w14:paraId="0E135947" w14:textId="77777777" w:rsidR="001F2C92" w:rsidRPr="00A345D6" w:rsidRDefault="001F2C92" w:rsidP="00095069">
      <w:pPr>
        <w:widowControl/>
        <w:autoSpaceDE/>
        <w:autoSpaceDN/>
        <w:adjustRightInd/>
        <w:ind w:firstLine="851"/>
        <w:rPr>
          <w:rFonts w:eastAsia="Times New Roman"/>
          <w:lang w:bidi="ar-SA"/>
        </w:rPr>
      </w:pPr>
      <w:r w:rsidRPr="00A345D6">
        <w:rPr>
          <w:rFonts w:eastAsia="Times New Roman"/>
          <w:lang w:bidi="ar-SA"/>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54B005" w14:textId="37731D97" w:rsidR="001F2C92" w:rsidRPr="00A345D6" w:rsidRDefault="001F2C92" w:rsidP="00095069">
      <w:pPr>
        <w:widowControl/>
        <w:autoSpaceDE/>
        <w:autoSpaceDN/>
        <w:adjustRightInd/>
        <w:ind w:firstLine="851"/>
        <w:rPr>
          <w:rFonts w:eastAsia="Times New Roman"/>
          <w:lang w:bidi="ar-SA"/>
        </w:rPr>
      </w:pPr>
      <w:r w:rsidRPr="00A345D6">
        <w:rPr>
          <w:rFonts w:eastAsia="Times New Roman"/>
          <w:lang w:bidi="ar-SA"/>
        </w:rPr>
        <w:t xml:space="preserve">4.9. Обязанности Заказчика по оплате </w:t>
      </w:r>
      <w:r w:rsidR="00443246" w:rsidRPr="00A345D6">
        <w:rPr>
          <w:rFonts w:eastAsia="Times New Roman"/>
          <w:lang w:bidi="ar-SA"/>
        </w:rPr>
        <w:t>Т</w:t>
      </w:r>
      <w:r w:rsidRPr="00A345D6">
        <w:rPr>
          <w:rFonts w:eastAsia="Times New Roman"/>
          <w:lang w:bidi="ar-SA"/>
        </w:rPr>
        <w:t>овара считаются исполненными с момента списания денежных средств со счета Заказчика.</w:t>
      </w:r>
    </w:p>
    <w:p w14:paraId="26F15E46" w14:textId="77777777" w:rsidR="001F2C92" w:rsidRPr="00A345D6" w:rsidRDefault="001F2C92" w:rsidP="00095069">
      <w:pPr>
        <w:widowControl/>
        <w:autoSpaceDE/>
        <w:autoSpaceDN/>
        <w:adjustRightInd/>
        <w:ind w:firstLine="851"/>
        <w:rPr>
          <w:rFonts w:eastAsia="Times New Roman"/>
          <w:lang w:bidi="ar-SA"/>
        </w:rPr>
      </w:pPr>
      <w:r w:rsidRPr="00A345D6">
        <w:rPr>
          <w:rFonts w:eastAsia="Times New Roman"/>
          <w:lang w:bidi="ar-SA"/>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4BA6E96" w14:textId="4D4902EA" w:rsidR="001F2C92" w:rsidRPr="00A345D6" w:rsidRDefault="001F2C92" w:rsidP="00095069">
      <w:pPr>
        <w:widowControl/>
        <w:autoSpaceDE/>
        <w:autoSpaceDN/>
        <w:adjustRightInd/>
        <w:ind w:firstLine="851"/>
        <w:rPr>
          <w:rFonts w:eastAsia="Times New Roman"/>
          <w:lang w:bidi="ar-SA"/>
        </w:rPr>
      </w:pPr>
      <w:bookmarkStart w:id="3" w:name="Par97"/>
      <w:bookmarkEnd w:id="3"/>
      <w:r w:rsidRPr="00A345D6">
        <w:rPr>
          <w:rFonts w:eastAsia="Times New Roman"/>
          <w:lang w:bidi="ar-SA"/>
        </w:rPr>
        <w:t xml:space="preserve">4.10. Суммы неисполненных Поставщиком требований об уплате неустоек (штрафов, пеней), предъявленных Заказчиком в соответствии </w:t>
      </w:r>
      <w:r w:rsidRPr="00A547E9">
        <w:rPr>
          <w:rFonts w:eastAsia="Times New Roman"/>
          <w:lang w:bidi="ar-SA"/>
        </w:rPr>
        <w:t xml:space="preserve">с </w:t>
      </w:r>
      <w:r w:rsidR="00945CA1" w:rsidRPr="00A547E9">
        <w:t>ФЗ № 44</w:t>
      </w:r>
      <w:r w:rsidRPr="00A547E9">
        <w:rPr>
          <w:rFonts w:eastAsia="Times New Roman"/>
          <w:lang w:bidi="ar-SA"/>
        </w:rPr>
        <w:t xml:space="preserve"> и</w:t>
      </w:r>
      <w:r w:rsidRPr="00A345D6">
        <w:rPr>
          <w:rFonts w:eastAsia="Times New Roman"/>
          <w:lang w:bidi="ar-SA"/>
        </w:rPr>
        <w:t xml:space="preserve"> настоящим Контрактом, удерживаются Заказчиком из суммы, подлежащей оплате Поставщику.</w:t>
      </w:r>
    </w:p>
    <w:p w14:paraId="4F312B16" w14:textId="77777777" w:rsidR="001F2C92" w:rsidRPr="00A345D6" w:rsidRDefault="001F2C92" w:rsidP="00095069">
      <w:pPr>
        <w:widowControl/>
        <w:autoSpaceDE/>
        <w:autoSpaceDN/>
        <w:adjustRightInd/>
        <w:ind w:firstLine="851"/>
        <w:rPr>
          <w:rFonts w:eastAsia="Times New Roman"/>
          <w:lang w:bidi="ar-SA"/>
        </w:rPr>
      </w:pPr>
    </w:p>
    <w:p w14:paraId="047645BF" w14:textId="697A864D" w:rsidR="00AC316F" w:rsidRPr="00A345D6" w:rsidRDefault="00AC316F" w:rsidP="00095069">
      <w:pPr>
        <w:ind w:firstLine="851"/>
        <w:jc w:val="center"/>
        <w:rPr>
          <w:rFonts w:eastAsia="Times New Roman"/>
          <w:b/>
          <w:lang w:bidi="ar-SA"/>
        </w:rPr>
      </w:pPr>
      <w:r w:rsidRPr="00A345D6">
        <w:rPr>
          <w:rFonts w:eastAsia="Times New Roman"/>
          <w:b/>
          <w:lang w:bidi="ar-SA"/>
        </w:rPr>
        <w:t xml:space="preserve">5. </w:t>
      </w:r>
      <w:r w:rsidR="00187135" w:rsidRPr="00A345D6">
        <w:rPr>
          <w:rFonts w:eastAsia="Times New Roman"/>
          <w:b/>
          <w:lang w:bidi="ar-SA"/>
        </w:rPr>
        <w:t>ПРИЕМКА ТОВАРА</w:t>
      </w:r>
    </w:p>
    <w:p w14:paraId="493C9DB7" w14:textId="2D6D7A9A" w:rsidR="005E6388" w:rsidRPr="00A345D6" w:rsidRDefault="00AC316F" w:rsidP="00095069">
      <w:pPr>
        <w:ind w:firstLine="851"/>
        <w:rPr>
          <w:rFonts w:eastAsia="Times New Roman"/>
          <w:bCs/>
          <w:lang w:bidi="ar-SA"/>
        </w:rPr>
      </w:pPr>
      <w:r w:rsidRPr="00A345D6">
        <w:rPr>
          <w:rFonts w:eastAsia="Times New Roman"/>
          <w:bCs/>
          <w:lang w:bidi="ar-SA"/>
        </w:rPr>
        <w:t xml:space="preserve">5.1 </w:t>
      </w:r>
      <w:r w:rsidR="005E6388" w:rsidRPr="00A345D6">
        <w:rPr>
          <w:rFonts w:eastAsia="Times New Roman"/>
          <w:bCs/>
          <w:lang w:bidi="ar-SA"/>
        </w:rPr>
        <w:t xml:space="preserve">Поставщик </w:t>
      </w:r>
      <w:r w:rsidR="00917CA3" w:rsidRPr="00A345D6">
        <w:rPr>
          <w:rFonts w:eastAsia="Times New Roman"/>
          <w:bCs/>
          <w:lang w:bidi="ar-SA"/>
        </w:rPr>
        <w:t>в срок не более 5 (пяти) рабочих дней</w:t>
      </w:r>
      <w:r w:rsidR="005E6388" w:rsidRPr="00A345D6">
        <w:rPr>
          <w:rFonts w:eastAsia="Times New Roman"/>
          <w:bCs/>
          <w:lang w:bidi="ar-SA"/>
        </w:rPr>
        <w:t xml:space="preserve"> </w:t>
      </w:r>
      <w:r w:rsidR="00917CA3" w:rsidRPr="00A345D6">
        <w:rPr>
          <w:rFonts w:eastAsia="Times New Roman"/>
          <w:bCs/>
          <w:lang w:bidi="ar-SA"/>
        </w:rPr>
        <w:t xml:space="preserve">с даты поставки </w:t>
      </w:r>
      <w:r w:rsidR="00435961">
        <w:rPr>
          <w:rFonts w:eastAsia="Times New Roman"/>
          <w:bCs/>
          <w:lang w:bidi="ar-SA"/>
        </w:rPr>
        <w:t>Т</w:t>
      </w:r>
      <w:r w:rsidR="00917CA3" w:rsidRPr="00A345D6">
        <w:rPr>
          <w:rFonts w:eastAsia="Times New Roman"/>
          <w:bCs/>
          <w:lang w:bidi="ar-SA"/>
        </w:rPr>
        <w:t xml:space="preserve">овара по настоящему Контракту </w:t>
      </w:r>
      <w:r w:rsidR="005E6388" w:rsidRPr="00A345D6">
        <w:rPr>
          <w:rFonts w:eastAsia="Times New Roman"/>
          <w:bCs/>
          <w:lang w:bidi="ar-SA"/>
        </w:rPr>
        <w:t>обязан представить по сопроводительному письму надлежащим образом оформленные счет, счет-фактуру (при наличии), товарную накладную в 2 (двух) экземплярах и акт приема-передачи топлива в 2 (двух) экземплярах, Отчет о поставке топлива за соответствующий период (далее – Документ о приемке), сопроводительные документы или их заверенные надлежащим образом копии, подтверждающее соответствие топлива обязательным требованиям, установленным правовыми актами и предъявляемым к топливу,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357B5311" w14:textId="77777777" w:rsidR="005E6388" w:rsidRPr="00A345D6" w:rsidRDefault="005E6388" w:rsidP="00095069">
      <w:pPr>
        <w:ind w:firstLine="851"/>
        <w:rPr>
          <w:rFonts w:eastAsia="Times New Roman"/>
          <w:bCs/>
          <w:lang w:bidi="ar-SA"/>
        </w:rPr>
      </w:pPr>
      <w:r w:rsidRPr="00A345D6">
        <w:rPr>
          <w:rFonts w:eastAsia="Times New Roman"/>
          <w:bCs/>
          <w:lang w:bidi="ar-SA"/>
        </w:rPr>
        <w:t>Данные Отчета о поставке топлива сверяются Заказчиком с данными документов оборудования АЗС (терминальный чек, кассовый чек), полученными от держателей топливных карт.</w:t>
      </w:r>
    </w:p>
    <w:p w14:paraId="572E87FE" w14:textId="77777777" w:rsidR="005E6388" w:rsidRPr="00A345D6" w:rsidRDefault="005E6388" w:rsidP="00095069">
      <w:pPr>
        <w:ind w:firstLine="851"/>
        <w:rPr>
          <w:rFonts w:eastAsia="Times New Roman"/>
          <w:bCs/>
          <w:lang w:bidi="ar-SA"/>
        </w:rPr>
      </w:pPr>
      <w:r w:rsidRPr="00A345D6">
        <w:rPr>
          <w:rFonts w:eastAsia="Times New Roman"/>
          <w:bCs/>
          <w:lang w:bidi="ar-SA"/>
        </w:rPr>
        <w:t>В случае отсутствия вышеназванных документов Заказчик вправе отказаться от приемки топлива. Топливо будет считаться не поставленным.</w:t>
      </w:r>
    </w:p>
    <w:p w14:paraId="485E65F6" w14:textId="770CA0E6" w:rsidR="00AC316F" w:rsidRPr="00A345D6" w:rsidRDefault="005E6388" w:rsidP="00095069">
      <w:pPr>
        <w:ind w:firstLine="851"/>
        <w:rPr>
          <w:rFonts w:eastAsia="Times New Roman"/>
          <w:bCs/>
          <w:lang w:bidi="ar-SA"/>
        </w:rPr>
      </w:pPr>
      <w:r w:rsidRPr="00A345D6">
        <w:rPr>
          <w:rFonts w:eastAsia="Times New Roman"/>
          <w:bCs/>
          <w:lang w:bidi="ar-SA"/>
        </w:rPr>
        <w:t xml:space="preserve"> </w:t>
      </w:r>
      <w:r w:rsidR="00AC316F" w:rsidRPr="00A345D6">
        <w:rPr>
          <w:rFonts w:eastAsia="Times New Roman"/>
          <w:bCs/>
          <w:lang w:bidi="ar-SA"/>
        </w:rPr>
        <w:t xml:space="preserve">Требования к количеству, качеству </w:t>
      </w:r>
      <w:r w:rsidR="00E63CFC" w:rsidRPr="00A345D6">
        <w:rPr>
          <w:rFonts w:eastAsia="Times New Roman"/>
          <w:bCs/>
          <w:lang w:bidi="ar-SA"/>
        </w:rPr>
        <w:t>Т</w:t>
      </w:r>
      <w:r w:rsidR="00AC316F" w:rsidRPr="00A345D6">
        <w:rPr>
          <w:rFonts w:eastAsia="Times New Roman"/>
          <w:bCs/>
          <w:lang w:bidi="ar-SA"/>
        </w:rPr>
        <w:t>овара, его техническим, функциональным и эксплуатационным характеристикам установлены в Приложении № 2 к контракту.</w:t>
      </w:r>
    </w:p>
    <w:p w14:paraId="0A48EC98" w14:textId="45B3D6A8" w:rsidR="00AC316F" w:rsidRPr="00A345D6" w:rsidRDefault="00AC316F" w:rsidP="00095069">
      <w:pPr>
        <w:ind w:firstLine="851"/>
        <w:rPr>
          <w:rFonts w:eastAsia="Times New Roman"/>
          <w:bCs/>
          <w:lang w:bidi="ar-SA"/>
        </w:rPr>
      </w:pPr>
      <w:r w:rsidRPr="00A345D6">
        <w:rPr>
          <w:rFonts w:eastAsia="Times New Roman"/>
          <w:bCs/>
          <w:lang w:bidi="ar-SA"/>
        </w:rPr>
        <w:t>5.</w:t>
      </w:r>
      <w:r w:rsidR="00C36A43">
        <w:rPr>
          <w:rFonts w:eastAsia="Times New Roman"/>
          <w:bCs/>
          <w:lang w:bidi="ar-SA"/>
        </w:rPr>
        <w:t>3</w:t>
      </w:r>
      <w:r w:rsidRPr="00A345D6">
        <w:rPr>
          <w:rFonts w:eastAsia="Times New Roman"/>
          <w:bCs/>
          <w:lang w:bidi="ar-SA"/>
        </w:rPr>
        <w:t>. Товар не должен находиться в залоге, под арестом или под иным обременением.</w:t>
      </w:r>
    </w:p>
    <w:p w14:paraId="2AA94395" w14:textId="43CBEAF0" w:rsidR="00AC316F" w:rsidRPr="00A345D6" w:rsidRDefault="00AC316F" w:rsidP="00095069">
      <w:pPr>
        <w:widowControl/>
        <w:autoSpaceDE/>
        <w:autoSpaceDN/>
        <w:adjustRightInd/>
        <w:ind w:firstLine="851"/>
        <w:rPr>
          <w:rFonts w:eastAsia="Times New Roman"/>
          <w:lang w:bidi="ar-SA"/>
        </w:rPr>
      </w:pPr>
      <w:r w:rsidRPr="00A345D6">
        <w:rPr>
          <w:rFonts w:eastAsia="Times New Roman"/>
          <w:lang w:bidi="ar-SA"/>
        </w:rPr>
        <w:t>5.</w:t>
      </w:r>
      <w:r w:rsidR="00C36A43">
        <w:rPr>
          <w:rFonts w:eastAsia="Times New Roman"/>
          <w:lang w:bidi="ar-SA"/>
        </w:rPr>
        <w:t>4</w:t>
      </w:r>
      <w:r w:rsidRPr="00A345D6">
        <w:rPr>
          <w:rFonts w:eastAsia="Times New Roman"/>
          <w:lang w:bidi="ar-SA"/>
        </w:rPr>
        <w:t xml:space="preserve">. Для проверки предоставленных Поставщиком </w:t>
      </w:r>
      <w:r w:rsidR="00C91B3A" w:rsidRPr="00A345D6">
        <w:rPr>
          <w:rFonts w:eastAsia="Times New Roman"/>
          <w:lang w:bidi="ar-SA"/>
        </w:rPr>
        <w:t>Т</w:t>
      </w:r>
      <w:r w:rsidRPr="00A345D6">
        <w:rPr>
          <w:rFonts w:eastAsia="Times New Roman"/>
          <w:lang w:bidi="ar-SA"/>
        </w:rPr>
        <w:t>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A928618" w14:textId="167EB2CC" w:rsidR="00AC316F" w:rsidRPr="00A345D6" w:rsidRDefault="00AC316F" w:rsidP="00095069">
      <w:pPr>
        <w:widowControl/>
        <w:autoSpaceDE/>
        <w:autoSpaceDN/>
        <w:adjustRightInd/>
        <w:ind w:firstLine="851"/>
        <w:rPr>
          <w:rFonts w:eastAsia="Times New Roman"/>
          <w:lang w:bidi="ar-SA"/>
        </w:rPr>
      </w:pPr>
      <w:r w:rsidRPr="00A345D6">
        <w:rPr>
          <w:rFonts w:eastAsia="Times New Roman"/>
          <w:lang w:bidi="ar-SA"/>
        </w:rPr>
        <w:t>5.</w:t>
      </w:r>
      <w:r w:rsidR="00C36A43">
        <w:rPr>
          <w:rFonts w:eastAsia="Times New Roman"/>
          <w:lang w:bidi="ar-SA"/>
        </w:rPr>
        <w:t>5</w:t>
      </w:r>
      <w:r w:rsidRPr="00A345D6">
        <w:rPr>
          <w:rFonts w:eastAsia="Times New Roman"/>
          <w:lang w:bidi="ar-SA"/>
        </w:rPr>
        <w:t xml:space="preserve">.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w:t>
      </w:r>
      <w:r w:rsidR="00E803FA" w:rsidRPr="00A345D6">
        <w:rPr>
          <w:rFonts w:eastAsia="Times New Roman"/>
          <w:lang w:bidi="ar-SA"/>
        </w:rPr>
        <w:t>Т</w:t>
      </w:r>
      <w:r w:rsidRPr="00A345D6">
        <w:rPr>
          <w:rFonts w:eastAsia="Times New Roman"/>
          <w:lang w:bidi="ar-SA"/>
        </w:rPr>
        <w:t>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222F0DD4" w14:textId="6886F8F2" w:rsidR="00AC316F" w:rsidRPr="00A345D6" w:rsidRDefault="00AC316F" w:rsidP="00095069">
      <w:pPr>
        <w:widowControl/>
        <w:autoSpaceDE/>
        <w:autoSpaceDN/>
        <w:adjustRightInd/>
        <w:ind w:firstLine="851"/>
        <w:rPr>
          <w:rFonts w:eastAsia="Times New Roman"/>
          <w:lang w:bidi="ar-SA"/>
        </w:rPr>
      </w:pPr>
      <w:r w:rsidRPr="00A345D6">
        <w:rPr>
          <w:rFonts w:eastAsia="Times New Roman"/>
          <w:lang w:bidi="ar-SA"/>
        </w:rPr>
        <w:t>5.</w:t>
      </w:r>
      <w:r w:rsidR="00C36A43">
        <w:rPr>
          <w:rFonts w:eastAsia="Times New Roman"/>
          <w:lang w:bidi="ar-SA"/>
        </w:rPr>
        <w:t>6</w:t>
      </w:r>
      <w:r w:rsidRPr="00A345D6">
        <w:rPr>
          <w:rFonts w:eastAsia="Times New Roman"/>
          <w:lang w:bidi="ar-SA"/>
        </w:rPr>
        <w:t xml:space="preserve">. По решению Заказчика для приемки поставленного </w:t>
      </w:r>
      <w:r w:rsidR="00E803FA" w:rsidRPr="00A345D6">
        <w:rPr>
          <w:rFonts w:eastAsia="Times New Roman"/>
          <w:lang w:bidi="ar-SA"/>
        </w:rPr>
        <w:t>Т</w:t>
      </w:r>
      <w:r w:rsidRPr="00A345D6">
        <w:rPr>
          <w:rFonts w:eastAsia="Times New Roman"/>
          <w:lang w:bidi="ar-SA"/>
        </w:rPr>
        <w:t>овара, поставленного в соответствии с Контрактом, может создаваться приемочная комиссия.</w:t>
      </w:r>
    </w:p>
    <w:p w14:paraId="02323FF5" w14:textId="0921837E" w:rsidR="00AC316F" w:rsidRPr="00A345D6" w:rsidRDefault="00AC316F" w:rsidP="00095069">
      <w:pPr>
        <w:widowControl/>
        <w:autoSpaceDE/>
        <w:autoSpaceDN/>
        <w:adjustRightInd/>
        <w:ind w:firstLine="851"/>
        <w:rPr>
          <w:rFonts w:eastAsia="Times New Roman"/>
          <w:lang w:bidi="ar-SA"/>
        </w:rPr>
      </w:pPr>
      <w:r w:rsidRPr="00A345D6">
        <w:rPr>
          <w:rFonts w:eastAsia="Times New Roman"/>
          <w:lang w:bidi="ar-SA"/>
        </w:rPr>
        <w:t>5.</w:t>
      </w:r>
      <w:r w:rsidR="00C36A43">
        <w:rPr>
          <w:rFonts w:eastAsia="Times New Roman"/>
          <w:lang w:bidi="ar-SA"/>
        </w:rPr>
        <w:t>7</w:t>
      </w:r>
      <w:r w:rsidRPr="00A345D6">
        <w:rPr>
          <w:rFonts w:eastAsia="Times New Roman"/>
          <w:lang w:bidi="ar-SA"/>
        </w:rPr>
        <w:t xml:space="preserve">. Приемка </w:t>
      </w:r>
      <w:r w:rsidR="00E803FA" w:rsidRPr="00A345D6">
        <w:rPr>
          <w:rFonts w:eastAsia="Times New Roman"/>
          <w:lang w:bidi="ar-SA"/>
        </w:rPr>
        <w:t>Т</w:t>
      </w:r>
      <w:r w:rsidRPr="00A345D6">
        <w:rPr>
          <w:rFonts w:eastAsia="Times New Roman"/>
          <w:lang w:bidi="ar-SA"/>
        </w:rPr>
        <w:t xml:space="preserve">овара в соответствии с Контрактом осуществляется Заказчиком в течение </w:t>
      </w:r>
      <w:r w:rsidR="00187135" w:rsidRPr="00A345D6">
        <w:rPr>
          <w:rFonts w:eastAsia="Times New Roman"/>
          <w:lang w:bidi="ar-SA"/>
        </w:rPr>
        <w:t>20</w:t>
      </w:r>
      <w:r w:rsidRPr="00A345D6">
        <w:rPr>
          <w:rFonts w:eastAsia="Times New Roman"/>
          <w:lang w:bidi="ar-SA"/>
        </w:rPr>
        <w:t xml:space="preserve"> (</w:t>
      </w:r>
      <w:r w:rsidR="00187135" w:rsidRPr="00A345D6">
        <w:rPr>
          <w:rFonts w:eastAsia="Times New Roman"/>
          <w:lang w:bidi="ar-SA"/>
        </w:rPr>
        <w:t>двадцати</w:t>
      </w:r>
      <w:r w:rsidRPr="00A345D6">
        <w:rPr>
          <w:rFonts w:eastAsia="Times New Roman"/>
          <w:lang w:bidi="ar-SA"/>
        </w:rPr>
        <w:t xml:space="preserve">) рабочих дней со дня получения закрывающих документов, которые подписываются </w:t>
      </w:r>
      <w:r w:rsidRPr="00A345D6">
        <w:rPr>
          <w:rFonts w:eastAsia="Times New Roman"/>
          <w:lang w:bidi="ar-SA"/>
        </w:rPr>
        <w:lastRenderedPageBreak/>
        <w:t xml:space="preserve">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w:t>
      </w:r>
      <w:r w:rsidR="00E803FA" w:rsidRPr="00A345D6">
        <w:rPr>
          <w:rFonts w:eastAsia="Times New Roman"/>
          <w:lang w:bidi="ar-SA"/>
        </w:rPr>
        <w:t>К</w:t>
      </w:r>
      <w:r w:rsidRPr="00A345D6">
        <w:rPr>
          <w:rFonts w:eastAsia="Times New Roman"/>
          <w:lang w:bidi="ar-SA"/>
        </w:rPr>
        <w:t>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CCC477C" w14:textId="4B80A740" w:rsidR="00AC316F" w:rsidRPr="00A345D6" w:rsidRDefault="00AC316F" w:rsidP="00095069">
      <w:pPr>
        <w:widowControl/>
        <w:autoSpaceDE/>
        <w:autoSpaceDN/>
        <w:adjustRightInd/>
        <w:ind w:firstLine="851"/>
        <w:rPr>
          <w:rFonts w:eastAsia="Times New Roman"/>
          <w:lang w:bidi="ar-SA"/>
        </w:rPr>
      </w:pPr>
      <w:r w:rsidRPr="00A345D6">
        <w:rPr>
          <w:rFonts w:eastAsia="Times New Roman"/>
          <w:lang w:bidi="ar-SA"/>
        </w:rPr>
        <w:t>5.</w:t>
      </w:r>
      <w:r w:rsidR="00C36A43">
        <w:rPr>
          <w:rFonts w:eastAsia="Times New Roman"/>
          <w:lang w:bidi="ar-SA"/>
        </w:rPr>
        <w:t>8</w:t>
      </w:r>
      <w:r w:rsidRPr="00A345D6">
        <w:rPr>
          <w:rFonts w:eastAsia="Times New Roman"/>
          <w:lang w:bidi="ar-SA"/>
        </w:rPr>
        <w:t xml:space="preserve">. Заказчик вправе не отказывать в приемке </w:t>
      </w:r>
      <w:r w:rsidR="00DD05B0" w:rsidRPr="00A345D6">
        <w:rPr>
          <w:rFonts w:eastAsia="Times New Roman"/>
          <w:lang w:bidi="ar-SA"/>
        </w:rPr>
        <w:t>Т</w:t>
      </w:r>
      <w:r w:rsidRPr="00A345D6">
        <w:rPr>
          <w:rFonts w:eastAsia="Times New Roman"/>
          <w:lang w:bidi="ar-SA"/>
        </w:rPr>
        <w:t>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5EAD3F14" w14:textId="77777777" w:rsidR="00AC316F" w:rsidRPr="00A345D6" w:rsidRDefault="00AC316F" w:rsidP="00095069">
      <w:pPr>
        <w:widowControl/>
        <w:ind w:firstLine="851"/>
        <w:jc w:val="center"/>
        <w:rPr>
          <w:rFonts w:eastAsia="Times New Roman"/>
          <w:b/>
          <w:bCs/>
          <w:lang w:bidi="ar-SA"/>
        </w:rPr>
      </w:pPr>
    </w:p>
    <w:p w14:paraId="3759BC08" w14:textId="689F98C5" w:rsidR="00AC316F" w:rsidRPr="00A345D6" w:rsidRDefault="00AC316F" w:rsidP="00095069">
      <w:pPr>
        <w:widowControl/>
        <w:ind w:firstLine="851"/>
        <w:jc w:val="center"/>
        <w:rPr>
          <w:rFonts w:eastAsia="Times New Roman"/>
          <w:b/>
          <w:bCs/>
          <w:lang w:bidi="ar-SA"/>
        </w:rPr>
      </w:pPr>
      <w:r w:rsidRPr="00A345D6">
        <w:rPr>
          <w:rFonts w:eastAsia="Times New Roman"/>
          <w:b/>
          <w:bCs/>
          <w:lang w:bidi="ar-SA"/>
        </w:rPr>
        <w:t xml:space="preserve">6. </w:t>
      </w:r>
      <w:r w:rsidR="00187135" w:rsidRPr="00A345D6">
        <w:rPr>
          <w:rFonts w:eastAsia="Times New Roman"/>
          <w:b/>
          <w:bCs/>
          <w:lang w:bidi="ar-SA"/>
        </w:rPr>
        <w:t>КАЧЕСТВО ТОВАРА</w:t>
      </w:r>
    </w:p>
    <w:p w14:paraId="088F499D" w14:textId="381DFB09" w:rsidR="00AC316F" w:rsidRDefault="00AC316F" w:rsidP="00095069">
      <w:pPr>
        <w:widowControl/>
        <w:ind w:firstLine="851"/>
        <w:rPr>
          <w:rFonts w:eastAsia="Times New Roman"/>
          <w:bCs/>
          <w:lang w:bidi="ar-SA"/>
        </w:rPr>
      </w:pPr>
      <w:r w:rsidRPr="00A345D6">
        <w:rPr>
          <w:rFonts w:eastAsia="Times New Roman"/>
          <w:bCs/>
          <w:lang w:bidi="ar-SA"/>
        </w:rPr>
        <w:t>6.1. Поставщик поставляет ассортимент, наименование, количество продукции согласно Спецификации (Приложение № 2).</w:t>
      </w:r>
    </w:p>
    <w:p w14:paraId="65150A4E" w14:textId="39E24EB6" w:rsidR="00C36A43" w:rsidRDefault="00C36A43" w:rsidP="00095069">
      <w:pPr>
        <w:widowControl/>
        <w:ind w:firstLine="851"/>
        <w:rPr>
          <w:rFonts w:eastAsia="Times New Roman"/>
          <w:bCs/>
          <w:lang w:bidi="ar-SA"/>
        </w:rPr>
      </w:pPr>
      <w:r>
        <w:rPr>
          <w:rFonts w:eastAsia="Times New Roman"/>
          <w:bCs/>
          <w:lang w:bidi="ar-SA"/>
        </w:rPr>
        <w:t xml:space="preserve">6.2. </w:t>
      </w:r>
      <w:r w:rsidRPr="00A345D6">
        <w:rPr>
          <w:rFonts w:eastAsia="Times New Roman"/>
          <w:bCs/>
          <w:lang w:bidi="ar-SA"/>
        </w:rPr>
        <w:t>Качество автомобильного топлива должно соответствовать требованиям стандартов, установленных в Российской Федерации</w:t>
      </w:r>
      <w:r w:rsidR="002F2DE2">
        <w:rPr>
          <w:rFonts w:eastAsia="Times New Roman"/>
          <w:bCs/>
          <w:lang w:bidi="ar-SA"/>
        </w:rPr>
        <w:t>, в том числе соответствовать следующим нормативным документам</w:t>
      </w:r>
    </w:p>
    <w:p w14:paraId="2271D338" w14:textId="77777777" w:rsidR="002F2DE2" w:rsidRPr="00A345D6" w:rsidRDefault="002F2DE2" w:rsidP="002F2DE2">
      <w:pPr>
        <w:ind w:firstLine="851"/>
        <w:rPr>
          <w:rFonts w:eastAsia="Times New Roman"/>
          <w:bCs/>
          <w:lang w:bidi="ar-SA"/>
        </w:rPr>
      </w:pPr>
      <w:r w:rsidRPr="00A345D6">
        <w:rPr>
          <w:rFonts w:eastAsia="Times New Roman"/>
          <w:bCs/>
          <w:lang w:bidi="ar-SA"/>
        </w:rPr>
        <w:t>- Приказ Минэнерго России от 19.06.2003 г. № 231 «Об утверждении Инструкции по контролю и обеспечению сохранения качества нефтепродуктов в организациях нефтепродуктообеспечения» (Зарегистрировано в Минюсте РФ 20.06.2003 № 4804);</w:t>
      </w:r>
    </w:p>
    <w:p w14:paraId="03C0BD53" w14:textId="77777777" w:rsidR="002F2DE2" w:rsidRDefault="002F2DE2" w:rsidP="002F2DE2">
      <w:pPr>
        <w:ind w:left="708" w:firstLine="143"/>
        <w:rPr>
          <w:rFonts w:eastAsia="Times New Roman"/>
          <w:bCs/>
          <w:lang w:bidi="ar-SA"/>
        </w:rPr>
      </w:pPr>
      <w:r w:rsidRPr="002C02B8">
        <w:rPr>
          <w:rFonts w:eastAsia="Times New Roman"/>
          <w:bCs/>
          <w:lang w:bidi="ar-SA"/>
        </w:rPr>
        <w:t>- Техническ</w:t>
      </w:r>
      <w:r>
        <w:rPr>
          <w:rFonts w:eastAsia="Times New Roman"/>
          <w:bCs/>
          <w:lang w:bidi="ar-SA"/>
        </w:rPr>
        <w:t>ий</w:t>
      </w:r>
      <w:r w:rsidRPr="002C02B8">
        <w:rPr>
          <w:rFonts w:eastAsia="Times New Roman"/>
          <w:bCs/>
          <w:lang w:bidi="ar-SA"/>
        </w:rPr>
        <w:t xml:space="preserve"> регламент "О требованиях к автомобильному и авиационному бензину, дизельному и судовому топливу, топливу для реактивных двигателей и топочному мазуту" (утвержден постановлением Правительства Российской Федерации от 27 февраля 2008 г. N 118, с изменениями, утвержденными Постановлением Правительства Российской Федерации от 30 декабря 2008 г. N 1076), </w:t>
      </w:r>
    </w:p>
    <w:p w14:paraId="142BD28D" w14:textId="77777777" w:rsidR="002F2DE2" w:rsidRPr="00A345D6" w:rsidRDefault="002F2DE2" w:rsidP="002F2DE2">
      <w:pPr>
        <w:ind w:left="708" w:firstLine="143"/>
        <w:rPr>
          <w:rFonts w:eastAsia="Times New Roman"/>
          <w:bCs/>
          <w:lang w:bidi="ar-SA"/>
        </w:rPr>
      </w:pPr>
      <w:r>
        <w:rPr>
          <w:rFonts w:eastAsia="Times New Roman"/>
          <w:bCs/>
          <w:lang w:bidi="ar-SA"/>
        </w:rPr>
        <w:t xml:space="preserve">- </w:t>
      </w:r>
      <w:r w:rsidRPr="002C02B8">
        <w:rPr>
          <w:rFonts w:eastAsia="Times New Roman"/>
          <w:bCs/>
          <w:lang w:bidi="ar-SA"/>
        </w:rPr>
        <w:t>решени</w:t>
      </w:r>
      <w:r>
        <w:rPr>
          <w:rFonts w:eastAsia="Times New Roman"/>
          <w:bCs/>
          <w:lang w:bidi="ar-SA"/>
        </w:rPr>
        <w:t>е</w:t>
      </w:r>
      <w:r w:rsidRPr="002C02B8">
        <w:rPr>
          <w:rFonts w:eastAsia="Times New Roman"/>
          <w:bCs/>
          <w:lang w:bidi="ar-SA"/>
        </w:rPr>
        <w:t xml:space="preserve"> Комиссии Таможенного союза от 18 октября 2011 г.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на марку (вид) автомобильного топлива, нормативной документации по стандартизации (ГОСТ  Р51866-2002 (ЕН 228-2004), </w:t>
      </w:r>
      <w:r w:rsidRPr="002C02B8">
        <w:rPr>
          <w:rFonts w:eastAsia="Times New Roman"/>
          <w:spacing w:val="2"/>
          <w:szCs w:val="24"/>
          <w:shd w:val="clear" w:color="auto" w:fill="FFFFFF"/>
        </w:rPr>
        <w:t>ГОСТ 32513-20</w:t>
      </w:r>
      <w:r w:rsidRPr="00A547E9">
        <w:rPr>
          <w:rFonts w:eastAsia="Times New Roman"/>
          <w:spacing w:val="2"/>
          <w:szCs w:val="24"/>
          <w:shd w:val="clear" w:color="auto" w:fill="FFFFFF"/>
        </w:rPr>
        <w:t>23</w:t>
      </w:r>
      <w:r w:rsidRPr="002C02B8">
        <w:rPr>
          <w:rFonts w:eastAsia="Times New Roman"/>
          <w:spacing w:val="2"/>
          <w:szCs w:val="24"/>
          <w:shd w:val="clear" w:color="auto" w:fill="FFFFFF"/>
        </w:rPr>
        <w:t xml:space="preserve">, ГОСТ 32511-2013 </w:t>
      </w:r>
      <w:r w:rsidRPr="002C02B8">
        <w:rPr>
          <w:rFonts w:eastAsia="Times New Roman"/>
          <w:bCs/>
          <w:lang w:bidi="ar-SA"/>
        </w:rPr>
        <w:t xml:space="preserve">и подтверждаться заверенными копиями сертификата соответствия и паспортами безопасности вещества, выданными заводом </w:t>
      </w:r>
      <w:r>
        <w:rPr>
          <w:rFonts w:eastAsia="Times New Roman"/>
          <w:bCs/>
          <w:lang w:bidi="ar-SA"/>
        </w:rPr>
        <w:t>–</w:t>
      </w:r>
      <w:r w:rsidRPr="002C02B8">
        <w:rPr>
          <w:rFonts w:eastAsia="Times New Roman"/>
          <w:bCs/>
          <w:lang w:bidi="ar-SA"/>
        </w:rPr>
        <w:t xml:space="preserve"> изготовителем</w:t>
      </w:r>
      <w:r>
        <w:rPr>
          <w:rFonts w:eastAsia="Times New Roman"/>
          <w:bCs/>
          <w:lang w:bidi="ar-SA"/>
        </w:rPr>
        <w:t>;</w:t>
      </w:r>
    </w:p>
    <w:p w14:paraId="703923F1" w14:textId="406C52B2" w:rsidR="002F2DE2" w:rsidRPr="00A345D6" w:rsidRDefault="002F2DE2" w:rsidP="002F2DE2">
      <w:pPr>
        <w:ind w:firstLine="851"/>
        <w:rPr>
          <w:rFonts w:eastAsia="Times New Roman"/>
          <w:bCs/>
          <w:lang w:bidi="ar-SA"/>
        </w:rPr>
      </w:pPr>
      <w:r>
        <w:rPr>
          <w:rFonts w:eastAsia="Times New Roman"/>
          <w:bCs/>
          <w:lang w:bidi="ar-SA"/>
        </w:rPr>
        <w:t>6.3.</w:t>
      </w:r>
      <w:r w:rsidRPr="00A345D6">
        <w:rPr>
          <w:rFonts w:eastAsia="Times New Roman"/>
          <w:bCs/>
          <w:lang w:bidi="ar-SA"/>
        </w:rPr>
        <w:t xml:space="preserve"> Качество услуг по обслуживанию на автозаправочных станциях должно соответствовать стандартам и нормам, предъявляемым к услугам данного рода и отвечать требованиям безопасности</w:t>
      </w:r>
      <w:r>
        <w:rPr>
          <w:rFonts w:eastAsia="Times New Roman"/>
          <w:bCs/>
          <w:lang w:bidi="ar-SA"/>
        </w:rPr>
        <w:t>;</w:t>
      </w:r>
    </w:p>
    <w:p w14:paraId="5B24C1A5" w14:textId="5A6712EA" w:rsidR="002F2DE2" w:rsidRPr="00A345D6" w:rsidRDefault="002F2DE2" w:rsidP="002F2DE2">
      <w:pPr>
        <w:ind w:firstLine="851"/>
        <w:rPr>
          <w:rFonts w:eastAsia="Times New Roman"/>
          <w:bCs/>
          <w:lang w:bidi="ar-SA"/>
        </w:rPr>
      </w:pPr>
      <w:r>
        <w:rPr>
          <w:rFonts w:eastAsia="Times New Roman"/>
          <w:bCs/>
          <w:lang w:bidi="ar-SA"/>
        </w:rPr>
        <w:t>6.4.</w:t>
      </w:r>
      <w:r w:rsidRPr="00A345D6">
        <w:rPr>
          <w:rFonts w:eastAsia="Times New Roman"/>
          <w:bCs/>
          <w:lang w:bidi="ar-SA"/>
        </w:rPr>
        <w:t xml:space="preserve"> Технические характеристики и безопасность </w:t>
      </w:r>
      <w:r>
        <w:rPr>
          <w:rFonts w:eastAsia="Times New Roman"/>
          <w:bCs/>
          <w:lang w:bidi="ar-SA"/>
        </w:rPr>
        <w:t>Т</w:t>
      </w:r>
      <w:r w:rsidRPr="00A345D6">
        <w:rPr>
          <w:rFonts w:eastAsia="Times New Roman"/>
          <w:bCs/>
          <w:lang w:bidi="ar-SA"/>
        </w:rPr>
        <w:t>овара должна быть обеспечены посредством выполнения требований нормативно-технической документации, регламентирующей условия производства, перевозок и хранения.</w:t>
      </w:r>
    </w:p>
    <w:p w14:paraId="50D7AFED" w14:textId="1C515A6F" w:rsidR="00AC316F" w:rsidRPr="00A345D6" w:rsidRDefault="00AC316F" w:rsidP="00095069">
      <w:pPr>
        <w:widowControl/>
        <w:ind w:firstLine="851"/>
        <w:rPr>
          <w:rFonts w:eastAsia="Times New Roman"/>
          <w:bCs/>
          <w:lang w:bidi="ar-SA"/>
        </w:rPr>
      </w:pPr>
      <w:r w:rsidRPr="00A345D6">
        <w:rPr>
          <w:rFonts w:eastAsia="Times New Roman"/>
          <w:bCs/>
          <w:lang w:bidi="ar-SA"/>
        </w:rPr>
        <w:t>6.</w:t>
      </w:r>
      <w:r w:rsidR="002F2DE2">
        <w:rPr>
          <w:rFonts w:eastAsia="Times New Roman"/>
          <w:bCs/>
          <w:lang w:bidi="ar-SA"/>
        </w:rPr>
        <w:t>5</w:t>
      </w:r>
      <w:r w:rsidRPr="00A345D6">
        <w:rPr>
          <w:rFonts w:eastAsia="Times New Roman"/>
          <w:bCs/>
          <w:lang w:bidi="ar-SA"/>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№184-ФЗ «О техническом регулировании» и Постановлением Правительства РФ от 01.12.2009 N 982).</w:t>
      </w:r>
    </w:p>
    <w:p w14:paraId="7D84E671" w14:textId="42C2BE20" w:rsidR="00AC316F" w:rsidRPr="00A345D6" w:rsidRDefault="00AC316F" w:rsidP="00095069">
      <w:pPr>
        <w:widowControl/>
        <w:ind w:firstLine="851"/>
        <w:rPr>
          <w:rFonts w:eastAsia="Times New Roman"/>
          <w:bCs/>
          <w:lang w:bidi="ar-SA"/>
        </w:rPr>
      </w:pPr>
      <w:r w:rsidRPr="00A345D6">
        <w:rPr>
          <w:rFonts w:eastAsia="Times New Roman"/>
          <w:bCs/>
          <w:lang w:bidi="ar-SA"/>
        </w:rPr>
        <w:t>6.</w:t>
      </w:r>
      <w:r w:rsidR="002F2DE2">
        <w:rPr>
          <w:rFonts w:eastAsia="Times New Roman"/>
          <w:bCs/>
          <w:lang w:bidi="ar-SA"/>
        </w:rPr>
        <w:t>6</w:t>
      </w:r>
      <w:r w:rsidRPr="00A345D6">
        <w:rPr>
          <w:rFonts w:eastAsia="Times New Roman"/>
          <w:bCs/>
          <w:lang w:bidi="ar-SA"/>
        </w:rPr>
        <w:t xml:space="preserve">. Претензии </w:t>
      </w:r>
      <w:r w:rsidR="001428E2">
        <w:rPr>
          <w:rFonts w:eastAsia="Times New Roman"/>
          <w:bCs/>
          <w:lang w:bidi="ar-SA"/>
        </w:rPr>
        <w:t>З</w:t>
      </w:r>
      <w:r w:rsidRPr="00A345D6">
        <w:rPr>
          <w:rFonts w:eastAsia="Times New Roman"/>
          <w:bCs/>
          <w:lang w:bidi="ar-SA"/>
        </w:rPr>
        <w:t xml:space="preserve">аказчика по качеству </w:t>
      </w:r>
      <w:r w:rsidR="001428E2">
        <w:rPr>
          <w:rFonts w:eastAsia="Times New Roman"/>
          <w:bCs/>
          <w:lang w:bidi="ar-SA"/>
        </w:rPr>
        <w:t>Т</w:t>
      </w:r>
      <w:r w:rsidRPr="00A345D6">
        <w:rPr>
          <w:rFonts w:eastAsia="Times New Roman"/>
          <w:bCs/>
          <w:lang w:bidi="ar-SA"/>
        </w:rPr>
        <w:t xml:space="preserve">овара должны быть устранены в срок 3 рабочих дня. При возникновении разногласий по вопросам качества, количества и комплектности </w:t>
      </w:r>
      <w:r w:rsidR="001428E2">
        <w:rPr>
          <w:rFonts w:eastAsia="Times New Roman"/>
          <w:bCs/>
          <w:lang w:bidi="ar-SA"/>
        </w:rPr>
        <w:t>Т</w:t>
      </w:r>
      <w:r w:rsidRPr="00A345D6">
        <w:rPr>
          <w:rFonts w:eastAsia="Times New Roman"/>
          <w:bCs/>
          <w:lang w:bidi="ar-SA"/>
        </w:rPr>
        <w:t xml:space="preserve">овара </w:t>
      </w:r>
      <w:r w:rsidR="001428E2">
        <w:rPr>
          <w:rFonts w:eastAsia="Times New Roman"/>
          <w:bCs/>
          <w:lang w:bidi="ar-SA"/>
        </w:rPr>
        <w:t>З</w:t>
      </w:r>
      <w:r w:rsidRPr="00A345D6">
        <w:rPr>
          <w:rFonts w:eastAsia="Times New Roman"/>
          <w:bCs/>
          <w:lang w:bidi="ar-SA"/>
        </w:rPr>
        <w:t>аказчик обязан составить соответствующие рекламационные акты и незамедлительно передать их Поставщику.</w:t>
      </w:r>
    </w:p>
    <w:p w14:paraId="2E1B53B8" w14:textId="016F4EB3" w:rsidR="00AC316F" w:rsidRPr="00A345D6" w:rsidRDefault="00AC316F" w:rsidP="00095069">
      <w:pPr>
        <w:ind w:firstLine="851"/>
        <w:rPr>
          <w:rFonts w:eastAsia="Times New Roman"/>
          <w:lang w:bidi="ar-SA"/>
        </w:rPr>
      </w:pPr>
      <w:r w:rsidRPr="00A345D6">
        <w:rPr>
          <w:rFonts w:eastAsia="Times New Roman"/>
          <w:bCs/>
          <w:lang w:bidi="ar-SA"/>
        </w:rPr>
        <w:t>6.</w:t>
      </w:r>
      <w:r w:rsidR="002F2DE2">
        <w:rPr>
          <w:rFonts w:eastAsia="Times New Roman"/>
          <w:bCs/>
          <w:lang w:bidi="ar-SA"/>
        </w:rPr>
        <w:t>7</w:t>
      </w:r>
      <w:r w:rsidRPr="00A345D6">
        <w:rPr>
          <w:rFonts w:eastAsia="Times New Roman"/>
          <w:bCs/>
          <w:lang w:bidi="ar-SA"/>
        </w:rPr>
        <w:t>. Функциональные, технические и качественные характеристики, эксплуатационные характеристики объекта закупки указаны в Приложении № 2 Контракта</w:t>
      </w:r>
      <w:r w:rsidRPr="00A345D6">
        <w:rPr>
          <w:rFonts w:eastAsia="Times New Roman"/>
          <w:lang w:bidi="ar-SA"/>
        </w:rPr>
        <w:t>.</w:t>
      </w:r>
    </w:p>
    <w:p w14:paraId="7ECE3887" w14:textId="485B83CF" w:rsidR="00220323" w:rsidRPr="00A345D6" w:rsidRDefault="00220323" w:rsidP="00095069">
      <w:pPr>
        <w:ind w:firstLine="851"/>
        <w:rPr>
          <w:rFonts w:eastAsia="Times New Roman"/>
          <w:lang w:bidi="ar-SA"/>
        </w:rPr>
      </w:pPr>
    </w:p>
    <w:p w14:paraId="437CF7EF" w14:textId="16916766" w:rsidR="00220323" w:rsidRPr="00A345D6" w:rsidRDefault="00220323" w:rsidP="00095069">
      <w:pPr>
        <w:ind w:firstLine="851"/>
        <w:jc w:val="center"/>
        <w:rPr>
          <w:rFonts w:eastAsia="Calibri"/>
          <w:color w:val="000000"/>
          <w:lang w:bidi="ar-SA"/>
        </w:rPr>
      </w:pPr>
      <w:r w:rsidRPr="00A345D6">
        <w:rPr>
          <w:rFonts w:eastAsia="Calibri"/>
          <w:b/>
          <w:bCs/>
          <w:color w:val="000000"/>
        </w:rPr>
        <w:t>7. О</w:t>
      </w:r>
      <w:r w:rsidR="00F47C94" w:rsidRPr="00A345D6">
        <w:rPr>
          <w:rFonts w:eastAsia="Calibri"/>
          <w:b/>
          <w:bCs/>
          <w:color w:val="000000"/>
        </w:rPr>
        <w:t>ТВЕТСТВЕННОСТЬ СТОРОН</w:t>
      </w:r>
    </w:p>
    <w:p w14:paraId="45C0E339" w14:textId="77777777" w:rsidR="00B30C76" w:rsidRPr="00F17671" w:rsidRDefault="00B30C76" w:rsidP="00095069">
      <w:pPr>
        <w:ind w:firstLine="851"/>
      </w:pPr>
      <w:r w:rsidRPr="00F17671">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D9DF4C" w14:textId="77777777" w:rsidR="00B30C76" w:rsidRPr="00F17671" w:rsidRDefault="00B30C76" w:rsidP="00095069">
      <w:pPr>
        <w:ind w:firstLine="851"/>
      </w:pPr>
      <w:r w:rsidRPr="00F17671">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8581511" w14:textId="77777777" w:rsidR="00B30C76" w:rsidRPr="00F17671" w:rsidRDefault="00B30C76" w:rsidP="00095069">
      <w:pPr>
        <w:ind w:firstLine="851"/>
      </w:pPr>
      <w:r w:rsidRPr="00F17671">
        <w:t xml:space="preserve">7.2. Размер штрафа устанавливается в порядке, установленном </w:t>
      </w:r>
      <w:hyperlink r:id="rId22" w:history="1">
        <w:r w:rsidRPr="00F17671">
          <w:t>Правилами</w:t>
        </w:r>
      </w:hyperlink>
      <w:r w:rsidRPr="00F17671">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F17671">
        <w:lastRenderedPageBreak/>
        <w:t>(подрядчиком,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562CF854" w14:textId="77777777" w:rsidR="00B30C76" w:rsidRPr="00F17671" w:rsidRDefault="00B30C76" w:rsidP="00095069">
      <w:pPr>
        <w:ind w:firstLine="851"/>
      </w:pPr>
      <w:r w:rsidRPr="00F17671">
        <w:t xml:space="preserve">7.3. Ответственность Заказчика: </w:t>
      </w:r>
    </w:p>
    <w:p w14:paraId="163F8F7A" w14:textId="77777777" w:rsidR="00B30C76" w:rsidRPr="00F17671" w:rsidRDefault="00B30C76" w:rsidP="00095069">
      <w:pPr>
        <w:ind w:firstLine="851"/>
      </w:pPr>
      <w:r w:rsidRPr="00F17671">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F6FF072" w14:textId="77777777" w:rsidR="00B30C76" w:rsidRPr="00F17671" w:rsidRDefault="00B30C76" w:rsidP="00095069">
      <w:pPr>
        <w:ind w:firstLine="851"/>
      </w:pPr>
      <w:bookmarkStart w:id="4" w:name="Par270"/>
      <w:bookmarkEnd w:id="4"/>
      <w:r w:rsidRPr="00F17671">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46816F0" w14:textId="77777777" w:rsidR="00B30C76" w:rsidRPr="00F17671" w:rsidRDefault="00B30C76" w:rsidP="00095069">
      <w:pPr>
        <w:ind w:firstLine="851"/>
      </w:pPr>
      <w:bookmarkStart w:id="5" w:name="Par271"/>
      <w:bookmarkEnd w:id="5"/>
      <w:r w:rsidRPr="00F17671">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(одной тысячи) рублей.</w:t>
      </w:r>
    </w:p>
    <w:p w14:paraId="4844C0A4" w14:textId="0357AA4A" w:rsidR="00B30C76" w:rsidRPr="00F17671" w:rsidRDefault="00B30C76" w:rsidP="00095069">
      <w:pPr>
        <w:ind w:firstLine="851"/>
      </w:pPr>
      <w:r w:rsidRPr="00F17671">
        <w:t xml:space="preserve">7.3.4. В случае нарушения Поставщиком срока представления документа, предусмотренного пунктом 5.1 Контракта, Заказчик не несет ответственности, установленной </w:t>
      </w:r>
      <w:hyperlink w:anchor="Par270" w:history="1">
        <w:r w:rsidRPr="00F17671">
          <w:t>пунктами 7.</w:t>
        </w:r>
      </w:hyperlink>
      <w:r w:rsidRPr="00F17671">
        <w:t>3.2-7.3.3.  Контракта.</w:t>
      </w:r>
    </w:p>
    <w:p w14:paraId="109F2A0C" w14:textId="77777777" w:rsidR="00B30C76" w:rsidRPr="00F17671" w:rsidRDefault="00B30C76" w:rsidP="00095069">
      <w:pPr>
        <w:ind w:firstLine="851"/>
      </w:pPr>
      <w:r w:rsidRPr="00F17671">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1CD95D" w14:textId="77777777" w:rsidR="00B30C76" w:rsidRPr="00F17671" w:rsidRDefault="00B30C76" w:rsidP="00095069">
      <w:pPr>
        <w:ind w:firstLine="851"/>
      </w:pPr>
      <w:r w:rsidRPr="00F17671">
        <w:t>7.4. Ответственность Поставщика:</w:t>
      </w:r>
    </w:p>
    <w:p w14:paraId="7ECB97CD" w14:textId="77777777" w:rsidR="00B30C76" w:rsidRPr="00F17671" w:rsidRDefault="00B30C76" w:rsidP="00095069">
      <w:pPr>
        <w:ind w:firstLine="851"/>
      </w:pPr>
      <w:r w:rsidRPr="00F17671">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38B9D90" w14:textId="77777777" w:rsidR="00B30C76" w:rsidRPr="00F17671" w:rsidRDefault="00B30C76" w:rsidP="00095069">
      <w:pPr>
        <w:ind w:firstLine="851"/>
      </w:pPr>
      <w:r w:rsidRPr="00F17671">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289485" w14:textId="77777777" w:rsidR="00B30C76" w:rsidRPr="00F17671" w:rsidRDefault="00B30C76" w:rsidP="00095069">
      <w:pPr>
        <w:ind w:firstLine="851"/>
      </w:pPr>
      <w:bookmarkStart w:id="6" w:name="Par276"/>
      <w:bookmarkEnd w:id="6"/>
      <w:r w:rsidRPr="00F17671">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(десяти) процентов цены контракта.</w:t>
      </w:r>
    </w:p>
    <w:p w14:paraId="75D6B224" w14:textId="77777777" w:rsidR="00B30C76" w:rsidRPr="00F17671" w:rsidRDefault="00B30C76" w:rsidP="00095069">
      <w:pPr>
        <w:ind w:firstLine="851"/>
      </w:pPr>
      <w:bookmarkStart w:id="7" w:name="Par277"/>
      <w:bookmarkStart w:id="8" w:name="Par279"/>
      <w:bookmarkEnd w:id="7"/>
      <w:bookmarkEnd w:id="8"/>
      <w:r w:rsidRPr="00F17671">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(одной тысячи) рублей.</w:t>
      </w:r>
    </w:p>
    <w:p w14:paraId="487D0AC9" w14:textId="77777777" w:rsidR="00B30C76" w:rsidRPr="00F17671" w:rsidRDefault="00B30C76" w:rsidP="00095069">
      <w:pPr>
        <w:ind w:firstLine="851"/>
      </w:pPr>
      <w:bookmarkStart w:id="9" w:name="Par281"/>
      <w:bookmarkEnd w:id="9"/>
      <w:r w:rsidRPr="00F17671">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01396AB" w14:textId="77777777" w:rsidR="00B30C76" w:rsidRPr="00F17671" w:rsidRDefault="00B30C76" w:rsidP="00095069">
      <w:pPr>
        <w:ind w:firstLine="851"/>
      </w:pPr>
      <w:r w:rsidRPr="00F17671">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87C2D7" w14:textId="6EC90921" w:rsidR="00B30C76" w:rsidRPr="00F17671" w:rsidRDefault="00B30C76" w:rsidP="00095069">
      <w:pPr>
        <w:ind w:firstLine="851"/>
      </w:pPr>
      <w:r w:rsidRPr="00F17671">
        <w:t>7.6. Уплата неустойки (штрафа, пени) не освобождает Стороны от исполнения обязательств по Контракту.</w:t>
      </w:r>
    </w:p>
    <w:p w14:paraId="4344336B" w14:textId="77777777" w:rsidR="00BA36F0" w:rsidRDefault="00BA36F0" w:rsidP="00095069">
      <w:pPr>
        <w:ind w:firstLine="851"/>
        <w:jc w:val="center"/>
        <w:rPr>
          <w:rFonts w:eastAsia="Calibri"/>
          <w:b/>
          <w:bCs/>
          <w:color w:val="000000" w:themeColor="text1"/>
        </w:rPr>
      </w:pPr>
    </w:p>
    <w:p w14:paraId="7EAAB025" w14:textId="12B4F5BE" w:rsidR="00F17671" w:rsidRPr="00CB24F9" w:rsidRDefault="00F17671" w:rsidP="00095069">
      <w:pPr>
        <w:ind w:firstLine="851"/>
        <w:jc w:val="center"/>
        <w:rPr>
          <w:rFonts w:eastAsia="Calibri"/>
          <w:color w:val="000000" w:themeColor="text1"/>
        </w:rPr>
      </w:pPr>
      <w:r w:rsidRPr="00CB24F9">
        <w:rPr>
          <w:rFonts w:eastAsia="Calibri"/>
          <w:b/>
          <w:bCs/>
          <w:color w:val="000000" w:themeColor="text1"/>
        </w:rPr>
        <w:t xml:space="preserve">8. </w:t>
      </w:r>
      <w:r w:rsidR="00027312">
        <w:rPr>
          <w:rFonts w:eastAsia="Calibri"/>
          <w:b/>
          <w:bCs/>
          <w:color w:val="000000" w:themeColor="text1"/>
        </w:rPr>
        <w:t>О</w:t>
      </w:r>
      <w:r w:rsidR="00027312" w:rsidRPr="00CB24F9">
        <w:rPr>
          <w:rFonts w:eastAsia="Calibri"/>
          <w:b/>
          <w:bCs/>
          <w:color w:val="000000" w:themeColor="text1"/>
        </w:rPr>
        <w:t xml:space="preserve">БЕСПЕЧЕНИЕ ИСПОЛНЕНИЯ </w:t>
      </w:r>
      <w:r w:rsidR="00027312">
        <w:rPr>
          <w:rFonts w:eastAsia="Calibri"/>
          <w:b/>
          <w:bCs/>
          <w:color w:val="000000" w:themeColor="text1"/>
        </w:rPr>
        <w:t>К</w:t>
      </w:r>
      <w:r w:rsidR="00027312" w:rsidRPr="00CB24F9">
        <w:rPr>
          <w:rFonts w:eastAsia="Calibri"/>
          <w:b/>
          <w:bCs/>
          <w:color w:val="000000" w:themeColor="text1"/>
        </w:rPr>
        <w:t>ОНТРАКТА</w:t>
      </w:r>
    </w:p>
    <w:p w14:paraId="7534859B" w14:textId="77777777" w:rsidR="00F17671" w:rsidRPr="00CB24F9" w:rsidRDefault="00F17671" w:rsidP="00095069">
      <w:pPr>
        <w:ind w:firstLine="851"/>
        <w:rPr>
          <w:rFonts w:eastAsia="Calibri"/>
          <w:color w:val="000000" w:themeColor="text1"/>
        </w:rPr>
      </w:pPr>
      <w:r w:rsidRPr="00CB24F9">
        <w:rPr>
          <w:rFonts w:eastAsia="Calibri"/>
          <w:color w:val="000000" w:themeColor="text1"/>
        </w:rPr>
        <w:t>8.1. Обеспечение исполнения Контракта не устанавливается.</w:t>
      </w:r>
    </w:p>
    <w:p w14:paraId="461B351F" w14:textId="3ED2C42C" w:rsidR="00DE10F8" w:rsidRDefault="00DE10F8" w:rsidP="00095069">
      <w:pPr>
        <w:ind w:firstLine="851"/>
        <w:rPr>
          <w:rFonts w:eastAsia="Times New Roman"/>
          <w:lang w:bidi="ar-SA"/>
        </w:rPr>
      </w:pPr>
    </w:p>
    <w:p w14:paraId="736781DB" w14:textId="77777777" w:rsidR="00EC7239" w:rsidRPr="00A345D6" w:rsidRDefault="00EC7239" w:rsidP="00095069">
      <w:pPr>
        <w:ind w:firstLine="851"/>
        <w:rPr>
          <w:rFonts w:eastAsia="Times New Roman"/>
          <w:lang w:bidi="ar-SA"/>
        </w:rPr>
      </w:pPr>
    </w:p>
    <w:p w14:paraId="39257F02" w14:textId="06235E1C" w:rsidR="008E4D4C" w:rsidRPr="00A345D6" w:rsidRDefault="00027312" w:rsidP="00095069">
      <w:pPr>
        <w:widowControl/>
        <w:ind w:firstLine="851"/>
        <w:jc w:val="center"/>
        <w:outlineLvl w:val="0"/>
        <w:rPr>
          <w:rFonts w:eastAsiaTheme="minorHAnsi"/>
          <w:lang w:eastAsia="en-US" w:bidi="ar-SA"/>
        </w:rPr>
      </w:pPr>
      <w:r>
        <w:rPr>
          <w:rFonts w:eastAsiaTheme="minorHAnsi"/>
          <w:b/>
          <w:bCs/>
          <w:lang w:eastAsia="en-US" w:bidi="ar-SA"/>
        </w:rPr>
        <w:t>9</w:t>
      </w:r>
      <w:r w:rsidR="008E4D4C" w:rsidRPr="00A345D6">
        <w:rPr>
          <w:rFonts w:eastAsiaTheme="minorHAnsi"/>
          <w:b/>
          <w:bCs/>
          <w:lang w:eastAsia="en-US" w:bidi="ar-SA"/>
        </w:rPr>
        <w:t xml:space="preserve">. </w:t>
      </w:r>
      <w:r w:rsidR="00187135" w:rsidRPr="00A345D6">
        <w:rPr>
          <w:rFonts w:eastAsiaTheme="minorHAnsi"/>
          <w:b/>
          <w:bCs/>
          <w:lang w:eastAsia="en-US" w:bidi="ar-SA"/>
        </w:rPr>
        <w:t>ОБСТОЯТЕЛЬСТВА НЕПРЕОДОЛИМОЙ СИЛЫ</w:t>
      </w:r>
    </w:p>
    <w:p w14:paraId="2F70C07B" w14:textId="00B14528" w:rsidR="008E4D4C" w:rsidRPr="00A345D6" w:rsidRDefault="00027312" w:rsidP="00095069">
      <w:pPr>
        <w:ind w:firstLine="851"/>
        <w:rPr>
          <w:rFonts w:eastAsia="Times New Roman"/>
          <w:lang w:bidi="ar-SA"/>
        </w:rPr>
      </w:pPr>
      <w:r>
        <w:rPr>
          <w:rFonts w:eastAsia="Times New Roman"/>
          <w:lang w:bidi="ar-SA"/>
        </w:rPr>
        <w:t>9</w:t>
      </w:r>
      <w:r w:rsidR="008E4D4C" w:rsidRPr="00A345D6">
        <w:rPr>
          <w:rFonts w:eastAsia="Times New Roman"/>
          <w:lang w:bidi="ar-SA"/>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394F798" w14:textId="1BEE4637" w:rsidR="008E4D4C" w:rsidRPr="00A345D6" w:rsidRDefault="00027312" w:rsidP="00095069">
      <w:pPr>
        <w:ind w:firstLine="851"/>
        <w:rPr>
          <w:rFonts w:eastAsia="Times New Roman"/>
          <w:lang w:bidi="ar-SA"/>
        </w:rPr>
      </w:pPr>
      <w:bookmarkStart w:id="10" w:name="Par3"/>
      <w:bookmarkEnd w:id="10"/>
      <w:r>
        <w:rPr>
          <w:rFonts w:eastAsia="Times New Roman"/>
          <w:lang w:bidi="ar-SA"/>
        </w:rPr>
        <w:lastRenderedPageBreak/>
        <w:t>9</w:t>
      </w:r>
      <w:r w:rsidR="008E4D4C" w:rsidRPr="00A345D6">
        <w:rPr>
          <w:rFonts w:eastAsia="Times New Roman"/>
          <w:lang w:bidi="ar-SA"/>
        </w:rPr>
        <w:t>.2. О возникновении и прекращении обстоятельства непреодолимой силы Стороны уведомляют друг друга письменно в течение 2 (двух)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D300CB5" w14:textId="20B71C6E" w:rsidR="008E4D4C" w:rsidRPr="00A345D6" w:rsidRDefault="00027312" w:rsidP="00095069">
      <w:pPr>
        <w:ind w:firstLine="851"/>
        <w:rPr>
          <w:rFonts w:eastAsia="Times New Roman"/>
          <w:lang w:bidi="ar-SA"/>
        </w:rPr>
      </w:pPr>
      <w:bookmarkStart w:id="11" w:name="Par7"/>
      <w:bookmarkEnd w:id="11"/>
      <w:r>
        <w:rPr>
          <w:rFonts w:eastAsia="Times New Roman"/>
          <w:lang w:bidi="ar-SA"/>
        </w:rPr>
        <w:t>9</w:t>
      </w:r>
      <w:r w:rsidR="008E4D4C" w:rsidRPr="00A345D6">
        <w:rPr>
          <w:rFonts w:eastAsia="Times New Roman"/>
          <w:lang w:bidi="ar-SA"/>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643034" w14:textId="6C5B91D7" w:rsidR="008E4D4C" w:rsidRPr="00A345D6" w:rsidRDefault="00027312" w:rsidP="00095069">
      <w:pPr>
        <w:ind w:firstLine="851"/>
        <w:rPr>
          <w:rFonts w:eastAsia="Times New Roman"/>
          <w:lang w:bidi="ar-SA"/>
        </w:rPr>
      </w:pPr>
      <w:r>
        <w:rPr>
          <w:rFonts w:eastAsia="Times New Roman"/>
          <w:lang w:bidi="ar-SA"/>
        </w:rPr>
        <w:t>9</w:t>
      </w:r>
      <w:r w:rsidR="008E4D4C" w:rsidRPr="00A345D6">
        <w:rPr>
          <w:rFonts w:eastAsia="Times New Roman"/>
          <w:lang w:bidi="ar-SA"/>
        </w:rPr>
        <w:t xml:space="preserve">.4. Если одна из Сторон не направит или несвоевременно направит документы, указанные в </w:t>
      </w:r>
      <w:hyperlink w:anchor="Par3" w:history="1">
        <w:r w:rsidR="00224F19" w:rsidRPr="00A345D6">
          <w:rPr>
            <w:rFonts w:eastAsia="Times New Roman"/>
            <w:lang w:bidi="ar-SA"/>
          </w:rPr>
          <w:t xml:space="preserve">пунктах </w:t>
        </w:r>
        <w:r>
          <w:rPr>
            <w:rFonts w:eastAsia="Times New Roman"/>
            <w:lang w:bidi="ar-SA"/>
          </w:rPr>
          <w:t>9</w:t>
        </w:r>
        <w:r w:rsidR="008E4D4C" w:rsidRPr="00A345D6">
          <w:rPr>
            <w:rFonts w:eastAsia="Times New Roman"/>
            <w:lang w:bidi="ar-SA"/>
          </w:rPr>
          <w:t>.2</w:t>
        </w:r>
      </w:hyperlink>
      <w:r w:rsidR="008E4D4C" w:rsidRPr="00A345D6">
        <w:rPr>
          <w:rFonts w:eastAsia="Times New Roman"/>
          <w:lang w:bidi="ar-SA"/>
        </w:rPr>
        <w:t xml:space="preserve"> </w:t>
      </w:r>
      <w:r>
        <w:rPr>
          <w:rFonts w:eastAsia="Times New Roman"/>
          <w:lang w:bidi="ar-SA"/>
        </w:rPr>
        <w:t>–</w:t>
      </w:r>
      <w:r w:rsidR="008E4D4C" w:rsidRPr="00A345D6">
        <w:rPr>
          <w:rFonts w:eastAsia="Times New Roman"/>
          <w:lang w:bidi="ar-SA"/>
        </w:rPr>
        <w:t xml:space="preserve"> </w:t>
      </w:r>
      <w:hyperlink w:anchor="Par7" w:history="1">
        <w:r>
          <w:rPr>
            <w:rFonts w:eastAsia="Times New Roman"/>
            <w:lang w:bidi="ar-SA"/>
          </w:rPr>
          <w:t>9.3</w:t>
        </w:r>
      </w:hyperlink>
      <w:r w:rsidR="008E4D4C" w:rsidRPr="00A345D6">
        <w:rPr>
          <w:rFonts w:eastAsia="Times New Roman"/>
          <w:lang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99A1A6D" w14:textId="09E54632" w:rsidR="008E4D4C" w:rsidRPr="00A345D6" w:rsidRDefault="00027312" w:rsidP="00095069">
      <w:pPr>
        <w:ind w:firstLine="851"/>
        <w:rPr>
          <w:rFonts w:eastAsia="Times New Roman"/>
          <w:lang w:bidi="ar-SA"/>
        </w:rPr>
      </w:pPr>
      <w:r>
        <w:rPr>
          <w:rFonts w:eastAsia="Times New Roman"/>
          <w:lang w:bidi="ar-SA"/>
        </w:rPr>
        <w:t>9</w:t>
      </w:r>
      <w:r w:rsidR="008E4D4C" w:rsidRPr="00A345D6">
        <w:rPr>
          <w:rFonts w:eastAsia="Times New Roman"/>
          <w:lang w:bidi="ar-SA"/>
        </w:rPr>
        <w:t xml:space="preserve">.5. В случае если обстоятельства непреодолимой силы будут сохраняться более </w:t>
      </w:r>
      <w:r w:rsidR="00A90D02" w:rsidRPr="00A345D6">
        <w:rPr>
          <w:rFonts w:eastAsia="Times New Roman"/>
          <w:lang w:bidi="ar-SA"/>
        </w:rPr>
        <w:t>15</w:t>
      </w:r>
      <w:r w:rsidR="008E4D4C" w:rsidRPr="00A345D6">
        <w:rPr>
          <w:rFonts w:eastAsia="Times New Roman"/>
          <w:lang w:bidi="ar-SA"/>
        </w:rPr>
        <w:t xml:space="preserve"> (</w:t>
      </w:r>
      <w:r w:rsidR="00A90D02" w:rsidRPr="00A345D6">
        <w:rPr>
          <w:rFonts w:eastAsia="Times New Roman"/>
          <w:lang w:bidi="ar-SA"/>
        </w:rPr>
        <w:t>пятнадцати</w:t>
      </w:r>
      <w:r w:rsidR="008E4D4C" w:rsidRPr="00A345D6">
        <w:rPr>
          <w:rFonts w:eastAsia="Times New Roman"/>
          <w:lang w:bidi="ar-SA"/>
        </w:rPr>
        <w:t>) календарных</w:t>
      </w:r>
      <w:r w:rsidR="00A90D02" w:rsidRPr="00A345D6">
        <w:rPr>
          <w:rFonts w:eastAsia="Times New Roman"/>
          <w:lang w:bidi="ar-SA"/>
        </w:rPr>
        <w:t xml:space="preserve"> </w:t>
      </w:r>
      <w:r w:rsidR="008E4D4C" w:rsidRPr="00A345D6">
        <w:rPr>
          <w:rFonts w:eastAsia="Times New Roman"/>
          <w:lang w:bidi="ar-SA"/>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B2A8AAA" w14:textId="124479B2" w:rsidR="008E4D4C" w:rsidRPr="00A345D6" w:rsidRDefault="008E4D4C" w:rsidP="00095069">
      <w:pPr>
        <w:ind w:firstLine="851"/>
        <w:rPr>
          <w:rFonts w:eastAsia="Times New Roman"/>
          <w:lang w:bidi="ar-SA"/>
        </w:rPr>
      </w:pPr>
    </w:p>
    <w:p w14:paraId="1A166869" w14:textId="467187B9" w:rsidR="008E4D4C" w:rsidRPr="00A345D6" w:rsidRDefault="00027312" w:rsidP="00095069">
      <w:pPr>
        <w:widowControl/>
        <w:ind w:firstLine="851"/>
        <w:jc w:val="center"/>
        <w:outlineLvl w:val="0"/>
        <w:rPr>
          <w:rFonts w:eastAsiaTheme="minorHAnsi"/>
          <w:lang w:eastAsia="en-US" w:bidi="ar-SA"/>
        </w:rPr>
      </w:pPr>
      <w:r>
        <w:rPr>
          <w:rFonts w:eastAsiaTheme="minorHAnsi"/>
          <w:b/>
          <w:bCs/>
          <w:lang w:eastAsia="en-US" w:bidi="ar-SA"/>
        </w:rPr>
        <w:t>10</w:t>
      </w:r>
      <w:r w:rsidR="000C0E9F" w:rsidRPr="00A345D6">
        <w:rPr>
          <w:rFonts w:eastAsiaTheme="minorHAnsi"/>
          <w:b/>
          <w:bCs/>
          <w:lang w:eastAsia="en-US" w:bidi="ar-SA"/>
        </w:rPr>
        <w:t xml:space="preserve">. </w:t>
      </w:r>
      <w:r w:rsidR="00187135" w:rsidRPr="00A345D6">
        <w:rPr>
          <w:rFonts w:eastAsiaTheme="minorHAnsi"/>
          <w:b/>
          <w:bCs/>
          <w:lang w:eastAsia="en-US" w:bidi="ar-SA"/>
        </w:rPr>
        <w:t>РАССМОТРЕНИЕ И РАЗРЕШЕНИЕ СПОРОВ</w:t>
      </w:r>
    </w:p>
    <w:p w14:paraId="50070A3F" w14:textId="305966A6"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.1. Все споры, возникающие из настоящего Контракта, Стороны могут разрешать путем переговоров.</w:t>
      </w:r>
    </w:p>
    <w:p w14:paraId="3920EBE7" w14:textId="0CEED5AB"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F06CEAA" w14:textId="078A5626"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3" w:history="1">
        <w:r w:rsidR="008E4D4C" w:rsidRPr="00A345D6">
          <w:rPr>
            <w:rFonts w:eastAsia="Times New Roman"/>
            <w:lang w:bidi="ar-SA"/>
          </w:rPr>
          <w:t>части 5 статьи 4</w:t>
        </w:r>
      </w:hyperlink>
      <w:r w:rsidR="008E4D4C" w:rsidRPr="00A345D6">
        <w:rPr>
          <w:rFonts w:eastAsia="Times New Roman"/>
          <w:lang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ECB277F" w14:textId="1866F410"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r w:rsidR="000C0E9F" w:rsidRPr="00A345D6">
        <w:rPr>
          <w:rFonts w:eastAsia="Times New Roman"/>
          <w:lang w:bidi="ar-SA"/>
        </w:rPr>
        <w:t>.</w:t>
      </w:r>
    </w:p>
    <w:p w14:paraId="6E917D01" w14:textId="1320B337"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 xml:space="preserve">.5. Сторона должна дать в письменной форме ответ на претензию по существу в срок не позднее </w:t>
      </w:r>
      <w:r w:rsidR="000C0E9F" w:rsidRPr="00A345D6">
        <w:rPr>
          <w:rFonts w:eastAsia="Times New Roman"/>
          <w:lang w:bidi="ar-SA"/>
        </w:rPr>
        <w:t>5</w:t>
      </w:r>
      <w:r w:rsidR="008E4D4C" w:rsidRPr="00A345D6">
        <w:rPr>
          <w:rFonts w:eastAsia="Times New Roman"/>
          <w:lang w:bidi="ar-SA"/>
        </w:rPr>
        <w:t xml:space="preserve"> рабочих дней с даты получения претензии.</w:t>
      </w:r>
    </w:p>
    <w:p w14:paraId="2549146E" w14:textId="424E5EDC"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FA190BB" w14:textId="2249888D"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43A4ECA" w14:textId="05520645"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BED9B22" w14:textId="0A88FD31"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5655C03" w14:textId="33E7FB70"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w:t>
      </w:r>
      <w:r w:rsidR="008E4D4C" w:rsidRPr="00A345D6">
        <w:rPr>
          <w:rFonts w:eastAsia="Times New Roman"/>
          <w:lang w:bidi="ar-SA"/>
        </w:rPr>
        <w:lastRenderedPageBreak/>
        <w:t>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C87D83F" w14:textId="7983ECE3" w:rsidR="008E4D4C" w:rsidRPr="00A345D6" w:rsidRDefault="00027312" w:rsidP="00095069">
      <w:pPr>
        <w:ind w:firstLine="851"/>
        <w:rPr>
          <w:rFonts w:eastAsia="Times New Roman"/>
          <w:lang w:bidi="ar-SA"/>
        </w:rPr>
      </w:pPr>
      <w:r>
        <w:rPr>
          <w:rFonts w:eastAsia="Times New Roman"/>
          <w:lang w:bidi="ar-SA"/>
        </w:rPr>
        <w:t>10</w:t>
      </w:r>
      <w:r w:rsidR="008E4D4C" w:rsidRPr="00A345D6">
        <w:rPr>
          <w:rFonts w:eastAsia="Times New Roman"/>
          <w:lang w:bidi="ar-SA"/>
        </w:rPr>
        <w:t xml:space="preserve">.11. В силу требований </w:t>
      </w:r>
      <w:hyperlink r:id="rId24" w:history="1">
        <w:r w:rsidR="008E4D4C" w:rsidRPr="00A345D6">
          <w:rPr>
            <w:rFonts w:eastAsia="Times New Roman"/>
            <w:lang w:bidi="ar-SA"/>
          </w:rPr>
          <w:t>части 5 статьи 4</w:t>
        </w:r>
      </w:hyperlink>
      <w:r w:rsidR="008E4D4C" w:rsidRPr="00A345D6">
        <w:rPr>
          <w:rFonts w:eastAsia="Times New Roman"/>
          <w:lang w:bidi="ar-SA"/>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27FDE14" w14:textId="77777777" w:rsidR="008E4D4C" w:rsidRPr="00A345D6" w:rsidRDefault="008E4D4C" w:rsidP="00095069">
      <w:pPr>
        <w:widowControl/>
        <w:ind w:firstLine="851"/>
        <w:rPr>
          <w:rFonts w:eastAsiaTheme="minorHAnsi"/>
          <w:lang w:eastAsia="en-US" w:bidi="ar-SA"/>
        </w:rPr>
      </w:pPr>
    </w:p>
    <w:p w14:paraId="023F4D68" w14:textId="543F18EC" w:rsidR="009C6D47" w:rsidRPr="00A345D6" w:rsidRDefault="005E6388" w:rsidP="00095069">
      <w:pPr>
        <w:widowControl/>
        <w:ind w:firstLine="851"/>
        <w:jc w:val="center"/>
        <w:outlineLvl w:val="0"/>
        <w:rPr>
          <w:rFonts w:eastAsiaTheme="minorHAnsi"/>
          <w:lang w:eastAsia="en-US" w:bidi="ar-SA"/>
        </w:rPr>
      </w:pPr>
      <w:r w:rsidRPr="00A345D6">
        <w:rPr>
          <w:rFonts w:eastAsiaTheme="minorHAnsi"/>
          <w:b/>
          <w:bCs/>
          <w:lang w:eastAsia="en-US" w:bidi="ar-SA"/>
        </w:rPr>
        <w:t>1</w:t>
      </w:r>
      <w:r w:rsidR="00027312">
        <w:rPr>
          <w:rFonts w:eastAsiaTheme="minorHAnsi"/>
          <w:b/>
          <w:bCs/>
          <w:lang w:eastAsia="en-US" w:bidi="ar-SA"/>
        </w:rPr>
        <w:t>1</w:t>
      </w:r>
      <w:r w:rsidR="00D31128" w:rsidRPr="00A345D6">
        <w:rPr>
          <w:rFonts w:eastAsiaTheme="minorHAnsi"/>
          <w:b/>
          <w:bCs/>
          <w:lang w:eastAsia="en-US" w:bidi="ar-SA"/>
        </w:rPr>
        <w:t>. СРОК ДЕЙСТВИЯ КОНТРАКТА, СРОК ИСПОЛНЕНИЯ КОНТРАКТА,</w:t>
      </w:r>
    </w:p>
    <w:p w14:paraId="5189525E" w14:textId="40F3FB7D" w:rsidR="009C6D47" w:rsidRPr="00A345D6" w:rsidRDefault="00D31128" w:rsidP="00095069">
      <w:pPr>
        <w:widowControl/>
        <w:ind w:firstLine="851"/>
        <w:jc w:val="center"/>
        <w:rPr>
          <w:rFonts w:eastAsiaTheme="minorHAnsi"/>
          <w:lang w:eastAsia="en-US" w:bidi="ar-SA"/>
        </w:rPr>
      </w:pPr>
      <w:r w:rsidRPr="00A345D6">
        <w:rPr>
          <w:rFonts w:eastAsiaTheme="minorHAnsi"/>
          <w:b/>
          <w:bCs/>
          <w:lang w:eastAsia="en-US" w:bidi="ar-SA"/>
        </w:rPr>
        <w:t>ПОРЯДОК ИЗМЕНЕНИЯ И РАСТОРЖЕНИЯ КОНТРАКТА</w:t>
      </w:r>
    </w:p>
    <w:p w14:paraId="1C29B3D9" w14:textId="77777777" w:rsidR="009C6D47" w:rsidRPr="00A345D6" w:rsidRDefault="009C6D47" w:rsidP="00095069">
      <w:pPr>
        <w:widowControl/>
        <w:ind w:firstLine="851"/>
        <w:rPr>
          <w:rFonts w:eastAsiaTheme="minorHAnsi"/>
          <w:lang w:eastAsia="en-US" w:bidi="ar-SA"/>
        </w:rPr>
      </w:pPr>
    </w:p>
    <w:p w14:paraId="2E53FED8" w14:textId="1D766C4B" w:rsidR="00A06128" w:rsidRPr="0093001D" w:rsidRDefault="00A06128" w:rsidP="00095069">
      <w:pPr>
        <w:ind w:firstLine="851"/>
        <w:rPr>
          <w:rFonts w:eastAsia="Calibri"/>
          <w:color w:val="000000" w:themeColor="text1"/>
        </w:rPr>
      </w:pPr>
      <w:r w:rsidRPr="00BA36F0">
        <w:rPr>
          <w:rFonts w:eastAsia="Calibri"/>
          <w:color w:val="000000" w:themeColor="text1"/>
        </w:rPr>
        <w:t>1</w:t>
      </w:r>
      <w:r w:rsidR="00027312" w:rsidRPr="00BA36F0">
        <w:rPr>
          <w:rFonts w:eastAsia="Calibri"/>
          <w:color w:val="000000" w:themeColor="text1"/>
        </w:rPr>
        <w:t>1</w:t>
      </w:r>
      <w:r w:rsidRPr="00BA36F0">
        <w:rPr>
          <w:rFonts w:eastAsia="Calibri"/>
          <w:color w:val="000000" w:themeColor="text1"/>
        </w:rPr>
        <w:t xml:space="preserve">.1. </w:t>
      </w:r>
      <w:r w:rsidRPr="0093001D">
        <w:rPr>
          <w:rFonts w:eastAsia="Calibri"/>
          <w:color w:val="000000" w:themeColor="text1"/>
        </w:rPr>
        <w:t xml:space="preserve">Контракт вступает в силу с даты его подписания </w:t>
      </w:r>
      <w:r w:rsidRPr="0093001D">
        <w:t>усиленной электронной цифровой подписью лица, уполномоченного на осуществления действий от имени организации</w:t>
      </w:r>
      <w:r w:rsidRPr="0093001D">
        <w:rPr>
          <w:rFonts w:eastAsia="Calibri"/>
          <w:color w:val="000000" w:themeColor="text1"/>
        </w:rPr>
        <w:t xml:space="preserve"> и действует по </w:t>
      </w:r>
      <w:r w:rsidR="00023365" w:rsidRPr="0093001D">
        <w:rPr>
          <w:rFonts w:eastAsia="Calibri"/>
          <w:color w:val="000000" w:themeColor="text1"/>
        </w:rPr>
        <w:t>26</w:t>
      </w:r>
      <w:r w:rsidR="00BA36F0" w:rsidRPr="0093001D">
        <w:rPr>
          <w:rFonts w:eastAsia="Calibri"/>
          <w:color w:val="000000" w:themeColor="text1"/>
        </w:rPr>
        <w:t xml:space="preserve"> </w:t>
      </w:r>
      <w:r w:rsidR="00023365" w:rsidRPr="0093001D">
        <w:rPr>
          <w:rFonts w:eastAsia="Calibri"/>
          <w:color w:val="000000" w:themeColor="text1"/>
        </w:rPr>
        <w:t>февраля</w:t>
      </w:r>
      <w:r w:rsidRPr="0093001D">
        <w:rPr>
          <w:rFonts w:eastAsia="Calibri"/>
          <w:color w:val="000000" w:themeColor="text1"/>
        </w:rPr>
        <w:t xml:space="preserve"> 202</w:t>
      </w:r>
      <w:r w:rsidR="00023365" w:rsidRPr="0093001D">
        <w:rPr>
          <w:rFonts w:eastAsia="Calibri"/>
          <w:color w:val="000000" w:themeColor="text1"/>
        </w:rPr>
        <w:t>7</w:t>
      </w:r>
      <w:r w:rsidRPr="0093001D">
        <w:rPr>
          <w:rFonts w:eastAsia="Calibri"/>
          <w:color w:val="000000" w:themeColor="text1"/>
        </w:rPr>
        <w:t xml:space="preserve"> г. (включительно), а в части неисполненных обязательств - до полного их исполнения Сторонами.</w:t>
      </w:r>
    </w:p>
    <w:p w14:paraId="4391BA10" w14:textId="0512D2E2" w:rsidR="00996F4B" w:rsidRPr="0081035A" w:rsidRDefault="00996F4B" w:rsidP="00095069">
      <w:pPr>
        <w:widowControl/>
        <w:ind w:firstLine="851"/>
        <w:rPr>
          <w:rFonts w:eastAsia="Calibri"/>
          <w:color w:val="000000" w:themeColor="text1"/>
          <w:lang w:bidi="ar-SA"/>
        </w:rPr>
      </w:pPr>
      <w:r w:rsidRPr="00996F4B">
        <w:rPr>
          <w:rFonts w:eastAsia="Calibri"/>
          <w:color w:val="000000" w:themeColor="text1"/>
          <w:lang w:bidi="ar-SA"/>
        </w:rPr>
        <w:t>1</w:t>
      </w:r>
      <w:r w:rsidR="00027312">
        <w:rPr>
          <w:rFonts w:eastAsia="Calibri"/>
          <w:color w:val="000000" w:themeColor="text1"/>
          <w:lang w:bidi="ar-SA"/>
        </w:rPr>
        <w:t>1</w:t>
      </w:r>
      <w:r w:rsidRPr="00996F4B">
        <w:rPr>
          <w:rFonts w:eastAsia="Calibri"/>
          <w:color w:val="000000" w:themeColor="text1"/>
          <w:lang w:bidi="ar-SA"/>
        </w:rPr>
        <w:t>.</w:t>
      </w:r>
      <w:r w:rsidR="00F71B5E" w:rsidRPr="00D04F3A">
        <w:rPr>
          <w:rFonts w:eastAsia="Calibri"/>
          <w:color w:val="000000" w:themeColor="text1"/>
          <w:lang w:bidi="ar-SA"/>
        </w:rPr>
        <w:t>2</w:t>
      </w:r>
      <w:r w:rsidRPr="00996F4B">
        <w:rPr>
          <w:rFonts w:eastAsia="Calibri"/>
          <w:color w:val="000000" w:themeColor="text1"/>
          <w:lang w:bidi="ar-SA"/>
        </w:rPr>
        <w:t xml:space="preserve">. Изменения условий Контракта при его исполнении не допускается, за исключением случаев, </w:t>
      </w:r>
      <w:r w:rsidRPr="0081035A">
        <w:rPr>
          <w:rFonts w:eastAsia="Calibri"/>
          <w:color w:val="000000" w:themeColor="text1"/>
          <w:lang w:bidi="ar-SA"/>
        </w:rPr>
        <w:t xml:space="preserve">предусмотренных </w:t>
      </w:r>
      <w:r w:rsidR="000228CE" w:rsidRPr="0081035A">
        <w:t>ФЗ № 44.</w:t>
      </w:r>
    </w:p>
    <w:p w14:paraId="489BDF10" w14:textId="20A67E45" w:rsidR="00996F4B" w:rsidRPr="0081035A" w:rsidRDefault="00027312" w:rsidP="00095069">
      <w:pPr>
        <w:widowControl/>
        <w:ind w:firstLine="851"/>
        <w:rPr>
          <w:rFonts w:eastAsia="Calibri"/>
          <w:color w:val="000000" w:themeColor="text1"/>
          <w:lang w:bidi="ar-SA"/>
        </w:rPr>
      </w:pPr>
      <w:r w:rsidRPr="0081035A">
        <w:rPr>
          <w:rFonts w:eastAsia="Calibri"/>
          <w:color w:val="000000" w:themeColor="text1"/>
          <w:lang w:bidi="ar-SA"/>
        </w:rPr>
        <w:t>11</w:t>
      </w:r>
      <w:r w:rsidR="00996F4B" w:rsidRPr="0081035A">
        <w:rPr>
          <w:rFonts w:eastAsia="Calibri"/>
          <w:color w:val="000000" w:themeColor="text1"/>
          <w:lang w:bidi="ar-SA"/>
        </w:rPr>
        <w:t>.</w:t>
      </w:r>
      <w:r w:rsidR="00F71B5E" w:rsidRPr="0081035A">
        <w:rPr>
          <w:rFonts w:eastAsia="Calibri"/>
          <w:color w:val="000000" w:themeColor="text1"/>
          <w:lang w:bidi="ar-SA"/>
        </w:rPr>
        <w:t>3</w:t>
      </w:r>
      <w:r w:rsidR="00996F4B" w:rsidRPr="0081035A">
        <w:rPr>
          <w:rFonts w:eastAsia="Calibri"/>
          <w:color w:val="000000" w:themeColor="text1"/>
          <w:lang w:bidi="ar-SA"/>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EC94E31" w14:textId="6EEBE875"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4</w:t>
      </w:r>
      <w:r w:rsidRPr="0081035A">
        <w:rPr>
          <w:rFonts w:eastAsia="Calibri"/>
          <w:color w:val="000000" w:themeColor="text1"/>
          <w:lang w:bidi="ar-SA"/>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BC97E6D" w14:textId="7AF08D64"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5</w:t>
      </w:r>
      <w:r w:rsidRPr="0081035A">
        <w:rPr>
          <w:rFonts w:eastAsia="Calibri"/>
          <w:color w:val="000000" w:themeColor="text1"/>
          <w:lang w:bidi="ar-SA"/>
        </w:rPr>
        <w:t xml:space="preserve">. Стороны вправе отказаться от исполнения Контракта в одностороннем порядке в соответствии с положениями частей 8 - 11, 13 - 19, 21 - 23 статьи 95 </w:t>
      </w:r>
      <w:r w:rsidR="000228CE" w:rsidRPr="0081035A">
        <w:t>ФЗ № 44</w:t>
      </w:r>
      <w:r w:rsidRPr="0081035A">
        <w:rPr>
          <w:rFonts w:eastAsia="Calibri"/>
          <w:color w:val="000000" w:themeColor="text1"/>
          <w:lang w:bidi="ar-SA"/>
        </w:rPr>
        <w:t>.</w:t>
      </w:r>
    </w:p>
    <w:p w14:paraId="6C03E028" w14:textId="7616136A"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6</w:t>
      </w:r>
      <w:r w:rsidRPr="0081035A">
        <w:rPr>
          <w:rFonts w:eastAsia="Calibri"/>
          <w:color w:val="000000" w:themeColor="text1"/>
          <w:lang w:bidi="ar-SA"/>
        </w:rPr>
        <w:t xml:space="preserve">. Заказчик обязан принять решение об одностороннем </w:t>
      </w:r>
      <w:r w:rsidRPr="0081035A">
        <w:rPr>
          <w:rFonts w:eastAsia="Times New Roman"/>
          <w:color w:val="000000" w:themeColor="text1"/>
          <w:lang w:bidi="ar-SA"/>
        </w:rPr>
        <w:t xml:space="preserve">отказе от исполнения Контракта в соответствии с положениями части 15 </w:t>
      </w:r>
      <w:hyperlink r:id="rId25" w:history="1">
        <w:r w:rsidRPr="0081035A">
          <w:rPr>
            <w:rFonts w:eastAsia="Times New Roman"/>
            <w:color w:val="000000" w:themeColor="text1"/>
            <w:lang w:bidi="ar-SA"/>
          </w:rPr>
          <w:t>статьи 95</w:t>
        </w:r>
      </w:hyperlink>
      <w:r w:rsidRPr="0081035A">
        <w:rPr>
          <w:rFonts w:eastAsia="Times New Roman"/>
          <w:color w:val="000000" w:themeColor="text1"/>
          <w:lang w:bidi="ar-SA"/>
        </w:rPr>
        <w:t xml:space="preserve"> </w:t>
      </w:r>
      <w:r w:rsidR="000228CE" w:rsidRPr="0081035A">
        <w:t>ФЗ № 44</w:t>
      </w:r>
      <w:r w:rsidRPr="0081035A">
        <w:rPr>
          <w:rFonts w:eastAsia="Times New Roman"/>
          <w:color w:val="000000" w:themeColor="text1"/>
          <w:lang w:bidi="ar-SA"/>
        </w:rPr>
        <w:t>.</w:t>
      </w:r>
    </w:p>
    <w:p w14:paraId="6BBB4016" w14:textId="2704EF3B"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7</w:t>
      </w:r>
      <w:r w:rsidRPr="0081035A">
        <w:rPr>
          <w:rFonts w:eastAsia="Calibri"/>
          <w:color w:val="000000" w:themeColor="text1"/>
          <w:lang w:bidi="ar-SA"/>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9967904" w14:textId="1DED41B0"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8</w:t>
      </w:r>
      <w:r w:rsidRPr="0081035A">
        <w:rPr>
          <w:rFonts w:eastAsia="Calibri"/>
          <w:color w:val="000000" w:themeColor="text1"/>
          <w:lang w:bidi="ar-SA"/>
        </w:rPr>
        <w:t xml:space="preserve">. В случае принятия Заказчиком решения об одностороннем отказе от исполнения Контракта такое решение направляется Поставщику в соответствии с </w:t>
      </w:r>
      <w:r w:rsidR="000228CE" w:rsidRPr="0081035A">
        <w:t>ФЗ № 44</w:t>
      </w:r>
      <w:r w:rsidRPr="0081035A">
        <w:rPr>
          <w:rFonts w:eastAsia="Calibri"/>
          <w:color w:val="000000" w:themeColor="text1"/>
          <w:lang w:bidi="ar-SA"/>
        </w:rPr>
        <w:t>.</w:t>
      </w:r>
    </w:p>
    <w:p w14:paraId="6CAD4D04" w14:textId="3DF956CB"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w:t>
      </w:r>
      <w:r w:rsidR="00F71B5E" w:rsidRPr="0081035A">
        <w:rPr>
          <w:rFonts w:eastAsia="Calibri"/>
          <w:color w:val="000000" w:themeColor="text1"/>
          <w:lang w:bidi="ar-SA"/>
        </w:rPr>
        <w:t>9</w:t>
      </w:r>
      <w:r w:rsidRPr="0081035A">
        <w:rPr>
          <w:rFonts w:eastAsia="Calibri"/>
          <w:color w:val="000000" w:themeColor="text1"/>
          <w:lang w:bidi="ar-SA"/>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4F7085FE" w14:textId="3DF61EAD" w:rsidR="00996F4B" w:rsidRPr="00996F4B"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.1</w:t>
      </w:r>
      <w:r w:rsidR="00F71B5E" w:rsidRPr="0081035A">
        <w:rPr>
          <w:rFonts w:eastAsia="Calibri"/>
          <w:color w:val="000000" w:themeColor="text1"/>
          <w:lang w:bidi="ar-SA"/>
        </w:rPr>
        <w:t>0</w:t>
      </w:r>
      <w:r w:rsidRPr="0081035A">
        <w:rPr>
          <w:rFonts w:eastAsia="Calibri"/>
          <w:color w:val="000000" w:themeColor="text1"/>
          <w:lang w:bidi="ar-SA"/>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0228CE" w:rsidRPr="0081035A">
        <w:t>ФЗ № 44</w:t>
      </w:r>
      <w:r w:rsidRPr="0081035A">
        <w:rPr>
          <w:rFonts w:eastAsia="Calibri"/>
          <w:color w:val="000000" w:themeColor="text1"/>
          <w:lang w:bidi="ar-SA"/>
        </w:rPr>
        <w:t>, обращение</w:t>
      </w:r>
      <w:r w:rsidRPr="00996F4B">
        <w:rPr>
          <w:rFonts w:eastAsia="Calibri"/>
          <w:color w:val="000000" w:themeColor="text1"/>
          <w:lang w:bidi="ar-SA"/>
        </w:rPr>
        <w:t xml:space="preserve"> о включении информации о Поставщике в реестр недобросовестных поставщиков (подрядчиков, исполнителей).</w:t>
      </w:r>
    </w:p>
    <w:p w14:paraId="2AD13EB6" w14:textId="6B722124" w:rsidR="00996F4B" w:rsidRPr="00996F4B" w:rsidRDefault="00996F4B" w:rsidP="00095069">
      <w:pPr>
        <w:widowControl/>
        <w:ind w:firstLine="851"/>
        <w:rPr>
          <w:rFonts w:eastAsia="Calibri"/>
          <w:color w:val="000000" w:themeColor="text1"/>
          <w:lang w:bidi="ar-SA"/>
        </w:rPr>
      </w:pPr>
      <w:r w:rsidRPr="00996F4B">
        <w:rPr>
          <w:rFonts w:eastAsia="Calibri"/>
          <w:color w:val="000000" w:themeColor="text1"/>
          <w:lang w:bidi="ar-SA"/>
        </w:rPr>
        <w:t>1</w:t>
      </w:r>
      <w:r w:rsidR="00027312">
        <w:rPr>
          <w:rFonts w:eastAsia="Calibri"/>
          <w:color w:val="000000" w:themeColor="text1"/>
          <w:lang w:bidi="ar-SA"/>
        </w:rPr>
        <w:t>1</w:t>
      </w:r>
      <w:r w:rsidRPr="00996F4B">
        <w:rPr>
          <w:rFonts w:eastAsia="Calibri"/>
          <w:color w:val="000000" w:themeColor="text1"/>
          <w:lang w:bidi="ar-SA"/>
        </w:rPr>
        <w:t>.1</w:t>
      </w:r>
      <w:r w:rsidR="00F71B5E" w:rsidRPr="00D04F3A">
        <w:rPr>
          <w:rFonts w:eastAsia="Calibri"/>
          <w:color w:val="000000" w:themeColor="text1"/>
          <w:lang w:bidi="ar-SA"/>
        </w:rPr>
        <w:t>1</w:t>
      </w:r>
      <w:r w:rsidRPr="00996F4B">
        <w:rPr>
          <w:rFonts w:eastAsia="Calibri"/>
          <w:color w:val="000000" w:themeColor="text1"/>
          <w:lang w:bidi="ar-SA"/>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5.</w:t>
      </w:r>
      <w:r w:rsidR="00D04F3A" w:rsidRPr="00D04F3A">
        <w:rPr>
          <w:rFonts w:eastAsia="Calibri"/>
          <w:color w:val="000000" w:themeColor="text1"/>
          <w:lang w:bidi="ar-SA"/>
        </w:rPr>
        <w:t>5</w:t>
      </w:r>
      <w:r w:rsidRPr="00996F4B">
        <w:rPr>
          <w:rFonts w:eastAsia="Calibri"/>
          <w:color w:val="000000" w:themeColor="text1"/>
          <w:lang w:bidi="ar-SA"/>
        </w:rPr>
        <w:t xml:space="preserve"> Контракта.</w:t>
      </w:r>
    </w:p>
    <w:p w14:paraId="385F9300" w14:textId="77777777" w:rsidR="00996F4B" w:rsidRPr="00996F4B" w:rsidRDefault="00996F4B" w:rsidP="00095069">
      <w:pPr>
        <w:widowControl/>
        <w:ind w:firstLine="851"/>
        <w:rPr>
          <w:rFonts w:eastAsia="Calibri"/>
          <w:color w:val="000000" w:themeColor="text1"/>
          <w:lang w:bidi="ar-SA"/>
        </w:rPr>
      </w:pPr>
      <w:r w:rsidRPr="00996F4B">
        <w:rPr>
          <w:rFonts w:eastAsia="Calibri"/>
          <w:color w:val="000000" w:themeColor="text1"/>
          <w:lang w:bidi="ar-SA"/>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5973A65" w14:textId="66C6580B" w:rsidR="00996F4B" w:rsidRPr="00996F4B" w:rsidRDefault="00996F4B" w:rsidP="00095069">
      <w:pPr>
        <w:widowControl/>
        <w:ind w:firstLine="851"/>
        <w:rPr>
          <w:rFonts w:eastAsia="Calibri"/>
          <w:color w:val="000000" w:themeColor="text1"/>
          <w:lang w:bidi="ar-SA"/>
        </w:rPr>
      </w:pPr>
      <w:r w:rsidRPr="00996F4B">
        <w:rPr>
          <w:rFonts w:eastAsia="Calibri"/>
          <w:color w:val="000000" w:themeColor="text1"/>
          <w:lang w:bidi="ar-SA"/>
        </w:rPr>
        <w:t>1</w:t>
      </w:r>
      <w:r w:rsidR="00027312">
        <w:rPr>
          <w:rFonts w:eastAsia="Calibri"/>
          <w:color w:val="000000" w:themeColor="text1"/>
          <w:lang w:bidi="ar-SA"/>
        </w:rPr>
        <w:t>1</w:t>
      </w:r>
      <w:r w:rsidRPr="00996F4B">
        <w:rPr>
          <w:rFonts w:eastAsia="Calibri"/>
          <w:color w:val="000000" w:themeColor="text1"/>
          <w:lang w:bidi="ar-SA"/>
        </w:rPr>
        <w:t>.1</w:t>
      </w:r>
      <w:r w:rsidR="00F71B5E" w:rsidRPr="00D04F3A">
        <w:rPr>
          <w:rFonts w:eastAsia="Calibri"/>
          <w:color w:val="000000" w:themeColor="text1"/>
          <w:lang w:bidi="ar-SA"/>
        </w:rPr>
        <w:t>2</w:t>
      </w:r>
      <w:r w:rsidRPr="00996F4B">
        <w:rPr>
          <w:rFonts w:eastAsia="Calibri"/>
          <w:color w:val="000000" w:themeColor="text1"/>
          <w:lang w:bidi="ar-SA"/>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5A814E6" w14:textId="2E578E0A" w:rsidR="00996F4B" w:rsidRPr="0081035A" w:rsidRDefault="00996F4B" w:rsidP="00095069">
      <w:pPr>
        <w:widowControl/>
        <w:ind w:firstLine="851"/>
        <w:rPr>
          <w:rFonts w:eastAsia="Calibri"/>
          <w:color w:val="000000" w:themeColor="text1"/>
          <w:lang w:bidi="ar-SA"/>
        </w:rPr>
      </w:pPr>
      <w:r w:rsidRPr="00996F4B">
        <w:rPr>
          <w:rFonts w:eastAsia="Calibri"/>
          <w:color w:val="000000" w:themeColor="text1"/>
          <w:lang w:bidi="ar-SA"/>
        </w:rPr>
        <w:lastRenderedPageBreak/>
        <w:t>1</w:t>
      </w:r>
      <w:r w:rsidR="00027312">
        <w:rPr>
          <w:rFonts w:eastAsia="Calibri"/>
          <w:color w:val="000000" w:themeColor="text1"/>
          <w:lang w:bidi="ar-SA"/>
        </w:rPr>
        <w:t>1</w:t>
      </w:r>
      <w:r w:rsidRPr="00996F4B">
        <w:rPr>
          <w:rFonts w:eastAsia="Calibri"/>
          <w:color w:val="000000" w:themeColor="text1"/>
          <w:lang w:bidi="ar-SA"/>
        </w:rPr>
        <w:t>.1</w:t>
      </w:r>
      <w:r w:rsidR="00F71B5E" w:rsidRPr="00D04F3A">
        <w:rPr>
          <w:rFonts w:eastAsia="Calibri"/>
          <w:color w:val="000000" w:themeColor="text1"/>
          <w:lang w:bidi="ar-SA"/>
        </w:rPr>
        <w:t>3</w:t>
      </w:r>
      <w:r w:rsidRPr="00996F4B">
        <w:rPr>
          <w:rFonts w:eastAsia="Calibri"/>
          <w:color w:val="000000" w:themeColor="text1"/>
          <w:lang w:bidi="ar-SA"/>
        </w:rPr>
        <w:t xml:space="preserve">. В случае принятия Поставщиком </w:t>
      </w:r>
      <w:r w:rsidRPr="0081035A">
        <w:rPr>
          <w:rFonts w:eastAsia="Calibri"/>
          <w:color w:val="000000" w:themeColor="text1"/>
          <w:lang w:bidi="ar-SA"/>
        </w:rPr>
        <w:t xml:space="preserve">решения об одностороннем отказе от исполнения Контракта такое решение направляется Заказчику в соответствие с </w:t>
      </w:r>
      <w:r w:rsidR="000228CE" w:rsidRPr="0081035A">
        <w:t>ФЗ № 44</w:t>
      </w:r>
      <w:r w:rsidRPr="0081035A">
        <w:rPr>
          <w:rFonts w:eastAsia="Calibri"/>
          <w:color w:val="000000" w:themeColor="text1"/>
          <w:lang w:bidi="ar-SA"/>
        </w:rPr>
        <w:t>.</w:t>
      </w:r>
    </w:p>
    <w:p w14:paraId="2C369E16" w14:textId="49D5A9BB"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.1</w:t>
      </w:r>
      <w:r w:rsidR="00F71B5E" w:rsidRPr="0081035A">
        <w:rPr>
          <w:rFonts w:eastAsia="Calibri"/>
          <w:color w:val="000000" w:themeColor="text1"/>
          <w:lang w:bidi="ar-SA"/>
        </w:rPr>
        <w:t>4</w:t>
      </w:r>
      <w:r w:rsidRPr="0081035A">
        <w:rPr>
          <w:rFonts w:eastAsia="Calibri"/>
          <w:color w:val="000000" w:themeColor="text1"/>
          <w:lang w:bidi="ar-SA"/>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65B865D" w14:textId="295E6881" w:rsidR="00996F4B" w:rsidRPr="0081035A" w:rsidRDefault="00996F4B" w:rsidP="00095069">
      <w:pPr>
        <w:widowControl/>
        <w:ind w:firstLine="851"/>
        <w:rPr>
          <w:rFonts w:eastAsia="Calibri"/>
          <w:color w:val="000000" w:themeColor="text1"/>
          <w:lang w:bidi="ar-SA"/>
        </w:rPr>
      </w:pPr>
      <w:r w:rsidRPr="0081035A">
        <w:rPr>
          <w:rFonts w:eastAsia="Calibri"/>
          <w:color w:val="000000" w:themeColor="text1"/>
          <w:lang w:bidi="ar-SA"/>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EF20B3" w:rsidRPr="0081035A">
        <w:t>ФЗ № 44</w:t>
      </w:r>
      <w:r w:rsidRPr="0081035A">
        <w:rPr>
          <w:rFonts w:eastAsia="Calibri"/>
          <w:color w:val="000000" w:themeColor="text1"/>
          <w:lang w:bidi="ar-SA"/>
        </w:rPr>
        <w:t>, обращение о включении информации о Поставщике в реестр недобросовестных поставщиков (подрядчиков, исполнителей).</w:t>
      </w:r>
    </w:p>
    <w:p w14:paraId="403E657E" w14:textId="563CE1C4" w:rsidR="00996F4B" w:rsidRPr="00996F4B" w:rsidRDefault="00996F4B" w:rsidP="00095069">
      <w:pPr>
        <w:widowControl/>
        <w:ind w:firstLine="851"/>
        <w:rPr>
          <w:rFonts w:eastAsia="Calibri"/>
          <w:color w:val="000000" w:themeColor="text1"/>
          <w:lang w:bidi="ar-SA"/>
        </w:rPr>
      </w:pPr>
      <w:r w:rsidRPr="0081035A">
        <w:rPr>
          <w:rFonts w:eastAsia="Calibri"/>
          <w:color w:val="000000" w:themeColor="text1"/>
          <w:lang w:bidi="ar-SA"/>
        </w:rPr>
        <w:t>1</w:t>
      </w:r>
      <w:r w:rsidR="00027312" w:rsidRPr="0081035A">
        <w:rPr>
          <w:rFonts w:eastAsia="Calibri"/>
          <w:color w:val="000000" w:themeColor="text1"/>
          <w:lang w:bidi="ar-SA"/>
        </w:rPr>
        <w:t>1</w:t>
      </w:r>
      <w:r w:rsidRPr="0081035A">
        <w:rPr>
          <w:rFonts w:eastAsia="Calibri"/>
          <w:color w:val="000000" w:themeColor="text1"/>
          <w:lang w:bidi="ar-SA"/>
        </w:rPr>
        <w:t>.1</w:t>
      </w:r>
      <w:r w:rsidR="00F71B5E" w:rsidRPr="0081035A">
        <w:rPr>
          <w:rFonts w:eastAsia="Calibri"/>
          <w:color w:val="000000" w:themeColor="text1"/>
          <w:lang w:bidi="ar-SA"/>
        </w:rPr>
        <w:t>5</w:t>
      </w:r>
      <w:r w:rsidRPr="0081035A">
        <w:rPr>
          <w:rFonts w:eastAsia="Calibri"/>
          <w:color w:val="000000" w:themeColor="text1"/>
          <w:lang w:bidi="ar-SA"/>
        </w:rPr>
        <w:t>. Поставщик обязан отменить не вступившее в силу решение об одностороннем</w:t>
      </w:r>
      <w:r w:rsidRPr="00996F4B">
        <w:rPr>
          <w:rFonts w:eastAsia="Calibri"/>
          <w:color w:val="000000" w:themeColor="text1"/>
          <w:lang w:bidi="ar-SA"/>
        </w:rPr>
        <w:t xml:space="preserve">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C86618" w14:textId="63234AC5" w:rsidR="00996F4B" w:rsidRPr="00996F4B" w:rsidRDefault="00996F4B" w:rsidP="00095069">
      <w:pPr>
        <w:widowControl/>
        <w:ind w:firstLine="851"/>
        <w:rPr>
          <w:rFonts w:eastAsia="Times New Roman"/>
          <w:bCs/>
          <w:color w:val="000000" w:themeColor="text1"/>
          <w:lang w:bidi="ar-SA"/>
        </w:rPr>
      </w:pPr>
      <w:r w:rsidRPr="00996F4B">
        <w:rPr>
          <w:rFonts w:eastAsia="Times New Roman"/>
          <w:bCs/>
          <w:color w:val="000000" w:themeColor="text1"/>
          <w:lang w:bidi="ar-SA"/>
        </w:rPr>
        <w:t>1</w:t>
      </w:r>
      <w:r w:rsidR="00027312">
        <w:rPr>
          <w:rFonts w:eastAsia="Times New Roman"/>
          <w:bCs/>
          <w:color w:val="000000" w:themeColor="text1"/>
          <w:lang w:bidi="ar-SA"/>
        </w:rPr>
        <w:t>1</w:t>
      </w:r>
      <w:r w:rsidRPr="00996F4B">
        <w:rPr>
          <w:rFonts w:eastAsia="Times New Roman"/>
          <w:bCs/>
          <w:color w:val="000000" w:themeColor="text1"/>
          <w:lang w:bidi="ar-SA"/>
        </w:rPr>
        <w:t>.1</w:t>
      </w:r>
      <w:r w:rsidR="00F71B5E" w:rsidRPr="00D04F3A">
        <w:rPr>
          <w:rFonts w:eastAsia="Times New Roman"/>
          <w:bCs/>
          <w:color w:val="000000" w:themeColor="text1"/>
          <w:lang w:bidi="ar-SA"/>
        </w:rPr>
        <w:t>6</w:t>
      </w:r>
      <w:r w:rsidRPr="00996F4B">
        <w:rPr>
          <w:rFonts w:eastAsia="Times New Roman"/>
          <w:bCs/>
          <w:color w:val="000000" w:themeColor="text1"/>
          <w:lang w:bidi="ar-SA"/>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w:t>
      </w:r>
      <w:r w:rsidR="00EF20B3">
        <w:rPr>
          <w:rFonts w:eastAsia="Times New Roman"/>
          <w:bCs/>
          <w:color w:val="000000" w:themeColor="text1"/>
          <w:lang w:bidi="ar-SA"/>
        </w:rPr>
        <w:t>Т</w:t>
      </w:r>
      <w:r w:rsidRPr="00996F4B">
        <w:rPr>
          <w:rFonts w:eastAsia="Times New Roman"/>
          <w:bCs/>
          <w:color w:val="000000" w:themeColor="text1"/>
          <w:lang w:bidi="ar-SA"/>
        </w:rPr>
        <w:t>оваров.</w:t>
      </w:r>
    </w:p>
    <w:p w14:paraId="24CE4362" w14:textId="19CC0190" w:rsidR="008E4D4C" w:rsidRPr="00A345D6" w:rsidRDefault="008E4D4C" w:rsidP="00095069">
      <w:pPr>
        <w:widowControl/>
        <w:tabs>
          <w:tab w:val="left" w:pos="567"/>
        </w:tabs>
        <w:autoSpaceDE/>
        <w:autoSpaceDN/>
        <w:adjustRightInd/>
        <w:ind w:firstLine="851"/>
        <w:contextualSpacing/>
        <w:jc w:val="center"/>
        <w:rPr>
          <w:rFonts w:eastAsia="Times New Roman"/>
          <w:b/>
          <w:bCs/>
          <w:lang w:bidi="ar-SA"/>
        </w:rPr>
      </w:pPr>
    </w:p>
    <w:p w14:paraId="1ACE3628" w14:textId="275E3CE0" w:rsidR="008A60B1" w:rsidRPr="00A345D6" w:rsidRDefault="00FC3131" w:rsidP="00095069">
      <w:pPr>
        <w:widowControl/>
        <w:ind w:firstLine="851"/>
        <w:jc w:val="center"/>
        <w:outlineLvl w:val="0"/>
        <w:rPr>
          <w:rFonts w:eastAsiaTheme="minorHAnsi"/>
          <w:lang w:eastAsia="en-US" w:bidi="ar-SA"/>
        </w:rPr>
      </w:pPr>
      <w:r w:rsidRPr="00A345D6">
        <w:rPr>
          <w:rFonts w:eastAsiaTheme="minorHAnsi"/>
          <w:b/>
          <w:bCs/>
          <w:lang w:eastAsia="en-US" w:bidi="ar-SA"/>
        </w:rPr>
        <w:t>1</w:t>
      </w:r>
      <w:r w:rsidR="00027312">
        <w:rPr>
          <w:rFonts w:eastAsiaTheme="minorHAnsi"/>
          <w:b/>
          <w:bCs/>
          <w:lang w:eastAsia="en-US" w:bidi="ar-SA"/>
        </w:rPr>
        <w:t>2</w:t>
      </w:r>
      <w:r w:rsidR="004350C8" w:rsidRPr="00A345D6">
        <w:rPr>
          <w:rFonts w:eastAsiaTheme="minorHAnsi"/>
          <w:b/>
          <w:bCs/>
          <w:lang w:eastAsia="en-US" w:bidi="ar-SA"/>
        </w:rPr>
        <w:t>. ПРОЧИЕ ПОЛОЖЕНИЯ</w:t>
      </w:r>
      <w:r w:rsidR="004350C8" w:rsidRPr="00A345D6">
        <w:rPr>
          <w:rFonts w:eastAsiaTheme="minorHAnsi"/>
          <w:lang w:eastAsia="en-US" w:bidi="ar-SA"/>
        </w:rPr>
        <w:t xml:space="preserve"> </w:t>
      </w:r>
    </w:p>
    <w:p w14:paraId="2987BFE3" w14:textId="77777777" w:rsidR="004350C8" w:rsidRPr="00A345D6" w:rsidRDefault="004350C8" w:rsidP="00095069">
      <w:pPr>
        <w:widowControl/>
        <w:ind w:firstLine="851"/>
        <w:jc w:val="center"/>
        <w:outlineLvl w:val="0"/>
        <w:rPr>
          <w:rFonts w:eastAsiaTheme="minorHAnsi"/>
          <w:lang w:eastAsia="en-US" w:bidi="ar-SA"/>
        </w:rPr>
      </w:pPr>
    </w:p>
    <w:p w14:paraId="74005D57" w14:textId="1DF4CC77" w:rsidR="008A60B1" w:rsidRPr="00A345D6" w:rsidRDefault="003A2E46" w:rsidP="00095069">
      <w:pPr>
        <w:ind w:firstLine="851"/>
        <w:rPr>
          <w:rFonts w:eastAsia="Times New Roman"/>
          <w:lang w:bidi="ar-SA"/>
        </w:rPr>
      </w:pPr>
      <w:r w:rsidRPr="00A345D6">
        <w:rPr>
          <w:rFonts w:eastAsia="Times New Roman"/>
          <w:lang w:bidi="ar-SA"/>
        </w:rPr>
        <w:t>1</w:t>
      </w:r>
      <w:r w:rsidR="00027312">
        <w:rPr>
          <w:rFonts w:eastAsia="Times New Roman"/>
          <w:lang w:bidi="ar-SA"/>
        </w:rPr>
        <w:t>2</w:t>
      </w:r>
      <w:r w:rsidR="008A60B1" w:rsidRPr="00A345D6">
        <w:rPr>
          <w:rFonts w:eastAsia="Times New Roman"/>
          <w:lang w:bidi="ar-SA"/>
        </w:rPr>
        <w:t>.1. Во всем, что не оговорено в настоящем Контракте, Стороны руководствуются действующим законодательством Российской Федерации.</w:t>
      </w:r>
    </w:p>
    <w:p w14:paraId="4D09D761" w14:textId="7413E4D5" w:rsidR="008A60B1" w:rsidRPr="00A345D6" w:rsidRDefault="003A2E46" w:rsidP="00095069">
      <w:pPr>
        <w:ind w:firstLine="851"/>
        <w:rPr>
          <w:rFonts w:eastAsia="Times New Roman"/>
          <w:lang w:bidi="ar-SA"/>
        </w:rPr>
      </w:pPr>
      <w:r w:rsidRPr="00A345D6">
        <w:rPr>
          <w:rFonts w:eastAsia="Times New Roman"/>
          <w:lang w:bidi="ar-SA"/>
        </w:rPr>
        <w:t>1</w:t>
      </w:r>
      <w:r w:rsidR="00027312">
        <w:rPr>
          <w:rFonts w:eastAsia="Times New Roman"/>
          <w:lang w:bidi="ar-SA"/>
        </w:rPr>
        <w:t>2</w:t>
      </w:r>
      <w:r w:rsidR="008A60B1" w:rsidRPr="00A345D6">
        <w:rPr>
          <w:rFonts w:eastAsia="Times New Roman"/>
          <w:lang w:bidi="ar-SA"/>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w:t>
      </w:r>
    </w:p>
    <w:p w14:paraId="36DE0434" w14:textId="77777777" w:rsidR="008A60B1" w:rsidRPr="00A345D6" w:rsidRDefault="008A60B1" w:rsidP="00095069">
      <w:pPr>
        <w:ind w:firstLine="851"/>
        <w:rPr>
          <w:rFonts w:eastAsia="Times New Roman"/>
          <w:lang w:bidi="ar-SA"/>
        </w:rPr>
      </w:pPr>
      <w:r w:rsidRPr="00A345D6">
        <w:rPr>
          <w:rFonts w:eastAsia="Times New Roman"/>
          <w:lang w:bidi="ar-SA"/>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B231148" w14:textId="78415CF1" w:rsidR="00D47788" w:rsidRPr="005F30D1" w:rsidRDefault="003A2E46" w:rsidP="00095069">
      <w:pPr>
        <w:ind w:firstLine="851"/>
        <w:rPr>
          <w:rFonts w:eastAsia="Times New Roman"/>
          <w:lang w:bidi="ar-SA"/>
        </w:rPr>
      </w:pPr>
      <w:r w:rsidRPr="00A345D6">
        <w:rPr>
          <w:rFonts w:eastAsia="Times New Roman"/>
          <w:lang w:bidi="ar-SA"/>
        </w:rPr>
        <w:t>1</w:t>
      </w:r>
      <w:r w:rsidR="00027312">
        <w:rPr>
          <w:rFonts w:eastAsia="Times New Roman"/>
          <w:lang w:bidi="ar-SA"/>
        </w:rPr>
        <w:t>2</w:t>
      </w:r>
      <w:r w:rsidR="008A60B1" w:rsidRPr="00A345D6">
        <w:rPr>
          <w:rFonts w:eastAsia="Times New Roman"/>
          <w:lang w:bidi="ar-SA"/>
        </w:rPr>
        <w:t xml:space="preserve">.3. </w:t>
      </w:r>
      <w:r w:rsidR="00D47788" w:rsidRPr="00A345D6">
        <w:rPr>
          <w:rFonts w:eastAsia="Times New Roman"/>
          <w:lang w:bidi="ar-SA"/>
        </w:rPr>
        <w:t>Все сообщения, требования, замечания или уведомления Сторон по Контракту, за исключением случаев, предусмотренных пунктом 1</w:t>
      </w:r>
      <w:r w:rsidR="00027312">
        <w:rPr>
          <w:rFonts w:eastAsia="Times New Roman"/>
          <w:lang w:bidi="ar-SA"/>
        </w:rPr>
        <w:t>2</w:t>
      </w:r>
      <w:r w:rsidR="00D47788" w:rsidRPr="00A345D6">
        <w:rPr>
          <w:rFonts w:eastAsia="Times New Roman"/>
          <w:lang w:bidi="ar-SA"/>
        </w:rPr>
        <w:t xml:space="preserve">.3.1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w:t>
      </w:r>
      <w:r w:rsidR="00D47788" w:rsidRPr="005F30D1">
        <w:rPr>
          <w:rFonts w:eastAsia="Times New Roman"/>
          <w:lang w:bidi="ar-SA"/>
        </w:rPr>
        <w:t>указанным в разделе 1</w:t>
      </w:r>
      <w:r w:rsidR="005F30D1" w:rsidRPr="005F30D1">
        <w:rPr>
          <w:rFonts w:eastAsia="Times New Roman"/>
          <w:lang w:bidi="ar-SA"/>
        </w:rPr>
        <w:t>5</w:t>
      </w:r>
      <w:r w:rsidR="00D47788" w:rsidRPr="005F30D1">
        <w:rPr>
          <w:rFonts w:eastAsia="Times New Roman"/>
          <w:lang w:bidi="ar-SA"/>
        </w:rPr>
        <w:t xml:space="preserve"> Контракта, либо с использованием электронной почты на электронные адреса, указанные в разделе 1</w:t>
      </w:r>
      <w:r w:rsidR="005F30D1" w:rsidRPr="005F30D1">
        <w:rPr>
          <w:rFonts w:eastAsia="Times New Roman"/>
          <w:lang w:bidi="ar-SA"/>
        </w:rPr>
        <w:t>5</w:t>
      </w:r>
      <w:r w:rsidR="00D47788" w:rsidRPr="005F30D1">
        <w:rPr>
          <w:rFonts w:eastAsia="Times New Roman"/>
          <w:lang w:bidi="ar-SA"/>
        </w:rPr>
        <w:t xml:space="preserve"> Контракта.</w:t>
      </w:r>
    </w:p>
    <w:p w14:paraId="7B5AB891" w14:textId="542EAD02" w:rsidR="00D47788" w:rsidRDefault="00D47788" w:rsidP="00095069">
      <w:pPr>
        <w:ind w:firstLine="851"/>
        <w:rPr>
          <w:rFonts w:eastAsia="Times New Roman"/>
          <w:lang w:bidi="ar-SA"/>
        </w:rPr>
      </w:pPr>
      <w:r w:rsidRPr="005F30D1">
        <w:rPr>
          <w:rFonts w:eastAsia="Times New Roman"/>
          <w:lang w:bidi="ar-SA"/>
        </w:rPr>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5F30D1" w:rsidRPr="005F30D1">
        <w:rPr>
          <w:rFonts w:eastAsia="Times New Roman"/>
          <w:lang w:bidi="ar-SA"/>
        </w:rPr>
        <w:t>5</w:t>
      </w:r>
      <w:r w:rsidRPr="005F30D1">
        <w:rPr>
          <w:rFonts w:eastAsia="Times New Roman"/>
          <w:lang w:bidi="ar-SA"/>
        </w:rPr>
        <w:t xml:space="preserve"> Контракта, считается надлежащим уведомлением Сторон.</w:t>
      </w:r>
    </w:p>
    <w:p w14:paraId="1DAFFFA5" w14:textId="012D5BCB" w:rsidR="003C0714" w:rsidRDefault="003C0714" w:rsidP="00095069">
      <w:pPr>
        <w:ind w:firstLine="851"/>
        <w:rPr>
          <w:rFonts w:eastAsia="Times New Roman"/>
          <w:lang w:bidi="ar-SA"/>
        </w:rPr>
      </w:pPr>
      <w:r w:rsidRPr="00CB24F9">
        <w:rPr>
          <w:rFonts w:eastAsia="Calibri"/>
          <w:color w:val="000000" w:themeColor="text1"/>
        </w:rPr>
        <w:t xml:space="preserve">Оформление и обмен любыми документами по настоящему Контракту  </w:t>
      </w:r>
    </w:p>
    <w:p w14:paraId="2FEE1DD2" w14:textId="3B80924E" w:rsidR="003C0714" w:rsidRDefault="003A2E46" w:rsidP="00095069">
      <w:pPr>
        <w:ind w:firstLine="851"/>
        <w:rPr>
          <w:rFonts w:eastAsia="Times New Roman"/>
          <w:lang w:bidi="ar-SA"/>
        </w:rPr>
      </w:pPr>
      <w:r w:rsidRPr="003C0714">
        <w:rPr>
          <w:rFonts w:eastAsia="Times New Roman"/>
          <w:lang w:bidi="ar-SA"/>
        </w:rPr>
        <w:t>1</w:t>
      </w:r>
      <w:r w:rsidR="005F30D1" w:rsidRPr="003C0714">
        <w:rPr>
          <w:rFonts w:eastAsia="Times New Roman"/>
          <w:lang w:bidi="ar-SA"/>
        </w:rPr>
        <w:t>2</w:t>
      </w:r>
      <w:r w:rsidR="00D47788" w:rsidRPr="003C0714">
        <w:rPr>
          <w:rFonts w:eastAsia="Times New Roman"/>
          <w:lang w:bidi="ar-SA"/>
        </w:rPr>
        <w:t xml:space="preserve">.3.1. </w:t>
      </w:r>
      <w:r w:rsidR="003C0714" w:rsidRPr="003C0714">
        <w:rPr>
          <w:rFonts w:eastAsia="Times New Roman"/>
          <w:lang w:bidi="ar-SA"/>
        </w:rPr>
        <w:t>П</w:t>
      </w:r>
      <w:r w:rsidR="00D47788" w:rsidRPr="003C0714">
        <w:rPr>
          <w:rFonts w:eastAsia="Times New Roman"/>
          <w:lang w:bidi="ar-SA"/>
        </w:rPr>
        <w:t xml:space="preserve">ри применении мер ответственности и совершении иных действий в связи с нарушением Поставщиком или Заказчиком условий Контракта </w:t>
      </w:r>
      <w:r w:rsidR="003C0714" w:rsidRPr="003C0714">
        <w:rPr>
          <w:rFonts w:eastAsia="Calibri"/>
          <w:color w:val="000000" w:themeColor="text1"/>
        </w:rPr>
        <w:t>допускается</w:t>
      </w:r>
      <w:r w:rsidR="003C0714">
        <w:rPr>
          <w:rFonts w:eastAsia="Calibri"/>
          <w:color w:val="000000" w:themeColor="text1"/>
        </w:rPr>
        <w:t xml:space="preserve"> обмен документами</w:t>
      </w:r>
      <w:r w:rsidR="003C0714" w:rsidRPr="00CB24F9">
        <w:rPr>
          <w:rFonts w:eastAsia="Calibri"/>
          <w:color w:val="000000" w:themeColor="text1"/>
        </w:rPr>
        <w:t xml:space="preserve">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w:t>
      </w:r>
    </w:p>
    <w:p w14:paraId="60AD6547" w14:textId="77777777" w:rsidR="0003271D" w:rsidRDefault="0003271D" w:rsidP="00095069">
      <w:pPr>
        <w:ind w:firstLine="851"/>
        <w:rPr>
          <w:rFonts w:eastAsia="Times New Roman"/>
          <w:lang w:bidi="ar-SA"/>
        </w:rPr>
      </w:pPr>
    </w:p>
    <w:p w14:paraId="25088DD9" w14:textId="2D6D99AE" w:rsidR="008A60B1" w:rsidRPr="00A345D6" w:rsidRDefault="003A2E46" w:rsidP="00095069">
      <w:pPr>
        <w:ind w:firstLine="851"/>
        <w:rPr>
          <w:rFonts w:eastAsia="Times New Roman"/>
          <w:lang w:bidi="ar-SA"/>
        </w:rPr>
      </w:pPr>
      <w:r w:rsidRPr="00A345D6">
        <w:rPr>
          <w:rFonts w:eastAsia="Times New Roman"/>
          <w:lang w:bidi="ar-SA"/>
        </w:rPr>
        <w:t>1</w:t>
      </w:r>
      <w:r w:rsidR="005F30D1">
        <w:rPr>
          <w:rFonts w:eastAsia="Times New Roman"/>
          <w:lang w:bidi="ar-SA"/>
        </w:rPr>
        <w:t>2</w:t>
      </w:r>
      <w:r w:rsidR="008A60B1" w:rsidRPr="00A345D6">
        <w:rPr>
          <w:rFonts w:eastAsia="Times New Roman"/>
          <w:lang w:bidi="ar-SA"/>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4368217" w14:textId="77777777" w:rsidR="008A60B1" w:rsidRPr="00A345D6" w:rsidRDefault="008A60B1" w:rsidP="00095069">
      <w:pPr>
        <w:ind w:firstLine="851"/>
        <w:rPr>
          <w:rFonts w:eastAsia="Times New Roman"/>
          <w:lang w:bidi="ar-SA"/>
        </w:rPr>
      </w:pPr>
      <w:r w:rsidRPr="00A345D6">
        <w:rPr>
          <w:rFonts w:eastAsia="Times New Roman"/>
          <w:lang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A299867" w14:textId="45545814" w:rsidR="008A60B1" w:rsidRPr="00A345D6" w:rsidRDefault="003A2E46" w:rsidP="00095069">
      <w:pPr>
        <w:ind w:firstLine="851"/>
        <w:rPr>
          <w:rFonts w:eastAsia="Times New Roman"/>
          <w:lang w:bidi="ar-SA"/>
        </w:rPr>
      </w:pPr>
      <w:r w:rsidRPr="00A345D6">
        <w:rPr>
          <w:rFonts w:eastAsia="Times New Roman"/>
          <w:lang w:bidi="ar-SA"/>
        </w:rPr>
        <w:lastRenderedPageBreak/>
        <w:t>1</w:t>
      </w:r>
      <w:r w:rsidR="005F30D1">
        <w:rPr>
          <w:rFonts w:eastAsia="Times New Roman"/>
          <w:lang w:bidi="ar-SA"/>
        </w:rPr>
        <w:t>2</w:t>
      </w:r>
      <w:r w:rsidR="008A60B1" w:rsidRPr="00A345D6">
        <w:rPr>
          <w:rFonts w:eastAsia="Times New Roman"/>
          <w:lang w:bidi="ar-SA"/>
        </w:rPr>
        <w:t>.5. В случае перемены Заказчика права и обязанности Заказчика, предусмотренные Контрактом, переходят к новому Заказчику.</w:t>
      </w:r>
    </w:p>
    <w:p w14:paraId="38C87E69" w14:textId="28141525" w:rsidR="008A60B1" w:rsidRPr="00A345D6" w:rsidRDefault="003A2E46" w:rsidP="00095069">
      <w:pPr>
        <w:ind w:firstLine="851"/>
        <w:rPr>
          <w:rFonts w:eastAsia="Times New Roman"/>
          <w:lang w:bidi="ar-SA"/>
        </w:rPr>
      </w:pPr>
      <w:r w:rsidRPr="00A345D6">
        <w:rPr>
          <w:rFonts w:eastAsia="Times New Roman"/>
          <w:lang w:bidi="ar-SA"/>
        </w:rPr>
        <w:t>1</w:t>
      </w:r>
      <w:r w:rsidR="005F30D1">
        <w:rPr>
          <w:rFonts w:eastAsia="Times New Roman"/>
          <w:lang w:bidi="ar-SA"/>
        </w:rPr>
        <w:t>2</w:t>
      </w:r>
      <w:r w:rsidR="008A60B1" w:rsidRPr="00A345D6">
        <w:rPr>
          <w:rFonts w:eastAsia="Times New Roman"/>
          <w:lang w:bidi="ar-SA"/>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EA6578F" w14:textId="1DCE1A96" w:rsidR="008A60B1" w:rsidRPr="00A345D6" w:rsidRDefault="003A2E46" w:rsidP="00095069">
      <w:pPr>
        <w:ind w:firstLine="851"/>
        <w:rPr>
          <w:rFonts w:eastAsia="Times New Roman"/>
          <w:lang w:bidi="ar-SA"/>
        </w:rPr>
      </w:pPr>
      <w:r w:rsidRPr="00A345D6">
        <w:rPr>
          <w:rFonts w:eastAsia="Times New Roman"/>
          <w:lang w:bidi="ar-SA"/>
        </w:rPr>
        <w:t>1</w:t>
      </w:r>
      <w:r w:rsidR="005F30D1">
        <w:rPr>
          <w:rFonts w:eastAsia="Times New Roman"/>
          <w:lang w:bidi="ar-SA"/>
        </w:rPr>
        <w:t>2</w:t>
      </w:r>
      <w:r w:rsidR="008A60B1" w:rsidRPr="00A345D6">
        <w:rPr>
          <w:rFonts w:eastAsia="Times New Roman"/>
          <w:lang w:bidi="ar-SA"/>
        </w:rPr>
        <w:t xml:space="preserve">.7. Настоящий Контракт составлен в форме электронного документа, подписанного </w:t>
      </w:r>
      <w:r w:rsidR="00BC14A1" w:rsidRPr="00A345D6">
        <w:rPr>
          <w:rFonts w:eastAsia="Times New Roman"/>
          <w:lang w:bidi="ar-SA"/>
        </w:rPr>
        <w:t>электронными цифровыми подписями,</w:t>
      </w:r>
      <w:r w:rsidR="008A60B1" w:rsidRPr="00A345D6">
        <w:rPr>
          <w:rFonts w:eastAsia="Times New Roman"/>
          <w:lang w:bidi="ar-SA"/>
        </w:rPr>
        <w:t xml:space="preserve"> уполномоченных на подписание Контракта лиц обеих Сторон.</w:t>
      </w:r>
    </w:p>
    <w:p w14:paraId="58ED97AF" w14:textId="28777E91" w:rsidR="00792664" w:rsidRPr="00A345D6" w:rsidRDefault="003A2E46" w:rsidP="00095069">
      <w:pPr>
        <w:ind w:firstLine="851"/>
        <w:rPr>
          <w:rFonts w:eastAsia="Times New Roman"/>
          <w:lang w:bidi="ar-SA"/>
        </w:rPr>
      </w:pPr>
      <w:bookmarkStart w:id="12" w:name="Par22"/>
      <w:bookmarkEnd w:id="12"/>
      <w:r w:rsidRPr="00A345D6">
        <w:rPr>
          <w:rFonts w:eastAsia="Times New Roman"/>
          <w:lang w:bidi="ar-SA"/>
        </w:rPr>
        <w:t>1</w:t>
      </w:r>
      <w:r w:rsidR="005F30D1">
        <w:rPr>
          <w:rFonts w:eastAsia="Times New Roman"/>
          <w:lang w:bidi="ar-SA"/>
        </w:rPr>
        <w:t>2</w:t>
      </w:r>
      <w:r w:rsidR="00792664" w:rsidRPr="00A345D6">
        <w:rPr>
          <w:rFonts w:eastAsia="Times New Roman"/>
          <w:lang w:bidi="ar-SA"/>
        </w:rPr>
        <w:t>.8. Должностное лицо Заказчика, ответственное за исполнение настоящего Контракта</w:t>
      </w:r>
      <w:r w:rsidR="000A27BD" w:rsidRPr="00A345D6">
        <w:rPr>
          <w:rFonts w:eastAsia="Times New Roman"/>
          <w:lang w:bidi="ar-SA"/>
        </w:rPr>
        <w:t xml:space="preserve"> Борисов Константин Анатольевич </w:t>
      </w:r>
      <w:r w:rsidR="00BA63E8" w:rsidRPr="00A345D6">
        <w:rPr>
          <w:rFonts w:eastAsia="Times New Roman"/>
          <w:lang w:bidi="ar-SA"/>
        </w:rPr>
        <w:t>– начальник транспортного отдела</w:t>
      </w:r>
      <w:r w:rsidR="00792664" w:rsidRPr="00A345D6">
        <w:rPr>
          <w:rFonts w:eastAsia="Times New Roman"/>
          <w:lang w:bidi="ar-SA"/>
        </w:rPr>
        <w:t>.</w:t>
      </w:r>
    </w:p>
    <w:p w14:paraId="1DEF1207" w14:textId="14221DF0" w:rsidR="008A60B1" w:rsidRPr="0081035A" w:rsidRDefault="003A2E46" w:rsidP="00095069">
      <w:pPr>
        <w:ind w:firstLine="851"/>
        <w:rPr>
          <w:rFonts w:eastAsia="Times New Roman"/>
          <w:lang w:bidi="ar-SA"/>
        </w:rPr>
      </w:pPr>
      <w:r w:rsidRPr="0081035A">
        <w:rPr>
          <w:rFonts w:eastAsia="Times New Roman"/>
          <w:lang w:bidi="ar-SA"/>
        </w:rPr>
        <w:t>1</w:t>
      </w:r>
      <w:r w:rsidR="005F30D1" w:rsidRPr="0081035A">
        <w:rPr>
          <w:rFonts w:eastAsia="Times New Roman"/>
          <w:lang w:bidi="ar-SA"/>
        </w:rPr>
        <w:t>2</w:t>
      </w:r>
      <w:r w:rsidR="008A60B1" w:rsidRPr="0081035A">
        <w:rPr>
          <w:rFonts w:eastAsia="Times New Roman"/>
          <w:lang w:bidi="ar-SA"/>
        </w:rPr>
        <w:t>.9. Банковское или казначейское сопровождение Контракта не предусмотрено.</w:t>
      </w:r>
    </w:p>
    <w:p w14:paraId="6433B84E" w14:textId="69478ED6" w:rsidR="00BD2B6B" w:rsidRPr="0081035A" w:rsidRDefault="003A2E46" w:rsidP="00095069">
      <w:pPr>
        <w:ind w:firstLine="851"/>
        <w:rPr>
          <w:rFonts w:eastAsia="Times New Roman"/>
          <w:lang w:bidi="ar-SA"/>
        </w:rPr>
      </w:pPr>
      <w:r w:rsidRPr="0081035A">
        <w:rPr>
          <w:rFonts w:eastAsia="Times New Roman"/>
          <w:lang w:bidi="ar-SA"/>
        </w:rPr>
        <w:t>1</w:t>
      </w:r>
      <w:r w:rsidR="005F30D1" w:rsidRPr="0081035A">
        <w:rPr>
          <w:rFonts w:eastAsia="Times New Roman"/>
          <w:lang w:bidi="ar-SA"/>
        </w:rPr>
        <w:t>2</w:t>
      </w:r>
      <w:r w:rsidR="00BD2B6B" w:rsidRPr="0081035A">
        <w:rPr>
          <w:rFonts w:eastAsia="Times New Roman"/>
          <w:lang w:bidi="ar-SA"/>
        </w:rPr>
        <w:t xml:space="preserve">.10. Стороны вправе изменить условия контракта в соответствии с положениями ст. 95 </w:t>
      </w:r>
      <w:r w:rsidR="00CE5326" w:rsidRPr="0081035A">
        <w:t>ФЗ № 44</w:t>
      </w:r>
      <w:r w:rsidR="00BD2B6B" w:rsidRPr="0081035A">
        <w:rPr>
          <w:rFonts w:eastAsia="Times New Roman"/>
          <w:lang w:bidi="ar-SA"/>
        </w:rPr>
        <w:t>, ч.5 ст.78.1 Бюджетного кодекса РФ, заключив дополнительное соглашение к контракту.</w:t>
      </w:r>
    </w:p>
    <w:p w14:paraId="2F328039" w14:textId="14BF9E47" w:rsidR="00BD2B6B" w:rsidRPr="00A345D6" w:rsidRDefault="003A2E46" w:rsidP="00095069">
      <w:pPr>
        <w:ind w:firstLine="851"/>
        <w:rPr>
          <w:rFonts w:eastAsia="Times New Roman"/>
          <w:lang w:bidi="ar-SA"/>
        </w:rPr>
      </w:pPr>
      <w:r w:rsidRPr="0081035A">
        <w:rPr>
          <w:rFonts w:eastAsia="Times New Roman"/>
          <w:lang w:bidi="ar-SA"/>
        </w:rPr>
        <w:t>1</w:t>
      </w:r>
      <w:r w:rsidR="005F30D1" w:rsidRPr="0081035A">
        <w:rPr>
          <w:rFonts w:eastAsia="Times New Roman"/>
          <w:lang w:bidi="ar-SA"/>
        </w:rPr>
        <w:t>2</w:t>
      </w:r>
      <w:r w:rsidR="00BD2B6B" w:rsidRPr="0081035A">
        <w:rPr>
          <w:rFonts w:eastAsia="Times New Roman"/>
          <w:lang w:bidi="ar-SA"/>
        </w:rPr>
        <w:t xml:space="preserve">.11. Поставщиком по настоящему </w:t>
      </w:r>
      <w:r w:rsidR="00CE5326" w:rsidRPr="0081035A">
        <w:rPr>
          <w:rFonts w:eastAsia="Times New Roman"/>
          <w:lang w:bidi="ar-SA"/>
        </w:rPr>
        <w:t>К</w:t>
      </w:r>
      <w:r w:rsidR="00BD2B6B" w:rsidRPr="0081035A">
        <w:rPr>
          <w:rFonts w:eastAsia="Times New Roman"/>
          <w:lang w:bidi="ar-SA"/>
        </w:rPr>
        <w:t>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7793521C" w14:textId="77777777" w:rsidR="008A60B1" w:rsidRPr="00A345D6" w:rsidRDefault="008A60B1" w:rsidP="00095069">
      <w:pPr>
        <w:widowControl/>
        <w:ind w:firstLine="851"/>
        <w:rPr>
          <w:rFonts w:eastAsiaTheme="minorHAnsi"/>
          <w:lang w:eastAsia="en-US" w:bidi="ar-SA"/>
        </w:rPr>
      </w:pPr>
    </w:p>
    <w:p w14:paraId="69C1E585" w14:textId="2D8BE35A" w:rsidR="008A60B1" w:rsidRPr="00A345D6" w:rsidRDefault="003A2E46" w:rsidP="00095069">
      <w:pPr>
        <w:widowControl/>
        <w:ind w:firstLine="851"/>
        <w:jc w:val="center"/>
        <w:outlineLvl w:val="0"/>
        <w:rPr>
          <w:rFonts w:eastAsiaTheme="minorHAnsi"/>
          <w:lang w:eastAsia="en-US" w:bidi="ar-SA"/>
        </w:rPr>
      </w:pPr>
      <w:r w:rsidRPr="00A345D6">
        <w:rPr>
          <w:rFonts w:eastAsiaTheme="minorHAnsi"/>
          <w:b/>
          <w:bCs/>
          <w:lang w:eastAsia="en-US" w:bidi="ar-SA"/>
        </w:rPr>
        <w:t>1</w:t>
      </w:r>
      <w:r w:rsidR="005F30D1">
        <w:rPr>
          <w:rFonts w:eastAsiaTheme="minorHAnsi"/>
          <w:b/>
          <w:bCs/>
          <w:lang w:eastAsia="en-US" w:bidi="ar-SA"/>
        </w:rPr>
        <w:t>3</w:t>
      </w:r>
      <w:r w:rsidR="008A60B1" w:rsidRPr="00A345D6">
        <w:rPr>
          <w:rFonts w:eastAsiaTheme="minorHAnsi"/>
          <w:b/>
          <w:bCs/>
          <w:lang w:eastAsia="en-US" w:bidi="ar-SA"/>
        </w:rPr>
        <w:t>. АНТИКОРРУПЦИОННАЯ ОГОВОРКА</w:t>
      </w:r>
    </w:p>
    <w:p w14:paraId="4E8F0824" w14:textId="77777777" w:rsidR="008A60B1" w:rsidRPr="00A345D6" w:rsidRDefault="008A60B1" w:rsidP="00095069">
      <w:pPr>
        <w:ind w:firstLine="851"/>
        <w:rPr>
          <w:rFonts w:eastAsia="Times New Roman"/>
          <w:lang w:bidi="ar-SA"/>
        </w:rPr>
      </w:pPr>
    </w:p>
    <w:p w14:paraId="60382B56" w14:textId="3FE0751A" w:rsidR="008A60B1" w:rsidRPr="00A345D6" w:rsidRDefault="003A2E46" w:rsidP="00095069">
      <w:pPr>
        <w:ind w:firstLine="851"/>
        <w:rPr>
          <w:rFonts w:eastAsia="Times New Roman"/>
          <w:lang w:bidi="ar-SA"/>
        </w:rPr>
      </w:pPr>
      <w:r w:rsidRPr="00A345D6">
        <w:rPr>
          <w:rFonts w:eastAsia="Times New Roman"/>
          <w:lang w:bidi="ar-SA"/>
        </w:rPr>
        <w:t>1</w:t>
      </w:r>
      <w:r w:rsidR="005F30D1">
        <w:rPr>
          <w:rFonts w:eastAsia="Times New Roman"/>
          <w:lang w:bidi="ar-SA"/>
        </w:rPr>
        <w:t>3</w:t>
      </w:r>
      <w:r w:rsidR="008A60B1" w:rsidRPr="00A345D6">
        <w:rPr>
          <w:rFonts w:eastAsia="Times New Roman"/>
          <w:lang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E36F69" w14:textId="77777777" w:rsidR="008A60B1" w:rsidRPr="00A345D6" w:rsidRDefault="008A60B1" w:rsidP="00095069">
      <w:pPr>
        <w:ind w:firstLine="851"/>
        <w:rPr>
          <w:rFonts w:eastAsia="Times New Roman"/>
          <w:lang w:bidi="ar-SA"/>
        </w:rPr>
      </w:pPr>
      <w:r w:rsidRPr="00A345D6">
        <w:rPr>
          <w:rFonts w:eastAsia="Times New Roman"/>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13601EF" w14:textId="77777777" w:rsidR="008A60B1" w:rsidRPr="00A345D6" w:rsidRDefault="008A60B1" w:rsidP="00095069">
      <w:pPr>
        <w:ind w:firstLine="851"/>
        <w:rPr>
          <w:rFonts w:eastAsia="Times New Roman"/>
          <w:lang w:bidi="ar-SA"/>
        </w:rPr>
      </w:pPr>
      <w:r w:rsidRPr="00A345D6">
        <w:rPr>
          <w:rFonts w:eastAsia="Times New Roman"/>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F51227" w14:textId="77777777" w:rsidR="008A60B1" w:rsidRPr="00A345D6" w:rsidRDefault="008A60B1" w:rsidP="00095069">
      <w:pPr>
        <w:ind w:firstLine="851"/>
        <w:rPr>
          <w:rFonts w:eastAsia="Times New Roman"/>
          <w:lang w:bidi="ar-SA"/>
        </w:rPr>
      </w:pPr>
      <w:r w:rsidRPr="00A345D6">
        <w:rPr>
          <w:rFonts w:eastAsia="Times New Roman"/>
          <w:lang w:bidi="ar-SA"/>
        </w:rPr>
        <w:t>не совершать иных действий, нарушающих антикоррупционное законодательство Российской Федерации.</w:t>
      </w:r>
    </w:p>
    <w:p w14:paraId="27C64453" w14:textId="531AB308" w:rsidR="008A60B1" w:rsidRPr="00A345D6" w:rsidRDefault="008A60B1" w:rsidP="008A60B1">
      <w:pPr>
        <w:widowControl/>
        <w:ind w:firstLine="540"/>
        <w:rPr>
          <w:rFonts w:eastAsiaTheme="minorHAnsi"/>
          <w:lang w:eastAsia="en-US" w:bidi="ar-SA"/>
        </w:rPr>
      </w:pPr>
    </w:p>
    <w:p w14:paraId="7C37FC31" w14:textId="13DC50F0" w:rsidR="008A60B1" w:rsidRPr="00A345D6" w:rsidRDefault="003A2E46" w:rsidP="008A60B1">
      <w:pPr>
        <w:widowControl/>
        <w:jc w:val="center"/>
        <w:outlineLvl w:val="0"/>
        <w:rPr>
          <w:rFonts w:eastAsiaTheme="minorHAnsi"/>
          <w:lang w:eastAsia="en-US" w:bidi="ar-SA"/>
        </w:rPr>
      </w:pPr>
      <w:r w:rsidRPr="00A345D6">
        <w:rPr>
          <w:rFonts w:eastAsiaTheme="minorHAnsi"/>
          <w:b/>
          <w:bCs/>
          <w:lang w:eastAsia="en-US" w:bidi="ar-SA"/>
        </w:rPr>
        <w:t>1</w:t>
      </w:r>
      <w:r w:rsidR="005F30D1">
        <w:rPr>
          <w:rFonts w:eastAsiaTheme="minorHAnsi"/>
          <w:b/>
          <w:bCs/>
          <w:lang w:eastAsia="en-US" w:bidi="ar-SA"/>
        </w:rPr>
        <w:t>4</w:t>
      </w:r>
      <w:r w:rsidR="008A60B1" w:rsidRPr="00A345D6">
        <w:rPr>
          <w:rFonts w:eastAsiaTheme="minorHAnsi"/>
          <w:b/>
          <w:bCs/>
          <w:lang w:eastAsia="en-US" w:bidi="ar-SA"/>
        </w:rPr>
        <w:t>. ПЕРЕЧЕНЬ ПРИЛОЖЕНИЙ</w:t>
      </w:r>
      <w:r w:rsidR="008A60B1" w:rsidRPr="00A345D6">
        <w:rPr>
          <w:rFonts w:eastAsiaTheme="minorHAnsi"/>
          <w:lang w:eastAsia="en-US" w:bidi="ar-SA"/>
        </w:rPr>
        <w:t xml:space="preserve"> </w:t>
      </w:r>
    </w:p>
    <w:p w14:paraId="5D747FFD" w14:textId="77777777" w:rsidR="008A60B1" w:rsidRPr="00A345D6" w:rsidRDefault="008A60B1" w:rsidP="008A60B1">
      <w:pPr>
        <w:widowControl/>
        <w:ind w:firstLine="540"/>
        <w:rPr>
          <w:rFonts w:eastAsiaTheme="minorHAnsi"/>
          <w:lang w:eastAsia="en-US" w:bidi="ar-SA"/>
        </w:rPr>
      </w:pPr>
    </w:p>
    <w:p w14:paraId="595EFBE1" w14:textId="2573CDEA" w:rsidR="008A60B1" w:rsidRPr="00A345D6" w:rsidRDefault="003A2E46" w:rsidP="004350C8">
      <w:pPr>
        <w:ind w:firstLine="709"/>
        <w:rPr>
          <w:rFonts w:eastAsia="Times New Roman"/>
          <w:lang w:bidi="ar-SA"/>
        </w:rPr>
      </w:pPr>
      <w:r w:rsidRPr="00A345D6">
        <w:rPr>
          <w:rFonts w:eastAsia="Times New Roman"/>
          <w:lang w:bidi="ar-SA"/>
        </w:rPr>
        <w:t>1</w:t>
      </w:r>
      <w:r w:rsidR="005F30D1">
        <w:rPr>
          <w:rFonts w:eastAsia="Times New Roman"/>
          <w:lang w:bidi="ar-SA"/>
        </w:rPr>
        <w:t>4</w:t>
      </w:r>
      <w:r w:rsidR="008A60B1" w:rsidRPr="00A345D6">
        <w:rPr>
          <w:rFonts w:eastAsia="Times New Roman"/>
          <w:lang w:bidi="ar-SA"/>
        </w:rPr>
        <w:t>.1. К настоящему Контракту прилагаются и являются его неотъемлемой частью:</w:t>
      </w:r>
    </w:p>
    <w:p w14:paraId="2BF1C0F4" w14:textId="3EB9E3A3" w:rsidR="008A60B1" w:rsidRPr="00A345D6" w:rsidRDefault="008A60B1" w:rsidP="004350C8">
      <w:pPr>
        <w:ind w:firstLine="709"/>
        <w:rPr>
          <w:rFonts w:eastAsia="Times New Roman"/>
          <w:lang w:bidi="ar-SA"/>
        </w:rPr>
      </w:pPr>
      <w:r w:rsidRPr="00A345D6">
        <w:rPr>
          <w:rFonts w:eastAsia="Times New Roman"/>
          <w:lang w:bidi="ar-SA"/>
        </w:rPr>
        <w:t>Приложение N 1</w:t>
      </w:r>
      <w:r w:rsidR="001637DF">
        <w:rPr>
          <w:rFonts w:eastAsia="Times New Roman"/>
          <w:lang w:bidi="ar-SA"/>
        </w:rPr>
        <w:t xml:space="preserve"> к </w:t>
      </w:r>
      <w:r w:rsidR="001637DF" w:rsidRPr="00A345D6">
        <w:rPr>
          <w:rFonts w:eastAsia="Times New Roman"/>
          <w:lang w:bidi="ar-SA"/>
        </w:rPr>
        <w:t xml:space="preserve">Контракту </w:t>
      </w:r>
      <w:r w:rsidRPr="00A345D6">
        <w:rPr>
          <w:rFonts w:eastAsia="Times New Roman"/>
          <w:lang w:bidi="ar-SA"/>
        </w:rPr>
        <w:t xml:space="preserve">- </w:t>
      </w:r>
      <w:hyperlink r:id="rId26" w:history="1">
        <w:r w:rsidRPr="00A345D6">
          <w:rPr>
            <w:rFonts w:eastAsia="Times New Roman"/>
            <w:lang w:bidi="ar-SA"/>
          </w:rPr>
          <w:t>Спецификация</w:t>
        </w:r>
      </w:hyperlink>
      <w:r w:rsidRPr="00A345D6">
        <w:rPr>
          <w:rFonts w:eastAsia="Times New Roman"/>
          <w:lang w:bidi="ar-SA"/>
        </w:rPr>
        <w:t>;</w:t>
      </w:r>
    </w:p>
    <w:p w14:paraId="74841ECA" w14:textId="5BB63959" w:rsidR="008A60B1" w:rsidRPr="00A345D6" w:rsidRDefault="008A60B1" w:rsidP="004350C8">
      <w:pPr>
        <w:ind w:firstLine="709"/>
        <w:rPr>
          <w:rFonts w:eastAsia="Times New Roman"/>
          <w:lang w:bidi="ar-SA"/>
        </w:rPr>
      </w:pPr>
      <w:r w:rsidRPr="00A345D6">
        <w:rPr>
          <w:rFonts w:eastAsia="Times New Roman"/>
          <w:lang w:bidi="ar-SA"/>
        </w:rPr>
        <w:t>Приложение N 2</w:t>
      </w:r>
      <w:r w:rsidR="001637DF" w:rsidRPr="001637DF">
        <w:rPr>
          <w:rFonts w:eastAsia="Times New Roman"/>
          <w:lang w:bidi="ar-SA"/>
        </w:rPr>
        <w:t xml:space="preserve"> </w:t>
      </w:r>
      <w:r w:rsidR="001637DF">
        <w:rPr>
          <w:rFonts w:eastAsia="Times New Roman"/>
          <w:lang w:bidi="ar-SA"/>
        </w:rPr>
        <w:t xml:space="preserve">к </w:t>
      </w:r>
      <w:r w:rsidR="001637DF" w:rsidRPr="00A345D6">
        <w:rPr>
          <w:rFonts w:eastAsia="Times New Roman"/>
          <w:lang w:bidi="ar-SA"/>
        </w:rPr>
        <w:t>Контракту</w:t>
      </w:r>
      <w:r w:rsidRPr="00A345D6">
        <w:rPr>
          <w:rFonts w:eastAsia="Times New Roman"/>
          <w:lang w:bidi="ar-SA"/>
        </w:rPr>
        <w:t xml:space="preserve"> - </w:t>
      </w:r>
      <w:hyperlink r:id="rId27" w:history="1">
        <w:r w:rsidRPr="00A345D6">
          <w:rPr>
            <w:rFonts w:eastAsia="Times New Roman"/>
            <w:lang w:bidi="ar-SA"/>
          </w:rPr>
          <w:t>Описание</w:t>
        </w:r>
      </w:hyperlink>
      <w:r w:rsidRPr="00A345D6">
        <w:rPr>
          <w:rFonts w:eastAsia="Times New Roman"/>
          <w:lang w:bidi="ar-SA"/>
        </w:rPr>
        <w:t xml:space="preserve"> объекта закупки;</w:t>
      </w:r>
    </w:p>
    <w:p w14:paraId="0E86D071" w14:textId="6B037671" w:rsidR="00803F18" w:rsidRPr="00A345D6" w:rsidRDefault="00803F18" w:rsidP="00803F18">
      <w:pPr>
        <w:ind w:firstLine="709"/>
        <w:rPr>
          <w:rFonts w:eastAsia="Times New Roman"/>
          <w:lang w:bidi="ar-SA"/>
        </w:rPr>
      </w:pPr>
      <w:r w:rsidRPr="00A345D6">
        <w:rPr>
          <w:rFonts w:eastAsia="Times New Roman"/>
          <w:lang w:bidi="ar-SA"/>
        </w:rPr>
        <w:t xml:space="preserve">Приложение № 3 </w:t>
      </w:r>
      <w:r w:rsidR="001637DF">
        <w:rPr>
          <w:rFonts w:eastAsia="Times New Roman"/>
          <w:lang w:bidi="ar-SA"/>
        </w:rPr>
        <w:t xml:space="preserve">к </w:t>
      </w:r>
      <w:r w:rsidR="001637DF" w:rsidRPr="00A345D6">
        <w:rPr>
          <w:rFonts w:eastAsia="Times New Roman"/>
          <w:lang w:bidi="ar-SA"/>
        </w:rPr>
        <w:t xml:space="preserve">Контракту </w:t>
      </w:r>
      <w:r w:rsidRPr="00A345D6">
        <w:rPr>
          <w:rFonts w:eastAsia="Times New Roman"/>
          <w:lang w:bidi="ar-SA"/>
        </w:rPr>
        <w:t>– Форма заявки на изготовление электронных (топливных) карт;</w:t>
      </w:r>
    </w:p>
    <w:p w14:paraId="73B91058" w14:textId="03C78E0E" w:rsidR="00803F18" w:rsidRPr="00A345D6" w:rsidRDefault="00803F18" w:rsidP="00803F18">
      <w:pPr>
        <w:ind w:firstLine="709"/>
        <w:rPr>
          <w:rFonts w:eastAsia="Times New Roman"/>
          <w:lang w:bidi="ar-SA"/>
        </w:rPr>
      </w:pPr>
      <w:r w:rsidRPr="00A345D6">
        <w:rPr>
          <w:rFonts w:eastAsia="Times New Roman"/>
          <w:lang w:bidi="ar-SA"/>
        </w:rPr>
        <w:t xml:space="preserve">Приложение № 4 </w:t>
      </w:r>
      <w:r w:rsidR="001637DF">
        <w:rPr>
          <w:rFonts w:eastAsia="Times New Roman"/>
          <w:lang w:bidi="ar-SA"/>
        </w:rPr>
        <w:t xml:space="preserve">к </w:t>
      </w:r>
      <w:r w:rsidR="001637DF" w:rsidRPr="00A345D6">
        <w:rPr>
          <w:rFonts w:eastAsia="Times New Roman"/>
          <w:lang w:bidi="ar-SA"/>
        </w:rPr>
        <w:t xml:space="preserve">Контракту </w:t>
      </w:r>
      <w:r w:rsidRPr="00A345D6">
        <w:rPr>
          <w:rFonts w:eastAsia="Times New Roman"/>
          <w:lang w:bidi="ar-SA"/>
        </w:rPr>
        <w:t>– Форма Акта приема-передачи электронных (топливных) карт.</w:t>
      </w:r>
    </w:p>
    <w:p w14:paraId="071562F1" w14:textId="5A816E66" w:rsidR="005F30D1" w:rsidRDefault="005F30D1" w:rsidP="00FD1FD6">
      <w:pPr>
        <w:ind w:firstLine="709"/>
        <w:rPr>
          <w:rFonts w:eastAsia="Times New Roman"/>
          <w:lang w:bidi="ar-SA"/>
        </w:rPr>
      </w:pPr>
    </w:p>
    <w:p w14:paraId="32751765" w14:textId="77777777" w:rsidR="005F30D1" w:rsidRPr="00A345D6" w:rsidRDefault="005F30D1" w:rsidP="00FD1FD6">
      <w:pPr>
        <w:ind w:firstLine="709"/>
        <w:rPr>
          <w:rFonts w:eastAsia="Times New Roman"/>
          <w:lang w:bidi="ar-SA"/>
        </w:rPr>
      </w:pPr>
    </w:p>
    <w:p w14:paraId="50E951C0" w14:textId="6C664940" w:rsidR="00FD1FD6" w:rsidRPr="00A345D6" w:rsidRDefault="008A60B1" w:rsidP="00FD1FD6">
      <w:pPr>
        <w:widowControl/>
        <w:autoSpaceDE/>
        <w:autoSpaceDN/>
        <w:adjustRightInd/>
        <w:spacing w:after="160"/>
        <w:jc w:val="center"/>
        <w:rPr>
          <w:rFonts w:eastAsia="Times New Roman"/>
          <w:b/>
          <w:lang w:bidi="ar-SA"/>
        </w:rPr>
      </w:pPr>
      <w:r w:rsidRPr="00A345D6">
        <w:rPr>
          <w:rFonts w:eastAsia="Times New Roman"/>
          <w:b/>
          <w:lang w:bidi="ar-SA"/>
        </w:rPr>
        <w:t>1</w:t>
      </w:r>
      <w:r w:rsidR="005F30D1">
        <w:rPr>
          <w:rFonts w:eastAsia="Times New Roman"/>
          <w:b/>
          <w:lang w:bidi="ar-SA"/>
        </w:rPr>
        <w:t>5</w:t>
      </w:r>
      <w:r w:rsidRPr="00A345D6">
        <w:rPr>
          <w:rFonts w:eastAsia="Times New Roman"/>
          <w:b/>
          <w:lang w:bidi="ar-SA"/>
        </w:rPr>
        <w:t>. АДРЕСА, БАНКОВСКИЕ РЕКВИЗИТЫ И ПОДПИСИ СТОРОН:</w:t>
      </w:r>
    </w:p>
    <w:p w14:paraId="00034981" w14:textId="77777777" w:rsidR="00395E77" w:rsidRPr="00A345D6" w:rsidRDefault="00395E77" w:rsidP="00395E77">
      <w:pPr>
        <w:autoSpaceDE/>
        <w:autoSpaceDN/>
        <w:adjustRightInd/>
        <w:snapToGrid w:val="0"/>
        <w:jc w:val="center"/>
        <w:rPr>
          <w:rFonts w:eastAsia="Times New Roman"/>
          <w:b/>
          <w:bCs/>
          <w:lang w:bidi="ar-SA"/>
        </w:rPr>
      </w:pPr>
    </w:p>
    <w:tbl>
      <w:tblPr>
        <w:tblW w:w="10203" w:type="dxa"/>
        <w:tblInd w:w="3" w:type="dxa"/>
        <w:tblLayout w:type="fixed"/>
        <w:tblLook w:val="0000" w:firstRow="0" w:lastRow="0" w:firstColumn="0" w:lastColumn="0" w:noHBand="0" w:noVBand="0"/>
      </w:tblPr>
      <w:tblGrid>
        <w:gridCol w:w="5242"/>
        <w:gridCol w:w="4961"/>
      </w:tblGrid>
      <w:tr w:rsidR="00395A35" w:rsidRPr="00A345D6" w14:paraId="1C7B5FC2" w14:textId="77777777" w:rsidTr="00E91836">
        <w:tc>
          <w:tcPr>
            <w:tcW w:w="5242" w:type="dxa"/>
          </w:tcPr>
          <w:p w14:paraId="4CFB883F" w14:textId="77777777" w:rsidR="00395A35" w:rsidRPr="00A345D6" w:rsidRDefault="00395A35" w:rsidP="00E91836">
            <w:pPr>
              <w:rPr>
                <w:b/>
                <w:bCs/>
              </w:rPr>
            </w:pPr>
            <w:r w:rsidRPr="00A345D6">
              <w:rPr>
                <w:b/>
                <w:bCs/>
              </w:rPr>
              <w:t>Заказчик:</w:t>
            </w:r>
          </w:p>
          <w:p w14:paraId="68A6A709" w14:textId="6A402CF9" w:rsidR="00395A35" w:rsidRPr="00BC33A8" w:rsidRDefault="00395A35" w:rsidP="00E91836">
            <w:pPr>
              <w:outlineLvl w:val="3"/>
            </w:pPr>
            <w:r w:rsidRPr="00BC33A8">
              <w:t>Санкт-Петербургское государственное бюджетное учреждение дополнительного образования спортивная школа</w:t>
            </w:r>
            <w:r w:rsidR="00BC33A8" w:rsidRPr="00BC33A8">
              <w:t xml:space="preserve"> олимпийского резерва</w:t>
            </w:r>
            <w:r w:rsidRPr="00BC33A8">
              <w:t xml:space="preserve"> по хоккею «Динамо-юниор» (СПб ГБУ ДО СШ</w:t>
            </w:r>
            <w:r w:rsidR="00BC33A8" w:rsidRPr="00BC33A8">
              <w:t>ОР</w:t>
            </w:r>
            <w:r w:rsidRPr="00BC33A8">
              <w:t xml:space="preserve"> по хоккею «Динамо-юниор»)</w:t>
            </w:r>
          </w:p>
          <w:p w14:paraId="5C62EF6A" w14:textId="77777777" w:rsidR="00395A35" w:rsidRPr="00A345D6" w:rsidRDefault="00395A35" w:rsidP="00E91836">
            <w:pPr>
              <w:outlineLvl w:val="3"/>
            </w:pPr>
            <w:r w:rsidRPr="00A345D6">
              <w:t>Адрес:195220, г. Санкт-Петербург, ул. Бутлерова, 36, литера А</w:t>
            </w:r>
          </w:p>
          <w:p w14:paraId="5A87ABF8" w14:textId="77777777" w:rsidR="00395A35" w:rsidRPr="00A345D6" w:rsidRDefault="00395A35" w:rsidP="00E91836">
            <w:pPr>
              <w:outlineLvl w:val="3"/>
            </w:pPr>
            <w:r w:rsidRPr="00A345D6">
              <w:t>Тел. /факс: (812) 291-97-02</w:t>
            </w:r>
          </w:p>
          <w:p w14:paraId="21DD299B" w14:textId="77777777" w:rsidR="00395A35" w:rsidRPr="00A345D6" w:rsidRDefault="00395A35" w:rsidP="00E91836">
            <w:pPr>
              <w:outlineLvl w:val="3"/>
            </w:pPr>
            <w:r w:rsidRPr="00A345D6">
              <w:lastRenderedPageBreak/>
              <w:t xml:space="preserve">Адрес электронной почты: hockey@sport.gugov.spb.ru </w:t>
            </w:r>
          </w:p>
          <w:p w14:paraId="3C91D0FD" w14:textId="77777777" w:rsidR="00395A35" w:rsidRPr="00A345D6" w:rsidRDefault="00395A35" w:rsidP="00E91836">
            <w:pPr>
              <w:outlineLvl w:val="3"/>
            </w:pPr>
            <w:r w:rsidRPr="00A345D6">
              <w:t>ИНН 7825069662</w:t>
            </w:r>
          </w:p>
          <w:p w14:paraId="410B3DCC" w14:textId="77777777" w:rsidR="00395A35" w:rsidRPr="00A345D6" w:rsidRDefault="00395A35" w:rsidP="00E91836">
            <w:pPr>
              <w:outlineLvl w:val="3"/>
            </w:pPr>
            <w:r w:rsidRPr="00A345D6">
              <w:t>КПП 780401001</w:t>
            </w:r>
          </w:p>
          <w:p w14:paraId="674E8450" w14:textId="77777777" w:rsidR="00395A35" w:rsidRPr="00A345D6" w:rsidRDefault="00395A35" w:rsidP="00E91836">
            <w:pPr>
              <w:outlineLvl w:val="3"/>
            </w:pPr>
            <w:r w:rsidRPr="00A345D6">
              <w:t>ОКПО 27424871</w:t>
            </w:r>
          </w:p>
          <w:p w14:paraId="4A36DCA9" w14:textId="77777777" w:rsidR="00395A35" w:rsidRPr="00A345D6" w:rsidRDefault="00395A35" w:rsidP="00E91836">
            <w:pPr>
              <w:outlineLvl w:val="3"/>
            </w:pPr>
            <w:r w:rsidRPr="00A345D6">
              <w:t>ОКАТО 40273561000</w:t>
            </w:r>
          </w:p>
          <w:p w14:paraId="35BC12F1" w14:textId="77777777" w:rsidR="00395A35" w:rsidRPr="00A345D6" w:rsidRDefault="00395A35" w:rsidP="00E91836">
            <w:pPr>
              <w:outlineLvl w:val="3"/>
            </w:pPr>
            <w:r w:rsidRPr="00A345D6">
              <w:t>ОГРН 1037867015526</w:t>
            </w:r>
          </w:p>
          <w:p w14:paraId="0B2F6F56" w14:textId="77777777" w:rsidR="00395A35" w:rsidRPr="00A345D6" w:rsidRDefault="00395A35" w:rsidP="00E91836">
            <w:pPr>
              <w:outlineLvl w:val="3"/>
            </w:pPr>
            <w:r w:rsidRPr="00A345D6">
              <w:t>ОКТМО 40328000000</w:t>
            </w:r>
          </w:p>
          <w:p w14:paraId="35CEEA2B" w14:textId="77777777" w:rsidR="00395A35" w:rsidRPr="00A345D6" w:rsidRDefault="00395A35" w:rsidP="00E91836">
            <w:pPr>
              <w:outlineLvl w:val="3"/>
            </w:pPr>
            <w:r w:rsidRPr="00A345D6">
              <w:t>БИК 014030106</w:t>
            </w:r>
          </w:p>
          <w:p w14:paraId="5DFA48BD" w14:textId="4C17DF15" w:rsidR="00395A35" w:rsidRPr="00A345D6" w:rsidRDefault="00395A35" w:rsidP="00E91836">
            <w:pPr>
              <w:outlineLvl w:val="3"/>
            </w:pPr>
            <w:r w:rsidRPr="00A345D6">
              <w:t>Счет банка в</w:t>
            </w:r>
            <w:r w:rsidR="00650819">
              <w:t xml:space="preserve"> ОКЦ 1</w:t>
            </w:r>
            <w:r w:rsidRPr="00A345D6">
              <w:t xml:space="preserve"> Северо-Западно</w:t>
            </w:r>
            <w:r w:rsidR="00650819">
              <w:t>го</w:t>
            </w:r>
            <w:r w:rsidRPr="00A345D6">
              <w:t xml:space="preserve"> ГУ Банка России //УФК по г. Санкт-Петербург</w:t>
            </w:r>
          </w:p>
          <w:p w14:paraId="65C561AF" w14:textId="77777777" w:rsidR="00395A35" w:rsidRPr="00A345D6" w:rsidRDefault="00395A35" w:rsidP="00E91836">
            <w:pPr>
              <w:outlineLvl w:val="3"/>
            </w:pPr>
            <w:r w:rsidRPr="00A345D6">
              <w:t>Счет: 40102810945370000005</w:t>
            </w:r>
          </w:p>
          <w:p w14:paraId="60416D69" w14:textId="77777777" w:rsidR="00395A35" w:rsidRPr="00A345D6" w:rsidRDefault="00395A35" w:rsidP="00E91836">
            <w:pPr>
              <w:outlineLvl w:val="3"/>
            </w:pPr>
            <w:r w:rsidRPr="00A345D6">
              <w:t>Счет получателя: 03224643400000007200</w:t>
            </w:r>
          </w:p>
          <w:p w14:paraId="490F3221" w14:textId="5C2940C8" w:rsidR="00395A35" w:rsidRPr="00A345D6" w:rsidRDefault="00395A35" w:rsidP="00E91836">
            <w:r w:rsidRPr="00A345D6">
              <w:t>Получатель: Комитет финансов (СПб ГБУ ДО СШ</w:t>
            </w:r>
            <w:r w:rsidR="00BC33A8">
              <w:t>ОР</w:t>
            </w:r>
            <w:r w:rsidRPr="00A345D6">
              <w:t xml:space="preserve"> по хоккею «Динамо-юниор»),</w:t>
            </w:r>
            <w:r w:rsidR="00650819">
              <w:t xml:space="preserve"> </w:t>
            </w:r>
            <w:r w:rsidRPr="00A345D6">
              <w:t>л/с 0281012)</w:t>
            </w:r>
          </w:p>
          <w:p w14:paraId="670305C9" w14:textId="77777777" w:rsidR="00395A35" w:rsidRPr="00A345D6" w:rsidRDefault="00395A35" w:rsidP="00E91836"/>
          <w:p w14:paraId="7A01DC23" w14:textId="77777777" w:rsidR="00395A35" w:rsidRPr="00A345D6" w:rsidRDefault="00395A35" w:rsidP="00E91836">
            <w:r w:rsidRPr="00A345D6">
              <w:t>Директор</w:t>
            </w:r>
          </w:p>
          <w:p w14:paraId="34672F0A" w14:textId="77777777" w:rsidR="00395A35" w:rsidRPr="00A345D6" w:rsidRDefault="00395A35" w:rsidP="00E91836"/>
          <w:p w14:paraId="75846414" w14:textId="77777777" w:rsidR="00395A35" w:rsidRPr="00A345D6" w:rsidRDefault="00395A35" w:rsidP="00E91836">
            <w:r w:rsidRPr="00A345D6">
              <w:t>_________________ И.О.Демин</w:t>
            </w:r>
          </w:p>
          <w:p w14:paraId="73003E1C" w14:textId="53AE14AA" w:rsidR="00395A35" w:rsidRPr="00A345D6" w:rsidRDefault="005F30D1" w:rsidP="00E91836">
            <w:r>
              <w:t>П</w:t>
            </w:r>
            <w:r w:rsidR="00395A35" w:rsidRPr="00A345D6">
              <w:t xml:space="preserve">одписано </w:t>
            </w:r>
            <w:r>
              <w:t>ЭЦП</w:t>
            </w:r>
          </w:p>
        </w:tc>
        <w:tc>
          <w:tcPr>
            <w:tcW w:w="4961" w:type="dxa"/>
          </w:tcPr>
          <w:p w14:paraId="6B5BB945" w14:textId="33FC8833" w:rsidR="00395A35" w:rsidRPr="00A345D6" w:rsidRDefault="00395A35" w:rsidP="00E91836">
            <w:pPr>
              <w:rPr>
                <w:b/>
                <w:bCs/>
              </w:rPr>
            </w:pPr>
            <w:r w:rsidRPr="00A345D6">
              <w:rPr>
                <w:b/>
                <w:bCs/>
              </w:rPr>
              <w:lastRenderedPageBreak/>
              <w:t>Поставщик:</w:t>
            </w:r>
          </w:p>
          <w:p w14:paraId="2DA7D997" w14:textId="44DD504C" w:rsidR="00395A35" w:rsidRDefault="00395A35" w:rsidP="00E91836"/>
          <w:p w14:paraId="795E3DA3" w14:textId="2F6F81BD" w:rsidR="00310256" w:rsidRDefault="00310256" w:rsidP="00E91836"/>
          <w:p w14:paraId="63D0FC4F" w14:textId="636C5BEE" w:rsidR="00310256" w:rsidRDefault="00310256" w:rsidP="00E91836"/>
          <w:p w14:paraId="4F0FB59E" w14:textId="28B7476A" w:rsidR="00310256" w:rsidRDefault="00310256" w:rsidP="00E91836"/>
          <w:p w14:paraId="1A3B7F42" w14:textId="778DC0F8" w:rsidR="00310256" w:rsidRDefault="00310256" w:rsidP="00E91836"/>
          <w:p w14:paraId="1430DA90" w14:textId="313D9284" w:rsidR="00310256" w:rsidRDefault="00310256" w:rsidP="00E91836"/>
          <w:p w14:paraId="222AA161" w14:textId="587DCE65" w:rsidR="00310256" w:rsidRDefault="00310256" w:rsidP="00E91836"/>
          <w:p w14:paraId="6D63CF75" w14:textId="291AA262" w:rsidR="00310256" w:rsidRDefault="00310256" w:rsidP="00E91836"/>
          <w:p w14:paraId="7DD44C36" w14:textId="547C9FD0" w:rsidR="00310256" w:rsidRDefault="00310256" w:rsidP="00E91836"/>
          <w:p w14:paraId="4C0BD37E" w14:textId="7CBD55F2" w:rsidR="00310256" w:rsidRDefault="00310256" w:rsidP="00E91836"/>
          <w:p w14:paraId="06972891" w14:textId="6FFBFBB2" w:rsidR="00310256" w:rsidRDefault="00310256" w:rsidP="00E91836"/>
          <w:p w14:paraId="30F3BE45" w14:textId="11D73868" w:rsidR="00310256" w:rsidRDefault="00310256" w:rsidP="00E91836"/>
          <w:p w14:paraId="089BB15F" w14:textId="57F036D8" w:rsidR="00310256" w:rsidRDefault="00310256" w:rsidP="00E91836"/>
          <w:p w14:paraId="3574D230" w14:textId="5DB04D7C" w:rsidR="00310256" w:rsidRDefault="00310256" w:rsidP="00E91836"/>
          <w:p w14:paraId="4F9963EA" w14:textId="4A9AE7FE" w:rsidR="00310256" w:rsidRDefault="00310256" w:rsidP="00E91836"/>
          <w:p w14:paraId="33C2C8E6" w14:textId="52A20049" w:rsidR="00310256" w:rsidRDefault="00310256" w:rsidP="00E91836"/>
          <w:p w14:paraId="2BF1DD78" w14:textId="78C9FC1D" w:rsidR="00310256" w:rsidRDefault="00310256" w:rsidP="00E91836"/>
          <w:p w14:paraId="77D9D539" w14:textId="7AD5F319" w:rsidR="00310256" w:rsidRDefault="00310256" w:rsidP="00E91836"/>
          <w:p w14:paraId="7CDC0EF9" w14:textId="21376144" w:rsidR="00310256" w:rsidRDefault="00310256" w:rsidP="00E91836"/>
          <w:p w14:paraId="649B3C73" w14:textId="326B044F" w:rsidR="00310256" w:rsidRDefault="00310256" w:rsidP="00E91836"/>
          <w:p w14:paraId="4E912031" w14:textId="308CDB4F" w:rsidR="00310256" w:rsidRDefault="00310256" w:rsidP="00E91836"/>
          <w:p w14:paraId="26C62192" w14:textId="1A02968A" w:rsidR="00310256" w:rsidRDefault="00310256" w:rsidP="00E91836"/>
          <w:p w14:paraId="33151EF1" w14:textId="4C50C88F" w:rsidR="00310256" w:rsidRDefault="00310256" w:rsidP="00E91836"/>
          <w:p w14:paraId="522AFAF4" w14:textId="77777777" w:rsidR="00310256" w:rsidRPr="00A345D6" w:rsidRDefault="00310256" w:rsidP="00E91836"/>
          <w:p w14:paraId="1B534B80" w14:textId="03E35FC2" w:rsidR="00395A35" w:rsidRPr="00A345D6" w:rsidRDefault="00395A35" w:rsidP="00E91836">
            <w:r w:rsidRPr="00A345D6">
              <w:t>_____________________</w:t>
            </w:r>
            <w:r w:rsidR="00310256">
              <w:t>/_______________/</w:t>
            </w:r>
          </w:p>
          <w:p w14:paraId="65843894" w14:textId="3173A60F" w:rsidR="00395A35" w:rsidRPr="00A345D6" w:rsidRDefault="005F30D1" w:rsidP="00E91836">
            <w:r>
              <w:t>П</w:t>
            </w:r>
            <w:r w:rsidRPr="00A345D6">
              <w:t xml:space="preserve">одписано </w:t>
            </w:r>
            <w:r>
              <w:t>ЭЦП</w:t>
            </w:r>
          </w:p>
        </w:tc>
      </w:tr>
    </w:tbl>
    <w:p w14:paraId="2F5B4B54" w14:textId="3D605C39" w:rsidR="009660FC" w:rsidRPr="00A345D6" w:rsidRDefault="009660FC" w:rsidP="00AC316F">
      <w:pPr>
        <w:widowControl/>
        <w:autoSpaceDE/>
        <w:autoSpaceDN/>
        <w:adjustRightInd/>
        <w:spacing w:after="200" w:line="276" w:lineRule="auto"/>
        <w:jc w:val="left"/>
        <w:rPr>
          <w:rFonts w:eastAsia="Times New Roman"/>
          <w:b/>
          <w:color w:val="000000"/>
          <w:sz w:val="20"/>
          <w:szCs w:val="20"/>
          <w:lang w:bidi="ar-SA"/>
        </w:rPr>
        <w:sectPr w:rsidR="009660FC" w:rsidRPr="00A345D6" w:rsidSect="00E65249">
          <w:footerReference w:type="default" r:id="rId28"/>
          <w:pgSz w:w="11906" w:h="16838"/>
          <w:pgMar w:top="1135" w:right="851" w:bottom="1843" w:left="1134" w:header="709" w:footer="709" w:gutter="0"/>
          <w:cols w:space="708"/>
          <w:docGrid w:linePitch="360"/>
        </w:sectPr>
      </w:pPr>
    </w:p>
    <w:p w14:paraId="4BE155AE" w14:textId="76DA4A24" w:rsidR="00FD1FD6" w:rsidRPr="00A345D6" w:rsidRDefault="00FD1FD6" w:rsidP="00FD1FD6">
      <w:pPr>
        <w:widowControl/>
        <w:shd w:val="clear" w:color="auto" w:fill="FFFFFF"/>
        <w:tabs>
          <w:tab w:val="left" w:pos="3686"/>
        </w:tabs>
        <w:autoSpaceDE/>
        <w:autoSpaceDN/>
        <w:adjustRightInd/>
        <w:ind w:firstLine="426"/>
        <w:contextualSpacing/>
        <w:jc w:val="right"/>
        <w:rPr>
          <w:rFonts w:eastAsia="Times New Roman"/>
          <w:bCs/>
          <w:iCs/>
          <w:color w:val="000000"/>
          <w:sz w:val="20"/>
          <w:szCs w:val="20"/>
          <w:lang w:bidi="ar-SA"/>
        </w:rPr>
      </w:pPr>
      <w:r w:rsidRPr="00A345D6">
        <w:rPr>
          <w:rFonts w:eastAsia="Times New Roman"/>
          <w:bCs/>
          <w:iCs/>
          <w:color w:val="000000"/>
          <w:sz w:val="20"/>
          <w:szCs w:val="20"/>
          <w:lang w:bidi="ar-SA"/>
        </w:rPr>
        <w:lastRenderedPageBreak/>
        <w:t>Приложение № 1</w:t>
      </w:r>
    </w:p>
    <w:p w14:paraId="1EA0C2D0" w14:textId="2D2378C3" w:rsidR="00FD1FD6" w:rsidRPr="00A345D6" w:rsidRDefault="00FD1FD6" w:rsidP="00FD1FD6">
      <w:pPr>
        <w:widowControl/>
        <w:shd w:val="clear" w:color="auto" w:fill="FFFFFF"/>
        <w:tabs>
          <w:tab w:val="left" w:pos="3686"/>
        </w:tabs>
        <w:autoSpaceDE/>
        <w:autoSpaceDN/>
        <w:adjustRightInd/>
        <w:ind w:firstLine="426"/>
        <w:contextualSpacing/>
        <w:jc w:val="right"/>
        <w:rPr>
          <w:rFonts w:eastAsia="Times New Roman"/>
          <w:bCs/>
          <w:iCs/>
          <w:color w:val="000000"/>
          <w:sz w:val="20"/>
          <w:szCs w:val="20"/>
          <w:lang w:bidi="ar-SA"/>
        </w:rPr>
      </w:pPr>
      <w:r w:rsidRPr="00A345D6">
        <w:rPr>
          <w:rFonts w:eastAsia="Times New Roman"/>
          <w:bCs/>
          <w:iCs/>
          <w:color w:val="000000"/>
          <w:sz w:val="20"/>
          <w:szCs w:val="20"/>
          <w:lang w:bidi="ar-SA"/>
        </w:rPr>
        <w:t xml:space="preserve">к Контракту № </w:t>
      </w:r>
      <w:r w:rsidR="00310256">
        <w:rPr>
          <w:rFonts w:eastAsia="Times New Roman"/>
          <w:bCs/>
          <w:iCs/>
          <w:color w:val="000000"/>
          <w:sz w:val="20"/>
          <w:szCs w:val="20"/>
          <w:lang w:bidi="ar-SA"/>
        </w:rPr>
        <w:t>_______</w:t>
      </w:r>
    </w:p>
    <w:p w14:paraId="79A6E27A" w14:textId="2E0BEE75" w:rsidR="00FD1FD6" w:rsidRPr="00A345D6" w:rsidRDefault="00290585" w:rsidP="00FD1FD6">
      <w:pPr>
        <w:keepNext/>
        <w:keepLines/>
        <w:widowControl/>
        <w:autoSpaceDE/>
        <w:autoSpaceDN/>
        <w:adjustRightInd/>
        <w:spacing w:line="240" w:lineRule="atLeast"/>
        <w:jc w:val="right"/>
        <w:rPr>
          <w:rFonts w:eastAsia="Times New Roman"/>
          <w:i/>
          <w:sz w:val="20"/>
          <w:szCs w:val="20"/>
          <w:lang w:bidi="ar-SA"/>
        </w:rPr>
      </w:pPr>
      <w:r w:rsidRPr="00A345D6">
        <w:rPr>
          <w:rFonts w:eastAsia="Times New Roman"/>
          <w:bCs/>
          <w:iCs/>
          <w:color w:val="000000"/>
          <w:sz w:val="20"/>
          <w:szCs w:val="20"/>
          <w:lang w:bidi="ar-SA"/>
        </w:rPr>
        <w:t>«</w:t>
      </w:r>
      <w:r w:rsidR="00310256">
        <w:rPr>
          <w:rFonts w:eastAsia="Times New Roman"/>
          <w:bCs/>
          <w:iCs/>
          <w:color w:val="000000"/>
          <w:sz w:val="20"/>
          <w:szCs w:val="20"/>
          <w:lang w:bidi="ar-SA"/>
        </w:rPr>
        <w:t>__</w:t>
      </w:r>
      <w:r w:rsidRPr="00A345D6">
        <w:rPr>
          <w:rFonts w:eastAsia="Times New Roman"/>
          <w:bCs/>
          <w:iCs/>
          <w:color w:val="000000"/>
          <w:sz w:val="20"/>
          <w:szCs w:val="20"/>
          <w:lang w:bidi="ar-SA"/>
        </w:rPr>
        <w:t xml:space="preserve">» </w:t>
      </w:r>
      <w:r w:rsidR="00310256">
        <w:rPr>
          <w:rFonts w:eastAsia="Times New Roman"/>
          <w:bCs/>
          <w:iCs/>
          <w:color w:val="000000"/>
          <w:sz w:val="20"/>
          <w:szCs w:val="20"/>
          <w:lang w:bidi="ar-SA"/>
        </w:rPr>
        <w:t>_________</w:t>
      </w:r>
      <w:r w:rsidRPr="00A345D6">
        <w:rPr>
          <w:rFonts w:eastAsia="Times New Roman"/>
          <w:bCs/>
          <w:iCs/>
          <w:color w:val="000000"/>
          <w:sz w:val="20"/>
          <w:szCs w:val="20"/>
          <w:lang w:bidi="ar-SA"/>
        </w:rPr>
        <w:t xml:space="preserve"> 202</w:t>
      </w:r>
      <w:r w:rsidR="00310256">
        <w:rPr>
          <w:rFonts w:eastAsia="Times New Roman"/>
          <w:bCs/>
          <w:iCs/>
          <w:color w:val="000000"/>
          <w:sz w:val="20"/>
          <w:szCs w:val="20"/>
          <w:lang w:bidi="ar-SA"/>
        </w:rPr>
        <w:t>__</w:t>
      </w:r>
      <w:r w:rsidRPr="00A345D6">
        <w:rPr>
          <w:rFonts w:eastAsia="Times New Roman"/>
          <w:bCs/>
          <w:iCs/>
          <w:color w:val="000000"/>
          <w:sz w:val="20"/>
          <w:szCs w:val="20"/>
          <w:lang w:bidi="ar-SA"/>
        </w:rPr>
        <w:t>г.</w:t>
      </w:r>
    </w:p>
    <w:p w14:paraId="124B6B71" w14:textId="6049A66A" w:rsidR="00FD1FD6" w:rsidRDefault="00B65EB1" w:rsidP="00FD1FD6">
      <w:pPr>
        <w:widowControl/>
        <w:ind w:firstLine="567"/>
        <w:jc w:val="center"/>
        <w:rPr>
          <w:rFonts w:eastAsia="Times New Roman"/>
          <w:b/>
          <w:iCs/>
          <w:sz w:val="20"/>
          <w:szCs w:val="20"/>
          <w:lang w:bidi="ar-SA"/>
        </w:rPr>
      </w:pPr>
      <w:r w:rsidRPr="00A345D6">
        <w:rPr>
          <w:rFonts w:eastAsia="Times New Roman"/>
          <w:b/>
          <w:iCs/>
          <w:sz w:val="20"/>
          <w:szCs w:val="20"/>
          <w:lang w:bidi="ar-SA"/>
        </w:rPr>
        <w:t>СПЕЦИФИКАЦИЯ</w:t>
      </w:r>
    </w:p>
    <w:p w14:paraId="529214ED" w14:textId="77777777" w:rsidR="009E6FF2" w:rsidRDefault="009E6FF2" w:rsidP="00FD1FD6">
      <w:pPr>
        <w:widowControl/>
        <w:ind w:firstLine="567"/>
        <w:jc w:val="center"/>
        <w:rPr>
          <w:rFonts w:eastAsia="Times New Roman"/>
          <w:b/>
          <w:iCs/>
          <w:sz w:val="20"/>
          <w:szCs w:val="20"/>
          <w:lang w:bidi="ar-SA"/>
        </w:rPr>
      </w:pPr>
    </w:p>
    <w:p w14:paraId="4314A536" w14:textId="77777777" w:rsidR="009E6FF2" w:rsidRPr="00A345D6" w:rsidRDefault="009E6FF2" w:rsidP="00FD1FD6">
      <w:pPr>
        <w:widowControl/>
        <w:ind w:firstLine="567"/>
        <w:jc w:val="center"/>
        <w:rPr>
          <w:rFonts w:eastAsia="Times New Roman"/>
          <w:b/>
          <w:iCs/>
          <w:sz w:val="20"/>
          <w:szCs w:val="20"/>
          <w:lang w:bidi="ar-SA"/>
        </w:rPr>
      </w:pPr>
    </w:p>
    <w:tbl>
      <w:tblPr>
        <w:tblW w:w="8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887"/>
        <w:gridCol w:w="1134"/>
        <w:gridCol w:w="993"/>
        <w:gridCol w:w="1559"/>
        <w:gridCol w:w="1418"/>
      </w:tblGrid>
      <w:tr w:rsidR="00E64AB8" w:rsidRPr="00E64AB8" w14:paraId="09015C06" w14:textId="77777777" w:rsidTr="00E64AB8">
        <w:trPr>
          <w:trHeight w:val="901"/>
        </w:trPr>
        <w:tc>
          <w:tcPr>
            <w:tcW w:w="510" w:type="dxa"/>
            <w:vAlign w:val="center"/>
          </w:tcPr>
          <w:p w14:paraId="24C8FB43" w14:textId="77777777"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N п/п</w:t>
            </w:r>
          </w:p>
        </w:tc>
        <w:tc>
          <w:tcPr>
            <w:tcW w:w="2887" w:type="dxa"/>
            <w:vAlign w:val="center"/>
          </w:tcPr>
          <w:p w14:paraId="4D5C0BB0" w14:textId="77777777"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Наименование товара</w:t>
            </w:r>
          </w:p>
        </w:tc>
        <w:tc>
          <w:tcPr>
            <w:tcW w:w="1134" w:type="dxa"/>
            <w:vAlign w:val="center"/>
          </w:tcPr>
          <w:p w14:paraId="5F392A50" w14:textId="72B2C9C0"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Единица измерения</w:t>
            </w:r>
          </w:p>
        </w:tc>
        <w:tc>
          <w:tcPr>
            <w:tcW w:w="993" w:type="dxa"/>
            <w:vAlign w:val="center"/>
          </w:tcPr>
          <w:p w14:paraId="6662981A" w14:textId="04633919"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Кол-во</w:t>
            </w:r>
          </w:p>
        </w:tc>
        <w:tc>
          <w:tcPr>
            <w:tcW w:w="1559" w:type="dxa"/>
            <w:vAlign w:val="center"/>
          </w:tcPr>
          <w:p w14:paraId="1D3C3AB2" w14:textId="0BEEEFAE"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Цена единицы товара руб.</w:t>
            </w:r>
          </w:p>
        </w:tc>
        <w:tc>
          <w:tcPr>
            <w:tcW w:w="1418" w:type="dxa"/>
            <w:vAlign w:val="center"/>
          </w:tcPr>
          <w:p w14:paraId="0A23585B" w14:textId="726BB39E" w:rsidR="00E64AB8" w:rsidRPr="00E64AB8" w:rsidRDefault="00E64AB8" w:rsidP="00395A35">
            <w:pPr>
              <w:widowControl/>
              <w:jc w:val="center"/>
              <w:rPr>
                <w:rFonts w:eastAsiaTheme="minorHAnsi"/>
                <w:b/>
                <w:sz w:val="20"/>
                <w:szCs w:val="20"/>
                <w:lang w:eastAsia="en-US" w:bidi="ar-SA"/>
              </w:rPr>
            </w:pPr>
            <w:r w:rsidRPr="00E64AB8">
              <w:rPr>
                <w:rFonts w:eastAsiaTheme="minorHAnsi"/>
                <w:b/>
                <w:sz w:val="20"/>
                <w:szCs w:val="20"/>
                <w:lang w:eastAsia="en-US" w:bidi="ar-SA"/>
              </w:rPr>
              <w:t xml:space="preserve">Наименование страны происхождения товара </w:t>
            </w:r>
          </w:p>
        </w:tc>
      </w:tr>
      <w:tr w:rsidR="00E64AB8" w:rsidRPr="00E64AB8" w14:paraId="7C86B7FC" w14:textId="77777777" w:rsidTr="00E64AB8">
        <w:trPr>
          <w:trHeight w:val="194"/>
        </w:trPr>
        <w:tc>
          <w:tcPr>
            <w:tcW w:w="510" w:type="dxa"/>
            <w:vAlign w:val="center"/>
          </w:tcPr>
          <w:p w14:paraId="1434182A" w14:textId="77777777"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1</w:t>
            </w:r>
          </w:p>
        </w:tc>
        <w:tc>
          <w:tcPr>
            <w:tcW w:w="2887" w:type="dxa"/>
            <w:vAlign w:val="center"/>
          </w:tcPr>
          <w:p w14:paraId="2D8FCFC3" w14:textId="77777777"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2</w:t>
            </w:r>
          </w:p>
        </w:tc>
        <w:tc>
          <w:tcPr>
            <w:tcW w:w="1134" w:type="dxa"/>
            <w:vAlign w:val="center"/>
          </w:tcPr>
          <w:p w14:paraId="012230C7" w14:textId="77777777"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3</w:t>
            </w:r>
          </w:p>
        </w:tc>
        <w:tc>
          <w:tcPr>
            <w:tcW w:w="993" w:type="dxa"/>
          </w:tcPr>
          <w:p w14:paraId="05E89200" w14:textId="60550768"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4</w:t>
            </w:r>
          </w:p>
        </w:tc>
        <w:tc>
          <w:tcPr>
            <w:tcW w:w="1559" w:type="dxa"/>
          </w:tcPr>
          <w:p w14:paraId="01D58B17" w14:textId="53BFFF4E"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5</w:t>
            </w:r>
          </w:p>
        </w:tc>
        <w:tc>
          <w:tcPr>
            <w:tcW w:w="1418" w:type="dxa"/>
            <w:vAlign w:val="center"/>
          </w:tcPr>
          <w:p w14:paraId="20872AEE" w14:textId="727B92A9" w:rsidR="00E64AB8" w:rsidRPr="00E64AB8" w:rsidRDefault="00E64AB8" w:rsidP="009660FC">
            <w:pPr>
              <w:widowControl/>
              <w:jc w:val="center"/>
              <w:rPr>
                <w:rFonts w:eastAsiaTheme="minorHAnsi"/>
                <w:bCs/>
                <w:sz w:val="16"/>
                <w:szCs w:val="16"/>
                <w:lang w:eastAsia="en-US" w:bidi="ar-SA"/>
              </w:rPr>
            </w:pPr>
            <w:r w:rsidRPr="00E64AB8">
              <w:rPr>
                <w:rFonts w:eastAsiaTheme="minorHAnsi"/>
                <w:bCs/>
                <w:sz w:val="16"/>
                <w:szCs w:val="16"/>
                <w:lang w:eastAsia="en-US" w:bidi="ar-SA"/>
              </w:rPr>
              <w:t>7</w:t>
            </w:r>
          </w:p>
        </w:tc>
      </w:tr>
      <w:tr w:rsidR="00E64AB8" w:rsidRPr="00E64AB8" w14:paraId="6B647363" w14:textId="77777777" w:rsidTr="00E64AB8">
        <w:tc>
          <w:tcPr>
            <w:tcW w:w="510" w:type="dxa"/>
            <w:vAlign w:val="center"/>
          </w:tcPr>
          <w:p w14:paraId="574D4258" w14:textId="2369556E"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1</w:t>
            </w:r>
          </w:p>
        </w:tc>
        <w:tc>
          <w:tcPr>
            <w:tcW w:w="2887" w:type="dxa"/>
            <w:vAlign w:val="center"/>
          </w:tcPr>
          <w:p w14:paraId="49F7174A" w14:textId="4D9087D5" w:rsidR="00E64AB8" w:rsidRPr="00E64AB8" w:rsidRDefault="00E64AB8" w:rsidP="002F1EA5">
            <w:pPr>
              <w:widowControl/>
              <w:jc w:val="left"/>
              <w:outlineLvl w:val="0"/>
              <w:rPr>
                <w:rFonts w:eastAsiaTheme="minorHAnsi"/>
                <w:sz w:val="20"/>
                <w:szCs w:val="20"/>
                <w:lang w:eastAsia="en-US" w:bidi="ar-SA"/>
              </w:rPr>
            </w:pPr>
            <w:r w:rsidRPr="00E64AB8">
              <w:rPr>
                <w:rFonts w:eastAsiaTheme="minorHAnsi"/>
                <w:bCs/>
                <w:sz w:val="20"/>
                <w:szCs w:val="20"/>
                <w:lang w:eastAsia="en-US"/>
              </w:rPr>
              <w:t>Бензин автомобильный АИ 92 (розничная реализация, место поставки Санкт-Петербург)</w:t>
            </w:r>
          </w:p>
        </w:tc>
        <w:tc>
          <w:tcPr>
            <w:tcW w:w="1134" w:type="dxa"/>
            <w:vAlign w:val="center"/>
          </w:tcPr>
          <w:p w14:paraId="27454C40" w14:textId="31089826" w:rsidR="00E64AB8" w:rsidRPr="00E64AB8" w:rsidRDefault="00E64AB8" w:rsidP="002F1EA5">
            <w:pPr>
              <w:widowControl/>
              <w:jc w:val="center"/>
              <w:rPr>
                <w:rFonts w:eastAsiaTheme="minorHAnsi"/>
                <w:sz w:val="20"/>
                <w:szCs w:val="20"/>
                <w:lang w:eastAsia="en-US" w:bidi="ar-SA"/>
              </w:rPr>
            </w:pPr>
            <w:r w:rsidRPr="00E64AB8">
              <w:rPr>
                <w:rFonts w:eastAsia="Calibri"/>
                <w:bCs/>
                <w:color w:val="000000"/>
                <w:sz w:val="20"/>
                <w:szCs w:val="20"/>
                <w:lang w:eastAsia="en-US" w:bidi="ar-SA"/>
              </w:rPr>
              <w:t>Л; ДМ3</w:t>
            </w:r>
          </w:p>
        </w:tc>
        <w:tc>
          <w:tcPr>
            <w:tcW w:w="993" w:type="dxa"/>
            <w:vAlign w:val="center"/>
          </w:tcPr>
          <w:p w14:paraId="1753BBC1" w14:textId="229B54D0"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1</w:t>
            </w:r>
          </w:p>
        </w:tc>
        <w:tc>
          <w:tcPr>
            <w:tcW w:w="1559" w:type="dxa"/>
            <w:vAlign w:val="center"/>
          </w:tcPr>
          <w:p w14:paraId="2522E659" w14:textId="5D36DC94" w:rsidR="00E64AB8" w:rsidRPr="00E64AB8" w:rsidRDefault="00E64AB8" w:rsidP="002F1EA5">
            <w:pPr>
              <w:widowControl/>
              <w:jc w:val="center"/>
              <w:rPr>
                <w:rFonts w:eastAsiaTheme="minorHAnsi"/>
                <w:sz w:val="20"/>
                <w:szCs w:val="20"/>
                <w:lang w:eastAsia="en-US" w:bidi="ar-SA"/>
              </w:rPr>
            </w:pPr>
          </w:p>
        </w:tc>
        <w:tc>
          <w:tcPr>
            <w:tcW w:w="1418" w:type="dxa"/>
            <w:vAlign w:val="center"/>
          </w:tcPr>
          <w:p w14:paraId="6A416FA1" w14:textId="370E5D24" w:rsidR="00E64AB8" w:rsidRPr="00E64AB8" w:rsidRDefault="00E64AB8" w:rsidP="002F1EA5">
            <w:pPr>
              <w:widowControl/>
              <w:jc w:val="center"/>
              <w:rPr>
                <w:rFonts w:eastAsiaTheme="minorHAnsi"/>
                <w:sz w:val="20"/>
                <w:szCs w:val="20"/>
                <w:lang w:eastAsia="en-US" w:bidi="ar-SA"/>
              </w:rPr>
            </w:pPr>
          </w:p>
        </w:tc>
      </w:tr>
      <w:tr w:rsidR="00E64AB8" w:rsidRPr="00E64AB8" w14:paraId="405FA9E0" w14:textId="77777777" w:rsidTr="00E64AB8">
        <w:tc>
          <w:tcPr>
            <w:tcW w:w="510" w:type="dxa"/>
            <w:vAlign w:val="center"/>
          </w:tcPr>
          <w:p w14:paraId="431A784E" w14:textId="3755F52F"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2</w:t>
            </w:r>
          </w:p>
        </w:tc>
        <w:tc>
          <w:tcPr>
            <w:tcW w:w="2887" w:type="dxa"/>
            <w:vAlign w:val="center"/>
          </w:tcPr>
          <w:p w14:paraId="69861968" w14:textId="2CDCC729" w:rsidR="00E64AB8" w:rsidRPr="00E64AB8" w:rsidRDefault="00E64AB8" w:rsidP="002F1EA5">
            <w:pPr>
              <w:widowControl/>
              <w:jc w:val="left"/>
              <w:outlineLvl w:val="0"/>
              <w:rPr>
                <w:rFonts w:eastAsiaTheme="minorHAnsi"/>
                <w:bCs/>
                <w:sz w:val="20"/>
                <w:szCs w:val="20"/>
                <w:lang w:eastAsia="en-US"/>
              </w:rPr>
            </w:pPr>
            <w:r w:rsidRPr="00E64AB8">
              <w:rPr>
                <w:rFonts w:eastAsiaTheme="minorHAnsi"/>
                <w:bCs/>
                <w:sz w:val="20"/>
                <w:szCs w:val="20"/>
                <w:lang w:eastAsia="en-US"/>
              </w:rPr>
              <w:t>Бензин автомобильный АИ 95 (розничная реализация, место поставки Санкт-Петербург)</w:t>
            </w:r>
          </w:p>
        </w:tc>
        <w:tc>
          <w:tcPr>
            <w:tcW w:w="1134" w:type="dxa"/>
            <w:vAlign w:val="center"/>
          </w:tcPr>
          <w:p w14:paraId="58899926" w14:textId="3942DA2C" w:rsidR="00E64AB8" w:rsidRPr="00E64AB8" w:rsidRDefault="00E64AB8" w:rsidP="002F1EA5">
            <w:pPr>
              <w:widowControl/>
              <w:jc w:val="center"/>
              <w:rPr>
                <w:rFonts w:eastAsia="Calibri"/>
                <w:bCs/>
                <w:color w:val="000000"/>
                <w:sz w:val="20"/>
                <w:szCs w:val="20"/>
                <w:lang w:eastAsia="en-US" w:bidi="ar-SA"/>
              </w:rPr>
            </w:pPr>
            <w:r w:rsidRPr="00E64AB8">
              <w:rPr>
                <w:rFonts w:eastAsia="Calibri"/>
                <w:bCs/>
                <w:color w:val="000000"/>
                <w:sz w:val="20"/>
                <w:szCs w:val="20"/>
                <w:lang w:eastAsia="en-US" w:bidi="ar-SA"/>
              </w:rPr>
              <w:t>Л; ДМ3</w:t>
            </w:r>
          </w:p>
        </w:tc>
        <w:tc>
          <w:tcPr>
            <w:tcW w:w="993" w:type="dxa"/>
            <w:vAlign w:val="center"/>
          </w:tcPr>
          <w:p w14:paraId="31C53600" w14:textId="7BB1BCA2"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1</w:t>
            </w:r>
          </w:p>
        </w:tc>
        <w:tc>
          <w:tcPr>
            <w:tcW w:w="1559" w:type="dxa"/>
            <w:vAlign w:val="center"/>
          </w:tcPr>
          <w:p w14:paraId="75B566C1" w14:textId="74C89DCF" w:rsidR="00E64AB8" w:rsidRPr="00E64AB8" w:rsidRDefault="00E64AB8" w:rsidP="002F1EA5">
            <w:pPr>
              <w:widowControl/>
              <w:jc w:val="center"/>
              <w:rPr>
                <w:rFonts w:eastAsiaTheme="minorHAnsi"/>
                <w:sz w:val="20"/>
                <w:szCs w:val="20"/>
                <w:lang w:eastAsia="en-US" w:bidi="ar-SA"/>
              </w:rPr>
            </w:pPr>
          </w:p>
        </w:tc>
        <w:tc>
          <w:tcPr>
            <w:tcW w:w="1418" w:type="dxa"/>
          </w:tcPr>
          <w:p w14:paraId="529BDC4F" w14:textId="7ED94DCE" w:rsidR="00E64AB8" w:rsidRPr="00E64AB8" w:rsidRDefault="00E64AB8" w:rsidP="002F1EA5">
            <w:pPr>
              <w:widowControl/>
              <w:jc w:val="center"/>
              <w:rPr>
                <w:rFonts w:eastAsiaTheme="minorHAnsi"/>
                <w:sz w:val="20"/>
                <w:szCs w:val="20"/>
                <w:lang w:eastAsia="en-US" w:bidi="ar-SA"/>
              </w:rPr>
            </w:pPr>
          </w:p>
        </w:tc>
      </w:tr>
      <w:tr w:rsidR="00E64AB8" w:rsidRPr="00E64AB8" w14:paraId="495C1EBD" w14:textId="77777777" w:rsidTr="00E64AB8">
        <w:tc>
          <w:tcPr>
            <w:tcW w:w="510" w:type="dxa"/>
            <w:vAlign w:val="center"/>
          </w:tcPr>
          <w:p w14:paraId="4DD464B1" w14:textId="19E7C4F0"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3</w:t>
            </w:r>
          </w:p>
        </w:tc>
        <w:tc>
          <w:tcPr>
            <w:tcW w:w="2887" w:type="dxa"/>
            <w:vAlign w:val="center"/>
          </w:tcPr>
          <w:p w14:paraId="6827AB99" w14:textId="01E6B434" w:rsidR="00E64AB8" w:rsidRPr="00E64AB8" w:rsidRDefault="00E64AB8" w:rsidP="002F1EA5">
            <w:pPr>
              <w:widowControl/>
              <w:jc w:val="left"/>
              <w:outlineLvl w:val="0"/>
              <w:rPr>
                <w:rFonts w:eastAsia="Times New Roman"/>
                <w:sz w:val="20"/>
                <w:szCs w:val="20"/>
              </w:rPr>
            </w:pPr>
            <w:r w:rsidRPr="00E64AB8">
              <w:rPr>
                <w:rFonts w:eastAsia="Times New Roman"/>
                <w:sz w:val="20"/>
                <w:szCs w:val="20"/>
              </w:rPr>
              <w:t>Топливо дизельное (летнее/зимнее) экологического класса не ниже К5 (розничная поставка</w:t>
            </w:r>
            <w:r w:rsidRPr="00E64AB8">
              <w:rPr>
                <w:rFonts w:eastAsiaTheme="minorHAnsi"/>
                <w:bCs/>
                <w:sz w:val="20"/>
                <w:szCs w:val="20"/>
                <w:lang w:eastAsia="en-US"/>
              </w:rPr>
              <w:t>, место поставки Санкт-Петербург)</w:t>
            </w:r>
          </w:p>
        </w:tc>
        <w:tc>
          <w:tcPr>
            <w:tcW w:w="1134" w:type="dxa"/>
            <w:vAlign w:val="center"/>
          </w:tcPr>
          <w:p w14:paraId="54EEE97E" w14:textId="2DA54ACF" w:rsidR="00E64AB8" w:rsidRPr="00E64AB8" w:rsidRDefault="00E64AB8" w:rsidP="002F1EA5">
            <w:pPr>
              <w:widowControl/>
              <w:jc w:val="center"/>
              <w:rPr>
                <w:rFonts w:eastAsia="Calibri"/>
                <w:bCs/>
                <w:color w:val="000000"/>
                <w:sz w:val="20"/>
                <w:szCs w:val="20"/>
                <w:lang w:eastAsia="en-US" w:bidi="ar-SA"/>
              </w:rPr>
            </w:pPr>
            <w:r w:rsidRPr="00E64AB8">
              <w:rPr>
                <w:rFonts w:eastAsia="Calibri"/>
                <w:bCs/>
                <w:color w:val="000000"/>
                <w:sz w:val="20"/>
                <w:szCs w:val="20"/>
                <w:lang w:eastAsia="en-US" w:bidi="ar-SA"/>
              </w:rPr>
              <w:t>Л; ДМ3</w:t>
            </w:r>
          </w:p>
        </w:tc>
        <w:tc>
          <w:tcPr>
            <w:tcW w:w="993" w:type="dxa"/>
            <w:vAlign w:val="center"/>
          </w:tcPr>
          <w:p w14:paraId="4D80CA56" w14:textId="65F13C9F"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1</w:t>
            </w:r>
          </w:p>
        </w:tc>
        <w:tc>
          <w:tcPr>
            <w:tcW w:w="1559" w:type="dxa"/>
            <w:vAlign w:val="center"/>
          </w:tcPr>
          <w:p w14:paraId="5C6175DD" w14:textId="1B6F9483" w:rsidR="00E64AB8" w:rsidRPr="00E64AB8" w:rsidRDefault="00E64AB8" w:rsidP="002F1EA5">
            <w:pPr>
              <w:widowControl/>
              <w:jc w:val="center"/>
              <w:rPr>
                <w:rFonts w:eastAsiaTheme="minorHAnsi"/>
                <w:sz w:val="20"/>
                <w:szCs w:val="20"/>
                <w:lang w:eastAsia="en-US" w:bidi="ar-SA"/>
              </w:rPr>
            </w:pPr>
          </w:p>
        </w:tc>
        <w:tc>
          <w:tcPr>
            <w:tcW w:w="1418" w:type="dxa"/>
          </w:tcPr>
          <w:p w14:paraId="2518F42D" w14:textId="74190D97" w:rsidR="00E64AB8" w:rsidRPr="00E64AB8" w:rsidRDefault="00E64AB8" w:rsidP="002F1EA5">
            <w:pPr>
              <w:widowControl/>
              <w:jc w:val="center"/>
              <w:rPr>
                <w:rFonts w:eastAsiaTheme="minorHAnsi"/>
                <w:sz w:val="20"/>
                <w:szCs w:val="20"/>
                <w:lang w:eastAsia="en-US" w:bidi="ar-SA"/>
              </w:rPr>
            </w:pPr>
          </w:p>
        </w:tc>
      </w:tr>
      <w:tr w:rsidR="00E64AB8" w:rsidRPr="00E64AB8" w14:paraId="6334681C" w14:textId="77777777" w:rsidTr="00E23CF9">
        <w:tc>
          <w:tcPr>
            <w:tcW w:w="510" w:type="dxa"/>
            <w:vAlign w:val="center"/>
          </w:tcPr>
          <w:p w14:paraId="5DB9A2DD" w14:textId="77777777" w:rsidR="00E64AB8" w:rsidRPr="00E64AB8" w:rsidRDefault="00E64AB8" w:rsidP="002F1EA5">
            <w:pPr>
              <w:widowControl/>
              <w:jc w:val="center"/>
              <w:rPr>
                <w:rFonts w:eastAsiaTheme="minorHAnsi"/>
                <w:sz w:val="20"/>
                <w:szCs w:val="20"/>
                <w:lang w:eastAsia="en-US" w:bidi="ar-SA"/>
              </w:rPr>
            </w:pPr>
          </w:p>
        </w:tc>
        <w:tc>
          <w:tcPr>
            <w:tcW w:w="5014" w:type="dxa"/>
            <w:gridSpan w:val="3"/>
            <w:vAlign w:val="center"/>
          </w:tcPr>
          <w:p w14:paraId="28668F8D" w14:textId="735FAD88"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Цена единицы товара, руб.</w:t>
            </w:r>
          </w:p>
        </w:tc>
        <w:tc>
          <w:tcPr>
            <w:tcW w:w="1559" w:type="dxa"/>
            <w:vAlign w:val="center"/>
          </w:tcPr>
          <w:p w14:paraId="019DD231" w14:textId="77777777" w:rsidR="00E64AB8" w:rsidRPr="00E64AB8" w:rsidRDefault="00E64AB8" w:rsidP="002F1EA5">
            <w:pPr>
              <w:widowControl/>
              <w:jc w:val="center"/>
              <w:rPr>
                <w:rFonts w:eastAsiaTheme="minorHAnsi"/>
                <w:sz w:val="20"/>
                <w:szCs w:val="20"/>
                <w:lang w:eastAsia="en-US" w:bidi="ar-SA"/>
              </w:rPr>
            </w:pPr>
          </w:p>
        </w:tc>
        <w:tc>
          <w:tcPr>
            <w:tcW w:w="1418" w:type="dxa"/>
          </w:tcPr>
          <w:p w14:paraId="1E955D99" w14:textId="77777777" w:rsidR="00E64AB8" w:rsidRPr="00E64AB8" w:rsidRDefault="00E64AB8" w:rsidP="002F1EA5">
            <w:pPr>
              <w:widowControl/>
              <w:jc w:val="center"/>
              <w:rPr>
                <w:rFonts w:eastAsiaTheme="minorHAnsi"/>
                <w:sz w:val="20"/>
                <w:szCs w:val="20"/>
                <w:lang w:eastAsia="en-US" w:bidi="ar-SA"/>
              </w:rPr>
            </w:pPr>
          </w:p>
        </w:tc>
      </w:tr>
      <w:tr w:rsidR="00E64AB8" w:rsidRPr="00E64AB8" w14:paraId="2C8531EF" w14:textId="77777777" w:rsidTr="00993D01">
        <w:tc>
          <w:tcPr>
            <w:tcW w:w="510" w:type="dxa"/>
            <w:vAlign w:val="center"/>
          </w:tcPr>
          <w:p w14:paraId="0377D075" w14:textId="77777777" w:rsidR="00E64AB8" w:rsidRPr="00E64AB8" w:rsidRDefault="00E64AB8" w:rsidP="002F1EA5">
            <w:pPr>
              <w:widowControl/>
              <w:jc w:val="center"/>
              <w:rPr>
                <w:rFonts w:eastAsiaTheme="minorHAnsi"/>
                <w:sz w:val="20"/>
                <w:szCs w:val="20"/>
                <w:lang w:eastAsia="en-US" w:bidi="ar-SA"/>
              </w:rPr>
            </w:pPr>
          </w:p>
        </w:tc>
        <w:tc>
          <w:tcPr>
            <w:tcW w:w="5014" w:type="dxa"/>
            <w:gridSpan w:val="3"/>
            <w:vAlign w:val="center"/>
          </w:tcPr>
          <w:p w14:paraId="57824C1A" w14:textId="368CD680"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Максимальная цена контракта, руб.</w:t>
            </w:r>
          </w:p>
        </w:tc>
        <w:tc>
          <w:tcPr>
            <w:tcW w:w="1559" w:type="dxa"/>
            <w:vAlign w:val="center"/>
          </w:tcPr>
          <w:p w14:paraId="3CAE67CC" w14:textId="56C7F068" w:rsidR="00E64AB8" w:rsidRPr="00E64AB8" w:rsidRDefault="00E64AB8" w:rsidP="002F1EA5">
            <w:pPr>
              <w:widowControl/>
              <w:jc w:val="center"/>
              <w:rPr>
                <w:rFonts w:eastAsiaTheme="minorHAnsi"/>
                <w:sz w:val="20"/>
                <w:szCs w:val="20"/>
                <w:lang w:eastAsia="en-US" w:bidi="ar-SA"/>
              </w:rPr>
            </w:pPr>
            <w:r w:rsidRPr="00E64AB8">
              <w:rPr>
                <w:rFonts w:eastAsiaTheme="minorHAnsi"/>
                <w:sz w:val="20"/>
                <w:szCs w:val="20"/>
                <w:lang w:eastAsia="en-US" w:bidi="ar-SA"/>
              </w:rPr>
              <w:t>350 000,00</w:t>
            </w:r>
          </w:p>
        </w:tc>
        <w:tc>
          <w:tcPr>
            <w:tcW w:w="1418" w:type="dxa"/>
          </w:tcPr>
          <w:p w14:paraId="09D0DB99" w14:textId="77777777" w:rsidR="00E64AB8" w:rsidRPr="00E64AB8" w:rsidRDefault="00E64AB8" w:rsidP="002F1EA5">
            <w:pPr>
              <w:widowControl/>
              <w:jc w:val="center"/>
              <w:rPr>
                <w:rFonts w:eastAsiaTheme="minorHAnsi"/>
                <w:sz w:val="20"/>
                <w:szCs w:val="20"/>
                <w:lang w:eastAsia="en-US" w:bidi="ar-SA"/>
              </w:rPr>
            </w:pPr>
          </w:p>
        </w:tc>
      </w:tr>
    </w:tbl>
    <w:p w14:paraId="70DA6B3A" w14:textId="2BC95C39" w:rsidR="006E3622" w:rsidRPr="00A345D6" w:rsidRDefault="006E3622" w:rsidP="00A87D7F">
      <w:pPr>
        <w:widowControl/>
        <w:rPr>
          <w:rFonts w:eastAsiaTheme="minorHAnsi"/>
          <w:i/>
          <w:iCs/>
          <w:sz w:val="20"/>
          <w:szCs w:val="20"/>
          <w:lang w:eastAsia="en-US" w:bidi="ar-SA"/>
        </w:rPr>
      </w:pPr>
    </w:p>
    <w:p w14:paraId="7A670C0D" w14:textId="5E464F39" w:rsidR="00395A35" w:rsidRPr="00A345D6" w:rsidRDefault="00395A35" w:rsidP="00A87D7F">
      <w:pPr>
        <w:widowControl/>
        <w:rPr>
          <w:rFonts w:eastAsiaTheme="minorHAnsi"/>
          <w:i/>
          <w:iCs/>
          <w:sz w:val="20"/>
          <w:szCs w:val="20"/>
          <w:lang w:eastAsia="en-US" w:bidi="ar-SA"/>
        </w:rPr>
      </w:pPr>
    </w:p>
    <w:p w14:paraId="4A5A2B54" w14:textId="003D0565" w:rsidR="00395A35" w:rsidRPr="00A345D6" w:rsidRDefault="00395A35" w:rsidP="00A87D7F">
      <w:pPr>
        <w:widowControl/>
        <w:rPr>
          <w:rFonts w:eastAsiaTheme="minorHAnsi"/>
          <w:i/>
          <w:iCs/>
          <w:sz w:val="20"/>
          <w:szCs w:val="20"/>
          <w:lang w:eastAsia="en-US" w:bidi="ar-SA"/>
        </w:rPr>
      </w:pPr>
    </w:p>
    <w:p w14:paraId="400498EE" w14:textId="0B6BC6DF" w:rsidR="00395A35" w:rsidRPr="00A345D6" w:rsidRDefault="00395A35" w:rsidP="00A87D7F">
      <w:pPr>
        <w:widowControl/>
        <w:rPr>
          <w:rFonts w:eastAsiaTheme="minorHAnsi"/>
          <w:i/>
          <w:iCs/>
          <w:sz w:val="20"/>
          <w:szCs w:val="20"/>
          <w:lang w:eastAsia="en-US" w:bidi="ar-SA"/>
        </w:rPr>
      </w:pPr>
    </w:p>
    <w:p w14:paraId="40B903CC" w14:textId="77777777" w:rsidR="00395A35" w:rsidRPr="00A345D6" w:rsidRDefault="00395A35" w:rsidP="00A87D7F">
      <w:pPr>
        <w:widowControl/>
        <w:rPr>
          <w:rFonts w:eastAsiaTheme="minorHAnsi"/>
          <w:i/>
          <w:iCs/>
          <w:sz w:val="20"/>
          <w:szCs w:val="20"/>
          <w:lang w:eastAsia="en-US" w:bidi="ar-SA"/>
        </w:rPr>
      </w:pPr>
    </w:p>
    <w:tbl>
      <w:tblPr>
        <w:tblW w:w="9923" w:type="dxa"/>
        <w:tblLook w:val="01E0" w:firstRow="1" w:lastRow="1" w:firstColumn="1" w:lastColumn="1" w:noHBand="0" w:noVBand="0"/>
      </w:tblPr>
      <w:tblGrid>
        <w:gridCol w:w="4995"/>
        <w:gridCol w:w="4928"/>
      </w:tblGrid>
      <w:tr w:rsidR="009E6FF2" w:rsidRPr="008A5B1D" w14:paraId="45955D93" w14:textId="77777777" w:rsidTr="007E43C9">
        <w:tc>
          <w:tcPr>
            <w:tcW w:w="4995" w:type="dxa"/>
          </w:tcPr>
          <w:p w14:paraId="4AA74B68" w14:textId="77777777" w:rsidR="009E6FF2" w:rsidRPr="008A5B1D" w:rsidRDefault="009E6FF2" w:rsidP="007E43C9">
            <w:pPr>
              <w:ind w:right="-50"/>
              <w:rPr>
                <w:b/>
                <w:color w:val="000000" w:themeColor="text1"/>
              </w:rPr>
            </w:pPr>
            <w:r w:rsidRPr="008A5B1D">
              <w:rPr>
                <w:b/>
                <w:color w:val="000000" w:themeColor="text1"/>
              </w:rPr>
              <w:t>Заказчик:</w:t>
            </w:r>
          </w:p>
          <w:p w14:paraId="0F04C0AE" w14:textId="77777777" w:rsidR="009E6FF2" w:rsidRPr="008A5B1D" w:rsidRDefault="009E6FF2" w:rsidP="007E43C9">
            <w:pPr>
              <w:jc w:val="center"/>
              <w:outlineLvl w:val="3"/>
              <w:rPr>
                <w:color w:val="000000" w:themeColor="text1"/>
              </w:rPr>
            </w:pPr>
          </w:p>
        </w:tc>
        <w:tc>
          <w:tcPr>
            <w:tcW w:w="4928" w:type="dxa"/>
          </w:tcPr>
          <w:p w14:paraId="44609C44" w14:textId="77777777" w:rsidR="009E6FF2" w:rsidRPr="008A5B1D" w:rsidRDefault="009E6FF2" w:rsidP="007E43C9">
            <w:pPr>
              <w:ind w:right="34"/>
              <w:rPr>
                <w:b/>
                <w:color w:val="000000" w:themeColor="text1"/>
              </w:rPr>
            </w:pPr>
            <w:r>
              <w:rPr>
                <w:b/>
                <w:color w:val="000000" w:themeColor="text1"/>
              </w:rPr>
              <w:t>Поставщик</w:t>
            </w:r>
            <w:r w:rsidRPr="008A5B1D">
              <w:rPr>
                <w:b/>
                <w:color w:val="000000" w:themeColor="text1"/>
              </w:rPr>
              <w:t>:</w:t>
            </w:r>
          </w:p>
          <w:p w14:paraId="4957BA5D" w14:textId="77777777" w:rsidR="009E6FF2" w:rsidRPr="008A5B1D" w:rsidRDefault="009E6FF2" w:rsidP="007E43C9">
            <w:pPr>
              <w:ind w:right="-50"/>
              <w:jc w:val="center"/>
              <w:rPr>
                <w:color w:val="000000" w:themeColor="text1"/>
              </w:rPr>
            </w:pPr>
          </w:p>
        </w:tc>
      </w:tr>
      <w:tr w:rsidR="009E6FF2" w:rsidRPr="008A5B1D" w14:paraId="5A0AFC61" w14:textId="77777777" w:rsidTr="007E43C9">
        <w:trPr>
          <w:trHeight w:val="269"/>
        </w:trPr>
        <w:tc>
          <w:tcPr>
            <w:tcW w:w="4995" w:type="dxa"/>
          </w:tcPr>
          <w:p w14:paraId="0E339770" w14:textId="77777777" w:rsidR="009E6FF2" w:rsidRPr="008A5B1D" w:rsidRDefault="009E6FF2" w:rsidP="007E43C9">
            <w:pPr>
              <w:rPr>
                <w:color w:val="000000" w:themeColor="text1"/>
              </w:rPr>
            </w:pPr>
            <w:r w:rsidRPr="008A5B1D">
              <w:rPr>
                <w:color w:val="000000" w:themeColor="text1"/>
              </w:rPr>
              <w:t>Директор</w:t>
            </w:r>
          </w:p>
          <w:p w14:paraId="6C455EA7" w14:textId="77777777" w:rsidR="009E6FF2" w:rsidRPr="008A5B1D" w:rsidRDefault="009E6FF2" w:rsidP="007E43C9">
            <w:pPr>
              <w:rPr>
                <w:color w:val="000000" w:themeColor="text1"/>
              </w:rPr>
            </w:pPr>
          </w:p>
          <w:p w14:paraId="3C4D2AFF" w14:textId="77777777" w:rsidR="009E6FF2" w:rsidRPr="008A5B1D" w:rsidRDefault="009E6FF2" w:rsidP="007E43C9">
            <w:pPr>
              <w:rPr>
                <w:color w:val="000000" w:themeColor="text1"/>
              </w:rPr>
            </w:pPr>
            <w:r w:rsidRPr="008A5B1D">
              <w:rPr>
                <w:bCs/>
                <w:color w:val="000000" w:themeColor="text1"/>
              </w:rPr>
              <w:t>_________________</w:t>
            </w:r>
            <w:r>
              <w:rPr>
                <w:bCs/>
                <w:color w:val="000000" w:themeColor="text1"/>
              </w:rPr>
              <w:t xml:space="preserve"> </w:t>
            </w:r>
            <w:r w:rsidRPr="008A5B1D">
              <w:rPr>
                <w:color w:val="000000" w:themeColor="text1"/>
              </w:rPr>
              <w:t>И.О.Демин</w:t>
            </w:r>
          </w:p>
          <w:p w14:paraId="77775C10" w14:textId="381C07CE" w:rsidR="009E6FF2" w:rsidRPr="008A5B1D" w:rsidRDefault="005F30D1" w:rsidP="007E43C9">
            <w:pPr>
              <w:ind w:right="-50"/>
              <w:rPr>
                <w:color w:val="000000" w:themeColor="text1"/>
              </w:rPr>
            </w:pPr>
            <w:r>
              <w:t>П</w:t>
            </w:r>
            <w:r w:rsidRPr="00A345D6">
              <w:t xml:space="preserve">одписано </w:t>
            </w:r>
            <w:r>
              <w:t>ЭЦП</w:t>
            </w:r>
          </w:p>
        </w:tc>
        <w:tc>
          <w:tcPr>
            <w:tcW w:w="4928" w:type="dxa"/>
          </w:tcPr>
          <w:p w14:paraId="48A352D1" w14:textId="5E0247B4" w:rsidR="009E6FF2" w:rsidRDefault="009E6FF2" w:rsidP="007E43C9">
            <w:pPr>
              <w:rPr>
                <w:color w:val="000000" w:themeColor="text1"/>
              </w:rPr>
            </w:pPr>
          </w:p>
          <w:p w14:paraId="1885AE1E" w14:textId="77777777" w:rsidR="0018428D" w:rsidRPr="008E6F93" w:rsidRDefault="0018428D" w:rsidP="007E43C9">
            <w:pPr>
              <w:rPr>
                <w:color w:val="000000" w:themeColor="text1"/>
              </w:rPr>
            </w:pPr>
          </w:p>
          <w:p w14:paraId="3CAD01AE" w14:textId="2B8E9064" w:rsidR="009E6FF2" w:rsidRPr="008A5B1D" w:rsidRDefault="009E6FF2" w:rsidP="007E43C9">
            <w:pPr>
              <w:rPr>
                <w:color w:val="000000" w:themeColor="text1"/>
              </w:rPr>
            </w:pPr>
            <w:r w:rsidRPr="008E6F93">
              <w:rPr>
                <w:color w:val="000000" w:themeColor="text1"/>
              </w:rPr>
              <w:t xml:space="preserve">_____________________ </w:t>
            </w:r>
            <w:r w:rsidR="00310256">
              <w:rPr>
                <w:color w:val="000000" w:themeColor="text1"/>
              </w:rPr>
              <w:t>/_________________/</w:t>
            </w:r>
            <w:r w:rsidRPr="0011564B">
              <w:rPr>
                <w:color w:val="000000" w:themeColor="text1"/>
              </w:rPr>
              <w:t xml:space="preserve"> </w:t>
            </w:r>
          </w:p>
          <w:p w14:paraId="54263D50" w14:textId="6BFE7E20" w:rsidR="009E6FF2" w:rsidRPr="008A5B1D" w:rsidRDefault="005F30D1" w:rsidP="007E43C9">
            <w:pPr>
              <w:ind w:right="-50"/>
              <w:rPr>
                <w:color w:val="000000" w:themeColor="text1"/>
              </w:rPr>
            </w:pPr>
            <w:r>
              <w:t>П</w:t>
            </w:r>
            <w:r w:rsidRPr="00A345D6">
              <w:t xml:space="preserve">одписано </w:t>
            </w:r>
            <w:r>
              <w:t>ЭЦП</w:t>
            </w:r>
          </w:p>
        </w:tc>
      </w:tr>
    </w:tbl>
    <w:p w14:paraId="0E57C873" w14:textId="69001C50" w:rsidR="00B65EB1" w:rsidRPr="00A345D6" w:rsidRDefault="00B65EB1" w:rsidP="00FD1FD6">
      <w:pPr>
        <w:widowControl/>
        <w:ind w:firstLine="567"/>
        <w:jc w:val="center"/>
        <w:rPr>
          <w:rFonts w:eastAsia="Times New Roman"/>
          <w:b/>
          <w:iCs/>
          <w:sz w:val="20"/>
          <w:szCs w:val="20"/>
          <w:lang w:bidi="ar-SA"/>
        </w:rPr>
      </w:pPr>
    </w:p>
    <w:p w14:paraId="41B4E25F" w14:textId="17DC298A" w:rsidR="009660FC" w:rsidRPr="00A345D6" w:rsidRDefault="009660FC" w:rsidP="00FF020B">
      <w:pPr>
        <w:widowControl/>
        <w:rPr>
          <w:rFonts w:eastAsia="Times New Roman"/>
          <w:b/>
          <w:iCs/>
          <w:sz w:val="20"/>
          <w:szCs w:val="20"/>
          <w:lang w:bidi="ar-SA"/>
        </w:rPr>
        <w:sectPr w:rsidR="009660FC" w:rsidRPr="00A345D6" w:rsidSect="00787E0D">
          <w:pgSz w:w="11906" w:h="16838"/>
          <w:pgMar w:top="851" w:right="851" w:bottom="851" w:left="709" w:header="709" w:footer="709" w:gutter="0"/>
          <w:cols w:space="708"/>
          <w:docGrid w:linePitch="360"/>
        </w:sectPr>
      </w:pPr>
    </w:p>
    <w:p w14:paraId="3E7C61C1" w14:textId="25FAF2C1" w:rsidR="00B65EB1" w:rsidRPr="000A3949" w:rsidRDefault="00B65EB1" w:rsidP="00FF020B">
      <w:pPr>
        <w:widowControl/>
        <w:shd w:val="clear" w:color="auto" w:fill="FFFFFF"/>
        <w:tabs>
          <w:tab w:val="left" w:pos="3686"/>
        </w:tabs>
        <w:autoSpaceDE/>
        <w:autoSpaceDN/>
        <w:adjustRightInd/>
        <w:contextualSpacing/>
        <w:jc w:val="right"/>
        <w:rPr>
          <w:rFonts w:eastAsia="Times New Roman"/>
          <w:bCs/>
          <w:iCs/>
          <w:color w:val="000000"/>
          <w:sz w:val="24"/>
          <w:szCs w:val="24"/>
          <w:lang w:bidi="ar-SA"/>
        </w:rPr>
      </w:pPr>
      <w:r w:rsidRPr="000A3949">
        <w:rPr>
          <w:rFonts w:eastAsia="Times New Roman"/>
          <w:bCs/>
          <w:iCs/>
          <w:color w:val="000000"/>
          <w:sz w:val="24"/>
          <w:szCs w:val="24"/>
          <w:lang w:bidi="ar-SA"/>
        </w:rPr>
        <w:lastRenderedPageBreak/>
        <w:t>Приложение № 2</w:t>
      </w:r>
    </w:p>
    <w:p w14:paraId="44BEFEC2" w14:textId="5ADD97DA" w:rsidR="00B65EB1" w:rsidRPr="000A3949" w:rsidRDefault="00B65EB1" w:rsidP="00B65EB1">
      <w:pPr>
        <w:widowControl/>
        <w:shd w:val="clear" w:color="auto" w:fill="FFFFFF"/>
        <w:tabs>
          <w:tab w:val="left" w:pos="3686"/>
        </w:tabs>
        <w:autoSpaceDE/>
        <w:autoSpaceDN/>
        <w:adjustRightInd/>
        <w:ind w:firstLine="426"/>
        <w:contextualSpacing/>
        <w:jc w:val="right"/>
        <w:rPr>
          <w:rFonts w:eastAsia="Times New Roman"/>
          <w:bCs/>
          <w:iCs/>
          <w:color w:val="000000"/>
          <w:sz w:val="24"/>
          <w:szCs w:val="24"/>
          <w:lang w:bidi="ar-SA"/>
        </w:rPr>
      </w:pPr>
      <w:r w:rsidRPr="000A3949">
        <w:rPr>
          <w:rFonts w:eastAsia="Times New Roman"/>
          <w:bCs/>
          <w:iCs/>
          <w:color w:val="000000"/>
          <w:sz w:val="24"/>
          <w:szCs w:val="24"/>
          <w:lang w:bidi="ar-SA"/>
        </w:rPr>
        <w:t xml:space="preserve">к Контракту № </w:t>
      </w:r>
      <w:r w:rsidR="00107CD6" w:rsidRPr="000A3949">
        <w:rPr>
          <w:rFonts w:eastAsia="Times New Roman"/>
          <w:bCs/>
          <w:iCs/>
          <w:color w:val="000000"/>
          <w:sz w:val="24"/>
          <w:szCs w:val="24"/>
          <w:lang w:bidi="ar-SA"/>
        </w:rPr>
        <w:t>_______</w:t>
      </w:r>
    </w:p>
    <w:p w14:paraId="4AFA542E" w14:textId="1D6A3DF7" w:rsidR="00A66F2F" w:rsidRPr="000A3949" w:rsidRDefault="00B65EB1" w:rsidP="00290585">
      <w:pPr>
        <w:widowControl/>
        <w:shd w:val="clear" w:color="auto" w:fill="FFFFFF"/>
        <w:tabs>
          <w:tab w:val="left" w:pos="3686"/>
        </w:tabs>
        <w:autoSpaceDE/>
        <w:autoSpaceDN/>
        <w:adjustRightInd/>
        <w:contextualSpacing/>
        <w:jc w:val="right"/>
        <w:rPr>
          <w:rFonts w:eastAsiaTheme="minorHAnsi"/>
          <w:b/>
          <w:bCs/>
          <w:sz w:val="24"/>
          <w:szCs w:val="24"/>
          <w:lang w:eastAsia="en-US" w:bidi="ar-SA"/>
        </w:rPr>
      </w:pPr>
      <w:r w:rsidRPr="000A3949">
        <w:rPr>
          <w:rFonts w:eastAsia="Times New Roman"/>
          <w:bCs/>
          <w:iCs/>
          <w:color w:val="000000"/>
          <w:sz w:val="24"/>
          <w:szCs w:val="24"/>
          <w:lang w:bidi="ar-SA"/>
        </w:rPr>
        <w:t xml:space="preserve">от </w:t>
      </w:r>
      <w:r w:rsidR="003A2E46" w:rsidRPr="000A3949">
        <w:rPr>
          <w:rFonts w:eastAsia="Times New Roman"/>
          <w:bCs/>
          <w:iCs/>
          <w:color w:val="000000"/>
          <w:sz w:val="24"/>
          <w:szCs w:val="24"/>
          <w:lang w:bidi="ar-SA"/>
        </w:rPr>
        <w:t>«</w:t>
      </w:r>
      <w:r w:rsidR="00107CD6" w:rsidRPr="000A3949">
        <w:rPr>
          <w:rFonts w:eastAsia="Times New Roman"/>
          <w:bCs/>
          <w:iCs/>
          <w:color w:val="000000"/>
          <w:sz w:val="24"/>
          <w:szCs w:val="24"/>
          <w:lang w:bidi="ar-SA"/>
        </w:rPr>
        <w:t>_____</w:t>
      </w:r>
      <w:r w:rsidR="00290585" w:rsidRPr="000A3949">
        <w:rPr>
          <w:rFonts w:eastAsia="Times New Roman"/>
          <w:bCs/>
          <w:iCs/>
          <w:color w:val="000000"/>
          <w:sz w:val="24"/>
          <w:szCs w:val="24"/>
          <w:lang w:bidi="ar-SA"/>
        </w:rPr>
        <w:t xml:space="preserve">» </w:t>
      </w:r>
      <w:r w:rsidR="00107CD6" w:rsidRPr="000A3949">
        <w:rPr>
          <w:rFonts w:eastAsia="Times New Roman"/>
          <w:bCs/>
          <w:iCs/>
          <w:color w:val="000000"/>
          <w:sz w:val="24"/>
          <w:szCs w:val="24"/>
          <w:lang w:bidi="ar-SA"/>
        </w:rPr>
        <w:t>_______</w:t>
      </w:r>
      <w:r w:rsidR="00290585" w:rsidRPr="000A3949">
        <w:rPr>
          <w:rFonts w:eastAsia="Times New Roman"/>
          <w:bCs/>
          <w:iCs/>
          <w:color w:val="000000"/>
          <w:sz w:val="24"/>
          <w:szCs w:val="24"/>
          <w:lang w:bidi="ar-SA"/>
        </w:rPr>
        <w:t xml:space="preserve"> 202</w:t>
      </w:r>
      <w:r w:rsidR="00107CD6" w:rsidRPr="000A3949">
        <w:rPr>
          <w:rFonts w:eastAsia="Times New Roman"/>
          <w:bCs/>
          <w:iCs/>
          <w:color w:val="000000"/>
          <w:sz w:val="24"/>
          <w:szCs w:val="24"/>
          <w:lang w:bidi="ar-SA"/>
        </w:rPr>
        <w:t>__</w:t>
      </w:r>
      <w:r w:rsidR="00290585" w:rsidRPr="000A3949">
        <w:rPr>
          <w:rFonts w:eastAsia="Times New Roman"/>
          <w:bCs/>
          <w:iCs/>
          <w:color w:val="000000"/>
          <w:sz w:val="24"/>
          <w:szCs w:val="24"/>
          <w:lang w:bidi="ar-SA"/>
        </w:rPr>
        <w:t>г.</w:t>
      </w:r>
    </w:p>
    <w:p w14:paraId="34C24C64" w14:textId="4C1B70DC" w:rsidR="009660FC" w:rsidRDefault="009660FC" w:rsidP="009660FC">
      <w:pPr>
        <w:widowControl/>
        <w:contextualSpacing/>
        <w:jc w:val="center"/>
        <w:rPr>
          <w:rFonts w:eastAsiaTheme="minorHAnsi"/>
          <w:sz w:val="20"/>
          <w:szCs w:val="20"/>
          <w:lang w:eastAsia="en-US" w:bidi="ar-SA"/>
        </w:rPr>
      </w:pPr>
    </w:p>
    <w:p w14:paraId="5120DF9C" w14:textId="77777777" w:rsidR="009266E8" w:rsidRPr="0036392F" w:rsidRDefault="009266E8" w:rsidP="009266E8">
      <w:pPr>
        <w:jc w:val="center"/>
        <w:rPr>
          <w:b/>
          <w:bCs/>
          <w:sz w:val="24"/>
          <w:szCs w:val="24"/>
        </w:rPr>
      </w:pPr>
      <w:r w:rsidRPr="0036392F">
        <w:rPr>
          <w:b/>
          <w:bCs/>
          <w:sz w:val="24"/>
          <w:szCs w:val="24"/>
        </w:rPr>
        <w:t>ОПИСАНИЕ ОБЪЕКТА ЗАКУПКИ</w:t>
      </w:r>
    </w:p>
    <w:p w14:paraId="752F3916" w14:textId="77777777" w:rsidR="009266E8" w:rsidRPr="0036392F" w:rsidRDefault="009266E8" w:rsidP="009266E8">
      <w:pPr>
        <w:jc w:val="center"/>
        <w:rPr>
          <w:b/>
          <w:bCs/>
          <w:sz w:val="24"/>
          <w:szCs w:val="24"/>
        </w:rPr>
      </w:pPr>
    </w:p>
    <w:p w14:paraId="7BFF9310" w14:textId="77777777" w:rsidR="0081035A" w:rsidRPr="0081035A" w:rsidRDefault="009266E8" w:rsidP="0081035A">
      <w:pPr>
        <w:pStyle w:val="afff3"/>
        <w:ind w:firstLine="708"/>
        <w:rPr>
          <w:rFonts w:ascii="Times New Roman" w:hAnsi="Times New Roman" w:cs="Times New Roman"/>
          <w:sz w:val="24"/>
          <w:szCs w:val="24"/>
        </w:rPr>
      </w:pPr>
      <w:r w:rsidRPr="0081035A">
        <w:rPr>
          <w:rFonts w:ascii="Times New Roman" w:hAnsi="Times New Roman" w:cs="Times New Roman"/>
          <w:sz w:val="24"/>
          <w:szCs w:val="24"/>
        </w:rPr>
        <w:t xml:space="preserve">1. Предметом закупки является право заключения контракта </w:t>
      </w:r>
      <w:r w:rsidR="0081035A" w:rsidRPr="0081035A">
        <w:rPr>
          <w:rFonts w:ascii="Times New Roman" w:hAnsi="Times New Roman" w:cs="Times New Roman"/>
          <w:sz w:val="24"/>
          <w:szCs w:val="24"/>
        </w:rPr>
        <w:t>поставку бензина АИ-95, бензина АИ-92  и дизельного топлива в 2026 году (далее – «топливо», «Товар») через сеть точек обслуживания с применением электронных (топливных) карт Заказчику либо представителю Заказчика</w:t>
      </w:r>
    </w:p>
    <w:p w14:paraId="41D82841" w14:textId="42DF4450" w:rsidR="009266E8" w:rsidRPr="0036392F" w:rsidRDefault="009266E8" w:rsidP="003A2145">
      <w:pPr>
        <w:ind w:firstLine="709"/>
        <w:rPr>
          <w:sz w:val="24"/>
          <w:szCs w:val="24"/>
        </w:rPr>
      </w:pPr>
      <w:r w:rsidRPr="0036392F">
        <w:rPr>
          <w:sz w:val="24"/>
          <w:szCs w:val="24"/>
        </w:rPr>
        <w:t xml:space="preserve">2. Код (коды) по Общероссийскому классификатору продукции по видам экономической деятельности (ОКПД 2) ОК 034-2014 с указанием вида продукции, соответствующий объекту закупки: </w:t>
      </w:r>
    </w:p>
    <w:p w14:paraId="1C8D2B12" w14:textId="77777777" w:rsidR="009266E8" w:rsidRPr="0036392F" w:rsidRDefault="009266E8" w:rsidP="003A2145">
      <w:pPr>
        <w:ind w:firstLine="709"/>
        <w:rPr>
          <w:sz w:val="24"/>
          <w:szCs w:val="24"/>
        </w:rPr>
      </w:pPr>
      <w:r w:rsidRPr="0036392F">
        <w:rPr>
          <w:sz w:val="24"/>
          <w:szCs w:val="24"/>
        </w:rPr>
        <w:t>19.20.21.100 - Бензин автомобильный (розничная реализация).</w:t>
      </w:r>
    </w:p>
    <w:p w14:paraId="6EBA02C4" w14:textId="77777777" w:rsidR="009266E8" w:rsidRPr="0036392F" w:rsidRDefault="009266E8" w:rsidP="003A2145">
      <w:pPr>
        <w:ind w:firstLine="709"/>
        <w:rPr>
          <w:sz w:val="24"/>
          <w:szCs w:val="24"/>
        </w:rPr>
      </w:pPr>
      <w:r w:rsidRPr="0036392F">
        <w:rPr>
          <w:sz w:val="24"/>
          <w:szCs w:val="24"/>
        </w:rPr>
        <w:t xml:space="preserve">19.20.21.300 - </w:t>
      </w:r>
      <w:r w:rsidRPr="0036392F">
        <w:rPr>
          <w:color w:val="334059"/>
          <w:sz w:val="24"/>
          <w:szCs w:val="24"/>
          <w:shd w:val="clear" w:color="auto" w:fill="FFFFFF"/>
        </w:rPr>
        <w:t>Топливо дизельное (розничная реализация)</w:t>
      </w:r>
      <w:r w:rsidRPr="0036392F">
        <w:rPr>
          <w:sz w:val="24"/>
          <w:szCs w:val="24"/>
        </w:rPr>
        <w:t>.</w:t>
      </w:r>
    </w:p>
    <w:p w14:paraId="71090001" w14:textId="77777777" w:rsidR="009266E8" w:rsidRPr="0036392F" w:rsidRDefault="009266E8" w:rsidP="003A2145">
      <w:pPr>
        <w:ind w:firstLine="709"/>
        <w:rPr>
          <w:bCs/>
          <w:sz w:val="24"/>
          <w:szCs w:val="24"/>
        </w:rPr>
      </w:pPr>
      <w:r w:rsidRPr="0036392F">
        <w:rPr>
          <w:bCs/>
          <w:sz w:val="24"/>
          <w:szCs w:val="24"/>
        </w:rPr>
        <w:t>3. Место, условия и сроки (периоды) поставки товара:</w:t>
      </w:r>
    </w:p>
    <w:p w14:paraId="0152084C" w14:textId="77777777" w:rsidR="009266E8" w:rsidRPr="0036392F" w:rsidRDefault="009266E8" w:rsidP="003A2145">
      <w:pPr>
        <w:ind w:firstLine="709"/>
        <w:rPr>
          <w:sz w:val="24"/>
          <w:szCs w:val="24"/>
        </w:rPr>
      </w:pPr>
      <w:r w:rsidRPr="0036392F">
        <w:rPr>
          <w:bCs/>
          <w:sz w:val="24"/>
          <w:szCs w:val="24"/>
        </w:rPr>
        <w:t xml:space="preserve">3.1. </w:t>
      </w:r>
      <w:r w:rsidRPr="0036392F">
        <w:rPr>
          <w:sz w:val="24"/>
          <w:szCs w:val="24"/>
        </w:rPr>
        <w:t>Поставка (отпуск) товара осуществляется на АЗС Поставщика.</w:t>
      </w:r>
    </w:p>
    <w:p w14:paraId="43150EAC" w14:textId="77777777" w:rsidR="009266E8" w:rsidRPr="0036392F" w:rsidRDefault="009266E8" w:rsidP="003A2145">
      <w:pPr>
        <w:ind w:firstLine="709"/>
        <w:rPr>
          <w:sz w:val="24"/>
          <w:szCs w:val="24"/>
        </w:rPr>
      </w:pPr>
      <w:r w:rsidRPr="0036392F">
        <w:rPr>
          <w:sz w:val="24"/>
          <w:szCs w:val="24"/>
        </w:rPr>
        <w:t>3.2. Режим работы АЗС - ежедневный, круглосуточный.</w:t>
      </w:r>
    </w:p>
    <w:p w14:paraId="19E0A5C5" w14:textId="77777777" w:rsidR="009266E8" w:rsidRPr="0036392F" w:rsidRDefault="009266E8" w:rsidP="003A2145">
      <w:pPr>
        <w:ind w:firstLine="709"/>
        <w:rPr>
          <w:sz w:val="24"/>
          <w:szCs w:val="24"/>
        </w:rPr>
      </w:pPr>
      <w:r w:rsidRPr="0036392F">
        <w:rPr>
          <w:sz w:val="24"/>
          <w:szCs w:val="24"/>
        </w:rPr>
        <w:t>3.3. Месторасположение АЗС: на территории Выборгского, Калининского, Красногвардейского административных районов Санкт-Петербурга в пределах КАД.</w:t>
      </w:r>
    </w:p>
    <w:p w14:paraId="5A4427DE" w14:textId="0BADA127" w:rsidR="009266E8" w:rsidRPr="0036392F" w:rsidRDefault="000F51A8" w:rsidP="003A2145">
      <w:pPr>
        <w:tabs>
          <w:tab w:val="left" w:pos="-7513"/>
        </w:tabs>
        <w:ind w:firstLine="709"/>
        <w:contextualSpacing/>
        <w:rPr>
          <w:b/>
          <w:sz w:val="24"/>
          <w:szCs w:val="24"/>
        </w:rPr>
      </w:pPr>
      <w:r w:rsidRPr="0036392F">
        <w:rPr>
          <w:b/>
          <w:sz w:val="24"/>
          <w:szCs w:val="24"/>
        </w:rPr>
        <w:t>Поставщику необходимо предоставить список точек обслуживания Заказчика (адреса местонахождений АЗС)</w:t>
      </w:r>
      <w:r w:rsidR="00166FD3">
        <w:rPr>
          <w:b/>
          <w:sz w:val="24"/>
          <w:szCs w:val="24"/>
        </w:rPr>
        <w:t xml:space="preserve"> </w:t>
      </w:r>
      <w:r w:rsidRPr="0036392F">
        <w:rPr>
          <w:b/>
          <w:sz w:val="24"/>
          <w:szCs w:val="24"/>
        </w:rPr>
        <w:t>в течение 3 (трех) рабочих дней с момента заключения контракта.</w:t>
      </w:r>
    </w:p>
    <w:p w14:paraId="03BA5D6C" w14:textId="791DEF4A" w:rsidR="009266E8" w:rsidRPr="0036392F" w:rsidRDefault="009266E8" w:rsidP="003A2145">
      <w:pPr>
        <w:ind w:firstLine="709"/>
        <w:rPr>
          <w:sz w:val="24"/>
          <w:szCs w:val="24"/>
        </w:rPr>
      </w:pPr>
      <w:r w:rsidRPr="0036392F">
        <w:rPr>
          <w:sz w:val="24"/>
          <w:szCs w:val="24"/>
        </w:rPr>
        <w:t xml:space="preserve">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 </w:t>
      </w:r>
    </w:p>
    <w:p w14:paraId="1F9EAFAF" w14:textId="66B484AF" w:rsidR="009266E8" w:rsidRPr="0036392F" w:rsidRDefault="009266E8" w:rsidP="003A2145">
      <w:pPr>
        <w:ind w:firstLine="709"/>
        <w:rPr>
          <w:bCs/>
          <w:sz w:val="24"/>
          <w:szCs w:val="24"/>
        </w:rPr>
      </w:pPr>
      <w:r w:rsidRPr="0036392F">
        <w:rPr>
          <w:sz w:val="24"/>
          <w:szCs w:val="24"/>
        </w:rPr>
        <w:t xml:space="preserve">3.4. </w:t>
      </w:r>
      <w:r w:rsidRPr="0036392F">
        <w:rPr>
          <w:bCs/>
          <w:sz w:val="24"/>
          <w:szCs w:val="24"/>
        </w:rPr>
        <w:t xml:space="preserve">Срок </w:t>
      </w:r>
      <w:r w:rsidRPr="0036392F">
        <w:rPr>
          <w:sz w:val="24"/>
          <w:szCs w:val="24"/>
        </w:rPr>
        <w:t>поставки товара</w:t>
      </w:r>
      <w:r w:rsidRPr="0036392F">
        <w:rPr>
          <w:bCs/>
          <w:sz w:val="24"/>
          <w:szCs w:val="24"/>
        </w:rPr>
        <w:t xml:space="preserve">: </w:t>
      </w:r>
      <w:r w:rsidRPr="0036392F">
        <w:rPr>
          <w:bCs/>
          <w:sz w:val="24"/>
          <w:szCs w:val="24"/>
          <w:u w:val="single"/>
        </w:rPr>
        <w:t>с</w:t>
      </w:r>
      <w:r w:rsidRPr="0036392F">
        <w:rPr>
          <w:color w:val="000000"/>
          <w:sz w:val="24"/>
          <w:szCs w:val="24"/>
          <w:u w:val="single"/>
        </w:rPr>
        <w:t xml:space="preserve"> </w:t>
      </w:r>
      <w:r w:rsidR="00A749EE">
        <w:rPr>
          <w:color w:val="000000"/>
          <w:sz w:val="24"/>
          <w:szCs w:val="24"/>
          <w:u w:val="single"/>
        </w:rPr>
        <w:t>даты заключения Контракта</w:t>
      </w:r>
      <w:r w:rsidRPr="0036392F">
        <w:rPr>
          <w:color w:val="000000"/>
          <w:sz w:val="24"/>
          <w:szCs w:val="24"/>
          <w:u w:val="single"/>
        </w:rPr>
        <w:t xml:space="preserve"> по 3</w:t>
      </w:r>
      <w:r w:rsidR="00CF408F" w:rsidRPr="0036392F">
        <w:rPr>
          <w:color w:val="000000"/>
          <w:sz w:val="24"/>
          <w:szCs w:val="24"/>
          <w:u w:val="single"/>
        </w:rPr>
        <w:t>1</w:t>
      </w:r>
      <w:r w:rsidR="00A212F6">
        <w:rPr>
          <w:color w:val="000000"/>
          <w:sz w:val="24"/>
          <w:szCs w:val="24"/>
          <w:u w:val="single"/>
        </w:rPr>
        <w:t>.12.</w:t>
      </w:r>
      <w:r w:rsidRPr="0036392F">
        <w:rPr>
          <w:color w:val="000000"/>
          <w:sz w:val="24"/>
          <w:szCs w:val="24"/>
          <w:u w:val="single"/>
        </w:rPr>
        <w:t>2026 г.</w:t>
      </w:r>
      <w:r w:rsidR="00166FD3">
        <w:rPr>
          <w:color w:val="000000"/>
          <w:sz w:val="24"/>
          <w:szCs w:val="24"/>
          <w:u w:val="single"/>
        </w:rPr>
        <w:t xml:space="preserve"> </w:t>
      </w:r>
      <w:r w:rsidR="00166FD3" w:rsidRPr="00166FD3">
        <w:rPr>
          <w:color w:val="000000"/>
          <w:sz w:val="24"/>
          <w:szCs w:val="24"/>
          <w:u w:val="single"/>
        </w:rPr>
        <w:t>по фактической потребности Заказчика.</w:t>
      </w:r>
    </w:p>
    <w:p w14:paraId="25C68FF0" w14:textId="0DB5C81D" w:rsidR="009266E8" w:rsidRPr="0036392F" w:rsidRDefault="009266E8" w:rsidP="003A2145">
      <w:pPr>
        <w:ind w:firstLine="709"/>
        <w:rPr>
          <w:color w:val="000000"/>
          <w:sz w:val="24"/>
          <w:szCs w:val="24"/>
        </w:rPr>
      </w:pPr>
      <w:r w:rsidRPr="0036392F">
        <w:rPr>
          <w:color w:val="000000"/>
          <w:sz w:val="24"/>
          <w:szCs w:val="24"/>
        </w:rPr>
        <w:t xml:space="preserve"> Поставка товара производится круглосуточно и ежедневно.</w:t>
      </w:r>
    </w:p>
    <w:p w14:paraId="4D8CA8FA" w14:textId="77777777" w:rsidR="009266E8" w:rsidRPr="0036392F" w:rsidRDefault="009266E8" w:rsidP="003A2145">
      <w:pPr>
        <w:ind w:firstLine="709"/>
        <w:rPr>
          <w:b/>
          <w:sz w:val="24"/>
          <w:szCs w:val="24"/>
        </w:rPr>
      </w:pPr>
      <w:r w:rsidRPr="0036392F">
        <w:rPr>
          <w:b/>
          <w:color w:val="000000"/>
          <w:sz w:val="24"/>
          <w:szCs w:val="24"/>
        </w:rPr>
        <w:t xml:space="preserve"> </w:t>
      </w:r>
      <w:r w:rsidRPr="0036392F">
        <w:rPr>
          <w:b/>
          <w:sz w:val="24"/>
          <w:szCs w:val="24"/>
        </w:rPr>
        <w:t>Электронные (топливные) карты, передаются Заказчику в течение</w:t>
      </w:r>
      <w:r w:rsidRPr="0036392F">
        <w:rPr>
          <w:rFonts w:eastAsia="Calibri"/>
          <w:b/>
          <w:sz w:val="24"/>
          <w:szCs w:val="24"/>
        </w:rPr>
        <w:t xml:space="preserve"> 3-х рабочих дней с даты направления Заказчиком письменной заявки</w:t>
      </w:r>
      <w:r w:rsidRPr="0036392F">
        <w:rPr>
          <w:b/>
          <w:sz w:val="24"/>
          <w:szCs w:val="24"/>
        </w:rPr>
        <w:t>.</w:t>
      </w:r>
    </w:p>
    <w:p w14:paraId="283B60E7" w14:textId="77777777" w:rsidR="009266E8" w:rsidRPr="0036392F" w:rsidRDefault="009266E8" w:rsidP="003A2145">
      <w:pPr>
        <w:ind w:firstLine="709"/>
        <w:rPr>
          <w:b/>
          <w:sz w:val="24"/>
          <w:szCs w:val="24"/>
        </w:rPr>
      </w:pPr>
      <w:r w:rsidRPr="0036392F">
        <w:rPr>
          <w:b/>
          <w:color w:val="000000"/>
          <w:sz w:val="24"/>
          <w:szCs w:val="24"/>
        </w:rPr>
        <w:t>Возврат топливных карт происходит самовывозом за счет Поставщика в течение 30 календарных дней с момента полной оплаты по контракту с обязательным подписанием акта-приема передачи карт обеими сторонами.</w:t>
      </w:r>
    </w:p>
    <w:p w14:paraId="09014ED8" w14:textId="77777777" w:rsidR="009266E8" w:rsidRPr="0036392F" w:rsidRDefault="009266E8" w:rsidP="003A2145">
      <w:pPr>
        <w:ind w:firstLine="709"/>
        <w:rPr>
          <w:sz w:val="24"/>
          <w:szCs w:val="24"/>
        </w:rPr>
      </w:pPr>
      <w:r w:rsidRPr="0036392F">
        <w:rPr>
          <w:b/>
          <w:color w:val="000000"/>
          <w:sz w:val="24"/>
          <w:szCs w:val="24"/>
        </w:rPr>
        <w:t xml:space="preserve">По истечении срока возврата при не востребовании топливные карты подлежат уничтожению. </w:t>
      </w:r>
    </w:p>
    <w:p w14:paraId="123A6E8B" w14:textId="77777777" w:rsidR="009266E8" w:rsidRPr="0036392F" w:rsidRDefault="009266E8" w:rsidP="003A2145">
      <w:pPr>
        <w:ind w:firstLine="709"/>
        <w:rPr>
          <w:sz w:val="24"/>
          <w:szCs w:val="24"/>
        </w:rPr>
      </w:pPr>
      <w:r w:rsidRPr="0036392F">
        <w:rPr>
          <w:sz w:val="24"/>
          <w:szCs w:val="24"/>
        </w:rPr>
        <w:t>4. Форма, сроки и порядок оплаты услуг:</w:t>
      </w:r>
    </w:p>
    <w:p w14:paraId="66AF7534" w14:textId="5FF60559" w:rsidR="009266E8" w:rsidRPr="0036392F" w:rsidRDefault="009266E8" w:rsidP="003A2145">
      <w:pPr>
        <w:ind w:firstLine="709"/>
        <w:rPr>
          <w:sz w:val="24"/>
          <w:szCs w:val="24"/>
        </w:rPr>
      </w:pPr>
      <w:r w:rsidRPr="0036392F">
        <w:rPr>
          <w:sz w:val="24"/>
          <w:szCs w:val="24"/>
        </w:rPr>
        <w:t>Оплата осуществляется в безналичной форме, в российских рублях, в соответствии с утвержденными бюджетными ассигнованиями</w:t>
      </w:r>
      <w:r w:rsidR="00EA4700">
        <w:rPr>
          <w:sz w:val="24"/>
          <w:szCs w:val="24"/>
        </w:rPr>
        <w:t xml:space="preserve"> в пределах максимальной цены контракта</w:t>
      </w:r>
      <w:r w:rsidRPr="0036392F">
        <w:rPr>
          <w:sz w:val="24"/>
          <w:szCs w:val="24"/>
        </w:rPr>
        <w:t>.</w:t>
      </w:r>
    </w:p>
    <w:p w14:paraId="74303A42" w14:textId="77777777" w:rsidR="009266E8" w:rsidRPr="0036392F" w:rsidRDefault="009266E8" w:rsidP="003A2145">
      <w:pPr>
        <w:ind w:firstLine="709"/>
        <w:rPr>
          <w:rFonts w:eastAsia="Calibri"/>
          <w:sz w:val="24"/>
          <w:szCs w:val="24"/>
        </w:rPr>
      </w:pPr>
      <w:r w:rsidRPr="0036392F">
        <w:rPr>
          <w:rFonts w:eastAsia="Calibri"/>
          <w:sz w:val="24"/>
          <w:szCs w:val="24"/>
        </w:rPr>
        <w:t xml:space="preserve">Оплата за фактически полученный товар в точках обслуживания с использованием </w:t>
      </w:r>
      <w:r w:rsidRPr="0036392F">
        <w:rPr>
          <w:sz w:val="24"/>
          <w:szCs w:val="24"/>
        </w:rPr>
        <w:t>электронн</w:t>
      </w:r>
      <w:r w:rsidRPr="0036392F">
        <w:rPr>
          <w:rFonts w:eastAsia="Calibri"/>
          <w:sz w:val="24"/>
          <w:szCs w:val="24"/>
        </w:rPr>
        <w:t>ых (топливных) карт осуществляется Заказчиком ежемесячно на основании счета, предоставленного Поставщиком, в срок не более 10 (десять) рабочих дней с даты подписания Заказчиком документа о приемке, к которому в качестве дополнительных документов Поставщиком приложены документы.</w:t>
      </w:r>
    </w:p>
    <w:p w14:paraId="7937E52B" w14:textId="77777777" w:rsidR="009266E8" w:rsidRPr="0036392F" w:rsidRDefault="009266E8" w:rsidP="003A2145">
      <w:pPr>
        <w:ind w:firstLine="709"/>
        <w:outlineLvl w:val="1"/>
        <w:rPr>
          <w:rFonts w:eastAsia="Calibri"/>
          <w:bCs/>
          <w:iCs/>
          <w:color w:val="000000"/>
          <w:sz w:val="24"/>
          <w:szCs w:val="24"/>
        </w:rPr>
      </w:pPr>
      <w:r w:rsidRPr="0036392F">
        <w:rPr>
          <w:rFonts w:eastAsia="Calibri"/>
          <w:bCs/>
          <w:iCs/>
          <w:color w:val="000000"/>
          <w:sz w:val="24"/>
          <w:szCs w:val="24"/>
        </w:rPr>
        <w:t>5. Требования к техническим и функциональным характеристикам (потребительским свойствам) товара, требования к их качеству и безопасности, требования к размерам, упаковке товара.</w:t>
      </w:r>
    </w:p>
    <w:p w14:paraId="705F91BD" w14:textId="77777777" w:rsidR="009266E8" w:rsidRPr="0036392F" w:rsidRDefault="009266E8" w:rsidP="003A2145">
      <w:pPr>
        <w:ind w:firstLine="709"/>
        <w:rPr>
          <w:color w:val="000000"/>
          <w:sz w:val="24"/>
          <w:szCs w:val="24"/>
        </w:rPr>
      </w:pPr>
      <w:r w:rsidRPr="0036392F">
        <w:rPr>
          <w:color w:val="000000"/>
          <w:sz w:val="24"/>
          <w:szCs w:val="24"/>
        </w:rPr>
        <w:t>5.1. 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Поставщик обеспечивает на АЗС поставку товара в соответствии с видом топлива и лимитными ограничениями электронной (топливной) карты.</w:t>
      </w:r>
    </w:p>
    <w:p w14:paraId="1D66E7E3" w14:textId="77777777" w:rsidR="009266E8" w:rsidRPr="0036392F" w:rsidRDefault="009266E8" w:rsidP="003A2145">
      <w:pPr>
        <w:ind w:firstLine="709"/>
        <w:rPr>
          <w:color w:val="000000"/>
          <w:sz w:val="24"/>
          <w:szCs w:val="24"/>
        </w:rPr>
      </w:pPr>
      <w:r w:rsidRPr="0036392F">
        <w:rPr>
          <w:color w:val="000000"/>
          <w:sz w:val="24"/>
          <w:szCs w:val="24"/>
        </w:rPr>
        <w:t>5.2. Выдача топлива через АЗС Поставщика по электронным (топливным) картам производится с момента их получения Заказчиком.</w:t>
      </w:r>
    </w:p>
    <w:p w14:paraId="0FDABC6B" w14:textId="77777777" w:rsidR="009266E8" w:rsidRPr="0036392F" w:rsidRDefault="009266E8" w:rsidP="003A2145">
      <w:pPr>
        <w:ind w:firstLine="709"/>
        <w:rPr>
          <w:color w:val="000000"/>
          <w:sz w:val="24"/>
          <w:szCs w:val="24"/>
        </w:rPr>
      </w:pPr>
      <w:r w:rsidRPr="0036392F">
        <w:rPr>
          <w:color w:val="000000"/>
          <w:sz w:val="24"/>
          <w:szCs w:val="24"/>
        </w:rPr>
        <w:t>5.3. Право собственности на товар переходит к Заказчику с момента поступления товара в бак автотранспорта, данный факт подтверждают кассовый и терминальный чеки, где указана следующая информация:</w:t>
      </w:r>
    </w:p>
    <w:p w14:paraId="557B1D40" w14:textId="77777777" w:rsidR="009266E8" w:rsidRDefault="009266E8" w:rsidP="003A2145">
      <w:pPr>
        <w:ind w:firstLine="709"/>
        <w:rPr>
          <w:color w:val="000000"/>
          <w:sz w:val="24"/>
          <w:szCs w:val="24"/>
        </w:rPr>
      </w:pPr>
      <w:r w:rsidRPr="0036392F">
        <w:rPr>
          <w:color w:val="000000"/>
          <w:sz w:val="24"/>
          <w:szCs w:val="24"/>
        </w:rPr>
        <w:lastRenderedPageBreak/>
        <w:t>- дата, время; адрес АЗС; номер АЗС; наименование товара; количество отпущенных литров; цена за единицу топлива.</w:t>
      </w:r>
    </w:p>
    <w:p w14:paraId="0CD60343" w14:textId="77777777" w:rsidR="0036392F" w:rsidRPr="0036392F" w:rsidRDefault="0036392F" w:rsidP="003A2145">
      <w:pPr>
        <w:ind w:firstLine="709"/>
        <w:rPr>
          <w:color w:val="000000"/>
          <w:sz w:val="24"/>
          <w:szCs w:val="24"/>
        </w:rPr>
      </w:pPr>
    </w:p>
    <w:p w14:paraId="6F1E0BEB" w14:textId="77777777" w:rsidR="009266E8" w:rsidRPr="0036392F" w:rsidRDefault="009266E8" w:rsidP="00FE4697">
      <w:pPr>
        <w:ind w:firstLine="709"/>
        <w:contextualSpacing/>
        <w:rPr>
          <w:b/>
          <w:color w:val="000000"/>
          <w:sz w:val="24"/>
          <w:szCs w:val="24"/>
        </w:rPr>
      </w:pPr>
      <w:r w:rsidRPr="0036392F">
        <w:rPr>
          <w:b/>
          <w:color w:val="000000"/>
          <w:sz w:val="24"/>
          <w:szCs w:val="24"/>
        </w:rPr>
        <w:t>5.4. Выполнить поставку Товара в виде 6 (шесть) топливных карт.</w:t>
      </w:r>
    </w:p>
    <w:p w14:paraId="45A055E9" w14:textId="181FACF5" w:rsidR="009266E8" w:rsidRDefault="009266E8" w:rsidP="009266E8">
      <w:pPr>
        <w:ind w:firstLine="567"/>
        <w:contextualSpacing/>
        <w:rPr>
          <w:bCs/>
          <w:iCs/>
          <w:sz w:val="24"/>
          <w:szCs w:val="24"/>
        </w:rPr>
      </w:pPr>
    </w:p>
    <w:p w14:paraId="123AEC54" w14:textId="5F26526F" w:rsidR="00B81663" w:rsidRDefault="00B81663" w:rsidP="009266E8">
      <w:pPr>
        <w:ind w:firstLine="567"/>
        <w:contextualSpacing/>
        <w:rPr>
          <w:bCs/>
          <w:iCs/>
          <w:sz w:val="24"/>
          <w:szCs w:val="24"/>
        </w:rPr>
      </w:pPr>
      <w:r>
        <w:rPr>
          <w:bCs/>
          <w:iCs/>
          <w:sz w:val="24"/>
          <w:szCs w:val="24"/>
        </w:rPr>
        <w:t>Виды поставляемого топлива:</w:t>
      </w:r>
    </w:p>
    <w:tbl>
      <w:tblPr>
        <w:tblW w:w="45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7536"/>
        <w:gridCol w:w="948"/>
      </w:tblGrid>
      <w:tr w:rsidR="0064386D" w:rsidRPr="00D45099" w14:paraId="4146655C" w14:textId="77777777" w:rsidTr="00B81663">
        <w:trPr>
          <w:trHeight w:val="731"/>
        </w:trPr>
        <w:tc>
          <w:tcPr>
            <w:tcW w:w="330" w:type="pct"/>
            <w:vAlign w:val="center"/>
            <w:hideMark/>
          </w:tcPr>
          <w:p w14:paraId="330CA662" w14:textId="77777777" w:rsidR="0064386D" w:rsidRPr="00D45099" w:rsidRDefault="0064386D" w:rsidP="004666F4">
            <w:pPr>
              <w:jc w:val="center"/>
              <w:rPr>
                <w:sz w:val="24"/>
                <w:szCs w:val="24"/>
              </w:rPr>
            </w:pPr>
            <w:r w:rsidRPr="00D45099">
              <w:rPr>
                <w:sz w:val="24"/>
                <w:szCs w:val="24"/>
              </w:rPr>
              <w:t>№ п/п </w:t>
            </w:r>
          </w:p>
        </w:tc>
        <w:tc>
          <w:tcPr>
            <w:tcW w:w="4148" w:type="pct"/>
            <w:vAlign w:val="center"/>
            <w:hideMark/>
          </w:tcPr>
          <w:p w14:paraId="0757D62C" w14:textId="77777777" w:rsidR="0064386D" w:rsidRPr="00D45099" w:rsidRDefault="0064386D" w:rsidP="004666F4">
            <w:pPr>
              <w:jc w:val="center"/>
              <w:rPr>
                <w:color w:val="000000"/>
                <w:sz w:val="24"/>
                <w:szCs w:val="24"/>
              </w:rPr>
            </w:pPr>
            <w:r w:rsidRPr="00D45099">
              <w:rPr>
                <w:color w:val="000000"/>
                <w:sz w:val="24"/>
                <w:szCs w:val="24"/>
              </w:rPr>
              <w:t>Наименование товара (работ, услуг)</w:t>
            </w:r>
          </w:p>
        </w:tc>
        <w:tc>
          <w:tcPr>
            <w:tcW w:w="522" w:type="pct"/>
            <w:vAlign w:val="center"/>
            <w:hideMark/>
          </w:tcPr>
          <w:p w14:paraId="137D1975" w14:textId="77777777" w:rsidR="0064386D" w:rsidRPr="00D45099" w:rsidRDefault="0064386D" w:rsidP="004666F4">
            <w:pPr>
              <w:jc w:val="center"/>
              <w:rPr>
                <w:color w:val="000000"/>
                <w:sz w:val="24"/>
                <w:szCs w:val="24"/>
              </w:rPr>
            </w:pPr>
            <w:r w:rsidRPr="00D45099">
              <w:rPr>
                <w:color w:val="000000"/>
                <w:sz w:val="24"/>
                <w:szCs w:val="24"/>
              </w:rPr>
              <w:t>Ед. изм.</w:t>
            </w:r>
          </w:p>
        </w:tc>
      </w:tr>
      <w:tr w:rsidR="0064386D" w:rsidRPr="00D45099" w14:paraId="212E57EE" w14:textId="77777777" w:rsidTr="00B81663">
        <w:trPr>
          <w:trHeight w:val="276"/>
        </w:trPr>
        <w:tc>
          <w:tcPr>
            <w:tcW w:w="330" w:type="pct"/>
            <w:noWrap/>
            <w:vAlign w:val="center"/>
            <w:hideMark/>
          </w:tcPr>
          <w:p w14:paraId="44AB5BAE" w14:textId="77777777" w:rsidR="0064386D" w:rsidRPr="00D45099" w:rsidRDefault="0064386D" w:rsidP="004666F4">
            <w:pPr>
              <w:jc w:val="center"/>
              <w:rPr>
                <w:sz w:val="24"/>
                <w:szCs w:val="24"/>
              </w:rPr>
            </w:pPr>
            <w:r w:rsidRPr="00D45099">
              <w:rPr>
                <w:sz w:val="24"/>
                <w:szCs w:val="24"/>
              </w:rPr>
              <w:t>1</w:t>
            </w:r>
          </w:p>
        </w:tc>
        <w:tc>
          <w:tcPr>
            <w:tcW w:w="4148" w:type="pct"/>
            <w:noWrap/>
            <w:vAlign w:val="center"/>
            <w:hideMark/>
          </w:tcPr>
          <w:p w14:paraId="7CE8F334" w14:textId="77777777" w:rsidR="0064386D" w:rsidRPr="00D45099" w:rsidRDefault="0064386D" w:rsidP="004666F4">
            <w:pPr>
              <w:jc w:val="center"/>
              <w:rPr>
                <w:sz w:val="24"/>
                <w:szCs w:val="24"/>
              </w:rPr>
            </w:pPr>
            <w:r w:rsidRPr="00D45099">
              <w:rPr>
                <w:sz w:val="24"/>
                <w:szCs w:val="24"/>
              </w:rPr>
              <w:t>2</w:t>
            </w:r>
          </w:p>
        </w:tc>
        <w:tc>
          <w:tcPr>
            <w:tcW w:w="522" w:type="pct"/>
            <w:noWrap/>
            <w:vAlign w:val="center"/>
            <w:hideMark/>
          </w:tcPr>
          <w:p w14:paraId="65163CFB" w14:textId="77777777" w:rsidR="0064386D" w:rsidRPr="00D45099" w:rsidRDefault="0064386D" w:rsidP="004666F4">
            <w:pPr>
              <w:jc w:val="center"/>
              <w:rPr>
                <w:sz w:val="24"/>
                <w:szCs w:val="24"/>
              </w:rPr>
            </w:pPr>
            <w:r w:rsidRPr="00D45099">
              <w:rPr>
                <w:sz w:val="24"/>
                <w:szCs w:val="24"/>
              </w:rPr>
              <w:t>4</w:t>
            </w:r>
          </w:p>
        </w:tc>
      </w:tr>
      <w:tr w:rsidR="0064386D" w:rsidRPr="00D45099" w14:paraId="09EF5476" w14:textId="77777777" w:rsidTr="00B81663">
        <w:trPr>
          <w:trHeight w:val="703"/>
        </w:trPr>
        <w:tc>
          <w:tcPr>
            <w:tcW w:w="330" w:type="pct"/>
            <w:noWrap/>
            <w:vAlign w:val="center"/>
            <w:hideMark/>
          </w:tcPr>
          <w:p w14:paraId="09F00AC6" w14:textId="77777777" w:rsidR="0064386D" w:rsidRPr="00D45099" w:rsidRDefault="0064386D" w:rsidP="004666F4">
            <w:pPr>
              <w:jc w:val="center"/>
              <w:rPr>
                <w:sz w:val="24"/>
                <w:szCs w:val="24"/>
              </w:rPr>
            </w:pPr>
            <w:r w:rsidRPr="00D45099">
              <w:rPr>
                <w:sz w:val="24"/>
                <w:szCs w:val="24"/>
              </w:rPr>
              <w:t>1</w:t>
            </w:r>
          </w:p>
        </w:tc>
        <w:tc>
          <w:tcPr>
            <w:tcW w:w="4148" w:type="pct"/>
            <w:vAlign w:val="center"/>
            <w:hideMark/>
          </w:tcPr>
          <w:p w14:paraId="58DA0214" w14:textId="77777777" w:rsidR="0064386D" w:rsidRPr="00D45099" w:rsidRDefault="0064386D" w:rsidP="004666F4">
            <w:pPr>
              <w:rPr>
                <w:sz w:val="24"/>
                <w:szCs w:val="24"/>
              </w:rPr>
            </w:pPr>
            <w:r w:rsidRPr="00D45099">
              <w:rPr>
                <w:sz w:val="24"/>
                <w:szCs w:val="24"/>
              </w:rPr>
              <w:t>Бензин автомобильный АИ-95 (место поставки Санкт-Петербург, розничная реализация)</w:t>
            </w:r>
          </w:p>
        </w:tc>
        <w:tc>
          <w:tcPr>
            <w:tcW w:w="522" w:type="pct"/>
            <w:noWrap/>
            <w:vAlign w:val="center"/>
            <w:hideMark/>
          </w:tcPr>
          <w:p w14:paraId="011B288D" w14:textId="77777777" w:rsidR="0064386D" w:rsidRPr="00D45099" w:rsidRDefault="0064386D" w:rsidP="004666F4">
            <w:pPr>
              <w:jc w:val="center"/>
              <w:rPr>
                <w:sz w:val="24"/>
                <w:szCs w:val="24"/>
              </w:rPr>
            </w:pPr>
            <w:r w:rsidRPr="00D45099">
              <w:rPr>
                <w:sz w:val="24"/>
                <w:szCs w:val="24"/>
              </w:rPr>
              <w:t>литр</w:t>
            </w:r>
          </w:p>
        </w:tc>
      </w:tr>
      <w:tr w:rsidR="0064386D" w:rsidRPr="00D45099" w14:paraId="2226C715" w14:textId="77777777" w:rsidTr="00B81663">
        <w:trPr>
          <w:trHeight w:val="557"/>
        </w:trPr>
        <w:tc>
          <w:tcPr>
            <w:tcW w:w="330" w:type="pct"/>
            <w:noWrap/>
            <w:vAlign w:val="center"/>
            <w:hideMark/>
          </w:tcPr>
          <w:p w14:paraId="3D87DEED" w14:textId="77777777" w:rsidR="0064386D" w:rsidRPr="00D45099" w:rsidRDefault="0064386D" w:rsidP="004666F4">
            <w:pPr>
              <w:jc w:val="center"/>
              <w:rPr>
                <w:sz w:val="24"/>
                <w:szCs w:val="24"/>
              </w:rPr>
            </w:pPr>
            <w:r w:rsidRPr="00D45099">
              <w:rPr>
                <w:sz w:val="24"/>
                <w:szCs w:val="24"/>
              </w:rPr>
              <w:t>2</w:t>
            </w:r>
          </w:p>
        </w:tc>
        <w:tc>
          <w:tcPr>
            <w:tcW w:w="4148" w:type="pct"/>
            <w:vAlign w:val="center"/>
            <w:hideMark/>
          </w:tcPr>
          <w:p w14:paraId="208007F3" w14:textId="77777777" w:rsidR="0064386D" w:rsidRPr="00D45099" w:rsidRDefault="0064386D" w:rsidP="004666F4">
            <w:pPr>
              <w:rPr>
                <w:sz w:val="24"/>
                <w:szCs w:val="24"/>
              </w:rPr>
            </w:pPr>
            <w:r w:rsidRPr="00D45099">
              <w:rPr>
                <w:sz w:val="24"/>
                <w:szCs w:val="24"/>
              </w:rPr>
              <w:t>Бензин автомобильный АИ-92 (место поставки Санкт-Петербург, розничная реализация)</w:t>
            </w:r>
          </w:p>
        </w:tc>
        <w:tc>
          <w:tcPr>
            <w:tcW w:w="522" w:type="pct"/>
            <w:noWrap/>
            <w:vAlign w:val="center"/>
            <w:hideMark/>
          </w:tcPr>
          <w:p w14:paraId="09086567" w14:textId="77777777" w:rsidR="0064386D" w:rsidRPr="00D45099" w:rsidRDefault="0064386D" w:rsidP="004666F4">
            <w:pPr>
              <w:jc w:val="center"/>
              <w:rPr>
                <w:sz w:val="24"/>
                <w:szCs w:val="24"/>
              </w:rPr>
            </w:pPr>
            <w:r w:rsidRPr="00D45099">
              <w:rPr>
                <w:sz w:val="24"/>
                <w:szCs w:val="24"/>
              </w:rPr>
              <w:t>литр</w:t>
            </w:r>
          </w:p>
        </w:tc>
      </w:tr>
      <w:tr w:rsidR="0064386D" w:rsidRPr="0036392F" w14:paraId="4D419B02" w14:textId="77777777" w:rsidTr="00B81663">
        <w:trPr>
          <w:trHeight w:val="693"/>
        </w:trPr>
        <w:tc>
          <w:tcPr>
            <w:tcW w:w="330" w:type="pct"/>
            <w:noWrap/>
            <w:vAlign w:val="center"/>
            <w:hideMark/>
          </w:tcPr>
          <w:p w14:paraId="44B03FFA" w14:textId="77777777" w:rsidR="0064386D" w:rsidRPr="00D45099" w:rsidRDefault="0064386D" w:rsidP="004666F4">
            <w:pPr>
              <w:jc w:val="center"/>
              <w:rPr>
                <w:sz w:val="24"/>
                <w:szCs w:val="24"/>
              </w:rPr>
            </w:pPr>
            <w:r w:rsidRPr="00D45099">
              <w:rPr>
                <w:sz w:val="24"/>
                <w:szCs w:val="24"/>
              </w:rPr>
              <w:t>3</w:t>
            </w:r>
          </w:p>
        </w:tc>
        <w:tc>
          <w:tcPr>
            <w:tcW w:w="4148" w:type="pct"/>
            <w:vAlign w:val="center"/>
            <w:hideMark/>
          </w:tcPr>
          <w:p w14:paraId="3893415F" w14:textId="77777777" w:rsidR="0064386D" w:rsidRPr="00D45099" w:rsidRDefault="0064386D" w:rsidP="004666F4">
            <w:pPr>
              <w:rPr>
                <w:sz w:val="24"/>
                <w:szCs w:val="24"/>
              </w:rPr>
            </w:pPr>
            <w:r w:rsidRPr="00D45099">
              <w:rPr>
                <w:sz w:val="24"/>
                <w:szCs w:val="24"/>
              </w:rPr>
              <w:t>Топливо дизельное (летнее/зимнее) (место поставки Санкт-Петербург, розничная реализация)</w:t>
            </w:r>
          </w:p>
        </w:tc>
        <w:tc>
          <w:tcPr>
            <w:tcW w:w="522" w:type="pct"/>
            <w:noWrap/>
            <w:vAlign w:val="center"/>
            <w:hideMark/>
          </w:tcPr>
          <w:p w14:paraId="1AF8938F" w14:textId="2A3A2574" w:rsidR="0064386D" w:rsidRPr="0036392F" w:rsidRDefault="001A5731" w:rsidP="004666F4">
            <w:pPr>
              <w:jc w:val="center"/>
              <w:rPr>
                <w:sz w:val="24"/>
                <w:szCs w:val="24"/>
              </w:rPr>
            </w:pPr>
            <w:r>
              <w:rPr>
                <w:sz w:val="24"/>
                <w:szCs w:val="24"/>
              </w:rPr>
              <w:t>л</w:t>
            </w:r>
            <w:r w:rsidR="0064386D" w:rsidRPr="00D45099">
              <w:rPr>
                <w:sz w:val="24"/>
                <w:szCs w:val="24"/>
              </w:rPr>
              <w:t>итр</w:t>
            </w:r>
            <w:r>
              <w:rPr>
                <w:sz w:val="24"/>
                <w:szCs w:val="24"/>
              </w:rPr>
              <w:t xml:space="preserve"> </w:t>
            </w:r>
          </w:p>
        </w:tc>
      </w:tr>
    </w:tbl>
    <w:p w14:paraId="68E46F32" w14:textId="77777777" w:rsidR="009266E8" w:rsidRPr="0036392F" w:rsidRDefault="009266E8" w:rsidP="009266E8">
      <w:pPr>
        <w:ind w:firstLine="567"/>
        <w:contextualSpacing/>
        <w:rPr>
          <w:bCs/>
          <w:sz w:val="24"/>
          <w:szCs w:val="24"/>
          <w:u w:val="single"/>
        </w:rPr>
      </w:pPr>
    </w:p>
    <w:p w14:paraId="1E8AB858" w14:textId="77777777" w:rsidR="009266E8" w:rsidRPr="0036392F" w:rsidRDefault="009266E8" w:rsidP="009266E8">
      <w:pPr>
        <w:tabs>
          <w:tab w:val="left" w:pos="1134"/>
        </w:tabs>
        <w:ind w:firstLine="567"/>
        <w:outlineLvl w:val="1"/>
        <w:rPr>
          <w:bCs/>
          <w:iCs/>
          <w:color w:val="000000"/>
          <w:sz w:val="24"/>
          <w:szCs w:val="24"/>
        </w:rPr>
      </w:pPr>
      <w:r w:rsidRPr="0036392F">
        <w:rPr>
          <w:color w:val="000000"/>
          <w:sz w:val="24"/>
          <w:szCs w:val="24"/>
        </w:rPr>
        <w:t>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w:t>
      </w:r>
      <w:r w:rsidRPr="0036392F">
        <w:rPr>
          <w:bCs/>
          <w:iCs/>
          <w:color w:val="000000"/>
          <w:sz w:val="24"/>
          <w:szCs w:val="24"/>
        </w:rPr>
        <w:t xml:space="preserve">     </w:t>
      </w:r>
    </w:p>
    <w:p w14:paraId="4ACEC004" w14:textId="77777777" w:rsidR="009266E8" w:rsidRPr="0036392F" w:rsidRDefault="009266E8" w:rsidP="009266E8">
      <w:pPr>
        <w:tabs>
          <w:tab w:val="left" w:pos="1134"/>
        </w:tabs>
        <w:ind w:firstLine="284"/>
        <w:outlineLvl w:val="1"/>
        <w:rPr>
          <w:bCs/>
          <w:iCs/>
          <w:color w:val="000000"/>
          <w:sz w:val="24"/>
          <w:szCs w:val="24"/>
        </w:rPr>
      </w:pPr>
      <w:r w:rsidRPr="0036392F">
        <w:rPr>
          <w:bCs/>
          <w:iCs/>
          <w:color w:val="000000"/>
          <w:sz w:val="24"/>
          <w:szCs w:val="24"/>
        </w:rPr>
        <w:t xml:space="preserve">      Требования к качеству товара устанавливаются в соответствии со статьей 469 ГК РФ.</w:t>
      </w:r>
    </w:p>
    <w:p w14:paraId="78A92E32" w14:textId="77777777" w:rsidR="009266E8" w:rsidRPr="0036392F" w:rsidRDefault="009266E8" w:rsidP="009266E8">
      <w:pPr>
        <w:ind w:firstLine="720"/>
        <w:rPr>
          <w:color w:val="000000"/>
          <w:sz w:val="24"/>
          <w:szCs w:val="24"/>
        </w:rPr>
      </w:pPr>
      <w:r w:rsidRPr="0036392F">
        <w:rPr>
          <w:color w:val="000000"/>
          <w:sz w:val="24"/>
          <w:szCs w:val="24"/>
        </w:rPr>
        <w:t>Реализуемое топливо не должно содержать воду и механические примеси.</w:t>
      </w:r>
    </w:p>
    <w:p w14:paraId="0D5E1EB7" w14:textId="77777777" w:rsidR="009266E8" w:rsidRPr="0036392F" w:rsidRDefault="009266E8" w:rsidP="009266E8">
      <w:pPr>
        <w:ind w:firstLine="540"/>
        <w:rPr>
          <w:color w:val="000000"/>
          <w:sz w:val="24"/>
          <w:szCs w:val="24"/>
        </w:rPr>
      </w:pPr>
      <w:r w:rsidRPr="0036392F">
        <w:rPr>
          <w:color w:val="000000"/>
          <w:sz w:val="24"/>
          <w:szCs w:val="24"/>
        </w:rPr>
        <w:t>5.5. Товар не должен находиться в залоге, под арестом или под иным обременением.</w:t>
      </w:r>
    </w:p>
    <w:p w14:paraId="6ECD1158" w14:textId="77777777" w:rsidR="009266E8" w:rsidRPr="0036392F" w:rsidRDefault="009266E8" w:rsidP="009266E8">
      <w:pPr>
        <w:ind w:firstLine="540"/>
        <w:rPr>
          <w:color w:val="000000"/>
          <w:sz w:val="24"/>
          <w:szCs w:val="24"/>
        </w:rPr>
      </w:pPr>
      <w:r w:rsidRPr="0036392F">
        <w:rPr>
          <w:color w:val="000000"/>
          <w:sz w:val="24"/>
          <w:szCs w:val="24"/>
        </w:rPr>
        <w:t xml:space="preserve">5.6. В соответствии с требованиями технического </w:t>
      </w:r>
      <w:hyperlink r:id="rId29" w:history="1">
        <w:r w:rsidRPr="0036392F">
          <w:rPr>
            <w:color w:val="000000"/>
            <w:sz w:val="24"/>
            <w:szCs w:val="24"/>
          </w:rPr>
          <w:t>регламента</w:t>
        </w:r>
      </w:hyperlink>
      <w:r w:rsidRPr="0036392F">
        <w:rPr>
          <w:color w:val="000000"/>
          <w:sz w:val="24"/>
          <w:szCs w:val="24"/>
        </w:rPr>
        <w:t xml:space="preserve">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N 826, качество товара должно быть подтверждено:</w:t>
      </w:r>
    </w:p>
    <w:p w14:paraId="4C1F4605" w14:textId="77777777" w:rsidR="009266E8" w:rsidRPr="0036392F" w:rsidRDefault="009266E8" w:rsidP="009266E8">
      <w:pPr>
        <w:ind w:firstLine="540"/>
        <w:rPr>
          <w:color w:val="000000"/>
          <w:sz w:val="24"/>
          <w:szCs w:val="24"/>
        </w:rPr>
      </w:pPr>
      <w:r w:rsidRPr="0036392F">
        <w:rPr>
          <w:color w:val="000000"/>
          <w:sz w:val="24"/>
          <w:szCs w:val="24"/>
        </w:rPr>
        <w:t>- декларацией соответствия; паспортом топлива.</w:t>
      </w:r>
    </w:p>
    <w:p w14:paraId="66CDFAC4" w14:textId="77777777" w:rsidR="009266E8" w:rsidRPr="0036392F" w:rsidRDefault="009266E8" w:rsidP="009266E8">
      <w:pPr>
        <w:ind w:firstLine="540"/>
        <w:rPr>
          <w:color w:val="000000"/>
          <w:sz w:val="24"/>
          <w:szCs w:val="24"/>
        </w:rPr>
      </w:pPr>
      <w:r w:rsidRPr="0036392F">
        <w:rPr>
          <w:color w:val="000000"/>
          <w:sz w:val="24"/>
          <w:szCs w:val="24"/>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14:paraId="071A1FF3" w14:textId="77777777" w:rsidR="009266E8" w:rsidRPr="0036392F" w:rsidRDefault="009266E8" w:rsidP="009266E8">
      <w:pPr>
        <w:ind w:firstLine="540"/>
        <w:rPr>
          <w:color w:val="000000"/>
          <w:sz w:val="24"/>
          <w:szCs w:val="24"/>
        </w:rPr>
      </w:pPr>
      <w:r w:rsidRPr="0036392F">
        <w:rPr>
          <w:color w:val="000000"/>
          <w:sz w:val="24"/>
          <w:szCs w:val="24"/>
        </w:rPr>
        <w:t>5.7.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14:paraId="10487297" w14:textId="77777777" w:rsidR="009266E8" w:rsidRPr="0036392F" w:rsidRDefault="009266E8" w:rsidP="009266E8">
      <w:pPr>
        <w:ind w:firstLine="540"/>
        <w:rPr>
          <w:color w:val="000000"/>
          <w:sz w:val="24"/>
          <w:szCs w:val="24"/>
        </w:rPr>
      </w:pPr>
      <w:r w:rsidRPr="0036392F">
        <w:rPr>
          <w:color w:val="000000"/>
          <w:sz w:val="24"/>
          <w:szCs w:val="24"/>
        </w:rPr>
        <w:t xml:space="preserve">- Федеральным </w:t>
      </w:r>
      <w:hyperlink r:id="rId30" w:history="1">
        <w:r w:rsidRPr="0036392F">
          <w:rPr>
            <w:color w:val="000000"/>
            <w:sz w:val="24"/>
            <w:szCs w:val="24"/>
          </w:rPr>
          <w:t>законом</w:t>
        </w:r>
      </w:hyperlink>
      <w:r w:rsidRPr="0036392F">
        <w:rPr>
          <w:color w:val="000000"/>
          <w:sz w:val="24"/>
          <w:szCs w:val="24"/>
        </w:rPr>
        <w:t xml:space="preserve"> от 30.03.1999 N 52-ФЗ "О санитарно-эпидемиологическом благополучии населения";</w:t>
      </w:r>
    </w:p>
    <w:p w14:paraId="4660BF01" w14:textId="77777777" w:rsidR="009266E8" w:rsidRPr="0036392F" w:rsidRDefault="009266E8" w:rsidP="009266E8">
      <w:pPr>
        <w:ind w:firstLine="540"/>
        <w:rPr>
          <w:color w:val="000000"/>
          <w:sz w:val="24"/>
          <w:szCs w:val="24"/>
        </w:rPr>
      </w:pPr>
      <w:r w:rsidRPr="0036392F">
        <w:rPr>
          <w:color w:val="000000"/>
          <w:sz w:val="24"/>
          <w:szCs w:val="24"/>
        </w:rPr>
        <w:t xml:space="preserve">- Федеральным </w:t>
      </w:r>
      <w:hyperlink r:id="rId31" w:history="1">
        <w:r w:rsidRPr="0036392F">
          <w:rPr>
            <w:color w:val="000000"/>
            <w:sz w:val="24"/>
            <w:szCs w:val="24"/>
          </w:rPr>
          <w:t>законом</w:t>
        </w:r>
      </w:hyperlink>
      <w:r w:rsidRPr="0036392F">
        <w:rPr>
          <w:color w:val="000000"/>
          <w:sz w:val="24"/>
          <w:szCs w:val="24"/>
        </w:rPr>
        <w:t xml:space="preserve"> от 10.01.2002 N 7-ФЗ "Об охране окружающей среды";</w:t>
      </w:r>
    </w:p>
    <w:p w14:paraId="088C7364" w14:textId="77777777" w:rsidR="009266E8" w:rsidRPr="0036392F" w:rsidRDefault="009266E8" w:rsidP="009266E8">
      <w:pPr>
        <w:ind w:firstLine="540"/>
        <w:rPr>
          <w:color w:val="000000"/>
          <w:sz w:val="24"/>
          <w:szCs w:val="24"/>
        </w:rPr>
      </w:pPr>
      <w:r w:rsidRPr="0036392F">
        <w:rPr>
          <w:color w:val="000000"/>
          <w:sz w:val="24"/>
          <w:szCs w:val="24"/>
        </w:rPr>
        <w:t xml:space="preserve">- Федеральным </w:t>
      </w:r>
      <w:hyperlink r:id="rId32" w:history="1">
        <w:r w:rsidRPr="0036392F">
          <w:rPr>
            <w:color w:val="000000"/>
            <w:sz w:val="24"/>
            <w:szCs w:val="24"/>
          </w:rPr>
          <w:t>законом</w:t>
        </w:r>
      </w:hyperlink>
      <w:r w:rsidRPr="0036392F">
        <w:rPr>
          <w:color w:val="000000"/>
          <w:sz w:val="24"/>
          <w:szCs w:val="24"/>
        </w:rPr>
        <w:t xml:space="preserve"> от 27.12.2002 N 184-ФЗ "О техническом регулировании";</w:t>
      </w:r>
    </w:p>
    <w:p w14:paraId="0F3377A2" w14:textId="77777777" w:rsidR="009266E8" w:rsidRPr="0036392F" w:rsidRDefault="009266E8" w:rsidP="009266E8">
      <w:pPr>
        <w:ind w:firstLine="540"/>
        <w:rPr>
          <w:color w:val="000000"/>
          <w:sz w:val="24"/>
          <w:szCs w:val="24"/>
        </w:rPr>
      </w:pPr>
      <w:r w:rsidRPr="0036392F">
        <w:rPr>
          <w:color w:val="000000"/>
          <w:sz w:val="24"/>
          <w:szCs w:val="24"/>
        </w:rPr>
        <w:t xml:space="preserve">- </w:t>
      </w:r>
      <w:hyperlink r:id="rId33" w:history="1">
        <w:r w:rsidRPr="0036392F">
          <w:rPr>
            <w:color w:val="000000"/>
            <w:sz w:val="24"/>
            <w:szCs w:val="24"/>
          </w:rPr>
          <w:t>Постановлением</w:t>
        </w:r>
      </w:hyperlink>
      <w:r w:rsidRPr="0036392F">
        <w:rPr>
          <w:color w:val="000000"/>
          <w:sz w:val="24"/>
          <w:szCs w:val="24"/>
        </w:rPr>
        <w:t xml:space="preserve"> Правительства Российской Федерации от 27.02.2008 N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p>
    <w:p w14:paraId="44812D16" w14:textId="77777777" w:rsidR="009266E8" w:rsidRPr="0036392F" w:rsidRDefault="009266E8" w:rsidP="009266E8">
      <w:pPr>
        <w:ind w:firstLine="540"/>
        <w:rPr>
          <w:color w:val="000000"/>
          <w:sz w:val="24"/>
          <w:szCs w:val="24"/>
        </w:rPr>
      </w:pPr>
      <w:r w:rsidRPr="0036392F">
        <w:rPr>
          <w:color w:val="000000"/>
          <w:sz w:val="24"/>
          <w:szCs w:val="24"/>
        </w:rPr>
        <w:t xml:space="preserve">- </w:t>
      </w:r>
      <w:hyperlink r:id="rId34" w:history="1">
        <w:r w:rsidRPr="0036392F">
          <w:rPr>
            <w:color w:val="000000"/>
            <w:sz w:val="24"/>
            <w:szCs w:val="24"/>
          </w:rPr>
          <w:t>Приказом</w:t>
        </w:r>
      </w:hyperlink>
      <w:r w:rsidRPr="0036392F">
        <w:rPr>
          <w:color w:val="000000"/>
          <w:sz w:val="24"/>
          <w:szCs w:val="24"/>
        </w:rPr>
        <w:t xml:space="preserve"> Федеральной службы по надзору в сфере защиты прав потребителей и благополучия человека от 19.07.2007 N 224 "О санитарно-эпидемиологических экспертизах, </w:t>
      </w:r>
      <w:r w:rsidRPr="0036392F">
        <w:rPr>
          <w:color w:val="000000"/>
          <w:sz w:val="24"/>
          <w:szCs w:val="24"/>
        </w:rPr>
        <w:lastRenderedPageBreak/>
        <w:t>обследованиях, исследованиях, испытаниях и токсикологических, гигиенических и иных видах оценок";</w:t>
      </w:r>
    </w:p>
    <w:p w14:paraId="2AAB776A" w14:textId="77777777" w:rsidR="009266E8" w:rsidRPr="0036392F" w:rsidRDefault="009266E8" w:rsidP="009266E8">
      <w:pPr>
        <w:ind w:firstLine="540"/>
        <w:rPr>
          <w:color w:val="000000"/>
          <w:sz w:val="24"/>
          <w:szCs w:val="24"/>
        </w:rPr>
      </w:pPr>
      <w:r w:rsidRPr="0036392F">
        <w:rPr>
          <w:color w:val="000000"/>
          <w:sz w:val="24"/>
          <w:szCs w:val="24"/>
        </w:rPr>
        <w:t xml:space="preserve">- </w:t>
      </w:r>
      <w:hyperlink r:id="rId35" w:history="1">
        <w:r w:rsidRPr="0036392F">
          <w:rPr>
            <w:color w:val="000000"/>
            <w:sz w:val="24"/>
            <w:szCs w:val="24"/>
          </w:rPr>
          <w:t>Приказом</w:t>
        </w:r>
      </w:hyperlink>
      <w:r w:rsidRPr="0036392F">
        <w:rPr>
          <w:color w:val="000000"/>
          <w:sz w:val="24"/>
          <w:szCs w:val="24"/>
        </w:rPr>
        <w:t xml:space="preserve"> Минэнерго России от 19.06.2003 N 231 "Об утверждении Инструкции по контролю и обеспечению сохранения качества нефтепродуктов в организациях нефтепродуктообеспечения";</w:t>
      </w:r>
    </w:p>
    <w:p w14:paraId="0F10EFDB" w14:textId="77777777" w:rsidR="009266E8" w:rsidRPr="0036392F" w:rsidRDefault="009266E8" w:rsidP="009266E8">
      <w:pPr>
        <w:ind w:firstLine="540"/>
        <w:rPr>
          <w:color w:val="000000"/>
          <w:sz w:val="24"/>
          <w:szCs w:val="24"/>
        </w:rPr>
      </w:pPr>
      <w:r w:rsidRPr="0036392F">
        <w:rPr>
          <w:color w:val="000000"/>
          <w:sz w:val="24"/>
          <w:szCs w:val="24"/>
        </w:rPr>
        <w:t xml:space="preserve">- </w:t>
      </w:r>
      <w:hyperlink r:id="rId36" w:history="1">
        <w:r w:rsidRPr="0036392F">
          <w:rPr>
            <w:color w:val="000000"/>
            <w:sz w:val="24"/>
            <w:szCs w:val="24"/>
          </w:rPr>
          <w:t>Приказом</w:t>
        </w:r>
      </w:hyperlink>
      <w:r w:rsidRPr="0036392F">
        <w:rPr>
          <w:color w:val="000000"/>
          <w:sz w:val="24"/>
          <w:szCs w:val="24"/>
        </w:rPr>
        <w:t xml:space="preserve"> МЧС России от 05.05.2014 N 221 "Об утверждении свода правил "Станции автомобильные заправочные. Требования пожарной безопасности";</w:t>
      </w:r>
    </w:p>
    <w:p w14:paraId="17CE6FF0" w14:textId="77777777" w:rsidR="009266E8" w:rsidRPr="0036392F" w:rsidRDefault="009266E8" w:rsidP="009266E8">
      <w:pPr>
        <w:ind w:firstLine="540"/>
        <w:rPr>
          <w:color w:val="000000"/>
          <w:sz w:val="24"/>
          <w:szCs w:val="24"/>
        </w:rPr>
      </w:pPr>
      <w:r w:rsidRPr="0036392F">
        <w:rPr>
          <w:color w:val="000000"/>
          <w:sz w:val="24"/>
          <w:szCs w:val="24"/>
        </w:rPr>
        <w:t xml:space="preserve">- Требованиями Технического </w:t>
      </w:r>
      <w:hyperlink r:id="rId37" w:history="1">
        <w:r w:rsidRPr="0036392F">
          <w:rPr>
            <w:color w:val="000000"/>
            <w:sz w:val="24"/>
            <w:szCs w:val="24"/>
          </w:rPr>
          <w:t>регламента</w:t>
        </w:r>
      </w:hyperlink>
      <w:r w:rsidRPr="0036392F">
        <w:rPr>
          <w:color w:val="000000"/>
          <w:sz w:val="24"/>
          <w:szCs w:val="24"/>
        </w:rP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N 826;</w:t>
      </w:r>
    </w:p>
    <w:p w14:paraId="65A919AF" w14:textId="24E535EE" w:rsidR="009266E8" w:rsidRPr="0036392F" w:rsidRDefault="009266E8" w:rsidP="009266E8">
      <w:pPr>
        <w:ind w:firstLine="540"/>
        <w:rPr>
          <w:color w:val="000000"/>
          <w:sz w:val="24"/>
          <w:szCs w:val="24"/>
        </w:rPr>
      </w:pPr>
      <w:r w:rsidRPr="0036392F">
        <w:rPr>
          <w:color w:val="000000"/>
          <w:sz w:val="24"/>
          <w:szCs w:val="24"/>
        </w:rPr>
        <w:t xml:space="preserve">- </w:t>
      </w:r>
      <w:r w:rsidR="00243BEB" w:rsidRPr="0036392F">
        <w:rPr>
          <w:color w:val="000000"/>
          <w:sz w:val="24"/>
          <w:szCs w:val="24"/>
        </w:rPr>
        <w:t xml:space="preserve">Межгосударственный стандарт </w:t>
      </w:r>
      <w:hyperlink r:id="rId38" w:history="1">
        <w:r w:rsidRPr="0036392F">
          <w:rPr>
            <w:color w:val="000000"/>
            <w:sz w:val="24"/>
            <w:szCs w:val="24"/>
          </w:rPr>
          <w:t>ГОСТ 1756-2000</w:t>
        </w:r>
      </w:hyperlink>
      <w:r w:rsidRPr="0036392F">
        <w:rPr>
          <w:color w:val="000000"/>
          <w:sz w:val="24"/>
          <w:szCs w:val="24"/>
        </w:rPr>
        <w:t xml:space="preserve"> (ИСО 3007-99) </w:t>
      </w:r>
      <w:r w:rsidR="003975F6" w:rsidRPr="0036392F">
        <w:rPr>
          <w:color w:val="000000"/>
          <w:sz w:val="24"/>
          <w:szCs w:val="24"/>
        </w:rPr>
        <w:t>"</w:t>
      </w:r>
      <w:r w:rsidRPr="0036392F">
        <w:rPr>
          <w:color w:val="000000"/>
          <w:sz w:val="24"/>
          <w:szCs w:val="24"/>
        </w:rPr>
        <w:t>Нефтепродукты. Определение давления насыщенных паров";</w:t>
      </w:r>
    </w:p>
    <w:p w14:paraId="234B4410" w14:textId="70DE27BE" w:rsidR="009266E8" w:rsidRPr="0036392F" w:rsidRDefault="009266E8" w:rsidP="009266E8">
      <w:pPr>
        <w:ind w:firstLine="540"/>
        <w:rPr>
          <w:color w:val="000000"/>
          <w:sz w:val="24"/>
          <w:szCs w:val="24"/>
        </w:rPr>
      </w:pPr>
      <w:r w:rsidRPr="0036392F">
        <w:rPr>
          <w:color w:val="000000"/>
          <w:sz w:val="24"/>
          <w:szCs w:val="24"/>
        </w:rPr>
        <w:t xml:space="preserve">- </w:t>
      </w:r>
      <w:r w:rsidR="00243BEB" w:rsidRPr="0036392F">
        <w:rPr>
          <w:color w:val="000000"/>
          <w:sz w:val="24"/>
          <w:szCs w:val="24"/>
        </w:rPr>
        <w:t xml:space="preserve">Национальный стандарт РФ </w:t>
      </w:r>
      <w:hyperlink r:id="rId39" w:history="1">
        <w:r w:rsidRPr="0036392F">
          <w:rPr>
            <w:color w:val="000000"/>
            <w:sz w:val="24"/>
            <w:szCs w:val="24"/>
          </w:rPr>
          <w:t>ГОСТ Р 51105-2020</w:t>
        </w:r>
      </w:hyperlink>
      <w:r w:rsidRPr="0036392F">
        <w:rPr>
          <w:color w:val="000000"/>
          <w:sz w:val="24"/>
          <w:szCs w:val="24"/>
        </w:rPr>
        <w:t xml:space="preserve"> </w:t>
      </w:r>
      <w:r w:rsidR="003975F6" w:rsidRPr="0036392F">
        <w:rPr>
          <w:color w:val="000000"/>
          <w:sz w:val="24"/>
          <w:szCs w:val="24"/>
        </w:rPr>
        <w:t>"</w:t>
      </w:r>
      <w:r w:rsidRPr="0036392F">
        <w:rPr>
          <w:color w:val="000000"/>
          <w:sz w:val="24"/>
          <w:szCs w:val="24"/>
        </w:rPr>
        <w:t>Топлива для двигателей внутреннего сгорания. Бензин неэтилированный. Технические условия";</w:t>
      </w:r>
    </w:p>
    <w:p w14:paraId="197EEC76" w14:textId="76063213" w:rsidR="009266E8" w:rsidRPr="0036392F" w:rsidRDefault="009266E8" w:rsidP="009266E8">
      <w:pPr>
        <w:ind w:firstLine="540"/>
        <w:rPr>
          <w:color w:val="000000"/>
          <w:sz w:val="24"/>
          <w:szCs w:val="24"/>
        </w:rPr>
      </w:pPr>
      <w:r w:rsidRPr="0036392F">
        <w:rPr>
          <w:color w:val="000000"/>
          <w:sz w:val="24"/>
          <w:szCs w:val="24"/>
        </w:rPr>
        <w:t xml:space="preserve">- </w:t>
      </w:r>
      <w:r w:rsidR="00243BEB">
        <w:rPr>
          <w:color w:val="000000"/>
          <w:sz w:val="24"/>
          <w:szCs w:val="24"/>
        </w:rPr>
        <w:t xml:space="preserve">Государственный стандарт </w:t>
      </w:r>
      <w:hyperlink r:id="rId40" w:history="1">
        <w:r w:rsidRPr="0036392F">
          <w:rPr>
            <w:color w:val="000000"/>
            <w:sz w:val="24"/>
            <w:szCs w:val="24"/>
          </w:rPr>
          <w:t>ГОСТ Р 51866-2002</w:t>
        </w:r>
      </w:hyperlink>
      <w:r w:rsidRPr="0036392F">
        <w:rPr>
          <w:color w:val="000000"/>
          <w:sz w:val="24"/>
          <w:szCs w:val="24"/>
        </w:rPr>
        <w:t xml:space="preserve"> (EH 228-2004) </w:t>
      </w:r>
      <w:r w:rsidR="003975F6" w:rsidRPr="0036392F">
        <w:rPr>
          <w:color w:val="000000"/>
          <w:sz w:val="24"/>
          <w:szCs w:val="24"/>
        </w:rPr>
        <w:t>"</w:t>
      </w:r>
      <w:r w:rsidRPr="0036392F">
        <w:rPr>
          <w:color w:val="000000"/>
          <w:sz w:val="24"/>
          <w:szCs w:val="24"/>
        </w:rPr>
        <w:t>Топлива моторные. Бензин неэтилированный. Технические условия";</w:t>
      </w:r>
    </w:p>
    <w:p w14:paraId="35422BC2" w14:textId="08210452" w:rsidR="009266E8" w:rsidRPr="0036392F" w:rsidRDefault="009266E8" w:rsidP="009266E8">
      <w:pPr>
        <w:ind w:firstLine="540"/>
        <w:rPr>
          <w:color w:val="000000"/>
          <w:sz w:val="24"/>
          <w:szCs w:val="24"/>
        </w:rPr>
      </w:pPr>
      <w:r w:rsidRPr="0036392F">
        <w:rPr>
          <w:color w:val="000000"/>
          <w:sz w:val="24"/>
          <w:szCs w:val="24"/>
        </w:rPr>
        <w:t xml:space="preserve">- </w:t>
      </w:r>
      <w:r w:rsidR="00407431" w:rsidRPr="0036392F">
        <w:rPr>
          <w:color w:val="000000"/>
          <w:sz w:val="24"/>
          <w:szCs w:val="24"/>
        </w:rPr>
        <w:t>Межгосударственный стандарт</w:t>
      </w:r>
      <w:r w:rsidR="00407431" w:rsidRPr="0036392F">
        <w:rPr>
          <w:sz w:val="24"/>
          <w:szCs w:val="24"/>
        </w:rPr>
        <w:t xml:space="preserve"> </w:t>
      </w:r>
      <w:hyperlink r:id="rId41" w:history="1">
        <w:r w:rsidRPr="0036392F">
          <w:rPr>
            <w:color w:val="000000"/>
            <w:sz w:val="24"/>
            <w:szCs w:val="24"/>
          </w:rPr>
          <w:t>ГОСТ 32513-2023</w:t>
        </w:r>
      </w:hyperlink>
      <w:r w:rsidRPr="0036392F">
        <w:rPr>
          <w:color w:val="000000"/>
          <w:sz w:val="24"/>
          <w:szCs w:val="24"/>
        </w:rPr>
        <w:t xml:space="preserve"> </w:t>
      </w:r>
      <w:r w:rsidR="003975F6" w:rsidRPr="0036392F">
        <w:rPr>
          <w:color w:val="000000"/>
          <w:sz w:val="24"/>
          <w:szCs w:val="24"/>
        </w:rPr>
        <w:t>"</w:t>
      </w:r>
      <w:r w:rsidRPr="0036392F">
        <w:rPr>
          <w:color w:val="000000"/>
          <w:sz w:val="24"/>
          <w:szCs w:val="24"/>
        </w:rPr>
        <w:t>Топлива моторные. Бензин неэтилированный. Технические условия.";</w:t>
      </w:r>
    </w:p>
    <w:p w14:paraId="4695707E" w14:textId="1DAE25CC" w:rsidR="009266E8" w:rsidRPr="0036392F" w:rsidRDefault="009266E8" w:rsidP="009266E8">
      <w:pPr>
        <w:ind w:firstLine="540"/>
        <w:rPr>
          <w:color w:val="000000"/>
          <w:sz w:val="24"/>
          <w:szCs w:val="24"/>
        </w:rPr>
      </w:pPr>
      <w:r w:rsidRPr="0036392F">
        <w:rPr>
          <w:color w:val="000000"/>
          <w:sz w:val="24"/>
          <w:szCs w:val="24"/>
        </w:rPr>
        <w:t xml:space="preserve">- </w:t>
      </w:r>
      <w:r w:rsidR="00407431" w:rsidRPr="0036392F">
        <w:rPr>
          <w:color w:val="000000"/>
          <w:sz w:val="24"/>
          <w:szCs w:val="24"/>
        </w:rPr>
        <w:t xml:space="preserve">Межгосударственный стандарт </w:t>
      </w:r>
      <w:hyperlink r:id="rId42" w:history="1">
        <w:r w:rsidRPr="0036392F">
          <w:rPr>
            <w:color w:val="000000"/>
            <w:sz w:val="24"/>
            <w:szCs w:val="24"/>
          </w:rPr>
          <w:t>ГОСТ 28828-90</w:t>
        </w:r>
      </w:hyperlink>
      <w:r w:rsidRPr="0036392F">
        <w:rPr>
          <w:color w:val="000000"/>
          <w:sz w:val="24"/>
          <w:szCs w:val="24"/>
        </w:rPr>
        <w:t xml:space="preserve"> </w:t>
      </w:r>
      <w:r w:rsidR="003975F6" w:rsidRPr="0036392F">
        <w:rPr>
          <w:color w:val="000000"/>
          <w:sz w:val="24"/>
          <w:szCs w:val="24"/>
        </w:rPr>
        <w:t>"</w:t>
      </w:r>
      <w:r w:rsidRPr="0036392F">
        <w:rPr>
          <w:color w:val="000000"/>
          <w:sz w:val="24"/>
          <w:szCs w:val="24"/>
        </w:rPr>
        <w:t xml:space="preserve"> Бензины. Метод определения свинца";</w:t>
      </w:r>
    </w:p>
    <w:p w14:paraId="6E096265" w14:textId="5BC8457A" w:rsidR="009266E8" w:rsidRPr="0036392F" w:rsidRDefault="009266E8" w:rsidP="009266E8">
      <w:pPr>
        <w:ind w:firstLine="540"/>
        <w:rPr>
          <w:color w:val="000000"/>
          <w:sz w:val="24"/>
          <w:szCs w:val="24"/>
        </w:rPr>
      </w:pPr>
      <w:r w:rsidRPr="0036392F">
        <w:rPr>
          <w:color w:val="000000"/>
          <w:sz w:val="24"/>
          <w:szCs w:val="24"/>
        </w:rPr>
        <w:t xml:space="preserve">- </w:t>
      </w:r>
      <w:r w:rsidR="00407431" w:rsidRPr="0036392F">
        <w:rPr>
          <w:color w:val="000000"/>
          <w:sz w:val="24"/>
          <w:szCs w:val="24"/>
        </w:rPr>
        <w:t>Межгосударственный стандарт</w:t>
      </w:r>
      <w:r w:rsidR="00407431" w:rsidRPr="0036392F">
        <w:rPr>
          <w:sz w:val="24"/>
          <w:szCs w:val="24"/>
        </w:rPr>
        <w:t xml:space="preserve"> </w:t>
      </w:r>
      <w:hyperlink r:id="rId43" w:history="1">
        <w:r w:rsidRPr="0036392F">
          <w:rPr>
            <w:color w:val="000000"/>
            <w:sz w:val="24"/>
            <w:szCs w:val="24"/>
          </w:rPr>
          <w:t>ГОСТ 29040-2018</w:t>
        </w:r>
      </w:hyperlink>
      <w:r w:rsidRPr="0036392F">
        <w:rPr>
          <w:color w:val="000000"/>
          <w:sz w:val="24"/>
          <w:szCs w:val="24"/>
        </w:rPr>
        <w:t xml:space="preserve"> </w:t>
      </w:r>
      <w:r w:rsidR="003975F6" w:rsidRPr="0036392F">
        <w:rPr>
          <w:color w:val="000000"/>
          <w:sz w:val="24"/>
          <w:szCs w:val="24"/>
        </w:rPr>
        <w:t>"</w:t>
      </w:r>
      <w:r w:rsidRPr="0036392F">
        <w:rPr>
          <w:color w:val="000000"/>
          <w:sz w:val="24"/>
          <w:szCs w:val="24"/>
        </w:rPr>
        <w:t>Бензины. Метод определения бензола и суммарного содержания ароматических углеводородов"</w:t>
      </w:r>
      <w:r w:rsidR="003975F6">
        <w:rPr>
          <w:color w:val="000000"/>
          <w:sz w:val="24"/>
          <w:szCs w:val="24"/>
        </w:rPr>
        <w:t>.</w:t>
      </w:r>
    </w:p>
    <w:p w14:paraId="0EFB13AC" w14:textId="77777777" w:rsidR="009266E8" w:rsidRPr="0036392F" w:rsidRDefault="009266E8" w:rsidP="009266E8">
      <w:pPr>
        <w:ind w:firstLine="540"/>
        <w:rPr>
          <w:color w:val="000000"/>
          <w:sz w:val="24"/>
          <w:szCs w:val="24"/>
        </w:rPr>
      </w:pPr>
      <w:r w:rsidRPr="0036392F">
        <w:rPr>
          <w:color w:val="000000"/>
          <w:sz w:val="24"/>
          <w:szCs w:val="24"/>
        </w:rPr>
        <w:t>6. Требования к гарантии качества и безопасности услуг, а также требования к гарантийному сроку хранения товара.</w:t>
      </w:r>
    </w:p>
    <w:p w14:paraId="512E54AC" w14:textId="77777777" w:rsidR="009266E8" w:rsidRPr="0036392F" w:rsidRDefault="009266E8" w:rsidP="009266E8">
      <w:pPr>
        <w:ind w:firstLine="540"/>
        <w:rPr>
          <w:sz w:val="24"/>
          <w:szCs w:val="24"/>
        </w:rPr>
      </w:pPr>
      <w:r w:rsidRPr="0036392F">
        <w:rPr>
          <w:color w:val="000000"/>
          <w:sz w:val="24"/>
          <w:szCs w:val="24"/>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r w:rsidRPr="0036392F">
        <w:rPr>
          <w:sz w:val="24"/>
          <w:szCs w:val="24"/>
        </w:rPr>
        <w:t xml:space="preserve"> </w:t>
      </w:r>
    </w:p>
    <w:p w14:paraId="7973243F" w14:textId="77777777" w:rsidR="009266E8" w:rsidRPr="0036392F" w:rsidRDefault="009266E8" w:rsidP="009266E8">
      <w:pPr>
        <w:ind w:firstLine="540"/>
        <w:rPr>
          <w:color w:val="000000"/>
          <w:sz w:val="24"/>
          <w:szCs w:val="24"/>
        </w:rPr>
      </w:pPr>
      <w:r w:rsidRPr="0036392F">
        <w:rPr>
          <w:sz w:val="24"/>
          <w:szCs w:val="24"/>
        </w:rPr>
        <w:t>Гарантийный срок на поставляемое топливо в течение всего срока действия контракта.</w:t>
      </w:r>
    </w:p>
    <w:p w14:paraId="7DB3EF39" w14:textId="77777777" w:rsidR="009266E8" w:rsidRPr="0036392F" w:rsidRDefault="009266E8" w:rsidP="009266E8">
      <w:pPr>
        <w:ind w:firstLine="540"/>
        <w:rPr>
          <w:color w:val="000000"/>
          <w:sz w:val="24"/>
          <w:szCs w:val="24"/>
        </w:rPr>
      </w:pPr>
      <w:r w:rsidRPr="0036392F">
        <w:rPr>
          <w:color w:val="000000"/>
          <w:sz w:val="24"/>
          <w:szCs w:val="24"/>
        </w:rPr>
        <w:t xml:space="preserve">Таблица № 1 – </w:t>
      </w:r>
      <w:hyperlink w:anchor="P17805">
        <w:r w:rsidRPr="0036392F">
          <w:rPr>
            <w:color w:val="000000"/>
            <w:sz w:val="24"/>
            <w:szCs w:val="24"/>
          </w:rPr>
          <w:t>Заявка</w:t>
        </w:r>
      </w:hyperlink>
      <w:r w:rsidRPr="0036392F">
        <w:rPr>
          <w:color w:val="000000"/>
          <w:sz w:val="24"/>
          <w:szCs w:val="24"/>
        </w:rPr>
        <w:t xml:space="preserve"> на предоставление карт</w:t>
      </w:r>
    </w:p>
    <w:p w14:paraId="7AED58E3" w14:textId="77777777" w:rsidR="009266E8" w:rsidRPr="0036392F" w:rsidRDefault="009266E8" w:rsidP="009266E8">
      <w:pPr>
        <w:ind w:firstLine="540"/>
        <w:rPr>
          <w:b/>
          <w:bCs/>
          <w:color w:val="000000"/>
          <w:sz w:val="24"/>
          <w:szCs w:val="24"/>
        </w:rPr>
      </w:pPr>
      <w:r w:rsidRPr="0036392F">
        <w:rPr>
          <w:color w:val="000000"/>
          <w:sz w:val="24"/>
          <w:szCs w:val="24"/>
        </w:rPr>
        <w:t>Таблица № 2 – Требования к значениям показателей (характеристик) товара.</w:t>
      </w:r>
    </w:p>
    <w:p w14:paraId="7E77EDFA" w14:textId="77777777" w:rsidR="009266E8" w:rsidRPr="0036392F" w:rsidRDefault="009266E8" w:rsidP="009266E8">
      <w:pPr>
        <w:jc w:val="right"/>
        <w:rPr>
          <w:sz w:val="24"/>
          <w:szCs w:val="24"/>
        </w:rPr>
      </w:pPr>
      <w:r w:rsidRPr="0036392F">
        <w:rPr>
          <w:color w:val="000000"/>
          <w:sz w:val="24"/>
          <w:szCs w:val="24"/>
        </w:rPr>
        <w:t>Таблица № 1</w:t>
      </w:r>
    </w:p>
    <w:p w14:paraId="59F19737" w14:textId="77777777" w:rsidR="009266E8" w:rsidRPr="0036392F" w:rsidRDefault="009266E8" w:rsidP="009266E8">
      <w:pPr>
        <w:jc w:val="center"/>
        <w:rPr>
          <w:sz w:val="24"/>
          <w:szCs w:val="24"/>
        </w:rPr>
      </w:pPr>
      <w:r w:rsidRPr="0036392F">
        <w:rPr>
          <w:sz w:val="24"/>
          <w:szCs w:val="24"/>
        </w:rPr>
        <w:t>Заявка на предоставление карт</w:t>
      </w:r>
    </w:p>
    <w:tbl>
      <w:tblPr>
        <w:tblW w:w="10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1938"/>
        <w:gridCol w:w="3376"/>
        <w:gridCol w:w="3644"/>
      </w:tblGrid>
      <w:tr w:rsidR="009266E8" w:rsidRPr="0036392F" w14:paraId="1ED0A0F3" w14:textId="77777777" w:rsidTr="004666F4">
        <w:trPr>
          <w:trHeight w:val="64"/>
          <w:jc w:val="center"/>
        </w:trPr>
        <w:tc>
          <w:tcPr>
            <w:tcW w:w="1095" w:type="dxa"/>
            <w:tcBorders>
              <w:top w:val="single" w:sz="4" w:space="0" w:color="auto"/>
              <w:left w:val="single" w:sz="4" w:space="0" w:color="auto"/>
              <w:bottom w:val="single" w:sz="4" w:space="0" w:color="auto"/>
              <w:right w:val="single" w:sz="4" w:space="0" w:color="auto"/>
            </w:tcBorders>
          </w:tcPr>
          <w:p w14:paraId="2442FB83" w14:textId="77777777" w:rsidR="009266E8" w:rsidRPr="0036392F" w:rsidRDefault="009266E8" w:rsidP="004666F4">
            <w:pPr>
              <w:jc w:val="center"/>
              <w:rPr>
                <w:color w:val="000000"/>
                <w:sz w:val="24"/>
                <w:szCs w:val="24"/>
              </w:rPr>
            </w:pPr>
            <w:r w:rsidRPr="0036392F">
              <w:rPr>
                <w:color w:val="000000"/>
                <w:sz w:val="24"/>
                <w:szCs w:val="24"/>
              </w:rPr>
              <w:t>№ п/п</w:t>
            </w:r>
          </w:p>
        </w:tc>
        <w:tc>
          <w:tcPr>
            <w:tcW w:w="1938" w:type="dxa"/>
            <w:tcBorders>
              <w:top w:val="single" w:sz="4" w:space="0" w:color="auto"/>
              <w:left w:val="single" w:sz="4" w:space="0" w:color="auto"/>
              <w:bottom w:val="single" w:sz="4" w:space="0" w:color="auto"/>
              <w:right w:val="single" w:sz="4" w:space="0" w:color="auto"/>
            </w:tcBorders>
          </w:tcPr>
          <w:p w14:paraId="38B7A4F6" w14:textId="77777777" w:rsidR="009266E8" w:rsidRPr="0036392F" w:rsidRDefault="009266E8" w:rsidP="004666F4">
            <w:pPr>
              <w:jc w:val="center"/>
              <w:rPr>
                <w:color w:val="000000"/>
                <w:sz w:val="24"/>
                <w:szCs w:val="24"/>
              </w:rPr>
            </w:pPr>
            <w:r w:rsidRPr="0036392F">
              <w:rPr>
                <w:color w:val="000000"/>
                <w:sz w:val="24"/>
                <w:szCs w:val="24"/>
              </w:rPr>
              <w:t>Количество карт</w:t>
            </w:r>
          </w:p>
        </w:tc>
        <w:tc>
          <w:tcPr>
            <w:tcW w:w="3376" w:type="dxa"/>
            <w:tcBorders>
              <w:top w:val="single" w:sz="4" w:space="0" w:color="auto"/>
              <w:left w:val="single" w:sz="4" w:space="0" w:color="auto"/>
              <w:bottom w:val="single" w:sz="4" w:space="0" w:color="auto"/>
              <w:right w:val="single" w:sz="4" w:space="0" w:color="auto"/>
            </w:tcBorders>
          </w:tcPr>
          <w:p w14:paraId="78403912" w14:textId="77777777" w:rsidR="009266E8" w:rsidRPr="0036392F" w:rsidRDefault="009266E8" w:rsidP="004666F4">
            <w:pPr>
              <w:jc w:val="center"/>
              <w:rPr>
                <w:color w:val="000000"/>
                <w:sz w:val="24"/>
                <w:szCs w:val="24"/>
              </w:rPr>
            </w:pPr>
            <w:r w:rsidRPr="0036392F">
              <w:rPr>
                <w:color w:val="000000"/>
                <w:sz w:val="24"/>
                <w:szCs w:val="24"/>
              </w:rPr>
              <w:t>Вид топлива</w:t>
            </w:r>
          </w:p>
        </w:tc>
        <w:tc>
          <w:tcPr>
            <w:tcW w:w="3644" w:type="dxa"/>
            <w:tcBorders>
              <w:top w:val="single" w:sz="4" w:space="0" w:color="auto"/>
              <w:left w:val="single" w:sz="4" w:space="0" w:color="auto"/>
              <w:bottom w:val="single" w:sz="4" w:space="0" w:color="auto"/>
              <w:right w:val="single" w:sz="4" w:space="0" w:color="auto"/>
            </w:tcBorders>
          </w:tcPr>
          <w:p w14:paraId="52DA6139" w14:textId="77777777" w:rsidR="009266E8" w:rsidRPr="0036392F" w:rsidRDefault="009266E8" w:rsidP="004666F4">
            <w:pPr>
              <w:jc w:val="center"/>
              <w:rPr>
                <w:color w:val="000000"/>
                <w:sz w:val="24"/>
                <w:szCs w:val="24"/>
              </w:rPr>
            </w:pPr>
            <w:r w:rsidRPr="0036392F">
              <w:rPr>
                <w:color w:val="000000"/>
                <w:sz w:val="24"/>
                <w:szCs w:val="24"/>
              </w:rPr>
              <w:t>Лимит топлива (л)</w:t>
            </w:r>
          </w:p>
        </w:tc>
      </w:tr>
      <w:tr w:rsidR="009266E8" w:rsidRPr="0036392F" w14:paraId="311A3C5D" w14:textId="77777777" w:rsidTr="004666F4">
        <w:trPr>
          <w:trHeight w:val="311"/>
          <w:jc w:val="center"/>
        </w:trPr>
        <w:tc>
          <w:tcPr>
            <w:tcW w:w="1095" w:type="dxa"/>
            <w:tcBorders>
              <w:top w:val="single" w:sz="4" w:space="0" w:color="auto"/>
              <w:left w:val="single" w:sz="4" w:space="0" w:color="auto"/>
              <w:bottom w:val="single" w:sz="4" w:space="0" w:color="auto"/>
              <w:right w:val="single" w:sz="4" w:space="0" w:color="auto"/>
            </w:tcBorders>
          </w:tcPr>
          <w:p w14:paraId="44BB4A91"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602870AB"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0A7741B7"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1C20CB0C" w14:textId="77777777" w:rsidR="009266E8" w:rsidRPr="0036392F" w:rsidRDefault="009266E8" w:rsidP="004666F4">
            <w:pPr>
              <w:jc w:val="center"/>
              <w:rPr>
                <w:color w:val="000000"/>
                <w:sz w:val="24"/>
                <w:szCs w:val="24"/>
              </w:rPr>
            </w:pPr>
          </w:p>
        </w:tc>
      </w:tr>
      <w:tr w:rsidR="009266E8" w:rsidRPr="0036392F" w14:paraId="4F12A935" w14:textId="77777777" w:rsidTr="004666F4">
        <w:trPr>
          <w:trHeight w:val="287"/>
          <w:jc w:val="center"/>
        </w:trPr>
        <w:tc>
          <w:tcPr>
            <w:tcW w:w="1095" w:type="dxa"/>
            <w:tcBorders>
              <w:top w:val="single" w:sz="4" w:space="0" w:color="auto"/>
              <w:left w:val="single" w:sz="4" w:space="0" w:color="auto"/>
              <w:bottom w:val="single" w:sz="4" w:space="0" w:color="auto"/>
              <w:right w:val="single" w:sz="4" w:space="0" w:color="auto"/>
            </w:tcBorders>
          </w:tcPr>
          <w:p w14:paraId="568A8DAE"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1C6A3A82"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32534F17"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410DF23B" w14:textId="77777777" w:rsidR="009266E8" w:rsidRPr="0036392F" w:rsidRDefault="009266E8" w:rsidP="004666F4">
            <w:pPr>
              <w:jc w:val="center"/>
              <w:rPr>
                <w:color w:val="000000"/>
                <w:sz w:val="24"/>
                <w:szCs w:val="24"/>
              </w:rPr>
            </w:pPr>
          </w:p>
        </w:tc>
      </w:tr>
      <w:tr w:rsidR="009266E8" w:rsidRPr="0036392F" w14:paraId="25837927" w14:textId="77777777" w:rsidTr="004666F4">
        <w:trPr>
          <w:trHeight w:val="287"/>
          <w:jc w:val="center"/>
        </w:trPr>
        <w:tc>
          <w:tcPr>
            <w:tcW w:w="1095" w:type="dxa"/>
            <w:tcBorders>
              <w:top w:val="single" w:sz="4" w:space="0" w:color="auto"/>
              <w:left w:val="single" w:sz="4" w:space="0" w:color="auto"/>
              <w:bottom w:val="single" w:sz="4" w:space="0" w:color="auto"/>
              <w:right w:val="single" w:sz="4" w:space="0" w:color="auto"/>
            </w:tcBorders>
          </w:tcPr>
          <w:p w14:paraId="19F2460D"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7E76147F"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12FD39AF"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179AB7A2" w14:textId="77777777" w:rsidR="009266E8" w:rsidRPr="0036392F" w:rsidRDefault="009266E8" w:rsidP="004666F4">
            <w:pPr>
              <w:jc w:val="center"/>
              <w:rPr>
                <w:color w:val="000000"/>
                <w:sz w:val="24"/>
                <w:szCs w:val="24"/>
              </w:rPr>
            </w:pPr>
          </w:p>
        </w:tc>
      </w:tr>
      <w:tr w:rsidR="009266E8" w:rsidRPr="0036392F" w14:paraId="21B377DF" w14:textId="77777777" w:rsidTr="004666F4">
        <w:trPr>
          <w:trHeight w:val="287"/>
          <w:jc w:val="center"/>
        </w:trPr>
        <w:tc>
          <w:tcPr>
            <w:tcW w:w="1095" w:type="dxa"/>
            <w:tcBorders>
              <w:top w:val="single" w:sz="4" w:space="0" w:color="auto"/>
              <w:left w:val="single" w:sz="4" w:space="0" w:color="auto"/>
              <w:bottom w:val="single" w:sz="4" w:space="0" w:color="auto"/>
              <w:right w:val="single" w:sz="4" w:space="0" w:color="auto"/>
            </w:tcBorders>
          </w:tcPr>
          <w:p w14:paraId="3FCB8298"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7D5DC83F"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11D82096"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2B66CC2C" w14:textId="77777777" w:rsidR="009266E8" w:rsidRPr="0036392F" w:rsidRDefault="009266E8" w:rsidP="004666F4">
            <w:pPr>
              <w:jc w:val="center"/>
              <w:rPr>
                <w:color w:val="000000"/>
                <w:sz w:val="24"/>
                <w:szCs w:val="24"/>
              </w:rPr>
            </w:pPr>
          </w:p>
        </w:tc>
      </w:tr>
      <w:tr w:rsidR="009266E8" w:rsidRPr="0036392F" w14:paraId="081CA1C3" w14:textId="77777777" w:rsidTr="004666F4">
        <w:trPr>
          <w:trHeight w:val="287"/>
          <w:jc w:val="center"/>
        </w:trPr>
        <w:tc>
          <w:tcPr>
            <w:tcW w:w="1095" w:type="dxa"/>
            <w:tcBorders>
              <w:top w:val="single" w:sz="4" w:space="0" w:color="auto"/>
              <w:left w:val="single" w:sz="4" w:space="0" w:color="auto"/>
              <w:bottom w:val="single" w:sz="4" w:space="0" w:color="auto"/>
              <w:right w:val="single" w:sz="4" w:space="0" w:color="auto"/>
            </w:tcBorders>
          </w:tcPr>
          <w:p w14:paraId="7D0A6F37"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14597C95"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480D0D4F"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37C47DD8" w14:textId="77777777" w:rsidR="009266E8" w:rsidRPr="0036392F" w:rsidRDefault="009266E8" w:rsidP="004666F4">
            <w:pPr>
              <w:jc w:val="center"/>
              <w:rPr>
                <w:color w:val="000000"/>
                <w:sz w:val="24"/>
                <w:szCs w:val="24"/>
              </w:rPr>
            </w:pPr>
          </w:p>
        </w:tc>
      </w:tr>
      <w:tr w:rsidR="009266E8" w:rsidRPr="0036392F" w14:paraId="4B6AE094" w14:textId="77777777" w:rsidTr="004666F4">
        <w:trPr>
          <w:trHeight w:val="287"/>
          <w:jc w:val="center"/>
        </w:trPr>
        <w:tc>
          <w:tcPr>
            <w:tcW w:w="1095" w:type="dxa"/>
            <w:tcBorders>
              <w:top w:val="single" w:sz="4" w:space="0" w:color="auto"/>
              <w:left w:val="single" w:sz="4" w:space="0" w:color="auto"/>
              <w:bottom w:val="single" w:sz="4" w:space="0" w:color="auto"/>
              <w:right w:val="single" w:sz="4" w:space="0" w:color="auto"/>
            </w:tcBorders>
          </w:tcPr>
          <w:p w14:paraId="4D766498" w14:textId="77777777" w:rsidR="009266E8" w:rsidRPr="0036392F" w:rsidRDefault="009266E8" w:rsidP="004666F4">
            <w:pPr>
              <w:jc w:val="center"/>
              <w:rPr>
                <w:color w:val="000000"/>
                <w:sz w:val="24"/>
                <w:szCs w:val="24"/>
              </w:rPr>
            </w:pPr>
          </w:p>
        </w:tc>
        <w:tc>
          <w:tcPr>
            <w:tcW w:w="1938" w:type="dxa"/>
            <w:tcBorders>
              <w:top w:val="single" w:sz="4" w:space="0" w:color="auto"/>
              <w:left w:val="single" w:sz="4" w:space="0" w:color="auto"/>
              <w:bottom w:val="single" w:sz="4" w:space="0" w:color="auto"/>
              <w:right w:val="single" w:sz="4" w:space="0" w:color="auto"/>
            </w:tcBorders>
          </w:tcPr>
          <w:p w14:paraId="51FE023F" w14:textId="77777777" w:rsidR="009266E8" w:rsidRPr="0036392F" w:rsidRDefault="009266E8" w:rsidP="004666F4">
            <w:pPr>
              <w:jc w:val="center"/>
              <w:rPr>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18A8FB5D" w14:textId="77777777" w:rsidR="009266E8" w:rsidRPr="0036392F" w:rsidRDefault="009266E8" w:rsidP="004666F4">
            <w:pPr>
              <w:jc w:val="center"/>
              <w:rPr>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25BFD569" w14:textId="77777777" w:rsidR="009266E8" w:rsidRPr="0036392F" w:rsidRDefault="009266E8" w:rsidP="004666F4">
            <w:pPr>
              <w:jc w:val="center"/>
              <w:rPr>
                <w:color w:val="000000"/>
                <w:sz w:val="24"/>
                <w:szCs w:val="24"/>
              </w:rPr>
            </w:pPr>
          </w:p>
        </w:tc>
      </w:tr>
      <w:tr w:rsidR="009266E8" w:rsidRPr="0036392F" w14:paraId="089E6726" w14:textId="77777777" w:rsidTr="004666F4">
        <w:trPr>
          <w:trHeight w:val="267"/>
          <w:jc w:val="center"/>
        </w:trPr>
        <w:tc>
          <w:tcPr>
            <w:tcW w:w="1095" w:type="dxa"/>
            <w:tcBorders>
              <w:top w:val="single" w:sz="4" w:space="0" w:color="auto"/>
              <w:left w:val="single" w:sz="4" w:space="0" w:color="auto"/>
              <w:bottom w:val="single" w:sz="4" w:space="0" w:color="auto"/>
              <w:right w:val="single" w:sz="4" w:space="0" w:color="auto"/>
            </w:tcBorders>
          </w:tcPr>
          <w:p w14:paraId="5E3679E3" w14:textId="77777777" w:rsidR="009266E8" w:rsidRPr="0036392F" w:rsidRDefault="009266E8" w:rsidP="004666F4">
            <w:pPr>
              <w:jc w:val="center"/>
              <w:rPr>
                <w:b/>
                <w:color w:val="000000"/>
                <w:sz w:val="24"/>
                <w:szCs w:val="24"/>
              </w:rPr>
            </w:pPr>
            <w:r w:rsidRPr="0036392F">
              <w:rPr>
                <w:b/>
                <w:color w:val="000000"/>
                <w:sz w:val="24"/>
                <w:szCs w:val="24"/>
              </w:rPr>
              <w:t>Итого</w:t>
            </w:r>
          </w:p>
        </w:tc>
        <w:tc>
          <w:tcPr>
            <w:tcW w:w="1938" w:type="dxa"/>
            <w:tcBorders>
              <w:top w:val="single" w:sz="4" w:space="0" w:color="auto"/>
              <w:left w:val="single" w:sz="4" w:space="0" w:color="auto"/>
              <w:bottom w:val="single" w:sz="4" w:space="0" w:color="auto"/>
              <w:right w:val="single" w:sz="4" w:space="0" w:color="auto"/>
            </w:tcBorders>
          </w:tcPr>
          <w:p w14:paraId="6AEED76C" w14:textId="77777777" w:rsidR="009266E8" w:rsidRPr="0036392F" w:rsidRDefault="009266E8" w:rsidP="004666F4">
            <w:pPr>
              <w:jc w:val="center"/>
              <w:rPr>
                <w:b/>
                <w:color w:val="000000"/>
                <w:sz w:val="24"/>
                <w:szCs w:val="24"/>
              </w:rPr>
            </w:pPr>
          </w:p>
        </w:tc>
        <w:tc>
          <w:tcPr>
            <w:tcW w:w="3376" w:type="dxa"/>
            <w:tcBorders>
              <w:top w:val="single" w:sz="4" w:space="0" w:color="auto"/>
              <w:left w:val="single" w:sz="4" w:space="0" w:color="auto"/>
              <w:bottom w:val="single" w:sz="4" w:space="0" w:color="auto"/>
              <w:right w:val="single" w:sz="4" w:space="0" w:color="auto"/>
            </w:tcBorders>
          </w:tcPr>
          <w:p w14:paraId="67CB41E5" w14:textId="77777777" w:rsidR="009266E8" w:rsidRPr="0036392F" w:rsidRDefault="009266E8" w:rsidP="004666F4">
            <w:pPr>
              <w:jc w:val="center"/>
              <w:rPr>
                <w:b/>
                <w:color w:val="000000"/>
                <w:sz w:val="24"/>
                <w:szCs w:val="24"/>
              </w:rPr>
            </w:pPr>
          </w:p>
        </w:tc>
        <w:tc>
          <w:tcPr>
            <w:tcW w:w="3644" w:type="dxa"/>
            <w:tcBorders>
              <w:top w:val="single" w:sz="4" w:space="0" w:color="auto"/>
              <w:left w:val="single" w:sz="4" w:space="0" w:color="auto"/>
              <w:bottom w:val="single" w:sz="4" w:space="0" w:color="auto"/>
              <w:right w:val="single" w:sz="4" w:space="0" w:color="auto"/>
            </w:tcBorders>
          </w:tcPr>
          <w:p w14:paraId="7BABCB2D" w14:textId="77777777" w:rsidR="009266E8" w:rsidRPr="0036392F" w:rsidRDefault="009266E8" w:rsidP="004666F4">
            <w:pPr>
              <w:jc w:val="center"/>
              <w:rPr>
                <w:b/>
                <w:color w:val="000000"/>
                <w:sz w:val="24"/>
                <w:szCs w:val="24"/>
              </w:rPr>
            </w:pPr>
          </w:p>
        </w:tc>
      </w:tr>
    </w:tbl>
    <w:p w14:paraId="3FE7E290" w14:textId="77777777" w:rsidR="009266E8" w:rsidRPr="0036392F" w:rsidRDefault="009266E8" w:rsidP="009266E8">
      <w:pPr>
        <w:jc w:val="center"/>
        <w:rPr>
          <w:sz w:val="24"/>
          <w:szCs w:val="24"/>
        </w:rPr>
      </w:pPr>
    </w:p>
    <w:p w14:paraId="3DEB8C46" w14:textId="77777777" w:rsidR="009266E8" w:rsidRPr="0036392F" w:rsidRDefault="009266E8" w:rsidP="009266E8">
      <w:pPr>
        <w:jc w:val="center"/>
        <w:rPr>
          <w:sz w:val="24"/>
          <w:szCs w:val="24"/>
        </w:rPr>
      </w:pPr>
    </w:p>
    <w:p w14:paraId="10712ABB" w14:textId="77777777" w:rsidR="009266E8" w:rsidRPr="0036392F" w:rsidRDefault="009266E8" w:rsidP="009266E8">
      <w:pPr>
        <w:rPr>
          <w:sz w:val="24"/>
          <w:szCs w:val="24"/>
        </w:rPr>
      </w:pPr>
    </w:p>
    <w:p w14:paraId="6080FE7B" w14:textId="77777777" w:rsidR="009266E8" w:rsidRPr="0036392F" w:rsidRDefault="009266E8" w:rsidP="009266E8">
      <w:pPr>
        <w:rPr>
          <w:sz w:val="24"/>
          <w:szCs w:val="24"/>
        </w:rPr>
      </w:pPr>
    </w:p>
    <w:p w14:paraId="4FAF9783" w14:textId="77777777" w:rsidR="009266E8" w:rsidRPr="0036392F" w:rsidRDefault="009266E8" w:rsidP="009266E8">
      <w:pPr>
        <w:rPr>
          <w:sz w:val="24"/>
          <w:szCs w:val="24"/>
        </w:rPr>
      </w:pPr>
    </w:p>
    <w:p w14:paraId="1E546CD6" w14:textId="77777777" w:rsidR="009266E8" w:rsidRPr="0036392F" w:rsidRDefault="009266E8" w:rsidP="009266E8">
      <w:pPr>
        <w:rPr>
          <w:sz w:val="24"/>
          <w:szCs w:val="24"/>
        </w:rPr>
      </w:pPr>
    </w:p>
    <w:p w14:paraId="27E004F7" w14:textId="77777777" w:rsidR="009266E8" w:rsidRPr="0036392F" w:rsidRDefault="009266E8" w:rsidP="009266E8">
      <w:pPr>
        <w:rPr>
          <w:sz w:val="24"/>
          <w:szCs w:val="24"/>
        </w:rPr>
      </w:pPr>
    </w:p>
    <w:p w14:paraId="582B4C8C" w14:textId="77777777" w:rsidR="009266E8" w:rsidRPr="00D0526D" w:rsidRDefault="009266E8" w:rsidP="009266E8">
      <w:pPr>
        <w:sectPr w:rsidR="009266E8" w:rsidRPr="00D0526D" w:rsidSect="008B2D31">
          <w:headerReference w:type="even" r:id="rId44"/>
          <w:headerReference w:type="default" r:id="rId45"/>
          <w:headerReference w:type="first" r:id="rId46"/>
          <w:pgSz w:w="11906" w:h="16838" w:code="9"/>
          <w:pgMar w:top="1134" w:right="567" w:bottom="709" w:left="1276" w:header="567" w:footer="567" w:gutter="0"/>
          <w:cols w:space="720"/>
          <w:titlePg/>
        </w:sectPr>
      </w:pPr>
    </w:p>
    <w:p w14:paraId="6490ABD5" w14:textId="77777777" w:rsidR="009266E8" w:rsidRPr="00B506F4" w:rsidRDefault="009266E8" w:rsidP="009266E8">
      <w:pPr>
        <w:jc w:val="right"/>
        <w:rPr>
          <w:sz w:val="24"/>
          <w:szCs w:val="24"/>
        </w:rPr>
      </w:pPr>
      <w:r w:rsidRPr="00B506F4">
        <w:rPr>
          <w:color w:val="000000"/>
          <w:sz w:val="24"/>
          <w:szCs w:val="24"/>
        </w:rPr>
        <w:lastRenderedPageBreak/>
        <w:t>Таблица № 2</w:t>
      </w:r>
    </w:p>
    <w:p w14:paraId="1D1CE5DE" w14:textId="77777777" w:rsidR="009266E8" w:rsidRDefault="009266E8" w:rsidP="009266E8">
      <w:pPr>
        <w:jc w:val="center"/>
      </w:pPr>
    </w:p>
    <w:p w14:paraId="39BFAD60" w14:textId="77777777" w:rsidR="00200D09" w:rsidRPr="00D0526D" w:rsidRDefault="00200D09" w:rsidP="009266E8">
      <w:pPr>
        <w:jc w:val="center"/>
      </w:pPr>
    </w:p>
    <w:tbl>
      <w:tblPr>
        <w:tblW w:w="5000" w:type="pct"/>
        <w:jc w:val="center"/>
        <w:tblCellMar>
          <w:top w:w="102" w:type="dxa"/>
          <w:left w:w="62" w:type="dxa"/>
          <w:bottom w:w="102" w:type="dxa"/>
          <w:right w:w="62" w:type="dxa"/>
        </w:tblCellMar>
        <w:tblLook w:val="0000" w:firstRow="0" w:lastRow="0" w:firstColumn="0" w:lastColumn="0" w:noHBand="0" w:noVBand="0"/>
      </w:tblPr>
      <w:tblGrid>
        <w:gridCol w:w="617"/>
        <w:gridCol w:w="5799"/>
        <w:gridCol w:w="4069"/>
        <w:gridCol w:w="4641"/>
      </w:tblGrid>
      <w:tr w:rsidR="009266E8" w:rsidRPr="001A3087" w14:paraId="05D486D6" w14:textId="77777777" w:rsidTr="00200AF0">
        <w:trPr>
          <w:trHeight w:val="550"/>
          <w:jc w:val="center"/>
        </w:trPr>
        <w:tc>
          <w:tcPr>
            <w:tcW w:w="204" w:type="pct"/>
            <w:tcBorders>
              <w:top w:val="single" w:sz="4" w:space="0" w:color="auto"/>
              <w:left w:val="single" w:sz="4" w:space="0" w:color="auto"/>
              <w:bottom w:val="single" w:sz="4" w:space="0" w:color="auto"/>
              <w:right w:val="single" w:sz="4" w:space="0" w:color="auto"/>
            </w:tcBorders>
          </w:tcPr>
          <w:p w14:paraId="78AB472B" w14:textId="77777777" w:rsidR="009266E8" w:rsidRPr="001A3087" w:rsidRDefault="009266E8" w:rsidP="004666F4">
            <w:pPr>
              <w:jc w:val="center"/>
              <w:rPr>
                <w:b/>
                <w:bCs/>
                <w:sz w:val="20"/>
                <w:szCs w:val="20"/>
              </w:rPr>
            </w:pPr>
            <w:r w:rsidRPr="001A3087">
              <w:rPr>
                <w:b/>
                <w:bCs/>
                <w:sz w:val="20"/>
                <w:szCs w:val="20"/>
              </w:rPr>
              <w:t>№ п/п</w:t>
            </w:r>
          </w:p>
        </w:tc>
        <w:tc>
          <w:tcPr>
            <w:tcW w:w="1917" w:type="pct"/>
            <w:tcBorders>
              <w:top w:val="single" w:sz="4" w:space="0" w:color="auto"/>
              <w:left w:val="single" w:sz="4" w:space="0" w:color="auto"/>
              <w:bottom w:val="single" w:sz="4" w:space="0" w:color="auto"/>
              <w:right w:val="single" w:sz="4" w:space="0" w:color="auto"/>
            </w:tcBorders>
          </w:tcPr>
          <w:p w14:paraId="5DD62E70" w14:textId="77777777" w:rsidR="009266E8" w:rsidRPr="001A3087" w:rsidRDefault="009266E8" w:rsidP="004666F4">
            <w:pPr>
              <w:jc w:val="center"/>
              <w:rPr>
                <w:b/>
                <w:bCs/>
                <w:sz w:val="20"/>
                <w:szCs w:val="20"/>
              </w:rPr>
            </w:pPr>
            <w:r w:rsidRPr="001A3087">
              <w:rPr>
                <w:b/>
                <w:bCs/>
                <w:sz w:val="20"/>
                <w:szCs w:val="20"/>
              </w:rPr>
              <w:t xml:space="preserve">Наименование товара, работы, услуги </w:t>
            </w:r>
          </w:p>
        </w:tc>
        <w:tc>
          <w:tcPr>
            <w:tcW w:w="1345" w:type="pct"/>
            <w:tcBorders>
              <w:top w:val="single" w:sz="4" w:space="0" w:color="auto"/>
              <w:left w:val="single" w:sz="4" w:space="0" w:color="auto"/>
              <w:bottom w:val="single" w:sz="4" w:space="0" w:color="auto"/>
              <w:right w:val="single" w:sz="4" w:space="0" w:color="auto"/>
            </w:tcBorders>
          </w:tcPr>
          <w:p w14:paraId="7CC0553A" w14:textId="77777777" w:rsidR="009266E8" w:rsidRPr="001A3087" w:rsidRDefault="009266E8" w:rsidP="004666F4">
            <w:pPr>
              <w:jc w:val="center"/>
              <w:rPr>
                <w:b/>
                <w:bCs/>
                <w:sz w:val="20"/>
                <w:szCs w:val="20"/>
              </w:rPr>
            </w:pPr>
            <w:r w:rsidRPr="001A3087">
              <w:rPr>
                <w:b/>
                <w:bCs/>
                <w:sz w:val="20"/>
                <w:szCs w:val="20"/>
              </w:rPr>
              <w:t xml:space="preserve">Наименование характеристики </w:t>
            </w:r>
          </w:p>
        </w:tc>
        <w:tc>
          <w:tcPr>
            <w:tcW w:w="1534" w:type="pct"/>
            <w:tcBorders>
              <w:top w:val="single" w:sz="4" w:space="0" w:color="auto"/>
              <w:left w:val="single" w:sz="4" w:space="0" w:color="auto"/>
              <w:bottom w:val="single" w:sz="4" w:space="0" w:color="auto"/>
              <w:right w:val="single" w:sz="4" w:space="0" w:color="auto"/>
            </w:tcBorders>
          </w:tcPr>
          <w:p w14:paraId="79928A67" w14:textId="77777777" w:rsidR="009266E8" w:rsidRPr="001A3087" w:rsidRDefault="009266E8" w:rsidP="004666F4">
            <w:pPr>
              <w:jc w:val="center"/>
              <w:rPr>
                <w:b/>
                <w:bCs/>
                <w:sz w:val="20"/>
                <w:szCs w:val="20"/>
              </w:rPr>
            </w:pPr>
            <w:r w:rsidRPr="001A3087">
              <w:rPr>
                <w:b/>
                <w:bCs/>
                <w:sz w:val="20"/>
                <w:szCs w:val="20"/>
              </w:rPr>
              <w:t xml:space="preserve">Значение характеристики </w:t>
            </w:r>
          </w:p>
        </w:tc>
      </w:tr>
      <w:tr w:rsidR="009266E8" w:rsidRPr="001A3087" w14:paraId="7613ABAC" w14:textId="77777777" w:rsidTr="004404FE">
        <w:trPr>
          <w:trHeight w:val="604"/>
          <w:jc w:val="center"/>
        </w:trPr>
        <w:tc>
          <w:tcPr>
            <w:tcW w:w="204" w:type="pct"/>
            <w:vMerge w:val="restart"/>
            <w:tcBorders>
              <w:top w:val="single" w:sz="4" w:space="0" w:color="auto"/>
              <w:left w:val="single" w:sz="4" w:space="0" w:color="auto"/>
              <w:right w:val="single" w:sz="4" w:space="0" w:color="auto"/>
            </w:tcBorders>
            <w:vAlign w:val="center"/>
          </w:tcPr>
          <w:p w14:paraId="45456522" w14:textId="77777777" w:rsidR="009266E8" w:rsidRPr="001A3087" w:rsidRDefault="009266E8" w:rsidP="00444004">
            <w:pPr>
              <w:pStyle w:val="a8"/>
              <w:jc w:val="center"/>
              <w:rPr>
                <w:rFonts w:ascii="Times New Roman" w:hAnsi="Times New Roman" w:cs="Times New Roman"/>
                <w:sz w:val="20"/>
                <w:szCs w:val="20"/>
              </w:rPr>
            </w:pPr>
            <w:r w:rsidRPr="001A3087">
              <w:rPr>
                <w:rFonts w:ascii="Times New Roman" w:hAnsi="Times New Roman" w:cs="Times New Roman"/>
                <w:sz w:val="20"/>
                <w:szCs w:val="20"/>
              </w:rPr>
              <w:t>1</w:t>
            </w:r>
          </w:p>
        </w:tc>
        <w:tc>
          <w:tcPr>
            <w:tcW w:w="1917" w:type="pct"/>
            <w:vMerge w:val="restart"/>
            <w:tcBorders>
              <w:top w:val="single" w:sz="4" w:space="0" w:color="auto"/>
              <w:left w:val="single" w:sz="4" w:space="0" w:color="auto"/>
              <w:right w:val="single" w:sz="4" w:space="0" w:color="auto"/>
            </w:tcBorders>
            <w:vAlign w:val="center"/>
          </w:tcPr>
          <w:p w14:paraId="12459555" w14:textId="77777777" w:rsidR="009266E8" w:rsidRPr="001A3087" w:rsidRDefault="00EA4700" w:rsidP="004666F4">
            <w:pPr>
              <w:pStyle w:val="a8"/>
              <w:rPr>
                <w:rFonts w:ascii="Times New Roman" w:hAnsi="Times New Roman" w:cs="Times New Roman"/>
                <w:sz w:val="20"/>
                <w:szCs w:val="20"/>
              </w:rPr>
            </w:pPr>
            <w:hyperlink r:id="rId47" w:tgtFrame="_blank" w:history="1">
              <w:r w:rsidR="009266E8" w:rsidRPr="001A3087">
                <w:rPr>
                  <w:rFonts w:ascii="Times New Roman" w:hAnsi="Times New Roman" w:cs="Times New Roman"/>
                  <w:sz w:val="20"/>
                  <w:szCs w:val="20"/>
                  <w:u w:val="single"/>
                  <w:bdr w:val="none" w:sz="0" w:space="0" w:color="auto" w:frame="1"/>
                </w:rPr>
                <w:t>19.20.21.100-00000006</w:t>
              </w:r>
            </w:hyperlink>
          </w:p>
          <w:p w14:paraId="127E9867" w14:textId="77777777" w:rsidR="009266E8" w:rsidRPr="001A3087" w:rsidRDefault="009266E8" w:rsidP="004666F4">
            <w:pPr>
              <w:pStyle w:val="a8"/>
              <w:rPr>
                <w:rFonts w:ascii="Times New Roman" w:hAnsi="Times New Roman" w:cs="Times New Roman"/>
                <w:color w:val="334059"/>
                <w:sz w:val="20"/>
                <w:szCs w:val="20"/>
              </w:rPr>
            </w:pPr>
            <w:r w:rsidRPr="001A3087">
              <w:rPr>
                <w:rFonts w:ascii="Times New Roman" w:hAnsi="Times New Roman" w:cs="Times New Roman"/>
                <w:color w:val="334059"/>
                <w:sz w:val="20"/>
                <w:szCs w:val="20"/>
              </w:rPr>
              <w:t>Бензин автомобильный (розничная реализация)</w:t>
            </w:r>
          </w:p>
          <w:p w14:paraId="1DA95594" w14:textId="77777777" w:rsidR="009266E8" w:rsidRPr="001A3087" w:rsidRDefault="009266E8" w:rsidP="004666F4">
            <w:pPr>
              <w:ind w:right="86"/>
              <w:rPr>
                <w:sz w:val="20"/>
                <w:szCs w:val="20"/>
              </w:rPr>
            </w:pPr>
            <w:r w:rsidRPr="001A3087">
              <w:rPr>
                <w:sz w:val="20"/>
                <w:szCs w:val="20"/>
              </w:rPr>
              <w:t>АИ 92</w:t>
            </w:r>
          </w:p>
        </w:tc>
        <w:tc>
          <w:tcPr>
            <w:tcW w:w="1345" w:type="pct"/>
            <w:tcBorders>
              <w:top w:val="single" w:sz="4" w:space="0" w:color="auto"/>
              <w:left w:val="single" w:sz="4" w:space="0" w:color="auto"/>
              <w:bottom w:val="single" w:sz="4" w:space="0" w:color="auto"/>
              <w:right w:val="single" w:sz="4" w:space="0" w:color="auto"/>
            </w:tcBorders>
          </w:tcPr>
          <w:p w14:paraId="0444BE0D" w14:textId="77777777" w:rsidR="009266E8" w:rsidRPr="001A3087" w:rsidRDefault="009266E8" w:rsidP="00C60987">
            <w:pPr>
              <w:jc w:val="left"/>
              <w:rPr>
                <w:sz w:val="20"/>
                <w:szCs w:val="20"/>
              </w:rPr>
            </w:pPr>
            <w:r w:rsidRPr="001A3087">
              <w:rPr>
                <w:sz w:val="20"/>
                <w:szCs w:val="20"/>
              </w:rPr>
              <w:t>Октановое число бензина автомобильного по исследовательскому методу</w:t>
            </w:r>
          </w:p>
        </w:tc>
        <w:tc>
          <w:tcPr>
            <w:tcW w:w="1534" w:type="pct"/>
            <w:tcBorders>
              <w:top w:val="single" w:sz="4" w:space="0" w:color="auto"/>
              <w:left w:val="single" w:sz="4" w:space="0" w:color="auto"/>
              <w:bottom w:val="single" w:sz="4" w:space="0" w:color="auto"/>
              <w:right w:val="single" w:sz="4" w:space="0" w:color="auto"/>
            </w:tcBorders>
          </w:tcPr>
          <w:p w14:paraId="5C3B9D70" w14:textId="77777777" w:rsidR="009266E8" w:rsidRPr="001A3087" w:rsidRDefault="009266E8" w:rsidP="004666F4">
            <w:pPr>
              <w:jc w:val="center"/>
              <w:rPr>
                <w:sz w:val="20"/>
                <w:szCs w:val="20"/>
              </w:rPr>
            </w:pPr>
            <w:r w:rsidRPr="001A3087">
              <w:rPr>
                <w:sz w:val="20"/>
                <w:szCs w:val="20"/>
              </w:rPr>
              <w:t>≥ 92 и &lt; 95</w:t>
            </w:r>
          </w:p>
        </w:tc>
      </w:tr>
      <w:tr w:rsidR="009266E8" w:rsidRPr="001A3087" w14:paraId="1ABC19B3" w14:textId="77777777" w:rsidTr="004404FE">
        <w:trPr>
          <w:trHeight w:val="347"/>
          <w:jc w:val="center"/>
        </w:trPr>
        <w:tc>
          <w:tcPr>
            <w:tcW w:w="204" w:type="pct"/>
            <w:vMerge/>
            <w:tcBorders>
              <w:left w:val="single" w:sz="4" w:space="0" w:color="auto"/>
              <w:right w:val="single" w:sz="4" w:space="0" w:color="auto"/>
            </w:tcBorders>
            <w:vAlign w:val="center"/>
          </w:tcPr>
          <w:p w14:paraId="6BADEB74"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vAlign w:val="center"/>
          </w:tcPr>
          <w:p w14:paraId="0A2EB8A8"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3D6EADB8" w14:textId="77777777" w:rsidR="009266E8" w:rsidRPr="001A3087" w:rsidRDefault="009266E8" w:rsidP="00C60987">
            <w:pPr>
              <w:jc w:val="left"/>
              <w:rPr>
                <w:sz w:val="20"/>
                <w:szCs w:val="20"/>
              </w:rPr>
            </w:pPr>
            <w:r w:rsidRPr="001A3087">
              <w:rPr>
                <w:sz w:val="20"/>
                <w:szCs w:val="20"/>
              </w:rPr>
              <w:t>Экологический класс</w:t>
            </w:r>
          </w:p>
        </w:tc>
        <w:tc>
          <w:tcPr>
            <w:tcW w:w="1534" w:type="pct"/>
            <w:tcBorders>
              <w:top w:val="single" w:sz="4" w:space="0" w:color="auto"/>
              <w:left w:val="single" w:sz="4" w:space="0" w:color="auto"/>
              <w:bottom w:val="single" w:sz="4" w:space="0" w:color="auto"/>
              <w:right w:val="single" w:sz="4" w:space="0" w:color="auto"/>
            </w:tcBorders>
          </w:tcPr>
          <w:p w14:paraId="59B548F1" w14:textId="6C001E05" w:rsidR="009266E8" w:rsidRPr="001A3087" w:rsidRDefault="009266E8" w:rsidP="001A1D19">
            <w:pPr>
              <w:jc w:val="center"/>
              <w:rPr>
                <w:sz w:val="20"/>
                <w:szCs w:val="20"/>
              </w:rPr>
            </w:pPr>
            <w:r w:rsidRPr="001A3087">
              <w:rPr>
                <w:sz w:val="20"/>
                <w:szCs w:val="20"/>
              </w:rPr>
              <w:t>Не ниже К5</w:t>
            </w:r>
          </w:p>
        </w:tc>
      </w:tr>
      <w:tr w:rsidR="009266E8" w:rsidRPr="001A3087" w14:paraId="002E97B3" w14:textId="77777777" w:rsidTr="004404FE">
        <w:trPr>
          <w:trHeight w:val="213"/>
          <w:jc w:val="center"/>
        </w:trPr>
        <w:tc>
          <w:tcPr>
            <w:tcW w:w="204" w:type="pct"/>
            <w:vMerge/>
            <w:tcBorders>
              <w:left w:val="single" w:sz="4" w:space="0" w:color="auto"/>
              <w:right w:val="single" w:sz="4" w:space="0" w:color="auto"/>
            </w:tcBorders>
            <w:vAlign w:val="center"/>
          </w:tcPr>
          <w:p w14:paraId="3D329AD4"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vAlign w:val="center"/>
          </w:tcPr>
          <w:p w14:paraId="596A96B3"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69242924" w14:textId="77777777" w:rsidR="009266E8" w:rsidRPr="001A3087" w:rsidRDefault="009266E8" w:rsidP="00C60987">
            <w:pPr>
              <w:jc w:val="left"/>
              <w:rPr>
                <w:sz w:val="20"/>
                <w:szCs w:val="20"/>
              </w:rPr>
            </w:pPr>
            <w:r w:rsidRPr="001A3087">
              <w:rPr>
                <w:sz w:val="20"/>
                <w:szCs w:val="20"/>
              </w:rPr>
              <w:t>Способ обслуживания</w:t>
            </w:r>
          </w:p>
        </w:tc>
        <w:tc>
          <w:tcPr>
            <w:tcW w:w="1534" w:type="pct"/>
            <w:tcBorders>
              <w:top w:val="single" w:sz="4" w:space="0" w:color="auto"/>
              <w:left w:val="single" w:sz="4" w:space="0" w:color="auto"/>
              <w:bottom w:val="single" w:sz="4" w:space="0" w:color="auto"/>
              <w:right w:val="single" w:sz="4" w:space="0" w:color="auto"/>
            </w:tcBorders>
          </w:tcPr>
          <w:p w14:paraId="2B4B3B4C" w14:textId="77777777" w:rsidR="009266E8" w:rsidRPr="001A3087" w:rsidRDefault="009266E8" w:rsidP="004666F4">
            <w:pPr>
              <w:jc w:val="center"/>
              <w:rPr>
                <w:sz w:val="20"/>
                <w:szCs w:val="20"/>
              </w:rPr>
            </w:pPr>
            <w:r w:rsidRPr="001A3087">
              <w:rPr>
                <w:sz w:val="20"/>
                <w:szCs w:val="20"/>
              </w:rPr>
              <w:t xml:space="preserve">Топливные карты  </w:t>
            </w:r>
          </w:p>
        </w:tc>
      </w:tr>
      <w:tr w:rsidR="009266E8" w:rsidRPr="001A3087" w14:paraId="7AF77AEF" w14:textId="77777777" w:rsidTr="004404FE">
        <w:trPr>
          <w:trHeight w:val="1609"/>
          <w:jc w:val="center"/>
        </w:trPr>
        <w:tc>
          <w:tcPr>
            <w:tcW w:w="204" w:type="pct"/>
            <w:vMerge/>
            <w:tcBorders>
              <w:left w:val="single" w:sz="4" w:space="0" w:color="auto"/>
              <w:bottom w:val="single" w:sz="4" w:space="0" w:color="auto"/>
              <w:right w:val="single" w:sz="4" w:space="0" w:color="auto"/>
            </w:tcBorders>
            <w:vAlign w:val="center"/>
          </w:tcPr>
          <w:p w14:paraId="167E4D46" w14:textId="77777777" w:rsidR="009266E8" w:rsidRPr="001A3087" w:rsidRDefault="009266E8" w:rsidP="004666F4">
            <w:pPr>
              <w:jc w:val="center"/>
              <w:rPr>
                <w:sz w:val="20"/>
                <w:szCs w:val="20"/>
              </w:rPr>
            </w:pPr>
          </w:p>
        </w:tc>
        <w:tc>
          <w:tcPr>
            <w:tcW w:w="1917" w:type="pct"/>
            <w:vMerge/>
            <w:tcBorders>
              <w:left w:val="single" w:sz="4" w:space="0" w:color="auto"/>
              <w:bottom w:val="single" w:sz="4" w:space="0" w:color="auto"/>
              <w:right w:val="single" w:sz="4" w:space="0" w:color="auto"/>
            </w:tcBorders>
            <w:vAlign w:val="center"/>
          </w:tcPr>
          <w:p w14:paraId="06674675"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4306B80C" w14:textId="77777777" w:rsidR="009266E8" w:rsidRPr="001A3087" w:rsidRDefault="009266E8" w:rsidP="00C60987">
            <w:pPr>
              <w:jc w:val="left"/>
              <w:rPr>
                <w:sz w:val="20"/>
                <w:szCs w:val="20"/>
              </w:rPr>
            </w:pPr>
            <w:r w:rsidRPr="001A3087">
              <w:rPr>
                <w:sz w:val="20"/>
                <w:szCs w:val="20"/>
              </w:rPr>
              <w:t>Соответствие нормативно-технической документации</w:t>
            </w:r>
          </w:p>
        </w:tc>
        <w:tc>
          <w:tcPr>
            <w:tcW w:w="1534" w:type="pct"/>
            <w:tcBorders>
              <w:top w:val="single" w:sz="4" w:space="0" w:color="auto"/>
              <w:left w:val="single" w:sz="4" w:space="0" w:color="auto"/>
              <w:bottom w:val="single" w:sz="4" w:space="0" w:color="auto"/>
              <w:right w:val="single" w:sz="4" w:space="0" w:color="auto"/>
            </w:tcBorders>
          </w:tcPr>
          <w:p w14:paraId="73CF8392" w14:textId="77777777" w:rsidR="009266E8" w:rsidRPr="001A3087" w:rsidRDefault="009266E8" w:rsidP="004666F4">
            <w:pPr>
              <w:ind w:left="-62"/>
              <w:jc w:val="center"/>
              <w:rPr>
                <w:sz w:val="20"/>
                <w:szCs w:val="20"/>
              </w:rPr>
            </w:pPr>
            <w:r w:rsidRPr="001A3087">
              <w:rPr>
                <w:sz w:val="20"/>
                <w:szCs w:val="20"/>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51105-2020; ГОСТ 32513-2023</w:t>
            </w:r>
          </w:p>
        </w:tc>
      </w:tr>
      <w:tr w:rsidR="009266E8" w:rsidRPr="001A3087" w14:paraId="045770F5" w14:textId="77777777" w:rsidTr="004404FE">
        <w:trPr>
          <w:jc w:val="center"/>
        </w:trPr>
        <w:tc>
          <w:tcPr>
            <w:tcW w:w="204" w:type="pct"/>
            <w:vMerge w:val="restart"/>
            <w:tcBorders>
              <w:left w:val="single" w:sz="4" w:space="0" w:color="auto"/>
              <w:right w:val="single" w:sz="4" w:space="0" w:color="auto"/>
            </w:tcBorders>
            <w:vAlign w:val="center"/>
          </w:tcPr>
          <w:p w14:paraId="03342F9E" w14:textId="77777777" w:rsidR="009266E8" w:rsidRPr="001A3087" w:rsidRDefault="009266E8" w:rsidP="00444004">
            <w:pPr>
              <w:pStyle w:val="a8"/>
              <w:jc w:val="center"/>
              <w:rPr>
                <w:rFonts w:ascii="Times New Roman" w:hAnsi="Times New Roman" w:cs="Times New Roman"/>
                <w:sz w:val="20"/>
                <w:szCs w:val="20"/>
              </w:rPr>
            </w:pPr>
            <w:r w:rsidRPr="001A3087">
              <w:rPr>
                <w:rFonts w:ascii="Times New Roman" w:hAnsi="Times New Roman" w:cs="Times New Roman"/>
                <w:sz w:val="20"/>
                <w:szCs w:val="20"/>
              </w:rPr>
              <w:t>2</w:t>
            </w:r>
          </w:p>
        </w:tc>
        <w:tc>
          <w:tcPr>
            <w:tcW w:w="1917" w:type="pct"/>
            <w:vMerge w:val="restart"/>
            <w:tcBorders>
              <w:left w:val="single" w:sz="4" w:space="0" w:color="auto"/>
              <w:right w:val="single" w:sz="4" w:space="0" w:color="auto"/>
            </w:tcBorders>
            <w:vAlign w:val="center"/>
          </w:tcPr>
          <w:p w14:paraId="04137F91" w14:textId="77777777" w:rsidR="009266E8" w:rsidRPr="001A3087" w:rsidRDefault="00EA4700" w:rsidP="004666F4">
            <w:pPr>
              <w:pStyle w:val="a8"/>
              <w:rPr>
                <w:rFonts w:ascii="Times New Roman" w:hAnsi="Times New Roman" w:cs="Times New Roman"/>
                <w:sz w:val="20"/>
                <w:szCs w:val="20"/>
              </w:rPr>
            </w:pPr>
            <w:hyperlink r:id="rId48" w:tgtFrame="_blank" w:history="1">
              <w:r w:rsidR="009266E8" w:rsidRPr="001A3087">
                <w:rPr>
                  <w:rFonts w:ascii="Times New Roman" w:hAnsi="Times New Roman" w:cs="Times New Roman"/>
                  <w:sz w:val="20"/>
                  <w:szCs w:val="20"/>
                  <w:u w:val="single"/>
                  <w:bdr w:val="none" w:sz="0" w:space="0" w:color="auto" w:frame="1"/>
                </w:rPr>
                <w:t>19.20.21.100-0000000</w:t>
              </w:r>
            </w:hyperlink>
            <w:r w:rsidR="009266E8" w:rsidRPr="001A3087">
              <w:rPr>
                <w:rFonts w:ascii="Times New Roman" w:hAnsi="Times New Roman" w:cs="Times New Roman"/>
                <w:sz w:val="20"/>
                <w:szCs w:val="20"/>
              </w:rPr>
              <w:t>5</w:t>
            </w:r>
          </w:p>
          <w:p w14:paraId="7B1195DF" w14:textId="77777777" w:rsidR="009266E8" w:rsidRPr="001A3087" w:rsidRDefault="009266E8" w:rsidP="004666F4">
            <w:pPr>
              <w:pStyle w:val="a8"/>
              <w:rPr>
                <w:rFonts w:ascii="Times New Roman" w:hAnsi="Times New Roman" w:cs="Times New Roman"/>
                <w:color w:val="334059"/>
                <w:sz w:val="20"/>
                <w:szCs w:val="20"/>
              </w:rPr>
            </w:pPr>
            <w:r w:rsidRPr="001A3087">
              <w:rPr>
                <w:rFonts w:ascii="Times New Roman" w:hAnsi="Times New Roman" w:cs="Times New Roman"/>
                <w:color w:val="334059"/>
                <w:sz w:val="20"/>
                <w:szCs w:val="20"/>
              </w:rPr>
              <w:t>Бензин автомобильный (розничная реализация)</w:t>
            </w:r>
          </w:p>
          <w:p w14:paraId="6CAF85AF" w14:textId="77777777" w:rsidR="009266E8" w:rsidRPr="001A3087" w:rsidRDefault="009266E8" w:rsidP="004666F4">
            <w:pPr>
              <w:rPr>
                <w:sz w:val="20"/>
                <w:szCs w:val="20"/>
              </w:rPr>
            </w:pPr>
            <w:r w:rsidRPr="001A3087">
              <w:rPr>
                <w:sz w:val="20"/>
                <w:szCs w:val="20"/>
              </w:rPr>
              <w:t>АИ95</w:t>
            </w:r>
          </w:p>
        </w:tc>
        <w:tc>
          <w:tcPr>
            <w:tcW w:w="1345" w:type="pct"/>
            <w:tcBorders>
              <w:top w:val="single" w:sz="4" w:space="0" w:color="auto"/>
              <w:left w:val="single" w:sz="4" w:space="0" w:color="auto"/>
              <w:bottom w:val="single" w:sz="4" w:space="0" w:color="auto"/>
              <w:right w:val="single" w:sz="4" w:space="0" w:color="auto"/>
            </w:tcBorders>
          </w:tcPr>
          <w:p w14:paraId="24A87B0B" w14:textId="77777777" w:rsidR="009266E8" w:rsidRPr="001A3087" w:rsidRDefault="009266E8" w:rsidP="00C60987">
            <w:pPr>
              <w:jc w:val="left"/>
              <w:rPr>
                <w:sz w:val="20"/>
                <w:szCs w:val="20"/>
              </w:rPr>
            </w:pPr>
            <w:r w:rsidRPr="001A3087">
              <w:rPr>
                <w:sz w:val="20"/>
                <w:szCs w:val="20"/>
              </w:rPr>
              <w:t>Октановое число бензина автомобильного по исследовательскому методу</w:t>
            </w:r>
          </w:p>
        </w:tc>
        <w:tc>
          <w:tcPr>
            <w:tcW w:w="1534" w:type="pct"/>
            <w:tcBorders>
              <w:top w:val="single" w:sz="4" w:space="0" w:color="auto"/>
              <w:left w:val="single" w:sz="4" w:space="0" w:color="auto"/>
              <w:bottom w:val="single" w:sz="4" w:space="0" w:color="auto"/>
              <w:right w:val="single" w:sz="4" w:space="0" w:color="auto"/>
            </w:tcBorders>
          </w:tcPr>
          <w:p w14:paraId="6E852132" w14:textId="77777777" w:rsidR="009266E8" w:rsidRPr="001A3087" w:rsidRDefault="009266E8" w:rsidP="004666F4">
            <w:pPr>
              <w:jc w:val="center"/>
              <w:rPr>
                <w:sz w:val="20"/>
                <w:szCs w:val="20"/>
              </w:rPr>
            </w:pPr>
            <w:r w:rsidRPr="001A3087">
              <w:rPr>
                <w:sz w:val="20"/>
                <w:szCs w:val="20"/>
              </w:rPr>
              <w:t>≥ 95 и &lt; 98</w:t>
            </w:r>
          </w:p>
        </w:tc>
      </w:tr>
      <w:tr w:rsidR="009266E8" w:rsidRPr="001A3087" w14:paraId="2FAC69CF" w14:textId="77777777" w:rsidTr="004404FE">
        <w:trPr>
          <w:trHeight w:val="160"/>
          <w:jc w:val="center"/>
        </w:trPr>
        <w:tc>
          <w:tcPr>
            <w:tcW w:w="204" w:type="pct"/>
            <w:vMerge/>
            <w:tcBorders>
              <w:left w:val="single" w:sz="4" w:space="0" w:color="auto"/>
              <w:right w:val="single" w:sz="4" w:space="0" w:color="auto"/>
            </w:tcBorders>
            <w:vAlign w:val="center"/>
          </w:tcPr>
          <w:p w14:paraId="299508CC"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vAlign w:val="center"/>
          </w:tcPr>
          <w:p w14:paraId="557F50E0"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104E8841" w14:textId="77777777" w:rsidR="009266E8" w:rsidRPr="001A3087" w:rsidRDefault="009266E8" w:rsidP="00C60987">
            <w:pPr>
              <w:jc w:val="left"/>
              <w:rPr>
                <w:sz w:val="20"/>
                <w:szCs w:val="20"/>
              </w:rPr>
            </w:pPr>
            <w:r w:rsidRPr="001A3087">
              <w:rPr>
                <w:sz w:val="20"/>
                <w:szCs w:val="20"/>
              </w:rPr>
              <w:t>Экологический класс</w:t>
            </w:r>
          </w:p>
        </w:tc>
        <w:tc>
          <w:tcPr>
            <w:tcW w:w="1534" w:type="pct"/>
            <w:tcBorders>
              <w:top w:val="single" w:sz="4" w:space="0" w:color="auto"/>
              <w:left w:val="single" w:sz="4" w:space="0" w:color="auto"/>
              <w:bottom w:val="single" w:sz="4" w:space="0" w:color="auto"/>
              <w:right w:val="single" w:sz="4" w:space="0" w:color="auto"/>
            </w:tcBorders>
          </w:tcPr>
          <w:p w14:paraId="582C1EF4" w14:textId="5966D40A" w:rsidR="009266E8" w:rsidRPr="001A3087" w:rsidRDefault="009266E8" w:rsidP="001A1D19">
            <w:pPr>
              <w:jc w:val="center"/>
              <w:rPr>
                <w:sz w:val="20"/>
                <w:szCs w:val="20"/>
              </w:rPr>
            </w:pPr>
            <w:r w:rsidRPr="001A3087">
              <w:rPr>
                <w:sz w:val="20"/>
                <w:szCs w:val="20"/>
              </w:rPr>
              <w:t>Не ниже К5</w:t>
            </w:r>
          </w:p>
        </w:tc>
      </w:tr>
      <w:tr w:rsidR="009266E8" w:rsidRPr="001A3087" w14:paraId="109B2142" w14:textId="77777777" w:rsidTr="004404FE">
        <w:trPr>
          <w:trHeight w:val="279"/>
          <w:jc w:val="center"/>
        </w:trPr>
        <w:tc>
          <w:tcPr>
            <w:tcW w:w="204" w:type="pct"/>
            <w:vMerge/>
            <w:tcBorders>
              <w:left w:val="single" w:sz="4" w:space="0" w:color="auto"/>
              <w:right w:val="single" w:sz="4" w:space="0" w:color="auto"/>
            </w:tcBorders>
            <w:vAlign w:val="center"/>
          </w:tcPr>
          <w:p w14:paraId="0463E4A6"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vAlign w:val="center"/>
          </w:tcPr>
          <w:p w14:paraId="07475B7F"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578DCA89" w14:textId="77777777" w:rsidR="009266E8" w:rsidRPr="001A3087" w:rsidRDefault="009266E8" w:rsidP="00C60987">
            <w:pPr>
              <w:jc w:val="left"/>
              <w:rPr>
                <w:sz w:val="20"/>
                <w:szCs w:val="20"/>
              </w:rPr>
            </w:pPr>
            <w:r w:rsidRPr="001A3087">
              <w:rPr>
                <w:sz w:val="20"/>
                <w:szCs w:val="20"/>
              </w:rPr>
              <w:t>Способ обслуживания</w:t>
            </w:r>
          </w:p>
        </w:tc>
        <w:tc>
          <w:tcPr>
            <w:tcW w:w="1534" w:type="pct"/>
            <w:tcBorders>
              <w:top w:val="single" w:sz="4" w:space="0" w:color="auto"/>
              <w:left w:val="single" w:sz="4" w:space="0" w:color="auto"/>
              <w:bottom w:val="single" w:sz="4" w:space="0" w:color="auto"/>
              <w:right w:val="single" w:sz="4" w:space="0" w:color="auto"/>
            </w:tcBorders>
          </w:tcPr>
          <w:p w14:paraId="759FDAD5" w14:textId="77777777" w:rsidR="009266E8" w:rsidRPr="001A3087" w:rsidRDefault="009266E8" w:rsidP="004666F4">
            <w:pPr>
              <w:jc w:val="center"/>
              <w:rPr>
                <w:sz w:val="20"/>
                <w:szCs w:val="20"/>
              </w:rPr>
            </w:pPr>
            <w:r w:rsidRPr="001A3087">
              <w:rPr>
                <w:sz w:val="20"/>
                <w:szCs w:val="20"/>
              </w:rPr>
              <w:t xml:space="preserve">Топливные карты  </w:t>
            </w:r>
          </w:p>
        </w:tc>
      </w:tr>
      <w:tr w:rsidR="009266E8" w:rsidRPr="001A3087" w14:paraId="728B723B" w14:textId="77777777" w:rsidTr="004404FE">
        <w:trPr>
          <w:jc w:val="center"/>
        </w:trPr>
        <w:tc>
          <w:tcPr>
            <w:tcW w:w="204" w:type="pct"/>
            <w:vMerge/>
            <w:tcBorders>
              <w:left w:val="single" w:sz="4" w:space="0" w:color="auto"/>
              <w:bottom w:val="single" w:sz="4" w:space="0" w:color="auto"/>
              <w:right w:val="single" w:sz="4" w:space="0" w:color="auto"/>
            </w:tcBorders>
            <w:vAlign w:val="center"/>
          </w:tcPr>
          <w:p w14:paraId="2A578877" w14:textId="77777777" w:rsidR="009266E8" w:rsidRPr="001A3087" w:rsidRDefault="009266E8" w:rsidP="004666F4">
            <w:pPr>
              <w:jc w:val="center"/>
              <w:rPr>
                <w:b/>
                <w:bCs/>
                <w:sz w:val="20"/>
                <w:szCs w:val="20"/>
              </w:rPr>
            </w:pPr>
          </w:p>
        </w:tc>
        <w:tc>
          <w:tcPr>
            <w:tcW w:w="1917" w:type="pct"/>
            <w:vMerge/>
            <w:tcBorders>
              <w:left w:val="single" w:sz="4" w:space="0" w:color="auto"/>
              <w:bottom w:val="single" w:sz="4" w:space="0" w:color="auto"/>
              <w:right w:val="single" w:sz="4" w:space="0" w:color="auto"/>
            </w:tcBorders>
            <w:vAlign w:val="center"/>
          </w:tcPr>
          <w:p w14:paraId="7B1B0C80" w14:textId="77777777" w:rsidR="009266E8" w:rsidRPr="001A3087" w:rsidRDefault="009266E8" w:rsidP="004666F4">
            <w:pPr>
              <w:jc w:val="center"/>
              <w:rPr>
                <w:b/>
                <w:bCs/>
                <w:sz w:val="20"/>
                <w:szCs w:val="20"/>
                <w:highlight w:val="yellow"/>
              </w:rPr>
            </w:pPr>
          </w:p>
        </w:tc>
        <w:tc>
          <w:tcPr>
            <w:tcW w:w="1345" w:type="pct"/>
            <w:tcBorders>
              <w:top w:val="single" w:sz="4" w:space="0" w:color="auto"/>
              <w:left w:val="single" w:sz="4" w:space="0" w:color="auto"/>
              <w:bottom w:val="single" w:sz="4" w:space="0" w:color="auto"/>
              <w:right w:val="single" w:sz="4" w:space="0" w:color="auto"/>
            </w:tcBorders>
          </w:tcPr>
          <w:p w14:paraId="57BB9172" w14:textId="77777777" w:rsidR="009266E8" w:rsidRPr="001A3087" w:rsidRDefault="009266E8" w:rsidP="00C60987">
            <w:pPr>
              <w:jc w:val="left"/>
              <w:rPr>
                <w:sz w:val="20"/>
                <w:szCs w:val="20"/>
              </w:rPr>
            </w:pPr>
            <w:r w:rsidRPr="001A3087">
              <w:rPr>
                <w:sz w:val="20"/>
                <w:szCs w:val="20"/>
              </w:rPr>
              <w:t>Соответствие нормативно-технической документации</w:t>
            </w:r>
          </w:p>
        </w:tc>
        <w:tc>
          <w:tcPr>
            <w:tcW w:w="1534" w:type="pct"/>
            <w:tcBorders>
              <w:top w:val="single" w:sz="4" w:space="0" w:color="auto"/>
              <w:left w:val="single" w:sz="4" w:space="0" w:color="auto"/>
              <w:bottom w:val="single" w:sz="4" w:space="0" w:color="auto"/>
              <w:right w:val="single" w:sz="4" w:space="0" w:color="auto"/>
            </w:tcBorders>
          </w:tcPr>
          <w:p w14:paraId="51C7A17F" w14:textId="77777777" w:rsidR="009266E8" w:rsidRPr="001A3087" w:rsidRDefault="009266E8" w:rsidP="004666F4">
            <w:pPr>
              <w:jc w:val="center"/>
              <w:rPr>
                <w:sz w:val="20"/>
                <w:szCs w:val="20"/>
              </w:rPr>
            </w:pPr>
            <w:r w:rsidRPr="001A3087">
              <w:rPr>
                <w:sz w:val="20"/>
                <w:szCs w:val="20"/>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51866-2002; ГОСТ 32513-2023</w:t>
            </w:r>
          </w:p>
        </w:tc>
      </w:tr>
      <w:tr w:rsidR="009266E8" w:rsidRPr="001A3087" w14:paraId="6BD0FA21" w14:textId="77777777" w:rsidTr="004404FE">
        <w:trPr>
          <w:jc w:val="center"/>
        </w:trPr>
        <w:tc>
          <w:tcPr>
            <w:tcW w:w="204" w:type="pct"/>
            <w:vMerge w:val="restart"/>
            <w:tcBorders>
              <w:left w:val="single" w:sz="4" w:space="0" w:color="auto"/>
              <w:right w:val="single" w:sz="4" w:space="0" w:color="auto"/>
            </w:tcBorders>
            <w:vAlign w:val="center"/>
          </w:tcPr>
          <w:p w14:paraId="6AAA2D41" w14:textId="77777777" w:rsidR="009266E8" w:rsidRPr="001A3087" w:rsidRDefault="009266E8" w:rsidP="00444004">
            <w:pPr>
              <w:pStyle w:val="a8"/>
              <w:jc w:val="center"/>
              <w:rPr>
                <w:rFonts w:ascii="Times New Roman" w:hAnsi="Times New Roman" w:cs="Times New Roman"/>
                <w:sz w:val="20"/>
                <w:szCs w:val="20"/>
              </w:rPr>
            </w:pPr>
            <w:bookmarkStart w:id="13" w:name="_Hlk217311066"/>
            <w:r w:rsidRPr="001A3087">
              <w:rPr>
                <w:rFonts w:ascii="Times New Roman" w:hAnsi="Times New Roman" w:cs="Times New Roman"/>
                <w:sz w:val="20"/>
                <w:szCs w:val="20"/>
              </w:rPr>
              <w:lastRenderedPageBreak/>
              <w:t>3</w:t>
            </w:r>
          </w:p>
        </w:tc>
        <w:bookmarkEnd w:id="13"/>
        <w:tc>
          <w:tcPr>
            <w:tcW w:w="1917" w:type="pct"/>
            <w:vMerge w:val="restart"/>
            <w:tcBorders>
              <w:left w:val="single" w:sz="4" w:space="0" w:color="auto"/>
              <w:right w:val="single" w:sz="4" w:space="0" w:color="auto"/>
            </w:tcBorders>
            <w:vAlign w:val="center"/>
          </w:tcPr>
          <w:p w14:paraId="1D96FF24" w14:textId="77777777" w:rsidR="009266E8" w:rsidRPr="001A3087" w:rsidRDefault="009266E8" w:rsidP="004666F4">
            <w:pPr>
              <w:shd w:val="clear" w:color="auto" w:fill="FFFFFF"/>
              <w:spacing w:line="360" w:lineRule="atLeast"/>
              <w:textAlignment w:val="baseline"/>
              <w:rPr>
                <w:sz w:val="20"/>
                <w:szCs w:val="20"/>
              </w:rPr>
            </w:pPr>
            <w:r w:rsidRPr="001A3087">
              <w:rPr>
                <w:sz w:val="20"/>
                <w:szCs w:val="20"/>
              </w:rPr>
              <w:fldChar w:fldCharType="begin"/>
            </w:r>
            <w:r w:rsidRPr="001A3087">
              <w:rPr>
                <w:sz w:val="20"/>
                <w:szCs w:val="20"/>
              </w:rPr>
              <w:instrText xml:space="preserve"> HYPERLINK "https://zakupki.gov.ru/epz/ktru/ktruCard/commonInfo.html?itemId=19.20.21.300-00000009" \t "_blank" </w:instrText>
            </w:r>
            <w:r w:rsidRPr="001A3087">
              <w:rPr>
                <w:sz w:val="20"/>
                <w:szCs w:val="20"/>
              </w:rPr>
              <w:fldChar w:fldCharType="separate"/>
            </w:r>
            <w:r w:rsidRPr="001A3087">
              <w:rPr>
                <w:sz w:val="20"/>
                <w:szCs w:val="20"/>
                <w:u w:val="single"/>
                <w:bdr w:val="none" w:sz="0" w:space="0" w:color="auto" w:frame="1"/>
              </w:rPr>
              <w:t>19.20.21.300-00000009</w:t>
            </w:r>
            <w:r w:rsidRPr="001A3087">
              <w:rPr>
                <w:sz w:val="20"/>
                <w:szCs w:val="20"/>
              </w:rPr>
              <w:fldChar w:fldCharType="end"/>
            </w:r>
          </w:p>
          <w:p w14:paraId="44C6CA77" w14:textId="77777777" w:rsidR="009266E8" w:rsidRPr="001A3087" w:rsidRDefault="009266E8" w:rsidP="004666F4">
            <w:pPr>
              <w:shd w:val="clear" w:color="auto" w:fill="FFFFFF"/>
              <w:spacing w:line="300" w:lineRule="atLeast"/>
              <w:textAlignment w:val="baseline"/>
              <w:rPr>
                <w:sz w:val="20"/>
                <w:szCs w:val="20"/>
              </w:rPr>
            </w:pPr>
            <w:r w:rsidRPr="001A3087">
              <w:rPr>
                <w:sz w:val="20"/>
                <w:szCs w:val="20"/>
              </w:rPr>
              <w:t>Топливо дизельное (розничная реализация)</w:t>
            </w:r>
          </w:p>
          <w:p w14:paraId="19520E86" w14:textId="77777777" w:rsidR="009266E8" w:rsidRPr="001A3087" w:rsidRDefault="009266E8" w:rsidP="004666F4">
            <w:pPr>
              <w:shd w:val="clear" w:color="auto" w:fill="FFFFFF"/>
              <w:spacing w:line="300" w:lineRule="atLeast"/>
              <w:textAlignment w:val="baseline"/>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7C03F59B" w14:textId="77777777" w:rsidR="009266E8" w:rsidRPr="001A3087" w:rsidRDefault="009266E8" w:rsidP="00444004">
            <w:pPr>
              <w:jc w:val="left"/>
              <w:rPr>
                <w:sz w:val="20"/>
                <w:szCs w:val="20"/>
              </w:rPr>
            </w:pPr>
            <w:r w:rsidRPr="001A3087">
              <w:rPr>
                <w:sz w:val="20"/>
                <w:szCs w:val="20"/>
              </w:rPr>
              <w:t>Тип дизельного топлива</w:t>
            </w:r>
          </w:p>
        </w:tc>
        <w:tc>
          <w:tcPr>
            <w:tcW w:w="1534" w:type="pct"/>
            <w:tcBorders>
              <w:top w:val="single" w:sz="4" w:space="0" w:color="auto"/>
              <w:left w:val="single" w:sz="4" w:space="0" w:color="auto"/>
              <w:bottom w:val="single" w:sz="4" w:space="0" w:color="auto"/>
              <w:right w:val="single" w:sz="4" w:space="0" w:color="auto"/>
            </w:tcBorders>
          </w:tcPr>
          <w:p w14:paraId="3EF22DB9" w14:textId="77777777" w:rsidR="009266E8" w:rsidRPr="001A3087" w:rsidRDefault="009266E8" w:rsidP="004666F4">
            <w:pPr>
              <w:jc w:val="center"/>
              <w:rPr>
                <w:sz w:val="20"/>
                <w:szCs w:val="20"/>
              </w:rPr>
            </w:pPr>
            <w:r w:rsidRPr="001A3087">
              <w:rPr>
                <w:sz w:val="20"/>
                <w:szCs w:val="20"/>
              </w:rPr>
              <w:t>Летнее/Зимнее</w:t>
            </w:r>
          </w:p>
        </w:tc>
      </w:tr>
      <w:tr w:rsidR="009266E8" w:rsidRPr="001A3087" w14:paraId="4D3AC1BF" w14:textId="77777777" w:rsidTr="00200AF0">
        <w:trPr>
          <w:jc w:val="center"/>
        </w:trPr>
        <w:tc>
          <w:tcPr>
            <w:tcW w:w="204" w:type="pct"/>
            <w:vMerge/>
            <w:tcBorders>
              <w:left w:val="single" w:sz="4" w:space="0" w:color="auto"/>
              <w:right w:val="single" w:sz="4" w:space="0" w:color="auto"/>
            </w:tcBorders>
          </w:tcPr>
          <w:p w14:paraId="4B18C1B8"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tcPr>
          <w:p w14:paraId="0FCC81E5"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339FDDB2" w14:textId="77777777" w:rsidR="009266E8" w:rsidRPr="001A3087" w:rsidRDefault="009266E8" w:rsidP="00444004">
            <w:pPr>
              <w:jc w:val="left"/>
              <w:rPr>
                <w:sz w:val="20"/>
                <w:szCs w:val="20"/>
              </w:rPr>
            </w:pPr>
            <w:r w:rsidRPr="001A3087">
              <w:rPr>
                <w:sz w:val="20"/>
                <w:szCs w:val="20"/>
              </w:rPr>
              <w:t>Экологический класс</w:t>
            </w:r>
          </w:p>
        </w:tc>
        <w:tc>
          <w:tcPr>
            <w:tcW w:w="1534" w:type="pct"/>
            <w:tcBorders>
              <w:top w:val="single" w:sz="4" w:space="0" w:color="auto"/>
              <w:left w:val="single" w:sz="4" w:space="0" w:color="auto"/>
              <w:bottom w:val="single" w:sz="4" w:space="0" w:color="auto"/>
              <w:right w:val="single" w:sz="4" w:space="0" w:color="auto"/>
            </w:tcBorders>
          </w:tcPr>
          <w:p w14:paraId="15BEA132" w14:textId="566D459C" w:rsidR="009266E8" w:rsidRPr="001A3087" w:rsidRDefault="009266E8" w:rsidP="00444004">
            <w:pPr>
              <w:jc w:val="center"/>
              <w:rPr>
                <w:sz w:val="20"/>
                <w:szCs w:val="20"/>
              </w:rPr>
            </w:pPr>
            <w:r w:rsidRPr="001A3087">
              <w:rPr>
                <w:sz w:val="20"/>
                <w:szCs w:val="20"/>
              </w:rPr>
              <w:t>Не ниже К5</w:t>
            </w:r>
          </w:p>
        </w:tc>
      </w:tr>
      <w:tr w:rsidR="009266E8" w:rsidRPr="001A3087" w14:paraId="6A44B7F9" w14:textId="77777777" w:rsidTr="00200AF0">
        <w:trPr>
          <w:jc w:val="center"/>
        </w:trPr>
        <w:tc>
          <w:tcPr>
            <w:tcW w:w="204" w:type="pct"/>
            <w:vMerge/>
            <w:tcBorders>
              <w:left w:val="single" w:sz="4" w:space="0" w:color="auto"/>
              <w:right w:val="single" w:sz="4" w:space="0" w:color="auto"/>
            </w:tcBorders>
          </w:tcPr>
          <w:p w14:paraId="62279A45" w14:textId="77777777" w:rsidR="009266E8" w:rsidRPr="001A3087" w:rsidRDefault="009266E8" w:rsidP="004666F4">
            <w:pPr>
              <w:jc w:val="center"/>
              <w:rPr>
                <w:sz w:val="20"/>
                <w:szCs w:val="20"/>
              </w:rPr>
            </w:pPr>
          </w:p>
        </w:tc>
        <w:tc>
          <w:tcPr>
            <w:tcW w:w="1917" w:type="pct"/>
            <w:vMerge/>
            <w:tcBorders>
              <w:left w:val="single" w:sz="4" w:space="0" w:color="auto"/>
              <w:right w:val="single" w:sz="4" w:space="0" w:color="auto"/>
            </w:tcBorders>
          </w:tcPr>
          <w:p w14:paraId="245639C3" w14:textId="77777777" w:rsidR="009266E8" w:rsidRPr="001A3087" w:rsidRDefault="009266E8" w:rsidP="004666F4">
            <w:pPr>
              <w:jc w:val="center"/>
              <w:rPr>
                <w:sz w:val="20"/>
                <w:szCs w:val="20"/>
              </w:rPr>
            </w:pPr>
          </w:p>
        </w:tc>
        <w:tc>
          <w:tcPr>
            <w:tcW w:w="1345" w:type="pct"/>
            <w:tcBorders>
              <w:top w:val="single" w:sz="4" w:space="0" w:color="auto"/>
              <w:left w:val="single" w:sz="4" w:space="0" w:color="auto"/>
              <w:bottom w:val="single" w:sz="4" w:space="0" w:color="auto"/>
              <w:right w:val="single" w:sz="4" w:space="0" w:color="auto"/>
            </w:tcBorders>
          </w:tcPr>
          <w:p w14:paraId="1AF2A883" w14:textId="77777777" w:rsidR="009266E8" w:rsidRPr="001A3087" w:rsidRDefault="009266E8" w:rsidP="00444004">
            <w:pPr>
              <w:jc w:val="left"/>
              <w:rPr>
                <w:sz w:val="20"/>
                <w:szCs w:val="20"/>
              </w:rPr>
            </w:pPr>
            <w:r w:rsidRPr="001A3087">
              <w:rPr>
                <w:sz w:val="20"/>
                <w:szCs w:val="20"/>
              </w:rPr>
              <w:t>Способ обслуживания</w:t>
            </w:r>
          </w:p>
        </w:tc>
        <w:tc>
          <w:tcPr>
            <w:tcW w:w="1534" w:type="pct"/>
            <w:tcBorders>
              <w:top w:val="single" w:sz="4" w:space="0" w:color="auto"/>
              <w:left w:val="single" w:sz="4" w:space="0" w:color="auto"/>
              <w:bottom w:val="single" w:sz="4" w:space="0" w:color="auto"/>
              <w:right w:val="single" w:sz="4" w:space="0" w:color="auto"/>
            </w:tcBorders>
          </w:tcPr>
          <w:p w14:paraId="6A3765AE" w14:textId="77777777" w:rsidR="009266E8" w:rsidRPr="001A3087" w:rsidRDefault="009266E8" w:rsidP="004666F4">
            <w:pPr>
              <w:jc w:val="center"/>
              <w:rPr>
                <w:sz w:val="20"/>
                <w:szCs w:val="20"/>
              </w:rPr>
            </w:pPr>
            <w:r w:rsidRPr="001A3087">
              <w:rPr>
                <w:sz w:val="20"/>
                <w:szCs w:val="20"/>
              </w:rPr>
              <w:t xml:space="preserve">Топливные карты  </w:t>
            </w:r>
          </w:p>
        </w:tc>
      </w:tr>
      <w:tr w:rsidR="009266E8" w:rsidRPr="001A3087" w14:paraId="370040AB" w14:textId="77777777" w:rsidTr="00200AF0">
        <w:trPr>
          <w:jc w:val="center"/>
        </w:trPr>
        <w:tc>
          <w:tcPr>
            <w:tcW w:w="204" w:type="pct"/>
            <w:vMerge/>
            <w:tcBorders>
              <w:left w:val="single" w:sz="4" w:space="0" w:color="auto"/>
              <w:bottom w:val="single" w:sz="4" w:space="0" w:color="auto"/>
              <w:right w:val="single" w:sz="4" w:space="0" w:color="auto"/>
            </w:tcBorders>
          </w:tcPr>
          <w:p w14:paraId="6952BDA5" w14:textId="77777777" w:rsidR="009266E8" w:rsidRPr="001A3087" w:rsidRDefault="009266E8" w:rsidP="004666F4">
            <w:pPr>
              <w:jc w:val="center"/>
              <w:rPr>
                <w:b/>
                <w:bCs/>
                <w:sz w:val="20"/>
                <w:szCs w:val="20"/>
                <w:highlight w:val="yellow"/>
              </w:rPr>
            </w:pPr>
          </w:p>
        </w:tc>
        <w:tc>
          <w:tcPr>
            <w:tcW w:w="1917" w:type="pct"/>
            <w:vMerge/>
            <w:tcBorders>
              <w:left w:val="single" w:sz="4" w:space="0" w:color="auto"/>
              <w:bottom w:val="single" w:sz="4" w:space="0" w:color="auto"/>
              <w:right w:val="single" w:sz="4" w:space="0" w:color="auto"/>
            </w:tcBorders>
          </w:tcPr>
          <w:p w14:paraId="26425C41" w14:textId="77777777" w:rsidR="009266E8" w:rsidRPr="001A3087" w:rsidRDefault="009266E8" w:rsidP="004666F4">
            <w:pPr>
              <w:jc w:val="center"/>
              <w:rPr>
                <w:b/>
                <w:bCs/>
                <w:sz w:val="20"/>
                <w:szCs w:val="20"/>
                <w:highlight w:val="yellow"/>
              </w:rPr>
            </w:pPr>
          </w:p>
        </w:tc>
        <w:tc>
          <w:tcPr>
            <w:tcW w:w="1345" w:type="pct"/>
            <w:tcBorders>
              <w:top w:val="single" w:sz="4" w:space="0" w:color="auto"/>
              <w:left w:val="single" w:sz="4" w:space="0" w:color="auto"/>
              <w:bottom w:val="single" w:sz="4" w:space="0" w:color="auto"/>
              <w:right w:val="single" w:sz="4" w:space="0" w:color="auto"/>
            </w:tcBorders>
          </w:tcPr>
          <w:p w14:paraId="5AD9E003" w14:textId="77777777" w:rsidR="009266E8" w:rsidRPr="001A3087" w:rsidRDefault="009266E8" w:rsidP="00444004">
            <w:pPr>
              <w:jc w:val="left"/>
              <w:rPr>
                <w:sz w:val="20"/>
                <w:szCs w:val="20"/>
              </w:rPr>
            </w:pPr>
            <w:r w:rsidRPr="001A3087">
              <w:rPr>
                <w:sz w:val="20"/>
                <w:szCs w:val="20"/>
              </w:rPr>
              <w:t>Соответствие нормативно-технической документации</w:t>
            </w:r>
          </w:p>
        </w:tc>
        <w:tc>
          <w:tcPr>
            <w:tcW w:w="1534" w:type="pct"/>
            <w:tcBorders>
              <w:top w:val="single" w:sz="4" w:space="0" w:color="auto"/>
              <w:left w:val="single" w:sz="4" w:space="0" w:color="auto"/>
              <w:bottom w:val="single" w:sz="4" w:space="0" w:color="auto"/>
              <w:right w:val="single" w:sz="4" w:space="0" w:color="auto"/>
            </w:tcBorders>
          </w:tcPr>
          <w:p w14:paraId="7373A7FB" w14:textId="77777777" w:rsidR="009266E8" w:rsidRPr="001A3087" w:rsidRDefault="009266E8" w:rsidP="004666F4">
            <w:pPr>
              <w:jc w:val="center"/>
              <w:rPr>
                <w:sz w:val="20"/>
                <w:szCs w:val="20"/>
              </w:rPr>
            </w:pPr>
            <w:r w:rsidRPr="001A3087">
              <w:rPr>
                <w:sz w:val="20"/>
                <w:szCs w:val="20"/>
              </w:rPr>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51866-2002; ГОСТ 32513-2023</w:t>
            </w:r>
          </w:p>
        </w:tc>
      </w:tr>
    </w:tbl>
    <w:p w14:paraId="1FBDBCF6" w14:textId="77777777" w:rsidR="009266E8" w:rsidRPr="00D0526D" w:rsidRDefault="009266E8" w:rsidP="009266E8">
      <w:pPr>
        <w:spacing w:line="269" w:lineRule="auto"/>
        <w:outlineLvl w:val="1"/>
        <w:rPr>
          <w:b/>
          <w:bCs/>
        </w:rPr>
      </w:pPr>
    </w:p>
    <w:p w14:paraId="53C57732" w14:textId="77777777" w:rsidR="009266E8" w:rsidRPr="00A345D6" w:rsidRDefault="009266E8" w:rsidP="009660FC">
      <w:pPr>
        <w:widowControl/>
        <w:contextualSpacing/>
        <w:jc w:val="center"/>
        <w:rPr>
          <w:rFonts w:eastAsiaTheme="minorHAnsi"/>
          <w:sz w:val="20"/>
          <w:szCs w:val="20"/>
          <w:lang w:eastAsia="en-US" w:bidi="ar-SA"/>
        </w:rPr>
      </w:pPr>
    </w:p>
    <w:p w14:paraId="4D1163E0" w14:textId="7EC0F770" w:rsidR="000B70F3" w:rsidRPr="00A345D6" w:rsidRDefault="000B70F3" w:rsidP="00FD1FD6">
      <w:pPr>
        <w:widowControl/>
        <w:autoSpaceDE/>
        <w:autoSpaceDN/>
        <w:adjustRightInd/>
        <w:ind w:right="-2" w:firstLine="567"/>
        <w:rPr>
          <w:rFonts w:eastAsia="Times New Roman"/>
          <w:bCs/>
          <w:sz w:val="20"/>
          <w:szCs w:val="20"/>
          <w:lang w:bidi="ar-SA"/>
        </w:rPr>
      </w:pPr>
      <w:bookmarkStart w:id="14" w:name="_Hlk61482364"/>
    </w:p>
    <w:p w14:paraId="4BE18AA2" w14:textId="6E137668" w:rsidR="000B70F3" w:rsidRPr="00A345D6" w:rsidRDefault="000B70F3" w:rsidP="00FD1FD6">
      <w:pPr>
        <w:widowControl/>
        <w:autoSpaceDE/>
        <w:autoSpaceDN/>
        <w:adjustRightInd/>
        <w:ind w:right="-2" w:firstLine="567"/>
        <w:rPr>
          <w:rFonts w:eastAsia="Times New Roman"/>
          <w:bCs/>
          <w:sz w:val="20"/>
          <w:szCs w:val="20"/>
          <w:lang w:bidi="ar-SA"/>
        </w:rPr>
      </w:pPr>
    </w:p>
    <w:tbl>
      <w:tblPr>
        <w:tblW w:w="9923" w:type="dxa"/>
        <w:tblInd w:w="1843" w:type="dxa"/>
        <w:tblLook w:val="01E0" w:firstRow="1" w:lastRow="1" w:firstColumn="1" w:lastColumn="1" w:noHBand="0" w:noVBand="0"/>
      </w:tblPr>
      <w:tblGrid>
        <w:gridCol w:w="4995"/>
        <w:gridCol w:w="4928"/>
      </w:tblGrid>
      <w:tr w:rsidR="009E6FF2" w:rsidRPr="008A5B1D" w14:paraId="0193B5A3" w14:textId="77777777" w:rsidTr="009E6FF2">
        <w:tc>
          <w:tcPr>
            <w:tcW w:w="4995" w:type="dxa"/>
          </w:tcPr>
          <w:p w14:paraId="609187D1" w14:textId="77777777" w:rsidR="009E6FF2" w:rsidRPr="008A5B1D" w:rsidRDefault="009E6FF2" w:rsidP="007E43C9">
            <w:pPr>
              <w:ind w:right="-50"/>
              <w:rPr>
                <w:b/>
                <w:color w:val="000000" w:themeColor="text1"/>
              </w:rPr>
            </w:pPr>
            <w:r w:rsidRPr="008A5B1D">
              <w:rPr>
                <w:b/>
                <w:color w:val="000000" w:themeColor="text1"/>
              </w:rPr>
              <w:t>Заказчик:</w:t>
            </w:r>
          </w:p>
          <w:p w14:paraId="4A14575C" w14:textId="77777777" w:rsidR="009E6FF2" w:rsidRPr="008A5B1D" w:rsidRDefault="009E6FF2" w:rsidP="007E43C9">
            <w:pPr>
              <w:jc w:val="center"/>
              <w:outlineLvl w:val="3"/>
              <w:rPr>
                <w:color w:val="000000" w:themeColor="text1"/>
              </w:rPr>
            </w:pPr>
          </w:p>
        </w:tc>
        <w:tc>
          <w:tcPr>
            <w:tcW w:w="4928" w:type="dxa"/>
          </w:tcPr>
          <w:p w14:paraId="0968369F" w14:textId="77777777" w:rsidR="009E6FF2" w:rsidRPr="008A5B1D" w:rsidRDefault="009E6FF2" w:rsidP="007E43C9">
            <w:pPr>
              <w:ind w:right="34"/>
              <w:rPr>
                <w:b/>
                <w:color w:val="000000" w:themeColor="text1"/>
              </w:rPr>
            </w:pPr>
            <w:r>
              <w:rPr>
                <w:b/>
                <w:color w:val="000000" w:themeColor="text1"/>
              </w:rPr>
              <w:t>Поставщик</w:t>
            </w:r>
            <w:r w:rsidRPr="008A5B1D">
              <w:rPr>
                <w:b/>
                <w:color w:val="000000" w:themeColor="text1"/>
              </w:rPr>
              <w:t>:</w:t>
            </w:r>
          </w:p>
          <w:p w14:paraId="7E042F33" w14:textId="77777777" w:rsidR="009E6FF2" w:rsidRPr="008A5B1D" w:rsidRDefault="009E6FF2" w:rsidP="007E43C9">
            <w:pPr>
              <w:ind w:right="-50"/>
              <w:jc w:val="center"/>
              <w:rPr>
                <w:color w:val="000000" w:themeColor="text1"/>
              </w:rPr>
            </w:pPr>
          </w:p>
        </w:tc>
      </w:tr>
      <w:tr w:rsidR="009E6FF2" w:rsidRPr="008A5B1D" w14:paraId="022B3DE9" w14:textId="77777777" w:rsidTr="009E6FF2">
        <w:trPr>
          <w:trHeight w:val="269"/>
        </w:trPr>
        <w:tc>
          <w:tcPr>
            <w:tcW w:w="4995" w:type="dxa"/>
          </w:tcPr>
          <w:p w14:paraId="1AABD64E" w14:textId="77777777" w:rsidR="009E6FF2" w:rsidRPr="008A5B1D" w:rsidRDefault="009E6FF2" w:rsidP="007E43C9">
            <w:pPr>
              <w:rPr>
                <w:color w:val="000000" w:themeColor="text1"/>
              </w:rPr>
            </w:pPr>
            <w:r w:rsidRPr="008A5B1D">
              <w:rPr>
                <w:color w:val="000000" w:themeColor="text1"/>
              </w:rPr>
              <w:t>Директор</w:t>
            </w:r>
          </w:p>
          <w:p w14:paraId="4D4928A1" w14:textId="77777777" w:rsidR="009E6FF2" w:rsidRPr="008A5B1D" w:rsidRDefault="009E6FF2" w:rsidP="007E43C9">
            <w:pPr>
              <w:rPr>
                <w:color w:val="000000" w:themeColor="text1"/>
              </w:rPr>
            </w:pPr>
          </w:p>
          <w:p w14:paraId="0AA899F9" w14:textId="77777777" w:rsidR="009E6FF2" w:rsidRPr="008A5B1D" w:rsidRDefault="009E6FF2" w:rsidP="007E43C9">
            <w:pPr>
              <w:rPr>
                <w:color w:val="000000" w:themeColor="text1"/>
              </w:rPr>
            </w:pPr>
            <w:r w:rsidRPr="008A5B1D">
              <w:rPr>
                <w:bCs/>
                <w:color w:val="000000" w:themeColor="text1"/>
              </w:rPr>
              <w:t>_________________</w:t>
            </w:r>
            <w:r>
              <w:rPr>
                <w:bCs/>
                <w:color w:val="000000" w:themeColor="text1"/>
              </w:rPr>
              <w:t xml:space="preserve"> </w:t>
            </w:r>
            <w:r w:rsidRPr="008A5B1D">
              <w:rPr>
                <w:color w:val="000000" w:themeColor="text1"/>
              </w:rPr>
              <w:t>И.О.Демин</w:t>
            </w:r>
          </w:p>
          <w:p w14:paraId="0127896D" w14:textId="3244DFF1" w:rsidR="009E6FF2" w:rsidRPr="008A5B1D" w:rsidRDefault="005F30D1" w:rsidP="007E43C9">
            <w:pPr>
              <w:ind w:right="-50"/>
              <w:rPr>
                <w:color w:val="000000" w:themeColor="text1"/>
              </w:rPr>
            </w:pPr>
            <w:r>
              <w:t>П</w:t>
            </w:r>
            <w:r w:rsidRPr="00A345D6">
              <w:t xml:space="preserve">одписано </w:t>
            </w:r>
            <w:r>
              <w:t>ЭЦП</w:t>
            </w:r>
          </w:p>
        </w:tc>
        <w:tc>
          <w:tcPr>
            <w:tcW w:w="4928" w:type="dxa"/>
          </w:tcPr>
          <w:p w14:paraId="64CFD544" w14:textId="3497C2B1" w:rsidR="009E6FF2" w:rsidRPr="008E6F93" w:rsidRDefault="009E6FF2" w:rsidP="007E43C9">
            <w:pPr>
              <w:rPr>
                <w:color w:val="000000" w:themeColor="text1"/>
              </w:rPr>
            </w:pPr>
          </w:p>
          <w:p w14:paraId="1435742A" w14:textId="77777777" w:rsidR="009E6FF2" w:rsidRPr="008E6F93" w:rsidRDefault="009E6FF2" w:rsidP="007E43C9">
            <w:pPr>
              <w:rPr>
                <w:color w:val="000000" w:themeColor="text1"/>
              </w:rPr>
            </w:pPr>
          </w:p>
          <w:p w14:paraId="61B621C2" w14:textId="04D80AE0" w:rsidR="009E6FF2" w:rsidRPr="008A5B1D" w:rsidRDefault="009E6FF2" w:rsidP="007E43C9">
            <w:pPr>
              <w:rPr>
                <w:color w:val="000000" w:themeColor="text1"/>
              </w:rPr>
            </w:pPr>
            <w:r w:rsidRPr="008E6F93">
              <w:rPr>
                <w:color w:val="000000" w:themeColor="text1"/>
              </w:rPr>
              <w:t xml:space="preserve">_____________________ </w:t>
            </w:r>
            <w:r w:rsidR="00107CD6">
              <w:rPr>
                <w:color w:val="000000" w:themeColor="text1"/>
              </w:rPr>
              <w:t>/_________________/</w:t>
            </w:r>
            <w:r w:rsidRPr="0011564B">
              <w:rPr>
                <w:color w:val="000000" w:themeColor="text1"/>
              </w:rPr>
              <w:t xml:space="preserve"> </w:t>
            </w:r>
          </w:p>
          <w:p w14:paraId="2339F9A7" w14:textId="71F2DB1C" w:rsidR="009E6FF2" w:rsidRPr="008A5B1D" w:rsidRDefault="005F30D1" w:rsidP="007E43C9">
            <w:pPr>
              <w:ind w:right="-50"/>
              <w:rPr>
                <w:color w:val="000000" w:themeColor="text1"/>
              </w:rPr>
            </w:pPr>
            <w:r>
              <w:t>П</w:t>
            </w:r>
            <w:r w:rsidRPr="00A345D6">
              <w:t xml:space="preserve">одписано </w:t>
            </w:r>
            <w:r>
              <w:t>ЭЦП</w:t>
            </w:r>
          </w:p>
        </w:tc>
      </w:tr>
    </w:tbl>
    <w:p w14:paraId="7BB266F1" w14:textId="77777777" w:rsidR="000B70F3" w:rsidRPr="00A345D6" w:rsidRDefault="000B70F3" w:rsidP="009E6FF2">
      <w:pPr>
        <w:widowControl/>
        <w:autoSpaceDE/>
        <w:autoSpaceDN/>
        <w:adjustRightInd/>
        <w:ind w:right="-2" w:firstLine="567"/>
        <w:jc w:val="center"/>
        <w:rPr>
          <w:rFonts w:eastAsia="Times New Roman"/>
          <w:bCs/>
          <w:sz w:val="20"/>
          <w:szCs w:val="20"/>
          <w:lang w:bidi="ar-SA"/>
        </w:rPr>
      </w:pPr>
    </w:p>
    <w:p w14:paraId="57A727E9" w14:textId="563BBEBE" w:rsidR="009660FC" w:rsidRPr="00A345D6" w:rsidRDefault="009660FC" w:rsidP="00FD1FD6">
      <w:pPr>
        <w:widowControl/>
        <w:autoSpaceDE/>
        <w:autoSpaceDN/>
        <w:adjustRightInd/>
        <w:ind w:right="-2" w:firstLine="567"/>
        <w:rPr>
          <w:rFonts w:eastAsia="Times New Roman"/>
          <w:bCs/>
          <w:sz w:val="20"/>
          <w:szCs w:val="20"/>
          <w:lang w:bidi="ar-SA"/>
        </w:rPr>
        <w:sectPr w:rsidR="009660FC" w:rsidRPr="00A345D6" w:rsidSect="0020113A">
          <w:pgSz w:w="16838" w:h="11906" w:orient="landscape"/>
          <w:pgMar w:top="1134" w:right="851" w:bottom="1843" w:left="851" w:header="709" w:footer="709" w:gutter="0"/>
          <w:cols w:space="708"/>
          <w:docGrid w:linePitch="360"/>
        </w:sectPr>
      </w:pPr>
    </w:p>
    <w:bookmarkEnd w:id="14"/>
    <w:p w14:paraId="0DF13B2D" w14:textId="77777777" w:rsidR="00417140" w:rsidRDefault="00803F18" w:rsidP="00803F18">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lastRenderedPageBreak/>
        <w:t>Приложение № 3</w:t>
      </w:r>
      <w:r w:rsidR="001A3087">
        <w:rPr>
          <w:rFonts w:eastAsia="Times New Roman"/>
          <w:sz w:val="20"/>
          <w:szCs w:val="20"/>
          <w:lang w:bidi="ar-SA"/>
        </w:rPr>
        <w:t xml:space="preserve"> </w:t>
      </w:r>
    </w:p>
    <w:p w14:paraId="5657FF62" w14:textId="05012662" w:rsidR="00417140" w:rsidRPr="00A345D6" w:rsidRDefault="00803F18" w:rsidP="00417140">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t>к </w:t>
      </w:r>
      <w:hyperlink r:id="rId49" w:anchor="/document/22908292/entry/700300" w:history="1">
        <w:r w:rsidRPr="00A345D6">
          <w:rPr>
            <w:rFonts w:eastAsia="Times New Roman"/>
            <w:sz w:val="20"/>
            <w:szCs w:val="20"/>
            <w:lang w:bidi="ar-SA"/>
          </w:rPr>
          <w:t>Контракту</w:t>
        </w:r>
      </w:hyperlink>
      <w:r w:rsidR="00417140">
        <w:t xml:space="preserve"> </w:t>
      </w:r>
      <w:r w:rsidR="00417140" w:rsidRPr="00A345D6">
        <w:rPr>
          <w:rFonts w:eastAsia="Times New Roman"/>
          <w:sz w:val="20"/>
          <w:szCs w:val="20"/>
          <w:lang w:bidi="ar-SA"/>
        </w:rPr>
        <w:t>№</w:t>
      </w:r>
      <w:r w:rsidR="00417140">
        <w:rPr>
          <w:rFonts w:eastAsia="Times New Roman"/>
          <w:sz w:val="20"/>
          <w:szCs w:val="20"/>
          <w:lang w:bidi="ar-SA"/>
        </w:rPr>
        <w:t xml:space="preserve"> _______</w:t>
      </w:r>
    </w:p>
    <w:p w14:paraId="7634D44D" w14:textId="0A2D79E2" w:rsidR="00E7048C" w:rsidRDefault="00803F18" w:rsidP="00803F18">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t>от «</w:t>
      </w:r>
      <w:r w:rsidR="003C3723">
        <w:rPr>
          <w:rFonts w:eastAsia="Times New Roman"/>
          <w:sz w:val="20"/>
          <w:szCs w:val="20"/>
          <w:lang w:bidi="ar-SA"/>
        </w:rPr>
        <w:t>____</w:t>
      </w:r>
      <w:r w:rsidRPr="00A345D6">
        <w:rPr>
          <w:rFonts w:eastAsia="Times New Roman"/>
          <w:sz w:val="20"/>
          <w:szCs w:val="20"/>
          <w:lang w:bidi="ar-SA"/>
        </w:rPr>
        <w:t xml:space="preserve">» </w:t>
      </w:r>
      <w:r w:rsidR="003C3723">
        <w:rPr>
          <w:rFonts w:eastAsia="Times New Roman"/>
          <w:sz w:val="20"/>
          <w:szCs w:val="20"/>
          <w:lang w:bidi="ar-SA"/>
        </w:rPr>
        <w:t>________</w:t>
      </w:r>
      <w:r w:rsidRPr="00A345D6">
        <w:rPr>
          <w:rFonts w:eastAsia="Times New Roman"/>
          <w:sz w:val="20"/>
          <w:szCs w:val="20"/>
          <w:lang w:bidi="ar-SA"/>
        </w:rPr>
        <w:t xml:space="preserve"> 20</w:t>
      </w:r>
      <w:r w:rsidR="00976F4F" w:rsidRPr="00A345D6">
        <w:rPr>
          <w:rFonts w:eastAsia="Times New Roman"/>
          <w:sz w:val="20"/>
          <w:szCs w:val="20"/>
          <w:lang w:bidi="ar-SA"/>
        </w:rPr>
        <w:t>2</w:t>
      </w:r>
      <w:r w:rsidR="003C3723">
        <w:rPr>
          <w:rFonts w:eastAsia="Times New Roman"/>
          <w:sz w:val="20"/>
          <w:szCs w:val="20"/>
          <w:lang w:bidi="ar-SA"/>
        </w:rPr>
        <w:t>___</w:t>
      </w:r>
      <w:r w:rsidRPr="00A345D6">
        <w:rPr>
          <w:rFonts w:eastAsia="Times New Roman"/>
          <w:sz w:val="20"/>
          <w:szCs w:val="20"/>
          <w:lang w:bidi="ar-SA"/>
        </w:rPr>
        <w:t xml:space="preserve">г. </w:t>
      </w:r>
    </w:p>
    <w:p w14:paraId="07A0F31E" w14:textId="77777777" w:rsidR="00803F18" w:rsidRPr="00A345D6" w:rsidRDefault="00803F18" w:rsidP="00803F18">
      <w:pPr>
        <w:widowControl/>
        <w:shd w:val="clear" w:color="auto" w:fill="FFFFFF"/>
        <w:autoSpaceDE/>
        <w:autoSpaceDN/>
        <w:adjustRightInd/>
        <w:jc w:val="center"/>
        <w:rPr>
          <w:rFonts w:eastAsia="Times New Roman"/>
          <w:b/>
          <w:color w:val="22272F"/>
          <w:sz w:val="20"/>
          <w:szCs w:val="20"/>
          <w:lang w:bidi="ar-SA"/>
        </w:rPr>
      </w:pPr>
      <w:r w:rsidRPr="00A345D6">
        <w:rPr>
          <w:rFonts w:eastAsia="Times New Roman"/>
          <w:b/>
          <w:color w:val="22272F"/>
          <w:sz w:val="20"/>
          <w:szCs w:val="20"/>
          <w:lang w:bidi="ar-SA"/>
        </w:rPr>
        <w:t>Форма</w:t>
      </w:r>
      <w:r w:rsidRPr="00A345D6">
        <w:rPr>
          <w:rFonts w:eastAsia="Times New Roman"/>
          <w:b/>
          <w:color w:val="22272F"/>
          <w:sz w:val="20"/>
          <w:szCs w:val="20"/>
          <w:lang w:bidi="ar-SA"/>
        </w:rPr>
        <w:br/>
        <w:t>заявки на изготовление электронных (топливных) карт</w:t>
      </w:r>
    </w:p>
    <w:p w14:paraId="449B68D1"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p>
    <w:p w14:paraId="1910E621"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В соответствии с заключенным Сторонами Контрактом № _____ от _______ ________________ (указывается предмет Контракта) Поставщик изготавливает и предоставляет Заказчику электронные (топливные) карты в количестве ____ (___) штук.</w:t>
      </w:r>
    </w:p>
    <w:p w14:paraId="38594F6A"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Заказчик устанавливает следующие специальные условия использования электронных (топливных) карт</w:t>
      </w:r>
    </w:p>
    <w:p w14:paraId="55485DAA"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p>
    <w:tbl>
      <w:tblPr>
        <w:tblW w:w="10155" w:type="dxa"/>
        <w:shd w:val="clear" w:color="auto" w:fill="FFFFFF"/>
        <w:tblLook w:val="04A0" w:firstRow="1" w:lastRow="0" w:firstColumn="1" w:lastColumn="0" w:noHBand="0" w:noVBand="1"/>
      </w:tblPr>
      <w:tblGrid>
        <w:gridCol w:w="669"/>
        <w:gridCol w:w="2676"/>
        <w:gridCol w:w="3405"/>
        <w:gridCol w:w="3405"/>
      </w:tblGrid>
      <w:tr w:rsidR="00803F18" w:rsidRPr="00A345D6" w14:paraId="0C68B88F" w14:textId="77777777" w:rsidTr="00803F18">
        <w:tc>
          <w:tcPr>
            <w:tcW w:w="6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3E1986"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w:t>
            </w:r>
            <w:r w:rsidRPr="00A345D6">
              <w:rPr>
                <w:rFonts w:eastAsia="Times New Roman"/>
                <w:color w:val="22272F"/>
                <w:sz w:val="20"/>
                <w:szCs w:val="20"/>
                <w:lang w:bidi="ar-SA"/>
              </w:rPr>
              <w:br/>
              <w:t>п/п</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66108E"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Марка топлива</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96007B"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Период (сутки/месяц)</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9D7A47"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Лимит (л)</w:t>
            </w:r>
          </w:p>
        </w:tc>
      </w:tr>
      <w:tr w:rsidR="00803F18" w:rsidRPr="00A345D6" w14:paraId="79F2A6CB" w14:textId="77777777" w:rsidTr="00803F18">
        <w:tc>
          <w:tcPr>
            <w:tcW w:w="6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7CF35C"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1.</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90C6BE"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255B50"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2CE24E"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r>
      <w:tr w:rsidR="00803F18" w:rsidRPr="00A345D6" w14:paraId="4EB2DE7C" w14:textId="77777777" w:rsidTr="00803F18">
        <w:tc>
          <w:tcPr>
            <w:tcW w:w="6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F5BF7E"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2.</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C02775"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B66F8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E12E1C"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r>
      <w:tr w:rsidR="00803F18" w:rsidRPr="00A345D6" w14:paraId="1EC9ED9A" w14:textId="77777777" w:rsidTr="00803F18">
        <w:tc>
          <w:tcPr>
            <w:tcW w:w="6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0E0DB1"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3.</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30268E"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43D499"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3FE892"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r>
      <w:tr w:rsidR="00A345D6" w:rsidRPr="00A345D6" w14:paraId="4A37817E" w14:textId="77777777" w:rsidTr="00803F18">
        <w:tc>
          <w:tcPr>
            <w:tcW w:w="6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6A82BF5" w14:textId="2969DA47" w:rsidR="00A345D6" w:rsidRPr="00A345D6" w:rsidRDefault="00A345D6" w:rsidP="00803F18">
            <w:pPr>
              <w:widowControl/>
              <w:autoSpaceDE/>
              <w:autoSpaceDN/>
              <w:adjustRightInd/>
              <w:rPr>
                <w:rFonts w:eastAsia="Times New Roman"/>
                <w:color w:val="22272F"/>
                <w:sz w:val="20"/>
                <w:szCs w:val="20"/>
                <w:lang w:bidi="ar-SA"/>
              </w:rPr>
            </w:pPr>
            <w:r>
              <w:rPr>
                <w:rFonts w:eastAsia="Times New Roman"/>
                <w:color w:val="22272F"/>
                <w:sz w:val="20"/>
                <w:szCs w:val="20"/>
                <w:lang w:bidi="ar-SA"/>
              </w:rPr>
              <w:t>4.</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CAB2C66" w14:textId="77777777" w:rsidR="00A345D6" w:rsidRPr="00A345D6" w:rsidRDefault="00A345D6" w:rsidP="00803F18">
            <w:pPr>
              <w:widowControl/>
              <w:autoSpaceDE/>
              <w:autoSpaceDN/>
              <w:adjustRightInd/>
              <w:rPr>
                <w:rFonts w:eastAsia="Times New Roman"/>
                <w:color w:val="22272F"/>
                <w:sz w:val="20"/>
                <w:szCs w:val="20"/>
                <w:lang w:bidi="ar-SA"/>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DD30918" w14:textId="77777777" w:rsidR="00A345D6" w:rsidRPr="00A345D6" w:rsidRDefault="00A345D6" w:rsidP="00803F18">
            <w:pPr>
              <w:widowControl/>
              <w:autoSpaceDE/>
              <w:autoSpaceDN/>
              <w:adjustRightInd/>
              <w:rPr>
                <w:rFonts w:eastAsia="Times New Roman"/>
                <w:color w:val="22272F"/>
                <w:sz w:val="20"/>
                <w:szCs w:val="20"/>
                <w:lang w:bidi="ar-SA"/>
              </w:rPr>
            </w:pPr>
          </w:p>
        </w:tc>
        <w:tc>
          <w:tcPr>
            <w:tcW w:w="336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4108E7F" w14:textId="77777777" w:rsidR="00A345D6" w:rsidRPr="00A345D6" w:rsidRDefault="00A345D6" w:rsidP="00803F18">
            <w:pPr>
              <w:widowControl/>
              <w:autoSpaceDE/>
              <w:autoSpaceDN/>
              <w:adjustRightInd/>
              <w:rPr>
                <w:rFonts w:eastAsia="Times New Roman"/>
                <w:color w:val="22272F"/>
                <w:sz w:val="20"/>
                <w:szCs w:val="20"/>
                <w:lang w:bidi="ar-SA"/>
              </w:rPr>
            </w:pPr>
          </w:p>
        </w:tc>
      </w:tr>
    </w:tbl>
    <w:p w14:paraId="43ACE824"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bl>
      <w:tblPr>
        <w:tblW w:w="9630" w:type="dxa"/>
        <w:shd w:val="clear" w:color="auto" w:fill="FFFFFF"/>
        <w:tblLook w:val="04A0" w:firstRow="1" w:lastRow="0" w:firstColumn="1" w:lastColumn="0" w:noHBand="0" w:noVBand="1"/>
      </w:tblPr>
      <w:tblGrid>
        <w:gridCol w:w="4717"/>
        <w:gridCol w:w="4913"/>
      </w:tblGrid>
      <w:tr w:rsidR="00803F18" w:rsidRPr="00A345D6" w14:paraId="0FC3F45B" w14:textId="77777777" w:rsidTr="00803F18">
        <w:tc>
          <w:tcPr>
            <w:tcW w:w="4710" w:type="dxa"/>
            <w:shd w:val="clear" w:color="auto" w:fill="FFFFFF"/>
            <w:tcMar>
              <w:top w:w="15" w:type="dxa"/>
              <w:left w:w="15" w:type="dxa"/>
              <w:bottom w:w="15" w:type="dxa"/>
              <w:right w:w="15" w:type="dxa"/>
            </w:tcMar>
            <w:hideMark/>
          </w:tcPr>
          <w:p w14:paraId="5B52739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Дата подачи</w:t>
            </w:r>
          </w:p>
          <w:p w14:paraId="0529186A"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заявки:____________________</w:t>
            </w:r>
          </w:p>
        </w:tc>
        <w:tc>
          <w:tcPr>
            <w:tcW w:w="4905" w:type="dxa"/>
            <w:shd w:val="clear" w:color="auto" w:fill="FFFFFF"/>
            <w:tcMar>
              <w:top w:w="15" w:type="dxa"/>
              <w:left w:w="15" w:type="dxa"/>
              <w:bottom w:w="15" w:type="dxa"/>
              <w:right w:w="15" w:type="dxa"/>
            </w:tcMar>
            <w:hideMark/>
          </w:tcPr>
          <w:p w14:paraId="149A4299"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Дата</w:t>
            </w:r>
          </w:p>
          <w:p w14:paraId="7CF9A1DF"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приема заявки:___________________</w:t>
            </w:r>
          </w:p>
        </w:tc>
      </w:tr>
      <w:tr w:rsidR="00803F18" w:rsidRPr="00A345D6" w14:paraId="5A136F1D" w14:textId="77777777" w:rsidTr="00803F18">
        <w:tc>
          <w:tcPr>
            <w:tcW w:w="4710" w:type="dxa"/>
            <w:shd w:val="clear" w:color="auto" w:fill="FFFFFF"/>
            <w:tcMar>
              <w:top w:w="15" w:type="dxa"/>
              <w:left w:w="15" w:type="dxa"/>
              <w:bottom w:w="15" w:type="dxa"/>
              <w:right w:w="15" w:type="dxa"/>
            </w:tcMar>
            <w:hideMark/>
          </w:tcPr>
          <w:p w14:paraId="6B8202C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p w14:paraId="75B15D3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Подпись:__________________</w:t>
            </w:r>
          </w:p>
          <w:p w14:paraId="3051E76A"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p w14:paraId="51279EA8"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М.П. (при наличии)</w:t>
            </w:r>
          </w:p>
        </w:tc>
        <w:tc>
          <w:tcPr>
            <w:tcW w:w="4905" w:type="dxa"/>
            <w:shd w:val="clear" w:color="auto" w:fill="FFFFFF"/>
            <w:tcMar>
              <w:top w:w="15" w:type="dxa"/>
              <w:left w:w="15" w:type="dxa"/>
              <w:bottom w:w="15" w:type="dxa"/>
              <w:right w:w="15" w:type="dxa"/>
            </w:tcMar>
          </w:tcPr>
          <w:p w14:paraId="77FE6201"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Заявку</w:t>
            </w:r>
          </w:p>
          <w:p w14:paraId="7502AB6F"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принял:_________________________</w:t>
            </w:r>
          </w:p>
          <w:p w14:paraId="0277B0E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p w14:paraId="44CA0680"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М.П. (при наличии)</w:t>
            </w:r>
          </w:p>
          <w:p w14:paraId="15683705" w14:textId="77777777" w:rsidR="00803F18" w:rsidRPr="00A345D6" w:rsidRDefault="00803F18" w:rsidP="00803F18">
            <w:pPr>
              <w:widowControl/>
              <w:autoSpaceDE/>
              <w:autoSpaceDN/>
              <w:adjustRightInd/>
              <w:rPr>
                <w:rFonts w:eastAsia="Times New Roman"/>
                <w:color w:val="22272F"/>
                <w:sz w:val="20"/>
                <w:szCs w:val="20"/>
                <w:lang w:bidi="ar-SA"/>
              </w:rPr>
            </w:pPr>
          </w:p>
        </w:tc>
      </w:tr>
    </w:tbl>
    <w:p w14:paraId="369AA37F" w14:textId="77777777" w:rsidR="00803F18" w:rsidRPr="00A345D6" w:rsidRDefault="00803F18" w:rsidP="00803F18">
      <w:pPr>
        <w:widowControl/>
        <w:shd w:val="clear" w:color="auto" w:fill="FFFFFF"/>
        <w:autoSpaceDE/>
        <w:autoSpaceDN/>
        <w:adjustRightInd/>
        <w:rPr>
          <w:rFonts w:eastAsia="Calibri"/>
          <w:bCs/>
          <w:sz w:val="20"/>
          <w:szCs w:val="20"/>
          <w:lang w:eastAsia="en-US" w:bidi="ar-SA"/>
        </w:rPr>
      </w:pPr>
    </w:p>
    <w:p w14:paraId="657F118E" w14:textId="77777777" w:rsidR="00803F18" w:rsidRPr="00A345D6" w:rsidRDefault="00803F18" w:rsidP="00803F18">
      <w:pPr>
        <w:widowControl/>
        <w:shd w:val="clear" w:color="auto" w:fill="FFFFFF"/>
        <w:autoSpaceDE/>
        <w:autoSpaceDN/>
        <w:adjustRightInd/>
        <w:rPr>
          <w:rFonts w:eastAsia="Calibri"/>
          <w:bCs/>
          <w:sz w:val="20"/>
          <w:szCs w:val="20"/>
          <w:lang w:eastAsia="en-US" w:bidi="ar-SA"/>
        </w:rPr>
      </w:pPr>
    </w:p>
    <w:p w14:paraId="56D16D4B" w14:textId="77777777" w:rsidR="00803F18" w:rsidRPr="00A345D6" w:rsidRDefault="00803F18" w:rsidP="00803F18">
      <w:pPr>
        <w:widowControl/>
        <w:shd w:val="clear" w:color="auto" w:fill="FFFFFF"/>
        <w:autoSpaceDE/>
        <w:autoSpaceDN/>
        <w:adjustRightInd/>
        <w:rPr>
          <w:rFonts w:eastAsia="Calibri"/>
          <w:bCs/>
          <w:sz w:val="20"/>
          <w:szCs w:val="20"/>
          <w:lang w:eastAsia="en-US" w:bidi="ar-SA"/>
        </w:rPr>
      </w:pPr>
      <w:r w:rsidRPr="00A345D6">
        <w:rPr>
          <w:rFonts w:eastAsia="Calibri"/>
          <w:sz w:val="20"/>
          <w:szCs w:val="20"/>
          <w:lang w:eastAsia="en-US" w:bidi="ar-SA"/>
        </w:rPr>
        <w:t>Данная форма является рекомендованной</w:t>
      </w:r>
    </w:p>
    <w:p w14:paraId="0F598D23" w14:textId="77777777" w:rsidR="00803F18" w:rsidRDefault="00803F18" w:rsidP="00803F18">
      <w:pPr>
        <w:widowControl/>
        <w:autoSpaceDE/>
        <w:autoSpaceDN/>
        <w:adjustRightInd/>
        <w:jc w:val="left"/>
        <w:rPr>
          <w:rFonts w:eastAsia="Calibri"/>
          <w:bCs/>
          <w:sz w:val="20"/>
          <w:szCs w:val="20"/>
          <w:lang w:eastAsia="en-US" w:bidi="ar-SA"/>
        </w:rPr>
      </w:pPr>
    </w:p>
    <w:p w14:paraId="11A4E6D2" w14:textId="77777777" w:rsidR="009E6FF2" w:rsidRDefault="009E6FF2" w:rsidP="00803F18">
      <w:pPr>
        <w:widowControl/>
        <w:autoSpaceDE/>
        <w:autoSpaceDN/>
        <w:adjustRightInd/>
        <w:jc w:val="left"/>
        <w:rPr>
          <w:rFonts w:eastAsia="Calibri"/>
          <w:bCs/>
          <w:sz w:val="20"/>
          <w:szCs w:val="20"/>
          <w:lang w:eastAsia="en-US" w:bidi="ar-SA"/>
        </w:rPr>
      </w:pPr>
    </w:p>
    <w:p w14:paraId="3D84C75B" w14:textId="77777777" w:rsidR="009E6FF2" w:rsidRDefault="009E6FF2" w:rsidP="00803F18">
      <w:pPr>
        <w:widowControl/>
        <w:autoSpaceDE/>
        <w:autoSpaceDN/>
        <w:adjustRightInd/>
        <w:jc w:val="left"/>
        <w:rPr>
          <w:rFonts w:eastAsia="Calibri"/>
          <w:bCs/>
          <w:sz w:val="20"/>
          <w:szCs w:val="20"/>
          <w:lang w:eastAsia="en-US" w:bidi="ar-SA"/>
        </w:rPr>
      </w:pPr>
    </w:p>
    <w:p w14:paraId="2D50AC06" w14:textId="77777777" w:rsidR="009E6FF2" w:rsidRDefault="009E6FF2" w:rsidP="00803F18">
      <w:pPr>
        <w:widowControl/>
        <w:autoSpaceDE/>
        <w:autoSpaceDN/>
        <w:adjustRightInd/>
        <w:jc w:val="left"/>
        <w:rPr>
          <w:rFonts w:eastAsia="Calibri"/>
          <w:bCs/>
          <w:sz w:val="20"/>
          <w:szCs w:val="20"/>
          <w:lang w:eastAsia="en-US" w:bidi="ar-SA"/>
        </w:rPr>
      </w:pPr>
    </w:p>
    <w:tbl>
      <w:tblPr>
        <w:tblW w:w="9923" w:type="dxa"/>
        <w:tblLook w:val="01E0" w:firstRow="1" w:lastRow="1" w:firstColumn="1" w:lastColumn="1" w:noHBand="0" w:noVBand="0"/>
      </w:tblPr>
      <w:tblGrid>
        <w:gridCol w:w="4995"/>
        <w:gridCol w:w="4928"/>
      </w:tblGrid>
      <w:tr w:rsidR="009E6FF2" w:rsidRPr="008A5B1D" w14:paraId="10C8313C" w14:textId="77777777" w:rsidTr="007E43C9">
        <w:tc>
          <w:tcPr>
            <w:tcW w:w="4995" w:type="dxa"/>
          </w:tcPr>
          <w:p w14:paraId="0AE43295" w14:textId="77777777" w:rsidR="009E6FF2" w:rsidRPr="008A5B1D" w:rsidRDefault="009E6FF2" w:rsidP="007E43C9">
            <w:pPr>
              <w:ind w:right="-50"/>
              <w:rPr>
                <w:b/>
                <w:color w:val="000000" w:themeColor="text1"/>
              </w:rPr>
            </w:pPr>
            <w:r w:rsidRPr="008A5B1D">
              <w:rPr>
                <w:b/>
                <w:color w:val="000000" w:themeColor="text1"/>
              </w:rPr>
              <w:t>Заказчик:</w:t>
            </w:r>
          </w:p>
          <w:p w14:paraId="6F752DC8" w14:textId="77777777" w:rsidR="009E6FF2" w:rsidRPr="008A5B1D" w:rsidRDefault="009E6FF2" w:rsidP="007E43C9">
            <w:pPr>
              <w:jc w:val="center"/>
              <w:outlineLvl w:val="3"/>
              <w:rPr>
                <w:color w:val="000000" w:themeColor="text1"/>
              </w:rPr>
            </w:pPr>
          </w:p>
        </w:tc>
        <w:tc>
          <w:tcPr>
            <w:tcW w:w="4928" w:type="dxa"/>
          </w:tcPr>
          <w:p w14:paraId="7D6A3F93" w14:textId="77777777" w:rsidR="009E6FF2" w:rsidRPr="008A5B1D" w:rsidRDefault="009E6FF2" w:rsidP="007E43C9">
            <w:pPr>
              <w:ind w:right="34"/>
              <w:rPr>
                <w:b/>
                <w:color w:val="000000" w:themeColor="text1"/>
              </w:rPr>
            </w:pPr>
            <w:r>
              <w:rPr>
                <w:b/>
                <w:color w:val="000000" w:themeColor="text1"/>
              </w:rPr>
              <w:t>Поставщик</w:t>
            </w:r>
            <w:r w:rsidRPr="008A5B1D">
              <w:rPr>
                <w:b/>
                <w:color w:val="000000" w:themeColor="text1"/>
              </w:rPr>
              <w:t>:</w:t>
            </w:r>
          </w:p>
          <w:p w14:paraId="7015D639" w14:textId="77777777" w:rsidR="009E6FF2" w:rsidRPr="008A5B1D" w:rsidRDefault="009E6FF2" w:rsidP="007E43C9">
            <w:pPr>
              <w:ind w:right="-50"/>
              <w:jc w:val="center"/>
              <w:rPr>
                <w:color w:val="000000" w:themeColor="text1"/>
              </w:rPr>
            </w:pPr>
          </w:p>
        </w:tc>
      </w:tr>
      <w:tr w:rsidR="009E6FF2" w:rsidRPr="008A5B1D" w14:paraId="3CB73450" w14:textId="77777777" w:rsidTr="007E43C9">
        <w:trPr>
          <w:trHeight w:val="269"/>
        </w:trPr>
        <w:tc>
          <w:tcPr>
            <w:tcW w:w="4995" w:type="dxa"/>
          </w:tcPr>
          <w:p w14:paraId="6B158D42" w14:textId="77777777" w:rsidR="009E6FF2" w:rsidRPr="008A5B1D" w:rsidRDefault="009E6FF2" w:rsidP="007E43C9">
            <w:pPr>
              <w:rPr>
                <w:color w:val="000000" w:themeColor="text1"/>
              </w:rPr>
            </w:pPr>
            <w:r w:rsidRPr="008A5B1D">
              <w:rPr>
                <w:color w:val="000000" w:themeColor="text1"/>
              </w:rPr>
              <w:t>Директор</w:t>
            </w:r>
          </w:p>
          <w:p w14:paraId="34D8FB3D" w14:textId="77777777" w:rsidR="009E6FF2" w:rsidRPr="008A5B1D" w:rsidRDefault="009E6FF2" w:rsidP="007E43C9">
            <w:pPr>
              <w:rPr>
                <w:color w:val="000000" w:themeColor="text1"/>
              </w:rPr>
            </w:pPr>
          </w:p>
          <w:p w14:paraId="032B1A1F" w14:textId="77777777" w:rsidR="009E6FF2" w:rsidRPr="008A5B1D" w:rsidRDefault="009E6FF2" w:rsidP="007E43C9">
            <w:pPr>
              <w:rPr>
                <w:color w:val="000000" w:themeColor="text1"/>
              </w:rPr>
            </w:pPr>
            <w:r w:rsidRPr="008A5B1D">
              <w:rPr>
                <w:bCs/>
                <w:color w:val="000000" w:themeColor="text1"/>
              </w:rPr>
              <w:t>_________________</w:t>
            </w:r>
            <w:r>
              <w:rPr>
                <w:bCs/>
                <w:color w:val="000000" w:themeColor="text1"/>
              </w:rPr>
              <w:t xml:space="preserve"> </w:t>
            </w:r>
            <w:r w:rsidRPr="008A5B1D">
              <w:rPr>
                <w:color w:val="000000" w:themeColor="text1"/>
              </w:rPr>
              <w:t>И.О.Демин</w:t>
            </w:r>
          </w:p>
          <w:p w14:paraId="2795CB44" w14:textId="46160E8D" w:rsidR="009E6FF2" w:rsidRPr="008A5B1D" w:rsidRDefault="005F30D1" w:rsidP="007E43C9">
            <w:pPr>
              <w:ind w:right="-50"/>
              <w:rPr>
                <w:color w:val="000000" w:themeColor="text1"/>
              </w:rPr>
            </w:pPr>
            <w:r>
              <w:t>П</w:t>
            </w:r>
            <w:r w:rsidRPr="00A345D6">
              <w:t xml:space="preserve">одписано </w:t>
            </w:r>
            <w:r>
              <w:t>ЭЦП</w:t>
            </w:r>
          </w:p>
        </w:tc>
        <w:tc>
          <w:tcPr>
            <w:tcW w:w="4928" w:type="dxa"/>
          </w:tcPr>
          <w:p w14:paraId="790E4081" w14:textId="3389B01C" w:rsidR="009E6FF2" w:rsidRDefault="009E6FF2" w:rsidP="007E43C9">
            <w:pPr>
              <w:rPr>
                <w:color w:val="000000" w:themeColor="text1"/>
              </w:rPr>
            </w:pPr>
          </w:p>
          <w:p w14:paraId="4435F9B0" w14:textId="77777777" w:rsidR="003C3723" w:rsidRPr="008E6F93" w:rsidRDefault="003C3723" w:rsidP="007E43C9">
            <w:pPr>
              <w:rPr>
                <w:color w:val="000000" w:themeColor="text1"/>
              </w:rPr>
            </w:pPr>
          </w:p>
          <w:p w14:paraId="32CD8302" w14:textId="64F6DEB8" w:rsidR="009E6FF2" w:rsidRPr="008A5B1D" w:rsidRDefault="009E6FF2" w:rsidP="007E43C9">
            <w:pPr>
              <w:rPr>
                <w:color w:val="000000" w:themeColor="text1"/>
              </w:rPr>
            </w:pPr>
            <w:r w:rsidRPr="008E6F93">
              <w:rPr>
                <w:color w:val="000000" w:themeColor="text1"/>
              </w:rPr>
              <w:t>_____________________</w:t>
            </w:r>
            <w:r w:rsidR="003C3723">
              <w:rPr>
                <w:color w:val="000000" w:themeColor="text1"/>
              </w:rPr>
              <w:t>/__________________/</w:t>
            </w:r>
          </w:p>
          <w:p w14:paraId="1127BE2B" w14:textId="7C831895" w:rsidR="009E6FF2" w:rsidRPr="008A5B1D" w:rsidRDefault="005F30D1" w:rsidP="007E43C9">
            <w:pPr>
              <w:ind w:right="-50"/>
              <w:rPr>
                <w:color w:val="000000" w:themeColor="text1"/>
              </w:rPr>
            </w:pPr>
            <w:r>
              <w:t>П</w:t>
            </w:r>
            <w:r w:rsidRPr="00A345D6">
              <w:t xml:space="preserve">одписано </w:t>
            </w:r>
            <w:r>
              <w:t>ЭЦП</w:t>
            </w:r>
          </w:p>
        </w:tc>
      </w:tr>
    </w:tbl>
    <w:p w14:paraId="3B5AC7FD" w14:textId="77777777" w:rsidR="009E6FF2" w:rsidRPr="00A345D6" w:rsidRDefault="009E6FF2" w:rsidP="00803F18">
      <w:pPr>
        <w:widowControl/>
        <w:autoSpaceDE/>
        <w:autoSpaceDN/>
        <w:adjustRightInd/>
        <w:jc w:val="left"/>
        <w:rPr>
          <w:rFonts w:eastAsia="Calibri"/>
          <w:bCs/>
          <w:sz w:val="20"/>
          <w:szCs w:val="20"/>
          <w:lang w:eastAsia="en-US" w:bidi="ar-SA"/>
        </w:rPr>
        <w:sectPr w:rsidR="009E6FF2" w:rsidRPr="00A345D6" w:rsidSect="00803F18">
          <w:pgSz w:w="11906" w:h="16838"/>
          <w:pgMar w:top="567" w:right="567" w:bottom="567" w:left="851" w:header="0" w:footer="397" w:gutter="0"/>
          <w:cols w:space="720"/>
        </w:sectPr>
      </w:pPr>
    </w:p>
    <w:p w14:paraId="15EEEB39" w14:textId="77777777" w:rsidR="00417140" w:rsidRDefault="00803F18" w:rsidP="00803F18">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lastRenderedPageBreak/>
        <w:t>Приложение № 4</w:t>
      </w:r>
      <w:r w:rsidR="00AB32AB">
        <w:rPr>
          <w:rFonts w:eastAsia="Times New Roman"/>
          <w:sz w:val="20"/>
          <w:szCs w:val="20"/>
          <w:lang w:bidi="ar-SA"/>
        </w:rPr>
        <w:t xml:space="preserve"> </w:t>
      </w:r>
    </w:p>
    <w:p w14:paraId="2E5E53BF" w14:textId="09C2B4B7" w:rsidR="00417140" w:rsidRPr="00A345D6" w:rsidRDefault="00803F18" w:rsidP="00417140">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t>к </w:t>
      </w:r>
      <w:hyperlink r:id="rId50" w:anchor="/document/22908292/entry/700300" w:history="1">
        <w:r w:rsidRPr="00A345D6">
          <w:rPr>
            <w:rFonts w:eastAsia="Times New Roman"/>
            <w:sz w:val="20"/>
            <w:szCs w:val="20"/>
            <w:lang w:bidi="ar-SA"/>
          </w:rPr>
          <w:t>Контракту</w:t>
        </w:r>
      </w:hyperlink>
      <w:r w:rsidR="00AB32AB">
        <w:rPr>
          <w:rFonts w:eastAsia="Times New Roman"/>
          <w:sz w:val="20"/>
          <w:szCs w:val="20"/>
          <w:lang w:bidi="ar-SA"/>
        </w:rPr>
        <w:t xml:space="preserve"> </w:t>
      </w:r>
      <w:r w:rsidR="00417140" w:rsidRPr="00A345D6">
        <w:rPr>
          <w:rFonts w:eastAsia="Times New Roman"/>
          <w:sz w:val="20"/>
          <w:szCs w:val="20"/>
          <w:lang w:bidi="ar-SA"/>
        </w:rPr>
        <w:t>№ </w:t>
      </w:r>
      <w:r w:rsidR="00417140">
        <w:rPr>
          <w:rFonts w:eastAsia="Times New Roman"/>
          <w:sz w:val="20"/>
          <w:szCs w:val="20"/>
          <w:lang w:bidi="ar-SA"/>
        </w:rPr>
        <w:t>________</w:t>
      </w:r>
    </w:p>
    <w:p w14:paraId="364508DB" w14:textId="35410F84" w:rsidR="00E7048C" w:rsidRDefault="00803F18" w:rsidP="00803F18">
      <w:pPr>
        <w:widowControl/>
        <w:shd w:val="clear" w:color="auto" w:fill="FFFFFF"/>
        <w:autoSpaceDE/>
        <w:autoSpaceDN/>
        <w:adjustRightInd/>
        <w:jc w:val="right"/>
        <w:rPr>
          <w:rFonts w:eastAsia="Times New Roman"/>
          <w:sz w:val="20"/>
          <w:szCs w:val="20"/>
          <w:lang w:bidi="ar-SA"/>
        </w:rPr>
      </w:pPr>
      <w:r w:rsidRPr="00A345D6">
        <w:rPr>
          <w:rFonts w:eastAsia="Times New Roman"/>
          <w:sz w:val="20"/>
          <w:szCs w:val="20"/>
          <w:lang w:bidi="ar-SA"/>
        </w:rPr>
        <w:t>от «</w:t>
      </w:r>
      <w:r w:rsidR="003C3723">
        <w:rPr>
          <w:rFonts w:eastAsia="Times New Roman"/>
          <w:sz w:val="20"/>
          <w:szCs w:val="20"/>
          <w:lang w:bidi="ar-SA"/>
        </w:rPr>
        <w:t>____</w:t>
      </w:r>
      <w:r w:rsidRPr="00A345D6">
        <w:rPr>
          <w:rFonts w:eastAsia="Times New Roman"/>
          <w:sz w:val="20"/>
          <w:szCs w:val="20"/>
          <w:lang w:bidi="ar-SA"/>
        </w:rPr>
        <w:t xml:space="preserve">» </w:t>
      </w:r>
      <w:r w:rsidR="003C3723">
        <w:rPr>
          <w:rFonts w:eastAsia="Times New Roman"/>
          <w:sz w:val="20"/>
          <w:szCs w:val="20"/>
          <w:lang w:bidi="ar-SA"/>
        </w:rPr>
        <w:t>_________</w:t>
      </w:r>
      <w:r w:rsidRPr="00A345D6">
        <w:rPr>
          <w:rFonts w:eastAsia="Times New Roman"/>
          <w:sz w:val="20"/>
          <w:szCs w:val="20"/>
          <w:lang w:bidi="ar-SA"/>
        </w:rPr>
        <w:t xml:space="preserve"> 20</w:t>
      </w:r>
      <w:r w:rsidR="00976F4F" w:rsidRPr="00A345D6">
        <w:rPr>
          <w:rFonts w:eastAsia="Times New Roman"/>
          <w:sz w:val="20"/>
          <w:szCs w:val="20"/>
          <w:lang w:bidi="ar-SA"/>
        </w:rPr>
        <w:t>2</w:t>
      </w:r>
      <w:r w:rsidR="003C3723">
        <w:rPr>
          <w:rFonts w:eastAsia="Times New Roman"/>
          <w:sz w:val="20"/>
          <w:szCs w:val="20"/>
          <w:lang w:bidi="ar-SA"/>
        </w:rPr>
        <w:t>__</w:t>
      </w:r>
      <w:r w:rsidRPr="00A345D6">
        <w:rPr>
          <w:rFonts w:eastAsia="Times New Roman"/>
          <w:sz w:val="20"/>
          <w:szCs w:val="20"/>
          <w:lang w:bidi="ar-SA"/>
        </w:rPr>
        <w:t xml:space="preserve">г. </w:t>
      </w:r>
    </w:p>
    <w:p w14:paraId="37D78922"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p>
    <w:p w14:paraId="62B4BE88" w14:textId="77777777" w:rsidR="00803F18" w:rsidRPr="00A345D6" w:rsidRDefault="00803F18" w:rsidP="00803F18">
      <w:pPr>
        <w:widowControl/>
        <w:shd w:val="clear" w:color="auto" w:fill="FFFFFF"/>
        <w:autoSpaceDE/>
        <w:autoSpaceDN/>
        <w:adjustRightInd/>
        <w:jc w:val="center"/>
        <w:rPr>
          <w:rFonts w:eastAsia="Times New Roman"/>
          <w:b/>
          <w:color w:val="22272F"/>
          <w:sz w:val="20"/>
          <w:szCs w:val="20"/>
          <w:lang w:bidi="ar-SA"/>
        </w:rPr>
      </w:pPr>
      <w:r w:rsidRPr="00A345D6">
        <w:rPr>
          <w:rFonts w:eastAsia="Times New Roman"/>
          <w:b/>
          <w:color w:val="22272F"/>
          <w:sz w:val="20"/>
          <w:szCs w:val="20"/>
          <w:lang w:bidi="ar-SA"/>
        </w:rPr>
        <w:t>Форма</w:t>
      </w:r>
      <w:r w:rsidRPr="00A345D6">
        <w:rPr>
          <w:rFonts w:eastAsia="Times New Roman"/>
          <w:b/>
          <w:color w:val="22272F"/>
          <w:sz w:val="20"/>
          <w:szCs w:val="20"/>
          <w:lang w:bidi="ar-SA"/>
        </w:rPr>
        <w:br/>
        <w:t>Акта приема-передачи электронных (топливных) карт</w:t>
      </w:r>
    </w:p>
    <w:p w14:paraId="4AFE57CC"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vertAlign w:val="superscript"/>
          <w:lang w:bidi="ar-SA"/>
        </w:rPr>
        <w:t> </w:t>
      </w:r>
    </w:p>
    <w:tbl>
      <w:tblPr>
        <w:tblW w:w="10050" w:type="dxa"/>
        <w:shd w:val="clear" w:color="auto" w:fill="FFFFFF"/>
        <w:tblLook w:val="04A0" w:firstRow="1" w:lastRow="0" w:firstColumn="1" w:lastColumn="0" w:noHBand="0" w:noVBand="1"/>
      </w:tblPr>
      <w:tblGrid>
        <w:gridCol w:w="5025"/>
        <w:gridCol w:w="5025"/>
      </w:tblGrid>
      <w:tr w:rsidR="00803F18" w:rsidRPr="00A345D6" w14:paraId="0BC506DE" w14:textId="77777777" w:rsidTr="00803F18">
        <w:tc>
          <w:tcPr>
            <w:tcW w:w="5025" w:type="dxa"/>
            <w:shd w:val="clear" w:color="auto" w:fill="FFFFFF"/>
            <w:tcMar>
              <w:top w:w="15" w:type="dxa"/>
              <w:left w:w="15" w:type="dxa"/>
              <w:bottom w:w="15" w:type="dxa"/>
              <w:right w:w="15" w:type="dxa"/>
            </w:tcMar>
            <w:hideMark/>
          </w:tcPr>
          <w:p w14:paraId="1A7B18A2" w14:textId="77777777" w:rsidR="00803F18" w:rsidRPr="00A345D6" w:rsidRDefault="00803F18" w:rsidP="00803F18">
            <w:pPr>
              <w:widowControl/>
              <w:autoSpaceDE/>
              <w:autoSpaceDN/>
              <w:adjustRightInd/>
              <w:rPr>
                <w:rFonts w:eastAsia="Times New Roman"/>
                <w:color w:val="22272F"/>
                <w:sz w:val="20"/>
                <w:szCs w:val="20"/>
                <w:lang w:val="en-US" w:bidi="ar-SA"/>
              </w:rPr>
            </w:pPr>
            <w:r w:rsidRPr="00A345D6">
              <w:rPr>
                <w:rFonts w:eastAsia="Times New Roman"/>
                <w:color w:val="22272F"/>
                <w:sz w:val="20"/>
                <w:szCs w:val="20"/>
                <w:lang w:bidi="ar-SA"/>
              </w:rPr>
              <w:t>Санкт-Петербург</w:t>
            </w:r>
            <w:r w:rsidRPr="00A345D6">
              <w:rPr>
                <w:rFonts w:eastAsia="Times New Roman"/>
                <w:color w:val="22272F"/>
                <w:sz w:val="20"/>
                <w:szCs w:val="20"/>
                <w:lang w:val="en-US" w:bidi="ar-SA"/>
              </w:rPr>
              <w:t xml:space="preserve">                                                     </w:t>
            </w:r>
          </w:p>
        </w:tc>
        <w:tc>
          <w:tcPr>
            <w:tcW w:w="5025" w:type="dxa"/>
            <w:shd w:val="clear" w:color="auto" w:fill="FFFFFF"/>
            <w:tcMar>
              <w:top w:w="15" w:type="dxa"/>
              <w:left w:w="15" w:type="dxa"/>
              <w:bottom w:w="15" w:type="dxa"/>
              <w:right w:w="15" w:type="dxa"/>
            </w:tcMar>
            <w:hideMark/>
          </w:tcPr>
          <w:p w14:paraId="7F6CCB6D"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val="en-US" w:bidi="ar-SA"/>
              </w:rPr>
              <w:t xml:space="preserve">                                                           </w:t>
            </w:r>
            <w:r w:rsidRPr="00A345D6">
              <w:rPr>
                <w:rFonts w:eastAsia="Times New Roman"/>
                <w:color w:val="22272F"/>
                <w:sz w:val="20"/>
                <w:szCs w:val="20"/>
                <w:lang w:bidi="ar-SA"/>
              </w:rPr>
              <w:t>«___» _________ ____ г.</w:t>
            </w:r>
          </w:p>
        </w:tc>
      </w:tr>
    </w:tbl>
    <w:p w14:paraId="20A52647"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p w14:paraId="7ABA2B09"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_______________________________ (наименование или Ф.И.О.), именуем__ в дальнейшем «Поставщик», в лице _______________________ (должность, Ф.И.О.), действующ ___ на основании _____________________, с одной Стороны и _________________________ (наименование или Ф.И.О.), именуем__ далее «Заказчик», в лице ____________________ (должность, Ф.И.О.), действующ___ на основании ___________________, с другой Стороны, вместе именуемые «Стороны», составили настоящий Акт приема-передачи о нижеследующем:</w:t>
      </w:r>
    </w:p>
    <w:p w14:paraId="5311EFC8"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В соответствии с заключенным Сторонами Контрактом № _____ от _______ ________________ (указывается предмет Контракта) Поставщик передал, а Заказчик принял нижеуказанные электронные (топливные) карты:</w:t>
      </w:r>
    </w:p>
    <w:tbl>
      <w:tblPr>
        <w:tblW w:w="9600" w:type="dxa"/>
        <w:shd w:val="clear" w:color="auto" w:fill="FFFFFF"/>
        <w:tblLook w:val="04A0" w:firstRow="1" w:lastRow="0" w:firstColumn="1" w:lastColumn="0" w:noHBand="0" w:noVBand="1"/>
      </w:tblPr>
      <w:tblGrid>
        <w:gridCol w:w="535"/>
        <w:gridCol w:w="2412"/>
        <w:gridCol w:w="1404"/>
        <w:gridCol w:w="2121"/>
        <w:gridCol w:w="1541"/>
        <w:gridCol w:w="1587"/>
      </w:tblGrid>
      <w:tr w:rsidR="00803F18" w:rsidRPr="00A345D6" w14:paraId="6EEB6D74" w14:textId="77777777" w:rsidTr="00803F18">
        <w:trPr>
          <w:trHeight w:val="240"/>
        </w:trPr>
        <w:tc>
          <w:tcPr>
            <w:tcW w:w="525"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72289AB4"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w:t>
            </w:r>
            <w:r w:rsidRPr="00A345D6">
              <w:rPr>
                <w:rFonts w:eastAsia="Times New Roman"/>
                <w:color w:val="22272F"/>
                <w:sz w:val="20"/>
                <w:szCs w:val="20"/>
                <w:lang w:bidi="ar-SA"/>
              </w:rPr>
              <w:br/>
              <w:t>п/п</w:t>
            </w:r>
          </w:p>
        </w:tc>
        <w:tc>
          <w:tcPr>
            <w:tcW w:w="237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1AC3DD6F"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Номер электронной (топливной) карты</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6712B07B"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PI</w:t>
            </w:r>
            <w:r w:rsidRPr="00A345D6">
              <w:rPr>
                <w:rFonts w:eastAsia="Times New Roman"/>
                <w:color w:val="22272F"/>
                <w:sz w:val="20"/>
                <w:szCs w:val="20"/>
                <w:lang w:val="en-US" w:bidi="ar-SA"/>
              </w:rPr>
              <w:t>N</w:t>
            </w:r>
            <w:r w:rsidRPr="00A345D6">
              <w:rPr>
                <w:rFonts w:eastAsia="Times New Roman"/>
                <w:color w:val="22272F"/>
                <w:sz w:val="20"/>
                <w:szCs w:val="20"/>
                <w:lang w:bidi="ar-SA"/>
              </w:rPr>
              <w:t xml:space="preserve"> - код</w:t>
            </w:r>
          </w:p>
        </w:tc>
        <w:tc>
          <w:tcPr>
            <w:tcW w:w="2085" w:type="dxa"/>
            <w:vMerge w:val="restar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5309519F"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Наименование топлива</w:t>
            </w:r>
          </w:p>
        </w:tc>
        <w:tc>
          <w:tcPr>
            <w:tcW w:w="3075" w:type="dxa"/>
            <w:gridSpan w:val="2"/>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center"/>
            <w:hideMark/>
          </w:tcPr>
          <w:p w14:paraId="278D3307" w14:textId="77777777" w:rsidR="00803F18" w:rsidRPr="00A345D6" w:rsidRDefault="00803F18" w:rsidP="00803F18">
            <w:pPr>
              <w:widowControl/>
              <w:autoSpaceDE/>
              <w:autoSpaceDN/>
              <w:adjustRightInd/>
              <w:jc w:val="center"/>
              <w:rPr>
                <w:rFonts w:eastAsia="Times New Roman"/>
                <w:color w:val="22272F"/>
                <w:sz w:val="20"/>
                <w:szCs w:val="20"/>
                <w:lang w:bidi="ar-SA"/>
              </w:rPr>
            </w:pPr>
            <w:r w:rsidRPr="00A345D6">
              <w:rPr>
                <w:rFonts w:eastAsia="Times New Roman"/>
                <w:color w:val="22272F"/>
                <w:sz w:val="20"/>
                <w:szCs w:val="20"/>
                <w:lang w:bidi="ar-SA"/>
              </w:rPr>
              <w:t>Лимит карты</w:t>
            </w:r>
          </w:p>
        </w:tc>
      </w:tr>
      <w:tr w:rsidR="00803F18" w:rsidRPr="00A345D6" w14:paraId="1077545A" w14:textId="77777777" w:rsidTr="00803F18">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D2FA25" w14:textId="77777777" w:rsidR="00803F18" w:rsidRPr="00A345D6" w:rsidRDefault="00803F18" w:rsidP="00803F18">
            <w:pPr>
              <w:widowControl/>
              <w:autoSpaceDE/>
              <w:autoSpaceDN/>
              <w:adjustRightInd/>
              <w:jc w:val="left"/>
              <w:rPr>
                <w:rFonts w:eastAsia="Times New Roman"/>
                <w:color w:val="22272F"/>
                <w:sz w:val="20"/>
                <w:szCs w:val="20"/>
                <w:lang w:bidi="ar-SA"/>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0D332C9" w14:textId="77777777" w:rsidR="00803F18" w:rsidRPr="00A345D6" w:rsidRDefault="00803F18" w:rsidP="00803F18">
            <w:pPr>
              <w:widowControl/>
              <w:autoSpaceDE/>
              <w:autoSpaceDN/>
              <w:adjustRightInd/>
              <w:jc w:val="left"/>
              <w:rPr>
                <w:rFonts w:eastAsia="Times New Roman"/>
                <w:color w:val="22272F"/>
                <w:sz w:val="20"/>
                <w:szCs w:val="20"/>
                <w:lang w:bidi="ar-SA"/>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501E97" w14:textId="77777777" w:rsidR="00803F18" w:rsidRPr="00A345D6" w:rsidRDefault="00803F18" w:rsidP="00803F18">
            <w:pPr>
              <w:widowControl/>
              <w:autoSpaceDE/>
              <w:autoSpaceDN/>
              <w:adjustRightInd/>
              <w:jc w:val="left"/>
              <w:rPr>
                <w:rFonts w:eastAsia="Times New Roman"/>
                <w:color w:val="22272F"/>
                <w:sz w:val="20"/>
                <w:szCs w:val="20"/>
                <w:lang w:bidi="ar-SA"/>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B24AF7" w14:textId="77777777" w:rsidR="00803F18" w:rsidRPr="00A345D6" w:rsidRDefault="00803F18" w:rsidP="00803F18">
            <w:pPr>
              <w:widowControl/>
              <w:autoSpaceDE/>
              <w:autoSpaceDN/>
              <w:adjustRightInd/>
              <w:jc w:val="left"/>
              <w:rPr>
                <w:rFonts w:eastAsia="Times New Roman"/>
                <w:color w:val="22272F"/>
                <w:sz w:val="20"/>
                <w:szCs w:val="20"/>
                <w:lang w:bidi="ar-SA"/>
              </w:rPr>
            </w:pP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F2C3D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Сутки литры</w:t>
            </w: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4FEE57"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Месяц литры</w:t>
            </w:r>
          </w:p>
        </w:tc>
      </w:tr>
      <w:tr w:rsidR="00803F18" w:rsidRPr="00A345D6" w14:paraId="133082BB" w14:textId="77777777" w:rsidTr="00803F18">
        <w:tc>
          <w:tcPr>
            <w:tcW w:w="5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EBC4E1"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ECD0D2"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13BD0B"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47FDAD"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DBB5E8"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DE5A0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r>
      <w:tr w:rsidR="00803F18" w:rsidRPr="00A345D6" w14:paraId="1240B4AC" w14:textId="77777777" w:rsidTr="00803F18">
        <w:tc>
          <w:tcPr>
            <w:tcW w:w="52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13FEA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1D016A"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CC3AEB"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FD0311"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6B77C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c>
          <w:tcPr>
            <w:tcW w:w="151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DE9D2D"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tc>
      </w:tr>
    </w:tbl>
    <w:p w14:paraId="575FDE7C"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 </w:t>
      </w:r>
    </w:p>
    <w:p w14:paraId="13E71723"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Общее количество электронных (топливных) карт, передаваемых по настоящему Акту приема-передачи - _______ шт.</w:t>
      </w:r>
    </w:p>
    <w:p w14:paraId="236F5642"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Электронные (топливные) карты переданы в соответствующем качестве и количестве.</w:t>
      </w:r>
    </w:p>
    <w:p w14:paraId="014CF2D4"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Стороны взаимных претензий не имеют.</w:t>
      </w:r>
    </w:p>
    <w:p w14:paraId="000C621F"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b/>
          <w:bCs/>
          <w:color w:val="22272F"/>
          <w:sz w:val="20"/>
          <w:szCs w:val="20"/>
          <w:lang w:bidi="ar-SA"/>
        </w:rPr>
        <w:t>Либо</w:t>
      </w:r>
    </w:p>
    <w:p w14:paraId="761CEE17"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При приемке электронных (топливных) карт обнаружены недостатки:</w:t>
      </w:r>
    </w:p>
    <w:p w14:paraId="4EE6E1D9"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 по качеству: ____________</w:t>
      </w:r>
    </w:p>
    <w:p w14:paraId="0A732E68"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 по количеству: ___________</w:t>
      </w:r>
    </w:p>
    <w:p w14:paraId="7FC806D2" w14:textId="77777777" w:rsidR="00803F18" w:rsidRPr="00A345D6" w:rsidRDefault="00803F18" w:rsidP="00803F18">
      <w:pPr>
        <w:widowControl/>
        <w:shd w:val="clear" w:color="auto" w:fill="FFFFFF"/>
        <w:autoSpaceDE/>
        <w:autoSpaceDN/>
        <w:adjustRightInd/>
        <w:rPr>
          <w:rFonts w:eastAsia="Times New Roman"/>
          <w:color w:val="22272F"/>
          <w:sz w:val="20"/>
          <w:szCs w:val="20"/>
          <w:lang w:bidi="ar-SA"/>
        </w:rPr>
      </w:pPr>
      <w:r w:rsidRPr="00A345D6">
        <w:rPr>
          <w:rFonts w:eastAsia="Times New Roman"/>
          <w:color w:val="22272F"/>
          <w:sz w:val="20"/>
          <w:szCs w:val="20"/>
          <w:lang w:bidi="ar-SA"/>
        </w:rPr>
        <w:t>Настоящий Акт приема-передачи составлен в 2 (двух) экземплярах, имеющих равную юридическую силу, по одному для каждой Стороны.</w:t>
      </w:r>
    </w:p>
    <w:tbl>
      <w:tblPr>
        <w:tblW w:w="10140" w:type="dxa"/>
        <w:shd w:val="clear" w:color="auto" w:fill="FFFFFF"/>
        <w:tblLook w:val="04A0" w:firstRow="1" w:lastRow="0" w:firstColumn="1" w:lastColumn="0" w:noHBand="0" w:noVBand="1"/>
      </w:tblPr>
      <w:tblGrid>
        <w:gridCol w:w="5363"/>
        <w:gridCol w:w="4777"/>
      </w:tblGrid>
      <w:tr w:rsidR="00803F18" w:rsidRPr="00A345D6" w14:paraId="5D054C3D" w14:textId="77777777" w:rsidTr="00803F18">
        <w:tc>
          <w:tcPr>
            <w:tcW w:w="5355" w:type="dxa"/>
            <w:shd w:val="clear" w:color="auto" w:fill="FFFFFF"/>
            <w:tcMar>
              <w:top w:w="15" w:type="dxa"/>
              <w:left w:w="15" w:type="dxa"/>
              <w:bottom w:w="15" w:type="dxa"/>
              <w:right w:w="15" w:type="dxa"/>
            </w:tcMar>
            <w:hideMark/>
          </w:tcPr>
          <w:p w14:paraId="37BAAB96"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Заказчик:</w:t>
            </w:r>
          </w:p>
        </w:tc>
        <w:tc>
          <w:tcPr>
            <w:tcW w:w="4770" w:type="dxa"/>
            <w:shd w:val="clear" w:color="auto" w:fill="FFFFFF"/>
            <w:tcMar>
              <w:top w:w="15" w:type="dxa"/>
              <w:left w:w="15" w:type="dxa"/>
              <w:bottom w:w="15" w:type="dxa"/>
              <w:right w:w="15" w:type="dxa"/>
            </w:tcMar>
            <w:hideMark/>
          </w:tcPr>
          <w:p w14:paraId="0F5578BB"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Поставщик:</w:t>
            </w:r>
          </w:p>
        </w:tc>
      </w:tr>
      <w:tr w:rsidR="00803F18" w:rsidRPr="00A345D6" w14:paraId="25B2F7F6" w14:textId="77777777" w:rsidTr="00803F18">
        <w:tc>
          <w:tcPr>
            <w:tcW w:w="5355" w:type="dxa"/>
            <w:shd w:val="clear" w:color="auto" w:fill="FFFFFF"/>
            <w:tcMar>
              <w:top w:w="15" w:type="dxa"/>
              <w:left w:w="15" w:type="dxa"/>
              <w:bottom w:w="15" w:type="dxa"/>
              <w:right w:w="15" w:type="dxa"/>
            </w:tcMar>
            <w:hideMark/>
          </w:tcPr>
          <w:p w14:paraId="2F4AA3BE"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Наименование, место нахождения,</w:t>
            </w:r>
          </w:p>
          <w:p w14:paraId="5D7872DC"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банковские реквизиты</w:t>
            </w:r>
          </w:p>
        </w:tc>
        <w:tc>
          <w:tcPr>
            <w:tcW w:w="4770" w:type="dxa"/>
            <w:shd w:val="clear" w:color="auto" w:fill="FFFFFF"/>
            <w:tcMar>
              <w:top w:w="15" w:type="dxa"/>
              <w:left w:w="15" w:type="dxa"/>
              <w:bottom w:w="15" w:type="dxa"/>
              <w:right w:w="15" w:type="dxa"/>
            </w:tcMar>
            <w:hideMark/>
          </w:tcPr>
          <w:p w14:paraId="70DB3CA8"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Наименование, место нахождения, банковские реквизиты</w:t>
            </w:r>
          </w:p>
        </w:tc>
      </w:tr>
      <w:tr w:rsidR="00803F18" w:rsidRPr="00A345D6" w14:paraId="60A727F1" w14:textId="77777777" w:rsidTr="00803F18">
        <w:tc>
          <w:tcPr>
            <w:tcW w:w="5355" w:type="dxa"/>
            <w:shd w:val="clear" w:color="auto" w:fill="FFFFFF"/>
            <w:tcMar>
              <w:top w:w="15" w:type="dxa"/>
              <w:left w:w="15" w:type="dxa"/>
              <w:bottom w:w="15" w:type="dxa"/>
              <w:right w:w="15" w:type="dxa"/>
            </w:tcMar>
            <w:hideMark/>
          </w:tcPr>
          <w:p w14:paraId="5DDF66D1"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От Заказчика</w:t>
            </w:r>
          </w:p>
          <w:p w14:paraId="5E784095"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____________________</w:t>
            </w:r>
          </w:p>
          <w:p w14:paraId="46527A1B"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М.П. (при наличии)</w:t>
            </w:r>
          </w:p>
        </w:tc>
        <w:tc>
          <w:tcPr>
            <w:tcW w:w="4770" w:type="dxa"/>
            <w:shd w:val="clear" w:color="auto" w:fill="FFFFFF"/>
            <w:tcMar>
              <w:top w:w="15" w:type="dxa"/>
              <w:left w:w="15" w:type="dxa"/>
              <w:bottom w:w="15" w:type="dxa"/>
              <w:right w:w="15" w:type="dxa"/>
            </w:tcMar>
            <w:hideMark/>
          </w:tcPr>
          <w:p w14:paraId="65233FD0"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От Поставщика</w:t>
            </w:r>
          </w:p>
          <w:p w14:paraId="1453FEE2"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_________________</w:t>
            </w:r>
          </w:p>
          <w:p w14:paraId="7565E24A" w14:textId="77777777" w:rsidR="00803F18" w:rsidRPr="00A345D6" w:rsidRDefault="00803F18" w:rsidP="00803F18">
            <w:pPr>
              <w:widowControl/>
              <w:autoSpaceDE/>
              <w:autoSpaceDN/>
              <w:adjustRightInd/>
              <w:rPr>
                <w:rFonts w:eastAsia="Times New Roman"/>
                <w:color w:val="22272F"/>
                <w:sz w:val="20"/>
                <w:szCs w:val="20"/>
                <w:lang w:bidi="ar-SA"/>
              </w:rPr>
            </w:pPr>
            <w:r w:rsidRPr="00A345D6">
              <w:rPr>
                <w:rFonts w:eastAsia="Times New Roman"/>
                <w:color w:val="22272F"/>
                <w:sz w:val="20"/>
                <w:szCs w:val="20"/>
                <w:lang w:bidi="ar-SA"/>
              </w:rPr>
              <w:t>М.П. (при наличии)</w:t>
            </w:r>
          </w:p>
        </w:tc>
      </w:tr>
    </w:tbl>
    <w:p w14:paraId="07B43A85" w14:textId="77777777" w:rsidR="00803F18" w:rsidRPr="00A345D6" w:rsidRDefault="00803F18" w:rsidP="00803F18">
      <w:pPr>
        <w:widowControl/>
        <w:shd w:val="clear" w:color="auto" w:fill="FFFFFF"/>
        <w:autoSpaceDE/>
        <w:autoSpaceDN/>
        <w:adjustRightInd/>
        <w:rPr>
          <w:rFonts w:eastAsia="Calibri"/>
          <w:bCs/>
          <w:sz w:val="20"/>
          <w:szCs w:val="20"/>
          <w:lang w:eastAsia="en-US" w:bidi="ar-SA"/>
        </w:rPr>
      </w:pPr>
    </w:p>
    <w:p w14:paraId="2835BE5C" w14:textId="77777777" w:rsidR="00803F18" w:rsidRPr="00A345D6" w:rsidRDefault="00803F18" w:rsidP="00803F18">
      <w:pPr>
        <w:widowControl/>
        <w:shd w:val="clear" w:color="auto" w:fill="FFFFFF"/>
        <w:autoSpaceDE/>
        <w:autoSpaceDN/>
        <w:adjustRightInd/>
        <w:rPr>
          <w:rFonts w:eastAsia="Calibri"/>
          <w:bCs/>
          <w:sz w:val="20"/>
          <w:szCs w:val="20"/>
          <w:lang w:eastAsia="en-US" w:bidi="ar-SA"/>
        </w:rPr>
      </w:pPr>
    </w:p>
    <w:p w14:paraId="30D4922F" w14:textId="77777777" w:rsidR="00803F18" w:rsidRDefault="00803F18" w:rsidP="00803F18">
      <w:pPr>
        <w:widowControl/>
        <w:shd w:val="clear" w:color="auto" w:fill="FFFFFF"/>
        <w:autoSpaceDE/>
        <w:autoSpaceDN/>
        <w:adjustRightInd/>
        <w:rPr>
          <w:rFonts w:eastAsia="Calibri"/>
          <w:bCs/>
          <w:sz w:val="20"/>
          <w:szCs w:val="20"/>
          <w:lang w:eastAsia="en-US" w:bidi="ar-SA"/>
        </w:rPr>
      </w:pPr>
      <w:r w:rsidRPr="00A345D6">
        <w:rPr>
          <w:rFonts w:eastAsia="Calibri"/>
          <w:bCs/>
          <w:sz w:val="20"/>
          <w:szCs w:val="20"/>
          <w:lang w:eastAsia="en-US" w:bidi="ar-SA"/>
        </w:rPr>
        <w:t>Данная форма является рекомендованной</w:t>
      </w:r>
    </w:p>
    <w:p w14:paraId="3101DCE0"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58ADB914"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36316EE2"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04FA4384"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6F24CE85"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7B69D3DB" w14:textId="77777777" w:rsidR="009E6FF2" w:rsidRDefault="009E6FF2" w:rsidP="00803F18">
      <w:pPr>
        <w:widowControl/>
        <w:shd w:val="clear" w:color="auto" w:fill="FFFFFF"/>
        <w:autoSpaceDE/>
        <w:autoSpaceDN/>
        <w:adjustRightInd/>
        <w:rPr>
          <w:rFonts w:eastAsia="Calibri"/>
          <w:bCs/>
          <w:sz w:val="20"/>
          <w:szCs w:val="20"/>
          <w:lang w:eastAsia="en-US" w:bidi="ar-SA"/>
        </w:rPr>
      </w:pPr>
    </w:p>
    <w:p w14:paraId="3B062A59" w14:textId="77777777" w:rsidR="009E6FF2" w:rsidRPr="00803F18" w:rsidRDefault="009E6FF2" w:rsidP="00803F18">
      <w:pPr>
        <w:widowControl/>
        <w:shd w:val="clear" w:color="auto" w:fill="FFFFFF"/>
        <w:autoSpaceDE/>
        <w:autoSpaceDN/>
        <w:adjustRightInd/>
        <w:rPr>
          <w:rFonts w:eastAsia="Calibri"/>
          <w:bCs/>
          <w:sz w:val="20"/>
          <w:szCs w:val="20"/>
          <w:lang w:eastAsia="en-US" w:bidi="ar-SA"/>
        </w:rPr>
      </w:pPr>
    </w:p>
    <w:tbl>
      <w:tblPr>
        <w:tblW w:w="9923" w:type="dxa"/>
        <w:tblLook w:val="01E0" w:firstRow="1" w:lastRow="1" w:firstColumn="1" w:lastColumn="1" w:noHBand="0" w:noVBand="0"/>
      </w:tblPr>
      <w:tblGrid>
        <w:gridCol w:w="4995"/>
        <w:gridCol w:w="4928"/>
      </w:tblGrid>
      <w:tr w:rsidR="009E6FF2" w:rsidRPr="008A5B1D" w14:paraId="644D896A" w14:textId="77777777" w:rsidTr="007E43C9">
        <w:tc>
          <w:tcPr>
            <w:tcW w:w="4995" w:type="dxa"/>
          </w:tcPr>
          <w:p w14:paraId="1166306E" w14:textId="77777777" w:rsidR="009E6FF2" w:rsidRPr="008A5B1D" w:rsidRDefault="009E6FF2" w:rsidP="007E43C9">
            <w:pPr>
              <w:ind w:right="-50"/>
              <w:rPr>
                <w:b/>
                <w:color w:val="000000" w:themeColor="text1"/>
              </w:rPr>
            </w:pPr>
            <w:r w:rsidRPr="008A5B1D">
              <w:rPr>
                <w:b/>
                <w:color w:val="000000" w:themeColor="text1"/>
              </w:rPr>
              <w:t>Заказчик:</w:t>
            </w:r>
          </w:p>
          <w:p w14:paraId="185CA595" w14:textId="77777777" w:rsidR="009E6FF2" w:rsidRPr="008A5B1D" w:rsidRDefault="009E6FF2" w:rsidP="007E43C9">
            <w:pPr>
              <w:jc w:val="center"/>
              <w:outlineLvl w:val="3"/>
              <w:rPr>
                <w:color w:val="000000" w:themeColor="text1"/>
              </w:rPr>
            </w:pPr>
          </w:p>
        </w:tc>
        <w:tc>
          <w:tcPr>
            <w:tcW w:w="4928" w:type="dxa"/>
          </w:tcPr>
          <w:p w14:paraId="354912C1" w14:textId="77777777" w:rsidR="009E6FF2" w:rsidRPr="008A5B1D" w:rsidRDefault="009E6FF2" w:rsidP="007E43C9">
            <w:pPr>
              <w:ind w:right="34"/>
              <w:rPr>
                <w:b/>
                <w:color w:val="000000" w:themeColor="text1"/>
              </w:rPr>
            </w:pPr>
            <w:r>
              <w:rPr>
                <w:b/>
                <w:color w:val="000000" w:themeColor="text1"/>
              </w:rPr>
              <w:t>Поставщик</w:t>
            </w:r>
            <w:r w:rsidRPr="008A5B1D">
              <w:rPr>
                <w:b/>
                <w:color w:val="000000" w:themeColor="text1"/>
              </w:rPr>
              <w:t>:</w:t>
            </w:r>
          </w:p>
          <w:p w14:paraId="4F6156D8" w14:textId="77777777" w:rsidR="009E6FF2" w:rsidRPr="008A5B1D" w:rsidRDefault="009E6FF2" w:rsidP="007E43C9">
            <w:pPr>
              <w:ind w:right="-50"/>
              <w:jc w:val="center"/>
              <w:rPr>
                <w:color w:val="000000" w:themeColor="text1"/>
              </w:rPr>
            </w:pPr>
          </w:p>
        </w:tc>
      </w:tr>
      <w:tr w:rsidR="009E6FF2" w:rsidRPr="008A5B1D" w14:paraId="0E2BF164" w14:textId="77777777" w:rsidTr="007E43C9">
        <w:trPr>
          <w:trHeight w:val="269"/>
        </w:trPr>
        <w:tc>
          <w:tcPr>
            <w:tcW w:w="4995" w:type="dxa"/>
          </w:tcPr>
          <w:p w14:paraId="0D9D8565" w14:textId="77777777" w:rsidR="009E6FF2" w:rsidRPr="008A5B1D" w:rsidRDefault="009E6FF2" w:rsidP="007E43C9">
            <w:pPr>
              <w:rPr>
                <w:color w:val="000000" w:themeColor="text1"/>
              </w:rPr>
            </w:pPr>
            <w:r w:rsidRPr="008A5B1D">
              <w:rPr>
                <w:color w:val="000000" w:themeColor="text1"/>
              </w:rPr>
              <w:t>Директор</w:t>
            </w:r>
          </w:p>
          <w:p w14:paraId="6F133E05" w14:textId="77777777" w:rsidR="009E6FF2" w:rsidRPr="008A5B1D" w:rsidRDefault="009E6FF2" w:rsidP="007E43C9">
            <w:pPr>
              <w:rPr>
                <w:color w:val="000000" w:themeColor="text1"/>
              </w:rPr>
            </w:pPr>
          </w:p>
          <w:p w14:paraId="503F26D9" w14:textId="77777777" w:rsidR="009E6FF2" w:rsidRPr="008A5B1D" w:rsidRDefault="009E6FF2" w:rsidP="007E43C9">
            <w:pPr>
              <w:rPr>
                <w:color w:val="000000" w:themeColor="text1"/>
              </w:rPr>
            </w:pPr>
            <w:r w:rsidRPr="008A5B1D">
              <w:rPr>
                <w:bCs/>
                <w:color w:val="000000" w:themeColor="text1"/>
              </w:rPr>
              <w:t>_________________</w:t>
            </w:r>
            <w:r>
              <w:rPr>
                <w:bCs/>
                <w:color w:val="000000" w:themeColor="text1"/>
              </w:rPr>
              <w:t xml:space="preserve"> </w:t>
            </w:r>
            <w:r w:rsidRPr="008A5B1D">
              <w:rPr>
                <w:color w:val="000000" w:themeColor="text1"/>
              </w:rPr>
              <w:t>И.О.Демин</w:t>
            </w:r>
          </w:p>
          <w:p w14:paraId="21C2355D" w14:textId="297D05A9" w:rsidR="009E6FF2" w:rsidRPr="008A5B1D" w:rsidRDefault="005F30D1" w:rsidP="007E43C9">
            <w:pPr>
              <w:ind w:right="-50"/>
              <w:rPr>
                <w:color w:val="000000" w:themeColor="text1"/>
              </w:rPr>
            </w:pPr>
            <w:r>
              <w:t>П</w:t>
            </w:r>
            <w:r w:rsidRPr="00A345D6">
              <w:t xml:space="preserve">одписано </w:t>
            </w:r>
            <w:r>
              <w:t>ЭЦП</w:t>
            </w:r>
          </w:p>
        </w:tc>
        <w:tc>
          <w:tcPr>
            <w:tcW w:w="4928" w:type="dxa"/>
          </w:tcPr>
          <w:p w14:paraId="5A80973D" w14:textId="1044D109" w:rsidR="009E6FF2" w:rsidRDefault="009E6FF2" w:rsidP="007E43C9">
            <w:pPr>
              <w:rPr>
                <w:color w:val="000000" w:themeColor="text1"/>
              </w:rPr>
            </w:pPr>
          </w:p>
          <w:p w14:paraId="3B1400B7" w14:textId="77777777" w:rsidR="003C3723" w:rsidRPr="008E6F93" w:rsidRDefault="003C3723" w:rsidP="007E43C9">
            <w:pPr>
              <w:rPr>
                <w:color w:val="000000" w:themeColor="text1"/>
              </w:rPr>
            </w:pPr>
          </w:p>
          <w:p w14:paraId="1236D27C" w14:textId="229A2A7B" w:rsidR="009E6FF2" w:rsidRPr="008A5B1D" w:rsidRDefault="009E6FF2" w:rsidP="007E43C9">
            <w:pPr>
              <w:rPr>
                <w:color w:val="000000" w:themeColor="text1"/>
              </w:rPr>
            </w:pPr>
            <w:r w:rsidRPr="008E6F93">
              <w:rPr>
                <w:color w:val="000000" w:themeColor="text1"/>
              </w:rPr>
              <w:t xml:space="preserve">_____________________ </w:t>
            </w:r>
            <w:r w:rsidR="003C3723">
              <w:rPr>
                <w:color w:val="000000" w:themeColor="text1"/>
              </w:rPr>
              <w:t>/________________/</w:t>
            </w:r>
          </w:p>
          <w:p w14:paraId="5C3591EC" w14:textId="38AAECF3" w:rsidR="009E6FF2" w:rsidRPr="008A5B1D" w:rsidRDefault="005F30D1" w:rsidP="007E43C9">
            <w:pPr>
              <w:ind w:right="-50"/>
              <w:rPr>
                <w:color w:val="000000" w:themeColor="text1"/>
              </w:rPr>
            </w:pPr>
            <w:r>
              <w:t>П</w:t>
            </w:r>
            <w:r w:rsidRPr="00A345D6">
              <w:t xml:space="preserve">одписано </w:t>
            </w:r>
            <w:r>
              <w:t>ЭЦП</w:t>
            </w:r>
          </w:p>
        </w:tc>
      </w:tr>
    </w:tbl>
    <w:p w14:paraId="1D498ACC" w14:textId="0B5D168C" w:rsidR="00172DBF" w:rsidRPr="00290585" w:rsidRDefault="00172DBF" w:rsidP="00220323">
      <w:pPr>
        <w:keepNext/>
        <w:keepLines/>
        <w:widowControl/>
        <w:autoSpaceDE/>
        <w:autoSpaceDN/>
        <w:adjustRightInd/>
        <w:spacing w:line="240" w:lineRule="atLeast"/>
        <w:ind w:firstLine="5245"/>
        <w:jc w:val="right"/>
        <w:rPr>
          <w:rFonts w:eastAsia="Times New Roman"/>
          <w:sz w:val="20"/>
          <w:szCs w:val="20"/>
          <w:lang w:bidi="ar-SA"/>
        </w:rPr>
      </w:pPr>
    </w:p>
    <w:sectPr w:rsidR="00172DBF" w:rsidRPr="00290585" w:rsidSect="00220323">
      <w:headerReference w:type="default" r:id="rId51"/>
      <w:footerReference w:type="default" r:id="rId52"/>
      <w:pgSz w:w="11906" w:h="16838"/>
      <w:pgMar w:top="568" w:right="991" w:bottom="851" w:left="1418"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8454E" w14:textId="77777777" w:rsidR="00BC78C1" w:rsidRDefault="00BC78C1" w:rsidP="0040201C">
      <w:r>
        <w:separator/>
      </w:r>
    </w:p>
  </w:endnote>
  <w:endnote w:type="continuationSeparator" w:id="0">
    <w:p w14:paraId="57001839" w14:textId="77777777" w:rsidR="00BC78C1" w:rsidRDefault="00BC78C1" w:rsidP="00402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CC"/>
    <w:family w:val="roman"/>
    <w:pitch w:val="default"/>
    <w:sig w:usb0="00000000" w:usb1="00000000" w:usb2="00000000" w:usb3="00000000" w:csb0="00040001" w:csb1="00000000"/>
  </w:font>
  <w:font w:name="SchoolBook">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752366"/>
      <w:docPartObj>
        <w:docPartGallery w:val="Page Numbers (Bottom of Page)"/>
        <w:docPartUnique/>
      </w:docPartObj>
    </w:sdtPr>
    <w:sdtEndPr/>
    <w:sdtContent>
      <w:p w14:paraId="4EB58813" w14:textId="2CBF71FB" w:rsidR="00514CFD" w:rsidRDefault="00514CFD" w:rsidP="0040201C">
        <w:pPr>
          <w:pStyle w:val="ae"/>
        </w:pPr>
        <w:r>
          <w:fldChar w:fldCharType="begin"/>
        </w:r>
        <w:r>
          <w:instrText>PAGE   \* MERGEFORMAT</w:instrText>
        </w:r>
        <w:r>
          <w:fldChar w:fldCharType="separate"/>
        </w:r>
        <w:r w:rsidR="00E734B0">
          <w:rPr>
            <w:noProof/>
          </w:rPr>
          <w:t>15</w:t>
        </w:r>
        <w:r>
          <w:rPr>
            <w:noProof/>
          </w:rPr>
          <w:fldChar w:fldCharType="end"/>
        </w:r>
      </w:p>
    </w:sdtContent>
  </w:sdt>
  <w:p w14:paraId="25321BB8" w14:textId="77777777" w:rsidR="00514CFD" w:rsidRDefault="00514CFD" w:rsidP="0040201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48C6E" w14:textId="139B36E1" w:rsidR="00514CFD" w:rsidRDefault="00514CFD" w:rsidP="00C543B7">
    <w:pPr>
      <w:pStyle w:val="ae"/>
      <w:jc w:val="center"/>
    </w:pPr>
    <w:r>
      <w:fldChar w:fldCharType="begin"/>
    </w:r>
    <w:r>
      <w:instrText xml:space="preserve"> PAGE   \* MERGEFORMAT </w:instrText>
    </w:r>
    <w:r>
      <w:fldChar w:fldCharType="separate"/>
    </w:r>
    <w:r w:rsidR="00E734B0">
      <w:rPr>
        <w:noProof/>
      </w:rPr>
      <w:t>19</w:t>
    </w:r>
    <w:r>
      <w:rPr>
        <w:noProof/>
      </w:rPr>
      <w:fldChar w:fldCharType="end"/>
    </w:r>
  </w:p>
  <w:p w14:paraId="7B6C2369" w14:textId="77777777" w:rsidR="00514CFD" w:rsidRDefault="00514CF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D7E67" w14:textId="77777777" w:rsidR="00BC78C1" w:rsidRDefault="00BC78C1" w:rsidP="0040201C">
      <w:r>
        <w:separator/>
      </w:r>
    </w:p>
  </w:footnote>
  <w:footnote w:type="continuationSeparator" w:id="0">
    <w:p w14:paraId="50F50BAE" w14:textId="77777777" w:rsidR="00BC78C1" w:rsidRDefault="00BC78C1" w:rsidP="00402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6DEDE" w14:textId="77777777" w:rsidR="009266E8" w:rsidRDefault="009266E8" w:rsidP="008B2D31">
    <w:pPr>
      <w:pStyle w:val="a4"/>
      <w:framePr w:wrap="around" w:vAnchor="text" w:hAnchor="margin" w:xAlign="center" w:y="1"/>
      <w:rPr>
        <w:rStyle w:val="afff8"/>
      </w:rPr>
    </w:pPr>
    <w:r>
      <w:rPr>
        <w:rStyle w:val="afff8"/>
      </w:rPr>
      <w:fldChar w:fldCharType="begin"/>
    </w:r>
    <w:r>
      <w:rPr>
        <w:rStyle w:val="afff8"/>
      </w:rPr>
      <w:instrText xml:space="preserve">PAGE  </w:instrText>
    </w:r>
    <w:r>
      <w:rPr>
        <w:rStyle w:val="afff8"/>
      </w:rPr>
      <w:fldChar w:fldCharType="end"/>
    </w:r>
  </w:p>
  <w:p w14:paraId="1BA0B8A7" w14:textId="77777777" w:rsidR="009266E8" w:rsidRDefault="009266E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CC14B" w14:textId="77777777" w:rsidR="009266E8" w:rsidRPr="00E842A0" w:rsidRDefault="009266E8" w:rsidP="008B2D31">
    <w:pPr>
      <w:pStyle w:val="a4"/>
      <w:framePr w:wrap="around" w:vAnchor="text" w:hAnchor="margin" w:xAlign="center" w:y="1"/>
      <w:rPr>
        <w:rStyle w:val="afff8"/>
      </w:rPr>
    </w:pPr>
    <w:r w:rsidRPr="00E842A0">
      <w:rPr>
        <w:rStyle w:val="afff8"/>
      </w:rPr>
      <w:fldChar w:fldCharType="begin"/>
    </w:r>
    <w:r w:rsidRPr="00E842A0">
      <w:rPr>
        <w:rStyle w:val="afff8"/>
      </w:rPr>
      <w:instrText xml:space="preserve">PAGE  </w:instrText>
    </w:r>
    <w:r w:rsidRPr="00E842A0">
      <w:rPr>
        <w:rStyle w:val="afff8"/>
      </w:rPr>
      <w:fldChar w:fldCharType="separate"/>
    </w:r>
    <w:r>
      <w:rPr>
        <w:rStyle w:val="afff8"/>
        <w:noProof/>
      </w:rPr>
      <w:t>21</w:t>
    </w:r>
    <w:r w:rsidRPr="00E842A0">
      <w:rPr>
        <w:rStyle w:val="afff8"/>
      </w:rPr>
      <w:fldChar w:fldCharType="end"/>
    </w:r>
  </w:p>
  <w:p w14:paraId="3FC03A14" w14:textId="77777777" w:rsidR="009266E8" w:rsidRDefault="009266E8" w:rsidP="008B2D31">
    <w:pPr>
      <w:pStyle w:val="a4"/>
      <w:tabs>
        <w:tab w:val="left" w:pos="1149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259598"/>
      <w:docPartObj>
        <w:docPartGallery w:val="Page Numbers (Top of Page)"/>
        <w:docPartUnique/>
      </w:docPartObj>
    </w:sdtPr>
    <w:sdtEndPr/>
    <w:sdtContent>
      <w:p w14:paraId="0A9CC767" w14:textId="77777777" w:rsidR="009266E8" w:rsidRDefault="009266E8">
        <w:pPr>
          <w:pStyle w:val="a4"/>
          <w:jc w:val="center"/>
        </w:pPr>
        <w:r>
          <w:fldChar w:fldCharType="begin"/>
        </w:r>
        <w:r>
          <w:instrText>PAGE   \* MERGEFORMAT</w:instrText>
        </w:r>
        <w:r>
          <w:fldChar w:fldCharType="separate"/>
        </w:r>
        <w:r>
          <w:rPr>
            <w:noProof/>
          </w:rPr>
          <w:t>1</w:t>
        </w:r>
        <w:r>
          <w:fldChar w:fldCharType="end"/>
        </w:r>
      </w:p>
    </w:sdtContent>
  </w:sdt>
  <w:p w14:paraId="3B9A8040" w14:textId="77777777" w:rsidR="009266E8" w:rsidRDefault="009266E8">
    <w:pPr>
      <w:pStyle w:val="a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B291" w14:textId="77777777" w:rsidR="00514CFD" w:rsidRPr="001C52C9" w:rsidRDefault="00514CFD" w:rsidP="00C543B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C008F5"/>
    <w:multiLevelType w:val="multilevel"/>
    <w:tmpl w:val="A5E85868"/>
    <w:styleLink w:val="1ai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DB607D"/>
    <w:multiLevelType w:val="hybridMultilevel"/>
    <w:tmpl w:val="ACD27A40"/>
    <w:lvl w:ilvl="0" w:tplc="DA1E45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E8E1F22"/>
    <w:multiLevelType w:val="multilevel"/>
    <w:tmpl w:val="4AA88496"/>
    <w:lvl w:ilvl="0">
      <w:start w:val="5"/>
      <w:numFmt w:val="decimal"/>
      <w:lvlText w:val="%1."/>
      <w:lvlJc w:val="left"/>
      <w:pPr>
        <w:ind w:left="1287" w:hanging="36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277"/>
        </w:tabs>
        <w:ind w:left="1277"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6" w15:restartNumberingAfterBreak="0">
    <w:nsid w:val="211853F1"/>
    <w:multiLevelType w:val="hybridMultilevel"/>
    <w:tmpl w:val="017EB8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234F4E8D"/>
    <w:multiLevelType w:val="multilevel"/>
    <w:tmpl w:val="FB520184"/>
    <w:lvl w:ilvl="0">
      <w:start w:val="1"/>
      <w:numFmt w:val="decimal"/>
      <w:lvlText w:val="%1."/>
      <w:lvlJc w:val="left"/>
      <w:pPr>
        <w:ind w:left="360" w:hanging="360"/>
      </w:pPr>
      <w:rPr>
        <w:rFonts w:ascii="Times New Roman" w:eastAsia="Times New Roman" w:hAnsi="Times New Roman" w:cs="Times New Roman"/>
      </w:r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2AE41B0F"/>
    <w:multiLevelType w:val="hybridMultilevel"/>
    <w:tmpl w:val="946ECCAA"/>
    <w:lvl w:ilvl="0" w:tplc="DA1E45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1485210"/>
    <w:multiLevelType w:val="hybridMultilevel"/>
    <w:tmpl w:val="E460FB06"/>
    <w:lvl w:ilvl="0" w:tplc="DA1E45AA">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3CFA00BB"/>
    <w:multiLevelType w:val="multilevel"/>
    <w:tmpl w:val="0419001D"/>
    <w:styleLink w:val="1ai1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2" w15:restartNumberingAfterBreak="0">
    <w:nsid w:val="4071738F"/>
    <w:multiLevelType w:val="hybridMultilevel"/>
    <w:tmpl w:val="1B38AADA"/>
    <w:lvl w:ilvl="0" w:tplc="DA1E45AA">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3" w15:restartNumberingAfterBreak="0">
    <w:nsid w:val="44471527"/>
    <w:multiLevelType w:val="hybridMultilevel"/>
    <w:tmpl w:val="63CE3AC4"/>
    <w:styleLink w:val="1ai12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509A7CF3"/>
    <w:multiLevelType w:val="hybridMultilevel"/>
    <w:tmpl w:val="85AA553C"/>
    <w:lvl w:ilvl="0" w:tplc="DA1E45AA">
      <w:start w:val="1"/>
      <w:numFmt w:val="bullet"/>
      <w:lvlText w:val=""/>
      <w:lvlJc w:val="left"/>
      <w:pPr>
        <w:ind w:left="883" w:hanging="360"/>
      </w:pPr>
      <w:rPr>
        <w:rFonts w:ascii="Symbol" w:hAnsi="Symbol" w:hint="default"/>
      </w:rPr>
    </w:lvl>
    <w:lvl w:ilvl="1" w:tplc="04190003" w:tentative="1">
      <w:start w:val="1"/>
      <w:numFmt w:val="bullet"/>
      <w:lvlText w:val="o"/>
      <w:lvlJc w:val="left"/>
      <w:pPr>
        <w:ind w:left="1603" w:hanging="360"/>
      </w:pPr>
      <w:rPr>
        <w:rFonts w:ascii="Courier New" w:hAnsi="Courier New" w:cs="Courier New" w:hint="default"/>
      </w:rPr>
    </w:lvl>
    <w:lvl w:ilvl="2" w:tplc="04190005" w:tentative="1">
      <w:start w:val="1"/>
      <w:numFmt w:val="bullet"/>
      <w:lvlText w:val=""/>
      <w:lvlJc w:val="left"/>
      <w:pPr>
        <w:ind w:left="2323" w:hanging="360"/>
      </w:pPr>
      <w:rPr>
        <w:rFonts w:ascii="Wingdings" w:hAnsi="Wingdings" w:hint="default"/>
      </w:rPr>
    </w:lvl>
    <w:lvl w:ilvl="3" w:tplc="04190001" w:tentative="1">
      <w:start w:val="1"/>
      <w:numFmt w:val="bullet"/>
      <w:lvlText w:val=""/>
      <w:lvlJc w:val="left"/>
      <w:pPr>
        <w:ind w:left="3043" w:hanging="360"/>
      </w:pPr>
      <w:rPr>
        <w:rFonts w:ascii="Symbol" w:hAnsi="Symbol" w:hint="default"/>
      </w:rPr>
    </w:lvl>
    <w:lvl w:ilvl="4" w:tplc="04190003" w:tentative="1">
      <w:start w:val="1"/>
      <w:numFmt w:val="bullet"/>
      <w:lvlText w:val="o"/>
      <w:lvlJc w:val="left"/>
      <w:pPr>
        <w:ind w:left="3763" w:hanging="360"/>
      </w:pPr>
      <w:rPr>
        <w:rFonts w:ascii="Courier New" w:hAnsi="Courier New" w:cs="Courier New" w:hint="default"/>
      </w:rPr>
    </w:lvl>
    <w:lvl w:ilvl="5" w:tplc="04190005" w:tentative="1">
      <w:start w:val="1"/>
      <w:numFmt w:val="bullet"/>
      <w:lvlText w:val=""/>
      <w:lvlJc w:val="left"/>
      <w:pPr>
        <w:ind w:left="4483" w:hanging="360"/>
      </w:pPr>
      <w:rPr>
        <w:rFonts w:ascii="Wingdings" w:hAnsi="Wingdings" w:hint="default"/>
      </w:rPr>
    </w:lvl>
    <w:lvl w:ilvl="6" w:tplc="04190001" w:tentative="1">
      <w:start w:val="1"/>
      <w:numFmt w:val="bullet"/>
      <w:lvlText w:val=""/>
      <w:lvlJc w:val="left"/>
      <w:pPr>
        <w:ind w:left="5203" w:hanging="360"/>
      </w:pPr>
      <w:rPr>
        <w:rFonts w:ascii="Symbol" w:hAnsi="Symbol" w:hint="default"/>
      </w:rPr>
    </w:lvl>
    <w:lvl w:ilvl="7" w:tplc="04190003" w:tentative="1">
      <w:start w:val="1"/>
      <w:numFmt w:val="bullet"/>
      <w:lvlText w:val="o"/>
      <w:lvlJc w:val="left"/>
      <w:pPr>
        <w:ind w:left="5923" w:hanging="360"/>
      </w:pPr>
      <w:rPr>
        <w:rFonts w:ascii="Courier New" w:hAnsi="Courier New" w:cs="Courier New" w:hint="default"/>
      </w:rPr>
    </w:lvl>
    <w:lvl w:ilvl="8" w:tplc="04190005" w:tentative="1">
      <w:start w:val="1"/>
      <w:numFmt w:val="bullet"/>
      <w:lvlText w:val=""/>
      <w:lvlJc w:val="left"/>
      <w:pPr>
        <w:ind w:left="6643" w:hanging="360"/>
      </w:pPr>
      <w:rPr>
        <w:rFonts w:ascii="Wingdings" w:hAnsi="Wingdings" w:hint="default"/>
      </w:rPr>
    </w:lvl>
  </w:abstractNum>
  <w:abstractNum w:abstractNumId="3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56E1479F"/>
    <w:multiLevelType w:val="hybridMultilevel"/>
    <w:tmpl w:val="9F6C71B2"/>
    <w:lvl w:ilvl="0" w:tplc="DA1E45AA">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8" w15:restartNumberingAfterBreak="0">
    <w:nsid w:val="60B53DDA"/>
    <w:multiLevelType w:val="hybridMultilevel"/>
    <w:tmpl w:val="108882E8"/>
    <w:lvl w:ilvl="0" w:tplc="DA1E45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6A59D7"/>
    <w:multiLevelType w:val="hybridMultilevel"/>
    <w:tmpl w:val="5D1EBC86"/>
    <w:styleLink w:val="1ai111"/>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0" w15:restartNumberingAfterBreak="0">
    <w:nsid w:val="627861EE"/>
    <w:multiLevelType w:val="hybridMultilevel"/>
    <w:tmpl w:val="471C75E2"/>
    <w:lvl w:ilvl="0" w:tplc="DA1E45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260581"/>
    <w:multiLevelType w:val="hybridMultilevel"/>
    <w:tmpl w:val="B1C20782"/>
    <w:lvl w:ilvl="0" w:tplc="DA1E45A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C572648"/>
    <w:multiLevelType w:val="hybridMultilevel"/>
    <w:tmpl w:val="8452C46C"/>
    <w:lvl w:ilvl="0" w:tplc="DA1E45A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8AE01FE"/>
    <w:multiLevelType w:val="hybridMultilevel"/>
    <w:tmpl w:val="31C26FA2"/>
    <w:lvl w:ilvl="0" w:tplc="DA1E45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24"/>
  </w:num>
  <w:num w:numId="3">
    <w:abstractNumId w:val="0"/>
  </w:num>
  <w:num w:numId="4">
    <w:abstractNumId w:val="28"/>
  </w:num>
  <w:num w:numId="5">
    <w:abstractNumId w:val="23"/>
  </w:num>
  <w:num w:numId="6">
    <w:abstractNumId w:val="25"/>
  </w:num>
  <w:num w:numId="7">
    <w:abstractNumId w:val="26"/>
  </w:num>
  <w:num w:numId="8">
    <w:abstractNumId w:val="38"/>
  </w:num>
  <w:num w:numId="9">
    <w:abstractNumId w:val="39"/>
  </w:num>
  <w:num w:numId="10">
    <w:abstractNumId w:val="32"/>
  </w:num>
  <w:num w:numId="11">
    <w:abstractNumId w:val="22"/>
  </w:num>
  <w:num w:numId="12">
    <w:abstractNumId w:val="21"/>
  </w:num>
  <w:num w:numId="13">
    <w:abstractNumId w:val="30"/>
  </w:num>
  <w:num w:numId="14">
    <w:abstractNumId w:val="33"/>
  </w:num>
  <w:num w:numId="15">
    <w:abstractNumId w:val="31"/>
  </w:num>
  <w:num w:numId="16">
    <w:abstractNumId w:val="27"/>
  </w:num>
  <w:num w:numId="17">
    <w:abstractNumId w:val="35"/>
  </w:num>
  <w:num w:numId="18">
    <w:abstractNumId w:val="43"/>
  </w:num>
  <w:num w:numId="19">
    <w:abstractNumId w:val="40"/>
  </w:num>
  <w:num w:numId="20">
    <w:abstractNumId w:val="29"/>
  </w:num>
  <w:num w:numId="21">
    <w:abstractNumId w:val="41"/>
  </w:num>
  <w:num w:numId="22">
    <w:abstractNumId w:val="37"/>
  </w:num>
  <w:num w:numId="23">
    <w:abstractNumId w:val="42"/>
  </w:num>
  <w:num w:numId="24">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ACB"/>
    <w:rsid w:val="00003893"/>
    <w:rsid w:val="00005296"/>
    <w:rsid w:val="00006494"/>
    <w:rsid w:val="00006731"/>
    <w:rsid w:val="00013D3B"/>
    <w:rsid w:val="00014558"/>
    <w:rsid w:val="00016D39"/>
    <w:rsid w:val="00017B8D"/>
    <w:rsid w:val="00021E62"/>
    <w:rsid w:val="000228CE"/>
    <w:rsid w:val="00023365"/>
    <w:rsid w:val="00023BF6"/>
    <w:rsid w:val="00025E0E"/>
    <w:rsid w:val="00027312"/>
    <w:rsid w:val="000301B0"/>
    <w:rsid w:val="0003271D"/>
    <w:rsid w:val="00032F80"/>
    <w:rsid w:val="000371FF"/>
    <w:rsid w:val="0004234F"/>
    <w:rsid w:val="0004327D"/>
    <w:rsid w:val="0004391D"/>
    <w:rsid w:val="00044C5D"/>
    <w:rsid w:val="00053FF8"/>
    <w:rsid w:val="00055BB3"/>
    <w:rsid w:val="00056DC7"/>
    <w:rsid w:val="00060851"/>
    <w:rsid w:val="00061FF2"/>
    <w:rsid w:val="000665B5"/>
    <w:rsid w:val="00066969"/>
    <w:rsid w:val="00071D1F"/>
    <w:rsid w:val="000740D1"/>
    <w:rsid w:val="000743EA"/>
    <w:rsid w:val="00077EBA"/>
    <w:rsid w:val="000831D6"/>
    <w:rsid w:val="00094794"/>
    <w:rsid w:val="00095069"/>
    <w:rsid w:val="0009659D"/>
    <w:rsid w:val="000A27BD"/>
    <w:rsid w:val="000A2BF7"/>
    <w:rsid w:val="000A3949"/>
    <w:rsid w:val="000B0726"/>
    <w:rsid w:val="000B0778"/>
    <w:rsid w:val="000B48BF"/>
    <w:rsid w:val="000B4EA1"/>
    <w:rsid w:val="000B51B6"/>
    <w:rsid w:val="000B70F3"/>
    <w:rsid w:val="000C0ACB"/>
    <w:rsid w:val="000C0E9F"/>
    <w:rsid w:val="000C1F74"/>
    <w:rsid w:val="000C2CD8"/>
    <w:rsid w:val="000C7C07"/>
    <w:rsid w:val="000D6D1F"/>
    <w:rsid w:val="000E0371"/>
    <w:rsid w:val="000E0FA9"/>
    <w:rsid w:val="000E4E87"/>
    <w:rsid w:val="000F51A8"/>
    <w:rsid w:val="000F5CDC"/>
    <w:rsid w:val="000F7C74"/>
    <w:rsid w:val="0010011F"/>
    <w:rsid w:val="00107CD6"/>
    <w:rsid w:val="0011207B"/>
    <w:rsid w:val="00115C57"/>
    <w:rsid w:val="0012065D"/>
    <w:rsid w:val="001227A1"/>
    <w:rsid w:val="00122A9A"/>
    <w:rsid w:val="00122B5F"/>
    <w:rsid w:val="0012602C"/>
    <w:rsid w:val="00126A9A"/>
    <w:rsid w:val="00130FAB"/>
    <w:rsid w:val="001351A4"/>
    <w:rsid w:val="001428E2"/>
    <w:rsid w:val="00144DFE"/>
    <w:rsid w:val="0015613C"/>
    <w:rsid w:val="0016018C"/>
    <w:rsid w:val="001637DF"/>
    <w:rsid w:val="00164FFB"/>
    <w:rsid w:val="00166FD3"/>
    <w:rsid w:val="001677DB"/>
    <w:rsid w:val="001701B9"/>
    <w:rsid w:val="001706B0"/>
    <w:rsid w:val="00170F64"/>
    <w:rsid w:val="00172DBF"/>
    <w:rsid w:val="00174207"/>
    <w:rsid w:val="00175BCA"/>
    <w:rsid w:val="001774EA"/>
    <w:rsid w:val="00177508"/>
    <w:rsid w:val="00177ACE"/>
    <w:rsid w:val="0018428D"/>
    <w:rsid w:val="00186423"/>
    <w:rsid w:val="00186AD9"/>
    <w:rsid w:val="00187135"/>
    <w:rsid w:val="00187912"/>
    <w:rsid w:val="00190F2C"/>
    <w:rsid w:val="001924F1"/>
    <w:rsid w:val="00192993"/>
    <w:rsid w:val="00196390"/>
    <w:rsid w:val="001A1C30"/>
    <w:rsid w:val="001A1D19"/>
    <w:rsid w:val="001A3087"/>
    <w:rsid w:val="001A5731"/>
    <w:rsid w:val="001B0526"/>
    <w:rsid w:val="001B2B2E"/>
    <w:rsid w:val="001B3668"/>
    <w:rsid w:val="001B60A4"/>
    <w:rsid w:val="001C1441"/>
    <w:rsid w:val="001C7718"/>
    <w:rsid w:val="001C7E10"/>
    <w:rsid w:val="001C7FF2"/>
    <w:rsid w:val="001D10EE"/>
    <w:rsid w:val="001D2659"/>
    <w:rsid w:val="001D63E5"/>
    <w:rsid w:val="001D666E"/>
    <w:rsid w:val="001D7408"/>
    <w:rsid w:val="001D742E"/>
    <w:rsid w:val="001E2F80"/>
    <w:rsid w:val="001E3FAB"/>
    <w:rsid w:val="001F2C92"/>
    <w:rsid w:val="001F328F"/>
    <w:rsid w:val="00200AF0"/>
    <w:rsid w:val="00200D09"/>
    <w:rsid w:val="0020113A"/>
    <w:rsid w:val="00201FBB"/>
    <w:rsid w:val="00202779"/>
    <w:rsid w:val="00206A73"/>
    <w:rsid w:val="00206E20"/>
    <w:rsid w:val="00207CD4"/>
    <w:rsid w:val="00210E0B"/>
    <w:rsid w:val="00216E1A"/>
    <w:rsid w:val="00220323"/>
    <w:rsid w:val="00222652"/>
    <w:rsid w:val="002239B6"/>
    <w:rsid w:val="00223F7B"/>
    <w:rsid w:val="00224E38"/>
    <w:rsid w:val="00224F19"/>
    <w:rsid w:val="00234577"/>
    <w:rsid w:val="00234BB9"/>
    <w:rsid w:val="00237640"/>
    <w:rsid w:val="00243BEB"/>
    <w:rsid w:val="00245C73"/>
    <w:rsid w:val="00254A07"/>
    <w:rsid w:val="00255D12"/>
    <w:rsid w:val="00256EEB"/>
    <w:rsid w:val="00257D03"/>
    <w:rsid w:val="00264444"/>
    <w:rsid w:val="00266AA1"/>
    <w:rsid w:val="00273479"/>
    <w:rsid w:val="00273B44"/>
    <w:rsid w:val="002764E4"/>
    <w:rsid w:val="00276C44"/>
    <w:rsid w:val="00280901"/>
    <w:rsid w:val="002866B7"/>
    <w:rsid w:val="002879B9"/>
    <w:rsid w:val="00290585"/>
    <w:rsid w:val="00291240"/>
    <w:rsid w:val="00296FFC"/>
    <w:rsid w:val="002971CB"/>
    <w:rsid w:val="002A51DD"/>
    <w:rsid w:val="002B16C7"/>
    <w:rsid w:val="002B1DF1"/>
    <w:rsid w:val="002B4389"/>
    <w:rsid w:val="002B4746"/>
    <w:rsid w:val="002C02B8"/>
    <w:rsid w:val="002C1005"/>
    <w:rsid w:val="002C171D"/>
    <w:rsid w:val="002C416A"/>
    <w:rsid w:val="002C4294"/>
    <w:rsid w:val="002D0235"/>
    <w:rsid w:val="002D13F1"/>
    <w:rsid w:val="002D3B77"/>
    <w:rsid w:val="002D3FF2"/>
    <w:rsid w:val="002D437D"/>
    <w:rsid w:val="002E2441"/>
    <w:rsid w:val="002E2993"/>
    <w:rsid w:val="002F1EA5"/>
    <w:rsid w:val="002F2143"/>
    <w:rsid w:val="002F2DE2"/>
    <w:rsid w:val="002F6E07"/>
    <w:rsid w:val="00301568"/>
    <w:rsid w:val="00306DD3"/>
    <w:rsid w:val="003070F9"/>
    <w:rsid w:val="00310256"/>
    <w:rsid w:val="00313767"/>
    <w:rsid w:val="00315394"/>
    <w:rsid w:val="0031628C"/>
    <w:rsid w:val="00316B16"/>
    <w:rsid w:val="00316D46"/>
    <w:rsid w:val="00324177"/>
    <w:rsid w:val="003263D6"/>
    <w:rsid w:val="0033086B"/>
    <w:rsid w:val="00331258"/>
    <w:rsid w:val="00336C07"/>
    <w:rsid w:val="00343A2C"/>
    <w:rsid w:val="00344F91"/>
    <w:rsid w:val="00345380"/>
    <w:rsid w:val="0035245A"/>
    <w:rsid w:val="00352EA6"/>
    <w:rsid w:val="003541E8"/>
    <w:rsid w:val="0035509B"/>
    <w:rsid w:val="00362B27"/>
    <w:rsid w:val="0036392F"/>
    <w:rsid w:val="00365315"/>
    <w:rsid w:val="00374C03"/>
    <w:rsid w:val="0038057F"/>
    <w:rsid w:val="00380923"/>
    <w:rsid w:val="003812A9"/>
    <w:rsid w:val="00383FFA"/>
    <w:rsid w:val="0038607F"/>
    <w:rsid w:val="00395A35"/>
    <w:rsid w:val="00395E77"/>
    <w:rsid w:val="003975F6"/>
    <w:rsid w:val="00397D0F"/>
    <w:rsid w:val="00397F0B"/>
    <w:rsid w:val="003A2145"/>
    <w:rsid w:val="003A264F"/>
    <w:rsid w:val="003A2E46"/>
    <w:rsid w:val="003A5225"/>
    <w:rsid w:val="003B7407"/>
    <w:rsid w:val="003C0714"/>
    <w:rsid w:val="003C1815"/>
    <w:rsid w:val="003C22BF"/>
    <w:rsid w:val="003C3723"/>
    <w:rsid w:val="003C41C9"/>
    <w:rsid w:val="003C48B9"/>
    <w:rsid w:val="003D4068"/>
    <w:rsid w:val="003E3C3C"/>
    <w:rsid w:val="003E3D61"/>
    <w:rsid w:val="003E4C4C"/>
    <w:rsid w:val="003E6222"/>
    <w:rsid w:val="003F34C7"/>
    <w:rsid w:val="003F3E3F"/>
    <w:rsid w:val="003F55D3"/>
    <w:rsid w:val="003F7BB1"/>
    <w:rsid w:val="00401CF3"/>
    <w:rsid w:val="0040201C"/>
    <w:rsid w:val="0040414A"/>
    <w:rsid w:val="004071C0"/>
    <w:rsid w:val="00407431"/>
    <w:rsid w:val="00411C76"/>
    <w:rsid w:val="00417140"/>
    <w:rsid w:val="004175A0"/>
    <w:rsid w:val="00421F6C"/>
    <w:rsid w:val="00422DE8"/>
    <w:rsid w:val="00423253"/>
    <w:rsid w:val="00423FB8"/>
    <w:rsid w:val="00427061"/>
    <w:rsid w:val="00427ED2"/>
    <w:rsid w:val="00433066"/>
    <w:rsid w:val="004350C8"/>
    <w:rsid w:val="004354E9"/>
    <w:rsid w:val="00435961"/>
    <w:rsid w:val="004365FD"/>
    <w:rsid w:val="004404FE"/>
    <w:rsid w:val="004410CC"/>
    <w:rsid w:val="00443246"/>
    <w:rsid w:val="00443EFA"/>
    <w:rsid w:val="00444004"/>
    <w:rsid w:val="00444F6C"/>
    <w:rsid w:val="004549E9"/>
    <w:rsid w:val="004552E4"/>
    <w:rsid w:val="00456F48"/>
    <w:rsid w:val="004603F0"/>
    <w:rsid w:val="00462D76"/>
    <w:rsid w:val="004731FD"/>
    <w:rsid w:val="00473DED"/>
    <w:rsid w:val="0047493F"/>
    <w:rsid w:val="004769CB"/>
    <w:rsid w:val="00492606"/>
    <w:rsid w:val="004A1BF9"/>
    <w:rsid w:val="004A4929"/>
    <w:rsid w:val="004C03EE"/>
    <w:rsid w:val="004C1864"/>
    <w:rsid w:val="004D0134"/>
    <w:rsid w:val="004D21B8"/>
    <w:rsid w:val="004D4A88"/>
    <w:rsid w:val="004E02E4"/>
    <w:rsid w:val="004F749B"/>
    <w:rsid w:val="00503A1D"/>
    <w:rsid w:val="0050414C"/>
    <w:rsid w:val="005060A4"/>
    <w:rsid w:val="00507C2E"/>
    <w:rsid w:val="00512F86"/>
    <w:rsid w:val="00514CFD"/>
    <w:rsid w:val="0052470B"/>
    <w:rsid w:val="005251ED"/>
    <w:rsid w:val="005360EB"/>
    <w:rsid w:val="00543E90"/>
    <w:rsid w:val="0054483E"/>
    <w:rsid w:val="00553118"/>
    <w:rsid w:val="0056018C"/>
    <w:rsid w:val="00566848"/>
    <w:rsid w:val="0056788F"/>
    <w:rsid w:val="005724AE"/>
    <w:rsid w:val="005733A3"/>
    <w:rsid w:val="00577BE2"/>
    <w:rsid w:val="00582912"/>
    <w:rsid w:val="00584367"/>
    <w:rsid w:val="00586B40"/>
    <w:rsid w:val="00587C3A"/>
    <w:rsid w:val="00591FF1"/>
    <w:rsid w:val="00594FB7"/>
    <w:rsid w:val="005964F3"/>
    <w:rsid w:val="005A65BA"/>
    <w:rsid w:val="005A70C4"/>
    <w:rsid w:val="005B0384"/>
    <w:rsid w:val="005B3912"/>
    <w:rsid w:val="005B433B"/>
    <w:rsid w:val="005B51F7"/>
    <w:rsid w:val="005C04BC"/>
    <w:rsid w:val="005C0C34"/>
    <w:rsid w:val="005D0949"/>
    <w:rsid w:val="005D25DC"/>
    <w:rsid w:val="005D539E"/>
    <w:rsid w:val="005D7B0F"/>
    <w:rsid w:val="005E2993"/>
    <w:rsid w:val="005E2EFC"/>
    <w:rsid w:val="005E6388"/>
    <w:rsid w:val="005F2640"/>
    <w:rsid w:val="005F30D1"/>
    <w:rsid w:val="005F7CE0"/>
    <w:rsid w:val="0060340E"/>
    <w:rsid w:val="0060553D"/>
    <w:rsid w:val="006300AE"/>
    <w:rsid w:val="00631488"/>
    <w:rsid w:val="0064386D"/>
    <w:rsid w:val="00650819"/>
    <w:rsid w:val="0065272B"/>
    <w:rsid w:val="00652D43"/>
    <w:rsid w:val="00663C1D"/>
    <w:rsid w:val="00665118"/>
    <w:rsid w:val="00666EDA"/>
    <w:rsid w:val="00667857"/>
    <w:rsid w:val="006711E5"/>
    <w:rsid w:val="0067147D"/>
    <w:rsid w:val="00671D21"/>
    <w:rsid w:val="00673391"/>
    <w:rsid w:val="006738FE"/>
    <w:rsid w:val="00675541"/>
    <w:rsid w:val="00676005"/>
    <w:rsid w:val="006819C6"/>
    <w:rsid w:val="00686C8C"/>
    <w:rsid w:val="006875FC"/>
    <w:rsid w:val="00687DDF"/>
    <w:rsid w:val="00692015"/>
    <w:rsid w:val="006945E4"/>
    <w:rsid w:val="00696882"/>
    <w:rsid w:val="006B1498"/>
    <w:rsid w:val="006B37F0"/>
    <w:rsid w:val="006B6EF1"/>
    <w:rsid w:val="006C002A"/>
    <w:rsid w:val="006C01ED"/>
    <w:rsid w:val="006C111B"/>
    <w:rsid w:val="006C4FCD"/>
    <w:rsid w:val="006D24D0"/>
    <w:rsid w:val="006E09D2"/>
    <w:rsid w:val="006E3622"/>
    <w:rsid w:val="006E5E6B"/>
    <w:rsid w:val="00701A58"/>
    <w:rsid w:val="0070314D"/>
    <w:rsid w:val="00703736"/>
    <w:rsid w:val="0070586C"/>
    <w:rsid w:val="0070791A"/>
    <w:rsid w:val="007169CF"/>
    <w:rsid w:val="00722C0C"/>
    <w:rsid w:val="00737D6E"/>
    <w:rsid w:val="00745AF1"/>
    <w:rsid w:val="00750D27"/>
    <w:rsid w:val="0075256A"/>
    <w:rsid w:val="00757474"/>
    <w:rsid w:val="00757B71"/>
    <w:rsid w:val="00762676"/>
    <w:rsid w:val="0076298B"/>
    <w:rsid w:val="00767224"/>
    <w:rsid w:val="00777D61"/>
    <w:rsid w:val="00780BA3"/>
    <w:rsid w:val="00786398"/>
    <w:rsid w:val="0078685F"/>
    <w:rsid w:val="00787E0D"/>
    <w:rsid w:val="00792664"/>
    <w:rsid w:val="007B0DB6"/>
    <w:rsid w:val="007B1F90"/>
    <w:rsid w:val="007C1CF5"/>
    <w:rsid w:val="007C7B7D"/>
    <w:rsid w:val="007D3549"/>
    <w:rsid w:val="007D4264"/>
    <w:rsid w:val="007E1A8C"/>
    <w:rsid w:val="007E2A8C"/>
    <w:rsid w:val="007E41E1"/>
    <w:rsid w:val="007F1D9A"/>
    <w:rsid w:val="0080089E"/>
    <w:rsid w:val="00802BE7"/>
    <w:rsid w:val="00803F18"/>
    <w:rsid w:val="008059E9"/>
    <w:rsid w:val="00805E32"/>
    <w:rsid w:val="0081035A"/>
    <w:rsid w:val="00817A31"/>
    <w:rsid w:val="00821F13"/>
    <w:rsid w:val="008235EC"/>
    <w:rsid w:val="0083112D"/>
    <w:rsid w:val="008315BF"/>
    <w:rsid w:val="00834BD4"/>
    <w:rsid w:val="008410EE"/>
    <w:rsid w:val="00852C00"/>
    <w:rsid w:val="00854425"/>
    <w:rsid w:val="008545F0"/>
    <w:rsid w:val="00854A92"/>
    <w:rsid w:val="008670F7"/>
    <w:rsid w:val="00867B90"/>
    <w:rsid w:val="00874195"/>
    <w:rsid w:val="00883666"/>
    <w:rsid w:val="00885702"/>
    <w:rsid w:val="008908A6"/>
    <w:rsid w:val="00893ED7"/>
    <w:rsid w:val="00896216"/>
    <w:rsid w:val="00896930"/>
    <w:rsid w:val="008A60B1"/>
    <w:rsid w:val="008A671B"/>
    <w:rsid w:val="008B04A9"/>
    <w:rsid w:val="008B343A"/>
    <w:rsid w:val="008C059A"/>
    <w:rsid w:val="008C2DF1"/>
    <w:rsid w:val="008C5D56"/>
    <w:rsid w:val="008C5F7E"/>
    <w:rsid w:val="008C7B33"/>
    <w:rsid w:val="008D5415"/>
    <w:rsid w:val="008D7F61"/>
    <w:rsid w:val="008E277F"/>
    <w:rsid w:val="008E319B"/>
    <w:rsid w:val="008E4035"/>
    <w:rsid w:val="008E4D4C"/>
    <w:rsid w:val="008E69B0"/>
    <w:rsid w:val="008E6E54"/>
    <w:rsid w:val="008E7537"/>
    <w:rsid w:val="008F0C2E"/>
    <w:rsid w:val="008F7C2B"/>
    <w:rsid w:val="00903765"/>
    <w:rsid w:val="009164B6"/>
    <w:rsid w:val="00917CA3"/>
    <w:rsid w:val="00921A5B"/>
    <w:rsid w:val="009266E8"/>
    <w:rsid w:val="0093001D"/>
    <w:rsid w:val="009308C7"/>
    <w:rsid w:val="00934A29"/>
    <w:rsid w:val="009359C3"/>
    <w:rsid w:val="0093760B"/>
    <w:rsid w:val="00945CA1"/>
    <w:rsid w:val="009472F6"/>
    <w:rsid w:val="009544A0"/>
    <w:rsid w:val="00960325"/>
    <w:rsid w:val="0096150D"/>
    <w:rsid w:val="009660FC"/>
    <w:rsid w:val="009716D1"/>
    <w:rsid w:val="009739FA"/>
    <w:rsid w:val="00976F4F"/>
    <w:rsid w:val="00980930"/>
    <w:rsid w:val="00982BCC"/>
    <w:rsid w:val="009904D7"/>
    <w:rsid w:val="00992180"/>
    <w:rsid w:val="009945B3"/>
    <w:rsid w:val="00995BC1"/>
    <w:rsid w:val="00995C52"/>
    <w:rsid w:val="00996F4B"/>
    <w:rsid w:val="009A0287"/>
    <w:rsid w:val="009A17CA"/>
    <w:rsid w:val="009A62D9"/>
    <w:rsid w:val="009A6D5A"/>
    <w:rsid w:val="009B28C5"/>
    <w:rsid w:val="009B6859"/>
    <w:rsid w:val="009C048A"/>
    <w:rsid w:val="009C1039"/>
    <w:rsid w:val="009C481C"/>
    <w:rsid w:val="009C6D47"/>
    <w:rsid w:val="009D0F4F"/>
    <w:rsid w:val="009D14ED"/>
    <w:rsid w:val="009D2E3F"/>
    <w:rsid w:val="009D3289"/>
    <w:rsid w:val="009E4C9C"/>
    <w:rsid w:val="009E574A"/>
    <w:rsid w:val="009E6FF2"/>
    <w:rsid w:val="009F3C7D"/>
    <w:rsid w:val="009F4D22"/>
    <w:rsid w:val="009F5850"/>
    <w:rsid w:val="00A0452C"/>
    <w:rsid w:val="00A06128"/>
    <w:rsid w:val="00A1385A"/>
    <w:rsid w:val="00A212F6"/>
    <w:rsid w:val="00A231EF"/>
    <w:rsid w:val="00A262F4"/>
    <w:rsid w:val="00A26ACB"/>
    <w:rsid w:val="00A345D6"/>
    <w:rsid w:val="00A35B45"/>
    <w:rsid w:val="00A36F25"/>
    <w:rsid w:val="00A47AC7"/>
    <w:rsid w:val="00A50695"/>
    <w:rsid w:val="00A51BEB"/>
    <w:rsid w:val="00A5214F"/>
    <w:rsid w:val="00A53CE9"/>
    <w:rsid w:val="00A547E9"/>
    <w:rsid w:val="00A55318"/>
    <w:rsid w:val="00A6090E"/>
    <w:rsid w:val="00A61227"/>
    <w:rsid w:val="00A63E9C"/>
    <w:rsid w:val="00A66F2F"/>
    <w:rsid w:val="00A67D73"/>
    <w:rsid w:val="00A749EE"/>
    <w:rsid w:val="00A85C4E"/>
    <w:rsid w:val="00A86686"/>
    <w:rsid w:val="00A8783A"/>
    <w:rsid w:val="00A87D7F"/>
    <w:rsid w:val="00A90D02"/>
    <w:rsid w:val="00A94558"/>
    <w:rsid w:val="00A95713"/>
    <w:rsid w:val="00AA0CA6"/>
    <w:rsid w:val="00AB32AB"/>
    <w:rsid w:val="00AC28E4"/>
    <w:rsid w:val="00AC316F"/>
    <w:rsid w:val="00AC6FBB"/>
    <w:rsid w:val="00AC7BBD"/>
    <w:rsid w:val="00AD1641"/>
    <w:rsid w:val="00AD2B67"/>
    <w:rsid w:val="00AD764D"/>
    <w:rsid w:val="00AE37EC"/>
    <w:rsid w:val="00AE5045"/>
    <w:rsid w:val="00AE5EEC"/>
    <w:rsid w:val="00AF2D30"/>
    <w:rsid w:val="00AF478C"/>
    <w:rsid w:val="00AF4D77"/>
    <w:rsid w:val="00B0089C"/>
    <w:rsid w:val="00B00B1E"/>
    <w:rsid w:val="00B0434C"/>
    <w:rsid w:val="00B07285"/>
    <w:rsid w:val="00B07403"/>
    <w:rsid w:val="00B107B9"/>
    <w:rsid w:val="00B114A9"/>
    <w:rsid w:val="00B15429"/>
    <w:rsid w:val="00B25193"/>
    <w:rsid w:val="00B30C76"/>
    <w:rsid w:val="00B31C2B"/>
    <w:rsid w:val="00B34A8C"/>
    <w:rsid w:val="00B35744"/>
    <w:rsid w:val="00B358E2"/>
    <w:rsid w:val="00B4143A"/>
    <w:rsid w:val="00B506F4"/>
    <w:rsid w:val="00B5185D"/>
    <w:rsid w:val="00B5433B"/>
    <w:rsid w:val="00B54ED4"/>
    <w:rsid w:val="00B6247E"/>
    <w:rsid w:val="00B65022"/>
    <w:rsid w:val="00B65EB1"/>
    <w:rsid w:val="00B67A5B"/>
    <w:rsid w:val="00B73C5F"/>
    <w:rsid w:val="00B7763B"/>
    <w:rsid w:val="00B81663"/>
    <w:rsid w:val="00B82148"/>
    <w:rsid w:val="00B91A3F"/>
    <w:rsid w:val="00B964A1"/>
    <w:rsid w:val="00BA305D"/>
    <w:rsid w:val="00BA36F0"/>
    <w:rsid w:val="00BA605F"/>
    <w:rsid w:val="00BA63E8"/>
    <w:rsid w:val="00BB1E80"/>
    <w:rsid w:val="00BB26F6"/>
    <w:rsid w:val="00BB392F"/>
    <w:rsid w:val="00BB77EA"/>
    <w:rsid w:val="00BC14A1"/>
    <w:rsid w:val="00BC2192"/>
    <w:rsid w:val="00BC33A8"/>
    <w:rsid w:val="00BC3CA0"/>
    <w:rsid w:val="00BC78C1"/>
    <w:rsid w:val="00BD1376"/>
    <w:rsid w:val="00BD2B6B"/>
    <w:rsid w:val="00BD5EAF"/>
    <w:rsid w:val="00BE31FB"/>
    <w:rsid w:val="00BE3D61"/>
    <w:rsid w:val="00BF0E22"/>
    <w:rsid w:val="00BF33E6"/>
    <w:rsid w:val="00BF707C"/>
    <w:rsid w:val="00C075A1"/>
    <w:rsid w:val="00C176AC"/>
    <w:rsid w:val="00C247E4"/>
    <w:rsid w:val="00C25163"/>
    <w:rsid w:val="00C25F66"/>
    <w:rsid w:val="00C328E5"/>
    <w:rsid w:val="00C347C8"/>
    <w:rsid w:val="00C36A43"/>
    <w:rsid w:val="00C37A3C"/>
    <w:rsid w:val="00C420AD"/>
    <w:rsid w:val="00C42B5B"/>
    <w:rsid w:val="00C4515B"/>
    <w:rsid w:val="00C52F65"/>
    <w:rsid w:val="00C543B7"/>
    <w:rsid w:val="00C550DB"/>
    <w:rsid w:val="00C56A0A"/>
    <w:rsid w:val="00C60987"/>
    <w:rsid w:val="00C62A86"/>
    <w:rsid w:val="00C64A8F"/>
    <w:rsid w:val="00C657D1"/>
    <w:rsid w:val="00C6616B"/>
    <w:rsid w:val="00C738F8"/>
    <w:rsid w:val="00C76451"/>
    <w:rsid w:val="00C77DA4"/>
    <w:rsid w:val="00C85231"/>
    <w:rsid w:val="00C9026C"/>
    <w:rsid w:val="00C91B3A"/>
    <w:rsid w:val="00C93FA4"/>
    <w:rsid w:val="00C961C7"/>
    <w:rsid w:val="00CA11B7"/>
    <w:rsid w:val="00CA25D6"/>
    <w:rsid w:val="00CA2F74"/>
    <w:rsid w:val="00CA4790"/>
    <w:rsid w:val="00CB6BFD"/>
    <w:rsid w:val="00CC0B0F"/>
    <w:rsid w:val="00CC240D"/>
    <w:rsid w:val="00CC7B87"/>
    <w:rsid w:val="00CD068F"/>
    <w:rsid w:val="00CD5825"/>
    <w:rsid w:val="00CD7B5B"/>
    <w:rsid w:val="00CE2C9C"/>
    <w:rsid w:val="00CE5326"/>
    <w:rsid w:val="00CE6519"/>
    <w:rsid w:val="00CE6A8F"/>
    <w:rsid w:val="00CE6E20"/>
    <w:rsid w:val="00CF408F"/>
    <w:rsid w:val="00CF4427"/>
    <w:rsid w:val="00CF5D21"/>
    <w:rsid w:val="00CF730C"/>
    <w:rsid w:val="00CF7359"/>
    <w:rsid w:val="00D024C7"/>
    <w:rsid w:val="00D03D6A"/>
    <w:rsid w:val="00D04BC8"/>
    <w:rsid w:val="00D04F3A"/>
    <w:rsid w:val="00D074E9"/>
    <w:rsid w:val="00D105C3"/>
    <w:rsid w:val="00D10BE2"/>
    <w:rsid w:val="00D12C8E"/>
    <w:rsid w:val="00D13BA7"/>
    <w:rsid w:val="00D14652"/>
    <w:rsid w:val="00D15240"/>
    <w:rsid w:val="00D2047A"/>
    <w:rsid w:val="00D20876"/>
    <w:rsid w:val="00D2301F"/>
    <w:rsid w:val="00D24157"/>
    <w:rsid w:val="00D278E9"/>
    <w:rsid w:val="00D31128"/>
    <w:rsid w:val="00D316E9"/>
    <w:rsid w:val="00D33F75"/>
    <w:rsid w:val="00D35029"/>
    <w:rsid w:val="00D431CB"/>
    <w:rsid w:val="00D45099"/>
    <w:rsid w:val="00D47788"/>
    <w:rsid w:val="00D502F8"/>
    <w:rsid w:val="00D51C6E"/>
    <w:rsid w:val="00D522EB"/>
    <w:rsid w:val="00D5473F"/>
    <w:rsid w:val="00D54BC4"/>
    <w:rsid w:val="00D57561"/>
    <w:rsid w:val="00D634B5"/>
    <w:rsid w:val="00D65B67"/>
    <w:rsid w:val="00D672EE"/>
    <w:rsid w:val="00D75229"/>
    <w:rsid w:val="00D77945"/>
    <w:rsid w:val="00D80E70"/>
    <w:rsid w:val="00D82990"/>
    <w:rsid w:val="00D92848"/>
    <w:rsid w:val="00D931D5"/>
    <w:rsid w:val="00D97E05"/>
    <w:rsid w:val="00DA0B84"/>
    <w:rsid w:val="00DA0FBD"/>
    <w:rsid w:val="00DA5411"/>
    <w:rsid w:val="00DB1E06"/>
    <w:rsid w:val="00DB248E"/>
    <w:rsid w:val="00DB4855"/>
    <w:rsid w:val="00DB6A00"/>
    <w:rsid w:val="00DC4296"/>
    <w:rsid w:val="00DC78F6"/>
    <w:rsid w:val="00DD05B0"/>
    <w:rsid w:val="00DD5059"/>
    <w:rsid w:val="00DE0327"/>
    <w:rsid w:val="00DE10F8"/>
    <w:rsid w:val="00DE3098"/>
    <w:rsid w:val="00DF1DE5"/>
    <w:rsid w:val="00DF3F7A"/>
    <w:rsid w:val="00DF75A0"/>
    <w:rsid w:val="00E0200D"/>
    <w:rsid w:val="00E0280A"/>
    <w:rsid w:val="00E14DD7"/>
    <w:rsid w:val="00E2373E"/>
    <w:rsid w:val="00E259DB"/>
    <w:rsid w:val="00E31FDE"/>
    <w:rsid w:val="00E32392"/>
    <w:rsid w:val="00E3419F"/>
    <w:rsid w:val="00E3724F"/>
    <w:rsid w:val="00E37D90"/>
    <w:rsid w:val="00E4102A"/>
    <w:rsid w:val="00E43CB8"/>
    <w:rsid w:val="00E459A7"/>
    <w:rsid w:val="00E5539C"/>
    <w:rsid w:val="00E57818"/>
    <w:rsid w:val="00E63CFC"/>
    <w:rsid w:val="00E63E92"/>
    <w:rsid w:val="00E64237"/>
    <w:rsid w:val="00E64AB8"/>
    <w:rsid w:val="00E65249"/>
    <w:rsid w:val="00E66FA1"/>
    <w:rsid w:val="00E6758B"/>
    <w:rsid w:val="00E7048C"/>
    <w:rsid w:val="00E73306"/>
    <w:rsid w:val="00E734B0"/>
    <w:rsid w:val="00E73589"/>
    <w:rsid w:val="00E803FA"/>
    <w:rsid w:val="00E80726"/>
    <w:rsid w:val="00E82AB7"/>
    <w:rsid w:val="00E83381"/>
    <w:rsid w:val="00E85CB5"/>
    <w:rsid w:val="00E903AA"/>
    <w:rsid w:val="00E91836"/>
    <w:rsid w:val="00E92182"/>
    <w:rsid w:val="00E933B7"/>
    <w:rsid w:val="00E950C7"/>
    <w:rsid w:val="00E959E4"/>
    <w:rsid w:val="00E961A8"/>
    <w:rsid w:val="00EA4700"/>
    <w:rsid w:val="00EA4EBA"/>
    <w:rsid w:val="00EA5278"/>
    <w:rsid w:val="00EA72D7"/>
    <w:rsid w:val="00EA7F64"/>
    <w:rsid w:val="00EB0766"/>
    <w:rsid w:val="00EB6379"/>
    <w:rsid w:val="00EC0B61"/>
    <w:rsid w:val="00EC4720"/>
    <w:rsid w:val="00EC4E07"/>
    <w:rsid w:val="00EC7239"/>
    <w:rsid w:val="00ED225C"/>
    <w:rsid w:val="00ED30CE"/>
    <w:rsid w:val="00ED61EF"/>
    <w:rsid w:val="00EE03AD"/>
    <w:rsid w:val="00EE56F2"/>
    <w:rsid w:val="00EE758A"/>
    <w:rsid w:val="00EE7AB1"/>
    <w:rsid w:val="00EE7BC0"/>
    <w:rsid w:val="00EF1D04"/>
    <w:rsid w:val="00EF20B3"/>
    <w:rsid w:val="00EF2B51"/>
    <w:rsid w:val="00F072A9"/>
    <w:rsid w:val="00F0754D"/>
    <w:rsid w:val="00F07A8D"/>
    <w:rsid w:val="00F1021C"/>
    <w:rsid w:val="00F106D5"/>
    <w:rsid w:val="00F10977"/>
    <w:rsid w:val="00F12128"/>
    <w:rsid w:val="00F16E02"/>
    <w:rsid w:val="00F17671"/>
    <w:rsid w:val="00F2187B"/>
    <w:rsid w:val="00F22F27"/>
    <w:rsid w:val="00F23E67"/>
    <w:rsid w:val="00F247EB"/>
    <w:rsid w:val="00F255E5"/>
    <w:rsid w:val="00F30597"/>
    <w:rsid w:val="00F305DE"/>
    <w:rsid w:val="00F3435E"/>
    <w:rsid w:val="00F3518D"/>
    <w:rsid w:val="00F37DC9"/>
    <w:rsid w:val="00F42D04"/>
    <w:rsid w:val="00F44F4D"/>
    <w:rsid w:val="00F47809"/>
    <w:rsid w:val="00F47C94"/>
    <w:rsid w:val="00F539CF"/>
    <w:rsid w:val="00F5468F"/>
    <w:rsid w:val="00F556FE"/>
    <w:rsid w:val="00F55F69"/>
    <w:rsid w:val="00F56956"/>
    <w:rsid w:val="00F56A6B"/>
    <w:rsid w:val="00F56AA7"/>
    <w:rsid w:val="00F5780C"/>
    <w:rsid w:val="00F57E33"/>
    <w:rsid w:val="00F63E5E"/>
    <w:rsid w:val="00F6626D"/>
    <w:rsid w:val="00F70CF7"/>
    <w:rsid w:val="00F70EA3"/>
    <w:rsid w:val="00F71B5E"/>
    <w:rsid w:val="00F725AD"/>
    <w:rsid w:val="00F739FD"/>
    <w:rsid w:val="00F75F0C"/>
    <w:rsid w:val="00F76457"/>
    <w:rsid w:val="00F81BB4"/>
    <w:rsid w:val="00F9392A"/>
    <w:rsid w:val="00F96B0C"/>
    <w:rsid w:val="00F97AE2"/>
    <w:rsid w:val="00FA1C70"/>
    <w:rsid w:val="00FB2C53"/>
    <w:rsid w:val="00FB6FE9"/>
    <w:rsid w:val="00FC3131"/>
    <w:rsid w:val="00FC3A64"/>
    <w:rsid w:val="00FC468D"/>
    <w:rsid w:val="00FC57B6"/>
    <w:rsid w:val="00FC5999"/>
    <w:rsid w:val="00FC6561"/>
    <w:rsid w:val="00FC6AF1"/>
    <w:rsid w:val="00FD1FD6"/>
    <w:rsid w:val="00FD7146"/>
    <w:rsid w:val="00FD75A0"/>
    <w:rsid w:val="00FD7679"/>
    <w:rsid w:val="00FE0524"/>
    <w:rsid w:val="00FE0CC1"/>
    <w:rsid w:val="00FE1BAD"/>
    <w:rsid w:val="00FE2DAC"/>
    <w:rsid w:val="00FE4697"/>
    <w:rsid w:val="00FE49D3"/>
    <w:rsid w:val="00FF020B"/>
    <w:rsid w:val="00FF1308"/>
    <w:rsid w:val="00FF4C40"/>
    <w:rsid w:val="00FF5370"/>
    <w:rsid w:val="00FF6087"/>
    <w:rsid w:val="00FF7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EFB86"/>
  <w15:docId w15:val="{381AD442-19CD-4D1C-AD5A-3174AF405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6090E"/>
    <w:pPr>
      <w:widowControl w:val="0"/>
      <w:autoSpaceDE w:val="0"/>
      <w:autoSpaceDN w:val="0"/>
      <w:adjustRightInd w:val="0"/>
      <w:spacing w:after="0" w:line="240" w:lineRule="auto"/>
      <w:jc w:val="both"/>
    </w:pPr>
    <w:rPr>
      <w:rFonts w:ascii="Times New Roman" w:eastAsia="Courier New" w:hAnsi="Times New Roman" w:cs="Times New Roman"/>
      <w:lang w:eastAsia="ru-RU"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Глава"/>
    <w:basedOn w:val="a0"/>
    <w:next w:val="a0"/>
    <w:link w:val="10"/>
    <w:qFormat/>
    <w:rsid w:val="000C0ACB"/>
    <w:pPr>
      <w:keepNext/>
      <w:numPr>
        <w:numId w:val="1"/>
      </w:numPr>
      <w:suppressAutoHyphens/>
      <w:spacing w:before="240"/>
      <w:jc w:val="center"/>
      <w:outlineLvl w:val="0"/>
    </w:pPr>
    <w:rPr>
      <w:rFonts w:eastAsia="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0C0ACB"/>
    <w:pPr>
      <w:keepNext/>
      <w:numPr>
        <w:ilvl w:val="1"/>
        <w:numId w:val="1"/>
      </w:numPr>
      <w:suppressAutoHyphens/>
      <w:spacing w:before="20" w:line="252" w:lineRule="auto"/>
      <w:ind w:left="0" w:firstLine="709"/>
      <w:outlineLvl w:val="1"/>
    </w:pPr>
    <w:rPr>
      <w:rFonts w:eastAsia="Times New Roman"/>
      <w:sz w:val="24"/>
      <w:szCs w:val="24"/>
      <w:u w:val="single"/>
      <w:lang w:eastAsia="zh-CN"/>
    </w:rPr>
  </w:style>
  <w:style w:type="paragraph" w:styleId="30">
    <w:name w:val="heading 3"/>
    <w:aliases w:val="h3,Head 3,l3+toc 3,CT,Sub-section Title,l3"/>
    <w:basedOn w:val="a0"/>
    <w:next w:val="a0"/>
    <w:link w:val="31"/>
    <w:uiPriority w:val="9"/>
    <w:unhideWhenUsed/>
    <w:qFormat/>
    <w:rsid w:val="000C0ACB"/>
    <w:pPr>
      <w:keepNext/>
      <w:spacing w:before="240" w:after="60"/>
      <w:outlineLvl w:val="2"/>
    </w:pPr>
    <w:rPr>
      <w:rFonts w:ascii="Calibri Light" w:eastAsia="Times New Roman" w:hAnsi="Calibri Light"/>
      <w:b/>
      <w:bCs/>
      <w:sz w:val="26"/>
      <w:szCs w:val="26"/>
    </w:rPr>
  </w:style>
  <w:style w:type="paragraph" w:styleId="4">
    <w:name w:val="heading 4"/>
    <w:aliases w:val="Параграф"/>
    <w:basedOn w:val="a0"/>
    <w:next w:val="a0"/>
    <w:link w:val="40"/>
    <w:qFormat/>
    <w:rsid w:val="000C0ACB"/>
    <w:pPr>
      <w:keepNext/>
      <w:numPr>
        <w:ilvl w:val="3"/>
        <w:numId w:val="1"/>
      </w:numPr>
      <w:tabs>
        <w:tab w:val="left" w:pos="4395"/>
        <w:tab w:val="left" w:pos="4962"/>
        <w:tab w:val="left" w:pos="6237"/>
      </w:tabs>
      <w:suppressAutoHyphens/>
      <w:jc w:val="center"/>
      <w:outlineLvl w:val="3"/>
    </w:pPr>
    <w:rPr>
      <w:rFonts w:eastAsia="Times New Roman"/>
      <w:sz w:val="24"/>
      <w:szCs w:val="20"/>
      <w:lang w:eastAsia="zh-CN"/>
    </w:rPr>
  </w:style>
  <w:style w:type="paragraph" w:styleId="5">
    <w:name w:val="heading 5"/>
    <w:aliases w:val="_Подпункт"/>
    <w:basedOn w:val="a0"/>
    <w:next w:val="a0"/>
    <w:link w:val="50"/>
    <w:qFormat/>
    <w:rsid w:val="000C0ACB"/>
    <w:pPr>
      <w:keepNext/>
      <w:jc w:val="center"/>
      <w:outlineLvl w:val="4"/>
    </w:pPr>
    <w:rPr>
      <w:rFonts w:eastAsia="Times New Roman"/>
      <w:b/>
      <w:sz w:val="16"/>
      <w:szCs w:val="20"/>
    </w:rPr>
  </w:style>
  <w:style w:type="paragraph" w:styleId="6">
    <w:name w:val="heading 6"/>
    <w:basedOn w:val="a0"/>
    <w:next w:val="a0"/>
    <w:link w:val="60"/>
    <w:qFormat/>
    <w:rsid w:val="000C0ACB"/>
    <w:pPr>
      <w:numPr>
        <w:ilvl w:val="5"/>
        <w:numId w:val="1"/>
      </w:numPr>
      <w:suppressAutoHyphens/>
      <w:spacing w:before="240" w:after="60"/>
      <w:outlineLvl w:val="5"/>
    </w:pPr>
    <w:rPr>
      <w:rFonts w:eastAsia="Times New Roman"/>
      <w:b/>
      <w:bCs/>
      <w:lang w:eastAsia="zh-CN"/>
    </w:rPr>
  </w:style>
  <w:style w:type="paragraph" w:styleId="7">
    <w:name w:val="heading 7"/>
    <w:basedOn w:val="a0"/>
    <w:next w:val="a0"/>
    <w:link w:val="70"/>
    <w:qFormat/>
    <w:rsid w:val="000C0ACB"/>
    <w:pPr>
      <w:numPr>
        <w:ilvl w:val="6"/>
        <w:numId w:val="1"/>
      </w:numPr>
      <w:suppressAutoHyphens/>
      <w:spacing w:before="240" w:after="60"/>
      <w:outlineLvl w:val="6"/>
    </w:pPr>
    <w:rPr>
      <w:rFonts w:eastAsia="Times New Roman"/>
      <w:sz w:val="24"/>
      <w:szCs w:val="24"/>
      <w:lang w:eastAsia="zh-CN"/>
    </w:rPr>
  </w:style>
  <w:style w:type="paragraph" w:styleId="8">
    <w:name w:val="heading 8"/>
    <w:basedOn w:val="a0"/>
    <w:next w:val="a0"/>
    <w:link w:val="80"/>
    <w:qFormat/>
    <w:rsid w:val="000C0ACB"/>
    <w:pPr>
      <w:keepNext/>
      <w:jc w:val="center"/>
      <w:outlineLvl w:val="7"/>
    </w:pPr>
    <w:rPr>
      <w:rFonts w:eastAsia="Times New Roman"/>
      <w:b/>
      <w:spacing w:val="4"/>
      <w:sz w:val="24"/>
      <w:szCs w:val="20"/>
    </w:rPr>
  </w:style>
  <w:style w:type="paragraph" w:styleId="9">
    <w:name w:val="heading 9"/>
    <w:basedOn w:val="a0"/>
    <w:next w:val="a0"/>
    <w:link w:val="90"/>
    <w:qFormat/>
    <w:rsid w:val="000C0ACB"/>
    <w:pPr>
      <w:keepNext/>
      <w:numPr>
        <w:ilvl w:val="8"/>
        <w:numId w:val="1"/>
      </w:numPr>
      <w:tabs>
        <w:tab w:val="left" w:pos="4395"/>
        <w:tab w:val="left" w:pos="4962"/>
        <w:tab w:val="left" w:pos="6237"/>
      </w:tabs>
      <w:suppressAutoHyphens/>
      <w:ind w:left="0" w:firstLine="567"/>
      <w:jc w:val="right"/>
      <w:outlineLvl w:val="8"/>
    </w:pPr>
    <w:rPr>
      <w:rFonts w:eastAsia="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Глава Знак"/>
    <w:basedOn w:val="a1"/>
    <w:link w:val="1"/>
    <w:rsid w:val="000C0ACB"/>
    <w:rPr>
      <w:rFonts w:ascii="Times New Roman" w:eastAsia="Times New Roman" w:hAnsi="Times New Roman" w:cs="Times New Roman"/>
      <w:color w:val="000000"/>
      <w:sz w:val="24"/>
      <w:szCs w:val="24"/>
      <w:lang w:eastAsia="zh-CN" w:bidi="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rsid w:val="000C0ACB"/>
    <w:rPr>
      <w:rFonts w:ascii="Times New Roman" w:eastAsia="Times New Roman" w:hAnsi="Times New Roman" w:cs="Times New Roman"/>
      <w:sz w:val="24"/>
      <w:szCs w:val="24"/>
      <w:u w:val="single"/>
      <w:lang w:eastAsia="zh-CN" w:bidi="ru-RU"/>
    </w:rPr>
  </w:style>
  <w:style w:type="character" w:customStyle="1" w:styleId="31">
    <w:name w:val="Заголовок 3 Знак"/>
    <w:aliases w:val="h3 Знак1,Head 3 Знак1,l3+toc 3 Знак1,CT Знак1,Sub-section Title Знак1,l3 Знак1"/>
    <w:basedOn w:val="a1"/>
    <w:link w:val="30"/>
    <w:uiPriority w:val="9"/>
    <w:rsid w:val="000C0ACB"/>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C0ACB"/>
    <w:rPr>
      <w:rFonts w:ascii="Times New Roman" w:eastAsia="Times New Roman" w:hAnsi="Times New Roman" w:cs="Times New Roman"/>
      <w:sz w:val="24"/>
      <w:szCs w:val="20"/>
      <w:lang w:eastAsia="zh-CN" w:bidi="ru-RU"/>
    </w:rPr>
  </w:style>
  <w:style w:type="character" w:customStyle="1" w:styleId="50">
    <w:name w:val="Заголовок 5 Знак"/>
    <w:aliases w:val="_Подпункт Знак"/>
    <w:basedOn w:val="a1"/>
    <w:link w:val="5"/>
    <w:rsid w:val="000C0ACB"/>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0C0ACB"/>
    <w:rPr>
      <w:rFonts w:ascii="Times New Roman" w:eastAsia="Times New Roman" w:hAnsi="Times New Roman" w:cs="Times New Roman"/>
      <w:b/>
      <w:bCs/>
      <w:lang w:eastAsia="zh-CN" w:bidi="ru-RU"/>
    </w:rPr>
  </w:style>
  <w:style w:type="character" w:customStyle="1" w:styleId="70">
    <w:name w:val="Заголовок 7 Знак"/>
    <w:basedOn w:val="a1"/>
    <w:link w:val="7"/>
    <w:rsid w:val="000C0ACB"/>
    <w:rPr>
      <w:rFonts w:ascii="Times New Roman" w:eastAsia="Times New Roman" w:hAnsi="Times New Roman" w:cs="Times New Roman"/>
      <w:sz w:val="24"/>
      <w:szCs w:val="24"/>
      <w:lang w:eastAsia="zh-CN" w:bidi="ru-RU"/>
    </w:rPr>
  </w:style>
  <w:style w:type="character" w:customStyle="1" w:styleId="80">
    <w:name w:val="Заголовок 8 Знак"/>
    <w:basedOn w:val="a1"/>
    <w:link w:val="8"/>
    <w:rsid w:val="000C0ACB"/>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0C0ACB"/>
    <w:rPr>
      <w:rFonts w:ascii="Times New Roman" w:eastAsia="Times New Roman" w:hAnsi="Times New Roman" w:cs="Times New Roman"/>
      <w:b/>
      <w:sz w:val="24"/>
      <w:szCs w:val="24"/>
      <w:lang w:eastAsia="zh-CN" w:bidi="ru-RU"/>
    </w:rPr>
  </w:style>
  <w:style w:type="numbering" w:customStyle="1" w:styleId="11">
    <w:name w:val="Нет списка1"/>
    <w:next w:val="a3"/>
    <w:uiPriority w:val="99"/>
    <w:semiHidden/>
    <w:unhideWhenUsed/>
    <w:rsid w:val="000C0ACB"/>
  </w:style>
  <w:style w:type="paragraph" w:styleId="a4">
    <w:name w:val="header"/>
    <w:aliases w:val="Знак41,Linie,Знак411,header"/>
    <w:basedOn w:val="a0"/>
    <w:link w:val="a5"/>
    <w:uiPriority w:val="99"/>
    <w:rsid w:val="000C0ACB"/>
    <w:pPr>
      <w:tabs>
        <w:tab w:val="center" w:pos="4153"/>
        <w:tab w:val="right" w:pos="8306"/>
      </w:tabs>
    </w:pPr>
    <w:rPr>
      <w:rFonts w:eastAsia="Times New Roman"/>
      <w:sz w:val="20"/>
      <w:szCs w:val="20"/>
    </w:rPr>
  </w:style>
  <w:style w:type="character" w:customStyle="1" w:styleId="a5">
    <w:name w:val="Верхний колонтитул Знак"/>
    <w:aliases w:val="Знак41 Знак,Linie Знак,Знак411 Знак,header Знак"/>
    <w:basedOn w:val="a1"/>
    <w:link w:val="a4"/>
    <w:uiPriority w:val="99"/>
    <w:rsid w:val="000C0ACB"/>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0C0ACB"/>
    <w:pPr>
      <w:ind w:left="720"/>
      <w:contextualSpacing/>
    </w:pPr>
    <w:rPr>
      <w:rFonts w:ascii="Courier New" w:hAnsi="Courier New" w:cs="Courier New"/>
      <w:color w:val="000000"/>
      <w:sz w:val="24"/>
      <w:szCs w:val="24"/>
    </w:rPr>
  </w:style>
  <w:style w:type="paragraph" w:styleId="a8">
    <w:name w:val="No Spacing"/>
    <w:link w:val="a9"/>
    <w:uiPriority w:val="1"/>
    <w:qFormat/>
    <w:rsid w:val="000C0ACB"/>
    <w:pPr>
      <w:spacing w:after="0" w:line="240" w:lineRule="auto"/>
    </w:pPr>
  </w:style>
  <w:style w:type="character" w:styleId="aa">
    <w:name w:val="annotation reference"/>
    <w:uiPriority w:val="99"/>
    <w:rsid w:val="000C0ACB"/>
    <w:rPr>
      <w:sz w:val="16"/>
      <w:szCs w:val="16"/>
    </w:rPr>
  </w:style>
  <w:style w:type="character" w:styleId="ab">
    <w:name w:val="Hyperlink"/>
    <w:uiPriority w:val="99"/>
    <w:rsid w:val="000C0ACB"/>
    <w:rPr>
      <w:rFonts w:cs="Times New Roman"/>
      <w:color w:val="0000FF"/>
      <w:u w:val="single"/>
    </w:rPr>
  </w:style>
  <w:style w:type="paragraph" w:styleId="ac">
    <w:name w:val="Balloon Text"/>
    <w:basedOn w:val="a0"/>
    <w:link w:val="ad"/>
    <w:uiPriority w:val="99"/>
    <w:unhideWhenUsed/>
    <w:rsid w:val="000C0ACB"/>
    <w:rPr>
      <w:rFonts w:ascii="Segoe UI" w:hAnsi="Segoe UI" w:cs="Segoe UI"/>
      <w:color w:val="000000"/>
      <w:sz w:val="18"/>
      <w:szCs w:val="18"/>
    </w:rPr>
  </w:style>
  <w:style w:type="character" w:customStyle="1" w:styleId="ad">
    <w:name w:val="Текст выноски Знак"/>
    <w:basedOn w:val="a1"/>
    <w:link w:val="ac"/>
    <w:uiPriority w:val="99"/>
    <w:rsid w:val="000C0ACB"/>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0C0ACB"/>
    <w:pPr>
      <w:tabs>
        <w:tab w:val="center" w:pos="4677"/>
        <w:tab w:val="right" w:pos="9355"/>
      </w:tabs>
    </w:pPr>
    <w:rPr>
      <w:rFonts w:ascii="Courier New" w:hAnsi="Courier New" w:cs="Courier New"/>
      <w:color w:val="000000"/>
      <w:sz w:val="24"/>
      <w:szCs w:val="24"/>
    </w:rPr>
  </w:style>
  <w:style w:type="character" w:customStyle="1" w:styleId="af">
    <w:name w:val="Нижний колонтитул Знак"/>
    <w:basedOn w:val="a1"/>
    <w:link w:val="ae"/>
    <w:uiPriority w:val="99"/>
    <w:rsid w:val="000C0AC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0C0AC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C0ACB"/>
    <w:rPr>
      <w:rFonts w:ascii="Calibri" w:eastAsia="Times New Roman" w:hAnsi="Calibri" w:cs="Calibri"/>
      <w:szCs w:val="20"/>
      <w:lang w:eastAsia="ru-RU"/>
    </w:rPr>
  </w:style>
  <w:style w:type="paragraph" w:customStyle="1" w:styleId="ConsPlusTitle">
    <w:name w:val="ConsPlusTitle"/>
    <w:rsid w:val="000C0AC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0C0ACB"/>
    <w:pPr>
      <w:ind w:left="720"/>
    </w:pPr>
    <w:rPr>
      <w:rFonts w:eastAsia="Times New Roman"/>
      <w:sz w:val="24"/>
      <w:szCs w:val="24"/>
    </w:rPr>
  </w:style>
  <w:style w:type="paragraph" w:customStyle="1" w:styleId="32">
    <w:name w:val="Стиль3 Знак Знак"/>
    <w:basedOn w:val="22"/>
    <w:link w:val="33"/>
    <w:rsid w:val="000C0ACB"/>
    <w:pPr>
      <w:tabs>
        <w:tab w:val="num" w:pos="227"/>
      </w:tabs>
      <w:spacing w:after="0" w:line="240" w:lineRule="auto"/>
      <w:ind w:left="0"/>
      <w:textAlignment w:val="baseline"/>
    </w:pPr>
  </w:style>
  <w:style w:type="paragraph" w:styleId="22">
    <w:name w:val="Body Text Indent 2"/>
    <w:aliases w:val="Знак,Знак1"/>
    <w:basedOn w:val="a0"/>
    <w:link w:val="23"/>
    <w:unhideWhenUsed/>
    <w:rsid w:val="000C0ACB"/>
    <w:pPr>
      <w:spacing w:after="120" w:line="480" w:lineRule="auto"/>
      <w:ind w:left="283"/>
    </w:pPr>
    <w:rPr>
      <w:rFonts w:eastAsia="Times New Roman"/>
      <w:sz w:val="24"/>
      <w:szCs w:val="24"/>
    </w:rPr>
  </w:style>
  <w:style w:type="character" w:customStyle="1" w:styleId="23">
    <w:name w:val="Основной текст с отступом 2 Знак"/>
    <w:aliases w:val="Знак Знак8,Знак1 Знак"/>
    <w:basedOn w:val="a1"/>
    <w:link w:val="22"/>
    <w:rsid w:val="000C0ACB"/>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C0ACB"/>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0C0ACB"/>
    <w:pPr>
      <w:spacing w:after="60"/>
    </w:pPr>
    <w:rPr>
      <w:rFonts w:eastAsia="Times New Roman"/>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C0ACB"/>
    <w:rPr>
      <w:rFonts w:ascii="Times New Roman" w:eastAsia="Times New Roman" w:hAnsi="Times New Roman" w:cs="Times New Roman"/>
      <w:sz w:val="20"/>
      <w:szCs w:val="20"/>
      <w:lang w:eastAsia="ru-RU"/>
    </w:rPr>
  </w:style>
  <w:style w:type="character" w:styleId="af2">
    <w:name w:val="footnote reference"/>
    <w:aliases w:val="Ссылка на сноску 45,Знак сноски-FN"/>
    <w:uiPriority w:val="99"/>
    <w:rsid w:val="000C0ACB"/>
    <w:rPr>
      <w:vertAlign w:val="superscript"/>
    </w:rPr>
  </w:style>
  <w:style w:type="paragraph" w:styleId="af3">
    <w:name w:val="Body Text"/>
    <w:aliases w:val="Список 1,Body Text Char,Основной текст Знак Знак Знак,Знак Знак Знак"/>
    <w:basedOn w:val="a0"/>
    <w:link w:val="af4"/>
    <w:unhideWhenUsed/>
    <w:rsid w:val="000C0ACB"/>
    <w:pPr>
      <w:spacing w:after="120"/>
    </w:pPr>
    <w:rPr>
      <w:rFonts w:eastAsia="Times New Roman"/>
      <w:sz w:val="24"/>
      <w:szCs w:val="24"/>
    </w:rPr>
  </w:style>
  <w:style w:type="character" w:customStyle="1" w:styleId="af4">
    <w:name w:val="Основной текст Знак"/>
    <w:aliases w:val="Список 1 Знак,Body Text Char Знак,Основной текст Знак Знак Знак Знак,Знак Знак Знак Знак1"/>
    <w:basedOn w:val="a1"/>
    <w:link w:val="af3"/>
    <w:rsid w:val="000C0ACB"/>
    <w:rPr>
      <w:rFonts w:ascii="Times New Roman" w:eastAsia="Times New Roman" w:hAnsi="Times New Roman" w:cs="Times New Roman"/>
      <w:sz w:val="24"/>
      <w:szCs w:val="24"/>
      <w:lang w:eastAsia="ru-RU"/>
    </w:rPr>
  </w:style>
  <w:style w:type="character" w:customStyle="1" w:styleId="WW8Num1z0">
    <w:name w:val="WW8Num1z0"/>
    <w:rsid w:val="000C0ACB"/>
  </w:style>
  <w:style w:type="character" w:customStyle="1" w:styleId="WW8Num1z1">
    <w:name w:val="WW8Num1z1"/>
    <w:rsid w:val="000C0ACB"/>
  </w:style>
  <w:style w:type="character" w:customStyle="1" w:styleId="WW8Num1z2">
    <w:name w:val="WW8Num1z2"/>
    <w:rsid w:val="000C0ACB"/>
  </w:style>
  <w:style w:type="character" w:customStyle="1" w:styleId="WW8Num1z3">
    <w:name w:val="WW8Num1z3"/>
    <w:rsid w:val="000C0ACB"/>
  </w:style>
  <w:style w:type="character" w:customStyle="1" w:styleId="WW8Num1z4">
    <w:name w:val="WW8Num1z4"/>
    <w:rsid w:val="000C0ACB"/>
  </w:style>
  <w:style w:type="character" w:customStyle="1" w:styleId="WW8Num1z5">
    <w:name w:val="WW8Num1z5"/>
    <w:rsid w:val="000C0ACB"/>
  </w:style>
  <w:style w:type="character" w:customStyle="1" w:styleId="WW8Num1z6">
    <w:name w:val="WW8Num1z6"/>
    <w:rsid w:val="000C0ACB"/>
  </w:style>
  <w:style w:type="character" w:customStyle="1" w:styleId="WW8Num1z7">
    <w:name w:val="WW8Num1z7"/>
    <w:rsid w:val="000C0ACB"/>
  </w:style>
  <w:style w:type="character" w:customStyle="1" w:styleId="WW8Num1z8">
    <w:name w:val="WW8Num1z8"/>
    <w:rsid w:val="000C0ACB"/>
  </w:style>
  <w:style w:type="character" w:customStyle="1" w:styleId="WW8Num2z0">
    <w:name w:val="WW8Num2z0"/>
    <w:rsid w:val="000C0ACB"/>
    <w:rPr>
      <w:rFonts w:hint="default"/>
    </w:rPr>
  </w:style>
  <w:style w:type="character" w:customStyle="1" w:styleId="WW8Num2z1">
    <w:name w:val="WW8Num2z1"/>
    <w:rsid w:val="000C0ACB"/>
  </w:style>
  <w:style w:type="character" w:customStyle="1" w:styleId="WW8Num2z2">
    <w:name w:val="WW8Num2z2"/>
    <w:rsid w:val="000C0ACB"/>
  </w:style>
  <w:style w:type="character" w:customStyle="1" w:styleId="WW8Num2z3">
    <w:name w:val="WW8Num2z3"/>
    <w:rsid w:val="000C0ACB"/>
  </w:style>
  <w:style w:type="character" w:customStyle="1" w:styleId="WW8Num2z4">
    <w:name w:val="WW8Num2z4"/>
    <w:rsid w:val="000C0ACB"/>
  </w:style>
  <w:style w:type="character" w:customStyle="1" w:styleId="WW8Num2z5">
    <w:name w:val="WW8Num2z5"/>
    <w:rsid w:val="000C0ACB"/>
  </w:style>
  <w:style w:type="character" w:customStyle="1" w:styleId="WW8Num2z6">
    <w:name w:val="WW8Num2z6"/>
    <w:rsid w:val="000C0ACB"/>
  </w:style>
  <w:style w:type="character" w:customStyle="1" w:styleId="WW8Num2z7">
    <w:name w:val="WW8Num2z7"/>
    <w:rsid w:val="000C0ACB"/>
  </w:style>
  <w:style w:type="character" w:customStyle="1" w:styleId="WW8Num2z8">
    <w:name w:val="WW8Num2z8"/>
    <w:rsid w:val="000C0ACB"/>
  </w:style>
  <w:style w:type="character" w:customStyle="1" w:styleId="WW8Num3z0">
    <w:name w:val="WW8Num3z0"/>
    <w:rsid w:val="000C0ACB"/>
    <w:rPr>
      <w:rFonts w:hint="default"/>
    </w:rPr>
  </w:style>
  <w:style w:type="character" w:customStyle="1" w:styleId="WW8Num3z1">
    <w:name w:val="WW8Num3z1"/>
    <w:rsid w:val="000C0ACB"/>
    <w:rPr>
      <w:rFonts w:ascii="Times New Roman" w:eastAsia="Times New Roman" w:hAnsi="Times New Roman" w:cs="Times New Roman"/>
      <w:b/>
      <w:bCs/>
      <w:i/>
      <w:sz w:val="24"/>
      <w:szCs w:val="24"/>
    </w:rPr>
  </w:style>
  <w:style w:type="character" w:customStyle="1" w:styleId="WW8Num4z0">
    <w:name w:val="WW8Num4z0"/>
    <w:rsid w:val="000C0ACB"/>
    <w:rPr>
      <w:rFonts w:ascii="Times New Roman" w:hAnsi="Times New Roman" w:cs="Times New Roman" w:hint="default"/>
      <w:b/>
      <w:bCs/>
      <w:i/>
      <w:iCs/>
      <w:sz w:val="24"/>
      <w:szCs w:val="24"/>
    </w:rPr>
  </w:style>
  <w:style w:type="character" w:customStyle="1" w:styleId="WW8Num5z0">
    <w:name w:val="WW8Num5z0"/>
    <w:rsid w:val="000C0ACB"/>
    <w:rPr>
      <w:rFonts w:hint="default"/>
      <w:b/>
    </w:rPr>
  </w:style>
  <w:style w:type="character" w:customStyle="1" w:styleId="WW8Num5z1">
    <w:name w:val="WW8Num5z1"/>
    <w:rsid w:val="000C0ACB"/>
    <w:rPr>
      <w:rFonts w:hint="default"/>
    </w:rPr>
  </w:style>
  <w:style w:type="character" w:customStyle="1" w:styleId="WW8Num5z2">
    <w:name w:val="WW8Num5z2"/>
    <w:rsid w:val="000C0ACB"/>
    <w:rPr>
      <w:rFonts w:hint="default"/>
      <w:i w:val="0"/>
    </w:rPr>
  </w:style>
  <w:style w:type="character" w:customStyle="1" w:styleId="WW8Num6z0">
    <w:name w:val="WW8Num6z0"/>
    <w:rsid w:val="000C0ACB"/>
    <w:rPr>
      <w:rFonts w:ascii="Symbol" w:hAnsi="Symbol" w:cs="Symbol" w:hint="default"/>
      <w:sz w:val="24"/>
      <w:szCs w:val="24"/>
    </w:rPr>
  </w:style>
  <w:style w:type="character" w:customStyle="1" w:styleId="WW8Num6z1">
    <w:name w:val="WW8Num6z1"/>
    <w:rsid w:val="000C0ACB"/>
  </w:style>
  <w:style w:type="character" w:customStyle="1" w:styleId="WW8Num6z2">
    <w:name w:val="WW8Num6z2"/>
    <w:rsid w:val="000C0ACB"/>
  </w:style>
  <w:style w:type="character" w:customStyle="1" w:styleId="WW8Num6z3">
    <w:name w:val="WW8Num6z3"/>
    <w:rsid w:val="000C0ACB"/>
  </w:style>
  <w:style w:type="character" w:customStyle="1" w:styleId="WW8Num6z4">
    <w:name w:val="WW8Num6z4"/>
    <w:rsid w:val="000C0ACB"/>
  </w:style>
  <w:style w:type="character" w:customStyle="1" w:styleId="WW8Num6z5">
    <w:name w:val="WW8Num6z5"/>
    <w:rsid w:val="000C0ACB"/>
  </w:style>
  <w:style w:type="character" w:customStyle="1" w:styleId="WW8Num6z6">
    <w:name w:val="WW8Num6z6"/>
    <w:rsid w:val="000C0ACB"/>
  </w:style>
  <w:style w:type="character" w:customStyle="1" w:styleId="WW8Num6z7">
    <w:name w:val="WW8Num6z7"/>
    <w:rsid w:val="000C0ACB"/>
  </w:style>
  <w:style w:type="character" w:customStyle="1" w:styleId="WW8Num6z8">
    <w:name w:val="WW8Num6z8"/>
    <w:rsid w:val="000C0ACB"/>
  </w:style>
  <w:style w:type="character" w:customStyle="1" w:styleId="WW8Num7z0">
    <w:name w:val="WW8Num7z0"/>
    <w:rsid w:val="000C0ACB"/>
    <w:rPr>
      <w:rFonts w:ascii="Symbol" w:hAnsi="Symbol" w:cs="OpenSymbol"/>
    </w:rPr>
  </w:style>
  <w:style w:type="character" w:customStyle="1" w:styleId="WW8Num7z1">
    <w:name w:val="WW8Num7z1"/>
    <w:rsid w:val="000C0ACB"/>
    <w:rPr>
      <w:rFonts w:ascii="OpenSymbol" w:hAnsi="OpenSymbol" w:cs="OpenSymbol"/>
    </w:rPr>
  </w:style>
  <w:style w:type="character" w:customStyle="1" w:styleId="WW8Num8z0">
    <w:name w:val="WW8Num8z0"/>
    <w:rsid w:val="000C0ACB"/>
    <w:rPr>
      <w:rFonts w:ascii="Times New Roman" w:hAnsi="Times New Roman" w:cs="Times New Roman" w:hint="default"/>
      <w:b/>
      <w:bCs/>
      <w:sz w:val="24"/>
      <w:szCs w:val="24"/>
    </w:rPr>
  </w:style>
  <w:style w:type="character" w:customStyle="1" w:styleId="WW8Num9z0">
    <w:name w:val="WW8Num9z0"/>
    <w:rsid w:val="000C0ACB"/>
    <w:rPr>
      <w:rFonts w:ascii="Symbol" w:hAnsi="Symbol" w:cs="Symbol"/>
      <w:sz w:val="22"/>
      <w:szCs w:val="22"/>
    </w:rPr>
  </w:style>
  <w:style w:type="character" w:customStyle="1" w:styleId="WW8Num9z1">
    <w:name w:val="WW8Num9z1"/>
    <w:rsid w:val="000C0ACB"/>
  </w:style>
  <w:style w:type="character" w:customStyle="1" w:styleId="WW8Num9z2">
    <w:name w:val="WW8Num9z2"/>
    <w:rsid w:val="000C0ACB"/>
  </w:style>
  <w:style w:type="character" w:customStyle="1" w:styleId="WW8Num9z3">
    <w:name w:val="WW8Num9z3"/>
    <w:rsid w:val="000C0ACB"/>
  </w:style>
  <w:style w:type="character" w:customStyle="1" w:styleId="WW8Num9z4">
    <w:name w:val="WW8Num9z4"/>
    <w:rsid w:val="000C0ACB"/>
  </w:style>
  <w:style w:type="character" w:customStyle="1" w:styleId="WW8Num9z5">
    <w:name w:val="WW8Num9z5"/>
    <w:rsid w:val="000C0ACB"/>
  </w:style>
  <w:style w:type="character" w:customStyle="1" w:styleId="WW8Num9z6">
    <w:name w:val="WW8Num9z6"/>
    <w:rsid w:val="000C0ACB"/>
  </w:style>
  <w:style w:type="character" w:customStyle="1" w:styleId="WW8Num9z7">
    <w:name w:val="WW8Num9z7"/>
    <w:rsid w:val="000C0ACB"/>
  </w:style>
  <w:style w:type="character" w:customStyle="1" w:styleId="WW8Num9z8">
    <w:name w:val="WW8Num9z8"/>
    <w:rsid w:val="000C0ACB"/>
  </w:style>
  <w:style w:type="character" w:customStyle="1" w:styleId="WW8Num10z0">
    <w:name w:val="WW8Num10z0"/>
    <w:rsid w:val="000C0ACB"/>
    <w:rPr>
      <w:rFonts w:ascii="Symbol" w:hAnsi="Symbol" w:cs="Symbol"/>
      <w:sz w:val="22"/>
      <w:szCs w:val="22"/>
    </w:rPr>
  </w:style>
  <w:style w:type="character" w:customStyle="1" w:styleId="WW8Num10z1">
    <w:name w:val="WW8Num10z1"/>
    <w:rsid w:val="000C0ACB"/>
  </w:style>
  <w:style w:type="character" w:customStyle="1" w:styleId="WW8Num10z2">
    <w:name w:val="WW8Num10z2"/>
    <w:rsid w:val="000C0ACB"/>
  </w:style>
  <w:style w:type="character" w:customStyle="1" w:styleId="WW8Num10z3">
    <w:name w:val="WW8Num10z3"/>
    <w:rsid w:val="000C0ACB"/>
  </w:style>
  <w:style w:type="character" w:customStyle="1" w:styleId="WW8Num10z4">
    <w:name w:val="WW8Num10z4"/>
    <w:rsid w:val="000C0ACB"/>
  </w:style>
  <w:style w:type="character" w:customStyle="1" w:styleId="WW8Num10z5">
    <w:name w:val="WW8Num10z5"/>
    <w:rsid w:val="000C0ACB"/>
  </w:style>
  <w:style w:type="character" w:customStyle="1" w:styleId="WW8Num10z6">
    <w:name w:val="WW8Num10z6"/>
    <w:rsid w:val="000C0ACB"/>
  </w:style>
  <w:style w:type="character" w:customStyle="1" w:styleId="WW8Num10z7">
    <w:name w:val="WW8Num10z7"/>
    <w:rsid w:val="000C0ACB"/>
  </w:style>
  <w:style w:type="character" w:customStyle="1" w:styleId="WW8Num10z8">
    <w:name w:val="WW8Num10z8"/>
    <w:rsid w:val="000C0ACB"/>
  </w:style>
  <w:style w:type="character" w:customStyle="1" w:styleId="WW8Num11z0">
    <w:name w:val="WW8Num11z0"/>
    <w:rsid w:val="000C0ACB"/>
    <w:rPr>
      <w:b w:val="0"/>
      <w:bCs w:val="0"/>
      <w:sz w:val="22"/>
      <w:szCs w:val="22"/>
      <w:lang w:val="ru-RU"/>
    </w:rPr>
  </w:style>
  <w:style w:type="character" w:customStyle="1" w:styleId="WW8Num12z0">
    <w:name w:val="WW8Num12z0"/>
    <w:rsid w:val="000C0ACB"/>
    <w:rPr>
      <w:rFonts w:ascii="Symbol" w:hAnsi="Symbol" w:cs="Symbol"/>
      <w:sz w:val="22"/>
      <w:szCs w:val="22"/>
    </w:rPr>
  </w:style>
  <w:style w:type="character" w:customStyle="1" w:styleId="WW8Num12z1">
    <w:name w:val="WW8Num12z1"/>
    <w:rsid w:val="000C0ACB"/>
  </w:style>
  <w:style w:type="character" w:customStyle="1" w:styleId="WW8Num12z2">
    <w:name w:val="WW8Num12z2"/>
    <w:rsid w:val="000C0ACB"/>
  </w:style>
  <w:style w:type="character" w:customStyle="1" w:styleId="WW8Num12z3">
    <w:name w:val="WW8Num12z3"/>
    <w:rsid w:val="000C0ACB"/>
  </w:style>
  <w:style w:type="character" w:customStyle="1" w:styleId="WW8Num12z4">
    <w:name w:val="WW8Num12z4"/>
    <w:rsid w:val="000C0ACB"/>
  </w:style>
  <w:style w:type="character" w:customStyle="1" w:styleId="WW8Num12z5">
    <w:name w:val="WW8Num12z5"/>
    <w:rsid w:val="000C0ACB"/>
  </w:style>
  <w:style w:type="character" w:customStyle="1" w:styleId="WW8Num12z6">
    <w:name w:val="WW8Num12z6"/>
    <w:rsid w:val="000C0ACB"/>
  </w:style>
  <w:style w:type="character" w:customStyle="1" w:styleId="WW8Num12z7">
    <w:name w:val="WW8Num12z7"/>
    <w:rsid w:val="000C0ACB"/>
  </w:style>
  <w:style w:type="character" w:customStyle="1" w:styleId="WW8Num12z8">
    <w:name w:val="WW8Num12z8"/>
    <w:rsid w:val="000C0ACB"/>
  </w:style>
  <w:style w:type="character" w:customStyle="1" w:styleId="WW8Num13z0">
    <w:name w:val="WW8Num13z0"/>
    <w:rsid w:val="000C0ACB"/>
    <w:rPr>
      <w:rFonts w:cs="Times New Roman"/>
      <w:b/>
    </w:rPr>
  </w:style>
  <w:style w:type="character" w:customStyle="1" w:styleId="WW8Num14z0">
    <w:name w:val="WW8Num14z0"/>
    <w:rsid w:val="000C0ACB"/>
    <w:rPr>
      <w:rFonts w:cs="Times New Roman"/>
      <w:b/>
    </w:rPr>
  </w:style>
  <w:style w:type="character" w:customStyle="1" w:styleId="WW8Num14z2">
    <w:name w:val="WW8Num14z2"/>
    <w:rsid w:val="000C0ACB"/>
  </w:style>
  <w:style w:type="character" w:customStyle="1" w:styleId="WW8Num14z3">
    <w:name w:val="WW8Num14z3"/>
    <w:rsid w:val="000C0ACB"/>
  </w:style>
  <w:style w:type="character" w:customStyle="1" w:styleId="WW8Num14z4">
    <w:name w:val="WW8Num14z4"/>
    <w:rsid w:val="000C0ACB"/>
  </w:style>
  <w:style w:type="character" w:customStyle="1" w:styleId="WW8Num14z5">
    <w:name w:val="WW8Num14z5"/>
    <w:rsid w:val="000C0ACB"/>
  </w:style>
  <w:style w:type="character" w:customStyle="1" w:styleId="WW8Num14z6">
    <w:name w:val="WW8Num14z6"/>
    <w:rsid w:val="000C0ACB"/>
  </w:style>
  <w:style w:type="character" w:customStyle="1" w:styleId="WW8Num14z7">
    <w:name w:val="WW8Num14z7"/>
    <w:rsid w:val="000C0ACB"/>
  </w:style>
  <w:style w:type="character" w:customStyle="1" w:styleId="WW8Num14z8">
    <w:name w:val="WW8Num14z8"/>
    <w:rsid w:val="000C0ACB"/>
  </w:style>
  <w:style w:type="character" w:customStyle="1" w:styleId="WW8Num15z0">
    <w:name w:val="WW8Num15z0"/>
    <w:rsid w:val="000C0ACB"/>
    <w:rPr>
      <w:rFonts w:cs="Times New Roman"/>
      <w:b/>
    </w:rPr>
  </w:style>
  <w:style w:type="character" w:customStyle="1" w:styleId="WW8Num16z0">
    <w:name w:val="WW8Num16z0"/>
    <w:rsid w:val="000C0ACB"/>
    <w:rPr>
      <w:rFonts w:cs="Times New Roman"/>
      <w:b/>
    </w:rPr>
  </w:style>
  <w:style w:type="character" w:customStyle="1" w:styleId="WW8Num16z1">
    <w:name w:val="WW8Num16z1"/>
    <w:rsid w:val="000C0ACB"/>
  </w:style>
  <w:style w:type="character" w:customStyle="1" w:styleId="WW8Num16z2">
    <w:name w:val="WW8Num16z2"/>
    <w:rsid w:val="000C0ACB"/>
  </w:style>
  <w:style w:type="character" w:customStyle="1" w:styleId="WW8Num16z3">
    <w:name w:val="WW8Num16z3"/>
    <w:rsid w:val="000C0ACB"/>
  </w:style>
  <w:style w:type="character" w:customStyle="1" w:styleId="WW8Num16z4">
    <w:name w:val="WW8Num16z4"/>
    <w:rsid w:val="000C0ACB"/>
  </w:style>
  <w:style w:type="character" w:customStyle="1" w:styleId="WW8Num16z5">
    <w:name w:val="WW8Num16z5"/>
    <w:rsid w:val="000C0ACB"/>
  </w:style>
  <w:style w:type="character" w:customStyle="1" w:styleId="WW8Num16z6">
    <w:name w:val="WW8Num16z6"/>
    <w:rsid w:val="000C0ACB"/>
  </w:style>
  <w:style w:type="character" w:customStyle="1" w:styleId="WW8Num16z7">
    <w:name w:val="WW8Num16z7"/>
    <w:rsid w:val="000C0ACB"/>
  </w:style>
  <w:style w:type="character" w:customStyle="1" w:styleId="WW8Num16z8">
    <w:name w:val="WW8Num16z8"/>
    <w:rsid w:val="000C0ACB"/>
  </w:style>
  <w:style w:type="character" w:customStyle="1" w:styleId="WW8Num17z0">
    <w:name w:val="WW8Num17z0"/>
    <w:rsid w:val="000C0ACB"/>
    <w:rPr>
      <w:rFonts w:cs="Times New Roman"/>
      <w:b/>
    </w:rPr>
  </w:style>
  <w:style w:type="character" w:customStyle="1" w:styleId="WW8Num18z0">
    <w:name w:val="WW8Num18z0"/>
    <w:rsid w:val="000C0ACB"/>
    <w:rPr>
      <w:rFonts w:ascii="Courier New" w:hAnsi="Courier New" w:cs="Courier New"/>
      <w:shd w:val="clear" w:color="auto" w:fill="00FF00"/>
    </w:rPr>
  </w:style>
  <w:style w:type="character" w:customStyle="1" w:styleId="WW8Num18z2">
    <w:name w:val="WW8Num18z2"/>
    <w:rsid w:val="000C0ACB"/>
    <w:rPr>
      <w:rFonts w:cs="Times New Roman"/>
      <w:b/>
    </w:rPr>
  </w:style>
  <w:style w:type="character" w:customStyle="1" w:styleId="WW8Num19z0">
    <w:name w:val="WW8Num19z0"/>
    <w:rsid w:val="000C0ACB"/>
    <w:rPr>
      <w:rFonts w:ascii="Courier New" w:hAnsi="Courier New" w:cs="Times New Roman"/>
      <w:color w:val="000000"/>
    </w:rPr>
  </w:style>
  <w:style w:type="character" w:customStyle="1" w:styleId="WW8Num19z1">
    <w:name w:val="WW8Num19z1"/>
    <w:rsid w:val="000C0ACB"/>
    <w:rPr>
      <w:rFonts w:ascii="Courier New" w:hAnsi="Courier New" w:cs="Times New Roman"/>
      <w:b/>
    </w:rPr>
  </w:style>
  <w:style w:type="character" w:customStyle="1" w:styleId="WW8Num19z2">
    <w:name w:val="WW8Num19z2"/>
    <w:rsid w:val="000C0ACB"/>
    <w:rPr>
      <w:rFonts w:cs="Times New Roman"/>
      <w:b/>
    </w:rPr>
  </w:style>
  <w:style w:type="character" w:customStyle="1" w:styleId="WW8Num20z0">
    <w:name w:val="WW8Num20z0"/>
    <w:rsid w:val="000C0ACB"/>
    <w:rPr>
      <w:rFonts w:ascii="Courier New" w:hAnsi="Courier New" w:cs="Times New Roman"/>
      <w:color w:val="000000"/>
      <w:sz w:val="24"/>
      <w:szCs w:val="24"/>
      <w:lang w:eastAsia="ru-RU"/>
    </w:rPr>
  </w:style>
  <w:style w:type="character" w:customStyle="1" w:styleId="WW8Num20z1">
    <w:name w:val="WW8Num20z1"/>
    <w:rsid w:val="000C0ACB"/>
    <w:rPr>
      <w:rFonts w:ascii="Courier New" w:hAnsi="Courier New" w:cs="Times New Roman"/>
      <w:b/>
    </w:rPr>
  </w:style>
  <w:style w:type="character" w:customStyle="1" w:styleId="WW8Num20z2">
    <w:name w:val="WW8Num20z2"/>
    <w:rsid w:val="000C0ACB"/>
    <w:rPr>
      <w:rFonts w:cs="Times New Roman"/>
      <w:b/>
    </w:rPr>
  </w:style>
  <w:style w:type="character" w:customStyle="1" w:styleId="WW8Num21z0">
    <w:name w:val="WW8Num21z0"/>
    <w:rsid w:val="000C0ACB"/>
    <w:rPr>
      <w:rFonts w:cs="Times New Roman"/>
      <w:b/>
    </w:rPr>
  </w:style>
  <w:style w:type="character" w:customStyle="1" w:styleId="WW8Num22z0">
    <w:name w:val="WW8Num22z0"/>
    <w:rsid w:val="000C0ACB"/>
    <w:rPr>
      <w:rFonts w:cs="Times New Roman"/>
      <w:b/>
    </w:rPr>
  </w:style>
  <w:style w:type="character" w:customStyle="1" w:styleId="24">
    <w:name w:val="Основной шрифт абзаца2"/>
    <w:rsid w:val="000C0ACB"/>
  </w:style>
  <w:style w:type="character" w:customStyle="1" w:styleId="WW8Num11z1">
    <w:name w:val="WW8Num11z1"/>
    <w:rsid w:val="000C0ACB"/>
  </w:style>
  <w:style w:type="character" w:customStyle="1" w:styleId="WW8Num11z2">
    <w:name w:val="WW8Num11z2"/>
    <w:rsid w:val="000C0ACB"/>
  </w:style>
  <w:style w:type="character" w:customStyle="1" w:styleId="WW8Num11z3">
    <w:name w:val="WW8Num11z3"/>
    <w:rsid w:val="000C0ACB"/>
  </w:style>
  <w:style w:type="character" w:customStyle="1" w:styleId="WW8Num11z4">
    <w:name w:val="WW8Num11z4"/>
    <w:rsid w:val="000C0ACB"/>
  </w:style>
  <w:style w:type="character" w:customStyle="1" w:styleId="WW8Num11z5">
    <w:name w:val="WW8Num11z5"/>
    <w:rsid w:val="000C0ACB"/>
  </w:style>
  <w:style w:type="character" w:customStyle="1" w:styleId="WW8Num11z6">
    <w:name w:val="WW8Num11z6"/>
    <w:rsid w:val="000C0ACB"/>
  </w:style>
  <w:style w:type="character" w:customStyle="1" w:styleId="WW8Num11z7">
    <w:name w:val="WW8Num11z7"/>
    <w:rsid w:val="000C0ACB"/>
  </w:style>
  <w:style w:type="character" w:customStyle="1" w:styleId="WW8Num11z8">
    <w:name w:val="WW8Num11z8"/>
    <w:rsid w:val="000C0ACB"/>
  </w:style>
  <w:style w:type="character" w:customStyle="1" w:styleId="WW8Num13z2">
    <w:name w:val="WW8Num13z2"/>
    <w:rsid w:val="000C0ACB"/>
    <w:rPr>
      <w:rFonts w:cs="Times New Roman"/>
      <w:b/>
    </w:rPr>
  </w:style>
  <w:style w:type="character" w:customStyle="1" w:styleId="WW8Num14z1">
    <w:name w:val="WW8Num14z1"/>
    <w:rsid w:val="000C0ACB"/>
    <w:rPr>
      <w:rFonts w:ascii="Courier New" w:hAnsi="Courier New" w:cs="Times New Roman"/>
      <w:b/>
    </w:rPr>
  </w:style>
  <w:style w:type="character" w:customStyle="1" w:styleId="WW8Num15z1">
    <w:name w:val="WW8Num15z1"/>
    <w:rsid w:val="000C0ACB"/>
    <w:rPr>
      <w:rFonts w:ascii="Courier New" w:hAnsi="Courier New" w:cs="Times New Roman"/>
      <w:b/>
    </w:rPr>
  </w:style>
  <w:style w:type="character" w:customStyle="1" w:styleId="WW8Num15z2">
    <w:name w:val="WW8Num15z2"/>
    <w:rsid w:val="000C0ACB"/>
    <w:rPr>
      <w:rFonts w:cs="Times New Roman"/>
      <w:b/>
    </w:rPr>
  </w:style>
  <w:style w:type="character" w:customStyle="1" w:styleId="WW8Num18z1">
    <w:name w:val="WW8Num18z1"/>
    <w:rsid w:val="000C0ACB"/>
  </w:style>
  <w:style w:type="character" w:customStyle="1" w:styleId="WW8Num18z3">
    <w:name w:val="WW8Num18z3"/>
    <w:rsid w:val="000C0ACB"/>
  </w:style>
  <w:style w:type="character" w:customStyle="1" w:styleId="WW8Num18z4">
    <w:name w:val="WW8Num18z4"/>
    <w:rsid w:val="000C0ACB"/>
  </w:style>
  <w:style w:type="character" w:customStyle="1" w:styleId="WW8Num18z5">
    <w:name w:val="WW8Num18z5"/>
    <w:rsid w:val="000C0ACB"/>
  </w:style>
  <w:style w:type="character" w:customStyle="1" w:styleId="WW8Num18z6">
    <w:name w:val="WW8Num18z6"/>
    <w:rsid w:val="000C0ACB"/>
  </w:style>
  <w:style w:type="character" w:customStyle="1" w:styleId="WW8Num18z7">
    <w:name w:val="WW8Num18z7"/>
    <w:rsid w:val="000C0ACB"/>
  </w:style>
  <w:style w:type="character" w:customStyle="1" w:styleId="WW8Num18z8">
    <w:name w:val="WW8Num18z8"/>
    <w:rsid w:val="000C0ACB"/>
  </w:style>
  <w:style w:type="character" w:customStyle="1" w:styleId="WW8Num19z3">
    <w:name w:val="WW8Num19z3"/>
    <w:rsid w:val="000C0ACB"/>
  </w:style>
  <w:style w:type="character" w:customStyle="1" w:styleId="WW8Num19z4">
    <w:name w:val="WW8Num19z4"/>
    <w:rsid w:val="000C0ACB"/>
  </w:style>
  <w:style w:type="character" w:customStyle="1" w:styleId="WW8Num19z5">
    <w:name w:val="WW8Num19z5"/>
    <w:rsid w:val="000C0ACB"/>
  </w:style>
  <w:style w:type="character" w:customStyle="1" w:styleId="WW8Num19z6">
    <w:name w:val="WW8Num19z6"/>
    <w:rsid w:val="000C0ACB"/>
  </w:style>
  <w:style w:type="character" w:customStyle="1" w:styleId="WW8Num19z7">
    <w:name w:val="WW8Num19z7"/>
    <w:rsid w:val="000C0ACB"/>
  </w:style>
  <w:style w:type="character" w:customStyle="1" w:styleId="WW8Num19z8">
    <w:name w:val="WW8Num19z8"/>
    <w:rsid w:val="000C0ACB"/>
  </w:style>
  <w:style w:type="character" w:customStyle="1" w:styleId="WW8Num21z1">
    <w:name w:val="WW8Num21z1"/>
    <w:rsid w:val="000C0ACB"/>
  </w:style>
  <w:style w:type="character" w:customStyle="1" w:styleId="WW8Num21z2">
    <w:name w:val="WW8Num21z2"/>
    <w:rsid w:val="000C0ACB"/>
  </w:style>
  <w:style w:type="character" w:customStyle="1" w:styleId="WW8Num21z3">
    <w:name w:val="WW8Num21z3"/>
    <w:rsid w:val="000C0ACB"/>
  </w:style>
  <w:style w:type="character" w:customStyle="1" w:styleId="WW8Num21z4">
    <w:name w:val="WW8Num21z4"/>
    <w:rsid w:val="000C0ACB"/>
  </w:style>
  <w:style w:type="character" w:customStyle="1" w:styleId="WW8Num21z5">
    <w:name w:val="WW8Num21z5"/>
    <w:rsid w:val="000C0ACB"/>
  </w:style>
  <w:style w:type="character" w:customStyle="1" w:styleId="WW8Num21z6">
    <w:name w:val="WW8Num21z6"/>
    <w:rsid w:val="000C0ACB"/>
  </w:style>
  <w:style w:type="character" w:customStyle="1" w:styleId="WW8Num21z7">
    <w:name w:val="WW8Num21z7"/>
    <w:rsid w:val="000C0ACB"/>
  </w:style>
  <w:style w:type="character" w:customStyle="1" w:styleId="WW8Num21z8">
    <w:name w:val="WW8Num21z8"/>
    <w:rsid w:val="000C0ACB"/>
  </w:style>
  <w:style w:type="character" w:customStyle="1" w:styleId="WW8Num4z1">
    <w:name w:val="WW8Num4z1"/>
    <w:rsid w:val="000C0ACB"/>
    <w:rPr>
      <w:rFonts w:hint="default"/>
    </w:rPr>
  </w:style>
  <w:style w:type="character" w:customStyle="1" w:styleId="WW8Num4z2">
    <w:name w:val="WW8Num4z2"/>
    <w:rsid w:val="000C0ACB"/>
    <w:rPr>
      <w:rFonts w:hint="default"/>
      <w:i w:val="0"/>
    </w:rPr>
  </w:style>
  <w:style w:type="character" w:customStyle="1" w:styleId="13">
    <w:name w:val="Основной шрифт абзаца1"/>
    <w:rsid w:val="000C0ACB"/>
  </w:style>
  <w:style w:type="character" w:customStyle="1" w:styleId="14">
    <w:name w:val="Знак Знак1"/>
    <w:rsid w:val="000C0ACB"/>
    <w:rPr>
      <w:rFonts w:ascii="Tahoma" w:hAnsi="Tahoma" w:cs="Tahoma"/>
      <w:sz w:val="16"/>
      <w:szCs w:val="16"/>
      <w:lang w:val="ru-RU" w:bidi="ar-SA"/>
    </w:rPr>
  </w:style>
  <w:style w:type="character" w:customStyle="1" w:styleId="34">
    <w:name w:val="Знак Знак3"/>
    <w:rsid w:val="000C0ACB"/>
    <w:rPr>
      <w:rFonts w:ascii="Courier New" w:hAnsi="Courier New" w:cs="Courier New"/>
      <w:lang w:val="ru-RU" w:bidi="ar-SA"/>
    </w:rPr>
  </w:style>
  <w:style w:type="character" w:customStyle="1" w:styleId="af5">
    <w:name w:val="Знак Знак"/>
    <w:rsid w:val="000C0ACB"/>
    <w:rPr>
      <w:b/>
      <w:sz w:val="28"/>
      <w:lang w:val="ru-RU" w:bidi="ar-SA"/>
    </w:rPr>
  </w:style>
  <w:style w:type="character" w:customStyle="1" w:styleId="af6">
    <w:name w:val="Символ сноски"/>
    <w:rsid w:val="000C0ACB"/>
    <w:rPr>
      <w:vertAlign w:val="superscript"/>
    </w:rPr>
  </w:style>
  <w:style w:type="character" w:customStyle="1" w:styleId="41">
    <w:name w:val="Знак Знак4"/>
    <w:rsid w:val="000C0ACB"/>
    <w:rPr>
      <w:sz w:val="24"/>
      <w:lang w:val="ru-RU" w:bidi="ar-SA"/>
    </w:rPr>
  </w:style>
  <w:style w:type="character" w:customStyle="1" w:styleId="25">
    <w:name w:val="Знак Знак2"/>
    <w:rsid w:val="000C0ACB"/>
    <w:rPr>
      <w:sz w:val="24"/>
      <w:szCs w:val="24"/>
      <w:lang w:val="ru-RU" w:bidi="ar-SA"/>
    </w:rPr>
  </w:style>
  <w:style w:type="character" w:customStyle="1" w:styleId="110">
    <w:name w:val="Заголовок 1 Знак1"/>
    <w:aliases w:val="Заголовок 1 Знак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0C0ACB"/>
    <w:rPr>
      <w:rFonts w:ascii="Arial" w:hAnsi="Arial" w:cs="Arial"/>
      <w:b/>
      <w:sz w:val="28"/>
      <w:szCs w:val="18"/>
      <w:lang w:val="ru-RU" w:bidi="ar-SA"/>
    </w:rPr>
  </w:style>
  <w:style w:type="character" w:customStyle="1" w:styleId="Heading1">
    <w:name w:val="Heading #1_"/>
    <w:rsid w:val="000C0ACB"/>
    <w:rPr>
      <w:b/>
      <w:bCs/>
      <w:sz w:val="51"/>
      <w:szCs w:val="51"/>
      <w:lang w:bidi="ar-SA"/>
    </w:rPr>
  </w:style>
  <w:style w:type="character" w:customStyle="1" w:styleId="120">
    <w:name w:val="Знак Знак12"/>
    <w:rsid w:val="000C0ACB"/>
    <w:rPr>
      <w:sz w:val="24"/>
      <w:szCs w:val="24"/>
      <w:u w:val="single"/>
      <w:lang w:val="ru-RU" w:bidi="ar-SA"/>
    </w:rPr>
  </w:style>
  <w:style w:type="character" w:customStyle="1" w:styleId="91">
    <w:name w:val="Знак Знак9"/>
    <w:rsid w:val="000C0ACB"/>
    <w:rPr>
      <w:sz w:val="24"/>
      <w:szCs w:val="24"/>
      <w:lang w:val="ru-RU" w:bidi="ar-SA"/>
    </w:rPr>
  </w:style>
  <w:style w:type="character" w:customStyle="1" w:styleId="15">
    <w:name w:val="Знак сноски1"/>
    <w:rsid w:val="000C0ACB"/>
    <w:rPr>
      <w:vertAlign w:val="superscript"/>
    </w:rPr>
  </w:style>
  <w:style w:type="character" w:styleId="af7">
    <w:name w:val="FollowedHyperlink"/>
    <w:rsid w:val="000C0ACB"/>
    <w:rPr>
      <w:color w:val="0000FF"/>
      <w:u w:val="single"/>
    </w:rPr>
  </w:style>
  <w:style w:type="character" w:customStyle="1" w:styleId="af8">
    <w:name w:val="Символы концевой сноски"/>
    <w:rsid w:val="000C0ACB"/>
    <w:rPr>
      <w:vertAlign w:val="superscript"/>
    </w:rPr>
  </w:style>
  <w:style w:type="character" w:customStyle="1" w:styleId="WW-">
    <w:name w:val="WW-Символы концевой сноски"/>
    <w:rsid w:val="000C0ACB"/>
  </w:style>
  <w:style w:type="character" w:customStyle="1" w:styleId="apple-converted-space">
    <w:name w:val="apple-converted-space"/>
    <w:rsid w:val="000C0ACB"/>
  </w:style>
  <w:style w:type="character" w:customStyle="1" w:styleId="s1">
    <w:name w:val="s1"/>
    <w:rsid w:val="000C0ACB"/>
  </w:style>
  <w:style w:type="character" w:customStyle="1" w:styleId="af9">
    <w:name w:val="Маркеры списка"/>
    <w:rsid w:val="000C0ACB"/>
    <w:rPr>
      <w:rFonts w:ascii="OpenSymbol" w:eastAsia="OpenSymbol" w:hAnsi="OpenSymbol" w:cs="OpenSymbol"/>
    </w:rPr>
  </w:style>
  <w:style w:type="character" w:customStyle="1" w:styleId="16">
    <w:name w:val="Знак концевой сноски1"/>
    <w:rsid w:val="000C0ACB"/>
    <w:rPr>
      <w:vertAlign w:val="superscript"/>
    </w:rPr>
  </w:style>
  <w:style w:type="character" w:customStyle="1" w:styleId="ListLabel1">
    <w:name w:val="ListLabel 1"/>
    <w:rsid w:val="000C0ACB"/>
    <w:rPr>
      <w:rFonts w:cs="Times New Roman"/>
      <w:b/>
    </w:rPr>
  </w:style>
  <w:style w:type="character" w:customStyle="1" w:styleId="ListLabel2">
    <w:name w:val="ListLabel 2"/>
    <w:rsid w:val="000C0ACB"/>
    <w:rPr>
      <w:rFonts w:cs="Courier New"/>
    </w:rPr>
  </w:style>
  <w:style w:type="character" w:customStyle="1" w:styleId="ListLabel3">
    <w:name w:val="ListLabel 3"/>
    <w:rsid w:val="000C0ACB"/>
    <w:rPr>
      <w:rFonts w:cs="Times New Roman"/>
      <w:color w:val="000000"/>
    </w:rPr>
  </w:style>
  <w:style w:type="character" w:customStyle="1" w:styleId="ListLabel5">
    <w:name w:val="ListLabel 5"/>
    <w:rsid w:val="000C0ACB"/>
    <w:rPr>
      <w:rFonts w:cs="Symbol"/>
      <w:sz w:val="22"/>
      <w:szCs w:val="22"/>
    </w:rPr>
  </w:style>
  <w:style w:type="character" w:customStyle="1" w:styleId="ListLabel6">
    <w:name w:val="ListLabel 6"/>
    <w:rsid w:val="000C0ACB"/>
    <w:rPr>
      <w:b w:val="0"/>
      <w:bCs w:val="0"/>
      <w:sz w:val="22"/>
      <w:szCs w:val="22"/>
      <w:lang w:val="ru-RU"/>
    </w:rPr>
  </w:style>
  <w:style w:type="character" w:styleId="afa">
    <w:name w:val="endnote reference"/>
    <w:rsid w:val="000C0ACB"/>
    <w:rPr>
      <w:vertAlign w:val="superscript"/>
    </w:rPr>
  </w:style>
  <w:style w:type="paragraph" w:customStyle="1" w:styleId="17">
    <w:name w:val="Заголовок1"/>
    <w:basedOn w:val="a0"/>
    <w:next w:val="af3"/>
    <w:rsid w:val="000C0ACB"/>
    <w:pPr>
      <w:suppressAutoHyphens/>
      <w:jc w:val="center"/>
    </w:pPr>
    <w:rPr>
      <w:rFonts w:eastAsia="Times New Roman"/>
      <w:b/>
      <w:sz w:val="28"/>
      <w:szCs w:val="20"/>
      <w:lang w:eastAsia="zh-CN"/>
    </w:rPr>
  </w:style>
  <w:style w:type="paragraph" w:styleId="afb">
    <w:name w:val="List"/>
    <w:basedOn w:val="af3"/>
    <w:rsid w:val="000C0ACB"/>
    <w:pPr>
      <w:suppressAutoHyphens/>
      <w:spacing w:after="0"/>
    </w:pPr>
    <w:rPr>
      <w:rFonts w:cs="Mangal"/>
      <w:lang w:eastAsia="zh-CN"/>
    </w:rPr>
  </w:style>
  <w:style w:type="paragraph" w:styleId="afc">
    <w:name w:val="caption"/>
    <w:basedOn w:val="17"/>
    <w:next w:val="af3"/>
    <w:qFormat/>
    <w:rsid w:val="000C0ACB"/>
    <w:rPr>
      <w:bCs/>
      <w:sz w:val="56"/>
      <w:szCs w:val="56"/>
    </w:rPr>
  </w:style>
  <w:style w:type="paragraph" w:customStyle="1" w:styleId="26">
    <w:name w:val="Указатель2"/>
    <w:basedOn w:val="a0"/>
    <w:rsid w:val="000C0ACB"/>
    <w:pPr>
      <w:suppressLineNumbers/>
      <w:suppressAutoHyphens/>
    </w:pPr>
    <w:rPr>
      <w:rFonts w:eastAsia="Times New Roman" w:cs="Mangal"/>
      <w:sz w:val="24"/>
      <w:szCs w:val="24"/>
      <w:lang w:eastAsia="zh-CN"/>
    </w:rPr>
  </w:style>
  <w:style w:type="paragraph" w:customStyle="1" w:styleId="18">
    <w:name w:val="Название объекта1"/>
    <w:basedOn w:val="a0"/>
    <w:rsid w:val="000C0ACB"/>
    <w:pPr>
      <w:suppressLineNumbers/>
      <w:suppressAutoHyphens/>
      <w:spacing w:before="120" w:after="120"/>
    </w:pPr>
    <w:rPr>
      <w:rFonts w:eastAsia="Times New Roman" w:cs="Mangal"/>
      <w:i/>
      <w:iCs/>
      <w:sz w:val="24"/>
      <w:szCs w:val="24"/>
      <w:lang w:eastAsia="zh-CN"/>
    </w:rPr>
  </w:style>
  <w:style w:type="paragraph" w:customStyle="1" w:styleId="19">
    <w:name w:val="Указатель1"/>
    <w:basedOn w:val="a0"/>
    <w:rsid w:val="000C0ACB"/>
    <w:pPr>
      <w:suppressLineNumbers/>
      <w:suppressAutoHyphens/>
    </w:pPr>
    <w:rPr>
      <w:rFonts w:eastAsia="Times New Roman" w:cs="Mangal"/>
      <w:sz w:val="24"/>
      <w:szCs w:val="24"/>
      <w:lang w:eastAsia="zh-CN"/>
    </w:rPr>
  </w:style>
  <w:style w:type="paragraph" w:customStyle="1" w:styleId="42">
    <w:name w:val="çàãîëîâîê 4"/>
    <w:basedOn w:val="a0"/>
    <w:next w:val="a0"/>
    <w:rsid w:val="000C0ACB"/>
    <w:pPr>
      <w:keepNext/>
      <w:suppressAutoHyphens/>
      <w:jc w:val="center"/>
    </w:pPr>
    <w:rPr>
      <w:rFonts w:eastAsia="Times New Roman"/>
      <w:b/>
      <w:sz w:val="24"/>
      <w:szCs w:val="20"/>
      <w:lang w:eastAsia="zh-CN"/>
    </w:rPr>
  </w:style>
  <w:style w:type="paragraph" w:styleId="2">
    <w:name w:val="List Number 2"/>
    <w:basedOn w:val="a0"/>
    <w:rsid w:val="000C0ACB"/>
    <w:pPr>
      <w:numPr>
        <w:numId w:val="3"/>
      </w:numPr>
      <w:tabs>
        <w:tab w:val="left" w:pos="3312"/>
      </w:tabs>
      <w:suppressAutoHyphens/>
    </w:pPr>
    <w:rPr>
      <w:rFonts w:eastAsia="Times New Roman"/>
      <w:sz w:val="24"/>
      <w:szCs w:val="24"/>
      <w:lang w:eastAsia="zh-CN"/>
    </w:rPr>
  </w:style>
  <w:style w:type="paragraph" w:customStyle="1" w:styleId="27">
    <w:name w:val="Стиль2"/>
    <w:basedOn w:val="2"/>
    <w:link w:val="28"/>
    <w:qFormat/>
    <w:rsid w:val="000C0ACB"/>
    <w:pPr>
      <w:keepNext/>
      <w:keepLines/>
      <w:suppressLineNumbers/>
      <w:tabs>
        <w:tab w:val="left" w:pos="576"/>
        <w:tab w:val="num" w:pos="3312"/>
      </w:tabs>
      <w:spacing w:after="60"/>
    </w:pPr>
    <w:rPr>
      <w:b/>
      <w:szCs w:val="20"/>
    </w:rPr>
  </w:style>
  <w:style w:type="paragraph" w:customStyle="1" w:styleId="310">
    <w:name w:val="Основной текст с отступом 31"/>
    <w:basedOn w:val="a0"/>
    <w:rsid w:val="000C0ACB"/>
    <w:pPr>
      <w:suppressAutoHyphens/>
      <w:ind w:firstLine="709"/>
    </w:pPr>
    <w:rPr>
      <w:rFonts w:eastAsia="Times New Roman"/>
      <w:sz w:val="20"/>
      <w:szCs w:val="20"/>
      <w:lang w:eastAsia="zh-CN"/>
    </w:rPr>
  </w:style>
  <w:style w:type="paragraph" w:customStyle="1" w:styleId="92">
    <w:name w:val="Знак Знак9 Знак Знак"/>
    <w:basedOn w:val="a0"/>
    <w:rsid w:val="000C0ACB"/>
    <w:pPr>
      <w:suppressAutoHyphens/>
      <w:spacing w:before="280" w:after="280"/>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0C0ACB"/>
    <w:pPr>
      <w:suppressAutoHyphens/>
      <w:spacing w:line="240" w:lineRule="exact"/>
      <w:jc w:val="right"/>
    </w:pPr>
    <w:rPr>
      <w:rFonts w:eastAsia="Times New Roman"/>
      <w:sz w:val="20"/>
      <w:szCs w:val="20"/>
      <w:lang w:val="en-GB" w:eastAsia="zh-CN"/>
    </w:rPr>
  </w:style>
  <w:style w:type="paragraph" w:customStyle="1" w:styleId="ConsNonformat">
    <w:name w:val="ConsNonformat"/>
    <w:link w:val="ConsNonformat0"/>
    <w:rsid w:val="000C0AC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C0ACB"/>
    <w:pPr>
      <w:suppressAutoHyphens/>
      <w:spacing w:line="360" w:lineRule="auto"/>
    </w:pPr>
    <w:rPr>
      <w:rFonts w:ascii="Arial" w:eastAsia="Times New Roman" w:hAnsi="Arial" w:cs="Arial"/>
      <w:szCs w:val="20"/>
      <w:lang w:eastAsia="zh-CN"/>
    </w:rPr>
  </w:style>
  <w:style w:type="paragraph" w:customStyle="1" w:styleId="210">
    <w:name w:val="Основной текст 21"/>
    <w:basedOn w:val="a0"/>
    <w:rsid w:val="000C0ACB"/>
    <w:pPr>
      <w:suppressAutoHyphens/>
      <w:spacing w:line="360" w:lineRule="auto"/>
    </w:pPr>
    <w:rPr>
      <w:rFonts w:ascii="Arial" w:eastAsia="Times New Roman" w:hAnsi="Arial" w:cs="Arial"/>
      <w:sz w:val="24"/>
      <w:szCs w:val="20"/>
      <w:lang w:eastAsia="zh-CN"/>
    </w:rPr>
  </w:style>
  <w:style w:type="paragraph" w:customStyle="1" w:styleId="ConsNormal">
    <w:name w:val="ConsNormal"/>
    <w:link w:val="ConsNormal0"/>
    <w:rsid w:val="000C0ACB"/>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C0ACB"/>
    <w:pPr>
      <w:suppressAutoHyphens/>
      <w:spacing w:before="280" w:after="280"/>
      <w:jc w:val="center"/>
      <w:textAlignment w:val="top"/>
    </w:pPr>
    <w:rPr>
      <w:rFonts w:eastAsia="Times New Roman"/>
      <w:b/>
      <w:bCs/>
      <w:sz w:val="24"/>
      <w:szCs w:val="24"/>
      <w:lang w:eastAsia="zh-CN"/>
    </w:rPr>
  </w:style>
  <w:style w:type="paragraph" w:styleId="afe">
    <w:name w:val="Body Text Indent"/>
    <w:aliases w:val="текст, Знак4"/>
    <w:basedOn w:val="a0"/>
    <w:link w:val="aff"/>
    <w:rsid w:val="000C0ACB"/>
    <w:pPr>
      <w:suppressAutoHyphens/>
      <w:ind w:firstLine="360"/>
    </w:pPr>
    <w:rPr>
      <w:rFonts w:eastAsia="Times New Roman"/>
      <w:sz w:val="24"/>
      <w:szCs w:val="24"/>
      <w:lang w:eastAsia="zh-CN"/>
    </w:rPr>
  </w:style>
  <w:style w:type="character" w:customStyle="1" w:styleId="aff">
    <w:name w:val="Основной текст с отступом Знак"/>
    <w:aliases w:val="текст Знак, Знак4 Знак"/>
    <w:basedOn w:val="a1"/>
    <w:link w:val="afe"/>
    <w:rsid w:val="000C0ACB"/>
    <w:rPr>
      <w:rFonts w:ascii="Times New Roman" w:eastAsia="Times New Roman" w:hAnsi="Times New Roman" w:cs="Times New Roman"/>
      <w:sz w:val="24"/>
      <w:szCs w:val="24"/>
      <w:lang w:eastAsia="zh-CN"/>
    </w:rPr>
  </w:style>
  <w:style w:type="paragraph" w:customStyle="1" w:styleId="ConsPlusCell">
    <w:name w:val="ConsPlusCell"/>
    <w:rsid w:val="000C0AC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C0ACB"/>
    <w:pPr>
      <w:tabs>
        <w:tab w:val="num" w:pos="720"/>
        <w:tab w:val="right" w:pos="9639"/>
      </w:tabs>
      <w:suppressAutoHyphens/>
      <w:overflowPunct w:val="0"/>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0C0ACB"/>
    <w:pPr>
      <w:suppressAutoHyphens/>
      <w:ind w:firstLine="567"/>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0C0ACB"/>
    <w:pPr>
      <w:suppressAutoHyphens/>
      <w:spacing w:after="120" w:line="480" w:lineRule="auto"/>
      <w:ind w:left="283"/>
    </w:pPr>
    <w:rPr>
      <w:rFonts w:eastAsia="Times New Roman"/>
      <w:sz w:val="24"/>
      <w:szCs w:val="24"/>
      <w:lang w:eastAsia="zh-CN"/>
    </w:rPr>
  </w:style>
  <w:style w:type="paragraph" w:customStyle="1" w:styleId="3">
    <w:name w:val="Стиль3"/>
    <w:basedOn w:val="211"/>
    <w:qFormat/>
    <w:rsid w:val="000C0ACB"/>
    <w:pPr>
      <w:numPr>
        <w:numId w:val="2"/>
      </w:numPr>
      <w:tabs>
        <w:tab w:val="left" w:pos="360"/>
      </w:tabs>
      <w:spacing w:after="0" w:line="240" w:lineRule="auto"/>
      <w:ind w:left="283" w:firstLine="0"/>
      <w:textAlignment w:val="baseline"/>
    </w:pPr>
  </w:style>
  <w:style w:type="paragraph" w:customStyle="1" w:styleId="Normal1">
    <w:name w:val="Normal1"/>
    <w:rsid w:val="000C0AC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0C0ACB"/>
    <w:pPr>
      <w:suppressAutoHyphens/>
      <w:spacing w:before="280" w:after="280"/>
    </w:pPr>
    <w:rPr>
      <w:rFonts w:eastAsia="Times New Roman"/>
      <w:sz w:val="24"/>
      <w:szCs w:val="24"/>
      <w:lang w:eastAsia="zh-CN"/>
    </w:rPr>
  </w:style>
  <w:style w:type="paragraph" w:customStyle="1" w:styleId="111">
    <w:name w:val="заголовок 11"/>
    <w:basedOn w:val="a0"/>
    <w:next w:val="a0"/>
    <w:rsid w:val="000C0ACB"/>
    <w:pPr>
      <w:keepNext/>
      <w:suppressAutoHyphens/>
      <w:jc w:val="center"/>
    </w:pPr>
    <w:rPr>
      <w:rFonts w:eastAsia="Times New Roman"/>
      <w:sz w:val="24"/>
      <w:szCs w:val="20"/>
      <w:lang w:eastAsia="zh-CN"/>
    </w:rPr>
  </w:style>
  <w:style w:type="paragraph" w:customStyle="1" w:styleId="xl32">
    <w:name w:val="xl32"/>
    <w:basedOn w:val="a0"/>
    <w:rsid w:val="000C0ACB"/>
    <w:pPr>
      <w:suppressAutoHyphens/>
      <w:spacing w:before="280" w:after="280"/>
      <w:textAlignment w:val="top"/>
    </w:pPr>
    <w:rPr>
      <w:rFonts w:eastAsia="Times New Roman"/>
      <w:sz w:val="18"/>
      <w:szCs w:val="18"/>
      <w:lang w:eastAsia="zh-CN"/>
    </w:rPr>
  </w:style>
  <w:style w:type="paragraph" w:customStyle="1" w:styleId="ConsPlusNonformat">
    <w:name w:val="ConsPlusNonformat"/>
    <w:qFormat/>
    <w:rsid w:val="000C0ACB"/>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0C0ACB"/>
    <w:pPr>
      <w:suppressAutoHyphens/>
    </w:pPr>
    <w:rPr>
      <w:rFonts w:ascii="Courier New" w:eastAsia="Times New Roman" w:hAnsi="Courier New" w:cs="Courier New"/>
      <w:sz w:val="20"/>
      <w:szCs w:val="20"/>
      <w:lang w:eastAsia="zh-CN"/>
    </w:rPr>
  </w:style>
  <w:style w:type="paragraph" w:customStyle="1" w:styleId="1b">
    <w:name w:val="Стиль1"/>
    <w:basedOn w:val="a0"/>
    <w:rsid w:val="000C0ACB"/>
    <w:pPr>
      <w:keepNext/>
      <w:keepLines/>
      <w:suppressLineNumbers/>
      <w:tabs>
        <w:tab w:val="num" w:pos="720"/>
        <w:tab w:val="left" w:pos="3312"/>
      </w:tabs>
      <w:suppressAutoHyphens/>
      <w:spacing w:after="60"/>
      <w:ind w:left="720" w:hanging="360"/>
    </w:pPr>
    <w:rPr>
      <w:rFonts w:eastAsia="Times New Roman"/>
      <w:b/>
      <w:sz w:val="28"/>
      <w:szCs w:val="24"/>
      <w:lang w:eastAsia="zh-CN"/>
    </w:rPr>
  </w:style>
  <w:style w:type="paragraph" w:styleId="aff3">
    <w:name w:val="Subtitle"/>
    <w:basedOn w:val="a0"/>
    <w:next w:val="af3"/>
    <w:link w:val="aff4"/>
    <w:qFormat/>
    <w:rsid w:val="000C0ACB"/>
    <w:pPr>
      <w:suppressAutoHyphens/>
      <w:ind w:firstLine="567"/>
      <w:jc w:val="center"/>
    </w:pPr>
    <w:rPr>
      <w:rFonts w:eastAsia="Times New Roman"/>
      <w:b/>
      <w:sz w:val="24"/>
      <w:szCs w:val="24"/>
      <w:lang w:eastAsia="zh-CN"/>
    </w:rPr>
  </w:style>
  <w:style w:type="character" w:customStyle="1" w:styleId="aff4">
    <w:name w:val="Подзаголовок Знак"/>
    <w:basedOn w:val="a1"/>
    <w:link w:val="aff3"/>
    <w:rsid w:val="000C0ACB"/>
    <w:rPr>
      <w:rFonts w:ascii="Times New Roman" w:eastAsia="Times New Roman" w:hAnsi="Times New Roman" w:cs="Times New Roman"/>
      <w:b/>
      <w:sz w:val="24"/>
      <w:szCs w:val="24"/>
      <w:lang w:eastAsia="zh-CN"/>
    </w:rPr>
  </w:style>
  <w:style w:type="paragraph" w:customStyle="1" w:styleId="Heading10">
    <w:name w:val="Heading #1"/>
    <w:basedOn w:val="a0"/>
    <w:rsid w:val="000C0ACB"/>
    <w:pPr>
      <w:shd w:val="clear" w:color="auto" w:fill="FFFFFF"/>
      <w:suppressAutoHyphens/>
      <w:spacing w:before="3720" w:after="240" w:line="240" w:lineRule="atLeast"/>
      <w:jc w:val="center"/>
    </w:pPr>
    <w:rPr>
      <w:rFonts w:eastAsia="Times New Roman"/>
      <w:b/>
      <w:bCs/>
      <w:sz w:val="51"/>
      <w:szCs w:val="51"/>
    </w:rPr>
  </w:style>
  <w:style w:type="paragraph" w:customStyle="1" w:styleId="aff5">
    <w:name w:val="Содержимое таблицы"/>
    <w:basedOn w:val="a0"/>
    <w:rsid w:val="000C0ACB"/>
    <w:pPr>
      <w:suppressLineNumbers/>
      <w:suppressAutoHyphens/>
    </w:pPr>
    <w:rPr>
      <w:rFonts w:eastAsia="Times New Roman"/>
      <w:sz w:val="24"/>
      <w:szCs w:val="24"/>
      <w:lang w:eastAsia="zh-CN"/>
    </w:rPr>
  </w:style>
  <w:style w:type="paragraph" w:customStyle="1" w:styleId="aff6">
    <w:name w:val="Заголовок таблицы"/>
    <w:basedOn w:val="aff5"/>
    <w:rsid w:val="000C0ACB"/>
    <w:pPr>
      <w:jc w:val="center"/>
    </w:pPr>
    <w:rPr>
      <w:b/>
      <w:bCs/>
    </w:rPr>
  </w:style>
  <w:style w:type="paragraph" w:customStyle="1" w:styleId="aff7">
    <w:name w:val="Содержимое врезки"/>
    <w:basedOn w:val="a0"/>
    <w:rsid w:val="000C0ACB"/>
    <w:pPr>
      <w:suppressAutoHyphens/>
    </w:pPr>
    <w:rPr>
      <w:rFonts w:eastAsia="Times New Roman"/>
      <w:sz w:val="24"/>
      <w:szCs w:val="24"/>
      <w:lang w:eastAsia="zh-CN"/>
    </w:rPr>
  </w:style>
  <w:style w:type="paragraph" w:customStyle="1" w:styleId="aff8">
    <w:name w:val="Блочная цитата"/>
    <w:basedOn w:val="a0"/>
    <w:rsid w:val="000C0ACB"/>
    <w:pPr>
      <w:suppressAutoHyphens/>
      <w:spacing w:after="283"/>
      <w:ind w:left="567" w:right="567"/>
    </w:pPr>
    <w:rPr>
      <w:rFonts w:eastAsia="Times New Roman"/>
      <w:sz w:val="24"/>
      <w:szCs w:val="24"/>
      <w:lang w:eastAsia="zh-CN"/>
    </w:rPr>
  </w:style>
  <w:style w:type="paragraph" w:customStyle="1" w:styleId="headertext">
    <w:name w:val="headertext"/>
    <w:basedOn w:val="a0"/>
    <w:rsid w:val="000C0ACB"/>
    <w:pPr>
      <w:suppressAutoHyphens/>
      <w:spacing w:before="280" w:after="280"/>
    </w:pPr>
    <w:rPr>
      <w:rFonts w:eastAsia="Times New Roman"/>
      <w:sz w:val="24"/>
      <w:szCs w:val="24"/>
      <w:lang w:eastAsia="zh-CN"/>
    </w:rPr>
  </w:style>
  <w:style w:type="paragraph" w:customStyle="1" w:styleId="headertexttopleveltextcentertext">
    <w:name w:val="headertext topleveltext centertext"/>
    <w:basedOn w:val="a0"/>
    <w:rsid w:val="000C0ACB"/>
    <w:pPr>
      <w:suppressAutoHyphens/>
      <w:spacing w:before="280" w:after="280"/>
    </w:pPr>
    <w:rPr>
      <w:rFonts w:eastAsia="Times New Roman"/>
      <w:sz w:val="24"/>
      <w:szCs w:val="24"/>
      <w:lang w:eastAsia="zh-CN"/>
    </w:rPr>
  </w:style>
  <w:style w:type="paragraph" w:customStyle="1" w:styleId="western">
    <w:name w:val="western"/>
    <w:basedOn w:val="a0"/>
    <w:rsid w:val="000C0ACB"/>
    <w:pPr>
      <w:suppressAutoHyphens/>
      <w:spacing w:before="280" w:after="280"/>
    </w:pPr>
    <w:rPr>
      <w:rFonts w:eastAsia="Times New Roman"/>
      <w:sz w:val="24"/>
      <w:szCs w:val="24"/>
      <w:lang w:eastAsia="zh-CN"/>
    </w:rPr>
  </w:style>
  <w:style w:type="paragraph" w:customStyle="1" w:styleId="p3">
    <w:name w:val="p3"/>
    <w:basedOn w:val="a0"/>
    <w:rsid w:val="000C0ACB"/>
    <w:pPr>
      <w:suppressAutoHyphens/>
      <w:spacing w:before="280" w:after="280"/>
    </w:pPr>
    <w:rPr>
      <w:rFonts w:eastAsia="Times New Roman"/>
      <w:sz w:val="24"/>
      <w:szCs w:val="24"/>
      <w:lang w:eastAsia="zh-CN"/>
    </w:rPr>
  </w:style>
  <w:style w:type="paragraph" w:customStyle="1" w:styleId="1c">
    <w:name w:val="Обычный1"/>
    <w:link w:val="1d"/>
    <w:qFormat/>
    <w:rsid w:val="000C0ACB"/>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C0AC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C0ACB"/>
    <w:pPr>
      <w:suppressAutoHyphens/>
      <w:spacing w:before="280" w:after="280"/>
    </w:pPr>
    <w:rPr>
      <w:rFonts w:eastAsia="Times New Roman"/>
      <w:sz w:val="24"/>
      <w:szCs w:val="24"/>
      <w:lang w:eastAsia="zh-CN"/>
    </w:rPr>
  </w:style>
  <w:style w:type="character" w:customStyle="1" w:styleId="ConsNormal0">
    <w:name w:val="ConsNormal Знак"/>
    <w:link w:val="ConsNormal"/>
    <w:locked/>
    <w:rsid w:val="000C0ACB"/>
    <w:rPr>
      <w:rFonts w:ascii="Arial" w:eastAsia="Times New Roman" w:hAnsi="Arial" w:cs="Arial"/>
      <w:sz w:val="20"/>
      <w:szCs w:val="20"/>
      <w:lang w:eastAsia="zh-CN"/>
    </w:rPr>
  </w:style>
  <w:style w:type="character" w:customStyle="1" w:styleId="aff9">
    <w:name w:val="Основной текст_"/>
    <w:link w:val="2a"/>
    <w:rsid w:val="000C0ACB"/>
    <w:rPr>
      <w:rFonts w:ascii="Times New Roman" w:eastAsia="Times New Roman" w:hAnsi="Times New Roman"/>
      <w:sz w:val="21"/>
      <w:szCs w:val="21"/>
      <w:shd w:val="clear" w:color="auto" w:fill="FFFFFF"/>
    </w:rPr>
  </w:style>
  <w:style w:type="character" w:customStyle="1" w:styleId="affa">
    <w:name w:val="Подпись к таблице_"/>
    <w:link w:val="affb"/>
    <w:rsid w:val="000C0ACB"/>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0C0AC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C0A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C0AC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C0AC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0C0ACB"/>
    <w:rPr>
      <w:rFonts w:ascii="Times New Roman" w:eastAsia="Times New Roman" w:hAnsi="Times New Roman"/>
      <w:sz w:val="21"/>
      <w:szCs w:val="21"/>
      <w:shd w:val="clear" w:color="auto" w:fill="FFFFFF"/>
    </w:rPr>
  </w:style>
  <w:style w:type="character" w:customStyle="1" w:styleId="afff">
    <w:name w:val="Колонтитул"/>
    <w:rsid w:val="000C0AC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C0AC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9"/>
    <w:rsid w:val="000C0ACB"/>
    <w:pPr>
      <w:shd w:val="clear" w:color="auto" w:fill="FFFFFF"/>
      <w:spacing w:line="274" w:lineRule="exact"/>
    </w:pPr>
    <w:rPr>
      <w:rFonts w:eastAsia="Times New Roman"/>
      <w:sz w:val="21"/>
      <w:szCs w:val="21"/>
    </w:rPr>
  </w:style>
  <w:style w:type="paragraph" w:customStyle="1" w:styleId="affb">
    <w:name w:val="Подпись к таблице"/>
    <w:basedOn w:val="a0"/>
    <w:link w:val="affa"/>
    <w:rsid w:val="000C0ACB"/>
    <w:pPr>
      <w:shd w:val="clear" w:color="auto" w:fill="FFFFFF"/>
      <w:spacing w:line="0" w:lineRule="atLeast"/>
    </w:pPr>
    <w:rPr>
      <w:rFonts w:eastAsia="Times New Roman"/>
      <w:i/>
      <w:iCs/>
      <w:sz w:val="21"/>
      <w:szCs w:val="21"/>
    </w:rPr>
  </w:style>
  <w:style w:type="paragraph" w:customStyle="1" w:styleId="1f">
    <w:name w:val="Колонтитул1"/>
    <w:basedOn w:val="a0"/>
    <w:link w:val="affe"/>
    <w:rsid w:val="000C0ACB"/>
    <w:pPr>
      <w:shd w:val="clear" w:color="auto" w:fill="FFFFFF"/>
      <w:spacing w:line="0" w:lineRule="atLeast"/>
    </w:pPr>
    <w:rPr>
      <w:rFonts w:eastAsia="Times New Roman"/>
      <w:sz w:val="21"/>
      <w:szCs w:val="21"/>
    </w:rPr>
  </w:style>
  <w:style w:type="character" w:customStyle="1" w:styleId="2b">
    <w:name w:val="Основной текст (2) + Не курсив"/>
    <w:rsid w:val="000C0AC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0C0ACB"/>
    <w:rPr>
      <w:rFonts w:ascii="Times New Roman" w:eastAsia="Times New Roman" w:hAnsi="Times New Roman"/>
      <w:sz w:val="21"/>
      <w:szCs w:val="21"/>
      <w:shd w:val="clear" w:color="auto" w:fill="FFFFFF"/>
    </w:rPr>
  </w:style>
  <w:style w:type="character" w:customStyle="1" w:styleId="1f1">
    <w:name w:val="Заголовок №1"/>
    <w:rsid w:val="000C0AC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0"/>
    <w:rsid w:val="000C0ACB"/>
    <w:pPr>
      <w:shd w:val="clear" w:color="auto" w:fill="FFFFFF"/>
      <w:spacing w:before="300" w:after="300" w:line="0" w:lineRule="atLeast"/>
      <w:jc w:val="center"/>
      <w:outlineLvl w:val="0"/>
    </w:pPr>
    <w:rPr>
      <w:rFonts w:eastAsia="Times New Roman"/>
      <w:sz w:val="21"/>
      <w:szCs w:val="21"/>
    </w:rPr>
  </w:style>
  <w:style w:type="character" w:customStyle="1" w:styleId="blk">
    <w:name w:val="blk"/>
    <w:rsid w:val="000C0ACB"/>
  </w:style>
  <w:style w:type="paragraph" w:customStyle="1" w:styleId="2c">
    <w:name w:val="Абзац списка2"/>
    <w:basedOn w:val="a0"/>
    <w:rsid w:val="000C0ACB"/>
    <w:pPr>
      <w:ind w:left="720"/>
    </w:pPr>
    <w:rPr>
      <w:rFonts w:eastAsia="Times New Roman"/>
      <w:sz w:val="24"/>
      <w:szCs w:val="24"/>
    </w:rPr>
  </w:style>
  <w:style w:type="paragraph" w:styleId="afff0">
    <w:name w:val="endnote text"/>
    <w:basedOn w:val="a0"/>
    <w:link w:val="afff1"/>
    <w:uiPriority w:val="99"/>
    <w:unhideWhenUsed/>
    <w:rsid w:val="000C0ACB"/>
    <w:rPr>
      <w:rFonts w:eastAsia="Times New Roman"/>
      <w:sz w:val="20"/>
      <w:szCs w:val="20"/>
    </w:rPr>
  </w:style>
  <w:style w:type="character" w:customStyle="1" w:styleId="afff1">
    <w:name w:val="Текст концевой сноски Знак"/>
    <w:basedOn w:val="a1"/>
    <w:link w:val="afff0"/>
    <w:uiPriority w:val="99"/>
    <w:rsid w:val="000C0ACB"/>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0C0ACB"/>
    <w:pPr>
      <w:spacing w:after="120"/>
    </w:pPr>
    <w:rPr>
      <w:rFonts w:eastAsia="Times New Roman"/>
      <w:sz w:val="16"/>
      <w:szCs w:val="16"/>
    </w:rPr>
  </w:style>
  <w:style w:type="character" w:customStyle="1" w:styleId="36">
    <w:name w:val="Основной текст 3 Знак"/>
    <w:basedOn w:val="a1"/>
    <w:link w:val="35"/>
    <w:uiPriority w:val="99"/>
    <w:rsid w:val="000C0ACB"/>
    <w:rPr>
      <w:rFonts w:ascii="Times New Roman" w:eastAsia="Times New Roman" w:hAnsi="Times New Roman" w:cs="Times New Roman"/>
      <w:sz w:val="16"/>
      <w:szCs w:val="16"/>
      <w:lang w:eastAsia="ru-RU"/>
    </w:rPr>
  </w:style>
  <w:style w:type="character" w:customStyle="1" w:styleId="nobr">
    <w:name w:val="nobr"/>
    <w:basedOn w:val="a1"/>
    <w:rsid w:val="000C0ACB"/>
  </w:style>
  <w:style w:type="character" w:styleId="afff2">
    <w:name w:val="Placeholder Text"/>
    <w:basedOn w:val="a1"/>
    <w:uiPriority w:val="99"/>
    <w:semiHidden/>
    <w:rsid w:val="000C0ACB"/>
    <w:rPr>
      <w:color w:val="808080"/>
    </w:rPr>
  </w:style>
  <w:style w:type="paragraph" w:styleId="afff3">
    <w:name w:val="annotation text"/>
    <w:basedOn w:val="a0"/>
    <w:link w:val="afff4"/>
    <w:uiPriority w:val="99"/>
    <w:unhideWhenUsed/>
    <w:rsid w:val="000C0ACB"/>
    <w:rPr>
      <w:rFonts w:ascii="Courier New" w:hAnsi="Courier New" w:cs="Courier New"/>
      <w:color w:val="000000"/>
      <w:sz w:val="20"/>
      <w:szCs w:val="20"/>
    </w:rPr>
  </w:style>
  <w:style w:type="character" w:customStyle="1" w:styleId="afff4">
    <w:name w:val="Текст примечания Знак"/>
    <w:basedOn w:val="a1"/>
    <w:link w:val="afff3"/>
    <w:uiPriority w:val="99"/>
    <w:rsid w:val="000C0ACB"/>
    <w:rPr>
      <w:rFonts w:ascii="Courier New" w:eastAsia="Courier New" w:hAnsi="Courier New" w:cs="Courier New"/>
      <w:color w:val="000000"/>
      <w:sz w:val="20"/>
      <w:szCs w:val="20"/>
      <w:lang w:eastAsia="ru-RU" w:bidi="ru-RU"/>
    </w:rPr>
  </w:style>
  <w:style w:type="numbering" w:customStyle="1" w:styleId="1ai11">
    <w:name w:val="1 / a / i11"/>
    <w:basedOn w:val="a3"/>
    <w:next w:val="1ai"/>
    <w:unhideWhenUsed/>
    <w:rsid w:val="001A1C30"/>
    <w:pPr>
      <w:numPr>
        <w:numId w:val="4"/>
      </w:numPr>
    </w:pPr>
  </w:style>
  <w:style w:type="numbering" w:styleId="1ai">
    <w:name w:val="Outline List 1"/>
    <w:basedOn w:val="a3"/>
    <w:uiPriority w:val="99"/>
    <w:semiHidden/>
    <w:unhideWhenUsed/>
    <w:rsid w:val="001A1C30"/>
  </w:style>
  <w:style w:type="paragraph" w:customStyle="1" w:styleId="FORMATTEXT">
    <w:name w:val=".FORMATTEXT"/>
    <w:uiPriority w:val="99"/>
    <w:rsid w:val="0018642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0">
    <w:name w:val=".HEADERTEXT"/>
    <w:uiPriority w:val="99"/>
    <w:rsid w:val="00186423"/>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a9">
    <w:name w:val="Без интервала Знак"/>
    <w:basedOn w:val="a1"/>
    <w:link w:val="a8"/>
    <w:uiPriority w:val="1"/>
    <w:locked/>
    <w:rsid w:val="00CE6E20"/>
  </w:style>
  <w:style w:type="paragraph" w:customStyle="1" w:styleId="-">
    <w:name w:val="Контракт-раздел"/>
    <w:basedOn w:val="a0"/>
    <w:next w:val="-0"/>
    <w:uiPriority w:val="99"/>
    <w:rsid w:val="00032F80"/>
    <w:pPr>
      <w:keepNext/>
      <w:widowControl/>
      <w:numPr>
        <w:numId w:val="6"/>
      </w:numPr>
      <w:tabs>
        <w:tab w:val="left" w:pos="540"/>
      </w:tabs>
      <w:suppressAutoHyphens/>
      <w:autoSpaceDE/>
      <w:autoSpaceDN/>
      <w:adjustRightInd/>
      <w:spacing w:before="360" w:after="120"/>
      <w:jc w:val="center"/>
      <w:outlineLvl w:val="3"/>
    </w:pPr>
    <w:rPr>
      <w:rFonts w:eastAsia="Times New Roman"/>
      <w:b/>
      <w:bCs/>
      <w:caps/>
      <w:smallCaps/>
      <w:sz w:val="24"/>
      <w:szCs w:val="24"/>
      <w:lang w:bidi="ar-SA"/>
    </w:rPr>
  </w:style>
  <w:style w:type="paragraph" w:customStyle="1" w:styleId="-0">
    <w:name w:val="Контракт-пункт"/>
    <w:basedOn w:val="a0"/>
    <w:rsid w:val="00032F80"/>
    <w:pPr>
      <w:widowControl/>
      <w:numPr>
        <w:ilvl w:val="1"/>
        <w:numId w:val="6"/>
      </w:numPr>
      <w:autoSpaceDE/>
      <w:autoSpaceDN/>
      <w:adjustRightInd/>
    </w:pPr>
    <w:rPr>
      <w:rFonts w:eastAsia="Times New Roman"/>
      <w:sz w:val="24"/>
      <w:szCs w:val="24"/>
      <w:lang w:bidi="ar-SA"/>
    </w:rPr>
  </w:style>
  <w:style w:type="paragraph" w:customStyle="1" w:styleId="-1">
    <w:name w:val="Контракт-подпункт"/>
    <w:basedOn w:val="a0"/>
    <w:rsid w:val="00032F80"/>
    <w:pPr>
      <w:widowControl/>
      <w:numPr>
        <w:ilvl w:val="2"/>
        <w:numId w:val="6"/>
      </w:numPr>
      <w:autoSpaceDE/>
      <w:autoSpaceDN/>
      <w:adjustRightInd/>
    </w:pPr>
    <w:rPr>
      <w:rFonts w:eastAsia="Times New Roman"/>
      <w:sz w:val="24"/>
      <w:szCs w:val="24"/>
      <w:lang w:bidi="ar-SA"/>
    </w:rPr>
  </w:style>
  <w:style w:type="paragraph" w:customStyle="1" w:styleId="-2">
    <w:name w:val="Контракт-подподпункт"/>
    <w:basedOn w:val="a0"/>
    <w:uiPriority w:val="99"/>
    <w:rsid w:val="00032F80"/>
    <w:pPr>
      <w:widowControl/>
      <w:numPr>
        <w:ilvl w:val="3"/>
        <w:numId w:val="6"/>
      </w:numPr>
      <w:autoSpaceDE/>
      <w:autoSpaceDN/>
      <w:adjustRightInd/>
    </w:pPr>
    <w:rPr>
      <w:rFonts w:eastAsia="Times New Roman"/>
      <w:sz w:val="24"/>
      <w:szCs w:val="24"/>
      <w:lang w:bidi="ar-SA"/>
    </w:rPr>
  </w:style>
  <w:style w:type="paragraph" w:customStyle="1" w:styleId="afff5">
    <w:name w:val="Пункт б/н"/>
    <w:basedOn w:val="a0"/>
    <w:semiHidden/>
    <w:rsid w:val="00032F80"/>
    <w:pPr>
      <w:widowControl/>
      <w:tabs>
        <w:tab w:val="left" w:pos="1134"/>
      </w:tabs>
      <w:autoSpaceDE/>
      <w:autoSpaceDN/>
      <w:adjustRightInd/>
      <w:ind w:firstLine="567"/>
    </w:pPr>
    <w:rPr>
      <w:rFonts w:eastAsia="Times New Roman"/>
      <w:sz w:val="24"/>
      <w:szCs w:val="24"/>
      <w:lang w:bidi="ar-SA"/>
    </w:rPr>
  </w:style>
  <w:style w:type="paragraph" w:styleId="afff6">
    <w:name w:val="annotation subject"/>
    <w:basedOn w:val="afff3"/>
    <w:next w:val="afff3"/>
    <w:link w:val="afff7"/>
    <w:uiPriority w:val="99"/>
    <w:unhideWhenUsed/>
    <w:rsid w:val="00032F80"/>
    <w:pPr>
      <w:widowControl/>
      <w:autoSpaceDE/>
      <w:autoSpaceDN/>
      <w:adjustRightInd/>
      <w:jc w:val="left"/>
    </w:pPr>
    <w:rPr>
      <w:rFonts w:ascii="Times New Roman" w:eastAsia="Times New Roman" w:hAnsi="Times New Roman" w:cs="Times New Roman"/>
      <w:b/>
      <w:bCs/>
      <w:color w:val="auto"/>
      <w:lang w:bidi="ar-SA"/>
    </w:rPr>
  </w:style>
  <w:style w:type="character" w:customStyle="1" w:styleId="afff7">
    <w:name w:val="Тема примечания Знак"/>
    <w:basedOn w:val="afff4"/>
    <w:link w:val="afff6"/>
    <w:uiPriority w:val="99"/>
    <w:rsid w:val="00032F80"/>
    <w:rPr>
      <w:rFonts w:ascii="Times New Roman" w:eastAsia="Times New Roman" w:hAnsi="Times New Roman" w:cs="Times New Roman"/>
      <w:b/>
      <w:bCs/>
      <w:color w:val="000000"/>
      <w:sz w:val="20"/>
      <w:szCs w:val="20"/>
      <w:lang w:eastAsia="ru-RU" w:bidi="ru-RU"/>
    </w:rPr>
  </w:style>
  <w:style w:type="paragraph" w:customStyle="1" w:styleId="Default">
    <w:name w:val="Default"/>
    <w:rsid w:val="00032F8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a1"/>
    <w:rsid w:val="00032F80"/>
  </w:style>
  <w:style w:type="numbering" w:customStyle="1" w:styleId="2d">
    <w:name w:val="Нет списка2"/>
    <w:next w:val="a3"/>
    <w:uiPriority w:val="99"/>
    <w:semiHidden/>
    <w:unhideWhenUsed/>
    <w:rsid w:val="001D7408"/>
  </w:style>
  <w:style w:type="character" w:styleId="afff8">
    <w:name w:val="page number"/>
    <w:rsid w:val="001D7408"/>
    <w:rPr>
      <w:rFonts w:cs="Times New Roman"/>
    </w:rPr>
  </w:style>
  <w:style w:type="character" w:customStyle="1" w:styleId="a7">
    <w:name w:val="Абзац списка Знак"/>
    <w:link w:val="a6"/>
    <w:uiPriority w:val="34"/>
    <w:locked/>
    <w:rsid w:val="001D7408"/>
    <w:rPr>
      <w:rFonts w:ascii="Courier New" w:eastAsia="Courier New" w:hAnsi="Courier New" w:cs="Courier New"/>
      <w:color w:val="000000"/>
      <w:sz w:val="24"/>
      <w:szCs w:val="24"/>
      <w:lang w:eastAsia="ru-RU" w:bidi="ru-RU"/>
    </w:rPr>
  </w:style>
  <w:style w:type="paragraph" w:customStyle="1" w:styleId="formattext0">
    <w:name w:val="formattext"/>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numbering" w:customStyle="1" w:styleId="113">
    <w:name w:val="Нет списка11"/>
    <w:next w:val="a3"/>
    <w:uiPriority w:val="99"/>
    <w:semiHidden/>
    <w:unhideWhenUsed/>
    <w:rsid w:val="001D7408"/>
  </w:style>
  <w:style w:type="numbering" w:customStyle="1" w:styleId="1110">
    <w:name w:val="Нет списка111"/>
    <w:next w:val="a3"/>
    <w:uiPriority w:val="99"/>
    <w:semiHidden/>
    <w:unhideWhenUsed/>
    <w:rsid w:val="001D7408"/>
  </w:style>
  <w:style w:type="numbering" w:customStyle="1" w:styleId="1ai111">
    <w:name w:val="1 / a / i111"/>
    <w:basedOn w:val="a3"/>
    <w:next w:val="1ai"/>
    <w:unhideWhenUsed/>
    <w:rsid w:val="001D7408"/>
    <w:pPr>
      <w:numPr>
        <w:numId w:val="9"/>
      </w:numPr>
    </w:pPr>
  </w:style>
  <w:style w:type="numbering" w:customStyle="1" w:styleId="1ai1">
    <w:name w:val="1 / a / i1"/>
    <w:basedOn w:val="a3"/>
    <w:next w:val="1ai"/>
    <w:uiPriority w:val="99"/>
    <w:semiHidden/>
    <w:unhideWhenUsed/>
    <w:rsid w:val="001D7408"/>
  </w:style>
  <w:style w:type="numbering" w:customStyle="1" w:styleId="212">
    <w:name w:val="Нет списка21"/>
    <w:next w:val="a3"/>
    <w:uiPriority w:val="99"/>
    <w:semiHidden/>
    <w:unhideWhenUsed/>
    <w:rsid w:val="001D7408"/>
  </w:style>
  <w:style w:type="character" w:customStyle="1" w:styleId="312">
    <w:name w:val="Заголовок 3 Знак1"/>
    <w:aliases w:val="h3 Знак,Head 3 Знак,l3+toc 3 Знак,CT Знак,Sub-section Title Знак,l3 Знак"/>
    <w:uiPriority w:val="9"/>
    <w:locked/>
    <w:rsid w:val="001D7408"/>
    <w:rPr>
      <w:rFonts w:ascii="Arial" w:eastAsia="Times New Roman" w:hAnsi="Arial" w:cs="Times New Roman"/>
      <w:b/>
      <w:bCs/>
      <w:sz w:val="26"/>
      <w:szCs w:val="26"/>
      <w:lang w:val="x-none" w:eastAsia="ru-RU"/>
    </w:rPr>
  </w:style>
  <w:style w:type="numbering" w:customStyle="1" w:styleId="37">
    <w:name w:val="Нет списка3"/>
    <w:next w:val="a3"/>
    <w:uiPriority w:val="99"/>
    <w:semiHidden/>
    <w:unhideWhenUsed/>
    <w:rsid w:val="001D7408"/>
  </w:style>
  <w:style w:type="numbering" w:customStyle="1" w:styleId="43">
    <w:name w:val="Нет списка4"/>
    <w:next w:val="a3"/>
    <w:uiPriority w:val="99"/>
    <w:semiHidden/>
    <w:unhideWhenUsed/>
    <w:rsid w:val="001D7408"/>
  </w:style>
  <w:style w:type="numbering" w:customStyle="1" w:styleId="51">
    <w:name w:val="Нет списка5"/>
    <w:next w:val="a3"/>
    <w:uiPriority w:val="99"/>
    <w:semiHidden/>
    <w:unhideWhenUsed/>
    <w:rsid w:val="001D7408"/>
  </w:style>
  <w:style w:type="character" w:customStyle="1" w:styleId="1f2">
    <w:name w:val="Неразрешенное упоминание1"/>
    <w:basedOn w:val="a1"/>
    <w:uiPriority w:val="99"/>
    <w:semiHidden/>
    <w:unhideWhenUsed/>
    <w:rsid w:val="001D7408"/>
    <w:rPr>
      <w:color w:val="605E5C"/>
      <w:shd w:val="clear" w:color="auto" w:fill="E1DFDD"/>
    </w:rPr>
  </w:style>
  <w:style w:type="numbering" w:customStyle="1" w:styleId="61">
    <w:name w:val="Нет списка6"/>
    <w:next w:val="a3"/>
    <w:uiPriority w:val="99"/>
    <w:semiHidden/>
    <w:unhideWhenUsed/>
    <w:rsid w:val="001D7408"/>
  </w:style>
  <w:style w:type="numbering" w:customStyle="1" w:styleId="71">
    <w:name w:val="Нет списка7"/>
    <w:next w:val="a3"/>
    <w:uiPriority w:val="99"/>
    <w:semiHidden/>
    <w:unhideWhenUsed/>
    <w:rsid w:val="001D7408"/>
  </w:style>
  <w:style w:type="character" w:customStyle="1" w:styleId="Heading1Char">
    <w:name w:val="Heading 1 Char"/>
    <w:locked/>
    <w:rsid w:val="001D740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D7408"/>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D7408"/>
    <w:rPr>
      <w:rFonts w:ascii="Cambria" w:hAnsi="Cambria" w:cs="Cambria"/>
      <w:b/>
      <w:bCs/>
      <w:sz w:val="26"/>
      <w:szCs w:val="26"/>
    </w:rPr>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1D7408"/>
    <w:rPr>
      <w:rFonts w:ascii="Arial" w:eastAsia="Times New Roman" w:hAnsi="Arial" w:cs="Arial"/>
      <w:b/>
      <w:bCs/>
      <w:i/>
      <w:iCs/>
      <w:sz w:val="28"/>
      <w:szCs w:val="28"/>
      <w:lang w:eastAsia="ru-RU"/>
    </w:rPr>
  </w:style>
  <w:style w:type="paragraph" w:customStyle="1" w:styleId="38">
    <w:name w:val="Стиль3 Знак"/>
    <w:basedOn w:val="22"/>
    <w:rsid w:val="001D7408"/>
    <w:pPr>
      <w:tabs>
        <w:tab w:val="num" w:pos="227"/>
      </w:tabs>
      <w:autoSpaceDE/>
      <w:autoSpaceDN/>
      <w:spacing w:after="0" w:line="240" w:lineRule="auto"/>
      <w:ind w:left="0"/>
      <w:textAlignment w:val="baseline"/>
    </w:pPr>
    <w:rPr>
      <w:lang w:val="x-none" w:bidi="ar-SA"/>
    </w:rPr>
  </w:style>
  <w:style w:type="paragraph" w:customStyle="1" w:styleId="StyleFirstline127cm">
    <w:name w:val="Style First line:  127 cm"/>
    <w:basedOn w:val="a0"/>
    <w:rsid w:val="001D7408"/>
    <w:pPr>
      <w:widowControl/>
      <w:autoSpaceDE/>
      <w:autoSpaceDN/>
      <w:adjustRightInd/>
      <w:spacing w:before="120"/>
      <w:ind w:firstLine="720"/>
    </w:pPr>
    <w:rPr>
      <w:rFonts w:ascii="Arial" w:eastAsia="Times New Roman" w:hAnsi="Arial" w:cs="Arial"/>
      <w:sz w:val="24"/>
      <w:szCs w:val="24"/>
      <w:lang w:eastAsia="en-US" w:bidi="ar-SA"/>
    </w:rPr>
  </w:style>
  <w:style w:type="paragraph" w:customStyle="1" w:styleId="1f3">
    <w:name w:val="Обычный (веб)1"/>
    <w:aliases w:val="Обычный (Web)1,Обычный (Web),Обычный (веб) Знак Знак,Обычный (Web) Знак Знак Знак"/>
    <w:basedOn w:val="a0"/>
    <w:next w:val="aff1"/>
    <w:link w:val="afff9"/>
    <w:rsid w:val="001D7408"/>
    <w:pPr>
      <w:widowControl/>
      <w:autoSpaceDE/>
      <w:autoSpaceDN/>
      <w:adjustRightInd/>
      <w:spacing w:before="100" w:beforeAutospacing="1" w:after="100" w:afterAutospacing="1"/>
      <w:jc w:val="left"/>
    </w:pPr>
    <w:rPr>
      <w:rFonts w:eastAsia="Times New Roman"/>
      <w:sz w:val="24"/>
      <w:szCs w:val="24"/>
      <w:lang w:val="x-none" w:eastAsia="x-none" w:bidi="ar-SA"/>
    </w:rPr>
  </w:style>
  <w:style w:type="paragraph" w:customStyle="1" w:styleId="2-11">
    <w:name w:val="2-11"/>
    <w:basedOn w:val="a0"/>
    <w:rsid w:val="001D7408"/>
    <w:pPr>
      <w:widowControl/>
      <w:autoSpaceDE/>
      <w:autoSpaceDN/>
      <w:adjustRightInd/>
      <w:spacing w:after="60"/>
    </w:pPr>
    <w:rPr>
      <w:rFonts w:eastAsia="Times New Roman"/>
      <w:sz w:val="24"/>
      <w:szCs w:val="24"/>
      <w:lang w:bidi="ar-SA"/>
    </w:rPr>
  </w:style>
  <w:style w:type="paragraph" w:styleId="39">
    <w:name w:val="Body Text Indent 3"/>
    <w:aliases w:val="Знак2"/>
    <w:basedOn w:val="a0"/>
    <w:link w:val="3a"/>
    <w:rsid w:val="001D7408"/>
    <w:pPr>
      <w:widowControl/>
      <w:tabs>
        <w:tab w:val="left" w:pos="1260"/>
      </w:tabs>
      <w:autoSpaceDE/>
      <w:autoSpaceDN/>
      <w:adjustRightInd/>
      <w:ind w:firstLine="720"/>
    </w:pPr>
    <w:rPr>
      <w:rFonts w:eastAsia="Times New Roman"/>
      <w:sz w:val="28"/>
      <w:szCs w:val="28"/>
      <w:lang w:val="x-none" w:bidi="ar-SA"/>
    </w:rPr>
  </w:style>
  <w:style w:type="character" w:customStyle="1" w:styleId="3a">
    <w:name w:val="Основной текст с отступом 3 Знак"/>
    <w:aliases w:val="Знак2 Знак"/>
    <w:basedOn w:val="a1"/>
    <w:link w:val="39"/>
    <w:rsid w:val="001D7408"/>
    <w:rPr>
      <w:rFonts w:ascii="Times New Roman" w:eastAsia="Times New Roman" w:hAnsi="Times New Roman" w:cs="Times New Roman"/>
      <w:sz w:val="28"/>
      <w:szCs w:val="28"/>
      <w:lang w:val="x-none" w:eastAsia="ru-RU"/>
    </w:rPr>
  </w:style>
  <w:style w:type="paragraph" w:customStyle="1" w:styleId="3b">
    <w:name w:val="3"/>
    <w:basedOn w:val="a0"/>
    <w:rsid w:val="001D7408"/>
    <w:pPr>
      <w:widowControl/>
      <w:autoSpaceDE/>
      <w:autoSpaceDN/>
      <w:adjustRightInd/>
    </w:pPr>
    <w:rPr>
      <w:rFonts w:eastAsia="Times New Roman"/>
      <w:sz w:val="24"/>
      <w:szCs w:val="24"/>
      <w:lang w:bidi="ar-SA"/>
    </w:rPr>
  </w:style>
  <w:style w:type="paragraph" w:customStyle="1" w:styleId="afffa">
    <w:name w:val="Тендерные данные"/>
    <w:basedOn w:val="a0"/>
    <w:semiHidden/>
    <w:rsid w:val="001D7408"/>
    <w:pPr>
      <w:widowControl/>
      <w:tabs>
        <w:tab w:val="left" w:pos="1985"/>
      </w:tabs>
      <w:autoSpaceDE/>
      <w:autoSpaceDN/>
      <w:adjustRightInd/>
      <w:spacing w:before="120" w:after="60"/>
    </w:pPr>
    <w:rPr>
      <w:rFonts w:eastAsia="Times New Roman"/>
      <w:b/>
      <w:bCs/>
      <w:sz w:val="24"/>
      <w:szCs w:val="24"/>
      <w:lang w:bidi="ar-SA"/>
    </w:rPr>
  </w:style>
  <w:style w:type="paragraph" w:customStyle="1" w:styleId="FR1">
    <w:name w:val="FR1"/>
    <w:rsid w:val="001D740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basedOn w:val="a0"/>
    <w:autoRedefine/>
    <w:qFormat/>
    <w:rsid w:val="001D7408"/>
    <w:pPr>
      <w:autoSpaceDE/>
      <w:autoSpaceDN/>
      <w:adjustRightInd/>
      <w:spacing w:after="60"/>
    </w:pPr>
    <w:rPr>
      <w:rFonts w:eastAsia="Times New Roman"/>
      <w:color w:val="000000"/>
      <w:sz w:val="24"/>
      <w:szCs w:val="24"/>
      <w:lang w:bidi="ar-SA"/>
    </w:rPr>
  </w:style>
  <w:style w:type="paragraph" w:styleId="afffc">
    <w:name w:val="Date"/>
    <w:basedOn w:val="a0"/>
    <w:next w:val="a0"/>
    <w:link w:val="afffd"/>
    <w:rsid w:val="001D7408"/>
    <w:pPr>
      <w:widowControl/>
      <w:autoSpaceDE/>
      <w:autoSpaceDN/>
      <w:adjustRightInd/>
      <w:spacing w:after="60"/>
    </w:pPr>
    <w:rPr>
      <w:rFonts w:eastAsia="Times New Roman"/>
      <w:sz w:val="24"/>
      <w:szCs w:val="24"/>
      <w:lang w:val="x-none" w:bidi="ar-SA"/>
    </w:rPr>
  </w:style>
  <w:style w:type="character" w:customStyle="1" w:styleId="afffd">
    <w:name w:val="Дата Знак"/>
    <w:basedOn w:val="a1"/>
    <w:link w:val="afffc"/>
    <w:rsid w:val="001D7408"/>
    <w:rPr>
      <w:rFonts w:ascii="Times New Roman" w:eastAsia="Times New Roman" w:hAnsi="Times New Roman" w:cs="Times New Roman"/>
      <w:sz w:val="24"/>
      <w:szCs w:val="24"/>
      <w:lang w:val="x-none" w:eastAsia="ru-RU"/>
    </w:rPr>
  </w:style>
  <w:style w:type="paragraph" w:customStyle="1" w:styleId="afffe">
    <w:name w:val="МП"/>
    <w:basedOn w:val="a0"/>
    <w:rsid w:val="001D7408"/>
    <w:pPr>
      <w:widowControl/>
      <w:overflowPunct w:val="0"/>
      <w:spacing w:after="120"/>
      <w:jc w:val="center"/>
      <w:textAlignment w:val="baseline"/>
    </w:pPr>
    <w:rPr>
      <w:rFonts w:ascii="Arial" w:eastAsia="Times New Roman" w:hAnsi="Arial" w:cs="Arial"/>
      <w:b/>
      <w:bCs/>
      <w:sz w:val="24"/>
      <w:szCs w:val="24"/>
      <w:lang w:bidi="ar-SA"/>
    </w:rPr>
  </w:style>
  <w:style w:type="paragraph" w:customStyle="1" w:styleId="affff">
    <w:name w:val="Готовый"/>
    <w:basedOn w:val="a0"/>
    <w:rsid w:val="001D740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jc w:val="left"/>
    </w:pPr>
    <w:rPr>
      <w:rFonts w:ascii="Courier New" w:eastAsia="Times New Roman" w:hAnsi="Courier New" w:cs="Courier New"/>
      <w:sz w:val="20"/>
      <w:szCs w:val="20"/>
      <w:lang w:bidi="ar-SA"/>
    </w:rPr>
  </w:style>
  <w:style w:type="paragraph" w:customStyle="1" w:styleId="62">
    <w:name w:val="заголовок 6"/>
    <w:basedOn w:val="a0"/>
    <w:next w:val="a0"/>
    <w:rsid w:val="001D7408"/>
    <w:pPr>
      <w:keepNext/>
      <w:widowControl/>
      <w:autoSpaceDE/>
      <w:autoSpaceDN/>
      <w:adjustRightInd/>
      <w:jc w:val="left"/>
    </w:pPr>
    <w:rPr>
      <w:rFonts w:eastAsia="Times New Roman"/>
      <w:sz w:val="24"/>
      <w:szCs w:val="24"/>
      <w:lang w:bidi="ar-SA"/>
    </w:rPr>
  </w:style>
  <w:style w:type="character" w:customStyle="1" w:styleId="propvalue">
    <w:name w:val="propvalue"/>
    <w:rsid w:val="001D7408"/>
    <w:rPr>
      <w:rFonts w:cs="Times New Roman"/>
      <w:color w:val="800000"/>
    </w:rPr>
  </w:style>
  <w:style w:type="character" w:customStyle="1" w:styleId="HeaderChar">
    <w:name w:val="Header Char"/>
    <w:locked/>
    <w:rsid w:val="001D7408"/>
    <w:rPr>
      <w:rFonts w:cs="Times New Roman"/>
      <w:sz w:val="24"/>
      <w:szCs w:val="24"/>
      <w:lang w:val="ru-RU" w:eastAsia="ru-RU"/>
    </w:rPr>
  </w:style>
  <w:style w:type="paragraph" w:styleId="2e">
    <w:name w:val="Body Text 2"/>
    <w:basedOn w:val="a0"/>
    <w:link w:val="2f"/>
    <w:rsid w:val="001D7408"/>
    <w:pPr>
      <w:widowControl/>
      <w:autoSpaceDE/>
      <w:autoSpaceDN/>
      <w:adjustRightInd/>
      <w:jc w:val="left"/>
    </w:pPr>
    <w:rPr>
      <w:rFonts w:eastAsia="Times New Roman"/>
      <w:sz w:val="28"/>
      <w:szCs w:val="28"/>
      <w:lang w:val="x-none" w:bidi="ar-SA"/>
    </w:rPr>
  </w:style>
  <w:style w:type="character" w:customStyle="1" w:styleId="2f">
    <w:name w:val="Основной текст 2 Знак"/>
    <w:basedOn w:val="a1"/>
    <w:link w:val="2e"/>
    <w:rsid w:val="001D7408"/>
    <w:rPr>
      <w:rFonts w:ascii="Times New Roman" w:eastAsia="Times New Roman" w:hAnsi="Times New Roman" w:cs="Times New Roman"/>
      <w:sz w:val="28"/>
      <w:szCs w:val="28"/>
      <w:lang w:val="x-none" w:eastAsia="ru-RU"/>
    </w:rPr>
  </w:style>
  <w:style w:type="paragraph" w:styleId="44">
    <w:name w:val="List Bullet 4"/>
    <w:basedOn w:val="a0"/>
    <w:autoRedefine/>
    <w:rsid w:val="001D7408"/>
    <w:pPr>
      <w:widowControl/>
      <w:tabs>
        <w:tab w:val="num" w:pos="1209"/>
      </w:tabs>
      <w:autoSpaceDE/>
      <w:autoSpaceDN/>
      <w:adjustRightInd/>
      <w:spacing w:after="60"/>
      <w:ind w:left="1209" w:hanging="360"/>
    </w:pPr>
    <w:rPr>
      <w:rFonts w:eastAsia="Times New Roman"/>
      <w:sz w:val="24"/>
      <w:szCs w:val="24"/>
      <w:lang w:bidi="ar-SA"/>
    </w:rPr>
  </w:style>
  <w:style w:type="paragraph" w:styleId="52">
    <w:name w:val="List Bullet 5"/>
    <w:basedOn w:val="a0"/>
    <w:autoRedefine/>
    <w:rsid w:val="001D7408"/>
    <w:pPr>
      <w:widowControl/>
      <w:tabs>
        <w:tab w:val="num" w:pos="1492"/>
      </w:tabs>
      <w:autoSpaceDE/>
      <w:autoSpaceDN/>
      <w:adjustRightInd/>
      <w:spacing w:after="60"/>
      <w:ind w:left="1492" w:hanging="360"/>
    </w:pPr>
    <w:rPr>
      <w:rFonts w:eastAsia="Times New Roman"/>
      <w:sz w:val="24"/>
      <w:szCs w:val="24"/>
      <w:lang w:bidi="ar-SA"/>
    </w:rPr>
  </w:style>
  <w:style w:type="paragraph" w:styleId="3c">
    <w:name w:val="List Number 3"/>
    <w:basedOn w:val="a0"/>
    <w:rsid w:val="001D7408"/>
    <w:pPr>
      <w:widowControl/>
      <w:tabs>
        <w:tab w:val="num" w:pos="926"/>
      </w:tabs>
      <w:autoSpaceDE/>
      <w:autoSpaceDN/>
      <w:adjustRightInd/>
      <w:spacing w:after="60"/>
      <w:ind w:left="926" w:hanging="360"/>
    </w:pPr>
    <w:rPr>
      <w:rFonts w:eastAsia="Times New Roman"/>
      <w:sz w:val="24"/>
      <w:szCs w:val="24"/>
      <w:lang w:bidi="ar-SA"/>
    </w:rPr>
  </w:style>
  <w:style w:type="paragraph" w:styleId="45">
    <w:name w:val="List Number 4"/>
    <w:basedOn w:val="a0"/>
    <w:rsid w:val="001D7408"/>
    <w:pPr>
      <w:widowControl/>
      <w:tabs>
        <w:tab w:val="num" w:pos="1209"/>
      </w:tabs>
      <w:autoSpaceDE/>
      <w:autoSpaceDN/>
      <w:adjustRightInd/>
      <w:spacing w:after="60"/>
      <w:ind w:left="1209" w:hanging="360"/>
    </w:pPr>
    <w:rPr>
      <w:rFonts w:eastAsia="Times New Roman"/>
      <w:sz w:val="24"/>
      <w:szCs w:val="24"/>
      <w:lang w:bidi="ar-SA"/>
    </w:rPr>
  </w:style>
  <w:style w:type="paragraph" w:styleId="53">
    <w:name w:val="List Number 5"/>
    <w:basedOn w:val="a0"/>
    <w:rsid w:val="001D7408"/>
    <w:pPr>
      <w:widowControl/>
      <w:tabs>
        <w:tab w:val="num" w:pos="1492"/>
      </w:tabs>
      <w:autoSpaceDE/>
      <w:autoSpaceDN/>
      <w:adjustRightInd/>
      <w:spacing w:after="60"/>
      <w:ind w:left="1492" w:hanging="360"/>
    </w:pPr>
    <w:rPr>
      <w:rFonts w:eastAsia="Times New Roman"/>
      <w:sz w:val="24"/>
      <w:szCs w:val="24"/>
      <w:lang w:bidi="ar-SA"/>
    </w:rPr>
  </w:style>
  <w:style w:type="paragraph" w:customStyle="1" w:styleId="Instruction">
    <w:name w:val="Instruction"/>
    <w:basedOn w:val="2e"/>
    <w:rsid w:val="001D7408"/>
    <w:pPr>
      <w:tabs>
        <w:tab w:val="num" w:pos="360"/>
      </w:tabs>
      <w:spacing w:before="180" w:after="60"/>
      <w:ind w:left="360" w:hanging="360"/>
      <w:jc w:val="both"/>
    </w:pPr>
    <w:rPr>
      <w:b/>
      <w:bCs/>
      <w:sz w:val="24"/>
      <w:szCs w:val="24"/>
    </w:rPr>
  </w:style>
  <w:style w:type="paragraph" w:customStyle="1" w:styleId="xl27">
    <w:name w:val="xl27"/>
    <w:basedOn w:val="a0"/>
    <w:rsid w:val="001D740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bCs/>
      <w:sz w:val="24"/>
      <w:szCs w:val="24"/>
      <w:lang w:bidi="ar-SA"/>
    </w:rPr>
  </w:style>
  <w:style w:type="paragraph" w:customStyle="1" w:styleId="affff0">
    <w:name w:val="Ãîòîâûé"/>
    <w:basedOn w:val="a0"/>
    <w:rsid w:val="001D740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jc w:val="left"/>
    </w:pPr>
    <w:rPr>
      <w:rFonts w:ascii="Courier New" w:eastAsia="Times New Roman" w:hAnsi="Courier New" w:cs="Courier New"/>
      <w:sz w:val="20"/>
      <w:szCs w:val="20"/>
      <w:lang w:bidi="ar-SA"/>
    </w:rPr>
  </w:style>
  <w:style w:type="paragraph" w:customStyle="1" w:styleId="font5">
    <w:name w:val="font5"/>
    <w:basedOn w:val="a0"/>
    <w:rsid w:val="001D7408"/>
    <w:pPr>
      <w:widowControl/>
      <w:autoSpaceDE/>
      <w:autoSpaceDN/>
      <w:adjustRightInd/>
      <w:spacing w:before="100" w:beforeAutospacing="1" w:after="100" w:afterAutospacing="1"/>
      <w:jc w:val="left"/>
    </w:pPr>
    <w:rPr>
      <w:rFonts w:ascii="Arial CYR" w:eastAsia="Arial Unicode MS" w:hAnsi="Arial CYR" w:cs="Arial CYR"/>
      <w:sz w:val="18"/>
      <w:szCs w:val="18"/>
      <w:lang w:bidi="ar-SA"/>
    </w:rPr>
  </w:style>
  <w:style w:type="paragraph" w:customStyle="1" w:styleId="affff1">
    <w:name w:val="Условия контракта"/>
    <w:basedOn w:val="a0"/>
    <w:semiHidden/>
    <w:rsid w:val="001D7408"/>
    <w:pPr>
      <w:widowControl/>
      <w:tabs>
        <w:tab w:val="num" w:pos="567"/>
      </w:tabs>
      <w:autoSpaceDE/>
      <w:autoSpaceDN/>
      <w:adjustRightInd/>
      <w:spacing w:before="240" w:after="120"/>
      <w:ind w:left="567" w:hanging="567"/>
    </w:pPr>
    <w:rPr>
      <w:rFonts w:eastAsia="Times New Roman"/>
      <w:b/>
      <w:bCs/>
      <w:sz w:val="24"/>
      <w:szCs w:val="24"/>
      <w:lang w:bidi="ar-SA"/>
    </w:rPr>
  </w:style>
  <w:style w:type="paragraph" w:customStyle="1" w:styleId="3d">
    <w:name w:val="Раздел 3"/>
    <w:basedOn w:val="a0"/>
    <w:link w:val="3e"/>
    <w:qFormat/>
    <w:rsid w:val="001D7408"/>
    <w:pPr>
      <w:widowControl/>
      <w:tabs>
        <w:tab w:val="num" w:pos="432"/>
      </w:tabs>
      <w:autoSpaceDE/>
      <w:autoSpaceDN/>
      <w:adjustRightInd/>
      <w:spacing w:before="120" w:after="120"/>
      <w:ind w:left="432" w:hanging="432"/>
      <w:jc w:val="center"/>
    </w:pPr>
    <w:rPr>
      <w:rFonts w:eastAsia="Times New Roman"/>
      <w:b/>
      <w:bCs/>
      <w:sz w:val="24"/>
      <w:szCs w:val="24"/>
      <w:lang w:val="x-none" w:bidi="ar-SA"/>
    </w:rPr>
  </w:style>
  <w:style w:type="paragraph" w:styleId="affff2">
    <w:name w:val="Document Map"/>
    <w:basedOn w:val="a0"/>
    <w:link w:val="affff3"/>
    <w:rsid w:val="001D7408"/>
    <w:pPr>
      <w:widowControl/>
      <w:shd w:val="clear" w:color="auto" w:fill="000080"/>
      <w:autoSpaceDE/>
      <w:autoSpaceDN/>
      <w:adjustRightInd/>
      <w:jc w:val="left"/>
    </w:pPr>
    <w:rPr>
      <w:rFonts w:ascii="Tahoma" w:eastAsia="Times New Roman" w:hAnsi="Tahoma"/>
      <w:sz w:val="20"/>
      <w:szCs w:val="20"/>
      <w:lang w:val="x-none" w:bidi="ar-SA"/>
    </w:rPr>
  </w:style>
  <w:style w:type="character" w:customStyle="1" w:styleId="affff3">
    <w:name w:val="Схема документа Знак"/>
    <w:basedOn w:val="a1"/>
    <w:link w:val="affff2"/>
    <w:rsid w:val="001D7408"/>
    <w:rPr>
      <w:rFonts w:ascii="Tahoma" w:eastAsia="Times New Roman" w:hAnsi="Tahoma" w:cs="Times New Roman"/>
      <w:sz w:val="20"/>
      <w:szCs w:val="20"/>
      <w:shd w:val="clear" w:color="auto" w:fill="000080"/>
      <w:lang w:val="x-none" w:eastAsia="ru-RU"/>
    </w:rPr>
  </w:style>
  <w:style w:type="paragraph" w:styleId="affff4">
    <w:name w:val="Title"/>
    <w:basedOn w:val="a0"/>
    <w:link w:val="1f4"/>
    <w:qFormat/>
    <w:rsid w:val="001D7408"/>
    <w:pPr>
      <w:jc w:val="center"/>
    </w:pPr>
    <w:rPr>
      <w:rFonts w:eastAsia="Times New Roman"/>
      <w:sz w:val="24"/>
      <w:szCs w:val="24"/>
      <w:lang w:val="x-none" w:bidi="ar-SA"/>
    </w:rPr>
  </w:style>
  <w:style w:type="character" w:customStyle="1" w:styleId="affff5">
    <w:name w:val="Заголовок Знак"/>
    <w:basedOn w:val="a1"/>
    <w:rsid w:val="001D7408"/>
    <w:rPr>
      <w:rFonts w:asciiTheme="majorHAnsi" w:eastAsiaTheme="majorEastAsia" w:hAnsiTheme="majorHAnsi" w:cstheme="majorBidi"/>
      <w:spacing w:val="-10"/>
      <w:kern w:val="28"/>
      <w:sz w:val="56"/>
      <w:szCs w:val="56"/>
      <w:lang w:eastAsia="ru-RU" w:bidi="ru-RU"/>
    </w:rPr>
  </w:style>
  <w:style w:type="character" w:customStyle="1" w:styleId="1f4">
    <w:name w:val="Заголовок Знак1"/>
    <w:link w:val="affff4"/>
    <w:rsid w:val="001D7408"/>
    <w:rPr>
      <w:rFonts w:ascii="Times New Roman" w:eastAsia="Times New Roman" w:hAnsi="Times New Roman" w:cs="Times New Roman"/>
      <w:sz w:val="24"/>
      <w:szCs w:val="24"/>
      <w:lang w:val="x-none" w:eastAsia="ru-RU"/>
    </w:rPr>
  </w:style>
  <w:style w:type="paragraph" w:customStyle="1" w:styleId="1111">
    <w:name w:val="111"/>
    <w:basedOn w:val="a0"/>
    <w:rsid w:val="001D7408"/>
    <w:pPr>
      <w:widowControl/>
      <w:autoSpaceDE/>
      <w:autoSpaceDN/>
      <w:adjustRightInd/>
      <w:jc w:val="left"/>
    </w:pPr>
    <w:rPr>
      <w:rFonts w:ascii="Times New Roman CYR" w:eastAsia="Times New Roman" w:hAnsi="Times New Roman CYR" w:cs="Times New Roman CYR"/>
      <w:sz w:val="20"/>
      <w:szCs w:val="20"/>
      <w:lang w:bidi="ar-SA"/>
    </w:rPr>
  </w:style>
  <w:style w:type="character" w:customStyle="1" w:styleId="FontStyle46">
    <w:name w:val="Font Style46"/>
    <w:rsid w:val="001D7408"/>
    <w:rPr>
      <w:rFonts w:ascii="Times New Roman" w:hAnsi="Times New Roman" w:cs="Times New Roman"/>
      <w:sz w:val="26"/>
      <w:szCs w:val="26"/>
    </w:rPr>
  </w:style>
  <w:style w:type="paragraph" w:styleId="HTML">
    <w:name w:val="HTML Preformatted"/>
    <w:basedOn w:val="a0"/>
    <w:link w:val="HTML0"/>
    <w:uiPriority w:val="99"/>
    <w:rsid w:val="001D74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jc w:val="left"/>
    </w:pPr>
    <w:rPr>
      <w:rFonts w:ascii="Courier New" w:eastAsia="Times New Roman" w:hAnsi="Courier New"/>
      <w:color w:val="000000"/>
      <w:sz w:val="20"/>
      <w:szCs w:val="20"/>
      <w:lang w:val="x-none" w:bidi="ar-SA"/>
    </w:rPr>
  </w:style>
  <w:style w:type="character" w:customStyle="1" w:styleId="HTML0">
    <w:name w:val="Стандартный HTML Знак"/>
    <w:basedOn w:val="a1"/>
    <w:link w:val="HTML"/>
    <w:uiPriority w:val="99"/>
    <w:rsid w:val="001D7408"/>
    <w:rPr>
      <w:rFonts w:ascii="Courier New" w:eastAsia="Times New Roman" w:hAnsi="Courier New" w:cs="Times New Roman"/>
      <w:color w:val="000000"/>
      <w:sz w:val="20"/>
      <w:szCs w:val="20"/>
      <w:lang w:val="x-none" w:eastAsia="ru-RU"/>
    </w:rPr>
  </w:style>
  <w:style w:type="paragraph" w:customStyle="1" w:styleId="222">
    <w:name w:val="222"/>
    <w:basedOn w:val="a0"/>
    <w:rsid w:val="001D7408"/>
    <w:pPr>
      <w:widowControl/>
      <w:autoSpaceDE/>
      <w:autoSpaceDN/>
      <w:adjustRightInd/>
      <w:ind w:left="851"/>
      <w:jc w:val="left"/>
    </w:pPr>
    <w:rPr>
      <w:rFonts w:ascii="Times New Roman CYR" w:eastAsia="Times New Roman" w:hAnsi="Times New Roman CYR" w:cs="Times New Roman CYR"/>
      <w:sz w:val="20"/>
      <w:szCs w:val="20"/>
      <w:lang w:bidi="ar-SA"/>
    </w:rPr>
  </w:style>
  <w:style w:type="paragraph" w:customStyle="1" w:styleId="affff6">
    <w:name w:val="Подраздел"/>
    <w:basedOn w:val="a0"/>
    <w:semiHidden/>
    <w:rsid w:val="001D7408"/>
    <w:pPr>
      <w:widowControl/>
      <w:suppressAutoHyphens/>
      <w:autoSpaceDE/>
      <w:autoSpaceDN/>
      <w:adjustRightInd/>
      <w:spacing w:before="240" w:after="120"/>
      <w:jc w:val="center"/>
    </w:pPr>
    <w:rPr>
      <w:rFonts w:ascii="TimesDL" w:eastAsia="Times New Roman" w:hAnsi="TimesDL" w:cs="TimesDL"/>
      <w:b/>
      <w:bCs/>
      <w:smallCaps/>
      <w:spacing w:val="-2"/>
      <w:sz w:val="24"/>
      <w:szCs w:val="24"/>
      <w:lang w:bidi="ar-SA"/>
    </w:rPr>
  </w:style>
  <w:style w:type="paragraph" w:styleId="affff7">
    <w:name w:val="Plain Text"/>
    <w:basedOn w:val="a0"/>
    <w:link w:val="affff8"/>
    <w:uiPriority w:val="99"/>
    <w:rsid w:val="001D7408"/>
    <w:pPr>
      <w:widowControl/>
      <w:autoSpaceDE/>
      <w:autoSpaceDN/>
      <w:adjustRightInd/>
      <w:jc w:val="left"/>
    </w:pPr>
    <w:rPr>
      <w:rFonts w:ascii="Courier New" w:eastAsia="Times New Roman" w:hAnsi="Courier New"/>
      <w:sz w:val="20"/>
      <w:szCs w:val="20"/>
      <w:lang w:val="x-none" w:bidi="ar-SA"/>
    </w:rPr>
  </w:style>
  <w:style w:type="character" w:customStyle="1" w:styleId="affff8">
    <w:name w:val="Текст Знак"/>
    <w:basedOn w:val="a1"/>
    <w:link w:val="affff7"/>
    <w:uiPriority w:val="99"/>
    <w:rsid w:val="001D7408"/>
    <w:rPr>
      <w:rFonts w:ascii="Courier New" w:eastAsia="Times New Roman" w:hAnsi="Courier New" w:cs="Times New Roman"/>
      <w:sz w:val="20"/>
      <w:szCs w:val="20"/>
      <w:lang w:val="x-none" w:eastAsia="ru-RU"/>
    </w:rPr>
  </w:style>
  <w:style w:type="character" w:customStyle="1" w:styleId="spanheaderlot21">
    <w:name w:val="span_header_lot_21"/>
    <w:rsid w:val="001D7408"/>
    <w:rPr>
      <w:rFonts w:cs="Times New Roman"/>
      <w:b/>
      <w:bCs/>
      <w:sz w:val="20"/>
      <w:szCs w:val="20"/>
    </w:rPr>
  </w:style>
  <w:style w:type="paragraph" w:styleId="2f0">
    <w:name w:val="List Bullet 2"/>
    <w:basedOn w:val="a0"/>
    <w:autoRedefine/>
    <w:qFormat/>
    <w:rsid w:val="001D7408"/>
    <w:pPr>
      <w:widowControl/>
      <w:tabs>
        <w:tab w:val="num" w:pos="643"/>
      </w:tabs>
      <w:autoSpaceDE/>
      <w:autoSpaceDN/>
      <w:adjustRightInd/>
      <w:spacing w:after="60"/>
      <w:ind w:left="643" w:hanging="360"/>
    </w:pPr>
    <w:rPr>
      <w:rFonts w:eastAsia="Times New Roman"/>
      <w:sz w:val="24"/>
      <w:szCs w:val="24"/>
      <w:lang w:bidi="ar-SA"/>
    </w:rPr>
  </w:style>
  <w:style w:type="paragraph" w:styleId="3f">
    <w:name w:val="List Bullet 3"/>
    <w:basedOn w:val="a0"/>
    <w:autoRedefine/>
    <w:rsid w:val="001D7408"/>
    <w:pPr>
      <w:widowControl/>
      <w:tabs>
        <w:tab w:val="num" w:pos="926"/>
      </w:tabs>
      <w:autoSpaceDE/>
      <w:autoSpaceDN/>
      <w:adjustRightInd/>
      <w:spacing w:after="60"/>
      <w:ind w:left="926" w:hanging="360"/>
    </w:pPr>
    <w:rPr>
      <w:rFonts w:eastAsia="Times New Roman"/>
      <w:sz w:val="24"/>
      <w:szCs w:val="24"/>
      <w:lang w:bidi="ar-SA"/>
    </w:rPr>
  </w:style>
  <w:style w:type="paragraph" w:styleId="affff9">
    <w:name w:val="List Number"/>
    <w:basedOn w:val="a0"/>
    <w:rsid w:val="001D7408"/>
    <w:pPr>
      <w:widowControl/>
      <w:tabs>
        <w:tab w:val="num" w:pos="360"/>
      </w:tabs>
      <w:autoSpaceDE/>
      <w:autoSpaceDN/>
      <w:adjustRightInd/>
      <w:spacing w:after="60"/>
      <w:ind w:left="360" w:hanging="360"/>
    </w:pPr>
    <w:rPr>
      <w:rFonts w:eastAsia="Times New Roman"/>
      <w:sz w:val="24"/>
      <w:szCs w:val="24"/>
      <w:lang w:bidi="ar-SA"/>
    </w:rPr>
  </w:style>
  <w:style w:type="paragraph" w:styleId="affffa">
    <w:name w:val="Note Heading"/>
    <w:basedOn w:val="a0"/>
    <w:next w:val="a0"/>
    <w:link w:val="affffb"/>
    <w:rsid w:val="001D7408"/>
    <w:pPr>
      <w:widowControl/>
      <w:autoSpaceDE/>
      <w:autoSpaceDN/>
      <w:adjustRightInd/>
      <w:spacing w:after="60"/>
    </w:pPr>
    <w:rPr>
      <w:rFonts w:eastAsia="Times New Roman"/>
      <w:sz w:val="24"/>
      <w:szCs w:val="24"/>
      <w:lang w:val="x-none" w:bidi="ar-SA"/>
    </w:rPr>
  </w:style>
  <w:style w:type="character" w:customStyle="1" w:styleId="affffb">
    <w:name w:val="Заголовок записки Знак"/>
    <w:basedOn w:val="a1"/>
    <w:link w:val="affffa"/>
    <w:rsid w:val="001D7408"/>
    <w:rPr>
      <w:rFonts w:ascii="Times New Roman" w:eastAsia="Times New Roman" w:hAnsi="Times New Roman" w:cs="Times New Roman"/>
      <w:sz w:val="24"/>
      <w:szCs w:val="24"/>
      <w:lang w:val="x-none" w:eastAsia="ru-RU"/>
    </w:rPr>
  </w:style>
  <w:style w:type="paragraph" w:styleId="1f5">
    <w:name w:val="toc 1"/>
    <w:basedOn w:val="a0"/>
    <w:next w:val="a0"/>
    <w:autoRedefine/>
    <w:rsid w:val="001D7408"/>
    <w:pPr>
      <w:widowControl/>
      <w:tabs>
        <w:tab w:val="left" w:pos="1134"/>
        <w:tab w:val="right" w:leader="dot" w:pos="9627"/>
      </w:tabs>
      <w:autoSpaceDE/>
      <w:autoSpaceDN/>
      <w:adjustRightInd/>
      <w:jc w:val="left"/>
    </w:pPr>
    <w:rPr>
      <w:rFonts w:eastAsia="Times New Roman"/>
      <w:b/>
      <w:bCs/>
      <w:caps/>
      <w:noProof/>
      <w:sz w:val="20"/>
      <w:szCs w:val="20"/>
      <w:lang w:bidi="ar-SA"/>
    </w:rPr>
  </w:style>
  <w:style w:type="table" w:styleId="affffc">
    <w:name w:val="Table Grid"/>
    <w:basedOn w:val="a2"/>
    <w:uiPriority w:val="59"/>
    <w:rsid w:val="001D74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1D7408"/>
    <w:pPr>
      <w:widowControl/>
      <w:tabs>
        <w:tab w:val="num" w:pos="540"/>
      </w:tabs>
      <w:autoSpaceDE/>
      <w:autoSpaceDN/>
      <w:adjustRightInd/>
      <w:spacing w:before="480" w:after="240"/>
      <w:ind w:left="540" w:hanging="540"/>
      <w:jc w:val="center"/>
    </w:pPr>
    <w:rPr>
      <w:rFonts w:ascii="Arial" w:eastAsia="Times New Roman" w:hAnsi="Arial" w:cs="Arial"/>
      <w:b/>
      <w:bCs/>
      <w:sz w:val="24"/>
      <w:szCs w:val="24"/>
      <w:lang w:bidi="ar-SA"/>
    </w:rPr>
  </w:style>
  <w:style w:type="paragraph" w:customStyle="1" w:styleId="Simlple">
    <w:name w:val="Simlple"/>
    <w:basedOn w:val="a0"/>
    <w:rsid w:val="001D7408"/>
    <w:pPr>
      <w:widowControl/>
      <w:autoSpaceDE/>
      <w:autoSpaceDN/>
      <w:adjustRightInd/>
      <w:spacing w:before="60" w:after="60"/>
      <w:ind w:firstLine="284"/>
    </w:pPr>
    <w:rPr>
      <w:rFonts w:ascii="Arial" w:eastAsia="Times New Roman" w:hAnsi="Arial" w:cs="Arial"/>
      <w:sz w:val="20"/>
      <w:szCs w:val="20"/>
      <w:lang w:bidi="ar-SA"/>
    </w:rPr>
  </w:style>
  <w:style w:type="paragraph" w:customStyle="1" w:styleId="Style2">
    <w:name w:val="Style2"/>
    <w:basedOn w:val="Simlple"/>
    <w:rsid w:val="001D7408"/>
    <w:pPr>
      <w:tabs>
        <w:tab w:val="num" w:pos="720"/>
      </w:tabs>
    </w:pPr>
  </w:style>
  <w:style w:type="paragraph" w:customStyle="1" w:styleId="Style3">
    <w:name w:val="Style3"/>
    <w:basedOn w:val="Simlple"/>
    <w:next w:val="Simlple"/>
    <w:rsid w:val="001D7408"/>
    <w:pPr>
      <w:tabs>
        <w:tab w:val="num" w:pos="720"/>
      </w:tabs>
      <w:ind w:firstLine="567"/>
    </w:pPr>
  </w:style>
  <w:style w:type="paragraph" w:styleId="1f6">
    <w:name w:val="index 1"/>
    <w:basedOn w:val="a0"/>
    <w:next w:val="a0"/>
    <w:autoRedefine/>
    <w:rsid w:val="001D7408"/>
    <w:pPr>
      <w:widowControl/>
      <w:autoSpaceDE/>
      <w:autoSpaceDN/>
      <w:adjustRightInd/>
      <w:ind w:left="200" w:hanging="200"/>
      <w:jc w:val="left"/>
    </w:pPr>
    <w:rPr>
      <w:rFonts w:eastAsia="Times New Roman"/>
      <w:sz w:val="20"/>
      <w:szCs w:val="20"/>
      <w:lang w:bidi="ar-SA"/>
    </w:rPr>
  </w:style>
  <w:style w:type="character" w:styleId="affffd">
    <w:name w:val="Strong"/>
    <w:uiPriority w:val="22"/>
    <w:qFormat/>
    <w:rsid w:val="001D7408"/>
    <w:rPr>
      <w:rFonts w:cs="Times New Roman"/>
      <w:b/>
      <w:bCs/>
    </w:rPr>
  </w:style>
  <w:style w:type="character" w:customStyle="1" w:styleId="72">
    <w:name w:val="Знак Знак7"/>
    <w:locked/>
    <w:rsid w:val="001D7408"/>
    <w:rPr>
      <w:rFonts w:cs="Times New Roman"/>
      <w:b/>
      <w:bCs/>
      <w:i/>
      <w:iCs/>
      <w:snapToGrid w:val="0"/>
      <w:sz w:val="24"/>
      <w:szCs w:val="24"/>
      <w:lang w:val="ru-RU" w:eastAsia="ru-RU"/>
    </w:rPr>
  </w:style>
  <w:style w:type="paragraph" w:customStyle="1" w:styleId="bulletin">
    <w:name w:val="bulletin"/>
    <w:basedOn w:val="22"/>
    <w:rsid w:val="001D7408"/>
    <w:pPr>
      <w:widowControl/>
      <w:autoSpaceDE/>
      <w:autoSpaceDN/>
      <w:adjustRightInd/>
      <w:spacing w:after="0" w:line="240" w:lineRule="auto"/>
      <w:ind w:left="0"/>
      <w:jc w:val="left"/>
    </w:pPr>
    <w:rPr>
      <w:sz w:val="22"/>
      <w:szCs w:val="22"/>
      <w:lang w:val="x-none" w:eastAsia="en-US" w:bidi="ar-SA"/>
    </w:rPr>
  </w:style>
  <w:style w:type="paragraph" w:customStyle="1" w:styleId="ListBul2">
    <w:name w:val="ListBul2"/>
    <w:basedOn w:val="afffb"/>
    <w:rsid w:val="001D740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1D7408"/>
    <w:pPr>
      <w:widowControl/>
      <w:autoSpaceDE/>
      <w:autoSpaceDN/>
      <w:adjustRightInd/>
      <w:jc w:val="left"/>
    </w:pPr>
    <w:rPr>
      <w:rFonts w:ascii="Times New Roman CYR" w:eastAsia="Times New Roman" w:hAnsi="Times New Roman CYR" w:cs="Times New Roman CYR"/>
      <w:b/>
      <w:bCs/>
      <w:sz w:val="20"/>
      <w:szCs w:val="20"/>
      <w:lang w:bidi="ar-SA"/>
    </w:rPr>
  </w:style>
  <w:style w:type="character" w:customStyle="1" w:styleId="54">
    <w:name w:val="Знак Знак5"/>
    <w:rsid w:val="001D7408"/>
    <w:rPr>
      <w:rFonts w:cs="Times New Roman"/>
      <w:sz w:val="24"/>
      <w:szCs w:val="24"/>
    </w:rPr>
  </w:style>
  <w:style w:type="paragraph" w:styleId="affffe">
    <w:name w:val="Body Text First Indent"/>
    <w:basedOn w:val="af3"/>
    <w:link w:val="afffff"/>
    <w:rsid w:val="001D7408"/>
    <w:pPr>
      <w:widowControl/>
      <w:autoSpaceDE/>
      <w:autoSpaceDN/>
      <w:adjustRightInd/>
      <w:ind w:firstLine="210"/>
      <w:jc w:val="left"/>
    </w:pPr>
    <w:rPr>
      <w:sz w:val="20"/>
      <w:szCs w:val="20"/>
      <w:lang w:val="x-none" w:bidi="ar-SA"/>
    </w:rPr>
  </w:style>
  <w:style w:type="character" w:customStyle="1" w:styleId="afffff">
    <w:name w:val="Красная строка Знак"/>
    <w:basedOn w:val="af4"/>
    <w:link w:val="affffe"/>
    <w:rsid w:val="001D7408"/>
    <w:rPr>
      <w:rFonts w:ascii="Times New Roman" w:eastAsia="Times New Roman" w:hAnsi="Times New Roman" w:cs="Times New Roman"/>
      <w:sz w:val="20"/>
      <w:szCs w:val="20"/>
      <w:lang w:val="x-none" w:eastAsia="ru-RU"/>
    </w:rPr>
  </w:style>
  <w:style w:type="paragraph" w:styleId="2f1">
    <w:name w:val="Body Text First Indent 2"/>
    <w:basedOn w:val="afe"/>
    <w:link w:val="2f2"/>
    <w:rsid w:val="001D7408"/>
    <w:pPr>
      <w:widowControl/>
      <w:tabs>
        <w:tab w:val="num" w:pos="0"/>
      </w:tabs>
      <w:suppressAutoHyphens w:val="0"/>
      <w:autoSpaceDE/>
      <w:autoSpaceDN/>
      <w:adjustRightInd/>
      <w:spacing w:after="120"/>
      <w:ind w:left="283" w:firstLine="210"/>
      <w:jc w:val="left"/>
    </w:pPr>
    <w:rPr>
      <w:sz w:val="20"/>
      <w:szCs w:val="20"/>
      <w:lang w:val="en-GB" w:eastAsia="ru-RU" w:bidi="ar-SA"/>
    </w:rPr>
  </w:style>
  <w:style w:type="character" w:customStyle="1" w:styleId="2f2">
    <w:name w:val="Красная строка 2 Знак"/>
    <w:basedOn w:val="aff"/>
    <w:link w:val="2f1"/>
    <w:rsid w:val="001D7408"/>
    <w:rPr>
      <w:rFonts w:ascii="Times New Roman" w:eastAsia="Times New Roman" w:hAnsi="Times New Roman" w:cs="Times New Roman"/>
      <w:sz w:val="20"/>
      <w:szCs w:val="20"/>
      <w:lang w:val="en-GB" w:eastAsia="ru-RU"/>
    </w:rPr>
  </w:style>
  <w:style w:type="paragraph" w:customStyle="1" w:styleId="2f3">
    <w:name w:val="ШТ Назв.2"/>
    <w:basedOn w:val="a0"/>
    <w:rsid w:val="001D7408"/>
    <w:pPr>
      <w:widowControl/>
      <w:autoSpaceDE/>
      <w:autoSpaceDN/>
      <w:adjustRightInd/>
      <w:spacing w:before="60"/>
      <w:jc w:val="center"/>
    </w:pPr>
    <w:rPr>
      <w:rFonts w:eastAsia="Times New Roman"/>
      <w:b/>
      <w:bCs/>
      <w:noProof/>
      <w:sz w:val="24"/>
      <w:szCs w:val="24"/>
      <w:lang w:val="en-US" w:eastAsia="en-US" w:bidi="ar-SA"/>
    </w:rPr>
  </w:style>
  <w:style w:type="character" w:customStyle="1" w:styleId="2f4">
    <w:name w:val="Знак2 Знак Знак"/>
    <w:rsid w:val="001D7408"/>
    <w:rPr>
      <w:rFonts w:cs="Times New Roman"/>
      <w:sz w:val="24"/>
      <w:szCs w:val="24"/>
    </w:rPr>
  </w:style>
  <w:style w:type="paragraph" w:customStyle="1" w:styleId="style4">
    <w:name w:val="style4"/>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character" w:customStyle="1" w:styleId="BodyTextIndentChar1">
    <w:name w:val="Body Text Indent Char1"/>
    <w:locked/>
    <w:rsid w:val="001D7408"/>
    <w:rPr>
      <w:rFonts w:cs="Times New Roman"/>
      <w:lang w:val="ru-RU" w:eastAsia="ru-RU"/>
    </w:rPr>
  </w:style>
  <w:style w:type="character" w:customStyle="1" w:styleId="text">
    <w:name w:val="text"/>
    <w:rsid w:val="001D7408"/>
    <w:rPr>
      <w:rFonts w:cs="Times New Roman"/>
    </w:rPr>
  </w:style>
  <w:style w:type="character" w:customStyle="1" w:styleId="63">
    <w:name w:val="Знак Знак6"/>
    <w:locked/>
    <w:rsid w:val="001D7408"/>
    <w:rPr>
      <w:rFonts w:cs="Times New Roman"/>
      <w:sz w:val="24"/>
      <w:szCs w:val="24"/>
      <w:lang w:val="ru-RU" w:eastAsia="ru-RU"/>
    </w:rPr>
  </w:style>
  <w:style w:type="character" w:customStyle="1" w:styleId="214">
    <w:name w:val="Знак2 Знак Знак1"/>
    <w:locked/>
    <w:rsid w:val="001D7408"/>
    <w:rPr>
      <w:rFonts w:cs="Times New Roman"/>
      <w:sz w:val="24"/>
      <w:szCs w:val="24"/>
      <w:lang w:val="ru-RU" w:eastAsia="ru-RU"/>
    </w:rPr>
  </w:style>
  <w:style w:type="character" w:customStyle="1" w:styleId="710">
    <w:name w:val="Знак Знак71"/>
    <w:locked/>
    <w:rsid w:val="001D7408"/>
    <w:rPr>
      <w:rFonts w:cs="Times New Roman"/>
      <w:b/>
      <w:bCs/>
      <w:i/>
      <w:iCs/>
      <w:snapToGrid w:val="0"/>
      <w:sz w:val="24"/>
      <w:szCs w:val="24"/>
      <w:lang w:val="ru-RU" w:eastAsia="ru-RU"/>
    </w:rPr>
  </w:style>
  <w:style w:type="character" w:customStyle="1" w:styleId="313">
    <w:name w:val="Знак Знак31"/>
    <w:rsid w:val="001D7408"/>
    <w:rPr>
      <w:rFonts w:cs="Times New Roman"/>
      <w:b/>
      <w:bCs/>
      <w:i/>
      <w:iCs/>
      <w:snapToGrid w:val="0"/>
      <w:sz w:val="28"/>
      <w:szCs w:val="28"/>
    </w:rPr>
  </w:style>
  <w:style w:type="character" w:customStyle="1" w:styleId="510">
    <w:name w:val="Знак Знак51"/>
    <w:rsid w:val="001D7408"/>
    <w:rPr>
      <w:rFonts w:cs="Times New Roman"/>
      <w:sz w:val="24"/>
      <w:szCs w:val="24"/>
    </w:rPr>
  </w:style>
  <w:style w:type="character" w:customStyle="1" w:styleId="410">
    <w:name w:val="Знак Знак41"/>
    <w:rsid w:val="001D7408"/>
    <w:rPr>
      <w:rFonts w:cs="Times New Roman"/>
      <w:b/>
      <w:bCs/>
      <w:sz w:val="28"/>
      <w:szCs w:val="28"/>
    </w:rPr>
  </w:style>
  <w:style w:type="character" w:customStyle="1" w:styleId="220">
    <w:name w:val="Знак2 Знак Знак2"/>
    <w:rsid w:val="001D7408"/>
    <w:rPr>
      <w:rFonts w:cs="Times New Roman"/>
      <w:sz w:val="24"/>
      <w:szCs w:val="24"/>
    </w:rPr>
  </w:style>
  <w:style w:type="character" w:styleId="afffff0">
    <w:name w:val="Emphasis"/>
    <w:qFormat/>
    <w:rsid w:val="001D7408"/>
    <w:rPr>
      <w:rFonts w:cs="Times New Roman"/>
      <w:i/>
      <w:iCs/>
    </w:rPr>
  </w:style>
  <w:style w:type="paragraph" w:customStyle="1" w:styleId="desc2">
    <w:name w:val="desc2"/>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character" w:customStyle="1" w:styleId="ter">
    <w:name w:val="ter"/>
    <w:rsid w:val="001D7408"/>
    <w:rPr>
      <w:rFonts w:cs="Times New Roman"/>
    </w:rPr>
  </w:style>
  <w:style w:type="character" w:customStyle="1" w:styleId="2110">
    <w:name w:val="Знак2 Знак Знак11"/>
    <w:rsid w:val="001D7408"/>
    <w:rPr>
      <w:rFonts w:cs="Times New Roman"/>
      <w:sz w:val="24"/>
      <w:szCs w:val="24"/>
      <w:lang w:val="ru-RU" w:eastAsia="ru-RU"/>
    </w:rPr>
  </w:style>
  <w:style w:type="paragraph" w:customStyle="1" w:styleId="114">
    <w:name w:val="Обычный + 11 пт"/>
    <w:aliases w:val="полужирный,Серый 100%"/>
    <w:basedOn w:val="a0"/>
    <w:rsid w:val="001D7408"/>
    <w:pPr>
      <w:widowControl/>
      <w:autoSpaceDE/>
      <w:autoSpaceDN/>
      <w:adjustRightInd/>
      <w:jc w:val="center"/>
      <w:outlineLvl w:val="1"/>
    </w:pPr>
    <w:rPr>
      <w:rFonts w:eastAsia="Times New Roman"/>
      <w:b/>
      <w:bCs/>
      <w:color w:val="333333"/>
      <w:lang w:bidi="ar-SA"/>
    </w:rPr>
  </w:style>
  <w:style w:type="character" w:customStyle="1" w:styleId="115">
    <w:name w:val="Знак Знак11"/>
    <w:locked/>
    <w:rsid w:val="001D7408"/>
    <w:rPr>
      <w:rFonts w:ascii="Arial" w:hAnsi="Arial" w:cs="Arial"/>
      <w:b/>
      <w:bCs/>
      <w:i/>
      <w:iCs/>
      <w:sz w:val="28"/>
      <w:szCs w:val="28"/>
      <w:lang w:val="ru-RU" w:eastAsia="ru-RU"/>
    </w:rPr>
  </w:style>
  <w:style w:type="character" w:customStyle="1" w:styleId="100">
    <w:name w:val="Знак Знак10"/>
    <w:rsid w:val="001D7408"/>
    <w:rPr>
      <w:rFonts w:ascii="Arial" w:hAnsi="Arial" w:cs="Arial"/>
      <w:b/>
      <w:bCs/>
      <w:sz w:val="26"/>
      <w:szCs w:val="26"/>
      <w:lang w:val="ru-RU" w:eastAsia="ru-RU"/>
    </w:rPr>
  </w:style>
  <w:style w:type="character" w:customStyle="1" w:styleId="label">
    <w:name w:val="label"/>
    <w:rsid w:val="001D7408"/>
    <w:rPr>
      <w:rFonts w:cs="Times New Roman"/>
    </w:rPr>
  </w:style>
  <w:style w:type="paragraph" w:customStyle="1" w:styleId="afffff1">
    <w:name w:val="Знак Знак Знак Знак"/>
    <w:basedOn w:val="a0"/>
    <w:rsid w:val="001D7408"/>
    <w:pPr>
      <w:widowControl/>
      <w:autoSpaceDE/>
      <w:autoSpaceDN/>
      <w:adjustRightInd/>
      <w:spacing w:before="100" w:beforeAutospacing="1" w:after="100" w:afterAutospacing="1"/>
      <w:jc w:val="left"/>
    </w:pPr>
    <w:rPr>
      <w:rFonts w:ascii="Tahoma" w:eastAsia="Times New Roman" w:hAnsi="Tahoma" w:cs="Tahoma"/>
      <w:sz w:val="20"/>
      <w:szCs w:val="20"/>
      <w:lang w:val="en-US" w:eastAsia="en-US" w:bidi="ar-SA"/>
    </w:rPr>
  </w:style>
  <w:style w:type="paragraph" w:customStyle="1" w:styleId="afffff2">
    <w:name w:val="Обычный.Нормальный абзац"/>
    <w:rsid w:val="001D740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1D7408"/>
    <w:pPr>
      <w:widowControl/>
      <w:suppressAutoHyphens/>
      <w:autoSpaceDE/>
      <w:autoSpaceDN/>
      <w:adjustRightInd/>
      <w:ind w:left="426"/>
      <w:jc w:val="left"/>
    </w:pPr>
    <w:rPr>
      <w:rFonts w:eastAsia="Times New Roman"/>
      <w:sz w:val="24"/>
      <w:szCs w:val="24"/>
      <w:lang w:eastAsia="ar-SA" w:bidi="ar-SA"/>
    </w:rPr>
  </w:style>
  <w:style w:type="paragraph" w:customStyle="1" w:styleId="Heading">
    <w:name w:val="Heading"/>
    <w:rsid w:val="001D7408"/>
    <w:pPr>
      <w:spacing w:after="0" w:line="240" w:lineRule="auto"/>
    </w:pPr>
    <w:rPr>
      <w:rFonts w:ascii="Arial" w:eastAsia="Times New Roman" w:hAnsi="Arial" w:cs="Arial"/>
      <w:b/>
      <w:bCs/>
      <w:lang w:eastAsia="ru-RU"/>
    </w:rPr>
  </w:style>
  <w:style w:type="paragraph" w:customStyle="1" w:styleId="Char">
    <w:name w:val="Char Знак Знак"/>
    <w:basedOn w:val="a0"/>
    <w:rsid w:val="001D7408"/>
    <w:pPr>
      <w:autoSpaceDE/>
      <w:autoSpaceDN/>
      <w:spacing w:after="160" w:line="240" w:lineRule="exact"/>
      <w:jc w:val="right"/>
    </w:pPr>
    <w:rPr>
      <w:rFonts w:ascii="Arial" w:eastAsia="Times New Roman" w:hAnsi="Arial" w:cs="Arial"/>
      <w:sz w:val="20"/>
      <w:szCs w:val="20"/>
      <w:lang w:val="en-GB" w:eastAsia="en-US" w:bidi="ar-SA"/>
    </w:rPr>
  </w:style>
  <w:style w:type="paragraph" w:customStyle="1" w:styleId="Style9">
    <w:name w:val="Style9"/>
    <w:basedOn w:val="a0"/>
    <w:rsid w:val="001D7408"/>
    <w:pPr>
      <w:jc w:val="left"/>
    </w:pPr>
    <w:rPr>
      <w:rFonts w:eastAsia="Calibri"/>
      <w:sz w:val="24"/>
      <w:szCs w:val="24"/>
      <w:lang w:bidi="ar-SA"/>
    </w:rPr>
  </w:style>
  <w:style w:type="paragraph" w:customStyle="1" w:styleId="ConsCell">
    <w:name w:val="ConsCell"/>
    <w:rsid w:val="001D7408"/>
    <w:pPr>
      <w:widowControl w:val="0"/>
      <w:autoSpaceDE w:val="0"/>
      <w:autoSpaceDN w:val="0"/>
      <w:adjustRightInd w:val="0"/>
      <w:spacing w:after="0" w:line="240" w:lineRule="auto"/>
      <w:ind w:right="19772"/>
    </w:pPr>
    <w:rPr>
      <w:rFonts w:ascii="Arial" w:eastAsia="Times New Roman" w:hAnsi="Arial" w:cs="Arial"/>
      <w:lang w:eastAsia="ru-RU"/>
    </w:rPr>
  </w:style>
  <w:style w:type="paragraph" w:styleId="2f5">
    <w:name w:val="toc 2"/>
    <w:basedOn w:val="a0"/>
    <w:next w:val="a0"/>
    <w:autoRedefine/>
    <w:uiPriority w:val="39"/>
    <w:rsid w:val="001D7408"/>
    <w:pPr>
      <w:widowControl/>
      <w:tabs>
        <w:tab w:val="right" w:leader="dot" w:pos="9345"/>
      </w:tabs>
      <w:autoSpaceDE/>
      <w:autoSpaceDN/>
      <w:adjustRightInd/>
      <w:ind w:left="180"/>
    </w:pPr>
    <w:rPr>
      <w:rFonts w:eastAsia="Times New Roman"/>
      <w:smallCaps/>
      <w:noProof/>
      <w:sz w:val="24"/>
      <w:szCs w:val="20"/>
      <w:lang w:bidi="ar-SA"/>
    </w:rPr>
  </w:style>
  <w:style w:type="paragraph" w:styleId="3f0">
    <w:name w:val="toc 3"/>
    <w:basedOn w:val="a0"/>
    <w:next w:val="a0"/>
    <w:autoRedefine/>
    <w:uiPriority w:val="39"/>
    <w:rsid w:val="001D7408"/>
    <w:pPr>
      <w:widowControl/>
      <w:autoSpaceDE/>
      <w:autoSpaceDN/>
      <w:adjustRightInd/>
      <w:ind w:left="400"/>
      <w:jc w:val="left"/>
    </w:pPr>
    <w:rPr>
      <w:rFonts w:eastAsia="Times New Roman"/>
      <w:i/>
      <w:sz w:val="20"/>
      <w:szCs w:val="20"/>
      <w:lang w:bidi="ar-SA"/>
    </w:rPr>
  </w:style>
  <w:style w:type="paragraph" w:styleId="afffff3">
    <w:name w:val="Block Text"/>
    <w:basedOn w:val="a0"/>
    <w:rsid w:val="001D7408"/>
    <w:pPr>
      <w:framePr w:hSpace="180" w:wrap="around" w:vAnchor="text" w:hAnchor="margin" w:xAlign="center" w:y="496"/>
      <w:tabs>
        <w:tab w:val="center" w:pos="4153"/>
        <w:tab w:val="right" w:pos="8306"/>
      </w:tabs>
      <w:ind w:left="-180" w:right="-105"/>
      <w:jc w:val="center"/>
    </w:pPr>
    <w:rPr>
      <w:rFonts w:eastAsia="Times New Roman"/>
      <w:i/>
      <w:iCs/>
      <w:sz w:val="28"/>
      <w:szCs w:val="23"/>
      <w:lang w:bidi="ar-SA"/>
    </w:rPr>
  </w:style>
  <w:style w:type="character" w:customStyle="1" w:styleId="2f6">
    <w:name w:val="Основной текст 2 Знак Знак"/>
    <w:rsid w:val="001D7408"/>
    <w:rPr>
      <w:rFonts w:ascii="Arial" w:hAnsi="Arial" w:cs="Arial"/>
      <w:sz w:val="18"/>
      <w:szCs w:val="18"/>
      <w:lang w:val="ru-RU" w:eastAsia="ru-RU" w:bidi="ar-SA"/>
    </w:rPr>
  </w:style>
  <w:style w:type="paragraph" w:customStyle="1" w:styleId="2f7">
    <w:name w:val="Стиль_таб2"/>
    <w:basedOn w:val="a0"/>
    <w:semiHidden/>
    <w:rsid w:val="001D7408"/>
    <w:pPr>
      <w:autoSpaceDE/>
      <w:autoSpaceDN/>
      <w:adjustRightInd/>
      <w:spacing w:before="120" w:after="120"/>
    </w:pPr>
    <w:rPr>
      <w:rFonts w:eastAsia="Times New Roman"/>
      <w:sz w:val="24"/>
      <w:szCs w:val="20"/>
      <w:lang w:bidi="ar-SA"/>
    </w:rPr>
  </w:style>
  <w:style w:type="paragraph" w:customStyle="1" w:styleId="221">
    <w:name w:val="Основной текст 22"/>
    <w:basedOn w:val="a0"/>
    <w:rsid w:val="001D7408"/>
    <w:pPr>
      <w:widowControl/>
      <w:autoSpaceDE/>
      <w:autoSpaceDN/>
      <w:adjustRightInd/>
      <w:ind w:firstLine="720"/>
    </w:pPr>
    <w:rPr>
      <w:rFonts w:eastAsia="Times New Roman"/>
      <w:sz w:val="24"/>
      <w:szCs w:val="20"/>
      <w:lang w:bidi="ar-SA"/>
    </w:rPr>
  </w:style>
  <w:style w:type="paragraph" w:customStyle="1" w:styleId="1f7">
    <w:name w:val="Знак1 Знак Знак"/>
    <w:basedOn w:val="a0"/>
    <w:rsid w:val="001D7408"/>
    <w:pPr>
      <w:autoSpaceDE/>
      <w:autoSpaceDN/>
      <w:spacing w:after="160" w:line="240" w:lineRule="exact"/>
      <w:jc w:val="right"/>
    </w:pPr>
    <w:rPr>
      <w:rFonts w:ascii="Arial" w:eastAsia="Times New Roman" w:hAnsi="Arial" w:cs="Arial"/>
      <w:sz w:val="20"/>
      <w:szCs w:val="20"/>
      <w:lang w:val="en-GB" w:eastAsia="en-US" w:bidi="ar-SA"/>
    </w:rPr>
  </w:style>
  <w:style w:type="paragraph" w:customStyle="1" w:styleId="2f8">
    <w:name w:val="Уровень 2"/>
    <w:basedOn w:val="a0"/>
    <w:link w:val="2f9"/>
    <w:autoRedefine/>
    <w:rsid w:val="001D7408"/>
    <w:pPr>
      <w:widowControl/>
      <w:tabs>
        <w:tab w:val="left" w:pos="1080"/>
      </w:tabs>
      <w:autoSpaceDE/>
      <w:autoSpaceDN/>
      <w:adjustRightInd/>
      <w:ind w:left="576" w:hanging="576"/>
      <w:outlineLvl w:val="2"/>
    </w:pPr>
    <w:rPr>
      <w:rFonts w:ascii="Arial" w:eastAsia="Times New Roman" w:hAnsi="Arial"/>
      <w:b/>
      <w:sz w:val="24"/>
      <w:szCs w:val="24"/>
      <w:lang w:val="x-none" w:bidi="ar-SA"/>
    </w:rPr>
  </w:style>
  <w:style w:type="paragraph" w:customStyle="1" w:styleId="3f1">
    <w:name w:val="Уровень 3"/>
    <w:basedOn w:val="2f8"/>
    <w:link w:val="3f2"/>
    <w:autoRedefine/>
    <w:rsid w:val="001D7408"/>
    <w:pPr>
      <w:ind w:left="0" w:firstLine="142"/>
      <w:outlineLvl w:val="9"/>
    </w:pPr>
    <w:rPr>
      <w:i/>
    </w:rPr>
  </w:style>
  <w:style w:type="paragraph" w:customStyle="1" w:styleId="afffff4">
    <w:name w:val="Маркированный"/>
    <w:basedOn w:val="afffb"/>
    <w:autoRedefine/>
    <w:rsid w:val="001D7408"/>
    <w:pPr>
      <w:widowControl/>
      <w:spacing w:after="0"/>
      <w:ind w:firstLine="540"/>
    </w:pPr>
    <w:rPr>
      <w:color w:val="auto"/>
    </w:rPr>
  </w:style>
  <w:style w:type="character" w:customStyle="1" w:styleId="2f9">
    <w:name w:val="Уровень 2 Знак"/>
    <w:link w:val="2f8"/>
    <w:rsid w:val="001D7408"/>
    <w:rPr>
      <w:rFonts w:ascii="Arial" w:eastAsia="Times New Roman" w:hAnsi="Arial" w:cs="Times New Roman"/>
      <w:b/>
      <w:sz w:val="24"/>
      <w:szCs w:val="24"/>
      <w:lang w:val="x-none" w:eastAsia="ru-RU"/>
    </w:rPr>
  </w:style>
  <w:style w:type="character" w:customStyle="1" w:styleId="3f2">
    <w:name w:val="Уровень 3 Знак"/>
    <w:link w:val="3f1"/>
    <w:rsid w:val="001D7408"/>
    <w:rPr>
      <w:rFonts w:ascii="Arial" w:eastAsia="Times New Roman" w:hAnsi="Arial" w:cs="Times New Roman"/>
      <w:b/>
      <w:i/>
      <w:sz w:val="24"/>
      <w:szCs w:val="24"/>
      <w:lang w:val="x-none" w:eastAsia="ru-RU"/>
    </w:rPr>
  </w:style>
  <w:style w:type="paragraph" w:customStyle="1" w:styleId="1f8">
    <w:name w:val="Уровень 1"/>
    <w:basedOn w:val="a0"/>
    <w:autoRedefine/>
    <w:rsid w:val="001D7408"/>
    <w:pPr>
      <w:widowControl/>
      <w:autoSpaceDE/>
      <w:autoSpaceDN/>
      <w:adjustRightInd/>
      <w:spacing w:before="240"/>
      <w:ind w:firstLine="540"/>
    </w:pPr>
    <w:rPr>
      <w:rFonts w:eastAsia="Times New Roman"/>
      <w:b/>
      <w:sz w:val="24"/>
      <w:szCs w:val="24"/>
      <w:lang w:bidi="ar-SA"/>
    </w:rPr>
  </w:style>
  <w:style w:type="paragraph" w:customStyle="1" w:styleId="2fa">
    <w:name w:val="заголовок 2"/>
    <w:basedOn w:val="a0"/>
    <w:next w:val="a0"/>
    <w:rsid w:val="001D7408"/>
    <w:pPr>
      <w:keepNext/>
      <w:widowControl/>
      <w:adjustRightInd/>
      <w:spacing w:before="240" w:after="240"/>
      <w:jc w:val="center"/>
      <w:outlineLvl w:val="1"/>
    </w:pPr>
    <w:rPr>
      <w:rFonts w:eastAsia="Times New Roman"/>
      <w:b/>
      <w:bCs/>
      <w:sz w:val="24"/>
      <w:szCs w:val="24"/>
      <w:lang w:bidi="ar-SA"/>
    </w:rPr>
  </w:style>
  <w:style w:type="paragraph" w:customStyle="1" w:styleId="3f3">
    <w:name w:val="заголовок 3"/>
    <w:basedOn w:val="a0"/>
    <w:next w:val="a0"/>
    <w:rsid w:val="001D7408"/>
    <w:pPr>
      <w:keepNext/>
      <w:widowControl/>
      <w:tabs>
        <w:tab w:val="left" w:pos="2694"/>
      </w:tabs>
      <w:adjustRightInd/>
      <w:jc w:val="left"/>
      <w:outlineLvl w:val="2"/>
    </w:pPr>
    <w:rPr>
      <w:rFonts w:eastAsia="Times New Roman"/>
      <w:sz w:val="24"/>
      <w:szCs w:val="24"/>
      <w:lang w:bidi="ar-SA"/>
    </w:rPr>
  </w:style>
  <w:style w:type="numbering" w:customStyle="1" w:styleId="11110">
    <w:name w:val="Нет списка1111"/>
    <w:next w:val="a3"/>
    <w:semiHidden/>
    <w:rsid w:val="001D7408"/>
  </w:style>
  <w:style w:type="paragraph" w:customStyle="1" w:styleId="140">
    <w:name w:val="Заголовок 14"/>
    <w:basedOn w:val="a0"/>
    <w:link w:val="141"/>
    <w:qFormat/>
    <w:rsid w:val="001D7408"/>
    <w:pPr>
      <w:widowControl/>
      <w:autoSpaceDE/>
      <w:autoSpaceDN/>
      <w:adjustRightInd/>
      <w:spacing w:line="240" w:lineRule="atLeast"/>
      <w:jc w:val="center"/>
    </w:pPr>
    <w:rPr>
      <w:rFonts w:eastAsia="Times New Roman"/>
      <w:b/>
      <w:spacing w:val="-5"/>
      <w:sz w:val="28"/>
      <w:szCs w:val="20"/>
      <w:lang w:val="x-none" w:bidi="ar-SA"/>
    </w:rPr>
  </w:style>
  <w:style w:type="character" w:customStyle="1" w:styleId="141">
    <w:name w:val="Заголовок 14 Знак"/>
    <w:link w:val="140"/>
    <w:rsid w:val="001D7408"/>
    <w:rPr>
      <w:rFonts w:ascii="Times New Roman" w:eastAsia="Times New Roman" w:hAnsi="Times New Roman" w:cs="Times New Roman"/>
      <w:b/>
      <w:spacing w:val="-5"/>
      <w:sz w:val="28"/>
      <w:szCs w:val="20"/>
      <w:lang w:val="x-none" w:eastAsia="ru-RU"/>
    </w:rPr>
  </w:style>
  <w:style w:type="paragraph" w:customStyle="1" w:styleId="afffff5">
    <w:name w:val="текст документа"/>
    <w:basedOn w:val="a0"/>
    <w:rsid w:val="001D7408"/>
    <w:pPr>
      <w:widowControl/>
      <w:autoSpaceDE/>
      <w:autoSpaceDN/>
      <w:adjustRightInd/>
      <w:spacing w:after="60" w:line="360" w:lineRule="auto"/>
      <w:ind w:firstLine="720"/>
    </w:pPr>
    <w:rPr>
      <w:rFonts w:eastAsia="Times New Roman"/>
      <w:sz w:val="24"/>
      <w:szCs w:val="24"/>
      <w:lang w:bidi="ar-SA"/>
    </w:rPr>
  </w:style>
  <w:style w:type="paragraph" w:customStyle="1" w:styleId="BT2">
    <w:name w:val="BT2"/>
    <w:rsid w:val="001D7408"/>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4">
    <w:name w:val="Обычный3"/>
    <w:link w:val="Normal"/>
    <w:rsid w:val="001D7408"/>
    <w:pPr>
      <w:widowControl w:val="0"/>
      <w:spacing w:after="0" w:line="260" w:lineRule="auto"/>
      <w:ind w:left="80" w:firstLine="380"/>
    </w:pPr>
    <w:rPr>
      <w:rFonts w:ascii="Times New Roman" w:eastAsia="Times New Roman" w:hAnsi="Times New Roman" w:cs="Times New Roman"/>
      <w:snapToGrid w:val="0"/>
      <w:sz w:val="18"/>
      <w:szCs w:val="18"/>
      <w:lang w:eastAsia="ru-RU"/>
    </w:rPr>
  </w:style>
  <w:style w:type="paragraph" w:customStyle="1" w:styleId="3f5">
    <w:name w:val="Заголовок 3.Подраздел"/>
    <w:basedOn w:val="a0"/>
    <w:next w:val="-10"/>
    <w:rsid w:val="001D7408"/>
    <w:pPr>
      <w:keepNext/>
      <w:widowControl/>
      <w:suppressAutoHyphens/>
      <w:autoSpaceDE/>
      <w:autoSpaceDN/>
      <w:adjustRightInd/>
      <w:spacing w:before="480" w:after="120"/>
      <w:ind w:right="1418"/>
      <w:jc w:val="left"/>
    </w:pPr>
    <w:rPr>
      <w:rFonts w:ascii="Arial" w:eastAsia="Times New Roman" w:hAnsi="Arial" w:cs="Arial"/>
      <w:b/>
      <w:bCs/>
      <w:kern w:val="28"/>
      <w:sz w:val="30"/>
      <w:szCs w:val="30"/>
      <w:lang w:bidi="ar-SA"/>
    </w:rPr>
  </w:style>
  <w:style w:type="paragraph" w:customStyle="1" w:styleId="-10">
    <w:name w:val="Обычный.Текст-1"/>
    <w:rsid w:val="001D7408"/>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1">
    <w:name w:val="Примечание-1"/>
    <w:basedOn w:val="-10"/>
    <w:next w:val="-10"/>
    <w:rsid w:val="001D7408"/>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6">
    <w:name w:val="Заголовок 4.Параграф"/>
    <w:next w:val="-10"/>
    <w:rsid w:val="001D7408"/>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1f9">
    <w:name w:val="Верхний колонтитул1"/>
    <w:basedOn w:val="3f4"/>
    <w:rsid w:val="001D7408"/>
    <w:pPr>
      <w:widowControl/>
      <w:tabs>
        <w:tab w:val="center" w:pos="4153"/>
        <w:tab w:val="right" w:pos="8306"/>
      </w:tabs>
      <w:spacing w:line="240" w:lineRule="auto"/>
      <w:ind w:left="0" w:firstLine="720"/>
      <w:jc w:val="both"/>
    </w:pPr>
    <w:rPr>
      <w:snapToGrid/>
      <w:sz w:val="24"/>
      <w:szCs w:val="24"/>
    </w:rPr>
  </w:style>
  <w:style w:type="paragraph" w:customStyle="1" w:styleId="ConsTitle">
    <w:name w:val="ConsTitle"/>
    <w:rsid w:val="001D7408"/>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0"/>
    <w:rsid w:val="001D7408"/>
    <w:pPr>
      <w:widowControl/>
      <w:autoSpaceDE/>
      <w:autoSpaceDN/>
      <w:adjustRightInd/>
      <w:spacing w:after="60"/>
      <w:ind w:firstLine="709"/>
    </w:pPr>
    <w:rPr>
      <w:rFonts w:eastAsia="Times New Roman"/>
      <w:sz w:val="28"/>
      <w:szCs w:val="20"/>
      <w:lang w:bidi="ar-SA"/>
    </w:rPr>
  </w:style>
  <w:style w:type="paragraph" w:customStyle="1" w:styleId="afffff6">
    <w:name w:val="таблица"/>
    <w:basedOn w:val="a0"/>
    <w:rsid w:val="001D7408"/>
    <w:pPr>
      <w:shd w:val="clear" w:color="auto" w:fill="FFFFFF"/>
      <w:spacing w:before="60" w:after="60"/>
      <w:jc w:val="center"/>
    </w:pPr>
    <w:rPr>
      <w:rFonts w:ascii="Arial" w:eastAsia="Times New Roman" w:hAnsi="Arial" w:cs="Arial"/>
      <w:sz w:val="24"/>
      <w:szCs w:val="24"/>
      <w:lang w:bidi="ar-SA"/>
    </w:rPr>
  </w:style>
  <w:style w:type="paragraph" w:customStyle="1" w:styleId="afffff7">
    <w:name w:val="Обычный.Нормальный"/>
    <w:rsid w:val="001D7408"/>
    <w:pPr>
      <w:spacing w:after="0" w:line="240" w:lineRule="auto"/>
    </w:pPr>
    <w:rPr>
      <w:rFonts w:ascii="Times New Roman" w:eastAsia="Times New Roman" w:hAnsi="Times New Roman" w:cs="Times New Roman"/>
      <w:sz w:val="20"/>
      <w:szCs w:val="20"/>
      <w:lang w:eastAsia="ru-RU"/>
    </w:rPr>
  </w:style>
  <w:style w:type="paragraph" w:styleId="47">
    <w:name w:val="toc 4"/>
    <w:basedOn w:val="a0"/>
    <w:next w:val="a0"/>
    <w:autoRedefine/>
    <w:uiPriority w:val="39"/>
    <w:rsid w:val="001D7408"/>
    <w:pPr>
      <w:widowControl/>
      <w:autoSpaceDE/>
      <w:autoSpaceDN/>
      <w:adjustRightInd/>
      <w:spacing w:after="200" w:line="276" w:lineRule="auto"/>
      <w:ind w:left="660"/>
      <w:jc w:val="left"/>
    </w:pPr>
    <w:rPr>
      <w:rFonts w:ascii="Calibri" w:eastAsia="Calibri" w:hAnsi="Calibri"/>
      <w:lang w:eastAsia="en-US" w:bidi="ar-SA"/>
    </w:rPr>
  </w:style>
  <w:style w:type="paragraph" w:styleId="afffff8">
    <w:name w:val="table of figures"/>
    <w:basedOn w:val="a0"/>
    <w:next w:val="a0"/>
    <w:rsid w:val="001D7408"/>
    <w:pPr>
      <w:widowControl/>
      <w:autoSpaceDE/>
      <w:autoSpaceDN/>
      <w:adjustRightInd/>
      <w:spacing w:after="200" w:line="276" w:lineRule="auto"/>
      <w:ind w:left="440" w:hanging="440"/>
      <w:jc w:val="left"/>
    </w:pPr>
    <w:rPr>
      <w:rFonts w:ascii="Calibri" w:eastAsia="Calibri" w:hAnsi="Calibri"/>
      <w:lang w:eastAsia="en-US" w:bidi="ar-SA"/>
    </w:rPr>
  </w:style>
  <w:style w:type="paragraph" w:styleId="55">
    <w:name w:val="toc 5"/>
    <w:basedOn w:val="a0"/>
    <w:next w:val="a0"/>
    <w:autoRedefine/>
    <w:uiPriority w:val="39"/>
    <w:rsid w:val="001D7408"/>
    <w:pPr>
      <w:widowControl/>
      <w:autoSpaceDE/>
      <w:autoSpaceDN/>
      <w:adjustRightInd/>
      <w:ind w:left="960"/>
      <w:jc w:val="left"/>
    </w:pPr>
    <w:rPr>
      <w:rFonts w:eastAsia="Times New Roman"/>
      <w:sz w:val="24"/>
      <w:szCs w:val="24"/>
      <w:lang w:bidi="ar-SA"/>
    </w:rPr>
  </w:style>
  <w:style w:type="paragraph" w:styleId="64">
    <w:name w:val="toc 6"/>
    <w:basedOn w:val="a0"/>
    <w:next w:val="a0"/>
    <w:autoRedefine/>
    <w:uiPriority w:val="39"/>
    <w:rsid w:val="001D7408"/>
    <w:pPr>
      <w:widowControl/>
      <w:autoSpaceDE/>
      <w:autoSpaceDN/>
      <w:adjustRightInd/>
      <w:ind w:left="1200"/>
      <w:jc w:val="left"/>
    </w:pPr>
    <w:rPr>
      <w:rFonts w:eastAsia="Times New Roman"/>
      <w:sz w:val="24"/>
      <w:szCs w:val="24"/>
      <w:lang w:bidi="ar-SA"/>
    </w:rPr>
  </w:style>
  <w:style w:type="paragraph" w:styleId="73">
    <w:name w:val="toc 7"/>
    <w:basedOn w:val="a0"/>
    <w:next w:val="a0"/>
    <w:autoRedefine/>
    <w:uiPriority w:val="39"/>
    <w:rsid w:val="001D7408"/>
    <w:pPr>
      <w:widowControl/>
      <w:autoSpaceDE/>
      <w:autoSpaceDN/>
      <w:adjustRightInd/>
      <w:ind w:left="1440"/>
      <w:jc w:val="left"/>
    </w:pPr>
    <w:rPr>
      <w:rFonts w:eastAsia="Times New Roman"/>
      <w:sz w:val="24"/>
      <w:szCs w:val="24"/>
      <w:lang w:bidi="ar-SA"/>
    </w:rPr>
  </w:style>
  <w:style w:type="paragraph" w:styleId="81">
    <w:name w:val="toc 8"/>
    <w:basedOn w:val="a0"/>
    <w:next w:val="a0"/>
    <w:autoRedefine/>
    <w:uiPriority w:val="39"/>
    <w:rsid w:val="001D7408"/>
    <w:pPr>
      <w:widowControl/>
      <w:autoSpaceDE/>
      <w:autoSpaceDN/>
      <w:adjustRightInd/>
      <w:ind w:left="1680"/>
      <w:jc w:val="left"/>
    </w:pPr>
    <w:rPr>
      <w:rFonts w:eastAsia="Times New Roman"/>
      <w:sz w:val="24"/>
      <w:szCs w:val="24"/>
      <w:lang w:bidi="ar-SA"/>
    </w:rPr>
  </w:style>
  <w:style w:type="paragraph" w:styleId="93">
    <w:name w:val="toc 9"/>
    <w:basedOn w:val="a0"/>
    <w:next w:val="a0"/>
    <w:autoRedefine/>
    <w:uiPriority w:val="39"/>
    <w:rsid w:val="001D7408"/>
    <w:pPr>
      <w:widowControl/>
      <w:autoSpaceDE/>
      <w:autoSpaceDN/>
      <w:adjustRightInd/>
      <w:ind w:left="1920"/>
      <w:jc w:val="left"/>
    </w:pPr>
    <w:rPr>
      <w:rFonts w:eastAsia="Times New Roman"/>
      <w:sz w:val="24"/>
      <w:szCs w:val="24"/>
      <w:lang w:bidi="ar-SA"/>
    </w:rPr>
  </w:style>
  <w:style w:type="paragraph" w:styleId="afffff9">
    <w:name w:val="Normal Indent"/>
    <w:basedOn w:val="a0"/>
    <w:rsid w:val="001D7408"/>
    <w:pPr>
      <w:widowControl/>
      <w:autoSpaceDE/>
      <w:autoSpaceDN/>
      <w:adjustRightInd/>
      <w:spacing w:after="240" w:line="200" w:lineRule="atLeast"/>
    </w:pPr>
    <w:rPr>
      <w:rFonts w:eastAsia="Times New Roman"/>
      <w:sz w:val="20"/>
      <w:szCs w:val="20"/>
      <w:lang w:bidi="ar-SA"/>
    </w:rPr>
  </w:style>
  <w:style w:type="paragraph" w:customStyle="1" w:styleId="215">
    <w:name w:val="Заголовок 2.1"/>
    <w:basedOn w:val="1"/>
    <w:rsid w:val="001D7408"/>
    <w:pPr>
      <w:keepLines/>
      <w:numPr>
        <w:numId w:val="0"/>
      </w:numPr>
      <w:suppressLineNumbers/>
      <w:autoSpaceDE/>
      <w:autoSpaceDN/>
      <w:adjustRightInd/>
      <w:spacing w:after="60"/>
    </w:pPr>
    <w:rPr>
      <w:b/>
      <w:caps/>
      <w:color w:val="auto"/>
      <w:kern w:val="28"/>
      <w:sz w:val="36"/>
      <w:szCs w:val="28"/>
      <w:lang w:val="x-none" w:eastAsia="ru-RU" w:bidi="ar-SA"/>
    </w:rPr>
  </w:style>
  <w:style w:type="paragraph" w:customStyle="1" w:styleId="1fa">
    <w:name w:val="Текст примечания1"/>
    <w:basedOn w:val="a0"/>
    <w:rsid w:val="001D7408"/>
    <w:pPr>
      <w:widowControl/>
      <w:autoSpaceDE/>
      <w:autoSpaceDN/>
      <w:adjustRightInd/>
      <w:jc w:val="left"/>
    </w:pPr>
    <w:rPr>
      <w:rFonts w:eastAsia="Times New Roman"/>
      <w:sz w:val="20"/>
      <w:szCs w:val="20"/>
      <w:lang w:bidi="ar-SA"/>
    </w:rPr>
  </w:style>
  <w:style w:type="paragraph" w:customStyle="1" w:styleId="afffffa">
    <w:name w:val="Обычный.Текст"/>
    <w:rsid w:val="001D7408"/>
    <w:pPr>
      <w:spacing w:after="240" w:line="240" w:lineRule="auto"/>
      <w:jc w:val="both"/>
    </w:pPr>
    <w:rPr>
      <w:rFonts w:ascii="Times New Roman" w:eastAsia="Times New Roman" w:hAnsi="Times New Roman" w:cs="Times New Roman"/>
      <w:sz w:val="24"/>
      <w:szCs w:val="20"/>
      <w:lang w:eastAsia="ru-RU"/>
    </w:rPr>
  </w:style>
  <w:style w:type="paragraph" w:customStyle="1" w:styleId="afffffb">
    <w:name w:val="Таблица"/>
    <w:basedOn w:val="a0"/>
    <w:next w:val="a0"/>
    <w:rsid w:val="001D7408"/>
    <w:pPr>
      <w:autoSpaceDE/>
      <w:autoSpaceDN/>
      <w:adjustRightInd/>
      <w:jc w:val="left"/>
    </w:pPr>
    <w:rPr>
      <w:rFonts w:eastAsia="Times New Roman"/>
      <w:sz w:val="20"/>
      <w:szCs w:val="20"/>
      <w:lang w:bidi="ar-SA"/>
    </w:rPr>
  </w:style>
  <w:style w:type="paragraph" w:customStyle="1" w:styleId="Picture">
    <w:name w:val="Picture"/>
    <w:basedOn w:val="a0"/>
    <w:rsid w:val="001D7408"/>
    <w:pPr>
      <w:keepNext/>
      <w:widowControl/>
      <w:autoSpaceDE/>
      <w:autoSpaceDN/>
      <w:adjustRightInd/>
      <w:spacing w:before="480" w:after="240"/>
      <w:jc w:val="center"/>
    </w:pPr>
    <w:rPr>
      <w:rFonts w:eastAsia="Times New Roman"/>
      <w:sz w:val="24"/>
      <w:szCs w:val="24"/>
      <w:lang w:bidi="ar-SA"/>
    </w:rPr>
  </w:style>
  <w:style w:type="paragraph" w:customStyle="1" w:styleId="Indent">
    <w:name w:val="Indent"/>
    <w:basedOn w:val="a0"/>
    <w:rsid w:val="001D7408"/>
    <w:pPr>
      <w:widowControl/>
      <w:autoSpaceDE/>
      <w:autoSpaceDN/>
      <w:adjustRightInd/>
      <w:spacing w:after="240"/>
      <w:ind w:left="1021" w:hanging="170"/>
    </w:pPr>
    <w:rPr>
      <w:rFonts w:eastAsia="Times New Roman"/>
      <w:sz w:val="24"/>
      <w:szCs w:val="20"/>
      <w:lang w:bidi="ar-SA"/>
    </w:rPr>
  </w:style>
  <w:style w:type="paragraph" w:customStyle="1" w:styleId="words">
    <w:name w:val="words"/>
    <w:basedOn w:val="a0"/>
    <w:rsid w:val="001D7408"/>
    <w:pPr>
      <w:keepNext/>
      <w:keepLines/>
      <w:widowControl/>
      <w:autoSpaceDE/>
      <w:autoSpaceDN/>
      <w:adjustRightInd/>
      <w:spacing w:after="240"/>
    </w:pPr>
    <w:rPr>
      <w:rFonts w:eastAsia="Times New Roman"/>
      <w:sz w:val="24"/>
      <w:szCs w:val="20"/>
      <w:lang w:bidi="ar-SA"/>
    </w:rPr>
  </w:style>
  <w:style w:type="paragraph" w:customStyle="1" w:styleId="afffffc">
    <w:name w:val="Обычный текст с отступом"/>
    <w:basedOn w:val="a0"/>
    <w:rsid w:val="001D7408"/>
    <w:pPr>
      <w:widowControl/>
      <w:autoSpaceDE/>
      <w:autoSpaceDN/>
      <w:adjustRightInd/>
      <w:spacing w:after="240" w:line="200" w:lineRule="atLeast"/>
    </w:pPr>
    <w:rPr>
      <w:rFonts w:eastAsia="Times New Roman"/>
      <w:sz w:val="20"/>
      <w:szCs w:val="20"/>
      <w:lang w:bidi="ar-SA"/>
    </w:rPr>
  </w:style>
  <w:style w:type="paragraph" w:customStyle="1" w:styleId="afffffd">
    <w:name w:val="Мелкий"/>
    <w:basedOn w:val="a0"/>
    <w:rsid w:val="001D7408"/>
    <w:pPr>
      <w:widowControl/>
      <w:autoSpaceDE/>
      <w:autoSpaceDN/>
      <w:adjustRightInd/>
      <w:spacing w:after="240" w:line="120" w:lineRule="atLeast"/>
    </w:pPr>
    <w:rPr>
      <w:rFonts w:eastAsia="Times New Roman"/>
      <w:sz w:val="24"/>
      <w:szCs w:val="20"/>
      <w:lang w:bidi="ar-SA"/>
    </w:rPr>
  </w:style>
  <w:style w:type="paragraph" w:styleId="2fb">
    <w:name w:val="List Continue 2"/>
    <w:basedOn w:val="a0"/>
    <w:rsid w:val="001D7408"/>
    <w:pPr>
      <w:widowControl/>
      <w:autoSpaceDE/>
      <w:autoSpaceDN/>
      <w:adjustRightInd/>
      <w:spacing w:after="240"/>
      <w:ind w:left="720"/>
    </w:pPr>
    <w:rPr>
      <w:rFonts w:eastAsia="Times New Roman"/>
      <w:sz w:val="24"/>
      <w:szCs w:val="20"/>
      <w:lang w:bidi="ar-SA"/>
    </w:rPr>
  </w:style>
  <w:style w:type="paragraph" w:styleId="2fc">
    <w:name w:val="List 2"/>
    <w:basedOn w:val="a0"/>
    <w:rsid w:val="001D7408"/>
    <w:pPr>
      <w:widowControl/>
      <w:autoSpaceDE/>
      <w:autoSpaceDN/>
      <w:adjustRightInd/>
      <w:spacing w:after="240"/>
      <w:ind w:left="643" w:hanging="283"/>
    </w:pPr>
    <w:rPr>
      <w:rFonts w:eastAsia="Times New Roman"/>
      <w:sz w:val="24"/>
      <w:szCs w:val="20"/>
      <w:lang w:bidi="ar-SA"/>
    </w:rPr>
  </w:style>
  <w:style w:type="paragraph" w:customStyle="1" w:styleId="afffffe">
    <w:name w:val="список иллюстраций"/>
    <w:basedOn w:val="a0"/>
    <w:next w:val="a0"/>
    <w:rsid w:val="001D7408"/>
    <w:pPr>
      <w:widowControl/>
      <w:tabs>
        <w:tab w:val="right" w:leader="dot" w:pos="9101"/>
      </w:tabs>
      <w:autoSpaceDE/>
      <w:autoSpaceDN/>
      <w:adjustRightInd/>
      <w:jc w:val="center"/>
    </w:pPr>
    <w:rPr>
      <w:rFonts w:eastAsia="Times New Roman"/>
      <w:b/>
      <w:sz w:val="24"/>
      <w:szCs w:val="20"/>
      <w:lang w:bidi="ar-SA"/>
    </w:rPr>
  </w:style>
  <w:style w:type="paragraph" w:customStyle="1" w:styleId="affffff">
    <w:name w:val="текст примечания"/>
    <w:basedOn w:val="a0"/>
    <w:rsid w:val="001D7408"/>
    <w:pPr>
      <w:widowControl/>
      <w:autoSpaceDE/>
      <w:autoSpaceDN/>
      <w:adjustRightInd/>
      <w:spacing w:after="240"/>
    </w:pPr>
    <w:rPr>
      <w:rFonts w:eastAsia="Times New Roman"/>
      <w:sz w:val="20"/>
      <w:szCs w:val="20"/>
      <w:lang w:bidi="ar-SA"/>
    </w:rPr>
  </w:style>
  <w:style w:type="paragraph" w:customStyle="1" w:styleId="affffff0">
    <w:name w:val="текст сноски"/>
    <w:basedOn w:val="a0"/>
    <w:rsid w:val="001D7408"/>
    <w:pPr>
      <w:widowControl/>
      <w:autoSpaceDE/>
      <w:autoSpaceDN/>
      <w:adjustRightInd/>
      <w:spacing w:after="240"/>
    </w:pPr>
    <w:rPr>
      <w:rFonts w:eastAsia="Times New Roman"/>
      <w:sz w:val="20"/>
      <w:szCs w:val="20"/>
      <w:lang w:bidi="ar-SA"/>
    </w:rPr>
  </w:style>
  <w:style w:type="paragraph" w:customStyle="1" w:styleId="BodySingle">
    <w:name w:val="Body Single"/>
    <w:rsid w:val="001D7408"/>
    <w:pPr>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fff1">
    <w:name w:val="Текст_без_Отступа"/>
    <w:next w:val="a0"/>
    <w:rsid w:val="001D7408"/>
    <w:pPr>
      <w:spacing w:after="0" w:line="240" w:lineRule="auto"/>
    </w:pPr>
    <w:rPr>
      <w:rFonts w:ascii="SchoolBook" w:eastAsia="Times New Roman" w:hAnsi="SchoolBook" w:cs="Times New Roman"/>
      <w:sz w:val="20"/>
      <w:szCs w:val="20"/>
      <w:lang w:eastAsia="ru-RU"/>
    </w:rPr>
  </w:style>
  <w:style w:type="paragraph" w:customStyle="1" w:styleId="affffff2">
    <w:name w:val="Текст_Баллет"/>
    <w:basedOn w:val="a0"/>
    <w:rsid w:val="001D7408"/>
    <w:pPr>
      <w:widowControl/>
      <w:autoSpaceDE/>
      <w:autoSpaceDN/>
      <w:adjustRightInd/>
      <w:spacing w:after="240"/>
      <w:ind w:left="283" w:hanging="283"/>
    </w:pPr>
    <w:rPr>
      <w:rFonts w:eastAsia="Times New Roman"/>
      <w:sz w:val="24"/>
      <w:szCs w:val="20"/>
      <w:lang w:bidi="ar-SA"/>
    </w:rPr>
  </w:style>
  <w:style w:type="paragraph" w:customStyle="1" w:styleId="xl24">
    <w:name w:val="xl24"/>
    <w:basedOn w:val="a0"/>
    <w:rsid w:val="001D7408"/>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sz w:val="24"/>
      <w:szCs w:val="24"/>
      <w:lang w:bidi="ar-SA"/>
    </w:rPr>
  </w:style>
  <w:style w:type="paragraph" w:customStyle="1" w:styleId="xl25">
    <w:name w:val="xl25"/>
    <w:basedOn w:val="a0"/>
    <w:rsid w:val="001D740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sz w:val="24"/>
      <w:szCs w:val="24"/>
      <w:lang w:bidi="ar-SA"/>
    </w:rPr>
  </w:style>
  <w:style w:type="paragraph" w:customStyle="1" w:styleId="xl28">
    <w:name w:val="xl28"/>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29">
    <w:name w:val="xl29"/>
    <w:basedOn w:val="a0"/>
    <w:rsid w:val="001D7408"/>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eastAsia="Arial Unicode MS"/>
      <w:sz w:val="24"/>
      <w:szCs w:val="24"/>
      <w:lang w:bidi="ar-SA"/>
    </w:rPr>
  </w:style>
  <w:style w:type="paragraph" w:customStyle="1" w:styleId="xl30">
    <w:name w:val="xl30"/>
    <w:basedOn w:val="a0"/>
    <w:rsid w:val="001D7408"/>
    <w:pPr>
      <w:widowControl/>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31">
    <w:name w:val="xl31"/>
    <w:basedOn w:val="a0"/>
    <w:rsid w:val="001D7408"/>
    <w:pPr>
      <w:widowControl/>
      <w:pBdr>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33">
    <w:name w:val="xl33"/>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eastAsia="Arial Unicode MS"/>
      <w:sz w:val="24"/>
      <w:szCs w:val="24"/>
      <w:lang w:bidi="ar-SA"/>
    </w:rPr>
  </w:style>
  <w:style w:type="paragraph" w:customStyle="1" w:styleId="xl34">
    <w:name w:val="xl34"/>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35">
    <w:name w:val="xl35"/>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36">
    <w:name w:val="xl36"/>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eastAsia="Arial Unicode MS"/>
      <w:sz w:val="24"/>
      <w:szCs w:val="24"/>
      <w:lang w:bidi="ar-SA"/>
    </w:rPr>
  </w:style>
  <w:style w:type="paragraph" w:customStyle="1" w:styleId="xl37">
    <w:name w:val="xl37"/>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eastAsia="Arial Unicode MS"/>
      <w:sz w:val="24"/>
      <w:szCs w:val="24"/>
      <w:lang w:bidi="ar-SA"/>
    </w:rPr>
  </w:style>
  <w:style w:type="paragraph" w:customStyle="1" w:styleId="xl38">
    <w:name w:val="xl38"/>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39">
    <w:name w:val="xl39"/>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40">
    <w:name w:val="xl40"/>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41">
    <w:name w:val="xl41"/>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42">
    <w:name w:val="xl42"/>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eastAsia="Arial Unicode MS"/>
      <w:sz w:val="24"/>
      <w:szCs w:val="24"/>
      <w:lang w:bidi="ar-SA"/>
    </w:rPr>
  </w:style>
  <w:style w:type="paragraph" w:customStyle="1" w:styleId="xl43">
    <w:name w:val="xl43"/>
    <w:basedOn w:val="a0"/>
    <w:rsid w:val="001D7408"/>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eastAsia="Arial Unicode MS"/>
      <w:sz w:val="24"/>
      <w:szCs w:val="24"/>
      <w:lang w:bidi="ar-SA"/>
    </w:rPr>
  </w:style>
  <w:style w:type="paragraph" w:customStyle="1" w:styleId="xl44">
    <w:name w:val="xl44"/>
    <w:basedOn w:val="a0"/>
    <w:rsid w:val="001D7408"/>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textAlignment w:val="top"/>
    </w:pPr>
    <w:rPr>
      <w:rFonts w:eastAsia="Arial Unicode MS"/>
      <w:sz w:val="24"/>
      <w:szCs w:val="24"/>
      <w:lang w:bidi="ar-SA"/>
    </w:rPr>
  </w:style>
  <w:style w:type="paragraph" w:customStyle="1" w:styleId="xl45">
    <w:name w:val="xl45"/>
    <w:basedOn w:val="a0"/>
    <w:rsid w:val="001D7408"/>
    <w:pPr>
      <w:widowControl/>
      <w:pBdr>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jc w:val="left"/>
    </w:pPr>
    <w:rPr>
      <w:rFonts w:eastAsia="Arial Unicode MS"/>
      <w:sz w:val="24"/>
      <w:szCs w:val="24"/>
      <w:lang w:bidi="ar-SA"/>
    </w:rPr>
  </w:style>
  <w:style w:type="paragraph" w:customStyle="1" w:styleId="xl46">
    <w:name w:val="xl46"/>
    <w:basedOn w:val="a0"/>
    <w:rsid w:val="001D7408"/>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jc w:val="left"/>
    </w:pPr>
    <w:rPr>
      <w:rFonts w:eastAsia="Arial Unicode MS"/>
      <w:sz w:val="24"/>
      <w:szCs w:val="24"/>
      <w:lang w:bidi="ar-SA"/>
    </w:rPr>
  </w:style>
  <w:style w:type="paragraph" w:customStyle="1" w:styleId="xl47">
    <w:name w:val="xl47"/>
    <w:basedOn w:val="a0"/>
    <w:rsid w:val="001D7408"/>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jc w:val="left"/>
      <w:textAlignment w:val="top"/>
    </w:pPr>
    <w:rPr>
      <w:rFonts w:eastAsia="Arial Unicode MS"/>
      <w:sz w:val="24"/>
      <w:szCs w:val="24"/>
      <w:lang w:bidi="ar-SA"/>
    </w:rPr>
  </w:style>
  <w:style w:type="paragraph" w:customStyle="1" w:styleId="xl48">
    <w:name w:val="xl48"/>
    <w:basedOn w:val="a0"/>
    <w:rsid w:val="001D7408"/>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jc w:val="left"/>
    </w:pPr>
    <w:rPr>
      <w:rFonts w:eastAsia="Arial Unicode MS"/>
      <w:sz w:val="24"/>
      <w:szCs w:val="24"/>
      <w:lang w:bidi="ar-SA"/>
    </w:rPr>
  </w:style>
  <w:style w:type="paragraph" w:customStyle="1" w:styleId="xl49">
    <w:name w:val="xl49"/>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top"/>
    </w:pPr>
    <w:rPr>
      <w:rFonts w:eastAsia="Arial Unicode MS"/>
      <w:sz w:val="24"/>
      <w:szCs w:val="24"/>
      <w:lang w:bidi="ar-SA"/>
    </w:rPr>
  </w:style>
  <w:style w:type="paragraph" w:customStyle="1" w:styleId="xl50">
    <w:name w:val="xl50"/>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xl51">
    <w:name w:val="xl51"/>
    <w:basedOn w:val="a0"/>
    <w:rsid w:val="001D740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eastAsia="Arial Unicode MS"/>
      <w:b/>
      <w:bCs/>
      <w:i/>
      <w:iCs/>
      <w:sz w:val="28"/>
      <w:szCs w:val="28"/>
      <w:lang w:bidi="ar-SA"/>
    </w:rPr>
  </w:style>
  <w:style w:type="paragraph" w:customStyle="1" w:styleId="xl52">
    <w:name w:val="xl52"/>
    <w:basedOn w:val="a0"/>
    <w:rsid w:val="001D7408"/>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i/>
      <w:iCs/>
      <w:sz w:val="24"/>
      <w:szCs w:val="24"/>
      <w:lang w:bidi="ar-SA"/>
    </w:rPr>
  </w:style>
  <w:style w:type="paragraph" w:customStyle="1" w:styleId="xl53">
    <w:name w:val="xl53"/>
    <w:basedOn w:val="a0"/>
    <w:rsid w:val="001D740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i/>
      <w:iCs/>
      <w:sz w:val="24"/>
      <w:szCs w:val="24"/>
      <w:lang w:bidi="ar-SA"/>
    </w:rPr>
  </w:style>
  <w:style w:type="paragraph" w:customStyle="1" w:styleId="xl54">
    <w:name w:val="xl54"/>
    <w:basedOn w:val="a0"/>
    <w:rsid w:val="001D740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Arial" w:eastAsia="Arial Unicode MS" w:hAnsi="Arial"/>
      <w:b/>
      <w:bCs/>
      <w:sz w:val="24"/>
      <w:szCs w:val="24"/>
      <w:lang w:bidi="ar-SA"/>
    </w:rPr>
  </w:style>
  <w:style w:type="paragraph" w:customStyle="1" w:styleId="xl55">
    <w:name w:val="xl55"/>
    <w:basedOn w:val="a0"/>
    <w:rsid w:val="001D7408"/>
    <w:pPr>
      <w:widowControl/>
      <w:pBdr>
        <w:top w:val="single" w:sz="4" w:space="0" w:color="auto"/>
        <w:bottom w:val="single" w:sz="4" w:space="0" w:color="auto"/>
      </w:pBdr>
      <w:autoSpaceDE/>
      <w:autoSpaceDN/>
      <w:adjustRightInd/>
      <w:spacing w:before="100" w:beforeAutospacing="1" w:after="100" w:afterAutospacing="1"/>
      <w:jc w:val="center"/>
      <w:textAlignment w:val="center"/>
    </w:pPr>
    <w:rPr>
      <w:rFonts w:ascii="Arial" w:eastAsia="Arial Unicode MS" w:hAnsi="Arial"/>
      <w:sz w:val="24"/>
      <w:szCs w:val="24"/>
      <w:lang w:bidi="ar-SA"/>
    </w:rPr>
  </w:style>
  <w:style w:type="paragraph" w:customStyle="1" w:styleId="xl56">
    <w:name w:val="xl56"/>
    <w:basedOn w:val="a0"/>
    <w:rsid w:val="001D740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Arial Unicode MS" w:hAnsi="Arial"/>
      <w:sz w:val="24"/>
      <w:szCs w:val="24"/>
      <w:lang w:bidi="ar-SA"/>
    </w:rPr>
  </w:style>
  <w:style w:type="paragraph" w:customStyle="1" w:styleId="xl57">
    <w:name w:val="xl57"/>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Arial Unicode MS"/>
      <w:sz w:val="24"/>
      <w:szCs w:val="24"/>
      <w:lang w:bidi="ar-SA"/>
    </w:rPr>
  </w:style>
  <w:style w:type="paragraph" w:customStyle="1" w:styleId="DefaultText">
    <w:name w:val="Default Text"/>
    <w:rsid w:val="001D7408"/>
    <w:pPr>
      <w:widowControl w:val="0"/>
      <w:spacing w:after="60" w:line="240" w:lineRule="auto"/>
      <w:ind w:firstLine="720"/>
      <w:jc w:val="both"/>
    </w:pPr>
    <w:rPr>
      <w:rFonts w:ascii="Times New Roman" w:eastAsia="Times New Roman" w:hAnsi="Times New Roman" w:cs="Times New Roman"/>
      <w:color w:val="000000"/>
      <w:sz w:val="24"/>
      <w:szCs w:val="20"/>
      <w:lang w:eastAsia="ru-RU"/>
    </w:rPr>
  </w:style>
  <w:style w:type="paragraph" w:customStyle="1" w:styleId="223">
    <w:name w:val="Основной текст с отступом 22"/>
    <w:basedOn w:val="3f4"/>
    <w:rsid w:val="001D7408"/>
    <w:pPr>
      <w:widowControl/>
      <w:spacing w:line="240" w:lineRule="auto"/>
      <w:ind w:left="0" w:firstLine="709"/>
      <w:jc w:val="both"/>
    </w:pPr>
    <w:rPr>
      <w:snapToGrid/>
      <w:sz w:val="22"/>
      <w:szCs w:val="20"/>
    </w:rPr>
  </w:style>
  <w:style w:type="paragraph" w:customStyle="1" w:styleId="216">
    <w:name w:val="Заголовок 21"/>
    <w:basedOn w:val="3f4"/>
    <w:next w:val="3f4"/>
    <w:rsid w:val="001D7408"/>
    <w:pPr>
      <w:keepNext/>
      <w:keepLines/>
      <w:widowControl/>
      <w:spacing w:before="240" w:after="120" w:line="240" w:lineRule="auto"/>
      <w:ind w:left="0" w:firstLine="0"/>
      <w:jc w:val="center"/>
    </w:pPr>
    <w:rPr>
      <w:b/>
      <w:sz w:val="24"/>
      <w:szCs w:val="20"/>
    </w:rPr>
  </w:style>
  <w:style w:type="paragraph" w:customStyle="1" w:styleId="56">
    <w:name w:val="заголовок 5"/>
    <w:basedOn w:val="afffffa"/>
    <w:next w:val="afffffa"/>
    <w:rsid w:val="001D7408"/>
    <w:pPr>
      <w:autoSpaceDE w:val="0"/>
      <w:autoSpaceDN w:val="0"/>
      <w:spacing w:before="240" w:after="60"/>
      <w:ind w:left="2864" w:hanging="708"/>
      <w:outlineLvl w:val="4"/>
    </w:pPr>
    <w:rPr>
      <w:rFonts w:ascii="Arial" w:hAnsi="Arial" w:cs="Arial"/>
      <w:sz w:val="22"/>
      <w:szCs w:val="22"/>
    </w:rPr>
  </w:style>
  <w:style w:type="paragraph" w:customStyle="1" w:styleId="74">
    <w:name w:val="заголовок 7"/>
    <w:basedOn w:val="afffffa"/>
    <w:next w:val="afffffa"/>
    <w:rsid w:val="001D7408"/>
    <w:pPr>
      <w:autoSpaceDE w:val="0"/>
      <w:autoSpaceDN w:val="0"/>
      <w:spacing w:before="240" w:after="60"/>
      <w:ind w:left="4280" w:hanging="708"/>
      <w:outlineLvl w:val="6"/>
    </w:pPr>
    <w:rPr>
      <w:rFonts w:ascii="Arial" w:hAnsi="Arial" w:cs="Arial"/>
      <w:sz w:val="20"/>
    </w:rPr>
  </w:style>
  <w:style w:type="paragraph" w:customStyle="1" w:styleId="82">
    <w:name w:val="заголовок 8"/>
    <w:basedOn w:val="afffffa"/>
    <w:next w:val="afffffa"/>
    <w:rsid w:val="001D7408"/>
    <w:pPr>
      <w:autoSpaceDE w:val="0"/>
      <w:autoSpaceDN w:val="0"/>
      <w:spacing w:before="240" w:after="60"/>
      <w:ind w:left="4988" w:hanging="708"/>
      <w:outlineLvl w:val="7"/>
    </w:pPr>
    <w:rPr>
      <w:rFonts w:ascii="Arial" w:hAnsi="Arial" w:cs="Arial"/>
      <w:i/>
      <w:iCs/>
      <w:sz w:val="20"/>
    </w:rPr>
  </w:style>
  <w:style w:type="paragraph" w:customStyle="1" w:styleId="94">
    <w:name w:val="заголовок 9"/>
    <w:basedOn w:val="afffffa"/>
    <w:next w:val="afffffa"/>
    <w:rsid w:val="001D7408"/>
    <w:pPr>
      <w:autoSpaceDE w:val="0"/>
      <w:autoSpaceDN w:val="0"/>
      <w:spacing w:before="240" w:after="60"/>
      <w:ind w:left="5696" w:hanging="708"/>
      <w:outlineLvl w:val="8"/>
    </w:pPr>
    <w:rPr>
      <w:rFonts w:ascii="Arial" w:hAnsi="Arial" w:cs="Arial"/>
      <w:b/>
      <w:bCs/>
      <w:i/>
      <w:iCs/>
      <w:sz w:val="18"/>
      <w:szCs w:val="18"/>
    </w:rPr>
  </w:style>
  <w:style w:type="paragraph" w:customStyle="1" w:styleId="1fb">
    <w:name w:val="Заголовок 1.Глава"/>
    <w:basedOn w:val="afffffa"/>
    <w:next w:val="afffffa"/>
    <w:rsid w:val="001D7408"/>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d">
    <w:name w:val="Заголовок 2.Раздел"/>
    <w:basedOn w:val="1fb"/>
    <w:next w:val="afffffa"/>
    <w:rsid w:val="001D7408"/>
    <w:pPr>
      <w:tabs>
        <w:tab w:val="num" w:pos="576"/>
      </w:tabs>
      <w:spacing w:before="120"/>
      <w:ind w:left="576" w:hanging="576"/>
    </w:pPr>
    <w:rPr>
      <w:kern w:val="0"/>
      <w:sz w:val="20"/>
      <w:szCs w:val="24"/>
    </w:rPr>
  </w:style>
  <w:style w:type="paragraph" w:customStyle="1" w:styleId="Oaeno">
    <w:name w:val="Oaeno"/>
    <w:basedOn w:val="a0"/>
    <w:rsid w:val="001D7408"/>
    <w:pPr>
      <w:autoSpaceDE/>
      <w:autoSpaceDN/>
      <w:adjustRightInd/>
      <w:jc w:val="left"/>
    </w:pPr>
    <w:rPr>
      <w:rFonts w:ascii="Courier New" w:eastAsia="Times New Roman" w:hAnsi="Courier New" w:cs="Courier New"/>
      <w:sz w:val="20"/>
      <w:szCs w:val="20"/>
      <w:lang w:eastAsia="zh-CN" w:bidi="ar-SA"/>
    </w:rPr>
  </w:style>
  <w:style w:type="paragraph" w:customStyle="1" w:styleId="1fc">
    <w:name w:val="1"/>
    <w:basedOn w:val="a0"/>
    <w:next w:val="aff1"/>
    <w:rsid w:val="001D7408"/>
    <w:pPr>
      <w:widowControl/>
      <w:shd w:val="clear" w:color="auto" w:fill="FFFFFF"/>
      <w:autoSpaceDE/>
      <w:autoSpaceDN/>
      <w:adjustRightInd/>
      <w:spacing w:after="120"/>
      <w:jc w:val="left"/>
    </w:pPr>
    <w:rPr>
      <w:rFonts w:ascii="Arial" w:eastAsia="SimSun" w:hAnsi="Arial" w:cs="Arial"/>
      <w:color w:val="000000"/>
      <w:lang w:eastAsia="zh-CN" w:bidi="ar-SA"/>
    </w:rPr>
  </w:style>
  <w:style w:type="paragraph" w:customStyle="1" w:styleId="DatesNotes">
    <w:name w:val="Dates/Notes"/>
    <w:basedOn w:val="a0"/>
    <w:rsid w:val="001D7408"/>
    <w:pPr>
      <w:widowControl/>
      <w:autoSpaceDE/>
      <w:autoSpaceDN/>
      <w:adjustRightInd/>
    </w:pPr>
    <w:rPr>
      <w:rFonts w:ascii="Arial" w:eastAsia="Times New Roman" w:hAnsi="Arial"/>
      <w:b/>
      <w:sz w:val="20"/>
      <w:szCs w:val="24"/>
      <w:lang w:val="en-US" w:bidi="ar-SA"/>
    </w:rPr>
  </w:style>
  <w:style w:type="paragraph" w:customStyle="1" w:styleId="Requirement3">
    <w:name w:val="Requirement 3"/>
    <w:basedOn w:val="30"/>
    <w:rsid w:val="001D7408"/>
    <w:pPr>
      <w:keepNext w:val="0"/>
      <w:numPr>
        <w:ilvl w:val="2"/>
      </w:numPr>
      <w:suppressLineNumbers/>
      <w:tabs>
        <w:tab w:val="num" w:pos="720"/>
      </w:tabs>
      <w:suppressAutoHyphens/>
      <w:autoSpaceDE/>
      <w:autoSpaceDN/>
      <w:adjustRightInd/>
      <w:spacing w:before="40" w:after="0"/>
      <w:ind w:left="720" w:hanging="720"/>
      <w:jc w:val="left"/>
      <w:outlineLvl w:val="9"/>
    </w:pPr>
    <w:rPr>
      <w:rFonts w:ascii="Times New Roman" w:hAnsi="Times New Roman"/>
      <w:b w:val="0"/>
      <w:bCs w:val="0"/>
      <w:sz w:val="20"/>
      <w:szCs w:val="20"/>
      <w:lang w:val="x-none" w:eastAsia="en-US" w:bidi="ar-SA"/>
    </w:rPr>
  </w:style>
  <w:style w:type="paragraph" w:customStyle="1" w:styleId="AIOCNORMAL">
    <w:name w:val="AIOC NORMAL"/>
    <w:basedOn w:val="a0"/>
    <w:rsid w:val="001D7408"/>
    <w:pPr>
      <w:widowControl/>
      <w:tabs>
        <w:tab w:val="left" w:pos="1440"/>
      </w:tabs>
      <w:autoSpaceDE/>
      <w:autoSpaceDN/>
      <w:adjustRightInd/>
      <w:spacing w:line="260" w:lineRule="exact"/>
      <w:jc w:val="left"/>
    </w:pPr>
    <w:rPr>
      <w:rFonts w:ascii="Book Antiqua" w:eastAsia="Times New Roman" w:hAnsi="Book Antiqua"/>
      <w:szCs w:val="20"/>
      <w:lang w:eastAsia="en-US" w:bidi="ar-SA"/>
    </w:rPr>
  </w:style>
  <w:style w:type="paragraph" w:customStyle="1" w:styleId="affffff3">
    <w:name w:val="Стиль &quot;Наименование&quot;"/>
    <w:basedOn w:val="a0"/>
    <w:next w:val="a0"/>
    <w:rsid w:val="001D7408"/>
    <w:pPr>
      <w:keepNext/>
      <w:suppressLineNumbers/>
      <w:suppressAutoHyphens/>
      <w:autoSpaceDE/>
      <w:autoSpaceDN/>
      <w:adjustRightInd/>
      <w:spacing w:before="240" w:after="240"/>
      <w:jc w:val="center"/>
    </w:pPr>
    <w:rPr>
      <w:rFonts w:eastAsia="Times New Roman"/>
      <w:b/>
      <w:kern w:val="44"/>
      <w:sz w:val="28"/>
      <w:szCs w:val="20"/>
      <w:lang w:bidi="ar-SA"/>
    </w:rPr>
  </w:style>
  <w:style w:type="paragraph" w:customStyle="1" w:styleId="affffff4">
    <w:name w:val="Столбец"/>
    <w:basedOn w:val="a0"/>
    <w:rsid w:val="001D7408"/>
    <w:pPr>
      <w:suppressLineNumbers/>
      <w:suppressAutoHyphens/>
      <w:autoSpaceDE/>
      <w:autoSpaceDN/>
      <w:adjustRightInd/>
      <w:jc w:val="center"/>
    </w:pPr>
    <w:rPr>
      <w:rFonts w:eastAsia="Times New Roman"/>
      <w:b/>
      <w:sz w:val="20"/>
      <w:szCs w:val="20"/>
      <w:lang w:bidi="ar-SA"/>
    </w:rPr>
  </w:style>
  <w:style w:type="paragraph" w:customStyle="1" w:styleId="xl65">
    <w:name w:val="xl65"/>
    <w:basedOn w:val="a0"/>
    <w:rsid w:val="001D74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66">
    <w:name w:val="xl66"/>
    <w:basedOn w:val="a0"/>
    <w:rsid w:val="001D74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67">
    <w:name w:val="xl67"/>
    <w:basedOn w:val="a0"/>
    <w:rsid w:val="001D74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left"/>
      <w:textAlignment w:val="center"/>
    </w:pPr>
    <w:rPr>
      <w:rFonts w:ascii="Arial" w:eastAsia="Times New Roman" w:hAnsi="Arial" w:cs="Arial"/>
      <w:sz w:val="24"/>
      <w:szCs w:val="24"/>
      <w:lang w:bidi="ar-SA"/>
    </w:rPr>
  </w:style>
  <w:style w:type="paragraph" w:customStyle="1" w:styleId="xl68">
    <w:name w:val="xl68"/>
    <w:basedOn w:val="a0"/>
    <w:rsid w:val="001D74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sz w:val="24"/>
      <w:szCs w:val="24"/>
      <w:lang w:bidi="ar-SA"/>
    </w:rPr>
  </w:style>
  <w:style w:type="paragraph" w:customStyle="1" w:styleId="xl69">
    <w:name w:val="xl69"/>
    <w:basedOn w:val="a0"/>
    <w:rsid w:val="001D74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64">
    <w:name w:val="xl64"/>
    <w:basedOn w:val="a0"/>
    <w:rsid w:val="001D740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rFonts w:ascii="Arial" w:eastAsia="Times New Roman" w:hAnsi="Arial"/>
      <w:b/>
      <w:bCs/>
      <w:sz w:val="24"/>
      <w:szCs w:val="24"/>
      <w:lang w:bidi="ar-SA"/>
    </w:rPr>
  </w:style>
  <w:style w:type="paragraph" w:customStyle="1" w:styleId="xl70">
    <w:name w:val="xl70"/>
    <w:basedOn w:val="a0"/>
    <w:rsid w:val="001D7408"/>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1">
    <w:name w:val="xl71"/>
    <w:basedOn w:val="a0"/>
    <w:rsid w:val="001D7408"/>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2">
    <w:name w:val="xl72"/>
    <w:basedOn w:val="a0"/>
    <w:rsid w:val="001D740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3">
    <w:name w:val="xl73"/>
    <w:basedOn w:val="a0"/>
    <w:rsid w:val="001D740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4">
    <w:name w:val="xl74"/>
    <w:basedOn w:val="a0"/>
    <w:rsid w:val="001D7408"/>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5">
    <w:name w:val="xl75"/>
    <w:basedOn w:val="a0"/>
    <w:rsid w:val="001D7408"/>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6">
    <w:name w:val="xl76"/>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7">
    <w:name w:val="xl77"/>
    <w:basedOn w:val="a0"/>
    <w:rsid w:val="001D7408"/>
    <w:pPr>
      <w:widowControl/>
      <w:pBdr>
        <w:top w:val="single" w:sz="4" w:space="0" w:color="auto"/>
        <w:left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8">
    <w:name w:val="xl78"/>
    <w:basedOn w:val="a0"/>
    <w:rsid w:val="001D7408"/>
    <w:pPr>
      <w:widowControl/>
      <w:pBdr>
        <w:top w:val="single" w:sz="4" w:space="0" w:color="auto"/>
        <w:left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79">
    <w:name w:val="xl79"/>
    <w:basedOn w:val="a0"/>
    <w:rsid w:val="001D7408"/>
    <w:pPr>
      <w:widowControl/>
      <w:pBdr>
        <w:top w:val="single" w:sz="4" w:space="0" w:color="auto"/>
        <w:left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0">
    <w:name w:val="xl80"/>
    <w:basedOn w:val="a0"/>
    <w:rsid w:val="001D7408"/>
    <w:pPr>
      <w:widowControl/>
      <w:pBdr>
        <w:top w:val="single" w:sz="8" w:space="0" w:color="auto"/>
        <w:left w:val="single" w:sz="4" w:space="0" w:color="auto"/>
        <w:bottom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1">
    <w:name w:val="xl81"/>
    <w:basedOn w:val="a0"/>
    <w:rsid w:val="001D7408"/>
    <w:pPr>
      <w:widowControl/>
      <w:pBdr>
        <w:top w:val="single" w:sz="4" w:space="0" w:color="auto"/>
        <w:lef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2">
    <w:name w:val="xl82"/>
    <w:basedOn w:val="a0"/>
    <w:rsid w:val="001D7408"/>
    <w:pPr>
      <w:widowControl/>
      <w:pBdr>
        <w:top w:val="single" w:sz="8" w:space="0" w:color="auto"/>
        <w:left w:val="single" w:sz="4" w:space="0" w:color="auto"/>
        <w:bottom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3">
    <w:name w:val="xl83"/>
    <w:basedOn w:val="a0"/>
    <w:rsid w:val="001D7408"/>
    <w:pPr>
      <w:widowControl/>
      <w:pBdr>
        <w:top w:val="single" w:sz="8"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4">
    <w:name w:val="xl84"/>
    <w:basedOn w:val="a0"/>
    <w:rsid w:val="001D7408"/>
    <w:pPr>
      <w:widowControl/>
      <w:pBdr>
        <w:top w:val="single" w:sz="4"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5">
    <w:name w:val="xl85"/>
    <w:basedOn w:val="a0"/>
    <w:rsid w:val="001D7408"/>
    <w:pPr>
      <w:widowControl/>
      <w:pBdr>
        <w:top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6">
    <w:name w:val="xl86"/>
    <w:basedOn w:val="a0"/>
    <w:rsid w:val="001D7408"/>
    <w:pPr>
      <w:widowControl/>
      <w:pBdr>
        <w:top w:val="single" w:sz="8"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87">
    <w:name w:val="xl87"/>
    <w:basedOn w:val="a0"/>
    <w:rsid w:val="001D7408"/>
    <w:pPr>
      <w:widowControl/>
      <w:autoSpaceDE/>
      <w:autoSpaceDN/>
      <w:adjustRightInd/>
      <w:spacing w:before="100" w:beforeAutospacing="1" w:after="100" w:afterAutospacing="1"/>
      <w:jc w:val="left"/>
      <w:textAlignment w:val="center"/>
    </w:pPr>
    <w:rPr>
      <w:rFonts w:ascii="Arial" w:eastAsia="Times New Roman" w:hAnsi="Arial" w:cs="Arial"/>
      <w:sz w:val="36"/>
      <w:szCs w:val="36"/>
      <w:lang w:bidi="ar-SA"/>
    </w:rPr>
  </w:style>
  <w:style w:type="paragraph" w:customStyle="1" w:styleId="xl88">
    <w:name w:val="xl88"/>
    <w:basedOn w:val="a0"/>
    <w:rsid w:val="001D7408"/>
    <w:pPr>
      <w:widowControl/>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89">
    <w:name w:val="xl89"/>
    <w:basedOn w:val="a0"/>
    <w:rsid w:val="001D740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0">
    <w:name w:val="xl90"/>
    <w:basedOn w:val="a0"/>
    <w:rsid w:val="001D740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1">
    <w:name w:val="xl91"/>
    <w:basedOn w:val="a0"/>
    <w:rsid w:val="001D7408"/>
    <w:pPr>
      <w:widowControl/>
      <w:pBdr>
        <w:top w:val="single" w:sz="4" w:space="0" w:color="auto"/>
        <w:left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2">
    <w:name w:val="xl92"/>
    <w:basedOn w:val="a0"/>
    <w:rsid w:val="001D7408"/>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93">
    <w:name w:val="xl93"/>
    <w:basedOn w:val="a0"/>
    <w:rsid w:val="001D7408"/>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4">
    <w:name w:val="xl94"/>
    <w:basedOn w:val="a0"/>
    <w:rsid w:val="001D7408"/>
    <w:pPr>
      <w:widowControl/>
      <w:pBdr>
        <w:top w:val="single" w:sz="8" w:space="0" w:color="auto"/>
        <w:left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5">
    <w:name w:val="xl95"/>
    <w:basedOn w:val="a0"/>
    <w:rsid w:val="001D7408"/>
    <w:pPr>
      <w:widowControl/>
      <w:pBdr>
        <w:left w:val="single" w:sz="8" w:space="0" w:color="auto"/>
        <w:bottom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96">
    <w:name w:val="xl96"/>
    <w:basedOn w:val="a0"/>
    <w:rsid w:val="001D740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97">
    <w:name w:val="xl97"/>
    <w:basedOn w:val="a0"/>
    <w:rsid w:val="001D7408"/>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98">
    <w:name w:val="xl98"/>
    <w:basedOn w:val="a0"/>
    <w:rsid w:val="001D7408"/>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left"/>
    </w:pPr>
    <w:rPr>
      <w:rFonts w:eastAsia="Times New Roman"/>
      <w:b/>
      <w:bCs/>
      <w:lang w:bidi="ar-SA"/>
    </w:rPr>
  </w:style>
  <w:style w:type="paragraph" w:customStyle="1" w:styleId="xl99">
    <w:name w:val="xl99"/>
    <w:basedOn w:val="a0"/>
    <w:rsid w:val="001D7408"/>
    <w:pPr>
      <w:widowControl/>
      <w:pBdr>
        <w:left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00">
    <w:name w:val="xl100"/>
    <w:basedOn w:val="a0"/>
    <w:rsid w:val="001D740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01">
    <w:name w:val="xl101"/>
    <w:basedOn w:val="a0"/>
    <w:rsid w:val="001D7408"/>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center"/>
    </w:pPr>
    <w:rPr>
      <w:rFonts w:ascii="Arial" w:eastAsia="Times New Roman" w:hAnsi="Arial" w:cs="Arial"/>
      <w:sz w:val="24"/>
      <w:szCs w:val="24"/>
      <w:lang w:bidi="ar-SA"/>
    </w:rPr>
  </w:style>
  <w:style w:type="paragraph" w:customStyle="1" w:styleId="xl102">
    <w:name w:val="xl102"/>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center"/>
    </w:pPr>
    <w:rPr>
      <w:rFonts w:ascii="Arial" w:eastAsia="Times New Roman" w:hAnsi="Arial" w:cs="Arial"/>
      <w:sz w:val="24"/>
      <w:szCs w:val="24"/>
      <w:lang w:bidi="ar-SA"/>
    </w:rPr>
  </w:style>
  <w:style w:type="paragraph" w:customStyle="1" w:styleId="xl103">
    <w:name w:val="xl103"/>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center"/>
    </w:pPr>
    <w:rPr>
      <w:rFonts w:ascii="Arial" w:eastAsia="Times New Roman" w:hAnsi="Arial" w:cs="Arial"/>
      <w:sz w:val="24"/>
      <w:szCs w:val="24"/>
      <w:lang w:bidi="ar-SA"/>
    </w:rPr>
  </w:style>
  <w:style w:type="paragraph" w:customStyle="1" w:styleId="xl104">
    <w:name w:val="xl104"/>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center"/>
    </w:pPr>
    <w:rPr>
      <w:rFonts w:ascii="Arial" w:eastAsia="Times New Roman" w:hAnsi="Arial" w:cs="Arial"/>
      <w:sz w:val="24"/>
      <w:szCs w:val="24"/>
      <w:lang w:bidi="ar-SA"/>
    </w:rPr>
  </w:style>
  <w:style w:type="paragraph" w:customStyle="1" w:styleId="xl105">
    <w:name w:val="xl105"/>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top"/>
    </w:pPr>
    <w:rPr>
      <w:rFonts w:ascii="Arial" w:eastAsia="Times New Roman" w:hAnsi="Arial" w:cs="Arial"/>
      <w:sz w:val="24"/>
      <w:szCs w:val="24"/>
      <w:lang w:bidi="ar-SA"/>
    </w:rPr>
  </w:style>
  <w:style w:type="paragraph" w:customStyle="1" w:styleId="xl106">
    <w:name w:val="xl106"/>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left"/>
      <w:textAlignment w:val="center"/>
    </w:pPr>
    <w:rPr>
      <w:rFonts w:eastAsia="Times New Roman"/>
      <w:sz w:val="24"/>
      <w:szCs w:val="24"/>
      <w:lang w:bidi="ar-SA"/>
    </w:rPr>
  </w:style>
  <w:style w:type="paragraph" w:customStyle="1" w:styleId="xl107">
    <w:name w:val="xl107"/>
    <w:basedOn w:val="a0"/>
    <w:rsid w:val="001D740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08">
    <w:name w:val="xl108"/>
    <w:basedOn w:val="a0"/>
    <w:rsid w:val="001D7408"/>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09">
    <w:name w:val="xl109"/>
    <w:basedOn w:val="a0"/>
    <w:rsid w:val="001D740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0">
    <w:name w:val="xl110"/>
    <w:basedOn w:val="a0"/>
    <w:rsid w:val="001D740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1">
    <w:name w:val="xl111"/>
    <w:basedOn w:val="a0"/>
    <w:rsid w:val="001D740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2">
    <w:name w:val="xl112"/>
    <w:basedOn w:val="a0"/>
    <w:rsid w:val="001D7408"/>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3">
    <w:name w:val="xl113"/>
    <w:basedOn w:val="a0"/>
    <w:rsid w:val="001D740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4">
    <w:name w:val="xl114"/>
    <w:basedOn w:val="a0"/>
    <w:rsid w:val="001D740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5">
    <w:name w:val="xl115"/>
    <w:basedOn w:val="a0"/>
    <w:rsid w:val="001D740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6">
    <w:name w:val="xl116"/>
    <w:basedOn w:val="a0"/>
    <w:rsid w:val="001D7408"/>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7">
    <w:name w:val="xl117"/>
    <w:basedOn w:val="a0"/>
    <w:rsid w:val="001D74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8">
    <w:name w:val="xl118"/>
    <w:basedOn w:val="a0"/>
    <w:rsid w:val="001D7408"/>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19">
    <w:name w:val="xl119"/>
    <w:basedOn w:val="a0"/>
    <w:rsid w:val="001D7408"/>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0">
    <w:name w:val="xl120"/>
    <w:basedOn w:val="a0"/>
    <w:rsid w:val="001D7408"/>
    <w:pPr>
      <w:widowControl/>
      <w:pBdr>
        <w:top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1">
    <w:name w:val="xl121"/>
    <w:basedOn w:val="a0"/>
    <w:rsid w:val="001D7408"/>
    <w:pPr>
      <w:widowControl/>
      <w:pBdr>
        <w:top w:val="single" w:sz="4" w:space="0" w:color="auto"/>
        <w:lef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2">
    <w:name w:val="xl122"/>
    <w:basedOn w:val="a0"/>
    <w:rsid w:val="001D7408"/>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3">
    <w:name w:val="xl123"/>
    <w:basedOn w:val="a0"/>
    <w:rsid w:val="001D740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4">
    <w:name w:val="xl124"/>
    <w:basedOn w:val="a0"/>
    <w:rsid w:val="001D7408"/>
    <w:pPr>
      <w:widowControl/>
      <w:pBdr>
        <w:top w:val="single" w:sz="4" w:space="0" w:color="auto"/>
        <w:left w:val="single" w:sz="4"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25">
    <w:name w:val="xl125"/>
    <w:basedOn w:val="a0"/>
    <w:rsid w:val="001D7408"/>
    <w:pPr>
      <w:widowControl/>
      <w:pBdr>
        <w:top w:val="single" w:sz="4" w:space="0" w:color="auto"/>
        <w:left w:val="single" w:sz="4" w:space="0" w:color="auto"/>
        <w:right w:val="single" w:sz="8" w:space="0" w:color="auto"/>
      </w:pBdr>
      <w:autoSpaceDE/>
      <w:autoSpaceDN/>
      <w:adjustRightInd/>
      <w:spacing w:before="100" w:beforeAutospacing="1" w:after="100" w:afterAutospacing="1"/>
      <w:jc w:val="left"/>
      <w:textAlignment w:val="center"/>
    </w:pPr>
    <w:rPr>
      <w:rFonts w:eastAsia="Times New Roman"/>
      <w:sz w:val="24"/>
      <w:szCs w:val="24"/>
      <w:lang w:bidi="ar-SA"/>
    </w:rPr>
  </w:style>
  <w:style w:type="paragraph" w:customStyle="1" w:styleId="xl126">
    <w:name w:val="xl126"/>
    <w:basedOn w:val="a0"/>
    <w:rsid w:val="001D740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left"/>
      <w:textAlignment w:val="center"/>
    </w:pPr>
    <w:rPr>
      <w:rFonts w:eastAsia="Times New Roman"/>
      <w:sz w:val="24"/>
      <w:szCs w:val="24"/>
      <w:lang w:bidi="ar-SA"/>
    </w:rPr>
  </w:style>
  <w:style w:type="paragraph" w:customStyle="1" w:styleId="xl127">
    <w:name w:val="xl127"/>
    <w:basedOn w:val="a0"/>
    <w:rsid w:val="001D7408"/>
    <w:pPr>
      <w:widowControl/>
      <w:pBdr>
        <w:top w:val="single" w:sz="4" w:space="0" w:color="auto"/>
        <w:left w:val="single" w:sz="4" w:space="0" w:color="auto"/>
        <w:bottom w:val="single" w:sz="4" w:space="0" w:color="auto"/>
      </w:pBdr>
      <w:autoSpaceDE/>
      <w:autoSpaceDN/>
      <w:adjustRightInd/>
      <w:spacing w:before="100" w:beforeAutospacing="1" w:after="100" w:afterAutospacing="1"/>
      <w:jc w:val="left"/>
      <w:textAlignment w:val="center"/>
    </w:pPr>
    <w:rPr>
      <w:rFonts w:eastAsia="Times New Roman"/>
      <w:sz w:val="24"/>
      <w:szCs w:val="24"/>
      <w:lang w:bidi="ar-SA"/>
    </w:rPr>
  </w:style>
  <w:style w:type="paragraph" w:customStyle="1" w:styleId="xl128">
    <w:name w:val="xl128"/>
    <w:basedOn w:val="a0"/>
    <w:rsid w:val="001D7408"/>
    <w:pPr>
      <w:widowControl/>
      <w:pBdr>
        <w:top w:val="single" w:sz="4" w:space="0" w:color="auto"/>
        <w:left w:val="single" w:sz="4" w:space="0" w:color="auto"/>
      </w:pBdr>
      <w:autoSpaceDE/>
      <w:autoSpaceDN/>
      <w:adjustRightInd/>
      <w:spacing w:before="100" w:beforeAutospacing="1" w:after="100" w:afterAutospacing="1"/>
      <w:jc w:val="left"/>
      <w:textAlignment w:val="center"/>
    </w:pPr>
    <w:rPr>
      <w:rFonts w:eastAsia="Times New Roman"/>
      <w:sz w:val="24"/>
      <w:szCs w:val="24"/>
      <w:lang w:bidi="ar-SA"/>
    </w:rPr>
  </w:style>
  <w:style w:type="paragraph" w:customStyle="1" w:styleId="xl129">
    <w:name w:val="xl129"/>
    <w:basedOn w:val="a0"/>
    <w:rsid w:val="001D7408"/>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0">
    <w:name w:val="xl130"/>
    <w:basedOn w:val="a0"/>
    <w:rsid w:val="001D7408"/>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1">
    <w:name w:val="xl131"/>
    <w:basedOn w:val="a0"/>
    <w:rsid w:val="001D7408"/>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2">
    <w:name w:val="xl132"/>
    <w:basedOn w:val="a0"/>
    <w:rsid w:val="001D7408"/>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3">
    <w:name w:val="xl133"/>
    <w:basedOn w:val="a0"/>
    <w:rsid w:val="001D7408"/>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4">
    <w:name w:val="xl134"/>
    <w:basedOn w:val="a0"/>
    <w:rsid w:val="001D7408"/>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5">
    <w:name w:val="xl135"/>
    <w:basedOn w:val="a0"/>
    <w:rsid w:val="001D7408"/>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6">
    <w:name w:val="xl136"/>
    <w:basedOn w:val="a0"/>
    <w:rsid w:val="001D7408"/>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eastAsia="Times New Roman"/>
      <w:sz w:val="24"/>
      <w:szCs w:val="24"/>
      <w:lang w:bidi="ar-SA"/>
    </w:rPr>
  </w:style>
  <w:style w:type="paragraph" w:customStyle="1" w:styleId="xl137">
    <w:name w:val="xl137"/>
    <w:basedOn w:val="a0"/>
    <w:rsid w:val="001D7408"/>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top"/>
    </w:pPr>
    <w:rPr>
      <w:rFonts w:ascii="Arial" w:eastAsia="Times New Roman" w:hAnsi="Arial"/>
      <w:b/>
      <w:bCs/>
      <w:sz w:val="24"/>
      <w:szCs w:val="24"/>
      <w:lang w:bidi="ar-SA"/>
    </w:rPr>
  </w:style>
  <w:style w:type="paragraph" w:customStyle="1" w:styleId="xl138">
    <w:name w:val="xl138"/>
    <w:basedOn w:val="a0"/>
    <w:rsid w:val="001D7408"/>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39">
    <w:name w:val="xl139"/>
    <w:basedOn w:val="a0"/>
    <w:rsid w:val="001D7408"/>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0">
    <w:name w:val="xl140"/>
    <w:basedOn w:val="a0"/>
    <w:rsid w:val="001D740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1">
    <w:name w:val="xl141"/>
    <w:basedOn w:val="a0"/>
    <w:rsid w:val="001D7408"/>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2">
    <w:name w:val="xl142"/>
    <w:basedOn w:val="a0"/>
    <w:rsid w:val="001D7408"/>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3">
    <w:name w:val="xl143"/>
    <w:basedOn w:val="a0"/>
    <w:rsid w:val="001D7408"/>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4">
    <w:name w:val="xl144"/>
    <w:basedOn w:val="a0"/>
    <w:rsid w:val="001D7408"/>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5">
    <w:name w:val="xl145"/>
    <w:basedOn w:val="a0"/>
    <w:rsid w:val="001D740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6">
    <w:name w:val="xl146"/>
    <w:basedOn w:val="a0"/>
    <w:rsid w:val="001D7408"/>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7">
    <w:name w:val="xl147"/>
    <w:basedOn w:val="a0"/>
    <w:rsid w:val="001D7408"/>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left"/>
    </w:pPr>
    <w:rPr>
      <w:rFonts w:eastAsia="Times New Roman"/>
      <w:sz w:val="24"/>
      <w:szCs w:val="24"/>
      <w:lang w:bidi="ar-SA"/>
    </w:rPr>
  </w:style>
  <w:style w:type="paragraph" w:customStyle="1" w:styleId="xl148">
    <w:name w:val="xl148"/>
    <w:basedOn w:val="a0"/>
    <w:rsid w:val="001D7408"/>
    <w:pPr>
      <w:widowControl/>
      <w:autoSpaceDE/>
      <w:autoSpaceDN/>
      <w:adjustRightInd/>
      <w:spacing w:before="100" w:beforeAutospacing="1" w:after="100" w:afterAutospacing="1"/>
      <w:jc w:val="left"/>
      <w:textAlignment w:val="center"/>
    </w:pPr>
    <w:rPr>
      <w:rFonts w:eastAsia="Times New Roman"/>
      <w:sz w:val="36"/>
      <w:szCs w:val="36"/>
      <w:lang w:bidi="ar-SA"/>
    </w:rPr>
  </w:style>
  <w:style w:type="paragraph" w:customStyle="1" w:styleId="xl149">
    <w:name w:val="xl149"/>
    <w:basedOn w:val="a0"/>
    <w:rsid w:val="001D7408"/>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0">
    <w:name w:val="xl150"/>
    <w:basedOn w:val="a0"/>
    <w:rsid w:val="001D7408"/>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1">
    <w:name w:val="xl151"/>
    <w:basedOn w:val="a0"/>
    <w:rsid w:val="001D7408"/>
    <w:pPr>
      <w:widowControl/>
      <w:pBdr>
        <w:top w:val="single" w:sz="8" w:space="0" w:color="auto"/>
        <w:bottom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2">
    <w:name w:val="xl152"/>
    <w:basedOn w:val="a0"/>
    <w:rsid w:val="001D740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3">
    <w:name w:val="xl153"/>
    <w:basedOn w:val="a0"/>
    <w:rsid w:val="001D7408"/>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4">
    <w:name w:val="xl154"/>
    <w:basedOn w:val="a0"/>
    <w:rsid w:val="001D7408"/>
    <w:pPr>
      <w:widowControl/>
      <w:pBdr>
        <w:top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5">
    <w:name w:val="xl155"/>
    <w:basedOn w:val="a0"/>
    <w:rsid w:val="001D7408"/>
    <w:pPr>
      <w:widowControl/>
      <w:pBdr>
        <w:bottom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6">
    <w:name w:val="xl156"/>
    <w:basedOn w:val="a0"/>
    <w:rsid w:val="001D740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xl157">
    <w:name w:val="xl157"/>
    <w:basedOn w:val="a0"/>
    <w:rsid w:val="001D7408"/>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ascii="Arial" w:eastAsia="Times New Roman" w:hAnsi="Arial" w:cs="Arial"/>
      <w:b/>
      <w:bCs/>
      <w:sz w:val="24"/>
      <w:szCs w:val="24"/>
      <w:lang w:bidi="ar-SA"/>
    </w:rPr>
  </w:style>
  <w:style w:type="paragraph" w:customStyle="1" w:styleId="3f6">
    <w:name w:val="ТЗ 3"/>
    <w:basedOn w:val="a0"/>
    <w:rsid w:val="001D7408"/>
    <w:pPr>
      <w:widowControl/>
      <w:autoSpaceDE/>
      <w:autoSpaceDN/>
      <w:adjustRightInd/>
      <w:jc w:val="left"/>
    </w:pPr>
    <w:rPr>
      <w:rFonts w:eastAsia="Times New Roman"/>
      <w:sz w:val="20"/>
      <w:szCs w:val="20"/>
      <w:lang w:bidi="ar-SA"/>
    </w:rPr>
  </w:style>
  <w:style w:type="character" w:styleId="affffff5">
    <w:name w:val="Subtle Emphasis"/>
    <w:uiPriority w:val="19"/>
    <w:qFormat/>
    <w:rsid w:val="001D7408"/>
    <w:rPr>
      <w:i/>
      <w:iCs/>
      <w:color w:val="808080"/>
    </w:rPr>
  </w:style>
  <w:style w:type="character" w:styleId="affffff6">
    <w:name w:val="Intense Emphasis"/>
    <w:uiPriority w:val="21"/>
    <w:qFormat/>
    <w:rsid w:val="001D7408"/>
    <w:rPr>
      <w:b/>
      <w:bCs/>
      <w:i/>
      <w:iCs/>
      <w:color w:val="4F81BD"/>
    </w:rPr>
  </w:style>
  <w:style w:type="paragraph" w:styleId="2fe">
    <w:name w:val="Quote"/>
    <w:basedOn w:val="a0"/>
    <w:next w:val="a0"/>
    <w:link w:val="2ff"/>
    <w:uiPriority w:val="29"/>
    <w:qFormat/>
    <w:rsid w:val="001D7408"/>
    <w:pPr>
      <w:widowControl/>
      <w:autoSpaceDE/>
      <w:autoSpaceDN/>
      <w:adjustRightInd/>
      <w:jc w:val="left"/>
    </w:pPr>
    <w:rPr>
      <w:rFonts w:eastAsia="Times New Roman"/>
      <w:i/>
      <w:iCs/>
      <w:color w:val="000000"/>
      <w:sz w:val="20"/>
      <w:szCs w:val="20"/>
      <w:lang w:val="x-none" w:bidi="ar-SA"/>
    </w:rPr>
  </w:style>
  <w:style w:type="character" w:customStyle="1" w:styleId="2ff">
    <w:name w:val="Цитата 2 Знак"/>
    <w:basedOn w:val="a1"/>
    <w:link w:val="2fe"/>
    <w:uiPriority w:val="29"/>
    <w:rsid w:val="001D7408"/>
    <w:rPr>
      <w:rFonts w:ascii="Times New Roman" w:eastAsia="Times New Roman" w:hAnsi="Times New Roman" w:cs="Times New Roman"/>
      <w:i/>
      <w:iCs/>
      <w:color w:val="000000"/>
      <w:sz w:val="20"/>
      <w:szCs w:val="20"/>
      <w:lang w:val="x-none" w:eastAsia="ru-RU"/>
    </w:rPr>
  </w:style>
  <w:style w:type="character" w:styleId="affffff7">
    <w:name w:val="Subtle Reference"/>
    <w:uiPriority w:val="31"/>
    <w:qFormat/>
    <w:rsid w:val="001D7408"/>
    <w:rPr>
      <w:smallCaps/>
      <w:color w:val="C0504D"/>
      <w:u w:val="single"/>
    </w:rPr>
  </w:style>
  <w:style w:type="character" w:styleId="affffff8">
    <w:name w:val="Book Title"/>
    <w:uiPriority w:val="33"/>
    <w:qFormat/>
    <w:rsid w:val="001D7408"/>
    <w:rPr>
      <w:b/>
      <w:bCs/>
      <w:smallCaps/>
      <w:spacing w:val="5"/>
    </w:rPr>
  </w:style>
  <w:style w:type="character" w:styleId="affffff9">
    <w:name w:val="Intense Reference"/>
    <w:uiPriority w:val="32"/>
    <w:qFormat/>
    <w:rsid w:val="001D7408"/>
    <w:rPr>
      <w:b/>
      <w:bCs/>
      <w:smallCaps/>
      <w:color w:val="C0504D"/>
      <w:spacing w:val="5"/>
      <w:u w:val="single"/>
    </w:rPr>
  </w:style>
  <w:style w:type="paragraph" w:customStyle="1" w:styleId="142">
    <w:name w:val="Стиль 14 пт полужирный По центру"/>
    <w:basedOn w:val="a0"/>
    <w:link w:val="143"/>
    <w:rsid w:val="001D7408"/>
    <w:pPr>
      <w:widowControl/>
      <w:autoSpaceDE/>
      <w:autoSpaceDN/>
      <w:adjustRightInd/>
      <w:jc w:val="center"/>
    </w:pPr>
    <w:rPr>
      <w:rFonts w:eastAsia="Times New Roman"/>
      <w:b/>
      <w:bCs/>
      <w:sz w:val="28"/>
      <w:szCs w:val="20"/>
      <w:lang w:val="x-none" w:bidi="ar-SA"/>
    </w:rPr>
  </w:style>
  <w:style w:type="paragraph" w:customStyle="1" w:styleId="1fd">
    <w:name w:val="Раздел 1"/>
    <w:basedOn w:val="142"/>
    <w:next w:val="2ff0"/>
    <w:link w:val="1fe"/>
    <w:qFormat/>
    <w:rsid w:val="001D7408"/>
    <w:pPr>
      <w:tabs>
        <w:tab w:val="num" w:pos="720"/>
      </w:tabs>
      <w:spacing w:before="240" w:after="120"/>
      <w:ind w:left="357" w:hanging="357"/>
    </w:pPr>
    <w:rPr>
      <w:szCs w:val="28"/>
    </w:rPr>
  </w:style>
  <w:style w:type="paragraph" w:customStyle="1" w:styleId="2ff0">
    <w:name w:val="Раздел 2"/>
    <w:basedOn w:val="1fd"/>
    <w:next w:val="a0"/>
    <w:link w:val="2ff1"/>
    <w:autoRedefine/>
    <w:qFormat/>
    <w:rsid w:val="001D7408"/>
    <w:pPr>
      <w:numPr>
        <w:ilvl w:val="1"/>
      </w:numPr>
      <w:tabs>
        <w:tab w:val="num" w:pos="720"/>
      </w:tabs>
      <w:ind w:left="357" w:firstLine="357"/>
      <w:jc w:val="both"/>
    </w:pPr>
    <w:rPr>
      <w:sz w:val="24"/>
    </w:rPr>
  </w:style>
  <w:style w:type="character" w:customStyle="1" w:styleId="143">
    <w:name w:val="Стиль 14 пт полужирный По центру Знак"/>
    <w:link w:val="142"/>
    <w:rsid w:val="001D7408"/>
    <w:rPr>
      <w:rFonts w:ascii="Times New Roman" w:eastAsia="Times New Roman" w:hAnsi="Times New Roman" w:cs="Times New Roman"/>
      <w:b/>
      <w:bCs/>
      <w:sz w:val="28"/>
      <w:szCs w:val="20"/>
      <w:lang w:val="x-none" w:eastAsia="ru-RU"/>
    </w:rPr>
  </w:style>
  <w:style w:type="character" w:customStyle="1" w:styleId="1fe">
    <w:name w:val="Раздел 1 Знак"/>
    <w:link w:val="1fd"/>
    <w:rsid w:val="001D7408"/>
    <w:rPr>
      <w:rFonts w:ascii="Times New Roman" w:eastAsia="Times New Roman" w:hAnsi="Times New Roman" w:cs="Times New Roman"/>
      <w:b/>
      <w:bCs/>
      <w:sz w:val="28"/>
      <w:szCs w:val="28"/>
      <w:lang w:val="x-none" w:eastAsia="ru-RU"/>
    </w:rPr>
  </w:style>
  <w:style w:type="paragraph" w:customStyle="1" w:styleId="affffffa">
    <w:name w:val="Текст б/н"/>
    <w:basedOn w:val="a0"/>
    <w:link w:val="affffffb"/>
    <w:qFormat/>
    <w:rsid w:val="001D7408"/>
    <w:pPr>
      <w:widowControl/>
      <w:autoSpaceDE/>
      <w:autoSpaceDN/>
      <w:adjustRightInd/>
      <w:ind w:firstLine="709"/>
    </w:pPr>
    <w:rPr>
      <w:rFonts w:eastAsia="Times New Roman"/>
      <w:sz w:val="28"/>
      <w:szCs w:val="20"/>
      <w:lang w:val="x-none" w:bidi="ar-SA"/>
    </w:rPr>
  </w:style>
  <w:style w:type="character" w:customStyle="1" w:styleId="2ff1">
    <w:name w:val="Раздел 2 Знак"/>
    <w:link w:val="2ff0"/>
    <w:rsid w:val="001D7408"/>
    <w:rPr>
      <w:rFonts w:ascii="Times New Roman" w:eastAsia="Times New Roman" w:hAnsi="Times New Roman" w:cs="Times New Roman"/>
      <w:b/>
      <w:bCs/>
      <w:sz w:val="24"/>
      <w:szCs w:val="28"/>
      <w:lang w:val="x-none" w:eastAsia="ru-RU"/>
    </w:rPr>
  </w:style>
  <w:style w:type="paragraph" w:customStyle="1" w:styleId="affffffc">
    <w:name w:val="Текст б/о"/>
    <w:basedOn w:val="3f4"/>
    <w:link w:val="affffffd"/>
    <w:qFormat/>
    <w:rsid w:val="001D7408"/>
    <w:pPr>
      <w:spacing w:line="240" w:lineRule="auto"/>
      <w:ind w:left="0" w:firstLine="0"/>
      <w:jc w:val="both"/>
    </w:pPr>
    <w:rPr>
      <w:bCs/>
      <w:color w:val="000000"/>
      <w:sz w:val="24"/>
      <w:szCs w:val="24"/>
      <w:lang w:val="x-none"/>
    </w:rPr>
  </w:style>
  <w:style w:type="character" w:customStyle="1" w:styleId="affffffb">
    <w:name w:val="Текст б/н Знак"/>
    <w:link w:val="affffffa"/>
    <w:rsid w:val="001D7408"/>
    <w:rPr>
      <w:rFonts w:ascii="Times New Roman" w:eastAsia="Times New Roman" w:hAnsi="Times New Roman" w:cs="Times New Roman"/>
      <w:sz w:val="28"/>
      <w:szCs w:val="20"/>
      <w:lang w:val="x-none" w:eastAsia="ru-RU"/>
    </w:rPr>
  </w:style>
  <w:style w:type="paragraph" w:customStyle="1" w:styleId="48">
    <w:name w:val="Раздел 4"/>
    <w:basedOn w:val="a0"/>
    <w:link w:val="49"/>
    <w:qFormat/>
    <w:rsid w:val="001D7408"/>
    <w:pPr>
      <w:widowControl/>
      <w:autoSpaceDE/>
      <w:autoSpaceDN/>
      <w:adjustRightInd/>
      <w:spacing w:before="60"/>
      <w:ind w:firstLine="709"/>
      <w:outlineLvl w:val="3"/>
    </w:pPr>
    <w:rPr>
      <w:rFonts w:eastAsia="Times New Roman"/>
      <w:spacing w:val="-5"/>
      <w:sz w:val="28"/>
      <w:szCs w:val="24"/>
      <w:lang w:val="x-none" w:bidi="ar-SA"/>
    </w:rPr>
  </w:style>
  <w:style w:type="character" w:customStyle="1" w:styleId="Normal">
    <w:name w:val="Normal Знак"/>
    <w:link w:val="3f4"/>
    <w:rsid w:val="001D7408"/>
    <w:rPr>
      <w:rFonts w:ascii="Times New Roman" w:eastAsia="Times New Roman" w:hAnsi="Times New Roman" w:cs="Times New Roman"/>
      <w:snapToGrid w:val="0"/>
      <w:sz w:val="18"/>
      <w:szCs w:val="18"/>
      <w:lang w:eastAsia="ru-RU"/>
    </w:rPr>
  </w:style>
  <w:style w:type="character" w:customStyle="1" w:styleId="affffffd">
    <w:name w:val="Текст б/о Знак"/>
    <w:link w:val="affffffc"/>
    <w:rsid w:val="001D7408"/>
    <w:rPr>
      <w:rFonts w:ascii="Times New Roman" w:eastAsia="Times New Roman" w:hAnsi="Times New Roman" w:cs="Times New Roman"/>
      <w:bCs/>
      <w:snapToGrid w:val="0"/>
      <w:color w:val="000000"/>
      <w:sz w:val="24"/>
      <w:szCs w:val="24"/>
      <w:lang w:val="x-none" w:eastAsia="ru-RU"/>
    </w:rPr>
  </w:style>
  <w:style w:type="character" w:customStyle="1" w:styleId="3e">
    <w:name w:val="Раздел 3 Знак"/>
    <w:link w:val="3d"/>
    <w:rsid w:val="001D7408"/>
    <w:rPr>
      <w:rFonts w:ascii="Times New Roman" w:eastAsia="Times New Roman" w:hAnsi="Times New Roman" w:cs="Times New Roman"/>
      <w:b/>
      <w:bCs/>
      <w:sz w:val="24"/>
      <w:szCs w:val="24"/>
      <w:lang w:val="x-none" w:eastAsia="ru-RU"/>
    </w:rPr>
  </w:style>
  <w:style w:type="paragraph" w:customStyle="1" w:styleId="57">
    <w:name w:val="Раздел 5"/>
    <w:basedOn w:val="a0"/>
    <w:link w:val="58"/>
    <w:qFormat/>
    <w:rsid w:val="001D7408"/>
    <w:pPr>
      <w:widowControl/>
      <w:autoSpaceDE/>
      <w:autoSpaceDN/>
      <w:adjustRightInd/>
      <w:ind w:firstLine="709"/>
      <w:outlineLvl w:val="3"/>
    </w:pPr>
    <w:rPr>
      <w:rFonts w:eastAsia="Times New Roman"/>
      <w:spacing w:val="-5"/>
      <w:sz w:val="28"/>
      <w:szCs w:val="24"/>
      <w:lang w:val="x-none" w:bidi="ar-SA"/>
    </w:rPr>
  </w:style>
  <w:style w:type="character" w:customStyle="1" w:styleId="49">
    <w:name w:val="Раздел 4 Знак"/>
    <w:link w:val="48"/>
    <w:rsid w:val="001D7408"/>
    <w:rPr>
      <w:rFonts w:ascii="Times New Roman" w:eastAsia="Times New Roman" w:hAnsi="Times New Roman" w:cs="Times New Roman"/>
      <w:spacing w:val="-5"/>
      <w:sz w:val="28"/>
      <w:szCs w:val="24"/>
      <w:lang w:val="x-none" w:eastAsia="ru-RU"/>
    </w:rPr>
  </w:style>
  <w:style w:type="character" w:customStyle="1" w:styleId="58">
    <w:name w:val="Раздел 5 Знак"/>
    <w:link w:val="57"/>
    <w:rsid w:val="001D7408"/>
    <w:rPr>
      <w:rFonts w:ascii="Times New Roman" w:eastAsia="Times New Roman" w:hAnsi="Times New Roman" w:cs="Times New Roman"/>
      <w:spacing w:val="-5"/>
      <w:sz w:val="28"/>
      <w:szCs w:val="24"/>
      <w:lang w:val="x-none" w:eastAsia="ru-RU"/>
    </w:rPr>
  </w:style>
  <w:style w:type="paragraph" w:customStyle="1" w:styleId="4TimesNewRoman0">
    <w:name w:val="Стиль Заголовок 4 + (латиница) Times New Roman Первая строка:  0 с..."/>
    <w:basedOn w:val="4"/>
    <w:qFormat/>
    <w:rsid w:val="001D7408"/>
    <w:pPr>
      <w:numPr>
        <w:ilvl w:val="0"/>
        <w:numId w:val="0"/>
      </w:numPr>
      <w:tabs>
        <w:tab w:val="clear" w:pos="4395"/>
        <w:tab w:val="clear" w:pos="4962"/>
        <w:tab w:val="clear" w:pos="6237"/>
      </w:tabs>
      <w:suppressAutoHyphens w:val="0"/>
      <w:ind w:firstLine="709"/>
      <w:jc w:val="both"/>
    </w:pPr>
    <w:rPr>
      <w:b/>
      <w:bCs/>
      <w:sz w:val="28"/>
      <w:lang w:val="x-none" w:eastAsia="ru-RU" w:bidi="ar-SA"/>
    </w:rPr>
  </w:style>
  <w:style w:type="paragraph" w:customStyle="1" w:styleId="0">
    <w:name w:val="Раздел 0"/>
    <w:basedOn w:val="140"/>
    <w:link w:val="00"/>
    <w:qFormat/>
    <w:rsid w:val="001D7408"/>
    <w:pPr>
      <w:spacing w:before="360" w:after="120" w:line="240" w:lineRule="auto"/>
    </w:pPr>
    <w:rPr>
      <w:caps/>
    </w:rPr>
  </w:style>
  <w:style w:type="character" w:customStyle="1" w:styleId="00">
    <w:name w:val="Раздел 0 Знак"/>
    <w:link w:val="0"/>
    <w:rsid w:val="001D7408"/>
    <w:rPr>
      <w:rFonts w:ascii="Times New Roman" w:eastAsia="Times New Roman" w:hAnsi="Times New Roman" w:cs="Times New Roman"/>
      <w:b/>
      <w:caps/>
      <w:spacing w:val="-5"/>
      <w:sz w:val="28"/>
      <w:szCs w:val="20"/>
      <w:lang w:val="x-none" w:eastAsia="ru-RU"/>
    </w:rPr>
  </w:style>
  <w:style w:type="character" w:customStyle="1" w:styleId="144">
    <w:name w:val="Заголовок 14 Знак Знак"/>
    <w:rsid w:val="001D7408"/>
    <w:rPr>
      <w:rFonts w:ascii="Times New Roman" w:eastAsia="Times New Roman" w:hAnsi="Times New Roman" w:cs="Times New Roman"/>
      <w:b/>
      <w:spacing w:val="-5"/>
      <w:sz w:val="28"/>
      <w:szCs w:val="20"/>
      <w:lang w:eastAsia="ru-RU"/>
    </w:rPr>
  </w:style>
  <w:style w:type="character" w:customStyle="1" w:styleId="affffffe">
    <w:name w:val="Текст б/н Знак Знак"/>
    <w:rsid w:val="001D7408"/>
    <w:rPr>
      <w:rFonts w:ascii="Times New Roman" w:eastAsia="Times New Roman" w:hAnsi="Times New Roman"/>
      <w:sz w:val="28"/>
    </w:rPr>
  </w:style>
  <w:style w:type="character" w:customStyle="1" w:styleId="1ff">
    <w:name w:val="Верхний колонтитул Знак1"/>
    <w:uiPriority w:val="99"/>
    <w:locked/>
    <w:rsid w:val="001D7408"/>
    <w:rPr>
      <w:rFonts w:cs="Times New Roman"/>
      <w:sz w:val="24"/>
      <w:szCs w:val="24"/>
    </w:rPr>
  </w:style>
  <w:style w:type="paragraph" w:customStyle="1" w:styleId="3f7">
    <w:name w:val="Абзац списка3"/>
    <w:basedOn w:val="a0"/>
    <w:qFormat/>
    <w:rsid w:val="001D7408"/>
    <w:pPr>
      <w:widowControl/>
      <w:autoSpaceDE/>
      <w:autoSpaceDN/>
      <w:adjustRightInd/>
      <w:spacing w:before="120"/>
      <w:ind w:left="708" w:firstLine="11"/>
    </w:pPr>
    <w:rPr>
      <w:rFonts w:eastAsia="Times New Roman"/>
      <w:sz w:val="24"/>
      <w:szCs w:val="24"/>
      <w:lang w:bidi="ar-SA"/>
    </w:rPr>
  </w:style>
  <w:style w:type="character" w:customStyle="1" w:styleId="28">
    <w:name w:val="Стиль2 Знак"/>
    <w:link w:val="27"/>
    <w:locked/>
    <w:rsid w:val="001D7408"/>
    <w:rPr>
      <w:rFonts w:ascii="Times New Roman" w:eastAsia="Times New Roman" w:hAnsi="Times New Roman" w:cs="Times New Roman"/>
      <w:b/>
      <w:sz w:val="24"/>
      <w:szCs w:val="20"/>
      <w:lang w:eastAsia="zh-CN" w:bidi="ru-RU"/>
    </w:rPr>
  </w:style>
  <w:style w:type="character" w:customStyle="1" w:styleId="ConsNonformat0">
    <w:name w:val="ConsNonformat Знак"/>
    <w:link w:val="ConsNonformat"/>
    <w:locked/>
    <w:rsid w:val="001D7408"/>
    <w:rPr>
      <w:rFonts w:ascii="Courier New" w:eastAsia="Times New Roman" w:hAnsi="Courier New" w:cs="Courier New"/>
      <w:sz w:val="20"/>
      <w:szCs w:val="20"/>
      <w:lang w:eastAsia="zh-CN"/>
    </w:rPr>
  </w:style>
  <w:style w:type="numbering" w:customStyle="1" w:styleId="2112">
    <w:name w:val="Нет списка211"/>
    <w:next w:val="a3"/>
    <w:semiHidden/>
    <w:rsid w:val="001D7408"/>
  </w:style>
  <w:style w:type="character" w:customStyle="1" w:styleId="1ff0">
    <w:name w:val="Основной текст Знак1"/>
    <w:aliases w:val="Список 1 Знак1,Body Text Char Знак1,Основной текст Знак Знак Знак Знак1"/>
    <w:rsid w:val="001D7408"/>
    <w:rPr>
      <w:sz w:val="24"/>
    </w:rPr>
  </w:style>
  <w:style w:type="paragraph" w:customStyle="1" w:styleId="afffffff">
    <w:name w:val="Часть"/>
    <w:basedOn w:val="a0"/>
    <w:autoRedefine/>
    <w:rsid w:val="001D7408"/>
    <w:pPr>
      <w:widowControl/>
      <w:autoSpaceDE/>
      <w:autoSpaceDN/>
      <w:adjustRightInd/>
      <w:spacing w:before="120"/>
      <w:ind w:left="709" w:hanging="709"/>
      <w:outlineLvl w:val="0"/>
    </w:pPr>
    <w:rPr>
      <w:rFonts w:eastAsia="Times New Roman"/>
      <w:b/>
      <w:caps/>
      <w:spacing w:val="40"/>
      <w:sz w:val="26"/>
      <w:szCs w:val="24"/>
      <w:lang w:bidi="ar-SA"/>
    </w:rPr>
  </w:style>
  <w:style w:type="paragraph" w:customStyle="1" w:styleId="afffffff0">
    <w:name w:val="Основной шрифт абзаца Знак"/>
    <w:basedOn w:val="a0"/>
    <w:rsid w:val="001D7408"/>
    <w:pPr>
      <w:widowControl/>
      <w:autoSpaceDE/>
      <w:autoSpaceDN/>
      <w:adjustRightInd/>
      <w:spacing w:before="100" w:beforeAutospacing="1" w:after="100" w:afterAutospacing="1"/>
      <w:ind w:firstLine="11"/>
    </w:pPr>
    <w:rPr>
      <w:rFonts w:ascii="Tahoma" w:eastAsia="Times New Roman" w:hAnsi="Tahoma"/>
      <w:sz w:val="20"/>
      <w:szCs w:val="20"/>
      <w:lang w:val="en-US" w:eastAsia="en-US" w:bidi="ar-SA"/>
    </w:rPr>
  </w:style>
  <w:style w:type="paragraph" w:customStyle="1" w:styleId="afffffff1">
    <w:name w:val="Переменная часть"/>
    <w:basedOn w:val="a0"/>
    <w:next w:val="a0"/>
    <w:rsid w:val="001D7408"/>
    <w:pPr>
      <w:widowControl/>
      <w:spacing w:before="120"/>
      <w:ind w:firstLine="720"/>
    </w:pPr>
    <w:rPr>
      <w:rFonts w:ascii="Verdana" w:eastAsia="Times New Roman" w:hAnsi="Verdana" w:cs="Verdana"/>
      <w:lang w:bidi="ar-SA"/>
    </w:rPr>
  </w:style>
  <w:style w:type="paragraph" w:customStyle="1" w:styleId="font6">
    <w:name w:val="font6"/>
    <w:basedOn w:val="a0"/>
    <w:rsid w:val="001D7408"/>
    <w:pPr>
      <w:widowControl/>
      <w:autoSpaceDE/>
      <w:autoSpaceDN/>
      <w:adjustRightInd/>
      <w:spacing w:before="100" w:beforeAutospacing="1" w:after="100" w:afterAutospacing="1"/>
      <w:jc w:val="left"/>
    </w:pPr>
    <w:rPr>
      <w:rFonts w:eastAsia="Times New Roman"/>
      <w:b/>
      <w:bCs/>
      <w:lang w:bidi="ar-SA"/>
    </w:rPr>
  </w:style>
  <w:style w:type="paragraph" w:customStyle="1" w:styleId="font7">
    <w:name w:val="font7"/>
    <w:basedOn w:val="a0"/>
    <w:rsid w:val="001D7408"/>
    <w:pPr>
      <w:widowControl/>
      <w:autoSpaceDE/>
      <w:autoSpaceDN/>
      <w:adjustRightInd/>
      <w:spacing w:before="100" w:beforeAutospacing="1" w:after="100" w:afterAutospacing="1"/>
      <w:jc w:val="left"/>
    </w:pPr>
    <w:rPr>
      <w:rFonts w:eastAsia="Times New Roman"/>
      <w:b/>
      <w:bCs/>
      <w:color w:val="FF0000"/>
      <w:lang w:bidi="ar-SA"/>
    </w:rPr>
  </w:style>
  <w:style w:type="paragraph" w:customStyle="1" w:styleId="font8">
    <w:name w:val="font8"/>
    <w:basedOn w:val="a0"/>
    <w:rsid w:val="001D7408"/>
    <w:pPr>
      <w:widowControl/>
      <w:autoSpaceDE/>
      <w:autoSpaceDN/>
      <w:adjustRightInd/>
      <w:spacing w:before="100" w:beforeAutospacing="1" w:after="100" w:afterAutospacing="1"/>
      <w:jc w:val="left"/>
    </w:pPr>
    <w:rPr>
      <w:rFonts w:eastAsia="Times New Roman"/>
      <w:lang w:bidi="ar-SA"/>
    </w:rPr>
  </w:style>
  <w:style w:type="paragraph" w:customStyle="1" w:styleId="font9">
    <w:name w:val="font9"/>
    <w:basedOn w:val="a0"/>
    <w:rsid w:val="001D7408"/>
    <w:pPr>
      <w:widowControl/>
      <w:autoSpaceDE/>
      <w:autoSpaceDN/>
      <w:adjustRightInd/>
      <w:spacing w:before="100" w:beforeAutospacing="1" w:after="100" w:afterAutospacing="1"/>
      <w:jc w:val="left"/>
    </w:pPr>
    <w:rPr>
      <w:rFonts w:eastAsia="Times New Roman"/>
      <w:color w:val="000000"/>
      <w:lang w:bidi="ar-SA"/>
    </w:rPr>
  </w:style>
  <w:style w:type="paragraph" w:customStyle="1" w:styleId="font10">
    <w:name w:val="font10"/>
    <w:basedOn w:val="a0"/>
    <w:rsid w:val="001D7408"/>
    <w:pPr>
      <w:widowControl/>
      <w:autoSpaceDE/>
      <w:autoSpaceDN/>
      <w:adjustRightInd/>
      <w:spacing w:before="100" w:beforeAutospacing="1" w:after="100" w:afterAutospacing="1"/>
      <w:jc w:val="left"/>
    </w:pPr>
    <w:rPr>
      <w:rFonts w:eastAsia="Times New Roman"/>
      <w:color w:val="333333"/>
      <w:lang w:bidi="ar-SA"/>
    </w:rPr>
  </w:style>
  <w:style w:type="paragraph" w:customStyle="1" w:styleId="font11">
    <w:name w:val="font11"/>
    <w:basedOn w:val="a0"/>
    <w:rsid w:val="001D7408"/>
    <w:pPr>
      <w:widowControl/>
      <w:autoSpaceDE/>
      <w:autoSpaceDN/>
      <w:adjustRightInd/>
      <w:spacing w:before="100" w:beforeAutospacing="1" w:after="100" w:afterAutospacing="1"/>
      <w:jc w:val="left"/>
    </w:pPr>
    <w:rPr>
      <w:rFonts w:ascii="Arial" w:eastAsia="Times New Roman" w:hAnsi="Arial" w:cs="Arial"/>
      <w:b/>
      <w:bCs/>
      <w:lang w:bidi="ar-SA"/>
    </w:rPr>
  </w:style>
  <w:style w:type="paragraph" w:customStyle="1" w:styleId="font12">
    <w:name w:val="font12"/>
    <w:basedOn w:val="a0"/>
    <w:rsid w:val="001D7408"/>
    <w:pPr>
      <w:widowControl/>
      <w:autoSpaceDE/>
      <w:autoSpaceDN/>
      <w:adjustRightInd/>
      <w:spacing w:before="100" w:beforeAutospacing="1" w:after="100" w:afterAutospacing="1"/>
      <w:jc w:val="left"/>
    </w:pPr>
    <w:rPr>
      <w:rFonts w:ascii="Arial" w:eastAsia="Times New Roman" w:hAnsi="Arial" w:cs="Arial"/>
      <w:lang w:bidi="ar-SA"/>
    </w:rPr>
  </w:style>
  <w:style w:type="table" w:customStyle="1" w:styleId="1ff1">
    <w:name w:val="Сетка таблицы1"/>
    <w:basedOn w:val="a2"/>
    <w:uiPriority w:val="59"/>
    <w:rsid w:val="001D7408"/>
    <w:pPr>
      <w:spacing w:before="120" w:after="0" w:line="240" w:lineRule="auto"/>
      <w:ind w:firstLine="357"/>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2">
    <w:name w:val="1 / a / i12"/>
    <w:basedOn w:val="a3"/>
    <w:next w:val="1ai"/>
    <w:unhideWhenUsed/>
    <w:rsid w:val="001D7408"/>
    <w:pPr>
      <w:numPr>
        <w:numId w:val="15"/>
      </w:numPr>
    </w:pPr>
  </w:style>
  <w:style w:type="numbering" w:customStyle="1" w:styleId="1ai121">
    <w:name w:val="1 / a / i121"/>
    <w:basedOn w:val="a3"/>
    <w:next w:val="1ai"/>
    <w:unhideWhenUsed/>
    <w:rsid w:val="001D7408"/>
    <w:pPr>
      <w:numPr>
        <w:numId w:val="14"/>
      </w:numPr>
    </w:pPr>
  </w:style>
  <w:style w:type="character" w:customStyle="1" w:styleId="TitleChar">
    <w:name w:val="Title Char"/>
    <w:locked/>
    <w:rsid w:val="001D7408"/>
    <w:rPr>
      <w:rFonts w:ascii="Cambria" w:hAnsi="Cambria" w:cs="Times New Roman"/>
      <w:color w:val="17365D"/>
      <w:spacing w:val="5"/>
      <w:kern w:val="28"/>
      <w:sz w:val="52"/>
      <w:szCs w:val="52"/>
    </w:rPr>
  </w:style>
  <w:style w:type="paragraph" w:customStyle="1" w:styleId="a">
    <w:name w:val="Пункты"/>
    <w:basedOn w:val="20"/>
    <w:link w:val="afffffff2"/>
    <w:qFormat/>
    <w:rsid w:val="001D7408"/>
    <w:pPr>
      <w:widowControl/>
      <w:numPr>
        <w:numId w:val="16"/>
      </w:numPr>
      <w:tabs>
        <w:tab w:val="left" w:pos="1134"/>
      </w:tabs>
      <w:suppressAutoHyphens w:val="0"/>
      <w:autoSpaceDE/>
      <w:autoSpaceDN/>
      <w:adjustRightInd/>
      <w:spacing w:before="120" w:line="240" w:lineRule="auto"/>
    </w:pPr>
    <w:rPr>
      <w:bCs/>
      <w:iCs/>
      <w:szCs w:val="28"/>
      <w:u w:val="none"/>
      <w:lang w:val="x-none" w:eastAsia="x-none" w:bidi="ar-SA"/>
    </w:rPr>
  </w:style>
  <w:style w:type="character" w:customStyle="1" w:styleId="afffffff2">
    <w:name w:val="Пункты Знак"/>
    <w:link w:val="a"/>
    <w:rsid w:val="001D7408"/>
    <w:rPr>
      <w:rFonts w:ascii="Times New Roman" w:eastAsia="Times New Roman" w:hAnsi="Times New Roman" w:cs="Times New Roman"/>
      <w:bCs/>
      <w:iCs/>
      <w:sz w:val="24"/>
      <w:szCs w:val="28"/>
      <w:lang w:val="x-none" w:eastAsia="x-none"/>
    </w:rPr>
  </w:style>
  <w:style w:type="paragraph" w:customStyle="1" w:styleId="s13">
    <w:name w:val="s_13"/>
    <w:basedOn w:val="a0"/>
    <w:rsid w:val="001D7408"/>
    <w:pPr>
      <w:widowControl/>
      <w:autoSpaceDE/>
      <w:autoSpaceDN/>
      <w:adjustRightInd/>
      <w:ind w:firstLine="720"/>
      <w:jc w:val="left"/>
    </w:pPr>
    <w:rPr>
      <w:rFonts w:eastAsia="Times New Roman"/>
      <w:sz w:val="20"/>
      <w:szCs w:val="20"/>
      <w:lang w:bidi="ar-SA"/>
    </w:rPr>
  </w:style>
  <w:style w:type="paragraph" w:customStyle="1" w:styleId="1ff2">
    <w:name w:val="Без интервала1"/>
    <w:uiPriority w:val="1"/>
    <w:qFormat/>
    <w:rsid w:val="001D7408"/>
    <w:pPr>
      <w:spacing w:after="0" w:line="240" w:lineRule="auto"/>
    </w:pPr>
    <w:rPr>
      <w:rFonts w:ascii="Calibri" w:eastAsia="Times New Roman" w:hAnsi="Calibri" w:cs="Times New Roman"/>
    </w:rPr>
  </w:style>
  <w:style w:type="paragraph" w:customStyle="1" w:styleId="Style15">
    <w:name w:val="Style15"/>
    <w:basedOn w:val="a0"/>
    <w:rsid w:val="001D7408"/>
    <w:pPr>
      <w:jc w:val="left"/>
    </w:pPr>
    <w:rPr>
      <w:rFonts w:eastAsia="Calibri"/>
      <w:sz w:val="24"/>
      <w:szCs w:val="24"/>
      <w:lang w:bidi="ar-SA"/>
    </w:rPr>
  </w:style>
  <w:style w:type="character" w:customStyle="1" w:styleId="FontStyle29">
    <w:name w:val="Font Style29"/>
    <w:rsid w:val="001D7408"/>
    <w:rPr>
      <w:rFonts w:ascii="Microsoft Sans Serif" w:hAnsi="Microsoft Sans Serif" w:cs="Microsoft Sans Serif" w:hint="default"/>
      <w:b/>
      <w:bCs/>
      <w:sz w:val="14"/>
      <w:szCs w:val="14"/>
    </w:rPr>
  </w:style>
  <w:style w:type="paragraph" w:customStyle="1" w:styleId="Style7">
    <w:name w:val="Style7"/>
    <w:basedOn w:val="a0"/>
    <w:rsid w:val="001D7408"/>
    <w:pPr>
      <w:spacing w:line="211" w:lineRule="exact"/>
      <w:jc w:val="left"/>
    </w:pPr>
    <w:rPr>
      <w:rFonts w:eastAsia="Calibri"/>
      <w:sz w:val="24"/>
      <w:szCs w:val="24"/>
      <w:lang w:bidi="ar-SA"/>
    </w:rPr>
  </w:style>
  <w:style w:type="paragraph" w:customStyle="1" w:styleId="Style10">
    <w:name w:val="Style10"/>
    <w:basedOn w:val="a0"/>
    <w:rsid w:val="001D7408"/>
    <w:pPr>
      <w:jc w:val="left"/>
    </w:pPr>
    <w:rPr>
      <w:rFonts w:eastAsia="Calibri"/>
      <w:sz w:val="24"/>
      <w:szCs w:val="24"/>
      <w:lang w:bidi="ar-SA"/>
    </w:rPr>
  </w:style>
  <w:style w:type="character" w:customStyle="1" w:styleId="FontStyle24">
    <w:name w:val="Font Style24"/>
    <w:rsid w:val="001D7408"/>
    <w:rPr>
      <w:rFonts w:ascii="Microsoft Sans Serif" w:hAnsi="Microsoft Sans Serif" w:cs="Microsoft Sans Serif"/>
      <w:sz w:val="16"/>
      <w:szCs w:val="16"/>
    </w:rPr>
  </w:style>
  <w:style w:type="character" w:customStyle="1" w:styleId="FontStyle28">
    <w:name w:val="Font Style28"/>
    <w:rsid w:val="001D7408"/>
    <w:rPr>
      <w:rFonts w:ascii="Times New Roman" w:hAnsi="Times New Roman" w:cs="Times New Roman"/>
      <w:i/>
      <w:iCs/>
      <w:sz w:val="8"/>
      <w:szCs w:val="8"/>
    </w:rPr>
  </w:style>
  <w:style w:type="character" w:customStyle="1" w:styleId="FontStyle31">
    <w:name w:val="Font Style31"/>
    <w:rsid w:val="001D7408"/>
    <w:rPr>
      <w:rFonts w:ascii="Garamond" w:hAnsi="Garamond" w:cs="Garamond"/>
      <w:i/>
      <w:iCs/>
      <w:spacing w:val="20"/>
      <w:sz w:val="10"/>
      <w:szCs w:val="10"/>
    </w:rPr>
  </w:style>
  <w:style w:type="paragraph" w:customStyle="1" w:styleId="Style6">
    <w:name w:val="Style6"/>
    <w:basedOn w:val="a0"/>
    <w:rsid w:val="001D7408"/>
    <w:pPr>
      <w:spacing w:line="211" w:lineRule="exact"/>
      <w:jc w:val="left"/>
    </w:pPr>
    <w:rPr>
      <w:rFonts w:eastAsia="Calibri"/>
      <w:sz w:val="24"/>
      <w:szCs w:val="24"/>
      <w:lang w:bidi="ar-SA"/>
    </w:rPr>
  </w:style>
  <w:style w:type="character" w:customStyle="1" w:styleId="afffffff3">
    <w:name w:val="Гипертекстовая ссылка"/>
    <w:uiPriority w:val="99"/>
    <w:rsid w:val="001D7408"/>
    <w:rPr>
      <w:rFonts w:cs="Times New Roman"/>
      <w:color w:val="106BBE"/>
    </w:rPr>
  </w:style>
  <w:style w:type="paragraph" w:customStyle="1" w:styleId="opispole">
    <w:name w:val="opis_pole"/>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paragraph" w:customStyle="1" w:styleId="afffffff4">
    <w:name w:val="Комментарий"/>
    <w:basedOn w:val="a0"/>
    <w:next w:val="a0"/>
    <w:uiPriority w:val="99"/>
    <w:rsid w:val="001D7408"/>
    <w:pPr>
      <w:spacing w:before="75"/>
      <w:ind w:left="170"/>
    </w:pPr>
    <w:rPr>
      <w:rFonts w:ascii="Arial" w:eastAsia="Times New Roman" w:hAnsi="Arial" w:cs="Arial"/>
      <w:color w:val="353842"/>
      <w:sz w:val="24"/>
      <w:szCs w:val="24"/>
      <w:shd w:val="clear" w:color="auto" w:fill="F0F0F0"/>
      <w:lang w:bidi="ar-SA"/>
    </w:rPr>
  </w:style>
  <w:style w:type="paragraph" w:customStyle="1" w:styleId="afffffff5">
    <w:name w:val="Информация об изменениях документа"/>
    <w:basedOn w:val="afffffff4"/>
    <w:next w:val="a0"/>
    <w:uiPriority w:val="99"/>
    <w:rsid w:val="001D7408"/>
    <w:rPr>
      <w:i/>
      <w:iCs/>
    </w:rPr>
  </w:style>
  <w:style w:type="paragraph" w:customStyle="1" w:styleId="1ff3">
    <w:name w:val="Основной текст с отступом1"/>
    <w:basedOn w:val="a0"/>
    <w:rsid w:val="001D7408"/>
    <w:pPr>
      <w:spacing w:after="120"/>
      <w:ind w:left="360"/>
    </w:pPr>
    <w:rPr>
      <w:rFonts w:eastAsia="Times New Roman"/>
      <w:sz w:val="24"/>
      <w:szCs w:val="24"/>
      <w:lang w:bidi="ar-SA"/>
    </w:rPr>
  </w:style>
  <w:style w:type="character" w:customStyle="1" w:styleId="wmi-callto">
    <w:name w:val="wmi-callto"/>
    <w:basedOn w:val="a1"/>
    <w:rsid w:val="001D7408"/>
  </w:style>
  <w:style w:type="paragraph" w:customStyle="1" w:styleId="form-inline-field">
    <w:name w:val="form-inline-field"/>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paragraph" w:styleId="z-">
    <w:name w:val="HTML Top of Form"/>
    <w:basedOn w:val="a0"/>
    <w:next w:val="a0"/>
    <w:link w:val="z-0"/>
    <w:hidden/>
    <w:uiPriority w:val="99"/>
    <w:unhideWhenUsed/>
    <w:rsid w:val="001D7408"/>
    <w:pPr>
      <w:widowControl/>
      <w:pBdr>
        <w:bottom w:val="single" w:sz="6" w:space="1" w:color="auto"/>
      </w:pBdr>
      <w:autoSpaceDE/>
      <w:autoSpaceDN/>
      <w:adjustRightInd/>
      <w:jc w:val="center"/>
    </w:pPr>
    <w:rPr>
      <w:rFonts w:ascii="Arial" w:eastAsia="Times New Roman" w:hAnsi="Arial"/>
      <w:vanish/>
      <w:sz w:val="16"/>
      <w:szCs w:val="16"/>
      <w:lang w:val="x-none" w:eastAsia="x-none" w:bidi="ar-SA"/>
    </w:rPr>
  </w:style>
  <w:style w:type="character" w:customStyle="1" w:styleId="z-0">
    <w:name w:val="z-Начало формы Знак"/>
    <w:basedOn w:val="a1"/>
    <w:link w:val="z-"/>
    <w:uiPriority w:val="99"/>
    <w:rsid w:val="001D7408"/>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1D7408"/>
    <w:pPr>
      <w:widowControl/>
      <w:pBdr>
        <w:top w:val="single" w:sz="6" w:space="1" w:color="auto"/>
      </w:pBdr>
      <w:autoSpaceDE/>
      <w:autoSpaceDN/>
      <w:adjustRightInd/>
      <w:jc w:val="center"/>
    </w:pPr>
    <w:rPr>
      <w:rFonts w:ascii="Arial" w:eastAsia="Times New Roman" w:hAnsi="Arial"/>
      <w:vanish/>
      <w:sz w:val="16"/>
      <w:szCs w:val="16"/>
      <w:lang w:val="x-none" w:eastAsia="x-none" w:bidi="ar-SA"/>
    </w:rPr>
  </w:style>
  <w:style w:type="character" w:customStyle="1" w:styleId="z-2">
    <w:name w:val="z-Конец формы Знак"/>
    <w:basedOn w:val="a1"/>
    <w:link w:val="z-1"/>
    <w:uiPriority w:val="99"/>
    <w:rsid w:val="001D7408"/>
    <w:rPr>
      <w:rFonts w:ascii="Arial" w:eastAsia="Times New Roman" w:hAnsi="Arial" w:cs="Times New Roman"/>
      <w:vanish/>
      <w:sz w:val="16"/>
      <w:szCs w:val="16"/>
      <w:lang w:val="x-none" w:eastAsia="x-none"/>
    </w:rPr>
  </w:style>
  <w:style w:type="paragraph" w:customStyle="1" w:styleId="116">
    <w:name w:val="Абзац списка11"/>
    <w:basedOn w:val="a0"/>
    <w:rsid w:val="001D7408"/>
    <w:pPr>
      <w:widowControl/>
      <w:autoSpaceDE/>
      <w:autoSpaceDN/>
      <w:adjustRightInd/>
      <w:ind w:left="720"/>
      <w:jc w:val="left"/>
    </w:pPr>
    <w:rPr>
      <w:rFonts w:eastAsia="Times New Roman"/>
      <w:sz w:val="24"/>
      <w:szCs w:val="24"/>
      <w:lang w:bidi="ar-SA"/>
    </w:rPr>
  </w:style>
  <w:style w:type="paragraph" w:customStyle="1" w:styleId="121">
    <w:name w:val="Знак12"/>
    <w:basedOn w:val="a0"/>
    <w:rsid w:val="001D7408"/>
    <w:pPr>
      <w:autoSpaceDE/>
      <w:autoSpaceDN/>
      <w:spacing w:after="160" w:line="240" w:lineRule="exact"/>
      <w:jc w:val="right"/>
    </w:pPr>
    <w:rPr>
      <w:rFonts w:ascii="Arial" w:eastAsia="Times New Roman" w:hAnsi="Arial" w:cs="Arial"/>
      <w:sz w:val="20"/>
      <w:szCs w:val="20"/>
      <w:lang w:val="en-GB" w:eastAsia="en-US" w:bidi="ar-SA"/>
    </w:rPr>
  </w:style>
  <w:style w:type="paragraph" w:customStyle="1" w:styleId="3f8">
    <w:name w:val="Знак3"/>
    <w:basedOn w:val="a0"/>
    <w:rsid w:val="001D7408"/>
    <w:pPr>
      <w:autoSpaceDE/>
      <w:autoSpaceDN/>
      <w:spacing w:after="160" w:line="240" w:lineRule="exact"/>
      <w:jc w:val="right"/>
    </w:pPr>
    <w:rPr>
      <w:rFonts w:ascii="Arial" w:eastAsia="Times New Roman" w:hAnsi="Arial" w:cs="Arial"/>
      <w:sz w:val="20"/>
      <w:szCs w:val="20"/>
      <w:lang w:val="en-GB" w:eastAsia="en-US" w:bidi="ar-SA"/>
    </w:rPr>
  </w:style>
  <w:style w:type="paragraph" w:customStyle="1" w:styleId="117">
    <w:name w:val="Знак11"/>
    <w:basedOn w:val="a0"/>
    <w:rsid w:val="001D7408"/>
    <w:pPr>
      <w:autoSpaceDE/>
      <w:autoSpaceDN/>
      <w:spacing w:after="160" w:line="240" w:lineRule="exact"/>
      <w:jc w:val="right"/>
    </w:pPr>
    <w:rPr>
      <w:rFonts w:ascii="Arial" w:eastAsia="Times New Roman" w:hAnsi="Arial" w:cs="Arial"/>
      <w:sz w:val="20"/>
      <w:szCs w:val="20"/>
      <w:lang w:val="en-GB" w:eastAsia="en-US" w:bidi="ar-SA"/>
    </w:rPr>
  </w:style>
  <w:style w:type="numbering" w:customStyle="1" w:styleId="1ai2">
    <w:name w:val="1 / a / i2"/>
    <w:basedOn w:val="a3"/>
    <w:next w:val="1ai"/>
    <w:unhideWhenUsed/>
    <w:rsid w:val="001D7408"/>
    <w:pPr>
      <w:numPr>
        <w:numId w:val="12"/>
      </w:numPr>
    </w:pPr>
  </w:style>
  <w:style w:type="numbering" w:customStyle="1" w:styleId="1ai1111">
    <w:name w:val="1 / a / i1111"/>
    <w:basedOn w:val="a3"/>
    <w:next w:val="1ai"/>
    <w:unhideWhenUsed/>
    <w:rsid w:val="001D7408"/>
  </w:style>
  <w:style w:type="character" w:customStyle="1" w:styleId="afff9">
    <w:name w:val="Обычный (веб) Знак"/>
    <w:aliases w:val="Обычный (Web) Знак,Обычный (веб) Знак Знак Знак,Обычный (Web) Знак Знак Знак Знак"/>
    <w:link w:val="1f3"/>
    <w:locked/>
    <w:rsid w:val="001D7408"/>
    <w:rPr>
      <w:rFonts w:ascii="Times New Roman" w:eastAsia="Times New Roman" w:hAnsi="Times New Roman" w:cs="Times New Roman"/>
      <w:sz w:val="24"/>
      <w:szCs w:val="24"/>
      <w:lang w:val="x-none" w:eastAsia="x-none"/>
    </w:rPr>
  </w:style>
  <w:style w:type="paragraph" w:customStyle="1" w:styleId="xl63">
    <w:name w:val="xl63"/>
    <w:basedOn w:val="a0"/>
    <w:rsid w:val="001D7408"/>
    <w:pPr>
      <w:widowControl/>
      <w:autoSpaceDE/>
      <w:autoSpaceDN/>
      <w:adjustRightInd/>
      <w:spacing w:before="100" w:beforeAutospacing="1" w:after="100" w:afterAutospacing="1"/>
      <w:jc w:val="left"/>
    </w:pPr>
    <w:rPr>
      <w:rFonts w:eastAsia="Times New Roman"/>
      <w:sz w:val="24"/>
      <w:szCs w:val="24"/>
      <w:lang w:bidi="ar-SA"/>
    </w:rPr>
  </w:style>
  <w:style w:type="numbering" w:customStyle="1" w:styleId="314">
    <w:name w:val="Нет списка31"/>
    <w:next w:val="a3"/>
    <w:uiPriority w:val="99"/>
    <w:semiHidden/>
    <w:unhideWhenUsed/>
    <w:rsid w:val="001D7408"/>
  </w:style>
  <w:style w:type="numbering" w:customStyle="1" w:styleId="411">
    <w:name w:val="Нет списка41"/>
    <w:next w:val="a3"/>
    <w:uiPriority w:val="99"/>
    <w:semiHidden/>
    <w:unhideWhenUsed/>
    <w:rsid w:val="001D7408"/>
  </w:style>
  <w:style w:type="numbering" w:customStyle="1" w:styleId="511">
    <w:name w:val="Нет списка51"/>
    <w:next w:val="a3"/>
    <w:uiPriority w:val="99"/>
    <w:semiHidden/>
    <w:unhideWhenUsed/>
    <w:rsid w:val="001D7408"/>
  </w:style>
  <w:style w:type="numbering" w:customStyle="1" w:styleId="83">
    <w:name w:val="Нет списка8"/>
    <w:next w:val="a3"/>
    <w:uiPriority w:val="99"/>
    <w:semiHidden/>
    <w:unhideWhenUsed/>
    <w:rsid w:val="001D7408"/>
  </w:style>
  <w:style w:type="numbering" w:customStyle="1" w:styleId="95">
    <w:name w:val="Нет списка9"/>
    <w:next w:val="a3"/>
    <w:uiPriority w:val="99"/>
    <w:semiHidden/>
    <w:unhideWhenUsed/>
    <w:rsid w:val="001D7408"/>
  </w:style>
  <w:style w:type="numbering" w:customStyle="1" w:styleId="122">
    <w:name w:val="Нет списка12"/>
    <w:next w:val="a3"/>
    <w:semiHidden/>
    <w:rsid w:val="001D7408"/>
  </w:style>
  <w:style w:type="numbering" w:customStyle="1" w:styleId="224">
    <w:name w:val="Нет списка22"/>
    <w:next w:val="a3"/>
    <w:semiHidden/>
    <w:rsid w:val="001D7408"/>
  </w:style>
  <w:style w:type="numbering" w:customStyle="1" w:styleId="1ai3">
    <w:name w:val="1 / a / i3"/>
    <w:basedOn w:val="a3"/>
    <w:next w:val="1ai"/>
    <w:unhideWhenUsed/>
    <w:rsid w:val="001D7408"/>
  </w:style>
  <w:style w:type="numbering" w:customStyle="1" w:styleId="1ai13">
    <w:name w:val="1 / a / i13"/>
    <w:basedOn w:val="a3"/>
    <w:next w:val="1ai"/>
    <w:unhideWhenUsed/>
    <w:rsid w:val="001D7408"/>
  </w:style>
  <w:style w:type="numbering" w:customStyle="1" w:styleId="1ai21">
    <w:name w:val="1 / a / i21"/>
    <w:basedOn w:val="a3"/>
    <w:next w:val="1ai"/>
    <w:unhideWhenUsed/>
    <w:rsid w:val="001D7408"/>
  </w:style>
  <w:style w:type="numbering" w:customStyle="1" w:styleId="1ai112">
    <w:name w:val="1 / a / i112"/>
    <w:basedOn w:val="a3"/>
    <w:next w:val="1ai"/>
    <w:unhideWhenUsed/>
    <w:rsid w:val="001D7408"/>
  </w:style>
  <w:style w:type="numbering" w:customStyle="1" w:styleId="320">
    <w:name w:val="Нет списка32"/>
    <w:next w:val="a3"/>
    <w:uiPriority w:val="99"/>
    <w:semiHidden/>
    <w:unhideWhenUsed/>
    <w:rsid w:val="001D7408"/>
  </w:style>
  <w:style w:type="numbering" w:customStyle="1" w:styleId="420">
    <w:name w:val="Нет списка42"/>
    <w:next w:val="a3"/>
    <w:uiPriority w:val="99"/>
    <w:semiHidden/>
    <w:unhideWhenUsed/>
    <w:rsid w:val="001D7408"/>
  </w:style>
  <w:style w:type="numbering" w:customStyle="1" w:styleId="520">
    <w:name w:val="Нет списка52"/>
    <w:next w:val="a3"/>
    <w:uiPriority w:val="99"/>
    <w:semiHidden/>
    <w:unhideWhenUsed/>
    <w:rsid w:val="001D7408"/>
  </w:style>
  <w:style w:type="numbering" w:customStyle="1" w:styleId="101">
    <w:name w:val="Нет списка10"/>
    <w:next w:val="a3"/>
    <w:uiPriority w:val="99"/>
    <w:semiHidden/>
    <w:unhideWhenUsed/>
    <w:rsid w:val="001D7408"/>
  </w:style>
  <w:style w:type="numbering" w:customStyle="1" w:styleId="130">
    <w:name w:val="Нет списка13"/>
    <w:next w:val="a3"/>
    <w:uiPriority w:val="99"/>
    <w:semiHidden/>
    <w:unhideWhenUsed/>
    <w:rsid w:val="00421F6C"/>
  </w:style>
  <w:style w:type="numbering" w:customStyle="1" w:styleId="145">
    <w:name w:val="Нет списка14"/>
    <w:next w:val="a3"/>
    <w:uiPriority w:val="99"/>
    <w:semiHidden/>
    <w:unhideWhenUsed/>
    <w:rsid w:val="00421F6C"/>
  </w:style>
  <w:style w:type="numbering" w:customStyle="1" w:styleId="1120">
    <w:name w:val="Нет списка112"/>
    <w:next w:val="a3"/>
    <w:uiPriority w:val="99"/>
    <w:semiHidden/>
    <w:unhideWhenUsed/>
    <w:rsid w:val="00421F6C"/>
  </w:style>
  <w:style w:type="numbering" w:customStyle="1" w:styleId="1ai113">
    <w:name w:val="1 / a / i113"/>
    <w:basedOn w:val="a3"/>
    <w:next w:val="1ai"/>
    <w:unhideWhenUsed/>
    <w:rsid w:val="00421F6C"/>
  </w:style>
  <w:style w:type="numbering" w:customStyle="1" w:styleId="1ai4">
    <w:name w:val="1 / a / i4"/>
    <w:basedOn w:val="a3"/>
    <w:next w:val="1ai"/>
    <w:uiPriority w:val="99"/>
    <w:semiHidden/>
    <w:unhideWhenUsed/>
    <w:rsid w:val="00421F6C"/>
  </w:style>
  <w:style w:type="numbering" w:customStyle="1" w:styleId="230">
    <w:name w:val="Нет списка23"/>
    <w:next w:val="a3"/>
    <w:uiPriority w:val="99"/>
    <w:semiHidden/>
    <w:unhideWhenUsed/>
    <w:rsid w:val="00421F6C"/>
  </w:style>
  <w:style w:type="numbering" w:customStyle="1" w:styleId="330">
    <w:name w:val="Нет списка33"/>
    <w:next w:val="a3"/>
    <w:uiPriority w:val="99"/>
    <w:semiHidden/>
    <w:unhideWhenUsed/>
    <w:rsid w:val="00421F6C"/>
  </w:style>
  <w:style w:type="numbering" w:customStyle="1" w:styleId="430">
    <w:name w:val="Нет списка43"/>
    <w:next w:val="a3"/>
    <w:uiPriority w:val="99"/>
    <w:semiHidden/>
    <w:unhideWhenUsed/>
    <w:rsid w:val="00421F6C"/>
  </w:style>
  <w:style w:type="numbering" w:customStyle="1" w:styleId="530">
    <w:name w:val="Нет списка53"/>
    <w:next w:val="a3"/>
    <w:uiPriority w:val="99"/>
    <w:semiHidden/>
    <w:unhideWhenUsed/>
    <w:rsid w:val="00421F6C"/>
  </w:style>
  <w:style w:type="numbering" w:customStyle="1" w:styleId="610">
    <w:name w:val="Нет списка61"/>
    <w:next w:val="a3"/>
    <w:uiPriority w:val="99"/>
    <w:semiHidden/>
    <w:unhideWhenUsed/>
    <w:rsid w:val="00421F6C"/>
  </w:style>
  <w:style w:type="numbering" w:customStyle="1" w:styleId="711">
    <w:name w:val="Нет списка71"/>
    <w:next w:val="a3"/>
    <w:uiPriority w:val="99"/>
    <w:semiHidden/>
    <w:unhideWhenUsed/>
    <w:rsid w:val="00421F6C"/>
  </w:style>
  <w:style w:type="numbering" w:customStyle="1" w:styleId="1112">
    <w:name w:val="Нет списка1112"/>
    <w:next w:val="a3"/>
    <w:semiHidden/>
    <w:rsid w:val="00421F6C"/>
  </w:style>
  <w:style w:type="numbering" w:customStyle="1" w:styleId="2120">
    <w:name w:val="Нет списка212"/>
    <w:next w:val="a3"/>
    <w:semiHidden/>
    <w:rsid w:val="00421F6C"/>
  </w:style>
  <w:style w:type="numbering" w:customStyle="1" w:styleId="1ai14">
    <w:name w:val="1 / a / i14"/>
    <w:basedOn w:val="a3"/>
    <w:next w:val="1ai"/>
    <w:unhideWhenUsed/>
    <w:rsid w:val="00421F6C"/>
  </w:style>
  <w:style w:type="numbering" w:customStyle="1" w:styleId="1ai122">
    <w:name w:val="1 / a / i122"/>
    <w:basedOn w:val="a3"/>
    <w:next w:val="1ai"/>
    <w:unhideWhenUsed/>
    <w:rsid w:val="00421F6C"/>
  </w:style>
  <w:style w:type="numbering" w:customStyle="1" w:styleId="1ai22">
    <w:name w:val="1 / a / i22"/>
    <w:basedOn w:val="a3"/>
    <w:next w:val="1ai"/>
    <w:unhideWhenUsed/>
    <w:rsid w:val="00421F6C"/>
  </w:style>
  <w:style w:type="numbering" w:customStyle="1" w:styleId="1ai1112">
    <w:name w:val="1 / a / i1112"/>
    <w:basedOn w:val="a3"/>
    <w:next w:val="1ai"/>
    <w:unhideWhenUsed/>
    <w:rsid w:val="00421F6C"/>
  </w:style>
  <w:style w:type="numbering" w:customStyle="1" w:styleId="3110">
    <w:name w:val="Нет списка311"/>
    <w:next w:val="a3"/>
    <w:uiPriority w:val="99"/>
    <w:semiHidden/>
    <w:unhideWhenUsed/>
    <w:rsid w:val="00421F6C"/>
  </w:style>
  <w:style w:type="numbering" w:customStyle="1" w:styleId="4110">
    <w:name w:val="Нет списка411"/>
    <w:next w:val="a3"/>
    <w:uiPriority w:val="99"/>
    <w:semiHidden/>
    <w:unhideWhenUsed/>
    <w:rsid w:val="00421F6C"/>
  </w:style>
  <w:style w:type="numbering" w:customStyle="1" w:styleId="5110">
    <w:name w:val="Нет списка511"/>
    <w:next w:val="a3"/>
    <w:uiPriority w:val="99"/>
    <w:semiHidden/>
    <w:unhideWhenUsed/>
    <w:rsid w:val="00421F6C"/>
  </w:style>
  <w:style w:type="numbering" w:customStyle="1" w:styleId="810">
    <w:name w:val="Нет списка81"/>
    <w:next w:val="a3"/>
    <w:uiPriority w:val="99"/>
    <w:semiHidden/>
    <w:unhideWhenUsed/>
    <w:rsid w:val="00421F6C"/>
  </w:style>
  <w:style w:type="numbering" w:customStyle="1" w:styleId="910">
    <w:name w:val="Нет списка91"/>
    <w:next w:val="a3"/>
    <w:uiPriority w:val="99"/>
    <w:semiHidden/>
    <w:unhideWhenUsed/>
    <w:rsid w:val="00421F6C"/>
  </w:style>
  <w:style w:type="numbering" w:customStyle="1" w:styleId="1210">
    <w:name w:val="Нет списка121"/>
    <w:next w:val="a3"/>
    <w:semiHidden/>
    <w:rsid w:val="00421F6C"/>
  </w:style>
  <w:style w:type="numbering" w:customStyle="1" w:styleId="2210">
    <w:name w:val="Нет списка221"/>
    <w:next w:val="a3"/>
    <w:semiHidden/>
    <w:rsid w:val="00421F6C"/>
  </w:style>
  <w:style w:type="numbering" w:customStyle="1" w:styleId="1ai31">
    <w:name w:val="1 / a / i31"/>
    <w:basedOn w:val="a3"/>
    <w:next w:val="1ai"/>
    <w:unhideWhenUsed/>
    <w:rsid w:val="00421F6C"/>
  </w:style>
  <w:style w:type="numbering" w:customStyle="1" w:styleId="1ai131">
    <w:name w:val="1 / a / i131"/>
    <w:basedOn w:val="a3"/>
    <w:next w:val="1ai"/>
    <w:unhideWhenUsed/>
    <w:rsid w:val="00421F6C"/>
  </w:style>
  <w:style w:type="numbering" w:customStyle="1" w:styleId="1ai211">
    <w:name w:val="1 / a / i211"/>
    <w:basedOn w:val="a3"/>
    <w:next w:val="1ai"/>
    <w:unhideWhenUsed/>
    <w:rsid w:val="00421F6C"/>
  </w:style>
  <w:style w:type="numbering" w:customStyle="1" w:styleId="1ai1121">
    <w:name w:val="1 / a / i1121"/>
    <w:basedOn w:val="a3"/>
    <w:next w:val="1ai"/>
    <w:unhideWhenUsed/>
    <w:rsid w:val="00421F6C"/>
  </w:style>
  <w:style w:type="numbering" w:customStyle="1" w:styleId="321">
    <w:name w:val="Нет списка321"/>
    <w:next w:val="a3"/>
    <w:uiPriority w:val="99"/>
    <w:semiHidden/>
    <w:unhideWhenUsed/>
    <w:rsid w:val="00421F6C"/>
  </w:style>
  <w:style w:type="numbering" w:customStyle="1" w:styleId="421">
    <w:name w:val="Нет списка421"/>
    <w:next w:val="a3"/>
    <w:uiPriority w:val="99"/>
    <w:semiHidden/>
    <w:unhideWhenUsed/>
    <w:rsid w:val="00421F6C"/>
  </w:style>
  <w:style w:type="numbering" w:customStyle="1" w:styleId="521">
    <w:name w:val="Нет списка521"/>
    <w:next w:val="a3"/>
    <w:uiPriority w:val="99"/>
    <w:semiHidden/>
    <w:unhideWhenUsed/>
    <w:rsid w:val="00421F6C"/>
  </w:style>
  <w:style w:type="numbering" w:customStyle="1" w:styleId="1010">
    <w:name w:val="Нет списка101"/>
    <w:next w:val="a3"/>
    <w:uiPriority w:val="99"/>
    <w:semiHidden/>
    <w:unhideWhenUsed/>
    <w:rsid w:val="00421F6C"/>
  </w:style>
  <w:style w:type="numbering" w:customStyle="1" w:styleId="150">
    <w:name w:val="Нет списка15"/>
    <w:next w:val="a3"/>
    <w:uiPriority w:val="99"/>
    <w:semiHidden/>
    <w:unhideWhenUsed/>
    <w:rsid w:val="00FD1FD6"/>
  </w:style>
  <w:style w:type="numbering" w:customStyle="1" w:styleId="160">
    <w:name w:val="Нет списка16"/>
    <w:next w:val="a3"/>
    <w:uiPriority w:val="99"/>
    <w:semiHidden/>
    <w:unhideWhenUsed/>
    <w:rsid w:val="00FD1FD6"/>
  </w:style>
  <w:style w:type="numbering" w:customStyle="1" w:styleId="1130">
    <w:name w:val="Нет списка113"/>
    <w:next w:val="a3"/>
    <w:uiPriority w:val="99"/>
    <w:semiHidden/>
    <w:unhideWhenUsed/>
    <w:rsid w:val="00FD1FD6"/>
  </w:style>
  <w:style w:type="numbering" w:customStyle="1" w:styleId="1ai114">
    <w:name w:val="1 / a / i114"/>
    <w:basedOn w:val="a3"/>
    <w:next w:val="1ai"/>
    <w:unhideWhenUsed/>
    <w:rsid w:val="00FD1FD6"/>
  </w:style>
  <w:style w:type="numbering" w:customStyle="1" w:styleId="1ai5">
    <w:name w:val="1 / a / i5"/>
    <w:basedOn w:val="a3"/>
    <w:next w:val="1ai"/>
    <w:uiPriority w:val="99"/>
    <w:semiHidden/>
    <w:unhideWhenUsed/>
    <w:rsid w:val="00FD1FD6"/>
  </w:style>
  <w:style w:type="numbering" w:customStyle="1" w:styleId="240">
    <w:name w:val="Нет списка24"/>
    <w:next w:val="a3"/>
    <w:uiPriority w:val="99"/>
    <w:semiHidden/>
    <w:unhideWhenUsed/>
    <w:rsid w:val="00FD1FD6"/>
  </w:style>
  <w:style w:type="numbering" w:customStyle="1" w:styleId="340">
    <w:name w:val="Нет списка34"/>
    <w:next w:val="a3"/>
    <w:uiPriority w:val="99"/>
    <w:semiHidden/>
    <w:unhideWhenUsed/>
    <w:rsid w:val="00FD1FD6"/>
  </w:style>
  <w:style w:type="numbering" w:customStyle="1" w:styleId="440">
    <w:name w:val="Нет списка44"/>
    <w:next w:val="a3"/>
    <w:uiPriority w:val="99"/>
    <w:semiHidden/>
    <w:unhideWhenUsed/>
    <w:rsid w:val="00FD1FD6"/>
  </w:style>
  <w:style w:type="numbering" w:customStyle="1" w:styleId="540">
    <w:name w:val="Нет списка54"/>
    <w:next w:val="a3"/>
    <w:uiPriority w:val="99"/>
    <w:semiHidden/>
    <w:unhideWhenUsed/>
    <w:rsid w:val="00FD1FD6"/>
  </w:style>
  <w:style w:type="numbering" w:customStyle="1" w:styleId="620">
    <w:name w:val="Нет списка62"/>
    <w:next w:val="a3"/>
    <w:uiPriority w:val="99"/>
    <w:semiHidden/>
    <w:unhideWhenUsed/>
    <w:rsid w:val="00FD1FD6"/>
  </w:style>
  <w:style w:type="numbering" w:customStyle="1" w:styleId="720">
    <w:name w:val="Нет списка72"/>
    <w:next w:val="a3"/>
    <w:uiPriority w:val="99"/>
    <w:semiHidden/>
    <w:unhideWhenUsed/>
    <w:rsid w:val="00FD1FD6"/>
  </w:style>
  <w:style w:type="numbering" w:customStyle="1" w:styleId="1113">
    <w:name w:val="Нет списка1113"/>
    <w:next w:val="a3"/>
    <w:semiHidden/>
    <w:rsid w:val="00FD1FD6"/>
  </w:style>
  <w:style w:type="numbering" w:customStyle="1" w:styleId="2130">
    <w:name w:val="Нет списка213"/>
    <w:next w:val="a3"/>
    <w:semiHidden/>
    <w:rsid w:val="00FD1FD6"/>
  </w:style>
  <w:style w:type="numbering" w:customStyle="1" w:styleId="1ai15">
    <w:name w:val="1 / a / i15"/>
    <w:basedOn w:val="a3"/>
    <w:next w:val="1ai"/>
    <w:unhideWhenUsed/>
    <w:rsid w:val="00FD1FD6"/>
  </w:style>
  <w:style w:type="numbering" w:customStyle="1" w:styleId="1ai123">
    <w:name w:val="1 / a / i123"/>
    <w:basedOn w:val="a3"/>
    <w:next w:val="1ai"/>
    <w:unhideWhenUsed/>
    <w:rsid w:val="00FD1FD6"/>
  </w:style>
  <w:style w:type="numbering" w:customStyle="1" w:styleId="1ai23">
    <w:name w:val="1 / a / i23"/>
    <w:basedOn w:val="a3"/>
    <w:next w:val="1ai"/>
    <w:unhideWhenUsed/>
    <w:rsid w:val="00FD1FD6"/>
  </w:style>
  <w:style w:type="numbering" w:customStyle="1" w:styleId="1ai1113">
    <w:name w:val="1 / a / i1113"/>
    <w:basedOn w:val="a3"/>
    <w:next w:val="1ai"/>
    <w:unhideWhenUsed/>
    <w:rsid w:val="00FD1FD6"/>
  </w:style>
  <w:style w:type="numbering" w:customStyle="1" w:styleId="3120">
    <w:name w:val="Нет списка312"/>
    <w:next w:val="a3"/>
    <w:uiPriority w:val="99"/>
    <w:semiHidden/>
    <w:unhideWhenUsed/>
    <w:rsid w:val="00FD1FD6"/>
  </w:style>
  <w:style w:type="numbering" w:customStyle="1" w:styleId="412">
    <w:name w:val="Нет списка412"/>
    <w:next w:val="a3"/>
    <w:uiPriority w:val="99"/>
    <w:semiHidden/>
    <w:unhideWhenUsed/>
    <w:rsid w:val="00FD1FD6"/>
  </w:style>
  <w:style w:type="numbering" w:customStyle="1" w:styleId="512">
    <w:name w:val="Нет списка512"/>
    <w:next w:val="a3"/>
    <w:uiPriority w:val="99"/>
    <w:semiHidden/>
    <w:unhideWhenUsed/>
    <w:rsid w:val="00FD1FD6"/>
  </w:style>
  <w:style w:type="numbering" w:customStyle="1" w:styleId="820">
    <w:name w:val="Нет списка82"/>
    <w:next w:val="a3"/>
    <w:uiPriority w:val="99"/>
    <w:semiHidden/>
    <w:unhideWhenUsed/>
    <w:rsid w:val="00FD1FD6"/>
  </w:style>
  <w:style w:type="numbering" w:customStyle="1" w:styleId="920">
    <w:name w:val="Нет списка92"/>
    <w:next w:val="a3"/>
    <w:uiPriority w:val="99"/>
    <w:semiHidden/>
    <w:unhideWhenUsed/>
    <w:rsid w:val="00FD1FD6"/>
  </w:style>
  <w:style w:type="numbering" w:customStyle="1" w:styleId="1220">
    <w:name w:val="Нет списка122"/>
    <w:next w:val="a3"/>
    <w:semiHidden/>
    <w:rsid w:val="00FD1FD6"/>
  </w:style>
  <w:style w:type="numbering" w:customStyle="1" w:styleId="2220">
    <w:name w:val="Нет списка222"/>
    <w:next w:val="a3"/>
    <w:semiHidden/>
    <w:rsid w:val="00FD1FD6"/>
  </w:style>
  <w:style w:type="numbering" w:customStyle="1" w:styleId="1ai32">
    <w:name w:val="1 / a / i32"/>
    <w:basedOn w:val="a3"/>
    <w:next w:val="1ai"/>
    <w:unhideWhenUsed/>
    <w:rsid w:val="00FD1FD6"/>
  </w:style>
  <w:style w:type="numbering" w:customStyle="1" w:styleId="1ai132">
    <w:name w:val="1 / a / i132"/>
    <w:basedOn w:val="a3"/>
    <w:next w:val="1ai"/>
    <w:unhideWhenUsed/>
    <w:rsid w:val="00FD1FD6"/>
  </w:style>
  <w:style w:type="numbering" w:customStyle="1" w:styleId="1ai212">
    <w:name w:val="1 / a / i212"/>
    <w:basedOn w:val="a3"/>
    <w:next w:val="1ai"/>
    <w:unhideWhenUsed/>
    <w:rsid w:val="00FD1FD6"/>
  </w:style>
  <w:style w:type="numbering" w:customStyle="1" w:styleId="1ai1122">
    <w:name w:val="1 / a / i1122"/>
    <w:basedOn w:val="a3"/>
    <w:next w:val="1ai"/>
    <w:unhideWhenUsed/>
    <w:rsid w:val="00FD1FD6"/>
  </w:style>
  <w:style w:type="numbering" w:customStyle="1" w:styleId="322">
    <w:name w:val="Нет списка322"/>
    <w:next w:val="a3"/>
    <w:uiPriority w:val="99"/>
    <w:semiHidden/>
    <w:unhideWhenUsed/>
    <w:rsid w:val="00FD1FD6"/>
  </w:style>
  <w:style w:type="numbering" w:customStyle="1" w:styleId="422">
    <w:name w:val="Нет списка422"/>
    <w:next w:val="a3"/>
    <w:uiPriority w:val="99"/>
    <w:semiHidden/>
    <w:unhideWhenUsed/>
    <w:rsid w:val="00FD1FD6"/>
  </w:style>
  <w:style w:type="numbering" w:customStyle="1" w:styleId="522">
    <w:name w:val="Нет списка522"/>
    <w:next w:val="a3"/>
    <w:uiPriority w:val="99"/>
    <w:semiHidden/>
    <w:unhideWhenUsed/>
    <w:rsid w:val="00FD1FD6"/>
  </w:style>
  <w:style w:type="numbering" w:customStyle="1" w:styleId="102">
    <w:name w:val="Нет списка102"/>
    <w:next w:val="a3"/>
    <w:uiPriority w:val="99"/>
    <w:semiHidden/>
    <w:unhideWhenUsed/>
    <w:rsid w:val="00FD1FD6"/>
  </w:style>
  <w:style w:type="character" w:customStyle="1" w:styleId="1d">
    <w:name w:val="Обычный1 Знак"/>
    <w:link w:val="1c"/>
    <w:rsid w:val="00FD1FD6"/>
    <w:rPr>
      <w:rFonts w:ascii="Times New Roman" w:eastAsia="Times New Roman" w:hAnsi="Times New Roman" w:cs="Times New Roman"/>
      <w:sz w:val="25"/>
      <w:szCs w:val="20"/>
      <w:lang w:eastAsia="zh-CN"/>
    </w:rPr>
  </w:style>
  <w:style w:type="paragraph" w:customStyle="1" w:styleId="2ff2">
    <w:name w:val="Без интервала2"/>
    <w:qFormat/>
    <w:rsid w:val="00D278E9"/>
    <w:pPr>
      <w:spacing w:after="0" w:line="240" w:lineRule="auto"/>
    </w:pPr>
    <w:rPr>
      <w:rFonts w:ascii="Calibri" w:eastAsia="Calibri" w:hAnsi="Calibri" w:cs="Times New Roman"/>
    </w:rPr>
  </w:style>
  <w:style w:type="character" w:styleId="afffffff6">
    <w:name w:val="Unresolved Mention"/>
    <w:basedOn w:val="a1"/>
    <w:uiPriority w:val="99"/>
    <w:semiHidden/>
    <w:unhideWhenUsed/>
    <w:rsid w:val="00803F18"/>
    <w:rPr>
      <w:color w:val="605E5C"/>
      <w:shd w:val="clear" w:color="auto" w:fill="E1DFDD"/>
    </w:rPr>
  </w:style>
  <w:style w:type="paragraph" w:styleId="afffffff7">
    <w:name w:val="Revision"/>
    <w:hidden/>
    <w:uiPriority w:val="99"/>
    <w:semiHidden/>
    <w:rsid w:val="00896216"/>
    <w:pPr>
      <w:spacing w:after="0" w:line="240" w:lineRule="auto"/>
    </w:pPr>
    <w:rPr>
      <w:rFonts w:ascii="Times New Roman" w:eastAsia="Courier New" w:hAnsi="Times New Roman" w:cs="Times New Roman"/>
      <w:lang w:eastAsia="ru-RU" w:bidi="ru-RU"/>
    </w:rPr>
  </w:style>
  <w:style w:type="paragraph" w:styleId="afffffff8">
    <w:basedOn w:val="a0"/>
    <w:next w:val="aff1"/>
    <w:rsid w:val="001A5731"/>
    <w:pPr>
      <w:widowControl/>
      <w:autoSpaceDE/>
      <w:autoSpaceDN/>
      <w:adjustRightInd/>
      <w:spacing w:before="30" w:after="30"/>
      <w:jc w:val="left"/>
    </w:pPr>
    <w:rPr>
      <w:rFonts w:ascii="Arial" w:eastAsia="Calibri" w:hAnsi="Arial"/>
      <w:color w:val="332E2D"/>
      <w:spacing w:val="2"/>
      <w:sz w:val="24"/>
      <w:szCs w:val="24"/>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93655">
      <w:bodyDiv w:val="1"/>
      <w:marLeft w:val="0"/>
      <w:marRight w:val="0"/>
      <w:marTop w:val="0"/>
      <w:marBottom w:val="0"/>
      <w:divBdr>
        <w:top w:val="none" w:sz="0" w:space="0" w:color="auto"/>
        <w:left w:val="none" w:sz="0" w:space="0" w:color="auto"/>
        <w:bottom w:val="none" w:sz="0" w:space="0" w:color="auto"/>
        <w:right w:val="none" w:sz="0" w:space="0" w:color="auto"/>
      </w:divBdr>
    </w:div>
    <w:div w:id="289284995">
      <w:bodyDiv w:val="1"/>
      <w:marLeft w:val="0"/>
      <w:marRight w:val="0"/>
      <w:marTop w:val="0"/>
      <w:marBottom w:val="0"/>
      <w:divBdr>
        <w:top w:val="none" w:sz="0" w:space="0" w:color="auto"/>
        <w:left w:val="none" w:sz="0" w:space="0" w:color="auto"/>
        <w:bottom w:val="none" w:sz="0" w:space="0" w:color="auto"/>
        <w:right w:val="none" w:sz="0" w:space="0" w:color="auto"/>
      </w:divBdr>
    </w:div>
    <w:div w:id="316037701">
      <w:bodyDiv w:val="1"/>
      <w:marLeft w:val="0"/>
      <w:marRight w:val="0"/>
      <w:marTop w:val="0"/>
      <w:marBottom w:val="0"/>
      <w:divBdr>
        <w:top w:val="none" w:sz="0" w:space="0" w:color="auto"/>
        <w:left w:val="none" w:sz="0" w:space="0" w:color="auto"/>
        <w:bottom w:val="none" w:sz="0" w:space="0" w:color="auto"/>
        <w:right w:val="none" w:sz="0" w:space="0" w:color="auto"/>
      </w:divBdr>
      <w:divsChild>
        <w:div w:id="1659578902">
          <w:marLeft w:val="0"/>
          <w:marRight w:val="0"/>
          <w:marTop w:val="0"/>
          <w:marBottom w:val="0"/>
          <w:divBdr>
            <w:top w:val="none" w:sz="0" w:space="0" w:color="auto"/>
            <w:left w:val="none" w:sz="0" w:space="0" w:color="auto"/>
            <w:bottom w:val="none" w:sz="0" w:space="0" w:color="auto"/>
            <w:right w:val="none" w:sz="0" w:space="0" w:color="auto"/>
          </w:divBdr>
          <w:divsChild>
            <w:div w:id="27074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39388">
      <w:bodyDiv w:val="1"/>
      <w:marLeft w:val="0"/>
      <w:marRight w:val="0"/>
      <w:marTop w:val="0"/>
      <w:marBottom w:val="0"/>
      <w:divBdr>
        <w:top w:val="none" w:sz="0" w:space="0" w:color="auto"/>
        <w:left w:val="none" w:sz="0" w:space="0" w:color="auto"/>
        <w:bottom w:val="none" w:sz="0" w:space="0" w:color="auto"/>
        <w:right w:val="none" w:sz="0" w:space="0" w:color="auto"/>
      </w:divBdr>
    </w:div>
    <w:div w:id="566650915">
      <w:bodyDiv w:val="1"/>
      <w:marLeft w:val="0"/>
      <w:marRight w:val="0"/>
      <w:marTop w:val="0"/>
      <w:marBottom w:val="0"/>
      <w:divBdr>
        <w:top w:val="none" w:sz="0" w:space="0" w:color="auto"/>
        <w:left w:val="none" w:sz="0" w:space="0" w:color="auto"/>
        <w:bottom w:val="none" w:sz="0" w:space="0" w:color="auto"/>
        <w:right w:val="none" w:sz="0" w:space="0" w:color="auto"/>
      </w:divBdr>
    </w:div>
    <w:div w:id="680817262">
      <w:bodyDiv w:val="1"/>
      <w:marLeft w:val="0"/>
      <w:marRight w:val="0"/>
      <w:marTop w:val="0"/>
      <w:marBottom w:val="0"/>
      <w:divBdr>
        <w:top w:val="none" w:sz="0" w:space="0" w:color="auto"/>
        <w:left w:val="none" w:sz="0" w:space="0" w:color="auto"/>
        <w:bottom w:val="none" w:sz="0" w:space="0" w:color="auto"/>
        <w:right w:val="none" w:sz="0" w:space="0" w:color="auto"/>
      </w:divBdr>
    </w:div>
    <w:div w:id="831875112">
      <w:bodyDiv w:val="1"/>
      <w:marLeft w:val="0"/>
      <w:marRight w:val="0"/>
      <w:marTop w:val="0"/>
      <w:marBottom w:val="0"/>
      <w:divBdr>
        <w:top w:val="none" w:sz="0" w:space="0" w:color="auto"/>
        <w:left w:val="none" w:sz="0" w:space="0" w:color="auto"/>
        <w:bottom w:val="none" w:sz="0" w:space="0" w:color="auto"/>
        <w:right w:val="none" w:sz="0" w:space="0" w:color="auto"/>
      </w:divBdr>
    </w:div>
    <w:div w:id="978650550">
      <w:bodyDiv w:val="1"/>
      <w:marLeft w:val="0"/>
      <w:marRight w:val="0"/>
      <w:marTop w:val="0"/>
      <w:marBottom w:val="0"/>
      <w:divBdr>
        <w:top w:val="none" w:sz="0" w:space="0" w:color="auto"/>
        <w:left w:val="none" w:sz="0" w:space="0" w:color="auto"/>
        <w:bottom w:val="none" w:sz="0" w:space="0" w:color="auto"/>
        <w:right w:val="none" w:sz="0" w:space="0" w:color="auto"/>
      </w:divBdr>
    </w:div>
    <w:div w:id="1238974783">
      <w:bodyDiv w:val="1"/>
      <w:marLeft w:val="0"/>
      <w:marRight w:val="0"/>
      <w:marTop w:val="0"/>
      <w:marBottom w:val="0"/>
      <w:divBdr>
        <w:top w:val="none" w:sz="0" w:space="0" w:color="auto"/>
        <w:left w:val="none" w:sz="0" w:space="0" w:color="auto"/>
        <w:bottom w:val="none" w:sz="0" w:space="0" w:color="auto"/>
        <w:right w:val="none" w:sz="0" w:space="0" w:color="auto"/>
      </w:divBdr>
    </w:div>
    <w:div w:id="1243491269">
      <w:bodyDiv w:val="1"/>
      <w:marLeft w:val="0"/>
      <w:marRight w:val="0"/>
      <w:marTop w:val="0"/>
      <w:marBottom w:val="0"/>
      <w:divBdr>
        <w:top w:val="none" w:sz="0" w:space="0" w:color="auto"/>
        <w:left w:val="none" w:sz="0" w:space="0" w:color="auto"/>
        <w:bottom w:val="none" w:sz="0" w:space="0" w:color="auto"/>
        <w:right w:val="none" w:sz="0" w:space="0" w:color="auto"/>
      </w:divBdr>
    </w:div>
    <w:div w:id="1303927337">
      <w:bodyDiv w:val="1"/>
      <w:marLeft w:val="0"/>
      <w:marRight w:val="0"/>
      <w:marTop w:val="0"/>
      <w:marBottom w:val="0"/>
      <w:divBdr>
        <w:top w:val="none" w:sz="0" w:space="0" w:color="auto"/>
        <w:left w:val="none" w:sz="0" w:space="0" w:color="auto"/>
        <w:bottom w:val="none" w:sz="0" w:space="0" w:color="auto"/>
        <w:right w:val="none" w:sz="0" w:space="0" w:color="auto"/>
      </w:divBdr>
    </w:div>
    <w:div w:id="1330400291">
      <w:bodyDiv w:val="1"/>
      <w:marLeft w:val="0"/>
      <w:marRight w:val="0"/>
      <w:marTop w:val="0"/>
      <w:marBottom w:val="0"/>
      <w:divBdr>
        <w:top w:val="none" w:sz="0" w:space="0" w:color="auto"/>
        <w:left w:val="none" w:sz="0" w:space="0" w:color="auto"/>
        <w:bottom w:val="none" w:sz="0" w:space="0" w:color="auto"/>
        <w:right w:val="none" w:sz="0" w:space="0" w:color="auto"/>
      </w:divBdr>
    </w:div>
    <w:div w:id="1460295155">
      <w:bodyDiv w:val="1"/>
      <w:marLeft w:val="0"/>
      <w:marRight w:val="0"/>
      <w:marTop w:val="0"/>
      <w:marBottom w:val="0"/>
      <w:divBdr>
        <w:top w:val="none" w:sz="0" w:space="0" w:color="auto"/>
        <w:left w:val="none" w:sz="0" w:space="0" w:color="auto"/>
        <w:bottom w:val="none" w:sz="0" w:space="0" w:color="auto"/>
        <w:right w:val="none" w:sz="0" w:space="0" w:color="auto"/>
      </w:divBdr>
    </w:div>
    <w:div w:id="1562983520">
      <w:bodyDiv w:val="1"/>
      <w:marLeft w:val="0"/>
      <w:marRight w:val="0"/>
      <w:marTop w:val="0"/>
      <w:marBottom w:val="0"/>
      <w:divBdr>
        <w:top w:val="none" w:sz="0" w:space="0" w:color="auto"/>
        <w:left w:val="none" w:sz="0" w:space="0" w:color="auto"/>
        <w:bottom w:val="none" w:sz="0" w:space="0" w:color="auto"/>
        <w:right w:val="none" w:sz="0" w:space="0" w:color="auto"/>
      </w:divBdr>
    </w:div>
    <w:div w:id="1715687961">
      <w:bodyDiv w:val="1"/>
      <w:marLeft w:val="0"/>
      <w:marRight w:val="0"/>
      <w:marTop w:val="0"/>
      <w:marBottom w:val="0"/>
      <w:divBdr>
        <w:top w:val="none" w:sz="0" w:space="0" w:color="auto"/>
        <w:left w:val="none" w:sz="0" w:space="0" w:color="auto"/>
        <w:bottom w:val="none" w:sz="0" w:space="0" w:color="auto"/>
        <w:right w:val="none" w:sz="0" w:space="0" w:color="auto"/>
      </w:divBdr>
      <w:divsChild>
        <w:div w:id="124854497">
          <w:marLeft w:val="0"/>
          <w:marRight w:val="0"/>
          <w:marTop w:val="0"/>
          <w:marBottom w:val="0"/>
          <w:divBdr>
            <w:top w:val="none" w:sz="0" w:space="0" w:color="auto"/>
            <w:left w:val="none" w:sz="0" w:space="0" w:color="auto"/>
            <w:bottom w:val="none" w:sz="0" w:space="0" w:color="auto"/>
            <w:right w:val="none" w:sz="0" w:space="0" w:color="auto"/>
          </w:divBdr>
          <w:divsChild>
            <w:div w:id="18987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19658">
      <w:bodyDiv w:val="1"/>
      <w:marLeft w:val="0"/>
      <w:marRight w:val="0"/>
      <w:marTop w:val="0"/>
      <w:marBottom w:val="0"/>
      <w:divBdr>
        <w:top w:val="none" w:sz="0" w:space="0" w:color="auto"/>
        <w:left w:val="none" w:sz="0" w:space="0" w:color="auto"/>
        <w:bottom w:val="none" w:sz="0" w:space="0" w:color="auto"/>
        <w:right w:val="none" w:sz="0" w:space="0" w:color="auto"/>
      </w:divBdr>
    </w:div>
    <w:div w:id="1897350106">
      <w:bodyDiv w:val="1"/>
      <w:marLeft w:val="0"/>
      <w:marRight w:val="0"/>
      <w:marTop w:val="0"/>
      <w:marBottom w:val="0"/>
      <w:divBdr>
        <w:top w:val="none" w:sz="0" w:space="0" w:color="auto"/>
        <w:left w:val="none" w:sz="0" w:space="0" w:color="auto"/>
        <w:bottom w:val="none" w:sz="0" w:space="0" w:color="auto"/>
        <w:right w:val="none" w:sz="0" w:space="0" w:color="auto"/>
      </w:divBdr>
    </w:div>
    <w:div w:id="1959487765">
      <w:bodyDiv w:val="1"/>
      <w:marLeft w:val="0"/>
      <w:marRight w:val="0"/>
      <w:marTop w:val="0"/>
      <w:marBottom w:val="0"/>
      <w:divBdr>
        <w:top w:val="none" w:sz="0" w:space="0" w:color="auto"/>
        <w:left w:val="none" w:sz="0" w:space="0" w:color="auto"/>
        <w:bottom w:val="none" w:sz="0" w:space="0" w:color="auto"/>
        <w:right w:val="none" w:sz="0" w:space="0" w:color="auto"/>
      </w:divBdr>
    </w:div>
    <w:div w:id="2035575457">
      <w:bodyDiv w:val="1"/>
      <w:marLeft w:val="0"/>
      <w:marRight w:val="0"/>
      <w:marTop w:val="0"/>
      <w:marBottom w:val="0"/>
      <w:divBdr>
        <w:top w:val="none" w:sz="0" w:space="0" w:color="auto"/>
        <w:left w:val="none" w:sz="0" w:space="0" w:color="auto"/>
        <w:bottom w:val="none" w:sz="0" w:space="0" w:color="auto"/>
        <w:right w:val="none" w:sz="0" w:space="0" w:color="auto"/>
      </w:divBdr>
    </w:div>
    <w:div w:id="2039313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A05B3C30DD34FDC91B4CAC23EDB7671F5708AD81CABBE24F0386FCFCA48C59B66CBD94FB5A07A389A3436C4BB7A1FA9E82F113F32387563j9vDM" TargetMode="External"/><Relationship Id="rId18" Type="http://schemas.openxmlformats.org/officeDocument/2006/relationships/hyperlink" Target="consultantplus://offline/ref=8A05B3C30DD34FDC91B4CAC23EDB7671F5708AD81CABBE24F0386FCFCA48C59B66CBD94FB5A1723E943436C4BB7A1FA9E82F113F32387563j9vDM" TargetMode="External"/><Relationship Id="rId26" Type="http://schemas.openxmlformats.org/officeDocument/2006/relationships/hyperlink" Target="consultantplus://offline/ref=C824FA07A92DD396D66283E9AF887D5166D30B6C5CB98BB7C45115AA38833072CF76E75B1A1E6AD3F09A0F87961C45E7C1929DA78E4152DCy1FAO" TargetMode="External"/><Relationship Id="rId39" Type="http://schemas.openxmlformats.org/officeDocument/2006/relationships/hyperlink" Target="consultantplus://offline/ref=6A67C036636D5A8A0436BF8C3CF23E8592F860B0079D8BDF4F466094D74A32E12B1CF55AC4E870E1016F72D3I4g0J" TargetMode="External"/><Relationship Id="rId3" Type="http://schemas.openxmlformats.org/officeDocument/2006/relationships/styles" Target="styles.xml"/><Relationship Id="rId21" Type="http://schemas.openxmlformats.org/officeDocument/2006/relationships/hyperlink" Target="consultantplus://offline/ref=8530972C1142878D7EFFEA0925127DCE739E762F88CFBC69B276D31CD7D5180FE253AACE13EC8BDE799BA6008E3B47A2CACEFE87F62E2244w2A2N" TargetMode="External"/><Relationship Id="rId34" Type="http://schemas.openxmlformats.org/officeDocument/2006/relationships/hyperlink" Target="consultantplus://offline/ref=6A67C036636D5A8A0436BC9925F23E8592F964B20390D6D5471F6C96D0456DE43E0DAD57C3F16FE01F7370D140ICg2J" TargetMode="External"/><Relationship Id="rId42" Type="http://schemas.openxmlformats.org/officeDocument/2006/relationships/hyperlink" Target="consultantplus://offline/ref=6A67C036636D5A8A0436BF8C3CF23E8590F169B0039D8BDF4F466094D74A32E12B1CF55AC4E870E1016F72D3I4g0J" TargetMode="External"/><Relationship Id="rId47" Type="http://schemas.openxmlformats.org/officeDocument/2006/relationships/hyperlink" Target="https://zakupki.gov.ru/epz/ktru/ktruCard/commonInfo.html?itemId=19.20.21.100-00000006" TargetMode="External"/><Relationship Id="rId50"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consultantplus://offline/ref=8A05B3C30DD34FDC91B4CAC23EDB7671F5708AD81CABBE24F0386FCFCA48C59B66CBD94FB5A07A389A3436C4BB7A1FA9E82F113F32387563j9vDM" TargetMode="External"/><Relationship Id="rId17" Type="http://schemas.openxmlformats.org/officeDocument/2006/relationships/hyperlink" Target="consultantplus://offline/ref=8A05B3C30DD34FDC91B4D5D32BDB7671F37487D918AEBE24F0386FCFCA48C59B66CBD94FBDA479359D3436C4BB7A1FA9E82F113F32387563j9vDM" TargetMode="External"/><Relationship Id="rId25" Type="http://schemas.openxmlformats.org/officeDocument/2006/relationships/hyperlink" Target="consultantplus://offline/ref=0D994D69FC68B451DF63EC781AACFF612904DB6B7F34B6306A714E5FA45AA0AA2B124D91B6B1A131EAB068652938EAA4642352A11F4413F2m9p2I" TargetMode="External"/><Relationship Id="rId33" Type="http://schemas.openxmlformats.org/officeDocument/2006/relationships/hyperlink" Target="consultantplus://offline/ref=6A67C036636D5A8A0436BC9925F23E8590FB66B00294D6D5471F6C96D0456DE43E0DAD57C3F16FE01F7370D140ICg2J" TargetMode="External"/><Relationship Id="rId38" Type="http://schemas.openxmlformats.org/officeDocument/2006/relationships/hyperlink" Target="consultantplus://offline/ref=6A67C036636D5A8A0436BF8C3CF23E8593F168B0029D8BDF4F466094D74A32E12B1CF55AC4E870E1016F72D3I4g0J"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8A05B3C30DD34FDC91B4CAC23EDB7671F5708AD81CABBE24F0386FCFCA48C59B66CBD94FB5A1723E943436C4BB7A1FA9E82F113F32387563j9vDM" TargetMode="External"/><Relationship Id="rId20" Type="http://schemas.openxmlformats.org/officeDocument/2006/relationships/hyperlink" Target="consultantplus://offline/ref=8A05B3C30DD34FDC91B4CAC23EDB7671F5708AD81CABBE24F0386FCFCA48C59B66CBD94FB5A1723E943436C4BB7A1FA9E82F113F32387563j9vDM" TargetMode="External"/><Relationship Id="rId29" Type="http://schemas.openxmlformats.org/officeDocument/2006/relationships/hyperlink" Target="consultantplus://offline/ref=6A67C036636D5A8A0436BC9925F23E8592FC61B40794D6D5471F6C96D0456DE42C0DF55BC3F671E31B66268006951627D38A7EA357B5A4CFIAg4J" TargetMode="External"/><Relationship Id="rId41" Type="http://schemas.openxmlformats.org/officeDocument/2006/relationships/hyperlink" Target="consultantplus://offline/ref=6A67C036636D5A8A0436BF8C3CF23E8594FE62B50DC081D7164A6293D81537F43A44F85DDDF771FF1D6D70IDg3J"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A05B3C30DD34FDC91B4CAC23EDB7671F5708AD81CABBE24F0386FCFCA48C59B66CBD94FB5A07A389A3436C4BB7A1FA9E82F113F32387563j9vDM" TargetMode="External"/><Relationship Id="rId24" Type="http://schemas.openxmlformats.org/officeDocument/2006/relationships/hyperlink" Target="consultantplus://offline/ref=7E533924B637257226023AB399E9B6069FF4F2DF8271DFE555FAB8427C201CFD16544BCD17D15C9B5B35CDE8B37FD44236970894B5FDb7s1N" TargetMode="External"/><Relationship Id="rId32" Type="http://schemas.openxmlformats.org/officeDocument/2006/relationships/hyperlink" Target="consultantplus://offline/ref=6A67C036636D5A8A0436BC9925F23E8592F068B6069FD6D5471F6C96D0456DE43E0DAD57C3F16FE01F7370D140ICg2J" TargetMode="External"/><Relationship Id="rId37" Type="http://schemas.openxmlformats.org/officeDocument/2006/relationships/hyperlink" Target="consultantplus://offline/ref=6A67C036636D5A8A0436BC9925F23E8592FC61B40794D6D5471F6C96D0456DE42C0DF55BC3F671E31B66268006951627D38A7EA357B5A4CFIAg4J" TargetMode="External"/><Relationship Id="rId40" Type="http://schemas.openxmlformats.org/officeDocument/2006/relationships/hyperlink" Target="consultantplus://offline/ref=6A67C036636D5A8A0436A38C20F23E8590F068B2039D8BDF4F466094D74A32E12B1CF55AC4E870E1016F72D3I4g0J" TargetMode="External"/><Relationship Id="rId45" Type="http://schemas.openxmlformats.org/officeDocument/2006/relationships/header" Target="header2.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A05B3C30DD34FDC91B4D5D32BDB7671F37487D918AEBE24F0386FCFCA48C59B66CBD94FBDA4783C943436C4BB7A1FA9E82F113F32387563j9vDM" TargetMode="External"/><Relationship Id="rId23" Type="http://schemas.openxmlformats.org/officeDocument/2006/relationships/hyperlink" Target="consultantplus://offline/ref=7E533924B637257226023AB399E9B6069FF4F2DF8271DFE555FAB8427C201CFD16544BCD17D15C9B5B35CDE8B37FD44236970894B5FDb7s1N" TargetMode="External"/><Relationship Id="rId28" Type="http://schemas.openxmlformats.org/officeDocument/2006/relationships/footer" Target="footer1.xml"/><Relationship Id="rId36" Type="http://schemas.openxmlformats.org/officeDocument/2006/relationships/hyperlink" Target="consultantplus://offline/ref=6A67C036636D5A8A0436BC9925F23E8590FE64B6079ED6D5471F6C96D0456DE43E0DAD57C3F16FE01F7370D140ICg2J" TargetMode="External"/><Relationship Id="rId49" Type="http://schemas.openxmlformats.org/officeDocument/2006/relationships/hyperlink" Target="https://internet.garant.ru/" TargetMode="External"/><Relationship Id="rId10" Type="http://schemas.openxmlformats.org/officeDocument/2006/relationships/hyperlink" Target="consultantplus://offline/ref=D9067F69DE08B312D4F625E15EB1686C92C4D82971025853CDC0EF6B56A29B4463708974F5854268ECC73BB01FE9537D17BBBD5A44011A3Ac3m3M" TargetMode="External"/><Relationship Id="rId19" Type="http://schemas.openxmlformats.org/officeDocument/2006/relationships/hyperlink" Target="consultantplus://offline/ref=8A05B3C30DD34FDC91B4D5D32BDB7671F37487D918AEBE24F0386FCFCA48C59B66CBD94FBDA4783C943436C4BB7A1FA9E82F113F32387563j9vDM" TargetMode="External"/><Relationship Id="rId31" Type="http://schemas.openxmlformats.org/officeDocument/2006/relationships/hyperlink" Target="consultantplus://offline/ref=6A67C036636D5A8A0436BC9925F23E8595F962BF0196D6D5471F6C96D0456DE43E0DAD57C3F16FE01F7370D140ICg2J" TargetMode="External"/><Relationship Id="rId44" Type="http://schemas.openxmlformats.org/officeDocument/2006/relationships/header" Target="header1.xm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AF8B53EABF0D14F5595D7CAA3BF7828C766DB0EDEAE65AEAE4D7EB9D1CDA6CF8514A2B89076ECB26297337A25754EAC3047322550936AF15q0N1O" TargetMode="External"/><Relationship Id="rId14" Type="http://schemas.openxmlformats.org/officeDocument/2006/relationships/hyperlink" Target="consultantplus://offline/ref=8A05B3C30DD34FDC91B4CAC23EDB7671F5708AD81CABBE24F0386FCFCA48C59B66CBD94FB5A17334983436C4BB7A1FA9E82F113F32387563j9vDM" TargetMode="External"/><Relationship Id="rId22" Type="http://schemas.openxmlformats.org/officeDocument/2006/relationships/hyperlink" Target="consultantplus://offline/ref=176F26A7F26FE2845A67092FD5B01F2BDEB7F2B4F1BEF42036BC3613AD6CEA33B7E07621AAB665C5E893C55EF83B77D59958D4l7b6H" TargetMode="External"/><Relationship Id="rId27" Type="http://schemas.openxmlformats.org/officeDocument/2006/relationships/hyperlink" Target="consultantplus://offline/ref=C824FA07A92DD396D66283E9AF887D5166D30B6C5CB98BB7C45115AA38833072CF76E75B1A1E6AD5F39A0F87961C45E7C1929DA78E4152DCy1FAO" TargetMode="External"/><Relationship Id="rId30" Type="http://schemas.openxmlformats.org/officeDocument/2006/relationships/hyperlink" Target="consultantplus://offline/ref=6A67C036636D5A8A0436BC9925F23E8592F160B50E96D6D5471F6C96D0456DE43E0DAD57C3F16FE01F7370D140ICg2J" TargetMode="External"/><Relationship Id="rId35" Type="http://schemas.openxmlformats.org/officeDocument/2006/relationships/hyperlink" Target="consultantplus://offline/ref=6A67C036636D5A8A0436BC9925F23E8595FB64BF079D8BDF4F466094D74A32E12B1CF55AC4E870E1016F72D3I4g0J" TargetMode="External"/><Relationship Id="rId43" Type="http://schemas.openxmlformats.org/officeDocument/2006/relationships/hyperlink" Target="consultantplus://offline/ref=6A67C036636D5A8A0436BF8C3CF23E8593F967B4039D8BDF4F466094D74A32E12B1CF55AC4E870E1016F72D3I4g0J" TargetMode="External"/><Relationship Id="rId48" Type="http://schemas.openxmlformats.org/officeDocument/2006/relationships/hyperlink" Target="https://zakupki.gov.ru/epz/ktru/ktruCard/commonInfo.html?itemId=19.20.21.100-00000006" TargetMode="External"/><Relationship Id="rId8" Type="http://schemas.openxmlformats.org/officeDocument/2006/relationships/hyperlink" Target="consultantplus://offline/ref=AF8B53EABF0D14F5595D7CAA3BF7828C766DB0EDEAE65AEAE4D7EB9D1CDA6CF8514A2B89076ECB202A7337A25754EAC3047322550936AF15q0N1O" TargetMode="External"/><Relationship Id="rId51"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66737-4E19-4E8C-B5F5-74923198E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21</Pages>
  <Words>9995</Words>
  <Characters>56976</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 Фицнер</dc:creator>
  <cp:keywords/>
  <dc:description/>
  <cp:lastModifiedBy>Николай Шишевалов</cp:lastModifiedBy>
  <cp:revision>157</cp:revision>
  <cp:lastPrinted>2023-10-10T13:10:00Z</cp:lastPrinted>
  <dcterms:created xsi:type="dcterms:W3CDTF">2024-10-08T08:45:00Z</dcterms:created>
  <dcterms:modified xsi:type="dcterms:W3CDTF">2026-06-02T08:19:00Z</dcterms:modified>
</cp:coreProperties>
</file>