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4DC7C4F" w14:textId="15B10005" w:rsidR="00BE3043" w:rsidRPr="00CC2FFA" w:rsidRDefault="000E6341" w:rsidP="00C243F3">
      <w:pPr>
        <w:pStyle w:val="ac"/>
        <w:tabs>
          <w:tab w:val="left" w:pos="3060"/>
        </w:tabs>
        <w:rPr>
          <w:sz w:val="20"/>
          <w:szCs w:val="20"/>
        </w:rPr>
      </w:pPr>
      <w:r w:rsidRPr="00CC2FFA">
        <w:rPr>
          <w:sz w:val="20"/>
          <w:szCs w:val="20"/>
        </w:rPr>
        <w:t xml:space="preserve">контракт № </w:t>
      </w:r>
      <w:r w:rsidR="00416E84" w:rsidRPr="00CC2FFA">
        <w:rPr>
          <w:sz w:val="20"/>
          <w:szCs w:val="20"/>
        </w:rPr>
        <w:t>____</w:t>
      </w:r>
    </w:p>
    <w:p w14:paraId="0999B653" w14:textId="77777777" w:rsidR="000E6341" w:rsidRPr="00CC2FFA" w:rsidRDefault="000E6341" w:rsidP="000B193D">
      <w:pPr>
        <w:pStyle w:val="ac"/>
        <w:tabs>
          <w:tab w:val="left" w:pos="3060"/>
        </w:tabs>
        <w:rPr>
          <w:color w:val="FF0000"/>
          <w:sz w:val="20"/>
          <w:szCs w:val="20"/>
        </w:rPr>
      </w:pPr>
    </w:p>
    <w:p w14:paraId="68F43689" w14:textId="1039E4DC" w:rsidR="000B193D" w:rsidRPr="00CC2FFA" w:rsidRDefault="000B193D" w:rsidP="000E6341">
      <w:pPr>
        <w:jc w:val="both"/>
        <w:rPr>
          <w:sz w:val="20"/>
          <w:szCs w:val="20"/>
        </w:rPr>
      </w:pPr>
      <w:r w:rsidRPr="00CC2FFA">
        <w:rPr>
          <w:sz w:val="20"/>
          <w:szCs w:val="20"/>
        </w:rPr>
        <w:t>г. Санкт-Петербург</w:t>
      </w:r>
      <w:r w:rsidRPr="00CC2FFA">
        <w:rPr>
          <w:sz w:val="20"/>
          <w:szCs w:val="20"/>
        </w:rPr>
        <w:tab/>
      </w:r>
      <w:r w:rsidRPr="00CC2FFA">
        <w:rPr>
          <w:sz w:val="20"/>
          <w:szCs w:val="20"/>
        </w:rPr>
        <w:tab/>
      </w:r>
      <w:r w:rsidRPr="00CC2FFA">
        <w:rPr>
          <w:sz w:val="20"/>
          <w:szCs w:val="20"/>
        </w:rPr>
        <w:tab/>
      </w:r>
      <w:r w:rsidRPr="00CC2FFA">
        <w:rPr>
          <w:sz w:val="20"/>
          <w:szCs w:val="20"/>
        </w:rPr>
        <w:tab/>
      </w:r>
      <w:r w:rsidRPr="00CC2FFA">
        <w:rPr>
          <w:sz w:val="20"/>
          <w:szCs w:val="20"/>
        </w:rPr>
        <w:tab/>
      </w:r>
      <w:r w:rsidRPr="00CC2FFA">
        <w:rPr>
          <w:sz w:val="20"/>
          <w:szCs w:val="20"/>
        </w:rPr>
        <w:tab/>
      </w:r>
      <w:r w:rsidR="000E6341" w:rsidRPr="00CC2FFA">
        <w:rPr>
          <w:sz w:val="20"/>
          <w:szCs w:val="20"/>
        </w:rPr>
        <w:t xml:space="preserve">               </w:t>
      </w:r>
      <w:r w:rsidR="00EF1905" w:rsidRPr="00CC2FFA">
        <w:rPr>
          <w:sz w:val="20"/>
          <w:szCs w:val="20"/>
        </w:rPr>
        <w:t xml:space="preserve">                            «__</w:t>
      </w:r>
      <w:r w:rsidR="000E6341" w:rsidRPr="00CC2FFA">
        <w:rPr>
          <w:sz w:val="20"/>
          <w:szCs w:val="20"/>
        </w:rPr>
        <w:t xml:space="preserve">» </w:t>
      </w:r>
      <w:r w:rsidR="00416E84" w:rsidRPr="00CC2FFA">
        <w:rPr>
          <w:sz w:val="20"/>
          <w:szCs w:val="20"/>
        </w:rPr>
        <w:t>_______</w:t>
      </w:r>
      <w:r w:rsidR="00102DF0" w:rsidRPr="00CC2FFA">
        <w:rPr>
          <w:sz w:val="20"/>
          <w:szCs w:val="20"/>
        </w:rPr>
        <w:t xml:space="preserve"> 202</w:t>
      </w:r>
      <w:r w:rsidR="00D03598">
        <w:rPr>
          <w:sz w:val="20"/>
          <w:szCs w:val="20"/>
        </w:rPr>
        <w:t>6</w:t>
      </w:r>
      <w:r w:rsidR="000E6341" w:rsidRPr="00CC2FFA">
        <w:rPr>
          <w:sz w:val="20"/>
          <w:szCs w:val="20"/>
        </w:rPr>
        <w:t xml:space="preserve"> г.</w:t>
      </w:r>
    </w:p>
    <w:p w14:paraId="7BDD224C" w14:textId="77777777" w:rsidR="000B193D" w:rsidRPr="00CC2FFA" w:rsidRDefault="000B193D" w:rsidP="000B193D">
      <w:pPr>
        <w:ind w:firstLine="708"/>
        <w:jc w:val="both"/>
        <w:rPr>
          <w:b/>
          <w:color w:val="FF0000"/>
          <w:sz w:val="20"/>
          <w:szCs w:val="20"/>
        </w:rPr>
      </w:pPr>
      <w:r w:rsidRPr="00CC2FFA">
        <w:rPr>
          <w:b/>
          <w:color w:val="FF0000"/>
          <w:sz w:val="20"/>
          <w:szCs w:val="20"/>
        </w:rPr>
        <w:t xml:space="preserve"> </w:t>
      </w:r>
    </w:p>
    <w:p w14:paraId="6D79B977" w14:textId="6F67E749" w:rsidR="00EA7EC7" w:rsidRPr="00CC2FFA" w:rsidRDefault="000B193D" w:rsidP="000E6341">
      <w:pPr>
        <w:ind w:firstLine="284"/>
        <w:jc w:val="both"/>
        <w:rPr>
          <w:sz w:val="20"/>
          <w:szCs w:val="20"/>
        </w:rPr>
      </w:pPr>
      <w:r w:rsidRPr="00CC2FFA">
        <w:rPr>
          <w:b/>
          <w:color w:val="FF0000"/>
          <w:sz w:val="20"/>
          <w:szCs w:val="20"/>
        </w:rPr>
        <w:t xml:space="preserve">     </w:t>
      </w:r>
      <w:r w:rsidR="00213D62">
        <w:rPr>
          <w:b/>
          <w:sz w:val="20"/>
          <w:szCs w:val="20"/>
        </w:rPr>
        <w:t xml:space="preserve">Государственное бюджетное дошкольное образовательное учреждение детский сад №5 комбинированного вида </w:t>
      </w:r>
      <w:r w:rsidRPr="00CC2FFA">
        <w:rPr>
          <w:b/>
          <w:sz w:val="20"/>
          <w:szCs w:val="20"/>
        </w:rPr>
        <w:t xml:space="preserve"> Выборгского района Санкт-Петербурга</w:t>
      </w:r>
      <w:r w:rsidR="00213D62">
        <w:rPr>
          <w:b/>
          <w:sz w:val="20"/>
          <w:szCs w:val="20"/>
        </w:rPr>
        <w:t xml:space="preserve"> (</w:t>
      </w:r>
      <w:bookmarkStart w:id="0" w:name="_Hlk191672139"/>
      <w:r w:rsidR="00213D62">
        <w:rPr>
          <w:b/>
          <w:sz w:val="20"/>
          <w:szCs w:val="20"/>
        </w:rPr>
        <w:t>ГБДОУ детский сад №5 Выборгского района Санкт-Петербурга</w:t>
      </w:r>
      <w:bookmarkEnd w:id="0"/>
      <w:r w:rsidR="00213D62">
        <w:rPr>
          <w:b/>
          <w:sz w:val="20"/>
          <w:szCs w:val="20"/>
        </w:rPr>
        <w:t>),</w:t>
      </w:r>
      <w:r w:rsidRPr="00CC2FFA">
        <w:rPr>
          <w:b/>
          <w:sz w:val="20"/>
          <w:szCs w:val="20"/>
        </w:rPr>
        <w:t xml:space="preserve"> </w:t>
      </w:r>
      <w:r w:rsidRPr="00CC2FFA">
        <w:rPr>
          <w:sz w:val="20"/>
          <w:szCs w:val="20"/>
        </w:rPr>
        <w:t>именуем</w:t>
      </w:r>
      <w:r w:rsidR="00213D62">
        <w:rPr>
          <w:sz w:val="20"/>
          <w:szCs w:val="20"/>
        </w:rPr>
        <w:t>ый</w:t>
      </w:r>
      <w:r w:rsidRPr="00CC2FFA">
        <w:rPr>
          <w:sz w:val="20"/>
          <w:szCs w:val="20"/>
        </w:rPr>
        <w:t xml:space="preserve"> в дальнейшем </w:t>
      </w:r>
      <w:r w:rsidR="000E6341" w:rsidRPr="00CC2FFA">
        <w:rPr>
          <w:sz w:val="20"/>
          <w:szCs w:val="20"/>
        </w:rPr>
        <w:t>«</w:t>
      </w:r>
      <w:r w:rsidRPr="00CC2FFA">
        <w:rPr>
          <w:sz w:val="20"/>
          <w:szCs w:val="20"/>
        </w:rPr>
        <w:t>З</w:t>
      </w:r>
      <w:r w:rsidRPr="00CC2FFA">
        <w:rPr>
          <w:b/>
          <w:sz w:val="20"/>
          <w:szCs w:val="20"/>
        </w:rPr>
        <w:t>аказчик</w:t>
      </w:r>
      <w:r w:rsidR="000E6341" w:rsidRPr="00CC2FFA">
        <w:rPr>
          <w:b/>
          <w:sz w:val="20"/>
          <w:szCs w:val="20"/>
        </w:rPr>
        <w:t>»</w:t>
      </w:r>
      <w:r w:rsidRPr="00CC2FFA">
        <w:rPr>
          <w:sz w:val="20"/>
          <w:szCs w:val="20"/>
        </w:rPr>
        <w:t xml:space="preserve">, в лице </w:t>
      </w:r>
      <w:r w:rsidR="00213D62">
        <w:rPr>
          <w:sz w:val="20"/>
          <w:szCs w:val="20"/>
        </w:rPr>
        <w:t>заведующего Цыганковой Юлии Анатольевны</w:t>
      </w:r>
      <w:r w:rsidR="00EF1905" w:rsidRPr="00CC2FFA">
        <w:rPr>
          <w:sz w:val="20"/>
          <w:szCs w:val="20"/>
        </w:rPr>
        <w:t xml:space="preserve">, действующего на </w:t>
      </w:r>
      <w:r w:rsidR="00F62DBB" w:rsidRPr="00CC2FFA">
        <w:rPr>
          <w:sz w:val="20"/>
          <w:szCs w:val="20"/>
        </w:rPr>
        <w:t xml:space="preserve">основании </w:t>
      </w:r>
      <w:r w:rsidR="00213D62">
        <w:rPr>
          <w:sz w:val="20"/>
          <w:szCs w:val="20"/>
        </w:rPr>
        <w:t>Устава</w:t>
      </w:r>
      <w:r w:rsidRPr="00CC2FFA">
        <w:rPr>
          <w:rStyle w:val="FontStyle36"/>
          <w:sz w:val="20"/>
          <w:szCs w:val="20"/>
        </w:rPr>
        <w:t>,</w:t>
      </w:r>
      <w:r w:rsidRPr="00CC2FFA">
        <w:rPr>
          <w:sz w:val="20"/>
          <w:szCs w:val="20"/>
        </w:rPr>
        <w:t xml:space="preserve"> с одной стороны</w:t>
      </w:r>
      <w:r w:rsidRPr="00CC2FFA">
        <w:rPr>
          <w:rStyle w:val="FontStyle36"/>
          <w:sz w:val="20"/>
          <w:szCs w:val="20"/>
        </w:rPr>
        <w:t xml:space="preserve"> и</w:t>
      </w:r>
      <w:r w:rsidRPr="00CC2FFA">
        <w:rPr>
          <w:rStyle w:val="FontStyle36"/>
          <w:color w:val="FF0000"/>
          <w:sz w:val="20"/>
          <w:szCs w:val="20"/>
        </w:rPr>
        <w:t xml:space="preserve"> </w:t>
      </w:r>
      <w:r w:rsidR="00416E84" w:rsidRPr="00CC2FFA">
        <w:rPr>
          <w:b/>
          <w:sz w:val="20"/>
          <w:szCs w:val="20"/>
        </w:rPr>
        <w:t>________________</w:t>
      </w:r>
      <w:r w:rsidR="00B20C67" w:rsidRPr="00CC2FFA">
        <w:rPr>
          <w:sz w:val="20"/>
          <w:szCs w:val="20"/>
        </w:rPr>
        <w:t>, осуществляющее</w:t>
      </w:r>
      <w:r w:rsidR="0056365E" w:rsidRPr="00CC2FFA">
        <w:rPr>
          <w:sz w:val="20"/>
          <w:szCs w:val="20"/>
        </w:rPr>
        <w:t xml:space="preserve"> образовательную деятельность </w:t>
      </w:r>
      <w:r w:rsidR="00B20C67" w:rsidRPr="00CC2FFA">
        <w:rPr>
          <w:sz w:val="20"/>
          <w:szCs w:val="20"/>
        </w:rPr>
        <w:t>на</w:t>
      </w:r>
      <w:r w:rsidR="0056365E" w:rsidRPr="00CC2FFA">
        <w:rPr>
          <w:sz w:val="20"/>
          <w:szCs w:val="20"/>
        </w:rPr>
        <w:t xml:space="preserve"> </w:t>
      </w:r>
      <w:r w:rsidR="00CF115D" w:rsidRPr="00CC2FFA">
        <w:rPr>
          <w:sz w:val="20"/>
          <w:szCs w:val="20"/>
        </w:rPr>
        <w:t xml:space="preserve">основании </w:t>
      </w:r>
      <w:r w:rsidR="00416E84" w:rsidRPr="00CC2FFA">
        <w:rPr>
          <w:sz w:val="20"/>
          <w:szCs w:val="20"/>
        </w:rPr>
        <w:t>______________</w:t>
      </w:r>
      <w:r w:rsidR="00CF115D" w:rsidRPr="00CC2FFA">
        <w:rPr>
          <w:sz w:val="20"/>
          <w:szCs w:val="20"/>
        </w:rPr>
        <w:t xml:space="preserve">, именуемое в </w:t>
      </w:r>
      <w:r w:rsidR="00B20C67" w:rsidRPr="00CC2FFA">
        <w:rPr>
          <w:sz w:val="20"/>
          <w:szCs w:val="20"/>
        </w:rPr>
        <w:t>дальнейшем</w:t>
      </w:r>
      <w:r w:rsidR="0056365E" w:rsidRPr="00CC2FFA">
        <w:rPr>
          <w:sz w:val="20"/>
          <w:szCs w:val="20"/>
        </w:rPr>
        <w:t xml:space="preserve"> </w:t>
      </w:r>
      <w:r w:rsidR="000E6341" w:rsidRPr="00CC2FFA">
        <w:rPr>
          <w:b/>
          <w:sz w:val="20"/>
          <w:szCs w:val="20"/>
        </w:rPr>
        <w:t>«</w:t>
      </w:r>
      <w:r w:rsidR="00B20C67" w:rsidRPr="00CC2FFA">
        <w:rPr>
          <w:b/>
          <w:sz w:val="20"/>
          <w:szCs w:val="20"/>
        </w:rPr>
        <w:t>Исполнитель</w:t>
      </w:r>
      <w:r w:rsidR="000E6341" w:rsidRPr="00CC2FFA">
        <w:rPr>
          <w:b/>
          <w:sz w:val="20"/>
          <w:szCs w:val="20"/>
        </w:rPr>
        <w:t>»</w:t>
      </w:r>
      <w:r w:rsidR="00B20C67" w:rsidRPr="00CC2FFA">
        <w:rPr>
          <w:sz w:val="20"/>
          <w:szCs w:val="20"/>
        </w:rPr>
        <w:t>, в лиц</w:t>
      </w:r>
      <w:r w:rsidR="000E6341" w:rsidRPr="00CC2FFA">
        <w:rPr>
          <w:sz w:val="20"/>
          <w:szCs w:val="20"/>
        </w:rPr>
        <w:t>е</w:t>
      </w:r>
      <w:r w:rsidR="000D5939" w:rsidRPr="00CC2FFA">
        <w:rPr>
          <w:sz w:val="20"/>
          <w:szCs w:val="20"/>
        </w:rPr>
        <w:t xml:space="preserve"> </w:t>
      </w:r>
      <w:r w:rsidR="00416E84" w:rsidRPr="00CC2FFA">
        <w:rPr>
          <w:sz w:val="20"/>
          <w:szCs w:val="20"/>
        </w:rPr>
        <w:t>_____________</w:t>
      </w:r>
      <w:r w:rsidR="00B20C67" w:rsidRPr="00CC2FFA">
        <w:rPr>
          <w:sz w:val="20"/>
          <w:szCs w:val="20"/>
        </w:rPr>
        <w:t>,</w:t>
      </w:r>
      <w:r w:rsidR="0056365E" w:rsidRPr="00CC2FFA">
        <w:rPr>
          <w:sz w:val="20"/>
          <w:szCs w:val="20"/>
        </w:rPr>
        <w:t xml:space="preserve"> </w:t>
      </w:r>
      <w:r w:rsidR="00B20C67" w:rsidRPr="00CC2FFA">
        <w:rPr>
          <w:sz w:val="20"/>
          <w:szCs w:val="20"/>
        </w:rPr>
        <w:t>действующего на основании</w:t>
      </w:r>
      <w:r w:rsidR="00416E84" w:rsidRPr="00CC2FFA">
        <w:rPr>
          <w:sz w:val="20"/>
          <w:szCs w:val="20"/>
        </w:rPr>
        <w:t>_________</w:t>
      </w:r>
      <w:r w:rsidRPr="00CC2FFA">
        <w:rPr>
          <w:sz w:val="20"/>
          <w:szCs w:val="20"/>
        </w:rPr>
        <w:t>,</w:t>
      </w:r>
      <w:r w:rsidRPr="00CC2FFA">
        <w:rPr>
          <w:color w:val="FF0000"/>
          <w:sz w:val="20"/>
          <w:szCs w:val="20"/>
        </w:rPr>
        <w:t xml:space="preserve"> </w:t>
      </w:r>
      <w:r w:rsidR="000E6341" w:rsidRPr="00CC2FFA">
        <w:rPr>
          <w:sz w:val="20"/>
          <w:szCs w:val="20"/>
        </w:rPr>
        <w:t>с другой стороны, а вместе именуемые в дальнейшем «Стороны»</w:t>
      </w:r>
      <w:r w:rsidR="00A63C7C" w:rsidRPr="00CC2FFA">
        <w:rPr>
          <w:sz w:val="20"/>
          <w:szCs w:val="20"/>
        </w:rPr>
        <w:t>,</w:t>
      </w:r>
      <w:r w:rsidR="00A63C7C" w:rsidRPr="00CC2FFA">
        <w:rPr>
          <w:sz w:val="20"/>
          <w:szCs w:val="20"/>
          <w:lang w:eastAsia="ru-RU"/>
        </w:rPr>
        <w:t xml:space="preserve"> в порядке п. 4 части 1 ст. 93 Федерального </w:t>
      </w:r>
      <w:hyperlink r:id="rId7" w:history="1">
        <w:r w:rsidR="00A63C7C" w:rsidRPr="00CC2FFA">
          <w:rPr>
            <w:sz w:val="20"/>
            <w:szCs w:val="20"/>
            <w:lang w:eastAsia="ru-RU"/>
          </w:rPr>
          <w:t>закона</w:t>
        </w:r>
      </w:hyperlink>
      <w:r w:rsidR="00A63C7C" w:rsidRPr="00CC2FFA">
        <w:rPr>
          <w:sz w:val="20"/>
          <w:szCs w:val="20"/>
          <w:lang w:eastAsia="ru-RU"/>
        </w:rPr>
        <w:t xml:space="preserve"> от 5 апреля 2013 г. N 44-ФЗ "О Контрактной системе в сфере закупок товаров, работ, услуг для обеспечения государственных и муниципальных нужд" (далее – Федеральный Закон № 44-ФЗ)</w:t>
      </w:r>
      <w:r w:rsidR="000E6341" w:rsidRPr="00CC2FFA">
        <w:rPr>
          <w:sz w:val="20"/>
          <w:szCs w:val="20"/>
        </w:rPr>
        <w:t xml:space="preserve"> заключили настоящий контракт (далее - </w:t>
      </w:r>
      <w:r w:rsidR="007666C3" w:rsidRPr="00CC2FFA">
        <w:rPr>
          <w:sz w:val="20"/>
          <w:szCs w:val="20"/>
        </w:rPr>
        <w:t>К</w:t>
      </w:r>
      <w:r w:rsidR="000E6341" w:rsidRPr="00CC2FFA">
        <w:rPr>
          <w:sz w:val="20"/>
          <w:szCs w:val="20"/>
        </w:rPr>
        <w:t>онтракт) о нижеследующем:</w:t>
      </w:r>
    </w:p>
    <w:p w14:paraId="71CCEDCF" w14:textId="77777777" w:rsidR="000E6341" w:rsidRPr="00CC2FFA" w:rsidRDefault="000E6341" w:rsidP="000E6341">
      <w:pPr>
        <w:ind w:firstLine="284"/>
        <w:jc w:val="both"/>
        <w:rPr>
          <w:sz w:val="20"/>
          <w:szCs w:val="20"/>
        </w:rPr>
      </w:pPr>
    </w:p>
    <w:p w14:paraId="5DCC0779" w14:textId="77777777" w:rsidR="000B193D" w:rsidRPr="00CC2FFA" w:rsidRDefault="000B193D" w:rsidP="000B193D">
      <w:pPr>
        <w:jc w:val="center"/>
        <w:rPr>
          <w:b/>
          <w:sz w:val="20"/>
          <w:szCs w:val="20"/>
        </w:rPr>
      </w:pPr>
      <w:r w:rsidRPr="00CC2FFA">
        <w:rPr>
          <w:b/>
          <w:sz w:val="20"/>
          <w:szCs w:val="20"/>
        </w:rPr>
        <w:t>1.</w:t>
      </w:r>
      <w:r w:rsidR="000E6341" w:rsidRPr="00CC2FFA">
        <w:rPr>
          <w:sz w:val="20"/>
          <w:szCs w:val="20"/>
        </w:rPr>
        <w:t xml:space="preserve"> </w:t>
      </w:r>
      <w:r w:rsidR="000E6341" w:rsidRPr="00CC2FFA">
        <w:rPr>
          <w:b/>
          <w:sz w:val="20"/>
          <w:szCs w:val="20"/>
        </w:rPr>
        <w:t>ПРЕДМЕТ КОНТРАКТА</w:t>
      </w:r>
    </w:p>
    <w:p w14:paraId="77478EBC" w14:textId="0AE51909" w:rsidR="000B193D" w:rsidRPr="00CC2FFA" w:rsidRDefault="000B193D" w:rsidP="00CC2462">
      <w:pPr>
        <w:ind w:firstLine="709"/>
        <w:jc w:val="both"/>
        <w:rPr>
          <w:sz w:val="20"/>
          <w:szCs w:val="20"/>
        </w:rPr>
      </w:pPr>
      <w:r w:rsidRPr="00CC2FFA">
        <w:rPr>
          <w:sz w:val="20"/>
          <w:szCs w:val="20"/>
        </w:rPr>
        <w:t xml:space="preserve">1.1. Заказчик поручает и оплачивает, а Исполнитель </w:t>
      </w:r>
      <w:r w:rsidR="000140B7" w:rsidRPr="000140B7">
        <w:rPr>
          <w:sz w:val="20"/>
          <w:szCs w:val="20"/>
        </w:rPr>
        <w:t>Оказание образовательных услуг сотрудникам Заказчика по  программе повышения квалификации «Эксплуатация газопроводов и газового оборудования административных, общественных и бытовых зданий»</w:t>
      </w:r>
      <w:r w:rsidR="00BF7A93">
        <w:rPr>
          <w:sz w:val="20"/>
          <w:szCs w:val="20"/>
        </w:rPr>
        <w:t xml:space="preserve"> </w:t>
      </w:r>
      <w:r w:rsidRPr="00CC2FFA">
        <w:rPr>
          <w:sz w:val="20"/>
          <w:szCs w:val="20"/>
        </w:rPr>
        <w:t>со</w:t>
      </w:r>
      <w:r w:rsidR="006B5EA7" w:rsidRPr="00CC2FFA">
        <w:rPr>
          <w:sz w:val="20"/>
          <w:szCs w:val="20"/>
        </w:rPr>
        <w:t xml:space="preserve">гласно Приложению №1 </w:t>
      </w:r>
      <w:r w:rsidR="008D7852" w:rsidRPr="00CC2FFA">
        <w:rPr>
          <w:sz w:val="20"/>
          <w:szCs w:val="20"/>
        </w:rPr>
        <w:t xml:space="preserve">(спецификация) </w:t>
      </w:r>
      <w:r w:rsidR="006B5EA7" w:rsidRPr="00CC2FFA">
        <w:rPr>
          <w:sz w:val="20"/>
          <w:szCs w:val="20"/>
        </w:rPr>
        <w:t xml:space="preserve">к </w:t>
      </w:r>
      <w:r w:rsidR="000E6341" w:rsidRPr="00CC2FFA">
        <w:rPr>
          <w:sz w:val="20"/>
          <w:szCs w:val="20"/>
        </w:rPr>
        <w:t>Контракту</w:t>
      </w:r>
      <w:r w:rsidR="006B5EA7" w:rsidRPr="00CC2FFA">
        <w:rPr>
          <w:sz w:val="20"/>
          <w:szCs w:val="20"/>
        </w:rPr>
        <w:t>.</w:t>
      </w:r>
    </w:p>
    <w:p w14:paraId="19986EFF" w14:textId="77777777" w:rsidR="00475041" w:rsidRPr="00CC2FFA" w:rsidRDefault="00475041" w:rsidP="00475041">
      <w:pPr>
        <w:autoSpaceDE w:val="0"/>
        <w:autoSpaceDN w:val="0"/>
        <w:adjustRightInd w:val="0"/>
        <w:ind w:firstLine="709"/>
        <w:contextualSpacing/>
        <w:jc w:val="both"/>
        <w:rPr>
          <w:sz w:val="20"/>
          <w:szCs w:val="20"/>
        </w:rPr>
      </w:pPr>
      <w:r w:rsidRPr="00CC2FFA">
        <w:rPr>
          <w:sz w:val="20"/>
          <w:szCs w:val="20"/>
        </w:rPr>
        <w:t xml:space="preserve">1.2. Исполнитель оказывает услуги в соответствии с Описанием объекта закупки (приложение №2) и спецификацией (приложение №1), являющимися неотъемлемой частью настоящего Контракта.    </w:t>
      </w:r>
    </w:p>
    <w:p w14:paraId="02DDD776" w14:textId="6117A0EC" w:rsidR="008D7852" w:rsidRPr="00CC2FFA" w:rsidRDefault="00475041" w:rsidP="00475041">
      <w:pPr>
        <w:autoSpaceDE w:val="0"/>
        <w:autoSpaceDN w:val="0"/>
        <w:adjustRightInd w:val="0"/>
        <w:ind w:firstLine="709"/>
        <w:contextualSpacing/>
        <w:jc w:val="both"/>
        <w:rPr>
          <w:sz w:val="20"/>
          <w:szCs w:val="20"/>
        </w:rPr>
      </w:pPr>
      <w:r w:rsidRPr="00CC2FFA">
        <w:rPr>
          <w:sz w:val="20"/>
          <w:szCs w:val="20"/>
        </w:rPr>
        <w:t>1.3. Содержание, продолжительность, виды и сроки обучения и аттестации определяются Программами обучения и расписанием учебных занятий Исполнителя.</w:t>
      </w:r>
    </w:p>
    <w:p w14:paraId="139F7315" w14:textId="7D88955B" w:rsidR="00786DAC" w:rsidRPr="00CC2FFA" w:rsidRDefault="008D7852" w:rsidP="00213D62">
      <w:pPr>
        <w:autoSpaceDE w:val="0"/>
        <w:autoSpaceDN w:val="0"/>
        <w:adjustRightInd w:val="0"/>
        <w:ind w:firstLine="709"/>
        <w:contextualSpacing/>
        <w:rPr>
          <w:sz w:val="20"/>
          <w:szCs w:val="20"/>
        </w:rPr>
      </w:pPr>
      <w:r w:rsidRPr="00CC2FFA">
        <w:rPr>
          <w:sz w:val="20"/>
          <w:szCs w:val="20"/>
        </w:rPr>
        <w:t xml:space="preserve">1.4. </w:t>
      </w:r>
      <w:r w:rsidR="00786DAC" w:rsidRPr="00CC2FFA">
        <w:rPr>
          <w:sz w:val="20"/>
          <w:szCs w:val="20"/>
        </w:rPr>
        <w:t xml:space="preserve">Идентификационный код закупки (ИКЗ): </w:t>
      </w:r>
    </w:p>
    <w:p w14:paraId="670E9C5C" w14:textId="77777777" w:rsidR="006E0729" w:rsidRPr="00CC2FFA" w:rsidRDefault="006E0729" w:rsidP="009F4E7B">
      <w:pPr>
        <w:ind w:firstLine="540"/>
        <w:jc w:val="both"/>
        <w:rPr>
          <w:sz w:val="20"/>
          <w:szCs w:val="20"/>
        </w:rPr>
      </w:pPr>
    </w:p>
    <w:p w14:paraId="36915AF3" w14:textId="1F7EB746" w:rsidR="00D63A95" w:rsidRPr="00CC2FFA" w:rsidRDefault="00D30B1E" w:rsidP="000B193D">
      <w:pPr>
        <w:numPr>
          <w:ilvl w:val="0"/>
          <w:numId w:val="42"/>
        </w:numPr>
        <w:jc w:val="center"/>
        <w:rPr>
          <w:b/>
          <w:sz w:val="20"/>
          <w:szCs w:val="20"/>
        </w:rPr>
      </w:pPr>
      <w:r w:rsidRPr="00CC2FFA">
        <w:rPr>
          <w:b/>
          <w:sz w:val="20"/>
          <w:szCs w:val="20"/>
        </w:rPr>
        <w:t>СРОК</w:t>
      </w:r>
      <w:r w:rsidR="00BB53D8" w:rsidRPr="00CC2FFA">
        <w:rPr>
          <w:b/>
          <w:sz w:val="20"/>
          <w:szCs w:val="20"/>
        </w:rPr>
        <w:t xml:space="preserve"> И</w:t>
      </w:r>
      <w:r w:rsidR="00AE486F" w:rsidRPr="00CC2FFA">
        <w:rPr>
          <w:b/>
          <w:sz w:val="20"/>
          <w:szCs w:val="20"/>
        </w:rPr>
        <w:t xml:space="preserve"> МЕСТО</w:t>
      </w:r>
      <w:r w:rsidRPr="00CC2FFA">
        <w:rPr>
          <w:b/>
          <w:sz w:val="20"/>
          <w:szCs w:val="20"/>
        </w:rPr>
        <w:t xml:space="preserve"> ОКАЗАНИЯ УСЛУГ</w:t>
      </w:r>
    </w:p>
    <w:p w14:paraId="015AFAD7" w14:textId="4101FA60" w:rsidR="00D63A95" w:rsidRPr="00CC2FFA" w:rsidRDefault="00D63A95" w:rsidP="00CC2462">
      <w:pPr>
        <w:ind w:firstLine="709"/>
        <w:jc w:val="both"/>
        <w:rPr>
          <w:sz w:val="20"/>
          <w:szCs w:val="20"/>
        </w:rPr>
      </w:pPr>
      <w:r w:rsidRPr="00CC2FFA">
        <w:rPr>
          <w:sz w:val="20"/>
          <w:szCs w:val="20"/>
        </w:rPr>
        <w:t>2.1. Срок оказания услуг:</w:t>
      </w:r>
      <w:r w:rsidR="00EB6336" w:rsidRPr="00CC2FFA">
        <w:rPr>
          <w:sz w:val="20"/>
          <w:szCs w:val="20"/>
        </w:rPr>
        <w:t xml:space="preserve"> согласовываются сторонами в заявках в период</w:t>
      </w:r>
      <w:r w:rsidRPr="00CC2FFA">
        <w:rPr>
          <w:sz w:val="20"/>
          <w:szCs w:val="20"/>
        </w:rPr>
        <w:t xml:space="preserve"> с</w:t>
      </w:r>
      <w:r w:rsidR="004E2CB2" w:rsidRPr="00CC2FFA">
        <w:rPr>
          <w:sz w:val="20"/>
          <w:szCs w:val="20"/>
        </w:rPr>
        <w:t>о дня</w:t>
      </w:r>
      <w:r w:rsidR="00A53FBD" w:rsidRPr="00CC2FFA">
        <w:rPr>
          <w:sz w:val="20"/>
          <w:szCs w:val="20"/>
        </w:rPr>
        <w:t xml:space="preserve"> </w:t>
      </w:r>
      <w:r w:rsidR="00416E84" w:rsidRPr="00CC2FFA">
        <w:rPr>
          <w:sz w:val="20"/>
          <w:szCs w:val="20"/>
        </w:rPr>
        <w:t>заключения</w:t>
      </w:r>
      <w:r w:rsidR="003F1E96" w:rsidRPr="00CC2FFA">
        <w:rPr>
          <w:sz w:val="20"/>
          <w:szCs w:val="20"/>
        </w:rPr>
        <w:t xml:space="preserve"> </w:t>
      </w:r>
      <w:r w:rsidR="000E6341" w:rsidRPr="00CC2FFA">
        <w:rPr>
          <w:sz w:val="20"/>
          <w:szCs w:val="20"/>
        </w:rPr>
        <w:t>контракта</w:t>
      </w:r>
      <w:r w:rsidR="00401FEE" w:rsidRPr="00CC2FFA">
        <w:rPr>
          <w:sz w:val="20"/>
          <w:szCs w:val="20"/>
        </w:rPr>
        <w:t xml:space="preserve"> </w:t>
      </w:r>
      <w:r w:rsidR="00A53FBD" w:rsidRPr="00CC2FFA">
        <w:rPr>
          <w:sz w:val="20"/>
          <w:szCs w:val="20"/>
        </w:rPr>
        <w:t xml:space="preserve">сторонами </w:t>
      </w:r>
      <w:r w:rsidR="00401FEE" w:rsidRPr="00CC2FFA">
        <w:rPr>
          <w:sz w:val="20"/>
          <w:szCs w:val="20"/>
        </w:rPr>
        <w:t>по 15</w:t>
      </w:r>
      <w:r w:rsidR="00102DF0" w:rsidRPr="00CC2FFA">
        <w:rPr>
          <w:sz w:val="20"/>
          <w:szCs w:val="20"/>
        </w:rPr>
        <w:t>.12.202</w:t>
      </w:r>
      <w:r w:rsidR="00BF7A93">
        <w:rPr>
          <w:sz w:val="20"/>
          <w:szCs w:val="20"/>
        </w:rPr>
        <w:t>6</w:t>
      </w:r>
      <w:r w:rsidR="004D0107" w:rsidRPr="00CC2FFA">
        <w:rPr>
          <w:sz w:val="20"/>
          <w:szCs w:val="20"/>
        </w:rPr>
        <w:t xml:space="preserve"> </w:t>
      </w:r>
      <w:r w:rsidRPr="00CC2FFA">
        <w:rPr>
          <w:sz w:val="20"/>
          <w:szCs w:val="20"/>
        </w:rPr>
        <w:t>г</w:t>
      </w:r>
      <w:r w:rsidR="004D0107" w:rsidRPr="00CC2FFA">
        <w:rPr>
          <w:sz w:val="20"/>
          <w:szCs w:val="20"/>
        </w:rPr>
        <w:t>ода</w:t>
      </w:r>
      <w:r w:rsidRPr="00CC2FFA">
        <w:rPr>
          <w:sz w:val="20"/>
          <w:szCs w:val="20"/>
        </w:rPr>
        <w:t>.</w:t>
      </w:r>
      <w:r w:rsidR="00EB6336" w:rsidRPr="00CC2FFA">
        <w:rPr>
          <w:sz w:val="20"/>
          <w:szCs w:val="20"/>
        </w:rPr>
        <w:t xml:space="preserve"> </w:t>
      </w:r>
    </w:p>
    <w:p w14:paraId="7F19F96A" w14:textId="5C3F6C91" w:rsidR="00CC2FFA" w:rsidRDefault="00096FDA" w:rsidP="00096FDA">
      <w:pPr>
        <w:jc w:val="both"/>
        <w:rPr>
          <w:sz w:val="20"/>
          <w:szCs w:val="20"/>
        </w:rPr>
      </w:pPr>
      <w:r>
        <w:rPr>
          <w:sz w:val="20"/>
          <w:szCs w:val="20"/>
        </w:rPr>
        <w:t xml:space="preserve">              </w:t>
      </w:r>
      <w:r w:rsidR="00AE486F" w:rsidRPr="00CC2FFA">
        <w:rPr>
          <w:sz w:val="20"/>
          <w:szCs w:val="20"/>
        </w:rPr>
        <w:t xml:space="preserve">2.2. </w:t>
      </w:r>
      <w:bookmarkStart w:id="1" w:name="_Hlk191675752"/>
      <w:r w:rsidR="00AE486F" w:rsidRPr="00CC2FFA">
        <w:rPr>
          <w:sz w:val="20"/>
          <w:szCs w:val="20"/>
        </w:rPr>
        <w:t xml:space="preserve">Место оказания услуг: </w:t>
      </w:r>
    </w:p>
    <w:p w14:paraId="5ADC046D" w14:textId="3D460169" w:rsidR="00096FDA" w:rsidRPr="00096FDA" w:rsidRDefault="00096FDA" w:rsidP="000140B7">
      <w:pPr>
        <w:ind w:firstLine="708"/>
        <w:rPr>
          <w:sz w:val="20"/>
          <w:szCs w:val="20"/>
        </w:rPr>
      </w:pPr>
      <w:r>
        <w:rPr>
          <w:sz w:val="20"/>
          <w:szCs w:val="20"/>
        </w:rPr>
        <w:t xml:space="preserve"> </w:t>
      </w:r>
      <w:r w:rsidRPr="00096FDA">
        <w:rPr>
          <w:sz w:val="20"/>
          <w:szCs w:val="20"/>
        </w:rPr>
        <w:t xml:space="preserve">- дистанционного обучение: </w:t>
      </w:r>
      <w:r w:rsidR="00213D62">
        <w:rPr>
          <w:sz w:val="20"/>
          <w:szCs w:val="20"/>
        </w:rPr>
        <w:t>194021, г.Санкт-Петербург, ул.Болотная, дом 15, литера Ш</w:t>
      </w:r>
      <w:r w:rsidRPr="00096FDA">
        <w:rPr>
          <w:sz w:val="20"/>
          <w:szCs w:val="20"/>
        </w:rPr>
        <w:t xml:space="preserve">, на рабочем месте слушателя с применением дистанционных образовательных технологий. </w:t>
      </w:r>
      <w:bookmarkEnd w:id="1"/>
    </w:p>
    <w:p w14:paraId="67A9FF8A" w14:textId="0332A1DB" w:rsidR="00AE486F" w:rsidRPr="00CC2FFA" w:rsidRDefault="00096FDA" w:rsidP="00096FDA">
      <w:pPr>
        <w:jc w:val="both"/>
        <w:rPr>
          <w:sz w:val="20"/>
          <w:szCs w:val="20"/>
        </w:rPr>
      </w:pPr>
      <w:r>
        <w:rPr>
          <w:sz w:val="20"/>
          <w:szCs w:val="20"/>
        </w:rPr>
        <w:t xml:space="preserve">           </w:t>
      </w:r>
      <w:r w:rsidR="00CC2FFA" w:rsidRPr="00CC2FFA">
        <w:rPr>
          <w:sz w:val="20"/>
          <w:szCs w:val="20"/>
        </w:rPr>
        <w:t>2.3. Должностное лицо Заказчика, ответственное за исполнение наст</w:t>
      </w:r>
      <w:r w:rsidR="00CC2FFA">
        <w:rPr>
          <w:sz w:val="20"/>
          <w:szCs w:val="20"/>
        </w:rPr>
        <w:t>оящего контракта: __________тел</w:t>
      </w:r>
      <w:r w:rsidR="00CC2FFA" w:rsidRPr="00CC2FFA">
        <w:rPr>
          <w:sz w:val="20"/>
          <w:szCs w:val="20"/>
        </w:rPr>
        <w:t>:</w:t>
      </w:r>
      <w:r w:rsidR="00CC2FFA">
        <w:rPr>
          <w:sz w:val="20"/>
          <w:szCs w:val="20"/>
        </w:rPr>
        <w:t xml:space="preserve"> </w:t>
      </w:r>
      <w:r w:rsidR="00CC2FFA" w:rsidRPr="00CC2FFA">
        <w:rPr>
          <w:sz w:val="20"/>
          <w:szCs w:val="20"/>
        </w:rPr>
        <w:t>______________, адрес эл. почты:</w:t>
      </w:r>
      <w:r>
        <w:rPr>
          <w:sz w:val="20"/>
          <w:szCs w:val="20"/>
        </w:rPr>
        <w:t xml:space="preserve"> </w:t>
      </w:r>
      <w:r w:rsidR="00CC2FFA" w:rsidRPr="00CC2FFA">
        <w:rPr>
          <w:sz w:val="20"/>
          <w:szCs w:val="20"/>
        </w:rPr>
        <w:t>_____________</w:t>
      </w:r>
      <w:r>
        <w:rPr>
          <w:sz w:val="20"/>
          <w:szCs w:val="20"/>
        </w:rPr>
        <w:t xml:space="preserve"> </w:t>
      </w:r>
    </w:p>
    <w:p w14:paraId="4B886BC3" w14:textId="77777777" w:rsidR="00CC2FFA" w:rsidRDefault="00CC2FFA" w:rsidP="003B2E9C">
      <w:pPr>
        <w:ind w:firstLine="540"/>
        <w:jc w:val="center"/>
        <w:rPr>
          <w:b/>
          <w:sz w:val="20"/>
          <w:szCs w:val="20"/>
        </w:rPr>
      </w:pPr>
    </w:p>
    <w:p w14:paraId="7FBD4275" w14:textId="77777777" w:rsidR="003B2E9C" w:rsidRPr="00CC2FFA" w:rsidRDefault="003B2E9C" w:rsidP="003B2E9C">
      <w:pPr>
        <w:ind w:firstLine="540"/>
        <w:jc w:val="center"/>
        <w:rPr>
          <w:b/>
          <w:sz w:val="20"/>
          <w:szCs w:val="20"/>
        </w:rPr>
      </w:pPr>
      <w:r w:rsidRPr="00CC2FFA">
        <w:rPr>
          <w:b/>
          <w:sz w:val="20"/>
          <w:szCs w:val="20"/>
        </w:rPr>
        <w:t>3. ПРАВА И ОБЯЗАННОСТИ СТОРОН</w:t>
      </w:r>
    </w:p>
    <w:p w14:paraId="1AAB8BA0" w14:textId="77777777" w:rsidR="000B193D" w:rsidRPr="00CC2FFA" w:rsidRDefault="000B193D" w:rsidP="000B193D">
      <w:pPr>
        <w:ind w:firstLine="709"/>
        <w:jc w:val="both"/>
        <w:rPr>
          <w:i/>
          <w:sz w:val="20"/>
          <w:szCs w:val="20"/>
        </w:rPr>
      </w:pPr>
      <w:r w:rsidRPr="00CC2FFA">
        <w:rPr>
          <w:i/>
          <w:sz w:val="20"/>
          <w:szCs w:val="20"/>
        </w:rPr>
        <w:t>3.1. Заказчик обязан:</w:t>
      </w:r>
    </w:p>
    <w:p w14:paraId="42183C30" w14:textId="748420A8" w:rsidR="009541B1" w:rsidRPr="00CC2FFA" w:rsidRDefault="009541B1" w:rsidP="00CC2462">
      <w:pPr>
        <w:pStyle w:val="211"/>
        <w:overflowPunct/>
        <w:ind w:firstLine="709"/>
        <w:rPr>
          <w:rFonts w:ascii="Times New Roman" w:hAnsi="Times New Roman"/>
          <w:color w:val="FF0000"/>
          <w:sz w:val="20"/>
        </w:rPr>
      </w:pPr>
      <w:r w:rsidRPr="00CC2FFA">
        <w:rPr>
          <w:rFonts w:ascii="Times New Roman" w:hAnsi="Times New Roman"/>
          <w:sz w:val="20"/>
        </w:rPr>
        <w:t>3.1</w:t>
      </w:r>
      <w:r w:rsidR="001A4B23" w:rsidRPr="00CC2FFA">
        <w:rPr>
          <w:rFonts w:ascii="Times New Roman" w:hAnsi="Times New Roman"/>
          <w:sz w:val="20"/>
        </w:rPr>
        <w:t>.1</w:t>
      </w:r>
      <w:r w:rsidR="002570DD" w:rsidRPr="00CC2FFA">
        <w:rPr>
          <w:rFonts w:ascii="Times New Roman" w:hAnsi="Times New Roman"/>
          <w:sz w:val="20"/>
        </w:rPr>
        <w:t>. Направлять Исполнителю заявки</w:t>
      </w:r>
      <w:r w:rsidRPr="00CC2FFA">
        <w:rPr>
          <w:rFonts w:ascii="Times New Roman" w:hAnsi="Times New Roman"/>
          <w:sz w:val="20"/>
        </w:rPr>
        <w:t xml:space="preserve">, содержащую список </w:t>
      </w:r>
      <w:r w:rsidR="00687A08" w:rsidRPr="00CC2FFA">
        <w:rPr>
          <w:sz w:val="20"/>
        </w:rPr>
        <w:t>сотрудников</w:t>
      </w:r>
      <w:r w:rsidRPr="00CC2FFA">
        <w:rPr>
          <w:sz w:val="20"/>
        </w:rPr>
        <w:t xml:space="preserve"> в письменной форме, </w:t>
      </w:r>
      <w:r w:rsidR="00447EAD" w:rsidRPr="00CC2FFA">
        <w:rPr>
          <w:sz w:val="20"/>
        </w:rPr>
        <w:t>с указанием Ф.И.О., и должности</w:t>
      </w:r>
      <w:r w:rsidRPr="00CC2FFA">
        <w:rPr>
          <w:rFonts w:ascii="Times New Roman" w:hAnsi="Times New Roman"/>
          <w:sz w:val="20"/>
        </w:rPr>
        <w:t xml:space="preserve"> по эл. почте, которая считается полученной в день ее направления. </w:t>
      </w:r>
      <w:r w:rsidR="00C2406C" w:rsidRPr="00CC2FFA">
        <w:rPr>
          <w:rFonts w:ascii="Times New Roman" w:hAnsi="Times New Roman"/>
          <w:sz w:val="20"/>
        </w:rPr>
        <w:t xml:space="preserve">Согласовать с </w:t>
      </w:r>
      <w:r w:rsidR="00360F6E" w:rsidRPr="00CC2FFA">
        <w:rPr>
          <w:rFonts w:ascii="Times New Roman" w:hAnsi="Times New Roman"/>
          <w:sz w:val="20"/>
        </w:rPr>
        <w:t>И</w:t>
      </w:r>
      <w:r w:rsidR="00C2406C" w:rsidRPr="00CC2FFA">
        <w:rPr>
          <w:rFonts w:ascii="Times New Roman" w:hAnsi="Times New Roman"/>
          <w:sz w:val="20"/>
        </w:rPr>
        <w:t>сполнителем срок оказания услуг.</w:t>
      </w:r>
    </w:p>
    <w:p w14:paraId="36C9C6B8" w14:textId="77777777" w:rsidR="000B193D" w:rsidRPr="00CC2FFA" w:rsidRDefault="00333415" w:rsidP="000B193D">
      <w:pPr>
        <w:ind w:firstLine="708"/>
        <w:jc w:val="both"/>
        <w:rPr>
          <w:sz w:val="20"/>
          <w:szCs w:val="20"/>
        </w:rPr>
      </w:pPr>
      <w:r w:rsidRPr="00CC2FFA">
        <w:rPr>
          <w:sz w:val="20"/>
          <w:szCs w:val="20"/>
        </w:rPr>
        <w:t>3</w:t>
      </w:r>
      <w:r w:rsidR="009541B1" w:rsidRPr="00CC2FFA">
        <w:rPr>
          <w:sz w:val="20"/>
          <w:szCs w:val="20"/>
        </w:rPr>
        <w:t>.1.2</w:t>
      </w:r>
      <w:r w:rsidR="000B193D" w:rsidRPr="00CC2FFA">
        <w:rPr>
          <w:sz w:val="20"/>
          <w:szCs w:val="20"/>
        </w:rPr>
        <w:t xml:space="preserve">. Обеспечить прибытие Слушателей к месту оказания услуг. </w:t>
      </w:r>
    </w:p>
    <w:p w14:paraId="75D94D0B" w14:textId="77777777" w:rsidR="000B193D" w:rsidRPr="00CC2FFA" w:rsidRDefault="009541B1" w:rsidP="000B193D">
      <w:pPr>
        <w:tabs>
          <w:tab w:val="num" w:pos="1070"/>
          <w:tab w:val="left" w:pos="1418"/>
        </w:tabs>
        <w:autoSpaceDE w:val="0"/>
        <w:autoSpaceDN w:val="0"/>
        <w:adjustRightInd w:val="0"/>
        <w:ind w:firstLine="709"/>
        <w:jc w:val="both"/>
        <w:rPr>
          <w:sz w:val="20"/>
          <w:szCs w:val="20"/>
        </w:rPr>
      </w:pPr>
      <w:r w:rsidRPr="00CC2FFA">
        <w:rPr>
          <w:sz w:val="20"/>
          <w:szCs w:val="20"/>
        </w:rPr>
        <w:t>3.1.3</w:t>
      </w:r>
      <w:r w:rsidR="000B193D" w:rsidRPr="00CC2FFA">
        <w:rPr>
          <w:sz w:val="20"/>
          <w:szCs w:val="20"/>
        </w:rPr>
        <w:t>. Извещать Исполнителя о причинах отсутствия слушателей на занятиях;</w:t>
      </w:r>
    </w:p>
    <w:p w14:paraId="2C6D94C9" w14:textId="29B98B03" w:rsidR="000B193D" w:rsidRPr="00CC2FFA" w:rsidRDefault="00C2406C" w:rsidP="000B193D">
      <w:pPr>
        <w:ind w:firstLine="708"/>
        <w:jc w:val="both"/>
        <w:rPr>
          <w:sz w:val="20"/>
          <w:szCs w:val="20"/>
        </w:rPr>
      </w:pPr>
      <w:r w:rsidRPr="00CC2FFA">
        <w:rPr>
          <w:sz w:val="20"/>
          <w:szCs w:val="20"/>
        </w:rPr>
        <w:t>3.1.4</w:t>
      </w:r>
      <w:r w:rsidR="000B193D" w:rsidRPr="00CC2FFA">
        <w:rPr>
          <w:sz w:val="20"/>
          <w:szCs w:val="20"/>
        </w:rPr>
        <w:t xml:space="preserve">. Оплатить услуги, в размерах и в сроки, установленные </w:t>
      </w:r>
      <w:r w:rsidR="00A53FBD" w:rsidRPr="00CC2FFA">
        <w:rPr>
          <w:sz w:val="20"/>
          <w:szCs w:val="20"/>
        </w:rPr>
        <w:t>Контракт</w:t>
      </w:r>
      <w:r w:rsidR="000B193D" w:rsidRPr="00CC2FFA">
        <w:rPr>
          <w:sz w:val="20"/>
          <w:szCs w:val="20"/>
        </w:rPr>
        <w:t>ом.</w:t>
      </w:r>
    </w:p>
    <w:p w14:paraId="02F1AB2E" w14:textId="77777777" w:rsidR="000B193D" w:rsidRPr="00CC2FFA" w:rsidRDefault="00C2406C" w:rsidP="003827BB">
      <w:pPr>
        <w:ind w:firstLine="708"/>
        <w:jc w:val="both"/>
        <w:rPr>
          <w:snapToGrid w:val="0"/>
          <w:sz w:val="20"/>
          <w:szCs w:val="20"/>
        </w:rPr>
      </w:pPr>
      <w:r w:rsidRPr="00CC2FFA">
        <w:rPr>
          <w:snapToGrid w:val="0"/>
          <w:sz w:val="20"/>
          <w:szCs w:val="20"/>
        </w:rPr>
        <w:t>3.1.5</w:t>
      </w:r>
      <w:r w:rsidR="000B193D" w:rsidRPr="00CC2FFA">
        <w:rPr>
          <w:snapToGrid w:val="0"/>
          <w:sz w:val="20"/>
          <w:szCs w:val="20"/>
        </w:rPr>
        <w:t>. Принять на себя обязательства: по организации и проведению производственного обучения.</w:t>
      </w:r>
    </w:p>
    <w:p w14:paraId="0C40B41E" w14:textId="77777777" w:rsidR="00A45E19" w:rsidRPr="00CC2FFA" w:rsidRDefault="00C2406C" w:rsidP="003827BB">
      <w:pPr>
        <w:ind w:firstLine="708"/>
        <w:jc w:val="both"/>
        <w:rPr>
          <w:snapToGrid w:val="0"/>
          <w:sz w:val="20"/>
          <w:szCs w:val="20"/>
        </w:rPr>
      </w:pPr>
      <w:r w:rsidRPr="00CC2FFA">
        <w:rPr>
          <w:snapToGrid w:val="0"/>
          <w:sz w:val="20"/>
          <w:szCs w:val="20"/>
        </w:rPr>
        <w:t>3.1.6</w:t>
      </w:r>
      <w:r w:rsidR="00646DEA" w:rsidRPr="00CC2FFA">
        <w:rPr>
          <w:snapToGrid w:val="0"/>
          <w:sz w:val="20"/>
          <w:szCs w:val="20"/>
        </w:rPr>
        <w:t>.</w:t>
      </w:r>
      <w:r w:rsidR="00F85F30" w:rsidRPr="00CC2FFA">
        <w:rPr>
          <w:sz w:val="20"/>
          <w:szCs w:val="20"/>
        </w:rPr>
        <w:t xml:space="preserve"> </w:t>
      </w:r>
      <w:r w:rsidR="00F85F30" w:rsidRPr="00CC2FFA">
        <w:rPr>
          <w:snapToGrid w:val="0"/>
          <w:sz w:val="20"/>
          <w:szCs w:val="20"/>
        </w:rPr>
        <w:t xml:space="preserve">Принять услуги на соответствие объема и качества, предусмотренные </w:t>
      </w:r>
      <w:r w:rsidR="003E4F4F" w:rsidRPr="00CC2FFA">
        <w:rPr>
          <w:snapToGrid w:val="0"/>
          <w:sz w:val="20"/>
          <w:szCs w:val="20"/>
        </w:rPr>
        <w:t>Контрактом, подписать</w:t>
      </w:r>
      <w:r w:rsidR="00A45E19" w:rsidRPr="00CC2FFA">
        <w:rPr>
          <w:snapToGrid w:val="0"/>
          <w:sz w:val="20"/>
          <w:szCs w:val="20"/>
        </w:rPr>
        <w:t xml:space="preserve"> Акт</w:t>
      </w:r>
      <w:r w:rsidRPr="00CC2FFA">
        <w:rPr>
          <w:snapToGrid w:val="0"/>
          <w:sz w:val="20"/>
          <w:szCs w:val="20"/>
        </w:rPr>
        <w:t xml:space="preserve"> сдачи-приемки </w:t>
      </w:r>
      <w:r w:rsidR="00A45E19" w:rsidRPr="00CC2FFA">
        <w:rPr>
          <w:snapToGrid w:val="0"/>
          <w:sz w:val="20"/>
          <w:szCs w:val="20"/>
        </w:rPr>
        <w:t xml:space="preserve">оказанных услуг и передать его Исполнителю в порядке и сроки, установленные р. 6 контракта. </w:t>
      </w:r>
    </w:p>
    <w:p w14:paraId="2F6BF30A" w14:textId="627AEA4C" w:rsidR="00A53FBD" w:rsidRPr="00CC2FFA" w:rsidRDefault="00C2406C" w:rsidP="00213D62">
      <w:pPr>
        <w:ind w:firstLine="708"/>
        <w:jc w:val="both"/>
        <w:rPr>
          <w:snapToGrid w:val="0"/>
          <w:sz w:val="20"/>
          <w:szCs w:val="20"/>
        </w:rPr>
      </w:pPr>
      <w:r w:rsidRPr="00CC2FFA">
        <w:rPr>
          <w:snapToGrid w:val="0"/>
          <w:sz w:val="20"/>
          <w:szCs w:val="20"/>
        </w:rPr>
        <w:t>3.1.7</w:t>
      </w:r>
      <w:r w:rsidR="004B6D11" w:rsidRPr="00CC2FFA">
        <w:rPr>
          <w:snapToGrid w:val="0"/>
          <w:sz w:val="20"/>
          <w:szCs w:val="20"/>
        </w:rPr>
        <w:t>. Соблюдать требования, установленные ч. 3 ст. 6 Закона N 152-ФЗ "О персональных данных", в том числе получить согласие своих работников на передачу их персональных данных третьим лицам. Содержание и объем обрабатываемых персональных данных должны соответствовать заявленным целям обработки (ч. 5 ст. 5 Закона N 152-ФЗ).</w:t>
      </w:r>
    </w:p>
    <w:p w14:paraId="5B57938C" w14:textId="77777777" w:rsidR="000B193D" w:rsidRPr="00CC2FFA" w:rsidRDefault="000B193D" w:rsidP="003827BB">
      <w:pPr>
        <w:ind w:firstLine="708"/>
        <w:jc w:val="both"/>
        <w:rPr>
          <w:i/>
          <w:sz w:val="20"/>
          <w:szCs w:val="20"/>
        </w:rPr>
      </w:pPr>
      <w:r w:rsidRPr="00CC2FFA">
        <w:rPr>
          <w:i/>
          <w:sz w:val="20"/>
          <w:szCs w:val="20"/>
        </w:rPr>
        <w:t>3.2. Заказчик вправе:</w:t>
      </w:r>
    </w:p>
    <w:p w14:paraId="49C439F0" w14:textId="77777777" w:rsidR="000B193D" w:rsidRPr="00CC2FFA" w:rsidRDefault="000B193D" w:rsidP="003827BB">
      <w:pPr>
        <w:ind w:firstLine="709"/>
        <w:jc w:val="both"/>
        <w:rPr>
          <w:sz w:val="20"/>
          <w:szCs w:val="20"/>
        </w:rPr>
      </w:pPr>
      <w:r w:rsidRPr="00CC2FFA">
        <w:rPr>
          <w:sz w:val="20"/>
          <w:szCs w:val="20"/>
        </w:rPr>
        <w:t xml:space="preserve">3.2.1. Требовать надлежащее выполнение условий </w:t>
      </w:r>
      <w:r w:rsidR="00A53FBD" w:rsidRPr="00CC2FFA">
        <w:rPr>
          <w:sz w:val="20"/>
          <w:szCs w:val="20"/>
        </w:rPr>
        <w:t>Контракт</w:t>
      </w:r>
      <w:r w:rsidRPr="00CC2FFA">
        <w:rPr>
          <w:sz w:val="20"/>
          <w:szCs w:val="20"/>
        </w:rPr>
        <w:t>а.</w:t>
      </w:r>
    </w:p>
    <w:p w14:paraId="07EF86B4" w14:textId="77777777" w:rsidR="000B193D" w:rsidRPr="00CC2FFA" w:rsidRDefault="000B193D" w:rsidP="000B193D">
      <w:pPr>
        <w:shd w:val="clear" w:color="auto" w:fill="FFFFFF"/>
        <w:ind w:firstLine="709"/>
        <w:jc w:val="both"/>
        <w:rPr>
          <w:sz w:val="20"/>
          <w:szCs w:val="20"/>
        </w:rPr>
      </w:pPr>
      <w:r w:rsidRPr="00CC2FFA">
        <w:rPr>
          <w:sz w:val="20"/>
          <w:szCs w:val="20"/>
        </w:rPr>
        <w:t>3.2.2. В любое время проверять ход и качество услуги, выполняемой Исполнителем, не вмешиваясь в его деятельность.</w:t>
      </w:r>
    </w:p>
    <w:p w14:paraId="5916F9E8" w14:textId="0A47F575" w:rsidR="00662915" w:rsidRPr="00CC2FFA" w:rsidRDefault="000B193D" w:rsidP="00213D62">
      <w:pPr>
        <w:pStyle w:val="22"/>
        <w:spacing w:line="240" w:lineRule="auto"/>
        <w:ind w:firstLine="540"/>
        <w:jc w:val="both"/>
        <w:rPr>
          <w:sz w:val="20"/>
          <w:szCs w:val="20"/>
        </w:rPr>
      </w:pPr>
      <w:r w:rsidRPr="00CC2FFA">
        <w:rPr>
          <w:sz w:val="20"/>
          <w:szCs w:val="20"/>
        </w:rPr>
        <w:t xml:space="preserve">   3.2.3. </w:t>
      </w:r>
      <w:r w:rsidR="00A45E19" w:rsidRPr="00CC2FFA">
        <w:rPr>
          <w:sz w:val="20"/>
          <w:szCs w:val="20"/>
        </w:rPr>
        <w:t>До принятия решения об одностороннем отказе от исполнения Контракта</w:t>
      </w:r>
      <w:r w:rsidRPr="00CC2FFA">
        <w:rPr>
          <w:sz w:val="20"/>
          <w:szCs w:val="20"/>
        </w:rPr>
        <w:t xml:space="preserve"> провести экспертизу оказанных услуг с привлечением экспертов, экспертных организаций до принятия решения об одностороннем отказе от исполнения </w:t>
      </w:r>
      <w:r w:rsidR="00A53FBD" w:rsidRPr="00CC2FFA">
        <w:rPr>
          <w:sz w:val="20"/>
          <w:szCs w:val="20"/>
        </w:rPr>
        <w:t>контракт</w:t>
      </w:r>
      <w:r w:rsidRPr="00CC2FFA">
        <w:rPr>
          <w:sz w:val="20"/>
          <w:szCs w:val="20"/>
        </w:rPr>
        <w:t xml:space="preserve">а. Если Заказчиком проведена экспертиза оказанных услуг с привлечением экспертов, экспертных организаций, решение об одностороннем отказе от исполнения </w:t>
      </w:r>
      <w:r w:rsidR="00A53FBD" w:rsidRPr="00CC2FFA">
        <w:rPr>
          <w:sz w:val="20"/>
          <w:szCs w:val="20"/>
        </w:rPr>
        <w:t>контракт</w:t>
      </w:r>
      <w:r w:rsidRPr="00CC2FFA">
        <w:rPr>
          <w:sz w:val="20"/>
          <w:szCs w:val="20"/>
        </w:rPr>
        <w:t xml:space="preserve">а может быть принято Заказчиком только по результатам экспертизы оказанных услуг, если в заключении эксперта, экспертной организации будут подтверждены нарушения условий </w:t>
      </w:r>
      <w:r w:rsidR="00A53FBD" w:rsidRPr="00CC2FFA">
        <w:rPr>
          <w:sz w:val="20"/>
          <w:szCs w:val="20"/>
        </w:rPr>
        <w:t>контракт</w:t>
      </w:r>
      <w:r w:rsidRPr="00CC2FFA">
        <w:rPr>
          <w:sz w:val="20"/>
          <w:szCs w:val="20"/>
        </w:rPr>
        <w:t xml:space="preserve">а, послужившие основанием для одностороннего отказа Заказчика от исполнения </w:t>
      </w:r>
      <w:r w:rsidR="00A53FBD" w:rsidRPr="00CC2FFA">
        <w:rPr>
          <w:sz w:val="20"/>
          <w:szCs w:val="20"/>
        </w:rPr>
        <w:t>контракт</w:t>
      </w:r>
      <w:r w:rsidRPr="00CC2FFA">
        <w:rPr>
          <w:sz w:val="20"/>
          <w:szCs w:val="20"/>
        </w:rPr>
        <w:t>а.</w:t>
      </w:r>
    </w:p>
    <w:p w14:paraId="21D51DBC" w14:textId="77777777" w:rsidR="000B193D" w:rsidRPr="00CC2FFA" w:rsidRDefault="000B193D" w:rsidP="000B193D">
      <w:pPr>
        <w:ind w:firstLine="709"/>
        <w:jc w:val="both"/>
        <w:rPr>
          <w:i/>
          <w:sz w:val="20"/>
          <w:szCs w:val="20"/>
        </w:rPr>
      </w:pPr>
      <w:r w:rsidRPr="00CC2FFA">
        <w:rPr>
          <w:i/>
          <w:sz w:val="20"/>
          <w:szCs w:val="20"/>
        </w:rPr>
        <w:t>3.3.</w:t>
      </w:r>
      <w:r w:rsidR="00A53FBD" w:rsidRPr="00CC2FFA">
        <w:rPr>
          <w:i/>
          <w:sz w:val="20"/>
          <w:szCs w:val="20"/>
        </w:rPr>
        <w:t xml:space="preserve"> </w:t>
      </w:r>
      <w:r w:rsidRPr="00CC2FFA">
        <w:rPr>
          <w:i/>
          <w:sz w:val="20"/>
          <w:szCs w:val="20"/>
        </w:rPr>
        <w:t>Исполнитель обязан:</w:t>
      </w:r>
    </w:p>
    <w:p w14:paraId="07E287A6" w14:textId="77777777" w:rsidR="00E95699" w:rsidRPr="00CC2FFA" w:rsidRDefault="00C2406C" w:rsidP="00E95699">
      <w:pPr>
        <w:ind w:firstLine="540"/>
        <w:jc w:val="both"/>
        <w:rPr>
          <w:sz w:val="20"/>
          <w:szCs w:val="20"/>
        </w:rPr>
      </w:pPr>
      <w:r w:rsidRPr="00CC2FFA">
        <w:rPr>
          <w:sz w:val="20"/>
          <w:szCs w:val="20"/>
        </w:rPr>
        <w:t xml:space="preserve">   3.3</w:t>
      </w:r>
      <w:r w:rsidR="001A4B23" w:rsidRPr="00CC2FFA">
        <w:rPr>
          <w:sz w:val="20"/>
          <w:szCs w:val="20"/>
        </w:rPr>
        <w:t>.1. Принять</w:t>
      </w:r>
      <w:r w:rsidR="00F85F30" w:rsidRPr="00CC2FFA">
        <w:rPr>
          <w:sz w:val="20"/>
          <w:szCs w:val="20"/>
        </w:rPr>
        <w:t xml:space="preserve"> </w:t>
      </w:r>
      <w:r w:rsidR="001A4B23" w:rsidRPr="00CC2FFA">
        <w:rPr>
          <w:sz w:val="20"/>
          <w:szCs w:val="20"/>
        </w:rPr>
        <w:t xml:space="preserve">Заявку от заказчика, </w:t>
      </w:r>
      <w:r w:rsidR="00A45E19" w:rsidRPr="00CC2FFA">
        <w:rPr>
          <w:sz w:val="20"/>
          <w:szCs w:val="20"/>
        </w:rPr>
        <w:t xml:space="preserve">согласовать с Заказчиком сроки оказания услуг, </w:t>
      </w:r>
      <w:r w:rsidR="001A4B23" w:rsidRPr="00CC2FFA">
        <w:rPr>
          <w:sz w:val="20"/>
          <w:szCs w:val="20"/>
        </w:rPr>
        <w:t xml:space="preserve">организовать и обеспечить выполнение образовательных услуг, предусмотренных разделом 1 </w:t>
      </w:r>
      <w:r w:rsidR="00A53FBD" w:rsidRPr="00CC2FFA">
        <w:rPr>
          <w:sz w:val="20"/>
          <w:szCs w:val="20"/>
        </w:rPr>
        <w:t>контракт</w:t>
      </w:r>
      <w:r w:rsidR="001A4B23" w:rsidRPr="00CC2FFA">
        <w:rPr>
          <w:sz w:val="20"/>
          <w:szCs w:val="20"/>
        </w:rPr>
        <w:t>а, в полном объёме, в соответствии с учебным планом, расписанием занятий.</w:t>
      </w:r>
    </w:p>
    <w:p w14:paraId="187A9052" w14:textId="77777777" w:rsidR="001A4B23" w:rsidRPr="00CC2FFA" w:rsidRDefault="00F72DFB" w:rsidP="003E4F4F">
      <w:pPr>
        <w:ind w:firstLine="709"/>
        <w:jc w:val="both"/>
        <w:rPr>
          <w:sz w:val="20"/>
          <w:szCs w:val="20"/>
        </w:rPr>
      </w:pPr>
      <w:r w:rsidRPr="00CC2FFA">
        <w:rPr>
          <w:sz w:val="20"/>
          <w:szCs w:val="20"/>
        </w:rPr>
        <w:t>3.3.2. Иметь действующую лицензию на осуществление образовательной деятельности.</w:t>
      </w:r>
    </w:p>
    <w:p w14:paraId="30FF694A" w14:textId="77777777" w:rsidR="000B193D" w:rsidRPr="00CC2FFA" w:rsidRDefault="00F72DFB" w:rsidP="000B193D">
      <w:pPr>
        <w:autoSpaceDE w:val="0"/>
        <w:autoSpaceDN w:val="0"/>
        <w:adjustRightInd w:val="0"/>
        <w:ind w:firstLine="709"/>
        <w:jc w:val="both"/>
        <w:rPr>
          <w:sz w:val="20"/>
          <w:szCs w:val="20"/>
        </w:rPr>
      </w:pPr>
      <w:r w:rsidRPr="00CC2FFA">
        <w:rPr>
          <w:sz w:val="20"/>
          <w:szCs w:val="20"/>
        </w:rPr>
        <w:t>3.3.3.</w:t>
      </w:r>
      <w:r w:rsidR="000B193D" w:rsidRPr="00CC2FFA">
        <w:rPr>
          <w:sz w:val="20"/>
          <w:szCs w:val="20"/>
        </w:rPr>
        <w:t xml:space="preserve"> Оказать услуги надлежащего качества в объеме и сроки, установленные условиями </w:t>
      </w:r>
      <w:r w:rsidR="00A53FBD" w:rsidRPr="00CC2FFA">
        <w:rPr>
          <w:sz w:val="20"/>
          <w:szCs w:val="20"/>
        </w:rPr>
        <w:t>Контракт</w:t>
      </w:r>
      <w:r w:rsidR="000B193D" w:rsidRPr="00CC2FFA">
        <w:rPr>
          <w:sz w:val="20"/>
          <w:szCs w:val="20"/>
        </w:rPr>
        <w:t>а.</w:t>
      </w:r>
    </w:p>
    <w:p w14:paraId="51770B02" w14:textId="77777777" w:rsidR="000B193D" w:rsidRPr="00CC2FFA" w:rsidRDefault="00F72DFB" w:rsidP="000B193D">
      <w:pPr>
        <w:autoSpaceDE w:val="0"/>
        <w:autoSpaceDN w:val="0"/>
        <w:adjustRightInd w:val="0"/>
        <w:ind w:firstLine="709"/>
        <w:jc w:val="both"/>
        <w:rPr>
          <w:sz w:val="20"/>
          <w:szCs w:val="20"/>
        </w:rPr>
      </w:pPr>
      <w:r w:rsidRPr="00CC2FFA">
        <w:rPr>
          <w:sz w:val="20"/>
          <w:szCs w:val="20"/>
        </w:rPr>
        <w:t>3.3.4</w:t>
      </w:r>
      <w:r w:rsidR="000B193D" w:rsidRPr="00CC2FFA">
        <w:rPr>
          <w:sz w:val="20"/>
          <w:szCs w:val="20"/>
        </w:rPr>
        <w:t xml:space="preserve">. Оказать услуги силами работников, имеющих соответствующее образование, квалификацию, профессиональную подготовку, обладающих знаниями, необходимыми для выполнения возложенных на них </w:t>
      </w:r>
      <w:r w:rsidR="000B193D" w:rsidRPr="00CC2FFA">
        <w:rPr>
          <w:sz w:val="20"/>
          <w:szCs w:val="20"/>
        </w:rPr>
        <w:lastRenderedPageBreak/>
        <w:t>обязанностей. Педагогические кадры должны иметь высшее профессиональное образование, соответствующее профилю преподаваемой дисциплины, опыт практической деятельности в соответствующей сфере.</w:t>
      </w:r>
    </w:p>
    <w:p w14:paraId="5EEE1E5F" w14:textId="77777777" w:rsidR="000B193D" w:rsidRPr="00CC2FFA" w:rsidRDefault="00F72DFB" w:rsidP="000B193D">
      <w:pPr>
        <w:autoSpaceDE w:val="0"/>
        <w:autoSpaceDN w:val="0"/>
        <w:adjustRightInd w:val="0"/>
        <w:ind w:firstLine="709"/>
        <w:jc w:val="both"/>
        <w:rPr>
          <w:sz w:val="20"/>
          <w:szCs w:val="20"/>
        </w:rPr>
      </w:pPr>
      <w:r w:rsidRPr="00CC2FFA">
        <w:rPr>
          <w:sz w:val="20"/>
          <w:szCs w:val="20"/>
        </w:rPr>
        <w:t>3.3.5</w:t>
      </w:r>
      <w:r w:rsidR="000B193D" w:rsidRPr="00CC2FFA">
        <w:rPr>
          <w:sz w:val="20"/>
          <w:szCs w:val="20"/>
        </w:rPr>
        <w:t xml:space="preserve">. Иметь соответствующее материально-техническое обеспечение учебного процесса для проведения занятий, лекций и </w:t>
      </w:r>
      <w:r w:rsidR="00A53FBD" w:rsidRPr="00CC2FFA">
        <w:rPr>
          <w:sz w:val="20"/>
          <w:szCs w:val="20"/>
        </w:rPr>
        <w:t>семинаров с использованием активных методов,</w:t>
      </w:r>
      <w:r w:rsidR="000B193D" w:rsidRPr="00CC2FFA">
        <w:rPr>
          <w:sz w:val="20"/>
          <w:szCs w:val="20"/>
        </w:rPr>
        <w:t xml:space="preserve"> и современных аудиовизуальных средств, оргтехнику.</w:t>
      </w:r>
    </w:p>
    <w:p w14:paraId="701009C3" w14:textId="77777777" w:rsidR="000B193D" w:rsidRPr="00CC2FFA" w:rsidRDefault="00F72DFB" w:rsidP="000B193D">
      <w:pPr>
        <w:autoSpaceDE w:val="0"/>
        <w:autoSpaceDN w:val="0"/>
        <w:adjustRightInd w:val="0"/>
        <w:ind w:firstLine="709"/>
        <w:jc w:val="both"/>
        <w:rPr>
          <w:sz w:val="20"/>
          <w:szCs w:val="20"/>
        </w:rPr>
      </w:pPr>
      <w:r w:rsidRPr="00CC2FFA">
        <w:rPr>
          <w:sz w:val="20"/>
          <w:szCs w:val="20"/>
        </w:rPr>
        <w:t>3.3.6</w:t>
      </w:r>
      <w:r w:rsidR="000B193D" w:rsidRPr="00CC2FFA">
        <w:rPr>
          <w:sz w:val="20"/>
          <w:szCs w:val="20"/>
        </w:rPr>
        <w:t xml:space="preserve">. Оказать услуги в объеме и сроки, установленные </w:t>
      </w:r>
      <w:r w:rsidR="00A53FBD" w:rsidRPr="00CC2FFA">
        <w:rPr>
          <w:sz w:val="20"/>
          <w:szCs w:val="20"/>
        </w:rPr>
        <w:t>Контракт</w:t>
      </w:r>
      <w:r w:rsidR="000B193D" w:rsidRPr="00CC2FFA">
        <w:rPr>
          <w:sz w:val="20"/>
          <w:szCs w:val="20"/>
        </w:rPr>
        <w:t>ом.</w:t>
      </w:r>
    </w:p>
    <w:p w14:paraId="32536338" w14:textId="77777777" w:rsidR="00F72DFB" w:rsidRPr="00CC2FFA" w:rsidRDefault="00F72DFB" w:rsidP="000B193D">
      <w:pPr>
        <w:autoSpaceDE w:val="0"/>
        <w:autoSpaceDN w:val="0"/>
        <w:adjustRightInd w:val="0"/>
        <w:ind w:firstLine="709"/>
        <w:jc w:val="both"/>
        <w:rPr>
          <w:sz w:val="20"/>
          <w:szCs w:val="20"/>
        </w:rPr>
      </w:pPr>
      <w:r w:rsidRPr="00CC2FFA">
        <w:rPr>
          <w:sz w:val="20"/>
          <w:szCs w:val="20"/>
        </w:rPr>
        <w:t>3.3.7</w:t>
      </w:r>
      <w:r w:rsidR="000B193D" w:rsidRPr="00CC2FFA">
        <w:rPr>
          <w:sz w:val="20"/>
          <w:szCs w:val="20"/>
        </w:rPr>
        <w:t>. Выдать Слушателям, успешно прошедшим курс обучения и итоговую аттестацию (проверку знаний) соответствующие справки и документы установленного образца после</w:t>
      </w:r>
      <w:r w:rsidR="00646DEA" w:rsidRPr="00CC2FFA">
        <w:rPr>
          <w:sz w:val="20"/>
          <w:szCs w:val="20"/>
        </w:rPr>
        <w:t xml:space="preserve"> получения оплаты и подписанного акта сдачи-приемки оказанных услуг.</w:t>
      </w:r>
      <w:r w:rsidRPr="00CC2FFA">
        <w:rPr>
          <w:sz w:val="20"/>
          <w:szCs w:val="20"/>
        </w:rPr>
        <w:t xml:space="preserve">   </w:t>
      </w:r>
    </w:p>
    <w:p w14:paraId="44122C0B" w14:textId="77777777" w:rsidR="000B193D" w:rsidRPr="00CC2FFA" w:rsidRDefault="00F72DFB" w:rsidP="000B193D">
      <w:pPr>
        <w:autoSpaceDE w:val="0"/>
        <w:autoSpaceDN w:val="0"/>
        <w:adjustRightInd w:val="0"/>
        <w:ind w:firstLine="709"/>
        <w:jc w:val="both"/>
        <w:rPr>
          <w:sz w:val="20"/>
          <w:szCs w:val="20"/>
        </w:rPr>
      </w:pPr>
      <w:r w:rsidRPr="00CC2FFA">
        <w:rPr>
          <w:sz w:val="20"/>
          <w:szCs w:val="20"/>
        </w:rPr>
        <w:t>3.3.8. Исполнитель (по согласованию с Заказчиком) получает в секретариате территориальной аттестационной комиссии Ростехнадзора России удостоверения и протоколы на слушателей, прошедших аттестацию.</w:t>
      </w:r>
    </w:p>
    <w:p w14:paraId="5B73C4C7" w14:textId="207B4452" w:rsidR="00A53FBD" w:rsidRPr="00CC2FFA" w:rsidRDefault="002570DD" w:rsidP="00213D62">
      <w:pPr>
        <w:pStyle w:val="a5"/>
        <w:ind w:firstLine="540"/>
        <w:rPr>
          <w:sz w:val="20"/>
          <w:szCs w:val="20"/>
        </w:rPr>
      </w:pPr>
      <w:r w:rsidRPr="00CC2FFA">
        <w:rPr>
          <w:sz w:val="20"/>
          <w:szCs w:val="20"/>
        </w:rPr>
        <w:t>3.3.9</w:t>
      </w:r>
      <w:r w:rsidR="00CA1483" w:rsidRPr="00CC2FFA">
        <w:rPr>
          <w:sz w:val="20"/>
          <w:szCs w:val="20"/>
        </w:rPr>
        <w:t>. И</w:t>
      </w:r>
      <w:r w:rsidR="00ED6BC6" w:rsidRPr="00CC2FFA">
        <w:rPr>
          <w:sz w:val="20"/>
          <w:szCs w:val="20"/>
        </w:rPr>
        <w:t xml:space="preserve">сполнитель обязан соответствовать требованиям, установленным ч.1, п. 1.1 ст. 31 </w:t>
      </w:r>
      <w:r w:rsidR="00A63C7C" w:rsidRPr="00CC2FFA">
        <w:rPr>
          <w:sz w:val="20"/>
          <w:szCs w:val="20"/>
        </w:rPr>
        <w:t>Федерального Закона № 44-ФЗ</w:t>
      </w:r>
      <w:r w:rsidR="00ED6BC6" w:rsidRPr="00CC2FFA">
        <w:rPr>
          <w:sz w:val="20"/>
          <w:szCs w:val="20"/>
        </w:rPr>
        <w:t>.</w:t>
      </w:r>
    </w:p>
    <w:p w14:paraId="0351000E" w14:textId="77777777" w:rsidR="000B193D" w:rsidRPr="00CC2FFA" w:rsidRDefault="000B193D" w:rsidP="000B193D">
      <w:pPr>
        <w:ind w:firstLine="708"/>
        <w:jc w:val="both"/>
        <w:rPr>
          <w:i/>
          <w:sz w:val="20"/>
          <w:szCs w:val="20"/>
        </w:rPr>
      </w:pPr>
      <w:r w:rsidRPr="00CC2FFA">
        <w:rPr>
          <w:i/>
          <w:sz w:val="20"/>
          <w:szCs w:val="20"/>
        </w:rPr>
        <w:t>3.4. Исполнитель имеет право:</w:t>
      </w:r>
    </w:p>
    <w:p w14:paraId="557BD2EE" w14:textId="77777777" w:rsidR="000B193D" w:rsidRPr="00CC2FFA" w:rsidRDefault="000B193D" w:rsidP="000B193D">
      <w:pPr>
        <w:jc w:val="both"/>
        <w:rPr>
          <w:sz w:val="20"/>
          <w:szCs w:val="20"/>
        </w:rPr>
      </w:pPr>
      <w:r w:rsidRPr="00CC2FFA">
        <w:rPr>
          <w:sz w:val="20"/>
          <w:szCs w:val="20"/>
        </w:rPr>
        <w:t xml:space="preserve">            3.4.1. Отчислить Слушателя в связи с грубым нарушением правил внутреннего распорядка с обязательным согласованием данного решения с Заказчиком. При этом Заказчику направляется письменное уведомлением о намерении отчисления Слушателя с описание причин отчисления. Заказчик обязан предоставить отзыв на данное уведомление в срок не позднее двух рабочих дней с даты его получения.</w:t>
      </w:r>
    </w:p>
    <w:p w14:paraId="0A57D6FF" w14:textId="58E8E369" w:rsidR="00646DEA" w:rsidRPr="00CC2FFA" w:rsidRDefault="00646DEA" w:rsidP="00646DEA">
      <w:pPr>
        <w:jc w:val="both"/>
        <w:rPr>
          <w:sz w:val="20"/>
          <w:szCs w:val="20"/>
        </w:rPr>
      </w:pPr>
      <w:r w:rsidRPr="00CC2FFA">
        <w:rPr>
          <w:sz w:val="20"/>
          <w:szCs w:val="20"/>
        </w:rPr>
        <w:t xml:space="preserve">           3.4.2. Не выдавать Обучающемуся документы установленного образца, в случае неисполнения</w:t>
      </w:r>
      <w:r w:rsidR="00FF6D37">
        <w:rPr>
          <w:sz w:val="20"/>
          <w:szCs w:val="20"/>
        </w:rPr>
        <w:t xml:space="preserve"> Заказчиком требований п. 3.1.6</w:t>
      </w:r>
      <w:r w:rsidRPr="00CC2FFA">
        <w:rPr>
          <w:sz w:val="20"/>
          <w:szCs w:val="20"/>
        </w:rPr>
        <w:t>, 3.1.</w:t>
      </w:r>
      <w:r w:rsidR="00360F6E" w:rsidRPr="00CC2FFA">
        <w:rPr>
          <w:sz w:val="20"/>
          <w:szCs w:val="20"/>
        </w:rPr>
        <w:t>4</w:t>
      </w:r>
      <w:r w:rsidRPr="00CC2FFA">
        <w:rPr>
          <w:sz w:val="20"/>
          <w:szCs w:val="20"/>
        </w:rPr>
        <w:t xml:space="preserve">. </w:t>
      </w:r>
      <w:r w:rsidR="00A53FBD" w:rsidRPr="00CC2FFA">
        <w:rPr>
          <w:sz w:val="20"/>
          <w:szCs w:val="20"/>
        </w:rPr>
        <w:t>Контракт</w:t>
      </w:r>
      <w:r w:rsidRPr="00CC2FFA">
        <w:rPr>
          <w:sz w:val="20"/>
          <w:szCs w:val="20"/>
        </w:rPr>
        <w:t>а.</w:t>
      </w:r>
    </w:p>
    <w:p w14:paraId="66DFB9A5" w14:textId="77777777" w:rsidR="000B193D" w:rsidRPr="00CC2FFA" w:rsidRDefault="000B193D" w:rsidP="000B193D">
      <w:pPr>
        <w:jc w:val="both"/>
        <w:rPr>
          <w:sz w:val="20"/>
          <w:szCs w:val="20"/>
        </w:rPr>
      </w:pPr>
    </w:p>
    <w:p w14:paraId="2FE1D3F2" w14:textId="77777777" w:rsidR="0059575F" w:rsidRPr="00CC2FFA" w:rsidRDefault="00D63A95" w:rsidP="009F4E7B">
      <w:pPr>
        <w:ind w:firstLine="540"/>
        <w:jc w:val="center"/>
        <w:rPr>
          <w:b/>
          <w:sz w:val="20"/>
          <w:szCs w:val="20"/>
        </w:rPr>
      </w:pPr>
      <w:r w:rsidRPr="00CC2FFA">
        <w:rPr>
          <w:b/>
          <w:sz w:val="20"/>
          <w:szCs w:val="20"/>
        </w:rPr>
        <w:t>4</w:t>
      </w:r>
      <w:r w:rsidR="0059575F" w:rsidRPr="00CC2FFA">
        <w:rPr>
          <w:b/>
          <w:sz w:val="20"/>
          <w:szCs w:val="20"/>
        </w:rPr>
        <w:t xml:space="preserve">. </w:t>
      </w:r>
      <w:r w:rsidRPr="00CC2FFA">
        <w:rPr>
          <w:b/>
          <w:sz w:val="20"/>
          <w:szCs w:val="20"/>
        </w:rPr>
        <w:t>ПОРЯДОК ОКАЗАНИЯ</w:t>
      </w:r>
      <w:r w:rsidR="0059575F" w:rsidRPr="00CC2FFA">
        <w:rPr>
          <w:b/>
          <w:sz w:val="20"/>
          <w:szCs w:val="20"/>
        </w:rPr>
        <w:t xml:space="preserve"> УСЛУГ</w:t>
      </w:r>
    </w:p>
    <w:p w14:paraId="058CBF10" w14:textId="75CF68F5" w:rsidR="00A36843" w:rsidRPr="00CC2FFA" w:rsidRDefault="00D63A95" w:rsidP="009F4E7B">
      <w:pPr>
        <w:ind w:firstLine="540"/>
        <w:jc w:val="both"/>
        <w:rPr>
          <w:bCs/>
          <w:sz w:val="20"/>
          <w:szCs w:val="20"/>
          <w:lang w:eastAsia="ru-RU"/>
        </w:rPr>
      </w:pPr>
      <w:r w:rsidRPr="00CC2FFA">
        <w:rPr>
          <w:sz w:val="20"/>
          <w:szCs w:val="20"/>
        </w:rPr>
        <w:t>4</w:t>
      </w:r>
      <w:r w:rsidR="0059575F" w:rsidRPr="00CC2FFA">
        <w:rPr>
          <w:sz w:val="20"/>
          <w:szCs w:val="20"/>
        </w:rPr>
        <w:t xml:space="preserve">.1. </w:t>
      </w:r>
      <w:r w:rsidR="00A36843" w:rsidRPr="00CC2FFA">
        <w:rPr>
          <w:sz w:val="20"/>
          <w:szCs w:val="20"/>
        </w:rPr>
        <w:t xml:space="preserve">Исполнитель оказывает услуги своими силами и средствами. Исполнитель вправе, письменно уведомив Заказчика, привлечь к выполнению своих обязательств по </w:t>
      </w:r>
      <w:r w:rsidR="00A53FBD" w:rsidRPr="00CC2FFA">
        <w:rPr>
          <w:sz w:val="20"/>
          <w:szCs w:val="20"/>
        </w:rPr>
        <w:t>Контракт</w:t>
      </w:r>
      <w:r w:rsidR="000C6D8F" w:rsidRPr="00CC2FFA">
        <w:rPr>
          <w:sz w:val="20"/>
          <w:szCs w:val="20"/>
        </w:rPr>
        <w:t>у</w:t>
      </w:r>
      <w:r w:rsidR="00A36843" w:rsidRPr="00CC2FFA">
        <w:rPr>
          <w:sz w:val="20"/>
          <w:szCs w:val="20"/>
        </w:rPr>
        <w:t xml:space="preserve"> третьих лиц (соисполнителей), в</w:t>
      </w:r>
      <w:r w:rsidR="00A36843" w:rsidRPr="00CC2FFA">
        <w:rPr>
          <w:bCs/>
          <w:sz w:val="20"/>
          <w:szCs w:val="20"/>
          <w:lang w:eastAsia="ru-RU"/>
        </w:rPr>
        <w:t xml:space="preserve"> этом случае Исполнитель несет перед Заказчиком ответственность за последствия неисполнения или ненадлежащего исполнения соисполнителем его обязательств. </w:t>
      </w:r>
    </w:p>
    <w:p w14:paraId="038A7B9E" w14:textId="77777777" w:rsidR="00A36843" w:rsidRPr="00CC2FFA" w:rsidRDefault="00A36843" w:rsidP="009F4E7B">
      <w:pPr>
        <w:ind w:firstLine="540"/>
        <w:jc w:val="both"/>
        <w:rPr>
          <w:sz w:val="20"/>
          <w:szCs w:val="20"/>
        </w:rPr>
      </w:pPr>
      <w:r w:rsidRPr="00CC2FFA">
        <w:rPr>
          <w:bCs/>
          <w:sz w:val="20"/>
          <w:szCs w:val="20"/>
          <w:lang w:eastAsia="ru-RU"/>
        </w:rPr>
        <w:t xml:space="preserve">Исполнитель обязан в течение 3 дней с момента заключения </w:t>
      </w:r>
      <w:r w:rsidR="00A53FBD" w:rsidRPr="00CC2FFA">
        <w:rPr>
          <w:bCs/>
          <w:sz w:val="20"/>
          <w:szCs w:val="20"/>
          <w:lang w:eastAsia="ru-RU"/>
        </w:rPr>
        <w:t>контракт</w:t>
      </w:r>
      <w:r w:rsidRPr="00CC2FFA">
        <w:rPr>
          <w:bCs/>
          <w:sz w:val="20"/>
          <w:szCs w:val="20"/>
          <w:lang w:eastAsia="ru-RU"/>
        </w:rPr>
        <w:t>а с соисполнителем сообщить об этом Заказчику с указанием наименования соисполнителя (контактной информации), а в случае привлечения третьих лиц (соисполнителей) к оказанию услуг</w:t>
      </w:r>
      <w:r w:rsidRPr="00CC2FFA">
        <w:rPr>
          <w:sz w:val="20"/>
          <w:szCs w:val="20"/>
        </w:rPr>
        <w:t xml:space="preserve"> предоставить копии </w:t>
      </w:r>
      <w:r w:rsidR="00A53FBD" w:rsidRPr="00CC2FFA">
        <w:rPr>
          <w:sz w:val="20"/>
          <w:szCs w:val="20"/>
        </w:rPr>
        <w:t>контракт</w:t>
      </w:r>
      <w:r w:rsidRPr="00CC2FFA">
        <w:rPr>
          <w:sz w:val="20"/>
          <w:szCs w:val="20"/>
        </w:rPr>
        <w:t xml:space="preserve">ов с </w:t>
      </w:r>
      <w:r w:rsidR="000D0C7A" w:rsidRPr="00CC2FFA">
        <w:rPr>
          <w:sz w:val="20"/>
          <w:szCs w:val="20"/>
        </w:rPr>
        <w:t>ними</w:t>
      </w:r>
      <w:r w:rsidRPr="00CC2FFA">
        <w:rPr>
          <w:sz w:val="20"/>
          <w:szCs w:val="20"/>
        </w:rPr>
        <w:t xml:space="preserve">. </w:t>
      </w:r>
    </w:p>
    <w:p w14:paraId="72B515B7" w14:textId="77777777" w:rsidR="00A36843" w:rsidRPr="00CC2FFA" w:rsidRDefault="00D63A95" w:rsidP="009F4E7B">
      <w:pPr>
        <w:ind w:firstLine="540"/>
        <w:jc w:val="both"/>
        <w:rPr>
          <w:sz w:val="20"/>
          <w:szCs w:val="20"/>
        </w:rPr>
      </w:pPr>
      <w:r w:rsidRPr="00CC2FFA">
        <w:rPr>
          <w:sz w:val="20"/>
          <w:szCs w:val="20"/>
        </w:rPr>
        <w:t>4</w:t>
      </w:r>
      <w:r w:rsidR="00A36843" w:rsidRPr="00CC2FFA">
        <w:rPr>
          <w:sz w:val="20"/>
          <w:szCs w:val="20"/>
        </w:rPr>
        <w:t>.2. За</w:t>
      </w:r>
      <w:r w:rsidR="0059575F" w:rsidRPr="00CC2FFA">
        <w:rPr>
          <w:sz w:val="20"/>
          <w:szCs w:val="20"/>
        </w:rPr>
        <w:t xml:space="preserve">казчик и Исполнитель назначают своих ответственных представителей. </w:t>
      </w:r>
      <w:r w:rsidR="00A36843" w:rsidRPr="00CC2FFA">
        <w:rPr>
          <w:sz w:val="20"/>
          <w:szCs w:val="20"/>
        </w:rPr>
        <w:t>Ответственный представитель Заказчика осуществляет контроль и надзор за оказанием услуг.</w:t>
      </w:r>
    </w:p>
    <w:p w14:paraId="280F0BF6" w14:textId="77777777" w:rsidR="004B68DB" w:rsidRPr="00CC2FFA" w:rsidRDefault="00D15E73" w:rsidP="009F4E7B">
      <w:pPr>
        <w:ind w:firstLine="540"/>
        <w:jc w:val="both"/>
        <w:rPr>
          <w:sz w:val="20"/>
          <w:szCs w:val="20"/>
        </w:rPr>
      </w:pPr>
      <w:r w:rsidRPr="00CC2FFA">
        <w:rPr>
          <w:sz w:val="20"/>
          <w:szCs w:val="20"/>
        </w:rPr>
        <w:t xml:space="preserve"> </w:t>
      </w:r>
      <w:r w:rsidR="00D30B1E" w:rsidRPr="00CC2FFA">
        <w:rPr>
          <w:sz w:val="20"/>
          <w:szCs w:val="20"/>
        </w:rPr>
        <w:t xml:space="preserve">4.3. </w:t>
      </w:r>
      <w:r w:rsidRPr="00CC2FFA">
        <w:rPr>
          <w:sz w:val="20"/>
          <w:szCs w:val="20"/>
        </w:rPr>
        <w:t>Сроки и объемы оказыва</w:t>
      </w:r>
      <w:r w:rsidR="00D30B1E" w:rsidRPr="00CC2FFA">
        <w:rPr>
          <w:sz w:val="20"/>
          <w:szCs w:val="20"/>
        </w:rPr>
        <w:t>е</w:t>
      </w:r>
      <w:r w:rsidRPr="00CC2FFA">
        <w:rPr>
          <w:sz w:val="20"/>
          <w:szCs w:val="20"/>
        </w:rPr>
        <w:t>мых</w:t>
      </w:r>
      <w:r w:rsidR="0059575F" w:rsidRPr="00CC2FFA">
        <w:rPr>
          <w:sz w:val="20"/>
          <w:szCs w:val="20"/>
        </w:rPr>
        <w:t xml:space="preserve"> услуг определяются </w:t>
      </w:r>
      <w:r w:rsidR="000E551B" w:rsidRPr="00CC2FFA">
        <w:rPr>
          <w:sz w:val="20"/>
          <w:szCs w:val="20"/>
        </w:rPr>
        <w:t>спецификацией</w:t>
      </w:r>
      <w:r w:rsidR="00962612" w:rsidRPr="00CC2FFA">
        <w:rPr>
          <w:sz w:val="20"/>
          <w:szCs w:val="20"/>
        </w:rPr>
        <w:t xml:space="preserve"> </w:t>
      </w:r>
      <w:r w:rsidR="00467B17" w:rsidRPr="00CC2FFA">
        <w:rPr>
          <w:sz w:val="20"/>
          <w:szCs w:val="20"/>
        </w:rPr>
        <w:t>(приложение</w:t>
      </w:r>
      <w:r w:rsidR="004B68DB" w:rsidRPr="00CC2FFA">
        <w:rPr>
          <w:sz w:val="20"/>
          <w:szCs w:val="20"/>
        </w:rPr>
        <w:t xml:space="preserve"> №1</w:t>
      </w:r>
      <w:r w:rsidR="00C91FBC" w:rsidRPr="00CC2FFA">
        <w:rPr>
          <w:sz w:val="20"/>
          <w:szCs w:val="20"/>
        </w:rPr>
        <w:t xml:space="preserve"> к контракту</w:t>
      </w:r>
      <w:r w:rsidR="00467B17" w:rsidRPr="00CC2FFA">
        <w:rPr>
          <w:sz w:val="20"/>
          <w:szCs w:val="20"/>
        </w:rPr>
        <w:t>)</w:t>
      </w:r>
      <w:r w:rsidR="004B68DB" w:rsidRPr="00CC2FFA">
        <w:rPr>
          <w:sz w:val="20"/>
          <w:szCs w:val="20"/>
        </w:rPr>
        <w:t>.</w:t>
      </w:r>
    </w:p>
    <w:p w14:paraId="644AA738" w14:textId="77777777" w:rsidR="00BE51B4" w:rsidRPr="00CC2FFA" w:rsidRDefault="004B68DB" w:rsidP="00B33D04">
      <w:pPr>
        <w:ind w:firstLine="540"/>
        <w:jc w:val="both"/>
        <w:rPr>
          <w:b/>
          <w:sz w:val="20"/>
          <w:szCs w:val="20"/>
        </w:rPr>
      </w:pPr>
      <w:r w:rsidRPr="00CC2FFA">
        <w:rPr>
          <w:sz w:val="20"/>
          <w:szCs w:val="20"/>
        </w:rPr>
        <w:t xml:space="preserve"> </w:t>
      </w:r>
    </w:p>
    <w:p w14:paraId="1EFDFACB" w14:textId="77777777" w:rsidR="00641104" w:rsidRPr="00CC2FFA" w:rsidRDefault="00D63A95" w:rsidP="009F4E7B">
      <w:pPr>
        <w:tabs>
          <w:tab w:val="num" w:pos="360"/>
        </w:tabs>
        <w:jc w:val="center"/>
        <w:rPr>
          <w:b/>
          <w:sz w:val="20"/>
          <w:szCs w:val="20"/>
        </w:rPr>
      </w:pPr>
      <w:r w:rsidRPr="00CC2FFA">
        <w:rPr>
          <w:b/>
          <w:sz w:val="20"/>
          <w:szCs w:val="20"/>
        </w:rPr>
        <w:t>5</w:t>
      </w:r>
      <w:r w:rsidR="00641104" w:rsidRPr="00CC2FFA">
        <w:rPr>
          <w:b/>
          <w:sz w:val="20"/>
          <w:szCs w:val="20"/>
        </w:rPr>
        <w:t>. СРОК</w:t>
      </w:r>
      <w:r w:rsidR="00A36843" w:rsidRPr="00CC2FFA">
        <w:rPr>
          <w:b/>
          <w:sz w:val="20"/>
          <w:szCs w:val="20"/>
        </w:rPr>
        <w:t xml:space="preserve"> ДЕЙСТВИЯ </w:t>
      </w:r>
      <w:r w:rsidR="00A53FBD" w:rsidRPr="00CC2FFA">
        <w:rPr>
          <w:b/>
          <w:sz w:val="20"/>
          <w:szCs w:val="20"/>
        </w:rPr>
        <w:t>КОНТРАКТ</w:t>
      </w:r>
      <w:r w:rsidR="00D05825" w:rsidRPr="00CC2FFA">
        <w:rPr>
          <w:b/>
          <w:sz w:val="20"/>
          <w:szCs w:val="20"/>
        </w:rPr>
        <w:t>А</w:t>
      </w:r>
    </w:p>
    <w:p w14:paraId="5E72AB7E" w14:textId="050DC110" w:rsidR="007850CB" w:rsidRPr="00CC2FFA" w:rsidRDefault="00D63A95" w:rsidP="00F72DFB">
      <w:pPr>
        <w:pStyle w:val="a5"/>
        <w:ind w:firstLine="539"/>
        <w:rPr>
          <w:sz w:val="20"/>
          <w:szCs w:val="20"/>
        </w:rPr>
      </w:pPr>
      <w:r w:rsidRPr="00CC2FFA">
        <w:rPr>
          <w:sz w:val="20"/>
          <w:szCs w:val="20"/>
        </w:rPr>
        <w:t>5</w:t>
      </w:r>
      <w:r w:rsidR="00E21738" w:rsidRPr="00CC2FFA">
        <w:rPr>
          <w:sz w:val="20"/>
          <w:szCs w:val="20"/>
        </w:rPr>
        <w:t xml:space="preserve">.1. </w:t>
      </w:r>
      <w:r w:rsidR="00A53FBD" w:rsidRPr="00CC2FFA">
        <w:rPr>
          <w:sz w:val="20"/>
          <w:szCs w:val="20"/>
        </w:rPr>
        <w:t>Контракт</w:t>
      </w:r>
      <w:r w:rsidR="00E21738" w:rsidRPr="00CC2FFA">
        <w:rPr>
          <w:sz w:val="20"/>
          <w:szCs w:val="20"/>
        </w:rPr>
        <w:t xml:space="preserve"> вступает в силу с</w:t>
      </w:r>
      <w:r w:rsidR="002570DD" w:rsidRPr="00CC2FFA">
        <w:rPr>
          <w:sz w:val="20"/>
          <w:szCs w:val="20"/>
        </w:rPr>
        <w:t xml:space="preserve"> момента (даты) заключения</w:t>
      </w:r>
      <w:r w:rsidR="001B0BAA" w:rsidRPr="00CC2FFA">
        <w:rPr>
          <w:sz w:val="20"/>
          <w:szCs w:val="20"/>
        </w:rPr>
        <w:t xml:space="preserve"> </w:t>
      </w:r>
      <w:r w:rsidR="00401FEE" w:rsidRPr="00CC2FFA">
        <w:rPr>
          <w:sz w:val="20"/>
          <w:szCs w:val="20"/>
        </w:rPr>
        <w:t xml:space="preserve">Сторонами и действует по </w:t>
      </w:r>
      <w:r w:rsidR="007850CB" w:rsidRPr="00CC2FFA">
        <w:rPr>
          <w:sz w:val="20"/>
          <w:szCs w:val="20"/>
        </w:rPr>
        <w:t>31</w:t>
      </w:r>
      <w:r w:rsidR="00102DF0" w:rsidRPr="00CC2FFA">
        <w:rPr>
          <w:sz w:val="20"/>
          <w:szCs w:val="20"/>
        </w:rPr>
        <w:t>.12.202</w:t>
      </w:r>
      <w:r w:rsidR="00BF7A93">
        <w:rPr>
          <w:sz w:val="20"/>
          <w:szCs w:val="20"/>
        </w:rPr>
        <w:t>6</w:t>
      </w:r>
      <w:r w:rsidR="009F4E7B" w:rsidRPr="00CC2FFA">
        <w:rPr>
          <w:sz w:val="20"/>
          <w:szCs w:val="20"/>
        </w:rPr>
        <w:t xml:space="preserve"> года,</w:t>
      </w:r>
      <w:r w:rsidR="00E21738" w:rsidRPr="00CC2FFA">
        <w:rPr>
          <w:sz w:val="20"/>
          <w:szCs w:val="20"/>
        </w:rPr>
        <w:t xml:space="preserve"> </w:t>
      </w:r>
      <w:r w:rsidR="001B0BAA" w:rsidRPr="00CC2FFA">
        <w:rPr>
          <w:sz w:val="20"/>
          <w:szCs w:val="20"/>
        </w:rPr>
        <w:t xml:space="preserve">а в части расчетов до полного исполнения обязательств Сторонами. </w:t>
      </w:r>
    </w:p>
    <w:p w14:paraId="108B035C" w14:textId="2223681D" w:rsidR="00F72DFB" w:rsidRPr="00CC2FFA" w:rsidRDefault="007850CB" w:rsidP="00F72DFB">
      <w:pPr>
        <w:pStyle w:val="a5"/>
        <w:ind w:firstLine="539"/>
        <w:rPr>
          <w:sz w:val="20"/>
          <w:szCs w:val="20"/>
        </w:rPr>
      </w:pPr>
      <w:r w:rsidRPr="00CC2FFA">
        <w:rPr>
          <w:sz w:val="20"/>
          <w:szCs w:val="20"/>
        </w:rPr>
        <w:t>5.2.Срок исполнения контракта: до 31.12.202</w:t>
      </w:r>
      <w:r w:rsidR="00BF7A93">
        <w:rPr>
          <w:sz w:val="20"/>
          <w:szCs w:val="20"/>
        </w:rPr>
        <w:t>6</w:t>
      </w:r>
      <w:r w:rsidRPr="00CC2FFA">
        <w:rPr>
          <w:sz w:val="20"/>
          <w:szCs w:val="20"/>
        </w:rPr>
        <w:t xml:space="preserve"> года (включает в себя оказанные услуги Исполнителем, приемку и оплату</w:t>
      </w:r>
      <w:r w:rsidR="000E6A15">
        <w:rPr>
          <w:sz w:val="20"/>
          <w:szCs w:val="20"/>
        </w:rPr>
        <w:t xml:space="preserve"> Заказчиком </w:t>
      </w:r>
      <w:r w:rsidRPr="00CC2FFA">
        <w:rPr>
          <w:sz w:val="20"/>
          <w:szCs w:val="20"/>
        </w:rPr>
        <w:t xml:space="preserve">оказанных услуг по контракту).     </w:t>
      </w:r>
    </w:p>
    <w:p w14:paraId="400C8A15" w14:textId="25058A0C" w:rsidR="00F72DFB" w:rsidRPr="00CC2FFA" w:rsidRDefault="007850CB" w:rsidP="00F72DFB">
      <w:pPr>
        <w:pStyle w:val="a5"/>
        <w:ind w:firstLine="539"/>
        <w:rPr>
          <w:sz w:val="20"/>
          <w:szCs w:val="20"/>
        </w:rPr>
      </w:pPr>
      <w:r w:rsidRPr="00CC2FFA">
        <w:rPr>
          <w:sz w:val="20"/>
          <w:szCs w:val="20"/>
        </w:rPr>
        <w:t>5.3</w:t>
      </w:r>
      <w:r w:rsidR="00F72DFB" w:rsidRPr="00CC2FFA">
        <w:rPr>
          <w:sz w:val="20"/>
          <w:szCs w:val="20"/>
        </w:rPr>
        <w:t>. Прекращение срока действия Контракта не освобождает Стороны от ответственности за нарушение его условий.</w:t>
      </w:r>
    </w:p>
    <w:p w14:paraId="51774AC8" w14:textId="3D9EF333" w:rsidR="006A2FAE" w:rsidRPr="00662915" w:rsidRDefault="00F72DFB" w:rsidP="00662915">
      <w:pPr>
        <w:pStyle w:val="a5"/>
        <w:suppressAutoHyphens/>
        <w:ind w:firstLine="539"/>
        <w:rPr>
          <w:sz w:val="20"/>
          <w:szCs w:val="20"/>
        </w:rPr>
      </w:pPr>
      <w:r w:rsidRPr="00CC2FFA">
        <w:rPr>
          <w:sz w:val="20"/>
          <w:szCs w:val="20"/>
        </w:rPr>
        <w:t>5.</w:t>
      </w:r>
      <w:r w:rsidR="007850CB" w:rsidRPr="00CC2FFA">
        <w:rPr>
          <w:sz w:val="20"/>
          <w:szCs w:val="20"/>
        </w:rPr>
        <w:t>4</w:t>
      </w:r>
      <w:r w:rsidRPr="00CC2FFA">
        <w:rPr>
          <w:sz w:val="20"/>
          <w:szCs w:val="20"/>
        </w:rPr>
        <w:t>. Прекращение действия Контракта не влечет за собой прекращения действия обязательств по Контракту, и они действуют до полного их исполнения.</w:t>
      </w:r>
    </w:p>
    <w:p w14:paraId="687CC487" w14:textId="77777777" w:rsidR="00E95699" w:rsidRPr="00CC2FFA" w:rsidRDefault="00E95699" w:rsidP="009D35C9">
      <w:pPr>
        <w:pStyle w:val="ConsPlusNormal"/>
        <w:ind w:firstLine="540"/>
        <w:jc w:val="both"/>
        <w:rPr>
          <w:rFonts w:ascii="Times New Roman" w:hAnsi="Times New Roman" w:cs="Times New Roman"/>
          <w:b/>
          <w:bCs/>
          <w:spacing w:val="-7"/>
        </w:rPr>
      </w:pPr>
    </w:p>
    <w:p w14:paraId="158C6223" w14:textId="77777777" w:rsidR="00E21738" w:rsidRPr="00CC2FFA" w:rsidRDefault="00D63A95" w:rsidP="009F4E7B">
      <w:pPr>
        <w:shd w:val="clear" w:color="auto" w:fill="FFFFFF"/>
        <w:jc w:val="center"/>
        <w:rPr>
          <w:b/>
          <w:bCs/>
          <w:spacing w:val="-7"/>
          <w:sz w:val="20"/>
          <w:szCs w:val="20"/>
        </w:rPr>
      </w:pPr>
      <w:r w:rsidRPr="00CC2FFA">
        <w:rPr>
          <w:b/>
          <w:bCs/>
          <w:spacing w:val="-7"/>
          <w:sz w:val="20"/>
          <w:szCs w:val="20"/>
        </w:rPr>
        <w:t>6</w:t>
      </w:r>
      <w:r w:rsidR="00E21738" w:rsidRPr="00CC2FFA">
        <w:rPr>
          <w:b/>
          <w:bCs/>
          <w:spacing w:val="-7"/>
          <w:sz w:val="20"/>
          <w:szCs w:val="20"/>
        </w:rPr>
        <w:t>. ПОРЯДОК СДАЧИ И ПРИЕМКИ УСЛУГ</w:t>
      </w:r>
    </w:p>
    <w:p w14:paraId="7834EA90" w14:textId="068EE3DB" w:rsidR="002570DD" w:rsidRPr="00CC2FFA" w:rsidRDefault="00D63A95" w:rsidP="002570DD">
      <w:pPr>
        <w:widowControl w:val="0"/>
        <w:autoSpaceDE w:val="0"/>
        <w:autoSpaceDN w:val="0"/>
        <w:adjustRightInd w:val="0"/>
        <w:ind w:firstLine="540"/>
        <w:jc w:val="both"/>
        <w:rPr>
          <w:sz w:val="20"/>
          <w:szCs w:val="20"/>
        </w:rPr>
      </w:pPr>
      <w:r w:rsidRPr="00CC2FFA">
        <w:rPr>
          <w:sz w:val="20"/>
          <w:szCs w:val="20"/>
        </w:rPr>
        <w:t>6</w:t>
      </w:r>
      <w:r w:rsidR="00787B9D" w:rsidRPr="00CC2FFA">
        <w:rPr>
          <w:sz w:val="20"/>
          <w:szCs w:val="20"/>
        </w:rPr>
        <w:t xml:space="preserve">.1. </w:t>
      </w:r>
      <w:r w:rsidR="002570DD" w:rsidRPr="00CC2FFA">
        <w:rPr>
          <w:sz w:val="20"/>
          <w:szCs w:val="20"/>
        </w:rPr>
        <w:t>Приемка и сдача фактически оказанных услуг осуществляется ответственными представителями Исполнителя и Заказчика по окончании оказания услуг (завершения обучения</w:t>
      </w:r>
      <w:r w:rsidR="00FF6D37">
        <w:rPr>
          <w:sz w:val="20"/>
          <w:szCs w:val="20"/>
        </w:rPr>
        <w:t xml:space="preserve">, в соответствии с каждой заявкой заявкой) </w:t>
      </w:r>
      <w:r w:rsidR="002570DD" w:rsidRPr="00CC2FFA">
        <w:rPr>
          <w:sz w:val="20"/>
          <w:szCs w:val="20"/>
        </w:rPr>
        <w:t>и оформляется а</w:t>
      </w:r>
      <w:r w:rsidR="00FF6D37">
        <w:rPr>
          <w:sz w:val="20"/>
          <w:szCs w:val="20"/>
        </w:rPr>
        <w:t xml:space="preserve">ктом о приемке оказанных услуг. </w:t>
      </w:r>
      <w:r w:rsidR="00070A38" w:rsidRPr="00CC2FFA">
        <w:rPr>
          <w:sz w:val="20"/>
          <w:szCs w:val="20"/>
        </w:rPr>
        <w:t>Исполнитель предоставляет Заказчику результат оказанных услуг в течение 1 рабочего дня следующего за д</w:t>
      </w:r>
      <w:r w:rsidR="00FF6D37">
        <w:rPr>
          <w:sz w:val="20"/>
          <w:szCs w:val="20"/>
        </w:rPr>
        <w:t xml:space="preserve">нем окончания оказания услуг </w:t>
      </w:r>
      <w:r w:rsidR="00070A38" w:rsidRPr="00CC2FFA">
        <w:rPr>
          <w:sz w:val="20"/>
          <w:szCs w:val="20"/>
        </w:rPr>
        <w:t xml:space="preserve">(в соответствии с каждой заявкой) и </w:t>
      </w:r>
      <w:r w:rsidR="002570DD" w:rsidRPr="00CC2FFA">
        <w:rPr>
          <w:sz w:val="20"/>
          <w:szCs w:val="20"/>
        </w:rPr>
        <w:t>передает Заказчику надлежащим обр</w:t>
      </w:r>
      <w:r w:rsidR="00FF6D37">
        <w:rPr>
          <w:sz w:val="20"/>
          <w:szCs w:val="20"/>
        </w:rPr>
        <w:t xml:space="preserve">азом оформленные </w:t>
      </w:r>
      <w:r w:rsidR="00070A38" w:rsidRPr="00CC2FFA">
        <w:rPr>
          <w:sz w:val="20"/>
          <w:szCs w:val="20"/>
        </w:rPr>
        <w:t>документы</w:t>
      </w:r>
      <w:r w:rsidR="002570DD" w:rsidRPr="00CC2FFA">
        <w:rPr>
          <w:sz w:val="20"/>
          <w:szCs w:val="20"/>
        </w:rPr>
        <w:t xml:space="preserve">: </w:t>
      </w:r>
      <w:r w:rsidR="006C2298" w:rsidRPr="006C2298">
        <w:rPr>
          <w:sz w:val="20"/>
          <w:szCs w:val="20"/>
        </w:rPr>
        <w:t>акт сдачи-приемки оказанных услуг</w:t>
      </w:r>
      <w:r w:rsidR="002570DD" w:rsidRPr="00CC2FFA">
        <w:rPr>
          <w:sz w:val="20"/>
          <w:szCs w:val="20"/>
        </w:rPr>
        <w:t>, счет.</w:t>
      </w:r>
    </w:p>
    <w:p w14:paraId="5C96CC58" w14:textId="46A644FD" w:rsidR="00787B9D" w:rsidRPr="00CC2FFA" w:rsidRDefault="00D63A95" w:rsidP="009F4E7B">
      <w:pPr>
        <w:autoSpaceDE w:val="0"/>
        <w:autoSpaceDN w:val="0"/>
        <w:adjustRightInd w:val="0"/>
        <w:ind w:firstLine="540"/>
        <w:jc w:val="both"/>
        <w:rPr>
          <w:bCs/>
          <w:sz w:val="20"/>
          <w:szCs w:val="20"/>
        </w:rPr>
      </w:pPr>
      <w:r w:rsidRPr="00CC2FFA">
        <w:rPr>
          <w:sz w:val="20"/>
          <w:szCs w:val="20"/>
        </w:rPr>
        <w:t>6</w:t>
      </w:r>
      <w:r w:rsidR="00070A38" w:rsidRPr="00CC2FFA">
        <w:rPr>
          <w:sz w:val="20"/>
          <w:szCs w:val="20"/>
        </w:rPr>
        <w:t>.2</w:t>
      </w:r>
      <w:r w:rsidR="00787B9D" w:rsidRPr="00CC2FFA">
        <w:rPr>
          <w:sz w:val="20"/>
          <w:szCs w:val="20"/>
        </w:rPr>
        <w:t xml:space="preserve">. </w:t>
      </w:r>
      <w:r w:rsidR="00787B9D" w:rsidRPr="00CC2FFA">
        <w:rPr>
          <w:bCs/>
          <w:sz w:val="20"/>
          <w:szCs w:val="20"/>
        </w:rPr>
        <w:t xml:space="preserve">Для проверки предоставленных Исполнителем результатов оказанных услуг, предусмотренных </w:t>
      </w:r>
      <w:r w:rsidR="00A53FBD" w:rsidRPr="00CC2FFA">
        <w:rPr>
          <w:bCs/>
          <w:sz w:val="20"/>
          <w:szCs w:val="20"/>
        </w:rPr>
        <w:t>контракт</w:t>
      </w:r>
      <w:r w:rsidR="00787B9D" w:rsidRPr="00CC2FFA">
        <w:rPr>
          <w:bCs/>
          <w:sz w:val="20"/>
          <w:szCs w:val="20"/>
        </w:rPr>
        <w:t xml:space="preserve">ом, в части их соответствия условиям </w:t>
      </w:r>
      <w:r w:rsidR="00A53FBD" w:rsidRPr="00CC2FFA">
        <w:rPr>
          <w:bCs/>
          <w:sz w:val="20"/>
          <w:szCs w:val="20"/>
        </w:rPr>
        <w:t>контракт</w:t>
      </w:r>
      <w:r w:rsidR="00787B9D" w:rsidRPr="00CC2FFA">
        <w:rPr>
          <w:bCs/>
          <w:sz w:val="20"/>
          <w:szCs w:val="20"/>
        </w:rPr>
        <w:t xml:space="preserve">а, Заказчик проводит </w:t>
      </w:r>
      <w:r w:rsidR="001B0BAA" w:rsidRPr="00CC2FFA">
        <w:rPr>
          <w:bCs/>
          <w:sz w:val="20"/>
          <w:szCs w:val="20"/>
        </w:rPr>
        <w:t>приемку в соответствии с положениями статьи 94 44-ФЗ. Приемка</w:t>
      </w:r>
      <w:r w:rsidR="00787B9D" w:rsidRPr="00CC2FFA">
        <w:rPr>
          <w:bCs/>
          <w:sz w:val="20"/>
          <w:szCs w:val="20"/>
        </w:rPr>
        <w:t xml:space="preserve"> результатов оказанных услуг, предусмотренных </w:t>
      </w:r>
      <w:r w:rsidR="00A53FBD" w:rsidRPr="00CC2FFA">
        <w:rPr>
          <w:bCs/>
          <w:sz w:val="20"/>
          <w:szCs w:val="20"/>
        </w:rPr>
        <w:t>контракт</w:t>
      </w:r>
      <w:r w:rsidR="00787B9D" w:rsidRPr="00CC2FFA">
        <w:rPr>
          <w:bCs/>
          <w:sz w:val="20"/>
          <w:szCs w:val="20"/>
        </w:rPr>
        <w:t xml:space="preserve">ом, проводится Заказчиком своими силами, при этом </w:t>
      </w:r>
      <w:r w:rsidR="00787B9D" w:rsidRPr="00CC2FFA">
        <w:rPr>
          <w:sz w:val="20"/>
          <w:szCs w:val="20"/>
        </w:rPr>
        <w:t>Заказчик вправе принять решение о проведении экспертизы результатов оказанных услуг с привлечением экспертов, экспертных организаций.</w:t>
      </w:r>
    </w:p>
    <w:p w14:paraId="0FFB79B4" w14:textId="51EC5775" w:rsidR="00787B9D" w:rsidRPr="00CC2FFA" w:rsidRDefault="00787B9D" w:rsidP="009F4E7B">
      <w:pPr>
        <w:jc w:val="both"/>
        <w:rPr>
          <w:sz w:val="20"/>
          <w:szCs w:val="20"/>
        </w:rPr>
      </w:pPr>
      <w:r w:rsidRPr="00CC2FFA">
        <w:rPr>
          <w:sz w:val="20"/>
          <w:szCs w:val="20"/>
        </w:rPr>
        <w:t xml:space="preserve">       </w:t>
      </w:r>
      <w:r w:rsidR="00D63A95" w:rsidRPr="00CC2FFA">
        <w:rPr>
          <w:sz w:val="20"/>
          <w:szCs w:val="20"/>
        </w:rPr>
        <w:t>6</w:t>
      </w:r>
      <w:r w:rsidRPr="00CC2FFA">
        <w:rPr>
          <w:sz w:val="20"/>
          <w:szCs w:val="20"/>
        </w:rPr>
        <w:t xml:space="preserve">.4. Заказчик проводит </w:t>
      </w:r>
      <w:r w:rsidR="001B0BAA" w:rsidRPr="00CC2FFA">
        <w:rPr>
          <w:sz w:val="20"/>
          <w:szCs w:val="20"/>
        </w:rPr>
        <w:t>приемку</w:t>
      </w:r>
      <w:r w:rsidRPr="00CC2FFA">
        <w:rPr>
          <w:sz w:val="20"/>
          <w:szCs w:val="20"/>
        </w:rPr>
        <w:t xml:space="preserve"> результ</w:t>
      </w:r>
      <w:r w:rsidR="001B0BAA" w:rsidRPr="00CC2FFA">
        <w:rPr>
          <w:sz w:val="20"/>
          <w:szCs w:val="20"/>
        </w:rPr>
        <w:t>атов оказанных услуг в течение 1</w:t>
      </w:r>
      <w:r w:rsidRPr="00CC2FFA">
        <w:rPr>
          <w:sz w:val="20"/>
          <w:szCs w:val="20"/>
        </w:rPr>
        <w:t xml:space="preserve"> рабо</w:t>
      </w:r>
      <w:r w:rsidR="001B0BAA" w:rsidRPr="00CC2FFA">
        <w:rPr>
          <w:sz w:val="20"/>
          <w:szCs w:val="20"/>
        </w:rPr>
        <w:t>чего дня</w:t>
      </w:r>
      <w:r w:rsidRPr="00CC2FFA">
        <w:rPr>
          <w:sz w:val="20"/>
          <w:szCs w:val="20"/>
        </w:rPr>
        <w:t xml:space="preserve">. По итогу проведения </w:t>
      </w:r>
      <w:r w:rsidR="001B0BAA" w:rsidRPr="00CC2FFA">
        <w:rPr>
          <w:sz w:val="20"/>
          <w:szCs w:val="20"/>
        </w:rPr>
        <w:t>приемки</w:t>
      </w:r>
      <w:r w:rsidRPr="00CC2FFA">
        <w:rPr>
          <w:sz w:val="20"/>
          <w:szCs w:val="20"/>
        </w:rPr>
        <w:t xml:space="preserve"> оказанных услуг заказчик оформляет заключение по результатам </w:t>
      </w:r>
      <w:r w:rsidR="001B0BAA" w:rsidRPr="00CC2FFA">
        <w:rPr>
          <w:sz w:val="20"/>
          <w:szCs w:val="20"/>
        </w:rPr>
        <w:t>приемки</w:t>
      </w:r>
      <w:r w:rsidRPr="00CC2FFA">
        <w:rPr>
          <w:sz w:val="20"/>
          <w:szCs w:val="20"/>
        </w:rPr>
        <w:t>, которое утверждается Заказчиком.</w:t>
      </w:r>
    </w:p>
    <w:p w14:paraId="3D78BA5E" w14:textId="77777777" w:rsidR="00787B9D" w:rsidRPr="00CC2FFA" w:rsidRDefault="00787B9D" w:rsidP="001B0BAA">
      <w:pPr>
        <w:ind w:firstLine="567"/>
        <w:jc w:val="both"/>
        <w:rPr>
          <w:sz w:val="20"/>
          <w:szCs w:val="20"/>
        </w:rPr>
      </w:pPr>
      <w:r w:rsidRPr="00CC2FFA">
        <w:rPr>
          <w:sz w:val="20"/>
          <w:szCs w:val="20"/>
        </w:rPr>
        <w:t xml:space="preserve">В случае если по результатам </w:t>
      </w:r>
      <w:r w:rsidR="00AE2A3A" w:rsidRPr="00CC2FFA">
        <w:rPr>
          <w:sz w:val="20"/>
          <w:szCs w:val="20"/>
        </w:rPr>
        <w:t>приемки</w:t>
      </w:r>
      <w:r w:rsidRPr="00CC2FFA">
        <w:rPr>
          <w:sz w:val="20"/>
          <w:szCs w:val="20"/>
        </w:rPr>
        <w:t xml:space="preserve"> выявлено, что услуги соответствуют условиям </w:t>
      </w:r>
      <w:r w:rsidR="00A53FBD" w:rsidRPr="00CC2FFA">
        <w:rPr>
          <w:sz w:val="20"/>
          <w:szCs w:val="20"/>
        </w:rPr>
        <w:t>контракт</w:t>
      </w:r>
      <w:r w:rsidRPr="00CC2FFA">
        <w:rPr>
          <w:sz w:val="20"/>
          <w:szCs w:val="20"/>
        </w:rPr>
        <w:t>а, а также соответствующих нормативных актов, Заказчик принимает результат оказанных услуг путем подписания акта сдачи-приемки</w:t>
      </w:r>
      <w:r w:rsidR="00AE2A3A" w:rsidRPr="00CC2FFA">
        <w:rPr>
          <w:sz w:val="20"/>
          <w:szCs w:val="20"/>
        </w:rPr>
        <w:t xml:space="preserve"> оказанных услуг</w:t>
      </w:r>
      <w:r w:rsidRPr="00CC2FFA">
        <w:rPr>
          <w:sz w:val="20"/>
          <w:szCs w:val="20"/>
        </w:rPr>
        <w:t>.</w:t>
      </w:r>
    </w:p>
    <w:p w14:paraId="5B928908" w14:textId="77777777" w:rsidR="00787B9D" w:rsidRPr="00CC2FFA" w:rsidRDefault="00D63A95" w:rsidP="00AE2A3A">
      <w:pPr>
        <w:pStyle w:val="a5"/>
        <w:widowControl w:val="0"/>
        <w:ind w:firstLine="539"/>
        <w:rPr>
          <w:sz w:val="20"/>
          <w:szCs w:val="20"/>
        </w:rPr>
      </w:pPr>
      <w:r w:rsidRPr="00CC2FFA">
        <w:rPr>
          <w:sz w:val="20"/>
          <w:szCs w:val="20"/>
        </w:rPr>
        <w:t>6</w:t>
      </w:r>
      <w:r w:rsidR="00787B9D" w:rsidRPr="00CC2FFA">
        <w:rPr>
          <w:sz w:val="20"/>
          <w:szCs w:val="20"/>
        </w:rPr>
        <w:t xml:space="preserve">.5. При обнаружении Заказчиком в ходе проведения </w:t>
      </w:r>
      <w:r w:rsidR="00AE2A3A" w:rsidRPr="00CC2FFA">
        <w:rPr>
          <w:sz w:val="20"/>
          <w:szCs w:val="20"/>
        </w:rPr>
        <w:t>приемки</w:t>
      </w:r>
      <w:r w:rsidR="00787B9D" w:rsidRPr="00CC2FFA">
        <w:rPr>
          <w:sz w:val="20"/>
          <w:szCs w:val="20"/>
        </w:rPr>
        <w:t xml:space="preserve"> результатов оказанных услуг недостатков в оказанных услугах, приемочной комиссией составляется рекламационный акт</w:t>
      </w:r>
      <w:r w:rsidR="00AE2A3A" w:rsidRPr="00CC2FFA">
        <w:rPr>
          <w:sz w:val="20"/>
          <w:szCs w:val="20"/>
        </w:rPr>
        <w:t xml:space="preserve"> (мотивированный отказ)</w:t>
      </w:r>
      <w:r w:rsidR="00787B9D" w:rsidRPr="00CC2FFA">
        <w:rPr>
          <w:sz w:val="20"/>
          <w:szCs w:val="20"/>
        </w:rPr>
        <w:t>, в котором фиксируется перечень недостатков и сроки их устранения Исполнителем. Указанный рекламационный акт</w:t>
      </w:r>
      <w:r w:rsidR="008A0464" w:rsidRPr="00CC2FFA">
        <w:rPr>
          <w:sz w:val="20"/>
          <w:szCs w:val="20"/>
        </w:rPr>
        <w:t xml:space="preserve"> (мотивированный отказ) </w:t>
      </w:r>
      <w:r w:rsidR="00787B9D" w:rsidRPr="00CC2FFA">
        <w:rPr>
          <w:sz w:val="20"/>
          <w:szCs w:val="20"/>
        </w:rPr>
        <w:t xml:space="preserve">в тот же срок направляется Заказчиком в адрес Исполнителя, при этом Заказчиком составляется мотивированный отказ от подписания акта сдачи-приемки оказанных услуг. </w:t>
      </w:r>
    </w:p>
    <w:p w14:paraId="1F9FCC6D" w14:textId="77777777" w:rsidR="00787B9D" w:rsidRPr="00CC2FFA" w:rsidRDefault="00D63A95" w:rsidP="009F4E7B">
      <w:pPr>
        <w:pStyle w:val="a5"/>
        <w:widowControl w:val="0"/>
        <w:ind w:firstLine="539"/>
        <w:rPr>
          <w:sz w:val="20"/>
          <w:szCs w:val="20"/>
        </w:rPr>
      </w:pPr>
      <w:r w:rsidRPr="00CC2FFA">
        <w:rPr>
          <w:sz w:val="20"/>
          <w:szCs w:val="20"/>
        </w:rPr>
        <w:lastRenderedPageBreak/>
        <w:t>6</w:t>
      </w:r>
      <w:r w:rsidR="00787B9D" w:rsidRPr="00CC2FFA">
        <w:rPr>
          <w:sz w:val="20"/>
          <w:szCs w:val="20"/>
        </w:rPr>
        <w:t>.6. Исполнитель обязан устранить все обнаруженные недостатки своими силами и за свой счет в сроки, указанные в рекламационном акте.</w:t>
      </w:r>
    </w:p>
    <w:p w14:paraId="5072473D" w14:textId="77777777" w:rsidR="00787B9D" w:rsidRPr="00CC2FFA" w:rsidRDefault="00D63A95" w:rsidP="009F4E7B">
      <w:pPr>
        <w:pStyle w:val="a5"/>
        <w:widowControl w:val="0"/>
        <w:ind w:firstLine="539"/>
        <w:rPr>
          <w:sz w:val="20"/>
          <w:szCs w:val="20"/>
        </w:rPr>
      </w:pPr>
      <w:r w:rsidRPr="00CC2FFA">
        <w:rPr>
          <w:sz w:val="20"/>
          <w:szCs w:val="20"/>
        </w:rPr>
        <w:t>6</w:t>
      </w:r>
      <w:r w:rsidR="00787B9D" w:rsidRPr="00CC2FFA">
        <w:rPr>
          <w:sz w:val="20"/>
          <w:szCs w:val="20"/>
        </w:rPr>
        <w:t xml:space="preserve">.7. После оказания Исполнителем услуг по устранению недостатков Заказчик проводит </w:t>
      </w:r>
      <w:r w:rsidR="008A0464" w:rsidRPr="00CC2FFA">
        <w:rPr>
          <w:sz w:val="20"/>
          <w:szCs w:val="20"/>
        </w:rPr>
        <w:t>приемку</w:t>
      </w:r>
      <w:r w:rsidR="00787B9D" w:rsidRPr="00CC2FFA">
        <w:rPr>
          <w:sz w:val="20"/>
          <w:szCs w:val="20"/>
        </w:rPr>
        <w:t xml:space="preserve"> результатов оказанных услуг в п</w:t>
      </w:r>
      <w:r w:rsidR="00293185" w:rsidRPr="00CC2FFA">
        <w:rPr>
          <w:sz w:val="20"/>
          <w:szCs w:val="20"/>
        </w:rPr>
        <w:t>орядке, установленном пунктами 6.2.</w:t>
      </w:r>
      <w:r w:rsidR="00EF1905" w:rsidRPr="00CC2FFA">
        <w:rPr>
          <w:sz w:val="20"/>
          <w:szCs w:val="20"/>
        </w:rPr>
        <w:t xml:space="preserve"> </w:t>
      </w:r>
      <w:r w:rsidR="00293185" w:rsidRPr="00CC2FFA">
        <w:rPr>
          <w:sz w:val="20"/>
          <w:szCs w:val="20"/>
        </w:rPr>
        <w:t>-</w:t>
      </w:r>
      <w:r w:rsidR="001B0BAA" w:rsidRPr="00CC2FFA">
        <w:rPr>
          <w:sz w:val="20"/>
          <w:szCs w:val="20"/>
        </w:rPr>
        <w:t xml:space="preserve"> </w:t>
      </w:r>
      <w:r w:rsidR="00293185" w:rsidRPr="00CC2FFA">
        <w:rPr>
          <w:sz w:val="20"/>
          <w:szCs w:val="20"/>
        </w:rPr>
        <w:t>6</w:t>
      </w:r>
      <w:r w:rsidR="00787B9D" w:rsidRPr="00CC2FFA">
        <w:rPr>
          <w:sz w:val="20"/>
          <w:szCs w:val="20"/>
        </w:rPr>
        <w:t>.5</w:t>
      </w:r>
      <w:r w:rsidR="00EF1905" w:rsidRPr="00CC2FFA">
        <w:rPr>
          <w:sz w:val="20"/>
          <w:szCs w:val="20"/>
        </w:rPr>
        <w:t>.</w:t>
      </w:r>
      <w:r w:rsidR="00787B9D" w:rsidRPr="00CC2FFA">
        <w:rPr>
          <w:sz w:val="20"/>
          <w:szCs w:val="20"/>
        </w:rPr>
        <w:t xml:space="preserve"> настоящего раздела.</w:t>
      </w:r>
    </w:p>
    <w:p w14:paraId="4B23E09A" w14:textId="51EAF14C" w:rsidR="00787B9D" w:rsidRPr="00CC2FFA" w:rsidRDefault="00D63A95" w:rsidP="009F4E7B">
      <w:pPr>
        <w:pStyle w:val="a5"/>
        <w:widowControl w:val="0"/>
        <w:ind w:firstLine="539"/>
        <w:rPr>
          <w:sz w:val="20"/>
          <w:szCs w:val="20"/>
        </w:rPr>
      </w:pPr>
      <w:r w:rsidRPr="00CC2FFA">
        <w:rPr>
          <w:sz w:val="20"/>
          <w:szCs w:val="20"/>
        </w:rPr>
        <w:t>6</w:t>
      </w:r>
      <w:r w:rsidR="00787B9D" w:rsidRPr="00CC2FFA">
        <w:rPr>
          <w:sz w:val="20"/>
          <w:szCs w:val="20"/>
        </w:rPr>
        <w:t xml:space="preserve">.8. Устранение Исполнителем в установленные сроки выявленных заказчиком недостатков не освобождает его от уплаты неустойки и (или) штрафа, предусмотренных </w:t>
      </w:r>
      <w:r w:rsidR="00A53FBD" w:rsidRPr="00CC2FFA">
        <w:rPr>
          <w:sz w:val="20"/>
          <w:szCs w:val="20"/>
        </w:rPr>
        <w:t>Контракт</w:t>
      </w:r>
      <w:r w:rsidR="00787B9D" w:rsidRPr="00CC2FFA">
        <w:rPr>
          <w:sz w:val="20"/>
          <w:szCs w:val="20"/>
        </w:rPr>
        <w:t>ом.</w:t>
      </w:r>
    </w:p>
    <w:p w14:paraId="3A6C4DEF" w14:textId="7D57CCB5" w:rsidR="00226F54" w:rsidRPr="00CC2FFA" w:rsidRDefault="00226F54" w:rsidP="00226F54">
      <w:pPr>
        <w:ind w:firstLine="567"/>
        <w:jc w:val="both"/>
        <w:rPr>
          <w:sz w:val="20"/>
          <w:szCs w:val="20"/>
        </w:rPr>
      </w:pPr>
      <w:r w:rsidRPr="00CC2FFA">
        <w:rPr>
          <w:sz w:val="20"/>
          <w:szCs w:val="20"/>
        </w:rPr>
        <w:t xml:space="preserve">6.9. Если Заказчиком принято решение о проведении экспертизы оказанных услуг с привлечением экспертов, экспертных организаций, Заказчик принимает результат оказанных услуг путем подписания акта сдачи-приемки оказанных услуг только по результатам экспертизы оказанных услуг, если в заключении эксперта, экспертной организации установлено соответствие результата оказанных услуг условиям </w:t>
      </w:r>
      <w:r w:rsidR="00A53FBD" w:rsidRPr="00CC2FFA">
        <w:rPr>
          <w:sz w:val="20"/>
          <w:szCs w:val="20"/>
        </w:rPr>
        <w:t>контракт</w:t>
      </w:r>
      <w:r w:rsidRPr="00CC2FFA">
        <w:rPr>
          <w:sz w:val="20"/>
          <w:szCs w:val="20"/>
        </w:rPr>
        <w:t xml:space="preserve">а и соответствующих нормативных актов. В противном случае Заказчик осуществляет действия, установленные пунктом 10.2 </w:t>
      </w:r>
      <w:r w:rsidR="00A53FBD" w:rsidRPr="00CC2FFA">
        <w:rPr>
          <w:sz w:val="20"/>
          <w:szCs w:val="20"/>
        </w:rPr>
        <w:t>Контракт</w:t>
      </w:r>
      <w:r w:rsidRPr="00CC2FFA">
        <w:rPr>
          <w:sz w:val="20"/>
          <w:szCs w:val="20"/>
        </w:rPr>
        <w:t>а.</w:t>
      </w:r>
    </w:p>
    <w:p w14:paraId="67F6A96E" w14:textId="77777777" w:rsidR="001B0BAA" w:rsidRPr="00CC2FFA" w:rsidRDefault="001B0BAA" w:rsidP="00226F54">
      <w:pPr>
        <w:ind w:firstLine="567"/>
        <w:jc w:val="both"/>
        <w:rPr>
          <w:sz w:val="20"/>
          <w:szCs w:val="20"/>
        </w:rPr>
      </w:pPr>
    </w:p>
    <w:p w14:paraId="7CCED878" w14:textId="77777777" w:rsidR="00E21738" w:rsidRPr="00CC2FFA" w:rsidRDefault="00D63A95" w:rsidP="009F4E7B">
      <w:pPr>
        <w:ind w:firstLine="540"/>
        <w:jc w:val="center"/>
        <w:rPr>
          <w:b/>
          <w:bCs/>
          <w:sz w:val="20"/>
          <w:szCs w:val="20"/>
        </w:rPr>
      </w:pPr>
      <w:r w:rsidRPr="00CC2FFA">
        <w:rPr>
          <w:b/>
          <w:bCs/>
          <w:sz w:val="20"/>
          <w:szCs w:val="20"/>
        </w:rPr>
        <w:t>7</w:t>
      </w:r>
      <w:r w:rsidR="00E21738" w:rsidRPr="00CC2FFA">
        <w:rPr>
          <w:b/>
          <w:bCs/>
          <w:sz w:val="20"/>
          <w:szCs w:val="20"/>
        </w:rPr>
        <w:t xml:space="preserve">. </w:t>
      </w:r>
      <w:r w:rsidR="00D30B1E" w:rsidRPr="00CC2FFA">
        <w:rPr>
          <w:b/>
          <w:bCs/>
          <w:sz w:val="20"/>
          <w:szCs w:val="20"/>
        </w:rPr>
        <w:t xml:space="preserve"> ГАРАНТИИ КАЧЕСТВА</w:t>
      </w:r>
    </w:p>
    <w:p w14:paraId="265368EF" w14:textId="77777777" w:rsidR="00E21738" w:rsidRPr="00CC2FFA" w:rsidRDefault="00D63A95" w:rsidP="009F4E7B">
      <w:pPr>
        <w:ind w:firstLine="540"/>
        <w:jc w:val="both"/>
        <w:rPr>
          <w:sz w:val="20"/>
          <w:szCs w:val="20"/>
        </w:rPr>
      </w:pPr>
      <w:r w:rsidRPr="00CC2FFA">
        <w:rPr>
          <w:sz w:val="20"/>
          <w:szCs w:val="20"/>
        </w:rPr>
        <w:t>7</w:t>
      </w:r>
      <w:r w:rsidR="00E21738" w:rsidRPr="00CC2FFA">
        <w:rPr>
          <w:sz w:val="20"/>
          <w:szCs w:val="20"/>
        </w:rPr>
        <w:t xml:space="preserve">.1. </w:t>
      </w:r>
      <w:r w:rsidR="00F06349" w:rsidRPr="00CC2FFA">
        <w:rPr>
          <w:sz w:val="20"/>
          <w:szCs w:val="20"/>
        </w:rPr>
        <w:t>Исполнитель</w:t>
      </w:r>
      <w:r w:rsidR="00190603" w:rsidRPr="00CC2FFA">
        <w:rPr>
          <w:sz w:val="20"/>
          <w:szCs w:val="20"/>
        </w:rPr>
        <w:t xml:space="preserve"> обязуется оказать услуги надлежащего качества в соответствии с требованиями действующего законодательства.</w:t>
      </w:r>
    </w:p>
    <w:p w14:paraId="68ED5DAE" w14:textId="77777777" w:rsidR="00A36843" w:rsidRPr="00CC2FFA" w:rsidRDefault="00D63A95" w:rsidP="009F4E7B">
      <w:pPr>
        <w:ind w:firstLine="540"/>
        <w:jc w:val="both"/>
        <w:rPr>
          <w:sz w:val="20"/>
          <w:szCs w:val="20"/>
        </w:rPr>
      </w:pPr>
      <w:r w:rsidRPr="00CC2FFA">
        <w:rPr>
          <w:sz w:val="20"/>
          <w:szCs w:val="20"/>
        </w:rPr>
        <w:t>7</w:t>
      </w:r>
      <w:r w:rsidR="00E21738" w:rsidRPr="00CC2FFA">
        <w:rPr>
          <w:sz w:val="20"/>
          <w:szCs w:val="20"/>
        </w:rPr>
        <w:t>.2.</w:t>
      </w:r>
      <w:r w:rsidR="00A36843" w:rsidRPr="00CC2FFA">
        <w:rPr>
          <w:sz w:val="20"/>
          <w:szCs w:val="20"/>
        </w:rPr>
        <w:t xml:space="preserve"> </w:t>
      </w:r>
      <w:r w:rsidR="00646DEA" w:rsidRPr="00CC2FFA">
        <w:rPr>
          <w:sz w:val="20"/>
          <w:szCs w:val="20"/>
        </w:rPr>
        <w:t>И</w:t>
      </w:r>
      <w:r w:rsidR="006F7045" w:rsidRPr="00CC2FFA">
        <w:rPr>
          <w:sz w:val="20"/>
          <w:szCs w:val="20"/>
        </w:rPr>
        <w:t>сполнитель гарантирует качество оказания услуг квалифицированными специалистами.</w:t>
      </w:r>
    </w:p>
    <w:p w14:paraId="752FD9A3" w14:textId="77777777" w:rsidR="00822EE0" w:rsidRPr="00CC2FFA" w:rsidRDefault="006F7045" w:rsidP="009F4E7B">
      <w:pPr>
        <w:shd w:val="clear" w:color="auto" w:fill="FFFFFF"/>
        <w:ind w:firstLine="540"/>
        <w:jc w:val="both"/>
        <w:outlineLvl w:val="0"/>
        <w:rPr>
          <w:sz w:val="20"/>
          <w:szCs w:val="20"/>
        </w:rPr>
      </w:pPr>
      <w:r w:rsidRPr="00CC2FFA">
        <w:rPr>
          <w:sz w:val="20"/>
          <w:szCs w:val="20"/>
        </w:rPr>
        <w:t>7.3. В случае нарушения требований к качеству услуг (обнаружения неустранимы</w:t>
      </w:r>
      <w:r w:rsidR="002D38F4" w:rsidRPr="00CC2FFA">
        <w:rPr>
          <w:sz w:val="20"/>
          <w:szCs w:val="20"/>
        </w:rPr>
        <w:t>х недостатков, либо недостатков,</w:t>
      </w:r>
      <w:r w:rsidRPr="00CC2FFA">
        <w:rPr>
          <w:sz w:val="20"/>
          <w:szCs w:val="20"/>
        </w:rPr>
        <w:t xml:space="preserve"> которые не могут быть устранены без нес</w:t>
      </w:r>
      <w:r w:rsidR="001B2291" w:rsidRPr="00CC2FFA">
        <w:rPr>
          <w:sz w:val="20"/>
          <w:szCs w:val="20"/>
        </w:rPr>
        <w:t>оразмерных расходов или затрат времени и других подоб</w:t>
      </w:r>
      <w:r w:rsidR="00484993" w:rsidRPr="00CC2FFA">
        <w:rPr>
          <w:sz w:val="20"/>
          <w:szCs w:val="20"/>
        </w:rPr>
        <w:t>ных недостатков) Заказчик вправе не оплачивать услуги, качество которых не соответствует требованиям действующего законодательства к услугам данного вида.</w:t>
      </w:r>
    </w:p>
    <w:p w14:paraId="47BD44F7" w14:textId="77777777" w:rsidR="00AD5888" w:rsidRPr="00CC2FFA" w:rsidRDefault="00AD5888" w:rsidP="00AE2A3A">
      <w:pPr>
        <w:shd w:val="clear" w:color="auto" w:fill="FFFFFF"/>
        <w:jc w:val="both"/>
        <w:outlineLvl w:val="0"/>
        <w:rPr>
          <w:sz w:val="20"/>
          <w:szCs w:val="20"/>
        </w:rPr>
      </w:pPr>
    </w:p>
    <w:p w14:paraId="430B9039" w14:textId="77777777" w:rsidR="00641104" w:rsidRPr="00CC2FFA" w:rsidRDefault="00D63A95" w:rsidP="009F4E7B">
      <w:pPr>
        <w:shd w:val="clear" w:color="auto" w:fill="FFFFFF"/>
        <w:ind w:firstLine="567"/>
        <w:jc w:val="center"/>
        <w:outlineLvl w:val="0"/>
        <w:rPr>
          <w:b/>
          <w:bCs/>
          <w:spacing w:val="-7"/>
          <w:sz w:val="20"/>
          <w:szCs w:val="20"/>
        </w:rPr>
      </w:pPr>
      <w:r w:rsidRPr="00CC2FFA">
        <w:rPr>
          <w:b/>
          <w:sz w:val="20"/>
          <w:szCs w:val="20"/>
        </w:rPr>
        <w:t>8</w:t>
      </w:r>
      <w:r w:rsidR="00641104" w:rsidRPr="00CC2FFA">
        <w:rPr>
          <w:b/>
          <w:sz w:val="20"/>
          <w:szCs w:val="20"/>
        </w:rPr>
        <w:t xml:space="preserve">. ЦЕНА </w:t>
      </w:r>
      <w:r w:rsidR="00A53FBD" w:rsidRPr="00CC2FFA">
        <w:rPr>
          <w:b/>
          <w:sz w:val="20"/>
          <w:szCs w:val="20"/>
        </w:rPr>
        <w:t>КОНТРАКТ</w:t>
      </w:r>
      <w:r w:rsidR="00D05825" w:rsidRPr="00CC2FFA">
        <w:rPr>
          <w:b/>
          <w:sz w:val="20"/>
          <w:szCs w:val="20"/>
        </w:rPr>
        <w:t>А</w:t>
      </w:r>
      <w:r w:rsidR="00641104" w:rsidRPr="00CC2FFA">
        <w:rPr>
          <w:b/>
          <w:sz w:val="20"/>
          <w:szCs w:val="20"/>
        </w:rPr>
        <w:t xml:space="preserve"> </w:t>
      </w:r>
      <w:r w:rsidR="00641104" w:rsidRPr="00CC2FFA">
        <w:rPr>
          <w:b/>
          <w:bCs/>
          <w:spacing w:val="-7"/>
          <w:sz w:val="20"/>
          <w:szCs w:val="20"/>
        </w:rPr>
        <w:t>И ПОРЯДОК РАСЧЕТОВ</w:t>
      </w:r>
    </w:p>
    <w:p w14:paraId="654BE850" w14:textId="0518DB4C" w:rsidR="00DC7470" w:rsidRPr="00CC2FFA" w:rsidRDefault="000B3D46" w:rsidP="00DC7470">
      <w:pPr>
        <w:ind w:firstLine="600"/>
        <w:jc w:val="both"/>
        <w:rPr>
          <w:b/>
          <w:sz w:val="20"/>
          <w:szCs w:val="20"/>
        </w:rPr>
      </w:pPr>
      <w:r w:rsidRPr="00CC2FFA">
        <w:rPr>
          <w:sz w:val="20"/>
          <w:szCs w:val="20"/>
        </w:rPr>
        <w:t xml:space="preserve">8.1. </w:t>
      </w:r>
      <w:r w:rsidR="00904D94" w:rsidRPr="00CC2FFA">
        <w:rPr>
          <w:sz w:val="20"/>
          <w:szCs w:val="20"/>
        </w:rPr>
        <w:t>Цена контракта</w:t>
      </w:r>
      <w:r w:rsidR="000B193D" w:rsidRPr="00CC2FFA">
        <w:rPr>
          <w:sz w:val="20"/>
          <w:szCs w:val="20"/>
        </w:rPr>
        <w:t xml:space="preserve"> составляет </w:t>
      </w:r>
      <w:r w:rsidR="00DC7470" w:rsidRPr="00CC2FFA">
        <w:rPr>
          <w:b/>
          <w:sz w:val="20"/>
          <w:szCs w:val="20"/>
        </w:rPr>
        <w:t xml:space="preserve">_____________, </w:t>
      </w:r>
      <w:r w:rsidR="00DC7470" w:rsidRPr="00CC2FFA">
        <w:rPr>
          <w:sz w:val="20"/>
          <w:szCs w:val="20"/>
        </w:rPr>
        <w:t>в том числе НДС % (при наличии) ___% - _____________ рублей _______ копеек или указанная сумма не облагается НДС в соответствии с п. ____ ст. ____ Налогового кодекса Российской Федерации (письмо, уведомление), каким налоговым органом выдано, когда, N _____), согласно Приложению №1 к настоящему контракту.</w:t>
      </w:r>
    </w:p>
    <w:p w14:paraId="395D307A" w14:textId="4E681C8D" w:rsidR="005878BC" w:rsidRPr="00CC2FFA" w:rsidRDefault="005878BC" w:rsidP="005878BC">
      <w:pPr>
        <w:ind w:firstLine="600"/>
        <w:jc w:val="both"/>
        <w:rPr>
          <w:sz w:val="20"/>
          <w:szCs w:val="20"/>
        </w:rPr>
      </w:pPr>
      <w:r w:rsidRPr="00CC2FFA">
        <w:rPr>
          <w:sz w:val="20"/>
          <w:szCs w:val="20"/>
        </w:rPr>
        <w:t>8.2.Сумма,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подлежит уменьшению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744CE5CA" w14:textId="77777777" w:rsidR="000E6A15" w:rsidRDefault="005878BC" w:rsidP="005878BC">
      <w:pPr>
        <w:ind w:firstLine="600"/>
        <w:jc w:val="both"/>
        <w:rPr>
          <w:sz w:val="20"/>
          <w:szCs w:val="20"/>
        </w:rPr>
      </w:pPr>
      <w:r w:rsidRPr="00CC2FFA">
        <w:rPr>
          <w:sz w:val="20"/>
          <w:szCs w:val="20"/>
        </w:rPr>
        <w:t>8.3.</w:t>
      </w:r>
      <w:r w:rsidR="00EF4FEC" w:rsidRPr="00CC2FFA">
        <w:rPr>
          <w:sz w:val="20"/>
          <w:szCs w:val="20"/>
        </w:rPr>
        <w:t xml:space="preserve"> </w:t>
      </w:r>
      <w:r w:rsidR="00904D94" w:rsidRPr="00CC2FFA">
        <w:rPr>
          <w:sz w:val="20"/>
          <w:szCs w:val="20"/>
        </w:rPr>
        <w:t xml:space="preserve">Цена Контракта является твердой и определяется на весь срок исполнения Контракта, за исключением случаев, установленных Федеральным законом от 5 апреля 2013 г. N 44-ФЗ "О контрактной системе в сфере закупок товаров, работ, услуг для обеспечения государственных и муниципальных нужд».    </w:t>
      </w:r>
      <w:r w:rsidR="00070A38" w:rsidRPr="00CC2FFA">
        <w:rPr>
          <w:sz w:val="20"/>
          <w:szCs w:val="20"/>
        </w:rPr>
        <w:t xml:space="preserve">    </w:t>
      </w:r>
    </w:p>
    <w:p w14:paraId="47197FCD" w14:textId="45187948" w:rsidR="005878BC" w:rsidRPr="00CC2FFA" w:rsidRDefault="00070A38" w:rsidP="005878BC">
      <w:pPr>
        <w:ind w:firstLine="600"/>
        <w:jc w:val="both"/>
        <w:rPr>
          <w:sz w:val="20"/>
          <w:szCs w:val="20"/>
        </w:rPr>
      </w:pPr>
      <w:r w:rsidRPr="00CC2FFA">
        <w:rPr>
          <w:sz w:val="20"/>
          <w:szCs w:val="20"/>
        </w:rPr>
        <w:t xml:space="preserve"> </w:t>
      </w:r>
      <w:r w:rsidR="00904D94" w:rsidRPr="00CC2FFA">
        <w:rPr>
          <w:sz w:val="20"/>
          <w:szCs w:val="20"/>
        </w:rPr>
        <w:t xml:space="preserve">8.4. </w:t>
      </w:r>
      <w:r w:rsidR="005878BC" w:rsidRPr="00CC2FFA">
        <w:rPr>
          <w:sz w:val="20"/>
          <w:szCs w:val="20"/>
        </w:rPr>
        <w:t xml:space="preserve">Цена контракта может быть снижена по соглашению сторон без изменения предусмотренного контрактом объёма и качества оказываемых услуг и иных условий контракта. </w:t>
      </w:r>
    </w:p>
    <w:p w14:paraId="05B07584" w14:textId="77777777" w:rsidR="00475041" w:rsidRPr="00CC2FFA" w:rsidRDefault="00475041" w:rsidP="005878BC">
      <w:pPr>
        <w:ind w:firstLine="600"/>
        <w:jc w:val="both"/>
        <w:rPr>
          <w:sz w:val="20"/>
          <w:szCs w:val="20"/>
        </w:rPr>
      </w:pPr>
      <w:r w:rsidRPr="00CC2FFA">
        <w:rPr>
          <w:sz w:val="20"/>
          <w:szCs w:val="20"/>
        </w:rPr>
        <w:t>8.5. Авансирование по контракту не предусмотрено.</w:t>
      </w:r>
    </w:p>
    <w:p w14:paraId="3848C041" w14:textId="63A16571" w:rsidR="005878BC" w:rsidRPr="00CC2FFA" w:rsidRDefault="00475041" w:rsidP="005878BC">
      <w:pPr>
        <w:ind w:firstLine="600"/>
        <w:jc w:val="both"/>
        <w:rPr>
          <w:sz w:val="20"/>
          <w:szCs w:val="20"/>
        </w:rPr>
      </w:pPr>
      <w:r w:rsidRPr="00CC2FFA">
        <w:rPr>
          <w:sz w:val="20"/>
          <w:szCs w:val="20"/>
        </w:rPr>
        <w:t>8.6</w:t>
      </w:r>
      <w:r w:rsidR="005878BC" w:rsidRPr="00CC2FFA">
        <w:rPr>
          <w:sz w:val="20"/>
          <w:szCs w:val="20"/>
        </w:rPr>
        <w:t>. Оплата по контракту осуществляется Заказчиком по казначейской системе оплаты в безналичной форме</w:t>
      </w:r>
      <w:r w:rsidR="00F85F30" w:rsidRPr="00CC2FFA">
        <w:rPr>
          <w:sz w:val="20"/>
          <w:szCs w:val="20"/>
        </w:rPr>
        <w:t xml:space="preserve"> за фактиче</w:t>
      </w:r>
      <w:r w:rsidR="00F72DFB" w:rsidRPr="00CC2FFA">
        <w:rPr>
          <w:sz w:val="20"/>
          <w:szCs w:val="20"/>
        </w:rPr>
        <w:t>ски оказанные услуги</w:t>
      </w:r>
      <w:r w:rsidR="00904D94" w:rsidRPr="00CC2FFA">
        <w:rPr>
          <w:sz w:val="20"/>
          <w:szCs w:val="20"/>
        </w:rPr>
        <w:t xml:space="preserve"> (по каждой заявке)</w:t>
      </w:r>
      <w:r w:rsidR="005878BC" w:rsidRPr="00CC2FFA">
        <w:rPr>
          <w:sz w:val="20"/>
          <w:szCs w:val="20"/>
        </w:rPr>
        <w:t xml:space="preserve">, путём перечисления денежных средств на расчётный счёт Исполнителя не более чем </w:t>
      </w:r>
      <w:r w:rsidR="005878BC" w:rsidRPr="00CC2FFA">
        <w:rPr>
          <w:b/>
          <w:sz w:val="20"/>
          <w:szCs w:val="20"/>
        </w:rPr>
        <w:t xml:space="preserve">в течение 10 </w:t>
      </w:r>
      <w:r w:rsidR="00DC7470" w:rsidRPr="00CC2FFA">
        <w:rPr>
          <w:b/>
          <w:sz w:val="20"/>
          <w:szCs w:val="20"/>
        </w:rPr>
        <w:t xml:space="preserve">(десяти) </w:t>
      </w:r>
      <w:r w:rsidR="005878BC" w:rsidRPr="00CC2FFA">
        <w:rPr>
          <w:b/>
          <w:sz w:val="20"/>
          <w:szCs w:val="20"/>
        </w:rPr>
        <w:t>рабочих дней</w:t>
      </w:r>
      <w:r w:rsidR="005878BC" w:rsidRPr="00CC2FFA">
        <w:rPr>
          <w:sz w:val="20"/>
          <w:szCs w:val="20"/>
        </w:rPr>
        <w:t xml:space="preserve"> с</w:t>
      </w:r>
      <w:r w:rsidR="005B41D1" w:rsidRPr="00CC2FFA">
        <w:rPr>
          <w:sz w:val="20"/>
          <w:szCs w:val="20"/>
        </w:rPr>
        <w:t>о дня</w:t>
      </w:r>
      <w:r w:rsidR="00F85F30" w:rsidRPr="00CC2FFA">
        <w:rPr>
          <w:sz w:val="20"/>
          <w:szCs w:val="20"/>
        </w:rPr>
        <w:t xml:space="preserve"> </w:t>
      </w:r>
      <w:r w:rsidR="005878BC" w:rsidRPr="00CC2FFA">
        <w:rPr>
          <w:sz w:val="20"/>
          <w:szCs w:val="20"/>
        </w:rPr>
        <w:t xml:space="preserve">подписания сторонами акта </w:t>
      </w:r>
      <w:r w:rsidR="00F72DFB" w:rsidRPr="00CC2FFA">
        <w:rPr>
          <w:sz w:val="20"/>
          <w:szCs w:val="20"/>
        </w:rPr>
        <w:t xml:space="preserve">сдачи-приемки </w:t>
      </w:r>
      <w:r w:rsidR="005878BC" w:rsidRPr="00CC2FFA">
        <w:rPr>
          <w:sz w:val="20"/>
          <w:szCs w:val="20"/>
        </w:rPr>
        <w:t xml:space="preserve">оказанных услуг, согласно </w:t>
      </w:r>
      <w:r w:rsidR="00EF4FEC" w:rsidRPr="00CC2FFA">
        <w:rPr>
          <w:sz w:val="20"/>
          <w:szCs w:val="20"/>
        </w:rPr>
        <w:t>графику приёма поручений,</w:t>
      </w:r>
      <w:r w:rsidR="005878BC" w:rsidRPr="00CC2FFA">
        <w:rPr>
          <w:sz w:val="20"/>
          <w:szCs w:val="20"/>
        </w:rPr>
        <w:t xml:space="preserve"> на оплату расходов. </w:t>
      </w:r>
    </w:p>
    <w:p w14:paraId="6F9F5CB8" w14:textId="201ECD4A" w:rsidR="005878BC" w:rsidRPr="00CC2FFA" w:rsidRDefault="00475041" w:rsidP="005878BC">
      <w:pPr>
        <w:ind w:firstLine="600"/>
        <w:jc w:val="both"/>
        <w:rPr>
          <w:sz w:val="20"/>
          <w:szCs w:val="20"/>
        </w:rPr>
      </w:pPr>
      <w:r w:rsidRPr="00CC2FFA">
        <w:rPr>
          <w:sz w:val="20"/>
          <w:szCs w:val="20"/>
        </w:rPr>
        <w:t>8.7</w:t>
      </w:r>
      <w:r w:rsidR="005878BC" w:rsidRPr="00CC2FFA">
        <w:rPr>
          <w:sz w:val="20"/>
          <w:szCs w:val="20"/>
        </w:rPr>
        <w:t xml:space="preserve">. Основанием для оплаты является подписанный сторонами акт сдачи-приемки оказанных услуг, счет. </w:t>
      </w:r>
    </w:p>
    <w:p w14:paraId="4FB503C4" w14:textId="33DEE56F" w:rsidR="00EF1905" w:rsidRPr="00CC2FFA" w:rsidRDefault="00475041" w:rsidP="005878BC">
      <w:pPr>
        <w:ind w:firstLine="600"/>
        <w:jc w:val="both"/>
        <w:rPr>
          <w:sz w:val="20"/>
          <w:szCs w:val="20"/>
        </w:rPr>
      </w:pPr>
      <w:r w:rsidRPr="00CC2FFA">
        <w:rPr>
          <w:sz w:val="20"/>
          <w:szCs w:val="20"/>
        </w:rPr>
        <w:t>8.8</w:t>
      </w:r>
      <w:r w:rsidR="005878BC" w:rsidRPr="00CC2FFA">
        <w:rPr>
          <w:sz w:val="20"/>
          <w:szCs w:val="20"/>
        </w:rPr>
        <w:t>.</w:t>
      </w:r>
      <w:r w:rsidR="00EF1905" w:rsidRPr="00CC2FFA">
        <w:rPr>
          <w:sz w:val="20"/>
          <w:szCs w:val="20"/>
        </w:rPr>
        <w:t xml:space="preserve"> </w:t>
      </w:r>
      <w:bookmarkStart w:id="2" w:name="_Hlk191675720"/>
      <w:r w:rsidRPr="00CC2FFA">
        <w:rPr>
          <w:sz w:val="20"/>
          <w:szCs w:val="20"/>
        </w:rPr>
        <w:t>Источник финансирования</w:t>
      </w:r>
      <w:r w:rsidR="00EF1905" w:rsidRPr="00CC2FFA">
        <w:rPr>
          <w:sz w:val="20"/>
          <w:szCs w:val="20"/>
        </w:rPr>
        <w:t xml:space="preserve">: </w:t>
      </w:r>
      <w:bookmarkStart w:id="3" w:name="_Hlk226614016"/>
      <w:r w:rsidR="00904D94" w:rsidRPr="00CC2FFA">
        <w:rPr>
          <w:sz w:val="20"/>
          <w:szCs w:val="20"/>
        </w:rPr>
        <w:t>бюджет 202</w:t>
      </w:r>
      <w:r w:rsidR="00BF7A93">
        <w:rPr>
          <w:sz w:val="20"/>
          <w:szCs w:val="20"/>
        </w:rPr>
        <w:t>6</w:t>
      </w:r>
      <w:r w:rsidR="00904D94" w:rsidRPr="00CC2FFA">
        <w:rPr>
          <w:sz w:val="20"/>
          <w:szCs w:val="20"/>
        </w:rPr>
        <w:t xml:space="preserve"> года, в соответствии с </w:t>
      </w:r>
      <w:r w:rsidR="00EF1905" w:rsidRPr="00CC2FFA">
        <w:rPr>
          <w:sz w:val="20"/>
          <w:szCs w:val="20"/>
        </w:rPr>
        <w:t>Закон</w:t>
      </w:r>
      <w:r w:rsidR="00904D94" w:rsidRPr="00CC2FFA">
        <w:rPr>
          <w:sz w:val="20"/>
          <w:szCs w:val="20"/>
        </w:rPr>
        <w:t>ом</w:t>
      </w:r>
      <w:r w:rsidR="00EF1905" w:rsidRPr="00CC2FFA">
        <w:rPr>
          <w:sz w:val="20"/>
          <w:szCs w:val="20"/>
        </w:rPr>
        <w:t xml:space="preserve"> Санкт-Петербурга </w:t>
      </w:r>
      <w:r w:rsidR="00904D94" w:rsidRPr="00CC2FFA">
        <w:rPr>
          <w:sz w:val="20"/>
          <w:szCs w:val="20"/>
        </w:rPr>
        <w:t xml:space="preserve">от </w:t>
      </w:r>
      <w:r w:rsidR="00BF7A93">
        <w:rPr>
          <w:sz w:val="20"/>
          <w:szCs w:val="20"/>
        </w:rPr>
        <w:t>26</w:t>
      </w:r>
      <w:r w:rsidR="00904D94" w:rsidRPr="00CC2FFA">
        <w:rPr>
          <w:sz w:val="20"/>
          <w:szCs w:val="20"/>
        </w:rPr>
        <w:t>.</w:t>
      </w:r>
      <w:r w:rsidR="00BF7A93">
        <w:rPr>
          <w:sz w:val="20"/>
          <w:szCs w:val="20"/>
        </w:rPr>
        <w:t>11</w:t>
      </w:r>
      <w:r w:rsidR="00904D94" w:rsidRPr="00CC2FFA">
        <w:rPr>
          <w:sz w:val="20"/>
          <w:szCs w:val="20"/>
        </w:rPr>
        <w:t>.202</w:t>
      </w:r>
      <w:r w:rsidR="00BF7A93">
        <w:rPr>
          <w:sz w:val="20"/>
          <w:szCs w:val="20"/>
        </w:rPr>
        <w:t>5</w:t>
      </w:r>
      <w:r w:rsidR="00904D94" w:rsidRPr="00CC2FFA">
        <w:rPr>
          <w:sz w:val="20"/>
          <w:szCs w:val="20"/>
        </w:rPr>
        <w:t xml:space="preserve"> № </w:t>
      </w:r>
      <w:r w:rsidR="00BF7A93">
        <w:rPr>
          <w:sz w:val="20"/>
          <w:szCs w:val="20"/>
        </w:rPr>
        <w:t>659</w:t>
      </w:r>
      <w:r w:rsidR="00904D94" w:rsidRPr="00CC2FFA">
        <w:rPr>
          <w:sz w:val="20"/>
          <w:szCs w:val="20"/>
        </w:rPr>
        <w:t>-</w:t>
      </w:r>
      <w:r w:rsidR="00BF7A93">
        <w:rPr>
          <w:sz w:val="20"/>
          <w:szCs w:val="20"/>
        </w:rPr>
        <w:t>124</w:t>
      </w:r>
      <w:r w:rsidR="00904D94" w:rsidRPr="00CC2FFA">
        <w:rPr>
          <w:sz w:val="20"/>
          <w:szCs w:val="20"/>
        </w:rPr>
        <w:t xml:space="preserve"> </w:t>
      </w:r>
      <w:r w:rsidR="00EF1905" w:rsidRPr="00CC2FFA">
        <w:rPr>
          <w:sz w:val="20"/>
          <w:szCs w:val="20"/>
        </w:rPr>
        <w:t xml:space="preserve">«О </w:t>
      </w:r>
      <w:r w:rsidR="00F62DBB" w:rsidRPr="00CC2FFA">
        <w:rPr>
          <w:sz w:val="20"/>
          <w:szCs w:val="20"/>
        </w:rPr>
        <w:t>бюджете Санкт-Петербурга на 202</w:t>
      </w:r>
      <w:r w:rsidR="00BF7A93">
        <w:rPr>
          <w:sz w:val="20"/>
          <w:szCs w:val="20"/>
        </w:rPr>
        <w:t>6</w:t>
      </w:r>
      <w:r w:rsidR="00F62DBB" w:rsidRPr="00CC2FFA">
        <w:rPr>
          <w:sz w:val="20"/>
          <w:szCs w:val="20"/>
        </w:rPr>
        <w:t xml:space="preserve"> год и на плановый период 202</w:t>
      </w:r>
      <w:r w:rsidR="00BF7A93">
        <w:rPr>
          <w:sz w:val="20"/>
          <w:szCs w:val="20"/>
        </w:rPr>
        <w:t>7</w:t>
      </w:r>
      <w:r w:rsidR="00F62DBB" w:rsidRPr="00CC2FFA">
        <w:rPr>
          <w:sz w:val="20"/>
          <w:szCs w:val="20"/>
        </w:rPr>
        <w:t xml:space="preserve"> и 202</w:t>
      </w:r>
      <w:r w:rsidR="00BF7A93">
        <w:rPr>
          <w:sz w:val="20"/>
          <w:szCs w:val="20"/>
        </w:rPr>
        <w:t>8</w:t>
      </w:r>
      <w:r w:rsidR="007E6E02" w:rsidRPr="00CC2FFA">
        <w:rPr>
          <w:sz w:val="20"/>
          <w:szCs w:val="20"/>
        </w:rPr>
        <w:t xml:space="preserve"> годов», код раздела 070</w:t>
      </w:r>
      <w:r w:rsidR="00213D62">
        <w:rPr>
          <w:sz w:val="20"/>
          <w:szCs w:val="20"/>
        </w:rPr>
        <w:t>1</w:t>
      </w:r>
      <w:r w:rsidR="00EF1905" w:rsidRPr="00CC2FFA">
        <w:rPr>
          <w:sz w:val="20"/>
          <w:szCs w:val="20"/>
        </w:rPr>
        <w:t>, целев</w:t>
      </w:r>
      <w:r w:rsidR="00213D62">
        <w:rPr>
          <w:sz w:val="20"/>
          <w:szCs w:val="20"/>
        </w:rPr>
        <w:t>ая</w:t>
      </w:r>
      <w:r w:rsidR="00EF1905" w:rsidRPr="00CC2FFA">
        <w:rPr>
          <w:sz w:val="20"/>
          <w:szCs w:val="20"/>
        </w:rPr>
        <w:t xml:space="preserve"> статьи </w:t>
      </w:r>
      <w:r w:rsidR="00213D62" w:rsidRPr="00213D62">
        <w:rPr>
          <w:sz w:val="20"/>
          <w:szCs w:val="20"/>
        </w:rPr>
        <w:t>0250020010</w:t>
      </w:r>
      <w:r w:rsidR="00EF1905" w:rsidRPr="00CC2FFA">
        <w:rPr>
          <w:sz w:val="20"/>
          <w:szCs w:val="20"/>
        </w:rPr>
        <w:t xml:space="preserve"> «</w:t>
      </w:r>
      <w:r w:rsidR="00213D62" w:rsidRPr="00213D62">
        <w:rPr>
          <w:sz w:val="20"/>
          <w:szCs w:val="20"/>
        </w:rPr>
        <w:t>Субсидии бюджетным учреждениям - дошкольным образовательным учреждениям на финансовое обеспечение выполнения государственного задания</w:t>
      </w:r>
      <w:r w:rsidR="00EF1905" w:rsidRPr="00CC2FFA">
        <w:rPr>
          <w:sz w:val="20"/>
          <w:szCs w:val="20"/>
        </w:rPr>
        <w:t>»,</w:t>
      </w:r>
      <w:r w:rsidR="007E6E02" w:rsidRPr="00CC2FFA">
        <w:rPr>
          <w:sz w:val="20"/>
          <w:szCs w:val="20"/>
        </w:rPr>
        <w:t xml:space="preserve"> КВР 244, </w:t>
      </w:r>
      <w:r w:rsidR="00EF1905" w:rsidRPr="00CC2FFA">
        <w:rPr>
          <w:sz w:val="20"/>
          <w:szCs w:val="20"/>
        </w:rPr>
        <w:t>КОСГУ 226</w:t>
      </w:r>
      <w:bookmarkEnd w:id="2"/>
      <w:bookmarkEnd w:id="3"/>
      <w:r w:rsidR="00BF7A93">
        <w:rPr>
          <w:sz w:val="20"/>
          <w:szCs w:val="20"/>
        </w:rPr>
        <w:t>.</w:t>
      </w:r>
      <w:r w:rsidR="005878BC" w:rsidRPr="00CC2FFA">
        <w:rPr>
          <w:sz w:val="20"/>
          <w:szCs w:val="20"/>
        </w:rPr>
        <w:t xml:space="preserve"> </w:t>
      </w:r>
    </w:p>
    <w:p w14:paraId="6E5E5908" w14:textId="1DE2AE20" w:rsidR="005878BC" w:rsidRPr="00CC2FFA" w:rsidRDefault="00FF6D37" w:rsidP="005878BC">
      <w:pPr>
        <w:ind w:firstLine="600"/>
        <w:jc w:val="both"/>
        <w:rPr>
          <w:sz w:val="20"/>
          <w:szCs w:val="20"/>
        </w:rPr>
      </w:pPr>
      <w:r>
        <w:rPr>
          <w:sz w:val="20"/>
          <w:szCs w:val="20"/>
        </w:rPr>
        <w:t>8.9</w:t>
      </w:r>
      <w:r w:rsidR="005878BC" w:rsidRPr="00CC2FFA">
        <w:rPr>
          <w:sz w:val="20"/>
          <w:szCs w:val="20"/>
        </w:rPr>
        <w:t>. Услуги, оказанные Исполнителем с отклонениями от условий контракта и требований спецификации</w:t>
      </w:r>
      <w:r w:rsidR="00114120" w:rsidRPr="00CC2FFA">
        <w:rPr>
          <w:sz w:val="20"/>
          <w:szCs w:val="20"/>
        </w:rPr>
        <w:t xml:space="preserve"> (приложение № 1 к контракту), </w:t>
      </w:r>
      <w:r w:rsidR="004D0107" w:rsidRPr="00CC2FFA">
        <w:rPr>
          <w:sz w:val="20"/>
          <w:szCs w:val="20"/>
        </w:rPr>
        <w:t>описания объекта закупки (приложение № 2 к контракту)</w:t>
      </w:r>
      <w:r w:rsidR="00D7293B" w:rsidRPr="00CC2FFA">
        <w:rPr>
          <w:sz w:val="20"/>
          <w:szCs w:val="20"/>
        </w:rPr>
        <w:t xml:space="preserve"> </w:t>
      </w:r>
      <w:r w:rsidR="005878BC" w:rsidRPr="00CC2FFA">
        <w:rPr>
          <w:sz w:val="20"/>
          <w:szCs w:val="20"/>
        </w:rPr>
        <w:t>или иными недостатками не подлежат оплате Заказчиком до устранения Исполнителем обнаруженных недостатков.</w:t>
      </w:r>
    </w:p>
    <w:p w14:paraId="348A7826" w14:textId="77777777" w:rsidR="00D30B1E" w:rsidRPr="00EF1905" w:rsidRDefault="00293185" w:rsidP="009F4E7B">
      <w:pPr>
        <w:shd w:val="clear" w:color="auto" w:fill="FFFFFF"/>
        <w:jc w:val="center"/>
        <w:rPr>
          <w:b/>
          <w:bCs/>
          <w:spacing w:val="-7"/>
          <w:sz w:val="22"/>
          <w:szCs w:val="22"/>
        </w:rPr>
      </w:pPr>
      <w:r w:rsidRPr="00EF1905">
        <w:rPr>
          <w:b/>
          <w:bCs/>
          <w:spacing w:val="-7"/>
          <w:sz w:val="22"/>
          <w:szCs w:val="22"/>
        </w:rPr>
        <w:t>9</w:t>
      </w:r>
      <w:r w:rsidR="00641104" w:rsidRPr="00EF1905">
        <w:rPr>
          <w:b/>
          <w:bCs/>
          <w:spacing w:val="-7"/>
          <w:sz w:val="22"/>
          <w:szCs w:val="22"/>
        </w:rPr>
        <w:t xml:space="preserve">. </w:t>
      </w:r>
      <w:r w:rsidR="00D30B1E" w:rsidRPr="00EF1905">
        <w:rPr>
          <w:b/>
          <w:bCs/>
          <w:spacing w:val="-7"/>
          <w:sz w:val="22"/>
          <w:szCs w:val="22"/>
        </w:rPr>
        <w:t xml:space="preserve"> </w:t>
      </w:r>
      <w:r w:rsidR="00641104" w:rsidRPr="00EF1905">
        <w:rPr>
          <w:b/>
          <w:bCs/>
          <w:spacing w:val="-7"/>
          <w:sz w:val="22"/>
          <w:szCs w:val="22"/>
        </w:rPr>
        <w:t>ОТВЕТСТВЕННОСТЬ СТОРОН</w:t>
      </w:r>
    </w:p>
    <w:p w14:paraId="52384C16" w14:textId="77777777" w:rsidR="00904D94" w:rsidRPr="00CC2FFA" w:rsidRDefault="00293185" w:rsidP="00904D94">
      <w:pPr>
        <w:suppressAutoHyphens w:val="0"/>
        <w:autoSpaceDE w:val="0"/>
        <w:autoSpaceDN w:val="0"/>
        <w:adjustRightInd w:val="0"/>
        <w:snapToGrid/>
        <w:ind w:firstLine="709"/>
        <w:jc w:val="both"/>
        <w:rPr>
          <w:sz w:val="20"/>
          <w:szCs w:val="20"/>
        </w:rPr>
      </w:pPr>
      <w:r w:rsidRPr="00CC2FFA">
        <w:rPr>
          <w:sz w:val="20"/>
          <w:szCs w:val="20"/>
        </w:rPr>
        <w:t>9</w:t>
      </w:r>
      <w:r w:rsidR="00787B9D" w:rsidRPr="00CC2FFA">
        <w:rPr>
          <w:sz w:val="20"/>
          <w:szCs w:val="20"/>
        </w:rPr>
        <w:t>.1.</w:t>
      </w:r>
      <w:r w:rsidR="00222FAE" w:rsidRPr="00CC2FFA">
        <w:rPr>
          <w:sz w:val="20"/>
          <w:szCs w:val="20"/>
        </w:rPr>
        <w:t xml:space="preserve"> </w:t>
      </w:r>
      <w:r w:rsidR="00904D94" w:rsidRPr="00CC2FFA">
        <w:rPr>
          <w:sz w:val="20"/>
          <w:szCs w:val="20"/>
        </w:rPr>
        <w:t xml:space="preserve">За неисполнение или ненадлежащее исполнение своих обязательств по настоящему Контракту Стороны несут ответственность в соответствии с законодательством Российской Федерации, Федеральным законом от 05.04.2013 г. №44 – ФЗ «О контрактной системе в сфере закупок товаров, работ, услуг для обеспечения государственных и муниципальных нужд», Постановлением Правительства Российской Федерации от 30.08.2017 N 1042. </w:t>
      </w:r>
    </w:p>
    <w:p w14:paraId="54CBC8E0" w14:textId="77777777" w:rsidR="00904D94" w:rsidRPr="00CC2FFA" w:rsidRDefault="00904D94" w:rsidP="00904D94">
      <w:pPr>
        <w:suppressAutoHyphens w:val="0"/>
        <w:autoSpaceDE w:val="0"/>
        <w:autoSpaceDN w:val="0"/>
        <w:adjustRightInd w:val="0"/>
        <w:snapToGrid/>
        <w:ind w:firstLine="709"/>
        <w:jc w:val="both"/>
        <w:rPr>
          <w:sz w:val="20"/>
          <w:szCs w:val="20"/>
        </w:rPr>
      </w:pPr>
      <w:r w:rsidRPr="00CC2FFA">
        <w:rPr>
          <w:sz w:val="20"/>
          <w:szCs w:val="20"/>
        </w:rPr>
        <w:t>9.2. Ответственность Заказчика:</w:t>
      </w:r>
    </w:p>
    <w:p w14:paraId="28E60DE5" w14:textId="77777777" w:rsidR="00904D94" w:rsidRPr="00CC2FFA" w:rsidRDefault="00904D94" w:rsidP="00904D94">
      <w:pPr>
        <w:suppressAutoHyphens w:val="0"/>
        <w:autoSpaceDE w:val="0"/>
        <w:autoSpaceDN w:val="0"/>
        <w:adjustRightInd w:val="0"/>
        <w:snapToGrid/>
        <w:jc w:val="both"/>
        <w:rPr>
          <w:sz w:val="20"/>
          <w:szCs w:val="20"/>
        </w:rPr>
      </w:pPr>
      <w:r w:rsidRPr="00CC2FFA">
        <w:rPr>
          <w:sz w:val="20"/>
          <w:szCs w:val="20"/>
        </w:rPr>
        <w:t xml:space="preserve"> Указанные в настоящем разделе неустойка (пеня, штраф) взимаются за каждое нарушение в отдельности.</w:t>
      </w:r>
    </w:p>
    <w:p w14:paraId="1CAFDFD6" w14:textId="77777777" w:rsidR="00904D94" w:rsidRPr="00CC2FFA" w:rsidRDefault="00904D94" w:rsidP="00904D94">
      <w:pPr>
        <w:suppressAutoHyphens w:val="0"/>
        <w:autoSpaceDE w:val="0"/>
        <w:autoSpaceDN w:val="0"/>
        <w:adjustRightInd w:val="0"/>
        <w:snapToGrid/>
        <w:ind w:firstLine="709"/>
        <w:jc w:val="both"/>
        <w:rPr>
          <w:sz w:val="20"/>
          <w:szCs w:val="20"/>
        </w:rPr>
      </w:pPr>
      <w:r w:rsidRPr="00CC2FFA">
        <w:rPr>
          <w:sz w:val="20"/>
          <w:szCs w:val="20"/>
        </w:rPr>
        <w:t>9.2. Ответственность Заказчика:</w:t>
      </w:r>
    </w:p>
    <w:p w14:paraId="222ADFD3" w14:textId="77777777" w:rsidR="00904D94" w:rsidRPr="00CC2FFA" w:rsidRDefault="00904D94" w:rsidP="00904D94">
      <w:pPr>
        <w:suppressAutoHyphens w:val="0"/>
        <w:autoSpaceDE w:val="0"/>
        <w:autoSpaceDN w:val="0"/>
        <w:adjustRightInd w:val="0"/>
        <w:snapToGrid/>
        <w:ind w:firstLine="709"/>
        <w:jc w:val="both"/>
        <w:rPr>
          <w:sz w:val="20"/>
          <w:szCs w:val="20"/>
        </w:rPr>
      </w:pPr>
      <w:r w:rsidRPr="00CC2FFA">
        <w:rPr>
          <w:sz w:val="20"/>
          <w:szCs w:val="20"/>
        </w:rPr>
        <w:t>9.2.1. В случае просрочки исполнения Заказчиком обязательств, предусмотренных Контрактом, Исполнитель вправе потребовать уплаты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Пеня устанавливается контрактом в размере 1/300 ключевой ставки ЦБ РФ, действующей на дату уплаты пени, от не уплаченной в срок суммы.</w:t>
      </w:r>
    </w:p>
    <w:p w14:paraId="61D95547" w14:textId="77777777" w:rsidR="00904D94" w:rsidRPr="00CC2FFA" w:rsidRDefault="00904D94" w:rsidP="00904D94">
      <w:pPr>
        <w:suppressAutoHyphens w:val="0"/>
        <w:autoSpaceDE w:val="0"/>
        <w:autoSpaceDN w:val="0"/>
        <w:adjustRightInd w:val="0"/>
        <w:snapToGrid/>
        <w:ind w:firstLine="709"/>
        <w:jc w:val="both"/>
        <w:rPr>
          <w:sz w:val="20"/>
          <w:szCs w:val="20"/>
        </w:rPr>
      </w:pPr>
      <w:r w:rsidRPr="00CC2FFA">
        <w:rPr>
          <w:sz w:val="20"/>
          <w:szCs w:val="20"/>
        </w:rPr>
        <w:t>9.2.2.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Исполнитель вправе потребовать уплаты штрафа.</w:t>
      </w:r>
    </w:p>
    <w:p w14:paraId="69A96466" w14:textId="77777777" w:rsidR="00904D94" w:rsidRPr="00CC2FFA" w:rsidRDefault="00904D94" w:rsidP="00904D94">
      <w:pPr>
        <w:suppressAutoHyphens w:val="0"/>
        <w:autoSpaceDE w:val="0"/>
        <w:autoSpaceDN w:val="0"/>
        <w:adjustRightInd w:val="0"/>
        <w:snapToGrid/>
        <w:ind w:firstLine="709"/>
        <w:jc w:val="both"/>
        <w:rPr>
          <w:sz w:val="20"/>
          <w:szCs w:val="20"/>
        </w:rPr>
      </w:pPr>
      <w:r w:rsidRPr="00CC2FFA">
        <w:rPr>
          <w:sz w:val="20"/>
          <w:szCs w:val="20"/>
        </w:rPr>
        <w:t>Размер штрафа устанавливается в размере 1000 рублей.</w:t>
      </w:r>
    </w:p>
    <w:p w14:paraId="227D9491" w14:textId="77777777" w:rsidR="00904D94" w:rsidRPr="00CC2FFA" w:rsidRDefault="00904D94" w:rsidP="00904D94">
      <w:pPr>
        <w:suppressAutoHyphens w:val="0"/>
        <w:autoSpaceDE w:val="0"/>
        <w:autoSpaceDN w:val="0"/>
        <w:adjustRightInd w:val="0"/>
        <w:snapToGrid/>
        <w:ind w:firstLine="709"/>
        <w:jc w:val="both"/>
        <w:rPr>
          <w:sz w:val="20"/>
          <w:szCs w:val="20"/>
        </w:rPr>
      </w:pPr>
      <w:r w:rsidRPr="00CC2FFA">
        <w:rPr>
          <w:sz w:val="20"/>
          <w:szCs w:val="20"/>
        </w:rPr>
        <w:lastRenderedPageBreak/>
        <w:t>9.3 Ответственность Исполнителя:</w:t>
      </w:r>
    </w:p>
    <w:p w14:paraId="46B94DA6" w14:textId="77777777" w:rsidR="00904D94" w:rsidRPr="00CC2FFA" w:rsidRDefault="00904D94" w:rsidP="00904D94">
      <w:pPr>
        <w:suppressAutoHyphens w:val="0"/>
        <w:autoSpaceDE w:val="0"/>
        <w:autoSpaceDN w:val="0"/>
        <w:adjustRightInd w:val="0"/>
        <w:snapToGrid/>
        <w:ind w:firstLine="709"/>
        <w:jc w:val="both"/>
        <w:rPr>
          <w:sz w:val="20"/>
          <w:szCs w:val="20"/>
        </w:rPr>
      </w:pPr>
      <w:r w:rsidRPr="00CC2FFA">
        <w:rPr>
          <w:sz w:val="20"/>
          <w:szCs w:val="20"/>
        </w:rPr>
        <w:t>9.3.1. В случае просрочки исполнения Исполнителем обязательств,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 с указанием реквизитов для перечисления денежных средств.</w:t>
      </w:r>
    </w:p>
    <w:p w14:paraId="4DE4C460" w14:textId="77777777" w:rsidR="00904D94" w:rsidRPr="00CC2FFA" w:rsidRDefault="00904D94" w:rsidP="00904D94">
      <w:pPr>
        <w:suppressAutoHyphens w:val="0"/>
        <w:autoSpaceDE w:val="0"/>
        <w:autoSpaceDN w:val="0"/>
        <w:adjustRightInd w:val="0"/>
        <w:snapToGrid/>
        <w:ind w:firstLine="709"/>
        <w:jc w:val="both"/>
        <w:rPr>
          <w:sz w:val="20"/>
          <w:szCs w:val="20"/>
        </w:rPr>
      </w:pPr>
      <w:r w:rsidRPr="00CC2FFA">
        <w:rPr>
          <w:sz w:val="20"/>
          <w:szCs w:val="20"/>
        </w:rPr>
        <w:t>9.3.2. Пеня за просрочку исполнения обязательств начисляется за каждый день просрочки исполнения Исполнителем обязательства, предусмотренного Контрактом, в том числе за нарушение сроков оказания услуг, предусмотренных р. 2 Контракта.</w:t>
      </w:r>
    </w:p>
    <w:p w14:paraId="5C4E865E" w14:textId="77777777" w:rsidR="00904D94" w:rsidRPr="00CC2FFA" w:rsidRDefault="00904D94" w:rsidP="00904D94">
      <w:pPr>
        <w:suppressAutoHyphens w:val="0"/>
        <w:autoSpaceDE w:val="0"/>
        <w:autoSpaceDN w:val="0"/>
        <w:adjustRightInd w:val="0"/>
        <w:snapToGrid/>
        <w:ind w:firstLine="709"/>
        <w:jc w:val="both"/>
        <w:rPr>
          <w:sz w:val="20"/>
          <w:szCs w:val="20"/>
        </w:rPr>
      </w:pPr>
      <w:r w:rsidRPr="00CC2FFA">
        <w:rPr>
          <w:sz w:val="20"/>
          <w:szCs w:val="20"/>
        </w:rPr>
        <w:t xml:space="preserve">9.3.3. Пеня начисляется за каждый день просрочки исполнения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Исполнителем, за исключением случаев, если законодательством Российской Федерации установлен иной порядок начисления пени.    </w:t>
      </w:r>
    </w:p>
    <w:p w14:paraId="4B85A8C7" w14:textId="3BC3663C" w:rsidR="00904D94" w:rsidRPr="00CC2FFA" w:rsidRDefault="00904D94" w:rsidP="00904D94">
      <w:pPr>
        <w:suppressAutoHyphens w:val="0"/>
        <w:autoSpaceDE w:val="0"/>
        <w:autoSpaceDN w:val="0"/>
        <w:adjustRightInd w:val="0"/>
        <w:snapToGrid/>
        <w:ind w:firstLine="709"/>
        <w:jc w:val="both"/>
        <w:rPr>
          <w:sz w:val="20"/>
          <w:szCs w:val="20"/>
        </w:rPr>
      </w:pPr>
      <w:r w:rsidRPr="00CC2FFA">
        <w:rPr>
          <w:sz w:val="20"/>
          <w:szCs w:val="20"/>
        </w:rPr>
        <w:t xml:space="preserve">9.3.4. 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гарантийных обязательств), предусмотренных контрактом. Размер штрафа устанавливается (за исключением случаев, предусмотренных п. 9.3.5 настоящего раздела) в размере 10 % цены Контракта (этапа) и составляет _________руб. ________ коп., за исключением случаев, если законодательством Российской Федерации установлен иной порядок начисления штрафов. Штрафы начисляются за каждое нарушение в отдельности.  </w:t>
      </w:r>
    </w:p>
    <w:p w14:paraId="61A8B1F5" w14:textId="77777777" w:rsidR="00904D94" w:rsidRPr="00CC2FFA" w:rsidRDefault="00904D94" w:rsidP="00904D94">
      <w:pPr>
        <w:suppressAutoHyphens w:val="0"/>
        <w:autoSpaceDE w:val="0"/>
        <w:autoSpaceDN w:val="0"/>
        <w:adjustRightInd w:val="0"/>
        <w:snapToGrid/>
        <w:ind w:firstLine="709"/>
        <w:jc w:val="both"/>
        <w:rPr>
          <w:sz w:val="20"/>
          <w:szCs w:val="20"/>
        </w:rPr>
      </w:pPr>
      <w:r w:rsidRPr="00CC2FFA">
        <w:rPr>
          <w:sz w:val="20"/>
          <w:szCs w:val="20"/>
        </w:rPr>
        <w:t xml:space="preserve"> 9.3.5.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размере 1 000 рублей.</w:t>
      </w:r>
    </w:p>
    <w:p w14:paraId="1FBFF1C7" w14:textId="77777777" w:rsidR="00904D94" w:rsidRPr="00CC2FFA" w:rsidRDefault="00904D94" w:rsidP="00904D94">
      <w:pPr>
        <w:suppressAutoHyphens w:val="0"/>
        <w:autoSpaceDE w:val="0"/>
        <w:autoSpaceDN w:val="0"/>
        <w:adjustRightInd w:val="0"/>
        <w:snapToGrid/>
        <w:ind w:firstLine="709"/>
        <w:jc w:val="both"/>
        <w:rPr>
          <w:sz w:val="20"/>
          <w:szCs w:val="20"/>
        </w:rPr>
      </w:pPr>
      <w:r w:rsidRPr="00CC2FFA">
        <w:rPr>
          <w:sz w:val="20"/>
          <w:szCs w:val="20"/>
        </w:rPr>
        <w:t xml:space="preserve">9.4. Сторона освобождается от уплаты неустойки (штрафов, пеней),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 </w:t>
      </w:r>
    </w:p>
    <w:p w14:paraId="21AB16BE" w14:textId="77777777" w:rsidR="00904D94" w:rsidRPr="00CC2FFA" w:rsidRDefault="00904D94" w:rsidP="00904D94">
      <w:pPr>
        <w:suppressAutoHyphens w:val="0"/>
        <w:autoSpaceDE w:val="0"/>
        <w:autoSpaceDN w:val="0"/>
        <w:adjustRightInd w:val="0"/>
        <w:snapToGrid/>
        <w:ind w:firstLine="709"/>
        <w:jc w:val="both"/>
        <w:rPr>
          <w:sz w:val="20"/>
          <w:szCs w:val="20"/>
        </w:rPr>
      </w:pPr>
      <w:r w:rsidRPr="00CC2FFA">
        <w:rPr>
          <w:sz w:val="20"/>
          <w:szCs w:val="20"/>
        </w:rPr>
        <w:t xml:space="preserve">9.5. Исполнитель несёт ответственность за действия третьих лиц, привлечённых им к исполнению обязательств по Контракту. </w:t>
      </w:r>
    </w:p>
    <w:p w14:paraId="3B943A62" w14:textId="31987DCF" w:rsidR="00904D94" w:rsidRPr="00CC2FFA" w:rsidRDefault="00904D94" w:rsidP="00904D94">
      <w:pPr>
        <w:suppressAutoHyphens w:val="0"/>
        <w:autoSpaceDE w:val="0"/>
        <w:autoSpaceDN w:val="0"/>
        <w:adjustRightInd w:val="0"/>
        <w:snapToGrid/>
        <w:ind w:firstLine="709"/>
        <w:jc w:val="both"/>
        <w:rPr>
          <w:sz w:val="20"/>
          <w:szCs w:val="20"/>
        </w:rPr>
      </w:pPr>
      <w:r w:rsidRPr="00CC2FFA">
        <w:rPr>
          <w:sz w:val="20"/>
          <w:szCs w:val="20"/>
        </w:rPr>
        <w:t>9.6. Уплата неустойки (штрафа, пени) за нарушение обязательств по Контракту производится Исполнителем на основании требования Заказчика перечислением денежных средств на текущий счет по исполнению бюджета Санкт-Петербурга, открытый Комитетом финансов Санкт-Петербурга.</w:t>
      </w:r>
    </w:p>
    <w:p w14:paraId="4090A6C1" w14:textId="77777777" w:rsidR="00904D94" w:rsidRPr="00CC2FFA" w:rsidRDefault="00904D94" w:rsidP="00904D94">
      <w:pPr>
        <w:suppressAutoHyphens w:val="0"/>
        <w:autoSpaceDE w:val="0"/>
        <w:autoSpaceDN w:val="0"/>
        <w:adjustRightInd w:val="0"/>
        <w:snapToGrid/>
        <w:ind w:firstLine="709"/>
        <w:jc w:val="both"/>
        <w:rPr>
          <w:sz w:val="20"/>
          <w:szCs w:val="20"/>
        </w:rPr>
      </w:pPr>
      <w:r w:rsidRPr="00CC2FFA">
        <w:rPr>
          <w:sz w:val="20"/>
          <w:szCs w:val="20"/>
        </w:rPr>
        <w:t xml:space="preserve">9.7. Уплата штрафных санкций за нарушение обязательств по Контракту производится Исполнителем на основании претензии Заказчика путем перечисления денежных средств на расчетный счет Заказчика. </w:t>
      </w:r>
    </w:p>
    <w:p w14:paraId="085A1C33" w14:textId="77777777" w:rsidR="00904D94" w:rsidRPr="00CC2FFA" w:rsidRDefault="00904D94" w:rsidP="00904D94">
      <w:pPr>
        <w:suppressAutoHyphens w:val="0"/>
        <w:autoSpaceDE w:val="0"/>
        <w:autoSpaceDN w:val="0"/>
        <w:adjustRightInd w:val="0"/>
        <w:snapToGrid/>
        <w:ind w:firstLine="709"/>
        <w:jc w:val="both"/>
        <w:rPr>
          <w:sz w:val="20"/>
          <w:szCs w:val="20"/>
        </w:rPr>
      </w:pPr>
      <w:r w:rsidRPr="00CC2FFA">
        <w:rPr>
          <w:sz w:val="20"/>
          <w:szCs w:val="20"/>
        </w:rPr>
        <w:t xml:space="preserve">9.8. В случае неисполнения, либо ненадлежащего исполнения Исполнителем обязательств по Контракту Заказчик производит оплату по Контракту в размере за вычетом суммы неустойки (штрафа, пеней), подлежащей уплате Исполнителем в соответствии с условиями ответственности по Контракту. </w:t>
      </w:r>
    </w:p>
    <w:p w14:paraId="03F87B17" w14:textId="77777777" w:rsidR="00904D94" w:rsidRPr="00CC2FFA" w:rsidRDefault="00904D94" w:rsidP="00904D94">
      <w:pPr>
        <w:suppressAutoHyphens w:val="0"/>
        <w:autoSpaceDE w:val="0"/>
        <w:autoSpaceDN w:val="0"/>
        <w:adjustRightInd w:val="0"/>
        <w:snapToGrid/>
        <w:ind w:firstLine="709"/>
        <w:jc w:val="both"/>
        <w:rPr>
          <w:sz w:val="20"/>
          <w:szCs w:val="20"/>
        </w:rPr>
      </w:pPr>
      <w:r w:rsidRPr="00CC2FFA">
        <w:rPr>
          <w:sz w:val="20"/>
          <w:szCs w:val="20"/>
        </w:rPr>
        <w:t xml:space="preserve">9.9. 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 </w:t>
      </w:r>
    </w:p>
    <w:p w14:paraId="6E96DB6C" w14:textId="3FEAE679" w:rsidR="00904D94" w:rsidRPr="00CC2FFA" w:rsidRDefault="00904D94" w:rsidP="00904D94">
      <w:pPr>
        <w:suppressAutoHyphens w:val="0"/>
        <w:autoSpaceDE w:val="0"/>
        <w:autoSpaceDN w:val="0"/>
        <w:adjustRightInd w:val="0"/>
        <w:snapToGrid/>
        <w:jc w:val="both"/>
        <w:rPr>
          <w:sz w:val="20"/>
          <w:szCs w:val="20"/>
        </w:rPr>
      </w:pPr>
      <w:r w:rsidRPr="00CC2FFA">
        <w:rPr>
          <w:sz w:val="20"/>
          <w:szCs w:val="20"/>
        </w:rPr>
        <w:t xml:space="preserve">              9.10.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2C6CB5AC" w14:textId="77777777" w:rsidR="00904D94" w:rsidRPr="00CC2FFA" w:rsidRDefault="00904D94" w:rsidP="00904D94">
      <w:pPr>
        <w:suppressAutoHyphens w:val="0"/>
        <w:autoSpaceDE w:val="0"/>
        <w:autoSpaceDN w:val="0"/>
        <w:adjustRightInd w:val="0"/>
        <w:snapToGrid/>
        <w:ind w:firstLine="709"/>
        <w:jc w:val="both"/>
        <w:rPr>
          <w:sz w:val="20"/>
          <w:szCs w:val="20"/>
        </w:rPr>
      </w:pPr>
      <w:r w:rsidRPr="00CC2FFA">
        <w:rPr>
          <w:sz w:val="20"/>
          <w:szCs w:val="20"/>
        </w:rPr>
        <w:t>9.11. В случае неуплаты Исполнителем неустойки (штрафа, пени) в срок, установленный в претензии Заказчика, исполнение обязательства Исполнителя по Контракту по перечислению неустойки (штрафа, пени) в доход бюджета Санкт-Петербурга осуществляется Заказчиком в следующем порядке:</w:t>
      </w:r>
    </w:p>
    <w:p w14:paraId="61824FA3" w14:textId="77777777" w:rsidR="00904D94" w:rsidRPr="00CC2FFA" w:rsidRDefault="00904D94" w:rsidP="00904D94">
      <w:pPr>
        <w:suppressAutoHyphens w:val="0"/>
        <w:autoSpaceDE w:val="0"/>
        <w:autoSpaceDN w:val="0"/>
        <w:adjustRightInd w:val="0"/>
        <w:snapToGrid/>
        <w:ind w:firstLine="709"/>
        <w:jc w:val="both"/>
        <w:rPr>
          <w:sz w:val="20"/>
          <w:szCs w:val="20"/>
        </w:rPr>
      </w:pPr>
      <w:r w:rsidRPr="00CC2FFA">
        <w:rPr>
          <w:sz w:val="20"/>
          <w:szCs w:val="20"/>
        </w:rPr>
        <w:t>9.11.1. Начисление по исполнению денежного обязательства по Контракту производится на основании акта сдачи-приемки оказанных услуг, содержащего сведения об исполнении обязательства Исполнителем, о принятых услугах по исполнению Контракта, включая сумму неустойки (пени, штрафа).</w:t>
      </w:r>
    </w:p>
    <w:p w14:paraId="216E058C" w14:textId="4DC1A201" w:rsidR="006938CA" w:rsidRPr="00CC2FFA" w:rsidRDefault="00904D94" w:rsidP="00904D94">
      <w:pPr>
        <w:suppressAutoHyphens w:val="0"/>
        <w:autoSpaceDE w:val="0"/>
        <w:autoSpaceDN w:val="0"/>
        <w:adjustRightInd w:val="0"/>
        <w:snapToGrid/>
        <w:ind w:firstLine="709"/>
        <w:jc w:val="both"/>
        <w:rPr>
          <w:b/>
          <w:bCs/>
          <w:sz w:val="20"/>
          <w:szCs w:val="20"/>
        </w:rPr>
      </w:pPr>
      <w:r w:rsidRPr="00CC2FFA">
        <w:rPr>
          <w:sz w:val="20"/>
          <w:szCs w:val="20"/>
        </w:rPr>
        <w:t>9.11.2. Оплата по Контракту осуществляется путем выплаты Исполнителю по контракту суммы, уменьшенной на сумму неустойки (пени, штрафа), которая подлежит перечислению в установленном порядке в доход бюджета Санкт-Петербурга на основании платежного документа, оформленного Заказчиком, с указанием Исполнителя, за которого осуществляется перечисление неустойки (пени, штрафа) в соответствии с условиями Контракта.</w:t>
      </w:r>
      <w:r w:rsidRPr="00CC2FFA">
        <w:rPr>
          <w:b/>
          <w:bCs/>
          <w:sz w:val="20"/>
          <w:szCs w:val="20"/>
        </w:rPr>
        <w:t xml:space="preserve"> </w:t>
      </w:r>
    </w:p>
    <w:p w14:paraId="14D78D21" w14:textId="77777777" w:rsidR="0069488B" w:rsidRPr="00CC2FFA" w:rsidRDefault="00293185" w:rsidP="009F4E7B">
      <w:pPr>
        <w:ind w:firstLine="540"/>
        <w:jc w:val="center"/>
        <w:rPr>
          <w:b/>
          <w:bCs/>
          <w:sz w:val="20"/>
          <w:szCs w:val="20"/>
        </w:rPr>
      </w:pPr>
      <w:r w:rsidRPr="00CC2FFA">
        <w:rPr>
          <w:b/>
          <w:bCs/>
          <w:sz w:val="20"/>
          <w:szCs w:val="20"/>
        </w:rPr>
        <w:t>10</w:t>
      </w:r>
      <w:r w:rsidR="0069488B" w:rsidRPr="00CC2FFA">
        <w:rPr>
          <w:b/>
          <w:bCs/>
          <w:sz w:val="20"/>
          <w:szCs w:val="20"/>
        </w:rPr>
        <w:t xml:space="preserve">. </w:t>
      </w:r>
      <w:r w:rsidR="00D30B1E" w:rsidRPr="00CC2FFA">
        <w:rPr>
          <w:b/>
          <w:bCs/>
          <w:sz w:val="20"/>
          <w:szCs w:val="20"/>
        </w:rPr>
        <w:t xml:space="preserve">ПОРЯДОК </w:t>
      </w:r>
      <w:r w:rsidR="0069488B" w:rsidRPr="00CC2FFA">
        <w:rPr>
          <w:b/>
          <w:bCs/>
          <w:sz w:val="20"/>
          <w:szCs w:val="20"/>
        </w:rPr>
        <w:t>Р</w:t>
      </w:r>
      <w:r w:rsidR="00645BF4" w:rsidRPr="00CC2FFA">
        <w:rPr>
          <w:b/>
          <w:bCs/>
          <w:sz w:val="20"/>
          <w:szCs w:val="20"/>
        </w:rPr>
        <w:t>АСТОРЖЕ</w:t>
      </w:r>
      <w:r w:rsidR="00D30B1E" w:rsidRPr="00CC2FFA">
        <w:rPr>
          <w:b/>
          <w:bCs/>
          <w:sz w:val="20"/>
          <w:szCs w:val="20"/>
        </w:rPr>
        <w:t>НИЯ</w:t>
      </w:r>
      <w:r w:rsidR="00F72DFB" w:rsidRPr="00CC2FFA">
        <w:rPr>
          <w:b/>
          <w:bCs/>
          <w:sz w:val="20"/>
          <w:szCs w:val="20"/>
        </w:rPr>
        <w:t xml:space="preserve"> И ИЗМЕНЕНИЯ</w:t>
      </w:r>
      <w:r w:rsidR="009B2EBC" w:rsidRPr="00CC2FFA">
        <w:rPr>
          <w:b/>
          <w:bCs/>
          <w:sz w:val="20"/>
          <w:szCs w:val="20"/>
        </w:rPr>
        <w:t xml:space="preserve"> </w:t>
      </w:r>
      <w:r w:rsidR="00A53FBD" w:rsidRPr="00CC2FFA">
        <w:rPr>
          <w:b/>
          <w:bCs/>
          <w:sz w:val="20"/>
          <w:szCs w:val="20"/>
        </w:rPr>
        <w:t>КОНТРАКТ</w:t>
      </w:r>
      <w:r w:rsidR="00DD006E" w:rsidRPr="00CC2FFA">
        <w:rPr>
          <w:b/>
          <w:bCs/>
          <w:sz w:val="20"/>
          <w:szCs w:val="20"/>
        </w:rPr>
        <w:t>А</w:t>
      </w:r>
    </w:p>
    <w:p w14:paraId="2C4DD71F" w14:textId="77777777" w:rsidR="00787B9D" w:rsidRPr="00CC2FFA" w:rsidRDefault="00293185" w:rsidP="008E4B6C">
      <w:pPr>
        <w:widowControl w:val="0"/>
        <w:ind w:firstLine="709"/>
        <w:jc w:val="both"/>
        <w:rPr>
          <w:sz w:val="20"/>
          <w:szCs w:val="20"/>
        </w:rPr>
      </w:pPr>
      <w:r w:rsidRPr="00CC2FFA">
        <w:rPr>
          <w:sz w:val="20"/>
          <w:szCs w:val="20"/>
        </w:rPr>
        <w:t>10</w:t>
      </w:r>
      <w:r w:rsidR="009B2EBC" w:rsidRPr="00CC2FFA">
        <w:rPr>
          <w:sz w:val="20"/>
          <w:szCs w:val="20"/>
        </w:rPr>
        <w:t>.1</w:t>
      </w:r>
      <w:r w:rsidR="00437663" w:rsidRPr="00CC2FFA">
        <w:rPr>
          <w:sz w:val="20"/>
          <w:szCs w:val="20"/>
        </w:rPr>
        <w:t xml:space="preserve">. </w:t>
      </w:r>
      <w:r w:rsidR="00A53FBD" w:rsidRPr="00CC2FFA">
        <w:rPr>
          <w:sz w:val="20"/>
          <w:szCs w:val="20"/>
        </w:rPr>
        <w:t>Контракт</w:t>
      </w:r>
      <w:r w:rsidR="00787B9D" w:rsidRPr="00CC2FFA">
        <w:rPr>
          <w:sz w:val="20"/>
          <w:szCs w:val="20"/>
        </w:rPr>
        <w:t xml:space="preserve"> может быть расторгнут по соглашению Сторон, по решению суда или в связи с односторонним отказом Стороны </w:t>
      </w:r>
      <w:r w:rsidR="00A53FBD" w:rsidRPr="00CC2FFA">
        <w:rPr>
          <w:sz w:val="20"/>
          <w:szCs w:val="20"/>
        </w:rPr>
        <w:t>контракт</w:t>
      </w:r>
      <w:r w:rsidR="00437663" w:rsidRPr="00CC2FFA">
        <w:rPr>
          <w:sz w:val="20"/>
          <w:szCs w:val="20"/>
        </w:rPr>
        <w:t xml:space="preserve">а от исполнения </w:t>
      </w:r>
      <w:r w:rsidR="00A53FBD" w:rsidRPr="00CC2FFA">
        <w:rPr>
          <w:sz w:val="20"/>
          <w:szCs w:val="20"/>
        </w:rPr>
        <w:t>контракт</w:t>
      </w:r>
      <w:r w:rsidR="00437663" w:rsidRPr="00CC2FFA">
        <w:rPr>
          <w:sz w:val="20"/>
          <w:szCs w:val="20"/>
        </w:rPr>
        <w:t>а</w:t>
      </w:r>
      <w:r w:rsidR="00787B9D" w:rsidRPr="00CC2FFA">
        <w:rPr>
          <w:sz w:val="20"/>
          <w:szCs w:val="20"/>
        </w:rPr>
        <w:t xml:space="preserve"> в соответствии с гражданским законодательством</w:t>
      </w:r>
      <w:r w:rsidR="008E4B6C" w:rsidRPr="00CC2FFA">
        <w:rPr>
          <w:sz w:val="20"/>
          <w:szCs w:val="20"/>
        </w:rPr>
        <w:t xml:space="preserve"> Российской Федерации и положениями статьи 95 Федерального закона N 44-ФЗ</w:t>
      </w:r>
      <w:r w:rsidR="00787B9D" w:rsidRPr="00CC2FFA">
        <w:rPr>
          <w:sz w:val="20"/>
          <w:szCs w:val="20"/>
        </w:rPr>
        <w:t>.</w:t>
      </w:r>
    </w:p>
    <w:p w14:paraId="41429994" w14:textId="77777777" w:rsidR="008E4B6C" w:rsidRPr="00CC2FFA" w:rsidRDefault="00437663" w:rsidP="008E4B6C">
      <w:pPr>
        <w:widowControl w:val="0"/>
        <w:ind w:firstLine="709"/>
        <w:jc w:val="both"/>
        <w:rPr>
          <w:sz w:val="20"/>
          <w:szCs w:val="20"/>
        </w:rPr>
      </w:pPr>
      <w:r w:rsidRPr="00CC2FFA">
        <w:rPr>
          <w:sz w:val="20"/>
          <w:szCs w:val="20"/>
        </w:rPr>
        <w:t>10</w:t>
      </w:r>
      <w:r w:rsidR="009B2EBC" w:rsidRPr="00CC2FFA">
        <w:rPr>
          <w:sz w:val="20"/>
          <w:szCs w:val="20"/>
        </w:rPr>
        <w:t>.2</w:t>
      </w:r>
      <w:r w:rsidR="00787B9D" w:rsidRPr="00CC2FFA">
        <w:rPr>
          <w:sz w:val="20"/>
          <w:szCs w:val="20"/>
        </w:rPr>
        <w:t xml:space="preserve">. </w:t>
      </w:r>
      <w:r w:rsidR="008E4B6C" w:rsidRPr="00CC2FFA">
        <w:rPr>
          <w:sz w:val="20"/>
          <w:szCs w:val="20"/>
        </w:rPr>
        <w:t>Заказчик вправе провести экспертизу оказанных услуг с привлечением экспертов, экспертных организаций до принятия решения об одностороннем отказе от исполнения Контракта в соответствии с ч.8 ст. 95 Федерального закона №44.</w:t>
      </w:r>
    </w:p>
    <w:p w14:paraId="330A8A06" w14:textId="77777777" w:rsidR="00787B9D" w:rsidRPr="00CC2FFA" w:rsidRDefault="008E4B6C" w:rsidP="008E4B6C">
      <w:pPr>
        <w:widowControl w:val="0"/>
        <w:ind w:firstLine="709"/>
        <w:jc w:val="both"/>
        <w:rPr>
          <w:sz w:val="20"/>
          <w:szCs w:val="20"/>
        </w:rPr>
      </w:pPr>
      <w:r w:rsidRPr="00CC2FFA">
        <w:rPr>
          <w:sz w:val="20"/>
          <w:szCs w:val="20"/>
        </w:rPr>
        <w:t xml:space="preserve"> Если Заказчиком проведена экспертиза оказанных услуг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w:t>
      </w:r>
      <w:r w:rsidR="003F2A5F" w:rsidRPr="00CC2FFA">
        <w:rPr>
          <w:sz w:val="20"/>
          <w:szCs w:val="20"/>
        </w:rPr>
        <w:t>оказанных услуг</w:t>
      </w:r>
      <w:r w:rsidRPr="00CC2FFA">
        <w:rPr>
          <w:sz w:val="20"/>
          <w:szCs w:val="20"/>
        </w:rPr>
        <w:t xml:space="preserve">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14:paraId="365DD80E" w14:textId="77777777" w:rsidR="008E4B6C" w:rsidRPr="00CC2FFA" w:rsidRDefault="008E4B6C" w:rsidP="008E4B6C">
      <w:pPr>
        <w:widowControl w:val="0"/>
        <w:ind w:firstLine="709"/>
        <w:jc w:val="both"/>
        <w:rPr>
          <w:sz w:val="20"/>
          <w:szCs w:val="20"/>
        </w:rPr>
      </w:pPr>
      <w:r w:rsidRPr="00CC2FFA">
        <w:rPr>
          <w:sz w:val="20"/>
          <w:szCs w:val="20"/>
        </w:rPr>
        <w:t>10.3. Заказчик вправе в одностороннем порядке отказаться от исполнения Контракта по основаниям предусмотренным Гражданским Кодексом РФ для одностороннего отказа от исполнения отдельных видов обязательств, а также в случаях, предусмотренных Контрактом:</w:t>
      </w:r>
    </w:p>
    <w:p w14:paraId="49365CB0" w14:textId="77777777" w:rsidR="005878BC" w:rsidRPr="00CC2FFA" w:rsidRDefault="005878BC" w:rsidP="005878BC">
      <w:pPr>
        <w:widowControl w:val="0"/>
        <w:ind w:firstLine="709"/>
        <w:jc w:val="both"/>
        <w:rPr>
          <w:sz w:val="20"/>
          <w:szCs w:val="20"/>
        </w:rPr>
      </w:pPr>
      <w:r w:rsidRPr="00CC2FFA">
        <w:rPr>
          <w:sz w:val="20"/>
          <w:szCs w:val="20"/>
        </w:rPr>
        <w:lastRenderedPageBreak/>
        <w:t>-  если после заключения контракта Исполнитель отказался от оказания услуг по Контракту;</w:t>
      </w:r>
    </w:p>
    <w:p w14:paraId="458EB057" w14:textId="2596A528" w:rsidR="005878BC" w:rsidRPr="00CC2FFA" w:rsidRDefault="00096FDA" w:rsidP="005878BC">
      <w:pPr>
        <w:widowControl w:val="0"/>
        <w:ind w:firstLine="709"/>
        <w:jc w:val="both"/>
        <w:rPr>
          <w:sz w:val="20"/>
          <w:szCs w:val="20"/>
        </w:rPr>
      </w:pPr>
      <w:r w:rsidRPr="00096FDA">
        <w:rPr>
          <w:sz w:val="20"/>
          <w:szCs w:val="20"/>
        </w:rPr>
        <w:t xml:space="preserve">- если Исполнитель не приступил к оказанию услуг в течение 7 (семи) рабочих дней с момента начала оказания услуг (после даты согласованной сторонами в заявке от Заказчика); </w:t>
      </w:r>
    </w:p>
    <w:p w14:paraId="0E0FE2BC" w14:textId="1F4AB25F" w:rsidR="008E4B6C" w:rsidRPr="00CC2FFA" w:rsidRDefault="005878BC" w:rsidP="005878BC">
      <w:pPr>
        <w:widowControl w:val="0"/>
        <w:jc w:val="both"/>
        <w:rPr>
          <w:sz w:val="20"/>
          <w:szCs w:val="20"/>
        </w:rPr>
      </w:pPr>
      <w:r w:rsidRPr="00CC2FFA">
        <w:rPr>
          <w:sz w:val="20"/>
          <w:szCs w:val="20"/>
        </w:rPr>
        <w:t xml:space="preserve">           - в иных случаях, предусмотренных соглашением сторон или действующим законодательством РФ</w:t>
      </w:r>
      <w:r w:rsidR="00096FDA">
        <w:rPr>
          <w:sz w:val="20"/>
          <w:szCs w:val="20"/>
        </w:rPr>
        <w:t>.</w:t>
      </w:r>
      <w:r w:rsidR="008E4B6C" w:rsidRPr="00CC2FFA">
        <w:rPr>
          <w:sz w:val="20"/>
          <w:szCs w:val="20"/>
        </w:rPr>
        <w:t xml:space="preserve"> </w:t>
      </w:r>
    </w:p>
    <w:p w14:paraId="1279F3B5" w14:textId="0AE3AD45" w:rsidR="008E4B6C" w:rsidRPr="00CC2FFA" w:rsidRDefault="008E4B6C" w:rsidP="008E4B6C">
      <w:pPr>
        <w:widowControl w:val="0"/>
        <w:ind w:firstLine="709"/>
        <w:jc w:val="both"/>
        <w:rPr>
          <w:sz w:val="20"/>
          <w:szCs w:val="20"/>
        </w:rPr>
      </w:pPr>
      <w:r w:rsidRPr="00CC2FFA">
        <w:rPr>
          <w:sz w:val="20"/>
          <w:szCs w:val="20"/>
        </w:rPr>
        <w:t>10.4. Решение Заказчика об одностороннем отказе от исполнения Контракта вступает в силу и Контракт считается расторгнутым через десять дней с</w:t>
      </w:r>
      <w:r w:rsidR="005B41D1" w:rsidRPr="00CC2FFA">
        <w:rPr>
          <w:sz w:val="20"/>
          <w:szCs w:val="20"/>
        </w:rPr>
        <w:t>о дня</w:t>
      </w:r>
      <w:r w:rsidRPr="00CC2FFA">
        <w:rPr>
          <w:sz w:val="20"/>
          <w:szCs w:val="20"/>
        </w:rPr>
        <w:t xml:space="preserve"> надлежащего уведомления Заказчиком Исполнителя об одностороннем отказе от исполнения Контракта. </w:t>
      </w:r>
    </w:p>
    <w:p w14:paraId="6B871D13" w14:textId="77777777" w:rsidR="008E4B6C" w:rsidRPr="00CC2FFA" w:rsidRDefault="008E4B6C" w:rsidP="008E4B6C">
      <w:pPr>
        <w:widowControl w:val="0"/>
        <w:ind w:firstLine="709"/>
        <w:jc w:val="both"/>
        <w:rPr>
          <w:sz w:val="20"/>
          <w:szCs w:val="20"/>
        </w:rPr>
      </w:pPr>
      <w:r w:rsidRPr="00CC2FFA">
        <w:rPr>
          <w:sz w:val="20"/>
          <w:szCs w:val="20"/>
        </w:rPr>
        <w:t xml:space="preserve">10.5. Исполнитель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если в контракте было предусмотрено право заказчика принять решение об одностороннем отказе от исполнения контракта. </w:t>
      </w:r>
    </w:p>
    <w:p w14:paraId="39735631" w14:textId="77777777" w:rsidR="008E4B6C" w:rsidRPr="00CC2FFA" w:rsidRDefault="008E4B6C" w:rsidP="008E4B6C">
      <w:pPr>
        <w:widowControl w:val="0"/>
        <w:ind w:firstLine="709"/>
        <w:jc w:val="both"/>
        <w:rPr>
          <w:sz w:val="20"/>
          <w:szCs w:val="20"/>
        </w:rPr>
      </w:pPr>
      <w:r w:rsidRPr="00CC2FFA">
        <w:rPr>
          <w:sz w:val="20"/>
          <w:szCs w:val="20"/>
        </w:rPr>
        <w:t>10.6. Расторжение Контракта в случае одностороннего отказа от исполнения одной из его Сторон осуществляется с соблюдением требований частей 8 - 16, 19 - 23 статьи 95 Федерального закона о Контрактной системе № 44-ФЗ.</w:t>
      </w:r>
    </w:p>
    <w:p w14:paraId="18BE6C0C" w14:textId="77777777" w:rsidR="008E4B6C" w:rsidRPr="00CC2FFA" w:rsidRDefault="008E4B6C" w:rsidP="008E4B6C">
      <w:pPr>
        <w:widowControl w:val="0"/>
        <w:ind w:firstLine="709"/>
        <w:jc w:val="both"/>
        <w:rPr>
          <w:sz w:val="20"/>
          <w:szCs w:val="20"/>
        </w:rPr>
      </w:pPr>
      <w:r w:rsidRPr="00CC2FFA">
        <w:rPr>
          <w:sz w:val="20"/>
          <w:szCs w:val="20"/>
        </w:rPr>
        <w:t>10.7. По соглашению сторон Контракт расторгается с момента подписания соглашения о расторжении Контракта Сторонами. Уведомление с соглашением о расторжении Контракта может быть направлено почтой или иной связью, позволяющей достоверно установить, что документ исходил от Стороны по Контракту.</w:t>
      </w:r>
    </w:p>
    <w:p w14:paraId="5C43BE75" w14:textId="77777777" w:rsidR="008E4B6C" w:rsidRPr="00CC2FFA" w:rsidRDefault="008E4B6C" w:rsidP="008E4B6C">
      <w:pPr>
        <w:widowControl w:val="0"/>
        <w:ind w:firstLine="709"/>
        <w:jc w:val="both"/>
        <w:rPr>
          <w:sz w:val="20"/>
          <w:szCs w:val="20"/>
        </w:rPr>
      </w:pPr>
      <w:r w:rsidRPr="00CC2FFA">
        <w:rPr>
          <w:sz w:val="20"/>
          <w:szCs w:val="20"/>
        </w:rPr>
        <w:t xml:space="preserve">10.8.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 </w:t>
      </w:r>
    </w:p>
    <w:p w14:paraId="2DEE6DE4" w14:textId="478DE05F" w:rsidR="008E4B6C" w:rsidRPr="00CC2FFA" w:rsidRDefault="008E4B6C" w:rsidP="008E4B6C">
      <w:pPr>
        <w:widowControl w:val="0"/>
        <w:ind w:firstLine="709"/>
        <w:jc w:val="both"/>
        <w:rPr>
          <w:sz w:val="20"/>
          <w:szCs w:val="20"/>
        </w:rPr>
      </w:pPr>
      <w:r w:rsidRPr="00CC2FFA">
        <w:rPr>
          <w:sz w:val="20"/>
          <w:szCs w:val="20"/>
        </w:rPr>
        <w:t xml:space="preserve">10.9. </w:t>
      </w:r>
      <w:r w:rsidR="00070A38" w:rsidRPr="00CC2FFA">
        <w:rPr>
          <w:sz w:val="20"/>
          <w:szCs w:val="20"/>
        </w:rPr>
        <w:t xml:space="preserve">При исполнении контракта (за исключением случаев, предусмотренных подпунктом "в" пункта 1, подпунктом "б" пункта 2, подпунктом "в" пункта 3 части 4 статьи 14 настоящего Федерального закона) по согласованию заказчика с исполнителем допускается поставка товара, оказание услуг,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должны быть внесены заказчиком в реестр контрактов, заключенных заказчиком. </w:t>
      </w:r>
    </w:p>
    <w:p w14:paraId="2EFA8012" w14:textId="21A5449D" w:rsidR="008E4B6C" w:rsidRPr="00CC2FFA" w:rsidRDefault="008E4B6C" w:rsidP="008E4B6C">
      <w:pPr>
        <w:widowControl w:val="0"/>
        <w:ind w:firstLine="709"/>
        <w:jc w:val="both"/>
        <w:rPr>
          <w:sz w:val="20"/>
          <w:szCs w:val="20"/>
        </w:rPr>
      </w:pPr>
      <w:r w:rsidRPr="00CC2FFA">
        <w:rPr>
          <w:sz w:val="20"/>
          <w:szCs w:val="20"/>
        </w:rPr>
        <w:t xml:space="preserve">10.10. При исполнении Контракта не допускается перемена </w:t>
      </w:r>
      <w:r w:rsidR="00F718E5" w:rsidRPr="00CC2FFA">
        <w:rPr>
          <w:sz w:val="20"/>
          <w:szCs w:val="20"/>
        </w:rPr>
        <w:t>Исполнителя</w:t>
      </w:r>
      <w:r w:rsidRPr="00CC2FFA">
        <w:rPr>
          <w:sz w:val="20"/>
          <w:szCs w:val="20"/>
        </w:rPr>
        <w:t xml:space="preserve">, за исключением случая, если новый </w:t>
      </w:r>
      <w:r w:rsidR="00F718E5" w:rsidRPr="00CC2FFA">
        <w:rPr>
          <w:sz w:val="20"/>
          <w:szCs w:val="20"/>
        </w:rPr>
        <w:t>Исполнитель</w:t>
      </w:r>
      <w:r w:rsidRPr="00CC2FFA">
        <w:rPr>
          <w:sz w:val="20"/>
          <w:szCs w:val="20"/>
        </w:rPr>
        <w:t xml:space="preserve"> является правопреемником </w:t>
      </w:r>
      <w:r w:rsidR="00F718E5" w:rsidRPr="00CC2FFA">
        <w:rPr>
          <w:sz w:val="20"/>
          <w:szCs w:val="20"/>
        </w:rPr>
        <w:t>Исполнителя</w:t>
      </w:r>
      <w:r w:rsidRPr="00CC2FFA">
        <w:rPr>
          <w:sz w:val="20"/>
          <w:szCs w:val="20"/>
        </w:rPr>
        <w:t xml:space="preserve"> по Контракту вследствие реорганизации юридического лица в форме преобразования, слияния или присоединения.</w:t>
      </w:r>
    </w:p>
    <w:p w14:paraId="5B100DE0" w14:textId="77777777" w:rsidR="008E4B6C" w:rsidRPr="00CC2FFA" w:rsidRDefault="008E4B6C" w:rsidP="008E4B6C">
      <w:pPr>
        <w:widowControl w:val="0"/>
        <w:ind w:firstLine="709"/>
        <w:jc w:val="both"/>
        <w:rPr>
          <w:sz w:val="20"/>
          <w:szCs w:val="20"/>
        </w:rPr>
      </w:pPr>
      <w:r w:rsidRPr="00CC2FFA">
        <w:rPr>
          <w:sz w:val="20"/>
          <w:szCs w:val="20"/>
        </w:rPr>
        <w:t>10.11. В случае перемены Заказчика права и обязанности Заказчика, предусмотренные Контрактом, переходят к новому заказчику.</w:t>
      </w:r>
    </w:p>
    <w:p w14:paraId="11F13454" w14:textId="1C3ECD01" w:rsidR="008E4B6C" w:rsidRPr="00CC2FFA" w:rsidRDefault="00F72DFB" w:rsidP="008E4B6C">
      <w:pPr>
        <w:widowControl w:val="0"/>
        <w:ind w:firstLine="709"/>
        <w:jc w:val="both"/>
        <w:rPr>
          <w:sz w:val="20"/>
          <w:szCs w:val="20"/>
        </w:rPr>
      </w:pPr>
      <w:r w:rsidRPr="00CC2FFA">
        <w:rPr>
          <w:sz w:val="20"/>
          <w:szCs w:val="20"/>
        </w:rPr>
        <w:t>10.12</w:t>
      </w:r>
      <w:r w:rsidR="005878BC" w:rsidRPr="00CC2FFA">
        <w:rPr>
          <w:sz w:val="20"/>
          <w:szCs w:val="20"/>
        </w:rPr>
        <w:t>.</w:t>
      </w:r>
      <w:r w:rsidR="00EF4FEC" w:rsidRPr="00CC2FFA">
        <w:rPr>
          <w:sz w:val="20"/>
          <w:szCs w:val="20"/>
        </w:rPr>
        <w:t xml:space="preserve"> </w:t>
      </w:r>
      <w:r w:rsidR="008E4B6C" w:rsidRPr="00CC2FFA">
        <w:rPr>
          <w:sz w:val="20"/>
          <w:szCs w:val="20"/>
        </w:rPr>
        <w:t xml:space="preserve">Изменение </w:t>
      </w:r>
      <w:r w:rsidR="000E6A15">
        <w:rPr>
          <w:sz w:val="20"/>
          <w:szCs w:val="20"/>
        </w:rPr>
        <w:t xml:space="preserve">существенных </w:t>
      </w:r>
      <w:r w:rsidR="008E4B6C" w:rsidRPr="00CC2FFA">
        <w:rPr>
          <w:sz w:val="20"/>
          <w:szCs w:val="20"/>
        </w:rPr>
        <w:t xml:space="preserve">условий Контракта при его исполнении не допускается, за исключением случаев, предусмотренных </w:t>
      </w:r>
      <w:r w:rsidR="005B41D1" w:rsidRPr="00CC2FFA">
        <w:rPr>
          <w:sz w:val="20"/>
          <w:szCs w:val="20"/>
          <w:lang w:eastAsia="ru-RU"/>
        </w:rPr>
        <w:t>Федеральным Законом № 44-ФЗ</w:t>
      </w:r>
      <w:r w:rsidR="008E4B6C" w:rsidRPr="00CC2FFA">
        <w:rPr>
          <w:sz w:val="20"/>
          <w:szCs w:val="20"/>
        </w:rPr>
        <w:t>.</w:t>
      </w:r>
    </w:p>
    <w:p w14:paraId="6D7127D8" w14:textId="77777777" w:rsidR="00D30B1E" w:rsidRPr="00CC2FFA" w:rsidRDefault="00D30B1E" w:rsidP="009F4E7B">
      <w:pPr>
        <w:jc w:val="center"/>
        <w:rPr>
          <w:b/>
          <w:bCs/>
          <w:sz w:val="20"/>
          <w:szCs w:val="20"/>
        </w:rPr>
      </w:pPr>
    </w:p>
    <w:p w14:paraId="2912858D" w14:textId="775E7116" w:rsidR="00116A65" w:rsidRPr="00CC2FFA" w:rsidRDefault="00326517" w:rsidP="00326517">
      <w:pPr>
        <w:widowControl w:val="0"/>
        <w:ind w:left="1416" w:firstLine="708"/>
        <w:rPr>
          <w:b/>
          <w:bCs/>
          <w:sz w:val="20"/>
          <w:szCs w:val="20"/>
        </w:rPr>
      </w:pPr>
      <w:r>
        <w:rPr>
          <w:b/>
          <w:sz w:val="20"/>
          <w:szCs w:val="20"/>
        </w:rPr>
        <w:t xml:space="preserve">              </w:t>
      </w:r>
      <w:r w:rsidR="00116A65" w:rsidRPr="00CC2FFA">
        <w:rPr>
          <w:b/>
          <w:sz w:val="20"/>
          <w:szCs w:val="20"/>
        </w:rPr>
        <w:t>11</w:t>
      </w:r>
      <w:r w:rsidR="00116A65" w:rsidRPr="00CC2FFA">
        <w:rPr>
          <w:sz w:val="20"/>
          <w:szCs w:val="20"/>
        </w:rPr>
        <w:t xml:space="preserve">.  </w:t>
      </w:r>
      <w:r w:rsidR="00116A65" w:rsidRPr="00CC2FFA">
        <w:rPr>
          <w:b/>
          <w:bCs/>
          <w:sz w:val="20"/>
          <w:szCs w:val="20"/>
        </w:rPr>
        <w:t>АНТИКОРРУПЦИОННЫЕ УСЛОВИЯ</w:t>
      </w:r>
    </w:p>
    <w:p w14:paraId="469A4445" w14:textId="77777777" w:rsidR="00116A65" w:rsidRPr="00CC2FFA" w:rsidRDefault="00116A65" w:rsidP="00116A65">
      <w:pPr>
        <w:widowControl w:val="0"/>
        <w:ind w:firstLine="539"/>
        <w:jc w:val="both"/>
        <w:rPr>
          <w:sz w:val="20"/>
          <w:szCs w:val="20"/>
        </w:rPr>
      </w:pPr>
      <w:r w:rsidRPr="00CC2FFA">
        <w:rPr>
          <w:sz w:val="20"/>
          <w:szCs w:val="20"/>
        </w:rPr>
        <w:t>11.1.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2739E0F0" w14:textId="77777777" w:rsidR="00116A65" w:rsidRPr="00CC2FFA" w:rsidRDefault="00116A65" w:rsidP="00116A65">
      <w:pPr>
        <w:widowControl w:val="0"/>
        <w:ind w:firstLine="539"/>
        <w:jc w:val="both"/>
        <w:rPr>
          <w:sz w:val="20"/>
          <w:szCs w:val="20"/>
        </w:rPr>
      </w:pPr>
      <w:r w:rsidRPr="00CC2FFA">
        <w:rPr>
          <w:sz w:val="20"/>
          <w:szCs w:val="20"/>
        </w:rPr>
        <w:t xml:space="preserve">- платить или предлагать уплатить денежные средства или предоставить иные ценности, безвозмездно оказать услуги публично-правовым образованием,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w:t>
      </w:r>
      <w:r w:rsidR="00A53FBD" w:rsidRPr="00CC2FFA">
        <w:rPr>
          <w:sz w:val="20"/>
          <w:szCs w:val="20"/>
        </w:rPr>
        <w:t>контракт</w:t>
      </w:r>
      <w:r w:rsidRPr="00CC2FFA">
        <w:rPr>
          <w:sz w:val="20"/>
          <w:szCs w:val="20"/>
        </w:rPr>
        <w:t>у, их аффилированных лиц, работников или посредников, действующих по контракту;</w:t>
      </w:r>
    </w:p>
    <w:p w14:paraId="727710CE" w14:textId="77777777" w:rsidR="00116A65" w:rsidRPr="00CC2FFA" w:rsidRDefault="00116A65" w:rsidP="00116A65">
      <w:pPr>
        <w:widowControl w:val="0"/>
        <w:ind w:firstLine="539"/>
        <w:jc w:val="both"/>
        <w:rPr>
          <w:sz w:val="20"/>
          <w:szCs w:val="20"/>
        </w:rPr>
      </w:pPr>
      <w:r w:rsidRPr="00CC2FFA">
        <w:rPr>
          <w:sz w:val="20"/>
          <w:szCs w:val="20"/>
        </w:rPr>
        <w:t xml:space="preserve">- платить или предлагать уплатить денежные средства или предоставить иные ценности, безвозмездно оказать услуги сотрудникам другой стороны по </w:t>
      </w:r>
      <w:r w:rsidR="00A53FBD" w:rsidRPr="00CC2FFA">
        <w:rPr>
          <w:sz w:val="20"/>
          <w:szCs w:val="20"/>
        </w:rPr>
        <w:t>контракт</w:t>
      </w:r>
      <w:r w:rsidRPr="00CC2FFA">
        <w:rPr>
          <w:sz w:val="20"/>
          <w:szCs w:val="20"/>
        </w:rPr>
        <w:t xml:space="preserve">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 </w:t>
      </w:r>
    </w:p>
    <w:p w14:paraId="5CCCA2D3" w14:textId="77777777" w:rsidR="00BE3043" w:rsidRPr="00CC2FFA" w:rsidRDefault="00116A65" w:rsidP="00116A65">
      <w:pPr>
        <w:widowControl w:val="0"/>
        <w:ind w:firstLine="539"/>
        <w:jc w:val="both"/>
        <w:rPr>
          <w:sz w:val="20"/>
          <w:szCs w:val="20"/>
        </w:rPr>
      </w:pPr>
      <w:r w:rsidRPr="00CC2FFA">
        <w:rPr>
          <w:sz w:val="20"/>
          <w:szCs w:val="20"/>
        </w:rPr>
        <w:t xml:space="preserve">- не совершать иных действий, нарушающих антикоррупционное законодательство Российской Федерации.   </w:t>
      </w:r>
    </w:p>
    <w:p w14:paraId="318F5963" w14:textId="77777777" w:rsidR="00116A65" w:rsidRPr="00CC2FFA" w:rsidRDefault="00116A65" w:rsidP="00116A65">
      <w:pPr>
        <w:widowControl w:val="0"/>
        <w:ind w:firstLine="539"/>
        <w:jc w:val="both"/>
        <w:rPr>
          <w:sz w:val="20"/>
          <w:szCs w:val="20"/>
        </w:rPr>
      </w:pPr>
      <w:r w:rsidRPr="00CC2FFA">
        <w:rPr>
          <w:sz w:val="20"/>
          <w:szCs w:val="20"/>
        </w:rPr>
        <w:t xml:space="preserve">      </w:t>
      </w:r>
    </w:p>
    <w:p w14:paraId="6364F18C" w14:textId="77777777" w:rsidR="000B3D46" w:rsidRPr="00CC2FFA" w:rsidRDefault="00116A65" w:rsidP="00116A65">
      <w:pPr>
        <w:jc w:val="center"/>
        <w:rPr>
          <w:b/>
          <w:bCs/>
          <w:sz w:val="20"/>
          <w:szCs w:val="20"/>
        </w:rPr>
      </w:pPr>
      <w:r w:rsidRPr="00CC2FFA">
        <w:rPr>
          <w:b/>
          <w:bCs/>
          <w:sz w:val="20"/>
          <w:szCs w:val="20"/>
        </w:rPr>
        <w:t>12. ОБСТОЯТЕЛЬСТВА НЕПРЕОДОЛИМОЙ СИЛЫ</w:t>
      </w:r>
    </w:p>
    <w:p w14:paraId="5BB31AB7" w14:textId="572C75D4" w:rsidR="00116A65" w:rsidRPr="00CC2FFA" w:rsidRDefault="00116A65" w:rsidP="00D370E7">
      <w:pPr>
        <w:ind w:firstLine="540"/>
        <w:jc w:val="both"/>
        <w:rPr>
          <w:sz w:val="20"/>
          <w:szCs w:val="20"/>
        </w:rPr>
      </w:pPr>
      <w:r w:rsidRPr="00CC2FFA">
        <w:rPr>
          <w:sz w:val="20"/>
          <w:szCs w:val="20"/>
        </w:rPr>
        <w:t xml:space="preserve">12.1. Ни одна из Сторон не несет ответственности за полное или частичное невыполнение своих </w:t>
      </w:r>
      <w:r w:rsidR="00A53FBD" w:rsidRPr="00CC2FFA">
        <w:rPr>
          <w:sz w:val="20"/>
          <w:szCs w:val="20"/>
        </w:rPr>
        <w:t>контракт</w:t>
      </w:r>
      <w:r w:rsidRPr="00CC2FFA">
        <w:rPr>
          <w:sz w:val="20"/>
          <w:szCs w:val="20"/>
        </w:rPr>
        <w:t xml:space="preserve">ных обязательств, если надлежащее исполнение оказалось невозможным вследствие обстоятельств непреодолимой силы, то есть чрезвычайных и непредотвратимых при данных условиях обстоятельств, а именно: землетрясение и другие природные бедствия (кроме наводнения), равно как война или военные действия, распоряжения органов власти, препятствующие выполнению </w:t>
      </w:r>
      <w:r w:rsidR="00A53FBD" w:rsidRPr="00CC2FFA">
        <w:rPr>
          <w:sz w:val="20"/>
          <w:szCs w:val="20"/>
        </w:rPr>
        <w:t>Контракт</w:t>
      </w:r>
      <w:r w:rsidRPr="00CC2FFA">
        <w:rPr>
          <w:sz w:val="20"/>
          <w:szCs w:val="20"/>
        </w:rPr>
        <w:t xml:space="preserve">а, имевшие место после его заключения.  </w:t>
      </w:r>
    </w:p>
    <w:p w14:paraId="0114BF84" w14:textId="77777777" w:rsidR="00E95699" w:rsidRPr="00CC2FFA" w:rsidRDefault="00E95699" w:rsidP="00116A65">
      <w:pPr>
        <w:ind w:firstLine="540"/>
        <w:jc w:val="both"/>
        <w:rPr>
          <w:sz w:val="20"/>
          <w:szCs w:val="20"/>
        </w:rPr>
      </w:pPr>
    </w:p>
    <w:p w14:paraId="68AC8860" w14:textId="7B84D714" w:rsidR="00FB167C" w:rsidRPr="00344DA3" w:rsidRDefault="00FB167C" w:rsidP="00FB167C">
      <w:pPr>
        <w:pStyle w:val="western"/>
        <w:widowControl w:val="0"/>
        <w:shd w:val="clear" w:color="auto" w:fill="FFFFFF"/>
        <w:spacing w:before="0" w:after="0"/>
        <w:ind w:firstLine="540"/>
        <w:jc w:val="center"/>
        <w:rPr>
          <w:b/>
          <w:color w:val="000000"/>
          <w:sz w:val="20"/>
          <w:szCs w:val="20"/>
        </w:rPr>
      </w:pPr>
      <w:r w:rsidRPr="00344DA3">
        <w:rPr>
          <w:b/>
          <w:bCs/>
          <w:color w:val="000000"/>
          <w:sz w:val="20"/>
          <w:szCs w:val="20"/>
        </w:rPr>
        <w:t>1</w:t>
      </w:r>
      <w:r>
        <w:rPr>
          <w:b/>
          <w:bCs/>
          <w:color w:val="000000"/>
          <w:sz w:val="20"/>
          <w:szCs w:val="20"/>
        </w:rPr>
        <w:t>3</w:t>
      </w:r>
      <w:r w:rsidRPr="00344DA3">
        <w:rPr>
          <w:b/>
          <w:bCs/>
          <w:color w:val="000000"/>
          <w:sz w:val="20"/>
          <w:szCs w:val="20"/>
        </w:rPr>
        <w:t>.</w:t>
      </w:r>
      <w:r w:rsidRPr="00344DA3">
        <w:rPr>
          <w:rStyle w:val="apple-converted-space"/>
          <w:b/>
          <w:color w:val="000000"/>
          <w:sz w:val="20"/>
          <w:szCs w:val="20"/>
        </w:rPr>
        <w:t> </w:t>
      </w:r>
      <w:r w:rsidRPr="00344DA3">
        <w:rPr>
          <w:rStyle w:val="apple-converted-space"/>
          <w:b/>
          <w:sz w:val="20"/>
          <w:szCs w:val="20"/>
        </w:rPr>
        <w:t>ПРОЧИЕ ПОЛОЖЕНИЯ</w:t>
      </w:r>
    </w:p>
    <w:p w14:paraId="3DF8B63F" w14:textId="4412DEE5" w:rsidR="00FB167C" w:rsidRPr="00344DA3" w:rsidRDefault="00FB167C" w:rsidP="00FB167C">
      <w:pPr>
        <w:pStyle w:val="ConsPlusNormal"/>
        <w:ind w:firstLine="540"/>
        <w:jc w:val="both"/>
        <w:rPr>
          <w:rFonts w:ascii="Times New Roman" w:hAnsi="Times New Roman" w:cs="Times New Roman"/>
        </w:rPr>
      </w:pPr>
      <w:r w:rsidRPr="00344DA3">
        <w:rPr>
          <w:rFonts w:ascii="Times New Roman" w:hAnsi="Times New Roman" w:cs="Times New Roman"/>
        </w:rPr>
        <w:t>1</w:t>
      </w:r>
      <w:r>
        <w:rPr>
          <w:rFonts w:ascii="Times New Roman" w:hAnsi="Times New Roman" w:cs="Times New Roman"/>
        </w:rPr>
        <w:t>3</w:t>
      </w:r>
      <w:r w:rsidRPr="00344DA3">
        <w:rPr>
          <w:rFonts w:ascii="Times New Roman" w:hAnsi="Times New Roman" w:cs="Times New Roman"/>
        </w:rPr>
        <w:t>.1. Во всем, что не предусмотрено Контрактом, Стороны руководствуются законодательством Российской Федерации.</w:t>
      </w:r>
    </w:p>
    <w:p w14:paraId="097473E5" w14:textId="0079785D" w:rsidR="00FB167C" w:rsidRPr="00344DA3" w:rsidRDefault="00FB167C" w:rsidP="00FB167C">
      <w:pPr>
        <w:pStyle w:val="ConsPlusNormal"/>
        <w:ind w:firstLine="540"/>
        <w:jc w:val="both"/>
        <w:rPr>
          <w:rFonts w:ascii="Times New Roman" w:hAnsi="Times New Roman" w:cs="Times New Roman"/>
        </w:rPr>
      </w:pPr>
      <w:r w:rsidRPr="00344DA3">
        <w:rPr>
          <w:rFonts w:ascii="Times New Roman" w:hAnsi="Times New Roman" w:cs="Times New Roman"/>
        </w:rPr>
        <w:t>1</w:t>
      </w:r>
      <w:r>
        <w:rPr>
          <w:rFonts w:ascii="Times New Roman" w:hAnsi="Times New Roman" w:cs="Times New Roman"/>
        </w:rPr>
        <w:t>3</w:t>
      </w:r>
      <w:r w:rsidRPr="00344DA3">
        <w:rPr>
          <w:rFonts w:ascii="Times New Roman" w:hAnsi="Times New Roman" w:cs="Times New Roman"/>
        </w:rPr>
        <w:t>.2. В случае изменения у какой-либо из Сторон местонахождения, названия, а также в случае реорганизации она обязана в течение десяти дней письменно известить об этом другую Сторону.</w:t>
      </w:r>
    </w:p>
    <w:p w14:paraId="538EC5F9" w14:textId="7D29A84B" w:rsidR="00FB167C" w:rsidRPr="00344DA3" w:rsidRDefault="00FB167C" w:rsidP="00FB167C">
      <w:pPr>
        <w:pStyle w:val="ConsPlusNormal"/>
        <w:ind w:firstLine="540"/>
        <w:jc w:val="both"/>
        <w:rPr>
          <w:rFonts w:ascii="Times New Roman" w:hAnsi="Times New Roman" w:cs="Times New Roman"/>
        </w:rPr>
      </w:pPr>
      <w:r w:rsidRPr="00344DA3">
        <w:rPr>
          <w:rFonts w:ascii="Times New Roman" w:hAnsi="Times New Roman" w:cs="Times New Roman"/>
        </w:rPr>
        <w:t>1</w:t>
      </w:r>
      <w:r>
        <w:rPr>
          <w:rFonts w:ascii="Times New Roman" w:hAnsi="Times New Roman" w:cs="Times New Roman"/>
        </w:rPr>
        <w:t>3</w:t>
      </w:r>
      <w:r w:rsidRPr="00344DA3">
        <w:rPr>
          <w:rFonts w:ascii="Times New Roman" w:hAnsi="Times New Roman" w:cs="Times New Roman"/>
        </w:rPr>
        <w:t>.3. 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p>
    <w:p w14:paraId="274DBAA0" w14:textId="6AE51C74" w:rsidR="00FB167C" w:rsidRPr="00344DA3" w:rsidRDefault="00FB167C" w:rsidP="00FB167C">
      <w:pPr>
        <w:pStyle w:val="ConsPlusNormal"/>
        <w:ind w:firstLine="540"/>
        <w:jc w:val="both"/>
        <w:rPr>
          <w:rFonts w:ascii="Times New Roman" w:hAnsi="Times New Roman" w:cs="Times New Roman"/>
        </w:rPr>
      </w:pPr>
      <w:r w:rsidRPr="00344DA3">
        <w:rPr>
          <w:rFonts w:ascii="Times New Roman" w:hAnsi="Times New Roman" w:cs="Times New Roman"/>
        </w:rPr>
        <w:t>1</w:t>
      </w:r>
      <w:r>
        <w:rPr>
          <w:rFonts w:ascii="Times New Roman" w:hAnsi="Times New Roman" w:cs="Times New Roman"/>
        </w:rPr>
        <w:t>3.4</w:t>
      </w:r>
      <w:r w:rsidRPr="00344DA3">
        <w:rPr>
          <w:rFonts w:ascii="Times New Roman" w:hAnsi="Times New Roman" w:cs="Times New Roman"/>
        </w:rPr>
        <w:t xml:space="preserve">. Стороны обязуются обеспечить конфиденциальность сведений, относящихся к предмету Контракта, и </w:t>
      </w:r>
      <w:r w:rsidRPr="00344DA3">
        <w:rPr>
          <w:rFonts w:ascii="Times New Roman" w:hAnsi="Times New Roman" w:cs="Times New Roman"/>
        </w:rPr>
        <w:lastRenderedPageBreak/>
        <w:t>ставших им известными в ходе исполнения Контракта.</w:t>
      </w:r>
    </w:p>
    <w:p w14:paraId="6BFD4571" w14:textId="4407CC82" w:rsidR="00FB167C" w:rsidRDefault="00FB167C" w:rsidP="00FB167C">
      <w:pPr>
        <w:jc w:val="both"/>
        <w:rPr>
          <w:sz w:val="20"/>
          <w:szCs w:val="20"/>
        </w:rPr>
      </w:pPr>
      <w:r>
        <w:rPr>
          <w:sz w:val="20"/>
          <w:szCs w:val="20"/>
        </w:rPr>
        <w:t xml:space="preserve">            </w:t>
      </w:r>
      <w:r w:rsidRPr="00344DA3">
        <w:rPr>
          <w:sz w:val="20"/>
          <w:szCs w:val="20"/>
        </w:rPr>
        <w:t>1</w:t>
      </w:r>
      <w:r>
        <w:rPr>
          <w:sz w:val="20"/>
          <w:szCs w:val="20"/>
        </w:rPr>
        <w:t>3</w:t>
      </w:r>
      <w:r w:rsidRPr="00344DA3">
        <w:rPr>
          <w:sz w:val="20"/>
          <w:szCs w:val="20"/>
        </w:rPr>
        <w:t>.</w:t>
      </w:r>
      <w:r>
        <w:rPr>
          <w:sz w:val="20"/>
          <w:szCs w:val="20"/>
        </w:rPr>
        <w:t>5</w:t>
      </w:r>
      <w:r w:rsidRPr="00344DA3">
        <w:rPr>
          <w:sz w:val="20"/>
          <w:szCs w:val="20"/>
        </w:rPr>
        <w:t>.</w:t>
      </w:r>
      <w:r w:rsidRPr="00DA243B">
        <w:t xml:space="preserve"> </w:t>
      </w:r>
      <w:r w:rsidRPr="00DA243B">
        <w:rPr>
          <w:sz w:val="20"/>
          <w:szCs w:val="20"/>
        </w:rPr>
        <w:t>Настоящий Контракт составлен в форме электронного документа, подписанного электронными цифровыми подписями уполномоченных на подписание Контракта лиц обеих сторон. Электронная цифровая подпись в настоящем электронном документе, сертификат которой содержит необходимые при осуществлении данных отношений сведения о правомочиях его владельца, признается равнозначной собственноручной подписи лица в документе на бумажном носителе, заверенном печатью.</w:t>
      </w:r>
      <w:r w:rsidRPr="00344DA3">
        <w:rPr>
          <w:sz w:val="20"/>
          <w:szCs w:val="20"/>
        </w:rPr>
        <w:t xml:space="preserve"> </w:t>
      </w:r>
    </w:p>
    <w:p w14:paraId="6E5DFE87" w14:textId="77777777" w:rsidR="00FB167C" w:rsidRPr="00344DA3" w:rsidRDefault="00FB167C" w:rsidP="00FB167C">
      <w:pPr>
        <w:autoSpaceDE w:val="0"/>
        <w:ind w:firstLine="567"/>
        <w:jc w:val="both"/>
        <w:rPr>
          <w:sz w:val="20"/>
          <w:szCs w:val="20"/>
        </w:rPr>
      </w:pPr>
    </w:p>
    <w:p w14:paraId="26FA7243" w14:textId="1E9F254E" w:rsidR="00FB167C" w:rsidRPr="00344DA3" w:rsidRDefault="00363A40" w:rsidP="00FB167C">
      <w:pPr>
        <w:pStyle w:val="ConsPlusNormal"/>
        <w:jc w:val="center"/>
        <w:outlineLvl w:val="1"/>
        <w:rPr>
          <w:rFonts w:ascii="Times New Roman" w:hAnsi="Times New Roman" w:cs="Times New Roman"/>
          <w:b/>
        </w:rPr>
      </w:pPr>
      <w:r w:rsidRPr="00344DA3">
        <w:rPr>
          <w:rFonts w:ascii="Times New Roman" w:hAnsi="Times New Roman" w:cs="Times New Roman"/>
          <w:b/>
        </w:rPr>
        <w:t>1</w:t>
      </w:r>
      <w:r>
        <w:rPr>
          <w:rFonts w:ascii="Times New Roman" w:hAnsi="Times New Roman" w:cs="Times New Roman"/>
          <w:b/>
        </w:rPr>
        <w:t>4</w:t>
      </w:r>
      <w:r w:rsidRPr="00344DA3">
        <w:rPr>
          <w:rFonts w:ascii="Times New Roman" w:hAnsi="Times New Roman" w:cs="Times New Roman"/>
          <w:b/>
        </w:rPr>
        <w:t>. ПЕРЕЧЕНЬ ПРИЛОЖЕНИЙ</w:t>
      </w:r>
    </w:p>
    <w:p w14:paraId="70FE397F" w14:textId="36A449CD" w:rsidR="00FB167C" w:rsidRPr="00344DA3" w:rsidRDefault="00FB167C" w:rsidP="00FB167C">
      <w:pPr>
        <w:autoSpaceDE w:val="0"/>
        <w:ind w:firstLine="567"/>
        <w:jc w:val="both"/>
        <w:rPr>
          <w:sz w:val="20"/>
          <w:szCs w:val="20"/>
        </w:rPr>
      </w:pPr>
      <w:r w:rsidRPr="00344DA3">
        <w:rPr>
          <w:sz w:val="20"/>
          <w:szCs w:val="20"/>
        </w:rPr>
        <w:t>1</w:t>
      </w:r>
      <w:r w:rsidR="00363A40">
        <w:rPr>
          <w:sz w:val="20"/>
          <w:szCs w:val="20"/>
        </w:rPr>
        <w:t>4</w:t>
      </w:r>
      <w:r w:rsidRPr="00344DA3">
        <w:rPr>
          <w:sz w:val="20"/>
          <w:szCs w:val="20"/>
        </w:rPr>
        <w:t>.1. К настоящему Контракту прилагаются и являются его неотъемлемой частью:</w:t>
      </w:r>
    </w:p>
    <w:p w14:paraId="63F0B013" w14:textId="77777777" w:rsidR="00FB167C" w:rsidRPr="00344DA3" w:rsidRDefault="00FB167C" w:rsidP="00FB167C">
      <w:pPr>
        <w:pStyle w:val="western"/>
        <w:widowControl w:val="0"/>
        <w:shd w:val="clear" w:color="auto" w:fill="FFFFFF"/>
        <w:spacing w:before="0" w:after="0"/>
        <w:ind w:left="567"/>
        <w:jc w:val="both"/>
        <w:rPr>
          <w:color w:val="000000"/>
          <w:sz w:val="20"/>
          <w:szCs w:val="20"/>
        </w:rPr>
      </w:pPr>
      <w:r w:rsidRPr="00344DA3">
        <w:rPr>
          <w:color w:val="000000"/>
          <w:sz w:val="20"/>
          <w:szCs w:val="20"/>
        </w:rPr>
        <w:t>- Приложение № 1. «Спецификация».</w:t>
      </w:r>
    </w:p>
    <w:p w14:paraId="239FBB52" w14:textId="77777777" w:rsidR="00FB167C" w:rsidRPr="00344DA3" w:rsidRDefault="00FB167C" w:rsidP="00FB167C">
      <w:pPr>
        <w:pStyle w:val="western"/>
        <w:widowControl w:val="0"/>
        <w:shd w:val="clear" w:color="auto" w:fill="FFFFFF"/>
        <w:spacing w:before="0" w:after="0"/>
        <w:ind w:left="567"/>
        <w:jc w:val="both"/>
        <w:rPr>
          <w:color w:val="000000"/>
          <w:sz w:val="20"/>
          <w:szCs w:val="20"/>
        </w:rPr>
      </w:pPr>
      <w:r w:rsidRPr="00344DA3">
        <w:rPr>
          <w:color w:val="000000"/>
          <w:sz w:val="20"/>
          <w:szCs w:val="20"/>
        </w:rPr>
        <w:t>- Приложение № 2. «Описание объекта закупки».</w:t>
      </w:r>
    </w:p>
    <w:p w14:paraId="0B5F2380" w14:textId="77777777" w:rsidR="00C243F3" w:rsidRPr="00CC2FFA" w:rsidRDefault="00C243F3" w:rsidP="00C243F3">
      <w:pPr>
        <w:jc w:val="both"/>
        <w:rPr>
          <w:bCs/>
          <w:sz w:val="20"/>
          <w:szCs w:val="20"/>
        </w:rPr>
      </w:pPr>
    </w:p>
    <w:p w14:paraId="5BE1AF61" w14:textId="77777777" w:rsidR="00116A65" w:rsidRPr="00CC2FFA" w:rsidRDefault="00C243F3" w:rsidP="00116A65">
      <w:pPr>
        <w:shd w:val="clear" w:color="auto" w:fill="FFFFFF"/>
        <w:suppressAutoHyphens w:val="0"/>
        <w:snapToGrid/>
        <w:jc w:val="center"/>
        <w:rPr>
          <w:b/>
          <w:bCs/>
          <w:color w:val="FF0000"/>
          <w:spacing w:val="-7"/>
          <w:sz w:val="20"/>
          <w:szCs w:val="20"/>
        </w:rPr>
      </w:pPr>
      <w:r w:rsidRPr="00CC2FFA">
        <w:rPr>
          <w:b/>
          <w:bCs/>
          <w:spacing w:val="-7"/>
          <w:sz w:val="20"/>
          <w:szCs w:val="20"/>
        </w:rPr>
        <w:t xml:space="preserve">15. </w:t>
      </w:r>
      <w:r w:rsidR="004D0107" w:rsidRPr="00CC2FFA">
        <w:rPr>
          <w:b/>
          <w:bCs/>
          <w:spacing w:val="-7"/>
          <w:sz w:val="20"/>
          <w:szCs w:val="20"/>
        </w:rPr>
        <w:t>МЕСТО НАХОЖДЕНИЯ (</w:t>
      </w:r>
      <w:r w:rsidR="00116A65" w:rsidRPr="00CC2FFA">
        <w:rPr>
          <w:b/>
          <w:bCs/>
          <w:spacing w:val="-7"/>
          <w:sz w:val="20"/>
          <w:szCs w:val="20"/>
        </w:rPr>
        <w:t>АДРЕСА</w:t>
      </w:r>
      <w:r w:rsidR="004D0107" w:rsidRPr="00CC2FFA">
        <w:rPr>
          <w:b/>
          <w:bCs/>
          <w:spacing w:val="-7"/>
          <w:sz w:val="20"/>
          <w:szCs w:val="20"/>
        </w:rPr>
        <w:t>)</w:t>
      </w:r>
      <w:r w:rsidR="00116A65" w:rsidRPr="00CC2FFA">
        <w:rPr>
          <w:b/>
          <w:bCs/>
          <w:spacing w:val="-7"/>
          <w:sz w:val="20"/>
          <w:szCs w:val="20"/>
        </w:rPr>
        <w:t xml:space="preserve">, </w:t>
      </w:r>
    </w:p>
    <w:p w14:paraId="7C11F9D2" w14:textId="77777777" w:rsidR="00116A65" w:rsidRPr="00CC2FFA" w:rsidRDefault="00116A65" w:rsidP="006938CA">
      <w:pPr>
        <w:shd w:val="clear" w:color="auto" w:fill="FFFFFF"/>
        <w:suppressAutoHyphens w:val="0"/>
        <w:snapToGrid/>
        <w:jc w:val="center"/>
        <w:rPr>
          <w:b/>
          <w:bCs/>
          <w:spacing w:val="-7"/>
          <w:sz w:val="20"/>
          <w:szCs w:val="20"/>
        </w:rPr>
      </w:pPr>
      <w:r w:rsidRPr="00CC2FFA">
        <w:rPr>
          <w:b/>
          <w:bCs/>
          <w:spacing w:val="-7"/>
          <w:sz w:val="20"/>
          <w:szCs w:val="20"/>
        </w:rPr>
        <w:t>БАНКОВСКИЕ РЕКВИЗИТЫ И ПОДПИСИ СТОРОН</w:t>
      </w:r>
    </w:p>
    <w:p w14:paraId="58A9E878" w14:textId="77777777" w:rsidR="00EA7EC7" w:rsidRPr="00CC2FFA" w:rsidRDefault="00EA7EC7" w:rsidP="006938CA">
      <w:pPr>
        <w:shd w:val="clear" w:color="auto" w:fill="FFFFFF"/>
        <w:suppressAutoHyphens w:val="0"/>
        <w:snapToGrid/>
        <w:jc w:val="center"/>
        <w:rPr>
          <w:b/>
          <w:bCs/>
          <w:spacing w:val="-7"/>
          <w:sz w:val="20"/>
          <w:szCs w:val="20"/>
        </w:rPr>
      </w:pPr>
    </w:p>
    <w:p w14:paraId="72DA1F9D" w14:textId="77777777" w:rsidR="00326517" w:rsidRDefault="00326517" w:rsidP="00E8724D">
      <w:pPr>
        <w:widowControl w:val="0"/>
        <w:autoSpaceDE w:val="0"/>
        <w:rPr>
          <w:b/>
          <w:sz w:val="20"/>
          <w:szCs w:val="20"/>
        </w:rPr>
      </w:pPr>
    </w:p>
    <w:tbl>
      <w:tblPr>
        <w:tblpPr w:leftFromText="180" w:rightFromText="180" w:vertAnchor="text" w:horzAnchor="margin" w:tblpXSpec="center" w:tblpY="19"/>
        <w:tblW w:w="0" w:type="auto"/>
        <w:tblLook w:val="04A0" w:firstRow="1" w:lastRow="0" w:firstColumn="1" w:lastColumn="0" w:noHBand="0" w:noVBand="1"/>
      </w:tblPr>
      <w:tblGrid>
        <w:gridCol w:w="4395"/>
        <w:gridCol w:w="4498"/>
      </w:tblGrid>
      <w:tr w:rsidR="00326517" w:rsidRPr="00CC65BF" w14:paraId="794DDA8D" w14:textId="77777777" w:rsidTr="009A0058">
        <w:tc>
          <w:tcPr>
            <w:tcW w:w="4395" w:type="dxa"/>
          </w:tcPr>
          <w:p w14:paraId="7599CC06" w14:textId="3CE0F24F" w:rsidR="00326517" w:rsidRDefault="00326517" w:rsidP="00E40989">
            <w:pPr>
              <w:spacing w:after="200"/>
              <w:ind w:firstLine="709"/>
              <w:contextualSpacing/>
              <w:rPr>
                <w:rFonts w:eastAsia="Calibri"/>
                <w:b/>
                <w:sz w:val="20"/>
                <w:szCs w:val="20"/>
                <w:lang w:eastAsia="en-US"/>
              </w:rPr>
            </w:pPr>
            <w:r w:rsidRPr="00CC65BF">
              <w:rPr>
                <w:rFonts w:eastAsia="Calibri"/>
                <w:b/>
                <w:sz w:val="20"/>
                <w:szCs w:val="20"/>
                <w:lang w:eastAsia="en-US"/>
              </w:rPr>
              <w:t xml:space="preserve">ЗАКАЗЧИК </w:t>
            </w:r>
          </w:p>
          <w:p w14:paraId="1CBC8376" w14:textId="77777777" w:rsidR="00E40989" w:rsidRPr="00E40989" w:rsidRDefault="00E40989" w:rsidP="00E40989">
            <w:pPr>
              <w:spacing w:after="200"/>
              <w:ind w:firstLine="709"/>
              <w:contextualSpacing/>
              <w:rPr>
                <w:rFonts w:eastAsia="Calibri"/>
                <w:b/>
                <w:sz w:val="20"/>
                <w:szCs w:val="20"/>
                <w:lang w:eastAsia="en-US"/>
              </w:rPr>
            </w:pPr>
          </w:p>
          <w:p w14:paraId="29F2A6A9" w14:textId="77777777" w:rsidR="000140B7" w:rsidRPr="008E5B19" w:rsidRDefault="000140B7" w:rsidP="000140B7">
            <w:pPr>
              <w:jc w:val="both"/>
              <w:rPr>
                <w:sz w:val="20"/>
                <w:szCs w:val="20"/>
              </w:rPr>
            </w:pPr>
            <w:r w:rsidRPr="008E5B19">
              <w:rPr>
                <w:b/>
                <w:sz w:val="20"/>
                <w:szCs w:val="20"/>
              </w:rPr>
              <w:t>Заказчик»</w:t>
            </w:r>
            <w:r w:rsidRPr="008E5B19">
              <w:rPr>
                <w:sz w:val="20"/>
                <w:szCs w:val="20"/>
              </w:rPr>
              <w:t xml:space="preserve">                  </w:t>
            </w:r>
          </w:p>
          <w:p w14:paraId="5CF07311" w14:textId="77777777" w:rsidR="000140B7" w:rsidRPr="00EF4DCB" w:rsidRDefault="000140B7" w:rsidP="000140B7">
            <w:pPr>
              <w:suppressAutoHyphens w:val="0"/>
              <w:rPr>
                <w:b/>
                <w:bCs/>
                <w:sz w:val="20"/>
                <w:szCs w:val="20"/>
                <w:lang w:eastAsia="ru-RU"/>
              </w:rPr>
            </w:pPr>
            <w:r w:rsidRPr="00EF4DCB">
              <w:rPr>
                <w:b/>
                <w:sz w:val="20"/>
                <w:szCs w:val="20"/>
                <w:lang w:eastAsia="ru-RU"/>
              </w:rPr>
              <w:t xml:space="preserve">Государственное бюджетное дошкольное образовательное учреждение детский сад </w:t>
            </w:r>
          </w:p>
          <w:p w14:paraId="0F7B2C92" w14:textId="77777777" w:rsidR="000140B7" w:rsidRPr="00EF4DCB" w:rsidRDefault="000140B7" w:rsidP="000140B7">
            <w:pPr>
              <w:suppressAutoHyphens w:val="0"/>
              <w:spacing w:line="1" w:lineRule="atLeast"/>
              <w:ind w:leftChars="-1" w:left="-1" w:hangingChars="1" w:hanging="2"/>
              <w:textAlignment w:val="top"/>
              <w:outlineLvl w:val="0"/>
              <w:rPr>
                <w:rFonts w:eastAsia="Calibri"/>
                <w:position w:val="-1"/>
                <w:sz w:val="20"/>
                <w:szCs w:val="20"/>
                <w:lang w:eastAsia="en-US"/>
              </w:rPr>
            </w:pPr>
            <w:r w:rsidRPr="00EF4DCB">
              <w:rPr>
                <w:b/>
                <w:bCs/>
                <w:position w:val="-1"/>
                <w:sz w:val="20"/>
                <w:szCs w:val="20"/>
              </w:rPr>
              <w:t xml:space="preserve">№ 5 </w:t>
            </w:r>
            <w:r w:rsidRPr="00EF4DCB">
              <w:rPr>
                <w:b/>
                <w:position w:val="-1"/>
                <w:sz w:val="20"/>
                <w:szCs w:val="20"/>
              </w:rPr>
              <w:t>комбинированного</w:t>
            </w:r>
            <w:r w:rsidRPr="00EF4DCB">
              <w:rPr>
                <w:b/>
                <w:bCs/>
                <w:position w:val="-1"/>
                <w:sz w:val="20"/>
                <w:szCs w:val="20"/>
              </w:rPr>
              <w:t xml:space="preserve"> вида Выборгского района Санкт-Петербурга</w:t>
            </w:r>
            <w:r w:rsidRPr="00EF4DCB">
              <w:rPr>
                <w:rFonts w:eastAsia="Calibri"/>
                <w:b/>
                <w:position w:val="-1"/>
                <w:sz w:val="20"/>
                <w:szCs w:val="20"/>
                <w:lang w:eastAsia="en-US"/>
              </w:rPr>
              <w:t xml:space="preserve"> </w:t>
            </w:r>
          </w:p>
          <w:p w14:paraId="036984E8" w14:textId="77777777" w:rsidR="000140B7" w:rsidRPr="00EF4DCB" w:rsidRDefault="000140B7" w:rsidP="000140B7">
            <w:pPr>
              <w:suppressAutoHyphens w:val="0"/>
              <w:spacing w:line="1" w:lineRule="atLeast"/>
              <w:ind w:leftChars="-1" w:left="-1" w:hangingChars="1" w:hanging="2"/>
              <w:textAlignment w:val="top"/>
              <w:outlineLvl w:val="0"/>
              <w:rPr>
                <w:rFonts w:eastAsia="Calibri"/>
                <w:position w:val="-1"/>
                <w:sz w:val="20"/>
                <w:szCs w:val="20"/>
                <w:lang w:eastAsia="en-US"/>
              </w:rPr>
            </w:pPr>
            <w:r w:rsidRPr="00EF4DCB">
              <w:rPr>
                <w:rFonts w:eastAsia="Calibri"/>
                <w:position w:val="-1"/>
                <w:sz w:val="20"/>
                <w:szCs w:val="20"/>
                <w:lang w:eastAsia="en-US"/>
              </w:rPr>
              <w:t>ИНН 7802354536; КПП 780201001</w:t>
            </w:r>
          </w:p>
          <w:p w14:paraId="021C5DAD" w14:textId="77777777" w:rsidR="000140B7" w:rsidRPr="00EF4DCB" w:rsidRDefault="000140B7" w:rsidP="000140B7">
            <w:pPr>
              <w:suppressAutoHyphens w:val="0"/>
              <w:spacing w:line="1" w:lineRule="atLeast"/>
              <w:ind w:leftChars="-1" w:left="-1" w:hangingChars="1" w:hanging="2"/>
              <w:textAlignment w:val="top"/>
              <w:outlineLvl w:val="0"/>
              <w:rPr>
                <w:rFonts w:eastAsia="Calibri"/>
                <w:position w:val="-1"/>
                <w:sz w:val="20"/>
                <w:szCs w:val="20"/>
                <w:lang w:eastAsia="en-US"/>
              </w:rPr>
            </w:pPr>
            <w:r w:rsidRPr="00EF4DCB">
              <w:rPr>
                <w:rFonts w:eastAsia="Calibri"/>
                <w:position w:val="-1"/>
                <w:sz w:val="20"/>
                <w:szCs w:val="20"/>
                <w:lang w:eastAsia="en-US"/>
              </w:rPr>
              <w:t>Наименование банка:</w:t>
            </w:r>
            <w:r w:rsidRPr="00EF4DCB">
              <w:rPr>
                <w:rFonts w:eastAsia="Calibri"/>
                <w:position w:val="-1"/>
                <w:sz w:val="20"/>
                <w:szCs w:val="20"/>
                <w:lang w:eastAsia="en-US"/>
              </w:rPr>
              <w:tab/>
              <w:t>ОКЦ № 1 СЗГУ Банка России//УФК по г.Санкт-Петербургу, г Санкт-Петербург</w:t>
            </w:r>
          </w:p>
          <w:p w14:paraId="15425B77" w14:textId="77777777" w:rsidR="000140B7" w:rsidRPr="00EF4DCB" w:rsidRDefault="000140B7" w:rsidP="000140B7">
            <w:pPr>
              <w:suppressAutoHyphens w:val="0"/>
              <w:spacing w:line="1" w:lineRule="atLeast"/>
              <w:ind w:leftChars="-1" w:left="-1" w:hangingChars="1" w:hanging="2"/>
              <w:textAlignment w:val="top"/>
              <w:outlineLvl w:val="0"/>
              <w:rPr>
                <w:rFonts w:eastAsia="Calibri"/>
                <w:position w:val="-1"/>
                <w:sz w:val="20"/>
                <w:szCs w:val="20"/>
                <w:lang w:eastAsia="en-US"/>
              </w:rPr>
            </w:pPr>
            <w:r w:rsidRPr="00EF4DCB">
              <w:rPr>
                <w:rFonts w:eastAsia="Calibri"/>
                <w:position w:val="-1"/>
                <w:sz w:val="20"/>
                <w:szCs w:val="20"/>
                <w:lang w:eastAsia="en-US"/>
              </w:rPr>
              <w:t>БИК:</w:t>
            </w:r>
            <w:r w:rsidRPr="00EF4DCB">
              <w:rPr>
                <w:rFonts w:eastAsia="Calibri"/>
                <w:position w:val="-1"/>
                <w:sz w:val="20"/>
                <w:szCs w:val="20"/>
                <w:lang w:eastAsia="en-US"/>
              </w:rPr>
              <w:tab/>
              <w:t xml:space="preserve">014030106 </w:t>
            </w:r>
          </w:p>
          <w:p w14:paraId="2DBB9EC1" w14:textId="77777777" w:rsidR="000140B7" w:rsidRPr="00EF4DCB" w:rsidRDefault="000140B7" w:rsidP="000140B7">
            <w:pPr>
              <w:suppressAutoHyphens w:val="0"/>
              <w:spacing w:line="1" w:lineRule="atLeast"/>
              <w:ind w:leftChars="-1" w:left="-1" w:hangingChars="1" w:hanging="2"/>
              <w:textAlignment w:val="top"/>
              <w:outlineLvl w:val="0"/>
              <w:rPr>
                <w:rFonts w:eastAsia="Calibri"/>
                <w:position w:val="-1"/>
                <w:sz w:val="20"/>
                <w:szCs w:val="20"/>
                <w:lang w:eastAsia="en-US"/>
              </w:rPr>
            </w:pPr>
            <w:r w:rsidRPr="00EF4DCB">
              <w:rPr>
                <w:rFonts w:eastAsia="Calibri"/>
                <w:position w:val="-1"/>
                <w:sz w:val="20"/>
                <w:szCs w:val="20"/>
                <w:lang w:eastAsia="en-US"/>
              </w:rPr>
              <w:t>р/с 40102810945370000005</w:t>
            </w:r>
          </w:p>
          <w:p w14:paraId="11C61746" w14:textId="77777777" w:rsidR="000140B7" w:rsidRPr="00EF4DCB" w:rsidRDefault="000140B7" w:rsidP="000140B7">
            <w:pPr>
              <w:suppressAutoHyphens w:val="0"/>
              <w:spacing w:line="1" w:lineRule="atLeast"/>
              <w:ind w:leftChars="-1" w:left="-1" w:hangingChars="1" w:hanging="2"/>
              <w:textAlignment w:val="top"/>
              <w:outlineLvl w:val="0"/>
              <w:rPr>
                <w:rFonts w:eastAsia="Calibri"/>
                <w:position w:val="-1"/>
                <w:sz w:val="20"/>
                <w:szCs w:val="20"/>
                <w:lang w:eastAsia="en-US"/>
              </w:rPr>
            </w:pPr>
            <w:r w:rsidRPr="00EF4DCB">
              <w:rPr>
                <w:rFonts w:eastAsia="Calibri"/>
                <w:position w:val="-1"/>
                <w:sz w:val="20"/>
                <w:szCs w:val="20"/>
                <w:lang w:eastAsia="en-US"/>
              </w:rPr>
              <w:t>к/с 0322464340000007200</w:t>
            </w:r>
          </w:p>
          <w:p w14:paraId="7777A501" w14:textId="77777777" w:rsidR="000140B7" w:rsidRPr="00EF4DCB" w:rsidRDefault="000140B7" w:rsidP="000140B7">
            <w:pPr>
              <w:suppressAutoHyphens w:val="0"/>
              <w:spacing w:line="1" w:lineRule="atLeast"/>
              <w:ind w:leftChars="-1" w:left="-1" w:hangingChars="1" w:hanging="2"/>
              <w:textAlignment w:val="top"/>
              <w:outlineLvl w:val="0"/>
              <w:rPr>
                <w:rFonts w:eastAsia="Calibri"/>
                <w:position w:val="-1"/>
                <w:sz w:val="20"/>
                <w:szCs w:val="20"/>
                <w:lang w:eastAsia="en-US"/>
              </w:rPr>
            </w:pPr>
            <w:r w:rsidRPr="00EF4DCB">
              <w:rPr>
                <w:rFonts w:eastAsia="Calibri"/>
                <w:position w:val="-1"/>
                <w:sz w:val="20"/>
                <w:szCs w:val="20"/>
                <w:lang w:eastAsia="en-US"/>
              </w:rPr>
              <w:t xml:space="preserve">л/с 0501211 </w:t>
            </w:r>
          </w:p>
          <w:p w14:paraId="440209A1" w14:textId="74A7815D" w:rsidR="000140B7" w:rsidRPr="00EF4DCB" w:rsidRDefault="000140B7" w:rsidP="000140B7">
            <w:pPr>
              <w:suppressAutoHyphens w:val="0"/>
              <w:spacing w:line="1" w:lineRule="atLeast"/>
              <w:ind w:leftChars="-1" w:left="-1" w:hangingChars="1" w:hanging="2"/>
              <w:textAlignment w:val="top"/>
              <w:outlineLvl w:val="0"/>
              <w:rPr>
                <w:rFonts w:eastAsia="Calibri"/>
                <w:position w:val="-1"/>
                <w:sz w:val="20"/>
                <w:szCs w:val="20"/>
                <w:lang w:eastAsia="en-US"/>
              </w:rPr>
            </w:pPr>
            <w:r w:rsidRPr="00EF4DCB">
              <w:rPr>
                <w:rFonts w:eastAsia="Calibri"/>
                <w:position w:val="-1"/>
                <w:sz w:val="20"/>
                <w:szCs w:val="20"/>
                <w:lang w:eastAsia="en-US"/>
              </w:rPr>
              <w:t>Юридический адрес: 194021, г. Санкт-Петербург, ул. Болотная, дом.15, лит. Ш</w:t>
            </w:r>
          </w:p>
          <w:p w14:paraId="1D383F7B" w14:textId="77777777" w:rsidR="000140B7" w:rsidRPr="00EF4DCB" w:rsidRDefault="000140B7" w:rsidP="000140B7">
            <w:pPr>
              <w:suppressAutoHyphens w:val="0"/>
              <w:spacing w:line="1" w:lineRule="atLeast"/>
              <w:ind w:leftChars="-1" w:left="-1" w:hangingChars="1" w:hanging="2"/>
              <w:textAlignment w:val="top"/>
              <w:outlineLvl w:val="0"/>
              <w:rPr>
                <w:rFonts w:eastAsia="Calibri"/>
                <w:position w:val="-1"/>
                <w:sz w:val="20"/>
                <w:szCs w:val="20"/>
                <w:lang w:eastAsia="en-US"/>
              </w:rPr>
            </w:pPr>
            <w:r w:rsidRPr="00EF4DCB">
              <w:rPr>
                <w:rFonts w:eastAsia="Calibri"/>
                <w:position w:val="-1"/>
                <w:sz w:val="20"/>
                <w:szCs w:val="20"/>
                <w:lang w:eastAsia="en-US"/>
              </w:rPr>
              <w:t xml:space="preserve">Тел. (812) 550-18-32  </w:t>
            </w:r>
          </w:p>
          <w:p w14:paraId="11E80AEF" w14:textId="77777777" w:rsidR="000140B7" w:rsidRPr="00EF4DCB" w:rsidRDefault="000140B7" w:rsidP="000140B7">
            <w:pPr>
              <w:suppressAutoHyphens w:val="0"/>
              <w:spacing w:line="1" w:lineRule="atLeast"/>
              <w:ind w:leftChars="-1" w:left="-1" w:hangingChars="1" w:hanging="2"/>
              <w:textAlignment w:val="top"/>
              <w:outlineLvl w:val="0"/>
              <w:rPr>
                <w:rFonts w:eastAsia="Calibri"/>
                <w:position w:val="-1"/>
                <w:sz w:val="20"/>
                <w:szCs w:val="20"/>
                <w:lang w:eastAsia="en-US"/>
              </w:rPr>
            </w:pPr>
            <w:r w:rsidRPr="00EF4DCB">
              <w:rPr>
                <w:rFonts w:eastAsia="Calibri"/>
                <w:position w:val="-1"/>
                <w:sz w:val="20"/>
                <w:szCs w:val="20"/>
                <w:lang w:eastAsia="en-US"/>
              </w:rPr>
              <w:t>E-mail: d005@shko.la</w:t>
            </w:r>
          </w:p>
          <w:p w14:paraId="0DF81D9D" w14:textId="77777777" w:rsidR="000140B7" w:rsidRPr="00EF4DCB" w:rsidRDefault="000140B7" w:rsidP="000140B7">
            <w:pPr>
              <w:suppressAutoHyphens w:val="0"/>
              <w:spacing w:line="1" w:lineRule="atLeast"/>
              <w:ind w:leftChars="-1" w:left="-1" w:hangingChars="1" w:hanging="2"/>
              <w:jc w:val="both"/>
              <w:textAlignment w:val="top"/>
              <w:outlineLvl w:val="0"/>
              <w:rPr>
                <w:rFonts w:eastAsia="Calibri"/>
                <w:position w:val="-1"/>
                <w:sz w:val="20"/>
                <w:szCs w:val="20"/>
                <w:lang w:eastAsia="en-US"/>
              </w:rPr>
            </w:pPr>
          </w:p>
          <w:p w14:paraId="0294B8A6" w14:textId="77777777" w:rsidR="000140B7" w:rsidRPr="00EF4DCB" w:rsidRDefault="000140B7" w:rsidP="000140B7">
            <w:pPr>
              <w:suppressAutoHyphens w:val="0"/>
              <w:spacing w:line="1" w:lineRule="atLeast"/>
              <w:ind w:leftChars="-1" w:left="-1" w:hangingChars="1" w:hanging="2"/>
              <w:jc w:val="both"/>
              <w:textAlignment w:val="top"/>
              <w:outlineLvl w:val="0"/>
              <w:rPr>
                <w:rFonts w:eastAsia="Calibri"/>
                <w:position w:val="-1"/>
                <w:sz w:val="20"/>
                <w:szCs w:val="20"/>
                <w:lang w:eastAsia="en-US"/>
              </w:rPr>
            </w:pPr>
            <w:r w:rsidRPr="00EF4DCB">
              <w:rPr>
                <w:rFonts w:eastAsia="Calibri"/>
                <w:position w:val="-1"/>
                <w:sz w:val="20"/>
                <w:szCs w:val="20"/>
                <w:lang w:eastAsia="en-US"/>
              </w:rPr>
              <w:t>Заведующий ГБДОУ детский сад № 5</w:t>
            </w:r>
          </w:p>
          <w:p w14:paraId="1E7C7D04" w14:textId="77777777" w:rsidR="000140B7" w:rsidRPr="00EF4DCB" w:rsidRDefault="000140B7" w:rsidP="000140B7">
            <w:pPr>
              <w:suppressAutoHyphens w:val="0"/>
              <w:spacing w:line="1" w:lineRule="atLeast"/>
              <w:ind w:leftChars="-1" w:left="-1" w:hangingChars="1" w:hanging="2"/>
              <w:jc w:val="both"/>
              <w:textAlignment w:val="top"/>
              <w:outlineLvl w:val="0"/>
              <w:rPr>
                <w:rFonts w:eastAsia="Calibri"/>
                <w:position w:val="-1"/>
                <w:sz w:val="20"/>
                <w:szCs w:val="20"/>
                <w:lang w:eastAsia="en-US"/>
              </w:rPr>
            </w:pPr>
            <w:r w:rsidRPr="00EF4DCB">
              <w:rPr>
                <w:rFonts w:eastAsia="Calibri"/>
                <w:position w:val="-1"/>
                <w:sz w:val="20"/>
                <w:szCs w:val="20"/>
                <w:lang w:eastAsia="en-US"/>
              </w:rPr>
              <w:t xml:space="preserve">Выборгского района Санкт-Петербурга </w:t>
            </w:r>
          </w:p>
          <w:p w14:paraId="28D4CB96" w14:textId="77777777" w:rsidR="000140B7" w:rsidRPr="00EF4DCB" w:rsidRDefault="000140B7" w:rsidP="000140B7">
            <w:pPr>
              <w:suppressAutoHyphens w:val="0"/>
              <w:spacing w:line="1" w:lineRule="atLeast"/>
              <w:ind w:leftChars="-1" w:left="-1" w:hangingChars="1" w:hanging="2"/>
              <w:textAlignment w:val="top"/>
              <w:outlineLvl w:val="0"/>
              <w:rPr>
                <w:rFonts w:eastAsia="Calibri"/>
                <w:position w:val="-1"/>
                <w:sz w:val="20"/>
                <w:szCs w:val="20"/>
                <w:lang w:eastAsia="en-US"/>
              </w:rPr>
            </w:pPr>
          </w:p>
          <w:p w14:paraId="06930EC4" w14:textId="77777777" w:rsidR="000140B7" w:rsidRPr="00EF4DCB" w:rsidRDefault="000140B7" w:rsidP="000140B7">
            <w:pPr>
              <w:widowControl w:val="0"/>
              <w:suppressAutoHyphens w:val="0"/>
              <w:autoSpaceDE w:val="0"/>
              <w:spacing w:before="120" w:line="276" w:lineRule="auto"/>
              <w:ind w:leftChars="-1" w:left="-1" w:hangingChars="1" w:hanging="2"/>
              <w:textAlignment w:val="top"/>
              <w:outlineLvl w:val="0"/>
              <w:rPr>
                <w:position w:val="-1"/>
                <w:sz w:val="20"/>
                <w:szCs w:val="20"/>
              </w:rPr>
            </w:pPr>
            <w:r w:rsidRPr="00EF4DCB">
              <w:rPr>
                <w:rFonts w:eastAsia="Calibri"/>
                <w:position w:val="-1"/>
                <w:sz w:val="20"/>
                <w:szCs w:val="20"/>
                <w:lang w:eastAsia="en-US"/>
              </w:rPr>
              <w:t>ПОДПИСАНО ЭЦП / Ю.А. Цыганкова   /</w:t>
            </w:r>
            <w:r w:rsidRPr="00EF4DCB">
              <w:rPr>
                <w:position w:val="-1"/>
                <w:sz w:val="20"/>
                <w:szCs w:val="20"/>
              </w:rPr>
              <w:t xml:space="preserve">           </w:t>
            </w:r>
          </w:p>
          <w:p w14:paraId="67B70F11" w14:textId="77777777" w:rsidR="00326517" w:rsidRPr="00D04D26" w:rsidRDefault="00326517" w:rsidP="009A0058">
            <w:pPr>
              <w:spacing w:after="200"/>
              <w:contextualSpacing/>
              <w:rPr>
                <w:rFonts w:eastAsia="Calibri"/>
                <w:bCs/>
                <w:sz w:val="20"/>
                <w:szCs w:val="20"/>
                <w:lang w:eastAsia="en-US"/>
              </w:rPr>
            </w:pPr>
          </w:p>
        </w:tc>
        <w:tc>
          <w:tcPr>
            <w:tcW w:w="4498" w:type="dxa"/>
            <w:hideMark/>
          </w:tcPr>
          <w:p w14:paraId="74C9EC91" w14:textId="77777777" w:rsidR="00326517" w:rsidRPr="00CC65BF" w:rsidRDefault="00326517" w:rsidP="009A0058">
            <w:pPr>
              <w:spacing w:after="200"/>
              <w:ind w:firstLine="709"/>
              <w:contextualSpacing/>
              <w:rPr>
                <w:rFonts w:eastAsia="Calibri"/>
                <w:b/>
                <w:sz w:val="20"/>
                <w:szCs w:val="20"/>
                <w:lang w:eastAsia="en-US"/>
              </w:rPr>
            </w:pPr>
            <w:r>
              <w:rPr>
                <w:rFonts w:eastAsia="Calibri"/>
                <w:b/>
                <w:sz w:val="20"/>
                <w:szCs w:val="20"/>
                <w:lang w:eastAsia="en-US"/>
              </w:rPr>
              <w:t>ИСПОЛНИТЕЛЬ</w:t>
            </w:r>
          </w:p>
          <w:p w14:paraId="01857E60" w14:textId="77777777" w:rsidR="00326517" w:rsidRPr="00CC65BF" w:rsidRDefault="00326517" w:rsidP="009A0058">
            <w:pPr>
              <w:rPr>
                <w:rFonts w:eastAsia="Calibri"/>
                <w:b/>
                <w:sz w:val="20"/>
                <w:szCs w:val="20"/>
                <w:lang w:eastAsia="en-US"/>
              </w:rPr>
            </w:pPr>
          </w:p>
        </w:tc>
      </w:tr>
    </w:tbl>
    <w:p w14:paraId="34FBC405" w14:textId="77777777" w:rsidR="00326517" w:rsidRDefault="00326517" w:rsidP="00E8724D">
      <w:pPr>
        <w:widowControl w:val="0"/>
        <w:autoSpaceDE w:val="0"/>
        <w:rPr>
          <w:b/>
          <w:sz w:val="20"/>
          <w:szCs w:val="20"/>
        </w:rPr>
      </w:pPr>
    </w:p>
    <w:p w14:paraId="399BC291" w14:textId="77777777" w:rsidR="00326517" w:rsidRDefault="00326517" w:rsidP="00E8724D">
      <w:pPr>
        <w:widowControl w:val="0"/>
        <w:autoSpaceDE w:val="0"/>
        <w:rPr>
          <w:b/>
          <w:sz w:val="20"/>
          <w:szCs w:val="20"/>
        </w:rPr>
      </w:pPr>
    </w:p>
    <w:p w14:paraId="27840AD8" w14:textId="77777777" w:rsidR="00326517" w:rsidRDefault="00326517" w:rsidP="00E8724D">
      <w:pPr>
        <w:widowControl w:val="0"/>
        <w:autoSpaceDE w:val="0"/>
        <w:rPr>
          <w:b/>
          <w:sz w:val="20"/>
          <w:szCs w:val="20"/>
        </w:rPr>
      </w:pPr>
    </w:p>
    <w:p w14:paraId="0FA0D5F7" w14:textId="77777777" w:rsidR="00326517" w:rsidRDefault="00326517" w:rsidP="00E8724D">
      <w:pPr>
        <w:widowControl w:val="0"/>
        <w:autoSpaceDE w:val="0"/>
        <w:rPr>
          <w:b/>
          <w:sz w:val="20"/>
          <w:szCs w:val="20"/>
        </w:rPr>
      </w:pPr>
    </w:p>
    <w:p w14:paraId="283D21E0" w14:textId="77777777" w:rsidR="00326517" w:rsidRDefault="00326517" w:rsidP="00E8724D">
      <w:pPr>
        <w:widowControl w:val="0"/>
        <w:autoSpaceDE w:val="0"/>
        <w:rPr>
          <w:b/>
          <w:sz w:val="20"/>
          <w:szCs w:val="20"/>
        </w:rPr>
      </w:pPr>
    </w:p>
    <w:p w14:paraId="4C494A3E" w14:textId="77777777" w:rsidR="00326517" w:rsidRDefault="00326517" w:rsidP="00E8724D">
      <w:pPr>
        <w:widowControl w:val="0"/>
        <w:autoSpaceDE w:val="0"/>
        <w:rPr>
          <w:b/>
          <w:sz w:val="20"/>
          <w:szCs w:val="20"/>
        </w:rPr>
      </w:pPr>
    </w:p>
    <w:p w14:paraId="32B20B62" w14:textId="77777777" w:rsidR="00326517" w:rsidRDefault="00326517" w:rsidP="00E8724D">
      <w:pPr>
        <w:widowControl w:val="0"/>
        <w:autoSpaceDE w:val="0"/>
        <w:rPr>
          <w:b/>
          <w:sz w:val="20"/>
          <w:szCs w:val="20"/>
        </w:rPr>
      </w:pPr>
    </w:p>
    <w:p w14:paraId="736B86CA" w14:textId="77777777" w:rsidR="00326517" w:rsidRDefault="00326517" w:rsidP="00E8724D">
      <w:pPr>
        <w:widowControl w:val="0"/>
        <w:autoSpaceDE w:val="0"/>
        <w:rPr>
          <w:b/>
          <w:sz w:val="20"/>
          <w:szCs w:val="20"/>
        </w:rPr>
      </w:pPr>
    </w:p>
    <w:p w14:paraId="7F1EEB90" w14:textId="77777777" w:rsidR="00326517" w:rsidRDefault="00326517" w:rsidP="00E8724D">
      <w:pPr>
        <w:widowControl w:val="0"/>
        <w:autoSpaceDE w:val="0"/>
        <w:rPr>
          <w:b/>
          <w:sz w:val="20"/>
          <w:szCs w:val="20"/>
        </w:rPr>
      </w:pPr>
    </w:p>
    <w:p w14:paraId="60400100" w14:textId="77777777" w:rsidR="00326517" w:rsidRDefault="00326517" w:rsidP="00E8724D">
      <w:pPr>
        <w:widowControl w:val="0"/>
        <w:autoSpaceDE w:val="0"/>
        <w:rPr>
          <w:b/>
          <w:sz w:val="20"/>
          <w:szCs w:val="20"/>
        </w:rPr>
      </w:pPr>
    </w:p>
    <w:p w14:paraId="1273496D" w14:textId="77777777" w:rsidR="00326517" w:rsidRDefault="00326517" w:rsidP="00E8724D">
      <w:pPr>
        <w:widowControl w:val="0"/>
        <w:autoSpaceDE w:val="0"/>
        <w:rPr>
          <w:b/>
          <w:sz w:val="20"/>
          <w:szCs w:val="20"/>
        </w:rPr>
      </w:pPr>
    </w:p>
    <w:p w14:paraId="6BD487B4" w14:textId="77777777" w:rsidR="00326517" w:rsidRDefault="00326517" w:rsidP="00E8724D">
      <w:pPr>
        <w:widowControl w:val="0"/>
        <w:autoSpaceDE w:val="0"/>
        <w:rPr>
          <w:b/>
          <w:sz w:val="20"/>
          <w:szCs w:val="20"/>
        </w:rPr>
      </w:pPr>
    </w:p>
    <w:p w14:paraId="7CC4D8BB" w14:textId="77777777" w:rsidR="00326517" w:rsidRDefault="00326517" w:rsidP="00E8724D">
      <w:pPr>
        <w:widowControl w:val="0"/>
        <w:autoSpaceDE w:val="0"/>
        <w:rPr>
          <w:b/>
          <w:sz w:val="20"/>
          <w:szCs w:val="20"/>
        </w:rPr>
      </w:pPr>
    </w:p>
    <w:p w14:paraId="38F41186" w14:textId="77777777" w:rsidR="00F718E5" w:rsidRPr="00CC2FFA" w:rsidRDefault="00F718E5" w:rsidP="00E8724D">
      <w:pPr>
        <w:widowControl w:val="0"/>
        <w:autoSpaceDE w:val="0"/>
        <w:rPr>
          <w:b/>
          <w:sz w:val="20"/>
          <w:szCs w:val="20"/>
        </w:rPr>
      </w:pPr>
      <w:r w:rsidRPr="00CC2FFA">
        <w:rPr>
          <w:b/>
          <w:sz w:val="20"/>
          <w:szCs w:val="20"/>
        </w:rPr>
        <w:br w:type="page"/>
      </w:r>
    </w:p>
    <w:p w14:paraId="065106FE" w14:textId="77777777" w:rsidR="00E8724D" w:rsidRPr="000E6341" w:rsidRDefault="00E8724D" w:rsidP="00E8724D">
      <w:pPr>
        <w:widowControl w:val="0"/>
        <w:autoSpaceDE w:val="0"/>
        <w:rPr>
          <w:b/>
          <w:sz w:val="22"/>
          <w:szCs w:val="22"/>
        </w:rPr>
      </w:pPr>
    </w:p>
    <w:p w14:paraId="6D85F26C" w14:textId="5DC389AC" w:rsidR="000B193D" w:rsidRPr="00EF1905" w:rsidRDefault="007468A8" w:rsidP="000B193D">
      <w:pPr>
        <w:widowControl w:val="0"/>
        <w:autoSpaceDE w:val="0"/>
        <w:jc w:val="right"/>
        <w:rPr>
          <w:b/>
          <w:color w:val="FF0000"/>
          <w:sz w:val="22"/>
          <w:szCs w:val="22"/>
          <w:highlight w:val="yellow"/>
        </w:rPr>
      </w:pPr>
      <w:r w:rsidRPr="00856DBB">
        <w:rPr>
          <w:b/>
          <w:sz w:val="22"/>
          <w:szCs w:val="22"/>
        </w:rPr>
        <w:t xml:space="preserve">Приложение № 1 к </w:t>
      </w:r>
      <w:r w:rsidR="00A53FBD" w:rsidRPr="00856DBB">
        <w:rPr>
          <w:b/>
          <w:sz w:val="22"/>
          <w:szCs w:val="22"/>
        </w:rPr>
        <w:t>контракт</w:t>
      </w:r>
      <w:r w:rsidRPr="00856DBB">
        <w:rPr>
          <w:b/>
          <w:sz w:val="22"/>
          <w:szCs w:val="22"/>
        </w:rPr>
        <w:t xml:space="preserve">у </w:t>
      </w:r>
      <w:r w:rsidR="008E6083" w:rsidRPr="00856DBB">
        <w:rPr>
          <w:b/>
          <w:sz w:val="22"/>
          <w:szCs w:val="22"/>
        </w:rPr>
        <w:t>№</w:t>
      </w:r>
      <w:r w:rsidR="00DC7470">
        <w:rPr>
          <w:b/>
          <w:sz w:val="22"/>
          <w:szCs w:val="22"/>
        </w:rPr>
        <w:t>______</w:t>
      </w:r>
    </w:p>
    <w:p w14:paraId="46B20342" w14:textId="4AFFBC0C" w:rsidR="000B193D" w:rsidRPr="004118AA" w:rsidRDefault="00EF1905" w:rsidP="00C243F3">
      <w:pPr>
        <w:widowControl w:val="0"/>
        <w:autoSpaceDE w:val="0"/>
        <w:jc w:val="right"/>
        <w:rPr>
          <w:b/>
          <w:sz w:val="22"/>
          <w:szCs w:val="22"/>
        </w:rPr>
      </w:pPr>
      <w:r w:rsidRPr="00DC7470">
        <w:rPr>
          <w:b/>
          <w:sz w:val="22"/>
          <w:szCs w:val="22"/>
        </w:rPr>
        <w:t>от «__</w:t>
      </w:r>
      <w:r w:rsidR="00786DAC" w:rsidRPr="00DC7470">
        <w:rPr>
          <w:b/>
          <w:sz w:val="22"/>
          <w:szCs w:val="22"/>
        </w:rPr>
        <w:t xml:space="preserve">» </w:t>
      </w:r>
      <w:r w:rsidR="00DC7470" w:rsidRPr="00DC7470">
        <w:rPr>
          <w:b/>
          <w:sz w:val="22"/>
          <w:szCs w:val="22"/>
        </w:rPr>
        <w:t>_______</w:t>
      </w:r>
      <w:r w:rsidR="00102DF0">
        <w:rPr>
          <w:b/>
          <w:sz w:val="22"/>
          <w:szCs w:val="22"/>
        </w:rPr>
        <w:t xml:space="preserve"> 202</w:t>
      </w:r>
      <w:r w:rsidR="00D03598">
        <w:rPr>
          <w:b/>
          <w:sz w:val="22"/>
          <w:szCs w:val="22"/>
        </w:rPr>
        <w:t>6</w:t>
      </w:r>
      <w:r w:rsidR="000B193D" w:rsidRPr="00DC7470">
        <w:rPr>
          <w:b/>
          <w:sz w:val="22"/>
          <w:szCs w:val="22"/>
        </w:rPr>
        <w:t xml:space="preserve"> года</w:t>
      </w:r>
    </w:p>
    <w:p w14:paraId="3633D5B7" w14:textId="77777777" w:rsidR="000B193D" w:rsidRPr="004118AA" w:rsidRDefault="000B193D" w:rsidP="000B193D">
      <w:pPr>
        <w:jc w:val="center"/>
        <w:rPr>
          <w:b/>
          <w:sz w:val="22"/>
          <w:szCs w:val="22"/>
        </w:rPr>
      </w:pPr>
    </w:p>
    <w:p w14:paraId="7D9AA60B" w14:textId="77777777" w:rsidR="000B193D" w:rsidRPr="004118AA" w:rsidRDefault="000B193D" w:rsidP="000B193D">
      <w:pPr>
        <w:jc w:val="center"/>
        <w:rPr>
          <w:sz w:val="22"/>
          <w:szCs w:val="22"/>
        </w:rPr>
      </w:pPr>
      <w:r w:rsidRPr="004118AA">
        <w:rPr>
          <w:b/>
          <w:sz w:val="22"/>
          <w:szCs w:val="22"/>
        </w:rPr>
        <w:t xml:space="preserve">СПЕЦИФИКАЦИЯ </w:t>
      </w:r>
      <w:r w:rsidRPr="004118AA">
        <w:rPr>
          <w:b/>
          <w:sz w:val="22"/>
          <w:szCs w:val="22"/>
        </w:rPr>
        <w:br/>
      </w:r>
    </w:p>
    <w:tbl>
      <w:tblPr>
        <w:tblW w:w="10479" w:type="dxa"/>
        <w:tblInd w:w="-420" w:type="dxa"/>
        <w:tblCellMar>
          <w:left w:w="0" w:type="dxa"/>
          <w:right w:w="0" w:type="dxa"/>
        </w:tblCellMar>
        <w:tblLook w:val="04A0" w:firstRow="1" w:lastRow="0" w:firstColumn="1" w:lastColumn="0" w:noHBand="0" w:noVBand="1"/>
      </w:tblPr>
      <w:tblGrid>
        <w:gridCol w:w="514"/>
        <w:gridCol w:w="2642"/>
        <w:gridCol w:w="984"/>
        <w:gridCol w:w="1397"/>
        <w:gridCol w:w="1776"/>
        <w:gridCol w:w="689"/>
        <w:gridCol w:w="1105"/>
        <w:gridCol w:w="1372"/>
      </w:tblGrid>
      <w:tr w:rsidR="009C76C7" w:rsidRPr="004118AA" w14:paraId="1DBE3A73" w14:textId="77777777" w:rsidTr="00102DF0">
        <w:trPr>
          <w:trHeight w:val="60"/>
        </w:trPr>
        <w:tc>
          <w:tcPr>
            <w:tcW w:w="514" w:type="dxa"/>
            <w:vMerge w:val="restart"/>
            <w:tcBorders>
              <w:top w:val="single" w:sz="5" w:space="0" w:color="auto"/>
              <w:left w:val="single" w:sz="5" w:space="0" w:color="auto"/>
              <w:bottom w:val="single" w:sz="5" w:space="0" w:color="auto"/>
              <w:right w:val="single" w:sz="5" w:space="0" w:color="auto"/>
            </w:tcBorders>
            <w:shd w:val="clear" w:color="FFFFFF" w:fill="auto"/>
          </w:tcPr>
          <w:p w14:paraId="30E0E8A9" w14:textId="77777777" w:rsidR="00987092" w:rsidRPr="004118AA" w:rsidRDefault="00987092" w:rsidP="00373098">
            <w:pPr>
              <w:jc w:val="center"/>
              <w:rPr>
                <w:sz w:val="22"/>
                <w:szCs w:val="22"/>
              </w:rPr>
            </w:pPr>
            <w:r w:rsidRPr="004118AA">
              <w:rPr>
                <w:sz w:val="22"/>
                <w:szCs w:val="22"/>
              </w:rPr>
              <w:t>№ п/п</w:t>
            </w:r>
          </w:p>
        </w:tc>
        <w:tc>
          <w:tcPr>
            <w:tcW w:w="2642" w:type="dxa"/>
            <w:vMerge w:val="restart"/>
            <w:tcBorders>
              <w:top w:val="single" w:sz="5" w:space="0" w:color="auto"/>
              <w:left w:val="single" w:sz="5" w:space="0" w:color="auto"/>
              <w:bottom w:val="single" w:sz="5" w:space="0" w:color="auto"/>
              <w:right w:val="single" w:sz="5" w:space="0" w:color="auto"/>
            </w:tcBorders>
            <w:shd w:val="clear" w:color="FFFFFF" w:fill="auto"/>
          </w:tcPr>
          <w:p w14:paraId="3F4A6E31" w14:textId="77777777" w:rsidR="00057309" w:rsidRPr="004118AA" w:rsidRDefault="00987092" w:rsidP="00373098">
            <w:pPr>
              <w:jc w:val="center"/>
              <w:rPr>
                <w:sz w:val="22"/>
                <w:szCs w:val="22"/>
              </w:rPr>
            </w:pPr>
            <w:r w:rsidRPr="004118AA">
              <w:rPr>
                <w:sz w:val="22"/>
                <w:szCs w:val="22"/>
              </w:rPr>
              <w:t xml:space="preserve">Образовательная </w:t>
            </w:r>
          </w:p>
          <w:p w14:paraId="25721CA1" w14:textId="77777777" w:rsidR="00987092" w:rsidRPr="004118AA" w:rsidRDefault="00987092" w:rsidP="00373098">
            <w:pPr>
              <w:jc w:val="center"/>
              <w:rPr>
                <w:sz w:val="22"/>
                <w:szCs w:val="22"/>
              </w:rPr>
            </w:pPr>
            <w:r w:rsidRPr="004118AA">
              <w:rPr>
                <w:sz w:val="22"/>
                <w:szCs w:val="22"/>
              </w:rPr>
              <w:t>программа</w:t>
            </w:r>
          </w:p>
        </w:tc>
        <w:tc>
          <w:tcPr>
            <w:tcW w:w="984" w:type="dxa"/>
            <w:vMerge w:val="restart"/>
            <w:tcBorders>
              <w:top w:val="single" w:sz="5" w:space="0" w:color="auto"/>
              <w:left w:val="single" w:sz="5" w:space="0" w:color="auto"/>
              <w:bottom w:val="single" w:sz="5" w:space="0" w:color="auto"/>
              <w:right w:val="single" w:sz="5" w:space="0" w:color="auto"/>
            </w:tcBorders>
            <w:shd w:val="clear" w:color="FFFFFF" w:fill="auto"/>
          </w:tcPr>
          <w:p w14:paraId="25C10343" w14:textId="77777777" w:rsidR="00987092" w:rsidRPr="004118AA" w:rsidRDefault="00987092" w:rsidP="00373098">
            <w:pPr>
              <w:jc w:val="center"/>
              <w:rPr>
                <w:sz w:val="22"/>
                <w:szCs w:val="22"/>
              </w:rPr>
            </w:pPr>
            <w:r w:rsidRPr="004118AA">
              <w:rPr>
                <w:sz w:val="22"/>
                <w:szCs w:val="22"/>
              </w:rPr>
              <w:t>Срок освоения, часов</w:t>
            </w:r>
          </w:p>
        </w:tc>
        <w:tc>
          <w:tcPr>
            <w:tcW w:w="1397" w:type="dxa"/>
            <w:vMerge w:val="restart"/>
            <w:tcBorders>
              <w:top w:val="single" w:sz="5" w:space="0" w:color="auto"/>
              <w:left w:val="single" w:sz="5" w:space="0" w:color="auto"/>
              <w:bottom w:val="single" w:sz="5" w:space="0" w:color="auto"/>
              <w:right w:val="single" w:sz="5" w:space="0" w:color="auto"/>
            </w:tcBorders>
            <w:shd w:val="clear" w:color="FFFFFF" w:fill="auto"/>
          </w:tcPr>
          <w:p w14:paraId="78A6F2B5" w14:textId="77777777" w:rsidR="00987092" w:rsidRPr="004118AA" w:rsidRDefault="00987092" w:rsidP="00373098">
            <w:pPr>
              <w:jc w:val="center"/>
              <w:rPr>
                <w:sz w:val="22"/>
                <w:szCs w:val="22"/>
              </w:rPr>
            </w:pPr>
            <w:r w:rsidRPr="004118AA">
              <w:rPr>
                <w:sz w:val="22"/>
                <w:szCs w:val="22"/>
              </w:rPr>
              <w:t>Форма обучения</w:t>
            </w:r>
          </w:p>
        </w:tc>
        <w:tc>
          <w:tcPr>
            <w:tcW w:w="1776" w:type="dxa"/>
            <w:vMerge w:val="restart"/>
            <w:tcBorders>
              <w:top w:val="single" w:sz="5" w:space="0" w:color="auto"/>
              <w:left w:val="single" w:sz="5" w:space="0" w:color="auto"/>
              <w:bottom w:val="single" w:sz="5" w:space="0" w:color="auto"/>
              <w:right w:val="single" w:sz="5" w:space="0" w:color="auto"/>
            </w:tcBorders>
            <w:shd w:val="clear" w:color="FFFFFF" w:fill="auto"/>
          </w:tcPr>
          <w:p w14:paraId="37BA13FF" w14:textId="77777777" w:rsidR="00987092" w:rsidRPr="004118AA" w:rsidRDefault="00987092" w:rsidP="00373098">
            <w:pPr>
              <w:jc w:val="center"/>
              <w:rPr>
                <w:sz w:val="22"/>
                <w:szCs w:val="22"/>
              </w:rPr>
            </w:pPr>
            <w:r w:rsidRPr="004118AA">
              <w:rPr>
                <w:sz w:val="22"/>
                <w:szCs w:val="22"/>
              </w:rPr>
              <w:t>Итоговый документ</w:t>
            </w:r>
          </w:p>
        </w:tc>
        <w:tc>
          <w:tcPr>
            <w:tcW w:w="689" w:type="dxa"/>
            <w:vMerge w:val="restart"/>
            <w:tcBorders>
              <w:top w:val="single" w:sz="5" w:space="0" w:color="auto"/>
              <w:left w:val="single" w:sz="5" w:space="0" w:color="auto"/>
              <w:bottom w:val="single" w:sz="5" w:space="0" w:color="auto"/>
              <w:right w:val="single" w:sz="5" w:space="0" w:color="auto"/>
            </w:tcBorders>
            <w:shd w:val="clear" w:color="FFFFFF" w:fill="auto"/>
          </w:tcPr>
          <w:p w14:paraId="789DFC6B" w14:textId="77777777" w:rsidR="00987092" w:rsidRPr="004118AA" w:rsidRDefault="00987092" w:rsidP="00373098">
            <w:pPr>
              <w:jc w:val="center"/>
              <w:rPr>
                <w:sz w:val="22"/>
                <w:szCs w:val="22"/>
              </w:rPr>
            </w:pPr>
            <w:r w:rsidRPr="004118AA">
              <w:rPr>
                <w:sz w:val="22"/>
                <w:szCs w:val="22"/>
              </w:rPr>
              <w:t>Кол-во чел</w:t>
            </w:r>
          </w:p>
        </w:tc>
        <w:tc>
          <w:tcPr>
            <w:tcW w:w="2477" w:type="dxa"/>
            <w:gridSpan w:val="2"/>
            <w:tcBorders>
              <w:top w:val="single" w:sz="5" w:space="0" w:color="auto"/>
              <w:left w:val="single" w:sz="5" w:space="0" w:color="auto"/>
              <w:bottom w:val="single" w:sz="5" w:space="0" w:color="auto"/>
              <w:right w:val="single" w:sz="5" w:space="0" w:color="auto"/>
            </w:tcBorders>
            <w:shd w:val="clear" w:color="FFFFFF" w:fill="auto"/>
          </w:tcPr>
          <w:p w14:paraId="5FE98C74" w14:textId="77777777" w:rsidR="00987092" w:rsidRPr="004118AA" w:rsidRDefault="00987092" w:rsidP="00373098">
            <w:pPr>
              <w:jc w:val="center"/>
              <w:rPr>
                <w:sz w:val="22"/>
                <w:szCs w:val="22"/>
              </w:rPr>
            </w:pPr>
            <w:r w:rsidRPr="004118AA">
              <w:rPr>
                <w:sz w:val="22"/>
                <w:szCs w:val="22"/>
              </w:rPr>
              <w:t>Стоимость обучения</w:t>
            </w:r>
          </w:p>
        </w:tc>
      </w:tr>
      <w:tr w:rsidR="002E4C36" w:rsidRPr="004118AA" w14:paraId="68297CEC" w14:textId="77777777" w:rsidTr="00102DF0">
        <w:trPr>
          <w:trHeight w:val="60"/>
        </w:trPr>
        <w:tc>
          <w:tcPr>
            <w:tcW w:w="514" w:type="dxa"/>
            <w:vMerge/>
            <w:tcBorders>
              <w:top w:val="single" w:sz="5" w:space="0" w:color="auto"/>
              <w:left w:val="single" w:sz="5" w:space="0" w:color="auto"/>
              <w:bottom w:val="single" w:sz="5" w:space="0" w:color="auto"/>
              <w:right w:val="single" w:sz="5" w:space="0" w:color="auto"/>
            </w:tcBorders>
            <w:shd w:val="clear" w:color="FFFFFF" w:fill="auto"/>
          </w:tcPr>
          <w:p w14:paraId="25D50E5E" w14:textId="77777777" w:rsidR="00987092" w:rsidRPr="004118AA" w:rsidRDefault="00987092" w:rsidP="00373098">
            <w:pPr>
              <w:jc w:val="center"/>
              <w:rPr>
                <w:sz w:val="22"/>
                <w:szCs w:val="22"/>
              </w:rPr>
            </w:pPr>
          </w:p>
        </w:tc>
        <w:tc>
          <w:tcPr>
            <w:tcW w:w="2642" w:type="dxa"/>
            <w:vMerge/>
            <w:tcBorders>
              <w:top w:val="single" w:sz="5" w:space="0" w:color="auto"/>
              <w:left w:val="single" w:sz="5" w:space="0" w:color="auto"/>
              <w:bottom w:val="single" w:sz="5" w:space="0" w:color="auto"/>
              <w:right w:val="single" w:sz="5" w:space="0" w:color="auto"/>
            </w:tcBorders>
            <w:shd w:val="clear" w:color="FFFFFF" w:fill="auto"/>
          </w:tcPr>
          <w:p w14:paraId="7994F5A6" w14:textId="77777777" w:rsidR="00987092" w:rsidRPr="004118AA" w:rsidRDefault="00987092" w:rsidP="00373098">
            <w:pPr>
              <w:jc w:val="center"/>
              <w:rPr>
                <w:sz w:val="22"/>
                <w:szCs w:val="22"/>
              </w:rPr>
            </w:pPr>
          </w:p>
        </w:tc>
        <w:tc>
          <w:tcPr>
            <w:tcW w:w="984" w:type="dxa"/>
            <w:vMerge/>
            <w:tcBorders>
              <w:top w:val="single" w:sz="5" w:space="0" w:color="auto"/>
              <w:left w:val="single" w:sz="5" w:space="0" w:color="auto"/>
              <w:bottom w:val="single" w:sz="5" w:space="0" w:color="auto"/>
              <w:right w:val="single" w:sz="5" w:space="0" w:color="auto"/>
            </w:tcBorders>
            <w:shd w:val="clear" w:color="FFFFFF" w:fill="auto"/>
          </w:tcPr>
          <w:p w14:paraId="62A0E8C6" w14:textId="77777777" w:rsidR="00987092" w:rsidRPr="004118AA" w:rsidRDefault="00987092" w:rsidP="00373098">
            <w:pPr>
              <w:jc w:val="center"/>
              <w:rPr>
                <w:sz w:val="22"/>
                <w:szCs w:val="22"/>
              </w:rPr>
            </w:pPr>
          </w:p>
        </w:tc>
        <w:tc>
          <w:tcPr>
            <w:tcW w:w="1397" w:type="dxa"/>
            <w:vMerge/>
            <w:tcBorders>
              <w:top w:val="single" w:sz="5" w:space="0" w:color="auto"/>
              <w:left w:val="single" w:sz="5" w:space="0" w:color="auto"/>
              <w:bottom w:val="single" w:sz="5" w:space="0" w:color="auto"/>
              <w:right w:val="single" w:sz="5" w:space="0" w:color="auto"/>
            </w:tcBorders>
            <w:shd w:val="clear" w:color="FFFFFF" w:fill="auto"/>
          </w:tcPr>
          <w:p w14:paraId="520EDD5A" w14:textId="77777777" w:rsidR="00987092" w:rsidRPr="004118AA" w:rsidRDefault="00987092" w:rsidP="00373098">
            <w:pPr>
              <w:jc w:val="center"/>
              <w:rPr>
                <w:sz w:val="22"/>
                <w:szCs w:val="22"/>
              </w:rPr>
            </w:pPr>
          </w:p>
        </w:tc>
        <w:tc>
          <w:tcPr>
            <w:tcW w:w="1776" w:type="dxa"/>
            <w:vMerge/>
            <w:tcBorders>
              <w:top w:val="single" w:sz="5" w:space="0" w:color="auto"/>
              <w:left w:val="single" w:sz="5" w:space="0" w:color="auto"/>
              <w:bottom w:val="single" w:sz="5" w:space="0" w:color="auto"/>
              <w:right w:val="single" w:sz="5" w:space="0" w:color="auto"/>
            </w:tcBorders>
            <w:shd w:val="clear" w:color="FFFFFF" w:fill="auto"/>
          </w:tcPr>
          <w:p w14:paraId="1F4EB557" w14:textId="77777777" w:rsidR="00987092" w:rsidRPr="004118AA" w:rsidRDefault="00987092" w:rsidP="00373098">
            <w:pPr>
              <w:jc w:val="center"/>
              <w:rPr>
                <w:sz w:val="22"/>
                <w:szCs w:val="22"/>
              </w:rPr>
            </w:pPr>
          </w:p>
        </w:tc>
        <w:tc>
          <w:tcPr>
            <w:tcW w:w="689" w:type="dxa"/>
            <w:vMerge/>
            <w:tcBorders>
              <w:top w:val="single" w:sz="5" w:space="0" w:color="auto"/>
              <w:left w:val="single" w:sz="5" w:space="0" w:color="auto"/>
              <w:bottom w:val="single" w:sz="5" w:space="0" w:color="auto"/>
              <w:right w:val="single" w:sz="5" w:space="0" w:color="auto"/>
            </w:tcBorders>
            <w:shd w:val="clear" w:color="FFFFFF" w:fill="auto"/>
          </w:tcPr>
          <w:p w14:paraId="298F96CF" w14:textId="77777777" w:rsidR="00987092" w:rsidRPr="004118AA" w:rsidRDefault="00987092" w:rsidP="00373098">
            <w:pPr>
              <w:jc w:val="center"/>
              <w:rPr>
                <w:sz w:val="22"/>
                <w:szCs w:val="22"/>
              </w:rPr>
            </w:pPr>
          </w:p>
        </w:tc>
        <w:tc>
          <w:tcPr>
            <w:tcW w:w="1105" w:type="dxa"/>
            <w:tcBorders>
              <w:top w:val="single" w:sz="5" w:space="0" w:color="auto"/>
              <w:left w:val="single" w:sz="5" w:space="0" w:color="auto"/>
              <w:bottom w:val="single" w:sz="5" w:space="0" w:color="auto"/>
              <w:right w:val="single" w:sz="5" w:space="0" w:color="auto"/>
            </w:tcBorders>
            <w:shd w:val="clear" w:color="FFFFFF" w:fill="auto"/>
          </w:tcPr>
          <w:p w14:paraId="049952A1" w14:textId="77777777" w:rsidR="00987092" w:rsidRPr="004118AA" w:rsidRDefault="00987092" w:rsidP="00373098">
            <w:pPr>
              <w:jc w:val="center"/>
              <w:rPr>
                <w:sz w:val="22"/>
                <w:szCs w:val="22"/>
              </w:rPr>
            </w:pPr>
            <w:r w:rsidRPr="004118AA">
              <w:rPr>
                <w:sz w:val="22"/>
                <w:szCs w:val="22"/>
              </w:rPr>
              <w:t>1 чел.</w:t>
            </w:r>
          </w:p>
        </w:tc>
        <w:tc>
          <w:tcPr>
            <w:tcW w:w="1372" w:type="dxa"/>
            <w:tcBorders>
              <w:top w:val="single" w:sz="5" w:space="0" w:color="auto"/>
              <w:left w:val="single" w:sz="5" w:space="0" w:color="auto"/>
              <w:bottom w:val="single" w:sz="5" w:space="0" w:color="auto"/>
              <w:right w:val="single" w:sz="5" w:space="0" w:color="auto"/>
            </w:tcBorders>
            <w:shd w:val="clear" w:color="FFFFFF" w:fill="auto"/>
          </w:tcPr>
          <w:p w14:paraId="09038C49" w14:textId="77777777" w:rsidR="00987092" w:rsidRPr="004118AA" w:rsidRDefault="00987092" w:rsidP="00373098">
            <w:pPr>
              <w:jc w:val="center"/>
              <w:rPr>
                <w:sz w:val="22"/>
                <w:szCs w:val="22"/>
              </w:rPr>
            </w:pPr>
            <w:r w:rsidRPr="004118AA">
              <w:rPr>
                <w:sz w:val="22"/>
                <w:szCs w:val="22"/>
              </w:rPr>
              <w:t>Всего</w:t>
            </w:r>
          </w:p>
        </w:tc>
      </w:tr>
      <w:tr w:rsidR="000F05CA" w:rsidRPr="004118AA" w14:paraId="3C9FD98F" w14:textId="77777777" w:rsidTr="00102DF0">
        <w:trPr>
          <w:trHeight w:val="60"/>
        </w:trPr>
        <w:tc>
          <w:tcPr>
            <w:tcW w:w="514" w:type="dxa"/>
            <w:tcBorders>
              <w:top w:val="single" w:sz="5" w:space="0" w:color="auto"/>
              <w:left w:val="single" w:sz="5" w:space="0" w:color="auto"/>
              <w:bottom w:val="single" w:sz="5" w:space="0" w:color="auto"/>
              <w:right w:val="single" w:sz="5" w:space="0" w:color="auto"/>
            </w:tcBorders>
            <w:shd w:val="clear" w:color="FFFFFF" w:fill="auto"/>
            <w:vAlign w:val="center"/>
          </w:tcPr>
          <w:p w14:paraId="4565EB3F" w14:textId="530FEDDA" w:rsidR="000F05CA" w:rsidRPr="000F05CA" w:rsidRDefault="00102DF0" w:rsidP="000F05CA">
            <w:pPr>
              <w:jc w:val="center"/>
              <w:rPr>
                <w:sz w:val="22"/>
                <w:szCs w:val="22"/>
              </w:rPr>
            </w:pPr>
            <w:r>
              <w:rPr>
                <w:sz w:val="22"/>
                <w:szCs w:val="22"/>
              </w:rPr>
              <w:t>1</w:t>
            </w:r>
          </w:p>
        </w:tc>
        <w:tc>
          <w:tcPr>
            <w:tcW w:w="2642" w:type="dxa"/>
            <w:tcBorders>
              <w:top w:val="single" w:sz="5" w:space="0" w:color="auto"/>
              <w:left w:val="single" w:sz="5" w:space="0" w:color="auto"/>
              <w:bottom w:val="single" w:sz="5" w:space="0" w:color="auto"/>
              <w:right w:val="single" w:sz="5" w:space="0" w:color="auto"/>
            </w:tcBorders>
            <w:shd w:val="clear" w:color="FFFFFF" w:fill="auto"/>
            <w:vAlign w:val="center"/>
          </w:tcPr>
          <w:p w14:paraId="71FEB75C" w14:textId="7E7EACB0" w:rsidR="000F05CA" w:rsidRPr="000F05CA" w:rsidRDefault="000140B7" w:rsidP="000F05CA">
            <w:pPr>
              <w:ind w:left="134" w:right="87"/>
              <w:rPr>
                <w:sz w:val="22"/>
                <w:szCs w:val="22"/>
              </w:rPr>
            </w:pPr>
            <w:r w:rsidRPr="000140B7">
              <w:rPr>
                <w:sz w:val="22"/>
                <w:szCs w:val="22"/>
              </w:rPr>
              <w:t>«Эксплуатация газопроводов и газового оборудования административных, общественных и бытовых зданий»</w:t>
            </w:r>
          </w:p>
        </w:tc>
        <w:tc>
          <w:tcPr>
            <w:tcW w:w="984" w:type="dxa"/>
            <w:tcBorders>
              <w:top w:val="single" w:sz="5" w:space="0" w:color="auto"/>
              <w:left w:val="single" w:sz="5" w:space="0" w:color="auto"/>
              <w:bottom w:val="single" w:sz="5" w:space="0" w:color="auto"/>
              <w:right w:val="single" w:sz="5" w:space="0" w:color="auto"/>
            </w:tcBorders>
            <w:shd w:val="clear" w:color="FFFFFF" w:fill="auto"/>
            <w:vAlign w:val="center"/>
          </w:tcPr>
          <w:p w14:paraId="53CD3EB4" w14:textId="76CD008B" w:rsidR="000F05CA" w:rsidRPr="000F05CA" w:rsidRDefault="000140B7" w:rsidP="000F05CA">
            <w:pPr>
              <w:jc w:val="center"/>
              <w:rPr>
                <w:sz w:val="22"/>
                <w:szCs w:val="22"/>
              </w:rPr>
            </w:pPr>
            <w:r>
              <w:rPr>
                <w:sz w:val="22"/>
                <w:szCs w:val="22"/>
              </w:rPr>
              <w:t>24</w:t>
            </w:r>
          </w:p>
        </w:tc>
        <w:tc>
          <w:tcPr>
            <w:tcW w:w="1397" w:type="dxa"/>
            <w:tcBorders>
              <w:top w:val="single" w:sz="5" w:space="0" w:color="auto"/>
              <w:left w:val="single" w:sz="5" w:space="0" w:color="auto"/>
              <w:bottom w:val="single" w:sz="5" w:space="0" w:color="auto"/>
              <w:right w:val="single" w:sz="5" w:space="0" w:color="auto"/>
            </w:tcBorders>
            <w:shd w:val="clear" w:color="FFFFFF" w:fill="auto"/>
            <w:vAlign w:val="center"/>
          </w:tcPr>
          <w:p w14:paraId="03EB6A04" w14:textId="22E0FE83" w:rsidR="000F05CA" w:rsidRPr="000F05CA" w:rsidRDefault="000140B7" w:rsidP="000F05CA">
            <w:pPr>
              <w:jc w:val="center"/>
              <w:rPr>
                <w:sz w:val="22"/>
                <w:szCs w:val="22"/>
              </w:rPr>
            </w:pPr>
            <w:r>
              <w:rPr>
                <w:sz w:val="22"/>
                <w:szCs w:val="22"/>
              </w:rPr>
              <w:t>дистанционно</w:t>
            </w:r>
          </w:p>
        </w:tc>
        <w:tc>
          <w:tcPr>
            <w:tcW w:w="1776" w:type="dxa"/>
            <w:tcBorders>
              <w:top w:val="single" w:sz="5" w:space="0" w:color="auto"/>
              <w:left w:val="single" w:sz="5" w:space="0" w:color="auto"/>
              <w:bottom w:val="single" w:sz="5" w:space="0" w:color="auto"/>
              <w:right w:val="single" w:sz="5" w:space="0" w:color="auto"/>
            </w:tcBorders>
            <w:shd w:val="clear" w:color="FFFFFF" w:fill="auto"/>
            <w:vAlign w:val="center"/>
          </w:tcPr>
          <w:p w14:paraId="794EE122" w14:textId="7B25340E" w:rsidR="000F05CA" w:rsidRPr="000F05CA" w:rsidRDefault="000140B7" w:rsidP="000F05CA">
            <w:pPr>
              <w:jc w:val="center"/>
              <w:rPr>
                <w:sz w:val="22"/>
                <w:szCs w:val="22"/>
              </w:rPr>
            </w:pPr>
            <w:r>
              <w:rPr>
                <w:sz w:val="22"/>
                <w:szCs w:val="22"/>
              </w:rPr>
              <w:t>удостоверение</w:t>
            </w:r>
          </w:p>
        </w:tc>
        <w:tc>
          <w:tcPr>
            <w:tcW w:w="689" w:type="dxa"/>
            <w:tcBorders>
              <w:top w:val="single" w:sz="5" w:space="0" w:color="auto"/>
              <w:left w:val="single" w:sz="5" w:space="0" w:color="auto"/>
              <w:bottom w:val="single" w:sz="5" w:space="0" w:color="auto"/>
              <w:right w:val="single" w:sz="5" w:space="0" w:color="auto"/>
            </w:tcBorders>
            <w:shd w:val="clear" w:color="FFFFFF" w:fill="auto"/>
            <w:vAlign w:val="center"/>
          </w:tcPr>
          <w:p w14:paraId="621FD2B4" w14:textId="741FD8B0" w:rsidR="000F05CA" w:rsidRPr="000F05CA" w:rsidRDefault="000140B7" w:rsidP="000F05CA">
            <w:pPr>
              <w:jc w:val="center"/>
              <w:rPr>
                <w:sz w:val="22"/>
                <w:szCs w:val="22"/>
              </w:rPr>
            </w:pPr>
            <w:r>
              <w:rPr>
                <w:sz w:val="22"/>
                <w:szCs w:val="22"/>
              </w:rPr>
              <w:t>1</w:t>
            </w:r>
          </w:p>
        </w:tc>
        <w:tc>
          <w:tcPr>
            <w:tcW w:w="1105" w:type="dxa"/>
            <w:tcBorders>
              <w:top w:val="single" w:sz="5" w:space="0" w:color="auto"/>
              <w:left w:val="single" w:sz="5" w:space="0" w:color="auto"/>
              <w:bottom w:val="single" w:sz="5" w:space="0" w:color="auto"/>
              <w:right w:val="single" w:sz="5" w:space="0" w:color="auto"/>
            </w:tcBorders>
            <w:shd w:val="clear" w:color="FFFFFF" w:fill="auto"/>
            <w:vAlign w:val="center"/>
          </w:tcPr>
          <w:p w14:paraId="79E33F3E" w14:textId="1DC02301" w:rsidR="000F05CA" w:rsidRPr="000F05CA" w:rsidRDefault="000F05CA" w:rsidP="000F05CA">
            <w:pPr>
              <w:jc w:val="center"/>
              <w:rPr>
                <w:sz w:val="22"/>
                <w:szCs w:val="22"/>
              </w:rPr>
            </w:pPr>
          </w:p>
        </w:tc>
        <w:tc>
          <w:tcPr>
            <w:tcW w:w="1372" w:type="dxa"/>
            <w:tcBorders>
              <w:top w:val="single" w:sz="5" w:space="0" w:color="auto"/>
              <w:left w:val="single" w:sz="5" w:space="0" w:color="auto"/>
              <w:bottom w:val="single" w:sz="5" w:space="0" w:color="auto"/>
              <w:right w:val="single" w:sz="5" w:space="0" w:color="auto"/>
            </w:tcBorders>
            <w:shd w:val="clear" w:color="FFFFFF" w:fill="auto"/>
            <w:vAlign w:val="center"/>
          </w:tcPr>
          <w:p w14:paraId="1DFE3765" w14:textId="78EC5685" w:rsidR="000F05CA" w:rsidRPr="000F05CA" w:rsidRDefault="000F05CA" w:rsidP="000F05CA">
            <w:pPr>
              <w:jc w:val="center"/>
              <w:rPr>
                <w:sz w:val="22"/>
                <w:szCs w:val="22"/>
              </w:rPr>
            </w:pPr>
          </w:p>
        </w:tc>
      </w:tr>
      <w:tr w:rsidR="00B36287" w:rsidRPr="004707DD" w14:paraId="4759595B" w14:textId="77777777" w:rsidTr="00102DF0">
        <w:trPr>
          <w:trHeight w:val="60"/>
        </w:trPr>
        <w:tc>
          <w:tcPr>
            <w:tcW w:w="514" w:type="dxa"/>
            <w:tcBorders>
              <w:top w:val="single" w:sz="5" w:space="0" w:color="auto"/>
              <w:left w:val="single" w:sz="5" w:space="0" w:color="auto"/>
              <w:bottom w:val="single" w:sz="5" w:space="0" w:color="auto"/>
              <w:right w:val="single" w:sz="5" w:space="0" w:color="auto"/>
            </w:tcBorders>
            <w:shd w:val="clear" w:color="FFFFFF" w:fill="auto"/>
            <w:vAlign w:val="bottom"/>
          </w:tcPr>
          <w:p w14:paraId="53481EC5" w14:textId="77777777" w:rsidR="00B36287" w:rsidRPr="004707DD" w:rsidRDefault="00B36287" w:rsidP="00B36287">
            <w:pPr>
              <w:jc w:val="center"/>
              <w:rPr>
                <w:color w:val="FF0000"/>
                <w:sz w:val="22"/>
                <w:szCs w:val="22"/>
                <w:u w:val="single"/>
              </w:rPr>
            </w:pPr>
          </w:p>
        </w:tc>
        <w:tc>
          <w:tcPr>
            <w:tcW w:w="8593" w:type="dxa"/>
            <w:gridSpan w:val="6"/>
            <w:tcBorders>
              <w:top w:val="single" w:sz="5" w:space="0" w:color="auto"/>
              <w:left w:val="single" w:sz="5" w:space="0" w:color="auto"/>
              <w:bottom w:val="single" w:sz="5" w:space="0" w:color="auto"/>
              <w:right w:val="single" w:sz="5" w:space="0" w:color="auto"/>
            </w:tcBorders>
            <w:shd w:val="clear" w:color="FFFFFF" w:fill="auto"/>
            <w:vAlign w:val="bottom"/>
          </w:tcPr>
          <w:p w14:paraId="10D142C9" w14:textId="77777777" w:rsidR="00B36287" w:rsidRPr="004707DD" w:rsidRDefault="00B36287" w:rsidP="00B36287">
            <w:pPr>
              <w:ind w:right="121"/>
              <w:jc w:val="right"/>
              <w:rPr>
                <w:b/>
                <w:sz w:val="22"/>
                <w:szCs w:val="22"/>
              </w:rPr>
            </w:pPr>
            <w:r w:rsidRPr="004707DD">
              <w:rPr>
                <w:b/>
                <w:sz w:val="22"/>
                <w:szCs w:val="22"/>
              </w:rPr>
              <w:t>ИТОГО:</w:t>
            </w:r>
          </w:p>
        </w:tc>
        <w:tc>
          <w:tcPr>
            <w:tcW w:w="1372" w:type="dxa"/>
            <w:tcBorders>
              <w:top w:val="single" w:sz="5" w:space="0" w:color="auto"/>
              <w:left w:val="single" w:sz="5" w:space="0" w:color="auto"/>
              <w:bottom w:val="single" w:sz="5" w:space="0" w:color="auto"/>
              <w:right w:val="single" w:sz="5" w:space="0" w:color="auto"/>
            </w:tcBorders>
            <w:shd w:val="clear" w:color="FFFFFF" w:fill="auto"/>
            <w:vAlign w:val="center"/>
          </w:tcPr>
          <w:p w14:paraId="46FBDCFB" w14:textId="25A5FDA0" w:rsidR="00B36287" w:rsidRPr="004707DD" w:rsidRDefault="00B36287" w:rsidP="00B36287">
            <w:pPr>
              <w:jc w:val="center"/>
              <w:rPr>
                <w:b/>
                <w:sz w:val="22"/>
                <w:szCs w:val="22"/>
              </w:rPr>
            </w:pPr>
          </w:p>
        </w:tc>
      </w:tr>
    </w:tbl>
    <w:p w14:paraId="49C5DF89" w14:textId="77777777" w:rsidR="004707DD" w:rsidRPr="00423B64" w:rsidRDefault="004707DD" w:rsidP="004707DD">
      <w:pPr>
        <w:ind w:firstLine="567"/>
        <w:jc w:val="both"/>
        <w:rPr>
          <w:sz w:val="22"/>
          <w:szCs w:val="22"/>
        </w:rPr>
      </w:pPr>
    </w:p>
    <w:p w14:paraId="471D5EB0" w14:textId="32DB9DD4" w:rsidR="00987092" w:rsidRPr="00423B64" w:rsidRDefault="00D763E7" w:rsidP="004707DD">
      <w:pPr>
        <w:ind w:firstLine="567"/>
        <w:jc w:val="both"/>
        <w:rPr>
          <w:sz w:val="22"/>
          <w:szCs w:val="22"/>
        </w:rPr>
      </w:pPr>
      <w:r w:rsidRPr="00423B64">
        <w:rPr>
          <w:sz w:val="22"/>
          <w:szCs w:val="22"/>
        </w:rPr>
        <w:t xml:space="preserve">Сумма </w:t>
      </w:r>
      <w:r w:rsidR="00A53FBD" w:rsidRPr="00423B64">
        <w:rPr>
          <w:sz w:val="22"/>
          <w:szCs w:val="22"/>
        </w:rPr>
        <w:t>контракт</w:t>
      </w:r>
      <w:r w:rsidRPr="00423B64">
        <w:rPr>
          <w:sz w:val="22"/>
          <w:szCs w:val="22"/>
        </w:rPr>
        <w:t>а</w:t>
      </w:r>
      <w:r w:rsidR="00DC7470" w:rsidRPr="00423B64">
        <w:rPr>
          <w:sz w:val="22"/>
          <w:szCs w:val="22"/>
        </w:rPr>
        <w:t xml:space="preserve"> составляет</w:t>
      </w:r>
      <w:r w:rsidRPr="00423B64">
        <w:rPr>
          <w:sz w:val="22"/>
          <w:szCs w:val="22"/>
        </w:rPr>
        <w:t xml:space="preserve">: </w:t>
      </w:r>
      <w:r w:rsidR="00423B64" w:rsidRPr="00423B64">
        <w:rPr>
          <w:sz w:val="22"/>
          <w:szCs w:val="22"/>
        </w:rPr>
        <w:t>_____________, в том числе НДС % (при наличии) ___% - _____________ рублей _______ копеек или указанная сумма не облагается НДС в соответствии с п. ____ ст. ____ Налогового кодекса Российской Федерации (письмо, уведомление), каким налоговым органом выдано, когда, N _____)</w:t>
      </w:r>
    </w:p>
    <w:p w14:paraId="4CC6708F" w14:textId="77777777" w:rsidR="00BE51B4" w:rsidRPr="00423B64" w:rsidRDefault="00BE51B4" w:rsidP="00057309">
      <w:pPr>
        <w:jc w:val="both"/>
        <w:rPr>
          <w:color w:val="FF0000"/>
          <w:sz w:val="22"/>
          <w:szCs w:val="22"/>
        </w:rPr>
      </w:pPr>
    </w:p>
    <w:tbl>
      <w:tblPr>
        <w:tblpPr w:leftFromText="180" w:rightFromText="180" w:vertAnchor="text" w:horzAnchor="margin" w:tblpXSpec="center" w:tblpY="19"/>
        <w:tblW w:w="0" w:type="auto"/>
        <w:tblLook w:val="04A0" w:firstRow="1" w:lastRow="0" w:firstColumn="1" w:lastColumn="0" w:noHBand="0" w:noVBand="1"/>
      </w:tblPr>
      <w:tblGrid>
        <w:gridCol w:w="4395"/>
        <w:gridCol w:w="4498"/>
      </w:tblGrid>
      <w:tr w:rsidR="00326517" w:rsidRPr="00CC65BF" w14:paraId="2FD58C4F" w14:textId="77777777" w:rsidTr="009A0058">
        <w:tc>
          <w:tcPr>
            <w:tcW w:w="4395" w:type="dxa"/>
          </w:tcPr>
          <w:p w14:paraId="3F4B5331" w14:textId="77777777" w:rsidR="00326517" w:rsidRPr="00CC65BF" w:rsidRDefault="00326517" w:rsidP="009A0058">
            <w:pPr>
              <w:spacing w:after="200"/>
              <w:ind w:firstLine="709"/>
              <w:contextualSpacing/>
              <w:rPr>
                <w:rFonts w:eastAsia="Calibri"/>
                <w:b/>
                <w:sz w:val="20"/>
                <w:szCs w:val="20"/>
                <w:lang w:eastAsia="en-US"/>
              </w:rPr>
            </w:pPr>
            <w:r w:rsidRPr="00CC65BF">
              <w:rPr>
                <w:rFonts w:eastAsia="Calibri"/>
                <w:b/>
                <w:sz w:val="20"/>
                <w:szCs w:val="20"/>
                <w:lang w:eastAsia="en-US"/>
              </w:rPr>
              <w:t xml:space="preserve">ЗАКАЗЧИК </w:t>
            </w:r>
          </w:p>
          <w:p w14:paraId="26F8E521" w14:textId="77777777" w:rsidR="00D03598" w:rsidRPr="00F6396E" w:rsidRDefault="00D03598" w:rsidP="00D03598">
            <w:pPr>
              <w:widowControl w:val="0"/>
              <w:autoSpaceDE w:val="0"/>
              <w:spacing w:before="120" w:line="276" w:lineRule="auto"/>
              <w:ind w:hanging="2"/>
              <w:rPr>
                <w:sz w:val="20"/>
                <w:szCs w:val="20"/>
              </w:rPr>
            </w:pPr>
            <w:r w:rsidRPr="00F6396E">
              <w:rPr>
                <w:sz w:val="20"/>
                <w:szCs w:val="20"/>
              </w:rPr>
              <w:t>Заказчик:</w:t>
            </w:r>
          </w:p>
          <w:p w14:paraId="357AE1DB" w14:textId="77777777" w:rsidR="00D03598" w:rsidRPr="00F6396E" w:rsidRDefault="00D03598" w:rsidP="00D03598">
            <w:pPr>
              <w:pStyle w:val="Heading"/>
              <w:rPr>
                <w:rFonts w:ascii="Times New Roman" w:hAnsi="Times New Roman" w:cs="Times New Roman"/>
                <w:sz w:val="20"/>
                <w:szCs w:val="20"/>
              </w:rPr>
            </w:pPr>
            <w:r w:rsidRPr="00F6396E">
              <w:rPr>
                <w:rFonts w:ascii="Times New Roman" w:hAnsi="Times New Roman" w:cs="Times New Roman"/>
                <w:bCs w:val="0"/>
                <w:sz w:val="20"/>
                <w:szCs w:val="20"/>
              </w:rPr>
              <w:t xml:space="preserve">Государственное бюджетное дошкольное образовательное учреждение детский сад </w:t>
            </w:r>
          </w:p>
          <w:p w14:paraId="4637513F" w14:textId="77777777" w:rsidR="00D03598" w:rsidRPr="00F6396E" w:rsidRDefault="00D03598" w:rsidP="00D03598">
            <w:pPr>
              <w:ind w:hanging="2"/>
              <w:rPr>
                <w:rFonts w:eastAsia="Calibri"/>
                <w:sz w:val="20"/>
                <w:szCs w:val="20"/>
                <w:lang w:eastAsia="en-US"/>
              </w:rPr>
            </w:pPr>
            <w:r w:rsidRPr="00F6396E">
              <w:rPr>
                <w:b/>
                <w:bCs/>
                <w:sz w:val="20"/>
                <w:szCs w:val="20"/>
              </w:rPr>
              <w:t xml:space="preserve">№ 5 </w:t>
            </w:r>
            <w:r w:rsidRPr="00F6396E">
              <w:rPr>
                <w:b/>
                <w:sz w:val="20"/>
                <w:szCs w:val="20"/>
              </w:rPr>
              <w:t>комбинированного</w:t>
            </w:r>
            <w:r w:rsidRPr="00F6396E">
              <w:rPr>
                <w:b/>
                <w:bCs/>
                <w:sz w:val="20"/>
                <w:szCs w:val="20"/>
              </w:rPr>
              <w:t xml:space="preserve"> вида Выборгского района Санкт-Петербурга</w:t>
            </w:r>
            <w:r w:rsidRPr="00F6396E">
              <w:rPr>
                <w:rFonts w:eastAsia="Calibri"/>
                <w:b/>
                <w:sz w:val="20"/>
                <w:szCs w:val="20"/>
                <w:lang w:eastAsia="en-US"/>
              </w:rPr>
              <w:t xml:space="preserve"> </w:t>
            </w:r>
          </w:p>
          <w:p w14:paraId="5334AAB0" w14:textId="77777777" w:rsidR="00D03598" w:rsidRPr="00F6396E" w:rsidRDefault="00D03598" w:rsidP="00D03598">
            <w:pPr>
              <w:ind w:hanging="2"/>
              <w:rPr>
                <w:rFonts w:eastAsia="Calibri"/>
                <w:sz w:val="20"/>
                <w:szCs w:val="20"/>
                <w:lang w:eastAsia="en-US"/>
              </w:rPr>
            </w:pPr>
            <w:r w:rsidRPr="00F6396E">
              <w:rPr>
                <w:rFonts w:eastAsia="Calibri"/>
                <w:sz w:val="20"/>
                <w:szCs w:val="20"/>
                <w:lang w:eastAsia="en-US"/>
              </w:rPr>
              <w:t>ИНН 7802354536; КПП 780201001</w:t>
            </w:r>
          </w:p>
          <w:p w14:paraId="268502BF" w14:textId="464A5AF2" w:rsidR="00D03598" w:rsidRPr="00066E33" w:rsidRDefault="00D03598" w:rsidP="00D03598">
            <w:pPr>
              <w:ind w:hanging="2"/>
              <w:rPr>
                <w:rFonts w:eastAsia="Calibri"/>
                <w:sz w:val="20"/>
                <w:szCs w:val="20"/>
                <w:lang w:eastAsia="en-US"/>
              </w:rPr>
            </w:pPr>
            <w:r w:rsidRPr="00066E33">
              <w:rPr>
                <w:rFonts w:eastAsia="Calibri"/>
                <w:sz w:val="20"/>
                <w:szCs w:val="20"/>
                <w:lang w:eastAsia="en-US"/>
              </w:rPr>
              <w:t>Наименование банка:ОКЦ № 1 СЗГУ Банка России//УФК по г.Санкт-Петербургу, г Санкт-Петербург</w:t>
            </w:r>
          </w:p>
          <w:p w14:paraId="57C726F0" w14:textId="77777777" w:rsidR="00D03598" w:rsidRDefault="00D03598" w:rsidP="00D03598">
            <w:pPr>
              <w:ind w:hanging="2"/>
              <w:rPr>
                <w:rFonts w:eastAsia="Calibri"/>
                <w:sz w:val="20"/>
                <w:szCs w:val="20"/>
                <w:lang w:eastAsia="en-US"/>
              </w:rPr>
            </w:pPr>
            <w:r w:rsidRPr="00066E33">
              <w:rPr>
                <w:rFonts w:eastAsia="Calibri"/>
                <w:sz w:val="20"/>
                <w:szCs w:val="20"/>
                <w:lang w:eastAsia="en-US"/>
              </w:rPr>
              <w:t>БИК:</w:t>
            </w:r>
            <w:r w:rsidRPr="00066E33">
              <w:rPr>
                <w:rFonts w:eastAsia="Calibri"/>
                <w:sz w:val="20"/>
                <w:szCs w:val="20"/>
                <w:lang w:eastAsia="en-US"/>
              </w:rPr>
              <w:tab/>
              <w:t>014030106</w:t>
            </w:r>
            <w:r>
              <w:rPr>
                <w:rFonts w:eastAsia="Calibri"/>
                <w:sz w:val="20"/>
                <w:szCs w:val="20"/>
                <w:lang w:eastAsia="en-US"/>
              </w:rPr>
              <w:t xml:space="preserve"> </w:t>
            </w:r>
          </w:p>
          <w:p w14:paraId="0E2D9EF4" w14:textId="77777777" w:rsidR="00D03598" w:rsidRPr="00F6396E" w:rsidRDefault="00D03598" w:rsidP="00D03598">
            <w:pPr>
              <w:ind w:hanging="2"/>
              <w:rPr>
                <w:rFonts w:eastAsia="Calibri"/>
                <w:sz w:val="20"/>
                <w:szCs w:val="20"/>
                <w:lang w:eastAsia="en-US"/>
              </w:rPr>
            </w:pPr>
            <w:r w:rsidRPr="00F6396E">
              <w:rPr>
                <w:rFonts w:eastAsia="Calibri"/>
                <w:sz w:val="20"/>
                <w:szCs w:val="20"/>
                <w:lang w:eastAsia="en-US"/>
              </w:rPr>
              <w:t>р/с 40102810945370000005</w:t>
            </w:r>
          </w:p>
          <w:p w14:paraId="0737C159" w14:textId="77777777" w:rsidR="00D03598" w:rsidRPr="00F6396E" w:rsidRDefault="00D03598" w:rsidP="00D03598">
            <w:pPr>
              <w:ind w:hanging="2"/>
              <w:rPr>
                <w:rFonts w:eastAsia="Calibri"/>
                <w:sz w:val="20"/>
                <w:szCs w:val="20"/>
                <w:lang w:eastAsia="en-US"/>
              </w:rPr>
            </w:pPr>
            <w:r w:rsidRPr="00F6396E">
              <w:rPr>
                <w:rFonts w:eastAsia="Calibri"/>
                <w:sz w:val="20"/>
                <w:szCs w:val="20"/>
                <w:lang w:eastAsia="en-US"/>
              </w:rPr>
              <w:t>к/с 0322464340000007200</w:t>
            </w:r>
          </w:p>
          <w:p w14:paraId="01012A7C" w14:textId="77777777" w:rsidR="00D03598" w:rsidRPr="00F6396E" w:rsidRDefault="00D03598" w:rsidP="00D03598">
            <w:pPr>
              <w:ind w:hanging="2"/>
              <w:rPr>
                <w:rFonts w:eastAsia="Calibri"/>
                <w:sz w:val="20"/>
                <w:szCs w:val="20"/>
                <w:lang w:eastAsia="en-US"/>
              </w:rPr>
            </w:pPr>
            <w:r w:rsidRPr="00F6396E">
              <w:rPr>
                <w:rFonts w:eastAsia="Calibri"/>
                <w:sz w:val="20"/>
                <w:szCs w:val="20"/>
                <w:lang w:eastAsia="en-US"/>
              </w:rPr>
              <w:t xml:space="preserve">л/с 0501211 </w:t>
            </w:r>
          </w:p>
          <w:p w14:paraId="24C77E89" w14:textId="05A49DC3" w:rsidR="00D03598" w:rsidRPr="00F6396E" w:rsidRDefault="00D03598" w:rsidP="00D03598">
            <w:pPr>
              <w:ind w:hanging="2"/>
              <w:rPr>
                <w:rFonts w:eastAsia="Calibri"/>
                <w:sz w:val="20"/>
                <w:szCs w:val="20"/>
                <w:lang w:eastAsia="en-US"/>
              </w:rPr>
            </w:pPr>
            <w:r w:rsidRPr="00F6396E">
              <w:rPr>
                <w:rFonts w:eastAsia="Calibri"/>
                <w:sz w:val="20"/>
                <w:szCs w:val="20"/>
                <w:lang w:eastAsia="en-US"/>
              </w:rPr>
              <w:t>Юридический адрес: 194021, г. Санкт-Петербург,  ул. Болотная, дом.15, лит. Ш</w:t>
            </w:r>
          </w:p>
          <w:p w14:paraId="144E1D0C" w14:textId="77777777" w:rsidR="00D03598" w:rsidRPr="00F6396E" w:rsidRDefault="00D03598" w:rsidP="00D03598">
            <w:pPr>
              <w:ind w:hanging="2"/>
              <w:rPr>
                <w:rFonts w:eastAsia="Calibri"/>
                <w:sz w:val="20"/>
                <w:szCs w:val="20"/>
                <w:lang w:eastAsia="en-US"/>
              </w:rPr>
            </w:pPr>
            <w:r w:rsidRPr="00F6396E">
              <w:rPr>
                <w:rFonts w:eastAsia="Calibri"/>
                <w:sz w:val="20"/>
                <w:szCs w:val="20"/>
                <w:lang w:eastAsia="en-US"/>
              </w:rPr>
              <w:t xml:space="preserve">Тел. (812) 550-18-32  </w:t>
            </w:r>
          </w:p>
          <w:p w14:paraId="13BD1B15" w14:textId="77777777" w:rsidR="00D03598" w:rsidRPr="00F6396E" w:rsidRDefault="00D03598" w:rsidP="00D03598">
            <w:pPr>
              <w:ind w:hanging="2"/>
              <w:rPr>
                <w:rFonts w:eastAsia="Calibri"/>
                <w:sz w:val="20"/>
                <w:szCs w:val="20"/>
                <w:lang w:eastAsia="en-US"/>
              </w:rPr>
            </w:pPr>
            <w:r w:rsidRPr="00F6396E">
              <w:rPr>
                <w:rFonts w:eastAsia="Calibri"/>
                <w:sz w:val="20"/>
                <w:szCs w:val="20"/>
                <w:lang w:eastAsia="en-US"/>
              </w:rPr>
              <w:t>E-mail: d005@shko.la</w:t>
            </w:r>
          </w:p>
          <w:p w14:paraId="58C4BBEC" w14:textId="77777777" w:rsidR="00D03598" w:rsidRPr="00F6396E" w:rsidRDefault="00D03598" w:rsidP="00D03598">
            <w:pPr>
              <w:ind w:hanging="2"/>
              <w:jc w:val="both"/>
              <w:rPr>
                <w:rFonts w:eastAsia="Calibri"/>
                <w:sz w:val="20"/>
                <w:szCs w:val="20"/>
                <w:lang w:eastAsia="en-US"/>
              </w:rPr>
            </w:pPr>
          </w:p>
          <w:p w14:paraId="0E6A3347" w14:textId="77777777" w:rsidR="00D03598" w:rsidRPr="00F6396E" w:rsidRDefault="00D03598" w:rsidP="00D03598">
            <w:pPr>
              <w:ind w:hanging="2"/>
              <w:jc w:val="both"/>
              <w:rPr>
                <w:rFonts w:eastAsia="Calibri"/>
                <w:sz w:val="20"/>
                <w:szCs w:val="20"/>
                <w:lang w:eastAsia="en-US"/>
              </w:rPr>
            </w:pPr>
            <w:r w:rsidRPr="00F6396E">
              <w:rPr>
                <w:rFonts w:eastAsia="Calibri"/>
                <w:sz w:val="20"/>
                <w:szCs w:val="20"/>
                <w:lang w:eastAsia="en-US"/>
              </w:rPr>
              <w:t>Заведующий ГБДОУ детский сад № 5</w:t>
            </w:r>
          </w:p>
          <w:p w14:paraId="1B3DE132" w14:textId="77777777" w:rsidR="00D03598" w:rsidRPr="00F6396E" w:rsidRDefault="00D03598" w:rsidP="00D03598">
            <w:pPr>
              <w:ind w:hanging="2"/>
              <w:jc w:val="both"/>
              <w:rPr>
                <w:rFonts w:eastAsia="Calibri"/>
                <w:sz w:val="20"/>
                <w:szCs w:val="20"/>
                <w:lang w:eastAsia="en-US"/>
              </w:rPr>
            </w:pPr>
            <w:r w:rsidRPr="00F6396E">
              <w:rPr>
                <w:rFonts w:eastAsia="Calibri"/>
                <w:sz w:val="20"/>
                <w:szCs w:val="20"/>
                <w:lang w:eastAsia="en-US"/>
              </w:rPr>
              <w:t xml:space="preserve">Выборгского района Санкт-Петербурга </w:t>
            </w:r>
          </w:p>
          <w:p w14:paraId="2FF4E9B2" w14:textId="77777777" w:rsidR="00D03598" w:rsidRPr="00F6396E" w:rsidRDefault="00D03598" w:rsidP="00D03598">
            <w:pPr>
              <w:ind w:hanging="2"/>
              <w:rPr>
                <w:rFonts w:eastAsia="Calibri"/>
                <w:sz w:val="20"/>
                <w:szCs w:val="20"/>
                <w:lang w:eastAsia="en-US"/>
              </w:rPr>
            </w:pPr>
          </w:p>
          <w:p w14:paraId="61B623C9" w14:textId="77777777" w:rsidR="00D03598" w:rsidRPr="00F6396E" w:rsidRDefault="00D03598" w:rsidP="00D03598">
            <w:pPr>
              <w:widowControl w:val="0"/>
              <w:autoSpaceDE w:val="0"/>
              <w:spacing w:before="120" w:line="276" w:lineRule="auto"/>
              <w:ind w:hanging="2"/>
              <w:rPr>
                <w:sz w:val="20"/>
                <w:szCs w:val="20"/>
              </w:rPr>
            </w:pPr>
            <w:r>
              <w:rPr>
                <w:rFonts w:eastAsia="Calibri"/>
                <w:sz w:val="20"/>
                <w:szCs w:val="20"/>
                <w:lang w:eastAsia="en-US"/>
              </w:rPr>
              <w:t xml:space="preserve">ПОДПИСАНО ЭЦП </w:t>
            </w:r>
            <w:r w:rsidRPr="00F6396E">
              <w:rPr>
                <w:rFonts w:eastAsia="Calibri"/>
                <w:sz w:val="20"/>
                <w:szCs w:val="20"/>
                <w:lang w:eastAsia="en-US"/>
              </w:rPr>
              <w:t>/ Ю.А. Цыганкова   /</w:t>
            </w:r>
            <w:r w:rsidRPr="00F6396E">
              <w:rPr>
                <w:sz w:val="20"/>
                <w:szCs w:val="20"/>
              </w:rPr>
              <w:t xml:space="preserve">           </w:t>
            </w:r>
          </w:p>
          <w:p w14:paraId="3A30BA37" w14:textId="77777777" w:rsidR="00326517" w:rsidRPr="00D04D26" w:rsidRDefault="00326517" w:rsidP="009A0058">
            <w:pPr>
              <w:spacing w:after="200"/>
              <w:contextualSpacing/>
              <w:rPr>
                <w:rFonts w:eastAsia="Calibri"/>
                <w:bCs/>
                <w:sz w:val="20"/>
                <w:szCs w:val="20"/>
                <w:lang w:eastAsia="en-US"/>
              </w:rPr>
            </w:pPr>
          </w:p>
        </w:tc>
        <w:tc>
          <w:tcPr>
            <w:tcW w:w="4498" w:type="dxa"/>
            <w:hideMark/>
          </w:tcPr>
          <w:p w14:paraId="7A64985C" w14:textId="77777777" w:rsidR="00326517" w:rsidRPr="00CC65BF" w:rsidRDefault="00326517" w:rsidP="009A0058">
            <w:pPr>
              <w:spacing w:after="200"/>
              <w:ind w:firstLine="709"/>
              <w:contextualSpacing/>
              <w:rPr>
                <w:rFonts w:eastAsia="Calibri"/>
                <w:b/>
                <w:sz w:val="20"/>
                <w:szCs w:val="20"/>
                <w:lang w:eastAsia="en-US"/>
              </w:rPr>
            </w:pPr>
            <w:r>
              <w:rPr>
                <w:rFonts w:eastAsia="Calibri"/>
                <w:b/>
                <w:sz w:val="20"/>
                <w:szCs w:val="20"/>
                <w:lang w:eastAsia="en-US"/>
              </w:rPr>
              <w:t>ИСПОЛНИТЕЛЬ</w:t>
            </w:r>
          </w:p>
          <w:p w14:paraId="0035ED19" w14:textId="77777777" w:rsidR="00326517" w:rsidRPr="00CC65BF" w:rsidRDefault="00326517" w:rsidP="009A0058">
            <w:pPr>
              <w:rPr>
                <w:rFonts w:eastAsia="Calibri"/>
                <w:b/>
                <w:sz w:val="20"/>
                <w:szCs w:val="20"/>
                <w:lang w:eastAsia="en-US"/>
              </w:rPr>
            </w:pPr>
          </w:p>
        </w:tc>
      </w:tr>
    </w:tbl>
    <w:p w14:paraId="221AFC8E" w14:textId="77777777" w:rsidR="00326517" w:rsidRDefault="00326517" w:rsidP="00057309">
      <w:pPr>
        <w:jc w:val="both"/>
        <w:rPr>
          <w:sz w:val="22"/>
          <w:szCs w:val="22"/>
        </w:rPr>
      </w:pPr>
    </w:p>
    <w:p w14:paraId="0057A364" w14:textId="77777777" w:rsidR="00326517" w:rsidRDefault="00326517" w:rsidP="00057309">
      <w:pPr>
        <w:jc w:val="both"/>
        <w:rPr>
          <w:sz w:val="22"/>
          <w:szCs w:val="22"/>
        </w:rPr>
      </w:pPr>
    </w:p>
    <w:p w14:paraId="3D23D19A" w14:textId="77777777" w:rsidR="00326517" w:rsidRDefault="00326517" w:rsidP="00057309">
      <w:pPr>
        <w:jc w:val="both"/>
        <w:rPr>
          <w:sz w:val="22"/>
          <w:szCs w:val="22"/>
        </w:rPr>
      </w:pPr>
    </w:p>
    <w:p w14:paraId="222CC31C" w14:textId="77777777" w:rsidR="00326517" w:rsidRDefault="00326517" w:rsidP="00057309">
      <w:pPr>
        <w:jc w:val="both"/>
        <w:rPr>
          <w:sz w:val="22"/>
          <w:szCs w:val="22"/>
        </w:rPr>
      </w:pPr>
    </w:p>
    <w:p w14:paraId="2A45D9F2" w14:textId="77777777" w:rsidR="00326517" w:rsidRDefault="00326517" w:rsidP="00057309">
      <w:pPr>
        <w:jc w:val="both"/>
        <w:rPr>
          <w:sz w:val="22"/>
          <w:szCs w:val="22"/>
        </w:rPr>
      </w:pPr>
    </w:p>
    <w:p w14:paraId="54C6EB69" w14:textId="77777777" w:rsidR="00326517" w:rsidRDefault="00326517" w:rsidP="00057309">
      <w:pPr>
        <w:jc w:val="both"/>
        <w:rPr>
          <w:sz w:val="22"/>
          <w:szCs w:val="22"/>
        </w:rPr>
      </w:pPr>
    </w:p>
    <w:p w14:paraId="6E41F475" w14:textId="77777777" w:rsidR="00326517" w:rsidRDefault="00326517" w:rsidP="00057309">
      <w:pPr>
        <w:jc w:val="both"/>
        <w:rPr>
          <w:sz w:val="22"/>
          <w:szCs w:val="22"/>
        </w:rPr>
      </w:pPr>
    </w:p>
    <w:p w14:paraId="734C1A1F" w14:textId="77777777" w:rsidR="00326517" w:rsidRDefault="00326517" w:rsidP="00057309">
      <w:pPr>
        <w:jc w:val="both"/>
        <w:rPr>
          <w:sz w:val="22"/>
          <w:szCs w:val="22"/>
        </w:rPr>
      </w:pPr>
    </w:p>
    <w:p w14:paraId="49930D93" w14:textId="77777777" w:rsidR="00326517" w:rsidRDefault="00326517" w:rsidP="00057309">
      <w:pPr>
        <w:jc w:val="both"/>
        <w:rPr>
          <w:sz w:val="22"/>
          <w:szCs w:val="22"/>
        </w:rPr>
      </w:pPr>
    </w:p>
    <w:p w14:paraId="297C930D" w14:textId="77777777" w:rsidR="00326517" w:rsidRDefault="00326517" w:rsidP="00057309">
      <w:pPr>
        <w:jc w:val="both"/>
        <w:rPr>
          <w:sz w:val="22"/>
          <w:szCs w:val="22"/>
        </w:rPr>
      </w:pPr>
    </w:p>
    <w:p w14:paraId="2B221A9D" w14:textId="77777777" w:rsidR="00326517" w:rsidRDefault="00326517" w:rsidP="00057309">
      <w:pPr>
        <w:jc w:val="both"/>
        <w:rPr>
          <w:sz w:val="22"/>
          <w:szCs w:val="22"/>
        </w:rPr>
      </w:pPr>
    </w:p>
    <w:p w14:paraId="5663B80C" w14:textId="77777777" w:rsidR="00326517" w:rsidRDefault="00326517" w:rsidP="00057309">
      <w:pPr>
        <w:jc w:val="both"/>
        <w:rPr>
          <w:sz w:val="22"/>
          <w:szCs w:val="22"/>
        </w:rPr>
      </w:pPr>
    </w:p>
    <w:p w14:paraId="4A989B58" w14:textId="77777777" w:rsidR="00326517" w:rsidRDefault="00326517" w:rsidP="00057309">
      <w:pPr>
        <w:jc w:val="both"/>
        <w:rPr>
          <w:sz w:val="22"/>
          <w:szCs w:val="22"/>
        </w:rPr>
      </w:pPr>
    </w:p>
    <w:p w14:paraId="5B8C69E4" w14:textId="77777777" w:rsidR="00326517" w:rsidRDefault="00326517" w:rsidP="00057309">
      <w:pPr>
        <w:jc w:val="both"/>
        <w:rPr>
          <w:sz w:val="22"/>
          <w:szCs w:val="22"/>
        </w:rPr>
      </w:pPr>
    </w:p>
    <w:p w14:paraId="5CD76817" w14:textId="77777777" w:rsidR="004707DD" w:rsidRDefault="004707DD" w:rsidP="00057309">
      <w:pPr>
        <w:jc w:val="both"/>
        <w:rPr>
          <w:sz w:val="22"/>
          <w:szCs w:val="22"/>
        </w:rPr>
      </w:pPr>
      <w:r>
        <w:rPr>
          <w:sz w:val="22"/>
          <w:szCs w:val="22"/>
        </w:rPr>
        <w:br w:type="page"/>
      </w:r>
    </w:p>
    <w:p w14:paraId="4EC125F4" w14:textId="77777777" w:rsidR="003C4669" w:rsidRPr="000E6341" w:rsidRDefault="003C4669" w:rsidP="00057309">
      <w:pPr>
        <w:jc w:val="both"/>
        <w:rPr>
          <w:sz w:val="22"/>
          <w:szCs w:val="22"/>
        </w:rPr>
      </w:pPr>
    </w:p>
    <w:p w14:paraId="62D9D52F" w14:textId="62FD8098" w:rsidR="003C4669" w:rsidRPr="00856DBB" w:rsidRDefault="003C4669" w:rsidP="00326517">
      <w:pPr>
        <w:widowControl w:val="0"/>
        <w:autoSpaceDE w:val="0"/>
        <w:jc w:val="right"/>
        <w:rPr>
          <w:b/>
          <w:color w:val="FF0000"/>
          <w:sz w:val="22"/>
          <w:szCs w:val="22"/>
        </w:rPr>
      </w:pPr>
      <w:r w:rsidRPr="00856DBB">
        <w:rPr>
          <w:b/>
          <w:sz w:val="22"/>
          <w:szCs w:val="22"/>
        </w:rPr>
        <w:t xml:space="preserve">Приложение № 2 к </w:t>
      </w:r>
      <w:r w:rsidR="00A53FBD" w:rsidRPr="00856DBB">
        <w:rPr>
          <w:b/>
          <w:sz w:val="22"/>
          <w:szCs w:val="22"/>
        </w:rPr>
        <w:t>контракт</w:t>
      </w:r>
      <w:r w:rsidRPr="00856DBB">
        <w:rPr>
          <w:b/>
          <w:sz w:val="22"/>
          <w:szCs w:val="22"/>
        </w:rPr>
        <w:t>у №</w:t>
      </w:r>
      <w:r w:rsidR="00DC7470">
        <w:rPr>
          <w:b/>
          <w:sz w:val="22"/>
          <w:szCs w:val="22"/>
        </w:rPr>
        <w:t>_____</w:t>
      </w:r>
    </w:p>
    <w:p w14:paraId="6FD89844" w14:textId="764C6876" w:rsidR="00DC7470" w:rsidRDefault="00DC7470" w:rsidP="00326517">
      <w:pPr>
        <w:tabs>
          <w:tab w:val="left" w:pos="3675"/>
        </w:tabs>
        <w:suppressAutoHyphens w:val="0"/>
        <w:snapToGrid/>
        <w:jc w:val="right"/>
        <w:rPr>
          <w:b/>
          <w:sz w:val="22"/>
          <w:szCs w:val="22"/>
        </w:rPr>
      </w:pPr>
      <w:r w:rsidRPr="00DC7470">
        <w:rPr>
          <w:b/>
          <w:sz w:val="22"/>
          <w:szCs w:val="22"/>
        </w:rPr>
        <w:t>от</w:t>
      </w:r>
      <w:r w:rsidR="00102DF0">
        <w:rPr>
          <w:b/>
          <w:sz w:val="22"/>
          <w:szCs w:val="22"/>
        </w:rPr>
        <w:t xml:space="preserve"> «__» _______ 202</w:t>
      </w:r>
      <w:r w:rsidR="00D03598">
        <w:rPr>
          <w:b/>
          <w:sz w:val="22"/>
          <w:szCs w:val="22"/>
        </w:rPr>
        <w:t>6</w:t>
      </w:r>
      <w:r w:rsidRPr="00DC7470">
        <w:rPr>
          <w:b/>
          <w:sz w:val="22"/>
          <w:szCs w:val="22"/>
        </w:rPr>
        <w:t xml:space="preserve"> года</w:t>
      </w:r>
    </w:p>
    <w:p w14:paraId="4295F0A2" w14:textId="3D187F4E" w:rsidR="00D5731C" w:rsidRPr="009006F5" w:rsidRDefault="00D5731C" w:rsidP="00D5731C">
      <w:pPr>
        <w:tabs>
          <w:tab w:val="left" w:pos="3675"/>
        </w:tabs>
        <w:suppressAutoHyphens w:val="0"/>
        <w:snapToGrid/>
        <w:spacing w:before="120"/>
        <w:jc w:val="center"/>
        <w:rPr>
          <w:b/>
          <w:bCs/>
          <w:sz w:val="22"/>
          <w:szCs w:val="22"/>
          <w:lang w:eastAsia="ru-RU"/>
        </w:rPr>
      </w:pPr>
      <w:r w:rsidRPr="009006F5">
        <w:rPr>
          <w:b/>
          <w:bCs/>
          <w:sz w:val="22"/>
          <w:szCs w:val="22"/>
          <w:lang w:eastAsia="ru-RU"/>
        </w:rPr>
        <w:t>Описание объекта закупки</w:t>
      </w:r>
    </w:p>
    <w:p w14:paraId="0D3D4BF9" w14:textId="77777777" w:rsidR="004707DD" w:rsidRPr="00F718E5" w:rsidRDefault="004707DD" w:rsidP="00D5731C">
      <w:pPr>
        <w:tabs>
          <w:tab w:val="left" w:pos="3675"/>
        </w:tabs>
        <w:suppressAutoHyphens w:val="0"/>
        <w:snapToGrid/>
        <w:spacing w:before="120"/>
        <w:jc w:val="center"/>
        <w:rPr>
          <w:b/>
          <w:bCs/>
          <w:sz w:val="22"/>
          <w:szCs w:val="22"/>
          <w:highlight w:val="yellow"/>
          <w:lang w:eastAsia="ru-RU"/>
        </w:rPr>
      </w:pPr>
    </w:p>
    <w:p w14:paraId="03985020" w14:textId="77777777" w:rsidR="004707DD" w:rsidRDefault="004707DD" w:rsidP="00D572E3">
      <w:pPr>
        <w:suppressAutoHyphens w:val="0"/>
        <w:snapToGrid/>
        <w:ind w:firstLine="709"/>
        <w:jc w:val="both"/>
        <w:rPr>
          <w:b/>
          <w:bCs/>
          <w:sz w:val="22"/>
          <w:szCs w:val="22"/>
          <w:lang w:eastAsia="ru-RU"/>
        </w:rPr>
      </w:pPr>
      <w:r w:rsidRPr="004707DD">
        <w:rPr>
          <w:b/>
          <w:bCs/>
          <w:sz w:val="22"/>
          <w:szCs w:val="22"/>
          <w:lang w:eastAsia="ru-RU"/>
        </w:rPr>
        <w:t xml:space="preserve">1. Наименование объекта закупки, начальная (максимальная) цена контракта </w:t>
      </w:r>
    </w:p>
    <w:p w14:paraId="054685BD" w14:textId="3574BB01" w:rsidR="00D5731C" w:rsidRPr="00856DBB" w:rsidRDefault="00D5731C" w:rsidP="00662915">
      <w:pPr>
        <w:suppressAutoHyphens w:val="0"/>
        <w:snapToGrid/>
        <w:ind w:firstLine="709"/>
        <w:jc w:val="both"/>
        <w:rPr>
          <w:sz w:val="22"/>
          <w:szCs w:val="22"/>
        </w:rPr>
      </w:pPr>
      <w:r w:rsidRPr="004707DD">
        <w:rPr>
          <w:bCs/>
          <w:sz w:val="22"/>
          <w:szCs w:val="22"/>
          <w:lang w:eastAsia="ru-RU"/>
        </w:rPr>
        <w:t xml:space="preserve">1.1. Целью закупки является </w:t>
      </w:r>
      <w:r w:rsidR="000140B7" w:rsidRPr="000140B7">
        <w:rPr>
          <w:bCs/>
          <w:sz w:val="22"/>
          <w:szCs w:val="22"/>
          <w:lang w:eastAsia="ru-RU"/>
        </w:rPr>
        <w:t>Оказание образовательных услуг сотрудникам Заказчика по  программе повышения квалификации «Эксплуатация газопроводов и газового оборудования административных, общественных и бытовых зданий»</w:t>
      </w:r>
      <w:r w:rsidRPr="00856DBB">
        <w:rPr>
          <w:sz w:val="22"/>
          <w:szCs w:val="22"/>
        </w:rPr>
        <w:t xml:space="preserve"> (далее – Слушатели), согласно п.5 описания объекта закупки. </w:t>
      </w:r>
    </w:p>
    <w:p w14:paraId="7D855A48" w14:textId="1A29BC6F" w:rsidR="00D5731C" w:rsidRDefault="00D5731C" w:rsidP="00662915">
      <w:pPr>
        <w:widowControl w:val="0"/>
        <w:suppressAutoHyphens w:val="0"/>
        <w:autoSpaceDE w:val="0"/>
        <w:autoSpaceDN w:val="0"/>
        <w:adjustRightInd w:val="0"/>
        <w:snapToGrid/>
        <w:ind w:firstLine="709"/>
        <w:jc w:val="both"/>
        <w:rPr>
          <w:b/>
          <w:sz w:val="22"/>
          <w:szCs w:val="22"/>
          <w:lang w:eastAsia="ru-RU"/>
        </w:rPr>
      </w:pPr>
      <w:r w:rsidRPr="00856DBB">
        <w:rPr>
          <w:sz w:val="22"/>
          <w:szCs w:val="22"/>
          <w:lang w:eastAsia="ru-RU"/>
        </w:rPr>
        <w:t xml:space="preserve">1.2. Начальная (максимальная) цена контракта: </w:t>
      </w:r>
      <w:r w:rsidR="000140B7">
        <w:rPr>
          <w:b/>
          <w:sz w:val="22"/>
          <w:szCs w:val="22"/>
          <w:lang w:eastAsia="ru-RU"/>
        </w:rPr>
        <w:t>4</w:t>
      </w:r>
      <w:r w:rsidR="00D03598">
        <w:rPr>
          <w:b/>
          <w:sz w:val="22"/>
          <w:szCs w:val="22"/>
          <w:lang w:eastAsia="ru-RU"/>
        </w:rPr>
        <w:t> 000,00</w:t>
      </w:r>
      <w:r w:rsidR="00E40989" w:rsidRPr="00E40989">
        <w:rPr>
          <w:b/>
          <w:sz w:val="22"/>
          <w:szCs w:val="22"/>
          <w:lang w:eastAsia="ru-RU"/>
        </w:rPr>
        <w:t xml:space="preserve"> </w:t>
      </w:r>
      <w:r w:rsidRPr="00856DBB">
        <w:rPr>
          <w:b/>
          <w:sz w:val="22"/>
          <w:szCs w:val="22"/>
          <w:lang w:eastAsia="ru-RU"/>
        </w:rPr>
        <w:t>руб.</w:t>
      </w:r>
    </w:p>
    <w:p w14:paraId="4A57D40A" w14:textId="1ECA5A73" w:rsidR="007622A3" w:rsidRPr="007622A3" w:rsidRDefault="007622A3" w:rsidP="00662915">
      <w:pPr>
        <w:widowControl w:val="0"/>
        <w:suppressAutoHyphens w:val="0"/>
        <w:autoSpaceDE w:val="0"/>
        <w:autoSpaceDN w:val="0"/>
        <w:adjustRightInd w:val="0"/>
        <w:snapToGrid/>
        <w:ind w:firstLine="709"/>
        <w:jc w:val="both"/>
        <w:rPr>
          <w:sz w:val="22"/>
          <w:szCs w:val="22"/>
          <w:lang w:eastAsia="ru-RU"/>
        </w:rPr>
      </w:pPr>
      <w:r w:rsidRPr="007622A3">
        <w:rPr>
          <w:sz w:val="22"/>
          <w:szCs w:val="22"/>
          <w:lang w:eastAsia="ru-RU"/>
        </w:rPr>
        <w:t>1.3. ОКПД 2: 85.42.19.900 — Услуги по профессиональному обучению прочие</w:t>
      </w:r>
      <w:r>
        <w:rPr>
          <w:sz w:val="22"/>
          <w:szCs w:val="22"/>
          <w:lang w:eastAsia="ru-RU"/>
        </w:rPr>
        <w:t>.</w:t>
      </w:r>
    </w:p>
    <w:p w14:paraId="7FE565F4" w14:textId="77777777" w:rsidR="00D5731C" w:rsidRPr="004707DD" w:rsidRDefault="00D5731C" w:rsidP="00D5731C">
      <w:pPr>
        <w:widowControl w:val="0"/>
        <w:suppressAutoHyphens w:val="0"/>
        <w:autoSpaceDE w:val="0"/>
        <w:autoSpaceDN w:val="0"/>
        <w:adjustRightInd w:val="0"/>
        <w:snapToGrid/>
        <w:spacing w:after="60"/>
        <w:ind w:firstLine="567"/>
        <w:jc w:val="both"/>
        <w:rPr>
          <w:sz w:val="22"/>
          <w:szCs w:val="22"/>
          <w:lang w:eastAsia="ru-RU"/>
        </w:rPr>
      </w:pPr>
    </w:p>
    <w:p w14:paraId="1E852DC4" w14:textId="77777777" w:rsidR="00D5731C" w:rsidRPr="004707DD" w:rsidRDefault="00D5731C" w:rsidP="00D5731C">
      <w:pPr>
        <w:widowControl w:val="0"/>
        <w:suppressAutoHyphens w:val="0"/>
        <w:autoSpaceDE w:val="0"/>
        <w:autoSpaceDN w:val="0"/>
        <w:adjustRightInd w:val="0"/>
        <w:snapToGrid/>
        <w:spacing w:after="60"/>
        <w:jc w:val="center"/>
        <w:rPr>
          <w:b/>
          <w:sz w:val="22"/>
          <w:szCs w:val="22"/>
          <w:lang w:eastAsia="ru-RU"/>
        </w:rPr>
      </w:pPr>
      <w:r w:rsidRPr="004707DD">
        <w:rPr>
          <w:b/>
          <w:sz w:val="22"/>
          <w:szCs w:val="22"/>
          <w:lang w:eastAsia="ru-RU"/>
        </w:rPr>
        <w:t>2. Источник финансирования государственного заказа Санкт-Петербурга:</w:t>
      </w:r>
    </w:p>
    <w:p w14:paraId="3F04C218" w14:textId="433E58EE" w:rsidR="007E6E02" w:rsidRDefault="004707DD" w:rsidP="007E6E02">
      <w:pPr>
        <w:ind w:firstLine="567"/>
        <w:jc w:val="both"/>
        <w:rPr>
          <w:sz w:val="22"/>
          <w:szCs w:val="22"/>
          <w:lang w:eastAsia="en-US"/>
        </w:rPr>
      </w:pPr>
      <w:r w:rsidRPr="004707DD">
        <w:rPr>
          <w:sz w:val="22"/>
          <w:szCs w:val="22"/>
          <w:lang w:eastAsia="en-US"/>
        </w:rPr>
        <w:t xml:space="preserve">2.1. </w:t>
      </w:r>
      <w:r w:rsidR="00E40989" w:rsidRPr="00E40989">
        <w:rPr>
          <w:sz w:val="22"/>
          <w:szCs w:val="22"/>
          <w:lang w:eastAsia="en-US"/>
        </w:rPr>
        <w:t xml:space="preserve">Источник финансирования: </w:t>
      </w:r>
      <w:r w:rsidR="00BF7A93" w:rsidRPr="00BF7A93">
        <w:rPr>
          <w:sz w:val="22"/>
          <w:szCs w:val="22"/>
          <w:lang w:eastAsia="en-US"/>
        </w:rPr>
        <w:t>бюджет 2026 года, в соответствии с Законом Санкт-Петербурга от 26.11.2025 № 659-124 «О бюджете Санкт-Петербурга на 2026 год и на плановый период 2027 и 2028 годов», код раздела 0701, целевая статьи 0250020010 «Субсидии бюджетным учреждениям - дошкольным образовательным учреждениям на финансовое обеспечение выполнения государственного задания», КВР 244, КОСГУ 226</w:t>
      </w:r>
      <w:r w:rsidR="00D03598">
        <w:rPr>
          <w:sz w:val="22"/>
          <w:szCs w:val="22"/>
          <w:lang w:eastAsia="en-US"/>
        </w:rPr>
        <w:t>.</w:t>
      </w:r>
    </w:p>
    <w:p w14:paraId="1DE6D126" w14:textId="77777777" w:rsidR="007E6E02" w:rsidRDefault="007E6E02" w:rsidP="007E6E02">
      <w:pPr>
        <w:ind w:firstLine="567"/>
        <w:jc w:val="both"/>
        <w:rPr>
          <w:sz w:val="22"/>
          <w:szCs w:val="22"/>
          <w:lang w:eastAsia="en-US"/>
        </w:rPr>
      </w:pPr>
    </w:p>
    <w:p w14:paraId="69A2B884" w14:textId="3496F2A1" w:rsidR="00D5731C" w:rsidRPr="00FE23CF" w:rsidRDefault="00D5731C" w:rsidP="007E6E02">
      <w:pPr>
        <w:ind w:firstLine="567"/>
        <w:jc w:val="center"/>
        <w:rPr>
          <w:b/>
          <w:bCs/>
          <w:sz w:val="22"/>
          <w:szCs w:val="22"/>
          <w:lang w:eastAsia="ru-RU"/>
        </w:rPr>
      </w:pPr>
      <w:r w:rsidRPr="00FE23CF">
        <w:rPr>
          <w:b/>
          <w:bCs/>
          <w:sz w:val="22"/>
          <w:szCs w:val="22"/>
          <w:lang w:eastAsia="ru-RU"/>
        </w:rPr>
        <w:t>3. Форма, сроки и порядок оплаты услуг:</w:t>
      </w:r>
    </w:p>
    <w:p w14:paraId="228D9119" w14:textId="77777777" w:rsidR="00FE23CF" w:rsidRPr="00DC7470" w:rsidRDefault="00D5731C" w:rsidP="00D5731C">
      <w:pPr>
        <w:tabs>
          <w:tab w:val="left" w:pos="690"/>
        </w:tabs>
        <w:suppressAutoHyphens w:val="0"/>
        <w:snapToGrid/>
        <w:ind w:firstLine="709"/>
        <w:jc w:val="both"/>
        <w:rPr>
          <w:sz w:val="22"/>
          <w:szCs w:val="22"/>
          <w:lang w:eastAsia="ru-RU"/>
        </w:rPr>
      </w:pPr>
      <w:r w:rsidRPr="00DC7470">
        <w:rPr>
          <w:sz w:val="22"/>
          <w:szCs w:val="22"/>
          <w:lang w:eastAsia="ru-RU"/>
        </w:rPr>
        <w:t xml:space="preserve">3.1. </w:t>
      </w:r>
      <w:r w:rsidR="00FE23CF" w:rsidRPr="00DC7470">
        <w:rPr>
          <w:sz w:val="22"/>
          <w:szCs w:val="22"/>
          <w:lang w:eastAsia="ru-RU"/>
        </w:rPr>
        <w:t xml:space="preserve">Оплата по контракту осуществляется Заказчиком по казначейской системе оплаты в безналичной форме за фактически оказанные услуги, путём перечисления денежных средств на расчётный счёт Исполнителя не более чем </w:t>
      </w:r>
      <w:r w:rsidR="00FE23CF" w:rsidRPr="00DC7470">
        <w:rPr>
          <w:b/>
          <w:sz w:val="22"/>
          <w:szCs w:val="22"/>
          <w:lang w:eastAsia="ru-RU"/>
        </w:rPr>
        <w:t>в течение 10 (десяти) рабочих дней</w:t>
      </w:r>
      <w:r w:rsidR="00FE23CF" w:rsidRPr="00DC7470">
        <w:rPr>
          <w:sz w:val="22"/>
          <w:szCs w:val="22"/>
          <w:lang w:eastAsia="ru-RU"/>
        </w:rPr>
        <w:t xml:space="preserve"> с момента подписания сторонами акта сдачи-приемки оказанных услуг, согласно графика приёма поручений на оплату расходов. </w:t>
      </w:r>
    </w:p>
    <w:p w14:paraId="2C042A33" w14:textId="77777777" w:rsidR="00D5731C" w:rsidRPr="00DC7470" w:rsidRDefault="00D5731C" w:rsidP="00D5731C">
      <w:pPr>
        <w:tabs>
          <w:tab w:val="left" w:pos="690"/>
        </w:tabs>
        <w:suppressAutoHyphens w:val="0"/>
        <w:snapToGrid/>
        <w:ind w:firstLine="709"/>
        <w:jc w:val="both"/>
        <w:rPr>
          <w:sz w:val="22"/>
          <w:szCs w:val="22"/>
          <w:lang w:eastAsia="ru-RU"/>
        </w:rPr>
      </w:pPr>
      <w:r w:rsidRPr="00DC7470">
        <w:rPr>
          <w:sz w:val="22"/>
          <w:szCs w:val="22"/>
          <w:lang w:eastAsia="ru-RU"/>
        </w:rPr>
        <w:t xml:space="preserve">3.2. Сроки и порядок оплаты определяются условиями </w:t>
      </w:r>
      <w:r w:rsidR="00A53FBD" w:rsidRPr="00DC7470">
        <w:rPr>
          <w:sz w:val="22"/>
          <w:szCs w:val="22"/>
          <w:lang w:eastAsia="ru-RU"/>
        </w:rPr>
        <w:t>Контракт</w:t>
      </w:r>
      <w:r w:rsidRPr="00DC7470">
        <w:rPr>
          <w:sz w:val="22"/>
          <w:szCs w:val="22"/>
          <w:lang w:eastAsia="ru-RU"/>
        </w:rPr>
        <w:t xml:space="preserve">а. </w:t>
      </w:r>
    </w:p>
    <w:p w14:paraId="36D3B042" w14:textId="77777777" w:rsidR="00D5731C" w:rsidRPr="009006F5" w:rsidRDefault="00D5731C" w:rsidP="00D5731C">
      <w:pPr>
        <w:tabs>
          <w:tab w:val="left" w:pos="690"/>
        </w:tabs>
        <w:suppressAutoHyphens w:val="0"/>
        <w:snapToGrid/>
        <w:ind w:firstLine="709"/>
        <w:jc w:val="both"/>
        <w:rPr>
          <w:sz w:val="22"/>
          <w:szCs w:val="22"/>
          <w:lang w:eastAsia="ru-RU"/>
        </w:rPr>
      </w:pPr>
      <w:r w:rsidRPr="00DC7470">
        <w:rPr>
          <w:sz w:val="22"/>
          <w:szCs w:val="22"/>
          <w:lang w:eastAsia="ru-RU"/>
        </w:rPr>
        <w:t xml:space="preserve">3.3. Авансирование по </w:t>
      </w:r>
      <w:r w:rsidR="00A53FBD" w:rsidRPr="00DC7470">
        <w:rPr>
          <w:sz w:val="22"/>
          <w:szCs w:val="22"/>
          <w:lang w:eastAsia="ru-RU"/>
        </w:rPr>
        <w:t>Контракт</w:t>
      </w:r>
      <w:r w:rsidR="00FE23CF" w:rsidRPr="00DC7470">
        <w:rPr>
          <w:sz w:val="22"/>
          <w:szCs w:val="22"/>
          <w:lang w:eastAsia="ru-RU"/>
        </w:rPr>
        <w:t>у не предусмотрено.</w:t>
      </w:r>
    </w:p>
    <w:p w14:paraId="721DA39F" w14:textId="77777777" w:rsidR="00D5731C" w:rsidRPr="009006F5" w:rsidRDefault="00D5731C" w:rsidP="00D5731C">
      <w:pPr>
        <w:tabs>
          <w:tab w:val="left" w:pos="2775"/>
        </w:tabs>
        <w:suppressAutoHyphens w:val="0"/>
        <w:snapToGrid/>
        <w:jc w:val="center"/>
        <w:rPr>
          <w:b/>
          <w:sz w:val="22"/>
          <w:szCs w:val="22"/>
          <w:highlight w:val="yellow"/>
          <w:lang w:eastAsia="ru-RU"/>
        </w:rPr>
      </w:pPr>
    </w:p>
    <w:p w14:paraId="761B0E2F" w14:textId="7F2F586F" w:rsidR="00FE23CF" w:rsidRPr="007E6E02" w:rsidRDefault="007E6E02" w:rsidP="007E6E02">
      <w:pPr>
        <w:ind w:firstLine="567"/>
        <w:jc w:val="center"/>
        <w:rPr>
          <w:b/>
          <w:bCs/>
          <w:sz w:val="22"/>
          <w:szCs w:val="22"/>
          <w:lang w:eastAsia="ru-RU"/>
        </w:rPr>
      </w:pPr>
      <w:r>
        <w:rPr>
          <w:b/>
          <w:bCs/>
          <w:sz w:val="22"/>
          <w:szCs w:val="22"/>
          <w:lang w:eastAsia="ru-RU"/>
        </w:rPr>
        <w:t xml:space="preserve">4. </w:t>
      </w:r>
      <w:r w:rsidR="001C6B81" w:rsidRPr="007E6E02">
        <w:rPr>
          <w:b/>
          <w:bCs/>
          <w:sz w:val="22"/>
          <w:szCs w:val="22"/>
          <w:lang w:eastAsia="ru-RU"/>
        </w:rPr>
        <w:t>Период (срок), место</w:t>
      </w:r>
      <w:r w:rsidR="00FE23CF" w:rsidRPr="007E6E02">
        <w:rPr>
          <w:b/>
          <w:bCs/>
          <w:sz w:val="22"/>
          <w:szCs w:val="22"/>
          <w:lang w:eastAsia="ru-RU"/>
        </w:rPr>
        <w:t xml:space="preserve"> оказания услуг</w:t>
      </w:r>
    </w:p>
    <w:p w14:paraId="06FC11FF" w14:textId="33250BB0" w:rsidR="001C6B81" w:rsidRPr="001C6B81" w:rsidRDefault="007E6E02" w:rsidP="001C6B81">
      <w:pPr>
        <w:ind w:firstLine="540"/>
        <w:jc w:val="both"/>
        <w:rPr>
          <w:sz w:val="22"/>
          <w:szCs w:val="22"/>
        </w:rPr>
      </w:pPr>
      <w:r>
        <w:rPr>
          <w:sz w:val="22"/>
          <w:szCs w:val="22"/>
        </w:rPr>
        <w:t>4</w:t>
      </w:r>
      <w:r w:rsidR="001C6B81" w:rsidRPr="001C6B81">
        <w:rPr>
          <w:sz w:val="22"/>
          <w:szCs w:val="22"/>
        </w:rPr>
        <w:t>.1. Срок оказания услуг: согласовываются сторонами в заявках в период с</w:t>
      </w:r>
      <w:r w:rsidR="005B41D1">
        <w:rPr>
          <w:sz w:val="22"/>
          <w:szCs w:val="22"/>
        </w:rPr>
        <w:t>о дня</w:t>
      </w:r>
      <w:r w:rsidR="001C6B81" w:rsidRPr="001C6B81">
        <w:rPr>
          <w:sz w:val="22"/>
          <w:szCs w:val="22"/>
        </w:rPr>
        <w:t xml:space="preserve"> </w:t>
      </w:r>
      <w:r w:rsidR="00DC7470">
        <w:rPr>
          <w:sz w:val="22"/>
          <w:szCs w:val="22"/>
        </w:rPr>
        <w:t xml:space="preserve">заключения </w:t>
      </w:r>
      <w:r w:rsidR="001C6B81" w:rsidRPr="001C6B81">
        <w:rPr>
          <w:sz w:val="22"/>
          <w:szCs w:val="22"/>
        </w:rPr>
        <w:t>к</w:t>
      </w:r>
      <w:r w:rsidR="00102DF0">
        <w:rPr>
          <w:sz w:val="22"/>
          <w:szCs w:val="22"/>
        </w:rPr>
        <w:t>онтракта сторонами по 15.12.202</w:t>
      </w:r>
      <w:r w:rsidR="00BF7A93">
        <w:rPr>
          <w:sz w:val="22"/>
          <w:szCs w:val="22"/>
        </w:rPr>
        <w:t>6</w:t>
      </w:r>
      <w:r w:rsidR="001C6B81" w:rsidRPr="001C6B81">
        <w:rPr>
          <w:sz w:val="22"/>
          <w:szCs w:val="22"/>
        </w:rPr>
        <w:t xml:space="preserve"> года. </w:t>
      </w:r>
    </w:p>
    <w:p w14:paraId="65243101" w14:textId="77777777" w:rsidR="00E40989" w:rsidRPr="00E40989" w:rsidRDefault="007E6E02" w:rsidP="00E40989">
      <w:pPr>
        <w:ind w:firstLine="540"/>
        <w:jc w:val="both"/>
        <w:rPr>
          <w:sz w:val="22"/>
          <w:szCs w:val="22"/>
        </w:rPr>
      </w:pPr>
      <w:r>
        <w:rPr>
          <w:sz w:val="22"/>
          <w:szCs w:val="22"/>
        </w:rPr>
        <w:t>4</w:t>
      </w:r>
      <w:r w:rsidR="001C6B81" w:rsidRPr="001C6B81">
        <w:rPr>
          <w:sz w:val="22"/>
          <w:szCs w:val="22"/>
        </w:rPr>
        <w:t xml:space="preserve">.2. </w:t>
      </w:r>
      <w:r w:rsidR="00DC7470" w:rsidRPr="00DC7470">
        <w:rPr>
          <w:sz w:val="22"/>
          <w:szCs w:val="22"/>
        </w:rPr>
        <w:t xml:space="preserve">Место оказания услуг: </w:t>
      </w:r>
      <w:r w:rsidR="00E40989" w:rsidRPr="00E40989">
        <w:rPr>
          <w:sz w:val="22"/>
          <w:szCs w:val="22"/>
        </w:rPr>
        <w:t xml:space="preserve">Место оказания услуг: </w:t>
      </w:r>
    </w:p>
    <w:p w14:paraId="404CB2EB" w14:textId="1E967A86" w:rsidR="00DC7470" w:rsidRDefault="00E40989" w:rsidP="000140B7">
      <w:pPr>
        <w:ind w:firstLine="540"/>
        <w:jc w:val="both"/>
        <w:rPr>
          <w:sz w:val="22"/>
          <w:szCs w:val="22"/>
        </w:rPr>
      </w:pPr>
      <w:r w:rsidRPr="00E40989">
        <w:rPr>
          <w:sz w:val="22"/>
          <w:szCs w:val="22"/>
        </w:rPr>
        <w:t xml:space="preserve"> - дистанционного обучение: 194021, г.Санкт-Петербург, ул.Болотная, дом 15, литера Ш, на рабочем месте слушателя с применением дистанционных образовательных технологий. </w:t>
      </w:r>
    </w:p>
    <w:p w14:paraId="4D3B96CB" w14:textId="47AA6270" w:rsidR="00FE23CF" w:rsidRPr="009006F5" w:rsidRDefault="007E6E02" w:rsidP="001C6B81">
      <w:pPr>
        <w:ind w:firstLine="540"/>
        <w:jc w:val="both"/>
        <w:rPr>
          <w:sz w:val="22"/>
          <w:szCs w:val="22"/>
        </w:rPr>
      </w:pPr>
      <w:r>
        <w:rPr>
          <w:sz w:val="22"/>
          <w:szCs w:val="22"/>
        </w:rPr>
        <w:t>4</w:t>
      </w:r>
      <w:r w:rsidR="00FE23CF" w:rsidRPr="009006F5">
        <w:rPr>
          <w:sz w:val="22"/>
          <w:szCs w:val="22"/>
        </w:rPr>
        <w:t>.3. Сроки и объемы оказываемых услуг определяются спецификацией (приложение №1 к контракту).</w:t>
      </w:r>
    </w:p>
    <w:p w14:paraId="0214DA84" w14:textId="34DBFB0A" w:rsidR="00D5731C" w:rsidRPr="009006F5" w:rsidRDefault="007E6E02" w:rsidP="009006F5">
      <w:pPr>
        <w:ind w:firstLine="540"/>
        <w:jc w:val="both"/>
        <w:rPr>
          <w:sz w:val="22"/>
          <w:szCs w:val="22"/>
        </w:rPr>
      </w:pPr>
      <w:r>
        <w:rPr>
          <w:sz w:val="22"/>
          <w:szCs w:val="22"/>
          <w:lang w:eastAsia="ru-RU"/>
        </w:rPr>
        <w:t>4</w:t>
      </w:r>
      <w:r w:rsidR="00D5731C" w:rsidRPr="009006F5">
        <w:rPr>
          <w:sz w:val="22"/>
          <w:szCs w:val="22"/>
          <w:lang w:eastAsia="ru-RU"/>
        </w:rPr>
        <w:t>.4. Содержание, продолжительность, виды и сроки обучения и аттестации определяются Программами обучения и расписанием учебных занятий Исполнителя.</w:t>
      </w:r>
    </w:p>
    <w:p w14:paraId="750FBB96" w14:textId="77777777" w:rsidR="00D5731C" w:rsidRPr="00F718E5" w:rsidRDefault="00D5731C" w:rsidP="009006F5">
      <w:pPr>
        <w:suppressAutoHyphens w:val="0"/>
        <w:snapToGrid/>
        <w:ind w:firstLine="540"/>
        <w:rPr>
          <w:b/>
          <w:sz w:val="22"/>
          <w:szCs w:val="22"/>
          <w:highlight w:val="yellow"/>
          <w:lang w:eastAsia="ru-RU"/>
        </w:rPr>
      </w:pPr>
    </w:p>
    <w:p w14:paraId="779C6E31" w14:textId="77777777" w:rsidR="00D5731C" w:rsidRPr="004707DD" w:rsidRDefault="00D5731C" w:rsidP="004707DD">
      <w:pPr>
        <w:suppressAutoHyphens w:val="0"/>
        <w:snapToGrid/>
        <w:jc w:val="center"/>
        <w:rPr>
          <w:b/>
          <w:sz w:val="22"/>
          <w:szCs w:val="22"/>
          <w:lang w:eastAsia="ru-RU"/>
        </w:rPr>
      </w:pPr>
      <w:r w:rsidRPr="000F05CA">
        <w:rPr>
          <w:b/>
          <w:sz w:val="22"/>
          <w:szCs w:val="22"/>
          <w:lang w:eastAsia="ru-RU"/>
        </w:rPr>
        <w:t xml:space="preserve">5. Требования к </w:t>
      </w:r>
      <w:r w:rsidR="004707DD" w:rsidRPr="000F05CA">
        <w:rPr>
          <w:b/>
          <w:sz w:val="22"/>
          <w:szCs w:val="22"/>
          <w:lang w:eastAsia="ru-RU"/>
        </w:rPr>
        <w:t>оказываемым услугам</w:t>
      </w:r>
      <w:r w:rsidR="004707DD">
        <w:rPr>
          <w:b/>
          <w:sz w:val="22"/>
          <w:szCs w:val="22"/>
          <w:lang w:eastAsia="ru-RU"/>
        </w:rPr>
        <w:t xml:space="preserve"> </w:t>
      </w:r>
    </w:p>
    <w:tbl>
      <w:tblPr>
        <w:tblW w:w="9781" w:type="dxa"/>
        <w:tblInd w:w="-6" w:type="dxa"/>
        <w:tblCellMar>
          <w:left w:w="0" w:type="dxa"/>
          <w:right w:w="0" w:type="dxa"/>
        </w:tblCellMar>
        <w:tblLook w:val="04A0" w:firstRow="1" w:lastRow="0" w:firstColumn="1" w:lastColumn="0" w:noHBand="0" w:noVBand="1"/>
      </w:tblPr>
      <w:tblGrid>
        <w:gridCol w:w="430"/>
        <w:gridCol w:w="3823"/>
        <w:gridCol w:w="992"/>
        <w:gridCol w:w="1559"/>
        <w:gridCol w:w="1985"/>
        <w:gridCol w:w="992"/>
      </w:tblGrid>
      <w:tr w:rsidR="005B4AE2" w:rsidRPr="004118AA" w14:paraId="15ADDC0C" w14:textId="77777777" w:rsidTr="005B4AE2">
        <w:trPr>
          <w:trHeight w:val="253"/>
        </w:trPr>
        <w:tc>
          <w:tcPr>
            <w:tcW w:w="430" w:type="dxa"/>
            <w:vMerge w:val="restart"/>
            <w:tcBorders>
              <w:top w:val="single" w:sz="5" w:space="0" w:color="auto"/>
              <w:left w:val="single" w:sz="5" w:space="0" w:color="auto"/>
              <w:bottom w:val="single" w:sz="5" w:space="0" w:color="auto"/>
              <w:right w:val="single" w:sz="5" w:space="0" w:color="auto"/>
            </w:tcBorders>
            <w:shd w:val="clear" w:color="FFFFFF" w:fill="auto"/>
          </w:tcPr>
          <w:p w14:paraId="66B2B8A3" w14:textId="77777777" w:rsidR="005B4AE2" w:rsidRPr="004118AA" w:rsidRDefault="005B4AE2" w:rsidP="003B5D47">
            <w:pPr>
              <w:jc w:val="center"/>
              <w:rPr>
                <w:sz w:val="22"/>
                <w:szCs w:val="22"/>
              </w:rPr>
            </w:pPr>
            <w:r w:rsidRPr="004118AA">
              <w:rPr>
                <w:sz w:val="22"/>
                <w:szCs w:val="22"/>
              </w:rPr>
              <w:t>№ п/п</w:t>
            </w:r>
          </w:p>
        </w:tc>
        <w:tc>
          <w:tcPr>
            <w:tcW w:w="3823" w:type="dxa"/>
            <w:vMerge w:val="restart"/>
            <w:tcBorders>
              <w:top w:val="single" w:sz="5" w:space="0" w:color="auto"/>
              <w:left w:val="single" w:sz="5" w:space="0" w:color="auto"/>
              <w:bottom w:val="single" w:sz="5" w:space="0" w:color="auto"/>
              <w:right w:val="single" w:sz="5" w:space="0" w:color="auto"/>
            </w:tcBorders>
            <w:shd w:val="clear" w:color="FFFFFF" w:fill="auto"/>
          </w:tcPr>
          <w:p w14:paraId="7162347B" w14:textId="77777777" w:rsidR="005B4AE2" w:rsidRPr="004118AA" w:rsidRDefault="005B4AE2" w:rsidP="003B5D47">
            <w:pPr>
              <w:jc w:val="center"/>
              <w:rPr>
                <w:sz w:val="22"/>
                <w:szCs w:val="22"/>
              </w:rPr>
            </w:pPr>
            <w:r w:rsidRPr="004118AA">
              <w:rPr>
                <w:sz w:val="22"/>
                <w:szCs w:val="22"/>
              </w:rPr>
              <w:t xml:space="preserve">Образовательная </w:t>
            </w:r>
          </w:p>
          <w:p w14:paraId="5F8448C5" w14:textId="77777777" w:rsidR="005B4AE2" w:rsidRPr="004118AA" w:rsidRDefault="005B4AE2" w:rsidP="003B5D47">
            <w:pPr>
              <w:jc w:val="center"/>
              <w:rPr>
                <w:sz w:val="22"/>
                <w:szCs w:val="22"/>
              </w:rPr>
            </w:pPr>
            <w:r w:rsidRPr="004118AA">
              <w:rPr>
                <w:sz w:val="22"/>
                <w:szCs w:val="22"/>
              </w:rPr>
              <w:t>программа</w:t>
            </w:r>
          </w:p>
        </w:tc>
        <w:tc>
          <w:tcPr>
            <w:tcW w:w="992" w:type="dxa"/>
            <w:vMerge w:val="restart"/>
            <w:tcBorders>
              <w:top w:val="single" w:sz="5" w:space="0" w:color="auto"/>
              <w:left w:val="single" w:sz="5" w:space="0" w:color="auto"/>
              <w:bottom w:val="single" w:sz="5" w:space="0" w:color="auto"/>
              <w:right w:val="single" w:sz="5" w:space="0" w:color="auto"/>
            </w:tcBorders>
            <w:shd w:val="clear" w:color="FFFFFF" w:fill="auto"/>
          </w:tcPr>
          <w:p w14:paraId="70E89198" w14:textId="77777777" w:rsidR="005B4AE2" w:rsidRPr="004118AA" w:rsidRDefault="005B4AE2" w:rsidP="003B5D47">
            <w:pPr>
              <w:jc w:val="center"/>
              <w:rPr>
                <w:sz w:val="22"/>
                <w:szCs w:val="22"/>
              </w:rPr>
            </w:pPr>
            <w:r w:rsidRPr="004118AA">
              <w:rPr>
                <w:sz w:val="22"/>
                <w:szCs w:val="22"/>
              </w:rPr>
              <w:t>Срок освоения, часов</w:t>
            </w:r>
          </w:p>
        </w:tc>
        <w:tc>
          <w:tcPr>
            <w:tcW w:w="1559" w:type="dxa"/>
            <w:vMerge w:val="restart"/>
            <w:tcBorders>
              <w:top w:val="single" w:sz="5" w:space="0" w:color="auto"/>
              <w:left w:val="single" w:sz="5" w:space="0" w:color="auto"/>
              <w:bottom w:val="single" w:sz="5" w:space="0" w:color="auto"/>
              <w:right w:val="single" w:sz="5" w:space="0" w:color="auto"/>
            </w:tcBorders>
            <w:shd w:val="clear" w:color="FFFFFF" w:fill="auto"/>
          </w:tcPr>
          <w:p w14:paraId="252660DE" w14:textId="77777777" w:rsidR="005B4AE2" w:rsidRPr="004118AA" w:rsidRDefault="005B4AE2" w:rsidP="003B5D47">
            <w:pPr>
              <w:jc w:val="center"/>
              <w:rPr>
                <w:sz w:val="22"/>
                <w:szCs w:val="22"/>
              </w:rPr>
            </w:pPr>
            <w:r w:rsidRPr="004118AA">
              <w:rPr>
                <w:sz w:val="22"/>
                <w:szCs w:val="22"/>
              </w:rPr>
              <w:t>Форма обучения</w:t>
            </w:r>
          </w:p>
        </w:tc>
        <w:tc>
          <w:tcPr>
            <w:tcW w:w="1985" w:type="dxa"/>
            <w:vMerge w:val="restart"/>
            <w:tcBorders>
              <w:top w:val="single" w:sz="5" w:space="0" w:color="auto"/>
              <w:left w:val="single" w:sz="5" w:space="0" w:color="auto"/>
              <w:bottom w:val="single" w:sz="5" w:space="0" w:color="auto"/>
              <w:right w:val="single" w:sz="5" w:space="0" w:color="auto"/>
            </w:tcBorders>
            <w:shd w:val="clear" w:color="FFFFFF" w:fill="auto"/>
          </w:tcPr>
          <w:p w14:paraId="4C5EE6CF" w14:textId="77777777" w:rsidR="005B4AE2" w:rsidRPr="004118AA" w:rsidRDefault="005B4AE2" w:rsidP="003B5D47">
            <w:pPr>
              <w:jc w:val="center"/>
              <w:rPr>
                <w:sz w:val="22"/>
                <w:szCs w:val="22"/>
              </w:rPr>
            </w:pPr>
            <w:r w:rsidRPr="004118AA">
              <w:rPr>
                <w:sz w:val="22"/>
                <w:szCs w:val="22"/>
              </w:rPr>
              <w:t>Итоговый документ</w:t>
            </w:r>
          </w:p>
        </w:tc>
        <w:tc>
          <w:tcPr>
            <w:tcW w:w="992" w:type="dxa"/>
            <w:vMerge w:val="restart"/>
            <w:tcBorders>
              <w:top w:val="single" w:sz="5" w:space="0" w:color="auto"/>
              <w:left w:val="single" w:sz="5" w:space="0" w:color="auto"/>
              <w:bottom w:val="single" w:sz="5" w:space="0" w:color="auto"/>
              <w:right w:val="single" w:sz="5" w:space="0" w:color="auto"/>
            </w:tcBorders>
            <w:shd w:val="clear" w:color="FFFFFF" w:fill="auto"/>
          </w:tcPr>
          <w:p w14:paraId="6FC97BF2" w14:textId="77777777" w:rsidR="005B4AE2" w:rsidRPr="004118AA" w:rsidRDefault="005B4AE2" w:rsidP="003B5D47">
            <w:pPr>
              <w:jc w:val="center"/>
              <w:rPr>
                <w:sz w:val="22"/>
                <w:szCs w:val="22"/>
              </w:rPr>
            </w:pPr>
            <w:r w:rsidRPr="004118AA">
              <w:rPr>
                <w:sz w:val="22"/>
                <w:szCs w:val="22"/>
              </w:rPr>
              <w:t>Кол-во чел</w:t>
            </w:r>
          </w:p>
        </w:tc>
      </w:tr>
      <w:tr w:rsidR="005B4AE2" w:rsidRPr="004118AA" w14:paraId="1330E04D" w14:textId="77777777" w:rsidTr="005B4AE2">
        <w:trPr>
          <w:trHeight w:val="253"/>
        </w:trPr>
        <w:tc>
          <w:tcPr>
            <w:tcW w:w="430" w:type="dxa"/>
            <w:vMerge/>
            <w:tcBorders>
              <w:top w:val="single" w:sz="5" w:space="0" w:color="auto"/>
              <w:left w:val="single" w:sz="5" w:space="0" w:color="auto"/>
              <w:bottom w:val="single" w:sz="5" w:space="0" w:color="auto"/>
              <w:right w:val="single" w:sz="5" w:space="0" w:color="auto"/>
            </w:tcBorders>
            <w:shd w:val="clear" w:color="FFFFFF" w:fill="auto"/>
          </w:tcPr>
          <w:p w14:paraId="49DF6504" w14:textId="77777777" w:rsidR="005B4AE2" w:rsidRPr="004118AA" w:rsidRDefault="005B4AE2" w:rsidP="003B5D47">
            <w:pPr>
              <w:jc w:val="center"/>
              <w:rPr>
                <w:sz w:val="22"/>
                <w:szCs w:val="22"/>
              </w:rPr>
            </w:pPr>
          </w:p>
        </w:tc>
        <w:tc>
          <w:tcPr>
            <w:tcW w:w="3823" w:type="dxa"/>
            <w:vMerge/>
            <w:tcBorders>
              <w:top w:val="single" w:sz="5" w:space="0" w:color="auto"/>
              <w:left w:val="single" w:sz="5" w:space="0" w:color="auto"/>
              <w:bottom w:val="single" w:sz="5" w:space="0" w:color="auto"/>
              <w:right w:val="single" w:sz="5" w:space="0" w:color="auto"/>
            </w:tcBorders>
            <w:shd w:val="clear" w:color="FFFFFF" w:fill="auto"/>
          </w:tcPr>
          <w:p w14:paraId="1A332E2F" w14:textId="77777777" w:rsidR="005B4AE2" w:rsidRPr="004118AA" w:rsidRDefault="005B4AE2" w:rsidP="003B5D47">
            <w:pPr>
              <w:jc w:val="center"/>
              <w:rPr>
                <w:sz w:val="22"/>
                <w:szCs w:val="22"/>
              </w:rPr>
            </w:pPr>
          </w:p>
        </w:tc>
        <w:tc>
          <w:tcPr>
            <w:tcW w:w="992" w:type="dxa"/>
            <w:vMerge/>
            <w:tcBorders>
              <w:top w:val="single" w:sz="5" w:space="0" w:color="auto"/>
              <w:left w:val="single" w:sz="5" w:space="0" w:color="auto"/>
              <w:bottom w:val="single" w:sz="5" w:space="0" w:color="auto"/>
              <w:right w:val="single" w:sz="5" w:space="0" w:color="auto"/>
            </w:tcBorders>
            <w:shd w:val="clear" w:color="FFFFFF" w:fill="auto"/>
          </w:tcPr>
          <w:p w14:paraId="387F91D9" w14:textId="77777777" w:rsidR="005B4AE2" w:rsidRPr="004118AA" w:rsidRDefault="005B4AE2" w:rsidP="003B5D47">
            <w:pPr>
              <w:jc w:val="center"/>
              <w:rPr>
                <w:sz w:val="22"/>
                <w:szCs w:val="22"/>
              </w:rPr>
            </w:pPr>
          </w:p>
        </w:tc>
        <w:tc>
          <w:tcPr>
            <w:tcW w:w="1559" w:type="dxa"/>
            <w:vMerge/>
            <w:tcBorders>
              <w:top w:val="single" w:sz="5" w:space="0" w:color="auto"/>
              <w:left w:val="single" w:sz="5" w:space="0" w:color="auto"/>
              <w:bottom w:val="single" w:sz="5" w:space="0" w:color="auto"/>
              <w:right w:val="single" w:sz="5" w:space="0" w:color="auto"/>
            </w:tcBorders>
            <w:shd w:val="clear" w:color="FFFFFF" w:fill="auto"/>
          </w:tcPr>
          <w:p w14:paraId="110B0455" w14:textId="77777777" w:rsidR="005B4AE2" w:rsidRPr="004118AA" w:rsidRDefault="005B4AE2" w:rsidP="003B5D47">
            <w:pPr>
              <w:jc w:val="center"/>
              <w:rPr>
                <w:sz w:val="22"/>
                <w:szCs w:val="22"/>
              </w:rPr>
            </w:pPr>
          </w:p>
        </w:tc>
        <w:tc>
          <w:tcPr>
            <w:tcW w:w="1985" w:type="dxa"/>
            <w:vMerge/>
            <w:tcBorders>
              <w:top w:val="single" w:sz="5" w:space="0" w:color="auto"/>
              <w:left w:val="single" w:sz="5" w:space="0" w:color="auto"/>
              <w:bottom w:val="single" w:sz="5" w:space="0" w:color="auto"/>
              <w:right w:val="single" w:sz="5" w:space="0" w:color="auto"/>
            </w:tcBorders>
            <w:shd w:val="clear" w:color="FFFFFF" w:fill="auto"/>
          </w:tcPr>
          <w:p w14:paraId="6EB1E3D4" w14:textId="77777777" w:rsidR="005B4AE2" w:rsidRPr="004118AA" w:rsidRDefault="005B4AE2" w:rsidP="003B5D47">
            <w:pPr>
              <w:jc w:val="center"/>
              <w:rPr>
                <w:sz w:val="22"/>
                <w:szCs w:val="22"/>
              </w:rPr>
            </w:pPr>
          </w:p>
        </w:tc>
        <w:tc>
          <w:tcPr>
            <w:tcW w:w="992" w:type="dxa"/>
            <w:vMerge/>
            <w:tcBorders>
              <w:top w:val="single" w:sz="5" w:space="0" w:color="auto"/>
              <w:left w:val="single" w:sz="5" w:space="0" w:color="auto"/>
              <w:bottom w:val="single" w:sz="5" w:space="0" w:color="auto"/>
              <w:right w:val="single" w:sz="5" w:space="0" w:color="auto"/>
            </w:tcBorders>
            <w:shd w:val="clear" w:color="FFFFFF" w:fill="auto"/>
          </w:tcPr>
          <w:p w14:paraId="397E29A3" w14:textId="77777777" w:rsidR="005B4AE2" w:rsidRPr="004118AA" w:rsidRDefault="005B4AE2" w:rsidP="003B5D47">
            <w:pPr>
              <w:jc w:val="center"/>
              <w:rPr>
                <w:sz w:val="22"/>
                <w:szCs w:val="22"/>
              </w:rPr>
            </w:pPr>
          </w:p>
        </w:tc>
      </w:tr>
      <w:tr w:rsidR="005B4AE2" w:rsidRPr="004118AA" w14:paraId="2144E5CB" w14:textId="77777777" w:rsidTr="005B4AE2">
        <w:trPr>
          <w:trHeight w:val="60"/>
        </w:trPr>
        <w:tc>
          <w:tcPr>
            <w:tcW w:w="430" w:type="dxa"/>
            <w:tcBorders>
              <w:top w:val="single" w:sz="5" w:space="0" w:color="auto"/>
              <w:left w:val="single" w:sz="5" w:space="0" w:color="auto"/>
              <w:bottom w:val="single" w:sz="5" w:space="0" w:color="auto"/>
              <w:right w:val="single" w:sz="5" w:space="0" w:color="auto"/>
            </w:tcBorders>
            <w:shd w:val="clear" w:color="FFFFFF" w:fill="auto"/>
            <w:vAlign w:val="center"/>
          </w:tcPr>
          <w:p w14:paraId="5519AD1C" w14:textId="77777777" w:rsidR="005B4AE2" w:rsidRPr="000F05CA" w:rsidRDefault="005B4AE2" w:rsidP="003B5D47">
            <w:pPr>
              <w:jc w:val="center"/>
              <w:rPr>
                <w:sz w:val="22"/>
                <w:szCs w:val="22"/>
              </w:rPr>
            </w:pPr>
            <w:r>
              <w:rPr>
                <w:sz w:val="22"/>
                <w:szCs w:val="22"/>
              </w:rPr>
              <w:t>1</w:t>
            </w:r>
          </w:p>
        </w:tc>
        <w:tc>
          <w:tcPr>
            <w:tcW w:w="3823" w:type="dxa"/>
            <w:tcBorders>
              <w:top w:val="single" w:sz="5" w:space="0" w:color="auto"/>
              <w:left w:val="single" w:sz="5" w:space="0" w:color="auto"/>
              <w:bottom w:val="single" w:sz="5" w:space="0" w:color="auto"/>
              <w:right w:val="single" w:sz="5" w:space="0" w:color="auto"/>
            </w:tcBorders>
            <w:shd w:val="clear" w:color="FFFFFF" w:fill="auto"/>
            <w:vAlign w:val="center"/>
          </w:tcPr>
          <w:p w14:paraId="5512DB6B" w14:textId="4CF29F8D" w:rsidR="005B4AE2" w:rsidRPr="000F05CA" w:rsidRDefault="000140B7" w:rsidP="003B5D47">
            <w:pPr>
              <w:ind w:left="134" w:right="87"/>
              <w:rPr>
                <w:sz w:val="22"/>
                <w:szCs w:val="22"/>
              </w:rPr>
            </w:pPr>
            <w:r w:rsidRPr="000140B7">
              <w:rPr>
                <w:sz w:val="22"/>
                <w:szCs w:val="22"/>
              </w:rPr>
              <w:t>программ</w:t>
            </w:r>
            <w:r>
              <w:rPr>
                <w:sz w:val="22"/>
                <w:szCs w:val="22"/>
              </w:rPr>
              <w:t>а</w:t>
            </w:r>
            <w:r w:rsidRPr="000140B7">
              <w:rPr>
                <w:sz w:val="22"/>
                <w:szCs w:val="22"/>
              </w:rPr>
              <w:t xml:space="preserve"> повышения квалификации «Эксплуатация газопроводов и газового оборудования административных, общественных и бытовых зданий»</w:t>
            </w:r>
          </w:p>
        </w:tc>
        <w:tc>
          <w:tcPr>
            <w:tcW w:w="992" w:type="dxa"/>
            <w:tcBorders>
              <w:top w:val="single" w:sz="5" w:space="0" w:color="auto"/>
              <w:left w:val="single" w:sz="5" w:space="0" w:color="auto"/>
              <w:bottom w:val="single" w:sz="5" w:space="0" w:color="auto"/>
              <w:right w:val="single" w:sz="5" w:space="0" w:color="auto"/>
            </w:tcBorders>
            <w:shd w:val="clear" w:color="FFFFFF" w:fill="auto"/>
            <w:vAlign w:val="center"/>
          </w:tcPr>
          <w:p w14:paraId="4F788651" w14:textId="17D86C56" w:rsidR="005B4AE2" w:rsidRPr="000F05CA" w:rsidRDefault="000140B7" w:rsidP="003B5D47">
            <w:pPr>
              <w:jc w:val="center"/>
              <w:rPr>
                <w:sz w:val="22"/>
                <w:szCs w:val="22"/>
              </w:rPr>
            </w:pPr>
            <w:r>
              <w:rPr>
                <w:sz w:val="22"/>
                <w:szCs w:val="22"/>
              </w:rPr>
              <w:t>24</w:t>
            </w:r>
          </w:p>
        </w:tc>
        <w:tc>
          <w:tcPr>
            <w:tcW w:w="1559" w:type="dxa"/>
            <w:tcBorders>
              <w:top w:val="single" w:sz="5" w:space="0" w:color="auto"/>
              <w:left w:val="single" w:sz="5" w:space="0" w:color="auto"/>
              <w:bottom w:val="single" w:sz="5" w:space="0" w:color="auto"/>
              <w:right w:val="single" w:sz="5" w:space="0" w:color="auto"/>
            </w:tcBorders>
            <w:shd w:val="clear" w:color="FFFFFF" w:fill="auto"/>
            <w:vAlign w:val="center"/>
          </w:tcPr>
          <w:p w14:paraId="5DC5A139" w14:textId="5D522587" w:rsidR="005B4AE2" w:rsidRPr="000F05CA" w:rsidRDefault="000140B7" w:rsidP="003B5D47">
            <w:pPr>
              <w:jc w:val="center"/>
              <w:rPr>
                <w:sz w:val="22"/>
                <w:szCs w:val="22"/>
              </w:rPr>
            </w:pPr>
            <w:r>
              <w:rPr>
                <w:sz w:val="22"/>
                <w:szCs w:val="22"/>
              </w:rPr>
              <w:t>дистант</w:t>
            </w:r>
          </w:p>
        </w:tc>
        <w:tc>
          <w:tcPr>
            <w:tcW w:w="1985" w:type="dxa"/>
            <w:tcBorders>
              <w:top w:val="single" w:sz="5" w:space="0" w:color="auto"/>
              <w:left w:val="single" w:sz="5" w:space="0" w:color="auto"/>
              <w:bottom w:val="single" w:sz="5" w:space="0" w:color="auto"/>
              <w:right w:val="single" w:sz="5" w:space="0" w:color="auto"/>
            </w:tcBorders>
            <w:shd w:val="clear" w:color="FFFFFF" w:fill="auto"/>
            <w:vAlign w:val="center"/>
          </w:tcPr>
          <w:p w14:paraId="41A66705" w14:textId="3EC7CD94" w:rsidR="000140B7" w:rsidRPr="000F05CA" w:rsidRDefault="000140B7" w:rsidP="000140B7">
            <w:pPr>
              <w:jc w:val="center"/>
              <w:rPr>
                <w:sz w:val="22"/>
                <w:szCs w:val="22"/>
              </w:rPr>
            </w:pPr>
            <w:r w:rsidRPr="000140B7">
              <w:rPr>
                <w:sz w:val="22"/>
                <w:szCs w:val="22"/>
              </w:rPr>
              <w:t xml:space="preserve">Удостоверение </w:t>
            </w:r>
          </w:p>
          <w:p w14:paraId="01C6F2B5" w14:textId="312B41F7" w:rsidR="005B4AE2" w:rsidRPr="000F05CA" w:rsidRDefault="005B4AE2" w:rsidP="000140B7">
            <w:pPr>
              <w:jc w:val="center"/>
              <w:rPr>
                <w:sz w:val="22"/>
                <w:szCs w:val="22"/>
              </w:rPr>
            </w:pPr>
          </w:p>
        </w:tc>
        <w:tc>
          <w:tcPr>
            <w:tcW w:w="992" w:type="dxa"/>
            <w:tcBorders>
              <w:top w:val="single" w:sz="5" w:space="0" w:color="auto"/>
              <w:left w:val="single" w:sz="5" w:space="0" w:color="auto"/>
              <w:bottom w:val="single" w:sz="5" w:space="0" w:color="auto"/>
              <w:right w:val="single" w:sz="5" w:space="0" w:color="auto"/>
            </w:tcBorders>
            <w:shd w:val="clear" w:color="FFFFFF" w:fill="auto"/>
            <w:vAlign w:val="center"/>
          </w:tcPr>
          <w:p w14:paraId="4859CBEA" w14:textId="66CDB242" w:rsidR="005B4AE2" w:rsidRPr="000F05CA" w:rsidRDefault="000140B7" w:rsidP="003B5D47">
            <w:pPr>
              <w:jc w:val="center"/>
              <w:rPr>
                <w:sz w:val="22"/>
                <w:szCs w:val="22"/>
              </w:rPr>
            </w:pPr>
            <w:r>
              <w:rPr>
                <w:sz w:val="22"/>
                <w:szCs w:val="22"/>
              </w:rPr>
              <w:t>1</w:t>
            </w:r>
          </w:p>
        </w:tc>
      </w:tr>
    </w:tbl>
    <w:p w14:paraId="06FB5DE3" w14:textId="763A9163" w:rsidR="00D5731C" w:rsidRPr="00F718E5" w:rsidRDefault="00D5731C" w:rsidP="007E6E02">
      <w:pPr>
        <w:suppressAutoHyphens w:val="0"/>
        <w:snapToGrid/>
        <w:rPr>
          <w:b/>
          <w:sz w:val="22"/>
          <w:szCs w:val="22"/>
          <w:highlight w:val="yellow"/>
          <w:lang w:eastAsia="ru-RU"/>
        </w:rPr>
      </w:pPr>
    </w:p>
    <w:p w14:paraId="744D7F97" w14:textId="77777777" w:rsidR="00D5731C" w:rsidRPr="009006F5" w:rsidRDefault="00D5731C" w:rsidP="00D5731C">
      <w:pPr>
        <w:suppressAutoHyphens w:val="0"/>
        <w:snapToGrid/>
        <w:jc w:val="center"/>
        <w:rPr>
          <w:b/>
          <w:sz w:val="22"/>
          <w:szCs w:val="22"/>
          <w:lang w:eastAsia="ru-RU"/>
        </w:rPr>
      </w:pPr>
      <w:r w:rsidRPr="009006F5">
        <w:rPr>
          <w:b/>
          <w:sz w:val="22"/>
          <w:szCs w:val="22"/>
          <w:lang w:eastAsia="ru-RU"/>
        </w:rPr>
        <w:t>5</w:t>
      </w:r>
      <w:r w:rsidR="004707DD" w:rsidRPr="009006F5">
        <w:rPr>
          <w:b/>
          <w:sz w:val="22"/>
          <w:szCs w:val="22"/>
          <w:lang w:eastAsia="ru-RU"/>
        </w:rPr>
        <w:t>.2. Требования к качеству услуг</w:t>
      </w:r>
    </w:p>
    <w:p w14:paraId="5C24B18D" w14:textId="77777777" w:rsidR="009006F5" w:rsidRPr="009006F5" w:rsidRDefault="009006F5" w:rsidP="009006F5">
      <w:pPr>
        <w:ind w:firstLine="540"/>
        <w:jc w:val="both"/>
        <w:rPr>
          <w:sz w:val="22"/>
          <w:szCs w:val="22"/>
        </w:rPr>
      </w:pPr>
      <w:r w:rsidRPr="009006F5">
        <w:rPr>
          <w:sz w:val="22"/>
          <w:szCs w:val="22"/>
        </w:rPr>
        <w:t>5.1. Исполнитель обязуется оказать услуги надлежащего качества в соответствии с требованиями действующего законодательства.</w:t>
      </w:r>
    </w:p>
    <w:p w14:paraId="06BC4512" w14:textId="77777777" w:rsidR="009006F5" w:rsidRPr="000E6341" w:rsidRDefault="009006F5" w:rsidP="009006F5">
      <w:pPr>
        <w:ind w:firstLine="540"/>
        <w:jc w:val="both"/>
        <w:rPr>
          <w:sz w:val="22"/>
          <w:szCs w:val="22"/>
        </w:rPr>
      </w:pPr>
      <w:r w:rsidRPr="009006F5">
        <w:rPr>
          <w:sz w:val="22"/>
          <w:szCs w:val="22"/>
        </w:rPr>
        <w:t>5.2. Исполнитель гарантирует качество оказания услуг квалифицированными</w:t>
      </w:r>
      <w:r w:rsidRPr="000E6341">
        <w:rPr>
          <w:sz w:val="22"/>
          <w:szCs w:val="22"/>
        </w:rPr>
        <w:t xml:space="preserve"> специалистами.</w:t>
      </w:r>
    </w:p>
    <w:p w14:paraId="63D45D04" w14:textId="3BFB74F6" w:rsidR="00E40989" w:rsidRPr="00E40989" w:rsidRDefault="009006F5" w:rsidP="00E40989">
      <w:pPr>
        <w:shd w:val="clear" w:color="auto" w:fill="FFFFFF"/>
        <w:ind w:firstLine="540"/>
        <w:jc w:val="both"/>
        <w:outlineLvl w:val="0"/>
        <w:rPr>
          <w:sz w:val="22"/>
          <w:szCs w:val="22"/>
        </w:rPr>
      </w:pPr>
      <w:r>
        <w:rPr>
          <w:sz w:val="22"/>
          <w:szCs w:val="22"/>
        </w:rPr>
        <w:t>5</w:t>
      </w:r>
      <w:r w:rsidRPr="000E6341">
        <w:rPr>
          <w:sz w:val="22"/>
          <w:szCs w:val="22"/>
        </w:rPr>
        <w:t>.3. В случае нарушения требований к качеству услуг (обнаружения неустранимых недостатков, либо недостатков, которые не могут быть устранены без несоразмерных расходов или затрат времени и других подобных недостатков) Заказчик вправе не оплачивать услуги, качество которых не соответствует требованиям действующего законодательства к услугам данного вид</w:t>
      </w:r>
    </w:p>
    <w:sectPr w:rsidR="00E40989" w:rsidRPr="00E40989" w:rsidSect="00C243F3">
      <w:headerReference w:type="even" r:id="rId8"/>
      <w:footerReference w:type="even" r:id="rId9"/>
      <w:footerReference w:type="default" r:id="rId10"/>
      <w:pgSz w:w="11906" w:h="16838"/>
      <w:pgMar w:top="-426" w:right="851" w:bottom="851" w:left="1080" w:header="709" w:footer="146"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D232AEC" w14:textId="77777777" w:rsidR="006B7BCD" w:rsidRDefault="006B7BCD">
      <w:r>
        <w:separator/>
      </w:r>
    </w:p>
  </w:endnote>
  <w:endnote w:type="continuationSeparator" w:id="0">
    <w:p w14:paraId="26C9C4F4" w14:textId="77777777" w:rsidR="006B7BCD" w:rsidRDefault="006B7BC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Peterburg">
    <w:altName w:val="Times New Roman"/>
    <w:charset w:val="00"/>
    <w:family w:val="roman"/>
    <w:pitch w:val="variable"/>
  </w:font>
  <w:font w:name="SimSun">
    <w:altName w:val="宋体"/>
    <w:panose1 w:val="02010600030101010101"/>
    <w:charset w:val="86"/>
    <w:family w:val="auto"/>
    <w:pitch w:val="variable"/>
    <w:sig w:usb0="00000203" w:usb1="288F0000" w:usb2="00000016" w:usb3="00000000" w:csb0="00040001" w:csb1="00000000"/>
  </w:font>
  <w:font w:name="Roman PS">
    <w:altName w:val="Times New Roman"/>
    <w:charset w:val="00"/>
    <w:family w:val="roman"/>
    <w:pitch w:val="variable"/>
  </w:font>
  <w:font w:name="Consultant">
    <w:altName w:val="Courier New"/>
    <w:charset w:val="00"/>
    <w:family w:val="roman"/>
    <w:pitch w:val="variable"/>
  </w:font>
  <w:font w:name="Lucida Sans Unicode">
    <w:panose1 w:val="020B0602030504020204"/>
    <w:charset w:val="CC"/>
    <w:family w:val="swiss"/>
    <w:pitch w:val="variable"/>
    <w:sig w:usb0="80000AFF" w:usb1="0000396B" w:usb2="00000000" w:usb3="00000000" w:csb0="000000B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4002EFF" w:usb1="C2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143B42" w14:textId="77777777" w:rsidR="001B0BAA" w:rsidRPr="00AD6AB8" w:rsidRDefault="001B0BAA" w:rsidP="00635AAA">
    <w:pPr>
      <w:pStyle w:val="af1"/>
      <w:framePr w:wrap="around" w:vAnchor="text" w:hAnchor="margin" w:xAlign="right" w:y="1"/>
      <w:rPr>
        <w:rStyle w:val="aa"/>
        <w:sz w:val="22"/>
        <w:szCs w:val="22"/>
      </w:rPr>
    </w:pPr>
    <w:r w:rsidRPr="00AD6AB8">
      <w:rPr>
        <w:rStyle w:val="aa"/>
        <w:sz w:val="22"/>
        <w:szCs w:val="22"/>
      </w:rPr>
      <w:fldChar w:fldCharType="begin"/>
    </w:r>
    <w:r w:rsidRPr="00AD6AB8">
      <w:rPr>
        <w:rStyle w:val="aa"/>
        <w:sz w:val="22"/>
        <w:szCs w:val="22"/>
      </w:rPr>
      <w:instrText xml:space="preserve">PAGE  </w:instrText>
    </w:r>
    <w:r w:rsidRPr="00AD6AB8">
      <w:rPr>
        <w:rStyle w:val="aa"/>
        <w:sz w:val="22"/>
        <w:szCs w:val="22"/>
      </w:rPr>
      <w:fldChar w:fldCharType="end"/>
    </w:r>
  </w:p>
  <w:p w14:paraId="17320D46" w14:textId="77777777" w:rsidR="001B0BAA" w:rsidRPr="00AD6AB8" w:rsidRDefault="001B0BAA">
    <w:pPr>
      <w:pStyle w:val="af1"/>
      <w:ind w:right="360"/>
      <w:rPr>
        <w:sz w:val="22"/>
        <w:szCs w:val="22"/>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72E601" w14:textId="77777777" w:rsidR="001B0BAA" w:rsidRPr="00AD6AB8" w:rsidRDefault="001B0BAA" w:rsidP="004A7955">
    <w:pPr>
      <w:pStyle w:val="af1"/>
      <w:tabs>
        <w:tab w:val="clear" w:pos="4677"/>
        <w:tab w:val="clear" w:pos="9355"/>
        <w:tab w:val="left" w:pos="1795"/>
      </w:tabs>
      <w:ind w:right="360"/>
      <w:rPr>
        <w:sz w:val="22"/>
        <w:szCs w:val="2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1ED8D80" w14:textId="77777777" w:rsidR="006B7BCD" w:rsidRDefault="006B7BCD">
      <w:r>
        <w:separator/>
      </w:r>
    </w:p>
  </w:footnote>
  <w:footnote w:type="continuationSeparator" w:id="0">
    <w:p w14:paraId="0F752DAD" w14:textId="77777777" w:rsidR="006B7BCD" w:rsidRDefault="006B7BC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A36B78" w14:textId="77777777" w:rsidR="001B0BAA" w:rsidRPr="00AD6AB8" w:rsidRDefault="001B0BAA" w:rsidP="00635AAA">
    <w:pPr>
      <w:pStyle w:val="a9"/>
      <w:framePr w:wrap="around" w:vAnchor="text" w:hAnchor="margin" w:xAlign="center" w:y="1"/>
      <w:rPr>
        <w:rStyle w:val="aa"/>
        <w:sz w:val="17"/>
        <w:szCs w:val="17"/>
      </w:rPr>
    </w:pPr>
    <w:r w:rsidRPr="00AD6AB8">
      <w:rPr>
        <w:rStyle w:val="aa"/>
        <w:sz w:val="17"/>
        <w:szCs w:val="17"/>
      </w:rPr>
      <w:fldChar w:fldCharType="begin"/>
    </w:r>
    <w:r w:rsidRPr="00AD6AB8">
      <w:rPr>
        <w:rStyle w:val="aa"/>
        <w:sz w:val="17"/>
        <w:szCs w:val="17"/>
      </w:rPr>
      <w:instrText xml:space="preserve">PAGE  </w:instrText>
    </w:r>
    <w:r w:rsidRPr="00AD6AB8">
      <w:rPr>
        <w:rStyle w:val="aa"/>
        <w:sz w:val="17"/>
        <w:szCs w:val="17"/>
      </w:rPr>
      <w:fldChar w:fldCharType="end"/>
    </w:r>
  </w:p>
  <w:p w14:paraId="1D5EC778" w14:textId="77777777" w:rsidR="001B0BAA" w:rsidRPr="00AD6AB8" w:rsidRDefault="001B0BAA">
    <w:pPr>
      <w:pStyle w:val="a9"/>
      <w:rPr>
        <w:sz w:val="17"/>
        <w:szCs w:val="17"/>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E0942C8A"/>
    <w:lvl w:ilvl="0">
      <w:start w:val="1"/>
      <w:numFmt w:val="bullet"/>
      <w:lvlText w:val=""/>
      <w:lvlJc w:val="left"/>
      <w:pPr>
        <w:tabs>
          <w:tab w:val="num" w:pos="643"/>
        </w:tabs>
        <w:ind w:left="643" w:hanging="360"/>
      </w:pPr>
      <w:rPr>
        <w:rFonts w:ascii="Symbol" w:hAnsi="Symbol" w:cs="Symbol" w:hint="default"/>
      </w:rPr>
    </w:lvl>
  </w:abstractNum>
  <w:abstractNum w:abstractNumId="1" w15:restartNumberingAfterBreak="0">
    <w:nsid w:val="008175DF"/>
    <w:multiLevelType w:val="multilevel"/>
    <w:tmpl w:val="66C2A176"/>
    <w:lvl w:ilvl="0">
      <w:start w:val="10"/>
      <w:numFmt w:val="decimal"/>
      <w:lvlText w:val="%1."/>
      <w:lvlJc w:val="left"/>
      <w:pPr>
        <w:tabs>
          <w:tab w:val="num" w:pos="480"/>
        </w:tabs>
        <w:ind w:left="480" w:hanging="480"/>
      </w:pPr>
      <w:rPr>
        <w:rFonts w:hint="default"/>
      </w:rPr>
    </w:lvl>
    <w:lvl w:ilvl="1">
      <w:start w:val="4"/>
      <w:numFmt w:val="decimal"/>
      <w:lvlText w:val="%1.%2."/>
      <w:lvlJc w:val="left"/>
      <w:pPr>
        <w:tabs>
          <w:tab w:val="num" w:pos="480"/>
        </w:tabs>
        <w:ind w:left="480" w:hanging="48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 w15:restartNumberingAfterBreak="0">
    <w:nsid w:val="0718503C"/>
    <w:multiLevelType w:val="hybridMultilevel"/>
    <w:tmpl w:val="014ABD34"/>
    <w:lvl w:ilvl="0" w:tplc="665A21F4">
      <w:start w:val="2"/>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3" w15:restartNumberingAfterBreak="0">
    <w:nsid w:val="0E824592"/>
    <w:multiLevelType w:val="hybridMultilevel"/>
    <w:tmpl w:val="05281C12"/>
    <w:lvl w:ilvl="0" w:tplc="6A1AE2F8">
      <w:start w:val="4"/>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4" w15:restartNumberingAfterBreak="0">
    <w:nsid w:val="0ED40113"/>
    <w:multiLevelType w:val="hybridMultilevel"/>
    <w:tmpl w:val="7F1497BC"/>
    <w:lvl w:ilvl="0" w:tplc="0419000F">
      <w:start w:val="13"/>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 w15:restartNumberingAfterBreak="0">
    <w:nsid w:val="10845502"/>
    <w:multiLevelType w:val="hybridMultilevel"/>
    <w:tmpl w:val="0178AFC2"/>
    <w:lvl w:ilvl="0" w:tplc="04190001">
      <w:start w:val="1"/>
      <w:numFmt w:val="bullet"/>
      <w:lvlText w:val=""/>
      <w:lvlJc w:val="left"/>
      <w:pPr>
        <w:tabs>
          <w:tab w:val="num" w:pos="1620"/>
        </w:tabs>
        <w:ind w:left="1620" w:hanging="360"/>
      </w:pPr>
      <w:rPr>
        <w:rFonts w:ascii="Symbol" w:hAnsi="Symbol" w:hint="default"/>
      </w:rPr>
    </w:lvl>
    <w:lvl w:ilvl="1" w:tplc="04190003" w:tentative="1">
      <w:start w:val="1"/>
      <w:numFmt w:val="bullet"/>
      <w:lvlText w:val="o"/>
      <w:lvlJc w:val="left"/>
      <w:pPr>
        <w:tabs>
          <w:tab w:val="num" w:pos="2340"/>
        </w:tabs>
        <w:ind w:left="2340" w:hanging="360"/>
      </w:pPr>
      <w:rPr>
        <w:rFonts w:ascii="Courier New" w:hAnsi="Courier New" w:cs="Courier New" w:hint="default"/>
      </w:rPr>
    </w:lvl>
    <w:lvl w:ilvl="2" w:tplc="04190005" w:tentative="1">
      <w:start w:val="1"/>
      <w:numFmt w:val="bullet"/>
      <w:lvlText w:val=""/>
      <w:lvlJc w:val="left"/>
      <w:pPr>
        <w:tabs>
          <w:tab w:val="num" w:pos="3060"/>
        </w:tabs>
        <w:ind w:left="3060" w:hanging="360"/>
      </w:pPr>
      <w:rPr>
        <w:rFonts w:ascii="Wingdings" w:hAnsi="Wingdings" w:hint="default"/>
      </w:rPr>
    </w:lvl>
    <w:lvl w:ilvl="3" w:tplc="04190001" w:tentative="1">
      <w:start w:val="1"/>
      <w:numFmt w:val="bullet"/>
      <w:lvlText w:val=""/>
      <w:lvlJc w:val="left"/>
      <w:pPr>
        <w:tabs>
          <w:tab w:val="num" w:pos="3780"/>
        </w:tabs>
        <w:ind w:left="3780" w:hanging="360"/>
      </w:pPr>
      <w:rPr>
        <w:rFonts w:ascii="Symbol" w:hAnsi="Symbol" w:hint="default"/>
      </w:rPr>
    </w:lvl>
    <w:lvl w:ilvl="4" w:tplc="04190003" w:tentative="1">
      <w:start w:val="1"/>
      <w:numFmt w:val="bullet"/>
      <w:lvlText w:val="o"/>
      <w:lvlJc w:val="left"/>
      <w:pPr>
        <w:tabs>
          <w:tab w:val="num" w:pos="4500"/>
        </w:tabs>
        <w:ind w:left="4500" w:hanging="360"/>
      </w:pPr>
      <w:rPr>
        <w:rFonts w:ascii="Courier New" w:hAnsi="Courier New" w:cs="Courier New" w:hint="default"/>
      </w:rPr>
    </w:lvl>
    <w:lvl w:ilvl="5" w:tplc="04190005" w:tentative="1">
      <w:start w:val="1"/>
      <w:numFmt w:val="bullet"/>
      <w:lvlText w:val=""/>
      <w:lvlJc w:val="left"/>
      <w:pPr>
        <w:tabs>
          <w:tab w:val="num" w:pos="5220"/>
        </w:tabs>
        <w:ind w:left="5220" w:hanging="360"/>
      </w:pPr>
      <w:rPr>
        <w:rFonts w:ascii="Wingdings" w:hAnsi="Wingdings" w:hint="default"/>
      </w:rPr>
    </w:lvl>
    <w:lvl w:ilvl="6" w:tplc="04190001" w:tentative="1">
      <w:start w:val="1"/>
      <w:numFmt w:val="bullet"/>
      <w:lvlText w:val=""/>
      <w:lvlJc w:val="left"/>
      <w:pPr>
        <w:tabs>
          <w:tab w:val="num" w:pos="5940"/>
        </w:tabs>
        <w:ind w:left="5940" w:hanging="360"/>
      </w:pPr>
      <w:rPr>
        <w:rFonts w:ascii="Symbol" w:hAnsi="Symbol" w:hint="default"/>
      </w:rPr>
    </w:lvl>
    <w:lvl w:ilvl="7" w:tplc="04190003" w:tentative="1">
      <w:start w:val="1"/>
      <w:numFmt w:val="bullet"/>
      <w:lvlText w:val="o"/>
      <w:lvlJc w:val="left"/>
      <w:pPr>
        <w:tabs>
          <w:tab w:val="num" w:pos="6660"/>
        </w:tabs>
        <w:ind w:left="6660" w:hanging="360"/>
      </w:pPr>
      <w:rPr>
        <w:rFonts w:ascii="Courier New" w:hAnsi="Courier New" w:cs="Courier New" w:hint="default"/>
      </w:rPr>
    </w:lvl>
    <w:lvl w:ilvl="8" w:tplc="04190005" w:tentative="1">
      <w:start w:val="1"/>
      <w:numFmt w:val="bullet"/>
      <w:lvlText w:val=""/>
      <w:lvlJc w:val="left"/>
      <w:pPr>
        <w:tabs>
          <w:tab w:val="num" w:pos="7380"/>
        </w:tabs>
        <w:ind w:left="7380" w:hanging="360"/>
      </w:pPr>
      <w:rPr>
        <w:rFonts w:ascii="Wingdings" w:hAnsi="Wingdings" w:hint="default"/>
      </w:rPr>
    </w:lvl>
  </w:abstractNum>
  <w:abstractNum w:abstractNumId="6" w15:restartNumberingAfterBreak="0">
    <w:nsid w:val="12480F54"/>
    <w:multiLevelType w:val="hybridMultilevel"/>
    <w:tmpl w:val="59DA6D64"/>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1B4131AA"/>
    <w:multiLevelType w:val="hybridMultilevel"/>
    <w:tmpl w:val="B580652A"/>
    <w:lvl w:ilvl="0" w:tplc="0419000F">
      <w:start w:val="13"/>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8" w15:restartNumberingAfterBreak="0">
    <w:nsid w:val="1B9D0D96"/>
    <w:multiLevelType w:val="hybridMultilevel"/>
    <w:tmpl w:val="A26A3A40"/>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23233FEB"/>
    <w:multiLevelType w:val="hybridMultilevel"/>
    <w:tmpl w:val="C6A2E282"/>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cs="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cs="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cs="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10" w15:restartNumberingAfterBreak="0">
    <w:nsid w:val="241E428B"/>
    <w:multiLevelType w:val="hybridMultilevel"/>
    <w:tmpl w:val="2DC2F7F4"/>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1" w15:restartNumberingAfterBreak="0">
    <w:nsid w:val="24E22148"/>
    <w:multiLevelType w:val="hybridMultilevel"/>
    <w:tmpl w:val="202A3236"/>
    <w:lvl w:ilvl="0" w:tplc="0419000F">
      <w:start w:val="12"/>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2" w15:restartNumberingAfterBreak="0">
    <w:nsid w:val="25A27EE4"/>
    <w:multiLevelType w:val="hybridMultilevel"/>
    <w:tmpl w:val="8084C6C6"/>
    <w:lvl w:ilvl="0" w:tplc="F85C9636">
      <w:start w:val="1"/>
      <w:numFmt w:val="bullet"/>
      <w:lvlText w:val="-"/>
      <w:lvlJc w:val="left"/>
      <w:pPr>
        <w:tabs>
          <w:tab w:val="num" w:pos="1149"/>
        </w:tabs>
        <w:ind w:left="1149" w:hanging="360"/>
      </w:pPr>
      <w:rPr>
        <w:rFonts w:ascii="Times New Roman" w:hAnsi="Times New Roman" w:hint="default"/>
      </w:rPr>
    </w:lvl>
    <w:lvl w:ilvl="1" w:tplc="04190003" w:tentative="1">
      <w:start w:val="1"/>
      <w:numFmt w:val="bullet"/>
      <w:lvlText w:val="o"/>
      <w:lvlJc w:val="left"/>
      <w:pPr>
        <w:tabs>
          <w:tab w:val="num" w:pos="1520"/>
        </w:tabs>
        <w:ind w:left="1520" w:hanging="360"/>
      </w:pPr>
      <w:rPr>
        <w:rFonts w:ascii="Courier New" w:hAnsi="Courier New" w:hint="default"/>
      </w:rPr>
    </w:lvl>
    <w:lvl w:ilvl="2" w:tplc="04190005" w:tentative="1">
      <w:start w:val="1"/>
      <w:numFmt w:val="bullet"/>
      <w:lvlText w:val=""/>
      <w:lvlJc w:val="left"/>
      <w:pPr>
        <w:tabs>
          <w:tab w:val="num" w:pos="2240"/>
        </w:tabs>
        <w:ind w:left="2240" w:hanging="360"/>
      </w:pPr>
      <w:rPr>
        <w:rFonts w:ascii="Wingdings" w:hAnsi="Wingdings" w:hint="default"/>
      </w:rPr>
    </w:lvl>
    <w:lvl w:ilvl="3" w:tplc="04190001" w:tentative="1">
      <w:start w:val="1"/>
      <w:numFmt w:val="bullet"/>
      <w:lvlText w:val=""/>
      <w:lvlJc w:val="left"/>
      <w:pPr>
        <w:tabs>
          <w:tab w:val="num" w:pos="2960"/>
        </w:tabs>
        <w:ind w:left="2960" w:hanging="360"/>
      </w:pPr>
      <w:rPr>
        <w:rFonts w:ascii="Symbol" w:hAnsi="Symbol" w:hint="default"/>
      </w:rPr>
    </w:lvl>
    <w:lvl w:ilvl="4" w:tplc="04190003" w:tentative="1">
      <w:start w:val="1"/>
      <w:numFmt w:val="bullet"/>
      <w:lvlText w:val="o"/>
      <w:lvlJc w:val="left"/>
      <w:pPr>
        <w:tabs>
          <w:tab w:val="num" w:pos="3680"/>
        </w:tabs>
        <w:ind w:left="3680" w:hanging="360"/>
      </w:pPr>
      <w:rPr>
        <w:rFonts w:ascii="Courier New" w:hAnsi="Courier New" w:hint="default"/>
      </w:rPr>
    </w:lvl>
    <w:lvl w:ilvl="5" w:tplc="04190005" w:tentative="1">
      <w:start w:val="1"/>
      <w:numFmt w:val="bullet"/>
      <w:lvlText w:val=""/>
      <w:lvlJc w:val="left"/>
      <w:pPr>
        <w:tabs>
          <w:tab w:val="num" w:pos="4400"/>
        </w:tabs>
        <w:ind w:left="4400" w:hanging="360"/>
      </w:pPr>
      <w:rPr>
        <w:rFonts w:ascii="Wingdings" w:hAnsi="Wingdings" w:hint="default"/>
      </w:rPr>
    </w:lvl>
    <w:lvl w:ilvl="6" w:tplc="04190001" w:tentative="1">
      <w:start w:val="1"/>
      <w:numFmt w:val="bullet"/>
      <w:lvlText w:val=""/>
      <w:lvlJc w:val="left"/>
      <w:pPr>
        <w:tabs>
          <w:tab w:val="num" w:pos="5120"/>
        </w:tabs>
        <w:ind w:left="5120" w:hanging="360"/>
      </w:pPr>
      <w:rPr>
        <w:rFonts w:ascii="Symbol" w:hAnsi="Symbol" w:hint="default"/>
      </w:rPr>
    </w:lvl>
    <w:lvl w:ilvl="7" w:tplc="04190003" w:tentative="1">
      <w:start w:val="1"/>
      <w:numFmt w:val="bullet"/>
      <w:lvlText w:val="o"/>
      <w:lvlJc w:val="left"/>
      <w:pPr>
        <w:tabs>
          <w:tab w:val="num" w:pos="5840"/>
        </w:tabs>
        <w:ind w:left="5840" w:hanging="360"/>
      </w:pPr>
      <w:rPr>
        <w:rFonts w:ascii="Courier New" w:hAnsi="Courier New" w:hint="default"/>
      </w:rPr>
    </w:lvl>
    <w:lvl w:ilvl="8" w:tplc="04190005" w:tentative="1">
      <w:start w:val="1"/>
      <w:numFmt w:val="bullet"/>
      <w:lvlText w:val=""/>
      <w:lvlJc w:val="left"/>
      <w:pPr>
        <w:tabs>
          <w:tab w:val="num" w:pos="6560"/>
        </w:tabs>
        <w:ind w:left="6560" w:hanging="360"/>
      </w:pPr>
      <w:rPr>
        <w:rFonts w:ascii="Wingdings" w:hAnsi="Wingdings" w:hint="default"/>
      </w:rPr>
    </w:lvl>
  </w:abstractNum>
  <w:abstractNum w:abstractNumId="13" w15:restartNumberingAfterBreak="0">
    <w:nsid w:val="296261E9"/>
    <w:multiLevelType w:val="hybridMultilevel"/>
    <w:tmpl w:val="C0AE72AA"/>
    <w:lvl w:ilvl="0" w:tplc="04190001">
      <w:start w:val="1"/>
      <w:numFmt w:val="bullet"/>
      <w:lvlText w:val=""/>
      <w:lvlJc w:val="left"/>
      <w:pPr>
        <w:tabs>
          <w:tab w:val="num" w:pos="1080"/>
        </w:tabs>
        <w:ind w:left="1080" w:hanging="360"/>
      </w:pPr>
      <w:rPr>
        <w:rFonts w:ascii="Symbol" w:hAnsi="Symbol" w:hint="default"/>
      </w:rPr>
    </w:lvl>
    <w:lvl w:ilvl="1" w:tplc="04190003" w:tentative="1">
      <w:start w:val="1"/>
      <w:numFmt w:val="bullet"/>
      <w:lvlText w:val="o"/>
      <w:lvlJc w:val="left"/>
      <w:pPr>
        <w:tabs>
          <w:tab w:val="num" w:pos="1800"/>
        </w:tabs>
        <w:ind w:left="1800" w:hanging="360"/>
      </w:pPr>
      <w:rPr>
        <w:rFonts w:ascii="Courier New" w:hAnsi="Courier New" w:cs="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14" w15:restartNumberingAfterBreak="0">
    <w:nsid w:val="2D61248B"/>
    <w:multiLevelType w:val="hybridMultilevel"/>
    <w:tmpl w:val="9F9EF01C"/>
    <w:lvl w:ilvl="0" w:tplc="0419000F">
      <w:start w:val="12"/>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15:restartNumberingAfterBreak="0">
    <w:nsid w:val="2D961C8C"/>
    <w:multiLevelType w:val="multilevel"/>
    <w:tmpl w:val="DFB015A6"/>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6" w15:restartNumberingAfterBreak="0">
    <w:nsid w:val="31D61D35"/>
    <w:multiLevelType w:val="multilevel"/>
    <w:tmpl w:val="3DD81838"/>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7" w15:restartNumberingAfterBreak="0">
    <w:nsid w:val="33B30D47"/>
    <w:multiLevelType w:val="hybridMultilevel"/>
    <w:tmpl w:val="03BEF574"/>
    <w:lvl w:ilvl="0" w:tplc="B79C741E">
      <w:start w:val="11"/>
      <w:numFmt w:val="decimal"/>
      <w:lvlText w:val="%1."/>
      <w:lvlJc w:val="left"/>
      <w:pPr>
        <w:tabs>
          <w:tab w:val="num" w:pos="2337"/>
        </w:tabs>
        <w:ind w:left="2337" w:hanging="360"/>
      </w:pPr>
      <w:rPr>
        <w:rFonts w:hint="default"/>
      </w:rPr>
    </w:lvl>
    <w:lvl w:ilvl="1" w:tplc="04190019" w:tentative="1">
      <w:start w:val="1"/>
      <w:numFmt w:val="lowerLetter"/>
      <w:lvlText w:val="%2."/>
      <w:lvlJc w:val="left"/>
      <w:pPr>
        <w:tabs>
          <w:tab w:val="num" w:pos="3057"/>
        </w:tabs>
        <w:ind w:left="3057" w:hanging="360"/>
      </w:pPr>
    </w:lvl>
    <w:lvl w:ilvl="2" w:tplc="0419001B" w:tentative="1">
      <w:start w:val="1"/>
      <w:numFmt w:val="lowerRoman"/>
      <w:lvlText w:val="%3."/>
      <w:lvlJc w:val="right"/>
      <w:pPr>
        <w:tabs>
          <w:tab w:val="num" w:pos="3777"/>
        </w:tabs>
        <w:ind w:left="3777" w:hanging="180"/>
      </w:pPr>
    </w:lvl>
    <w:lvl w:ilvl="3" w:tplc="0419000F" w:tentative="1">
      <w:start w:val="1"/>
      <w:numFmt w:val="decimal"/>
      <w:lvlText w:val="%4."/>
      <w:lvlJc w:val="left"/>
      <w:pPr>
        <w:tabs>
          <w:tab w:val="num" w:pos="4497"/>
        </w:tabs>
        <w:ind w:left="4497" w:hanging="360"/>
      </w:pPr>
    </w:lvl>
    <w:lvl w:ilvl="4" w:tplc="04190019" w:tentative="1">
      <w:start w:val="1"/>
      <w:numFmt w:val="lowerLetter"/>
      <w:lvlText w:val="%5."/>
      <w:lvlJc w:val="left"/>
      <w:pPr>
        <w:tabs>
          <w:tab w:val="num" w:pos="5217"/>
        </w:tabs>
        <w:ind w:left="5217" w:hanging="360"/>
      </w:pPr>
    </w:lvl>
    <w:lvl w:ilvl="5" w:tplc="0419001B" w:tentative="1">
      <w:start w:val="1"/>
      <w:numFmt w:val="lowerRoman"/>
      <w:lvlText w:val="%6."/>
      <w:lvlJc w:val="right"/>
      <w:pPr>
        <w:tabs>
          <w:tab w:val="num" w:pos="5937"/>
        </w:tabs>
        <w:ind w:left="5937" w:hanging="180"/>
      </w:pPr>
    </w:lvl>
    <w:lvl w:ilvl="6" w:tplc="0419000F" w:tentative="1">
      <w:start w:val="1"/>
      <w:numFmt w:val="decimal"/>
      <w:lvlText w:val="%7."/>
      <w:lvlJc w:val="left"/>
      <w:pPr>
        <w:tabs>
          <w:tab w:val="num" w:pos="6657"/>
        </w:tabs>
        <w:ind w:left="6657" w:hanging="360"/>
      </w:pPr>
    </w:lvl>
    <w:lvl w:ilvl="7" w:tplc="04190019" w:tentative="1">
      <w:start w:val="1"/>
      <w:numFmt w:val="lowerLetter"/>
      <w:lvlText w:val="%8."/>
      <w:lvlJc w:val="left"/>
      <w:pPr>
        <w:tabs>
          <w:tab w:val="num" w:pos="7377"/>
        </w:tabs>
        <w:ind w:left="7377" w:hanging="360"/>
      </w:pPr>
    </w:lvl>
    <w:lvl w:ilvl="8" w:tplc="0419001B" w:tentative="1">
      <w:start w:val="1"/>
      <w:numFmt w:val="lowerRoman"/>
      <w:lvlText w:val="%9."/>
      <w:lvlJc w:val="right"/>
      <w:pPr>
        <w:tabs>
          <w:tab w:val="num" w:pos="8097"/>
        </w:tabs>
        <w:ind w:left="8097" w:hanging="180"/>
      </w:pPr>
    </w:lvl>
  </w:abstractNum>
  <w:abstractNum w:abstractNumId="18" w15:restartNumberingAfterBreak="0">
    <w:nsid w:val="40FE1347"/>
    <w:multiLevelType w:val="multilevel"/>
    <w:tmpl w:val="8A52E300"/>
    <w:lvl w:ilvl="0">
      <w:start w:val="10"/>
      <w:numFmt w:val="decimal"/>
      <w:lvlText w:val="%1"/>
      <w:lvlJc w:val="left"/>
      <w:pPr>
        <w:tabs>
          <w:tab w:val="num" w:pos="420"/>
        </w:tabs>
        <w:ind w:left="420" w:hanging="420"/>
      </w:pPr>
      <w:rPr>
        <w:rFonts w:hint="default"/>
      </w:rPr>
    </w:lvl>
    <w:lvl w:ilvl="1">
      <w:start w:val="2"/>
      <w:numFmt w:val="decimal"/>
      <w:lvlText w:val="%1.%2"/>
      <w:lvlJc w:val="left"/>
      <w:pPr>
        <w:tabs>
          <w:tab w:val="num" w:pos="420"/>
        </w:tabs>
        <w:ind w:left="420" w:hanging="4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9" w15:restartNumberingAfterBreak="0">
    <w:nsid w:val="41286ADC"/>
    <w:multiLevelType w:val="hybridMultilevel"/>
    <w:tmpl w:val="3ED0210E"/>
    <w:lvl w:ilvl="0" w:tplc="547EC80E">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20" w15:restartNumberingAfterBreak="0">
    <w:nsid w:val="42CB190F"/>
    <w:multiLevelType w:val="hybridMultilevel"/>
    <w:tmpl w:val="F7BC88C2"/>
    <w:lvl w:ilvl="0" w:tplc="04190001">
      <w:start w:val="1"/>
      <w:numFmt w:val="bullet"/>
      <w:lvlText w:val=""/>
      <w:lvlJc w:val="left"/>
      <w:pPr>
        <w:tabs>
          <w:tab w:val="num" w:pos="1287"/>
        </w:tabs>
        <w:ind w:left="1287" w:hanging="360"/>
      </w:pPr>
      <w:rPr>
        <w:rFonts w:ascii="Symbol" w:hAnsi="Symbol" w:hint="default"/>
      </w:rPr>
    </w:lvl>
    <w:lvl w:ilvl="1" w:tplc="04190003" w:tentative="1">
      <w:start w:val="1"/>
      <w:numFmt w:val="bullet"/>
      <w:lvlText w:val="o"/>
      <w:lvlJc w:val="left"/>
      <w:pPr>
        <w:tabs>
          <w:tab w:val="num" w:pos="2007"/>
        </w:tabs>
        <w:ind w:left="2007" w:hanging="360"/>
      </w:pPr>
      <w:rPr>
        <w:rFonts w:ascii="Courier New" w:hAnsi="Courier New" w:cs="Courier New" w:hint="default"/>
      </w:rPr>
    </w:lvl>
    <w:lvl w:ilvl="2" w:tplc="04190005" w:tentative="1">
      <w:start w:val="1"/>
      <w:numFmt w:val="bullet"/>
      <w:lvlText w:val=""/>
      <w:lvlJc w:val="left"/>
      <w:pPr>
        <w:tabs>
          <w:tab w:val="num" w:pos="2727"/>
        </w:tabs>
        <w:ind w:left="2727" w:hanging="360"/>
      </w:pPr>
      <w:rPr>
        <w:rFonts w:ascii="Wingdings" w:hAnsi="Wingdings" w:hint="default"/>
      </w:rPr>
    </w:lvl>
    <w:lvl w:ilvl="3" w:tplc="04190001" w:tentative="1">
      <w:start w:val="1"/>
      <w:numFmt w:val="bullet"/>
      <w:lvlText w:val=""/>
      <w:lvlJc w:val="left"/>
      <w:pPr>
        <w:tabs>
          <w:tab w:val="num" w:pos="3447"/>
        </w:tabs>
        <w:ind w:left="3447" w:hanging="360"/>
      </w:pPr>
      <w:rPr>
        <w:rFonts w:ascii="Symbol" w:hAnsi="Symbol" w:hint="default"/>
      </w:rPr>
    </w:lvl>
    <w:lvl w:ilvl="4" w:tplc="04190003" w:tentative="1">
      <w:start w:val="1"/>
      <w:numFmt w:val="bullet"/>
      <w:lvlText w:val="o"/>
      <w:lvlJc w:val="left"/>
      <w:pPr>
        <w:tabs>
          <w:tab w:val="num" w:pos="4167"/>
        </w:tabs>
        <w:ind w:left="4167" w:hanging="360"/>
      </w:pPr>
      <w:rPr>
        <w:rFonts w:ascii="Courier New" w:hAnsi="Courier New" w:cs="Courier New" w:hint="default"/>
      </w:rPr>
    </w:lvl>
    <w:lvl w:ilvl="5" w:tplc="04190005" w:tentative="1">
      <w:start w:val="1"/>
      <w:numFmt w:val="bullet"/>
      <w:lvlText w:val=""/>
      <w:lvlJc w:val="left"/>
      <w:pPr>
        <w:tabs>
          <w:tab w:val="num" w:pos="4887"/>
        </w:tabs>
        <w:ind w:left="4887" w:hanging="360"/>
      </w:pPr>
      <w:rPr>
        <w:rFonts w:ascii="Wingdings" w:hAnsi="Wingdings" w:hint="default"/>
      </w:rPr>
    </w:lvl>
    <w:lvl w:ilvl="6" w:tplc="04190001" w:tentative="1">
      <w:start w:val="1"/>
      <w:numFmt w:val="bullet"/>
      <w:lvlText w:val=""/>
      <w:lvlJc w:val="left"/>
      <w:pPr>
        <w:tabs>
          <w:tab w:val="num" w:pos="5607"/>
        </w:tabs>
        <w:ind w:left="5607" w:hanging="360"/>
      </w:pPr>
      <w:rPr>
        <w:rFonts w:ascii="Symbol" w:hAnsi="Symbol" w:hint="default"/>
      </w:rPr>
    </w:lvl>
    <w:lvl w:ilvl="7" w:tplc="04190003" w:tentative="1">
      <w:start w:val="1"/>
      <w:numFmt w:val="bullet"/>
      <w:lvlText w:val="o"/>
      <w:lvlJc w:val="left"/>
      <w:pPr>
        <w:tabs>
          <w:tab w:val="num" w:pos="6327"/>
        </w:tabs>
        <w:ind w:left="6327" w:hanging="360"/>
      </w:pPr>
      <w:rPr>
        <w:rFonts w:ascii="Courier New" w:hAnsi="Courier New" w:cs="Courier New" w:hint="default"/>
      </w:rPr>
    </w:lvl>
    <w:lvl w:ilvl="8" w:tplc="04190005" w:tentative="1">
      <w:start w:val="1"/>
      <w:numFmt w:val="bullet"/>
      <w:lvlText w:val=""/>
      <w:lvlJc w:val="left"/>
      <w:pPr>
        <w:tabs>
          <w:tab w:val="num" w:pos="7047"/>
        </w:tabs>
        <w:ind w:left="7047" w:hanging="360"/>
      </w:pPr>
      <w:rPr>
        <w:rFonts w:ascii="Wingdings" w:hAnsi="Wingdings" w:hint="default"/>
      </w:rPr>
    </w:lvl>
  </w:abstractNum>
  <w:abstractNum w:abstractNumId="21" w15:restartNumberingAfterBreak="0">
    <w:nsid w:val="47B652AD"/>
    <w:multiLevelType w:val="multilevel"/>
    <w:tmpl w:val="0772F3FE"/>
    <w:lvl w:ilvl="0">
      <w:start w:val="9"/>
      <w:numFmt w:val="decimal"/>
      <w:lvlText w:val="%1."/>
      <w:lvlJc w:val="left"/>
      <w:pPr>
        <w:tabs>
          <w:tab w:val="num" w:pos="360"/>
        </w:tabs>
        <w:ind w:left="360" w:hanging="360"/>
      </w:pPr>
      <w:rPr>
        <w:rFonts w:hint="default"/>
      </w:rPr>
    </w:lvl>
    <w:lvl w:ilvl="1">
      <w:start w:val="2"/>
      <w:numFmt w:val="decimal"/>
      <w:lvlText w:val="%1.%2."/>
      <w:lvlJc w:val="left"/>
      <w:pPr>
        <w:tabs>
          <w:tab w:val="num" w:pos="1395"/>
        </w:tabs>
        <w:ind w:left="1395" w:hanging="360"/>
      </w:pPr>
      <w:rPr>
        <w:rFonts w:hint="default"/>
      </w:rPr>
    </w:lvl>
    <w:lvl w:ilvl="2">
      <w:start w:val="1"/>
      <w:numFmt w:val="decimal"/>
      <w:lvlText w:val="%1.%2.%3."/>
      <w:lvlJc w:val="left"/>
      <w:pPr>
        <w:tabs>
          <w:tab w:val="num" w:pos="2790"/>
        </w:tabs>
        <w:ind w:left="2790" w:hanging="720"/>
      </w:pPr>
      <w:rPr>
        <w:rFonts w:hint="default"/>
      </w:rPr>
    </w:lvl>
    <w:lvl w:ilvl="3">
      <w:start w:val="1"/>
      <w:numFmt w:val="decimal"/>
      <w:lvlText w:val="%1.%2.%3.%4."/>
      <w:lvlJc w:val="left"/>
      <w:pPr>
        <w:tabs>
          <w:tab w:val="num" w:pos="3825"/>
        </w:tabs>
        <w:ind w:left="3825" w:hanging="720"/>
      </w:pPr>
      <w:rPr>
        <w:rFonts w:hint="default"/>
      </w:rPr>
    </w:lvl>
    <w:lvl w:ilvl="4">
      <w:start w:val="1"/>
      <w:numFmt w:val="decimal"/>
      <w:lvlText w:val="%1.%2.%3.%4.%5."/>
      <w:lvlJc w:val="left"/>
      <w:pPr>
        <w:tabs>
          <w:tab w:val="num" w:pos="5220"/>
        </w:tabs>
        <w:ind w:left="5220" w:hanging="1080"/>
      </w:pPr>
      <w:rPr>
        <w:rFonts w:hint="default"/>
      </w:rPr>
    </w:lvl>
    <w:lvl w:ilvl="5">
      <w:start w:val="1"/>
      <w:numFmt w:val="decimal"/>
      <w:lvlText w:val="%1.%2.%3.%4.%5.%6."/>
      <w:lvlJc w:val="left"/>
      <w:pPr>
        <w:tabs>
          <w:tab w:val="num" w:pos="6255"/>
        </w:tabs>
        <w:ind w:left="6255" w:hanging="1080"/>
      </w:pPr>
      <w:rPr>
        <w:rFonts w:hint="default"/>
      </w:rPr>
    </w:lvl>
    <w:lvl w:ilvl="6">
      <w:start w:val="1"/>
      <w:numFmt w:val="decimal"/>
      <w:lvlText w:val="%1.%2.%3.%4.%5.%6.%7."/>
      <w:lvlJc w:val="left"/>
      <w:pPr>
        <w:tabs>
          <w:tab w:val="num" w:pos="7650"/>
        </w:tabs>
        <w:ind w:left="7650" w:hanging="1440"/>
      </w:pPr>
      <w:rPr>
        <w:rFonts w:hint="default"/>
      </w:rPr>
    </w:lvl>
    <w:lvl w:ilvl="7">
      <w:start w:val="1"/>
      <w:numFmt w:val="decimal"/>
      <w:lvlText w:val="%1.%2.%3.%4.%5.%6.%7.%8."/>
      <w:lvlJc w:val="left"/>
      <w:pPr>
        <w:tabs>
          <w:tab w:val="num" w:pos="8685"/>
        </w:tabs>
        <w:ind w:left="8685" w:hanging="1440"/>
      </w:pPr>
      <w:rPr>
        <w:rFonts w:hint="default"/>
      </w:rPr>
    </w:lvl>
    <w:lvl w:ilvl="8">
      <w:start w:val="1"/>
      <w:numFmt w:val="decimal"/>
      <w:lvlText w:val="%1.%2.%3.%4.%5.%6.%7.%8.%9."/>
      <w:lvlJc w:val="left"/>
      <w:pPr>
        <w:tabs>
          <w:tab w:val="num" w:pos="9720"/>
        </w:tabs>
        <w:ind w:left="9720" w:hanging="1440"/>
      </w:pPr>
      <w:rPr>
        <w:rFonts w:hint="default"/>
      </w:rPr>
    </w:lvl>
  </w:abstractNum>
  <w:abstractNum w:abstractNumId="22" w15:restartNumberingAfterBreak="0">
    <w:nsid w:val="48301320"/>
    <w:multiLevelType w:val="hybridMultilevel"/>
    <w:tmpl w:val="AB2AD68A"/>
    <w:lvl w:ilvl="0" w:tplc="04190001">
      <w:start w:val="773"/>
      <w:numFmt w:val="bullet"/>
      <w:lvlText w:val=""/>
      <w:lvlJc w:val="left"/>
      <w:pPr>
        <w:tabs>
          <w:tab w:val="num" w:pos="720"/>
        </w:tabs>
        <w:ind w:left="720" w:hanging="360"/>
      </w:pPr>
      <w:rPr>
        <w:rFonts w:ascii="Symbol" w:eastAsia="Times New Roman" w:hAnsi="Symbol"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4B204346"/>
    <w:multiLevelType w:val="multilevel"/>
    <w:tmpl w:val="08D0743A"/>
    <w:lvl w:ilvl="0">
      <w:start w:val="10"/>
      <w:numFmt w:val="decimal"/>
      <w:lvlText w:val="%1."/>
      <w:lvlJc w:val="left"/>
      <w:pPr>
        <w:tabs>
          <w:tab w:val="num" w:pos="465"/>
        </w:tabs>
        <w:ind w:left="465" w:hanging="465"/>
      </w:pPr>
      <w:rPr>
        <w:rFonts w:hint="default"/>
      </w:rPr>
    </w:lvl>
    <w:lvl w:ilvl="1">
      <w:start w:val="4"/>
      <w:numFmt w:val="decimal"/>
      <w:lvlText w:val="%1.%2."/>
      <w:lvlJc w:val="left"/>
      <w:pPr>
        <w:tabs>
          <w:tab w:val="num" w:pos="1050"/>
        </w:tabs>
        <w:ind w:left="1050" w:hanging="465"/>
      </w:pPr>
      <w:rPr>
        <w:rFonts w:hint="default"/>
      </w:rPr>
    </w:lvl>
    <w:lvl w:ilvl="2">
      <w:start w:val="1"/>
      <w:numFmt w:val="decimal"/>
      <w:lvlText w:val="%1.%2.%3."/>
      <w:lvlJc w:val="left"/>
      <w:pPr>
        <w:tabs>
          <w:tab w:val="num" w:pos="1890"/>
        </w:tabs>
        <w:ind w:left="1890" w:hanging="720"/>
      </w:pPr>
      <w:rPr>
        <w:rFonts w:hint="default"/>
      </w:rPr>
    </w:lvl>
    <w:lvl w:ilvl="3">
      <w:start w:val="1"/>
      <w:numFmt w:val="decimal"/>
      <w:lvlText w:val="%1.%2.%3.%4."/>
      <w:lvlJc w:val="left"/>
      <w:pPr>
        <w:tabs>
          <w:tab w:val="num" w:pos="2475"/>
        </w:tabs>
        <w:ind w:left="2475" w:hanging="720"/>
      </w:pPr>
      <w:rPr>
        <w:rFonts w:hint="default"/>
      </w:rPr>
    </w:lvl>
    <w:lvl w:ilvl="4">
      <w:start w:val="1"/>
      <w:numFmt w:val="decimal"/>
      <w:lvlText w:val="%1.%2.%3.%4.%5."/>
      <w:lvlJc w:val="left"/>
      <w:pPr>
        <w:tabs>
          <w:tab w:val="num" w:pos="3420"/>
        </w:tabs>
        <w:ind w:left="3420" w:hanging="1080"/>
      </w:pPr>
      <w:rPr>
        <w:rFonts w:hint="default"/>
      </w:rPr>
    </w:lvl>
    <w:lvl w:ilvl="5">
      <w:start w:val="1"/>
      <w:numFmt w:val="decimal"/>
      <w:lvlText w:val="%1.%2.%3.%4.%5.%6."/>
      <w:lvlJc w:val="left"/>
      <w:pPr>
        <w:tabs>
          <w:tab w:val="num" w:pos="4005"/>
        </w:tabs>
        <w:ind w:left="4005" w:hanging="1080"/>
      </w:pPr>
      <w:rPr>
        <w:rFonts w:hint="default"/>
      </w:rPr>
    </w:lvl>
    <w:lvl w:ilvl="6">
      <w:start w:val="1"/>
      <w:numFmt w:val="decimal"/>
      <w:lvlText w:val="%1.%2.%3.%4.%5.%6.%7."/>
      <w:lvlJc w:val="left"/>
      <w:pPr>
        <w:tabs>
          <w:tab w:val="num" w:pos="4950"/>
        </w:tabs>
        <w:ind w:left="4950" w:hanging="1440"/>
      </w:pPr>
      <w:rPr>
        <w:rFonts w:hint="default"/>
      </w:rPr>
    </w:lvl>
    <w:lvl w:ilvl="7">
      <w:start w:val="1"/>
      <w:numFmt w:val="decimal"/>
      <w:lvlText w:val="%1.%2.%3.%4.%5.%6.%7.%8."/>
      <w:lvlJc w:val="left"/>
      <w:pPr>
        <w:tabs>
          <w:tab w:val="num" w:pos="5535"/>
        </w:tabs>
        <w:ind w:left="5535" w:hanging="1440"/>
      </w:pPr>
      <w:rPr>
        <w:rFonts w:hint="default"/>
      </w:rPr>
    </w:lvl>
    <w:lvl w:ilvl="8">
      <w:start w:val="1"/>
      <w:numFmt w:val="decimal"/>
      <w:lvlText w:val="%1.%2.%3.%4.%5.%6.%7.%8.%9."/>
      <w:lvlJc w:val="left"/>
      <w:pPr>
        <w:tabs>
          <w:tab w:val="num" w:pos="6120"/>
        </w:tabs>
        <w:ind w:left="6120" w:hanging="1440"/>
      </w:pPr>
      <w:rPr>
        <w:rFonts w:hint="default"/>
      </w:rPr>
    </w:lvl>
  </w:abstractNum>
  <w:abstractNum w:abstractNumId="24" w15:restartNumberingAfterBreak="0">
    <w:nsid w:val="4CA34EBA"/>
    <w:multiLevelType w:val="multilevel"/>
    <w:tmpl w:val="7C0C78D8"/>
    <w:lvl w:ilvl="0">
      <w:start w:val="1"/>
      <w:numFmt w:val="decimal"/>
      <w:lvlText w:val="%1."/>
      <w:lvlJc w:val="left"/>
      <w:pPr>
        <w:tabs>
          <w:tab w:val="num" w:pos="1287"/>
        </w:tabs>
        <w:ind w:left="1287" w:hanging="360"/>
      </w:pPr>
      <w:rPr>
        <w:rFonts w:hint="default"/>
      </w:rPr>
    </w:lvl>
    <w:lvl w:ilvl="1">
      <w:start w:val="1"/>
      <w:numFmt w:val="decimal"/>
      <w:isLgl/>
      <w:lvlText w:val="%1.%2."/>
      <w:lvlJc w:val="left"/>
      <w:pPr>
        <w:tabs>
          <w:tab w:val="num" w:pos="1287"/>
        </w:tabs>
        <w:ind w:left="1287" w:hanging="360"/>
      </w:pPr>
      <w:rPr>
        <w:rFonts w:hint="default"/>
      </w:rPr>
    </w:lvl>
    <w:lvl w:ilvl="2">
      <w:start w:val="1"/>
      <w:numFmt w:val="decimal"/>
      <w:isLgl/>
      <w:lvlText w:val="%1.%2.%3."/>
      <w:lvlJc w:val="left"/>
      <w:pPr>
        <w:tabs>
          <w:tab w:val="num" w:pos="1647"/>
        </w:tabs>
        <w:ind w:left="1647" w:hanging="720"/>
      </w:pPr>
      <w:rPr>
        <w:rFonts w:hint="default"/>
      </w:rPr>
    </w:lvl>
    <w:lvl w:ilvl="3">
      <w:start w:val="1"/>
      <w:numFmt w:val="decimal"/>
      <w:isLgl/>
      <w:lvlText w:val="%1.%2.%3.%4."/>
      <w:lvlJc w:val="left"/>
      <w:pPr>
        <w:tabs>
          <w:tab w:val="num" w:pos="1647"/>
        </w:tabs>
        <w:ind w:left="1647" w:hanging="720"/>
      </w:pPr>
      <w:rPr>
        <w:rFonts w:hint="default"/>
      </w:rPr>
    </w:lvl>
    <w:lvl w:ilvl="4">
      <w:start w:val="1"/>
      <w:numFmt w:val="decimal"/>
      <w:isLgl/>
      <w:lvlText w:val="%1.%2.%3.%4.%5."/>
      <w:lvlJc w:val="left"/>
      <w:pPr>
        <w:tabs>
          <w:tab w:val="num" w:pos="2007"/>
        </w:tabs>
        <w:ind w:left="2007" w:hanging="1080"/>
      </w:pPr>
      <w:rPr>
        <w:rFonts w:hint="default"/>
      </w:rPr>
    </w:lvl>
    <w:lvl w:ilvl="5">
      <w:start w:val="1"/>
      <w:numFmt w:val="decimal"/>
      <w:isLgl/>
      <w:lvlText w:val="%1.%2.%3.%4.%5.%6."/>
      <w:lvlJc w:val="left"/>
      <w:pPr>
        <w:tabs>
          <w:tab w:val="num" w:pos="2007"/>
        </w:tabs>
        <w:ind w:left="2007" w:hanging="1080"/>
      </w:pPr>
      <w:rPr>
        <w:rFonts w:hint="default"/>
      </w:rPr>
    </w:lvl>
    <w:lvl w:ilvl="6">
      <w:start w:val="1"/>
      <w:numFmt w:val="decimal"/>
      <w:isLgl/>
      <w:lvlText w:val="%1.%2.%3.%4.%5.%6.%7."/>
      <w:lvlJc w:val="left"/>
      <w:pPr>
        <w:tabs>
          <w:tab w:val="num" w:pos="2367"/>
        </w:tabs>
        <w:ind w:left="2367" w:hanging="1440"/>
      </w:pPr>
      <w:rPr>
        <w:rFonts w:hint="default"/>
      </w:rPr>
    </w:lvl>
    <w:lvl w:ilvl="7">
      <w:start w:val="1"/>
      <w:numFmt w:val="decimal"/>
      <w:isLgl/>
      <w:lvlText w:val="%1.%2.%3.%4.%5.%6.%7.%8."/>
      <w:lvlJc w:val="left"/>
      <w:pPr>
        <w:tabs>
          <w:tab w:val="num" w:pos="2367"/>
        </w:tabs>
        <w:ind w:left="2367" w:hanging="1440"/>
      </w:pPr>
      <w:rPr>
        <w:rFonts w:hint="default"/>
      </w:rPr>
    </w:lvl>
    <w:lvl w:ilvl="8">
      <w:start w:val="1"/>
      <w:numFmt w:val="decimal"/>
      <w:isLgl/>
      <w:lvlText w:val="%1.%2.%3.%4.%5.%6.%7.%8.%9."/>
      <w:lvlJc w:val="left"/>
      <w:pPr>
        <w:tabs>
          <w:tab w:val="num" w:pos="2727"/>
        </w:tabs>
        <w:ind w:left="2727" w:hanging="1800"/>
      </w:pPr>
      <w:rPr>
        <w:rFonts w:hint="default"/>
      </w:rPr>
    </w:lvl>
  </w:abstractNum>
  <w:abstractNum w:abstractNumId="25" w15:restartNumberingAfterBreak="0">
    <w:nsid w:val="4CEC4964"/>
    <w:multiLevelType w:val="multilevel"/>
    <w:tmpl w:val="A3207B2A"/>
    <w:lvl w:ilvl="0">
      <w:start w:val="5"/>
      <w:numFmt w:val="decimal"/>
      <w:lvlText w:val="%1."/>
      <w:lvlJc w:val="left"/>
      <w:pPr>
        <w:tabs>
          <w:tab w:val="num" w:pos="360"/>
        </w:tabs>
        <w:ind w:left="360" w:hanging="360"/>
      </w:pPr>
      <w:rPr>
        <w:rFonts w:hint="default"/>
      </w:rPr>
    </w:lvl>
    <w:lvl w:ilvl="1">
      <w:start w:val="6"/>
      <w:numFmt w:val="decimal"/>
      <w:lvlText w:val="%1.%2."/>
      <w:lvlJc w:val="left"/>
      <w:pPr>
        <w:tabs>
          <w:tab w:val="num" w:pos="1080"/>
        </w:tabs>
        <w:ind w:left="108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6" w15:restartNumberingAfterBreak="0">
    <w:nsid w:val="4F565E07"/>
    <w:multiLevelType w:val="hybridMultilevel"/>
    <w:tmpl w:val="F9E42CEE"/>
    <w:lvl w:ilvl="0" w:tplc="9D007226">
      <w:start w:val="1"/>
      <w:numFmt w:val="decimal"/>
      <w:lvlText w:val="%1)"/>
      <w:lvlJc w:val="left"/>
      <w:pPr>
        <w:tabs>
          <w:tab w:val="num" w:pos="1080"/>
        </w:tabs>
        <w:ind w:left="1080" w:hanging="360"/>
      </w:pPr>
      <w:rPr>
        <w:rFonts w:hint="default"/>
      </w:r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27" w15:restartNumberingAfterBreak="0">
    <w:nsid w:val="4FAD58BA"/>
    <w:multiLevelType w:val="multilevel"/>
    <w:tmpl w:val="2396A1E8"/>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8" w15:restartNumberingAfterBreak="0">
    <w:nsid w:val="53F932C7"/>
    <w:multiLevelType w:val="hybridMultilevel"/>
    <w:tmpl w:val="C8ECACA2"/>
    <w:lvl w:ilvl="0" w:tplc="4F502946">
      <w:start w:val="1"/>
      <w:numFmt w:val="decimal"/>
      <w:lvlText w:val="%1."/>
      <w:lvlJc w:val="left"/>
      <w:pPr>
        <w:tabs>
          <w:tab w:val="num" w:pos="1365"/>
        </w:tabs>
        <w:ind w:left="1365" w:hanging="825"/>
      </w:pPr>
      <w:rPr>
        <w:rFonts w:ascii="Times New Roman" w:eastAsia="Times New Roman" w:hAnsi="Times New Roman" w:cs="Times New Roman"/>
      </w:rPr>
    </w:lvl>
    <w:lvl w:ilvl="1" w:tplc="04190019" w:tentative="1">
      <w:start w:val="1"/>
      <w:numFmt w:val="lowerLetter"/>
      <w:lvlText w:val="%2."/>
      <w:lvlJc w:val="left"/>
      <w:pPr>
        <w:tabs>
          <w:tab w:val="num" w:pos="1620"/>
        </w:tabs>
        <w:ind w:left="1620" w:hanging="360"/>
      </w:p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29" w15:restartNumberingAfterBreak="0">
    <w:nsid w:val="550F5870"/>
    <w:multiLevelType w:val="hybridMultilevel"/>
    <w:tmpl w:val="EEA6E124"/>
    <w:lvl w:ilvl="0" w:tplc="0528176C">
      <w:start w:val="9"/>
      <w:numFmt w:val="decimal"/>
      <w:lvlText w:val="%1."/>
      <w:lvlJc w:val="left"/>
      <w:pPr>
        <w:tabs>
          <w:tab w:val="num" w:pos="2337"/>
        </w:tabs>
        <w:ind w:left="2337" w:hanging="360"/>
      </w:pPr>
      <w:rPr>
        <w:rFonts w:hint="default"/>
      </w:rPr>
    </w:lvl>
    <w:lvl w:ilvl="1" w:tplc="04190019" w:tentative="1">
      <w:start w:val="1"/>
      <w:numFmt w:val="lowerLetter"/>
      <w:lvlText w:val="%2."/>
      <w:lvlJc w:val="left"/>
      <w:pPr>
        <w:tabs>
          <w:tab w:val="num" w:pos="3057"/>
        </w:tabs>
        <w:ind w:left="3057" w:hanging="360"/>
      </w:pPr>
    </w:lvl>
    <w:lvl w:ilvl="2" w:tplc="0419001B" w:tentative="1">
      <w:start w:val="1"/>
      <w:numFmt w:val="lowerRoman"/>
      <w:lvlText w:val="%3."/>
      <w:lvlJc w:val="right"/>
      <w:pPr>
        <w:tabs>
          <w:tab w:val="num" w:pos="3777"/>
        </w:tabs>
        <w:ind w:left="3777" w:hanging="180"/>
      </w:pPr>
    </w:lvl>
    <w:lvl w:ilvl="3" w:tplc="0419000F" w:tentative="1">
      <w:start w:val="1"/>
      <w:numFmt w:val="decimal"/>
      <w:lvlText w:val="%4."/>
      <w:lvlJc w:val="left"/>
      <w:pPr>
        <w:tabs>
          <w:tab w:val="num" w:pos="4497"/>
        </w:tabs>
        <w:ind w:left="4497" w:hanging="360"/>
      </w:pPr>
    </w:lvl>
    <w:lvl w:ilvl="4" w:tplc="04190019" w:tentative="1">
      <w:start w:val="1"/>
      <w:numFmt w:val="lowerLetter"/>
      <w:lvlText w:val="%5."/>
      <w:lvlJc w:val="left"/>
      <w:pPr>
        <w:tabs>
          <w:tab w:val="num" w:pos="5217"/>
        </w:tabs>
        <w:ind w:left="5217" w:hanging="360"/>
      </w:pPr>
    </w:lvl>
    <w:lvl w:ilvl="5" w:tplc="0419001B" w:tentative="1">
      <w:start w:val="1"/>
      <w:numFmt w:val="lowerRoman"/>
      <w:lvlText w:val="%6."/>
      <w:lvlJc w:val="right"/>
      <w:pPr>
        <w:tabs>
          <w:tab w:val="num" w:pos="5937"/>
        </w:tabs>
        <w:ind w:left="5937" w:hanging="180"/>
      </w:pPr>
    </w:lvl>
    <w:lvl w:ilvl="6" w:tplc="0419000F" w:tentative="1">
      <w:start w:val="1"/>
      <w:numFmt w:val="decimal"/>
      <w:lvlText w:val="%7."/>
      <w:lvlJc w:val="left"/>
      <w:pPr>
        <w:tabs>
          <w:tab w:val="num" w:pos="6657"/>
        </w:tabs>
        <w:ind w:left="6657" w:hanging="360"/>
      </w:pPr>
    </w:lvl>
    <w:lvl w:ilvl="7" w:tplc="04190019" w:tentative="1">
      <w:start w:val="1"/>
      <w:numFmt w:val="lowerLetter"/>
      <w:lvlText w:val="%8."/>
      <w:lvlJc w:val="left"/>
      <w:pPr>
        <w:tabs>
          <w:tab w:val="num" w:pos="7377"/>
        </w:tabs>
        <w:ind w:left="7377" w:hanging="360"/>
      </w:pPr>
    </w:lvl>
    <w:lvl w:ilvl="8" w:tplc="0419001B" w:tentative="1">
      <w:start w:val="1"/>
      <w:numFmt w:val="lowerRoman"/>
      <w:lvlText w:val="%9."/>
      <w:lvlJc w:val="right"/>
      <w:pPr>
        <w:tabs>
          <w:tab w:val="num" w:pos="8097"/>
        </w:tabs>
        <w:ind w:left="8097" w:hanging="180"/>
      </w:pPr>
    </w:lvl>
  </w:abstractNum>
  <w:abstractNum w:abstractNumId="30" w15:restartNumberingAfterBreak="0">
    <w:nsid w:val="582A0783"/>
    <w:multiLevelType w:val="hybridMultilevel"/>
    <w:tmpl w:val="C660D0CC"/>
    <w:lvl w:ilvl="0" w:tplc="2BC474E4">
      <w:start w:val="2"/>
      <w:numFmt w:val="bullet"/>
      <w:lvlText w:val="-"/>
      <w:lvlJc w:val="left"/>
      <w:pPr>
        <w:tabs>
          <w:tab w:val="num" w:pos="1362"/>
        </w:tabs>
        <w:ind w:left="1362" w:hanging="795"/>
      </w:pPr>
      <w:rPr>
        <w:rFonts w:ascii="Times New Roman" w:eastAsia="Times New Roman" w:hAnsi="Times New Roman" w:cs="Times New Roman" w:hint="default"/>
      </w:rPr>
    </w:lvl>
    <w:lvl w:ilvl="1" w:tplc="04190003" w:tentative="1">
      <w:start w:val="1"/>
      <w:numFmt w:val="bullet"/>
      <w:lvlText w:val="o"/>
      <w:lvlJc w:val="left"/>
      <w:pPr>
        <w:tabs>
          <w:tab w:val="num" w:pos="1647"/>
        </w:tabs>
        <w:ind w:left="1647" w:hanging="360"/>
      </w:pPr>
      <w:rPr>
        <w:rFonts w:ascii="Courier New" w:hAnsi="Courier New" w:hint="default"/>
      </w:rPr>
    </w:lvl>
    <w:lvl w:ilvl="2" w:tplc="04190005" w:tentative="1">
      <w:start w:val="1"/>
      <w:numFmt w:val="bullet"/>
      <w:lvlText w:val=""/>
      <w:lvlJc w:val="left"/>
      <w:pPr>
        <w:tabs>
          <w:tab w:val="num" w:pos="2367"/>
        </w:tabs>
        <w:ind w:left="2367" w:hanging="360"/>
      </w:pPr>
      <w:rPr>
        <w:rFonts w:ascii="Wingdings" w:hAnsi="Wingdings" w:hint="default"/>
      </w:rPr>
    </w:lvl>
    <w:lvl w:ilvl="3" w:tplc="04190001" w:tentative="1">
      <w:start w:val="1"/>
      <w:numFmt w:val="bullet"/>
      <w:lvlText w:val=""/>
      <w:lvlJc w:val="left"/>
      <w:pPr>
        <w:tabs>
          <w:tab w:val="num" w:pos="3087"/>
        </w:tabs>
        <w:ind w:left="3087" w:hanging="360"/>
      </w:pPr>
      <w:rPr>
        <w:rFonts w:ascii="Symbol" w:hAnsi="Symbol" w:hint="default"/>
      </w:rPr>
    </w:lvl>
    <w:lvl w:ilvl="4" w:tplc="04190003" w:tentative="1">
      <w:start w:val="1"/>
      <w:numFmt w:val="bullet"/>
      <w:lvlText w:val="o"/>
      <w:lvlJc w:val="left"/>
      <w:pPr>
        <w:tabs>
          <w:tab w:val="num" w:pos="3807"/>
        </w:tabs>
        <w:ind w:left="3807" w:hanging="360"/>
      </w:pPr>
      <w:rPr>
        <w:rFonts w:ascii="Courier New" w:hAnsi="Courier New" w:hint="default"/>
      </w:rPr>
    </w:lvl>
    <w:lvl w:ilvl="5" w:tplc="04190005" w:tentative="1">
      <w:start w:val="1"/>
      <w:numFmt w:val="bullet"/>
      <w:lvlText w:val=""/>
      <w:lvlJc w:val="left"/>
      <w:pPr>
        <w:tabs>
          <w:tab w:val="num" w:pos="4527"/>
        </w:tabs>
        <w:ind w:left="4527" w:hanging="360"/>
      </w:pPr>
      <w:rPr>
        <w:rFonts w:ascii="Wingdings" w:hAnsi="Wingdings" w:hint="default"/>
      </w:rPr>
    </w:lvl>
    <w:lvl w:ilvl="6" w:tplc="04190001" w:tentative="1">
      <w:start w:val="1"/>
      <w:numFmt w:val="bullet"/>
      <w:lvlText w:val=""/>
      <w:lvlJc w:val="left"/>
      <w:pPr>
        <w:tabs>
          <w:tab w:val="num" w:pos="5247"/>
        </w:tabs>
        <w:ind w:left="5247" w:hanging="360"/>
      </w:pPr>
      <w:rPr>
        <w:rFonts w:ascii="Symbol" w:hAnsi="Symbol" w:hint="default"/>
      </w:rPr>
    </w:lvl>
    <w:lvl w:ilvl="7" w:tplc="04190003" w:tentative="1">
      <w:start w:val="1"/>
      <w:numFmt w:val="bullet"/>
      <w:lvlText w:val="o"/>
      <w:lvlJc w:val="left"/>
      <w:pPr>
        <w:tabs>
          <w:tab w:val="num" w:pos="5967"/>
        </w:tabs>
        <w:ind w:left="5967" w:hanging="360"/>
      </w:pPr>
      <w:rPr>
        <w:rFonts w:ascii="Courier New" w:hAnsi="Courier New" w:hint="default"/>
      </w:rPr>
    </w:lvl>
    <w:lvl w:ilvl="8" w:tplc="04190005" w:tentative="1">
      <w:start w:val="1"/>
      <w:numFmt w:val="bullet"/>
      <w:lvlText w:val=""/>
      <w:lvlJc w:val="left"/>
      <w:pPr>
        <w:tabs>
          <w:tab w:val="num" w:pos="6687"/>
        </w:tabs>
        <w:ind w:left="6687" w:hanging="360"/>
      </w:pPr>
      <w:rPr>
        <w:rFonts w:ascii="Wingdings" w:hAnsi="Wingdings" w:hint="default"/>
      </w:rPr>
    </w:lvl>
  </w:abstractNum>
  <w:abstractNum w:abstractNumId="31" w15:restartNumberingAfterBreak="0">
    <w:nsid w:val="586E34AB"/>
    <w:multiLevelType w:val="hybridMultilevel"/>
    <w:tmpl w:val="88B2B1F8"/>
    <w:lvl w:ilvl="0" w:tplc="04190001">
      <w:start w:val="1"/>
      <w:numFmt w:val="bullet"/>
      <w:lvlText w:val=""/>
      <w:lvlJc w:val="left"/>
      <w:pPr>
        <w:tabs>
          <w:tab w:val="num" w:pos="1080"/>
        </w:tabs>
        <w:ind w:left="1080" w:hanging="360"/>
      </w:pPr>
      <w:rPr>
        <w:rFonts w:ascii="Symbol" w:hAnsi="Symbol" w:hint="default"/>
      </w:rPr>
    </w:lvl>
    <w:lvl w:ilvl="1" w:tplc="04190003" w:tentative="1">
      <w:start w:val="1"/>
      <w:numFmt w:val="bullet"/>
      <w:lvlText w:val="o"/>
      <w:lvlJc w:val="left"/>
      <w:pPr>
        <w:tabs>
          <w:tab w:val="num" w:pos="1800"/>
        </w:tabs>
        <w:ind w:left="1800" w:hanging="360"/>
      </w:pPr>
      <w:rPr>
        <w:rFonts w:ascii="Courier New" w:hAnsi="Courier New" w:cs="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32" w15:restartNumberingAfterBreak="0">
    <w:nsid w:val="5A042042"/>
    <w:multiLevelType w:val="hybridMultilevel"/>
    <w:tmpl w:val="9AD08E30"/>
    <w:lvl w:ilvl="0" w:tplc="666A827C">
      <w:start w:val="1"/>
      <w:numFmt w:val="decimal"/>
      <w:pStyle w:val="2"/>
      <w:lvlText w:val="%1."/>
      <w:lvlJc w:val="left"/>
      <w:pPr>
        <w:tabs>
          <w:tab w:val="num" w:pos="734"/>
        </w:tabs>
        <w:ind w:left="734" w:hanging="360"/>
      </w:pPr>
      <w:rPr>
        <w:color w:val="auto"/>
      </w:rPr>
    </w:lvl>
    <w:lvl w:ilvl="1" w:tplc="04190019">
      <w:start w:val="1"/>
      <w:numFmt w:val="lowerLetter"/>
      <w:pStyle w:val="20"/>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33" w15:restartNumberingAfterBreak="0">
    <w:nsid w:val="5FC70EB7"/>
    <w:multiLevelType w:val="hybridMultilevel"/>
    <w:tmpl w:val="B37048D2"/>
    <w:lvl w:ilvl="0" w:tplc="0419000F">
      <w:start w:val="1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15:restartNumberingAfterBreak="0">
    <w:nsid w:val="61BF2722"/>
    <w:multiLevelType w:val="hybridMultilevel"/>
    <w:tmpl w:val="45F8A8FA"/>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5" w15:restartNumberingAfterBreak="0">
    <w:nsid w:val="62151701"/>
    <w:multiLevelType w:val="hybridMultilevel"/>
    <w:tmpl w:val="71843E38"/>
    <w:lvl w:ilvl="0" w:tplc="0419000F">
      <w:start w:val="1"/>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6" w15:restartNumberingAfterBreak="0">
    <w:nsid w:val="64224077"/>
    <w:multiLevelType w:val="hybridMultilevel"/>
    <w:tmpl w:val="8A24ECC2"/>
    <w:lvl w:ilvl="0" w:tplc="0419000F">
      <w:start w:val="1"/>
      <w:numFmt w:val="decimal"/>
      <w:lvlText w:val="%1."/>
      <w:lvlJc w:val="left"/>
      <w:pPr>
        <w:tabs>
          <w:tab w:val="num" w:pos="360"/>
        </w:tabs>
        <w:ind w:left="360" w:hanging="360"/>
      </w:pPr>
      <w:rPr>
        <w:rFonts w:hint="default"/>
      </w:r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37" w15:restartNumberingAfterBreak="0">
    <w:nsid w:val="662A1CA3"/>
    <w:multiLevelType w:val="hybridMultilevel"/>
    <w:tmpl w:val="C3A2D044"/>
    <w:lvl w:ilvl="0" w:tplc="0419000F">
      <w:start w:val="1"/>
      <w:numFmt w:val="decimal"/>
      <w:lvlText w:val="%1."/>
      <w:lvlJc w:val="left"/>
      <w:pPr>
        <w:tabs>
          <w:tab w:val="num" w:pos="720"/>
        </w:tabs>
        <w:ind w:left="720" w:hanging="360"/>
      </w:pPr>
      <w:rPr>
        <w:rFonts w:hint="default"/>
        <w:color w:val="auto"/>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8" w15:restartNumberingAfterBreak="0">
    <w:nsid w:val="67934E5B"/>
    <w:multiLevelType w:val="hybridMultilevel"/>
    <w:tmpl w:val="5AA60706"/>
    <w:lvl w:ilvl="0" w:tplc="26C488D4">
      <w:start w:val="1"/>
      <w:numFmt w:val="bullet"/>
      <w:lvlText w:val="-"/>
      <w:lvlJc w:val="left"/>
      <w:pPr>
        <w:tabs>
          <w:tab w:val="num" w:pos="1080"/>
        </w:tabs>
        <w:ind w:left="1080" w:hanging="360"/>
      </w:pPr>
      <w:rPr>
        <w:rFonts w:ascii="Times New Roman" w:hAnsi="Times New Roman" w:cs="Times New Roman" w:hint="default"/>
      </w:rPr>
    </w:lvl>
    <w:lvl w:ilvl="1" w:tplc="04190003" w:tentative="1">
      <w:start w:val="1"/>
      <w:numFmt w:val="bullet"/>
      <w:lvlText w:val="o"/>
      <w:lvlJc w:val="left"/>
      <w:pPr>
        <w:tabs>
          <w:tab w:val="num" w:pos="1800"/>
        </w:tabs>
        <w:ind w:left="1800" w:hanging="360"/>
      </w:pPr>
      <w:rPr>
        <w:rFonts w:ascii="Courier New" w:hAnsi="Courier New" w:cs="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39" w15:restartNumberingAfterBreak="0">
    <w:nsid w:val="73902B9D"/>
    <w:multiLevelType w:val="hybridMultilevel"/>
    <w:tmpl w:val="69EE28B0"/>
    <w:lvl w:ilvl="0" w:tplc="FFFFFFFF">
      <w:start w:val="1"/>
      <w:numFmt w:val="decimal"/>
      <w:lvlText w:val="%1."/>
      <w:lvlJc w:val="left"/>
      <w:pPr>
        <w:tabs>
          <w:tab w:val="num" w:pos="1365"/>
        </w:tabs>
        <w:ind w:left="1365" w:hanging="825"/>
      </w:pPr>
      <w:rPr>
        <w:rFonts w:ascii="Times New Roman" w:eastAsia="Times New Roman" w:hAnsi="Times New Roman" w:cs="Times New Roman"/>
      </w:rPr>
    </w:lvl>
    <w:lvl w:ilvl="1" w:tplc="FFFFFFFF" w:tentative="1">
      <w:start w:val="1"/>
      <w:numFmt w:val="lowerLetter"/>
      <w:lvlText w:val="%2."/>
      <w:lvlJc w:val="left"/>
      <w:pPr>
        <w:tabs>
          <w:tab w:val="num" w:pos="1620"/>
        </w:tabs>
        <w:ind w:left="1620" w:hanging="360"/>
      </w:pPr>
    </w:lvl>
    <w:lvl w:ilvl="2" w:tplc="FFFFFFFF" w:tentative="1">
      <w:start w:val="1"/>
      <w:numFmt w:val="lowerRoman"/>
      <w:lvlText w:val="%3."/>
      <w:lvlJc w:val="right"/>
      <w:pPr>
        <w:tabs>
          <w:tab w:val="num" w:pos="2340"/>
        </w:tabs>
        <w:ind w:left="2340" w:hanging="180"/>
      </w:pPr>
    </w:lvl>
    <w:lvl w:ilvl="3" w:tplc="FFFFFFFF" w:tentative="1">
      <w:start w:val="1"/>
      <w:numFmt w:val="decimal"/>
      <w:lvlText w:val="%4."/>
      <w:lvlJc w:val="left"/>
      <w:pPr>
        <w:tabs>
          <w:tab w:val="num" w:pos="3060"/>
        </w:tabs>
        <w:ind w:left="3060" w:hanging="360"/>
      </w:pPr>
    </w:lvl>
    <w:lvl w:ilvl="4" w:tplc="FFFFFFFF" w:tentative="1">
      <w:start w:val="1"/>
      <w:numFmt w:val="lowerLetter"/>
      <w:lvlText w:val="%5."/>
      <w:lvlJc w:val="left"/>
      <w:pPr>
        <w:tabs>
          <w:tab w:val="num" w:pos="3780"/>
        </w:tabs>
        <w:ind w:left="3780" w:hanging="360"/>
      </w:pPr>
    </w:lvl>
    <w:lvl w:ilvl="5" w:tplc="FFFFFFFF" w:tentative="1">
      <w:start w:val="1"/>
      <w:numFmt w:val="lowerRoman"/>
      <w:lvlText w:val="%6."/>
      <w:lvlJc w:val="right"/>
      <w:pPr>
        <w:tabs>
          <w:tab w:val="num" w:pos="4500"/>
        </w:tabs>
        <w:ind w:left="4500" w:hanging="180"/>
      </w:pPr>
    </w:lvl>
    <w:lvl w:ilvl="6" w:tplc="FFFFFFFF" w:tentative="1">
      <w:start w:val="1"/>
      <w:numFmt w:val="decimal"/>
      <w:lvlText w:val="%7."/>
      <w:lvlJc w:val="left"/>
      <w:pPr>
        <w:tabs>
          <w:tab w:val="num" w:pos="5220"/>
        </w:tabs>
        <w:ind w:left="5220" w:hanging="360"/>
      </w:pPr>
    </w:lvl>
    <w:lvl w:ilvl="7" w:tplc="FFFFFFFF" w:tentative="1">
      <w:start w:val="1"/>
      <w:numFmt w:val="lowerLetter"/>
      <w:lvlText w:val="%8."/>
      <w:lvlJc w:val="left"/>
      <w:pPr>
        <w:tabs>
          <w:tab w:val="num" w:pos="5940"/>
        </w:tabs>
        <w:ind w:left="5940" w:hanging="360"/>
      </w:pPr>
    </w:lvl>
    <w:lvl w:ilvl="8" w:tplc="FFFFFFFF" w:tentative="1">
      <w:start w:val="1"/>
      <w:numFmt w:val="lowerRoman"/>
      <w:lvlText w:val="%9."/>
      <w:lvlJc w:val="right"/>
      <w:pPr>
        <w:tabs>
          <w:tab w:val="num" w:pos="6660"/>
        </w:tabs>
        <w:ind w:left="6660" w:hanging="180"/>
      </w:pPr>
    </w:lvl>
  </w:abstractNum>
  <w:abstractNum w:abstractNumId="40" w15:restartNumberingAfterBreak="0">
    <w:nsid w:val="78220940"/>
    <w:multiLevelType w:val="hybridMultilevel"/>
    <w:tmpl w:val="02500DDE"/>
    <w:lvl w:ilvl="0" w:tplc="38E86A0C">
      <w:start w:val="1"/>
      <w:numFmt w:val="decimal"/>
      <w:lvlText w:val="%1."/>
      <w:lvlJc w:val="left"/>
      <w:pPr>
        <w:tabs>
          <w:tab w:val="num" w:pos="720"/>
        </w:tabs>
        <w:ind w:left="720" w:hanging="360"/>
      </w:pPr>
      <w:rPr>
        <w:rFonts w:hint="default"/>
      </w:rPr>
    </w:lvl>
    <w:lvl w:ilvl="1" w:tplc="04190019">
      <w:start w:val="1"/>
      <w:numFmt w:val="decimal"/>
      <w:lvlText w:val="%2"/>
      <w:lvlJc w:val="left"/>
      <w:pPr>
        <w:tabs>
          <w:tab w:val="num" w:pos="1440"/>
        </w:tabs>
        <w:ind w:left="1440" w:hanging="360"/>
      </w:pPr>
      <w:rPr>
        <w:rFonts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1" w15:restartNumberingAfterBreak="0">
    <w:nsid w:val="78605E4D"/>
    <w:multiLevelType w:val="singleLevel"/>
    <w:tmpl w:val="09928DD6"/>
    <w:lvl w:ilvl="0">
      <w:start w:val="5"/>
      <w:numFmt w:val="bullet"/>
      <w:lvlText w:val="-"/>
      <w:lvlJc w:val="left"/>
      <w:pPr>
        <w:tabs>
          <w:tab w:val="num" w:pos="1069"/>
        </w:tabs>
        <w:ind w:left="1069" w:hanging="360"/>
      </w:pPr>
      <w:rPr>
        <w:rFonts w:hint="default"/>
      </w:rPr>
    </w:lvl>
  </w:abstractNum>
  <w:abstractNum w:abstractNumId="42" w15:restartNumberingAfterBreak="0">
    <w:nsid w:val="7C8F54C6"/>
    <w:multiLevelType w:val="hybridMultilevel"/>
    <w:tmpl w:val="D09ED8B6"/>
    <w:lvl w:ilvl="0" w:tplc="FFFFFFFF">
      <w:start w:val="1"/>
      <w:numFmt w:val="bullet"/>
      <w:lvlText w:val=""/>
      <w:lvlJc w:val="left"/>
      <w:pPr>
        <w:tabs>
          <w:tab w:val="num" w:pos="1260"/>
        </w:tabs>
        <w:ind w:left="1260" w:hanging="360"/>
      </w:pPr>
      <w:rPr>
        <w:rFonts w:ascii="Symbol" w:hAnsi="Symbol" w:hint="default"/>
      </w:rPr>
    </w:lvl>
    <w:lvl w:ilvl="1" w:tplc="FFFFFFFF" w:tentative="1">
      <w:start w:val="1"/>
      <w:numFmt w:val="bullet"/>
      <w:lvlText w:val="o"/>
      <w:lvlJc w:val="left"/>
      <w:pPr>
        <w:tabs>
          <w:tab w:val="num" w:pos="1980"/>
        </w:tabs>
        <w:ind w:left="1980" w:hanging="360"/>
      </w:pPr>
      <w:rPr>
        <w:rFonts w:ascii="Courier New" w:hAnsi="Courier New" w:hint="default"/>
      </w:rPr>
    </w:lvl>
    <w:lvl w:ilvl="2" w:tplc="FFFFFFFF" w:tentative="1">
      <w:start w:val="1"/>
      <w:numFmt w:val="bullet"/>
      <w:lvlText w:val=""/>
      <w:lvlJc w:val="left"/>
      <w:pPr>
        <w:tabs>
          <w:tab w:val="num" w:pos="2700"/>
        </w:tabs>
        <w:ind w:left="2700" w:hanging="360"/>
      </w:pPr>
      <w:rPr>
        <w:rFonts w:ascii="Wingdings" w:hAnsi="Wingdings" w:hint="default"/>
      </w:rPr>
    </w:lvl>
    <w:lvl w:ilvl="3" w:tplc="FFFFFFFF" w:tentative="1">
      <w:start w:val="1"/>
      <w:numFmt w:val="bullet"/>
      <w:lvlText w:val=""/>
      <w:lvlJc w:val="left"/>
      <w:pPr>
        <w:tabs>
          <w:tab w:val="num" w:pos="3420"/>
        </w:tabs>
        <w:ind w:left="3420" w:hanging="360"/>
      </w:pPr>
      <w:rPr>
        <w:rFonts w:ascii="Symbol" w:hAnsi="Symbol" w:hint="default"/>
      </w:rPr>
    </w:lvl>
    <w:lvl w:ilvl="4" w:tplc="FFFFFFFF" w:tentative="1">
      <w:start w:val="1"/>
      <w:numFmt w:val="bullet"/>
      <w:lvlText w:val="o"/>
      <w:lvlJc w:val="left"/>
      <w:pPr>
        <w:tabs>
          <w:tab w:val="num" w:pos="4140"/>
        </w:tabs>
        <w:ind w:left="4140" w:hanging="360"/>
      </w:pPr>
      <w:rPr>
        <w:rFonts w:ascii="Courier New" w:hAnsi="Courier New" w:hint="default"/>
      </w:rPr>
    </w:lvl>
    <w:lvl w:ilvl="5" w:tplc="FFFFFFFF" w:tentative="1">
      <w:start w:val="1"/>
      <w:numFmt w:val="bullet"/>
      <w:lvlText w:val=""/>
      <w:lvlJc w:val="left"/>
      <w:pPr>
        <w:tabs>
          <w:tab w:val="num" w:pos="4860"/>
        </w:tabs>
        <w:ind w:left="4860" w:hanging="360"/>
      </w:pPr>
      <w:rPr>
        <w:rFonts w:ascii="Wingdings" w:hAnsi="Wingdings" w:hint="default"/>
      </w:rPr>
    </w:lvl>
    <w:lvl w:ilvl="6" w:tplc="FFFFFFFF" w:tentative="1">
      <w:start w:val="1"/>
      <w:numFmt w:val="bullet"/>
      <w:lvlText w:val=""/>
      <w:lvlJc w:val="left"/>
      <w:pPr>
        <w:tabs>
          <w:tab w:val="num" w:pos="5580"/>
        </w:tabs>
        <w:ind w:left="5580" w:hanging="360"/>
      </w:pPr>
      <w:rPr>
        <w:rFonts w:ascii="Symbol" w:hAnsi="Symbol" w:hint="default"/>
      </w:rPr>
    </w:lvl>
    <w:lvl w:ilvl="7" w:tplc="FFFFFFFF" w:tentative="1">
      <w:start w:val="1"/>
      <w:numFmt w:val="bullet"/>
      <w:lvlText w:val="o"/>
      <w:lvlJc w:val="left"/>
      <w:pPr>
        <w:tabs>
          <w:tab w:val="num" w:pos="6300"/>
        </w:tabs>
        <w:ind w:left="6300" w:hanging="360"/>
      </w:pPr>
      <w:rPr>
        <w:rFonts w:ascii="Courier New" w:hAnsi="Courier New" w:hint="default"/>
      </w:rPr>
    </w:lvl>
    <w:lvl w:ilvl="8" w:tplc="FFFFFFFF" w:tentative="1">
      <w:start w:val="1"/>
      <w:numFmt w:val="bullet"/>
      <w:lvlText w:val=""/>
      <w:lvlJc w:val="left"/>
      <w:pPr>
        <w:tabs>
          <w:tab w:val="num" w:pos="7020"/>
        </w:tabs>
        <w:ind w:left="7020" w:hanging="360"/>
      </w:pPr>
      <w:rPr>
        <w:rFonts w:ascii="Wingdings" w:hAnsi="Wingdings" w:hint="default"/>
      </w:rPr>
    </w:lvl>
  </w:abstractNum>
  <w:abstractNum w:abstractNumId="43" w15:restartNumberingAfterBreak="0">
    <w:nsid w:val="7D027C45"/>
    <w:multiLevelType w:val="hybridMultilevel"/>
    <w:tmpl w:val="F1F04C3A"/>
    <w:lvl w:ilvl="0" w:tplc="04190001">
      <w:start w:val="11"/>
      <w:numFmt w:val="decimal"/>
      <w:lvlText w:val="%1."/>
      <w:lvlJc w:val="left"/>
      <w:pPr>
        <w:tabs>
          <w:tab w:val="num" w:pos="720"/>
        </w:tabs>
        <w:ind w:left="720" w:hanging="360"/>
      </w:pPr>
      <w:rPr>
        <w:rFonts w:hint="default"/>
      </w:rPr>
    </w:lvl>
    <w:lvl w:ilvl="1" w:tplc="04190003" w:tentative="1">
      <w:start w:val="1"/>
      <w:numFmt w:val="lowerLetter"/>
      <w:lvlText w:val="%2."/>
      <w:lvlJc w:val="left"/>
      <w:pPr>
        <w:tabs>
          <w:tab w:val="num" w:pos="1440"/>
        </w:tabs>
        <w:ind w:left="1440" w:hanging="360"/>
      </w:pPr>
    </w:lvl>
    <w:lvl w:ilvl="2" w:tplc="04190005" w:tentative="1">
      <w:start w:val="1"/>
      <w:numFmt w:val="lowerRoman"/>
      <w:lvlText w:val="%3."/>
      <w:lvlJc w:val="right"/>
      <w:pPr>
        <w:tabs>
          <w:tab w:val="num" w:pos="2160"/>
        </w:tabs>
        <w:ind w:left="2160" w:hanging="180"/>
      </w:pPr>
    </w:lvl>
    <w:lvl w:ilvl="3" w:tplc="04190001" w:tentative="1">
      <w:start w:val="1"/>
      <w:numFmt w:val="decimal"/>
      <w:lvlText w:val="%4."/>
      <w:lvlJc w:val="left"/>
      <w:pPr>
        <w:tabs>
          <w:tab w:val="num" w:pos="2880"/>
        </w:tabs>
        <w:ind w:left="2880" w:hanging="360"/>
      </w:pPr>
    </w:lvl>
    <w:lvl w:ilvl="4" w:tplc="04190003" w:tentative="1">
      <w:start w:val="1"/>
      <w:numFmt w:val="lowerLetter"/>
      <w:lvlText w:val="%5."/>
      <w:lvlJc w:val="left"/>
      <w:pPr>
        <w:tabs>
          <w:tab w:val="num" w:pos="3600"/>
        </w:tabs>
        <w:ind w:left="3600" w:hanging="360"/>
      </w:pPr>
    </w:lvl>
    <w:lvl w:ilvl="5" w:tplc="04190005" w:tentative="1">
      <w:start w:val="1"/>
      <w:numFmt w:val="lowerRoman"/>
      <w:lvlText w:val="%6."/>
      <w:lvlJc w:val="right"/>
      <w:pPr>
        <w:tabs>
          <w:tab w:val="num" w:pos="4320"/>
        </w:tabs>
        <w:ind w:left="4320" w:hanging="180"/>
      </w:pPr>
    </w:lvl>
    <w:lvl w:ilvl="6" w:tplc="04190001" w:tentative="1">
      <w:start w:val="1"/>
      <w:numFmt w:val="decimal"/>
      <w:lvlText w:val="%7."/>
      <w:lvlJc w:val="left"/>
      <w:pPr>
        <w:tabs>
          <w:tab w:val="num" w:pos="5040"/>
        </w:tabs>
        <w:ind w:left="5040" w:hanging="360"/>
      </w:pPr>
    </w:lvl>
    <w:lvl w:ilvl="7" w:tplc="04190003" w:tentative="1">
      <w:start w:val="1"/>
      <w:numFmt w:val="lowerLetter"/>
      <w:lvlText w:val="%8."/>
      <w:lvlJc w:val="left"/>
      <w:pPr>
        <w:tabs>
          <w:tab w:val="num" w:pos="5760"/>
        </w:tabs>
        <w:ind w:left="5760" w:hanging="360"/>
      </w:pPr>
    </w:lvl>
    <w:lvl w:ilvl="8" w:tplc="04190005" w:tentative="1">
      <w:start w:val="1"/>
      <w:numFmt w:val="lowerRoman"/>
      <w:lvlText w:val="%9."/>
      <w:lvlJc w:val="right"/>
      <w:pPr>
        <w:tabs>
          <w:tab w:val="num" w:pos="6480"/>
        </w:tabs>
        <w:ind w:left="6480" w:hanging="180"/>
      </w:pPr>
    </w:lvl>
  </w:abstractNum>
  <w:num w:numId="1" w16cid:durableId="1178693550">
    <w:abstractNumId w:val="32"/>
  </w:num>
  <w:num w:numId="2" w16cid:durableId="1213539512">
    <w:abstractNumId w:val="26"/>
  </w:num>
  <w:num w:numId="3" w16cid:durableId="271979515">
    <w:abstractNumId w:val="5"/>
  </w:num>
  <w:num w:numId="4" w16cid:durableId="1031564813">
    <w:abstractNumId w:val="36"/>
  </w:num>
  <w:num w:numId="5" w16cid:durableId="775295979">
    <w:abstractNumId w:val="39"/>
  </w:num>
  <w:num w:numId="6" w16cid:durableId="1550070119">
    <w:abstractNumId w:val="28"/>
  </w:num>
  <w:num w:numId="7" w16cid:durableId="1547909523">
    <w:abstractNumId w:val="6"/>
  </w:num>
  <w:num w:numId="8" w16cid:durableId="258953384">
    <w:abstractNumId w:val="29"/>
  </w:num>
  <w:num w:numId="9" w16cid:durableId="1695381056">
    <w:abstractNumId w:val="17"/>
  </w:num>
  <w:num w:numId="10" w16cid:durableId="1161039807">
    <w:abstractNumId w:val="10"/>
  </w:num>
  <w:num w:numId="11" w16cid:durableId="1580023140">
    <w:abstractNumId w:val="42"/>
  </w:num>
  <w:num w:numId="12" w16cid:durableId="658771110">
    <w:abstractNumId w:val="12"/>
  </w:num>
  <w:num w:numId="13" w16cid:durableId="597063254">
    <w:abstractNumId w:val="15"/>
  </w:num>
  <w:num w:numId="14" w16cid:durableId="1211500373">
    <w:abstractNumId w:val="16"/>
  </w:num>
  <w:num w:numId="15" w16cid:durableId="981471465">
    <w:abstractNumId w:val="24"/>
  </w:num>
  <w:num w:numId="16" w16cid:durableId="480391379">
    <w:abstractNumId w:val="30"/>
  </w:num>
  <w:num w:numId="17" w16cid:durableId="1976838237">
    <w:abstractNumId w:val="8"/>
  </w:num>
  <w:num w:numId="18" w16cid:durableId="1746026245">
    <w:abstractNumId w:val="40"/>
  </w:num>
  <w:num w:numId="19" w16cid:durableId="1341195220">
    <w:abstractNumId w:val="34"/>
  </w:num>
  <w:num w:numId="20" w16cid:durableId="2091124156">
    <w:abstractNumId w:val="38"/>
  </w:num>
  <w:num w:numId="21" w16cid:durableId="2070761672">
    <w:abstractNumId w:val="20"/>
  </w:num>
  <w:num w:numId="22" w16cid:durableId="971207790">
    <w:abstractNumId w:val="22"/>
  </w:num>
  <w:num w:numId="23" w16cid:durableId="1682706785">
    <w:abstractNumId w:val="37"/>
  </w:num>
  <w:num w:numId="24" w16cid:durableId="668993567">
    <w:abstractNumId w:val="25"/>
  </w:num>
  <w:num w:numId="25" w16cid:durableId="183255793">
    <w:abstractNumId w:val="9"/>
  </w:num>
  <w:num w:numId="26" w16cid:durableId="1742436962">
    <w:abstractNumId w:val="13"/>
  </w:num>
  <w:num w:numId="27" w16cid:durableId="1392461631">
    <w:abstractNumId w:val="31"/>
  </w:num>
  <w:num w:numId="28" w16cid:durableId="333604554">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454982486">
    <w:abstractNumId w:val="0"/>
  </w:num>
  <w:num w:numId="30" w16cid:durableId="499546278">
    <w:abstractNumId w:val="41"/>
  </w:num>
  <w:num w:numId="31" w16cid:durableId="692532432">
    <w:abstractNumId w:val="21"/>
  </w:num>
  <w:num w:numId="32" w16cid:durableId="1923098314">
    <w:abstractNumId w:val="43"/>
  </w:num>
  <w:num w:numId="33" w16cid:durableId="825168444">
    <w:abstractNumId w:val="18"/>
  </w:num>
  <w:num w:numId="34" w16cid:durableId="495655683">
    <w:abstractNumId w:val="1"/>
  </w:num>
  <w:num w:numId="35" w16cid:durableId="520435583">
    <w:abstractNumId w:val="23"/>
  </w:num>
  <w:num w:numId="36" w16cid:durableId="942030017">
    <w:abstractNumId w:val="14"/>
  </w:num>
  <w:num w:numId="37" w16cid:durableId="1727529839">
    <w:abstractNumId w:val="4"/>
  </w:num>
  <w:num w:numId="38" w16cid:durableId="616833634">
    <w:abstractNumId w:val="11"/>
  </w:num>
  <w:num w:numId="39" w16cid:durableId="766541507">
    <w:abstractNumId w:val="7"/>
  </w:num>
  <w:num w:numId="40" w16cid:durableId="594553560">
    <w:abstractNumId w:val="33"/>
  </w:num>
  <w:num w:numId="41" w16cid:durableId="2067298105">
    <w:abstractNumId w:val="19"/>
  </w:num>
  <w:num w:numId="42" w16cid:durableId="302389725">
    <w:abstractNumId w:val="2"/>
  </w:num>
  <w:num w:numId="43" w16cid:durableId="1193803833">
    <w:abstractNumId w:val="27"/>
  </w:num>
  <w:num w:numId="44" w16cid:durableId="117684659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40"/>
  <w:displayHorizontalDrawingGridEvery w:val="2"/>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41104"/>
    <w:rsid w:val="00010F18"/>
    <w:rsid w:val="000140B7"/>
    <w:rsid w:val="00016674"/>
    <w:rsid w:val="00030335"/>
    <w:rsid w:val="0003275D"/>
    <w:rsid w:val="0003366C"/>
    <w:rsid w:val="0004144C"/>
    <w:rsid w:val="0004263B"/>
    <w:rsid w:val="00046E27"/>
    <w:rsid w:val="000507B4"/>
    <w:rsid w:val="00052BDE"/>
    <w:rsid w:val="0005564F"/>
    <w:rsid w:val="00057309"/>
    <w:rsid w:val="0006055B"/>
    <w:rsid w:val="000668C7"/>
    <w:rsid w:val="0006694C"/>
    <w:rsid w:val="0006709B"/>
    <w:rsid w:val="000700EA"/>
    <w:rsid w:val="00070A38"/>
    <w:rsid w:val="000720C6"/>
    <w:rsid w:val="00084882"/>
    <w:rsid w:val="00095789"/>
    <w:rsid w:val="00095B5C"/>
    <w:rsid w:val="00096FDA"/>
    <w:rsid w:val="000B193D"/>
    <w:rsid w:val="000B37DA"/>
    <w:rsid w:val="000B3D46"/>
    <w:rsid w:val="000C07FE"/>
    <w:rsid w:val="000C6130"/>
    <w:rsid w:val="000C6D8F"/>
    <w:rsid w:val="000D05CD"/>
    <w:rsid w:val="000D071C"/>
    <w:rsid w:val="000D0C7A"/>
    <w:rsid w:val="000D5939"/>
    <w:rsid w:val="000E551B"/>
    <w:rsid w:val="000E6341"/>
    <w:rsid w:val="000E6A15"/>
    <w:rsid w:val="000E7980"/>
    <w:rsid w:val="000F05CA"/>
    <w:rsid w:val="000F400A"/>
    <w:rsid w:val="000F7F46"/>
    <w:rsid w:val="00102DF0"/>
    <w:rsid w:val="00114120"/>
    <w:rsid w:val="00114DFD"/>
    <w:rsid w:val="00116A65"/>
    <w:rsid w:val="00123DD6"/>
    <w:rsid w:val="0013009C"/>
    <w:rsid w:val="001410C3"/>
    <w:rsid w:val="00142310"/>
    <w:rsid w:val="00144B8A"/>
    <w:rsid w:val="00156511"/>
    <w:rsid w:val="001569B5"/>
    <w:rsid w:val="00156DC8"/>
    <w:rsid w:val="00167B07"/>
    <w:rsid w:val="001728DB"/>
    <w:rsid w:val="0017523D"/>
    <w:rsid w:val="001752F8"/>
    <w:rsid w:val="001872FE"/>
    <w:rsid w:val="00190603"/>
    <w:rsid w:val="0019073A"/>
    <w:rsid w:val="001931A4"/>
    <w:rsid w:val="001960AE"/>
    <w:rsid w:val="001A2160"/>
    <w:rsid w:val="001A2EFB"/>
    <w:rsid w:val="001A47E9"/>
    <w:rsid w:val="001A4B23"/>
    <w:rsid w:val="001B0BAA"/>
    <w:rsid w:val="001B1433"/>
    <w:rsid w:val="001B2291"/>
    <w:rsid w:val="001B4397"/>
    <w:rsid w:val="001C1CC5"/>
    <w:rsid w:val="001C2A21"/>
    <w:rsid w:val="001C46B8"/>
    <w:rsid w:val="001C5319"/>
    <w:rsid w:val="001C6B81"/>
    <w:rsid w:val="001D2E0E"/>
    <w:rsid w:val="001D56AF"/>
    <w:rsid w:val="001E39D3"/>
    <w:rsid w:val="001F60B3"/>
    <w:rsid w:val="001F7900"/>
    <w:rsid w:val="001F797F"/>
    <w:rsid w:val="002060CB"/>
    <w:rsid w:val="00207862"/>
    <w:rsid w:val="00207C75"/>
    <w:rsid w:val="00213D62"/>
    <w:rsid w:val="00214592"/>
    <w:rsid w:val="00220ECC"/>
    <w:rsid w:val="00221593"/>
    <w:rsid w:val="00222FAE"/>
    <w:rsid w:val="00223BF0"/>
    <w:rsid w:val="002254EC"/>
    <w:rsid w:val="00225782"/>
    <w:rsid w:val="00226BDD"/>
    <w:rsid w:val="00226F54"/>
    <w:rsid w:val="00236B6D"/>
    <w:rsid w:val="00242DB6"/>
    <w:rsid w:val="00250008"/>
    <w:rsid w:val="00254C27"/>
    <w:rsid w:val="00255BBE"/>
    <w:rsid w:val="002570DD"/>
    <w:rsid w:val="0026748F"/>
    <w:rsid w:val="00270B81"/>
    <w:rsid w:val="0027792D"/>
    <w:rsid w:val="002810A6"/>
    <w:rsid w:val="00281380"/>
    <w:rsid w:val="00293185"/>
    <w:rsid w:val="00293992"/>
    <w:rsid w:val="00297A46"/>
    <w:rsid w:val="002A23DB"/>
    <w:rsid w:val="002A63A3"/>
    <w:rsid w:val="002B1671"/>
    <w:rsid w:val="002B3093"/>
    <w:rsid w:val="002B3C95"/>
    <w:rsid w:val="002B5EF3"/>
    <w:rsid w:val="002B7782"/>
    <w:rsid w:val="002C6306"/>
    <w:rsid w:val="002C7A5A"/>
    <w:rsid w:val="002D3619"/>
    <w:rsid w:val="002D38F4"/>
    <w:rsid w:val="002D4F36"/>
    <w:rsid w:val="002D55E8"/>
    <w:rsid w:val="002E4C36"/>
    <w:rsid w:val="002F37DF"/>
    <w:rsid w:val="002F3A4F"/>
    <w:rsid w:val="002F5903"/>
    <w:rsid w:val="002F761D"/>
    <w:rsid w:val="00306A0D"/>
    <w:rsid w:val="003137EF"/>
    <w:rsid w:val="003138C1"/>
    <w:rsid w:val="00315690"/>
    <w:rsid w:val="00326517"/>
    <w:rsid w:val="00333415"/>
    <w:rsid w:val="00334569"/>
    <w:rsid w:val="0034091A"/>
    <w:rsid w:val="0034159B"/>
    <w:rsid w:val="003445C8"/>
    <w:rsid w:val="00344F4E"/>
    <w:rsid w:val="00345416"/>
    <w:rsid w:val="0035456A"/>
    <w:rsid w:val="00360E44"/>
    <w:rsid w:val="00360F6E"/>
    <w:rsid w:val="00363A40"/>
    <w:rsid w:val="00373098"/>
    <w:rsid w:val="003807D5"/>
    <w:rsid w:val="00382734"/>
    <w:rsid w:val="003827BB"/>
    <w:rsid w:val="00383D07"/>
    <w:rsid w:val="00385A0F"/>
    <w:rsid w:val="00393B89"/>
    <w:rsid w:val="003B2E9C"/>
    <w:rsid w:val="003B7F76"/>
    <w:rsid w:val="003C4669"/>
    <w:rsid w:val="003C5D21"/>
    <w:rsid w:val="003E4F4F"/>
    <w:rsid w:val="003F11A6"/>
    <w:rsid w:val="003F1E96"/>
    <w:rsid w:val="003F2A5F"/>
    <w:rsid w:val="003F33B0"/>
    <w:rsid w:val="00401FEE"/>
    <w:rsid w:val="004022FE"/>
    <w:rsid w:val="0040688F"/>
    <w:rsid w:val="004101B8"/>
    <w:rsid w:val="00410FBC"/>
    <w:rsid w:val="0041100A"/>
    <w:rsid w:val="004118AA"/>
    <w:rsid w:val="004161A0"/>
    <w:rsid w:val="00416E84"/>
    <w:rsid w:val="00417CDE"/>
    <w:rsid w:val="0042320C"/>
    <w:rsid w:val="00423B64"/>
    <w:rsid w:val="0042428F"/>
    <w:rsid w:val="00436B86"/>
    <w:rsid w:val="00437663"/>
    <w:rsid w:val="00445240"/>
    <w:rsid w:val="00447EAD"/>
    <w:rsid w:val="00452A13"/>
    <w:rsid w:val="00454E16"/>
    <w:rsid w:val="0045618A"/>
    <w:rsid w:val="004608EB"/>
    <w:rsid w:val="004669DE"/>
    <w:rsid w:val="00467B17"/>
    <w:rsid w:val="00467C71"/>
    <w:rsid w:val="004707DD"/>
    <w:rsid w:val="00475041"/>
    <w:rsid w:val="00475A07"/>
    <w:rsid w:val="00477DE5"/>
    <w:rsid w:val="00484993"/>
    <w:rsid w:val="00490DF6"/>
    <w:rsid w:val="0049189A"/>
    <w:rsid w:val="004A7955"/>
    <w:rsid w:val="004B5F2B"/>
    <w:rsid w:val="004B68DB"/>
    <w:rsid w:val="004B6B55"/>
    <w:rsid w:val="004B6D11"/>
    <w:rsid w:val="004C0F8C"/>
    <w:rsid w:val="004C4A3B"/>
    <w:rsid w:val="004D0107"/>
    <w:rsid w:val="004E2CB2"/>
    <w:rsid w:val="004E66AB"/>
    <w:rsid w:val="004E7CEB"/>
    <w:rsid w:val="004E7D2C"/>
    <w:rsid w:val="004F7C59"/>
    <w:rsid w:val="00502C63"/>
    <w:rsid w:val="00530B41"/>
    <w:rsid w:val="005315D8"/>
    <w:rsid w:val="00537C8A"/>
    <w:rsid w:val="00550691"/>
    <w:rsid w:val="005526DE"/>
    <w:rsid w:val="005566B0"/>
    <w:rsid w:val="0056365E"/>
    <w:rsid w:val="00575326"/>
    <w:rsid w:val="005813D4"/>
    <w:rsid w:val="005878BC"/>
    <w:rsid w:val="0059575F"/>
    <w:rsid w:val="00595DFE"/>
    <w:rsid w:val="005A043C"/>
    <w:rsid w:val="005A694A"/>
    <w:rsid w:val="005B41D1"/>
    <w:rsid w:val="005B4AE2"/>
    <w:rsid w:val="005B5A4E"/>
    <w:rsid w:val="005B7FD1"/>
    <w:rsid w:val="005C2571"/>
    <w:rsid w:val="005C5D04"/>
    <w:rsid w:val="005D20ED"/>
    <w:rsid w:val="005D24BC"/>
    <w:rsid w:val="005D6163"/>
    <w:rsid w:val="005D6C60"/>
    <w:rsid w:val="005E5D0B"/>
    <w:rsid w:val="005F4319"/>
    <w:rsid w:val="005F7132"/>
    <w:rsid w:val="00624053"/>
    <w:rsid w:val="006322F4"/>
    <w:rsid w:val="00635683"/>
    <w:rsid w:val="00635AAA"/>
    <w:rsid w:val="00640303"/>
    <w:rsid w:val="00641104"/>
    <w:rsid w:val="00645BF4"/>
    <w:rsid w:val="00646DEA"/>
    <w:rsid w:val="0065616D"/>
    <w:rsid w:val="00660D31"/>
    <w:rsid w:val="00662915"/>
    <w:rsid w:val="00666C33"/>
    <w:rsid w:val="00671457"/>
    <w:rsid w:val="0067470B"/>
    <w:rsid w:val="006832C5"/>
    <w:rsid w:val="00686478"/>
    <w:rsid w:val="00687A08"/>
    <w:rsid w:val="006938CA"/>
    <w:rsid w:val="006938ED"/>
    <w:rsid w:val="0069488B"/>
    <w:rsid w:val="00696A94"/>
    <w:rsid w:val="00696B72"/>
    <w:rsid w:val="006A196E"/>
    <w:rsid w:val="006A2FAE"/>
    <w:rsid w:val="006A429F"/>
    <w:rsid w:val="006A6C0E"/>
    <w:rsid w:val="006B3B3E"/>
    <w:rsid w:val="006B3F6F"/>
    <w:rsid w:val="006B5EA7"/>
    <w:rsid w:val="006B7BCD"/>
    <w:rsid w:val="006C2298"/>
    <w:rsid w:val="006D0B78"/>
    <w:rsid w:val="006D44E5"/>
    <w:rsid w:val="006E0729"/>
    <w:rsid w:val="006E35F8"/>
    <w:rsid w:val="006F616B"/>
    <w:rsid w:val="006F7045"/>
    <w:rsid w:val="00701378"/>
    <w:rsid w:val="00710A79"/>
    <w:rsid w:val="00726458"/>
    <w:rsid w:val="00727B89"/>
    <w:rsid w:val="00733F1A"/>
    <w:rsid w:val="00737874"/>
    <w:rsid w:val="0074276B"/>
    <w:rsid w:val="0074282F"/>
    <w:rsid w:val="007468A8"/>
    <w:rsid w:val="0075034A"/>
    <w:rsid w:val="00753831"/>
    <w:rsid w:val="00755795"/>
    <w:rsid w:val="00756FF9"/>
    <w:rsid w:val="0076010D"/>
    <w:rsid w:val="0076097D"/>
    <w:rsid w:val="00760C4B"/>
    <w:rsid w:val="007622A3"/>
    <w:rsid w:val="00764AE6"/>
    <w:rsid w:val="007666C3"/>
    <w:rsid w:val="007850CB"/>
    <w:rsid w:val="00786DAC"/>
    <w:rsid w:val="00786F65"/>
    <w:rsid w:val="00787B9D"/>
    <w:rsid w:val="00797874"/>
    <w:rsid w:val="007A06B0"/>
    <w:rsid w:val="007A4D95"/>
    <w:rsid w:val="007B380A"/>
    <w:rsid w:val="007B441E"/>
    <w:rsid w:val="007B455D"/>
    <w:rsid w:val="007B7F51"/>
    <w:rsid w:val="007D0B91"/>
    <w:rsid w:val="007D4B90"/>
    <w:rsid w:val="007D6873"/>
    <w:rsid w:val="007E18D5"/>
    <w:rsid w:val="007E6E02"/>
    <w:rsid w:val="0080017C"/>
    <w:rsid w:val="00802884"/>
    <w:rsid w:val="00805771"/>
    <w:rsid w:val="00815815"/>
    <w:rsid w:val="00822EE0"/>
    <w:rsid w:val="0082550C"/>
    <w:rsid w:val="00843A4F"/>
    <w:rsid w:val="00846699"/>
    <w:rsid w:val="00853BCF"/>
    <w:rsid w:val="00856DBB"/>
    <w:rsid w:val="00866C23"/>
    <w:rsid w:val="008712F4"/>
    <w:rsid w:val="008720E8"/>
    <w:rsid w:val="008741A9"/>
    <w:rsid w:val="0087582D"/>
    <w:rsid w:val="00877490"/>
    <w:rsid w:val="00882529"/>
    <w:rsid w:val="008840B3"/>
    <w:rsid w:val="008847C6"/>
    <w:rsid w:val="00885F26"/>
    <w:rsid w:val="0089293A"/>
    <w:rsid w:val="00896394"/>
    <w:rsid w:val="008A0464"/>
    <w:rsid w:val="008B2AA4"/>
    <w:rsid w:val="008C4D53"/>
    <w:rsid w:val="008C62C9"/>
    <w:rsid w:val="008D0C69"/>
    <w:rsid w:val="008D16D0"/>
    <w:rsid w:val="008D7852"/>
    <w:rsid w:val="008E4B6C"/>
    <w:rsid w:val="008E597E"/>
    <w:rsid w:val="008E6083"/>
    <w:rsid w:val="008F367C"/>
    <w:rsid w:val="008F5059"/>
    <w:rsid w:val="0090025E"/>
    <w:rsid w:val="009006F5"/>
    <w:rsid w:val="00904D94"/>
    <w:rsid w:val="00906E65"/>
    <w:rsid w:val="009072E0"/>
    <w:rsid w:val="009100C0"/>
    <w:rsid w:val="009312B4"/>
    <w:rsid w:val="00936115"/>
    <w:rsid w:val="00936743"/>
    <w:rsid w:val="009367BB"/>
    <w:rsid w:val="00950B2C"/>
    <w:rsid w:val="009541B1"/>
    <w:rsid w:val="00962612"/>
    <w:rsid w:val="00967C1F"/>
    <w:rsid w:val="009740E6"/>
    <w:rsid w:val="00977F0B"/>
    <w:rsid w:val="00980747"/>
    <w:rsid w:val="0098437D"/>
    <w:rsid w:val="00987092"/>
    <w:rsid w:val="00992CBE"/>
    <w:rsid w:val="009A377C"/>
    <w:rsid w:val="009A5630"/>
    <w:rsid w:val="009A69D5"/>
    <w:rsid w:val="009A771C"/>
    <w:rsid w:val="009B2EBC"/>
    <w:rsid w:val="009C4245"/>
    <w:rsid w:val="009C76C7"/>
    <w:rsid w:val="009D00C4"/>
    <w:rsid w:val="009D35C9"/>
    <w:rsid w:val="009D5A79"/>
    <w:rsid w:val="009D72B9"/>
    <w:rsid w:val="009F4E7B"/>
    <w:rsid w:val="009F54F1"/>
    <w:rsid w:val="00A06824"/>
    <w:rsid w:val="00A06EEF"/>
    <w:rsid w:val="00A12D0E"/>
    <w:rsid w:val="00A17F57"/>
    <w:rsid w:val="00A26FF8"/>
    <w:rsid w:val="00A32B49"/>
    <w:rsid w:val="00A36843"/>
    <w:rsid w:val="00A45E19"/>
    <w:rsid w:val="00A53FBD"/>
    <w:rsid w:val="00A57CFD"/>
    <w:rsid w:val="00A611C4"/>
    <w:rsid w:val="00A61306"/>
    <w:rsid w:val="00A63C7C"/>
    <w:rsid w:val="00A66F78"/>
    <w:rsid w:val="00A67595"/>
    <w:rsid w:val="00A6759D"/>
    <w:rsid w:val="00A71FCB"/>
    <w:rsid w:val="00A8694B"/>
    <w:rsid w:val="00A91245"/>
    <w:rsid w:val="00A93B48"/>
    <w:rsid w:val="00A965AA"/>
    <w:rsid w:val="00A969C0"/>
    <w:rsid w:val="00AB2997"/>
    <w:rsid w:val="00AB741B"/>
    <w:rsid w:val="00AD41FA"/>
    <w:rsid w:val="00AD553D"/>
    <w:rsid w:val="00AD5888"/>
    <w:rsid w:val="00AD6299"/>
    <w:rsid w:val="00AE2A3A"/>
    <w:rsid w:val="00AE486F"/>
    <w:rsid w:val="00AF20E0"/>
    <w:rsid w:val="00AF32B1"/>
    <w:rsid w:val="00AF5B27"/>
    <w:rsid w:val="00B01C2A"/>
    <w:rsid w:val="00B04EEA"/>
    <w:rsid w:val="00B163F0"/>
    <w:rsid w:val="00B17395"/>
    <w:rsid w:val="00B20C67"/>
    <w:rsid w:val="00B26FAC"/>
    <w:rsid w:val="00B27554"/>
    <w:rsid w:val="00B300BB"/>
    <w:rsid w:val="00B33D04"/>
    <w:rsid w:val="00B35314"/>
    <w:rsid w:val="00B36102"/>
    <w:rsid w:val="00B36287"/>
    <w:rsid w:val="00B566AB"/>
    <w:rsid w:val="00B569D5"/>
    <w:rsid w:val="00B72418"/>
    <w:rsid w:val="00B779F6"/>
    <w:rsid w:val="00B9316F"/>
    <w:rsid w:val="00B9411E"/>
    <w:rsid w:val="00B9488F"/>
    <w:rsid w:val="00BA1171"/>
    <w:rsid w:val="00BA4144"/>
    <w:rsid w:val="00BA53BD"/>
    <w:rsid w:val="00BA6533"/>
    <w:rsid w:val="00BB14E0"/>
    <w:rsid w:val="00BB53D8"/>
    <w:rsid w:val="00BC2E39"/>
    <w:rsid w:val="00BC720A"/>
    <w:rsid w:val="00BC7491"/>
    <w:rsid w:val="00BD105A"/>
    <w:rsid w:val="00BD11E2"/>
    <w:rsid w:val="00BD1481"/>
    <w:rsid w:val="00BD483C"/>
    <w:rsid w:val="00BD70AD"/>
    <w:rsid w:val="00BD7B83"/>
    <w:rsid w:val="00BE0C2A"/>
    <w:rsid w:val="00BE3043"/>
    <w:rsid w:val="00BE51B4"/>
    <w:rsid w:val="00BF7A93"/>
    <w:rsid w:val="00C116BD"/>
    <w:rsid w:val="00C211EF"/>
    <w:rsid w:val="00C2406C"/>
    <w:rsid w:val="00C243F3"/>
    <w:rsid w:val="00C42DB5"/>
    <w:rsid w:val="00C53BA6"/>
    <w:rsid w:val="00C84EA0"/>
    <w:rsid w:val="00C85B60"/>
    <w:rsid w:val="00C90066"/>
    <w:rsid w:val="00C91FBC"/>
    <w:rsid w:val="00CA1483"/>
    <w:rsid w:val="00CB262A"/>
    <w:rsid w:val="00CB3245"/>
    <w:rsid w:val="00CB35F8"/>
    <w:rsid w:val="00CC2462"/>
    <w:rsid w:val="00CC2FFA"/>
    <w:rsid w:val="00CD2947"/>
    <w:rsid w:val="00CD4EB2"/>
    <w:rsid w:val="00CE2776"/>
    <w:rsid w:val="00CE70E9"/>
    <w:rsid w:val="00CE7C57"/>
    <w:rsid w:val="00CE7F12"/>
    <w:rsid w:val="00CF115D"/>
    <w:rsid w:val="00D03598"/>
    <w:rsid w:val="00D050D4"/>
    <w:rsid w:val="00D05825"/>
    <w:rsid w:val="00D11254"/>
    <w:rsid w:val="00D14064"/>
    <w:rsid w:val="00D15E73"/>
    <w:rsid w:val="00D235B8"/>
    <w:rsid w:val="00D30B1E"/>
    <w:rsid w:val="00D33311"/>
    <w:rsid w:val="00D3389E"/>
    <w:rsid w:val="00D339E1"/>
    <w:rsid w:val="00D35DCE"/>
    <w:rsid w:val="00D36348"/>
    <w:rsid w:val="00D370E7"/>
    <w:rsid w:val="00D52AD6"/>
    <w:rsid w:val="00D54D5B"/>
    <w:rsid w:val="00D572E3"/>
    <w:rsid w:val="00D5731C"/>
    <w:rsid w:val="00D57595"/>
    <w:rsid w:val="00D63A95"/>
    <w:rsid w:val="00D63F28"/>
    <w:rsid w:val="00D7293B"/>
    <w:rsid w:val="00D74787"/>
    <w:rsid w:val="00D74D80"/>
    <w:rsid w:val="00D763E7"/>
    <w:rsid w:val="00D92BC1"/>
    <w:rsid w:val="00DB3FAB"/>
    <w:rsid w:val="00DB43D3"/>
    <w:rsid w:val="00DB548A"/>
    <w:rsid w:val="00DC208F"/>
    <w:rsid w:val="00DC41D0"/>
    <w:rsid w:val="00DC7470"/>
    <w:rsid w:val="00DD006E"/>
    <w:rsid w:val="00DE0B95"/>
    <w:rsid w:val="00DE24CC"/>
    <w:rsid w:val="00E009DB"/>
    <w:rsid w:val="00E0287C"/>
    <w:rsid w:val="00E052A8"/>
    <w:rsid w:val="00E21738"/>
    <w:rsid w:val="00E3456E"/>
    <w:rsid w:val="00E3618A"/>
    <w:rsid w:val="00E40989"/>
    <w:rsid w:val="00E43B67"/>
    <w:rsid w:val="00E55FDC"/>
    <w:rsid w:val="00E63C0F"/>
    <w:rsid w:val="00E65B8E"/>
    <w:rsid w:val="00E66184"/>
    <w:rsid w:val="00E674B0"/>
    <w:rsid w:val="00E72330"/>
    <w:rsid w:val="00E751F2"/>
    <w:rsid w:val="00E754B5"/>
    <w:rsid w:val="00E843F4"/>
    <w:rsid w:val="00E84E43"/>
    <w:rsid w:val="00E85AC1"/>
    <w:rsid w:val="00E8724D"/>
    <w:rsid w:val="00E879CA"/>
    <w:rsid w:val="00E95699"/>
    <w:rsid w:val="00EA4DF4"/>
    <w:rsid w:val="00EA7EC7"/>
    <w:rsid w:val="00EB2FAE"/>
    <w:rsid w:val="00EB6336"/>
    <w:rsid w:val="00EC2004"/>
    <w:rsid w:val="00EC4966"/>
    <w:rsid w:val="00ED6B64"/>
    <w:rsid w:val="00ED6BC6"/>
    <w:rsid w:val="00EE3396"/>
    <w:rsid w:val="00EF00C3"/>
    <w:rsid w:val="00EF0AAC"/>
    <w:rsid w:val="00EF1905"/>
    <w:rsid w:val="00EF4FEC"/>
    <w:rsid w:val="00F01F38"/>
    <w:rsid w:val="00F062AB"/>
    <w:rsid w:val="00F06349"/>
    <w:rsid w:val="00F100A9"/>
    <w:rsid w:val="00F20F7B"/>
    <w:rsid w:val="00F23E6C"/>
    <w:rsid w:val="00F2574F"/>
    <w:rsid w:val="00F26960"/>
    <w:rsid w:val="00F405C3"/>
    <w:rsid w:val="00F41CAB"/>
    <w:rsid w:val="00F42163"/>
    <w:rsid w:val="00F51C3F"/>
    <w:rsid w:val="00F578FE"/>
    <w:rsid w:val="00F62DBB"/>
    <w:rsid w:val="00F70A30"/>
    <w:rsid w:val="00F718E5"/>
    <w:rsid w:val="00F72499"/>
    <w:rsid w:val="00F72DFB"/>
    <w:rsid w:val="00F774FB"/>
    <w:rsid w:val="00F85F30"/>
    <w:rsid w:val="00FA5913"/>
    <w:rsid w:val="00FB0422"/>
    <w:rsid w:val="00FB167C"/>
    <w:rsid w:val="00FB55CB"/>
    <w:rsid w:val="00FC49F3"/>
    <w:rsid w:val="00FC5A83"/>
    <w:rsid w:val="00FD44CF"/>
    <w:rsid w:val="00FE23CF"/>
    <w:rsid w:val="00FE27A5"/>
    <w:rsid w:val="00FE2B3C"/>
    <w:rsid w:val="00FE4620"/>
    <w:rsid w:val="00FE4BCF"/>
    <w:rsid w:val="00FF26AF"/>
    <w:rsid w:val="00FF3321"/>
    <w:rsid w:val="00FF6D3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o:shapelayout v:ext="edit">
      <o:idmap v:ext="edit" data="1"/>
    </o:shapelayout>
  </w:shapeDefaults>
  <w:decimalSymbol w:val=","/>
  <w:listSeparator w:val=";"/>
  <w14:docId w14:val="1F9837B5"/>
  <w15:docId w15:val="{52CDDA46-150F-4011-8A92-12D9799EE9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semiHidden="1" w:unhideWhenUsed="1"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99"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4707DD"/>
    <w:pPr>
      <w:suppressAutoHyphens/>
      <w:snapToGrid w:val="0"/>
    </w:pPr>
    <w:rPr>
      <w:sz w:val="28"/>
      <w:szCs w:val="28"/>
      <w:lang w:eastAsia="ar-SA"/>
    </w:rPr>
  </w:style>
  <w:style w:type="paragraph" w:styleId="1">
    <w:name w:val="heading 1"/>
    <w:basedOn w:val="a"/>
    <w:next w:val="a"/>
    <w:link w:val="10"/>
    <w:qFormat/>
    <w:rsid w:val="00641104"/>
    <w:pPr>
      <w:keepNext/>
      <w:spacing w:before="240" w:after="60"/>
      <w:outlineLvl w:val="0"/>
    </w:pPr>
    <w:rPr>
      <w:rFonts w:ascii="Arial" w:hAnsi="Arial" w:cs="Arial"/>
      <w:b/>
      <w:bCs/>
      <w:kern w:val="32"/>
      <w:sz w:val="32"/>
      <w:szCs w:val="32"/>
    </w:rPr>
  </w:style>
  <w:style w:type="paragraph" w:styleId="21">
    <w:name w:val="heading 2"/>
    <w:basedOn w:val="a"/>
    <w:next w:val="a"/>
    <w:qFormat/>
    <w:rsid w:val="00641104"/>
    <w:pPr>
      <w:keepNext/>
      <w:widowControl w:val="0"/>
      <w:suppressAutoHyphens w:val="0"/>
      <w:autoSpaceDE w:val="0"/>
      <w:autoSpaceDN w:val="0"/>
      <w:adjustRightInd w:val="0"/>
      <w:snapToGrid/>
      <w:spacing w:before="240" w:after="60"/>
      <w:outlineLvl w:val="1"/>
    </w:pPr>
    <w:rPr>
      <w:rFonts w:ascii="Arial" w:hAnsi="Arial" w:cs="Arial"/>
      <w:b/>
      <w:bCs/>
      <w:i/>
      <w:iCs/>
      <w:lang w:eastAsia="ru-RU"/>
    </w:rPr>
  </w:style>
  <w:style w:type="paragraph" w:styleId="3">
    <w:name w:val="heading 3"/>
    <w:aliases w:val="Section Header3"/>
    <w:basedOn w:val="a"/>
    <w:next w:val="a"/>
    <w:link w:val="30"/>
    <w:qFormat/>
    <w:rsid w:val="00641104"/>
    <w:pPr>
      <w:keepNext/>
      <w:suppressAutoHyphens w:val="0"/>
      <w:snapToGrid/>
      <w:spacing w:before="240" w:after="60"/>
      <w:outlineLvl w:val="2"/>
    </w:pPr>
    <w:rPr>
      <w:rFonts w:ascii="Arial" w:hAnsi="Arial" w:cs="Arial"/>
      <w:b/>
      <w:bCs/>
      <w:sz w:val="26"/>
      <w:szCs w:val="26"/>
      <w:lang w:eastAsia="ru-RU"/>
    </w:rPr>
  </w:style>
  <w:style w:type="paragraph" w:styleId="5">
    <w:name w:val="heading 5"/>
    <w:basedOn w:val="a"/>
    <w:next w:val="a"/>
    <w:qFormat/>
    <w:rsid w:val="00635AAA"/>
    <w:pPr>
      <w:spacing w:before="240" w:after="60"/>
      <w:outlineLvl w:val="4"/>
    </w:pPr>
    <w:rPr>
      <w:b/>
      <w:bCs/>
      <w:i/>
      <w:iCs/>
      <w:sz w:val="26"/>
      <w:szCs w:val="26"/>
    </w:rPr>
  </w:style>
  <w:style w:type="paragraph" w:styleId="6">
    <w:name w:val="heading 6"/>
    <w:basedOn w:val="a"/>
    <w:next w:val="a"/>
    <w:qFormat/>
    <w:rsid w:val="00635AAA"/>
    <w:pPr>
      <w:spacing w:before="240" w:after="60"/>
      <w:outlineLvl w:val="5"/>
    </w:pPr>
    <w:rPr>
      <w:b/>
      <w:bCs/>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rsid w:val="00641104"/>
    <w:rPr>
      <w:rFonts w:ascii="Arial" w:hAnsi="Arial" w:cs="Arial"/>
      <w:b/>
      <w:bCs/>
      <w:kern w:val="32"/>
      <w:sz w:val="32"/>
      <w:szCs w:val="32"/>
      <w:lang w:val="ru-RU" w:eastAsia="ar-SA" w:bidi="ar-SA"/>
    </w:rPr>
  </w:style>
  <w:style w:type="paragraph" w:customStyle="1" w:styleId="a3">
    <w:name w:val="Знак Знак Знак Знак Знак Знак Знак Знак Знак Знак Знак Знак Знак Знак Знак Знак Знак Знак Знак Знак"/>
    <w:basedOn w:val="a"/>
    <w:rsid w:val="00641104"/>
    <w:pPr>
      <w:widowControl w:val="0"/>
      <w:suppressAutoHyphens w:val="0"/>
      <w:adjustRightInd w:val="0"/>
      <w:snapToGrid/>
      <w:spacing w:after="160" w:line="240" w:lineRule="exact"/>
      <w:jc w:val="right"/>
    </w:pPr>
    <w:rPr>
      <w:sz w:val="20"/>
      <w:szCs w:val="20"/>
      <w:lang w:val="en-GB" w:eastAsia="en-US"/>
    </w:rPr>
  </w:style>
  <w:style w:type="character" w:customStyle="1" w:styleId="30">
    <w:name w:val="Заголовок 3 Знак"/>
    <w:aliases w:val="Section Header3 Знак"/>
    <w:link w:val="3"/>
    <w:locked/>
    <w:rsid w:val="00641104"/>
    <w:rPr>
      <w:rFonts w:ascii="Arial" w:hAnsi="Arial" w:cs="Arial"/>
      <w:b/>
      <w:bCs/>
      <w:sz w:val="26"/>
      <w:szCs w:val="26"/>
      <w:lang w:val="ru-RU" w:eastAsia="ru-RU" w:bidi="ar-SA"/>
    </w:rPr>
  </w:style>
  <w:style w:type="character" w:customStyle="1" w:styleId="a4">
    <w:name w:val="Основной текст с отступом Знак"/>
    <w:aliases w:val="Знак Знак"/>
    <w:link w:val="a5"/>
    <w:semiHidden/>
    <w:locked/>
    <w:rsid w:val="00641104"/>
    <w:rPr>
      <w:sz w:val="28"/>
      <w:szCs w:val="28"/>
      <w:lang w:val="ru-RU" w:eastAsia="ru-RU" w:bidi="ar-SA"/>
    </w:rPr>
  </w:style>
  <w:style w:type="paragraph" w:styleId="a5">
    <w:name w:val="Body Text Indent"/>
    <w:aliases w:val="Знак"/>
    <w:basedOn w:val="a"/>
    <w:link w:val="a4"/>
    <w:rsid w:val="00641104"/>
    <w:pPr>
      <w:suppressAutoHyphens w:val="0"/>
      <w:snapToGrid/>
      <w:ind w:firstLine="720"/>
      <w:jc w:val="both"/>
    </w:pPr>
    <w:rPr>
      <w:lang w:eastAsia="ru-RU"/>
    </w:rPr>
  </w:style>
  <w:style w:type="paragraph" w:customStyle="1" w:styleId="ConsPlusNormal">
    <w:name w:val="ConsPlusNormal"/>
    <w:link w:val="ConsPlusNormal0"/>
    <w:rsid w:val="00641104"/>
    <w:pPr>
      <w:widowControl w:val="0"/>
      <w:suppressAutoHyphens/>
      <w:autoSpaceDE w:val="0"/>
      <w:ind w:firstLine="720"/>
    </w:pPr>
    <w:rPr>
      <w:rFonts w:ascii="Arial" w:hAnsi="Arial" w:cs="Arial"/>
      <w:lang w:eastAsia="ar-SA"/>
    </w:rPr>
  </w:style>
  <w:style w:type="character" w:customStyle="1" w:styleId="ConsPlusNormal0">
    <w:name w:val="ConsPlusNormal Знак"/>
    <w:link w:val="ConsPlusNormal"/>
    <w:locked/>
    <w:rsid w:val="00641104"/>
    <w:rPr>
      <w:rFonts w:ascii="Arial" w:hAnsi="Arial" w:cs="Arial"/>
      <w:lang w:val="ru-RU" w:eastAsia="ar-SA" w:bidi="ar-SA"/>
    </w:rPr>
  </w:style>
  <w:style w:type="paragraph" w:styleId="22">
    <w:name w:val="Body Text 2"/>
    <w:aliases w:val="Основной текст 2 Знак Знак,Основной текст 2 Знак"/>
    <w:basedOn w:val="a"/>
    <w:link w:val="210"/>
    <w:rsid w:val="00641104"/>
    <w:pPr>
      <w:suppressAutoHyphens w:val="0"/>
      <w:snapToGrid/>
      <w:spacing w:after="120" w:line="480" w:lineRule="auto"/>
    </w:pPr>
    <w:rPr>
      <w:sz w:val="24"/>
      <w:szCs w:val="24"/>
      <w:lang w:eastAsia="ru-RU"/>
    </w:rPr>
  </w:style>
  <w:style w:type="character" w:customStyle="1" w:styleId="210">
    <w:name w:val="Основной текст 2 Знак1"/>
    <w:aliases w:val="Основной текст 2 Знак Знак Знак,Основной текст 2 Знак Знак1"/>
    <w:link w:val="22"/>
    <w:locked/>
    <w:rsid w:val="00641104"/>
    <w:rPr>
      <w:sz w:val="24"/>
      <w:szCs w:val="24"/>
      <w:lang w:val="ru-RU" w:eastAsia="ru-RU" w:bidi="ar-SA"/>
    </w:rPr>
  </w:style>
  <w:style w:type="paragraph" w:styleId="a6">
    <w:name w:val="footnote text"/>
    <w:basedOn w:val="a"/>
    <w:link w:val="a7"/>
    <w:semiHidden/>
    <w:rsid w:val="00641104"/>
    <w:pPr>
      <w:snapToGrid/>
    </w:pPr>
    <w:rPr>
      <w:sz w:val="20"/>
      <w:szCs w:val="20"/>
    </w:rPr>
  </w:style>
  <w:style w:type="character" w:customStyle="1" w:styleId="a7">
    <w:name w:val="Текст сноски Знак"/>
    <w:link w:val="a6"/>
    <w:semiHidden/>
    <w:locked/>
    <w:rsid w:val="00641104"/>
    <w:rPr>
      <w:lang w:val="ru-RU" w:eastAsia="ar-SA" w:bidi="ar-SA"/>
    </w:rPr>
  </w:style>
  <w:style w:type="paragraph" w:customStyle="1" w:styleId="ConsNormal">
    <w:name w:val="ConsNormal Знак Знак"/>
    <w:link w:val="ConsNormal0"/>
    <w:rsid w:val="00641104"/>
    <w:pPr>
      <w:widowControl w:val="0"/>
      <w:suppressAutoHyphens/>
      <w:autoSpaceDE w:val="0"/>
      <w:ind w:right="19772" w:firstLine="720"/>
    </w:pPr>
    <w:rPr>
      <w:rFonts w:ascii="Arial" w:hAnsi="Arial" w:cs="Arial"/>
      <w:sz w:val="22"/>
      <w:szCs w:val="22"/>
      <w:lang w:eastAsia="ar-SA"/>
    </w:rPr>
  </w:style>
  <w:style w:type="character" w:customStyle="1" w:styleId="ConsNormal0">
    <w:name w:val="ConsNormal Знак Знак Знак"/>
    <w:link w:val="ConsNormal"/>
    <w:locked/>
    <w:rsid w:val="00641104"/>
    <w:rPr>
      <w:rFonts w:ascii="Arial" w:hAnsi="Arial" w:cs="Arial"/>
      <w:sz w:val="22"/>
      <w:szCs w:val="22"/>
      <w:lang w:val="ru-RU" w:eastAsia="ar-SA" w:bidi="ar-SA"/>
    </w:rPr>
  </w:style>
  <w:style w:type="paragraph" w:customStyle="1" w:styleId="ConsNormal1">
    <w:name w:val="ConsNormal"/>
    <w:link w:val="ConsNormal2"/>
    <w:rsid w:val="00641104"/>
    <w:pPr>
      <w:autoSpaceDE w:val="0"/>
      <w:autoSpaceDN w:val="0"/>
      <w:adjustRightInd w:val="0"/>
      <w:ind w:right="19772" w:firstLine="720"/>
    </w:pPr>
    <w:rPr>
      <w:rFonts w:ascii="Arial" w:hAnsi="Arial" w:cs="Arial"/>
      <w:sz w:val="22"/>
      <w:szCs w:val="22"/>
    </w:rPr>
  </w:style>
  <w:style w:type="character" w:customStyle="1" w:styleId="ConsNormal2">
    <w:name w:val="ConsNormal Знак"/>
    <w:link w:val="ConsNormal1"/>
    <w:locked/>
    <w:rsid w:val="00641104"/>
    <w:rPr>
      <w:rFonts w:ascii="Arial" w:hAnsi="Arial" w:cs="Arial"/>
      <w:sz w:val="22"/>
      <w:szCs w:val="22"/>
      <w:lang w:val="ru-RU" w:eastAsia="ru-RU" w:bidi="ar-SA"/>
    </w:rPr>
  </w:style>
  <w:style w:type="paragraph" w:styleId="23">
    <w:name w:val="Body Text Indent 2"/>
    <w:basedOn w:val="a"/>
    <w:link w:val="24"/>
    <w:rsid w:val="00641104"/>
    <w:pPr>
      <w:spacing w:after="120" w:line="480" w:lineRule="auto"/>
      <w:ind w:left="283"/>
    </w:pPr>
  </w:style>
  <w:style w:type="paragraph" w:styleId="a8">
    <w:name w:val="Body Text"/>
    <w:aliases w:val="Основной текст Знак,Знак Знак Знак,Основной текст Знак Знак Знак,Основной текст Знак Знак,Основной текст Знак1"/>
    <w:basedOn w:val="a"/>
    <w:link w:val="25"/>
    <w:rsid w:val="00641104"/>
    <w:pPr>
      <w:widowControl w:val="0"/>
      <w:suppressAutoHyphens w:val="0"/>
      <w:autoSpaceDE w:val="0"/>
      <w:autoSpaceDN w:val="0"/>
      <w:adjustRightInd w:val="0"/>
      <w:snapToGrid/>
      <w:spacing w:after="120"/>
    </w:pPr>
    <w:rPr>
      <w:rFonts w:ascii="Arial" w:hAnsi="Arial" w:cs="Arial"/>
      <w:sz w:val="18"/>
      <w:szCs w:val="18"/>
      <w:lang w:eastAsia="ru-RU"/>
    </w:rPr>
  </w:style>
  <w:style w:type="character" w:customStyle="1" w:styleId="25">
    <w:name w:val="Основной текст Знак2"/>
    <w:aliases w:val="Основной текст Знак Знак2,Знак Знак Знак Знак1,Основной текст Знак Знак Знак Знак,Основной текст Знак Знак Знак1,Основной текст Знак1 Знак1"/>
    <w:link w:val="a8"/>
    <w:rsid w:val="00641104"/>
    <w:rPr>
      <w:rFonts w:ascii="Arial" w:hAnsi="Arial" w:cs="Arial"/>
      <w:sz w:val="18"/>
      <w:szCs w:val="18"/>
      <w:lang w:val="ru-RU" w:eastAsia="ru-RU" w:bidi="ar-SA"/>
    </w:rPr>
  </w:style>
  <w:style w:type="paragraph" w:styleId="a9">
    <w:name w:val="header"/>
    <w:basedOn w:val="a"/>
    <w:rsid w:val="00641104"/>
    <w:pPr>
      <w:widowControl w:val="0"/>
      <w:tabs>
        <w:tab w:val="center" w:pos="4677"/>
        <w:tab w:val="right" w:pos="9355"/>
      </w:tabs>
      <w:suppressAutoHyphens w:val="0"/>
      <w:autoSpaceDE w:val="0"/>
      <w:autoSpaceDN w:val="0"/>
      <w:adjustRightInd w:val="0"/>
      <w:snapToGrid/>
    </w:pPr>
    <w:rPr>
      <w:rFonts w:ascii="Arial" w:hAnsi="Arial" w:cs="Arial"/>
      <w:sz w:val="18"/>
      <w:szCs w:val="18"/>
      <w:lang w:eastAsia="ru-RU"/>
    </w:rPr>
  </w:style>
  <w:style w:type="character" w:styleId="aa">
    <w:name w:val="page number"/>
    <w:basedOn w:val="a0"/>
    <w:rsid w:val="00641104"/>
  </w:style>
  <w:style w:type="table" w:styleId="ab">
    <w:name w:val="Table Grid"/>
    <w:basedOn w:val="a1"/>
    <w:rsid w:val="0064110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nsNonformat">
    <w:name w:val="ConsNonformat"/>
    <w:rsid w:val="00641104"/>
    <w:pPr>
      <w:widowControl w:val="0"/>
      <w:autoSpaceDE w:val="0"/>
      <w:autoSpaceDN w:val="0"/>
      <w:adjustRightInd w:val="0"/>
      <w:ind w:right="19772"/>
    </w:pPr>
    <w:rPr>
      <w:rFonts w:ascii="Courier New" w:hAnsi="Courier New" w:cs="Courier New"/>
    </w:rPr>
  </w:style>
  <w:style w:type="paragraph" w:styleId="ac">
    <w:name w:val="Title"/>
    <w:basedOn w:val="a"/>
    <w:link w:val="ad"/>
    <w:uiPriority w:val="99"/>
    <w:qFormat/>
    <w:rsid w:val="00641104"/>
    <w:pPr>
      <w:suppressAutoHyphens w:val="0"/>
      <w:autoSpaceDE w:val="0"/>
      <w:autoSpaceDN w:val="0"/>
      <w:snapToGrid/>
      <w:jc w:val="center"/>
    </w:pPr>
    <w:rPr>
      <w:b/>
      <w:bCs/>
    </w:rPr>
  </w:style>
  <w:style w:type="character" w:customStyle="1" w:styleId="11">
    <w:name w:val="Заголовок 1 Знак1"/>
    <w:aliases w:val="Заголовок 1 Знак Знак1"/>
    <w:rsid w:val="00641104"/>
    <w:rPr>
      <w:rFonts w:ascii="Arial" w:hAnsi="Arial" w:cs="Arial"/>
      <w:b/>
      <w:sz w:val="28"/>
      <w:szCs w:val="18"/>
      <w:lang w:val="ru-RU" w:eastAsia="ru-RU" w:bidi="ar-SA"/>
    </w:rPr>
  </w:style>
  <w:style w:type="paragraph" w:customStyle="1" w:styleId="211">
    <w:name w:val="Основной текст с отступом 21"/>
    <w:basedOn w:val="a"/>
    <w:rsid w:val="00641104"/>
    <w:pPr>
      <w:widowControl w:val="0"/>
      <w:suppressAutoHyphens w:val="0"/>
      <w:overflowPunct w:val="0"/>
      <w:autoSpaceDE w:val="0"/>
      <w:autoSpaceDN w:val="0"/>
      <w:adjustRightInd w:val="0"/>
      <w:snapToGrid/>
      <w:ind w:firstLine="708"/>
      <w:jc w:val="both"/>
      <w:textAlignment w:val="baseline"/>
    </w:pPr>
    <w:rPr>
      <w:rFonts w:ascii="Peterburg" w:hAnsi="Peterburg"/>
      <w:sz w:val="24"/>
      <w:szCs w:val="20"/>
      <w:lang w:eastAsia="ru-RU"/>
    </w:rPr>
  </w:style>
  <w:style w:type="character" w:customStyle="1" w:styleId="textspanview">
    <w:name w:val="textspanview"/>
    <w:basedOn w:val="a0"/>
    <w:rsid w:val="001D56AF"/>
  </w:style>
  <w:style w:type="character" w:styleId="ae">
    <w:name w:val="Hyperlink"/>
    <w:rsid w:val="00635AAA"/>
    <w:rPr>
      <w:color w:val="0000FF"/>
      <w:u w:val="single"/>
    </w:rPr>
  </w:style>
  <w:style w:type="paragraph" w:customStyle="1" w:styleId="12">
    <w:name w:val="Обычный1"/>
    <w:rsid w:val="00635AAA"/>
    <w:pPr>
      <w:widowControl w:val="0"/>
      <w:suppressAutoHyphens/>
    </w:pPr>
    <w:rPr>
      <w:sz w:val="24"/>
      <w:szCs w:val="24"/>
      <w:lang w:val="fr-FR" w:eastAsia="ar-SA"/>
    </w:rPr>
  </w:style>
  <w:style w:type="paragraph" w:styleId="13">
    <w:name w:val="toc 1"/>
    <w:basedOn w:val="a"/>
    <w:next w:val="a"/>
    <w:autoRedefine/>
    <w:semiHidden/>
    <w:rsid w:val="00635AAA"/>
    <w:pPr>
      <w:suppressAutoHyphens w:val="0"/>
      <w:snapToGrid/>
    </w:pPr>
    <w:rPr>
      <w:rFonts w:eastAsia="SimSun"/>
      <w:sz w:val="24"/>
      <w:szCs w:val="24"/>
      <w:lang w:eastAsia="zh-CN"/>
    </w:rPr>
  </w:style>
  <w:style w:type="paragraph" w:customStyle="1" w:styleId="14">
    <w:name w:val="Абзац списка1"/>
    <w:basedOn w:val="a"/>
    <w:qFormat/>
    <w:rsid w:val="00635AAA"/>
    <w:pPr>
      <w:suppressAutoHyphens w:val="0"/>
      <w:snapToGrid/>
      <w:ind w:left="720"/>
    </w:pPr>
    <w:rPr>
      <w:rFonts w:eastAsia="SimSun"/>
      <w:sz w:val="24"/>
      <w:szCs w:val="24"/>
      <w:lang w:eastAsia="zh-CN"/>
    </w:rPr>
  </w:style>
  <w:style w:type="paragraph" w:customStyle="1" w:styleId="31">
    <w:name w:val="Основной текст с отступом 31"/>
    <w:basedOn w:val="a"/>
    <w:rsid w:val="00635AAA"/>
    <w:pPr>
      <w:snapToGrid/>
      <w:ind w:right="-186" w:firstLine="708"/>
      <w:jc w:val="both"/>
    </w:pPr>
  </w:style>
  <w:style w:type="paragraph" w:customStyle="1" w:styleId="212">
    <w:name w:val="Основной текст 21"/>
    <w:basedOn w:val="a"/>
    <w:rsid w:val="00635AAA"/>
    <w:pPr>
      <w:widowControl w:val="0"/>
      <w:suppressAutoHyphens w:val="0"/>
      <w:snapToGrid/>
      <w:ind w:left="567" w:hanging="567"/>
      <w:jc w:val="both"/>
    </w:pPr>
    <w:rPr>
      <w:sz w:val="24"/>
      <w:szCs w:val="24"/>
      <w:lang w:eastAsia="ru-RU"/>
    </w:rPr>
  </w:style>
  <w:style w:type="paragraph" w:customStyle="1" w:styleId="32">
    <w:name w:val="Стиль3"/>
    <w:basedOn w:val="23"/>
    <w:rsid w:val="00635AAA"/>
    <w:pPr>
      <w:widowControl w:val="0"/>
      <w:tabs>
        <w:tab w:val="num" w:pos="1127"/>
      </w:tabs>
      <w:suppressAutoHyphens w:val="0"/>
      <w:adjustRightInd w:val="0"/>
      <w:snapToGrid/>
      <w:spacing w:after="0" w:line="240" w:lineRule="auto"/>
      <w:ind w:left="900"/>
      <w:jc w:val="both"/>
      <w:textAlignment w:val="baseline"/>
    </w:pPr>
    <w:rPr>
      <w:sz w:val="24"/>
      <w:szCs w:val="24"/>
      <w:lang w:eastAsia="ru-RU"/>
    </w:rPr>
  </w:style>
  <w:style w:type="paragraph" w:customStyle="1" w:styleId="af">
    <w:name w:val="Стиль"/>
    <w:rsid w:val="00635AAA"/>
    <w:pPr>
      <w:suppressAutoHyphens/>
    </w:pPr>
    <w:rPr>
      <w:rFonts w:ascii="Roman PS" w:hAnsi="Roman PS" w:cs="Roman PS"/>
      <w:lang w:eastAsia="ar-SA"/>
    </w:rPr>
  </w:style>
  <w:style w:type="paragraph" w:customStyle="1" w:styleId="Nonformat">
    <w:name w:val="Nonformat"/>
    <w:basedOn w:val="a"/>
    <w:rsid w:val="00635AAA"/>
    <w:pPr>
      <w:widowControl w:val="0"/>
      <w:snapToGrid/>
    </w:pPr>
    <w:rPr>
      <w:rFonts w:ascii="Consultant" w:hAnsi="Consultant" w:cs="Consultant"/>
      <w:sz w:val="20"/>
      <w:szCs w:val="20"/>
    </w:rPr>
  </w:style>
  <w:style w:type="paragraph" w:customStyle="1" w:styleId="15">
    <w:name w:val="Стиль1"/>
    <w:basedOn w:val="a"/>
    <w:rsid w:val="00635AAA"/>
    <w:pPr>
      <w:keepNext/>
      <w:keepLines/>
      <w:widowControl w:val="0"/>
      <w:suppressLineNumbers/>
      <w:tabs>
        <w:tab w:val="num" w:pos="432"/>
      </w:tabs>
      <w:snapToGrid/>
      <w:spacing w:after="60"/>
      <w:ind w:left="432" w:hanging="432"/>
    </w:pPr>
    <w:rPr>
      <w:b/>
      <w:szCs w:val="24"/>
      <w:lang w:eastAsia="ru-RU"/>
    </w:rPr>
  </w:style>
  <w:style w:type="paragraph" w:customStyle="1" w:styleId="20">
    <w:name w:val="Стиль2"/>
    <w:basedOn w:val="2"/>
    <w:rsid w:val="00635AAA"/>
    <w:pPr>
      <w:keepNext/>
      <w:keepLines/>
      <w:numPr>
        <w:ilvl w:val="1"/>
      </w:numPr>
      <w:suppressLineNumbers/>
      <w:suppressAutoHyphens/>
      <w:autoSpaceDE/>
      <w:autoSpaceDN/>
      <w:adjustRightInd/>
      <w:spacing w:after="60"/>
      <w:jc w:val="both"/>
    </w:pPr>
    <w:rPr>
      <w:rFonts w:ascii="Times New Roman" w:hAnsi="Times New Roman" w:cs="Times New Roman"/>
      <w:b/>
      <w:sz w:val="24"/>
      <w:szCs w:val="20"/>
    </w:rPr>
  </w:style>
  <w:style w:type="paragraph" w:styleId="2">
    <w:name w:val="List Number 2"/>
    <w:basedOn w:val="a"/>
    <w:rsid w:val="00635AAA"/>
    <w:pPr>
      <w:widowControl w:val="0"/>
      <w:numPr>
        <w:numId w:val="1"/>
      </w:numPr>
      <w:suppressAutoHyphens w:val="0"/>
      <w:autoSpaceDE w:val="0"/>
      <w:autoSpaceDN w:val="0"/>
      <w:adjustRightInd w:val="0"/>
      <w:snapToGrid/>
    </w:pPr>
    <w:rPr>
      <w:rFonts w:ascii="Arial" w:hAnsi="Arial" w:cs="Arial"/>
      <w:sz w:val="18"/>
      <w:szCs w:val="18"/>
      <w:lang w:eastAsia="ru-RU"/>
    </w:rPr>
  </w:style>
  <w:style w:type="paragraph" w:customStyle="1" w:styleId="af0">
    <w:name w:val="Знак"/>
    <w:basedOn w:val="a"/>
    <w:rsid w:val="00635AAA"/>
    <w:pPr>
      <w:widowControl w:val="0"/>
      <w:suppressAutoHyphens w:val="0"/>
      <w:adjustRightInd w:val="0"/>
      <w:snapToGrid/>
      <w:spacing w:after="160" w:line="240" w:lineRule="exact"/>
      <w:jc w:val="right"/>
    </w:pPr>
    <w:rPr>
      <w:rFonts w:ascii="Arial" w:hAnsi="Arial" w:cs="Arial"/>
      <w:sz w:val="20"/>
      <w:szCs w:val="20"/>
      <w:lang w:val="en-GB" w:eastAsia="en-US"/>
    </w:rPr>
  </w:style>
  <w:style w:type="paragraph" w:customStyle="1" w:styleId="Char">
    <w:name w:val="Char Знак Знак"/>
    <w:basedOn w:val="a"/>
    <w:rsid w:val="00635AAA"/>
    <w:pPr>
      <w:widowControl w:val="0"/>
      <w:suppressAutoHyphens w:val="0"/>
      <w:adjustRightInd w:val="0"/>
      <w:snapToGrid/>
      <w:spacing w:after="160" w:line="240" w:lineRule="exact"/>
      <w:jc w:val="right"/>
    </w:pPr>
    <w:rPr>
      <w:sz w:val="20"/>
      <w:szCs w:val="20"/>
      <w:lang w:val="en-GB" w:eastAsia="en-US"/>
    </w:rPr>
  </w:style>
  <w:style w:type="paragraph" w:customStyle="1" w:styleId="110">
    <w:name w:val="Знак1 Знак Знак Знак Знак Знак1 Знак Знак Знак Знак Знак Знак"/>
    <w:basedOn w:val="a"/>
    <w:rsid w:val="00635AAA"/>
    <w:pPr>
      <w:widowControl w:val="0"/>
      <w:suppressAutoHyphens w:val="0"/>
      <w:adjustRightInd w:val="0"/>
      <w:snapToGrid/>
      <w:spacing w:after="160" w:line="240" w:lineRule="exact"/>
      <w:jc w:val="right"/>
    </w:pPr>
    <w:rPr>
      <w:sz w:val="20"/>
      <w:szCs w:val="20"/>
      <w:lang w:val="en-GB" w:eastAsia="en-US"/>
    </w:rPr>
  </w:style>
  <w:style w:type="paragraph" w:customStyle="1" w:styleId="111">
    <w:name w:val="Знак1 Знак Знак Знак Знак Знак1 Знак Знак Знак Знак Знак Знак Знак Знак Знак Знак Знак"/>
    <w:basedOn w:val="a"/>
    <w:rsid w:val="00635AAA"/>
    <w:pPr>
      <w:widowControl w:val="0"/>
      <w:suppressAutoHyphens w:val="0"/>
      <w:adjustRightInd w:val="0"/>
      <w:snapToGrid/>
      <w:spacing w:after="160" w:line="240" w:lineRule="exact"/>
      <w:jc w:val="right"/>
    </w:pPr>
    <w:rPr>
      <w:sz w:val="20"/>
      <w:szCs w:val="20"/>
      <w:lang w:val="en-GB" w:eastAsia="en-US"/>
    </w:rPr>
  </w:style>
  <w:style w:type="paragraph" w:customStyle="1" w:styleId="16">
    <w:name w:val="Знак1 Знак Знак"/>
    <w:basedOn w:val="a"/>
    <w:rsid w:val="00635AAA"/>
    <w:pPr>
      <w:widowControl w:val="0"/>
      <w:suppressAutoHyphens w:val="0"/>
      <w:adjustRightInd w:val="0"/>
      <w:snapToGrid/>
      <w:spacing w:after="160" w:line="240" w:lineRule="exact"/>
      <w:jc w:val="right"/>
    </w:pPr>
    <w:rPr>
      <w:sz w:val="20"/>
      <w:szCs w:val="20"/>
      <w:lang w:val="en-GB" w:eastAsia="en-US"/>
    </w:rPr>
  </w:style>
  <w:style w:type="paragraph" w:styleId="af1">
    <w:name w:val="footer"/>
    <w:basedOn w:val="a"/>
    <w:rsid w:val="00635AAA"/>
    <w:pPr>
      <w:tabs>
        <w:tab w:val="center" w:pos="4677"/>
        <w:tab w:val="right" w:pos="9355"/>
      </w:tabs>
      <w:suppressAutoHyphens w:val="0"/>
      <w:snapToGrid/>
    </w:pPr>
    <w:rPr>
      <w:sz w:val="24"/>
      <w:szCs w:val="24"/>
      <w:lang w:eastAsia="ru-RU"/>
    </w:rPr>
  </w:style>
  <w:style w:type="paragraph" w:customStyle="1" w:styleId="17">
    <w:name w:val="Знак1"/>
    <w:basedOn w:val="a"/>
    <w:rsid w:val="00635AAA"/>
    <w:pPr>
      <w:widowControl w:val="0"/>
      <w:suppressAutoHyphens w:val="0"/>
      <w:adjustRightInd w:val="0"/>
      <w:snapToGrid/>
      <w:spacing w:after="160" w:line="240" w:lineRule="exact"/>
      <w:jc w:val="right"/>
    </w:pPr>
    <w:rPr>
      <w:rFonts w:ascii="Arial" w:hAnsi="Arial" w:cs="Arial"/>
      <w:sz w:val="20"/>
      <w:szCs w:val="20"/>
      <w:lang w:val="en-GB" w:eastAsia="en-US"/>
    </w:rPr>
  </w:style>
  <w:style w:type="paragraph" w:customStyle="1" w:styleId="af2">
    <w:name w:val="Содержимое таблицы"/>
    <w:basedOn w:val="a"/>
    <w:rsid w:val="00635AAA"/>
    <w:pPr>
      <w:widowControl w:val="0"/>
      <w:suppressLineNumbers/>
      <w:snapToGrid/>
    </w:pPr>
    <w:rPr>
      <w:rFonts w:eastAsia="Lucida Sans Unicode"/>
      <w:kern w:val="1"/>
      <w:sz w:val="24"/>
      <w:szCs w:val="24"/>
    </w:rPr>
  </w:style>
  <w:style w:type="paragraph" w:customStyle="1" w:styleId="18">
    <w:name w:val="Знак1"/>
    <w:basedOn w:val="a"/>
    <w:rsid w:val="00635AAA"/>
    <w:pPr>
      <w:widowControl w:val="0"/>
      <w:suppressAutoHyphens w:val="0"/>
      <w:adjustRightInd w:val="0"/>
      <w:snapToGrid/>
      <w:spacing w:after="160" w:line="240" w:lineRule="exact"/>
      <w:jc w:val="right"/>
    </w:pPr>
    <w:rPr>
      <w:rFonts w:ascii="Arial" w:hAnsi="Arial" w:cs="Arial"/>
      <w:sz w:val="20"/>
      <w:szCs w:val="20"/>
      <w:lang w:val="en-GB" w:eastAsia="en-US"/>
    </w:rPr>
  </w:style>
  <w:style w:type="paragraph" w:customStyle="1" w:styleId="310">
    <w:name w:val="Основной текст 31"/>
    <w:basedOn w:val="a"/>
    <w:rsid w:val="00635AAA"/>
    <w:pPr>
      <w:tabs>
        <w:tab w:val="left" w:pos="426"/>
      </w:tabs>
      <w:suppressAutoHyphens w:val="0"/>
      <w:snapToGrid/>
      <w:jc w:val="both"/>
    </w:pPr>
    <w:rPr>
      <w:rFonts w:ascii="Arial" w:hAnsi="Arial"/>
      <w:sz w:val="24"/>
      <w:szCs w:val="20"/>
      <w:lang w:eastAsia="ru-RU"/>
    </w:rPr>
  </w:style>
  <w:style w:type="paragraph" w:customStyle="1" w:styleId="19">
    <w:name w:val="Знак Знак Знак1 Знак Знак Знак Знак"/>
    <w:basedOn w:val="a"/>
    <w:rsid w:val="00635AAA"/>
    <w:pPr>
      <w:widowControl w:val="0"/>
      <w:suppressAutoHyphens w:val="0"/>
      <w:adjustRightInd w:val="0"/>
      <w:snapToGrid/>
      <w:spacing w:after="160" w:line="240" w:lineRule="exact"/>
      <w:jc w:val="right"/>
    </w:pPr>
    <w:rPr>
      <w:rFonts w:ascii="Arial" w:hAnsi="Arial" w:cs="Arial"/>
      <w:sz w:val="20"/>
      <w:szCs w:val="20"/>
      <w:lang w:val="en-GB" w:eastAsia="en-US"/>
    </w:rPr>
  </w:style>
  <w:style w:type="paragraph" w:customStyle="1" w:styleId="ConsCell">
    <w:name w:val="ConsCell"/>
    <w:rsid w:val="00635AAA"/>
    <w:pPr>
      <w:widowControl w:val="0"/>
      <w:autoSpaceDE w:val="0"/>
      <w:autoSpaceDN w:val="0"/>
      <w:adjustRightInd w:val="0"/>
      <w:ind w:right="19772"/>
    </w:pPr>
    <w:rPr>
      <w:rFonts w:ascii="Arial" w:hAnsi="Arial" w:cs="Arial"/>
      <w:sz w:val="22"/>
      <w:szCs w:val="22"/>
    </w:rPr>
  </w:style>
  <w:style w:type="paragraph" w:styleId="33">
    <w:name w:val="Body Text 3"/>
    <w:basedOn w:val="a"/>
    <w:rsid w:val="00635AAA"/>
    <w:pPr>
      <w:widowControl w:val="0"/>
      <w:suppressAutoHyphens w:val="0"/>
      <w:autoSpaceDE w:val="0"/>
      <w:autoSpaceDN w:val="0"/>
      <w:adjustRightInd w:val="0"/>
      <w:snapToGrid/>
      <w:spacing w:after="120"/>
    </w:pPr>
    <w:rPr>
      <w:rFonts w:ascii="Arial" w:hAnsi="Arial" w:cs="Arial"/>
      <w:sz w:val="16"/>
      <w:szCs w:val="16"/>
      <w:lang w:eastAsia="ru-RU"/>
    </w:rPr>
  </w:style>
  <w:style w:type="paragraph" w:styleId="af3">
    <w:name w:val="Date"/>
    <w:basedOn w:val="a"/>
    <w:next w:val="a"/>
    <w:rsid w:val="00635AAA"/>
    <w:pPr>
      <w:suppressAutoHyphens w:val="0"/>
      <w:snapToGrid/>
      <w:spacing w:after="60"/>
      <w:jc w:val="both"/>
    </w:pPr>
    <w:rPr>
      <w:sz w:val="24"/>
      <w:szCs w:val="20"/>
      <w:lang w:eastAsia="ru-RU"/>
    </w:rPr>
  </w:style>
  <w:style w:type="paragraph" w:customStyle="1" w:styleId="ConsPlusNonformat">
    <w:name w:val="ConsPlusNonformat"/>
    <w:rsid w:val="00635AAA"/>
    <w:pPr>
      <w:autoSpaceDE w:val="0"/>
      <w:autoSpaceDN w:val="0"/>
      <w:adjustRightInd w:val="0"/>
    </w:pPr>
    <w:rPr>
      <w:rFonts w:ascii="Courier New" w:hAnsi="Courier New" w:cs="Courier New"/>
    </w:rPr>
  </w:style>
  <w:style w:type="paragraph" w:customStyle="1" w:styleId="ConsPlusCell">
    <w:name w:val="ConsPlusCell"/>
    <w:rsid w:val="00635AAA"/>
    <w:pPr>
      <w:autoSpaceDE w:val="0"/>
      <w:autoSpaceDN w:val="0"/>
      <w:adjustRightInd w:val="0"/>
    </w:pPr>
    <w:rPr>
      <w:rFonts w:ascii="Arial" w:hAnsi="Arial" w:cs="Arial"/>
    </w:rPr>
  </w:style>
  <w:style w:type="paragraph" w:styleId="af4">
    <w:name w:val="Normal (Web)"/>
    <w:basedOn w:val="a"/>
    <w:rsid w:val="00635AAA"/>
    <w:pPr>
      <w:keepNext/>
      <w:suppressAutoHyphens w:val="0"/>
      <w:snapToGrid/>
    </w:pPr>
    <w:rPr>
      <w:sz w:val="24"/>
      <w:szCs w:val="24"/>
      <w:lang w:eastAsia="ru-RU"/>
    </w:rPr>
  </w:style>
  <w:style w:type="paragraph" w:customStyle="1" w:styleId="1a">
    <w:name w:val="Знак Знак Знак1 Знак Знак Знак Знак Знак Знак Знак Знак Знак Знак Знак Знак Знак"/>
    <w:basedOn w:val="a"/>
    <w:rsid w:val="00635AAA"/>
    <w:pPr>
      <w:widowControl w:val="0"/>
      <w:suppressAutoHyphens w:val="0"/>
      <w:adjustRightInd w:val="0"/>
      <w:snapToGrid/>
      <w:spacing w:after="160" w:line="240" w:lineRule="exact"/>
      <w:jc w:val="right"/>
    </w:pPr>
    <w:rPr>
      <w:sz w:val="20"/>
      <w:szCs w:val="20"/>
      <w:lang w:val="en-GB" w:eastAsia="en-US"/>
    </w:rPr>
  </w:style>
  <w:style w:type="paragraph" w:customStyle="1" w:styleId="1b">
    <w:name w:val="Знак1 Знак Знак Знак"/>
    <w:basedOn w:val="a"/>
    <w:rsid w:val="00635AAA"/>
    <w:pPr>
      <w:widowControl w:val="0"/>
      <w:suppressAutoHyphens w:val="0"/>
      <w:adjustRightInd w:val="0"/>
      <w:snapToGrid/>
      <w:spacing w:after="160" w:line="240" w:lineRule="exact"/>
      <w:jc w:val="right"/>
    </w:pPr>
    <w:rPr>
      <w:sz w:val="20"/>
      <w:szCs w:val="20"/>
      <w:lang w:val="en-GB" w:eastAsia="en-US"/>
    </w:rPr>
  </w:style>
  <w:style w:type="paragraph" w:customStyle="1" w:styleId="1c">
    <w:name w:val="1 Знак Знак Знак Знак Знак Знак Знак Знак Знак Знак Знак Знак Знак Знак Знак Знак Знак Знак Знак Знак Знак Знак"/>
    <w:basedOn w:val="a"/>
    <w:rsid w:val="00635AAA"/>
    <w:pPr>
      <w:widowControl w:val="0"/>
      <w:suppressAutoHyphens w:val="0"/>
      <w:adjustRightInd w:val="0"/>
      <w:snapToGrid/>
      <w:spacing w:after="160" w:line="240" w:lineRule="exact"/>
      <w:jc w:val="right"/>
    </w:pPr>
    <w:rPr>
      <w:sz w:val="20"/>
      <w:szCs w:val="20"/>
      <w:lang w:val="en-GB" w:eastAsia="en-US"/>
    </w:rPr>
  </w:style>
  <w:style w:type="paragraph" w:customStyle="1" w:styleId="af5">
    <w:name w:val="Знак Знак Знак Знак Знак Знак Знак Знак Знак Знак Знак Знак Знак Знак Знак"/>
    <w:basedOn w:val="a"/>
    <w:rsid w:val="00635AAA"/>
    <w:pPr>
      <w:widowControl w:val="0"/>
      <w:suppressAutoHyphens w:val="0"/>
      <w:adjustRightInd w:val="0"/>
      <w:snapToGrid/>
      <w:spacing w:after="160" w:line="240" w:lineRule="exact"/>
      <w:jc w:val="right"/>
    </w:pPr>
    <w:rPr>
      <w:sz w:val="20"/>
      <w:szCs w:val="20"/>
      <w:lang w:val="en-GB" w:eastAsia="en-US"/>
    </w:rPr>
  </w:style>
  <w:style w:type="character" w:customStyle="1" w:styleId="7">
    <w:name w:val="Знак Знак7"/>
    <w:locked/>
    <w:rsid w:val="00635AAA"/>
    <w:rPr>
      <w:rFonts w:ascii="Arial" w:hAnsi="Arial" w:cs="Arial"/>
      <w:sz w:val="18"/>
      <w:szCs w:val="18"/>
      <w:lang w:val="ru-RU" w:eastAsia="ru-RU" w:bidi="ar-SA"/>
    </w:rPr>
  </w:style>
  <w:style w:type="character" w:customStyle="1" w:styleId="af6">
    <w:name w:val="Знак Знак Знак"/>
    <w:aliases w:val=" Знак Знак Знак2,Основной текст Знак1 Знак, Знак Знак Знак1 Знак, Знак Знак1 Знак,Основной текст Знак Знак1, Знак Знак Знак3"/>
    <w:rsid w:val="00635AAA"/>
    <w:rPr>
      <w:sz w:val="24"/>
      <w:lang w:val="ru-RU" w:eastAsia="ru-RU" w:bidi="ar-SA"/>
    </w:rPr>
  </w:style>
  <w:style w:type="paragraph" w:customStyle="1" w:styleId="af7">
    <w:name w:val="Стиль текста"/>
    <w:basedOn w:val="a8"/>
    <w:rsid w:val="00635AAA"/>
    <w:pPr>
      <w:keepLines/>
      <w:widowControl/>
      <w:autoSpaceDE/>
      <w:autoSpaceDN/>
      <w:adjustRightInd/>
      <w:spacing w:before="60" w:after="60"/>
      <w:jc w:val="both"/>
    </w:pPr>
    <w:rPr>
      <w:rFonts w:ascii="Times New Roman" w:hAnsi="Times New Roman" w:cs="Times New Roman"/>
      <w:sz w:val="24"/>
      <w:szCs w:val="20"/>
    </w:rPr>
  </w:style>
  <w:style w:type="paragraph" w:customStyle="1" w:styleId="af8">
    <w:name w:val="Знак Знак Знак Знак"/>
    <w:basedOn w:val="a"/>
    <w:rsid w:val="00B17395"/>
    <w:pPr>
      <w:widowControl w:val="0"/>
      <w:suppressAutoHyphens w:val="0"/>
      <w:autoSpaceDE w:val="0"/>
      <w:autoSpaceDN w:val="0"/>
      <w:adjustRightInd w:val="0"/>
      <w:snapToGrid/>
      <w:spacing w:after="160" w:line="240" w:lineRule="exact"/>
      <w:jc w:val="right"/>
    </w:pPr>
    <w:rPr>
      <w:rFonts w:ascii="Arial" w:hAnsi="Arial" w:cs="Arial"/>
      <w:sz w:val="20"/>
      <w:szCs w:val="20"/>
      <w:lang w:val="en-GB" w:eastAsia="en-US"/>
    </w:rPr>
  </w:style>
  <w:style w:type="character" w:customStyle="1" w:styleId="FontStyle36">
    <w:name w:val="Font Style36"/>
    <w:uiPriority w:val="99"/>
    <w:rsid w:val="006D0B78"/>
    <w:rPr>
      <w:rFonts w:ascii="Times New Roman" w:hAnsi="Times New Roman"/>
      <w:sz w:val="16"/>
    </w:rPr>
  </w:style>
  <w:style w:type="paragraph" w:customStyle="1" w:styleId="FR1">
    <w:name w:val="FR1"/>
    <w:rsid w:val="00A91245"/>
    <w:pPr>
      <w:widowControl w:val="0"/>
      <w:suppressAutoHyphens/>
      <w:autoSpaceDE w:val="0"/>
      <w:jc w:val="both"/>
    </w:pPr>
    <w:rPr>
      <w:rFonts w:ascii="Arial" w:hAnsi="Arial" w:cs="Arial"/>
      <w:sz w:val="24"/>
      <w:szCs w:val="24"/>
      <w:lang w:eastAsia="ar-SA"/>
    </w:rPr>
  </w:style>
  <w:style w:type="paragraph" w:styleId="af9">
    <w:name w:val="Balloon Text"/>
    <w:basedOn w:val="a"/>
    <w:link w:val="afa"/>
    <w:rsid w:val="008F367C"/>
    <w:rPr>
      <w:rFonts w:ascii="Tahoma" w:hAnsi="Tahoma"/>
      <w:sz w:val="16"/>
      <w:szCs w:val="16"/>
    </w:rPr>
  </w:style>
  <w:style w:type="character" w:customStyle="1" w:styleId="afa">
    <w:name w:val="Текст выноски Знак"/>
    <w:link w:val="af9"/>
    <w:rsid w:val="008F367C"/>
    <w:rPr>
      <w:rFonts w:ascii="Tahoma" w:hAnsi="Tahoma" w:cs="Tahoma"/>
      <w:sz w:val="16"/>
      <w:szCs w:val="16"/>
      <w:lang w:eastAsia="ar-SA"/>
    </w:rPr>
  </w:style>
  <w:style w:type="paragraph" w:styleId="afb">
    <w:name w:val="Document Map"/>
    <w:basedOn w:val="a"/>
    <w:semiHidden/>
    <w:rsid w:val="00686478"/>
    <w:pPr>
      <w:shd w:val="clear" w:color="auto" w:fill="000080"/>
    </w:pPr>
    <w:rPr>
      <w:rFonts w:ascii="Tahoma" w:hAnsi="Tahoma" w:cs="Tahoma"/>
      <w:sz w:val="20"/>
      <w:szCs w:val="20"/>
    </w:rPr>
  </w:style>
  <w:style w:type="paragraph" w:styleId="afc">
    <w:name w:val="List Paragraph"/>
    <w:basedOn w:val="a"/>
    <w:qFormat/>
    <w:rsid w:val="002D38F4"/>
    <w:pPr>
      <w:suppressAutoHyphens w:val="0"/>
      <w:snapToGrid/>
      <w:spacing w:after="200" w:line="276" w:lineRule="auto"/>
      <w:ind w:left="720"/>
      <w:contextualSpacing/>
    </w:pPr>
    <w:rPr>
      <w:rFonts w:ascii="Calibri" w:eastAsia="Calibri" w:hAnsi="Calibri"/>
      <w:sz w:val="22"/>
      <w:szCs w:val="22"/>
      <w:lang w:eastAsia="en-US"/>
    </w:rPr>
  </w:style>
  <w:style w:type="character" w:customStyle="1" w:styleId="24">
    <w:name w:val="Основной текст с отступом 2 Знак"/>
    <w:link w:val="23"/>
    <w:rsid w:val="003B2E9C"/>
    <w:rPr>
      <w:sz w:val="28"/>
      <w:szCs w:val="28"/>
      <w:lang w:eastAsia="ar-SA"/>
    </w:rPr>
  </w:style>
  <w:style w:type="character" w:customStyle="1" w:styleId="ad">
    <w:name w:val="Заголовок Знак"/>
    <w:link w:val="ac"/>
    <w:uiPriority w:val="99"/>
    <w:rsid w:val="000B193D"/>
    <w:rPr>
      <w:b/>
      <w:bCs/>
      <w:sz w:val="28"/>
      <w:szCs w:val="28"/>
    </w:rPr>
  </w:style>
  <w:style w:type="character" w:customStyle="1" w:styleId="wmi-callto">
    <w:name w:val="wmi-callto"/>
    <w:rsid w:val="000B193D"/>
  </w:style>
  <w:style w:type="paragraph" w:styleId="afd">
    <w:name w:val="No Spacing"/>
    <w:uiPriority w:val="1"/>
    <w:qFormat/>
    <w:rsid w:val="000B193D"/>
    <w:rPr>
      <w:rFonts w:ascii="Calibri" w:hAnsi="Calibri"/>
      <w:sz w:val="22"/>
      <w:szCs w:val="22"/>
    </w:rPr>
  </w:style>
  <w:style w:type="paragraph" w:customStyle="1" w:styleId="Default">
    <w:name w:val="Default"/>
    <w:rsid w:val="007468A8"/>
    <w:pPr>
      <w:autoSpaceDE w:val="0"/>
      <w:autoSpaceDN w:val="0"/>
      <w:adjustRightInd w:val="0"/>
    </w:pPr>
    <w:rPr>
      <w:color w:val="000000"/>
      <w:sz w:val="24"/>
      <w:szCs w:val="24"/>
    </w:rPr>
  </w:style>
  <w:style w:type="table" w:customStyle="1" w:styleId="TableStyle0">
    <w:name w:val="TableStyle0"/>
    <w:rsid w:val="00EA7EC7"/>
    <w:rPr>
      <w:rFonts w:ascii="Arial" w:hAnsi="Arial"/>
      <w:sz w:val="16"/>
      <w:szCs w:val="22"/>
    </w:rPr>
    <w:tblPr>
      <w:tblCellMar>
        <w:top w:w="0" w:type="dxa"/>
        <w:left w:w="0" w:type="dxa"/>
        <w:bottom w:w="0" w:type="dxa"/>
        <w:right w:w="0" w:type="dxa"/>
      </w:tblCellMar>
    </w:tblPr>
  </w:style>
  <w:style w:type="character" w:customStyle="1" w:styleId="apple-converted-space">
    <w:name w:val="apple-converted-space"/>
    <w:qFormat/>
    <w:rsid w:val="00FB167C"/>
  </w:style>
  <w:style w:type="paragraph" w:customStyle="1" w:styleId="western">
    <w:name w:val="western"/>
    <w:basedOn w:val="a"/>
    <w:qFormat/>
    <w:rsid w:val="00FB167C"/>
    <w:pPr>
      <w:snapToGrid/>
      <w:spacing w:before="280" w:after="280"/>
    </w:pPr>
    <w:rPr>
      <w:sz w:val="24"/>
      <w:szCs w:val="24"/>
      <w:lang w:eastAsia="zh-CN"/>
    </w:rPr>
  </w:style>
  <w:style w:type="paragraph" w:customStyle="1" w:styleId="Heading">
    <w:name w:val="Heading"/>
    <w:rsid w:val="00D03598"/>
    <w:rPr>
      <w:rFonts w:ascii="Arial" w:hAnsi="Arial" w:cs="Arial"/>
      <w:b/>
      <w:bCs/>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6825377">
      <w:bodyDiv w:val="1"/>
      <w:marLeft w:val="0"/>
      <w:marRight w:val="0"/>
      <w:marTop w:val="0"/>
      <w:marBottom w:val="0"/>
      <w:divBdr>
        <w:top w:val="none" w:sz="0" w:space="0" w:color="auto"/>
        <w:left w:val="none" w:sz="0" w:space="0" w:color="auto"/>
        <w:bottom w:val="none" w:sz="0" w:space="0" w:color="auto"/>
        <w:right w:val="none" w:sz="0" w:space="0" w:color="auto"/>
      </w:divBdr>
    </w:div>
    <w:div w:id="491721822">
      <w:bodyDiv w:val="1"/>
      <w:marLeft w:val="0"/>
      <w:marRight w:val="0"/>
      <w:marTop w:val="0"/>
      <w:marBottom w:val="0"/>
      <w:divBdr>
        <w:top w:val="none" w:sz="0" w:space="0" w:color="auto"/>
        <w:left w:val="none" w:sz="0" w:space="0" w:color="auto"/>
        <w:bottom w:val="none" w:sz="0" w:space="0" w:color="auto"/>
        <w:right w:val="none" w:sz="0" w:space="0" w:color="auto"/>
      </w:divBdr>
    </w:div>
    <w:div w:id="526068434">
      <w:bodyDiv w:val="1"/>
      <w:marLeft w:val="0"/>
      <w:marRight w:val="0"/>
      <w:marTop w:val="0"/>
      <w:marBottom w:val="0"/>
      <w:divBdr>
        <w:top w:val="none" w:sz="0" w:space="0" w:color="auto"/>
        <w:left w:val="none" w:sz="0" w:space="0" w:color="auto"/>
        <w:bottom w:val="none" w:sz="0" w:space="0" w:color="auto"/>
        <w:right w:val="none" w:sz="0" w:space="0" w:color="auto"/>
      </w:divBdr>
    </w:div>
    <w:div w:id="716202205">
      <w:bodyDiv w:val="1"/>
      <w:marLeft w:val="0"/>
      <w:marRight w:val="0"/>
      <w:marTop w:val="0"/>
      <w:marBottom w:val="0"/>
      <w:divBdr>
        <w:top w:val="none" w:sz="0" w:space="0" w:color="auto"/>
        <w:left w:val="none" w:sz="0" w:space="0" w:color="auto"/>
        <w:bottom w:val="none" w:sz="0" w:space="0" w:color="auto"/>
        <w:right w:val="none" w:sz="0" w:space="0" w:color="auto"/>
      </w:divBdr>
    </w:div>
    <w:div w:id="1105541643">
      <w:bodyDiv w:val="1"/>
      <w:marLeft w:val="0"/>
      <w:marRight w:val="0"/>
      <w:marTop w:val="0"/>
      <w:marBottom w:val="0"/>
      <w:divBdr>
        <w:top w:val="none" w:sz="0" w:space="0" w:color="auto"/>
        <w:left w:val="none" w:sz="0" w:space="0" w:color="auto"/>
        <w:bottom w:val="none" w:sz="0" w:space="0" w:color="auto"/>
        <w:right w:val="none" w:sz="0" w:space="0" w:color="auto"/>
      </w:divBdr>
    </w:div>
    <w:div w:id="1746611877">
      <w:bodyDiv w:val="1"/>
      <w:marLeft w:val="0"/>
      <w:marRight w:val="0"/>
      <w:marTop w:val="0"/>
      <w:marBottom w:val="0"/>
      <w:divBdr>
        <w:top w:val="none" w:sz="0" w:space="0" w:color="auto"/>
        <w:left w:val="none" w:sz="0" w:space="0" w:color="auto"/>
        <w:bottom w:val="none" w:sz="0" w:space="0" w:color="auto"/>
        <w:right w:val="none" w:sz="0" w:space="0" w:color="auto"/>
      </w:divBdr>
    </w:div>
    <w:div w:id="19201715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consultantplus://offline/ref=2C6DDF648ED3E26F26DC00DD2681D6376BEAF9A39EB9CDFE559990411BF99668AF330693o8R4J"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91</TotalTime>
  <Pages>8</Pages>
  <Words>3906</Words>
  <Characters>28649</Characters>
  <Application>Microsoft Office Word</Application>
  <DocSecurity>0</DocSecurity>
  <Lines>238</Lines>
  <Paragraphs>64</Paragraphs>
  <ScaleCrop>false</ScaleCrop>
  <HeadingPairs>
    <vt:vector size="2" baseType="variant">
      <vt:variant>
        <vt:lpstr>Название</vt:lpstr>
      </vt:variant>
      <vt:variant>
        <vt:i4>1</vt:i4>
      </vt:variant>
    </vt:vector>
  </HeadingPairs>
  <TitlesOfParts>
    <vt:vector size="1" baseType="lpstr">
      <vt:lpstr>Государственный контракт № ________________________________</vt:lpstr>
    </vt:vector>
  </TitlesOfParts>
  <Company>АдмКрсл</Company>
  <LinksUpToDate>false</LinksUpToDate>
  <CharactersWithSpaces>32491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Государственный контракт № ________________________________</dc:title>
  <dc:creator>OlgaWA</dc:creator>
  <cp:lastModifiedBy>Lena</cp:lastModifiedBy>
  <cp:revision>6</cp:revision>
  <cp:lastPrinted>2025-02-26T12:53:00Z</cp:lastPrinted>
  <dcterms:created xsi:type="dcterms:W3CDTF">2025-02-27T11:16:00Z</dcterms:created>
  <dcterms:modified xsi:type="dcterms:W3CDTF">2026-05-08T05:00:00Z</dcterms:modified>
</cp:coreProperties>
</file>