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F01D4C3" w14:textId="4CED5F7C" w:rsidR="0015001B" w:rsidRDefault="0094292B">
      <w:pPr>
        <w:pStyle w:val="1"/>
        <w:spacing w:before="71"/>
        <w:ind w:left="422" w:right="416" w:firstLine="0"/>
        <w:jc w:val="center"/>
      </w:pPr>
      <w:r>
        <w:t>КОНТРАКТ №</w:t>
      </w:r>
      <w:r w:rsidR="00587E45">
        <w:t xml:space="preserve"> </w:t>
      </w:r>
      <w:r w:rsidR="00ED58DE">
        <w:t>35-ЕП</w:t>
      </w:r>
    </w:p>
    <w:p w14:paraId="244C0D2A" w14:textId="5C1CD05D" w:rsidR="00EA476D" w:rsidRPr="004B1CB7" w:rsidRDefault="00EA476D" w:rsidP="00EA476D">
      <w:pPr>
        <w:pStyle w:val="1"/>
        <w:spacing w:before="71"/>
        <w:ind w:left="422" w:right="416" w:firstLine="0"/>
        <w:jc w:val="center"/>
        <w:rPr>
          <w:b w:val="0"/>
        </w:rPr>
      </w:pPr>
      <w:r w:rsidRPr="004B1CB7">
        <w:rPr>
          <w:b w:val="0"/>
        </w:rPr>
        <w:t xml:space="preserve">на </w:t>
      </w:r>
      <w:r w:rsidR="00ED58DE">
        <w:rPr>
          <w:b w:val="0"/>
        </w:rPr>
        <w:t>о</w:t>
      </w:r>
      <w:r w:rsidR="00ED58DE" w:rsidRPr="00ED58DE">
        <w:rPr>
          <w:b w:val="0"/>
        </w:rPr>
        <w:t xml:space="preserve">казание услуг по разработке сметной документации на выполнение работ по текущему ремонту помещений 3 - его этажа (пом. №10, 11, 13, 14), 1- </w:t>
      </w:r>
      <w:proofErr w:type="gramStart"/>
      <w:r w:rsidR="00ED58DE" w:rsidRPr="00ED58DE">
        <w:rPr>
          <w:b w:val="0"/>
        </w:rPr>
        <w:t>ого</w:t>
      </w:r>
      <w:proofErr w:type="gramEnd"/>
      <w:r w:rsidR="00ED58DE" w:rsidRPr="00ED58DE">
        <w:rPr>
          <w:b w:val="0"/>
        </w:rPr>
        <w:t xml:space="preserve"> этажа (пом. № 15 производственного корпуса) в здании СПб ГБПОУ «Автомеханический колледж» в 2026 году</w:t>
      </w:r>
    </w:p>
    <w:p w14:paraId="33EFD340" w14:textId="77777777" w:rsidR="0015001B" w:rsidRDefault="0015001B">
      <w:pPr>
        <w:pStyle w:val="a3"/>
        <w:spacing w:before="6"/>
        <w:ind w:left="0" w:firstLine="0"/>
        <w:jc w:val="left"/>
        <w:rPr>
          <w:b/>
          <w:sz w:val="29"/>
        </w:rPr>
      </w:pPr>
    </w:p>
    <w:p w14:paraId="62E6B0E7" w14:textId="77777777" w:rsidR="00433511" w:rsidRDefault="00433511">
      <w:pPr>
        <w:pStyle w:val="a3"/>
        <w:spacing w:before="6"/>
        <w:ind w:left="0" w:firstLine="0"/>
        <w:jc w:val="left"/>
        <w:rPr>
          <w:b/>
          <w:sz w:val="29"/>
        </w:rPr>
      </w:pPr>
    </w:p>
    <w:tbl>
      <w:tblPr>
        <w:tblStyle w:val="TableNormal"/>
        <w:tblW w:w="0" w:type="auto"/>
        <w:tblInd w:w="120" w:type="dxa"/>
        <w:tblLayout w:type="fixed"/>
        <w:tblLook w:val="01E0" w:firstRow="1" w:lastRow="1" w:firstColumn="1" w:lastColumn="1" w:noHBand="0" w:noVBand="0"/>
      </w:tblPr>
      <w:tblGrid>
        <w:gridCol w:w="4699"/>
        <w:gridCol w:w="5726"/>
      </w:tblGrid>
      <w:tr w:rsidR="0015001B" w14:paraId="6AC94B9F" w14:textId="77777777">
        <w:trPr>
          <w:trHeight w:val="265"/>
        </w:trPr>
        <w:tc>
          <w:tcPr>
            <w:tcW w:w="4699" w:type="dxa"/>
          </w:tcPr>
          <w:p w14:paraId="1287FCE5" w14:textId="77777777" w:rsidR="0015001B" w:rsidRDefault="00507C4D">
            <w:pPr>
              <w:pStyle w:val="TableParagraph"/>
              <w:spacing w:line="246" w:lineRule="exact"/>
              <w:ind w:left="200"/>
              <w:rPr>
                <w:b/>
                <w:sz w:val="24"/>
              </w:rPr>
            </w:pPr>
            <w:r>
              <w:rPr>
                <w:b/>
                <w:sz w:val="24"/>
              </w:rPr>
              <w:t>Санкт-Петербург</w:t>
            </w:r>
          </w:p>
        </w:tc>
        <w:tc>
          <w:tcPr>
            <w:tcW w:w="5726" w:type="dxa"/>
          </w:tcPr>
          <w:p w14:paraId="05FD8AFA" w14:textId="7948898A" w:rsidR="0015001B" w:rsidRPr="00FD1517" w:rsidRDefault="00507C4D">
            <w:pPr>
              <w:pStyle w:val="TableParagraph"/>
              <w:tabs>
                <w:tab w:val="left" w:pos="3314"/>
                <w:tab w:val="left" w:pos="4509"/>
              </w:tabs>
              <w:spacing w:line="246" w:lineRule="exact"/>
              <w:ind w:left="2594"/>
              <w:rPr>
                <w:sz w:val="24"/>
              </w:rPr>
            </w:pPr>
            <w:r w:rsidRPr="00FD1517">
              <w:rPr>
                <w:b/>
                <w:sz w:val="24"/>
              </w:rPr>
              <w:t>«</w:t>
            </w:r>
            <w:r w:rsidRPr="00FD1517">
              <w:rPr>
                <w:sz w:val="24"/>
                <w:u w:val="single"/>
              </w:rPr>
              <w:tab/>
            </w:r>
            <w:r w:rsidRPr="00FD1517">
              <w:rPr>
                <w:sz w:val="24"/>
              </w:rPr>
              <w:t>»</w:t>
            </w:r>
            <w:r w:rsidRPr="00FD1517">
              <w:rPr>
                <w:sz w:val="24"/>
                <w:u w:val="single"/>
              </w:rPr>
              <w:tab/>
            </w:r>
            <w:r w:rsidR="008B70A6">
              <w:rPr>
                <w:b/>
                <w:sz w:val="24"/>
              </w:rPr>
              <w:t>202</w:t>
            </w:r>
            <w:r w:rsidR="00BC2DCA">
              <w:rPr>
                <w:b/>
                <w:sz w:val="24"/>
              </w:rPr>
              <w:t>6</w:t>
            </w:r>
            <w:r w:rsidR="004B1CB7">
              <w:rPr>
                <w:b/>
                <w:sz w:val="24"/>
              </w:rPr>
              <w:t xml:space="preserve"> </w:t>
            </w:r>
            <w:r w:rsidRPr="00FD1517">
              <w:rPr>
                <w:b/>
                <w:sz w:val="24"/>
              </w:rPr>
              <w:t>года</w:t>
            </w:r>
          </w:p>
        </w:tc>
      </w:tr>
    </w:tbl>
    <w:p w14:paraId="4766F272" w14:textId="77777777" w:rsidR="0015001B" w:rsidRDefault="0015001B">
      <w:pPr>
        <w:pStyle w:val="a3"/>
        <w:spacing w:before="2"/>
        <w:ind w:left="0" w:firstLine="0"/>
        <w:jc w:val="left"/>
        <w:rPr>
          <w:b/>
          <w:sz w:val="28"/>
        </w:rPr>
      </w:pPr>
    </w:p>
    <w:p w14:paraId="536FD79B" w14:textId="01F65F85" w:rsidR="00632138" w:rsidRDefault="00E027AC" w:rsidP="00D739C1">
      <w:pPr>
        <w:pStyle w:val="a3"/>
        <w:spacing w:line="249" w:lineRule="auto"/>
        <w:ind w:right="303"/>
      </w:pPr>
      <w:proofErr w:type="gramStart"/>
      <w:r w:rsidRPr="009860DF">
        <w:t>Санкт-Петербургское государственное бюджетное профессиональное образовательное учреждение «</w:t>
      </w:r>
      <w:r>
        <w:t>Автомеханический</w:t>
      </w:r>
      <w:r w:rsidRPr="009860DF">
        <w:t xml:space="preserve"> колледж»</w:t>
      </w:r>
      <w:r>
        <w:t xml:space="preserve">, </w:t>
      </w:r>
      <w:r w:rsidRPr="009860DF">
        <w:t xml:space="preserve">именуемое в дальнейшем Заказчик, в лице директора </w:t>
      </w:r>
      <w:proofErr w:type="spellStart"/>
      <w:r>
        <w:t>Лучковского</w:t>
      </w:r>
      <w:proofErr w:type="spellEnd"/>
      <w:r>
        <w:t xml:space="preserve"> Родиона Николаевича, действующего на основании Устава, с одной стороны, и</w:t>
      </w:r>
      <w:r w:rsidR="00587E45">
        <w:t>________________________________________________</w:t>
      </w:r>
      <w:r w:rsidRPr="003D0290">
        <w:t>, именуемое в дальнейшем «Исполнитель», в лице</w:t>
      </w:r>
      <w:r w:rsidR="00587E45">
        <w:t>____________________________</w:t>
      </w:r>
      <w:r w:rsidRPr="003D0290">
        <w:rPr>
          <w:b/>
        </w:rPr>
        <w:t>,</w:t>
      </w:r>
      <w:r>
        <w:rPr>
          <w:b/>
        </w:rPr>
        <w:t xml:space="preserve"> </w:t>
      </w:r>
      <w:proofErr w:type="spellStart"/>
      <w:r w:rsidR="00587E45">
        <w:t>действующ</w:t>
      </w:r>
      <w:proofErr w:type="spellEnd"/>
      <w:r w:rsidR="00587E45">
        <w:t>__</w:t>
      </w:r>
      <w:r w:rsidRPr="00860748">
        <w:t xml:space="preserve"> на основании </w:t>
      </w:r>
      <w:r w:rsidR="00587E45">
        <w:t>__________</w:t>
      </w:r>
      <w:r w:rsidRPr="00860748">
        <w:t xml:space="preserve">, с другой стороны, именуемые в дальнейшем – «Стороны», руководствуясь Гражданским кодексом Российской Федерации, на основании </w:t>
      </w:r>
      <w:r w:rsidRPr="00B94F5E">
        <w:t xml:space="preserve">пункта </w:t>
      </w:r>
      <w:r w:rsidRPr="0028404F">
        <w:t>5</w:t>
      </w:r>
      <w:r w:rsidRPr="00B94F5E">
        <w:t xml:space="preserve"> части 1 статьи 93</w:t>
      </w:r>
      <w:r w:rsidRPr="00860748">
        <w:t xml:space="preserve"> Федерального закона от</w:t>
      </w:r>
      <w:r>
        <w:t xml:space="preserve"> </w:t>
      </w:r>
      <w:r w:rsidRPr="00860748">
        <w:t>05.04.2013 г</w:t>
      </w:r>
      <w:proofErr w:type="gramEnd"/>
      <w:r w:rsidRPr="00860748">
        <w:t>. № 44-ФЗ «О контрактной системе в сфере закупок товаров, работ, услуг для обеспечения государственных и муниципальны</w:t>
      </w:r>
      <w:r w:rsidR="004B1CB7">
        <w:t>х нужд» (далее - закон № 44-ФЗ), ИКЗ</w:t>
      </w:r>
      <w:r w:rsidR="00D739C1">
        <w:t xml:space="preserve"> 262781605424378160100100020000000244</w:t>
      </w:r>
      <w:r w:rsidR="004B1CB7">
        <w:t xml:space="preserve">, </w:t>
      </w:r>
      <w:r w:rsidRPr="00860748">
        <w:t>заключили настоящий Контракт</w:t>
      </w:r>
      <w:r>
        <w:t xml:space="preserve"> (далее – Контракт)</w:t>
      </w:r>
      <w:r w:rsidRPr="00860748">
        <w:t xml:space="preserve"> о нижеследующем.</w:t>
      </w:r>
    </w:p>
    <w:p w14:paraId="04AF2722" w14:textId="77777777" w:rsidR="0015001B" w:rsidRDefault="0015001B">
      <w:pPr>
        <w:pStyle w:val="a3"/>
        <w:spacing w:before="9"/>
        <w:ind w:left="0" w:firstLine="0"/>
        <w:jc w:val="left"/>
        <w:rPr>
          <w:sz w:val="25"/>
        </w:rPr>
      </w:pPr>
    </w:p>
    <w:p w14:paraId="4E7D0450" w14:textId="77777777" w:rsidR="0015001B" w:rsidRDefault="00507C4D">
      <w:pPr>
        <w:pStyle w:val="1"/>
        <w:numPr>
          <w:ilvl w:val="0"/>
          <w:numId w:val="15"/>
        </w:numPr>
        <w:tabs>
          <w:tab w:val="left" w:pos="4001"/>
        </w:tabs>
        <w:ind w:hanging="241"/>
        <w:jc w:val="left"/>
      </w:pPr>
      <w:r>
        <w:t>ПРЕДМЕТКОНТРАКТА</w:t>
      </w:r>
    </w:p>
    <w:p w14:paraId="0DDB51A6" w14:textId="780DE04E" w:rsidR="00E9260C" w:rsidRPr="00102008" w:rsidRDefault="00507C4D" w:rsidP="00ED58DE">
      <w:pPr>
        <w:pStyle w:val="a4"/>
        <w:numPr>
          <w:ilvl w:val="1"/>
          <w:numId w:val="14"/>
        </w:numPr>
        <w:tabs>
          <w:tab w:val="left" w:pos="1444"/>
        </w:tabs>
        <w:spacing w:before="67" w:line="249" w:lineRule="auto"/>
        <w:ind w:right="308"/>
        <w:rPr>
          <w:sz w:val="24"/>
        </w:rPr>
      </w:pPr>
      <w:r>
        <w:rPr>
          <w:sz w:val="24"/>
        </w:rPr>
        <w:t xml:space="preserve">Исполнитель  обязуется  оказать   услуги   по   разработке   сметной   документации на </w:t>
      </w:r>
      <w:r w:rsidR="00FA3F73">
        <w:rPr>
          <w:sz w:val="24"/>
          <w:szCs w:val="24"/>
        </w:rPr>
        <w:t>выполнение  работ</w:t>
      </w:r>
      <w:r w:rsidR="00102008">
        <w:rPr>
          <w:sz w:val="24"/>
          <w:szCs w:val="24"/>
        </w:rPr>
        <w:t xml:space="preserve"> </w:t>
      </w:r>
      <w:r w:rsidR="00E027AC" w:rsidRPr="00102008">
        <w:rPr>
          <w:sz w:val="24"/>
        </w:rPr>
        <w:t>по текущему ремонту</w:t>
      </w:r>
      <w:r w:rsidR="00ED58DE" w:rsidRPr="00ED58DE">
        <w:t xml:space="preserve"> </w:t>
      </w:r>
      <w:r w:rsidR="00ED58DE" w:rsidRPr="00ED58DE">
        <w:rPr>
          <w:sz w:val="24"/>
        </w:rPr>
        <w:t xml:space="preserve">помещений 3 - его этажа (пом. №10, 11, 13, 14), 1- </w:t>
      </w:r>
      <w:proofErr w:type="gramStart"/>
      <w:r w:rsidR="00ED58DE" w:rsidRPr="00ED58DE">
        <w:rPr>
          <w:sz w:val="24"/>
        </w:rPr>
        <w:t>ого</w:t>
      </w:r>
      <w:proofErr w:type="gramEnd"/>
      <w:r w:rsidR="00ED58DE" w:rsidRPr="00ED58DE">
        <w:rPr>
          <w:sz w:val="24"/>
        </w:rPr>
        <w:t xml:space="preserve"> этажа (пом. № 15 производственного корпуса) в здании СПб ГБПОУ «Автомеханический колледж» в 2026 году </w:t>
      </w:r>
      <w:r w:rsidR="00102008" w:rsidRPr="00102008">
        <w:rPr>
          <w:sz w:val="24"/>
        </w:rPr>
        <w:t>(далее – Услуги)</w:t>
      </w:r>
      <w:r w:rsidR="00102008">
        <w:rPr>
          <w:sz w:val="24"/>
        </w:rPr>
        <w:t>.</w:t>
      </w:r>
    </w:p>
    <w:p w14:paraId="49408C32" w14:textId="77777777" w:rsidR="0015001B" w:rsidRDefault="00507C4D">
      <w:pPr>
        <w:pStyle w:val="a3"/>
        <w:spacing w:before="60" w:line="249" w:lineRule="auto"/>
        <w:ind w:right="303"/>
      </w:pPr>
      <w:r>
        <w:t xml:space="preserve">Услуги выполняются в соответствии с условиями настоящего Контракта и Техническим заданием (Приложение №1 к Контракту), определяющим объем, содержание оказываемых услуг, срок оказания услуг, место оказания услуг и </w:t>
      </w:r>
      <w:proofErr w:type="gramStart"/>
      <w:r>
        <w:t>другие</w:t>
      </w:r>
      <w:proofErr w:type="gramEnd"/>
      <w:r>
        <w:t xml:space="preserve"> предъявляемые к ним требования, а Заказчик обязуется принять и оплатить надлежащим образом оказанные услуги в порядке и на условиях, предусмотренных настоящим Контрактом.</w:t>
      </w:r>
    </w:p>
    <w:p w14:paraId="4C4F326E" w14:textId="42304678" w:rsidR="0015001B" w:rsidRPr="00CA7683" w:rsidRDefault="00507C4D">
      <w:pPr>
        <w:pStyle w:val="a4"/>
        <w:numPr>
          <w:ilvl w:val="1"/>
          <w:numId w:val="14"/>
        </w:numPr>
        <w:tabs>
          <w:tab w:val="left" w:pos="1310"/>
        </w:tabs>
        <w:spacing w:before="63" w:line="249" w:lineRule="auto"/>
        <w:ind w:right="304" w:firstLine="566"/>
        <w:rPr>
          <w:sz w:val="24"/>
        </w:rPr>
      </w:pPr>
      <w:r w:rsidRPr="00CA7683">
        <w:rPr>
          <w:sz w:val="24"/>
        </w:rPr>
        <w:t>Услуги оказываются на основании ведомости объема работ (далее – Ведомость работ). Ведомость работ  является  основанием  для  расчета  и  формирования  локальных  смет  работ  и включает в себя наименование необходимых работ, количество и объем материалов, а так же может содержать иную информацию, необходимую для оказания услуги Исполнителем. Заказчик предоставляет заверенную подписью и печатью руководителя Ведом</w:t>
      </w:r>
      <w:r w:rsidR="00ED58DE">
        <w:rPr>
          <w:sz w:val="24"/>
        </w:rPr>
        <w:t>ость работ Исполнителю в течение</w:t>
      </w:r>
      <w:r w:rsidRPr="00CA7683">
        <w:rPr>
          <w:sz w:val="24"/>
        </w:rPr>
        <w:t xml:space="preserve"> 3 -х (трех) дней с момента подписания Контракта.</w:t>
      </w:r>
    </w:p>
    <w:p w14:paraId="154E7EC1" w14:textId="50AA15F5" w:rsidR="0015001B" w:rsidRPr="00102008" w:rsidRDefault="00507C4D" w:rsidP="00403223">
      <w:pPr>
        <w:pStyle w:val="a4"/>
        <w:numPr>
          <w:ilvl w:val="1"/>
          <w:numId w:val="14"/>
        </w:numPr>
        <w:tabs>
          <w:tab w:val="left" w:pos="1372"/>
        </w:tabs>
        <w:spacing w:before="2"/>
        <w:ind w:right="302" w:firstLine="566"/>
        <w:rPr>
          <w:sz w:val="24"/>
        </w:rPr>
      </w:pPr>
      <w:r>
        <w:rPr>
          <w:sz w:val="24"/>
        </w:rPr>
        <w:t>По результатам оказания услуг, Исполнитель предоставляет Заказчику локальную смету (сметы), выполненную (-</w:t>
      </w:r>
      <w:proofErr w:type="spellStart"/>
      <w:r>
        <w:rPr>
          <w:sz w:val="24"/>
        </w:rPr>
        <w:t>ые</w:t>
      </w:r>
      <w:proofErr w:type="spellEnd"/>
      <w:r>
        <w:rPr>
          <w:sz w:val="24"/>
        </w:rPr>
        <w:t xml:space="preserve">) </w:t>
      </w:r>
      <w:r w:rsidR="00403223" w:rsidRPr="00102008">
        <w:rPr>
          <w:sz w:val="24"/>
        </w:rPr>
        <w:t>ресурсно-индексным методом в сметно-нормативной базе ФСНБ-2022, утвержденной приказом Минстроя России от 30 декабря 2021 г. № 1046/</w:t>
      </w:r>
      <w:proofErr w:type="spellStart"/>
      <w:proofErr w:type="gramStart"/>
      <w:r w:rsidR="00403223" w:rsidRPr="00102008">
        <w:rPr>
          <w:sz w:val="24"/>
        </w:rPr>
        <w:t>пр</w:t>
      </w:r>
      <w:proofErr w:type="spellEnd"/>
      <w:proofErr w:type="gramEnd"/>
      <w:r w:rsidR="00403223" w:rsidRPr="00102008">
        <w:rPr>
          <w:sz w:val="24"/>
        </w:rPr>
        <w:t xml:space="preserve"> ресурсно-индексным методом.</w:t>
      </w:r>
    </w:p>
    <w:p w14:paraId="7F616EF4" w14:textId="77777777" w:rsidR="0015001B" w:rsidRDefault="0015001B">
      <w:pPr>
        <w:pStyle w:val="a3"/>
        <w:spacing w:before="5"/>
        <w:ind w:left="0" w:firstLine="0"/>
        <w:jc w:val="left"/>
        <w:rPr>
          <w:sz w:val="25"/>
        </w:rPr>
      </w:pPr>
    </w:p>
    <w:p w14:paraId="57EA735C" w14:textId="77777777" w:rsidR="0015001B" w:rsidRDefault="00507C4D">
      <w:pPr>
        <w:pStyle w:val="1"/>
        <w:numPr>
          <w:ilvl w:val="0"/>
          <w:numId w:val="15"/>
        </w:numPr>
        <w:tabs>
          <w:tab w:val="left" w:pos="2111"/>
        </w:tabs>
        <w:ind w:left="2110" w:hanging="241"/>
        <w:jc w:val="left"/>
      </w:pPr>
      <w:r>
        <w:t>ЦЕНА КОНТРАКТА, УСЛОВИЯ И ПОРЯДОКРАСЧЕТОВ</w:t>
      </w:r>
    </w:p>
    <w:p w14:paraId="58587FD7" w14:textId="3CBCDFFF" w:rsidR="0015001B" w:rsidRPr="00C11D98" w:rsidRDefault="00507C4D" w:rsidP="00A362C3">
      <w:pPr>
        <w:pStyle w:val="a4"/>
        <w:numPr>
          <w:ilvl w:val="1"/>
          <w:numId w:val="16"/>
        </w:numPr>
        <w:tabs>
          <w:tab w:val="left" w:pos="1384"/>
        </w:tabs>
        <w:spacing w:before="67" w:line="249" w:lineRule="auto"/>
        <w:ind w:left="426" w:right="303" w:firstLine="425"/>
        <w:rPr>
          <w:sz w:val="24"/>
        </w:rPr>
      </w:pPr>
      <w:r w:rsidRPr="00C11D98">
        <w:rPr>
          <w:sz w:val="24"/>
        </w:rPr>
        <w:t xml:space="preserve">Цена настоящего Контракта составляет </w:t>
      </w:r>
      <w:r w:rsidR="00102008">
        <w:rPr>
          <w:b/>
          <w:bCs/>
          <w:sz w:val="24"/>
        </w:rPr>
        <w:t>___________</w:t>
      </w:r>
      <w:r w:rsidR="00802173" w:rsidRPr="00802173">
        <w:rPr>
          <w:b/>
          <w:bCs/>
          <w:sz w:val="24"/>
        </w:rPr>
        <w:t>руб. (</w:t>
      </w:r>
      <w:r w:rsidR="00102008">
        <w:rPr>
          <w:b/>
          <w:bCs/>
          <w:sz w:val="24"/>
        </w:rPr>
        <w:t>______________</w:t>
      </w:r>
      <w:r w:rsidR="00802173" w:rsidRPr="00802173">
        <w:rPr>
          <w:b/>
          <w:bCs/>
          <w:sz w:val="24"/>
        </w:rPr>
        <w:t>)</w:t>
      </w:r>
      <w:r w:rsidR="00850F76" w:rsidRPr="00C11D98">
        <w:rPr>
          <w:sz w:val="24"/>
        </w:rPr>
        <w:t>,</w:t>
      </w:r>
      <w:r w:rsidR="00102008">
        <w:rPr>
          <w:sz w:val="24"/>
        </w:rPr>
        <w:t xml:space="preserve"> вы т</w:t>
      </w:r>
      <w:proofErr w:type="gramStart"/>
      <w:r w:rsidR="00102008">
        <w:rPr>
          <w:sz w:val="24"/>
        </w:rPr>
        <w:t>.ч</w:t>
      </w:r>
      <w:proofErr w:type="gramEnd"/>
      <w:r w:rsidR="00102008">
        <w:rPr>
          <w:sz w:val="24"/>
        </w:rPr>
        <w:t xml:space="preserve"> НДС__________/</w:t>
      </w:r>
      <w:r w:rsidR="00850F76" w:rsidRPr="00C11D98">
        <w:rPr>
          <w:sz w:val="24"/>
        </w:rPr>
        <w:t xml:space="preserve"> </w:t>
      </w:r>
      <w:r w:rsidR="008343C5" w:rsidRPr="00414225">
        <w:rPr>
          <w:sz w:val="24"/>
        </w:rPr>
        <w:t>без НДС (</w:t>
      </w:r>
      <w:r w:rsidR="00433511">
        <w:rPr>
          <w:sz w:val="24"/>
        </w:rPr>
        <w:t>подпункт 4.1 пункта 2 статьи 146</w:t>
      </w:r>
      <w:r w:rsidR="008343C5" w:rsidRPr="00414225">
        <w:rPr>
          <w:sz w:val="24"/>
        </w:rPr>
        <w:t xml:space="preserve"> Налоговог</w:t>
      </w:r>
      <w:r w:rsidR="008343C5">
        <w:rPr>
          <w:sz w:val="24"/>
        </w:rPr>
        <w:t>о кодекса Российской Федерации)</w:t>
      </w:r>
      <w:r w:rsidR="008343C5" w:rsidRPr="00C11D98">
        <w:rPr>
          <w:sz w:val="24"/>
        </w:rPr>
        <w:t>, согласно Расчету цены Контракта (Приложение № 2 к Контракту), являющемуся его неотъемлемой</w:t>
      </w:r>
      <w:r w:rsidR="008343C5">
        <w:rPr>
          <w:sz w:val="24"/>
        </w:rPr>
        <w:t xml:space="preserve"> </w:t>
      </w:r>
      <w:r w:rsidR="008343C5" w:rsidRPr="00C11D98">
        <w:rPr>
          <w:sz w:val="24"/>
        </w:rPr>
        <w:t>частью.</w:t>
      </w:r>
    </w:p>
    <w:p w14:paraId="562D38C4" w14:textId="77777777" w:rsidR="0015001B" w:rsidRPr="00A362C3" w:rsidRDefault="00507C4D" w:rsidP="003E1792">
      <w:pPr>
        <w:pStyle w:val="a3"/>
        <w:spacing w:before="2" w:line="252" w:lineRule="auto"/>
        <w:ind w:left="426" w:right="306" w:firstLine="425"/>
      </w:pPr>
      <w:proofErr w:type="gramStart"/>
      <w:r>
        <w:t xml:space="preserve">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w:t>
      </w:r>
      <w:r>
        <w:lastRenderedPageBreak/>
        <w:t>обязательные платежи подлежат уплате в бюджеты бюджетной системы</w:t>
      </w:r>
      <w:proofErr w:type="gramEnd"/>
      <w:r>
        <w:t xml:space="preserve"> Российской Федерации Заказчиком.</w:t>
      </w:r>
    </w:p>
    <w:p w14:paraId="1FE792FE" w14:textId="77777777" w:rsidR="0015001B" w:rsidRDefault="00A362C3" w:rsidP="00A362C3">
      <w:pPr>
        <w:pStyle w:val="a4"/>
        <w:numPr>
          <w:ilvl w:val="1"/>
          <w:numId w:val="16"/>
        </w:numPr>
        <w:tabs>
          <w:tab w:val="left" w:pos="1324"/>
        </w:tabs>
        <w:spacing w:before="2" w:line="249" w:lineRule="auto"/>
        <w:ind w:left="426" w:right="395" w:firstLine="425"/>
        <w:rPr>
          <w:sz w:val="24"/>
        </w:rPr>
      </w:pPr>
      <w:r w:rsidRPr="00D27D39">
        <w:rPr>
          <w:sz w:val="24"/>
        </w:rPr>
        <w:t>В цену Контракта включены все расходы, в том числе расходы на страхование, уплату налогов, сборов и иных обязательных платежей.</w:t>
      </w:r>
    </w:p>
    <w:p w14:paraId="11FEE14F" w14:textId="77777777" w:rsidR="00A362C3" w:rsidRPr="00D27D39" w:rsidRDefault="00A362C3" w:rsidP="00A362C3">
      <w:pPr>
        <w:pStyle w:val="a4"/>
        <w:numPr>
          <w:ilvl w:val="1"/>
          <w:numId w:val="16"/>
        </w:numPr>
        <w:tabs>
          <w:tab w:val="left" w:pos="1324"/>
        </w:tabs>
        <w:spacing w:before="2" w:line="249" w:lineRule="auto"/>
        <w:ind w:left="426" w:right="395" w:firstLine="425"/>
        <w:rPr>
          <w:sz w:val="24"/>
        </w:rPr>
      </w:pPr>
      <w:r w:rsidRPr="00D27D39">
        <w:rPr>
          <w:sz w:val="24"/>
        </w:rPr>
        <w:t>Цена Контракта является твердой, определяется на весь срок исполнения Контракта,  и не может изменяться в ходе его исполнения за исключением случаев, предусмотренных пунктами 2.4 и 2.5 Контракта</w:t>
      </w:r>
    </w:p>
    <w:p w14:paraId="7A164EAA" w14:textId="77777777" w:rsidR="0015001B" w:rsidRDefault="00507C4D" w:rsidP="00A362C3">
      <w:pPr>
        <w:pStyle w:val="a4"/>
        <w:numPr>
          <w:ilvl w:val="1"/>
          <w:numId w:val="16"/>
        </w:numPr>
        <w:tabs>
          <w:tab w:val="left" w:pos="1420"/>
        </w:tabs>
        <w:spacing w:before="1" w:line="249" w:lineRule="auto"/>
        <w:ind w:left="426" w:right="303" w:firstLine="425"/>
        <w:rPr>
          <w:sz w:val="24"/>
        </w:rPr>
      </w:pPr>
      <w:r>
        <w:rPr>
          <w:sz w:val="24"/>
        </w:rPr>
        <w:t xml:space="preserve">Цена Контракта может быть снижена по соглашению Сторон без </w:t>
      </w:r>
      <w:proofErr w:type="gramStart"/>
      <w:r>
        <w:rPr>
          <w:sz w:val="24"/>
        </w:rPr>
        <w:t>изменения</w:t>
      </w:r>
      <w:proofErr w:type="gramEnd"/>
      <w:r>
        <w:rPr>
          <w:sz w:val="24"/>
        </w:rPr>
        <w:t xml:space="preserve"> предусмотренного Контрактом объема услуг, качества оказываемых услуг и иных условий исполненияКонтракта.</w:t>
      </w:r>
    </w:p>
    <w:p w14:paraId="44D4CE16" w14:textId="77777777" w:rsidR="0015001B" w:rsidRPr="00B86D6F" w:rsidRDefault="00507C4D" w:rsidP="00A362C3">
      <w:pPr>
        <w:pStyle w:val="a4"/>
        <w:numPr>
          <w:ilvl w:val="1"/>
          <w:numId w:val="16"/>
        </w:numPr>
        <w:tabs>
          <w:tab w:val="left" w:pos="1408"/>
        </w:tabs>
        <w:spacing w:before="3" w:line="249" w:lineRule="auto"/>
        <w:ind w:left="426" w:right="302" w:firstLine="425"/>
        <w:rPr>
          <w:sz w:val="24"/>
        </w:rPr>
      </w:pPr>
      <w:r>
        <w:rPr>
          <w:sz w:val="24"/>
        </w:rPr>
        <w:t xml:space="preserve">Цена  Контракта  может  измениться  в  случае,  если  по  предложению  Заказчика      и по соглашению Сторон не более чем на десять процентов увеличивается или уменьшается предусмотренный Контрактом объем оказываемых услуг. При увеличении предусмотренного Контрактом объема услуг допускается изменение цены Контракта пропорционально дополнительному объему услуг исходя из  установленной в Контракте цены единицы услуги,   но не более чем на десять процентов цены Контракта. При уменьшении предусмотренного Контрактом объема услуг цена Контракта в обязательном порядке должна быть уменьшена </w:t>
      </w:r>
      <w:r w:rsidRPr="00B86D6F">
        <w:rPr>
          <w:sz w:val="24"/>
        </w:rPr>
        <w:t>исходя из цены единицыуслуги.</w:t>
      </w:r>
    </w:p>
    <w:p w14:paraId="32F3056C" w14:textId="153B7B34" w:rsidR="00EA476D" w:rsidRPr="00B86D6F" w:rsidRDefault="00E027AC" w:rsidP="00A362C3">
      <w:pPr>
        <w:pStyle w:val="a4"/>
        <w:numPr>
          <w:ilvl w:val="1"/>
          <w:numId w:val="16"/>
        </w:numPr>
        <w:tabs>
          <w:tab w:val="left" w:pos="1341"/>
        </w:tabs>
        <w:spacing w:before="1" w:line="249" w:lineRule="auto"/>
        <w:ind w:left="426" w:right="304" w:firstLine="425"/>
        <w:rPr>
          <w:sz w:val="24"/>
        </w:rPr>
      </w:pPr>
      <w:r w:rsidRPr="00E027AC">
        <w:rPr>
          <w:sz w:val="24"/>
          <w:szCs w:val="24"/>
        </w:rPr>
        <w:t>Расчет с Исполнителем за оказанные услуги осуществляется Заказчиком в рублях Российской Федерации. Источник финансирования закупки: Внебюджетные средства. Средства бюджетного учреждения:  код подраздела 0704, целевая статья 0000000000 «Средства от иной приносящей доход деятельности», код вида расходов 244, код ОСГУ 226.</w:t>
      </w:r>
    </w:p>
    <w:p w14:paraId="3023DB80" w14:textId="77777777" w:rsidR="0015001B" w:rsidRDefault="00507C4D" w:rsidP="00A362C3">
      <w:pPr>
        <w:pStyle w:val="a4"/>
        <w:numPr>
          <w:ilvl w:val="1"/>
          <w:numId w:val="16"/>
        </w:numPr>
        <w:tabs>
          <w:tab w:val="left" w:pos="1341"/>
        </w:tabs>
        <w:spacing w:before="1" w:line="249" w:lineRule="auto"/>
        <w:ind w:left="426" w:right="304" w:firstLine="425"/>
        <w:rPr>
          <w:sz w:val="24"/>
        </w:rPr>
      </w:pPr>
      <w:r w:rsidRPr="00B86D6F">
        <w:rPr>
          <w:sz w:val="24"/>
        </w:rPr>
        <w:t>Оплата по Контракту осуществляется по безналичному расчету путем перечисления Заказчиком денежных средств на расчетный счет Исполнителя, указанный в настоящем</w:t>
      </w:r>
      <w:r>
        <w:rPr>
          <w:sz w:val="24"/>
        </w:rPr>
        <w:t xml:space="preserve"> Контракте. В случае изменения реквизитов расчетного счета Исполнитель обязан незамедлительно в письменной форме сообщить об этом Заказчику с указанием новых реквизитов расчетного счета. В противном случае все риски, связанные с перечислением Заказчиком денежных средств на указанный в настоящем Контракте расчетный счет Исполнителя, несетПодрядчик.</w:t>
      </w:r>
    </w:p>
    <w:p w14:paraId="6AA87A1D" w14:textId="0436EF83" w:rsidR="0015001B" w:rsidRDefault="00507C4D" w:rsidP="00A362C3">
      <w:pPr>
        <w:pStyle w:val="a4"/>
        <w:numPr>
          <w:ilvl w:val="1"/>
          <w:numId w:val="16"/>
        </w:numPr>
        <w:tabs>
          <w:tab w:val="left" w:pos="1341"/>
        </w:tabs>
        <w:spacing w:before="5" w:line="249" w:lineRule="auto"/>
        <w:ind w:left="426" w:right="305" w:firstLine="425"/>
        <w:rPr>
          <w:sz w:val="24"/>
        </w:rPr>
      </w:pPr>
      <w:r>
        <w:rPr>
          <w:sz w:val="24"/>
        </w:rPr>
        <w:t xml:space="preserve">Оплата производится Заказчиком в течение </w:t>
      </w:r>
      <w:r w:rsidR="00E027AC">
        <w:rPr>
          <w:sz w:val="24"/>
        </w:rPr>
        <w:t>7</w:t>
      </w:r>
      <w:r>
        <w:rPr>
          <w:sz w:val="24"/>
        </w:rPr>
        <w:t xml:space="preserve"> (</w:t>
      </w:r>
      <w:r w:rsidR="00E027AC">
        <w:rPr>
          <w:sz w:val="24"/>
        </w:rPr>
        <w:t>семи</w:t>
      </w:r>
      <w:r>
        <w:rPr>
          <w:sz w:val="24"/>
        </w:rPr>
        <w:t>) рабочих дней на основании выставленного счета после  удостоверения факта надлежащего оказания услуг в соответствии     с  условиями  настоящего  Контракта,  а  именно  даты  (дня)  подписания  Сторонами   акта сдачи - приемки оказанных услуг (Приложение № 3). Без</w:t>
      </w:r>
      <w:r w:rsidR="00EA476D">
        <w:rPr>
          <w:sz w:val="24"/>
        </w:rPr>
        <w:t xml:space="preserve"> </w:t>
      </w:r>
      <w:r>
        <w:rPr>
          <w:sz w:val="24"/>
        </w:rPr>
        <w:t>авансирования.</w:t>
      </w:r>
    </w:p>
    <w:p w14:paraId="5C61A8B7" w14:textId="77777777" w:rsidR="0015001B" w:rsidRDefault="00507C4D" w:rsidP="00A362C3">
      <w:pPr>
        <w:pStyle w:val="a4"/>
        <w:numPr>
          <w:ilvl w:val="1"/>
          <w:numId w:val="16"/>
        </w:numPr>
        <w:tabs>
          <w:tab w:val="left" w:pos="1341"/>
        </w:tabs>
        <w:spacing w:before="1" w:line="249" w:lineRule="auto"/>
        <w:ind w:left="426" w:right="303" w:firstLine="425"/>
        <w:rPr>
          <w:sz w:val="24"/>
        </w:rPr>
      </w:pPr>
      <w:r>
        <w:rPr>
          <w:sz w:val="24"/>
        </w:rPr>
        <w:t>Датой (днем) оплаты цены Контракта Стороны настоящего Контракта считают дату (день) принятия банковским учреждением платежного поручения Заказчика о перечисления денежных средств на расчетный счет Исполнителя. Дата (день) принятия платежного поручения Заказчика удостоверяется отметкой (штампом, печатью) банковскогоучреждения.</w:t>
      </w:r>
    </w:p>
    <w:p w14:paraId="299249D3" w14:textId="77777777" w:rsidR="0015001B" w:rsidRDefault="00507C4D" w:rsidP="00A362C3">
      <w:pPr>
        <w:pStyle w:val="a4"/>
        <w:numPr>
          <w:ilvl w:val="1"/>
          <w:numId w:val="16"/>
        </w:numPr>
        <w:tabs>
          <w:tab w:val="left" w:pos="1422"/>
        </w:tabs>
        <w:spacing w:before="2" w:line="249" w:lineRule="auto"/>
        <w:ind w:left="426" w:right="302" w:firstLine="425"/>
        <w:rPr>
          <w:sz w:val="24"/>
        </w:rPr>
      </w:pPr>
      <w:r>
        <w:rPr>
          <w:sz w:val="24"/>
        </w:rPr>
        <w:t>Обязанности Заказчика в части оплаты по Контракту считаются исполненными со дня списания денежных средств банком Заказчика со счетаЗаказчика.</w:t>
      </w:r>
    </w:p>
    <w:p w14:paraId="6C26F938" w14:textId="77777777" w:rsidR="0015001B" w:rsidRDefault="0015001B">
      <w:pPr>
        <w:pStyle w:val="a3"/>
        <w:spacing w:before="7"/>
        <w:ind w:left="0" w:firstLine="0"/>
        <w:jc w:val="left"/>
        <w:rPr>
          <w:sz w:val="25"/>
        </w:rPr>
      </w:pPr>
    </w:p>
    <w:p w14:paraId="2E33C3D1" w14:textId="77777777" w:rsidR="0015001B" w:rsidRDefault="00507C4D">
      <w:pPr>
        <w:pStyle w:val="1"/>
        <w:numPr>
          <w:ilvl w:val="0"/>
          <w:numId w:val="15"/>
        </w:numPr>
        <w:tabs>
          <w:tab w:val="left" w:pos="2123"/>
        </w:tabs>
        <w:ind w:left="2122" w:hanging="241"/>
        <w:jc w:val="left"/>
      </w:pPr>
      <w:r>
        <w:t>КАЧЕСТВО УСЛУГ, ГАРАНТИЙНЫЕОБЯЗАТЕЛЬСТВА</w:t>
      </w:r>
    </w:p>
    <w:p w14:paraId="12EC071D" w14:textId="77777777" w:rsidR="0015001B" w:rsidRDefault="00507C4D">
      <w:pPr>
        <w:pStyle w:val="a3"/>
        <w:spacing w:before="5" w:line="249" w:lineRule="auto"/>
        <w:ind w:right="393"/>
      </w:pPr>
      <w:r>
        <w:t xml:space="preserve">3.1. Услуги, оказываемые по Контракту должны соответствовать требованиям, установленным Контрактом. Услуги, </w:t>
      </w:r>
      <w:r>
        <w:rPr>
          <w:spacing w:val="2"/>
        </w:rPr>
        <w:t xml:space="preserve">не </w:t>
      </w:r>
      <w:r>
        <w:t>соответствующие требованиям Контракта, считаются не оказанными, и Заказчик вправе отказаться от ихоплаты.</w:t>
      </w:r>
    </w:p>
    <w:p w14:paraId="03D9A361" w14:textId="77777777" w:rsidR="0015001B" w:rsidRDefault="0015001B">
      <w:pPr>
        <w:pStyle w:val="a3"/>
        <w:spacing w:before="6"/>
        <w:ind w:left="0" w:firstLine="0"/>
        <w:jc w:val="left"/>
        <w:rPr>
          <w:sz w:val="25"/>
        </w:rPr>
      </w:pPr>
    </w:p>
    <w:p w14:paraId="4F5D6A6C" w14:textId="77777777" w:rsidR="0015001B" w:rsidRDefault="00507C4D">
      <w:pPr>
        <w:pStyle w:val="1"/>
        <w:numPr>
          <w:ilvl w:val="0"/>
          <w:numId w:val="15"/>
        </w:numPr>
        <w:tabs>
          <w:tab w:val="left" w:pos="3105"/>
        </w:tabs>
        <w:ind w:left="3104" w:hanging="241"/>
        <w:jc w:val="left"/>
      </w:pPr>
      <w:r>
        <w:t>ПРАВА И ОБЯЗАННОСТИЗАКАЗЧИКА</w:t>
      </w:r>
    </w:p>
    <w:p w14:paraId="4DC89530" w14:textId="77777777" w:rsidR="0015001B" w:rsidRDefault="00507C4D">
      <w:pPr>
        <w:pStyle w:val="a4"/>
        <w:numPr>
          <w:ilvl w:val="1"/>
          <w:numId w:val="12"/>
        </w:numPr>
        <w:tabs>
          <w:tab w:val="left" w:pos="1300"/>
        </w:tabs>
        <w:spacing w:before="67"/>
        <w:ind w:hanging="421"/>
        <w:rPr>
          <w:b/>
          <w:sz w:val="24"/>
        </w:rPr>
      </w:pPr>
      <w:r>
        <w:rPr>
          <w:b/>
          <w:sz w:val="24"/>
        </w:rPr>
        <w:t xml:space="preserve">Заказчик </w:t>
      </w:r>
      <w:proofErr w:type="gramStart"/>
      <w:r>
        <w:rPr>
          <w:b/>
          <w:sz w:val="24"/>
        </w:rPr>
        <w:t>по настоящему</w:t>
      </w:r>
      <w:proofErr w:type="gramEnd"/>
      <w:r>
        <w:rPr>
          <w:b/>
          <w:sz w:val="24"/>
        </w:rPr>
        <w:t xml:space="preserve"> Контрактувправе:</w:t>
      </w:r>
    </w:p>
    <w:p w14:paraId="2310381E" w14:textId="77777777" w:rsidR="0015001B" w:rsidRDefault="00507C4D">
      <w:pPr>
        <w:pStyle w:val="a4"/>
        <w:numPr>
          <w:ilvl w:val="2"/>
          <w:numId w:val="12"/>
        </w:numPr>
        <w:tabs>
          <w:tab w:val="left" w:pos="1542"/>
        </w:tabs>
        <w:spacing w:before="12" w:line="249" w:lineRule="auto"/>
        <w:ind w:right="391" w:firstLine="566"/>
        <w:rPr>
          <w:sz w:val="24"/>
        </w:rPr>
      </w:pPr>
      <w:r>
        <w:rPr>
          <w:sz w:val="24"/>
        </w:rPr>
        <w:t>Требовать от Исполнителя  надлежащего  исполнения  принятых  им  обязательств, а также своевременного устранения выявленных недостатков.</w:t>
      </w:r>
    </w:p>
    <w:p w14:paraId="40459D08" w14:textId="77777777" w:rsidR="0015001B" w:rsidRDefault="00507C4D">
      <w:pPr>
        <w:pStyle w:val="a4"/>
        <w:numPr>
          <w:ilvl w:val="2"/>
          <w:numId w:val="12"/>
        </w:numPr>
        <w:tabs>
          <w:tab w:val="left" w:pos="1526"/>
        </w:tabs>
        <w:spacing w:before="66" w:line="249" w:lineRule="auto"/>
        <w:ind w:right="398" w:firstLine="566"/>
        <w:rPr>
          <w:sz w:val="24"/>
        </w:rPr>
      </w:pPr>
      <w:r>
        <w:rPr>
          <w:sz w:val="24"/>
        </w:rPr>
        <w:t>Требовать от Исполнителя предоставления надлежаще оформленных документов, подтверждающих исполнение принятых имобязательств.</w:t>
      </w:r>
    </w:p>
    <w:p w14:paraId="49A61658" w14:textId="77777777" w:rsidR="0015001B" w:rsidRDefault="00507C4D">
      <w:pPr>
        <w:pStyle w:val="a4"/>
        <w:numPr>
          <w:ilvl w:val="2"/>
          <w:numId w:val="12"/>
        </w:numPr>
        <w:tabs>
          <w:tab w:val="left" w:pos="1609"/>
        </w:tabs>
        <w:spacing w:before="2" w:line="249" w:lineRule="auto"/>
        <w:ind w:right="393" w:firstLine="566"/>
        <w:rPr>
          <w:sz w:val="24"/>
        </w:rPr>
      </w:pPr>
      <w:r>
        <w:rPr>
          <w:sz w:val="24"/>
        </w:rPr>
        <w:t xml:space="preserve">Запрашивать у Исполнителя информацию о ходе и состоянии исполнения </w:t>
      </w:r>
      <w:r>
        <w:rPr>
          <w:sz w:val="24"/>
        </w:rPr>
        <w:lastRenderedPageBreak/>
        <w:t>обязательств Исполнителя по настоящемуКонтракту.</w:t>
      </w:r>
    </w:p>
    <w:p w14:paraId="03B41107" w14:textId="77777777" w:rsidR="0015001B" w:rsidRDefault="00507C4D">
      <w:pPr>
        <w:pStyle w:val="a4"/>
        <w:numPr>
          <w:ilvl w:val="2"/>
          <w:numId w:val="12"/>
        </w:numPr>
        <w:tabs>
          <w:tab w:val="left" w:pos="1581"/>
        </w:tabs>
        <w:spacing w:line="249" w:lineRule="auto"/>
        <w:ind w:right="395" w:firstLine="566"/>
        <w:rPr>
          <w:sz w:val="24"/>
        </w:rPr>
      </w:pPr>
      <w:r>
        <w:rPr>
          <w:sz w:val="24"/>
        </w:rPr>
        <w:t>Отказаться (полностью или частично) от оплаты услуг, не соответствующих требованиям, установленным законодательством РФ для определения качества услуг или условиямКонтракта.</w:t>
      </w:r>
    </w:p>
    <w:p w14:paraId="2DFDF1F7" w14:textId="77777777" w:rsidR="0015001B" w:rsidRDefault="00507C4D">
      <w:pPr>
        <w:pStyle w:val="a4"/>
        <w:numPr>
          <w:ilvl w:val="2"/>
          <w:numId w:val="12"/>
        </w:numPr>
        <w:tabs>
          <w:tab w:val="left" w:pos="1480"/>
        </w:tabs>
        <w:spacing w:before="3"/>
        <w:ind w:left="1479" w:hanging="601"/>
        <w:rPr>
          <w:sz w:val="24"/>
        </w:rPr>
      </w:pPr>
      <w:r>
        <w:rPr>
          <w:sz w:val="24"/>
        </w:rPr>
        <w:t>При оказании услуг ненадлежащего качества потребовать по своемувыбору:</w:t>
      </w:r>
    </w:p>
    <w:p w14:paraId="023861F5" w14:textId="77777777" w:rsidR="0015001B" w:rsidRDefault="00507C4D">
      <w:pPr>
        <w:pStyle w:val="a4"/>
        <w:numPr>
          <w:ilvl w:val="0"/>
          <w:numId w:val="11"/>
        </w:numPr>
        <w:tabs>
          <w:tab w:val="left" w:pos="1019"/>
        </w:tabs>
        <w:spacing w:before="12"/>
        <w:ind w:left="1018"/>
        <w:jc w:val="left"/>
        <w:rPr>
          <w:sz w:val="24"/>
        </w:rPr>
      </w:pPr>
      <w:r>
        <w:rPr>
          <w:sz w:val="24"/>
        </w:rPr>
        <w:t>соразмерного уменьшения цены Контракта (стоимостиуслуг);</w:t>
      </w:r>
    </w:p>
    <w:p w14:paraId="4812A395" w14:textId="77777777" w:rsidR="0015001B" w:rsidRDefault="00507C4D">
      <w:pPr>
        <w:pStyle w:val="a4"/>
        <w:numPr>
          <w:ilvl w:val="0"/>
          <w:numId w:val="11"/>
        </w:numPr>
        <w:tabs>
          <w:tab w:val="left" w:pos="1019"/>
        </w:tabs>
        <w:spacing w:before="10"/>
        <w:ind w:left="1018"/>
        <w:jc w:val="left"/>
        <w:rPr>
          <w:sz w:val="24"/>
        </w:rPr>
      </w:pPr>
      <w:r>
        <w:rPr>
          <w:sz w:val="24"/>
        </w:rPr>
        <w:t>безвозмездного устранения недостатков услуг в течение 3 (Трех) рабочихдней;</w:t>
      </w:r>
    </w:p>
    <w:p w14:paraId="0E1A7216" w14:textId="77777777" w:rsidR="0015001B" w:rsidRDefault="00507C4D">
      <w:pPr>
        <w:pStyle w:val="a4"/>
        <w:numPr>
          <w:ilvl w:val="0"/>
          <w:numId w:val="11"/>
        </w:numPr>
        <w:tabs>
          <w:tab w:val="left" w:pos="1027"/>
        </w:tabs>
        <w:spacing w:before="12"/>
        <w:ind w:left="1026" w:hanging="148"/>
        <w:jc w:val="left"/>
        <w:rPr>
          <w:sz w:val="24"/>
        </w:rPr>
      </w:pPr>
      <w:r>
        <w:rPr>
          <w:sz w:val="24"/>
        </w:rPr>
        <w:t>возмещения своих расходов на устранение недостатков услуг в течение 3 (Трех</w:t>
      </w:r>
      <w:proofErr w:type="gramStart"/>
      <w:r>
        <w:rPr>
          <w:sz w:val="24"/>
        </w:rPr>
        <w:t>)р</w:t>
      </w:r>
      <w:proofErr w:type="gramEnd"/>
      <w:r>
        <w:rPr>
          <w:sz w:val="24"/>
        </w:rPr>
        <w:t>абочих</w:t>
      </w:r>
    </w:p>
    <w:p w14:paraId="27977023" w14:textId="77777777" w:rsidR="0015001B" w:rsidRDefault="00507C4D">
      <w:pPr>
        <w:pStyle w:val="a3"/>
        <w:spacing w:before="12"/>
        <w:ind w:firstLine="0"/>
        <w:jc w:val="left"/>
      </w:pPr>
      <w:r>
        <w:t>дней.</w:t>
      </w:r>
    </w:p>
    <w:p w14:paraId="77B5C6C1" w14:textId="77777777" w:rsidR="0015001B" w:rsidRDefault="00507C4D">
      <w:pPr>
        <w:pStyle w:val="a4"/>
        <w:numPr>
          <w:ilvl w:val="2"/>
          <w:numId w:val="12"/>
        </w:numPr>
        <w:tabs>
          <w:tab w:val="left" w:pos="1480"/>
        </w:tabs>
        <w:spacing w:before="12"/>
        <w:ind w:left="1479" w:hanging="601"/>
        <w:rPr>
          <w:sz w:val="24"/>
        </w:rPr>
      </w:pPr>
      <w:r>
        <w:rPr>
          <w:sz w:val="24"/>
        </w:rPr>
        <w:t>В случае существенного нарушения Исполнителем требований к качествуоказанных</w:t>
      </w:r>
    </w:p>
    <w:p w14:paraId="1396C45D" w14:textId="77777777" w:rsidR="0015001B" w:rsidRDefault="00507C4D">
      <w:pPr>
        <w:pStyle w:val="a3"/>
        <w:spacing w:before="9" w:line="249" w:lineRule="auto"/>
        <w:ind w:right="392" w:firstLine="0"/>
      </w:pPr>
      <w:r>
        <w:t>услуг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 своему выбору:</w:t>
      </w:r>
    </w:p>
    <w:p w14:paraId="19F7ED25" w14:textId="77777777" w:rsidR="0015001B" w:rsidRDefault="00507C4D">
      <w:pPr>
        <w:pStyle w:val="a4"/>
        <w:numPr>
          <w:ilvl w:val="0"/>
          <w:numId w:val="11"/>
        </w:numPr>
        <w:tabs>
          <w:tab w:val="left" w:pos="1094"/>
        </w:tabs>
        <w:spacing w:before="4" w:line="249" w:lineRule="auto"/>
        <w:ind w:right="395" w:firstLine="566"/>
        <w:rPr>
          <w:sz w:val="24"/>
        </w:rPr>
      </w:pPr>
      <w:proofErr w:type="gramStart"/>
      <w:r>
        <w:rPr>
          <w:sz w:val="24"/>
        </w:rPr>
        <w:t>отказаться от исполнения Контракта и потребовать возврата уплаченной за услуги денежнойсуммы;</w:t>
      </w:r>
      <w:proofErr w:type="gramEnd"/>
    </w:p>
    <w:p w14:paraId="5751513F" w14:textId="77777777" w:rsidR="0015001B" w:rsidRDefault="00507C4D">
      <w:pPr>
        <w:pStyle w:val="a4"/>
        <w:numPr>
          <w:ilvl w:val="0"/>
          <w:numId w:val="11"/>
        </w:numPr>
        <w:tabs>
          <w:tab w:val="left" w:pos="1154"/>
        </w:tabs>
        <w:spacing w:line="249" w:lineRule="auto"/>
        <w:ind w:right="393" w:firstLine="566"/>
        <w:rPr>
          <w:sz w:val="24"/>
        </w:rPr>
      </w:pPr>
      <w:r>
        <w:rPr>
          <w:sz w:val="24"/>
        </w:rPr>
        <w:t xml:space="preserve">потребовать замены услуг ненадлежащего качества услугами, </w:t>
      </w:r>
      <w:proofErr w:type="gramStart"/>
      <w:r>
        <w:rPr>
          <w:sz w:val="24"/>
        </w:rPr>
        <w:t>соответствующим</w:t>
      </w:r>
      <w:proofErr w:type="gramEnd"/>
      <w:r>
        <w:rPr>
          <w:sz w:val="24"/>
        </w:rPr>
        <w:t xml:space="preserve"> условиямКонтракта.</w:t>
      </w:r>
    </w:p>
    <w:p w14:paraId="65A6CF8D" w14:textId="77777777" w:rsidR="0015001B" w:rsidRDefault="00507C4D">
      <w:pPr>
        <w:pStyle w:val="a4"/>
        <w:numPr>
          <w:ilvl w:val="2"/>
          <w:numId w:val="12"/>
        </w:numPr>
        <w:tabs>
          <w:tab w:val="left" w:pos="1566"/>
        </w:tabs>
        <w:spacing w:before="1" w:line="249" w:lineRule="auto"/>
        <w:ind w:right="397" w:firstLine="566"/>
        <w:rPr>
          <w:sz w:val="24"/>
        </w:rPr>
      </w:pPr>
      <w:r>
        <w:rPr>
          <w:sz w:val="24"/>
        </w:rPr>
        <w:t>Привлекать экспертов, специалистов и иных лиц, обладающих необходимыми знаниями в области сертификации, стандартизации, безопасности, оценки качества и т.п., для участия в экспертизе услуг.</w:t>
      </w:r>
    </w:p>
    <w:p w14:paraId="4B75431E" w14:textId="77777777" w:rsidR="0015001B" w:rsidRDefault="00507C4D">
      <w:pPr>
        <w:pStyle w:val="a4"/>
        <w:numPr>
          <w:ilvl w:val="2"/>
          <w:numId w:val="12"/>
        </w:numPr>
        <w:tabs>
          <w:tab w:val="left" w:pos="1504"/>
        </w:tabs>
        <w:spacing w:before="1" w:line="249" w:lineRule="auto"/>
        <w:ind w:right="393" w:firstLine="566"/>
        <w:rPr>
          <w:sz w:val="24"/>
        </w:rPr>
      </w:pPr>
      <w:r>
        <w:rPr>
          <w:sz w:val="24"/>
        </w:rPr>
        <w:t>Контролировать ход оказания услуг, соблюдение сроков оказания услуг, проверять соответствие оказанных услуг условиям настоящего Контракта и Техническим заданием (Приложение №1 кКонтракту).</w:t>
      </w:r>
    </w:p>
    <w:p w14:paraId="6C9CA924" w14:textId="77777777" w:rsidR="0015001B" w:rsidRDefault="00507C4D">
      <w:pPr>
        <w:pStyle w:val="a4"/>
        <w:numPr>
          <w:ilvl w:val="2"/>
          <w:numId w:val="12"/>
        </w:numPr>
        <w:tabs>
          <w:tab w:val="left" w:pos="1605"/>
        </w:tabs>
        <w:spacing w:before="3" w:line="247" w:lineRule="auto"/>
        <w:ind w:right="390" w:firstLine="566"/>
        <w:rPr>
          <w:sz w:val="24"/>
        </w:rPr>
      </w:pPr>
      <w:r>
        <w:rPr>
          <w:sz w:val="24"/>
        </w:rPr>
        <w:t xml:space="preserve">При обнаружении недостатков услуг, требовать их устранения. Требование устранения недостатков услуг подлежит </w:t>
      </w:r>
      <w:proofErr w:type="gramStart"/>
      <w:r>
        <w:rPr>
          <w:sz w:val="24"/>
        </w:rPr>
        <w:t>обязательному</w:t>
      </w:r>
      <w:proofErr w:type="gramEnd"/>
      <w:r>
        <w:rPr>
          <w:sz w:val="24"/>
        </w:rPr>
        <w:t xml:space="preserve"> выполнениюИсполнителем.</w:t>
      </w:r>
    </w:p>
    <w:p w14:paraId="5111C2B6" w14:textId="77777777" w:rsidR="0015001B" w:rsidRDefault="00507C4D">
      <w:pPr>
        <w:pStyle w:val="a4"/>
        <w:numPr>
          <w:ilvl w:val="2"/>
          <w:numId w:val="12"/>
        </w:numPr>
        <w:tabs>
          <w:tab w:val="left" w:pos="1674"/>
        </w:tabs>
        <w:spacing w:before="5" w:line="249" w:lineRule="auto"/>
        <w:ind w:right="311" w:firstLine="566"/>
        <w:rPr>
          <w:sz w:val="24"/>
        </w:rPr>
      </w:pPr>
      <w:r>
        <w:rPr>
          <w:sz w:val="24"/>
        </w:rPr>
        <w:t xml:space="preserve">Определять лиц, непосредственно участвующих в </w:t>
      </w:r>
      <w:proofErr w:type="gramStart"/>
      <w:r>
        <w:rPr>
          <w:sz w:val="24"/>
        </w:rPr>
        <w:t>контроле за</w:t>
      </w:r>
      <w:proofErr w:type="gramEnd"/>
      <w:r>
        <w:rPr>
          <w:sz w:val="24"/>
        </w:rPr>
        <w:t xml:space="preserve"> ходом оказания услуг.</w:t>
      </w:r>
    </w:p>
    <w:p w14:paraId="3167AB0B" w14:textId="77777777" w:rsidR="0015001B" w:rsidRDefault="00507C4D">
      <w:pPr>
        <w:pStyle w:val="1"/>
        <w:numPr>
          <w:ilvl w:val="1"/>
          <w:numId w:val="12"/>
        </w:numPr>
        <w:tabs>
          <w:tab w:val="left" w:pos="1300"/>
        </w:tabs>
        <w:spacing w:before="7"/>
        <w:ind w:hanging="421"/>
        <w:jc w:val="both"/>
      </w:pPr>
      <w:r>
        <w:t xml:space="preserve">Заказчик </w:t>
      </w:r>
      <w:proofErr w:type="gramStart"/>
      <w:r>
        <w:t>по настоящему</w:t>
      </w:r>
      <w:proofErr w:type="gramEnd"/>
      <w:r>
        <w:t xml:space="preserve"> Контрактуобязан:</w:t>
      </w:r>
    </w:p>
    <w:p w14:paraId="71198030" w14:textId="77777777" w:rsidR="0015001B" w:rsidRDefault="00507C4D">
      <w:pPr>
        <w:pStyle w:val="a4"/>
        <w:numPr>
          <w:ilvl w:val="2"/>
          <w:numId w:val="12"/>
        </w:numPr>
        <w:tabs>
          <w:tab w:val="left" w:pos="1509"/>
        </w:tabs>
        <w:spacing w:before="5" w:line="249" w:lineRule="auto"/>
        <w:ind w:right="311" w:firstLine="566"/>
        <w:rPr>
          <w:sz w:val="24"/>
        </w:rPr>
      </w:pPr>
      <w:r>
        <w:rPr>
          <w:sz w:val="24"/>
        </w:rPr>
        <w:t>Совершить все необходимые действия, обеспечивающие принятие оказанных услуг по количеству и качеству в соответствии с условиямиКонтракта.</w:t>
      </w:r>
    </w:p>
    <w:p w14:paraId="7A579E4E" w14:textId="77777777" w:rsidR="0015001B" w:rsidRDefault="00507C4D">
      <w:pPr>
        <w:pStyle w:val="a4"/>
        <w:numPr>
          <w:ilvl w:val="2"/>
          <w:numId w:val="12"/>
        </w:numPr>
        <w:tabs>
          <w:tab w:val="left" w:pos="1677"/>
        </w:tabs>
        <w:spacing w:before="2" w:line="249" w:lineRule="auto"/>
        <w:ind w:right="305" w:firstLine="566"/>
        <w:rPr>
          <w:sz w:val="24"/>
        </w:rPr>
      </w:pPr>
      <w:r>
        <w:rPr>
          <w:sz w:val="24"/>
        </w:rPr>
        <w:t xml:space="preserve">Своевременно предоставлять Исполнителю </w:t>
      </w:r>
      <w:proofErr w:type="gramStart"/>
      <w:r>
        <w:rPr>
          <w:sz w:val="24"/>
        </w:rPr>
        <w:t>необходимую</w:t>
      </w:r>
      <w:proofErr w:type="gramEnd"/>
      <w:r>
        <w:rPr>
          <w:sz w:val="24"/>
        </w:rPr>
        <w:t xml:space="preserve"> для выполнения обязательств по Контрактуинформацию.</w:t>
      </w:r>
    </w:p>
    <w:p w14:paraId="0E6113B2" w14:textId="77777777" w:rsidR="0015001B" w:rsidRDefault="00507C4D">
      <w:pPr>
        <w:pStyle w:val="a4"/>
        <w:numPr>
          <w:ilvl w:val="2"/>
          <w:numId w:val="12"/>
        </w:numPr>
        <w:tabs>
          <w:tab w:val="left" w:pos="1526"/>
        </w:tabs>
        <w:spacing w:before="2" w:line="249" w:lineRule="auto"/>
        <w:ind w:right="393" w:firstLine="566"/>
        <w:rPr>
          <w:sz w:val="24"/>
        </w:rPr>
      </w:pPr>
      <w:r>
        <w:rPr>
          <w:sz w:val="24"/>
        </w:rPr>
        <w:t>В течение 5 (Пяти) рабочих дней  со  дня  оказания  услуг  уведомить  Исполнителя о несоответствии оказанных услуг условиям Контракта, которые невозможно было обнаружить в момент сдачи-приемки оказанныхуслуг.</w:t>
      </w:r>
    </w:p>
    <w:p w14:paraId="3D3D42CB" w14:textId="77777777" w:rsidR="0015001B" w:rsidRDefault="00507C4D">
      <w:pPr>
        <w:pStyle w:val="a4"/>
        <w:numPr>
          <w:ilvl w:val="2"/>
          <w:numId w:val="12"/>
        </w:numPr>
        <w:tabs>
          <w:tab w:val="left" w:pos="1550"/>
        </w:tabs>
        <w:spacing w:line="249" w:lineRule="auto"/>
        <w:ind w:right="395" w:firstLine="566"/>
        <w:rPr>
          <w:sz w:val="24"/>
        </w:rPr>
      </w:pPr>
      <w:r>
        <w:rPr>
          <w:sz w:val="24"/>
        </w:rPr>
        <w:t>Провести экспертизу для проверки предоставленных Исполнителем результатов оказания услуг, предусмотренных Контрактом, в части их соответствия условиямКонтракта.</w:t>
      </w:r>
    </w:p>
    <w:p w14:paraId="72384940" w14:textId="77777777" w:rsidR="0015001B" w:rsidRDefault="00507C4D">
      <w:pPr>
        <w:pStyle w:val="a4"/>
        <w:numPr>
          <w:ilvl w:val="2"/>
          <w:numId w:val="12"/>
        </w:numPr>
        <w:tabs>
          <w:tab w:val="left" w:pos="1631"/>
        </w:tabs>
        <w:spacing w:before="2" w:line="247" w:lineRule="auto"/>
        <w:ind w:right="401" w:firstLine="566"/>
        <w:rPr>
          <w:sz w:val="24"/>
        </w:rPr>
      </w:pPr>
      <w:r>
        <w:rPr>
          <w:sz w:val="24"/>
        </w:rPr>
        <w:t xml:space="preserve">Осуществлять  </w:t>
      </w:r>
      <w:proofErr w:type="gramStart"/>
      <w:r>
        <w:rPr>
          <w:sz w:val="24"/>
        </w:rPr>
        <w:t>контроль   за</w:t>
      </w:r>
      <w:proofErr w:type="gramEnd"/>
      <w:r>
        <w:rPr>
          <w:sz w:val="24"/>
        </w:rPr>
        <w:t xml:space="preserve">   исполнением   Исполнителем   условий   Контракта   в соответствии с законодательством РоссийскойФедерации.</w:t>
      </w:r>
    </w:p>
    <w:p w14:paraId="745EFE7A" w14:textId="77777777" w:rsidR="0015001B" w:rsidRDefault="00507C4D">
      <w:pPr>
        <w:pStyle w:val="a4"/>
        <w:numPr>
          <w:ilvl w:val="2"/>
          <w:numId w:val="12"/>
        </w:numPr>
        <w:tabs>
          <w:tab w:val="left" w:pos="1487"/>
        </w:tabs>
        <w:spacing w:before="6"/>
        <w:ind w:left="1486" w:hanging="608"/>
        <w:rPr>
          <w:sz w:val="24"/>
        </w:rPr>
      </w:pPr>
      <w:r>
        <w:rPr>
          <w:sz w:val="24"/>
        </w:rPr>
        <w:t>Произвести оплату надлежащим образом оказанных услуг в соответствии спунктом</w:t>
      </w:r>
    </w:p>
    <w:p w14:paraId="7B55939D" w14:textId="77777777" w:rsidR="0015001B" w:rsidRDefault="00507C4D">
      <w:pPr>
        <w:pStyle w:val="a3"/>
        <w:spacing w:before="12"/>
        <w:ind w:firstLine="0"/>
      </w:pPr>
      <w:r>
        <w:t>2.1. раздела 2 настоящего Контракта.</w:t>
      </w:r>
    </w:p>
    <w:p w14:paraId="1D0CF3A2" w14:textId="77777777" w:rsidR="0015001B" w:rsidRDefault="00507C4D">
      <w:pPr>
        <w:pStyle w:val="a4"/>
        <w:numPr>
          <w:ilvl w:val="2"/>
          <w:numId w:val="12"/>
        </w:numPr>
        <w:tabs>
          <w:tab w:val="left" w:pos="1612"/>
        </w:tabs>
        <w:spacing w:before="12" w:line="249" w:lineRule="auto"/>
        <w:ind w:right="390" w:firstLine="566"/>
        <w:rPr>
          <w:sz w:val="24"/>
        </w:rPr>
      </w:pPr>
      <w:r>
        <w:rPr>
          <w:sz w:val="24"/>
        </w:rPr>
        <w:t>В случае просрочки исполнения Исполнителем обязательств (в том числе гарантийных обязательства), предусмотренных Контрактом, а также в иных случаях ненадлежащего исполнения Исполнителем обязательств, предусмотренных Контрактом, направлять Исполнителю требование об уплате в добровольном порядке сумм неустойки, предусмотренных настоящим Контрактом, за неисполнение (ненадлежащее исполнение) Исполнителем своих обязательств (в том числе гарантийных) по настоящемуКонтракту.</w:t>
      </w:r>
    </w:p>
    <w:p w14:paraId="25324BC5" w14:textId="77777777" w:rsidR="0015001B" w:rsidRDefault="00507C4D">
      <w:pPr>
        <w:pStyle w:val="a4"/>
        <w:numPr>
          <w:ilvl w:val="2"/>
          <w:numId w:val="12"/>
        </w:numPr>
        <w:tabs>
          <w:tab w:val="left" w:pos="1578"/>
        </w:tabs>
        <w:spacing w:before="66" w:line="249" w:lineRule="auto"/>
        <w:ind w:right="391" w:firstLine="566"/>
        <w:rPr>
          <w:sz w:val="24"/>
        </w:rPr>
      </w:pPr>
      <w:r>
        <w:rPr>
          <w:sz w:val="24"/>
        </w:rPr>
        <w:t>В случае неуплаты Исполнителем в добровольном порядке предусмотренных настоящим Контрактом сумм неустойки за неисполнение своих обязатель</w:t>
      </w:r>
      <w:proofErr w:type="gramStart"/>
      <w:r>
        <w:rPr>
          <w:sz w:val="24"/>
        </w:rPr>
        <w:t>ств вз</w:t>
      </w:r>
      <w:proofErr w:type="gramEnd"/>
      <w:r>
        <w:rPr>
          <w:sz w:val="24"/>
        </w:rPr>
        <w:t>ыскивать их в судебном порядке либо производить оплату по Контракту в соответствии с разделом 7 настоящегоКонтракта.</w:t>
      </w:r>
    </w:p>
    <w:p w14:paraId="15918349" w14:textId="77777777" w:rsidR="0015001B" w:rsidRDefault="00507C4D">
      <w:pPr>
        <w:pStyle w:val="a4"/>
        <w:numPr>
          <w:ilvl w:val="2"/>
          <w:numId w:val="12"/>
        </w:numPr>
        <w:tabs>
          <w:tab w:val="left" w:pos="1588"/>
        </w:tabs>
        <w:spacing w:before="2" w:line="249" w:lineRule="auto"/>
        <w:ind w:right="392" w:firstLine="566"/>
        <w:rPr>
          <w:sz w:val="24"/>
        </w:rPr>
      </w:pPr>
      <w:proofErr w:type="gramStart"/>
      <w:r>
        <w:rPr>
          <w:sz w:val="24"/>
        </w:rPr>
        <w:t xml:space="preserve">При направлении в суд искового заявления с требованиями о расторжении </w:t>
      </w:r>
      <w:r>
        <w:rPr>
          <w:sz w:val="24"/>
        </w:rPr>
        <w:lastRenderedPageBreak/>
        <w:t>Контракта   одновременно    заявлять    требования    об    оплате    неустойки,    рассчитанной    в соответствии с положениями законодательства РФ и условиями Контракта, если на момент подачи такого заявления  имелись  основания  для  взыскания  неустойки  и  такая  неустойка  не была оплачена в соответствии с разделом 7 настоящего Контракта либо отсутствовала возможность для оплаты по Контракту в соответствии</w:t>
      </w:r>
      <w:proofErr w:type="gramEnd"/>
      <w:r>
        <w:rPr>
          <w:sz w:val="24"/>
        </w:rPr>
        <w:t xml:space="preserve"> с разделом 7 настоящегоКонтракта.</w:t>
      </w:r>
    </w:p>
    <w:p w14:paraId="0A663C46" w14:textId="77777777" w:rsidR="0015001B" w:rsidRDefault="00507C4D">
      <w:pPr>
        <w:pStyle w:val="a4"/>
        <w:numPr>
          <w:ilvl w:val="2"/>
          <w:numId w:val="12"/>
        </w:numPr>
        <w:tabs>
          <w:tab w:val="left" w:pos="1691"/>
        </w:tabs>
        <w:spacing w:before="3" w:line="249" w:lineRule="auto"/>
        <w:ind w:right="396" w:firstLine="566"/>
        <w:rPr>
          <w:sz w:val="24"/>
        </w:rPr>
      </w:pPr>
      <w:r>
        <w:rPr>
          <w:sz w:val="24"/>
        </w:rPr>
        <w:t>Не допускать расторжения Контракта по соглашению Сторон, если на дату подписания  соглашения  имелись  основания  требовать  от  Исполнителя  оплаты  неустойки  за неисполнение или ненадлежащее исполнение обязательств, предусмотренных Контрактом,   и Исполнителем такая неустойка не оплачена, в том числе и в порядке, предусмотренном разделом 7 настоящего Контракта.</w:t>
      </w:r>
    </w:p>
    <w:p w14:paraId="0F22F81D" w14:textId="77777777" w:rsidR="0015001B" w:rsidRDefault="00507C4D">
      <w:pPr>
        <w:pStyle w:val="a4"/>
        <w:numPr>
          <w:ilvl w:val="2"/>
          <w:numId w:val="12"/>
        </w:numPr>
        <w:tabs>
          <w:tab w:val="left" w:pos="1890"/>
        </w:tabs>
        <w:spacing w:before="4" w:line="249" w:lineRule="auto"/>
        <w:ind w:right="392" w:firstLine="566"/>
        <w:rPr>
          <w:sz w:val="24"/>
        </w:rPr>
      </w:pPr>
      <w:r>
        <w:rPr>
          <w:sz w:val="24"/>
        </w:rPr>
        <w:t>Не позднее 3 -х (трех) дней после подписания Контракта, предоставить Исполнителю подписанную руководителем Ведомость работ, содержащую наименование работ, объемы и количество материалов, а также иную информацию, необходимую для оказания Услуги.</w:t>
      </w:r>
    </w:p>
    <w:p w14:paraId="4B952A3B" w14:textId="77777777" w:rsidR="0015001B" w:rsidRDefault="0015001B">
      <w:pPr>
        <w:pStyle w:val="a3"/>
        <w:spacing w:before="6"/>
        <w:ind w:left="0" w:firstLine="0"/>
        <w:jc w:val="left"/>
        <w:rPr>
          <w:sz w:val="25"/>
        </w:rPr>
      </w:pPr>
    </w:p>
    <w:p w14:paraId="3481EE07" w14:textId="77777777" w:rsidR="0015001B" w:rsidRDefault="00507C4D">
      <w:pPr>
        <w:pStyle w:val="1"/>
        <w:numPr>
          <w:ilvl w:val="0"/>
          <w:numId w:val="15"/>
        </w:numPr>
        <w:tabs>
          <w:tab w:val="left" w:pos="2870"/>
        </w:tabs>
        <w:ind w:left="2869" w:hanging="241"/>
        <w:jc w:val="left"/>
      </w:pPr>
      <w:r>
        <w:t>ПРАВА И ОБЯЗАННОСТИИСПОЛНИТЕЛЯ</w:t>
      </w:r>
    </w:p>
    <w:p w14:paraId="77955F27" w14:textId="77777777" w:rsidR="0015001B" w:rsidRDefault="00507C4D">
      <w:pPr>
        <w:pStyle w:val="a4"/>
        <w:numPr>
          <w:ilvl w:val="1"/>
          <w:numId w:val="10"/>
        </w:numPr>
        <w:tabs>
          <w:tab w:val="left" w:pos="1300"/>
        </w:tabs>
        <w:spacing w:before="72"/>
        <w:ind w:hanging="421"/>
        <w:rPr>
          <w:b/>
          <w:sz w:val="24"/>
        </w:rPr>
      </w:pPr>
      <w:r>
        <w:rPr>
          <w:b/>
          <w:sz w:val="24"/>
        </w:rPr>
        <w:t xml:space="preserve">Исполнитель </w:t>
      </w:r>
      <w:proofErr w:type="gramStart"/>
      <w:r>
        <w:rPr>
          <w:b/>
          <w:sz w:val="24"/>
        </w:rPr>
        <w:t>по настоящему</w:t>
      </w:r>
      <w:proofErr w:type="gramEnd"/>
      <w:r>
        <w:rPr>
          <w:b/>
          <w:sz w:val="24"/>
        </w:rPr>
        <w:t xml:space="preserve"> Контрактувправе:</w:t>
      </w:r>
    </w:p>
    <w:p w14:paraId="3870487D" w14:textId="77777777" w:rsidR="0015001B" w:rsidRDefault="00507C4D">
      <w:pPr>
        <w:pStyle w:val="a4"/>
        <w:numPr>
          <w:ilvl w:val="2"/>
          <w:numId w:val="10"/>
        </w:numPr>
        <w:tabs>
          <w:tab w:val="left" w:pos="1497"/>
        </w:tabs>
        <w:spacing w:before="5" w:line="249" w:lineRule="auto"/>
        <w:ind w:right="397" w:firstLine="566"/>
        <w:rPr>
          <w:sz w:val="24"/>
        </w:rPr>
      </w:pPr>
      <w:r>
        <w:rPr>
          <w:sz w:val="24"/>
        </w:rPr>
        <w:t>По своему выбору потребовать оплаты надлежащим образом оказанных услуг либо отказаться от исполнения Контракта, если Заказчик в нарушение Контракта отказывается принять и (или) оплатитьуслуги.</w:t>
      </w:r>
    </w:p>
    <w:p w14:paraId="4699BDD9" w14:textId="77777777" w:rsidR="0015001B" w:rsidRDefault="00507C4D">
      <w:pPr>
        <w:pStyle w:val="a4"/>
        <w:numPr>
          <w:ilvl w:val="2"/>
          <w:numId w:val="10"/>
        </w:numPr>
        <w:tabs>
          <w:tab w:val="left" w:pos="1578"/>
        </w:tabs>
        <w:spacing w:before="3" w:line="249" w:lineRule="auto"/>
        <w:ind w:right="392" w:firstLine="566"/>
        <w:rPr>
          <w:sz w:val="24"/>
        </w:rPr>
      </w:pPr>
      <w:r>
        <w:rPr>
          <w:sz w:val="24"/>
        </w:rPr>
        <w:t>В случае, когда убытки, причиненные Исполнителю в связи с выполнением Контракта, не возмещаются в соответствии с его условиями, отказаться от исполнения Контракта и потребовать от Заказчика возмещения убытков, вызванных прекращением Контракта. При этом Исполнитель вправе отказаться от исполненияКонтракта.</w:t>
      </w:r>
    </w:p>
    <w:p w14:paraId="131510E4" w14:textId="77777777" w:rsidR="0015001B" w:rsidRDefault="00507C4D">
      <w:pPr>
        <w:pStyle w:val="a4"/>
        <w:numPr>
          <w:ilvl w:val="2"/>
          <w:numId w:val="10"/>
        </w:numPr>
        <w:tabs>
          <w:tab w:val="left" w:pos="1554"/>
        </w:tabs>
        <w:spacing w:before="2" w:line="249" w:lineRule="auto"/>
        <w:ind w:right="396" w:firstLine="566"/>
        <w:rPr>
          <w:sz w:val="24"/>
        </w:rPr>
      </w:pPr>
      <w:r>
        <w:rPr>
          <w:sz w:val="24"/>
        </w:rPr>
        <w:t>Требовать подписания в соответствии с условиями Контракта Заказчиком акта сдачи-приемки оказанных услуг по настоящемуКонтракту.</w:t>
      </w:r>
    </w:p>
    <w:p w14:paraId="2A35B340" w14:textId="77777777" w:rsidR="0015001B" w:rsidRDefault="00507C4D">
      <w:pPr>
        <w:pStyle w:val="a4"/>
        <w:numPr>
          <w:ilvl w:val="2"/>
          <w:numId w:val="10"/>
        </w:numPr>
        <w:tabs>
          <w:tab w:val="left" w:pos="1576"/>
        </w:tabs>
        <w:spacing w:line="249" w:lineRule="auto"/>
        <w:ind w:right="396" w:firstLine="566"/>
        <w:rPr>
          <w:sz w:val="24"/>
        </w:rPr>
      </w:pPr>
      <w:r>
        <w:rPr>
          <w:sz w:val="24"/>
        </w:rPr>
        <w:t>Направлять  Заказчику  запросы  и  получать  от  него  разъяснения  и  уточнения  по вопросам оказания услуг в рамках настоящегоКонтракта.</w:t>
      </w:r>
    </w:p>
    <w:p w14:paraId="692A6F78" w14:textId="77777777" w:rsidR="0015001B" w:rsidRDefault="00507C4D">
      <w:pPr>
        <w:pStyle w:val="1"/>
        <w:numPr>
          <w:ilvl w:val="1"/>
          <w:numId w:val="10"/>
        </w:numPr>
        <w:tabs>
          <w:tab w:val="left" w:pos="1300"/>
        </w:tabs>
        <w:spacing w:before="7"/>
        <w:ind w:hanging="421"/>
        <w:jc w:val="both"/>
      </w:pPr>
      <w:r>
        <w:t xml:space="preserve">Исполнитель </w:t>
      </w:r>
      <w:proofErr w:type="gramStart"/>
      <w:r>
        <w:t>по настоящему</w:t>
      </w:r>
      <w:proofErr w:type="gramEnd"/>
      <w:r>
        <w:t xml:space="preserve"> Контрактуобязан:</w:t>
      </w:r>
    </w:p>
    <w:p w14:paraId="1C034AE7" w14:textId="77777777" w:rsidR="0015001B" w:rsidRDefault="00507C4D">
      <w:pPr>
        <w:pStyle w:val="a4"/>
        <w:numPr>
          <w:ilvl w:val="2"/>
          <w:numId w:val="10"/>
        </w:numPr>
        <w:tabs>
          <w:tab w:val="left" w:pos="1482"/>
        </w:tabs>
        <w:spacing w:before="7" w:line="249" w:lineRule="auto"/>
        <w:ind w:right="393" w:firstLine="566"/>
        <w:rPr>
          <w:sz w:val="24"/>
        </w:rPr>
      </w:pPr>
      <w:proofErr w:type="gramStart"/>
      <w:r>
        <w:rPr>
          <w:sz w:val="24"/>
        </w:rPr>
        <w:t>Оказать предусмотренные настоящим Контрактом услуги, обеспечив их надлежащее качество в соответствии с принятыми на себя обязательствами, в порядке и на условиях Контракта, в соответствии с Техническим заданием (Приложение №1 к Контракту) и Расчетом стоимости услуг (Приложение №2 к Контракту), не допуская  оказания  услуг  сверх  лимитов их финансирования, установленных Контрактом и Расчетом стоимости услуг (Приложение №2 к Контракту).</w:t>
      </w:r>
      <w:proofErr w:type="gramEnd"/>
    </w:p>
    <w:p w14:paraId="455D4082" w14:textId="77777777" w:rsidR="0015001B" w:rsidRDefault="00507C4D">
      <w:pPr>
        <w:pStyle w:val="a4"/>
        <w:numPr>
          <w:ilvl w:val="2"/>
          <w:numId w:val="10"/>
        </w:numPr>
        <w:tabs>
          <w:tab w:val="left" w:pos="1561"/>
        </w:tabs>
        <w:spacing w:before="3" w:line="249" w:lineRule="auto"/>
        <w:ind w:right="394" w:firstLine="566"/>
        <w:rPr>
          <w:sz w:val="24"/>
        </w:rPr>
      </w:pPr>
      <w:r>
        <w:rPr>
          <w:sz w:val="24"/>
        </w:rPr>
        <w:t>Своевременно  и  безвозмездно  устранять  обнаруженные  Заказчиком  недостатки в оказанных услугах или иные отступления от условий настоящего Контракта в сроки, установленныеЗаказчиком.</w:t>
      </w:r>
    </w:p>
    <w:p w14:paraId="258084BC" w14:textId="77777777" w:rsidR="0015001B" w:rsidRDefault="00507C4D">
      <w:pPr>
        <w:pStyle w:val="a4"/>
        <w:numPr>
          <w:ilvl w:val="2"/>
          <w:numId w:val="10"/>
        </w:numPr>
        <w:tabs>
          <w:tab w:val="left" w:pos="1557"/>
        </w:tabs>
        <w:spacing w:before="1" w:line="249" w:lineRule="auto"/>
        <w:ind w:right="385" w:firstLine="566"/>
        <w:rPr>
          <w:sz w:val="24"/>
        </w:rPr>
      </w:pPr>
      <w:r>
        <w:rPr>
          <w:sz w:val="24"/>
        </w:rPr>
        <w:t>По окончании  оказания  услуг  передать  результаты  оказанных  услуг  Заказчику  в порядке и в сроки, определенные Разделом 6 «Порядок сдачи и приемки услуг» настоящего Контракта.</w:t>
      </w:r>
    </w:p>
    <w:p w14:paraId="4E70DB0A" w14:textId="5FC11D90" w:rsidR="0015001B" w:rsidRDefault="00507C4D">
      <w:pPr>
        <w:pStyle w:val="a4"/>
        <w:numPr>
          <w:ilvl w:val="2"/>
          <w:numId w:val="10"/>
        </w:numPr>
        <w:tabs>
          <w:tab w:val="left" w:pos="1672"/>
        </w:tabs>
        <w:spacing w:before="1" w:line="249" w:lineRule="auto"/>
        <w:ind w:right="393" w:firstLine="566"/>
        <w:rPr>
          <w:sz w:val="24"/>
        </w:rPr>
      </w:pPr>
      <w:r>
        <w:rPr>
          <w:sz w:val="24"/>
        </w:rPr>
        <w:t>Обеспечивать соответствие качества и безопасности оказываемых услуг требованиям действующего законодательства Российской Федерации и условиям настоящего Контракта и Технического задания (Приложение №2 к</w:t>
      </w:r>
      <w:r w:rsidR="00403223">
        <w:rPr>
          <w:sz w:val="24"/>
        </w:rPr>
        <w:t xml:space="preserve"> </w:t>
      </w:r>
      <w:r>
        <w:rPr>
          <w:sz w:val="24"/>
        </w:rPr>
        <w:t>Контракту).</w:t>
      </w:r>
    </w:p>
    <w:p w14:paraId="602C20BA" w14:textId="4A8F2E5C" w:rsidR="0015001B" w:rsidRDefault="00507C4D">
      <w:pPr>
        <w:pStyle w:val="a4"/>
        <w:numPr>
          <w:ilvl w:val="2"/>
          <w:numId w:val="10"/>
        </w:numPr>
        <w:tabs>
          <w:tab w:val="left" w:pos="1485"/>
        </w:tabs>
        <w:spacing w:before="66" w:line="249" w:lineRule="auto"/>
        <w:ind w:right="395" w:firstLine="566"/>
        <w:rPr>
          <w:sz w:val="24"/>
        </w:rPr>
      </w:pPr>
      <w:r>
        <w:rPr>
          <w:sz w:val="24"/>
        </w:rPr>
        <w:t xml:space="preserve">Письменно предупредить Заказчика при обнаружении не зависящих от Исполнителя обстоятельств, которые влияют на результаты оказания услуг, либо создают невозможность   их завершения в </w:t>
      </w:r>
      <w:proofErr w:type="gramStart"/>
      <w:r>
        <w:rPr>
          <w:sz w:val="24"/>
        </w:rPr>
        <w:t>установленный</w:t>
      </w:r>
      <w:proofErr w:type="gramEnd"/>
      <w:r>
        <w:rPr>
          <w:sz w:val="24"/>
        </w:rPr>
        <w:t xml:space="preserve"> Контрактомсрок.</w:t>
      </w:r>
    </w:p>
    <w:p w14:paraId="17F07223" w14:textId="77777777" w:rsidR="0015001B" w:rsidRDefault="00507C4D">
      <w:pPr>
        <w:pStyle w:val="a4"/>
        <w:numPr>
          <w:ilvl w:val="2"/>
          <w:numId w:val="10"/>
        </w:numPr>
        <w:tabs>
          <w:tab w:val="left" w:pos="1516"/>
        </w:tabs>
        <w:spacing w:before="3" w:line="249" w:lineRule="auto"/>
        <w:ind w:right="392" w:firstLine="566"/>
        <w:rPr>
          <w:sz w:val="24"/>
        </w:rPr>
      </w:pPr>
      <w:proofErr w:type="gramStart"/>
      <w:r>
        <w:rPr>
          <w:sz w:val="24"/>
        </w:rPr>
        <w:t xml:space="preserve">При оказании услуг ненадлежащего качества  удовлетворять требования Заказчика  о соразмерном уменьшении цены Контракта (стоимости услуг), или безвозмездном устранении недостатков услуг, в том числе скрытых, или возмещении расходов Заказчика на устранение недостатков услуг, или замене услуг ненадлежащего качества услугами, соответствующим условиям Контракта в течение 3 (Трех) рабочих дней с момента предъявления такого </w:t>
      </w:r>
      <w:r>
        <w:rPr>
          <w:sz w:val="24"/>
        </w:rPr>
        <w:lastRenderedPageBreak/>
        <w:t>требования, если иные сроки не установлены условиями настоящегоКонтракта.</w:t>
      </w:r>
      <w:proofErr w:type="gramEnd"/>
    </w:p>
    <w:p w14:paraId="7E577823" w14:textId="77777777" w:rsidR="0015001B" w:rsidRDefault="00507C4D">
      <w:pPr>
        <w:pStyle w:val="a4"/>
        <w:numPr>
          <w:ilvl w:val="2"/>
          <w:numId w:val="10"/>
        </w:numPr>
        <w:tabs>
          <w:tab w:val="left" w:pos="1729"/>
        </w:tabs>
        <w:spacing w:before="1" w:line="249" w:lineRule="auto"/>
        <w:ind w:right="392" w:firstLine="566"/>
        <w:rPr>
          <w:sz w:val="24"/>
        </w:rPr>
      </w:pPr>
      <w:r>
        <w:rPr>
          <w:sz w:val="24"/>
        </w:rPr>
        <w:t>Представить Заказчику сведения об изменении своего фактического местонахождения в срок не позднее 5 (Пяти) календарных дней со дня соответствующего изменения. В случае непредставления в установленный срок уведомления об изменении адреса фактическим местонахождением Исполнителя будет считаться адрес, указанный в настоящем контракте.</w:t>
      </w:r>
    </w:p>
    <w:p w14:paraId="7CA8C53B" w14:textId="77777777" w:rsidR="0015001B" w:rsidRDefault="0015001B">
      <w:pPr>
        <w:pStyle w:val="a3"/>
        <w:spacing w:before="9"/>
        <w:ind w:left="0" w:firstLine="0"/>
        <w:jc w:val="left"/>
        <w:rPr>
          <w:sz w:val="25"/>
        </w:rPr>
      </w:pPr>
    </w:p>
    <w:p w14:paraId="71A365A3" w14:textId="77777777" w:rsidR="0015001B" w:rsidRDefault="00507C4D">
      <w:pPr>
        <w:pStyle w:val="1"/>
        <w:numPr>
          <w:ilvl w:val="0"/>
          <w:numId w:val="15"/>
        </w:numPr>
        <w:tabs>
          <w:tab w:val="left" w:pos="3078"/>
        </w:tabs>
        <w:ind w:left="3078"/>
        <w:jc w:val="left"/>
      </w:pPr>
      <w:r>
        <w:t>ПОРЯДОК СДАЧИ И ПРИЕМКИ УСЛУГ</w:t>
      </w:r>
    </w:p>
    <w:p w14:paraId="247F0C23" w14:textId="77777777" w:rsidR="0015001B" w:rsidRDefault="00507C4D">
      <w:pPr>
        <w:pStyle w:val="a4"/>
        <w:numPr>
          <w:ilvl w:val="1"/>
          <w:numId w:val="9"/>
        </w:numPr>
        <w:tabs>
          <w:tab w:val="left" w:pos="1310"/>
        </w:tabs>
        <w:spacing w:before="67" w:line="249" w:lineRule="auto"/>
        <w:ind w:right="395" w:firstLine="566"/>
        <w:rPr>
          <w:sz w:val="24"/>
        </w:rPr>
      </w:pPr>
      <w:r>
        <w:rPr>
          <w:sz w:val="24"/>
        </w:rPr>
        <w:t>Приемка оказанных услуг по настоящему Контракту на соответствие их требованиям, установленным в настоящем Контракте, осуществляется на основании акта сдачи-приемки оказанных услуг (Приложение № 3 кКонтракту).</w:t>
      </w:r>
    </w:p>
    <w:p w14:paraId="3901602D" w14:textId="77777777" w:rsidR="0015001B" w:rsidRDefault="00507C4D">
      <w:pPr>
        <w:pStyle w:val="a4"/>
        <w:numPr>
          <w:ilvl w:val="1"/>
          <w:numId w:val="9"/>
        </w:numPr>
        <w:tabs>
          <w:tab w:val="left" w:pos="1442"/>
        </w:tabs>
        <w:spacing w:before="1" w:line="249" w:lineRule="auto"/>
        <w:ind w:right="392" w:firstLine="566"/>
        <w:rPr>
          <w:sz w:val="24"/>
        </w:rPr>
      </w:pPr>
      <w:r>
        <w:rPr>
          <w:sz w:val="24"/>
        </w:rPr>
        <w:t>По окончании оказания услуг Исполнитель обязан представить финансовые документы (счет-фактура, счет), подписанный Исполнителем акт сдачи - приемки оказанных услуг в 2-х экземплярах в срок не позднее 5 (Пяти) рабочих дней с момента окончания срока оказания услуг, указанного в Техническом задании (Приложение № 1 кКонтракту)</w:t>
      </w:r>
    </w:p>
    <w:p w14:paraId="04D36070" w14:textId="77777777" w:rsidR="0015001B" w:rsidRDefault="00507C4D">
      <w:pPr>
        <w:pStyle w:val="a4"/>
        <w:numPr>
          <w:ilvl w:val="1"/>
          <w:numId w:val="9"/>
        </w:numPr>
        <w:tabs>
          <w:tab w:val="left" w:pos="1312"/>
        </w:tabs>
        <w:spacing w:before="1" w:line="249" w:lineRule="auto"/>
        <w:ind w:right="390" w:firstLine="566"/>
        <w:rPr>
          <w:sz w:val="24"/>
        </w:rPr>
      </w:pPr>
      <w:r>
        <w:rPr>
          <w:sz w:val="24"/>
        </w:rPr>
        <w:t>Для проверки оказанных Исполнителем услуг, предусмотренных Контрактом, в части их соответствия условиям контракта Заказчик обязан провести экспертизу. Экспертиза результатов, предусмотренных Контрактом, может проводиться Заказчиком своими силами или к ее проведению, в случаях, установленных законодательством, привлекаются эксперты, экспертные организации на основании контрактов, заключенных в соответствии с Федеральным законом №44-ФЗ.</w:t>
      </w:r>
    </w:p>
    <w:p w14:paraId="3C27641B" w14:textId="77777777" w:rsidR="0015001B" w:rsidRDefault="00507C4D">
      <w:pPr>
        <w:pStyle w:val="a4"/>
        <w:numPr>
          <w:ilvl w:val="1"/>
          <w:numId w:val="9"/>
        </w:numPr>
        <w:tabs>
          <w:tab w:val="left" w:pos="1317"/>
        </w:tabs>
        <w:spacing w:before="4" w:line="249" w:lineRule="auto"/>
        <w:ind w:right="394" w:firstLine="566"/>
        <w:rPr>
          <w:sz w:val="24"/>
        </w:rPr>
      </w:pPr>
      <w:r>
        <w:rPr>
          <w:sz w:val="24"/>
        </w:rPr>
        <w:t>В случае</w:t>
      </w:r>
      <w:proofErr w:type="gramStart"/>
      <w:r>
        <w:rPr>
          <w:sz w:val="24"/>
        </w:rPr>
        <w:t>,</w:t>
      </w:r>
      <w:proofErr w:type="gramEnd"/>
      <w:r>
        <w:rPr>
          <w:sz w:val="24"/>
        </w:rPr>
        <w:t xml:space="preserve"> если по результатам такой экспертизы установлены нарушения требований Контракта, не препятствующие приемке оказанных услуг, в заключение могут содержаться предложения об устранении данных нарушений, в том числе с указанием срока ихустранения.</w:t>
      </w:r>
    </w:p>
    <w:p w14:paraId="4E383B38" w14:textId="77777777" w:rsidR="0015001B" w:rsidRDefault="00507C4D">
      <w:pPr>
        <w:pStyle w:val="a4"/>
        <w:numPr>
          <w:ilvl w:val="1"/>
          <w:numId w:val="9"/>
        </w:numPr>
        <w:tabs>
          <w:tab w:val="left" w:pos="1379"/>
        </w:tabs>
        <w:spacing w:before="1" w:line="249" w:lineRule="auto"/>
        <w:ind w:right="392" w:firstLine="566"/>
        <w:rPr>
          <w:sz w:val="24"/>
        </w:rPr>
      </w:pPr>
      <w:r>
        <w:rPr>
          <w:sz w:val="24"/>
        </w:rPr>
        <w:t>Заказчик вправе не отказывать в приемке оказанных услуг в случае выявления несоответствия    таких    услуг    условиям    контракта,    если    выявленное    несоответствие не препятствует приемке услуг и устраненоИсполнителем.</w:t>
      </w:r>
    </w:p>
    <w:p w14:paraId="5E44C442" w14:textId="77777777" w:rsidR="0015001B" w:rsidRDefault="00507C4D">
      <w:pPr>
        <w:pStyle w:val="a4"/>
        <w:numPr>
          <w:ilvl w:val="1"/>
          <w:numId w:val="9"/>
        </w:numPr>
        <w:tabs>
          <w:tab w:val="left" w:pos="1382"/>
        </w:tabs>
        <w:spacing w:before="3" w:line="247" w:lineRule="auto"/>
        <w:ind w:right="395" w:firstLine="566"/>
        <w:rPr>
          <w:sz w:val="24"/>
        </w:rPr>
      </w:pPr>
      <w:r>
        <w:rPr>
          <w:sz w:val="24"/>
        </w:rPr>
        <w:t>Исправление недостатков, допущенных Исполнителем и выявленных при сдач</w:t>
      </w:r>
      <w:proofErr w:type="gramStart"/>
      <w:r>
        <w:rPr>
          <w:sz w:val="24"/>
        </w:rPr>
        <w:t>е-</w:t>
      </w:r>
      <w:proofErr w:type="gramEnd"/>
      <w:r>
        <w:rPr>
          <w:sz w:val="24"/>
        </w:rPr>
        <w:t xml:space="preserve"> приемке услуг, осуществляется в срок, согласованный с Заказчиком, и за счетИсполнителя.</w:t>
      </w:r>
    </w:p>
    <w:p w14:paraId="0F2A0DEB" w14:textId="77777777" w:rsidR="0015001B" w:rsidRDefault="00507C4D">
      <w:pPr>
        <w:pStyle w:val="a4"/>
        <w:numPr>
          <w:ilvl w:val="1"/>
          <w:numId w:val="9"/>
        </w:numPr>
        <w:tabs>
          <w:tab w:val="left" w:pos="1319"/>
        </w:tabs>
        <w:spacing w:before="5" w:line="249" w:lineRule="auto"/>
        <w:ind w:right="397" w:firstLine="566"/>
        <w:rPr>
          <w:sz w:val="24"/>
        </w:rPr>
      </w:pPr>
      <w:r>
        <w:rPr>
          <w:sz w:val="24"/>
        </w:rPr>
        <w:t>По решению Заказчика для приемки оказанных услуг может создаваться приемочная комиссия, которая состоит не менее чем из пятичеловек.</w:t>
      </w:r>
    </w:p>
    <w:p w14:paraId="5B64A019" w14:textId="77777777" w:rsidR="0015001B" w:rsidRDefault="00507C4D">
      <w:pPr>
        <w:pStyle w:val="a4"/>
        <w:numPr>
          <w:ilvl w:val="1"/>
          <w:numId w:val="9"/>
        </w:numPr>
        <w:tabs>
          <w:tab w:val="left" w:pos="1317"/>
        </w:tabs>
        <w:spacing w:before="2" w:line="249" w:lineRule="auto"/>
        <w:ind w:right="393" w:firstLine="566"/>
        <w:rPr>
          <w:sz w:val="24"/>
        </w:rPr>
      </w:pPr>
      <w:r>
        <w:rPr>
          <w:sz w:val="24"/>
        </w:rPr>
        <w:t>В случае привлечения Заказчиком для проведения экспертизы экспертов, экспертных организаций при принятии решения о приемке или об отказе в приемке оказанных услуг приемочная комиссия должна учитывать отраженные в заключении по результатам указанной экспертизы предложения экспертов, экспертных организаций, привлеченных для еепроведения.</w:t>
      </w:r>
    </w:p>
    <w:p w14:paraId="3E5ED3F8" w14:textId="77777777" w:rsidR="0015001B" w:rsidRDefault="00507C4D">
      <w:pPr>
        <w:pStyle w:val="a4"/>
        <w:numPr>
          <w:ilvl w:val="1"/>
          <w:numId w:val="9"/>
        </w:numPr>
        <w:tabs>
          <w:tab w:val="left" w:pos="1312"/>
        </w:tabs>
        <w:spacing w:before="2" w:line="249" w:lineRule="auto"/>
        <w:ind w:right="392" w:firstLine="566"/>
        <w:rPr>
          <w:sz w:val="24"/>
        </w:rPr>
      </w:pPr>
      <w:proofErr w:type="gramStart"/>
      <w:r>
        <w:rPr>
          <w:sz w:val="24"/>
        </w:rPr>
        <w:t>Заказчик принимает услуги по объему и качеству в течение 10 (Десяти) рабочих дней со дня получения акта сдачи-приемки оказанных услуг и направляет Исполнителю подписанный акт сдачи - приемки оказанных услуг или мотивированный отказ от приемки услуг с указанием перечня выявленных недостатков в оказанных услугах, который составляется, в том числе, с учетом отраженного в заключении по результатам экспертизы оказанных услуг предложения экспертов</w:t>
      </w:r>
      <w:proofErr w:type="gramEnd"/>
      <w:r>
        <w:rPr>
          <w:sz w:val="24"/>
        </w:rPr>
        <w:t>, экспертных организаций, если таковые привлекались для еепроведения.</w:t>
      </w:r>
    </w:p>
    <w:p w14:paraId="52194CB3" w14:textId="77777777" w:rsidR="0015001B" w:rsidRDefault="00507C4D">
      <w:pPr>
        <w:pStyle w:val="1"/>
        <w:numPr>
          <w:ilvl w:val="0"/>
          <w:numId w:val="15"/>
        </w:numPr>
        <w:tabs>
          <w:tab w:val="left" w:pos="3600"/>
        </w:tabs>
        <w:spacing w:before="71"/>
        <w:ind w:left="3599" w:hanging="241"/>
        <w:jc w:val="left"/>
      </w:pPr>
      <w:r>
        <w:t>ОТВЕТСТВЕННОСТЬ СТОРОН.</w:t>
      </w:r>
    </w:p>
    <w:p w14:paraId="2FA05169" w14:textId="77777777" w:rsidR="0015001B" w:rsidRDefault="00507C4D">
      <w:pPr>
        <w:pStyle w:val="a4"/>
        <w:numPr>
          <w:ilvl w:val="1"/>
          <w:numId w:val="8"/>
        </w:numPr>
        <w:tabs>
          <w:tab w:val="left" w:pos="1413"/>
        </w:tabs>
        <w:spacing w:before="67" w:line="252" w:lineRule="auto"/>
        <w:ind w:right="302" w:firstLine="566"/>
        <w:rPr>
          <w:sz w:val="24"/>
        </w:rPr>
      </w:pPr>
      <w:r>
        <w:rPr>
          <w:sz w:val="24"/>
        </w:rPr>
        <w:t>В случае неисполнения или ненадлежащего исполнения настоящего Контракта Стороны несут ответственность в соответствии с действующим законодательством Российской Федерации. Указанные в настоящем разделе неустойки (пеня, штраф) взимаются за каждое нарушение в отдельности и определяются в соответствии с законом № 44-ФЗ и постановлением Правительства Российской Федерации от 30 августа 2017 года №1042.</w:t>
      </w:r>
    </w:p>
    <w:p w14:paraId="345FEF94" w14:textId="77777777" w:rsidR="0015001B" w:rsidRDefault="00507C4D">
      <w:pPr>
        <w:pStyle w:val="a4"/>
        <w:numPr>
          <w:ilvl w:val="1"/>
          <w:numId w:val="8"/>
        </w:numPr>
        <w:tabs>
          <w:tab w:val="left" w:pos="1300"/>
        </w:tabs>
        <w:spacing w:before="1"/>
        <w:ind w:left="1299" w:hanging="421"/>
        <w:rPr>
          <w:sz w:val="24"/>
        </w:rPr>
      </w:pPr>
      <w:r>
        <w:rPr>
          <w:sz w:val="24"/>
        </w:rPr>
        <w:t>Ответственность Заказчика:</w:t>
      </w:r>
    </w:p>
    <w:p w14:paraId="5F76D0B6" w14:textId="77777777" w:rsidR="0015001B" w:rsidRDefault="00507C4D">
      <w:pPr>
        <w:pStyle w:val="a4"/>
        <w:numPr>
          <w:ilvl w:val="2"/>
          <w:numId w:val="8"/>
        </w:numPr>
        <w:tabs>
          <w:tab w:val="left" w:pos="1617"/>
        </w:tabs>
        <w:spacing w:before="12" w:line="252" w:lineRule="auto"/>
        <w:ind w:right="303" w:firstLine="566"/>
        <w:rPr>
          <w:sz w:val="24"/>
        </w:rPr>
      </w:pPr>
      <w:r>
        <w:rPr>
          <w:sz w:val="24"/>
        </w:rPr>
        <w:t xml:space="preserve">В случае просрочки исполнения Заказчиком обязательств, предусмотренных Контрактом, Исполнитель вправе потребовать уплаты пеней. Пеня начисляется за каждый день просрочки исполнения обязательства, предусмотренного Контрактом, начиная со дня, </w:t>
      </w:r>
      <w:r>
        <w:rPr>
          <w:sz w:val="24"/>
        </w:rPr>
        <w:lastRenderedPageBreak/>
        <w:t xml:space="preserve">следующего после дня истечения установленного Контрактом срока исполнения обязательства.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w:t>
      </w:r>
      <w:r>
        <w:rPr>
          <w:spacing w:val="4"/>
          <w:sz w:val="24"/>
        </w:rPr>
        <w:t xml:space="preserve">не </w:t>
      </w:r>
      <w:r>
        <w:rPr>
          <w:sz w:val="24"/>
        </w:rPr>
        <w:t>уплаченной в срок суммы.</w:t>
      </w:r>
    </w:p>
    <w:p w14:paraId="6C31CF0D" w14:textId="77777777" w:rsidR="0015001B" w:rsidRDefault="00507C4D">
      <w:pPr>
        <w:pStyle w:val="a4"/>
        <w:numPr>
          <w:ilvl w:val="2"/>
          <w:numId w:val="8"/>
        </w:numPr>
        <w:tabs>
          <w:tab w:val="left" w:pos="1643"/>
        </w:tabs>
        <w:spacing w:before="2" w:line="252" w:lineRule="auto"/>
        <w:ind w:right="302" w:firstLine="566"/>
        <w:rPr>
          <w:sz w:val="24"/>
        </w:rPr>
      </w:pPr>
      <w:r>
        <w:rPr>
          <w:sz w:val="24"/>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Исполнитель вправе потребовать уплаты штрафа. Размер штрафа устанавливается  в виде фиксированной суммы 1000 (одна тысяча) рублей 00копеек.</w:t>
      </w:r>
    </w:p>
    <w:p w14:paraId="4DE10601" w14:textId="77777777" w:rsidR="0015001B" w:rsidRDefault="00507C4D">
      <w:pPr>
        <w:pStyle w:val="a4"/>
        <w:numPr>
          <w:ilvl w:val="1"/>
          <w:numId w:val="8"/>
        </w:numPr>
        <w:tabs>
          <w:tab w:val="left" w:pos="1300"/>
        </w:tabs>
        <w:spacing w:before="1"/>
        <w:ind w:left="1299" w:hanging="421"/>
        <w:rPr>
          <w:sz w:val="24"/>
        </w:rPr>
      </w:pPr>
      <w:r>
        <w:rPr>
          <w:sz w:val="24"/>
        </w:rPr>
        <w:t>Ответственность Исполнителя:</w:t>
      </w:r>
    </w:p>
    <w:p w14:paraId="4CB03DF0" w14:textId="77777777" w:rsidR="0015001B" w:rsidRDefault="00507C4D">
      <w:pPr>
        <w:pStyle w:val="a4"/>
        <w:numPr>
          <w:ilvl w:val="2"/>
          <w:numId w:val="8"/>
        </w:numPr>
        <w:tabs>
          <w:tab w:val="left" w:pos="1624"/>
        </w:tabs>
        <w:spacing w:before="12" w:line="252" w:lineRule="auto"/>
        <w:ind w:right="305" w:firstLine="566"/>
        <w:rPr>
          <w:sz w:val="24"/>
        </w:rPr>
      </w:pPr>
      <w:r>
        <w:rPr>
          <w:sz w:val="24"/>
        </w:rPr>
        <w:t>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2044F768" w14:textId="77777777" w:rsidR="0015001B" w:rsidRDefault="00507C4D">
      <w:pPr>
        <w:pStyle w:val="a4"/>
        <w:numPr>
          <w:ilvl w:val="2"/>
          <w:numId w:val="8"/>
        </w:numPr>
        <w:tabs>
          <w:tab w:val="left" w:pos="1648"/>
        </w:tabs>
        <w:spacing w:before="1" w:line="252" w:lineRule="auto"/>
        <w:ind w:right="304" w:firstLine="566"/>
        <w:rPr>
          <w:sz w:val="24"/>
        </w:rPr>
      </w:pPr>
      <w:r>
        <w:rPr>
          <w:sz w:val="24"/>
        </w:rPr>
        <w:t>Пеня за просрочку исполнения обязательств (в том числе гарантийного обязательства) начисляется за каждый день просрочки исполнения Исполнителем обязательства,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исполненныхИсполнителем.</w:t>
      </w:r>
    </w:p>
    <w:p w14:paraId="10D414BF" w14:textId="2FC798D2" w:rsidR="0015001B" w:rsidRDefault="00507C4D">
      <w:pPr>
        <w:pStyle w:val="a4"/>
        <w:numPr>
          <w:ilvl w:val="2"/>
          <w:numId w:val="8"/>
        </w:numPr>
        <w:tabs>
          <w:tab w:val="left" w:pos="1581"/>
        </w:tabs>
        <w:spacing w:before="1" w:line="252" w:lineRule="auto"/>
        <w:ind w:right="304" w:firstLine="566"/>
        <w:rPr>
          <w:sz w:val="24"/>
        </w:rPr>
      </w:pPr>
      <w:r>
        <w:rPr>
          <w:sz w:val="24"/>
        </w:rPr>
        <w:t>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w:t>
      </w:r>
      <w:r w:rsidR="00E913DF">
        <w:rPr>
          <w:sz w:val="24"/>
        </w:rPr>
        <w:t>ся в размере 10% цены Контракта</w:t>
      </w:r>
      <w:r>
        <w:rPr>
          <w:sz w:val="24"/>
        </w:rPr>
        <w:t>.</w:t>
      </w:r>
    </w:p>
    <w:p w14:paraId="332C8D33" w14:textId="77777777" w:rsidR="0015001B" w:rsidRDefault="00507C4D">
      <w:pPr>
        <w:pStyle w:val="a4"/>
        <w:numPr>
          <w:ilvl w:val="2"/>
          <w:numId w:val="8"/>
        </w:numPr>
        <w:tabs>
          <w:tab w:val="left" w:pos="1581"/>
        </w:tabs>
        <w:spacing w:line="252" w:lineRule="auto"/>
        <w:ind w:right="304" w:firstLine="566"/>
        <w:rPr>
          <w:sz w:val="24"/>
        </w:rPr>
      </w:pPr>
      <w:r>
        <w:rPr>
          <w:sz w:val="24"/>
        </w:rPr>
        <w:t>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в  виде  фиксированной  суммы  1000  (Одна  тысяча)  рублей  00копеек.</w:t>
      </w:r>
    </w:p>
    <w:p w14:paraId="4F319EA4" w14:textId="77777777" w:rsidR="0015001B" w:rsidRDefault="00507C4D">
      <w:pPr>
        <w:pStyle w:val="a4"/>
        <w:numPr>
          <w:ilvl w:val="1"/>
          <w:numId w:val="8"/>
        </w:numPr>
        <w:tabs>
          <w:tab w:val="left" w:pos="1329"/>
        </w:tabs>
        <w:spacing w:line="252" w:lineRule="auto"/>
        <w:ind w:right="307" w:firstLine="566"/>
        <w:rPr>
          <w:sz w:val="24"/>
        </w:rPr>
      </w:pPr>
      <w:r>
        <w:rPr>
          <w:sz w:val="24"/>
        </w:rPr>
        <w:t>Общая сумма начисленных штрафов за неисполнение или ненадлежащее исполнение Стороной обязательств, предусмотренных Контрактом, не может превышать ценуКонтракта.</w:t>
      </w:r>
    </w:p>
    <w:p w14:paraId="3D9FCD80" w14:textId="77777777" w:rsidR="0015001B" w:rsidRDefault="00507C4D">
      <w:pPr>
        <w:pStyle w:val="a4"/>
        <w:numPr>
          <w:ilvl w:val="1"/>
          <w:numId w:val="8"/>
        </w:numPr>
        <w:tabs>
          <w:tab w:val="left" w:pos="1382"/>
        </w:tabs>
        <w:spacing w:line="252" w:lineRule="auto"/>
        <w:ind w:right="307" w:firstLine="566"/>
        <w:rPr>
          <w:sz w:val="24"/>
        </w:rPr>
      </w:pPr>
      <w:r>
        <w:rPr>
          <w:sz w:val="24"/>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другойСтороны.</w:t>
      </w:r>
    </w:p>
    <w:p w14:paraId="369B6BC3" w14:textId="5DF0D1CC" w:rsidR="0015001B" w:rsidRDefault="00E913DF">
      <w:pPr>
        <w:pStyle w:val="a4"/>
        <w:numPr>
          <w:ilvl w:val="1"/>
          <w:numId w:val="8"/>
        </w:numPr>
        <w:tabs>
          <w:tab w:val="left" w:pos="1473"/>
        </w:tabs>
        <w:spacing w:line="252" w:lineRule="auto"/>
        <w:ind w:right="310" w:firstLine="566"/>
        <w:rPr>
          <w:sz w:val="24"/>
        </w:rPr>
      </w:pPr>
      <w:r>
        <w:rPr>
          <w:sz w:val="24"/>
        </w:rPr>
        <w:t xml:space="preserve">Уплата </w:t>
      </w:r>
      <w:r w:rsidR="00507C4D">
        <w:rPr>
          <w:sz w:val="24"/>
        </w:rPr>
        <w:t>неустойки (штраф, пени) за нарушение обязатель</w:t>
      </w:r>
      <w:proofErr w:type="gramStart"/>
      <w:r w:rsidR="00507C4D">
        <w:rPr>
          <w:sz w:val="24"/>
        </w:rPr>
        <w:t>ств пр</w:t>
      </w:r>
      <w:proofErr w:type="gramEnd"/>
      <w:r w:rsidR="00507C4D">
        <w:rPr>
          <w:sz w:val="24"/>
        </w:rPr>
        <w:t xml:space="preserve">оизводится </w:t>
      </w:r>
      <w:r w:rsidR="003C3C36">
        <w:rPr>
          <w:sz w:val="24"/>
        </w:rPr>
        <w:t>н</w:t>
      </w:r>
      <w:r w:rsidR="00507C4D">
        <w:rPr>
          <w:sz w:val="24"/>
        </w:rPr>
        <w:t>а</w:t>
      </w:r>
      <w:r w:rsidR="003C3C36">
        <w:rPr>
          <w:sz w:val="24"/>
        </w:rPr>
        <w:t xml:space="preserve"> </w:t>
      </w:r>
      <w:r w:rsidR="00507C4D">
        <w:rPr>
          <w:sz w:val="24"/>
        </w:rPr>
        <w:t>основании письменной</w:t>
      </w:r>
      <w:r w:rsidR="003C3C36">
        <w:rPr>
          <w:sz w:val="24"/>
        </w:rPr>
        <w:t xml:space="preserve"> </w:t>
      </w:r>
      <w:r w:rsidR="00507C4D">
        <w:rPr>
          <w:sz w:val="24"/>
        </w:rPr>
        <w:t>претензии.</w:t>
      </w:r>
    </w:p>
    <w:p w14:paraId="0381DD87" w14:textId="6D925C28" w:rsidR="0015001B" w:rsidRDefault="00507C4D">
      <w:pPr>
        <w:pStyle w:val="a4"/>
        <w:numPr>
          <w:ilvl w:val="1"/>
          <w:numId w:val="8"/>
        </w:numPr>
        <w:tabs>
          <w:tab w:val="left" w:pos="1444"/>
        </w:tabs>
        <w:spacing w:before="1" w:line="249" w:lineRule="auto"/>
        <w:ind w:right="307" w:firstLine="566"/>
        <w:rPr>
          <w:sz w:val="24"/>
        </w:rPr>
      </w:pPr>
      <w:r>
        <w:rPr>
          <w:sz w:val="24"/>
        </w:rPr>
        <w:t>Упла</w:t>
      </w:r>
      <w:r w:rsidR="00E913DF">
        <w:rPr>
          <w:sz w:val="24"/>
        </w:rPr>
        <w:t xml:space="preserve">та неустойки  не  освобождает </w:t>
      </w:r>
      <w:r>
        <w:rPr>
          <w:sz w:val="24"/>
        </w:rPr>
        <w:t>Ис</w:t>
      </w:r>
      <w:r w:rsidR="00E913DF">
        <w:rPr>
          <w:sz w:val="24"/>
        </w:rPr>
        <w:t xml:space="preserve">полнителя от выполнения обязательств </w:t>
      </w:r>
      <w:r>
        <w:rPr>
          <w:sz w:val="24"/>
        </w:rPr>
        <w:t xml:space="preserve">по Контракту </w:t>
      </w:r>
      <w:proofErr w:type="spellStart"/>
      <w:r>
        <w:rPr>
          <w:sz w:val="24"/>
        </w:rPr>
        <w:t>внатуре</w:t>
      </w:r>
      <w:proofErr w:type="spellEnd"/>
      <w:r>
        <w:rPr>
          <w:sz w:val="24"/>
        </w:rPr>
        <w:t>.</w:t>
      </w:r>
    </w:p>
    <w:p w14:paraId="281C34AC" w14:textId="77777777" w:rsidR="0015001B" w:rsidRDefault="00507C4D">
      <w:pPr>
        <w:pStyle w:val="a4"/>
        <w:numPr>
          <w:ilvl w:val="1"/>
          <w:numId w:val="8"/>
        </w:numPr>
        <w:tabs>
          <w:tab w:val="left" w:pos="1362"/>
        </w:tabs>
        <w:spacing w:before="4" w:line="252" w:lineRule="auto"/>
        <w:ind w:right="306" w:firstLine="566"/>
        <w:rPr>
          <w:sz w:val="24"/>
        </w:rPr>
      </w:pPr>
      <w:r>
        <w:rPr>
          <w:sz w:val="24"/>
        </w:rPr>
        <w:t>Истечение срока Контракта не освобождает Стороны от исполнения обязательств, возникших в период действия Контракта, а также от ответственности за егонарушение.</w:t>
      </w:r>
    </w:p>
    <w:p w14:paraId="4FC09D74" w14:textId="77777777" w:rsidR="0015001B" w:rsidRDefault="00507C4D">
      <w:pPr>
        <w:pStyle w:val="a4"/>
        <w:numPr>
          <w:ilvl w:val="1"/>
          <w:numId w:val="8"/>
        </w:numPr>
        <w:tabs>
          <w:tab w:val="left" w:pos="1307"/>
        </w:tabs>
        <w:spacing w:before="66"/>
        <w:ind w:right="303" w:firstLine="566"/>
        <w:rPr>
          <w:sz w:val="24"/>
        </w:rPr>
      </w:pPr>
      <w:r>
        <w:rPr>
          <w:sz w:val="24"/>
        </w:rPr>
        <w:t>Заказчик, в соответствии с положениями статьи 410 Гражданского кодекса Российской Федерации имеет возможность прекратить обязательство зачетом встречного однородного требования, срок которого наступил. Для взыскания неустойки составляется акт о  ненадлежащем исполнении Исполнителем обязательств по Контракту, который подписывается представителями Заказчика и Исполнителя, и требование об уплате неустойки. В акте указывается объем претензии (сумма неустойки). При отказе (уклонении) Исполнителя от подписания указанного акта в нем делается отметка об этом. При этом оплата Контракта осуществляется путем выплаты Исполнителю суммы, уменьшенной на сумму неустойки (пеней, штрафов).</w:t>
      </w:r>
    </w:p>
    <w:p w14:paraId="2B65517F" w14:textId="77777777" w:rsidR="0015001B" w:rsidRDefault="00507C4D">
      <w:pPr>
        <w:pStyle w:val="a4"/>
        <w:numPr>
          <w:ilvl w:val="1"/>
          <w:numId w:val="8"/>
        </w:numPr>
        <w:tabs>
          <w:tab w:val="left" w:pos="1434"/>
        </w:tabs>
        <w:spacing w:before="1"/>
        <w:ind w:right="304" w:firstLine="566"/>
        <w:rPr>
          <w:sz w:val="24"/>
        </w:rPr>
      </w:pPr>
      <w:r>
        <w:rPr>
          <w:sz w:val="24"/>
        </w:rPr>
        <w:t>Исполнитель не несет ответственность за достоверность и соответствие информации, указанной в предоставленной Заказчиком Ведомости работ, реальной необходимости выполнения указанных работ и применения указанных материалов наОбъекте.</w:t>
      </w:r>
    </w:p>
    <w:p w14:paraId="68F42D41" w14:textId="77777777" w:rsidR="0015001B" w:rsidRDefault="00507C4D">
      <w:pPr>
        <w:pStyle w:val="a4"/>
        <w:numPr>
          <w:ilvl w:val="1"/>
          <w:numId w:val="8"/>
        </w:numPr>
        <w:tabs>
          <w:tab w:val="left" w:pos="1526"/>
        </w:tabs>
        <w:ind w:right="302" w:firstLine="566"/>
        <w:rPr>
          <w:sz w:val="24"/>
        </w:rPr>
      </w:pPr>
      <w:r>
        <w:rPr>
          <w:sz w:val="24"/>
        </w:rPr>
        <w:t xml:space="preserve">В случае выявления фактов отсутствия технической, технологической и иной возможности применения, указанных в переданных Исполнителем Заказчику локальных сметах, </w:t>
      </w:r>
      <w:r>
        <w:rPr>
          <w:sz w:val="24"/>
        </w:rPr>
        <w:lastRenderedPageBreak/>
        <w:t>материалов или работ на Объекте, Исполнитель не несет за это финансовую, материальную и иную ответственность.</w:t>
      </w:r>
    </w:p>
    <w:p w14:paraId="7A7918B0" w14:textId="77777777" w:rsidR="0015001B" w:rsidRDefault="00507C4D">
      <w:pPr>
        <w:pStyle w:val="a4"/>
        <w:numPr>
          <w:ilvl w:val="1"/>
          <w:numId w:val="8"/>
        </w:numPr>
        <w:tabs>
          <w:tab w:val="left" w:pos="1420"/>
        </w:tabs>
        <w:ind w:left="1419" w:hanging="541"/>
        <w:rPr>
          <w:sz w:val="24"/>
        </w:rPr>
      </w:pPr>
      <w:r>
        <w:rPr>
          <w:sz w:val="24"/>
        </w:rPr>
        <w:t>Ответственные лица за исполнениеКонтракта:</w:t>
      </w:r>
    </w:p>
    <w:p w14:paraId="12B4FE5E" w14:textId="77777777" w:rsidR="0015001B" w:rsidRPr="00FD1517" w:rsidRDefault="00507C4D">
      <w:pPr>
        <w:pStyle w:val="a3"/>
        <w:ind w:right="305"/>
        <w:rPr>
          <w:lang w:val="en-US"/>
        </w:rPr>
      </w:pPr>
      <w:r>
        <w:t xml:space="preserve">со стороны Исполнителя: </w:t>
      </w:r>
      <w:r w:rsidR="008343C5">
        <w:t>___________________________________________</w:t>
      </w:r>
    </w:p>
    <w:p w14:paraId="448F1B50" w14:textId="18B30982" w:rsidR="0015001B" w:rsidRDefault="00E913DF">
      <w:pPr>
        <w:pStyle w:val="a3"/>
        <w:ind w:right="308"/>
      </w:pPr>
      <w:r>
        <w:t xml:space="preserve">со </w:t>
      </w:r>
      <w:r w:rsidR="00507C4D">
        <w:t>сторон</w:t>
      </w:r>
      <w:r>
        <w:t xml:space="preserve">ы </w:t>
      </w:r>
      <w:r w:rsidR="00507C4D">
        <w:t xml:space="preserve">Заказчика: </w:t>
      </w:r>
      <w:r w:rsidR="003C3C36" w:rsidRPr="003C3C36">
        <w:t>Зам. директора по АХЧ Ващенко Денис Валерьевич, +7(</w:t>
      </w:r>
      <w:r w:rsidR="00802173">
        <w:t>999)5203099</w:t>
      </w:r>
      <w:r w:rsidR="003C3C36" w:rsidRPr="003C3C36">
        <w:t>.</w:t>
      </w:r>
    </w:p>
    <w:p w14:paraId="4117AA9F" w14:textId="77777777" w:rsidR="0015001B" w:rsidRDefault="0015001B">
      <w:pPr>
        <w:pStyle w:val="a3"/>
        <w:spacing w:before="5"/>
        <w:ind w:left="0" w:firstLine="0"/>
        <w:jc w:val="left"/>
      </w:pPr>
    </w:p>
    <w:p w14:paraId="43F97871" w14:textId="77777777" w:rsidR="0015001B" w:rsidRDefault="00507C4D">
      <w:pPr>
        <w:pStyle w:val="1"/>
        <w:numPr>
          <w:ilvl w:val="0"/>
          <w:numId w:val="15"/>
        </w:numPr>
        <w:tabs>
          <w:tab w:val="left" w:pos="2613"/>
        </w:tabs>
        <w:ind w:left="2612" w:hanging="241"/>
        <w:jc w:val="left"/>
      </w:pPr>
      <w:r>
        <w:t>ОБСТОЯТЕЛЬСТВА НЕПРЕОДОЛИМОЙ СИЛЫ.</w:t>
      </w:r>
    </w:p>
    <w:p w14:paraId="548E695B" w14:textId="77777777" w:rsidR="0015001B" w:rsidRDefault="00507C4D">
      <w:pPr>
        <w:pStyle w:val="a4"/>
        <w:numPr>
          <w:ilvl w:val="1"/>
          <w:numId w:val="7"/>
        </w:numPr>
        <w:tabs>
          <w:tab w:val="left" w:pos="1338"/>
        </w:tabs>
        <w:spacing w:before="56"/>
        <w:ind w:right="304" w:firstLine="566"/>
        <w:rPr>
          <w:sz w:val="24"/>
        </w:rPr>
      </w:pPr>
      <w:r>
        <w:rPr>
          <w:sz w:val="24"/>
        </w:rPr>
        <w:t>Стороны освобождаются от ответственности за частичное или полное неисполнение обязательств по настоящему Контракту, если это неисполнение явилось следствием обстоятельств непреодолимой силы, возникших после заключения Контракта в результате событий чрезвычайногохарактера.</w:t>
      </w:r>
    </w:p>
    <w:p w14:paraId="766CADE2" w14:textId="77777777" w:rsidR="0015001B" w:rsidRDefault="00507C4D">
      <w:pPr>
        <w:pStyle w:val="a3"/>
        <w:ind w:right="306"/>
      </w:pPr>
      <w:r>
        <w:t>К обстоятельствам непреодолимой силы относятся события, на которые Стороны не могут оказывать влияние и за возникновение которых ответственности не несут (землетрясение, наводнение, пожар, и другие стихийные бедствия, принятие органами законодательной власти ограничительных норм права и другие). Указанные события должны оказывать прямое влияние на невозможность надлежащего исполнения Сторонами принятых обязательств по настоящему Контракту. К таким обстоятельствам не относятся отсутствие средств или невозможность выполнить финансовые обязательства.</w:t>
      </w:r>
    </w:p>
    <w:p w14:paraId="4257B189" w14:textId="77777777" w:rsidR="0015001B" w:rsidRDefault="00507C4D">
      <w:pPr>
        <w:pStyle w:val="a4"/>
        <w:numPr>
          <w:ilvl w:val="1"/>
          <w:numId w:val="7"/>
        </w:numPr>
        <w:tabs>
          <w:tab w:val="left" w:pos="1338"/>
        </w:tabs>
        <w:spacing w:line="249" w:lineRule="auto"/>
        <w:ind w:right="304" w:firstLine="566"/>
        <w:rPr>
          <w:sz w:val="24"/>
        </w:rPr>
      </w:pPr>
      <w:r>
        <w:rPr>
          <w:sz w:val="24"/>
        </w:rPr>
        <w:t xml:space="preserve">Сторона, ссылающаяся на обстоятельства непреодолимой силы, обязана в течение 3 (Трех) календарных дней известить другую Сторону о наступлении действия или о прекращении действия подобных обстоятельств и </w:t>
      </w:r>
      <w:proofErr w:type="gramStart"/>
      <w:r>
        <w:rPr>
          <w:sz w:val="24"/>
        </w:rPr>
        <w:t>предоставить надлежащее доказательство</w:t>
      </w:r>
      <w:proofErr w:type="gramEnd"/>
      <w:r>
        <w:rPr>
          <w:sz w:val="24"/>
        </w:rPr>
        <w:t xml:space="preserve"> наступления обстоятельств непреодолимойсилы.</w:t>
      </w:r>
    </w:p>
    <w:p w14:paraId="3942A71E" w14:textId="77777777" w:rsidR="0015001B" w:rsidRDefault="00507C4D">
      <w:pPr>
        <w:pStyle w:val="a3"/>
        <w:spacing w:before="2" w:line="249" w:lineRule="auto"/>
        <w:ind w:right="306"/>
      </w:pPr>
      <w:r>
        <w:t>Надлежащим доказательством наличия указанных обстоятельств и их продолжительности будут служить заключения соответствующих компетентных органов.</w:t>
      </w:r>
    </w:p>
    <w:p w14:paraId="4D11F547" w14:textId="77777777" w:rsidR="0015001B" w:rsidRDefault="00507C4D">
      <w:pPr>
        <w:pStyle w:val="a4"/>
        <w:numPr>
          <w:ilvl w:val="1"/>
          <w:numId w:val="7"/>
        </w:numPr>
        <w:tabs>
          <w:tab w:val="left" w:pos="1305"/>
        </w:tabs>
        <w:spacing w:before="2" w:line="247" w:lineRule="auto"/>
        <w:ind w:right="310" w:firstLine="566"/>
        <w:rPr>
          <w:sz w:val="24"/>
        </w:rPr>
      </w:pPr>
      <w:r>
        <w:rPr>
          <w:sz w:val="24"/>
        </w:rPr>
        <w:t>По прекращению действия обстоятельств непреодолимой силы, Сторона, ссылающаяся на них, должна без промедления известить об этом другую Сторону в письменномвиде.</w:t>
      </w:r>
    </w:p>
    <w:p w14:paraId="44FB744B" w14:textId="77777777" w:rsidR="0015001B" w:rsidRDefault="00507C4D">
      <w:pPr>
        <w:pStyle w:val="a3"/>
        <w:spacing w:before="5" w:line="249" w:lineRule="auto"/>
        <w:ind w:right="304"/>
      </w:pPr>
      <w:r>
        <w:t>Если Сторона не направит или несвоевременно направит необходимое извещение, то она обязана возместить другой Стороне убытки, причиненные не извещением или несвоевременным извещением.</w:t>
      </w:r>
    </w:p>
    <w:p w14:paraId="7DA9305E" w14:textId="77777777" w:rsidR="0015001B" w:rsidRDefault="00507C4D">
      <w:pPr>
        <w:pStyle w:val="a4"/>
        <w:numPr>
          <w:ilvl w:val="1"/>
          <w:numId w:val="7"/>
        </w:numPr>
        <w:tabs>
          <w:tab w:val="left" w:pos="1362"/>
        </w:tabs>
        <w:spacing w:before="3" w:line="249" w:lineRule="auto"/>
        <w:ind w:right="300" w:firstLine="566"/>
        <w:rPr>
          <w:sz w:val="24"/>
        </w:rPr>
      </w:pPr>
      <w:r>
        <w:rPr>
          <w:sz w:val="24"/>
        </w:rPr>
        <w:t>Стороны могут отказаться от дальнейшего  исполнения  обязательств  по  Контракту по соглашению сторон, если обстоятельство непреодолимой силы длится более 30 (Тридцати) календарных дней. При этом Сторона, не исполнившая обязательств по настоящему Контракту, обязана возвратить другой Стороне все полученное ей по настоящему Контракту от другой Стороны.</w:t>
      </w:r>
    </w:p>
    <w:p w14:paraId="5A6808DB" w14:textId="77777777" w:rsidR="0015001B" w:rsidRDefault="00507C4D">
      <w:pPr>
        <w:pStyle w:val="1"/>
        <w:numPr>
          <w:ilvl w:val="0"/>
          <w:numId w:val="15"/>
        </w:numPr>
        <w:tabs>
          <w:tab w:val="left" w:pos="3480"/>
        </w:tabs>
        <w:spacing w:before="71"/>
        <w:ind w:left="3479" w:hanging="241"/>
        <w:jc w:val="left"/>
      </w:pPr>
      <w:r>
        <w:t>УВЕДОМЛЕНИЯ ИИЗВЕЩЕНИЯ.</w:t>
      </w:r>
    </w:p>
    <w:p w14:paraId="6428A5E7" w14:textId="77777777" w:rsidR="0015001B" w:rsidRDefault="00507C4D">
      <w:pPr>
        <w:pStyle w:val="a4"/>
        <w:numPr>
          <w:ilvl w:val="1"/>
          <w:numId w:val="6"/>
        </w:numPr>
        <w:tabs>
          <w:tab w:val="left" w:pos="1310"/>
        </w:tabs>
        <w:spacing w:before="67" w:line="249" w:lineRule="auto"/>
        <w:ind w:right="304" w:firstLine="566"/>
        <w:rPr>
          <w:sz w:val="24"/>
        </w:rPr>
      </w:pPr>
      <w:r>
        <w:rPr>
          <w:sz w:val="24"/>
        </w:rPr>
        <w:t>Все уведомления и извещения, необходимые в соответствии с настоящим Контрактом, совершаются в письменной форме и должны быть переданы лично или направлены заказной почтой, электронным сообщением, телефаксу с последующим предоставлением оригинала или курьером по месту нахождения Сторон, иным адресам, указанным Сторонами в разделе 14 настоящегоКонтракта.</w:t>
      </w:r>
    </w:p>
    <w:p w14:paraId="067181C9" w14:textId="77777777" w:rsidR="0015001B" w:rsidRDefault="00507C4D">
      <w:pPr>
        <w:pStyle w:val="a4"/>
        <w:numPr>
          <w:ilvl w:val="1"/>
          <w:numId w:val="6"/>
        </w:numPr>
        <w:tabs>
          <w:tab w:val="left" w:pos="1300"/>
        </w:tabs>
        <w:spacing w:before="3"/>
        <w:ind w:left="1299" w:hanging="421"/>
        <w:rPr>
          <w:sz w:val="24"/>
        </w:rPr>
      </w:pPr>
      <w:r>
        <w:rPr>
          <w:sz w:val="24"/>
        </w:rPr>
        <w:t>Уведомления и извещения направляются за счет уведомляющейСтороны.</w:t>
      </w:r>
    </w:p>
    <w:p w14:paraId="4B8CC0F4" w14:textId="77777777" w:rsidR="0015001B" w:rsidRDefault="00507C4D">
      <w:pPr>
        <w:pStyle w:val="a4"/>
        <w:numPr>
          <w:ilvl w:val="1"/>
          <w:numId w:val="6"/>
        </w:numPr>
        <w:tabs>
          <w:tab w:val="left" w:pos="1372"/>
        </w:tabs>
        <w:spacing w:before="12" w:line="249" w:lineRule="auto"/>
        <w:ind w:right="305" w:firstLine="566"/>
        <w:rPr>
          <w:sz w:val="24"/>
        </w:rPr>
      </w:pPr>
      <w:r>
        <w:rPr>
          <w:sz w:val="24"/>
        </w:rPr>
        <w:t>Любое извещение или уведомление, направленное, электронным сообщением или телефаксом, считается полученным Стороной, которой оно адресовано, в первый рабочий день после отправки электронного сообщения илителефакса.</w:t>
      </w:r>
    </w:p>
    <w:p w14:paraId="71D32EAC" w14:textId="77777777" w:rsidR="0015001B" w:rsidRDefault="00507C4D">
      <w:pPr>
        <w:pStyle w:val="a4"/>
        <w:numPr>
          <w:ilvl w:val="1"/>
          <w:numId w:val="6"/>
        </w:numPr>
        <w:tabs>
          <w:tab w:val="left" w:pos="1324"/>
        </w:tabs>
        <w:spacing w:before="1" w:line="249" w:lineRule="auto"/>
        <w:ind w:right="304" w:firstLine="566"/>
        <w:rPr>
          <w:sz w:val="24"/>
        </w:rPr>
      </w:pPr>
      <w:r>
        <w:rPr>
          <w:sz w:val="24"/>
        </w:rPr>
        <w:t>Извещение или уведомление, направленное Стороне заказной почтой или переданное лично, считается полученным в день вручения, если это рабочий день; если же этот день не рабочий, днем получения считается первый рабочий день, следующий за днемвручения.</w:t>
      </w:r>
    </w:p>
    <w:p w14:paraId="4DB27B1D" w14:textId="77777777" w:rsidR="0015001B" w:rsidRDefault="0015001B">
      <w:pPr>
        <w:pStyle w:val="a3"/>
        <w:spacing w:before="5"/>
        <w:ind w:left="0" w:firstLine="0"/>
        <w:jc w:val="left"/>
        <w:rPr>
          <w:sz w:val="25"/>
        </w:rPr>
      </w:pPr>
    </w:p>
    <w:p w14:paraId="5329E079" w14:textId="77777777" w:rsidR="0015001B" w:rsidRDefault="00507C4D">
      <w:pPr>
        <w:pStyle w:val="1"/>
        <w:numPr>
          <w:ilvl w:val="0"/>
          <w:numId w:val="15"/>
        </w:numPr>
        <w:tabs>
          <w:tab w:val="left" w:pos="4070"/>
        </w:tabs>
        <w:ind w:left="4069" w:hanging="361"/>
        <w:jc w:val="left"/>
      </w:pPr>
      <w:r>
        <w:t>РАЗРЕШЕНИЕ СПОРОВ.</w:t>
      </w:r>
    </w:p>
    <w:p w14:paraId="0895731A" w14:textId="77777777" w:rsidR="0015001B" w:rsidRDefault="00507C4D">
      <w:pPr>
        <w:pStyle w:val="a4"/>
        <w:numPr>
          <w:ilvl w:val="1"/>
          <w:numId w:val="5"/>
        </w:numPr>
        <w:tabs>
          <w:tab w:val="left" w:pos="1521"/>
        </w:tabs>
        <w:spacing w:before="68" w:line="249" w:lineRule="auto"/>
        <w:ind w:right="310" w:firstLine="566"/>
        <w:rPr>
          <w:sz w:val="24"/>
        </w:rPr>
      </w:pPr>
      <w:r>
        <w:rPr>
          <w:sz w:val="24"/>
        </w:rPr>
        <w:t xml:space="preserve">Все споры и разногласия, которые могут возникнуть в связи с выполнением обязательств по настоящему Контракту, Стороны будут стремиться разрешать путем </w:t>
      </w:r>
      <w:r>
        <w:rPr>
          <w:sz w:val="24"/>
        </w:rPr>
        <w:lastRenderedPageBreak/>
        <w:t>переговоров.</w:t>
      </w:r>
    </w:p>
    <w:p w14:paraId="686D6A8F" w14:textId="77777777" w:rsidR="0015001B" w:rsidRDefault="00507C4D">
      <w:pPr>
        <w:pStyle w:val="a4"/>
        <w:numPr>
          <w:ilvl w:val="1"/>
          <w:numId w:val="5"/>
        </w:numPr>
        <w:tabs>
          <w:tab w:val="left" w:pos="1609"/>
        </w:tabs>
        <w:spacing w:before="1" w:line="249" w:lineRule="auto"/>
        <w:ind w:right="307" w:firstLine="566"/>
        <w:rPr>
          <w:sz w:val="24"/>
        </w:rPr>
      </w:pPr>
      <w:r>
        <w:rPr>
          <w:sz w:val="24"/>
        </w:rPr>
        <w:t>Претензионный   порядок   досудебного   урегулирования    споров,    вытекающих из Контракта, является для Сторонобязательным.</w:t>
      </w:r>
    </w:p>
    <w:p w14:paraId="489DE00B" w14:textId="77777777" w:rsidR="0015001B" w:rsidRDefault="00507C4D">
      <w:pPr>
        <w:pStyle w:val="a4"/>
        <w:numPr>
          <w:ilvl w:val="1"/>
          <w:numId w:val="5"/>
        </w:numPr>
        <w:tabs>
          <w:tab w:val="left" w:pos="1502"/>
        </w:tabs>
        <w:spacing w:before="2" w:line="249" w:lineRule="auto"/>
        <w:ind w:right="303" w:firstLine="566"/>
        <w:rPr>
          <w:sz w:val="24"/>
        </w:rPr>
      </w:pPr>
      <w:r>
        <w:rPr>
          <w:sz w:val="24"/>
        </w:rPr>
        <w:t>Претензия в письменной форме направляется Стороне, допустившей нарушение условий   Контракта.   В   претензии   указываются    допущенные    нарушения    со    ссылкой  на соответствующие положения Контракта или его приложений, стоимостная оценка ответственности (неустойки), а также действия, которые должны быть произведены для устранениянарушений.</w:t>
      </w:r>
    </w:p>
    <w:p w14:paraId="6BA8D5A4" w14:textId="77777777" w:rsidR="0015001B" w:rsidRDefault="00507C4D">
      <w:pPr>
        <w:pStyle w:val="a4"/>
        <w:numPr>
          <w:ilvl w:val="1"/>
          <w:numId w:val="5"/>
        </w:numPr>
        <w:tabs>
          <w:tab w:val="left" w:pos="1432"/>
        </w:tabs>
        <w:spacing w:before="2" w:line="249" w:lineRule="auto"/>
        <w:ind w:right="306" w:firstLine="566"/>
        <w:rPr>
          <w:sz w:val="24"/>
        </w:rPr>
      </w:pPr>
      <w:r>
        <w:rPr>
          <w:sz w:val="24"/>
        </w:rPr>
        <w:t>Срок рассмотрения писем, уведомлений или претензий не может превышать 5 (Пять) рабочих дней со дня ихполучения.</w:t>
      </w:r>
    </w:p>
    <w:p w14:paraId="4718F801" w14:textId="77777777" w:rsidR="0015001B" w:rsidRDefault="00507C4D">
      <w:pPr>
        <w:pStyle w:val="a4"/>
        <w:numPr>
          <w:ilvl w:val="1"/>
          <w:numId w:val="5"/>
        </w:numPr>
        <w:tabs>
          <w:tab w:val="left" w:pos="1475"/>
        </w:tabs>
        <w:spacing w:line="249" w:lineRule="auto"/>
        <w:ind w:right="393" w:firstLine="566"/>
        <w:rPr>
          <w:sz w:val="24"/>
        </w:rPr>
      </w:pPr>
      <w:r>
        <w:rPr>
          <w:sz w:val="24"/>
        </w:rPr>
        <w:t>В случае</w:t>
      </w:r>
      <w:proofErr w:type="gramStart"/>
      <w:r>
        <w:rPr>
          <w:sz w:val="24"/>
        </w:rPr>
        <w:t>,</w:t>
      </w:r>
      <w:proofErr w:type="gramEnd"/>
      <w:r>
        <w:rPr>
          <w:sz w:val="24"/>
        </w:rPr>
        <w:t xml:space="preserve"> если указанные споры и разногласия не могут быть разрешены путем переговоров, они подлежат разрешению в порядке, предусмотренном действующим законодательством  Российской  Федерации,  в  Арбитражном  суде  города  Санкт-Петербурга  и Ленинградскойобласти.</w:t>
      </w:r>
    </w:p>
    <w:p w14:paraId="23EF08EB" w14:textId="77777777" w:rsidR="0015001B" w:rsidRDefault="0015001B">
      <w:pPr>
        <w:pStyle w:val="a3"/>
        <w:spacing w:before="7"/>
        <w:ind w:left="0" w:firstLine="0"/>
        <w:jc w:val="left"/>
        <w:rPr>
          <w:sz w:val="25"/>
        </w:rPr>
      </w:pPr>
    </w:p>
    <w:p w14:paraId="2435EEF2" w14:textId="77777777" w:rsidR="0015001B" w:rsidRDefault="00507C4D">
      <w:pPr>
        <w:pStyle w:val="1"/>
        <w:numPr>
          <w:ilvl w:val="0"/>
          <w:numId w:val="15"/>
        </w:numPr>
        <w:tabs>
          <w:tab w:val="left" w:pos="1451"/>
        </w:tabs>
        <w:spacing w:line="249" w:lineRule="auto"/>
        <w:ind w:left="3532" w:right="1084" w:hanging="2442"/>
        <w:jc w:val="left"/>
      </w:pPr>
      <w:r>
        <w:t>ДЕЙСТВИЕ КОНТРАКТА, ОСНОВАНИЯ И ПОРЯДОК ИЗМЕНЕНИЯ И РАСТОРЖЕНИЯКОНТРАКТА.</w:t>
      </w:r>
    </w:p>
    <w:p w14:paraId="441C9002" w14:textId="1D6292B7" w:rsidR="0015001B" w:rsidRDefault="003C3C36">
      <w:pPr>
        <w:pStyle w:val="a4"/>
        <w:numPr>
          <w:ilvl w:val="1"/>
          <w:numId w:val="4"/>
        </w:numPr>
        <w:tabs>
          <w:tab w:val="left" w:pos="1490"/>
        </w:tabs>
        <w:spacing w:before="57" w:line="249" w:lineRule="auto"/>
        <w:ind w:right="312" w:firstLine="566"/>
        <w:rPr>
          <w:sz w:val="24"/>
        </w:rPr>
      </w:pPr>
      <w:r w:rsidRPr="009C1A39">
        <w:rPr>
          <w:sz w:val="24"/>
          <w:szCs w:val="24"/>
        </w:rPr>
        <w:t>Настоящий Контра</w:t>
      </w:r>
      <w:proofErr w:type="gramStart"/>
      <w:r w:rsidRPr="009C1A39">
        <w:rPr>
          <w:sz w:val="24"/>
          <w:szCs w:val="24"/>
        </w:rPr>
        <w:t>кт вст</w:t>
      </w:r>
      <w:proofErr w:type="gramEnd"/>
      <w:r w:rsidRPr="009C1A39">
        <w:rPr>
          <w:sz w:val="24"/>
          <w:szCs w:val="24"/>
        </w:rPr>
        <w:t xml:space="preserve">упает в силу после подписания Сторонами и действует </w:t>
      </w:r>
      <w:r>
        <w:rPr>
          <w:sz w:val="24"/>
          <w:szCs w:val="24"/>
        </w:rPr>
        <w:br/>
      </w:r>
      <w:r w:rsidRPr="009C1A39">
        <w:rPr>
          <w:sz w:val="24"/>
          <w:szCs w:val="24"/>
        </w:rPr>
        <w:t xml:space="preserve">до </w:t>
      </w:r>
      <w:r w:rsidRPr="0038185A">
        <w:rPr>
          <w:sz w:val="24"/>
          <w:szCs w:val="24"/>
        </w:rPr>
        <w:t>31 декабря 202</w:t>
      </w:r>
      <w:r w:rsidR="00D739C1">
        <w:rPr>
          <w:sz w:val="24"/>
          <w:szCs w:val="24"/>
        </w:rPr>
        <w:t>6</w:t>
      </w:r>
      <w:r w:rsidRPr="0038185A">
        <w:rPr>
          <w:sz w:val="24"/>
          <w:szCs w:val="24"/>
        </w:rPr>
        <w:t xml:space="preserve"> г., а в части финансовых взаиморасчетов и предъявления претензий до полного их завершения и устранения. Окончание срока действия Контракта не влечет прекращения неисполненных обязатель</w:t>
      </w:r>
      <w:proofErr w:type="gramStart"/>
      <w:r w:rsidRPr="0038185A">
        <w:rPr>
          <w:sz w:val="24"/>
          <w:szCs w:val="24"/>
        </w:rPr>
        <w:t>ств Ст</w:t>
      </w:r>
      <w:proofErr w:type="gramEnd"/>
      <w:r w:rsidRPr="0038185A">
        <w:rPr>
          <w:sz w:val="24"/>
          <w:szCs w:val="24"/>
        </w:rPr>
        <w:t>орон по Контракту</w:t>
      </w:r>
      <w:r w:rsidR="00507C4D">
        <w:rPr>
          <w:sz w:val="24"/>
        </w:rPr>
        <w:t>.</w:t>
      </w:r>
    </w:p>
    <w:p w14:paraId="16CD6B41" w14:textId="77777777" w:rsidR="0015001B" w:rsidRDefault="00507C4D">
      <w:pPr>
        <w:pStyle w:val="a4"/>
        <w:numPr>
          <w:ilvl w:val="1"/>
          <w:numId w:val="4"/>
        </w:numPr>
        <w:tabs>
          <w:tab w:val="left" w:pos="1506"/>
        </w:tabs>
        <w:spacing w:line="249" w:lineRule="auto"/>
        <w:ind w:right="302" w:firstLine="566"/>
        <w:rPr>
          <w:sz w:val="24"/>
        </w:rPr>
      </w:pPr>
      <w:r>
        <w:rPr>
          <w:sz w:val="24"/>
        </w:rPr>
        <w:t>Изменение  существенных  условий  Контракта  по  соглашению  Сторон  возможно  в следующих случаях:</w:t>
      </w:r>
    </w:p>
    <w:p w14:paraId="61985DE0" w14:textId="77777777" w:rsidR="0015001B" w:rsidRDefault="00507C4D">
      <w:pPr>
        <w:pStyle w:val="a4"/>
        <w:numPr>
          <w:ilvl w:val="2"/>
          <w:numId w:val="4"/>
        </w:numPr>
        <w:tabs>
          <w:tab w:val="left" w:pos="1600"/>
        </w:tabs>
        <w:spacing w:before="2" w:line="249" w:lineRule="auto"/>
        <w:ind w:right="308" w:firstLine="566"/>
        <w:rPr>
          <w:sz w:val="24"/>
        </w:rPr>
      </w:pPr>
      <w:r>
        <w:rPr>
          <w:sz w:val="24"/>
        </w:rPr>
        <w:t>При снижении цены Контракта без изменения предусмотренных Контрактом объема услуг, качества оказываемых услуг и иных условийКонтракта.</w:t>
      </w:r>
    </w:p>
    <w:p w14:paraId="2D563C3C" w14:textId="77777777" w:rsidR="0015001B" w:rsidRDefault="00507C4D">
      <w:pPr>
        <w:pStyle w:val="a4"/>
        <w:numPr>
          <w:ilvl w:val="2"/>
          <w:numId w:val="4"/>
        </w:numPr>
        <w:tabs>
          <w:tab w:val="left" w:pos="1658"/>
        </w:tabs>
        <w:spacing w:before="2" w:line="249" w:lineRule="auto"/>
        <w:ind w:right="395" w:firstLine="566"/>
        <w:rPr>
          <w:sz w:val="24"/>
        </w:rPr>
      </w:pPr>
      <w:r>
        <w:rPr>
          <w:sz w:val="24"/>
        </w:rPr>
        <w:t>При уменьшении или увеличении по предложению Заказчика не более чем на десять процентов предусмотренного Контрактом объема услуг. Порядок изменения цены Контракта в этом случае определен пунктом 2.5</w:t>
      </w:r>
      <w:r w:rsidR="008343C5">
        <w:rPr>
          <w:sz w:val="24"/>
        </w:rPr>
        <w:t xml:space="preserve"> </w:t>
      </w:r>
      <w:r>
        <w:rPr>
          <w:sz w:val="24"/>
        </w:rPr>
        <w:t>Контракта.</w:t>
      </w:r>
    </w:p>
    <w:p w14:paraId="605185D0" w14:textId="77777777" w:rsidR="0015001B" w:rsidRDefault="00507C4D">
      <w:pPr>
        <w:pStyle w:val="a4"/>
        <w:numPr>
          <w:ilvl w:val="2"/>
          <w:numId w:val="4"/>
        </w:numPr>
        <w:tabs>
          <w:tab w:val="left" w:pos="1617"/>
        </w:tabs>
        <w:spacing w:before="1" w:line="249" w:lineRule="auto"/>
        <w:ind w:right="391" w:firstLine="566"/>
        <w:rPr>
          <w:sz w:val="24"/>
        </w:rPr>
      </w:pPr>
      <w:r>
        <w:rPr>
          <w:sz w:val="24"/>
        </w:rPr>
        <w:t>Допускаются изменения условий Контракта, 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объема услуг, предусмотренных Контрактом.</w:t>
      </w:r>
    </w:p>
    <w:p w14:paraId="0FE1BE60" w14:textId="77777777" w:rsidR="0015001B" w:rsidRDefault="00507C4D">
      <w:pPr>
        <w:pStyle w:val="a4"/>
        <w:numPr>
          <w:ilvl w:val="1"/>
          <w:numId w:val="4"/>
        </w:numPr>
        <w:tabs>
          <w:tab w:val="left" w:pos="1420"/>
        </w:tabs>
        <w:spacing w:before="66" w:line="249" w:lineRule="auto"/>
        <w:ind w:right="306" w:firstLine="566"/>
        <w:rPr>
          <w:sz w:val="24"/>
        </w:rPr>
      </w:pPr>
      <w:r>
        <w:rPr>
          <w:sz w:val="24"/>
        </w:rPr>
        <w:t>При исполнении Контракта по согласованию с Заказчиком Исполнителем допускается оказание услуг,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подтверждены дополнительнымсоглашением.</w:t>
      </w:r>
    </w:p>
    <w:p w14:paraId="62511515" w14:textId="77777777" w:rsidR="0015001B" w:rsidRDefault="00507C4D">
      <w:pPr>
        <w:pStyle w:val="a4"/>
        <w:numPr>
          <w:ilvl w:val="1"/>
          <w:numId w:val="4"/>
        </w:numPr>
        <w:tabs>
          <w:tab w:val="left" w:pos="1451"/>
        </w:tabs>
        <w:spacing w:before="3" w:line="249" w:lineRule="auto"/>
        <w:ind w:right="313" w:firstLine="566"/>
        <w:rPr>
          <w:sz w:val="24"/>
        </w:rPr>
      </w:pPr>
      <w:r>
        <w:rPr>
          <w:sz w:val="24"/>
        </w:rPr>
        <w:t>Любые изменения и дополнения к настоящему Контракту должны быть совершены   в письменной форме и подписаны надлежаще уполномоченными представителямиСторон.</w:t>
      </w:r>
    </w:p>
    <w:p w14:paraId="5BA2A6E9" w14:textId="77777777" w:rsidR="0015001B" w:rsidRDefault="00507C4D">
      <w:pPr>
        <w:pStyle w:val="a4"/>
        <w:numPr>
          <w:ilvl w:val="1"/>
          <w:numId w:val="4"/>
        </w:numPr>
        <w:tabs>
          <w:tab w:val="left" w:pos="1502"/>
        </w:tabs>
        <w:spacing w:before="2" w:line="249" w:lineRule="auto"/>
        <w:ind w:right="307" w:firstLine="566"/>
        <w:rPr>
          <w:sz w:val="24"/>
        </w:rPr>
      </w:pPr>
      <w:r>
        <w:rPr>
          <w:sz w:val="24"/>
        </w:rPr>
        <w:t xml:space="preserve">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w:t>
      </w:r>
      <w:proofErr w:type="gramStart"/>
      <w:r>
        <w:rPr>
          <w:sz w:val="24"/>
        </w:rPr>
        <w:t>гражданским</w:t>
      </w:r>
      <w:proofErr w:type="gramEnd"/>
      <w:r>
        <w:rPr>
          <w:sz w:val="24"/>
        </w:rPr>
        <w:t xml:space="preserve"> законодательствомРФ.</w:t>
      </w:r>
    </w:p>
    <w:p w14:paraId="09EA2226" w14:textId="77777777" w:rsidR="0015001B" w:rsidRDefault="00507C4D">
      <w:pPr>
        <w:pStyle w:val="a4"/>
        <w:numPr>
          <w:ilvl w:val="1"/>
          <w:numId w:val="4"/>
        </w:numPr>
        <w:tabs>
          <w:tab w:val="left" w:pos="1451"/>
        </w:tabs>
        <w:spacing w:line="249" w:lineRule="auto"/>
        <w:ind w:right="300" w:firstLine="566"/>
        <w:rPr>
          <w:sz w:val="24"/>
        </w:rPr>
      </w:pPr>
      <w:r>
        <w:rPr>
          <w:sz w:val="24"/>
        </w:rPr>
        <w:t>При исполнении Контракта не допускается перемена Исполнителя, за исключением случая, если новый Исполнитель является правопреемником Исполнителя по такому Контракту вследствие реорганизации юридического лица в форме преобразования, слияния или присоединения.</w:t>
      </w:r>
    </w:p>
    <w:p w14:paraId="762CB5B0" w14:textId="77777777" w:rsidR="0015001B" w:rsidRDefault="0015001B">
      <w:pPr>
        <w:pStyle w:val="a3"/>
        <w:spacing w:before="8"/>
        <w:ind w:left="0" w:firstLine="0"/>
        <w:jc w:val="left"/>
        <w:rPr>
          <w:sz w:val="25"/>
        </w:rPr>
      </w:pPr>
    </w:p>
    <w:p w14:paraId="2C430F62" w14:textId="77777777" w:rsidR="0015001B" w:rsidRDefault="00507C4D">
      <w:pPr>
        <w:pStyle w:val="1"/>
        <w:numPr>
          <w:ilvl w:val="0"/>
          <w:numId w:val="15"/>
        </w:numPr>
        <w:tabs>
          <w:tab w:val="left" w:pos="3372"/>
        </w:tabs>
        <w:ind w:left="3371" w:hanging="361"/>
        <w:jc w:val="left"/>
      </w:pPr>
      <w:r>
        <w:t>ЗАКЛЮЧИТЕЛЬНЫЕПОЛОЖЕНИЯ</w:t>
      </w:r>
    </w:p>
    <w:p w14:paraId="23B1F28D" w14:textId="77777777" w:rsidR="0015001B" w:rsidRDefault="00507C4D">
      <w:pPr>
        <w:pStyle w:val="a4"/>
        <w:numPr>
          <w:ilvl w:val="1"/>
          <w:numId w:val="3"/>
        </w:numPr>
        <w:tabs>
          <w:tab w:val="left" w:pos="1420"/>
        </w:tabs>
        <w:spacing w:before="67"/>
        <w:ind w:hanging="541"/>
        <w:rPr>
          <w:sz w:val="24"/>
        </w:rPr>
      </w:pPr>
      <w:r>
        <w:rPr>
          <w:sz w:val="24"/>
        </w:rPr>
        <w:t>Все Приложения к Контракту являются его неотъемлемымичастями.</w:t>
      </w:r>
    </w:p>
    <w:p w14:paraId="7CB2DDCA" w14:textId="77777777" w:rsidR="0015001B" w:rsidRDefault="00507C4D">
      <w:pPr>
        <w:pStyle w:val="a4"/>
        <w:numPr>
          <w:ilvl w:val="1"/>
          <w:numId w:val="3"/>
        </w:numPr>
        <w:tabs>
          <w:tab w:val="left" w:pos="1434"/>
        </w:tabs>
        <w:spacing w:before="12" w:line="247" w:lineRule="auto"/>
        <w:ind w:left="312" w:right="307" w:firstLine="566"/>
        <w:rPr>
          <w:sz w:val="24"/>
        </w:rPr>
      </w:pPr>
      <w:r>
        <w:rPr>
          <w:sz w:val="24"/>
        </w:rPr>
        <w:t xml:space="preserve">Если какое-либо из положений настоящего Контракта становится недействительным, </w:t>
      </w:r>
      <w:r>
        <w:rPr>
          <w:sz w:val="24"/>
        </w:rPr>
        <w:lastRenderedPageBreak/>
        <w:t>это не затрагивает действительности остальных егоположений.</w:t>
      </w:r>
    </w:p>
    <w:p w14:paraId="74F39507" w14:textId="77777777" w:rsidR="0015001B" w:rsidRDefault="00507C4D">
      <w:pPr>
        <w:pStyle w:val="a4"/>
        <w:numPr>
          <w:ilvl w:val="1"/>
          <w:numId w:val="3"/>
        </w:numPr>
        <w:tabs>
          <w:tab w:val="left" w:pos="1528"/>
        </w:tabs>
        <w:spacing w:before="5" w:line="249" w:lineRule="auto"/>
        <w:ind w:left="312" w:right="306" w:firstLine="566"/>
        <w:rPr>
          <w:sz w:val="24"/>
        </w:rPr>
      </w:pPr>
      <w:r>
        <w:rPr>
          <w:sz w:val="24"/>
        </w:rPr>
        <w:t>Стороны обязуются незамедлительно информировать друг друга о возникших затруднениях, которые могут привести к невыполнению отдельных условий Контракта, для согласования и принятия необходимыхмер.</w:t>
      </w:r>
    </w:p>
    <w:p w14:paraId="3FA9171E" w14:textId="77777777" w:rsidR="0015001B" w:rsidRDefault="00507C4D">
      <w:pPr>
        <w:pStyle w:val="a4"/>
        <w:numPr>
          <w:ilvl w:val="1"/>
          <w:numId w:val="3"/>
        </w:numPr>
        <w:tabs>
          <w:tab w:val="left" w:pos="1509"/>
        </w:tabs>
        <w:spacing w:before="1" w:line="249" w:lineRule="auto"/>
        <w:ind w:left="312" w:right="306" w:firstLine="566"/>
        <w:rPr>
          <w:sz w:val="24"/>
        </w:rPr>
      </w:pPr>
      <w:r>
        <w:rPr>
          <w:sz w:val="24"/>
        </w:rPr>
        <w:t>Стороны  обязаны  в  течение  5  (Пяти)  календарных  дней  сообщить  друг   другу об изменении местонахождения, почтового адреса, номеров телефонов, факсов, банковских реквизитов. В противном случае, Стороны несут риск неблагоприятных последствий, связанных с не извещением об указанных изменениях.</w:t>
      </w:r>
    </w:p>
    <w:p w14:paraId="54E8B130" w14:textId="77777777" w:rsidR="0015001B" w:rsidRDefault="00507C4D">
      <w:pPr>
        <w:pStyle w:val="a4"/>
        <w:numPr>
          <w:ilvl w:val="1"/>
          <w:numId w:val="3"/>
        </w:numPr>
        <w:tabs>
          <w:tab w:val="left" w:pos="1434"/>
        </w:tabs>
        <w:spacing w:before="4" w:line="249" w:lineRule="auto"/>
        <w:ind w:left="312" w:right="304" w:firstLine="566"/>
        <w:rPr>
          <w:sz w:val="24"/>
        </w:rPr>
      </w:pPr>
      <w:r>
        <w:rPr>
          <w:sz w:val="24"/>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следующихдействий:</w:t>
      </w:r>
    </w:p>
    <w:p w14:paraId="7DE26FBA" w14:textId="77777777" w:rsidR="0015001B" w:rsidRDefault="00507C4D">
      <w:pPr>
        <w:pStyle w:val="a3"/>
        <w:spacing w:before="1" w:line="249" w:lineRule="auto"/>
        <w:ind w:right="303"/>
      </w:pPr>
      <w:proofErr w:type="gramStart"/>
      <w:r>
        <w:t>платить или предлагать уплатить денежные средства или предоставить иные ценности, безвозмездно выполнить услуги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roofErr w:type="gramEnd"/>
    </w:p>
    <w:p w14:paraId="72E524FC" w14:textId="77777777" w:rsidR="0015001B" w:rsidRDefault="00507C4D">
      <w:pPr>
        <w:pStyle w:val="a3"/>
        <w:spacing w:before="3" w:line="249" w:lineRule="auto"/>
        <w:ind w:right="302"/>
      </w:pPr>
      <w:r>
        <w:t>платить или предлагать уплатить денежные средства или предоставить иные ценности, безвозмездно выполнить услуги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5BC8BF79" w14:textId="77777777" w:rsidR="0015001B" w:rsidRDefault="00507C4D">
      <w:pPr>
        <w:pStyle w:val="a3"/>
        <w:spacing w:before="3" w:line="249" w:lineRule="auto"/>
        <w:ind w:right="305"/>
      </w:pPr>
      <w:r>
        <w:t>не совершать иных действий, нарушающих антикоррупционное законодательство Российской Федерации.</w:t>
      </w:r>
    </w:p>
    <w:p w14:paraId="3F665C66" w14:textId="77777777" w:rsidR="0015001B" w:rsidRDefault="00507C4D">
      <w:pPr>
        <w:pStyle w:val="a4"/>
        <w:numPr>
          <w:ilvl w:val="1"/>
          <w:numId w:val="3"/>
        </w:numPr>
        <w:tabs>
          <w:tab w:val="left" w:pos="1468"/>
        </w:tabs>
        <w:spacing w:line="249" w:lineRule="auto"/>
        <w:ind w:left="312" w:right="309" w:firstLine="566"/>
        <w:rPr>
          <w:sz w:val="24"/>
        </w:rPr>
      </w:pPr>
      <w:r>
        <w:rPr>
          <w:sz w:val="24"/>
        </w:rPr>
        <w:t>Во всем остальном, что не предусмотрено Контрактом, Стороны руководствуются действующим законодательствомРФ.</w:t>
      </w:r>
    </w:p>
    <w:p w14:paraId="54F38DEB" w14:textId="77777777" w:rsidR="0015001B" w:rsidRDefault="00507C4D">
      <w:pPr>
        <w:pStyle w:val="a4"/>
        <w:numPr>
          <w:ilvl w:val="1"/>
          <w:numId w:val="3"/>
        </w:numPr>
        <w:tabs>
          <w:tab w:val="left" w:pos="1566"/>
        </w:tabs>
        <w:spacing w:before="2" w:line="247" w:lineRule="auto"/>
        <w:ind w:left="312" w:right="312" w:firstLine="566"/>
        <w:rPr>
          <w:sz w:val="24"/>
        </w:rPr>
      </w:pPr>
      <w:r>
        <w:rPr>
          <w:sz w:val="24"/>
        </w:rPr>
        <w:t>Настоящий Контракт составлен в двух экземплярах, имеющих одинаковую юридическую силу, по одному для каждой изСторон.</w:t>
      </w:r>
    </w:p>
    <w:p w14:paraId="1E985A8C" w14:textId="77777777" w:rsidR="0015001B" w:rsidRDefault="0015001B">
      <w:pPr>
        <w:pStyle w:val="a3"/>
        <w:spacing w:before="10"/>
        <w:ind w:left="0" w:firstLine="0"/>
        <w:jc w:val="left"/>
        <w:rPr>
          <w:sz w:val="25"/>
        </w:rPr>
      </w:pPr>
    </w:p>
    <w:p w14:paraId="55D66F18" w14:textId="77777777" w:rsidR="0015001B" w:rsidRDefault="00507C4D">
      <w:pPr>
        <w:pStyle w:val="1"/>
        <w:numPr>
          <w:ilvl w:val="0"/>
          <w:numId w:val="15"/>
        </w:numPr>
        <w:tabs>
          <w:tab w:val="left" w:pos="3674"/>
        </w:tabs>
        <w:ind w:left="3673" w:hanging="361"/>
        <w:jc w:val="left"/>
      </w:pPr>
      <w:r>
        <w:t>ПРИЛОЖЕНИЯ ККОНТРАКТУ</w:t>
      </w:r>
    </w:p>
    <w:p w14:paraId="1E70DB70" w14:textId="77777777" w:rsidR="0015001B" w:rsidRDefault="00507C4D">
      <w:pPr>
        <w:pStyle w:val="a4"/>
        <w:numPr>
          <w:ilvl w:val="1"/>
          <w:numId w:val="2"/>
        </w:numPr>
        <w:tabs>
          <w:tab w:val="left" w:pos="1420"/>
        </w:tabs>
        <w:spacing w:before="67"/>
        <w:ind w:hanging="541"/>
        <w:rPr>
          <w:sz w:val="24"/>
        </w:rPr>
      </w:pPr>
      <w:r>
        <w:rPr>
          <w:sz w:val="24"/>
        </w:rPr>
        <w:t>Приложение №1 - «Техническоезадание»</w:t>
      </w:r>
    </w:p>
    <w:p w14:paraId="773C0539" w14:textId="77777777" w:rsidR="0015001B" w:rsidRDefault="00507C4D">
      <w:pPr>
        <w:pStyle w:val="a4"/>
        <w:numPr>
          <w:ilvl w:val="1"/>
          <w:numId w:val="2"/>
        </w:numPr>
        <w:tabs>
          <w:tab w:val="left" w:pos="1420"/>
        </w:tabs>
        <w:spacing w:before="66"/>
        <w:ind w:hanging="541"/>
        <w:rPr>
          <w:sz w:val="24"/>
        </w:rPr>
      </w:pPr>
      <w:r>
        <w:rPr>
          <w:sz w:val="24"/>
        </w:rPr>
        <w:t>Приложение №2 - «Расчет ценыКонтракта»</w:t>
      </w:r>
    </w:p>
    <w:p w14:paraId="54A14A9A" w14:textId="77777777" w:rsidR="0015001B" w:rsidRDefault="00507C4D">
      <w:pPr>
        <w:pStyle w:val="a4"/>
        <w:numPr>
          <w:ilvl w:val="1"/>
          <w:numId w:val="2"/>
        </w:numPr>
        <w:tabs>
          <w:tab w:val="left" w:pos="1420"/>
        </w:tabs>
        <w:spacing w:before="12"/>
        <w:ind w:hanging="541"/>
        <w:rPr>
          <w:sz w:val="24"/>
        </w:rPr>
      </w:pPr>
      <w:r>
        <w:rPr>
          <w:sz w:val="24"/>
        </w:rPr>
        <w:t xml:space="preserve">Приложение № 3 - </w:t>
      </w:r>
      <w:r>
        <w:rPr>
          <w:spacing w:val="-3"/>
          <w:sz w:val="24"/>
        </w:rPr>
        <w:t xml:space="preserve">«Акт </w:t>
      </w:r>
      <w:r>
        <w:rPr>
          <w:sz w:val="24"/>
        </w:rPr>
        <w:t>сдачи - приемки оказанныхуслуг».</w:t>
      </w:r>
    </w:p>
    <w:p w14:paraId="4AB7C931" w14:textId="77777777" w:rsidR="0015001B" w:rsidRDefault="0015001B">
      <w:pPr>
        <w:pStyle w:val="a3"/>
        <w:spacing w:before="9"/>
        <w:ind w:left="0" w:firstLine="0"/>
        <w:jc w:val="left"/>
        <w:rPr>
          <w:sz w:val="26"/>
        </w:rPr>
      </w:pPr>
    </w:p>
    <w:p w14:paraId="07AE2F13" w14:textId="77777777" w:rsidR="0015001B" w:rsidRDefault="00507C4D">
      <w:pPr>
        <w:pStyle w:val="1"/>
        <w:numPr>
          <w:ilvl w:val="0"/>
          <w:numId w:val="15"/>
        </w:numPr>
        <w:tabs>
          <w:tab w:val="left" w:pos="3537"/>
        </w:tabs>
        <w:ind w:left="3537" w:hanging="360"/>
        <w:jc w:val="left"/>
      </w:pPr>
      <w:r>
        <w:t>АДРЕСА И РЕКВИЗИТЫСТОРОН</w:t>
      </w:r>
    </w:p>
    <w:p w14:paraId="4050B050" w14:textId="77777777" w:rsidR="0015001B" w:rsidRDefault="0015001B">
      <w:pPr>
        <w:pStyle w:val="a3"/>
        <w:spacing w:before="1"/>
        <w:ind w:left="0" w:firstLine="0"/>
        <w:jc w:val="left"/>
        <w:rPr>
          <w:b/>
          <w:sz w:val="6"/>
        </w:rPr>
      </w:pPr>
    </w:p>
    <w:tbl>
      <w:tblPr>
        <w:tblStyle w:val="TableNormal"/>
        <w:tblW w:w="0" w:type="auto"/>
        <w:tblInd w:w="235" w:type="dxa"/>
        <w:tblLayout w:type="fixed"/>
        <w:tblLook w:val="01E0" w:firstRow="1" w:lastRow="1" w:firstColumn="1" w:lastColumn="1" w:noHBand="0" w:noVBand="0"/>
      </w:tblPr>
      <w:tblGrid>
        <w:gridCol w:w="5000"/>
        <w:gridCol w:w="4942"/>
      </w:tblGrid>
      <w:tr w:rsidR="0015001B" w:rsidRPr="008343C5" w14:paraId="054D3468" w14:textId="77777777">
        <w:trPr>
          <w:trHeight w:val="6883"/>
        </w:trPr>
        <w:tc>
          <w:tcPr>
            <w:tcW w:w="5000" w:type="dxa"/>
          </w:tcPr>
          <w:p w14:paraId="7288C0AE" w14:textId="77777777" w:rsidR="0015001B" w:rsidRDefault="00507C4D">
            <w:pPr>
              <w:pStyle w:val="TableParagraph"/>
              <w:spacing w:line="266" w:lineRule="exact"/>
              <w:ind w:left="222"/>
              <w:rPr>
                <w:b/>
                <w:sz w:val="24"/>
              </w:rPr>
            </w:pPr>
            <w:r>
              <w:rPr>
                <w:b/>
                <w:sz w:val="24"/>
              </w:rPr>
              <w:lastRenderedPageBreak/>
              <w:t>Заказчик:</w:t>
            </w:r>
          </w:p>
          <w:p w14:paraId="7C992964" w14:textId="77777777" w:rsidR="003C3C36" w:rsidRDefault="003C3C36" w:rsidP="00403223">
            <w:pPr>
              <w:rPr>
                <w:rFonts w:eastAsia="Courier New"/>
                <w:color w:val="000000"/>
                <w:sz w:val="24"/>
                <w:szCs w:val="24"/>
                <w:lang w:bidi="ru-RU"/>
              </w:rPr>
            </w:pPr>
            <w:r w:rsidRPr="00CB27EF">
              <w:rPr>
                <w:rFonts w:eastAsia="Courier New"/>
                <w:color w:val="000000"/>
                <w:sz w:val="24"/>
                <w:szCs w:val="24"/>
                <w:lang w:bidi="ru-RU"/>
              </w:rPr>
              <w:t>Санкт-Петербургское государственное бюджетное профессиональное образовательное учреждение «Автомеханический колледж» (СПб ГБПОУ «Автомеханический колледж»)</w:t>
            </w:r>
          </w:p>
          <w:p w14:paraId="1AD5CB5B" w14:textId="75565EBE" w:rsidR="003C3C36" w:rsidRPr="00D14C79" w:rsidRDefault="003C3C36" w:rsidP="00403223">
            <w:pPr>
              <w:rPr>
                <w:rFonts w:eastAsia="Courier New"/>
                <w:color w:val="000000"/>
                <w:sz w:val="24"/>
                <w:szCs w:val="24"/>
                <w:lang w:bidi="ru-RU"/>
              </w:rPr>
            </w:pPr>
            <w:r w:rsidRPr="00D14C79">
              <w:rPr>
                <w:rFonts w:eastAsia="Courier New"/>
                <w:color w:val="000000"/>
                <w:sz w:val="24"/>
                <w:szCs w:val="24"/>
                <w:lang w:bidi="ru-RU"/>
              </w:rPr>
              <w:t xml:space="preserve">УФК по г. Санкт-Петербургу (Комитет финансов Санкт-Петербурга, СПб ГБПОУ «Автомеханический колледж», л/с 0191081) </w:t>
            </w:r>
            <w:proofErr w:type="gramStart"/>
            <w:r w:rsidRPr="00D14C79">
              <w:rPr>
                <w:rFonts w:eastAsia="Courier New"/>
                <w:color w:val="000000"/>
                <w:sz w:val="24"/>
                <w:szCs w:val="24"/>
                <w:lang w:bidi="ru-RU"/>
              </w:rPr>
              <w:t>р</w:t>
            </w:r>
            <w:proofErr w:type="gramEnd"/>
            <w:r w:rsidRPr="00D14C79">
              <w:rPr>
                <w:rFonts w:eastAsia="Courier New"/>
                <w:color w:val="000000"/>
                <w:sz w:val="24"/>
                <w:szCs w:val="24"/>
                <w:lang w:bidi="ru-RU"/>
              </w:rPr>
              <w:t xml:space="preserve">/с 03224643400000007200, к/с 40102810945370000005 в </w:t>
            </w:r>
            <w:r w:rsidR="00D739C1">
              <w:rPr>
                <w:rFonts w:eastAsia="Courier New"/>
                <w:color w:val="000000"/>
                <w:sz w:val="24"/>
                <w:szCs w:val="24"/>
                <w:lang w:bidi="ru-RU"/>
              </w:rPr>
              <w:t xml:space="preserve">ОКЦ №1 </w:t>
            </w:r>
            <w:r w:rsidRPr="00D14C79">
              <w:rPr>
                <w:rFonts w:eastAsia="Courier New"/>
                <w:color w:val="000000"/>
                <w:sz w:val="24"/>
                <w:szCs w:val="24"/>
                <w:lang w:bidi="ru-RU"/>
              </w:rPr>
              <w:t>СЕВЕРО-ЗАПАДНО</w:t>
            </w:r>
            <w:r w:rsidR="00D739C1">
              <w:rPr>
                <w:rFonts w:eastAsia="Courier New"/>
                <w:color w:val="000000"/>
                <w:sz w:val="24"/>
                <w:szCs w:val="24"/>
                <w:lang w:bidi="ru-RU"/>
              </w:rPr>
              <w:t>ГО</w:t>
            </w:r>
            <w:r w:rsidRPr="00D14C79">
              <w:rPr>
                <w:rFonts w:eastAsia="Courier New"/>
                <w:color w:val="000000"/>
                <w:sz w:val="24"/>
                <w:szCs w:val="24"/>
                <w:lang w:bidi="ru-RU"/>
              </w:rPr>
              <w:t xml:space="preserve">  ГУ БАНКА РОССИИ // УФК по г. Санкт-Петербургу, г. Санкт-Петербург</w:t>
            </w:r>
          </w:p>
          <w:p w14:paraId="16E71670" w14:textId="77777777" w:rsidR="003C3C36" w:rsidRPr="00CB27EF" w:rsidRDefault="003C3C36" w:rsidP="00403223">
            <w:pPr>
              <w:rPr>
                <w:rFonts w:eastAsia="Courier New"/>
                <w:color w:val="000000"/>
                <w:sz w:val="24"/>
                <w:szCs w:val="24"/>
                <w:lang w:bidi="ru-RU"/>
              </w:rPr>
            </w:pPr>
            <w:r w:rsidRPr="00D14C79">
              <w:rPr>
                <w:rFonts w:eastAsia="Courier New"/>
                <w:color w:val="000000"/>
                <w:sz w:val="24"/>
                <w:szCs w:val="24"/>
                <w:lang w:bidi="ru-RU"/>
              </w:rPr>
              <w:t>БИК 014030106</w:t>
            </w:r>
          </w:p>
          <w:p w14:paraId="3A5478E4" w14:textId="77777777" w:rsidR="003C3C36" w:rsidRPr="00CB27EF" w:rsidRDefault="003C3C36" w:rsidP="00403223">
            <w:pPr>
              <w:rPr>
                <w:rFonts w:eastAsia="Courier New"/>
                <w:color w:val="000000"/>
                <w:sz w:val="24"/>
                <w:szCs w:val="24"/>
                <w:lang w:bidi="ru-RU"/>
              </w:rPr>
            </w:pPr>
            <w:r w:rsidRPr="00CB27EF">
              <w:rPr>
                <w:rFonts w:eastAsia="Courier New"/>
                <w:color w:val="000000"/>
                <w:sz w:val="24"/>
                <w:szCs w:val="24"/>
                <w:lang w:bidi="ru-RU"/>
              </w:rPr>
              <w:t>193283, Санкт-Петербург, Малая Балканская улица, д.41, литер</w:t>
            </w:r>
            <w:proofErr w:type="gramStart"/>
            <w:r w:rsidRPr="00CB27EF">
              <w:rPr>
                <w:rFonts w:eastAsia="Courier New"/>
                <w:color w:val="000000"/>
                <w:sz w:val="24"/>
                <w:szCs w:val="24"/>
                <w:lang w:bidi="ru-RU"/>
              </w:rPr>
              <w:t xml:space="preserve"> А</w:t>
            </w:r>
            <w:proofErr w:type="gramEnd"/>
          </w:p>
          <w:p w14:paraId="55AE9121" w14:textId="77777777" w:rsidR="003C3C36" w:rsidRPr="00CB27EF" w:rsidRDefault="003C3C36" w:rsidP="00403223">
            <w:pPr>
              <w:rPr>
                <w:rFonts w:eastAsia="Courier New"/>
                <w:color w:val="000000"/>
                <w:sz w:val="24"/>
                <w:szCs w:val="24"/>
                <w:lang w:bidi="ru-RU"/>
              </w:rPr>
            </w:pPr>
            <w:r w:rsidRPr="00CB27EF">
              <w:rPr>
                <w:rFonts w:eastAsia="Courier New"/>
                <w:color w:val="000000"/>
                <w:sz w:val="24"/>
                <w:szCs w:val="24"/>
                <w:lang w:bidi="ru-RU"/>
              </w:rPr>
              <w:t>ИНН 7816054243 КПП 781601001</w:t>
            </w:r>
          </w:p>
          <w:p w14:paraId="250271B6" w14:textId="77777777" w:rsidR="003C3C36" w:rsidRDefault="003C3C36" w:rsidP="00403223">
            <w:pPr>
              <w:rPr>
                <w:rFonts w:eastAsia="Courier New"/>
                <w:color w:val="000000"/>
                <w:sz w:val="24"/>
                <w:szCs w:val="24"/>
                <w:lang w:bidi="ru-RU"/>
              </w:rPr>
            </w:pPr>
          </w:p>
          <w:p w14:paraId="69D11AF9" w14:textId="77777777" w:rsidR="003C3C36" w:rsidRPr="005A4E82" w:rsidRDefault="003C3C36" w:rsidP="00403223">
            <w:pPr>
              <w:rPr>
                <w:sz w:val="24"/>
                <w:szCs w:val="24"/>
              </w:rPr>
            </w:pPr>
            <w:r w:rsidRPr="00CB27EF">
              <w:rPr>
                <w:rFonts w:eastAsia="Courier New"/>
                <w:color w:val="000000"/>
                <w:sz w:val="24"/>
                <w:szCs w:val="24"/>
                <w:lang w:bidi="ru-RU"/>
              </w:rPr>
              <w:t>Тел. 246-01-33/246-01-30, факс 246-01-33</w:t>
            </w:r>
          </w:p>
          <w:p w14:paraId="0A04566D" w14:textId="77777777" w:rsidR="0015001B" w:rsidRDefault="0015001B">
            <w:pPr>
              <w:pStyle w:val="TableParagraph"/>
              <w:ind w:left="222"/>
              <w:rPr>
                <w:sz w:val="24"/>
              </w:rPr>
            </w:pPr>
          </w:p>
        </w:tc>
        <w:tc>
          <w:tcPr>
            <w:tcW w:w="4942" w:type="dxa"/>
          </w:tcPr>
          <w:p w14:paraId="63744965" w14:textId="77777777" w:rsidR="0015001B" w:rsidRDefault="00507C4D">
            <w:pPr>
              <w:pStyle w:val="TableParagraph"/>
              <w:spacing w:line="266" w:lineRule="exact"/>
              <w:ind w:left="303"/>
              <w:rPr>
                <w:b/>
                <w:sz w:val="24"/>
              </w:rPr>
            </w:pPr>
            <w:r>
              <w:rPr>
                <w:b/>
                <w:sz w:val="24"/>
              </w:rPr>
              <w:t>Исполнитель:</w:t>
            </w:r>
          </w:p>
          <w:p w14:paraId="7F309190" w14:textId="77777777" w:rsidR="0015001B" w:rsidRPr="00FD1517" w:rsidRDefault="0015001B">
            <w:pPr>
              <w:pStyle w:val="TableParagraph"/>
              <w:spacing w:line="256" w:lineRule="exact"/>
              <w:ind w:left="303"/>
              <w:rPr>
                <w:sz w:val="24"/>
                <w:lang w:val="en-US"/>
              </w:rPr>
            </w:pPr>
          </w:p>
        </w:tc>
      </w:tr>
    </w:tbl>
    <w:p w14:paraId="7DE02D41" w14:textId="77777777" w:rsidR="0015001B" w:rsidRPr="00FD1517" w:rsidRDefault="0015001B">
      <w:pPr>
        <w:pStyle w:val="a3"/>
        <w:spacing w:before="5"/>
        <w:ind w:left="0" w:firstLine="0"/>
        <w:jc w:val="left"/>
        <w:rPr>
          <w:b/>
          <w:lang w:val="en-US"/>
        </w:rPr>
      </w:pPr>
    </w:p>
    <w:p w14:paraId="1C350EA7" w14:textId="77777777" w:rsidR="0015001B" w:rsidRDefault="00507C4D">
      <w:pPr>
        <w:pStyle w:val="a4"/>
        <w:numPr>
          <w:ilvl w:val="0"/>
          <w:numId w:val="15"/>
        </w:numPr>
        <w:tabs>
          <w:tab w:val="left" w:pos="3645"/>
        </w:tabs>
        <w:ind w:left="3645" w:hanging="360"/>
        <w:jc w:val="left"/>
        <w:rPr>
          <w:b/>
          <w:sz w:val="24"/>
        </w:rPr>
      </w:pPr>
      <w:r>
        <w:rPr>
          <w:b/>
          <w:sz w:val="24"/>
        </w:rPr>
        <w:t>ПЕЧАТИ И ПОДПИСИСТОРОН</w:t>
      </w:r>
    </w:p>
    <w:p w14:paraId="3A7FCFD8" w14:textId="77777777" w:rsidR="0015001B" w:rsidRDefault="0015001B">
      <w:pPr>
        <w:pStyle w:val="a3"/>
        <w:ind w:left="0" w:firstLine="0"/>
        <w:jc w:val="left"/>
        <w:rPr>
          <w:b/>
          <w:sz w:val="20"/>
        </w:rPr>
      </w:pPr>
    </w:p>
    <w:p w14:paraId="54556DA1" w14:textId="77777777" w:rsidR="0015001B" w:rsidRDefault="0015001B">
      <w:pPr>
        <w:pStyle w:val="a3"/>
        <w:spacing w:before="4"/>
        <w:ind w:left="0" w:firstLine="0"/>
        <w:jc w:val="left"/>
        <w:rPr>
          <w:b/>
          <w:sz w:val="15"/>
        </w:rPr>
      </w:pPr>
    </w:p>
    <w:tbl>
      <w:tblPr>
        <w:tblStyle w:val="TableNormal"/>
        <w:tblW w:w="0" w:type="auto"/>
        <w:tblInd w:w="281" w:type="dxa"/>
        <w:tblLayout w:type="fixed"/>
        <w:tblLook w:val="01E0" w:firstRow="1" w:lastRow="1" w:firstColumn="1" w:lastColumn="1" w:noHBand="0" w:noVBand="0"/>
      </w:tblPr>
      <w:tblGrid>
        <w:gridCol w:w="4864"/>
        <w:gridCol w:w="5175"/>
      </w:tblGrid>
      <w:tr w:rsidR="003C3C36" w14:paraId="3AE7D4C6" w14:textId="77777777" w:rsidTr="00587E45">
        <w:trPr>
          <w:trHeight w:val="1765"/>
        </w:trPr>
        <w:tc>
          <w:tcPr>
            <w:tcW w:w="4864" w:type="dxa"/>
          </w:tcPr>
          <w:p w14:paraId="63FFDA0F" w14:textId="77777777" w:rsidR="003C3C36" w:rsidRPr="0005653B" w:rsidRDefault="003C3C36" w:rsidP="003C3C36">
            <w:pPr>
              <w:rPr>
                <w:b/>
                <w:sz w:val="24"/>
                <w:szCs w:val="24"/>
              </w:rPr>
            </w:pPr>
            <w:r w:rsidRPr="002A157A">
              <w:rPr>
                <w:b/>
                <w:sz w:val="24"/>
                <w:szCs w:val="24"/>
              </w:rPr>
              <w:t xml:space="preserve">Заказчик: </w:t>
            </w:r>
            <w:r w:rsidRPr="0005653B">
              <w:rPr>
                <w:b/>
                <w:sz w:val="24"/>
                <w:szCs w:val="24"/>
              </w:rPr>
              <w:t>Директор СПб ГБПОУ «</w:t>
            </w:r>
            <w:r>
              <w:rPr>
                <w:b/>
                <w:sz w:val="24"/>
                <w:szCs w:val="24"/>
              </w:rPr>
              <w:t>Автомеханический</w:t>
            </w:r>
            <w:r w:rsidRPr="0005653B">
              <w:rPr>
                <w:b/>
                <w:sz w:val="24"/>
                <w:szCs w:val="24"/>
              </w:rPr>
              <w:t xml:space="preserve"> колледж»</w:t>
            </w:r>
          </w:p>
          <w:p w14:paraId="695D5C72" w14:textId="77777777" w:rsidR="003C3C36" w:rsidRPr="0005653B" w:rsidRDefault="003C3C36" w:rsidP="003C3C36">
            <w:pPr>
              <w:rPr>
                <w:b/>
                <w:sz w:val="24"/>
                <w:szCs w:val="24"/>
              </w:rPr>
            </w:pPr>
          </w:p>
          <w:p w14:paraId="3DB069F1" w14:textId="77777777" w:rsidR="003C3C36" w:rsidRPr="0005653B" w:rsidRDefault="003C3C36" w:rsidP="003C3C36">
            <w:pPr>
              <w:jc w:val="both"/>
              <w:rPr>
                <w:b/>
                <w:sz w:val="24"/>
                <w:szCs w:val="24"/>
              </w:rPr>
            </w:pPr>
          </w:p>
          <w:p w14:paraId="33DD04F0" w14:textId="77777777" w:rsidR="003C3C36" w:rsidRPr="00BC61CF" w:rsidRDefault="003C3C36" w:rsidP="003C3C36">
            <w:pPr>
              <w:rPr>
                <w:b/>
                <w:sz w:val="24"/>
                <w:szCs w:val="24"/>
              </w:rPr>
            </w:pPr>
            <w:r>
              <w:rPr>
                <w:b/>
                <w:sz w:val="24"/>
                <w:szCs w:val="24"/>
              </w:rPr>
              <w:t>_____________________</w:t>
            </w:r>
            <w:r w:rsidRPr="0005653B">
              <w:rPr>
                <w:b/>
                <w:sz w:val="24"/>
                <w:szCs w:val="24"/>
              </w:rPr>
              <w:t>/</w:t>
            </w:r>
            <w:proofErr w:type="spellStart"/>
            <w:r>
              <w:rPr>
                <w:b/>
                <w:sz w:val="24"/>
                <w:szCs w:val="24"/>
              </w:rPr>
              <w:t>Р.Н.Лучковский</w:t>
            </w:r>
            <w:proofErr w:type="spellEnd"/>
            <w:r w:rsidRPr="0005653B">
              <w:rPr>
                <w:b/>
                <w:sz w:val="24"/>
                <w:szCs w:val="24"/>
              </w:rPr>
              <w:t>/</w:t>
            </w:r>
          </w:p>
          <w:p w14:paraId="4113427B" w14:textId="77777777" w:rsidR="003C3C36" w:rsidRPr="008F0F74" w:rsidRDefault="003C3C36" w:rsidP="003C3C36">
            <w:pPr>
              <w:rPr>
                <w:b/>
                <w:sz w:val="24"/>
                <w:szCs w:val="24"/>
              </w:rPr>
            </w:pPr>
            <w:r w:rsidRPr="00BC61CF">
              <w:rPr>
                <w:b/>
                <w:sz w:val="24"/>
                <w:szCs w:val="24"/>
              </w:rPr>
              <w:t>М.П.</w:t>
            </w:r>
            <w:r>
              <w:rPr>
                <w:b/>
                <w:sz w:val="24"/>
                <w:szCs w:val="24"/>
              </w:rPr>
              <w:t>/</w:t>
            </w:r>
          </w:p>
          <w:p w14:paraId="19D044DC" w14:textId="5E57A91E" w:rsidR="003C3C36" w:rsidRDefault="003C3C36" w:rsidP="003C3C36">
            <w:pPr>
              <w:pStyle w:val="TableParagraph"/>
              <w:spacing w:line="254" w:lineRule="exact"/>
              <w:ind w:left="200"/>
              <w:rPr>
                <w:sz w:val="24"/>
              </w:rPr>
            </w:pPr>
          </w:p>
        </w:tc>
        <w:tc>
          <w:tcPr>
            <w:tcW w:w="5175" w:type="dxa"/>
          </w:tcPr>
          <w:p w14:paraId="25CADA17" w14:textId="77777777" w:rsidR="003C3C36" w:rsidRPr="002A157A" w:rsidRDefault="003C3C36" w:rsidP="003C3C36">
            <w:pPr>
              <w:ind w:left="176"/>
              <w:rPr>
                <w:b/>
                <w:sz w:val="24"/>
                <w:szCs w:val="24"/>
              </w:rPr>
            </w:pPr>
            <w:r w:rsidRPr="002A157A">
              <w:rPr>
                <w:b/>
                <w:sz w:val="24"/>
                <w:szCs w:val="24"/>
              </w:rPr>
              <w:t xml:space="preserve">Исполнитель: </w:t>
            </w:r>
          </w:p>
          <w:p w14:paraId="721D65D7" w14:textId="77777777" w:rsidR="003C3C36" w:rsidRDefault="003C3C36" w:rsidP="003C3C36">
            <w:pPr>
              <w:ind w:left="175"/>
              <w:rPr>
                <w:b/>
                <w:sz w:val="24"/>
                <w:szCs w:val="24"/>
              </w:rPr>
            </w:pPr>
          </w:p>
          <w:p w14:paraId="6CD8DFDD" w14:textId="77777777" w:rsidR="003C3C36" w:rsidRDefault="003C3C36" w:rsidP="003C3C36">
            <w:pPr>
              <w:ind w:left="175"/>
              <w:rPr>
                <w:b/>
                <w:sz w:val="24"/>
                <w:szCs w:val="24"/>
              </w:rPr>
            </w:pPr>
          </w:p>
          <w:p w14:paraId="3B86525B" w14:textId="77777777" w:rsidR="003C3C36" w:rsidRDefault="003C3C36" w:rsidP="003C3C36">
            <w:pPr>
              <w:ind w:left="175"/>
              <w:rPr>
                <w:b/>
                <w:sz w:val="24"/>
                <w:szCs w:val="24"/>
              </w:rPr>
            </w:pPr>
          </w:p>
          <w:p w14:paraId="2B124ACC" w14:textId="77777777" w:rsidR="003C3C36" w:rsidRPr="002A157A" w:rsidRDefault="003C3C36" w:rsidP="003C3C36">
            <w:pPr>
              <w:ind w:left="175"/>
              <w:rPr>
                <w:b/>
                <w:sz w:val="24"/>
                <w:szCs w:val="24"/>
              </w:rPr>
            </w:pPr>
            <w:r w:rsidRPr="002A157A">
              <w:rPr>
                <w:b/>
                <w:sz w:val="24"/>
                <w:szCs w:val="24"/>
              </w:rPr>
              <w:t>______________________/</w:t>
            </w:r>
            <w:r>
              <w:rPr>
                <w:b/>
                <w:sz w:val="24"/>
                <w:szCs w:val="24"/>
              </w:rPr>
              <w:t>________</w:t>
            </w:r>
            <w:r w:rsidRPr="002A157A">
              <w:rPr>
                <w:b/>
                <w:sz w:val="24"/>
                <w:szCs w:val="24"/>
              </w:rPr>
              <w:t>/</w:t>
            </w:r>
          </w:p>
          <w:p w14:paraId="309E1066" w14:textId="77CC3080" w:rsidR="003C3C36" w:rsidRDefault="003C3C36" w:rsidP="003C3C36">
            <w:pPr>
              <w:pStyle w:val="TableParagraph"/>
              <w:spacing w:line="234" w:lineRule="exact"/>
              <w:ind w:left="472"/>
              <w:rPr>
                <w:sz w:val="24"/>
              </w:rPr>
            </w:pPr>
            <w:r w:rsidRPr="00F34A7D">
              <w:rPr>
                <w:b/>
                <w:sz w:val="24"/>
                <w:szCs w:val="24"/>
              </w:rPr>
              <w:t>М.П.</w:t>
            </w:r>
          </w:p>
        </w:tc>
      </w:tr>
    </w:tbl>
    <w:p w14:paraId="6ADA80DA" w14:textId="77777777" w:rsidR="0015001B" w:rsidRDefault="0015001B">
      <w:pPr>
        <w:spacing w:line="234" w:lineRule="exact"/>
        <w:rPr>
          <w:sz w:val="24"/>
        </w:rPr>
        <w:sectPr w:rsidR="0015001B" w:rsidSect="004B1CB7">
          <w:pgSz w:w="11910" w:h="16840"/>
          <w:pgMar w:top="1100" w:right="440" w:bottom="567" w:left="820" w:header="720" w:footer="720" w:gutter="0"/>
          <w:cols w:space="720"/>
        </w:sectPr>
      </w:pPr>
    </w:p>
    <w:p w14:paraId="5B8E0BA0" w14:textId="77777777" w:rsidR="002D1D17" w:rsidRDefault="00507C4D" w:rsidP="002D1D17">
      <w:pPr>
        <w:pStyle w:val="a3"/>
        <w:spacing w:before="66"/>
        <w:ind w:left="8249" w:right="394" w:hanging="169"/>
        <w:jc w:val="right"/>
      </w:pPr>
      <w:r>
        <w:lastRenderedPageBreak/>
        <w:t>Приложение</w:t>
      </w:r>
      <w:r w:rsidR="006128F2">
        <w:t xml:space="preserve"> </w:t>
      </w:r>
      <w:r>
        <w:rPr>
          <w:spacing w:val="-8"/>
        </w:rPr>
        <w:t>№1</w:t>
      </w:r>
    </w:p>
    <w:p w14:paraId="7360F0A2" w14:textId="666E7582" w:rsidR="0015001B" w:rsidRDefault="00507C4D" w:rsidP="002D1D17">
      <w:pPr>
        <w:pStyle w:val="a3"/>
        <w:spacing w:before="66"/>
        <w:ind w:left="7371" w:right="394" w:hanging="169"/>
        <w:jc w:val="right"/>
      </w:pPr>
      <w:r>
        <w:t>к Контракту</w:t>
      </w:r>
      <w:r w:rsidR="00ED58DE">
        <w:t xml:space="preserve"> </w:t>
      </w:r>
      <w:r w:rsidR="00582C01">
        <w:rPr>
          <w:spacing w:val="-4"/>
        </w:rPr>
        <w:t>№</w:t>
      </w:r>
      <w:r w:rsidR="00E913DF">
        <w:rPr>
          <w:spacing w:val="-4"/>
        </w:rPr>
        <w:t xml:space="preserve"> </w:t>
      </w:r>
      <w:r w:rsidR="00ED58DE">
        <w:rPr>
          <w:spacing w:val="-4"/>
        </w:rPr>
        <w:t>35-ЕП</w:t>
      </w:r>
    </w:p>
    <w:p w14:paraId="68FC6C30" w14:textId="0F226AFA" w:rsidR="0015001B" w:rsidRDefault="00507C4D">
      <w:pPr>
        <w:pStyle w:val="a3"/>
        <w:tabs>
          <w:tab w:val="left" w:pos="768"/>
          <w:tab w:val="left" w:pos="1598"/>
        </w:tabs>
        <w:ind w:left="0" w:right="396" w:firstLine="0"/>
        <w:jc w:val="right"/>
      </w:pPr>
      <w:r>
        <w:t>от</w:t>
      </w:r>
      <w:r>
        <w:rPr>
          <w:spacing w:val="-7"/>
        </w:rPr>
        <w:t>«</w:t>
      </w:r>
      <w:r>
        <w:rPr>
          <w:spacing w:val="-7"/>
          <w:u w:val="single"/>
        </w:rPr>
        <w:tab/>
      </w:r>
      <w:r>
        <w:t>»</w:t>
      </w:r>
      <w:r w:rsidR="002C0E1E">
        <w:t>_________202</w:t>
      </w:r>
      <w:r w:rsidR="00D739C1">
        <w:t>6</w:t>
      </w:r>
      <w:r>
        <w:t>г.</w:t>
      </w:r>
    </w:p>
    <w:p w14:paraId="36CF58A9" w14:textId="77777777" w:rsidR="0015001B" w:rsidRDefault="0015001B">
      <w:pPr>
        <w:pStyle w:val="a3"/>
        <w:spacing w:before="8"/>
        <w:ind w:left="0" w:firstLine="0"/>
        <w:jc w:val="left"/>
        <w:rPr>
          <w:sz w:val="29"/>
        </w:rPr>
      </w:pPr>
    </w:p>
    <w:p w14:paraId="4B892276" w14:textId="77777777" w:rsidR="0015001B" w:rsidRDefault="00507C4D">
      <w:pPr>
        <w:pStyle w:val="1"/>
        <w:ind w:left="422" w:right="417" w:firstLine="0"/>
        <w:jc w:val="center"/>
      </w:pPr>
      <w:r>
        <w:t>Техническое задание</w:t>
      </w:r>
    </w:p>
    <w:p w14:paraId="66FBE540" w14:textId="77777777" w:rsidR="0015001B" w:rsidRPr="00B86D6F" w:rsidRDefault="00B86D6F" w:rsidP="00B86D6F">
      <w:pPr>
        <w:pStyle w:val="a3"/>
        <w:spacing w:before="8"/>
        <w:ind w:left="0" w:firstLine="0"/>
        <w:jc w:val="center"/>
        <w:rPr>
          <w:color w:val="000000" w:themeColor="text1"/>
        </w:rPr>
      </w:pPr>
      <w:r w:rsidRPr="00B86D6F">
        <w:rPr>
          <w:color w:val="000000" w:themeColor="text1"/>
        </w:rPr>
        <w:t>На оказание услуг по разработке сметной документации.</w:t>
      </w:r>
    </w:p>
    <w:p w14:paraId="6896C707" w14:textId="77777777" w:rsidR="00B86D6F" w:rsidRPr="00B86D6F" w:rsidRDefault="00B86D6F" w:rsidP="00B86D6F">
      <w:pPr>
        <w:pStyle w:val="a3"/>
        <w:spacing w:before="8"/>
        <w:ind w:left="0" w:firstLine="0"/>
        <w:jc w:val="center"/>
        <w:rPr>
          <w:color w:val="000000" w:themeColor="text1"/>
          <w:sz w:val="29"/>
        </w:rPr>
      </w:pPr>
    </w:p>
    <w:tbl>
      <w:tblPr>
        <w:tblStyle w:val="TableNormal"/>
        <w:tblW w:w="0" w:type="auto"/>
        <w:tblInd w:w="2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60"/>
        <w:gridCol w:w="4045"/>
        <w:gridCol w:w="10"/>
        <w:gridCol w:w="5629"/>
      </w:tblGrid>
      <w:tr w:rsidR="0015001B" w14:paraId="1BF694F5" w14:textId="77777777" w:rsidTr="00CB727E">
        <w:trPr>
          <w:trHeight w:val="635"/>
        </w:trPr>
        <w:tc>
          <w:tcPr>
            <w:tcW w:w="560" w:type="dxa"/>
          </w:tcPr>
          <w:p w14:paraId="7B5E3E44" w14:textId="77777777" w:rsidR="0015001B" w:rsidRDefault="00507C4D">
            <w:pPr>
              <w:pStyle w:val="TableParagraph"/>
              <w:spacing w:before="42"/>
              <w:ind w:left="107" w:right="79" w:firstLine="50"/>
              <w:rPr>
                <w:b/>
                <w:sz w:val="24"/>
              </w:rPr>
            </w:pPr>
            <w:r>
              <w:rPr>
                <w:b/>
                <w:sz w:val="24"/>
              </w:rPr>
              <w:t xml:space="preserve">№ </w:t>
            </w:r>
            <w:proofErr w:type="gramStart"/>
            <w:r>
              <w:rPr>
                <w:b/>
                <w:sz w:val="24"/>
              </w:rPr>
              <w:t>п</w:t>
            </w:r>
            <w:proofErr w:type="gramEnd"/>
            <w:r>
              <w:rPr>
                <w:b/>
                <w:sz w:val="24"/>
              </w:rPr>
              <w:t>/п</w:t>
            </w:r>
          </w:p>
        </w:tc>
        <w:tc>
          <w:tcPr>
            <w:tcW w:w="4045" w:type="dxa"/>
          </w:tcPr>
          <w:p w14:paraId="6987B807" w14:textId="77777777" w:rsidR="0015001B" w:rsidRDefault="00507C4D">
            <w:pPr>
              <w:pStyle w:val="TableParagraph"/>
              <w:spacing w:line="275" w:lineRule="exact"/>
              <w:ind w:left="268" w:right="259"/>
              <w:jc w:val="center"/>
              <w:rPr>
                <w:b/>
                <w:sz w:val="24"/>
              </w:rPr>
            </w:pPr>
            <w:r>
              <w:rPr>
                <w:b/>
                <w:sz w:val="24"/>
              </w:rPr>
              <w:t>Перечень основных данных и</w:t>
            </w:r>
          </w:p>
          <w:p w14:paraId="16ABD22A" w14:textId="77777777" w:rsidR="0015001B" w:rsidRDefault="00507C4D">
            <w:pPr>
              <w:pStyle w:val="TableParagraph"/>
              <w:spacing w:before="43"/>
              <w:ind w:left="268" w:right="255"/>
              <w:jc w:val="center"/>
              <w:rPr>
                <w:b/>
                <w:sz w:val="24"/>
              </w:rPr>
            </w:pPr>
            <w:r>
              <w:rPr>
                <w:b/>
                <w:sz w:val="24"/>
              </w:rPr>
              <w:t>требований</w:t>
            </w:r>
          </w:p>
        </w:tc>
        <w:tc>
          <w:tcPr>
            <w:tcW w:w="5639" w:type="dxa"/>
            <w:gridSpan w:val="2"/>
          </w:tcPr>
          <w:p w14:paraId="58AA6521" w14:textId="77777777" w:rsidR="0015001B" w:rsidRDefault="00507C4D">
            <w:pPr>
              <w:pStyle w:val="TableParagraph"/>
              <w:spacing w:before="157"/>
              <w:ind w:left="1182"/>
              <w:rPr>
                <w:b/>
                <w:sz w:val="24"/>
              </w:rPr>
            </w:pPr>
            <w:r>
              <w:rPr>
                <w:b/>
                <w:sz w:val="24"/>
              </w:rPr>
              <w:t>Основные данные и требования</w:t>
            </w:r>
          </w:p>
        </w:tc>
      </w:tr>
      <w:tr w:rsidR="0015001B" w14:paraId="5B986897" w14:textId="77777777" w:rsidTr="00CB727E">
        <w:trPr>
          <w:trHeight w:val="448"/>
        </w:trPr>
        <w:tc>
          <w:tcPr>
            <w:tcW w:w="560" w:type="dxa"/>
          </w:tcPr>
          <w:p w14:paraId="5DBD390B" w14:textId="77777777" w:rsidR="0015001B" w:rsidRDefault="00507C4D">
            <w:pPr>
              <w:pStyle w:val="TableParagraph"/>
              <w:spacing w:line="270" w:lineRule="exact"/>
              <w:ind w:left="107"/>
              <w:rPr>
                <w:sz w:val="24"/>
              </w:rPr>
            </w:pPr>
            <w:r>
              <w:rPr>
                <w:sz w:val="24"/>
              </w:rPr>
              <w:t>1.</w:t>
            </w:r>
          </w:p>
        </w:tc>
        <w:tc>
          <w:tcPr>
            <w:tcW w:w="4045" w:type="dxa"/>
          </w:tcPr>
          <w:p w14:paraId="3F42441F" w14:textId="77777777" w:rsidR="0015001B" w:rsidRDefault="00507C4D">
            <w:pPr>
              <w:pStyle w:val="TableParagraph"/>
              <w:spacing w:line="270" w:lineRule="exact"/>
              <w:rPr>
                <w:sz w:val="24"/>
              </w:rPr>
            </w:pPr>
            <w:r>
              <w:rPr>
                <w:sz w:val="24"/>
              </w:rPr>
              <w:t>Заказчик</w:t>
            </w:r>
          </w:p>
        </w:tc>
        <w:tc>
          <w:tcPr>
            <w:tcW w:w="5639" w:type="dxa"/>
            <w:gridSpan w:val="2"/>
          </w:tcPr>
          <w:p w14:paraId="6C3C2D07" w14:textId="39D15AB2" w:rsidR="0015001B" w:rsidRDefault="003C3C36" w:rsidP="00B86D6F">
            <w:pPr>
              <w:pStyle w:val="TableParagraph"/>
              <w:spacing w:line="270" w:lineRule="exact"/>
              <w:rPr>
                <w:sz w:val="24"/>
              </w:rPr>
            </w:pPr>
            <w:r w:rsidRPr="00B56F9D">
              <w:t>СПб ГБПОУ «</w:t>
            </w:r>
            <w:r>
              <w:t>Автомеханический</w:t>
            </w:r>
            <w:r w:rsidRPr="00B56F9D">
              <w:t xml:space="preserve"> колледж»</w:t>
            </w:r>
          </w:p>
        </w:tc>
      </w:tr>
      <w:tr w:rsidR="0015001B" w14:paraId="373B8C52" w14:textId="77777777" w:rsidTr="00CB727E">
        <w:trPr>
          <w:trHeight w:val="636"/>
        </w:trPr>
        <w:tc>
          <w:tcPr>
            <w:tcW w:w="560" w:type="dxa"/>
          </w:tcPr>
          <w:p w14:paraId="00F15D39" w14:textId="77777777" w:rsidR="0015001B" w:rsidRDefault="00507C4D">
            <w:pPr>
              <w:pStyle w:val="TableParagraph"/>
              <w:spacing w:line="273" w:lineRule="exact"/>
              <w:ind w:left="107"/>
              <w:rPr>
                <w:sz w:val="24"/>
              </w:rPr>
            </w:pPr>
            <w:r>
              <w:rPr>
                <w:sz w:val="24"/>
              </w:rPr>
              <w:t>2.</w:t>
            </w:r>
          </w:p>
        </w:tc>
        <w:tc>
          <w:tcPr>
            <w:tcW w:w="4045" w:type="dxa"/>
          </w:tcPr>
          <w:p w14:paraId="46920A8E" w14:textId="77777777" w:rsidR="0015001B" w:rsidRDefault="00507C4D">
            <w:pPr>
              <w:pStyle w:val="TableParagraph"/>
              <w:spacing w:line="273" w:lineRule="exact"/>
              <w:rPr>
                <w:sz w:val="24"/>
              </w:rPr>
            </w:pPr>
            <w:r>
              <w:rPr>
                <w:sz w:val="24"/>
              </w:rPr>
              <w:t>Наименование объекта закупки:</w:t>
            </w:r>
          </w:p>
        </w:tc>
        <w:tc>
          <w:tcPr>
            <w:tcW w:w="5639" w:type="dxa"/>
            <w:gridSpan w:val="2"/>
          </w:tcPr>
          <w:p w14:paraId="6BABC1ED" w14:textId="77777777" w:rsidR="0015001B" w:rsidRPr="00B86D6F" w:rsidRDefault="00B86D6F" w:rsidP="00B86D6F">
            <w:pPr>
              <w:pStyle w:val="TableParagraph"/>
              <w:spacing w:before="41"/>
              <w:ind w:left="0"/>
              <w:rPr>
                <w:color w:val="000000" w:themeColor="text1"/>
                <w:sz w:val="24"/>
              </w:rPr>
            </w:pPr>
            <w:r w:rsidRPr="00B86D6F">
              <w:rPr>
                <w:color w:val="000000" w:themeColor="text1"/>
                <w:sz w:val="24"/>
              </w:rPr>
              <w:t>Оказание услуг по разработке сметной документации.</w:t>
            </w:r>
          </w:p>
        </w:tc>
      </w:tr>
      <w:tr w:rsidR="0015001B" w:rsidRPr="006128F2" w14:paraId="0169D174" w14:textId="77777777" w:rsidTr="00CB727E">
        <w:trPr>
          <w:trHeight w:val="318"/>
        </w:trPr>
        <w:tc>
          <w:tcPr>
            <w:tcW w:w="560" w:type="dxa"/>
          </w:tcPr>
          <w:p w14:paraId="0282FCEF" w14:textId="77777777" w:rsidR="0015001B" w:rsidRDefault="00507C4D">
            <w:pPr>
              <w:pStyle w:val="TableParagraph"/>
              <w:spacing w:line="270" w:lineRule="exact"/>
              <w:ind w:left="107"/>
              <w:rPr>
                <w:sz w:val="24"/>
              </w:rPr>
            </w:pPr>
            <w:r>
              <w:rPr>
                <w:sz w:val="24"/>
              </w:rPr>
              <w:t>3</w:t>
            </w:r>
          </w:p>
        </w:tc>
        <w:tc>
          <w:tcPr>
            <w:tcW w:w="4045" w:type="dxa"/>
          </w:tcPr>
          <w:p w14:paraId="762E19D0" w14:textId="77777777" w:rsidR="0015001B" w:rsidRDefault="00507C4D">
            <w:pPr>
              <w:pStyle w:val="TableParagraph"/>
              <w:spacing w:line="270" w:lineRule="exact"/>
              <w:rPr>
                <w:sz w:val="24"/>
              </w:rPr>
            </w:pPr>
            <w:r>
              <w:rPr>
                <w:sz w:val="24"/>
              </w:rPr>
              <w:t>Адрес Объекта</w:t>
            </w:r>
          </w:p>
        </w:tc>
        <w:tc>
          <w:tcPr>
            <w:tcW w:w="5639" w:type="dxa"/>
            <w:gridSpan w:val="2"/>
          </w:tcPr>
          <w:p w14:paraId="61A13B39" w14:textId="7634C8A5" w:rsidR="0015001B" w:rsidRPr="006128F2" w:rsidRDefault="003C3C36">
            <w:pPr>
              <w:pStyle w:val="TableParagraph"/>
              <w:spacing w:line="270" w:lineRule="exact"/>
              <w:rPr>
                <w:sz w:val="24"/>
                <w:szCs w:val="24"/>
              </w:rPr>
            </w:pPr>
            <w:r w:rsidRPr="00F65514">
              <w:rPr>
                <w:sz w:val="24"/>
                <w:szCs w:val="24"/>
              </w:rPr>
              <w:t>193283, Санкт-Петербург, Малая Балканская улица, д.41, литер</w:t>
            </w:r>
            <w:proofErr w:type="gramStart"/>
            <w:r w:rsidRPr="00F65514">
              <w:rPr>
                <w:sz w:val="24"/>
                <w:szCs w:val="24"/>
              </w:rPr>
              <w:t xml:space="preserve"> А</w:t>
            </w:r>
            <w:proofErr w:type="gramEnd"/>
          </w:p>
        </w:tc>
      </w:tr>
      <w:tr w:rsidR="0015001B" w14:paraId="7B7795DF" w14:textId="77777777" w:rsidTr="003C3C36">
        <w:trPr>
          <w:trHeight w:val="728"/>
        </w:trPr>
        <w:tc>
          <w:tcPr>
            <w:tcW w:w="560" w:type="dxa"/>
          </w:tcPr>
          <w:p w14:paraId="5394F727" w14:textId="77777777" w:rsidR="0015001B" w:rsidRDefault="00507C4D">
            <w:pPr>
              <w:pStyle w:val="TableParagraph"/>
              <w:spacing w:line="270" w:lineRule="exact"/>
              <w:ind w:left="107"/>
              <w:rPr>
                <w:sz w:val="24"/>
              </w:rPr>
            </w:pPr>
            <w:r>
              <w:rPr>
                <w:sz w:val="24"/>
              </w:rPr>
              <w:t>4.</w:t>
            </w:r>
          </w:p>
        </w:tc>
        <w:tc>
          <w:tcPr>
            <w:tcW w:w="4045" w:type="dxa"/>
          </w:tcPr>
          <w:p w14:paraId="14DA6CDC" w14:textId="77777777" w:rsidR="0015001B" w:rsidRDefault="00507C4D">
            <w:pPr>
              <w:pStyle w:val="TableParagraph"/>
              <w:spacing w:line="270" w:lineRule="exact"/>
              <w:rPr>
                <w:sz w:val="24"/>
              </w:rPr>
            </w:pPr>
            <w:r>
              <w:rPr>
                <w:sz w:val="24"/>
              </w:rPr>
              <w:t>Место оказания услуг:</w:t>
            </w:r>
          </w:p>
        </w:tc>
        <w:tc>
          <w:tcPr>
            <w:tcW w:w="5639" w:type="dxa"/>
            <w:gridSpan w:val="2"/>
          </w:tcPr>
          <w:p w14:paraId="1A8F0320" w14:textId="1C27E17B" w:rsidR="0015001B" w:rsidRDefault="00507C4D" w:rsidP="0049423A">
            <w:pPr>
              <w:pStyle w:val="TableParagraph"/>
              <w:spacing w:line="276" w:lineRule="auto"/>
              <w:ind w:right="98"/>
              <w:jc w:val="both"/>
              <w:rPr>
                <w:sz w:val="24"/>
              </w:rPr>
            </w:pPr>
            <w:r>
              <w:rPr>
                <w:sz w:val="24"/>
              </w:rPr>
              <w:t>Услуги оказываются по местонахождению Исполнителя</w:t>
            </w:r>
          </w:p>
        </w:tc>
      </w:tr>
      <w:tr w:rsidR="0015001B" w14:paraId="5C5D72A7" w14:textId="77777777" w:rsidTr="00CB727E">
        <w:trPr>
          <w:trHeight w:val="2820"/>
        </w:trPr>
        <w:tc>
          <w:tcPr>
            <w:tcW w:w="560" w:type="dxa"/>
          </w:tcPr>
          <w:p w14:paraId="2D5A67B1" w14:textId="7A57113C" w:rsidR="0015001B" w:rsidRDefault="003C3C36">
            <w:pPr>
              <w:pStyle w:val="TableParagraph"/>
              <w:spacing w:line="270" w:lineRule="exact"/>
              <w:ind w:left="107"/>
              <w:rPr>
                <w:sz w:val="24"/>
              </w:rPr>
            </w:pPr>
            <w:r>
              <w:rPr>
                <w:sz w:val="24"/>
              </w:rPr>
              <w:t>5</w:t>
            </w:r>
            <w:r w:rsidR="00507C4D">
              <w:rPr>
                <w:sz w:val="24"/>
              </w:rPr>
              <w:t>.</w:t>
            </w:r>
          </w:p>
        </w:tc>
        <w:tc>
          <w:tcPr>
            <w:tcW w:w="4045" w:type="dxa"/>
          </w:tcPr>
          <w:p w14:paraId="0048BFAE" w14:textId="77777777" w:rsidR="0015001B" w:rsidRDefault="00507C4D">
            <w:pPr>
              <w:pStyle w:val="TableParagraph"/>
              <w:spacing w:line="278" w:lineRule="auto"/>
              <w:rPr>
                <w:sz w:val="24"/>
              </w:rPr>
            </w:pPr>
            <w:r>
              <w:rPr>
                <w:sz w:val="24"/>
              </w:rPr>
              <w:t>Исходные данные для разработки сметной документации</w:t>
            </w:r>
          </w:p>
        </w:tc>
        <w:tc>
          <w:tcPr>
            <w:tcW w:w="5639" w:type="dxa"/>
            <w:gridSpan w:val="2"/>
          </w:tcPr>
          <w:p w14:paraId="01EE298A" w14:textId="45D03654" w:rsidR="0015001B" w:rsidRPr="00F21149" w:rsidRDefault="00507C4D">
            <w:pPr>
              <w:pStyle w:val="TableParagraph"/>
              <w:spacing w:before="54"/>
              <w:ind w:right="95"/>
              <w:jc w:val="both"/>
              <w:rPr>
                <w:color w:val="000000" w:themeColor="text1"/>
                <w:sz w:val="24"/>
              </w:rPr>
            </w:pPr>
            <w:r w:rsidRPr="00F21149">
              <w:rPr>
                <w:color w:val="000000" w:themeColor="text1"/>
                <w:sz w:val="24"/>
              </w:rPr>
              <w:t xml:space="preserve">Ведомость объемов работ </w:t>
            </w:r>
            <w:r w:rsidR="00403223">
              <w:rPr>
                <w:color w:val="000000" w:themeColor="text1"/>
                <w:sz w:val="24"/>
              </w:rPr>
              <w:t>п</w:t>
            </w:r>
            <w:r w:rsidRPr="00F21149">
              <w:rPr>
                <w:color w:val="000000" w:themeColor="text1"/>
                <w:sz w:val="24"/>
              </w:rPr>
              <w:t>редоставляется Заказчиком в течение 3-х (трех) дней с момента подписания Контракта в электронном, а также в печатном виде, заверенная печатью и подписью руководителя Заказчика. Ведомость работ является основанием для расчета и формирования локальных смет работ и включает в себя наименование необходимых работ, количество и объем материалов, атакжеможетсодержатьинуюинформацию,</w:t>
            </w:r>
          </w:p>
          <w:p w14:paraId="28BC56DF" w14:textId="77777777" w:rsidR="0015001B" w:rsidRPr="00F21149" w:rsidRDefault="00507C4D">
            <w:pPr>
              <w:pStyle w:val="TableParagraph"/>
              <w:spacing w:line="261" w:lineRule="exact"/>
              <w:jc w:val="both"/>
              <w:rPr>
                <w:color w:val="000000" w:themeColor="text1"/>
                <w:sz w:val="24"/>
              </w:rPr>
            </w:pPr>
            <w:proofErr w:type="gramStart"/>
            <w:r w:rsidRPr="00F21149">
              <w:rPr>
                <w:color w:val="000000" w:themeColor="text1"/>
                <w:sz w:val="24"/>
              </w:rPr>
              <w:t>необходимую</w:t>
            </w:r>
            <w:proofErr w:type="gramEnd"/>
            <w:r w:rsidRPr="00F21149">
              <w:rPr>
                <w:color w:val="000000" w:themeColor="text1"/>
                <w:sz w:val="24"/>
              </w:rPr>
              <w:t xml:space="preserve"> для оказания услуги Исполнителем.</w:t>
            </w:r>
          </w:p>
        </w:tc>
      </w:tr>
      <w:tr w:rsidR="0015001B" w14:paraId="49ECB652" w14:textId="77777777" w:rsidTr="00B86D6F">
        <w:trPr>
          <w:trHeight w:val="2408"/>
        </w:trPr>
        <w:tc>
          <w:tcPr>
            <w:tcW w:w="560" w:type="dxa"/>
          </w:tcPr>
          <w:p w14:paraId="08045FD4" w14:textId="3806CF03" w:rsidR="0015001B" w:rsidRDefault="003C3C36">
            <w:pPr>
              <w:pStyle w:val="TableParagraph"/>
              <w:spacing w:line="273" w:lineRule="exact"/>
              <w:ind w:left="107"/>
              <w:rPr>
                <w:sz w:val="24"/>
              </w:rPr>
            </w:pPr>
            <w:r>
              <w:rPr>
                <w:sz w:val="24"/>
              </w:rPr>
              <w:t>6</w:t>
            </w:r>
            <w:r w:rsidR="00507C4D">
              <w:rPr>
                <w:sz w:val="24"/>
              </w:rPr>
              <w:t>.</w:t>
            </w:r>
          </w:p>
        </w:tc>
        <w:tc>
          <w:tcPr>
            <w:tcW w:w="4045" w:type="dxa"/>
          </w:tcPr>
          <w:p w14:paraId="2ADCFA12" w14:textId="77777777" w:rsidR="0015001B" w:rsidRDefault="00507C4D">
            <w:pPr>
              <w:pStyle w:val="TableParagraph"/>
              <w:spacing w:line="276" w:lineRule="auto"/>
              <w:ind w:right="219"/>
              <w:rPr>
                <w:sz w:val="24"/>
              </w:rPr>
            </w:pPr>
            <w:r>
              <w:rPr>
                <w:sz w:val="24"/>
              </w:rPr>
              <w:t>Требования к разработке сметной документации</w:t>
            </w:r>
          </w:p>
        </w:tc>
        <w:tc>
          <w:tcPr>
            <w:tcW w:w="5639" w:type="dxa"/>
            <w:gridSpan w:val="2"/>
          </w:tcPr>
          <w:p w14:paraId="788DBBFA" w14:textId="509932F9" w:rsidR="00403223" w:rsidRPr="00E913DF" w:rsidRDefault="00403223" w:rsidP="00403223">
            <w:pPr>
              <w:pStyle w:val="TableParagraph"/>
              <w:jc w:val="both"/>
              <w:rPr>
                <w:sz w:val="24"/>
              </w:rPr>
            </w:pPr>
            <w:r w:rsidRPr="00E913DF">
              <w:rPr>
                <w:sz w:val="24"/>
              </w:rPr>
              <w:t>Сметную документацию выполнить в полном объеме ресурсно-индексным методом в сметно-нормативной базе, утвержденной приказом Минстроя России от 30 декабря 2021 г. № 1046/</w:t>
            </w:r>
            <w:proofErr w:type="spellStart"/>
            <w:proofErr w:type="gramStart"/>
            <w:r w:rsidRPr="00E913DF">
              <w:rPr>
                <w:sz w:val="24"/>
              </w:rPr>
              <w:t>пр</w:t>
            </w:r>
            <w:proofErr w:type="spellEnd"/>
            <w:proofErr w:type="gramEnd"/>
            <w:r w:rsidRPr="00E913DF">
              <w:rPr>
                <w:sz w:val="24"/>
              </w:rPr>
              <w:t xml:space="preserve"> ресурсно-индексным методом. </w:t>
            </w:r>
          </w:p>
          <w:p w14:paraId="77C489F0" w14:textId="1F5BB7DF" w:rsidR="0015001B" w:rsidRPr="00E913DF" w:rsidRDefault="00403223" w:rsidP="00403223">
            <w:pPr>
              <w:pStyle w:val="TableParagraph"/>
              <w:jc w:val="both"/>
              <w:rPr>
                <w:sz w:val="24"/>
              </w:rPr>
            </w:pPr>
            <w:r w:rsidRPr="00E913DF">
              <w:rPr>
                <w:sz w:val="24"/>
              </w:rPr>
              <w:t>Начисление накладных расходов производить в соответствии с приказом Минстроя РФ от 26.07.2022 № 611/</w:t>
            </w:r>
            <w:proofErr w:type="spellStart"/>
            <w:proofErr w:type="gramStart"/>
            <w:r w:rsidRPr="00E913DF">
              <w:rPr>
                <w:sz w:val="24"/>
              </w:rPr>
              <w:t>пр</w:t>
            </w:r>
            <w:proofErr w:type="spellEnd"/>
            <w:proofErr w:type="gramEnd"/>
            <w:r w:rsidRPr="00E913DF">
              <w:rPr>
                <w:sz w:val="24"/>
              </w:rPr>
              <w:t xml:space="preserve"> и начисление сметной прибыли производить в соответствии с приказом Минстроя РФ от 22.04.2022 № 317/</w:t>
            </w:r>
            <w:proofErr w:type="spellStart"/>
            <w:r w:rsidRPr="00E913DF">
              <w:rPr>
                <w:sz w:val="24"/>
              </w:rPr>
              <w:t>пр</w:t>
            </w:r>
            <w:proofErr w:type="spellEnd"/>
            <w:r w:rsidRPr="00E913DF">
              <w:rPr>
                <w:sz w:val="24"/>
              </w:rPr>
              <w:t>;</w:t>
            </w:r>
          </w:p>
        </w:tc>
      </w:tr>
      <w:tr w:rsidR="0015001B" w14:paraId="469AD3DB" w14:textId="77777777" w:rsidTr="00EA476D">
        <w:trPr>
          <w:trHeight w:val="2208"/>
        </w:trPr>
        <w:tc>
          <w:tcPr>
            <w:tcW w:w="560" w:type="dxa"/>
          </w:tcPr>
          <w:p w14:paraId="191B44A1" w14:textId="34ECE651" w:rsidR="0015001B" w:rsidRDefault="003C3C36">
            <w:pPr>
              <w:pStyle w:val="TableParagraph"/>
              <w:spacing w:line="262" w:lineRule="exact"/>
              <w:ind w:left="107"/>
              <w:rPr>
                <w:sz w:val="24"/>
              </w:rPr>
            </w:pPr>
            <w:r>
              <w:rPr>
                <w:sz w:val="24"/>
              </w:rPr>
              <w:t>7</w:t>
            </w:r>
            <w:r w:rsidR="00507C4D">
              <w:rPr>
                <w:sz w:val="24"/>
              </w:rPr>
              <w:t>.</w:t>
            </w:r>
          </w:p>
        </w:tc>
        <w:tc>
          <w:tcPr>
            <w:tcW w:w="4055" w:type="dxa"/>
            <w:gridSpan w:val="2"/>
          </w:tcPr>
          <w:p w14:paraId="462489FD" w14:textId="77777777" w:rsidR="0015001B" w:rsidRDefault="00507C4D">
            <w:pPr>
              <w:pStyle w:val="TableParagraph"/>
              <w:tabs>
                <w:tab w:val="left" w:pos="2513"/>
              </w:tabs>
              <w:spacing w:line="276" w:lineRule="auto"/>
              <w:ind w:right="93"/>
              <w:rPr>
                <w:sz w:val="24"/>
              </w:rPr>
            </w:pPr>
            <w:r>
              <w:rPr>
                <w:sz w:val="24"/>
              </w:rPr>
              <w:t>Надлежащее</w:t>
            </w:r>
            <w:r>
              <w:rPr>
                <w:sz w:val="24"/>
              </w:rPr>
              <w:tab/>
            </w:r>
            <w:r>
              <w:rPr>
                <w:spacing w:val="-3"/>
                <w:sz w:val="24"/>
              </w:rPr>
              <w:t xml:space="preserve">исполнение </w:t>
            </w:r>
            <w:r>
              <w:rPr>
                <w:sz w:val="24"/>
              </w:rPr>
              <w:t>обязательств</w:t>
            </w:r>
          </w:p>
        </w:tc>
        <w:tc>
          <w:tcPr>
            <w:tcW w:w="5629" w:type="dxa"/>
          </w:tcPr>
          <w:p w14:paraId="02CE7CEA" w14:textId="2045580B" w:rsidR="0015001B" w:rsidRPr="00E913DF" w:rsidRDefault="00403223" w:rsidP="005F6B86">
            <w:pPr>
              <w:pStyle w:val="TableParagraph"/>
              <w:ind w:right="96" w:firstLine="60"/>
              <w:jc w:val="both"/>
              <w:rPr>
                <w:sz w:val="24"/>
              </w:rPr>
            </w:pPr>
            <w:r w:rsidRPr="00E913DF">
              <w:rPr>
                <w:sz w:val="24"/>
              </w:rPr>
              <w:t>Заказчику предоставляются оригиналы локальных смет, выполненных в текущем уровне цен с использованием ресурсно-индексного метода в сметно-нормативной базе заверенные штампами согласования Исполнителя. Локальные сметы выполняются в двух экземплярах, по одной для каждой Стороны. Подписывается Акт сдачи-приемки оказанных услуг.</w:t>
            </w:r>
          </w:p>
        </w:tc>
      </w:tr>
      <w:tr w:rsidR="0015001B" w14:paraId="095D2D66" w14:textId="77777777" w:rsidTr="00EA476D">
        <w:trPr>
          <w:trHeight w:val="2486"/>
        </w:trPr>
        <w:tc>
          <w:tcPr>
            <w:tcW w:w="560" w:type="dxa"/>
          </w:tcPr>
          <w:p w14:paraId="3CBE50E7" w14:textId="376D7708" w:rsidR="0015001B" w:rsidRDefault="003C3C36">
            <w:pPr>
              <w:pStyle w:val="TableParagraph"/>
              <w:spacing w:line="262" w:lineRule="exact"/>
              <w:ind w:left="107"/>
              <w:rPr>
                <w:sz w:val="24"/>
              </w:rPr>
            </w:pPr>
            <w:r>
              <w:rPr>
                <w:sz w:val="24"/>
              </w:rPr>
              <w:lastRenderedPageBreak/>
              <w:t>8</w:t>
            </w:r>
            <w:r w:rsidR="00507C4D">
              <w:rPr>
                <w:sz w:val="24"/>
              </w:rPr>
              <w:t>.</w:t>
            </w:r>
          </w:p>
        </w:tc>
        <w:tc>
          <w:tcPr>
            <w:tcW w:w="4055" w:type="dxa"/>
            <w:gridSpan w:val="2"/>
          </w:tcPr>
          <w:p w14:paraId="6C327E50" w14:textId="77777777" w:rsidR="0015001B" w:rsidRDefault="00507C4D">
            <w:pPr>
              <w:pStyle w:val="TableParagraph"/>
              <w:spacing w:line="276" w:lineRule="auto"/>
              <w:ind w:right="917"/>
              <w:rPr>
                <w:sz w:val="24"/>
              </w:rPr>
            </w:pPr>
            <w:r>
              <w:rPr>
                <w:sz w:val="24"/>
              </w:rPr>
              <w:t>Состав, порядок и форма представления документов Заказчику</w:t>
            </w:r>
          </w:p>
        </w:tc>
        <w:tc>
          <w:tcPr>
            <w:tcW w:w="5629" w:type="dxa"/>
          </w:tcPr>
          <w:p w14:paraId="6824BF71" w14:textId="77777777" w:rsidR="0015001B" w:rsidRPr="005F6B86" w:rsidRDefault="00507C4D">
            <w:pPr>
              <w:pStyle w:val="TableParagraph"/>
              <w:spacing w:line="276" w:lineRule="auto"/>
              <w:ind w:right="96"/>
              <w:jc w:val="both"/>
              <w:rPr>
                <w:sz w:val="24"/>
                <w:szCs w:val="24"/>
              </w:rPr>
            </w:pPr>
            <w:r w:rsidRPr="005F6B86">
              <w:rPr>
                <w:sz w:val="24"/>
                <w:szCs w:val="24"/>
              </w:rPr>
              <w:t>Сметная документация передается Заказчику в следующем виде:</w:t>
            </w:r>
          </w:p>
          <w:p w14:paraId="64D13FF8" w14:textId="77777777" w:rsidR="0015001B" w:rsidRPr="005F6B86" w:rsidRDefault="00507C4D">
            <w:pPr>
              <w:pStyle w:val="TableParagraph"/>
              <w:numPr>
                <w:ilvl w:val="0"/>
                <w:numId w:val="1"/>
              </w:numPr>
              <w:tabs>
                <w:tab w:val="left" w:pos="388"/>
              </w:tabs>
              <w:spacing w:line="276" w:lineRule="auto"/>
              <w:ind w:right="93" w:firstLine="55"/>
              <w:jc w:val="both"/>
              <w:rPr>
                <w:sz w:val="24"/>
                <w:szCs w:val="24"/>
              </w:rPr>
            </w:pPr>
            <w:r w:rsidRPr="005F6B86">
              <w:rPr>
                <w:sz w:val="24"/>
                <w:szCs w:val="24"/>
              </w:rPr>
              <w:t xml:space="preserve">1 экземпляр (оригинал) каждой локальной сметы в печатном виде </w:t>
            </w:r>
            <w:proofErr w:type="gramStart"/>
            <w:r w:rsidRPr="005F6B86">
              <w:rPr>
                <w:sz w:val="24"/>
                <w:szCs w:val="24"/>
              </w:rPr>
              <w:t>с</w:t>
            </w:r>
            <w:proofErr w:type="gramEnd"/>
            <w:r w:rsidRPr="005F6B86">
              <w:rPr>
                <w:sz w:val="24"/>
                <w:szCs w:val="24"/>
              </w:rPr>
              <w:t xml:space="preserve"> штампом согласования на бумажном носителе выдается (направляется) Заказчику в одном экземпляре.</w:t>
            </w:r>
          </w:p>
          <w:p w14:paraId="4A8FF8D7" w14:textId="77777777" w:rsidR="0015001B" w:rsidRPr="005F6B86" w:rsidRDefault="00507C4D">
            <w:pPr>
              <w:pStyle w:val="TableParagraph"/>
              <w:numPr>
                <w:ilvl w:val="0"/>
                <w:numId w:val="1"/>
              </w:numPr>
              <w:tabs>
                <w:tab w:val="left" w:pos="294"/>
              </w:tabs>
              <w:ind w:left="294" w:hanging="185"/>
              <w:jc w:val="both"/>
              <w:rPr>
                <w:sz w:val="24"/>
                <w:szCs w:val="24"/>
              </w:rPr>
            </w:pPr>
            <w:r w:rsidRPr="005F6B86">
              <w:rPr>
                <w:sz w:val="24"/>
                <w:szCs w:val="24"/>
              </w:rPr>
              <w:t>в электронном виде по электронному адресу и</w:t>
            </w:r>
            <w:r w:rsidR="006128F2">
              <w:rPr>
                <w:sz w:val="24"/>
                <w:szCs w:val="24"/>
              </w:rPr>
              <w:t xml:space="preserve"> </w:t>
            </w:r>
            <w:proofErr w:type="gramStart"/>
            <w:r w:rsidRPr="005F6B86">
              <w:rPr>
                <w:sz w:val="24"/>
                <w:szCs w:val="24"/>
              </w:rPr>
              <w:t>в</w:t>
            </w:r>
            <w:proofErr w:type="gramEnd"/>
          </w:p>
          <w:p w14:paraId="104A3197" w14:textId="77777777" w:rsidR="0015001B" w:rsidRDefault="00507C4D">
            <w:pPr>
              <w:pStyle w:val="TableParagraph"/>
              <w:spacing w:before="28"/>
              <w:jc w:val="both"/>
              <w:rPr>
                <w:sz w:val="24"/>
              </w:rPr>
            </w:pPr>
            <w:proofErr w:type="gramStart"/>
            <w:r w:rsidRPr="005F6B86">
              <w:rPr>
                <w:sz w:val="24"/>
                <w:szCs w:val="24"/>
              </w:rPr>
              <w:t>формате</w:t>
            </w:r>
            <w:proofErr w:type="gramEnd"/>
            <w:r w:rsidRPr="005F6B86">
              <w:rPr>
                <w:sz w:val="24"/>
                <w:szCs w:val="24"/>
              </w:rPr>
              <w:t xml:space="preserve"> предварительно согласованном с Заказчиком.</w:t>
            </w:r>
          </w:p>
        </w:tc>
      </w:tr>
      <w:tr w:rsidR="0015001B" w14:paraId="19B5F856" w14:textId="77777777" w:rsidTr="00E913DF">
        <w:trPr>
          <w:trHeight w:val="2178"/>
        </w:trPr>
        <w:tc>
          <w:tcPr>
            <w:tcW w:w="560" w:type="dxa"/>
          </w:tcPr>
          <w:p w14:paraId="56A356BA" w14:textId="332A7EAA" w:rsidR="0015001B" w:rsidRDefault="003C3C36">
            <w:pPr>
              <w:pStyle w:val="TableParagraph"/>
              <w:spacing w:line="262" w:lineRule="exact"/>
              <w:ind w:left="107"/>
              <w:rPr>
                <w:sz w:val="24"/>
              </w:rPr>
            </w:pPr>
            <w:r>
              <w:rPr>
                <w:sz w:val="24"/>
              </w:rPr>
              <w:t>9</w:t>
            </w:r>
            <w:r w:rsidR="00507C4D">
              <w:rPr>
                <w:sz w:val="24"/>
              </w:rPr>
              <w:t>.</w:t>
            </w:r>
          </w:p>
        </w:tc>
        <w:tc>
          <w:tcPr>
            <w:tcW w:w="4055" w:type="dxa"/>
            <w:gridSpan w:val="2"/>
          </w:tcPr>
          <w:p w14:paraId="53431202" w14:textId="77777777" w:rsidR="0015001B" w:rsidRDefault="00507C4D">
            <w:pPr>
              <w:pStyle w:val="TableParagraph"/>
              <w:spacing w:line="262" w:lineRule="exact"/>
              <w:rPr>
                <w:sz w:val="24"/>
              </w:rPr>
            </w:pPr>
            <w:r>
              <w:rPr>
                <w:sz w:val="24"/>
              </w:rPr>
              <w:t>Сроки оказания услуг</w:t>
            </w:r>
          </w:p>
        </w:tc>
        <w:tc>
          <w:tcPr>
            <w:tcW w:w="5629" w:type="dxa"/>
          </w:tcPr>
          <w:p w14:paraId="4F16BAE8" w14:textId="77777777" w:rsidR="0015001B" w:rsidRDefault="00507C4D">
            <w:pPr>
              <w:pStyle w:val="TableParagraph"/>
              <w:spacing w:line="278" w:lineRule="auto"/>
              <w:ind w:right="275"/>
              <w:jc w:val="both"/>
              <w:rPr>
                <w:sz w:val="24"/>
              </w:rPr>
            </w:pPr>
            <w:r>
              <w:rPr>
                <w:sz w:val="24"/>
              </w:rPr>
              <w:t>Начало оказания услуг - со дня подписания Контракта;</w:t>
            </w:r>
          </w:p>
          <w:p w14:paraId="360D2A80" w14:textId="77777777" w:rsidR="00367269" w:rsidRDefault="00367269" w:rsidP="00367269">
            <w:pPr>
              <w:pStyle w:val="TableParagraph"/>
              <w:spacing w:line="276" w:lineRule="auto"/>
              <w:ind w:right="275"/>
              <w:jc w:val="both"/>
              <w:rPr>
                <w:sz w:val="24"/>
              </w:rPr>
            </w:pPr>
            <w:r>
              <w:rPr>
                <w:sz w:val="24"/>
              </w:rPr>
              <w:t xml:space="preserve">Передача Ведомости работ - в течение 3-х (трех) дней </w:t>
            </w:r>
            <w:proofErr w:type="gramStart"/>
            <w:r>
              <w:rPr>
                <w:sz w:val="24"/>
              </w:rPr>
              <w:t>с даты подписания</w:t>
            </w:r>
            <w:proofErr w:type="gramEnd"/>
            <w:r>
              <w:rPr>
                <w:sz w:val="24"/>
              </w:rPr>
              <w:t xml:space="preserve"> Контракта.</w:t>
            </w:r>
          </w:p>
          <w:p w14:paraId="5838E4FF" w14:textId="4095C0CC" w:rsidR="0015001B" w:rsidRDefault="00507C4D" w:rsidP="002C4311">
            <w:pPr>
              <w:pStyle w:val="TableParagraph"/>
              <w:spacing w:line="276" w:lineRule="auto"/>
              <w:ind w:right="274"/>
              <w:jc w:val="both"/>
              <w:rPr>
                <w:sz w:val="24"/>
              </w:rPr>
            </w:pPr>
            <w:r>
              <w:rPr>
                <w:sz w:val="24"/>
              </w:rPr>
              <w:t>Срок оказания услуг - в течение 15 (</w:t>
            </w:r>
            <w:r w:rsidR="002C4311">
              <w:rPr>
                <w:sz w:val="24"/>
              </w:rPr>
              <w:t xml:space="preserve">пятнадцати) календарных дней </w:t>
            </w:r>
            <w:proofErr w:type="gramStart"/>
            <w:r w:rsidR="002C4311">
              <w:rPr>
                <w:sz w:val="24"/>
              </w:rPr>
              <w:t xml:space="preserve">с даты </w:t>
            </w:r>
            <w:r>
              <w:rPr>
                <w:sz w:val="24"/>
              </w:rPr>
              <w:t>заключения</w:t>
            </w:r>
            <w:proofErr w:type="gramEnd"/>
            <w:r>
              <w:rPr>
                <w:sz w:val="24"/>
              </w:rPr>
              <w:t xml:space="preserve"> Контракта.</w:t>
            </w:r>
          </w:p>
        </w:tc>
      </w:tr>
    </w:tbl>
    <w:p w14:paraId="7504ABB8" w14:textId="3D615CBF" w:rsidR="0015001B" w:rsidRDefault="00795365">
      <w:pPr>
        <w:pStyle w:val="a3"/>
        <w:spacing w:before="1"/>
        <w:ind w:left="0" w:firstLine="0"/>
        <w:jc w:val="left"/>
      </w:pPr>
      <w:r>
        <w:rPr>
          <w:noProof/>
          <w:lang w:eastAsia="ru-RU"/>
        </w:rPr>
        <mc:AlternateContent>
          <mc:Choice Requires="wps">
            <w:drawing>
              <wp:anchor distT="4294967294" distB="4294967294" distL="114300" distR="114300" simplePos="0" relativeHeight="487240704" behindDoc="1" locked="0" layoutInCell="1" allowOverlap="1" wp14:anchorId="0290C5A9" wp14:editId="19C533CF">
                <wp:simplePos x="0" y="0"/>
                <wp:positionH relativeFrom="page">
                  <wp:posOffset>821690</wp:posOffset>
                </wp:positionH>
                <wp:positionV relativeFrom="page">
                  <wp:posOffset>8603614</wp:posOffset>
                </wp:positionV>
                <wp:extent cx="1447800" cy="0"/>
                <wp:effectExtent l="0" t="0" r="0" b="0"/>
                <wp:wrapNone/>
                <wp:docPr id="19" name="Line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47800" cy="0"/>
                        </a:xfrm>
                        <a:prstGeom prst="line">
                          <a:avLst/>
                        </a:prstGeom>
                        <a:noFill/>
                        <a:ln w="9601">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3ED7FDAB" id="Line 12" o:spid="_x0000_s1026" style="position:absolute;z-index:-16075776;visibility:visible;mso-wrap-style:square;mso-width-percent:0;mso-height-percent:0;mso-wrap-distance-left:9pt;mso-wrap-distance-top:-6e-5mm;mso-wrap-distance-right:9pt;mso-wrap-distance-bottom:-6e-5mm;mso-position-horizontal:absolute;mso-position-horizontal-relative:page;mso-position-vertical:absolute;mso-position-vertical-relative:page;mso-width-percent:0;mso-height-percent:0;mso-width-relative:page;mso-height-relative:page" from="64.7pt,677.45pt" to="178.7pt,67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" strokeweight=".26669mm">
                <w10:wrap anchorx="page" anchory="page"/>
              </v:line>
            </w:pict>
          </mc:Fallback>
        </mc:AlternateContent>
      </w:r>
    </w:p>
    <w:tbl>
      <w:tblPr>
        <w:tblStyle w:val="TableNormal"/>
        <w:tblW w:w="0" w:type="auto"/>
        <w:tblInd w:w="284" w:type="dxa"/>
        <w:tblLayout w:type="fixed"/>
        <w:tblLook w:val="01E0" w:firstRow="1" w:lastRow="1" w:firstColumn="1" w:lastColumn="1" w:noHBand="0" w:noVBand="0"/>
      </w:tblPr>
      <w:tblGrid>
        <w:gridCol w:w="4862"/>
        <w:gridCol w:w="5175"/>
      </w:tblGrid>
      <w:tr w:rsidR="003C3C36" w14:paraId="7CA9B411" w14:textId="77777777" w:rsidTr="00587E45">
        <w:trPr>
          <w:trHeight w:val="1763"/>
        </w:trPr>
        <w:tc>
          <w:tcPr>
            <w:tcW w:w="4862" w:type="dxa"/>
          </w:tcPr>
          <w:p w14:paraId="6DE8128C" w14:textId="77777777" w:rsidR="003C3C36" w:rsidRPr="0005653B" w:rsidRDefault="003C3C36" w:rsidP="003C3C36">
            <w:pPr>
              <w:rPr>
                <w:b/>
                <w:sz w:val="24"/>
                <w:szCs w:val="24"/>
              </w:rPr>
            </w:pPr>
            <w:r w:rsidRPr="002A157A">
              <w:rPr>
                <w:b/>
                <w:sz w:val="24"/>
                <w:szCs w:val="24"/>
              </w:rPr>
              <w:t xml:space="preserve">Заказчик: </w:t>
            </w:r>
            <w:r w:rsidRPr="0005653B">
              <w:rPr>
                <w:b/>
                <w:sz w:val="24"/>
                <w:szCs w:val="24"/>
              </w:rPr>
              <w:t>Директор СПб ГБПОУ «</w:t>
            </w:r>
            <w:r>
              <w:rPr>
                <w:b/>
                <w:sz w:val="24"/>
                <w:szCs w:val="24"/>
              </w:rPr>
              <w:t>Автомеханический</w:t>
            </w:r>
            <w:r w:rsidRPr="0005653B">
              <w:rPr>
                <w:b/>
                <w:sz w:val="24"/>
                <w:szCs w:val="24"/>
              </w:rPr>
              <w:t xml:space="preserve"> колледж»</w:t>
            </w:r>
          </w:p>
          <w:p w14:paraId="7B1C79AB" w14:textId="77777777" w:rsidR="003C3C36" w:rsidRPr="0005653B" w:rsidRDefault="003C3C36" w:rsidP="003C3C36">
            <w:pPr>
              <w:rPr>
                <w:b/>
                <w:sz w:val="24"/>
                <w:szCs w:val="24"/>
              </w:rPr>
            </w:pPr>
          </w:p>
          <w:p w14:paraId="0E749C38" w14:textId="77777777" w:rsidR="003C3C36" w:rsidRPr="0005653B" w:rsidRDefault="003C3C36" w:rsidP="003C3C36">
            <w:pPr>
              <w:jc w:val="both"/>
              <w:rPr>
                <w:b/>
                <w:sz w:val="24"/>
                <w:szCs w:val="24"/>
              </w:rPr>
            </w:pPr>
          </w:p>
          <w:p w14:paraId="2A99D701" w14:textId="77777777" w:rsidR="003C3C36" w:rsidRPr="00BC61CF" w:rsidRDefault="003C3C36" w:rsidP="003C3C36">
            <w:pPr>
              <w:rPr>
                <w:b/>
                <w:sz w:val="24"/>
                <w:szCs w:val="24"/>
              </w:rPr>
            </w:pPr>
            <w:r>
              <w:rPr>
                <w:b/>
                <w:sz w:val="24"/>
                <w:szCs w:val="24"/>
              </w:rPr>
              <w:t>_______________________</w:t>
            </w:r>
            <w:r w:rsidRPr="0005653B">
              <w:rPr>
                <w:b/>
                <w:sz w:val="24"/>
                <w:szCs w:val="24"/>
              </w:rPr>
              <w:t>/</w:t>
            </w:r>
            <w:proofErr w:type="spellStart"/>
            <w:r>
              <w:rPr>
                <w:b/>
                <w:sz w:val="24"/>
                <w:szCs w:val="24"/>
              </w:rPr>
              <w:t>Р.Н.Лучковский</w:t>
            </w:r>
            <w:proofErr w:type="spellEnd"/>
            <w:r w:rsidRPr="00BC61CF">
              <w:rPr>
                <w:b/>
                <w:sz w:val="24"/>
                <w:szCs w:val="24"/>
              </w:rPr>
              <w:t>/</w:t>
            </w:r>
          </w:p>
          <w:p w14:paraId="1ED940C7" w14:textId="6AD9FFDA" w:rsidR="003C3C36" w:rsidRDefault="003C3C36" w:rsidP="003C3C36">
            <w:pPr>
              <w:ind w:left="2552" w:hanging="2552"/>
              <w:jc w:val="both"/>
              <w:rPr>
                <w:sz w:val="24"/>
              </w:rPr>
            </w:pPr>
            <w:r w:rsidRPr="00BC61CF">
              <w:rPr>
                <w:b/>
                <w:sz w:val="24"/>
                <w:szCs w:val="24"/>
              </w:rPr>
              <w:t>М.П.</w:t>
            </w:r>
          </w:p>
        </w:tc>
        <w:tc>
          <w:tcPr>
            <w:tcW w:w="5175" w:type="dxa"/>
          </w:tcPr>
          <w:p w14:paraId="569052AF" w14:textId="77777777" w:rsidR="003C3C36" w:rsidRDefault="003C3C36" w:rsidP="003C3C36">
            <w:pPr>
              <w:ind w:left="175"/>
              <w:rPr>
                <w:b/>
                <w:sz w:val="24"/>
                <w:szCs w:val="24"/>
              </w:rPr>
            </w:pPr>
            <w:r w:rsidRPr="002A157A">
              <w:rPr>
                <w:b/>
                <w:sz w:val="24"/>
                <w:szCs w:val="24"/>
              </w:rPr>
              <w:t xml:space="preserve">Исполнитель: </w:t>
            </w:r>
          </w:p>
          <w:p w14:paraId="79C0E979" w14:textId="77777777" w:rsidR="003C3C36" w:rsidRDefault="003C3C36" w:rsidP="003C3C36">
            <w:pPr>
              <w:ind w:left="175"/>
              <w:rPr>
                <w:b/>
                <w:sz w:val="24"/>
                <w:szCs w:val="24"/>
              </w:rPr>
            </w:pPr>
          </w:p>
          <w:p w14:paraId="78C9C85B" w14:textId="77777777" w:rsidR="003C3C36" w:rsidRPr="002A157A" w:rsidRDefault="003C3C36" w:rsidP="003C3C36">
            <w:pPr>
              <w:ind w:left="175"/>
              <w:rPr>
                <w:b/>
                <w:sz w:val="24"/>
                <w:szCs w:val="24"/>
              </w:rPr>
            </w:pPr>
          </w:p>
          <w:p w14:paraId="1974761E" w14:textId="77777777" w:rsidR="003C3C36" w:rsidRPr="002A157A" w:rsidRDefault="003C3C36" w:rsidP="003C3C36">
            <w:pPr>
              <w:ind w:left="175"/>
              <w:rPr>
                <w:b/>
                <w:sz w:val="24"/>
                <w:szCs w:val="24"/>
              </w:rPr>
            </w:pPr>
          </w:p>
          <w:p w14:paraId="23E411CD" w14:textId="77777777" w:rsidR="003C3C36" w:rsidRPr="002A157A" w:rsidRDefault="003C3C36" w:rsidP="003C3C36">
            <w:pPr>
              <w:ind w:left="175"/>
              <w:rPr>
                <w:b/>
                <w:sz w:val="24"/>
                <w:szCs w:val="24"/>
              </w:rPr>
            </w:pPr>
            <w:r w:rsidRPr="002A157A">
              <w:rPr>
                <w:b/>
                <w:sz w:val="24"/>
                <w:szCs w:val="24"/>
              </w:rPr>
              <w:t>______________________/</w:t>
            </w:r>
            <w:r>
              <w:rPr>
                <w:b/>
                <w:sz w:val="24"/>
                <w:szCs w:val="24"/>
              </w:rPr>
              <w:t>_______</w:t>
            </w:r>
            <w:r w:rsidRPr="002A157A">
              <w:rPr>
                <w:b/>
                <w:sz w:val="24"/>
                <w:szCs w:val="24"/>
              </w:rPr>
              <w:t>/</w:t>
            </w:r>
          </w:p>
          <w:p w14:paraId="2C09525E" w14:textId="7F8BA216" w:rsidR="003C3C36" w:rsidRPr="00632138" w:rsidRDefault="003C3C36" w:rsidP="003C3C36">
            <w:pPr>
              <w:pStyle w:val="TableParagraph"/>
              <w:spacing w:line="234" w:lineRule="exact"/>
              <w:ind w:left="471"/>
              <w:rPr>
                <w:color w:val="000000" w:themeColor="text1"/>
                <w:sz w:val="24"/>
              </w:rPr>
            </w:pPr>
            <w:r w:rsidRPr="00D377E8">
              <w:rPr>
                <w:b/>
                <w:sz w:val="24"/>
                <w:szCs w:val="24"/>
              </w:rPr>
              <w:t>М.П.</w:t>
            </w:r>
          </w:p>
        </w:tc>
      </w:tr>
    </w:tbl>
    <w:p w14:paraId="156DDACD" w14:textId="77777777" w:rsidR="0015001B" w:rsidRDefault="0015001B">
      <w:pPr>
        <w:spacing w:line="234" w:lineRule="exact"/>
        <w:rPr>
          <w:sz w:val="24"/>
        </w:rPr>
        <w:sectPr w:rsidR="0015001B" w:rsidSect="00C94D54">
          <w:pgSz w:w="11910" w:h="16840"/>
          <w:pgMar w:top="1180" w:right="440" w:bottom="280" w:left="820" w:header="720" w:footer="720" w:gutter="0"/>
          <w:cols w:space="720"/>
        </w:sectPr>
      </w:pPr>
    </w:p>
    <w:p w14:paraId="326FB03B" w14:textId="6D927ADC" w:rsidR="0015001B" w:rsidRDefault="00507C4D" w:rsidP="005A31C0">
      <w:pPr>
        <w:pStyle w:val="a3"/>
        <w:spacing w:before="62"/>
        <w:ind w:left="7513" w:right="18" w:firstLine="0"/>
        <w:jc w:val="left"/>
      </w:pPr>
      <w:r>
        <w:lastRenderedPageBreak/>
        <w:t>Приложение</w:t>
      </w:r>
      <w:r w:rsidR="006128F2">
        <w:t xml:space="preserve"> </w:t>
      </w:r>
      <w:r w:rsidR="00CB727E">
        <w:rPr>
          <w:spacing w:val="-7"/>
        </w:rPr>
        <w:t>№</w:t>
      </w:r>
      <w:r w:rsidR="006128F2">
        <w:rPr>
          <w:spacing w:val="-7"/>
        </w:rPr>
        <w:t>2</w:t>
      </w:r>
      <w:r w:rsidR="005A31C0">
        <w:rPr>
          <w:spacing w:val="-7"/>
        </w:rPr>
        <w:t xml:space="preserve"> </w:t>
      </w:r>
      <w:r>
        <w:t>к Контракту</w:t>
      </w:r>
      <w:r w:rsidR="008343C5">
        <w:t xml:space="preserve"> </w:t>
      </w:r>
      <w:r w:rsidR="00367269">
        <w:rPr>
          <w:spacing w:val="-4"/>
        </w:rPr>
        <w:t>№</w:t>
      </w:r>
      <w:r w:rsidR="00ED58DE">
        <w:rPr>
          <w:spacing w:val="-4"/>
        </w:rPr>
        <w:t xml:space="preserve"> 35-ЕП</w:t>
      </w:r>
    </w:p>
    <w:p w14:paraId="01C8A566" w14:textId="4C878D1A" w:rsidR="0015001B" w:rsidRDefault="00507C4D" w:rsidP="005A31C0">
      <w:pPr>
        <w:pStyle w:val="a3"/>
        <w:tabs>
          <w:tab w:val="left" w:pos="888"/>
          <w:tab w:val="left" w:pos="1838"/>
        </w:tabs>
        <w:ind w:left="7513" w:right="304" w:firstLine="0"/>
        <w:jc w:val="center"/>
      </w:pPr>
      <w:r>
        <w:t>от</w:t>
      </w:r>
      <w:r w:rsidR="00FD3540">
        <w:rPr>
          <w:spacing w:val="-8"/>
        </w:rPr>
        <w:t xml:space="preserve"> «__</w:t>
      </w:r>
      <w:r w:rsidR="005A31C0">
        <w:t>»__________</w:t>
      </w:r>
      <w:bookmarkStart w:id="0" w:name="_GoBack"/>
      <w:bookmarkEnd w:id="0"/>
      <w:r w:rsidR="00367269">
        <w:t>202</w:t>
      </w:r>
      <w:r w:rsidR="00273845">
        <w:t>6</w:t>
      </w:r>
      <w:r>
        <w:t xml:space="preserve"> г.</w:t>
      </w:r>
    </w:p>
    <w:p w14:paraId="097DE4FE" w14:textId="77777777" w:rsidR="0015001B" w:rsidRDefault="00507C4D">
      <w:pPr>
        <w:pStyle w:val="1"/>
        <w:spacing w:before="5"/>
        <w:ind w:left="422" w:right="417" w:firstLine="0"/>
        <w:jc w:val="center"/>
      </w:pPr>
      <w:r>
        <w:t>Расчет стоимости услуг</w:t>
      </w:r>
    </w:p>
    <w:p w14:paraId="3DC69AD3" w14:textId="2FC5C76D" w:rsidR="00B86D6F" w:rsidRPr="00B86D6F" w:rsidRDefault="005A31C0" w:rsidP="00B86D6F">
      <w:pPr>
        <w:pStyle w:val="a3"/>
        <w:spacing w:before="8"/>
        <w:ind w:left="0" w:firstLine="0"/>
        <w:jc w:val="center"/>
        <w:rPr>
          <w:color w:val="000000" w:themeColor="text1"/>
        </w:rPr>
      </w:pPr>
      <w:r>
        <w:rPr>
          <w:color w:val="000000" w:themeColor="text1"/>
        </w:rPr>
        <w:t>н</w:t>
      </w:r>
      <w:r w:rsidR="00B86D6F" w:rsidRPr="00B86D6F">
        <w:rPr>
          <w:color w:val="000000" w:themeColor="text1"/>
        </w:rPr>
        <w:t>а оказание услуг по разработке сметной документации.</w:t>
      </w:r>
    </w:p>
    <w:p w14:paraId="072E641E" w14:textId="77777777" w:rsidR="0015001B" w:rsidRDefault="0015001B">
      <w:pPr>
        <w:pStyle w:val="a3"/>
        <w:spacing w:before="5"/>
        <w:ind w:left="0" w:firstLine="0"/>
        <w:jc w:val="left"/>
      </w:pPr>
    </w:p>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69"/>
        <w:gridCol w:w="4114"/>
        <w:gridCol w:w="1947"/>
        <w:gridCol w:w="2560"/>
      </w:tblGrid>
      <w:tr w:rsidR="00ED58DE" w14:paraId="1F41ED59" w14:textId="77777777" w:rsidTr="00ED58DE">
        <w:trPr>
          <w:trHeight w:val="1355"/>
          <w:jc w:val="center"/>
        </w:trPr>
        <w:tc>
          <w:tcPr>
            <w:tcW w:w="569" w:type="dxa"/>
            <w:tcBorders>
              <w:right w:val="single" w:sz="6" w:space="0" w:color="000000"/>
            </w:tcBorders>
          </w:tcPr>
          <w:p w14:paraId="19C3846E" w14:textId="77777777" w:rsidR="00ED58DE" w:rsidRDefault="00ED58DE">
            <w:pPr>
              <w:pStyle w:val="TableParagraph"/>
              <w:ind w:left="151" w:right="129" w:firstLine="38"/>
              <w:rPr>
                <w:sz w:val="20"/>
              </w:rPr>
            </w:pPr>
            <w:r>
              <w:rPr>
                <w:sz w:val="20"/>
              </w:rPr>
              <w:t xml:space="preserve">№ </w:t>
            </w:r>
            <w:proofErr w:type="gramStart"/>
            <w:r>
              <w:rPr>
                <w:w w:val="95"/>
                <w:sz w:val="20"/>
              </w:rPr>
              <w:t>п</w:t>
            </w:r>
            <w:proofErr w:type="gramEnd"/>
            <w:r>
              <w:rPr>
                <w:w w:val="95"/>
                <w:sz w:val="20"/>
              </w:rPr>
              <w:t>/п</w:t>
            </w:r>
          </w:p>
        </w:tc>
        <w:tc>
          <w:tcPr>
            <w:tcW w:w="4114" w:type="dxa"/>
            <w:tcBorders>
              <w:left w:val="single" w:sz="6" w:space="0" w:color="000000"/>
            </w:tcBorders>
          </w:tcPr>
          <w:p w14:paraId="7CBC25E8" w14:textId="77777777" w:rsidR="00ED58DE" w:rsidRDefault="00ED58DE">
            <w:pPr>
              <w:pStyle w:val="TableParagraph"/>
              <w:ind w:left="491" w:right="484"/>
              <w:jc w:val="center"/>
              <w:rPr>
                <w:b/>
                <w:sz w:val="20"/>
              </w:rPr>
            </w:pPr>
            <w:r>
              <w:rPr>
                <w:b/>
                <w:sz w:val="20"/>
              </w:rPr>
              <w:t>Наименование</w:t>
            </w:r>
          </w:p>
          <w:p w14:paraId="59072D17" w14:textId="77777777" w:rsidR="00ED58DE" w:rsidRDefault="00ED58DE">
            <w:pPr>
              <w:pStyle w:val="TableParagraph"/>
              <w:ind w:left="491" w:right="484"/>
              <w:jc w:val="center"/>
              <w:rPr>
                <w:b/>
                <w:sz w:val="20"/>
              </w:rPr>
            </w:pPr>
            <w:r>
              <w:rPr>
                <w:b/>
                <w:sz w:val="20"/>
              </w:rPr>
              <w:t xml:space="preserve">оказываемых услуг, </w:t>
            </w:r>
            <w:proofErr w:type="gramStart"/>
            <w:r>
              <w:rPr>
                <w:b/>
                <w:sz w:val="20"/>
              </w:rPr>
              <w:t>определяемое</w:t>
            </w:r>
            <w:proofErr w:type="gramEnd"/>
            <w:r>
              <w:rPr>
                <w:b/>
                <w:sz w:val="20"/>
              </w:rPr>
              <w:t xml:space="preserve"> локальным сметным расчетом</w:t>
            </w:r>
          </w:p>
        </w:tc>
        <w:tc>
          <w:tcPr>
            <w:tcW w:w="1947" w:type="dxa"/>
          </w:tcPr>
          <w:p w14:paraId="0359B648" w14:textId="77777777" w:rsidR="00ED58DE" w:rsidRDefault="00ED58DE">
            <w:pPr>
              <w:pStyle w:val="TableParagraph"/>
              <w:ind w:left="278" w:right="246" w:firstLine="300"/>
              <w:rPr>
                <w:b/>
                <w:sz w:val="20"/>
              </w:rPr>
            </w:pPr>
            <w:r>
              <w:rPr>
                <w:b/>
                <w:sz w:val="20"/>
              </w:rPr>
              <w:t>Сметная стоимость, руб.</w:t>
            </w:r>
          </w:p>
        </w:tc>
        <w:tc>
          <w:tcPr>
            <w:tcW w:w="2560" w:type="dxa"/>
          </w:tcPr>
          <w:p w14:paraId="41BA32F6" w14:textId="5588E97B" w:rsidR="00ED58DE" w:rsidRDefault="00ED58DE" w:rsidP="005A31C0">
            <w:pPr>
              <w:pStyle w:val="TableParagraph"/>
              <w:ind w:left="215" w:right="203"/>
              <w:jc w:val="center"/>
              <w:rPr>
                <w:b/>
                <w:sz w:val="20"/>
              </w:rPr>
            </w:pPr>
            <w:r>
              <w:rPr>
                <w:b/>
                <w:sz w:val="20"/>
              </w:rPr>
              <w:t>Стоимость</w:t>
            </w:r>
            <w:r w:rsidR="005A31C0">
              <w:rPr>
                <w:b/>
                <w:sz w:val="20"/>
              </w:rPr>
              <w:t xml:space="preserve"> услуг </w:t>
            </w:r>
            <w:r>
              <w:rPr>
                <w:b/>
                <w:sz w:val="20"/>
              </w:rPr>
              <w:t>(руб.)</w:t>
            </w:r>
          </w:p>
        </w:tc>
      </w:tr>
      <w:tr w:rsidR="00ED58DE" w14:paraId="20644B92" w14:textId="77777777" w:rsidTr="00ED58DE">
        <w:trPr>
          <w:trHeight w:val="1228"/>
          <w:jc w:val="center"/>
        </w:trPr>
        <w:tc>
          <w:tcPr>
            <w:tcW w:w="569" w:type="dxa"/>
            <w:tcBorders>
              <w:right w:val="single" w:sz="6" w:space="0" w:color="000000"/>
            </w:tcBorders>
          </w:tcPr>
          <w:p w14:paraId="3F3B2AFA" w14:textId="77777777" w:rsidR="00ED58DE" w:rsidRDefault="00ED58DE">
            <w:pPr>
              <w:pStyle w:val="TableParagraph"/>
              <w:ind w:left="0"/>
              <w:rPr>
                <w:sz w:val="24"/>
              </w:rPr>
            </w:pPr>
          </w:p>
          <w:p w14:paraId="5BEC82C6" w14:textId="77777777" w:rsidR="00ED58DE" w:rsidRDefault="00ED58DE">
            <w:pPr>
              <w:pStyle w:val="TableParagraph"/>
              <w:spacing w:before="205"/>
              <w:ind w:left="110"/>
            </w:pPr>
            <w:r>
              <w:t>1</w:t>
            </w:r>
          </w:p>
        </w:tc>
        <w:tc>
          <w:tcPr>
            <w:tcW w:w="4114" w:type="dxa"/>
            <w:tcBorders>
              <w:left w:val="single" w:sz="6" w:space="0" w:color="000000"/>
            </w:tcBorders>
          </w:tcPr>
          <w:p w14:paraId="1B61CA7C" w14:textId="0E405DD8" w:rsidR="00ED58DE" w:rsidRDefault="005A31C0" w:rsidP="00CB727E">
            <w:pPr>
              <w:pStyle w:val="TableParagraph"/>
              <w:spacing w:before="1"/>
              <w:ind w:left="105"/>
            </w:pPr>
            <w:r w:rsidRPr="005A31C0">
              <w:t xml:space="preserve">Оказание услуг по разработке сметной документации на выполнение работ по текущему ремонту помещений 3 - его этажа (пом. №10, 11, 13, 14), 1- </w:t>
            </w:r>
            <w:proofErr w:type="gramStart"/>
            <w:r w:rsidRPr="005A31C0">
              <w:t>ого</w:t>
            </w:r>
            <w:proofErr w:type="gramEnd"/>
            <w:r w:rsidRPr="005A31C0">
              <w:t xml:space="preserve"> этажа (пом. № 15 производственного корпуса) в здании СПб ГБПОУ «Автомеханический колледж» в 2026 году</w:t>
            </w:r>
          </w:p>
        </w:tc>
        <w:tc>
          <w:tcPr>
            <w:tcW w:w="1947" w:type="dxa"/>
          </w:tcPr>
          <w:p w14:paraId="11A1C7BF" w14:textId="77777777" w:rsidR="00ED58DE" w:rsidRDefault="00ED58DE">
            <w:pPr>
              <w:pStyle w:val="TableParagraph"/>
              <w:ind w:left="0"/>
              <w:rPr>
                <w:sz w:val="24"/>
              </w:rPr>
            </w:pPr>
          </w:p>
          <w:p w14:paraId="0678B5EB" w14:textId="2A394D2A" w:rsidR="00ED58DE" w:rsidRDefault="00ED58DE">
            <w:pPr>
              <w:pStyle w:val="TableParagraph"/>
              <w:spacing w:before="205"/>
              <w:ind w:left="398"/>
            </w:pPr>
          </w:p>
        </w:tc>
        <w:tc>
          <w:tcPr>
            <w:tcW w:w="2560" w:type="dxa"/>
          </w:tcPr>
          <w:p w14:paraId="4DB48A01" w14:textId="77777777" w:rsidR="00ED58DE" w:rsidRDefault="00ED58DE">
            <w:pPr>
              <w:pStyle w:val="TableParagraph"/>
              <w:ind w:left="0"/>
              <w:rPr>
                <w:sz w:val="24"/>
              </w:rPr>
            </w:pPr>
          </w:p>
          <w:p w14:paraId="221F2893" w14:textId="2DCA143E" w:rsidR="00ED58DE" w:rsidRPr="004F2249" w:rsidRDefault="00ED58DE" w:rsidP="00BF205C">
            <w:pPr>
              <w:pStyle w:val="TableParagraph"/>
              <w:spacing w:before="188"/>
              <w:ind w:left="270"/>
            </w:pPr>
          </w:p>
        </w:tc>
      </w:tr>
    </w:tbl>
    <w:p w14:paraId="62081A64" w14:textId="77777777" w:rsidR="0015001B" w:rsidRDefault="0015001B">
      <w:pPr>
        <w:pStyle w:val="a3"/>
        <w:spacing w:before="7"/>
        <w:ind w:left="0" w:firstLine="0"/>
        <w:jc w:val="left"/>
        <w:rPr>
          <w:sz w:val="23"/>
        </w:rPr>
      </w:pPr>
    </w:p>
    <w:p w14:paraId="6BE969E2" w14:textId="77777777" w:rsidR="0015001B" w:rsidRDefault="0015001B">
      <w:pPr>
        <w:pStyle w:val="a3"/>
        <w:spacing w:before="3"/>
        <w:ind w:left="0" w:firstLine="0"/>
        <w:jc w:val="left"/>
        <w:rPr>
          <w:sz w:val="17"/>
        </w:rPr>
      </w:pPr>
    </w:p>
    <w:p w14:paraId="748FF118" w14:textId="0E8DE7BC" w:rsidR="008343C5" w:rsidRDefault="00507C4D" w:rsidP="008343C5">
      <w:pPr>
        <w:ind w:left="312" w:right="590" w:firstLine="709"/>
        <w:jc w:val="both"/>
        <w:rPr>
          <w:sz w:val="24"/>
        </w:rPr>
      </w:pPr>
      <w:r>
        <w:rPr>
          <w:sz w:val="24"/>
        </w:rPr>
        <w:t>Всего общая стоимость настоящего Контракта составляет</w:t>
      </w:r>
      <w:r w:rsidR="00E913DF">
        <w:rPr>
          <w:b/>
          <w:bCs/>
          <w:sz w:val="24"/>
        </w:rPr>
        <w:t>________________________</w:t>
      </w:r>
      <w:r w:rsidR="006128F2" w:rsidRPr="00C11D98">
        <w:rPr>
          <w:sz w:val="24"/>
        </w:rPr>
        <w:t xml:space="preserve">, </w:t>
      </w:r>
      <w:r w:rsidR="00E913DF">
        <w:rPr>
          <w:sz w:val="24"/>
        </w:rPr>
        <w:t>в том числе НДС по ставке __</w:t>
      </w:r>
      <w:r w:rsidR="008343C5" w:rsidRPr="00414225">
        <w:rPr>
          <w:sz w:val="24"/>
        </w:rPr>
        <w:t>% ______ руб. / без НДС (в случае если Исполнитель не является налогоплательщиком НДС, то указывается ссылка на соответствующие положения Налоговог</w:t>
      </w:r>
      <w:r w:rsidR="008343C5">
        <w:rPr>
          <w:sz w:val="24"/>
        </w:rPr>
        <w:t>о кодекса Российской Федерации).</w:t>
      </w:r>
    </w:p>
    <w:p w14:paraId="5121186F" w14:textId="77777777" w:rsidR="00C32BD5" w:rsidRDefault="00C32BD5" w:rsidP="00C32BD5">
      <w:pPr>
        <w:ind w:left="312" w:right="590" w:firstLine="709"/>
        <w:jc w:val="both"/>
        <w:rPr>
          <w:sz w:val="24"/>
        </w:rPr>
      </w:pPr>
    </w:p>
    <w:p w14:paraId="7DB337C2" w14:textId="77777777" w:rsidR="006D0F45" w:rsidRDefault="006D0F45" w:rsidP="00D15A71">
      <w:pPr>
        <w:ind w:left="312" w:right="590" w:firstLine="709"/>
        <w:jc w:val="both"/>
        <w:rPr>
          <w:sz w:val="24"/>
        </w:rPr>
      </w:pPr>
    </w:p>
    <w:p w14:paraId="5F6EFAB8" w14:textId="77777777" w:rsidR="0015001B" w:rsidRDefault="0015001B">
      <w:pPr>
        <w:pStyle w:val="a3"/>
        <w:ind w:left="0" w:firstLine="0"/>
        <w:jc w:val="left"/>
        <w:rPr>
          <w:sz w:val="18"/>
        </w:rPr>
      </w:pPr>
    </w:p>
    <w:tbl>
      <w:tblPr>
        <w:tblStyle w:val="TableNormal"/>
        <w:tblW w:w="0" w:type="auto"/>
        <w:tblInd w:w="281" w:type="dxa"/>
        <w:tblLayout w:type="fixed"/>
        <w:tblLook w:val="01E0" w:firstRow="1" w:lastRow="1" w:firstColumn="1" w:lastColumn="1" w:noHBand="0" w:noVBand="0"/>
      </w:tblPr>
      <w:tblGrid>
        <w:gridCol w:w="4864"/>
        <w:gridCol w:w="5175"/>
      </w:tblGrid>
      <w:tr w:rsidR="003C3C36" w14:paraId="6EA50C2C" w14:textId="77777777" w:rsidTr="00587E45">
        <w:trPr>
          <w:trHeight w:val="1766"/>
        </w:trPr>
        <w:tc>
          <w:tcPr>
            <w:tcW w:w="4864" w:type="dxa"/>
          </w:tcPr>
          <w:p w14:paraId="36157DAD" w14:textId="77777777" w:rsidR="003C3C36" w:rsidRPr="0005653B" w:rsidRDefault="003C3C36" w:rsidP="003C3C36">
            <w:pPr>
              <w:rPr>
                <w:b/>
                <w:sz w:val="24"/>
                <w:szCs w:val="24"/>
              </w:rPr>
            </w:pPr>
            <w:r w:rsidRPr="002A157A">
              <w:rPr>
                <w:b/>
                <w:sz w:val="24"/>
                <w:szCs w:val="24"/>
              </w:rPr>
              <w:t xml:space="preserve">Заказчик: </w:t>
            </w:r>
            <w:r w:rsidRPr="0005653B">
              <w:rPr>
                <w:b/>
                <w:sz w:val="24"/>
                <w:szCs w:val="24"/>
              </w:rPr>
              <w:t>Директор СПб ГБПОУ «</w:t>
            </w:r>
            <w:r>
              <w:rPr>
                <w:b/>
                <w:sz w:val="24"/>
                <w:szCs w:val="24"/>
              </w:rPr>
              <w:t>Автомеханический</w:t>
            </w:r>
            <w:r w:rsidRPr="0005653B">
              <w:rPr>
                <w:b/>
                <w:sz w:val="24"/>
                <w:szCs w:val="24"/>
              </w:rPr>
              <w:t xml:space="preserve"> колледж»</w:t>
            </w:r>
          </w:p>
          <w:p w14:paraId="7183311C" w14:textId="77777777" w:rsidR="003C3C36" w:rsidRPr="0005653B" w:rsidRDefault="003C3C36" w:rsidP="003C3C36">
            <w:pPr>
              <w:rPr>
                <w:b/>
                <w:sz w:val="24"/>
                <w:szCs w:val="24"/>
              </w:rPr>
            </w:pPr>
          </w:p>
          <w:p w14:paraId="50FFE227" w14:textId="77777777" w:rsidR="003C3C36" w:rsidRPr="0005653B" w:rsidRDefault="003C3C36" w:rsidP="003C3C36">
            <w:pPr>
              <w:jc w:val="both"/>
              <w:rPr>
                <w:b/>
                <w:sz w:val="24"/>
                <w:szCs w:val="24"/>
              </w:rPr>
            </w:pPr>
          </w:p>
          <w:p w14:paraId="0393CA10" w14:textId="77777777" w:rsidR="003C3C36" w:rsidRPr="00BC61CF" w:rsidRDefault="003C3C36" w:rsidP="003C3C36">
            <w:pPr>
              <w:rPr>
                <w:b/>
                <w:sz w:val="24"/>
                <w:szCs w:val="24"/>
              </w:rPr>
            </w:pPr>
            <w:r>
              <w:rPr>
                <w:b/>
                <w:sz w:val="24"/>
                <w:szCs w:val="24"/>
              </w:rPr>
              <w:t>_______________________</w:t>
            </w:r>
            <w:r w:rsidRPr="0005653B">
              <w:rPr>
                <w:b/>
                <w:sz w:val="24"/>
                <w:szCs w:val="24"/>
              </w:rPr>
              <w:t>/</w:t>
            </w:r>
            <w:proofErr w:type="spellStart"/>
            <w:r>
              <w:rPr>
                <w:b/>
                <w:sz w:val="24"/>
                <w:szCs w:val="24"/>
              </w:rPr>
              <w:t>Р.Н.Лучковский</w:t>
            </w:r>
            <w:proofErr w:type="spellEnd"/>
            <w:r w:rsidRPr="00BC61CF">
              <w:rPr>
                <w:b/>
                <w:sz w:val="24"/>
                <w:szCs w:val="24"/>
              </w:rPr>
              <w:t>/</w:t>
            </w:r>
          </w:p>
          <w:p w14:paraId="6FF09971" w14:textId="57BB7DC2" w:rsidR="003C3C36" w:rsidRDefault="003C3C36" w:rsidP="003C3C36">
            <w:pPr>
              <w:pStyle w:val="TableParagraph"/>
              <w:ind w:left="200"/>
              <w:rPr>
                <w:sz w:val="24"/>
              </w:rPr>
            </w:pPr>
            <w:r w:rsidRPr="00BC61CF">
              <w:rPr>
                <w:b/>
                <w:sz w:val="24"/>
                <w:szCs w:val="24"/>
              </w:rPr>
              <w:t>М.П.</w:t>
            </w:r>
          </w:p>
        </w:tc>
        <w:tc>
          <w:tcPr>
            <w:tcW w:w="5175" w:type="dxa"/>
          </w:tcPr>
          <w:p w14:paraId="4757A25E" w14:textId="77777777" w:rsidR="003C3C36" w:rsidRDefault="003C3C36" w:rsidP="003C3C36">
            <w:pPr>
              <w:ind w:left="175"/>
              <w:rPr>
                <w:b/>
                <w:sz w:val="24"/>
                <w:szCs w:val="24"/>
              </w:rPr>
            </w:pPr>
            <w:r w:rsidRPr="002A157A">
              <w:rPr>
                <w:b/>
                <w:sz w:val="24"/>
                <w:szCs w:val="24"/>
              </w:rPr>
              <w:t xml:space="preserve">Исполнитель: </w:t>
            </w:r>
          </w:p>
          <w:p w14:paraId="07FCCABE" w14:textId="77777777" w:rsidR="003C3C36" w:rsidRDefault="003C3C36" w:rsidP="003C3C36">
            <w:pPr>
              <w:ind w:left="175"/>
              <w:rPr>
                <w:b/>
                <w:sz w:val="24"/>
                <w:szCs w:val="24"/>
              </w:rPr>
            </w:pPr>
          </w:p>
          <w:p w14:paraId="07FA7F4B" w14:textId="77777777" w:rsidR="003C3C36" w:rsidRPr="002A157A" w:rsidRDefault="003C3C36" w:rsidP="003C3C36">
            <w:pPr>
              <w:ind w:left="175"/>
              <w:rPr>
                <w:b/>
                <w:sz w:val="24"/>
                <w:szCs w:val="24"/>
              </w:rPr>
            </w:pPr>
          </w:p>
          <w:p w14:paraId="4548EF36" w14:textId="77777777" w:rsidR="003C3C36" w:rsidRDefault="003C3C36" w:rsidP="003C3C36">
            <w:pPr>
              <w:ind w:left="175"/>
              <w:rPr>
                <w:b/>
                <w:sz w:val="24"/>
                <w:szCs w:val="24"/>
              </w:rPr>
            </w:pPr>
          </w:p>
          <w:p w14:paraId="32E3B35E" w14:textId="0E008708" w:rsidR="003C3C36" w:rsidRPr="002A157A" w:rsidRDefault="003C3C36" w:rsidP="003C3C36">
            <w:pPr>
              <w:ind w:left="175"/>
              <w:rPr>
                <w:b/>
                <w:sz w:val="24"/>
                <w:szCs w:val="24"/>
              </w:rPr>
            </w:pPr>
            <w:r w:rsidRPr="002A157A">
              <w:rPr>
                <w:b/>
                <w:sz w:val="24"/>
                <w:szCs w:val="24"/>
              </w:rPr>
              <w:t>______________________/</w:t>
            </w:r>
            <w:r>
              <w:rPr>
                <w:b/>
                <w:sz w:val="24"/>
                <w:szCs w:val="24"/>
              </w:rPr>
              <w:t>_______</w:t>
            </w:r>
            <w:r w:rsidRPr="002A157A">
              <w:rPr>
                <w:b/>
                <w:sz w:val="24"/>
                <w:szCs w:val="24"/>
              </w:rPr>
              <w:t>/</w:t>
            </w:r>
          </w:p>
          <w:p w14:paraId="702C4D79" w14:textId="6464FD48" w:rsidR="003C3C36" w:rsidRPr="00632138" w:rsidRDefault="003C3C36" w:rsidP="003C3C36">
            <w:pPr>
              <w:pStyle w:val="TableParagraph"/>
              <w:ind w:left="472"/>
              <w:rPr>
                <w:color w:val="000000" w:themeColor="text1"/>
                <w:sz w:val="24"/>
              </w:rPr>
            </w:pPr>
            <w:r w:rsidRPr="00D377E8">
              <w:rPr>
                <w:b/>
                <w:sz w:val="24"/>
                <w:szCs w:val="24"/>
              </w:rPr>
              <w:t>М.П.</w:t>
            </w:r>
          </w:p>
        </w:tc>
      </w:tr>
    </w:tbl>
    <w:p w14:paraId="4CD0DF82" w14:textId="77777777" w:rsidR="0015001B" w:rsidRDefault="0015001B">
      <w:pPr>
        <w:spacing w:line="234" w:lineRule="exact"/>
        <w:rPr>
          <w:sz w:val="24"/>
        </w:rPr>
        <w:sectPr w:rsidR="0015001B" w:rsidSect="00C94D54">
          <w:pgSz w:w="11910" w:h="16840"/>
          <w:pgMar w:top="851" w:right="440" w:bottom="280" w:left="820" w:header="720" w:footer="720" w:gutter="0"/>
          <w:cols w:space="720"/>
        </w:sectPr>
      </w:pPr>
    </w:p>
    <w:p w14:paraId="041B4AE2" w14:textId="77777777" w:rsidR="006128F2" w:rsidRDefault="00507C4D" w:rsidP="006128F2">
      <w:pPr>
        <w:pStyle w:val="a3"/>
        <w:spacing w:before="62"/>
        <w:ind w:left="7513" w:right="393" w:firstLine="747"/>
        <w:jc w:val="right"/>
        <w:rPr>
          <w:spacing w:val="-7"/>
        </w:rPr>
      </w:pPr>
      <w:r>
        <w:lastRenderedPageBreak/>
        <w:t>Приложение</w:t>
      </w:r>
      <w:r w:rsidR="00C32BD5">
        <w:rPr>
          <w:spacing w:val="-7"/>
        </w:rPr>
        <w:t>№</w:t>
      </w:r>
      <w:r w:rsidR="006128F2">
        <w:rPr>
          <w:spacing w:val="-7"/>
        </w:rPr>
        <w:t>3</w:t>
      </w:r>
    </w:p>
    <w:p w14:paraId="26146C9C" w14:textId="66372BA6" w:rsidR="0015001B" w:rsidRDefault="00507C4D" w:rsidP="006128F2">
      <w:pPr>
        <w:pStyle w:val="a3"/>
        <w:spacing w:before="62"/>
        <w:ind w:left="7513" w:right="393" w:firstLine="0"/>
        <w:jc w:val="right"/>
      </w:pPr>
      <w:r>
        <w:t>к Контракту</w:t>
      </w:r>
      <w:r w:rsidR="005A31C0">
        <w:t xml:space="preserve"> </w:t>
      </w:r>
      <w:r w:rsidR="00787640">
        <w:t>№</w:t>
      </w:r>
      <w:r w:rsidR="00E913DF">
        <w:t xml:space="preserve"> </w:t>
      </w:r>
      <w:r w:rsidR="005A31C0">
        <w:t>35-ЕП</w:t>
      </w:r>
    </w:p>
    <w:p w14:paraId="78977276" w14:textId="11F7AE02" w:rsidR="0015001B" w:rsidRDefault="00507C4D">
      <w:pPr>
        <w:pStyle w:val="a3"/>
        <w:tabs>
          <w:tab w:val="left" w:pos="888"/>
          <w:tab w:val="left" w:pos="1838"/>
        </w:tabs>
        <w:ind w:left="0" w:right="393" w:firstLine="0"/>
        <w:jc w:val="right"/>
      </w:pPr>
      <w:r>
        <w:t>от</w:t>
      </w:r>
      <w:r>
        <w:rPr>
          <w:spacing w:val="-7"/>
        </w:rPr>
        <w:t>«</w:t>
      </w:r>
      <w:r>
        <w:rPr>
          <w:spacing w:val="-7"/>
          <w:u w:val="single"/>
        </w:rPr>
        <w:tab/>
      </w:r>
      <w:r>
        <w:t>»</w:t>
      </w:r>
      <w:r>
        <w:rPr>
          <w:u w:val="single"/>
        </w:rPr>
        <w:tab/>
      </w:r>
      <w:r w:rsidR="00787640">
        <w:t>202</w:t>
      </w:r>
      <w:r w:rsidR="00273845">
        <w:t>6</w:t>
      </w:r>
      <w:r>
        <w:t>г.</w:t>
      </w:r>
    </w:p>
    <w:p w14:paraId="650F183E" w14:textId="77777777" w:rsidR="0015001B" w:rsidRDefault="00787640" w:rsidP="00787640">
      <w:pPr>
        <w:pStyle w:val="a3"/>
        <w:spacing w:before="3"/>
        <w:ind w:left="0" w:firstLine="0"/>
        <w:jc w:val="center"/>
        <w:rPr>
          <w:sz w:val="16"/>
        </w:rPr>
      </w:pPr>
      <w:r>
        <w:rPr>
          <w:sz w:val="16"/>
        </w:rPr>
        <w:t>ОБРАЗЕЦ</w:t>
      </w:r>
    </w:p>
    <w:p w14:paraId="0F21FAA3" w14:textId="77777777" w:rsidR="0015001B" w:rsidRDefault="00507C4D">
      <w:pPr>
        <w:pStyle w:val="a3"/>
        <w:spacing w:before="90"/>
        <w:ind w:left="338" w:right="419" w:firstLine="0"/>
        <w:jc w:val="center"/>
      </w:pPr>
      <w:r>
        <w:t>АКТ</w:t>
      </w:r>
    </w:p>
    <w:p w14:paraId="2598F936" w14:textId="77777777" w:rsidR="0015001B" w:rsidRDefault="00507C4D">
      <w:pPr>
        <w:pStyle w:val="a3"/>
        <w:ind w:left="334" w:right="419" w:firstLine="0"/>
        <w:jc w:val="center"/>
      </w:pPr>
      <w:r>
        <w:t>Сдачи - приемки оказанных услуг</w:t>
      </w:r>
    </w:p>
    <w:p w14:paraId="789D56B8" w14:textId="24624A15" w:rsidR="0015001B" w:rsidRDefault="00507C4D">
      <w:pPr>
        <w:pStyle w:val="a3"/>
        <w:tabs>
          <w:tab w:val="left" w:pos="2031"/>
        </w:tabs>
        <w:ind w:left="0" w:right="7280" w:firstLine="0"/>
        <w:jc w:val="center"/>
      </w:pPr>
      <w:r>
        <w:t>«__»</w:t>
      </w:r>
      <w:r>
        <w:rPr>
          <w:u w:val="single"/>
        </w:rPr>
        <w:tab/>
      </w:r>
      <w:r w:rsidR="00787640">
        <w:t>202</w:t>
      </w:r>
      <w:r w:rsidR="00273845">
        <w:t>6</w:t>
      </w:r>
      <w:r>
        <w:t xml:space="preserve"> г.</w:t>
      </w:r>
    </w:p>
    <w:p w14:paraId="4714C356" w14:textId="77777777" w:rsidR="0015001B" w:rsidRDefault="0015001B">
      <w:pPr>
        <w:pStyle w:val="a3"/>
        <w:spacing w:before="2"/>
        <w:ind w:left="0" w:firstLine="0"/>
        <w:jc w:val="left"/>
        <w:rPr>
          <w:sz w:val="16"/>
        </w:rPr>
      </w:pPr>
    </w:p>
    <w:p w14:paraId="029682B4" w14:textId="77777777" w:rsidR="0015001B" w:rsidRDefault="00E572A8">
      <w:pPr>
        <w:pStyle w:val="a3"/>
        <w:spacing w:before="90"/>
        <w:ind w:right="391" w:firstLine="708"/>
      </w:pPr>
      <w:r>
        <w:t xml:space="preserve">__________________________ </w:t>
      </w:r>
      <w:r w:rsidR="00507C4D">
        <w:t xml:space="preserve">в лице </w:t>
      </w:r>
      <w:r>
        <w:t>__________________________</w:t>
      </w:r>
      <w:r w:rsidR="00507C4D">
        <w:t xml:space="preserve">,   </w:t>
      </w:r>
      <w:proofErr w:type="gramStart"/>
      <w:r w:rsidR="00507C4D">
        <w:t>действующего</w:t>
      </w:r>
      <w:proofErr w:type="gramEnd"/>
      <w:r w:rsidR="00507C4D">
        <w:t xml:space="preserve">   на    основании    </w:t>
      </w:r>
      <w:r>
        <w:t>__________________</w:t>
      </w:r>
      <w:r w:rsidR="00507C4D">
        <w:t xml:space="preserve">,    с    одной    стороны, и </w:t>
      </w:r>
      <w:r>
        <w:t>_______________________________________</w:t>
      </w:r>
      <w:r w:rsidR="00507C4D">
        <w:t>, именуемое вдальнейшем</w:t>
      </w:r>
    </w:p>
    <w:p w14:paraId="0156E212" w14:textId="77777777" w:rsidR="002E6762" w:rsidRDefault="00E572A8">
      <w:pPr>
        <w:pStyle w:val="a3"/>
        <w:tabs>
          <w:tab w:val="left" w:pos="7077"/>
        </w:tabs>
        <w:ind w:right="392" w:firstLine="0"/>
      </w:pPr>
      <w:r>
        <w:t>«Исполнитель», в лице ______________________________________________</w:t>
      </w:r>
      <w:r w:rsidR="00507C4D">
        <w:rPr>
          <w:b/>
        </w:rPr>
        <w:t xml:space="preserve">, </w:t>
      </w:r>
      <w:r w:rsidR="00507C4D">
        <w:t>действующего на основании _______________________, с другой стороны, именуемые в  дальнейшем –  «Стороны»,  составили  настоящий Акт о</w:t>
      </w:r>
      <w:r w:rsidR="00B86D6F">
        <w:t xml:space="preserve"> </w:t>
      </w:r>
      <w:r w:rsidR="00507C4D">
        <w:t>том,</w:t>
      </w:r>
      <w:r w:rsidR="00B86D6F">
        <w:t xml:space="preserve"> </w:t>
      </w:r>
      <w:r w:rsidR="00507C4D">
        <w:t>что</w:t>
      </w:r>
      <w:r w:rsidR="00B86D6F">
        <w:t xml:space="preserve"> </w:t>
      </w:r>
      <w:r w:rsidR="00507C4D">
        <w:t>в</w:t>
      </w:r>
      <w:r w:rsidR="00B86D6F">
        <w:t xml:space="preserve"> </w:t>
      </w:r>
      <w:r w:rsidR="00507C4D">
        <w:t>соответствии</w:t>
      </w:r>
      <w:r w:rsidR="00B86D6F">
        <w:t xml:space="preserve"> </w:t>
      </w:r>
      <w:r w:rsidR="00507C4D">
        <w:t>с</w:t>
      </w:r>
      <w:r w:rsidR="00B86D6F">
        <w:t xml:space="preserve"> </w:t>
      </w:r>
      <w:r w:rsidR="00507C4D">
        <w:t>Контрактом</w:t>
      </w:r>
      <w:r w:rsidR="00B86D6F">
        <w:t xml:space="preserve"> ______</w:t>
      </w:r>
      <w:proofErr w:type="gramStart"/>
      <w:r w:rsidR="00507C4D">
        <w:t>от</w:t>
      </w:r>
      <w:proofErr w:type="gramEnd"/>
      <w:r w:rsidR="002E6762">
        <w:t xml:space="preserve">        </w:t>
      </w:r>
    </w:p>
    <w:p w14:paraId="6320D94D" w14:textId="26E45249" w:rsidR="0015001B" w:rsidRDefault="00507C4D">
      <w:pPr>
        <w:pStyle w:val="a3"/>
        <w:tabs>
          <w:tab w:val="left" w:pos="7077"/>
        </w:tabs>
        <w:ind w:right="392" w:firstLine="0"/>
      </w:pPr>
      <w:r>
        <w:t>«     »202</w:t>
      </w:r>
      <w:r w:rsidR="00273845">
        <w:t>6</w:t>
      </w:r>
      <w:r>
        <w:t xml:space="preserve"> года Исполнителем были надлежащим образом оказаны следующие услуги:</w:t>
      </w:r>
    </w:p>
    <w:p w14:paraId="7E3D5BBA" w14:textId="77777777" w:rsidR="0015001B" w:rsidRDefault="0015001B">
      <w:pPr>
        <w:pStyle w:val="a3"/>
        <w:spacing w:before="3"/>
        <w:ind w:left="0" w:firstLine="0"/>
        <w:jc w:val="left"/>
        <w:rPr>
          <w:sz w:val="29"/>
        </w:rPr>
      </w:pPr>
    </w:p>
    <w:p w14:paraId="12F4EFF9" w14:textId="77777777" w:rsidR="0015001B" w:rsidRDefault="00507C4D">
      <w:pPr>
        <w:pStyle w:val="a4"/>
        <w:numPr>
          <w:ilvl w:val="2"/>
          <w:numId w:val="2"/>
        </w:numPr>
        <w:tabs>
          <w:tab w:val="left" w:pos="1778"/>
        </w:tabs>
        <w:ind w:right="513" w:hanging="579"/>
        <w:rPr>
          <w:sz w:val="24"/>
        </w:rPr>
      </w:pPr>
      <w:r>
        <w:tab/>
      </w:r>
      <w:r>
        <w:rPr>
          <w:sz w:val="24"/>
        </w:rPr>
        <w:t>_________________________________________________</w:t>
      </w:r>
    </w:p>
    <w:p w14:paraId="59A6F19B" w14:textId="77777777" w:rsidR="0015001B" w:rsidRDefault="0015001B">
      <w:pPr>
        <w:pStyle w:val="a3"/>
        <w:ind w:left="0" w:firstLine="0"/>
        <w:jc w:val="left"/>
        <w:rPr>
          <w:sz w:val="26"/>
        </w:rPr>
      </w:pPr>
    </w:p>
    <w:p w14:paraId="748FB274" w14:textId="77777777" w:rsidR="0015001B" w:rsidRDefault="0015001B">
      <w:pPr>
        <w:pStyle w:val="a3"/>
        <w:spacing w:before="2"/>
        <w:ind w:left="0" w:firstLine="0"/>
        <w:jc w:val="left"/>
        <w:rPr>
          <w:sz w:val="27"/>
        </w:rPr>
      </w:pPr>
    </w:p>
    <w:p w14:paraId="47BE029A" w14:textId="77777777" w:rsidR="0015001B" w:rsidRDefault="00507C4D">
      <w:pPr>
        <w:pStyle w:val="a3"/>
        <w:spacing w:before="1"/>
        <w:ind w:left="853" w:firstLine="0"/>
        <w:jc w:val="left"/>
      </w:pPr>
      <w:r>
        <w:t>Услуги оказаны в полном объеме. Стоимость оказанных услуг составляет:</w:t>
      </w:r>
    </w:p>
    <w:p w14:paraId="5F76AE87" w14:textId="77777777" w:rsidR="0015001B" w:rsidRDefault="0015001B">
      <w:pPr>
        <w:pStyle w:val="a3"/>
        <w:spacing w:before="3"/>
        <w:ind w:left="0" w:firstLine="0"/>
        <w:jc w:val="left"/>
        <w:rPr>
          <w:sz w:val="25"/>
        </w:rPr>
      </w:pPr>
    </w:p>
    <w:tbl>
      <w:tblPr>
        <w:tblStyle w:val="TableNormal"/>
        <w:tblW w:w="0" w:type="auto"/>
        <w:tblInd w:w="120" w:type="dxa"/>
        <w:tblLayout w:type="fixed"/>
        <w:tblLook w:val="01E0" w:firstRow="1" w:lastRow="1" w:firstColumn="1" w:lastColumn="1" w:noHBand="0" w:noVBand="0"/>
      </w:tblPr>
      <w:tblGrid>
        <w:gridCol w:w="2167"/>
        <w:gridCol w:w="5175"/>
        <w:gridCol w:w="1105"/>
        <w:gridCol w:w="544"/>
        <w:gridCol w:w="1172"/>
      </w:tblGrid>
      <w:tr w:rsidR="0015001B" w14:paraId="68FE6BAA" w14:textId="77777777">
        <w:trPr>
          <w:trHeight w:val="268"/>
        </w:trPr>
        <w:tc>
          <w:tcPr>
            <w:tcW w:w="7342" w:type="dxa"/>
            <w:gridSpan w:val="2"/>
          </w:tcPr>
          <w:p w14:paraId="6712500D" w14:textId="77777777" w:rsidR="0015001B" w:rsidRDefault="00507C4D" w:rsidP="00507C4D">
            <w:pPr>
              <w:pStyle w:val="TableParagraph"/>
              <w:spacing w:line="248" w:lineRule="exact"/>
              <w:ind w:left="486"/>
              <w:rPr>
                <w:b/>
                <w:sz w:val="24"/>
              </w:rPr>
            </w:pPr>
            <w:r>
              <w:rPr>
                <w:b/>
                <w:sz w:val="24"/>
                <w:u w:val="thick"/>
              </w:rPr>
              <w:t>________________ (_______________________________ )</w:t>
            </w:r>
          </w:p>
        </w:tc>
        <w:tc>
          <w:tcPr>
            <w:tcW w:w="1105" w:type="dxa"/>
          </w:tcPr>
          <w:p w14:paraId="4495E8DA" w14:textId="77777777" w:rsidR="0015001B" w:rsidRDefault="00507C4D">
            <w:pPr>
              <w:pStyle w:val="TableParagraph"/>
              <w:spacing w:line="248" w:lineRule="exact"/>
              <w:ind w:left="198"/>
              <w:rPr>
                <w:b/>
                <w:sz w:val="24"/>
              </w:rPr>
            </w:pPr>
            <w:r>
              <w:rPr>
                <w:b/>
                <w:sz w:val="24"/>
                <w:u w:val="thick"/>
              </w:rPr>
              <w:t>рублей</w:t>
            </w:r>
          </w:p>
        </w:tc>
        <w:tc>
          <w:tcPr>
            <w:tcW w:w="544" w:type="dxa"/>
          </w:tcPr>
          <w:p w14:paraId="4612BCC6" w14:textId="77777777" w:rsidR="0015001B" w:rsidRDefault="00507C4D">
            <w:pPr>
              <w:pStyle w:val="TableParagraph"/>
              <w:spacing w:line="248" w:lineRule="exact"/>
              <w:ind w:left="131" w:right="132"/>
              <w:jc w:val="center"/>
              <w:rPr>
                <w:b/>
                <w:sz w:val="24"/>
              </w:rPr>
            </w:pPr>
            <w:r>
              <w:rPr>
                <w:b/>
                <w:sz w:val="24"/>
                <w:u w:val="thick"/>
              </w:rPr>
              <w:t>__</w:t>
            </w:r>
          </w:p>
        </w:tc>
        <w:tc>
          <w:tcPr>
            <w:tcW w:w="1172" w:type="dxa"/>
          </w:tcPr>
          <w:p w14:paraId="57E0E001" w14:textId="77777777" w:rsidR="0015001B" w:rsidRDefault="00507C4D">
            <w:pPr>
              <w:pStyle w:val="TableParagraph"/>
              <w:spacing w:line="248" w:lineRule="exact"/>
              <w:ind w:left="222"/>
              <w:rPr>
                <w:b/>
                <w:sz w:val="24"/>
              </w:rPr>
            </w:pPr>
            <w:r>
              <w:rPr>
                <w:b/>
                <w:sz w:val="24"/>
                <w:u w:val="thick"/>
              </w:rPr>
              <w:t>копеек</w:t>
            </w:r>
          </w:p>
        </w:tc>
      </w:tr>
      <w:tr w:rsidR="0015001B" w14:paraId="3BF731D5" w14:textId="77777777">
        <w:trPr>
          <w:trHeight w:val="273"/>
        </w:trPr>
        <w:tc>
          <w:tcPr>
            <w:tcW w:w="7342" w:type="dxa"/>
            <w:gridSpan w:val="2"/>
          </w:tcPr>
          <w:p w14:paraId="037548C8" w14:textId="77777777" w:rsidR="0015001B" w:rsidRDefault="00507C4D">
            <w:pPr>
              <w:pStyle w:val="TableParagraph"/>
              <w:spacing w:line="254" w:lineRule="exact"/>
              <w:ind w:left="2523" w:right="2429"/>
              <w:jc w:val="center"/>
              <w:rPr>
                <w:sz w:val="24"/>
              </w:rPr>
            </w:pPr>
            <w:r>
              <w:rPr>
                <w:sz w:val="24"/>
              </w:rPr>
              <w:t>(цифрами и прописью)</w:t>
            </w:r>
          </w:p>
        </w:tc>
        <w:tc>
          <w:tcPr>
            <w:tcW w:w="1105" w:type="dxa"/>
          </w:tcPr>
          <w:p w14:paraId="4575C2F9" w14:textId="77777777" w:rsidR="0015001B" w:rsidRDefault="0015001B">
            <w:pPr>
              <w:pStyle w:val="TableParagraph"/>
              <w:ind w:left="0"/>
              <w:rPr>
                <w:sz w:val="20"/>
              </w:rPr>
            </w:pPr>
          </w:p>
        </w:tc>
        <w:tc>
          <w:tcPr>
            <w:tcW w:w="544" w:type="dxa"/>
          </w:tcPr>
          <w:p w14:paraId="51C5ABA3" w14:textId="77777777" w:rsidR="0015001B" w:rsidRDefault="0015001B">
            <w:pPr>
              <w:pStyle w:val="TableParagraph"/>
              <w:ind w:left="0"/>
              <w:rPr>
                <w:sz w:val="20"/>
              </w:rPr>
            </w:pPr>
          </w:p>
        </w:tc>
        <w:tc>
          <w:tcPr>
            <w:tcW w:w="1172" w:type="dxa"/>
          </w:tcPr>
          <w:p w14:paraId="27567C9C" w14:textId="77777777" w:rsidR="0015001B" w:rsidRDefault="0015001B">
            <w:pPr>
              <w:pStyle w:val="TableParagraph"/>
              <w:ind w:left="0"/>
              <w:rPr>
                <w:sz w:val="20"/>
              </w:rPr>
            </w:pPr>
          </w:p>
        </w:tc>
      </w:tr>
      <w:tr w:rsidR="0015001B" w14:paraId="6394F460" w14:textId="77777777">
        <w:trPr>
          <w:trHeight w:val="554"/>
        </w:trPr>
        <w:tc>
          <w:tcPr>
            <w:tcW w:w="2167" w:type="dxa"/>
          </w:tcPr>
          <w:p w14:paraId="153F84F5" w14:textId="77777777" w:rsidR="0015001B" w:rsidRDefault="00507C4D">
            <w:pPr>
              <w:pStyle w:val="TableParagraph"/>
              <w:spacing w:line="271" w:lineRule="exact"/>
              <w:ind w:left="200"/>
              <w:rPr>
                <w:sz w:val="24"/>
              </w:rPr>
            </w:pPr>
            <w:r>
              <w:rPr>
                <w:sz w:val="24"/>
              </w:rPr>
              <w:t>в том числе НДС</w:t>
            </w:r>
          </w:p>
          <w:p w14:paraId="40DC76E8" w14:textId="77777777" w:rsidR="0015001B" w:rsidRDefault="00507C4D">
            <w:pPr>
              <w:pStyle w:val="TableParagraph"/>
              <w:spacing w:line="263" w:lineRule="exact"/>
              <w:ind w:left="200"/>
              <w:rPr>
                <w:sz w:val="24"/>
              </w:rPr>
            </w:pPr>
            <w:r>
              <w:rPr>
                <w:sz w:val="24"/>
              </w:rPr>
              <w:t>–</w:t>
            </w:r>
          </w:p>
        </w:tc>
        <w:tc>
          <w:tcPr>
            <w:tcW w:w="5175" w:type="dxa"/>
          </w:tcPr>
          <w:p w14:paraId="64CA7C31" w14:textId="77777777" w:rsidR="0015001B" w:rsidRDefault="00507C4D">
            <w:pPr>
              <w:pStyle w:val="TableParagraph"/>
              <w:spacing w:line="259" w:lineRule="exact"/>
              <w:ind w:left="104"/>
              <w:rPr>
                <w:b/>
                <w:sz w:val="24"/>
              </w:rPr>
            </w:pPr>
            <w:r>
              <w:rPr>
                <w:b/>
                <w:sz w:val="24"/>
                <w:u w:val="thick"/>
              </w:rPr>
              <w:t>____________(__________________)</w:t>
            </w:r>
          </w:p>
        </w:tc>
        <w:tc>
          <w:tcPr>
            <w:tcW w:w="1105" w:type="dxa"/>
          </w:tcPr>
          <w:p w14:paraId="470B62CE" w14:textId="77777777" w:rsidR="0015001B" w:rsidRDefault="00507C4D">
            <w:pPr>
              <w:pStyle w:val="TableParagraph"/>
              <w:spacing w:line="276" w:lineRule="exact"/>
              <w:ind w:left="198"/>
              <w:rPr>
                <w:b/>
                <w:sz w:val="24"/>
              </w:rPr>
            </w:pPr>
            <w:r>
              <w:rPr>
                <w:b/>
                <w:sz w:val="24"/>
                <w:u w:val="thick"/>
              </w:rPr>
              <w:t>рублей</w:t>
            </w:r>
          </w:p>
        </w:tc>
        <w:tc>
          <w:tcPr>
            <w:tcW w:w="544" w:type="dxa"/>
          </w:tcPr>
          <w:p w14:paraId="1ADA4E1B" w14:textId="77777777" w:rsidR="0015001B" w:rsidRDefault="00507C4D">
            <w:pPr>
              <w:pStyle w:val="TableParagraph"/>
              <w:spacing w:line="276" w:lineRule="exact"/>
              <w:ind w:left="131" w:right="132"/>
              <w:jc w:val="center"/>
              <w:rPr>
                <w:b/>
                <w:sz w:val="24"/>
              </w:rPr>
            </w:pPr>
            <w:r>
              <w:rPr>
                <w:b/>
                <w:sz w:val="24"/>
                <w:u w:val="thick"/>
              </w:rPr>
              <w:t>__</w:t>
            </w:r>
          </w:p>
        </w:tc>
        <w:tc>
          <w:tcPr>
            <w:tcW w:w="1172" w:type="dxa"/>
          </w:tcPr>
          <w:p w14:paraId="43F33069" w14:textId="77777777" w:rsidR="0015001B" w:rsidRDefault="00507C4D">
            <w:pPr>
              <w:pStyle w:val="TableParagraph"/>
              <w:spacing w:line="276" w:lineRule="exact"/>
              <w:ind w:left="151"/>
              <w:rPr>
                <w:b/>
                <w:sz w:val="24"/>
              </w:rPr>
            </w:pPr>
            <w:r>
              <w:rPr>
                <w:b/>
                <w:sz w:val="24"/>
                <w:u w:val="thick"/>
              </w:rPr>
              <w:t>копеек</w:t>
            </w:r>
          </w:p>
        </w:tc>
      </w:tr>
      <w:tr w:rsidR="0015001B" w14:paraId="6A1CF98E" w14:textId="77777777">
        <w:trPr>
          <w:trHeight w:val="268"/>
        </w:trPr>
        <w:tc>
          <w:tcPr>
            <w:tcW w:w="2167" w:type="dxa"/>
          </w:tcPr>
          <w:p w14:paraId="646FE49C" w14:textId="77777777" w:rsidR="0015001B" w:rsidRDefault="0015001B">
            <w:pPr>
              <w:pStyle w:val="TableParagraph"/>
              <w:ind w:left="0"/>
              <w:rPr>
                <w:sz w:val="18"/>
              </w:rPr>
            </w:pPr>
          </w:p>
        </w:tc>
        <w:tc>
          <w:tcPr>
            <w:tcW w:w="5175" w:type="dxa"/>
          </w:tcPr>
          <w:p w14:paraId="33A2176E" w14:textId="77777777" w:rsidR="0015001B" w:rsidRDefault="00507C4D">
            <w:pPr>
              <w:pStyle w:val="TableParagraph"/>
              <w:spacing w:line="248" w:lineRule="exact"/>
              <w:ind w:left="1413"/>
              <w:rPr>
                <w:sz w:val="24"/>
              </w:rPr>
            </w:pPr>
            <w:r>
              <w:rPr>
                <w:sz w:val="24"/>
              </w:rPr>
              <w:t>(цифрами и прописью)</w:t>
            </w:r>
          </w:p>
        </w:tc>
        <w:tc>
          <w:tcPr>
            <w:tcW w:w="1105" w:type="dxa"/>
          </w:tcPr>
          <w:p w14:paraId="6C6999DF" w14:textId="77777777" w:rsidR="0015001B" w:rsidRDefault="0015001B">
            <w:pPr>
              <w:pStyle w:val="TableParagraph"/>
              <w:ind w:left="0"/>
              <w:rPr>
                <w:sz w:val="18"/>
              </w:rPr>
            </w:pPr>
          </w:p>
        </w:tc>
        <w:tc>
          <w:tcPr>
            <w:tcW w:w="544" w:type="dxa"/>
          </w:tcPr>
          <w:p w14:paraId="2A40E1B8" w14:textId="77777777" w:rsidR="0015001B" w:rsidRDefault="0015001B">
            <w:pPr>
              <w:pStyle w:val="TableParagraph"/>
              <w:ind w:left="0"/>
              <w:rPr>
                <w:sz w:val="18"/>
              </w:rPr>
            </w:pPr>
          </w:p>
        </w:tc>
        <w:tc>
          <w:tcPr>
            <w:tcW w:w="1172" w:type="dxa"/>
          </w:tcPr>
          <w:p w14:paraId="1620244A" w14:textId="77777777" w:rsidR="0015001B" w:rsidRDefault="0015001B">
            <w:pPr>
              <w:pStyle w:val="TableParagraph"/>
              <w:ind w:left="0"/>
              <w:rPr>
                <w:sz w:val="18"/>
              </w:rPr>
            </w:pPr>
          </w:p>
        </w:tc>
      </w:tr>
    </w:tbl>
    <w:p w14:paraId="749EB225" w14:textId="77777777" w:rsidR="0015001B" w:rsidRDefault="0015001B">
      <w:pPr>
        <w:pStyle w:val="a3"/>
        <w:ind w:left="0" w:firstLine="0"/>
        <w:jc w:val="left"/>
      </w:pPr>
    </w:p>
    <w:p w14:paraId="0725356C" w14:textId="77777777" w:rsidR="0015001B" w:rsidRDefault="00507C4D">
      <w:pPr>
        <w:pStyle w:val="a3"/>
        <w:ind w:firstLine="0"/>
      </w:pPr>
      <w:r>
        <w:t>Стороны не имеют претензий друг к другу по исполнению Контракта.</w:t>
      </w:r>
    </w:p>
    <w:p w14:paraId="397F2D00" w14:textId="77777777" w:rsidR="0015001B" w:rsidRDefault="0015001B">
      <w:pPr>
        <w:pStyle w:val="a3"/>
        <w:ind w:left="0" w:firstLine="0"/>
        <w:jc w:val="left"/>
        <w:rPr>
          <w:sz w:val="20"/>
        </w:rPr>
      </w:pPr>
    </w:p>
    <w:p w14:paraId="5EEE3EC0" w14:textId="77777777" w:rsidR="0015001B" w:rsidRDefault="0015001B">
      <w:pPr>
        <w:pStyle w:val="a3"/>
        <w:spacing w:before="3"/>
        <w:ind w:left="0" w:firstLine="0"/>
        <w:jc w:val="left"/>
        <w:rPr>
          <w:sz w:val="29"/>
        </w:rPr>
      </w:pPr>
    </w:p>
    <w:tbl>
      <w:tblPr>
        <w:tblStyle w:val="TableNormal"/>
        <w:tblW w:w="0" w:type="auto"/>
        <w:tblInd w:w="281" w:type="dxa"/>
        <w:tblLayout w:type="fixed"/>
        <w:tblLook w:val="01E0" w:firstRow="1" w:lastRow="1" w:firstColumn="1" w:lastColumn="1" w:noHBand="0" w:noVBand="0"/>
      </w:tblPr>
      <w:tblGrid>
        <w:gridCol w:w="4865"/>
        <w:gridCol w:w="5175"/>
      </w:tblGrid>
      <w:tr w:rsidR="0015001B" w14:paraId="7EFB95E1" w14:textId="77777777">
        <w:trPr>
          <w:trHeight w:val="1770"/>
        </w:trPr>
        <w:tc>
          <w:tcPr>
            <w:tcW w:w="4865" w:type="dxa"/>
          </w:tcPr>
          <w:p w14:paraId="74EA3F36" w14:textId="77777777" w:rsidR="0015001B" w:rsidRDefault="00507C4D" w:rsidP="00507C4D">
            <w:pPr>
              <w:pStyle w:val="TableParagraph"/>
              <w:spacing w:line="266" w:lineRule="exact"/>
              <w:ind w:left="200"/>
              <w:rPr>
                <w:b/>
                <w:sz w:val="24"/>
              </w:rPr>
            </w:pPr>
            <w:r>
              <w:rPr>
                <w:b/>
                <w:sz w:val="24"/>
              </w:rPr>
              <w:t xml:space="preserve">Заказчик: </w:t>
            </w:r>
          </w:p>
          <w:p w14:paraId="5987F74C" w14:textId="77777777" w:rsidR="0015001B" w:rsidRDefault="0015001B">
            <w:pPr>
              <w:pStyle w:val="TableParagraph"/>
              <w:ind w:left="0"/>
              <w:rPr>
                <w:sz w:val="26"/>
              </w:rPr>
            </w:pPr>
          </w:p>
          <w:p w14:paraId="5027020A" w14:textId="77777777" w:rsidR="0015001B" w:rsidRDefault="0015001B">
            <w:pPr>
              <w:pStyle w:val="TableParagraph"/>
              <w:spacing w:before="6"/>
              <w:ind w:left="0"/>
              <w:rPr>
                <w:sz w:val="25"/>
              </w:rPr>
            </w:pPr>
          </w:p>
          <w:p w14:paraId="038614E6" w14:textId="77777777" w:rsidR="0015001B" w:rsidRDefault="00507C4D">
            <w:pPr>
              <w:pStyle w:val="TableParagraph"/>
              <w:ind w:left="2479"/>
              <w:rPr>
                <w:b/>
                <w:sz w:val="24"/>
              </w:rPr>
            </w:pPr>
            <w:r>
              <w:rPr>
                <w:b/>
                <w:sz w:val="24"/>
              </w:rPr>
              <w:t>/                         /</w:t>
            </w:r>
          </w:p>
          <w:p w14:paraId="49DC782C" w14:textId="2F9633FB" w:rsidR="0015001B" w:rsidRDefault="00795365">
            <w:pPr>
              <w:pStyle w:val="TableParagraph"/>
              <w:spacing w:line="20" w:lineRule="exact"/>
              <w:ind w:left="192"/>
              <w:rPr>
                <w:sz w:val="2"/>
              </w:rPr>
            </w:pPr>
            <w:r>
              <w:rPr>
                <w:noProof/>
                <w:sz w:val="2"/>
                <w:lang w:eastAsia="ru-RU"/>
              </w:rPr>
              <mc:AlternateContent>
                <mc:Choice Requires="wpg">
                  <w:drawing>
                    <wp:inline distT="0" distB="0" distL="0" distR="0" wp14:anchorId="1D41934F" wp14:editId="6213E071">
                      <wp:extent cx="1447800" cy="10160"/>
                      <wp:effectExtent l="11430" t="1905" r="7620" b="6985"/>
                      <wp:docPr id="868138909" name="Group 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47800" cy="10160"/>
                                <a:chOff x="0" y="0"/>
                                <a:chExt cx="2280" cy="16"/>
                              </a:xfrm>
                            </wpg:grpSpPr>
                            <wps:wsp>
                              <wps:cNvPr id="737274139" name="Line 5"/>
                              <wps:cNvCnPr>
                                <a:cxnSpLocks noChangeShapeType="1"/>
                              </wps:cNvCnPr>
                              <wps:spPr bwMode="auto">
                                <a:xfrm>
                                  <a:off x="0" y="8"/>
                                  <a:ext cx="2280" cy="0"/>
                                </a:xfrm>
                                <a:prstGeom prst="line">
                                  <a:avLst/>
                                </a:prstGeom>
                                <a:noFill/>
                                <a:ln w="9601">
                                  <a:solidFill>
                                    <a:srgbClr val="000000"/>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1D65C7A7" id="Group 14" o:spid="_x0000_s1026" style="width:114pt;height:.8pt;mso-position-horizontal-relative:char;mso-position-vertical-relative:line" coordsize="2280,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">
                      <v:line id="Line 5" o:spid="_x0000_s1027" style="position:absolute;visibility:visible;mso-wrap-style:square" from="0,8" to="228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" strokeweight=".26669mm"/>
                      <w10:anchorlock/>
                    </v:group>
                  </w:pict>
                </mc:Fallback>
              </mc:AlternateContent>
            </w:r>
          </w:p>
          <w:p w14:paraId="29FB07CD" w14:textId="77777777" w:rsidR="0015001B" w:rsidRDefault="00507C4D">
            <w:pPr>
              <w:pStyle w:val="TableParagraph"/>
              <w:ind w:left="200"/>
              <w:rPr>
                <w:b/>
                <w:sz w:val="24"/>
              </w:rPr>
            </w:pPr>
            <w:r>
              <w:rPr>
                <w:b/>
                <w:sz w:val="24"/>
              </w:rPr>
              <w:t>М.П.</w:t>
            </w:r>
          </w:p>
        </w:tc>
        <w:tc>
          <w:tcPr>
            <w:tcW w:w="5175" w:type="dxa"/>
          </w:tcPr>
          <w:p w14:paraId="1E6718D1" w14:textId="77777777" w:rsidR="0015001B" w:rsidRDefault="00507C4D" w:rsidP="00507C4D">
            <w:pPr>
              <w:pStyle w:val="TableParagraph"/>
              <w:spacing w:line="266" w:lineRule="exact"/>
              <w:ind w:left="471"/>
              <w:rPr>
                <w:b/>
                <w:sz w:val="24"/>
              </w:rPr>
            </w:pPr>
            <w:r>
              <w:rPr>
                <w:b/>
                <w:sz w:val="24"/>
              </w:rPr>
              <w:t xml:space="preserve">Исполнитель: </w:t>
            </w:r>
          </w:p>
          <w:p w14:paraId="742FDF7E" w14:textId="77777777" w:rsidR="0015001B" w:rsidRDefault="0015001B">
            <w:pPr>
              <w:pStyle w:val="TableParagraph"/>
              <w:spacing w:before="9"/>
              <w:ind w:left="0"/>
              <w:rPr>
                <w:sz w:val="27"/>
              </w:rPr>
            </w:pPr>
          </w:p>
          <w:p w14:paraId="6B9DCF3F" w14:textId="77777777" w:rsidR="00507C4D" w:rsidRDefault="00507C4D">
            <w:pPr>
              <w:pStyle w:val="TableParagraph"/>
              <w:spacing w:before="9"/>
              <w:ind w:left="0"/>
              <w:rPr>
                <w:sz w:val="27"/>
              </w:rPr>
            </w:pPr>
          </w:p>
          <w:p w14:paraId="20248213" w14:textId="77777777" w:rsidR="0015001B" w:rsidRDefault="00507C4D">
            <w:pPr>
              <w:pStyle w:val="TableParagraph"/>
              <w:ind w:left="3111"/>
              <w:rPr>
                <w:b/>
                <w:sz w:val="24"/>
              </w:rPr>
            </w:pPr>
            <w:r>
              <w:rPr>
                <w:b/>
                <w:sz w:val="24"/>
              </w:rPr>
              <w:t>/                                /</w:t>
            </w:r>
          </w:p>
          <w:p w14:paraId="339ED2D1" w14:textId="5CAA2A03" w:rsidR="0015001B" w:rsidRDefault="00795365">
            <w:pPr>
              <w:pStyle w:val="TableParagraph"/>
              <w:spacing w:line="20" w:lineRule="exact"/>
              <w:ind w:left="463"/>
              <w:rPr>
                <w:sz w:val="2"/>
              </w:rPr>
            </w:pPr>
            <w:r>
              <w:rPr>
                <w:noProof/>
                <w:sz w:val="2"/>
                <w:lang w:eastAsia="ru-RU"/>
              </w:rPr>
              <mc:AlternateContent>
                <mc:Choice Requires="wpg">
                  <w:drawing>
                    <wp:inline distT="0" distB="0" distL="0" distR="0" wp14:anchorId="2612C1CE" wp14:editId="395067C8">
                      <wp:extent cx="1676400" cy="10160"/>
                      <wp:effectExtent l="5715" t="3175" r="13335" b="5715"/>
                      <wp:docPr id="815134987" name="Group 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76400" cy="10160"/>
                                <a:chOff x="0" y="0"/>
                                <a:chExt cx="2640" cy="16"/>
                              </a:xfrm>
                            </wpg:grpSpPr>
                            <wps:wsp>
                              <wps:cNvPr id="1240032450" name="Line 3"/>
                              <wps:cNvCnPr>
                                <a:cxnSpLocks noChangeShapeType="1"/>
                              </wps:cNvCnPr>
                              <wps:spPr bwMode="auto">
                                <a:xfrm>
                                  <a:off x="0" y="8"/>
                                  <a:ext cx="2640" cy="0"/>
                                </a:xfrm>
                                <a:prstGeom prst="line">
                                  <a:avLst/>
                                </a:prstGeom>
                                <a:noFill/>
                                <a:ln w="9601">
                                  <a:solidFill>
                                    <a:srgbClr val="000000"/>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6162CF0B" id="Group 12" o:spid="_x0000_s1026" style="width:132pt;height:.8pt;mso-position-horizontal-relative:char;mso-position-vertical-relative:line" coordsize="2640,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">
                      <v:line id="Line 3" o:spid="_x0000_s1027" style="position:absolute;visibility:visible;mso-wrap-style:square" from="0,8" to="264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" strokeweight=".26669mm"/>
                      <w10:anchorlock/>
                    </v:group>
                  </w:pict>
                </mc:Fallback>
              </mc:AlternateContent>
            </w:r>
          </w:p>
          <w:p w14:paraId="6F0A7371" w14:textId="77777777" w:rsidR="0015001B" w:rsidRDefault="00507C4D">
            <w:pPr>
              <w:pStyle w:val="TableParagraph"/>
              <w:spacing w:line="236" w:lineRule="exact"/>
              <w:ind w:left="471"/>
              <w:rPr>
                <w:b/>
                <w:sz w:val="24"/>
              </w:rPr>
            </w:pPr>
            <w:r>
              <w:rPr>
                <w:b/>
                <w:sz w:val="24"/>
              </w:rPr>
              <w:t>М.П.</w:t>
            </w:r>
          </w:p>
        </w:tc>
      </w:tr>
    </w:tbl>
    <w:p w14:paraId="14B1E53B" w14:textId="77777777" w:rsidR="00507C4D" w:rsidRDefault="00507C4D"/>
    <w:tbl>
      <w:tblPr>
        <w:tblStyle w:val="TableNormal"/>
        <w:tblW w:w="0" w:type="auto"/>
        <w:tblInd w:w="281" w:type="dxa"/>
        <w:tblLayout w:type="fixed"/>
        <w:tblLook w:val="01E0" w:firstRow="1" w:lastRow="1" w:firstColumn="1" w:lastColumn="1" w:noHBand="0" w:noVBand="0"/>
      </w:tblPr>
      <w:tblGrid>
        <w:gridCol w:w="4865"/>
        <w:gridCol w:w="5175"/>
      </w:tblGrid>
      <w:tr w:rsidR="003C3C36" w:rsidRPr="00632138" w14:paraId="194D353D" w14:textId="77777777" w:rsidTr="00587E45">
        <w:trPr>
          <w:trHeight w:val="1770"/>
        </w:trPr>
        <w:tc>
          <w:tcPr>
            <w:tcW w:w="4865" w:type="dxa"/>
          </w:tcPr>
          <w:p w14:paraId="7150F9BB" w14:textId="77777777" w:rsidR="003C3C36" w:rsidRPr="0005653B" w:rsidRDefault="003C3C36" w:rsidP="003C3C36">
            <w:pPr>
              <w:rPr>
                <w:b/>
                <w:sz w:val="24"/>
                <w:szCs w:val="24"/>
              </w:rPr>
            </w:pPr>
            <w:r w:rsidRPr="00DC3510">
              <w:rPr>
                <w:b/>
                <w:sz w:val="24"/>
                <w:szCs w:val="24"/>
              </w:rPr>
              <w:t xml:space="preserve">Заказчик: </w:t>
            </w:r>
            <w:r w:rsidRPr="0005653B">
              <w:rPr>
                <w:b/>
                <w:sz w:val="24"/>
                <w:szCs w:val="24"/>
              </w:rPr>
              <w:t>Директор СПб ГБПОУ «</w:t>
            </w:r>
            <w:r>
              <w:rPr>
                <w:b/>
                <w:sz w:val="24"/>
                <w:szCs w:val="24"/>
              </w:rPr>
              <w:t>Автомеханический</w:t>
            </w:r>
            <w:r w:rsidRPr="0005653B">
              <w:rPr>
                <w:b/>
                <w:sz w:val="24"/>
                <w:szCs w:val="24"/>
              </w:rPr>
              <w:t xml:space="preserve"> колледж»</w:t>
            </w:r>
          </w:p>
          <w:p w14:paraId="4A8981BB" w14:textId="77777777" w:rsidR="003C3C36" w:rsidRPr="0005653B" w:rsidRDefault="003C3C36" w:rsidP="003C3C36">
            <w:pPr>
              <w:rPr>
                <w:b/>
                <w:sz w:val="24"/>
                <w:szCs w:val="24"/>
              </w:rPr>
            </w:pPr>
          </w:p>
          <w:p w14:paraId="1842B415" w14:textId="77777777" w:rsidR="003C3C36" w:rsidRPr="0005653B" w:rsidRDefault="003C3C36" w:rsidP="003C3C36">
            <w:pPr>
              <w:jc w:val="both"/>
              <w:rPr>
                <w:b/>
                <w:sz w:val="24"/>
                <w:szCs w:val="24"/>
              </w:rPr>
            </w:pPr>
          </w:p>
          <w:p w14:paraId="5203589A" w14:textId="77777777" w:rsidR="003C3C36" w:rsidRPr="00DC3510" w:rsidRDefault="003C3C36" w:rsidP="003C3C36">
            <w:pPr>
              <w:rPr>
                <w:b/>
                <w:sz w:val="24"/>
                <w:szCs w:val="24"/>
              </w:rPr>
            </w:pPr>
            <w:r>
              <w:rPr>
                <w:b/>
                <w:sz w:val="24"/>
                <w:szCs w:val="24"/>
              </w:rPr>
              <w:t>_______________________</w:t>
            </w:r>
            <w:r w:rsidRPr="0005653B">
              <w:rPr>
                <w:b/>
                <w:sz w:val="24"/>
                <w:szCs w:val="24"/>
              </w:rPr>
              <w:t>/</w:t>
            </w:r>
            <w:proofErr w:type="spellStart"/>
            <w:r>
              <w:rPr>
                <w:b/>
                <w:sz w:val="24"/>
                <w:szCs w:val="24"/>
              </w:rPr>
              <w:t>Р.Н.Лучковский</w:t>
            </w:r>
            <w:proofErr w:type="spellEnd"/>
            <w:r w:rsidRPr="00DC3510">
              <w:rPr>
                <w:b/>
                <w:sz w:val="24"/>
                <w:szCs w:val="24"/>
              </w:rPr>
              <w:t>/</w:t>
            </w:r>
          </w:p>
          <w:p w14:paraId="145B6405" w14:textId="656AF704" w:rsidR="003C3C36" w:rsidRPr="00632138" w:rsidRDefault="003C3C36" w:rsidP="003C3C36">
            <w:pPr>
              <w:pStyle w:val="TableParagraph"/>
              <w:ind w:left="200"/>
              <w:rPr>
                <w:b/>
                <w:color w:val="000000" w:themeColor="text1"/>
                <w:sz w:val="24"/>
              </w:rPr>
            </w:pPr>
            <w:r w:rsidRPr="00DC3510">
              <w:rPr>
                <w:b/>
                <w:sz w:val="24"/>
                <w:szCs w:val="24"/>
              </w:rPr>
              <w:t>М.П.</w:t>
            </w:r>
          </w:p>
        </w:tc>
        <w:tc>
          <w:tcPr>
            <w:tcW w:w="5175" w:type="dxa"/>
          </w:tcPr>
          <w:p w14:paraId="53A27F8B" w14:textId="77777777" w:rsidR="003C3C36" w:rsidRDefault="003C3C36" w:rsidP="003C3C36">
            <w:pPr>
              <w:ind w:left="175"/>
              <w:rPr>
                <w:b/>
                <w:bCs/>
                <w:sz w:val="24"/>
                <w:szCs w:val="24"/>
              </w:rPr>
            </w:pPr>
            <w:r w:rsidRPr="00DC3510">
              <w:rPr>
                <w:b/>
                <w:bCs/>
                <w:sz w:val="24"/>
                <w:szCs w:val="24"/>
              </w:rPr>
              <w:t xml:space="preserve">Исполнитель: </w:t>
            </w:r>
          </w:p>
          <w:p w14:paraId="1C03CF2A" w14:textId="77777777" w:rsidR="003C3C36" w:rsidRDefault="003C3C36" w:rsidP="003C3C36">
            <w:pPr>
              <w:ind w:left="175"/>
              <w:rPr>
                <w:b/>
                <w:bCs/>
                <w:sz w:val="24"/>
                <w:szCs w:val="24"/>
              </w:rPr>
            </w:pPr>
          </w:p>
          <w:p w14:paraId="592F45AA" w14:textId="77777777" w:rsidR="003C3C36" w:rsidRPr="00DC3510" w:rsidRDefault="003C3C36" w:rsidP="003C3C36">
            <w:pPr>
              <w:ind w:left="175"/>
              <w:rPr>
                <w:b/>
                <w:bCs/>
                <w:sz w:val="24"/>
                <w:szCs w:val="24"/>
              </w:rPr>
            </w:pPr>
          </w:p>
          <w:p w14:paraId="05906892" w14:textId="77777777" w:rsidR="003C3C36" w:rsidRPr="00DC3510" w:rsidRDefault="003C3C36" w:rsidP="003C3C36">
            <w:pPr>
              <w:ind w:left="175"/>
              <w:rPr>
                <w:b/>
                <w:bCs/>
                <w:sz w:val="24"/>
                <w:szCs w:val="24"/>
              </w:rPr>
            </w:pPr>
          </w:p>
          <w:p w14:paraId="5A9C952A" w14:textId="77777777" w:rsidR="003C3C36" w:rsidRPr="00DC3510" w:rsidRDefault="003C3C36" w:rsidP="003C3C36">
            <w:pPr>
              <w:ind w:left="175"/>
              <w:rPr>
                <w:b/>
                <w:bCs/>
                <w:sz w:val="24"/>
                <w:szCs w:val="24"/>
              </w:rPr>
            </w:pPr>
            <w:r w:rsidRPr="00DC3510">
              <w:rPr>
                <w:b/>
                <w:bCs/>
                <w:sz w:val="24"/>
                <w:szCs w:val="24"/>
              </w:rPr>
              <w:t>______________________/</w:t>
            </w:r>
            <w:r>
              <w:rPr>
                <w:b/>
                <w:bCs/>
                <w:sz w:val="24"/>
                <w:szCs w:val="24"/>
              </w:rPr>
              <w:t>__________</w:t>
            </w:r>
            <w:r w:rsidRPr="00DC3510">
              <w:rPr>
                <w:b/>
                <w:bCs/>
                <w:sz w:val="24"/>
                <w:szCs w:val="24"/>
              </w:rPr>
              <w:t xml:space="preserve"> /</w:t>
            </w:r>
          </w:p>
          <w:p w14:paraId="1570893A" w14:textId="44134CB1" w:rsidR="003C3C36" w:rsidRPr="00632138" w:rsidRDefault="003C3C36" w:rsidP="003C3C36">
            <w:pPr>
              <w:pStyle w:val="TableParagraph"/>
              <w:spacing w:line="236" w:lineRule="exact"/>
              <w:ind w:left="471"/>
              <w:rPr>
                <w:b/>
                <w:color w:val="000000" w:themeColor="text1"/>
                <w:sz w:val="24"/>
              </w:rPr>
            </w:pPr>
            <w:r w:rsidRPr="00DC3510">
              <w:rPr>
                <w:b/>
                <w:bCs/>
                <w:sz w:val="24"/>
                <w:szCs w:val="24"/>
              </w:rPr>
              <w:t>М.П.</w:t>
            </w:r>
          </w:p>
        </w:tc>
      </w:tr>
    </w:tbl>
    <w:p w14:paraId="420028DC" w14:textId="77777777" w:rsidR="00787640" w:rsidRPr="00632138" w:rsidRDefault="00787640">
      <w:pPr>
        <w:rPr>
          <w:color w:val="000000" w:themeColor="text1"/>
        </w:rPr>
      </w:pPr>
    </w:p>
    <w:p w14:paraId="1B2C4AE4" w14:textId="77777777" w:rsidR="00787640" w:rsidRDefault="00787640"/>
    <w:p w14:paraId="0D41C939" w14:textId="77777777" w:rsidR="00787640" w:rsidRDefault="00787640"/>
    <w:p w14:paraId="2FD1529F" w14:textId="77777777" w:rsidR="00787640" w:rsidRDefault="00787640"/>
    <w:p w14:paraId="0C5B591C" w14:textId="77777777" w:rsidR="00787640" w:rsidRDefault="00787640"/>
    <w:p w14:paraId="27763541" w14:textId="77777777" w:rsidR="00787640" w:rsidRDefault="00787640"/>
    <w:p w14:paraId="7CE5CD49" w14:textId="77777777" w:rsidR="00787640" w:rsidRDefault="00787640"/>
    <w:p w14:paraId="17015F16" w14:textId="77777777" w:rsidR="00787640" w:rsidRDefault="00787640"/>
    <w:p w14:paraId="2AA98252" w14:textId="77777777" w:rsidR="00787640" w:rsidRDefault="00787640"/>
    <w:p w14:paraId="43F94786" w14:textId="77777777" w:rsidR="00787640" w:rsidRDefault="00787640"/>
    <w:sectPr w:rsidR="00787640" w:rsidSect="00C94D54">
      <w:pgSz w:w="11910" w:h="16840"/>
      <w:pgMar w:top="1380" w:right="440" w:bottom="280" w:left="82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5B7D0F"/>
    <w:multiLevelType w:val="hybridMultilevel"/>
    <w:tmpl w:val="D6F4EBF6"/>
    <w:lvl w:ilvl="0" w:tplc="CEEA64B6">
      <w:numFmt w:val="bullet"/>
      <w:lvlText w:val="-"/>
      <w:lvlJc w:val="left"/>
      <w:pPr>
        <w:ind w:left="312" w:hanging="140"/>
      </w:pPr>
      <w:rPr>
        <w:rFonts w:ascii="Times New Roman" w:eastAsia="Times New Roman" w:hAnsi="Times New Roman" w:cs="Times New Roman" w:hint="default"/>
        <w:w w:val="100"/>
        <w:sz w:val="24"/>
        <w:szCs w:val="24"/>
        <w:lang w:val="ru-RU" w:eastAsia="en-US" w:bidi="ar-SA"/>
      </w:rPr>
    </w:lvl>
    <w:lvl w:ilvl="1" w:tplc="20C2FFE4">
      <w:numFmt w:val="bullet"/>
      <w:lvlText w:val="•"/>
      <w:lvlJc w:val="left"/>
      <w:pPr>
        <w:ind w:left="1352" w:hanging="140"/>
      </w:pPr>
      <w:rPr>
        <w:rFonts w:hint="default"/>
        <w:lang w:val="ru-RU" w:eastAsia="en-US" w:bidi="ar-SA"/>
      </w:rPr>
    </w:lvl>
    <w:lvl w:ilvl="2" w:tplc="84A08B9E">
      <w:numFmt w:val="bullet"/>
      <w:lvlText w:val="•"/>
      <w:lvlJc w:val="left"/>
      <w:pPr>
        <w:ind w:left="2385" w:hanging="140"/>
      </w:pPr>
      <w:rPr>
        <w:rFonts w:hint="default"/>
        <w:lang w:val="ru-RU" w:eastAsia="en-US" w:bidi="ar-SA"/>
      </w:rPr>
    </w:lvl>
    <w:lvl w:ilvl="3" w:tplc="8FE4B554">
      <w:numFmt w:val="bullet"/>
      <w:lvlText w:val="•"/>
      <w:lvlJc w:val="left"/>
      <w:pPr>
        <w:ind w:left="3417" w:hanging="140"/>
      </w:pPr>
      <w:rPr>
        <w:rFonts w:hint="default"/>
        <w:lang w:val="ru-RU" w:eastAsia="en-US" w:bidi="ar-SA"/>
      </w:rPr>
    </w:lvl>
    <w:lvl w:ilvl="4" w:tplc="01C406BE">
      <w:numFmt w:val="bullet"/>
      <w:lvlText w:val="•"/>
      <w:lvlJc w:val="left"/>
      <w:pPr>
        <w:ind w:left="4450" w:hanging="140"/>
      </w:pPr>
      <w:rPr>
        <w:rFonts w:hint="default"/>
        <w:lang w:val="ru-RU" w:eastAsia="en-US" w:bidi="ar-SA"/>
      </w:rPr>
    </w:lvl>
    <w:lvl w:ilvl="5" w:tplc="0F6E3A58">
      <w:numFmt w:val="bullet"/>
      <w:lvlText w:val="•"/>
      <w:lvlJc w:val="left"/>
      <w:pPr>
        <w:ind w:left="5483" w:hanging="140"/>
      </w:pPr>
      <w:rPr>
        <w:rFonts w:hint="default"/>
        <w:lang w:val="ru-RU" w:eastAsia="en-US" w:bidi="ar-SA"/>
      </w:rPr>
    </w:lvl>
    <w:lvl w:ilvl="6" w:tplc="CE005516">
      <w:numFmt w:val="bullet"/>
      <w:lvlText w:val="•"/>
      <w:lvlJc w:val="left"/>
      <w:pPr>
        <w:ind w:left="6515" w:hanging="140"/>
      </w:pPr>
      <w:rPr>
        <w:rFonts w:hint="default"/>
        <w:lang w:val="ru-RU" w:eastAsia="en-US" w:bidi="ar-SA"/>
      </w:rPr>
    </w:lvl>
    <w:lvl w:ilvl="7" w:tplc="95542F8E">
      <w:numFmt w:val="bullet"/>
      <w:lvlText w:val="•"/>
      <w:lvlJc w:val="left"/>
      <w:pPr>
        <w:ind w:left="7548" w:hanging="140"/>
      </w:pPr>
      <w:rPr>
        <w:rFonts w:hint="default"/>
        <w:lang w:val="ru-RU" w:eastAsia="en-US" w:bidi="ar-SA"/>
      </w:rPr>
    </w:lvl>
    <w:lvl w:ilvl="8" w:tplc="C8A87108">
      <w:numFmt w:val="bullet"/>
      <w:lvlText w:val="•"/>
      <w:lvlJc w:val="left"/>
      <w:pPr>
        <w:ind w:left="8581" w:hanging="140"/>
      </w:pPr>
      <w:rPr>
        <w:rFonts w:hint="default"/>
        <w:lang w:val="ru-RU" w:eastAsia="en-US" w:bidi="ar-SA"/>
      </w:rPr>
    </w:lvl>
  </w:abstractNum>
  <w:abstractNum w:abstractNumId="1">
    <w:nsid w:val="09204BBC"/>
    <w:multiLevelType w:val="multilevel"/>
    <w:tmpl w:val="A3C42322"/>
    <w:lvl w:ilvl="0">
      <w:start w:val="10"/>
      <w:numFmt w:val="decimal"/>
      <w:lvlText w:val="%1"/>
      <w:lvlJc w:val="left"/>
      <w:pPr>
        <w:ind w:left="312" w:hanging="641"/>
      </w:pPr>
      <w:rPr>
        <w:rFonts w:hint="default"/>
        <w:lang w:val="ru-RU" w:eastAsia="en-US" w:bidi="ar-SA"/>
      </w:rPr>
    </w:lvl>
    <w:lvl w:ilvl="1">
      <w:start w:val="1"/>
      <w:numFmt w:val="decimal"/>
      <w:lvlText w:val="%1.%2."/>
      <w:lvlJc w:val="left"/>
      <w:pPr>
        <w:ind w:left="312" w:hanging="641"/>
      </w:pPr>
      <w:rPr>
        <w:rFonts w:ascii="Times New Roman" w:eastAsia="Times New Roman" w:hAnsi="Times New Roman" w:cs="Times New Roman" w:hint="default"/>
        <w:spacing w:val="-27"/>
        <w:w w:val="100"/>
        <w:sz w:val="24"/>
        <w:szCs w:val="24"/>
        <w:lang w:val="ru-RU" w:eastAsia="en-US" w:bidi="ar-SA"/>
      </w:rPr>
    </w:lvl>
    <w:lvl w:ilvl="2">
      <w:numFmt w:val="bullet"/>
      <w:lvlText w:val="•"/>
      <w:lvlJc w:val="left"/>
      <w:pPr>
        <w:ind w:left="2385" w:hanging="641"/>
      </w:pPr>
      <w:rPr>
        <w:rFonts w:hint="default"/>
        <w:lang w:val="ru-RU" w:eastAsia="en-US" w:bidi="ar-SA"/>
      </w:rPr>
    </w:lvl>
    <w:lvl w:ilvl="3">
      <w:numFmt w:val="bullet"/>
      <w:lvlText w:val="•"/>
      <w:lvlJc w:val="left"/>
      <w:pPr>
        <w:ind w:left="3417" w:hanging="641"/>
      </w:pPr>
      <w:rPr>
        <w:rFonts w:hint="default"/>
        <w:lang w:val="ru-RU" w:eastAsia="en-US" w:bidi="ar-SA"/>
      </w:rPr>
    </w:lvl>
    <w:lvl w:ilvl="4">
      <w:numFmt w:val="bullet"/>
      <w:lvlText w:val="•"/>
      <w:lvlJc w:val="left"/>
      <w:pPr>
        <w:ind w:left="4450" w:hanging="641"/>
      </w:pPr>
      <w:rPr>
        <w:rFonts w:hint="default"/>
        <w:lang w:val="ru-RU" w:eastAsia="en-US" w:bidi="ar-SA"/>
      </w:rPr>
    </w:lvl>
    <w:lvl w:ilvl="5">
      <w:numFmt w:val="bullet"/>
      <w:lvlText w:val="•"/>
      <w:lvlJc w:val="left"/>
      <w:pPr>
        <w:ind w:left="5483" w:hanging="641"/>
      </w:pPr>
      <w:rPr>
        <w:rFonts w:hint="default"/>
        <w:lang w:val="ru-RU" w:eastAsia="en-US" w:bidi="ar-SA"/>
      </w:rPr>
    </w:lvl>
    <w:lvl w:ilvl="6">
      <w:numFmt w:val="bullet"/>
      <w:lvlText w:val="•"/>
      <w:lvlJc w:val="left"/>
      <w:pPr>
        <w:ind w:left="6515" w:hanging="641"/>
      </w:pPr>
      <w:rPr>
        <w:rFonts w:hint="default"/>
        <w:lang w:val="ru-RU" w:eastAsia="en-US" w:bidi="ar-SA"/>
      </w:rPr>
    </w:lvl>
    <w:lvl w:ilvl="7">
      <w:numFmt w:val="bullet"/>
      <w:lvlText w:val="•"/>
      <w:lvlJc w:val="left"/>
      <w:pPr>
        <w:ind w:left="7548" w:hanging="641"/>
      </w:pPr>
      <w:rPr>
        <w:rFonts w:hint="default"/>
        <w:lang w:val="ru-RU" w:eastAsia="en-US" w:bidi="ar-SA"/>
      </w:rPr>
    </w:lvl>
    <w:lvl w:ilvl="8">
      <w:numFmt w:val="bullet"/>
      <w:lvlText w:val="•"/>
      <w:lvlJc w:val="left"/>
      <w:pPr>
        <w:ind w:left="8581" w:hanging="641"/>
      </w:pPr>
      <w:rPr>
        <w:rFonts w:hint="default"/>
        <w:lang w:val="ru-RU" w:eastAsia="en-US" w:bidi="ar-SA"/>
      </w:rPr>
    </w:lvl>
  </w:abstractNum>
  <w:abstractNum w:abstractNumId="2">
    <w:nsid w:val="18EB24B2"/>
    <w:multiLevelType w:val="hybridMultilevel"/>
    <w:tmpl w:val="F1EA3436"/>
    <w:lvl w:ilvl="0" w:tplc="46D23C9C">
      <w:numFmt w:val="bullet"/>
      <w:lvlText w:val="-"/>
      <w:lvlJc w:val="left"/>
      <w:pPr>
        <w:ind w:left="109" w:hanging="224"/>
      </w:pPr>
      <w:rPr>
        <w:rFonts w:hint="default"/>
        <w:w w:val="100"/>
        <w:lang w:val="ru-RU" w:eastAsia="en-US" w:bidi="ar-SA"/>
      </w:rPr>
    </w:lvl>
    <w:lvl w:ilvl="1" w:tplc="C0B8F206">
      <w:numFmt w:val="bullet"/>
      <w:lvlText w:val="•"/>
      <w:lvlJc w:val="left"/>
      <w:pPr>
        <w:ind w:left="675" w:hanging="224"/>
      </w:pPr>
      <w:rPr>
        <w:rFonts w:hint="default"/>
        <w:lang w:val="ru-RU" w:eastAsia="en-US" w:bidi="ar-SA"/>
      </w:rPr>
    </w:lvl>
    <w:lvl w:ilvl="2" w:tplc="5EEA9BAC">
      <w:numFmt w:val="bullet"/>
      <w:lvlText w:val="•"/>
      <w:lvlJc w:val="left"/>
      <w:pPr>
        <w:ind w:left="1250" w:hanging="224"/>
      </w:pPr>
      <w:rPr>
        <w:rFonts w:hint="default"/>
        <w:lang w:val="ru-RU" w:eastAsia="en-US" w:bidi="ar-SA"/>
      </w:rPr>
    </w:lvl>
    <w:lvl w:ilvl="3" w:tplc="9088515A">
      <w:numFmt w:val="bullet"/>
      <w:lvlText w:val="•"/>
      <w:lvlJc w:val="left"/>
      <w:pPr>
        <w:ind w:left="1825" w:hanging="224"/>
      </w:pPr>
      <w:rPr>
        <w:rFonts w:hint="default"/>
        <w:lang w:val="ru-RU" w:eastAsia="en-US" w:bidi="ar-SA"/>
      </w:rPr>
    </w:lvl>
    <w:lvl w:ilvl="4" w:tplc="7BB66592">
      <w:numFmt w:val="bullet"/>
      <w:lvlText w:val="•"/>
      <w:lvlJc w:val="left"/>
      <w:pPr>
        <w:ind w:left="2400" w:hanging="224"/>
      </w:pPr>
      <w:rPr>
        <w:rFonts w:hint="default"/>
        <w:lang w:val="ru-RU" w:eastAsia="en-US" w:bidi="ar-SA"/>
      </w:rPr>
    </w:lvl>
    <w:lvl w:ilvl="5" w:tplc="F56AAA3C">
      <w:numFmt w:val="bullet"/>
      <w:lvlText w:val="•"/>
      <w:lvlJc w:val="left"/>
      <w:pPr>
        <w:ind w:left="2976" w:hanging="224"/>
      </w:pPr>
      <w:rPr>
        <w:rFonts w:hint="default"/>
        <w:lang w:val="ru-RU" w:eastAsia="en-US" w:bidi="ar-SA"/>
      </w:rPr>
    </w:lvl>
    <w:lvl w:ilvl="6" w:tplc="6FFED23C">
      <w:numFmt w:val="bullet"/>
      <w:lvlText w:val="•"/>
      <w:lvlJc w:val="left"/>
      <w:pPr>
        <w:ind w:left="3551" w:hanging="224"/>
      </w:pPr>
      <w:rPr>
        <w:rFonts w:hint="default"/>
        <w:lang w:val="ru-RU" w:eastAsia="en-US" w:bidi="ar-SA"/>
      </w:rPr>
    </w:lvl>
    <w:lvl w:ilvl="7" w:tplc="EF58CA34">
      <w:numFmt w:val="bullet"/>
      <w:lvlText w:val="•"/>
      <w:lvlJc w:val="left"/>
      <w:pPr>
        <w:ind w:left="4126" w:hanging="224"/>
      </w:pPr>
      <w:rPr>
        <w:rFonts w:hint="default"/>
        <w:lang w:val="ru-RU" w:eastAsia="en-US" w:bidi="ar-SA"/>
      </w:rPr>
    </w:lvl>
    <w:lvl w:ilvl="8" w:tplc="A990A906">
      <w:numFmt w:val="bullet"/>
      <w:lvlText w:val="•"/>
      <w:lvlJc w:val="left"/>
      <w:pPr>
        <w:ind w:left="4701" w:hanging="224"/>
      </w:pPr>
      <w:rPr>
        <w:rFonts w:hint="default"/>
        <w:lang w:val="ru-RU" w:eastAsia="en-US" w:bidi="ar-SA"/>
      </w:rPr>
    </w:lvl>
  </w:abstractNum>
  <w:abstractNum w:abstractNumId="3">
    <w:nsid w:val="19643E6F"/>
    <w:multiLevelType w:val="multilevel"/>
    <w:tmpl w:val="5516B834"/>
    <w:lvl w:ilvl="0">
      <w:start w:val="9"/>
      <w:numFmt w:val="decimal"/>
      <w:lvlText w:val="%1"/>
      <w:lvlJc w:val="left"/>
      <w:pPr>
        <w:ind w:left="312" w:hanging="430"/>
      </w:pPr>
      <w:rPr>
        <w:rFonts w:hint="default"/>
        <w:lang w:val="ru-RU" w:eastAsia="en-US" w:bidi="ar-SA"/>
      </w:rPr>
    </w:lvl>
    <w:lvl w:ilvl="1">
      <w:start w:val="1"/>
      <w:numFmt w:val="decimal"/>
      <w:lvlText w:val="%1.%2."/>
      <w:lvlJc w:val="left"/>
      <w:pPr>
        <w:ind w:left="312" w:hanging="430"/>
      </w:pPr>
      <w:rPr>
        <w:rFonts w:ascii="Times New Roman" w:eastAsia="Times New Roman" w:hAnsi="Times New Roman" w:cs="Times New Roman" w:hint="default"/>
        <w:w w:val="100"/>
        <w:sz w:val="24"/>
        <w:szCs w:val="24"/>
        <w:lang w:val="ru-RU" w:eastAsia="en-US" w:bidi="ar-SA"/>
      </w:rPr>
    </w:lvl>
    <w:lvl w:ilvl="2">
      <w:numFmt w:val="bullet"/>
      <w:lvlText w:val="•"/>
      <w:lvlJc w:val="left"/>
      <w:pPr>
        <w:ind w:left="2385" w:hanging="430"/>
      </w:pPr>
      <w:rPr>
        <w:rFonts w:hint="default"/>
        <w:lang w:val="ru-RU" w:eastAsia="en-US" w:bidi="ar-SA"/>
      </w:rPr>
    </w:lvl>
    <w:lvl w:ilvl="3">
      <w:numFmt w:val="bullet"/>
      <w:lvlText w:val="•"/>
      <w:lvlJc w:val="left"/>
      <w:pPr>
        <w:ind w:left="3417" w:hanging="430"/>
      </w:pPr>
      <w:rPr>
        <w:rFonts w:hint="default"/>
        <w:lang w:val="ru-RU" w:eastAsia="en-US" w:bidi="ar-SA"/>
      </w:rPr>
    </w:lvl>
    <w:lvl w:ilvl="4">
      <w:numFmt w:val="bullet"/>
      <w:lvlText w:val="•"/>
      <w:lvlJc w:val="left"/>
      <w:pPr>
        <w:ind w:left="4450" w:hanging="430"/>
      </w:pPr>
      <w:rPr>
        <w:rFonts w:hint="default"/>
        <w:lang w:val="ru-RU" w:eastAsia="en-US" w:bidi="ar-SA"/>
      </w:rPr>
    </w:lvl>
    <w:lvl w:ilvl="5">
      <w:numFmt w:val="bullet"/>
      <w:lvlText w:val="•"/>
      <w:lvlJc w:val="left"/>
      <w:pPr>
        <w:ind w:left="5483" w:hanging="430"/>
      </w:pPr>
      <w:rPr>
        <w:rFonts w:hint="default"/>
        <w:lang w:val="ru-RU" w:eastAsia="en-US" w:bidi="ar-SA"/>
      </w:rPr>
    </w:lvl>
    <w:lvl w:ilvl="6">
      <w:numFmt w:val="bullet"/>
      <w:lvlText w:val="•"/>
      <w:lvlJc w:val="left"/>
      <w:pPr>
        <w:ind w:left="6515" w:hanging="430"/>
      </w:pPr>
      <w:rPr>
        <w:rFonts w:hint="default"/>
        <w:lang w:val="ru-RU" w:eastAsia="en-US" w:bidi="ar-SA"/>
      </w:rPr>
    </w:lvl>
    <w:lvl w:ilvl="7">
      <w:numFmt w:val="bullet"/>
      <w:lvlText w:val="•"/>
      <w:lvlJc w:val="left"/>
      <w:pPr>
        <w:ind w:left="7548" w:hanging="430"/>
      </w:pPr>
      <w:rPr>
        <w:rFonts w:hint="default"/>
        <w:lang w:val="ru-RU" w:eastAsia="en-US" w:bidi="ar-SA"/>
      </w:rPr>
    </w:lvl>
    <w:lvl w:ilvl="8">
      <w:numFmt w:val="bullet"/>
      <w:lvlText w:val="•"/>
      <w:lvlJc w:val="left"/>
      <w:pPr>
        <w:ind w:left="8581" w:hanging="430"/>
      </w:pPr>
      <w:rPr>
        <w:rFonts w:hint="default"/>
        <w:lang w:val="ru-RU" w:eastAsia="en-US" w:bidi="ar-SA"/>
      </w:rPr>
    </w:lvl>
  </w:abstractNum>
  <w:abstractNum w:abstractNumId="4">
    <w:nsid w:val="1EEF7A38"/>
    <w:multiLevelType w:val="multilevel"/>
    <w:tmpl w:val="391C79EA"/>
    <w:lvl w:ilvl="0">
      <w:start w:val="6"/>
      <w:numFmt w:val="decimal"/>
      <w:lvlText w:val="%1"/>
      <w:lvlJc w:val="left"/>
      <w:pPr>
        <w:ind w:left="312" w:hanging="430"/>
      </w:pPr>
      <w:rPr>
        <w:rFonts w:hint="default"/>
        <w:lang w:val="ru-RU" w:eastAsia="en-US" w:bidi="ar-SA"/>
      </w:rPr>
    </w:lvl>
    <w:lvl w:ilvl="1">
      <w:start w:val="1"/>
      <w:numFmt w:val="decimal"/>
      <w:lvlText w:val="%1.%2."/>
      <w:lvlJc w:val="left"/>
      <w:pPr>
        <w:ind w:left="312" w:hanging="430"/>
      </w:pPr>
      <w:rPr>
        <w:rFonts w:ascii="Times New Roman" w:eastAsia="Times New Roman" w:hAnsi="Times New Roman" w:cs="Times New Roman" w:hint="default"/>
        <w:w w:val="100"/>
        <w:sz w:val="24"/>
        <w:szCs w:val="24"/>
        <w:lang w:val="ru-RU" w:eastAsia="en-US" w:bidi="ar-SA"/>
      </w:rPr>
    </w:lvl>
    <w:lvl w:ilvl="2">
      <w:numFmt w:val="bullet"/>
      <w:lvlText w:val="•"/>
      <w:lvlJc w:val="left"/>
      <w:pPr>
        <w:ind w:left="2385" w:hanging="430"/>
      </w:pPr>
      <w:rPr>
        <w:rFonts w:hint="default"/>
        <w:lang w:val="ru-RU" w:eastAsia="en-US" w:bidi="ar-SA"/>
      </w:rPr>
    </w:lvl>
    <w:lvl w:ilvl="3">
      <w:numFmt w:val="bullet"/>
      <w:lvlText w:val="•"/>
      <w:lvlJc w:val="left"/>
      <w:pPr>
        <w:ind w:left="3417" w:hanging="430"/>
      </w:pPr>
      <w:rPr>
        <w:rFonts w:hint="default"/>
        <w:lang w:val="ru-RU" w:eastAsia="en-US" w:bidi="ar-SA"/>
      </w:rPr>
    </w:lvl>
    <w:lvl w:ilvl="4">
      <w:numFmt w:val="bullet"/>
      <w:lvlText w:val="•"/>
      <w:lvlJc w:val="left"/>
      <w:pPr>
        <w:ind w:left="4450" w:hanging="430"/>
      </w:pPr>
      <w:rPr>
        <w:rFonts w:hint="default"/>
        <w:lang w:val="ru-RU" w:eastAsia="en-US" w:bidi="ar-SA"/>
      </w:rPr>
    </w:lvl>
    <w:lvl w:ilvl="5">
      <w:numFmt w:val="bullet"/>
      <w:lvlText w:val="•"/>
      <w:lvlJc w:val="left"/>
      <w:pPr>
        <w:ind w:left="5483" w:hanging="430"/>
      </w:pPr>
      <w:rPr>
        <w:rFonts w:hint="default"/>
        <w:lang w:val="ru-RU" w:eastAsia="en-US" w:bidi="ar-SA"/>
      </w:rPr>
    </w:lvl>
    <w:lvl w:ilvl="6">
      <w:numFmt w:val="bullet"/>
      <w:lvlText w:val="•"/>
      <w:lvlJc w:val="left"/>
      <w:pPr>
        <w:ind w:left="6515" w:hanging="430"/>
      </w:pPr>
      <w:rPr>
        <w:rFonts w:hint="default"/>
        <w:lang w:val="ru-RU" w:eastAsia="en-US" w:bidi="ar-SA"/>
      </w:rPr>
    </w:lvl>
    <w:lvl w:ilvl="7">
      <w:numFmt w:val="bullet"/>
      <w:lvlText w:val="•"/>
      <w:lvlJc w:val="left"/>
      <w:pPr>
        <w:ind w:left="7548" w:hanging="430"/>
      </w:pPr>
      <w:rPr>
        <w:rFonts w:hint="default"/>
        <w:lang w:val="ru-RU" w:eastAsia="en-US" w:bidi="ar-SA"/>
      </w:rPr>
    </w:lvl>
    <w:lvl w:ilvl="8">
      <w:numFmt w:val="bullet"/>
      <w:lvlText w:val="•"/>
      <w:lvlJc w:val="left"/>
      <w:pPr>
        <w:ind w:left="8581" w:hanging="430"/>
      </w:pPr>
      <w:rPr>
        <w:rFonts w:hint="default"/>
        <w:lang w:val="ru-RU" w:eastAsia="en-US" w:bidi="ar-SA"/>
      </w:rPr>
    </w:lvl>
  </w:abstractNum>
  <w:abstractNum w:abstractNumId="5">
    <w:nsid w:val="20B50259"/>
    <w:multiLevelType w:val="hybridMultilevel"/>
    <w:tmpl w:val="5778E742"/>
    <w:lvl w:ilvl="0" w:tplc="D070040A">
      <w:start w:val="1"/>
      <w:numFmt w:val="decimal"/>
      <w:lvlText w:val="%1."/>
      <w:lvlJc w:val="left"/>
      <w:pPr>
        <w:ind w:left="108" w:hanging="360"/>
      </w:pPr>
      <w:rPr>
        <w:rFonts w:hint="default"/>
      </w:rPr>
    </w:lvl>
    <w:lvl w:ilvl="1" w:tplc="04190019" w:tentative="1">
      <w:start w:val="1"/>
      <w:numFmt w:val="lowerLetter"/>
      <w:lvlText w:val="%2."/>
      <w:lvlJc w:val="left"/>
      <w:pPr>
        <w:ind w:left="828" w:hanging="360"/>
      </w:pPr>
    </w:lvl>
    <w:lvl w:ilvl="2" w:tplc="0419001B" w:tentative="1">
      <w:start w:val="1"/>
      <w:numFmt w:val="lowerRoman"/>
      <w:lvlText w:val="%3."/>
      <w:lvlJc w:val="right"/>
      <w:pPr>
        <w:ind w:left="1548" w:hanging="180"/>
      </w:pPr>
    </w:lvl>
    <w:lvl w:ilvl="3" w:tplc="0419000F" w:tentative="1">
      <w:start w:val="1"/>
      <w:numFmt w:val="decimal"/>
      <w:lvlText w:val="%4."/>
      <w:lvlJc w:val="left"/>
      <w:pPr>
        <w:ind w:left="2268" w:hanging="360"/>
      </w:pPr>
    </w:lvl>
    <w:lvl w:ilvl="4" w:tplc="04190019" w:tentative="1">
      <w:start w:val="1"/>
      <w:numFmt w:val="lowerLetter"/>
      <w:lvlText w:val="%5."/>
      <w:lvlJc w:val="left"/>
      <w:pPr>
        <w:ind w:left="2988" w:hanging="360"/>
      </w:pPr>
    </w:lvl>
    <w:lvl w:ilvl="5" w:tplc="0419001B" w:tentative="1">
      <w:start w:val="1"/>
      <w:numFmt w:val="lowerRoman"/>
      <w:lvlText w:val="%6."/>
      <w:lvlJc w:val="right"/>
      <w:pPr>
        <w:ind w:left="3708" w:hanging="180"/>
      </w:pPr>
    </w:lvl>
    <w:lvl w:ilvl="6" w:tplc="0419000F" w:tentative="1">
      <w:start w:val="1"/>
      <w:numFmt w:val="decimal"/>
      <w:lvlText w:val="%7."/>
      <w:lvlJc w:val="left"/>
      <w:pPr>
        <w:ind w:left="4428" w:hanging="360"/>
      </w:pPr>
    </w:lvl>
    <w:lvl w:ilvl="7" w:tplc="04190019" w:tentative="1">
      <w:start w:val="1"/>
      <w:numFmt w:val="lowerLetter"/>
      <w:lvlText w:val="%8."/>
      <w:lvlJc w:val="left"/>
      <w:pPr>
        <w:ind w:left="5148" w:hanging="360"/>
      </w:pPr>
    </w:lvl>
    <w:lvl w:ilvl="8" w:tplc="0419001B" w:tentative="1">
      <w:start w:val="1"/>
      <w:numFmt w:val="lowerRoman"/>
      <w:lvlText w:val="%9."/>
      <w:lvlJc w:val="right"/>
      <w:pPr>
        <w:ind w:left="5868" w:hanging="180"/>
      </w:pPr>
    </w:lvl>
  </w:abstractNum>
  <w:abstractNum w:abstractNumId="6">
    <w:nsid w:val="262065A1"/>
    <w:multiLevelType w:val="multilevel"/>
    <w:tmpl w:val="878EB3E4"/>
    <w:lvl w:ilvl="0">
      <w:start w:val="1"/>
      <w:numFmt w:val="decimal"/>
      <w:lvlText w:val="%1"/>
      <w:lvlJc w:val="left"/>
      <w:pPr>
        <w:ind w:left="312" w:hanging="564"/>
      </w:pPr>
      <w:rPr>
        <w:rFonts w:hint="default"/>
        <w:lang w:val="ru-RU" w:eastAsia="en-US" w:bidi="ar-SA"/>
      </w:rPr>
    </w:lvl>
    <w:lvl w:ilvl="1">
      <w:start w:val="1"/>
      <w:numFmt w:val="decimal"/>
      <w:lvlText w:val="%1.%2."/>
      <w:lvlJc w:val="left"/>
      <w:pPr>
        <w:ind w:left="312" w:hanging="564"/>
      </w:pPr>
      <w:rPr>
        <w:rFonts w:ascii="Times New Roman" w:eastAsia="Times New Roman" w:hAnsi="Times New Roman" w:cs="Times New Roman" w:hint="default"/>
        <w:spacing w:val="-15"/>
        <w:w w:val="100"/>
        <w:sz w:val="24"/>
        <w:szCs w:val="24"/>
        <w:lang w:val="ru-RU" w:eastAsia="en-US" w:bidi="ar-SA"/>
      </w:rPr>
    </w:lvl>
    <w:lvl w:ilvl="2">
      <w:numFmt w:val="bullet"/>
      <w:lvlText w:val="•"/>
      <w:lvlJc w:val="left"/>
      <w:pPr>
        <w:ind w:left="2385" w:hanging="564"/>
      </w:pPr>
      <w:rPr>
        <w:rFonts w:hint="default"/>
        <w:lang w:val="ru-RU" w:eastAsia="en-US" w:bidi="ar-SA"/>
      </w:rPr>
    </w:lvl>
    <w:lvl w:ilvl="3">
      <w:numFmt w:val="bullet"/>
      <w:lvlText w:val="•"/>
      <w:lvlJc w:val="left"/>
      <w:pPr>
        <w:ind w:left="3417" w:hanging="564"/>
      </w:pPr>
      <w:rPr>
        <w:rFonts w:hint="default"/>
        <w:lang w:val="ru-RU" w:eastAsia="en-US" w:bidi="ar-SA"/>
      </w:rPr>
    </w:lvl>
    <w:lvl w:ilvl="4">
      <w:numFmt w:val="bullet"/>
      <w:lvlText w:val="•"/>
      <w:lvlJc w:val="left"/>
      <w:pPr>
        <w:ind w:left="4450" w:hanging="564"/>
      </w:pPr>
      <w:rPr>
        <w:rFonts w:hint="default"/>
        <w:lang w:val="ru-RU" w:eastAsia="en-US" w:bidi="ar-SA"/>
      </w:rPr>
    </w:lvl>
    <w:lvl w:ilvl="5">
      <w:numFmt w:val="bullet"/>
      <w:lvlText w:val="•"/>
      <w:lvlJc w:val="left"/>
      <w:pPr>
        <w:ind w:left="5483" w:hanging="564"/>
      </w:pPr>
      <w:rPr>
        <w:rFonts w:hint="default"/>
        <w:lang w:val="ru-RU" w:eastAsia="en-US" w:bidi="ar-SA"/>
      </w:rPr>
    </w:lvl>
    <w:lvl w:ilvl="6">
      <w:numFmt w:val="bullet"/>
      <w:lvlText w:val="•"/>
      <w:lvlJc w:val="left"/>
      <w:pPr>
        <w:ind w:left="6515" w:hanging="564"/>
      </w:pPr>
      <w:rPr>
        <w:rFonts w:hint="default"/>
        <w:lang w:val="ru-RU" w:eastAsia="en-US" w:bidi="ar-SA"/>
      </w:rPr>
    </w:lvl>
    <w:lvl w:ilvl="7">
      <w:numFmt w:val="bullet"/>
      <w:lvlText w:val="•"/>
      <w:lvlJc w:val="left"/>
      <w:pPr>
        <w:ind w:left="7548" w:hanging="564"/>
      </w:pPr>
      <w:rPr>
        <w:rFonts w:hint="default"/>
        <w:lang w:val="ru-RU" w:eastAsia="en-US" w:bidi="ar-SA"/>
      </w:rPr>
    </w:lvl>
    <w:lvl w:ilvl="8">
      <w:numFmt w:val="bullet"/>
      <w:lvlText w:val="•"/>
      <w:lvlJc w:val="left"/>
      <w:pPr>
        <w:ind w:left="8581" w:hanging="564"/>
      </w:pPr>
      <w:rPr>
        <w:rFonts w:hint="default"/>
        <w:lang w:val="ru-RU" w:eastAsia="en-US" w:bidi="ar-SA"/>
      </w:rPr>
    </w:lvl>
  </w:abstractNum>
  <w:abstractNum w:abstractNumId="7">
    <w:nsid w:val="2D5B36DA"/>
    <w:multiLevelType w:val="multilevel"/>
    <w:tmpl w:val="A78AC33A"/>
    <w:lvl w:ilvl="0">
      <w:start w:val="12"/>
      <w:numFmt w:val="decimal"/>
      <w:lvlText w:val="%1"/>
      <w:lvlJc w:val="left"/>
      <w:pPr>
        <w:ind w:left="1419" w:hanging="540"/>
      </w:pPr>
      <w:rPr>
        <w:rFonts w:hint="default"/>
        <w:lang w:val="ru-RU" w:eastAsia="en-US" w:bidi="ar-SA"/>
      </w:rPr>
    </w:lvl>
    <w:lvl w:ilvl="1">
      <w:start w:val="1"/>
      <w:numFmt w:val="decimal"/>
      <w:lvlText w:val="%1.%2."/>
      <w:lvlJc w:val="left"/>
      <w:pPr>
        <w:ind w:left="1419" w:hanging="540"/>
      </w:pPr>
      <w:rPr>
        <w:rFonts w:ascii="Times New Roman" w:eastAsia="Times New Roman" w:hAnsi="Times New Roman" w:cs="Times New Roman" w:hint="default"/>
        <w:w w:val="100"/>
        <w:sz w:val="24"/>
        <w:szCs w:val="24"/>
        <w:lang w:val="ru-RU" w:eastAsia="en-US" w:bidi="ar-SA"/>
      </w:rPr>
    </w:lvl>
    <w:lvl w:ilvl="2">
      <w:numFmt w:val="bullet"/>
      <w:lvlText w:val="•"/>
      <w:lvlJc w:val="left"/>
      <w:pPr>
        <w:ind w:left="3265" w:hanging="540"/>
      </w:pPr>
      <w:rPr>
        <w:rFonts w:hint="default"/>
        <w:lang w:val="ru-RU" w:eastAsia="en-US" w:bidi="ar-SA"/>
      </w:rPr>
    </w:lvl>
    <w:lvl w:ilvl="3">
      <w:numFmt w:val="bullet"/>
      <w:lvlText w:val="•"/>
      <w:lvlJc w:val="left"/>
      <w:pPr>
        <w:ind w:left="4187" w:hanging="540"/>
      </w:pPr>
      <w:rPr>
        <w:rFonts w:hint="default"/>
        <w:lang w:val="ru-RU" w:eastAsia="en-US" w:bidi="ar-SA"/>
      </w:rPr>
    </w:lvl>
    <w:lvl w:ilvl="4">
      <w:numFmt w:val="bullet"/>
      <w:lvlText w:val="•"/>
      <w:lvlJc w:val="left"/>
      <w:pPr>
        <w:ind w:left="5110" w:hanging="540"/>
      </w:pPr>
      <w:rPr>
        <w:rFonts w:hint="default"/>
        <w:lang w:val="ru-RU" w:eastAsia="en-US" w:bidi="ar-SA"/>
      </w:rPr>
    </w:lvl>
    <w:lvl w:ilvl="5">
      <w:numFmt w:val="bullet"/>
      <w:lvlText w:val="•"/>
      <w:lvlJc w:val="left"/>
      <w:pPr>
        <w:ind w:left="6033" w:hanging="540"/>
      </w:pPr>
      <w:rPr>
        <w:rFonts w:hint="default"/>
        <w:lang w:val="ru-RU" w:eastAsia="en-US" w:bidi="ar-SA"/>
      </w:rPr>
    </w:lvl>
    <w:lvl w:ilvl="6">
      <w:numFmt w:val="bullet"/>
      <w:lvlText w:val="•"/>
      <w:lvlJc w:val="left"/>
      <w:pPr>
        <w:ind w:left="6955" w:hanging="540"/>
      </w:pPr>
      <w:rPr>
        <w:rFonts w:hint="default"/>
        <w:lang w:val="ru-RU" w:eastAsia="en-US" w:bidi="ar-SA"/>
      </w:rPr>
    </w:lvl>
    <w:lvl w:ilvl="7">
      <w:numFmt w:val="bullet"/>
      <w:lvlText w:val="•"/>
      <w:lvlJc w:val="left"/>
      <w:pPr>
        <w:ind w:left="7878" w:hanging="540"/>
      </w:pPr>
      <w:rPr>
        <w:rFonts w:hint="default"/>
        <w:lang w:val="ru-RU" w:eastAsia="en-US" w:bidi="ar-SA"/>
      </w:rPr>
    </w:lvl>
    <w:lvl w:ilvl="8">
      <w:numFmt w:val="bullet"/>
      <w:lvlText w:val="•"/>
      <w:lvlJc w:val="left"/>
      <w:pPr>
        <w:ind w:left="8801" w:hanging="540"/>
      </w:pPr>
      <w:rPr>
        <w:rFonts w:hint="default"/>
        <w:lang w:val="ru-RU" w:eastAsia="en-US" w:bidi="ar-SA"/>
      </w:rPr>
    </w:lvl>
  </w:abstractNum>
  <w:abstractNum w:abstractNumId="8">
    <w:nsid w:val="311B1B1E"/>
    <w:multiLevelType w:val="multilevel"/>
    <w:tmpl w:val="1F2A0BDE"/>
    <w:lvl w:ilvl="0">
      <w:start w:val="2"/>
      <w:numFmt w:val="decimal"/>
      <w:lvlText w:val="%1"/>
      <w:lvlJc w:val="left"/>
      <w:pPr>
        <w:ind w:left="312" w:hanging="504"/>
      </w:pPr>
      <w:rPr>
        <w:rFonts w:hint="default"/>
        <w:lang w:val="ru-RU" w:eastAsia="en-US" w:bidi="ar-SA"/>
      </w:rPr>
    </w:lvl>
    <w:lvl w:ilvl="1">
      <w:start w:val="1"/>
      <w:numFmt w:val="decimal"/>
      <w:lvlText w:val="%1.%2."/>
      <w:lvlJc w:val="left"/>
      <w:pPr>
        <w:ind w:left="312" w:hanging="504"/>
      </w:pPr>
      <w:rPr>
        <w:rFonts w:ascii="Times New Roman" w:eastAsia="Times New Roman" w:hAnsi="Times New Roman" w:cs="Times New Roman" w:hint="default"/>
        <w:spacing w:val="-30"/>
        <w:w w:val="100"/>
        <w:sz w:val="24"/>
        <w:szCs w:val="24"/>
        <w:lang w:val="ru-RU" w:eastAsia="en-US" w:bidi="ar-SA"/>
      </w:rPr>
    </w:lvl>
    <w:lvl w:ilvl="2">
      <w:numFmt w:val="bullet"/>
      <w:lvlText w:val="•"/>
      <w:lvlJc w:val="left"/>
      <w:pPr>
        <w:ind w:left="2385" w:hanging="504"/>
      </w:pPr>
      <w:rPr>
        <w:rFonts w:hint="default"/>
        <w:lang w:val="ru-RU" w:eastAsia="en-US" w:bidi="ar-SA"/>
      </w:rPr>
    </w:lvl>
    <w:lvl w:ilvl="3">
      <w:numFmt w:val="bullet"/>
      <w:lvlText w:val="•"/>
      <w:lvlJc w:val="left"/>
      <w:pPr>
        <w:ind w:left="3417" w:hanging="504"/>
      </w:pPr>
      <w:rPr>
        <w:rFonts w:hint="default"/>
        <w:lang w:val="ru-RU" w:eastAsia="en-US" w:bidi="ar-SA"/>
      </w:rPr>
    </w:lvl>
    <w:lvl w:ilvl="4">
      <w:numFmt w:val="bullet"/>
      <w:lvlText w:val="•"/>
      <w:lvlJc w:val="left"/>
      <w:pPr>
        <w:ind w:left="4450" w:hanging="504"/>
      </w:pPr>
      <w:rPr>
        <w:rFonts w:hint="default"/>
        <w:lang w:val="ru-RU" w:eastAsia="en-US" w:bidi="ar-SA"/>
      </w:rPr>
    </w:lvl>
    <w:lvl w:ilvl="5">
      <w:numFmt w:val="bullet"/>
      <w:lvlText w:val="•"/>
      <w:lvlJc w:val="left"/>
      <w:pPr>
        <w:ind w:left="5483" w:hanging="504"/>
      </w:pPr>
      <w:rPr>
        <w:rFonts w:hint="default"/>
        <w:lang w:val="ru-RU" w:eastAsia="en-US" w:bidi="ar-SA"/>
      </w:rPr>
    </w:lvl>
    <w:lvl w:ilvl="6">
      <w:numFmt w:val="bullet"/>
      <w:lvlText w:val="•"/>
      <w:lvlJc w:val="left"/>
      <w:pPr>
        <w:ind w:left="6515" w:hanging="504"/>
      </w:pPr>
      <w:rPr>
        <w:rFonts w:hint="default"/>
        <w:lang w:val="ru-RU" w:eastAsia="en-US" w:bidi="ar-SA"/>
      </w:rPr>
    </w:lvl>
    <w:lvl w:ilvl="7">
      <w:numFmt w:val="bullet"/>
      <w:lvlText w:val="•"/>
      <w:lvlJc w:val="left"/>
      <w:pPr>
        <w:ind w:left="7548" w:hanging="504"/>
      </w:pPr>
      <w:rPr>
        <w:rFonts w:hint="default"/>
        <w:lang w:val="ru-RU" w:eastAsia="en-US" w:bidi="ar-SA"/>
      </w:rPr>
    </w:lvl>
    <w:lvl w:ilvl="8">
      <w:numFmt w:val="bullet"/>
      <w:lvlText w:val="•"/>
      <w:lvlJc w:val="left"/>
      <w:pPr>
        <w:ind w:left="8581" w:hanging="504"/>
      </w:pPr>
      <w:rPr>
        <w:rFonts w:hint="default"/>
        <w:lang w:val="ru-RU" w:eastAsia="en-US" w:bidi="ar-SA"/>
      </w:rPr>
    </w:lvl>
  </w:abstractNum>
  <w:abstractNum w:abstractNumId="9">
    <w:nsid w:val="3AD242B6"/>
    <w:multiLevelType w:val="multilevel"/>
    <w:tmpl w:val="983C9D24"/>
    <w:lvl w:ilvl="0">
      <w:start w:val="5"/>
      <w:numFmt w:val="decimal"/>
      <w:lvlText w:val="%1"/>
      <w:lvlJc w:val="left"/>
      <w:pPr>
        <w:ind w:left="1299" w:hanging="420"/>
      </w:pPr>
      <w:rPr>
        <w:rFonts w:hint="default"/>
        <w:lang w:val="ru-RU" w:eastAsia="en-US" w:bidi="ar-SA"/>
      </w:rPr>
    </w:lvl>
    <w:lvl w:ilvl="1">
      <w:start w:val="1"/>
      <w:numFmt w:val="decimal"/>
      <w:lvlText w:val="%1.%2."/>
      <w:lvlJc w:val="left"/>
      <w:pPr>
        <w:ind w:left="1299" w:hanging="420"/>
      </w:pPr>
      <w:rPr>
        <w:rFonts w:ascii="Times New Roman" w:eastAsia="Times New Roman" w:hAnsi="Times New Roman" w:cs="Times New Roman" w:hint="default"/>
        <w:b/>
        <w:bCs/>
        <w:spacing w:val="-6"/>
        <w:w w:val="100"/>
        <w:sz w:val="24"/>
        <w:szCs w:val="24"/>
        <w:lang w:val="ru-RU" w:eastAsia="en-US" w:bidi="ar-SA"/>
      </w:rPr>
    </w:lvl>
    <w:lvl w:ilvl="2">
      <w:start w:val="1"/>
      <w:numFmt w:val="decimal"/>
      <w:lvlText w:val="%1.%2.%3."/>
      <w:lvlJc w:val="left"/>
      <w:pPr>
        <w:ind w:left="312" w:hanging="617"/>
      </w:pPr>
      <w:rPr>
        <w:rFonts w:ascii="Times New Roman" w:eastAsia="Times New Roman" w:hAnsi="Times New Roman" w:cs="Times New Roman" w:hint="default"/>
        <w:w w:val="100"/>
        <w:sz w:val="24"/>
        <w:szCs w:val="24"/>
        <w:lang w:val="ru-RU" w:eastAsia="en-US" w:bidi="ar-SA"/>
      </w:rPr>
    </w:lvl>
    <w:lvl w:ilvl="3">
      <w:numFmt w:val="bullet"/>
      <w:lvlText w:val="•"/>
      <w:lvlJc w:val="left"/>
      <w:pPr>
        <w:ind w:left="3376" w:hanging="617"/>
      </w:pPr>
      <w:rPr>
        <w:rFonts w:hint="default"/>
        <w:lang w:val="ru-RU" w:eastAsia="en-US" w:bidi="ar-SA"/>
      </w:rPr>
    </w:lvl>
    <w:lvl w:ilvl="4">
      <w:numFmt w:val="bullet"/>
      <w:lvlText w:val="•"/>
      <w:lvlJc w:val="left"/>
      <w:pPr>
        <w:ind w:left="4415" w:hanging="617"/>
      </w:pPr>
      <w:rPr>
        <w:rFonts w:hint="default"/>
        <w:lang w:val="ru-RU" w:eastAsia="en-US" w:bidi="ar-SA"/>
      </w:rPr>
    </w:lvl>
    <w:lvl w:ilvl="5">
      <w:numFmt w:val="bullet"/>
      <w:lvlText w:val="•"/>
      <w:lvlJc w:val="left"/>
      <w:pPr>
        <w:ind w:left="5453" w:hanging="617"/>
      </w:pPr>
      <w:rPr>
        <w:rFonts w:hint="default"/>
        <w:lang w:val="ru-RU" w:eastAsia="en-US" w:bidi="ar-SA"/>
      </w:rPr>
    </w:lvl>
    <w:lvl w:ilvl="6">
      <w:numFmt w:val="bullet"/>
      <w:lvlText w:val="•"/>
      <w:lvlJc w:val="left"/>
      <w:pPr>
        <w:ind w:left="6492" w:hanging="617"/>
      </w:pPr>
      <w:rPr>
        <w:rFonts w:hint="default"/>
        <w:lang w:val="ru-RU" w:eastAsia="en-US" w:bidi="ar-SA"/>
      </w:rPr>
    </w:lvl>
    <w:lvl w:ilvl="7">
      <w:numFmt w:val="bullet"/>
      <w:lvlText w:val="•"/>
      <w:lvlJc w:val="left"/>
      <w:pPr>
        <w:ind w:left="7530" w:hanging="617"/>
      </w:pPr>
      <w:rPr>
        <w:rFonts w:hint="default"/>
        <w:lang w:val="ru-RU" w:eastAsia="en-US" w:bidi="ar-SA"/>
      </w:rPr>
    </w:lvl>
    <w:lvl w:ilvl="8">
      <w:numFmt w:val="bullet"/>
      <w:lvlText w:val="•"/>
      <w:lvlJc w:val="left"/>
      <w:pPr>
        <w:ind w:left="8569" w:hanging="617"/>
      </w:pPr>
      <w:rPr>
        <w:rFonts w:hint="default"/>
        <w:lang w:val="ru-RU" w:eastAsia="en-US" w:bidi="ar-SA"/>
      </w:rPr>
    </w:lvl>
  </w:abstractNum>
  <w:abstractNum w:abstractNumId="10">
    <w:nsid w:val="525F5070"/>
    <w:multiLevelType w:val="multilevel"/>
    <w:tmpl w:val="F47257C0"/>
    <w:lvl w:ilvl="0">
      <w:start w:val="8"/>
      <w:numFmt w:val="decimal"/>
      <w:lvlText w:val="%1"/>
      <w:lvlJc w:val="left"/>
      <w:pPr>
        <w:ind w:left="312" w:hanging="459"/>
      </w:pPr>
      <w:rPr>
        <w:rFonts w:hint="default"/>
        <w:lang w:val="ru-RU" w:eastAsia="en-US" w:bidi="ar-SA"/>
      </w:rPr>
    </w:lvl>
    <w:lvl w:ilvl="1">
      <w:start w:val="1"/>
      <w:numFmt w:val="decimal"/>
      <w:lvlText w:val="%1.%2."/>
      <w:lvlJc w:val="left"/>
      <w:pPr>
        <w:ind w:left="312" w:hanging="459"/>
      </w:pPr>
      <w:rPr>
        <w:rFonts w:ascii="Times New Roman" w:eastAsia="Times New Roman" w:hAnsi="Times New Roman" w:cs="Times New Roman" w:hint="default"/>
        <w:spacing w:val="-29"/>
        <w:w w:val="100"/>
        <w:sz w:val="24"/>
        <w:szCs w:val="24"/>
        <w:lang w:val="ru-RU" w:eastAsia="en-US" w:bidi="ar-SA"/>
      </w:rPr>
    </w:lvl>
    <w:lvl w:ilvl="2">
      <w:numFmt w:val="bullet"/>
      <w:lvlText w:val="•"/>
      <w:lvlJc w:val="left"/>
      <w:pPr>
        <w:ind w:left="2385" w:hanging="459"/>
      </w:pPr>
      <w:rPr>
        <w:rFonts w:hint="default"/>
        <w:lang w:val="ru-RU" w:eastAsia="en-US" w:bidi="ar-SA"/>
      </w:rPr>
    </w:lvl>
    <w:lvl w:ilvl="3">
      <w:numFmt w:val="bullet"/>
      <w:lvlText w:val="•"/>
      <w:lvlJc w:val="left"/>
      <w:pPr>
        <w:ind w:left="3417" w:hanging="459"/>
      </w:pPr>
      <w:rPr>
        <w:rFonts w:hint="default"/>
        <w:lang w:val="ru-RU" w:eastAsia="en-US" w:bidi="ar-SA"/>
      </w:rPr>
    </w:lvl>
    <w:lvl w:ilvl="4">
      <w:numFmt w:val="bullet"/>
      <w:lvlText w:val="•"/>
      <w:lvlJc w:val="left"/>
      <w:pPr>
        <w:ind w:left="4450" w:hanging="459"/>
      </w:pPr>
      <w:rPr>
        <w:rFonts w:hint="default"/>
        <w:lang w:val="ru-RU" w:eastAsia="en-US" w:bidi="ar-SA"/>
      </w:rPr>
    </w:lvl>
    <w:lvl w:ilvl="5">
      <w:numFmt w:val="bullet"/>
      <w:lvlText w:val="•"/>
      <w:lvlJc w:val="left"/>
      <w:pPr>
        <w:ind w:left="5483" w:hanging="459"/>
      </w:pPr>
      <w:rPr>
        <w:rFonts w:hint="default"/>
        <w:lang w:val="ru-RU" w:eastAsia="en-US" w:bidi="ar-SA"/>
      </w:rPr>
    </w:lvl>
    <w:lvl w:ilvl="6">
      <w:numFmt w:val="bullet"/>
      <w:lvlText w:val="•"/>
      <w:lvlJc w:val="left"/>
      <w:pPr>
        <w:ind w:left="6515" w:hanging="459"/>
      </w:pPr>
      <w:rPr>
        <w:rFonts w:hint="default"/>
        <w:lang w:val="ru-RU" w:eastAsia="en-US" w:bidi="ar-SA"/>
      </w:rPr>
    </w:lvl>
    <w:lvl w:ilvl="7">
      <w:numFmt w:val="bullet"/>
      <w:lvlText w:val="•"/>
      <w:lvlJc w:val="left"/>
      <w:pPr>
        <w:ind w:left="7548" w:hanging="459"/>
      </w:pPr>
      <w:rPr>
        <w:rFonts w:hint="default"/>
        <w:lang w:val="ru-RU" w:eastAsia="en-US" w:bidi="ar-SA"/>
      </w:rPr>
    </w:lvl>
    <w:lvl w:ilvl="8">
      <w:numFmt w:val="bullet"/>
      <w:lvlText w:val="•"/>
      <w:lvlJc w:val="left"/>
      <w:pPr>
        <w:ind w:left="8581" w:hanging="459"/>
      </w:pPr>
      <w:rPr>
        <w:rFonts w:hint="default"/>
        <w:lang w:val="ru-RU" w:eastAsia="en-US" w:bidi="ar-SA"/>
      </w:rPr>
    </w:lvl>
  </w:abstractNum>
  <w:abstractNum w:abstractNumId="11">
    <w:nsid w:val="54D64A78"/>
    <w:multiLevelType w:val="hybridMultilevel"/>
    <w:tmpl w:val="4ECEBADE"/>
    <w:lvl w:ilvl="0" w:tplc="4844D13A">
      <w:start w:val="1"/>
      <w:numFmt w:val="decimal"/>
      <w:lvlText w:val="%1."/>
      <w:lvlJc w:val="left"/>
      <w:pPr>
        <w:ind w:left="4000" w:hanging="240"/>
        <w:jc w:val="right"/>
      </w:pPr>
      <w:rPr>
        <w:rFonts w:ascii="Times New Roman" w:eastAsia="Times New Roman" w:hAnsi="Times New Roman" w:cs="Times New Roman" w:hint="default"/>
        <w:b/>
        <w:bCs/>
        <w:spacing w:val="-3"/>
        <w:w w:val="100"/>
        <w:sz w:val="24"/>
        <w:szCs w:val="24"/>
        <w:lang w:val="ru-RU" w:eastAsia="en-US" w:bidi="ar-SA"/>
      </w:rPr>
    </w:lvl>
    <w:lvl w:ilvl="1" w:tplc="3C9A575E">
      <w:numFmt w:val="bullet"/>
      <w:lvlText w:val="•"/>
      <w:lvlJc w:val="left"/>
      <w:pPr>
        <w:ind w:left="4664" w:hanging="240"/>
      </w:pPr>
      <w:rPr>
        <w:rFonts w:hint="default"/>
        <w:lang w:val="ru-RU" w:eastAsia="en-US" w:bidi="ar-SA"/>
      </w:rPr>
    </w:lvl>
    <w:lvl w:ilvl="2" w:tplc="0518D144">
      <w:numFmt w:val="bullet"/>
      <w:lvlText w:val="•"/>
      <w:lvlJc w:val="left"/>
      <w:pPr>
        <w:ind w:left="5329" w:hanging="240"/>
      </w:pPr>
      <w:rPr>
        <w:rFonts w:hint="default"/>
        <w:lang w:val="ru-RU" w:eastAsia="en-US" w:bidi="ar-SA"/>
      </w:rPr>
    </w:lvl>
    <w:lvl w:ilvl="3" w:tplc="CC80F94C">
      <w:numFmt w:val="bullet"/>
      <w:lvlText w:val="•"/>
      <w:lvlJc w:val="left"/>
      <w:pPr>
        <w:ind w:left="5993" w:hanging="240"/>
      </w:pPr>
      <w:rPr>
        <w:rFonts w:hint="default"/>
        <w:lang w:val="ru-RU" w:eastAsia="en-US" w:bidi="ar-SA"/>
      </w:rPr>
    </w:lvl>
    <w:lvl w:ilvl="4" w:tplc="6B9C9BDA">
      <w:numFmt w:val="bullet"/>
      <w:lvlText w:val="•"/>
      <w:lvlJc w:val="left"/>
      <w:pPr>
        <w:ind w:left="6658" w:hanging="240"/>
      </w:pPr>
      <w:rPr>
        <w:rFonts w:hint="default"/>
        <w:lang w:val="ru-RU" w:eastAsia="en-US" w:bidi="ar-SA"/>
      </w:rPr>
    </w:lvl>
    <w:lvl w:ilvl="5" w:tplc="78E2F748">
      <w:numFmt w:val="bullet"/>
      <w:lvlText w:val="•"/>
      <w:lvlJc w:val="left"/>
      <w:pPr>
        <w:ind w:left="7323" w:hanging="240"/>
      </w:pPr>
      <w:rPr>
        <w:rFonts w:hint="default"/>
        <w:lang w:val="ru-RU" w:eastAsia="en-US" w:bidi="ar-SA"/>
      </w:rPr>
    </w:lvl>
    <w:lvl w:ilvl="6" w:tplc="475E5BFC">
      <w:numFmt w:val="bullet"/>
      <w:lvlText w:val="•"/>
      <w:lvlJc w:val="left"/>
      <w:pPr>
        <w:ind w:left="7987" w:hanging="240"/>
      </w:pPr>
      <w:rPr>
        <w:rFonts w:hint="default"/>
        <w:lang w:val="ru-RU" w:eastAsia="en-US" w:bidi="ar-SA"/>
      </w:rPr>
    </w:lvl>
    <w:lvl w:ilvl="7" w:tplc="50E25874">
      <w:numFmt w:val="bullet"/>
      <w:lvlText w:val="•"/>
      <w:lvlJc w:val="left"/>
      <w:pPr>
        <w:ind w:left="8652" w:hanging="240"/>
      </w:pPr>
      <w:rPr>
        <w:rFonts w:hint="default"/>
        <w:lang w:val="ru-RU" w:eastAsia="en-US" w:bidi="ar-SA"/>
      </w:rPr>
    </w:lvl>
    <w:lvl w:ilvl="8" w:tplc="B7582FD2">
      <w:numFmt w:val="bullet"/>
      <w:lvlText w:val="•"/>
      <w:lvlJc w:val="left"/>
      <w:pPr>
        <w:ind w:left="9317" w:hanging="240"/>
      </w:pPr>
      <w:rPr>
        <w:rFonts w:hint="default"/>
        <w:lang w:val="ru-RU" w:eastAsia="en-US" w:bidi="ar-SA"/>
      </w:rPr>
    </w:lvl>
  </w:abstractNum>
  <w:abstractNum w:abstractNumId="12">
    <w:nsid w:val="574B161A"/>
    <w:multiLevelType w:val="multilevel"/>
    <w:tmpl w:val="BE8489A2"/>
    <w:lvl w:ilvl="0">
      <w:start w:val="11"/>
      <w:numFmt w:val="decimal"/>
      <w:lvlText w:val="%1"/>
      <w:lvlJc w:val="left"/>
      <w:pPr>
        <w:ind w:left="312" w:hanging="610"/>
      </w:pPr>
      <w:rPr>
        <w:rFonts w:hint="default"/>
        <w:lang w:val="ru-RU" w:eastAsia="en-US" w:bidi="ar-SA"/>
      </w:rPr>
    </w:lvl>
    <w:lvl w:ilvl="1">
      <w:start w:val="1"/>
      <w:numFmt w:val="decimal"/>
      <w:lvlText w:val="%1.%2."/>
      <w:lvlJc w:val="left"/>
      <w:pPr>
        <w:ind w:left="312" w:hanging="610"/>
      </w:pPr>
      <w:rPr>
        <w:rFonts w:ascii="Times New Roman" w:eastAsia="Times New Roman" w:hAnsi="Times New Roman" w:cs="Times New Roman" w:hint="default"/>
        <w:spacing w:val="-7"/>
        <w:w w:val="100"/>
        <w:sz w:val="24"/>
        <w:szCs w:val="24"/>
        <w:lang w:val="ru-RU" w:eastAsia="en-US" w:bidi="ar-SA"/>
      </w:rPr>
    </w:lvl>
    <w:lvl w:ilvl="2">
      <w:start w:val="1"/>
      <w:numFmt w:val="decimal"/>
      <w:lvlText w:val="%1.%2.%3."/>
      <w:lvlJc w:val="left"/>
      <w:pPr>
        <w:ind w:left="312" w:hanging="720"/>
      </w:pPr>
      <w:rPr>
        <w:rFonts w:ascii="Times New Roman" w:eastAsia="Times New Roman" w:hAnsi="Times New Roman" w:cs="Times New Roman" w:hint="default"/>
        <w:spacing w:val="-8"/>
        <w:w w:val="100"/>
        <w:sz w:val="24"/>
        <w:szCs w:val="24"/>
        <w:lang w:val="ru-RU" w:eastAsia="en-US" w:bidi="ar-SA"/>
      </w:rPr>
    </w:lvl>
    <w:lvl w:ilvl="3">
      <w:numFmt w:val="bullet"/>
      <w:lvlText w:val="•"/>
      <w:lvlJc w:val="left"/>
      <w:pPr>
        <w:ind w:left="3417" w:hanging="720"/>
      </w:pPr>
      <w:rPr>
        <w:rFonts w:hint="default"/>
        <w:lang w:val="ru-RU" w:eastAsia="en-US" w:bidi="ar-SA"/>
      </w:rPr>
    </w:lvl>
    <w:lvl w:ilvl="4">
      <w:numFmt w:val="bullet"/>
      <w:lvlText w:val="•"/>
      <w:lvlJc w:val="left"/>
      <w:pPr>
        <w:ind w:left="4450" w:hanging="720"/>
      </w:pPr>
      <w:rPr>
        <w:rFonts w:hint="default"/>
        <w:lang w:val="ru-RU" w:eastAsia="en-US" w:bidi="ar-SA"/>
      </w:rPr>
    </w:lvl>
    <w:lvl w:ilvl="5">
      <w:numFmt w:val="bullet"/>
      <w:lvlText w:val="•"/>
      <w:lvlJc w:val="left"/>
      <w:pPr>
        <w:ind w:left="5483" w:hanging="720"/>
      </w:pPr>
      <w:rPr>
        <w:rFonts w:hint="default"/>
        <w:lang w:val="ru-RU" w:eastAsia="en-US" w:bidi="ar-SA"/>
      </w:rPr>
    </w:lvl>
    <w:lvl w:ilvl="6">
      <w:numFmt w:val="bullet"/>
      <w:lvlText w:val="•"/>
      <w:lvlJc w:val="left"/>
      <w:pPr>
        <w:ind w:left="6515" w:hanging="720"/>
      </w:pPr>
      <w:rPr>
        <w:rFonts w:hint="default"/>
        <w:lang w:val="ru-RU" w:eastAsia="en-US" w:bidi="ar-SA"/>
      </w:rPr>
    </w:lvl>
    <w:lvl w:ilvl="7">
      <w:numFmt w:val="bullet"/>
      <w:lvlText w:val="•"/>
      <w:lvlJc w:val="left"/>
      <w:pPr>
        <w:ind w:left="7548" w:hanging="720"/>
      </w:pPr>
      <w:rPr>
        <w:rFonts w:hint="default"/>
        <w:lang w:val="ru-RU" w:eastAsia="en-US" w:bidi="ar-SA"/>
      </w:rPr>
    </w:lvl>
    <w:lvl w:ilvl="8">
      <w:numFmt w:val="bullet"/>
      <w:lvlText w:val="•"/>
      <w:lvlJc w:val="left"/>
      <w:pPr>
        <w:ind w:left="8581" w:hanging="720"/>
      </w:pPr>
      <w:rPr>
        <w:rFonts w:hint="default"/>
        <w:lang w:val="ru-RU" w:eastAsia="en-US" w:bidi="ar-SA"/>
      </w:rPr>
    </w:lvl>
  </w:abstractNum>
  <w:abstractNum w:abstractNumId="13">
    <w:nsid w:val="594F7572"/>
    <w:multiLevelType w:val="multilevel"/>
    <w:tmpl w:val="B37654CC"/>
    <w:lvl w:ilvl="0">
      <w:start w:val="4"/>
      <w:numFmt w:val="decimal"/>
      <w:lvlText w:val="%1"/>
      <w:lvlJc w:val="left"/>
      <w:pPr>
        <w:ind w:left="1299" w:hanging="420"/>
      </w:pPr>
      <w:rPr>
        <w:rFonts w:hint="default"/>
        <w:lang w:val="ru-RU" w:eastAsia="en-US" w:bidi="ar-SA"/>
      </w:rPr>
    </w:lvl>
    <w:lvl w:ilvl="1">
      <w:start w:val="1"/>
      <w:numFmt w:val="decimal"/>
      <w:lvlText w:val="%1.%2."/>
      <w:lvlJc w:val="left"/>
      <w:pPr>
        <w:ind w:left="1299" w:hanging="420"/>
      </w:pPr>
      <w:rPr>
        <w:rFonts w:hint="default"/>
        <w:w w:val="100"/>
        <w:lang w:val="ru-RU" w:eastAsia="en-US" w:bidi="ar-SA"/>
      </w:rPr>
    </w:lvl>
    <w:lvl w:ilvl="2">
      <w:start w:val="1"/>
      <w:numFmt w:val="decimal"/>
      <w:lvlText w:val="%1.%2.%3."/>
      <w:lvlJc w:val="left"/>
      <w:pPr>
        <w:ind w:left="312" w:hanging="663"/>
      </w:pPr>
      <w:rPr>
        <w:rFonts w:ascii="Times New Roman" w:eastAsia="Times New Roman" w:hAnsi="Times New Roman" w:cs="Times New Roman" w:hint="default"/>
        <w:spacing w:val="-5"/>
        <w:w w:val="100"/>
        <w:sz w:val="24"/>
        <w:szCs w:val="24"/>
        <w:lang w:val="ru-RU" w:eastAsia="en-US" w:bidi="ar-SA"/>
      </w:rPr>
    </w:lvl>
    <w:lvl w:ilvl="3">
      <w:numFmt w:val="bullet"/>
      <w:lvlText w:val="•"/>
      <w:lvlJc w:val="left"/>
      <w:pPr>
        <w:ind w:left="3376" w:hanging="663"/>
      </w:pPr>
      <w:rPr>
        <w:rFonts w:hint="default"/>
        <w:lang w:val="ru-RU" w:eastAsia="en-US" w:bidi="ar-SA"/>
      </w:rPr>
    </w:lvl>
    <w:lvl w:ilvl="4">
      <w:numFmt w:val="bullet"/>
      <w:lvlText w:val="•"/>
      <w:lvlJc w:val="left"/>
      <w:pPr>
        <w:ind w:left="4415" w:hanging="663"/>
      </w:pPr>
      <w:rPr>
        <w:rFonts w:hint="default"/>
        <w:lang w:val="ru-RU" w:eastAsia="en-US" w:bidi="ar-SA"/>
      </w:rPr>
    </w:lvl>
    <w:lvl w:ilvl="5">
      <w:numFmt w:val="bullet"/>
      <w:lvlText w:val="•"/>
      <w:lvlJc w:val="left"/>
      <w:pPr>
        <w:ind w:left="5453" w:hanging="663"/>
      </w:pPr>
      <w:rPr>
        <w:rFonts w:hint="default"/>
        <w:lang w:val="ru-RU" w:eastAsia="en-US" w:bidi="ar-SA"/>
      </w:rPr>
    </w:lvl>
    <w:lvl w:ilvl="6">
      <w:numFmt w:val="bullet"/>
      <w:lvlText w:val="•"/>
      <w:lvlJc w:val="left"/>
      <w:pPr>
        <w:ind w:left="6492" w:hanging="663"/>
      </w:pPr>
      <w:rPr>
        <w:rFonts w:hint="default"/>
        <w:lang w:val="ru-RU" w:eastAsia="en-US" w:bidi="ar-SA"/>
      </w:rPr>
    </w:lvl>
    <w:lvl w:ilvl="7">
      <w:numFmt w:val="bullet"/>
      <w:lvlText w:val="•"/>
      <w:lvlJc w:val="left"/>
      <w:pPr>
        <w:ind w:left="7530" w:hanging="663"/>
      </w:pPr>
      <w:rPr>
        <w:rFonts w:hint="default"/>
        <w:lang w:val="ru-RU" w:eastAsia="en-US" w:bidi="ar-SA"/>
      </w:rPr>
    </w:lvl>
    <w:lvl w:ilvl="8">
      <w:numFmt w:val="bullet"/>
      <w:lvlText w:val="•"/>
      <w:lvlJc w:val="left"/>
      <w:pPr>
        <w:ind w:left="8569" w:hanging="663"/>
      </w:pPr>
      <w:rPr>
        <w:rFonts w:hint="default"/>
        <w:lang w:val="ru-RU" w:eastAsia="en-US" w:bidi="ar-SA"/>
      </w:rPr>
    </w:lvl>
  </w:abstractNum>
  <w:abstractNum w:abstractNumId="14">
    <w:nsid w:val="63EB7958"/>
    <w:multiLevelType w:val="multilevel"/>
    <w:tmpl w:val="DE5C20B0"/>
    <w:lvl w:ilvl="0">
      <w:start w:val="2"/>
      <w:numFmt w:val="decimal"/>
      <w:lvlText w:val="%1"/>
      <w:lvlJc w:val="left"/>
      <w:pPr>
        <w:ind w:left="360" w:hanging="360"/>
      </w:pPr>
      <w:rPr>
        <w:rFonts w:hint="default"/>
      </w:rPr>
    </w:lvl>
    <w:lvl w:ilvl="1">
      <w:start w:val="2"/>
      <w:numFmt w:val="decimal"/>
      <w:lvlText w:val="%1.%2"/>
      <w:lvlJc w:val="left"/>
      <w:pPr>
        <w:ind w:left="168" w:hanging="360"/>
      </w:pPr>
      <w:rPr>
        <w:rFonts w:hint="default"/>
      </w:rPr>
    </w:lvl>
    <w:lvl w:ilvl="2">
      <w:start w:val="1"/>
      <w:numFmt w:val="decimal"/>
      <w:lvlText w:val="%1.%2.%3"/>
      <w:lvlJc w:val="left"/>
      <w:pPr>
        <w:ind w:left="336" w:hanging="720"/>
      </w:pPr>
      <w:rPr>
        <w:rFonts w:hint="default"/>
      </w:rPr>
    </w:lvl>
    <w:lvl w:ilvl="3">
      <w:start w:val="1"/>
      <w:numFmt w:val="decimal"/>
      <w:lvlText w:val="%1.%2.%3.%4"/>
      <w:lvlJc w:val="left"/>
      <w:pPr>
        <w:ind w:left="144" w:hanging="720"/>
      </w:pPr>
      <w:rPr>
        <w:rFonts w:hint="default"/>
      </w:rPr>
    </w:lvl>
    <w:lvl w:ilvl="4">
      <w:start w:val="1"/>
      <w:numFmt w:val="decimal"/>
      <w:lvlText w:val="%1.%2.%3.%4.%5"/>
      <w:lvlJc w:val="left"/>
      <w:pPr>
        <w:ind w:left="312" w:hanging="1080"/>
      </w:pPr>
      <w:rPr>
        <w:rFonts w:hint="default"/>
      </w:rPr>
    </w:lvl>
    <w:lvl w:ilvl="5">
      <w:start w:val="1"/>
      <w:numFmt w:val="decimal"/>
      <w:lvlText w:val="%1.%2.%3.%4.%5.%6"/>
      <w:lvlJc w:val="left"/>
      <w:pPr>
        <w:ind w:left="120" w:hanging="1080"/>
      </w:pPr>
      <w:rPr>
        <w:rFonts w:hint="default"/>
      </w:rPr>
    </w:lvl>
    <w:lvl w:ilvl="6">
      <w:start w:val="1"/>
      <w:numFmt w:val="decimal"/>
      <w:lvlText w:val="%1.%2.%3.%4.%5.%6.%7"/>
      <w:lvlJc w:val="left"/>
      <w:pPr>
        <w:ind w:left="288" w:hanging="1440"/>
      </w:pPr>
      <w:rPr>
        <w:rFonts w:hint="default"/>
      </w:rPr>
    </w:lvl>
    <w:lvl w:ilvl="7">
      <w:start w:val="1"/>
      <w:numFmt w:val="decimal"/>
      <w:lvlText w:val="%1.%2.%3.%4.%5.%6.%7.%8"/>
      <w:lvlJc w:val="left"/>
      <w:pPr>
        <w:ind w:left="96" w:hanging="1440"/>
      </w:pPr>
      <w:rPr>
        <w:rFonts w:hint="default"/>
      </w:rPr>
    </w:lvl>
    <w:lvl w:ilvl="8">
      <w:start w:val="1"/>
      <w:numFmt w:val="decimal"/>
      <w:lvlText w:val="%1.%2.%3.%4.%5.%6.%7.%8.%9"/>
      <w:lvlJc w:val="left"/>
      <w:pPr>
        <w:ind w:left="264" w:hanging="1800"/>
      </w:pPr>
      <w:rPr>
        <w:rFonts w:hint="default"/>
      </w:rPr>
    </w:lvl>
  </w:abstractNum>
  <w:abstractNum w:abstractNumId="15">
    <w:nsid w:val="690F371B"/>
    <w:multiLevelType w:val="multilevel"/>
    <w:tmpl w:val="872E72FE"/>
    <w:lvl w:ilvl="0">
      <w:start w:val="7"/>
      <w:numFmt w:val="decimal"/>
      <w:lvlText w:val="%1"/>
      <w:lvlJc w:val="left"/>
      <w:pPr>
        <w:ind w:left="312" w:hanging="533"/>
      </w:pPr>
      <w:rPr>
        <w:rFonts w:hint="default"/>
        <w:lang w:val="ru-RU" w:eastAsia="en-US" w:bidi="ar-SA"/>
      </w:rPr>
    </w:lvl>
    <w:lvl w:ilvl="1">
      <w:start w:val="1"/>
      <w:numFmt w:val="decimal"/>
      <w:lvlText w:val="%1.%2."/>
      <w:lvlJc w:val="left"/>
      <w:pPr>
        <w:ind w:left="312" w:hanging="533"/>
      </w:pPr>
      <w:rPr>
        <w:rFonts w:ascii="Times New Roman" w:eastAsia="Times New Roman" w:hAnsi="Times New Roman" w:cs="Times New Roman" w:hint="default"/>
        <w:spacing w:val="-10"/>
        <w:w w:val="100"/>
        <w:sz w:val="24"/>
        <w:szCs w:val="24"/>
        <w:lang w:val="ru-RU" w:eastAsia="en-US" w:bidi="ar-SA"/>
      </w:rPr>
    </w:lvl>
    <w:lvl w:ilvl="2">
      <w:start w:val="1"/>
      <w:numFmt w:val="decimal"/>
      <w:lvlText w:val="%1.%2.%3."/>
      <w:lvlJc w:val="left"/>
      <w:pPr>
        <w:ind w:left="312" w:hanging="737"/>
      </w:pPr>
      <w:rPr>
        <w:rFonts w:ascii="Times New Roman" w:eastAsia="Times New Roman" w:hAnsi="Times New Roman" w:cs="Times New Roman" w:hint="default"/>
        <w:spacing w:val="-21"/>
        <w:w w:val="100"/>
        <w:sz w:val="24"/>
        <w:szCs w:val="24"/>
        <w:lang w:val="ru-RU" w:eastAsia="en-US" w:bidi="ar-SA"/>
      </w:rPr>
    </w:lvl>
    <w:lvl w:ilvl="3">
      <w:numFmt w:val="bullet"/>
      <w:lvlText w:val="•"/>
      <w:lvlJc w:val="left"/>
      <w:pPr>
        <w:ind w:left="3417" w:hanging="737"/>
      </w:pPr>
      <w:rPr>
        <w:rFonts w:hint="default"/>
        <w:lang w:val="ru-RU" w:eastAsia="en-US" w:bidi="ar-SA"/>
      </w:rPr>
    </w:lvl>
    <w:lvl w:ilvl="4">
      <w:numFmt w:val="bullet"/>
      <w:lvlText w:val="•"/>
      <w:lvlJc w:val="left"/>
      <w:pPr>
        <w:ind w:left="4450" w:hanging="737"/>
      </w:pPr>
      <w:rPr>
        <w:rFonts w:hint="default"/>
        <w:lang w:val="ru-RU" w:eastAsia="en-US" w:bidi="ar-SA"/>
      </w:rPr>
    </w:lvl>
    <w:lvl w:ilvl="5">
      <w:numFmt w:val="bullet"/>
      <w:lvlText w:val="•"/>
      <w:lvlJc w:val="left"/>
      <w:pPr>
        <w:ind w:left="5483" w:hanging="737"/>
      </w:pPr>
      <w:rPr>
        <w:rFonts w:hint="default"/>
        <w:lang w:val="ru-RU" w:eastAsia="en-US" w:bidi="ar-SA"/>
      </w:rPr>
    </w:lvl>
    <w:lvl w:ilvl="6">
      <w:numFmt w:val="bullet"/>
      <w:lvlText w:val="•"/>
      <w:lvlJc w:val="left"/>
      <w:pPr>
        <w:ind w:left="6515" w:hanging="737"/>
      </w:pPr>
      <w:rPr>
        <w:rFonts w:hint="default"/>
        <w:lang w:val="ru-RU" w:eastAsia="en-US" w:bidi="ar-SA"/>
      </w:rPr>
    </w:lvl>
    <w:lvl w:ilvl="7">
      <w:numFmt w:val="bullet"/>
      <w:lvlText w:val="•"/>
      <w:lvlJc w:val="left"/>
      <w:pPr>
        <w:ind w:left="7548" w:hanging="737"/>
      </w:pPr>
      <w:rPr>
        <w:rFonts w:hint="default"/>
        <w:lang w:val="ru-RU" w:eastAsia="en-US" w:bidi="ar-SA"/>
      </w:rPr>
    </w:lvl>
    <w:lvl w:ilvl="8">
      <w:numFmt w:val="bullet"/>
      <w:lvlText w:val="•"/>
      <w:lvlJc w:val="left"/>
      <w:pPr>
        <w:ind w:left="8581" w:hanging="737"/>
      </w:pPr>
      <w:rPr>
        <w:rFonts w:hint="default"/>
        <w:lang w:val="ru-RU" w:eastAsia="en-US" w:bidi="ar-SA"/>
      </w:rPr>
    </w:lvl>
  </w:abstractNum>
  <w:abstractNum w:abstractNumId="16">
    <w:nsid w:val="76492749"/>
    <w:multiLevelType w:val="multilevel"/>
    <w:tmpl w:val="CA0EFFA8"/>
    <w:lvl w:ilvl="0">
      <w:start w:val="2"/>
      <w:numFmt w:val="decimal"/>
      <w:lvlText w:val="%1."/>
      <w:lvlJc w:val="left"/>
      <w:pPr>
        <w:ind w:left="360" w:hanging="360"/>
      </w:pPr>
      <w:rPr>
        <w:rFonts w:hint="default"/>
      </w:rPr>
    </w:lvl>
    <w:lvl w:ilvl="1">
      <w:start w:val="1"/>
      <w:numFmt w:val="decimal"/>
      <w:lvlText w:val="%1.%2."/>
      <w:lvlJc w:val="left"/>
      <w:pPr>
        <w:ind w:left="168" w:hanging="360"/>
      </w:pPr>
      <w:rPr>
        <w:rFonts w:hint="default"/>
      </w:rPr>
    </w:lvl>
    <w:lvl w:ilvl="2">
      <w:start w:val="1"/>
      <w:numFmt w:val="decimal"/>
      <w:lvlText w:val="%1.%2.%3."/>
      <w:lvlJc w:val="left"/>
      <w:pPr>
        <w:ind w:left="336" w:hanging="720"/>
      </w:pPr>
      <w:rPr>
        <w:rFonts w:hint="default"/>
      </w:rPr>
    </w:lvl>
    <w:lvl w:ilvl="3">
      <w:start w:val="1"/>
      <w:numFmt w:val="decimal"/>
      <w:lvlText w:val="%1.%2.%3.%4."/>
      <w:lvlJc w:val="left"/>
      <w:pPr>
        <w:ind w:left="144" w:hanging="720"/>
      </w:pPr>
      <w:rPr>
        <w:rFonts w:hint="default"/>
      </w:rPr>
    </w:lvl>
    <w:lvl w:ilvl="4">
      <w:start w:val="1"/>
      <w:numFmt w:val="decimal"/>
      <w:lvlText w:val="%1.%2.%3.%4.%5."/>
      <w:lvlJc w:val="left"/>
      <w:pPr>
        <w:ind w:left="312" w:hanging="1080"/>
      </w:pPr>
      <w:rPr>
        <w:rFonts w:hint="default"/>
      </w:rPr>
    </w:lvl>
    <w:lvl w:ilvl="5">
      <w:start w:val="1"/>
      <w:numFmt w:val="decimal"/>
      <w:lvlText w:val="%1.%2.%3.%4.%5.%6."/>
      <w:lvlJc w:val="left"/>
      <w:pPr>
        <w:ind w:left="120" w:hanging="1080"/>
      </w:pPr>
      <w:rPr>
        <w:rFonts w:hint="default"/>
      </w:rPr>
    </w:lvl>
    <w:lvl w:ilvl="6">
      <w:start w:val="1"/>
      <w:numFmt w:val="decimal"/>
      <w:lvlText w:val="%1.%2.%3.%4.%5.%6.%7."/>
      <w:lvlJc w:val="left"/>
      <w:pPr>
        <w:ind w:left="288" w:hanging="1440"/>
      </w:pPr>
      <w:rPr>
        <w:rFonts w:hint="default"/>
      </w:rPr>
    </w:lvl>
    <w:lvl w:ilvl="7">
      <w:start w:val="1"/>
      <w:numFmt w:val="decimal"/>
      <w:lvlText w:val="%1.%2.%3.%4.%5.%6.%7.%8."/>
      <w:lvlJc w:val="left"/>
      <w:pPr>
        <w:ind w:left="96" w:hanging="1440"/>
      </w:pPr>
      <w:rPr>
        <w:rFonts w:hint="default"/>
      </w:rPr>
    </w:lvl>
    <w:lvl w:ilvl="8">
      <w:start w:val="1"/>
      <w:numFmt w:val="decimal"/>
      <w:lvlText w:val="%1.%2.%3.%4.%5.%6.%7.%8.%9."/>
      <w:lvlJc w:val="left"/>
      <w:pPr>
        <w:ind w:left="264" w:hanging="1800"/>
      </w:pPr>
      <w:rPr>
        <w:rFonts w:hint="default"/>
      </w:rPr>
    </w:lvl>
  </w:abstractNum>
  <w:abstractNum w:abstractNumId="17">
    <w:nsid w:val="78B2145F"/>
    <w:multiLevelType w:val="multilevel"/>
    <w:tmpl w:val="152EC470"/>
    <w:lvl w:ilvl="0">
      <w:start w:val="13"/>
      <w:numFmt w:val="decimal"/>
      <w:lvlText w:val="%1"/>
      <w:lvlJc w:val="left"/>
      <w:pPr>
        <w:ind w:left="1419" w:hanging="540"/>
      </w:pPr>
      <w:rPr>
        <w:rFonts w:hint="default"/>
        <w:lang w:val="ru-RU" w:eastAsia="en-US" w:bidi="ar-SA"/>
      </w:rPr>
    </w:lvl>
    <w:lvl w:ilvl="1">
      <w:start w:val="1"/>
      <w:numFmt w:val="decimal"/>
      <w:lvlText w:val="%1.%2."/>
      <w:lvlJc w:val="left"/>
      <w:pPr>
        <w:ind w:left="1419" w:hanging="540"/>
      </w:pPr>
      <w:rPr>
        <w:rFonts w:ascii="Times New Roman" w:eastAsia="Times New Roman" w:hAnsi="Times New Roman" w:cs="Times New Roman" w:hint="default"/>
        <w:spacing w:val="-5"/>
        <w:w w:val="100"/>
        <w:sz w:val="24"/>
        <w:szCs w:val="24"/>
        <w:lang w:val="ru-RU" w:eastAsia="en-US" w:bidi="ar-SA"/>
      </w:rPr>
    </w:lvl>
    <w:lvl w:ilvl="2">
      <w:start w:val="1"/>
      <w:numFmt w:val="decimal"/>
      <w:lvlText w:val="%3."/>
      <w:lvlJc w:val="left"/>
      <w:pPr>
        <w:ind w:left="1736" w:hanging="620"/>
      </w:pPr>
      <w:rPr>
        <w:rFonts w:ascii="Times New Roman" w:eastAsia="Times New Roman" w:hAnsi="Times New Roman" w:cs="Times New Roman" w:hint="default"/>
        <w:spacing w:val="-24"/>
        <w:w w:val="100"/>
        <w:sz w:val="24"/>
        <w:szCs w:val="24"/>
        <w:lang w:val="ru-RU" w:eastAsia="en-US" w:bidi="ar-SA"/>
      </w:rPr>
    </w:lvl>
    <w:lvl w:ilvl="3">
      <w:numFmt w:val="bullet"/>
      <w:lvlText w:val="•"/>
      <w:lvlJc w:val="left"/>
      <w:pPr>
        <w:ind w:left="3719" w:hanging="620"/>
      </w:pPr>
      <w:rPr>
        <w:rFonts w:hint="default"/>
        <w:lang w:val="ru-RU" w:eastAsia="en-US" w:bidi="ar-SA"/>
      </w:rPr>
    </w:lvl>
    <w:lvl w:ilvl="4">
      <w:numFmt w:val="bullet"/>
      <w:lvlText w:val="•"/>
      <w:lvlJc w:val="left"/>
      <w:pPr>
        <w:ind w:left="4708" w:hanging="620"/>
      </w:pPr>
      <w:rPr>
        <w:rFonts w:hint="default"/>
        <w:lang w:val="ru-RU" w:eastAsia="en-US" w:bidi="ar-SA"/>
      </w:rPr>
    </w:lvl>
    <w:lvl w:ilvl="5">
      <w:numFmt w:val="bullet"/>
      <w:lvlText w:val="•"/>
      <w:lvlJc w:val="left"/>
      <w:pPr>
        <w:ind w:left="5698" w:hanging="620"/>
      </w:pPr>
      <w:rPr>
        <w:rFonts w:hint="default"/>
        <w:lang w:val="ru-RU" w:eastAsia="en-US" w:bidi="ar-SA"/>
      </w:rPr>
    </w:lvl>
    <w:lvl w:ilvl="6">
      <w:numFmt w:val="bullet"/>
      <w:lvlText w:val="•"/>
      <w:lvlJc w:val="left"/>
      <w:pPr>
        <w:ind w:left="6688" w:hanging="620"/>
      </w:pPr>
      <w:rPr>
        <w:rFonts w:hint="default"/>
        <w:lang w:val="ru-RU" w:eastAsia="en-US" w:bidi="ar-SA"/>
      </w:rPr>
    </w:lvl>
    <w:lvl w:ilvl="7">
      <w:numFmt w:val="bullet"/>
      <w:lvlText w:val="•"/>
      <w:lvlJc w:val="left"/>
      <w:pPr>
        <w:ind w:left="7677" w:hanging="620"/>
      </w:pPr>
      <w:rPr>
        <w:rFonts w:hint="default"/>
        <w:lang w:val="ru-RU" w:eastAsia="en-US" w:bidi="ar-SA"/>
      </w:rPr>
    </w:lvl>
    <w:lvl w:ilvl="8">
      <w:numFmt w:val="bullet"/>
      <w:lvlText w:val="•"/>
      <w:lvlJc w:val="left"/>
      <w:pPr>
        <w:ind w:left="8667" w:hanging="620"/>
      </w:pPr>
      <w:rPr>
        <w:rFonts w:hint="default"/>
        <w:lang w:val="ru-RU" w:eastAsia="en-US" w:bidi="ar-SA"/>
      </w:rPr>
    </w:lvl>
  </w:abstractNum>
  <w:abstractNum w:abstractNumId="18">
    <w:nsid w:val="7EDE698C"/>
    <w:multiLevelType w:val="multilevel"/>
    <w:tmpl w:val="152EC470"/>
    <w:lvl w:ilvl="0">
      <w:start w:val="13"/>
      <w:numFmt w:val="decimal"/>
      <w:lvlText w:val="%1"/>
      <w:lvlJc w:val="left"/>
      <w:pPr>
        <w:ind w:left="1419" w:hanging="540"/>
      </w:pPr>
      <w:rPr>
        <w:rFonts w:hint="default"/>
        <w:lang w:val="ru-RU" w:eastAsia="en-US" w:bidi="ar-SA"/>
      </w:rPr>
    </w:lvl>
    <w:lvl w:ilvl="1">
      <w:start w:val="1"/>
      <w:numFmt w:val="decimal"/>
      <w:lvlText w:val="%1.%2."/>
      <w:lvlJc w:val="left"/>
      <w:pPr>
        <w:ind w:left="1419" w:hanging="540"/>
      </w:pPr>
      <w:rPr>
        <w:rFonts w:ascii="Times New Roman" w:eastAsia="Times New Roman" w:hAnsi="Times New Roman" w:cs="Times New Roman" w:hint="default"/>
        <w:spacing w:val="-5"/>
        <w:w w:val="100"/>
        <w:sz w:val="24"/>
        <w:szCs w:val="24"/>
        <w:lang w:val="ru-RU" w:eastAsia="en-US" w:bidi="ar-SA"/>
      </w:rPr>
    </w:lvl>
    <w:lvl w:ilvl="2">
      <w:start w:val="1"/>
      <w:numFmt w:val="decimal"/>
      <w:lvlText w:val="%3."/>
      <w:lvlJc w:val="left"/>
      <w:pPr>
        <w:ind w:left="1736" w:hanging="620"/>
      </w:pPr>
      <w:rPr>
        <w:rFonts w:ascii="Times New Roman" w:eastAsia="Times New Roman" w:hAnsi="Times New Roman" w:cs="Times New Roman" w:hint="default"/>
        <w:spacing w:val="-24"/>
        <w:w w:val="100"/>
        <w:sz w:val="24"/>
        <w:szCs w:val="24"/>
        <w:lang w:val="ru-RU" w:eastAsia="en-US" w:bidi="ar-SA"/>
      </w:rPr>
    </w:lvl>
    <w:lvl w:ilvl="3">
      <w:numFmt w:val="bullet"/>
      <w:lvlText w:val="•"/>
      <w:lvlJc w:val="left"/>
      <w:pPr>
        <w:ind w:left="3719" w:hanging="620"/>
      </w:pPr>
      <w:rPr>
        <w:rFonts w:hint="default"/>
        <w:lang w:val="ru-RU" w:eastAsia="en-US" w:bidi="ar-SA"/>
      </w:rPr>
    </w:lvl>
    <w:lvl w:ilvl="4">
      <w:numFmt w:val="bullet"/>
      <w:lvlText w:val="•"/>
      <w:lvlJc w:val="left"/>
      <w:pPr>
        <w:ind w:left="4708" w:hanging="620"/>
      </w:pPr>
      <w:rPr>
        <w:rFonts w:hint="default"/>
        <w:lang w:val="ru-RU" w:eastAsia="en-US" w:bidi="ar-SA"/>
      </w:rPr>
    </w:lvl>
    <w:lvl w:ilvl="5">
      <w:numFmt w:val="bullet"/>
      <w:lvlText w:val="•"/>
      <w:lvlJc w:val="left"/>
      <w:pPr>
        <w:ind w:left="5698" w:hanging="620"/>
      </w:pPr>
      <w:rPr>
        <w:rFonts w:hint="default"/>
        <w:lang w:val="ru-RU" w:eastAsia="en-US" w:bidi="ar-SA"/>
      </w:rPr>
    </w:lvl>
    <w:lvl w:ilvl="6">
      <w:numFmt w:val="bullet"/>
      <w:lvlText w:val="•"/>
      <w:lvlJc w:val="left"/>
      <w:pPr>
        <w:ind w:left="6688" w:hanging="620"/>
      </w:pPr>
      <w:rPr>
        <w:rFonts w:hint="default"/>
        <w:lang w:val="ru-RU" w:eastAsia="en-US" w:bidi="ar-SA"/>
      </w:rPr>
    </w:lvl>
    <w:lvl w:ilvl="7">
      <w:numFmt w:val="bullet"/>
      <w:lvlText w:val="•"/>
      <w:lvlJc w:val="left"/>
      <w:pPr>
        <w:ind w:left="7677" w:hanging="620"/>
      </w:pPr>
      <w:rPr>
        <w:rFonts w:hint="default"/>
        <w:lang w:val="ru-RU" w:eastAsia="en-US" w:bidi="ar-SA"/>
      </w:rPr>
    </w:lvl>
    <w:lvl w:ilvl="8">
      <w:numFmt w:val="bullet"/>
      <w:lvlText w:val="•"/>
      <w:lvlJc w:val="left"/>
      <w:pPr>
        <w:ind w:left="8667" w:hanging="620"/>
      </w:pPr>
      <w:rPr>
        <w:rFonts w:hint="default"/>
        <w:lang w:val="ru-RU" w:eastAsia="en-US" w:bidi="ar-SA"/>
      </w:rPr>
    </w:lvl>
  </w:abstractNum>
  <w:num w:numId="1">
    <w:abstractNumId w:val="2"/>
  </w:num>
  <w:num w:numId="2">
    <w:abstractNumId w:val="17"/>
  </w:num>
  <w:num w:numId="3">
    <w:abstractNumId w:val="7"/>
  </w:num>
  <w:num w:numId="4">
    <w:abstractNumId w:val="12"/>
  </w:num>
  <w:num w:numId="5">
    <w:abstractNumId w:val="1"/>
  </w:num>
  <w:num w:numId="6">
    <w:abstractNumId w:val="3"/>
  </w:num>
  <w:num w:numId="7">
    <w:abstractNumId w:val="10"/>
  </w:num>
  <w:num w:numId="8">
    <w:abstractNumId w:val="15"/>
  </w:num>
  <w:num w:numId="9">
    <w:abstractNumId w:val="4"/>
  </w:num>
  <w:num w:numId="10">
    <w:abstractNumId w:val="9"/>
  </w:num>
  <w:num w:numId="11">
    <w:abstractNumId w:val="0"/>
  </w:num>
  <w:num w:numId="12">
    <w:abstractNumId w:val="13"/>
  </w:num>
  <w:num w:numId="13">
    <w:abstractNumId w:val="8"/>
  </w:num>
  <w:num w:numId="14">
    <w:abstractNumId w:val="6"/>
  </w:num>
  <w:num w:numId="15">
    <w:abstractNumId w:val="11"/>
  </w:num>
  <w:num w:numId="16">
    <w:abstractNumId w:val="16"/>
  </w:num>
  <w:num w:numId="17">
    <w:abstractNumId w:val="14"/>
  </w:num>
  <w:num w:numId="18">
    <w:abstractNumId w:val="18"/>
  </w:num>
  <w:num w:numId="1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5001B"/>
    <w:rsid w:val="00005BA3"/>
    <w:rsid w:val="00022729"/>
    <w:rsid w:val="00031A2F"/>
    <w:rsid w:val="00046EDB"/>
    <w:rsid w:val="00052BA0"/>
    <w:rsid w:val="000779DF"/>
    <w:rsid w:val="00080233"/>
    <w:rsid w:val="000E1FAC"/>
    <w:rsid w:val="00102008"/>
    <w:rsid w:val="00115234"/>
    <w:rsid w:val="00135070"/>
    <w:rsid w:val="00135E57"/>
    <w:rsid w:val="0015001B"/>
    <w:rsid w:val="001509A4"/>
    <w:rsid w:val="00154F9A"/>
    <w:rsid w:val="001B1FF3"/>
    <w:rsid w:val="001E7DAB"/>
    <w:rsid w:val="002276D9"/>
    <w:rsid w:val="002357A9"/>
    <w:rsid w:val="00273845"/>
    <w:rsid w:val="00294101"/>
    <w:rsid w:val="002B16B9"/>
    <w:rsid w:val="002C0E1E"/>
    <w:rsid w:val="002C4311"/>
    <w:rsid w:val="002D1D17"/>
    <w:rsid w:val="002D27B8"/>
    <w:rsid w:val="002E6762"/>
    <w:rsid w:val="0030192D"/>
    <w:rsid w:val="00332785"/>
    <w:rsid w:val="00345249"/>
    <w:rsid w:val="00365744"/>
    <w:rsid w:val="00367269"/>
    <w:rsid w:val="003767FC"/>
    <w:rsid w:val="0039701D"/>
    <w:rsid w:val="003C0BCE"/>
    <w:rsid w:val="003C3C36"/>
    <w:rsid w:val="003E1792"/>
    <w:rsid w:val="00400EC4"/>
    <w:rsid w:val="00403223"/>
    <w:rsid w:val="00426A97"/>
    <w:rsid w:val="00427D2F"/>
    <w:rsid w:val="00433511"/>
    <w:rsid w:val="0046148D"/>
    <w:rsid w:val="0049423A"/>
    <w:rsid w:val="004B1CB7"/>
    <w:rsid w:val="004E5CE6"/>
    <w:rsid w:val="004F2249"/>
    <w:rsid w:val="00504BE5"/>
    <w:rsid w:val="00507C4D"/>
    <w:rsid w:val="00530CB2"/>
    <w:rsid w:val="00560920"/>
    <w:rsid w:val="00582C01"/>
    <w:rsid w:val="00587E45"/>
    <w:rsid w:val="005A31C0"/>
    <w:rsid w:val="005A46D6"/>
    <w:rsid w:val="005E283A"/>
    <w:rsid w:val="005F044B"/>
    <w:rsid w:val="005F6B86"/>
    <w:rsid w:val="006128F2"/>
    <w:rsid w:val="0062433D"/>
    <w:rsid w:val="00625C2D"/>
    <w:rsid w:val="00632138"/>
    <w:rsid w:val="006359EA"/>
    <w:rsid w:val="006473CF"/>
    <w:rsid w:val="006571DC"/>
    <w:rsid w:val="00671BC4"/>
    <w:rsid w:val="006A2BD4"/>
    <w:rsid w:val="006D01C2"/>
    <w:rsid w:val="006D0F45"/>
    <w:rsid w:val="006E017F"/>
    <w:rsid w:val="00705918"/>
    <w:rsid w:val="007143F2"/>
    <w:rsid w:val="007218AC"/>
    <w:rsid w:val="007255FC"/>
    <w:rsid w:val="00741E6A"/>
    <w:rsid w:val="00765832"/>
    <w:rsid w:val="007871D0"/>
    <w:rsid w:val="00787640"/>
    <w:rsid w:val="00795365"/>
    <w:rsid w:val="007B3CC9"/>
    <w:rsid w:val="007B5454"/>
    <w:rsid w:val="007C081A"/>
    <w:rsid w:val="007C2105"/>
    <w:rsid w:val="007E35CF"/>
    <w:rsid w:val="00802173"/>
    <w:rsid w:val="00802308"/>
    <w:rsid w:val="008209B3"/>
    <w:rsid w:val="008213B7"/>
    <w:rsid w:val="008343C5"/>
    <w:rsid w:val="00850F76"/>
    <w:rsid w:val="00851B26"/>
    <w:rsid w:val="00865CF4"/>
    <w:rsid w:val="00885851"/>
    <w:rsid w:val="008871D0"/>
    <w:rsid w:val="008A53CF"/>
    <w:rsid w:val="008B70A6"/>
    <w:rsid w:val="008D6589"/>
    <w:rsid w:val="008E1D21"/>
    <w:rsid w:val="00912C6E"/>
    <w:rsid w:val="00926062"/>
    <w:rsid w:val="0094292B"/>
    <w:rsid w:val="00965262"/>
    <w:rsid w:val="00993B5B"/>
    <w:rsid w:val="009B3456"/>
    <w:rsid w:val="009D1F50"/>
    <w:rsid w:val="009D7686"/>
    <w:rsid w:val="00A0048D"/>
    <w:rsid w:val="00A01B93"/>
    <w:rsid w:val="00A0303D"/>
    <w:rsid w:val="00A210E8"/>
    <w:rsid w:val="00A362C3"/>
    <w:rsid w:val="00A45517"/>
    <w:rsid w:val="00A560E6"/>
    <w:rsid w:val="00AC4B3E"/>
    <w:rsid w:val="00AD2C40"/>
    <w:rsid w:val="00AD3C21"/>
    <w:rsid w:val="00AD75C3"/>
    <w:rsid w:val="00AE2181"/>
    <w:rsid w:val="00B56F9D"/>
    <w:rsid w:val="00B63644"/>
    <w:rsid w:val="00B86D6F"/>
    <w:rsid w:val="00BB32D1"/>
    <w:rsid w:val="00BB4472"/>
    <w:rsid w:val="00BC2DCA"/>
    <w:rsid w:val="00BF205C"/>
    <w:rsid w:val="00C103C4"/>
    <w:rsid w:val="00C11D98"/>
    <w:rsid w:val="00C15C16"/>
    <w:rsid w:val="00C32BD5"/>
    <w:rsid w:val="00C57530"/>
    <w:rsid w:val="00C6268A"/>
    <w:rsid w:val="00C86CC0"/>
    <w:rsid w:val="00C94D54"/>
    <w:rsid w:val="00CA7683"/>
    <w:rsid w:val="00CB727E"/>
    <w:rsid w:val="00D07B3D"/>
    <w:rsid w:val="00D15A71"/>
    <w:rsid w:val="00D1683F"/>
    <w:rsid w:val="00D16929"/>
    <w:rsid w:val="00D27D39"/>
    <w:rsid w:val="00D739C1"/>
    <w:rsid w:val="00D86A8F"/>
    <w:rsid w:val="00DD3146"/>
    <w:rsid w:val="00DE114B"/>
    <w:rsid w:val="00E01843"/>
    <w:rsid w:val="00E027AC"/>
    <w:rsid w:val="00E0467E"/>
    <w:rsid w:val="00E43AB3"/>
    <w:rsid w:val="00E53302"/>
    <w:rsid w:val="00E572A8"/>
    <w:rsid w:val="00E87AF0"/>
    <w:rsid w:val="00E913DF"/>
    <w:rsid w:val="00E9260C"/>
    <w:rsid w:val="00EA476D"/>
    <w:rsid w:val="00ED58DE"/>
    <w:rsid w:val="00F07907"/>
    <w:rsid w:val="00F21149"/>
    <w:rsid w:val="00F45983"/>
    <w:rsid w:val="00F614D3"/>
    <w:rsid w:val="00F657A5"/>
    <w:rsid w:val="00FA3F73"/>
    <w:rsid w:val="00FA4576"/>
    <w:rsid w:val="00FD1517"/>
    <w:rsid w:val="00FD3540"/>
    <w:rsid w:val="00FE0F7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8CEE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1"/>
    <w:qFormat/>
    <w:rsid w:val="00022729"/>
    <w:rPr>
      <w:rFonts w:ascii="Times New Roman" w:eastAsia="Times New Roman" w:hAnsi="Times New Roman" w:cs="Times New Roman"/>
      <w:lang w:val="ru-RU"/>
    </w:rPr>
  </w:style>
  <w:style w:type="paragraph" w:styleId="1">
    <w:name w:val="heading 1"/>
    <w:basedOn w:val="a"/>
    <w:uiPriority w:val="1"/>
    <w:qFormat/>
    <w:rsid w:val="00022729"/>
    <w:pPr>
      <w:ind w:left="1299" w:hanging="241"/>
      <w:outlineLvl w:val="0"/>
    </w:pPr>
    <w:rPr>
      <w:b/>
      <w:bCs/>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rsid w:val="00022729"/>
    <w:tblPr>
      <w:tblInd w:w="0" w:type="dxa"/>
      <w:tblCellMar>
        <w:top w:w="0" w:type="dxa"/>
        <w:left w:w="0" w:type="dxa"/>
        <w:bottom w:w="0" w:type="dxa"/>
        <w:right w:w="0" w:type="dxa"/>
      </w:tblCellMar>
    </w:tblPr>
  </w:style>
  <w:style w:type="paragraph" w:styleId="a3">
    <w:name w:val="Body Text"/>
    <w:basedOn w:val="a"/>
    <w:uiPriority w:val="1"/>
    <w:qFormat/>
    <w:rsid w:val="00022729"/>
    <w:pPr>
      <w:ind w:left="312" w:firstLine="566"/>
      <w:jc w:val="both"/>
    </w:pPr>
    <w:rPr>
      <w:sz w:val="24"/>
      <w:szCs w:val="24"/>
    </w:rPr>
  </w:style>
  <w:style w:type="paragraph" w:styleId="a4">
    <w:name w:val="List Paragraph"/>
    <w:basedOn w:val="a"/>
    <w:uiPriority w:val="1"/>
    <w:qFormat/>
    <w:rsid w:val="00022729"/>
    <w:pPr>
      <w:ind w:left="312" w:firstLine="566"/>
      <w:jc w:val="both"/>
    </w:pPr>
  </w:style>
  <w:style w:type="paragraph" w:customStyle="1" w:styleId="TableParagraph">
    <w:name w:val="Table Paragraph"/>
    <w:basedOn w:val="a"/>
    <w:uiPriority w:val="1"/>
    <w:qFormat/>
    <w:rsid w:val="00022729"/>
    <w:pPr>
      <w:ind w:left="109"/>
    </w:pPr>
  </w:style>
  <w:style w:type="character" w:styleId="a5">
    <w:name w:val="Hyperlink"/>
    <w:basedOn w:val="a0"/>
    <w:uiPriority w:val="99"/>
    <w:unhideWhenUsed/>
    <w:rsid w:val="00741E6A"/>
    <w:rPr>
      <w:color w:val="0000FF" w:themeColor="hyperlink"/>
      <w:u w:val="single"/>
    </w:rPr>
  </w:style>
  <w:style w:type="paragraph" w:styleId="a6">
    <w:name w:val="Normal (Web)"/>
    <w:basedOn w:val="a"/>
    <w:uiPriority w:val="99"/>
    <w:semiHidden/>
    <w:unhideWhenUsed/>
    <w:rsid w:val="00365744"/>
    <w:rPr>
      <w:sz w:val="24"/>
      <w:szCs w:val="24"/>
    </w:rPr>
  </w:style>
  <w:style w:type="paragraph" w:styleId="a7">
    <w:name w:val="Balloon Text"/>
    <w:basedOn w:val="a"/>
    <w:link w:val="a8"/>
    <w:uiPriority w:val="99"/>
    <w:semiHidden/>
    <w:unhideWhenUsed/>
    <w:rsid w:val="00885851"/>
    <w:rPr>
      <w:rFonts w:ascii="Segoe UI" w:hAnsi="Segoe UI" w:cs="Segoe UI"/>
      <w:sz w:val="18"/>
      <w:szCs w:val="18"/>
    </w:rPr>
  </w:style>
  <w:style w:type="character" w:customStyle="1" w:styleId="a8">
    <w:name w:val="Текст выноски Знак"/>
    <w:basedOn w:val="a0"/>
    <w:link w:val="a7"/>
    <w:uiPriority w:val="99"/>
    <w:semiHidden/>
    <w:rsid w:val="00885851"/>
    <w:rPr>
      <w:rFonts w:ascii="Segoe UI" w:eastAsia="Times New Roman" w:hAnsi="Segoe UI" w:cs="Segoe UI"/>
      <w:sz w:val="18"/>
      <w:szCs w:val="18"/>
      <w:lang w:val="ru-RU"/>
    </w:rPr>
  </w:style>
  <w:style w:type="paragraph" w:customStyle="1" w:styleId="Warning">
    <w:name w:val="Warning"/>
    <w:basedOn w:val="a"/>
    <w:next w:val="a"/>
    <w:rsid w:val="003C3C36"/>
    <w:pPr>
      <w:widowControl/>
      <w:autoSpaceDE/>
      <w:autoSpaceDN/>
      <w:spacing w:before="120" w:after="120" w:line="276" w:lineRule="auto"/>
      <w:ind w:firstLine="708"/>
      <w:jc w:val="both"/>
    </w:pPr>
    <w:rPr>
      <w:i/>
      <w:iCs/>
      <w:color w:val="E36C0A"/>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1"/>
    <w:qFormat/>
    <w:rsid w:val="00022729"/>
    <w:rPr>
      <w:rFonts w:ascii="Times New Roman" w:eastAsia="Times New Roman" w:hAnsi="Times New Roman" w:cs="Times New Roman"/>
      <w:lang w:val="ru-RU"/>
    </w:rPr>
  </w:style>
  <w:style w:type="paragraph" w:styleId="1">
    <w:name w:val="heading 1"/>
    <w:basedOn w:val="a"/>
    <w:uiPriority w:val="1"/>
    <w:qFormat/>
    <w:rsid w:val="00022729"/>
    <w:pPr>
      <w:ind w:left="1299" w:hanging="241"/>
      <w:outlineLvl w:val="0"/>
    </w:pPr>
    <w:rPr>
      <w:b/>
      <w:bCs/>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rsid w:val="00022729"/>
    <w:tblPr>
      <w:tblInd w:w="0" w:type="dxa"/>
      <w:tblCellMar>
        <w:top w:w="0" w:type="dxa"/>
        <w:left w:w="0" w:type="dxa"/>
        <w:bottom w:w="0" w:type="dxa"/>
        <w:right w:w="0" w:type="dxa"/>
      </w:tblCellMar>
    </w:tblPr>
  </w:style>
  <w:style w:type="paragraph" w:styleId="a3">
    <w:name w:val="Body Text"/>
    <w:basedOn w:val="a"/>
    <w:uiPriority w:val="1"/>
    <w:qFormat/>
    <w:rsid w:val="00022729"/>
    <w:pPr>
      <w:ind w:left="312" w:firstLine="566"/>
      <w:jc w:val="both"/>
    </w:pPr>
    <w:rPr>
      <w:sz w:val="24"/>
      <w:szCs w:val="24"/>
    </w:rPr>
  </w:style>
  <w:style w:type="paragraph" w:styleId="a4">
    <w:name w:val="List Paragraph"/>
    <w:basedOn w:val="a"/>
    <w:uiPriority w:val="1"/>
    <w:qFormat/>
    <w:rsid w:val="00022729"/>
    <w:pPr>
      <w:ind w:left="312" w:firstLine="566"/>
      <w:jc w:val="both"/>
    </w:pPr>
  </w:style>
  <w:style w:type="paragraph" w:customStyle="1" w:styleId="TableParagraph">
    <w:name w:val="Table Paragraph"/>
    <w:basedOn w:val="a"/>
    <w:uiPriority w:val="1"/>
    <w:qFormat/>
    <w:rsid w:val="00022729"/>
    <w:pPr>
      <w:ind w:left="109"/>
    </w:pPr>
  </w:style>
  <w:style w:type="character" w:styleId="a5">
    <w:name w:val="Hyperlink"/>
    <w:basedOn w:val="a0"/>
    <w:uiPriority w:val="99"/>
    <w:unhideWhenUsed/>
    <w:rsid w:val="00741E6A"/>
    <w:rPr>
      <w:color w:val="0000FF" w:themeColor="hyperlink"/>
      <w:u w:val="single"/>
    </w:rPr>
  </w:style>
  <w:style w:type="paragraph" w:styleId="a6">
    <w:name w:val="Normal (Web)"/>
    <w:basedOn w:val="a"/>
    <w:uiPriority w:val="99"/>
    <w:semiHidden/>
    <w:unhideWhenUsed/>
    <w:rsid w:val="00365744"/>
    <w:rPr>
      <w:sz w:val="24"/>
      <w:szCs w:val="24"/>
    </w:rPr>
  </w:style>
  <w:style w:type="paragraph" w:styleId="a7">
    <w:name w:val="Balloon Text"/>
    <w:basedOn w:val="a"/>
    <w:link w:val="a8"/>
    <w:uiPriority w:val="99"/>
    <w:semiHidden/>
    <w:unhideWhenUsed/>
    <w:rsid w:val="00885851"/>
    <w:rPr>
      <w:rFonts w:ascii="Segoe UI" w:hAnsi="Segoe UI" w:cs="Segoe UI"/>
      <w:sz w:val="18"/>
      <w:szCs w:val="18"/>
    </w:rPr>
  </w:style>
  <w:style w:type="character" w:customStyle="1" w:styleId="a8">
    <w:name w:val="Текст выноски Знак"/>
    <w:basedOn w:val="a0"/>
    <w:link w:val="a7"/>
    <w:uiPriority w:val="99"/>
    <w:semiHidden/>
    <w:rsid w:val="00885851"/>
    <w:rPr>
      <w:rFonts w:ascii="Segoe UI" w:eastAsia="Times New Roman" w:hAnsi="Segoe UI" w:cs="Segoe UI"/>
      <w:sz w:val="18"/>
      <w:szCs w:val="18"/>
      <w:lang w:val="ru-RU"/>
    </w:rPr>
  </w:style>
  <w:style w:type="paragraph" w:customStyle="1" w:styleId="Warning">
    <w:name w:val="Warning"/>
    <w:basedOn w:val="a"/>
    <w:next w:val="a"/>
    <w:rsid w:val="003C3C36"/>
    <w:pPr>
      <w:widowControl/>
      <w:autoSpaceDE/>
      <w:autoSpaceDN/>
      <w:spacing w:before="120" w:after="120" w:line="276" w:lineRule="auto"/>
      <w:ind w:firstLine="708"/>
      <w:jc w:val="both"/>
    </w:pPr>
    <w:rPr>
      <w:i/>
      <w:iCs/>
      <w:color w:val="E36C0A"/>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14</Pages>
  <Words>5341</Words>
  <Characters>30450</Characters>
  <Application>Microsoft Office Word</Application>
  <DocSecurity>0</DocSecurity>
  <Lines>253</Lines>
  <Paragraphs>71</Paragraphs>
  <ScaleCrop>false</ScaleCrop>
  <HeadingPairs>
    <vt:vector size="2" baseType="variant">
      <vt:variant>
        <vt:lpstr>Название</vt:lpstr>
      </vt:variant>
      <vt:variant>
        <vt:i4>1</vt:i4>
      </vt:variant>
    </vt:vector>
  </HeadingPairs>
  <TitlesOfParts>
    <vt:vector size="1" baseType="lpstr">
      <vt:lpstr>ПРОЕКТ ГОСУДАРСТВЕННОГО КОНТРАКТА №_____</vt:lpstr>
    </vt:vector>
  </TitlesOfParts>
  <Company>HP</Company>
  <LinksUpToDate>false</LinksUpToDate>
  <CharactersWithSpaces>35720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ГОСУДАРСТВЕННОГО КОНТРАКТА №_____</dc:title>
  <dc:creator>troshkova.ev</dc:creator>
  <cp:lastModifiedBy>Julia</cp:lastModifiedBy>
  <cp:revision>2</cp:revision>
  <cp:lastPrinted>2026-03-23T10:16:00Z</cp:lastPrinted>
  <dcterms:created xsi:type="dcterms:W3CDTF">2026-06-03T10:39:00Z</dcterms:created>
  <dcterms:modified xsi:type="dcterms:W3CDTF">2026-06-03T10:39:00Z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2020-06-17T00:00:00Z</vt:filetime>
  </property>
  <property fmtid="{D5CDD505-2E9C-101B-9397-08002B2CF9AE}" pid="3" name="Creator">
    <vt:lpwstr>Microsoft® Word 2016</vt:lpwstr>
  </property>
  <property fmtid="{D5CDD505-2E9C-101B-9397-08002B2CF9AE}" pid="4" name="LastSaved">
    <vt:filetime>2021-02-10T00:00:00Z</vt:filetime>
  </property>
</Properties>
</file>