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259B" w:rsidRDefault="0039259B" w:rsidP="008A4BBF">
      <w:pPr>
        <w:jc w:val="center"/>
        <w:outlineLvl w:val="0"/>
        <w:rPr>
          <w:b/>
          <w:bCs/>
        </w:rPr>
      </w:pPr>
      <w:r w:rsidRPr="00B33B04">
        <w:rPr>
          <w:b/>
          <w:bCs/>
        </w:rPr>
        <w:t>КОНТРАКТ</w:t>
      </w:r>
      <w:r w:rsidR="00576252">
        <w:rPr>
          <w:b/>
          <w:bCs/>
        </w:rPr>
        <w:t xml:space="preserve"> №</w:t>
      </w:r>
    </w:p>
    <w:p w:rsidR="00BD3728" w:rsidRPr="00060BFF" w:rsidRDefault="00BD3728" w:rsidP="00862AA4">
      <w:pPr>
        <w:jc w:val="center"/>
        <w:rPr>
          <w:b/>
          <w:bCs/>
        </w:rPr>
      </w:pPr>
      <w:r w:rsidRPr="00060BFF">
        <w:rPr>
          <w:b/>
        </w:rPr>
        <w:t xml:space="preserve">Идентификационный код закупки </w:t>
      </w:r>
      <w:r w:rsidR="00862AA4" w:rsidRPr="00862AA4">
        <w:rPr>
          <w:rFonts w:ascii="Tahoma" w:hAnsi="Tahoma" w:cs="Tahoma"/>
          <w:b/>
          <w:color w:val="000000"/>
          <w:sz w:val="18"/>
          <w:szCs w:val="18"/>
        </w:rPr>
        <w:t>262780214107078020100100070000000244</w:t>
      </w:r>
    </w:p>
    <w:p w:rsidR="00381AA9" w:rsidRPr="00B33B04" w:rsidRDefault="00381AA9" w:rsidP="008A4BBF">
      <w:pPr>
        <w:jc w:val="center"/>
        <w:outlineLvl w:val="0"/>
        <w:rPr>
          <w:b/>
          <w:bCs/>
        </w:rPr>
      </w:pPr>
    </w:p>
    <w:p w:rsidR="0039259B" w:rsidRPr="00B33B04" w:rsidRDefault="004E23AD" w:rsidP="008A4BBF">
      <w:pPr>
        <w:widowControl w:val="0"/>
        <w:jc w:val="both"/>
        <w:outlineLvl w:val="0"/>
      </w:pPr>
      <w:r w:rsidRPr="00B33B04">
        <w:t xml:space="preserve">г. </w:t>
      </w:r>
      <w:r w:rsidR="0039259B" w:rsidRPr="00B33B04">
        <w:t>Санкт-Петербург</w:t>
      </w:r>
      <w:r w:rsidR="0039259B" w:rsidRPr="00B33B04">
        <w:tab/>
      </w:r>
      <w:r w:rsidR="0039259B" w:rsidRPr="00B33B04">
        <w:tab/>
      </w:r>
      <w:r w:rsidR="0039259B" w:rsidRPr="00B33B04">
        <w:tab/>
      </w:r>
      <w:r w:rsidR="0039259B" w:rsidRPr="00B33B04">
        <w:tab/>
      </w:r>
      <w:r w:rsidR="0039259B" w:rsidRPr="00B33B04">
        <w:tab/>
      </w:r>
      <w:r w:rsidR="0039259B" w:rsidRPr="00B33B04">
        <w:tab/>
      </w:r>
      <w:r w:rsidR="0039259B" w:rsidRPr="00B33B04">
        <w:tab/>
      </w:r>
      <w:r w:rsidRPr="00B33B04">
        <w:t xml:space="preserve"> </w:t>
      </w:r>
      <w:proofErr w:type="gramStart"/>
      <w:r w:rsidRPr="00B33B04">
        <w:t>«</w:t>
      </w:r>
      <w:r w:rsidR="00862AA4">
        <w:t xml:space="preserve">  </w:t>
      </w:r>
      <w:proofErr w:type="gramEnd"/>
      <w:r w:rsidR="00862AA4">
        <w:t xml:space="preserve">   </w:t>
      </w:r>
      <w:r w:rsidRPr="00B33B04">
        <w:t>»</w:t>
      </w:r>
      <w:r w:rsidR="0075576A">
        <w:t xml:space="preserve">  </w:t>
      </w:r>
      <w:r w:rsidR="00862AA4">
        <w:t xml:space="preserve">    </w:t>
      </w:r>
      <w:r w:rsidR="00785448" w:rsidRPr="00B33B04">
        <w:t>202</w:t>
      </w:r>
      <w:r w:rsidR="00576252">
        <w:t>6</w:t>
      </w:r>
      <w:r w:rsidR="00785448" w:rsidRPr="00B33B04">
        <w:t>г.</w:t>
      </w:r>
    </w:p>
    <w:p w:rsidR="0039259B" w:rsidRDefault="0039259B" w:rsidP="008A4BBF">
      <w:pPr>
        <w:widowControl w:val="0"/>
        <w:jc w:val="both"/>
      </w:pPr>
    </w:p>
    <w:p w:rsidR="00381AA9" w:rsidRPr="00B33B04" w:rsidRDefault="00381AA9" w:rsidP="008A4BBF">
      <w:pPr>
        <w:widowControl w:val="0"/>
        <w:jc w:val="both"/>
      </w:pPr>
    </w:p>
    <w:p w:rsidR="00E21FAE" w:rsidRPr="0029226C" w:rsidRDefault="0098431E" w:rsidP="00891A78">
      <w:pPr>
        <w:autoSpaceDE w:val="0"/>
        <w:autoSpaceDN w:val="0"/>
        <w:adjustRightInd w:val="0"/>
        <w:ind w:firstLine="567"/>
        <w:jc w:val="both"/>
        <w:rPr>
          <w:sz w:val="22"/>
          <w:szCs w:val="22"/>
        </w:rPr>
      </w:pPr>
      <w:r w:rsidRPr="008C2F2D">
        <w:rPr>
          <w:sz w:val="22"/>
          <w:szCs w:val="22"/>
        </w:rPr>
        <w:t xml:space="preserve">Государственное бюджетное  общеобразовательное учреждение </w:t>
      </w:r>
      <w:r w:rsidR="00E21FAE" w:rsidRPr="008C2F2D">
        <w:rPr>
          <w:sz w:val="22"/>
          <w:szCs w:val="22"/>
        </w:rPr>
        <w:t>гимназия № 622 Выборгского района Санкт-Петербурга</w:t>
      </w:r>
      <w:r w:rsidR="00E21FAE">
        <w:rPr>
          <w:sz w:val="22"/>
          <w:szCs w:val="22"/>
        </w:rPr>
        <w:t xml:space="preserve"> (сокращенно</w:t>
      </w:r>
      <w:r w:rsidRPr="008C2F2D">
        <w:rPr>
          <w:sz w:val="22"/>
          <w:szCs w:val="22"/>
        </w:rPr>
        <w:t xml:space="preserve"> ГБОУ гимназия № 622 Выборгского района Санкт-Петербурга</w:t>
      </w:r>
      <w:r w:rsidR="00E21FAE">
        <w:rPr>
          <w:sz w:val="22"/>
          <w:szCs w:val="22"/>
        </w:rPr>
        <w:t>)</w:t>
      </w:r>
      <w:r w:rsidRPr="008C2F2D">
        <w:rPr>
          <w:sz w:val="22"/>
          <w:szCs w:val="22"/>
        </w:rPr>
        <w:t>, именуемое в дальнейшем «Заказчик», в лице директора А</w:t>
      </w:r>
      <w:r>
        <w:rPr>
          <w:sz w:val="22"/>
          <w:szCs w:val="22"/>
        </w:rPr>
        <w:t>лексахиной Натальи Владимировны</w:t>
      </w:r>
      <w:r w:rsidRPr="008C2F2D">
        <w:rPr>
          <w:sz w:val="22"/>
          <w:szCs w:val="22"/>
        </w:rPr>
        <w:t xml:space="preserve">, действующего на </w:t>
      </w:r>
      <w:r w:rsidRPr="008B2B17">
        <w:rPr>
          <w:sz w:val="22"/>
          <w:szCs w:val="22"/>
        </w:rPr>
        <w:t>основании Устава, с одной стороны, и</w:t>
      </w:r>
      <w:r w:rsidR="00576252">
        <w:rPr>
          <w:color w:val="333333"/>
          <w:sz w:val="20"/>
          <w:szCs w:val="20"/>
          <w:shd w:val="clear" w:color="auto" w:fill="FFFFFF"/>
        </w:rPr>
        <w:t xml:space="preserve">  </w:t>
      </w:r>
      <w:r w:rsidR="00BD3728">
        <w:rPr>
          <w:color w:val="333333"/>
          <w:sz w:val="20"/>
          <w:szCs w:val="20"/>
          <w:shd w:val="clear" w:color="auto" w:fill="FFFFFF"/>
        </w:rPr>
        <w:t xml:space="preserve">__________________________________________ </w:t>
      </w:r>
      <w:r w:rsidR="00891A78">
        <w:rPr>
          <w:color w:val="333333"/>
          <w:sz w:val="22"/>
          <w:szCs w:val="22"/>
          <w:shd w:val="clear" w:color="auto" w:fill="FFFFFF"/>
        </w:rPr>
        <w:t>именуемый далее Поставщик</w:t>
      </w:r>
      <w:r w:rsidR="00E21FAE" w:rsidRPr="00BD3728">
        <w:rPr>
          <w:sz w:val="22"/>
          <w:szCs w:val="22"/>
        </w:rPr>
        <w:t>,</w:t>
      </w:r>
      <w:r w:rsidR="00E21FAE" w:rsidRPr="000F6292">
        <w:rPr>
          <w:sz w:val="22"/>
          <w:szCs w:val="22"/>
        </w:rPr>
        <w:t xml:space="preserve"> с другой стороны, вместе именуемые «Стороны» и каждый в отдельности «Сторона»,</w:t>
      </w:r>
      <w:r w:rsidR="00E21FAE">
        <w:rPr>
          <w:sz w:val="22"/>
          <w:szCs w:val="22"/>
        </w:rPr>
        <w:t xml:space="preserve"> </w:t>
      </w:r>
      <w:r w:rsidR="00E21FAE" w:rsidRPr="000F6292">
        <w:rPr>
          <w:sz w:val="22"/>
          <w:szCs w:val="22"/>
        </w:rPr>
        <w:t xml:space="preserve">на основании пункта 5 части 1 статьи </w:t>
      </w:r>
      <w:r w:rsidR="00E21FAE" w:rsidRPr="0029226C">
        <w:rPr>
          <w:sz w:val="22"/>
          <w:szCs w:val="22"/>
        </w:rPr>
        <w:t xml:space="preserve">93 </w:t>
      </w:r>
      <w:hyperlink r:id="rId8" w:history="1">
        <w:r w:rsidR="00E21FAE" w:rsidRPr="0029226C">
          <w:rPr>
            <w:sz w:val="22"/>
            <w:szCs w:val="22"/>
          </w:rPr>
          <w:t>Федерального закона</w:t>
        </w:r>
      </w:hyperlink>
      <w:r w:rsidR="00E21FAE" w:rsidRPr="0029226C">
        <w:rPr>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244451" w:rsidRPr="00310183" w:rsidRDefault="00244451" w:rsidP="00785448">
      <w:pPr>
        <w:pStyle w:val="a4"/>
        <w:ind w:firstLine="0"/>
        <w:rPr>
          <w:b/>
          <w:bCs/>
          <w:caps/>
          <w:sz w:val="22"/>
          <w:szCs w:val="22"/>
        </w:rPr>
      </w:pPr>
    </w:p>
    <w:p w:rsidR="0039259B" w:rsidRDefault="0039259B" w:rsidP="00381AA9">
      <w:pPr>
        <w:pStyle w:val="a4"/>
        <w:numPr>
          <w:ilvl w:val="0"/>
          <w:numId w:val="6"/>
        </w:numPr>
        <w:jc w:val="center"/>
        <w:rPr>
          <w:b/>
          <w:bCs/>
          <w:caps/>
          <w:sz w:val="22"/>
          <w:szCs w:val="22"/>
        </w:rPr>
      </w:pPr>
      <w:r w:rsidRPr="00310183">
        <w:rPr>
          <w:b/>
          <w:bCs/>
          <w:caps/>
          <w:sz w:val="22"/>
          <w:szCs w:val="22"/>
        </w:rPr>
        <w:t>Предмет КОНТРАКТА</w:t>
      </w:r>
    </w:p>
    <w:p w:rsidR="00381AA9" w:rsidRPr="00310183" w:rsidRDefault="00381AA9" w:rsidP="00381AA9">
      <w:pPr>
        <w:pStyle w:val="a4"/>
        <w:numPr>
          <w:ilvl w:val="0"/>
          <w:numId w:val="0"/>
        </w:numPr>
        <w:ind w:left="720"/>
        <w:rPr>
          <w:b/>
          <w:bCs/>
          <w:caps/>
          <w:sz w:val="22"/>
          <w:szCs w:val="22"/>
        </w:rPr>
      </w:pPr>
    </w:p>
    <w:p w:rsidR="00EA3C7F" w:rsidRPr="00B326E3" w:rsidRDefault="0039259B" w:rsidP="00B326E3">
      <w:pPr>
        <w:spacing w:line="195" w:lineRule="atLeast"/>
        <w:jc w:val="both"/>
        <w:rPr>
          <w:sz w:val="22"/>
          <w:szCs w:val="22"/>
        </w:rPr>
      </w:pPr>
      <w:r w:rsidRPr="00310183">
        <w:rPr>
          <w:sz w:val="22"/>
          <w:szCs w:val="22"/>
        </w:rPr>
        <w:t xml:space="preserve">1.1. </w:t>
      </w:r>
      <w:r w:rsidRPr="00B326E3">
        <w:rPr>
          <w:sz w:val="22"/>
          <w:szCs w:val="22"/>
        </w:rPr>
        <w:t xml:space="preserve">Предметом настоящего Контракта является </w:t>
      </w:r>
      <w:r w:rsidR="00FE71D5" w:rsidRPr="00B326E3">
        <w:rPr>
          <w:sz w:val="22"/>
          <w:szCs w:val="22"/>
        </w:rPr>
        <w:t xml:space="preserve">Поставка </w:t>
      </w:r>
      <w:r w:rsidR="00B326E3" w:rsidRPr="00B326E3">
        <w:rPr>
          <w:sz w:val="22"/>
          <w:szCs w:val="22"/>
        </w:rPr>
        <w:t>товара (</w:t>
      </w:r>
      <w:r w:rsidR="00B326E3">
        <w:rPr>
          <w:sz w:val="22"/>
          <w:szCs w:val="22"/>
        </w:rPr>
        <w:t>к</w:t>
      </w:r>
      <w:r w:rsidR="00B326E3" w:rsidRPr="00B326E3">
        <w:rPr>
          <w:color w:val="000000"/>
          <w:sz w:val="22"/>
          <w:szCs w:val="22"/>
        </w:rPr>
        <w:t xml:space="preserve">рючок </w:t>
      </w:r>
      <w:proofErr w:type="spellStart"/>
      <w:r w:rsidR="00B326E3" w:rsidRPr="00B326E3">
        <w:rPr>
          <w:color w:val="000000"/>
          <w:sz w:val="22"/>
          <w:szCs w:val="22"/>
        </w:rPr>
        <w:t>трёх</w:t>
      </w:r>
      <w:r w:rsidR="00B326E3">
        <w:rPr>
          <w:color w:val="000000"/>
          <w:sz w:val="22"/>
          <w:szCs w:val="22"/>
        </w:rPr>
        <w:t>рожковый</w:t>
      </w:r>
      <w:proofErr w:type="spellEnd"/>
      <w:r w:rsidR="00B326E3" w:rsidRPr="00B326E3">
        <w:rPr>
          <w:color w:val="000000"/>
          <w:sz w:val="22"/>
          <w:szCs w:val="22"/>
        </w:rPr>
        <w:t xml:space="preserve"> мебельный</w:t>
      </w:r>
      <w:r w:rsidR="00B326E3" w:rsidRPr="00B326E3">
        <w:rPr>
          <w:sz w:val="22"/>
          <w:szCs w:val="22"/>
        </w:rPr>
        <w:t xml:space="preserve">) </w:t>
      </w:r>
      <w:r w:rsidR="00FE71D5" w:rsidRPr="00B326E3">
        <w:rPr>
          <w:sz w:val="22"/>
          <w:szCs w:val="22"/>
        </w:rPr>
        <w:t xml:space="preserve">для нужд ГБОУ гимназия № 622 Выборгского района Санкт-Петербурга </w:t>
      </w:r>
      <w:r w:rsidR="00EA3C7F" w:rsidRPr="00B326E3">
        <w:rPr>
          <w:sz w:val="22"/>
          <w:szCs w:val="22"/>
        </w:rPr>
        <w:t>в 202</w:t>
      </w:r>
      <w:r w:rsidR="00BD3728" w:rsidRPr="00B326E3">
        <w:rPr>
          <w:sz w:val="22"/>
          <w:szCs w:val="22"/>
        </w:rPr>
        <w:t>6</w:t>
      </w:r>
      <w:r w:rsidR="00EA3C7F" w:rsidRPr="00B326E3">
        <w:rPr>
          <w:sz w:val="22"/>
          <w:szCs w:val="22"/>
        </w:rPr>
        <w:t xml:space="preserve"> году по адресу: 194356</w:t>
      </w:r>
      <w:r w:rsidR="00B33B04" w:rsidRPr="00B326E3">
        <w:rPr>
          <w:sz w:val="22"/>
          <w:szCs w:val="22"/>
        </w:rPr>
        <w:t xml:space="preserve">, </w:t>
      </w:r>
      <w:r w:rsidR="00EA3C7F" w:rsidRPr="00B326E3">
        <w:rPr>
          <w:sz w:val="22"/>
          <w:szCs w:val="22"/>
        </w:rPr>
        <w:t xml:space="preserve">г. Санкт-Петербург, Выборгское шоссе дом 7, корпус 2, лит. А, </w:t>
      </w:r>
      <w:r w:rsidR="00EA3C7F" w:rsidRPr="00B326E3">
        <w:rPr>
          <w:b/>
          <w:sz w:val="22"/>
          <w:szCs w:val="22"/>
        </w:rPr>
        <w:t>второй этаж</w:t>
      </w:r>
      <w:r w:rsidR="00BA6856" w:rsidRPr="00B326E3">
        <w:rPr>
          <w:sz w:val="22"/>
          <w:szCs w:val="22"/>
        </w:rPr>
        <w:t>, включая поставку и разгрузку.</w:t>
      </w:r>
    </w:p>
    <w:p w:rsidR="0039259B" w:rsidRPr="00B326E3" w:rsidRDefault="0039259B" w:rsidP="00244451">
      <w:pPr>
        <w:widowControl w:val="0"/>
        <w:ind w:firstLine="567"/>
        <w:jc w:val="both"/>
        <w:rPr>
          <w:sz w:val="22"/>
          <w:szCs w:val="22"/>
        </w:rPr>
      </w:pPr>
      <w:r w:rsidRPr="00B326E3">
        <w:rPr>
          <w:sz w:val="22"/>
          <w:szCs w:val="22"/>
        </w:rPr>
        <w:t>1.2. Наименование, технические характеристики и количество Товара указаны в Приложении №1 (спецификация товара)</w:t>
      </w:r>
      <w:r w:rsidR="00933EBB" w:rsidRPr="00B326E3">
        <w:rPr>
          <w:sz w:val="22"/>
          <w:szCs w:val="22"/>
        </w:rPr>
        <w:t xml:space="preserve"> и Приложении № </w:t>
      </w:r>
      <w:r w:rsidR="00DD0A78" w:rsidRPr="00B326E3">
        <w:rPr>
          <w:sz w:val="22"/>
          <w:szCs w:val="22"/>
        </w:rPr>
        <w:t>2 (</w:t>
      </w:r>
      <w:r w:rsidR="00933EBB" w:rsidRPr="00B326E3">
        <w:rPr>
          <w:sz w:val="22"/>
          <w:szCs w:val="22"/>
        </w:rPr>
        <w:t>описание объекта закупки)</w:t>
      </w:r>
      <w:r w:rsidRPr="00B326E3">
        <w:rPr>
          <w:sz w:val="22"/>
          <w:szCs w:val="22"/>
        </w:rPr>
        <w:t>, являющемся неотъемлемой частью настоящего Контракта.</w:t>
      </w:r>
    </w:p>
    <w:p w:rsidR="0039259B" w:rsidRPr="00B326E3" w:rsidRDefault="004E23AD" w:rsidP="00244451">
      <w:pPr>
        <w:widowControl w:val="0"/>
        <w:autoSpaceDE w:val="0"/>
        <w:ind w:firstLine="567"/>
        <w:jc w:val="both"/>
        <w:rPr>
          <w:sz w:val="22"/>
          <w:szCs w:val="22"/>
        </w:rPr>
      </w:pPr>
      <w:r w:rsidRPr="00B326E3">
        <w:rPr>
          <w:sz w:val="22"/>
          <w:szCs w:val="22"/>
        </w:rPr>
        <w:t xml:space="preserve">1.3 </w:t>
      </w:r>
      <w:r w:rsidR="0039259B" w:rsidRPr="00B326E3">
        <w:rPr>
          <w:sz w:val="22"/>
          <w:szCs w:val="22"/>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39259B" w:rsidRPr="00310183" w:rsidRDefault="0039259B" w:rsidP="008A4BBF">
      <w:pPr>
        <w:pStyle w:val="a4"/>
        <w:ind w:firstLine="539"/>
        <w:jc w:val="center"/>
        <w:rPr>
          <w:b/>
          <w:bCs/>
          <w:caps/>
          <w:sz w:val="22"/>
          <w:szCs w:val="22"/>
        </w:rPr>
      </w:pPr>
    </w:p>
    <w:p w:rsidR="0039259B" w:rsidRDefault="0039259B" w:rsidP="009502DD">
      <w:pPr>
        <w:pStyle w:val="a4"/>
        <w:ind w:firstLine="0"/>
        <w:jc w:val="center"/>
        <w:rPr>
          <w:b/>
          <w:bCs/>
          <w:caps/>
          <w:sz w:val="22"/>
          <w:szCs w:val="22"/>
        </w:rPr>
      </w:pPr>
      <w:r w:rsidRPr="00310183">
        <w:rPr>
          <w:b/>
          <w:bCs/>
          <w:caps/>
          <w:sz w:val="22"/>
          <w:szCs w:val="22"/>
        </w:rPr>
        <w:t>2. Срок ПОСТАВКИ ТОВАРА</w:t>
      </w:r>
    </w:p>
    <w:p w:rsidR="00381AA9" w:rsidRPr="00310183" w:rsidRDefault="00381AA9" w:rsidP="009502DD">
      <w:pPr>
        <w:pStyle w:val="a4"/>
        <w:ind w:firstLine="0"/>
        <w:jc w:val="center"/>
        <w:rPr>
          <w:b/>
          <w:bCs/>
          <w:caps/>
          <w:sz w:val="22"/>
          <w:szCs w:val="22"/>
        </w:rPr>
      </w:pPr>
    </w:p>
    <w:p w:rsidR="0039259B" w:rsidRPr="00310183" w:rsidRDefault="0039259B" w:rsidP="005D47E3">
      <w:pPr>
        <w:ind w:firstLine="567"/>
        <w:jc w:val="both"/>
        <w:rPr>
          <w:sz w:val="22"/>
          <w:szCs w:val="22"/>
        </w:rPr>
      </w:pPr>
      <w:r w:rsidRPr="00310183">
        <w:rPr>
          <w:sz w:val="22"/>
          <w:szCs w:val="22"/>
        </w:rPr>
        <w:t xml:space="preserve">2.1. Срок поставки Товара: </w:t>
      </w:r>
      <w:r w:rsidRPr="00310183">
        <w:rPr>
          <w:rFonts w:eastAsia="Calibri"/>
          <w:sz w:val="22"/>
          <w:szCs w:val="22"/>
          <w:lang w:eastAsia="en-US"/>
        </w:rPr>
        <w:t xml:space="preserve">в течение </w:t>
      </w:r>
      <w:r w:rsidR="00B326E3">
        <w:rPr>
          <w:rFonts w:eastAsia="Calibri"/>
          <w:sz w:val="22"/>
          <w:szCs w:val="22"/>
          <w:lang w:eastAsia="en-US"/>
        </w:rPr>
        <w:t>30</w:t>
      </w:r>
      <w:r w:rsidR="00A7549B" w:rsidRPr="00310183">
        <w:rPr>
          <w:rFonts w:eastAsia="Calibri"/>
          <w:sz w:val="22"/>
          <w:szCs w:val="22"/>
          <w:lang w:eastAsia="en-US"/>
        </w:rPr>
        <w:t xml:space="preserve"> (</w:t>
      </w:r>
      <w:r w:rsidR="00B326E3">
        <w:rPr>
          <w:rFonts w:eastAsia="Calibri"/>
          <w:sz w:val="22"/>
          <w:szCs w:val="22"/>
          <w:lang w:eastAsia="en-US"/>
        </w:rPr>
        <w:t>тридцать</w:t>
      </w:r>
      <w:r w:rsidR="00A7549B" w:rsidRPr="00310183">
        <w:rPr>
          <w:rFonts w:eastAsia="Calibri"/>
          <w:sz w:val="22"/>
          <w:szCs w:val="22"/>
          <w:lang w:eastAsia="en-US"/>
        </w:rPr>
        <w:t xml:space="preserve">) </w:t>
      </w:r>
      <w:r w:rsidR="0075576A">
        <w:rPr>
          <w:rFonts w:eastAsia="Calibri"/>
          <w:sz w:val="22"/>
          <w:szCs w:val="22"/>
          <w:lang w:eastAsia="en-US"/>
        </w:rPr>
        <w:t xml:space="preserve">календарных </w:t>
      </w:r>
      <w:r w:rsidRPr="00310183">
        <w:rPr>
          <w:rFonts w:eastAsia="Calibri"/>
          <w:sz w:val="22"/>
          <w:szCs w:val="22"/>
          <w:lang w:eastAsia="en-US"/>
        </w:rPr>
        <w:t xml:space="preserve">дней с </w:t>
      </w:r>
      <w:r w:rsidR="00244451" w:rsidRPr="00310183">
        <w:rPr>
          <w:rFonts w:eastAsia="Calibri"/>
          <w:sz w:val="22"/>
          <w:szCs w:val="22"/>
          <w:lang w:eastAsia="en-US"/>
        </w:rPr>
        <w:t>даты подписания контракта сторонами</w:t>
      </w:r>
      <w:r w:rsidRPr="00310183">
        <w:rPr>
          <w:rFonts w:eastAsia="Calibri"/>
          <w:sz w:val="22"/>
          <w:szCs w:val="22"/>
          <w:lang w:eastAsia="en-US"/>
        </w:rPr>
        <w:t>, с учётом времени, отведённого на приём товара Заказчиком.</w:t>
      </w:r>
    </w:p>
    <w:p w:rsidR="00244451" w:rsidRPr="00310183" w:rsidRDefault="0039259B" w:rsidP="00EA3C7F">
      <w:pPr>
        <w:ind w:firstLine="709"/>
        <w:contextualSpacing/>
        <w:jc w:val="both"/>
        <w:rPr>
          <w:sz w:val="22"/>
          <w:szCs w:val="22"/>
        </w:rPr>
      </w:pPr>
      <w:r w:rsidRPr="00310183">
        <w:rPr>
          <w:sz w:val="22"/>
          <w:szCs w:val="22"/>
        </w:rPr>
        <w:t>2.2. Место поставки товара:</w:t>
      </w:r>
      <w:r w:rsidR="00EA3C7F" w:rsidRPr="00310183">
        <w:rPr>
          <w:sz w:val="22"/>
          <w:szCs w:val="22"/>
        </w:rPr>
        <w:t xml:space="preserve"> 194356, г. Санкт-Петербург, Выборгское шоссе дом 7, корпус 2, лит. А, второй этаж</w:t>
      </w:r>
      <w:r w:rsidR="009502DD" w:rsidRPr="00310183">
        <w:rPr>
          <w:sz w:val="22"/>
          <w:szCs w:val="22"/>
        </w:rPr>
        <w:t>, помещение – по согласованию с Заказчиком.</w:t>
      </w:r>
    </w:p>
    <w:p w:rsidR="0039259B" w:rsidRPr="00310183" w:rsidRDefault="0039259B" w:rsidP="005D47E3">
      <w:pPr>
        <w:pStyle w:val="ac"/>
        <w:ind w:firstLine="567"/>
        <w:jc w:val="both"/>
        <w:rPr>
          <w:sz w:val="22"/>
          <w:szCs w:val="22"/>
        </w:rPr>
      </w:pPr>
      <w:r w:rsidRPr="00310183">
        <w:rPr>
          <w:sz w:val="22"/>
          <w:szCs w:val="22"/>
        </w:rPr>
        <w:t xml:space="preserve">2.3. Время поставки: по </w:t>
      </w:r>
      <w:r w:rsidR="004E23AD" w:rsidRPr="00310183">
        <w:rPr>
          <w:sz w:val="22"/>
          <w:szCs w:val="22"/>
        </w:rPr>
        <w:t>рабочим дням с 10:00 до 1</w:t>
      </w:r>
      <w:r w:rsidR="006A687D" w:rsidRPr="00310183">
        <w:rPr>
          <w:sz w:val="22"/>
          <w:szCs w:val="22"/>
        </w:rPr>
        <w:t>6</w:t>
      </w:r>
      <w:r w:rsidR="004E23AD" w:rsidRPr="00310183">
        <w:rPr>
          <w:sz w:val="22"/>
          <w:szCs w:val="22"/>
        </w:rPr>
        <w:t>:00,</w:t>
      </w:r>
      <w:r w:rsidRPr="00310183">
        <w:rPr>
          <w:sz w:val="22"/>
          <w:szCs w:val="22"/>
        </w:rPr>
        <w:t xml:space="preserve"> дата по согласованию с Заказчиком.</w:t>
      </w:r>
    </w:p>
    <w:p w:rsidR="0039259B" w:rsidRPr="00310183" w:rsidRDefault="0039259B" w:rsidP="005D47E3">
      <w:pPr>
        <w:ind w:firstLine="567"/>
        <w:jc w:val="both"/>
        <w:rPr>
          <w:sz w:val="22"/>
          <w:szCs w:val="22"/>
        </w:rPr>
      </w:pPr>
      <w:r w:rsidRPr="00310183">
        <w:rPr>
          <w:sz w:val="22"/>
          <w:szCs w:val="22"/>
        </w:rPr>
        <w:t>2.4. Контактное лицо:</w:t>
      </w:r>
      <w:r w:rsidR="00E21FAE">
        <w:rPr>
          <w:sz w:val="22"/>
          <w:szCs w:val="22"/>
        </w:rPr>
        <w:t xml:space="preserve"> Гуляева Светлана </w:t>
      </w:r>
      <w:r w:rsidR="00EA3C7F" w:rsidRPr="00310183">
        <w:rPr>
          <w:sz w:val="22"/>
          <w:szCs w:val="22"/>
        </w:rPr>
        <w:t>В</w:t>
      </w:r>
      <w:r w:rsidR="00E21FAE">
        <w:rPr>
          <w:sz w:val="22"/>
          <w:szCs w:val="22"/>
        </w:rPr>
        <w:t>алерьевна</w:t>
      </w:r>
      <w:r w:rsidR="00B33B04" w:rsidRPr="00310183">
        <w:rPr>
          <w:sz w:val="22"/>
          <w:szCs w:val="22"/>
        </w:rPr>
        <w:t xml:space="preserve">, </w:t>
      </w:r>
      <w:r w:rsidR="00EA3C7F" w:rsidRPr="00310183">
        <w:rPr>
          <w:sz w:val="22"/>
          <w:szCs w:val="22"/>
        </w:rPr>
        <w:t>заместитель директора</w:t>
      </w:r>
      <w:r w:rsidR="00B33B04" w:rsidRPr="00310183">
        <w:rPr>
          <w:sz w:val="22"/>
          <w:szCs w:val="22"/>
        </w:rPr>
        <w:t>, тел.:</w:t>
      </w:r>
      <w:r w:rsidR="007310C3">
        <w:rPr>
          <w:sz w:val="22"/>
          <w:szCs w:val="22"/>
        </w:rPr>
        <w:t>417-53-29</w:t>
      </w:r>
      <w:bookmarkStart w:id="0" w:name="_GoBack"/>
      <w:bookmarkEnd w:id="0"/>
      <w:r w:rsidR="007310C3">
        <w:rPr>
          <w:sz w:val="22"/>
          <w:szCs w:val="22"/>
        </w:rPr>
        <w:t>/417-27-74</w:t>
      </w:r>
      <w:r w:rsidR="00B33B04" w:rsidRPr="00310183">
        <w:rPr>
          <w:sz w:val="22"/>
          <w:szCs w:val="22"/>
        </w:rPr>
        <w:t>.</w:t>
      </w:r>
    </w:p>
    <w:p w:rsidR="00EA3C7F" w:rsidRPr="00310183" w:rsidRDefault="00941D78" w:rsidP="005D47E3">
      <w:pPr>
        <w:ind w:firstLine="567"/>
        <w:jc w:val="both"/>
        <w:rPr>
          <w:sz w:val="22"/>
          <w:szCs w:val="22"/>
        </w:rPr>
      </w:pPr>
      <w:r>
        <w:rPr>
          <w:sz w:val="22"/>
          <w:szCs w:val="22"/>
        </w:rPr>
        <w:t>2.5.</w:t>
      </w:r>
      <w:r w:rsidR="00EA3C7F" w:rsidRPr="00310183">
        <w:rPr>
          <w:sz w:val="22"/>
          <w:szCs w:val="22"/>
        </w:rPr>
        <w:t xml:space="preserve"> Идентификационный код закупки: </w:t>
      </w:r>
    </w:p>
    <w:p w:rsidR="0039259B" w:rsidRPr="00310183" w:rsidRDefault="0039259B" w:rsidP="008A4BBF">
      <w:pPr>
        <w:widowControl w:val="0"/>
        <w:autoSpaceDE w:val="0"/>
        <w:ind w:firstLine="709"/>
        <w:jc w:val="both"/>
        <w:rPr>
          <w:sz w:val="22"/>
          <w:szCs w:val="22"/>
        </w:rPr>
      </w:pPr>
    </w:p>
    <w:p w:rsidR="0039259B" w:rsidRDefault="0039259B" w:rsidP="009502DD">
      <w:pPr>
        <w:widowControl w:val="0"/>
        <w:autoSpaceDE w:val="0"/>
        <w:jc w:val="center"/>
        <w:rPr>
          <w:b/>
          <w:bCs/>
          <w:caps/>
          <w:sz w:val="22"/>
          <w:szCs w:val="22"/>
        </w:rPr>
      </w:pPr>
      <w:r w:rsidRPr="00310183">
        <w:rPr>
          <w:b/>
          <w:sz w:val="22"/>
          <w:szCs w:val="22"/>
        </w:rPr>
        <w:t xml:space="preserve">3. </w:t>
      </w:r>
      <w:r w:rsidRPr="00310183">
        <w:rPr>
          <w:b/>
          <w:bCs/>
          <w:caps/>
          <w:sz w:val="22"/>
          <w:szCs w:val="22"/>
        </w:rPr>
        <w:t>Права и обязанности сторон</w:t>
      </w:r>
    </w:p>
    <w:p w:rsidR="00381AA9" w:rsidRPr="00310183" w:rsidRDefault="00381AA9" w:rsidP="009502DD">
      <w:pPr>
        <w:widowControl w:val="0"/>
        <w:autoSpaceDE w:val="0"/>
        <w:jc w:val="center"/>
        <w:rPr>
          <w:i/>
          <w:sz w:val="22"/>
          <w:szCs w:val="22"/>
        </w:rPr>
      </w:pPr>
    </w:p>
    <w:p w:rsidR="0039259B" w:rsidRPr="00310183" w:rsidRDefault="0039259B" w:rsidP="008A4BBF">
      <w:pPr>
        <w:widowControl w:val="0"/>
        <w:autoSpaceDE w:val="0"/>
        <w:ind w:firstLine="709"/>
        <w:rPr>
          <w:i/>
          <w:sz w:val="22"/>
          <w:szCs w:val="22"/>
        </w:rPr>
      </w:pPr>
      <w:r w:rsidRPr="00310183">
        <w:rPr>
          <w:i/>
          <w:sz w:val="22"/>
          <w:szCs w:val="22"/>
        </w:rPr>
        <w:t xml:space="preserve">3.1.  Заказчик обязан: </w:t>
      </w:r>
    </w:p>
    <w:p w:rsidR="0039259B" w:rsidRPr="00310183" w:rsidRDefault="0039259B" w:rsidP="008A4BBF">
      <w:pPr>
        <w:widowControl w:val="0"/>
        <w:autoSpaceDE w:val="0"/>
        <w:ind w:firstLine="567"/>
        <w:jc w:val="both"/>
        <w:rPr>
          <w:sz w:val="22"/>
          <w:szCs w:val="22"/>
        </w:rPr>
      </w:pPr>
      <w:r w:rsidRPr="00310183">
        <w:rPr>
          <w:sz w:val="22"/>
          <w:szCs w:val="22"/>
        </w:rPr>
        <w:t>3.1.1. Заказчик обязан принять от Поставщика товар по акту приёма-передачи, накладной и счету-фактуре, в сроки</w:t>
      </w:r>
      <w:r w:rsidR="004E23AD" w:rsidRPr="00310183">
        <w:rPr>
          <w:sz w:val="22"/>
          <w:szCs w:val="22"/>
        </w:rPr>
        <w:t>,</w:t>
      </w:r>
      <w:r w:rsidRPr="00310183">
        <w:rPr>
          <w:sz w:val="22"/>
          <w:szCs w:val="22"/>
        </w:rPr>
        <w:t xml:space="preserve"> указанные в р. 5 контракта.</w:t>
      </w:r>
    </w:p>
    <w:p w:rsidR="0039259B" w:rsidRPr="00310183" w:rsidRDefault="0039259B" w:rsidP="004E23AD">
      <w:pPr>
        <w:widowControl w:val="0"/>
        <w:autoSpaceDE w:val="0"/>
        <w:ind w:firstLine="567"/>
        <w:jc w:val="both"/>
        <w:rPr>
          <w:sz w:val="22"/>
          <w:szCs w:val="22"/>
        </w:rPr>
      </w:pPr>
      <w:r w:rsidRPr="00310183">
        <w:rPr>
          <w:sz w:val="22"/>
          <w:szCs w:val="22"/>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39259B" w:rsidRPr="00310183" w:rsidRDefault="0039259B" w:rsidP="008A4BBF">
      <w:pPr>
        <w:widowControl w:val="0"/>
        <w:numPr>
          <w:ilvl w:val="2"/>
          <w:numId w:val="2"/>
        </w:numPr>
        <w:suppressAutoHyphens/>
        <w:autoSpaceDE w:val="0"/>
        <w:ind w:left="0" w:firstLine="709"/>
        <w:jc w:val="both"/>
        <w:rPr>
          <w:sz w:val="22"/>
          <w:szCs w:val="22"/>
        </w:rPr>
      </w:pPr>
      <w:r w:rsidRPr="00310183">
        <w:rPr>
          <w:sz w:val="22"/>
          <w:szCs w:val="22"/>
        </w:rPr>
        <w:t>Обеспечить Поставщику оплату поставленного Товара в случае надлежащего исполнения обязательств по контракту в порядке и на условиях</w:t>
      </w:r>
      <w:r w:rsidR="004E23AD" w:rsidRPr="00310183">
        <w:rPr>
          <w:sz w:val="22"/>
          <w:szCs w:val="22"/>
        </w:rPr>
        <w:t>,</w:t>
      </w:r>
      <w:r w:rsidRPr="00310183">
        <w:rPr>
          <w:sz w:val="22"/>
          <w:szCs w:val="22"/>
        </w:rPr>
        <w:t xml:space="preserve"> предусмотренных контрактом. </w:t>
      </w:r>
    </w:p>
    <w:p w:rsidR="0039259B" w:rsidRPr="00310183" w:rsidRDefault="004E23AD" w:rsidP="008A4BBF">
      <w:pPr>
        <w:widowControl w:val="0"/>
        <w:numPr>
          <w:ilvl w:val="2"/>
          <w:numId w:val="2"/>
        </w:numPr>
        <w:suppressAutoHyphens/>
        <w:autoSpaceDE w:val="0"/>
        <w:ind w:left="0" w:firstLine="709"/>
        <w:jc w:val="both"/>
        <w:rPr>
          <w:sz w:val="22"/>
          <w:szCs w:val="22"/>
        </w:rPr>
      </w:pPr>
      <w:r w:rsidRPr="00310183">
        <w:rPr>
          <w:sz w:val="22"/>
          <w:szCs w:val="22"/>
        </w:rPr>
        <w:t xml:space="preserve">Информировать Поставщика об изменении своего </w:t>
      </w:r>
      <w:r w:rsidR="008E13F4" w:rsidRPr="00310183">
        <w:rPr>
          <w:sz w:val="22"/>
          <w:szCs w:val="22"/>
        </w:rPr>
        <w:t xml:space="preserve">адреса и </w:t>
      </w:r>
      <w:r w:rsidR="0039259B" w:rsidRPr="00310183">
        <w:rPr>
          <w:sz w:val="22"/>
          <w:szCs w:val="22"/>
        </w:rPr>
        <w:t>реквизитов.</w:t>
      </w:r>
    </w:p>
    <w:p w:rsidR="0039259B" w:rsidRPr="00310183" w:rsidRDefault="0039259B" w:rsidP="008A4BBF">
      <w:pPr>
        <w:widowControl w:val="0"/>
        <w:autoSpaceDE w:val="0"/>
        <w:ind w:firstLine="709"/>
        <w:jc w:val="both"/>
        <w:rPr>
          <w:i/>
          <w:sz w:val="22"/>
          <w:szCs w:val="22"/>
        </w:rPr>
      </w:pPr>
      <w:r w:rsidRPr="00310183">
        <w:rPr>
          <w:i/>
          <w:sz w:val="22"/>
          <w:szCs w:val="22"/>
        </w:rPr>
        <w:t>3.2.  Заказчик имеет право:</w:t>
      </w:r>
    </w:p>
    <w:p w:rsidR="0039259B" w:rsidRPr="00310183" w:rsidRDefault="0039259B" w:rsidP="008A4BBF">
      <w:pPr>
        <w:widowControl w:val="0"/>
        <w:autoSpaceDE w:val="0"/>
        <w:ind w:firstLine="709"/>
        <w:jc w:val="both"/>
        <w:rPr>
          <w:sz w:val="22"/>
          <w:szCs w:val="22"/>
        </w:rPr>
      </w:pPr>
      <w:r w:rsidRPr="00310183">
        <w:rPr>
          <w:sz w:val="22"/>
          <w:szCs w:val="22"/>
        </w:rPr>
        <w:t xml:space="preserve">3.2.1. Требовать от Поставщика надлежащего выполнения обязательств по настоящему Контракту. </w:t>
      </w:r>
    </w:p>
    <w:p w:rsidR="0039259B" w:rsidRPr="00310183" w:rsidRDefault="0039259B" w:rsidP="008A4BBF">
      <w:pPr>
        <w:widowControl w:val="0"/>
        <w:autoSpaceDE w:val="0"/>
        <w:ind w:firstLine="709"/>
        <w:jc w:val="both"/>
        <w:rPr>
          <w:sz w:val="22"/>
          <w:szCs w:val="22"/>
        </w:rPr>
      </w:pPr>
      <w:r w:rsidRPr="00310183">
        <w:rPr>
          <w:sz w:val="22"/>
          <w:szCs w:val="22"/>
        </w:rPr>
        <w:t>З.2.2.Осуществлять контроль за порядком и сроками поставки товаров, соответствующих требованиям контракта.</w:t>
      </w:r>
    </w:p>
    <w:p w:rsidR="0039259B" w:rsidRPr="00310183" w:rsidRDefault="0039259B" w:rsidP="008A4BBF">
      <w:pPr>
        <w:widowControl w:val="0"/>
        <w:autoSpaceDE w:val="0"/>
        <w:ind w:firstLine="709"/>
        <w:jc w:val="both"/>
        <w:rPr>
          <w:sz w:val="22"/>
          <w:szCs w:val="22"/>
        </w:rPr>
      </w:pPr>
      <w:r w:rsidRPr="00310183">
        <w:rPr>
          <w:sz w:val="22"/>
          <w:szCs w:val="22"/>
        </w:rPr>
        <w:t>3.2.3.Требовать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39259B" w:rsidRPr="00310183" w:rsidRDefault="0039259B" w:rsidP="008A4BBF">
      <w:pPr>
        <w:widowControl w:val="0"/>
        <w:autoSpaceDE w:val="0"/>
        <w:ind w:firstLine="709"/>
        <w:jc w:val="both"/>
        <w:rPr>
          <w:sz w:val="22"/>
          <w:szCs w:val="22"/>
        </w:rPr>
      </w:pPr>
      <w:r w:rsidRPr="00310183">
        <w:rPr>
          <w:sz w:val="22"/>
          <w:szCs w:val="22"/>
        </w:rPr>
        <w:t>3.2.4.Запрашивать информацию о ходе и состоянии исполнения обязательств по контракту.</w:t>
      </w:r>
    </w:p>
    <w:p w:rsidR="0039259B" w:rsidRPr="00310183" w:rsidRDefault="0039259B" w:rsidP="008A4BBF">
      <w:pPr>
        <w:widowControl w:val="0"/>
        <w:autoSpaceDE w:val="0"/>
        <w:ind w:firstLine="709"/>
        <w:jc w:val="both"/>
        <w:rPr>
          <w:sz w:val="22"/>
          <w:szCs w:val="22"/>
        </w:rPr>
      </w:pPr>
      <w:r w:rsidRPr="00310183">
        <w:rPr>
          <w:sz w:val="22"/>
          <w:szCs w:val="22"/>
        </w:rPr>
        <w:t>3.2.5. Отказаться от принятия Товара ненадлежащего качества, уведомив об этом Поставщика.</w:t>
      </w:r>
    </w:p>
    <w:p w:rsidR="0039259B" w:rsidRPr="00310183" w:rsidRDefault="0039259B" w:rsidP="008A4BBF">
      <w:pPr>
        <w:widowControl w:val="0"/>
        <w:tabs>
          <w:tab w:val="left" w:pos="900"/>
        </w:tabs>
        <w:autoSpaceDE w:val="0"/>
        <w:ind w:firstLine="709"/>
        <w:jc w:val="both"/>
        <w:rPr>
          <w:sz w:val="22"/>
          <w:szCs w:val="22"/>
        </w:rPr>
      </w:pPr>
      <w:r w:rsidRPr="00310183">
        <w:rPr>
          <w:sz w:val="22"/>
          <w:szCs w:val="22"/>
        </w:rPr>
        <w:t>3.2.6. Не оплачивать товар, не соответствующий условиям настоящего контракта.</w:t>
      </w:r>
    </w:p>
    <w:p w:rsidR="0039259B" w:rsidRPr="00310183" w:rsidRDefault="0039259B" w:rsidP="008A4BBF">
      <w:pPr>
        <w:widowControl w:val="0"/>
        <w:tabs>
          <w:tab w:val="left" w:pos="900"/>
        </w:tabs>
        <w:autoSpaceDE w:val="0"/>
        <w:ind w:firstLine="709"/>
        <w:jc w:val="both"/>
        <w:rPr>
          <w:bCs/>
          <w:sz w:val="22"/>
          <w:szCs w:val="22"/>
        </w:rPr>
      </w:pPr>
      <w:r w:rsidRPr="00310183">
        <w:rPr>
          <w:sz w:val="22"/>
          <w:szCs w:val="22"/>
        </w:rPr>
        <w:t>3.2.7. П</w:t>
      </w:r>
      <w:r w:rsidRPr="00310183">
        <w:rPr>
          <w:bCs/>
          <w:sz w:val="22"/>
          <w:szCs w:val="22"/>
        </w:rPr>
        <w:t>редъявлять Поставщику претензии,</w:t>
      </w:r>
      <w:r w:rsidRPr="00310183">
        <w:rPr>
          <w:sz w:val="22"/>
          <w:szCs w:val="22"/>
        </w:rPr>
        <w:t xml:space="preserve"> связанные с недостатками поставленного Товара по техническим характеристикам, количест</w:t>
      </w:r>
      <w:r w:rsidR="004E23AD" w:rsidRPr="00310183">
        <w:rPr>
          <w:sz w:val="22"/>
          <w:szCs w:val="22"/>
        </w:rPr>
        <w:t xml:space="preserve">ву и комплектности, обнаруженные при </w:t>
      </w:r>
      <w:r w:rsidRPr="00310183">
        <w:rPr>
          <w:sz w:val="22"/>
          <w:szCs w:val="22"/>
        </w:rPr>
        <w:t>приемке Товара, по качеству - в течение гарантийного срока, установленного</w:t>
      </w:r>
      <w:r w:rsidRPr="00310183">
        <w:rPr>
          <w:bCs/>
          <w:sz w:val="22"/>
          <w:szCs w:val="22"/>
        </w:rPr>
        <w:t xml:space="preserve"> в п. 6.1 настоящего Контракта.</w:t>
      </w:r>
    </w:p>
    <w:p w:rsidR="0039259B" w:rsidRPr="00310183" w:rsidRDefault="0039259B" w:rsidP="004E23AD">
      <w:pPr>
        <w:tabs>
          <w:tab w:val="left" w:pos="900"/>
        </w:tabs>
        <w:ind w:firstLine="720"/>
        <w:jc w:val="both"/>
        <w:rPr>
          <w:sz w:val="22"/>
          <w:szCs w:val="22"/>
        </w:rPr>
      </w:pPr>
      <w:r w:rsidRPr="00310183">
        <w:rPr>
          <w:sz w:val="22"/>
          <w:szCs w:val="22"/>
        </w:rPr>
        <w:t xml:space="preserve">3.2.8.В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w:t>
      </w:r>
      <w:r w:rsidRPr="00310183">
        <w:rPr>
          <w:sz w:val="22"/>
          <w:szCs w:val="22"/>
        </w:rPr>
        <w:lastRenderedPageBreak/>
        <w:t>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9259B" w:rsidRPr="00310183" w:rsidRDefault="0039259B" w:rsidP="008A4BBF">
      <w:pPr>
        <w:widowControl w:val="0"/>
        <w:autoSpaceDE w:val="0"/>
        <w:ind w:firstLine="709"/>
        <w:jc w:val="both"/>
        <w:rPr>
          <w:i/>
          <w:sz w:val="22"/>
          <w:szCs w:val="22"/>
        </w:rPr>
      </w:pPr>
      <w:r w:rsidRPr="00310183">
        <w:rPr>
          <w:i/>
          <w:sz w:val="22"/>
          <w:szCs w:val="22"/>
        </w:rPr>
        <w:t>3.3. Поставщик обязан:</w:t>
      </w:r>
    </w:p>
    <w:p w:rsidR="0039259B" w:rsidRPr="00310183" w:rsidRDefault="0039259B" w:rsidP="008A4BBF">
      <w:pPr>
        <w:ind w:firstLine="709"/>
        <w:jc w:val="both"/>
        <w:rPr>
          <w:sz w:val="22"/>
          <w:szCs w:val="22"/>
        </w:rPr>
      </w:pPr>
      <w:r w:rsidRPr="00310183">
        <w:rPr>
          <w:sz w:val="22"/>
          <w:szCs w:val="22"/>
        </w:rPr>
        <w:t>3.3.1. Поставщик обязан поставить Заказчику т</w:t>
      </w:r>
      <w:r w:rsidR="004E23AD" w:rsidRPr="00310183">
        <w:rPr>
          <w:sz w:val="22"/>
          <w:szCs w:val="22"/>
        </w:rPr>
        <w:t xml:space="preserve">овар </w:t>
      </w:r>
      <w:r w:rsidRPr="00310183">
        <w:rPr>
          <w:sz w:val="22"/>
          <w:szCs w:val="22"/>
        </w:rPr>
        <w:t>в срок, указанный в разделе 2 настоящего Контракта.</w:t>
      </w:r>
    </w:p>
    <w:p w:rsidR="0039259B" w:rsidRPr="00310183" w:rsidRDefault="0039259B" w:rsidP="008A4BBF">
      <w:pPr>
        <w:ind w:firstLine="709"/>
        <w:jc w:val="both"/>
        <w:rPr>
          <w:sz w:val="22"/>
          <w:szCs w:val="22"/>
        </w:rPr>
      </w:pPr>
      <w:r w:rsidRPr="00310183">
        <w:rPr>
          <w:sz w:val="22"/>
          <w:szCs w:val="22"/>
        </w:rPr>
        <w:t>3.3.2. Осуществить поставку, погрузо-разгрузочные работы Товара в сроки, указанные в п.п.2.1 настоящего Контракта.</w:t>
      </w:r>
    </w:p>
    <w:p w:rsidR="0039259B" w:rsidRPr="00310183" w:rsidRDefault="0039259B" w:rsidP="008A4BBF">
      <w:pPr>
        <w:ind w:firstLine="709"/>
        <w:jc w:val="both"/>
        <w:rPr>
          <w:sz w:val="22"/>
          <w:szCs w:val="22"/>
        </w:rPr>
      </w:pPr>
      <w:r w:rsidRPr="00310183">
        <w:rPr>
          <w:sz w:val="22"/>
          <w:szCs w:val="22"/>
        </w:rPr>
        <w:t>3.3.3. Определяя дату поставки товара учитывать, что Заказчик в течение 3 рабочих дней осуществляет экспертизу поставленного товара.</w:t>
      </w:r>
    </w:p>
    <w:p w:rsidR="0039259B" w:rsidRPr="00310183" w:rsidRDefault="0039259B" w:rsidP="008A4BBF">
      <w:pPr>
        <w:ind w:firstLine="709"/>
        <w:jc w:val="both"/>
        <w:rPr>
          <w:sz w:val="22"/>
          <w:szCs w:val="22"/>
        </w:rPr>
      </w:pPr>
      <w:r w:rsidRPr="00310183">
        <w:rPr>
          <w:sz w:val="22"/>
          <w:szCs w:val="22"/>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39259B" w:rsidRPr="00310183" w:rsidRDefault="004E23AD" w:rsidP="008A4BBF">
      <w:pPr>
        <w:ind w:firstLine="709"/>
        <w:jc w:val="both"/>
        <w:rPr>
          <w:sz w:val="22"/>
          <w:szCs w:val="22"/>
        </w:rPr>
      </w:pPr>
      <w:r w:rsidRPr="00310183">
        <w:rPr>
          <w:sz w:val="22"/>
          <w:szCs w:val="22"/>
        </w:rPr>
        <w:t>3.3.5. Поставляемый</w:t>
      </w:r>
      <w:r w:rsidR="0039259B" w:rsidRPr="00310183">
        <w:rPr>
          <w:sz w:val="22"/>
          <w:szCs w:val="22"/>
        </w:rPr>
        <w:t xml:space="preserve">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39259B" w:rsidRPr="00310183" w:rsidRDefault="0039259B" w:rsidP="008A4BBF">
      <w:pPr>
        <w:widowControl w:val="0"/>
        <w:autoSpaceDE w:val="0"/>
        <w:ind w:firstLine="709"/>
        <w:jc w:val="both"/>
        <w:rPr>
          <w:sz w:val="22"/>
          <w:szCs w:val="22"/>
        </w:rPr>
      </w:pPr>
      <w:r w:rsidRPr="00310183">
        <w:rPr>
          <w:sz w:val="22"/>
          <w:szCs w:val="22"/>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39259B" w:rsidRPr="00310183" w:rsidRDefault="0039259B" w:rsidP="004E23AD">
      <w:pPr>
        <w:widowControl w:val="0"/>
        <w:numPr>
          <w:ilvl w:val="0"/>
          <w:numId w:val="1"/>
        </w:numPr>
        <w:tabs>
          <w:tab w:val="clear" w:pos="1429"/>
          <w:tab w:val="num" w:pos="993"/>
        </w:tabs>
        <w:suppressAutoHyphens/>
        <w:autoSpaceDE w:val="0"/>
        <w:ind w:left="709" w:firstLine="0"/>
        <w:jc w:val="both"/>
        <w:rPr>
          <w:sz w:val="22"/>
          <w:szCs w:val="22"/>
        </w:rPr>
      </w:pPr>
      <w:r w:rsidRPr="00310183">
        <w:rPr>
          <w:sz w:val="22"/>
          <w:szCs w:val="22"/>
        </w:rPr>
        <w:t>Федеральный закон от 30.03.1999 г. №52-ФЗ «О санитарно-эпидемиологическом благополучии населения».</w:t>
      </w:r>
    </w:p>
    <w:p w:rsidR="0039259B" w:rsidRPr="00310183" w:rsidRDefault="0039259B" w:rsidP="004E23AD">
      <w:pPr>
        <w:widowControl w:val="0"/>
        <w:numPr>
          <w:ilvl w:val="0"/>
          <w:numId w:val="1"/>
        </w:numPr>
        <w:tabs>
          <w:tab w:val="clear" w:pos="1429"/>
          <w:tab w:val="num" w:pos="993"/>
        </w:tabs>
        <w:suppressAutoHyphens/>
        <w:autoSpaceDE w:val="0"/>
        <w:ind w:left="709" w:firstLine="0"/>
        <w:jc w:val="both"/>
        <w:rPr>
          <w:sz w:val="22"/>
          <w:szCs w:val="22"/>
        </w:rPr>
      </w:pPr>
      <w:r w:rsidRPr="00310183">
        <w:rPr>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9259B" w:rsidRPr="00310183" w:rsidRDefault="0039259B" w:rsidP="008A4BBF">
      <w:pPr>
        <w:widowControl w:val="0"/>
        <w:autoSpaceDE w:val="0"/>
        <w:ind w:firstLine="709"/>
        <w:jc w:val="both"/>
        <w:rPr>
          <w:sz w:val="22"/>
          <w:szCs w:val="22"/>
        </w:rPr>
      </w:pPr>
      <w:r w:rsidRPr="00310183">
        <w:rPr>
          <w:sz w:val="22"/>
          <w:szCs w:val="22"/>
        </w:rPr>
        <w:t>3.3.7. Передать надлежащим образом оформленные отчётные и финансовые документы в порядке и сроки, установленные контрактом.</w:t>
      </w:r>
    </w:p>
    <w:p w:rsidR="0039259B" w:rsidRPr="00310183" w:rsidRDefault="0039259B" w:rsidP="008A4BBF">
      <w:pPr>
        <w:widowControl w:val="0"/>
        <w:autoSpaceDE w:val="0"/>
        <w:ind w:firstLine="709"/>
        <w:jc w:val="both"/>
        <w:rPr>
          <w:sz w:val="22"/>
          <w:szCs w:val="22"/>
        </w:rPr>
      </w:pPr>
      <w:r w:rsidRPr="00310183">
        <w:rPr>
          <w:sz w:val="22"/>
          <w:szCs w:val="22"/>
        </w:rPr>
        <w:t>3.3.8. Предоставить по запросу заказчика в сроки</w:t>
      </w:r>
      <w:r w:rsidR="004E23AD" w:rsidRPr="00310183">
        <w:rPr>
          <w:sz w:val="22"/>
          <w:szCs w:val="22"/>
        </w:rPr>
        <w:t>,</w:t>
      </w:r>
      <w:r w:rsidRPr="00310183">
        <w:rPr>
          <w:sz w:val="22"/>
          <w:szCs w:val="22"/>
        </w:rPr>
        <w:t xml:space="preserve"> указанные в запросе, информацию о ходе исполнения обязательств по контракту.</w:t>
      </w:r>
    </w:p>
    <w:p w:rsidR="0039259B" w:rsidRPr="00310183" w:rsidRDefault="0039259B" w:rsidP="008A4BBF">
      <w:pPr>
        <w:widowControl w:val="0"/>
        <w:autoSpaceDE w:val="0"/>
        <w:ind w:firstLine="709"/>
        <w:jc w:val="both"/>
        <w:rPr>
          <w:bCs/>
          <w:sz w:val="22"/>
          <w:szCs w:val="22"/>
        </w:rPr>
      </w:pPr>
      <w:r w:rsidRPr="00310183">
        <w:rPr>
          <w:sz w:val="22"/>
          <w:szCs w:val="22"/>
        </w:rPr>
        <w:t xml:space="preserve">3.3.9. </w:t>
      </w:r>
      <w:r w:rsidRPr="00310183">
        <w:rPr>
          <w:bCs/>
          <w:sz w:val="22"/>
          <w:szCs w:val="22"/>
        </w:rPr>
        <w:t xml:space="preserve">Гарантировать качество поставляемого Товара и предоставить </w:t>
      </w:r>
      <w:r w:rsidRPr="00310183">
        <w:rPr>
          <w:sz w:val="22"/>
          <w:szCs w:val="22"/>
        </w:rPr>
        <w:t>копии сертификатов соответствия, гигиенические сертификаты и прочие относящиеся к товару документы</w:t>
      </w:r>
      <w:r w:rsidRPr="00310183">
        <w:rPr>
          <w:bCs/>
          <w:sz w:val="22"/>
          <w:szCs w:val="22"/>
        </w:rPr>
        <w:t>.</w:t>
      </w:r>
    </w:p>
    <w:p w:rsidR="0039259B" w:rsidRPr="00310183" w:rsidRDefault="0039259B" w:rsidP="008A4BBF">
      <w:pPr>
        <w:widowControl w:val="0"/>
        <w:autoSpaceDE w:val="0"/>
        <w:ind w:firstLine="709"/>
        <w:jc w:val="both"/>
        <w:rPr>
          <w:bCs/>
          <w:sz w:val="22"/>
          <w:szCs w:val="22"/>
        </w:rPr>
      </w:pPr>
      <w:r w:rsidRPr="00310183">
        <w:rPr>
          <w:bCs/>
          <w:sz w:val="22"/>
          <w:szCs w:val="22"/>
        </w:rPr>
        <w:t>3.3.10. Осуществить погрузочно-разгрузочные работы Товара своими силами и за свой счет.</w:t>
      </w:r>
    </w:p>
    <w:p w:rsidR="0039259B" w:rsidRPr="00310183" w:rsidRDefault="0039259B" w:rsidP="008A4BBF">
      <w:pPr>
        <w:widowControl w:val="0"/>
        <w:autoSpaceDE w:val="0"/>
        <w:ind w:firstLine="567"/>
        <w:jc w:val="both"/>
        <w:rPr>
          <w:sz w:val="22"/>
          <w:szCs w:val="22"/>
        </w:rPr>
      </w:pPr>
      <w:r w:rsidRPr="00310183">
        <w:rPr>
          <w:sz w:val="22"/>
          <w:szCs w:val="22"/>
        </w:rPr>
        <w:t xml:space="preserve">  3.3.11. Оформить доставку Товара счетом, счет – фактурой, товарной накладной и Актом приема-передачи Товара.</w:t>
      </w:r>
    </w:p>
    <w:p w:rsidR="0039259B" w:rsidRPr="00310183" w:rsidRDefault="0039259B" w:rsidP="008A4BBF">
      <w:pPr>
        <w:widowControl w:val="0"/>
        <w:autoSpaceDE w:val="0"/>
        <w:ind w:firstLine="709"/>
        <w:jc w:val="both"/>
        <w:rPr>
          <w:bCs/>
          <w:sz w:val="22"/>
          <w:szCs w:val="22"/>
        </w:rPr>
      </w:pPr>
      <w:r w:rsidRPr="00310183">
        <w:rPr>
          <w:sz w:val="22"/>
          <w:szCs w:val="22"/>
        </w:rPr>
        <w:t xml:space="preserve">3.3.12. </w:t>
      </w:r>
      <w:r w:rsidRPr="00310183">
        <w:rPr>
          <w:bCs/>
          <w:sz w:val="22"/>
          <w:szCs w:val="22"/>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39259B" w:rsidRPr="00310183" w:rsidRDefault="0039259B" w:rsidP="008A4BBF">
      <w:pPr>
        <w:widowControl w:val="0"/>
        <w:autoSpaceDE w:val="0"/>
        <w:ind w:firstLine="709"/>
        <w:jc w:val="both"/>
        <w:rPr>
          <w:sz w:val="22"/>
          <w:szCs w:val="22"/>
        </w:rPr>
      </w:pPr>
      <w:r w:rsidRPr="00310183">
        <w:rPr>
          <w:sz w:val="22"/>
          <w:szCs w:val="22"/>
        </w:rPr>
        <w:t>3.3.14. Передать Заказчику надлежаще оформленные документы:</w:t>
      </w:r>
    </w:p>
    <w:p w:rsidR="0039259B" w:rsidRPr="00310183" w:rsidRDefault="004E23AD" w:rsidP="008A4BBF">
      <w:pPr>
        <w:widowControl w:val="0"/>
        <w:autoSpaceDE w:val="0"/>
        <w:ind w:firstLine="709"/>
        <w:jc w:val="both"/>
        <w:rPr>
          <w:sz w:val="22"/>
          <w:szCs w:val="22"/>
        </w:rPr>
      </w:pPr>
      <w:r w:rsidRPr="00310183">
        <w:rPr>
          <w:sz w:val="22"/>
          <w:szCs w:val="22"/>
        </w:rPr>
        <w:t xml:space="preserve">- товарные </w:t>
      </w:r>
      <w:r w:rsidR="006B53CB" w:rsidRPr="00310183">
        <w:rPr>
          <w:sz w:val="22"/>
          <w:szCs w:val="22"/>
        </w:rPr>
        <w:t>накладные, оформленные в установленном порядке;</w:t>
      </w:r>
    </w:p>
    <w:p w:rsidR="0039259B" w:rsidRPr="00310183" w:rsidRDefault="0039259B" w:rsidP="008A4BBF">
      <w:pPr>
        <w:widowControl w:val="0"/>
        <w:autoSpaceDE w:val="0"/>
        <w:ind w:firstLine="709"/>
        <w:jc w:val="both"/>
        <w:rPr>
          <w:sz w:val="22"/>
          <w:szCs w:val="22"/>
        </w:rPr>
      </w:pPr>
      <w:r w:rsidRPr="00310183">
        <w:rPr>
          <w:sz w:val="22"/>
          <w:szCs w:val="22"/>
        </w:rPr>
        <w:t>- счет;</w:t>
      </w:r>
    </w:p>
    <w:p w:rsidR="0039259B" w:rsidRPr="00310183" w:rsidRDefault="0094218A" w:rsidP="008A4BBF">
      <w:pPr>
        <w:widowControl w:val="0"/>
        <w:autoSpaceDE w:val="0"/>
        <w:ind w:firstLine="709"/>
        <w:jc w:val="both"/>
        <w:rPr>
          <w:sz w:val="22"/>
          <w:szCs w:val="22"/>
        </w:rPr>
      </w:pPr>
      <w:r w:rsidRPr="00310183">
        <w:rPr>
          <w:sz w:val="22"/>
          <w:szCs w:val="22"/>
        </w:rPr>
        <w:t>- счета-фактуры (для плательщиков НДС);</w:t>
      </w:r>
    </w:p>
    <w:p w:rsidR="0039259B" w:rsidRPr="00310183" w:rsidRDefault="0039259B" w:rsidP="008A4BBF">
      <w:pPr>
        <w:widowControl w:val="0"/>
        <w:autoSpaceDE w:val="0"/>
        <w:ind w:firstLine="709"/>
        <w:jc w:val="both"/>
        <w:rPr>
          <w:bCs/>
          <w:sz w:val="22"/>
          <w:szCs w:val="22"/>
        </w:rPr>
      </w:pPr>
      <w:r w:rsidRPr="00310183">
        <w:rPr>
          <w:sz w:val="22"/>
          <w:szCs w:val="22"/>
        </w:rPr>
        <w:t>- копии сертификатов соответствия, гигиенические сертификаты и прочие относящиеся к товару документы</w:t>
      </w:r>
      <w:r w:rsidRPr="00310183">
        <w:rPr>
          <w:bCs/>
          <w:sz w:val="22"/>
          <w:szCs w:val="22"/>
        </w:rPr>
        <w:t>.</w:t>
      </w:r>
    </w:p>
    <w:p w:rsidR="0039259B" w:rsidRPr="00310183" w:rsidRDefault="0039259B" w:rsidP="008A4BBF">
      <w:pPr>
        <w:widowControl w:val="0"/>
        <w:autoSpaceDE w:val="0"/>
        <w:ind w:firstLine="567"/>
        <w:jc w:val="both"/>
        <w:rPr>
          <w:sz w:val="22"/>
          <w:szCs w:val="22"/>
        </w:rPr>
      </w:pPr>
      <w:r w:rsidRPr="00310183">
        <w:rPr>
          <w:sz w:val="22"/>
          <w:szCs w:val="22"/>
        </w:rPr>
        <w:t xml:space="preserve">  -  акт приемки-передачи товара.</w:t>
      </w:r>
    </w:p>
    <w:p w:rsidR="00F95809" w:rsidRPr="00310183" w:rsidRDefault="0039259B" w:rsidP="008A4BBF">
      <w:pPr>
        <w:widowControl w:val="0"/>
        <w:autoSpaceDE w:val="0"/>
        <w:ind w:firstLine="709"/>
        <w:jc w:val="both"/>
        <w:rPr>
          <w:bCs/>
          <w:sz w:val="22"/>
          <w:szCs w:val="22"/>
        </w:rPr>
      </w:pPr>
      <w:r w:rsidRPr="00310183">
        <w:rPr>
          <w:bCs/>
          <w:sz w:val="22"/>
          <w:szCs w:val="22"/>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r w:rsidR="004E23AD" w:rsidRPr="00310183">
        <w:rPr>
          <w:bCs/>
          <w:sz w:val="22"/>
          <w:szCs w:val="22"/>
        </w:rPr>
        <w:t xml:space="preserve">На Товары, </w:t>
      </w:r>
      <w:r w:rsidR="008E13F4" w:rsidRPr="00310183">
        <w:rPr>
          <w:bCs/>
          <w:sz w:val="22"/>
          <w:szCs w:val="22"/>
        </w:rPr>
        <w:t>предусматривающие</w:t>
      </w:r>
      <w:r w:rsidR="00E56A63" w:rsidRPr="00310183">
        <w:rPr>
          <w:bCs/>
          <w:sz w:val="22"/>
          <w:szCs w:val="22"/>
        </w:rPr>
        <w:t xml:space="preserve"> срок годности, Поставщик обязуется поставить Товар с остаточным сроком годности не менее 12 мес. от срока, установленного производителем, на момент поставки Товара.</w:t>
      </w:r>
    </w:p>
    <w:p w:rsidR="00381EA3" w:rsidRPr="00310183" w:rsidRDefault="00381EA3" w:rsidP="004E23AD">
      <w:pPr>
        <w:tabs>
          <w:tab w:val="left" w:pos="0"/>
        </w:tabs>
        <w:suppressAutoHyphens/>
        <w:jc w:val="both"/>
        <w:rPr>
          <w:bCs/>
          <w:sz w:val="22"/>
          <w:szCs w:val="22"/>
          <w:lang w:eastAsia="ar-SA"/>
        </w:rPr>
      </w:pPr>
      <w:r w:rsidRPr="00310183">
        <w:rPr>
          <w:bCs/>
          <w:sz w:val="22"/>
          <w:szCs w:val="22"/>
          <w:lang w:eastAsia="ar-SA"/>
        </w:rPr>
        <w:t xml:space="preserve">     </w:t>
      </w:r>
      <w:r w:rsidRPr="00310183">
        <w:rPr>
          <w:bCs/>
          <w:sz w:val="22"/>
          <w:szCs w:val="22"/>
        </w:rPr>
        <w:t xml:space="preserve">      3.3.16.</w:t>
      </w:r>
      <w:r w:rsidR="00EB0BBB" w:rsidRPr="00310183">
        <w:rPr>
          <w:bCs/>
          <w:sz w:val="22"/>
          <w:szCs w:val="22"/>
        </w:rPr>
        <w:t xml:space="preserve"> </w:t>
      </w:r>
      <w:r w:rsidRPr="00310183">
        <w:rPr>
          <w:bCs/>
          <w:sz w:val="22"/>
          <w:szCs w:val="22"/>
        </w:rPr>
        <w:t>Поставщик обязан соответствовать требованиям, установленным ч.1, п.1.1 ст. 31 ФЗ-44.</w:t>
      </w:r>
    </w:p>
    <w:p w:rsidR="0039259B" w:rsidRPr="00310183" w:rsidRDefault="0039259B" w:rsidP="008A4BBF">
      <w:pPr>
        <w:widowControl w:val="0"/>
        <w:autoSpaceDE w:val="0"/>
        <w:ind w:firstLine="709"/>
        <w:jc w:val="both"/>
        <w:rPr>
          <w:i/>
          <w:sz w:val="22"/>
          <w:szCs w:val="22"/>
        </w:rPr>
      </w:pPr>
      <w:r w:rsidRPr="00310183">
        <w:rPr>
          <w:i/>
          <w:sz w:val="22"/>
          <w:szCs w:val="22"/>
        </w:rPr>
        <w:t>3.4. Поставщик имеет право:</w:t>
      </w:r>
    </w:p>
    <w:p w:rsidR="0039259B" w:rsidRPr="00310183" w:rsidRDefault="0039259B" w:rsidP="008A4BBF">
      <w:pPr>
        <w:widowControl w:val="0"/>
        <w:autoSpaceDE w:val="0"/>
        <w:ind w:firstLine="709"/>
        <w:jc w:val="both"/>
        <w:rPr>
          <w:sz w:val="22"/>
          <w:szCs w:val="22"/>
        </w:rPr>
      </w:pPr>
      <w:r w:rsidRPr="00310183">
        <w:rPr>
          <w:sz w:val="22"/>
          <w:szCs w:val="22"/>
        </w:rPr>
        <w:t>3.4.1. Требовать от Заказчика подписания документов об исполнении им обязательств по контракту.</w:t>
      </w:r>
    </w:p>
    <w:p w:rsidR="0039259B" w:rsidRPr="00310183" w:rsidRDefault="0039259B" w:rsidP="008A4BBF">
      <w:pPr>
        <w:widowControl w:val="0"/>
        <w:autoSpaceDE w:val="0"/>
        <w:ind w:firstLine="709"/>
        <w:jc w:val="both"/>
        <w:rPr>
          <w:sz w:val="22"/>
          <w:szCs w:val="22"/>
        </w:rPr>
      </w:pPr>
      <w:r w:rsidRPr="00310183">
        <w:rPr>
          <w:sz w:val="22"/>
          <w:szCs w:val="22"/>
        </w:rPr>
        <w:t>3.4.2. Требовать от Заказчика оплаты по настоящему Контракту в случае полного исполнения обязательств по настоящему Контракту.</w:t>
      </w:r>
    </w:p>
    <w:p w:rsidR="0039259B" w:rsidRPr="00310183" w:rsidRDefault="0039259B" w:rsidP="008A4BBF">
      <w:pPr>
        <w:widowControl w:val="0"/>
        <w:autoSpaceDE w:val="0"/>
        <w:ind w:firstLine="709"/>
        <w:jc w:val="both"/>
        <w:rPr>
          <w:sz w:val="22"/>
          <w:szCs w:val="22"/>
        </w:rPr>
      </w:pPr>
      <w:r w:rsidRPr="00310183">
        <w:rPr>
          <w:sz w:val="22"/>
          <w:szCs w:val="22"/>
        </w:rPr>
        <w:t>3.4.3. Поставщик вправе осуществить досрочную поставку товара по согласованию с Заказчиком.</w:t>
      </w:r>
    </w:p>
    <w:p w:rsidR="0039259B" w:rsidRDefault="0039259B" w:rsidP="008A4BBF">
      <w:pPr>
        <w:widowControl w:val="0"/>
        <w:autoSpaceDE w:val="0"/>
        <w:ind w:firstLine="709"/>
        <w:jc w:val="both"/>
        <w:rPr>
          <w:sz w:val="22"/>
          <w:szCs w:val="22"/>
        </w:rPr>
      </w:pPr>
    </w:p>
    <w:p w:rsidR="003E3D09" w:rsidRDefault="003E3D09" w:rsidP="008A4BBF">
      <w:pPr>
        <w:widowControl w:val="0"/>
        <w:autoSpaceDE w:val="0"/>
        <w:ind w:firstLine="709"/>
        <w:jc w:val="both"/>
        <w:rPr>
          <w:sz w:val="22"/>
          <w:szCs w:val="22"/>
        </w:rPr>
      </w:pPr>
    </w:p>
    <w:p w:rsidR="00BD3728" w:rsidRDefault="00BD3728" w:rsidP="008A4BBF">
      <w:pPr>
        <w:widowControl w:val="0"/>
        <w:autoSpaceDE w:val="0"/>
        <w:ind w:firstLine="709"/>
        <w:jc w:val="both"/>
        <w:rPr>
          <w:sz w:val="22"/>
          <w:szCs w:val="22"/>
        </w:rPr>
      </w:pPr>
    </w:p>
    <w:p w:rsidR="003E3D09" w:rsidRDefault="003E3D09" w:rsidP="008A4BBF">
      <w:pPr>
        <w:widowControl w:val="0"/>
        <w:autoSpaceDE w:val="0"/>
        <w:ind w:firstLine="709"/>
        <w:jc w:val="both"/>
        <w:rPr>
          <w:sz w:val="22"/>
          <w:szCs w:val="22"/>
        </w:rPr>
      </w:pPr>
    </w:p>
    <w:p w:rsidR="003E3D09" w:rsidRPr="00310183" w:rsidRDefault="003E3D09" w:rsidP="008A4BBF">
      <w:pPr>
        <w:widowControl w:val="0"/>
        <w:autoSpaceDE w:val="0"/>
        <w:ind w:firstLine="709"/>
        <w:jc w:val="both"/>
        <w:rPr>
          <w:sz w:val="22"/>
          <w:szCs w:val="22"/>
        </w:rPr>
      </w:pPr>
    </w:p>
    <w:p w:rsidR="0039259B" w:rsidRPr="00381AA9" w:rsidRDefault="0039259B" w:rsidP="00381AA9">
      <w:pPr>
        <w:pStyle w:val="af2"/>
        <w:widowControl w:val="0"/>
        <w:numPr>
          <w:ilvl w:val="0"/>
          <w:numId w:val="2"/>
        </w:numPr>
        <w:autoSpaceDE w:val="0"/>
        <w:jc w:val="center"/>
        <w:rPr>
          <w:b/>
          <w:sz w:val="22"/>
          <w:szCs w:val="22"/>
        </w:rPr>
      </w:pPr>
      <w:r w:rsidRPr="00381AA9">
        <w:rPr>
          <w:b/>
          <w:sz w:val="22"/>
          <w:szCs w:val="22"/>
        </w:rPr>
        <w:lastRenderedPageBreak/>
        <w:t>ЦЕНА КОНТРАКТА И ПОРЯДОК РАСЧЁТОВ</w:t>
      </w:r>
    </w:p>
    <w:p w:rsidR="00381AA9" w:rsidRPr="00381AA9" w:rsidRDefault="00381AA9" w:rsidP="00381AA9">
      <w:pPr>
        <w:pStyle w:val="af2"/>
        <w:widowControl w:val="0"/>
        <w:autoSpaceDE w:val="0"/>
        <w:rPr>
          <w:b/>
          <w:sz w:val="22"/>
          <w:szCs w:val="22"/>
        </w:rPr>
      </w:pPr>
    </w:p>
    <w:p w:rsidR="00D23C2D" w:rsidRPr="00D23C2D" w:rsidRDefault="0039259B" w:rsidP="00D23C2D">
      <w:pPr>
        <w:pStyle w:val="a4"/>
        <w:ind w:firstLine="567"/>
        <w:rPr>
          <w:bCs/>
          <w:sz w:val="22"/>
          <w:szCs w:val="22"/>
          <w:vertAlign w:val="superscript"/>
        </w:rPr>
      </w:pPr>
      <w:r w:rsidRPr="00D23C2D">
        <w:rPr>
          <w:bCs/>
          <w:sz w:val="22"/>
          <w:szCs w:val="22"/>
        </w:rPr>
        <w:t>4.1. Цена по настоящему ко</w:t>
      </w:r>
      <w:r w:rsidR="00B56A63" w:rsidRPr="00D23C2D">
        <w:rPr>
          <w:bCs/>
          <w:sz w:val="22"/>
          <w:szCs w:val="22"/>
        </w:rPr>
        <w:t>нтракту</w:t>
      </w:r>
      <w:r w:rsidRPr="00D23C2D">
        <w:rPr>
          <w:bCs/>
          <w:sz w:val="22"/>
          <w:szCs w:val="22"/>
        </w:rPr>
        <w:t xml:space="preserve"> </w:t>
      </w:r>
      <w:bookmarkStart w:id="1" w:name="sub_3202"/>
      <w:r w:rsidR="00D23C2D" w:rsidRPr="00D23C2D">
        <w:rPr>
          <w:color w:val="000000"/>
          <w:sz w:val="22"/>
          <w:szCs w:val="22"/>
        </w:rPr>
        <w:t xml:space="preserve">составляет </w:t>
      </w:r>
      <w:r w:rsidR="00BD3728">
        <w:rPr>
          <w:color w:val="000000"/>
          <w:sz w:val="22"/>
          <w:szCs w:val="22"/>
        </w:rPr>
        <w:t>_______</w:t>
      </w:r>
      <w:r w:rsidR="00D23C2D" w:rsidRPr="00D23C2D">
        <w:rPr>
          <w:color w:val="000000"/>
          <w:sz w:val="22"/>
          <w:szCs w:val="22"/>
        </w:rPr>
        <w:t xml:space="preserve">рублей </w:t>
      </w:r>
      <w:r w:rsidR="003E3D09">
        <w:rPr>
          <w:color w:val="000000"/>
          <w:sz w:val="22"/>
          <w:szCs w:val="22"/>
        </w:rPr>
        <w:t>00</w:t>
      </w:r>
      <w:r w:rsidR="00D23C2D" w:rsidRPr="00D23C2D">
        <w:rPr>
          <w:color w:val="000000"/>
          <w:sz w:val="22"/>
          <w:szCs w:val="22"/>
        </w:rPr>
        <w:t xml:space="preserve"> копеек, </w:t>
      </w:r>
      <w:r w:rsidR="003E3D09">
        <w:rPr>
          <w:color w:val="000000"/>
          <w:sz w:val="22"/>
          <w:szCs w:val="22"/>
        </w:rPr>
        <w:t xml:space="preserve">в т. ч. </w:t>
      </w:r>
      <w:r w:rsidR="00D23C2D" w:rsidRPr="00D23C2D">
        <w:rPr>
          <w:color w:val="000000"/>
          <w:sz w:val="22"/>
          <w:szCs w:val="22"/>
        </w:rPr>
        <w:t xml:space="preserve">НДС </w:t>
      </w:r>
      <w:r w:rsidR="00BD3728">
        <w:rPr>
          <w:color w:val="000000"/>
          <w:sz w:val="22"/>
          <w:szCs w:val="22"/>
        </w:rPr>
        <w:t xml:space="preserve">__/облагается нет </w:t>
      </w:r>
      <w:r w:rsidR="00DD0A78">
        <w:rPr>
          <w:color w:val="000000"/>
          <w:sz w:val="22"/>
          <w:szCs w:val="22"/>
        </w:rPr>
        <w:t>указать</w:t>
      </w:r>
      <w:r w:rsidR="00DD0A78" w:rsidRPr="00D23C2D">
        <w:rPr>
          <w:color w:val="000000"/>
          <w:sz w:val="22"/>
          <w:szCs w:val="22"/>
        </w:rPr>
        <w:t>,</w:t>
      </w:r>
      <w:r w:rsidR="003E3D09">
        <w:rPr>
          <w:color w:val="000000"/>
          <w:sz w:val="22"/>
          <w:szCs w:val="22"/>
        </w:rPr>
        <w:t xml:space="preserve"> что составляет</w:t>
      </w:r>
      <w:r w:rsidR="00BD3728">
        <w:rPr>
          <w:color w:val="000000"/>
          <w:sz w:val="20"/>
          <w:szCs w:val="20"/>
          <w:shd w:val="clear" w:color="auto" w:fill="FFFFFF"/>
        </w:rPr>
        <w:t>_______________</w:t>
      </w:r>
      <w:r w:rsidR="003E3D09" w:rsidRPr="003E3D09">
        <w:rPr>
          <w:color w:val="000000"/>
          <w:sz w:val="20"/>
          <w:szCs w:val="20"/>
          <w:shd w:val="clear" w:color="auto" w:fill="FFFFFF"/>
        </w:rPr>
        <w:t xml:space="preserve"> рублей </w:t>
      </w:r>
    </w:p>
    <w:bookmarkEnd w:id="1"/>
    <w:p w:rsidR="0039259B" w:rsidRPr="00310183" w:rsidRDefault="0039259B" w:rsidP="008A4BBF">
      <w:pPr>
        <w:widowControl w:val="0"/>
        <w:ind w:firstLine="709"/>
        <w:contextualSpacing/>
        <w:jc w:val="both"/>
        <w:rPr>
          <w:sz w:val="22"/>
          <w:szCs w:val="22"/>
        </w:rPr>
      </w:pPr>
      <w:r w:rsidRPr="00310183">
        <w:rPr>
          <w:bCs/>
          <w:sz w:val="22"/>
          <w:szCs w:val="22"/>
        </w:rPr>
        <w:t>4.2. Цена контракта является твёрдой и определена на весь срок действия контракта</w:t>
      </w:r>
      <w:r w:rsidR="004E23AD" w:rsidRPr="00310183">
        <w:rPr>
          <w:bCs/>
          <w:sz w:val="22"/>
          <w:szCs w:val="22"/>
        </w:rPr>
        <w:t xml:space="preserve">, </w:t>
      </w:r>
      <w:r w:rsidRPr="00310183">
        <w:rPr>
          <w:sz w:val="22"/>
          <w:szCs w:val="22"/>
        </w:rPr>
        <w:t>но может быть снижена по соглашению сторон без изменения предусмотренных контрактом количества</w:t>
      </w:r>
      <w:r w:rsidR="00A11DE5" w:rsidRPr="00310183">
        <w:rPr>
          <w:sz w:val="22"/>
          <w:szCs w:val="22"/>
        </w:rPr>
        <w:t>, качества</w:t>
      </w:r>
      <w:r w:rsidRPr="00310183">
        <w:rPr>
          <w:sz w:val="22"/>
          <w:szCs w:val="22"/>
        </w:rPr>
        <w:t xml:space="preserve"> поставляемого товара и иных условий контракта.</w:t>
      </w: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4.3.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Налоги и сборы, взимаемые с Поставщика в связи с исп</w:t>
      </w:r>
      <w:r w:rsidR="004E23AD" w:rsidRPr="00310183">
        <w:rPr>
          <w:bCs/>
          <w:sz w:val="22"/>
          <w:szCs w:val="22"/>
        </w:rPr>
        <w:t xml:space="preserve">олнением настоящего контракта, </w:t>
      </w:r>
      <w:r w:rsidRPr="00310183">
        <w:rPr>
          <w:bCs/>
          <w:sz w:val="22"/>
          <w:szCs w:val="22"/>
        </w:rPr>
        <w:t>включены в цену контракта и оплачиваются поставщиком.</w:t>
      </w: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4.4.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DD3D7F" w:rsidRPr="00310183" w:rsidRDefault="00A023DE" w:rsidP="009502DD">
      <w:pPr>
        <w:jc w:val="both"/>
        <w:rPr>
          <w:color w:val="FF0000"/>
          <w:sz w:val="22"/>
          <w:szCs w:val="22"/>
        </w:rPr>
      </w:pPr>
      <w:r w:rsidRPr="00310183">
        <w:rPr>
          <w:bCs/>
          <w:sz w:val="22"/>
          <w:szCs w:val="22"/>
        </w:rPr>
        <w:t xml:space="preserve">           </w:t>
      </w:r>
      <w:r w:rsidR="0039259B" w:rsidRPr="00310183">
        <w:rPr>
          <w:bCs/>
          <w:sz w:val="22"/>
          <w:szCs w:val="22"/>
        </w:rPr>
        <w:t xml:space="preserve">4.5. </w:t>
      </w:r>
      <w:r w:rsidR="0039259B" w:rsidRPr="00310183">
        <w:rPr>
          <w:color w:val="000000"/>
          <w:sz w:val="22"/>
          <w:szCs w:val="22"/>
        </w:rPr>
        <w:t xml:space="preserve">Оплата товара осуществляется </w:t>
      </w:r>
      <w:r w:rsidR="00A11DE5" w:rsidRPr="00310183">
        <w:rPr>
          <w:color w:val="000000"/>
          <w:sz w:val="22"/>
          <w:szCs w:val="22"/>
        </w:rPr>
        <w:t>Заказчиком</w:t>
      </w:r>
      <w:r w:rsidRPr="00310183">
        <w:rPr>
          <w:color w:val="000000"/>
          <w:sz w:val="22"/>
          <w:szCs w:val="22"/>
        </w:rPr>
        <w:t xml:space="preserve"> </w:t>
      </w:r>
      <w:r w:rsidR="0039259B" w:rsidRPr="00310183">
        <w:rPr>
          <w:color w:val="000000"/>
          <w:sz w:val="22"/>
          <w:szCs w:val="22"/>
        </w:rPr>
        <w:t>по казначейской системе оплаты в безналичной форме, в один этап</w:t>
      </w:r>
      <w:r w:rsidR="00E56A63" w:rsidRPr="00310183">
        <w:rPr>
          <w:color w:val="000000"/>
          <w:sz w:val="22"/>
          <w:szCs w:val="22"/>
        </w:rPr>
        <w:t xml:space="preserve"> по факту поставки товара</w:t>
      </w:r>
      <w:r w:rsidR="0039259B" w:rsidRPr="00310183">
        <w:rPr>
          <w:color w:val="000000"/>
          <w:sz w:val="22"/>
          <w:szCs w:val="22"/>
        </w:rPr>
        <w:t xml:space="preserve">, путём перечисления денежных средств на расчётный счёт Поставщика не более чем в течение </w:t>
      </w:r>
      <w:r w:rsidR="00E60820" w:rsidRPr="00310183">
        <w:rPr>
          <w:color w:val="000000"/>
          <w:sz w:val="22"/>
          <w:szCs w:val="22"/>
        </w:rPr>
        <w:t>1</w:t>
      </w:r>
      <w:r w:rsidR="00613A54" w:rsidRPr="00310183">
        <w:rPr>
          <w:color w:val="000000"/>
          <w:sz w:val="22"/>
          <w:szCs w:val="22"/>
        </w:rPr>
        <w:t>0</w:t>
      </w:r>
      <w:r w:rsidR="00E60820" w:rsidRPr="00310183">
        <w:rPr>
          <w:color w:val="000000"/>
          <w:sz w:val="22"/>
          <w:szCs w:val="22"/>
        </w:rPr>
        <w:t xml:space="preserve"> рабочих</w:t>
      </w:r>
      <w:r w:rsidR="0039259B" w:rsidRPr="00310183">
        <w:rPr>
          <w:color w:val="000000"/>
          <w:sz w:val="22"/>
          <w:szCs w:val="22"/>
        </w:rPr>
        <w:t xml:space="preserve"> дней с момента подписания акта приёма - передачи товара согласно </w:t>
      </w:r>
      <w:r w:rsidR="00DD0A78" w:rsidRPr="00310183">
        <w:rPr>
          <w:color w:val="000000"/>
          <w:sz w:val="22"/>
          <w:szCs w:val="22"/>
        </w:rPr>
        <w:t>графику приёма поручений,</w:t>
      </w:r>
      <w:r w:rsidR="004E1DBC" w:rsidRPr="00310183">
        <w:rPr>
          <w:color w:val="000000"/>
          <w:sz w:val="22"/>
          <w:szCs w:val="22"/>
        </w:rPr>
        <w:t xml:space="preserve"> на оплату расходов.</w:t>
      </w:r>
    </w:p>
    <w:p w:rsidR="0039259B" w:rsidRPr="00310183" w:rsidRDefault="0039259B" w:rsidP="008A4BBF">
      <w:pPr>
        <w:widowControl w:val="0"/>
        <w:tabs>
          <w:tab w:val="left" w:pos="0"/>
        </w:tabs>
        <w:autoSpaceDE w:val="0"/>
        <w:ind w:firstLine="709"/>
        <w:jc w:val="both"/>
        <w:rPr>
          <w:bCs/>
          <w:sz w:val="22"/>
          <w:szCs w:val="22"/>
        </w:rPr>
      </w:pPr>
      <w:r w:rsidRPr="00310183">
        <w:rPr>
          <w:color w:val="000000"/>
          <w:sz w:val="22"/>
          <w:szCs w:val="22"/>
        </w:rPr>
        <w:t>4.6. Основанием для оплаты поставленного товара является акт приёма-передачи товара, товарные накладные, счета-фактуры, подпи</w:t>
      </w:r>
      <w:r w:rsidR="004E23AD" w:rsidRPr="00310183">
        <w:rPr>
          <w:color w:val="000000"/>
          <w:sz w:val="22"/>
          <w:szCs w:val="22"/>
        </w:rPr>
        <w:t>санные Поставщиком и Заказчиком</w:t>
      </w:r>
      <w:r w:rsidRPr="00310183">
        <w:rPr>
          <w:bCs/>
          <w:sz w:val="22"/>
          <w:szCs w:val="22"/>
        </w:rPr>
        <w:t>.</w:t>
      </w: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4.7. Авансирование по контракту не предусмотрено.</w:t>
      </w:r>
    </w:p>
    <w:p w:rsidR="007D7DFF" w:rsidRPr="00310183" w:rsidRDefault="0039259B" w:rsidP="008A4BBF">
      <w:pPr>
        <w:widowControl w:val="0"/>
        <w:tabs>
          <w:tab w:val="left" w:pos="900"/>
        </w:tabs>
        <w:autoSpaceDE w:val="0"/>
        <w:ind w:firstLine="709"/>
        <w:jc w:val="both"/>
        <w:rPr>
          <w:sz w:val="22"/>
          <w:szCs w:val="22"/>
        </w:rPr>
      </w:pPr>
      <w:r w:rsidRPr="00310183">
        <w:rPr>
          <w:bCs/>
          <w:sz w:val="22"/>
          <w:szCs w:val="22"/>
        </w:rPr>
        <w:t>4.8.Товар,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39259B" w:rsidRPr="00310183" w:rsidRDefault="007D7DFF" w:rsidP="00EA3C7F">
      <w:pPr>
        <w:widowControl w:val="0"/>
        <w:tabs>
          <w:tab w:val="left" w:pos="900"/>
        </w:tabs>
        <w:autoSpaceDE w:val="0"/>
        <w:ind w:firstLine="709"/>
        <w:jc w:val="both"/>
        <w:rPr>
          <w:bCs/>
          <w:sz w:val="22"/>
          <w:szCs w:val="22"/>
        </w:rPr>
      </w:pPr>
      <w:r w:rsidRPr="00310183">
        <w:rPr>
          <w:bCs/>
          <w:sz w:val="22"/>
          <w:szCs w:val="22"/>
        </w:rPr>
        <w:t>4.9.</w:t>
      </w:r>
      <w:r w:rsidR="00785448" w:rsidRPr="00310183">
        <w:rPr>
          <w:bCs/>
          <w:sz w:val="22"/>
          <w:szCs w:val="22"/>
        </w:rPr>
        <w:t xml:space="preserve">Источник финансирования заказа: </w:t>
      </w:r>
      <w:r w:rsidR="008E13F4" w:rsidRPr="00310183">
        <w:rPr>
          <w:bCs/>
          <w:sz w:val="22"/>
          <w:szCs w:val="22"/>
        </w:rPr>
        <w:t>Внебюджетные средства,</w:t>
      </w:r>
      <w:r w:rsidR="0098431E">
        <w:rPr>
          <w:bCs/>
          <w:sz w:val="22"/>
          <w:szCs w:val="22"/>
        </w:rPr>
        <w:t xml:space="preserve"> средства бюджетных учреждений</w:t>
      </w:r>
      <w:r w:rsidR="008E13F4" w:rsidRPr="00310183">
        <w:rPr>
          <w:bCs/>
          <w:sz w:val="22"/>
          <w:szCs w:val="22"/>
        </w:rPr>
        <w:t>, КОСГУ 34</w:t>
      </w:r>
      <w:r w:rsidR="00BD3728">
        <w:rPr>
          <w:bCs/>
          <w:sz w:val="22"/>
          <w:szCs w:val="22"/>
        </w:rPr>
        <w:t>0</w:t>
      </w:r>
      <w:r w:rsidR="00EA3C7F" w:rsidRPr="00310183">
        <w:rPr>
          <w:bCs/>
          <w:sz w:val="22"/>
          <w:szCs w:val="22"/>
        </w:rPr>
        <w:t>.</w:t>
      </w:r>
    </w:p>
    <w:p w:rsidR="0039259B" w:rsidRDefault="0039259B" w:rsidP="000C2041">
      <w:pPr>
        <w:widowControl w:val="0"/>
        <w:autoSpaceDE w:val="0"/>
        <w:jc w:val="center"/>
        <w:rPr>
          <w:b/>
          <w:sz w:val="22"/>
          <w:szCs w:val="22"/>
        </w:rPr>
      </w:pPr>
      <w:r w:rsidRPr="00310183">
        <w:rPr>
          <w:b/>
          <w:sz w:val="22"/>
          <w:szCs w:val="22"/>
        </w:rPr>
        <w:t>5. ПОРЯДОК С</w:t>
      </w:r>
      <w:r w:rsidR="000C2041" w:rsidRPr="00310183">
        <w:rPr>
          <w:b/>
          <w:sz w:val="22"/>
          <w:szCs w:val="22"/>
        </w:rPr>
        <w:t>ДАЧИ-ПРИЁМКИ</w:t>
      </w:r>
    </w:p>
    <w:p w:rsidR="00381AA9" w:rsidRPr="00310183" w:rsidRDefault="00381AA9" w:rsidP="000C2041">
      <w:pPr>
        <w:widowControl w:val="0"/>
        <w:autoSpaceDE w:val="0"/>
        <w:jc w:val="center"/>
        <w:rPr>
          <w:b/>
          <w:sz w:val="22"/>
          <w:szCs w:val="22"/>
        </w:rPr>
      </w:pP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5.1. Поставщик за 2 рабочих дня извещает Заказчика о поставке товара письменно, либо по тел./ факсу, электронной почте.</w:t>
      </w: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 xml:space="preserve">5.2. Доставка, погрузо-разгрузочные работы Товара производится силами и средствами Поставщика. </w:t>
      </w:r>
    </w:p>
    <w:p w:rsidR="006B53CB" w:rsidRPr="00310183" w:rsidRDefault="00941D78" w:rsidP="006B53CB">
      <w:pPr>
        <w:widowControl w:val="0"/>
        <w:tabs>
          <w:tab w:val="left" w:pos="900"/>
        </w:tabs>
        <w:autoSpaceDE w:val="0"/>
        <w:jc w:val="both"/>
        <w:rPr>
          <w:bCs/>
          <w:sz w:val="22"/>
          <w:szCs w:val="22"/>
        </w:rPr>
      </w:pPr>
      <w:r>
        <w:rPr>
          <w:bCs/>
          <w:sz w:val="22"/>
          <w:szCs w:val="22"/>
        </w:rPr>
        <w:t xml:space="preserve">             </w:t>
      </w:r>
      <w:r w:rsidR="0039259B" w:rsidRPr="00310183">
        <w:rPr>
          <w:bCs/>
          <w:sz w:val="22"/>
          <w:szCs w:val="22"/>
        </w:rPr>
        <w:t xml:space="preserve">5.3. </w:t>
      </w:r>
      <w:r w:rsidR="006B53CB" w:rsidRPr="00310183">
        <w:rPr>
          <w:bCs/>
          <w:sz w:val="22"/>
          <w:szCs w:val="22"/>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6B53CB" w:rsidRPr="00310183" w:rsidRDefault="006B53CB" w:rsidP="006B53CB">
      <w:pPr>
        <w:widowControl w:val="0"/>
        <w:tabs>
          <w:tab w:val="left" w:pos="900"/>
        </w:tabs>
        <w:autoSpaceDE w:val="0"/>
        <w:jc w:val="both"/>
        <w:rPr>
          <w:bCs/>
          <w:sz w:val="22"/>
          <w:szCs w:val="22"/>
        </w:rPr>
      </w:pPr>
      <w:r w:rsidRPr="00310183">
        <w:rPr>
          <w:bCs/>
          <w:sz w:val="22"/>
          <w:szCs w:val="22"/>
        </w:rPr>
        <w:t xml:space="preserve">- проверку по упаковочным листам номенклатуры, </w:t>
      </w:r>
      <w:r w:rsidR="000C2041" w:rsidRPr="00310183">
        <w:rPr>
          <w:bCs/>
          <w:sz w:val="22"/>
          <w:szCs w:val="22"/>
        </w:rPr>
        <w:t xml:space="preserve">комплектности и характеристики, </w:t>
      </w:r>
      <w:r w:rsidRPr="00310183">
        <w:rPr>
          <w:bCs/>
          <w:sz w:val="22"/>
          <w:szCs w:val="22"/>
        </w:rPr>
        <w:t>поставленного Товара на соответствие Спецификации товара (приложение N1 к Контракту).</w:t>
      </w:r>
    </w:p>
    <w:p w:rsidR="006B53CB" w:rsidRPr="00310183" w:rsidRDefault="006B53CB" w:rsidP="006B53CB">
      <w:pPr>
        <w:widowControl w:val="0"/>
        <w:tabs>
          <w:tab w:val="left" w:pos="900"/>
        </w:tabs>
        <w:autoSpaceDE w:val="0"/>
        <w:jc w:val="both"/>
        <w:rPr>
          <w:bCs/>
          <w:sz w:val="22"/>
          <w:szCs w:val="22"/>
        </w:rPr>
      </w:pPr>
      <w:r w:rsidRPr="00310183">
        <w:rPr>
          <w:bCs/>
          <w:sz w:val="22"/>
          <w:szCs w:val="22"/>
        </w:rPr>
        <w:t>- проверку полноты и правильности оформления комплекта сопроводительных документов в соответствии с условиями Контракта;</w:t>
      </w:r>
    </w:p>
    <w:p w:rsidR="006B53CB" w:rsidRPr="00310183" w:rsidRDefault="006B53CB" w:rsidP="006B53CB">
      <w:pPr>
        <w:widowControl w:val="0"/>
        <w:tabs>
          <w:tab w:val="left" w:pos="900"/>
        </w:tabs>
        <w:autoSpaceDE w:val="0"/>
        <w:jc w:val="both"/>
        <w:rPr>
          <w:bCs/>
          <w:sz w:val="22"/>
          <w:szCs w:val="22"/>
        </w:rPr>
      </w:pPr>
      <w:r w:rsidRPr="00310183">
        <w:rPr>
          <w:bCs/>
          <w:sz w:val="22"/>
          <w:szCs w:val="22"/>
        </w:rPr>
        <w:t>- контроль наличия/отсутствия внешних повреждений оригинальной упаковки Товара (при необходимости);</w:t>
      </w:r>
    </w:p>
    <w:p w:rsidR="0039259B" w:rsidRPr="00310183" w:rsidRDefault="006B53CB" w:rsidP="006B53CB">
      <w:pPr>
        <w:widowControl w:val="0"/>
        <w:tabs>
          <w:tab w:val="left" w:pos="900"/>
        </w:tabs>
        <w:autoSpaceDE w:val="0"/>
        <w:jc w:val="both"/>
        <w:rPr>
          <w:bCs/>
          <w:sz w:val="22"/>
          <w:szCs w:val="22"/>
        </w:rPr>
      </w:pPr>
      <w:r w:rsidRPr="00310183">
        <w:rPr>
          <w:bCs/>
          <w:sz w:val="22"/>
          <w:szCs w:val="22"/>
        </w:rPr>
        <w:t>- проверку наличия необходимых документов (копий документов) на Товар.</w:t>
      </w: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5.4. По окон</w:t>
      </w:r>
      <w:r w:rsidR="000C2041" w:rsidRPr="00310183">
        <w:rPr>
          <w:bCs/>
          <w:sz w:val="22"/>
          <w:szCs w:val="22"/>
        </w:rPr>
        <w:t>чании поставки товара Поставщик</w:t>
      </w:r>
      <w:r w:rsidRPr="00310183">
        <w:rPr>
          <w:bCs/>
          <w:sz w:val="22"/>
          <w:szCs w:val="22"/>
        </w:rPr>
        <w:t xml:space="preserve"> передаёт Заказчику акт</w:t>
      </w:r>
      <w:r w:rsidR="000C2041" w:rsidRPr="00310183">
        <w:rPr>
          <w:bCs/>
          <w:sz w:val="22"/>
          <w:szCs w:val="22"/>
        </w:rPr>
        <w:t xml:space="preserve"> </w:t>
      </w:r>
      <w:r w:rsidRPr="00310183">
        <w:rPr>
          <w:bCs/>
          <w:sz w:val="22"/>
          <w:szCs w:val="22"/>
        </w:rPr>
        <w:t>приёма-передачи товара, то</w:t>
      </w:r>
      <w:r w:rsidR="000C2041" w:rsidRPr="00310183">
        <w:rPr>
          <w:bCs/>
          <w:sz w:val="22"/>
          <w:szCs w:val="22"/>
        </w:rPr>
        <w:t xml:space="preserve">варные </w:t>
      </w:r>
      <w:r w:rsidRPr="00310183">
        <w:rPr>
          <w:bCs/>
          <w:sz w:val="22"/>
          <w:szCs w:val="22"/>
        </w:rPr>
        <w:t>накладные,</w:t>
      </w:r>
      <w:r w:rsidR="000C2041" w:rsidRPr="00310183">
        <w:rPr>
          <w:bCs/>
          <w:sz w:val="22"/>
          <w:szCs w:val="22"/>
        </w:rPr>
        <w:t xml:space="preserve"> </w:t>
      </w:r>
      <w:r w:rsidRPr="00310183">
        <w:rPr>
          <w:bCs/>
          <w:sz w:val="22"/>
          <w:szCs w:val="22"/>
        </w:rPr>
        <w:t>счета-фактуры.</w:t>
      </w: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5.5.Заказчик, п</w:t>
      </w:r>
      <w:r w:rsidR="000C2041" w:rsidRPr="00310183">
        <w:rPr>
          <w:bCs/>
          <w:sz w:val="22"/>
          <w:szCs w:val="22"/>
        </w:rPr>
        <w:t xml:space="preserve">риступает к проверке и приёмке, </w:t>
      </w:r>
      <w:r w:rsidRPr="00310183">
        <w:rPr>
          <w:bCs/>
          <w:sz w:val="22"/>
          <w:szCs w:val="22"/>
        </w:rPr>
        <w:t xml:space="preserve">поставленного товара. Приёмка товара осуществляется в течение 3 рабочих дней. </w:t>
      </w: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5.7.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 xml:space="preserve">5.8.При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w:t>
      </w:r>
      <w:r w:rsidRPr="00310183">
        <w:rPr>
          <w:bCs/>
          <w:sz w:val="22"/>
          <w:szCs w:val="22"/>
        </w:rPr>
        <w:lastRenderedPageBreak/>
        <w:t>Поставщика, при этом заказчиком составляется мотивированный отказ от подписания акта приёма-передачи товара.</w:t>
      </w: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5.9.Поставщик обязан устранить все обнаруженные недостатки своими силами и за свой счёт в сроки, указанные в рекламационном акте.</w:t>
      </w: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5.10. После выполнения Поставщиком устранения недостатков поставленного товара Заказчик</w:t>
      </w:r>
      <w:r w:rsidR="000C2041" w:rsidRPr="00310183">
        <w:rPr>
          <w:bCs/>
          <w:sz w:val="22"/>
          <w:szCs w:val="22"/>
        </w:rPr>
        <w:t xml:space="preserve"> проводит экспертизу </w:t>
      </w:r>
      <w:r w:rsidRPr="00310183">
        <w:rPr>
          <w:bCs/>
          <w:sz w:val="22"/>
          <w:szCs w:val="22"/>
        </w:rPr>
        <w:t>поставленного товара в порядке, установленном п. 5.5-5.8 настоящего раздела.</w:t>
      </w: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5.12.Заказчик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5.13.Риски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5.14. Если Заказчиком принято решение о проведении экспертизы поставленного товара с привлечением экспертов, экспертных о</w:t>
      </w:r>
      <w:r w:rsidR="000C2041" w:rsidRPr="00310183">
        <w:rPr>
          <w:bCs/>
          <w:sz w:val="22"/>
          <w:szCs w:val="22"/>
        </w:rPr>
        <w:t xml:space="preserve">рганизаций, Заказчик принимает </w:t>
      </w:r>
      <w:r w:rsidRPr="00310183">
        <w:rPr>
          <w:bCs/>
          <w:sz w:val="22"/>
          <w:szCs w:val="22"/>
        </w:rPr>
        <w:t>поставленный товар путём подписания акта приёма-передачи товара т</w:t>
      </w:r>
      <w:r w:rsidR="000C2041" w:rsidRPr="00310183">
        <w:rPr>
          <w:bCs/>
          <w:sz w:val="22"/>
          <w:szCs w:val="22"/>
        </w:rPr>
        <w:t xml:space="preserve">олько по результатам экспертизы </w:t>
      </w:r>
      <w:r w:rsidRPr="00310183">
        <w:rPr>
          <w:bCs/>
          <w:sz w:val="22"/>
          <w:szCs w:val="22"/>
        </w:rPr>
        <w:t>поставленного товара, если в заключении эксперта, экспертной органи</w:t>
      </w:r>
      <w:r w:rsidR="00DA195C" w:rsidRPr="00310183">
        <w:rPr>
          <w:bCs/>
          <w:sz w:val="22"/>
          <w:szCs w:val="22"/>
        </w:rPr>
        <w:t xml:space="preserve">зации установлено соответствие </w:t>
      </w:r>
      <w:r w:rsidR="000C2041" w:rsidRPr="00310183">
        <w:rPr>
          <w:bCs/>
          <w:sz w:val="22"/>
          <w:szCs w:val="22"/>
        </w:rPr>
        <w:t>п</w:t>
      </w:r>
      <w:r w:rsidRPr="00310183">
        <w:rPr>
          <w:bCs/>
          <w:sz w:val="22"/>
          <w:szCs w:val="22"/>
        </w:rPr>
        <w:t>оставленного товара условиям контракта и технических требований. В противном случае Заказчик осуществля</w:t>
      </w:r>
      <w:r w:rsidR="00B56A63" w:rsidRPr="00310183">
        <w:rPr>
          <w:bCs/>
          <w:sz w:val="22"/>
          <w:szCs w:val="22"/>
        </w:rPr>
        <w:t>ет действия, установленные п.9.4</w:t>
      </w:r>
      <w:r w:rsidRPr="00310183">
        <w:rPr>
          <w:bCs/>
          <w:sz w:val="22"/>
          <w:szCs w:val="22"/>
        </w:rPr>
        <w:t xml:space="preserve"> настоящего</w:t>
      </w:r>
      <w:r w:rsidR="000C2041" w:rsidRPr="00310183">
        <w:rPr>
          <w:bCs/>
          <w:sz w:val="22"/>
          <w:szCs w:val="22"/>
        </w:rPr>
        <w:t xml:space="preserve"> </w:t>
      </w:r>
      <w:r w:rsidRPr="00310183">
        <w:rPr>
          <w:bCs/>
          <w:sz w:val="22"/>
          <w:szCs w:val="22"/>
        </w:rPr>
        <w:t>Контракта.</w:t>
      </w: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39259B" w:rsidRPr="00310183" w:rsidRDefault="0039259B" w:rsidP="008A4BBF">
      <w:pPr>
        <w:widowControl w:val="0"/>
        <w:tabs>
          <w:tab w:val="left" w:pos="900"/>
        </w:tabs>
        <w:autoSpaceDE w:val="0"/>
        <w:ind w:firstLine="709"/>
        <w:jc w:val="both"/>
        <w:rPr>
          <w:bCs/>
          <w:sz w:val="22"/>
          <w:szCs w:val="22"/>
        </w:rPr>
      </w:pPr>
      <w:r w:rsidRPr="00310183">
        <w:rPr>
          <w:bCs/>
          <w:sz w:val="22"/>
          <w:szCs w:val="22"/>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0C2041" w:rsidRPr="00310183" w:rsidRDefault="000C2041" w:rsidP="008A4BBF">
      <w:pPr>
        <w:widowControl w:val="0"/>
        <w:tabs>
          <w:tab w:val="left" w:pos="900"/>
        </w:tabs>
        <w:autoSpaceDE w:val="0"/>
        <w:ind w:firstLine="709"/>
        <w:jc w:val="both"/>
        <w:rPr>
          <w:bCs/>
          <w:sz w:val="22"/>
          <w:szCs w:val="22"/>
        </w:rPr>
      </w:pPr>
    </w:p>
    <w:p w:rsidR="0039259B" w:rsidRPr="00310183" w:rsidRDefault="0039259B" w:rsidP="000C2041">
      <w:pPr>
        <w:widowControl w:val="0"/>
        <w:autoSpaceDE w:val="0"/>
        <w:jc w:val="center"/>
        <w:rPr>
          <w:b/>
          <w:bCs/>
          <w:caps/>
          <w:sz w:val="22"/>
          <w:szCs w:val="22"/>
        </w:rPr>
      </w:pPr>
      <w:r w:rsidRPr="00310183">
        <w:rPr>
          <w:b/>
          <w:bCs/>
          <w:caps/>
          <w:sz w:val="22"/>
          <w:szCs w:val="22"/>
        </w:rPr>
        <w:t>6. ГарантиЯ и качествО</w:t>
      </w:r>
    </w:p>
    <w:p w:rsidR="007D7DFF" w:rsidRPr="00310183" w:rsidRDefault="0039259B" w:rsidP="007D7DFF">
      <w:pPr>
        <w:widowControl w:val="0"/>
        <w:tabs>
          <w:tab w:val="left" w:pos="900"/>
        </w:tabs>
        <w:autoSpaceDE w:val="0"/>
        <w:ind w:firstLine="709"/>
        <w:jc w:val="both"/>
        <w:rPr>
          <w:bCs/>
          <w:sz w:val="22"/>
          <w:szCs w:val="22"/>
        </w:rPr>
      </w:pPr>
      <w:r w:rsidRPr="00310183">
        <w:rPr>
          <w:bCs/>
          <w:sz w:val="22"/>
          <w:szCs w:val="22"/>
        </w:rPr>
        <w:t>6.1.</w:t>
      </w:r>
      <w:r w:rsidR="007D7DFF" w:rsidRPr="00310183">
        <w:rPr>
          <w:bCs/>
          <w:sz w:val="22"/>
          <w:szCs w:val="22"/>
        </w:rP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7DFF" w:rsidRPr="00310183" w:rsidRDefault="007D7DFF" w:rsidP="007D7DFF">
      <w:pPr>
        <w:widowControl w:val="0"/>
        <w:tabs>
          <w:tab w:val="left" w:pos="900"/>
        </w:tabs>
        <w:autoSpaceDE w:val="0"/>
        <w:ind w:firstLine="709"/>
        <w:jc w:val="both"/>
        <w:rPr>
          <w:bCs/>
          <w:sz w:val="22"/>
          <w:szCs w:val="22"/>
        </w:rPr>
      </w:pPr>
      <w:r w:rsidRPr="00310183">
        <w:rPr>
          <w:bCs/>
          <w:sz w:val="22"/>
          <w:szCs w:val="22"/>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rsidR="007D7DFF" w:rsidRPr="00310183" w:rsidRDefault="007D7DFF" w:rsidP="007D7DFF">
      <w:pPr>
        <w:widowControl w:val="0"/>
        <w:tabs>
          <w:tab w:val="left" w:pos="900"/>
        </w:tabs>
        <w:autoSpaceDE w:val="0"/>
        <w:ind w:firstLine="709"/>
        <w:jc w:val="both"/>
        <w:rPr>
          <w:bCs/>
          <w:sz w:val="22"/>
          <w:szCs w:val="22"/>
        </w:rPr>
      </w:pPr>
      <w:r w:rsidRPr="00310183">
        <w:rPr>
          <w:bCs/>
          <w:sz w:val="22"/>
          <w:szCs w:val="22"/>
        </w:rPr>
        <w:t>6.3.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w:t>
      </w:r>
      <w:r w:rsidR="000C2041" w:rsidRPr="00310183">
        <w:rPr>
          <w:bCs/>
          <w:sz w:val="22"/>
          <w:szCs w:val="22"/>
        </w:rPr>
        <w:t xml:space="preserve"> гарантийный срок). На Товары, </w:t>
      </w:r>
      <w:r w:rsidR="008E13F4" w:rsidRPr="00310183">
        <w:rPr>
          <w:bCs/>
          <w:sz w:val="22"/>
          <w:szCs w:val="22"/>
        </w:rPr>
        <w:t xml:space="preserve">предусматривающие </w:t>
      </w:r>
      <w:r w:rsidRPr="00310183">
        <w:rPr>
          <w:bCs/>
          <w:sz w:val="22"/>
          <w:szCs w:val="22"/>
        </w:rPr>
        <w:t>срок годности, Поставщик обязуется поставить Товар 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Федерации (ст.  472, 473 ГК РФ).</w:t>
      </w:r>
    </w:p>
    <w:p w:rsidR="007D7DFF" w:rsidRPr="00310183" w:rsidRDefault="007D7DFF" w:rsidP="007D7DFF">
      <w:pPr>
        <w:widowControl w:val="0"/>
        <w:tabs>
          <w:tab w:val="left" w:pos="900"/>
        </w:tabs>
        <w:autoSpaceDE w:val="0"/>
        <w:ind w:firstLine="709"/>
        <w:jc w:val="both"/>
        <w:rPr>
          <w:bCs/>
          <w:sz w:val="22"/>
          <w:szCs w:val="22"/>
        </w:rPr>
      </w:pPr>
      <w:r w:rsidRPr="00310183">
        <w:rPr>
          <w:bCs/>
          <w:sz w:val="22"/>
          <w:szCs w:val="22"/>
        </w:rPr>
        <w:t>Не допускается поставка товара с просроченным сроком годности.</w:t>
      </w:r>
    </w:p>
    <w:p w:rsidR="007D7DFF" w:rsidRPr="00310183" w:rsidRDefault="007D7DFF" w:rsidP="009502DD">
      <w:pPr>
        <w:widowControl w:val="0"/>
        <w:tabs>
          <w:tab w:val="left" w:pos="900"/>
        </w:tabs>
        <w:autoSpaceDE w:val="0"/>
        <w:ind w:firstLine="709"/>
        <w:jc w:val="both"/>
        <w:rPr>
          <w:bCs/>
          <w:sz w:val="22"/>
          <w:szCs w:val="22"/>
        </w:rPr>
      </w:pPr>
      <w:r w:rsidRPr="00310183">
        <w:rPr>
          <w:bCs/>
          <w:sz w:val="22"/>
          <w:szCs w:val="22"/>
        </w:rPr>
        <w:t>6.4. В случае если в течение гарантийного срока, установленного</w:t>
      </w:r>
      <w:r w:rsidR="009502DD" w:rsidRPr="00310183">
        <w:rPr>
          <w:bCs/>
          <w:sz w:val="22"/>
          <w:szCs w:val="22"/>
        </w:rPr>
        <w:t xml:space="preserve"> </w:t>
      </w:r>
      <w:r w:rsidRPr="00310183">
        <w:rPr>
          <w:bCs/>
          <w:sz w:val="22"/>
          <w:szCs w:val="22"/>
        </w:rP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7D7DFF" w:rsidRPr="00310183" w:rsidRDefault="007D7DFF" w:rsidP="007D7DFF">
      <w:pPr>
        <w:widowControl w:val="0"/>
        <w:tabs>
          <w:tab w:val="left" w:pos="900"/>
        </w:tabs>
        <w:autoSpaceDE w:val="0"/>
        <w:ind w:firstLine="709"/>
        <w:jc w:val="both"/>
        <w:rPr>
          <w:bCs/>
          <w:sz w:val="22"/>
          <w:szCs w:val="22"/>
        </w:rPr>
      </w:pPr>
      <w:r w:rsidRPr="00310183">
        <w:rPr>
          <w:bCs/>
          <w:sz w:val="22"/>
          <w:szCs w:val="22"/>
        </w:rPr>
        <w:t>6.5.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w:t>
      </w:r>
      <w:r w:rsidR="000C2041" w:rsidRPr="00310183">
        <w:rPr>
          <w:bCs/>
          <w:sz w:val="22"/>
          <w:szCs w:val="22"/>
        </w:rPr>
        <w:t xml:space="preserve">вар с лучшими потребительскими </w:t>
      </w:r>
      <w:r w:rsidRPr="00310183">
        <w:rPr>
          <w:bCs/>
          <w:sz w:val="22"/>
          <w:szCs w:val="22"/>
        </w:rPr>
        <w:t>характеристиками.</w:t>
      </w:r>
    </w:p>
    <w:p w:rsidR="007D7DFF" w:rsidRPr="00310183" w:rsidRDefault="007D7DFF" w:rsidP="007D7DFF">
      <w:pPr>
        <w:widowControl w:val="0"/>
        <w:tabs>
          <w:tab w:val="left" w:pos="900"/>
        </w:tabs>
        <w:autoSpaceDE w:val="0"/>
        <w:ind w:firstLine="709"/>
        <w:jc w:val="both"/>
        <w:rPr>
          <w:bCs/>
          <w:sz w:val="22"/>
          <w:szCs w:val="22"/>
        </w:rPr>
      </w:pPr>
      <w:r w:rsidRPr="00310183">
        <w:rPr>
          <w:bCs/>
          <w:sz w:val="22"/>
          <w:szCs w:val="22"/>
        </w:rPr>
        <w:t>6.6.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39259B" w:rsidRPr="00310183" w:rsidRDefault="007D7DFF" w:rsidP="007D7DFF">
      <w:pPr>
        <w:widowControl w:val="0"/>
        <w:tabs>
          <w:tab w:val="left" w:pos="900"/>
        </w:tabs>
        <w:autoSpaceDE w:val="0"/>
        <w:ind w:firstLine="709"/>
        <w:jc w:val="both"/>
        <w:rPr>
          <w:bCs/>
          <w:sz w:val="22"/>
          <w:szCs w:val="22"/>
        </w:rPr>
      </w:pPr>
      <w:r w:rsidRPr="00310183">
        <w:rPr>
          <w:bCs/>
          <w:sz w:val="22"/>
          <w:szCs w:val="22"/>
        </w:rPr>
        <w:t xml:space="preserve">6.7.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852026" w:rsidRPr="00310183" w:rsidRDefault="00852026" w:rsidP="008A4BBF">
      <w:pPr>
        <w:widowControl w:val="0"/>
        <w:autoSpaceDE w:val="0"/>
        <w:ind w:firstLine="709"/>
        <w:jc w:val="center"/>
        <w:rPr>
          <w:bCs/>
          <w:sz w:val="22"/>
          <w:szCs w:val="22"/>
        </w:rPr>
      </w:pPr>
    </w:p>
    <w:p w:rsidR="0039259B" w:rsidRDefault="000C2041" w:rsidP="009502DD">
      <w:pPr>
        <w:widowControl w:val="0"/>
        <w:autoSpaceDE w:val="0"/>
        <w:jc w:val="center"/>
        <w:rPr>
          <w:b/>
          <w:sz w:val="22"/>
          <w:szCs w:val="22"/>
        </w:rPr>
      </w:pPr>
      <w:r w:rsidRPr="00310183">
        <w:rPr>
          <w:b/>
          <w:sz w:val="22"/>
          <w:szCs w:val="22"/>
        </w:rPr>
        <w:t>7. ОТВЕТСТВЕННОСТЬ СТОРОН</w:t>
      </w:r>
    </w:p>
    <w:p w:rsidR="00F7576F" w:rsidRPr="00310183" w:rsidRDefault="0039259B" w:rsidP="00825C19">
      <w:pPr>
        <w:widowControl w:val="0"/>
        <w:tabs>
          <w:tab w:val="left" w:pos="900"/>
        </w:tabs>
        <w:autoSpaceDE w:val="0"/>
        <w:jc w:val="both"/>
        <w:rPr>
          <w:sz w:val="22"/>
          <w:szCs w:val="22"/>
        </w:rPr>
      </w:pPr>
      <w:r w:rsidRPr="00310183">
        <w:rPr>
          <w:sz w:val="22"/>
          <w:szCs w:val="22"/>
        </w:rPr>
        <w:t xml:space="preserve">           7.1.</w:t>
      </w:r>
      <w:r w:rsidR="006B53CB" w:rsidRPr="00310183">
        <w:rPr>
          <w:sz w:val="22"/>
          <w:szCs w:val="22"/>
        </w:rPr>
        <w:t xml:space="preserve"> За неисполнение или ненадлежащее исполнение своих обязательств по контракту Стороны несут ответственность в соответствии с</w:t>
      </w:r>
      <w:r w:rsidR="000C2041" w:rsidRPr="00310183">
        <w:rPr>
          <w:sz w:val="22"/>
          <w:szCs w:val="22"/>
        </w:rPr>
        <w:t xml:space="preserve"> действующим законодательством </w:t>
      </w:r>
      <w:r w:rsidR="006B53CB" w:rsidRPr="00310183">
        <w:rPr>
          <w:sz w:val="22"/>
          <w:szCs w:val="22"/>
        </w:rPr>
        <w:t xml:space="preserve">Российской Федерации, Федеральным законом от 05.04.2013 г. №44 – ФЗ «О контрактной системе размещении в сфере закупок товаров, </w:t>
      </w:r>
      <w:r w:rsidR="00E17B43" w:rsidRPr="00310183">
        <w:rPr>
          <w:sz w:val="22"/>
          <w:szCs w:val="22"/>
        </w:rPr>
        <w:t>работ, услуг</w:t>
      </w:r>
      <w:r w:rsidR="006B53CB" w:rsidRPr="00310183">
        <w:rPr>
          <w:sz w:val="22"/>
          <w:szCs w:val="22"/>
        </w:rPr>
        <w:t xml:space="preserve"> для обеспечения государственных и муниципальных нужд», Постановлением Правительства Российской Федерации от 30.08.2017 N 1042.</w:t>
      </w:r>
    </w:p>
    <w:p w:rsidR="006B53CB" w:rsidRPr="00310183" w:rsidRDefault="00F7576F" w:rsidP="00825C19">
      <w:pPr>
        <w:widowControl w:val="0"/>
        <w:tabs>
          <w:tab w:val="left" w:pos="900"/>
        </w:tabs>
        <w:autoSpaceDE w:val="0"/>
        <w:jc w:val="both"/>
        <w:rPr>
          <w:sz w:val="22"/>
          <w:szCs w:val="22"/>
        </w:rPr>
      </w:pPr>
      <w:r w:rsidRPr="00310183">
        <w:rPr>
          <w:sz w:val="22"/>
          <w:szCs w:val="22"/>
        </w:rPr>
        <w:t>Указанные в настоящем разделе неустойка (пеня, штраф) взимаются за каждое нарушение в отдельности.</w:t>
      </w:r>
    </w:p>
    <w:p w:rsidR="00825C19" w:rsidRPr="00310183" w:rsidRDefault="00825C19" w:rsidP="000C2041">
      <w:pPr>
        <w:widowControl w:val="0"/>
        <w:tabs>
          <w:tab w:val="left" w:pos="900"/>
        </w:tabs>
        <w:autoSpaceDE w:val="0"/>
        <w:ind w:firstLine="567"/>
        <w:jc w:val="both"/>
        <w:rPr>
          <w:sz w:val="22"/>
          <w:szCs w:val="22"/>
        </w:rPr>
      </w:pPr>
      <w:r w:rsidRPr="00310183">
        <w:rPr>
          <w:sz w:val="22"/>
          <w:szCs w:val="22"/>
        </w:rPr>
        <w:t>7.2. Ответственность Заказчика:</w:t>
      </w:r>
    </w:p>
    <w:p w:rsidR="00825C19" w:rsidRPr="00310183" w:rsidRDefault="00825C19" w:rsidP="000C2041">
      <w:pPr>
        <w:widowControl w:val="0"/>
        <w:tabs>
          <w:tab w:val="left" w:pos="900"/>
        </w:tabs>
        <w:autoSpaceDE w:val="0"/>
        <w:ind w:firstLine="567"/>
        <w:jc w:val="both"/>
        <w:rPr>
          <w:sz w:val="22"/>
          <w:szCs w:val="22"/>
        </w:rPr>
      </w:pPr>
      <w:r w:rsidRPr="00310183">
        <w:rPr>
          <w:sz w:val="22"/>
          <w:szCs w:val="22"/>
        </w:rPr>
        <w:t xml:space="preserve">7.2.1. В случае просрочки исполнения Заказчиком обязательств, предусмотренных контрактом, </w:t>
      </w:r>
      <w:r w:rsidRPr="00310183">
        <w:rPr>
          <w:sz w:val="22"/>
          <w:szCs w:val="22"/>
        </w:rPr>
        <w:lastRenderedPageBreak/>
        <w:t xml:space="preserve">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w:t>
      </w:r>
      <w:r w:rsidR="00A11DE5" w:rsidRPr="00310183">
        <w:rPr>
          <w:sz w:val="22"/>
          <w:szCs w:val="22"/>
        </w:rPr>
        <w:t>ключевой ставки</w:t>
      </w:r>
      <w:r w:rsidR="000C2041" w:rsidRPr="00310183">
        <w:rPr>
          <w:sz w:val="22"/>
          <w:szCs w:val="22"/>
        </w:rPr>
        <w:t xml:space="preserve"> </w:t>
      </w:r>
      <w:r w:rsidRPr="00310183">
        <w:rPr>
          <w:sz w:val="22"/>
          <w:szCs w:val="22"/>
        </w:rPr>
        <w:t>ЦБ РФ, действующей на дату уплаты пени, от не уплаченной в срок суммы.</w:t>
      </w:r>
    </w:p>
    <w:p w:rsidR="00825C19" w:rsidRPr="00310183" w:rsidRDefault="00825C19" w:rsidP="000C2041">
      <w:pPr>
        <w:widowControl w:val="0"/>
        <w:tabs>
          <w:tab w:val="left" w:pos="900"/>
        </w:tabs>
        <w:autoSpaceDE w:val="0"/>
        <w:ind w:firstLine="567"/>
        <w:jc w:val="both"/>
        <w:rPr>
          <w:sz w:val="22"/>
          <w:szCs w:val="22"/>
        </w:rPr>
      </w:pPr>
      <w:r w:rsidRPr="00310183">
        <w:rPr>
          <w:sz w:val="22"/>
          <w:szCs w:val="22"/>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825C19" w:rsidRPr="00310183" w:rsidRDefault="00825C19" w:rsidP="000C2041">
      <w:pPr>
        <w:widowControl w:val="0"/>
        <w:tabs>
          <w:tab w:val="left" w:pos="900"/>
        </w:tabs>
        <w:autoSpaceDE w:val="0"/>
        <w:ind w:firstLine="567"/>
        <w:jc w:val="both"/>
        <w:rPr>
          <w:sz w:val="22"/>
          <w:szCs w:val="22"/>
        </w:rPr>
      </w:pPr>
      <w:r w:rsidRPr="00310183">
        <w:rPr>
          <w:sz w:val="22"/>
          <w:szCs w:val="22"/>
        </w:rPr>
        <w:t xml:space="preserve">Размер </w:t>
      </w:r>
      <w:r w:rsidR="00E9624F" w:rsidRPr="00310183">
        <w:rPr>
          <w:sz w:val="22"/>
          <w:szCs w:val="22"/>
        </w:rPr>
        <w:t xml:space="preserve">штрафа устанавливается в размере </w:t>
      </w:r>
      <w:r w:rsidRPr="00310183">
        <w:rPr>
          <w:sz w:val="22"/>
          <w:szCs w:val="22"/>
        </w:rPr>
        <w:t xml:space="preserve">1000 рублей. </w:t>
      </w:r>
    </w:p>
    <w:p w:rsidR="00825C19" w:rsidRPr="00310183" w:rsidRDefault="00825C19" w:rsidP="000C2041">
      <w:pPr>
        <w:widowControl w:val="0"/>
        <w:tabs>
          <w:tab w:val="left" w:pos="900"/>
        </w:tabs>
        <w:autoSpaceDE w:val="0"/>
        <w:ind w:firstLine="567"/>
        <w:jc w:val="both"/>
        <w:rPr>
          <w:sz w:val="22"/>
          <w:szCs w:val="22"/>
        </w:rPr>
      </w:pPr>
      <w:r w:rsidRPr="00310183">
        <w:rPr>
          <w:sz w:val="22"/>
          <w:szCs w:val="22"/>
        </w:rPr>
        <w:t>7.3 Ответственность Поставщика:</w:t>
      </w:r>
    </w:p>
    <w:p w:rsidR="00825C19" w:rsidRPr="00310183" w:rsidRDefault="00825C19" w:rsidP="000C2041">
      <w:pPr>
        <w:widowControl w:val="0"/>
        <w:tabs>
          <w:tab w:val="left" w:pos="900"/>
        </w:tabs>
        <w:autoSpaceDE w:val="0"/>
        <w:ind w:firstLine="567"/>
        <w:jc w:val="both"/>
        <w:rPr>
          <w:sz w:val="22"/>
          <w:szCs w:val="22"/>
        </w:rPr>
      </w:pPr>
      <w:r w:rsidRPr="00310183">
        <w:rPr>
          <w:sz w:val="22"/>
          <w:szCs w:val="22"/>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825C19" w:rsidRPr="00310183" w:rsidRDefault="00825C19" w:rsidP="000C2041">
      <w:pPr>
        <w:widowControl w:val="0"/>
        <w:tabs>
          <w:tab w:val="left" w:pos="900"/>
        </w:tabs>
        <w:autoSpaceDE w:val="0"/>
        <w:ind w:firstLine="567"/>
        <w:jc w:val="both"/>
        <w:rPr>
          <w:sz w:val="22"/>
          <w:szCs w:val="22"/>
        </w:rPr>
      </w:pPr>
      <w:r w:rsidRPr="00310183">
        <w:rPr>
          <w:sz w:val="22"/>
          <w:szCs w:val="22"/>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94218A" w:rsidRPr="00310183" w:rsidRDefault="00825C19" w:rsidP="000C2041">
      <w:pPr>
        <w:widowControl w:val="0"/>
        <w:tabs>
          <w:tab w:val="left" w:pos="900"/>
        </w:tabs>
        <w:autoSpaceDE w:val="0"/>
        <w:ind w:firstLine="567"/>
        <w:jc w:val="both"/>
        <w:rPr>
          <w:sz w:val="22"/>
          <w:szCs w:val="22"/>
        </w:rPr>
      </w:pPr>
      <w:r w:rsidRPr="00310183">
        <w:rPr>
          <w:sz w:val="22"/>
          <w:szCs w:val="22"/>
        </w:rPr>
        <w:t>7.3.3.</w:t>
      </w:r>
      <w:r w:rsidR="0094218A" w:rsidRPr="00310183">
        <w:rPr>
          <w:sz w:val="22"/>
          <w:szCs w:val="22"/>
        </w:rPr>
        <w:t xml:space="preserve">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w:t>
      </w:r>
      <w:r w:rsidR="007D7DFF" w:rsidRPr="00310183">
        <w:rPr>
          <w:sz w:val="22"/>
          <w:szCs w:val="22"/>
        </w:rPr>
        <w:t>(отдельного этапа исполнения контракта)</w:t>
      </w:r>
      <w:r w:rsidR="0094218A" w:rsidRPr="00310183">
        <w:rPr>
          <w:sz w:val="22"/>
          <w:szCs w:val="22"/>
        </w:rPr>
        <w:t xml:space="preserve">,  действующей на дату уплаты  пени, уменьшенной на сумму, пропорциональную объему обязательств, предусмотренных контрактом </w:t>
      </w:r>
      <w:r w:rsidR="007D7DFF" w:rsidRPr="00310183">
        <w:rPr>
          <w:sz w:val="22"/>
          <w:szCs w:val="22"/>
        </w:rPr>
        <w:t>(соответствующим отдельным этапом исполнения контракта)</w:t>
      </w:r>
      <w:r w:rsidR="0094218A" w:rsidRPr="00310183">
        <w:rPr>
          <w:sz w:val="22"/>
          <w:szCs w:val="22"/>
        </w:rPr>
        <w:t>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6B53CB" w:rsidRPr="00310183" w:rsidRDefault="0094218A" w:rsidP="000C2041">
      <w:pPr>
        <w:widowControl w:val="0"/>
        <w:tabs>
          <w:tab w:val="left" w:pos="900"/>
        </w:tabs>
        <w:autoSpaceDE w:val="0"/>
        <w:ind w:firstLine="567"/>
        <w:jc w:val="both"/>
        <w:rPr>
          <w:sz w:val="22"/>
          <w:szCs w:val="22"/>
        </w:rPr>
      </w:pPr>
      <w:r w:rsidRPr="00310183">
        <w:rPr>
          <w:sz w:val="22"/>
          <w:szCs w:val="22"/>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w:t>
      </w:r>
      <w:r w:rsidR="000C2041" w:rsidRPr="00310183">
        <w:rPr>
          <w:sz w:val="22"/>
          <w:szCs w:val="22"/>
        </w:rPr>
        <w:t xml:space="preserve"> Размер штрафа устанавливается в размере </w:t>
      </w:r>
      <w:r w:rsidRPr="00310183">
        <w:rPr>
          <w:sz w:val="22"/>
          <w:szCs w:val="22"/>
        </w:rPr>
        <w:t xml:space="preserve">10 % от цены контракта </w:t>
      </w:r>
      <w:r w:rsidR="007D7DFF" w:rsidRPr="00310183">
        <w:rPr>
          <w:sz w:val="22"/>
          <w:szCs w:val="22"/>
        </w:rPr>
        <w:t>(этапа)</w:t>
      </w:r>
      <w:r w:rsidRPr="00310183">
        <w:rPr>
          <w:sz w:val="22"/>
          <w:szCs w:val="22"/>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825C19" w:rsidRPr="00310183" w:rsidRDefault="006B53CB" w:rsidP="000C2041">
      <w:pPr>
        <w:widowControl w:val="0"/>
        <w:tabs>
          <w:tab w:val="left" w:pos="900"/>
        </w:tabs>
        <w:autoSpaceDE w:val="0"/>
        <w:ind w:firstLine="567"/>
        <w:jc w:val="both"/>
        <w:rPr>
          <w:sz w:val="22"/>
          <w:szCs w:val="22"/>
        </w:rPr>
      </w:pPr>
      <w:r w:rsidRPr="00310183">
        <w:rPr>
          <w:sz w:val="22"/>
          <w:szCs w:val="22"/>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w:t>
      </w:r>
      <w:r w:rsidR="000C2041" w:rsidRPr="00310183">
        <w:rPr>
          <w:sz w:val="22"/>
          <w:szCs w:val="22"/>
        </w:rPr>
        <w:t xml:space="preserve">льств) в размере </w:t>
      </w:r>
      <w:proofErr w:type="gramStart"/>
      <w:r w:rsidRPr="00310183">
        <w:rPr>
          <w:sz w:val="22"/>
          <w:szCs w:val="22"/>
        </w:rPr>
        <w:t>1000  рублей</w:t>
      </w:r>
      <w:proofErr w:type="gramEnd"/>
      <w:r w:rsidRPr="00310183">
        <w:rPr>
          <w:sz w:val="22"/>
          <w:szCs w:val="22"/>
        </w:rPr>
        <w:t>.</w:t>
      </w:r>
    </w:p>
    <w:p w:rsidR="001006A6" w:rsidRPr="00310183" w:rsidRDefault="00825C19" w:rsidP="000C2041">
      <w:pPr>
        <w:widowControl w:val="0"/>
        <w:tabs>
          <w:tab w:val="left" w:pos="900"/>
        </w:tabs>
        <w:autoSpaceDE w:val="0"/>
        <w:ind w:firstLine="567"/>
        <w:jc w:val="both"/>
        <w:rPr>
          <w:sz w:val="22"/>
          <w:szCs w:val="22"/>
        </w:rPr>
      </w:pPr>
      <w:r w:rsidRPr="00310183">
        <w:rPr>
          <w:sz w:val="22"/>
          <w:szCs w:val="22"/>
        </w:rPr>
        <w:t xml:space="preserve">7.4. </w:t>
      </w:r>
      <w:r w:rsidR="001006A6" w:rsidRPr="00310183">
        <w:rPr>
          <w:sz w:val="22"/>
          <w:szCs w:val="22"/>
        </w:rPr>
        <w:t xml:space="preserve"> Сторона освобождается от уплаты неустойки (штрафов, пеней), если докажет, что неисполнение или ненадлежащее исполнение </w:t>
      </w:r>
      <w:r w:rsidR="000C2041" w:rsidRPr="00310183">
        <w:rPr>
          <w:sz w:val="22"/>
          <w:szCs w:val="22"/>
        </w:rPr>
        <w:t xml:space="preserve">обязательства, предусмотренного </w:t>
      </w:r>
      <w:proofErr w:type="gramStart"/>
      <w:r w:rsidR="001006A6" w:rsidRPr="00310183">
        <w:rPr>
          <w:sz w:val="22"/>
          <w:szCs w:val="22"/>
        </w:rPr>
        <w:t>контрактом</w:t>
      </w:r>
      <w:proofErr w:type="gramEnd"/>
      <w:r w:rsidR="001006A6" w:rsidRPr="00310183">
        <w:rPr>
          <w:sz w:val="22"/>
          <w:szCs w:val="22"/>
        </w:rPr>
        <w:t xml:space="preserve"> произошло вследствие непреодолимой силы или по вине другой стороны. </w:t>
      </w:r>
    </w:p>
    <w:p w:rsidR="001006A6" w:rsidRPr="00310183" w:rsidRDefault="001006A6" w:rsidP="000C2041">
      <w:pPr>
        <w:widowControl w:val="0"/>
        <w:tabs>
          <w:tab w:val="left" w:pos="900"/>
        </w:tabs>
        <w:autoSpaceDE w:val="0"/>
        <w:ind w:firstLine="567"/>
        <w:jc w:val="both"/>
        <w:rPr>
          <w:sz w:val="22"/>
          <w:szCs w:val="22"/>
        </w:rPr>
      </w:pPr>
      <w:r w:rsidRPr="00310183">
        <w:rPr>
          <w:sz w:val="22"/>
          <w:szCs w:val="22"/>
        </w:rPr>
        <w:t>7.5. Поставщик несёт ответственность за действия третьих лиц, привлечённых им к исполнению обязательств по контракту.</w:t>
      </w:r>
    </w:p>
    <w:p w:rsidR="00B537EF" w:rsidRPr="00310183" w:rsidRDefault="001006A6" w:rsidP="000C2041">
      <w:pPr>
        <w:widowControl w:val="0"/>
        <w:tabs>
          <w:tab w:val="left" w:pos="900"/>
        </w:tabs>
        <w:autoSpaceDE w:val="0"/>
        <w:ind w:firstLine="567"/>
        <w:jc w:val="both"/>
        <w:rPr>
          <w:sz w:val="22"/>
          <w:szCs w:val="22"/>
        </w:rPr>
      </w:pPr>
      <w:r w:rsidRPr="00310183">
        <w:rPr>
          <w:sz w:val="22"/>
          <w:szCs w:val="22"/>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1006A6" w:rsidRPr="00310183" w:rsidRDefault="00B537EF" w:rsidP="000C2041">
      <w:pPr>
        <w:widowControl w:val="0"/>
        <w:tabs>
          <w:tab w:val="left" w:pos="900"/>
        </w:tabs>
        <w:autoSpaceDE w:val="0"/>
        <w:ind w:firstLine="567"/>
        <w:jc w:val="both"/>
        <w:rPr>
          <w:sz w:val="22"/>
          <w:szCs w:val="22"/>
        </w:rPr>
      </w:pPr>
      <w:r w:rsidRPr="00310183">
        <w:rPr>
          <w:sz w:val="22"/>
          <w:szCs w:val="22"/>
        </w:rPr>
        <w:t xml:space="preserve">7.7.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1006A6" w:rsidRPr="00310183" w:rsidRDefault="00B537EF" w:rsidP="000C2041">
      <w:pPr>
        <w:widowControl w:val="0"/>
        <w:tabs>
          <w:tab w:val="left" w:pos="900"/>
        </w:tabs>
        <w:autoSpaceDE w:val="0"/>
        <w:ind w:firstLine="567"/>
        <w:jc w:val="both"/>
        <w:rPr>
          <w:sz w:val="22"/>
          <w:szCs w:val="22"/>
        </w:rPr>
      </w:pPr>
      <w:r w:rsidRPr="00310183">
        <w:rPr>
          <w:sz w:val="22"/>
          <w:szCs w:val="22"/>
        </w:rPr>
        <w:t>7.8</w:t>
      </w:r>
      <w:r w:rsidR="001006A6" w:rsidRPr="00310183">
        <w:rPr>
          <w:sz w:val="22"/>
          <w:szCs w:val="22"/>
        </w:rPr>
        <w:t xml:space="preserve">.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1006A6" w:rsidRPr="00310183" w:rsidRDefault="00B537EF" w:rsidP="000C2041">
      <w:pPr>
        <w:widowControl w:val="0"/>
        <w:tabs>
          <w:tab w:val="left" w:pos="900"/>
        </w:tabs>
        <w:autoSpaceDE w:val="0"/>
        <w:ind w:firstLine="567"/>
        <w:jc w:val="both"/>
        <w:rPr>
          <w:sz w:val="22"/>
          <w:szCs w:val="22"/>
        </w:rPr>
      </w:pPr>
      <w:r w:rsidRPr="00310183">
        <w:rPr>
          <w:sz w:val="22"/>
          <w:szCs w:val="22"/>
        </w:rPr>
        <w:t>7.9</w:t>
      </w:r>
      <w:r w:rsidR="001006A6" w:rsidRPr="00310183">
        <w:rPr>
          <w:sz w:val="22"/>
          <w:szCs w:val="22"/>
        </w:rPr>
        <w:t>. Об</w:t>
      </w:r>
      <w:r w:rsidR="000C2041" w:rsidRPr="00310183">
        <w:rPr>
          <w:sz w:val="22"/>
          <w:szCs w:val="22"/>
        </w:rPr>
        <w:t xml:space="preserve">щая сумма начисленных штрафов, </w:t>
      </w:r>
      <w:r w:rsidR="001006A6" w:rsidRPr="00310183">
        <w:rPr>
          <w:sz w:val="22"/>
          <w:szCs w:val="22"/>
        </w:rPr>
        <w:t xml:space="preserve">за неисполнение или ненадлежащее исполнение Поставщиком обязательств, предусмотренных контрактом, не может превышать цену контракта. </w:t>
      </w:r>
    </w:p>
    <w:p w:rsidR="00825C19" w:rsidRPr="00310183" w:rsidRDefault="00B537EF" w:rsidP="000C2041">
      <w:pPr>
        <w:widowControl w:val="0"/>
        <w:tabs>
          <w:tab w:val="left" w:pos="900"/>
        </w:tabs>
        <w:autoSpaceDE w:val="0"/>
        <w:ind w:firstLine="567"/>
        <w:jc w:val="both"/>
        <w:rPr>
          <w:sz w:val="22"/>
          <w:szCs w:val="22"/>
        </w:rPr>
      </w:pPr>
      <w:r w:rsidRPr="00310183">
        <w:rPr>
          <w:sz w:val="22"/>
          <w:szCs w:val="22"/>
        </w:rPr>
        <w:t>7.10</w:t>
      </w:r>
      <w:r w:rsidR="001006A6" w:rsidRPr="00310183">
        <w:rPr>
          <w:sz w:val="22"/>
          <w:szCs w:val="22"/>
        </w:rPr>
        <w:t>. Общая сумма начисленных штрафов, за ненадлежащее исполнение Заказчиком обязательст</w:t>
      </w:r>
      <w:r w:rsidR="000C2041" w:rsidRPr="00310183">
        <w:rPr>
          <w:sz w:val="22"/>
          <w:szCs w:val="22"/>
        </w:rPr>
        <w:t xml:space="preserve">в, предусмотренных контрактом, </w:t>
      </w:r>
      <w:r w:rsidR="001006A6" w:rsidRPr="00310183">
        <w:rPr>
          <w:sz w:val="22"/>
          <w:szCs w:val="22"/>
        </w:rPr>
        <w:t>не может превышать цену контракта.</w:t>
      </w:r>
    </w:p>
    <w:p w:rsidR="000C2041" w:rsidRPr="00310183" w:rsidRDefault="000C2041" w:rsidP="000C2041">
      <w:pPr>
        <w:widowControl w:val="0"/>
        <w:tabs>
          <w:tab w:val="left" w:pos="900"/>
        </w:tabs>
        <w:autoSpaceDE w:val="0"/>
        <w:ind w:firstLine="567"/>
        <w:jc w:val="both"/>
        <w:rPr>
          <w:sz w:val="22"/>
          <w:szCs w:val="22"/>
        </w:rPr>
      </w:pPr>
    </w:p>
    <w:p w:rsidR="0039259B" w:rsidRDefault="0039259B" w:rsidP="009502DD">
      <w:pPr>
        <w:widowControl w:val="0"/>
        <w:autoSpaceDE w:val="0"/>
        <w:jc w:val="center"/>
        <w:rPr>
          <w:b/>
          <w:sz w:val="22"/>
          <w:szCs w:val="22"/>
        </w:rPr>
      </w:pPr>
      <w:r w:rsidRPr="00310183">
        <w:rPr>
          <w:b/>
          <w:sz w:val="22"/>
          <w:szCs w:val="22"/>
        </w:rPr>
        <w:t>8. ОБ</w:t>
      </w:r>
      <w:r w:rsidR="000C2041" w:rsidRPr="00310183">
        <w:rPr>
          <w:b/>
          <w:sz w:val="22"/>
          <w:szCs w:val="22"/>
        </w:rPr>
        <w:t>СТОЯТЕЛЬСТВА НЕПРЕОДОЛИМОЙ СИЛЫ</w:t>
      </w:r>
    </w:p>
    <w:p w:rsidR="0039259B" w:rsidRPr="00310183" w:rsidRDefault="0039259B" w:rsidP="008A4BBF">
      <w:pPr>
        <w:widowControl w:val="0"/>
        <w:ind w:firstLine="539"/>
        <w:jc w:val="both"/>
        <w:rPr>
          <w:sz w:val="22"/>
          <w:szCs w:val="22"/>
        </w:rPr>
      </w:pPr>
      <w:r w:rsidRPr="00310183">
        <w:rPr>
          <w:sz w:val="22"/>
          <w:szCs w:val="22"/>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39259B" w:rsidRPr="00310183" w:rsidRDefault="0039259B" w:rsidP="008A4BBF">
      <w:pPr>
        <w:widowControl w:val="0"/>
        <w:ind w:firstLine="539"/>
        <w:jc w:val="both"/>
        <w:rPr>
          <w:sz w:val="22"/>
          <w:szCs w:val="22"/>
        </w:rPr>
      </w:pPr>
      <w:r w:rsidRPr="00310183">
        <w:rPr>
          <w:sz w:val="22"/>
          <w:szCs w:val="22"/>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0C2041" w:rsidRPr="00310183" w:rsidRDefault="000C2041" w:rsidP="008A4BBF">
      <w:pPr>
        <w:widowControl w:val="0"/>
        <w:ind w:firstLine="539"/>
        <w:jc w:val="both"/>
        <w:rPr>
          <w:sz w:val="22"/>
          <w:szCs w:val="22"/>
        </w:rPr>
      </w:pPr>
    </w:p>
    <w:p w:rsidR="0039259B" w:rsidRDefault="0039259B" w:rsidP="000C2041">
      <w:pPr>
        <w:pStyle w:val="a4"/>
        <w:ind w:firstLine="0"/>
        <w:jc w:val="center"/>
        <w:rPr>
          <w:b/>
          <w:bCs/>
          <w:caps/>
          <w:sz w:val="22"/>
          <w:szCs w:val="22"/>
        </w:rPr>
      </w:pPr>
      <w:r w:rsidRPr="00310183">
        <w:rPr>
          <w:b/>
          <w:sz w:val="22"/>
          <w:szCs w:val="22"/>
        </w:rPr>
        <w:t xml:space="preserve">9. </w:t>
      </w:r>
      <w:r w:rsidRPr="00310183">
        <w:rPr>
          <w:b/>
          <w:bCs/>
          <w:caps/>
          <w:sz w:val="22"/>
          <w:szCs w:val="22"/>
        </w:rPr>
        <w:t>Срок ДЕЙСТВИЯ контракта, порядок</w:t>
      </w:r>
      <w:r w:rsidR="00A023DE" w:rsidRPr="00310183">
        <w:rPr>
          <w:b/>
          <w:bCs/>
          <w:caps/>
          <w:sz w:val="22"/>
          <w:szCs w:val="22"/>
        </w:rPr>
        <w:t xml:space="preserve"> </w:t>
      </w:r>
      <w:r w:rsidRPr="00310183">
        <w:rPr>
          <w:b/>
          <w:bCs/>
          <w:caps/>
          <w:sz w:val="22"/>
          <w:szCs w:val="22"/>
        </w:rPr>
        <w:t>его РАСТОРЖЕНИЯ</w:t>
      </w:r>
      <w:r w:rsidR="00A023DE" w:rsidRPr="00310183">
        <w:rPr>
          <w:b/>
          <w:bCs/>
          <w:caps/>
          <w:sz w:val="22"/>
          <w:szCs w:val="22"/>
        </w:rPr>
        <w:t xml:space="preserve"> </w:t>
      </w:r>
      <w:r w:rsidR="00DD3D7F" w:rsidRPr="00310183">
        <w:rPr>
          <w:b/>
          <w:bCs/>
          <w:caps/>
          <w:sz w:val="22"/>
          <w:szCs w:val="22"/>
        </w:rPr>
        <w:t>и изменения</w:t>
      </w:r>
    </w:p>
    <w:p w:rsidR="00381EA3" w:rsidRPr="00310183" w:rsidRDefault="00381EA3" w:rsidP="00381EA3">
      <w:pPr>
        <w:suppressAutoHyphens/>
        <w:ind w:firstLine="567"/>
        <w:jc w:val="both"/>
        <w:rPr>
          <w:sz w:val="22"/>
          <w:szCs w:val="22"/>
          <w:lang w:eastAsia="ar-SA"/>
        </w:rPr>
      </w:pPr>
      <w:r w:rsidRPr="00310183">
        <w:rPr>
          <w:sz w:val="22"/>
          <w:szCs w:val="22"/>
          <w:lang w:eastAsia="ar-SA"/>
        </w:rPr>
        <w:lastRenderedPageBreak/>
        <w:t xml:space="preserve">9.1. </w:t>
      </w:r>
      <w:r w:rsidRPr="00310183">
        <w:rPr>
          <w:sz w:val="22"/>
          <w:szCs w:val="22"/>
        </w:rPr>
        <w:t>Контракт вступает в силу с момента (даты) подписания Сторонами и действует до 31.12.202</w:t>
      </w:r>
      <w:r w:rsidR="00576252">
        <w:rPr>
          <w:sz w:val="22"/>
          <w:szCs w:val="22"/>
        </w:rPr>
        <w:t>6</w:t>
      </w:r>
      <w:r w:rsidRPr="00310183">
        <w:rPr>
          <w:sz w:val="22"/>
          <w:szCs w:val="22"/>
        </w:rPr>
        <w:t>года.</w:t>
      </w:r>
    </w:p>
    <w:p w:rsidR="00381EA3" w:rsidRPr="00310183" w:rsidRDefault="00381EA3" w:rsidP="00381EA3">
      <w:pPr>
        <w:suppressAutoHyphens/>
        <w:ind w:firstLine="539"/>
        <w:jc w:val="both"/>
        <w:rPr>
          <w:sz w:val="22"/>
          <w:szCs w:val="22"/>
        </w:rPr>
      </w:pPr>
      <w:r w:rsidRPr="00310183">
        <w:rPr>
          <w:sz w:val="22"/>
          <w:szCs w:val="22"/>
          <w:lang w:eastAsia="ar-SA"/>
        </w:rPr>
        <w:t xml:space="preserve"> </w:t>
      </w:r>
      <w:r w:rsidRPr="00310183">
        <w:rPr>
          <w:sz w:val="22"/>
          <w:szCs w:val="22"/>
        </w:rPr>
        <w:t xml:space="preserve">Информация о настоящем Контракте подлежит включению в реестр Контрактов, заключённых Заказчиками. </w:t>
      </w:r>
    </w:p>
    <w:p w:rsidR="00381EA3" w:rsidRPr="00310183" w:rsidRDefault="00381EA3" w:rsidP="00381EA3">
      <w:pPr>
        <w:ind w:firstLine="567"/>
        <w:jc w:val="both"/>
        <w:rPr>
          <w:sz w:val="22"/>
          <w:szCs w:val="22"/>
        </w:rPr>
      </w:pPr>
      <w:r w:rsidRPr="00310183">
        <w:rPr>
          <w:sz w:val="22"/>
          <w:szCs w:val="22"/>
        </w:rPr>
        <w:t xml:space="preserve">9.2.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w:t>
      </w:r>
    </w:p>
    <w:p w:rsidR="00381EA3" w:rsidRPr="00310183" w:rsidRDefault="00381EA3" w:rsidP="00381EA3">
      <w:pPr>
        <w:jc w:val="both"/>
        <w:rPr>
          <w:sz w:val="22"/>
          <w:szCs w:val="22"/>
        </w:rPr>
      </w:pPr>
      <w:r w:rsidRPr="00310183">
        <w:rPr>
          <w:sz w:val="22"/>
          <w:szCs w:val="22"/>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 44.</w:t>
      </w:r>
    </w:p>
    <w:p w:rsidR="00381EA3" w:rsidRPr="00310183" w:rsidRDefault="00381EA3" w:rsidP="00381EA3">
      <w:pPr>
        <w:jc w:val="both"/>
        <w:rPr>
          <w:sz w:val="22"/>
          <w:szCs w:val="22"/>
        </w:rPr>
      </w:pPr>
      <w:r w:rsidRPr="00310183">
        <w:rPr>
          <w:sz w:val="22"/>
          <w:szCs w:val="22"/>
        </w:rPr>
        <w:t>9.3.1.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81EA3" w:rsidRPr="00310183" w:rsidRDefault="00381EA3" w:rsidP="00381EA3">
      <w:pPr>
        <w:ind w:firstLine="567"/>
        <w:jc w:val="both"/>
        <w:rPr>
          <w:sz w:val="22"/>
          <w:szCs w:val="22"/>
        </w:rPr>
      </w:pPr>
      <w:r w:rsidRPr="00310183">
        <w:rPr>
          <w:sz w:val="22"/>
          <w:szCs w:val="22"/>
        </w:rPr>
        <w:t>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381EA3" w:rsidRPr="00310183" w:rsidRDefault="00381EA3" w:rsidP="00381EA3">
      <w:pPr>
        <w:ind w:firstLine="567"/>
        <w:jc w:val="both"/>
        <w:rPr>
          <w:sz w:val="22"/>
          <w:szCs w:val="22"/>
        </w:rPr>
      </w:pPr>
      <w:r w:rsidRPr="00310183">
        <w:rPr>
          <w:sz w:val="22"/>
          <w:szCs w:val="22"/>
        </w:rPr>
        <w:t xml:space="preserve">- если Поставщик после заключения Контракта отказался от поставки Товара; </w:t>
      </w:r>
    </w:p>
    <w:p w:rsidR="00381EA3" w:rsidRPr="00310183" w:rsidRDefault="00381EA3" w:rsidP="00381EA3">
      <w:pPr>
        <w:ind w:firstLine="567"/>
        <w:jc w:val="both"/>
        <w:rPr>
          <w:sz w:val="22"/>
          <w:szCs w:val="22"/>
        </w:rPr>
      </w:pPr>
      <w:r w:rsidRPr="00310183">
        <w:rPr>
          <w:sz w:val="22"/>
          <w:szCs w:val="22"/>
        </w:rPr>
        <w:t xml:space="preserve">- если Поставщик не поставил Товар в течение 7 дней после срока, указанного в п.2.1. Контракта; </w:t>
      </w:r>
    </w:p>
    <w:p w:rsidR="00381EA3" w:rsidRPr="00310183" w:rsidRDefault="00381EA3" w:rsidP="00381EA3">
      <w:pPr>
        <w:ind w:firstLine="567"/>
        <w:jc w:val="both"/>
        <w:rPr>
          <w:sz w:val="22"/>
          <w:szCs w:val="22"/>
        </w:rPr>
      </w:pPr>
      <w:r w:rsidRPr="00310183">
        <w:rPr>
          <w:sz w:val="22"/>
          <w:szCs w:val="22"/>
        </w:rPr>
        <w:t xml:space="preserve">-если Поставщик отказался от замены товара ненадлежащего качества в срок, указанный п. 3.3.13 Контракта; </w:t>
      </w:r>
    </w:p>
    <w:p w:rsidR="00381EA3" w:rsidRPr="00310183" w:rsidRDefault="00381EA3" w:rsidP="00381EA3">
      <w:pPr>
        <w:ind w:firstLine="567"/>
        <w:jc w:val="both"/>
        <w:rPr>
          <w:sz w:val="22"/>
          <w:szCs w:val="22"/>
        </w:rPr>
      </w:pPr>
      <w:r w:rsidRPr="00310183">
        <w:rPr>
          <w:sz w:val="22"/>
          <w:szCs w:val="22"/>
        </w:rPr>
        <w:t>-в иных случаях, предусмотренных соглашением сторон или действующим законодательством РФ.</w:t>
      </w:r>
    </w:p>
    <w:p w:rsidR="00381EA3" w:rsidRPr="00310183" w:rsidRDefault="00381EA3" w:rsidP="00381EA3">
      <w:pPr>
        <w:ind w:firstLine="567"/>
        <w:jc w:val="both"/>
        <w:rPr>
          <w:sz w:val="22"/>
          <w:szCs w:val="22"/>
        </w:rPr>
      </w:pPr>
      <w:r w:rsidRPr="00310183">
        <w:rPr>
          <w:sz w:val="22"/>
          <w:szCs w:val="22"/>
        </w:rPr>
        <w:t xml:space="preserve">9.5. Решение об одностороннем отказе Заказчика от исполнения Контракта передается лицу, имеющему право действовать от имени Поставщика, лично под расписку или направляется Поставщику по почте заказным письмом с уведомлением о вручении по адресу Поставщика, указанному в контракте. Выполнение Заказчиком настоящего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 </w:t>
      </w:r>
    </w:p>
    <w:p w:rsidR="00381EA3" w:rsidRPr="00310183" w:rsidRDefault="00381EA3" w:rsidP="00381EA3">
      <w:pPr>
        <w:ind w:firstLine="567"/>
        <w:jc w:val="both"/>
        <w:rPr>
          <w:sz w:val="22"/>
          <w:szCs w:val="22"/>
        </w:rPr>
      </w:pPr>
      <w:r w:rsidRPr="00310183">
        <w:rPr>
          <w:sz w:val="22"/>
          <w:szCs w:val="22"/>
        </w:rPr>
        <w:t xml:space="preserve">9.5.1.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381EA3" w:rsidRPr="00310183" w:rsidRDefault="00381EA3" w:rsidP="00381EA3">
      <w:pPr>
        <w:ind w:firstLine="567"/>
        <w:jc w:val="both"/>
        <w:rPr>
          <w:sz w:val="22"/>
          <w:szCs w:val="22"/>
        </w:rPr>
      </w:pPr>
      <w:r w:rsidRPr="00310183">
        <w:rPr>
          <w:sz w:val="22"/>
          <w:szCs w:val="22"/>
        </w:rPr>
        <w:t xml:space="preserve">9.5.2.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381EA3" w:rsidRPr="00310183" w:rsidRDefault="00381EA3" w:rsidP="00381EA3">
      <w:pPr>
        <w:ind w:firstLine="567"/>
        <w:jc w:val="both"/>
        <w:rPr>
          <w:sz w:val="22"/>
          <w:szCs w:val="22"/>
        </w:rPr>
      </w:pPr>
      <w:r w:rsidRPr="00310183">
        <w:rPr>
          <w:sz w:val="22"/>
          <w:szCs w:val="22"/>
        </w:rPr>
        <w:t xml:space="preserve">9.6. Не позднее дня направления Поставщику решения об отказе от исполнения Контракта, Заказчик размещает такое решение в единой информационной системе. </w:t>
      </w:r>
    </w:p>
    <w:p w:rsidR="00381EA3" w:rsidRPr="00310183" w:rsidRDefault="00381EA3" w:rsidP="00381EA3">
      <w:pPr>
        <w:ind w:firstLine="567"/>
        <w:jc w:val="both"/>
        <w:rPr>
          <w:sz w:val="22"/>
          <w:szCs w:val="22"/>
        </w:rPr>
      </w:pPr>
      <w:r w:rsidRPr="00310183">
        <w:rPr>
          <w:sz w:val="22"/>
          <w:szCs w:val="22"/>
        </w:rPr>
        <w:t xml:space="preserve">9.7. В случае неполучения Заказчиком подтверждения о вручении Поставщику заказного письма, направленного в соответствии с п. 9.5 настоящей статьи, либо информации об отсутствии Поставщика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дней, считая с даты размещения в единой информационной системе в сфере закупок решения Заказчика об отказе от исполнения Контракта. </w:t>
      </w:r>
    </w:p>
    <w:p w:rsidR="00381EA3" w:rsidRPr="00310183" w:rsidRDefault="00381EA3" w:rsidP="00381EA3">
      <w:pPr>
        <w:ind w:firstLine="567"/>
        <w:jc w:val="both"/>
        <w:rPr>
          <w:sz w:val="22"/>
          <w:szCs w:val="22"/>
        </w:rPr>
      </w:pPr>
      <w:r w:rsidRPr="00310183">
        <w:rPr>
          <w:sz w:val="22"/>
          <w:szCs w:val="22"/>
        </w:rPr>
        <w:t xml:space="preserve">9.8.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381EA3" w:rsidRPr="00310183" w:rsidRDefault="00381EA3" w:rsidP="00381EA3">
      <w:pPr>
        <w:ind w:firstLine="567"/>
        <w:jc w:val="both"/>
        <w:rPr>
          <w:sz w:val="22"/>
          <w:szCs w:val="22"/>
        </w:rPr>
      </w:pPr>
      <w:r w:rsidRPr="00310183">
        <w:rPr>
          <w:sz w:val="22"/>
          <w:szCs w:val="22"/>
        </w:rPr>
        <w:t xml:space="preserve">9.9.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381EA3" w:rsidRPr="00310183" w:rsidRDefault="00381EA3" w:rsidP="00381EA3">
      <w:pPr>
        <w:ind w:firstLine="567"/>
        <w:jc w:val="both"/>
        <w:rPr>
          <w:sz w:val="22"/>
          <w:szCs w:val="22"/>
        </w:rPr>
      </w:pPr>
      <w:r w:rsidRPr="00310183">
        <w:rPr>
          <w:sz w:val="22"/>
          <w:szCs w:val="22"/>
        </w:rPr>
        <w:t xml:space="preserve">9.10.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в извещении об осуществлении закупки требованиям к участникам закупки и (или) поставляемому Товару либо Поставщик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закупки. </w:t>
      </w:r>
    </w:p>
    <w:p w:rsidR="00381EA3" w:rsidRPr="00310183" w:rsidRDefault="00381EA3" w:rsidP="00381EA3">
      <w:pPr>
        <w:ind w:firstLine="567"/>
        <w:jc w:val="both"/>
        <w:rPr>
          <w:sz w:val="22"/>
          <w:szCs w:val="22"/>
        </w:rPr>
      </w:pPr>
      <w:r w:rsidRPr="00310183">
        <w:rPr>
          <w:sz w:val="22"/>
          <w:szCs w:val="22"/>
        </w:rPr>
        <w:t xml:space="preserve">9.11.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 </w:t>
      </w:r>
    </w:p>
    <w:p w:rsidR="00381EA3" w:rsidRPr="00310183" w:rsidRDefault="00381EA3" w:rsidP="00381EA3">
      <w:pPr>
        <w:ind w:firstLine="567"/>
        <w:jc w:val="both"/>
        <w:rPr>
          <w:sz w:val="22"/>
          <w:szCs w:val="22"/>
        </w:rPr>
      </w:pPr>
      <w:r w:rsidRPr="00310183">
        <w:rPr>
          <w:sz w:val="22"/>
          <w:szCs w:val="22"/>
        </w:rPr>
        <w:t xml:space="preserve">9.12. Поставщик вправе принять решение об одностороннем отказе от исполнения Контракта в соответствии с гражданским законодательством. </w:t>
      </w:r>
    </w:p>
    <w:p w:rsidR="00381EA3" w:rsidRPr="00310183" w:rsidRDefault="00381EA3" w:rsidP="00381EA3">
      <w:pPr>
        <w:ind w:firstLine="567"/>
        <w:jc w:val="both"/>
        <w:rPr>
          <w:sz w:val="22"/>
          <w:szCs w:val="22"/>
        </w:rPr>
      </w:pPr>
      <w:r w:rsidRPr="00310183">
        <w:rPr>
          <w:sz w:val="22"/>
          <w:szCs w:val="22"/>
        </w:rPr>
        <w:t xml:space="preserve">9.13. Решение Поставщика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настоящего требования считается надлежащим уведомлением Заказчика об одностороннем отказе Поставщика от исполнения Контракта. Датой такого надлежащего уведомления считается: </w:t>
      </w:r>
    </w:p>
    <w:p w:rsidR="00381EA3" w:rsidRPr="00310183" w:rsidRDefault="00381EA3" w:rsidP="00381EA3">
      <w:pPr>
        <w:ind w:firstLine="567"/>
        <w:jc w:val="both"/>
        <w:rPr>
          <w:sz w:val="22"/>
          <w:szCs w:val="22"/>
        </w:rPr>
      </w:pPr>
      <w:r w:rsidRPr="00310183">
        <w:rPr>
          <w:sz w:val="22"/>
          <w:szCs w:val="22"/>
        </w:rPr>
        <w:t xml:space="preserve">9.13.1.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381EA3" w:rsidRPr="00310183" w:rsidRDefault="00381EA3" w:rsidP="00381EA3">
      <w:pPr>
        <w:ind w:firstLine="567"/>
        <w:jc w:val="both"/>
        <w:rPr>
          <w:sz w:val="22"/>
          <w:szCs w:val="22"/>
        </w:rPr>
      </w:pPr>
      <w:r w:rsidRPr="00310183">
        <w:rPr>
          <w:sz w:val="22"/>
          <w:szCs w:val="22"/>
        </w:rPr>
        <w:t xml:space="preserve">9.13.2.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381EA3" w:rsidRPr="00310183" w:rsidRDefault="00381EA3" w:rsidP="00381EA3">
      <w:pPr>
        <w:ind w:firstLine="567"/>
        <w:jc w:val="both"/>
        <w:rPr>
          <w:sz w:val="22"/>
          <w:szCs w:val="22"/>
        </w:rPr>
      </w:pPr>
      <w:r w:rsidRPr="00310183">
        <w:rPr>
          <w:sz w:val="22"/>
          <w:szCs w:val="22"/>
        </w:rPr>
        <w:t xml:space="preserve">9.14. Решение Поставщика об одностороннем отказе от исполнения Контракта вступает в силу и Контракт считается расторгнутым через 10 дней с даты надлежащего уведомления Поставщиком Заказчика об одностороннем отказе от исполнения Контракта. </w:t>
      </w:r>
    </w:p>
    <w:p w:rsidR="00381EA3" w:rsidRPr="00310183" w:rsidRDefault="00381EA3" w:rsidP="00381EA3">
      <w:pPr>
        <w:ind w:firstLine="567"/>
        <w:jc w:val="both"/>
        <w:rPr>
          <w:sz w:val="22"/>
          <w:szCs w:val="22"/>
        </w:rPr>
      </w:pPr>
      <w:r w:rsidRPr="00310183">
        <w:rPr>
          <w:sz w:val="22"/>
          <w:szCs w:val="22"/>
        </w:rPr>
        <w:t xml:space="preserve">9.15.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381EA3" w:rsidRPr="00310183" w:rsidRDefault="00381EA3" w:rsidP="00381EA3">
      <w:pPr>
        <w:ind w:firstLine="567"/>
        <w:jc w:val="both"/>
        <w:rPr>
          <w:sz w:val="22"/>
          <w:szCs w:val="22"/>
        </w:rPr>
      </w:pPr>
      <w:r w:rsidRPr="00310183">
        <w:rPr>
          <w:sz w:val="22"/>
          <w:szCs w:val="22"/>
        </w:rPr>
        <w:t xml:space="preserve">9.16.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381EA3" w:rsidRPr="00310183" w:rsidRDefault="00381EA3" w:rsidP="00381EA3">
      <w:pPr>
        <w:ind w:firstLine="567"/>
        <w:jc w:val="both"/>
        <w:rPr>
          <w:sz w:val="22"/>
          <w:szCs w:val="22"/>
        </w:rPr>
      </w:pPr>
      <w:r w:rsidRPr="00310183">
        <w:rPr>
          <w:sz w:val="22"/>
          <w:szCs w:val="22"/>
        </w:rPr>
        <w:t xml:space="preserve">9.17.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381EA3" w:rsidRPr="00310183" w:rsidRDefault="00381EA3" w:rsidP="00381EA3">
      <w:pPr>
        <w:ind w:firstLine="567"/>
        <w:jc w:val="both"/>
        <w:rPr>
          <w:sz w:val="22"/>
          <w:szCs w:val="22"/>
        </w:rPr>
      </w:pPr>
      <w:r w:rsidRPr="00310183">
        <w:rPr>
          <w:sz w:val="22"/>
          <w:szCs w:val="22"/>
        </w:rPr>
        <w:t>9.18.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381EA3" w:rsidRPr="00310183" w:rsidRDefault="00381EA3" w:rsidP="00381EA3">
      <w:pPr>
        <w:ind w:firstLine="567"/>
        <w:jc w:val="both"/>
        <w:rPr>
          <w:sz w:val="22"/>
          <w:szCs w:val="22"/>
        </w:rPr>
      </w:pPr>
      <w:r w:rsidRPr="00310183">
        <w:rPr>
          <w:sz w:val="22"/>
          <w:szCs w:val="22"/>
        </w:rPr>
        <w:t>9.19.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381EA3" w:rsidRPr="00310183" w:rsidRDefault="00381EA3" w:rsidP="00381EA3">
      <w:pPr>
        <w:ind w:firstLine="567"/>
        <w:jc w:val="both"/>
        <w:rPr>
          <w:sz w:val="22"/>
          <w:szCs w:val="22"/>
        </w:rPr>
      </w:pPr>
      <w:r w:rsidRPr="00310183">
        <w:rPr>
          <w:sz w:val="22"/>
          <w:szCs w:val="22"/>
        </w:rPr>
        <w:t>9.20.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381EA3" w:rsidRPr="00310183" w:rsidRDefault="00381EA3" w:rsidP="00381EA3">
      <w:pPr>
        <w:ind w:firstLine="567"/>
        <w:jc w:val="both"/>
        <w:rPr>
          <w:sz w:val="22"/>
          <w:szCs w:val="22"/>
        </w:rPr>
      </w:pPr>
      <w:r w:rsidRPr="00310183">
        <w:rPr>
          <w:sz w:val="22"/>
          <w:szCs w:val="22"/>
        </w:rPr>
        <w:t>9.20.1.По соглашению Сторон К</w:t>
      </w:r>
      <w:r w:rsidR="00DA195C" w:rsidRPr="00310183">
        <w:rPr>
          <w:sz w:val="22"/>
          <w:szCs w:val="22"/>
        </w:rPr>
        <w:t xml:space="preserve">онтракта может быть снижена без </w:t>
      </w:r>
      <w:r w:rsidRPr="00310183">
        <w:rPr>
          <w:sz w:val="22"/>
          <w:szCs w:val="22"/>
        </w:rPr>
        <w:t>изменения</w:t>
      </w:r>
      <w:r w:rsidR="00DA195C" w:rsidRPr="00310183">
        <w:rPr>
          <w:sz w:val="22"/>
          <w:szCs w:val="22"/>
        </w:rPr>
        <w:t>,</w:t>
      </w:r>
      <w:r w:rsidRPr="00310183">
        <w:rPr>
          <w:sz w:val="22"/>
          <w:szCs w:val="22"/>
        </w:rPr>
        <w:t xml:space="preserve"> предусмотренного Контрактом количества, качества Товара и иных условий Контракта.</w:t>
      </w:r>
    </w:p>
    <w:p w:rsidR="00381EA3" w:rsidRPr="00310183" w:rsidRDefault="00381EA3" w:rsidP="00381EA3">
      <w:pPr>
        <w:ind w:firstLine="567"/>
        <w:jc w:val="both"/>
        <w:rPr>
          <w:sz w:val="22"/>
          <w:szCs w:val="22"/>
        </w:rPr>
      </w:pPr>
      <w:r w:rsidRPr="00310183">
        <w:rPr>
          <w:sz w:val="22"/>
          <w:szCs w:val="22"/>
        </w:rPr>
        <w:t>9.20.2.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381EA3" w:rsidRPr="00310183" w:rsidRDefault="00381EA3" w:rsidP="00381EA3">
      <w:pPr>
        <w:ind w:firstLine="567"/>
        <w:jc w:val="both"/>
        <w:rPr>
          <w:sz w:val="22"/>
          <w:szCs w:val="22"/>
        </w:rPr>
      </w:pPr>
      <w:r w:rsidRPr="00310183">
        <w:rPr>
          <w:sz w:val="22"/>
          <w:szCs w:val="22"/>
        </w:rPr>
        <w:t>9.20.3.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381EA3" w:rsidRPr="00310183" w:rsidRDefault="00381EA3" w:rsidP="00381EA3">
      <w:pPr>
        <w:ind w:firstLine="567"/>
        <w:jc w:val="both"/>
        <w:rPr>
          <w:sz w:val="22"/>
          <w:szCs w:val="22"/>
        </w:rPr>
      </w:pPr>
      <w:r w:rsidRPr="00310183">
        <w:rPr>
          <w:sz w:val="22"/>
          <w:szCs w:val="22"/>
        </w:rPr>
        <w:t>9.21.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381EA3" w:rsidRPr="00310183" w:rsidRDefault="00381EA3" w:rsidP="00381EA3">
      <w:pPr>
        <w:ind w:firstLine="567"/>
        <w:jc w:val="both"/>
        <w:rPr>
          <w:sz w:val="22"/>
          <w:szCs w:val="22"/>
        </w:rPr>
      </w:pPr>
      <w:r w:rsidRPr="00310183">
        <w:rPr>
          <w:sz w:val="22"/>
          <w:szCs w:val="22"/>
        </w:rPr>
        <w:t>9.22. В случае перемены Заказчика права и обязанности Заказчика, предусмотренные Контрактом, переходят к новому Заказчику.</w:t>
      </w:r>
    </w:p>
    <w:p w:rsidR="00381EA3" w:rsidRPr="00310183" w:rsidRDefault="00381EA3" w:rsidP="00381EA3">
      <w:pPr>
        <w:ind w:firstLine="539"/>
        <w:jc w:val="both"/>
        <w:rPr>
          <w:sz w:val="22"/>
          <w:szCs w:val="22"/>
        </w:rPr>
      </w:pPr>
      <w:r w:rsidRPr="00310183">
        <w:rPr>
          <w:sz w:val="22"/>
          <w:szCs w:val="22"/>
        </w:rPr>
        <w:t xml:space="preserve">9.23. Информация об изменении Контракта размещается Заказчиком в единой информационной системе в порядке и сроки, установленные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381EA3" w:rsidRPr="00310183" w:rsidRDefault="00381EA3" w:rsidP="00381EA3">
      <w:pPr>
        <w:ind w:firstLine="539"/>
        <w:jc w:val="both"/>
        <w:rPr>
          <w:sz w:val="22"/>
          <w:szCs w:val="22"/>
        </w:rPr>
      </w:pPr>
      <w:r w:rsidRPr="00310183">
        <w:rPr>
          <w:sz w:val="22"/>
          <w:szCs w:val="22"/>
        </w:rPr>
        <w:t>9.24.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381EA3" w:rsidRPr="00310183" w:rsidRDefault="00381EA3" w:rsidP="00381EA3">
      <w:pPr>
        <w:ind w:firstLine="539"/>
        <w:jc w:val="both"/>
        <w:rPr>
          <w:sz w:val="22"/>
          <w:szCs w:val="22"/>
        </w:rPr>
      </w:pPr>
      <w:r w:rsidRPr="00310183">
        <w:rPr>
          <w:sz w:val="22"/>
          <w:szCs w:val="22"/>
        </w:rPr>
        <w:t>9.25. Прекращение срока действия Контракта не освобождает Стороны от ответственности за нарушение его условий.</w:t>
      </w:r>
    </w:p>
    <w:p w:rsidR="00381EA3" w:rsidRPr="00310183" w:rsidRDefault="00381EA3" w:rsidP="00381EA3">
      <w:pPr>
        <w:ind w:firstLine="539"/>
        <w:jc w:val="both"/>
        <w:rPr>
          <w:sz w:val="22"/>
          <w:szCs w:val="22"/>
        </w:rPr>
      </w:pPr>
      <w:r w:rsidRPr="00310183">
        <w:rPr>
          <w:sz w:val="22"/>
          <w:szCs w:val="22"/>
        </w:rPr>
        <w:t>9.26. Прекращение действия Контракта не влечет за собой прекращения действия обязательств по Контракту, и они действуют до полного их исполнения.</w:t>
      </w:r>
    </w:p>
    <w:p w:rsidR="006D0E46" w:rsidRPr="00941D78" w:rsidRDefault="006D0E46" w:rsidP="00DD3D7F">
      <w:pPr>
        <w:widowControl w:val="0"/>
        <w:ind w:firstLine="539"/>
        <w:jc w:val="both"/>
        <w:rPr>
          <w:sz w:val="22"/>
          <w:szCs w:val="22"/>
        </w:rPr>
      </w:pPr>
    </w:p>
    <w:p w:rsidR="00DD3D7F" w:rsidRDefault="00DD3D7F" w:rsidP="009502DD">
      <w:pPr>
        <w:widowControl w:val="0"/>
        <w:jc w:val="center"/>
        <w:rPr>
          <w:b/>
          <w:sz w:val="22"/>
          <w:szCs w:val="22"/>
        </w:rPr>
      </w:pPr>
      <w:r w:rsidRPr="00310183">
        <w:rPr>
          <w:b/>
          <w:sz w:val="22"/>
          <w:szCs w:val="22"/>
        </w:rPr>
        <w:t>10.   АНТИКОРРУПЦИОННЫЕ УСЛОВИЯ</w:t>
      </w:r>
    </w:p>
    <w:p w:rsidR="00381AA9" w:rsidRPr="00310183" w:rsidRDefault="00381AA9" w:rsidP="009502DD">
      <w:pPr>
        <w:widowControl w:val="0"/>
        <w:jc w:val="center"/>
        <w:rPr>
          <w:b/>
          <w:sz w:val="22"/>
          <w:szCs w:val="22"/>
        </w:rPr>
      </w:pPr>
    </w:p>
    <w:p w:rsidR="00DD3D7F" w:rsidRPr="00310183" w:rsidRDefault="00DD3D7F" w:rsidP="00DD3D7F">
      <w:pPr>
        <w:widowControl w:val="0"/>
        <w:ind w:firstLine="539"/>
        <w:jc w:val="both"/>
        <w:rPr>
          <w:sz w:val="22"/>
          <w:szCs w:val="22"/>
        </w:rPr>
      </w:pPr>
      <w:r w:rsidRPr="00310183">
        <w:rPr>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D3D7F" w:rsidRPr="00310183" w:rsidRDefault="00DD3D7F" w:rsidP="00DD3D7F">
      <w:pPr>
        <w:widowControl w:val="0"/>
        <w:ind w:firstLine="539"/>
        <w:jc w:val="both"/>
        <w:rPr>
          <w:sz w:val="22"/>
          <w:szCs w:val="22"/>
        </w:rPr>
      </w:pPr>
      <w:r w:rsidRPr="00310183">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w:t>
      </w:r>
      <w:r w:rsidR="000C2041" w:rsidRPr="00310183">
        <w:rPr>
          <w:sz w:val="22"/>
          <w:szCs w:val="22"/>
        </w:rPr>
        <w:t>,</w:t>
      </w:r>
      <w:r w:rsidRPr="00310183">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D3D7F" w:rsidRPr="00310183" w:rsidRDefault="00DD3D7F" w:rsidP="00DD3D7F">
      <w:pPr>
        <w:widowControl w:val="0"/>
        <w:ind w:firstLine="539"/>
        <w:jc w:val="both"/>
        <w:rPr>
          <w:sz w:val="22"/>
          <w:szCs w:val="22"/>
        </w:rPr>
      </w:pPr>
      <w:r w:rsidRPr="00310183">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DD3D7F" w:rsidRPr="00310183" w:rsidRDefault="00DD3D7F" w:rsidP="00DD3D7F">
      <w:pPr>
        <w:widowControl w:val="0"/>
        <w:ind w:firstLine="539"/>
        <w:jc w:val="both"/>
        <w:rPr>
          <w:sz w:val="22"/>
          <w:szCs w:val="22"/>
        </w:rPr>
      </w:pPr>
      <w:r w:rsidRPr="00310183">
        <w:rPr>
          <w:sz w:val="22"/>
          <w:szCs w:val="22"/>
        </w:rPr>
        <w:t xml:space="preserve">- не совершать иных действий, нарушающих антикоррупционное законодательство Российской Федерации. </w:t>
      </w:r>
    </w:p>
    <w:p w:rsidR="0039259B" w:rsidRPr="00310183" w:rsidRDefault="0039259B" w:rsidP="009502DD">
      <w:pPr>
        <w:widowControl w:val="0"/>
        <w:autoSpaceDE w:val="0"/>
        <w:rPr>
          <w:b/>
          <w:sz w:val="22"/>
          <w:szCs w:val="22"/>
        </w:rPr>
      </w:pPr>
    </w:p>
    <w:p w:rsidR="0039259B" w:rsidRDefault="00DD3D7F" w:rsidP="000C2041">
      <w:pPr>
        <w:widowControl w:val="0"/>
        <w:autoSpaceDE w:val="0"/>
        <w:jc w:val="center"/>
        <w:rPr>
          <w:b/>
          <w:bCs/>
          <w:caps/>
          <w:sz w:val="22"/>
          <w:szCs w:val="22"/>
        </w:rPr>
      </w:pPr>
      <w:r w:rsidRPr="00310183">
        <w:rPr>
          <w:b/>
          <w:sz w:val="22"/>
          <w:szCs w:val="22"/>
        </w:rPr>
        <w:t>11</w:t>
      </w:r>
      <w:r w:rsidR="0039259B" w:rsidRPr="00310183">
        <w:rPr>
          <w:b/>
          <w:sz w:val="22"/>
          <w:szCs w:val="22"/>
        </w:rPr>
        <w:t>.</w:t>
      </w:r>
      <w:r w:rsidR="0039259B" w:rsidRPr="00310183">
        <w:rPr>
          <w:b/>
          <w:bCs/>
          <w:caps/>
          <w:sz w:val="22"/>
          <w:szCs w:val="22"/>
        </w:rPr>
        <w:t xml:space="preserve"> Прочие условия</w:t>
      </w:r>
    </w:p>
    <w:p w:rsidR="00381AA9" w:rsidRPr="00310183" w:rsidRDefault="00381AA9" w:rsidP="000C2041">
      <w:pPr>
        <w:widowControl w:val="0"/>
        <w:autoSpaceDE w:val="0"/>
        <w:jc w:val="center"/>
        <w:rPr>
          <w:b/>
          <w:bCs/>
          <w:caps/>
          <w:sz w:val="22"/>
          <w:szCs w:val="22"/>
        </w:rPr>
      </w:pPr>
    </w:p>
    <w:p w:rsidR="0039259B" w:rsidRPr="00310183" w:rsidRDefault="00DD3D7F" w:rsidP="008A4BBF">
      <w:pPr>
        <w:widowControl w:val="0"/>
        <w:autoSpaceDE w:val="0"/>
        <w:ind w:firstLine="709"/>
        <w:jc w:val="both"/>
        <w:rPr>
          <w:sz w:val="22"/>
          <w:szCs w:val="22"/>
        </w:rPr>
      </w:pPr>
      <w:r w:rsidRPr="00310183">
        <w:rPr>
          <w:sz w:val="22"/>
          <w:szCs w:val="22"/>
        </w:rPr>
        <w:t>11</w:t>
      </w:r>
      <w:r w:rsidR="0039259B" w:rsidRPr="00310183">
        <w:rPr>
          <w:sz w:val="22"/>
          <w:szCs w:val="22"/>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39259B" w:rsidRPr="00310183" w:rsidRDefault="00DD3D7F" w:rsidP="008A4BBF">
      <w:pPr>
        <w:widowControl w:val="0"/>
        <w:autoSpaceDE w:val="0"/>
        <w:ind w:firstLine="709"/>
        <w:jc w:val="both"/>
        <w:rPr>
          <w:bCs/>
          <w:sz w:val="22"/>
          <w:szCs w:val="22"/>
        </w:rPr>
      </w:pPr>
      <w:r w:rsidRPr="00310183">
        <w:rPr>
          <w:sz w:val="22"/>
          <w:szCs w:val="22"/>
        </w:rPr>
        <w:t>11</w:t>
      </w:r>
      <w:r w:rsidR="0039259B" w:rsidRPr="00310183">
        <w:rPr>
          <w:sz w:val="22"/>
          <w:szCs w:val="22"/>
        </w:rPr>
        <w:t>.2. Любые изменения и дополнения к настоящему Контракту действительны, если они совершены в письменной форме, подписаны обе</w:t>
      </w:r>
      <w:r w:rsidR="00A11DE5" w:rsidRPr="00310183">
        <w:rPr>
          <w:sz w:val="22"/>
          <w:szCs w:val="22"/>
        </w:rPr>
        <w:t xml:space="preserve">ими Сторонами и внесены </w:t>
      </w:r>
      <w:r w:rsidR="00A11DE5" w:rsidRPr="00310183">
        <w:rPr>
          <w:bCs/>
          <w:sz w:val="22"/>
          <w:szCs w:val="22"/>
        </w:rPr>
        <w:t>в Реестр</w:t>
      </w:r>
      <w:r w:rsidR="0039259B" w:rsidRPr="00310183">
        <w:rPr>
          <w:bCs/>
          <w:sz w:val="22"/>
          <w:szCs w:val="22"/>
        </w:rPr>
        <w:t xml:space="preserve"> контрактов, заключенных заказчиками.</w:t>
      </w:r>
    </w:p>
    <w:p w:rsidR="0039259B" w:rsidRPr="00310183" w:rsidRDefault="00DD3D7F" w:rsidP="008A4BBF">
      <w:pPr>
        <w:widowControl w:val="0"/>
        <w:autoSpaceDE w:val="0"/>
        <w:ind w:firstLine="709"/>
        <w:jc w:val="both"/>
        <w:rPr>
          <w:sz w:val="22"/>
          <w:szCs w:val="22"/>
        </w:rPr>
      </w:pPr>
      <w:r w:rsidRPr="00310183">
        <w:rPr>
          <w:sz w:val="22"/>
          <w:szCs w:val="22"/>
        </w:rPr>
        <w:t>11</w:t>
      </w:r>
      <w:r w:rsidR="0039259B" w:rsidRPr="00310183">
        <w:rPr>
          <w:sz w:val="22"/>
          <w:szCs w:val="22"/>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39259B" w:rsidRPr="00310183" w:rsidRDefault="00DD3D7F" w:rsidP="008A4BBF">
      <w:pPr>
        <w:widowControl w:val="0"/>
        <w:autoSpaceDE w:val="0"/>
        <w:ind w:firstLine="709"/>
        <w:jc w:val="both"/>
        <w:rPr>
          <w:sz w:val="22"/>
          <w:szCs w:val="22"/>
        </w:rPr>
      </w:pPr>
      <w:r w:rsidRPr="00310183">
        <w:rPr>
          <w:sz w:val="22"/>
          <w:szCs w:val="22"/>
        </w:rPr>
        <w:t>11</w:t>
      </w:r>
      <w:r w:rsidR="0039259B" w:rsidRPr="00310183">
        <w:rPr>
          <w:sz w:val="22"/>
          <w:szCs w:val="22"/>
        </w:rPr>
        <w:t>.4. Все, что не урегулировано настоящим Контрактом, регулируется действующим гражданским законодательством РФ.</w:t>
      </w:r>
    </w:p>
    <w:p w:rsidR="002833C7" w:rsidRPr="00310183" w:rsidRDefault="00DD3D7F" w:rsidP="008A4BBF">
      <w:pPr>
        <w:widowControl w:val="0"/>
        <w:autoSpaceDE w:val="0"/>
        <w:ind w:firstLine="709"/>
        <w:jc w:val="both"/>
        <w:rPr>
          <w:sz w:val="22"/>
          <w:szCs w:val="22"/>
        </w:rPr>
      </w:pPr>
      <w:r w:rsidRPr="00310183">
        <w:rPr>
          <w:sz w:val="22"/>
          <w:szCs w:val="22"/>
        </w:rPr>
        <w:t>11</w:t>
      </w:r>
      <w:r w:rsidR="0039259B" w:rsidRPr="00310183">
        <w:rPr>
          <w:sz w:val="22"/>
          <w:szCs w:val="22"/>
        </w:rPr>
        <w:t>.5. Настоящий Контракт составлен в</w:t>
      </w:r>
      <w:r w:rsidR="00A023DE" w:rsidRPr="00310183">
        <w:rPr>
          <w:sz w:val="22"/>
          <w:szCs w:val="22"/>
        </w:rPr>
        <w:t xml:space="preserve"> </w:t>
      </w:r>
      <w:r w:rsidR="00B60108" w:rsidRPr="00310183">
        <w:rPr>
          <w:sz w:val="22"/>
          <w:szCs w:val="22"/>
        </w:rPr>
        <w:t>двух экземплярах, и</w:t>
      </w:r>
      <w:r w:rsidR="00B56A63" w:rsidRPr="00310183">
        <w:rPr>
          <w:sz w:val="22"/>
          <w:szCs w:val="22"/>
        </w:rPr>
        <w:t>меющих одинаковую юридическую силу для обеих сторон.</w:t>
      </w:r>
    </w:p>
    <w:p w:rsidR="00A023DE" w:rsidRPr="00310183" w:rsidRDefault="00A023DE" w:rsidP="007235BB">
      <w:pPr>
        <w:ind w:firstLine="708"/>
        <w:jc w:val="both"/>
        <w:rPr>
          <w:sz w:val="22"/>
          <w:szCs w:val="22"/>
        </w:rPr>
      </w:pPr>
      <w:r w:rsidRPr="00310183">
        <w:rPr>
          <w:sz w:val="22"/>
          <w:szCs w:val="22"/>
        </w:rPr>
        <w:t>11.6.Настоящий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39259B" w:rsidRPr="00310183" w:rsidRDefault="00DD3D7F" w:rsidP="008A4BBF">
      <w:pPr>
        <w:widowControl w:val="0"/>
        <w:autoSpaceDE w:val="0"/>
        <w:ind w:firstLine="709"/>
        <w:jc w:val="both"/>
        <w:rPr>
          <w:sz w:val="22"/>
          <w:szCs w:val="22"/>
        </w:rPr>
      </w:pPr>
      <w:r w:rsidRPr="00310183">
        <w:rPr>
          <w:sz w:val="22"/>
          <w:szCs w:val="22"/>
        </w:rPr>
        <w:t>11</w:t>
      </w:r>
      <w:r w:rsidR="002833C7" w:rsidRPr="00310183">
        <w:rPr>
          <w:sz w:val="22"/>
          <w:szCs w:val="22"/>
        </w:rPr>
        <w:t>.</w:t>
      </w:r>
      <w:r w:rsidR="00EA3C7F" w:rsidRPr="00310183">
        <w:rPr>
          <w:sz w:val="22"/>
          <w:szCs w:val="22"/>
        </w:rPr>
        <w:t>7</w:t>
      </w:r>
      <w:r w:rsidR="0039259B" w:rsidRPr="00310183">
        <w:rPr>
          <w:sz w:val="22"/>
          <w:szCs w:val="22"/>
        </w:rPr>
        <w:t>. К настоящему Контракту прилагаются и являются его неотъемлемой частью:</w:t>
      </w:r>
    </w:p>
    <w:p w:rsidR="0039259B" w:rsidRPr="00310183" w:rsidRDefault="0039259B" w:rsidP="008A4BBF">
      <w:pPr>
        <w:widowControl w:val="0"/>
        <w:autoSpaceDE w:val="0"/>
        <w:ind w:firstLine="709"/>
        <w:jc w:val="both"/>
        <w:rPr>
          <w:sz w:val="22"/>
          <w:szCs w:val="22"/>
        </w:rPr>
      </w:pPr>
      <w:r w:rsidRPr="00310183">
        <w:rPr>
          <w:sz w:val="22"/>
          <w:szCs w:val="22"/>
        </w:rPr>
        <w:t xml:space="preserve">      - Приложение № 1 «Спецификация товара»</w:t>
      </w:r>
      <w:r w:rsidR="00FC2FB1" w:rsidRPr="00310183">
        <w:rPr>
          <w:sz w:val="22"/>
          <w:szCs w:val="22"/>
        </w:rPr>
        <w:t>,</w:t>
      </w:r>
    </w:p>
    <w:p w:rsidR="00FC2FB1" w:rsidRDefault="009502DD" w:rsidP="00FC2FB1">
      <w:pPr>
        <w:widowControl w:val="0"/>
        <w:autoSpaceDE w:val="0"/>
        <w:ind w:firstLine="709"/>
        <w:rPr>
          <w:sz w:val="22"/>
          <w:szCs w:val="22"/>
        </w:rPr>
      </w:pPr>
      <w:r w:rsidRPr="00310183">
        <w:rPr>
          <w:sz w:val="22"/>
          <w:szCs w:val="22"/>
        </w:rPr>
        <w:t xml:space="preserve">      - </w:t>
      </w:r>
      <w:r w:rsidR="000C2041" w:rsidRPr="00310183">
        <w:rPr>
          <w:sz w:val="22"/>
          <w:szCs w:val="22"/>
        </w:rPr>
        <w:t>Приложение № 2 «</w:t>
      </w:r>
      <w:r w:rsidR="00FC2FB1" w:rsidRPr="00310183">
        <w:rPr>
          <w:sz w:val="22"/>
          <w:szCs w:val="22"/>
        </w:rPr>
        <w:t>Описание объекта закупки</w:t>
      </w:r>
      <w:r w:rsidR="000C2041" w:rsidRPr="00310183">
        <w:rPr>
          <w:sz w:val="22"/>
          <w:szCs w:val="22"/>
        </w:rPr>
        <w:t>»</w:t>
      </w:r>
      <w:r w:rsidR="00FC2FB1" w:rsidRPr="00310183">
        <w:rPr>
          <w:sz w:val="22"/>
          <w:szCs w:val="22"/>
        </w:rPr>
        <w:t>.</w:t>
      </w:r>
    </w:p>
    <w:p w:rsidR="00183F83" w:rsidRDefault="00183F83" w:rsidP="00FC2FB1">
      <w:pPr>
        <w:widowControl w:val="0"/>
        <w:autoSpaceDE w:val="0"/>
        <w:ind w:firstLine="709"/>
        <w:rPr>
          <w:sz w:val="22"/>
          <w:szCs w:val="22"/>
        </w:rPr>
      </w:pPr>
    </w:p>
    <w:p w:rsidR="0039259B" w:rsidRPr="00310183" w:rsidRDefault="0039259B" w:rsidP="008A4BBF">
      <w:pPr>
        <w:widowControl w:val="0"/>
        <w:autoSpaceDE w:val="0"/>
        <w:ind w:firstLine="709"/>
        <w:jc w:val="both"/>
        <w:rPr>
          <w:sz w:val="22"/>
          <w:szCs w:val="22"/>
        </w:rPr>
      </w:pPr>
    </w:p>
    <w:p w:rsidR="0039259B" w:rsidRPr="00310183" w:rsidRDefault="00DD3D7F" w:rsidP="009502DD">
      <w:pPr>
        <w:pStyle w:val="a4"/>
        <w:ind w:hanging="142"/>
        <w:jc w:val="center"/>
        <w:rPr>
          <w:b/>
          <w:bCs/>
          <w:caps/>
          <w:sz w:val="22"/>
          <w:szCs w:val="22"/>
        </w:rPr>
      </w:pPr>
      <w:r w:rsidRPr="00310183">
        <w:rPr>
          <w:b/>
          <w:bCs/>
          <w:caps/>
          <w:sz w:val="22"/>
          <w:szCs w:val="22"/>
        </w:rPr>
        <w:t>12</w:t>
      </w:r>
      <w:r w:rsidR="00B56A63" w:rsidRPr="00310183">
        <w:rPr>
          <w:b/>
          <w:bCs/>
          <w:caps/>
          <w:sz w:val="22"/>
          <w:szCs w:val="22"/>
        </w:rPr>
        <w:t>. МЕСТО НАХОЖДЕНИЯ (адреса)</w:t>
      </w:r>
      <w:r w:rsidR="0039259B" w:rsidRPr="00310183">
        <w:rPr>
          <w:b/>
          <w:bCs/>
          <w:caps/>
          <w:sz w:val="22"/>
          <w:szCs w:val="22"/>
        </w:rPr>
        <w:t xml:space="preserve"> БАНКОВСКИЕ РЕКВИЗИТЫ</w:t>
      </w:r>
      <w:r w:rsidR="00B56A63" w:rsidRPr="00310183">
        <w:rPr>
          <w:b/>
          <w:bCs/>
          <w:caps/>
          <w:sz w:val="22"/>
          <w:szCs w:val="22"/>
        </w:rPr>
        <w:t>, подписи</w:t>
      </w:r>
      <w:r w:rsidR="000C2041" w:rsidRPr="00310183">
        <w:rPr>
          <w:b/>
          <w:bCs/>
          <w:caps/>
          <w:sz w:val="22"/>
          <w:szCs w:val="22"/>
        </w:rPr>
        <w:t xml:space="preserve"> СТОРОН</w:t>
      </w:r>
    </w:p>
    <w:p w:rsidR="0039259B" w:rsidRPr="00310183" w:rsidRDefault="0039259B" w:rsidP="008A4BBF">
      <w:pPr>
        <w:pStyle w:val="a4"/>
        <w:rPr>
          <w:sz w:val="22"/>
          <w:szCs w:val="22"/>
        </w:rPr>
      </w:pPr>
    </w:p>
    <w:tbl>
      <w:tblPr>
        <w:tblW w:w="0" w:type="auto"/>
        <w:tblInd w:w="108" w:type="dxa"/>
        <w:tblLook w:val="04A0" w:firstRow="1" w:lastRow="0" w:firstColumn="1" w:lastColumn="0" w:noHBand="0" w:noVBand="1"/>
      </w:tblPr>
      <w:tblGrid>
        <w:gridCol w:w="4820"/>
        <w:gridCol w:w="4570"/>
      </w:tblGrid>
      <w:tr w:rsidR="000C2041" w:rsidRPr="00310183" w:rsidTr="0075576A">
        <w:trPr>
          <w:trHeight w:val="408"/>
        </w:trPr>
        <w:tc>
          <w:tcPr>
            <w:tcW w:w="4820" w:type="dxa"/>
          </w:tcPr>
          <w:p w:rsidR="000C2041" w:rsidRPr="00310183" w:rsidRDefault="000C2041" w:rsidP="009502DD">
            <w:pPr>
              <w:rPr>
                <w:b/>
                <w:sz w:val="22"/>
                <w:szCs w:val="22"/>
              </w:rPr>
            </w:pPr>
            <w:r w:rsidRPr="00310183">
              <w:rPr>
                <w:b/>
                <w:sz w:val="22"/>
                <w:szCs w:val="22"/>
              </w:rPr>
              <w:t>ЗАКАЗЧИК</w:t>
            </w:r>
          </w:p>
        </w:tc>
        <w:tc>
          <w:tcPr>
            <w:tcW w:w="4570" w:type="dxa"/>
          </w:tcPr>
          <w:p w:rsidR="000C2041" w:rsidRPr="00310183" w:rsidRDefault="000C2041" w:rsidP="009502DD">
            <w:pPr>
              <w:rPr>
                <w:b/>
                <w:sz w:val="22"/>
                <w:szCs w:val="22"/>
              </w:rPr>
            </w:pPr>
            <w:r w:rsidRPr="00310183">
              <w:rPr>
                <w:b/>
                <w:sz w:val="22"/>
                <w:szCs w:val="22"/>
              </w:rPr>
              <w:t xml:space="preserve">ПОСТАВЩИК </w:t>
            </w:r>
          </w:p>
        </w:tc>
      </w:tr>
      <w:tr w:rsidR="000C2041" w:rsidRPr="00310183" w:rsidTr="0075576A">
        <w:trPr>
          <w:trHeight w:val="5527"/>
        </w:trPr>
        <w:tc>
          <w:tcPr>
            <w:tcW w:w="4820" w:type="dxa"/>
          </w:tcPr>
          <w:p w:rsidR="00FC7DBC" w:rsidRPr="00E65C83" w:rsidRDefault="00FC7DBC" w:rsidP="00FC7DBC">
            <w:pPr>
              <w:widowControl w:val="0"/>
              <w:ind w:right="-766"/>
              <w:jc w:val="both"/>
              <w:rPr>
                <w:b/>
                <w:bCs/>
                <w:sz w:val="22"/>
                <w:szCs w:val="22"/>
              </w:rPr>
            </w:pPr>
            <w:r w:rsidRPr="00E65C83">
              <w:rPr>
                <w:b/>
                <w:bCs/>
                <w:sz w:val="22"/>
                <w:szCs w:val="22"/>
              </w:rPr>
              <w:t>ГБОУ гимназия № 622 Выборгского района</w:t>
            </w:r>
          </w:p>
          <w:p w:rsidR="00FC7DBC" w:rsidRPr="00E65C83" w:rsidRDefault="00FC7DBC" w:rsidP="00FC7DBC">
            <w:pPr>
              <w:widowControl w:val="0"/>
              <w:ind w:right="-766"/>
              <w:jc w:val="both"/>
              <w:rPr>
                <w:b/>
                <w:bCs/>
                <w:sz w:val="22"/>
                <w:szCs w:val="22"/>
              </w:rPr>
            </w:pPr>
            <w:r w:rsidRPr="00E65C83">
              <w:rPr>
                <w:b/>
                <w:bCs/>
                <w:sz w:val="22"/>
                <w:szCs w:val="22"/>
              </w:rPr>
              <w:t xml:space="preserve"> Санкт-Петербурга</w:t>
            </w:r>
          </w:p>
          <w:p w:rsidR="00FC7DBC" w:rsidRDefault="00FC7DBC" w:rsidP="00FC7DBC">
            <w:pPr>
              <w:widowControl w:val="0"/>
              <w:ind w:right="-766"/>
              <w:jc w:val="both"/>
              <w:rPr>
                <w:sz w:val="22"/>
                <w:szCs w:val="22"/>
              </w:rPr>
            </w:pPr>
            <w:r w:rsidRPr="00E65C83">
              <w:rPr>
                <w:b/>
                <w:bCs/>
                <w:sz w:val="22"/>
                <w:szCs w:val="22"/>
              </w:rPr>
              <w:t>Адрес:</w:t>
            </w:r>
            <w:r w:rsidRPr="00E65C83">
              <w:rPr>
                <w:sz w:val="22"/>
                <w:szCs w:val="22"/>
              </w:rPr>
              <w:t xml:space="preserve"> 194356 Санкт-Петербург, Выборгское </w:t>
            </w:r>
          </w:p>
          <w:p w:rsidR="00FC7DBC" w:rsidRPr="00E65C83" w:rsidRDefault="00FC7DBC" w:rsidP="00FC7DBC">
            <w:pPr>
              <w:widowControl w:val="0"/>
              <w:ind w:right="-766"/>
              <w:jc w:val="both"/>
              <w:rPr>
                <w:sz w:val="22"/>
                <w:szCs w:val="22"/>
              </w:rPr>
            </w:pPr>
            <w:r w:rsidRPr="00E65C83">
              <w:rPr>
                <w:sz w:val="22"/>
                <w:szCs w:val="22"/>
              </w:rPr>
              <w:t>шоссе дом 7, корпус 2 литера А</w:t>
            </w:r>
          </w:p>
          <w:p w:rsidR="00FC7DBC" w:rsidRPr="00E65C83" w:rsidRDefault="00FC7DBC" w:rsidP="00FC7DBC">
            <w:pPr>
              <w:widowControl w:val="0"/>
              <w:jc w:val="both"/>
              <w:rPr>
                <w:sz w:val="22"/>
                <w:szCs w:val="22"/>
              </w:rPr>
            </w:pPr>
            <w:r w:rsidRPr="00E65C83">
              <w:rPr>
                <w:sz w:val="22"/>
                <w:szCs w:val="22"/>
              </w:rPr>
              <w:t>ИНН 7802141070 КПП 780201001</w:t>
            </w:r>
          </w:p>
          <w:p w:rsidR="00FC7DBC" w:rsidRPr="00E65C83" w:rsidRDefault="00FC7DBC" w:rsidP="00FC7DBC">
            <w:pPr>
              <w:widowControl w:val="0"/>
              <w:jc w:val="both"/>
              <w:rPr>
                <w:sz w:val="22"/>
                <w:szCs w:val="22"/>
              </w:rPr>
            </w:pPr>
            <w:r w:rsidRPr="00E65C83">
              <w:rPr>
                <w:sz w:val="22"/>
                <w:szCs w:val="22"/>
              </w:rPr>
              <w:t>ОГРН 1027801583864</w:t>
            </w:r>
          </w:p>
          <w:p w:rsidR="00FC7DBC" w:rsidRPr="00E65C83" w:rsidRDefault="00FC7DBC" w:rsidP="00FC7DBC">
            <w:pPr>
              <w:rPr>
                <w:sz w:val="22"/>
                <w:szCs w:val="22"/>
              </w:rPr>
            </w:pPr>
            <w:r w:rsidRPr="00E65C83">
              <w:rPr>
                <w:sz w:val="22"/>
                <w:szCs w:val="22"/>
              </w:rPr>
              <w:t xml:space="preserve">ОКЦ No1 Северо-Западного ГУ </w:t>
            </w:r>
          </w:p>
          <w:p w:rsidR="00FC7DBC" w:rsidRPr="00E65C83" w:rsidRDefault="00FC7DBC" w:rsidP="00FC7DBC">
            <w:pPr>
              <w:rPr>
                <w:sz w:val="22"/>
                <w:szCs w:val="22"/>
              </w:rPr>
            </w:pPr>
            <w:r w:rsidRPr="00E65C83">
              <w:rPr>
                <w:sz w:val="22"/>
                <w:szCs w:val="22"/>
              </w:rPr>
              <w:t xml:space="preserve">Банка России// УФК по г. Санкт-Петербургу, </w:t>
            </w:r>
          </w:p>
          <w:p w:rsidR="00FC7DBC" w:rsidRPr="00E65C83" w:rsidRDefault="00FC7DBC" w:rsidP="00FC7DBC">
            <w:pPr>
              <w:rPr>
                <w:sz w:val="22"/>
                <w:szCs w:val="22"/>
              </w:rPr>
            </w:pPr>
            <w:r w:rsidRPr="00E65C83">
              <w:rPr>
                <w:sz w:val="22"/>
                <w:szCs w:val="22"/>
              </w:rPr>
              <w:t xml:space="preserve">г. Санкт-Петербург </w:t>
            </w:r>
          </w:p>
          <w:p w:rsidR="00FC7DBC" w:rsidRPr="00E65C83" w:rsidRDefault="00FC7DBC" w:rsidP="00FC7DBC">
            <w:pPr>
              <w:widowControl w:val="0"/>
              <w:jc w:val="both"/>
              <w:rPr>
                <w:sz w:val="22"/>
                <w:szCs w:val="22"/>
              </w:rPr>
            </w:pPr>
            <w:r w:rsidRPr="00E65C83">
              <w:rPr>
                <w:sz w:val="22"/>
                <w:szCs w:val="22"/>
              </w:rPr>
              <w:t>Счет банка получателя (</w:t>
            </w:r>
            <w:proofErr w:type="spellStart"/>
            <w:r w:rsidRPr="00E65C83">
              <w:rPr>
                <w:sz w:val="22"/>
                <w:szCs w:val="22"/>
              </w:rPr>
              <w:t>кор</w:t>
            </w:r>
            <w:proofErr w:type="spellEnd"/>
            <w:r w:rsidRPr="00E65C83">
              <w:rPr>
                <w:sz w:val="22"/>
                <w:szCs w:val="22"/>
              </w:rPr>
              <w:t>/счет): 40102810945370000005</w:t>
            </w:r>
          </w:p>
          <w:p w:rsidR="00FC7DBC" w:rsidRPr="00E65C83" w:rsidRDefault="00FC7DBC" w:rsidP="00FC7DBC">
            <w:pPr>
              <w:widowControl w:val="0"/>
              <w:jc w:val="both"/>
              <w:rPr>
                <w:sz w:val="22"/>
                <w:szCs w:val="22"/>
              </w:rPr>
            </w:pPr>
            <w:r w:rsidRPr="00E65C83">
              <w:rPr>
                <w:sz w:val="22"/>
                <w:szCs w:val="22"/>
              </w:rPr>
              <w:t>Казначейский счет: 03224643400000007200</w:t>
            </w:r>
          </w:p>
          <w:p w:rsidR="00FC7DBC" w:rsidRPr="00E65C83" w:rsidRDefault="00FC7DBC" w:rsidP="00FC7DBC">
            <w:pPr>
              <w:widowControl w:val="0"/>
              <w:jc w:val="both"/>
              <w:rPr>
                <w:sz w:val="22"/>
                <w:szCs w:val="22"/>
              </w:rPr>
            </w:pPr>
            <w:r w:rsidRPr="00E65C83">
              <w:rPr>
                <w:sz w:val="22"/>
                <w:szCs w:val="22"/>
              </w:rPr>
              <w:t>БИК 014030106</w:t>
            </w:r>
          </w:p>
          <w:p w:rsidR="00FC7DBC" w:rsidRPr="00E65C83" w:rsidRDefault="00FC7DBC" w:rsidP="00FC7DBC">
            <w:pPr>
              <w:widowControl w:val="0"/>
              <w:jc w:val="both"/>
              <w:rPr>
                <w:sz w:val="22"/>
                <w:szCs w:val="22"/>
              </w:rPr>
            </w:pPr>
            <w:r w:rsidRPr="00E65C83">
              <w:rPr>
                <w:b/>
                <w:sz w:val="22"/>
                <w:szCs w:val="22"/>
              </w:rPr>
              <w:t>Лицевой счёт в Комитете финансов Санкт-Петербурга</w:t>
            </w:r>
            <w:r w:rsidRPr="00E65C83">
              <w:rPr>
                <w:sz w:val="22"/>
                <w:szCs w:val="22"/>
              </w:rPr>
              <w:t xml:space="preserve"> № 0501046</w:t>
            </w:r>
          </w:p>
          <w:p w:rsidR="00FC7DBC" w:rsidRPr="00E65C83" w:rsidRDefault="00FC7DBC" w:rsidP="00FC7DBC">
            <w:pPr>
              <w:widowControl w:val="0"/>
              <w:jc w:val="both"/>
              <w:rPr>
                <w:bCs/>
                <w:sz w:val="22"/>
                <w:szCs w:val="22"/>
              </w:rPr>
            </w:pPr>
            <w:r w:rsidRPr="00E65C83">
              <w:rPr>
                <w:sz w:val="22"/>
                <w:szCs w:val="22"/>
              </w:rPr>
              <w:t>Тел./факс 8 (812) 417-53-29, 417-53-28</w:t>
            </w:r>
          </w:p>
          <w:p w:rsidR="00FC7DBC" w:rsidRPr="00E65C83" w:rsidRDefault="00FC7DBC" w:rsidP="00FC7DBC">
            <w:pPr>
              <w:widowControl w:val="0"/>
              <w:jc w:val="both"/>
              <w:rPr>
                <w:rStyle w:val="ad"/>
                <w:sz w:val="22"/>
                <w:szCs w:val="22"/>
              </w:rPr>
            </w:pPr>
            <w:r w:rsidRPr="00E65C83">
              <w:rPr>
                <w:sz w:val="22"/>
                <w:szCs w:val="22"/>
                <w:lang w:eastAsia="ar-SA"/>
              </w:rPr>
              <w:t xml:space="preserve"> </w:t>
            </w:r>
            <w:r w:rsidRPr="00E65C83">
              <w:rPr>
                <w:sz w:val="22"/>
                <w:szCs w:val="22"/>
                <w:lang w:val="en-US"/>
              </w:rPr>
              <w:t>e</w:t>
            </w:r>
            <w:r w:rsidRPr="00E65C83">
              <w:rPr>
                <w:sz w:val="22"/>
                <w:szCs w:val="22"/>
              </w:rPr>
              <w:t>-</w:t>
            </w:r>
            <w:r w:rsidRPr="00E65C83">
              <w:rPr>
                <w:sz w:val="22"/>
                <w:szCs w:val="22"/>
                <w:lang w:val="en-US"/>
              </w:rPr>
              <w:t>mail</w:t>
            </w:r>
            <w:r w:rsidRPr="00E65C83">
              <w:rPr>
                <w:sz w:val="22"/>
                <w:szCs w:val="22"/>
              </w:rPr>
              <w:t xml:space="preserve">: </w:t>
            </w:r>
            <w:hyperlink r:id="rId9">
              <w:r w:rsidRPr="00E65C83">
                <w:rPr>
                  <w:rStyle w:val="ad"/>
                  <w:rFonts w:eastAsia="Courier New"/>
                  <w:sz w:val="22"/>
                  <w:szCs w:val="22"/>
                </w:rPr>
                <w:t>622@</w:t>
              </w:r>
              <w:proofErr w:type="spellStart"/>
              <w:r w:rsidRPr="00E65C83">
                <w:rPr>
                  <w:rStyle w:val="ad"/>
                  <w:rFonts w:eastAsia="Courier New"/>
                  <w:sz w:val="22"/>
                  <w:szCs w:val="22"/>
                  <w:lang w:val="en-US"/>
                </w:rPr>
                <w:t>shko</w:t>
              </w:r>
              <w:proofErr w:type="spellEnd"/>
              <w:r w:rsidRPr="00E65C83">
                <w:rPr>
                  <w:rStyle w:val="ad"/>
                  <w:rFonts w:eastAsia="Courier New"/>
                  <w:sz w:val="22"/>
                  <w:szCs w:val="22"/>
                </w:rPr>
                <w:t>.</w:t>
              </w:r>
              <w:r w:rsidRPr="00E65C83">
                <w:rPr>
                  <w:rStyle w:val="ad"/>
                  <w:rFonts w:eastAsia="Courier New"/>
                  <w:sz w:val="22"/>
                  <w:szCs w:val="22"/>
                  <w:lang w:val="en-US"/>
                </w:rPr>
                <w:t>la</w:t>
              </w:r>
            </w:hyperlink>
          </w:p>
          <w:p w:rsidR="00FC7DBC" w:rsidRPr="00E65C83" w:rsidRDefault="00FC7DBC" w:rsidP="00FC7DBC">
            <w:pPr>
              <w:widowControl w:val="0"/>
              <w:jc w:val="both"/>
              <w:rPr>
                <w:sz w:val="22"/>
                <w:szCs w:val="22"/>
              </w:rPr>
            </w:pPr>
          </w:p>
          <w:p w:rsidR="00EA3C7F" w:rsidRPr="00310183" w:rsidRDefault="00EA3C7F" w:rsidP="00EA3C7F">
            <w:pPr>
              <w:widowControl w:val="0"/>
              <w:jc w:val="both"/>
              <w:rPr>
                <w:sz w:val="22"/>
                <w:szCs w:val="22"/>
              </w:rPr>
            </w:pPr>
          </w:p>
          <w:p w:rsidR="00EA3C7F" w:rsidRPr="00310183" w:rsidRDefault="00EA3C7F" w:rsidP="00EA3C7F">
            <w:pPr>
              <w:widowControl w:val="0"/>
              <w:jc w:val="both"/>
              <w:rPr>
                <w:sz w:val="22"/>
                <w:szCs w:val="22"/>
              </w:rPr>
            </w:pPr>
          </w:p>
          <w:p w:rsidR="00EA3C7F" w:rsidRPr="00310183" w:rsidRDefault="00EA3C7F" w:rsidP="00EA3C7F">
            <w:pPr>
              <w:widowControl w:val="0"/>
              <w:jc w:val="both"/>
              <w:rPr>
                <w:sz w:val="22"/>
                <w:szCs w:val="22"/>
              </w:rPr>
            </w:pPr>
          </w:p>
          <w:p w:rsidR="00EA3C7F" w:rsidRDefault="00EA3C7F" w:rsidP="00EA3C7F">
            <w:pPr>
              <w:widowControl w:val="0"/>
              <w:jc w:val="both"/>
              <w:rPr>
                <w:sz w:val="22"/>
                <w:szCs w:val="22"/>
              </w:rPr>
            </w:pPr>
          </w:p>
          <w:p w:rsidR="00D75F7B" w:rsidRPr="00310183" w:rsidRDefault="00D75F7B" w:rsidP="00EA3C7F">
            <w:pPr>
              <w:widowControl w:val="0"/>
              <w:jc w:val="both"/>
              <w:rPr>
                <w:sz w:val="22"/>
                <w:szCs w:val="22"/>
              </w:rPr>
            </w:pPr>
          </w:p>
          <w:p w:rsidR="00EA3C7F" w:rsidRPr="00310183" w:rsidRDefault="00EA3C7F" w:rsidP="00EA3C7F">
            <w:pPr>
              <w:widowControl w:val="0"/>
              <w:jc w:val="both"/>
              <w:rPr>
                <w:sz w:val="22"/>
                <w:szCs w:val="22"/>
              </w:rPr>
            </w:pPr>
          </w:p>
          <w:p w:rsidR="00EA3C7F" w:rsidRPr="00310183" w:rsidRDefault="00EA3C7F" w:rsidP="00EA3C7F">
            <w:pPr>
              <w:widowControl w:val="0"/>
              <w:jc w:val="both"/>
              <w:rPr>
                <w:sz w:val="22"/>
                <w:szCs w:val="22"/>
              </w:rPr>
            </w:pPr>
            <w:r w:rsidRPr="00310183">
              <w:rPr>
                <w:sz w:val="22"/>
                <w:szCs w:val="22"/>
              </w:rPr>
              <w:t>Директор</w:t>
            </w:r>
          </w:p>
          <w:p w:rsidR="00EA3C7F" w:rsidRPr="00310183" w:rsidRDefault="00EA3C7F" w:rsidP="00EA3C7F">
            <w:pPr>
              <w:widowControl w:val="0"/>
              <w:jc w:val="both"/>
              <w:rPr>
                <w:sz w:val="22"/>
                <w:szCs w:val="22"/>
              </w:rPr>
            </w:pPr>
          </w:p>
          <w:p w:rsidR="00EA3C7F" w:rsidRPr="00310183" w:rsidRDefault="00EA3C7F" w:rsidP="00EA3C7F">
            <w:pPr>
              <w:widowControl w:val="0"/>
              <w:jc w:val="both"/>
              <w:rPr>
                <w:sz w:val="22"/>
                <w:szCs w:val="22"/>
              </w:rPr>
            </w:pPr>
            <w:r w:rsidRPr="00310183">
              <w:rPr>
                <w:sz w:val="22"/>
                <w:szCs w:val="22"/>
              </w:rPr>
              <w:t>________________</w:t>
            </w:r>
            <w:r w:rsidRPr="00310183">
              <w:rPr>
                <w:bCs/>
                <w:sz w:val="22"/>
                <w:szCs w:val="22"/>
              </w:rPr>
              <w:t>/Алексахина Н.В./</w:t>
            </w:r>
          </w:p>
          <w:p w:rsidR="000C2041" w:rsidRPr="00310183" w:rsidRDefault="00D75F7B" w:rsidP="00EA3C7F">
            <w:pPr>
              <w:rPr>
                <w:b/>
                <w:sz w:val="22"/>
                <w:szCs w:val="22"/>
              </w:rPr>
            </w:pPr>
            <w:r w:rsidRPr="00DC694B">
              <w:rPr>
                <w:sz w:val="22"/>
                <w:szCs w:val="22"/>
              </w:rPr>
              <w:t>Подписано ЭЦП</w:t>
            </w:r>
          </w:p>
        </w:tc>
        <w:tc>
          <w:tcPr>
            <w:tcW w:w="4570" w:type="dxa"/>
          </w:tcPr>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647FEA" w:rsidRDefault="00647FEA" w:rsidP="00D75F7B">
            <w:pPr>
              <w:rPr>
                <w:sz w:val="22"/>
                <w:szCs w:val="22"/>
              </w:rPr>
            </w:pPr>
          </w:p>
          <w:p w:rsidR="00310183" w:rsidRPr="00310183" w:rsidRDefault="00D75F7B" w:rsidP="00D75F7B">
            <w:pPr>
              <w:rPr>
                <w:b/>
                <w:sz w:val="22"/>
                <w:szCs w:val="22"/>
              </w:rPr>
            </w:pPr>
            <w:r w:rsidRPr="00D75F7B">
              <w:rPr>
                <w:sz w:val="22"/>
                <w:szCs w:val="22"/>
              </w:rPr>
              <w:t>Подписано ЭЦП</w:t>
            </w:r>
          </w:p>
        </w:tc>
      </w:tr>
      <w:tr w:rsidR="00C40CD2" w:rsidRPr="00310183" w:rsidTr="00C40CD2">
        <w:trPr>
          <w:trHeight w:val="580"/>
        </w:trPr>
        <w:tc>
          <w:tcPr>
            <w:tcW w:w="9390" w:type="dxa"/>
            <w:gridSpan w:val="2"/>
          </w:tcPr>
          <w:p w:rsidR="00C40CD2" w:rsidRPr="00310183" w:rsidRDefault="00C40CD2" w:rsidP="009502DD">
            <w:pPr>
              <w:rPr>
                <w:sz w:val="22"/>
                <w:szCs w:val="22"/>
              </w:rPr>
            </w:pPr>
            <w:r w:rsidRPr="00310183">
              <w:rPr>
                <w:sz w:val="22"/>
                <w:szCs w:val="22"/>
              </w:rPr>
              <w:t xml:space="preserve"> </w:t>
            </w:r>
          </w:p>
          <w:p w:rsidR="00C40CD2" w:rsidRDefault="00C40CD2" w:rsidP="00C40CD2">
            <w:pPr>
              <w:overflowPunct w:val="0"/>
              <w:autoSpaceDE w:val="0"/>
              <w:jc w:val="center"/>
              <w:textAlignment w:val="baseline"/>
              <w:rPr>
                <w:sz w:val="20"/>
                <w:szCs w:val="20"/>
              </w:rPr>
            </w:pPr>
            <w:r>
              <w:rPr>
                <w:sz w:val="20"/>
                <w:szCs w:val="20"/>
              </w:rPr>
              <w:t>Контракт подписан усиленными электронно-цифровыми подписями и заключен в соответствии со статьей 51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C40CD2" w:rsidRPr="00310183" w:rsidRDefault="00C40CD2" w:rsidP="009502DD">
            <w:pPr>
              <w:rPr>
                <w:sz w:val="22"/>
                <w:szCs w:val="22"/>
              </w:rPr>
            </w:pPr>
          </w:p>
          <w:p w:rsidR="00C40CD2" w:rsidRPr="00310183" w:rsidRDefault="00C40CD2" w:rsidP="009502DD">
            <w:pPr>
              <w:rPr>
                <w:sz w:val="22"/>
                <w:szCs w:val="22"/>
              </w:rPr>
            </w:pPr>
          </w:p>
        </w:tc>
      </w:tr>
    </w:tbl>
    <w:p w:rsidR="0039259B" w:rsidRPr="00310183" w:rsidRDefault="0039259B" w:rsidP="008A4BBF">
      <w:pPr>
        <w:rPr>
          <w:sz w:val="22"/>
          <w:szCs w:val="22"/>
        </w:rPr>
        <w:sectPr w:rsidR="0039259B" w:rsidRPr="00310183" w:rsidSect="006B0D6A">
          <w:pgSz w:w="11905" w:h="16837"/>
          <w:pgMar w:top="426" w:right="567" w:bottom="567" w:left="1134" w:header="720" w:footer="278" w:gutter="0"/>
          <w:cols w:space="720"/>
          <w:docGrid w:linePitch="360"/>
        </w:sectPr>
      </w:pPr>
    </w:p>
    <w:p w:rsidR="000C2041" w:rsidRPr="00310183" w:rsidRDefault="000C2041" w:rsidP="006B4FF3">
      <w:pPr>
        <w:jc w:val="right"/>
        <w:rPr>
          <w:sz w:val="22"/>
          <w:szCs w:val="22"/>
        </w:rPr>
      </w:pPr>
      <w:r w:rsidRPr="00310183">
        <w:rPr>
          <w:sz w:val="22"/>
          <w:szCs w:val="22"/>
        </w:rPr>
        <w:t xml:space="preserve">Приложение </w:t>
      </w:r>
      <w:r w:rsidRPr="00310183">
        <w:rPr>
          <w:rFonts w:eastAsia="Segoe UI Symbol"/>
          <w:sz w:val="22"/>
          <w:szCs w:val="22"/>
        </w:rPr>
        <w:t>№</w:t>
      </w:r>
      <w:r w:rsidRPr="00310183">
        <w:rPr>
          <w:sz w:val="22"/>
          <w:szCs w:val="22"/>
        </w:rPr>
        <w:t>1 к Контракту №</w:t>
      </w:r>
      <w:r w:rsidR="006B4FF3">
        <w:rPr>
          <w:sz w:val="22"/>
          <w:szCs w:val="22"/>
        </w:rPr>
        <w:t xml:space="preserve"> </w:t>
      </w:r>
      <w:r w:rsidR="00D75F7B">
        <w:rPr>
          <w:sz w:val="22"/>
          <w:szCs w:val="22"/>
        </w:rPr>
        <w:t>39</w:t>
      </w:r>
      <w:r w:rsidRPr="00310183">
        <w:rPr>
          <w:bCs/>
          <w:sz w:val="22"/>
          <w:szCs w:val="22"/>
        </w:rPr>
        <w:t xml:space="preserve"> </w:t>
      </w:r>
      <w:r w:rsidR="00310183" w:rsidRPr="00310183">
        <w:rPr>
          <w:bCs/>
          <w:sz w:val="22"/>
          <w:szCs w:val="22"/>
        </w:rPr>
        <w:t>/</w:t>
      </w:r>
      <w:r w:rsidR="00D75F7B">
        <w:rPr>
          <w:bCs/>
          <w:sz w:val="22"/>
          <w:szCs w:val="22"/>
        </w:rPr>
        <w:t>25</w:t>
      </w:r>
      <w:r w:rsidR="000604C7">
        <w:rPr>
          <w:bCs/>
          <w:sz w:val="22"/>
          <w:szCs w:val="22"/>
        </w:rPr>
        <w:t xml:space="preserve"> </w:t>
      </w:r>
      <w:r w:rsidRPr="00310183">
        <w:rPr>
          <w:bCs/>
          <w:sz w:val="22"/>
          <w:szCs w:val="22"/>
        </w:rPr>
        <w:t>от «</w:t>
      </w:r>
      <w:r w:rsidR="00D75F7B">
        <w:rPr>
          <w:bCs/>
          <w:sz w:val="22"/>
          <w:szCs w:val="22"/>
        </w:rPr>
        <w:t>24</w:t>
      </w:r>
      <w:r w:rsidRPr="00310183">
        <w:rPr>
          <w:bCs/>
          <w:sz w:val="22"/>
          <w:szCs w:val="22"/>
        </w:rPr>
        <w:t>»</w:t>
      </w:r>
      <w:r w:rsidR="00D75F7B">
        <w:rPr>
          <w:bCs/>
          <w:sz w:val="22"/>
          <w:szCs w:val="22"/>
        </w:rPr>
        <w:t xml:space="preserve"> марта</w:t>
      </w:r>
      <w:r w:rsidR="00D75F7B" w:rsidRPr="00310183">
        <w:rPr>
          <w:bCs/>
          <w:sz w:val="22"/>
          <w:szCs w:val="22"/>
        </w:rPr>
        <w:t xml:space="preserve"> </w:t>
      </w:r>
      <w:r w:rsidRPr="00310183">
        <w:rPr>
          <w:bCs/>
          <w:sz w:val="22"/>
          <w:szCs w:val="22"/>
        </w:rPr>
        <w:t>202</w:t>
      </w:r>
      <w:r w:rsidR="00F64949">
        <w:rPr>
          <w:bCs/>
          <w:sz w:val="22"/>
          <w:szCs w:val="22"/>
        </w:rPr>
        <w:t>5</w:t>
      </w:r>
      <w:r w:rsidRPr="00310183">
        <w:rPr>
          <w:bCs/>
          <w:sz w:val="22"/>
          <w:szCs w:val="22"/>
        </w:rPr>
        <w:t>г.</w:t>
      </w:r>
    </w:p>
    <w:p w:rsidR="0039259B" w:rsidRPr="00310183" w:rsidRDefault="0039259B" w:rsidP="009502DD">
      <w:pPr>
        <w:widowControl w:val="0"/>
        <w:autoSpaceDE w:val="0"/>
        <w:jc w:val="center"/>
        <w:outlineLvl w:val="0"/>
        <w:rPr>
          <w:b/>
          <w:sz w:val="22"/>
          <w:szCs w:val="22"/>
        </w:rPr>
      </w:pPr>
      <w:r w:rsidRPr="00310183">
        <w:rPr>
          <w:b/>
          <w:sz w:val="22"/>
          <w:szCs w:val="22"/>
        </w:rPr>
        <w:t xml:space="preserve">Спецификация товара </w:t>
      </w:r>
    </w:p>
    <w:p w:rsidR="0039259B" w:rsidRDefault="0039259B" w:rsidP="008A4BBF">
      <w:pPr>
        <w:autoSpaceDE w:val="0"/>
        <w:autoSpaceDN w:val="0"/>
        <w:adjustRightInd w:val="0"/>
        <w:jc w:val="both"/>
        <w:rPr>
          <w:iCs/>
          <w:sz w:val="22"/>
          <w:szCs w:val="22"/>
        </w:rPr>
      </w:pPr>
    </w:p>
    <w:tbl>
      <w:tblPr>
        <w:tblW w:w="10914" w:type="dxa"/>
        <w:tblInd w:w="55" w:type="dxa"/>
        <w:tblLayout w:type="fixed"/>
        <w:tblCellMar>
          <w:top w:w="55" w:type="dxa"/>
          <w:left w:w="55" w:type="dxa"/>
          <w:bottom w:w="55" w:type="dxa"/>
          <w:right w:w="55" w:type="dxa"/>
        </w:tblCellMar>
        <w:tblLook w:val="04A0" w:firstRow="1" w:lastRow="0" w:firstColumn="1" w:lastColumn="0" w:noHBand="0" w:noVBand="1"/>
      </w:tblPr>
      <w:tblGrid>
        <w:gridCol w:w="613"/>
        <w:gridCol w:w="2505"/>
        <w:gridCol w:w="3402"/>
        <w:gridCol w:w="1134"/>
        <w:gridCol w:w="709"/>
        <w:gridCol w:w="709"/>
        <w:gridCol w:w="850"/>
        <w:gridCol w:w="13"/>
        <w:gridCol w:w="979"/>
      </w:tblGrid>
      <w:tr w:rsidR="00933EBB" w:rsidTr="00B326E3">
        <w:trPr>
          <w:trHeight w:val="277"/>
        </w:trPr>
        <w:tc>
          <w:tcPr>
            <w:tcW w:w="613" w:type="dxa"/>
            <w:tcBorders>
              <w:top w:val="single" w:sz="2" w:space="0" w:color="000000"/>
              <w:left w:val="single" w:sz="2" w:space="0" w:color="000000"/>
              <w:bottom w:val="single" w:sz="2" w:space="0" w:color="000000"/>
              <w:right w:val="nil"/>
            </w:tcBorders>
            <w:hideMark/>
          </w:tcPr>
          <w:p w:rsidR="00933EBB" w:rsidRPr="006B4FF3" w:rsidRDefault="00933EBB">
            <w:pPr>
              <w:pStyle w:val="a8"/>
              <w:snapToGrid w:val="0"/>
              <w:spacing w:line="254" w:lineRule="auto"/>
              <w:jc w:val="center"/>
              <w:rPr>
                <w:sz w:val="20"/>
                <w:szCs w:val="20"/>
              </w:rPr>
            </w:pPr>
            <w:r w:rsidRPr="006B4FF3">
              <w:rPr>
                <w:sz w:val="20"/>
                <w:szCs w:val="20"/>
              </w:rPr>
              <w:t>№ п/п</w:t>
            </w:r>
          </w:p>
        </w:tc>
        <w:tc>
          <w:tcPr>
            <w:tcW w:w="2505" w:type="dxa"/>
            <w:tcBorders>
              <w:top w:val="single" w:sz="2" w:space="0" w:color="000000"/>
              <w:left w:val="single" w:sz="2" w:space="0" w:color="000000"/>
              <w:bottom w:val="single" w:sz="2" w:space="0" w:color="000000"/>
              <w:right w:val="nil"/>
            </w:tcBorders>
          </w:tcPr>
          <w:p w:rsidR="00933EBB" w:rsidRPr="006B4FF3" w:rsidRDefault="00933EBB">
            <w:pPr>
              <w:pStyle w:val="a8"/>
              <w:snapToGrid w:val="0"/>
              <w:spacing w:line="254" w:lineRule="auto"/>
              <w:jc w:val="center"/>
              <w:rPr>
                <w:sz w:val="20"/>
                <w:szCs w:val="20"/>
                <w:lang w:eastAsia="zh-CN"/>
              </w:rPr>
            </w:pPr>
            <w:r w:rsidRPr="006B4FF3">
              <w:rPr>
                <w:sz w:val="20"/>
                <w:szCs w:val="20"/>
              </w:rPr>
              <w:t>Наименование товара, товарный знак (при наличии)</w:t>
            </w:r>
          </w:p>
          <w:p w:rsidR="00933EBB" w:rsidRPr="006B4FF3" w:rsidRDefault="00933EBB">
            <w:pPr>
              <w:pStyle w:val="a8"/>
              <w:snapToGrid w:val="0"/>
              <w:spacing w:line="254" w:lineRule="auto"/>
              <w:jc w:val="center"/>
              <w:rPr>
                <w:sz w:val="20"/>
                <w:szCs w:val="20"/>
              </w:rPr>
            </w:pPr>
          </w:p>
        </w:tc>
        <w:tc>
          <w:tcPr>
            <w:tcW w:w="3402" w:type="dxa"/>
            <w:tcBorders>
              <w:top w:val="single" w:sz="2" w:space="0" w:color="000000"/>
              <w:left w:val="single" w:sz="2" w:space="0" w:color="000000"/>
              <w:bottom w:val="single" w:sz="2" w:space="0" w:color="000000"/>
              <w:right w:val="single" w:sz="2" w:space="0" w:color="000000"/>
            </w:tcBorders>
            <w:hideMark/>
          </w:tcPr>
          <w:p w:rsidR="00933EBB" w:rsidRPr="006B4FF3" w:rsidRDefault="00933EBB">
            <w:pPr>
              <w:spacing w:line="254" w:lineRule="auto"/>
              <w:jc w:val="center"/>
              <w:rPr>
                <w:sz w:val="20"/>
                <w:szCs w:val="20"/>
                <w:lang w:eastAsia="en-US"/>
              </w:rPr>
            </w:pPr>
            <w:r w:rsidRPr="006B4FF3">
              <w:rPr>
                <w:sz w:val="20"/>
                <w:szCs w:val="20"/>
                <w:lang w:eastAsia="en-US"/>
              </w:rPr>
              <w:t>Показатель товара, значения показателей товара</w:t>
            </w:r>
          </w:p>
        </w:tc>
        <w:tc>
          <w:tcPr>
            <w:tcW w:w="1134" w:type="dxa"/>
            <w:tcBorders>
              <w:top w:val="single" w:sz="2" w:space="0" w:color="000000"/>
              <w:left w:val="single" w:sz="2" w:space="0" w:color="000000"/>
              <w:bottom w:val="single" w:sz="2" w:space="0" w:color="000000"/>
              <w:right w:val="single" w:sz="2" w:space="0" w:color="000000"/>
            </w:tcBorders>
            <w:hideMark/>
          </w:tcPr>
          <w:p w:rsidR="00933EBB" w:rsidRPr="006B4FF3" w:rsidRDefault="00933EBB">
            <w:pPr>
              <w:pStyle w:val="a8"/>
              <w:snapToGrid w:val="0"/>
              <w:spacing w:line="254" w:lineRule="auto"/>
              <w:jc w:val="center"/>
              <w:rPr>
                <w:sz w:val="20"/>
                <w:szCs w:val="20"/>
              </w:rPr>
            </w:pPr>
            <w:r w:rsidRPr="006B4FF3">
              <w:rPr>
                <w:sz w:val="20"/>
                <w:szCs w:val="20"/>
              </w:rPr>
              <w:t>Наименование страны происхождения товара</w:t>
            </w:r>
          </w:p>
        </w:tc>
        <w:tc>
          <w:tcPr>
            <w:tcW w:w="709" w:type="dxa"/>
            <w:tcBorders>
              <w:top w:val="single" w:sz="2" w:space="0" w:color="000000"/>
              <w:left w:val="single" w:sz="2" w:space="0" w:color="000000"/>
              <w:bottom w:val="single" w:sz="2" w:space="0" w:color="000000"/>
              <w:right w:val="nil"/>
            </w:tcBorders>
            <w:hideMark/>
          </w:tcPr>
          <w:p w:rsidR="00933EBB" w:rsidRPr="006B4FF3" w:rsidRDefault="00933EBB">
            <w:pPr>
              <w:pStyle w:val="a8"/>
              <w:snapToGrid w:val="0"/>
              <w:spacing w:line="254" w:lineRule="auto"/>
              <w:jc w:val="center"/>
              <w:rPr>
                <w:sz w:val="20"/>
                <w:szCs w:val="20"/>
              </w:rPr>
            </w:pPr>
            <w:r w:rsidRPr="006B4FF3">
              <w:rPr>
                <w:sz w:val="20"/>
                <w:szCs w:val="20"/>
              </w:rPr>
              <w:t>Ед. измерения</w:t>
            </w:r>
          </w:p>
        </w:tc>
        <w:tc>
          <w:tcPr>
            <w:tcW w:w="709" w:type="dxa"/>
            <w:tcBorders>
              <w:top w:val="single" w:sz="2" w:space="0" w:color="000000"/>
              <w:left w:val="single" w:sz="2" w:space="0" w:color="000000"/>
              <w:bottom w:val="single" w:sz="2" w:space="0" w:color="000000"/>
              <w:right w:val="nil"/>
            </w:tcBorders>
            <w:hideMark/>
          </w:tcPr>
          <w:p w:rsidR="00933EBB" w:rsidRPr="006B4FF3" w:rsidRDefault="00933EBB">
            <w:pPr>
              <w:pStyle w:val="a8"/>
              <w:snapToGrid w:val="0"/>
              <w:spacing w:line="254" w:lineRule="auto"/>
              <w:jc w:val="center"/>
              <w:rPr>
                <w:sz w:val="20"/>
                <w:szCs w:val="20"/>
              </w:rPr>
            </w:pPr>
            <w:r w:rsidRPr="006B4FF3">
              <w:rPr>
                <w:sz w:val="20"/>
                <w:szCs w:val="20"/>
              </w:rPr>
              <w:t>Количество</w:t>
            </w:r>
          </w:p>
        </w:tc>
        <w:tc>
          <w:tcPr>
            <w:tcW w:w="850" w:type="dxa"/>
            <w:tcBorders>
              <w:top w:val="single" w:sz="2" w:space="0" w:color="000000"/>
              <w:left w:val="single" w:sz="2" w:space="0" w:color="000000"/>
              <w:bottom w:val="single" w:sz="2" w:space="0" w:color="000000"/>
              <w:right w:val="nil"/>
            </w:tcBorders>
            <w:hideMark/>
          </w:tcPr>
          <w:p w:rsidR="00933EBB" w:rsidRPr="006B4FF3" w:rsidRDefault="00933EBB">
            <w:pPr>
              <w:pStyle w:val="a8"/>
              <w:snapToGrid w:val="0"/>
              <w:spacing w:line="254" w:lineRule="auto"/>
              <w:jc w:val="center"/>
              <w:rPr>
                <w:sz w:val="20"/>
                <w:szCs w:val="20"/>
                <w:lang w:eastAsia="zh-CN"/>
              </w:rPr>
            </w:pPr>
            <w:r w:rsidRPr="006B4FF3">
              <w:rPr>
                <w:sz w:val="20"/>
                <w:szCs w:val="20"/>
              </w:rPr>
              <w:t>Цена за ед.</w:t>
            </w:r>
          </w:p>
          <w:p w:rsidR="00933EBB" w:rsidRPr="006B4FF3" w:rsidRDefault="00933EBB" w:rsidP="00BD3728">
            <w:pPr>
              <w:pStyle w:val="a8"/>
              <w:snapToGrid w:val="0"/>
              <w:spacing w:line="254" w:lineRule="auto"/>
              <w:jc w:val="center"/>
              <w:rPr>
                <w:sz w:val="20"/>
                <w:szCs w:val="20"/>
              </w:rPr>
            </w:pPr>
            <w:r w:rsidRPr="006B4FF3">
              <w:rPr>
                <w:sz w:val="20"/>
                <w:szCs w:val="20"/>
              </w:rPr>
              <w:t xml:space="preserve">включая НДС </w:t>
            </w:r>
          </w:p>
        </w:tc>
        <w:tc>
          <w:tcPr>
            <w:tcW w:w="992" w:type="dxa"/>
            <w:gridSpan w:val="2"/>
            <w:tcBorders>
              <w:top w:val="single" w:sz="2" w:space="0" w:color="000000"/>
              <w:left w:val="single" w:sz="2" w:space="0" w:color="000000"/>
              <w:bottom w:val="single" w:sz="2" w:space="0" w:color="000000"/>
              <w:right w:val="single" w:sz="2" w:space="0" w:color="000000"/>
            </w:tcBorders>
            <w:hideMark/>
          </w:tcPr>
          <w:p w:rsidR="00933EBB" w:rsidRPr="006B4FF3" w:rsidRDefault="00933EBB">
            <w:pPr>
              <w:pStyle w:val="a8"/>
              <w:snapToGrid w:val="0"/>
              <w:spacing w:line="254" w:lineRule="auto"/>
              <w:jc w:val="center"/>
              <w:rPr>
                <w:sz w:val="20"/>
                <w:szCs w:val="20"/>
                <w:lang w:eastAsia="zh-CN"/>
              </w:rPr>
            </w:pPr>
            <w:r w:rsidRPr="006B4FF3">
              <w:rPr>
                <w:sz w:val="20"/>
                <w:szCs w:val="20"/>
              </w:rPr>
              <w:t>Сумма, руб.</w:t>
            </w:r>
          </w:p>
          <w:p w:rsidR="00933EBB" w:rsidRPr="006B4FF3" w:rsidRDefault="00933EBB" w:rsidP="006B4FF3">
            <w:pPr>
              <w:pStyle w:val="a8"/>
              <w:snapToGrid w:val="0"/>
              <w:spacing w:line="254" w:lineRule="auto"/>
              <w:jc w:val="center"/>
              <w:rPr>
                <w:sz w:val="20"/>
                <w:szCs w:val="20"/>
              </w:rPr>
            </w:pPr>
          </w:p>
        </w:tc>
      </w:tr>
      <w:tr w:rsidR="00933EBB" w:rsidRPr="00D75F7B" w:rsidTr="00B326E3">
        <w:trPr>
          <w:trHeight w:val="1983"/>
        </w:trPr>
        <w:tc>
          <w:tcPr>
            <w:tcW w:w="613" w:type="dxa"/>
            <w:tcBorders>
              <w:top w:val="nil"/>
              <w:left w:val="single" w:sz="2" w:space="0" w:color="000000"/>
              <w:bottom w:val="single" w:sz="2" w:space="0" w:color="000000"/>
              <w:right w:val="nil"/>
            </w:tcBorders>
            <w:hideMark/>
          </w:tcPr>
          <w:p w:rsidR="00933EBB" w:rsidRPr="00D75F7B" w:rsidRDefault="00933EBB">
            <w:pPr>
              <w:pStyle w:val="a8"/>
              <w:snapToGrid w:val="0"/>
              <w:spacing w:line="254" w:lineRule="auto"/>
              <w:jc w:val="center"/>
              <w:rPr>
                <w:sz w:val="20"/>
                <w:szCs w:val="20"/>
              </w:rPr>
            </w:pPr>
            <w:r w:rsidRPr="00D75F7B">
              <w:rPr>
                <w:color w:val="000000"/>
                <w:sz w:val="20"/>
                <w:szCs w:val="20"/>
              </w:rPr>
              <w:t>1</w:t>
            </w:r>
          </w:p>
        </w:tc>
        <w:tc>
          <w:tcPr>
            <w:tcW w:w="2505" w:type="dxa"/>
            <w:tcBorders>
              <w:top w:val="nil"/>
              <w:left w:val="single" w:sz="2" w:space="0" w:color="000000"/>
              <w:bottom w:val="single" w:sz="2" w:space="0" w:color="000000"/>
              <w:right w:val="nil"/>
            </w:tcBorders>
            <w:shd w:val="clear" w:color="auto" w:fill="auto"/>
          </w:tcPr>
          <w:p w:rsidR="00B326E3" w:rsidRPr="00B326E3" w:rsidRDefault="00B326E3" w:rsidP="00B326E3">
            <w:pPr>
              <w:spacing w:line="195" w:lineRule="atLeast"/>
              <w:rPr>
                <w:color w:val="000000"/>
              </w:rPr>
            </w:pPr>
            <w:r>
              <w:rPr>
                <w:rFonts w:ascii="Arial" w:hAnsi="Arial" w:cs="Arial"/>
                <w:color w:val="000000"/>
                <w:sz w:val="17"/>
                <w:szCs w:val="17"/>
              </w:rPr>
              <w:br/>
            </w:r>
            <w:r w:rsidRPr="00B326E3">
              <w:rPr>
                <w:color w:val="000000"/>
              </w:rPr>
              <w:t xml:space="preserve">Крючок </w:t>
            </w:r>
            <w:proofErr w:type="spellStart"/>
            <w:r w:rsidRPr="00B326E3">
              <w:rPr>
                <w:color w:val="000000"/>
              </w:rPr>
              <w:t>трехрожковый</w:t>
            </w:r>
            <w:proofErr w:type="spellEnd"/>
            <w:r w:rsidRPr="00B326E3">
              <w:rPr>
                <w:color w:val="000000"/>
              </w:rPr>
              <w:t xml:space="preserve"> мебельный</w:t>
            </w:r>
          </w:p>
          <w:p w:rsidR="00933EBB" w:rsidRPr="00D75F7B" w:rsidRDefault="00933EBB" w:rsidP="00FF3C7C">
            <w:pPr>
              <w:pStyle w:val="1"/>
              <w:numPr>
                <w:ilvl w:val="0"/>
                <w:numId w:val="0"/>
              </w:numPr>
              <w:spacing w:line="256" w:lineRule="auto"/>
              <w:ind w:left="324"/>
              <w:jc w:val="left"/>
              <w:rPr>
                <w:sz w:val="20"/>
                <w:szCs w:val="20"/>
              </w:rPr>
            </w:pPr>
          </w:p>
        </w:tc>
        <w:tc>
          <w:tcPr>
            <w:tcW w:w="3402" w:type="dxa"/>
            <w:tcBorders>
              <w:top w:val="nil"/>
              <w:left w:val="single" w:sz="2" w:space="0" w:color="000000"/>
              <w:bottom w:val="single" w:sz="2" w:space="0" w:color="000000"/>
              <w:right w:val="single" w:sz="2" w:space="0" w:color="000000"/>
            </w:tcBorders>
            <w:shd w:val="clear" w:color="auto" w:fill="auto"/>
          </w:tcPr>
          <w:p w:rsidR="00933EBB" w:rsidRPr="00D75F7B" w:rsidRDefault="00D75F7B" w:rsidP="00862AA4">
            <w:pPr>
              <w:pStyle w:val="1"/>
              <w:numPr>
                <w:ilvl w:val="0"/>
                <w:numId w:val="0"/>
              </w:numPr>
              <w:spacing w:line="256" w:lineRule="auto"/>
              <w:ind w:left="87"/>
              <w:jc w:val="both"/>
              <w:rPr>
                <w:sz w:val="20"/>
                <w:szCs w:val="20"/>
              </w:rPr>
            </w:pPr>
            <w:r w:rsidRPr="00D75F7B">
              <w:rPr>
                <w:b/>
                <w:color w:val="333333"/>
                <w:sz w:val="20"/>
                <w:szCs w:val="20"/>
              </w:rPr>
              <w:t xml:space="preserve">. </w:t>
            </w:r>
          </w:p>
        </w:tc>
        <w:tc>
          <w:tcPr>
            <w:tcW w:w="1134" w:type="dxa"/>
            <w:tcBorders>
              <w:top w:val="nil"/>
              <w:left w:val="single" w:sz="2" w:space="0" w:color="000000"/>
              <w:bottom w:val="single" w:sz="2" w:space="0" w:color="000000"/>
              <w:right w:val="single" w:sz="2" w:space="0" w:color="000000"/>
            </w:tcBorders>
            <w:hideMark/>
          </w:tcPr>
          <w:p w:rsidR="00933EBB" w:rsidRPr="00D75F7B" w:rsidRDefault="00933EBB" w:rsidP="00933EBB">
            <w:pPr>
              <w:pStyle w:val="a8"/>
              <w:snapToGrid w:val="0"/>
              <w:spacing w:line="254" w:lineRule="auto"/>
              <w:ind w:left="-197"/>
              <w:jc w:val="center"/>
              <w:rPr>
                <w:sz w:val="20"/>
                <w:szCs w:val="20"/>
              </w:rPr>
            </w:pPr>
          </w:p>
        </w:tc>
        <w:tc>
          <w:tcPr>
            <w:tcW w:w="709" w:type="dxa"/>
            <w:tcBorders>
              <w:top w:val="nil"/>
              <w:left w:val="single" w:sz="2" w:space="0" w:color="000000"/>
              <w:bottom w:val="single" w:sz="2" w:space="0" w:color="000000"/>
              <w:right w:val="nil"/>
            </w:tcBorders>
            <w:hideMark/>
          </w:tcPr>
          <w:p w:rsidR="00933EBB" w:rsidRPr="00D75F7B" w:rsidRDefault="00B326E3">
            <w:pPr>
              <w:pStyle w:val="a8"/>
              <w:snapToGrid w:val="0"/>
              <w:spacing w:line="254" w:lineRule="auto"/>
              <w:jc w:val="center"/>
              <w:rPr>
                <w:sz w:val="20"/>
                <w:szCs w:val="20"/>
              </w:rPr>
            </w:pPr>
            <w:r>
              <w:rPr>
                <w:color w:val="000000"/>
                <w:sz w:val="20"/>
                <w:szCs w:val="20"/>
              </w:rPr>
              <w:t>Шт.</w:t>
            </w:r>
          </w:p>
        </w:tc>
        <w:tc>
          <w:tcPr>
            <w:tcW w:w="709" w:type="dxa"/>
            <w:tcBorders>
              <w:top w:val="nil"/>
              <w:left w:val="single" w:sz="2" w:space="0" w:color="000000"/>
              <w:bottom w:val="single" w:sz="2" w:space="0" w:color="000000"/>
              <w:right w:val="nil"/>
            </w:tcBorders>
          </w:tcPr>
          <w:p w:rsidR="00933EBB" w:rsidRPr="00D75F7B" w:rsidRDefault="00B326E3">
            <w:pPr>
              <w:pStyle w:val="a8"/>
              <w:snapToGrid w:val="0"/>
              <w:spacing w:line="254" w:lineRule="auto"/>
              <w:jc w:val="center"/>
              <w:rPr>
                <w:sz w:val="20"/>
                <w:szCs w:val="20"/>
              </w:rPr>
            </w:pPr>
            <w:r>
              <w:rPr>
                <w:sz w:val="20"/>
                <w:szCs w:val="20"/>
              </w:rPr>
              <w:t>1000</w:t>
            </w:r>
          </w:p>
        </w:tc>
        <w:tc>
          <w:tcPr>
            <w:tcW w:w="863" w:type="dxa"/>
            <w:gridSpan w:val="2"/>
            <w:tcBorders>
              <w:top w:val="nil"/>
              <w:left w:val="single" w:sz="2" w:space="0" w:color="000000"/>
              <w:bottom w:val="single" w:sz="2" w:space="0" w:color="000000"/>
              <w:right w:val="nil"/>
            </w:tcBorders>
          </w:tcPr>
          <w:p w:rsidR="00933EBB" w:rsidRPr="006B4FF3" w:rsidRDefault="00933EBB" w:rsidP="006B4FF3">
            <w:pPr>
              <w:pStyle w:val="a8"/>
              <w:snapToGrid w:val="0"/>
              <w:spacing w:line="254" w:lineRule="auto"/>
              <w:jc w:val="center"/>
              <w:rPr>
                <w:sz w:val="20"/>
                <w:szCs w:val="20"/>
              </w:rPr>
            </w:pPr>
          </w:p>
        </w:tc>
        <w:tc>
          <w:tcPr>
            <w:tcW w:w="979" w:type="dxa"/>
            <w:tcBorders>
              <w:top w:val="nil"/>
              <w:left w:val="single" w:sz="2" w:space="0" w:color="000000"/>
              <w:bottom w:val="single" w:sz="2" w:space="0" w:color="000000"/>
              <w:right w:val="single" w:sz="2" w:space="0" w:color="000000"/>
            </w:tcBorders>
          </w:tcPr>
          <w:p w:rsidR="00933EBB" w:rsidRPr="006B4FF3" w:rsidRDefault="00933EBB" w:rsidP="00576252">
            <w:pPr>
              <w:pStyle w:val="a8"/>
              <w:snapToGrid w:val="0"/>
              <w:spacing w:line="254" w:lineRule="auto"/>
              <w:rPr>
                <w:sz w:val="20"/>
                <w:szCs w:val="20"/>
              </w:rPr>
            </w:pPr>
          </w:p>
        </w:tc>
      </w:tr>
      <w:tr w:rsidR="00933EBB" w:rsidRPr="00D75F7B" w:rsidTr="006B4FF3">
        <w:trPr>
          <w:trHeight w:val="476"/>
        </w:trPr>
        <w:tc>
          <w:tcPr>
            <w:tcW w:w="10914" w:type="dxa"/>
            <w:gridSpan w:val="9"/>
            <w:tcBorders>
              <w:top w:val="nil"/>
              <w:left w:val="single" w:sz="2" w:space="0" w:color="000000"/>
              <w:bottom w:val="single" w:sz="2" w:space="0" w:color="000000"/>
              <w:right w:val="single" w:sz="2" w:space="0" w:color="000000"/>
            </w:tcBorders>
            <w:hideMark/>
          </w:tcPr>
          <w:p w:rsidR="00933EBB" w:rsidRPr="00D75F7B" w:rsidRDefault="00933EBB" w:rsidP="006B4FF3">
            <w:pPr>
              <w:pStyle w:val="a8"/>
              <w:snapToGrid w:val="0"/>
              <w:spacing w:line="254" w:lineRule="auto"/>
              <w:rPr>
                <w:b/>
                <w:sz w:val="20"/>
                <w:szCs w:val="20"/>
              </w:rPr>
            </w:pPr>
            <w:proofErr w:type="gramStart"/>
            <w:r w:rsidRPr="00D75F7B">
              <w:rPr>
                <w:b/>
                <w:sz w:val="20"/>
                <w:szCs w:val="20"/>
              </w:rPr>
              <w:t xml:space="preserve">ИТОГО:  </w:t>
            </w:r>
            <w:r w:rsidR="006B4FF3">
              <w:rPr>
                <w:b/>
                <w:sz w:val="20"/>
                <w:szCs w:val="20"/>
              </w:rPr>
              <w:t xml:space="preserve"> </w:t>
            </w:r>
            <w:proofErr w:type="gramEnd"/>
            <w:r w:rsidR="006B4FF3">
              <w:rPr>
                <w:b/>
                <w:sz w:val="20"/>
                <w:szCs w:val="20"/>
              </w:rPr>
              <w:t xml:space="preserve">                                                                                                                                                               </w:t>
            </w:r>
            <w:r w:rsidRPr="00D75F7B">
              <w:rPr>
                <w:b/>
                <w:sz w:val="20"/>
                <w:szCs w:val="20"/>
              </w:rPr>
              <w:t xml:space="preserve">  </w:t>
            </w:r>
            <w:r w:rsidR="006B4FF3" w:rsidRPr="00D75F7B">
              <w:rPr>
                <w:bCs/>
                <w:color w:val="000000" w:themeColor="text1"/>
                <w:sz w:val="20"/>
                <w:szCs w:val="20"/>
              </w:rPr>
              <w:t>:</w:t>
            </w:r>
            <w:r w:rsidR="006B4FF3" w:rsidRPr="00D75F7B">
              <w:rPr>
                <w:bCs/>
                <w:sz w:val="20"/>
                <w:szCs w:val="20"/>
              </w:rPr>
              <w:t xml:space="preserve"> </w:t>
            </w:r>
            <w:r w:rsidR="006B4FF3" w:rsidRPr="006B4FF3">
              <w:rPr>
                <w:b/>
                <w:bCs/>
                <w:color w:val="000000" w:themeColor="text1"/>
                <w:sz w:val="22"/>
                <w:szCs w:val="22"/>
              </w:rPr>
              <w:t>рублей</w:t>
            </w:r>
          </w:p>
        </w:tc>
      </w:tr>
    </w:tbl>
    <w:p w:rsidR="00F64949" w:rsidRPr="00D75F7B" w:rsidRDefault="00F64949" w:rsidP="008A4BBF">
      <w:pPr>
        <w:autoSpaceDE w:val="0"/>
        <w:autoSpaceDN w:val="0"/>
        <w:adjustRightInd w:val="0"/>
        <w:jc w:val="both"/>
        <w:rPr>
          <w:b/>
          <w:iCs/>
          <w:sz w:val="20"/>
          <w:szCs w:val="20"/>
        </w:rPr>
      </w:pPr>
    </w:p>
    <w:p w:rsidR="00A3063B" w:rsidRPr="00D75F7B" w:rsidRDefault="00A3063B" w:rsidP="008A4BBF">
      <w:pPr>
        <w:autoSpaceDE w:val="0"/>
        <w:autoSpaceDN w:val="0"/>
        <w:adjustRightInd w:val="0"/>
        <w:jc w:val="both"/>
        <w:rPr>
          <w:iCs/>
          <w:sz w:val="20"/>
          <w:szCs w:val="20"/>
        </w:rPr>
      </w:pPr>
    </w:p>
    <w:p w:rsidR="00A3063B" w:rsidRPr="00D75F7B" w:rsidRDefault="00A3063B" w:rsidP="008A4BBF">
      <w:pPr>
        <w:autoSpaceDE w:val="0"/>
        <w:autoSpaceDN w:val="0"/>
        <w:adjustRightInd w:val="0"/>
        <w:jc w:val="both"/>
        <w:rPr>
          <w:iCs/>
          <w:sz w:val="20"/>
          <w:szCs w:val="20"/>
        </w:rPr>
      </w:pPr>
    </w:p>
    <w:p w:rsidR="00254999" w:rsidRDefault="000C2041" w:rsidP="000604C7">
      <w:pPr>
        <w:widowControl w:val="0"/>
        <w:tabs>
          <w:tab w:val="left" w:pos="900"/>
        </w:tabs>
        <w:autoSpaceDE w:val="0"/>
        <w:ind w:firstLine="709"/>
        <w:jc w:val="both"/>
        <w:rPr>
          <w:bCs/>
          <w:color w:val="000000" w:themeColor="text1"/>
          <w:sz w:val="20"/>
          <w:szCs w:val="20"/>
        </w:rPr>
      </w:pPr>
      <w:r w:rsidRPr="00D75F7B">
        <w:rPr>
          <w:sz w:val="20"/>
          <w:szCs w:val="20"/>
        </w:rPr>
        <w:t xml:space="preserve">Общая стоимость Товара </w:t>
      </w:r>
      <w:proofErr w:type="gramStart"/>
      <w:r w:rsidRPr="00D75F7B">
        <w:rPr>
          <w:sz w:val="20"/>
          <w:szCs w:val="20"/>
        </w:rPr>
        <w:t>составляет</w:t>
      </w:r>
      <w:r w:rsidR="00AD54B4" w:rsidRPr="00D75F7B">
        <w:rPr>
          <w:bCs/>
          <w:color w:val="000000" w:themeColor="text1"/>
          <w:sz w:val="20"/>
          <w:szCs w:val="20"/>
        </w:rPr>
        <w:t>:</w:t>
      </w:r>
      <w:r w:rsidR="000604C7" w:rsidRPr="00D75F7B">
        <w:rPr>
          <w:bCs/>
          <w:sz w:val="20"/>
          <w:szCs w:val="20"/>
        </w:rPr>
        <w:t xml:space="preserve"> </w:t>
      </w:r>
      <w:r w:rsidR="00576252">
        <w:rPr>
          <w:bCs/>
          <w:sz w:val="20"/>
          <w:szCs w:val="20"/>
        </w:rPr>
        <w:t xml:space="preserve">  </w:t>
      </w:r>
      <w:proofErr w:type="gramEnd"/>
      <w:r w:rsidR="00576252">
        <w:rPr>
          <w:bCs/>
          <w:sz w:val="20"/>
          <w:szCs w:val="20"/>
        </w:rPr>
        <w:t xml:space="preserve">                            </w:t>
      </w:r>
      <w:r w:rsidR="006B4FF3">
        <w:rPr>
          <w:bCs/>
          <w:color w:val="000000" w:themeColor="text1"/>
          <w:sz w:val="20"/>
          <w:szCs w:val="20"/>
        </w:rPr>
        <w:t xml:space="preserve"> рублей</w:t>
      </w:r>
      <w:r w:rsidR="000604C7" w:rsidRPr="00D75F7B">
        <w:rPr>
          <w:bCs/>
          <w:color w:val="000000" w:themeColor="text1"/>
          <w:sz w:val="20"/>
          <w:szCs w:val="20"/>
        </w:rPr>
        <w:t xml:space="preserve"> </w:t>
      </w:r>
      <w:r w:rsidR="006B4FF3">
        <w:rPr>
          <w:bCs/>
          <w:color w:val="000000" w:themeColor="text1"/>
          <w:sz w:val="20"/>
          <w:szCs w:val="20"/>
        </w:rPr>
        <w:t xml:space="preserve">00 </w:t>
      </w:r>
      <w:r w:rsidR="000604C7" w:rsidRPr="00D75F7B">
        <w:rPr>
          <w:bCs/>
          <w:color w:val="000000" w:themeColor="text1"/>
          <w:sz w:val="20"/>
          <w:szCs w:val="20"/>
        </w:rPr>
        <w:t xml:space="preserve">копеек), включая </w:t>
      </w:r>
    </w:p>
    <w:p w:rsidR="00B326E3" w:rsidRDefault="00B326E3" w:rsidP="000604C7">
      <w:pPr>
        <w:widowControl w:val="0"/>
        <w:tabs>
          <w:tab w:val="left" w:pos="900"/>
        </w:tabs>
        <w:autoSpaceDE w:val="0"/>
        <w:ind w:firstLine="709"/>
        <w:jc w:val="both"/>
        <w:rPr>
          <w:bCs/>
          <w:color w:val="000000" w:themeColor="text1"/>
          <w:sz w:val="20"/>
          <w:szCs w:val="20"/>
        </w:rPr>
      </w:pPr>
    </w:p>
    <w:p w:rsidR="00B326E3" w:rsidRPr="00D75F7B" w:rsidRDefault="00B326E3" w:rsidP="000604C7">
      <w:pPr>
        <w:widowControl w:val="0"/>
        <w:tabs>
          <w:tab w:val="left" w:pos="900"/>
        </w:tabs>
        <w:autoSpaceDE w:val="0"/>
        <w:ind w:firstLine="709"/>
        <w:jc w:val="both"/>
        <w:rPr>
          <w:bCs/>
          <w:sz w:val="20"/>
          <w:szCs w:val="20"/>
        </w:rPr>
      </w:pPr>
    </w:p>
    <w:tbl>
      <w:tblPr>
        <w:tblW w:w="0" w:type="auto"/>
        <w:tblInd w:w="108" w:type="dxa"/>
        <w:tblLook w:val="01E0" w:firstRow="1" w:lastRow="1" w:firstColumn="1" w:lastColumn="1" w:noHBand="0" w:noVBand="0"/>
      </w:tblPr>
      <w:tblGrid>
        <w:gridCol w:w="4919"/>
        <w:gridCol w:w="4861"/>
      </w:tblGrid>
      <w:tr w:rsidR="006B4FF3" w:rsidRPr="00310183" w:rsidTr="00862AA4">
        <w:trPr>
          <w:trHeight w:val="1739"/>
        </w:trPr>
        <w:tc>
          <w:tcPr>
            <w:tcW w:w="4919" w:type="dxa"/>
          </w:tcPr>
          <w:p w:rsidR="006B4FF3" w:rsidRPr="00310183" w:rsidRDefault="006B4FF3" w:rsidP="00862AA4">
            <w:pPr>
              <w:widowControl w:val="0"/>
              <w:autoSpaceDE w:val="0"/>
              <w:autoSpaceDN w:val="0"/>
              <w:adjustRightInd w:val="0"/>
              <w:jc w:val="both"/>
              <w:rPr>
                <w:b/>
                <w:sz w:val="22"/>
                <w:szCs w:val="22"/>
              </w:rPr>
            </w:pPr>
            <w:r w:rsidRPr="00310183">
              <w:rPr>
                <w:b/>
                <w:sz w:val="22"/>
                <w:szCs w:val="22"/>
              </w:rPr>
              <w:t>ЗАКАЗЧИК</w:t>
            </w:r>
          </w:p>
          <w:p w:rsidR="006B4FF3" w:rsidRPr="00310183" w:rsidRDefault="006B4FF3" w:rsidP="00862AA4">
            <w:pPr>
              <w:widowControl w:val="0"/>
              <w:autoSpaceDE w:val="0"/>
              <w:autoSpaceDN w:val="0"/>
              <w:adjustRightInd w:val="0"/>
              <w:rPr>
                <w:sz w:val="22"/>
                <w:szCs w:val="22"/>
              </w:rPr>
            </w:pPr>
            <w:r w:rsidRPr="00310183">
              <w:rPr>
                <w:sz w:val="22"/>
                <w:szCs w:val="22"/>
              </w:rPr>
              <w:t>ГБОУ гимназия № 622 Выборгского района Санкт-Петербурга</w:t>
            </w:r>
          </w:p>
          <w:p w:rsidR="006B4FF3" w:rsidRPr="00310183" w:rsidRDefault="006B4FF3" w:rsidP="00862AA4">
            <w:pPr>
              <w:widowControl w:val="0"/>
              <w:autoSpaceDE w:val="0"/>
              <w:autoSpaceDN w:val="0"/>
              <w:adjustRightInd w:val="0"/>
              <w:jc w:val="both"/>
              <w:rPr>
                <w:sz w:val="22"/>
                <w:szCs w:val="22"/>
              </w:rPr>
            </w:pPr>
          </w:p>
          <w:p w:rsidR="006B4FF3" w:rsidRPr="00310183" w:rsidRDefault="006B4FF3" w:rsidP="00862AA4">
            <w:pPr>
              <w:widowControl w:val="0"/>
              <w:rPr>
                <w:b/>
                <w:sz w:val="22"/>
                <w:szCs w:val="22"/>
              </w:rPr>
            </w:pPr>
            <w:r w:rsidRPr="00310183">
              <w:rPr>
                <w:b/>
                <w:sz w:val="22"/>
                <w:szCs w:val="22"/>
              </w:rPr>
              <w:t>Директор</w:t>
            </w:r>
          </w:p>
          <w:p w:rsidR="006B4FF3" w:rsidRPr="00310183" w:rsidRDefault="006B4FF3" w:rsidP="00862AA4">
            <w:pPr>
              <w:widowControl w:val="0"/>
              <w:jc w:val="center"/>
              <w:rPr>
                <w:b/>
                <w:sz w:val="22"/>
                <w:szCs w:val="22"/>
              </w:rPr>
            </w:pPr>
          </w:p>
          <w:p w:rsidR="006B4FF3" w:rsidRPr="00310183" w:rsidRDefault="006B4FF3" w:rsidP="00862AA4">
            <w:pPr>
              <w:widowControl w:val="0"/>
              <w:rPr>
                <w:b/>
                <w:sz w:val="22"/>
                <w:szCs w:val="22"/>
              </w:rPr>
            </w:pPr>
            <w:r w:rsidRPr="00310183">
              <w:rPr>
                <w:b/>
                <w:sz w:val="22"/>
                <w:szCs w:val="22"/>
              </w:rPr>
              <w:t>________________/Алексахина Н.В./</w:t>
            </w:r>
          </w:p>
          <w:p w:rsidR="006B4FF3" w:rsidRPr="00310183" w:rsidRDefault="006B4FF3" w:rsidP="00862AA4">
            <w:pPr>
              <w:widowControl w:val="0"/>
              <w:autoSpaceDE w:val="0"/>
              <w:autoSpaceDN w:val="0"/>
              <w:adjustRightInd w:val="0"/>
              <w:jc w:val="both"/>
              <w:rPr>
                <w:sz w:val="22"/>
                <w:szCs w:val="22"/>
              </w:rPr>
            </w:pPr>
            <w:r w:rsidRPr="00310183">
              <w:rPr>
                <w:b/>
                <w:sz w:val="22"/>
                <w:szCs w:val="22"/>
              </w:rPr>
              <w:t>Подписано ЭЦП</w:t>
            </w:r>
            <w:r w:rsidRPr="00310183">
              <w:rPr>
                <w:sz w:val="22"/>
                <w:szCs w:val="22"/>
              </w:rPr>
              <w:t xml:space="preserve"> </w:t>
            </w:r>
          </w:p>
        </w:tc>
        <w:tc>
          <w:tcPr>
            <w:tcW w:w="4861" w:type="dxa"/>
          </w:tcPr>
          <w:p w:rsidR="006B4FF3" w:rsidRPr="00310183" w:rsidRDefault="006B4FF3" w:rsidP="00862AA4">
            <w:pPr>
              <w:widowControl w:val="0"/>
              <w:autoSpaceDE w:val="0"/>
              <w:autoSpaceDN w:val="0"/>
              <w:adjustRightInd w:val="0"/>
              <w:jc w:val="both"/>
              <w:outlineLvl w:val="0"/>
              <w:rPr>
                <w:b/>
                <w:snapToGrid w:val="0"/>
                <w:color w:val="000000"/>
                <w:sz w:val="22"/>
                <w:szCs w:val="22"/>
              </w:rPr>
            </w:pPr>
            <w:r w:rsidRPr="00310183">
              <w:rPr>
                <w:b/>
                <w:snapToGrid w:val="0"/>
                <w:color w:val="000000"/>
                <w:sz w:val="22"/>
                <w:szCs w:val="22"/>
              </w:rPr>
              <w:t>ПОСТАВЩИК</w:t>
            </w:r>
          </w:p>
          <w:p w:rsidR="006B4FF3" w:rsidRPr="00310183" w:rsidRDefault="006B4FF3" w:rsidP="00862AA4">
            <w:pPr>
              <w:widowControl w:val="0"/>
              <w:autoSpaceDE w:val="0"/>
              <w:autoSpaceDN w:val="0"/>
              <w:adjustRightInd w:val="0"/>
              <w:jc w:val="both"/>
              <w:rPr>
                <w:snapToGrid w:val="0"/>
                <w:color w:val="000000"/>
                <w:sz w:val="22"/>
                <w:szCs w:val="22"/>
              </w:rPr>
            </w:pPr>
            <w:r w:rsidRPr="004A7834">
              <w:rPr>
                <w:b/>
                <w:sz w:val="22"/>
                <w:szCs w:val="22"/>
              </w:rPr>
              <w:t>Подписано ЭЦП</w:t>
            </w:r>
          </w:p>
        </w:tc>
      </w:tr>
    </w:tbl>
    <w:p w:rsidR="008E13F4" w:rsidRPr="00D75F7B" w:rsidRDefault="008E13F4" w:rsidP="000604C7">
      <w:pPr>
        <w:pStyle w:val="a4"/>
        <w:tabs>
          <w:tab w:val="left" w:pos="0"/>
        </w:tabs>
        <w:ind w:firstLine="0"/>
        <w:contextualSpacing/>
        <w:jc w:val="center"/>
        <w:rPr>
          <w:color w:val="000000"/>
          <w:sz w:val="20"/>
          <w:szCs w:val="20"/>
        </w:rPr>
        <w:sectPr w:rsidR="008E13F4" w:rsidRPr="00D75F7B" w:rsidSect="000C2041">
          <w:headerReference w:type="even" r:id="rId10"/>
          <w:footerReference w:type="even" r:id="rId11"/>
          <w:footerReference w:type="default" r:id="rId12"/>
          <w:pgSz w:w="11906" w:h="16838" w:code="9"/>
          <w:pgMar w:top="567" w:right="424" w:bottom="142" w:left="720" w:header="567" w:footer="0" w:gutter="0"/>
          <w:cols w:space="708"/>
          <w:docGrid w:linePitch="360"/>
        </w:sectPr>
      </w:pPr>
    </w:p>
    <w:p w:rsidR="000604C7" w:rsidRPr="00310183" w:rsidRDefault="000C2041" w:rsidP="006B4FF3">
      <w:pPr>
        <w:jc w:val="right"/>
        <w:rPr>
          <w:sz w:val="22"/>
          <w:szCs w:val="22"/>
        </w:rPr>
      </w:pPr>
      <w:r w:rsidRPr="00310183">
        <w:rPr>
          <w:sz w:val="22"/>
          <w:szCs w:val="22"/>
        </w:rPr>
        <w:t xml:space="preserve">Приложение </w:t>
      </w:r>
      <w:r w:rsidRPr="00310183">
        <w:rPr>
          <w:rFonts w:eastAsia="Segoe UI Symbol"/>
          <w:sz w:val="22"/>
          <w:szCs w:val="22"/>
        </w:rPr>
        <w:t>№</w:t>
      </w:r>
      <w:r w:rsidRPr="00310183">
        <w:rPr>
          <w:sz w:val="22"/>
          <w:szCs w:val="22"/>
        </w:rPr>
        <w:t xml:space="preserve">2 </w:t>
      </w:r>
      <w:r w:rsidR="006B4FF3">
        <w:rPr>
          <w:sz w:val="22"/>
          <w:szCs w:val="22"/>
        </w:rPr>
        <w:t xml:space="preserve">к Контракту </w:t>
      </w:r>
      <w:r w:rsidR="006B4FF3" w:rsidRPr="00310183">
        <w:rPr>
          <w:sz w:val="22"/>
          <w:szCs w:val="22"/>
        </w:rPr>
        <w:t>№</w:t>
      </w:r>
      <w:r w:rsidR="006B4FF3" w:rsidRPr="00310183">
        <w:rPr>
          <w:bCs/>
          <w:sz w:val="22"/>
          <w:szCs w:val="22"/>
        </w:rPr>
        <w:t>.</w:t>
      </w:r>
    </w:p>
    <w:p w:rsidR="000C2041" w:rsidRPr="00310183" w:rsidRDefault="000C2041" w:rsidP="000604C7">
      <w:pPr>
        <w:rPr>
          <w:sz w:val="22"/>
          <w:szCs w:val="22"/>
        </w:rPr>
      </w:pPr>
    </w:p>
    <w:p w:rsidR="00FC2FB1" w:rsidRPr="00310183" w:rsidRDefault="00FC2FB1" w:rsidP="00FC2FB1">
      <w:pPr>
        <w:tabs>
          <w:tab w:val="left" w:pos="0"/>
        </w:tabs>
        <w:autoSpaceDE w:val="0"/>
        <w:autoSpaceDN w:val="0"/>
        <w:adjustRightInd w:val="0"/>
        <w:contextualSpacing/>
        <w:jc w:val="center"/>
        <w:rPr>
          <w:b/>
          <w:sz w:val="22"/>
          <w:szCs w:val="22"/>
        </w:rPr>
      </w:pPr>
      <w:r w:rsidRPr="00310183">
        <w:rPr>
          <w:b/>
          <w:sz w:val="22"/>
          <w:szCs w:val="22"/>
        </w:rPr>
        <w:t>Описание объекта закупки.</w:t>
      </w:r>
    </w:p>
    <w:p w:rsidR="00FC2FB1" w:rsidRPr="00310183" w:rsidRDefault="00FC2FB1" w:rsidP="00FC2FB1">
      <w:pPr>
        <w:tabs>
          <w:tab w:val="left" w:pos="0"/>
        </w:tabs>
        <w:autoSpaceDE w:val="0"/>
        <w:autoSpaceDN w:val="0"/>
        <w:adjustRightInd w:val="0"/>
        <w:contextualSpacing/>
        <w:jc w:val="both"/>
        <w:rPr>
          <w:b/>
          <w:sz w:val="22"/>
          <w:szCs w:val="22"/>
        </w:rPr>
      </w:pPr>
    </w:p>
    <w:p w:rsidR="00FC2FB1" w:rsidRPr="00310183" w:rsidRDefault="00FC2FB1" w:rsidP="00FC2FB1">
      <w:pPr>
        <w:autoSpaceDE w:val="0"/>
        <w:autoSpaceDN w:val="0"/>
        <w:adjustRightInd w:val="0"/>
        <w:contextualSpacing/>
        <w:jc w:val="center"/>
        <w:outlineLvl w:val="1"/>
        <w:rPr>
          <w:bCs/>
          <w:spacing w:val="-6"/>
          <w:sz w:val="22"/>
          <w:szCs w:val="22"/>
        </w:rPr>
      </w:pPr>
      <w:r w:rsidRPr="00310183">
        <w:rPr>
          <w:b/>
          <w:bCs/>
          <w:spacing w:val="-6"/>
          <w:sz w:val="22"/>
          <w:szCs w:val="22"/>
        </w:rPr>
        <w:t>1 Наименование объекта закупки, начальная (максимальная) цена контракта</w:t>
      </w:r>
    </w:p>
    <w:p w:rsidR="00FE71D5" w:rsidRPr="00461B61" w:rsidRDefault="00FC2FB1" w:rsidP="00FE71D5">
      <w:pPr>
        <w:ind w:firstLine="709"/>
        <w:contextualSpacing/>
        <w:jc w:val="both"/>
        <w:rPr>
          <w:sz w:val="22"/>
          <w:szCs w:val="22"/>
        </w:rPr>
      </w:pPr>
      <w:r w:rsidRPr="00310183">
        <w:rPr>
          <w:bCs/>
          <w:spacing w:val="-6"/>
          <w:sz w:val="22"/>
          <w:szCs w:val="22"/>
        </w:rPr>
        <w:t xml:space="preserve">1.1. </w:t>
      </w:r>
      <w:r w:rsidRPr="00461B61">
        <w:rPr>
          <w:bCs/>
          <w:spacing w:val="-6"/>
          <w:sz w:val="22"/>
          <w:szCs w:val="22"/>
        </w:rPr>
        <w:t xml:space="preserve">Наименование объекта закупки: </w:t>
      </w:r>
      <w:r w:rsidR="00A20389" w:rsidRPr="00461B61">
        <w:rPr>
          <w:sz w:val="22"/>
          <w:szCs w:val="22"/>
        </w:rPr>
        <w:t>Поставка товара</w:t>
      </w:r>
      <w:r w:rsidR="00B326E3" w:rsidRPr="00461B61">
        <w:rPr>
          <w:sz w:val="22"/>
          <w:szCs w:val="22"/>
        </w:rPr>
        <w:t xml:space="preserve"> (</w:t>
      </w:r>
      <w:r w:rsidR="00A20389" w:rsidRPr="00461B61">
        <w:rPr>
          <w:sz w:val="22"/>
          <w:szCs w:val="22"/>
        </w:rPr>
        <w:t>к</w:t>
      </w:r>
      <w:r w:rsidR="00A20389" w:rsidRPr="00B326E3">
        <w:rPr>
          <w:color w:val="000000"/>
          <w:sz w:val="22"/>
          <w:szCs w:val="22"/>
        </w:rPr>
        <w:t xml:space="preserve">рючок </w:t>
      </w:r>
      <w:proofErr w:type="spellStart"/>
      <w:r w:rsidR="00A20389" w:rsidRPr="00B326E3">
        <w:rPr>
          <w:color w:val="000000"/>
          <w:sz w:val="22"/>
          <w:szCs w:val="22"/>
        </w:rPr>
        <w:t>трехрожковый</w:t>
      </w:r>
      <w:proofErr w:type="spellEnd"/>
      <w:r w:rsidR="00A20389" w:rsidRPr="00B326E3">
        <w:rPr>
          <w:color w:val="000000"/>
          <w:sz w:val="22"/>
          <w:szCs w:val="22"/>
        </w:rPr>
        <w:t xml:space="preserve"> мебельный</w:t>
      </w:r>
      <w:r w:rsidR="00B326E3" w:rsidRPr="00461B61">
        <w:rPr>
          <w:sz w:val="22"/>
          <w:szCs w:val="22"/>
        </w:rPr>
        <w:t>)</w:t>
      </w:r>
      <w:r w:rsidR="00A20389" w:rsidRPr="00461B61">
        <w:rPr>
          <w:sz w:val="22"/>
          <w:szCs w:val="22"/>
        </w:rPr>
        <w:t xml:space="preserve"> </w:t>
      </w:r>
      <w:r w:rsidR="00FE71D5" w:rsidRPr="00461B61">
        <w:rPr>
          <w:sz w:val="22"/>
          <w:szCs w:val="22"/>
        </w:rPr>
        <w:t>для нужд ГБОУ гимназия № 622 Выборгского района Санкт-Петербурга в 202</w:t>
      </w:r>
      <w:r w:rsidR="00576252" w:rsidRPr="00461B61">
        <w:rPr>
          <w:sz w:val="22"/>
          <w:szCs w:val="22"/>
        </w:rPr>
        <w:t>6</w:t>
      </w:r>
      <w:r w:rsidR="00FE71D5" w:rsidRPr="00461B61">
        <w:rPr>
          <w:sz w:val="22"/>
          <w:szCs w:val="22"/>
        </w:rPr>
        <w:t xml:space="preserve"> году по адресу: 194356, г. Санкт-Петербург, Выборгское шоссе дом 7, корпус 2, лит. А, </w:t>
      </w:r>
      <w:r w:rsidR="00FE71D5" w:rsidRPr="00461B61">
        <w:rPr>
          <w:b/>
          <w:sz w:val="22"/>
          <w:szCs w:val="22"/>
        </w:rPr>
        <w:t>второй этаж</w:t>
      </w:r>
      <w:r w:rsidR="00FE71D5" w:rsidRPr="00461B61">
        <w:rPr>
          <w:sz w:val="22"/>
          <w:szCs w:val="22"/>
        </w:rPr>
        <w:t>.</w:t>
      </w:r>
    </w:p>
    <w:p w:rsidR="00310183" w:rsidRPr="00310183" w:rsidRDefault="00310183" w:rsidP="00310183">
      <w:pPr>
        <w:ind w:firstLine="709"/>
        <w:contextualSpacing/>
        <w:jc w:val="both"/>
        <w:rPr>
          <w:sz w:val="22"/>
          <w:szCs w:val="22"/>
        </w:rPr>
      </w:pPr>
    </w:p>
    <w:p w:rsidR="00370B07" w:rsidRPr="00310183" w:rsidRDefault="00FC2FB1" w:rsidP="00370B07">
      <w:pPr>
        <w:tabs>
          <w:tab w:val="left" w:pos="851"/>
        </w:tabs>
        <w:autoSpaceDE w:val="0"/>
        <w:autoSpaceDN w:val="0"/>
        <w:adjustRightInd w:val="0"/>
        <w:ind w:firstLine="567"/>
        <w:contextualSpacing/>
        <w:jc w:val="both"/>
        <w:rPr>
          <w:rFonts w:eastAsia="Calibri"/>
          <w:b/>
          <w:bCs/>
          <w:color w:val="000000" w:themeColor="text1"/>
          <w:sz w:val="22"/>
          <w:szCs w:val="22"/>
          <w:lang w:eastAsia="en-US"/>
        </w:rPr>
      </w:pPr>
      <w:r w:rsidRPr="00310183">
        <w:rPr>
          <w:bCs/>
          <w:spacing w:val="-6"/>
          <w:sz w:val="22"/>
          <w:szCs w:val="22"/>
        </w:rPr>
        <w:t>1.2. Начальная (максимальная) цена контракта</w:t>
      </w:r>
      <w:r w:rsidR="009565A5">
        <w:rPr>
          <w:bCs/>
          <w:spacing w:val="-6"/>
          <w:sz w:val="22"/>
          <w:szCs w:val="22"/>
        </w:rPr>
        <w:t xml:space="preserve"> </w:t>
      </w:r>
      <w:r w:rsidR="00862AA4">
        <w:rPr>
          <w:bCs/>
          <w:spacing w:val="-6"/>
          <w:sz w:val="22"/>
          <w:szCs w:val="22"/>
        </w:rPr>
        <w:t xml:space="preserve">  </w:t>
      </w:r>
      <w:r w:rsidR="00600D0D">
        <w:rPr>
          <w:rFonts w:eastAsia="Calibri"/>
          <w:b/>
          <w:bCs/>
          <w:color w:val="000000" w:themeColor="text1"/>
          <w:sz w:val="22"/>
          <w:szCs w:val="22"/>
          <w:lang w:eastAsia="en-US"/>
        </w:rPr>
        <w:t xml:space="preserve">рублей </w:t>
      </w:r>
    </w:p>
    <w:p w:rsidR="00FC2FB1" w:rsidRPr="00310183" w:rsidRDefault="00FC2FB1" w:rsidP="00FC2FB1">
      <w:pPr>
        <w:autoSpaceDE w:val="0"/>
        <w:autoSpaceDN w:val="0"/>
        <w:adjustRightInd w:val="0"/>
        <w:spacing w:after="60"/>
        <w:jc w:val="center"/>
        <w:rPr>
          <w:b/>
          <w:spacing w:val="-6"/>
          <w:sz w:val="22"/>
          <w:szCs w:val="22"/>
        </w:rPr>
      </w:pPr>
      <w:r w:rsidRPr="00310183">
        <w:rPr>
          <w:b/>
          <w:spacing w:val="-6"/>
          <w:sz w:val="22"/>
          <w:szCs w:val="22"/>
        </w:rPr>
        <w:t>2. Источник финансирования:</w:t>
      </w:r>
    </w:p>
    <w:p w:rsidR="00516820" w:rsidRPr="00310183" w:rsidRDefault="00FC2FB1" w:rsidP="00516820">
      <w:pPr>
        <w:widowControl w:val="0"/>
        <w:tabs>
          <w:tab w:val="left" w:pos="900"/>
        </w:tabs>
        <w:autoSpaceDE w:val="0"/>
        <w:ind w:firstLine="709"/>
        <w:jc w:val="both"/>
        <w:rPr>
          <w:bCs/>
          <w:sz w:val="22"/>
          <w:szCs w:val="22"/>
        </w:rPr>
      </w:pPr>
      <w:r w:rsidRPr="00310183">
        <w:rPr>
          <w:spacing w:val="-6"/>
          <w:sz w:val="22"/>
          <w:szCs w:val="22"/>
        </w:rPr>
        <w:t xml:space="preserve">2.1 Источник финансирования заказа: </w:t>
      </w:r>
      <w:r w:rsidR="00516820" w:rsidRPr="00310183">
        <w:rPr>
          <w:bCs/>
          <w:sz w:val="22"/>
          <w:szCs w:val="22"/>
        </w:rPr>
        <w:t>Внебюджетные средства,</w:t>
      </w:r>
      <w:r w:rsidR="00C40CD2">
        <w:rPr>
          <w:bCs/>
          <w:sz w:val="22"/>
          <w:szCs w:val="22"/>
        </w:rPr>
        <w:t xml:space="preserve"> средства бюджетных учреждений.</w:t>
      </w:r>
    </w:p>
    <w:p w:rsidR="00FC2FB1" w:rsidRPr="00310183" w:rsidRDefault="00FC2FB1" w:rsidP="00FC2FB1">
      <w:pPr>
        <w:jc w:val="center"/>
        <w:rPr>
          <w:b/>
          <w:bCs/>
          <w:spacing w:val="-6"/>
          <w:sz w:val="22"/>
          <w:szCs w:val="22"/>
        </w:rPr>
      </w:pPr>
      <w:r w:rsidRPr="00310183">
        <w:rPr>
          <w:b/>
          <w:bCs/>
          <w:spacing w:val="-6"/>
          <w:sz w:val="22"/>
          <w:szCs w:val="22"/>
        </w:rPr>
        <w:t>3. Форма, сроки и порядок оплаты товара:</w:t>
      </w:r>
    </w:p>
    <w:p w:rsidR="00FC2FB1" w:rsidRPr="00310183" w:rsidRDefault="00FC2FB1" w:rsidP="00FC2FB1">
      <w:pPr>
        <w:tabs>
          <w:tab w:val="left" w:pos="690"/>
        </w:tabs>
        <w:ind w:firstLine="567"/>
        <w:jc w:val="both"/>
        <w:rPr>
          <w:spacing w:val="-6"/>
          <w:sz w:val="22"/>
          <w:szCs w:val="22"/>
        </w:rPr>
      </w:pPr>
      <w:r w:rsidRPr="00310183">
        <w:rPr>
          <w:spacing w:val="-6"/>
          <w:sz w:val="22"/>
          <w:szCs w:val="22"/>
        </w:rPr>
        <w:t xml:space="preserve">3.1. Оплата осуществляется безналичным расчетом по факту поставки товара в течение </w:t>
      </w:r>
      <w:r w:rsidR="00A20389">
        <w:rPr>
          <w:spacing w:val="-6"/>
          <w:sz w:val="22"/>
          <w:szCs w:val="22"/>
        </w:rPr>
        <w:t xml:space="preserve">не более </w:t>
      </w:r>
      <w:r w:rsidRPr="00310183">
        <w:rPr>
          <w:spacing w:val="-6"/>
          <w:sz w:val="22"/>
          <w:szCs w:val="22"/>
        </w:rPr>
        <w:t>10 рабочих дней после подписания сторонами акта приёма - передачи товара и предоставления Поставщиком счета, счета-фа</w:t>
      </w:r>
      <w:r w:rsidR="008C64CE" w:rsidRPr="00310183">
        <w:rPr>
          <w:spacing w:val="-6"/>
          <w:sz w:val="22"/>
          <w:szCs w:val="22"/>
        </w:rPr>
        <w:t xml:space="preserve">ктуры (для плательщиков НДС) и </w:t>
      </w:r>
      <w:r w:rsidRPr="00310183">
        <w:rPr>
          <w:spacing w:val="-6"/>
          <w:sz w:val="22"/>
          <w:szCs w:val="22"/>
        </w:rPr>
        <w:t>товарной накладной.</w:t>
      </w:r>
    </w:p>
    <w:p w:rsidR="00FC2FB1" w:rsidRPr="00310183" w:rsidRDefault="00FC2FB1" w:rsidP="00FC2FB1">
      <w:pPr>
        <w:tabs>
          <w:tab w:val="left" w:pos="690"/>
        </w:tabs>
        <w:ind w:firstLine="567"/>
        <w:jc w:val="both"/>
        <w:rPr>
          <w:spacing w:val="-6"/>
          <w:sz w:val="22"/>
          <w:szCs w:val="22"/>
        </w:rPr>
      </w:pPr>
      <w:r w:rsidRPr="00310183">
        <w:rPr>
          <w:spacing w:val="-6"/>
          <w:sz w:val="22"/>
          <w:szCs w:val="22"/>
        </w:rPr>
        <w:t>3.2. Сроки и порядок</w:t>
      </w:r>
      <w:r w:rsidR="008C64CE" w:rsidRPr="00310183">
        <w:rPr>
          <w:spacing w:val="-6"/>
          <w:sz w:val="22"/>
          <w:szCs w:val="22"/>
        </w:rPr>
        <w:t xml:space="preserve"> оплаты определяются условиями </w:t>
      </w:r>
      <w:r w:rsidRPr="00310183">
        <w:rPr>
          <w:spacing w:val="-6"/>
          <w:sz w:val="22"/>
          <w:szCs w:val="22"/>
        </w:rPr>
        <w:t xml:space="preserve">контракта. </w:t>
      </w:r>
    </w:p>
    <w:p w:rsidR="00FC2FB1" w:rsidRPr="00310183" w:rsidRDefault="00FC2FB1" w:rsidP="00FC2FB1">
      <w:pPr>
        <w:tabs>
          <w:tab w:val="left" w:pos="690"/>
        </w:tabs>
        <w:ind w:firstLine="567"/>
        <w:jc w:val="both"/>
        <w:rPr>
          <w:spacing w:val="-6"/>
          <w:sz w:val="22"/>
          <w:szCs w:val="22"/>
        </w:rPr>
      </w:pPr>
      <w:r w:rsidRPr="00310183">
        <w:rPr>
          <w:spacing w:val="-6"/>
          <w:sz w:val="22"/>
          <w:szCs w:val="22"/>
        </w:rPr>
        <w:t>3.3. Авансирование не предусмотрено.</w:t>
      </w:r>
    </w:p>
    <w:p w:rsidR="00FC2FB1" w:rsidRPr="00310183" w:rsidRDefault="00FC2FB1" w:rsidP="00FC2FB1">
      <w:pPr>
        <w:tabs>
          <w:tab w:val="left" w:pos="2775"/>
        </w:tabs>
        <w:jc w:val="center"/>
        <w:rPr>
          <w:b/>
          <w:spacing w:val="-6"/>
          <w:sz w:val="22"/>
          <w:szCs w:val="22"/>
        </w:rPr>
      </w:pPr>
    </w:p>
    <w:p w:rsidR="00FC2FB1" w:rsidRPr="00FF3C7C" w:rsidRDefault="00FC2FB1" w:rsidP="00FC2FB1">
      <w:pPr>
        <w:tabs>
          <w:tab w:val="left" w:pos="2775"/>
        </w:tabs>
        <w:jc w:val="center"/>
        <w:rPr>
          <w:b/>
          <w:spacing w:val="-6"/>
          <w:sz w:val="22"/>
          <w:szCs w:val="22"/>
        </w:rPr>
      </w:pPr>
      <w:r w:rsidRPr="00FF3C7C">
        <w:rPr>
          <w:b/>
          <w:spacing w:val="-6"/>
          <w:sz w:val="22"/>
          <w:szCs w:val="22"/>
        </w:rPr>
        <w:t>4. Место, условия и сроки (периоды) поставки товара:</w:t>
      </w:r>
    </w:p>
    <w:p w:rsidR="00FC2FB1" w:rsidRPr="00FF3C7C" w:rsidRDefault="00FC2FB1" w:rsidP="00FC2FB1">
      <w:pPr>
        <w:tabs>
          <w:tab w:val="left" w:pos="810"/>
        </w:tabs>
        <w:ind w:firstLine="567"/>
        <w:jc w:val="both"/>
        <w:rPr>
          <w:spacing w:val="-6"/>
          <w:sz w:val="22"/>
          <w:szCs w:val="22"/>
        </w:rPr>
      </w:pPr>
      <w:r w:rsidRPr="00FF3C7C">
        <w:rPr>
          <w:spacing w:val="-6"/>
          <w:sz w:val="22"/>
          <w:szCs w:val="22"/>
        </w:rPr>
        <w:t xml:space="preserve">4.1. Срок поставки Товара: в течение </w:t>
      </w:r>
      <w:r w:rsidR="001607D5">
        <w:rPr>
          <w:spacing w:val="-6"/>
          <w:sz w:val="22"/>
          <w:szCs w:val="22"/>
        </w:rPr>
        <w:t>30</w:t>
      </w:r>
      <w:r w:rsidR="00825C9B" w:rsidRPr="00FF3C7C">
        <w:rPr>
          <w:spacing w:val="-6"/>
          <w:sz w:val="22"/>
          <w:szCs w:val="22"/>
        </w:rPr>
        <w:t xml:space="preserve"> </w:t>
      </w:r>
      <w:r w:rsidR="005552D2" w:rsidRPr="00FF3C7C">
        <w:rPr>
          <w:spacing w:val="-6"/>
          <w:sz w:val="22"/>
          <w:szCs w:val="22"/>
        </w:rPr>
        <w:t xml:space="preserve">календарных </w:t>
      </w:r>
      <w:r w:rsidRPr="00FF3C7C">
        <w:rPr>
          <w:spacing w:val="-6"/>
          <w:sz w:val="22"/>
          <w:szCs w:val="22"/>
        </w:rPr>
        <w:t>дней с момента (с даты) подписания контракта, с учётом времени, отведённого на приём Товара Заказчиком.</w:t>
      </w:r>
    </w:p>
    <w:p w:rsidR="00FC2FB1" w:rsidRPr="00FF3C7C" w:rsidRDefault="006A687D" w:rsidP="00FC2FB1">
      <w:pPr>
        <w:tabs>
          <w:tab w:val="left" w:pos="810"/>
        </w:tabs>
        <w:ind w:firstLine="567"/>
        <w:jc w:val="both"/>
        <w:rPr>
          <w:spacing w:val="-6"/>
          <w:sz w:val="22"/>
          <w:szCs w:val="22"/>
        </w:rPr>
      </w:pPr>
      <w:r w:rsidRPr="00FF3C7C">
        <w:rPr>
          <w:spacing w:val="-6"/>
          <w:sz w:val="22"/>
          <w:szCs w:val="22"/>
        </w:rPr>
        <w:t xml:space="preserve">4.2. </w:t>
      </w:r>
      <w:r w:rsidR="00FC2FB1" w:rsidRPr="00FF3C7C">
        <w:rPr>
          <w:spacing w:val="-6"/>
          <w:sz w:val="22"/>
          <w:szCs w:val="22"/>
        </w:rPr>
        <w:t xml:space="preserve">Место поставки товара: </w:t>
      </w:r>
      <w:r w:rsidR="005B3A86" w:rsidRPr="00FF3C7C">
        <w:rPr>
          <w:sz w:val="22"/>
          <w:szCs w:val="22"/>
        </w:rPr>
        <w:t xml:space="preserve">Санкт-Петербург, Выборгское шоссе дом 7, корпус 2, лит. А, второй этаж, </w:t>
      </w:r>
      <w:r w:rsidR="00DC7A39" w:rsidRPr="00FF3C7C">
        <w:rPr>
          <w:sz w:val="22"/>
          <w:szCs w:val="22"/>
          <w:lang w:eastAsia="ar-SA"/>
        </w:rPr>
        <w:t>помещение – по согласованию с заказчиком.</w:t>
      </w:r>
    </w:p>
    <w:p w:rsidR="00FC2FB1" w:rsidRPr="00FF3C7C" w:rsidRDefault="00FC2FB1" w:rsidP="00FC2FB1">
      <w:pPr>
        <w:tabs>
          <w:tab w:val="left" w:pos="810"/>
        </w:tabs>
        <w:ind w:firstLine="567"/>
        <w:jc w:val="both"/>
        <w:rPr>
          <w:spacing w:val="-6"/>
          <w:sz w:val="22"/>
          <w:szCs w:val="22"/>
        </w:rPr>
      </w:pPr>
      <w:r w:rsidRPr="00FF3C7C">
        <w:rPr>
          <w:spacing w:val="-6"/>
          <w:sz w:val="22"/>
          <w:szCs w:val="22"/>
        </w:rPr>
        <w:t xml:space="preserve">4.3. Время поставки: по рабочим дням с </w:t>
      </w:r>
      <w:r w:rsidR="006A687D" w:rsidRPr="00FF3C7C">
        <w:rPr>
          <w:spacing w:val="-6"/>
          <w:sz w:val="22"/>
          <w:szCs w:val="22"/>
        </w:rPr>
        <w:t>10</w:t>
      </w:r>
      <w:r w:rsidRPr="00FF3C7C">
        <w:rPr>
          <w:spacing w:val="-6"/>
          <w:sz w:val="22"/>
          <w:szCs w:val="22"/>
        </w:rPr>
        <w:t>:00 до 1</w:t>
      </w:r>
      <w:r w:rsidR="006A687D" w:rsidRPr="00FF3C7C">
        <w:rPr>
          <w:spacing w:val="-6"/>
          <w:sz w:val="22"/>
          <w:szCs w:val="22"/>
        </w:rPr>
        <w:t>6</w:t>
      </w:r>
      <w:r w:rsidRPr="00FF3C7C">
        <w:rPr>
          <w:spacing w:val="-6"/>
          <w:sz w:val="22"/>
          <w:szCs w:val="22"/>
        </w:rPr>
        <w:t>:00, дата по согласованию с Заказчиком.</w:t>
      </w:r>
    </w:p>
    <w:p w:rsidR="005B3A86" w:rsidRPr="00310183" w:rsidRDefault="00FC2FB1" w:rsidP="005B3A86">
      <w:pPr>
        <w:ind w:firstLine="567"/>
        <w:jc w:val="both"/>
        <w:rPr>
          <w:sz w:val="22"/>
          <w:szCs w:val="22"/>
        </w:rPr>
      </w:pPr>
      <w:r w:rsidRPr="00FF3C7C">
        <w:rPr>
          <w:spacing w:val="-6"/>
          <w:sz w:val="22"/>
          <w:szCs w:val="22"/>
        </w:rPr>
        <w:t xml:space="preserve">4.4. Контактное лицо: </w:t>
      </w:r>
      <w:r w:rsidR="005B3A86" w:rsidRPr="00FF3C7C">
        <w:rPr>
          <w:sz w:val="22"/>
          <w:szCs w:val="22"/>
        </w:rPr>
        <w:t>Гуляева С.В., заместитель директора, тел.:417-53-29.</w:t>
      </w:r>
    </w:p>
    <w:p w:rsidR="00FC2FB1" w:rsidRPr="00310183" w:rsidRDefault="00FC2FB1" w:rsidP="00FC2FB1">
      <w:pPr>
        <w:tabs>
          <w:tab w:val="left" w:pos="810"/>
        </w:tabs>
        <w:ind w:firstLine="567"/>
        <w:jc w:val="both"/>
        <w:rPr>
          <w:spacing w:val="-6"/>
          <w:sz w:val="22"/>
          <w:szCs w:val="22"/>
        </w:rPr>
      </w:pPr>
    </w:p>
    <w:p w:rsidR="00FC2FB1" w:rsidRPr="00310183" w:rsidRDefault="00FC2FB1" w:rsidP="00FC2FB1">
      <w:pPr>
        <w:jc w:val="center"/>
        <w:rPr>
          <w:spacing w:val="-6"/>
          <w:sz w:val="22"/>
          <w:szCs w:val="22"/>
        </w:rPr>
      </w:pPr>
      <w:r w:rsidRPr="00310183">
        <w:rPr>
          <w:b/>
          <w:spacing w:val="-6"/>
          <w:sz w:val="22"/>
          <w:szCs w:val="22"/>
        </w:rPr>
        <w:t>5. Требования к товару:</w:t>
      </w:r>
    </w:p>
    <w:p w:rsidR="00FC2FB1" w:rsidRPr="00310183" w:rsidRDefault="00FC2FB1" w:rsidP="00FC2FB1">
      <w:pPr>
        <w:jc w:val="center"/>
        <w:rPr>
          <w:b/>
          <w:sz w:val="22"/>
          <w:szCs w:val="22"/>
        </w:rPr>
      </w:pPr>
      <w:r w:rsidRPr="00310183">
        <w:rPr>
          <w:b/>
          <w:spacing w:val="-6"/>
          <w:sz w:val="22"/>
          <w:szCs w:val="22"/>
        </w:rPr>
        <w:t>5.1 Требования к техническим, функциональным характеристикам (потребительским свойствам), количеству поставляемого товара</w:t>
      </w:r>
      <w:r w:rsidRPr="00310183">
        <w:rPr>
          <w:b/>
          <w:sz w:val="22"/>
          <w:szCs w:val="22"/>
        </w:rPr>
        <w:t>:</w:t>
      </w:r>
    </w:p>
    <w:p w:rsidR="00FC2FB1" w:rsidRDefault="00FC2FB1" w:rsidP="006A687D">
      <w:pPr>
        <w:rPr>
          <w:b/>
          <w:spacing w:val="-6"/>
          <w:sz w:val="20"/>
          <w:szCs w:val="20"/>
        </w:rPr>
      </w:pPr>
    </w:p>
    <w:tbl>
      <w:tblPr>
        <w:tblW w:w="10371" w:type="dxa"/>
        <w:tblLayout w:type="fixed"/>
        <w:tblLook w:val="04A0" w:firstRow="1" w:lastRow="0" w:firstColumn="1" w:lastColumn="0" w:noHBand="0" w:noVBand="1"/>
      </w:tblPr>
      <w:tblGrid>
        <w:gridCol w:w="2542"/>
        <w:gridCol w:w="1454"/>
        <w:gridCol w:w="1387"/>
        <w:gridCol w:w="1411"/>
        <w:gridCol w:w="1806"/>
        <w:gridCol w:w="1771"/>
      </w:tblGrid>
      <w:tr w:rsidR="00B326E3" w:rsidRPr="00B326E3" w:rsidTr="00B326E3">
        <w:trPr>
          <w:trHeight w:val="300"/>
        </w:trPr>
        <w:tc>
          <w:tcPr>
            <w:tcW w:w="2542" w:type="dxa"/>
            <w:vMerge w:val="restart"/>
            <w:tcBorders>
              <w:top w:val="single" w:sz="8" w:space="0" w:color="000000"/>
              <w:left w:val="single" w:sz="8" w:space="0" w:color="000000"/>
              <w:bottom w:val="single" w:sz="8" w:space="0" w:color="000000"/>
              <w:right w:val="single" w:sz="8" w:space="0" w:color="000000"/>
            </w:tcBorders>
            <w:shd w:val="clear" w:color="F2F2F2" w:fill="F2F2F2"/>
            <w:vAlign w:val="bottom"/>
            <w:hideMark/>
          </w:tcPr>
          <w:p w:rsidR="00B326E3" w:rsidRPr="00B326E3" w:rsidRDefault="00B326E3" w:rsidP="00B326E3">
            <w:pPr>
              <w:jc w:val="center"/>
              <w:rPr>
                <w:rFonts w:ascii="Calibri" w:hAnsi="Calibri" w:cs="Calibri"/>
                <w:b/>
                <w:bCs/>
                <w:color w:val="000000"/>
                <w:sz w:val="22"/>
                <w:szCs w:val="22"/>
              </w:rPr>
            </w:pPr>
            <w:r w:rsidRPr="00B326E3">
              <w:rPr>
                <w:rFonts w:ascii="Calibri" w:hAnsi="Calibri" w:cs="Calibri"/>
                <w:b/>
                <w:bCs/>
                <w:color w:val="000000"/>
                <w:sz w:val="22"/>
                <w:szCs w:val="22"/>
              </w:rPr>
              <w:t>Наименование позиции (цена за единицу, единица измерения)</w:t>
            </w:r>
          </w:p>
        </w:tc>
        <w:tc>
          <w:tcPr>
            <w:tcW w:w="1454" w:type="dxa"/>
            <w:vMerge w:val="restart"/>
            <w:tcBorders>
              <w:top w:val="single" w:sz="8" w:space="0" w:color="000000"/>
              <w:left w:val="single" w:sz="8" w:space="0" w:color="000000"/>
              <w:bottom w:val="single" w:sz="8" w:space="0" w:color="000000"/>
              <w:right w:val="single" w:sz="8" w:space="0" w:color="000000"/>
            </w:tcBorders>
            <w:shd w:val="clear" w:color="D9D9D9" w:fill="D9D9D9"/>
            <w:vAlign w:val="bottom"/>
            <w:hideMark/>
          </w:tcPr>
          <w:p w:rsidR="00B326E3" w:rsidRPr="00B326E3" w:rsidRDefault="00B326E3" w:rsidP="00B326E3">
            <w:pPr>
              <w:jc w:val="center"/>
              <w:rPr>
                <w:rFonts w:ascii="Calibri" w:hAnsi="Calibri" w:cs="Calibri"/>
                <w:b/>
                <w:bCs/>
                <w:color w:val="000000"/>
                <w:sz w:val="22"/>
                <w:szCs w:val="22"/>
              </w:rPr>
            </w:pPr>
            <w:r w:rsidRPr="00B326E3">
              <w:rPr>
                <w:rFonts w:ascii="Calibri" w:hAnsi="Calibri" w:cs="Calibri"/>
                <w:b/>
                <w:bCs/>
                <w:color w:val="000000"/>
                <w:sz w:val="22"/>
                <w:szCs w:val="22"/>
              </w:rPr>
              <w:t>КТРУ</w:t>
            </w:r>
          </w:p>
        </w:tc>
        <w:tc>
          <w:tcPr>
            <w:tcW w:w="1387" w:type="dxa"/>
            <w:vMerge w:val="restart"/>
            <w:tcBorders>
              <w:top w:val="single" w:sz="8" w:space="0" w:color="000000"/>
              <w:left w:val="single" w:sz="8" w:space="0" w:color="000000"/>
              <w:bottom w:val="single" w:sz="8" w:space="0" w:color="000000"/>
              <w:right w:val="single" w:sz="8" w:space="0" w:color="000000"/>
            </w:tcBorders>
            <w:shd w:val="clear" w:color="D9D9D9" w:fill="D9D9D9"/>
            <w:vAlign w:val="bottom"/>
            <w:hideMark/>
          </w:tcPr>
          <w:p w:rsidR="00B326E3" w:rsidRPr="00B326E3" w:rsidRDefault="00B326E3" w:rsidP="00B326E3">
            <w:pPr>
              <w:jc w:val="center"/>
              <w:rPr>
                <w:rFonts w:ascii="Calibri" w:hAnsi="Calibri" w:cs="Calibri"/>
                <w:b/>
                <w:bCs/>
                <w:color w:val="000000"/>
                <w:sz w:val="22"/>
                <w:szCs w:val="22"/>
              </w:rPr>
            </w:pPr>
            <w:r w:rsidRPr="00B326E3">
              <w:rPr>
                <w:rFonts w:ascii="Calibri" w:hAnsi="Calibri" w:cs="Calibri"/>
                <w:b/>
                <w:bCs/>
                <w:color w:val="000000"/>
                <w:sz w:val="22"/>
                <w:szCs w:val="22"/>
              </w:rPr>
              <w:t>ОКПД2</w:t>
            </w:r>
          </w:p>
        </w:tc>
        <w:tc>
          <w:tcPr>
            <w:tcW w:w="4988" w:type="dxa"/>
            <w:gridSpan w:val="3"/>
            <w:tcBorders>
              <w:top w:val="single" w:sz="8" w:space="0" w:color="000000"/>
              <w:left w:val="nil"/>
              <w:bottom w:val="single" w:sz="8" w:space="0" w:color="000000"/>
              <w:right w:val="nil"/>
            </w:tcBorders>
            <w:shd w:val="clear" w:color="D9D9D9" w:fill="D9D9D9"/>
            <w:noWrap/>
            <w:vAlign w:val="bottom"/>
            <w:hideMark/>
          </w:tcPr>
          <w:p w:rsidR="00B326E3" w:rsidRPr="00B326E3" w:rsidRDefault="00B326E3" w:rsidP="00B326E3">
            <w:pPr>
              <w:jc w:val="center"/>
              <w:rPr>
                <w:rFonts w:ascii="Calibri" w:hAnsi="Calibri" w:cs="Calibri"/>
                <w:b/>
                <w:bCs/>
                <w:color w:val="000000"/>
                <w:sz w:val="22"/>
                <w:szCs w:val="22"/>
              </w:rPr>
            </w:pPr>
            <w:r w:rsidRPr="00B326E3">
              <w:rPr>
                <w:rFonts w:ascii="Calibri" w:hAnsi="Calibri" w:cs="Calibri"/>
                <w:b/>
                <w:bCs/>
                <w:color w:val="000000"/>
                <w:sz w:val="22"/>
                <w:szCs w:val="22"/>
              </w:rPr>
              <w:t> </w:t>
            </w:r>
          </w:p>
        </w:tc>
      </w:tr>
      <w:tr w:rsidR="00B326E3" w:rsidRPr="00B326E3" w:rsidTr="002C6C75">
        <w:trPr>
          <w:trHeight w:val="1785"/>
        </w:trPr>
        <w:tc>
          <w:tcPr>
            <w:tcW w:w="2542" w:type="dxa"/>
            <w:vMerge/>
            <w:tcBorders>
              <w:top w:val="single" w:sz="8" w:space="0" w:color="000000"/>
              <w:left w:val="single" w:sz="8" w:space="0" w:color="000000"/>
              <w:bottom w:val="single" w:sz="8" w:space="0" w:color="000000"/>
              <w:right w:val="single" w:sz="8" w:space="0" w:color="000000"/>
            </w:tcBorders>
            <w:vAlign w:val="center"/>
            <w:hideMark/>
          </w:tcPr>
          <w:p w:rsidR="00B326E3" w:rsidRPr="00B326E3" w:rsidRDefault="00B326E3" w:rsidP="00B326E3">
            <w:pPr>
              <w:rPr>
                <w:rFonts w:ascii="Calibri" w:hAnsi="Calibri" w:cs="Calibri"/>
                <w:b/>
                <w:bCs/>
                <w:color w:val="000000"/>
                <w:sz w:val="22"/>
                <w:szCs w:val="22"/>
              </w:rPr>
            </w:pPr>
          </w:p>
        </w:tc>
        <w:tc>
          <w:tcPr>
            <w:tcW w:w="1454" w:type="dxa"/>
            <w:vMerge/>
            <w:tcBorders>
              <w:top w:val="single" w:sz="8" w:space="0" w:color="000000"/>
              <w:left w:val="single" w:sz="8" w:space="0" w:color="000000"/>
              <w:bottom w:val="single" w:sz="8" w:space="0" w:color="000000"/>
              <w:right w:val="single" w:sz="8" w:space="0" w:color="000000"/>
            </w:tcBorders>
            <w:vAlign w:val="center"/>
            <w:hideMark/>
          </w:tcPr>
          <w:p w:rsidR="00B326E3" w:rsidRPr="00B326E3" w:rsidRDefault="00B326E3" w:rsidP="00B326E3">
            <w:pPr>
              <w:rPr>
                <w:rFonts w:ascii="Calibri" w:hAnsi="Calibri" w:cs="Calibri"/>
                <w:b/>
                <w:bCs/>
                <w:color w:val="000000"/>
                <w:sz w:val="22"/>
                <w:szCs w:val="22"/>
              </w:rPr>
            </w:pPr>
          </w:p>
        </w:tc>
        <w:tc>
          <w:tcPr>
            <w:tcW w:w="1387" w:type="dxa"/>
            <w:vMerge/>
            <w:tcBorders>
              <w:top w:val="single" w:sz="8" w:space="0" w:color="000000"/>
              <w:left w:val="single" w:sz="8" w:space="0" w:color="000000"/>
              <w:bottom w:val="single" w:sz="8" w:space="0" w:color="000000"/>
              <w:right w:val="single" w:sz="8" w:space="0" w:color="000000"/>
            </w:tcBorders>
            <w:vAlign w:val="center"/>
            <w:hideMark/>
          </w:tcPr>
          <w:p w:rsidR="00B326E3" w:rsidRPr="00B326E3" w:rsidRDefault="00B326E3" w:rsidP="00B326E3">
            <w:pPr>
              <w:rPr>
                <w:rFonts w:ascii="Calibri" w:hAnsi="Calibri" w:cs="Calibri"/>
                <w:b/>
                <w:bCs/>
                <w:color w:val="000000"/>
                <w:sz w:val="22"/>
                <w:szCs w:val="22"/>
              </w:rPr>
            </w:pPr>
          </w:p>
        </w:tc>
        <w:tc>
          <w:tcPr>
            <w:tcW w:w="1411" w:type="dxa"/>
            <w:tcBorders>
              <w:top w:val="nil"/>
              <w:left w:val="nil"/>
              <w:bottom w:val="single" w:sz="8" w:space="0" w:color="000000"/>
              <w:right w:val="single" w:sz="8" w:space="0" w:color="000000"/>
            </w:tcBorders>
            <w:shd w:val="clear" w:color="D9D9D9" w:fill="D9D9D9"/>
            <w:vAlign w:val="center"/>
            <w:hideMark/>
          </w:tcPr>
          <w:p w:rsidR="00B326E3" w:rsidRPr="00B326E3" w:rsidRDefault="00B326E3" w:rsidP="00B326E3">
            <w:pPr>
              <w:jc w:val="center"/>
              <w:rPr>
                <w:rFonts w:ascii="Calibri" w:hAnsi="Calibri" w:cs="Calibri"/>
                <w:b/>
                <w:bCs/>
                <w:color w:val="000000"/>
                <w:sz w:val="22"/>
                <w:szCs w:val="22"/>
              </w:rPr>
            </w:pPr>
            <w:r w:rsidRPr="00B326E3">
              <w:rPr>
                <w:rFonts w:ascii="Calibri" w:hAnsi="Calibri" w:cs="Calibri"/>
                <w:b/>
                <w:bCs/>
                <w:color w:val="000000"/>
                <w:sz w:val="22"/>
                <w:szCs w:val="22"/>
              </w:rPr>
              <w:t>Наименование характеристики</w:t>
            </w:r>
          </w:p>
        </w:tc>
        <w:tc>
          <w:tcPr>
            <w:tcW w:w="1806" w:type="dxa"/>
            <w:tcBorders>
              <w:top w:val="nil"/>
              <w:left w:val="nil"/>
              <w:bottom w:val="single" w:sz="8" w:space="0" w:color="000000"/>
              <w:right w:val="single" w:sz="8" w:space="0" w:color="000000"/>
            </w:tcBorders>
            <w:shd w:val="clear" w:color="F2F2F2" w:fill="F2F2F2"/>
            <w:vAlign w:val="center"/>
            <w:hideMark/>
          </w:tcPr>
          <w:p w:rsidR="00B326E3" w:rsidRPr="00B326E3" w:rsidRDefault="00B326E3" w:rsidP="00B326E3">
            <w:pPr>
              <w:jc w:val="center"/>
              <w:rPr>
                <w:rFonts w:ascii="Calibri" w:hAnsi="Calibri" w:cs="Calibri"/>
                <w:b/>
                <w:bCs/>
                <w:color w:val="000000"/>
                <w:sz w:val="22"/>
                <w:szCs w:val="22"/>
              </w:rPr>
            </w:pPr>
            <w:r w:rsidRPr="00B326E3">
              <w:rPr>
                <w:rFonts w:ascii="Calibri" w:hAnsi="Calibri" w:cs="Calibri"/>
                <w:b/>
                <w:bCs/>
                <w:color w:val="000000"/>
                <w:sz w:val="22"/>
                <w:szCs w:val="22"/>
              </w:rPr>
              <w:t>Значение характеристики</w:t>
            </w:r>
          </w:p>
        </w:tc>
        <w:tc>
          <w:tcPr>
            <w:tcW w:w="1771" w:type="dxa"/>
            <w:tcBorders>
              <w:top w:val="nil"/>
              <w:left w:val="nil"/>
              <w:bottom w:val="single" w:sz="8" w:space="0" w:color="000000"/>
              <w:right w:val="nil"/>
            </w:tcBorders>
            <w:shd w:val="clear" w:color="F2F2F2" w:fill="F2F2F2"/>
            <w:vAlign w:val="center"/>
            <w:hideMark/>
          </w:tcPr>
          <w:p w:rsidR="00B326E3" w:rsidRPr="00B326E3" w:rsidRDefault="00B326E3" w:rsidP="00B326E3">
            <w:pPr>
              <w:jc w:val="center"/>
              <w:rPr>
                <w:rFonts w:ascii="Calibri" w:hAnsi="Calibri" w:cs="Calibri"/>
                <w:b/>
                <w:bCs/>
                <w:color w:val="000000"/>
                <w:sz w:val="22"/>
                <w:szCs w:val="22"/>
              </w:rPr>
            </w:pPr>
            <w:r w:rsidRPr="00B326E3">
              <w:rPr>
                <w:rFonts w:ascii="Calibri" w:hAnsi="Calibri" w:cs="Calibri"/>
                <w:b/>
                <w:bCs/>
                <w:color w:val="000000"/>
                <w:sz w:val="22"/>
                <w:szCs w:val="22"/>
              </w:rPr>
              <w:t>Инструкция по заполнению</w:t>
            </w:r>
          </w:p>
        </w:tc>
      </w:tr>
      <w:tr w:rsidR="00B326E3" w:rsidRPr="00B326E3" w:rsidTr="002C6C75">
        <w:trPr>
          <w:trHeight w:val="600"/>
        </w:trPr>
        <w:tc>
          <w:tcPr>
            <w:tcW w:w="2542" w:type="dxa"/>
            <w:tcBorders>
              <w:top w:val="nil"/>
              <w:left w:val="single" w:sz="4" w:space="0" w:color="000000"/>
              <w:bottom w:val="single" w:sz="4" w:space="0" w:color="000000"/>
              <w:right w:val="single" w:sz="4" w:space="0" w:color="000000"/>
            </w:tcBorders>
            <w:shd w:val="clear" w:color="auto" w:fill="auto"/>
            <w:vAlign w:val="center"/>
            <w:hideMark/>
          </w:tcPr>
          <w:p w:rsidR="00B326E3" w:rsidRPr="00B326E3" w:rsidRDefault="00B326E3" w:rsidP="00B326E3">
            <w:pPr>
              <w:rPr>
                <w:color w:val="000000"/>
                <w:sz w:val="20"/>
                <w:szCs w:val="20"/>
              </w:rPr>
            </w:pPr>
            <w:r w:rsidRPr="00B326E3">
              <w:rPr>
                <w:color w:val="000000"/>
                <w:sz w:val="20"/>
                <w:szCs w:val="20"/>
              </w:rPr>
              <w:t xml:space="preserve">Крючок </w:t>
            </w:r>
            <w:proofErr w:type="spellStart"/>
            <w:r w:rsidRPr="00B326E3">
              <w:rPr>
                <w:color w:val="000000"/>
                <w:sz w:val="20"/>
                <w:szCs w:val="20"/>
              </w:rPr>
              <w:t>трехрожковый</w:t>
            </w:r>
            <w:proofErr w:type="spellEnd"/>
            <w:r w:rsidRPr="00B326E3">
              <w:rPr>
                <w:color w:val="000000"/>
                <w:sz w:val="20"/>
                <w:szCs w:val="20"/>
              </w:rPr>
              <w:t xml:space="preserve"> мебельный (149.03, </w:t>
            </w:r>
            <w:proofErr w:type="spellStart"/>
            <w:r w:rsidRPr="00B326E3">
              <w:rPr>
                <w:color w:val="000000"/>
                <w:sz w:val="20"/>
                <w:szCs w:val="20"/>
              </w:rPr>
              <w:t>шт</w:t>
            </w:r>
            <w:proofErr w:type="spellEnd"/>
            <w:r w:rsidRPr="00B326E3">
              <w:rPr>
                <w:color w:val="000000"/>
                <w:sz w:val="20"/>
                <w:szCs w:val="20"/>
              </w:rPr>
              <w:t>)</w:t>
            </w:r>
          </w:p>
        </w:tc>
        <w:tc>
          <w:tcPr>
            <w:tcW w:w="1454" w:type="dxa"/>
            <w:tcBorders>
              <w:top w:val="nil"/>
              <w:left w:val="nil"/>
              <w:bottom w:val="single" w:sz="4" w:space="0" w:color="000000"/>
              <w:right w:val="single" w:sz="4" w:space="0" w:color="000000"/>
            </w:tcBorders>
            <w:shd w:val="clear" w:color="FFF2CC" w:fill="FFF2CC"/>
            <w:vAlign w:val="center"/>
            <w:hideMark/>
          </w:tcPr>
          <w:p w:rsidR="00B326E3" w:rsidRPr="00B326E3" w:rsidRDefault="00B326E3" w:rsidP="00B326E3">
            <w:pPr>
              <w:rPr>
                <w:color w:val="000000"/>
                <w:sz w:val="20"/>
                <w:szCs w:val="20"/>
              </w:rPr>
            </w:pPr>
            <w:r w:rsidRPr="00B326E3">
              <w:rPr>
                <w:color w:val="000000"/>
                <w:sz w:val="20"/>
                <w:szCs w:val="20"/>
              </w:rPr>
              <w:t>25.72.14.130-00000024</w:t>
            </w:r>
          </w:p>
        </w:tc>
        <w:tc>
          <w:tcPr>
            <w:tcW w:w="1387" w:type="dxa"/>
            <w:tcBorders>
              <w:top w:val="nil"/>
              <w:left w:val="nil"/>
              <w:bottom w:val="single" w:sz="4" w:space="0" w:color="000000"/>
              <w:right w:val="single" w:sz="4" w:space="0" w:color="000000"/>
            </w:tcBorders>
            <w:shd w:val="clear" w:color="FFF2CC" w:fill="FFF2CC"/>
            <w:vAlign w:val="center"/>
            <w:hideMark/>
          </w:tcPr>
          <w:p w:rsidR="00B326E3" w:rsidRPr="00B326E3" w:rsidRDefault="00B326E3" w:rsidP="00B326E3">
            <w:pPr>
              <w:rPr>
                <w:color w:val="000000"/>
                <w:sz w:val="20"/>
                <w:szCs w:val="20"/>
              </w:rPr>
            </w:pPr>
            <w:r w:rsidRPr="00B326E3">
              <w:rPr>
                <w:color w:val="000000"/>
                <w:sz w:val="20"/>
                <w:szCs w:val="20"/>
              </w:rPr>
              <w:t>25.72.14.130</w:t>
            </w:r>
          </w:p>
        </w:tc>
        <w:tc>
          <w:tcPr>
            <w:tcW w:w="1411" w:type="dxa"/>
            <w:tcBorders>
              <w:top w:val="nil"/>
              <w:left w:val="nil"/>
              <w:bottom w:val="single" w:sz="4" w:space="0" w:color="000000"/>
              <w:right w:val="single" w:sz="4" w:space="0" w:color="000000"/>
            </w:tcBorders>
            <w:shd w:val="clear" w:color="auto" w:fill="auto"/>
            <w:vAlign w:val="center"/>
            <w:hideMark/>
          </w:tcPr>
          <w:p w:rsidR="00B326E3" w:rsidRPr="00B326E3" w:rsidRDefault="00B326E3" w:rsidP="00B326E3">
            <w:pPr>
              <w:rPr>
                <w:color w:val="000000"/>
                <w:sz w:val="20"/>
                <w:szCs w:val="20"/>
              </w:rPr>
            </w:pPr>
            <w:r w:rsidRPr="00B326E3">
              <w:rPr>
                <w:color w:val="000000"/>
                <w:sz w:val="20"/>
                <w:szCs w:val="20"/>
              </w:rPr>
              <w:t> </w:t>
            </w:r>
          </w:p>
        </w:tc>
        <w:tc>
          <w:tcPr>
            <w:tcW w:w="1806" w:type="dxa"/>
            <w:tcBorders>
              <w:top w:val="nil"/>
              <w:left w:val="nil"/>
              <w:bottom w:val="single" w:sz="4" w:space="0" w:color="000000"/>
              <w:right w:val="single" w:sz="4" w:space="0" w:color="000000"/>
            </w:tcBorders>
            <w:shd w:val="clear" w:color="FFF2CC" w:fill="FFF2CC"/>
            <w:vAlign w:val="center"/>
            <w:hideMark/>
          </w:tcPr>
          <w:p w:rsidR="00B326E3" w:rsidRPr="00B326E3" w:rsidRDefault="00B326E3" w:rsidP="00B326E3">
            <w:pPr>
              <w:rPr>
                <w:color w:val="000000"/>
                <w:sz w:val="20"/>
                <w:szCs w:val="20"/>
              </w:rPr>
            </w:pPr>
            <w:r w:rsidRPr="00B326E3">
              <w:rPr>
                <w:color w:val="000000"/>
                <w:sz w:val="20"/>
                <w:szCs w:val="20"/>
              </w:rPr>
              <w:t> </w:t>
            </w:r>
          </w:p>
        </w:tc>
        <w:tc>
          <w:tcPr>
            <w:tcW w:w="1771" w:type="dxa"/>
            <w:tcBorders>
              <w:top w:val="nil"/>
              <w:left w:val="nil"/>
              <w:bottom w:val="single" w:sz="4" w:space="0" w:color="000000"/>
              <w:right w:val="single" w:sz="4" w:space="0" w:color="000000"/>
            </w:tcBorders>
            <w:shd w:val="clear" w:color="auto" w:fill="auto"/>
            <w:vAlign w:val="center"/>
            <w:hideMark/>
          </w:tcPr>
          <w:p w:rsidR="00B326E3" w:rsidRPr="00B326E3" w:rsidRDefault="00B326E3" w:rsidP="00B326E3">
            <w:pPr>
              <w:rPr>
                <w:color w:val="000000"/>
                <w:sz w:val="20"/>
                <w:szCs w:val="20"/>
              </w:rPr>
            </w:pPr>
            <w:r w:rsidRPr="00B326E3">
              <w:rPr>
                <w:color w:val="000000"/>
                <w:sz w:val="20"/>
                <w:szCs w:val="20"/>
              </w:rPr>
              <w:t> </w:t>
            </w:r>
          </w:p>
        </w:tc>
      </w:tr>
      <w:tr w:rsidR="00B326E3" w:rsidRPr="00B326E3" w:rsidTr="002C6C75">
        <w:trPr>
          <w:trHeight w:val="1800"/>
        </w:trPr>
        <w:tc>
          <w:tcPr>
            <w:tcW w:w="2542" w:type="dxa"/>
            <w:tcBorders>
              <w:top w:val="nil"/>
              <w:left w:val="single" w:sz="4" w:space="0" w:color="000000"/>
              <w:bottom w:val="single" w:sz="4" w:space="0" w:color="000000"/>
              <w:right w:val="single" w:sz="4" w:space="0" w:color="000000"/>
            </w:tcBorders>
            <w:shd w:val="clear" w:color="auto" w:fill="auto"/>
            <w:vAlign w:val="center"/>
            <w:hideMark/>
          </w:tcPr>
          <w:p w:rsidR="00B326E3" w:rsidRPr="00B326E3" w:rsidRDefault="00B326E3" w:rsidP="00B326E3">
            <w:pPr>
              <w:rPr>
                <w:color w:val="000000"/>
                <w:sz w:val="20"/>
                <w:szCs w:val="20"/>
              </w:rPr>
            </w:pPr>
            <w:r w:rsidRPr="00B326E3">
              <w:rPr>
                <w:color w:val="000000"/>
                <w:sz w:val="20"/>
                <w:szCs w:val="20"/>
              </w:rPr>
              <w:t> </w:t>
            </w:r>
          </w:p>
        </w:tc>
        <w:tc>
          <w:tcPr>
            <w:tcW w:w="1454" w:type="dxa"/>
            <w:tcBorders>
              <w:top w:val="nil"/>
              <w:left w:val="nil"/>
              <w:bottom w:val="single" w:sz="4" w:space="0" w:color="000000"/>
              <w:right w:val="single" w:sz="4" w:space="0" w:color="000000"/>
            </w:tcBorders>
            <w:shd w:val="clear" w:color="FFF2CC" w:fill="FFF2CC"/>
            <w:vAlign w:val="center"/>
            <w:hideMark/>
          </w:tcPr>
          <w:p w:rsidR="00B326E3" w:rsidRPr="00B326E3" w:rsidRDefault="00B326E3" w:rsidP="00B326E3">
            <w:pPr>
              <w:rPr>
                <w:color w:val="000000"/>
                <w:sz w:val="20"/>
                <w:szCs w:val="20"/>
              </w:rPr>
            </w:pPr>
            <w:r w:rsidRPr="00B326E3">
              <w:rPr>
                <w:color w:val="000000"/>
                <w:sz w:val="20"/>
                <w:szCs w:val="20"/>
              </w:rPr>
              <w:t> </w:t>
            </w:r>
          </w:p>
        </w:tc>
        <w:tc>
          <w:tcPr>
            <w:tcW w:w="1387" w:type="dxa"/>
            <w:tcBorders>
              <w:top w:val="nil"/>
              <w:left w:val="nil"/>
              <w:bottom w:val="single" w:sz="4" w:space="0" w:color="000000"/>
              <w:right w:val="single" w:sz="4" w:space="0" w:color="000000"/>
            </w:tcBorders>
            <w:shd w:val="clear" w:color="FFF2CC" w:fill="FFF2CC"/>
            <w:vAlign w:val="center"/>
            <w:hideMark/>
          </w:tcPr>
          <w:p w:rsidR="00B326E3" w:rsidRPr="00B326E3" w:rsidRDefault="00B326E3" w:rsidP="00B326E3">
            <w:pPr>
              <w:rPr>
                <w:color w:val="000000"/>
                <w:sz w:val="20"/>
                <w:szCs w:val="20"/>
              </w:rPr>
            </w:pPr>
            <w:r w:rsidRPr="00B326E3">
              <w:rPr>
                <w:color w:val="000000"/>
                <w:sz w:val="20"/>
                <w:szCs w:val="20"/>
              </w:rPr>
              <w:t> </w:t>
            </w:r>
          </w:p>
        </w:tc>
        <w:tc>
          <w:tcPr>
            <w:tcW w:w="1411" w:type="dxa"/>
            <w:tcBorders>
              <w:top w:val="nil"/>
              <w:left w:val="nil"/>
              <w:bottom w:val="single" w:sz="4" w:space="0" w:color="000000"/>
              <w:right w:val="single" w:sz="4" w:space="0" w:color="000000"/>
            </w:tcBorders>
            <w:shd w:val="clear" w:color="auto" w:fill="auto"/>
            <w:vAlign w:val="center"/>
            <w:hideMark/>
          </w:tcPr>
          <w:p w:rsidR="00B326E3" w:rsidRPr="00B326E3" w:rsidRDefault="00B326E3" w:rsidP="00B326E3">
            <w:pPr>
              <w:rPr>
                <w:color w:val="000000"/>
                <w:sz w:val="20"/>
                <w:szCs w:val="20"/>
              </w:rPr>
            </w:pPr>
            <w:r w:rsidRPr="00B326E3">
              <w:rPr>
                <w:color w:val="000000"/>
                <w:sz w:val="20"/>
                <w:szCs w:val="20"/>
              </w:rPr>
              <w:t>Тип изделия</w:t>
            </w:r>
          </w:p>
        </w:tc>
        <w:tc>
          <w:tcPr>
            <w:tcW w:w="1806" w:type="dxa"/>
            <w:tcBorders>
              <w:top w:val="nil"/>
              <w:left w:val="nil"/>
              <w:bottom w:val="single" w:sz="4" w:space="0" w:color="000000"/>
              <w:right w:val="single" w:sz="4" w:space="0" w:color="000000"/>
            </w:tcBorders>
            <w:shd w:val="clear" w:color="FFF2CC" w:fill="FFF2CC"/>
            <w:vAlign w:val="center"/>
            <w:hideMark/>
          </w:tcPr>
          <w:p w:rsidR="00B326E3" w:rsidRPr="00B326E3" w:rsidRDefault="00B326E3" w:rsidP="00B326E3">
            <w:pPr>
              <w:rPr>
                <w:color w:val="000000"/>
                <w:sz w:val="20"/>
                <w:szCs w:val="20"/>
              </w:rPr>
            </w:pPr>
            <w:r w:rsidRPr="00B326E3">
              <w:rPr>
                <w:color w:val="000000"/>
                <w:sz w:val="20"/>
                <w:szCs w:val="20"/>
              </w:rPr>
              <w:t>Крючок</w:t>
            </w:r>
          </w:p>
        </w:tc>
        <w:tc>
          <w:tcPr>
            <w:tcW w:w="1771" w:type="dxa"/>
            <w:tcBorders>
              <w:top w:val="nil"/>
              <w:left w:val="nil"/>
              <w:bottom w:val="single" w:sz="4" w:space="0" w:color="000000"/>
              <w:right w:val="single" w:sz="4" w:space="0" w:color="000000"/>
            </w:tcBorders>
            <w:shd w:val="clear" w:color="auto" w:fill="auto"/>
            <w:vAlign w:val="center"/>
            <w:hideMark/>
          </w:tcPr>
          <w:p w:rsidR="00B326E3" w:rsidRPr="00B326E3" w:rsidRDefault="00B326E3" w:rsidP="00B326E3">
            <w:pPr>
              <w:rPr>
                <w:color w:val="000000"/>
                <w:sz w:val="20"/>
                <w:szCs w:val="20"/>
              </w:rPr>
            </w:pPr>
            <w:r w:rsidRPr="00B326E3">
              <w:rPr>
                <w:color w:val="000000"/>
                <w:sz w:val="20"/>
                <w:szCs w:val="20"/>
              </w:rPr>
              <w:t>Значение характеристики не может изменяться участником закупки</w:t>
            </w:r>
          </w:p>
        </w:tc>
      </w:tr>
      <w:tr w:rsidR="00B326E3" w:rsidRPr="00B326E3" w:rsidTr="002C6C75">
        <w:trPr>
          <w:trHeight w:val="1800"/>
        </w:trPr>
        <w:tc>
          <w:tcPr>
            <w:tcW w:w="2542" w:type="dxa"/>
            <w:tcBorders>
              <w:top w:val="nil"/>
              <w:left w:val="single" w:sz="4" w:space="0" w:color="000000"/>
              <w:bottom w:val="single" w:sz="4" w:space="0" w:color="000000"/>
              <w:right w:val="single" w:sz="4" w:space="0" w:color="000000"/>
            </w:tcBorders>
            <w:shd w:val="clear" w:color="auto" w:fill="auto"/>
            <w:vAlign w:val="center"/>
            <w:hideMark/>
          </w:tcPr>
          <w:p w:rsidR="00B326E3" w:rsidRPr="00B326E3" w:rsidRDefault="00B326E3" w:rsidP="00B326E3">
            <w:pPr>
              <w:rPr>
                <w:color w:val="000000"/>
                <w:sz w:val="20"/>
                <w:szCs w:val="20"/>
              </w:rPr>
            </w:pPr>
            <w:r w:rsidRPr="00B326E3">
              <w:rPr>
                <w:color w:val="000000"/>
                <w:sz w:val="20"/>
                <w:szCs w:val="20"/>
              </w:rPr>
              <w:t> </w:t>
            </w:r>
          </w:p>
        </w:tc>
        <w:tc>
          <w:tcPr>
            <w:tcW w:w="1454" w:type="dxa"/>
            <w:tcBorders>
              <w:top w:val="nil"/>
              <w:left w:val="nil"/>
              <w:bottom w:val="single" w:sz="4" w:space="0" w:color="000000"/>
              <w:right w:val="single" w:sz="4" w:space="0" w:color="000000"/>
            </w:tcBorders>
            <w:shd w:val="clear" w:color="FFF2CC" w:fill="FFF2CC"/>
            <w:vAlign w:val="center"/>
            <w:hideMark/>
          </w:tcPr>
          <w:p w:rsidR="00B326E3" w:rsidRPr="00B326E3" w:rsidRDefault="00B326E3" w:rsidP="00B326E3">
            <w:pPr>
              <w:rPr>
                <w:color w:val="000000"/>
                <w:sz w:val="20"/>
                <w:szCs w:val="20"/>
              </w:rPr>
            </w:pPr>
            <w:r w:rsidRPr="00B326E3">
              <w:rPr>
                <w:color w:val="000000"/>
                <w:sz w:val="20"/>
                <w:szCs w:val="20"/>
              </w:rPr>
              <w:t> </w:t>
            </w:r>
          </w:p>
        </w:tc>
        <w:tc>
          <w:tcPr>
            <w:tcW w:w="1387" w:type="dxa"/>
            <w:tcBorders>
              <w:top w:val="nil"/>
              <w:left w:val="nil"/>
              <w:bottom w:val="single" w:sz="4" w:space="0" w:color="000000"/>
              <w:right w:val="single" w:sz="4" w:space="0" w:color="000000"/>
            </w:tcBorders>
            <w:shd w:val="clear" w:color="FFF2CC" w:fill="FFF2CC"/>
            <w:vAlign w:val="center"/>
            <w:hideMark/>
          </w:tcPr>
          <w:p w:rsidR="00B326E3" w:rsidRPr="00B326E3" w:rsidRDefault="00B326E3" w:rsidP="00B326E3">
            <w:pPr>
              <w:rPr>
                <w:color w:val="000000"/>
                <w:sz w:val="20"/>
                <w:szCs w:val="20"/>
              </w:rPr>
            </w:pPr>
            <w:r w:rsidRPr="00B326E3">
              <w:rPr>
                <w:color w:val="000000"/>
                <w:sz w:val="20"/>
                <w:szCs w:val="20"/>
              </w:rPr>
              <w:t> </w:t>
            </w:r>
          </w:p>
        </w:tc>
        <w:tc>
          <w:tcPr>
            <w:tcW w:w="1411" w:type="dxa"/>
            <w:tcBorders>
              <w:top w:val="nil"/>
              <w:left w:val="nil"/>
              <w:bottom w:val="single" w:sz="4" w:space="0" w:color="000000"/>
              <w:right w:val="single" w:sz="4" w:space="0" w:color="000000"/>
            </w:tcBorders>
            <w:shd w:val="clear" w:color="auto" w:fill="auto"/>
            <w:vAlign w:val="center"/>
            <w:hideMark/>
          </w:tcPr>
          <w:p w:rsidR="00B326E3" w:rsidRPr="00B326E3" w:rsidRDefault="00B326E3" w:rsidP="00B326E3">
            <w:pPr>
              <w:rPr>
                <w:color w:val="000000"/>
                <w:sz w:val="20"/>
                <w:szCs w:val="20"/>
              </w:rPr>
            </w:pPr>
            <w:r w:rsidRPr="00B326E3">
              <w:rPr>
                <w:color w:val="000000"/>
                <w:sz w:val="20"/>
                <w:szCs w:val="20"/>
              </w:rPr>
              <w:t>Металл</w:t>
            </w:r>
          </w:p>
        </w:tc>
        <w:tc>
          <w:tcPr>
            <w:tcW w:w="1806" w:type="dxa"/>
            <w:tcBorders>
              <w:top w:val="nil"/>
              <w:left w:val="nil"/>
              <w:bottom w:val="single" w:sz="4" w:space="0" w:color="000000"/>
              <w:right w:val="single" w:sz="4" w:space="0" w:color="000000"/>
            </w:tcBorders>
            <w:shd w:val="clear" w:color="FFF2CC" w:fill="FFF2CC"/>
            <w:vAlign w:val="center"/>
            <w:hideMark/>
          </w:tcPr>
          <w:p w:rsidR="00B326E3" w:rsidRPr="00B326E3" w:rsidRDefault="00B326E3" w:rsidP="00B326E3">
            <w:pPr>
              <w:rPr>
                <w:color w:val="000000"/>
                <w:sz w:val="20"/>
                <w:szCs w:val="20"/>
              </w:rPr>
            </w:pPr>
            <w:r w:rsidRPr="00B326E3">
              <w:rPr>
                <w:color w:val="000000"/>
                <w:sz w:val="20"/>
                <w:szCs w:val="20"/>
              </w:rPr>
              <w:t>Сталь</w:t>
            </w:r>
          </w:p>
        </w:tc>
        <w:tc>
          <w:tcPr>
            <w:tcW w:w="1771" w:type="dxa"/>
            <w:tcBorders>
              <w:top w:val="nil"/>
              <w:left w:val="nil"/>
              <w:bottom w:val="single" w:sz="4" w:space="0" w:color="000000"/>
              <w:right w:val="single" w:sz="4" w:space="0" w:color="000000"/>
            </w:tcBorders>
            <w:shd w:val="clear" w:color="auto" w:fill="auto"/>
            <w:vAlign w:val="center"/>
            <w:hideMark/>
          </w:tcPr>
          <w:p w:rsidR="00B326E3" w:rsidRPr="00B326E3" w:rsidRDefault="00B326E3" w:rsidP="00B326E3">
            <w:pPr>
              <w:rPr>
                <w:color w:val="000000"/>
                <w:sz w:val="20"/>
                <w:szCs w:val="20"/>
              </w:rPr>
            </w:pPr>
            <w:r w:rsidRPr="00B326E3">
              <w:rPr>
                <w:color w:val="000000"/>
                <w:sz w:val="20"/>
                <w:szCs w:val="20"/>
              </w:rPr>
              <w:t>Значение характеристики не может изменяться участником закупки</w:t>
            </w:r>
          </w:p>
        </w:tc>
      </w:tr>
      <w:tr w:rsidR="00B326E3" w:rsidRPr="00B326E3" w:rsidTr="002C6C75">
        <w:trPr>
          <w:trHeight w:val="4800"/>
        </w:trPr>
        <w:tc>
          <w:tcPr>
            <w:tcW w:w="2542" w:type="dxa"/>
            <w:tcBorders>
              <w:top w:val="nil"/>
              <w:left w:val="single" w:sz="4" w:space="0" w:color="000000"/>
              <w:bottom w:val="single" w:sz="4" w:space="0" w:color="000000"/>
              <w:right w:val="single" w:sz="4" w:space="0" w:color="000000"/>
            </w:tcBorders>
            <w:shd w:val="clear" w:color="auto" w:fill="auto"/>
            <w:vAlign w:val="center"/>
            <w:hideMark/>
          </w:tcPr>
          <w:p w:rsidR="00B326E3" w:rsidRPr="00B326E3" w:rsidRDefault="00B326E3" w:rsidP="00B326E3">
            <w:pPr>
              <w:rPr>
                <w:color w:val="000000"/>
                <w:sz w:val="20"/>
                <w:szCs w:val="20"/>
              </w:rPr>
            </w:pPr>
            <w:r w:rsidRPr="00B326E3">
              <w:rPr>
                <w:color w:val="000000"/>
                <w:sz w:val="20"/>
                <w:szCs w:val="20"/>
              </w:rPr>
              <w:t> </w:t>
            </w:r>
          </w:p>
        </w:tc>
        <w:tc>
          <w:tcPr>
            <w:tcW w:w="1454" w:type="dxa"/>
            <w:tcBorders>
              <w:top w:val="nil"/>
              <w:left w:val="nil"/>
              <w:bottom w:val="single" w:sz="4" w:space="0" w:color="000000"/>
              <w:right w:val="single" w:sz="4" w:space="0" w:color="000000"/>
            </w:tcBorders>
            <w:shd w:val="clear" w:color="FFF2CC" w:fill="FFF2CC"/>
            <w:vAlign w:val="center"/>
            <w:hideMark/>
          </w:tcPr>
          <w:p w:rsidR="00B326E3" w:rsidRPr="00B326E3" w:rsidRDefault="00B326E3" w:rsidP="00B326E3">
            <w:pPr>
              <w:rPr>
                <w:color w:val="000000"/>
                <w:sz w:val="20"/>
                <w:szCs w:val="20"/>
              </w:rPr>
            </w:pPr>
            <w:r w:rsidRPr="00B326E3">
              <w:rPr>
                <w:color w:val="000000"/>
                <w:sz w:val="20"/>
                <w:szCs w:val="20"/>
              </w:rPr>
              <w:t> </w:t>
            </w:r>
          </w:p>
        </w:tc>
        <w:tc>
          <w:tcPr>
            <w:tcW w:w="1387" w:type="dxa"/>
            <w:tcBorders>
              <w:top w:val="nil"/>
              <w:left w:val="nil"/>
              <w:bottom w:val="single" w:sz="4" w:space="0" w:color="000000"/>
              <w:right w:val="single" w:sz="4" w:space="0" w:color="000000"/>
            </w:tcBorders>
            <w:shd w:val="clear" w:color="FFF2CC" w:fill="FFF2CC"/>
            <w:vAlign w:val="center"/>
            <w:hideMark/>
          </w:tcPr>
          <w:p w:rsidR="00B326E3" w:rsidRPr="00B326E3" w:rsidRDefault="00B326E3" w:rsidP="00B326E3">
            <w:pPr>
              <w:rPr>
                <w:color w:val="000000"/>
                <w:sz w:val="20"/>
                <w:szCs w:val="20"/>
              </w:rPr>
            </w:pPr>
            <w:r w:rsidRPr="00B326E3">
              <w:rPr>
                <w:color w:val="000000"/>
                <w:sz w:val="20"/>
                <w:szCs w:val="20"/>
              </w:rPr>
              <w:t> </w:t>
            </w:r>
          </w:p>
        </w:tc>
        <w:tc>
          <w:tcPr>
            <w:tcW w:w="1411" w:type="dxa"/>
            <w:tcBorders>
              <w:top w:val="nil"/>
              <w:left w:val="nil"/>
              <w:bottom w:val="single" w:sz="4" w:space="0" w:color="000000"/>
              <w:right w:val="single" w:sz="4" w:space="0" w:color="000000"/>
            </w:tcBorders>
            <w:shd w:val="clear" w:color="auto" w:fill="auto"/>
            <w:vAlign w:val="center"/>
            <w:hideMark/>
          </w:tcPr>
          <w:p w:rsidR="00B326E3" w:rsidRPr="00B326E3" w:rsidRDefault="00B326E3" w:rsidP="00B326E3">
            <w:pPr>
              <w:rPr>
                <w:color w:val="000000"/>
                <w:sz w:val="20"/>
                <w:szCs w:val="20"/>
              </w:rPr>
            </w:pPr>
            <w:r w:rsidRPr="00B326E3">
              <w:rPr>
                <w:color w:val="000000"/>
                <w:sz w:val="20"/>
                <w:szCs w:val="20"/>
              </w:rPr>
              <w:t>Описание</w:t>
            </w:r>
          </w:p>
        </w:tc>
        <w:tc>
          <w:tcPr>
            <w:tcW w:w="1806" w:type="dxa"/>
            <w:tcBorders>
              <w:top w:val="nil"/>
              <w:left w:val="nil"/>
              <w:bottom w:val="single" w:sz="4" w:space="0" w:color="000000"/>
              <w:right w:val="single" w:sz="4" w:space="0" w:color="000000"/>
            </w:tcBorders>
            <w:shd w:val="clear" w:color="FFF2CC" w:fill="FFF2CC"/>
            <w:vAlign w:val="center"/>
            <w:hideMark/>
          </w:tcPr>
          <w:p w:rsidR="00B326E3" w:rsidRPr="00B326E3" w:rsidRDefault="00B326E3" w:rsidP="00B326E3">
            <w:pPr>
              <w:rPr>
                <w:color w:val="000000"/>
                <w:sz w:val="20"/>
                <w:szCs w:val="20"/>
              </w:rPr>
            </w:pPr>
            <w:r w:rsidRPr="00B326E3">
              <w:rPr>
                <w:color w:val="000000"/>
                <w:sz w:val="20"/>
                <w:szCs w:val="20"/>
              </w:rPr>
              <w:t xml:space="preserve">Тип </w:t>
            </w:r>
            <w:proofErr w:type="spellStart"/>
            <w:proofErr w:type="gramStart"/>
            <w:r w:rsidRPr="00B326E3">
              <w:rPr>
                <w:color w:val="000000"/>
                <w:sz w:val="20"/>
                <w:szCs w:val="20"/>
              </w:rPr>
              <w:t>крепления:саморезы</w:t>
            </w:r>
            <w:proofErr w:type="spellEnd"/>
            <w:proofErr w:type="gramEnd"/>
            <w:r w:rsidRPr="00B326E3">
              <w:rPr>
                <w:color w:val="000000"/>
                <w:sz w:val="20"/>
                <w:szCs w:val="20"/>
              </w:rPr>
              <w:br/>
              <w:t xml:space="preserve">Количество рожков одного крючка:3 </w:t>
            </w:r>
            <w:proofErr w:type="spellStart"/>
            <w:r w:rsidRPr="00B326E3">
              <w:rPr>
                <w:color w:val="000000"/>
                <w:sz w:val="20"/>
                <w:szCs w:val="20"/>
              </w:rPr>
              <w:t>шт</w:t>
            </w:r>
            <w:proofErr w:type="spellEnd"/>
            <w:r w:rsidRPr="00B326E3">
              <w:rPr>
                <w:color w:val="000000"/>
                <w:sz w:val="20"/>
                <w:szCs w:val="20"/>
              </w:rPr>
              <w:br/>
            </w:r>
            <w:proofErr w:type="spellStart"/>
            <w:r w:rsidRPr="00B326E3">
              <w:rPr>
                <w:color w:val="000000"/>
                <w:sz w:val="20"/>
                <w:szCs w:val="20"/>
              </w:rPr>
              <w:t>Материал:сталь</w:t>
            </w:r>
            <w:proofErr w:type="spellEnd"/>
            <w:r w:rsidRPr="00B326E3">
              <w:rPr>
                <w:color w:val="000000"/>
                <w:sz w:val="20"/>
                <w:szCs w:val="20"/>
              </w:rPr>
              <w:br/>
              <w:t xml:space="preserve">Количество в упаковке:1 </w:t>
            </w:r>
            <w:proofErr w:type="spellStart"/>
            <w:r w:rsidRPr="00B326E3">
              <w:rPr>
                <w:color w:val="000000"/>
                <w:sz w:val="20"/>
                <w:szCs w:val="20"/>
              </w:rPr>
              <w:t>шт</w:t>
            </w:r>
            <w:proofErr w:type="spellEnd"/>
            <w:r w:rsidRPr="00B326E3">
              <w:rPr>
                <w:color w:val="000000"/>
                <w:sz w:val="20"/>
                <w:szCs w:val="20"/>
              </w:rPr>
              <w:br/>
              <w:t>Нагрузка — до 5 кг.</w:t>
            </w:r>
            <w:r w:rsidRPr="00B326E3">
              <w:rPr>
                <w:color w:val="000000"/>
                <w:sz w:val="20"/>
                <w:szCs w:val="20"/>
              </w:rPr>
              <w:br/>
              <w:t>Цвет: по согласованию с Заказчиком</w:t>
            </w:r>
          </w:p>
        </w:tc>
        <w:tc>
          <w:tcPr>
            <w:tcW w:w="1771" w:type="dxa"/>
            <w:tcBorders>
              <w:top w:val="nil"/>
              <w:left w:val="nil"/>
              <w:bottom w:val="single" w:sz="4" w:space="0" w:color="000000"/>
              <w:right w:val="single" w:sz="4" w:space="0" w:color="000000"/>
            </w:tcBorders>
            <w:shd w:val="clear" w:color="auto" w:fill="auto"/>
            <w:vAlign w:val="center"/>
            <w:hideMark/>
          </w:tcPr>
          <w:p w:rsidR="00B326E3" w:rsidRPr="00B326E3" w:rsidRDefault="00B326E3" w:rsidP="00B326E3">
            <w:pPr>
              <w:rPr>
                <w:color w:val="000000"/>
                <w:sz w:val="20"/>
                <w:szCs w:val="20"/>
              </w:rPr>
            </w:pPr>
            <w:r w:rsidRPr="00B326E3">
              <w:rPr>
                <w:color w:val="000000"/>
                <w:sz w:val="20"/>
                <w:szCs w:val="20"/>
              </w:rPr>
              <w:t>Значение характеристики не может изменяться участником закупки</w:t>
            </w:r>
          </w:p>
        </w:tc>
      </w:tr>
    </w:tbl>
    <w:p w:rsidR="009565A5" w:rsidRPr="00B326E3" w:rsidRDefault="009565A5" w:rsidP="006A687D">
      <w:pPr>
        <w:rPr>
          <w:b/>
          <w:spacing w:val="-6"/>
          <w:sz w:val="20"/>
          <w:szCs w:val="20"/>
        </w:rPr>
      </w:pPr>
    </w:p>
    <w:p w:rsidR="00FC2FB1" w:rsidRPr="00310183" w:rsidRDefault="00FC2FB1" w:rsidP="00FC2FB1">
      <w:pPr>
        <w:jc w:val="center"/>
        <w:rPr>
          <w:b/>
          <w:spacing w:val="-6"/>
          <w:sz w:val="22"/>
          <w:szCs w:val="22"/>
        </w:rPr>
      </w:pPr>
      <w:r w:rsidRPr="00310183">
        <w:rPr>
          <w:b/>
          <w:spacing w:val="-6"/>
          <w:sz w:val="22"/>
          <w:szCs w:val="22"/>
        </w:rPr>
        <w:t>5.2. Требования к качеству товара:</w:t>
      </w:r>
    </w:p>
    <w:p w:rsidR="00FC2FB1" w:rsidRPr="00310183" w:rsidRDefault="00FC2FB1" w:rsidP="00FC2FB1">
      <w:pPr>
        <w:ind w:firstLine="567"/>
        <w:jc w:val="both"/>
        <w:rPr>
          <w:spacing w:val="-6"/>
          <w:sz w:val="22"/>
          <w:szCs w:val="22"/>
        </w:rPr>
      </w:pPr>
      <w:r w:rsidRPr="00310183">
        <w:rPr>
          <w:spacing w:val="-6"/>
          <w:sz w:val="22"/>
          <w:szCs w:val="22"/>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FC2FB1" w:rsidRPr="00310183" w:rsidRDefault="00FC2FB1" w:rsidP="00FC2FB1">
      <w:pPr>
        <w:tabs>
          <w:tab w:val="left" w:pos="900"/>
        </w:tabs>
        <w:autoSpaceDE w:val="0"/>
        <w:ind w:firstLine="567"/>
        <w:jc w:val="both"/>
        <w:rPr>
          <w:bCs/>
          <w:sz w:val="22"/>
          <w:szCs w:val="22"/>
        </w:rPr>
      </w:pPr>
      <w:r w:rsidRPr="00310183">
        <w:rPr>
          <w:bCs/>
          <w:sz w:val="22"/>
          <w:szCs w:val="22"/>
        </w:rPr>
        <w:t xml:space="preserve">5.2.2. Требования к качеству товара устанавливаются в соответствии со статьей 469 ГК РФ. </w:t>
      </w:r>
    </w:p>
    <w:p w:rsidR="00FC2FB1" w:rsidRPr="00310183" w:rsidRDefault="00FC2FB1" w:rsidP="00FC2FB1">
      <w:pPr>
        <w:tabs>
          <w:tab w:val="left" w:pos="900"/>
        </w:tabs>
        <w:autoSpaceDE w:val="0"/>
        <w:ind w:firstLine="567"/>
        <w:jc w:val="both"/>
        <w:rPr>
          <w:bCs/>
          <w:sz w:val="22"/>
          <w:szCs w:val="22"/>
        </w:rPr>
      </w:pPr>
      <w:r w:rsidRPr="00310183">
        <w:rPr>
          <w:bCs/>
          <w:sz w:val="22"/>
          <w:szCs w:val="22"/>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FC2FB1" w:rsidRPr="00310183" w:rsidRDefault="00FC2FB1" w:rsidP="00FC2FB1">
      <w:pPr>
        <w:tabs>
          <w:tab w:val="left" w:pos="900"/>
        </w:tabs>
        <w:autoSpaceDE w:val="0"/>
        <w:ind w:firstLine="567"/>
        <w:jc w:val="both"/>
        <w:rPr>
          <w:bCs/>
          <w:sz w:val="22"/>
          <w:szCs w:val="22"/>
        </w:rPr>
      </w:pPr>
      <w:r w:rsidRPr="00310183">
        <w:rPr>
          <w:bCs/>
          <w:sz w:val="22"/>
          <w:szCs w:val="22"/>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FC2FB1" w:rsidRPr="00310183" w:rsidRDefault="00FC2FB1" w:rsidP="00FC2FB1">
      <w:pPr>
        <w:tabs>
          <w:tab w:val="left" w:pos="900"/>
        </w:tabs>
        <w:autoSpaceDE w:val="0"/>
        <w:ind w:firstLine="567"/>
        <w:jc w:val="both"/>
        <w:rPr>
          <w:bCs/>
          <w:sz w:val="22"/>
          <w:szCs w:val="22"/>
        </w:rPr>
      </w:pPr>
      <w:r w:rsidRPr="00310183">
        <w:rPr>
          <w:bCs/>
          <w:sz w:val="22"/>
          <w:szCs w:val="22"/>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FC2FB1" w:rsidRPr="00310183" w:rsidRDefault="00FC2FB1" w:rsidP="00FC2FB1">
      <w:pPr>
        <w:jc w:val="both"/>
        <w:rPr>
          <w:spacing w:val="-6"/>
          <w:sz w:val="22"/>
          <w:szCs w:val="22"/>
        </w:rPr>
      </w:pPr>
    </w:p>
    <w:p w:rsidR="00FC2FB1" w:rsidRPr="00310183" w:rsidRDefault="00FC2FB1" w:rsidP="00FC2FB1">
      <w:pPr>
        <w:jc w:val="center"/>
        <w:rPr>
          <w:spacing w:val="-6"/>
          <w:sz w:val="22"/>
          <w:szCs w:val="22"/>
        </w:rPr>
      </w:pPr>
      <w:r w:rsidRPr="00310183">
        <w:rPr>
          <w:b/>
          <w:spacing w:val="-6"/>
          <w:sz w:val="22"/>
          <w:szCs w:val="22"/>
        </w:rPr>
        <w:t>5.3. Требования к упаковке.</w:t>
      </w:r>
    </w:p>
    <w:p w:rsidR="00FC2FB1" w:rsidRPr="00310183" w:rsidRDefault="00FC2FB1" w:rsidP="00FC2FB1">
      <w:pPr>
        <w:ind w:firstLine="567"/>
        <w:jc w:val="both"/>
        <w:rPr>
          <w:spacing w:val="-6"/>
          <w:sz w:val="22"/>
          <w:szCs w:val="22"/>
        </w:rPr>
      </w:pPr>
      <w:r w:rsidRPr="00310183">
        <w:rPr>
          <w:spacing w:val="-6"/>
          <w:sz w:val="22"/>
          <w:szCs w:val="22"/>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FC2FB1" w:rsidRPr="00310183" w:rsidRDefault="00FC2FB1" w:rsidP="00FC2FB1">
      <w:pPr>
        <w:jc w:val="both"/>
        <w:rPr>
          <w:spacing w:val="-6"/>
          <w:sz w:val="22"/>
          <w:szCs w:val="22"/>
        </w:rPr>
      </w:pPr>
    </w:p>
    <w:p w:rsidR="00FC2FB1" w:rsidRPr="00310183" w:rsidRDefault="00FC2FB1" w:rsidP="00FC2FB1">
      <w:pPr>
        <w:autoSpaceDE w:val="0"/>
        <w:jc w:val="center"/>
        <w:rPr>
          <w:b/>
          <w:sz w:val="22"/>
          <w:szCs w:val="22"/>
        </w:rPr>
      </w:pPr>
      <w:r w:rsidRPr="00310183">
        <w:rPr>
          <w:b/>
          <w:sz w:val="22"/>
          <w:szCs w:val="22"/>
        </w:rPr>
        <w:t>6. Порядок сдачи-приемки</w:t>
      </w:r>
    </w:p>
    <w:p w:rsidR="00FC2FB1" w:rsidRPr="00310183" w:rsidRDefault="00FC2FB1" w:rsidP="00FC2FB1">
      <w:pPr>
        <w:tabs>
          <w:tab w:val="left" w:pos="900"/>
        </w:tabs>
        <w:autoSpaceDE w:val="0"/>
        <w:ind w:firstLine="567"/>
        <w:jc w:val="both"/>
        <w:rPr>
          <w:bCs/>
          <w:sz w:val="22"/>
          <w:szCs w:val="22"/>
        </w:rPr>
      </w:pPr>
      <w:r w:rsidRPr="00310183">
        <w:rPr>
          <w:bCs/>
          <w:sz w:val="22"/>
          <w:szCs w:val="22"/>
        </w:rPr>
        <w:t>6.1. Поставщик за 2 дня извещает Заказчика о поставке товара письменно, либо по тел./ факсу, электронной почте.</w:t>
      </w:r>
    </w:p>
    <w:p w:rsidR="00FC2FB1" w:rsidRPr="00310183" w:rsidRDefault="00FC2FB1" w:rsidP="00FC2FB1">
      <w:pPr>
        <w:tabs>
          <w:tab w:val="left" w:pos="900"/>
        </w:tabs>
        <w:autoSpaceDE w:val="0"/>
        <w:ind w:firstLine="567"/>
        <w:jc w:val="both"/>
        <w:rPr>
          <w:bCs/>
          <w:sz w:val="22"/>
          <w:szCs w:val="22"/>
        </w:rPr>
      </w:pPr>
      <w:r w:rsidRPr="00310183">
        <w:rPr>
          <w:bCs/>
          <w:sz w:val="22"/>
          <w:szCs w:val="22"/>
        </w:rPr>
        <w:t xml:space="preserve">6.2. Изготовление, доставка, погрузо-разгрузочные работы, Товара производится силами и средствами Поставщика. </w:t>
      </w:r>
    </w:p>
    <w:p w:rsidR="00FC2FB1" w:rsidRPr="00310183" w:rsidRDefault="00FC2FB1" w:rsidP="00FC2FB1">
      <w:pPr>
        <w:tabs>
          <w:tab w:val="left" w:pos="900"/>
        </w:tabs>
        <w:autoSpaceDE w:val="0"/>
        <w:ind w:firstLine="567"/>
        <w:jc w:val="both"/>
        <w:rPr>
          <w:bCs/>
          <w:sz w:val="22"/>
          <w:szCs w:val="22"/>
        </w:rPr>
      </w:pPr>
      <w:r w:rsidRPr="00310183">
        <w:rPr>
          <w:bCs/>
          <w:sz w:val="22"/>
          <w:szCs w:val="22"/>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FC2FB1" w:rsidRPr="00310183" w:rsidRDefault="00FC2FB1" w:rsidP="00FC2FB1">
      <w:pPr>
        <w:tabs>
          <w:tab w:val="left" w:pos="900"/>
        </w:tabs>
        <w:autoSpaceDE w:val="0"/>
        <w:ind w:firstLine="567"/>
        <w:jc w:val="both"/>
        <w:rPr>
          <w:bCs/>
          <w:sz w:val="22"/>
          <w:szCs w:val="22"/>
        </w:rPr>
      </w:pPr>
      <w:r w:rsidRPr="00310183">
        <w:rPr>
          <w:bCs/>
          <w:sz w:val="22"/>
          <w:szCs w:val="22"/>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FC2FB1" w:rsidRPr="00310183" w:rsidRDefault="00FC2FB1" w:rsidP="00FC2FB1">
      <w:pPr>
        <w:tabs>
          <w:tab w:val="left" w:pos="900"/>
        </w:tabs>
        <w:autoSpaceDE w:val="0"/>
        <w:ind w:firstLine="567"/>
        <w:jc w:val="both"/>
        <w:rPr>
          <w:bCs/>
          <w:sz w:val="22"/>
          <w:szCs w:val="22"/>
        </w:rPr>
      </w:pPr>
      <w:r w:rsidRPr="00310183">
        <w:rPr>
          <w:bCs/>
          <w:sz w:val="22"/>
          <w:szCs w:val="22"/>
        </w:rPr>
        <w:t>- проверку полноты и правильности оформления комплекта сопроводительных документов (счет, счет-фактура и товарная накладная);</w:t>
      </w:r>
    </w:p>
    <w:p w:rsidR="00FC2FB1" w:rsidRPr="00310183" w:rsidRDefault="00FC2FB1" w:rsidP="00FC2FB1">
      <w:pPr>
        <w:tabs>
          <w:tab w:val="left" w:pos="900"/>
        </w:tabs>
        <w:autoSpaceDE w:val="0"/>
        <w:ind w:firstLine="567"/>
        <w:jc w:val="both"/>
        <w:rPr>
          <w:bCs/>
          <w:sz w:val="22"/>
          <w:szCs w:val="22"/>
        </w:rPr>
      </w:pPr>
      <w:r w:rsidRPr="00310183">
        <w:rPr>
          <w:bCs/>
          <w:sz w:val="22"/>
          <w:szCs w:val="22"/>
        </w:rPr>
        <w:t>- контроль наличия/отсутствия внешних повреждений оригинальной упаковки Товара (при необходимости);</w:t>
      </w:r>
    </w:p>
    <w:p w:rsidR="00FC2FB1" w:rsidRPr="00310183" w:rsidRDefault="00FC2FB1" w:rsidP="00FC2FB1">
      <w:pPr>
        <w:tabs>
          <w:tab w:val="left" w:pos="900"/>
        </w:tabs>
        <w:autoSpaceDE w:val="0"/>
        <w:ind w:firstLine="567"/>
        <w:jc w:val="both"/>
        <w:rPr>
          <w:bCs/>
          <w:sz w:val="22"/>
          <w:szCs w:val="22"/>
        </w:rPr>
      </w:pPr>
      <w:r w:rsidRPr="00310183">
        <w:rPr>
          <w:bCs/>
          <w:sz w:val="22"/>
          <w:szCs w:val="22"/>
        </w:rPr>
        <w:t>- проверку наличия необходимых документов (копий документов) на Товар;</w:t>
      </w:r>
    </w:p>
    <w:p w:rsidR="00FC2FB1" w:rsidRPr="00310183" w:rsidRDefault="00FC2FB1" w:rsidP="00FC2FB1">
      <w:pPr>
        <w:tabs>
          <w:tab w:val="left" w:pos="900"/>
        </w:tabs>
        <w:autoSpaceDE w:val="0"/>
        <w:ind w:firstLine="567"/>
        <w:jc w:val="both"/>
        <w:rPr>
          <w:bCs/>
          <w:sz w:val="22"/>
          <w:szCs w:val="22"/>
        </w:rPr>
      </w:pPr>
      <w:r w:rsidRPr="00310183">
        <w:rPr>
          <w:bCs/>
          <w:sz w:val="22"/>
          <w:szCs w:val="22"/>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FC2FB1" w:rsidRPr="00310183" w:rsidRDefault="00FC2FB1" w:rsidP="00FC2FB1">
      <w:pPr>
        <w:tabs>
          <w:tab w:val="left" w:pos="900"/>
        </w:tabs>
        <w:autoSpaceDE w:val="0"/>
        <w:ind w:firstLine="567"/>
        <w:jc w:val="both"/>
        <w:rPr>
          <w:bCs/>
          <w:sz w:val="22"/>
          <w:szCs w:val="22"/>
        </w:rPr>
      </w:pPr>
      <w:r w:rsidRPr="00310183">
        <w:rPr>
          <w:bCs/>
          <w:sz w:val="22"/>
          <w:szCs w:val="22"/>
        </w:rPr>
        <w:t>6.4. По окончании поставки товара Поставщик передаёт Заказчику акт приёма-передачи товара, товарные накладные, счета-фактуры.</w:t>
      </w:r>
    </w:p>
    <w:p w:rsidR="00FC2FB1" w:rsidRPr="00310183" w:rsidRDefault="00FC2FB1" w:rsidP="00FC2FB1">
      <w:pPr>
        <w:tabs>
          <w:tab w:val="left" w:pos="900"/>
        </w:tabs>
        <w:autoSpaceDE w:val="0"/>
        <w:ind w:firstLine="567"/>
        <w:jc w:val="both"/>
        <w:rPr>
          <w:bCs/>
          <w:sz w:val="22"/>
          <w:szCs w:val="22"/>
        </w:rPr>
      </w:pPr>
      <w:r w:rsidRPr="00310183">
        <w:rPr>
          <w:bCs/>
          <w:sz w:val="22"/>
          <w:szCs w:val="22"/>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FC2FB1" w:rsidRPr="00310183" w:rsidRDefault="00FC2FB1" w:rsidP="00AC2CD0">
      <w:pPr>
        <w:keepNext/>
        <w:keepLines/>
        <w:outlineLvl w:val="3"/>
        <w:rPr>
          <w:rFonts w:eastAsia="Calibri"/>
          <w:b/>
          <w:bCs/>
          <w:spacing w:val="-6"/>
          <w:sz w:val="22"/>
          <w:szCs w:val="22"/>
          <w:lang w:eastAsia="en-US"/>
        </w:rPr>
      </w:pPr>
    </w:p>
    <w:sectPr w:rsidR="00FC2FB1" w:rsidRPr="00310183" w:rsidSect="006836CF">
      <w:headerReference w:type="default" r:id="rId13"/>
      <w:pgSz w:w="11905" w:h="16837"/>
      <w:pgMar w:top="284" w:right="706" w:bottom="568" w:left="1134" w:header="720" w:footer="2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2AA4" w:rsidRDefault="00862AA4" w:rsidP="008A4BBF">
      <w:r>
        <w:separator/>
      </w:r>
    </w:p>
  </w:endnote>
  <w:endnote w:type="continuationSeparator" w:id="0">
    <w:p w:rsidR="00862AA4" w:rsidRDefault="00862AA4"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2AA4" w:rsidRPr="00CB32C7" w:rsidRDefault="00862AA4" w:rsidP="00EB0BBB">
    <w:pPr>
      <w:pStyle w:val="ae"/>
      <w:framePr w:wrap="around" w:vAnchor="text" w:hAnchor="margin" w:xAlign="right" w:y="1"/>
      <w:rPr>
        <w:rStyle w:val="a3"/>
        <w:rFonts w:eastAsia="Times New Roman"/>
      </w:rPr>
    </w:pPr>
    <w:r w:rsidRPr="00CB32C7">
      <w:rPr>
        <w:rStyle w:val="a3"/>
        <w:rFonts w:eastAsia="Times New Roman"/>
      </w:rPr>
      <w:fldChar w:fldCharType="begin"/>
    </w:r>
    <w:r w:rsidRPr="00CB32C7">
      <w:rPr>
        <w:rStyle w:val="a3"/>
        <w:rFonts w:eastAsia="Times New Roman"/>
      </w:rPr>
      <w:instrText xml:space="preserve">PAGE  </w:instrText>
    </w:r>
    <w:r w:rsidRPr="00CB32C7">
      <w:rPr>
        <w:rStyle w:val="a3"/>
        <w:rFonts w:eastAsia="Times New Roman"/>
      </w:rPr>
      <w:fldChar w:fldCharType="end"/>
    </w:r>
  </w:p>
  <w:p w:rsidR="00862AA4" w:rsidRDefault="00862AA4" w:rsidP="00EB0BBB">
    <w:pPr>
      <w:pStyle w:val="ae"/>
      <w:ind w:right="360"/>
    </w:pPr>
  </w:p>
  <w:p w:rsidR="00862AA4" w:rsidRDefault="00862AA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2AA4" w:rsidRDefault="00862AA4" w:rsidP="00EB0BBB">
    <w:pPr>
      <w:pStyle w:val="Heading"/>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2AA4" w:rsidRDefault="00862AA4" w:rsidP="008A4BBF">
      <w:r>
        <w:separator/>
      </w:r>
    </w:p>
  </w:footnote>
  <w:footnote w:type="continuationSeparator" w:id="0">
    <w:p w:rsidR="00862AA4" w:rsidRDefault="00862AA4" w:rsidP="008A4B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2AA4" w:rsidRPr="00CB32C7" w:rsidRDefault="00862AA4" w:rsidP="00EB0BBB">
    <w:pPr>
      <w:pStyle w:val="a6"/>
      <w:framePr w:wrap="around" w:vAnchor="text" w:hAnchor="margin" w:xAlign="center" w:y="1"/>
      <w:rPr>
        <w:rStyle w:val="a3"/>
      </w:rPr>
    </w:pPr>
    <w:r w:rsidRPr="00CB32C7">
      <w:rPr>
        <w:rStyle w:val="a3"/>
      </w:rPr>
      <w:fldChar w:fldCharType="begin"/>
    </w:r>
    <w:r w:rsidRPr="00CB32C7">
      <w:rPr>
        <w:rStyle w:val="a3"/>
      </w:rPr>
      <w:instrText xml:space="preserve">PAGE  </w:instrText>
    </w:r>
    <w:r w:rsidRPr="00CB32C7">
      <w:rPr>
        <w:rStyle w:val="a3"/>
      </w:rPr>
      <w:fldChar w:fldCharType="end"/>
    </w:r>
  </w:p>
  <w:p w:rsidR="00862AA4" w:rsidRDefault="00862AA4">
    <w:pPr>
      <w:pStyle w:val="a6"/>
    </w:pPr>
  </w:p>
  <w:p w:rsidR="00862AA4" w:rsidRDefault="00862AA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2AA4" w:rsidRDefault="00862AA4" w:rsidP="00B823EF">
    <w:pPr>
      <w:pStyle w:val="a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15:restartNumberingAfterBreak="0">
    <w:nsid w:val="1E5D0CDD"/>
    <w:multiLevelType w:val="hybridMultilevel"/>
    <w:tmpl w:val="7F5A2902"/>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28836EA8"/>
    <w:multiLevelType w:val="multilevel"/>
    <w:tmpl w:val="0AB4E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0A248A"/>
    <w:multiLevelType w:val="multilevel"/>
    <w:tmpl w:val="D5A6B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D70FB9"/>
    <w:multiLevelType w:val="hybridMultilevel"/>
    <w:tmpl w:val="9BEAF5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F670634"/>
    <w:multiLevelType w:val="hybridMultilevel"/>
    <w:tmpl w:val="7F5A2902"/>
    <w:lvl w:ilvl="0" w:tplc="0419000F">
      <w:start w:val="1"/>
      <w:numFmt w:val="decimal"/>
      <w:lvlText w:val="%1."/>
      <w:lvlJc w:val="left"/>
      <w:pPr>
        <w:ind w:left="643"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0"/>
  </w:num>
  <w:num w:numId="2">
    <w:abstractNumId w:val="1"/>
  </w:num>
  <w:num w:numId="3">
    <w:abstractNumId w:val="7"/>
  </w:num>
  <w:num w:numId="4">
    <w:abstractNumId w:val="2"/>
  </w:num>
  <w:num w:numId="5">
    <w:abstractNumId w:val="6"/>
  </w:num>
  <w:num w:numId="6">
    <w:abstractNumId w:val="5"/>
  </w:num>
  <w:num w:numId="7">
    <w:abstractNumId w:val="3"/>
  </w:num>
  <w:num w:numId="8">
    <w:abstractNumId w:val="4"/>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BBF"/>
    <w:rsid w:val="000038A9"/>
    <w:rsid w:val="00021CBB"/>
    <w:rsid w:val="00053223"/>
    <w:rsid w:val="000604C7"/>
    <w:rsid w:val="00071B64"/>
    <w:rsid w:val="0008406E"/>
    <w:rsid w:val="00092C92"/>
    <w:rsid w:val="000A180D"/>
    <w:rsid w:val="000C2041"/>
    <w:rsid w:val="000D5BA3"/>
    <w:rsid w:val="000E183A"/>
    <w:rsid w:val="000F2830"/>
    <w:rsid w:val="001006A6"/>
    <w:rsid w:val="001252BE"/>
    <w:rsid w:val="0012674B"/>
    <w:rsid w:val="00131D07"/>
    <w:rsid w:val="00144EC4"/>
    <w:rsid w:val="001607D5"/>
    <w:rsid w:val="001617FB"/>
    <w:rsid w:val="001737E0"/>
    <w:rsid w:val="00174D6E"/>
    <w:rsid w:val="0018300F"/>
    <w:rsid w:val="00183F83"/>
    <w:rsid w:val="001B563A"/>
    <w:rsid w:val="001C0737"/>
    <w:rsid w:val="001D5CFF"/>
    <w:rsid w:val="001E2717"/>
    <w:rsid w:val="001F293B"/>
    <w:rsid w:val="00210B36"/>
    <w:rsid w:val="002133F0"/>
    <w:rsid w:val="00217040"/>
    <w:rsid w:val="00224C59"/>
    <w:rsid w:val="00237BE9"/>
    <w:rsid w:val="00241CC0"/>
    <w:rsid w:val="00244451"/>
    <w:rsid w:val="00246C73"/>
    <w:rsid w:val="002523A2"/>
    <w:rsid w:val="00254999"/>
    <w:rsid w:val="00255653"/>
    <w:rsid w:val="00260631"/>
    <w:rsid w:val="00277509"/>
    <w:rsid w:val="002833C7"/>
    <w:rsid w:val="002B0305"/>
    <w:rsid w:val="002C24FA"/>
    <w:rsid w:val="002C6C75"/>
    <w:rsid w:val="002E7046"/>
    <w:rsid w:val="002F389B"/>
    <w:rsid w:val="00310183"/>
    <w:rsid w:val="0031123A"/>
    <w:rsid w:val="0034439E"/>
    <w:rsid w:val="003611EE"/>
    <w:rsid w:val="00362F6F"/>
    <w:rsid w:val="00370B07"/>
    <w:rsid w:val="00381AA9"/>
    <w:rsid w:val="00381EA3"/>
    <w:rsid w:val="0039259B"/>
    <w:rsid w:val="003B2B44"/>
    <w:rsid w:val="003B6D3E"/>
    <w:rsid w:val="003B711B"/>
    <w:rsid w:val="003E3D09"/>
    <w:rsid w:val="0041271C"/>
    <w:rsid w:val="004308D5"/>
    <w:rsid w:val="004535B9"/>
    <w:rsid w:val="00456DFB"/>
    <w:rsid w:val="00461B61"/>
    <w:rsid w:val="004627CB"/>
    <w:rsid w:val="00474EF9"/>
    <w:rsid w:val="004762B8"/>
    <w:rsid w:val="00493E3A"/>
    <w:rsid w:val="004A6EBE"/>
    <w:rsid w:val="004A7834"/>
    <w:rsid w:val="004B08DE"/>
    <w:rsid w:val="004C7CB1"/>
    <w:rsid w:val="004E1DBC"/>
    <w:rsid w:val="004E2163"/>
    <w:rsid w:val="004E23AD"/>
    <w:rsid w:val="004E2C38"/>
    <w:rsid w:val="004F259F"/>
    <w:rsid w:val="0050441A"/>
    <w:rsid w:val="005063C3"/>
    <w:rsid w:val="005159EF"/>
    <w:rsid w:val="00516820"/>
    <w:rsid w:val="00522018"/>
    <w:rsid w:val="00535AD9"/>
    <w:rsid w:val="00542761"/>
    <w:rsid w:val="005431A2"/>
    <w:rsid w:val="00554C0B"/>
    <w:rsid w:val="005552D2"/>
    <w:rsid w:val="00560063"/>
    <w:rsid w:val="00562B7C"/>
    <w:rsid w:val="00562D9A"/>
    <w:rsid w:val="00571CD4"/>
    <w:rsid w:val="00576252"/>
    <w:rsid w:val="00593942"/>
    <w:rsid w:val="005A17C4"/>
    <w:rsid w:val="005B3A86"/>
    <w:rsid w:val="005B5E67"/>
    <w:rsid w:val="005B66E0"/>
    <w:rsid w:val="005C05D8"/>
    <w:rsid w:val="005C2F74"/>
    <w:rsid w:val="005D47E3"/>
    <w:rsid w:val="005D55F8"/>
    <w:rsid w:val="005F1F97"/>
    <w:rsid w:val="00600D0D"/>
    <w:rsid w:val="00606D0D"/>
    <w:rsid w:val="00613A54"/>
    <w:rsid w:val="00635345"/>
    <w:rsid w:val="00647FEA"/>
    <w:rsid w:val="00657AC0"/>
    <w:rsid w:val="00660B5D"/>
    <w:rsid w:val="00660D4A"/>
    <w:rsid w:val="006836CF"/>
    <w:rsid w:val="00683D82"/>
    <w:rsid w:val="006A687D"/>
    <w:rsid w:val="006B0D6A"/>
    <w:rsid w:val="006B2AA8"/>
    <w:rsid w:val="006B4FF3"/>
    <w:rsid w:val="006B53CB"/>
    <w:rsid w:val="006C5C84"/>
    <w:rsid w:val="006D0E46"/>
    <w:rsid w:val="006E2838"/>
    <w:rsid w:val="007235BB"/>
    <w:rsid w:val="007310C3"/>
    <w:rsid w:val="00750092"/>
    <w:rsid w:val="007515CB"/>
    <w:rsid w:val="0075576A"/>
    <w:rsid w:val="00760CE5"/>
    <w:rsid w:val="00785448"/>
    <w:rsid w:val="00787756"/>
    <w:rsid w:val="00790FE3"/>
    <w:rsid w:val="007A279E"/>
    <w:rsid w:val="007A6618"/>
    <w:rsid w:val="007B0FB5"/>
    <w:rsid w:val="007B6747"/>
    <w:rsid w:val="007C2482"/>
    <w:rsid w:val="007D3FDA"/>
    <w:rsid w:val="007D7DFF"/>
    <w:rsid w:val="00814932"/>
    <w:rsid w:val="00825C19"/>
    <w:rsid w:val="00825C9B"/>
    <w:rsid w:val="0084434D"/>
    <w:rsid w:val="00852026"/>
    <w:rsid w:val="00852ECB"/>
    <w:rsid w:val="00860275"/>
    <w:rsid w:val="00862AA4"/>
    <w:rsid w:val="00882C6B"/>
    <w:rsid w:val="00883B1D"/>
    <w:rsid w:val="00891A78"/>
    <w:rsid w:val="008A0136"/>
    <w:rsid w:val="008A4BBF"/>
    <w:rsid w:val="008B2B17"/>
    <w:rsid w:val="008B774E"/>
    <w:rsid w:val="008C4A96"/>
    <w:rsid w:val="008C5D53"/>
    <w:rsid w:val="008C64CE"/>
    <w:rsid w:val="008C7ECD"/>
    <w:rsid w:val="008D1A11"/>
    <w:rsid w:val="008D514C"/>
    <w:rsid w:val="008E13F4"/>
    <w:rsid w:val="008E1C80"/>
    <w:rsid w:val="008E208E"/>
    <w:rsid w:val="008F0E6A"/>
    <w:rsid w:val="008F6E5A"/>
    <w:rsid w:val="00900540"/>
    <w:rsid w:val="00911023"/>
    <w:rsid w:val="00933C6E"/>
    <w:rsid w:val="00933EBB"/>
    <w:rsid w:val="00941D78"/>
    <w:rsid w:val="0094218A"/>
    <w:rsid w:val="00944C93"/>
    <w:rsid w:val="009502DD"/>
    <w:rsid w:val="009565A5"/>
    <w:rsid w:val="0096344A"/>
    <w:rsid w:val="0096504F"/>
    <w:rsid w:val="00965CB3"/>
    <w:rsid w:val="00966C48"/>
    <w:rsid w:val="00972852"/>
    <w:rsid w:val="00976A78"/>
    <w:rsid w:val="009839C9"/>
    <w:rsid w:val="0098431E"/>
    <w:rsid w:val="00985A35"/>
    <w:rsid w:val="00994E0B"/>
    <w:rsid w:val="009D0306"/>
    <w:rsid w:val="009F26BB"/>
    <w:rsid w:val="00A023DE"/>
    <w:rsid w:val="00A11DE5"/>
    <w:rsid w:val="00A20389"/>
    <w:rsid w:val="00A3063B"/>
    <w:rsid w:val="00A477DC"/>
    <w:rsid w:val="00A7549B"/>
    <w:rsid w:val="00A760B0"/>
    <w:rsid w:val="00A813A6"/>
    <w:rsid w:val="00AA0611"/>
    <w:rsid w:val="00AA40B1"/>
    <w:rsid w:val="00AC1CCF"/>
    <w:rsid w:val="00AC2CD0"/>
    <w:rsid w:val="00AD54B4"/>
    <w:rsid w:val="00AE33AB"/>
    <w:rsid w:val="00AF683C"/>
    <w:rsid w:val="00B15B61"/>
    <w:rsid w:val="00B326E3"/>
    <w:rsid w:val="00B33B04"/>
    <w:rsid w:val="00B422B6"/>
    <w:rsid w:val="00B506A6"/>
    <w:rsid w:val="00B537EF"/>
    <w:rsid w:val="00B56477"/>
    <w:rsid w:val="00B56A63"/>
    <w:rsid w:val="00B60108"/>
    <w:rsid w:val="00B7064B"/>
    <w:rsid w:val="00B823EF"/>
    <w:rsid w:val="00B92F82"/>
    <w:rsid w:val="00BA256D"/>
    <w:rsid w:val="00BA6856"/>
    <w:rsid w:val="00BB3CDD"/>
    <w:rsid w:val="00BB48A3"/>
    <w:rsid w:val="00BC7C50"/>
    <w:rsid w:val="00BD3728"/>
    <w:rsid w:val="00BE374C"/>
    <w:rsid w:val="00BF6E09"/>
    <w:rsid w:val="00C1275E"/>
    <w:rsid w:val="00C26ADA"/>
    <w:rsid w:val="00C40CD2"/>
    <w:rsid w:val="00C52075"/>
    <w:rsid w:val="00C61A5C"/>
    <w:rsid w:val="00C630AA"/>
    <w:rsid w:val="00C6599D"/>
    <w:rsid w:val="00C76E51"/>
    <w:rsid w:val="00C9567C"/>
    <w:rsid w:val="00CB069A"/>
    <w:rsid w:val="00CD35D0"/>
    <w:rsid w:val="00CE5837"/>
    <w:rsid w:val="00D04292"/>
    <w:rsid w:val="00D0641D"/>
    <w:rsid w:val="00D23C2D"/>
    <w:rsid w:val="00D43D91"/>
    <w:rsid w:val="00D60451"/>
    <w:rsid w:val="00D75F7B"/>
    <w:rsid w:val="00D8032A"/>
    <w:rsid w:val="00D81206"/>
    <w:rsid w:val="00D82530"/>
    <w:rsid w:val="00D83C3F"/>
    <w:rsid w:val="00D83FE2"/>
    <w:rsid w:val="00DA195C"/>
    <w:rsid w:val="00DB59A3"/>
    <w:rsid w:val="00DC7A39"/>
    <w:rsid w:val="00DD0A78"/>
    <w:rsid w:val="00DD3D7F"/>
    <w:rsid w:val="00DE1736"/>
    <w:rsid w:val="00DE2851"/>
    <w:rsid w:val="00DF1B0C"/>
    <w:rsid w:val="00E17B43"/>
    <w:rsid w:val="00E21FAE"/>
    <w:rsid w:val="00E2743F"/>
    <w:rsid w:val="00E44C85"/>
    <w:rsid w:val="00E53654"/>
    <w:rsid w:val="00E56A63"/>
    <w:rsid w:val="00E60820"/>
    <w:rsid w:val="00E64A31"/>
    <w:rsid w:val="00E9624F"/>
    <w:rsid w:val="00EA3C7F"/>
    <w:rsid w:val="00EB0BBB"/>
    <w:rsid w:val="00F00C70"/>
    <w:rsid w:val="00F07EE2"/>
    <w:rsid w:val="00F40BC0"/>
    <w:rsid w:val="00F4120E"/>
    <w:rsid w:val="00F64949"/>
    <w:rsid w:val="00F65468"/>
    <w:rsid w:val="00F7576F"/>
    <w:rsid w:val="00F8216D"/>
    <w:rsid w:val="00F84348"/>
    <w:rsid w:val="00F86D5D"/>
    <w:rsid w:val="00F95809"/>
    <w:rsid w:val="00FA431E"/>
    <w:rsid w:val="00FA5CB7"/>
    <w:rsid w:val="00FC2949"/>
    <w:rsid w:val="00FC2FB1"/>
    <w:rsid w:val="00FC7018"/>
    <w:rsid w:val="00FC7DBC"/>
    <w:rsid w:val="00FD5509"/>
    <w:rsid w:val="00FE71D5"/>
    <w:rsid w:val="00FF3C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202E057-EC15-46AB-BA20-15CA9FA37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0CD2"/>
    <w:rPr>
      <w:rFonts w:ascii="Times New Roman" w:eastAsia="Times New Roman" w:hAnsi="Times New Roman"/>
      <w:sz w:val="24"/>
      <w:szCs w:val="24"/>
    </w:rPr>
  </w:style>
  <w:style w:type="paragraph" w:styleId="1">
    <w:name w:val="heading 1"/>
    <w:basedOn w:val="a"/>
    <w:next w:val="a"/>
    <w:link w:val="10"/>
    <w:qFormat/>
    <w:locked/>
    <w:rsid w:val="00244451"/>
    <w:pPr>
      <w:keepNext/>
      <w:numPr>
        <w:numId w:val="3"/>
      </w:numPr>
      <w:suppressAutoHyphens/>
      <w:spacing w:before="240"/>
      <w:jc w:val="center"/>
      <w:outlineLvl w:val="0"/>
    </w:pPr>
    <w:rPr>
      <w:color w:val="000000"/>
      <w:lang w:eastAsia="zh-CN"/>
    </w:rPr>
  </w:style>
  <w:style w:type="paragraph" w:styleId="2">
    <w:name w:val="heading 2"/>
    <w:basedOn w:val="a"/>
    <w:next w:val="a"/>
    <w:link w:val="20"/>
    <w:qFormat/>
    <w:locked/>
    <w:rsid w:val="00244451"/>
    <w:pPr>
      <w:keepNext/>
      <w:numPr>
        <w:ilvl w:val="1"/>
        <w:numId w:val="3"/>
      </w:numPr>
      <w:suppressAutoHyphens/>
      <w:spacing w:before="20" w:line="252" w:lineRule="auto"/>
      <w:ind w:left="0" w:firstLine="709"/>
      <w:jc w:val="both"/>
      <w:outlineLvl w:val="1"/>
    </w:pPr>
    <w:rPr>
      <w:u w:val="single"/>
      <w:lang w:eastAsia="zh-CN"/>
    </w:rPr>
  </w:style>
  <w:style w:type="paragraph" w:styleId="3">
    <w:name w:val="heading 3"/>
    <w:basedOn w:val="a"/>
    <w:next w:val="a"/>
    <w:link w:val="30"/>
    <w:semiHidden/>
    <w:unhideWhenUsed/>
    <w:qFormat/>
    <w:locked/>
    <w:rsid w:val="00FC2FB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locked/>
    <w:rsid w:val="00244451"/>
    <w:pPr>
      <w:keepNext/>
      <w:numPr>
        <w:ilvl w:val="3"/>
        <w:numId w:val="3"/>
      </w:numPr>
      <w:tabs>
        <w:tab w:val="left" w:pos="4395"/>
        <w:tab w:val="left" w:pos="4962"/>
        <w:tab w:val="left" w:pos="6237"/>
      </w:tabs>
      <w:suppressAutoHyphens/>
      <w:jc w:val="center"/>
      <w:outlineLvl w:val="3"/>
    </w:pPr>
    <w:rPr>
      <w:szCs w:val="20"/>
      <w:lang w:eastAsia="zh-CN"/>
    </w:rPr>
  </w:style>
  <w:style w:type="paragraph" w:styleId="6">
    <w:name w:val="heading 6"/>
    <w:basedOn w:val="a"/>
    <w:next w:val="a"/>
    <w:link w:val="60"/>
    <w:qFormat/>
    <w:locked/>
    <w:rsid w:val="00244451"/>
    <w:pPr>
      <w:numPr>
        <w:ilvl w:val="5"/>
        <w:numId w:val="3"/>
      </w:numPr>
      <w:suppressAutoHyphens/>
      <w:spacing w:before="240" w:after="60"/>
      <w:outlineLvl w:val="5"/>
    </w:pPr>
    <w:rPr>
      <w:b/>
      <w:bCs/>
      <w:sz w:val="22"/>
      <w:szCs w:val="22"/>
      <w:lang w:eastAsia="zh-CN"/>
    </w:rPr>
  </w:style>
  <w:style w:type="paragraph" w:styleId="7">
    <w:name w:val="heading 7"/>
    <w:basedOn w:val="a"/>
    <w:next w:val="a"/>
    <w:link w:val="70"/>
    <w:qFormat/>
    <w:locked/>
    <w:rsid w:val="00244451"/>
    <w:pPr>
      <w:numPr>
        <w:ilvl w:val="6"/>
        <w:numId w:val="3"/>
      </w:numPr>
      <w:suppressAutoHyphens/>
      <w:spacing w:before="240" w:after="60"/>
      <w:outlineLvl w:val="6"/>
    </w:pPr>
    <w:rPr>
      <w:lang w:eastAsia="zh-CN"/>
    </w:rPr>
  </w:style>
  <w:style w:type="paragraph" w:styleId="9">
    <w:name w:val="heading 9"/>
    <w:basedOn w:val="a"/>
    <w:next w:val="a"/>
    <w:link w:val="90"/>
    <w:qFormat/>
    <w:locked/>
    <w:rsid w:val="00244451"/>
    <w:pPr>
      <w:keepNext/>
      <w:numPr>
        <w:ilvl w:val="8"/>
        <w:numId w:val="3"/>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1">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paragraph" w:styleId="ac">
    <w:name w:val="No Spacing"/>
    <w:uiPriority w:val="1"/>
    <w:qFormat/>
    <w:rsid w:val="00785448"/>
    <w:rPr>
      <w:rFonts w:ascii="Times New Roman" w:hAnsi="Times New Roman"/>
      <w:sz w:val="24"/>
      <w:szCs w:val="24"/>
      <w:lang w:eastAsia="en-US"/>
    </w:rPr>
  </w:style>
  <w:style w:type="paragraph" w:customStyle="1" w:styleId="Heading">
    <w:name w:val="Heading"/>
    <w:uiPriority w:val="99"/>
    <w:qFormat/>
    <w:rsid w:val="00785448"/>
    <w:pPr>
      <w:widowControl w:val="0"/>
      <w:autoSpaceDE w:val="0"/>
      <w:autoSpaceDN w:val="0"/>
      <w:adjustRightInd w:val="0"/>
    </w:pPr>
    <w:rPr>
      <w:rFonts w:ascii="Arial" w:eastAsia="Times New Roman" w:hAnsi="Arial" w:cs="Arial"/>
      <w:b/>
      <w:bCs/>
    </w:rPr>
  </w:style>
  <w:style w:type="paragraph" w:customStyle="1" w:styleId="11">
    <w:name w:val="заголовок 11"/>
    <w:basedOn w:val="a"/>
    <w:uiPriority w:val="99"/>
    <w:rsid w:val="00785448"/>
    <w:pPr>
      <w:widowControl w:val="0"/>
      <w:spacing w:before="360" w:after="60"/>
      <w:jc w:val="center"/>
    </w:pPr>
    <w:rPr>
      <w:b/>
      <w:color w:val="00000A"/>
      <w:sz w:val="28"/>
      <w:szCs w:val="20"/>
      <w:lang w:val="en-US"/>
    </w:rPr>
  </w:style>
  <w:style w:type="paragraph" w:customStyle="1" w:styleId="12">
    <w:name w:val="Текст1"/>
    <w:basedOn w:val="a"/>
    <w:uiPriority w:val="99"/>
    <w:rsid w:val="00785448"/>
    <w:rPr>
      <w:rFonts w:ascii="Courier New" w:hAnsi="Courier New"/>
      <w:color w:val="00000A"/>
      <w:sz w:val="20"/>
      <w:szCs w:val="20"/>
    </w:rPr>
  </w:style>
  <w:style w:type="paragraph" w:customStyle="1" w:styleId="210">
    <w:name w:val="Текст21"/>
    <w:basedOn w:val="a"/>
    <w:uiPriority w:val="99"/>
    <w:rsid w:val="00785448"/>
    <w:rPr>
      <w:rFonts w:ascii="Courier New" w:hAnsi="Courier New" w:cs="Courier New"/>
      <w:sz w:val="20"/>
      <w:szCs w:val="20"/>
    </w:rPr>
  </w:style>
  <w:style w:type="character" w:customStyle="1" w:styleId="10">
    <w:name w:val="Заголовок 1 Знак"/>
    <w:basedOn w:val="a0"/>
    <w:link w:val="1"/>
    <w:rsid w:val="00244451"/>
    <w:rPr>
      <w:rFonts w:ascii="Times New Roman" w:eastAsia="Times New Roman" w:hAnsi="Times New Roman"/>
      <w:color w:val="000000"/>
      <w:sz w:val="24"/>
      <w:szCs w:val="24"/>
      <w:lang w:eastAsia="zh-CN"/>
    </w:rPr>
  </w:style>
  <w:style w:type="character" w:customStyle="1" w:styleId="20">
    <w:name w:val="Заголовок 2 Знак"/>
    <w:basedOn w:val="a0"/>
    <w:link w:val="2"/>
    <w:rsid w:val="00244451"/>
    <w:rPr>
      <w:rFonts w:ascii="Times New Roman" w:eastAsia="Times New Roman" w:hAnsi="Times New Roman"/>
      <w:sz w:val="24"/>
      <w:szCs w:val="24"/>
      <w:u w:val="single"/>
      <w:lang w:eastAsia="zh-CN"/>
    </w:rPr>
  </w:style>
  <w:style w:type="character" w:customStyle="1" w:styleId="40">
    <w:name w:val="Заголовок 4 Знак"/>
    <w:basedOn w:val="a0"/>
    <w:link w:val="4"/>
    <w:rsid w:val="00244451"/>
    <w:rPr>
      <w:rFonts w:ascii="Times New Roman" w:eastAsia="Times New Roman" w:hAnsi="Times New Roman"/>
      <w:sz w:val="24"/>
      <w:szCs w:val="20"/>
      <w:lang w:eastAsia="zh-CN"/>
    </w:rPr>
  </w:style>
  <w:style w:type="character" w:customStyle="1" w:styleId="60">
    <w:name w:val="Заголовок 6 Знак"/>
    <w:basedOn w:val="a0"/>
    <w:link w:val="6"/>
    <w:rsid w:val="00244451"/>
    <w:rPr>
      <w:rFonts w:ascii="Times New Roman" w:eastAsia="Times New Roman" w:hAnsi="Times New Roman"/>
      <w:b/>
      <w:bCs/>
      <w:lang w:eastAsia="zh-CN"/>
    </w:rPr>
  </w:style>
  <w:style w:type="character" w:customStyle="1" w:styleId="70">
    <w:name w:val="Заголовок 7 Знак"/>
    <w:basedOn w:val="a0"/>
    <w:link w:val="7"/>
    <w:rsid w:val="00244451"/>
    <w:rPr>
      <w:rFonts w:ascii="Times New Roman" w:eastAsia="Times New Roman" w:hAnsi="Times New Roman"/>
      <w:sz w:val="24"/>
      <w:szCs w:val="24"/>
      <w:lang w:eastAsia="zh-CN"/>
    </w:rPr>
  </w:style>
  <w:style w:type="character" w:customStyle="1" w:styleId="90">
    <w:name w:val="Заголовок 9 Знак"/>
    <w:basedOn w:val="a0"/>
    <w:link w:val="9"/>
    <w:rsid w:val="00244451"/>
    <w:rPr>
      <w:rFonts w:ascii="Times New Roman" w:eastAsia="Times New Roman" w:hAnsi="Times New Roman"/>
      <w:b/>
      <w:sz w:val="24"/>
      <w:szCs w:val="24"/>
      <w:lang w:eastAsia="zh-CN"/>
    </w:rPr>
  </w:style>
  <w:style w:type="character" w:styleId="ad">
    <w:name w:val="Hyperlink"/>
    <w:basedOn w:val="a0"/>
    <w:uiPriority w:val="99"/>
    <w:unhideWhenUsed/>
    <w:rsid w:val="005D47E3"/>
    <w:rPr>
      <w:color w:val="0000FF" w:themeColor="hyperlink"/>
      <w:u w:val="single"/>
    </w:rPr>
  </w:style>
  <w:style w:type="character" w:customStyle="1" w:styleId="30">
    <w:name w:val="Заголовок 3 Знак"/>
    <w:basedOn w:val="a0"/>
    <w:link w:val="3"/>
    <w:semiHidden/>
    <w:rsid w:val="00FC2FB1"/>
    <w:rPr>
      <w:rFonts w:asciiTheme="majorHAnsi" w:eastAsiaTheme="majorEastAsia" w:hAnsiTheme="majorHAnsi" w:cstheme="majorBidi"/>
      <w:b/>
      <w:bCs/>
      <w:color w:val="4F81BD" w:themeColor="accent1"/>
      <w:sz w:val="24"/>
      <w:szCs w:val="24"/>
    </w:rPr>
  </w:style>
  <w:style w:type="paragraph" w:styleId="ae">
    <w:name w:val="footer"/>
    <w:basedOn w:val="a"/>
    <w:link w:val="af"/>
    <w:uiPriority w:val="99"/>
    <w:unhideWhenUsed/>
    <w:rsid w:val="00FC2FB1"/>
    <w:pPr>
      <w:widowControl w:val="0"/>
      <w:tabs>
        <w:tab w:val="center" w:pos="4677"/>
        <w:tab w:val="right" w:pos="9355"/>
      </w:tabs>
    </w:pPr>
    <w:rPr>
      <w:rFonts w:ascii="Courier New" w:eastAsia="Courier New" w:hAnsi="Courier New" w:cs="Courier New"/>
      <w:color w:val="000000"/>
      <w:lang w:bidi="ru-RU"/>
    </w:rPr>
  </w:style>
  <w:style w:type="character" w:customStyle="1" w:styleId="af">
    <w:name w:val="Нижний колонтитул Знак"/>
    <w:basedOn w:val="a0"/>
    <w:link w:val="ae"/>
    <w:uiPriority w:val="99"/>
    <w:rsid w:val="00FC2FB1"/>
    <w:rPr>
      <w:rFonts w:ascii="Courier New" w:eastAsia="Courier New" w:hAnsi="Courier New" w:cs="Courier New"/>
      <w:color w:val="000000"/>
      <w:sz w:val="24"/>
      <w:szCs w:val="24"/>
      <w:lang w:bidi="ru-RU"/>
    </w:rPr>
  </w:style>
  <w:style w:type="table" w:styleId="af0">
    <w:name w:val="Table Grid"/>
    <w:basedOn w:val="a1"/>
    <w:uiPriority w:val="39"/>
    <w:locked/>
    <w:rsid w:val="00FC2FB1"/>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22"/>
    <w:qFormat/>
    <w:locked/>
    <w:rsid w:val="00255653"/>
    <w:rPr>
      <w:b/>
      <w:bCs/>
    </w:rPr>
  </w:style>
  <w:style w:type="paragraph" w:styleId="af2">
    <w:name w:val="List Paragraph"/>
    <w:basedOn w:val="a"/>
    <w:uiPriority w:val="34"/>
    <w:qFormat/>
    <w:rsid w:val="000C2041"/>
    <w:pPr>
      <w:ind w:left="720"/>
      <w:contextualSpacing/>
    </w:pPr>
    <w:rPr>
      <w:rFonts w:eastAsia="Calibri"/>
    </w:rPr>
  </w:style>
  <w:style w:type="character" w:customStyle="1" w:styleId="pseudolink">
    <w:name w:val="pseudolink"/>
    <w:basedOn w:val="a0"/>
    <w:rsid w:val="004E2C38"/>
  </w:style>
  <w:style w:type="paragraph" w:styleId="af3">
    <w:name w:val="Normal (Web)"/>
    <w:basedOn w:val="a"/>
    <w:uiPriority w:val="99"/>
    <w:semiHidden/>
    <w:unhideWhenUsed/>
    <w:rsid w:val="004A6EBE"/>
    <w:pPr>
      <w:spacing w:before="100" w:beforeAutospacing="1" w:after="100" w:afterAutospacing="1"/>
    </w:pPr>
  </w:style>
  <w:style w:type="character" w:customStyle="1" w:styleId="product-classificationfeature">
    <w:name w:val="product-classification__feature"/>
    <w:basedOn w:val="a0"/>
    <w:rsid w:val="004A6EBE"/>
  </w:style>
  <w:style w:type="character" w:customStyle="1" w:styleId="product-classificationvalues">
    <w:name w:val="product-classification__values"/>
    <w:basedOn w:val="a0"/>
    <w:rsid w:val="004A6EBE"/>
  </w:style>
  <w:style w:type="character" w:customStyle="1" w:styleId="hgkelc">
    <w:name w:val="hgkelc"/>
    <w:basedOn w:val="a0"/>
    <w:rsid w:val="000604C7"/>
  </w:style>
  <w:style w:type="character" w:styleId="af4">
    <w:name w:val="Emphasis"/>
    <w:basedOn w:val="a0"/>
    <w:uiPriority w:val="20"/>
    <w:qFormat/>
    <w:locked/>
    <w:rsid w:val="000604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8744">
      <w:bodyDiv w:val="1"/>
      <w:marLeft w:val="0"/>
      <w:marRight w:val="0"/>
      <w:marTop w:val="0"/>
      <w:marBottom w:val="0"/>
      <w:divBdr>
        <w:top w:val="none" w:sz="0" w:space="0" w:color="auto"/>
        <w:left w:val="none" w:sz="0" w:space="0" w:color="auto"/>
        <w:bottom w:val="none" w:sz="0" w:space="0" w:color="auto"/>
        <w:right w:val="none" w:sz="0" w:space="0" w:color="auto"/>
      </w:divBdr>
    </w:div>
    <w:div w:id="11959778">
      <w:marLeft w:val="0"/>
      <w:marRight w:val="0"/>
      <w:marTop w:val="0"/>
      <w:marBottom w:val="0"/>
      <w:divBdr>
        <w:top w:val="none" w:sz="0" w:space="0" w:color="auto"/>
        <w:left w:val="none" w:sz="0" w:space="0" w:color="auto"/>
        <w:bottom w:val="none" w:sz="0" w:space="0" w:color="auto"/>
        <w:right w:val="none" w:sz="0" w:space="0" w:color="auto"/>
      </w:divBdr>
      <w:divsChild>
        <w:div w:id="1104030479">
          <w:marLeft w:val="0"/>
          <w:marRight w:val="0"/>
          <w:marTop w:val="0"/>
          <w:marBottom w:val="0"/>
          <w:divBdr>
            <w:top w:val="none" w:sz="0" w:space="0" w:color="auto"/>
            <w:left w:val="none" w:sz="0" w:space="0" w:color="auto"/>
            <w:bottom w:val="none" w:sz="0" w:space="0" w:color="auto"/>
            <w:right w:val="none" w:sz="0" w:space="0" w:color="auto"/>
          </w:divBdr>
        </w:div>
      </w:divsChild>
    </w:div>
    <w:div w:id="26486458">
      <w:marLeft w:val="0"/>
      <w:marRight w:val="0"/>
      <w:marTop w:val="0"/>
      <w:marBottom w:val="0"/>
      <w:divBdr>
        <w:top w:val="none" w:sz="0" w:space="0" w:color="auto"/>
        <w:left w:val="none" w:sz="0" w:space="0" w:color="auto"/>
        <w:bottom w:val="none" w:sz="0" w:space="0" w:color="auto"/>
        <w:right w:val="none" w:sz="0" w:space="0" w:color="auto"/>
      </w:divBdr>
    </w:div>
    <w:div w:id="59984890">
      <w:marLeft w:val="0"/>
      <w:marRight w:val="0"/>
      <w:marTop w:val="0"/>
      <w:marBottom w:val="0"/>
      <w:divBdr>
        <w:top w:val="none" w:sz="0" w:space="0" w:color="auto"/>
        <w:left w:val="none" w:sz="0" w:space="0" w:color="auto"/>
        <w:bottom w:val="none" w:sz="0" w:space="0" w:color="auto"/>
        <w:right w:val="none" w:sz="0" w:space="0" w:color="auto"/>
      </w:divBdr>
    </w:div>
    <w:div w:id="64449638">
      <w:marLeft w:val="0"/>
      <w:marRight w:val="0"/>
      <w:marTop w:val="0"/>
      <w:marBottom w:val="0"/>
      <w:divBdr>
        <w:top w:val="none" w:sz="0" w:space="0" w:color="auto"/>
        <w:left w:val="none" w:sz="0" w:space="0" w:color="auto"/>
        <w:bottom w:val="none" w:sz="0" w:space="0" w:color="auto"/>
        <w:right w:val="none" w:sz="0" w:space="0" w:color="auto"/>
      </w:divBdr>
    </w:div>
    <w:div w:id="65493640">
      <w:marLeft w:val="0"/>
      <w:marRight w:val="0"/>
      <w:marTop w:val="0"/>
      <w:marBottom w:val="0"/>
      <w:divBdr>
        <w:top w:val="none" w:sz="0" w:space="0" w:color="auto"/>
        <w:left w:val="none" w:sz="0" w:space="0" w:color="auto"/>
        <w:bottom w:val="none" w:sz="0" w:space="0" w:color="auto"/>
        <w:right w:val="none" w:sz="0" w:space="0" w:color="auto"/>
      </w:divBdr>
    </w:div>
    <w:div w:id="67650447">
      <w:marLeft w:val="0"/>
      <w:marRight w:val="0"/>
      <w:marTop w:val="0"/>
      <w:marBottom w:val="0"/>
      <w:divBdr>
        <w:top w:val="none" w:sz="0" w:space="0" w:color="auto"/>
        <w:left w:val="none" w:sz="0" w:space="0" w:color="auto"/>
        <w:bottom w:val="none" w:sz="0" w:space="0" w:color="auto"/>
        <w:right w:val="none" w:sz="0" w:space="0" w:color="auto"/>
      </w:divBdr>
    </w:div>
    <w:div w:id="69036535">
      <w:marLeft w:val="0"/>
      <w:marRight w:val="0"/>
      <w:marTop w:val="0"/>
      <w:marBottom w:val="0"/>
      <w:divBdr>
        <w:top w:val="none" w:sz="0" w:space="0" w:color="auto"/>
        <w:left w:val="none" w:sz="0" w:space="0" w:color="auto"/>
        <w:bottom w:val="none" w:sz="0" w:space="0" w:color="auto"/>
        <w:right w:val="none" w:sz="0" w:space="0" w:color="auto"/>
      </w:divBdr>
    </w:div>
    <w:div w:id="91359750">
      <w:marLeft w:val="0"/>
      <w:marRight w:val="0"/>
      <w:marTop w:val="0"/>
      <w:marBottom w:val="0"/>
      <w:divBdr>
        <w:top w:val="none" w:sz="0" w:space="0" w:color="auto"/>
        <w:left w:val="none" w:sz="0" w:space="0" w:color="auto"/>
        <w:bottom w:val="none" w:sz="0" w:space="0" w:color="auto"/>
        <w:right w:val="none" w:sz="0" w:space="0" w:color="auto"/>
      </w:divBdr>
    </w:div>
    <w:div w:id="100687629">
      <w:marLeft w:val="0"/>
      <w:marRight w:val="0"/>
      <w:marTop w:val="0"/>
      <w:marBottom w:val="0"/>
      <w:divBdr>
        <w:top w:val="none" w:sz="0" w:space="0" w:color="auto"/>
        <w:left w:val="none" w:sz="0" w:space="0" w:color="auto"/>
        <w:bottom w:val="none" w:sz="0" w:space="0" w:color="auto"/>
        <w:right w:val="none" w:sz="0" w:space="0" w:color="auto"/>
      </w:divBdr>
    </w:div>
    <w:div w:id="106706371">
      <w:bodyDiv w:val="1"/>
      <w:marLeft w:val="0"/>
      <w:marRight w:val="0"/>
      <w:marTop w:val="0"/>
      <w:marBottom w:val="0"/>
      <w:divBdr>
        <w:top w:val="none" w:sz="0" w:space="0" w:color="auto"/>
        <w:left w:val="none" w:sz="0" w:space="0" w:color="auto"/>
        <w:bottom w:val="none" w:sz="0" w:space="0" w:color="auto"/>
        <w:right w:val="none" w:sz="0" w:space="0" w:color="auto"/>
      </w:divBdr>
    </w:div>
    <w:div w:id="106824941">
      <w:bodyDiv w:val="1"/>
      <w:marLeft w:val="0"/>
      <w:marRight w:val="0"/>
      <w:marTop w:val="0"/>
      <w:marBottom w:val="0"/>
      <w:divBdr>
        <w:top w:val="none" w:sz="0" w:space="0" w:color="auto"/>
        <w:left w:val="none" w:sz="0" w:space="0" w:color="auto"/>
        <w:bottom w:val="none" w:sz="0" w:space="0" w:color="auto"/>
        <w:right w:val="none" w:sz="0" w:space="0" w:color="auto"/>
      </w:divBdr>
    </w:div>
    <w:div w:id="130288881">
      <w:marLeft w:val="0"/>
      <w:marRight w:val="0"/>
      <w:marTop w:val="0"/>
      <w:marBottom w:val="0"/>
      <w:divBdr>
        <w:top w:val="none" w:sz="0" w:space="0" w:color="auto"/>
        <w:left w:val="none" w:sz="0" w:space="0" w:color="auto"/>
        <w:bottom w:val="none" w:sz="0" w:space="0" w:color="auto"/>
        <w:right w:val="none" w:sz="0" w:space="0" w:color="auto"/>
      </w:divBdr>
    </w:div>
    <w:div w:id="140735161">
      <w:bodyDiv w:val="1"/>
      <w:marLeft w:val="0"/>
      <w:marRight w:val="0"/>
      <w:marTop w:val="0"/>
      <w:marBottom w:val="0"/>
      <w:divBdr>
        <w:top w:val="none" w:sz="0" w:space="0" w:color="auto"/>
        <w:left w:val="none" w:sz="0" w:space="0" w:color="auto"/>
        <w:bottom w:val="none" w:sz="0" w:space="0" w:color="auto"/>
        <w:right w:val="none" w:sz="0" w:space="0" w:color="auto"/>
      </w:divBdr>
    </w:div>
    <w:div w:id="142046368">
      <w:marLeft w:val="0"/>
      <w:marRight w:val="0"/>
      <w:marTop w:val="0"/>
      <w:marBottom w:val="0"/>
      <w:divBdr>
        <w:top w:val="none" w:sz="0" w:space="0" w:color="auto"/>
        <w:left w:val="none" w:sz="0" w:space="0" w:color="auto"/>
        <w:bottom w:val="none" w:sz="0" w:space="0" w:color="auto"/>
        <w:right w:val="none" w:sz="0" w:space="0" w:color="auto"/>
      </w:divBdr>
    </w:div>
    <w:div w:id="167017195">
      <w:marLeft w:val="0"/>
      <w:marRight w:val="0"/>
      <w:marTop w:val="0"/>
      <w:marBottom w:val="0"/>
      <w:divBdr>
        <w:top w:val="none" w:sz="0" w:space="0" w:color="auto"/>
        <w:left w:val="none" w:sz="0" w:space="0" w:color="auto"/>
        <w:bottom w:val="none" w:sz="0" w:space="0" w:color="auto"/>
        <w:right w:val="none" w:sz="0" w:space="0" w:color="auto"/>
      </w:divBdr>
    </w:div>
    <w:div w:id="174348249">
      <w:marLeft w:val="0"/>
      <w:marRight w:val="0"/>
      <w:marTop w:val="0"/>
      <w:marBottom w:val="0"/>
      <w:divBdr>
        <w:top w:val="none" w:sz="0" w:space="0" w:color="auto"/>
        <w:left w:val="none" w:sz="0" w:space="0" w:color="auto"/>
        <w:bottom w:val="none" w:sz="0" w:space="0" w:color="auto"/>
        <w:right w:val="none" w:sz="0" w:space="0" w:color="auto"/>
      </w:divBdr>
    </w:div>
    <w:div w:id="177546760">
      <w:marLeft w:val="0"/>
      <w:marRight w:val="0"/>
      <w:marTop w:val="0"/>
      <w:marBottom w:val="0"/>
      <w:divBdr>
        <w:top w:val="none" w:sz="0" w:space="0" w:color="auto"/>
        <w:left w:val="none" w:sz="0" w:space="0" w:color="auto"/>
        <w:bottom w:val="none" w:sz="0" w:space="0" w:color="auto"/>
        <w:right w:val="none" w:sz="0" w:space="0" w:color="auto"/>
      </w:divBdr>
    </w:div>
    <w:div w:id="186454207">
      <w:marLeft w:val="0"/>
      <w:marRight w:val="0"/>
      <w:marTop w:val="0"/>
      <w:marBottom w:val="0"/>
      <w:divBdr>
        <w:top w:val="none" w:sz="0" w:space="0" w:color="auto"/>
        <w:left w:val="none" w:sz="0" w:space="0" w:color="auto"/>
        <w:bottom w:val="none" w:sz="0" w:space="0" w:color="auto"/>
        <w:right w:val="none" w:sz="0" w:space="0" w:color="auto"/>
      </w:divBdr>
    </w:div>
    <w:div w:id="194119621">
      <w:bodyDiv w:val="1"/>
      <w:marLeft w:val="0"/>
      <w:marRight w:val="0"/>
      <w:marTop w:val="0"/>
      <w:marBottom w:val="0"/>
      <w:divBdr>
        <w:top w:val="none" w:sz="0" w:space="0" w:color="auto"/>
        <w:left w:val="none" w:sz="0" w:space="0" w:color="auto"/>
        <w:bottom w:val="none" w:sz="0" w:space="0" w:color="auto"/>
        <w:right w:val="none" w:sz="0" w:space="0" w:color="auto"/>
      </w:divBdr>
      <w:divsChild>
        <w:div w:id="805513161">
          <w:marLeft w:val="0"/>
          <w:marRight w:val="0"/>
          <w:marTop w:val="0"/>
          <w:marBottom w:val="0"/>
          <w:divBdr>
            <w:top w:val="none" w:sz="0" w:space="0" w:color="auto"/>
            <w:left w:val="none" w:sz="0" w:space="0" w:color="auto"/>
            <w:bottom w:val="none" w:sz="0" w:space="0" w:color="auto"/>
            <w:right w:val="none" w:sz="0" w:space="0" w:color="auto"/>
          </w:divBdr>
        </w:div>
        <w:div w:id="1309288408">
          <w:marLeft w:val="0"/>
          <w:marRight w:val="0"/>
          <w:marTop w:val="0"/>
          <w:marBottom w:val="0"/>
          <w:divBdr>
            <w:top w:val="none" w:sz="0" w:space="0" w:color="auto"/>
            <w:left w:val="none" w:sz="0" w:space="0" w:color="auto"/>
            <w:bottom w:val="none" w:sz="0" w:space="0" w:color="auto"/>
            <w:right w:val="none" w:sz="0" w:space="0" w:color="auto"/>
          </w:divBdr>
        </w:div>
      </w:divsChild>
    </w:div>
    <w:div w:id="208690025">
      <w:marLeft w:val="0"/>
      <w:marRight w:val="0"/>
      <w:marTop w:val="0"/>
      <w:marBottom w:val="0"/>
      <w:divBdr>
        <w:top w:val="none" w:sz="0" w:space="0" w:color="auto"/>
        <w:left w:val="none" w:sz="0" w:space="0" w:color="auto"/>
        <w:bottom w:val="none" w:sz="0" w:space="0" w:color="auto"/>
        <w:right w:val="none" w:sz="0" w:space="0" w:color="auto"/>
      </w:divBdr>
    </w:div>
    <w:div w:id="217741265">
      <w:bodyDiv w:val="1"/>
      <w:marLeft w:val="0"/>
      <w:marRight w:val="0"/>
      <w:marTop w:val="0"/>
      <w:marBottom w:val="0"/>
      <w:divBdr>
        <w:top w:val="none" w:sz="0" w:space="0" w:color="auto"/>
        <w:left w:val="none" w:sz="0" w:space="0" w:color="auto"/>
        <w:bottom w:val="none" w:sz="0" w:space="0" w:color="auto"/>
        <w:right w:val="none" w:sz="0" w:space="0" w:color="auto"/>
      </w:divBdr>
      <w:divsChild>
        <w:div w:id="1855486343">
          <w:marLeft w:val="0"/>
          <w:marRight w:val="0"/>
          <w:marTop w:val="0"/>
          <w:marBottom w:val="0"/>
          <w:divBdr>
            <w:top w:val="none" w:sz="0" w:space="0" w:color="auto"/>
            <w:left w:val="none" w:sz="0" w:space="0" w:color="auto"/>
            <w:bottom w:val="none" w:sz="0" w:space="0" w:color="auto"/>
            <w:right w:val="none" w:sz="0" w:space="0" w:color="auto"/>
          </w:divBdr>
        </w:div>
        <w:div w:id="1684697640">
          <w:marLeft w:val="0"/>
          <w:marRight w:val="0"/>
          <w:marTop w:val="0"/>
          <w:marBottom w:val="0"/>
          <w:divBdr>
            <w:top w:val="none" w:sz="0" w:space="0" w:color="auto"/>
            <w:left w:val="none" w:sz="0" w:space="0" w:color="auto"/>
            <w:bottom w:val="none" w:sz="0" w:space="0" w:color="auto"/>
            <w:right w:val="none" w:sz="0" w:space="0" w:color="auto"/>
          </w:divBdr>
        </w:div>
      </w:divsChild>
    </w:div>
    <w:div w:id="221061567">
      <w:marLeft w:val="0"/>
      <w:marRight w:val="0"/>
      <w:marTop w:val="0"/>
      <w:marBottom w:val="0"/>
      <w:divBdr>
        <w:top w:val="none" w:sz="0" w:space="0" w:color="auto"/>
        <w:left w:val="none" w:sz="0" w:space="0" w:color="auto"/>
        <w:bottom w:val="none" w:sz="0" w:space="0" w:color="auto"/>
        <w:right w:val="none" w:sz="0" w:space="0" w:color="auto"/>
      </w:divBdr>
    </w:div>
    <w:div w:id="230117048">
      <w:marLeft w:val="0"/>
      <w:marRight w:val="0"/>
      <w:marTop w:val="0"/>
      <w:marBottom w:val="0"/>
      <w:divBdr>
        <w:top w:val="none" w:sz="0" w:space="0" w:color="auto"/>
        <w:left w:val="none" w:sz="0" w:space="0" w:color="auto"/>
        <w:bottom w:val="none" w:sz="0" w:space="0" w:color="auto"/>
        <w:right w:val="none" w:sz="0" w:space="0" w:color="auto"/>
      </w:divBdr>
    </w:div>
    <w:div w:id="242227337">
      <w:marLeft w:val="0"/>
      <w:marRight w:val="0"/>
      <w:marTop w:val="0"/>
      <w:marBottom w:val="0"/>
      <w:divBdr>
        <w:top w:val="none" w:sz="0" w:space="0" w:color="auto"/>
        <w:left w:val="none" w:sz="0" w:space="0" w:color="auto"/>
        <w:bottom w:val="none" w:sz="0" w:space="0" w:color="auto"/>
        <w:right w:val="none" w:sz="0" w:space="0" w:color="auto"/>
      </w:divBdr>
    </w:div>
    <w:div w:id="253173068">
      <w:bodyDiv w:val="1"/>
      <w:marLeft w:val="0"/>
      <w:marRight w:val="0"/>
      <w:marTop w:val="0"/>
      <w:marBottom w:val="0"/>
      <w:divBdr>
        <w:top w:val="none" w:sz="0" w:space="0" w:color="auto"/>
        <w:left w:val="none" w:sz="0" w:space="0" w:color="auto"/>
        <w:bottom w:val="none" w:sz="0" w:space="0" w:color="auto"/>
        <w:right w:val="none" w:sz="0" w:space="0" w:color="auto"/>
      </w:divBdr>
    </w:div>
    <w:div w:id="260455228">
      <w:bodyDiv w:val="1"/>
      <w:marLeft w:val="0"/>
      <w:marRight w:val="0"/>
      <w:marTop w:val="0"/>
      <w:marBottom w:val="0"/>
      <w:divBdr>
        <w:top w:val="none" w:sz="0" w:space="0" w:color="auto"/>
        <w:left w:val="none" w:sz="0" w:space="0" w:color="auto"/>
        <w:bottom w:val="none" w:sz="0" w:space="0" w:color="auto"/>
        <w:right w:val="none" w:sz="0" w:space="0" w:color="auto"/>
      </w:divBdr>
    </w:div>
    <w:div w:id="275404088">
      <w:marLeft w:val="0"/>
      <w:marRight w:val="0"/>
      <w:marTop w:val="0"/>
      <w:marBottom w:val="0"/>
      <w:divBdr>
        <w:top w:val="none" w:sz="0" w:space="0" w:color="auto"/>
        <w:left w:val="none" w:sz="0" w:space="0" w:color="auto"/>
        <w:bottom w:val="none" w:sz="0" w:space="0" w:color="auto"/>
        <w:right w:val="none" w:sz="0" w:space="0" w:color="auto"/>
      </w:divBdr>
    </w:div>
    <w:div w:id="275984534">
      <w:marLeft w:val="0"/>
      <w:marRight w:val="0"/>
      <w:marTop w:val="0"/>
      <w:marBottom w:val="0"/>
      <w:divBdr>
        <w:top w:val="none" w:sz="0" w:space="0" w:color="auto"/>
        <w:left w:val="none" w:sz="0" w:space="0" w:color="auto"/>
        <w:bottom w:val="none" w:sz="0" w:space="0" w:color="auto"/>
        <w:right w:val="none" w:sz="0" w:space="0" w:color="auto"/>
      </w:divBdr>
    </w:div>
    <w:div w:id="279260050">
      <w:bodyDiv w:val="1"/>
      <w:marLeft w:val="0"/>
      <w:marRight w:val="0"/>
      <w:marTop w:val="0"/>
      <w:marBottom w:val="0"/>
      <w:divBdr>
        <w:top w:val="none" w:sz="0" w:space="0" w:color="auto"/>
        <w:left w:val="none" w:sz="0" w:space="0" w:color="auto"/>
        <w:bottom w:val="none" w:sz="0" w:space="0" w:color="auto"/>
        <w:right w:val="none" w:sz="0" w:space="0" w:color="auto"/>
      </w:divBdr>
    </w:div>
    <w:div w:id="281040295">
      <w:bodyDiv w:val="1"/>
      <w:marLeft w:val="0"/>
      <w:marRight w:val="0"/>
      <w:marTop w:val="0"/>
      <w:marBottom w:val="0"/>
      <w:divBdr>
        <w:top w:val="none" w:sz="0" w:space="0" w:color="auto"/>
        <w:left w:val="none" w:sz="0" w:space="0" w:color="auto"/>
        <w:bottom w:val="none" w:sz="0" w:space="0" w:color="auto"/>
        <w:right w:val="none" w:sz="0" w:space="0" w:color="auto"/>
      </w:divBdr>
      <w:divsChild>
        <w:div w:id="2084910473">
          <w:marLeft w:val="0"/>
          <w:marRight w:val="0"/>
          <w:marTop w:val="0"/>
          <w:marBottom w:val="0"/>
          <w:divBdr>
            <w:top w:val="none" w:sz="0" w:space="0" w:color="auto"/>
            <w:left w:val="none" w:sz="0" w:space="0" w:color="auto"/>
            <w:bottom w:val="none" w:sz="0" w:space="0" w:color="auto"/>
            <w:right w:val="none" w:sz="0" w:space="0" w:color="auto"/>
          </w:divBdr>
        </w:div>
      </w:divsChild>
    </w:div>
    <w:div w:id="284049162">
      <w:marLeft w:val="0"/>
      <w:marRight w:val="0"/>
      <w:marTop w:val="0"/>
      <w:marBottom w:val="0"/>
      <w:divBdr>
        <w:top w:val="none" w:sz="0" w:space="0" w:color="auto"/>
        <w:left w:val="none" w:sz="0" w:space="0" w:color="auto"/>
        <w:bottom w:val="none" w:sz="0" w:space="0" w:color="auto"/>
        <w:right w:val="none" w:sz="0" w:space="0" w:color="auto"/>
      </w:divBdr>
      <w:divsChild>
        <w:div w:id="1452552229">
          <w:marLeft w:val="0"/>
          <w:marRight w:val="0"/>
          <w:marTop w:val="0"/>
          <w:marBottom w:val="0"/>
          <w:divBdr>
            <w:top w:val="none" w:sz="0" w:space="0" w:color="auto"/>
            <w:left w:val="none" w:sz="0" w:space="0" w:color="auto"/>
            <w:bottom w:val="none" w:sz="0" w:space="0" w:color="auto"/>
            <w:right w:val="none" w:sz="0" w:space="0" w:color="auto"/>
          </w:divBdr>
        </w:div>
      </w:divsChild>
    </w:div>
    <w:div w:id="290865467">
      <w:marLeft w:val="0"/>
      <w:marRight w:val="0"/>
      <w:marTop w:val="0"/>
      <w:marBottom w:val="0"/>
      <w:divBdr>
        <w:top w:val="none" w:sz="0" w:space="0" w:color="auto"/>
        <w:left w:val="none" w:sz="0" w:space="0" w:color="auto"/>
        <w:bottom w:val="none" w:sz="0" w:space="0" w:color="auto"/>
        <w:right w:val="none" w:sz="0" w:space="0" w:color="auto"/>
      </w:divBdr>
    </w:div>
    <w:div w:id="301428339">
      <w:marLeft w:val="0"/>
      <w:marRight w:val="0"/>
      <w:marTop w:val="0"/>
      <w:marBottom w:val="0"/>
      <w:divBdr>
        <w:top w:val="none" w:sz="0" w:space="0" w:color="auto"/>
        <w:left w:val="none" w:sz="0" w:space="0" w:color="auto"/>
        <w:bottom w:val="none" w:sz="0" w:space="0" w:color="auto"/>
        <w:right w:val="none" w:sz="0" w:space="0" w:color="auto"/>
      </w:divBdr>
    </w:div>
    <w:div w:id="302780759">
      <w:marLeft w:val="0"/>
      <w:marRight w:val="0"/>
      <w:marTop w:val="0"/>
      <w:marBottom w:val="0"/>
      <w:divBdr>
        <w:top w:val="none" w:sz="0" w:space="0" w:color="auto"/>
        <w:left w:val="none" w:sz="0" w:space="0" w:color="auto"/>
        <w:bottom w:val="none" w:sz="0" w:space="0" w:color="auto"/>
        <w:right w:val="none" w:sz="0" w:space="0" w:color="auto"/>
      </w:divBdr>
    </w:div>
    <w:div w:id="332875260">
      <w:marLeft w:val="0"/>
      <w:marRight w:val="0"/>
      <w:marTop w:val="0"/>
      <w:marBottom w:val="0"/>
      <w:divBdr>
        <w:top w:val="none" w:sz="0" w:space="0" w:color="auto"/>
        <w:left w:val="none" w:sz="0" w:space="0" w:color="auto"/>
        <w:bottom w:val="none" w:sz="0" w:space="0" w:color="auto"/>
        <w:right w:val="none" w:sz="0" w:space="0" w:color="auto"/>
      </w:divBdr>
    </w:div>
    <w:div w:id="350647644">
      <w:bodyDiv w:val="1"/>
      <w:marLeft w:val="0"/>
      <w:marRight w:val="0"/>
      <w:marTop w:val="0"/>
      <w:marBottom w:val="0"/>
      <w:divBdr>
        <w:top w:val="none" w:sz="0" w:space="0" w:color="auto"/>
        <w:left w:val="none" w:sz="0" w:space="0" w:color="auto"/>
        <w:bottom w:val="none" w:sz="0" w:space="0" w:color="auto"/>
        <w:right w:val="none" w:sz="0" w:space="0" w:color="auto"/>
      </w:divBdr>
    </w:div>
    <w:div w:id="351881846">
      <w:marLeft w:val="0"/>
      <w:marRight w:val="0"/>
      <w:marTop w:val="0"/>
      <w:marBottom w:val="0"/>
      <w:divBdr>
        <w:top w:val="none" w:sz="0" w:space="0" w:color="auto"/>
        <w:left w:val="none" w:sz="0" w:space="0" w:color="auto"/>
        <w:bottom w:val="none" w:sz="0" w:space="0" w:color="auto"/>
        <w:right w:val="none" w:sz="0" w:space="0" w:color="auto"/>
      </w:divBdr>
    </w:div>
    <w:div w:id="367069624">
      <w:marLeft w:val="0"/>
      <w:marRight w:val="0"/>
      <w:marTop w:val="0"/>
      <w:marBottom w:val="0"/>
      <w:divBdr>
        <w:top w:val="none" w:sz="0" w:space="0" w:color="auto"/>
        <w:left w:val="none" w:sz="0" w:space="0" w:color="auto"/>
        <w:bottom w:val="none" w:sz="0" w:space="0" w:color="auto"/>
        <w:right w:val="none" w:sz="0" w:space="0" w:color="auto"/>
      </w:divBdr>
    </w:div>
    <w:div w:id="371880549">
      <w:marLeft w:val="0"/>
      <w:marRight w:val="0"/>
      <w:marTop w:val="0"/>
      <w:marBottom w:val="0"/>
      <w:divBdr>
        <w:top w:val="none" w:sz="0" w:space="0" w:color="auto"/>
        <w:left w:val="none" w:sz="0" w:space="0" w:color="auto"/>
        <w:bottom w:val="none" w:sz="0" w:space="0" w:color="auto"/>
        <w:right w:val="none" w:sz="0" w:space="0" w:color="auto"/>
      </w:divBdr>
    </w:div>
    <w:div w:id="372004560">
      <w:marLeft w:val="0"/>
      <w:marRight w:val="0"/>
      <w:marTop w:val="0"/>
      <w:marBottom w:val="0"/>
      <w:divBdr>
        <w:top w:val="none" w:sz="0" w:space="0" w:color="auto"/>
        <w:left w:val="none" w:sz="0" w:space="0" w:color="auto"/>
        <w:bottom w:val="none" w:sz="0" w:space="0" w:color="auto"/>
        <w:right w:val="none" w:sz="0" w:space="0" w:color="auto"/>
      </w:divBdr>
    </w:div>
    <w:div w:id="373888485">
      <w:marLeft w:val="0"/>
      <w:marRight w:val="0"/>
      <w:marTop w:val="0"/>
      <w:marBottom w:val="0"/>
      <w:divBdr>
        <w:top w:val="none" w:sz="0" w:space="0" w:color="auto"/>
        <w:left w:val="none" w:sz="0" w:space="0" w:color="auto"/>
        <w:bottom w:val="none" w:sz="0" w:space="0" w:color="auto"/>
        <w:right w:val="none" w:sz="0" w:space="0" w:color="auto"/>
      </w:divBdr>
    </w:div>
    <w:div w:id="377322899">
      <w:marLeft w:val="0"/>
      <w:marRight w:val="0"/>
      <w:marTop w:val="0"/>
      <w:marBottom w:val="0"/>
      <w:divBdr>
        <w:top w:val="none" w:sz="0" w:space="0" w:color="auto"/>
        <w:left w:val="none" w:sz="0" w:space="0" w:color="auto"/>
        <w:bottom w:val="none" w:sz="0" w:space="0" w:color="auto"/>
        <w:right w:val="none" w:sz="0" w:space="0" w:color="auto"/>
      </w:divBdr>
    </w:div>
    <w:div w:id="378475063">
      <w:bodyDiv w:val="1"/>
      <w:marLeft w:val="0"/>
      <w:marRight w:val="0"/>
      <w:marTop w:val="0"/>
      <w:marBottom w:val="0"/>
      <w:divBdr>
        <w:top w:val="none" w:sz="0" w:space="0" w:color="auto"/>
        <w:left w:val="none" w:sz="0" w:space="0" w:color="auto"/>
        <w:bottom w:val="none" w:sz="0" w:space="0" w:color="auto"/>
        <w:right w:val="none" w:sz="0" w:space="0" w:color="auto"/>
      </w:divBdr>
    </w:div>
    <w:div w:id="410347820">
      <w:bodyDiv w:val="1"/>
      <w:marLeft w:val="0"/>
      <w:marRight w:val="0"/>
      <w:marTop w:val="0"/>
      <w:marBottom w:val="0"/>
      <w:divBdr>
        <w:top w:val="none" w:sz="0" w:space="0" w:color="auto"/>
        <w:left w:val="none" w:sz="0" w:space="0" w:color="auto"/>
        <w:bottom w:val="none" w:sz="0" w:space="0" w:color="auto"/>
        <w:right w:val="none" w:sz="0" w:space="0" w:color="auto"/>
      </w:divBdr>
    </w:div>
    <w:div w:id="414476532">
      <w:marLeft w:val="0"/>
      <w:marRight w:val="0"/>
      <w:marTop w:val="0"/>
      <w:marBottom w:val="0"/>
      <w:divBdr>
        <w:top w:val="none" w:sz="0" w:space="0" w:color="auto"/>
        <w:left w:val="none" w:sz="0" w:space="0" w:color="auto"/>
        <w:bottom w:val="none" w:sz="0" w:space="0" w:color="auto"/>
        <w:right w:val="none" w:sz="0" w:space="0" w:color="auto"/>
      </w:divBdr>
    </w:div>
    <w:div w:id="419331167">
      <w:marLeft w:val="0"/>
      <w:marRight w:val="0"/>
      <w:marTop w:val="0"/>
      <w:marBottom w:val="0"/>
      <w:divBdr>
        <w:top w:val="none" w:sz="0" w:space="0" w:color="auto"/>
        <w:left w:val="none" w:sz="0" w:space="0" w:color="auto"/>
        <w:bottom w:val="none" w:sz="0" w:space="0" w:color="auto"/>
        <w:right w:val="none" w:sz="0" w:space="0" w:color="auto"/>
      </w:divBdr>
    </w:div>
    <w:div w:id="428965374">
      <w:marLeft w:val="0"/>
      <w:marRight w:val="0"/>
      <w:marTop w:val="0"/>
      <w:marBottom w:val="0"/>
      <w:divBdr>
        <w:top w:val="none" w:sz="0" w:space="0" w:color="auto"/>
        <w:left w:val="none" w:sz="0" w:space="0" w:color="auto"/>
        <w:bottom w:val="none" w:sz="0" w:space="0" w:color="auto"/>
        <w:right w:val="none" w:sz="0" w:space="0" w:color="auto"/>
      </w:divBdr>
      <w:divsChild>
        <w:div w:id="756361987">
          <w:marLeft w:val="0"/>
          <w:marRight w:val="0"/>
          <w:marTop w:val="0"/>
          <w:marBottom w:val="0"/>
          <w:divBdr>
            <w:top w:val="none" w:sz="0" w:space="0" w:color="auto"/>
            <w:left w:val="none" w:sz="0" w:space="0" w:color="auto"/>
            <w:bottom w:val="none" w:sz="0" w:space="0" w:color="auto"/>
            <w:right w:val="none" w:sz="0" w:space="0" w:color="auto"/>
          </w:divBdr>
        </w:div>
      </w:divsChild>
    </w:div>
    <w:div w:id="430011149">
      <w:marLeft w:val="0"/>
      <w:marRight w:val="0"/>
      <w:marTop w:val="0"/>
      <w:marBottom w:val="0"/>
      <w:divBdr>
        <w:top w:val="none" w:sz="0" w:space="0" w:color="auto"/>
        <w:left w:val="none" w:sz="0" w:space="0" w:color="auto"/>
        <w:bottom w:val="none" w:sz="0" w:space="0" w:color="auto"/>
        <w:right w:val="none" w:sz="0" w:space="0" w:color="auto"/>
      </w:divBdr>
      <w:divsChild>
        <w:div w:id="271019416">
          <w:marLeft w:val="0"/>
          <w:marRight w:val="0"/>
          <w:marTop w:val="0"/>
          <w:marBottom w:val="0"/>
          <w:divBdr>
            <w:top w:val="none" w:sz="0" w:space="0" w:color="auto"/>
            <w:left w:val="none" w:sz="0" w:space="0" w:color="auto"/>
            <w:bottom w:val="none" w:sz="0" w:space="0" w:color="auto"/>
            <w:right w:val="none" w:sz="0" w:space="0" w:color="auto"/>
          </w:divBdr>
        </w:div>
      </w:divsChild>
    </w:div>
    <w:div w:id="432435750">
      <w:marLeft w:val="0"/>
      <w:marRight w:val="0"/>
      <w:marTop w:val="0"/>
      <w:marBottom w:val="0"/>
      <w:divBdr>
        <w:top w:val="none" w:sz="0" w:space="0" w:color="auto"/>
        <w:left w:val="none" w:sz="0" w:space="0" w:color="auto"/>
        <w:bottom w:val="none" w:sz="0" w:space="0" w:color="auto"/>
        <w:right w:val="none" w:sz="0" w:space="0" w:color="auto"/>
      </w:divBdr>
    </w:div>
    <w:div w:id="441801589">
      <w:marLeft w:val="0"/>
      <w:marRight w:val="0"/>
      <w:marTop w:val="0"/>
      <w:marBottom w:val="0"/>
      <w:divBdr>
        <w:top w:val="none" w:sz="0" w:space="0" w:color="auto"/>
        <w:left w:val="none" w:sz="0" w:space="0" w:color="auto"/>
        <w:bottom w:val="none" w:sz="0" w:space="0" w:color="auto"/>
        <w:right w:val="none" w:sz="0" w:space="0" w:color="auto"/>
      </w:divBdr>
    </w:div>
    <w:div w:id="456411837">
      <w:marLeft w:val="0"/>
      <w:marRight w:val="0"/>
      <w:marTop w:val="0"/>
      <w:marBottom w:val="0"/>
      <w:divBdr>
        <w:top w:val="none" w:sz="0" w:space="0" w:color="auto"/>
        <w:left w:val="none" w:sz="0" w:space="0" w:color="auto"/>
        <w:bottom w:val="none" w:sz="0" w:space="0" w:color="auto"/>
        <w:right w:val="none" w:sz="0" w:space="0" w:color="auto"/>
      </w:divBdr>
    </w:div>
    <w:div w:id="456796753">
      <w:marLeft w:val="0"/>
      <w:marRight w:val="0"/>
      <w:marTop w:val="0"/>
      <w:marBottom w:val="0"/>
      <w:divBdr>
        <w:top w:val="none" w:sz="0" w:space="0" w:color="auto"/>
        <w:left w:val="none" w:sz="0" w:space="0" w:color="auto"/>
        <w:bottom w:val="none" w:sz="0" w:space="0" w:color="auto"/>
        <w:right w:val="none" w:sz="0" w:space="0" w:color="auto"/>
      </w:divBdr>
      <w:divsChild>
        <w:div w:id="216817121">
          <w:marLeft w:val="0"/>
          <w:marRight w:val="0"/>
          <w:marTop w:val="0"/>
          <w:marBottom w:val="0"/>
          <w:divBdr>
            <w:top w:val="none" w:sz="0" w:space="0" w:color="auto"/>
            <w:left w:val="none" w:sz="0" w:space="0" w:color="auto"/>
            <w:bottom w:val="none" w:sz="0" w:space="0" w:color="auto"/>
            <w:right w:val="none" w:sz="0" w:space="0" w:color="auto"/>
          </w:divBdr>
        </w:div>
      </w:divsChild>
    </w:div>
    <w:div w:id="457720846">
      <w:marLeft w:val="0"/>
      <w:marRight w:val="0"/>
      <w:marTop w:val="0"/>
      <w:marBottom w:val="0"/>
      <w:divBdr>
        <w:top w:val="none" w:sz="0" w:space="0" w:color="auto"/>
        <w:left w:val="none" w:sz="0" w:space="0" w:color="auto"/>
        <w:bottom w:val="none" w:sz="0" w:space="0" w:color="auto"/>
        <w:right w:val="none" w:sz="0" w:space="0" w:color="auto"/>
      </w:divBdr>
    </w:div>
    <w:div w:id="485515584">
      <w:marLeft w:val="0"/>
      <w:marRight w:val="0"/>
      <w:marTop w:val="0"/>
      <w:marBottom w:val="0"/>
      <w:divBdr>
        <w:top w:val="none" w:sz="0" w:space="0" w:color="auto"/>
        <w:left w:val="none" w:sz="0" w:space="0" w:color="auto"/>
        <w:bottom w:val="none" w:sz="0" w:space="0" w:color="auto"/>
        <w:right w:val="none" w:sz="0" w:space="0" w:color="auto"/>
      </w:divBdr>
    </w:div>
    <w:div w:id="486898210">
      <w:marLeft w:val="0"/>
      <w:marRight w:val="0"/>
      <w:marTop w:val="0"/>
      <w:marBottom w:val="0"/>
      <w:divBdr>
        <w:top w:val="none" w:sz="0" w:space="0" w:color="auto"/>
        <w:left w:val="none" w:sz="0" w:space="0" w:color="auto"/>
        <w:bottom w:val="none" w:sz="0" w:space="0" w:color="auto"/>
        <w:right w:val="none" w:sz="0" w:space="0" w:color="auto"/>
      </w:divBdr>
      <w:divsChild>
        <w:div w:id="1887712664">
          <w:marLeft w:val="0"/>
          <w:marRight w:val="0"/>
          <w:marTop w:val="0"/>
          <w:marBottom w:val="0"/>
          <w:divBdr>
            <w:top w:val="none" w:sz="0" w:space="0" w:color="auto"/>
            <w:left w:val="none" w:sz="0" w:space="0" w:color="auto"/>
            <w:bottom w:val="none" w:sz="0" w:space="0" w:color="auto"/>
            <w:right w:val="none" w:sz="0" w:space="0" w:color="auto"/>
          </w:divBdr>
        </w:div>
      </w:divsChild>
    </w:div>
    <w:div w:id="489910518">
      <w:bodyDiv w:val="1"/>
      <w:marLeft w:val="0"/>
      <w:marRight w:val="0"/>
      <w:marTop w:val="0"/>
      <w:marBottom w:val="0"/>
      <w:divBdr>
        <w:top w:val="none" w:sz="0" w:space="0" w:color="auto"/>
        <w:left w:val="none" w:sz="0" w:space="0" w:color="auto"/>
        <w:bottom w:val="none" w:sz="0" w:space="0" w:color="auto"/>
        <w:right w:val="none" w:sz="0" w:space="0" w:color="auto"/>
      </w:divBdr>
    </w:div>
    <w:div w:id="493911387">
      <w:marLeft w:val="0"/>
      <w:marRight w:val="0"/>
      <w:marTop w:val="0"/>
      <w:marBottom w:val="0"/>
      <w:divBdr>
        <w:top w:val="none" w:sz="0" w:space="0" w:color="auto"/>
        <w:left w:val="none" w:sz="0" w:space="0" w:color="auto"/>
        <w:bottom w:val="none" w:sz="0" w:space="0" w:color="auto"/>
        <w:right w:val="none" w:sz="0" w:space="0" w:color="auto"/>
      </w:divBdr>
    </w:div>
    <w:div w:id="494152839">
      <w:bodyDiv w:val="1"/>
      <w:marLeft w:val="0"/>
      <w:marRight w:val="0"/>
      <w:marTop w:val="0"/>
      <w:marBottom w:val="0"/>
      <w:divBdr>
        <w:top w:val="none" w:sz="0" w:space="0" w:color="auto"/>
        <w:left w:val="none" w:sz="0" w:space="0" w:color="auto"/>
        <w:bottom w:val="none" w:sz="0" w:space="0" w:color="auto"/>
        <w:right w:val="none" w:sz="0" w:space="0" w:color="auto"/>
      </w:divBdr>
    </w:div>
    <w:div w:id="495730212">
      <w:marLeft w:val="0"/>
      <w:marRight w:val="0"/>
      <w:marTop w:val="0"/>
      <w:marBottom w:val="0"/>
      <w:divBdr>
        <w:top w:val="none" w:sz="0" w:space="0" w:color="auto"/>
        <w:left w:val="none" w:sz="0" w:space="0" w:color="auto"/>
        <w:bottom w:val="none" w:sz="0" w:space="0" w:color="auto"/>
        <w:right w:val="none" w:sz="0" w:space="0" w:color="auto"/>
      </w:divBdr>
    </w:div>
    <w:div w:id="512383956">
      <w:marLeft w:val="0"/>
      <w:marRight w:val="0"/>
      <w:marTop w:val="0"/>
      <w:marBottom w:val="0"/>
      <w:divBdr>
        <w:top w:val="none" w:sz="0" w:space="0" w:color="auto"/>
        <w:left w:val="none" w:sz="0" w:space="0" w:color="auto"/>
        <w:bottom w:val="none" w:sz="0" w:space="0" w:color="auto"/>
        <w:right w:val="none" w:sz="0" w:space="0" w:color="auto"/>
      </w:divBdr>
    </w:div>
    <w:div w:id="522675211">
      <w:bodyDiv w:val="1"/>
      <w:marLeft w:val="0"/>
      <w:marRight w:val="0"/>
      <w:marTop w:val="0"/>
      <w:marBottom w:val="0"/>
      <w:divBdr>
        <w:top w:val="none" w:sz="0" w:space="0" w:color="auto"/>
        <w:left w:val="none" w:sz="0" w:space="0" w:color="auto"/>
        <w:bottom w:val="none" w:sz="0" w:space="0" w:color="auto"/>
        <w:right w:val="none" w:sz="0" w:space="0" w:color="auto"/>
      </w:divBdr>
    </w:div>
    <w:div w:id="524754520">
      <w:bodyDiv w:val="1"/>
      <w:marLeft w:val="0"/>
      <w:marRight w:val="0"/>
      <w:marTop w:val="0"/>
      <w:marBottom w:val="0"/>
      <w:divBdr>
        <w:top w:val="none" w:sz="0" w:space="0" w:color="auto"/>
        <w:left w:val="none" w:sz="0" w:space="0" w:color="auto"/>
        <w:bottom w:val="none" w:sz="0" w:space="0" w:color="auto"/>
        <w:right w:val="none" w:sz="0" w:space="0" w:color="auto"/>
      </w:divBdr>
    </w:div>
    <w:div w:id="539631684">
      <w:bodyDiv w:val="1"/>
      <w:marLeft w:val="0"/>
      <w:marRight w:val="0"/>
      <w:marTop w:val="0"/>
      <w:marBottom w:val="0"/>
      <w:divBdr>
        <w:top w:val="none" w:sz="0" w:space="0" w:color="auto"/>
        <w:left w:val="none" w:sz="0" w:space="0" w:color="auto"/>
        <w:bottom w:val="none" w:sz="0" w:space="0" w:color="auto"/>
        <w:right w:val="none" w:sz="0" w:space="0" w:color="auto"/>
      </w:divBdr>
    </w:div>
    <w:div w:id="543442129">
      <w:marLeft w:val="0"/>
      <w:marRight w:val="0"/>
      <w:marTop w:val="0"/>
      <w:marBottom w:val="0"/>
      <w:divBdr>
        <w:top w:val="none" w:sz="0" w:space="0" w:color="auto"/>
        <w:left w:val="none" w:sz="0" w:space="0" w:color="auto"/>
        <w:bottom w:val="none" w:sz="0" w:space="0" w:color="auto"/>
        <w:right w:val="none" w:sz="0" w:space="0" w:color="auto"/>
      </w:divBdr>
    </w:div>
    <w:div w:id="544485837">
      <w:bodyDiv w:val="1"/>
      <w:marLeft w:val="0"/>
      <w:marRight w:val="0"/>
      <w:marTop w:val="0"/>
      <w:marBottom w:val="0"/>
      <w:divBdr>
        <w:top w:val="none" w:sz="0" w:space="0" w:color="auto"/>
        <w:left w:val="none" w:sz="0" w:space="0" w:color="auto"/>
        <w:bottom w:val="none" w:sz="0" w:space="0" w:color="auto"/>
        <w:right w:val="none" w:sz="0" w:space="0" w:color="auto"/>
      </w:divBdr>
    </w:div>
    <w:div w:id="560018055">
      <w:marLeft w:val="0"/>
      <w:marRight w:val="0"/>
      <w:marTop w:val="0"/>
      <w:marBottom w:val="0"/>
      <w:divBdr>
        <w:top w:val="none" w:sz="0" w:space="0" w:color="auto"/>
        <w:left w:val="none" w:sz="0" w:space="0" w:color="auto"/>
        <w:bottom w:val="none" w:sz="0" w:space="0" w:color="auto"/>
        <w:right w:val="none" w:sz="0" w:space="0" w:color="auto"/>
      </w:divBdr>
    </w:div>
    <w:div w:id="564871898">
      <w:bodyDiv w:val="1"/>
      <w:marLeft w:val="0"/>
      <w:marRight w:val="0"/>
      <w:marTop w:val="0"/>
      <w:marBottom w:val="0"/>
      <w:divBdr>
        <w:top w:val="none" w:sz="0" w:space="0" w:color="auto"/>
        <w:left w:val="none" w:sz="0" w:space="0" w:color="auto"/>
        <w:bottom w:val="none" w:sz="0" w:space="0" w:color="auto"/>
        <w:right w:val="none" w:sz="0" w:space="0" w:color="auto"/>
      </w:divBdr>
    </w:div>
    <w:div w:id="573516379">
      <w:marLeft w:val="0"/>
      <w:marRight w:val="0"/>
      <w:marTop w:val="0"/>
      <w:marBottom w:val="0"/>
      <w:divBdr>
        <w:top w:val="none" w:sz="0" w:space="0" w:color="auto"/>
        <w:left w:val="none" w:sz="0" w:space="0" w:color="auto"/>
        <w:bottom w:val="none" w:sz="0" w:space="0" w:color="auto"/>
        <w:right w:val="none" w:sz="0" w:space="0" w:color="auto"/>
      </w:divBdr>
    </w:div>
    <w:div w:id="580985193">
      <w:marLeft w:val="0"/>
      <w:marRight w:val="0"/>
      <w:marTop w:val="0"/>
      <w:marBottom w:val="0"/>
      <w:divBdr>
        <w:top w:val="none" w:sz="0" w:space="0" w:color="auto"/>
        <w:left w:val="none" w:sz="0" w:space="0" w:color="auto"/>
        <w:bottom w:val="none" w:sz="0" w:space="0" w:color="auto"/>
        <w:right w:val="none" w:sz="0" w:space="0" w:color="auto"/>
      </w:divBdr>
    </w:div>
    <w:div w:id="602566855">
      <w:marLeft w:val="0"/>
      <w:marRight w:val="0"/>
      <w:marTop w:val="0"/>
      <w:marBottom w:val="0"/>
      <w:divBdr>
        <w:top w:val="none" w:sz="0" w:space="0" w:color="auto"/>
        <w:left w:val="none" w:sz="0" w:space="0" w:color="auto"/>
        <w:bottom w:val="none" w:sz="0" w:space="0" w:color="auto"/>
        <w:right w:val="none" w:sz="0" w:space="0" w:color="auto"/>
      </w:divBdr>
      <w:divsChild>
        <w:div w:id="1952085905">
          <w:marLeft w:val="0"/>
          <w:marRight w:val="0"/>
          <w:marTop w:val="0"/>
          <w:marBottom w:val="0"/>
          <w:divBdr>
            <w:top w:val="none" w:sz="0" w:space="0" w:color="auto"/>
            <w:left w:val="none" w:sz="0" w:space="0" w:color="auto"/>
            <w:bottom w:val="none" w:sz="0" w:space="0" w:color="auto"/>
            <w:right w:val="none" w:sz="0" w:space="0" w:color="auto"/>
          </w:divBdr>
        </w:div>
      </w:divsChild>
    </w:div>
    <w:div w:id="613557318">
      <w:marLeft w:val="0"/>
      <w:marRight w:val="0"/>
      <w:marTop w:val="0"/>
      <w:marBottom w:val="0"/>
      <w:divBdr>
        <w:top w:val="none" w:sz="0" w:space="0" w:color="auto"/>
        <w:left w:val="none" w:sz="0" w:space="0" w:color="auto"/>
        <w:bottom w:val="none" w:sz="0" w:space="0" w:color="auto"/>
        <w:right w:val="none" w:sz="0" w:space="0" w:color="auto"/>
      </w:divBdr>
    </w:div>
    <w:div w:id="614752035">
      <w:marLeft w:val="0"/>
      <w:marRight w:val="0"/>
      <w:marTop w:val="0"/>
      <w:marBottom w:val="0"/>
      <w:divBdr>
        <w:top w:val="none" w:sz="0" w:space="0" w:color="auto"/>
        <w:left w:val="none" w:sz="0" w:space="0" w:color="auto"/>
        <w:bottom w:val="none" w:sz="0" w:space="0" w:color="auto"/>
        <w:right w:val="none" w:sz="0" w:space="0" w:color="auto"/>
      </w:divBdr>
    </w:div>
    <w:div w:id="616526709">
      <w:marLeft w:val="0"/>
      <w:marRight w:val="0"/>
      <w:marTop w:val="0"/>
      <w:marBottom w:val="0"/>
      <w:divBdr>
        <w:top w:val="none" w:sz="0" w:space="0" w:color="auto"/>
        <w:left w:val="none" w:sz="0" w:space="0" w:color="auto"/>
        <w:bottom w:val="none" w:sz="0" w:space="0" w:color="auto"/>
        <w:right w:val="none" w:sz="0" w:space="0" w:color="auto"/>
      </w:divBdr>
    </w:div>
    <w:div w:id="624505656">
      <w:bodyDiv w:val="1"/>
      <w:marLeft w:val="0"/>
      <w:marRight w:val="0"/>
      <w:marTop w:val="0"/>
      <w:marBottom w:val="0"/>
      <w:divBdr>
        <w:top w:val="none" w:sz="0" w:space="0" w:color="auto"/>
        <w:left w:val="none" w:sz="0" w:space="0" w:color="auto"/>
        <w:bottom w:val="none" w:sz="0" w:space="0" w:color="auto"/>
        <w:right w:val="none" w:sz="0" w:space="0" w:color="auto"/>
      </w:divBdr>
    </w:div>
    <w:div w:id="626399826">
      <w:marLeft w:val="0"/>
      <w:marRight w:val="0"/>
      <w:marTop w:val="0"/>
      <w:marBottom w:val="0"/>
      <w:divBdr>
        <w:top w:val="none" w:sz="0" w:space="0" w:color="auto"/>
        <w:left w:val="none" w:sz="0" w:space="0" w:color="auto"/>
        <w:bottom w:val="none" w:sz="0" w:space="0" w:color="auto"/>
        <w:right w:val="none" w:sz="0" w:space="0" w:color="auto"/>
      </w:divBdr>
    </w:div>
    <w:div w:id="641542421">
      <w:marLeft w:val="0"/>
      <w:marRight w:val="0"/>
      <w:marTop w:val="0"/>
      <w:marBottom w:val="0"/>
      <w:divBdr>
        <w:top w:val="none" w:sz="0" w:space="0" w:color="auto"/>
        <w:left w:val="none" w:sz="0" w:space="0" w:color="auto"/>
        <w:bottom w:val="none" w:sz="0" w:space="0" w:color="auto"/>
        <w:right w:val="none" w:sz="0" w:space="0" w:color="auto"/>
      </w:divBdr>
    </w:div>
    <w:div w:id="641957825">
      <w:marLeft w:val="0"/>
      <w:marRight w:val="0"/>
      <w:marTop w:val="0"/>
      <w:marBottom w:val="0"/>
      <w:divBdr>
        <w:top w:val="none" w:sz="0" w:space="0" w:color="auto"/>
        <w:left w:val="none" w:sz="0" w:space="0" w:color="auto"/>
        <w:bottom w:val="none" w:sz="0" w:space="0" w:color="auto"/>
        <w:right w:val="none" w:sz="0" w:space="0" w:color="auto"/>
      </w:divBdr>
      <w:divsChild>
        <w:div w:id="181477409">
          <w:marLeft w:val="0"/>
          <w:marRight w:val="0"/>
          <w:marTop w:val="0"/>
          <w:marBottom w:val="0"/>
          <w:divBdr>
            <w:top w:val="none" w:sz="0" w:space="0" w:color="auto"/>
            <w:left w:val="none" w:sz="0" w:space="0" w:color="auto"/>
            <w:bottom w:val="none" w:sz="0" w:space="0" w:color="auto"/>
            <w:right w:val="none" w:sz="0" w:space="0" w:color="auto"/>
          </w:divBdr>
        </w:div>
      </w:divsChild>
    </w:div>
    <w:div w:id="669405533">
      <w:marLeft w:val="0"/>
      <w:marRight w:val="0"/>
      <w:marTop w:val="0"/>
      <w:marBottom w:val="0"/>
      <w:divBdr>
        <w:top w:val="none" w:sz="0" w:space="0" w:color="auto"/>
        <w:left w:val="none" w:sz="0" w:space="0" w:color="auto"/>
        <w:bottom w:val="none" w:sz="0" w:space="0" w:color="auto"/>
        <w:right w:val="none" w:sz="0" w:space="0" w:color="auto"/>
      </w:divBdr>
    </w:div>
    <w:div w:id="669530547">
      <w:bodyDiv w:val="1"/>
      <w:marLeft w:val="0"/>
      <w:marRight w:val="0"/>
      <w:marTop w:val="0"/>
      <w:marBottom w:val="0"/>
      <w:divBdr>
        <w:top w:val="none" w:sz="0" w:space="0" w:color="auto"/>
        <w:left w:val="none" w:sz="0" w:space="0" w:color="auto"/>
        <w:bottom w:val="none" w:sz="0" w:space="0" w:color="auto"/>
        <w:right w:val="none" w:sz="0" w:space="0" w:color="auto"/>
      </w:divBdr>
      <w:divsChild>
        <w:div w:id="307438530">
          <w:marLeft w:val="0"/>
          <w:marRight w:val="0"/>
          <w:marTop w:val="0"/>
          <w:marBottom w:val="0"/>
          <w:divBdr>
            <w:top w:val="single" w:sz="2" w:space="0" w:color="D0D0D0"/>
            <w:left w:val="single" w:sz="2" w:space="0" w:color="D0D0D0"/>
            <w:bottom w:val="single" w:sz="2" w:space="0" w:color="D0D0D0"/>
            <w:right w:val="single" w:sz="2" w:space="0" w:color="D0D0D0"/>
          </w:divBdr>
          <w:divsChild>
            <w:div w:id="1794593435">
              <w:marLeft w:val="0"/>
              <w:marRight w:val="0"/>
              <w:marTop w:val="0"/>
              <w:marBottom w:val="0"/>
              <w:divBdr>
                <w:top w:val="none" w:sz="0" w:space="0" w:color="auto"/>
                <w:left w:val="none" w:sz="0" w:space="0" w:color="auto"/>
                <w:bottom w:val="none" w:sz="0" w:space="0" w:color="auto"/>
                <w:right w:val="none" w:sz="0" w:space="0" w:color="auto"/>
              </w:divBdr>
              <w:divsChild>
                <w:div w:id="80221495">
                  <w:marLeft w:val="0"/>
                  <w:marRight w:val="0"/>
                  <w:marTop w:val="0"/>
                  <w:marBottom w:val="0"/>
                  <w:divBdr>
                    <w:top w:val="none" w:sz="0" w:space="0" w:color="auto"/>
                    <w:left w:val="none" w:sz="0" w:space="0" w:color="auto"/>
                    <w:bottom w:val="none" w:sz="0" w:space="0" w:color="auto"/>
                    <w:right w:val="none" w:sz="0" w:space="0" w:color="auto"/>
                  </w:divBdr>
                  <w:divsChild>
                    <w:div w:id="1347562232">
                      <w:marLeft w:val="0"/>
                      <w:marRight w:val="0"/>
                      <w:marTop w:val="0"/>
                      <w:marBottom w:val="0"/>
                      <w:divBdr>
                        <w:top w:val="single" w:sz="2" w:space="0" w:color="D0D0D0"/>
                        <w:left w:val="single" w:sz="2" w:space="0" w:color="D0D0D0"/>
                        <w:bottom w:val="single" w:sz="2" w:space="0" w:color="D0D0D0"/>
                        <w:right w:val="single" w:sz="2" w:space="0" w:color="D0D0D0"/>
                      </w:divBdr>
                      <w:divsChild>
                        <w:div w:id="39941580">
                          <w:marLeft w:val="0"/>
                          <w:marRight w:val="0"/>
                          <w:marTop w:val="0"/>
                          <w:marBottom w:val="0"/>
                          <w:divBdr>
                            <w:top w:val="none" w:sz="0" w:space="0" w:color="auto"/>
                            <w:left w:val="none" w:sz="0" w:space="0" w:color="auto"/>
                            <w:bottom w:val="none" w:sz="0" w:space="0" w:color="auto"/>
                            <w:right w:val="none" w:sz="0" w:space="0" w:color="auto"/>
                          </w:divBdr>
                          <w:divsChild>
                            <w:div w:id="1551844867">
                              <w:marLeft w:val="0"/>
                              <w:marRight w:val="0"/>
                              <w:marTop w:val="0"/>
                              <w:marBottom w:val="0"/>
                              <w:divBdr>
                                <w:top w:val="none" w:sz="0" w:space="0" w:color="auto"/>
                                <w:left w:val="none" w:sz="0" w:space="0" w:color="auto"/>
                                <w:bottom w:val="none" w:sz="0" w:space="0" w:color="auto"/>
                                <w:right w:val="none" w:sz="0" w:space="0" w:color="auto"/>
                              </w:divBdr>
                              <w:divsChild>
                                <w:div w:id="1063604885">
                                  <w:marLeft w:val="0"/>
                                  <w:marRight w:val="0"/>
                                  <w:marTop w:val="0"/>
                                  <w:marBottom w:val="0"/>
                                  <w:divBdr>
                                    <w:top w:val="single" w:sz="2" w:space="0" w:color="D0D0D0"/>
                                    <w:left w:val="single" w:sz="2" w:space="0" w:color="D0D0D0"/>
                                    <w:bottom w:val="single" w:sz="2" w:space="0" w:color="D0D0D0"/>
                                    <w:right w:val="single" w:sz="2" w:space="0" w:color="D0D0D0"/>
                                  </w:divBdr>
                                  <w:divsChild>
                                    <w:div w:id="271939140">
                                      <w:marLeft w:val="0"/>
                                      <w:marRight w:val="0"/>
                                      <w:marTop w:val="0"/>
                                      <w:marBottom w:val="0"/>
                                      <w:divBdr>
                                        <w:top w:val="none" w:sz="0" w:space="0" w:color="auto"/>
                                        <w:left w:val="none" w:sz="0" w:space="0" w:color="auto"/>
                                        <w:bottom w:val="none" w:sz="0" w:space="0" w:color="auto"/>
                                        <w:right w:val="none" w:sz="0" w:space="0" w:color="auto"/>
                                      </w:divBdr>
                                      <w:divsChild>
                                        <w:div w:id="1156459663">
                                          <w:marLeft w:val="0"/>
                                          <w:marRight w:val="0"/>
                                          <w:marTop w:val="0"/>
                                          <w:marBottom w:val="0"/>
                                          <w:divBdr>
                                            <w:top w:val="none" w:sz="0" w:space="0" w:color="auto"/>
                                            <w:left w:val="none" w:sz="0" w:space="0" w:color="auto"/>
                                            <w:bottom w:val="none" w:sz="0" w:space="0" w:color="auto"/>
                                            <w:right w:val="none" w:sz="0" w:space="0" w:color="auto"/>
                                          </w:divBdr>
                                          <w:divsChild>
                                            <w:div w:id="1173182015">
                                              <w:marLeft w:val="0"/>
                                              <w:marRight w:val="0"/>
                                              <w:marTop w:val="0"/>
                                              <w:marBottom w:val="60"/>
                                              <w:divBdr>
                                                <w:top w:val="none" w:sz="0" w:space="0" w:color="auto"/>
                                                <w:left w:val="none" w:sz="0" w:space="0" w:color="auto"/>
                                                <w:bottom w:val="none" w:sz="0" w:space="0" w:color="auto"/>
                                                <w:right w:val="none" w:sz="0" w:space="0" w:color="auto"/>
                                              </w:divBdr>
                                              <w:divsChild>
                                                <w:div w:id="2045711803">
                                                  <w:marLeft w:val="0"/>
                                                  <w:marRight w:val="0"/>
                                                  <w:marTop w:val="0"/>
                                                  <w:marBottom w:val="0"/>
                                                  <w:divBdr>
                                                    <w:top w:val="none" w:sz="0" w:space="0" w:color="auto"/>
                                                    <w:left w:val="none" w:sz="0" w:space="0" w:color="auto"/>
                                                    <w:bottom w:val="none" w:sz="0" w:space="0" w:color="auto"/>
                                                    <w:right w:val="none" w:sz="0" w:space="0" w:color="auto"/>
                                                  </w:divBdr>
                                                  <w:divsChild>
                                                    <w:div w:id="1666475188">
                                                      <w:marLeft w:val="0"/>
                                                      <w:marRight w:val="0"/>
                                                      <w:marTop w:val="0"/>
                                                      <w:marBottom w:val="0"/>
                                                      <w:divBdr>
                                                        <w:top w:val="none" w:sz="0" w:space="0" w:color="auto"/>
                                                        <w:left w:val="none" w:sz="0" w:space="0" w:color="auto"/>
                                                        <w:bottom w:val="none" w:sz="0" w:space="0" w:color="auto"/>
                                                        <w:right w:val="none" w:sz="0" w:space="0" w:color="auto"/>
                                                      </w:divBdr>
                                                      <w:divsChild>
                                                        <w:div w:id="1529489944">
                                                          <w:marLeft w:val="0"/>
                                                          <w:marRight w:val="0"/>
                                                          <w:marTop w:val="0"/>
                                                          <w:marBottom w:val="0"/>
                                                          <w:divBdr>
                                                            <w:top w:val="none" w:sz="0" w:space="0" w:color="auto"/>
                                                            <w:left w:val="none" w:sz="0" w:space="0" w:color="auto"/>
                                                            <w:bottom w:val="none" w:sz="0" w:space="0" w:color="auto"/>
                                                            <w:right w:val="none" w:sz="0" w:space="0" w:color="auto"/>
                                                          </w:divBdr>
                                                          <w:divsChild>
                                                            <w:div w:id="953707720">
                                                              <w:marLeft w:val="0"/>
                                                              <w:marRight w:val="0"/>
                                                              <w:marTop w:val="0"/>
                                                              <w:marBottom w:val="0"/>
                                                              <w:divBdr>
                                                                <w:top w:val="none" w:sz="0" w:space="0" w:color="auto"/>
                                                                <w:left w:val="none" w:sz="0" w:space="0" w:color="auto"/>
                                                                <w:bottom w:val="none" w:sz="0" w:space="0" w:color="auto"/>
                                                                <w:right w:val="none" w:sz="0" w:space="0" w:color="auto"/>
                                                              </w:divBdr>
                                                              <w:divsChild>
                                                                <w:div w:id="325520436">
                                                                  <w:marLeft w:val="0"/>
                                                                  <w:marRight w:val="0"/>
                                                                  <w:marTop w:val="0"/>
                                                                  <w:marBottom w:val="60"/>
                                                                  <w:divBdr>
                                                                    <w:top w:val="none" w:sz="0" w:space="0" w:color="auto"/>
                                                                    <w:left w:val="none" w:sz="0" w:space="0" w:color="auto"/>
                                                                    <w:bottom w:val="none" w:sz="0" w:space="0" w:color="auto"/>
                                                                    <w:right w:val="none" w:sz="0" w:space="0" w:color="auto"/>
                                                                  </w:divBdr>
                                                                  <w:divsChild>
                                                                    <w:div w:id="140465825">
                                                                      <w:marLeft w:val="0"/>
                                                                      <w:marRight w:val="0"/>
                                                                      <w:marTop w:val="0"/>
                                                                      <w:marBottom w:val="0"/>
                                                                      <w:divBdr>
                                                                        <w:top w:val="none" w:sz="0" w:space="0" w:color="auto"/>
                                                                        <w:left w:val="none" w:sz="0" w:space="0" w:color="auto"/>
                                                                        <w:bottom w:val="none" w:sz="0" w:space="0" w:color="auto"/>
                                                                        <w:right w:val="none" w:sz="0" w:space="0" w:color="auto"/>
                                                                      </w:divBdr>
                                                                      <w:divsChild>
                                                                        <w:div w:id="150971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524455">
                                                                  <w:marLeft w:val="0"/>
                                                                  <w:marRight w:val="0"/>
                                                                  <w:marTop w:val="0"/>
                                                                  <w:marBottom w:val="60"/>
                                                                  <w:divBdr>
                                                                    <w:top w:val="none" w:sz="0" w:space="0" w:color="auto"/>
                                                                    <w:left w:val="none" w:sz="0" w:space="0" w:color="auto"/>
                                                                    <w:bottom w:val="none" w:sz="0" w:space="0" w:color="auto"/>
                                                                    <w:right w:val="none" w:sz="0" w:space="0" w:color="auto"/>
                                                                  </w:divBdr>
                                                                  <w:divsChild>
                                                                    <w:div w:id="532693114">
                                                                      <w:marLeft w:val="0"/>
                                                                      <w:marRight w:val="0"/>
                                                                      <w:marTop w:val="0"/>
                                                                      <w:marBottom w:val="0"/>
                                                                      <w:divBdr>
                                                                        <w:top w:val="none" w:sz="0" w:space="0" w:color="auto"/>
                                                                        <w:left w:val="none" w:sz="0" w:space="0" w:color="auto"/>
                                                                        <w:bottom w:val="none" w:sz="0" w:space="0" w:color="auto"/>
                                                                        <w:right w:val="none" w:sz="0" w:space="0" w:color="auto"/>
                                                                      </w:divBdr>
                                                                      <w:divsChild>
                                                                        <w:div w:id="76527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71085803">
          <w:marLeft w:val="0"/>
          <w:marRight w:val="0"/>
          <w:marTop w:val="0"/>
          <w:marBottom w:val="0"/>
          <w:divBdr>
            <w:top w:val="none" w:sz="0" w:space="0" w:color="auto"/>
            <w:left w:val="none" w:sz="0" w:space="0" w:color="auto"/>
            <w:bottom w:val="none" w:sz="0" w:space="0" w:color="auto"/>
            <w:right w:val="none" w:sz="0" w:space="0" w:color="auto"/>
          </w:divBdr>
        </w:div>
        <w:div w:id="1296061788">
          <w:marLeft w:val="0"/>
          <w:marRight w:val="0"/>
          <w:marTop w:val="0"/>
          <w:marBottom w:val="0"/>
          <w:divBdr>
            <w:top w:val="single" w:sz="2" w:space="0" w:color="D0D0D0"/>
            <w:left w:val="single" w:sz="2" w:space="0" w:color="D0D0D0"/>
            <w:bottom w:val="single" w:sz="2" w:space="0" w:color="D0D0D0"/>
            <w:right w:val="single" w:sz="2" w:space="0" w:color="D0D0D0"/>
          </w:divBdr>
          <w:divsChild>
            <w:div w:id="1572496860">
              <w:marLeft w:val="0"/>
              <w:marRight w:val="0"/>
              <w:marTop w:val="0"/>
              <w:marBottom w:val="0"/>
              <w:divBdr>
                <w:top w:val="none" w:sz="0" w:space="0" w:color="auto"/>
                <w:left w:val="none" w:sz="0" w:space="0" w:color="auto"/>
                <w:bottom w:val="none" w:sz="0" w:space="0" w:color="auto"/>
                <w:right w:val="none" w:sz="0" w:space="0" w:color="auto"/>
              </w:divBdr>
              <w:divsChild>
                <w:div w:id="957764049">
                  <w:marLeft w:val="0"/>
                  <w:marRight w:val="0"/>
                  <w:marTop w:val="0"/>
                  <w:marBottom w:val="0"/>
                  <w:divBdr>
                    <w:top w:val="none" w:sz="0" w:space="0" w:color="auto"/>
                    <w:left w:val="none" w:sz="0" w:space="0" w:color="auto"/>
                    <w:bottom w:val="none" w:sz="0" w:space="0" w:color="auto"/>
                    <w:right w:val="none" w:sz="0" w:space="0" w:color="auto"/>
                  </w:divBdr>
                  <w:divsChild>
                    <w:div w:id="807280283">
                      <w:marLeft w:val="0"/>
                      <w:marRight w:val="0"/>
                      <w:marTop w:val="0"/>
                      <w:marBottom w:val="60"/>
                      <w:divBdr>
                        <w:top w:val="none" w:sz="0" w:space="0" w:color="auto"/>
                        <w:left w:val="none" w:sz="0" w:space="0" w:color="auto"/>
                        <w:bottom w:val="none" w:sz="0" w:space="0" w:color="auto"/>
                        <w:right w:val="none" w:sz="0" w:space="0" w:color="auto"/>
                      </w:divBdr>
                      <w:divsChild>
                        <w:div w:id="1326784105">
                          <w:marLeft w:val="0"/>
                          <w:marRight w:val="0"/>
                          <w:marTop w:val="0"/>
                          <w:marBottom w:val="0"/>
                          <w:divBdr>
                            <w:top w:val="none" w:sz="0" w:space="0" w:color="auto"/>
                            <w:left w:val="none" w:sz="0" w:space="0" w:color="auto"/>
                            <w:bottom w:val="none" w:sz="0" w:space="0" w:color="auto"/>
                            <w:right w:val="none" w:sz="0" w:space="0" w:color="auto"/>
                          </w:divBdr>
                          <w:divsChild>
                            <w:div w:id="899512324">
                              <w:marLeft w:val="0"/>
                              <w:marRight w:val="0"/>
                              <w:marTop w:val="0"/>
                              <w:marBottom w:val="0"/>
                              <w:divBdr>
                                <w:top w:val="none" w:sz="0" w:space="0" w:color="auto"/>
                                <w:left w:val="none" w:sz="0" w:space="0" w:color="auto"/>
                                <w:bottom w:val="none" w:sz="0" w:space="0" w:color="auto"/>
                                <w:right w:val="none" w:sz="0" w:space="0" w:color="auto"/>
                              </w:divBdr>
                              <w:divsChild>
                                <w:div w:id="1623611203">
                                  <w:marLeft w:val="0"/>
                                  <w:marRight w:val="0"/>
                                  <w:marTop w:val="0"/>
                                  <w:marBottom w:val="0"/>
                                  <w:divBdr>
                                    <w:top w:val="none" w:sz="0" w:space="0" w:color="auto"/>
                                    <w:left w:val="none" w:sz="0" w:space="0" w:color="auto"/>
                                    <w:bottom w:val="none" w:sz="0" w:space="0" w:color="auto"/>
                                    <w:right w:val="none" w:sz="0" w:space="0" w:color="auto"/>
                                  </w:divBdr>
                                  <w:divsChild>
                                    <w:div w:id="699938512">
                                      <w:marLeft w:val="0"/>
                                      <w:marRight w:val="0"/>
                                      <w:marTop w:val="0"/>
                                      <w:marBottom w:val="0"/>
                                      <w:divBdr>
                                        <w:top w:val="none" w:sz="0" w:space="0" w:color="auto"/>
                                        <w:left w:val="none" w:sz="0" w:space="0" w:color="auto"/>
                                        <w:bottom w:val="none" w:sz="0" w:space="0" w:color="auto"/>
                                        <w:right w:val="none" w:sz="0" w:space="0" w:color="auto"/>
                                      </w:divBdr>
                                      <w:divsChild>
                                        <w:div w:id="1750420800">
                                          <w:marLeft w:val="0"/>
                                          <w:marRight w:val="0"/>
                                          <w:marTop w:val="0"/>
                                          <w:marBottom w:val="60"/>
                                          <w:divBdr>
                                            <w:top w:val="none" w:sz="0" w:space="0" w:color="auto"/>
                                            <w:left w:val="none" w:sz="0" w:space="0" w:color="auto"/>
                                            <w:bottom w:val="none" w:sz="0" w:space="0" w:color="auto"/>
                                            <w:right w:val="none" w:sz="0" w:space="0" w:color="auto"/>
                                          </w:divBdr>
                                          <w:divsChild>
                                            <w:div w:id="1386248650">
                                              <w:marLeft w:val="0"/>
                                              <w:marRight w:val="0"/>
                                              <w:marTop w:val="0"/>
                                              <w:marBottom w:val="0"/>
                                              <w:divBdr>
                                                <w:top w:val="none" w:sz="0" w:space="0" w:color="auto"/>
                                                <w:left w:val="none" w:sz="0" w:space="0" w:color="auto"/>
                                                <w:bottom w:val="none" w:sz="0" w:space="0" w:color="auto"/>
                                                <w:right w:val="none" w:sz="0" w:space="0" w:color="auto"/>
                                              </w:divBdr>
                                              <w:divsChild>
                                                <w:div w:id="176345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0505425">
          <w:marLeft w:val="0"/>
          <w:marRight w:val="0"/>
          <w:marTop w:val="0"/>
          <w:marBottom w:val="0"/>
          <w:divBdr>
            <w:top w:val="single" w:sz="2" w:space="0" w:color="D0D0D0"/>
            <w:left w:val="single" w:sz="2" w:space="0" w:color="D0D0D0"/>
            <w:bottom w:val="single" w:sz="2" w:space="0" w:color="D0D0D0"/>
            <w:right w:val="single" w:sz="2" w:space="0" w:color="D0D0D0"/>
          </w:divBdr>
          <w:divsChild>
            <w:div w:id="1936130709">
              <w:marLeft w:val="0"/>
              <w:marRight w:val="0"/>
              <w:marTop w:val="0"/>
              <w:marBottom w:val="0"/>
              <w:divBdr>
                <w:top w:val="none" w:sz="0" w:space="0" w:color="auto"/>
                <w:left w:val="none" w:sz="0" w:space="0" w:color="auto"/>
                <w:bottom w:val="none" w:sz="0" w:space="0" w:color="auto"/>
                <w:right w:val="none" w:sz="0" w:space="0" w:color="auto"/>
              </w:divBdr>
              <w:divsChild>
                <w:div w:id="2041080172">
                  <w:marLeft w:val="0"/>
                  <w:marRight w:val="0"/>
                  <w:marTop w:val="0"/>
                  <w:marBottom w:val="0"/>
                  <w:divBdr>
                    <w:top w:val="none" w:sz="0" w:space="0" w:color="auto"/>
                    <w:left w:val="none" w:sz="0" w:space="0" w:color="auto"/>
                    <w:bottom w:val="none" w:sz="0" w:space="0" w:color="auto"/>
                    <w:right w:val="none" w:sz="0" w:space="0" w:color="auto"/>
                  </w:divBdr>
                  <w:divsChild>
                    <w:div w:id="1819758894">
                      <w:marLeft w:val="0"/>
                      <w:marRight w:val="0"/>
                      <w:marTop w:val="0"/>
                      <w:marBottom w:val="0"/>
                      <w:divBdr>
                        <w:top w:val="single" w:sz="2" w:space="0" w:color="D0D0D0"/>
                        <w:left w:val="single" w:sz="2" w:space="0" w:color="D0D0D0"/>
                        <w:bottom w:val="single" w:sz="2" w:space="0" w:color="D0D0D0"/>
                        <w:right w:val="single" w:sz="2" w:space="0" w:color="D0D0D0"/>
                      </w:divBdr>
                      <w:divsChild>
                        <w:div w:id="1899170199">
                          <w:marLeft w:val="0"/>
                          <w:marRight w:val="0"/>
                          <w:marTop w:val="0"/>
                          <w:marBottom w:val="0"/>
                          <w:divBdr>
                            <w:top w:val="none" w:sz="0" w:space="0" w:color="auto"/>
                            <w:left w:val="none" w:sz="0" w:space="0" w:color="auto"/>
                            <w:bottom w:val="none" w:sz="0" w:space="0" w:color="auto"/>
                            <w:right w:val="none" w:sz="0" w:space="0" w:color="auto"/>
                          </w:divBdr>
                          <w:divsChild>
                            <w:div w:id="1253707296">
                              <w:marLeft w:val="0"/>
                              <w:marRight w:val="0"/>
                              <w:marTop w:val="0"/>
                              <w:marBottom w:val="0"/>
                              <w:divBdr>
                                <w:top w:val="none" w:sz="0" w:space="0" w:color="auto"/>
                                <w:left w:val="none" w:sz="0" w:space="0" w:color="auto"/>
                                <w:bottom w:val="none" w:sz="0" w:space="0" w:color="auto"/>
                                <w:right w:val="none" w:sz="0" w:space="0" w:color="auto"/>
                              </w:divBdr>
                              <w:divsChild>
                                <w:div w:id="1652059609">
                                  <w:marLeft w:val="0"/>
                                  <w:marRight w:val="0"/>
                                  <w:marTop w:val="0"/>
                                  <w:marBottom w:val="0"/>
                                  <w:divBdr>
                                    <w:top w:val="none" w:sz="0" w:space="0" w:color="auto"/>
                                    <w:left w:val="none" w:sz="0" w:space="0" w:color="auto"/>
                                    <w:bottom w:val="none" w:sz="0" w:space="0" w:color="auto"/>
                                    <w:right w:val="none" w:sz="0" w:space="0" w:color="auto"/>
                                  </w:divBdr>
                                </w:div>
                                <w:div w:id="817497438">
                                  <w:marLeft w:val="0"/>
                                  <w:marRight w:val="0"/>
                                  <w:marTop w:val="0"/>
                                  <w:marBottom w:val="0"/>
                                  <w:divBdr>
                                    <w:top w:val="single" w:sz="2" w:space="0" w:color="D0D0D0"/>
                                    <w:left w:val="single" w:sz="2" w:space="0" w:color="D0D0D0"/>
                                    <w:bottom w:val="single" w:sz="2" w:space="0" w:color="D0D0D0"/>
                                    <w:right w:val="single" w:sz="2" w:space="0" w:color="D0D0D0"/>
                                  </w:divBdr>
                                  <w:divsChild>
                                    <w:div w:id="1191644709">
                                      <w:marLeft w:val="0"/>
                                      <w:marRight w:val="0"/>
                                      <w:marTop w:val="0"/>
                                      <w:marBottom w:val="0"/>
                                      <w:divBdr>
                                        <w:top w:val="none" w:sz="0" w:space="0" w:color="auto"/>
                                        <w:left w:val="none" w:sz="0" w:space="0" w:color="auto"/>
                                        <w:bottom w:val="none" w:sz="0" w:space="0" w:color="auto"/>
                                        <w:right w:val="none" w:sz="0" w:space="0" w:color="auto"/>
                                      </w:divBdr>
                                      <w:divsChild>
                                        <w:div w:id="1290553227">
                                          <w:marLeft w:val="0"/>
                                          <w:marRight w:val="0"/>
                                          <w:marTop w:val="0"/>
                                          <w:marBottom w:val="0"/>
                                          <w:divBdr>
                                            <w:top w:val="none" w:sz="0" w:space="0" w:color="auto"/>
                                            <w:left w:val="none" w:sz="0" w:space="0" w:color="auto"/>
                                            <w:bottom w:val="none" w:sz="0" w:space="0" w:color="auto"/>
                                            <w:right w:val="none" w:sz="0" w:space="0" w:color="auto"/>
                                          </w:divBdr>
                                          <w:divsChild>
                                            <w:div w:id="1239098976">
                                              <w:marLeft w:val="0"/>
                                              <w:marRight w:val="0"/>
                                              <w:marTop w:val="0"/>
                                              <w:marBottom w:val="60"/>
                                              <w:divBdr>
                                                <w:top w:val="none" w:sz="0" w:space="0" w:color="auto"/>
                                                <w:left w:val="none" w:sz="0" w:space="0" w:color="auto"/>
                                                <w:bottom w:val="none" w:sz="0" w:space="0" w:color="auto"/>
                                                <w:right w:val="none" w:sz="0" w:space="0" w:color="auto"/>
                                              </w:divBdr>
                                              <w:divsChild>
                                                <w:div w:id="611741188">
                                                  <w:marLeft w:val="0"/>
                                                  <w:marRight w:val="0"/>
                                                  <w:marTop w:val="0"/>
                                                  <w:marBottom w:val="0"/>
                                                  <w:divBdr>
                                                    <w:top w:val="none" w:sz="0" w:space="0" w:color="auto"/>
                                                    <w:left w:val="none" w:sz="0" w:space="0" w:color="auto"/>
                                                    <w:bottom w:val="none" w:sz="0" w:space="0" w:color="auto"/>
                                                    <w:right w:val="none" w:sz="0" w:space="0" w:color="auto"/>
                                                  </w:divBdr>
                                                  <w:divsChild>
                                                    <w:div w:id="274290271">
                                                      <w:marLeft w:val="0"/>
                                                      <w:marRight w:val="0"/>
                                                      <w:marTop w:val="0"/>
                                                      <w:marBottom w:val="0"/>
                                                      <w:divBdr>
                                                        <w:top w:val="none" w:sz="0" w:space="0" w:color="auto"/>
                                                        <w:left w:val="none" w:sz="0" w:space="0" w:color="auto"/>
                                                        <w:bottom w:val="none" w:sz="0" w:space="0" w:color="auto"/>
                                                        <w:right w:val="none" w:sz="0" w:space="0" w:color="auto"/>
                                                      </w:divBdr>
                                                      <w:divsChild>
                                                        <w:div w:id="130950954">
                                                          <w:marLeft w:val="0"/>
                                                          <w:marRight w:val="0"/>
                                                          <w:marTop w:val="0"/>
                                                          <w:marBottom w:val="0"/>
                                                          <w:divBdr>
                                                            <w:top w:val="none" w:sz="0" w:space="0" w:color="auto"/>
                                                            <w:left w:val="none" w:sz="0" w:space="0" w:color="auto"/>
                                                            <w:bottom w:val="none" w:sz="0" w:space="0" w:color="auto"/>
                                                            <w:right w:val="none" w:sz="0" w:space="0" w:color="auto"/>
                                                          </w:divBdr>
                                                          <w:divsChild>
                                                            <w:div w:id="1320960803">
                                                              <w:marLeft w:val="0"/>
                                                              <w:marRight w:val="0"/>
                                                              <w:marTop w:val="0"/>
                                                              <w:marBottom w:val="0"/>
                                                              <w:divBdr>
                                                                <w:top w:val="none" w:sz="0" w:space="0" w:color="auto"/>
                                                                <w:left w:val="none" w:sz="0" w:space="0" w:color="auto"/>
                                                                <w:bottom w:val="none" w:sz="0" w:space="0" w:color="auto"/>
                                                                <w:right w:val="none" w:sz="0" w:space="0" w:color="auto"/>
                                                              </w:divBdr>
                                                            </w:div>
                                                            <w:div w:id="54133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86862335">
          <w:marLeft w:val="0"/>
          <w:marRight w:val="0"/>
          <w:marTop w:val="0"/>
          <w:marBottom w:val="0"/>
          <w:divBdr>
            <w:top w:val="none" w:sz="0" w:space="0" w:color="auto"/>
            <w:left w:val="none" w:sz="0" w:space="0" w:color="auto"/>
            <w:bottom w:val="none" w:sz="0" w:space="0" w:color="auto"/>
            <w:right w:val="none" w:sz="0" w:space="0" w:color="auto"/>
          </w:divBdr>
        </w:div>
        <w:div w:id="513226273">
          <w:marLeft w:val="0"/>
          <w:marRight w:val="0"/>
          <w:marTop w:val="0"/>
          <w:marBottom w:val="0"/>
          <w:divBdr>
            <w:top w:val="single" w:sz="2" w:space="0" w:color="D0D0D0"/>
            <w:left w:val="single" w:sz="2" w:space="0" w:color="D0D0D0"/>
            <w:bottom w:val="single" w:sz="2" w:space="0" w:color="D0D0D0"/>
            <w:right w:val="single" w:sz="2" w:space="0" w:color="D0D0D0"/>
          </w:divBdr>
          <w:divsChild>
            <w:div w:id="2108454778">
              <w:marLeft w:val="0"/>
              <w:marRight w:val="0"/>
              <w:marTop w:val="0"/>
              <w:marBottom w:val="0"/>
              <w:divBdr>
                <w:top w:val="none" w:sz="0" w:space="0" w:color="auto"/>
                <w:left w:val="none" w:sz="0" w:space="0" w:color="auto"/>
                <w:bottom w:val="none" w:sz="0" w:space="0" w:color="auto"/>
                <w:right w:val="none" w:sz="0" w:space="0" w:color="auto"/>
              </w:divBdr>
              <w:divsChild>
                <w:div w:id="1025863040">
                  <w:marLeft w:val="0"/>
                  <w:marRight w:val="0"/>
                  <w:marTop w:val="0"/>
                  <w:marBottom w:val="0"/>
                  <w:divBdr>
                    <w:top w:val="none" w:sz="0" w:space="0" w:color="auto"/>
                    <w:left w:val="none" w:sz="0" w:space="0" w:color="auto"/>
                    <w:bottom w:val="none" w:sz="0" w:space="0" w:color="auto"/>
                    <w:right w:val="none" w:sz="0" w:space="0" w:color="auto"/>
                  </w:divBdr>
                  <w:divsChild>
                    <w:div w:id="1701318081">
                      <w:marLeft w:val="0"/>
                      <w:marRight w:val="0"/>
                      <w:marTop w:val="0"/>
                      <w:marBottom w:val="60"/>
                      <w:divBdr>
                        <w:top w:val="none" w:sz="0" w:space="0" w:color="auto"/>
                        <w:left w:val="none" w:sz="0" w:space="0" w:color="auto"/>
                        <w:bottom w:val="none" w:sz="0" w:space="0" w:color="auto"/>
                        <w:right w:val="none" w:sz="0" w:space="0" w:color="auto"/>
                      </w:divBdr>
                      <w:divsChild>
                        <w:div w:id="783304311">
                          <w:marLeft w:val="0"/>
                          <w:marRight w:val="0"/>
                          <w:marTop w:val="0"/>
                          <w:marBottom w:val="0"/>
                          <w:divBdr>
                            <w:top w:val="none" w:sz="0" w:space="0" w:color="auto"/>
                            <w:left w:val="none" w:sz="0" w:space="0" w:color="auto"/>
                            <w:bottom w:val="none" w:sz="0" w:space="0" w:color="auto"/>
                            <w:right w:val="none" w:sz="0" w:space="0" w:color="auto"/>
                          </w:divBdr>
                          <w:divsChild>
                            <w:div w:id="764884957">
                              <w:marLeft w:val="0"/>
                              <w:marRight w:val="0"/>
                              <w:marTop w:val="0"/>
                              <w:marBottom w:val="0"/>
                              <w:divBdr>
                                <w:top w:val="none" w:sz="0" w:space="0" w:color="auto"/>
                                <w:left w:val="none" w:sz="0" w:space="0" w:color="auto"/>
                                <w:bottom w:val="none" w:sz="0" w:space="0" w:color="auto"/>
                                <w:right w:val="none" w:sz="0" w:space="0" w:color="auto"/>
                              </w:divBdr>
                              <w:divsChild>
                                <w:div w:id="1560090780">
                                  <w:marLeft w:val="0"/>
                                  <w:marRight w:val="0"/>
                                  <w:marTop w:val="0"/>
                                  <w:marBottom w:val="0"/>
                                  <w:divBdr>
                                    <w:top w:val="none" w:sz="0" w:space="0" w:color="auto"/>
                                    <w:left w:val="none" w:sz="0" w:space="0" w:color="auto"/>
                                    <w:bottom w:val="none" w:sz="0" w:space="0" w:color="auto"/>
                                    <w:right w:val="none" w:sz="0" w:space="0" w:color="auto"/>
                                  </w:divBdr>
                                  <w:divsChild>
                                    <w:div w:id="2103987347">
                                      <w:marLeft w:val="0"/>
                                      <w:marRight w:val="0"/>
                                      <w:marTop w:val="0"/>
                                      <w:marBottom w:val="0"/>
                                      <w:divBdr>
                                        <w:top w:val="none" w:sz="0" w:space="0" w:color="auto"/>
                                        <w:left w:val="none" w:sz="0" w:space="0" w:color="auto"/>
                                        <w:bottom w:val="none" w:sz="0" w:space="0" w:color="auto"/>
                                        <w:right w:val="none" w:sz="0" w:space="0" w:color="auto"/>
                                      </w:divBdr>
                                    </w:div>
                                    <w:div w:id="799495506">
                                      <w:marLeft w:val="0"/>
                                      <w:marRight w:val="0"/>
                                      <w:marTop w:val="0"/>
                                      <w:marBottom w:val="0"/>
                                      <w:divBdr>
                                        <w:top w:val="none" w:sz="0" w:space="0" w:color="auto"/>
                                        <w:left w:val="none" w:sz="0" w:space="0" w:color="auto"/>
                                        <w:bottom w:val="none" w:sz="0" w:space="0" w:color="auto"/>
                                        <w:right w:val="none" w:sz="0" w:space="0" w:color="auto"/>
                                      </w:divBdr>
                                    </w:div>
                                    <w:div w:id="97368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3127897">
          <w:marLeft w:val="0"/>
          <w:marRight w:val="0"/>
          <w:marTop w:val="0"/>
          <w:marBottom w:val="0"/>
          <w:divBdr>
            <w:top w:val="single" w:sz="2" w:space="0" w:color="D0D0D0"/>
            <w:left w:val="single" w:sz="2" w:space="0" w:color="D0D0D0"/>
            <w:bottom w:val="single" w:sz="2" w:space="0" w:color="D0D0D0"/>
            <w:right w:val="single" w:sz="2" w:space="0" w:color="D0D0D0"/>
          </w:divBdr>
          <w:divsChild>
            <w:div w:id="272328526">
              <w:marLeft w:val="0"/>
              <w:marRight w:val="0"/>
              <w:marTop w:val="0"/>
              <w:marBottom w:val="0"/>
              <w:divBdr>
                <w:top w:val="none" w:sz="0" w:space="0" w:color="auto"/>
                <w:left w:val="none" w:sz="0" w:space="0" w:color="auto"/>
                <w:bottom w:val="none" w:sz="0" w:space="0" w:color="auto"/>
                <w:right w:val="none" w:sz="0" w:space="0" w:color="auto"/>
              </w:divBdr>
              <w:divsChild>
                <w:div w:id="2092769609">
                  <w:marLeft w:val="0"/>
                  <w:marRight w:val="0"/>
                  <w:marTop w:val="0"/>
                  <w:marBottom w:val="0"/>
                  <w:divBdr>
                    <w:top w:val="none" w:sz="0" w:space="0" w:color="auto"/>
                    <w:left w:val="none" w:sz="0" w:space="0" w:color="auto"/>
                    <w:bottom w:val="none" w:sz="0" w:space="0" w:color="auto"/>
                    <w:right w:val="none" w:sz="0" w:space="0" w:color="auto"/>
                  </w:divBdr>
                  <w:divsChild>
                    <w:div w:id="1432118863">
                      <w:marLeft w:val="0"/>
                      <w:marRight w:val="0"/>
                      <w:marTop w:val="0"/>
                      <w:marBottom w:val="0"/>
                      <w:divBdr>
                        <w:top w:val="single" w:sz="2" w:space="0" w:color="D0D0D0"/>
                        <w:left w:val="single" w:sz="2" w:space="0" w:color="D0D0D0"/>
                        <w:bottom w:val="single" w:sz="2" w:space="0" w:color="D0D0D0"/>
                        <w:right w:val="single" w:sz="2" w:space="0" w:color="D0D0D0"/>
                      </w:divBdr>
                      <w:divsChild>
                        <w:div w:id="770125339">
                          <w:marLeft w:val="0"/>
                          <w:marRight w:val="0"/>
                          <w:marTop w:val="0"/>
                          <w:marBottom w:val="0"/>
                          <w:divBdr>
                            <w:top w:val="none" w:sz="0" w:space="0" w:color="auto"/>
                            <w:left w:val="none" w:sz="0" w:space="0" w:color="auto"/>
                            <w:bottom w:val="none" w:sz="0" w:space="0" w:color="auto"/>
                            <w:right w:val="none" w:sz="0" w:space="0" w:color="auto"/>
                          </w:divBdr>
                          <w:divsChild>
                            <w:div w:id="273368767">
                              <w:marLeft w:val="0"/>
                              <w:marRight w:val="0"/>
                              <w:marTop w:val="0"/>
                              <w:marBottom w:val="0"/>
                              <w:divBdr>
                                <w:top w:val="none" w:sz="0" w:space="0" w:color="auto"/>
                                <w:left w:val="none" w:sz="0" w:space="0" w:color="auto"/>
                                <w:bottom w:val="none" w:sz="0" w:space="0" w:color="auto"/>
                                <w:right w:val="none" w:sz="0" w:space="0" w:color="auto"/>
                              </w:divBdr>
                              <w:divsChild>
                                <w:div w:id="323289561">
                                  <w:marLeft w:val="0"/>
                                  <w:marRight w:val="0"/>
                                  <w:marTop w:val="0"/>
                                  <w:marBottom w:val="0"/>
                                  <w:divBdr>
                                    <w:top w:val="none" w:sz="0" w:space="0" w:color="auto"/>
                                    <w:left w:val="none" w:sz="0" w:space="0" w:color="auto"/>
                                    <w:bottom w:val="none" w:sz="0" w:space="0" w:color="auto"/>
                                    <w:right w:val="none" w:sz="0" w:space="0" w:color="auto"/>
                                  </w:divBdr>
                                </w:div>
                                <w:div w:id="206572651">
                                  <w:marLeft w:val="0"/>
                                  <w:marRight w:val="0"/>
                                  <w:marTop w:val="0"/>
                                  <w:marBottom w:val="0"/>
                                  <w:divBdr>
                                    <w:top w:val="single" w:sz="2" w:space="0" w:color="D0D0D0"/>
                                    <w:left w:val="single" w:sz="2" w:space="0" w:color="D0D0D0"/>
                                    <w:bottom w:val="single" w:sz="2" w:space="0" w:color="D0D0D0"/>
                                    <w:right w:val="single" w:sz="2" w:space="0" w:color="D0D0D0"/>
                                  </w:divBdr>
                                  <w:divsChild>
                                    <w:div w:id="2061853817">
                                      <w:marLeft w:val="0"/>
                                      <w:marRight w:val="0"/>
                                      <w:marTop w:val="0"/>
                                      <w:marBottom w:val="0"/>
                                      <w:divBdr>
                                        <w:top w:val="none" w:sz="0" w:space="0" w:color="auto"/>
                                        <w:left w:val="none" w:sz="0" w:space="0" w:color="auto"/>
                                        <w:bottom w:val="none" w:sz="0" w:space="0" w:color="auto"/>
                                        <w:right w:val="none" w:sz="0" w:space="0" w:color="auto"/>
                                      </w:divBdr>
                                      <w:divsChild>
                                        <w:div w:id="635062664">
                                          <w:marLeft w:val="0"/>
                                          <w:marRight w:val="0"/>
                                          <w:marTop w:val="0"/>
                                          <w:marBottom w:val="0"/>
                                          <w:divBdr>
                                            <w:top w:val="none" w:sz="0" w:space="0" w:color="auto"/>
                                            <w:left w:val="none" w:sz="0" w:space="0" w:color="auto"/>
                                            <w:bottom w:val="none" w:sz="0" w:space="0" w:color="auto"/>
                                            <w:right w:val="none" w:sz="0" w:space="0" w:color="auto"/>
                                          </w:divBdr>
                                          <w:divsChild>
                                            <w:div w:id="20710147">
                                              <w:marLeft w:val="0"/>
                                              <w:marRight w:val="0"/>
                                              <w:marTop w:val="0"/>
                                              <w:marBottom w:val="60"/>
                                              <w:divBdr>
                                                <w:top w:val="none" w:sz="0" w:space="0" w:color="auto"/>
                                                <w:left w:val="none" w:sz="0" w:space="0" w:color="auto"/>
                                                <w:bottom w:val="none" w:sz="0" w:space="0" w:color="auto"/>
                                                <w:right w:val="none" w:sz="0" w:space="0" w:color="auto"/>
                                              </w:divBdr>
                                              <w:divsChild>
                                                <w:div w:id="1028292120">
                                                  <w:marLeft w:val="0"/>
                                                  <w:marRight w:val="0"/>
                                                  <w:marTop w:val="0"/>
                                                  <w:marBottom w:val="0"/>
                                                  <w:divBdr>
                                                    <w:top w:val="none" w:sz="0" w:space="0" w:color="auto"/>
                                                    <w:left w:val="none" w:sz="0" w:space="0" w:color="auto"/>
                                                    <w:bottom w:val="none" w:sz="0" w:space="0" w:color="auto"/>
                                                    <w:right w:val="none" w:sz="0" w:space="0" w:color="auto"/>
                                                  </w:divBdr>
                                                  <w:divsChild>
                                                    <w:div w:id="1541940548">
                                                      <w:marLeft w:val="0"/>
                                                      <w:marRight w:val="0"/>
                                                      <w:marTop w:val="0"/>
                                                      <w:marBottom w:val="0"/>
                                                      <w:divBdr>
                                                        <w:top w:val="none" w:sz="0" w:space="0" w:color="auto"/>
                                                        <w:left w:val="none" w:sz="0" w:space="0" w:color="auto"/>
                                                        <w:bottom w:val="none" w:sz="0" w:space="0" w:color="auto"/>
                                                        <w:right w:val="none" w:sz="0" w:space="0" w:color="auto"/>
                                                      </w:divBdr>
                                                      <w:divsChild>
                                                        <w:div w:id="1536849557">
                                                          <w:marLeft w:val="0"/>
                                                          <w:marRight w:val="0"/>
                                                          <w:marTop w:val="0"/>
                                                          <w:marBottom w:val="0"/>
                                                          <w:divBdr>
                                                            <w:top w:val="none" w:sz="0" w:space="0" w:color="auto"/>
                                                            <w:left w:val="none" w:sz="0" w:space="0" w:color="auto"/>
                                                            <w:bottom w:val="none" w:sz="0" w:space="0" w:color="auto"/>
                                                            <w:right w:val="none" w:sz="0" w:space="0" w:color="auto"/>
                                                          </w:divBdr>
                                                          <w:divsChild>
                                                            <w:div w:id="675958145">
                                                              <w:marLeft w:val="0"/>
                                                              <w:marRight w:val="0"/>
                                                              <w:marTop w:val="0"/>
                                                              <w:marBottom w:val="0"/>
                                                              <w:divBdr>
                                                                <w:top w:val="none" w:sz="0" w:space="0" w:color="auto"/>
                                                                <w:left w:val="none" w:sz="0" w:space="0" w:color="auto"/>
                                                                <w:bottom w:val="none" w:sz="0" w:space="0" w:color="auto"/>
                                                                <w:right w:val="none" w:sz="0" w:space="0" w:color="auto"/>
                                                              </w:divBdr>
                                                              <w:divsChild>
                                                                <w:div w:id="203568846">
                                                                  <w:marLeft w:val="0"/>
                                                                  <w:marRight w:val="0"/>
                                                                  <w:marTop w:val="0"/>
                                                                  <w:marBottom w:val="60"/>
                                                                  <w:divBdr>
                                                                    <w:top w:val="none" w:sz="0" w:space="0" w:color="auto"/>
                                                                    <w:left w:val="none" w:sz="0" w:space="0" w:color="auto"/>
                                                                    <w:bottom w:val="none" w:sz="0" w:space="0" w:color="auto"/>
                                                                    <w:right w:val="none" w:sz="0" w:space="0" w:color="auto"/>
                                                                  </w:divBdr>
                                                                  <w:divsChild>
                                                                    <w:div w:id="179899770">
                                                                      <w:marLeft w:val="0"/>
                                                                      <w:marRight w:val="0"/>
                                                                      <w:marTop w:val="0"/>
                                                                      <w:marBottom w:val="0"/>
                                                                      <w:divBdr>
                                                                        <w:top w:val="none" w:sz="0" w:space="0" w:color="auto"/>
                                                                        <w:left w:val="none" w:sz="0" w:space="0" w:color="auto"/>
                                                                        <w:bottom w:val="none" w:sz="0" w:space="0" w:color="auto"/>
                                                                        <w:right w:val="none" w:sz="0" w:space="0" w:color="auto"/>
                                                                      </w:divBdr>
                                                                      <w:divsChild>
                                                                        <w:div w:id="177940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62997151">
          <w:marLeft w:val="0"/>
          <w:marRight w:val="0"/>
          <w:marTop w:val="0"/>
          <w:marBottom w:val="0"/>
          <w:divBdr>
            <w:top w:val="none" w:sz="0" w:space="0" w:color="auto"/>
            <w:left w:val="none" w:sz="0" w:space="0" w:color="auto"/>
            <w:bottom w:val="none" w:sz="0" w:space="0" w:color="auto"/>
            <w:right w:val="none" w:sz="0" w:space="0" w:color="auto"/>
          </w:divBdr>
        </w:div>
        <w:div w:id="1740401419">
          <w:marLeft w:val="0"/>
          <w:marRight w:val="0"/>
          <w:marTop w:val="0"/>
          <w:marBottom w:val="0"/>
          <w:divBdr>
            <w:top w:val="single" w:sz="2" w:space="0" w:color="D0D0D0"/>
            <w:left w:val="single" w:sz="2" w:space="0" w:color="D0D0D0"/>
            <w:bottom w:val="single" w:sz="2" w:space="0" w:color="D0D0D0"/>
            <w:right w:val="single" w:sz="2" w:space="0" w:color="D0D0D0"/>
          </w:divBdr>
          <w:divsChild>
            <w:div w:id="378670037">
              <w:marLeft w:val="0"/>
              <w:marRight w:val="0"/>
              <w:marTop w:val="0"/>
              <w:marBottom w:val="0"/>
              <w:divBdr>
                <w:top w:val="none" w:sz="0" w:space="0" w:color="auto"/>
                <w:left w:val="none" w:sz="0" w:space="0" w:color="auto"/>
                <w:bottom w:val="none" w:sz="0" w:space="0" w:color="auto"/>
                <w:right w:val="none" w:sz="0" w:space="0" w:color="auto"/>
              </w:divBdr>
              <w:divsChild>
                <w:div w:id="1242639213">
                  <w:marLeft w:val="0"/>
                  <w:marRight w:val="0"/>
                  <w:marTop w:val="0"/>
                  <w:marBottom w:val="0"/>
                  <w:divBdr>
                    <w:top w:val="none" w:sz="0" w:space="0" w:color="auto"/>
                    <w:left w:val="none" w:sz="0" w:space="0" w:color="auto"/>
                    <w:bottom w:val="none" w:sz="0" w:space="0" w:color="auto"/>
                    <w:right w:val="none" w:sz="0" w:space="0" w:color="auto"/>
                  </w:divBdr>
                  <w:divsChild>
                    <w:div w:id="707413035">
                      <w:marLeft w:val="0"/>
                      <w:marRight w:val="0"/>
                      <w:marTop w:val="0"/>
                      <w:marBottom w:val="60"/>
                      <w:divBdr>
                        <w:top w:val="none" w:sz="0" w:space="0" w:color="auto"/>
                        <w:left w:val="none" w:sz="0" w:space="0" w:color="auto"/>
                        <w:bottom w:val="none" w:sz="0" w:space="0" w:color="auto"/>
                        <w:right w:val="none" w:sz="0" w:space="0" w:color="auto"/>
                      </w:divBdr>
                      <w:divsChild>
                        <w:div w:id="734161942">
                          <w:marLeft w:val="0"/>
                          <w:marRight w:val="0"/>
                          <w:marTop w:val="0"/>
                          <w:marBottom w:val="0"/>
                          <w:divBdr>
                            <w:top w:val="none" w:sz="0" w:space="0" w:color="auto"/>
                            <w:left w:val="none" w:sz="0" w:space="0" w:color="auto"/>
                            <w:bottom w:val="none" w:sz="0" w:space="0" w:color="auto"/>
                            <w:right w:val="none" w:sz="0" w:space="0" w:color="auto"/>
                          </w:divBdr>
                          <w:divsChild>
                            <w:div w:id="977882912">
                              <w:marLeft w:val="0"/>
                              <w:marRight w:val="0"/>
                              <w:marTop w:val="0"/>
                              <w:marBottom w:val="0"/>
                              <w:divBdr>
                                <w:top w:val="none" w:sz="0" w:space="0" w:color="auto"/>
                                <w:left w:val="none" w:sz="0" w:space="0" w:color="auto"/>
                                <w:bottom w:val="none" w:sz="0" w:space="0" w:color="auto"/>
                                <w:right w:val="none" w:sz="0" w:space="0" w:color="auto"/>
                              </w:divBdr>
                              <w:divsChild>
                                <w:div w:id="863403936">
                                  <w:marLeft w:val="0"/>
                                  <w:marRight w:val="0"/>
                                  <w:marTop w:val="0"/>
                                  <w:marBottom w:val="0"/>
                                  <w:divBdr>
                                    <w:top w:val="none" w:sz="0" w:space="0" w:color="auto"/>
                                    <w:left w:val="none" w:sz="0" w:space="0" w:color="auto"/>
                                    <w:bottom w:val="none" w:sz="0" w:space="0" w:color="auto"/>
                                    <w:right w:val="none" w:sz="0" w:space="0" w:color="auto"/>
                                  </w:divBdr>
                                  <w:divsChild>
                                    <w:div w:id="2103409841">
                                      <w:marLeft w:val="0"/>
                                      <w:marRight w:val="0"/>
                                      <w:marTop w:val="0"/>
                                      <w:marBottom w:val="0"/>
                                      <w:divBdr>
                                        <w:top w:val="none" w:sz="0" w:space="0" w:color="auto"/>
                                        <w:left w:val="none" w:sz="0" w:space="0" w:color="auto"/>
                                        <w:bottom w:val="none" w:sz="0" w:space="0" w:color="auto"/>
                                        <w:right w:val="none" w:sz="0" w:space="0" w:color="auto"/>
                                      </w:divBdr>
                                      <w:divsChild>
                                        <w:div w:id="1954822918">
                                          <w:marLeft w:val="0"/>
                                          <w:marRight w:val="0"/>
                                          <w:marTop w:val="0"/>
                                          <w:marBottom w:val="60"/>
                                          <w:divBdr>
                                            <w:top w:val="none" w:sz="0" w:space="0" w:color="auto"/>
                                            <w:left w:val="none" w:sz="0" w:space="0" w:color="auto"/>
                                            <w:bottom w:val="none" w:sz="0" w:space="0" w:color="auto"/>
                                            <w:right w:val="none" w:sz="0" w:space="0" w:color="auto"/>
                                          </w:divBdr>
                                          <w:divsChild>
                                            <w:div w:id="232274674">
                                              <w:marLeft w:val="0"/>
                                              <w:marRight w:val="0"/>
                                              <w:marTop w:val="0"/>
                                              <w:marBottom w:val="0"/>
                                              <w:divBdr>
                                                <w:top w:val="none" w:sz="0" w:space="0" w:color="auto"/>
                                                <w:left w:val="none" w:sz="0" w:space="0" w:color="auto"/>
                                                <w:bottom w:val="none" w:sz="0" w:space="0" w:color="auto"/>
                                                <w:right w:val="none" w:sz="0" w:space="0" w:color="auto"/>
                                              </w:divBdr>
                                              <w:divsChild>
                                                <w:div w:id="65885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98698379">
      <w:marLeft w:val="0"/>
      <w:marRight w:val="0"/>
      <w:marTop w:val="0"/>
      <w:marBottom w:val="0"/>
      <w:divBdr>
        <w:top w:val="none" w:sz="0" w:space="0" w:color="auto"/>
        <w:left w:val="none" w:sz="0" w:space="0" w:color="auto"/>
        <w:bottom w:val="none" w:sz="0" w:space="0" w:color="auto"/>
        <w:right w:val="none" w:sz="0" w:space="0" w:color="auto"/>
      </w:divBdr>
    </w:div>
    <w:div w:id="708989826">
      <w:bodyDiv w:val="1"/>
      <w:marLeft w:val="0"/>
      <w:marRight w:val="0"/>
      <w:marTop w:val="0"/>
      <w:marBottom w:val="0"/>
      <w:divBdr>
        <w:top w:val="none" w:sz="0" w:space="0" w:color="auto"/>
        <w:left w:val="none" w:sz="0" w:space="0" w:color="auto"/>
        <w:bottom w:val="none" w:sz="0" w:space="0" w:color="auto"/>
        <w:right w:val="none" w:sz="0" w:space="0" w:color="auto"/>
      </w:divBdr>
      <w:divsChild>
        <w:div w:id="775519536">
          <w:marLeft w:val="0"/>
          <w:marRight w:val="0"/>
          <w:marTop w:val="0"/>
          <w:marBottom w:val="0"/>
          <w:divBdr>
            <w:top w:val="none" w:sz="0" w:space="0" w:color="auto"/>
            <w:left w:val="none" w:sz="0" w:space="0" w:color="auto"/>
            <w:bottom w:val="none" w:sz="0" w:space="0" w:color="auto"/>
            <w:right w:val="none" w:sz="0" w:space="0" w:color="auto"/>
          </w:divBdr>
        </w:div>
      </w:divsChild>
    </w:div>
    <w:div w:id="716514060">
      <w:marLeft w:val="0"/>
      <w:marRight w:val="0"/>
      <w:marTop w:val="0"/>
      <w:marBottom w:val="0"/>
      <w:divBdr>
        <w:top w:val="none" w:sz="0" w:space="0" w:color="auto"/>
        <w:left w:val="none" w:sz="0" w:space="0" w:color="auto"/>
        <w:bottom w:val="none" w:sz="0" w:space="0" w:color="auto"/>
        <w:right w:val="none" w:sz="0" w:space="0" w:color="auto"/>
      </w:divBdr>
    </w:div>
    <w:div w:id="721246175">
      <w:marLeft w:val="0"/>
      <w:marRight w:val="0"/>
      <w:marTop w:val="0"/>
      <w:marBottom w:val="0"/>
      <w:divBdr>
        <w:top w:val="none" w:sz="0" w:space="0" w:color="auto"/>
        <w:left w:val="none" w:sz="0" w:space="0" w:color="auto"/>
        <w:bottom w:val="none" w:sz="0" w:space="0" w:color="auto"/>
        <w:right w:val="none" w:sz="0" w:space="0" w:color="auto"/>
      </w:divBdr>
    </w:div>
    <w:div w:id="736434457">
      <w:marLeft w:val="0"/>
      <w:marRight w:val="0"/>
      <w:marTop w:val="0"/>
      <w:marBottom w:val="0"/>
      <w:divBdr>
        <w:top w:val="none" w:sz="0" w:space="0" w:color="auto"/>
        <w:left w:val="none" w:sz="0" w:space="0" w:color="auto"/>
        <w:bottom w:val="none" w:sz="0" w:space="0" w:color="auto"/>
        <w:right w:val="none" w:sz="0" w:space="0" w:color="auto"/>
      </w:divBdr>
    </w:div>
    <w:div w:id="740177611">
      <w:bodyDiv w:val="1"/>
      <w:marLeft w:val="0"/>
      <w:marRight w:val="0"/>
      <w:marTop w:val="0"/>
      <w:marBottom w:val="0"/>
      <w:divBdr>
        <w:top w:val="none" w:sz="0" w:space="0" w:color="auto"/>
        <w:left w:val="none" w:sz="0" w:space="0" w:color="auto"/>
        <w:bottom w:val="none" w:sz="0" w:space="0" w:color="auto"/>
        <w:right w:val="none" w:sz="0" w:space="0" w:color="auto"/>
      </w:divBdr>
    </w:div>
    <w:div w:id="771709176">
      <w:marLeft w:val="0"/>
      <w:marRight w:val="0"/>
      <w:marTop w:val="0"/>
      <w:marBottom w:val="0"/>
      <w:divBdr>
        <w:top w:val="none" w:sz="0" w:space="0" w:color="auto"/>
        <w:left w:val="none" w:sz="0" w:space="0" w:color="auto"/>
        <w:bottom w:val="none" w:sz="0" w:space="0" w:color="auto"/>
        <w:right w:val="none" w:sz="0" w:space="0" w:color="auto"/>
      </w:divBdr>
    </w:div>
    <w:div w:id="771897361">
      <w:bodyDiv w:val="1"/>
      <w:marLeft w:val="0"/>
      <w:marRight w:val="0"/>
      <w:marTop w:val="0"/>
      <w:marBottom w:val="0"/>
      <w:divBdr>
        <w:top w:val="none" w:sz="0" w:space="0" w:color="auto"/>
        <w:left w:val="none" w:sz="0" w:space="0" w:color="auto"/>
        <w:bottom w:val="none" w:sz="0" w:space="0" w:color="auto"/>
        <w:right w:val="none" w:sz="0" w:space="0" w:color="auto"/>
      </w:divBdr>
      <w:divsChild>
        <w:div w:id="2043242382">
          <w:marLeft w:val="0"/>
          <w:marRight w:val="0"/>
          <w:marTop w:val="277"/>
          <w:marBottom w:val="0"/>
          <w:divBdr>
            <w:top w:val="none" w:sz="0" w:space="0" w:color="auto"/>
            <w:left w:val="none" w:sz="0" w:space="0" w:color="auto"/>
            <w:bottom w:val="none" w:sz="0" w:space="0" w:color="auto"/>
            <w:right w:val="none" w:sz="0" w:space="0" w:color="auto"/>
          </w:divBdr>
        </w:div>
        <w:div w:id="1511489306">
          <w:marLeft w:val="582"/>
          <w:marRight w:val="0"/>
          <w:marTop w:val="277"/>
          <w:marBottom w:val="0"/>
          <w:divBdr>
            <w:top w:val="none" w:sz="0" w:space="0" w:color="auto"/>
            <w:left w:val="none" w:sz="0" w:space="0" w:color="auto"/>
            <w:bottom w:val="none" w:sz="0" w:space="0" w:color="auto"/>
            <w:right w:val="none" w:sz="0" w:space="0" w:color="auto"/>
          </w:divBdr>
        </w:div>
      </w:divsChild>
    </w:div>
    <w:div w:id="773208747">
      <w:marLeft w:val="0"/>
      <w:marRight w:val="0"/>
      <w:marTop w:val="0"/>
      <w:marBottom w:val="0"/>
      <w:divBdr>
        <w:top w:val="none" w:sz="0" w:space="0" w:color="auto"/>
        <w:left w:val="none" w:sz="0" w:space="0" w:color="auto"/>
        <w:bottom w:val="none" w:sz="0" w:space="0" w:color="auto"/>
        <w:right w:val="none" w:sz="0" w:space="0" w:color="auto"/>
      </w:divBdr>
    </w:div>
    <w:div w:id="777024627">
      <w:marLeft w:val="0"/>
      <w:marRight w:val="0"/>
      <w:marTop w:val="0"/>
      <w:marBottom w:val="0"/>
      <w:divBdr>
        <w:top w:val="none" w:sz="0" w:space="0" w:color="auto"/>
        <w:left w:val="none" w:sz="0" w:space="0" w:color="auto"/>
        <w:bottom w:val="none" w:sz="0" w:space="0" w:color="auto"/>
        <w:right w:val="none" w:sz="0" w:space="0" w:color="auto"/>
      </w:divBdr>
    </w:div>
    <w:div w:id="779298688">
      <w:bodyDiv w:val="1"/>
      <w:marLeft w:val="0"/>
      <w:marRight w:val="0"/>
      <w:marTop w:val="0"/>
      <w:marBottom w:val="0"/>
      <w:divBdr>
        <w:top w:val="none" w:sz="0" w:space="0" w:color="auto"/>
        <w:left w:val="none" w:sz="0" w:space="0" w:color="auto"/>
        <w:bottom w:val="none" w:sz="0" w:space="0" w:color="auto"/>
        <w:right w:val="none" w:sz="0" w:space="0" w:color="auto"/>
      </w:divBdr>
    </w:div>
    <w:div w:id="781997963">
      <w:bodyDiv w:val="1"/>
      <w:marLeft w:val="0"/>
      <w:marRight w:val="0"/>
      <w:marTop w:val="0"/>
      <w:marBottom w:val="0"/>
      <w:divBdr>
        <w:top w:val="none" w:sz="0" w:space="0" w:color="auto"/>
        <w:left w:val="none" w:sz="0" w:space="0" w:color="auto"/>
        <w:bottom w:val="none" w:sz="0" w:space="0" w:color="auto"/>
        <w:right w:val="none" w:sz="0" w:space="0" w:color="auto"/>
      </w:divBdr>
    </w:div>
    <w:div w:id="782925199">
      <w:marLeft w:val="0"/>
      <w:marRight w:val="0"/>
      <w:marTop w:val="0"/>
      <w:marBottom w:val="0"/>
      <w:divBdr>
        <w:top w:val="none" w:sz="0" w:space="0" w:color="auto"/>
        <w:left w:val="none" w:sz="0" w:space="0" w:color="auto"/>
        <w:bottom w:val="none" w:sz="0" w:space="0" w:color="auto"/>
        <w:right w:val="none" w:sz="0" w:space="0" w:color="auto"/>
      </w:divBdr>
    </w:div>
    <w:div w:id="803543036">
      <w:marLeft w:val="0"/>
      <w:marRight w:val="0"/>
      <w:marTop w:val="0"/>
      <w:marBottom w:val="0"/>
      <w:divBdr>
        <w:top w:val="none" w:sz="0" w:space="0" w:color="auto"/>
        <w:left w:val="none" w:sz="0" w:space="0" w:color="auto"/>
        <w:bottom w:val="none" w:sz="0" w:space="0" w:color="auto"/>
        <w:right w:val="none" w:sz="0" w:space="0" w:color="auto"/>
      </w:divBdr>
      <w:divsChild>
        <w:div w:id="1832871134">
          <w:marLeft w:val="0"/>
          <w:marRight w:val="0"/>
          <w:marTop w:val="0"/>
          <w:marBottom w:val="0"/>
          <w:divBdr>
            <w:top w:val="none" w:sz="0" w:space="0" w:color="auto"/>
            <w:left w:val="none" w:sz="0" w:space="0" w:color="auto"/>
            <w:bottom w:val="none" w:sz="0" w:space="0" w:color="auto"/>
            <w:right w:val="none" w:sz="0" w:space="0" w:color="auto"/>
          </w:divBdr>
        </w:div>
      </w:divsChild>
    </w:div>
    <w:div w:id="807747277">
      <w:bodyDiv w:val="1"/>
      <w:marLeft w:val="0"/>
      <w:marRight w:val="0"/>
      <w:marTop w:val="0"/>
      <w:marBottom w:val="0"/>
      <w:divBdr>
        <w:top w:val="none" w:sz="0" w:space="0" w:color="auto"/>
        <w:left w:val="none" w:sz="0" w:space="0" w:color="auto"/>
        <w:bottom w:val="none" w:sz="0" w:space="0" w:color="auto"/>
        <w:right w:val="none" w:sz="0" w:space="0" w:color="auto"/>
      </w:divBdr>
    </w:div>
    <w:div w:id="821389145">
      <w:marLeft w:val="0"/>
      <w:marRight w:val="0"/>
      <w:marTop w:val="0"/>
      <w:marBottom w:val="0"/>
      <w:divBdr>
        <w:top w:val="none" w:sz="0" w:space="0" w:color="auto"/>
        <w:left w:val="none" w:sz="0" w:space="0" w:color="auto"/>
        <w:bottom w:val="none" w:sz="0" w:space="0" w:color="auto"/>
        <w:right w:val="none" w:sz="0" w:space="0" w:color="auto"/>
      </w:divBdr>
    </w:div>
    <w:div w:id="831531203">
      <w:bodyDiv w:val="1"/>
      <w:marLeft w:val="0"/>
      <w:marRight w:val="0"/>
      <w:marTop w:val="0"/>
      <w:marBottom w:val="0"/>
      <w:divBdr>
        <w:top w:val="none" w:sz="0" w:space="0" w:color="auto"/>
        <w:left w:val="none" w:sz="0" w:space="0" w:color="auto"/>
        <w:bottom w:val="none" w:sz="0" w:space="0" w:color="auto"/>
        <w:right w:val="none" w:sz="0" w:space="0" w:color="auto"/>
      </w:divBdr>
    </w:div>
    <w:div w:id="835540095">
      <w:bodyDiv w:val="1"/>
      <w:marLeft w:val="0"/>
      <w:marRight w:val="0"/>
      <w:marTop w:val="0"/>
      <w:marBottom w:val="0"/>
      <w:divBdr>
        <w:top w:val="none" w:sz="0" w:space="0" w:color="auto"/>
        <w:left w:val="none" w:sz="0" w:space="0" w:color="auto"/>
        <w:bottom w:val="none" w:sz="0" w:space="0" w:color="auto"/>
        <w:right w:val="none" w:sz="0" w:space="0" w:color="auto"/>
      </w:divBdr>
    </w:div>
    <w:div w:id="837648021">
      <w:bodyDiv w:val="1"/>
      <w:marLeft w:val="0"/>
      <w:marRight w:val="0"/>
      <w:marTop w:val="0"/>
      <w:marBottom w:val="0"/>
      <w:divBdr>
        <w:top w:val="none" w:sz="0" w:space="0" w:color="auto"/>
        <w:left w:val="none" w:sz="0" w:space="0" w:color="auto"/>
        <w:bottom w:val="none" w:sz="0" w:space="0" w:color="auto"/>
        <w:right w:val="none" w:sz="0" w:space="0" w:color="auto"/>
      </w:divBdr>
    </w:div>
    <w:div w:id="842739024">
      <w:bodyDiv w:val="1"/>
      <w:marLeft w:val="0"/>
      <w:marRight w:val="0"/>
      <w:marTop w:val="0"/>
      <w:marBottom w:val="0"/>
      <w:divBdr>
        <w:top w:val="none" w:sz="0" w:space="0" w:color="auto"/>
        <w:left w:val="none" w:sz="0" w:space="0" w:color="auto"/>
        <w:bottom w:val="none" w:sz="0" w:space="0" w:color="auto"/>
        <w:right w:val="none" w:sz="0" w:space="0" w:color="auto"/>
      </w:divBdr>
    </w:div>
    <w:div w:id="858930326">
      <w:marLeft w:val="0"/>
      <w:marRight w:val="0"/>
      <w:marTop w:val="0"/>
      <w:marBottom w:val="0"/>
      <w:divBdr>
        <w:top w:val="none" w:sz="0" w:space="0" w:color="auto"/>
        <w:left w:val="none" w:sz="0" w:space="0" w:color="auto"/>
        <w:bottom w:val="none" w:sz="0" w:space="0" w:color="auto"/>
        <w:right w:val="none" w:sz="0" w:space="0" w:color="auto"/>
      </w:divBdr>
    </w:div>
    <w:div w:id="865872679">
      <w:marLeft w:val="0"/>
      <w:marRight w:val="0"/>
      <w:marTop w:val="0"/>
      <w:marBottom w:val="0"/>
      <w:divBdr>
        <w:top w:val="none" w:sz="0" w:space="0" w:color="auto"/>
        <w:left w:val="none" w:sz="0" w:space="0" w:color="auto"/>
        <w:bottom w:val="none" w:sz="0" w:space="0" w:color="auto"/>
        <w:right w:val="none" w:sz="0" w:space="0" w:color="auto"/>
      </w:divBdr>
    </w:div>
    <w:div w:id="881091555">
      <w:bodyDiv w:val="1"/>
      <w:marLeft w:val="0"/>
      <w:marRight w:val="0"/>
      <w:marTop w:val="0"/>
      <w:marBottom w:val="0"/>
      <w:divBdr>
        <w:top w:val="none" w:sz="0" w:space="0" w:color="auto"/>
        <w:left w:val="none" w:sz="0" w:space="0" w:color="auto"/>
        <w:bottom w:val="none" w:sz="0" w:space="0" w:color="auto"/>
        <w:right w:val="none" w:sz="0" w:space="0" w:color="auto"/>
      </w:divBdr>
    </w:div>
    <w:div w:id="888341436">
      <w:marLeft w:val="0"/>
      <w:marRight w:val="0"/>
      <w:marTop w:val="0"/>
      <w:marBottom w:val="0"/>
      <w:divBdr>
        <w:top w:val="none" w:sz="0" w:space="0" w:color="auto"/>
        <w:left w:val="none" w:sz="0" w:space="0" w:color="auto"/>
        <w:bottom w:val="none" w:sz="0" w:space="0" w:color="auto"/>
        <w:right w:val="none" w:sz="0" w:space="0" w:color="auto"/>
      </w:divBdr>
    </w:div>
    <w:div w:id="892697346">
      <w:marLeft w:val="0"/>
      <w:marRight w:val="0"/>
      <w:marTop w:val="0"/>
      <w:marBottom w:val="0"/>
      <w:divBdr>
        <w:top w:val="none" w:sz="0" w:space="0" w:color="auto"/>
        <w:left w:val="none" w:sz="0" w:space="0" w:color="auto"/>
        <w:bottom w:val="none" w:sz="0" w:space="0" w:color="auto"/>
        <w:right w:val="none" w:sz="0" w:space="0" w:color="auto"/>
      </w:divBdr>
    </w:div>
    <w:div w:id="896891387">
      <w:marLeft w:val="0"/>
      <w:marRight w:val="0"/>
      <w:marTop w:val="0"/>
      <w:marBottom w:val="0"/>
      <w:divBdr>
        <w:top w:val="none" w:sz="0" w:space="0" w:color="auto"/>
        <w:left w:val="none" w:sz="0" w:space="0" w:color="auto"/>
        <w:bottom w:val="none" w:sz="0" w:space="0" w:color="auto"/>
        <w:right w:val="none" w:sz="0" w:space="0" w:color="auto"/>
      </w:divBdr>
      <w:divsChild>
        <w:div w:id="2058889947">
          <w:marLeft w:val="0"/>
          <w:marRight w:val="0"/>
          <w:marTop w:val="0"/>
          <w:marBottom w:val="0"/>
          <w:divBdr>
            <w:top w:val="none" w:sz="0" w:space="0" w:color="auto"/>
            <w:left w:val="none" w:sz="0" w:space="0" w:color="auto"/>
            <w:bottom w:val="none" w:sz="0" w:space="0" w:color="auto"/>
            <w:right w:val="none" w:sz="0" w:space="0" w:color="auto"/>
          </w:divBdr>
        </w:div>
      </w:divsChild>
    </w:div>
    <w:div w:id="902984406">
      <w:marLeft w:val="0"/>
      <w:marRight w:val="0"/>
      <w:marTop w:val="0"/>
      <w:marBottom w:val="0"/>
      <w:divBdr>
        <w:top w:val="none" w:sz="0" w:space="0" w:color="auto"/>
        <w:left w:val="none" w:sz="0" w:space="0" w:color="auto"/>
        <w:bottom w:val="none" w:sz="0" w:space="0" w:color="auto"/>
        <w:right w:val="none" w:sz="0" w:space="0" w:color="auto"/>
      </w:divBdr>
      <w:divsChild>
        <w:div w:id="1329989327">
          <w:marLeft w:val="0"/>
          <w:marRight w:val="0"/>
          <w:marTop w:val="0"/>
          <w:marBottom w:val="0"/>
          <w:divBdr>
            <w:top w:val="none" w:sz="0" w:space="0" w:color="auto"/>
            <w:left w:val="none" w:sz="0" w:space="0" w:color="auto"/>
            <w:bottom w:val="none" w:sz="0" w:space="0" w:color="auto"/>
            <w:right w:val="none" w:sz="0" w:space="0" w:color="auto"/>
          </w:divBdr>
        </w:div>
      </w:divsChild>
    </w:div>
    <w:div w:id="906305419">
      <w:marLeft w:val="0"/>
      <w:marRight w:val="0"/>
      <w:marTop w:val="0"/>
      <w:marBottom w:val="0"/>
      <w:divBdr>
        <w:top w:val="none" w:sz="0" w:space="0" w:color="auto"/>
        <w:left w:val="none" w:sz="0" w:space="0" w:color="auto"/>
        <w:bottom w:val="none" w:sz="0" w:space="0" w:color="auto"/>
        <w:right w:val="none" w:sz="0" w:space="0" w:color="auto"/>
      </w:divBdr>
    </w:div>
    <w:div w:id="906960238">
      <w:marLeft w:val="0"/>
      <w:marRight w:val="0"/>
      <w:marTop w:val="0"/>
      <w:marBottom w:val="0"/>
      <w:divBdr>
        <w:top w:val="none" w:sz="0" w:space="0" w:color="auto"/>
        <w:left w:val="none" w:sz="0" w:space="0" w:color="auto"/>
        <w:bottom w:val="none" w:sz="0" w:space="0" w:color="auto"/>
        <w:right w:val="none" w:sz="0" w:space="0" w:color="auto"/>
      </w:divBdr>
    </w:div>
    <w:div w:id="909002018">
      <w:bodyDiv w:val="1"/>
      <w:marLeft w:val="0"/>
      <w:marRight w:val="0"/>
      <w:marTop w:val="0"/>
      <w:marBottom w:val="0"/>
      <w:divBdr>
        <w:top w:val="none" w:sz="0" w:space="0" w:color="auto"/>
        <w:left w:val="none" w:sz="0" w:space="0" w:color="auto"/>
        <w:bottom w:val="none" w:sz="0" w:space="0" w:color="auto"/>
        <w:right w:val="none" w:sz="0" w:space="0" w:color="auto"/>
      </w:divBdr>
    </w:div>
    <w:div w:id="918560558">
      <w:marLeft w:val="0"/>
      <w:marRight w:val="0"/>
      <w:marTop w:val="0"/>
      <w:marBottom w:val="0"/>
      <w:divBdr>
        <w:top w:val="none" w:sz="0" w:space="0" w:color="auto"/>
        <w:left w:val="none" w:sz="0" w:space="0" w:color="auto"/>
        <w:bottom w:val="none" w:sz="0" w:space="0" w:color="auto"/>
        <w:right w:val="none" w:sz="0" w:space="0" w:color="auto"/>
      </w:divBdr>
    </w:div>
    <w:div w:id="924267289">
      <w:bodyDiv w:val="1"/>
      <w:marLeft w:val="0"/>
      <w:marRight w:val="0"/>
      <w:marTop w:val="0"/>
      <w:marBottom w:val="0"/>
      <w:divBdr>
        <w:top w:val="none" w:sz="0" w:space="0" w:color="auto"/>
        <w:left w:val="none" w:sz="0" w:space="0" w:color="auto"/>
        <w:bottom w:val="none" w:sz="0" w:space="0" w:color="auto"/>
        <w:right w:val="none" w:sz="0" w:space="0" w:color="auto"/>
      </w:divBdr>
    </w:div>
    <w:div w:id="934166781">
      <w:marLeft w:val="0"/>
      <w:marRight w:val="0"/>
      <w:marTop w:val="0"/>
      <w:marBottom w:val="0"/>
      <w:divBdr>
        <w:top w:val="none" w:sz="0" w:space="0" w:color="auto"/>
        <w:left w:val="none" w:sz="0" w:space="0" w:color="auto"/>
        <w:bottom w:val="none" w:sz="0" w:space="0" w:color="auto"/>
        <w:right w:val="none" w:sz="0" w:space="0" w:color="auto"/>
      </w:divBdr>
    </w:div>
    <w:div w:id="949702944">
      <w:marLeft w:val="0"/>
      <w:marRight w:val="0"/>
      <w:marTop w:val="0"/>
      <w:marBottom w:val="0"/>
      <w:divBdr>
        <w:top w:val="none" w:sz="0" w:space="0" w:color="auto"/>
        <w:left w:val="none" w:sz="0" w:space="0" w:color="auto"/>
        <w:bottom w:val="none" w:sz="0" w:space="0" w:color="auto"/>
        <w:right w:val="none" w:sz="0" w:space="0" w:color="auto"/>
      </w:divBdr>
    </w:div>
    <w:div w:id="951857985">
      <w:marLeft w:val="0"/>
      <w:marRight w:val="0"/>
      <w:marTop w:val="0"/>
      <w:marBottom w:val="0"/>
      <w:divBdr>
        <w:top w:val="none" w:sz="0" w:space="0" w:color="auto"/>
        <w:left w:val="none" w:sz="0" w:space="0" w:color="auto"/>
        <w:bottom w:val="none" w:sz="0" w:space="0" w:color="auto"/>
        <w:right w:val="none" w:sz="0" w:space="0" w:color="auto"/>
      </w:divBdr>
      <w:divsChild>
        <w:div w:id="2141726474">
          <w:marLeft w:val="0"/>
          <w:marRight w:val="0"/>
          <w:marTop w:val="0"/>
          <w:marBottom w:val="0"/>
          <w:divBdr>
            <w:top w:val="none" w:sz="0" w:space="0" w:color="auto"/>
            <w:left w:val="none" w:sz="0" w:space="0" w:color="auto"/>
            <w:bottom w:val="none" w:sz="0" w:space="0" w:color="auto"/>
            <w:right w:val="none" w:sz="0" w:space="0" w:color="auto"/>
          </w:divBdr>
        </w:div>
      </w:divsChild>
    </w:div>
    <w:div w:id="959529510">
      <w:bodyDiv w:val="1"/>
      <w:marLeft w:val="0"/>
      <w:marRight w:val="0"/>
      <w:marTop w:val="0"/>
      <w:marBottom w:val="0"/>
      <w:divBdr>
        <w:top w:val="none" w:sz="0" w:space="0" w:color="auto"/>
        <w:left w:val="none" w:sz="0" w:space="0" w:color="auto"/>
        <w:bottom w:val="none" w:sz="0" w:space="0" w:color="auto"/>
        <w:right w:val="none" w:sz="0" w:space="0" w:color="auto"/>
      </w:divBdr>
    </w:div>
    <w:div w:id="976106266">
      <w:marLeft w:val="0"/>
      <w:marRight w:val="0"/>
      <w:marTop w:val="0"/>
      <w:marBottom w:val="0"/>
      <w:divBdr>
        <w:top w:val="none" w:sz="0" w:space="0" w:color="auto"/>
        <w:left w:val="none" w:sz="0" w:space="0" w:color="auto"/>
        <w:bottom w:val="none" w:sz="0" w:space="0" w:color="auto"/>
        <w:right w:val="none" w:sz="0" w:space="0" w:color="auto"/>
      </w:divBdr>
    </w:div>
    <w:div w:id="986010202">
      <w:marLeft w:val="0"/>
      <w:marRight w:val="0"/>
      <w:marTop w:val="0"/>
      <w:marBottom w:val="0"/>
      <w:divBdr>
        <w:top w:val="none" w:sz="0" w:space="0" w:color="auto"/>
        <w:left w:val="none" w:sz="0" w:space="0" w:color="auto"/>
        <w:bottom w:val="none" w:sz="0" w:space="0" w:color="auto"/>
        <w:right w:val="none" w:sz="0" w:space="0" w:color="auto"/>
      </w:divBdr>
    </w:div>
    <w:div w:id="1009718233">
      <w:marLeft w:val="0"/>
      <w:marRight w:val="0"/>
      <w:marTop w:val="0"/>
      <w:marBottom w:val="0"/>
      <w:divBdr>
        <w:top w:val="none" w:sz="0" w:space="0" w:color="auto"/>
        <w:left w:val="none" w:sz="0" w:space="0" w:color="auto"/>
        <w:bottom w:val="none" w:sz="0" w:space="0" w:color="auto"/>
        <w:right w:val="none" w:sz="0" w:space="0" w:color="auto"/>
      </w:divBdr>
    </w:div>
    <w:div w:id="1021007495">
      <w:marLeft w:val="0"/>
      <w:marRight w:val="0"/>
      <w:marTop w:val="0"/>
      <w:marBottom w:val="0"/>
      <w:divBdr>
        <w:top w:val="none" w:sz="0" w:space="0" w:color="auto"/>
        <w:left w:val="none" w:sz="0" w:space="0" w:color="auto"/>
        <w:bottom w:val="none" w:sz="0" w:space="0" w:color="auto"/>
        <w:right w:val="none" w:sz="0" w:space="0" w:color="auto"/>
      </w:divBdr>
    </w:div>
    <w:div w:id="1026835488">
      <w:marLeft w:val="0"/>
      <w:marRight w:val="0"/>
      <w:marTop w:val="0"/>
      <w:marBottom w:val="0"/>
      <w:divBdr>
        <w:top w:val="none" w:sz="0" w:space="0" w:color="auto"/>
        <w:left w:val="none" w:sz="0" w:space="0" w:color="auto"/>
        <w:bottom w:val="none" w:sz="0" w:space="0" w:color="auto"/>
        <w:right w:val="none" w:sz="0" w:space="0" w:color="auto"/>
      </w:divBdr>
      <w:divsChild>
        <w:div w:id="1543902631">
          <w:marLeft w:val="0"/>
          <w:marRight w:val="0"/>
          <w:marTop w:val="0"/>
          <w:marBottom w:val="0"/>
          <w:divBdr>
            <w:top w:val="none" w:sz="0" w:space="0" w:color="auto"/>
            <w:left w:val="none" w:sz="0" w:space="0" w:color="auto"/>
            <w:bottom w:val="none" w:sz="0" w:space="0" w:color="auto"/>
            <w:right w:val="none" w:sz="0" w:space="0" w:color="auto"/>
          </w:divBdr>
        </w:div>
      </w:divsChild>
    </w:div>
    <w:div w:id="1034503685">
      <w:marLeft w:val="0"/>
      <w:marRight w:val="0"/>
      <w:marTop w:val="0"/>
      <w:marBottom w:val="0"/>
      <w:divBdr>
        <w:top w:val="none" w:sz="0" w:space="0" w:color="auto"/>
        <w:left w:val="none" w:sz="0" w:space="0" w:color="auto"/>
        <w:bottom w:val="none" w:sz="0" w:space="0" w:color="auto"/>
        <w:right w:val="none" w:sz="0" w:space="0" w:color="auto"/>
      </w:divBdr>
    </w:div>
    <w:div w:id="1050689115">
      <w:marLeft w:val="0"/>
      <w:marRight w:val="0"/>
      <w:marTop w:val="0"/>
      <w:marBottom w:val="0"/>
      <w:divBdr>
        <w:top w:val="none" w:sz="0" w:space="0" w:color="auto"/>
        <w:left w:val="none" w:sz="0" w:space="0" w:color="auto"/>
        <w:bottom w:val="none" w:sz="0" w:space="0" w:color="auto"/>
        <w:right w:val="none" w:sz="0" w:space="0" w:color="auto"/>
      </w:divBdr>
    </w:div>
    <w:div w:id="1073312843">
      <w:marLeft w:val="0"/>
      <w:marRight w:val="0"/>
      <w:marTop w:val="0"/>
      <w:marBottom w:val="0"/>
      <w:divBdr>
        <w:top w:val="none" w:sz="0" w:space="0" w:color="auto"/>
        <w:left w:val="none" w:sz="0" w:space="0" w:color="auto"/>
        <w:bottom w:val="none" w:sz="0" w:space="0" w:color="auto"/>
        <w:right w:val="none" w:sz="0" w:space="0" w:color="auto"/>
      </w:divBdr>
    </w:div>
    <w:div w:id="1086614972">
      <w:marLeft w:val="0"/>
      <w:marRight w:val="0"/>
      <w:marTop w:val="0"/>
      <w:marBottom w:val="0"/>
      <w:divBdr>
        <w:top w:val="none" w:sz="0" w:space="0" w:color="auto"/>
        <w:left w:val="none" w:sz="0" w:space="0" w:color="auto"/>
        <w:bottom w:val="none" w:sz="0" w:space="0" w:color="auto"/>
        <w:right w:val="none" w:sz="0" w:space="0" w:color="auto"/>
      </w:divBdr>
      <w:divsChild>
        <w:div w:id="2093889862">
          <w:marLeft w:val="0"/>
          <w:marRight w:val="0"/>
          <w:marTop w:val="0"/>
          <w:marBottom w:val="0"/>
          <w:divBdr>
            <w:top w:val="none" w:sz="0" w:space="0" w:color="auto"/>
            <w:left w:val="none" w:sz="0" w:space="0" w:color="auto"/>
            <w:bottom w:val="none" w:sz="0" w:space="0" w:color="auto"/>
            <w:right w:val="none" w:sz="0" w:space="0" w:color="auto"/>
          </w:divBdr>
        </w:div>
      </w:divsChild>
    </w:div>
    <w:div w:id="1099251715">
      <w:bodyDiv w:val="1"/>
      <w:marLeft w:val="0"/>
      <w:marRight w:val="0"/>
      <w:marTop w:val="0"/>
      <w:marBottom w:val="0"/>
      <w:divBdr>
        <w:top w:val="none" w:sz="0" w:space="0" w:color="auto"/>
        <w:left w:val="none" w:sz="0" w:space="0" w:color="auto"/>
        <w:bottom w:val="none" w:sz="0" w:space="0" w:color="auto"/>
        <w:right w:val="none" w:sz="0" w:space="0" w:color="auto"/>
      </w:divBdr>
    </w:div>
    <w:div w:id="1100637387">
      <w:marLeft w:val="0"/>
      <w:marRight w:val="0"/>
      <w:marTop w:val="0"/>
      <w:marBottom w:val="0"/>
      <w:divBdr>
        <w:top w:val="none" w:sz="0" w:space="0" w:color="auto"/>
        <w:left w:val="none" w:sz="0" w:space="0" w:color="auto"/>
        <w:bottom w:val="none" w:sz="0" w:space="0" w:color="auto"/>
        <w:right w:val="none" w:sz="0" w:space="0" w:color="auto"/>
      </w:divBdr>
      <w:divsChild>
        <w:div w:id="589050815">
          <w:marLeft w:val="0"/>
          <w:marRight w:val="0"/>
          <w:marTop w:val="0"/>
          <w:marBottom w:val="0"/>
          <w:divBdr>
            <w:top w:val="none" w:sz="0" w:space="0" w:color="auto"/>
            <w:left w:val="none" w:sz="0" w:space="0" w:color="auto"/>
            <w:bottom w:val="none" w:sz="0" w:space="0" w:color="auto"/>
            <w:right w:val="none" w:sz="0" w:space="0" w:color="auto"/>
          </w:divBdr>
        </w:div>
      </w:divsChild>
    </w:div>
    <w:div w:id="1100832316">
      <w:marLeft w:val="0"/>
      <w:marRight w:val="0"/>
      <w:marTop w:val="0"/>
      <w:marBottom w:val="0"/>
      <w:divBdr>
        <w:top w:val="none" w:sz="0" w:space="0" w:color="auto"/>
        <w:left w:val="none" w:sz="0" w:space="0" w:color="auto"/>
        <w:bottom w:val="none" w:sz="0" w:space="0" w:color="auto"/>
        <w:right w:val="none" w:sz="0" w:space="0" w:color="auto"/>
      </w:divBdr>
      <w:divsChild>
        <w:div w:id="215358304">
          <w:marLeft w:val="0"/>
          <w:marRight w:val="0"/>
          <w:marTop w:val="0"/>
          <w:marBottom w:val="0"/>
          <w:divBdr>
            <w:top w:val="none" w:sz="0" w:space="0" w:color="auto"/>
            <w:left w:val="none" w:sz="0" w:space="0" w:color="auto"/>
            <w:bottom w:val="none" w:sz="0" w:space="0" w:color="auto"/>
            <w:right w:val="none" w:sz="0" w:space="0" w:color="auto"/>
          </w:divBdr>
        </w:div>
      </w:divsChild>
    </w:div>
    <w:div w:id="1112702621">
      <w:bodyDiv w:val="1"/>
      <w:marLeft w:val="0"/>
      <w:marRight w:val="0"/>
      <w:marTop w:val="0"/>
      <w:marBottom w:val="0"/>
      <w:divBdr>
        <w:top w:val="none" w:sz="0" w:space="0" w:color="auto"/>
        <w:left w:val="none" w:sz="0" w:space="0" w:color="auto"/>
        <w:bottom w:val="none" w:sz="0" w:space="0" w:color="auto"/>
        <w:right w:val="none" w:sz="0" w:space="0" w:color="auto"/>
      </w:divBdr>
    </w:div>
    <w:div w:id="1113864817">
      <w:marLeft w:val="0"/>
      <w:marRight w:val="0"/>
      <w:marTop w:val="0"/>
      <w:marBottom w:val="0"/>
      <w:divBdr>
        <w:top w:val="none" w:sz="0" w:space="0" w:color="auto"/>
        <w:left w:val="none" w:sz="0" w:space="0" w:color="auto"/>
        <w:bottom w:val="none" w:sz="0" w:space="0" w:color="auto"/>
        <w:right w:val="none" w:sz="0" w:space="0" w:color="auto"/>
      </w:divBdr>
    </w:div>
    <w:div w:id="1134062229">
      <w:marLeft w:val="0"/>
      <w:marRight w:val="0"/>
      <w:marTop w:val="0"/>
      <w:marBottom w:val="0"/>
      <w:divBdr>
        <w:top w:val="none" w:sz="0" w:space="0" w:color="auto"/>
        <w:left w:val="none" w:sz="0" w:space="0" w:color="auto"/>
        <w:bottom w:val="none" w:sz="0" w:space="0" w:color="auto"/>
        <w:right w:val="none" w:sz="0" w:space="0" w:color="auto"/>
      </w:divBdr>
      <w:divsChild>
        <w:div w:id="988631915">
          <w:marLeft w:val="0"/>
          <w:marRight w:val="0"/>
          <w:marTop w:val="0"/>
          <w:marBottom w:val="0"/>
          <w:divBdr>
            <w:top w:val="none" w:sz="0" w:space="0" w:color="auto"/>
            <w:left w:val="none" w:sz="0" w:space="0" w:color="auto"/>
            <w:bottom w:val="none" w:sz="0" w:space="0" w:color="auto"/>
            <w:right w:val="none" w:sz="0" w:space="0" w:color="auto"/>
          </w:divBdr>
        </w:div>
      </w:divsChild>
    </w:div>
    <w:div w:id="1135294568">
      <w:marLeft w:val="0"/>
      <w:marRight w:val="0"/>
      <w:marTop w:val="0"/>
      <w:marBottom w:val="0"/>
      <w:divBdr>
        <w:top w:val="none" w:sz="0" w:space="0" w:color="auto"/>
        <w:left w:val="none" w:sz="0" w:space="0" w:color="auto"/>
        <w:bottom w:val="none" w:sz="0" w:space="0" w:color="auto"/>
        <w:right w:val="none" w:sz="0" w:space="0" w:color="auto"/>
      </w:divBdr>
    </w:div>
    <w:div w:id="1164203294">
      <w:marLeft w:val="0"/>
      <w:marRight w:val="0"/>
      <w:marTop w:val="0"/>
      <w:marBottom w:val="0"/>
      <w:divBdr>
        <w:top w:val="none" w:sz="0" w:space="0" w:color="auto"/>
        <w:left w:val="none" w:sz="0" w:space="0" w:color="auto"/>
        <w:bottom w:val="none" w:sz="0" w:space="0" w:color="auto"/>
        <w:right w:val="none" w:sz="0" w:space="0" w:color="auto"/>
      </w:divBdr>
    </w:div>
    <w:div w:id="1166017507">
      <w:marLeft w:val="0"/>
      <w:marRight w:val="0"/>
      <w:marTop w:val="0"/>
      <w:marBottom w:val="0"/>
      <w:divBdr>
        <w:top w:val="none" w:sz="0" w:space="0" w:color="auto"/>
        <w:left w:val="none" w:sz="0" w:space="0" w:color="auto"/>
        <w:bottom w:val="none" w:sz="0" w:space="0" w:color="auto"/>
        <w:right w:val="none" w:sz="0" w:space="0" w:color="auto"/>
      </w:divBdr>
      <w:divsChild>
        <w:div w:id="939527671">
          <w:marLeft w:val="0"/>
          <w:marRight w:val="0"/>
          <w:marTop w:val="0"/>
          <w:marBottom w:val="0"/>
          <w:divBdr>
            <w:top w:val="none" w:sz="0" w:space="0" w:color="auto"/>
            <w:left w:val="none" w:sz="0" w:space="0" w:color="auto"/>
            <w:bottom w:val="none" w:sz="0" w:space="0" w:color="auto"/>
            <w:right w:val="none" w:sz="0" w:space="0" w:color="auto"/>
          </w:divBdr>
        </w:div>
      </w:divsChild>
    </w:div>
    <w:div w:id="1190948616">
      <w:marLeft w:val="0"/>
      <w:marRight w:val="0"/>
      <w:marTop w:val="0"/>
      <w:marBottom w:val="0"/>
      <w:divBdr>
        <w:top w:val="none" w:sz="0" w:space="0" w:color="auto"/>
        <w:left w:val="none" w:sz="0" w:space="0" w:color="auto"/>
        <w:bottom w:val="none" w:sz="0" w:space="0" w:color="auto"/>
        <w:right w:val="none" w:sz="0" w:space="0" w:color="auto"/>
      </w:divBdr>
    </w:div>
    <w:div w:id="1200126497">
      <w:marLeft w:val="0"/>
      <w:marRight w:val="0"/>
      <w:marTop w:val="0"/>
      <w:marBottom w:val="0"/>
      <w:divBdr>
        <w:top w:val="none" w:sz="0" w:space="0" w:color="auto"/>
        <w:left w:val="none" w:sz="0" w:space="0" w:color="auto"/>
        <w:bottom w:val="none" w:sz="0" w:space="0" w:color="auto"/>
        <w:right w:val="none" w:sz="0" w:space="0" w:color="auto"/>
      </w:divBdr>
    </w:div>
    <w:div w:id="1204518072">
      <w:marLeft w:val="0"/>
      <w:marRight w:val="0"/>
      <w:marTop w:val="0"/>
      <w:marBottom w:val="0"/>
      <w:divBdr>
        <w:top w:val="none" w:sz="0" w:space="0" w:color="auto"/>
        <w:left w:val="none" w:sz="0" w:space="0" w:color="auto"/>
        <w:bottom w:val="none" w:sz="0" w:space="0" w:color="auto"/>
        <w:right w:val="none" w:sz="0" w:space="0" w:color="auto"/>
      </w:divBdr>
    </w:div>
    <w:div w:id="1225217207">
      <w:marLeft w:val="0"/>
      <w:marRight w:val="0"/>
      <w:marTop w:val="0"/>
      <w:marBottom w:val="0"/>
      <w:divBdr>
        <w:top w:val="none" w:sz="0" w:space="0" w:color="auto"/>
        <w:left w:val="none" w:sz="0" w:space="0" w:color="auto"/>
        <w:bottom w:val="none" w:sz="0" w:space="0" w:color="auto"/>
        <w:right w:val="none" w:sz="0" w:space="0" w:color="auto"/>
      </w:divBdr>
    </w:div>
    <w:div w:id="1229264097">
      <w:marLeft w:val="0"/>
      <w:marRight w:val="0"/>
      <w:marTop w:val="0"/>
      <w:marBottom w:val="0"/>
      <w:divBdr>
        <w:top w:val="none" w:sz="0" w:space="0" w:color="auto"/>
        <w:left w:val="none" w:sz="0" w:space="0" w:color="auto"/>
        <w:bottom w:val="none" w:sz="0" w:space="0" w:color="auto"/>
        <w:right w:val="none" w:sz="0" w:space="0" w:color="auto"/>
      </w:divBdr>
    </w:div>
    <w:div w:id="1229539613">
      <w:marLeft w:val="0"/>
      <w:marRight w:val="0"/>
      <w:marTop w:val="0"/>
      <w:marBottom w:val="0"/>
      <w:divBdr>
        <w:top w:val="none" w:sz="0" w:space="0" w:color="auto"/>
        <w:left w:val="none" w:sz="0" w:space="0" w:color="auto"/>
        <w:bottom w:val="none" w:sz="0" w:space="0" w:color="auto"/>
        <w:right w:val="none" w:sz="0" w:space="0" w:color="auto"/>
      </w:divBdr>
    </w:div>
    <w:div w:id="1233657122">
      <w:bodyDiv w:val="1"/>
      <w:marLeft w:val="0"/>
      <w:marRight w:val="0"/>
      <w:marTop w:val="0"/>
      <w:marBottom w:val="0"/>
      <w:divBdr>
        <w:top w:val="none" w:sz="0" w:space="0" w:color="auto"/>
        <w:left w:val="none" w:sz="0" w:space="0" w:color="auto"/>
        <w:bottom w:val="none" w:sz="0" w:space="0" w:color="auto"/>
        <w:right w:val="none" w:sz="0" w:space="0" w:color="auto"/>
      </w:divBdr>
    </w:div>
    <w:div w:id="1245526125">
      <w:marLeft w:val="0"/>
      <w:marRight w:val="0"/>
      <w:marTop w:val="0"/>
      <w:marBottom w:val="0"/>
      <w:divBdr>
        <w:top w:val="none" w:sz="0" w:space="0" w:color="auto"/>
        <w:left w:val="none" w:sz="0" w:space="0" w:color="auto"/>
        <w:bottom w:val="none" w:sz="0" w:space="0" w:color="auto"/>
        <w:right w:val="none" w:sz="0" w:space="0" w:color="auto"/>
      </w:divBdr>
    </w:div>
    <w:div w:id="1247575183">
      <w:marLeft w:val="0"/>
      <w:marRight w:val="0"/>
      <w:marTop w:val="0"/>
      <w:marBottom w:val="0"/>
      <w:divBdr>
        <w:top w:val="none" w:sz="0" w:space="0" w:color="auto"/>
        <w:left w:val="none" w:sz="0" w:space="0" w:color="auto"/>
        <w:bottom w:val="none" w:sz="0" w:space="0" w:color="auto"/>
        <w:right w:val="none" w:sz="0" w:space="0" w:color="auto"/>
      </w:divBdr>
    </w:div>
    <w:div w:id="1248924334">
      <w:bodyDiv w:val="1"/>
      <w:marLeft w:val="0"/>
      <w:marRight w:val="0"/>
      <w:marTop w:val="0"/>
      <w:marBottom w:val="0"/>
      <w:divBdr>
        <w:top w:val="none" w:sz="0" w:space="0" w:color="auto"/>
        <w:left w:val="none" w:sz="0" w:space="0" w:color="auto"/>
        <w:bottom w:val="none" w:sz="0" w:space="0" w:color="auto"/>
        <w:right w:val="none" w:sz="0" w:space="0" w:color="auto"/>
      </w:divBdr>
    </w:div>
    <w:div w:id="1257859295">
      <w:marLeft w:val="0"/>
      <w:marRight w:val="0"/>
      <w:marTop w:val="0"/>
      <w:marBottom w:val="0"/>
      <w:divBdr>
        <w:top w:val="none" w:sz="0" w:space="0" w:color="auto"/>
        <w:left w:val="none" w:sz="0" w:space="0" w:color="auto"/>
        <w:bottom w:val="none" w:sz="0" w:space="0" w:color="auto"/>
        <w:right w:val="none" w:sz="0" w:space="0" w:color="auto"/>
      </w:divBdr>
      <w:divsChild>
        <w:div w:id="484013109">
          <w:marLeft w:val="0"/>
          <w:marRight w:val="0"/>
          <w:marTop w:val="0"/>
          <w:marBottom w:val="0"/>
          <w:divBdr>
            <w:top w:val="none" w:sz="0" w:space="0" w:color="auto"/>
            <w:left w:val="none" w:sz="0" w:space="0" w:color="auto"/>
            <w:bottom w:val="none" w:sz="0" w:space="0" w:color="auto"/>
            <w:right w:val="none" w:sz="0" w:space="0" w:color="auto"/>
          </w:divBdr>
        </w:div>
      </w:divsChild>
    </w:div>
    <w:div w:id="1276212565">
      <w:bodyDiv w:val="1"/>
      <w:marLeft w:val="0"/>
      <w:marRight w:val="0"/>
      <w:marTop w:val="0"/>
      <w:marBottom w:val="0"/>
      <w:divBdr>
        <w:top w:val="none" w:sz="0" w:space="0" w:color="auto"/>
        <w:left w:val="none" w:sz="0" w:space="0" w:color="auto"/>
        <w:bottom w:val="none" w:sz="0" w:space="0" w:color="auto"/>
        <w:right w:val="none" w:sz="0" w:space="0" w:color="auto"/>
      </w:divBdr>
    </w:div>
    <w:div w:id="1282570986">
      <w:bodyDiv w:val="1"/>
      <w:marLeft w:val="0"/>
      <w:marRight w:val="0"/>
      <w:marTop w:val="0"/>
      <w:marBottom w:val="0"/>
      <w:divBdr>
        <w:top w:val="none" w:sz="0" w:space="0" w:color="auto"/>
        <w:left w:val="none" w:sz="0" w:space="0" w:color="auto"/>
        <w:bottom w:val="none" w:sz="0" w:space="0" w:color="auto"/>
        <w:right w:val="none" w:sz="0" w:space="0" w:color="auto"/>
      </w:divBdr>
      <w:divsChild>
        <w:div w:id="811093784">
          <w:marLeft w:val="0"/>
          <w:marRight w:val="0"/>
          <w:marTop w:val="0"/>
          <w:marBottom w:val="0"/>
          <w:divBdr>
            <w:top w:val="none" w:sz="0" w:space="0" w:color="auto"/>
            <w:left w:val="none" w:sz="0" w:space="0" w:color="auto"/>
            <w:bottom w:val="none" w:sz="0" w:space="0" w:color="auto"/>
            <w:right w:val="none" w:sz="0" w:space="0" w:color="auto"/>
          </w:divBdr>
        </w:div>
        <w:div w:id="1687830332">
          <w:marLeft w:val="0"/>
          <w:marRight w:val="0"/>
          <w:marTop w:val="0"/>
          <w:marBottom w:val="0"/>
          <w:divBdr>
            <w:top w:val="none" w:sz="0" w:space="0" w:color="auto"/>
            <w:left w:val="none" w:sz="0" w:space="0" w:color="auto"/>
            <w:bottom w:val="none" w:sz="0" w:space="0" w:color="auto"/>
            <w:right w:val="none" w:sz="0" w:space="0" w:color="auto"/>
          </w:divBdr>
        </w:div>
        <w:div w:id="62334370">
          <w:marLeft w:val="0"/>
          <w:marRight w:val="0"/>
          <w:marTop w:val="0"/>
          <w:marBottom w:val="0"/>
          <w:divBdr>
            <w:top w:val="none" w:sz="0" w:space="0" w:color="auto"/>
            <w:left w:val="none" w:sz="0" w:space="0" w:color="auto"/>
            <w:bottom w:val="none" w:sz="0" w:space="0" w:color="auto"/>
            <w:right w:val="none" w:sz="0" w:space="0" w:color="auto"/>
          </w:divBdr>
        </w:div>
        <w:div w:id="1560557797">
          <w:marLeft w:val="0"/>
          <w:marRight w:val="0"/>
          <w:marTop w:val="0"/>
          <w:marBottom w:val="0"/>
          <w:divBdr>
            <w:top w:val="none" w:sz="0" w:space="0" w:color="auto"/>
            <w:left w:val="none" w:sz="0" w:space="0" w:color="auto"/>
            <w:bottom w:val="none" w:sz="0" w:space="0" w:color="auto"/>
            <w:right w:val="none" w:sz="0" w:space="0" w:color="auto"/>
          </w:divBdr>
        </w:div>
      </w:divsChild>
    </w:div>
    <w:div w:id="1314338557">
      <w:marLeft w:val="0"/>
      <w:marRight w:val="0"/>
      <w:marTop w:val="0"/>
      <w:marBottom w:val="0"/>
      <w:divBdr>
        <w:top w:val="none" w:sz="0" w:space="0" w:color="auto"/>
        <w:left w:val="none" w:sz="0" w:space="0" w:color="auto"/>
        <w:bottom w:val="none" w:sz="0" w:space="0" w:color="auto"/>
        <w:right w:val="none" w:sz="0" w:space="0" w:color="auto"/>
      </w:divBdr>
    </w:div>
    <w:div w:id="1320888495">
      <w:bodyDiv w:val="1"/>
      <w:marLeft w:val="0"/>
      <w:marRight w:val="0"/>
      <w:marTop w:val="0"/>
      <w:marBottom w:val="0"/>
      <w:divBdr>
        <w:top w:val="none" w:sz="0" w:space="0" w:color="auto"/>
        <w:left w:val="none" w:sz="0" w:space="0" w:color="auto"/>
        <w:bottom w:val="none" w:sz="0" w:space="0" w:color="auto"/>
        <w:right w:val="none" w:sz="0" w:space="0" w:color="auto"/>
      </w:divBdr>
    </w:div>
    <w:div w:id="1327903036">
      <w:marLeft w:val="0"/>
      <w:marRight w:val="0"/>
      <w:marTop w:val="0"/>
      <w:marBottom w:val="0"/>
      <w:divBdr>
        <w:top w:val="none" w:sz="0" w:space="0" w:color="auto"/>
        <w:left w:val="none" w:sz="0" w:space="0" w:color="auto"/>
        <w:bottom w:val="none" w:sz="0" w:space="0" w:color="auto"/>
        <w:right w:val="none" w:sz="0" w:space="0" w:color="auto"/>
      </w:divBdr>
    </w:div>
    <w:div w:id="1342121511">
      <w:marLeft w:val="0"/>
      <w:marRight w:val="0"/>
      <w:marTop w:val="0"/>
      <w:marBottom w:val="0"/>
      <w:divBdr>
        <w:top w:val="none" w:sz="0" w:space="0" w:color="auto"/>
        <w:left w:val="none" w:sz="0" w:space="0" w:color="auto"/>
        <w:bottom w:val="none" w:sz="0" w:space="0" w:color="auto"/>
        <w:right w:val="none" w:sz="0" w:space="0" w:color="auto"/>
      </w:divBdr>
      <w:divsChild>
        <w:div w:id="797797409">
          <w:marLeft w:val="0"/>
          <w:marRight w:val="0"/>
          <w:marTop w:val="0"/>
          <w:marBottom w:val="0"/>
          <w:divBdr>
            <w:top w:val="none" w:sz="0" w:space="0" w:color="auto"/>
            <w:left w:val="none" w:sz="0" w:space="0" w:color="auto"/>
            <w:bottom w:val="none" w:sz="0" w:space="0" w:color="auto"/>
            <w:right w:val="none" w:sz="0" w:space="0" w:color="auto"/>
          </w:divBdr>
        </w:div>
      </w:divsChild>
    </w:div>
    <w:div w:id="1349284493">
      <w:bodyDiv w:val="1"/>
      <w:marLeft w:val="0"/>
      <w:marRight w:val="0"/>
      <w:marTop w:val="0"/>
      <w:marBottom w:val="0"/>
      <w:divBdr>
        <w:top w:val="none" w:sz="0" w:space="0" w:color="auto"/>
        <w:left w:val="none" w:sz="0" w:space="0" w:color="auto"/>
        <w:bottom w:val="none" w:sz="0" w:space="0" w:color="auto"/>
        <w:right w:val="none" w:sz="0" w:space="0" w:color="auto"/>
      </w:divBdr>
    </w:div>
    <w:div w:id="1354115468">
      <w:marLeft w:val="0"/>
      <w:marRight w:val="0"/>
      <w:marTop w:val="0"/>
      <w:marBottom w:val="0"/>
      <w:divBdr>
        <w:top w:val="none" w:sz="0" w:space="0" w:color="auto"/>
        <w:left w:val="none" w:sz="0" w:space="0" w:color="auto"/>
        <w:bottom w:val="none" w:sz="0" w:space="0" w:color="auto"/>
        <w:right w:val="none" w:sz="0" w:space="0" w:color="auto"/>
      </w:divBdr>
    </w:div>
    <w:div w:id="1358114576">
      <w:bodyDiv w:val="1"/>
      <w:marLeft w:val="0"/>
      <w:marRight w:val="0"/>
      <w:marTop w:val="0"/>
      <w:marBottom w:val="0"/>
      <w:divBdr>
        <w:top w:val="none" w:sz="0" w:space="0" w:color="auto"/>
        <w:left w:val="none" w:sz="0" w:space="0" w:color="auto"/>
        <w:bottom w:val="none" w:sz="0" w:space="0" w:color="auto"/>
        <w:right w:val="none" w:sz="0" w:space="0" w:color="auto"/>
      </w:divBdr>
    </w:div>
    <w:div w:id="1367021879">
      <w:bodyDiv w:val="1"/>
      <w:marLeft w:val="0"/>
      <w:marRight w:val="0"/>
      <w:marTop w:val="0"/>
      <w:marBottom w:val="0"/>
      <w:divBdr>
        <w:top w:val="none" w:sz="0" w:space="0" w:color="auto"/>
        <w:left w:val="none" w:sz="0" w:space="0" w:color="auto"/>
        <w:bottom w:val="none" w:sz="0" w:space="0" w:color="auto"/>
        <w:right w:val="none" w:sz="0" w:space="0" w:color="auto"/>
      </w:divBdr>
    </w:div>
    <w:div w:id="1371540298">
      <w:bodyDiv w:val="1"/>
      <w:marLeft w:val="0"/>
      <w:marRight w:val="0"/>
      <w:marTop w:val="0"/>
      <w:marBottom w:val="0"/>
      <w:divBdr>
        <w:top w:val="none" w:sz="0" w:space="0" w:color="auto"/>
        <w:left w:val="none" w:sz="0" w:space="0" w:color="auto"/>
        <w:bottom w:val="none" w:sz="0" w:space="0" w:color="auto"/>
        <w:right w:val="none" w:sz="0" w:space="0" w:color="auto"/>
      </w:divBdr>
    </w:div>
    <w:div w:id="1373385610">
      <w:bodyDiv w:val="1"/>
      <w:marLeft w:val="0"/>
      <w:marRight w:val="0"/>
      <w:marTop w:val="0"/>
      <w:marBottom w:val="0"/>
      <w:divBdr>
        <w:top w:val="none" w:sz="0" w:space="0" w:color="auto"/>
        <w:left w:val="none" w:sz="0" w:space="0" w:color="auto"/>
        <w:bottom w:val="none" w:sz="0" w:space="0" w:color="auto"/>
        <w:right w:val="none" w:sz="0" w:space="0" w:color="auto"/>
      </w:divBdr>
    </w:div>
    <w:div w:id="1398669794">
      <w:marLeft w:val="0"/>
      <w:marRight w:val="0"/>
      <w:marTop w:val="0"/>
      <w:marBottom w:val="0"/>
      <w:divBdr>
        <w:top w:val="none" w:sz="0" w:space="0" w:color="auto"/>
        <w:left w:val="none" w:sz="0" w:space="0" w:color="auto"/>
        <w:bottom w:val="none" w:sz="0" w:space="0" w:color="auto"/>
        <w:right w:val="none" w:sz="0" w:space="0" w:color="auto"/>
      </w:divBdr>
      <w:divsChild>
        <w:div w:id="246614733">
          <w:marLeft w:val="0"/>
          <w:marRight w:val="0"/>
          <w:marTop w:val="0"/>
          <w:marBottom w:val="0"/>
          <w:divBdr>
            <w:top w:val="none" w:sz="0" w:space="0" w:color="auto"/>
            <w:left w:val="none" w:sz="0" w:space="0" w:color="auto"/>
            <w:bottom w:val="none" w:sz="0" w:space="0" w:color="auto"/>
            <w:right w:val="none" w:sz="0" w:space="0" w:color="auto"/>
          </w:divBdr>
        </w:div>
      </w:divsChild>
    </w:div>
    <w:div w:id="1404179804">
      <w:marLeft w:val="0"/>
      <w:marRight w:val="0"/>
      <w:marTop w:val="0"/>
      <w:marBottom w:val="0"/>
      <w:divBdr>
        <w:top w:val="none" w:sz="0" w:space="0" w:color="auto"/>
        <w:left w:val="none" w:sz="0" w:space="0" w:color="auto"/>
        <w:bottom w:val="none" w:sz="0" w:space="0" w:color="auto"/>
        <w:right w:val="none" w:sz="0" w:space="0" w:color="auto"/>
      </w:divBdr>
    </w:div>
    <w:div w:id="1417825057">
      <w:marLeft w:val="0"/>
      <w:marRight w:val="0"/>
      <w:marTop w:val="0"/>
      <w:marBottom w:val="0"/>
      <w:divBdr>
        <w:top w:val="none" w:sz="0" w:space="0" w:color="auto"/>
        <w:left w:val="none" w:sz="0" w:space="0" w:color="auto"/>
        <w:bottom w:val="none" w:sz="0" w:space="0" w:color="auto"/>
        <w:right w:val="none" w:sz="0" w:space="0" w:color="auto"/>
      </w:divBdr>
    </w:div>
    <w:div w:id="1420448783">
      <w:marLeft w:val="0"/>
      <w:marRight w:val="0"/>
      <w:marTop w:val="0"/>
      <w:marBottom w:val="0"/>
      <w:divBdr>
        <w:top w:val="none" w:sz="0" w:space="0" w:color="auto"/>
        <w:left w:val="none" w:sz="0" w:space="0" w:color="auto"/>
        <w:bottom w:val="none" w:sz="0" w:space="0" w:color="auto"/>
        <w:right w:val="none" w:sz="0" w:space="0" w:color="auto"/>
      </w:divBdr>
    </w:div>
    <w:div w:id="1422220446">
      <w:bodyDiv w:val="1"/>
      <w:marLeft w:val="0"/>
      <w:marRight w:val="0"/>
      <w:marTop w:val="0"/>
      <w:marBottom w:val="0"/>
      <w:divBdr>
        <w:top w:val="none" w:sz="0" w:space="0" w:color="auto"/>
        <w:left w:val="none" w:sz="0" w:space="0" w:color="auto"/>
        <w:bottom w:val="none" w:sz="0" w:space="0" w:color="auto"/>
        <w:right w:val="none" w:sz="0" w:space="0" w:color="auto"/>
      </w:divBdr>
    </w:div>
    <w:div w:id="1425568370">
      <w:marLeft w:val="0"/>
      <w:marRight w:val="0"/>
      <w:marTop w:val="0"/>
      <w:marBottom w:val="0"/>
      <w:divBdr>
        <w:top w:val="none" w:sz="0" w:space="0" w:color="auto"/>
        <w:left w:val="none" w:sz="0" w:space="0" w:color="auto"/>
        <w:bottom w:val="none" w:sz="0" w:space="0" w:color="auto"/>
        <w:right w:val="none" w:sz="0" w:space="0" w:color="auto"/>
      </w:divBdr>
    </w:div>
    <w:div w:id="1431318673">
      <w:bodyDiv w:val="1"/>
      <w:marLeft w:val="0"/>
      <w:marRight w:val="0"/>
      <w:marTop w:val="0"/>
      <w:marBottom w:val="0"/>
      <w:divBdr>
        <w:top w:val="none" w:sz="0" w:space="0" w:color="auto"/>
        <w:left w:val="none" w:sz="0" w:space="0" w:color="auto"/>
        <w:bottom w:val="none" w:sz="0" w:space="0" w:color="auto"/>
        <w:right w:val="none" w:sz="0" w:space="0" w:color="auto"/>
      </w:divBdr>
    </w:div>
    <w:div w:id="1438325788">
      <w:bodyDiv w:val="1"/>
      <w:marLeft w:val="0"/>
      <w:marRight w:val="0"/>
      <w:marTop w:val="0"/>
      <w:marBottom w:val="0"/>
      <w:divBdr>
        <w:top w:val="none" w:sz="0" w:space="0" w:color="auto"/>
        <w:left w:val="none" w:sz="0" w:space="0" w:color="auto"/>
        <w:bottom w:val="none" w:sz="0" w:space="0" w:color="auto"/>
        <w:right w:val="none" w:sz="0" w:space="0" w:color="auto"/>
      </w:divBdr>
    </w:div>
    <w:div w:id="1439838119">
      <w:marLeft w:val="0"/>
      <w:marRight w:val="0"/>
      <w:marTop w:val="0"/>
      <w:marBottom w:val="0"/>
      <w:divBdr>
        <w:top w:val="none" w:sz="0" w:space="0" w:color="auto"/>
        <w:left w:val="none" w:sz="0" w:space="0" w:color="auto"/>
        <w:bottom w:val="none" w:sz="0" w:space="0" w:color="auto"/>
        <w:right w:val="none" w:sz="0" w:space="0" w:color="auto"/>
      </w:divBdr>
    </w:div>
    <w:div w:id="1442912640">
      <w:bodyDiv w:val="1"/>
      <w:marLeft w:val="0"/>
      <w:marRight w:val="0"/>
      <w:marTop w:val="0"/>
      <w:marBottom w:val="0"/>
      <w:divBdr>
        <w:top w:val="none" w:sz="0" w:space="0" w:color="auto"/>
        <w:left w:val="none" w:sz="0" w:space="0" w:color="auto"/>
        <w:bottom w:val="none" w:sz="0" w:space="0" w:color="auto"/>
        <w:right w:val="none" w:sz="0" w:space="0" w:color="auto"/>
      </w:divBdr>
    </w:div>
    <w:div w:id="1455709691">
      <w:bodyDiv w:val="1"/>
      <w:marLeft w:val="0"/>
      <w:marRight w:val="0"/>
      <w:marTop w:val="0"/>
      <w:marBottom w:val="0"/>
      <w:divBdr>
        <w:top w:val="none" w:sz="0" w:space="0" w:color="auto"/>
        <w:left w:val="none" w:sz="0" w:space="0" w:color="auto"/>
        <w:bottom w:val="none" w:sz="0" w:space="0" w:color="auto"/>
        <w:right w:val="none" w:sz="0" w:space="0" w:color="auto"/>
      </w:divBdr>
    </w:div>
    <w:div w:id="1470786471">
      <w:marLeft w:val="0"/>
      <w:marRight w:val="0"/>
      <w:marTop w:val="0"/>
      <w:marBottom w:val="0"/>
      <w:divBdr>
        <w:top w:val="none" w:sz="0" w:space="0" w:color="auto"/>
        <w:left w:val="none" w:sz="0" w:space="0" w:color="auto"/>
        <w:bottom w:val="none" w:sz="0" w:space="0" w:color="auto"/>
        <w:right w:val="none" w:sz="0" w:space="0" w:color="auto"/>
      </w:divBdr>
    </w:div>
    <w:div w:id="1476607324">
      <w:marLeft w:val="0"/>
      <w:marRight w:val="0"/>
      <w:marTop w:val="0"/>
      <w:marBottom w:val="0"/>
      <w:divBdr>
        <w:top w:val="none" w:sz="0" w:space="0" w:color="auto"/>
        <w:left w:val="none" w:sz="0" w:space="0" w:color="auto"/>
        <w:bottom w:val="none" w:sz="0" w:space="0" w:color="auto"/>
        <w:right w:val="none" w:sz="0" w:space="0" w:color="auto"/>
      </w:divBdr>
    </w:div>
    <w:div w:id="1485776158">
      <w:marLeft w:val="0"/>
      <w:marRight w:val="0"/>
      <w:marTop w:val="0"/>
      <w:marBottom w:val="0"/>
      <w:divBdr>
        <w:top w:val="none" w:sz="0" w:space="0" w:color="auto"/>
        <w:left w:val="none" w:sz="0" w:space="0" w:color="auto"/>
        <w:bottom w:val="none" w:sz="0" w:space="0" w:color="auto"/>
        <w:right w:val="none" w:sz="0" w:space="0" w:color="auto"/>
      </w:divBdr>
    </w:div>
    <w:div w:id="1486438362">
      <w:marLeft w:val="0"/>
      <w:marRight w:val="0"/>
      <w:marTop w:val="0"/>
      <w:marBottom w:val="0"/>
      <w:divBdr>
        <w:top w:val="none" w:sz="0" w:space="0" w:color="auto"/>
        <w:left w:val="none" w:sz="0" w:space="0" w:color="auto"/>
        <w:bottom w:val="none" w:sz="0" w:space="0" w:color="auto"/>
        <w:right w:val="none" w:sz="0" w:space="0" w:color="auto"/>
      </w:divBdr>
      <w:divsChild>
        <w:div w:id="80371604">
          <w:marLeft w:val="0"/>
          <w:marRight w:val="0"/>
          <w:marTop w:val="0"/>
          <w:marBottom w:val="0"/>
          <w:divBdr>
            <w:top w:val="none" w:sz="0" w:space="0" w:color="auto"/>
            <w:left w:val="none" w:sz="0" w:space="0" w:color="auto"/>
            <w:bottom w:val="none" w:sz="0" w:space="0" w:color="auto"/>
            <w:right w:val="none" w:sz="0" w:space="0" w:color="auto"/>
          </w:divBdr>
        </w:div>
      </w:divsChild>
    </w:div>
    <w:div w:id="1498619899">
      <w:marLeft w:val="0"/>
      <w:marRight w:val="0"/>
      <w:marTop w:val="0"/>
      <w:marBottom w:val="0"/>
      <w:divBdr>
        <w:top w:val="none" w:sz="0" w:space="0" w:color="auto"/>
        <w:left w:val="none" w:sz="0" w:space="0" w:color="auto"/>
        <w:bottom w:val="none" w:sz="0" w:space="0" w:color="auto"/>
        <w:right w:val="none" w:sz="0" w:space="0" w:color="auto"/>
      </w:divBdr>
    </w:div>
    <w:div w:id="1513497676">
      <w:marLeft w:val="0"/>
      <w:marRight w:val="0"/>
      <w:marTop w:val="0"/>
      <w:marBottom w:val="0"/>
      <w:divBdr>
        <w:top w:val="none" w:sz="0" w:space="0" w:color="auto"/>
        <w:left w:val="none" w:sz="0" w:space="0" w:color="auto"/>
        <w:bottom w:val="none" w:sz="0" w:space="0" w:color="auto"/>
        <w:right w:val="none" w:sz="0" w:space="0" w:color="auto"/>
      </w:divBdr>
    </w:div>
    <w:div w:id="1535268180">
      <w:marLeft w:val="0"/>
      <w:marRight w:val="0"/>
      <w:marTop w:val="0"/>
      <w:marBottom w:val="0"/>
      <w:divBdr>
        <w:top w:val="none" w:sz="0" w:space="0" w:color="auto"/>
        <w:left w:val="none" w:sz="0" w:space="0" w:color="auto"/>
        <w:bottom w:val="none" w:sz="0" w:space="0" w:color="auto"/>
        <w:right w:val="none" w:sz="0" w:space="0" w:color="auto"/>
      </w:divBdr>
    </w:div>
    <w:div w:id="1538397251">
      <w:marLeft w:val="0"/>
      <w:marRight w:val="0"/>
      <w:marTop w:val="0"/>
      <w:marBottom w:val="0"/>
      <w:divBdr>
        <w:top w:val="none" w:sz="0" w:space="0" w:color="auto"/>
        <w:left w:val="none" w:sz="0" w:space="0" w:color="auto"/>
        <w:bottom w:val="none" w:sz="0" w:space="0" w:color="auto"/>
        <w:right w:val="none" w:sz="0" w:space="0" w:color="auto"/>
      </w:divBdr>
      <w:divsChild>
        <w:div w:id="397168144">
          <w:marLeft w:val="0"/>
          <w:marRight w:val="0"/>
          <w:marTop w:val="0"/>
          <w:marBottom w:val="0"/>
          <w:divBdr>
            <w:top w:val="none" w:sz="0" w:space="0" w:color="auto"/>
            <w:left w:val="none" w:sz="0" w:space="0" w:color="auto"/>
            <w:bottom w:val="none" w:sz="0" w:space="0" w:color="auto"/>
            <w:right w:val="none" w:sz="0" w:space="0" w:color="auto"/>
          </w:divBdr>
        </w:div>
      </w:divsChild>
    </w:div>
    <w:div w:id="1558542536">
      <w:marLeft w:val="0"/>
      <w:marRight w:val="0"/>
      <w:marTop w:val="0"/>
      <w:marBottom w:val="0"/>
      <w:divBdr>
        <w:top w:val="none" w:sz="0" w:space="0" w:color="auto"/>
        <w:left w:val="none" w:sz="0" w:space="0" w:color="auto"/>
        <w:bottom w:val="none" w:sz="0" w:space="0" w:color="auto"/>
        <w:right w:val="none" w:sz="0" w:space="0" w:color="auto"/>
      </w:divBdr>
    </w:div>
    <w:div w:id="1559435169">
      <w:marLeft w:val="0"/>
      <w:marRight w:val="0"/>
      <w:marTop w:val="0"/>
      <w:marBottom w:val="0"/>
      <w:divBdr>
        <w:top w:val="none" w:sz="0" w:space="0" w:color="auto"/>
        <w:left w:val="none" w:sz="0" w:space="0" w:color="auto"/>
        <w:bottom w:val="none" w:sz="0" w:space="0" w:color="auto"/>
        <w:right w:val="none" w:sz="0" w:space="0" w:color="auto"/>
      </w:divBdr>
    </w:div>
    <w:div w:id="1561212738">
      <w:marLeft w:val="0"/>
      <w:marRight w:val="0"/>
      <w:marTop w:val="0"/>
      <w:marBottom w:val="0"/>
      <w:divBdr>
        <w:top w:val="none" w:sz="0" w:space="0" w:color="auto"/>
        <w:left w:val="none" w:sz="0" w:space="0" w:color="auto"/>
        <w:bottom w:val="none" w:sz="0" w:space="0" w:color="auto"/>
        <w:right w:val="none" w:sz="0" w:space="0" w:color="auto"/>
      </w:divBdr>
    </w:div>
    <w:div w:id="1582131291">
      <w:marLeft w:val="0"/>
      <w:marRight w:val="0"/>
      <w:marTop w:val="0"/>
      <w:marBottom w:val="0"/>
      <w:divBdr>
        <w:top w:val="none" w:sz="0" w:space="0" w:color="auto"/>
        <w:left w:val="none" w:sz="0" w:space="0" w:color="auto"/>
        <w:bottom w:val="none" w:sz="0" w:space="0" w:color="auto"/>
        <w:right w:val="none" w:sz="0" w:space="0" w:color="auto"/>
      </w:divBdr>
    </w:div>
    <w:div w:id="1584024362">
      <w:marLeft w:val="0"/>
      <w:marRight w:val="0"/>
      <w:marTop w:val="0"/>
      <w:marBottom w:val="0"/>
      <w:divBdr>
        <w:top w:val="none" w:sz="0" w:space="0" w:color="auto"/>
        <w:left w:val="none" w:sz="0" w:space="0" w:color="auto"/>
        <w:bottom w:val="none" w:sz="0" w:space="0" w:color="auto"/>
        <w:right w:val="none" w:sz="0" w:space="0" w:color="auto"/>
      </w:divBdr>
      <w:divsChild>
        <w:div w:id="1264413202">
          <w:marLeft w:val="0"/>
          <w:marRight w:val="0"/>
          <w:marTop w:val="0"/>
          <w:marBottom w:val="0"/>
          <w:divBdr>
            <w:top w:val="none" w:sz="0" w:space="0" w:color="auto"/>
            <w:left w:val="none" w:sz="0" w:space="0" w:color="auto"/>
            <w:bottom w:val="none" w:sz="0" w:space="0" w:color="auto"/>
            <w:right w:val="none" w:sz="0" w:space="0" w:color="auto"/>
          </w:divBdr>
        </w:div>
      </w:divsChild>
    </w:div>
    <w:div w:id="1600676488">
      <w:marLeft w:val="0"/>
      <w:marRight w:val="0"/>
      <w:marTop w:val="0"/>
      <w:marBottom w:val="0"/>
      <w:divBdr>
        <w:top w:val="none" w:sz="0" w:space="0" w:color="auto"/>
        <w:left w:val="none" w:sz="0" w:space="0" w:color="auto"/>
        <w:bottom w:val="none" w:sz="0" w:space="0" w:color="auto"/>
        <w:right w:val="none" w:sz="0" w:space="0" w:color="auto"/>
      </w:divBdr>
    </w:div>
    <w:div w:id="1607227205">
      <w:marLeft w:val="0"/>
      <w:marRight w:val="0"/>
      <w:marTop w:val="0"/>
      <w:marBottom w:val="0"/>
      <w:divBdr>
        <w:top w:val="none" w:sz="0" w:space="0" w:color="auto"/>
        <w:left w:val="none" w:sz="0" w:space="0" w:color="auto"/>
        <w:bottom w:val="none" w:sz="0" w:space="0" w:color="auto"/>
        <w:right w:val="none" w:sz="0" w:space="0" w:color="auto"/>
      </w:divBdr>
    </w:div>
    <w:div w:id="1614434394">
      <w:marLeft w:val="0"/>
      <w:marRight w:val="0"/>
      <w:marTop w:val="0"/>
      <w:marBottom w:val="0"/>
      <w:divBdr>
        <w:top w:val="none" w:sz="0" w:space="0" w:color="auto"/>
        <w:left w:val="none" w:sz="0" w:space="0" w:color="auto"/>
        <w:bottom w:val="none" w:sz="0" w:space="0" w:color="auto"/>
        <w:right w:val="none" w:sz="0" w:space="0" w:color="auto"/>
      </w:divBdr>
    </w:div>
    <w:div w:id="1619413693">
      <w:bodyDiv w:val="1"/>
      <w:marLeft w:val="0"/>
      <w:marRight w:val="0"/>
      <w:marTop w:val="0"/>
      <w:marBottom w:val="0"/>
      <w:divBdr>
        <w:top w:val="none" w:sz="0" w:space="0" w:color="auto"/>
        <w:left w:val="none" w:sz="0" w:space="0" w:color="auto"/>
        <w:bottom w:val="none" w:sz="0" w:space="0" w:color="auto"/>
        <w:right w:val="none" w:sz="0" w:space="0" w:color="auto"/>
      </w:divBdr>
    </w:div>
    <w:div w:id="1621256963">
      <w:bodyDiv w:val="1"/>
      <w:marLeft w:val="0"/>
      <w:marRight w:val="0"/>
      <w:marTop w:val="0"/>
      <w:marBottom w:val="0"/>
      <w:divBdr>
        <w:top w:val="none" w:sz="0" w:space="0" w:color="auto"/>
        <w:left w:val="none" w:sz="0" w:space="0" w:color="auto"/>
        <w:bottom w:val="none" w:sz="0" w:space="0" w:color="auto"/>
        <w:right w:val="none" w:sz="0" w:space="0" w:color="auto"/>
      </w:divBdr>
      <w:divsChild>
        <w:div w:id="1487239939">
          <w:marLeft w:val="0"/>
          <w:marRight w:val="0"/>
          <w:marTop w:val="0"/>
          <w:marBottom w:val="0"/>
          <w:divBdr>
            <w:top w:val="none" w:sz="0" w:space="0" w:color="auto"/>
            <w:left w:val="none" w:sz="0" w:space="0" w:color="auto"/>
            <w:bottom w:val="none" w:sz="0" w:space="0" w:color="auto"/>
            <w:right w:val="none" w:sz="0" w:space="0" w:color="auto"/>
          </w:divBdr>
        </w:div>
      </w:divsChild>
    </w:div>
    <w:div w:id="1630473035">
      <w:marLeft w:val="0"/>
      <w:marRight w:val="0"/>
      <w:marTop w:val="0"/>
      <w:marBottom w:val="0"/>
      <w:divBdr>
        <w:top w:val="none" w:sz="0" w:space="0" w:color="auto"/>
        <w:left w:val="none" w:sz="0" w:space="0" w:color="auto"/>
        <w:bottom w:val="none" w:sz="0" w:space="0" w:color="auto"/>
        <w:right w:val="none" w:sz="0" w:space="0" w:color="auto"/>
      </w:divBdr>
    </w:div>
    <w:div w:id="1648046213">
      <w:marLeft w:val="0"/>
      <w:marRight w:val="0"/>
      <w:marTop w:val="0"/>
      <w:marBottom w:val="0"/>
      <w:divBdr>
        <w:top w:val="none" w:sz="0" w:space="0" w:color="auto"/>
        <w:left w:val="none" w:sz="0" w:space="0" w:color="auto"/>
        <w:bottom w:val="none" w:sz="0" w:space="0" w:color="auto"/>
        <w:right w:val="none" w:sz="0" w:space="0" w:color="auto"/>
      </w:divBdr>
      <w:divsChild>
        <w:div w:id="1730878538">
          <w:marLeft w:val="0"/>
          <w:marRight w:val="0"/>
          <w:marTop w:val="0"/>
          <w:marBottom w:val="0"/>
          <w:divBdr>
            <w:top w:val="none" w:sz="0" w:space="0" w:color="auto"/>
            <w:left w:val="none" w:sz="0" w:space="0" w:color="auto"/>
            <w:bottom w:val="none" w:sz="0" w:space="0" w:color="auto"/>
            <w:right w:val="none" w:sz="0" w:space="0" w:color="auto"/>
          </w:divBdr>
        </w:div>
      </w:divsChild>
    </w:div>
    <w:div w:id="1694070369">
      <w:bodyDiv w:val="1"/>
      <w:marLeft w:val="0"/>
      <w:marRight w:val="0"/>
      <w:marTop w:val="0"/>
      <w:marBottom w:val="0"/>
      <w:divBdr>
        <w:top w:val="none" w:sz="0" w:space="0" w:color="auto"/>
        <w:left w:val="none" w:sz="0" w:space="0" w:color="auto"/>
        <w:bottom w:val="none" w:sz="0" w:space="0" w:color="auto"/>
        <w:right w:val="none" w:sz="0" w:space="0" w:color="auto"/>
      </w:divBdr>
    </w:div>
    <w:div w:id="1696611087">
      <w:marLeft w:val="0"/>
      <w:marRight w:val="0"/>
      <w:marTop w:val="0"/>
      <w:marBottom w:val="0"/>
      <w:divBdr>
        <w:top w:val="none" w:sz="0" w:space="0" w:color="auto"/>
        <w:left w:val="none" w:sz="0" w:space="0" w:color="auto"/>
        <w:bottom w:val="none" w:sz="0" w:space="0" w:color="auto"/>
        <w:right w:val="none" w:sz="0" w:space="0" w:color="auto"/>
      </w:divBdr>
      <w:divsChild>
        <w:div w:id="1974871158">
          <w:marLeft w:val="0"/>
          <w:marRight w:val="0"/>
          <w:marTop w:val="0"/>
          <w:marBottom w:val="0"/>
          <w:divBdr>
            <w:top w:val="none" w:sz="0" w:space="0" w:color="auto"/>
            <w:left w:val="none" w:sz="0" w:space="0" w:color="auto"/>
            <w:bottom w:val="none" w:sz="0" w:space="0" w:color="auto"/>
            <w:right w:val="none" w:sz="0" w:space="0" w:color="auto"/>
          </w:divBdr>
        </w:div>
      </w:divsChild>
    </w:div>
    <w:div w:id="1714768408">
      <w:marLeft w:val="0"/>
      <w:marRight w:val="0"/>
      <w:marTop w:val="0"/>
      <w:marBottom w:val="0"/>
      <w:divBdr>
        <w:top w:val="none" w:sz="0" w:space="0" w:color="auto"/>
        <w:left w:val="none" w:sz="0" w:space="0" w:color="auto"/>
        <w:bottom w:val="none" w:sz="0" w:space="0" w:color="auto"/>
        <w:right w:val="none" w:sz="0" w:space="0" w:color="auto"/>
      </w:divBdr>
      <w:divsChild>
        <w:div w:id="987903780">
          <w:marLeft w:val="0"/>
          <w:marRight w:val="0"/>
          <w:marTop w:val="0"/>
          <w:marBottom w:val="0"/>
          <w:divBdr>
            <w:top w:val="none" w:sz="0" w:space="0" w:color="auto"/>
            <w:left w:val="none" w:sz="0" w:space="0" w:color="auto"/>
            <w:bottom w:val="none" w:sz="0" w:space="0" w:color="auto"/>
            <w:right w:val="none" w:sz="0" w:space="0" w:color="auto"/>
          </w:divBdr>
        </w:div>
      </w:divsChild>
    </w:div>
    <w:div w:id="1730104202">
      <w:marLeft w:val="0"/>
      <w:marRight w:val="0"/>
      <w:marTop w:val="0"/>
      <w:marBottom w:val="0"/>
      <w:divBdr>
        <w:top w:val="none" w:sz="0" w:space="0" w:color="auto"/>
        <w:left w:val="none" w:sz="0" w:space="0" w:color="auto"/>
        <w:bottom w:val="none" w:sz="0" w:space="0" w:color="auto"/>
        <w:right w:val="none" w:sz="0" w:space="0" w:color="auto"/>
      </w:divBdr>
      <w:divsChild>
        <w:div w:id="1322083981">
          <w:marLeft w:val="0"/>
          <w:marRight w:val="0"/>
          <w:marTop w:val="0"/>
          <w:marBottom w:val="0"/>
          <w:divBdr>
            <w:top w:val="none" w:sz="0" w:space="0" w:color="auto"/>
            <w:left w:val="none" w:sz="0" w:space="0" w:color="auto"/>
            <w:bottom w:val="none" w:sz="0" w:space="0" w:color="auto"/>
            <w:right w:val="none" w:sz="0" w:space="0" w:color="auto"/>
          </w:divBdr>
        </w:div>
      </w:divsChild>
    </w:div>
    <w:div w:id="1743678773">
      <w:marLeft w:val="0"/>
      <w:marRight w:val="0"/>
      <w:marTop w:val="0"/>
      <w:marBottom w:val="0"/>
      <w:divBdr>
        <w:top w:val="none" w:sz="0" w:space="0" w:color="auto"/>
        <w:left w:val="none" w:sz="0" w:space="0" w:color="auto"/>
        <w:bottom w:val="none" w:sz="0" w:space="0" w:color="auto"/>
        <w:right w:val="none" w:sz="0" w:space="0" w:color="auto"/>
      </w:divBdr>
    </w:div>
    <w:div w:id="1754006250">
      <w:bodyDiv w:val="1"/>
      <w:marLeft w:val="0"/>
      <w:marRight w:val="0"/>
      <w:marTop w:val="0"/>
      <w:marBottom w:val="0"/>
      <w:divBdr>
        <w:top w:val="none" w:sz="0" w:space="0" w:color="auto"/>
        <w:left w:val="none" w:sz="0" w:space="0" w:color="auto"/>
        <w:bottom w:val="none" w:sz="0" w:space="0" w:color="auto"/>
        <w:right w:val="none" w:sz="0" w:space="0" w:color="auto"/>
      </w:divBdr>
      <w:divsChild>
        <w:div w:id="99449519">
          <w:marLeft w:val="0"/>
          <w:marRight w:val="0"/>
          <w:marTop w:val="0"/>
          <w:marBottom w:val="0"/>
          <w:divBdr>
            <w:top w:val="none" w:sz="0" w:space="0" w:color="auto"/>
            <w:left w:val="none" w:sz="0" w:space="0" w:color="auto"/>
            <w:bottom w:val="none" w:sz="0" w:space="0" w:color="auto"/>
            <w:right w:val="none" w:sz="0" w:space="0" w:color="auto"/>
          </w:divBdr>
        </w:div>
        <w:div w:id="1033724581">
          <w:marLeft w:val="0"/>
          <w:marRight w:val="0"/>
          <w:marTop w:val="0"/>
          <w:marBottom w:val="0"/>
          <w:divBdr>
            <w:top w:val="none" w:sz="0" w:space="0" w:color="auto"/>
            <w:left w:val="none" w:sz="0" w:space="0" w:color="auto"/>
            <w:bottom w:val="none" w:sz="0" w:space="0" w:color="auto"/>
            <w:right w:val="none" w:sz="0" w:space="0" w:color="auto"/>
          </w:divBdr>
        </w:div>
        <w:div w:id="1751658429">
          <w:marLeft w:val="0"/>
          <w:marRight w:val="0"/>
          <w:marTop w:val="0"/>
          <w:marBottom w:val="0"/>
          <w:divBdr>
            <w:top w:val="none" w:sz="0" w:space="0" w:color="auto"/>
            <w:left w:val="none" w:sz="0" w:space="0" w:color="auto"/>
            <w:bottom w:val="none" w:sz="0" w:space="0" w:color="auto"/>
            <w:right w:val="none" w:sz="0" w:space="0" w:color="auto"/>
          </w:divBdr>
        </w:div>
        <w:div w:id="2027899195">
          <w:marLeft w:val="0"/>
          <w:marRight w:val="0"/>
          <w:marTop w:val="0"/>
          <w:marBottom w:val="0"/>
          <w:divBdr>
            <w:top w:val="none" w:sz="0" w:space="0" w:color="auto"/>
            <w:left w:val="none" w:sz="0" w:space="0" w:color="auto"/>
            <w:bottom w:val="none" w:sz="0" w:space="0" w:color="auto"/>
            <w:right w:val="none" w:sz="0" w:space="0" w:color="auto"/>
          </w:divBdr>
        </w:div>
        <w:div w:id="2080639675">
          <w:marLeft w:val="0"/>
          <w:marRight w:val="0"/>
          <w:marTop w:val="0"/>
          <w:marBottom w:val="0"/>
          <w:divBdr>
            <w:top w:val="none" w:sz="0" w:space="0" w:color="auto"/>
            <w:left w:val="none" w:sz="0" w:space="0" w:color="auto"/>
            <w:bottom w:val="none" w:sz="0" w:space="0" w:color="auto"/>
            <w:right w:val="none" w:sz="0" w:space="0" w:color="auto"/>
          </w:divBdr>
        </w:div>
        <w:div w:id="556741203">
          <w:marLeft w:val="0"/>
          <w:marRight w:val="0"/>
          <w:marTop w:val="0"/>
          <w:marBottom w:val="0"/>
          <w:divBdr>
            <w:top w:val="none" w:sz="0" w:space="0" w:color="auto"/>
            <w:left w:val="none" w:sz="0" w:space="0" w:color="auto"/>
            <w:bottom w:val="none" w:sz="0" w:space="0" w:color="auto"/>
            <w:right w:val="none" w:sz="0" w:space="0" w:color="auto"/>
          </w:divBdr>
        </w:div>
        <w:div w:id="549268688">
          <w:marLeft w:val="0"/>
          <w:marRight w:val="0"/>
          <w:marTop w:val="0"/>
          <w:marBottom w:val="0"/>
          <w:divBdr>
            <w:top w:val="none" w:sz="0" w:space="0" w:color="auto"/>
            <w:left w:val="none" w:sz="0" w:space="0" w:color="auto"/>
            <w:bottom w:val="none" w:sz="0" w:space="0" w:color="auto"/>
            <w:right w:val="none" w:sz="0" w:space="0" w:color="auto"/>
          </w:divBdr>
        </w:div>
        <w:div w:id="1087311376">
          <w:marLeft w:val="0"/>
          <w:marRight w:val="0"/>
          <w:marTop w:val="0"/>
          <w:marBottom w:val="0"/>
          <w:divBdr>
            <w:top w:val="none" w:sz="0" w:space="0" w:color="auto"/>
            <w:left w:val="none" w:sz="0" w:space="0" w:color="auto"/>
            <w:bottom w:val="none" w:sz="0" w:space="0" w:color="auto"/>
            <w:right w:val="none" w:sz="0" w:space="0" w:color="auto"/>
          </w:divBdr>
        </w:div>
        <w:div w:id="358822374">
          <w:marLeft w:val="0"/>
          <w:marRight w:val="0"/>
          <w:marTop w:val="0"/>
          <w:marBottom w:val="0"/>
          <w:divBdr>
            <w:top w:val="none" w:sz="0" w:space="0" w:color="auto"/>
            <w:left w:val="none" w:sz="0" w:space="0" w:color="auto"/>
            <w:bottom w:val="none" w:sz="0" w:space="0" w:color="auto"/>
            <w:right w:val="none" w:sz="0" w:space="0" w:color="auto"/>
          </w:divBdr>
        </w:div>
        <w:div w:id="1832141843">
          <w:marLeft w:val="0"/>
          <w:marRight w:val="0"/>
          <w:marTop w:val="0"/>
          <w:marBottom w:val="0"/>
          <w:divBdr>
            <w:top w:val="none" w:sz="0" w:space="0" w:color="auto"/>
            <w:left w:val="none" w:sz="0" w:space="0" w:color="auto"/>
            <w:bottom w:val="none" w:sz="0" w:space="0" w:color="auto"/>
            <w:right w:val="none" w:sz="0" w:space="0" w:color="auto"/>
          </w:divBdr>
        </w:div>
        <w:div w:id="549877295">
          <w:marLeft w:val="0"/>
          <w:marRight w:val="0"/>
          <w:marTop w:val="0"/>
          <w:marBottom w:val="0"/>
          <w:divBdr>
            <w:top w:val="none" w:sz="0" w:space="0" w:color="auto"/>
            <w:left w:val="none" w:sz="0" w:space="0" w:color="auto"/>
            <w:bottom w:val="none" w:sz="0" w:space="0" w:color="auto"/>
            <w:right w:val="none" w:sz="0" w:space="0" w:color="auto"/>
          </w:divBdr>
        </w:div>
        <w:div w:id="267615589">
          <w:marLeft w:val="0"/>
          <w:marRight w:val="0"/>
          <w:marTop w:val="0"/>
          <w:marBottom w:val="0"/>
          <w:divBdr>
            <w:top w:val="none" w:sz="0" w:space="0" w:color="auto"/>
            <w:left w:val="none" w:sz="0" w:space="0" w:color="auto"/>
            <w:bottom w:val="none" w:sz="0" w:space="0" w:color="auto"/>
            <w:right w:val="none" w:sz="0" w:space="0" w:color="auto"/>
          </w:divBdr>
        </w:div>
        <w:div w:id="1002203214">
          <w:marLeft w:val="0"/>
          <w:marRight w:val="0"/>
          <w:marTop w:val="0"/>
          <w:marBottom w:val="0"/>
          <w:divBdr>
            <w:top w:val="none" w:sz="0" w:space="0" w:color="auto"/>
            <w:left w:val="none" w:sz="0" w:space="0" w:color="auto"/>
            <w:bottom w:val="none" w:sz="0" w:space="0" w:color="auto"/>
            <w:right w:val="none" w:sz="0" w:space="0" w:color="auto"/>
          </w:divBdr>
        </w:div>
        <w:div w:id="802382573">
          <w:marLeft w:val="0"/>
          <w:marRight w:val="0"/>
          <w:marTop w:val="0"/>
          <w:marBottom w:val="0"/>
          <w:divBdr>
            <w:top w:val="none" w:sz="0" w:space="0" w:color="auto"/>
            <w:left w:val="none" w:sz="0" w:space="0" w:color="auto"/>
            <w:bottom w:val="none" w:sz="0" w:space="0" w:color="auto"/>
            <w:right w:val="none" w:sz="0" w:space="0" w:color="auto"/>
          </w:divBdr>
        </w:div>
        <w:div w:id="953712418">
          <w:marLeft w:val="0"/>
          <w:marRight w:val="0"/>
          <w:marTop w:val="0"/>
          <w:marBottom w:val="0"/>
          <w:divBdr>
            <w:top w:val="none" w:sz="0" w:space="0" w:color="auto"/>
            <w:left w:val="none" w:sz="0" w:space="0" w:color="auto"/>
            <w:bottom w:val="none" w:sz="0" w:space="0" w:color="auto"/>
            <w:right w:val="none" w:sz="0" w:space="0" w:color="auto"/>
          </w:divBdr>
        </w:div>
        <w:div w:id="1812020833">
          <w:marLeft w:val="0"/>
          <w:marRight w:val="0"/>
          <w:marTop w:val="0"/>
          <w:marBottom w:val="0"/>
          <w:divBdr>
            <w:top w:val="none" w:sz="0" w:space="0" w:color="auto"/>
            <w:left w:val="none" w:sz="0" w:space="0" w:color="auto"/>
            <w:bottom w:val="none" w:sz="0" w:space="0" w:color="auto"/>
            <w:right w:val="none" w:sz="0" w:space="0" w:color="auto"/>
          </w:divBdr>
        </w:div>
        <w:div w:id="749078970">
          <w:marLeft w:val="0"/>
          <w:marRight w:val="0"/>
          <w:marTop w:val="0"/>
          <w:marBottom w:val="0"/>
          <w:divBdr>
            <w:top w:val="none" w:sz="0" w:space="0" w:color="auto"/>
            <w:left w:val="none" w:sz="0" w:space="0" w:color="auto"/>
            <w:bottom w:val="none" w:sz="0" w:space="0" w:color="auto"/>
            <w:right w:val="none" w:sz="0" w:space="0" w:color="auto"/>
          </w:divBdr>
        </w:div>
        <w:div w:id="929119273">
          <w:marLeft w:val="0"/>
          <w:marRight w:val="0"/>
          <w:marTop w:val="0"/>
          <w:marBottom w:val="0"/>
          <w:divBdr>
            <w:top w:val="none" w:sz="0" w:space="0" w:color="auto"/>
            <w:left w:val="none" w:sz="0" w:space="0" w:color="auto"/>
            <w:bottom w:val="none" w:sz="0" w:space="0" w:color="auto"/>
            <w:right w:val="none" w:sz="0" w:space="0" w:color="auto"/>
          </w:divBdr>
        </w:div>
        <w:div w:id="466824407">
          <w:marLeft w:val="0"/>
          <w:marRight w:val="0"/>
          <w:marTop w:val="0"/>
          <w:marBottom w:val="0"/>
          <w:divBdr>
            <w:top w:val="none" w:sz="0" w:space="0" w:color="auto"/>
            <w:left w:val="none" w:sz="0" w:space="0" w:color="auto"/>
            <w:bottom w:val="none" w:sz="0" w:space="0" w:color="auto"/>
            <w:right w:val="none" w:sz="0" w:space="0" w:color="auto"/>
          </w:divBdr>
        </w:div>
        <w:div w:id="1209611978">
          <w:marLeft w:val="0"/>
          <w:marRight w:val="0"/>
          <w:marTop w:val="0"/>
          <w:marBottom w:val="0"/>
          <w:divBdr>
            <w:top w:val="none" w:sz="0" w:space="0" w:color="auto"/>
            <w:left w:val="none" w:sz="0" w:space="0" w:color="auto"/>
            <w:bottom w:val="none" w:sz="0" w:space="0" w:color="auto"/>
            <w:right w:val="none" w:sz="0" w:space="0" w:color="auto"/>
          </w:divBdr>
        </w:div>
        <w:div w:id="2035769012">
          <w:marLeft w:val="0"/>
          <w:marRight w:val="0"/>
          <w:marTop w:val="0"/>
          <w:marBottom w:val="0"/>
          <w:divBdr>
            <w:top w:val="none" w:sz="0" w:space="0" w:color="auto"/>
            <w:left w:val="none" w:sz="0" w:space="0" w:color="auto"/>
            <w:bottom w:val="none" w:sz="0" w:space="0" w:color="auto"/>
            <w:right w:val="none" w:sz="0" w:space="0" w:color="auto"/>
          </w:divBdr>
        </w:div>
        <w:div w:id="1433697798">
          <w:marLeft w:val="0"/>
          <w:marRight w:val="0"/>
          <w:marTop w:val="0"/>
          <w:marBottom w:val="0"/>
          <w:divBdr>
            <w:top w:val="none" w:sz="0" w:space="0" w:color="auto"/>
            <w:left w:val="none" w:sz="0" w:space="0" w:color="auto"/>
            <w:bottom w:val="none" w:sz="0" w:space="0" w:color="auto"/>
            <w:right w:val="none" w:sz="0" w:space="0" w:color="auto"/>
          </w:divBdr>
        </w:div>
        <w:div w:id="1789009355">
          <w:marLeft w:val="0"/>
          <w:marRight w:val="0"/>
          <w:marTop w:val="0"/>
          <w:marBottom w:val="0"/>
          <w:divBdr>
            <w:top w:val="none" w:sz="0" w:space="0" w:color="auto"/>
            <w:left w:val="none" w:sz="0" w:space="0" w:color="auto"/>
            <w:bottom w:val="none" w:sz="0" w:space="0" w:color="auto"/>
            <w:right w:val="none" w:sz="0" w:space="0" w:color="auto"/>
          </w:divBdr>
        </w:div>
        <w:div w:id="305624664">
          <w:marLeft w:val="0"/>
          <w:marRight w:val="0"/>
          <w:marTop w:val="0"/>
          <w:marBottom w:val="0"/>
          <w:divBdr>
            <w:top w:val="none" w:sz="0" w:space="0" w:color="auto"/>
            <w:left w:val="none" w:sz="0" w:space="0" w:color="auto"/>
            <w:bottom w:val="none" w:sz="0" w:space="0" w:color="auto"/>
            <w:right w:val="none" w:sz="0" w:space="0" w:color="auto"/>
          </w:divBdr>
        </w:div>
        <w:div w:id="834804994">
          <w:marLeft w:val="0"/>
          <w:marRight w:val="0"/>
          <w:marTop w:val="0"/>
          <w:marBottom w:val="0"/>
          <w:divBdr>
            <w:top w:val="none" w:sz="0" w:space="0" w:color="auto"/>
            <w:left w:val="none" w:sz="0" w:space="0" w:color="auto"/>
            <w:bottom w:val="none" w:sz="0" w:space="0" w:color="auto"/>
            <w:right w:val="none" w:sz="0" w:space="0" w:color="auto"/>
          </w:divBdr>
        </w:div>
        <w:div w:id="1657568291">
          <w:marLeft w:val="0"/>
          <w:marRight w:val="0"/>
          <w:marTop w:val="0"/>
          <w:marBottom w:val="0"/>
          <w:divBdr>
            <w:top w:val="none" w:sz="0" w:space="0" w:color="auto"/>
            <w:left w:val="none" w:sz="0" w:space="0" w:color="auto"/>
            <w:bottom w:val="none" w:sz="0" w:space="0" w:color="auto"/>
            <w:right w:val="none" w:sz="0" w:space="0" w:color="auto"/>
          </w:divBdr>
        </w:div>
        <w:div w:id="4944883">
          <w:marLeft w:val="0"/>
          <w:marRight w:val="0"/>
          <w:marTop w:val="0"/>
          <w:marBottom w:val="0"/>
          <w:divBdr>
            <w:top w:val="none" w:sz="0" w:space="0" w:color="auto"/>
            <w:left w:val="none" w:sz="0" w:space="0" w:color="auto"/>
            <w:bottom w:val="none" w:sz="0" w:space="0" w:color="auto"/>
            <w:right w:val="none" w:sz="0" w:space="0" w:color="auto"/>
          </w:divBdr>
        </w:div>
        <w:div w:id="1286696520">
          <w:marLeft w:val="0"/>
          <w:marRight w:val="0"/>
          <w:marTop w:val="0"/>
          <w:marBottom w:val="0"/>
          <w:divBdr>
            <w:top w:val="none" w:sz="0" w:space="0" w:color="auto"/>
            <w:left w:val="none" w:sz="0" w:space="0" w:color="auto"/>
            <w:bottom w:val="none" w:sz="0" w:space="0" w:color="auto"/>
            <w:right w:val="none" w:sz="0" w:space="0" w:color="auto"/>
          </w:divBdr>
        </w:div>
        <w:div w:id="1900244472">
          <w:marLeft w:val="0"/>
          <w:marRight w:val="0"/>
          <w:marTop w:val="0"/>
          <w:marBottom w:val="0"/>
          <w:divBdr>
            <w:top w:val="none" w:sz="0" w:space="0" w:color="auto"/>
            <w:left w:val="none" w:sz="0" w:space="0" w:color="auto"/>
            <w:bottom w:val="none" w:sz="0" w:space="0" w:color="auto"/>
            <w:right w:val="none" w:sz="0" w:space="0" w:color="auto"/>
          </w:divBdr>
        </w:div>
        <w:div w:id="1796831338">
          <w:marLeft w:val="0"/>
          <w:marRight w:val="0"/>
          <w:marTop w:val="0"/>
          <w:marBottom w:val="0"/>
          <w:divBdr>
            <w:top w:val="none" w:sz="0" w:space="0" w:color="auto"/>
            <w:left w:val="none" w:sz="0" w:space="0" w:color="auto"/>
            <w:bottom w:val="none" w:sz="0" w:space="0" w:color="auto"/>
            <w:right w:val="none" w:sz="0" w:space="0" w:color="auto"/>
          </w:divBdr>
        </w:div>
        <w:div w:id="596980715">
          <w:marLeft w:val="0"/>
          <w:marRight w:val="0"/>
          <w:marTop w:val="0"/>
          <w:marBottom w:val="0"/>
          <w:divBdr>
            <w:top w:val="none" w:sz="0" w:space="0" w:color="auto"/>
            <w:left w:val="none" w:sz="0" w:space="0" w:color="auto"/>
            <w:bottom w:val="none" w:sz="0" w:space="0" w:color="auto"/>
            <w:right w:val="none" w:sz="0" w:space="0" w:color="auto"/>
          </w:divBdr>
        </w:div>
        <w:div w:id="1289049691">
          <w:marLeft w:val="0"/>
          <w:marRight w:val="0"/>
          <w:marTop w:val="0"/>
          <w:marBottom w:val="0"/>
          <w:divBdr>
            <w:top w:val="none" w:sz="0" w:space="0" w:color="auto"/>
            <w:left w:val="none" w:sz="0" w:space="0" w:color="auto"/>
            <w:bottom w:val="none" w:sz="0" w:space="0" w:color="auto"/>
            <w:right w:val="none" w:sz="0" w:space="0" w:color="auto"/>
          </w:divBdr>
        </w:div>
        <w:div w:id="117843891">
          <w:marLeft w:val="0"/>
          <w:marRight w:val="0"/>
          <w:marTop w:val="0"/>
          <w:marBottom w:val="0"/>
          <w:divBdr>
            <w:top w:val="none" w:sz="0" w:space="0" w:color="auto"/>
            <w:left w:val="none" w:sz="0" w:space="0" w:color="auto"/>
            <w:bottom w:val="none" w:sz="0" w:space="0" w:color="auto"/>
            <w:right w:val="none" w:sz="0" w:space="0" w:color="auto"/>
          </w:divBdr>
        </w:div>
        <w:div w:id="305626815">
          <w:marLeft w:val="0"/>
          <w:marRight w:val="0"/>
          <w:marTop w:val="0"/>
          <w:marBottom w:val="0"/>
          <w:divBdr>
            <w:top w:val="none" w:sz="0" w:space="0" w:color="auto"/>
            <w:left w:val="none" w:sz="0" w:space="0" w:color="auto"/>
            <w:bottom w:val="none" w:sz="0" w:space="0" w:color="auto"/>
            <w:right w:val="none" w:sz="0" w:space="0" w:color="auto"/>
          </w:divBdr>
        </w:div>
        <w:div w:id="370764148">
          <w:marLeft w:val="0"/>
          <w:marRight w:val="0"/>
          <w:marTop w:val="0"/>
          <w:marBottom w:val="0"/>
          <w:divBdr>
            <w:top w:val="none" w:sz="0" w:space="0" w:color="auto"/>
            <w:left w:val="none" w:sz="0" w:space="0" w:color="auto"/>
            <w:bottom w:val="none" w:sz="0" w:space="0" w:color="auto"/>
            <w:right w:val="none" w:sz="0" w:space="0" w:color="auto"/>
          </w:divBdr>
        </w:div>
        <w:div w:id="936910278">
          <w:marLeft w:val="0"/>
          <w:marRight w:val="0"/>
          <w:marTop w:val="0"/>
          <w:marBottom w:val="0"/>
          <w:divBdr>
            <w:top w:val="none" w:sz="0" w:space="0" w:color="auto"/>
            <w:left w:val="none" w:sz="0" w:space="0" w:color="auto"/>
            <w:bottom w:val="none" w:sz="0" w:space="0" w:color="auto"/>
            <w:right w:val="none" w:sz="0" w:space="0" w:color="auto"/>
          </w:divBdr>
        </w:div>
        <w:div w:id="1142192865">
          <w:marLeft w:val="0"/>
          <w:marRight w:val="0"/>
          <w:marTop w:val="0"/>
          <w:marBottom w:val="0"/>
          <w:divBdr>
            <w:top w:val="none" w:sz="0" w:space="0" w:color="auto"/>
            <w:left w:val="none" w:sz="0" w:space="0" w:color="auto"/>
            <w:bottom w:val="none" w:sz="0" w:space="0" w:color="auto"/>
            <w:right w:val="none" w:sz="0" w:space="0" w:color="auto"/>
          </w:divBdr>
        </w:div>
        <w:div w:id="997273678">
          <w:marLeft w:val="0"/>
          <w:marRight w:val="0"/>
          <w:marTop w:val="0"/>
          <w:marBottom w:val="0"/>
          <w:divBdr>
            <w:top w:val="none" w:sz="0" w:space="0" w:color="auto"/>
            <w:left w:val="none" w:sz="0" w:space="0" w:color="auto"/>
            <w:bottom w:val="none" w:sz="0" w:space="0" w:color="auto"/>
            <w:right w:val="none" w:sz="0" w:space="0" w:color="auto"/>
          </w:divBdr>
        </w:div>
        <w:div w:id="808400581">
          <w:marLeft w:val="0"/>
          <w:marRight w:val="0"/>
          <w:marTop w:val="0"/>
          <w:marBottom w:val="0"/>
          <w:divBdr>
            <w:top w:val="none" w:sz="0" w:space="0" w:color="auto"/>
            <w:left w:val="none" w:sz="0" w:space="0" w:color="auto"/>
            <w:bottom w:val="none" w:sz="0" w:space="0" w:color="auto"/>
            <w:right w:val="none" w:sz="0" w:space="0" w:color="auto"/>
          </w:divBdr>
        </w:div>
        <w:div w:id="1323195297">
          <w:marLeft w:val="0"/>
          <w:marRight w:val="0"/>
          <w:marTop w:val="0"/>
          <w:marBottom w:val="0"/>
          <w:divBdr>
            <w:top w:val="none" w:sz="0" w:space="0" w:color="auto"/>
            <w:left w:val="none" w:sz="0" w:space="0" w:color="auto"/>
            <w:bottom w:val="none" w:sz="0" w:space="0" w:color="auto"/>
            <w:right w:val="none" w:sz="0" w:space="0" w:color="auto"/>
          </w:divBdr>
        </w:div>
        <w:div w:id="1662925531">
          <w:marLeft w:val="0"/>
          <w:marRight w:val="0"/>
          <w:marTop w:val="0"/>
          <w:marBottom w:val="0"/>
          <w:divBdr>
            <w:top w:val="none" w:sz="0" w:space="0" w:color="auto"/>
            <w:left w:val="none" w:sz="0" w:space="0" w:color="auto"/>
            <w:bottom w:val="none" w:sz="0" w:space="0" w:color="auto"/>
            <w:right w:val="none" w:sz="0" w:space="0" w:color="auto"/>
          </w:divBdr>
        </w:div>
        <w:div w:id="227612382">
          <w:marLeft w:val="0"/>
          <w:marRight w:val="0"/>
          <w:marTop w:val="0"/>
          <w:marBottom w:val="0"/>
          <w:divBdr>
            <w:top w:val="none" w:sz="0" w:space="0" w:color="auto"/>
            <w:left w:val="none" w:sz="0" w:space="0" w:color="auto"/>
            <w:bottom w:val="none" w:sz="0" w:space="0" w:color="auto"/>
            <w:right w:val="none" w:sz="0" w:space="0" w:color="auto"/>
          </w:divBdr>
        </w:div>
        <w:div w:id="1433940358">
          <w:marLeft w:val="0"/>
          <w:marRight w:val="0"/>
          <w:marTop w:val="0"/>
          <w:marBottom w:val="0"/>
          <w:divBdr>
            <w:top w:val="none" w:sz="0" w:space="0" w:color="auto"/>
            <w:left w:val="none" w:sz="0" w:space="0" w:color="auto"/>
            <w:bottom w:val="none" w:sz="0" w:space="0" w:color="auto"/>
            <w:right w:val="none" w:sz="0" w:space="0" w:color="auto"/>
          </w:divBdr>
        </w:div>
        <w:div w:id="1967732667">
          <w:marLeft w:val="0"/>
          <w:marRight w:val="0"/>
          <w:marTop w:val="0"/>
          <w:marBottom w:val="0"/>
          <w:divBdr>
            <w:top w:val="none" w:sz="0" w:space="0" w:color="auto"/>
            <w:left w:val="none" w:sz="0" w:space="0" w:color="auto"/>
            <w:bottom w:val="none" w:sz="0" w:space="0" w:color="auto"/>
            <w:right w:val="none" w:sz="0" w:space="0" w:color="auto"/>
          </w:divBdr>
        </w:div>
        <w:div w:id="658115985">
          <w:marLeft w:val="0"/>
          <w:marRight w:val="0"/>
          <w:marTop w:val="0"/>
          <w:marBottom w:val="0"/>
          <w:divBdr>
            <w:top w:val="none" w:sz="0" w:space="0" w:color="auto"/>
            <w:left w:val="none" w:sz="0" w:space="0" w:color="auto"/>
            <w:bottom w:val="none" w:sz="0" w:space="0" w:color="auto"/>
            <w:right w:val="none" w:sz="0" w:space="0" w:color="auto"/>
          </w:divBdr>
        </w:div>
        <w:div w:id="46613104">
          <w:marLeft w:val="0"/>
          <w:marRight w:val="0"/>
          <w:marTop w:val="0"/>
          <w:marBottom w:val="0"/>
          <w:divBdr>
            <w:top w:val="none" w:sz="0" w:space="0" w:color="auto"/>
            <w:left w:val="none" w:sz="0" w:space="0" w:color="auto"/>
            <w:bottom w:val="none" w:sz="0" w:space="0" w:color="auto"/>
            <w:right w:val="none" w:sz="0" w:space="0" w:color="auto"/>
          </w:divBdr>
        </w:div>
        <w:div w:id="1870947184">
          <w:marLeft w:val="0"/>
          <w:marRight w:val="0"/>
          <w:marTop w:val="0"/>
          <w:marBottom w:val="0"/>
          <w:divBdr>
            <w:top w:val="none" w:sz="0" w:space="0" w:color="auto"/>
            <w:left w:val="none" w:sz="0" w:space="0" w:color="auto"/>
            <w:bottom w:val="none" w:sz="0" w:space="0" w:color="auto"/>
            <w:right w:val="none" w:sz="0" w:space="0" w:color="auto"/>
          </w:divBdr>
        </w:div>
        <w:div w:id="1943106699">
          <w:marLeft w:val="0"/>
          <w:marRight w:val="0"/>
          <w:marTop w:val="0"/>
          <w:marBottom w:val="0"/>
          <w:divBdr>
            <w:top w:val="none" w:sz="0" w:space="0" w:color="auto"/>
            <w:left w:val="none" w:sz="0" w:space="0" w:color="auto"/>
            <w:bottom w:val="none" w:sz="0" w:space="0" w:color="auto"/>
            <w:right w:val="none" w:sz="0" w:space="0" w:color="auto"/>
          </w:divBdr>
        </w:div>
        <w:div w:id="693462139">
          <w:marLeft w:val="0"/>
          <w:marRight w:val="0"/>
          <w:marTop w:val="0"/>
          <w:marBottom w:val="0"/>
          <w:divBdr>
            <w:top w:val="none" w:sz="0" w:space="0" w:color="auto"/>
            <w:left w:val="none" w:sz="0" w:space="0" w:color="auto"/>
            <w:bottom w:val="none" w:sz="0" w:space="0" w:color="auto"/>
            <w:right w:val="none" w:sz="0" w:space="0" w:color="auto"/>
          </w:divBdr>
        </w:div>
        <w:div w:id="1867208261">
          <w:marLeft w:val="0"/>
          <w:marRight w:val="0"/>
          <w:marTop w:val="0"/>
          <w:marBottom w:val="0"/>
          <w:divBdr>
            <w:top w:val="none" w:sz="0" w:space="0" w:color="auto"/>
            <w:left w:val="none" w:sz="0" w:space="0" w:color="auto"/>
            <w:bottom w:val="none" w:sz="0" w:space="0" w:color="auto"/>
            <w:right w:val="none" w:sz="0" w:space="0" w:color="auto"/>
          </w:divBdr>
        </w:div>
        <w:div w:id="778644111">
          <w:marLeft w:val="0"/>
          <w:marRight w:val="0"/>
          <w:marTop w:val="0"/>
          <w:marBottom w:val="0"/>
          <w:divBdr>
            <w:top w:val="none" w:sz="0" w:space="0" w:color="auto"/>
            <w:left w:val="none" w:sz="0" w:space="0" w:color="auto"/>
            <w:bottom w:val="none" w:sz="0" w:space="0" w:color="auto"/>
            <w:right w:val="none" w:sz="0" w:space="0" w:color="auto"/>
          </w:divBdr>
        </w:div>
        <w:div w:id="1130637520">
          <w:marLeft w:val="0"/>
          <w:marRight w:val="0"/>
          <w:marTop w:val="0"/>
          <w:marBottom w:val="0"/>
          <w:divBdr>
            <w:top w:val="none" w:sz="0" w:space="0" w:color="auto"/>
            <w:left w:val="none" w:sz="0" w:space="0" w:color="auto"/>
            <w:bottom w:val="none" w:sz="0" w:space="0" w:color="auto"/>
            <w:right w:val="none" w:sz="0" w:space="0" w:color="auto"/>
          </w:divBdr>
        </w:div>
        <w:div w:id="1462259464">
          <w:marLeft w:val="0"/>
          <w:marRight w:val="0"/>
          <w:marTop w:val="0"/>
          <w:marBottom w:val="0"/>
          <w:divBdr>
            <w:top w:val="none" w:sz="0" w:space="0" w:color="auto"/>
            <w:left w:val="none" w:sz="0" w:space="0" w:color="auto"/>
            <w:bottom w:val="none" w:sz="0" w:space="0" w:color="auto"/>
            <w:right w:val="none" w:sz="0" w:space="0" w:color="auto"/>
          </w:divBdr>
        </w:div>
        <w:div w:id="287051572">
          <w:marLeft w:val="0"/>
          <w:marRight w:val="0"/>
          <w:marTop w:val="0"/>
          <w:marBottom w:val="0"/>
          <w:divBdr>
            <w:top w:val="none" w:sz="0" w:space="0" w:color="auto"/>
            <w:left w:val="none" w:sz="0" w:space="0" w:color="auto"/>
            <w:bottom w:val="none" w:sz="0" w:space="0" w:color="auto"/>
            <w:right w:val="none" w:sz="0" w:space="0" w:color="auto"/>
          </w:divBdr>
        </w:div>
        <w:div w:id="963387218">
          <w:marLeft w:val="0"/>
          <w:marRight w:val="0"/>
          <w:marTop w:val="0"/>
          <w:marBottom w:val="0"/>
          <w:divBdr>
            <w:top w:val="none" w:sz="0" w:space="0" w:color="auto"/>
            <w:left w:val="none" w:sz="0" w:space="0" w:color="auto"/>
            <w:bottom w:val="none" w:sz="0" w:space="0" w:color="auto"/>
            <w:right w:val="none" w:sz="0" w:space="0" w:color="auto"/>
          </w:divBdr>
        </w:div>
        <w:div w:id="332339837">
          <w:marLeft w:val="0"/>
          <w:marRight w:val="0"/>
          <w:marTop w:val="0"/>
          <w:marBottom w:val="0"/>
          <w:divBdr>
            <w:top w:val="none" w:sz="0" w:space="0" w:color="auto"/>
            <w:left w:val="none" w:sz="0" w:space="0" w:color="auto"/>
            <w:bottom w:val="none" w:sz="0" w:space="0" w:color="auto"/>
            <w:right w:val="none" w:sz="0" w:space="0" w:color="auto"/>
          </w:divBdr>
        </w:div>
        <w:div w:id="991257097">
          <w:marLeft w:val="0"/>
          <w:marRight w:val="0"/>
          <w:marTop w:val="0"/>
          <w:marBottom w:val="0"/>
          <w:divBdr>
            <w:top w:val="none" w:sz="0" w:space="0" w:color="auto"/>
            <w:left w:val="none" w:sz="0" w:space="0" w:color="auto"/>
            <w:bottom w:val="none" w:sz="0" w:space="0" w:color="auto"/>
            <w:right w:val="none" w:sz="0" w:space="0" w:color="auto"/>
          </w:divBdr>
        </w:div>
        <w:div w:id="646476897">
          <w:marLeft w:val="0"/>
          <w:marRight w:val="0"/>
          <w:marTop w:val="0"/>
          <w:marBottom w:val="0"/>
          <w:divBdr>
            <w:top w:val="none" w:sz="0" w:space="0" w:color="auto"/>
            <w:left w:val="none" w:sz="0" w:space="0" w:color="auto"/>
            <w:bottom w:val="none" w:sz="0" w:space="0" w:color="auto"/>
            <w:right w:val="none" w:sz="0" w:space="0" w:color="auto"/>
          </w:divBdr>
        </w:div>
        <w:div w:id="1539513258">
          <w:marLeft w:val="0"/>
          <w:marRight w:val="0"/>
          <w:marTop w:val="0"/>
          <w:marBottom w:val="0"/>
          <w:divBdr>
            <w:top w:val="none" w:sz="0" w:space="0" w:color="auto"/>
            <w:left w:val="none" w:sz="0" w:space="0" w:color="auto"/>
            <w:bottom w:val="none" w:sz="0" w:space="0" w:color="auto"/>
            <w:right w:val="none" w:sz="0" w:space="0" w:color="auto"/>
          </w:divBdr>
        </w:div>
        <w:div w:id="1173956170">
          <w:marLeft w:val="0"/>
          <w:marRight w:val="0"/>
          <w:marTop w:val="0"/>
          <w:marBottom w:val="0"/>
          <w:divBdr>
            <w:top w:val="none" w:sz="0" w:space="0" w:color="auto"/>
            <w:left w:val="none" w:sz="0" w:space="0" w:color="auto"/>
            <w:bottom w:val="none" w:sz="0" w:space="0" w:color="auto"/>
            <w:right w:val="none" w:sz="0" w:space="0" w:color="auto"/>
          </w:divBdr>
        </w:div>
        <w:div w:id="166406003">
          <w:marLeft w:val="0"/>
          <w:marRight w:val="0"/>
          <w:marTop w:val="0"/>
          <w:marBottom w:val="0"/>
          <w:divBdr>
            <w:top w:val="none" w:sz="0" w:space="0" w:color="auto"/>
            <w:left w:val="none" w:sz="0" w:space="0" w:color="auto"/>
            <w:bottom w:val="none" w:sz="0" w:space="0" w:color="auto"/>
            <w:right w:val="none" w:sz="0" w:space="0" w:color="auto"/>
          </w:divBdr>
        </w:div>
        <w:div w:id="1774472389">
          <w:marLeft w:val="0"/>
          <w:marRight w:val="0"/>
          <w:marTop w:val="0"/>
          <w:marBottom w:val="0"/>
          <w:divBdr>
            <w:top w:val="none" w:sz="0" w:space="0" w:color="auto"/>
            <w:left w:val="none" w:sz="0" w:space="0" w:color="auto"/>
            <w:bottom w:val="none" w:sz="0" w:space="0" w:color="auto"/>
            <w:right w:val="none" w:sz="0" w:space="0" w:color="auto"/>
          </w:divBdr>
        </w:div>
        <w:div w:id="1384524990">
          <w:marLeft w:val="0"/>
          <w:marRight w:val="0"/>
          <w:marTop w:val="0"/>
          <w:marBottom w:val="0"/>
          <w:divBdr>
            <w:top w:val="none" w:sz="0" w:space="0" w:color="auto"/>
            <w:left w:val="none" w:sz="0" w:space="0" w:color="auto"/>
            <w:bottom w:val="none" w:sz="0" w:space="0" w:color="auto"/>
            <w:right w:val="none" w:sz="0" w:space="0" w:color="auto"/>
          </w:divBdr>
        </w:div>
        <w:div w:id="2134667146">
          <w:marLeft w:val="0"/>
          <w:marRight w:val="0"/>
          <w:marTop w:val="0"/>
          <w:marBottom w:val="0"/>
          <w:divBdr>
            <w:top w:val="none" w:sz="0" w:space="0" w:color="auto"/>
            <w:left w:val="none" w:sz="0" w:space="0" w:color="auto"/>
            <w:bottom w:val="none" w:sz="0" w:space="0" w:color="auto"/>
            <w:right w:val="none" w:sz="0" w:space="0" w:color="auto"/>
          </w:divBdr>
        </w:div>
        <w:div w:id="748238254">
          <w:marLeft w:val="0"/>
          <w:marRight w:val="0"/>
          <w:marTop w:val="0"/>
          <w:marBottom w:val="0"/>
          <w:divBdr>
            <w:top w:val="none" w:sz="0" w:space="0" w:color="auto"/>
            <w:left w:val="none" w:sz="0" w:space="0" w:color="auto"/>
            <w:bottom w:val="none" w:sz="0" w:space="0" w:color="auto"/>
            <w:right w:val="none" w:sz="0" w:space="0" w:color="auto"/>
          </w:divBdr>
        </w:div>
        <w:div w:id="1721317725">
          <w:marLeft w:val="0"/>
          <w:marRight w:val="0"/>
          <w:marTop w:val="0"/>
          <w:marBottom w:val="0"/>
          <w:divBdr>
            <w:top w:val="none" w:sz="0" w:space="0" w:color="auto"/>
            <w:left w:val="none" w:sz="0" w:space="0" w:color="auto"/>
            <w:bottom w:val="none" w:sz="0" w:space="0" w:color="auto"/>
            <w:right w:val="none" w:sz="0" w:space="0" w:color="auto"/>
          </w:divBdr>
        </w:div>
        <w:div w:id="1349526856">
          <w:marLeft w:val="0"/>
          <w:marRight w:val="0"/>
          <w:marTop w:val="0"/>
          <w:marBottom w:val="0"/>
          <w:divBdr>
            <w:top w:val="none" w:sz="0" w:space="0" w:color="auto"/>
            <w:left w:val="none" w:sz="0" w:space="0" w:color="auto"/>
            <w:bottom w:val="none" w:sz="0" w:space="0" w:color="auto"/>
            <w:right w:val="none" w:sz="0" w:space="0" w:color="auto"/>
          </w:divBdr>
        </w:div>
        <w:div w:id="1303925959">
          <w:marLeft w:val="0"/>
          <w:marRight w:val="0"/>
          <w:marTop w:val="0"/>
          <w:marBottom w:val="0"/>
          <w:divBdr>
            <w:top w:val="none" w:sz="0" w:space="0" w:color="auto"/>
            <w:left w:val="none" w:sz="0" w:space="0" w:color="auto"/>
            <w:bottom w:val="none" w:sz="0" w:space="0" w:color="auto"/>
            <w:right w:val="none" w:sz="0" w:space="0" w:color="auto"/>
          </w:divBdr>
        </w:div>
        <w:div w:id="1747993553">
          <w:marLeft w:val="0"/>
          <w:marRight w:val="0"/>
          <w:marTop w:val="0"/>
          <w:marBottom w:val="0"/>
          <w:divBdr>
            <w:top w:val="none" w:sz="0" w:space="0" w:color="auto"/>
            <w:left w:val="none" w:sz="0" w:space="0" w:color="auto"/>
            <w:bottom w:val="none" w:sz="0" w:space="0" w:color="auto"/>
            <w:right w:val="none" w:sz="0" w:space="0" w:color="auto"/>
          </w:divBdr>
        </w:div>
        <w:div w:id="877620994">
          <w:marLeft w:val="0"/>
          <w:marRight w:val="0"/>
          <w:marTop w:val="0"/>
          <w:marBottom w:val="0"/>
          <w:divBdr>
            <w:top w:val="none" w:sz="0" w:space="0" w:color="auto"/>
            <w:left w:val="none" w:sz="0" w:space="0" w:color="auto"/>
            <w:bottom w:val="none" w:sz="0" w:space="0" w:color="auto"/>
            <w:right w:val="none" w:sz="0" w:space="0" w:color="auto"/>
          </w:divBdr>
        </w:div>
        <w:div w:id="1352032962">
          <w:marLeft w:val="0"/>
          <w:marRight w:val="0"/>
          <w:marTop w:val="0"/>
          <w:marBottom w:val="0"/>
          <w:divBdr>
            <w:top w:val="none" w:sz="0" w:space="0" w:color="auto"/>
            <w:left w:val="none" w:sz="0" w:space="0" w:color="auto"/>
            <w:bottom w:val="none" w:sz="0" w:space="0" w:color="auto"/>
            <w:right w:val="none" w:sz="0" w:space="0" w:color="auto"/>
          </w:divBdr>
        </w:div>
        <w:div w:id="1522940212">
          <w:marLeft w:val="0"/>
          <w:marRight w:val="0"/>
          <w:marTop w:val="0"/>
          <w:marBottom w:val="0"/>
          <w:divBdr>
            <w:top w:val="none" w:sz="0" w:space="0" w:color="auto"/>
            <w:left w:val="none" w:sz="0" w:space="0" w:color="auto"/>
            <w:bottom w:val="none" w:sz="0" w:space="0" w:color="auto"/>
            <w:right w:val="none" w:sz="0" w:space="0" w:color="auto"/>
          </w:divBdr>
        </w:div>
        <w:div w:id="689795326">
          <w:marLeft w:val="0"/>
          <w:marRight w:val="0"/>
          <w:marTop w:val="0"/>
          <w:marBottom w:val="0"/>
          <w:divBdr>
            <w:top w:val="none" w:sz="0" w:space="0" w:color="auto"/>
            <w:left w:val="none" w:sz="0" w:space="0" w:color="auto"/>
            <w:bottom w:val="none" w:sz="0" w:space="0" w:color="auto"/>
            <w:right w:val="none" w:sz="0" w:space="0" w:color="auto"/>
          </w:divBdr>
        </w:div>
        <w:div w:id="1518498727">
          <w:marLeft w:val="0"/>
          <w:marRight w:val="0"/>
          <w:marTop w:val="0"/>
          <w:marBottom w:val="0"/>
          <w:divBdr>
            <w:top w:val="none" w:sz="0" w:space="0" w:color="auto"/>
            <w:left w:val="none" w:sz="0" w:space="0" w:color="auto"/>
            <w:bottom w:val="none" w:sz="0" w:space="0" w:color="auto"/>
            <w:right w:val="none" w:sz="0" w:space="0" w:color="auto"/>
          </w:divBdr>
        </w:div>
        <w:div w:id="2091461355">
          <w:marLeft w:val="0"/>
          <w:marRight w:val="0"/>
          <w:marTop w:val="0"/>
          <w:marBottom w:val="0"/>
          <w:divBdr>
            <w:top w:val="none" w:sz="0" w:space="0" w:color="auto"/>
            <w:left w:val="none" w:sz="0" w:space="0" w:color="auto"/>
            <w:bottom w:val="none" w:sz="0" w:space="0" w:color="auto"/>
            <w:right w:val="none" w:sz="0" w:space="0" w:color="auto"/>
          </w:divBdr>
        </w:div>
        <w:div w:id="247079821">
          <w:marLeft w:val="0"/>
          <w:marRight w:val="0"/>
          <w:marTop w:val="0"/>
          <w:marBottom w:val="0"/>
          <w:divBdr>
            <w:top w:val="none" w:sz="0" w:space="0" w:color="auto"/>
            <w:left w:val="none" w:sz="0" w:space="0" w:color="auto"/>
            <w:bottom w:val="none" w:sz="0" w:space="0" w:color="auto"/>
            <w:right w:val="none" w:sz="0" w:space="0" w:color="auto"/>
          </w:divBdr>
        </w:div>
        <w:div w:id="2102755011">
          <w:marLeft w:val="0"/>
          <w:marRight w:val="0"/>
          <w:marTop w:val="0"/>
          <w:marBottom w:val="0"/>
          <w:divBdr>
            <w:top w:val="none" w:sz="0" w:space="0" w:color="auto"/>
            <w:left w:val="none" w:sz="0" w:space="0" w:color="auto"/>
            <w:bottom w:val="none" w:sz="0" w:space="0" w:color="auto"/>
            <w:right w:val="none" w:sz="0" w:space="0" w:color="auto"/>
          </w:divBdr>
        </w:div>
        <w:div w:id="526411212">
          <w:marLeft w:val="0"/>
          <w:marRight w:val="0"/>
          <w:marTop w:val="0"/>
          <w:marBottom w:val="0"/>
          <w:divBdr>
            <w:top w:val="none" w:sz="0" w:space="0" w:color="auto"/>
            <w:left w:val="none" w:sz="0" w:space="0" w:color="auto"/>
            <w:bottom w:val="none" w:sz="0" w:space="0" w:color="auto"/>
            <w:right w:val="none" w:sz="0" w:space="0" w:color="auto"/>
          </w:divBdr>
        </w:div>
        <w:div w:id="1680623409">
          <w:marLeft w:val="0"/>
          <w:marRight w:val="0"/>
          <w:marTop w:val="0"/>
          <w:marBottom w:val="0"/>
          <w:divBdr>
            <w:top w:val="none" w:sz="0" w:space="0" w:color="auto"/>
            <w:left w:val="none" w:sz="0" w:space="0" w:color="auto"/>
            <w:bottom w:val="none" w:sz="0" w:space="0" w:color="auto"/>
            <w:right w:val="none" w:sz="0" w:space="0" w:color="auto"/>
          </w:divBdr>
        </w:div>
        <w:div w:id="1066411784">
          <w:marLeft w:val="0"/>
          <w:marRight w:val="0"/>
          <w:marTop w:val="0"/>
          <w:marBottom w:val="0"/>
          <w:divBdr>
            <w:top w:val="none" w:sz="0" w:space="0" w:color="auto"/>
            <w:left w:val="none" w:sz="0" w:space="0" w:color="auto"/>
            <w:bottom w:val="none" w:sz="0" w:space="0" w:color="auto"/>
            <w:right w:val="none" w:sz="0" w:space="0" w:color="auto"/>
          </w:divBdr>
        </w:div>
        <w:div w:id="2075621776">
          <w:marLeft w:val="0"/>
          <w:marRight w:val="0"/>
          <w:marTop w:val="0"/>
          <w:marBottom w:val="0"/>
          <w:divBdr>
            <w:top w:val="none" w:sz="0" w:space="0" w:color="auto"/>
            <w:left w:val="none" w:sz="0" w:space="0" w:color="auto"/>
            <w:bottom w:val="none" w:sz="0" w:space="0" w:color="auto"/>
            <w:right w:val="none" w:sz="0" w:space="0" w:color="auto"/>
          </w:divBdr>
        </w:div>
        <w:div w:id="719087569">
          <w:marLeft w:val="0"/>
          <w:marRight w:val="0"/>
          <w:marTop w:val="0"/>
          <w:marBottom w:val="0"/>
          <w:divBdr>
            <w:top w:val="none" w:sz="0" w:space="0" w:color="auto"/>
            <w:left w:val="none" w:sz="0" w:space="0" w:color="auto"/>
            <w:bottom w:val="none" w:sz="0" w:space="0" w:color="auto"/>
            <w:right w:val="none" w:sz="0" w:space="0" w:color="auto"/>
          </w:divBdr>
        </w:div>
        <w:div w:id="1595091567">
          <w:marLeft w:val="0"/>
          <w:marRight w:val="0"/>
          <w:marTop w:val="0"/>
          <w:marBottom w:val="0"/>
          <w:divBdr>
            <w:top w:val="none" w:sz="0" w:space="0" w:color="auto"/>
            <w:left w:val="none" w:sz="0" w:space="0" w:color="auto"/>
            <w:bottom w:val="none" w:sz="0" w:space="0" w:color="auto"/>
            <w:right w:val="none" w:sz="0" w:space="0" w:color="auto"/>
          </w:divBdr>
        </w:div>
        <w:div w:id="14117957">
          <w:marLeft w:val="0"/>
          <w:marRight w:val="0"/>
          <w:marTop w:val="0"/>
          <w:marBottom w:val="0"/>
          <w:divBdr>
            <w:top w:val="none" w:sz="0" w:space="0" w:color="auto"/>
            <w:left w:val="none" w:sz="0" w:space="0" w:color="auto"/>
            <w:bottom w:val="none" w:sz="0" w:space="0" w:color="auto"/>
            <w:right w:val="none" w:sz="0" w:space="0" w:color="auto"/>
          </w:divBdr>
        </w:div>
        <w:div w:id="683441319">
          <w:marLeft w:val="0"/>
          <w:marRight w:val="0"/>
          <w:marTop w:val="0"/>
          <w:marBottom w:val="0"/>
          <w:divBdr>
            <w:top w:val="none" w:sz="0" w:space="0" w:color="auto"/>
            <w:left w:val="none" w:sz="0" w:space="0" w:color="auto"/>
            <w:bottom w:val="none" w:sz="0" w:space="0" w:color="auto"/>
            <w:right w:val="none" w:sz="0" w:space="0" w:color="auto"/>
          </w:divBdr>
        </w:div>
        <w:div w:id="1034846100">
          <w:marLeft w:val="0"/>
          <w:marRight w:val="0"/>
          <w:marTop w:val="0"/>
          <w:marBottom w:val="0"/>
          <w:divBdr>
            <w:top w:val="none" w:sz="0" w:space="0" w:color="auto"/>
            <w:left w:val="none" w:sz="0" w:space="0" w:color="auto"/>
            <w:bottom w:val="none" w:sz="0" w:space="0" w:color="auto"/>
            <w:right w:val="none" w:sz="0" w:space="0" w:color="auto"/>
          </w:divBdr>
        </w:div>
        <w:div w:id="1974285783">
          <w:marLeft w:val="0"/>
          <w:marRight w:val="0"/>
          <w:marTop w:val="0"/>
          <w:marBottom w:val="0"/>
          <w:divBdr>
            <w:top w:val="none" w:sz="0" w:space="0" w:color="auto"/>
            <w:left w:val="none" w:sz="0" w:space="0" w:color="auto"/>
            <w:bottom w:val="none" w:sz="0" w:space="0" w:color="auto"/>
            <w:right w:val="none" w:sz="0" w:space="0" w:color="auto"/>
          </w:divBdr>
        </w:div>
        <w:div w:id="212236521">
          <w:marLeft w:val="0"/>
          <w:marRight w:val="0"/>
          <w:marTop w:val="0"/>
          <w:marBottom w:val="0"/>
          <w:divBdr>
            <w:top w:val="none" w:sz="0" w:space="0" w:color="auto"/>
            <w:left w:val="none" w:sz="0" w:space="0" w:color="auto"/>
            <w:bottom w:val="none" w:sz="0" w:space="0" w:color="auto"/>
            <w:right w:val="none" w:sz="0" w:space="0" w:color="auto"/>
          </w:divBdr>
        </w:div>
        <w:div w:id="798187760">
          <w:marLeft w:val="0"/>
          <w:marRight w:val="0"/>
          <w:marTop w:val="0"/>
          <w:marBottom w:val="0"/>
          <w:divBdr>
            <w:top w:val="none" w:sz="0" w:space="0" w:color="auto"/>
            <w:left w:val="none" w:sz="0" w:space="0" w:color="auto"/>
            <w:bottom w:val="none" w:sz="0" w:space="0" w:color="auto"/>
            <w:right w:val="none" w:sz="0" w:space="0" w:color="auto"/>
          </w:divBdr>
        </w:div>
        <w:div w:id="107773694">
          <w:marLeft w:val="0"/>
          <w:marRight w:val="0"/>
          <w:marTop w:val="0"/>
          <w:marBottom w:val="0"/>
          <w:divBdr>
            <w:top w:val="none" w:sz="0" w:space="0" w:color="auto"/>
            <w:left w:val="none" w:sz="0" w:space="0" w:color="auto"/>
            <w:bottom w:val="none" w:sz="0" w:space="0" w:color="auto"/>
            <w:right w:val="none" w:sz="0" w:space="0" w:color="auto"/>
          </w:divBdr>
        </w:div>
        <w:div w:id="376929773">
          <w:marLeft w:val="0"/>
          <w:marRight w:val="0"/>
          <w:marTop w:val="0"/>
          <w:marBottom w:val="0"/>
          <w:divBdr>
            <w:top w:val="none" w:sz="0" w:space="0" w:color="auto"/>
            <w:left w:val="none" w:sz="0" w:space="0" w:color="auto"/>
            <w:bottom w:val="none" w:sz="0" w:space="0" w:color="auto"/>
            <w:right w:val="none" w:sz="0" w:space="0" w:color="auto"/>
          </w:divBdr>
        </w:div>
        <w:div w:id="632910381">
          <w:marLeft w:val="0"/>
          <w:marRight w:val="0"/>
          <w:marTop w:val="0"/>
          <w:marBottom w:val="0"/>
          <w:divBdr>
            <w:top w:val="none" w:sz="0" w:space="0" w:color="auto"/>
            <w:left w:val="none" w:sz="0" w:space="0" w:color="auto"/>
            <w:bottom w:val="none" w:sz="0" w:space="0" w:color="auto"/>
            <w:right w:val="none" w:sz="0" w:space="0" w:color="auto"/>
          </w:divBdr>
        </w:div>
        <w:div w:id="1263953156">
          <w:marLeft w:val="0"/>
          <w:marRight w:val="0"/>
          <w:marTop w:val="0"/>
          <w:marBottom w:val="0"/>
          <w:divBdr>
            <w:top w:val="none" w:sz="0" w:space="0" w:color="auto"/>
            <w:left w:val="none" w:sz="0" w:space="0" w:color="auto"/>
            <w:bottom w:val="none" w:sz="0" w:space="0" w:color="auto"/>
            <w:right w:val="none" w:sz="0" w:space="0" w:color="auto"/>
          </w:divBdr>
        </w:div>
        <w:div w:id="1850170868">
          <w:marLeft w:val="0"/>
          <w:marRight w:val="0"/>
          <w:marTop w:val="0"/>
          <w:marBottom w:val="0"/>
          <w:divBdr>
            <w:top w:val="none" w:sz="0" w:space="0" w:color="auto"/>
            <w:left w:val="none" w:sz="0" w:space="0" w:color="auto"/>
            <w:bottom w:val="none" w:sz="0" w:space="0" w:color="auto"/>
            <w:right w:val="none" w:sz="0" w:space="0" w:color="auto"/>
          </w:divBdr>
        </w:div>
        <w:div w:id="5140592">
          <w:marLeft w:val="0"/>
          <w:marRight w:val="0"/>
          <w:marTop w:val="0"/>
          <w:marBottom w:val="0"/>
          <w:divBdr>
            <w:top w:val="none" w:sz="0" w:space="0" w:color="auto"/>
            <w:left w:val="none" w:sz="0" w:space="0" w:color="auto"/>
            <w:bottom w:val="none" w:sz="0" w:space="0" w:color="auto"/>
            <w:right w:val="none" w:sz="0" w:space="0" w:color="auto"/>
          </w:divBdr>
        </w:div>
        <w:div w:id="531840977">
          <w:marLeft w:val="0"/>
          <w:marRight w:val="0"/>
          <w:marTop w:val="0"/>
          <w:marBottom w:val="0"/>
          <w:divBdr>
            <w:top w:val="none" w:sz="0" w:space="0" w:color="auto"/>
            <w:left w:val="none" w:sz="0" w:space="0" w:color="auto"/>
            <w:bottom w:val="none" w:sz="0" w:space="0" w:color="auto"/>
            <w:right w:val="none" w:sz="0" w:space="0" w:color="auto"/>
          </w:divBdr>
        </w:div>
        <w:div w:id="1025523917">
          <w:marLeft w:val="0"/>
          <w:marRight w:val="0"/>
          <w:marTop w:val="0"/>
          <w:marBottom w:val="0"/>
          <w:divBdr>
            <w:top w:val="none" w:sz="0" w:space="0" w:color="auto"/>
            <w:left w:val="none" w:sz="0" w:space="0" w:color="auto"/>
            <w:bottom w:val="none" w:sz="0" w:space="0" w:color="auto"/>
            <w:right w:val="none" w:sz="0" w:space="0" w:color="auto"/>
          </w:divBdr>
        </w:div>
        <w:div w:id="122313593">
          <w:marLeft w:val="0"/>
          <w:marRight w:val="0"/>
          <w:marTop w:val="0"/>
          <w:marBottom w:val="0"/>
          <w:divBdr>
            <w:top w:val="none" w:sz="0" w:space="0" w:color="auto"/>
            <w:left w:val="none" w:sz="0" w:space="0" w:color="auto"/>
            <w:bottom w:val="none" w:sz="0" w:space="0" w:color="auto"/>
            <w:right w:val="none" w:sz="0" w:space="0" w:color="auto"/>
          </w:divBdr>
        </w:div>
        <w:div w:id="1552619142">
          <w:marLeft w:val="0"/>
          <w:marRight w:val="0"/>
          <w:marTop w:val="0"/>
          <w:marBottom w:val="0"/>
          <w:divBdr>
            <w:top w:val="none" w:sz="0" w:space="0" w:color="auto"/>
            <w:left w:val="none" w:sz="0" w:space="0" w:color="auto"/>
            <w:bottom w:val="none" w:sz="0" w:space="0" w:color="auto"/>
            <w:right w:val="none" w:sz="0" w:space="0" w:color="auto"/>
          </w:divBdr>
        </w:div>
        <w:div w:id="732658653">
          <w:marLeft w:val="0"/>
          <w:marRight w:val="0"/>
          <w:marTop w:val="0"/>
          <w:marBottom w:val="0"/>
          <w:divBdr>
            <w:top w:val="none" w:sz="0" w:space="0" w:color="auto"/>
            <w:left w:val="none" w:sz="0" w:space="0" w:color="auto"/>
            <w:bottom w:val="none" w:sz="0" w:space="0" w:color="auto"/>
            <w:right w:val="none" w:sz="0" w:space="0" w:color="auto"/>
          </w:divBdr>
        </w:div>
        <w:div w:id="1941911232">
          <w:marLeft w:val="0"/>
          <w:marRight w:val="0"/>
          <w:marTop w:val="0"/>
          <w:marBottom w:val="0"/>
          <w:divBdr>
            <w:top w:val="none" w:sz="0" w:space="0" w:color="auto"/>
            <w:left w:val="none" w:sz="0" w:space="0" w:color="auto"/>
            <w:bottom w:val="none" w:sz="0" w:space="0" w:color="auto"/>
            <w:right w:val="none" w:sz="0" w:space="0" w:color="auto"/>
          </w:divBdr>
        </w:div>
        <w:div w:id="113446943">
          <w:marLeft w:val="0"/>
          <w:marRight w:val="0"/>
          <w:marTop w:val="0"/>
          <w:marBottom w:val="0"/>
          <w:divBdr>
            <w:top w:val="none" w:sz="0" w:space="0" w:color="auto"/>
            <w:left w:val="none" w:sz="0" w:space="0" w:color="auto"/>
            <w:bottom w:val="none" w:sz="0" w:space="0" w:color="auto"/>
            <w:right w:val="none" w:sz="0" w:space="0" w:color="auto"/>
          </w:divBdr>
        </w:div>
        <w:div w:id="2031254389">
          <w:marLeft w:val="0"/>
          <w:marRight w:val="0"/>
          <w:marTop w:val="0"/>
          <w:marBottom w:val="0"/>
          <w:divBdr>
            <w:top w:val="none" w:sz="0" w:space="0" w:color="auto"/>
            <w:left w:val="none" w:sz="0" w:space="0" w:color="auto"/>
            <w:bottom w:val="none" w:sz="0" w:space="0" w:color="auto"/>
            <w:right w:val="none" w:sz="0" w:space="0" w:color="auto"/>
          </w:divBdr>
        </w:div>
        <w:div w:id="1691639617">
          <w:marLeft w:val="0"/>
          <w:marRight w:val="0"/>
          <w:marTop w:val="0"/>
          <w:marBottom w:val="0"/>
          <w:divBdr>
            <w:top w:val="none" w:sz="0" w:space="0" w:color="auto"/>
            <w:left w:val="none" w:sz="0" w:space="0" w:color="auto"/>
            <w:bottom w:val="none" w:sz="0" w:space="0" w:color="auto"/>
            <w:right w:val="none" w:sz="0" w:space="0" w:color="auto"/>
          </w:divBdr>
        </w:div>
        <w:div w:id="1514684488">
          <w:marLeft w:val="0"/>
          <w:marRight w:val="0"/>
          <w:marTop w:val="0"/>
          <w:marBottom w:val="0"/>
          <w:divBdr>
            <w:top w:val="none" w:sz="0" w:space="0" w:color="auto"/>
            <w:left w:val="none" w:sz="0" w:space="0" w:color="auto"/>
            <w:bottom w:val="none" w:sz="0" w:space="0" w:color="auto"/>
            <w:right w:val="none" w:sz="0" w:space="0" w:color="auto"/>
          </w:divBdr>
        </w:div>
        <w:div w:id="876623546">
          <w:marLeft w:val="0"/>
          <w:marRight w:val="0"/>
          <w:marTop w:val="0"/>
          <w:marBottom w:val="0"/>
          <w:divBdr>
            <w:top w:val="none" w:sz="0" w:space="0" w:color="auto"/>
            <w:left w:val="none" w:sz="0" w:space="0" w:color="auto"/>
            <w:bottom w:val="none" w:sz="0" w:space="0" w:color="auto"/>
            <w:right w:val="none" w:sz="0" w:space="0" w:color="auto"/>
          </w:divBdr>
        </w:div>
        <w:div w:id="233518565">
          <w:marLeft w:val="0"/>
          <w:marRight w:val="0"/>
          <w:marTop w:val="0"/>
          <w:marBottom w:val="0"/>
          <w:divBdr>
            <w:top w:val="none" w:sz="0" w:space="0" w:color="auto"/>
            <w:left w:val="none" w:sz="0" w:space="0" w:color="auto"/>
            <w:bottom w:val="none" w:sz="0" w:space="0" w:color="auto"/>
            <w:right w:val="none" w:sz="0" w:space="0" w:color="auto"/>
          </w:divBdr>
        </w:div>
        <w:div w:id="793868466">
          <w:marLeft w:val="0"/>
          <w:marRight w:val="0"/>
          <w:marTop w:val="0"/>
          <w:marBottom w:val="0"/>
          <w:divBdr>
            <w:top w:val="none" w:sz="0" w:space="0" w:color="auto"/>
            <w:left w:val="none" w:sz="0" w:space="0" w:color="auto"/>
            <w:bottom w:val="none" w:sz="0" w:space="0" w:color="auto"/>
            <w:right w:val="none" w:sz="0" w:space="0" w:color="auto"/>
          </w:divBdr>
        </w:div>
        <w:div w:id="1747262997">
          <w:marLeft w:val="0"/>
          <w:marRight w:val="0"/>
          <w:marTop w:val="0"/>
          <w:marBottom w:val="0"/>
          <w:divBdr>
            <w:top w:val="none" w:sz="0" w:space="0" w:color="auto"/>
            <w:left w:val="none" w:sz="0" w:space="0" w:color="auto"/>
            <w:bottom w:val="none" w:sz="0" w:space="0" w:color="auto"/>
            <w:right w:val="none" w:sz="0" w:space="0" w:color="auto"/>
          </w:divBdr>
        </w:div>
        <w:div w:id="262493530">
          <w:marLeft w:val="0"/>
          <w:marRight w:val="0"/>
          <w:marTop w:val="0"/>
          <w:marBottom w:val="0"/>
          <w:divBdr>
            <w:top w:val="none" w:sz="0" w:space="0" w:color="auto"/>
            <w:left w:val="none" w:sz="0" w:space="0" w:color="auto"/>
            <w:bottom w:val="none" w:sz="0" w:space="0" w:color="auto"/>
            <w:right w:val="none" w:sz="0" w:space="0" w:color="auto"/>
          </w:divBdr>
        </w:div>
        <w:div w:id="91436720">
          <w:marLeft w:val="0"/>
          <w:marRight w:val="0"/>
          <w:marTop w:val="0"/>
          <w:marBottom w:val="0"/>
          <w:divBdr>
            <w:top w:val="none" w:sz="0" w:space="0" w:color="auto"/>
            <w:left w:val="none" w:sz="0" w:space="0" w:color="auto"/>
            <w:bottom w:val="none" w:sz="0" w:space="0" w:color="auto"/>
            <w:right w:val="none" w:sz="0" w:space="0" w:color="auto"/>
          </w:divBdr>
        </w:div>
        <w:div w:id="343636239">
          <w:marLeft w:val="0"/>
          <w:marRight w:val="0"/>
          <w:marTop w:val="0"/>
          <w:marBottom w:val="0"/>
          <w:divBdr>
            <w:top w:val="none" w:sz="0" w:space="0" w:color="auto"/>
            <w:left w:val="none" w:sz="0" w:space="0" w:color="auto"/>
            <w:bottom w:val="none" w:sz="0" w:space="0" w:color="auto"/>
            <w:right w:val="none" w:sz="0" w:space="0" w:color="auto"/>
          </w:divBdr>
        </w:div>
        <w:div w:id="1389916540">
          <w:marLeft w:val="0"/>
          <w:marRight w:val="0"/>
          <w:marTop w:val="0"/>
          <w:marBottom w:val="0"/>
          <w:divBdr>
            <w:top w:val="none" w:sz="0" w:space="0" w:color="auto"/>
            <w:left w:val="none" w:sz="0" w:space="0" w:color="auto"/>
            <w:bottom w:val="none" w:sz="0" w:space="0" w:color="auto"/>
            <w:right w:val="none" w:sz="0" w:space="0" w:color="auto"/>
          </w:divBdr>
        </w:div>
        <w:div w:id="1326057457">
          <w:marLeft w:val="0"/>
          <w:marRight w:val="0"/>
          <w:marTop w:val="0"/>
          <w:marBottom w:val="0"/>
          <w:divBdr>
            <w:top w:val="none" w:sz="0" w:space="0" w:color="auto"/>
            <w:left w:val="none" w:sz="0" w:space="0" w:color="auto"/>
            <w:bottom w:val="none" w:sz="0" w:space="0" w:color="auto"/>
            <w:right w:val="none" w:sz="0" w:space="0" w:color="auto"/>
          </w:divBdr>
        </w:div>
        <w:div w:id="890190119">
          <w:marLeft w:val="0"/>
          <w:marRight w:val="0"/>
          <w:marTop w:val="0"/>
          <w:marBottom w:val="0"/>
          <w:divBdr>
            <w:top w:val="none" w:sz="0" w:space="0" w:color="auto"/>
            <w:left w:val="none" w:sz="0" w:space="0" w:color="auto"/>
            <w:bottom w:val="none" w:sz="0" w:space="0" w:color="auto"/>
            <w:right w:val="none" w:sz="0" w:space="0" w:color="auto"/>
          </w:divBdr>
        </w:div>
        <w:div w:id="535969022">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0"/>
          <w:divBdr>
            <w:top w:val="none" w:sz="0" w:space="0" w:color="auto"/>
            <w:left w:val="none" w:sz="0" w:space="0" w:color="auto"/>
            <w:bottom w:val="none" w:sz="0" w:space="0" w:color="auto"/>
            <w:right w:val="none" w:sz="0" w:space="0" w:color="auto"/>
          </w:divBdr>
        </w:div>
        <w:div w:id="1241872518">
          <w:marLeft w:val="0"/>
          <w:marRight w:val="0"/>
          <w:marTop w:val="0"/>
          <w:marBottom w:val="0"/>
          <w:divBdr>
            <w:top w:val="none" w:sz="0" w:space="0" w:color="auto"/>
            <w:left w:val="none" w:sz="0" w:space="0" w:color="auto"/>
            <w:bottom w:val="none" w:sz="0" w:space="0" w:color="auto"/>
            <w:right w:val="none" w:sz="0" w:space="0" w:color="auto"/>
          </w:divBdr>
        </w:div>
        <w:div w:id="1484084641">
          <w:marLeft w:val="0"/>
          <w:marRight w:val="0"/>
          <w:marTop w:val="0"/>
          <w:marBottom w:val="0"/>
          <w:divBdr>
            <w:top w:val="none" w:sz="0" w:space="0" w:color="auto"/>
            <w:left w:val="none" w:sz="0" w:space="0" w:color="auto"/>
            <w:bottom w:val="none" w:sz="0" w:space="0" w:color="auto"/>
            <w:right w:val="none" w:sz="0" w:space="0" w:color="auto"/>
          </w:divBdr>
        </w:div>
        <w:div w:id="342631813">
          <w:marLeft w:val="0"/>
          <w:marRight w:val="0"/>
          <w:marTop w:val="0"/>
          <w:marBottom w:val="0"/>
          <w:divBdr>
            <w:top w:val="none" w:sz="0" w:space="0" w:color="auto"/>
            <w:left w:val="none" w:sz="0" w:space="0" w:color="auto"/>
            <w:bottom w:val="none" w:sz="0" w:space="0" w:color="auto"/>
            <w:right w:val="none" w:sz="0" w:space="0" w:color="auto"/>
          </w:divBdr>
        </w:div>
        <w:div w:id="1931159097">
          <w:marLeft w:val="0"/>
          <w:marRight w:val="0"/>
          <w:marTop w:val="0"/>
          <w:marBottom w:val="0"/>
          <w:divBdr>
            <w:top w:val="none" w:sz="0" w:space="0" w:color="auto"/>
            <w:left w:val="none" w:sz="0" w:space="0" w:color="auto"/>
            <w:bottom w:val="none" w:sz="0" w:space="0" w:color="auto"/>
            <w:right w:val="none" w:sz="0" w:space="0" w:color="auto"/>
          </w:divBdr>
        </w:div>
        <w:div w:id="1991788804">
          <w:marLeft w:val="0"/>
          <w:marRight w:val="0"/>
          <w:marTop w:val="0"/>
          <w:marBottom w:val="0"/>
          <w:divBdr>
            <w:top w:val="none" w:sz="0" w:space="0" w:color="auto"/>
            <w:left w:val="none" w:sz="0" w:space="0" w:color="auto"/>
            <w:bottom w:val="none" w:sz="0" w:space="0" w:color="auto"/>
            <w:right w:val="none" w:sz="0" w:space="0" w:color="auto"/>
          </w:divBdr>
        </w:div>
        <w:div w:id="1324158249">
          <w:marLeft w:val="0"/>
          <w:marRight w:val="0"/>
          <w:marTop w:val="0"/>
          <w:marBottom w:val="0"/>
          <w:divBdr>
            <w:top w:val="none" w:sz="0" w:space="0" w:color="auto"/>
            <w:left w:val="none" w:sz="0" w:space="0" w:color="auto"/>
            <w:bottom w:val="none" w:sz="0" w:space="0" w:color="auto"/>
            <w:right w:val="none" w:sz="0" w:space="0" w:color="auto"/>
          </w:divBdr>
        </w:div>
        <w:div w:id="1819421211">
          <w:marLeft w:val="0"/>
          <w:marRight w:val="0"/>
          <w:marTop w:val="0"/>
          <w:marBottom w:val="0"/>
          <w:divBdr>
            <w:top w:val="none" w:sz="0" w:space="0" w:color="auto"/>
            <w:left w:val="none" w:sz="0" w:space="0" w:color="auto"/>
            <w:bottom w:val="none" w:sz="0" w:space="0" w:color="auto"/>
            <w:right w:val="none" w:sz="0" w:space="0" w:color="auto"/>
          </w:divBdr>
        </w:div>
        <w:div w:id="1935899998">
          <w:marLeft w:val="0"/>
          <w:marRight w:val="0"/>
          <w:marTop w:val="0"/>
          <w:marBottom w:val="0"/>
          <w:divBdr>
            <w:top w:val="none" w:sz="0" w:space="0" w:color="auto"/>
            <w:left w:val="none" w:sz="0" w:space="0" w:color="auto"/>
            <w:bottom w:val="none" w:sz="0" w:space="0" w:color="auto"/>
            <w:right w:val="none" w:sz="0" w:space="0" w:color="auto"/>
          </w:divBdr>
        </w:div>
        <w:div w:id="1041368474">
          <w:marLeft w:val="0"/>
          <w:marRight w:val="0"/>
          <w:marTop w:val="0"/>
          <w:marBottom w:val="0"/>
          <w:divBdr>
            <w:top w:val="none" w:sz="0" w:space="0" w:color="auto"/>
            <w:left w:val="none" w:sz="0" w:space="0" w:color="auto"/>
            <w:bottom w:val="none" w:sz="0" w:space="0" w:color="auto"/>
            <w:right w:val="none" w:sz="0" w:space="0" w:color="auto"/>
          </w:divBdr>
        </w:div>
        <w:div w:id="1534807051">
          <w:marLeft w:val="0"/>
          <w:marRight w:val="0"/>
          <w:marTop w:val="0"/>
          <w:marBottom w:val="0"/>
          <w:divBdr>
            <w:top w:val="none" w:sz="0" w:space="0" w:color="auto"/>
            <w:left w:val="none" w:sz="0" w:space="0" w:color="auto"/>
            <w:bottom w:val="none" w:sz="0" w:space="0" w:color="auto"/>
            <w:right w:val="none" w:sz="0" w:space="0" w:color="auto"/>
          </w:divBdr>
        </w:div>
        <w:div w:id="1904411375">
          <w:marLeft w:val="0"/>
          <w:marRight w:val="0"/>
          <w:marTop w:val="0"/>
          <w:marBottom w:val="0"/>
          <w:divBdr>
            <w:top w:val="none" w:sz="0" w:space="0" w:color="auto"/>
            <w:left w:val="none" w:sz="0" w:space="0" w:color="auto"/>
            <w:bottom w:val="none" w:sz="0" w:space="0" w:color="auto"/>
            <w:right w:val="none" w:sz="0" w:space="0" w:color="auto"/>
          </w:divBdr>
        </w:div>
        <w:div w:id="584387004">
          <w:marLeft w:val="0"/>
          <w:marRight w:val="0"/>
          <w:marTop w:val="0"/>
          <w:marBottom w:val="0"/>
          <w:divBdr>
            <w:top w:val="none" w:sz="0" w:space="0" w:color="auto"/>
            <w:left w:val="none" w:sz="0" w:space="0" w:color="auto"/>
            <w:bottom w:val="none" w:sz="0" w:space="0" w:color="auto"/>
            <w:right w:val="none" w:sz="0" w:space="0" w:color="auto"/>
          </w:divBdr>
        </w:div>
        <w:div w:id="1907229272">
          <w:marLeft w:val="0"/>
          <w:marRight w:val="0"/>
          <w:marTop w:val="0"/>
          <w:marBottom w:val="0"/>
          <w:divBdr>
            <w:top w:val="none" w:sz="0" w:space="0" w:color="auto"/>
            <w:left w:val="none" w:sz="0" w:space="0" w:color="auto"/>
            <w:bottom w:val="none" w:sz="0" w:space="0" w:color="auto"/>
            <w:right w:val="none" w:sz="0" w:space="0" w:color="auto"/>
          </w:divBdr>
        </w:div>
        <w:div w:id="1690989266">
          <w:marLeft w:val="0"/>
          <w:marRight w:val="0"/>
          <w:marTop w:val="0"/>
          <w:marBottom w:val="0"/>
          <w:divBdr>
            <w:top w:val="none" w:sz="0" w:space="0" w:color="auto"/>
            <w:left w:val="none" w:sz="0" w:space="0" w:color="auto"/>
            <w:bottom w:val="none" w:sz="0" w:space="0" w:color="auto"/>
            <w:right w:val="none" w:sz="0" w:space="0" w:color="auto"/>
          </w:divBdr>
        </w:div>
      </w:divsChild>
    </w:div>
    <w:div w:id="1756125117">
      <w:marLeft w:val="0"/>
      <w:marRight w:val="0"/>
      <w:marTop w:val="0"/>
      <w:marBottom w:val="0"/>
      <w:divBdr>
        <w:top w:val="none" w:sz="0" w:space="0" w:color="auto"/>
        <w:left w:val="none" w:sz="0" w:space="0" w:color="auto"/>
        <w:bottom w:val="none" w:sz="0" w:space="0" w:color="auto"/>
        <w:right w:val="none" w:sz="0" w:space="0" w:color="auto"/>
      </w:divBdr>
    </w:div>
    <w:div w:id="1763334247">
      <w:bodyDiv w:val="1"/>
      <w:marLeft w:val="0"/>
      <w:marRight w:val="0"/>
      <w:marTop w:val="0"/>
      <w:marBottom w:val="0"/>
      <w:divBdr>
        <w:top w:val="none" w:sz="0" w:space="0" w:color="auto"/>
        <w:left w:val="none" w:sz="0" w:space="0" w:color="auto"/>
        <w:bottom w:val="none" w:sz="0" w:space="0" w:color="auto"/>
        <w:right w:val="none" w:sz="0" w:space="0" w:color="auto"/>
      </w:divBdr>
    </w:div>
    <w:div w:id="1777216235">
      <w:marLeft w:val="0"/>
      <w:marRight w:val="0"/>
      <w:marTop w:val="0"/>
      <w:marBottom w:val="0"/>
      <w:divBdr>
        <w:top w:val="none" w:sz="0" w:space="0" w:color="auto"/>
        <w:left w:val="none" w:sz="0" w:space="0" w:color="auto"/>
        <w:bottom w:val="none" w:sz="0" w:space="0" w:color="auto"/>
        <w:right w:val="none" w:sz="0" w:space="0" w:color="auto"/>
      </w:divBdr>
    </w:div>
    <w:div w:id="1780030658">
      <w:marLeft w:val="0"/>
      <w:marRight w:val="0"/>
      <w:marTop w:val="0"/>
      <w:marBottom w:val="0"/>
      <w:divBdr>
        <w:top w:val="none" w:sz="0" w:space="0" w:color="auto"/>
        <w:left w:val="none" w:sz="0" w:space="0" w:color="auto"/>
        <w:bottom w:val="none" w:sz="0" w:space="0" w:color="auto"/>
        <w:right w:val="none" w:sz="0" w:space="0" w:color="auto"/>
      </w:divBdr>
    </w:div>
    <w:div w:id="1802113203">
      <w:marLeft w:val="0"/>
      <w:marRight w:val="0"/>
      <w:marTop w:val="0"/>
      <w:marBottom w:val="0"/>
      <w:divBdr>
        <w:top w:val="none" w:sz="0" w:space="0" w:color="auto"/>
        <w:left w:val="none" w:sz="0" w:space="0" w:color="auto"/>
        <w:bottom w:val="none" w:sz="0" w:space="0" w:color="auto"/>
        <w:right w:val="none" w:sz="0" w:space="0" w:color="auto"/>
      </w:divBdr>
    </w:div>
    <w:div w:id="1813062033">
      <w:marLeft w:val="0"/>
      <w:marRight w:val="0"/>
      <w:marTop w:val="0"/>
      <w:marBottom w:val="0"/>
      <w:divBdr>
        <w:top w:val="none" w:sz="0" w:space="0" w:color="auto"/>
        <w:left w:val="none" w:sz="0" w:space="0" w:color="auto"/>
        <w:bottom w:val="none" w:sz="0" w:space="0" w:color="auto"/>
        <w:right w:val="none" w:sz="0" w:space="0" w:color="auto"/>
      </w:divBdr>
    </w:div>
    <w:div w:id="1816021234">
      <w:marLeft w:val="0"/>
      <w:marRight w:val="0"/>
      <w:marTop w:val="0"/>
      <w:marBottom w:val="0"/>
      <w:divBdr>
        <w:top w:val="none" w:sz="0" w:space="0" w:color="auto"/>
        <w:left w:val="none" w:sz="0" w:space="0" w:color="auto"/>
        <w:bottom w:val="none" w:sz="0" w:space="0" w:color="auto"/>
        <w:right w:val="none" w:sz="0" w:space="0" w:color="auto"/>
      </w:divBdr>
    </w:div>
    <w:div w:id="1816487885">
      <w:bodyDiv w:val="1"/>
      <w:marLeft w:val="0"/>
      <w:marRight w:val="0"/>
      <w:marTop w:val="0"/>
      <w:marBottom w:val="0"/>
      <w:divBdr>
        <w:top w:val="none" w:sz="0" w:space="0" w:color="auto"/>
        <w:left w:val="none" w:sz="0" w:space="0" w:color="auto"/>
        <w:bottom w:val="none" w:sz="0" w:space="0" w:color="auto"/>
        <w:right w:val="none" w:sz="0" w:space="0" w:color="auto"/>
      </w:divBdr>
    </w:div>
    <w:div w:id="1833451992">
      <w:bodyDiv w:val="1"/>
      <w:marLeft w:val="0"/>
      <w:marRight w:val="0"/>
      <w:marTop w:val="0"/>
      <w:marBottom w:val="0"/>
      <w:divBdr>
        <w:top w:val="none" w:sz="0" w:space="0" w:color="auto"/>
        <w:left w:val="none" w:sz="0" w:space="0" w:color="auto"/>
        <w:bottom w:val="none" w:sz="0" w:space="0" w:color="auto"/>
        <w:right w:val="none" w:sz="0" w:space="0" w:color="auto"/>
      </w:divBdr>
    </w:div>
    <w:div w:id="1840995694">
      <w:marLeft w:val="0"/>
      <w:marRight w:val="0"/>
      <w:marTop w:val="0"/>
      <w:marBottom w:val="0"/>
      <w:divBdr>
        <w:top w:val="none" w:sz="0" w:space="0" w:color="auto"/>
        <w:left w:val="none" w:sz="0" w:space="0" w:color="auto"/>
        <w:bottom w:val="none" w:sz="0" w:space="0" w:color="auto"/>
        <w:right w:val="none" w:sz="0" w:space="0" w:color="auto"/>
      </w:divBdr>
    </w:div>
    <w:div w:id="1889608166">
      <w:marLeft w:val="0"/>
      <w:marRight w:val="0"/>
      <w:marTop w:val="0"/>
      <w:marBottom w:val="0"/>
      <w:divBdr>
        <w:top w:val="none" w:sz="0" w:space="0" w:color="auto"/>
        <w:left w:val="none" w:sz="0" w:space="0" w:color="auto"/>
        <w:bottom w:val="none" w:sz="0" w:space="0" w:color="auto"/>
        <w:right w:val="none" w:sz="0" w:space="0" w:color="auto"/>
      </w:divBdr>
      <w:divsChild>
        <w:div w:id="1438717226">
          <w:marLeft w:val="0"/>
          <w:marRight w:val="0"/>
          <w:marTop w:val="0"/>
          <w:marBottom w:val="0"/>
          <w:divBdr>
            <w:top w:val="none" w:sz="0" w:space="0" w:color="auto"/>
            <w:left w:val="none" w:sz="0" w:space="0" w:color="auto"/>
            <w:bottom w:val="none" w:sz="0" w:space="0" w:color="auto"/>
            <w:right w:val="none" w:sz="0" w:space="0" w:color="auto"/>
          </w:divBdr>
        </w:div>
      </w:divsChild>
    </w:div>
    <w:div w:id="1897202501">
      <w:bodyDiv w:val="1"/>
      <w:marLeft w:val="0"/>
      <w:marRight w:val="0"/>
      <w:marTop w:val="0"/>
      <w:marBottom w:val="0"/>
      <w:divBdr>
        <w:top w:val="none" w:sz="0" w:space="0" w:color="auto"/>
        <w:left w:val="none" w:sz="0" w:space="0" w:color="auto"/>
        <w:bottom w:val="none" w:sz="0" w:space="0" w:color="auto"/>
        <w:right w:val="none" w:sz="0" w:space="0" w:color="auto"/>
      </w:divBdr>
    </w:div>
    <w:div w:id="1898005533">
      <w:marLeft w:val="0"/>
      <w:marRight w:val="0"/>
      <w:marTop w:val="0"/>
      <w:marBottom w:val="0"/>
      <w:divBdr>
        <w:top w:val="none" w:sz="0" w:space="0" w:color="auto"/>
        <w:left w:val="none" w:sz="0" w:space="0" w:color="auto"/>
        <w:bottom w:val="none" w:sz="0" w:space="0" w:color="auto"/>
        <w:right w:val="none" w:sz="0" w:space="0" w:color="auto"/>
      </w:divBdr>
    </w:div>
    <w:div w:id="1911620817">
      <w:marLeft w:val="0"/>
      <w:marRight w:val="0"/>
      <w:marTop w:val="0"/>
      <w:marBottom w:val="0"/>
      <w:divBdr>
        <w:top w:val="none" w:sz="0" w:space="0" w:color="auto"/>
        <w:left w:val="none" w:sz="0" w:space="0" w:color="auto"/>
        <w:bottom w:val="none" w:sz="0" w:space="0" w:color="auto"/>
        <w:right w:val="none" w:sz="0" w:space="0" w:color="auto"/>
      </w:divBdr>
    </w:div>
    <w:div w:id="1942688251">
      <w:marLeft w:val="0"/>
      <w:marRight w:val="0"/>
      <w:marTop w:val="0"/>
      <w:marBottom w:val="0"/>
      <w:divBdr>
        <w:top w:val="none" w:sz="0" w:space="0" w:color="auto"/>
        <w:left w:val="none" w:sz="0" w:space="0" w:color="auto"/>
        <w:bottom w:val="none" w:sz="0" w:space="0" w:color="auto"/>
        <w:right w:val="none" w:sz="0" w:space="0" w:color="auto"/>
      </w:divBdr>
      <w:divsChild>
        <w:div w:id="1612467385">
          <w:marLeft w:val="0"/>
          <w:marRight w:val="0"/>
          <w:marTop w:val="0"/>
          <w:marBottom w:val="0"/>
          <w:divBdr>
            <w:top w:val="none" w:sz="0" w:space="0" w:color="auto"/>
            <w:left w:val="none" w:sz="0" w:space="0" w:color="auto"/>
            <w:bottom w:val="none" w:sz="0" w:space="0" w:color="auto"/>
            <w:right w:val="none" w:sz="0" w:space="0" w:color="auto"/>
          </w:divBdr>
        </w:div>
      </w:divsChild>
    </w:div>
    <w:div w:id="1987318205">
      <w:marLeft w:val="0"/>
      <w:marRight w:val="0"/>
      <w:marTop w:val="0"/>
      <w:marBottom w:val="0"/>
      <w:divBdr>
        <w:top w:val="none" w:sz="0" w:space="0" w:color="auto"/>
        <w:left w:val="none" w:sz="0" w:space="0" w:color="auto"/>
        <w:bottom w:val="none" w:sz="0" w:space="0" w:color="auto"/>
        <w:right w:val="none" w:sz="0" w:space="0" w:color="auto"/>
      </w:divBdr>
    </w:div>
    <w:div w:id="2000695693">
      <w:bodyDiv w:val="1"/>
      <w:marLeft w:val="0"/>
      <w:marRight w:val="0"/>
      <w:marTop w:val="0"/>
      <w:marBottom w:val="0"/>
      <w:divBdr>
        <w:top w:val="none" w:sz="0" w:space="0" w:color="auto"/>
        <w:left w:val="none" w:sz="0" w:space="0" w:color="auto"/>
        <w:bottom w:val="none" w:sz="0" w:space="0" w:color="auto"/>
        <w:right w:val="none" w:sz="0" w:space="0" w:color="auto"/>
      </w:divBdr>
    </w:div>
    <w:div w:id="2031486157">
      <w:marLeft w:val="0"/>
      <w:marRight w:val="0"/>
      <w:marTop w:val="0"/>
      <w:marBottom w:val="0"/>
      <w:divBdr>
        <w:top w:val="none" w:sz="0" w:space="0" w:color="auto"/>
        <w:left w:val="none" w:sz="0" w:space="0" w:color="auto"/>
        <w:bottom w:val="none" w:sz="0" w:space="0" w:color="auto"/>
        <w:right w:val="none" w:sz="0" w:space="0" w:color="auto"/>
      </w:divBdr>
    </w:div>
    <w:div w:id="2046522033">
      <w:marLeft w:val="0"/>
      <w:marRight w:val="0"/>
      <w:marTop w:val="0"/>
      <w:marBottom w:val="0"/>
      <w:divBdr>
        <w:top w:val="none" w:sz="0" w:space="0" w:color="auto"/>
        <w:left w:val="none" w:sz="0" w:space="0" w:color="auto"/>
        <w:bottom w:val="none" w:sz="0" w:space="0" w:color="auto"/>
        <w:right w:val="none" w:sz="0" w:space="0" w:color="auto"/>
      </w:divBdr>
      <w:divsChild>
        <w:div w:id="7758267">
          <w:marLeft w:val="0"/>
          <w:marRight w:val="0"/>
          <w:marTop w:val="0"/>
          <w:marBottom w:val="0"/>
          <w:divBdr>
            <w:top w:val="none" w:sz="0" w:space="0" w:color="auto"/>
            <w:left w:val="none" w:sz="0" w:space="0" w:color="auto"/>
            <w:bottom w:val="none" w:sz="0" w:space="0" w:color="auto"/>
            <w:right w:val="none" w:sz="0" w:space="0" w:color="auto"/>
          </w:divBdr>
        </w:div>
      </w:divsChild>
    </w:div>
    <w:div w:id="2050063596">
      <w:marLeft w:val="0"/>
      <w:marRight w:val="0"/>
      <w:marTop w:val="0"/>
      <w:marBottom w:val="0"/>
      <w:divBdr>
        <w:top w:val="none" w:sz="0" w:space="0" w:color="auto"/>
        <w:left w:val="none" w:sz="0" w:space="0" w:color="auto"/>
        <w:bottom w:val="none" w:sz="0" w:space="0" w:color="auto"/>
        <w:right w:val="none" w:sz="0" w:space="0" w:color="auto"/>
      </w:divBdr>
    </w:div>
    <w:div w:id="2050177191">
      <w:marLeft w:val="0"/>
      <w:marRight w:val="0"/>
      <w:marTop w:val="0"/>
      <w:marBottom w:val="0"/>
      <w:divBdr>
        <w:top w:val="none" w:sz="0" w:space="0" w:color="auto"/>
        <w:left w:val="none" w:sz="0" w:space="0" w:color="auto"/>
        <w:bottom w:val="none" w:sz="0" w:space="0" w:color="auto"/>
        <w:right w:val="none" w:sz="0" w:space="0" w:color="auto"/>
      </w:divBdr>
    </w:div>
    <w:div w:id="2052461760">
      <w:marLeft w:val="0"/>
      <w:marRight w:val="0"/>
      <w:marTop w:val="0"/>
      <w:marBottom w:val="0"/>
      <w:divBdr>
        <w:top w:val="none" w:sz="0" w:space="0" w:color="auto"/>
        <w:left w:val="none" w:sz="0" w:space="0" w:color="auto"/>
        <w:bottom w:val="none" w:sz="0" w:space="0" w:color="auto"/>
        <w:right w:val="none" w:sz="0" w:space="0" w:color="auto"/>
      </w:divBdr>
    </w:div>
    <w:div w:id="2068797704">
      <w:bodyDiv w:val="1"/>
      <w:marLeft w:val="0"/>
      <w:marRight w:val="0"/>
      <w:marTop w:val="0"/>
      <w:marBottom w:val="0"/>
      <w:divBdr>
        <w:top w:val="none" w:sz="0" w:space="0" w:color="auto"/>
        <w:left w:val="none" w:sz="0" w:space="0" w:color="auto"/>
        <w:bottom w:val="none" w:sz="0" w:space="0" w:color="auto"/>
        <w:right w:val="none" w:sz="0" w:space="0" w:color="auto"/>
      </w:divBdr>
    </w:div>
    <w:div w:id="2072264752">
      <w:marLeft w:val="0"/>
      <w:marRight w:val="0"/>
      <w:marTop w:val="0"/>
      <w:marBottom w:val="0"/>
      <w:divBdr>
        <w:top w:val="none" w:sz="0" w:space="0" w:color="auto"/>
        <w:left w:val="none" w:sz="0" w:space="0" w:color="auto"/>
        <w:bottom w:val="none" w:sz="0" w:space="0" w:color="auto"/>
        <w:right w:val="none" w:sz="0" w:space="0" w:color="auto"/>
      </w:divBdr>
      <w:divsChild>
        <w:div w:id="326443310">
          <w:marLeft w:val="0"/>
          <w:marRight w:val="0"/>
          <w:marTop w:val="0"/>
          <w:marBottom w:val="0"/>
          <w:divBdr>
            <w:top w:val="none" w:sz="0" w:space="0" w:color="auto"/>
            <w:left w:val="none" w:sz="0" w:space="0" w:color="auto"/>
            <w:bottom w:val="none" w:sz="0" w:space="0" w:color="auto"/>
            <w:right w:val="none" w:sz="0" w:space="0" w:color="auto"/>
          </w:divBdr>
        </w:div>
      </w:divsChild>
    </w:div>
    <w:div w:id="2082016154">
      <w:marLeft w:val="0"/>
      <w:marRight w:val="0"/>
      <w:marTop w:val="0"/>
      <w:marBottom w:val="0"/>
      <w:divBdr>
        <w:top w:val="none" w:sz="0" w:space="0" w:color="auto"/>
        <w:left w:val="none" w:sz="0" w:space="0" w:color="auto"/>
        <w:bottom w:val="none" w:sz="0" w:space="0" w:color="auto"/>
        <w:right w:val="none" w:sz="0" w:space="0" w:color="auto"/>
      </w:divBdr>
    </w:div>
    <w:div w:id="2093382655">
      <w:marLeft w:val="0"/>
      <w:marRight w:val="0"/>
      <w:marTop w:val="0"/>
      <w:marBottom w:val="0"/>
      <w:divBdr>
        <w:top w:val="none" w:sz="0" w:space="0" w:color="auto"/>
        <w:left w:val="none" w:sz="0" w:space="0" w:color="auto"/>
        <w:bottom w:val="none" w:sz="0" w:space="0" w:color="auto"/>
        <w:right w:val="none" w:sz="0" w:space="0" w:color="auto"/>
      </w:divBdr>
    </w:div>
    <w:div w:id="2098598134">
      <w:marLeft w:val="0"/>
      <w:marRight w:val="0"/>
      <w:marTop w:val="0"/>
      <w:marBottom w:val="0"/>
      <w:divBdr>
        <w:top w:val="none" w:sz="0" w:space="0" w:color="auto"/>
        <w:left w:val="none" w:sz="0" w:space="0" w:color="auto"/>
        <w:bottom w:val="none" w:sz="0" w:space="0" w:color="auto"/>
        <w:right w:val="none" w:sz="0" w:space="0" w:color="auto"/>
      </w:divBdr>
    </w:div>
    <w:div w:id="2113864102">
      <w:marLeft w:val="0"/>
      <w:marRight w:val="0"/>
      <w:marTop w:val="0"/>
      <w:marBottom w:val="0"/>
      <w:divBdr>
        <w:top w:val="none" w:sz="0" w:space="0" w:color="auto"/>
        <w:left w:val="none" w:sz="0" w:space="0" w:color="auto"/>
        <w:bottom w:val="none" w:sz="0" w:space="0" w:color="auto"/>
        <w:right w:val="none" w:sz="0" w:space="0" w:color="auto"/>
      </w:divBdr>
    </w:div>
    <w:div w:id="2118017453">
      <w:bodyDiv w:val="1"/>
      <w:marLeft w:val="0"/>
      <w:marRight w:val="0"/>
      <w:marTop w:val="0"/>
      <w:marBottom w:val="0"/>
      <w:divBdr>
        <w:top w:val="none" w:sz="0" w:space="0" w:color="auto"/>
        <w:left w:val="none" w:sz="0" w:space="0" w:color="auto"/>
        <w:bottom w:val="none" w:sz="0" w:space="0" w:color="auto"/>
        <w:right w:val="none" w:sz="0" w:space="0" w:color="auto"/>
      </w:divBdr>
    </w:div>
    <w:div w:id="2123063076">
      <w:bodyDiv w:val="1"/>
      <w:marLeft w:val="0"/>
      <w:marRight w:val="0"/>
      <w:marTop w:val="0"/>
      <w:marBottom w:val="0"/>
      <w:divBdr>
        <w:top w:val="none" w:sz="0" w:space="0" w:color="auto"/>
        <w:left w:val="none" w:sz="0" w:space="0" w:color="auto"/>
        <w:bottom w:val="none" w:sz="0" w:space="0" w:color="auto"/>
        <w:right w:val="none" w:sz="0" w:space="0" w:color="auto"/>
      </w:divBdr>
    </w:div>
    <w:div w:id="2128429617">
      <w:bodyDiv w:val="1"/>
      <w:marLeft w:val="0"/>
      <w:marRight w:val="0"/>
      <w:marTop w:val="0"/>
      <w:marBottom w:val="0"/>
      <w:divBdr>
        <w:top w:val="none" w:sz="0" w:space="0" w:color="auto"/>
        <w:left w:val="none" w:sz="0" w:space="0" w:color="auto"/>
        <w:bottom w:val="none" w:sz="0" w:space="0" w:color="auto"/>
        <w:right w:val="none" w:sz="0" w:space="0" w:color="auto"/>
      </w:divBdr>
      <w:divsChild>
        <w:div w:id="151411834">
          <w:marLeft w:val="0"/>
          <w:marRight w:val="0"/>
          <w:marTop w:val="0"/>
          <w:marBottom w:val="0"/>
          <w:divBdr>
            <w:top w:val="none" w:sz="0" w:space="0" w:color="auto"/>
            <w:left w:val="none" w:sz="0" w:space="0" w:color="auto"/>
            <w:bottom w:val="none" w:sz="0" w:space="0" w:color="auto"/>
            <w:right w:val="none" w:sz="0" w:space="0" w:color="auto"/>
          </w:divBdr>
        </w:div>
      </w:divsChild>
    </w:div>
    <w:div w:id="213713859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id=70253464&amp;sub=0"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622@shko.l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B667F-13B9-4DA6-83AE-47056258C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6407</Words>
  <Characters>36523</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
  <LinksUpToDate>false</LinksUpToDate>
  <CharactersWithSpaces>42845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user</cp:lastModifiedBy>
  <cp:revision>9</cp:revision>
  <cp:lastPrinted>2023-09-06T08:14:00Z</cp:lastPrinted>
  <dcterms:created xsi:type="dcterms:W3CDTF">2026-06-03T12:23:00Z</dcterms:created>
  <dcterms:modified xsi:type="dcterms:W3CDTF">2026-06-04T10:03:00Z</dcterms:modified>
</cp:coreProperties>
</file>