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8CD" w:rsidRDefault="007668CD" w:rsidP="007668CD">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w:t>
      </w:r>
      <w:r w:rsidRPr="00BE7102">
        <w:rPr>
          <w:rFonts w:ascii="Times New Roman" w:eastAsia="Times New Roman" w:hAnsi="Times New Roman" w:cs="Times New Roman"/>
          <w:b/>
          <w:sz w:val="24"/>
          <w:szCs w:val="24"/>
          <w:lang w:eastAsia="ru-RU"/>
        </w:rPr>
        <w:t xml:space="preserve">№ ____ </w:t>
      </w:r>
    </w:p>
    <w:p w:rsidR="007668CD" w:rsidRPr="003517BB" w:rsidRDefault="007668CD" w:rsidP="007668CD">
      <w:pPr>
        <w:spacing w:after="0" w:line="240" w:lineRule="auto"/>
        <w:ind w:firstLine="709"/>
        <w:jc w:val="center"/>
        <w:rPr>
          <w:rFonts w:ascii="Times New Roman" w:eastAsia="Times New Roman" w:hAnsi="Times New Roman" w:cs="Times New Roman"/>
          <w:i/>
          <w:sz w:val="24"/>
          <w:szCs w:val="24"/>
          <w:lang w:eastAsia="ru-RU"/>
        </w:rPr>
      </w:pPr>
      <w:r w:rsidRPr="003517BB">
        <w:rPr>
          <w:rFonts w:ascii="Times New Roman" w:eastAsia="Times New Roman" w:hAnsi="Times New Roman" w:cs="Times New Roman"/>
          <w:i/>
          <w:sz w:val="24"/>
          <w:szCs w:val="24"/>
          <w:lang w:eastAsia="ru-RU"/>
        </w:rPr>
        <w:t>на поставку</w:t>
      </w:r>
      <w:r>
        <w:rPr>
          <w:rFonts w:ascii="Times New Roman" w:eastAsia="Times New Roman" w:hAnsi="Times New Roman" w:cs="Times New Roman"/>
          <w:i/>
          <w:sz w:val="24"/>
          <w:szCs w:val="24"/>
          <w:lang w:eastAsia="ru-RU"/>
        </w:rPr>
        <w:t xml:space="preserve"> </w:t>
      </w:r>
      <w:r w:rsidR="00D263EA" w:rsidRPr="00D263EA">
        <w:rPr>
          <w:rFonts w:ascii="Times New Roman" w:eastAsia="Times New Roman" w:hAnsi="Times New Roman" w:cs="Times New Roman"/>
          <w:i/>
          <w:sz w:val="24"/>
          <w:szCs w:val="24"/>
          <w:lang w:eastAsia="ru-RU"/>
        </w:rPr>
        <w:t>изделий медицинского назначения</w:t>
      </w:r>
    </w:p>
    <w:tbl>
      <w:tblPr>
        <w:tblW w:w="9761" w:type="dxa"/>
        <w:tblInd w:w="20" w:type="dxa"/>
        <w:tblCellMar>
          <w:left w:w="0" w:type="dxa"/>
          <w:right w:w="0" w:type="dxa"/>
        </w:tblCellMar>
        <w:tblLook w:val="04A0" w:firstRow="1" w:lastRow="0" w:firstColumn="1" w:lastColumn="0" w:noHBand="0" w:noVBand="1"/>
      </w:tblPr>
      <w:tblGrid>
        <w:gridCol w:w="3070"/>
        <w:gridCol w:w="6691"/>
      </w:tblGrid>
      <w:tr w:rsidR="007668CD" w:rsidRPr="00BE7102" w:rsidTr="00DA587B">
        <w:tc>
          <w:tcPr>
            <w:tcW w:w="0" w:type="auto"/>
            <w:hideMark/>
          </w:tcPr>
          <w:p w:rsidR="007668CD" w:rsidRDefault="007668CD" w:rsidP="00DA587B">
            <w:pPr>
              <w:spacing w:after="0" w:line="240" w:lineRule="auto"/>
              <w:jc w:val="both"/>
              <w:rPr>
                <w:rFonts w:ascii="Times New Roman" w:eastAsia="Times New Roman" w:hAnsi="Times New Roman" w:cs="Times New Roman"/>
                <w:sz w:val="24"/>
                <w:szCs w:val="24"/>
                <w:lang w:eastAsia="ru-RU"/>
              </w:rPr>
            </w:pPr>
          </w:p>
          <w:p w:rsidR="007668CD" w:rsidRPr="00BE7102" w:rsidRDefault="007668CD" w:rsidP="00DA587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Санкт-Петербург</w:t>
            </w:r>
          </w:p>
        </w:tc>
        <w:tc>
          <w:tcPr>
            <w:tcW w:w="6691" w:type="dxa"/>
            <w:hideMark/>
          </w:tcPr>
          <w:p w:rsidR="007668CD" w:rsidRDefault="007668CD" w:rsidP="00DA587B">
            <w:pPr>
              <w:spacing w:after="0" w:line="240" w:lineRule="auto"/>
              <w:ind w:firstLine="709"/>
              <w:jc w:val="right"/>
              <w:rPr>
                <w:rFonts w:ascii="Times New Roman" w:eastAsia="Times New Roman" w:hAnsi="Times New Roman" w:cs="Times New Roman"/>
                <w:sz w:val="24"/>
                <w:szCs w:val="24"/>
                <w:lang w:eastAsia="ru-RU"/>
              </w:rPr>
            </w:pPr>
          </w:p>
          <w:p w:rsidR="007668CD" w:rsidRPr="00BE7102" w:rsidRDefault="007668CD" w:rsidP="00D129EA">
            <w:pPr>
              <w:spacing w:after="0" w:line="240" w:lineRule="auto"/>
              <w:ind w:firstLine="709"/>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«__» ___________ </w:t>
            </w:r>
            <w:r w:rsidR="000234EF">
              <w:rPr>
                <w:rFonts w:ascii="Times New Roman" w:eastAsia="Times New Roman" w:hAnsi="Times New Roman" w:cs="Times New Roman"/>
                <w:sz w:val="24"/>
                <w:szCs w:val="24"/>
                <w:lang w:eastAsia="ru-RU"/>
              </w:rPr>
              <w:t>202</w:t>
            </w:r>
            <w:r w:rsidR="00D129EA">
              <w:rPr>
                <w:rFonts w:ascii="Times New Roman" w:eastAsia="Times New Roman" w:hAnsi="Times New Roman" w:cs="Times New Roman"/>
                <w:sz w:val="24"/>
                <w:szCs w:val="24"/>
                <w:lang w:eastAsia="ru-RU"/>
              </w:rPr>
              <w:t>6</w:t>
            </w:r>
            <w:r w:rsidRPr="00BE7102">
              <w:rPr>
                <w:rFonts w:ascii="Times New Roman" w:eastAsia="Times New Roman" w:hAnsi="Times New Roman" w:cs="Times New Roman"/>
                <w:sz w:val="24"/>
                <w:szCs w:val="24"/>
                <w:lang w:eastAsia="ru-RU"/>
              </w:rPr>
              <w:t xml:space="preserve"> г. </w:t>
            </w:r>
          </w:p>
        </w:tc>
      </w:tr>
    </w:tbl>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p>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r w:rsidRPr="009E34AC">
        <w:rPr>
          <w:rFonts w:ascii="Times New Roman" w:eastAsia="Times New Roman" w:hAnsi="Times New Roman" w:cs="Times New Roman"/>
          <w:b/>
          <w:sz w:val="24"/>
          <w:szCs w:val="24"/>
          <w:lang w:eastAsia="ru-RU"/>
        </w:rPr>
        <w:t xml:space="preserve">Санкт-Петербургское государственное </w:t>
      </w:r>
      <w:r w:rsidRPr="00D263EA">
        <w:rPr>
          <w:rFonts w:ascii="Times New Roman" w:eastAsia="Times New Roman" w:hAnsi="Times New Roman" w:cs="Times New Roman"/>
          <w:b/>
          <w:sz w:val="24"/>
          <w:szCs w:val="24"/>
          <w:lang w:eastAsia="ru-RU"/>
        </w:rPr>
        <w:t>бюджетное учреждение здравоохранения «Городская Александровская больница» (СПб ГБУЗ «Александровская больница»),</w:t>
      </w:r>
      <w:r w:rsidRPr="00D263EA">
        <w:rPr>
          <w:rFonts w:ascii="Times New Roman" w:eastAsia="Times New Roman" w:hAnsi="Times New Roman" w:cs="Times New Roman"/>
          <w:sz w:val="24"/>
          <w:szCs w:val="24"/>
          <w:lang w:eastAsia="ru-RU"/>
        </w:rPr>
        <w:t xml:space="preserve"> именуемое в дальнейшем «Заказчик», </w:t>
      </w:r>
      <w:r w:rsidR="00D263EA" w:rsidRPr="00D263EA">
        <w:rPr>
          <w:rFonts w:ascii="Times New Roman" w:eastAsia="Times New Roman" w:hAnsi="Times New Roman" w:cs="Times New Roman"/>
          <w:sz w:val="24"/>
          <w:szCs w:val="24"/>
          <w:lang w:eastAsia="ru-RU"/>
        </w:rPr>
        <w:t>в лице заместителя главного врача по закупкам Воронина Дениса Сергеевича, действующего на основании машиночитаемой доверенности от 05.02.2026 № 01012602000115787501</w:t>
      </w:r>
      <w:r w:rsidRPr="00D870BF">
        <w:rPr>
          <w:rFonts w:ascii="Times New Roman" w:eastAsia="Times New Roman" w:hAnsi="Times New Roman" w:cs="Times New Roman"/>
          <w:sz w:val="24"/>
          <w:szCs w:val="24"/>
          <w:lang w:eastAsia="ru-RU"/>
        </w:rPr>
        <w:t>с одной стороны</w:t>
      </w:r>
      <w:r w:rsidRPr="00BE7102">
        <w:rPr>
          <w:rFonts w:ascii="Times New Roman" w:eastAsia="Times New Roman" w:hAnsi="Times New Roman" w:cs="Times New Roman"/>
          <w:sz w:val="24"/>
          <w:szCs w:val="24"/>
          <w:lang w:eastAsia="ru-RU"/>
        </w:rPr>
        <w:t xml:space="preserve">, и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xml:space="preserve"> именуемое в дальнейшем «Поставщик», в лице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действующего на основании _</w:t>
      </w:r>
      <w:r w:rsidRPr="00D870BF">
        <w:rPr>
          <w:rFonts w:ascii="Times New Roman" w:eastAsia="Times New Roman" w:hAnsi="Times New Roman" w:cs="Times New Roman"/>
          <w:sz w:val="24"/>
          <w:szCs w:val="24"/>
          <w:highlight w:val="lightGray"/>
          <w:lang w:eastAsia="ru-RU"/>
        </w:rPr>
        <w:t>_________</w:t>
      </w:r>
      <w:r w:rsidRPr="00BE7102">
        <w:rPr>
          <w:rFonts w:ascii="Times New Roman" w:eastAsia="Times New Roman" w:hAnsi="Times New Roman" w:cs="Times New Roman"/>
          <w:sz w:val="24"/>
          <w:szCs w:val="24"/>
          <w:lang w:eastAsia="ru-RU"/>
        </w:rPr>
        <w:t xml:space="preserve">, с другой стороны, здесь и далее именуемые «Стороны», в </w:t>
      </w:r>
      <w:r>
        <w:rPr>
          <w:rFonts w:ascii="Times New Roman" w:eastAsia="Times New Roman" w:hAnsi="Times New Roman" w:cs="Times New Roman"/>
          <w:sz w:val="24"/>
          <w:szCs w:val="24"/>
          <w:lang w:eastAsia="ru-RU"/>
        </w:rPr>
        <w:t>соответствии с</w:t>
      </w:r>
      <w:r w:rsidRPr="00581306">
        <w:rPr>
          <w:rFonts w:ascii="Times New Roman" w:eastAsia="Times New Roman" w:hAnsi="Times New Roman" w:cs="Times New Roman"/>
          <w:sz w:val="24"/>
          <w:szCs w:val="24"/>
          <w:lang w:eastAsia="ru-RU"/>
        </w:rPr>
        <w:t xml:space="preserve"> пунктом 4 части 1 статьи 93</w:t>
      </w:r>
      <w:r w:rsidRPr="00BE7102">
        <w:rPr>
          <w:rFonts w:ascii="Times New Roman" w:eastAsia="Times New Roman" w:hAnsi="Times New Roman" w:cs="Times New Roman"/>
          <w:sz w:val="24"/>
          <w:szCs w:val="24"/>
          <w:lang w:eastAsia="ru-RU"/>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w:t>
      </w:r>
      <w:r w:rsidR="00D31BF8" w:rsidRPr="00D31BF8">
        <w:rPr>
          <w:rFonts w:ascii="Times New Roman" w:eastAsia="Times New Roman" w:hAnsi="Times New Roman" w:cs="Times New Roman"/>
          <w:sz w:val="24"/>
          <w:szCs w:val="24"/>
          <w:lang w:eastAsia="ru-RU"/>
        </w:rPr>
        <w:t>262781101870078110100100040000000244</w:t>
      </w:r>
      <w:r w:rsidRPr="00BE7102">
        <w:rPr>
          <w:rFonts w:ascii="Times New Roman" w:eastAsia="Times New Roman" w:hAnsi="Times New Roman" w:cs="Times New Roman"/>
          <w:sz w:val="24"/>
          <w:szCs w:val="24"/>
          <w:lang w:eastAsia="ru-RU"/>
        </w:rPr>
        <w:t xml:space="preserve">, заключили настоящий </w:t>
      </w:r>
      <w:r>
        <w:rPr>
          <w:rFonts w:ascii="Times New Roman" w:eastAsia="Times New Roman" w:hAnsi="Times New Roman" w:cs="Times New Roman"/>
          <w:sz w:val="24"/>
          <w:szCs w:val="24"/>
          <w:lang w:eastAsia="ru-RU"/>
        </w:rPr>
        <w:t>Контракт</w:t>
      </w:r>
      <w:r w:rsidRPr="00BE7102">
        <w:rPr>
          <w:rFonts w:ascii="Times New Roman" w:eastAsia="Times New Roman" w:hAnsi="Times New Roman" w:cs="Times New Roman"/>
          <w:sz w:val="24"/>
          <w:szCs w:val="24"/>
          <w:lang w:eastAsia="ru-RU"/>
        </w:rPr>
        <w:t xml:space="preserve"> (далее – Контракт) о нижеследующем: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rsidR="007668CD" w:rsidRPr="002624D6" w:rsidRDefault="007668CD" w:rsidP="007668C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 В соответствии с Контрактом Поставщик обязуется в порядке и сроки, предусмотренные Контрактом, </w:t>
      </w:r>
      <w:r w:rsidRPr="002624D6">
        <w:rPr>
          <w:rFonts w:ascii="Times New Roman" w:eastAsia="Times New Roman" w:hAnsi="Times New Roman" w:cs="Times New Roman"/>
          <w:sz w:val="24"/>
          <w:szCs w:val="24"/>
          <w:lang w:eastAsia="ru-RU"/>
        </w:rPr>
        <w:t xml:space="preserve">осуществить поставку </w:t>
      </w:r>
      <w:r w:rsidR="00D263EA" w:rsidRPr="002624D6">
        <w:rPr>
          <w:rFonts w:ascii="Times New Roman" w:eastAsia="Times New Roman" w:hAnsi="Times New Roman" w:cs="Times New Roman"/>
          <w:sz w:val="24"/>
          <w:szCs w:val="24"/>
          <w:lang w:eastAsia="ru-RU"/>
        </w:rPr>
        <w:t>изделий медицинского назначения</w:t>
      </w:r>
    </w:p>
    <w:p w:rsidR="00D33B42" w:rsidRPr="00BE7102" w:rsidRDefault="007668CD" w:rsidP="007668CD">
      <w:pPr>
        <w:spacing w:after="0" w:line="240" w:lineRule="auto"/>
        <w:jc w:val="both"/>
        <w:rPr>
          <w:rFonts w:ascii="Times New Roman" w:eastAsia="Times New Roman" w:hAnsi="Times New Roman" w:cs="Times New Roman"/>
          <w:sz w:val="24"/>
          <w:szCs w:val="24"/>
          <w:lang w:eastAsia="ru-RU"/>
        </w:rPr>
      </w:pPr>
      <w:r w:rsidRPr="002624D6">
        <w:rPr>
          <w:rFonts w:ascii="Times New Roman" w:eastAsia="Times New Roman" w:hAnsi="Times New Roman" w:cs="Times New Roman"/>
          <w:sz w:val="24"/>
          <w:szCs w:val="24"/>
          <w:lang w:eastAsia="ru-RU"/>
        </w:rPr>
        <w:t xml:space="preserve"> (код ОКПД2 -</w:t>
      </w:r>
      <w:r w:rsidR="002624D6" w:rsidRPr="002624D6">
        <w:t xml:space="preserve"> </w:t>
      </w:r>
      <w:r w:rsidR="002624D6" w:rsidRPr="002624D6">
        <w:rPr>
          <w:rFonts w:ascii="Times New Roman" w:eastAsia="Times New Roman" w:hAnsi="Times New Roman" w:cs="Times New Roman"/>
          <w:sz w:val="24"/>
          <w:szCs w:val="24"/>
          <w:lang w:eastAsia="ru-RU"/>
        </w:rPr>
        <w:t>32.50.13.110, 32.50.13.190</w:t>
      </w:r>
      <w:r w:rsidRPr="002624D6">
        <w:rPr>
          <w:rFonts w:ascii="Times New Roman" w:eastAsia="Times New Roman" w:hAnsi="Times New Roman" w:cs="Times New Roman"/>
          <w:sz w:val="24"/>
          <w:szCs w:val="24"/>
          <w:lang w:eastAsia="ru-RU"/>
        </w:rPr>
        <w:t>) (</w:t>
      </w:r>
      <w:r w:rsidRPr="00BE7102">
        <w:rPr>
          <w:rFonts w:ascii="Times New Roman" w:eastAsia="Times New Roman" w:hAnsi="Times New Roman" w:cs="Times New Roman"/>
          <w:sz w:val="24"/>
          <w:szCs w:val="24"/>
          <w:lang w:eastAsia="ru-RU"/>
        </w:rPr>
        <w:t xml:space="preserve">далее – </w:t>
      </w:r>
      <w:r>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в соответствии со Спецификацией (Приложение № 1 к Контракту) и надлежащим образом оказать</w:t>
      </w:r>
      <w:r>
        <w:rPr>
          <w:rFonts w:ascii="Times New Roman" w:eastAsia="Times New Roman" w:hAnsi="Times New Roman" w:cs="Times New Roman"/>
          <w:sz w:val="24"/>
          <w:szCs w:val="24"/>
          <w:lang w:eastAsia="ru-RU"/>
        </w:rPr>
        <w:t xml:space="preserve"> услуги по доставке, разгрузке, </w:t>
      </w:r>
      <w:r w:rsidRPr="00BE7102">
        <w:rPr>
          <w:rFonts w:ascii="Times New Roman" w:eastAsia="Times New Roman" w:hAnsi="Times New Roman" w:cs="Times New Roman"/>
          <w:sz w:val="24"/>
          <w:szCs w:val="24"/>
          <w:lang w:eastAsia="ru-RU"/>
        </w:rPr>
        <w:t>а Заказчик обязуется в порядке и сроки, предусмотренные Контрактом, принять и оплатить поставленн</w:t>
      </w:r>
      <w:r>
        <w:rPr>
          <w:rFonts w:ascii="Times New Roman" w:eastAsia="Times New Roman" w:hAnsi="Times New Roman" w:cs="Times New Roman"/>
          <w:sz w:val="24"/>
          <w:szCs w:val="24"/>
          <w:lang w:eastAsia="ru-RU"/>
        </w:rPr>
        <w:t>ый товар</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1.2. Номенклатура </w:t>
      </w:r>
      <w:r w:rsidR="0036012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w:t>
      </w:r>
      <w:r w:rsidR="00360127" w:rsidRPr="00BE7102">
        <w:rPr>
          <w:rFonts w:ascii="Times New Roman" w:eastAsia="Times New Roman" w:hAnsi="Times New Roman" w:cs="Times New Roman"/>
          <w:sz w:val="24"/>
          <w:szCs w:val="24"/>
          <w:lang w:eastAsia="ru-RU"/>
        </w:rPr>
        <w:t xml:space="preserve">технические показатели </w:t>
      </w:r>
      <w:r w:rsidRPr="00BE7102">
        <w:rPr>
          <w:rFonts w:ascii="Times New Roman" w:eastAsia="Times New Roman" w:hAnsi="Times New Roman" w:cs="Times New Roman"/>
          <w:sz w:val="24"/>
          <w:szCs w:val="24"/>
          <w:lang w:eastAsia="ru-RU"/>
        </w:rPr>
        <w:t>и его количество определяются Спецификаци</w:t>
      </w:r>
      <w:r w:rsidR="00360127">
        <w:rPr>
          <w:rFonts w:ascii="Times New Roman" w:eastAsia="Times New Roman" w:hAnsi="Times New Roman" w:cs="Times New Roman"/>
          <w:sz w:val="24"/>
          <w:szCs w:val="24"/>
          <w:lang w:eastAsia="ru-RU"/>
        </w:rPr>
        <w:t>ей (приложение № 1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bookmarkStart w:id="0" w:name="p15"/>
      <w:bookmarkEnd w:id="0"/>
      <w:r w:rsidRPr="00BE7102">
        <w:rPr>
          <w:rFonts w:ascii="Times New Roman" w:eastAsia="Times New Roman" w:hAnsi="Times New Roman" w:cs="Times New Roman"/>
          <w:sz w:val="24"/>
          <w:szCs w:val="24"/>
          <w:lang w:eastAsia="ru-RU"/>
        </w:rPr>
        <w:t xml:space="preserve">1.3. Поставка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осуществляется Поставщиком с разгрузкой с транспортного средства </w:t>
      </w:r>
      <w:r w:rsidR="00360127">
        <w:rPr>
          <w:rFonts w:ascii="Times New Roman" w:eastAsia="Times New Roman" w:hAnsi="Times New Roman" w:cs="Times New Roman"/>
          <w:sz w:val="24"/>
          <w:szCs w:val="24"/>
          <w:lang w:eastAsia="ru-RU"/>
        </w:rPr>
        <w:t xml:space="preserve">по адресу: </w:t>
      </w:r>
      <w:r w:rsidR="00360127" w:rsidRPr="00360127">
        <w:rPr>
          <w:rFonts w:ascii="Times New Roman" w:eastAsia="Times New Roman" w:hAnsi="Times New Roman" w:cs="Times New Roman"/>
          <w:sz w:val="24"/>
          <w:szCs w:val="24"/>
          <w:lang w:eastAsia="ru-RU"/>
        </w:rPr>
        <w:t>Санкт-Петербург, пр. Солидарности, д. 4</w:t>
      </w:r>
      <w:r w:rsidR="00BE246D">
        <w:rPr>
          <w:rFonts w:ascii="Times New Roman" w:eastAsia="Times New Roman" w:hAnsi="Times New Roman" w:cs="Times New Roman"/>
          <w:sz w:val="24"/>
          <w:szCs w:val="24"/>
          <w:lang w:eastAsia="ru-RU"/>
        </w:rPr>
        <w:t>, склад.</w:t>
      </w:r>
    </w:p>
    <w:p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2.2. 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w:t>
      </w:r>
      <w:r w:rsidR="007C2941">
        <w:rPr>
          <w:rFonts w:ascii="Times New Roman" w:eastAsia="Times New Roman" w:hAnsi="Times New Roman" w:cs="Times New Roman"/>
          <w:sz w:val="24"/>
          <w:szCs w:val="24"/>
          <w:lang w:eastAsia="ru-RU"/>
        </w:rPr>
        <w:t xml:space="preserve">едерации на основании </w:t>
      </w:r>
      <w:r w:rsidR="007C2941" w:rsidRPr="007668CD">
        <w:rPr>
          <w:rFonts w:ascii="Times New Roman" w:eastAsia="Times New Roman" w:hAnsi="Times New Roman" w:cs="Times New Roman"/>
          <w:sz w:val="24"/>
          <w:szCs w:val="24"/>
          <w:highlight w:val="lightGray"/>
          <w:lang w:eastAsia="ru-RU"/>
        </w:rPr>
        <w:t>_________</w:t>
      </w:r>
      <w:r w:rsidR="007C2941">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2.4. Цена Контракта включает в себя стоимость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17745C" w:rsidRDefault="00D33B42" w:rsidP="0083166C">
      <w:pPr>
        <w:spacing w:after="0" w:line="240" w:lineRule="auto"/>
        <w:ind w:firstLine="709"/>
        <w:jc w:val="both"/>
        <w:rPr>
          <w:rFonts w:ascii="Times New Roman" w:eastAsia="Times New Roman" w:hAnsi="Times New Roman" w:cs="Times New Roman"/>
          <w:sz w:val="24"/>
          <w:szCs w:val="24"/>
          <w:lang w:eastAsia="ru-RU"/>
        </w:rPr>
      </w:pPr>
      <w:bookmarkStart w:id="1" w:name="p23"/>
      <w:bookmarkEnd w:id="1"/>
      <w:r w:rsidRPr="0009147D">
        <w:rPr>
          <w:rFonts w:ascii="Times New Roman" w:eastAsia="Times New Roman" w:hAnsi="Times New Roman" w:cs="Times New Roman"/>
          <w:sz w:val="24"/>
          <w:szCs w:val="24"/>
          <w:lang w:eastAsia="ru-RU"/>
        </w:rPr>
        <w:t xml:space="preserve">2.6. </w:t>
      </w:r>
      <w:bookmarkStart w:id="2" w:name="p25"/>
      <w:bookmarkEnd w:id="2"/>
      <w:r w:rsidR="007A66AD" w:rsidRPr="0009147D">
        <w:rPr>
          <w:rFonts w:ascii="Times New Roman" w:eastAsia="Times New Roman" w:hAnsi="Times New Roman" w:cs="Times New Roman"/>
          <w:sz w:val="24"/>
          <w:szCs w:val="24"/>
          <w:lang w:eastAsia="ru-RU"/>
        </w:rPr>
        <w:t>Ц</w:t>
      </w:r>
      <w:r w:rsidR="0083166C" w:rsidRPr="0009147D">
        <w:rPr>
          <w:rFonts w:ascii="Times New Roman" w:eastAsia="Times New Roman" w:hAnsi="Times New Roman" w:cs="Times New Roman"/>
          <w:sz w:val="24"/>
          <w:szCs w:val="24"/>
          <w:lang w:eastAsia="ru-RU"/>
        </w:rPr>
        <w:t xml:space="preserve">ена Контракта может быть изменена, если по предложению Заказчика увеличивается предусмотренное Контрактом количество медицинских изделий не более чем на тридцать процентов или уменьшается предусмотренное Контрактом количество медицинских изделий не более чем на тридцать процентов. При этом по соглашению </w:t>
      </w:r>
      <w:r w:rsidR="0083166C" w:rsidRPr="0009147D">
        <w:rPr>
          <w:rFonts w:ascii="Times New Roman" w:eastAsia="Times New Roman" w:hAnsi="Times New Roman" w:cs="Times New Roman"/>
          <w:sz w:val="24"/>
          <w:szCs w:val="24"/>
          <w:lang w:eastAsia="ru-RU"/>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медицинских изделий, исходя из установленной в Контракте цены единицы медицинских изделий, но не более чем на тридцать процентов цены Контракта. При уменьшении предусмотренного Контрактом количества медицинских изделий Стороны Контракта обязаны уменьшить цену Контракта исходя из цены единицы медицинских изделий. Цена единицы дополнительно поставляемых медицинских изделий или цена единицы медицинских изделий при уменьшении предусмотренного Контрактом количества поставляемого медицинских изделий должна определяться как частное от деления первоначальной цены Контракта на предусмотренное в Контракте количество медицинских изделий</w:t>
      </w:r>
      <w:r w:rsidR="008A1135" w:rsidRPr="0009147D">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2.7. По соглашению Сторон цена Контракта может быть снижена </w:t>
      </w:r>
      <w:r w:rsidR="00E14B30" w:rsidRPr="00BE7102">
        <w:rPr>
          <w:rFonts w:ascii="Times New Roman" w:eastAsia="Times New Roman" w:hAnsi="Times New Roman" w:cs="Times New Roman"/>
          <w:sz w:val="24"/>
          <w:szCs w:val="24"/>
          <w:lang w:eastAsia="ru-RU"/>
        </w:rPr>
        <w:t>без изменения,</w:t>
      </w:r>
      <w:r w:rsidRPr="00BE7102">
        <w:rPr>
          <w:rFonts w:ascii="Times New Roman" w:eastAsia="Times New Roman" w:hAnsi="Times New Roman" w:cs="Times New Roman"/>
          <w:sz w:val="24"/>
          <w:szCs w:val="24"/>
          <w:lang w:eastAsia="ru-RU"/>
        </w:rPr>
        <w:t xml:space="preserve"> предусмотренного Контрактом количества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и иных условий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 xml:space="preserve">3.1.1. </w:t>
      </w:r>
      <w:r w:rsidR="00851E42" w:rsidRPr="0009147D">
        <w:rPr>
          <w:rFonts w:ascii="Times New Roman" w:eastAsia="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Pr="0009147D">
        <w:rPr>
          <w:rFonts w:ascii="Times New Roman" w:eastAsia="Times New Roman" w:hAnsi="Times New Roman" w:cs="Times New Roman"/>
          <w:sz w:val="24"/>
          <w:szCs w:val="24"/>
          <w:lang w:eastAsia="ru-RU"/>
        </w:rPr>
        <w:t>;</w:t>
      </w:r>
    </w:p>
    <w:p w:rsidR="00B6045B" w:rsidRPr="0009147D" w:rsidRDefault="00D33B42" w:rsidP="00066FD8">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3.1.2</w:t>
      </w:r>
      <w:r w:rsidR="00B6045B" w:rsidRPr="0009147D">
        <w:rPr>
          <w:rFonts w:ascii="Times New Roman" w:eastAsia="Times New Roman" w:hAnsi="Times New Roman" w:cs="Times New Roman"/>
          <w:sz w:val="24"/>
          <w:szCs w:val="24"/>
          <w:lang w:eastAsia="ru-RU"/>
        </w:rPr>
        <w:t xml:space="preserve">. </w:t>
      </w:r>
      <w:r w:rsidR="00066FD8" w:rsidRPr="0009147D">
        <w:rPr>
          <w:rFonts w:ascii="Times New Roman" w:eastAsia="Times New Roman" w:hAnsi="Times New Roman" w:cs="Times New Roman"/>
          <w:sz w:val="24"/>
          <w:szCs w:val="24"/>
          <w:lang w:eastAsia="ru-RU"/>
        </w:rPr>
        <w:t>представлять по требованию Заказчика информацию и документы, относящиеся к предмету Контракта</w:t>
      </w:r>
      <w:r w:rsidR="00B6045B" w:rsidRPr="0009147D">
        <w:rPr>
          <w:rFonts w:ascii="Times New Roman" w:eastAsia="Times New Roman" w:hAnsi="Times New Roman" w:cs="Times New Roman"/>
          <w:sz w:val="24"/>
          <w:szCs w:val="24"/>
          <w:lang w:eastAsia="ru-RU"/>
        </w:rPr>
        <w:t>.</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sidRPr="0009147D">
        <w:rPr>
          <w:rFonts w:ascii="Times New Roman" w:hAnsi="Times New Roman" w:cs="Times New Roman"/>
          <w:sz w:val="24"/>
          <w:szCs w:val="24"/>
        </w:rPr>
        <w:t xml:space="preserve">3.1.3. </w:t>
      </w:r>
      <w:r w:rsidRPr="0009147D">
        <w:rPr>
          <w:rFonts w:ascii="Times New Roman" w:eastAsia="Times New Roman" w:hAnsi="Times New Roman" w:cs="Times New Roman"/>
          <w:sz w:val="24"/>
          <w:szCs w:val="24"/>
          <w:lang w:eastAsia="ru-RU"/>
        </w:rPr>
        <w:t>незамедлительно информировать</w:t>
      </w:r>
      <w:r w:rsidRPr="00333154">
        <w:rPr>
          <w:rFonts w:ascii="Times New Roman" w:eastAsia="Times New Roman" w:hAnsi="Times New Roman" w:cs="Times New Roman"/>
          <w:sz w:val="24"/>
          <w:szCs w:val="24"/>
          <w:lang w:eastAsia="ru-RU"/>
        </w:rPr>
        <w:t xml:space="preserve"> Заказчика о сложностях, возникающих при исполнении Контракта, а также обо всех обстоятельствах, препятствующих исполнению Контракта;</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Pr="00333154">
        <w:rPr>
          <w:rFonts w:ascii="Times New Roman" w:hAnsi="Times New Roman" w:cs="Times New Roman"/>
          <w:sz w:val="24"/>
          <w:szCs w:val="24"/>
        </w:rPr>
        <w:t xml:space="preserve">. </w:t>
      </w:r>
      <w:r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rsidR="00851E42" w:rsidRPr="00573DFD" w:rsidRDefault="00851E42" w:rsidP="00851E42">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Pr>
          <w:rFonts w:ascii="Times New Roman" w:hAnsi="Times New Roman" w:cs="Times New Roman"/>
          <w:sz w:val="24"/>
          <w:szCs w:val="24"/>
        </w:rPr>
        <w:t>5</w:t>
      </w:r>
      <w:r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w:t>
      </w:r>
      <w:r w:rsidRPr="00573DFD">
        <w:rPr>
          <w:rFonts w:ascii="Times New Roman" w:hAnsi="Times New Roman" w:cs="Times New Roman"/>
          <w:sz w:val="24"/>
          <w:szCs w:val="24"/>
        </w:rPr>
        <w:t xml:space="preserve">количества в </w:t>
      </w:r>
      <w:r w:rsidR="00041154">
        <w:rPr>
          <w:rFonts w:ascii="Times New Roman" w:hAnsi="Times New Roman" w:cs="Times New Roman"/>
          <w:sz w:val="24"/>
          <w:szCs w:val="24"/>
        </w:rPr>
        <w:t>соответствии с п. 6.6 Контракта</w:t>
      </w:r>
      <w:r w:rsidRPr="00573DFD">
        <w:rPr>
          <w:rFonts w:ascii="Times New Roman" w:hAnsi="Times New Roman" w:cs="Times New Roman"/>
          <w:sz w:val="24"/>
          <w:szCs w:val="24"/>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3.2. Поставщик вправе: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3.2.1. требовать от Заказчика приемки поставленного Товара в Месте доставки в соответствии с условиями, предусмотренными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001C1540">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3.3. Заказчик обязан:</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3.3.2. предоставлять Поставщику всю имеющуюся у него информацию и документы, относящиеся к предмету Контракта и необходимые для исполнения Поставщиком </w:t>
      </w:r>
      <w:r w:rsidRPr="00333154">
        <w:rPr>
          <w:rFonts w:ascii="Times New Roman" w:eastAsia="Times New Roman" w:hAnsi="Times New Roman" w:cs="Times New Roman"/>
          <w:sz w:val="24"/>
          <w:szCs w:val="24"/>
          <w:lang w:eastAsia="ru-RU"/>
        </w:rPr>
        <w:lastRenderedPageBreak/>
        <w:t>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B2700D" w:rsidRPr="00333154" w:rsidRDefault="00B2700D" w:rsidP="00FD4F4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w:t>
      </w:r>
      <w:r w:rsidRPr="00333154">
        <w:rPr>
          <w:rFonts w:ascii="Times New Roman" w:eastAsia="Times New Roman" w:hAnsi="Times New Roman" w:cs="Times New Roman"/>
          <w:sz w:val="24"/>
          <w:szCs w:val="24"/>
          <w:lang w:eastAsia="ru-RU"/>
        </w:rPr>
        <w:t xml:space="preserve">требовать уплаты неустойки (штрафа, пени) в соответствии с разделом </w:t>
      </w:r>
      <w:r w:rsidR="00F4627D">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6456C"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 Заказчик вправе:</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w:t>
      </w:r>
      <w:r w:rsidRPr="00333154">
        <w:rPr>
          <w:rFonts w:ascii="Times New Roman" w:eastAsia="Times New Roman" w:hAnsi="Times New Roman" w:cs="Times New Roman"/>
          <w:sz w:val="24"/>
          <w:szCs w:val="24"/>
          <w:lang w:eastAsia="ru-RU"/>
        </w:rPr>
        <w:t xml:space="preserve">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3.4.6. отказаться от</w:t>
      </w:r>
      <w:r w:rsidR="00790A3C">
        <w:rPr>
          <w:rFonts w:ascii="Times New Roman" w:eastAsia="Times New Roman" w:hAnsi="Times New Roman" w:cs="Times New Roman"/>
          <w:sz w:val="24"/>
          <w:szCs w:val="24"/>
          <w:lang w:eastAsia="ru-RU"/>
        </w:rPr>
        <w:t xml:space="preserve"> оплаты и</w:t>
      </w:r>
      <w:r w:rsidRPr="00333154">
        <w:rPr>
          <w:rFonts w:ascii="Times New Roman" w:eastAsia="Times New Roman" w:hAnsi="Times New Roman" w:cs="Times New Roman"/>
          <w:sz w:val="24"/>
          <w:szCs w:val="24"/>
          <w:lang w:eastAsia="ru-RU"/>
        </w:rPr>
        <w:t xml:space="preserve"> приемки Товара, не соответствующего условиям Контракта, и потребовать безвозмездного устранения недостатков;</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B2700D"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790A3C"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3.4.9. </w:t>
      </w:r>
      <w:r w:rsidRPr="00790A3C">
        <w:rPr>
          <w:rFonts w:ascii="Times New Roman" w:eastAsia="Times New Roman" w:hAnsi="Times New Roman" w:cs="Times New Roman"/>
          <w:sz w:val="24"/>
          <w:szCs w:val="24"/>
          <w:lang w:eastAsia="ru-RU"/>
        </w:rPr>
        <w:t>потребовать возврата уп</w:t>
      </w:r>
      <w:r w:rsidR="00041154">
        <w:rPr>
          <w:rFonts w:ascii="Times New Roman" w:eastAsia="Times New Roman" w:hAnsi="Times New Roman" w:cs="Times New Roman"/>
          <w:sz w:val="24"/>
          <w:szCs w:val="24"/>
          <w:lang w:eastAsia="ru-RU"/>
        </w:rPr>
        <w:t>лаченных сумм, в случае оплаты т</w:t>
      </w:r>
      <w:r w:rsidRPr="00790A3C">
        <w:rPr>
          <w:rFonts w:ascii="Times New Roman" w:eastAsia="Times New Roman" w:hAnsi="Times New Roman" w:cs="Times New Roman"/>
          <w:sz w:val="24"/>
          <w:szCs w:val="24"/>
          <w:lang w:eastAsia="ru-RU"/>
        </w:rPr>
        <w:t xml:space="preserve">оваров, не соответствующих требованиям </w:t>
      </w:r>
      <w:r>
        <w:rPr>
          <w:rFonts w:ascii="Times New Roman" w:eastAsia="Times New Roman" w:hAnsi="Times New Roman" w:cs="Times New Roman"/>
          <w:sz w:val="24"/>
          <w:szCs w:val="24"/>
          <w:lang w:eastAsia="ru-RU"/>
        </w:rPr>
        <w:t>К</w:t>
      </w:r>
      <w:r w:rsidR="00041154">
        <w:rPr>
          <w:rFonts w:ascii="Times New Roman" w:eastAsia="Times New Roman" w:hAnsi="Times New Roman" w:cs="Times New Roman"/>
          <w:sz w:val="24"/>
          <w:szCs w:val="24"/>
          <w:lang w:eastAsia="ru-RU"/>
        </w:rPr>
        <w:t>онтракта</w:t>
      </w:r>
      <w:r w:rsidRPr="00790A3C">
        <w:rPr>
          <w:rFonts w:ascii="Times New Roman" w:eastAsia="Times New Roman" w:hAnsi="Times New Roman" w:cs="Times New Roman"/>
          <w:sz w:val="24"/>
          <w:szCs w:val="24"/>
          <w:lang w:eastAsia="ru-RU"/>
        </w:rPr>
        <w:t>, до устранения выявленных недостатков, а также выплаты неустойки</w:t>
      </w:r>
      <w:r w:rsidR="00041154">
        <w:rPr>
          <w:rFonts w:ascii="Times New Roman" w:eastAsia="Times New Roman" w:hAnsi="Times New Roman" w:cs="Times New Roman"/>
          <w:sz w:val="24"/>
          <w:szCs w:val="24"/>
          <w:lang w:eastAsia="ru-RU"/>
        </w:rPr>
        <w:t>;</w:t>
      </w:r>
    </w:p>
    <w:p w:rsidR="00B2700D"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w:t>
      </w:r>
      <w:r w:rsidR="00B2700D" w:rsidRPr="00333154">
        <w:rPr>
          <w:rFonts w:ascii="Times New Roman" w:eastAsia="Times New Roman" w:hAnsi="Times New Roman" w:cs="Times New Roman"/>
          <w:sz w:val="24"/>
          <w:szCs w:val="24"/>
          <w:lang w:eastAsia="ru-RU"/>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FD4F4B">
        <w:rPr>
          <w:rFonts w:ascii="Times New Roman" w:eastAsia="Times New Roman" w:hAnsi="Times New Roman" w:cs="Times New Roman"/>
          <w:sz w:val="24"/>
          <w:szCs w:val="24"/>
          <w:lang w:eastAsia="ru-RU"/>
        </w:rPr>
        <w:t>тридцать</w:t>
      </w:r>
      <w:r w:rsidR="00B2700D" w:rsidRPr="00333154">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w:t>
      </w:r>
      <w:r w:rsidR="00790A3C">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3.4.12</w:t>
      </w:r>
      <w:r w:rsidR="00B2700D" w:rsidRPr="00333154">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2700D" w:rsidRPr="00333154" w:rsidRDefault="00B2700D" w:rsidP="00B2700D">
      <w:pPr>
        <w:autoSpaceDE w:val="0"/>
        <w:autoSpaceDN w:val="0"/>
        <w:spacing w:after="0" w:line="240" w:lineRule="auto"/>
        <w:jc w:val="center"/>
        <w:outlineLvl w:val="1"/>
        <w:rPr>
          <w:rFonts w:ascii="Times New Roman" w:hAnsi="Times New Roman" w:cs="Times New Roman"/>
          <w:b/>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4. Упаковка и маркировка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4.1. Поставщик должен обеспечить упаковку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Месту доставки. Упаковка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82433B">
        <w:rPr>
          <w:rFonts w:ascii="Times New Roman" w:eastAsia="Times New Roman" w:hAnsi="Times New Roman" w:cs="Times New Roman"/>
          <w:sz w:val="24"/>
          <w:szCs w:val="24"/>
          <w:lang w:eastAsia="ru-RU"/>
        </w:rPr>
        <w:t>товара</w:t>
      </w:r>
      <w:hyperlink r:id="rId8" w:history="1"/>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Наименование </w:t>
      </w:r>
      <w:r w:rsidR="00D47FE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____________________</w:t>
      </w:r>
    </w:p>
    <w:p w:rsidR="00D33B42" w:rsidRPr="00BE7102" w:rsidRDefault="00D47FE4" w:rsidP="00D33B42">
      <w:pPr>
        <w:spacing w:after="0" w:line="240" w:lineRule="auto"/>
        <w:ind w:firstLine="709"/>
        <w:jc w:val="both"/>
        <w:rPr>
          <w:rFonts w:ascii="Times New Roman" w:eastAsia="Times New Roman" w:hAnsi="Times New Roman" w:cs="Times New Roman"/>
          <w:sz w:val="24"/>
          <w:szCs w:val="24"/>
          <w:lang w:eastAsia="ru-RU"/>
        </w:rPr>
      </w:pPr>
      <w:r w:rsidRPr="00D47FE4">
        <w:rPr>
          <w:rFonts w:ascii="Times New Roman" w:eastAsia="Times New Roman" w:hAnsi="Times New Roman" w:cs="Times New Roman"/>
          <w:sz w:val="24"/>
          <w:szCs w:val="24"/>
          <w:lang w:eastAsia="ru-RU"/>
        </w:rPr>
        <w:t>Реквизиты Контракта: (наименование, дата и номер)</w:t>
      </w:r>
      <w:r w:rsidR="00D33B42" w:rsidRPr="00BE7102">
        <w:rPr>
          <w:rFonts w:ascii="Times New Roman" w:eastAsia="Times New Roman" w:hAnsi="Times New Roman" w:cs="Times New Roman"/>
          <w:sz w:val="24"/>
          <w:szCs w:val="24"/>
          <w:lang w:eastAsia="ru-RU"/>
        </w:rPr>
        <w:t xml:space="preserve"> __________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Заказчик (название):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Поставщик (название компании):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Получатель: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Пункт назначения: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Грузоотправитель: ____________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Ящик/контейнер № ____, всего ящиков/контейнеров 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Размеры (высота, длина, ширина)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брутто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нетто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4.3. Два экземпляра упаковочного листа с описанием </w:t>
      </w:r>
      <w:r w:rsidR="0082433B" w:rsidRP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2433B">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w:t>
      </w:r>
      <w:r w:rsidR="0082433B">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4B14B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4B14BD">
        <w:rPr>
          <w:rFonts w:ascii="Times New Roman" w:eastAsia="Times New Roman" w:hAnsi="Times New Roman" w:cs="Times New Roman"/>
          <w:b/>
          <w:sz w:val="24"/>
          <w:szCs w:val="24"/>
          <w:lang w:eastAsia="ru-RU"/>
        </w:rPr>
        <w:t>5. По</w:t>
      </w:r>
      <w:r w:rsidR="00D47FE4">
        <w:rPr>
          <w:rFonts w:ascii="Times New Roman" w:eastAsia="Times New Roman" w:hAnsi="Times New Roman" w:cs="Times New Roman"/>
          <w:b/>
          <w:sz w:val="24"/>
          <w:szCs w:val="24"/>
          <w:lang w:eastAsia="ru-RU"/>
        </w:rPr>
        <w:t>с</w:t>
      </w:r>
      <w:r w:rsidRPr="004B14BD">
        <w:rPr>
          <w:rFonts w:ascii="Times New Roman" w:eastAsia="Times New Roman" w:hAnsi="Times New Roman" w:cs="Times New Roman"/>
          <w:b/>
          <w:sz w:val="24"/>
          <w:szCs w:val="24"/>
          <w:lang w:eastAsia="ru-RU"/>
        </w:rPr>
        <w:t>тавк</w:t>
      </w:r>
      <w:r w:rsidR="00D47FE4">
        <w:rPr>
          <w:rFonts w:ascii="Times New Roman" w:eastAsia="Times New Roman" w:hAnsi="Times New Roman" w:cs="Times New Roman"/>
          <w:b/>
          <w:sz w:val="24"/>
          <w:szCs w:val="24"/>
          <w:lang w:eastAsia="ru-RU"/>
        </w:rPr>
        <w:t>а</w:t>
      </w:r>
      <w:r w:rsidRPr="004B14BD">
        <w:rPr>
          <w:rFonts w:ascii="Times New Roman" w:eastAsia="Times New Roman" w:hAnsi="Times New Roman" w:cs="Times New Roman"/>
          <w:b/>
          <w:sz w:val="24"/>
          <w:szCs w:val="24"/>
          <w:lang w:eastAsia="ru-RU"/>
        </w:rPr>
        <w:t xml:space="preserve"> </w:t>
      </w:r>
      <w:r w:rsidR="009C1E07" w:rsidRPr="004B14BD">
        <w:rPr>
          <w:rFonts w:ascii="Times New Roman" w:eastAsia="Times New Roman" w:hAnsi="Times New Roman" w:cs="Times New Roman"/>
          <w:b/>
          <w:sz w:val="24"/>
          <w:szCs w:val="24"/>
          <w:lang w:eastAsia="ru-RU"/>
        </w:rPr>
        <w:t>товара</w:t>
      </w:r>
    </w:p>
    <w:p w:rsidR="00D33B42" w:rsidRPr="004B14B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C6309" w:rsidRDefault="007668CD" w:rsidP="007668C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0C6309">
        <w:rPr>
          <w:rFonts w:ascii="Times New Roman" w:eastAsia="Times New Roman" w:hAnsi="Times New Roman" w:cs="Times New Roman"/>
          <w:sz w:val="24"/>
          <w:szCs w:val="24"/>
          <w:lang w:eastAsia="ru-RU"/>
        </w:rPr>
        <w:t xml:space="preserve">5.1. Поставщик осуществляет поставку в течение </w:t>
      </w:r>
      <w:r w:rsidR="007070F1">
        <w:rPr>
          <w:rFonts w:ascii="Times New Roman" w:eastAsia="Times New Roman" w:hAnsi="Times New Roman" w:cs="Times New Roman"/>
          <w:sz w:val="24"/>
          <w:szCs w:val="24"/>
          <w:lang w:eastAsia="ru-RU"/>
        </w:rPr>
        <w:t>5</w:t>
      </w:r>
      <w:r w:rsidR="000C6309" w:rsidRPr="000C6309">
        <w:rPr>
          <w:rFonts w:ascii="Times New Roman" w:eastAsia="Times New Roman" w:hAnsi="Times New Roman" w:cs="Times New Roman"/>
          <w:sz w:val="24"/>
          <w:szCs w:val="24"/>
          <w:lang w:eastAsia="ru-RU"/>
        </w:rPr>
        <w:t xml:space="preserve"> (</w:t>
      </w:r>
      <w:r w:rsidR="007070F1">
        <w:rPr>
          <w:rFonts w:ascii="Times New Roman" w:eastAsia="Times New Roman" w:hAnsi="Times New Roman" w:cs="Times New Roman"/>
          <w:sz w:val="24"/>
          <w:szCs w:val="24"/>
          <w:lang w:eastAsia="ru-RU"/>
        </w:rPr>
        <w:t>П</w:t>
      </w:r>
      <w:bookmarkStart w:id="3" w:name="_GoBack"/>
      <w:bookmarkEnd w:id="3"/>
      <w:r w:rsidR="000C6309" w:rsidRPr="000C6309">
        <w:rPr>
          <w:rFonts w:ascii="Times New Roman" w:eastAsia="Times New Roman" w:hAnsi="Times New Roman" w:cs="Times New Roman"/>
          <w:sz w:val="24"/>
          <w:szCs w:val="24"/>
          <w:lang w:eastAsia="ru-RU"/>
        </w:rPr>
        <w:t xml:space="preserve">яти) </w:t>
      </w:r>
      <w:r w:rsidRPr="000C6309">
        <w:rPr>
          <w:rFonts w:ascii="Times New Roman" w:eastAsia="Times New Roman" w:hAnsi="Times New Roman" w:cs="Times New Roman"/>
          <w:sz w:val="24"/>
          <w:szCs w:val="24"/>
          <w:lang w:eastAsia="ru-RU"/>
        </w:rPr>
        <w:t xml:space="preserve">рабочих дней с </w:t>
      </w:r>
      <w:r w:rsidR="00C23F12" w:rsidRPr="000C6309">
        <w:rPr>
          <w:rFonts w:ascii="Times New Roman" w:eastAsia="Times New Roman" w:hAnsi="Times New Roman" w:cs="Times New Roman"/>
          <w:sz w:val="24"/>
          <w:szCs w:val="24"/>
          <w:lang w:eastAsia="ru-RU"/>
        </w:rPr>
        <w:t>даты</w:t>
      </w:r>
      <w:r w:rsidRPr="000C6309">
        <w:rPr>
          <w:rFonts w:ascii="Times New Roman" w:eastAsia="Times New Roman" w:hAnsi="Times New Roman" w:cs="Times New Roman"/>
          <w:sz w:val="24"/>
          <w:szCs w:val="24"/>
          <w:lang w:eastAsia="ru-RU"/>
        </w:rPr>
        <w:t xml:space="preserve"> заключения Контракта.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sidRPr="000C6309">
        <w:rPr>
          <w:rFonts w:ascii="Times New Roman" w:eastAsia="Times New Roman" w:hAnsi="Times New Roman" w:cs="Times New Roman"/>
          <w:sz w:val="24"/>
          <w:szCs w:val="24"/>
          <w:lang w:eastAsia="ru-RU"/>
        </w:rPr>
        <w:t>5.2</w:t>
      </w:r>
      <w:r w:rsidR="00736BCF" w:rsidRPr="000C6309">
        <w:rPr>
          <w:rFonts w:ascii="Times New Roman" w:eastAsia="Times New Roman" w:hAnsi="Times New Roman" w:cs="Times New Roman"/>
          <w:sz w:val="24"/>
          <w:szCs w:val="24"/>
          <w:lang w:eastAsia="ru-RU"/>
        </w:rPr>
        <w:t>. Фактической датой</w:t>
      </w:r>
      <w:r w:rsidR="00736BCF" w:rsidRPr="00736BCF">
        <w:rPr>
          <w:rFonts w:ascii="Times New Roman" w:eastAsia="Times New Roman" w:hAnsi="Times New Roman" w:cs="Times New Roman"/>
          <w:sz w:val="24"/>
          <w:szCs w:val="24"/>
          <w:lang w:eastAsia="ru-RU"/>
        </w:rPr>
        <w:t xml:space="preserve"> поставки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считается дата, </w:t>
      </w:r>
      <w:r w:rsidR="00736BCF" w:rsidRPr="009830A1">
        <w:rPr>
          <w:rFonts w:ascii="Times New Roman" w:eastAsia="Times New Roman" w:hAnsi="Times New Roman" w:cs="Times New Roman"/>
          <w:sz w:val="24"/>
          <w:szCs w:val="24"/>
          <w:lang w:eastAsia="ru-RU"/>
        </w:rPr>
        <w:t xml:space="preserve">указанная в </w:t>
      </w:r>
      <w:r w:rsidR="009830A1" w:rsidRPr="009830A1">
        <w:rPr>
          <w:rFonts w:ascii="Times New Roman" w:eastAsia="Times New Roman" w:hAnsi="Times New Roman" w:cs="Times New Roman"/>
          <w:sz w:val="24"/>
          <w:szCs w:val="24"/>
          <w:lang w:eastAsia="ru-RU"/>
        </w:rPr>
        <w:t xml:space="preserve">Акте приема-передачи </w:t>
      </w:r>
      <w:r w:rsidR="009830A1">
        <w:rPr>
          <w:rFonts w:ascii="Times New Roman" w:eastAsia="Times New Roman" w:hAnsi="Times New Roman" w:cs="Times New Roman"/>
          <w:sz w:val="24"/>
          <w:szCs w:val="24"/>
          <w:lang w:eastAsia="ru-RU"/>
        </w:rPr>
        <w:t>товара.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36BCF" w:rsidRPr="00736BCF">
        <w:rPr>
          <w:rFonts w:ascii="Times New Roman" w:eastAsia="Times New Roman" w:hAnsi="Times New Roman" w:cs="Times New Roman"/>
          <w:sz w:val="24"/>
          <w:szCs w:val="24"/>
          <w:lang w:eastAsia="ru-RU"/>
        </w:rPr>
        <w:t xml:space="preserve">. При поставке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Поставщик представляет следующую документацию:</w:t>
      </w:r>
    </w:p>
    <w:p w:rsidR="00736BCF" w:rsidRDefault="00736BCF" w:rsidP="00736BCF">
      <w:pPr>
        <w:spacing w:after="0" w:line="240" w:lineRule="auto"/>
        <w:ind w:firstLine="709"/>
        <w:jc w:val="both"/>
        <w:rPr>
          <w:rFonts w:ascii="Times New Roman" w:eastAsia="Times New Roman" w:hAnsi="Times New Roman" w:cs="Times New Roman"/>
          <w:sz w:val="24"/>
          <w:szCs w:val="24"/>
          <w:lang w:eastAsia="ru-RU"/>
        </w:rPr>
      </w:pPr>
      <w:r w:rsidRPr="00736BCF">
        <w:rPr>
          <w:rFonts w:ascii="Times New Roman" w:eastAsia="Times New Roman" w:hAnsi="Times New Roman" w:cs="Times New Roman"/>
          <w:sz w:val="24"/>
          <w:szCs w:val="24"/>
          <w:lang w:eastAsia="ru-RU"/>
        </w:rPr>
        <w:t>а) счет</w:t>
      </w:r>
      <w:r w:rsidR="009830A1">
        <w:rPr>
          <w:rFonts w:ascii="Times New Roman" w:eastAsia="Times New Roman" w:hAnsi="Times New Roman" w:cs="Times New Roman"/>
          <w:sz w:val="24"/>
          <w:szCs w:val="24"/>
          <w:lang w:eastAsia="ru-RU"/>
        </w:rPr>
        <w:t>/счёт-фактуру</w:t>
      </w:r>
      <w:r w:rsidRPr="00736BCF">
        <w:rPr>
          <w:rFonts w:ascii="Times New Roman" w:eastAsia="Times New Roman" w:hAnsi="Times New Roman" w:cs="Times New Roman"/>
          <w:sz w:val="24"/>
          <w:szCs w:val="24"/>
          <w:lang w:eastAsia="ru-RU"/>
        </w:rPr>
        <w:t xml:space="preserve"> на оплату поставленного </w:t>
      </w:r>
      <w:r>
        <w:rPr>
          <w:rFonts w:ascii="Times New Roman" w:eastAsia="Times New Roman" w:hAnsi="Times New Roman" w:cs="Times New Roman"/>
          <w:sz w:val="24"/>
          <w:szCs w:val="24"/>
          <w:lang w:eastAsia="ru-RU"/>
        </w:rPr>
        <w:t>товара</w:t>
      </w:r>
      <w:r w:rsidRPr="00736BCF">
        <w:rPr>
          <w:rFonts w:ascii="Times New Roman" w:eastAsia="Times New Roman" w:hAnsi="Times New Roman" w:cs="Times New Roman"/>
          <w:sz w:val="24"/>
          <w:szCs w:val="24"/>
          <w:lang w:eastAsia="ru-RU"/>
        </w:rPr>
        <w:t xml:space="preserve">; </w:t>
      </w:r>
    </w:p>
    <w:p w:rsidR="004B0E7A" w:rsidRDefault="004B0E7A" w:rsidP="00736BCF">
      <w:pPr>
        <w:spacing w:after="0" w:line="240" w:lineRule="auto"/>
        <w:ind w:firstLine="709"/>
        <w:jc w:val="both"/>
        <w:rPr>
          <w:rFonts w:ascii="Times New Roman" w:eastAsia="Times New Roman" w:hAnsi="Times New Roman" w:cs="Times New Roman"/>
          <w:sz w:val="24"/>
          <w:szCs w:val="24"/>
          <w:lang w:eastAsia="ru-RU"/>
        </w:rPr>
      </w:pPr>
      <w:r w:rsidRPr="004B0E7A">
        <w:rPr>
          <w:rFonts w:ascii="Times New Roman" w:eastAsia="Times New Roman" w:hAnsi="Times New Roman" w:cs="Times New Roman"/>
          <w:sz w:val="24"/>
          <w:szCs w:val="24"/>
          <w:lang w:eastAsia="ru-RU"/>
        </w:rPr>
        <w:t>б) товарн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накладн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по форме ТОРГ-12 или УПД (универсальный передаточный документ);</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736BCF" w:rsidRPr="00736BCF">
        <w:rPr>
          <w:rFonts w:ascii="Times New Roman" w:eastAsia="Times New Roman" w:hAnsi="Times New Roman" w:cs="Times New Roman"/>
          <w:sz w:val="24"/>
          <w:szCs w:val="24"/>
          <w:lang w:eastAsia="ru-RU"/>
        </w:rPr>
        <w:t xml:space="preserve">) Акт приема-передачи </w:t>
      </w:r>
      <w:r w:rsidR="009830A1">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в двух экземплярах (один экземпляр для Заказчика и один экземпляр для Поставщика);</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736BCF" w:rsidRPr="00736BCF">
        <w:rPr>
          <w:rFonts w:ascii="Times New Roman" w:eastAsia="Times New Roman" w:hAnsi="Times New Roman" w:cs="Times New Roman"/>
          <w:sz w:val="24"/>
          <w:szCs w:val="24"/>
          <w:lang w:eastAsia="ru-RU"/>
        </w:rPr>
        <w:t xml:space="preserve">) копию регистрационного удостоверения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736BCF" w:rsidRPr="00736BCF">
        <w:rPr>
          <w:rFonts w:ascii="Times New Roman" w:eastAsia="Times New Roman" w:hAnsi="Times New Roman" w:cs="Times New Roman"/>
          <w:sz w:val="24"/>
          <w:szCs w:val="24"/>
          <w:lang w:eastAsia="ru-RU"/>
        </w:rPr>
        <w:t xml:space="preserve">) </w:t>
      </w:r>
      <w:r w:rsidR="007668CD" w:rsidRPr="00736BCF">
        <w:rPr>
          <w:rFonts w:ascii="Times New Roman" w:eastAsia="Times New Roman" w:hAnsi="Times New Roman" w:cs="Times New Roman"/>
          <w:sz w:val="24"/>
          <w:szCs w:val="24"/>
          <w:lang w:eastAsia="ru-RU"/>
        </w:rPr>
        <w:t xml:space="preserve">техническую и (или) эксплуатационную документацию производителя (изготовителя) </w:t>
      </w:r>
      <w:r w:rsidR="007668CD">
        <w:rPr>
          <w:rFonts w:ascii="Times New Roman" w:eastAsia="Times New Roman" w:hAnsi="Times New Roman" w:cs="Times New Roman"/>
          <w:sz w:val="24"/>
          <w:szCs w:val="24"/>
          <w:lang w:eastAsia="ru-RU"/>
        </w:rPr>
        <w:t xml:space="preserve">товара </w:t>
      </w:r>
      <w:r w:rsidR="007668CD" w:rsidRPr="00736BCF">
        <w:rPr>
          <w:rFonts w:ascii="Times New Roman" w:eastAsia="Times New Roman" w:hAnsi="Times New Roman" w:cs="Times New Roman"/>
          <w:sz w:val="24"/>
          <w:szCs w:val="24"/>
          <w:lang w:eastAsia="ru-RU"/>
        </w:rPr>
        <w:t>на русском языке</w:t>
      </w:r>
      <w:r w:rsidR="007668CD">
        <w:rPr>
          <w:rFonts w:ascii="Times New Roman" w:eastAsia="Times New Roman" w:hAnsi="Times New Roman" w:cs="Times New Roman"/>
          <w:sz w:val="24"/>
          <w:szCs w:val="24"/>
          <w:lang w:eastAsia="ru-RU"/>
        </w:rPr>
        <w:t>, а также документы, подтверждающие</w:t>
      </w:r>
      <w:r w:rsidR="007668CD" w:rsidRPr="0027783D">
        <w:rPr>
          <w:rFonts w:ascii="Times New Roman" w:eastAsia="Times New Roman" w:hAnsi="Times New Roman" w:cs="Times New Roman"/>
          <w:sz w:val="24"/>
          <w:szCs w:val="24"/>
          <w:lang w:eastAsia="ru-RU"/>
        </w:rPr>
        <w:t xml:space="preserve"> качество Товара </w:t>
      </w:r>
      <w:r w:rsidR="007668CD">
        <w:rPr>
          <w:rFonts w:ascii="Times New Roman" w:eastAsia="Times New Roman" w:hAnsi="Times New Roman" w:cs="Times New Roman"/>
          <w:sz w:val="24"/>
          <w:szCs w:val="24"/>
          <w:lang w:eastAsia="ru-RU"/>
        </w:rPr>
        <w:t>(соответствующие сертификаты, декларации о соответствии или иные документы</w:t>
      </w:r>
      <w:r w:rsidR="007668CD" w:rsidRPr="0027783D">
        <w:rPr>
          <w:rFonts w:ascii="Times New Roman" w:eastAsia="Times New Roman" w:hAnsi="Times New Roman" w:cs="Times New Roman"/>
          <w:sz w:val="24"/>
          <w:szCs w:val="24"/>
          <w:lang w:eastAsia="ru-RU"/>
        </w:rPr>
        <w:t xml:space="preserve"> в соответствии с требованиями действующего законодательства, оформленными надлежащим образом</w:t>
      </w:r>
      <w:r w:rsidR="007668CD">
        <w:rPr>
          <w:rFonts w:ascii="Times New Roman" w:eastAsia="Times New Roman" w:hAnsi="Times New Roman" w:cs="Times New Roman"/>
          <w:sz w:val="24"/>
          <w:szCs w:val="24"/>
          <w:lang w:eastAsia="ru-RU"/>
        </w:rPr>
        <w:t>)</w:t>
      </w:r>
      <w:r w:rsidR="007668CD" w:rsidRPr="00736BCF">
        <w:rPr>
          <w:rFonts w:ascii="Times New Roman" w:eastAsia="Times New Roman" w:hAnsi="Times New Roman" w:cs="Times New Roman"/>
          <w:sz w:val="24"/>
          <w:szCs w:val="24"/>
          <w:lang w:eastAsia="ru-RU"/>
        </w:rPr>
        <w:t>;</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w:t>
      </w:r>
      <w:r w:rsidR="00736BCF" w:rsidRPr="00736BCF">
        <w:rPr>
          <w:rFonts w:ascii="Times New Roman" w:eastAsia="Times New Roman" w:hAnsi="Times New Roman" w:cs="Times New Roman"/>
          <w:sz w:val="24"/>
          <w:szCs w:val="24"/>
          <w:lang w:eastAsia="ru-RU"/>
        </w:rPr>
        <w:t xml:space="preserve">) гарантию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 оформленную в виде отдельного документа</w:t>
      </w:r>
      <w:r>
        <w:rPr>
          <w:rFonts w:ascii="Times New Roman" w:eastAsia="Times New Roman" w:hAnsi="Times New Roman" w:cs="Times New Roman"/>
          <w:sz w:val="24"/>
          <w:szCs w:val="24"/>
          <w:lang w:eastAsia="ru-RU"/>
        </w:rPr>
        <w:t xml:space="preserve"> (при наличии)</w:t>
      </w:r>
      <w:r w:rsidR="00736BCF" w:rsidRPr="00736BCF">
        <w:rPr>
          <w:rFonts w:ascii="Times New Roman" w:eastAsia="Times New Roman" w:hAnsi="Times New Roman" w:cs="Times New Roman"/>
          <w:sz w:val="24"/>
          <w:szCs w:val="24"/>
          <w:lang w:eastAsia="ru-RU"/>
        </w:rPr>
        <w:t>;</w:t>
      </w:r>
    </w:p>
    <w:p w:rsidR="00736BCF" w:rsidRDefault="00736BCF"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9A5C48">
        <w:rPr>
          <w:rFonts w:ascii="Times New Roman" w:eastAsia="Times New Roman" w:hAnsi="Times New Roman" w:cs="Times New Roman"/>
          <w:b/>
          <w:sz w:val="24"/>
          <w:szCs w:val="24"/>
          <w:lang w:eastAsia="ru-RU"/>
        </w:rPr>
        <w:t xml:space="preserve">6. Порядок приемки </w:t>
      </w:r>
      <w:r w:rsidR="006C0E13" w:rsidRPr="009A5C48">
        <w:rPr>
          <w:rFonts w:ascii="Times New Roman" w:eastAsia="Times New Roman" w:hAnsi="Times New Roman" w:cs="Times New Roman"/>
          <w:b/>
          <w:sz w:val="24"/>
          <w:szCs w:val="24"/>
          <w:lang w:eastAsia="ru-RU"/>
        </w:rPr>
        <w:t>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6.1. Приемка поставленного </w:t>
      </w:r>
      <w:r w:rsidR="00C02584" w:rsidRPr="00C02584">
        <w:rPr>
          <w:rFonts w:ascii="Times New Roman" w:eastAsia="Times New Roman" w:hAnsi="Times New Roman" w:cs="Times New Roman"/>
          <w:sz w:val="24"/>
          <w:szCs w:val="24"/>
          <w:lang w:eastAsia="ru-RU"/>
        </w:rPr>
        <w:t>товара</w:t>
      </w:r>
      <w:r w:rsidRPr="00C02584">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осуществляется в соответствии с требованиями законодательства Российской Федерации в ходе передачи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Заказчику в Месте доставки и включает в себя:</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соответствие Спецификаци</w:t>
      </w:r>
      <w:r w:rsidR="007F3ED3">
        <w:rPr>
          <w:rFonts w:ascii="Times New Roman" w:eastAsia="Times New Roman" w:hAnsi="Times New Roman" w:cs="Times New Roman"/>
          <w:sz w:val="24"/>
          <w:szCs w:val="24"/>
          <w:lang w:eastAsia="ru-RU"/>
        </w:rPr>
        <w:t>и (приложение № 1 к Контракту)</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наличия/отсутствия внешних повреждений упаковки </w:t>
      </w:r>
      <w:r w:rsidR="003D3015">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132C10" w:rsidRDefault="00D33B42" w:rsidP="00D33B42">
      <w:pPr>
        <w:spacing w:after="0" w:line="240" w:lineRule="auto"/>
        <w:ind w:firstLine="709"/>
        <w:jc w:val="both"/>
        <w:rPr>
          <w:rFonts w:ascii="Times New Roman" w:eastAsia="Times New Roman" w:hAnsi="Times New Roman" w:cs="Times New Roman"/>
          <w:strike/>
          <w:color w:val="FF0000"/>
          <w:sz w:val="24"/>
          <w:szCs w:val="24"/>
          <w:lang w:eastAsia="ru-RU"/>
        </w:rPr>
      </w:pPr>
      <w:r w:rsidRPr="00BE7102">
        <w:rPr>
          <w:rFonts w:ascii="Times New Roman" w:eastAsia="Times New Roman" w:hAnsi="Times New Roman" w:cs="Times New Roman"/>
          <w:sz w:val="24"/>
          <w:szCs w:val="24"/>
          <w:lang w:eastAsia="ru-RU"/>
        </w:rPr>
        <w:t xml:space="preserve">г) проверку наличия необходимых документов (копий документов) на </w:t>
      </w:r>
      <w:r w:rsidR="007F3ED3">
        <w:rPr>
          <w:rFonts w:ascii="Times New Roman" w:eastAsia="Times New Roman" w:hAnsi="Times New Roman" w:cs="Times New Roman"/>
          <w:sz w:val="24"/>
          <w:szCs w:val="24"/>
          <w:lang w:eastAsia="ru-RU"/>
        </w:rPr>
        <w:t>товар</w:t>
      </w:r>
      <w:r w:rsidR="003D3015">
        <w:rPr>
          <w:rFonts w:ascii="Times New Roman" w:eastAsia="Times New Roman" w:hAnsi="Times New Roman" w:cs="Times New Roman"/>
          <w:sz w:val="24"/>
          <w:szCs w:val="24"/>
          <w:lang w:eastAsia="ru-RU"/>
        </w:rPr>
        <w:t>: регистрационных удостоверений;</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д) проверку наличия технической и (или) эксплуатационной документации производителя (изготовителя)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русском языке;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 xml:space="preserve">е) проверку комплектности и целостности поставленного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По факту приемки </w:t>
      </w:r>
      <w:r w:rsidR="009518DA">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Поставщик и Заказчик подписывают </w:t>
      </w:r>
      <w:r w:rsidR="009830A1">
        <w:rPr>
          <w:rFonts w:ascii="Times New Roman" w:eastAsia="Times New Roman" w:hAnsi="Times New Roman" w:cs="Times New Roman"/>
          <w:sz w:val="24"/>
          <w:szCs w:val="24"/>
          <w:lang w:eastAsia="ru-RU"/>
        </w:rPr>
        <w:t>Акт приёма-передачи товара</w:t>
      </w:r>
      <w:r w:rsidR="008F5ADB" w:rsidRPr="008F5ADB">
        <w:rPr>
          <w:rFonts w:ascii="Times New Roman" w:eastAsia="Times New Roman" w:hAnsi="Times New Roman" w:cs="Times New Roman"/>
          <w:sz w:val="24"/>
          <w:szCs w:val="24"/>
          <w:lang w:eastAsia="ru-RU"/>
        </w:rPr>
        <w:t xml:space="preserve"> </w:t>
      </w:r>
      <w:r w:rsidR="008F5ADB">
        <w:rPr>
          <w:rFonts w:ascii="Times New Roman" w:eastAsia="Times New Roman" w:hAnsi="Times New Roman" w:cs="Times New Roman"/>
          <w:sz w:val="24"/>
          <w:szCs w:val="24"/>
          <w:lang w:eastAsia="ru-RU"/>
        </w:rPr>
        <w:t xml:space="preserve">и </w:t>
      </w:r>
      <w:r w:rsidR="008F5ADB" w:rsidRPr="008F5ADB">
        <w:rPr>
          <w:rFonts w:ascii="Times New Roman" w:eastAsia="Times New Roman" w:hAnsi="Times New Roman" w:cs="Times New Roman"/>
          <w:sz w:val="24"/>
          <w:szCs w:val="24"/>
          <w:lang w:eastAsia="ru-RU"/>
        </w:rPr>
        <w:t>товарные накладные или УПД (унифицированный передаточный документ</w:t>
      </w:r>
      <w:r w:rsidR="008F5ADB">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bookmarkStart w:id="4" w:name="p121"/>
      <w:bookmarkEnd w:id="4"/>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 В случае несоответствия т</w:t>
      </w:r>
      <w:r w:rsidRPr="008F5ADB">
        <w:rPr>
          <w:rFonts w:ascii="Times New Roman" w:eastAsia="Times New Roman" w:hAnsi="Times New Roman" w:cs="Times New Roman"/>
          <w:sz w:val="24"/>
          <w:szCs w:val="24"/>
          <w:lang w:eastAsia="ru-RU"/>
        </w:rPr>
        <w:t xml:space="preserve">овара и поставки условиям </w:t>
      </w:r>
      <w:r>
        <w:rPr>
          <w:rFonts w:ascii="Times New Roman" w:eastAsia="Times New Roman" w:hAnsi="Times New Roman" w:cs="Times New Roman"/>
          <w:sz w:val="24"/>
          <w:szCs w:val="24"/>
          <w:lang w:eastAsia="ru-RU"/>
        </w:rPr>
        <w:t>Контракта</w:t>
      </w:r>
      <w:r w:rsidRPr="008F5ADB">
        <w:rPr>
          <w:rFonts w:ascii="Times New Roman" w:eastAsia="Times New Roman" w:hAnsi="Times New Roman" w:cs="Times New Roman"/>
          <w:sz w:val="24"/>
          <w:szCs w:val="24"/>
          <w:lang w:eastAsia="ru-RU"/>
        </w:rPr>
        <w:t xml:space="preserve"> (например, несоответствие количества, некомплектность, ненадлежащие качество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отсутствие сертификатов и других установленных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документов, неправильное оформление документов и др.), Зак</w:t>
      </w:r>
      <w:r>
        <w:rPr>
          <w:rFonts w:ascii="Times New Roman" w:eastAsia="Times New Roman" w:hAnsi="Times New Roman" w:cs="Times New Roman"/>
          <w:sz w:val="24"/>
          <w:szCs w:val="24"/>
          <w:lang w:eastAsia="ru-RU"/>
        </w:rPr>
        <w:t>азчик имеет право не принимать т</w:t>
      </w:r>
      <w:r w:rsidRPr="008F5ADB">
        <w:rPr>
          <w:rFonts w:ascii="Times New Roman" w:eastAsia="Times New Roman" w:hAnsi="Times New Roman" w:cs="Times New Roman"/>
          <w:sz w:val="24"/>
          <w:szCs w:val="24"/>
          <w:lang w:eastAsia="ru-RU"/>
        </w:rPr>
        <w:t xml:space="preserve">овар, не подписывать товарную накладную. В таком случае считается, что Поставщик не выполнил поставку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 xml:space="preserve">В случае выявления несоответствия поставляемого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условиям Контракта, представителями Заказчика приемка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w:t>
      </w:r>
      <w:r>
        <w:rPr>
          <w:rFonts w:ascii="Times New Roman" w:eastAsia="Times New Roman" w:hAnsi="Times New Roman" w:cs="Times New Roman"/>
          <w:sz w:val="24"/>
          <w:szCs w:val="24"/>
          <w:lang w:eastAsia="ru-RU"/>
        </w:rPr>
        <w:t>вителя Поставщика в течение 3 (т</w:t>
      </w:r>
      <w:r w:rsidRPr="008F5ADB">
        <w:rPr>
          <w:rFonts w:ascii="Times New Roman" w:eastAsia="Times New Roman" w:hAnsi="Times New Roman" w:cs="Times New Roman"/>
          <w:sz w:val="24"/>
          <w:szCs w:val="24"/>
          <w:lang w:eastAsia="ru-RU"/>
        </w:rPr>
        <w:t xml:space="preserve">рех) рабочих дней или в срок, указанный в уведомлении, Заказчик самостоятельно составляет Акт о выявленных нарушениях по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который направляется Поставщику по почте, факсу или электронной почте, указанной в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w:t>
      </w:r>
      <w:r>
        <w:rPr>
          <w:rFonts w:ascii="Times New Roman" w:eastAsia="Times New Roman" w:hAnsi="Times New Roman" w:cs="Times New Roman"/>
          <w:sz w:val="24"/>
          <w:szCs w:val="24"/>
          <w:lang w:eastAsia="ru-RU"/>
        </w:rPr>
        <w:t>д</w:t>
      </w:r>
      <w:r w:rsidRPr="008F5ADB">
        <w:rPr>
          <w:rFonts w:ascii="Times New Roman" w:eastAsia="Times New Roman" w:hAnsi="Times New Roman" w:cs="Times New Roman"/>
          <w:sz w:val="24"/>
          <w:szCs w:val="24"/>
          <w:lang w:eastAsia="ru-RU"/>
        </w:rPr>
        <w:t>вух) свидетелей. Поставщик обязан выполнить замену некомплектного Товара и/или Товара ненад</w:t>
      </w:r>
      <w:r>
        <w:rPr>
          <w:rFonts w:ascii="Times New Roman" w:eastAsia="Times New Roman" w:hAnsi="Times New Roman" w:cs="Times New Roman"/>
          <w:sz w:val="24"/>
          <w:szCs w:val="24"/>
          <w:lang w:eastAsia="ru-RU"/>
        </w:rPr>
        <w:t>лежащего качества в течение 3 (т</w:t>
      </w:r>
      <w:r w:rsidRPr="008F5ADB">
        <w:rPr>
          <w:rFonts w:ascii="Times New Roman" w:eastAsia="Times New Roman" w:hAnsi="Times New Roman" w:cs="Times New Roman"/>
          <w:sz w:val="24"/>
          <w:szCs w:val="24"/>
          <w:lang w:eastAsia="ru-RU"/>
        </w:rPr>
        <w:t xml:space="preserve">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w:t>
      </w:r>
      <w:r>
        <w:rPr>
          <w:rFonts w:ascii="Times New Roman" w:eastAsia="Times New Roman" w:hAnsi="Times New Roman" w:cs="Times New Roman"/>
          <w:sz w:val="24"/>
          <w:szCs w:val="24"/>
          <w:lang w:eastAsia="ru-RU"/>
        </w:rPr>
        <w:t>ие несоответствия поставки по Контракт</w:t>
      </w:r>
      <w:r w:rsidRPr="008F5ADB">
        <w:rPr>
          <w:rFonts w:ascii="Times New Roman" w:eastAsia="Times New Roman" w:hAnsi="Times New Roman" w:cs="Times New Roman"/>
          <w:sz w:val="24"/>
          <w:szCs w:val="24"/>
          <w:lang w:eastAsia="ru-RU"/>
        </w:rPr>
        <w:t xml:space="preserve">у своими силами и за свой счет. Устранение Поставщиком выявленных Заказчиком дефектов и </w:t>
      </w:r>
      <w:r>
        <w:rPr>
          <w:rFonts w:ascii="Times New Roman" w:eastAsia="Times New Roman" w:hAnsi="Times New Roman" w:cs="Times New Roman"/>
          <w:sz w:val="24"/>
          <w:szCs w:val="24"/>
          <w:lang w:eastAsia="ru-RU"/>
        </w:rPr>
        <w:t>других несоответствий поставки т</w:t>
      </w:r>
      <w:r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не освобождает его от уплаты неустойки, предусмотренной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Обязательства по </w:t>
      </w:r>
      <w:r w:rsidR="00CD63A9">
        <w:rPr>
          <w:rFonts w:ascii="Times New Roman" w:eastAsia="Times New Roman" w:hAnsi="Times New Roman" w:cs="Times New Roman"/>
          <w:sz w:val="24"/>
          <w:szCs w:val="24"/>
          <w:lang w:eastAsia="ru-RU"/>
        </w:rPr>
        <w:t>Контракту</w:t>
      </w:r>
      <w:r w:rsidRPr="008F5ADB">
        <w:rPr>
          <w:rFonts w:ascii="Times New Roman" w:eastAsia="Times New Roman" w:hAnsi="Times New Roman" w:cs="Times New Roman"/>
          <w:sz w:val="24"/>
          <w:szCs w:val="24"/>
          <w:lang w:eastAsia="ru-RU"/>
        </w:rPr>
        <w:t xml:space="preserve"> считаются надлежаще исполненными только после уплаты неустойки.</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sidRPr="008F5ADB">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5.</w:t>
      </w:r>
      <w:r w:rsidRPr="008F5ADB">
        <w:rPr>
          <w:rFonts w:ascii="Times New Roman" w:eastAsia="Times New Roman" w:hAnsi="Times New Roman" w:cs="Times New Roman"/>
          <w:sz w:val="24"/>
          <w:szCs w:val="24"/>
          <w:lang w:eastAsia="ru-RU"/>
        </w:rPr>
        <w:tab/>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8F5ADB" w:rsidRPr="008F5ADB"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ab/>
        <w:t>При выявлении недопоставки т</w:t>
      </w:r>
      <w:r w:rsidR="008F5ADB" w:rsidRPr="008F5ADB">
        <w:rPr>
          <w:rFonts w:ascii="Times New Roman" w:eastAsia="Times New Roman" w:hAnsi="Times New Roman" w:cs="Times New Roman"/>
          <w:sz w:val="24"/>
          <w:szCs w:val="24"/>
          <w:lang w:eastAsia="ru-RU"/>
        </w:rPr>
        <w:t xml:space="preserve">овара (в </w:t>
      </w:r>
      <w:proofErr w:type="spellStart"/>
      <w:r w:rsidR="008F5ADB" w:rsidRPr="008F5ADB">
        <w:rPr>
          <w:rFonts w:ascii="Times New Roman" w:eastAsia="Times New Roman" w:hAnsi="Times New Roman" w:cs="Times New Roman"/>
          <w:sz w:val="24"/>
          <w:szCs w:val="24"/>
          <w:lang w:eastAsia="ru-RU"/>
        </w:rPr>
        <w:t>т.ч</w:t>
      </w:r>
      <w:proofErr w:type="spellEnd"/>
      <w:r w:rsidR="008F5ADB" w:rsidRPr="008F5ADB">
        <w:rPr>
          <w:rFonts w:ascii="Times New Roman" w:eastAsia="Times New Roman" w:hAnsi="Times New Roman" w:cs="Times New Roman"/>
          <w:sz w:val="24"/>
          <w:szCs w:val="24"/>
          <w:lang w:eastAsia="ru-RU"/>
        </w:rPr>
        <w:t>. нарушения комплектации</w:t>
      </w:r>
      <w:r>
        <w:rPr>
          <w:rFonts w:ascii="Times New Roman" w:eastAsia="Times New Roman" w:hAnsi="Times New Roman" w:cs="Times New Roman"/>
          <w:sz w:val="24"/>
          <w:szCs w:val="24"/>
          <w:lang w:eastAsia="ru-RU"/>
        </w:rPr>
        <w:t>), обнаружении некачественного т</w:t>
      </w:r>
      <w:r w:rsidR="008F5ADB" w:rsidRPr="008F5ADB">
        <w:rPr>
          <w:rFonts w:ascii="Times New Roman" w:eastAsia="Times New Roman" w:hAnsi="Times New Roman" w:cs="Times New Roman"/>
          <w:sz w:val="24"/>
          <w:szCs w:val="24"/>
          <w:lang w:eastAsia="ru-RU"/>
        </w:rPr>
        <w:t>овара, либо несоответствие наименован</w:t>
      </w:r>
      <w:r>
        <w:rPr>
          <w:rFonts w:ascii="Times New Roman" w:eastAsia="Times New Roman" w:hAnsi="Times New Roman" w:cs="Times New Roman"/>
          <w:sz w:val="24"/>
          <w:szCs w:val="24"/>
          <w:lang w:eastAsia="ru-RU"/>
        </w:rPr>
        <w:t>ия и технических характеристик т</w:t>
      </w:r>
      <w:r w:rsidR="008F5ADB"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у при приемке, либо в течение 10 (Десяти) рабочих дней пос</w:t>
      </w:r>
      <w:r>
        <w:rPr>
          <w:rFonts w:ascii="Times New Roman" w:eastAsia="Times New Roman" w:hAnsi="Times New Roman" w:cs="Times New Roman"/>
          <w:sz w:val="24"/>
          <w:szCs w:val="24"/>
          <w:lang w:eastAsia="ru-RU"/>
        </w:rPr>
        <w:t>ле приемки т</w:t>
      </w:r>
      <w:r w:rsidR="008F5ADB" w:rsidRPr="008F5ADB">
        <w:rPr>
          <w:rFonts w:ascii="Times New Roman" w:eastAsia="Times New Roman" w:hAnsi="Times New Roman" w:cs="Times New Roman"/>
          <w:sz w:val="24"/>
          <w:szCs w:val="24"/>
          <w:lang w:eastAsia="ru-RU"/>
        </w:rPr>
        <w:t xml:space="preserve">овара, Заказчик письменно уведомляет Поставщика, а Поставщик за свой счет и своими силами обязан поставить/заменить необходимое количество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в течение 3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рех) рабочих дней с момента такого уведомления, либо в сроки, согласованные с Заказчиком.</w:t>
      </w:r>
    </w:p>
    <w:p w:rsidR="00AA40F5"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 Обнаружив после приемки т</w:t>
      </w:r>
      <w:r w:rsidR="008F5ADB" w:rsidRPr="008F5ADB">
        <w:rPr>
          <w:rFonts w:ascii="Times New Roman" w:eastAsia="Times New Roman" w:hAnsi="Times New Roman" w:cs="Times New Roman"/>
          <w:sz w:val="24"/>
          <w:szCs w:val="24"/>
          <w:lang w:eastAsia="ru-RU"/>
        </w:rPr>
        <w:t xml:space="preserve">овара отступления от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w:t>
      </w:r>
      <w:r>
        <w:rPr>
          <w:rFonts w:ascii="Times New Roman" w:eastAsia="Times New Roman" w:hAnsi="Times New Roman" w:cs="Times New Roman"/>
          <w:sz w:val="24"/>
          <w:szCs w:val="24"/>
          <w:lang w:eastAsia="ru-RU"/>
        </w:rPr>
        <w:t>д</w:t>
      </w:r>
      <w:r w:rsidR="008F5ADB" w:rsidRPr="008F5ADB">
        <w:rPr>
          <w:rFonts w:ascii="Times New Roman" w:eastAsia="Times New Roman" w:hAnsi="Times New Roman" w:cs="Times New Roman"/>
          <w:sz w:val="24"/>
          <w:szCs w:val="24"/>
          <w:lang w:eastAsia="ru-RU"/>
        </w:rPr>
        <w:t xml:space="preserve">есяти) рабочих дней после обнаружения. Поставщик обязан произвести замену некачественного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и/или выполнение со</w:t>
      </w:r>
      <w:r>
        <w:rPr>
          <w:rFonts w:ascii="Times New Roman" w:eastAsia="Times New Roman" w:hAnsi="Times New Roman" w:cs="Times New Roman"/>
          <w:sz w:val="24"/>
          <w:szCs w:val="24"/>
          <w:lang w:eastAsia="ru-RU"/>
        </w:rPr>
        <w:t>путствующих работ в течение 3 (т</w:t>
      </w:r>
      <w:r w:rsidR="008F5ADB" w:rsidRPr="008F5ADB">
        <w:rPr>
          <w:rFonts w:ascii="Times New Roman" w:eastAsia="Times New Roman" w:hAnsi="Times New Roman" w:cs="Times New Roman"/>
          <w:sz w:val="24"/>
          <w:szCs w:val="24"/>
          <w:lang w:eastAsia="ru-RU"/>
        </w:rPr>
        <w:t>рех) рабочих дней, либо в срок, согласованный Сторонами.</w:t>
      </w:r>
    </w:p>
    <w:p w:rsidR="00D33B42" w:rsidRDefault="009830A1" w:rsidP="008F5ADB">
      <w:pPr>
        <w:spacing w:after="0" w:line="240" w:lineRule="auto"/>
        <w:ind w:firstLine="709"/>
        <w:jc w:val="both"/>
        <w:rPr>
          <w:rFonts w:ascii="Times New Roman" w:eastAsia="Times New Roman" w:hAnsi="Times New Roman" w:cs="Times New Roman"/>
          <w:sz w:val="24"/>
          <w:szCs w:val="24"/>
          <w:lang w:eastAsia="ru-RU"/>
        </w:rPr>
      </w:pPr>
      <w:r w:rsidRPr="009830A1">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8</w:t>
      </w:r>
      <w:r w:rsidRPr="009830A1">
        <w:rPr>
          <w:rFonts w:ascii="Times New Roman" w:eastAsia="Times New Roman" w:hAnsi="Times New Roman" w:cs="Times New Roman"/>
          <w:sz w:val="24"/>
          <w:szCs w:val="24"/>
          <w:lang w:eastAsia="ru-RU"/>
        </w:rPr>
        <w:t xml:space="preserve">. </w:t>
      </w:r>
      <w:r w:rsidR="00DD2EF8" w:rsidRPr="00DD2EF8">
        <w:rPr>
          <w:rFonts w:ascii="Times New Roman" w:eastAsia="Times New Roman" w:hAnsi="Times New Roman" w:cs="Times New Roman"/>
          <w:sz w:val="24"/>
          <w:szCs w:val="24"/>
          <w:lang w:eastAsia="ru-RU"/>
        </w:rPr>
        <w:t xml:space="preserve">Фактической датой </w:t>
      </w:r>
      <w:r w:rsidR="00B00D08">
        <w:rPr>
          <w:rFonts w:ascii="Times New Roman" w:eastAsia="Times New Roman" w:hAnsi="Times New Roman" w:cs="Times New Roman"/>
          <w:sz w:val="24"/>
          <w:szCs w:val="24"/>
          <w:lang w:eastAsia="ru-RU"/>
        </w:rPr>
        <w:t>приемки</w:t>
      </w:r>
      <w:r w:rsidR="00DD2EF8" w:rsidRPr="00DD2EF8">
        <w:rPr>
          <w:rFonts w:ascii="Times New Roman" w:eastAsia="Times New Roman" w:hAnsi="Times New Roman" w:cs="Times New Roman"/>
          <w:sz w:val="24"/>
          <w:szCs w:val="24"/>
          <w:lang w:eastAsia="ru-RU"/>
        </w:rPr>
        <w:t xml:space="preserve"> товара, считается дата подписания </w:t>
      </w:r>
      <w:r w:rsidR="00DD2EF8">
        <w:rPr>
          <w:rFonts w:ascii="Times New Roman" w:eastAsia="Times New Roman" w:hAnsi="Times New Roman" w:cs="Times New Roman"/>
          <w:sz w:val="24"/>
          <w:szCs w:val="24"/>
          <w:lang w:eastAsia="ru-RU"/>
        </w:rPr>
        <w:t>Акта</w:t>
      </w:r>
      <w:r w:rsidR="00DD2EF8" w:rsidRPr="00DD2EF8">
        <w:rPr>
          <w:rFonts w:ascii="Times New Roman" w:eastAsia="Times New Roman" w:hAnsi="Times New Roman" w:cs="Times New Roman"/>
          <w:sz w:val="24"/>
          <w:szCs w:val="24"/>
          <w:lang w:eastAsia="ru-RU"/>
        </w:rPr>
        <w:t xml:space="preserve"> приема-передачи товара</w:t>
      </w:r>
      <w:r w:rsidR="00DD2EF8">
        <w:rPr>
          <w:rFonts w:ascii="Times New Roman" w:eastAsia="Times New Roman" w:hAnsi="Times New Roman" w:cs="Times New Roman"/>
          <w:sz w:val="24"/>
          <w:szCs w:val="24"/>
          <w:lang w:eastAsia="ru-RU"/>
        </w:rPr>
        <w:t xml:space="preserve"> Заказчиком. </w:t>
      </w:r>
      <w:r w:rsidRPr="009830A1">
        <w:rPr>
          <w:rFonts w:ascii="Times New Roman" w:eastAsia="Times New Roman" w:hAnsi="Times New Roman" w:cs="Times New Roman"/>
          <w:sz w:val="24"/>
          <w:szCs w:val="24"/>
          <w:lang w:eastAsia="ru-RU"/>
        </w:rPr>
        <w:t xml:space="preserve">Со дня подписания Акта приема-передачи </w:t>
      </w:r>
      <w:r>
        <w:rPr>
          <w:rFonts w:ascii="Times New Roman" w:eastAsia="Times New Roman" w:hAnsi="Times New Roman" w:cs="Times New Roman"/>
          <w:sz w:val="24"/>
          <w:szCs w:val="24"/>
          <w:lang w:eastAsia="ru-RU"/>
        </w:rPr>
        <w:t>товара</w:t>
      </w:r>
      <w:r w:rsidRPr="009830A1">
        <w:rPr>
          <w:rFonts w:ascii="Times New Roman" w:eastAsia="Times New Roman" w:hAnsi="Times New Roman" w:cs="Times New Roman"/>
          <w:sz w:val="24"/>
          <w:szCs w:val="24"/>
          <w:lang w:eastAsia="ru-RU"/>
        </w:rPr>
        <w:t xml:space="preserve"> Заказчиком</w:t>
      </w:r>
      <w:r>
        <w:rPr>
          <w:rFonts w:ascii="Times New Roman" w:eastAsia="Times New Roman" w:hAnsi="Times New Roman" w:cs="Times New Roman"/>
          <w:sz w:val="24"/>
          <w:szCs w:val="24"/>
          <w:lang w:eastAsia="ru-RU"/>
        </w:rPr>
        <w:t xml:space="preserve"> </w:t>
      </w:r>
      <w:r w:rsidRPr="009830A1">
        <w:rPr>
          <w:rFonts w:ascii="Times New Roman" w:eastAsia="Times New Roman" w:hAnsi="Times New Roman" w:cs="Times New Roman"/>
          <w:sz w:val="24"/>
          <w:szCs w:val="24"/>
          <w:lang w:eastAsia="ru-RU"/>
        </w:rPr>
        <w:t xml:space="preserve">все риски случайной гибели, утраты или повреждения </w:t>
      </w:r>
      <w:r>
        <w:rPr>
          <w:rFonts w:ascii="Times New Roman" w:eastAsia="Times New Roman" w:hAnsi="Times New Roman" w:cs="Times New Roman"/>
          <w:sz w:val="24"/>
          <w:szCs w:val="24"/>
          <w:lang w:eastAsia="ru-RU"/>
        </w:rPr>
        <w:t>товара переходят к Заказчику</w:t>
      </w:r>
      <w:r w:rsidRPr="009830A1">
        <w:rPr>
          <w:rFonts w:ascii="Times New Roman" w:eastAsia="Times New Roman" w:hAnsi="Times New Roman" w:cs="Times New Roman"/>
          <w:sz w:val="24"/>
          <w:szCs w:val="24"/>
          <w:lang w:eastAsia="ru-RU"/>
        </w:rPr>
        <w:t>.</w:t>
      </w:r>
    </w:p>
    <w:p w:rsidR="009830A1" w:rsidRPr="00BE7102" w:rsidRDefault="009830A1" w:rsidP="009830A1">
      <w:pPr>
        <w:spacing w:after="0" w:line="240" w:lineRule="auto"/>
        <w:ind w:firstLine="709"/>
        <w:jc w:val="both"/>
        <w:rPr>
          <w:rFonts w:ascii="Times New Roman" w:eastAsia="Times New Roman" w:hAnsi="Times New Roman" w:cs="Times New Roman"/>
          <w:sz w:val="24"/>
          <w:szCs w:val="24"/>
          <w:lang w:eastAsia="ru-RU"/>
        </w:rPr>
      </w:pPr>
    </w:p>
    <w:p w:rsidR="00D33B42" w:rsidRDefault="00780616" w:rsidP="00D33B42">
      <w:pPr>
        <w:spacing w:after="0" w:line="240" w:lineRule="auto"/>
        <w:ind w:firstLine="709"/>
        <w:jc w:val="center"/>
        <w:rPr>
          <w:rFonts w:ascii="Times New Roman" w:eastAsia="Times New Roman" w:hAnsi="Times New Roman" w:cs="Times New Roman"/>
          <w:b/>
          <w:sz w:val="24"/>
          <w:szCs w:val="24"/>
          <w:lang w:eastAsia="ru-RU"/>
        </w:rPr>
      </w:pPr>
      <w:bookmarkStart w:id="5" w:name="p140"/>
      <w:bookmarkEnd w:id="5"/>
      <w:r>
        <w:rPr>
          <w:rFonts w:ascii="Times New Roman" w:eastAsia="Times New Roman" w:hAnsi="Times New Roman" w:cs="Times New Roman"/>
          <w:b/>
          <w:sz w:val="24"/>
          <w:szCs w:val="24"/>
          <w:lang w:eastAsia="ru-RU"/>
        </w:rPr>
        <w:t>7</w:t>
      </w:r>
      <w:r w:rsidR="00D33B42" w:rsidRPr="00BE7102">
        <w:rPr>
          <w:rFonts w:ascii="Times New Roman" w:eastAsia="Times New Roman" w:hAnsi="Times New Roman" w:cs="Times New Roman"/>
          <w:b/>
          <w:sz w:val="24"/>
          <w:szCs w:val="24"/>
          <w:lang w:eastAsia="ru-RU"/>
        </w:rPr>
        <w:t>. Гарантии</w:t>
      </w:r>
      <w:r w:rsidR="000A4AD3">
        <w:rPr>
          <w:rFonts w:ascii="Times New Roman" w:eastAsia="Times New Roman" w:hAnsi="Times New Roman" w:cs="Times New Roman"/>
          <w:b/>
          <w:sz w:val="24"/>
          <w:szCs w:val="24"/>
          <w:lang w:eastAsia="ru-RU"/>
        </w:rPr>
        <w:t xml:space="preserve"> и качество товара</w:t>
      </w:r>
    </w:p>
    <w:p w:rsidR="000A4AD3" w:rsidRPr="00BE7102" w:rsidRDefault="000A4AD3" w:rsidP="00D33B42">
      <w:pPr>
        <w:spacing w:after="0" w:line="240" w:lineRule="auto"/>
        <w:ind w:firstLine="709"/>
        <w:jc w:val="center"/>
        <w:rPr>
          <w:rFonts w:ascii="Times New Roman" w:eastAsia="Times New Roman" w:hAnsi="Times New Roman" w:cs="Times New Roman"/>
          <w:b/>
          <w:sz w:val="24"/>
          <w:szCs w:val="24"/>
          <w:lang w:eastAsia="ru-RU"/>
        </w:rPr>
      </w:pP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7.1. </w:t>
      </w:r>
      <w:r w:rsidRPr="00790A3C">
        <w:rPr>
          <w:rFonts w:ascii="Times New Roman" w:hAnsi="Times New Roman" w:cs="Times New Roman"/>
          <w:sz w:val="24"/>
          <w:szCs w:val="24"/>
        </w:rPr>
        <w:t xml:space="preserve">Качество поставляемого </w:t>
      </w:r>
      <w:r>
        <w:rPr>
          <w:rFonts w:ascii="Times New Roman" w:hAnsi="Times New Roman" w:cs="Times New Roman"/>
          <w:sz w:val="24"/>
          <w:szCs w:val="24"/>
        </w:rPr>
        <w:t>т</w:t>
      </w:r>
      <w:r w:rsidRPr="00790A3C">
        <w:rPr>
          <w:rFonts w:ascii="Times New Roman" w:hAnsi="Times New Roman" w:cs="Times New Roman"/>
          <w:sz w:val="24"/>
          <w:szCs w:val="24"/>
        </w:rPr>
        <w:t>овара должно полностью соответствоват</w:t>
      </w:r>
      <w:r>
        <w:rPr>
          <w:rFonts w:ascii="Times New Roman" w:hAnsi="Times New Roman" w:cs="Times New Roman"/>
          <w:sz w:val="24"/>
          <w:szCs w:val="24"/>
        </w:rPr>
        <w:t>ь требованиям Приложения № 1 к Контракту</w:t>
      </w:r>
      <w:r w:rsidRPr="00790A3C">
        <w:rPr>
          <w:rFonts w:ascii="Times New Roman" w:hAnsi="Times New Roman" w:cs="Times New Roman"/>
          <w:sz w:val="24"/>
          <w:szCs w:val="24"/>
        </w:rPr>
        <w:t>, всем действующим стандартам, сертификатам и ГОСТам, требованиям к качеству и безопасности, предусмотренным для товара данного рода действующим законодательством Российской Федерации, должен иметь необходимые сертификаты качества и быть допущены к обороту на территории Российской Федерации.</w:t>
      </w: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7.2. </w:t>
      </w:r>
      <w:r w:rsidRPr="00790A3C">
        <w:rPr>
          <w:rFonts w:ascii="Times New Roman" w:hAnsi="Times New Roman" w:cs="Times New Roman"/>
          <w:sz w:val="24"/>
          <w:szCs w:val="24"/>
        </w:rPr>
        <w:t>Товар на момент поставки должен быть новым, неиспользованным, невосстановленным, серийно выпускаемым, не бывшим в употреблении или эксплуатации.</w:t>
      </w:r>
      <w:r w:rsidRPr="00790A3C">
        <w:rPr>
          <w:rFonts w:ascii="Times New Roman" w:hAnsi="Times New Roman" w:cs="Times New Roman"/>
          <w:sz w:val="24"/>
          <w:szCs w:val="24"/>
        </w:rPr>
        <w:tab/>
      </w:r>
      <w:r>
        <w:rPr>
          <w:rFonts w:ascii="Times New Roman" w:hAnsi="Times New Roman" w:cs="Times New Roman"/>
          <w:sz w:val="24"/>
          <w:szCs w:val="24"/>
        </w:rPr>
        <w:t xml:space="preserve">7.3. </w:t>
      </w:r>
      <w:r w:rsidRPr="00790A3C">
        <w:rPr>
          <w:rFonts w:ascii="Times New Roman" w:hAnsi="Times New Roman" w:cs="Times New Roman"/>
          <w:sz w:val="24"/>
          <w:szCs w:val="24"/>
        </w:rPr>
        <w:t xml:space="preserve">Остаточный срок годности товара на момент поставки должен составлять не менее </w:t>
      </w:r>
      <w:r w:rsidR="006319BC">
        <w:rPr>
          <w:rFonts w:ascii="Times New Roman" w:hAnsi="Times New Roman" w:cs="Times New Roman"/>
          <w:sz w:val="24"/>
          <w:szCs w:val="24"/>
        </w:rPr>
        <w:t>12</w:t>
      </w:r>
      <w:r w:rsidRPr="00790A3C">
        <w:rPr>
          <w:rFonts w:ascii="Times New Roman" w:hAnsi="Times New Roman" w:cs="Times New Roman"/>
          <w:sz w:val="24"/>
          <w:szCs w:val="24"/>
        </w:rPr>
        <w:t xml:space="preserve"> (</w:t>
      </w:r>
      <w:r w:rsidR="006319BC">
        <w:rPr>
          <w:rFonts w:ascii="Times New Roman" w:hAnsi="Times New Roman" w:cs="Times New Roman"/>
          <w:sz w:val="24"/>
          <w:szCs w:val="24"/>
        </w:rPr>
        <w:t>Двенадцати</w:t>
      </w:r>
      <w:r w:rsidRPr="00790A3C">
        <w:rPr>
          <w:rFonts w:ascii="Times New Roman" w:hAnsi="Times New Roman" w:cs="Times New Roman"/>
          <w:sz w:val="24"/>
          <w:szCs w:val="24"/>
        </w:rPr>
        <w:t xml:space="preserve">) месяцев. </w:t>
      </w:r>
    </w:p>
    <w:p w:rsidR="009830A1"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790A3C">
        <w:rPr>
          <w:rFonts w:ascii="Times New Roman" w:hAnsi="Times New Roman" w:cs="Times New Roman"/>
          <w:sz w:val="24"/>
          <w:szCs w:val="24"/>
        </w:rPr>
        <w:t xml:space="preserve">Неисправный или дефектный </w:t>
      </w:r>
      <w:r>
        <w:rPr>
          <w:rFonts w:ascii="Times New Roman" w:hAnsi="Times New Roman" w:cs="Times New Roman"/>
          <w:sz w:val="24"/>
          <w:szCs w:val="24"/>
        </w:rPr>
        <w:t>т</w:t>
      </w:r>
      <w:r w:rsidRPr="00790A3C">
        <w:rPr>
          <w:rFonts w:ascii="Times New Roman" w:hAnsi="Times New Roman" w:cs="Times New Roman"/>
          <w:sz w:val="24"/>
          <w:szCs w:val="24"/>
        </w:rPr>
        <w:t>овар будет возвращен Поставщику за его счет в сроки, согласованные Сторонами. Все расходы, связанные с во</w:t>
      </w:r>
      <w:r>
        <w:rPr>
          <w:rFonts w:ascii="Times New Roman" w:hAnsi="Times New Roman" w:cs="Times New Roman"/>
          <w:sz w:val="24"/>
          <w:szCs w:val="24"/>
        </w:rPr>
        <w:t>звратом или заменой дефектного т</w:t>
      </w:r>
      <w:r w:rsidRPr="00790A3C">
        <w:rPr>
          <w:rFonts w:ascii="Times New Roman" w:hAnsi="Times New Roman" w:cs="Times New Roman"/>
          <w:sz w:val="24"/>
          <w:szCs w:val="24"/>
        </w:rPr>
        <w:t>овара, оплачиваются Поставщиком. В случае замены и</w:t>
      </w:r>
      <w:r>
        <w:rPr>
          <w:rFonts w:ascii="Times New Roman" w:hAnsi="Times New Roman" w:cs="Times New Roman"/>
          <w:sz w:val="24"/>
          <w:szCs w:val="24"/>
        </w:rPr>
        <w:t>ли исправления дефектного т</w:t>
      </w:r>
      <w:r w:rsidRPr="00790A3C">
        <w:rPr>
          <w:rFonts w:ascii="Times New Roman" w:hAnsi="Times New Roman" w:cs="Times New Roman"/>
          <w:sz w:val="24"/>
          <w:szCs w:val="24"/>
        </w:rPr>
        <w:t>ов</w:t>
      </w:r>
      <w:r>
        <w:rPr>
          <w:rFonts w:ascii="Times New Roman" w:hAnsi="Times New Roman" w:cs="Times New Roman"/>
          <w:sz w:val="24"/>
          <w:szCs w:val="24"/>
        </w:rPr>
        <w:t>ара гарантийный срок на данный т</w:t>
      </w:r>
      <w:r w:rsidRPr="00790A3C">
        <w:rPr>
          <w:rFonts w:ascii="Times New Roman" w:hAnsi="Times New Roman" w:cs="Times New Roman"/>
          <w:sz w:val="24"/>
          <w:szCs w:val="24"/>
        </w:rPr>
        <w:t>овар соответственно продлевается.</w:t>
      </w:r>
    </w:p>
    <w:p w:rsidR="00790A3C" w:rsidRPr="00333154" w:rsidRDefault="00790A3C" w:rsidP="00790A3C">
      <w:pPr>
        <w:spacing w:after="0" w:line="240" w:lineRule="auto"/>
        <w:ind w:firstLine="567"/>
        <w:jc w:val="both"/>
        <w:rPr>
          <w:rFonts w:ascii="Times New Roman" w:hAnsi="Times New Roman" w:cs="Times New Roman"/>
          <w:sz w:val="24"/>
          <w:szCs w:val="24"/>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33B42" w:rsidRPr="00BE7102">
        <w:rPr>
          <w:rFonts w:ascii="Times New Roman" w:eastAsia="Times New Roman" w:hAnsi="Times New Roman" w:cs="Times New Roman"/>
          <w:b/>
          <w:sz w:val="24"/>
          <w:szCs w:val="24"/>
          <w:lang w:eastAsia="ru-RU"/>
        </w:rPr>
        <w:t>. Порядок расчетов</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668CD"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.1. Оплата по Контракту осуществляется за счет </w:t>
      </w:r>
      <w:r w:rsidR="001A5B4C">
        <w:rPr>
          <w:rFonts w:ascii="Times New Roman" w:eastAsia="Times New Roman" w:hAnsi="Times New Roman" w:cs="Times New Roman"/>
          <w:sz w:val="24"/>
          <w:szCs w:val="24"/>
          <w:lang w:eastAsia="ru-RU"/>
        </w:rPr>
        <w:t xml:space="preserve">внебюджетных </w:t>
      </w:r>
      <w:r w:rsidR="00D33B42" w:rsidRPr="007D5399">
        <w:rPr>
          <w:rFonts w:ascii="Times New Roman" w:eastAsia="Times New Roman" w:hAnsi="Times New Roman" w:cs="Times New Roman"/>
          <w:sz w:val="24"/>
          <w:szCs w:val="24"/>
          <w:lang w:eastAsia="ru-RU"/>
        </w:rPr>
        <w:t>средств</w:t>
      </w:r>
      <w:r w:rsidR="007668CD">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rsidR="005F6E14">
        <w:rPr>
          <w:rFonts w:ascii="Times New Roman" w:eastAsia="Times New Roman" w:hAnsi="Times New Roman" w:cs="Times New Roman"/>
          <w:sz w:val="24"/>
          <w:szCs w:val="24"/>
          <w:lang w:eastAsia="ru-RU"/>
        </w:rPr>
        <w:t xml:space="preserve"> </w:t>
      </w:r>
      <w:r w:rsidR="005F6E14" w:rsidRPr="005F6E14">
        <w:rPr>
          <w:rFonts w:ascii="Times New Roman" w:eastAsia="Times New Roman" w:hAnsi="Times New Roman" w:cs="Times New Roman"/>
          <w:sz w:val="24"/>
          <w:szCs w:val="24"/>
          <w:lang w:eastAsia="ru-RU"/>
        </w:rPr>
        <w:t>Оплата производится за фактически поставленный товар</w:t>
      </w:r>
      <w:r w:rsidR="00D33B42" w:rsidRPr="00BE7102">
        <w:rPr>
          <w:rFonts w:ascii="Times New Roman" w:eastAsia="Times New Roman" w:hAnsi="Times New Roman" w:cs="Times New Roman"/>
          <w:sz w:val="24"/>
          <w:szCs w:val="24"/>
          <w:lang w:eastAsia="ru-RU"/>
        </w:rPr>
        <w:t>.</w:t>
      </w:r>
      <w:r w:rsidR="005F6E14">
        <w:rPr>
          <w:rFonts w:ascii="Times New Roman" w:eastAsia="Times New Roman" w:hAnsi="Times New Roman" w:cs="Times New Roman"/>
          <w:sz w:val="24"/>
          <w:szCs w:val="24"/>
          <w:lang w:eastAsia="ru-RU"/>
        </w:rPr>
        <w:t xml:space="preserve"> </w:t>
      </w:r>
      <w:r w:rsidR="00D33B42" w:rsidRPr="00BE7102">
        <w:rPr>
          <w:rFonts w:ascii="Times New Roman" w:eastAsia="Times New Roman" w:hAnsi="Times New Roman" w:cs="Times New Roman"/>
          <w:sz w:val="24"/>
          <w:szCs w:val="24"/>
          <w:lang w:eastAsia="ru-RU"/>
        </w:rPr>
        <w:t>Выплата аванса</w:t>
      </w:r>
      <w:r w:rsidR="006A6341">
        <w:rPr>
          <w:rFonts w:ascii="Times New Roman" w:eastAsia="Times New Roman" w:hAnsi="Times New Roman" w:cs="Times New Roman"/>
          <w:sz w:val="24"/>
          <w:szCs w:val="24"/>
          <w:lang w:eastAsia="ru-RU"/>
        </w:rPr>
        <w:t xml:space="preserve"> не предусмотрена</w:t>
      </w:r>
      <w:r w:rsidR="00D33B42" w:rsidRPr="00BE7102">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6" w:name="p161"/>
      <w:bookmarkEnd w:id="6"/>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.3. Оплата по Контракту за поставленн</w:t>
      </w:r>
      <w:r w:rsidR="00D9339A">
        <w:rPr>
          <w:rFonts w:ascii="Times New Roman" w:eastAsia="Times New Roman" w:hAnsi="Times New Roman" w:cs="Times New Roman"/>
          <w:sz w:val="24"/>
          <w:szCs w:val="24"/>
          <w:lang w:eastAsia="ru-RU"/>
        </w:rPr>
        <w:t>ый товар</w:t>
      </w:r>
      <w:r w:rsidR="00D33B42" w:rsidRPr="00BE7102">
        <w:rPr>
          <w:rFonts w:ascii="Times New Roman" w:eastAsia="Times New Roman" w:hAnsi="Times New Roman" w:cs="Times New Roman"/>
          <w:sz w:val="24"/>
          <w:szCs w:val="24"/>
          <w:lang w:eastAsia="ru-RU"/>
        </w:rPr>
        <w:t xml:space="preserve"> осуществляется Заказчиком после подписания Поставщиком и Заказчико</w:t>
      </w:r>
      <w:r>
        <w:rPr>
          <w:rFonts w:ascii="Times New Roman" w:eastAsia="Times New Roman" w:hAnsi="Times New Roman" w:cs="Times New Roman"/>
          <w:sz w:val="24"/>
          <w:szCs w:val="24"/>
          <w:lang w:eastAsia="ru-RU"/>
        </w:rPr>
        <w:t>м</w:t>
      </w:r>
      <w:r w:rsidR="00D33B42"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6A6341">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xml:space="preserve">. </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7" w:name="p162"/>
      <w:bookmarkEnd w:id="7"/>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.4. Оплата по Контракту осуществляется по факту поставки </w:t>
      </w:r>
      <w:r w:rsidR="006A6341" w:rsidRPr="008A1135">
        <w:rPr>
          <w:rFonts w:ascii="Times New Roman" w:eastAsia="Times New Roman" w:hAnsi="Times New Roman" w:cs="Times New Roman"/>
          <w:sz w:val="24"/>
          <w:szCs w:val="24"/>
          <w:lang w:eastAsia="ru-RU"/>
        </w:rPr>
        <w:t>товара</w:t>
      </w:r>
      <w:r w:rsidR="00D33B42" w:rsidRPr="008A1135">
        <w:rPr>
          <w:rFonts w:ascii="Times New Roman" w:eastAsia="Times New Roman" w:hAnsi="Times New Roman" w:cs="Times New Roman"/>
          <w:sz w:val="24"/>
          <w:szCs w:val="24"/>
          <w:lang w:eastAsia="ru-RU"/>
        </w:rPr>
        <w:t xml:space="preserve"> </w:t>
      </w:r>
      <w:r w:rsidR="00D04222" w:rsidRPr="008A1135">
        <w:rPr>
          <w:rFonts w:ascii="Times New Roman" w:eastAsia="Times New Roman" w:hAnsi="Times New Roman" w:cs="Times New Roman"/>
          <w:sz w:val="24"/>
          <w:szCs w:val="24"/>
          <w:lang w:eastAsia="ru-RU"/>
        </w:rPr>
        <w:t xml:space="preserve">в срок не более </w:t>
      </w:r>
      <w:r w:rsidR="009830A1">
        <w:rPr>
          <w:rFonts w:ascii="Times New Roman" w:eastAsia="Times New Roman" w:hAnsi="Times New Roman" w:cs="Times New Roman"/>
          <w:sz w:val="24"/>
          <w:szCs w:val="24"/>
          <w:lang w:eastAsia="ru-RU"/>
        </w:rPr>
        <w:t>10</w:t>
      </w:r>
      <w:r w:rsidR="00884BF5" w:rsidRPr="008A1135">
        <w:rPr>
          <w:rFonts w:ascii="Times New Roman" w:eastAsia="Times New Roman" w:hAnsi="Times New Roman" w:cs="Times New Roman"/>
          <w:sz w:val="24"/>
          <w:szCs w:val="24"/>
          <w:lang w:eastAsia="ru-RU"/>
        </w:rPr>
        <w:t xml:space="preserve"> рабочих дней </w:t>
      </w:r>
      <w:r w:rsidR="00D33B42" w:rsidRPr="00BE7102">
        <w:rPr>
          <w:rFonts w:ascii="Times New Roman" w:eastAsia="Times New Roman" w:hAnsi="Times New Roman" w:cs="Times New Roman"/>
          <w:sz w:val="24"/>
          <w:szCs w:val="24"/>
          <w:lang w:eastAsia="ru-RU"/>
        </w:rPr>
        <w:t xml:space="preserve">с даты подписания Заказчиком </w:t>
      </w:r>
      <w:r w:rsidR="009830A1">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sidR="009830A1">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D04222">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и на основании документов, предусмотренных пунктами 5.3 настоящего Контракта.</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D9339A">
        <w:rPr>
          <w:rFonts w:ascii="Times New Roman" w:eastAsia="Times New Roman" w:hAnsi="Times New Roman" w:cs="Times New Roman"/>
          <w:sz w:val="24"/>
          <w:szCs w:val="24"/>
          <w:lang w:eastAsia="ru-RU"/>
        </w:rPr>
        <w:t>.5. По окончании исполнения Сторонами обязательств по Контракту Стороны подписывают Акт сверки расчетов.</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.6. </w:t>
      </w:r>
      <w:r w:rsidR="00D33B42" w:rsidRPr="00BE7102">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D33B42" w:rsidRPr="00BE7102">
        <w:rPr>
          <w:rFonts w:ascii="Times New Roman" w:eastAsia="Times New Roman" w:hAnsi="Times New Roman" w:cs="Times New Roman"/>
          <w:b/>
          <w:sz w:val="24"/>
          <w:szCs w:val="24"/>
          <w:lang w:eastAsia="ru-RU"/>
        </w:rPr>
        <w:t>. Ответственность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обязательств по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Стороны несут ответственность в соответствии с действующим законодательством Российской Федерации и условиями настоящего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w:t>
      </w:r>
      <w:r w:rsidRPr="0006456C">
        <w:rPr>
          <w:rFonts w:ascii="Times New Roman" w:eastAsia="Times New Roman" w:hAnsi="Times New Roman" w:cs="Times New Roman"/>
          <w:sz w:val="24"/>
          <w:szCs w:val="24"/>
          <w:lang w:eastAsia="ru-RU"/>
        </w:rPr>
        <w:tab/>
        <w:t>В случае просрочки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Поставщик вправе потребовать уплаты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Заказчиком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срока исполнения обязательства. Такая пеня устанавливается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9.2.2.</w:t>
      </w:r>
      <w:r w:rsidRPr="0006456C">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сумма штрафа устанавливается в размере 1000 рублей.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lastRenderedPageBreak/>
        <w:t>9.3.</w:t>
      </w:r>
      <w:r w:rsidRPr="0006456C">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w:t>
      </w:r>
      <w:r w:rsidR="002D6BBB">
        <w:rPr>
          <w:rFonts w:ascii="Times New Roman" w:eastAsia="Times New Roman" w:hAnsi="Times New Roman" w:cs="Times New Roman"/>
          <w:sz w:val="24"/>
          <w:szCs w:val="24"/>
          <w:lang w:eastAsia="ru-RU"/>
        </w:rPr>
        <w:t>, предусмотренных настоящим Контракт</w:t>
      </w:r>
      <w:r w:rsidRPr="0006456C">
        <w:rPr>
          <w:rFonts w:ascii="Times New Roman" w:eastAsia="Times New Roman" w:hAnsi="Times New Roman" w:cs="Times New Roman"/>
          <w:sz w:val="24"/>
          <w:szCs w:val="24"/>
          <w:lang w:eastAsia="ru-RU"/>
        </w:rPr>
        <w:t xml:space="preserve">ом, а также в иных случаях неисполнения или ненадлежащего исполнения Поставщиком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Поставщиком (подрядчиком, исполнителем)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срока исполнения об</w:t>
      </w:r>
      <w:r>
        <w:rPr>
          <w:rFonts w:ascii="Times New Roman" w:eastAsia="Times New Roman" w:hAnsi="Times New Roman" w:cs="Times New Roman"/>
          <w:sz w:val="24"/>
          <w:szCs w:val="24"/>
          <w:lang w:eastAsia="ru-RU"/>
        </w:rPr>
        <w:t>язательства, и устанавливается Контракто</w:t>
      </w:r>
      <w:r w:rsidRPr="0006456C">
        <w:rPr>
          <w:rFonts w:ascii="Times New Roman" w:eastAsia="Times New Roman" w:hAnsi="Times New Roman" w:cs="Times New Roman"/>
          <w:sz w:val="24"/>
          <w:szCs w:val="24"/>
          <w:lang w:eastAsia="ru-RU"/>
        </w:rPr>
        <w:t xml:space="preserve">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9.3.2.</w:t>
      </w:r>
      <w:r w:rsidRPr="0006456C">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Поставщиком обязательств, предусмотренных настоящим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Поставщиком обязательств (в том числе гарантийного обязательства), предусмотренных настоящим </w:t>
      </w:r>
      <w:r w:rsidR="00F052D5">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Размер штрафа устанавливается в размере 10 процентов от цены настоящего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9.4.</w:t>
      </w:r>
      <w:r w:rsidRPr="0006456C">
        <w:rPr>
          <w:rFonts w:ascii="Times New Roman" w:eastAsia="Times New Roman" w:hAnsi="Times New Roman" w:cs="Times New Roman"/>
          <w:sz w:val="24"/>
          <w:szCs w:val="24"/>
          <w:lang w:eastAsia="ru-RU"/>
        </w:rPr>
        <w:tab/>
        <w:t xml:space="preserve">Уплата неустойки за просрочку или иное ненадлежащее исполнение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а также возмещение убытков, причиненных ненадлежащим исполнением обязательств, не освобождает Стороны от исполнения этих обязательств.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9.5.</w:t>
      </w:r>
      <w:r w:rsidRPr="0006456C">
        <w:rPr>
          <w:rFonts w:ascii="Times New Roman" w:eastAsia="Times New Roman" w:hAnsi="Times New Roman" w:cs="Times New Roman"/>
          <w:sz w:val="24"/>
          <w:szCs w:val="24"/>
          <w:lang w:eastAsia="ru-RU"/>
        </w:rPr>
        <w:tab/>
        <w:t xml:space="preserve">Уплата неустоек за нарушение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производится Сторонами на основании письменной претензии другой Стороны путем перечисления денежных средств на расчетный счет.</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9.6.</w:t>
      </w:r>
      <w:r w:rsidRPr="0006456C">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9.7.</w:t>
      </w:r>
      <w:r w:rsidRPr="0006456C">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9.8.</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Поставщиком своих обязательств, Заказчик, в соответствии со </w:t>
      </w:r>
      <w:proofErr w:type="spellStart"/>
      <w:r w:rsidRPr="0006456C">
        <w:rPr>
          <w:rFonts w:ascii="Times New Roman" w:eastAsia="Times New Roman" w:hAnsi="Times New Roman" w:cs="Times New Roman"/>
          <w:sz w:val="24"/>
          <w:szCs w:val="24"/>
          <w:lang w:eastAsia="ru-RU"/>
        </w:rPr>
        <w:t>ст.ст</w:t>
      </w:r>
      <w:proofErr w:type="spellEnd"/>
      <w:r w:rsidRPr="0006456C">
        <w:rPr>
          <w:rFonts w:ascii="Times New Roman" w:eastAsia="Times New Roman" w:hAnsi="Times New Roman" w:cs="Times New Roman"/>
          <w:sz w:val="24"/>
          <w:szCs w:val="24"/>
          <w:lang w:eastAsia="ru-RU"/>
        </w:rPr>
        <w:t>. 308, 410 ГК РФ, имеет право перечислить денежные сре</w:t>
      </w:r>
      <w:r>
        <w:rPr>
          <w:rFonts w:ascii="Times New Roman" w:eastAsia="Times New Roman" w:hAnsi="Times New Roman" w:cs="Times New Roman"/>
          <w:sz w:val="24"/>
          <w:szCs w:val="24"/>
          <w:lang w:eastAsia="ru-RU"/>
        </w:rPr>
        <w:t>дства в оплату обязательств по Контракт</w:t>
      </w:r>
      <w:r w:rsidRPr="0006456C">
        <w:rPr>
          <w:rFonts w:ascii="Times New Roman" w:eastAsia="Times New Roman" w:hAnsi="Times New Roman" w:cs="Times New Roman"/>
          <w:sz w:val="24"/>
          <w:szCs w:val="24"/>
          <w:lang w:eastAsia="ru-RU"/>
        </w:rPr>
        <w:t xml:space="preserve">у в сумме, уменьшенной на размер неустойки (штрафа, пеней), не уменьшая при этом цену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Сумма неустойки перечисляется на лицевой счет учреждения в соответствии с действующим законодательством Российской Федерации.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9.9.</w:t>
      </w:r>
      <w:r w:rsidRPr="0006456C">
        <w:rPr>
          <w:rFonts w:ascii="Times New Roman" w:eastAsia="Times New Roman" w:hAnsi="Times New Roman" w:cs="Times New Roman"/>
          <w:sz w:val="24"/>
          <w:szCs w:val="24"/>
          <w:lang w:eastAsia="ru-RU"/>
        </w:rPr>
        <w:tab/>
        <w:t xml:space="preserve">Начисление по исполнению денежного обязательства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может проводиться на основании документов,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содержащих сведения об исполнении обязательства Поставщиком, о принятых результатах исполнения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включая сумму неустойки (пеней, штрафов).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9.10.</w:t>
      </w:r>
      <w:r w:rsidRPr="0006456C">
        <w:rPr>
          <w:rFonts w:ascii="Times New Roman" w:eastAsia="Times New Roman" w:hAnsi="Times New Roman" w:cs="Times New Roman"/>
          <w:sz w:val="24"/>
          <w:szCs w:val="24"/>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sz w:val="24"/>
          <w:szCs w:val="24"/>
          <w:lang w:eastAsia="ru-RU"/>
        </w:rPr>
        <w:t>Контракто</w:t>
      </w:r>
      <w:r w:rsidRPr="0006456C">
        <w:rPr>
          <w:rFonts w:ascii="Times New Roman" w:eastAsia="Times New Roman" w:hAnsi="Times New Roman" w:cs="Times New Roman"/>
          <w:sz w:val="24"/>
          <w:szCs w:val="24"/>
          <w:lang w:eastAsia="ru-RU"/>
        </w:rPr>
        <w:t>м, произошло вследствие непреодолимой силы или по вине другой Стороны.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9.11.</w:t>
      </w:r>
      <w:r w:rsidRPr="0006456C">
        <w:rPr>
          <w:rFonts w:ascii="Times New Roman" w:eastAsia="Times New Roman" w:hAnsi="Times New Roman" w:cs="Times New Roman"/>
          <w:sz w:val="24"/>
          <w:szCs w:val="24"/>
          <w:lang w:eastAsia="ru-RU"/>
        </w:rPr>
        <w:tab/>
        <w:t xml:space="preserve">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 xml:space="preserve">9.12. Общая сумма начисленной неустойки (штрафов, пени) за неисполнение или ненадлежащее исполнение Заказчиком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9E2BD2" w:rsidRPr="00BE7102" w:rsidRDefault="009E2BD2" w:rsidP="009E2BD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0</w:t>
      </w:r>
      <w:r w:rsidRPr="0009147D">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02B4F"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lastRenderedPageBreak/>
        <w:t>1</w:t>
      </w:r>
      <w:r w:rsidR="00935794">
        <w:rPr>
          <w:rFonts w:ascii="Times New Roman" w:eastAsia="Times New Roman" w:hAnsi="Times New Roman" w:cs="Times New Roman"/>
          <w:sz w:val="24"/>
          <w:szCs w:val="24"/>
          <w:lang w:eastAsia="ru-RU"/>
        </w:rPr>
        <w:t>0</w:t>
      </w:r>
      <w:r w:rsidRPr="0009147D">
        <w:rPr>
          <w:rFonts w:ascii="Times New Roman" w:eastAsia="Times New Roman" w:hAnsi="Times New Roman" w:cs="Times New Roman"/>
          <w:sz w:val="24"/>
          <w:szCs w:val="24"/>
          <w:lang w:eastAsia="ru-RU"/>
        </w:rPr>
        <w:t xml:space="preserve">.1. </w:t>
      </w:r>
      <w:r w:rsidR="00C259B4" w:rsidRPr="0009147D">
        <w:rPr>
          <w:rFonts w:ascii="Times New Roman" w:eastAsia="Times New Roman" w:hAnsi="Times New Roman" w:cs="Times New Roman"/>
          <w:sz w:val="24"/>
          <w:szCs w:val="24"/>
          <w:lang w:eastAsia="ru-RU"/>
        </w:rPr>
        <w:t>Контракт вступает в силу</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с момента</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подписания</w:t>
      </w:r>
      <w:r w:rsidR="00F435DB" w:rsidRPr="0009147D">
        <w:rPr>
          <w:rFonts w:ascii="Times New Roman" w:eastAsia="Times New Roman" w:hAnsi="Times New Roman" w:cs="Times New Roman"/>
          <w:sz w:val="24"/>
          <w:szCs w:val="24"/>
          <w:lang w:eastAsia="ru-RU"/>
        </w:rPr>
        <w:t xml:space="preserve"> </w:t>
      </w:r>
      <w:r w:rsidR="00C04041">
        <w:rPr>
          <w:rFonts w:ascii="Times New Roman" w:eastAsia="Times New Roman" w:hAnsi="Times New Roman" w:cs="Times New Roman"/>
          <w:sz w:val="24"/>
          <w:szCs w:val="24"/>
          <w:lang w:eastAsia="ru-RU"/>
        </w:rPr>
        <w:t>Заказчиком</w:t>
      </w:r>
      <w:r w:rsidR="007668CD">
        <w:rPr>
          <w:rFonts w:ascii="Times New Roman" w:eastAsia="Times New Roman" w:hAnsi="Times New Roman" w:cs="Times New Roman"/>
          <w:sz w:val="24"/>
          <w:szCs w:val="24"/>
          <w:lang w:eastAsia="ru-RU"/>
        </w:rPr>
        <w:t>, и действует по 31.12.202</w:t>
      </w:r>
      <w:r w:rsidR="00E14B30">
        <w:rPr>
          <w:rFonts w:ascii="Times New Roman" w:eastAsia="Times New Roman" w:hAnsi="Times New Roman" w:cs="Times New Roman"/>
          <w:sz w:val="24"/>
          <w:szCs w:val="24"/>
          <w:lang w:eastAsia="ru-RU"/>
        </w:rPr>
        <w:t>6</w:t>
      </w:r>
      <w:r w:rsidR="00F435DB" w:rsidRPr="0009147D">
        <w:rPr>
          <w:rFonts w:ascii="Times New Roman" w:eastAsia="Times New Roman" w:hAnsi="Times New Roman" w:cs="Times New Roman"/>
          <w:sz w:val="24"/>
          <w:szCs w:val="24"/>
          <w:lang w:eastAsia="ru-RU"/>
        </w:rPr>
        <w:t xml:space="preserve">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D33B42" w:rsidRPr="00BE7102"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w:t>
      </w:r>
      <w:r w:rsidRPr="00696013">
        <w:rPr>
          <w:rFonts w:ascii="Times New Roman" w:eastAsia="Times New Roman" w:hAnsi="Times New Roman" w:cs="Times New Roman"/>
          <w:sz w:val="24"/>
          <w:szCs w:val="24"/>
          <w:lang w:eastAsia="ru-RU"/>
        </w:rPr>
        <w:t xml:space="preserve">При исполнении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Pr>
          <w:rFonts w:ascii="Times New Roman" w:eastAsia="Times New Roman" w:hAnsi="Times New Roman" w:cs="Times New Roman"/>
          <w:sz w:val="24"/>
          <w:szCs w:val="24"/>
          <w:lang w:eastAsia="ru-RU"/>
        </w:rPr>
        <w:t xml:space="preserve">Контракту </w:t>
      </w:r>
      <w:r w:rsidRPr="00696013">
        <w:rPr>
          <w:rFonts w:ascii="Times New Roman" w:eastAsia="Times New Roman" w:hAnsi="Times New Roman" w:cs="Times New Roman"/>
          <w:sz w:val="24"/>
          <w:szCs w:val="24"/>
          <w:lang w:eastAsia="ru-RU"/>
        </w:rPr>
        <w:t xml:space="preserve">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Pr>
          <w:rFonts w:ascii="Times New Roman" w:eastAsia="Times New Roman" w:hAnsi="Times New Roman" w:cs="Times New Roman"/>
          <w:sz w:val="24"/>
          <w:szCs w:val="24"/>
          <w:lang w:eastAsia="ru-RU"/>
        </w:rPr>
        <w:t>Контрактом</w:t>
      </w:r>
      <w:r w:rsidRPr="00696013">
        <w:rPr>
          <w:rFonts w:ascii="Times New Roman" w:eastAsia="Times New Roman" w:hAnsi="Times New Roman" w:cs="Times New Roman"/>
          <w:sz w:val="24"/>
          <w:szCs w:val="24"/>
          <w:lang w:eastAsia="ru-RU"/>
        </w:rPr>
        <w:t>, переходят к новому Заказчику.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Pr="00696013">
        <w:rPr>
          <w:rFonts w:ascii="Times New Roman" w:eastAsia="Times New Roman" w:hAnsi="Times New Roman" w:cs="Times New Roman"/>
          <w:sz w:val="24"/>
          <w:szCs w:val="24"/>
          <w:lang w:eastAsia="ru-RU"/>
        </w:rPr>
        <w:t xml:space="preserve">В случае расторжения </w:t>
      </w:r>
      <w:r>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возмещение расходов, понесенных Сторонами осуществляется в соответствии с требованиями действующего законодательства Российской Федерации </w:t>
      </w:r>
      <w:r>
        <w:rPr>
          <w:rFonts w:ascii="Times New Roman" w:eastAsia="Times New Roman" w:hAnsi="Times New Roman" w:cs="Times New Roman"/>
          <w:sz w:val="24"/>
          <w:szCs w:val="24"/>
          <w:lang w:eastAsia="ru-RU"/>
        </w:rPr>
        <w:t>и условиями 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widowControl w:val="0"/>
        <w:tabs>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может быть расторгнут на основании:</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.1. письменного соглашения Сторон;</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.2. решения суда;</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.3. в одностороннем порядке Заказчиком по основаниям, предусмотренным гражданским кодексом Российской Федерации.</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6</w:t>
      </w:r>
      <w:r w:rsidRPr="00696013">
        <w:rPr>
          <w:rFonts w:ascii="Times New Roman" w:eastAsia="Times New Roman" w:hAnsi="Times New Roman" w:cs="Times New Roman"/>
          <w:sz w:val="24"/>
          <w:szCs w:val="24"/>
          <w:lang w:eastAsia="ru-RU"/>
        </w:rPr>
        <w:t xml:space="preserve">. В соответствии с действующим законодательством Российской Федерации Заказчик вправе провести экспертизу поставленного </w:t>
      </w:r>
      <w:r w:rsidR="00457F8D">
        <w:rPr>
          <w:rFonts w:ascii="Times New Roman" w:eastAsia="Times New Roman" w:hAnsi="Times New Roman" w:cs="Times New Roman"/>
          <w:sz w:val="24"/>
          <w:szCs w:val="24"/>
          <w:lang w:eastAsia="ru-RU"/>
        </w:rPr>
        <w:t>т</w:t>
      </w:r>
      <w:r w:rsidRPr="00696013">
        <w:rPr>
          <w:rFonts w:ascii="Times New Roman" w:eastAsia="Times New Roman" w:hAnsi="Times New Roman" w:cs="Times New Roman"/>
          <w:sz w:val="24"/>
          <w:szCs w:val="24"/>
          <w:lang w:eastAsia="ru-RU"/>
        </w:rPr>
        <w:t xml:space="preserve">овара с привлечением экспертов, экспертных организаций.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7</w:t>
      </w:r>
      <w:r w:rsidRPr="00696013">
        <w:rPr>
          <w:rFonts w:ascii="Times New Roman" w:eastAsia="Times New Roman" w:hAnsi="Times New Roman" w:cs="Times New Roman"/>
          <w:sz w:val="24"/>
          <w:szCs w:val="24"/>
          <w:lang w:eastAsia="ru-RU"/>
        </w:rPr>
        <w:t>. В случае решения Заказчика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 xml:space="preserve">а, Заказчик,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 xml:space="preserve">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w:t>
      </w:r>
      <w:r w:rsidR="00457F8D">
        <w:rPr>
          <w:rFonts w:ascii="Times New Roman" w:eastAsia="Times New Roman" w:hAnsi="Times New Roman" w:cs="Times New Roman"/>
          <w:sz w:val="24"/>
          <w:szCs w:val="24"/>
          <w:lang w:eastAsia="ru-RU"/>
        </w:rPr>
        <w:t>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8</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w:t>
      </w:r>
      <w:r w:rsidR="00457F8D">
        <w:rPr>
          <w:rFonts w:ascii="Times New Roman" w:eastAsia="Times New Roman" w:hAnsi="Times New Roman" w:cs="Times New Roman"/>
          <w:sz w:val="24"/>
          <w:szCs w:val="24"/>
          <w:lang w:eastAsia="ru-RU"/>
        </w:rPr>
        <w:t>исполнения Контракт</w:t>
      </w:r>
      <w:r w:rsidRPr="00696013">
        <w:rPr>
          <w:rFonts w:ascii="Times New Roman" w:eastAsia="Times New Roman" w:hAnsi="Times New Roman" w:cs="Times New Roman"/>
          <w:sz w:val="24"/>
          <w:szCs w:val="24"/>
          <w:lang w:eastAsia="ru-RU"/>
        </w:rPr>
        <w:t>а. Датой такого надлежащего уведомления признается дата получения Поставщиком подтверждения о вручении Заказчику данного уведомления.</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9</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вступает в силу и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считается расторгнутым через </w:t>
      </w:r>
      <w:r w:rsidR="00457F8D">
        <w:rPr>
          <w:rFonts w:ascii="Times New Roman" w:eastAsia="Times New Roman" w:hAnsi="Times New Roman" w:cs="Times New Roman"/>
          <w:sz w:val="24"/>
          <w:szCs w:val="24"/>
          <w:lang w:eastAsia="ru-RU"/>
        </w:rPr>
        <w:t>10 (д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Поставщиком Заказчика об однос</w:t>
      </w:r>
      <w:r w:rsidR="00457F8D">
        <w:rPr>
          <w:rFonts w:ascii="Times New Roman" w:eastAsia="Times New Roman" w:hAnsi="Times New Roman" w:cs="Times New Roman"/>
          <w:sz w:val="24"/>
          <w:szCs w:val="24"/>
          <w:lang w:eastAsia="ru-RU"/>
        </w:rPr>
        <w:t>тороннем отказе от исполнения 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lastRenderedPageBreak/>
        <w:t>10.1</w:t>
      </w:r>
      <w:r w:rsidR="00457F8D">
        <w:rPr>
          <w:rFonts w:ascii="Times New Roman" w:eastAsia="Times New Roman" w:hAnsi="Times New Roman" w:cs="Times New Roman"/>
          <w:sz w:val="24"/>
          <w:szCs w:val="24"/>
          <w:lang w:eastAsia="ru-RU"/>
        </w:rPr>
        <w:t>0</w:t>
      </w:r>
      <w:r w:rsidRPr="00696013">
        <w:rPr>
          <w:rFonts w:ascii="Times New Roman" w:eastAsia="Times New Roman" w:hAnsi="Times New Roman" w:cs="Times New Roman"/>
          <w:sz w:val="24"/>
          <w:szCs w:val="24"/>
          <w:lang w:eastAsia="ru-RU"/>
        </w:rPr>
        <w:t>. Решение Заказчика об односторо</w:t>
      </w:r>
      <w:r w:rsidR="00457F8D">
        <w:rPr>
          <w:rFonts w:ascii="Times New Roman" w:eastAsia="Times New Roman" w:hAnsi="Times New Roman" w:cs="Times New Roman"/>
          <w:sz w:val="24"/>
          <w:szCs w:val="24"/>
          <w:lang w:eastAsia="ru-RU"/>
        </w:rPr>
        <w:t>ннем отказе от исполнения Контракта вступает в силу и Контракт</w:t>
      </w:r>
      <w:r w:rsidRPr="00696013">
        <w:rPr>
          <w:rFonts w:ascii="Times New Roman" w:eastAsia="Times New Roman" w:hAnsi="Times New Roman" w:cs="Times New Roman"/>
          <w:sz w:val="24"/>
          <w:szCs w:val="24"/>
          <w:lang w:eastAsia="ru-RU"/>
        </w:rPr>
        <w:t xml:space="preserve"> считается расторгнутым через 10 (</w:t>
      </w:r>
      <w:r w:rsidR="00457F8D">
        <w:rPr>
          <w:rFonts w:ascii="Times New Roman" w:eastAsia="Times New Roman" w:hAnsi="Times New Roman" w:cs="Times New Roman"/>
          <w:sz w:val="24"/>
          <w:szCs w:val="24"/>
          <w:lang w:eastAsia="ru-RU"/>
        </w:rPr>
        <w:t>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Заказчиком Поставщика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1</w:t>
      </w:r>
      <w:r w:rsidRPr="00696013">
        <w:rPr>
          <w:rFonts w:ascii="Times New Roman" w:eastAsia="Times New Roman" w:hAnsi="Times New Roman" w:cs="Times New Roman"/>
          <w:sz w:val="24"/>
          <w:szCs w:val="24"/>
          <w:lang w:eastAsia="ru-RU"/>
        </w:rPr>
        <w:t>. Заказчик обязан отменить не вступившее в силу решение об одно</w:t>
      </w:r>
      <w:r w:rsidR="00457F8D">
        <w:rPr>
          <w:rFonts w:ascii="Times New Roman" w:eastAsia="Times New Roman" w:hAnsi="Times New Roman" w:cs="Times New Roman"/>
          <w:sz w:val="24"/>
          <w:szCs w:val="24"/>
          <w:lang w:eastAsia="ru-RU"/>
        </w:rPr>
        <w:t>стороннем отказе от исполнения 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Поставщика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устранено нарушение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которые в соответствии с гражданским законодательством Российской Федерации являются основанием для одностороннего отказа заказчика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2</w:t>
      </w:r>
      <w:r w:rsidRPr="00696013">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Заказчика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устранены нарушения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послужившие основанием для принятия указанного решения.</w:t>
      </w:r>
    </w:p>
    <w:p w:rsidR="00CB3083" w:rsidRDefault="00CB3083"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Обстоятельства непреодолимой силы</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9E2BD2" w:rsidRPr="00333154" w:rsidRDefault="00935794"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9E2BD2" w:rsidRPr="00333154">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16A8" w:rsidRPr="00BE7102" w:rsidRDefault="00C516A8" w:rsidP="00D33B42">
      <w:pPr>
        <w:spacing w:after="0" w:line="240" w:lineRule="auto"/>
        <w:ind w:firstLine="709"/>
        <w:jc w:val="both"/>
        <w:rPr>
          <w:rFonts w:ascii="Times New Roman" w:eastAsia="Times New Roman" w:hAnsi="Times New Roman" w:cs="Times New Roman"/>
          <w:sz w:val="24"/>
          <w:szCs w:val="24"/>
          <w:lang w:eastAsia="ru-RU"/>
        </w:rPr>
      </w:pPr>
    </w:p>
    <w:p w:rsidR="00C516A8" w:rsidRDefault="00C516A8" w:rsidP="00C516A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Уведомления</w:t>
      </w:r>
    </w:p>
    <w:p w:rsidR="00C516A8" w:rsidRPr="00BE7102" w:rsidRDefault="00C516A8" w:rsidP="00C516A8">
      <w:pPr>
        <w:spacing w:after="0" w:line="240" w:lineRule="auto"/>
        <w:ind w:firstLine="709"/>
        <w:jc w:val="center"/>
        <w:rPr>
          <w:rFonts w:ascii="Times New Roman" w:eastAsia="Times New Roman" w:hAnsi="Times New Roman" w:cs="Times New Roman"/>
          <w:sz w:val="24"/>
          <w:szCs w:val="24"/>
          <w:lang w:eastAsia="ru-RU"/>
        </w:rPr>
      </w:pPr>
    </w:p>
    <w:p w:rsidR="00BB05AD" w:rsidRPr="0009147D" w:rsidRDefault="00BB05AD" w:rsidP="00BB05AD">
      <w:pPr>
        <w:spacing w:after="0" w:line="240" w:lineRule="auto"/>
        <w:ind w:firstLine="709"/>
        <w:jc w:val="both"/>
        <w:rPr>
          <w:rFonts w:ascii="Times New Roman" w:eastAsia="Times New Roman" w:hAnsi="Times New Roman" w:cs="Times New Roman"/>
          <w:sz w:val="24"/>
          <w:szCs w:val="24"/>
          <w:lang w:eastAsia="ru-RU"/>
        </w:rPr>
      </w:pPr>
      <w:r w:rsidRPr="00F5296E">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3</w:t>
      </w:r>
      <w:r w:rsidRPr="00F5296E">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w:t>
      </w:r>
      <w:r w:rsidRPr="0009147D">
        <w:rPr>
          <w:rFonts w:ascii="Times New Roman" w:eastAsia="Times New Roman" w:hAnsi="Times New Roman" w:cs="Times New Roman"/>
          <w:sz w:val="24"/>
          <w:szCs w:val="24"/>
          <w:lang w:eastAsia="ru-RU"/>
        </w:rPr>
        <w:t>по адресу другой Стороны.</w:t>
      </w:r>
    </w:p>
    <w:p w:rsidR="009C7A5C" w:rsidRPr="00BE7102" w:rsidRDefault="009C7A5C" w:rsidP="00BB05AD">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33B42" w:rsidP="00D11628">
      <w:pPr>
        <w:spacing w:after="0" w:line="240" w:lineRule="auto"/>
        <w:ind w:firstLine="709"/>
        <w:jc w:val="center"/>
        <w:rPr>
          <w:rFonts w:ascii="Times New Roman" w:eastAsia="Times New Roman" w:hAnsi="Times New Roman" w:cs="Times New Roman"/>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4</w:t>
      </w:r>
      <w:r w:rsidRPr="0009147D">
        <w:rPr>
          <w:rFonts w:ascii="Times New Roman" w:eastAsia="Times New Roman" w:hAnsi="Times New Roman" w:cs="Times New Roman"/>
          <w:b/>
          <w:sz w:val="24"/>
          <w:szCs w:val="24"/>
          <w:lang w:eastAsia="ru-RU"/>
        </w:rPr>
        <w:t xml:space="preserve">. </w:t>
      </w:r>
      <w:r w:rsidR="00D11628" w:rsidRPr="0009147D">
        <w:rPr>
          <w:rFonts w:ascii="Times New Roman" w:eastAsia="Times New Roman" w:hAnsi="Times New Roman" w:cs="Times New Roman"/>
          <w:b/>
          <w:bCs/>
          <w:sz w:val="24"/>
          <w:szCs w:val="24"/>
          <w:lang w:eastAsia="ru-RU"/>
        </w:rPr>
        <w:t>Антикоррупционная оговорка</w:t>
      </w:r>
    </w:p>
    <w:p w:rsidR="00D11628" w:rsidRPr="0009147D" w:rsidRDefault="00D11628" w:rsidP="00D11628">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4</w:t>
      </w:r>
      <w:r w:rsidRPr="0009147D">
        <w:rPr>
          <w:rFonts w:ascii="Times New Roman" w:eastAsia="Times New Roman" w:hAnsi="Times New Roman" w:cs="Times New Roman"/>
          <w:sz w:val="24"/>
          <w:szCs w:val="24"/>
          <w:lang w:eastAsia="ru-RU"/>
        </w:rPr>
        <w:t xml:space="preserve">.1. </w:t>
      </w:r>
      <w:r w:rsidRPr="0009147D">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BD2067" w:rsidRPr="0009147D" w:rsidRDefault="00BD2067" w:rsidP="00D11628">
      <w:pPr>
        <w:autoSpaceDE w:val="0"/>
        <w:autoSpaceDN w:val="0"/>
        <w:adjustRightInd w:val="0"/>
        <w:spacing w:after="0" w:line="240" w:lineRule="auto"/>
        <w:ind w:firstLine="709"/>
        <w:jc w:val="both"/>
        <w:rPr>
          <w:rFonts w:ascii="Times New Roman" w:hAnsi="Times New Roman" w:cs="Times New Roman"/>
          <w:bCs/>
          <w:sz w:val="24"/>
          <w:szCs w:val="24"/>
        </w:rPr>
      </w:pPr>
    </w:p>
    <w:p w:rsidR="00D33B42" w:rsidRPr="0009147D" w:rsidRDefault="00D11628"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5</w:t>
      </w:r>
      <w:r w:rsidR="00D33B42" w:rsidRPr="0009147D">
        <w:rPr>
          <w:rFonts w:ascii="Times New Roman" w:eastAsia="Times New Roman" w:hAnsi="Times New Roman" w:cs="Times New Roman"/>
          <w:b/>
          <w:sz w:val="24"/>
          <w:szCs w:val="24"/>
          <w:lang w:eastAsia="ru-RU"/>
        </w:rPr>
        <w:t xml:space="preserve">. </w:t>
      </w:r>
      <w:r w:rsidR="00EA4EF1" w:rsidRPr="0009147D">
        <w:rPr>
          <w:rFonts w:ascii="Times New Roman" w:eastAsia="Times New Roman" w:hAnsi="Times New Roman" w:cs="Times New Roman"/>
          <w:b/>
          <w:sz w:val="24"/>
          <w:szCs w:val="24"/>
          <w:lang w:eastAsia="ru-RU"/>
        </w:rPr>
        <w:t>З</w:t>
      </w:r>
      <w:r w:rsidR="00D33B42" w:rsidRPr="0009147D">
        <w:rPr>
          <w:rFonts w:ascii="Times New Roman" w:eastAsia="Times New Roman" w:hAnsi="Times New Roman" w:cs="Times New Roman"/>
          <w:b/>
          <w:sz w:val="24"/>
          <w:szCs w:val="24"/>
          <w:lang w:eastAsia="ru-RU"/>
        </w:rPr>
        <w:t>аключительные положения</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09147D" w:rsidRPr="0009147D" w:rsidRDefault="00D33B42" w:rsidP="0009147D">
      <w:pPr>
        <w:spacing w:after="0" w:line="240" w:lineRule="auto"/>
        <w:ind w:firstLine="709"/>
        <w:jc w:val="both"/>
        <w:rPr>
          <w:rFonts w:ascii="Times New Roman" w:eastAsia="Times New Roman" w:hAnsi="Times New Roman" w:cs="Times New Roman"/>
          <w:sz w:val="24"/>
          <w:szCs w:val="24"/>
          <w:lang w:eastAsia="ru-RU"/>
        </w:rPr>
      </w:pPr>
      <w:bookmarkStart w:id="8" w:name="p302"/>
      <w:bookmarkEnd w:id="8"/>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 xml:space="preserve">.2. </w:t>
      </w:r>
      <w:r w:rsidR="0009147D" w:rsidRPr="0009147D">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9147D" w:rsidRDefault="0009147D" w:rsidP="0009147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3</w:t>
      </w:r>
      <w:r w:rsidRPr="0009147D">
        <w:rPr>
          <w:rFonts w:ascii="Times New Roman" w:eastAsia="Times New Roman" w:hAnsi="Times New Roman" w:cs="Times New Roman"/>
          <w:sz w:val="24"/>
          <w:szCs w:val="24"/>
          <w:lang w:eastAsia="ru-RU"/>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4</w:t>
      </w:r>
      <w:r w:rsidRPr="00BD2067">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BD2067" w:rsidRPr="00BD2067">
        <w:rPr>
          <w:rFonts w:ascii="Times New Roman" w:eastAsia="Times New Roman" w:hAnsi="Times New Roman" w:cs="Times New Roman"/>
          <w:sz w:val="24"/>
          <w:szCs w:val="24"/>
          <w:lang w:eastAsia="ru-RU"/>
        </w:rPr>
        <w:t>Арбитражн</w:t>
      </w:r>
      <w:r w:rsidR="00BD2067">
        <w:rPr>
          <w:rFonts w:ascii="Times New Roman" w:eastAsia="Times New Roman" w:hAnsi="Times New Roman" w:cs="Times New Roman"/>
          <w:sz w:val="24"/>
          <w:szCs w:val="24"/>
          <w:lang w:eastAsia="ru-RU"/>
        </w:rPr>
        <w:t>ый суд</w:t>
      </w:r>
      <w:r w:rsidR="00BD2067" w:rsidRPr="00BD2067">
        <w:rPr>
          <w:rFonts w:ascii="Times New Roman" w:eastAsia="Times New Roman" w:hAnsi="Times New Roman" w:cs="Times New Roman"/>
          <w:sz w:val="24"/>
          <w:szCs w:val="24"/>
          <w:lang w:eastAsia="ru-RU"/>
        </w:rPr>
        <w:t xml:space="preserve"> Санкт-Петербурга и Ленинградской области</w:t>
      </w:r>
      <w:r w:rsidR="00BD2067">
        <w:rPr>
          <w:rFonts w:ascii="Times New Roman" w:eastAsia="Times New Roman" w:hAnsi="Times New Roman" w:cs="Times New Roman"/>
          <w:sz w:val="24"/>
          <w:szCs w:val="24"/>
          <w:lang w:eastAsia="ru-RU"/>
        </w:rPr>
        <w:t>.</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 xml:space="preserve">. </w:t>
      </w:r>
      <w:r w:rsidR="00040FF8" w:rsidRPr="00BF788C">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w:t>
      </w:r>
      <w:hyperlink r:id="rId9" w:anchor="/document/12184522/entry/21" w:history="1">
        <w:r w:rsidR="00040FF8" w:rsidRPr="00BF788C">
          <w:rPr>
            <w:rFonts w:ascii="Times New Roman" w:eastAsia="Times New Roman" w:hAnsi="Times New Roman" w:cs="Times New Roman"/>
            <w:sz w:val="24"/>
            <w:szCs w:val="24"/>
            <w:lang w:eastAsia="ru-RU"/>
          </w:rPr>
          <w:t>электронными подписями</w:t>
        </w:r>
      </w:hyperlink>
      <w:r w:rsidR="00040FF8" w:rsidRPr="00BF788C">
        <w:rPr>
          <w:rFonts w:ascii="Times New Roman" w:eastAsia="Times New Roman" w:hAnsi="Times New Roman" w:cs="Times New Roman"/>
          <w:sz w:val="24"/>
          <w:szCs w:val="24"/>
          <w:lang w:eastAsia="ru-RU"/>
        </w:rPr>
        <w:t> Сторон</w:t>
      </w:r>
      <w:r w:rsidR="00040FF8">
        <w:rPr>
          <w:rFonts w:ascii="Times New Roman" w:eastAsia="Times New Roman" w:hAnsi="Times New Roman" w:cs="Times New Roman"/>
          <w:sz w:val="24"/>
          <w:szCs w:val="24"/>
          <w:lang w:eastAsia="ru-RU"/>
        </w:rPr>
        <w:t>.</w:t>
      </w:r>
    </w:p>
    <w:p w:rsidR="00D33B42" w:rsidRPr="00BD2067" w:rsidRDefault="00D33B42" w:rsidP="00441371">
      <w:pPr>
        <w:pStyle w:val="ConsPlusNormal"/>
        <w:ind w:firstLine="709"/>
        <w:jc w:val="both"/>
        <w:rPr>
          <w:rFonts w:eastAsia="Times New Roman"/>
        </w:rPr>
      </w:pPr>
      <w:r w:rsidRPr="00BD2067">
        <w:t>1</w:t>
      </w:r>
      <w:r w:rsidR="00935794">
        <w:t>5</w:t>
      </w:r>
      <w:r w:rsidRPr="00BD2067">
        <w:t>.</w:t>
      </w:r>
      <w:r w:rsidR="00935794">
        <w:t>6</w:t>
      </w:r>
      <w:r w:rsidRPr="00BD2067">
        <w:t xml:space="preserve">. </w:t>
      </w:r>
      <w:r w:rsidRPr="00BD2067">
        <w:rPr>
          <w:rFonts w:eastAsia="Times New Roman"/>
        </w:rPr>
        <w:t>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BE7102" w:rsidRPr="00D9339A" w:rsidTr="000E46D4">
        <w:trPr>
          <w:gridAfter w:val="1"/>
          <w:wAfter w:w="20" w:type="dxa"/>
        </w:trPr>
        <w:tc>
          <w:tcPr>
            <w:tcW w:w="9657" w:type="dxa"/>
            <w:gridSpan w:val="3"/>
            <w:hideMark/>
          </w:tcPr>
          <w:p w:rsidR="00D33B42" w:rsidRPr="00D9339A" w:rsidRDefault="00D33B42" w:rsidP="00441371">
            <w:pPr>
              <w:spacing w:after="10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Приложения к Контракту:</w:t>
            </w:r>
          </w:p>
        </w:tc>
      </w:tr>
      <w:tr w:rsidR="00BE7102" w:rsidRPr="00D9339A" w:rsidTr="000E46D4">
        <w:tc>
          <w:tcPr>
            <w:tcW w:w="2107" w:type="dxa"/>
            <w:hideMark/>
          </w:tcPr>
          <w:p w:rsidR="00D33B42" w:rsidRPr="00D9339A" w:rsidRDefault="00D33B42" w:rsidP="000E46D4">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Приложение № 1</w:t>
            </w:r>
          </w:p>
        </w:tc>
        <w:tc>
          <w:tcPr>
            <w:tcW w:w="20" w:type="dxa"/>
            <w:hideMark/>
          </w:tcPr>
          <w:p w:rsidR="00D33B42" w:rsidRPr="00D9339A" w:rsidRDefault="00D33B42" w:rsidP="000E46D4">
            <w:pPr>
              <w:spacing w:after="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w:t>
            </w:r>
          </w:p>
        </w:tc>
        <w:tc>
          <w:tcPr>
            <w:tcW w:w="7550" w:type="dxa"/>
            <w:gridSpan w:val="2"/>
            <w:hideMark/>
          </w:tcPr>
          <w:p w:rsidR="00D33B42" w:rsidRPr="00D9339A" w:rsidRDefault="00D33B42" w:rsidP="00441371">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Спецификация;</w:t>
            </w:r>
          </w:p>
        </w:tc>
      </w:tr>
    </w:tbl>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D2067">
        <w:rPr>
          <w:rFonts w:ascii="Times New Roman" w:eastAsia="Times New Roman" w:hAnsi="Times New Roman" w:cs="Times New Roman"/>
          <w:b/>
          <w:sz w:val="24"/>
          <w:szCs w:val="24"/>
          <w:lang w:eastAsia="ru-RU"/>
        </w:rPr>
        <w:t>1</w:t>
      </w:r>
      <w:r w:rsidR="00CB3083">
        <w:rPr>
          <w:rFonts w:ascii="Times New Roman" w:eastAsia="Times New Roman" w:hAnsi="Times New Roman" w:cs="Times New Roman"/>
          <w:b/>
          <w:sz w:val="24"/>
          <w:szCs w:val="24"/>
          <w:lang w:eastAsia="ru-RU"/>
        </w:rPr>
        <w:t>6</w:t>
      </w:r>
      <w:r w:rsidRPr="00BD2067">
        <w:rPr>
          <w:rFonts w:ascii="Times New Roman" w:eastAsia="Times New Roman" w:hAnsi="Times New Roman" w:cs="Times New Roman"/>
          <w:b/>
          <w:sz w:val="24"/>
          <w:szCs w:val="24"/>
          <w:lang w:eastAsia="ru-RU"/>
        </w:rPr>
        <w:t>. Реквизиты и подписи Сторон</w:t>
      </w:r>
    </w:p>
    <w:p w:rsidR="00C15784" w:rsidRPr="00BD2067" w:rsidRDefault="00C15784" w:rsidP="00D33B42">
      <w:pPr>
        <w:spacing w:after="0" w:line="240" w:lineRule="auto"/>
        <w:ind w:firstLine="709"/>
        <w:jc w:val="center"/>
        <w:rPr>
          <w:rFonts w:ascii="Times New Roman" w:eastAsia="Times New Roman" w:hAnsi="Times New Roman" w:cs="Times New Roman"/>
          <w:b/>
          <w:sz w:val="24"/>
          <w:szCs w:val="24"/>
          <w:lang w:eastAsia="ru-RU"/>
        </w:rPr>
      </w:pPr>
    </w:p>
    <w:tbl>
      <w:tblPr>
        <w:tblW w:w="9924" w:type="dxa"/>
        <w:tblInd w:w="-426" w:type="dxa"/>
        <w:tblCellMar>
          <w:left w:w="0" w:type="dxa"/>
          <w:right w:w="0" w:type="dxa"/>
        </w:tblCellMar>
        <w:tblLook w:val="04A0" w:firstRow="1" w:lastRow="0" w:firstColumn="1" w:lastColumn="0" w:noHBand="0" w:noVBand="1"/>
      </w:tblPr>
      <w:tblGrid>
        <w:gridCol w:w="5367"/>
        <w:gridCol w:w="4557"/>
      </w:tblGrid>
      <w:tr w:rsidR="00BE7102" w:rsidRPr="00BE7102" w:rsidTr="003D2945">
        <w:tc>
          <w:tcPr>
            <w:tcW w:w="5367" w:type="dxa"/>
            <w:hideMark/>
          </w:tcPr>
          <w:p w:rsidR="00D33B42" w:rsidRPr="00177927" w:rsidRDefault="00D33B42" w:rsidP="000E46D4">
            <w:pPr>
              <w:spacing w:after="0" w:line="240" w:lineRule="auto"/>
              <w:jc w:val="both"/>
              <w:rPr>
                <w:rFonts w:ascii="Times New Roman" w:eastAsia="Times New Roman" w:hAnsi="Times New Roman" w:cs="Times New Roman"/>
                <w:lang w:eastAsia="ru-RU"/>
              </w:rPr>
            </w:pPr>
            <w:r w:rsidRPr="00177927">
              <w:rPr>
                <w:rFonts w:ascii="Times New Roman" w:eastAsia="Times New Roman" w:hAnsi="Times New Roman" w:cs="Times New Roman"/>
                <w:lang w:eastAsia="ru-RU"/>
              </w:rPr>
              <w:t>Заказчик:</w:t>
            </w:r>
          </w:p>
          <w:p w:rsidR="00D33B42" w:rsidRPr="00177927" w:rsidRDefault="00D33B42" w:rsidP="000E46D4">
            <w:pPr>
              <w:spacing w:after="0" w:line="240" w:lineRule="auto"/>
              <w:jc w:val="both"/>
              <w:rPr>
                <w:rFonts w:ascii="Times New Roman" w:eastAsia="Times New Roman" w:hAnsi="Times New Roman" w:cs="Times New Roman"/>
                <w:lang w:eastAsia="ru-RU"/>
              </w:rPr>
            </w:pPr>
          </w:p>
          <w:p w:rsidR="00BD2067" w:rsidRPr="00177927" w:rsidRDefault="00BD2067" w:rsidP="00BD2067">
            <w:pPr>
              <w:shd w:val="clear" w:color="auto" w:fill="FFFFFF"/>
              <w:spacing w:after="0" w:line="240" w:lineRule="auto"/>
              <w:rPr>
                <w:rFonts w:ascii="Calibri" w:eastAsia="Times New Roman" w:hAnsi="Calibri" w:cs="Calibri"/>
                <w:lang w:eastAsia="ru-RU"/>
              </w:rPr>
            </w:pPr>
            <w:r w:rsidRPr="00177927">
              <w:rPr>
                <w:rFonts w:ascii="Times New Roman" w:eastAsia="Times New Roman" w:hAnsi="Times New Roman" w:cs="Times New Roman"/>
                <w:b/>
                <w:bCs/>
                <w:color w:val="000000"/>
                <w:lang w:eastAsia="ru-RU"/>
              </w:rPr>
              <w:t xml:space="preserve">Санкт-Петербургское государственное бюджетное учреждение здравоохранения «Городская </w:t>
            </w:r>
            <w:r w:rsidRPr="00177927">
              <w:rPr>
                <w:rFonts w:ascii="Times New Roman" w:eastAsia="Times New Roman" w:hAnsi="Times New Roman" w:cs="Times New Roman"/>
                <w:b/>
                <w:bCs/>
                <w:lang w:eastAsia="ru-RU"/>
              </w:rPr>
              <w:t>Александровская больница»</w:t>
            </w:r>
          </w:p>
          <w:p w:rsidR="00BD2067" w:rsidRPr="00177927" w:rsidRDefault="00BD2067" w:rsidP="00BD2067">
            <w:pPr>
              <w:shd w:val="clear" w:color="auto" w:fill="FFFFFF"/>
              <w:spacing w:after="0" w:line="240" w:lineRule="auto"/>
              <w:rPr>
                <w:rFonts w:ascii="Calibri" w:eastAsia="Times New Roman" w:hAnsi="Calibri" w:cs="Calibri"/>
                <w:lang w:eastAsia="ru-RU"/>
              </w:rPr>
            </w:pPr>
            <w:r w:rsidRPr="00177927">
              <w:rPr>
                <w:rFonts w:ascii="Times New Roman" w:eastAsia="Times New Roman" w:hAnsi="Times New Roman" w:cs="Times New Roman"/>
                <w:b/>
                <w:bCs/>
                <w:lang w:eastAsia="ru-RU"/>
              </w:rPr>
              <w:t>(СПб ГБУЗ «Александровская больница»)</w:t>
            </w:r>
          </w:p>
          <w:p w:rsidR="00BD2067" w:rsidRPr="00177927" w:rsidRDefault="00BD2067" w:rsidP="00BD2067">
            <w:pPr>
              <w:shd w:val="clear" w:color="auto" w:fill="FFFFFF"/>
              <w:spacing w:after="0" w:line="240" w:lineRule="auto"/>
              <w:rPr>
                <w:rFonts w:ascii="Calibri" w:eastAsia="Times New Roman" w:hAnsi="Calibri" w:cs="Calibri"/>
                <w:lang w:eastAsia="ru-RU"/>
              </w:rPr>
            </w:pPr>
            <w:r w:rsidRPr="00177927">
              <w:rPr>
                <w:rFonts w:ascii="Times New Roman" w:eastAsia="Times New Roman" w:hAnsi="Times New Roman" w:cs="Times New Roman"/>
                <w:lang w:eastAsia="ru-RU"/>
              </w:rPr>
              <w:t>Место нахождения: 193312, Санкт-Петербург, пр. Солидарности, д. 4, тел. 583-16-23.</w:t>
            </w:r>
          </w:p>
          <w:p w:rsidR="00BD2067" w:rsidRPr="00177927" w:rsidRDefault="00BD2067" w:rsidP="00BD2067">
            <w:pPr>
              <w:shd w:val="clear" w:color="auto" w:fill="FFFFFF"/>
              <w:spacing w:after="0" w:line="240" w:lineRule="auto"/>
              <w:rPr>
                <w:rFonts w:ascii="Calibri" w:eastAsia="Times New Roman" w:hAnsi="Calibri" w:cs="Calibri"/>
                <w:lang w:eastAsia="ru-RU"/>
              </w:rPr>
            </w:pPr>
            <w:r w:rsidRPr="00177927">
              <w:rPr>
                <w:rFonts w:ascii="Times New Roman" w:eastAsia="Times New Roman" w:hAnsi="Times New Roman" w:cs="Times New Roman"/>
                <w:lang w:eastAsia="ru-RU"/>
              </w:rPr>
              <w:t>е-</w:t>
            </w:r>
            <w:proofErr w:type="spellStart"/>
            <w:r w:rsidRPr="00177927">
              <w:rPr>
                <w:rFonts w:ascii="Times New Roman" w:eastAsia="Times New Roman" w:hAnsi="Times New Roman" w:cs="Times New Roman"/>
                <w:lang w:eastAsia="ru-RU"/>
              </w:rPr>
              <w:t>mail</w:t>
            </w:r>
            <w:proofErr w:type="spellEnd"/>
            <w:r w:rsidRPr="00177927">
              <w:rPr>
                <w:rFonts w:ascii="Times New Roman" w:eastAsia="Times New Roman" w:hAnsi="Times New Roman" w:cs="Times New Roman"/>
                <w:lang w:eastAsia="ru-RU"/>
              </w:rPr>
              <w:t>:</w:t>
            </w:r>
            <w:r w:rsidRPr="00177927">
              <w:rPr>
                <w:rFonts w:ascii="Calibri" w:eastAsia="Times New Roman" w:hAnsi="Calibri" w:cs="Calibri"/>
                <w:lang w:eastAsia="ru-RU"/>
              </w:rPr>
              <w:t> </w:t>
            </w:r>
            <w:hyperlink r:id="rId10" w:history="1">
              <w:r w:rsidRPr="00177927">
                <w:rPr>
                  <w:rFonts w:ascii="Times New Roman" w:eastAsia="Times New Roman" w:hAnsi="Times New Roman" w:cs="Times New Roman"/>
                  <w:lang w:eastAsia="ru-RU"/>
                </w:rPr>
                <w:t>secret@alexhospital.ru</w:t>
              </w:r>
            </w:hyperlink>
          </w:p>
          <w:p w:rsidR="00BD2067" w:rsidRPr="00177927" w:rsidRDefault="00BD2067" w:rsidP="00BD2067">
            <w:pPr>
              <w:shd w:val="clear" w:color="auto" w:fill="FFFFFF"/>
              <w:spacing w:after="0" w:line="240" w:lineRule="auto"/>
              <w:rPr>
                <w:rFonts w:ascii="Calibri" w:eastAsia="Times New Roman" w:hAnsi="Calibri" w:cs="Calibri"/>
                <w:lang w:eastAsia="ru-RU"/>
              </w:rPr>
            </w:pPr>
            <w:r w:rsidRPr="00177927">
              <w:rPr>
                <w:rFonts w:ascii="Times New Roman" w:eastAsia="Times New Roman" w:hAnsi="Times New Roman" w:cs="Times New Roman"/>
                <w:lang w:eastAsia="ru-RU"/>
              </w:rPr>
              <w:lastRenderedPageBreak/>
              <w:t>Адрес для корреспонденции: 193312, Санкт-Петербург, пр. Солидарности, д. 4</w:t>
            </w:r>
          </w:p>
          <w:p w:rsidR="00BD2067" w:rsidRPr="00177927" w:rsidRDefault="00BD2067" w:rsidP="00BD2067">
            <w:pPr>
              <w:shd w:val="clear" w:color="auto" w:fill="FFFFFF"/>
              <w:spacing w:after="0" w:line="240" w:lineRule="auto"/>
              <w:rPr>
                <w:rFonts w:ascii="Calibri" w:eastAsia="Times New Roman" w:hAnsi="Calibri" w:cs="Calibri"/>
                <w:lang w:eastAsia="ru-RU"/>
              </w:rPr>
            </w:pPr>
            <w:r w:rsidRPr="00177927">
              <w:rPr>
                <w:rFonts w:ascii="Times New Roman" w:eastAsia="Times New Roman" w:hAnsi="Times New Roman" w:cs="Times New Roman"/>
                <w:lang w:eastAsia="ru-RU"/>
              </w:rPr>
              <w:t>ИНН 7811018700 / КПП 781101001</w:t>
            </w:r>
          </w:p>
          <w:p w:rsidR="00BD2067" w:rsidRPr="00177927" w:rsidRDefault="00BD2067" w:rsidP="00BD2067">
            <w:pPr>
              <w:shd w:val="clear" w:color="auto" w:fill="FFFFFF"/>
              <w:spacing w:after="0" w:line="240" w:lineRule="auto"/>
              <w:rPr>
                <w:rFonts w:ascii="Calibri" w:eastAsia="Times New Roman" w:hAnsi="Calibri" w:cs="Calibri"/>
                <w:color w:val="000000"/>
                <w:lang w:eastAsia="ru-RU"/>
              </w:rPr>
            </w:pPr>
            <w:r w:rsidRPr="00177927">
              <w:rPr>
                <w:rFonts w:ascii="Times New Roman" w:eastAsia="Times New Roman" w:hAnsi="Times New Roman" w:cs="Times New Roman"/>
                <w:lang w:eastAsia="ru-RU"/>
              </w:rPr>
              <w:t>Комитет финансов Санкт-Петербурга (СПБ ГБУЗ «Александровская больница</w:t>
            </w:r>
            <w:r w:rsidRPr="00177927">
              <w:rPr>
                <w:rFonts w:ascii="Times New Roman" w:eastAsia="Times New Roman" w:hAnsi="Times New Roman" w:cs="Times New Roman"/>
                <w:color w:val="000000"/>
                <w:lang w:eastAsia="ru-RU"/>
              </w:rPr>
              <w:t>» л/счет 0151133)</w:t>
            </w:r>
          </w:p>
          <w:p w:rsidR="00BD2067" w:rsidRPr="00177927" w:rsidRDefault="00056D9D" w:rsidP="00BD2067">
            <w:pPr>
              <w:shd w:val="clear" w:color="auto" w:fill="FFFFFF"/>
              <w:spacing w:after="0" w:line="240" w:lineRule="auto"/>
              <w:rPr>
                <w:rFonts w:ascii="Calibri" w:eastAsia="Times New Roman" w:hAnsi="Calibri" w:cs="Calibri"/>
                <w:color w:val="000000"/>
                <w:lang w:eastAsia="ru-RU"/>
              </w:rPr>
            </w:pPr>
            <w:r w:rsidRPr="00177927">
              <w:rPr>
                <w:rFonts w:ascii="Times New Roman" w:eastAsia="Times New Roman" w:hAnsi="Times New Roman" w:cs="Times New Roman"/>
                <w:color w:val="000000"/>
                <w:lang w:eastAsia="ru-RU"/>
              </w:rPr>
              <w:t xml:space="preserve">ОКЦ № 1 </w:t>
            </w:r>
            <w:r w:rsidR="00BD2067" w:rsidRPr="00177927">
              <w:rPr>
                <w:rFonts w:ascii="Times New Roman" w:eastAsia="Times New Roman" w:hAnsi="Times New Roman" w:cs="Times New Roman"/>
                <w:color w:val="000000"/>
                <w:lang w:eastAsia="ru-RU"/>
              </w:rPr>
              <w:t>Северо-Западное ГУ Банка России//УФК по г. Санкт-Петербургу, г. Санкт-Петербург</w:t>
            </w:r>
          </w:p>
          <w:p w:rsidR="00BD2067" w:rsidRPr="00177927" w:rsidRDefault="00BD2067" w:rsidP="00BD2067">
            <w:pPr>
              <w:shd w:val="clear" w:color="auto" w:fill="FFFFFF"/>
              <w:spacing w:after="0" w:line="240" w:lineRule="auto"/>
              <w:rPr>
                <w:rFonts w:ascii="Calibri" w:eastAsia="Times New Roman" w:hAnsi="Calibri" w:cs="Calibri"/>
                <w:color w:val="000000"/>
                <w:lang w:eastAsia="ru-RU"/>
              </w:rPr>
            </w:pPr>
            <w:r w:rsidRPr="00177927">
              <w:rPr>
                <w:rFonts w:ascii="Times New Roman" w:eastAsia="Times New Roman" w:hAnsi="Times New Roman" w:cs="Times New Roman"/>
                <w:color w:val="000000"/>
                <w:lang w:eastAsia="ru-RU"/>
              </w:rPr>
              <w:t>БИК 014030106,</w:t>
            </w:r>
          </w:p>
          <w:p w:rsidR="00BD2067" w:rsidRPr="00177927" w:rsidRDefault="00BD2067" w:rsidP="00BD2067">
            <w:pPr>
              <w:shd w:val="clear" w:color="auto" w:fill="FFFFFF"/>
              <w:spacing w:after="0" w:line="240" w:lineRule="auto"/>
              <w:rPr>
                <w:rFonts w:ascii="Calibri" w:eastAsia="Times New Roman" w:hAnsi="Calibri" w:cs="Calibri"/>
                <w:color w:val="000000"/>
                <w:lang w:eastAsia="ru-RU"/>
              </w:rPr>
            </w:pPr>
            <w:r w:rsidRPr="00177927">
              <w:rPr>
                <w:rFonts w:ascii="Times New Roman" w:eastAsia="Times New Roman" w:hAnsi="Times New Roman" w:cs="Times New Roman"/>
                <w:color w:val="000000"/>
                <w:lang w:eastAsia="ru-RU"/>
              </w:rPr>
              <w:t>Р/счет 40102810945370000005</w:t>
            </w:r>
          </w:p>
          <w:p w:rsidR="00BD2067" w:rsidRPr="00177927" w:rsidRDefault="00BD2067" w:rsidP="00BD2067">
            <w:pPr>
              <w:shd w:val="clear" w:color="auto" w:fill="FFFFFF"/>
              <w:spacing w:after="0" w:line="240" w:lineRule="auto"/>
              <w:rPr>
                <w:rFonts w:ascii="Calibri" w:eastAsia="Times New Roman" w:hAnsi="Calibri" w:cs="Calibri"/>
                <w:color w:val="000000"/>
                <w:lang w:eastAsia="ru-RU"/>
              </w:rPr>
            </w:pPr>
            <w:r w:rsidRPr="00177927">
              <w:rPr>
                <w:rFonts w:ascii="Times New Roman" w:eastAsia="Times New Roman" w:hAnsi="Times New Roman" w:cs="Times New Roman"/>
                <w:color w:val="000000"/>
                <w:lang w:eastAsia="ru-RU"/>
              </w:rPr>
              <w:t>ИНН Комитета финансов: 7830002430</w:t>
            </w:r>
          </w:p>
          <w:p w:rsidR="00BD2067" w:rsidRPr="00177927" w:rsidRDefault="00BD2067" w:rsidP="00BD2067">
            <w:pPr>
              <w:shd w:val="clear" w:color="auto" w:fill="FFFFFF"/>
              <w:spacing w:after="0" w:line="240" w:lineRule="auto"/>
              <w:rPr>
                <w:rFonts w:ascii="Calibri" w:eastAsia="Times New Roman" w:hAnsi="Calibri" w:cs="Calibri"/>
                <w:color w:val="000000"/>
                <w:lang w:eastAsia="ru-RU"/>
              </w:rPr>
            </w:pPr>
            <w:r w:rsidRPr="00177927">
              <w:rPr>
                <w:rFonts w:ascii="Times New Roman" w:eastAsia="Times New Roman" w:hAnsi="Times New Roman" w:cs="Times New Roman"/>
                <w:color w:val="000000"/>
                <w:lang w:eastAsia="ru-RU"/>
              </w:rPr>
              <w:t>ОКТМО 40386000</w:t>
            </w:r>
          </w:p>
          <w:p w:rsidR="00BD2067" w:rsidRPr="00177927" w:rsidRDefault="00BD2067" w:rsidP="00BD2067">
            <w:pPr>
              <w:shd w:val="clear" w:color="auto" w:fill="FFFFFF"/>
              <w:spacing w:after="0" w:line="240" w:lineRule="auto"/>
              <w:rPr>
                <w:rFonts w:ascii="Calibri" w:eastAsia="Times New Roman" w:hAnsi="Calibri" w:cs="Calibri"/>
                <w:color w:val="000000"/>
                <w:lang w:eastAsia="ru-RU"/>
              </w:rPr>
            </w:pPr>
            <w:r w:rsidRPr="00177927">
              <w:rPr>
                <w:rFonts w:ascii="Times New Roman" w:eastAsia="Times New Roman" w:hAnsi="Times New Roman" w:cs="Times New Roman"/>
                <w:color w:val="000000"/>
                <w:lang w:eastAsia="ru-RU"/>
              </w:rPr>
              <w:t>Казначейский счет: 03224643400000007200</w:t>
            </w:r>
          </w:p>
          <w:p w:rsidR="00D33B42" w:rsidRPr="00177927" w:rsidRDefault="00D33B42" w:rsidP="003D2945">
            <w:pPr>
              <w:spacing w:after="0" w:line="240" w:lineRule="auto"/>
              <w:rPr>
                <w:rFonts w:ascii="Times New Roman" w:eastAsia="Times New Roman" w:hAnsi="Times New Roman" w:cs="Times New Roman"/>
                <w:lang w:eastAsia="ru-RU"/>
              </w:rPr>
            </w:pPr>
          </w:p>
        </w:tc>
        <w:tc>
          <w:tcPr>
            <w:tcW w:w="4557" w:type="dxa"/>
            <w:hideMark/>
          </w:tcPr>
          <w:p w:rsidR="00D33B42"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lastRenderedPageBreak/>
              <w:t>Поставщик:</w:t>
            </w:r>
          </w:p>
          <w:p w:rsidR="003D2945" w:rsidRPr="00BD2067" w:rsidRDefault="003D2945" w:rsidP="000E46D4">
            <w:pPr>
              <w:spacing w:after="0" w:line="240" w:lineRule="auto"/>
              <w:jc w:val="both"/>
              <w:rPr>
                <w:rFonts w:ascii="Times New Roman" w:eastAsia="Times New Roman" w:hAnsi="Times New Roman" w:cs="Times New Roman"/>
                <w:lang w:eastAsia="ru-RU"/>
              </w:rPr>
            </w:pPr>
          </w:p>
          <w:p w:rsidR="00D33B42" w:rsidRPr="00BD2067" w:rsidRDefault="00D33B42" w:rsidP="000E46D4">
            <w:pPr>
              <w:autoSpaceDE w:val="0"/>
              <w:autoSpaceDN w:val="0"/>
              <w:adjustRightInd w:val="0"/>
              <w:spacing w:after="0" w:line="240" w:lineRule="auto"/>
              <w:jc w:val="both"/>
              <w:rPr>
                <w:rFonts w:ascii="Times New Roman" w:hAnsi="Times New Roman" w:cs="Times New Roman"/>
                <w:bCs/>
              </w:rPr>
            </w:pPr>
            <w:r w:rsidRPr="00BD2067">
              <w:rPr>
                <w:rFonts w:ascii="Times New Roman" w:hAnsi="Times New Roman" w:cs="Times New Roman"/>
                <w:bCs/>
              </w:rPr>
              <w:t>Полное и сокращенное (при наличии)</w:t>
            </w:r>
            <w:r w:rsidR="00BD2067">
              <w:rPr>
                <w:rFonts w:ascii="Times New Roman" w:hAnsi="Times New Roman" w:cs="Times New Roman"/>
                <w:bCs/>
              </w:rPr>
              <w:t xml:space="preserve"> наименование юридического лица;</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b/>
                <w:snapToGrid w:val="0"/>
                <w:lang w:eastAsia="ru-RU"/>
              </w:rPr>
            </w:pPr>
            <w:r w:rsidRPr="009E78B8">
              <w:rPr>
                <w:rFonts w:ascii="Times New Roman" w:eastAsia="Times New Roman" w:hAnsi="Times New Roman" w:cs="Times New Roman"/>
                <w:b/>
                <w:snapToGrid w:val="0"/>
                <w:lang w:eastAsia="ru-RU"/>
              </w:rPr>
              <w:t>_____________________________________</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Юридический / почтовый адрес: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Тел: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 е-</w:t>
            </w:r>
            <w:proofErr w:type="spellStart"/>
            <w:r w:rsidRPr="009E78B8">
              <w:rPr>
                <w:rFonts w:ascii="Times New Roman" w:eastAsia="Times New Roman" w:hAnsi="Times New Roman" w:cs="Times New Roman"/>
                <w:snapToGrid w:val="0"/>
                <w:lang w:eastAsia="ru-RU"/>
              </w:rPr>
              <w:t>mail</w:t>
            </w:r>
            <w:proofErr w:type="spellEnd"/>
            <w:r w:rsidRPr="009E78B8">
              <w:rPr>
                <w:rFonts w:ascii="Times New Roman" w:eastAsia="Times New Roman" w:hAnsi="Times New Roman" w:cs="Times New Roman"/>
                <w:snapToGrid w:val="0"/>
                <w:lang w:eastAsia="ru-RU"/>
              </w:rPr>
              <w:t xml:space="preserve">: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ИНН, КПП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lastRenderedPageBreak/>
              <w:t xml:space="preserve">ОГРН, ОКПО, ОКТМО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ОКАТО</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Дата постановки в налоговом органе -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Банковские реквизиты:</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р/с           в              </w:t>
            </w:r>
            <w:proofErr w:type="gramStart"/>
            <w:r w:rsidRPr="009E78B8">
              <w:rPr>
                <w:rFonts w:ascii="Times New Roman" w:eastAsia="Times New Roman" w:hAnsi="Times New Roman" w:cs="Times New Roman"/>
                <w:snapToGrid w:val="0"/>
                <w:lang w:eastAsia="ru-RU"/>
              </w:rPr>
              <w:t xml:space="preserve">  ,</w:t>
            </w:r>
            <w:proofErr w:type="gramEnd"/>
            <w:r w:rsidRPr="009E78B8">
              <w:rPr>
                <w:rFonts w:ascii="Times New Roman" w:eastAsia="Times New Roman" w:hAnsi="Times New Roman" w:cs="Times New Roman"/>
                <w:snapToGrid w:val="0"/>
                <w:lang w:eastAsia="ru-RU"/>
              </w:rPr>
              <w:t xml:space="preserve"> БИК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к/с </w:t>
            </w:r>
          </w:p>
          <w:p w:rsidR="00D33B42" w:rsidRPr="00BE7102" w:rsidRDefault="00D33B42" w:rsidP="000E46D4">
            <w:pPr>
              <w:spacing w:after="0" w:line="240" w:lineRule="auto"/>
              <w:jc w:val="both"/>
              <w:rPr>
                <w:rFonts w:ascii="Times New Roman" w:eastAsia="Times New Roman" w:hAnsi="Times New Roman" w:cs="Times New Roman"/>
                <w:lang w:eastAsia="ru-RU"/>
              </w:rPr>
            </w:pPr>
          </w:p>
        </w:tc>
      </w:tr>
      <w:tr w:rsidR="00BE7102" w:rsidRPr="00BE7102" w:rsidTr="003D2945">
        <w:tc>
          <w:tcPr>
            <w:tcW w:w="5367" w:type="dxa"/>
            <w:vAlign w:val="center"/>
          </w:tcPr>
          <w:p w:rsidR="00D33B42" w:rsidRPr="00177927" w:rsidRDefault="00D33B42" w:rsidP="000E46D4">
            <w:pPr>
              <w:spacing w:after="0" w:line="240" w:lineRule="auto"/>
              <w:rPr>
                <w:rFonts w:ascii="Times New Roman" w:eastAsia="Times New Roman" w:hAnsi="Times New Roman" w:cs="Times New Roman"/>
                <w:lang w:eastAsia="ru-RU"/>
              </w:rPr>
            </w:pPr>
            <w:r w:rsidRPr="00177927">
              <w:rPr>
                <w:rFonts w:ascii="Times New Roman" w:eastAsia="Times New Roman" w:hAnsi="Times New Roman" w:cs="Times New Roman"/>
                <w:lang w:eastAsia="ru-RU"/>
              </w:rPr>
              <w:lastRenderedPageBreak/>
              <w:t xml:space="preserve">от Заказчика: </w:t>
            </w:r>
          </w:p>
          <w:p w:rsidR="00D33B42" w:rsidRPr="00177927" w:rsidRDefault="00D33B42" w:rsidP="003D2945">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Поставщика: </w:t>
            </w:r>
          </w:p>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__________________________ </w:t>
            </w:r>
          </w:p>
        </w:tc>
      </w:tr>
      <w:tr w:rsidR="00BE7102" w:rsidRPr="00BE7102" w:rsidTr="003D2945">
        <w:tc>
          <w:tcPr>
            <w:tcW w:w="5367" w:type="dxa"/>
          </w:tcPr>
          <w:p w:rsidR="00177927" w:rsidRPr="00177927" w:rsidRDefault="00177927" w:rsidP="00177927">
            <w:pPr>
              <w:spacing w:after="0" w:line="240" w:lineRule="auto"/>
              <w:rPr>
                <w:rFonts w:ascii="Times New Roman" w:eastAsia="Times New Roman" w:hAnsi="Times New Roman" w:cs="Times New Roman"/>
                <w:lang w:eastAsia="ru-RU"/>
              </w:rPr>
            </w:pPr>
            <w:r w:rsidRPr="00177927">
              <w:rPr>
                <w:rFonts w:ascii="Times New Roman" w:eastAsia="Times New Roman" w:hAnsi="Times New Roman" w:cs="Times New Roman"/>
                <w:lang w:eastAsia="ru-RU"/>
              </w:rPr>
              <w:t xml:space="preserve">Заместитель главного врача по закупкам </w:t>
            </w:r>
          </w:p>
          <w:p w:rsidR="00D33B42" w:rsidRPr="005739F1" w:rsidRDefault="00177927" w:rsidP="00177927">
            <w:pPr>
              <w:spacing w:after="0" w:line="240" w:lineRule="auto"/>
              <w:rPr>
                <w:rFonts w:ascii="Times New Roman" w:eastAsia="Times New Roman" w:hAnsi="Times New Roman" w:cs="Times New Roman"/>
                <w:highlight w:val="yellow"/>
                <w:lang w:eastAsia="ru-RU"/>
              </w:rPr>
            </w:pPr>
            <w:r w:rsidRPr="00177927">
              <w:rPr>
                <w:rFonts w:ascii="Times New Roman" w:eastAsia="Times New Roman" w:hAnsi="Times New Roman" w:cs="Times New Roman"/>
                <w:lang w:eastAsia="ru-RU"/>
              </w:rPr>
              <w:t>___________________Д.С. Воронин</w:t>
            </w: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p>
        </w:tc>
      </w:tr>
    </w:tbl>
    <w:p w:rsidR="00D33B42" w:rsidRPr="00BE7102" w:rsidRDefault="00D33B42" w:rsidP="00D33B42">
      <w:pPr>
        <w:spacing w:after="0" w:line="240" w:lineRule="auto"/>
        <w:ind w:firstLine="709"/>
        <w:jc w:val="both"/>
        <w:rPr>
          <w:rFonts w:ascii="Times New Roman" w:eastAsia="Times New Roman" w:hAnsi="Times New Roman" w:cs="Times New Roman"/>
          <w:lang w:eastAsia="ru-RU"/>
        </w:rPr>
      </w:pPr>
    </w:p>
    <w:p w:rsidR="00040FF8" w:rsidRPr="00922DCC" w:rsidRDefault="00040FF8" w:rsidP="00040FF8">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9A5C48" w:rsidRDefault="009A5C48" w:rsidP="00D33B42">
      <w:pPr>
        <w:spacing w:after="0" w:line="240" w:lineRule="auto"/>
        <w:ind w:firstLine="709"/>
        <w:jc w:val="both"/>
        <w:rPr>
          <w:rFonts w:ascii="Times New Roman" w:eastAsia="Times New Roman" w:hAnsi="Times New Roman" w:cs="Times New Roman"/>
          <w:sz w:val="24"/>
          <w:szCs w:val="24"/>
          <w:lang w:eastAsia="ru-RU"/>
        </w:rPr>
        <w:sectPr w:rsidR="009A5C48">
          <w:headerReference w:type="default" r:id="rId11"/>
          <w:pgSz w:w="11906" w:h="16838"/>
          <w:pgMar w:top="1134" w:right="850" w:bottom="1134" w:left="1701" w:header="708" w:footer="708" w:gutter="0"/>
          <w:cols w:space="708"/>
          <w:docGrid w:linePitch="360"/>
        </w:sectPr>
      </w:pP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r w:rsidR="00DE3705">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 Контракту</w:t>
      </w: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«__» __________ 20__ г. № ____</w:t>
      </w:r>
    </w:p>
    <w:p w:rsidR="005F5B28" w:rsidRPr="00BE7102" w:rsidRDefault="005F5B28" w:rsidP="005F5B2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СПЕЦИФИКАЦИЯ</w:t>
      </w: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1.Расчёт стоимости:</w:t>
      </w:r>
    </w:p>
    <w:p w:rsidR="00C94DAD" w:rsidRPr="00BE7102" w:rsidRDefault="00C94DAD" w:rsidP="005F5B28">
      <w:pPr>
        <w:spacing w:after="0" w:line="240" w:lineRule="auto"/>
        <w:ind w:firstLine="709"/>
        <w:jc w:val="both"/>
        <w:rPr>
          <w:rFonts w:ascii="Times New Roman" w:eastAsia="Times New Roman" w:hAnsi="Times New Roman" w:cs="Times New Roman"/>
          <w:sz w:val="24"/>
          <w:szCs w:val="24"/>
          <w:lang w:eastAsia="ru-RU"/>
        </w:rPr>
      </w:pPr>
    </w:p>
    <w:tbl>
      <w:tblPr>
        <w:tblW w:w="16144" w:type="dxa"/>
        <w:jc w:val="center"/>
        <w:tblCellMar>
          <w:left w:w="0" w:type="dxa"/>
          <w:right w:w="0" w:type="dxa"/>
        </w:tblCellMar>
        <w:tblLook w:val="04A0" w:firstRow="1" w:lastRow="0" w:firstColumn="1" w:lastColumn="0" w:noHBand="0" w:noVBand="1"/>
      </w:tblPr>
      <w:tblGrid>
        <w:gridCol w:w="317"/>
        <w:gridCol w:w="3098"/>
        <w:gridCol w:w="4088"/>
        <w:gridCol w:w="1510"/>
        <w:gridCol w:w="1000"/>
        <w:gridCol w:w="1191"/>
        <w:gridCol w:w="1403"/>
        <w:gridCol w:w="743"/>
        <w:gridCol w:w="1397"/>
        <w:gridCol w:w="1397"/>
      </w:tblGrid>
      <w:tr w:rsidR="00C94DAD" w:rsidRPr="00C94DAD" w:rsidTr="00DE3705">
        <w:trPr>
          <w:trHeight w:val="1327"/>
          <w:jc w:val="center"/>
        </w:trPr>
        <w:tc>
          <w:tcPr>
            <w:tcW w:w="317"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 п/п</w:t>
            </w:r>
          </w:p>
        </w:tc>
        <w:tc>
          <w:tcPr>
            <w:tcW w:w="3098"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Наименование товара</w:t>
            </w:r>
            <w:r w:rsidR="00DE3705">
              <w:rPr>
                <w:rFonts w:ascii="Times New Roman" w:eastAsia="Times New Roman" w:hAnsi="Times New Roman" w:cs="Times New Roman"/>
                <w:b/>
                <w:sz w:val="20"/>
                <w:szCs w:val="20"/>
                <w:lang w:eastAsia="ru-RU"/>
              </w:rPr>
              <w:t xml:space="preserve"> (товарный знак при наличии)</w:t>
            </w:r>
          </w:p>
        </w:tc>
        <w:tc>
          <w:tcPr>
            <w:tcW w:w="4088"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0A7927" w:rsidP="000A7927">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Наименование т</w:t>
            </w:r>
            <w:r w:rsidR="00C94DAD" w:rsidRPr="00C94DAD">
              <w:rPr>
                <w:rFonts w:ascii="Times New Roman" w:eastAsia="Times New Roman" w:hAnsi="Times New Roman" w:cs="Times New Roman"/>
                <w:b/>
                <w:sz w:val="20"/>
                <w:szCs w:val="20"/>
                <w:lang w:eastAsia="ru-RU"/>
              </w:rPr>
              <w:t xml:space="preserve">овара в соответствии с </w:t>
            </w:r>
            <w:r>
              <w:rPr>
                <w:rFonts w:ascii="Times New Roman" w:eastAsia="Times New Roman" w:hAnsi="Times New Roman" w:cs="Times New Roman"/>
                <w:b/>
                <w:sz w:val="20"/>
                <w:szCs w:val="20"/>
                <w:lang w:eastAsia="ru-RU"/>
              </w:rPr>
              <w:t>регистрационным удостоверением</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Страна происхождения товара</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Ед. измерения</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 xml:space="preserve">Количество, в </w:t>
            </w:r>
            <w:proofErr w:type="spellStart"/>
            <w:r w:rsidRPr="00C94DAD">
              <w:rPr>
                <w:rFonts w:ascii="Times New Roman" w:eastAsia="Times New Roman" w:hAnsi="Times New Roman" w:cs="Times New Roman"/>
                <w:b/>
                <w:sz w:val="20"/>
                <w:szCs w:val="20"/>
                <w:lang w:eastAsia="ru-RU"/>
              </w:rPr>
              <w:t>ед.изм</w:t>
            </w:r>
            <w:proofErr w:type="spellEnd"/>
            <w:r w:rsidRPr="00C94DAD">
              <w:rPr>
                <w:rFonts w:ascii="Times New Roman" w:eastAsia="Times New Roman" w:hAnsi="Times New Roman" w:cs="Times New Roman"/>
                <w:b/>
                <w:sz w:val="20"/>
                <w:szCs w:val="20"/>
                <w:lang w:eastAsia="ru-RU"/>
              </w:rPr>
              <w:t>.</w:t>
            </w:r>
          </w:p>
        </w:tc>
        <w:tc>
          <w:tcPr>
            <w:tcW w:w="1403"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(без НДС)</w:t>
            </w:r>
          </w:p>
        </w:tc>
        <w:tc>
          <w:tcPr>
            <w:tcW w:w="743" w:type="dxa"/>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Размер НДС, %</w:t>
            </w:r>
          </w:p>
        </w:tc>
        <w:tc>
          <w:tcPr>
            <w:tcW w:w="1397" w:type="dxa"/>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(включая НДС)</w:t>
            </w:r>
          </w:p>
        </w:tc>
        <w:tc>
          <w:tcPr>
            <w:tcW w:w="1397"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Общая стоимость, руб. (включая НДС)</w:t>
            </w:r>
          </w:p>
        </w:tc>
      </w:tr>
      <w:tr w:rsidR="00C94DAD" w:rsidRPr="00C94DAD" w:rsidTr="00DE3705">
        <w:trPr>
          <w:trHeight w:val="217"/>
          <w:jc w:val="center"/>
        </w:trPr>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1.</w:t>
            </w:r>
          </w:p>
        </w:tc>
        <w:tc>
          <w:tcPr>
            <w:tcW w:w="3098" w:type="dxa"/>
            <w:tcBorders>
              <w:top w:val="single" w:sz="4" w:space="0" w:color="auto"/>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p>
        </w:tc>
        <w:tc>
          <w:tcPr>
            <w:tcW w:w="4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DAD" w:rsidRPr="00C94DAD" w:rsidRDefault="00C94DAD" w:rsidP="00C94DAD">
            <w:pPr>
              <w:jc w:val="center"/>
              <w:rPr>
                <w:rFonts w:ascii="Times New Roman" w:hAnsi="Times New Roman" w:cs="Times New Roman"/>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94DAD" w:rsidRPr="00C94DAD" w:rsidRDefault="00C94DAD" w:rsidP="00C94DAD">
            <w:pPr>
              <w:jc w:val="center"/>
              <w:rPr>
                <w:rFonts w:ascii="Times New Roman" w:hAnsi="Times New Roman" w:cs="Times New Roman"/>
                <w:color w:val="000000"/>
                <w:sz w:val="20"/>
                <w:szCs w:val="20"/>
              </w:rPr>
            </w:pPr>
            <w:r w:rsidRPr="00C94DAD">
              <w:rPr>
                <w:rFonts w:ascii="Times New Roman" w:hAnsi="Times New Roman" w:cs="Times New Roman"/>
                <w:color w:val="000000"/>
                <w:sz w:val="20"/>
                <w:szCs w:val="20"/>
              </w:rPr>
              <w:t>1</w:t>
            </w:r>
          </w:p>
        </w:tc>
        <w:tc>
          <w:tcPr>
            <w:tcW w:w="1403" w:type="dxa"/>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r w:rsidR="00C94DAD" w:rsidRPr="00C94DAD" w:rsidTr="00DE3705">
        <w:trPr>
          <w:trHeight w:val="217"/>
          <w:jc w:val="center"/>
        </w:trPr>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2.</w:t>
            </w:r>
          </w:p>
        </w:tc>
        <w:tc>
          <w:tcPr>
            <w:tcW w:w="3098" w:type="dxa"/>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p>
        </w:tc>
        <w:tc>
          <w:tcPr>
            <w:tcW w:w="4088" w:type="dxa"/>
            <w:tcBorders>
              <w:top w:val="nil"/>
              <w:left w:val="single" w:sz="4" w:space="0" w:color="auto"/>
              <w:bottom w:val="single" w:sz="4" w:space="0" w:color="auto"/>
              <w:right w:val="single" w:sz="4" w:space="0" w:color="auto"/>
            </w:tcBorders>
            <w:shd w:val="clear" w:color="auto" w:fill="auto"/>
            <w:vAlign w:val="center"/>
            <w:hideMark/>
          </w:tcPr>
          <w:p w:rsidR="00C94DAD" w:rsidRPr="00C94DAD" w:rsidRDefault="00C94DAD" w:rsidP="00C94DAD">
            <w:pPr>
              <w:jc w:val="center"/>
              <w:rPr>
                <w:rFonts w:ascii="Times New Roman" w:hAnsi="Times New Roman" w:cs="Times New Roman"/>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jc w:val="center"/>
              <w:rPr>
                <w:rFonts w:ascii="Times New Roman" w:hAnsi="Times New Roman" w:cs="Times New Roman"/>
                <w:sz w:val="20"/>
                <w:szCs w:val="20"/>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C94DAD" w:rsidRPr="00C94DAD" w:rsidRDefault="00C94DAD" w:rsidP="00C94DAD">
            <w:pPr>
              <w:jc w:val="center"/>
              <w:rPr>
                <w:rFonts w:ascii="Times New Roman" w:hAnsi="Times New Roman" w:cs="Times New Roman"/>
                <w:color w:val="000000"/>
                <w:sz w:val="20"/>
                <w:szCs w:val="20"/>
              </w:rPr>
            </w:pPr>
            <w:r w:rsidRPr="00C94DAD">
              <w:rPr>
                <w:rFonts w:ascii="Times New Roman" w:hAnsi="Times New Roman" w:cs="Times New Roman"/>
                <w:color w:val="000000"/>
                <w:sz w:val="20"/>
                <w:szCs w:val="20"/>
              </w:rPr>
              <w:t>1</w:t>
            </w:r>
          </w:p>
        </w:tc>
        <w:tc>
          <w:tcPr>
            <w:tcW w:w="1403" w:type="dxa"/>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r w:rsidR="00C94DAD" w:rsidRPr="00C94DAD" w:rsidTr="00DE3705">
        <w:trPr>
          <w:trHeight w:val="230"/>
          <w:jc w:val="center"/>
        </w:trPr>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3.</w:t>
            </w:r>
          </w:p>
        </w:tc>
        <w:tc>
          <w:tcPr>
            <w:tcW w:w="3098" w:type="dxa"/>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p>
        </w:tc>
        <w:tc>
          <w:tcPr>
            <w:tcW w:w="4088" w:type="dxa"/>
            <w:tcBorders>
              <w:top w:val="nil"/>
              <w:left w:val="single" w:sz="4" w:space="0" w:color="auto"/>
              <w:bottom w:val="single" w:sz="4" w:space="0" w:color="auto"/>
              <w:right w:val="single" w:sz="4" w:space="0" w:color="auto"/>
            </w:tcBorders>
            <w:shd w:val="clear" w:color="auto" w:fill="auto"/>
            <w:vAlign w:val="center"/>
            <w:hideMark/>
          </w:tcPr>
          <w:p w:rsidR="00C94DAD" w:rsidRPr="00C94DAD" w:rsidRDefault="00C94DAD" w:rsidP="00C94DAD">
            <w:pPr>
              <w:jc w:val="center"/>
              <w:rPr>
                <w:rFonts w:ascii="Times New Roman" w:hAnsi="Times New Roman" w:cs="Times New Roman"/>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jc w:val="center"/>
              <w:rPr>
                <w:rFonts w:ascii="Times New Roman" w:hAnsi="Times New Roman" w:cs="Times New Roman"/>
                <w:sz w:val="20"/>
                <w:szCs w:val="20"/>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C94DAD" w:rsidRPr="00C94DAD" w:rsidRDefault="00C94DAD" w:rsidP="00C94DAD">
            <w:pPr>
              <w:jc w:val="center"/>
              <w:rPr>
                <w:rFonts w:ascii="Times New Roman" w:hAnsi="Times New Roman" w:cs="Times New Roman"/>
                <w:color w:val="000000"/>
                <w:sz w:val="20"/>
                <w:szCs w:val="20"/>
              </w:rPr>
            </w:pPr>
            <w:r w:rsidRPr="00C94DAD">
              <w:rPr>
                <w:rFonts w:ascii="Times New Roman" w:hAnsi="Times New Roman" w:cs="Times New Roman"/>
                <w:color w:val="000000"/>
                <w:sz w:val="20"/>
                <w:szCs w:val="20"/>
              </w:rPr>
              <w:t>1</w:t>
            </w:r>
          </w:p>
        </w:tc>
        <w:tc>
          <w:tcPr>
            <w:tcW w:w="1403" w:type="dxa"/>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r w:rsidR="00C94DAD" w:rsidRPr="00C94DAD" w:rsidTr="00DE3705">
        <w:trPr>
          <w:trHeight w:val="230"/>
          <w:jc w:val="center"/>
        </w:trPr>
        <w:tc>
          <w:tcPr>
            <w:tcW w:w="0" w:type="auto"/>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3098" w:type="dxa"/>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p>
        </w:tc>
        <w:tc>
          <w:tcPr>
            <w:tcW w:w="4088" w:type="dxa"/>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jc w:val="center"/>
              <w:rPr>
                <w:rFonts w:ascii="Times New Roman" w:hAnsi="Times New Roman" w:cs="Times New Roman"/>
                <w:sz w:val="20"/>
                <w:szCs w:val="20"/>
              </w:rPr>
            </w:pPr>
          </w:p>
        </w:tc>
        <w:tc>
          <w:tcPr>
            <w:tcW w:w="0" w:type="auto"/>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r w:rsidRPr="00C94DAD">
              <w:rPr>
                <w:rFonts w:ascii="Times New Roman" w:hAnsi="Times New Roman" w:cs="Times New Roman"/>
                <w:color w:val="000000"/>
                <w:sz w:val="20"/>
                <w:szCs w:val="20"/>
              </w:rPr>
              <w:t>1</w:t>
            </w:r>
          </w:p>
        </w:tc>
        <w:tc>
          <w:tcPr>
            <w:tcW w:w="140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r w:rsidR="00C94DAD" w:rsidRPr="00C94DAD" w:rsidTr="00DE3705">
        <w:trPr>
          <w:trHeight w:val="230"/>
          <w:jc w:val="center"/>
        </w:trPr>
        <w:tc>
          <w:tcPr>
            <w:tcW w:w="0" w:type="auto"/>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3098" w:type="dxa"/>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p>
        </w:tc>
        <w:tc>
          <w:tcPr>
            <w:tcW w:w="4088" w:type="dxa"/>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jc w:val="center"/>
              <w:rPr>
                <w:rFonts w:ascii="Times New Roman" w:hAnsi="Times New Roman" w:cs="Times New Roman"/>
                <w:sz w:val="20"/>
                <w:szCs w:val="20"/>
              </w:rPr>
            </w:pPr>
          </w:p>
        </w:tc>
        <w:tc>
          <w:tcPr>
            <w:tcW w:w="0" w:type="auto"/>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r w:rsidRPr="00C94DAD">
              <w:rPr>
                <w:rFonts w:ascii="Times New Roman" w:hAnsi="Times New Roman" w:cs="Times New Roman"/>
                <w:color w:val="000000"/>
                <w:sz w:val="20"/>
                <w:szCs w:val="20"/>
              </w:rPr>
              <w:t>1</w:t>
            </w:r>
          </w:p>
        </w:tc>
        <w:tc>
          <w:tcPr>
            <w:tcW w:w="140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r w:rsidR="00C94DAD" w:rsidRPr="00C94DAD" w:rsidTr="00DE3705">
        <w:trPr>
          <w:trHeight w:val="230"/>
          <w:jc w:val="center"/>
        </w:trPr>
        <w:tc>
          <w:tcPr>
            <w:tcW w:w="0" w:type="auto"/>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3098" w:type="dxa"/>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p>
        </w:tc>
        <w:tc>
          <w:tcPr>
            <w:tcW w:w="4088" w:type="dxa"/>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jc w:val="center"/>
              <w:rPr>
                <w:rFonts w:ascii="Times New Roman" w:hAnsi="Times New Roman" w:cs="Times New Roman"/>
                <w:sz w:val="20"/>
                <w:szCs w:val="20"/>
              </w:rPr>
            </w:pPr>
          </w:p>
        </w:tc>
        <w:tc>
          <w:tcPr>
            <w:tcW w:w="0" w:type="auto"/>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r w:rsidRPr="00C94DAD">
              <w:rPr>
                <w:rFonts w:ascii="Times New Roman" w:hAnsi="Times New Roman" w:cs="Times New Roman"/>
                <w:color w:val="000000"/>
                <w:sz w:val="20"/>
                <w:szCs w:val="20"/>
              </w:rPr>
              <w:t>1</w:t>
            </w:r>
          </w:p>
        </w:tc>
        <w:tc>
          <w:tcPr>
            <w:tcW w:w="140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r w:rsidR="00C94DAD" w:rsidRPr="00C94DAD" w:rsidTr="00DE3705">
        <w:trPr>
          <w:trHeight w:val="230"/>
          <w:jc w:val="center"/>
        </w:trPr>
        <w:tc>
          <w:tcPr>
            <w:tcW w:w="0" w:type="auto"/>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3098"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ИТОГО</w:t>
            </w:r>
          </w:p>
        </w:tc>
        <w:tc>
          <w:tcPr>
            <w:tcW w:w="4088"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40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r w:rsidR="00C94DAD" w:rsidRPr="00C94DAD" w:rsidTr="00DE3705">
        <w:trPr>
          <w:trHeight w:val="230"/>
          <w:jc w:val="center"/>
        </w:trPr>
        <w:tc>
          <w:tcPr>
            <w:tcW w:w="0" w:type="auto"/>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3098"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 xml:space="preserve">В </w:t>
            </w:r>
            <w:proofErr w:type="spellStart"/>
            <w:r w:rsidRPr="00C94DAD">
              <w:rPr>
                <w:rFonts w:ascii="Times New Roman" w:eastAsia="Times New Roman" w:hAnsi="Times New Roman" w:cs="Times New Roman"/>
                <w:sz w:val="20"/>
                <w:szCs w:val="20"/>
                <w:lang w:eastAsia="ru-RU"/>
              </w:rPr>
              <w:t>т.ч</w:t>
            </w:r>
            <w:proofErr w:type="spellEnd"/>
            <w:r w:rsidRPr="00C94DAD">
              <w:rPr>
                <w:rFonts w:ascii="Times New Roman" w:eastAsia="Times New Roman" w:hAnsi="Times New Roman" w:cs="Times New Roman"/>
                <w:sz w:val="20"/>
                <w:szCs w:val="20"/>
                <w:lang w:eastAsia="ru-RU"/>
              </w:rPr>
              <w:t>. НДС ___%</w:t>
            </w:r>
          </w:p>
        </w:tc>
        <w:tc>
          <w:tcPr>
            <w:tcW w:w="4088"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40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bl>
    <w:p w:rsidR="005F5B28" w:rsidRPr="00C94DAD" w:rsidRDefault="005F5B28" w:rsidP="00C94DAD">
      <w:pPr>
        <w:spacing w:after="0" w:line="240" w:lineRule="auto"/>
        <w:ind w:firstLine="709"/>
        <w:jc w:val="center"/>
        <w:rPr>
          <w:rFonts w:ascii="Times New Roman" w:eastAsia="Times New Roman" w:hAnsi="Times New Roman" w:cs="Times New Roman"/>
          <w:sz w:val="20"/>
          <w:szCs w:val="20"/>
          <w:lang w:eastAsia="ru-RU"/>
        </w:rPr>
      </w:pP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Технические характеристики</w:t>
      </w:r>
      <w:r>
        <w:rPr>
          <w:rFonts w:ascii="Times New Roman" w:eastAsia="Times New Roman" w:hAnsi="Times New Roman" w:cs="Times New Roman"/>
          <w:sz w:val="24"/>
          <w:szCs w:val="24"/>
          <w:lang w:eastAsia="ru-RU"/>
        </w:rPr>
        <w:t xml:space="preserve">: </w:t>
      </w: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p>
    <w:tbl>
      <w:tblPr>
        <w:tblW w:w="15735" w:type="dxa"/>
        <w:tblInd w:w="-289" w:type="dxa"/>
        <w:tblLayout w:type="fixed"/>
        <w:tblLook w:val="04A0" w:firstRow="1" w:lastRow="0" w:firstColumn="1" w:lastColumn="0" w:noHBand="0" w:noVBand="1"/>
      </w:tblPr>
      <w:tblGrid>
        <w:gridCol w:w="517"/>
        <w:gridCol w:w="2862"/>
        <w:gridCol w:w="1341"/>
        <w:gridCol w:w="1280"/>
        <w:gridCol w:w="380"/>
        <w:gridCol w:w="2976"/>
        <w:gridCol w:w="899"/>
        <w:gridCol w:w="1554"/>
        <w:gridCol w:w="2083"/>
        <w:gridCol w:w="918"/>
        <w:gridCol w:w="925"/>
      </w:tblGrid>
      <w:tr w:rsidR="0081494A" w:rsidRPr="0081494A" w:rsidTr="0081494A">
        <w:trPr>
          <w:trHeight w:val="1020"/>
        </w:trPr>
        <w:tc>
          <w:tcPr>
            <w:tcW w:w="517" w:type="dxa"/>
            <w:tcBorders>
              <w:top w:val="single" w:sz="4" w:space="0" w:color="auto"/>
              <w:left w:val="single" w:sz="4" w:space="0" w:color="auto"/>
              <w:bottom w:val="single" w:sz="4" w:space="0" w:color="auto"/>
              <w:right w:val="single" w:sz="4" w:space="0" w:color="auto"/>
            </w:tcBorders>
            <w:shd w:val="clear" w:color="auto" w:fill="auto"/>
            <w:noWrap/>
            <w:hideMark/>
          </w:tcPr>
          <w:p w:rsidR="00B27976" w:rsidRPr="0081494A" w:rsidRDefault="00B27976" w:rsidP="00B27976">
            <w:pPr>
              <w:spacing w:after="0" w:line="240" w:lineRule="auto"/>
              <w:jc w:val="center"/>
              <w:rPr>
                <w:rFonts w:ascii="Times New Roman" w:eastAsia="Times New Roman" w:hAnsi="Times New Roman" w:cs="Times New Roman"/>
                <w:b/>
                <w:bCs/>
                <w:sz w:val="20"/>
                <w:szCs w:val="20"/>
                <w:lang w:eastAsia="ru-RU"/>
              </w:rPr>
            </w:pPr>
            <w:r w:rsidRPr="00B27976">
              <w:rPr>
                <w:rFonts w:ascii="Times New Roman" w:eastAsia="Times New Roman" w:hAnsi="Times New Roman" w:cs="Times New Roman"/>
                <w:b/>
                <w:bCs/>
                <w:sz w:val="20"/>
                <w:szCs w:val="20"/>
                <w:lang w:eastAsia="ru-RU"/>
              </w:rPr>
              <w:t>№</w:t>
            </w:r>
          </w:p>
          <w:p w:rsidR="00B27976" w:rsidRPr="00B27976" w:rsidRDefault="00B27976" w:rsidP="00B27976">
            <w:pPr>
              <w:spacing w:after="0" w:line="240" w:lineRule="auto"/>
              <w:jc w:val="center"/>
              <w:rPr>
                <w:rFonts w:ascii="Times New Roman" w:eastAsia="Times New Roman" w:hAnsi="Times New Roman" w:cs="Times New Roman"/>
                <w:b/>
                <w:bCs/>
                <w:sz w:val="20"/>
                <w:szCs w:val="20"/>
                <w:lang w:eastAsia="ru-RU"/>
              </w:rPr>
            </w:pPr>
            <w:r w:rsidRPr="00B27976">
              <w:rPr>
                <w:rFonts w:ascii="Times New Roman" w:eastAsia="Times New Roman" w:hAnsi="Times New Roman" w:cs="Times New Roman"/>
                <w:b/>
                <w:bCs/>
                <w:sz w:val="20"/>
                <w:szCs w:val="20"/>
                <w:lang w:eastAsia="ru-RU"/>
              </w:rPr>
              <w:t>п/п</w:t>
            </w:r>
          </w:p>
        </w:tc>
        <w:tc>
          <w:tcPr>
            <w:tcW w:w="2862" w:type="dxa"/>
            <w:tcBorders>
              <w:top w:val="single" w:sz="4" w:space="0" w:color="auto"/>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b/>
                <w:bCs/>
                <w:sz w:val="20"/>
                <w:szCs w:val="20"/>
                <w:lang w:eastAsia="ru-RU"/>
              </w:rPr>
            </w:pPr>
            <w:r w:rsidRPr="00B27976">
              <w:rPr>
                <w:rFonts w:ascii="Times New Roman" w:eastAsia="Times New Roman" w:hAnsi="Times New Roman" w:cs="Times New Roman"/>
                <w:b/>
                <w:bCs/>
                <w:sz w:val="20"/>
                <w:szCs w:val="20"/>
                <w:lang w:eastAsia="ru-RU"/>
              </w:rPr>
              <w:t>Наименование товара, работы, услуги</w:t>
            </w:r>
          </w:p>
        </w:tc>
        <w:tc>
          <w:tcPr>
            <w:tcW w:w="1341" w:type="dxa"/>
            <w:tcBorders>
              <w:top w:val="single" w:sz="4" w:space="0" w:color="auto"/>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b/>
                <w:bCs/>
                <w:sz w:val="20"/>
                <w:szCs w:val="20"/>
                <w:lang w:eastAsia="ru-RU"/>
              </w:rPr>
            </w:pPr>
            <w:r w:rsidRPr="00B27976">
              <w:rPr>
                <w:rFonts w:ascii="Times New Roman" w:eastAsia="Times New Roman" w:hAnsi="Times New Roman" w:cs="Times New Roman"/>
                <w:b/>
                <w:bCs/>
                <w:sz w:val="20"/>
                <w:szCs w:val="20"/>
                <w:lang w:eastAsia="ru-RU"/>
              </w:rPr>
              <w:t>Код позиции</w:t>
            </w:r>
          </w:p>
        </w:tc>
        <w:tc>
          <w:tcPr>
            <w:tcW w:w="1280" w:type="dxa"/>
            <w:tcBorders>
              <w:top w:val="single" w:sz="4" w:space="0" w:color="auto"/>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b/>
                <w:bCs/>
                <w:sz w:val="20"/>
                <w:szCs w:val="20"/>
                <w:lang w:eastAsia="ru-RU"/>
              </w:rPr>
            </w:pPr>
            <w:r w:rsidRPr="00B27976">
              <w:rPr>
                <w:rFonts w:ascii="Times New Roman" w:eastAsia="Times New Roman" w:hAnsi="Times New Roman" w:cs="Times New Roman"/>
                <w:b/>
                <w:bCs/>
                <w:sz w:val="20"/>
                <w:szCs w:val="20"/>
                <w:lang w:eastAsia="ru-RU"/>
              </w:rPr>
              <w:t>ОКПД2</w:t>
            </w:r>
          </w:p>
        </w:tc>
        <w:tc>
          <w:tcPr>
            <w:tcW w:w="380" w:type="dxa"/>
            <w:tcBorders>
              <w:top w:val="single" w:sz="4" w:space="0" w:color="auto"/>
              <w:left w:val="nil"/>
              <w:bottom w:val="single" w:sz="4" w:space="0" w:color="auto"/>
              <w:right w:val="single" w:sz="4" w:space="0" w:color="auto"/>
            </w:tcBorders>
            <w:shd w:val="clear" w:color="auto" w:fill="auto"/>
            <w:hideMark/>
          </w:tcPr>
          <w:p w:rsidR="00B27976" w:rsidRPr="0081494A" w:rsidRDefault="00B27976" w:rsidP="00B27976">
            <w:pPr>
              <w:spacing w:after="0" w:line="240" w:lineRule="auto"/>
              <w:jc w:val="center"/>
              <w:rPr>
                <w:rFonts w:ascii="Times New Roman" w:eastAsia="Times New Roman" w:hAnsi="Times New Roman" w:cs="Times New Roman"/>
                <w:b/>
                <w:bCs/>
                <w:sz w:val="20"/>
                <w:szCs w:val="20"/>
                <w:lang w:eastAsia="ru-RU"/>
              </w:rPr>
            </w:pPr>
            <w:r w:rsidRPr="00B27976">
              <w:rPr>
                <w:rFonts w:ascii="Times New Roman" w:eastAsia="Times New Roman" w:hAnsi="Times New Roman" w:cs="Times New Roman"/>
                <w:b/>
                <w:bCs/>
                <w:sz w:val="20"/>
                <w:szCs w:val="20"/>
                <w:lang w:eastAsia="ru-RU"/>
              </w:rPr>
              <w:t>№</w:t>
            </w:r>
          </w:p>
          <w:p w:rsidR="00B27976" w:rsidRPr="00B27976" w:rsidRDefault="00B27976" w:rsidP="00B27976">
            <w:pPr>
              <w:spacing w:after="0" w:line="240" w:lineRule="auto"/>
              <w:jc w:val="center"/>
              <w:rPr>
                <w:rFonts w:ascii="Times New Roman" w:eastAsia="Times New Roman" w:hAnsi="Times New Roman" w:cs="Times New Roman"/>
                <w:b/>
                <w:bCs/>
                <w:sz w:val="20"/>
                <w:szCs w:val="20"/>
                <w:lang w:eastAsia="ru-RU"/>
              </w:rPr>
            </w:pPr>
          </w:p>
        </w:tc>
        <w:tc>
          <w:tcPr>
            <w:tcW w:w="2976" w:type="dxa"/>
            <w:tcBorders>
              <w:top w:val="single" w:sz="4" w:space="0" w:color="auto"/>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b/>
                <w:sz w:val="20"/>
                <w:szCs w:val="20"/>
                <w:lang w:eastAsia="ru-RU"/>
              </w:rPr>
            </w:pPr>
            <w:r w:rsidRPr="00B27976">
              <w:rPr>
                <w:rFonts w:ascii="Times New Roman" w:eastAsia="Times New Roman" w:hAnsi="Times New Roman" w:cs="Times New Roman"/>
                <w:b/>
                <w:sz w:val="20"/>
                <w:szCs w:val="20"/>
                <w:lang w:eastAsia="ru-RU"/>
              </w:rPr>
              <w:t>Наименование характеристики</w:t>
            </w:r>
          </w:p>
        </w:tc>
        <w:tc>
          <w:tcPr>
            <w:tcW w:w="899" w:type="dxa"/>
            <w:tcBorders>
              <w:top w:val="single" w:sz="4" w:space="0" w:color="auto"/>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b/>
                <w:sz w:val="20"/>
                <w:szCs w:val="20"/>
                <w:lang w:eastAsia="ru-RU"/>
              </w:rPr>
            </w:pPr>
            <w:r w:rsidRPr="00B27976">
              <w:rPr>
                <w:rFonts w:ascii="Times New Roman" w:eastAsia="Times New Roman" w:hAnsi="Times New Roman" w:cs="Times New Roman"/>
                <w:b/>
                <w:sz w:val="20"/>
                <w:szCs w:val="20"/>
                <w:lang w:eastAsia="ru-RU"/>
              </w:rPr>
              <w:t>Значение</w:t>
            </w:r>
          </w:p>
        </w:tc>
        <w:tc>
          <w:tcPr>
            <w:tcW w:w="1554" w:type="dxa"/>
            <w:tcBorders>
              <w:top w:val="single" w:sz="4" w:space="0" w:color="auto"/>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b/>
                <w:sz w:val="20"/>
                <w:szCs w:val="20"/>
                <w:lang w:eastAsia="ru-RU"/>
              </w:rPr>
            </w:pPr>
            <w:r w:rsidRPr="00B27976">
              <w:rPr>
                <w:rFonts w:ascii="Times New Roman" w:eastAsia="Times New Roman" w:hAnsi="Times New Roman" w:cs="Times New Roman"/>
                <w:b/>
                <w:sz w:val="20"/>
                <w:szCs w:val="20"/>
                <w:lang w:eastAsia="ru-RU"/>
              </w:rPr>
              <w:t>Единица измерения характеристики</w:t>
            </w:r>
          </w:p>
        </w:tc>
        <w:tc>
          <w:tcPr>
            <w:tcW w:w="2083" w:type="dxa"/>
            <w:tcBorders>
              <w:top w:val="single" w:sz="4" w:space="0" w:color="auto"/>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b/>
                <w:sz w:val="20"/>
                <w:szCs w:val="20"/>
                <w:lang w:eastAsia="ru-RU"/>
              </w:rPr>
            </w:pPr>
            <w:r w:rsidRPr="00B27976">
              <w:rPr>
                <w:rFonts w:ascii="Times New Roman" w:eastAsia="Times New Roman" w:hAnsi="Times New Roman" w:cs="Times New Roman"/>
                <w:b/>
                <w:sz w:val="20"/>
                <w:szCs w:val="20"/>
                <w:lang w:eastAsia="ru-RU"/>
              </w:rPr>
              <w:t>Инструкция по заполнению характеристики в заявке</w:t>
            </w:r>
          </w:p>
        </w:tc>
        <w:tc>
          <w:tcPr>
            <w:tcW w:w="918" w:type="dxa"/>
            <w:tcBorders>
              <w:top w:val="single" w:sz="4" w:space="0" w:color="auto"/>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b/>
                <w:bCs/>
                <w:sz w:val="20"/>
                <w:szCs w:val="20"/>
                <w:lang w:eastAsia="ru-RU"/>
              </w:rPr>
            </w:pPr>
            <w:r w:rsidRPr="00B27976">
              <w:rPr>
                <w:rFonts w:ascii="Times New Roman" w:eastAsia="Times New Roman" w:hAnsi="Times New Roman" w:cs="Times New Roman"/>
                <w:b/>
                <w:bCs/>
                <w:sz w:val="20"/>
                <w:szCs w:val="20"/>
                <w:lang w:eastAsia="ru-RU"/>
              </w:rPr>
              <w:t>Единица измерения</w:t>
            </w:r>
          </w:p>
        </w:tc>
        <w:tc>
          <w:tcPr>
            <w:tcW w:w="925" w:type="dxa"/>
            <w:tcBorders>
              <w:top w:val="single" w:sz="4" w:space="0" w:color="auto"/>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b/>
                <w:bCs/>
                <w:sz w:val="20"/>
                <w:szCs w:val="20"/>
                <w:lang w:eastAsia="ru-RU"/>
              </w:rPr>
            </w:pPr>
            <w:r w:rsidRPr="00B27976">
              <w:rPr>
                <w:rFonts w:ascii="Times New Roman" w:eastAsia="Times New Roman" w:hAnsi="Times New Roman" w:cs="Times New Roman"/>
                <w:b/>
                <w:bCs/>
                <w:sz w:val="20"/>
                <w:szCs w:val="20"/>
                <w:lang w:eastAsia="ru-RU"/>
              </w:rPr>
              <w:t>Кол-во штук в ед. изм.</w:t>
            </w:r>
          </w:p>
        </w:tc>
      </w:tr>
      <w:tr w:rsidR="0081494A" w:rsidRPr="0081494A" w:rsidTr="0081494A">
        <w:trPr>
          <w:trHeight w:val="1275"/>
        </w:trPr>
        <w:tc>
          <w:tcPr>
            <w:tcW w:w="517" w:type="dxa"/>
            <w:vMerge w:val="restart"/>
            <w:tcBorders>
              <w:top w:val="nil"/>
              <w:left w:val="single" w:sz="4" w:space="0" w:color="auto"/>
              <w:bottom w:val="single" w:sz="4" w:space="0" w:color="auto"/>
              <w:right w:val="single" w:sz="4" w:space="0" w:color="auto"/>
            </w:tcBorders>
            <w:shd w:val="clear" w:color="auto" w:fill="auto"/>
            <w:noWrap/>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r w:rsidRPr="00B27976">
              <w:rPr>
                <w:rFonts w:ascii="Times New Roman" w:eastAsia="Times New Roman" w:hAnsi="Times New Roman" w:cs="Times New Roman"/>
                <w:sz w:val="20"/>
                <w:szCs w:val="20"/>
                <w:lang w:eastAsia="ru-RU"/>
              </w:rPr>
              <w:t>1</w:t>
            </w:r>
          </w:p>
        </w:tc>
        <w:tc>
          <w:tcPr>
            <w:tcW w:w="2862"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r w:rsidRPr="00B27976">
              <w:rPr>
                <w:rFonts w:ascii="Times New Roman" w:eastAsia="Times New Roman" w:hAnsi="Times New Roman" w:cs="Times New Roman"/>
                <w:sz w:val="20"/>
                <w:szCs w:val="20"/>
                <w:lang w:eastAsia="ru-RU"/>
              </w:rPr>
              <w:t>Проводник для доступа к коронарным/периферическим сосудам, одноразового использования</w:t>
            </w:r>
          </w:p>
        </w:tc>
        <w:tc>
          <w:tcPr>
            <w:tcW w:w="1341"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32.50.13.110-00005072</w:t>
            </w:r>
          </w:p>
        </w:tc>
        <w:tc>
          <w:tcPr>
            <w:tcW w:w="1280"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32.50.13.110</w:t>
            </w:r>
          </w:p>
        </w:tc>
        <w:tc>
          <w:tcPr>
            <w:tcW w:w="380"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1</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Длина проводника</w:t>
            </w:r>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260</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Сантиметр</w:t>
            </w:r>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r w:rsidRPr="00B27976">
              <w:rPr>
                <w:rFonts w:ascii="Times New Roman" w:eastAsia="Times New Roman" w:hAnsi="Times New Roman" w:cs="Times New Roman"/>
                <w:sz w:val="20"/>
                <w:szCs w:val="20"/>
                <w:lang w:eastAsia="ru-RU"/>
              </w:rPr>
              <w:t>Штука</w:t>
            </w:r>
          </w:p>
        </w:tc>
        <w:tc>
          <w:tcPr>
            <w:tcW w:w="925" w:type="dxa"/>
            <w:vMerge w:val="restart"/>
            <w:tcBorders>
              <w:top w:val="nil"/>
              <w:left w:val="single" w:sz="4" w:space="0" w:color="auto"/>
              <w:bottom w:val="single" w:sz="4" w:space="0" w:color="auto"/>
              <w:right w:val="single" w:sz="4" w:space="0" w:color="auto"/>
            </w:tcBorders>
            <w:shd w:val="clear" w:color="auto" w:fill="auto"/>
            <w:noWrap/>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r w:rsidRPr="00B27976">
              <w:rPr>
                <w:rFonts w:ascii="Times New Roman" w:eastAsia="Times New Roman" w:hAnsi="Times New Roman" w:cs="Times New Roman"/>
                <w:sz w:val="20"/>
                <w:szCs w:val="20"/>
                <w:lang w:eastAsia="ru-RU"/>
              </w:rPr>
              <w:t>2</w:t>
            </w:r>
          </w:p>
        </w:tc>
      </w:tr>
      <w:tr w:rsidR="0081494A" w:rsidRPr="0081494A" w:rsidTr="0081494A">
        <w:trPr>
          <w:trHeight w:val="510"/>
        </w:trPr>
        <w:tc>
          <w:tcPr>
            <w:tcW w:w="517"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2862"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1341"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1280"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2</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Диаметра проводника</w:t>
            </w:r>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0,035</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Дюйм</w:t>
            </w:r>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 xml:space="preserve">Значение характеристики не </w:t>
            </w:r>
            <w:r w:rsidRPr="00B27976">
              <w:rPr>
                <w:rFonts w:ascii="Times New Roman" w:eastAsia="Times New Roman" w:hAnsi="Times New Roman" w:cs="Times New Roman"/>
                <w:color w:val="000000"/>
                <w:sz w:val="20"/>
                <w:szCs w:val="20"/>
                <w:lang w:eastAsia="ru-RU"/>
              </w:rPr>
              <w:lastRenderedPageBreak/>
              <w:t>может изменяться участником закупки</w:t>
            </w:r>
          </w:p>
        </w:tc>
        <w:tc>
          <w:tcPr>
            <w:tcW w:w="918"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925"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r>
      <w:tr w:rsidR="0081494A" w:rsidRPr="0081494A" w:rsidTr="0081494A">
        <w:trPr>
          <w:trHeight w:val="510"/>
        </w:trPr>
        <w:tc>
          <w:tcPr>
            <w:tcW w:w="517"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2862"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1341"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1280"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3</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Гидрофильное покрытие</w:t>
            </w:r>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Наличие</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 </w:t>
            </w:r>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925"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r>
      <w:tr w:rsidR="0081494A" w:rsidRPr="0081494A" w:rsidTr="0081494A">
        <w:trPr>
          <w:trHeight w:val="510"/>
        </w:trPr>
        <w:tc>
          <w:tcPr>
            <w:tcW w:w="517" w:type="dxa"/>
            <w:vMerge w:val="restart"/>
            <w:tcBorders>
              <w:top w:val="nil"/>
              <w:left w:val="single" w:sz="4" w:space="0" w:color="auto"/>
              <w:bottom w:val="single" w:sz="4" w:space="0" w:color="auto"/>
              <w:right w:val="single" w:sz="4" w:space="0" w:color="auto"/>
            </w:tcBorders>
            <w:shd w:val="clear" w:color="auto" w:fill="auto"/>
            <w:noWrap/>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r w:rsidRPr="00B27976">
              <w:rPr>
                <w:rFonts w:ascii="Times New Roman" w:eastAsia="Times New Roman" w:hAnsi="Times New Roman" w:cs="Times New Roman"/>
                <w:sz w:val="20"/>
                <w:szCs w:val="20"/>
                <w:lang w:eastAsia="ru-RU"/>
              </w:rPr>
              <w:t>2</w:t>
            </w:r>
          </w:p>
        </w:tc>
        <w:tc>
          <w:tcPr>
            <w:tcW w:w="2862"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r w:rsidRPr="00B27976">
              <w:rPr>
                <w:rFonts w:ascii="Times New Roman" w:eastAsia="Times New Roman" w:hAnsi="Times New Roman" w:cs="Times New Roman"/>
                <w:sz w:val="20"/>
                <w:szCs w:val="20"/>
                <w:lang w:eastAsia="ru-RU"/>
              </w:rPr>
              <w:t>Катетер ангиографический, одноразового использования</w:t>
            </w:r>
          </w:p>
        </w:tc>
        <w:tc>
          <w:tcPr>
            <w:tcW w:w="1341"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32.50.13.110-00005349</w:t>
            </w:r>
          </w:p>
        </w:tc>
        <w:tc>
          <w:tcPr>
            <w:tcW w:w="1280"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32.50.13.110</w:t>
            </w:r>
          </w:p>
        </w:tc>
        <w:tc>
          <w:tcPr>
            <w:tcW w:w="380"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1</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Количество боковых отверстий</w:t>
            </w:r>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0</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Штука</w:t>
            </w:r>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r w:rsidRPr="00B27976">
              <w:rPr>
                <w:rFonts w:ascii="Times New Roman" w:eastAsia="Times New Roman" w:hAnsi="Times New Roman" w:cs="Times New Roman"/>
                <w:sz w:val="20"/>
                <w:szCs w:val="20"/>
                <w:lang w:eastAsia="ru-RU"/>
              </w:rPr>
              <w:t>штука</w:t>
            </w:r>
          </w:p>
        </w:tc>
        <w:tc>
          <w:tcPr>
            <w:tcW w:w="925" w:type="dxa"/>
            <w:vMerge w:val="restart"/>
            <w:tcBorders>
              <w:top w:val="nil"/>
              <w:left w:val="single" w:sz="4" w:space="0" w:color="auto"/>
              <w:bottom w:val="single" w:sz="4" w:space="0" w:color="auto"/>
              <w:right w:val="single" w:sz="4" w:space="0" w:color="auto"/>
            </w:tcBorders>
            <w:shd w:val="clear" w:color="auto" w:fill="auto"/>
            <w:noWrap/>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r w:rsidRPr="00B27976">
              <w:rPr>
                <w:rFonts w:ascii="Times New Roman" w:eastAsia="Times New Roman" w:hAnsi="Times New Roman" w:cs="Times New Roman"/>
                <w:sz w:val="20"/>
                <w:szCs w:val="20"/>
                <w:lang w:eastAsia="ru-RU"/>
              </w:rPr>
              <w:t>2</w:t>
            </w:r>
          </w:p>
        </w:tc>
      </w:tr>
      <w:tr w:rsidR="0081494A" w:rsidRPr="0081494A" w:rsidTr="0081494A">
        <w:trPr>
          <w:trHeight w:val="510"/>
        </w:trPr>
        <w:tc>
          <w:tcPr>
            <w:tcW w:w="517"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2862"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1341"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1280"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2</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Диаметр катетера</w:t>
            </w:r>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5,2</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roofErr w:type="spellStart"/>
            <w:r w:rsidRPr="00B27976">
              <w:rPr>
                <w:rFonts w:ascii="Times New Roman" w:eastAsia="Times New Roman" w:hAnsi="Times New Roman" w:cs="Times New Roman"/>
                <w:color w:val="000000"/>
                <w:sz w:val="20"/>
                <w:szCs w:val="20"/>
                <w:lang w:eastAsia="ru-RU"/>
              </w:rPr>
              <w:t>Fr</w:t>
            </w:r>
            <w:proofErr w:type="spellEnd"/>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925"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r>
      <w:tr w:rsidR="0081494A" w:rsidRPr="0081494A" w:rsidTr="0081494A">
        <w:trPr>
          <w:trHeight w:val="510"/>
        </w:trPr>
        <w:tc>
          <w:tcPr>
            <w:tcW w:w="517"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2862"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1341"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1280"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3</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Совместимость с проводником</w:t>
            </w:r>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0,038</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Дюйм</w:t>
            </w:r>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925"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r>
      <w:tr w:rsidR="0081494A" w:rsidRPr="0081494A" w:rsidTr="0081494A">
        <w:trPr>
          <w:trHeight w:val="510"/>
        </w:trPr>
        <w:tc>
          <w:tcPr>
            <w:tcW w:w="517"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2862"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1341"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1280"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4</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Длина катетера</w:t>
            </w:r>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125</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Сантиметр</w:t>
            </w:r>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925"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r>
      <w:tr w:rsidR="0081494A" w:rsidRPr="0081494A" w:rsidTr="0081494A">
        <w:trPr>
          <w:trHeight w:val="1020"/>
        </w:trPr>
        <w:tc>
          <w:tcPr>
            <w:tcW w:w="517"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2862"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1341"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1280"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5</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Исследуемые сосуды</w:t>
            </w:r>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Сосуды ЦНС, периферические сосуды, коронарные сосуды</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 </w:t>
            </w:r>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925"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r>
      <w:tr w:rsidR="0081494A" w:rsidRPr="0081494A" w:rsidTr="0081494A">
        <w:trPr>
          <w:trHeight w:val="510"/>
        </w:trPr>
        <w:tc>
          <w:tcPr>
            <w:tcW w:w="517"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2862"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1341"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1280"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6</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Форма кончика - JR 4</w:t>
            </w:r>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Соответствие</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 </w:t>
            </w:r>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925"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r>
      <w:tr w:rsidR="0081494A" w:rsidRPr="0081494A" w:rsidTr="0081494A">
        <w:trPr>
          <w:trHeight w:val="510"/>
        </w:trPr>
        <w:tc>
          <w:tcPr>
            <w:tcW w:w="517" w:type="dxa"/>
            <w:vMerge w:val="restart"/>
            <w:tcBorders>
              <w:top w:val="nil"/>
              <w:left w:val="single" w:sz="4" w:space="0" w:color="auto"/>
              <w:bottom w:val="single" w:sz="4" w:space="0" w:color="auto"/>
              <w:right w:val="single" w:sz="4" w:space="0" w:color="auto"/>
            </w:tcBorders>
            <w:shd w:val="clear" w:color="auto" w:fill="auto"/>
            <w:noWrap/>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r w:rsidRPr="00B27976">
              <w:rPr>
                <w:rFonts w:ascii="Times New Roman" w:eastAsia="Times New Roman" w:hAnsi="Times New Roman" w:cs="Times New Roman"/>
                <w:sz w:val="20"/>
                <w:szCs w:val="20"/>
                <w:lang w:eastAsia="ru-RU"/>
              </w:rPr>
              <w:t>3</w:t>
            </w:r>
          </w:p>
        </w:tc>
        <w:tc>
          <w:tcPr>
            <w:tcW w:w="2862"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proofErr w:type="spellStart"/>
            <w:r w:rsidRPr="00B27976">
              <w:rPr>
                <w:rFonts w:ascii="Times New Roman" w:eastAsia="Times New Roman" w:hAnsi="Times New Roman" w:cs="Times New Roman"/>
                <w:sz w:val="20"/>
                <w:szCs w:val="20"/>
                <w:lang w:eastAsia="ru-RU"/>
              </w:rPr>
              <w:t>Интродьюсер</w:t>
            </w:r>
            <w:proofErr w:type="spellEnd"/>
            <w:r w:rsidRPr="00B27976">
              <w:rPr>
                <w:rFonts w:ascii="Times New Roman" w:eastAsia="Times New Roman" w:hAnsi="Times New Roman" w:cs="Times New Roman"/>
                <w:sz w:val="20"/>
                <w:szCs w:val="20"/>
                <w:lang w:eastAsia="ru-RU"/>
              </w:rPr>
              <w:t xml:space="preserve"> для ввода медицинских инструментов при сердечно-сосудистых заболеваниях, неуправляемый</w:t>
            </w:r>
          </w:p>
        </w:tc>
        <w:tc>
          <w:tcPr>
            <w:tcW w:w="1341"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32.50.13.190-00007203</w:t>
            </w:r>
          </w:p>
        </w:tc>
        <w:tc>
          <w:tcPr>
            <w:tcW w:w="1280"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32.50.13.190</w:t>
            </w:r>
          </w:p>
        </w:tc>
        <w:tc>
          <w:tcPr>
            <w:tcW w:w="380"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1</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 xml:space="preserve">Диаметр </w:t>
            </w:r>
            <w:proofErr w:type="spellStart"/>
            <w:r w:rsidRPr="00B27976">
              <w:rPr>
                <w:rFonts w:ascii="Times New Roman" w:eastAsia="Times New Roman" w:hAnsi="Times New Roman" w:cs="Times New Roman"/>
                <w:color w:val="000000"/>
                <w:sz w:val="20"/>
                <w:szCs w:val="20"/>
                <w:lang w:eastAsia="ru-RU"/>
              </w:rPr>
              <w:t>интродьюсера</w:t>
            </w:r>
            <w:proofErr w:type="spellEnd"/>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7</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roofErr w:type="spellStart"/>
            <w:r w:rsidRPr="00B27976">
              <w:rPr>
                <w:rFonts w:ascii="Times New Roman" w:eastAsia="Times New Roman" w:hAnsi="Times New Roman" w:cs="Times New Roman"/>
                <w:color w:val="000000"/>
                <w:sz w:val="20"/>
                <w:szCs w:val="20"/>
                <w:lang w:eastAsia="ru-RU"/>
              </w:rPr>
              <w:t>Fr</w:t>
            </w:r>
            <w:proofErr w:type="spellEnd"/>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r w:rsidRPr="00B27976">
              <w:rPr>
                <w:rFonts w:ascii="Times New Roman" w:eastAsia="Times New Roman" w:hAnsi="Times New Roman" w:cs="Times New Roman"/>
                <w:sz w:val="20"/>
                <w:szCs w:val="20"/>
                <w:lang w:eastAsia="ru-RU"/>
              </w:rPr>
              <w:t>штука</w:t>
            </w:r>
          </w:p>
        </w:tc>
        <w:tc>
          <w:tcPr>
            <w:tcW w:w="925" w:type="dxa"/>
            <w:vMerge w:val="restart"/>
            <w:tcBorders>
              <w:top w:val="nil"/>
              <w:left w:val="single" w:sz="4" w:space="0" w:color="auto"/>
              <w:bottom w:val="single" w:sz="4" w:space="0" w:color="auto"/>
              <w:right w:val="single" w:sz="4" w:space="0" w:color="auto"/>
            </w:tcBorders>
            <w:shd w:val="clear" w:color="auto" w:fill="auto"/>
            <w:noWrap/>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r w:rsidRPr="00B27976">
              <w:rPr>
                <w:rFonts w:ascii="Times New Roman" w:eastAsia="Times New Roman" w:hAnsi="Times New Roman" w:cs="Times New Roman"/>
                <w:sz w:val="20"/>
                <w:szCs w:val="20"/>
                <w:lang w:eastAsia="ru-RU"/>
              </w:rPr>
              <w:t>2</w:t>
            </w:r>
          </w:p>
        </w:tc>
      </w:tr>
      <w:tr w:rsidR="0081494A" w:rsidRPr="0081494A" w:rsidTr="0081494A">
        <w:trPr>
          <w:trHeight w:val="510"/>
        </w:trPr>
        <w:tc>
          <w:tcPr>
            <w:tcW w:w="517"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2862"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1341"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1280"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2</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 xml:space="preserve">Длина </w:t>
            </w:r>
            <w:proofErr w:type="spellStart"/>
            <w:r w:rsidRPr="00B27976">
              <w:rPr>
                <w:rFonts w:ascii="Times New Roman" w:eastAsia="Times New Roman" w:hAnsi="Times New Roman" w:cs="Times New Roman"/>
                <w:color w:val="000000"/>
                <w:sz w:val="20"/>
                <w:szCs w:val="20"/>
                <w:lang w:eastAsia="ru-RU"/>
              </w:rPr>
              <w:t>интродьюсера</w:t>
            </w:r>
            <w:proofErr w:type="spellEnd"/>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23</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Сантиметр</w:t>
            </w:r>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925"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r>
      <w:tr w:rsidR="0081494A" w:rsidRPr="0081494A" w:rsidTr="0081494A">
        <w:trPr>
          <w:trHeight w:val="510"/>
        </w:trPr>
        <w:tc>
          <w:tcPr>
            <w:tcW w:w="517"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2862"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1341"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1280"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3</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roofErr w:type="spellStart"/>
            <w:r w:rsidRPr="00B27976">
              <w:rPr>
                <w:rFonts w:ascii="Times New Roman" w:eastAsia="Times New Roman" w:hAnsi="Times New Roman" w:cs="Times New Roman"/>
                <w:color w:val="000000"/>
                <w:sz w:val="20"/>
                <w:szCs w:val="20"/>
                <w:lang w:eastAsia="ru-RU"/>
              </w:rPr>
              <w:t>Гемостатический</w:t>
            </w:r>
            <w:proofErr w:type="spellEnd"/>
            <w:r w:rsidRPr="00B27976">
              <w:rPr>
                <w:rFonts w:ascii="Times New Roman" w:eastAsia="Times New Roman" w:hAnsi="Times New Roman" w:cs="Times New Roman"/>
                <w:color w:val="000000"/>
                <w:sz w:val="20"/>
                <w:szCs w:val="20"/>
                <w:lang w:eastAsia="ru-RU"/>
              </w:rPr>
              <w:t xml:space="preserve"> клапан</w:t>
            </w:r>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Наличие</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 </w:t>
            </w:r>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925"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r>
      <w:tr w:rsidR="0081494A" w:rsidRPr="0081494A" w:rsidTr="0081494A">
        <w:trPr>
          <w:trHeight w:val="510"/>
        </w:trPr>
        <w:tc>
          <w:tcPr>
            <w:tcW w:w="517"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2862"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1341"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1280"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4</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 xml:space="preserve">Наличие маркировки диаметра </w:t>
            </w:r>
            <w:proofErr w:type="spellStart"/>
            <w:r w:rsidRPr="00B27976">
              <w:rPr>
                <w:rFonts w:ascii="Times New Roman" w:eastAsia="Times New Roman" w:hAnsi="Times New Roman" w:cs="Times New Roman"/>
                <w:color w:val="000000"/>
                <w:sz w:val="20"/>
                <w:szCs w:val="20"/>
                <w:lang w:eastAsia="ru-RU"/>
              </w:rPr>
              <w:t>интродьюсера</w:t>
            </w:r>
            <w:proofErr w:type="spellEnd"/>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Наличие</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 </w:t>
            </w:r>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925"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r>
      <w:tr w:rsidR="0081494A" w:rsidRPr="0081494A" w:rsidTr="0081494A">
        <w:trPr>
          <w:trHeight w:val="510"/>
        </w:trPr>
        <w:tc>
          <w:tcPr>
            <w:tcW w:w="517" w:type="dxa"/>
            <w:vMerge w:val="restart"/>
            <w:tcBorders>
              <w:top w:val="nil"/>
              <w:left w:val="single" w:sz="4" w:space="0" w:color="auto"/>
              <w:bottom w:val="single" w:sz="4" w:space="0" w:color="auto"/>
              <w:right w:val="single" w:sz="4" w:space="0" w:color="auto"/>
            </w:tcBorders>
            <w:shd w:val="clear" w:color="auto" w:fill="auto"/>
            <w:noWrap/>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r w:rsidRPr="00B27976">
              <w:rPr>
                <w:rFonts w:ascii="Times New Roman" w:eastAsia="Times New Roman" w:hAnsi="Times New Roman" w:cs="Times New Roman"/>
                <w:sz w:val="20"/>
                <w:szCs w:val="20"/>
                <w:lang w:eastAsia="ru-RU"/>
              </w:rPr>
              <w:t>4</w:t>
            </w:r>
          </w:p>
        </w:tc>
        <w:tc>
          <w:tcPr>
            <w:tcW w:w="2862"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proofErr w:type="spellStart"/>
            <w:r w:rsidRPr="00B27976">
              <w:rPr>
                <w:rFonts w:ascii="Times New Roman" w:eastAsia="Times New Roman" w:hAnsi="Times New Roman" w:cs="Times New Roman"/>
                <w:sz w:val="20"/>
                <w:szCs w:val="20"/>
                <w:lang w:eastAsia="ru-RU"/>
              </w:rPr>
              <w:t>Кава</w:t>
            </w:r>
            <w:proofErr w:type="spellEnd"/>
            <w:r w:rsidRPr="00B27976">
              <w:rPr>
                <w:rFonts w:ascii="Times New Roman" w:eastAsia="Times New Roman" w:hAnsi="Times New Roman" w:cs="Times New Roman"/>
                <w:sz w:val="20"/>
                <w:szCs w:val="20"/>
                <w:lang w:eastAsia="ru-RU"/>
              </w:rPr>
              <w:t>-фильтр</w:t>
            </w:r>
          </w:p>
        </w:tc>
        <w:tc>
          <w:tcPr>
            <w:tcW w:w="1341"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w:t>
            </w:r>
          </w:p>
        </w:tc>
        <w:tc>
          <w:tcPr>
            <w:tcW w:w="1280"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32.50.13.190</w:t>
            </w:r>
          </w:p>
        </w:tc>
        <w:tc>
          <w:tcPr>
            <w:tcW w:w="380"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1</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Длина фильтра</w:t>
            </w:r>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59</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Миллиметр</w:t>
            </w:r>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r w:rsidRPr="00B27976">
              <w:rPr>
                <w:rFonts w:ascii="Times New Roman" w:eastAsia="Times New Roman" w:hAnsi="Times New Roman" w:cs="Times New Roman"/>
                <w:sz w:val="20"/>
                <w:szCs w:val="20"/>
                <w:lang w:eastAsia="ru-RU"/>
              </w:rPr>
              <w:t>Штука</w:t>
            </w:r>
          </w:p>
        </w:tc>
        <w:tc>
          <w:tcPr>
            <w:tcW w:w="925" w:type="dxa"/>
            <w:vMerge w:val="restart"/>
            <w:tcBorders>
              <w:top w:val="nil"/>
              <w:left w:val="single" w:sz="4" w:space="0" w:color="auto"/>
              <w:bottom w:val="single" w:sz="4" w:space="0" w:color="auto"/>
              <w:right w:val="single" w:sz="4" w:space="0" w:color="auto"/>
            </w:tcBorders>
            <w:shd w:val="clear" w:color="auto" w:fill="auto"/>
            <w:noWrap/>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r w:rsidRPr="00B27976">
              <w:rPr>
                <w:rFonts w:ascii="Times New Roman" w:eastAsia="Times New Roman" w:hAnsi="Times New Roman" w:cs="Times New Roman"/>
                <w:sz w:val="20"/>
                <w:szCs w:val="20"/>
                <w:lang w:eastAsia="ru-RU"/>
              </w:rPr>
              <w:t>1</w:t>
            </w:r>
          </w:p>
        </w:tc>
      </w:tr>
      <w:tr w:rsidR="0081494A" w:rsidRPr="0081494A" w:rsidTr="0081494A">
        <w:trPr>
          <w:trHeight w:val="510"/>
        </w:trPr>
        <w:tc>
          <w:tcPr>
            <w:tcW w:w="517"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2862"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1341"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1280"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2</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Максимальный диаметр фильтра</w:t>
            </w:r>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32</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Миллиметр</w:t>
            </w:r>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925"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r>
      <w:tr w:rsidR="0081494A" w:rsidRPr="0081494A" w:rsidTr="0081494A">
        <w:trPr>
          <w:trHeight w:val="510"/>
        </w:trPr>
        <w:tc>
          <w:tcPr>
            <w:tcW w:w="517"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2862"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1341"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1280"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3</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Тип доступа</w:t>
            </w:r>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верхний (система ВПВ)</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 </w:t>
            </w:r>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925"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r>
      <w:tr w:rsidR="0081494A" w:rsidRPr="0081494A" w:rsidTr="0081494A">
        <w:trPr>
          <w:trHeight w:val="510"/>
        </w:trPr>
        <w:tc>
          <w:tcPr>
            <w:tcW w:w="517"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2862"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1341"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1280"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4</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Тип установки</w:t>
            </w:r>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временный</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 </w:t>
            </w:r>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925"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r>
      <w:tr w:rsidR="0081494A" w:rsidRPr="0081494A" w:rsidTr="0081494A">
        <w:trPr>
          <w:trHeight w:val="510"/>
        </w:trPr>
        <w:tc>
          <w:tcPr>
            <w:tcW w:w="517"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2862"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1341"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1280"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380"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5</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Материал фильтра</w:t>
            </w:r>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Нержавеющая сталь</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 </w:t>
            </w:r>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925"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r>
      <w:tr w:rsidR="0081494A" w:rsidRPr="0081494A" w:rsidTr="0081494A">
        <w:trPr>
          <w:trHeight w:val="586"/>
        </w:trPr>
        <w:tc>
          <w:tcPr>
            <w:tcW w:w="517" w:type="dxa"/>
            <w:vMerge w:val="restart"/>
            <w:tcBorders>
              <w:top w:val="nil"/>
              <w:left w:val="single" w:sz="4" w:space="0" w:color="auto"/>
              <w:bottom w:val="single" w:sz="4" w:space="0" w:color="auto"/>
              <w:right w:val="single" w:sz="4" w:space="0" w:color="auto"/>
            </w:tcBorders>
            <w:shd w:val="clear" w:color="auto" w:fill="auto"/>
            <w:noWrap/>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r w:rsidRPr="00B27976">
              <w:rPr>
                <w:rFonts w:ascii="Times New Roman" w:eastAsia="Times New Roman" w:hAnsi="Times New Roman" w:cs="Times New Roman"/>
                <w:sz w:val="20"/>
                <w:szCs w:val="20"/>
                <w:lang w:eastAsia="ru-RU"/>
              </w:rPr>
              <w:t>5</w:t>
            </w:r>
          </w:p>
        </w:tc>
        <w:tc>
          <w:tcPr>
            <w:tcW w:w="2862"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r w:rsidRPr="00B27976">
              <w:rPr>
                <w:rFonts w:ascii="Times New Roman" w:eastAsia="Times New Roman" w:hAnsi="Times New Roman" w:cs="Times New Roman"/>
                <w:sz w:val="20"/>
                <w:szCs w:val="20"/>
                <w:lang w:eastAsia="ru-RU"/>
              </w:rPr>
              <w:t xml:space="preserve">Набор для извлечения/изменения положения </w:t>
            </w:r>
            <w:proofErr w:type="spellStart"/>
            <w:r w:rsidRPr="00B27976">
              <w:rPr>
                <w:rFonts w:ascii="Times New Roman" w:eastAsia="Times New Roman" w:hAnsi="Times New Roman" w:cs="Times New Roman"/>
                <w:sz w:val="20"/>
                <w:szCs w:val="20"/>
                <w:lang w:eastAsia="ru-RU"/>
              </w:rPr>
              <w:t>кава</w:t>
            </w:r>
            <w:proofErr w:type="spellEnd"/>
            <w:r w:rsidRPr="00B27976">
              <w:rPr>
                <w:rFonts w:ascii="Times New Roman" w:eastAsia="Times New Roman" w:hAnsi="Times New Roman" w:cs="Times New Roman"/>
                <w:sz w:val="20"/>
                <w:szCs w:val="20"/>
                <w:lang w:eastAsia="ru-RU"/>
              </w:rPr>
              <w:t>-фильтра</w:t>
            </w:r>
          </w:p>
        </w:tc>
        <w:tc>
          <w:tcPr>
            <w:tcW w:w="1341"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32.50.13.190-00007110</w:t>
            </w:r>
          </w:p>
        </w:tc>
        <w:tc>
          <w:tcPr>
            <w:tcW w:w="1280"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32.50.13.190</w:t>
            </w:r>
          </w:p>
        </w:tc>
        <w:tc>
          <w:tcPr>
            <w:tcW w:w="380" w:type="dxa"/>
            <w:tcBorders>
              <w:top w:val="nil"/>
              <w:left w:val="single" w:sz="4" w:space="0" w:color="auto"/>
              <w:bottom w:val="nil"/>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1</w:t>
            </w:r>
          </w:p>
        </w:tc>
        <w:tc>
          <w:tcPr>
            <w:tcW w:w="2976" w:type="dxa"/>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 xml:space="preserve">Описание КВМИ: Набор стерильных изделий, разработанных для </w:t>
            </w:r>
            <w:proofErr w:type="spellStart"/>
            <w:r w:rsidRPr="00B27976">
              <w:rPr>
                <w:rFonts w:ascii="Times New Roman" w:eastAsia="Times New Roman" w:hAnsi="Times New Roman" w:cs="Times New Roman"/>
                <w:color w:val="000000"/>
                <w:sz w:val="20"/>
                <w:szCs w:val="20"/>
                <w:lang w:eastAsia="ru-RU"/>
              </w:rPr>
              <w:t>чрескожного</w:t>
            </w:r>
            <w:proofErr w:type="spellEnd"/>
            <w:r w:rsidRPr="00B27976">
              <w:rPr>
                <w:rFonts w:ascii="Times New Roman" w:eastAsia="Times New Roman" w:hAnsi="Times New Roman" w:cs="Times New Roman"/>
                <w:color w:val="000000"/>
                <w:sz w:val="20"/>
                <w:szCs w:val="20"/>
                <w:lang w:eastAsia="ru-RU"/>
              </w:rPr>
              <w:t xml:space="preserve"> извлечения или изменения </w:t>
            </w:r>
            <w:proofErr w:type="gramStart"/>
            <w:r w:rsidRPr="00B27976">
              <w:rPr>
                <w:rFonts w:ascii="Times New Roman" w:eastAsia="Times New Roman" w:hAnsi="Times New Roman" w:cs="Times New Roman"/>
                <w:color w:val="000000"/>
                <w:sz w:val="20"/>
                <w:szCs w:val="20"/>
                <w:lang w:eastAsia="ru-RU"/>
              </w:rPr>
              <w:t>положения</w:t>
            </w:r>
            <w:proofErr w:type="gramEnd"/>
            <w:r w:rsidRPr="00B27976">
              <w:rPr>
                <w:rFonts w:ascii="Times New Roman" w:eastAsia="Times New Roman" w:hAnsi="Times New Roman" w:cs="Times New Roman"/>
                <w:color w:val="000000"/>
                <w:sz w:val="20"/>
                <w:szCs w:val="20"/>
                <w:lang w:eastAsia="ru-RU"/>
              </w:rPr>
              <w:t xml:space="preserve"> имплантированного в нижнюю полую вену </w:t>
            </w:r>
            <w:proofErr w:type="spellStart"/>
            <w:r w:rsidRPr="00B27976">
              <w:rPr>
                <w:rFonts w:ascii="Times New Roman" w:eastAsia="Times New Roman" w:hAnsi="Times New Roman" w:cs="Times New Roman"/>
                <w:color w:val="000000"/>
                <w:sz w:val="20"/>
                <w:szCs w:val="20"/>
                <w:lang w:eastAsia="ru-RU"/>
              </w:rPr>
              <w:t>кава</w:t>
            </w:r>
            <w:proofErr w:type="spellEnd"/>
            <w:r w:rsidRPr="00B27976">
              <w:rPr>
                <w:rFonts w:ascii="Times New Roman" w:eastAsia="Times New Roman" w:hAnsi="Times New Roman" w:cs="Times New Roman"/>
                <w:color w:val="000000"/>
                <w:sz w:val="20"/>
                <w:szCs w:val="20"/>
                <w:lang w:eastAsia="ru-RU"/>
              </w:rPr>
              <w:t xml:space="preserve">-фильтра. Как правило, в набор входят различные специальные катетеры с функциями расширения, проталкивания и извлечения (например, захватывающие устройства, петля/лассо) и такие изделия, как иглы и проволочные </w:t>
            </w:r>
            <w:proofErr w:type="spellStart"/>
            <w:r w:rsidRPr="00B27976">
              <w:rPr>
                <w:rFonts w:ascii="Times New Roman" w:eastAsia="Times New Roman" w:hAnsi="Times New Roman" w:cs="Times New Roman"/>
                <w:color w:val="000000"/>
                <w:sz w:val="20"/>
                <w:szCs w:val="20"/>
                <w:lang w:eastAsia="ru-RU"/>
              </w:rPr>
              <w:lastRenderedPageBreak/>
              <w:t>направители</w:t>
            </w:r>
            <w:proofErr w:type="spellEnd"/>
            <w:r w:rsidRPr="00B27976">
              <w:rPr>
                <w:rFonts w:ascii="Times New Roman" w:eastAsia="Times New Roman" w:hAnsi="Times New Roman" w:cs="Times New Roman"/>
                <w:color w:val="000000"/>
                <w:sz w:val="20"/>
                <w:szCs w:val="20"/>
                <w:lang w:eastAsia="ru-RU"/>
              </w:rPr>
              <w:t>. Это изделие для одноразового использования.</w:t>
            </w:r>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lastRenderedPageBreak/>
              <w:t>Соответствие</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 </w:t>
            </w:r>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val="restart"/>
            <w:tcBorders>
              <w:top w:val="nil"/>
              <w:left w:val="single" w:sz="4" w:space="0" w:color="auto"/>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r w:rsidRPr="00B27976">
              <w:rPr>
                <w:rFonts w:ascii="Times New Roman" w:eastAsia="Times New Roman" w:hAnsi="Times New Roman" w:cs="Times New Roman"/>
                <w:sz w:val="20"/>
                <w:szCs w:val="20"/>
                <w:lang w:eastAsia="ru-RU"/>
              </w:rPr>
              <w:t>Штука</w:t>
            </w:r>
          </w:p>
        </w:tc>
        <w:tc>
          <w:tcPr>
            <w:tcW w:w="925" w:type="dxa"/>
            <w:vMerge w:val="restart"/>
            <w:tcBorders>
              <w:top w:val="nil"/>
              <w:left w:val="single" w:sz="4" w:space="0" w:color="auto"/>
              <w:bottom w:val="single" w:sz="4" w:space="0" w:color="auto"/>
              <w:right w:val="single" w:sz="4" w:space="0" w:color="auto"/>
            </w:tcBorders>
            <w:shd w:val="clear" w:color="auto" w:fill="auto"/>
            <w:noWrap/>
            <w:hideMark/>
          </w:tcPr>
          <w:p w:rsidR="00B27976" w:rsidRPr="00B27976" w:rsidRDefault="00B27976" w:rsidP="00B27976">
            <w:pPr>
              <w:spacing w:after="0" w:line="240" w:lineRule="auto"/>
              <w:jc w:val="center"/>
              <w:rPr>
                <w:rFonts w:ascii="Times New Roman" w:eastAsia="Times New Roman" w:hAnsi="Times New Roman" w:cs="Times New Roman"/>
                <w:sz w:val="20"/>
                <w:szCs w:val="20"/>
                <w:lang w:eastAsia="ru-RU"/>
              </w:rPr>
            </w:pPr>
            <w:r w:rsidRPr="00B27976">
              <w:rPr>
                <w:rFonts w:ascii="Times New Roman" w:eastAsia="Times New Roman" w:hAnsi="Times New Roman" w:cs="Times New Roman"/>
                <w:sz w:val="20"/>
                <w:szCs w:val="20"/>
                <w:lang w:eastAsia="ru-RU"/>
              </w:rPr>
              <w:t>1</w:t>
            </w:r>
          </w:p>
        </w:tc>
      </w:tr>
      <w:tr w:rsidR="0081494A" w:rsidRPr="0081494A" w:rsidTr="0081494A">
        <w:trPr>
          <w:trHeight w:val="510"/>
        </w:trPr>
        <w:tc>
          <w:tcPr>
            <w:tcW w:w="517"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2862"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1341"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1280"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p>
        </w:tc>
        <w:tc>
          <w:tcPr>
            <w:tcW w:w="380" w:type="dxa"/>
            <w:tcBorders>
              <w:top w:val="single" w:sz="4" w:space="0" w:color="auto"/>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jc w:val="center"/>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2</w:t>
            </w:r>
          </w:p>
        </w:tc>
        <w:tc>
          <w:tcPr>
            <w:tcW w:w="2976"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 xml:space="preserve">Способ захвата </w:t>
            </w:r>
            <w:proofErr w:type="spellStart"/>
            <w:r w:rsidRPr="00B27976">
              <w:rPr>
                <w:rFonts w:ascii="Times New Roman" w:eastAsia="Times New Roman" w:hAnsi="Times New Roman" w:cs="Times New Roman"/>
                <w:color w:val="000000"/>
                <w:sz w:val="20"/>
                <w:szCs w:val="20"/>
                <w:lang w:eastAsia="ru-RU"/>
              </w:rPr>
              <w:t>кава</w:t>
            </w:r>
            <w:proofErr w:type="spellEnd"/>
            <w:r w:rsidRPr="00B27976">
              <w:rPr>
                <w:rFonts w:ascii="Times New Roman" w:eastAsia="Times New Roman" w:hAnsi="Times New Roman" w:cs="Times New Roman"/>
                <w:color w:val="000000"/>
                <w:sz w:val="20"/>
                <w:szCs w:val="20"/>
                <w:lang w:eastAsia="ru-RU"/>
              </w:rPr>
              <w:t xml:space="preserve">-фильтра: по принципу петли </w:t>
            </w:r>
          </w:p>
        </w:tc>
        <w:tc>
          <w:tcPr>
            <w:tcW w:w="899"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Соответствие</w:t>
            </w:r>
          </w:p>
        </w:tc>
        <w:tc>
          <w:tcPr>
            <w:tcW w:w="1554"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 </w:t>
            </w:r>
          </w:p>
        </w:tc>
        <w:tc>
          <w:tcPr>
            <w:tcW w:w="2083" w:type="dxa"/>
            <w:tcBorders>
              <w:top w:val="nil"/>
              <w:left w:val="nil"/>
              <w:bottom w:val="single" w:sz="4" w:space="0" w:color="auto"/>
              <w:right w:val="single" w:sz="4" w:space="0" w:color="auto"/>
            </w:tcBorders>
            <w:shd w:val="clear" w:color="auto" w:fill="auto"/>
            <w:hideMark/>
          </w:tcPr>
          <w:p w:rsidR="00B27976" w:rsidRPr="00B27976" w:rsidRDefault="00B27976" w:rsidP="00B27976">
            <w:pPr>
              <w:spacing w:after="0" w:line="240" w:lineRule="auto"/>
              <w:rPr>
                <w:rFonts w:ascii="Times New Roman" w:eastAsia="Times New Roman" w:hAnsi="Times New Roman" w:cs="Times New Roman"/>
                <w:color w:val="000000"/>
                <w:sz w:val="20"/>
                <w:szCs w:val="20"/>
                <w:lang w:eastAsia="ru-RU"/>
              </w:rPr>
            </w:pPr>
            <w:r w:rsidRPr="00B2797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18"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c>
          <w:tcPr>
            <w:tcW w:w="925" w:type="dxa"/>
            <w:vMerge/>
            <w:tcBorders>
              <w:top w:val="nil"/>
              <w:left w:val="single" w:sz="4" w:space="0" w:color="auto"/>
              <w:bottom w:val="single" w:sz="4" w:space="0" w:color="auto"/>
              <w:right w:val="single" w:sz="4" w:space="0" w:color="auto"/>
            </w:tcBorders>
            <w:vAlign w:val="center"/>
            <w:hideMark/>
          </w:tcPr>
          <w:p w:rsidR="00B27976" w:rsidRPr="00B27976" w:rsidRDefault="00B27976" w:rsidP="00B27976">
            <w:pPr>
              <w:spacing w:after="0" w:line="240" w:lineRule="auto"/>
              <w:rPr>
                <w:rFonts w:ascii="Times New Roman" w:eastAsia="Times New Roman" w:hAnsi="Times New Roman" w:cs="Times New Roman"/>
                <w:sz w:val="20"/>
                <w:szCs w:val="20"/>
                <w:lang w:eastAsia="ru-RU"/>
              </w:rPr>
            </w:pPr>
          </w:p>
        </w:tc>
      </w:tr>
    </w:tbl>
    <w:p w:rsidR="00B27976" w:rsidRDefault="00B27976" w:rsidP="005F5B28">
      <w:pPr>
        <w:spacing w:after="0" w:line="240" w:lineRule="auto"/>
        <w:ind w:firstLine="709"/>
        <w:jc w:val="both"/>
        <w:rPr>
          <w:rFonts w:ascii="Times New Roman" w:eastAsia="Times New Roman" w:hAnsi="Times New Roman" w:cs="Times New Roman"/>
          <w:sz w:val="24"/>
          <w:szCs w:val="24"/>
          <w:lang w:eastAsia="ru-RU"/>
        </w:rPr>
      </w:pPr>
    </w:p>
    <w:p w:rsidR="00B27976" w:rsidRPr="00BE7102" w:rsidRDefault="00B27976" w:rsidP="005F5B28">
      <w:pPr>
        <w:spacing w:after="0" w:line="240" w:lineRule="auto"/>
        <w:ind w:firstLine="709"/>
        <w:jc w:val="both"/>
        <w:rPr>
          <w:rFonts w:ascii="Times New Roman" w:eastAsia="Times New Roman" w:hAnsi="Times New Roman" w:cs="Times New Roman"/>
          <w:sz w:val="24"/>
          <w:szCs w:val="24"/>
          <w:lang w:eastAsia="ru-RU"/>
        </w:rPr>
      </w:pPr>
    </w:p>
    <w:tbl>
      <w:tblPr>
        <w:tblW w:w="13498" w:type="dxa"/>
        <w:tblInd w:w="20" w:type="dxa"/>
        <w:tblCellMar>
          <w:left w:w="0" w:type="dxa"/>
          <w:right w:w="0" w:type="dxa"/>
        </w:tblCellMar>
        <w:tblLook w:val="04A0" w:firstRow="1" w:lastRow="0" w:firstColumn="1" w:lastColumn="0" w:noHBand="0" w:noVBand="1"/>
      </w:tblPr>
      <w:tblGrid>
        <w:gridCol w:w="6643"/>
        <w:gridCol w:w="887"/>
        <w:gridCol w:w="5968"/>
      </w:tblGrid>
      <w:tr w:rsidR="005F5B28" w:rsidRPr="00BE7102" w:rsidTr="00F87E26">
        <w:tc>
          <w:tcPr>
            <w:tcW w:w="6643" w:type="dxa"/>
            <w:hideMark/>
          </w:tcPr>
          <w:p w:rsidR="005F5B28" w:rsidRPr="00141AA8" w:rsidRDefault="005F5B28" w:rsidP="00691F91">
            <w:pPr>
              <w:spacing w:after="0" w:line="240" w:lineRule="auto"/>
              <w:jc w:val="both"/>
              <w:rPr>
                <w:rFonts w:ascii="Times New Roman" w:eastAsia="Times New Roman" w:hAnsi="Times New Roman" w:cs="Times New Roman"/>
                <w:sz w:val="24"/>
                <w:szCs w:val="24"/>
                <w:lang w:eastAsia="ru-RU"/>
              </w:rPr>
            </w:pPr>
            <w:r w:rsidRPr="00141AA8">
              <w:rPr>
                <w:rFonts w:ascii="Times New Roman" w:eastAsia="Times New Roman" w:hAnsi="Times New Roman" w:cs="Times New Roman"/>
                <w:sz w:val="24"/>
                <w:szCs w:val="24"/>
                <w:lang w:eastAsia="ru-RU"/>
              </w:rPr>
              <w:t>От Заказчика:</w:t>
            </w:r>
          </w:p>
        </w:tc>
        <w:tc>
          <w:tcPr>
            <w:tcW w:w="0" w:type="auto"/>
            <w:hideMark/>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5968"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5F5B28" w:rsidRPr="009746DF" w:rsidTr="00F87E26">
        <w:tc>
          <w:tcPr>
            <w:tcW w:w="6643" w:type="dxa"/>
            <w:tcBorders>
              <w:bottom w:val="single" w:sz="8" w:space="0" w:color="000000"/>
            </w:tcBorders>
            <w:hideMark/>
          </w:tcPr>
          <w:p w:rsidR="005F5B28" w:rsidRPr="00141AA8" w:rsidRDefault="005F5B28" w:rsidP="00691F91">
            <w:pPr>
              <w:spacing w:after="0" w:line="240" w:lineRule="auto"/>
              <w:jc w:val="both"/>
              <w:rPr>
                <w:rFonts w:ascii="Times New Roman" w:eastAsia="Times New Roman" w:hAnsi="Times New Roman" w:cs="Times New Roman"/>
                <w:sz w:val="24"/>
                <w:szCs w:val="24"/>
                <w:lang w:eastAsia="ru-RU"/>
              </w:rPr>
            </w:pPr>
            <w:r w:rsidRPr="00141AA8">
              <w:rPr>
                <w:rFonts w:ascii="Times New Roman" w:eastAsia="Times New Roman" w:hAnsi="Times New Roman" w:cs="Times New Roman"/>
                <w:sz w:val="24"/>
                <w:szCs w:val="24"/>
                <w:lang w:eastAsia="ru-RU"/>
              </w:rPr>
              <w:t> СПб ГБУЗ «Александровская больница»</w:t>
            </w:r>
          </w:p>
          <w:p w:rsidR="00713E4D" w:rsidRPr="00141AA8" w:rsidRDefault="00713E4D" w:rsidP="00713E4D">
            <w:pPr>
              <w:spacing w:after="0" w:line="240" w:lineRule="auto"/>
              <w:jc w:val="both"/>
              <w:rPr>
                <w:rFonts w:ascii="Times New Roman" w:eastAsia="Times New Roman" w:hAnsi="Times New Roman" w:cs="Times New Roman"/>
                <w:sz w:val="24"/>
                <w:szCs w:val="24"/>
                <w:lang w:eastAsia="ru-RU"/>
              </w:rPr>
            </w:pPr>
            <w:r w:rsidRPr="00141AA8">
              <w:rPr>
                <w:rFonts w:ascii="Times New Roman" w:eastAsia="Times New Roman" w:hAnsi="Times New Roman" w:cs="Times New Roman"/>
                <w:sz w:val="24"/>
                <w:szCs w:val="24"/>
                <w:lang w:eastAsia="ru-RU"/>
              </w:rPr>
              <w:t xml:space="preserve">Заместитель главного врача по закупкам </w:t>
            </w:r>
          </w:p>
          <w:p w:rsidR="00DD2EF8" w:rsidRPr="00141AA8" w:rsidRDefault="00713E4D" w:rsidP="00713E4D">
            <w:pPr>
              <w:spacing w:after="0" w:line="240" w:lineRule="auto"/>
              <w:jc w:val="both"/>
              <w:rPr>
                <w:rFonts w:ascii="Times New Roman" w:eastAsia="Times New Roman" w:hAnsi="Times New Roman" w:cs="Times New Roman"/>
                <w:sz w:val="24"/>
                <w:szCs w:val="24"/>
                <w:lang w:eastAsia="ru-RU"/>
              </w:rPr>
            </w:pPr>
            <w:r w:rsidRPr="00141AA8">
              <w:rPr>
                <w:rFonts w:ascii="Times New Roman" w:eastAsia="Times New Roman" w:hAnsi="Times New Roman" w:cs="Times New Roman"/>
                <w:sz w:val="24"/>
                <w:szCs w:val="24"/>
                <w:lang w:eastAsia="ru-RU"/>
              </w:rPr>
              <w:t xml:space="preserve">___________________Д.С. Воронин </w:t>
            </w:r>
          </w:p>
        </w:tc>
        <w:tc>
          <w:tcPr>
            <w:tcW w:w="0" w:type="auto"/>
            <w:hideMark/>
          </w:tcPr>
          <w:p w:rsidR="005F5B28" w:rsidRPr="009746DF"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c>
          <w:tcPr>
            <w:tcW w:w="5968"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r>
      <w:tr w:rsidR="005F5B28" w:rsidRPr="00BE7102" w:rsidTr="00F87E26">
        <w:tc>
          <w:tcPr>
            <w:tcW w:w="6643"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c>
          <w:tcPr>
            <w:tcW w:w="0" w:type="auto"/>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p>
        </w:tc>
        <w:tc>
          <w:tcPr>
            <w:tcW w:w="5968"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r>
    </w:tbl>
    <w:p w:rsidR="005F5B28" w:rsidRDefault="005F5B28" w:rsidP="00935794">
      <w:pPr>
        <w:spacing w:after="0" w:line="240" w:lineRule="auto"/>
        <w:ind w:firstLine="709"/>
        <w:jc w:val="both"/>
        <w:rPr>
          <w:rFonts w:ascii="Times New Roman" w:eastAsia="Times New Roman" w:hAnsi="Times New Roman" w:cs="Times New Roman"/>
          <w:sz w:val="24"/>
          <w:szCs w:val="24"/>
          <w:lang w:eastAsia="ru-RU"/>
        </w:rPr>
      </w:pPr>
    </w:p>
    <w:sectPr w:rsidR="005F5B28" w:rsidSect="00B27976">
      <w:pgSz w:w="16838" w:h="11906" w:orient="landscape"/>
      <w:pgMar w:top="426" w:right="1134" w:bottom="851"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988" w:rsidRDefault="002C6988" w:rsidP="0075388C">
      <w:pPr>
        <w:spacing w:after="0" w:line="240" w:lineRule="auto"/>
      </w:pPr>
      <w:r>
        <w:separator/>
      </w:r>
    </w:p>
  </w:endnote>
  <w:endnote w:type="continuationSeparator" w:id="0">
    <w:p w:rsidR="002C6988" w:rsidRDefault="002C6988"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988" w:rsidRDefault="002C6988" w:rsidP="0075388C">
      <w:pPr>
        <w:spacing w:after="0" w:line="240" w:lineRule="auto"/>
      </w:pPr>
      <w:r>
        <w:separator/>
      </w:r>
    </w:p>
  </w:footnote>
  <w:footnote w:type="continuationSeparator" w:id="0">
    <w:p w:rsidR="002C6988" w:rsidRDefault="002C6988"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65321"/>
      <w:docPartObj>
        <w:docPartGallery w:val="Page Numbers (Top of Page)"/>
        <w:docPartUnique/>
      </w:docPartObj>
    </w:sdtPr>
    <w:sdtEndPr>
      <w:rPr>
        <w:rFonts w:ascii="Times New Roman" w:hAnsi="Times New Roman" w:cs="Times New Roman"/>
      </w:rPr>
    </w:sdtEndPr>
    <w:sdtContent>
      <w:p w:rsidR="00581306" w:rsidRPr="00A52695" w:rsidRDefault="00581306">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7070F1">
          <w:rPr>
            <w:rFonts w:ascii="Times New Roman" w:hAnsi="Times New Roman" w:cs="Times New Roman"/>
            <w:noProof/>
          </w:rPr>
          <w:t>15</w:t>
        </w:r>
        <w:r w:rsidRPr="00A52695">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040A0"/>
    <w:multiLevelType w:val="hybridMultilevel"/>
    <w:tmpl w:val="EB54A42C"/>
    <w:lvl w:ilvl="0" w:tplc="6128C03A">
      <w:start w:val="1"/>
      <w:numFmt w:val="decimal"/>
      <w:lvlText w:val="10.%1."/>
      <w:lvlJc w:val="left"/>
      <w:pPr>
        <w:tabs>
          <w:tab w:val="num" w:pos="928"/>
        </w:tabs>
        <w:ind w:left="928" w:hanging="360"/>
      </w:pPr>
      <w:rPr>
        <w:rFonts w:cs="Times New Roman"/>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61FC5468"/>
    <w:multiLevelType w:val="multilevel"/>
    <w:tmpl w:val="6A34CEBA"/>
    <w:lvl w:ilvl="0">
      <w:start w:val="1"/>
      <w:numFmt w:val="decimal"/>
      <w:lvlText w:val="%1."/>
      <w:lvlJc w:val="left"/>
      <w:pPr>
        <w:ind w:left="927" w:hanging="360"/>
      </w:pPr>
      <w:rPr>
        <w:rFonts w:hint="default"/>
      </w:rPr>
    </w:lvl>
    <w:lvl w:ilvl="1">
      <w:start w:val="1"/>
      <w:numFmt w:val="decimal"/>
      <w:isLgl/>
      <w:lvlText w:val="%1.%2."/>
      <w:lvlJc w:val="left"/>
      <w:pPr>
        <w:ind w:left="1560"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8"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8"/>
  </w:num>
  <w:num w:numId="3">
    <w:abstractNumId w:val="2"/>
  </w:num>
  <w:num w:numId="4">
    <w:abstractNumId w:val="1"/>
  </w:num>
  <w:num w:numId="5">
    <w:abstractNumId w:val="4"/>
  </w:num>
  <w:num w:numId="6">
    <w:abstractNumId w:val="7"/>
  </w:num>
  <w:num w:numId="7">
    <w:abstractNumId w:val="9"/>
  </w:num>
  <w:num w:numId="8">
    <w:abstractNumId w:val="5"/>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3BAE"/>
    <w:rsid w:val="000047A3"/>
    <w:rsid w:val="000120E3"/>
    <w:rsid w:val="000234EF"/>
    <w:rsid w:val="000260A2"/>
    <w:rsid w:val="00030F69"/>
    <w:rsid w:val="000368A4"/>
    <w:rsid w:val="000401E6"/>
    <w:rsid w:val="00040FF8"/>
    <w:rsid w:val="00041154"/>
    <w:rsid w:val="000524A5"/>
    <w:rsid w:val="00056D9D"/>
    <w:rsid w:val="00063797"/>
    <w:rsid w:val="0006456C"/>
    <w:rsid w:val="00066FD8"/>
    <w:rsid w:val="00067FF5"/>
    <w:rsid w:val="0009147D"/>
    <w:rsid w:val="00094EA4"/>
    <w:rsid w:val="00097038"/>
    <w:rsid w:val="000A4AD3"/>
    <w:rsid w:val="000A7927"/>
    <w:rsid w:val="000A7F91"/>
    <w:rsid w:val="000B376E"/>
    <w:rsid w:val="000B3F4B"/>
    <w:rsid w:val="000B4343"/>
    <w:rsid w:val="000B7C2D"/>
    <w:rsid w:val="000C6309"/>
    <w:rsid w:val="000D67D2"/>
    <w:rsid w:val="000D6D4F"/>
    <w:rsid w:val="000E2C91"/>
    <w:rsid w:val="000E46D4"/>
    <w:rsid w:val="00106488"/>
    <w:rsid w:val="00116E75"/>
    <w:rsid w:val="00125718"/>
    <w:rsid w:val="00132C10"/>
    <w:rsid w:val="001331EE"/>
    <w:rsid w:val="00141AA8"/>
    <w:rsid w:val="0017745C"/>
    <w:rsid w:val="00177927"/>
    <w:rsid w:val="00177D81"/>
    <w:rsid w:val="00183889"/>
    <w:rsid w:val="001904CF"/>
    <w:rsid w:val="00190A3C"/>
    <w:rsid w:val="00196003"/>
    <w:rsid w:val="001A0E6C"/>
    <w:rsid w:val="001A5B4C"/>
    <w:rsid w:val="001A6841"/>
    <w:rsid w:val="001A7BD0"/>
    <w:rsid w:val="001B3EE6"/>
    <w:rsid w:val="001B7076"/>
    <w:rsid w:val="001C1540"/>
    <w:rsid w:val="001C5358"/>
    <w:rsid w:val="001D3CF4"/>
    <w:rsid w:val="001E3DB3"/>
    <w:rsid w:val="001F2912"/>
    <w:rsid w:val="001F3139"/>
    <w:rsid w:val="001F422E"/>
    <w:rsid w:val="002064A8"/>
    <w:rsid w:val="002134A2"/>
    <w:rsid w:val="0022367F"/>
    <w:rsid w:val="00224B0F"/>
    <w:rsid w:val="002272AF"/>
    <w:rsid w:val="00227CAA"/>
    <w:rsid w:val="00244421"/>
    <w:rsid w:val="00246263"/>
    <w:rsid w:val="00246965"/>
    <w:rsid w:val="0025379C"/>
    <w:rsid w:val="00256796"/>
    <w:rsid w:val="002624D6"/>
    <w:rsid w:val="002741D0"/>
    <w:rsid w:val="002818E4"/>
    <w:rsid w:val="0028323D"/>
    <w:rsid w:val="002957B7"/>
    <w:rsid w:val="002A3ADE"/>
    <w:rsid w:val="002B5E75"/>
    <w:rsid w:val="002B6F59"/>
    <w:rsid w:val="002C33B4"/>
    <w:rsid w:val="002C6988"/>
    <w:rsid w:val="002C7762"/>
    <w:rsid w:val="002D2838"/>
    <w:rsid w:val="002D5D40"/>
    <w:rsid w:val="002D6BBB"/>
    <w:rsid w:val="002F035C"/>
    <w:rsid w:val="002F154E"/>
    <w:rsid w:val="00300A4D"/>
    <w:rsid w:val="003028C4"/>
    <w:rsid w:val="00306644"/>
    <w:rsid w:val="00311081"/>
    <w:rsid w:val="003123D0"/>
    <w:rsid w:val="00315CE9"/>
    <w:rsid w:val="00317670"/>
    <w:rsid w:val="003177DC"/>
    <w:rsid w:val="00325E25"/>
    <w:rsid w:val="003442DD"/>
    <w:rsid w:val="003472C2"/>
    <w:rsid w:val="003517BB"/>
    <w:rsid w:val="00354D1C"/>
    <w:rsid w:val="00355CE6"/>
    <w:rsid w:val="00357657"/>
    <w:rsid w:val="00360127"/>
    <w:rsid w:val="00360250"/>
    <w:rsid w:val="003754FE"/>
    <w:rsid w:val="00383896"/>
    <w:rsid w:val="0038487A"/>
    <w:rsid w:val="00387983"/>
    <w:rsid w:val="003A1A87"/>
    <w:rsid w:val="003B2BA1"/>
    <w:rsid w:val="003B3969"/>
    <w:rsid w:val="003C1802"/>
    <w:rsid w:val="003C1913"/>
    <w:rsid w:val="003C3E49"/>
    <w:rsid w:val="003C5D7E"/>
    <w:rsid w:val="003C7210"/>
    <w:rsid w:val="003D2945"/>
    <w:rsid w:val="003D3015"/>
    <w:rsid w:val="003F449F"/>
    <w:rsid w:val="003F54D9"/>
    <w:rsid w:val="0040148D"/>
    <w:rsid w:val="0040348C"/>
    <w:rsid w:val="00403A89"/>
    <w:rsid w:val="00411474"/>
    <w:rsid w:val="00425C2E"/>
    <w:rsid w:val="0042662C"/>
    <w:rsid w:val="00431584"/>
    <w:rsid w:val="00435A2A"/>
    <w:rsid w:val="00441371"/>
    <w:rsid w:val="004424BD"/>
    <w:rsid w:val="00445FA7"/>
    <w:rsid w:val="00456422"/>
    <w:rsid w:val="00457F8D"/>
    <w:rsid w:val="00461A0E"/>
    <w:rsid w:val="00463FEB"/>
    <w:rsid w:val="0048062D"/>
    <w:rsid w:val="00480939"/>
    <w:rsid w:val="00480FBF"/>
    <w:rsid w:val="004835AF"/>
    <w:rsid w:val="00484539"/>
    <w:rsid w:val="00484FCB"/>
    <w:rsid w:val="004902C8"/>
    <w:rsid w:val="004909D8"/>
    <w:rsid w:val="00491FE1"/>
    <w:rsid w:val="00494BE1"/>
    <w:rsid w:val="004960D7"/>
    <w:rsid w:val="004A21C1"/>
    <w:rsid w:val="004A4D6A"/>
    <w:rsid w:val="004B0E7A"/>
    <w:rsid w:val="004B14BD"/>
    <w:rsid w:val="004B4F13"/>
    <w:rsid w:val="004C2567"/>
    <w:rsid w:val="004C483F"/>
    <w:rsid w:val="004D178F"/>
    <w:rsid w:val="004D3144"/>
    <w:rsid w:val="004D6792"/>
    <w:rsid w:val="004D6FF5"/>
    <w:rsid w:val="004E2420"/>
    <w:rsid w:val="00500D46"/>
    <w:rsid w:val="0051218B"/>
    <w:rsid w:val="0051411C"/>
    <w:rsid w:val="005220F0"/>
    <w:rsid w:val="00527267"/>
    <w:rsid w:val="00545A44"/>
    <w:rsid w:val="00551093"/>
    <w:rsid w:val="00555821"/>
    <w:rsid w:val="0056134F"/>
    <w:rsid w:val="00561B69"/>
    <w:rsid w:val="00572391"/>
    <w:rsid w:val="005739F1"/>
    <w:rsid w:val="00573DFD"/>
    <w:rsid w:val="0057403B"/>
    <w:rsid w:val="00576A80"/>
    <w:rsid w:val="00581306"/>
    <w:rsid w:val="005825A9"/>
    <w:rsid w:val="0059103E"/>
    <w:rsid w:val="00596636"/>
    <w:rsid w:val="005A4846"/>
    <w:rsid w:val="005B1AC4"/>
    <w:rsid w:val="005B66BE"/>
    <w:rsid w:val="005C0F8D"/>
    <w:rsid w:val="005C5B33"/>
    <w:rsid w:val="005D43B6"/>
    <w:rsid w:val="005E237E"/>
    <w:rsid w:val="005E4869"/>
    <w:rsid w:val="005F3596"/>
    <w:rsid w:val="005F5B28"/>
    <w:rsid w:val="005F6E14"/>
    <w:rsid w:val="006043CB"/>
    <w:rsid w:val="00620D7D"/>
    <w:rsid w:val="00621010"/>
    <w:rsid w:val="00631013"/>
    <w:rsid w:val="006319BC"/>
    <w:rsid w:val="00635131"/>
    <w:rsid w:val="006539CF"/>
    <w:rsid w:val="00661ECD"/>
    <w:rsid w:val="006670E8"/>
    <w:rsid w:val="00675086"/>
    <w:rsid w:val="0068228C"/>
    <w:rsid w:val="00691F91"/>
    <w:rsid w:val="006943F1"/>
    <w:rsid w:val="00696013"/>
    <w:rsid w:val="006A3734"/>
    <w:rsid w:val="006A6341"/>
    <w:rsid w:val="006A7BF1"/>
    <w:rsid w:val="006B5B2B"/>
    <w:rsid w:val="006B6041"/>
    <w:rsid w:val="006B71EC"/>
    <w:rsid w:val="006B7F58"/>
    <w:rsid w:val="006C0E13"/>
    <w:rsid w:val="006C26E4"/>
    <w:rsid w:val="006D4AF3"/>
    <w:rsid w:val="006E3F95"/>
    <w:rsid w:val="006F2E28"/>
    <w:rsid w:val="00702B4F"/>
    <w:rsid w:val="007070F1"/>
    <w:rsid w:val="00713E4D"/>
    <w:rsid w:val="007169D4"/>
    <w:rsid w:val="0072254C"/>
    <w:rsid w:val="00732FB9"/>
    <w:rsid w:val="00736BCF"/>
    <w:rsid w:val="007407F2"/>
    <w:rsid w:val="0075388C"/>
    <w:rsid w:val="00755683"/>
    <w:rsid w:val="00760446"/>
    <w:rsid w:val="00761143"/>
    <w:rsid w:val="007668CD"/>
    <w:rsid w:val="0077635E"/>
    <w:rsid w:val="00780616"/>
    <w:rsid w:val="007869AA"/>
    <w:rsid w:val="00790A3C"/>
    <w:rsid w:val="0079442F"/>
    <w:rsid w:val="00794CEE"/>
    <w:rsid w:val="00796572"/>
    <w:rsid w:val="007A2EEC"/>
    <w:rsid w:val="007A4AC9"/>
    <w:rsid w:val="007A66AD"/>
    <w:rsid w:val="007A70FA"/>
    <w:rsid w:val="007B0357"/>
    <w:rsid w:val="007C2941"/>
    <w:rsid w:val="007C4B79"/>
    <w:rsid w:val="007C70FF"/>
    <w:rsid w:val="007D24E9"/>
    <w:rsid w:val="007D5399"/>
    <w:rsid w:val="007E38FC"/>
    <w:rsid w:val="007E71CD"/>
    <w:rsid w:val="007F3ED3"/>
    <w:rsid w:val="007F55B7"/>
    <w:rsid w:val="0081494A"/>
    <w:rsid w:val="00814D30"/>
    <w:rsid w:val="0082066F"/>
    <w:rsid w:val="0082433B"/>
    <w:rsid w:val="0083166C"/>
    <w:rsid w:val="008353B3"/>
    <w:rsid w:val="0084335B"/>
    <w:rsid w:val="00851E42"/>
    <w:rsid w:val="008549DE"/>
    <w:rsid w:val="0085628A"/>
    <w:rsid w:val="0085728F"/>
    <w:rsid w:val="00870BA6"/>
    <w:rsid w:val="00876F99"/>
    <w:rsid w:val="008834F4"/>
    <w:rsid w:val="00884BF5"/>
    <w:rsid w:val="0088585C"/>
    <w:rsid w:val="008A1135"/>
    <w:rsid w:val="008A3BAC"/>
    <w:rsid w:val="008A465B"/>
    <w:rsid w:val="008A4E71"/>
    <w:rsid w:val="008A4EB6"/>
    <w:rsid w:val="008A5058"/>
    <w:rsid w:val="008B53ED"/>
    <w:rsid w:val="008C2599"/>
    <w:rsid w:val="008E4A0D"/>
    <w:rsid w:val="008E7FEE"/>
    <w:rsid w:val="008F5ADB"/>
    <w:rsid w:val="0090482A"/>
    <w:rsid w:val="00904E26"/>
    <w:rsid w:val="009059B8"/>
    <w:rsid w:val="0091134D"/>
    <w:rsid w:val="00911814"/>
    <w:rsid w:val="00916E97"/>
    <w:rsid w:val="0092601A"/>
    <w:rsid w:val="00931351"/>
    <w:rsid w:val="00935794"/>
    <w:rsid w:val="00946044"/>
    <w:rsid w:val="009518DA"/>
    <w:rsid w:val="009541F0"/>
    <w:rsid w:val="00971A32"/>
    <w:rsid w:val="009746DF"/>
    <w:rsid w:val="0098216F"/>
    <w:rsid w:val="00982BE2"/>
    <w:rsid w:val="009830A1"/>
    <w:rsid w:val="0098339A"/>
    <w:rsid w:val="00993090"/>
    <w:rsid w:val="009A5397"/>
    <w:rsid w:val="009A5C48"/>
    <w:rsid w:val="009A60BD"/>
    <w:rsid w:val="009C1E07"/>
    <w:rsid w:val="009C3C51"/>
    <w:rsid w:val="009C7A5C"/>
    <w:rsid w:val="009E2BD2"/>
    <w:rsid w:val="009E34AC"/>
    <w:rsid w:val="009E36ED"/>
    <w:rsid w:val="009E3A39"/>
    <w:rsid w:val="009E7D7B"/>
    <w:rsid w:val="00A05401"/>
    <w:rsid w:val="00A27553"/>
    <w:rsid w:val="00A3571F"/>
    <w:rsid w:val="00A418A3"/>
    <w:rsid w:val="00A4283E"/>
    <w:rsid w:val="00A4610A"/>
    <w:rsid w:val="00A52695"/>
    <w:rsid w:val="00A57430"/>
    <w:rsid w:val="00A661E1"/>
    <w:rsid w:val="00A82AB3"/>
    <w:rsid w:val="00A85545"/>
    <w:rsid w:val="00A8606A"/>
    <w:rsid w:val="00AA40F5"/>
    <w:rsid w:val="00AA64DE"/>
    <w:rsid w:val="00AB1FB2"/>
    <w:rsid w:val="00AD3F81"/>
    <w:rsid w:val="00AD7E55"/>
    <w:rsid w:val="00AE27F4"/>
    <w:rsid w:val="00AE3DF9"/>
    <w:rsid w:val="00AE5B1D"/>
    <w:rsid w:val="00AE6F30"/>
    <w:rsid w:val="00AF46F1"/>
    <w:rsid w:val="00AF7F47"/>
    <w:rsid w:val="00B00A16"/>
    <w:rsid w:val="00B00D08"/>
    <w:rsid w:val="00B05E17"/>
    <w:rsid w:val="00B15A36"/>
    <w:rsid w:val="00B16C11"/>
    <w:rsid w:val="00B26B6A"/>
    <w:rsid w:val="00B2700D"/>
    <w:rsid w:val="00B27976"/>
    <w:rsid w:val="00B366EC"/>
    <w:rsid w:val="00B46B9D"/>
    <w:rsid w:val="00B6045B"/>
    <w:rsid w:val="00B611B5"/>
    <w:rsid w:val="00B63397"/>
    <w:rsid w:val="00B6718A"/>
    <w:rsid w:val="00B759F7"/>
    <w:rsid w:val="00B81C97"/>
    <w:rsid w:val="00B85701"/>
    <w:rsid w:val="00B92DEE"/>
    <w:rsid w:val="00BA1156"/>
    <w:rsid w:val="00BB05AD"/>
    <w:rsid w:val="00BB55A9"/>
    <w:rsid w:val="00BB60E1"/>
    <w:rsid w:val="00BC1EB0"/>
    <w:rsid w:val="00BC22CB"/>
    <w:rsid w:val="00BC7551"/>
    <w:rsid w:val="00BC7A46"/>
    <w:rsid w:val="00BD045E"/>
    <w:rsid w:val="00BD12B6"/>
    <w:rsid w:val="00BD2067"/>
    <w:rsid w:val="00BD66F5"/>
    <w:rsid w:val="00BD70A9"/>
    <w:rsid w:val="00BD77A7"/>
    <w:rsid w:val="00BE246D"/>
    <w:rsid w:val="00BE2ECA"/>
    <w:rsid w:val="00BE668D"/>
    <w:rsid w:val="00BE7102"/>
    <w:rsid w:val="00C00EAC"/>
    <w:rsid w:val="00C02584"/>
    <w:rsid w:val="00C03E14"/>
    <w:rsid w:val="00C04041"/>
    <w:rsid w:val="00C055A9"/>
    <w:rsid w:val="00C1396B"/>
    <w:rsid w:val="00C13CD5"/>
    <w:rsid w:val="00C14E14"/>
    <w:rsid w:val="00C15784"/>
    <w:rsid w:val="00C216C2"/>
    <w:rsid w:val="00C223A8"/>
    <w:rsid w:val="00C23F12"/>
    <w:rsid w:val="00C259B4"/>
    <w:rsid w:val="00C33159"/>
    <w:rsid w:val="00C4159E"/>
    <w:rsid w:val="00C421DE"/>
    <w:rsid w:val="00C4428E"/>
    <w:rsid w:val="00C470C6"/>
    <w:rsid w:val="00C516A8"/>
    <w:rsid w:val="00C6141A"/>
    <w:rsid w:val="00C674E7"/>
    <w:rsid w:val="00C72C75"/>
    <w:rsid w:val="00C74908"/>
    <w:rsid w:val="00C771AA"/>
    <w:rsid w:val="00C81AFC"/>
    <w:rsid w:val="00C92742"/>
    <w:rsid w:val="00C94AC9"/>
    <w:rsid w:val="00C94CF8"/>
    <w:rsid w:val="00C94DAD"/>
    <w:rsid w:val="00CA660C"/>
    <w:rsid w:val="00CB0F73"/>
    <w:rsid w:val="00CB1F2E"/>
    <w:rsid w:val="00CB3083"/>
    <w:rsid w:val="00CB575C"/>
    <w:rsid w:val="00CC020B"/>
    <w:rsid w:val="00CC41E2"/>
    <w:rsid w:val="00CD63A9"/>
    <w:rsid w:val="00CE5431"/>
    <w:rsid w:val="00CF2310"/>
    <w:rsid w:val="00CF4D63"/>
    <w:rsid w:val="00CF7C0A"/>
    <w:rsid w:val="00D01E18"/>
    <w:rsid w:val="00D04222"/>
    <w:rsid w:val="00D04618"/>
    <w:rsid w:val="00D11628"/>
    <w:rsid w:val="00D129EA"/>
    <w:rsid w:val="00D21BA3"/>
    <w:rsid w:val="00D263EA"/>
    <w:rsid w:val="00D263F0"/>
    <w:rsid w:val="00D31BF8"/>
    <w:rsid w:val="00D33B42"/>
    <w:rsid w:val="00D37BA5"/>
    <w:rsid w:val="00D40812"/>
    <w:rsid w:val="00D47FE4"/>
    <w:rsid w:val="00D54B70"/>
    <w:rsid w:val="00D634DA"/>
    <w:rsid w:val="00D6368E"/>
    <w:rsid w:val="00D77889"/>
    <w:rsid w:val="00D82D3D"/>
    <w:rsid w:val="00D90D0C"/>
    <w:rsid w:val="00D92ECF"/>
    <w:rsid w:val="00D9339A"/>
    <w:rsid w:val="00DA0C06"/>
    <w:rsid w:val="00DA6D25"/>
    <w:rsid w:val="00DB0C35"/>
    <w:rsid w:val="00DB3D56"/>
    <w:rsid w:val="00DC0CF4"/>
    <w:rsid w:val="00DC2D2F"/>
    <w:rsid w:val="00DC32C3"/>
    <w:rsid w:val="00DD0259"/>
    <w:rsid w:val="00DD09B3"/>
    <w:rsid w:val="00DD2EF8"/>
    <w:rsid w:val="00DE14E8"/>
    <w:rsid w:val="00DE2866"/>
    <w:rsid w:val="00DE3705"/>
    <w:rsid w:val="00DE765F"/>
    <w:rsid w:val="00E00D78"/>
    <w:rsid w:val="00E02838"/>
    <w:rsid w:val="00E035FA"/>
    <w:rsid w:val="00E036E3"/>
    <w:rsid w:val="00E07731"/>
    <w:rsid w:val="00E12E6A"/>
    <w:rsid w:val="00E14B30"/>
    <w:rsid w:val="00E81702"/>
    <w:rsid w:val="00E842AC"/>
    <w:rsid w:val="00E85736"/>
    <w:rsid w:val="00E8739F"/>
    <w:rsid w:val="00E93E6F"/>
    <w:rsid w:val="00E96797"/>
    <w:rsid w:val="00E971F2"/>
    <w:rsid w:val="00EA4817"/>
    <w:rsid w:val="00EA4EF1"/>
    <w:rsid w:val="00EA6089"/>
    <w:rsid w:val="00EB6DE2"/>
    <w:rsid w:val="00EB7DC5"/>
    <w:rsid w:val="00ED5DBC"/>
    <w:rsid w:val="00EE48FF"/>
    <w:rsid w:val="00EE674B"/>
    <w:rsid w:val="00EF1B16"/>
    <w:rsid w:val="00EF54A7"/>
    <w:rsid w:val="00F00B81"/>
    <w:rsid w:val="00F052D5"/>
    <w:rsid w:val="00F326DB"/>
    <w:rsid w:val="00F33A8F"/>
    <w:rsid w:val="00F35BD2"/>
    <w:rsid w:val="00F369A0"/>
    <w:rsid w:val="00F435DB"/>
    <w:rsid w:val="00F4627D"/>
    <w:rsid w:val="00F4708A"/>
    <w:rsid w:val="00F51E4C"/>
    <w:rsid w:val="00F61152"/>
    <w:rsid w:val="00F65CC1"/>
    <w:rsid w:val="00F705E0"/>
    <w:rsid w:val="00F70FA4"/>
    <w:rsid w:val="00F768F3"/>
    <w:rsid w:val="00F82A66"/>
    <w:rsid w:val="00F857E9"/>
    <w:rsid w:val="00F87E26"/>
    <w:rsid w:val="00FA3E82"/>
    <w:rsid w:val="00FA679F"/>
    <w:rsid w:val="00FB0769"/>
    <w:rsid w:val="00FB5F2D"/>
    <w:rsid w:val="00FD4F4B"/>
    <w:rsid w:val="00FE3E9D"/>
    <w:rsid w:val="00FE4343"/>
    <w:rsid w:val="00FE5D64"/>
    <w:rsid w:val="00FF0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BD8809B"/>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896"/>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592982241">
      <w:bodyDiv w:val="1"/>
      <w:marLeft w:val="0"/>
      <w:marRight w:val="0"/>
      <w:marTop w:val="0"/>
      <w:marBottom w:val="0"/>
      <w:divBdr>
        <w:top w:val="none" w:sz="0" w:space="0" w:color="auto"/>
        <w:left w:val="none" w:sz="0" w:space="0" w:color="auto"/>
        <w:bottom w:val="none" w:sz="0" w:space="0" w:color="auto"/>
        <w:right w:val="none" w:sz="0" w:space="0" w:color="auto"/>
      </w:divBdr>
    </w:div>
    <w:div w:id="601498651">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2017703">
      <w:bodyDiv w:val="1"/>
      <w:marLeft w:val="0"/>
      <w:marRight w:val="0"/>
      <w:marTop w:val="0"/>
      <w:marBottom w:val="0"/>
      <w:divBdr>
        <w:top w:val="none" w:sz="0" w:space="0" w:color="auto"/>
        <w:left w:val="none" w:sz="0" w:space="0" w:color="auto"/>
        <w:bottom w:val="none" w:sz="0" w:space="0" w:color="auto"/>
        <w:right w:val="none" w:sz="0" w:space="0" w:color="auto"/>
      </w:divBdr>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2357567">
      <w:bodyDiv w:val="1"/>
      <w:marLeft w:val="0"/>
      <w:marRight w:val="0"/>
      <w:marTop w:val="0"/>
      <w:marBottom w:val="0"/>
      <w:divBdr>
        <w:top w:val="none" w:sz="0" w:space="0" w:color="auto"/>
        <w:left w:val="none" w:sz="0" w:space="0" w:color="auto"/>
        <w:bottom w:val="none" w:sz="0" w:space="0" w:color="auto"/>
        <w:right w:val="none" w:sz="0" w:space="0" w:color="auto"/>
      </w:divBdr>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566839165">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ecret@alexhospital.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93100-0C0F-413E-8D78-E2CA6165E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15</Pages>
  <Words>5496</Words>
  <Characters>31329</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Капитоновна Татьяна Юрьевна</cp:lastModifiedBy>
  <cp:revision>96</cp:revision>
  <cp:lastPrinted>2022-01-25T11:28:00Z</cp:lastPrinted>
  <dcterms:created xsi:type="dcterms:W3CDTF">2022-10-13T08:44:00Z</dcterms:created>
  <dcterms:modified xsi:type="dcterms:W3CDTF">2026-06-02T06:33:00Z</dcterms:modified>
</cp:coreProperties>
</file>