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BC9" w:rsidRPr="00304BC9" w:rsidRDefault="00304BC9" w:rsidP="00304BC9">
      <w:pPr>
        <w:autoSpaceDE w:val="0"/>
        <w:autoSpaceDN w:val="0"/>
        <w:adjustRightInd w:val="0"/>
        <w:spacing w:after="0" w:line="240" w:lineRule="auto"/>
        <w:ind w:left="142"/>
        <w:rPr>
          <w:rFonts w:eastAsia="Times New Roman" w:cs="Times New Roman"/>
          <w:sz w:val="20"/>
          <w:szCs w:val="20"/>
          <w:lang w:eastAsia="ru-RU"/>
        </w:rPr>
      </w:pPr>
      <w:r w:rsidRPr="00304BC9">
        <w:rPr>
          <w:rFonts w:eastAsia="Times New Roman" w:cs="Times New Roman"/>
          <w:sz w:val="20"/>
          <w:szCs w:val="20"/>
          <w:lang w:eastAsia="ru-RU"/>
        </w:rPr>
        <w:tab/>
      </w:r>
      <w:r w:rsidRPr="00304BC9">
        <w:rPr>
          <w:rFonts w:eastAsia="Times New Roman" w:cs="Times New Roman"/>
          <w:sz w:val="20"/>
          <w:szCs w:val="20"/>
          <w:lang w:eastAsia="ru-RU"/>
        </w:rPr>
        <w:tab/>
      </w:r>
      <w:r w:rsidRPr="00304BC9">
        <w:rPr>
          <w:rFonts w:eastAsia="Times New Roman" w:cs="Times New Roman"/>
          <w:sz w:val="20"/>
          <w:szCs w:val="20"/>
          <w:lang w:eastAsia="ru-RU"/>
        </w:rPr>
        <w:tab/>
      </w:r>
    </w:p>
    <w:p w:rsidR="00304BC9" w:rsidRPr="00304BC9" w:rsidRDefault="00304BC9" w:rsidP="00304BC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22"/>
          <w:lang w:eastAsia="ru-RU"/>
        </w:rPr>
      </w:pPr>
      <w:r w:rsidRPr="00304BC9">
        <w:rPr>
          <w:rFonts w:eastAsia="Times New Roman" w:cs="Times New Roman"/>
          <w:b/>
          <w:sz w:val="22"/>
          <w:lang w:eastAsia="ru-RU"/>
        </w:rPr>
        <w:t>Расчет НМЦК</w:t>
      </w:r>
    </w:p>
    <w:tbl>
      <w:tblPr>
        <w:tblW w:w="5664" w:type="pct"/>
        <w:tblInd w:w="-10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995"/>
        <w:gridCol w:w="994"/>
        <w:gridCol w:w="992"/>
        <w:gridCol w:w="848"/>
        <w:gridCol w:w="567"/>
        <w:gridCol w:w="567"/>
        <w:gridCol w:w="709"/>
        <w:gridCol w:w="477"/>
        <w:gridCol w:w="653"/>
        <w:gridCol w:w="567"/>
        <w:gridCol w:w="571"/>
        <w:gridCol w:w="681"/>
        <w:gridCol w:w="391"/>
        <w:gridCol w:w="651"/>
        <w:gridCol w:w="651"/>
      </w:tblGrid>
      <w:tr w:rsidR="001F2E50" w:rsidRPr="00304BC9" w:rsidTr="007C7F4A">
        <w:trPr>
          <w:trHeight w:val="1001"/>
        </w:trPr>
        <w:tc>
          <w:tcPr>
            <w:tcW w:w="1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  <w:r w:rsidRPr="00A53DD8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 xml:space="preserve">N </w:t>
            </w:r>
            <w:proofErr w:type="gramStart"/>
            <w:r w:rsidRPr="00A53DD8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п</w:t>
            </w:r>
            <w:proofErr w:type="gramEnd"/>
            <w:r w:rsidRPr="00A53DD8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9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  <w:r w:rsidRPr="00A53DD8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Наименование Товара в соответствии с единым справочником-каталогом лекарственных препаратов (далее - ЕСКЛП)</w:t>
            </w: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  <w:r w:rsidRPr="00A53DD8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  <w:r w:rsidRPr="00A53DD8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Лекарственная форма в соответствии с ЕСКЛП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  <w:r w:rsidRPr="00A53DD8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Дозировка в соответствии с ЕСКЛП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  <w:r w:rsidRPr="00A53DD8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Единица измерения Товара в соответствии с ЕСКЛП (ПЕ)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  <w:r w:rsidRPr="00A53DD8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Цена за вторичную упаковку согласно Коммерческому предложению поставщика №1</w:t>
            </w:r>
          </w:p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highlight w:val="yellow"/>
                <w:lang w:eastAsia="ru-RU"/>
              </w:rPr>
            </w:pPr>
            <w:r w:rsidRPr="00A53DD8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Вх№2026/</w:t>
            </w:r>
            <w:r w:rsidR="007C7F4A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369</w:t>
            </w:r>
            <w:r w:rsidRPr="00A53DD8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-а от 2</w:t>
            </w:r>
            <w:r w:rsidR="007C7F4A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9</w:t>
            </w:r>
            <w:r w:rsidR="005C6C60" w:rsidRPr="00A53DD8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.05</w:t>
            </w:r>
            <w:r w:rsidRPr="00A53DD8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.2026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2D5A4B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  <w:r w:rsidRPr="002D5A4B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Цена за вторичную упаковку согласно Коммерческому предложению поставщика №2</w:t>
            </w:r>
          </w:p>
          <w:p w:rsidR="00304BC9" w:rsidRPr="002D5A4B" w:rsidRDefault="002D5A4B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  <w:r w:rsidRPr="002D5A4B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Вх№2026/370</w:t>
            </w:r>
            <w:r w:rsidR="00304BC9" w:rsidRPr="002D5A4B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-а от 2</w:t>
            </w:r>
            <w:r w:rsidRPr="002D5A4B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9</w:t>
            </w:r>
            <w:r w:rsidR="00E870FA" w:rsidRPr="002D5A4B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.05</w:t>
            </w:r>
            <w:r w:rsidR="00304BC9" w:rsidRPr="002D5A4B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.2026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8E25B9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  <w:r w:rsidRPr="008E25B9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Цена за вторичную упаковку согласно Коммерческому предложению поставщика №3</w:t>
            </w:r>
          </w:p>
          <w:p w:rsidR="00304BC9" w:rsidRPr="008E25B9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ind w:left="-80"/>
              <w:jc w:val="center"/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  <w:r w:rsidRPr="008E25B9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Вх№2026/</w:t>
            </w:r>
            <w:r w:rsidR="008E25B9" w:rsidRPr="008E25B9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371</w:t>
            </w:r>
            <w:r w:rsidRPr="008E25B9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 xml:space="preserve">-а от </w:t>
            </w:r>
            <w:r w:rsidR="008E25B9" w:rsidRPr="008E25B9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29</w:t>
            </w:r>
            <w:r w:rsidR="00F27325" w:rsidRPr="008E25B9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.05</w:t>
            </w:r>
            <w:r w:rsidRPr="008E25B9">
              <w:rPr>
                <w:rFonts w:eastAsia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.2026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8E25B9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  <w:r w:rsidRPr="008E25B9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Наименьшая цена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8E25B9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  <w:r w:rsidRPr="008E25B9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Количество в единицах измерения Товара</w:t>
            </w:r>
          </w:p>
        </w:tc>
        <w:tc>
          <w:tcPr>
            <w:tcW w:w="8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  <w:r w:rsidRPr="00A53DD8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Стоимость, в том числе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  <w:r w:rsidRPr="00A53DD8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Количество вторичных (потребительских) упаковок</w:t>
            </w:r>
          </w:p>
        </w:tc>
      </w:tr>
      <w:tr w:rsidR="001F2E50" w:rsidRPr="00304BC9" w:rsidTr="007C7F4A">
        <w:trPr>
          <w:trHeight w:val="143"/>
        </w:trPr>
        <w:tc>
          <w:tcPr>
            <w:tcW w:w="1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  <w:r w:rsidRPr="00A53DD8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 xml:space="preserve">международное непатентованное или химическое, или </w:t>
            </w:r>
            <w:proofErr w:type="spellStart"/>
            <w:r w:rsidRPr="00A53DD8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группировочное</w:t>
            </w:r>
            <w:proofErr w:type="spellEnd"/>
            <w:r w:rsidRPr="00A53DD8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 xml:space="preserve"> наименование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  <w:r w:rsidRPr="00A53DD8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торговое наименование</w:t>
            </w:r>
          </w:p>
        </w:tc>
        <w:tc>
          <w:tcPr>
            <w:tcW w:w="4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  <w:r w:rsidRPr="00A53DD8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без НДС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  <w:r w:rsidRPr="00A53DD8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размер НДС (если облагается НДС)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A53DD8" w:rsidRDefault="00304BC9" w:rsidP="00065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  <w:r w:rsidRPr="00A53DD8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</w:tr>
      <w:tr w:rsidR="001F2E50" w:rsidRPr="00304BC9" w:rsidTr="007C7F4A">
        <w:trPr>
          <w:trHeight w:val="22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19</w:t>
            </w:r>
          </w:p>
        </w:tc>
      </w:tr>
      <w:tr w:rsidR="001F2E50" w:rsidRPr="00304BC9" w:rsidTr="007C7F4A">
        <w:trPr>
          <w:trHeight w:val="828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27AFA" w:rsidP="001F2E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27AFA">
              <w:rPr>
                <w:rFonts w:eastAsia="Times New Roman" w:cs="Times New Roman"/>
                <w:sz w:val="16"/>
                <w:szCs w:val="16"/>
                <w:lang w:eastAsia="ru-RU"/>
              </w:rPr>
              <w:t>Фуросемид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27AFA" w:rsidP="001F2E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27AFA">
              <w:rPr>
                <w:rFonts w:eastAsia="Times New Roman" w:cs="Times New Roman"/>
                <w:sz w:val="16"/>
                <w:szCs w:val="16"/>
                <w:lang w:eastAsia="ru-RU"/>
              </w:rPr>
              <w:t>Фуросемид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27AFA" w:rsidP="007C7F4A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327AFA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Фуросемид </w:t>
            </w: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табл. 4</w:t>
            </w:r>
            <w:r w:rsidR="007C7F4A">
              <w:rPr>
                <w:rFonts w:eastAsia="Times New Roman" w:cs="Times New Roman"/>
                <w:sz w:val="16"/>
                <w:szCs w:val="16"/>
                <w:lang w:eastAsia="ru-RU"/>
              </w:rPr>
              <w:t>0 мг №50</w:t>
            </w:r>
            <w:r w:rsidR="005C6C60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7C7F4A" w:rsidP="001F2E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таблетки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7C7F4A" w:rsidP="001F2E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</w:t>
            </w:r>
            <w:r w:rsidR="005C6C60">
              <w:rPr>
                <w:rFonts w:eastAsia="Times New Roman" w:cs="Times New Roman"/>
                <w:sz w:val="16"/>
                <w:szCs w:val="16"/>
                <w:lang w:eastAsia="ru-RU"/>
              </w:rPr>
              <w:t>0</w:t>
            </w:r>
            <w:r w:rsidR="00304BC9">
              <w:rPr>
                <w:rFonts w:eastAsia="Times New Roman" w:cs="Times New Roman"/>
                <w:sz w:val="16"/>
                <w:szCs w:val="16"/>
                <w:lang w:eastAsia="ru-RU"/>
              </w:rPr>
              <w:t>мг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1F2E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7C7F4A" w:rsidP="001F2E50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50,50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421A1C" w:rsidP="001F2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59,50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8E25B9" w:rsidP="001F2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40,06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4A4035" w:rsidP="001F2E50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50,50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7C7F4A" w:rsidP="001F2E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25000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2771A0" w:rsidRDefault="00151544" w:rsidP="001F2E50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151544">
              <w:rPr>
                <w:rFonts w:eastAsia="Times New Roman" w:cs="Times New Roman"/>
                <w:sz w:val="16"/>
                <w:szCs w:val="16"/>
                <w:lang w:eastAsia="ru-RU"/>
              </w:rPr>
              <w:t>22 954,55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304BC9" w:rsidP="001F2E5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304BC9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10%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7C7F4A" w:rsidP="001F2E5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25250,00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C9" w:rsidRPr="00304BC9" w:rsidRDefault="007C7F4A" w:rsidP="001F2E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500</w:t>
            </w:r>
          </w:p>
        </w:tc>
      </w:tr>
      <w:tr w:rsidR="00327AFA" w:rsidRPr="00304BC9" w:rsidTr="007C7F4A">
        <w:trPr>
          <w:trHeight w:val="828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AFA" w:rsidRPr="00304BC9" w:rsidRDefault="00141ECF" w:rsidP="00304BC9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AFA" w:rsidRDefault="00141ECF" w:rsidP="001F2E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Хлорпротиксен</w:t>
            </w:r>
            <w:proofErr w:type="spellEnd"/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AFA" w:rsidRDefault="00141ECF" w:rsidP="001F2E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41ECF">
              <w:rPr>
                <w:rFonts w:eastAsia="Times New Roman" w:cs="Times New Roman"/>
                <w:sz w:val="16"/>
                <w:szCs w:val="16"/>
                <w:lang w:eastAsia="ru-RU"/>
              </w:rPr>
              <w:t>Хлорпротиксен</w:t>
            </w:r>
            <w:proofErr w:type="spellEnd"/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AFA" w:rsidRDefault="00141ECF" w:rsidP="001F2E50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141ECF">
              <w:rPr>
                <w:rFonts w:eastAsia="Times New Roman" w:cs="Times New Roman"/>
                <w:sz w:val="16"/>
                <w:szCs w:val="16"/>
                <w:lang w:eastAsia="ru-RU"/>
              </w:rPr>
              <w:t>Хлорпротиксен</w:t>
            </w:r>
            <w:proofErr w:type="gram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,т</w:t>
            </w:r>
            <w:proofErr w:type="gram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абл.п</w:t>
            </w:r>
            <w:proofErr w:type="spell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/</w:t>
            </w:r>
            <w:proofErr w:type="spellStart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пл</w:t>
            </w:r>
            <w:proofErr w:type="spellEnd"/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/о 15 мг №30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AFA" w:rsidRDefault="00141ECF" w:rsidP="001F2E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таблетки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AFA" w:rsidRDefault="00141ECF" w:rsidP="001F2E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15 мг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AFA" w:rsidRDefault="00141ECF" w:rsidP="001F2E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AFA" w:rsidRDefault="00141ECF" w:rsidP="001F2E50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171,00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AFA" w:rsidRDefault="00421A1C" w:rsidP="001F2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227,40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AFA" w:rsidRDefault="008E25B9" w:rsidP="001F2E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AFA" w:rsidRDefault="00141ECF" w:rsidP="001F2E50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171,00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AFA" w:rsidRDefault="00141ECF" w:rsidP="001F2E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7500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AFA" w:rsidRDefault="00151544" w:rsidP="001F2E50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151544">
              <w:rPr>
                <w:rFonts w:eastAsia="Times New Roman" w:cs="Times New Roman"/>
                <w:sz w:val="16"/>
                <w:szCs w:val="16"/>
                <w:lang w:eastAsia="ru-RU"/>
              </w:rPr>
              <w:t>38 863,64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AFA" w:rsidRPr="00304BC9" w:rsidRDefault="00141ECF" w:rsidP="001F2E5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10%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AFA" w:rsidRDefault="00141ECF" w:rsidP="001F2E5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42750,00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AFA" w:rsidRDefault="00141ECF" w:rsidP="001F2E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250</w:t>
            </w:r>
          </w:p>
        </w:tc>
      </w:tr>
    </w:tbl>
    <w:p w:rsidR="00304BC9" w:rsidRPr="00304BC9" w:rsidRDefault="00304BC9" w:rsidP="00304BC9">
      <w:pPr>
        <w:autoSpaceDE w:val="0"/>
        <w:autoSpaceDN w:val="0"/>
        <w:adjustRightInd w:val="0"/>
        <w:spacing w:after="0" w:line="240" w:lineRule="auto"/>
        <w:jc w:val="left"/>
        <w:rPr>
          <w:rFonts w:eastAsia="Times New Roman" w:cs="Times New Roman"/>
          <w:b/>
          <w:sz w:val="16"/>
          <w:szCs w:val="16"/>
          <w:lang w:eastAsia="ru-RU"/>
        </w:rPr>
      </w:pPr>
    </w:p>
    <w:p w:rsidR="00AB795A" w:rsidRPr="007F430F" w:rsidRDefault="00304BC9">
      <w:pPr>
        <w:rPr>
          <w:b/>
          <w:sz w:val="16"/>
          <w:szCs w:val="16"/>
        </w:rPr>
      </w:pPr>
      <w:r w:rsidRPr="007F430F">
        <w:rPr>
          <w:b/>
          <w:sz w:val="16"/>
          <w:szCs w:val="16"/>
        </w:rPr>
        <w:t>Итого</w:t>
      </w:r>
      <w:bookmarkStart w:id="0" w:name="_GoBack"/>
      <w:r w:rsidRPr="004A2EEC">
        <w:rPr>
          <w:b/>
          <w:sz w:val="16"/>
          <w:szCs w:val="16"/>
        </w:rPr>
        <w:t xml:space="preserve">: </w:t>
      </w:r>
      <w:r w:rsidR="004A2EEC" w:rsidRPr="004A2EEC">
        <w:rPr>
          <w:b/>
          <w:sz w:val="16"/>
          <w:szCs w:val="16"/>
        </w:rPr>
        <w:t>68 000,00</w:t>
      </w:r>
      <w:r w:rsidR="004A2EEC">
        <w:rPr>
          <w:sz w:val="16"/>
          <w:szCs w:val="16"/>
        </w:rPr>
        <w:t xml:space="preserve">  </w:t>
      </w:r>
      <w:bookmarkEnd w:id="0"/>
      <w:r w:rsidR="00151544" w:rsidRPr="00151544">
        <w:rPr>
          <w:b/>
          <w:sz w:val="16"/>
          <w:szCs w:val="16"/>
        </w:rPr>
        <w:t xml:space="preserve">шестьдесят восемь тысяч рублей ноль копеек, в </w:t>
      </w:r>
      <w:proofErr w:type="spellStart"/>
      <w:r w:rsidR="00151544" w:rsidRPr="00151544">
        <w:rPr>
          <w:b/>
          <w:sz w:val="16"/>
          <w:szCs w:val="16"/>
        </w:rPr>
        <w:t>т.ч</w:t>
      </w:r>
      <w:proofErr w:type="spellEnd"/>
      <w:r w:rsidR="00151544" w:rsidRPr="00151544">
        <w:rPr>
          <w:b/>
          <w:sz w:val="16"/>
          <w:szCs w:val="16"/>
        </w:rPr>
        <w:t>. НДС (10%) 6181.82 руб. (шесть тысяч сто восемьдесят один рубль восемьдесят две копейки)</w:t>
      </w:r>
    </w:p>
    <w:p w:rsidR="007F430F" w:rsidRPr="007F430F" w:rsidRDefault="007F430F">
      <w:pPr>
        <w:rPr>
          <w:b/>
          <w:sz w:val="16"/>
          <w:szCs w:val="16"/>
        </w:rPr>
      </w:pPr>
    </w:p>
    <w:sectPr w:rsidR="007F430F" w:rsidRPr="007F4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FA3"/>
    <w:rsid w:val="00011FA3"/>
    <w:rsid w:val="00026F91"/>
    <w:rsid w:val="0003098D"/>
    <w:rsid w:val="00065A68"/>
    <w:rsid w:val="000C3931"/>
    <w:rsid w:val="00141ECF"/>
    <w:rsid w:val="00151544"/>
    <w:rsid w:val="00151CEC"/>
    <w:rsid w:val="001F2E50"/>
    <w:rsid w:val="002771A0"/>
    <w:rsid w:val="002D5A4B"/>
    <w:rsid w:val="00304BC9"/>
    <w:rsid w:val="00327AFA"/>
    <w:rsid w:val="00421A1C"/>
    <w:rsid w:val="004A2EEC"/>
    <w:rsid w:val="004A4035"/>
    <w:rsid w:val="005C6C60"/>
    <w:rsid w:val="007A769F"/>
    <w:rsid w:val="007C7F4A"/>
    <w:rsid w:val="007F430F"/>
    <w:rsid w:val="00825DE2"/>
    <w:rsid w:val="008E25B9"/>
    <w:rsid w:val="00A53DD8"/>
    <w:rsid w:val="00AB795A"/>
    <w:rsid w:val="00C41C0E"/>
    <w:rsid w:val="00D30274"/>
    <w:rsid w:val="00E870FA"/>
    <w:rsid w:val="00F27325"/>
    <w:rsid w:val="00F6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931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931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215</Words>
  <Characters>1228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askmed</dc:creator>
  <cp:keywords/>
  <dc:description/>
  <cp:lastModifiedBy>askfarm4</cp:lastModifiedBy>
  <cp:revision>28</cp:revision>
  <dcterms:created xsi:type="dcterms:W3CDTF">2026-01-26T11:37:00Z</dcterms:created>
  <dcterms:modified xsi:type="dcterms:W3CDTF">2026-06-01T07:21:00Z</dcterms:modified>
</cp:coreProperties>
</file>