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D13" w:rsidRPr="0061317F" w:rsidRDefault="00AC7D13" w:rsidP="00186F2C">
      <w:pPr>
        <w:spacing w:after="120"/>
        <w:jc w:val="center"/>
        <w:rPr>
          <w:b/>
          <w:color w:val="000000" w:themeColor="text1"/>
          <w:sz w:val="22"/>
          <w:szCs w:val="22"/>
        </w:rPr>
      </w:pPr>
      <w:r w:rsidRPr="00186F2C">
        <w:rPr>
          <w:b/>
          <w:color w:val="000000" w:themeColor="text1"/>
          <w:sz w:val="22"/>
          <w:szCs w:val="22"/>
        </w:rPr>
        <w:t xml:space="preserve">КОНТРАКТ № </w:t>
      </w:r>
    </w:p>
    <w:tbl>
      <w:tblPr>
        <w:tblW w:w="0" w:type="auto"/>
        <w:tblLook w:val="04A0" w:firstRow="1" w:lastRow="0" w:firstColumn="1" w:lastColumn="0" w:noHBand="0" w:noVBand="1"/>
      </w:tblPr>
      <w:tblGrid>
        <w:gridCol w:w="5068"/>
        <w:gridCol w:w="5069"/>
      </w:tblGrid>
      <w:tr w:rsidR="00186F2C" w:rsidRPr="00186F2C" w:rsidTr="0091131F">
        <w:tc>
          <w:tcPr>
            <w:tcW w:w="5068" w:type="dxa"/>
            <w:shd w:val="clear" w:color="auto" w:fill="auto"/>
          </w:tcPr>
          <w:p w:rsidR="00186F2C" w:rsidRPr="00186F2C" w:rsidRDefault="00186F2C" w:rsidP="0091131F">
            <w:pPr>
              <w:ind w:right="424"/>
              <w:rPr>
                <w:sz w:val="22"/>
                <w:szCs w:val="22"/>
              </w:rPr>
            </w:pPr>
            <w:r w:rsidRPr="00186F2C">
              <w:rPr>
                <w:sz w:val="22"/>
                <w:szCs w:val="22"/>
              </w:rPr>
              <w:t>Санкт-Петербург</w:t>
            </w:r>
          </w:p>
        </w:tc>
        <w:tc>
          <w:tcPr>
            <w:tcW w:w="5069" w:type="dxa"/>
            <w:shd w:val="clear" w:color="auto" w:fill="auto"/>
          </w:tcPr>
          <w:p w:rsidR="00186F2C" w:rsidRPr="00186F2C" w:rsidRDefault="00186F2C" w:rsidP="0091131F">
            <w:pPr>
              <w:ind w:right="424"/>
              <w:jc w:val="right"/>
              <w:rPr>
                <w:sz w:val="22"/>
                <w:szCs w:val="22"/>
              </w:rPr>
            </w:pPr>
            <w:r w:rsidRPr="00186F2C">
              <w:rPr>
                <w:sz w:val="22"/>
                <w:szCs w:val="22"/>
              </w:rPr>
              <w:t>«</w:t>
            </w:r>
            <w:r w:rsidR="009E78DE">
              <w:rPr>
                <w:sz w:val="22"/>
                <w:szCs w:val="22"/>
              </w:rPr>
              <w:t>______</w:t>
            </w:r>
            <w:r w:rsidRPr="00186F2C">
              <w:rPr>
                <w:sz w:val="22"/>
                <w:szCs w:val="22"/>
              </w:rPr>
              <w:t xml:space="preserve">» </w:t>
            </w:r>
            <w:r w:rsidR="009E78DE">
              <w:rPr>
                <w:sz w:val="22"/>
                <w:szCs w:val="22"/>
              </w:rPr>
              <w:t>_________</w:t>
            </w:r>
            <w:r w:rsidRPr="00186F2C">
              <w:rPr>
                <w:sz w:val="22"/>
                <w:szCs w:val="22"/>
              </w:rPr>
              <w:t xml:space="preserve"> 202</w:t>
            </w:r>
            <w:r w:rsidR="009E78DE">
              <w:rPr>
                <w:sz w:val="22"/>
                <w:szCs w:val="22"/>
              </w:rPr>
              <w:t>5</w:t>
            </w:r>
            <w:r w:rsidRPr="00186F2C">
              <w:rPr>
                <w:sz w:val="22"/>
                <w:szCs w:val="22"/>
              </w:rPr>
              <w:t xml:space="preserve"> г.</w:t>
            </w:r>
          </w:p>
        </w:tc>
      </w:tr>
    </w:tbl>
    <w:p w:rsidR="00AC7D13" w:rsidRPr="00186F2C" w:rsidRDefault="00AC7D13" w:rsidP="00AC7D13">
      <w:pPr>
        <w:jc w:val="center"/>
        <w:rPr>
          <w:b/>
          <w:color w:val="000000" w:themeColor="text1"/>
          <w:sz w:val="22"/>
          <w:szCs w:val="22"/>
        </w:rPr>
      </w:pPr>
    </w:p>
    <w:p w:rsidR="00AC7D13" w:rsidRPr="008A120A" w:rsidRDefault="006A732D" w:rsidP="00367D9C">
      <w:pPr>
        <w:ind w:firstLine="709"/>
        <w:jc w:val="both"/>
        <w:rPr>
          <w:color w:val="000000" w:themeColor="text1"/>
          <w:sz w:val="22"/>
          <w:szCs w:val="22"/>
        </w:rPr>
      </w:pPr>
      <w:proofErr w:type="gramStart"/>
      <w:r w:rsidRPr="006A732D">
        <w:rPr>
          <w:sz w:val="22"/>
          <w:szCs w:val="22"/>
        </w:rPr>
        <w:t>Государственное бюджетное общеобразовательное учреждение средняя общеобразовательная школа № 110 Выборгского района Санкт-Петербурга (ГБОУ школа № 110 Выборгского района Санкт-Петербурга)</w:t>
      </w:r>
      <w:r w:rsidR="00AC7D13" w:rsidRPr="00186F2C">
        <w:rPr>
          <w:color w:val="000000" w:themeColor="text1"/>
          <w:sz w:val="22"/>
          <w:szCs w:val="22"/>
        </w:rPr>
        <w:t>, именуемое в дальней</w:t>
      </w:r>
      <w:r w:rsidR="00367D9C" w:rsidRPr="00186F2C">
        <w:rPr>
          <w:color w:val="000000" w:themeColor="text1"/>
          <w:sz w:val="22"/>
          <w:szCs w:val="22"/>
        </w:rPr>
        <w:t xml:space="preserve">шем «Заказчик», в лице </w:t>
      </w:r>
      <w:r w:rsidR="002A4C40">
        <w:rPr>
          <w:color w:val="000000" w:themeColor="text1"/>
          <w:sz w:val="22"/>
          <w:szCs w:val="22"/>
        </w:rPr>
        <w:t>директора</w:t>
      </w:r>
      <w:r w:rsidR="00367D9C" w:rsidRPr="00186F2C">
        <w:rPr>
          <w:color w:val="000000" w:themeColor="text1"/>
          <w:sz w:val="22"/>
          <w:szCs w:val="22"/>
        </w:rPr>
        <w:t xml:space="preserve"> </w:t>
      </w:r>
      <w:r w:rsidR="002A4C40">
        <w:rPr>
          <w:color w:val="000000" w:themeColor="text1"/>
          <w:sz w:val="22"/>
          <w:szCs w:val="22"/>
        </w:rPr>
        <w:t>Яковлевой Татьяны Евгеньевны</w:t>
      </w:r>
      <w:r w:rsidR="00AC7D13" w:rsidRPr="00186F2C">
        <w:rPr>
          <w:color w:val="000000" w:themeColor="text1"/>
          <w:sz w:val="22"/>
          <w:szCs w:val="22"/>
        </w:rPr>
        <w:t xml:space="preserve">, действующего на основании Устава, с одной стороны, и </w:t>
      </w:r>
      <w:r w:rsidR="002A4C40">
        <w:rPr>
          <w:sz w:val="22"/>
          <w:szCs w:val="22"/>
          <w:lang w:eastAsia="ar-SA"/>
        </w:rPr>
        <w:t>_______</w:t>
      </w:r>
      <w:r w:rsidR="008A120A" w:rsidRPr="008A120A">
        <w:rPr>
          <w:sz w:val="22"/>
          <w:szCs w:val="22"/>
          <w:lang w:eastAsia="ar-SA"/>
        </w:rPr>
        <w:t xml:space="preserve"> (</w:t>
      </w:r>
      <w:r w:rsidR="002A4C40">
        <w:rPr>
          <w:sz w:val="22"/>
          <w:szCs w:val="22"/>
          <w:lang w:eastAsia="ar-SA"/>
        </w:rPr>
        <w:t>_____</w:t>
      </w:r>
      <w:r w:rsidR="008A120A" w:rsidRPr="008A120A">
        <w:rPr>
          <w:sz w:val="22"/>
          <w:szCs w:val="22"/>
          <w:lang w:eastAsia="ar-SA"/>
        </w:rPr>
        <w:t>)</w:t>
      </w:r>
      <w:r w:rsidR="00F50A82" w:rsidRPr="008A120A">
        <w:rPr>
          <w:sz w:val="22"/>
          <w:szCs w:val="22"/>
        </w:rPr>
        <w:t xml:space="preserve">, </w:t>
      </w:r>
      <w:r w:rsidR="0001605B" w:rsidRPr="008A120A">
        <w:rPr>
          <w:sz w:val="22"/>
          <w:szCs w:val="22"/>
        </w:rPr>
        <w:t xml:space="preserve">именуемое в дальнейшем «Поставщик», </w:t>
      </w:r>
      <w:r w:rsidR="00A55AE3" w:rsidRPr="008A120A">
        <w:rPr>
          <w:color w:val="000000" w:themeColor="text1"/>
          <w:sz w:val="22"/>
          <w:szCs w:val="22"/>
        </w:rPr>
        <w:t>в л</w:t>
      </w:r>
      <w:r w:rsidR="00AC7D13" w:rsidRPr="008A120A">
        <w:rPr>
          <w:color w:val="000000" w:themeColor="text1"/>
          <w:sz w:val="22"/>
          <w:szCs w:val="22"/>
        </w:rPr>
        <w:t>ице</w:t>
      </w:r>
      <w:r w:rsidR="00F50A82" w:rsidRPr="008A120A">
        <w:rPr>
          <w:sz w:val="22"/>
          <w:szCs w:val="22"/>
        </w:rPr>
        <w:t xml:space="preserve"> </w:t>
      </w:r>
      <w:r w:rsidR="008A120A">
        <w:rPr>
          <w:sz w:val="22"/>
          <w:szCs w:val="22"/>
          <w:lang w:eastAsia="ar-SA"/>
        </w:rPr>
        <w:t>г</w:t>
      </w:r>
      <w:r w:rsidR="008A120A" w:rsidRPr="008A120A">
        <w:rPr>
          <w:sz w:val="22"/>
          <w:szCs w:val="22"/>
          <w:lang w:eastAsia="ar-SA"/>
        </w:rPr>
        <w:t xml:space="preserve">енерального директора </w:t>
      </w:r>
      <w:r w:rsidR="002A4C40">
        <w:rPr>
          <w:sz w:val="22"/>
          <w:szCs w:val="22"/>
          <w:lang w:eastAsia="ar-SA"/>
        </w:rPr>
        <w:t>_______</w:t>
      </w:r>
      <w:r w:rsidR="00F50A82" w:rsidRPr="008A120A">
        <w:rPr>
          <w:sz w:val="22"/>
          <w:szCs w:val="22"/>
        </w:rPr>
        <w:t xml:space="preserve">, </w:t>
      </w:r>
      <w:r w:rsidR="008A120A" w:rsidRPr="008A120A">
        <w:rPr>
          <w:sz w:val="22"/>
          <w:szCs w:val="22"/>
          <w:lang w:eastAsia="ar-SA"/>
        </w:rPr>
        <w:t xml:space="preserve">действующего на  основании  </w:t>
      </w:r>
      <w:r w:rsidR="002A4C40">
        <w:rPr>
          <w:sz w:val="22"/>
          <w:szCs w:val="22"/>
          <w:lang w:eastAsia="ar-SA"/>
        </w:rPr>
        <w:t>_____</w:t>
      </w:r>
      <w:r w:rsidR="00F50A82" w:rsidRPr="008A120A">
        <w:rPr>
          <w:b/>
          <w:bCs/>
          <w:color w:val="000000" w:themeColor="text1"/>
          <w:sz w:val="22"/>
          <w:szCs w:val="22"/>
        </w:rPr>
        <w:t>,</w:t>
      </w:r>
      <w:r w:rsidR="00AC7D13" w:rsidRPr="008A120A">
        <w:rPr>
          <w:b/>
          <w:bCs/>
          <w:color w:val="000000" w:themeColor="text1"/>
          <w:sz w:val="22"/>
          <w:szCs w:val="22"/>
        </w:rPr>
        <w:t xml:space="preserve"> </w:t>
      </w:r>
      <w:r w:rsidR="00AC7D13" w:rsidRPr="008A120A">
        <w:rPr>
          <w:bCs/>
          <w:color w:val="000000" w:themeColor="text1"/>
          <w:sz w:val="22"/>
          <w:szCs w:val="22"/>
        </w:rPr>
        <w:t>с другой стороны, вместе и</w:t>
      </w:r>
      <w:r w:rsidR="00AC7D13" w:rsidRPr="008A120A">
        <w:rPr>
          <w:color w:val="000000" w:themeColor="text1"/>
          <w:sz w:val="22"/>
          <w:szCs w:val="22"/>
        </w:rPr>
        <w:t>менуемые «Стороны» и каждый в отдельности «Сторона», в соответствии с</w:t>
      </w:r>
      <w:proofErr w:type="gramEnd"/>
      <w:r w:rsidR="00AC7D13" w:rsidRPr="008A120A">
        <w:rPr>
          <w:color w:val="000000" w:themeColor="text1"/>
          <w:sz w:val="22"/>
          <w:szCs w:val="22"/>
        </w:rPr>
        <w:t xml:space="preserve"> </w:t>
      </w:r>
      <w:r w:rsidR="00A26BC4" w:rsidRPr="008A120A">
        <w:rPr>
          <w:color w:val="000000" w:themeColor="text1"/>
          <w:sz w:val="22"/>
          <w:szCs w:val="22"/>
        </w:rPr>
        <w:t>п.</w:t>
      </w:r>
      <w:r w:rsidR="002A4C40">
        <w:rPr>
          <w:color w:val="000000" w:themeColor="text1"/>
          <w:sz w:val="22"/>
          <w:szCs w:val="22"/>
        </w:rPr>
        <w:t>5</w:t>
      </w:r>
      <w:r w:rsidR="00A26BC4" w:rsidRPr="008A120A">
        <w:rPr>
          <w:color w:val="000000" w:themeColor="text1"/>
          <w:sz w:val="22"/>
          <w:szCs w:val="22"/>
        </w:rPr>
        <w:t xml:space="preserve"> ч.1 ст.93 </w:t>
      </w:r>
      <w:r w:rsidR="00AC7D13" w:rsidRPr="008A120A">
        <w:rPr>
          <w:color w:val="000000" w:themeColor="text1"/>
          <w:sz w:val="22"/>
          <w:szCs w:val="22"/>
        </w:rPr>
        <w:t>Федеральн</w:t>
      </w:r>
      <w:r w:rsidR="00A26BC4" w:rsidRPr="008A120A">
        <w:rPr>
          <w:color w:val="000000" w:themeColor="text1"/>
          <w:sz w:val="22"/>
          <w:szCs w:val="22"/>
        </w:rPr>
        <w:t>ого</w:t>
      </w:r>
      <w:r w:rsidR="00AC7D13" w:rsidRPr="008A120A">
        <w:rPr>
          <w:color w:val="000000" w:themeColor="text1"/>
          <w:sz w:val="22"/>
          <w:szCs w:val="22"/>
        </w:rPr>
        <w:t xml:space="preserve"> закон</w:t>
      </w:r>
      <w:r w:rsidR="00A26BC4" w:rsidRPr="008A120A">
        <w:rPr>
          <w:color w:val="000000" w:themeColor="text1"/>
          <w:sz w:val="22"/>
          <w:szCs w:val="22"/>
        </w:rPr>
        <w:t>а</w:t>
      </w:r>
      <w:r w:rsidR="00AC7D13" w:rsidRPr="008A120A">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8D145A" w:rsidRPr="00186F2C" w:rsidRDefault="00AC7D13" w:rsidP="009E78DE">
      <w:pPr>
        <w:spacing w:before="120" w:after="120"/>
        <w:jc w:val="center"/>
        <w:rPr>
          <w:b/>
          <w:color w:val="000000" w:themeColor="text1"/>
          <w:sz w:val="22"/>
          <w:szCs w:val="22"/>
        </w:rPr>
      </w:pPr>
      <w:r w:rsidRPr="00186F2C">
        <w:rPr>
          <w:b/>
          <w:color w:val="000000" w:themeColor="text1"/>
          <w:sz w:val="22"/>
          <w:szCs w:val="22"/>
        </w:rPr>
        <w:t>1. ПРЕДМЕТ КОНТРАКТА</w:t>
      </w:r>
    </w:p>
    <w:p w:rsidR="00AC7D13" w:rsidRPr="00186F2C" w:rsidRDefault="00AC7D13" w:rsidP="00AC7D13">
      <w:pPr>
        <w:ind w:firstLine="708"/>
        <w:jc w:val="both"/>
        <w:rPr>
          <w:color w:val="000000" w:themeColor="text1"/>
          <w:sz w:val="22"/>
          <w:szCs w:val="22"/>
        </w:rPr>
      </w:pPr>
      <w:r w:rsidRPr="00186F2C">
        <w:rPr>
          <w:color w:val="000000" w:themeColor="text1"/>
          <w:sz w:val="22"/>
          <w:szCs w:val="22"/>
        </w:rPr>
        <w:t xml:space="preserve">1.1. </w:t>
      </w:r>
      <w:r w:rsidR="004630B6" w:rsidRPr="00186F2C">
        <w:rPr>
          <w:sz w:val="22"/>
          <w:szCs w:val="22"/>
        </w:rPr>
        <w:t>Предметом настоящего Контракта является поставка</w:t>
      </w:r>
      <w:r w:rsidR="004630B6" w:rsidRPr="00186F2C">
        <w:rPr>
          <w:bCs/>
          <w:color w:val="000000" w:themeColor="text1"/>
          <w:sz w:val="22"/>
          <w:szCs w:val="22"/>
        </w:rPr>
        <w:t xml:space="preserve"> </w:t>
      </w:r>
      <w:r w:rsidR="00B37372">
        <w:rPr>
          <w:bCs/>
          <w:color w:val="000000" w:themeColor="text1"/>
          <w:sz w:val="22"/>
          <w:szCs w:val="22"/>
        </w:rPr>
        <w:t>хозяйственных товаров</w:t>
      </w:r>
      <w:r w:rsidR="00E50B53" w:rsidRPr="00186F2C">
        <w:rPr>
          <w:bCs/>
          <w:color w:val="000000" w:themeColor="text1"/>
          <w:sz w:val="22"/>
          <w:szCs w:val="22"/>
        </w:rPr>
        <w:t xml:space="preserve"> </w:t>
      </w:r>
      <w:r w:rsidR="004630B6" w:rsidRPr="00186F2C">
        <w:rPr>
          <w:color w:val="000000" w:themeColor="text1"/>
          <w:sz w:val="22"/>
          <w:szCs w:val="22"/>
        </w:rPr>
        <w:t>(далее - Товар)</w:t>
      </w:r>
      <w:r w:rsidR="004630B6" w:rsidRPr="00186F2C">
        <w:rPr>
          <w:sz w:val="22"/>
          <w:szCs w:val="22"/>
        </w:rPr>
        <w:t xml:space="preserve"> </w:t>
      </w:r>
      <w:r w:rsidR="002372E1" w:rsidRPr="00186F2C">
        <w:rPr>
          <w:bCs/>
          <w:color w:val="000000" w:themeColor="text1"/>
          <w:sz w:val="22"/>
          <w:szCs w:val="22"/>
        </w:rPr>
        <w:t xml:space="preserve">для нужд </w:t>
      </w:r>
      <w:r w:rsidR="00DF1CEE">
        <w:rPr>
          <w:bCs/>
          <w:color w:val="000000" w:themeColor="text1"/>
          <w:sz w:val="22"/>
          <w:szCs w:val="22"/>
        </w:rPr>
        <w:t>ГБ</w:t>
      </w:r>
      <w:r w:rsidR="00367D9C" w:rsidRPr="00186F2C">
        <w:rPr>
          <w:bCs/>
          <w:color w:val="000000" w:themeColor="text1"/>
          <w:sz w:val="22"/>
          <w:szCs w:val="22"/>
        </w:rPr>
        <w:t xml:space="preserve">ОУ </w:t>
      </w:r>
      <w:r w:rsidR="00DF1CEE">
        <w:rPr>
          <w:bCs/>
          <w:color w:val="000000" w:themeColor="text1"/>
          <w:sz w:val="22"/>
          <w:szCs w:val="22"/>
        </w:rPr>
        <w:t>школа</w:t>
      </w:r>
      <w:r w:rsidR="00472F88" w:rsidRPr="00186F2C">
        <w:rPr>
          <w:bCs/>
          <w:color w:val="000000" w:themeColor="text1"/>
          <w:sz w:val="22"/>
          <w:szCs w:val="22"/>
        </w:rPr>
        <w:t xml:space="preserve"> №</w:t>
      </w:r>
      <w:r w:rsidR="00913A01" w:rsidRPr="00186F2C">
        <w:rPr>
          <w:bCs/>
          <w:color w:val="000000" w:themeColor="text1"/>
          <w:sz w:val="22"/>
          <w:szCs w:val="22"/>
        </w:rPr>
        <w:t>1</w:t>
      </w:r>
      <w:r w:rsidR="00DF1CEE">
        <w:rPr>
          <w:bCs/>
          <w:color w:val="000000" w:themeColor="text1"/>
          <w:sz w:val="22"/>
          <w:szCs w:val="22"/>
        </w:rPr>
        <w:t>10</w:t>
      </w:r>
      <w:r w:rsidR="00367D9C" w:rsidRPr="00186F2C">
        <w:rPr>
          <w:bCs/>
          <w:color w:val="000000" w:themeColor="text1"/>
          <w:sz w:val="22"/>
          <w:szCs w:val="22"/>
        </w:rPr>
        <w:t xml:space="preserve"> Выборгского района Санкт-Петербурга</w:t>
      </w:r>
      <w:r w:rsidR="002E6BC0" w:rsidRPr="00186F2C">
        <w:rPr>
          <w:bCs/>
          <w:color w:val="000000" w:themeColor="text1"/>
          <w:sz w:val="22"/>
          <w:szCs w:val="22"/>
        </w:rPr>
        <w:t xml:space="preserve"> в 202</w:t>
      </w:r>
      <w:r w:rsidR="00B14250">
        <w:rPr>
          <w:bCs/>
          <w:color w:val="000000" w:themeColor="text1"/>
          <w:sz w:val="22"/>
          <w:szCs w:val="22"/>
        </w:rPr>
        <w:t>6</w:t>
      </w:r>
      <w:r w:rsidR="002E6BC0" w:rsidRPr="00186F2C">
        <w:rPr>
          <w:bCs/>
          <w:color w:val="000000" w:themeColor="text1"/>
          <w:sz w:val="22"/>
          <w:szCs w:val="22"/>
        </w:rPr>
        <w:t xml:space="preserve"> г</w:t>
      </w:r>
      <w:r w:rsidR="004630B6" w:rsidRPr="00186F2C">
        <w:rPr>
          <w:bCs/>
          <w:color w:val="000000" w:themeColor="text1"/>
          <w:sz w:val="22"/>
          <w:szCs w:val="22"/>
        </w:rPr>
        <w:t>оду</w:t>
      </w:r>
      <w:r w:rsidR="004630B6" w:rsidRPr="00186F2C">
        <w:rPr>
          <w:sz w:val="22"/>
          <w:szCs w:val="22"/>
        </w:rPr>
        <w:t xml:space="preserve"> по адресу: </w:t>
      </w:r>
      <w:r w:rsidR="00DF1CEE">
        <w:rPr>
          <w:sz w:val="22"/>
          <w:szCs w:val="22"/>
          <w:lang w:bidi="ru-RU"/>
        </w:rPr>
        <w:t>г. Санкт-Петербург</w:t>
      </w:r>
      <w:r w:rsidR="00DF1CEE" w:rsidRPr="00AB60C9">
        <w:rPr>
          <w:sz w:val="22"/>
          <w:szCs w:val="22"/>
          <w:lang w:bidi="ru-RU"/>
        </w:rPr>
        <w:t>, Сиреневый б-р, дом № 8, корпус 2, лит. А</w:t>
      </w:r>
      <w:r w:rsidR="004A6593" w:rsidRPr="00186F2C">
        <w:rPr>
          <w:sz w:val="22"/>
          <w:szCs w:val="22"/>
        </w:rPr>
        <w:t>.</w:t>
      </w:r>
      <w:r w:rsidR="004630B6" w:rsidRPr="00186F2C">
        <w:rPr>
          <w:sz w:val="22"/>
          <w:szCs w:val="22"/>
        </w:rPr>
        <w:t xml:space="preserve"> </w:t>
      </w:r>
    </w:p>
    <w:p w:rsidR="00AC7D13" w:rsidRPr="00186F2C" w:rsidRDefault="00AC7D13" w:rsidP="00AC7D13">
      <w:pPr>
        <w:ind w:firstLine="708"/>
        <w:jc w:val="both"/>
        <w:rPr>
          <w:color w:val="000000" w:themeColor="text1"/>
          <w:sz w:val="22"/>
          <w:szCs w:val="22"/>
        </w:rPr>
      </w:pPr>
      <w:r w:rsidRPr="00186F2C">
        <w:rPr>
          <w:color w:val="000000" w:themeColor="text1"/>
          <w:sz w:val="22"/>
          <w:szCs w:val="22"/>
        </w:rPr>
        <w:t xml:space="preserve">1.2. Наименование и количество поставляемого Товара, а также функциональные, технические и качественные характеристики Товара указаны в Спецификации (Приложение </w:t>
      </w:r>
      <w:r w:rsidR="00CE2C68">
        <w:rPr>
          <w:color w:val="000000" w:themeColor="text1"/>
          <w:sz w:val="22"/>
          <w:szCs w:val="22"/>
        </w:rPr>
        <w:t>№</w:t>
      </w:r>
      <w:r w:rsidRPr="00186F2C">
        <w:rPr>
          <w:color w:val="000000" w:themeColor="text1"/>
          <w:sz w:val="22"/>
          <w:szCs w:val="22"/>
        </w:rPr>
        <w:t xml:space="preserve"> 1 к Контракту) и Описании объекта закупки (Приложение </w:t>
      </w:r>
      <w:r w:rsidR="00CE2C68">
        <w:rPr>
          <w:color w:val="000000" w:themeColor="text1"/>
          <w:sz w:val="22"/>
          <w:szCs w:val="22"/>
        </w:rPr>
        <w:t>№</w:t>
      </w:r>
      <w:r w:rsidRPr="00186F2C">
        <w:rPr>
          <w:color w:val="000000" w:themeColor="text1"/>
          <w:sz w:val="22"/>
          <w:szCs w:val="22"/>
        </w:rPr>
        <w:t xml:space="preserve"> 2 к Контракту).</w:t>
      </w:r>
    </w:p>
    <w:p w:rsidR="004630B6" w:rsidRPr="00186F2C" w:rsidRDefault="004630B6" w:rsidP="00AC7D13">
      <w:pPr>
        <w:ind w:firstLine="708"/>
        <w:jc w:val="both"/>
        <w:rPr>
          <w:color w:val="000000" w:themeColor="text1"/>
          <w:sz w:val="22"/>
          <w:szCs w:val="22"/>
        </w:rPr>
      </w:pPr>
      <w:r w:rsidRPr="00186F2C">
        <w:rPr>
          <w:color w:val="000000" w:themeColor="text1"/>
          <w:sz w:val="22"/>
          <w:szCs w:val="22"/>
        </w:rPr>
        <w:t>1.3</w:t>
      </w:r>
      <w:r w:rsidRPr="00186F2C">
        <w:rPr>
          <w:sz w:val="22"/>
          <w:szCs w:val="22"/>
        </w:rPr>
        <w:t xml:space="preserve">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r w:rsidR="004A6593" w:rsidRPr="00186F2C">
        <w:rPr>
          <w:sz w:val="22"/>
          <w:szCs w:val="22"/>
        </w:rPr>
        <w:t>.</w:t>
      </w:r>
    </w:p>
    <w:p w:rsidR="00AC7D13" w:rsidRPr="00186F2C" w:rsidRDefault="00AC7D13" w:rsidP="00AC7D13">
      <w:pPr>
        <w:ind w:firstLine="708"/>
        <w:jc w:val="both"/>
        <w:rPr>
          <w:color w:val="000000" w:themeColor="text1"/>
          <w:sz w:val="22"/>
          <w:szCs w:val="22"/>
        </w:rPr>
      </w:pPr>
      <w:r w:rsidRPr="00186F2C">
        <w:rPr>
          <w:color w:val="000000" w:themeColor="text1"/>
          <w:sz w:val="22"/>
          <w:szCs w:val="22"/>
        </w:rPr>
        <w:t>1.</w:t>
      </w:r>
      <w:r w:rsidR="004630B6" w:rsidRPr="00186F2C">
        <w:rPr>
          <w:color w:val="000000" w:themeColor="text1"/>
          <w:sz w:val="22"/>
          <w:szCs w:val="22"/>
        </w:rPr>
        <w:t>4</w:t>
      </w:r>
      <w:r w:rsidRPr="00186F2C">
        <w:rPr>
          <w:color w:val="000000" w:themeColor="text1"/>
          <w:sz w:val="22"/>
          <w:szCs w:val="22"/>
        </w:rPr>
        <w:t>. Идентификационный код закупки</w:t>
      </w:r>
      <w:r w:rsidR="00367D9C" w:rsidRPr="00186F2C">
        <w:rPr>
          <w:color w:val="000000" w:themeColor="text1"/>
          <w:sz w:val="22"/>
          <w:szCs w:val="22"/>
        </w:rPr>
        <w:t xml:space="preserve"> </w:t>
      </w:r>
      <w:hyperlink r:id="rId9" w:tgtFrame="blank" w:history="1">
        <w:r w:rsidR="00DF1CEE">
          <w:rPr>
            <w:rStyle w:val="ac"/>
            <w:color w:val="auto"/>
            <w:sz w:val="20"/>
            <w:szCs w:val="20"/>
            <w:u w:val="none"/>
            <w:shd w:val="clear" w:color="auto" w:fill="FFFFFF"/>
          </w:rPr>
          <w:t>_________________-</w:t>
        </w:r>
      </w:hyperlink>
      <w:r w:rsidRPr="003B526B">
        <w:rPr>
          <w:sz w:val="22"/>
          <w:szCs w:val="22"/>
        </w:rPr>
        <w:t>.</w:t>
      </w:r>
    </w:p>
    <w:p w:rsidR="00AC7D13" w:rsidRPr="00186F2C" w:rsidRDefault="00AC7D13" w:rsidP="009E78DE">
      <w:pPr>
        <w:pStyle w:val="a9"/>
        <w:spacing w:before="120"/>
        <w:ind w:left="0"/>
        <w:jc w:val="center"/>
        <w:outlineLvl w:val="0"/>
        <w:rPr>
          <w:sz w:val="22"/>
          <w:szCs w:val="22"/>
        </w:rPr>
      </w:pPr>
      <w:r w:rsidRPr="00186F2C">
        <w:rPr>
          <w:b/>
          <w:bCs/>
          <w:caps/>
          <w:sz w:val="22"/>
          <w:szCs w:val="22"/>
        </w:rPr>
        <w:t>2.СРОК И место ПОСТАВКИ ТОВАРА</w:t>
      </w:r>
    </w:p>
    <w:p w:rsidR="00AC7D13" w:rsidRPr="00186F2C" w:rsidRDefault="00AC7D13" w:rsidP="009E78DE">
      <w:pPr>
        <w:ind w:left="-142" w:firstLine="709"/>
        <w:jc w:val="both"/>
        <w:rPr>
          <w:sz w:val="22"/>
          <w:szCs w:val="22"/>
        </w:rPr>
      </w:pPr>
      <w:r w:rsidRPr="00186F2C">
        <w:rPr>
          <w:sz w:val="22"/>
          <w:szCs w:val="22"/>
        </w:rPr>
        <w:t>2.1.</w:t>
      </w:r>
      <w:r w:rsidR="00301066" w:rsidRPr="00186F2C">
        <w:rPr>
          <w:sz w:val="22"/>
          <w:szCs w:val="22"/>
        </w:rPr>
        <w:t xml:space="preserve"> </w:t>
      </w:r>
      <w:r w:rsidRPr="00186F2C">
        <w:rPr>
          <w:sz w:val="22"/>
          <w:szCs w:val="22"/>
        </w:rPr>
        <w:t xml:space="preserve">Срок поставки Товара: в течение </w:t>
      </w:r>
      <w:r w:rsidR="002572F4">
        <w:rPr>
          <w:sz w:val="22"/>
          <w:szCs w:val="22"/>
        </w:rPr>
        <w:t>5</w:t>
      </w:r>
      <w:r w:rsidRPr="00186F2C">
        <w:rPr>
          <w:sz w:val="22"/>
          <w:szCs w:val="22"/>
        </w:rPr>
        <w:t xml:space="preserve"> (</w:t>
      </w:r>
      <w:r w:rsidR="002572F4">
        <w:rPr>
          <w:sz w:val="22"/>
          <w:szCs w:val="22"/>
        </w:rPr>
        <w:t>пяти</w:t>
      </w:r>
      <w:r w:rsidRPr="00186F2C">
        <w:rPr>
          <w:sz w:val="22"/>
          <w:szCs w:val="22"/>
        </w:rPr>
        <w:t xml:space="preserve">) </w:t>
      </w:r>
      <w:r w:rsidR="002572F4">
        <w:rPr>
          <w:sz w:val="22"/>
          <w:szCs w:val="22"/>
        </w:rPr>
        <w:t>календарных</w:t>
      </w:r>
      <w:r w:rsidRPr="00186F2C">
        <w:rPr>
          <w:sz w:val="22"/>
          <w:szCs w:val="22"/>
        </w:rPr>
        <w:t xml:space="preserve"> дней с момента</w:t>
      </w:r>
      <w:r w:rsidR="00FA753A" w:rsidRPr="00186F2C">
        <w:rPr>
          <w:sz w:val="22"/>
          <w:szCs w:val="22"/>
        </w:rPr>
        <w:t xml:space="preserve"> (даты)</w:t>
      </w:r>
      <w:r w:rsidRPr="00186F2C">
        <w:rPr>
          <w:sz w:val="22"/>
          <w:szCs w:val="22"/>
        </w:rPr>
        <w:t xml:space="preserve"> </w:t>
      </w:r>
      <w:r w:rsidR="001870E9" w:rsidRPr="00186F2C">
        <w:rPr>
          <w:sz w:val="22"/>
          <w:szCs w:val="22"/>
        </w:rPr>
        <w:t>заключения</w:t>
      </w:r>
      <w:r w:rsidRPr="00186F2C">
        <w:rPr>
          <w:sz w:val="22"/>
          <w:szCs w:val="22"/>
        </w:rPr>
        <w:t xml:space="preserve"> контракта сторонами, с учётом времени, отведённого на приём товара Заказчиком.</w:t>
      </w:r>
    </w:p>
    <w:p w:rsidR="00AC7D13" w:rsidRPr="00186F2C" w:rsidRDefault="005556DF" w:rsidP="009E78DE">
      <w:pPr>
        <w:ind w:left="-142" w:firstLine="709"/>
        <w:jc w:val="both"/>
        <w:rPr>
          <w:sz w:val="22"/>
          <w:szCs w:val="22"/>
        </w:rPr>
      </w:pPr>
      <w:r w:rsidRPr="00186F2C">
        <w:rPr>
          <w:sz w:val="22"/>
          <w:szCs w:val="22"/>
        </w:rPr>
        <w:t>2.2.</w:t>
      </w:r>
      <w:r w:rsidR="00301066" w:rsidRPr="00186F2C">
        <w:rPr>
          <w:sz w:val="22"/>
          <w:szCs w:val="22"/>
        </w:rPr>
        <w:t xml:space="preserve"> </w:t>
      </w:r>
      <w:r w:rsidR="00AC7D13" w:rsidRPr="00186F2C">
        <w:rPr>
          <w:sz w:val="22"/>
          <w:szCs w:val="22"/>
        </w:rPr>
        <w:t xml:space="preserve">Место поставки товара: </w:t>
      </w:r>
      <w:r w:rsidR="009A1738">
        <w:rPr>
          <w:sz w:val="22"/>
          <w:szCs w:val="22"/>
        </w:rPr>
        <w:t>ГБ</w:t>
      </w:r>
      <w:r w:rsidR="00367D9C" w:rsidRPr="00186F2C">
        <w:rPr>
          <w:sz w:val="22"/>
          <w:szCs w:val="22"/>
        </w:rPr>
        <w:t xml:space="preserve">ОУ </w:t>
      </w:r>
      <w:r w:rsidR="009A1738">
        <w:rPr>
          <w:sz w:val="22"/>
          <w:szCs w:val="22"/>
        </w:rPr>
        <w:t>школа</w:t>
      </w:r>
      <w:r w:rsidR="00367D9C" w:rsidRPr="00186F2C">
        <w:rPr>
          <w:sz w:val="22"/>
          <w:szCs w:val="22"/>
        </w:rPr>
        <w:t xml:space="preserve"> № </w:t>
      </w:r>
      <w:r w:rsidR="00913A01" w:rsidRPr="00186F2C">
        <w:rPr>
          <w:sz w:val="22"/>
          <w:szCs w:val="22"/>
        </w:rPr>
        <w:t>1</w:t>
      </w:r>
      <w:r w:rsidR="009A1738">
        <w:rPr>
          <w:sz w:val="22"/>
          <w:szCs w:val="22"/>
        </w:rPr>
        <w:t>10</w:t>
      </w:r>
      <w:r w:rsidR="00AC7D13" w:rsidRPr="00186F2C">
        <w:rPr>
          <w:sz w:val="22"/>
          <w:szCs w:val="22"/>
        </w:rPr>
        <w:t xml:space="preserve"> Выборгского района Санкт-Петербурга.</w:t>
      </w:r>
    </w:p>
    <w:p w:rsidR="00AC7D13" w:rsidRPr="009A1738" w:rsidRDefault="00AC7D13" w:rsidP="009A1738">
      <w:pPr>
        <w:ind w:firstLine="708"/>
        <w:jc w:val="both"/>
        <w:rPr>
          <w:color w:val="000000" w:themeColor="text1"/>
          <w:sz w:val="22"/>
          <w:szCs w:val="22"/>
        </w:rPr>
      </w:pPr>
      <w:r w:rsidRPr="00186F2C">
        <w:rPr>
          <w:sz w:val="22"/>
          <w:szCs w:val="22"/>
        </w:rPr>
        <w:t xml:space="preserve">Адрес: </w:t>
      </w:r>
      <w:r w:rsidR="009A1738">
        <w:rPr>
          <w:sz w:val="22"/>
          <w:szCs w:val="22"/>
          <w:lang w:bidi="ru-RU"/>
        </w:rPr>
        <w:t>г. Санкт-Петербург</w:t>
      </w:r>
      <w:r w:rsidR="009A1738" w:rsidRPr="00AB60C9">
        <w:rPr>
          <w:sz w:val="22"/>
          <w:szCs w:val="22"/>
          <w:lang w:bidi="ru-RU"/>
        </w:rPr>
        <w:t>, Сиреневый б-р, дом № 8, корпус 2, лит. А</w:t>
      </w:r>
    </w:p>
    <w:p w:rsidR="008D145A" w:rsidRPr="00186F2C" w:rsidRDefault="00AC7D13" w:rsidP="009E78DE">
      <w:pPr>
        <w:spacing w:before="120" w:after="120"/>
        <w:jc w:val="center"/>
        <w:rPr>
          <w:b/>
          <w:color w:val="000000" w:themeColor="text1"/>
          <w:sz w:val="22"/>
          <w:szCs w:val="22"/>
        </w:rPr>
      </w:pPr>
      <w:r w:rsidRPr="00186F2C">
        <w:rPr>
          <w:b/>
          <w:color w:val="000000" w:themeColor="text1"/>
          <w:sz w:val="22"/>
          <w:szCs w:val="22"/>
        </w:rPr>
        <w:t>3. ЦЕНА КОНТРАКТА И ПОРЯДОК РАСЧЕТОВ</w:t>
      </w:r>
    </w:p>
    <w:p w:rsidR="009E78DE" w:rsidRDefault="00AC7D13" w:rsidP="009E78DE">
      <w:pPr>
        <w:ind w:firstLine="709"/>
        <w:jc w:val="both"/>
        <w:rPr>
          <w:color w:val="000000" w:themeColor="text1"/>
          <w:sz w:val="22"/>
          <w:szCs w:val="22"/>
        </w:rPr>
      </w:pPr>
      <w:r w:rsidRPr="00186F2C">
        <w:rPr>
          <w:color w:val="000000" w:themeColor="text1"/>
          <w:sz w:val="22"/>
          <w:szCs w:val="22"/>
        </w:rPr>
        <w:t xml:space="preserve">3.1. Цена Контракта </w:t>
      </w:r>
      <w:r w:rsidR="009E78DE" w:rsidRPr="009E78DE">
        <w:rPr>
          <w:color w:val="000000" w:themeColor="text1"/>
          <w:sz w:val="22"/>
          <w:szCs w:val="22"/>
        </w:rPr>
        <w:t>составляет</w:t>
      </w:r>
      <w:proofErr w:type="gramStart"/>
      <w:r w:rsidR="009E78DE" w:rsidRPr="009E78DE">
        <w:rPr>
          <w:color w:val="000000" w:themeColor="text1"/>
          <w:sz w:val="22"/>
          <w:szCs w:val="22"/>
        </w:rPr>
        <w:t xml:space="preserve"> </w:t>
      </w:r>
      <w:r w:rsidR="001E5CDC">
        <w:rPr>
          <w:color w:val="000000" w:themeColor="text1"/>
          <w:sz w:val="22"/>
          <w:szCs w:val="22"/>
        </w:rPr>
        <w:t>______</w:t>
      </w:r>
      <w:r w:rsidR="009E78DE" w:rsidRPr="009E78DE">
        <w:rPr>
          <w:color w:val="000000" w:themeColor="text1"/>
          <w:sz w:val="22"/>
          <w:szCs w:val="22"/>
        </w:rPr>
        <w:t xml:space="preserve"> (</w:t>
      </w:r>
      <w:r w:rsidR="001E5CDC">
        <w:rPr>
          <w:color w:val="000000" w:themeColor="text1"/>
          <w:sz w:val="22"/>
          <w:szCs w:val="22"/>
        </w:rPr>
        <w:t>______</w:t>
      </w:r>
      <w:r w:rsidR="000D2073">
        <w:rPr>
          <w:color w:val="000000" w:themeColor="text1"/>
          <w:sz w:val="22"/>
          <w:szCs w:val="22"/>
        </w:rPr>
        <w:t xml:space="preserve">) </w:t>
      </w:r>
      <w:proofErr w:type="gramEnd"/>
      <w:r w:rsidR="000D2073">
        <w:rPr>
          <w:color w:val="000000" w:themeColor="text1"/>
          <w:sz w:val="22"/>
          <w:szCs w:val="22"/>
        </w:rPr>
        <w:t>рублей 00 копеек</w:t>
      </w:r>
      <w:r w:rsidR="009E78DE" w:rsidRPr="009E78DE">
        <w:rPr>
          <w:color w:val="000000" w:themeColor="text1"/>
          <w:sz w:val="22"/>
          <w:szCs w:val="22"/>
        </w:rPr>
        <w:t xml:space="preserve">, </w:t>
      </w:r>
      <w:r w:rsidR="0027202D" w:rsidRPr="0027202D">
        <w:rPr>
          <w:bCs/>
          <w:sz w:val="22"/>
          <w:szCs w:val="22"/>
        </w:rPr>
        <w:t xml:space="preserve">НДС </w:t>
      </w:r>
      <w:r w:rsidR="00FA6F63">
        <w:rPr>
          <w:bCs/>
          <w:sz w:val="22"/>
          <w:szCs w:val="22"/>
        </w:rPr>
        <w:t>______</w:t>
      </w:r>
    </w:p>
    <w:p w:rsidR="00AC7D13" w:rsidRPr="00186F2C" w:rsidRDefault="00AC7D13" w:rsidP="009E78DE">
      <w:pPr>
        <w:ind w:firstLine="709"/>
        <w:jc w:val="both"/>
        <w:rPr>
          <w:color w:val="000000" w:themeColor="text1"/>
          <w:sz w:val="22"/>
          <w:szCs w:val="22"/>
        </w:rPr>
      </w:pPr>
      <w:proofErr w:type="gramStart"/>
      <w:r w:rsidRPr="00186F2C">
        <w:rPr>
          <w:color w:val="000000" w:themeColor="text1"/>
          <w:sz w:val="22"/>
          <w:szCs w:val="22"/>
        </w:rPr>
        <w:t>3.2.Сумма, подлежащая уплате заказчиком юридическому лицу,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C7D13" w:rsidRPr="00186F2C" w:rsidRDefault="00AC7D13" w:rsidP="00AC7D13">
      <w:pPr>
        <w:ind w:firstLine="708"/>
        <w:jc w:val="both"/>
        <w:rPr>
          <w:color w:val="000000" w:themeColor="text1"/>
          <w:sz w:val="22"/>
          <w:szCs w:val="22"/>
        </w:rPr>
      </w:pPr>
      <w:r w:rsidRPr="00186F2C">
        <w:rPr>
          <w:color w:val="000000" w:themeColor="text1"/>
          <w:sz w:val="22"/>
          <w:szCs w:val="22"/>
        </w:rPr>
        <w:t xml:space="preserve">3.3.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 </w:t>
      </w:r>
    </w:p>
    <w:p w:rsidR="00AC7D13" w:rsidRPr="00186F2C" w:rsidRDefault="00AC7D13" w:rsidP="00AC7D13">
      <w:pPr>
        <w:ind w:firstLine="708"/>
        <w:jc w:val="both"/>
        <w:rPr>
          <w:color w:val="000000" w:themeColor="text1"/>
          <w:sz w:val="22"/>
          <w:szCs w:val="22"/>
        </w:rPr>
      </w:pPr>
      <w:r w:rsidRPr="00186F2C">
        <w:rPr>
          <w:color w:val="000000" w:themeColor="text1"/>
          <w:sz w:val="22"/>
          <w:szCs w:val="22"/>
        </w:rPr>
        <w:t>3.4. В стоимость товара входит стоимость тары и упаковки, не являющимися возвратными, стоимость достав</w:t>
      </w:r>
      <w:r w:rsidR="00464BBB" w:rsidRPr="00186F2C">
        <w:rPr>
          <w:color w:val="000000" w:themeColor="text1"/>
          <w:sz w:val="22"/>
          <w:szCs w:val="22"/>
        </w:rPr>
        <w:t xml:space="preserve">ки, разгрузки, подъёма на этаж </w:t>
      </w:r>
      <w:r w:rsidRPr="00186F2C">
        <w:rPr>
          <w:color w:val="000000" w:themeColor="text1"/>
          <w:sz w:val="22"/>
          <w:szCs w:val="22"/>
        </w:rPr>
        <w:t>Товара, а также уплата налогов и других платежей.</w:t>
      </w:r>
    </w:p>
    <w:p w:rsidR="00AC7D13" w:rsidRPr="00186F2C" w:rsidRDefault="00AC7D13" w:rsidP="00AC7D13">
      <w:pPr>
        <w:ind w:firstLine="708"/>
        <w:jc w:val="both"/>
        <w:rPr>
          <w:color w:val="000000" w:themeColor="text1"/>
          <w:sz w:val="22"/>
          <w:szCs w:val="22"/>
        </w:rPr>
      </w:pPr>
      <w:r w:rsidRPr="00186F2C">
        <w:rPr>
          <w:color w:val="000000" w:themeColor="text1"/>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AC7D13" w:rsidRPr="00186F2C" w:rsidRDefault="00AC7D13" w:rsidP="00AC7D13">
      <w:pPr>
        <w:ind w:firstLine="708"/>
        <w:jc w:val="both"/>
        <w:rPr>
          <w:color w:val="000000" w:themeColor="text1"/>
          <w:sz w:val="22"/>
          <w:szCs w:val="22"/>
        </w:rPr>
      </w:pPr>
      <w:r w:rsidRPr="00186F2C">
        <w:rPr>
          <w:color w:val="000000" w:themeColor="text1"/>
          <w:sz w:val="22"/>
          <w:szCs w:val="22"/>
        </w:rPr>
        <w:t>3.</w:t>
      </w:r>
      <w:r w:rsidR="00913A01" w:rsidRPr="00186F2C">
        <w:rPr>
          <w:color w:val="000000" w:themeColor="text1"/>
          <w:sz w:val="22"/>
          <w:szCs w:val="22"/>
        </w:rPr>
        <w:t>5</w:t>
      </w:r>
      <w:r w:rsidRPr="00186F2C">
        <w:rPr>
          <w:color w:val="000000" w:themeColor="text1"/>
          <w:sz w:val="22"/>
          <w:szCs w:val="22"/>
        </w:rPr>
        <w:t>. Оплата товара осуществляется Заказчиком по казначейской сист</w:t>
      </w:r>
      <w:r w:rsidR="0079435F" w:rsidRPr="00186F2C">
        <w:rPr>
          <w:color w:val="000000" w:themeColor="text1"/>
          <w:sz w:val="22"/>
          <w:szCs w:val="22"/>
        </w:rPr>
        <w:t xml:space="preserve">еме оплаты в безналичной форме </w:t>
      </w:r>
      <w:r w:rsidRPr="00186F2C">
        <w:rPr>
          <w:color w:val="000000" w:themeColor="text1"/>
          <w:sz w:val="22"/>
          <w:szCs w:val="22"/>
        </w:rPr>
        <w:t xml:space="preserve">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 согласно графику приёма поручений, на оплату расходов. </w:t>
      </w:r>
    </w:p>
    <w:p w:rsidR="00913A01" w:rsidRPr="00186F2C" w:rsidRDefault="00AC7D13" w:rsidP="00913A01">
      <w:pPr>
        <w:ind w:firstLine="708"/>
        <w:jc w:val="both"/>
        <w:rPr>
          <w:color w:val="000000" w:themeColor="text1"/>
          <w:sz w:val="22"/>
          <w:szCs w:val="22"/>
        </w:rPr>
      </w:pPr>
      <w:r w:rsidRPr="00186F2C">
        <w:rPr>
          <w:color w:val="000000" w:themeColor="text1"/>
          <w:sz w:val="22"/>
          <w:szCs w:val="22"/>
        </w:rPr>
        <w:t>3.</w:t>
      </w:r>
      <w:r w:rsidR="00913A01" w:rsidRPr="00186F2C">
        <w:rPr>
          <w:color w:val="000000" w:themeColor="text1"/>
          <w:sz w:val="22"/>
          <w:szCs w:val="22"/>
        </w:rPr>
        <w:t>6</w:t>
      </w:r>
      <w:r w:rsidRPr="00186F2C">
        <w:rPr>
          <w:color w:val="000000" w:themeColor="text1"/>
          <w:sz w:val="22"/>
          <w:szCs w:val="22"/>
        </w:rPr>
        <w:t xml:space="preserve">. </w:t>
      </w:r>
      <w:r w:rsidR="00913A01" w:rsidRPr="00186F2C">
        <w:rPr>
          <w:color w:val="000000" w:themeColor="text1"/>
          <w:sz w:val="22"/>
          <w:szCs w:val="22"/>
        </w:rPr>
        <w:t>Основанием для оплаты поставленного товара является счет, акт приёма-передачи товара, товарные накладные, счета-фактуры (для плательщиков НДС) либо УПД, подписанные Поставщиком и Заказчиком.</w:t>
      </w:r>
    </w:p>
    <w:p w:rsidR="00913A01" w:rsidRPr="00186F2C" w:rsidRDefault="00913A01" w:rsidP="00913A01">
      <w:pPr>
        <w:ind w:firstLine="708"/>
        <w:jc w:val="both"/>
        <w:rPr>
          <w:color w:val="000000" w:themeColor="text1"/>
          <w:sz w:val="22"/>
          <w:szCs w:val="22"/>
        </w:rPr>
      </w:pPr>
      <w:r w:rsidRPr="00186F2C">
        <w:rPr>
          <w:color w:val="000000" w:themeColor="text1"/>
          <w:sz w:val="22"/>
          <w:szCs w:val="22"/>
        </w:rPr>
        <w:t xml:space="preserve">3.6.1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w:t>
      </w:r>
      <w:r w:rsidRPr="00186F2C">
        <w:rPr>
          <w:color w:val="000000" w:themeColor="text1"/>
          <w:sz w:val="22"/>
          <w:szCs w:val="22"/>
        </w:rPr>
        <w:lastRenderedPageBreak/>
        <w:t>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w:t>
      </w:r>
      <w:hyperlink r:id="rId10" w:tgtFrame="_blank" w:history="1">
        <w:r w:rsidRPr="00186F2C">
          <w:rPr>
            <w:color w:val="000000" w:themeColor="text1"/>
            <w:sz w:val="22"/>
            <w:szCs w:val="22"/>
          </w:rPr>
          <w:t>sbis.ru</w:t>
        </w:r>
      </w:hyperlink>
      <w:r w:rsidRPr="00186F2C">
        <w:rPr>
          <w:color w:val="000000" w:themeColor="text1"/>
          <w:sz w:val="22"/>
          <w:szCs w:val="22"/>
        </w:rPr>
        <w:t>)</w:t>
      </w:r>
    </w:p>
    <w:p w:rsidR="00AC7D13" w:rsidRPr="00186F2C" w:rsidRDefault="00AC7D13" w:rsidP="00913A01">
      <w:pPr>
        <w:ind w:firstLine="708"/>
        <w:jc w:val="both"/>
        <w:rPr>
          <w:color w:val="000000" w:themeColor="text1"/>
          <w:sz w:val="22"/>
          <w:szCs w:val="22"/>
        </w:rPr>
      </w:pPr>
      <w:r w:rsidRPr="00186F2C">
        <w:rPr>
          <w:color w:val="000000" w:themeColor="text1"/>
          <w:sz w:val="22"/>
          <w:szCs w:val="22"/>
        </w:rPr>
        <w:t>3.</w:t>
      </w:r>
      <w:r w:rsidR="00913A01" w:rsidRPr="00186F2C">
        <w:rPr>
          <w:color w:val="000000" w:themeColor="text1"/>
          <w:sz w:val="22"/>
          <w:szCs w:val="22"/>
        </w:rPr>
        <w:t>7</w:t>
      </w:r>
      <w:r w:rsidRPr="00186F2C">
        <w:rPr>
          <w:color w:val="000000" w:themeColor="text1"/>
          <w:sz w:val="22"/>
          <w:szCs w:val="22"/>
        </w:rPr>
        <w:t>. Авансирование по Контракту не предусмотрено.</w:t>
      </w:r>
    </w:p>
    <w:p w:rsidR="00AC7D13" w:rsidRPr="00186F2C" w:rsidRDefault="00AC7D13" w:rsidP="00913A01">
      <w:pPr>
        <w:ind w:firstLine="708"/>
        <w:jc w:val="both"/>
        <w:rPr>
          <w:color w:val="000000" w:themeColor="text1"/>
          <w:sz w:val="22"/>
          <w:szCs w:val="22"/>
        </w:rPr>
      </w:pPr>
      <w:r w:rsidRPr="00186F2C">
        <w:rPr>
          <w:color w:val="000000" w:themeColor="text1"/>
          <w:sz w:val="22"/>
          <w:szCs w:val="22"/>
        </w:rPr>
        <w:t>3.</w:t>
      </w:r>
      <w:r w:rsidR="00913A01" w:rsidRPr="00186F2C">
        <w:rPr>
          <w:color w:val="000000" w:themeColor="text1"/>
          <w:sz w:val="22"/>
          <w:szCs w:val="22"/>
        </w:rPr>
        <w:t>8</w:t>
      </w:r>
      <w:r w:rsidRPr="00186F2C">
        <w:rPr>
          <w:color w:val="000000" w:themeColor="text1"/>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AC7D13" w:rsidRPr="00186F2C" w:rsidRDefault="00AC7D13" w:rsidP="00913A01">
      <w:pPr>
        <w:ind w:firstLine="708"/>
        <w:jc w:val="both"/>
        <w:rPr>
          <w:sz w:val="22"/>
          <w:szCs w:val="22"/>
        </w:rPr>
      </w:pPr>
      <w:r w:rsidRPr="00186F2C">
        <w:rPr>
          <w:color w:val="000000" w:themeColor="text1"/>
          <w:sz w:val="22"/>
          <w:szCs w:val="22"/>
        </w:rPr>
        <w:t>3.</w:t>
      </w:r>
      <w:r w:rsidR="00913A01" w:rsidRPr="00186F2C">
        <w:rPr>
          <w:color w:val="000000" w:themeColor="text1"/>
          <w:sz w:val="22"/>
          <w:szCs w:val="22"/>
        </w:rPr>
        <w:t>9</w:t>
      </w:r>
      <w:r w:rsidRPr="00186F2C">
        <w:rPr>
          <w:color w:val="000000" w:themeColor="text1"/>
          <w:sz w:val="22"/>
          <w:szCs w:val="22"/>
        </w:rPr>
        <w:t>. Источник финансирования: Внебюджетные средства. Средства бюджетных уч</w:t>
      </w:r>
      <w:r w:rsidR="00937640" w:rsidRPr="00186F2C">
        <w:rPr>
          <w:color w:val="000000" w:themeColor="text1"/>
          <w:sz w:val="22"/>
          <w:szCs w:val="22"/>
        </w:rPr>
        <w:t>реждений</w:t>
      </w:r>
      <w:r w:rsidRPr="00186F2C">
        <w:rPr>
          <w:color w:val="000000" w:themeColor="text1"/>
          <w:sz w:val="22"/>
          <w:szCs w:val="22"/>
        </w:rPr>
        <w:t>.</w:t>
      </w:r>
      <w:r w:rsidR="00B37372">
        <w:rPr>
          <w:color w:val="000000" w:themeColor="text1"/>
          <w:sz w:val="22"/>
          <w:szCs w:val="22"/>
        </w:rPr>
        <w:t xml:space="preserve"> </w:t>
      </w:r>
      <w:r w:rsidR="00B14250">
        <w:rPr>
          <w:color w:val="000000" w:themeColor="text1"/>
          <w:sz w:val="22"/>
          <w:szCs w:val="22"/>
        </w:rPr>
        <w:t>КВР 244, КОСГУ 340</w:t>
      </w:r>
      <w:r w:rsidR="00B37372">
        <w:rPr>
          <w:color w:val="000000" w:themeColor="text1"/>
          <w:sz w:val="22"/>
          <w:szCs w:val="22"/>
        </w:rPr>
        <w:t>.</w:t>
      </w:r>
      <w:r w:rsidR="008D145A" w:rsidRPr="00186F2C">
        <w:rPr>
          <w:sz w:val="22"/>
          <w:szCs w:val="22"/>
        </w:rPr>
        <w:t xml:space="preserve"> </w:t>
      </w:r>
    </w:p>
    <w:p w:rsidR="0038064B" w:rsidRPr="00186F2C" w:rsidRDefault="00AC7D13" w:rsidP="009E78DE">
      <w:pPr>
        <w:widowControl w:val="0"/>
        <w:autoSpaceDE w:val="0"/>
        <w:spacing w:before="120"/>
        <w:jc w:val="center"/>
        <w:rPr>
          <w:b/>
          <w:sz w:val="22"/>
          <w:szCs w:val="22"/>
        </w:rPr>
      </w:pPr>
      <w:r w:rsidRPr="00186F2C">
        <w:rPr>
          <w:b/>
          <w:sz w:val="22"/>
          <w:szCs w:val="22"/>
        </w:rPr>
        <w:t xml:space="preserve">4. </w:t>
      </w:r>
      <w:r w:rsidR="0038064B" w:rsidRPr="00186F2C">
        <w:rPr>
          <w:b/>
          <w:sz w:val="22"/>
          <w:szCs w:val="22"/>
        </w:rPr>
        <w:t xml:space="preserve">ВЗАИМОДЕЙСТВИЕ СТОРОН </w:t>
      </w:r>
    </w:p>
    <w:p w:rsidR="008D145A" w:rsidRPr="00186F2C" w:rsidRDefault="0038064B" w:rsidP="009E78DE">
      <w:pPr>
        <w:widowControl w:val="0"/>
        <w:autoSpaceDE w:val="0"/>
        <w:spacing w:after="120"/>
        <w:ind w:left="-142"/>
        <w:jc w:val="center"/>
        <w:rPr>
          <w:b/>
          <w:bCs/>
          <w:caps/>
          <w:sz w:val="22"/>
          <w:szCs w:val="22"/>
        </w:rPr>
      </w:pPr>
      <w:r w:rsidRPr="00186F2C">
        <w:rPr>
          <w:b/>
          <w:sz w:val="22"/>
          <w:szCs w:val="22"/>
        </w:rPr>
        <w:t>(</w:t>
      </w:r>
      <w:r w:rsidR="00AC7D13" w:rsidRPr="00186F2C">
        <w:rPr>
          <w:b/>
          <w:bCs/>
          <w:caps/>
          <w:sz w:val="22"/>
          <w:szCs w:val="22"/>
        </w:rPr>
        <w:t>Права и обязанности сторон</w:t>
      </w:r>
      <w:r w:rsidRPr="00186F2C">
        <w:rPr>
          <w:b/>
          <w:bCs/>
          <w:caps/>
          <w:sz w:val="22"/>
          <w:szCs w:val="22"/>
        </w:rPr>
        <w:t>)</w:t>
      </w:r>
    </w:p>
    <w:p w:rsidR="0038064B" w:rsidRPr="00186F2C" w:rsidRDefault="0038064B" w:rsidP="009E78DE">
      <w:pPr>
        <w:autoSpaceDE w:val="0"/>
        <w:ind w:firstLine="709"/>
        <w:jc w:val="both"/>
        <w:rPr>
          <w:i/>
          <w:sz w:val="22"/>
          <w:szCs w:val="22"/>
        </w:rPr>
      </w:pPr>
      <w:r w:rsidRPr="00186F2C">
        <w:rPr>
          <w:sz w:val="22"/>
          <w:szCs w:val="22"/>
        </w:rPr>
        <w:t>4.1.</w:t>
      </w:r>
      <w:r w:rsidR="009E78DE">
        <w:rPr>
          <w:sz w:val="22"/>
          <w:szCs w:val="22"/>
        </w:rPr>
        <w:t xml:space="preserve"> </w:t>
      </w:r>
      <w:r w:rsidRPr="00186F2C">
        <w:rPr>
          <w:sz w:val="22"/>
          <w:szCs w:val="22"/>
        </w:rPr>
        <w:t>Поставщик обязан:</w:t>
      </w:r>
    </w:p>
    <w:p w:rsidR="0038064B" w:rsidRPr="00186F2C" w:rsidRDefault="0038064B" w:rsidP="0038064B">
      <w:pPr>
        <w:ind w:firstLine="709"/>
        <w:jc w:val="both"/>
        <w:rPr>
          <w:sz w:val="22"/>
          <w:szCs w:val="22"/>
        </w:rPr>
      </w:pPr>
      <w:r w:rsidRPr="00186F2C">
        <w:rPr>
          <w:sz w:val="22"/>
          <w:szCs w:val="22"/>
        </w:rPr>
        <w:t>4.1.1. Поставить Товар в порядке, количестве, в срок и на условиях, предусмотренных Контрактом и спецификацией (</w:t>
      </w:r>
      <w:r w:rsidR="009E78DE">
        <w:rPr>
          <w:sz w:val="22"/>
          <w:szCs w:val="22"/>
        </w:rPr>
        <w:t>П</w:t>
      </w:r>
      <w:r w:rsidRPr="00186F2C">
        <w:rPr>
          <w:sz w:val="22"/>
          <w:szCs w:val="22"/>
        </w:rPr>
        <w:t>риложение № 1 к контракту).</w:t>
      </w:r>
    </w:p>
    <w:p w:rsidR="0038064B" w:rsidRPr="00186F2C" w:rsidRDefault="0038064B" w:rsidP="0038064B">
      <w:pPr>
        <w:ind w:firstLine="709"/>
        <w:jc w:val="both"/>
        <w:rPr>
          <w:sz w:val="22"/>
          <w:szCs w:val="22"/>
        </w:rPr>
      </w:pPr>
      <w:r w:rsidRPr="00186F2C">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8064B" w:rsidRPr="00186F2C" w:rsidRDefault="0038064B" w:rsidP="0038064B">
      <w:pPr>
        <w:ind w:firstLine="709"/>
        <w:jc w:val="both"/>
        <w:rPr>
          <w:sz w:val="22"/>
          <w:szCs w:val="22"/>
        </w:rPr>
      </w:pPr>
      <w:r w:rsidRPr="00186F2C">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8064B" w:rsidRPr="00186F2C" w:rsidRDefault="0038064B" w:rsidP="0038064B">
      <w:pPr>
        <w:ind w:firstLine="709"/>
        <w:jc w:val="both"/>
        <w:rPr>
          <w:sz w:val="22"/>
          <w:szCs w:val="22"/>
        </w:rPr>
      </w:pPr>
      <w:r w:rsidRPr="00186F2C">
        <w:rPr>
          <w:sz w:val="22"/>
          <w:szCs w:val="22"/>
        </w:rPr>
        <w:t>4.1.4. Осуществить поставк</w:t>
      </w:r>
      <w:r w:rsidR="00ED695D" w:rsidRPr="00186F2C">
        <w:rPr>
          <w:sz w:val="22"/>
          <w:szCs w:val="22"/>
        </w:rPr>
        <w:t>у, погрузо-разгрузочные работы</w:t>
      </w:r>
      <w:r w:rsidRPr="00186F2C">
        <w:rPr>
          <w:sz w:val="22"/>
          <w:szCs w:val="22"/>
        </w:rPr>
        <w:t xml:space="preserve"> в сроки, указанные в п. 2.1 настоящего Контракта.</w:t>
      </w:r>
    </w:p>
    <w:p w:rsidR="0038064B" w:rsidRPr="00186F2C" w:rsidRDefault="0038064B" w:rsidP="0038064B">
      <w:pPr>
        <w:ind w:firstLine="709"/>
        <w:jc w:val="both"/>
        <w:rPr>
          <w:sz w:val="22"/>
          <w:szCs w:val="22"/>
        </w:rPr>
      </w:pPr>
      <w:r w:rsidRPr="00186F2C">
        <w:rPr>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8064B" w:rsidRPr="00186F2C" w:rsidRDefault="0038064B" w:rsidP="0038064B">
      <w:pPr>
        <w:ind w:firstLine="709"/>
        <w:jc w:val="both"/>
        <w:rPr>
          <w:sz w:val="22"/>
          <w:szCs w:val="22"/>
        </w:rPr>
      </w:pPr>
      <w:r w:rsidRPr="00186F2C">
        <w:rPr>
          <w:sz w:val="22"/>
          <w:szCs w:val="22"/>
        </w:rPr>
        <w:t>4.1.6. Определяя дату поставки товара учитывать, что Заказчик в течение 3 рабочих дней осуществляет экспертизу поставленного товара.</w:t>
      </w:r>
    </w:p>
    <w:p w:rsidR="0038064B" w:rsidRPr="00186F2C" w:rsidRDefault="0038064B" w:rsidP="00C41EDB">
      <w:pPr>
        <w:ind w:firstLine="709"/>
        <w:jc w:val="both"/>
        <w:rPr>
          <w:sz w:val="22"/>
          <w:szCs w:val="22"/>
        </w:rPr>
      </w:pPr>
      <w:r w:rsidRPr="00186F2C">
        <w:rPr>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8064B" w:rsidRPr="00186F2C" w:rsidRDefault="0038064B" w:rsidP="0038064B">
      <w:pPr>
        <w:ind w:firstLine="709"/>
        <w:jc w:val="both"/>
        <w:rPr>
          <w:sz w:val="22"/>
          <w:szCs w:val="22"/>
        </w:rPr>
      </w:pPr>
      <w:r w:rsidRPr="00186F2C">
        <w:rPr>
          <w:sz w:val="22"/>
          <w:szCs w:val="22"/>
        </w:rPr>
        <w:t>4.1.</w:t>
      </w:r>
      <w:r w:rsidR="00C41EDB" w:rsidRPr="00186F2C">
        <w:rPr>
          <w:sz w:val="22"/>
          <w:szCs w:val="22"/>
        </w:rPr>
        <w:t>8</w:t>
      </w:r>
      <w:r w:rsidRPr="00186F2C">
        <w:rPr>
          <w:sz w:val="22"/>
          <w:szCs w:val="22"/>
        </w:rPr>
        <w:t>. Оформить доставку Товара счетом, счет – фактурой (для плательщиков НДС), товарной накладной и Актом приема-передачи Товара.</w:t>
      </w:r>
    </w:p>
    <w:p w:rsidR="0038064B" w:rsidRPr="00186F2C" w:rsidRDefault="0038064B" w:rsidP="0038064B">
      <w:pPr>
        <w:ind w:firstLine="709"/>
        <w:jc w:val="both"/>
        <w:rPr>
          <w:sz w:val="22"/>
          <w:szCs w:val="22"/>
        </w:rPr>
      </w:pPr>
      <w:r w:rsidRPr="00186F2C">
        <w:rPr>
          <w:sz w:val="22"/>
          <w:szCs w:val="22"/>
        </w:rPr>
        <w:t>4.1.</w:t>
      </w:r>
      <w:r w:rsidR="00C41EDB" w:rsidRPr="00186F2C">
        <w:rPr>
          <w:sz w:val="22"/>
          <w:szCs w:val="22"/>
        </w:rPr>
        <w:t>9</w:t>
      </w:r>
      <w:r w:rsidRPr="00186F2C">
        <w:rPr>
          <w:sz w:val="22"/>
          <w:szCs w:val="22"/>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8064B" w:rsidRPr="00186F2C" w:rsidRDefault="0038064B" w:rsidP="0038064B">
      <w:pPr>
        <w:ind w:firstLine="709"/>
        <w:jc w:val="both"/>
        <w:rPr>
          <w:sz w:val="22"/>
          <w:szCs w:val="22"/>
        </w:rPr>
      </w:pPr>
      <w:r w:rsidRPr="00186F2C">
        <w:rPr>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38064B" w:rsidRPr="00186F2C" w:rsidRDefault="0038064B" w:rsidP="0038064B">
      <w:pPr>
        <w:ind w:firstLine="709"/>
        <w:jc w:val="both"/>
        <w:rPr>
          <w:sz w:val="22"/>
          <w:szCs w:val="22"/>
        </w:rPr>
      </w:pPr>
      <w:r w:rsidRPr="00186F2C">
        <w:rPr>
          <w:sz w:val="22"/>
          <w:szCs w:val="22"/>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38064B" w:rsidRPr="00186F2C" w:rsidRDefault="0038064B" w:rsidP="009E78DE">
      <w:pPr>
        <w:ind w:firstLine="709"/>
        <w:jc w:val="both"/>
        <w:rPr>
          <w:sz w:val="22"/>
          <w:szCs w:val="22"/>
        </w:rPr>
      </w:pPr>
      <w:r w:rsidRPr="00186F2C">
        <w:rPr>
          <w:sz w:val="22"/>
          <w:szCs w:val="22"/>
        </w:rPr>
        <w:t>4.1.1</w:t>
      </w:r>
      <w:r w:rsidR="00C41EDB" w:rsidRPr="00186F2C">
        <w:rPr>
          <w:sz w:val="22"/>
          <w:szCs w:val="22"/>
        </w:rPr>
        <w:t>0</w:t>
      </w:r>
      <w:r w:rsidRPr="00186F2C">
        <w:rPr>
          <w:sz w:val="22"/>
          <w:szCs w:val="22"/>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38064B" w:rsidRPr="00186F2C" w:rsidRDefault="00C41EDB" w:rsidP="0038064B">
      <w:pPr>
        <w:ind w:firstLine="709"/>
        <w:jc w:val="both"/>
        <w:rPr>
          <w:sz w:val="22"/>
          <w:szCs w:val="22"/>
        </w:rPr>
      </w:pPr>
      <w:r w:rsidRPr="00186F2C">
        <w:rPr>
          <w:sz w:val="22"/>
          <w:szCs w:val="22"/>
        </w:rPr>
        <w:t>4.1.11</w:t>
      </w:r>
      <w:r w:rsidR="0038064B" w:rsidRPr="00186F2C">
        <w:rPr>
          <w:sz w:val="22"/>
          <w:szCs w:val="22"/>
        </w:rPr>
        <w:t>. Передать Заказчику надлежаще оформленные документы (документацию):</w:t>
      </w:r>
    </w:p>
    <w:p w:rsidR="0038064B" w:rsidRPr="00186F2C" w:rsidRDefault="00C4389E" w:rsidP="0038064B">
      <w:pPr>
        <w:ind w:firstLine="709"/>
        <w:jc w:val="both"/>
        <w:rPr>
          <w:sz w:val="22"/>
          <w:szCs w:val="22"/>
        </w:rPr>
      </w:pPr>
      <w:r w:rsidRPr="00186F2C">
        <w:rPr>
          <w:sz w:val="22"/>
          <w:szCs w:val="22"/>
        </w:rPr>
        <w:t xml:space="preserve"> </w:t>
      </w:r>
      <w:r w:rsidR="0038064B" w:rsidRPr="00186F2C">
        <w:rPr>
          <w:sz w:val="22"/>
          <w:szCs w:val="22"/>
        </w:rPr>
        <w:t xml:space="preserve"> - счет;</w:t>
      </w:r>
    </w:p>
    <w:p w:rsidR="0038064B" w:rsidRPr="00186F2C" w:rsidRDefault="0038064B" w:rsidP="0038064B">
      <w:pPr>
        <w:ind w:firstLine="709"/>
        <w:jc w:val="both"/>
        <w:rPr>
          <w:sz w:val="22"/>
          <w:szCs w:val="22"/>
        </w:rPr>
      </w:pPr>
      <w:r w:rsidRPr="00186F2C">
        <w:rPr>
          <w:sz w:val="22"/>
          <w:szCs w:val="22"/>
        </w:rPr>
        <w:t>- счета-фактуры (для плательщиков НДС);</w:t>
      </w:r>
    </w:p>
    <w:p w:rsidR="0038064B" w:rsidRPr="00186F2C" w:rsidRDefault="0038064B" w:rsidP="0038064B">
      <w:pPr>
        <w:ind w:firstLine="709"/>
        <w:jc w:val="both"/>
        <w:rPr>
          <w:sz w:val="22"/>
          <w:szCs w:val="22"/>
        </w:rPr>
      </w:pPr>
      <w:r w:rsidRPr="00186F2C">
        <w:rPr>
          <w:sz w:val="22"/>
          <w:szCs w:val="22"/>
        </w:rPr>
        <w:t xml:space="preserve"> - техническую и (или) эксплуатационную документацию производителя (изготовителя) товара на русском языке;</w:t>
      </w:r>
    </w:p>
    <w:p w:rsidR="0038064B" w:rsidRPr="00186F2C" w:rsidRDefault="0038064B" w:rsidP="0038064B">
      <w:pPr>
        <w:ind w:firstLine="709"/>
        <w:jc w:val="both"/>
        <w:rPr>
          <w:sz w:val="22"/>
          <w:szCs w:val="22"/>
        </w:rPr>
      </w:pPr>
      <w:r w:rsidRPr="00186F2C">
        <w:rPr>
          <w:sz w:val="22"/>
          <w:szCs w:val="22"/>
        </w:rPr>
        <w:t xml:space="preserve"> - товарную накладную, оформленную в установленном порядке;</w:t>
      </w:r>
    </w:p>
    <w:p w:rsidR="0038064B" w:rsidRPr="00186F2C" w:rsidRDefault="0038064B" w:rsidP="0038064B">
      <w:pPr>
        <w:ind w:firstLine="709"/>
        <w:jc w:val="both"/>
        <w:rPr>
          <w:sz w:val="22"/>
          <w:szCs w:val="22"/>
        </w:rPr>
      </w:pPr>
      <w:r w:rsidRPr="00186F2C">
        <w:rPr>
          <w:sz w:val="22"/>
          <w:szCs w:val="22"/>
        </w:rPr>
        <w:t>-  акт приема-передачи товара в двух экземплярах (один экземпляр для Заказчика и один экземпляр для Поставщика);</w:t>
      </w:r>
    </w:p>
    <w:p w:rsidR="0038064B" w:rsidRPr="00186F2C" w:rsidRDefault="0038064B" w:rsidP="0038064B">
      <w:pPr>
        <w:ind w:firstLine="709"/>
        <w:jc w:val="both"/>
        <w:rPr>
          <w:sz w:val="22"/>
          <w:szCs w:val="22"/>
        </w:rPr>
      </w:pPr>
      <w:r w:rsidRPr="00186F2C">
        <w:rPr>
          <w:sz w:val="22"/>
          <w:szCs w:val="22"/>
        </w:rPr>
        <w:lastRenderedPageBreak/>
        <w:t xml:space="preserve">- гарантию производителя на товар, срок действия которой составляет </w:t>
      </w:r>
      <w:r w:rsidR="008E7E3F" w:rsidRPr="00186F2C">
        <w:rPr>
          <w:sz w:val="22"/>
          <w:szCs w:val="22"/>
        </w:rPr>
        <w:t>12</w:t>
      </w:r>
      <w:r w:rsidRPr="00186F2C">
        <w:rPr>
          <w:sz w:val="22"/>
          <w:szCs w:val="22"/>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38064B" w:rsidRPr="00186F2C" w:rsidRDefault="0038064B" w:rsidP="0038064B">
      <w:pPr>
        <w:ind w:firstLine="709"/>
        <w:jc w:val="both"/>
        <w:rPr>
          <w:sz w:val="22"/>
          <w:szCs w:val="22"/>
        </w:rPr>
      </w:pPr>
      <w:r w:rsidRPr="00186F2C">
        <w:rPr>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38064B" w:rsidRPr="00186F2C" w:rsidRDefault="0038064B" w:rsidP="0038064B">
      <w:pPr>
        <w:ind w:firstLine="709"/>
        <w:jc w:val="both"/>
        <w:rPr>
          <w:sz w:val="22"/>
          <w:szCs w:val="22"/>
        </w:rPr>
      </w:pPr>
      <w:r w:rsidRPr="00186F2C">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38064B" w:rsidRPr="00186F2C" w:rsidRDefault="00C41EDB" w:rsidP="0038064B">
      <w:pPr>
        <w:ind w:firstLine="709"/>
        <w:jc w:val="both"/>
        <w:rPr>
          <w:sz w:val="22"/>
          <w:szCs w:val="22"/>
        </w:rPr>
      </w:pPr>
      <w:r w:rsidRPr="00186F2C">
        <w:rPr>
          <w:sz w:val="22"/>
          <w:szCs w:val="22"/>
        </w:rPr>
        <w:t>4.1.12</w:t>
      </w:r>
      <w:r w:rsidR="0038064B" w:rsidRPr="00186F2C">
        <w:rPr>
          <w:sz w:val="22"/>
          <w:szCs w:val="22"/>
        </w:rPr>
        <w:t xml:space="preserve">. Поставщик гарантирует качество поставляемого Товара в пределах гарантийного срока, установленного производителем, но не менее </w:t>
      </w:r>
      <w:r w:rsidR="008E7E3F" w:rsidRPr="00186F2C">
        <w:rPr>
          <w:sz w:val="22"/>
          <w:szCs w:val="22"/>
        </w:rPr>
        <w:t>12</w:t>
      </w:r>
      <w:r w:rsidR="0038064B" w:rsidRPr="00186F2C">
        <w:rPr>
          <w:sz w:val="22"/>
          <w:szCs w:val="22"/>
        </w:rPr>
        <w:t xml:space="preserve"> мес., с момента передачи Товара по акту приёма-передачи (в документах на Товар, предусматривающих гарантийный срок).  </w:t>
      </w:r>
    </w:p>
    <w:p w:rsidR="0038064B" w:rsidRPr="00186F2C" w:rsidRDefault="00C41EDB" w:rsidP="0038064B">
      <w:pPr>
        <w:ind w:firstLine="709"/>
        <w:jc w:val="both"/>
        <w:rPr>
          <w:sz w:val="22"/>
          <w:szCs w:val="22"/>
        </w:rPr>
      </w:pPr>
      <w:r w:rsidRPr="00186F2C">
        <w:rPr>
          <w:sz w:val="22"/>
          <w:szCs w:val="22"/>
        </w:rPr>
        <w:t>4.1.13</w:t>
      </w:r>
      <w:r w:rsidR="0038064B" w:rsidRPr="00186F2C">
        <w:rPr>
          <w:sz w:val="22"/>
          <w:szCs w:val="22"/>
        </w:rPr>
        <w:t xml:space="preserve">.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38064B" w:rsidRPr="00186F2C" w:rsidRDefault="00C41EDB" w:rsidP="0038064B">
      <w:pPr>
        <w:ind w:firstLine="709"/>
        <w:jc w:val="both"/>
        <w:rPr>
          <w:sz w:val="22"/>
          <w:szCs w:val="22"/>
        </w:rPr>
      </w:pPr>
      <w:r w:rsidRPr="00186F2C">
        <w:rPr>
          <w:sz w:val="22"/>
          <w:szCs w:val="22"/>
        </w:rPr>
        <w:t>4.1.14</w:t>
      </w:r>
      <w:r w:rsidR="0038064B" w:rsidRPr="00186F2C">
        <w:rPr>
          <w:sz w:val="22"/>
          <w:szCs w:val="22"/>
        </w:rPr>
        <w:t>.</w:t>
      </w:r>
      <w:r w:rsidR="003A48C3">
        <w:rPr>
          <w:sz w:val="22"/>
          <w:szCs w:val="22"/>
        </w:rPr>
        <w:t xml:space="preserve"> </w:t>
      </w:r>
      <w:r w:rsidR="0038064B" w:rsidRPr="00186F2C">
        <w:rPr>
          <w:sz w:val="22"/>
          <w:szCs w:val="22"/>
        </w:rPr>
        <w:t>Поставщик обязан соответствовать требованиям, установленным ч.1, п. 1.1 ст. 31 ФЗ-44.</w:t>
      </w:r>
    </w:p>
    <w:p w:rsidR="0038064B" w:rsidRPr="00186F2C" w:rsidRDefault="0038064B" w:rsidP="0038064B">
      <w:pPr>
        <w:ind w:firstLine="709"/>
        <w:jc w:val="both"/>
        <w:rPr>
          <w:sz w:val="22"/>
          <w:szCs w:val="22"/>
        </w:rPr>
      </w:pPr>
      <w:r w:rsidRPr="00186F2C">
        <w:rPr>
          <w:sz w:val="22"/>
          <w:szCs w:val="22"/>
        </w:rPr>
        <w:t>4.2. Поставщик вправе:</w:t>
      </w:r>
    </w:p>
    <w:p w:rsidR="0038064B" w:rsidRPr="00186F2C" w:rsidRDefault="0038064B" w:rsidP="0038064B">
      <w:pPr>
        <w:ind w:firstLine="709"/>
        <w:jc w:val="both"/>
        <w:rPr>
          <w:sz w:val="22"/>
          <w:szCs w:val="22"/>
        </w:rPr>
      </w:pPr>
      <w:r w:rsidRPr="00186F2C">
        <w:rPr>
          <w:sz w:val="22"/>
          <w:szCs w:val="22"/>
        </w:rPr>
        <w:t>4.2.1. Требовать от Заказчика произвести приемку Товара в порядке и в сроки, предусмотренные Контрактом.</w:t>
      </w:r>
    </w:p>
    <w:p w:rsidR="0038064B" w:rsidRPr="00186F2C" w:rsidRDefault="0038064B" w:rsidP="0038064B">
      <w:pPr>
        <w:ind w:firstLine="709"/>
        <w:jc w:val="both"/>
        <w:rPr>
          <w:sz w:val="22"/>
          <w:szCs w:val="22"/>
        </w:rPr>
      </w:pPr>
      <w:r w:rsidRPr="00186F2C">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38064B" w:rsidRPr="00186F2C" w:rsidRDefault="0038064B" w:rsidP="0038064B">
      <w:pPr>
        <w:ind w:firstLine="709"/>
        <w:jc w:val="both"/>
        <w:rPr>
          <w:sz w:val="22"/>
          <w:szCs w:val="22"/>
        </w:rPr>
      </w:pPr>
      <w:r w:rsidRPr="00186F2C">
        <w:rPr>
          <w:sz w:val="22"/>
          <w:szCs w:val="22"/>
        </w:rPr>
        <w:t>4.2.3. Принять решение об одностороннем отказе от исполнения Контракта в соответствии с гражданским законодательством.</w:t>
      </w:r>
    </w:p>
    <w:p w:rsidR="0038064B" w:rsidRPr="00186F2C" w:rsidRDefault="0038064B" w:rsidP="0038064B">
      <w:pPr>
        <w:ind w:firstLine="709"/>
        <w:jc w:val="both"/>
        <w:rPr>
          <w:sz w:val="22"/>
          <w:szCs w:val="22"/>
        </w:rPr>
      </w:pPr>
      <w:r w:rsidRPr="00186F2C">
        <w:rPr>
          <w:sz w:val="22"/>
          <w:szCs w:val="22"/>
        </w:rPr>
        <w:t>4.2.4. Требовать возмещения убытков, уплаты неустоек (штрафов, пеней) в соответствии с разделом 6 Контракта;</w:t>
      </w:r>
    </w:p>
    <w:p w:rsidR="0038064B" w:rsidRPr="00186F2C" w:rsidRDefault="0038064B" w:rsidP="0038064B">
      <w:pPr>
        <w:ind w:firstLine="709"/>
        <w:jc w:val="both"/>
        <w:rPr>
          <w:sz w:val="22"/>
          <w:szCs w:val="22"/>
        </w:rPr>
      </w:pPr>
      <w:r w:rsidRPr="00186F2C">
        <w:rPr>
          <w:sz w:val="22"/>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38064B" w:rsidRPr="00186F2C" w:rsidRDefault="0038064B" w:rsidP="0038064B">
      <w:pPr>
        <w:ind w:firstLine="709"/>
        <w:jc w:val="both"/>
        <w:rPr>
          <w:sz w:val="22"/>
          <w:szCs w:val="22"/>
        </w:rPr>
      </w:pPr>
      <w:r w:rsidRPr="00186F2C">
        <w:rPr>
          <w:sz w:val="22"/>
          <w:szCs w:val="22"/>
        </w:rPr>
        <w:t>4.2.7. Требовать от Заказчика подготовки помещений, в которых будет осуществляться сборка (при необходимости), установка, подключение, проверку работоспособности товара в соответствии с требованиями технической документации производителя товара.</w:t>
      </w:r>
    </w:p>
    <w:p w:rsidR="0038064B" w:rsidRPr="00186F2C" w:rsidRDefault="0038064B" w:rsidP="0038064B">
      <w:pPr>
        <w:ind w:firstLine="709"/>
        <w:jc w:val="both"/>
        <w:rPr>
          <w:sz w:val="22"/>
          <w:szCs w:val="22"/>
        </w:rPr>
      </w:pPr>
      <w:r w:rsidRPr="00186F2C">
        <w:rPr>
          <w:sz w:val="22"/>
          <w:szCs w:val="22"/>
        </w:rPr>
        <w:t>4.2.8. Осуществить досрочную отгрузку подлежащего поставке Товара в сроки по согласованию с Заказчиком.</w:t>
      </w:r>
    </w:p>
    <w:p w:rsidR="0038064B" w:rsidRPr="00186F2C" w:rsidRDefault="0038064B" w:rsidP="0038064B">
      <w:pPr>
        <w:ind w:firstLine="709"/>
        <w:jc w:val="both"/>
        <w:rPr>
          <w:sz w:val="22"/>
          <w:szCs w:val="22"/>
        </w:rPr>
      </w:pPr>
      <w:r w:rsidRPr="00186F2C">
        <w:rPr>
          <w:sz w:val="22"/>
          <w:szCs w:val="22"/>
        </w:rPr>
        <w:t xml:space="preserve">4.3. Заказчик обязан: </w:t>
      </w:r>
    </w:p>
    <w:p w:rsidR="0038064B" w:rsidRPr="00186F2C" w:rsidRDefault="0038064B" w:rsidP="0038064B">
      <w:pPr>
        <w:ind w:firstLine="709"/>
        <w:jc w:val="both"/>
        <w:rPr>
          <w:sz w:val="22"/>
          <w:szCs w:val="22"/>
        </w:rPr>
      </w:pPr>
      <w:r w:rsidRPr="00186F2C">
        <w:rPr>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38064B" w:rsidRPr="00186F2C" w:rsidRDefault="0038064B" w:rsidP="0038064B">
      <w:pPr>
        <w:ind w:firstLine="709"/>
        <w:jc w:val="both"/>
        <w:rPr>
          <w:sz w:val="22"/>
          <w:szCs w:val="22"/>
        </w:rPr>
      </w:pPr>
      <w:r w:rsidRPr="00186F2C">
        <w:rPr>
          <w:sz w:val="22"/>
          <w:szCs w:val="22"/>
        </w:rPr>
        <w:t>4.3.2. Требовать уплаты неустоек (штрафов, пеней) в соответствии с разделом 6 Контракта;</w:t>
      </w:r>
    </w:p>
    <w:p w:rsidR="0038064B" w:rsidRPr="00186F2C" w:rsidRDefault="0038064B" w:rsidP="0038064B">
      <w:pPr>
        <w:ind w:firstLine="709"/>
        <w:jc w:val="both"/>
        <w:rPr>
          <w:sz w:val="22"/>
          <w:szCs w:val="22"/>
        </w:rPr>
      </w:pPr>
      <w:r w:rsidRPr="00186F2C">
        <w:rPr>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8064B" w:rsidRPr="00186F2C" w:rsidRDefault="0038064B" w:rsidP="0038064B">
      <w:pPr>
        <w:ind w:firstLine="709"/>
        <w:jc w:val="both"/>
        <w:rPr>
          <w:sz w:val="22"/>
          <w:szCs w:val="22"/>
        </w:rPr>
      </w:pPr>
      <w:r w:rsidRPr="00186F2C">
        <w:rPr>
          <w:sz w:val="22"/>
          <w:szCs w:val="22"/>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rsidR="0038064B" w:rsidRPr="00186F2C" w:rsidRDefault="0038064B" w:rsidP="0038064B">
      <w:pPr>
        <w:ind w:firstLine="709"/>
        <w:jc w:val="both"/>
        <w:rPr>
          <w:sz w:val="22"/>
          <w:szCs w:val="22"/>
        </w:rPr>
      </w:pPr>
      <w:r w:rsidRPr="00186F2C">
        <w:rPr>
          <w:sz w:val="22"/>
          <w:szCs w:val="22"/>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8064B" w:rsidRPr="00186F2C" w:rsidRDefault="0038064B" w:rsidP="0038064B">
      <w:pPr>
        <w:ind w:firstLine="709"/>
        <w:jc w:val="both"/>
        <w:rPr>
          <w:sz w:val="22"/>
          <w:szCs w:val="22"/>
        </w:rPr>
      </w:pPr>
      <w:r w:rsidRPr="00186F2C">
        <w:rPr>
          <w:sz w:val="22"/>
          <w:szCs w:val="22"/>
        </w:rPr>
        <w:t>4.4. Заказчик вправе:</w:t>
      </w:r>
    </w:p>
    <w:p w:rsidR="0038064B" w:rsidRPr="00186F2C" w:rsidRDefault="0038064B" w:rsidP="0038064B">
      <w:pPr>
        <w:ind w:firstLine="709"/>
        <w:jc w:val="both"/>
        <w:rPr>
          <w:sz w:val="22"/>
          <w:szCs w:val="22"/>
        </w:rPr>
      </w:pPr>
      <w:r w:rsidRPr="00186F2C">
        <w:rPr>
          <w:sz w:val="22"/>
          <w:szCs w:val="22"/>
        </w:rPr>
        <w:t xml:space="preserve">4.4.1. Требовать от Поставщика, надлежащего исполнения обязательств по Контракту. </w:t>
      </w:r>
    </w:p>
    <w:p w:rsidR="0038064B" w:rsidRPr="00186F2C" w:rsidRDefault="0038064B" w:rsidP="0038064B">
      <w:pPr>
        <w:ind w:firstLine="709"/>
        <w:jc w:val="both"/>
        <w:rPr>
          <w:sz w:val="22"/>
          <w:szCs w:val="22"/>
        </w:rPr>
      </w:pPr>
      <w:r w:rsidRPr="00186F2C">
        <w:rPr>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38064B" w:rsidRPr="00186F2C" w:rsidRDefault="0038064B" w:rsidP="0038064B">
      <w:pPr>
        <w:ind w:firstLine="709"/>
        <w:jc w:val="both"/>
        <w:rPr>
          <w:sz w:val="22"/>
          <w:szCs w:val="22"/>
        </w:rPr>
      </w:pPr>
      <w:r w:rsidRPr="00186F2C">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38064B" w:rsidRPr="00186F2C" w:rsidRDefault="0038064B" w:rsidP="0038064B">
      <w:pPr>
        <w:ind w:firstLine="709"/>
        <w:jc w:val="both"/>
        <w:rPr>
          <w:sz w:val="22"/>
          <w:szCs w:val="22"/>
        </w:rPr>
      </w:pPr>
      <w:r w:rsidRPr="00186F2C">
        <w:rPr>
          <w:sz w:val="22"/>
          <w:szCs w:val="22"/>
        </w:rPr>
        <w:t xml:space="preserve">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w:t>
      </w:r>
      <w:r w:rsidR="006D3E1C" w:rsidRPr="00186F2C">
        <w:rPr>
          <w:sz w:val="22"/>
          <w:szCs w:val="22"/>
        </w:rPr>
        <w:t>6</w:t>
      </w:r>
      <w:r w:rsidRPr="00186F2C">
        <w:rPr>
          <w:sz w:val="22"/>
          <w:szCs w:val="22"/>
        </w:rPr>
        <w:t>.3. настоящего Контракта.</w:t>
      </w:r>
    </w:p>
    <w:p w:rsidR="0038064B" w:rsidRPr="00186F2C" w:rsidRDefault="0038064B" w:rsidP="0038064B">
      <w:pPr>
        <w:ind w:firstLine="709"/>
        <w:jc w:val="both"/>
        <w:rPr>
          <w:sz w:val="22"/>
          <w:szCs w:val="22"/>
        </w:rPr>
      </w:pPr>
      <w:r w:rsidRPr="00186F2C">
        <w:rPr>
          <w:sz w:val="22"/>
          <w:szCs w:val="22"/>
        </w:rPr>
        <w:t>4.4.5. Требовать возмещения убытков в соответствии с разделом 6 Контракта, причиненных по вине Поставщика;</w:t>
      </w:r>
    </w:p>
    <w:p w:rsidR="0038064B" w:rsidRPr="00186F2C" w:rsidRDefault="0038064B" w:rsidP="0038064B">
      <w:pPr>
        <w:ind w:firstLine="709"/>
        <w:jc w:val="both"/>
        <w:rPr>
          <w:sz w:val="22"/>
          <w:szCs w:val="22"/>
        </w:rPr>
      </w:pPr>
      <w:r w:rsidRPr="00186F2C">
        <w:rPr>
          <w:sz w:val="22"/>
          <w:szCs w:val="22"/>
        </w:rPr>
        <w:lastRenderedPageBreak/>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8064B" w:rsidRPr="00186F2C" w:rsidRDefault="0038064B" w:rsidP="0038064B">
      <w:pPr>
        <w:ind w:firstLine="709"/>
        <w:jc w:val="both"/>
        <w:rPr>
          <w:sz w:val="22"/>
          <w:szCs w:val="22"/>
        </w:rPr>
      </w:pPr>
      <w:r w:rsidRPr="00186F2C">
        <w:rPr>
          <w:sz w:val="22"/>
          <w:szCs w:val="22"/>
        </w:rPr>
        <w:t>4.4.7. Отказаться от приемки и оплаты Товара, не соответствующего условиям Контракта.</w:t>
      </w:r>
    </w:p>
    <w:p w:rsidR="0038064B" w:rsidRPr="00186F2C" w:rsidRDefault="0038064B" w:rsidP="0038064B">
      <w:pPr>
        <w:ind w:firstLine="709"/>
        <w:jc w:val="both"/>
        <w:rPr>
          <w:sz w:val="22"/>
          <w:szCs w:val="22"/>
        </w:rPr>
      </w:pPr>
      <w:r w:rsidRPr="00186F2C">
        <w:rPr>
          <w:sz w:val="22"/>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C7D13" w:rsidRPr="00186F2C" w:rsidRDefault="0038064B" w:rsidP="0038064B">
      <w:pPr>
        <w:widowControl w:val="0"/>
        <w:autoSpaceDE w:val="0"/>
        <w:contextualSpacing/>
        <w:jc w:val="both"/>
        <w:rPr>
          <w:sz w:val="22"/>
          <w:szCs w:val="22"/>
        </w:rPr>
      </w:pPr>
      <w:r w:rsidRPr="00186F2C">
        <w:rPr>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C7D13" w:rsidRPr="00186F2C" w:rsidRDefault="00AC7D13" w:rsidP="003A48C3">
      <w:pPr>
        <w:widowControl w:val="0"/>
        <w:autoSpaceDE w:val="0"/>
        <w:spacing w:before="120" w:after="120"/>
        <w:jc w:val="center"/>
        <w:rPr>
          <w:b/>
          <w:sz w:val="22"/>
          <w:szCs w:val="22"/>
        </w:rPr>
      </w:pPr>
      <w:r w:rsidRPr="00186F2C">
        <w:rPr>
          <w:b/>
          <w:sz w:val="22"/>
          <w:szCs w:val="22"/>
        </w:rPr>
        <w:t>5. ПОРЯДОК СДАЧИ-ПРИЁМКИ</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 xml:space="preserve">5.1. Поставщик за </w:t>
      </w:r>
      <w:r w:rsidR="00411B3C" w:rsidRPr="00186F2C">
        <w:rPr>
          <w:bCs/>
          <w:sz w:val="22"/>
          <w:szCs w:val="22"/>
        </w:rPr>
        <w:t>1</w:t>
      </w:r>
      <w:r w:rsidRPr="00186F2C">
        <w:rPr>
          <w:bCs/>
          <w:sz w:val="22"/>
          <w:szCs w:val="22"/>
        </w:rPr>
        <w:t xml:space="preserve"> рабоч</w:t>
      </w:r>
      <w:r w:rsidR="00411B3C" w:rsidRPr="00186F2C">
        <w:rPr>
          <w:bCs/>
          <w:sz w:val="22"/>
          <w:szCs w:val="22"/>
        </w:rPr>
        <w:t>ий</w:t>
      </w:r>
      <w:r w:rsidRPr="00186F2C">
        <w:rPr>
          <w:bCs/>
          <w:sz w:val="22"/>
          <w:szCs w:val="22"/>
        </w:rPr>
        <w:t xml:space="preserve"> д</w:t>
      </w:r>
      <w:r w:rsidR="00411B3C" w:rsidRPr="00186F2C">
        <w:rPr>
          <w:bCs/>
          <w:sz w:val="22"/>
          <w:szCs w:val="22"/>
        </w:rPr>
        <w:t>ень</w:t>
      </w:r>
      <w:r w:rsidRPr="00186F2C">
        <w:rPr>
          <w:bCs/>
          <w:sz w:val="22"/>
          <w:szCs w:val="22"/>
        </w:rPr>
        <w:t xml:space="preserve"> извещает Заказчика о поставке товара письменно, либо по тел./ факсу, электронной почте.</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 xml:space="preserve">5.2. Доставка, погрузо-разгрузочные работы Товара производится силами и средствами Поставщика. </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2D267A" w:rsidRPr="00186F2C">
        <w:rPr>
          <w:bCs/>
          <w:sz w:val="22"/>
          <w:szCs w:val="22"/>
        </w:rPr>
        <w:t xml:space="preserve"> Приемка поставленного Товара осуществляется в ходе передачи Товара Заказчику в месте доставки и включает в себя следующее:</w:t>
      </w:r>
    </w:p>
    <w:p w:rsidR="002D267A" w:rsidRPr="00186F2C" w:rsidRDefault="002D267A" w:rsidP="003A48C3">
      <w:pPr>
        <w:widowControl w:val="0"/>
        <w:tabs>
          <w:tab w:val="left" w:pos="900"/>
        </w:tabs>
        <w:autoSpaceDE w:val="0"/>
        <w:ind w:firstLine="709"/>
        <w:contextualSpacing/>
        <w:jc w:val="both"/>
        <w:rPr>
          <w:bCs/>
          <w:sz w:val="22"/>
          <w:szCs w:val="22"/>
        </w:rPr>
      </w:pPr>
      <w:r w:rsidRPr="00186F2C">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2D267A" w:rsidRPr="00186F2C" w:rsidRDefault="002D267A" w:rsidP="003A48C3">
      <w:pPr>
        <w:widowControl w:val="0"/>
        <w:tabs>
          <w:tab w:val="left" w:pos="900"/>
        </w:tabs>
        <w:autoSpaceDE w:val="0"/>
        <w:ind w:firstLine="709"/>
        <w:contextualSpacing/>
        <w:jc w:val="both"/>
        <w:rPr>
          <w:bCs/>
          <w:sz w:val="22"/>
          <w:szCs w:val="22"/>
        </w:rPr>
      </w:pPr>
      <w:r w:rsidRPr="00186F2C">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2D267A" w:rsidRPr="00186F2C" w:rsidRDefault="002D267A" w:rsidP="003A48C3">
      <w:pPr>
        <w:widowControl w:val="0"/>
        <w:tabs>
          <w:tab w:val="left" w:pos="900"/>
        </w:tabs>
        <w:autoSpaceDE w:val="0"/>
        <w:ind w:firstLine="709"/>
        <w:contextualSpacing/>
        <w:jc w:val="both"/>
        <w:rPr>
          <w:bCs/>
          <w:sz w:val="22"/>
          <w:szCs w:val="22"/>
        </w:rPr>
      </w:pPr>
      <w:r w:rsidRPr="00186F2C">
        <w:rPr>
          <w:bCs/>
          <w:sz w:val="22"/>
          <w:szCs w:val="22"/>
        </w:rPr>
        <w:t>-  контроль наличия/отсутствия внешних повреждений оригинальной упаковки Товара (при необходимости);</w:t>
      </w:r>
    </w:p>
    <w:p w:rsidR="002D267A" w:rsidRPr="00186F2C" w:rsidRDefault="002D267A" w:rsidP="003A48C3">
      <w:pPr>
        <w:widowControl w:val="0"/>
        <w:tabs>
          <w:tab w:val="left" w:pos="900"/>
        </w:tabs>
        <w:autoSpaceDE w:val="0"/>
        <w:ind w:firstLine="709"/>
        <w:contextualSpacing/>
        <w:jc w:val="both"/>
        <w:rPr>
          <w:bCs/>
          <w:sz w:val="22"/>
          <w:szCs w:val="22"/>
        </w:rPr>
      </w:pPr>
      <w:r w:rsidRPr="00186F2C">
        <w:rPr>
          <w:bCs/>
          <w:sz w:val="22"/>
          <w:szCs w:val="22"/>
        </w:rPr>
        <w:t>- проверку наличия необходимых документов (копий документов) на Товар.</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5.4. По окончании поставки товара Поставщик передаёт Заказчику акт приёма-передачи товара, то</w:t>
      </w:r>
      <w:r w:rsidR="008518A6" w:rsidRPr="00186F2C">
        <w:rPr>
          <w:bCs/>
          <w:sz w:val="22"/>
          <w:szCs w:val="22"/>
        </w:rPr>
        <w:t>варные накладные, счета-фактуры (</w:t>
      </w:r>
      <w:r w:rsidR="00923AA0" w:rsidRPr="00186F2C">
        <w:rPr>
          <w:sz w:val="22"/>
          <w:szCs w:val="22"/>
        </w:rPr>
        <w:t>для плательщиков НДС</w:t>
      </w:r>
      <w:r w:rsidR="008518A6" w:rsidRPr="00186F2C">
        <w:rPr>
          <w:bCs/>
          <w:sz w:val="22"/>
          <w:szCs w:val="22"/>
        </w:rPr>
        <w:t>)</w:t>
      </w:r>
      <w:r w:rsidR="00923AA0" w:rsidRPr="00186F2C">
        <w:rPr>
          <w:bCs/>
          <w:sz w:val="22"/>
          <w:szCs w:val="22"/>
        </w:rPr>
        <w:t>.</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5.5.</w:t>
      </w:r>
      <w:r w:rsidR="00192E8C" w:rsidRPr="00186F2C">
        <w:rPr>
          <w:bCs/>
          <w:sz w:val="22"/>
          <w:szCs w:val="22"/>
        </w:rPr>
        <w:t xml:space="preserve"> </w:t>
      </w:r>
      <w:r w:rsidRPr="00186F2C">
        <w:rPr>
          <w:bCs/>
          <w:sz w:val="22"/>
          <w:szCs w:val="22"/>
        </w:rPr>
        <w:t xml:space="preserve">Заказчик, приступает к проверке и приёмке поставленного товара. Приёмка товара осуществляется в течение </w:t>
      </w:r>
      <w:r w:rsidR="00B64413" w:rsidRPr="00186F2C">
        <w:rPr>
          <w:bCs/>
          <w:sz w:val="22"/>
          <w:szCs w:val="22"/>
        </w:rPr>
        <w:t>2</w:t>
      </w:r>
      <w:r w:rsidRPr="00186F2C">
        <w:rPr>
          <w:bCs/>
          <w:sz w:val="22"/>
          <w:szCs w:val="22"/>
        </w:rPr>
        <w:t xml:space="preserve"> рабочих дней. </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AC7D13" w:rsidRPr="00186F2C" w:rsidRDefault="00AC7D13" w:rsidP="003A48C3">
      <w:pPr>
        <w:widowControl w:val="0"/>
        <w:tabs>
          <w:tab w:val="left" w:pos="900"/>
        </w:tabs>
        <w:autoSpaceDE w:val="0"/>
        <w:ind w:firstLine="709"/>
        <w:contextualSpacing/>
        <w:jc w:val="both"/>
        <w:rPr>
          <w:bCs/>
          <w:sz w:val="22"/>
          <w:szCs w:val="22"/>
        </w:rPr>
      </w:pPr>
      <w:r w:rsidRPr="00186F2C">
        <w:rPr>
          <w:bCs/>
          <w:sz w:val="22"/>
          <w:szCs w:val="22"/>
        </w:rPr>
        <w:t xml:space="preserve">5.7. Заказчик проводит </w:t>
      </w:r>
      <w:r w:rsidR="00A209E0" w:rsidRPr="00186F2C">
        <w:rPr>
          <w:bCs/>
          <w:sz w:val="22"/>
          <w:szCs w:val="22"/>
        </w:rPr>
        <w:t>приемку</w:t>
      </w:r>
      <w:r w:rsidRPr="00186F2C">
        <w:rPr>
          <w:bCs/>
          <w:sz w:val="22"/>
          <w:szCs w:val="22"/>
        </w:rPr>
        <w:t xml:space="preserve"> поставленного товара в течение </w:t>
      </w:r>
      <w:r w:rsidR="00A209E0" w:rsidRPr="00186F2C">
        <w:rPr>
          <w:bCs/>
          <w:sz w:val="22"/>
          <w:szCs w:val="22"/>
        </w:rPr>
        <w:t>2</w:t>
      </w:r>
      <w:r w:rsidRPr="00186F2C">
        <w:rPr>
          <w:bCs/>
          <w:sz w:val="22"/>
          <w:szCs w:val="22"/>
        </w:rPr>
        <w:t xml:space="preserve"> рабочих дней</w:t>
      </w:r>
      <w:r w:rsidR="00A209E0" w:rsidRPr="00186F2C">
        <w:rPr>
          <w:bCs/>
          <w:sz w:val="22"/>
          <w:szCs w:val="22"/>
        </w:rPr>
        <w:t xml:space="preserve"> с даты поставки Товара</w:t>
      </w:r>
      <w:r w:rsidRPr="00186F2C">
        <w:rPr>
          <w:bCs/>
          <w:sz w:val="22"/>
          <w:szCs w:val="22"/>
        </w:rPr>
        <w:t xml:space="preserve">. По итогу проведения </w:t>
      </w:r>
      <w:r w:rsidR="00A209E0" w:rsidRPr="00186F2C">
        <w:rPr>
          <w:bCs/>
          <w:sz w:val="22"/>
          <w:szCs w:val="22"/>
        </w:rPr>
        <w:t>приемки</w:t>
      </w:r>
      <w:r w:rsidRPr="00186F2C">
        <w:rPr>
          <w:bCs/>
          <w:sz w:val="22"/>
          <w:szCs w:val="22"/>
        </w:rPr>
        <w:t xml:space="preserve"> поставленного товара Заказчик оформляет заключение по результатам эк</w:t>
      </w:r>
      <w:r w:rsidR="00A209E0" w:rsidRPr="00186F2C">
        <w:rPr>
          <w:bCs/>
          <w:sz w:val="22"/>
          <w:szCs w:val="22"/>
        </w:rPr>
        <w:t>спертизы, которое утверждается З</w:t>
      </w:r>
      <w:r w:rsidRPr="00186F2C">
        <w:rPr>
          <w:bCs/>
          <w:sz w:val="22"/>
          <w:szCs w:val="22"/>
        </w:rPr>
        <w:t>аказчиком.</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w:t>
      </w:r>
      <w:r w:rsidR="0047504F" w:rsidRPr="00186F2C">
        <w:rPr>
          <w:bCs/>
          <w:sz w:val="22"/>
          <w:szCs w:val="22"/>
        </w:rPr>
        <w:t xml:space="preserve"> (документа о приемке)</w:t>
      </w:r>
      <w:r w:rsidRPr="00186F2C">
        <w:rPr>
          <w:bCs/>
          <w:sz w:val="22"/>
          <w:szCs w:val="22"/>
        </w:rPr>
        <w:t xml:space="preserve"> акта приёма-передачи товара.</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D3E1C"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lastRenderedPageBreak/>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AC7D13" w:rsidRPr="00186F2C" w:rsidRDefault="00AC7D13" w:rsidP="003A48C3">
      <w:pPr>
        <w:widowControl w:val="0"/>
        <w:tabs>
          <w:tab w:val="left" w:pos="900"/>
        </w:tabs>
        <w:autoSpaceDE w:val="0"/>
        <w:ind w:firstLine="851"/>
        <w:contextualSpacing/>
        <w:jc w:val="both"/>
        <w:rPr>
          <w:bCs/>
          <w:sz w:val="22"/>
          <w:szCs w:val="22"/>
        </w:rPr>
      </w:pPr>
      <w:r w:rsidRPr="00186F2C">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AC7D13" w:rsidRPr="00186F2C" w:rsidRDefault="006D3E1C" w:rsidP="003A48C3">
      <w:pPr>
        <w:widowControl w:val="0"/>
        <w:tabs>
          <w:tab w:val="left" w:pos="900"/>
        </w:tabs>
        <w:autoSpaceDE w:val="0"/>
        <w:ind w:firstLine="851"/>
        <w:contextualSpacing/>
        <w:jc w:val="both"/>
        <w:rPr>
          <w:bCs/>
          <w:sz w:val="22"/>
          <w:szCs w:val="22"/>
        </w:rPr>
      </w:pPr>
      <w:r w:rsidRPr="00186F2C">
        <w:rPr>
          <w:bCs/>
          <w:sz w:val="22"/>
          <w:szCs w:val="22"/>
        </w:rPr>
        <w:t xml:space="preserve"> </w:t>
      </w:r>
      <w:r w:rsidR="00AC7D13" w:rsidRPr="00186F2C">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AC7D13" w:rsidRPr="00186F2C" w:rsidRDefault="00AC7D13" w:rsidP="003A48C3">
      <w:pPr>
        <w:widowControl w:val="0"/>
        <w:autoSpaceDE w:val="0"/>
        <w:spacing w:before="120" w:after="120"/>
        <w:jc w:val="center"/>
        <w:rPr>
          <w:b/>
          <w:bCs/>
          <w:caps/>
          <w:sz w:val="22"/>
          <w:szCs w:val="22"/>
          <w:highlight w:val="yellow"/>
        </w:rPr>
      </w:pPr>
      <w:r w:rsidRPr="00186F2C">
        <w:rPr>
          <w:b/>
          <w:bCs/>
          <w:caps/>
          <w:sz w:val="22"/>
          <w:szCs w:val="22"/>
        </w:rPr>
        <w:t>6. ГарантиЯ и качествО</w:t>
      </w:r>
    </w:p>
    <w:p w:rsidR="00C4389E" w:rsidRPr="00186F2C" w:rsidRDefault="00C4389E" w:rsidP="00C4389E">
      <w:pPr>
        <w:tabs>
          <w:tab w:val="left" w:pos="540"/>
          <w:tab w:val="left" w:pos="900"/>
        </w:tabs>
        <w:ind w:firstLine="709"/>
        <w:jc w:val="both"/>
        <w:rPr>
          <w:sz w:val="22"/>
          <w:szCs w:val="22"/>
        </w:rPr>
      </w:pPr>
      <w:r w:rsidRPr="00186F2C">
        <w:rPr>
          <w:sz w:val="22"/>
          <w:szCs w:val="22"/>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4389E" w:rsidRPr="00186F2C" w:rsidRDefault="00C4389E" w:rsidP="00C4389E">
      <w:pPr>
        <w:tabs>
          <w:tab w:val="left" w:pos="540"/>
          <w:tab w:val="left" w:pos="900"/>
        </w:tabs>
        <w:ind w:firstLine="709"/>
        <w:jc w:val="both"/>
        <w:rPr>
          <w:sz w:val="22"/>
          <w:szCs w:val="22"/>
        </w:rPr>
      </w:pPr>
      <w:r w:rsidRPr="00186F2C">
        <w:rPr>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w:t>
      </w:r>
      <w:r w:rsidR="00127005" w:rsidRPr="00186F2C">
        <w:rPr>
          <w:sz w:val="22"/>
          <w:szCs w:val="22"/>
        </w:rPr>
        <w:t>вида</w:t>
      </w:r>
      <w:r w:rsidRPr="00186F2C">
        <w:rPr>
          <w:sz w:val="22"/>
          <w:szCs w:val="22"/>
        </w:rPr>
        <w:t xml:space="preserve">. </w:t>
      </w:r>
    </w:p>
    <w:p w:rsidR="00127005" w:rsidRPr="00186F2C" w:rsidRDefault="00127005" w:rsidP="00127005">
      <w:pPr>
        <w:tabs>
          <w:tab w:val="left" w:pos="540"/>
          <w:tab w:val="left" w:pos="900"/>
        </w:tabs>
        <w:ind w:firstLine="709"/>
        <w:jc w:val="both"/>
        <w:rPr>
          <w:sz w:val="22"/>
          <w:szCs w:val="22"/>
        </w:rPr>
      </w:pPr>
      <w:r w:rsidRPr="00186F2C">
        <w:rPr>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C4389E" w:rsidRPr="00186F2C" w:rsidRDefault="00C4389E" w:rsidP="003A48C3">
      <w:pPr>
        <w:tabs>
          <w:tab w:val="left" w:pos="540"/>
          <w:tab w:val="left" w:pos="900"/>
        </w:tabs>
        <w:ind w:firstLine="709"/>
        <w:jc w:val="both"/>
        <w:rPr>
          <w:sz w:val="22"/>
          <w:szCs w:val="22"/>
        </w:rPr>
      </w:pPr>
      <w:r w:rsidRPr="00186F2C">
        <w:rPr>
          <w:sz w:val="22"/>
          <w:szCs w:val="22"/>
        </w:rPr>
        <w:t xml:space="preserve">6.3. Поставщик гарантирует качество поставляемого Товара в пределах гарантийного срока, установленного производителем, но не менее </w:t>
      </w:r>
      <w:r w:rsidR="002372E1" w:rsidRPr="00186F2C">
        <w:rPr>
          <w:sz w:val="22"/>
          <w:szCs w:val="22"/>
        </w:rPr>
        <w:t>12</w:t>
      </w:r>
      <w:r w:rsidRPr="00186F2C">
        <w:rPr>
          <w:sz w:val="22"/>
          <w:szCs w:val="22"/>
        </w:rPr>
        <w:t xml:space="preserve"> мес</w:t>
      </w:r>
      <w:r w:rsidR="00127005" w:rsidRPr="00186F2C">
        <w:rPr>
          <w:sz w:val="22"/>
          <w:szCs w:val="22"/>
        </w:rPr>
        <w:t>яцев</w:t>
      </w:r>
      <w:r w:rsidRPr="00186F2C">
        <w:rPr>
          <w:sz w:val="22"/>
          <w:szCs w:val="22"/>
        </w:rPr>
        <w:t>, с момента</w:t>
      </w:r>
      <w:r w:rsidR="00127005" w:rsidRPr="00186F2C">
        <w:rPr>
          <w:sz w:val="22"/>
          <w:szCs w:val="22"/>
        </w:rPr>
        <w:t xml:space="preserve"> (даты)</w:t>
      </w:r>
      <w:r w:rsidRPr="00186F2C">
        <w:rPr>
          <w:sz w:val="22"/>
          <w:szCs w:val="22"/>
        </w:rPr>
        <w:t xml:space="preserve"> передачи Товара по акту приёма-передачи (в документах на Товар, предусматривающих гарантийный срок). </w:t>
      </w:r>
      <w:r w:rsidR="00127005" w:rsidRPr="00186F2C">
        <w:rPr>
          <w:sz w:val="22"/>
          <w:szCs w:val="22"/>
        </w:rPr>
        <w:t>Объем предоставления гарантии качества на Товар устанавливается в соответс</w:t>
      </w:r>
      <w:r w:rsidR="00DD44A6" w:rsidRPr="00186F2C">
        <w:rPr>
          <w:sz w:val="22"/>
          <w:szCs w:val="22"/>
        </w:rPr>
        <w:t>твии с документацией производителя товара (далее-гарантия производителя на товар). Гарантия действует при условии соблюдения заказчиком условий хранения и использования товара. Товар должен соответствовать требованиям, предъявляемым к качеству Товара в момент его передачи, в течение срока хранения товара, установленного в Спецификации товара (приложение №1 к контракту) Товар должен быть пригодным для целей, для которых Товар такого рода обычно используется, и соответствовать условиям настоящего Контракта.</w:t>
      </w:r>
    </w:p>
    <w:p w:rsidR="00C42093" w:rsidRPr="00186F2C" w:rsidRDefault="00DD44A6" w:rsidP="003A48C3">
      <w:pPr>
        <w:tabs>
          <w:tab w:val="left" w:pos="540"/>
          <w:tab w:val="left" w:pos="900"/>
        </w:tabs>
        <w:ind w:firstLine="709"/>
        <w:jc w:val="both"/>
        <w:rPr>
          <w:sz w:val="22"/>
          <w:szCs w:val="22"/>
        </w:rPr>
      </w:pPr>
      <w:r w:rsidRPr="00186F2C">
        <w:rPr>
          <w:sz w:val="22"/>
          <w:szCs w:val="22"/>
        </w:rPr>
        <w:t xml:space="preserve">На Товары, предусматривающие срок годности, Поставщик обязуется поставить Товар с остаточным сроком годности не менее </w:t>
      </w:r>
      <w:r w:rsidR="002372E1" w:rsidRPr="00186F2C">
        <w:rPr>
          <w:sz w:val="22"/>
          <w:szCs w:val="22"/>
        </w:rPr>
        <w:t>12</w:t>
      </w:r>
      <w:r w:rsidRPr="00186F2C">
        <w:rPr>
          <w:sz w:val="22"/>
          <w:szCs w:val="22"/>
        </w:rPr>
        <w:t xml:space="preserve"> месяцев от срока, установленного производителем (даты изготовления), с момента (даты) передачи товара по акту приема передачи товара. Исчисление срока годности производится в порядке</w:t>
      </w:r>
      <w:r w:rsidR="00B92E37" w:rsidRPr="00186F2C">
        <w:rPr>
          <w:sz w:val="22"/>
          <w:szCs w:val="22"/>
        </w:rPr>
        <w:t>, установленном действующим законодательством Российской Федерации (ст.472, 473 ГК РФ).</w:t>
      </w:r>
      <w:r w:rsidR="003A48C3">
        <w:rPr>
          <w:sz w:val="22"/>
          <w:szCs w:val="22"/>
        </w:rPr>
        <w:t xml:space="preserve"> </w:t>
      </w:r>
      <w:r w:rsidR="00C42093" w:rsidRPr="00186F2C">
        <w:rPr>
          <w:sz w:val="22"/>
          <w:szCs w:val="22"/>
        </w:rPr>
        <w:t>Не допускается поставка товара с просроченным сроком годности.</w:t>
      </w:r>
    </w:p>
    <w:p w:rsidR="00C42093" w:rsidRPr="00186F2C" w:rsidRDefault="00C42093" w:rsidP="003A48C3">
      <w:pPr>
        <w:tabs>
          <w:tab w:val="left" w:pos="540"/>
          <w:tab w:val="left" w:pos="900"/>
        </w:tabs>
        <w:ind w:firstLine="709"/>
        <w:jc w:val="both"/>
        <w:rPr>
          <w:sz w:val="22"/>
          <w:szCs w:val="22"/>
        </w:rPr>
      </w:pPr>
      <w:r w:rsidRPr="00186F2C">
        <w:rPr>
          <w:sz w:val="22"/>
          <w:szCs w:val="22"/>
        </w:rPr>
        <w:t>6.4. В течение срока хранения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 (пяти) календарных дней с момента (даты) уведомления Заказчиком Поставщика.</w:t>
      </w:r>
    </w:p>
    <w:p w:rsidR="00C4389E" w:rsidRPr="00186F2C" w:rsidRDefault="00C4389E" w:rsidP="00C4389E">
      <w:pPr>
        <w:tabs>
          <w:tab w:val="left" w:pos="540"/>
          <w:tab w:val="left" w:pos="900"/>
        </w:tabs>
        <w:ind w:firstLine="709"/>
        <w:jc w:val="both"/>
        <w:rPr>
          <w:sz w:val="22"/>
          <w:szCs w:val="22"/>
        </w:rPr>
      </w:pPr>
      <w:r w:rsidRPr="00186F2C">
        <w:rPr>
          <w:sz w:val="22"/>
          <w:szCs w:val="22"/>
        </w:rPr>
        <w:t>6.</w:t>
      </w:r>
      <w:r w:rsidR="00C42093" w:rsidRPr="00186F2C">
        <w:rPr>
          <w:sz w:val="22"/>
          <w:szCs w:val="22"/>
        </w:rPr>
        <w:t>5</w:t>
      </w:r>
      <w:r w:rsidRPr="00186F2C">
        <w:rPr>
          <w:sz w:val="22"/>
          <w:szCs w:val="22"/>
        </w:rPr>
        <w:t>.</w:t>
      </w:r>
      <w:r w:rsidR="00C42093" w:rsidRPr="00186F2C">
        <w:rPr>
          <w:sz w:val="22"/>
          <w:szCs w:val="22"/>
        </w:rPr>
        <w:t xml:space="preserve"> </w:t>
      </w:r>
      <w:r w:rsidRPr="00186F2C">
        <w:rPr>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C4389E" w:rsidRPr="00186F2C" w:rsidRDefault="00C53D6D" w:rsidP="0072736E">
      <w:pPr>
        <w:tabs>
          <w:tab w:val="left" w:pos="540"/>
          <w:tab w:val="left" w:pos="900"/>
        </w:tabs>
        <w:ind w:firstLine="709"/>
        <w:jc w:val="both"/>
        <w:rPr>
          <w:sz w:val="22"/>
          <w:szCs w:val="22"/>
        </w:rPr>
      </w:pPr>
      <w:r w:rsidRPr="00186F2C">
        <w:rPr>
          <w:sz w:val="22"/>
          <w:szCs w:val="22"/>
        </w:rPr>
        <w:t>В случае если по результатам экспертизы</w:t>
      </w:r>
      <w:r w:rsidR="0072736E" w:rsidRPr="00186F2C">
        <w:rPr>
          <w:sz w:val="22"/>
          <w:szCs w:val="22"/>
        </w:rPr>
        <w:t xml:space="preserve">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C4389E" w:rsidRPr="00186F2C" w:rsidRDefault="00C4389E" w:rsidP="00C4389E">
      <w:pPr>
        <w:tabs>
          <w:tab w:val="left" w:pos="540"/>
          <w:tab w:val="left" w:pos="900"/>
        </w:tabs>
        <w:ind w:firstLine="709"/>
        <w:jc w:val="both"/>
        <w:rPr>
          <w:sz w:val="22"/>
          <w:szCs w:val="22"/>
        </w:rPr>
      </w:pPr>
      <w:r w:rsidRPr="00186F2C">
        <w:rPr>
          <w:sz w:val="22"/>
          <w:szCs w:val="22"/>
        </w:rPr>
        <w:t>6.</w:t>
      </w:r>
      <w:r w:rsidR="0072736E" w:rsidRPr="00186F2C">
        <w:rPr>
          <w:sz w:val="22"/>
          <w:szCs w:val="22"/>
        </w:rPr>
        <w:t>6</w:t>
      </w:r>
      <w:r w:rsidRPr="00186F2C">
        <w:rPr>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4389E" w:rsidRPr="00186F2C" w:rsidRDefault="00C4389E" w:rsidP="00C4389E">
      <w:pPr>
        <w:tabs>
          <w:tab w:val="left" w:pos="540"/>
          <w:tab w:val="left" w:pos="900"/>
        </w:tabs>
        <w:ind w:firstLine="709"/>
        <w:jc w:val="both"/>
        <w:rPr>
          <w:sz w:val="22"/>
          <w:szCs w:val="22"/>
        </w:rPr>
      </w:pPr>
      <w:r w:rsidRPr="00186F2C">
        <w:rPr>
          <w:sz w:val="22"/>
          <w:szCs w:val="22"/>
        </w:rPr>
        <w:t>6.</w:t>
      </w:r>
      <w:r w:rsidR="0072736E" w:rsidRPr="00186F2C">
        <w:rPr>
          <w:sz w:val="22"/>
          <w:szCs w:val="22"/>
        </w:rPr>
        <w:t>7</w:t>
      </w:r>
      <w:r w:rsidRPr="00186F2C">
        <w:rPr>
          <w:sz w:val="22"/>
          <w:szCs w:val="22"/>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C4389E" w:rsidRPr="00186F2C" w:rsidRDefault="00C4389E" w:rsidP="00C4389E">
      <w:pPr>
        <w:tabs>
          <w:tab w:val="left" w:pos="540"/>
          <w:tab w:val="left" w:pos="900"/>
        </w:tabs>
        <w:ind w:firstLine="709"/>
        <w:jc w:val="both"/>
        <w:rPr>
          <w:sz w:val="22"/>
          <w:szCs w:val="22"/>
        </w:rPr>
      </w:pPr>
      <w:r w:rsidRPr="00186F2C">
        <w:rPr>
          <w:sz w:val="22"/>
          <w:szCs w:val="22"/>
        </w:rPr>
        <w:t>6.</w:t>
      </w:r>
      <w:r w:rsidR="0072736E" w:rsidRPr="00186F2C">
        <w:rPr>
          <w:sz w:val="22"/>
          <w:szCs w:val="22"/>
        </w:rPr>
        <w:t>8</w:t>
      </w:r>
      <w:r w:rsidRPr="00186F2C">
        <w:rPr>
          <w:sz w:val="22"/>
          <w:szCs w:val="22"/>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C4389E" w:rsidRPr="00186F2C" w:rsidRDefault="00C4389E" w:rsidP="00C4389E">
      <w:pPr>
        <w:tabs>
          <w:tab w:val="left" w:pos="540"/>
          <w:tab w:val="left" w:pos="900"/>
        </w:tabs>
        <w:ind w:firstLine="709"/>
        <w:jc w:val="both"/>
        <w:rPr>
          <w:sz w:val="22"/>
          <w:szCs w:val="22"/>
        </w:rPr>
      </w:pPr>
      <w:r w:rsidRPr="00186F2C">
        <w:rPr>
          <w:sz w:val="22"/>
          <w:szCs w:val="22"/>
        </w:rPr>
        <w:lastRenderedPageBreak/>
        <w:t>6.</w:t>
      </w:r>
      <w:r w:rsidR="0072736E" w:rsidRPr="00186F2C">
        <w:rPr>
          <w:sz w:val="22"/>
          <w:szCs w:val="22"/>
        </w:rPr>
        <w:t>9</w:t>
      </w:r>
      <w:r w:rsidRPr="00186F2C">
        <w:rPr>
          <w:sz w:val="22"/>
          <w:szCs w:val="22"/>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AC7D13" w:rsidRPr="00186F2C" w:rsidRDefault="00411B3C" w:rsidP="003A48C3">
      <w:pPr>
        <w:widowControl w:val="0"/>
        <w:autoSpaceDE w:val="0"/>
        <w:spacing w:before="120" w:after="120"/>
        <w:jc w:val="center"/>
        <w:rPr>
          <w:rStyle w:val="FontStyle16"/>
        </w:rPr>
      </w:pPr>
      <w:r w:rsidRPr="00186F2C">
        <w:rPr>
          <w:b/>
          <w:sz w:val="22"/>
          <w:szCs w:val="22"/>
        </w:rPr>
        <w:t>7. ОТВЕТСТВЕННОСТЬ СТОРОН</w:t>
      </w:r>
    </w:p>
    <w:p w:rsidR="00AC7D13" w:rsidRPr="00186F2C" w:rsidRDefault="00AC7D13" w:rsidP="005C5EA3">
      <w:pPr>
        <w:pStyle w:val="Style3"/>
        <w:widowControl/>
        <w:spacing w:line="240" w:lineRule="auto"/>
        <w:ind w:firstLine="709"/>
        <w:contextualSpacing/>
        <w:rPr>
          <w:rStyle w:val="FontStyle16"/>
        </w:rPr>
      </w:pPr>
      <w:r w:rsidRPr="00186F2C">
        <w:rPr>
          <w:rStyle w:val="FontStyle16"/>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w:t>
      </w:r>
      <w:r w:rsidR="00132D84" w:rsidRPr="00186F2C">
        <w:rPr>
          <w:rStyle w:val="FontStyle16"/>
        </w:rPr>
        <w:t xml:space="preserve">е закупок товаров, работ, услуг </w:t>
      </w:r>
      <w:r w:rsidRPr="00186F2C">
        <w:rPr>
          <w:rStyle w:val="FontStyle16"/>
        </w:rPr>
        <w:t>для обеспечения государственных и муниципальных нужд», Постановлением Правительства Российской Федерации от 30.08.2017 N 1042.</w:t>
      </w:r>
    </w:p>
    <w:p w:rsidR="00AC7D13" w:rsidRPr="00186F2C" w:rsidRDefault="00AC7D13" w:rsidP="005C5EA3">
      <w:pPr>
        <w:pStyle w:val="Style5"/>
        <w:widowControl/>
        <w:spacing w:line="240" w:lineRule="auto"/>
        <w:ind w:firstLine="709"/>
        <w:contextualSpacing/>
        <w:rPr>
          <w:rStyle w:val="FontStyle16"/>
        </w:rPr>
      </w:pPr>
      <w:r w:rsidRPr="00186F2C">
        <w:rPr>
          <w:rStyle w:val="FontStyle16"/>
        </w:rPr>
        <w:t>Указанные в настоящем разделе неустойка (пеня, штраф) взимаются за каждое нарушение в отдельности.</w:t>
      </w:r>
    </w:p>
    <w:p w:rsidR="00AC7D13" w:rsidRPr="00186F2C" w:rsidRDefault="00AC7D13" w:rsidP="005C5EA3">
      <w:pPr>
        <w:pStyle w:val="Style5"/>
        <w:widowControl/>
        <w:spacing w:line="240" w:lineRule="auto"/>
        <w:ind w:firstLine="709"/>
        <w:contextualSpacing/>
        <w:jc w:val="left"/>
        <w:rPr>
          <w:rStyle w:val="FontStyle16"/>
        </w:rPr>
      </w:pPr>
      <w:r w:rsidRPr="00186F2C">
        <w:rPr>
          <w:rStyle w:val="FontStyle16"/>
        </w:rPr>
        <w:t>7.2. Ответственность Заказчика:</w:t>
      </w:r>
    </w:p>
    <w:p w:rsidR="00AC7D13" w:rsidRPr="00186F2C" w:rsidRDefault="004235CA" w:rsidP="005C5EA3">
      <w:pPr>
        <w:pStyle w:val="Style10"/>
        <w:widowControl/>
        <w:tabs>
          <w:tab w:val="left" w:pos="735"/>
        </w:tabs>
        <w:spacing w:line="240" w:lineRule="auto"/>
        <w:ind w:firstLine="709"/>
        <w:contextualSpacing/>
        <w:rPr>
          <w:rStyle w:val="FontStyle16"/>
        </w:rPr>
      </w:pPr>
      <w:r w:rsidRPr="00186F2C">
        <w:rPr>
          <w:rStyle w:val="FontStyle16"/>
        </w:rPr>
        <w:t xml:space="preserve">7.2.1. </w:t>
      </w:r>
      <w:r w:rsidR="00AC7D13" w:rsidRPr="00186F2C">
        <w:rPr>
          <w:rStyle w:val="FontStyle16"/>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AC7D13" w:rsidRPr="00186F2C" w:rsidRDefault="004235CA" w:rsidP="005C5EA3">
      <w:pPr>
        <w:pStyle w:val="Style10"/>
        <w:widowControl/>
        <w:tabs>
          <w:tab w:val="left" w:pos="735"/>
        </w:tabs>
        <w:spacing w:line="240" w:lineRule="auto"/>
        <w:ind w:firstLine="709"/>
        <w:contextualSpacing/>
        <w:rPr>
          <w:rStyle w:val="FontStyle16"/>
        </w:rPr>
      </w:pPr>
      <w:r w:rsidRPr="00186F2C">
        <w:rPr>
          <w:rStyle w:val="FontStyle16"/>
        </w:rPr>
        <w:t>7.2.2.</w:t>
      </w:r>
      <w:r w:rsidR="005C5EA3">
        <w:rPr>
          <w:rStyle w:val="FontStyle16"/>
        </w:rPr>
        <w:t xml:space="preserve"> </w:t>
      </w:r>
      <w:r w:rsidR="00AC7D13" w:rsidRPr="00186F2C">
        <w:rPr>
          <w:rStyle w:val="FontStyle1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AC7D13" w:rsidRPr="00186F2C" w:rsidRDefault="00AC7D13" w:rsidP="005C5EA3">
      <w:pPr>
        <w:pStyle w:val="Style5"/>
        <w:widowControl/>
        <w:spacing w:line="240" w:lineRule="auto"/>
        <w:ind w:right="3226" w:firstLine="709"/>
        <w:contextualSpacing/>
        <w:jc w:val="left"/>
        <w:rPr>
          <w:rStyle w:val="FontStyle16"/>
        </w:rPr>
      </w:pPr>
      <w:r w:rsidRPr="00186F2C">
        <w:rPr>
          <w:rStyle w:val="FontStyle16"/>
        </w:rPr>
        <w:t xml:space="preserve">Размер штрафа устанавливается в размере 1000 рублей. </w:t>
      </w:r>
    </w:p>
    <w:p w:rsidR="00AC7D13" w:rsidRPr="00186F2C" w:rsidRDefault="00AC7D13" w:rsidP="005C5EA3">
      <w:pPr>
        <w:pStyle w:val="Style5"/>
        <w:widowControl/>
        <w:spacing w:line="240" w:lineRule="auto"/>
        <w:ind w:right="3226" w:firstLine="709"/>
        <w:contextualSpacing/>
        <w:jc w:val="left"/>
        <w:rPr>
          <w:rStyle w:val="FontStyle16"/>
        </w:rPr>
      </w:pPr>
      <w:r w:rsidRPr="00186F2C">
        <w:rPr>
          <w:rStyle w:val="FontStyle16"/>
        </w:rPr>
        <w:t>7.3 Ответственность Поставщика:</w:t>
      </w:r>
    </w:p>
    <w:p w:rsidR="00AC7D13" w:rsidRPr="00186F2C" w:rsidRDefault="00AC7D13" w:rsidP="005C5EA3">
      <w:pPr>
        <w:pStyle w:val="Style10"/>
        <w:widowControl/>
        <w:tabs>
          <w:tab w:val="left" w:pos="739"/>
        </w:tabs>
        <w:spacing w:line="240" w:lineRule="auto"/>
        <w:ind w:firstLine="709"/>
        <w:contextualSpacing/>
        <w:rPr>
          <w:rStyle w:val="FontStyle16"/>
        </w:rPr>
      </w:pPr>
      <w:r w:rsidRPr="00186F2C">
        <w:rPr>
          <w:rStyle w:val="FontStyle16"/>
        </w:rPr>
        <w:t>7.3.1.</w:t>
      </w:r>
      <w:r w:rsidR="005C5EA3">
        <w:rPr>
          <w:rStyle w:val="FontStyle16"/>
        </w:rPr>
        <w:t xml:space="preserve"> </w:t>
      </w:r>
      <w:r w:rsidRPr="00186F2C">
        <w:rPr>
          <w:rStyle w:val="FontStyle16"/>
        </w:rPr>
        <w:t>В случае просрочки исполнения Поставщиком обязательств (в том числе</w:t>
      </w:r>
      <w:r w:rsidR="005C5EA3">
        <w:rPr>
          <w:rStyle w:val="FontStyle16"/>
        </w:rPr>
        <w:t xml:space="preserve"> </w:t>
      </w:r>
      <w:r w:rsidRPr="00186F2C">
        <w:rPr>
          <w:rStyle w:val="FontStyle16"/>
        </w:rPr>
        <w:t>гарантийного обязательства), предусмотренных контрактом, а также в иных случаях</w:t>
      </w:r>
      <w:r w:rsidR="005C5EA3">
        <w:rPr>
          <w:rStyle w:val="FontStyle16"/>
        </w:rPr>
        <w:t xml:space="preserve"> </w:t>
      </w:r>
      <w:r w:rsidRPr="00186F2C">
        <w:rPr>
          <w:rStyle w:val="FontStyle16"/>
        </w:rPr>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w:t>
      </w:r>
      <w:r w:rsidR="005C5EA3">
        <w:rPr>
          <w:rStyle w:val="FontStyle16"/>
        </w:rPr>
        <w:t xml:space="preserve"> </w:t>
      </w:r>
      <w:r w:rsidRPr="00186F2C">
        <w:rPr>
          <w:rStyle w:val="FontStyle16"/>
        </w:rPr>
        <w:t>неустоек (штрафов, пеней) с указанием реквизитов для перечисления денежных средств.</w:t>
      </w:r>
    </w:p>
    <w:p w:rsidR="00AC7D13" w:rsidRPr="00186F2C" w:rsidRDefault="00AC7D13" w:rsidP="005C5EA3">
      <w:pPr>
        <w:pStyle w:val="Style10"/>
        <w:widowControl/>
        <w:tabs>
          <w:tab w:val="left" w:pos="581"/>
        </w:tabs>
        <w:spacing w:line="240" w:lineRule="auto"/>
        <w:ind w:firstLine="709"/>
        <w:contextualSpacing/>
        <w:rPr>
          <w:rStyle w:val="FontStyle16"/>
        </w:rPr>
      </w:pPr>
      <w:r w:rsidRPr="00186F2C">
        <w:rPr>
          <w:rStyle w:val="FontStyle16"/>
        </w:rPr>
        <w:t>7.3.2.</w:t>
      </w:r>
      <w:r w:rsidR="005C5EA3">
        <w:rPr>
          <w:rStyle w:val="FontStyle16"/>
        </w:rPr>
        <w:t xml:space="preserve"> </w:t>
      </w:r>
      <w:r w:rsidRPr="00186F2C">
        <w:rPr>
          <w:rStyle w:val="FontStyle16"/>
        </w:rPr>
        <w:t>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AC7D13" w:rsidRPr="00186F2C" w:rsidRDefault="004235CA" w:rsidP="005C5EA3">
      <w:pPr>
        <w:pStyle w:val="Style10"/>
        <w:widowControl/>
        <w:spacing w:line="240" w:lineRule="auto"/>
        <w:ind w:firstLine="709"/>
        <w:contextualSpacing/>
        <w:rPr>
          <w:rStyle w:val="FontStyle16"/>
        </w:rPr>
      </w:pPr>
      <w:r w:rsidRPr="00186F2C">
        <w:rPr>
          <w:rStyle w:val="FontStyle16"/>
        </w:rPr>
        <w:t>7.3.3.</w:t>
      </w:r>
      <w:r w:rsidR="00424DCC" w:rsidRPr="00186F2C">
        <w:rPr>
          <w:rStyle w:val="FontStyle16"/>
        </w:rPr>
        <w:t xml:space="preserve">  </w:t>
      </w:r>
      <w:r w:rsidR="00AC7D13" w:rsidRPr="00186F2C">
        <w:rPr>
          <w:rStyle w:val="FontStyle16"/>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AC7D13" w:rsidRPr="00186F2C" w:rsidRDefault="00AC7D13" w:rsidP="005C5EA3">
      <w:pPr>
        <w:pStyle w:val="Style10"/>
        <w:widowControl/>
        <w:tabs>
          <w:tab w:val="left" w:leader="underscore" w:pos="3019"/>
          <w:tab w:val="left" w:leader="underscore" w:pos="5717"/>
        </w:tabs>
        <w:spacing w:line="240" w:lineRule="auto"/>
        <w:ind w:firstLine="709"/>
        <w:contextualSpacing/>
        <w:rPr>
          <w:rStyle w:val="FontStyle16"/>
        </w:rPr>
      </w:pPr>
      <w:r w:rsidRPr="00186F2C">
        <w:rPr>
          <w:rStyle w:val="FontStyle16"/>
        </w:rPr>
        <w:t>7.3.4.</w:t>
      </w:r>
      <w:r w:rsidR="005C5EA3">
        <w:rPr>
          <w:rStyle w:val="FontStyle16"/>
        </w:rPr>
        <w:t xml:space="preserve"> </w:t>
      </w:r>
      <w:r w:rsidRPr="00186F2C">
        <w:rPr>
          <w:rStyle w:val="FontStyle16"/>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8C43F4">
        <w:rPr>
          <w:rStyle w:val="FontStyle16"/>
        </w:rPr>
        <w:t>_____</w:t>
      </w:r>
      <w:r w:rsidRPr="00186F2C">
        <w:rPr>
          <w:rStyle w:val="FontStyle16"/>
        </w:rPr>
        <w:t xml:space="preserve"> рублей </w:t>
      </w:r>
      <w:r w:rsidR="008C43F4">
        <w:rPr>
          <w:rStyle w:val="FontStyle16"/>
        </w:rPr>
        <w:t>_____</w:t>
      </w:r>
      <w:r w:rsidRPr="00186F2C">
        <w:rPr>
          <w:rStyle w:val="FontStyle16"/>
        </w:rPr>
        <w:t xml:space="preserve"> копе</w:t>
      </w:r>
      <w:r w:rsidR="00512A4C">
        <w:rPr>
          <w:rStyle w:val="FontStyle16"/>
        </w:rPr>
        <w:t>ек</w:t>
      </w:r>
      <w:r w:rsidRPr="00186F2C">
        <w:rPr>
          <w:rStyle w:val="FontStyle16"/>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AC7D13" w:rsidRPr="00186F2C" w:rsidRDefault="003430CA" w:rsidP="005C5EA3">
      <w:pPr>
        <w:pStyle w:val="Style10"/>
        <w:widowControl/>
        <w:tabs>
          <w:tab w:val="left" w:pos="701"/>
        </w:tabs>
        <w:spacing w:line="240" w:lineRule="auto"/>
        <w:ind w:firstLine="709"/>
        <w:contextualSpacing/>
        <w:rPr>
          <w:rStyle w:val="FontStyle16"/>
        </w:rPr>
      </w:pPr>
      <w:r w:rsidRPr="00186F2C">
        <w:rPr>
          <w:rStyle w:val="FontStyle16"/>
        </w:rPr>
        <w:t>7.3.5.</w:t>
      </w:r>
      <w:r w:rsidR="005C5EA3">
        <w:rPr>
          <w:rStyle w:val="FontStyle16"/>
        </w:rPr>
        <w:t xml:space="preserve"> </w:t>
      </w:r>
      <w:r w:rsidR="00AC7D13" w:rsidRPr="00186F2C">
        <w:rPr>
          <w:rStyle w:val="FontStyle16"/>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AC7D13" w:rsidRPr="00186F2C" w:rsidRDefault="003430CA" w:rsidP="005C5EA3">
      <w:pPr>
        <w:pStyle w:val="Style10"/>
        <w:widowControl/>
        <w:tabs>
          <w:tab w:val="left" w:pos="466"/>
        </w:tabs>
        <w:spacing w:line="240" w:lineRule="auto"/>
        <w:ind w:firstLine="709"/>
        <w:contextualSpacing/>
        <w:rPr>
          <w:rStyle w:val="FontStyle16"/>
        </w:rPr>
      </w:pPr>
      <w:r w:rsidRPr="00186F2C">
        <w:rPr>
          <w:rStyle w:val="FontStyle16"/>
        </w:rPr>
        <w:t xml:space="preserve">7.4. </w:t>
      </w:r>
      <w:r w:rsidR="00AC7D13" w:rsidRPr="00186F2C">
        <w:rPr>
          <w:rStyle w:val="FontStyle16"/>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7D13" w:rsidRPr="00186F2C" w:rsidRDefault="003430CA" w:rsidP="005C5EA3">
      <w:pPr>
        <w:pStyle w:val="Style10"/>
        <w:widowControl/>
        <w:tabs>
          <w:tab w:val="left" w:pos="466"/>
        </w:tabs>
        <w:spacing w:line="240" w:lineRule="auto"/>
        <w:ind w:firstLine="709"/>
        <w:contextualSpacing/>
        <w:rPr>
          <w:rStyle w:val="FontStyle16"/>
        </w:rPr>
      </w:pPr>
      <w:r w:rsidRPr="00186F2C">
        <w:rPr>
          <w:rStyle w:val="FontStyle16"/>
        </w:rPr>
        <w:t xml:space="preserve">7.5. </w:t>
      </w:r>
      <w:r w:rsidR="00AC7D13" w:rsidRPr="00186F2C">
        <w:rPr>
          <w:rStyle w:val="FontStyle16"/>
        </w:rPr>
        <w:t>Поставщик несёт ответственность за действия третьих лиц, привлечённых им к исполнению обязательств по контракту.</w:t>
      </w:r>
    </w:p>
    <w:p w:rsidR="00AC7D13" w:rsidRPr="00186F2C" w:rsidRDefault="00424DCC" w:rsidP="005C5EA3">
      <w:pPr>
        <w:pStyle w:val="Style10"/>
        <w:widowControl/>
        <w:tabs>
          <w:tab w:val="left" w:pos="552"/>
        </w:tabs>
        <w:spacing w:line="240" w:lineRule="auto"/>
        <w:ind w:firstLine="709"/>
        <w:contextualSpacing/>
        <w:rPr>
          <w:rStyle w:val="FontStyle16"/>
        </w:rPr>
      </w:pPr>
      <w:r w:rsidRPr="00186F2C">
        <w:rPr>
          <w:rStyle w:val="FontStyle16"/>
        </w:rPr>
        <w:t>7.6.</w:t>
      </w:r>
      <w:r w:rsidR="003430CA" w:rsidRPr="00186F2C">
        <w:rPr>
          <w:rStyle w:val="FontStyle16"/>
        </w:rPr>
        <w:t xml:space="preserve"> </w:t>
      </w:r>
      <w:r w:rsidR="00AC7D13" w:rsidRPr="00186F2C">
        <w:rPr>
          <w:rStyle w:val="FontStyle16"/>
        </w:rPr>
        <w:t>Уплата пени (неустойки) за просрочку или иное ненадлежащее исполнение</w:t>
      </w:r>
      <w:r w:rsidR="00AC7D13" w:rsidRPr="00186F2C">
        <w:rPr>
          <w:rStyle w:val="FontStyle16"/>
        </w:rPr>
        <w:br/>
        <w:t>обязательств по Контракту, не освобождает Поставщика от исполнения этих обязательств</w:t>
      </w:r>
      <w:r w:rsidR="00AC7D13" w:rsidRPr="00186F2C">
        <w:rPr>
          <w:rStyle w:val="FontStyle16"/>
        </w:rPr>
        <w:br/>
        <w:t>по Контракту.</w:t>
      </w:r>
    </w:p>
    <w:p w:rsidR="00AC7D13" w:rsidRPr="00186F2C" w:rsidRDefault="00424DCC" w:rsidP="005C5EA3">
      <w:pPr>
        <w:pStyle w:val="Style10"/>
        <w:widowControl/>
        <w:tabs>
          <w:tab w:val="left" w:pos="432"/>
        </w:tabs>
        <w:spacing w:line="240" w:lineRule="auto"/>
        <w:ind w:firstLine="709"/>
        <w:contextualSpacing/>
        <w:rPr>
          <w:rStyle w:val="FontStyle16"/>
        </w:rPr>
      </w:pPr>
      <w:r w:rsidRPr="00186F2C">
        <w:rPr>
          <w:rStyle w:val="FontStyle16"/>
        </w:rPr>
        <w:t>7.7.</w:t>
      </w:r>
      <w:r w:rsidR="003430CA" w:rsidRPr="00186F2C">
        <w:rPr>
          <w:rStyle w:val="FontStyle16"/>
        </w:rPr>
        <w:t xml:space="preserve"> </w:t>
      </w:r>
      <w:r w:rsidR="00AC7D13" w:rsidRPr="00186F2C">
        <w:rPr>
          <w:rStyle w:val="FontStyle16"/>
        </w:rPr>
        <w:t>В случае неисполнения, либо ненадлежащего исполнения Поставщиком обязательств</w:t>
      </w:r>
      <w:r w:rsidR="00AC7D13" w:rsidRPr="00186F2C">
        <w:rPr>
          <w:rStyle w:val="FontStyle16"/>
        </w:rPr>
        <w:br/>
        <w:t>по Контракту Заказчик производит оплату по Контракту в размере за вычетом суммы</w:t>
      </w:r>
      <w:r w:rsidR="00AC7D13" w:rsidRPr="00186F2C">
        <w:rPr>
          <w:rStyle w:val="FontStyle16"/>
        </w:rPr>
        <w:br/>
      </w:r>
      <w:r w:rsidR="00AC7D13" w:rsidRPr="00186F2C">
        <w:rPr>
          <w:rStyle w:val="FontStyle16"/>
        </w:rPr>
        <w:lastRenderedPageBreak/>
        <w:t>неустойки (штрафа, пеней), подлежащей уплате Поставщиком в соответствии с условиями</w:t>
      </w:r>
      <w:r w:rsidR="00AC7D13" w:rsidRPr="00186F2C">
        <w:rPr>
          <w:rStyle w:val="FontStyle16"/>
        </w:rPr>
        <w:br/>
        <w:t>ответственности по Контракту.</w:t>
      </w:r>
    </w:p>
    <w:p w:rsidR="00AC7D13" w:rsidRPr="00186F2C" w:rsidRDefault="00AC7D13" w:rsidP="005C5EA3">
      <w:pPr>
        <w:pStyle w:val="Style5"/>
        <w:widowControl/>
        <w:spacing w:line="240" w:lineRule="auto"/>
        <w:ind w:firstLine="709"/>
        <w:contextualSpacing/>
        <w:rPr>
          <w:rStyle w:val="FontStyle16"/>
        </w:rPr>
      </w:pPr>
      <w:r w:rsidRPr="00186F2C">
        <w:rPr>
          <w:rStyle w:val="FontStyle16"/>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C7D13" w:rsidRPr="00186F2C" w:rsidRDefault="00AC7D13" w:rsidP="005C5EA3">
      <w:pPr>
        <w:pStyle w:val="Style5"/>
        <w:widowControl/>
        <w:spacing w:line="240" w:lineRule="auto"/>
        <w:ind w:firstLine="709"/>
        <w:contextualSpacing/>
        <w:rPr>
          <w:sz w:val="22"/>
          <w:szCs w:val="22"/>
        </w:rPr>
      </w:pPr>
      <w:r w:rsidRPr="00186F2C">
        <w:rPr>
          <w:rStyle w:val="FontStyle16"/>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145A" w:rsidRPr="00186F2C" w:rsidRDefault="00AC7D13" w:rsidP="005C5EA3">
      <w:pPr>
        <w:widowControl w:val="0"/>
        <w:autoSpaceDE w:val="0"/>
        <w:spacing w:before="120" w:after="120"/>
        <w:jc w:val="center"/>
        <w:rPr>
          <w:b/>
          <w:sz w:val="22"/>
          <w:szCs w:val="22"/>
        </w:rPr>
      </w:pPr>
      <w:r w:rsidRPr="00186F2C">
        <w:rPr>
          <w:b/>
          <w:sz w:val="22"/>
          <w:szCs w:val="22"/>
        </w:rPr>
        <w:t>8. ОБСТОЯТЕЛЬСТВА НЕПРЕОДОЛИМОЙ СИЛЫ</w:t>
      </w:r>
    </w:p>
    <w:p w:rsidR="00AC7D13" w:rsidRPr="00186F2C" w:rsidRDefault="00AC7D13" w:rsidP="005C5EA3">
      <w:pPr>
        <w:widowControl w:val="0"/>
        <w:ind w:firstLine="709"/>
        <w:contextualSpacing/>
        <w:jc w:val="both"/>
        <w:rPr>
          <w:sz w:val="22"/>
          <w:szCs w:val="22"/>
        </w:rPr>
      </w:pPr>
      <w:r w:rsidRPr="00186F2C">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AC7D13" w:rsidRPr="00186F2C" w:rsidRDefault="00AC7D13" w:rsidP="005C5EA3">
      <w:pPr>
        <w:widowControl w:val="0"/>
        <w:ind w:firstLine="709"/>
        <w:contextualSpacing/>
        <w:jc w:val="both"/>
        <w:rPr>
          <w:sz w:val="22"/>
          <w:szCs w:val="22"/>
        </w:rPr>
      </w:pPr>
      <w:r w:rsidRPr="00186F2C">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38064B" w:rsidRPr="00186F2C" w:rsidRDefault="0038064B" w:rsidP="005C5EA3">
      <w:pPr>
        <w:pStyle w:val="ConsPlusNormal"/>
        <w:spacing w:before="120" w:after="120"/>
        <w:jc w:val="center"/>
        <w:outlineLvl w:val="1"/>
        <w:rPr>
          <w:rFonts w:ascii="Times New Roman" w:hAnsi="Times New Roman" w:cs="Times New Roman"/>
          <w:b/>
          <w:szCs w:val="22"/>
        </w:rPr>
      </w:pPr>
      <w:r w:rsidRPr="00186F2C">
        <w:rPr>
          <w:rFonts w:ascii="Times New Roman" w:hAnsi="Times New Roman" w:cs="Times New Roman"/>
          <w:b/>
          <w:szCs w:val="22"/>
        </w:rPr>
        <w:t>9. РАССМОТРЕНИЕ И РАЗРЕШЕНИЕ СПОРОВ</w:t>
      </w:r>
    </w:p>
    <w:p w:rsidR="0038064B" w:rsidRPr="00186F2C" w:rsidRDefault="0038064B" w:rsidP="005C5EA3">
      <w:pPr>
        <w:pStyle w:val="ConsPlusNormal"/>
        <w:ind w:firstLine="709"/>
        <w:jc w:val="both"/>
        <w:rPr>
          <w:rFonts w:ascii="Times New Roman" w:hAnsi="Times New Roman" w:cs="Times New Roman"/>
          <w:szCs w:val="22"/>
        </w:rPr>
      </w:pPr>
      <w:r w:rsidRPr="00186F2C">
        <w:rPr>
          <w:rFonts w:ascii="Times New Roman" w:hAnsi="Times New Roman" w:cs="Times New Roman"/>
          <w:szCs w:val="22"/>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8064B" w:rsidRPr="00186F2C" w:rsidRDefault="0038064B" w:rsidP="005C5EA3">
      <w:pPr>
        <w:pStyle w:val="ConsPlusNormal"/>
        <w:ind w:firstLine="709"/>
        <w:jc w:val="both"/>
        <w:rPr>
          <w:rFonts w:ascii="Times New Roman" w:hAnsi="Times New Roman" w:cs="Times New Roman"/>
          <w:szCs w:val="22"/>
        </w:rPr>
      </w:pPr>
      <w:r w:rsidRPr="00186F2C">
        <w:rPr>
          <w:rFonts w:ascii="Times New Roman" w:hAnsi="Times New Roman" w:cs="Times New Roman"/>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8064B" w:rsidRPr="00186F2C" w:rsidRDefault="0038064B" w:rsidP="005C5EA3">
      <w:pPr>
        <w:pStyle w:val="ConsPlusNormal"/>
        <w:ind w:firstLine="709"/>
        <w:jc w:val="both"/>
        <w:rPr>
          <w:rFonts w:ascii="Times New Roman" w:hAnsi="Times New Roman" w:cs="Times New Roman"/>
          <w:szCs w:val="22"/>
        </w:rPr>
      </w:pPr>
      <w:r w:rsidRPr="00186F2C">
        <w:rPr>
          <w:rFonts w:ascii="Times New Roman" w:hAnsi="Times New Roman" w:cs="Times New Roman"/>
          <w:szCs w:val="22"/>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8064B" w:rsidRPr="00186F2C" w:rsidRDefault="0038064B" w:rsidP="005C5EA3">
      <w:pPr>
        <w:pStyle w:val="ConsPlusNormal"/>
        <w:ind w:firstLine="709"/>
        <w:jc w:val="both"/>
        <w:rPr>
          <w:rFonts w:ascii="Times New Roman" w:hAnsi="Times New Roman" w:cs="Times New Roman"/>
          <w:szCs w:val="22"/>
        </w:rPr>
      </w:pPr>
      <w:r w:rsidRPr="00186F2C">
        <w:rPr>
          <w:rFonts w:ascii="Times New Roman" w:hAnsi="Times New Roman" w:cs="Times New Roman"/>
          <w:szCs w:val="22"/>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38064B" w:rsidRPr="00186F2C" w:rsidRDefault="00FB5E47" w:rsidP="005C5EA3">
      <w:pPr>
        <w:pStyle w:val="ConsPlusNormal"/>
        <w:spacing w:before="120" w:after="120"/>
        <w:ind w:firstLine="540"/>
        <w:jc w:val="center"/>
        <w:rPr>
          <w:rFonts w:ascii="Times New Roman" w:hAnsi="Times New Roman" w:cs="Times New Roman"/>
          <w:szCs w:val="22"/>
        </w:rPr>
      </w:pPr>
      <w:r w:rsidRPr="00186F2C">
        <w:rPr>
          <w:rFonts w:ascii="Times New Roman" w:hAnsi="Times New Roman" w:cs="Times New Roman"/>
          <w:b/>
          <w:szCs w:val="22"/>
        </w:rPr>
        <w:t xml:space="preserve">10. </w:t>
      </w:r>
      <w:r w:rsidR="0038064B" w:rsidRPr="00186F2C">
        <w:rPr>
          <w:rFonts w:ascii="Times New Roman" w:hAnsi="Times New Roman" w:cs="Times New Roman"/>
          <w:b/>
          <w:bCs/>
          <w:caps/>
          <w:szCs w:val="22"/>
        </w:rPr>
        <w:t>СРОК ДЕЙСТВИЯ</w:t>
      </w:r>
      <w:r w:rsidR="008A70B7" w:rsidRPr="00186F2C">
        <w:rPr>
          <w:rFonts w:ascii="Times New Roman" w:hAnsi="Times New Roman" w:cs="Times New Roman"/>
          <w:b/>
          <w:bCs/>
          <w:caps/>
          <w:szCs w:val="22"/>
        </w:rPr>
        <w:t xml:space="preserve"> КОНТРАКТА</w:t>
      </w:r>
      <w:r w:rsidR="0038064B" w:rsidRPr="00186F2C">
        <w:rPr>
          <w:rStyle w:val="ad"/>
          <w:rFonts w:ascii="Times New Roman" w:hAnsi="Times New Roman" w:cs="Times New Roman"/>
          <w:b/>
          <w:i w:val="0"/>
          <w:szCs w:val="22"/>
        </w:rPr>
        <w:t xml:space="preserve">, ПОРЯДОК </w:t>
      </w:r>
      <w:r w:rsidR="008A70B7" w:rsidRPr="00186F2C">
        <w:rPr>
          <w:rStyle w:val="ad"/>
          <w:rFonts w:ascii="Times New Roman" w:hAnsi="Times New Roman" w:cs="Times New Roman"/>
          <w:b/>
          <w:i w:val="0"/>
          <w:szCs w:val="22"/>
        </w:rPr>
        <w:t xml:space="preserve">ЕГО </w:t>
      </w:r>
      <w:r w:rsidR="0038064B" w:rsidRPr="00186F2C">
        <w:rPr>
          <w:rStyle w:val="ad"/>
          <w:rFonts w:ascii="Times New Roman" w:hAnsi="Times New Roman" w:cs="Times New Roman"/>
          <w:b/>
          <w:i w:val="0"/>
          <w:szCs w:val="22"/>
        </w:rPr>
        <w:t xml:space="preserve">РАСТОРЖЕНИЯ </w:t>
      </w:r>
      <w:r w:rsidR="008A70B7" w:rsidRPr="00186F2C">
        <w:rPr>
          <w:rStyle w:val="ad"/>
          <w:rFonts w:ascii="Times New Roman" w:hAnsi="Times New Roman" w:cs="Times New Roman"/>
          <w:b/>
          <w:i w:val="0"/>
          <w:szCs w:val="22"/>
        </w:rPr>
        <w:t>И ИЗМЕНЕНИЯ</w:t>
      </w:r>
    </w:p>
    <w:p w:rsidR="0038064B" w:rsidRPr="00186F2C" w:rsidRDefault="0038064B" w:rsidP="005C5EA3">
      <w:pPr>
        <w:ind w:firstLine="709"/>
        <w:jc w:val="both"/>
        <w:rPr>
          <w:sz w:val="22"/>
          <w:szCs w:val="22"/>
        </w:rPr>
      </w:pPr>
      <w:r w:rsidRPr="00186F2C">
        <w:rPr>
          <w:sz w:val="22"/>
          <w:szCs w:val="22"/>
        </w:rPr>
        <w:t>10.1. Контра</w:t>
      </w:r>
      <w:proofErr w:type="gramStart"/>
      <w:r w:rsidRPr="00186F2C">
        <w:rPr>
          <w:sz w:val="22"/>
          <w:szCs w:val="22"/>
        </w:rPr>
        <w:t>кт вст</w:t>
      </w:r>
      <w:proofErr w:type="gramEnd"/>
      <w:r w:rsidRPr="00186F2C">
        <w:rPr>
          <w:sz w:val="22"/>
          <w:szCs w:val="22"/>
        </w:rPr>
        <w:t xml:space="preserve">упает в силу с момента (даты) </w:t>
      </w:r>
      <w:r w:rsidR="005C5EA3">
        <w:rPr>
          <w:sz w:val="22"/>
          <w:szCs w:val="22"/>
        </w:rPr>
        <w:t>заключения контракта</w:t>
      </w:r>
      <w:r w:rsidRPr="00186F2C">
        <w:rPr>
          <w:sz w:val="22"/>
          <w:szCs w:val="22"/>
        </w:rPr>
        <w:t xml:space="preserve"> и действует по 31.12.202</w:t>
      </w:r>
      <w:r w:rsidR="00B14250">
        <w:rPr>
          <w:sz w:val="22"/>
          <w:szCs w:val="22"/>
        </w:rPr>
        <w:t>6</w:t>
      </w:r>
      <w:r w:rsidR="005C5EA3">
        <w:rPr>
          <w:sz w:val="22"/>
          <w:szCs w:val="22"/>
        </w:rPr>
        <w:t>.</w:t>
      </w:r>
    </w:p>
    <w:p w:rsidR="008A70B7" w:rsidRPr="00186F2C" w:rsidRDefault="008A70B7" w:rsidP="005C5EA3">
      <w:pPr>
        <w:ind w:firstLine="709"/>
        <w:jc w:val="both"/>
        <w:rPr>
          <w:sz w:val="22"/>
          <w:szCs w:val="22"/>
        </w:rPr>
      </w:pPr>
      <w:r w:rsidRPr="00186F2C">
        <w:rPr>
          <w:sz w:val="22"/>
          <w:szCs w:val="22"/>
        </w:rPr>
        <w:t>10.1.1. Срок исполнения настоящего контракта: до 15.12.202</w:t>
      </w:r>
      <w:r w:rsidR="00B14250">
        <w:rPr>
          <w:sz w:val="22"/>
          <w:szCs w:val="22"/>
        </w:rPr>
        <w:t>6</w:t>
      </w:r>
      <w:r w:rsidRPr="00186F2C">
        <w:rPr>
          <w:sz w:val="22"/>
          <w:szCs w:val="22"/>
        </w:rPr>
        <w:t xml:space="preserve"> (включает в себя поставку, приемку</w:t>
      </w:r>
      <w:r w:rsidR="00FB5E47" w:rsidRPr="00186F2C">
        <w:rPr>
          <w:sz w:val="22"/>
          <w:szCs w:val="22"/>
        </w:rPr>
        <w:t xml:space="preserve"> и оплату</w:t>
      </w:r>
      <w:r w:rsidRPr="00186F2C">
        <w:rPr>
          <w:sz w:val="22"/>
          <w:szCs w:val="22"/>
        </w:rPr>
        <w:t xml:space="preserve"> поставленного Товара в соответствии с условиями Контракта).</w:t>
      </w:r>
    </w:p>
    <w:p w:rsidR="0038064B" w:rsidRPr="00186F2C" w:rsidRDefault="0038064B" w:rsidP="005C5EA3">
      <w:pPr>
        <w:ind w:firstLine="709"/>
        <w:jc w:val="both"/>
        <w:rPr>
          <w:sz w:val="22"/>
          <w:szCs w:val="22"/>
        </w:rPr>
      </w:pPr>
      <w:r w:rsidRPr="00186F2C">
        <w:rPr>
          <w:sz w:val="22"/>
          <w:szCs w:val="22"/>
        </w:rPr>
        <w:t>10.</w:t>
      </w:r>
      <w:r w:rsidR="007305BC" w:rsidRPr="00186F2C">
        <w:rPr>
          <w:sz w:val="22"/>
          <w:szCs w:val="22"/>
        </w:rPr>
        <w:t>2</w:t>
      </w:r>
      <w:r w:rsidRPr="00186F2C">
        <w:rPr>
          <w:sz w:val="22"/>
          <w:szCs w:val="22"/>
        </w:rPr>
        <w:t xml:space="preserve">.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007305BC" w:rsidRPr="00186F2C">
        <w:rPr>
          <w:sz w:val="22"/>
          <w:szCs w:val="22"/>
        </w:rPr>
        <w:t xml:space="preserve">с гражданским законодательством Российской Федерации положениями статьи 95 Федерального закона </w:t>
      </w:r>
      <w:r w:rsidR="007305BC" w:rsidRPr="00186F2C">
        <w:rPr>
          <w:sz w:val="22"/>
          <w:szCs w:val="22"/>
          <w:lang w:val="en-US"/>
        </w:rPr>
        <w:t>N</w:t>
      </w:r>
      <w:r w:rsidR="007305BC" w:rsidRPr="00186F2C">
        <w:rPr>
          <w:sz w:val="22"/>
          <w:szCs w:val="22"/>
        </w:rPr>
        <w:t xml:space="preserve"> 44-ФЗ.</w:t>
      </w:r>
    </w:p>
    <w:p w:rsidR="0038064B" w:rsidRPr="00186F2C" w:rsidRDefault="0038064B" w:rsidP="005C5EA3">
      <w:pPr>
        <w:ind w:firstLine="709"/>
        <w:jc w:val="both"/>
        <w:rPr>
          <w:sz w:val="22"/>
          <w:szCs w:val="22"/>
        </w:rPr>
      </w:pPr>
      <w:r w:rsidRPr="00186F2C">
        <w:rPr>
          <w:sz w:val="22"/>
          <w:szCs w:val="22"/>
        </w:rPr>
        <w:t>10.</w:t>
      </w:r>
      <w:r w:rsidR="007305BC" w:rsidRPr="00186F2C">
        <w:rPr>
          <w:sz w:val="22"/>
          <w:szCs w:val="22"/>
        </w:rPr>
        <w:t>3</w:t>
      </w:r>
      <w:r w:rsidRPr="00186F2C">
        <w:rPr>
          <w:sz w:val="22"/>
          <w:szCs w:val="22"/>
        </w:rPr>
        <w:t>.</w:t>
      </w:r>
      <w:r w:rsidR="007305BC" w:rsidRPr="00186F2C">
        <w:rPr>
          <w:sz w:val="22"/>
          <w:szCs w:val="22"/>
        </w:rPr>
        <w:t xml:space="preserve"> </w:t>
      </w:r>
      <w:r w:rsidRPr="00186F2C">
        <w:rPr>
          <w:sz w:val="22"/>
          <w:szCs w:val="22"/>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38064B" w:rsidRPr="00186F2C" w:rsidRDefault="0038064B" w:rsidP="005C5EA3">
      <w:pPr>
        <w:ind w:firstLine="709"/>
        <w:jc w:val="both"/>
        <w:rPr>
          <w:sz w:val="22"/>
          <w:szCs w:val="22"/>
        </w:rPr>
      </w:pPr>
      <w:r w:rsidRPr="00186F2C">
        <w:rPr>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064B" w:rsidRPr="00186F2C" w:rsidRDefault="0038064B" w:rsidP="005C5EA3">
      <w:pPr>
        <w:ind w:firstLine="709"/>
        <w:jc w:val="both"/>
        <w:rPr>
          <w:sz w:val="22"/>
          <w:szCs w:val="22"/>
        </w:rPr>
      </w:pPr>
      <w:r w:rsidRPr="00186F2C">
        <w:rPr>
          <w:sz w:val="22"/>
          <w:szCs w:val="22"/>
        </w:rPr>
        <w:t>10.</w:t>
      </w:r>
      <w:r w:rsidR="007305BC" w:rsidRPr="00186F2C">
        <w:rPr>
          <w:sz w:val="22"/>
          <w:szCs w:val="22"/>
        </w:rPr>
        <w:t>4</w:t>
      </w:r>
      <w:r w:rsidRPr="00186F2C">
        <w:rPr>
          <w:sz w:val="22"/>
          <w:szCs w:val="22"/>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38064B" w:rsidRPr="00186F2C" w:rsidRDefault="0038064B" w:rsidP="005C5EA3">
      <w:pPr>
        <w:ind w:firstLine="709"/>
        <w:jc w:val="both"/>
        <w:rPr>
          <w:sz w:val="22"/>
          <w:szCs w:val="22"/>
        </w:rPr>
      </w:pPr>
      <w:r w:rsidRPr="00186F2C">
        <w:rPr>
          <w:sz w:val="22"/>
          <w:szCs w:val="22"/>
        </w:rPr>
        <w:t xml:space="preserve">-если Поставщик отказался от поставки товара после заключения контракта; </w:t>
      </w:r>
    </w:p>
    <w:p w:rsidR="0038064B" w:rsidRPr="00186F2C" w:rsidRDefault="0038064B" w:rsidP="005C5EA3">
      <w:pPr>
        <w:ind w:firstLine="709"/>
        <w:jc w:val="both"/>
        <w:rPr>
          <w:sz w:val="22"/>
          <w:szCs w:val="22"/>
        </w:rPr>
      </w:pPr>
      <w:r w:rsidRPr="00186F2C">
        <w:rPr>
          <w:sz w:val="22"/>
          <w:szCs w:val="22"/>
        </w:rPr>
        <w:t xml:space="preserve">- если Поставщик не поставил Товар в течение 10 рабочих дней после срока, указанного в п.2.1. контракта; </w:t>
      </w:r>
    </w:p>
    <w:p w:rsidR="0038064B" w:rsidRPr="00186F2C" w:rsidRDefault="0038064B" w:rsidP="005C5EA3">
      <w:pPr>
        <w:ind w:firstLine="709"/>
        <w:jc w:val="both"/>
        <w:rPr>
          <w:sz w:val="22"/>
          <w:szCs w:val="22"/>
        </w:rPr>
      </w:pPr>
      <w:r w:rsidRPr="00186F2C">
        <w:rPr>
          <w:sz w:val="22"/>
          <w:szCs w:val="22"/>
        </w:rPr>
        <w:t xml:space="preserve">-если Поставщик отказался от замены товара ненадлежащего качества в срок, указанный п. 4.1.11 контракта; </w:t>
      </w:r>
    </w:p>
    <w:p w:rsidR="0038064B" w:rsidRPr="00186F2C" w:rsidRDefault="0038064B" w:rsidP="005C5EA3">
      <w:pPr>
        <w:ind w:firstLine="709"/>
        <w:jc w:val="both"/>
        <w:rPr>
          <w:sz w:val="22"/>
          <w:szCs w:val="22"/>
        </w:rPr>
      </w:pPr>
      <w:r w:rsidRPr="00186F2C">
        <w:rPr>
          <w:sz w:val="22"/>
          <w:szCs w:val="22"/>
        </w:rPr>
        <w:t>-в иных случаях, предусмотренных соглашением сторон или действующим законодательством РФ.</w:t>
      </w:r>
    </w:p>
    <w:p w:rsidR="0038064B" w:rsidRPr="00186F2C" w:rsidRDefault="0038064B" w:rsidP="005C5EA3">
      <w:pPr>
        <w:ind w:firstLine="709"/>
        <w:jc w:val="both"/>
        <w:rPr>
          <w:rFonts w:eastAsia="Arial Unicode MS"/>
          <w:sz w:val="22"/>
          <w:szCs w:val="22"/>
        </w:rPr>
      </w:pPr>
      <w:r w:rsidRPr="00186F2C">
        <w:rPr>
          <w:rFonts w:eastAsia="Arial Unicode MS"/>
          <w:sz w:val="22"/>
          <w:szCs w:val="22"/>
        </w:rPr>
        <w:lastRenderedPageBreak/>
        <w:t>10.</w:t>
      </w:r>
      <w:r w:rsidR="007305BC" w:rsidRPr="00186F2C">
        <w:rPr>
          <w:rFonts w:eastAsia="Arial Unicode MS"/>
          <w:sz w:val="22"/>
          <w:szCs w:val="22"/>
        </w:rPr>
        <w:t>5</w:t>
      </w:r>
      <w:r w:rsidRPr="00186F2C">
        <w:rPr>
          <w:rFonts w:eastAsia="Arial Unicode MS"/>
          <w:sz w:val="22"/>
          <w:szCs w:val="22"/>
        </w:rPr>
        <w:t xml:space="preserve">. Решение </w:t>
      </w:r>
      <w:r w:rsidR="00375146" w:rsidRPr="00186F2C">
        <w:rPr>
          <w:rFonts w:eastAsia="Arial Unicode MS"/>
          <w:sz w:val="22"/>
          <w:szCs w:val="22"/>
        </w:rPr>
        <w:t xml:space="preserve">Заказчика </w:t>
      </w:r>
      <w:r w:rsidRPr="00186F2C">
        <w:rPr>
          <w:rFonts w:eastAsia="Arial Unicode MS"/>
          <w:sz w:val="22"/>
          <w:szCs w:val="22"/>
        </w:rPr>
        <w:t>об</w:t>
      </w:r>
      <w:r w:rsidR="00375146" w:rsidRPr="00186F2C">
        <w:rPr>
          <w:rFonts w:eastAsia="Arial Unicode MS"/>
          <w:sz w:val="22"/>
          <w:szCs w:val="22"/>
        </w:rPr>
        <w:t xml:space="preserve"> одностороннем отказе </w:t>
      </w:r>
      <w:r w:rsidRPr="00186F2C">
        <w:rPr>
          <w:rFonts w:eastAsia="Arial Unicode MS"/>
          <w:sz w:val="22"/>
          <w:szCs w:val="22"/>
        </w:rPr>
        <w:t xml:space="preserve">от исполнения </w:t>
      </w:r>
      <w:r w:rsidR="00375146" w:rsidRPr="00186F2C">
        <w:rPr>
          <w:rFonts w:eastAsia="Arial Unicode MS"/>
          <w:sz w:val="22"/>
          <w:szCs w:val="22"/>
        </w:rPr>
        <w:t>вступает в силу и Контракт считается расторгнутым через 10 дней с даты надлежащего уведомления Заказчиком Поставщика об одностороннем отказе от исполнения Контракта.</w:t>
      </w:r>
    </w:p>
    <w:p w:rsidR="0038064B" w:rsidRPr="00186F2C" w:rsidRDefault="0038064B" w:rsidP="005C5EA3">
      <w:pPr>
        <w:ind w:firstLine="709"/>
        <w:jc w:val="both"/>
        <w:rPr>
          <w:rFonts w:eastAsia="Arial Unicode MS"/>
          <w:sz w:val="22"/>
          <w:szCs w:val="22"/>
        </w:rPr>
      </w:pPr>
      <w:r w:rsidRPr="00186F2C">
        <w:rPr>
          <w:rFonts w:eastAsia="Arial Unicode MS"/>
          <w:sz w:val="22"/>
          <w:szCs w:val="22"/>
        </w:rPr>
        <w:t>10.</w:t>
      </w:r>
      <w:r w:rsidR="00925A73" w:rsidRPr="00186F2C">
        <w:rPr>
          <w:rFonts w:eastAsia="Arial Unicode MS"/>
          <w:sz w:val="22"/>
          <w:szCs w:val="22"/>
        </w:rPr>
        <w:t>6</w:t>
      </w:r>
      <w:r w:rsidRPr="00186F2C">
        <w:rPr>
          <w:rFonts w:eastAsia="Arial Unicode MS"/>
          <w:sz w:val="22"/>
          <w:szCs w:val="22"/>
        </w:rPr>
        <w:t xml:space="preserve">. Поставщик вправе принять решение об одностороннем отказе от исполнения Контракта </w:t>
      </w:r>
      <w:r w:rsidR="00375146" w:rsidRPr="00186F2C">
        <w:rPr>
          <w:rFonts w:eastAsia="Arial Unicode MS"/>
          <w:sz w:val="22"/>
          <w:szCs w:val="22"/>
        </w:rPr>
        <w:t>по основаниям, предусмотренным Гражданским кодексом Российской Федерации</w:t>
      </w:r>
      <w:r w:rsidR="00925A73" w:rsidRPr="00186F2C">
        <w:rPr>
          <w:rFonts w:eastAsia="Arial Unicode MS"/>
          <w:sz w:val="22"/>
          <w:szCs w:val="22"/>
        </w:rPr>
        <w:t xml:space="preserve">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38064B" w:rsidRPr="00186F2C" w:rsidRDefault="0038064B" w:rsidP="005C5EA3">
      <w:pPr>
        <w:ind w:firstLine="709"/>
        <w:jc w:val="both"/>
        <w:rPr>
          <w:rFonts w:eastAsia="Arial Unicode MS"/>
          <w:sz w:val="22"/>
          <w:szCs w:val="22"/>
        </w:rPr>
      </w:pPr>
      <w:r w:rsidRPr="00186F2C">
        <w:rPr>
          <w:rFonts w:eastAsia="Arial Unicode MS"/>
          <w:sz w:val="22"/>
          <w:szCs w:val="22"/>
        </w:rPr>
        <w:t>10.</w:t>
      </w:r>
      <w:r w:rsidR="00925A73" w:rsidRPr="00186F2C">
        <w:rPr>
          <w:rFonts w:eastAsia="Arial Unicode MS"/>
          <w:sz w:val="22"/>
          <w:szCs w:val="22"/>
        </w:rPr>
        <w:t>7</w:t>
      </w:r>
      <w:r w:rsidRPr="00186F2C">
        <w:rPr>
          <w:rFonts w:eastAsia="Arial Unicode MS"/>
          <w:sz w:val="22"/>
          <w:szCs w:val="22"/>
        </w:rPr>
        <w:t xml:space="preserve">. </w:t>
      </w:r>
      <w:r w:rsidR="00925A73" w:rsidRPr="00186F2C">
        <w:rPr>
          <w:rFonts w:eastAsia="Arial Unicode MS"/>
          <w:sz w:val="22"/>
          <w:szCs w:val="22"/>
        </w:rPr>
        <w:t>Расторжение Контракта в случае одностороннего отказа от исполнения одной из его Сторон осуществляется с соблюдение требований частей 8-16, 19-23 статьи 95 Федерального закона о Контрактной системе № 44-ФЗ.</w:t>
      </w:r>
    </w:p>
    <w:p w:rsidR="0038064B" w:rsidRPr="00186F2C" w:rsidRDefault="00925A73" w:rsidP="005C5EA3">
      <w:pPr>
        <w:ind w:firstLine="709"/>
        <w:jc w:val="both"/>
        <w:rPr>
          <w:rFonts w:eastAsia="Arial Unicode MS"/>
          <w:sz w:val="22"/>
          <w:szCs w:val="22"/>
        </w:rPr>
      </w:pPr>
      <w:r w:rsidRPr="00186F2C">
        <w:rPr>
          <w:rFonts w:eastAsia="Arial Unicode MS"/>
          <w:sz w:val="22"/>
          <w:szCs w:val="22"/>
        </w:rPr>
        <w:t>10.</w:t>
      </w:r>
      <w:r w:rsidR="0038064B" w:rsidRPr="00186F2C">
        <w:rPr>
          <w:rFonts w:eastAsia="Arial Unicode MS"/>
          <w:sz w:val="22"/>
          <w:szCs w:val="22"/>
        </w:rPr>
        <w:t>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8217C" w:rsidRPr="00186F2C" w:rsidRDefault="00F8217C" w:rsidP="005C5EA3">
      <w:pPr>
        <w:ind w:firstLine="709"/>
        <w:jc w:val="both"/>
        <w:rPr>
          <w:sz w:val="22"/>
          <w:szCs w:val="22"/>
        </w:rPr>
      </w:pPr>
      <w:r w:rsidRPr="00186F2C">
        <w:rPr>
          <w:sz w:val="22"/>
          <w:szCs w:val="22"/>
        </w:rPr>
        <w:t xml:space="preserve">10.9.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8217C" w:rsidRPr="00186F2C" w:rsidRDefault="00F8217C" w:rsidP="005C5EA3">
      <w:pPr>
        <w:ind w:firstLine="709"/>
        <w:jc w:val="both"/>
        <w:rPr>
          <w:sz w:val="22"/>
          <w:szCs w:val="22"/>
        </w:rPr>
      </w:pPr>
      <w:r w:rsidRPr="00186F2C">
        <w:rPr>
          <w:sz w:val="22"/>
          <w:szCs w:val="22"/>
        </w:rPr>
        <w:t>10.10.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w:t>
      </w:r>
      <w:r w:rsidR="00DC5D8D" w:rsidRPr="00186F2C">
        <w:rPr>
          <w:sz w:val="22"/>
          <w:szCs w:val="22"/>
        </w:rPr>
        <w:t>ставщиком</w:t>
      </w:r>
      <w:r w:rsidRPr="00186F2C">
        <w:rPr>
          <w:sz w:val="22"/>
          <w:szCs w:val="22"/>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8217C" w:rsidRPr="00186F2C" w:rsidRDefault="00F8217C" w:rsidP="005C5EA3">
      <w:pPr>
        <w:ind w:firstLine="709"/>
        <w:jc w:val="both"/>
        <w:rPr>
          <w:sz w:val="22"/>
          <w:szCs w:val="22"/>
        </w:rPr>
      </w:pPr>
      <w:r w:rsidRPr="00186F2C">
        <w:rPr>
          <w:sz w:val="22"/>
          <w:szCs w:val="22"/>
        </w:rPr>
        <w:t xml:space="preserve">10.11. При исполнении Контракта не допускается перемена </w:t>
      </w:r>
      <w:r w:rsidR="00DC5D8D" w:rsidRPr="00186F2C">
        <w:rPr>
          <w:sz w:val="22"/>
          <w:szCs w:val="22"/>
        </w:rPr>
        <w:t>Поставщика</w:t>
      </w:r>
      <w:r w:rsidRPr="00186F2C">
        <w:rPr>
          <w:sz w:val="22"/>
          <w:szCs w:val="22"/>
        </w:rPr>
        <w:t>, за исключением случая, если новый По</w:t>
      </w:r>
      <w:r w:rsidR="00DC5D8D" w:rsidRPr="00186F2C">
        <w:rPr>
          <w:sz w:val="22"/>
          <w:szCs w:val="22"/>
        </w:rPr>
        <w:t>ставщик</w:t>
      </w:r>
      <w:r w:rsidRPr="00186F2C">
        <w:rPr>
          <w:sz w:val="22"/>
          <w:szCs w:val="22"/>
        </w:rPr>
        <w:t xml:space="preserve"> является правопреемником </w:t>
      </w:r>
      <w:r w:rsidR="00DC5D8D" w:rsidRPr="00186F2C">
        <w:rPr>
          <w:sz w:val="22"/>
          <w:szCs w:val="22"/>
        </w:rPr>
        <w:t>Поставщика</w:t>
      </w:r>
      <w:r w:rsidRPr="00186F2C">
        <w:rPr>
          <w:sz w:val="22"/>
          <w:szCs w:val="22"/>
        </w:rPr>
        <w:t xml:space="preserve"> по настоящему Контракту вследствие реорганизации юридического лица в форме преобразования, слияния или присоединения.</w:t>
      </w:r>
    </w:p>
    <w:p w:rsidR="00F8217C" w:rsidRPr="00186F2C" w:rsidRDefault="00F8217C" w:rsidP="005C5EA3">
      <w:pPr>
        <w:ind w:firstLine="709"/>
        <w:jc w:val="both"/>
        <w:rPr>
          <w:sz w:val="22"/>
          <w:szCs w:val="22"/>
        </w:rPr>
      </w:pPr>
      <w:r w:rsidRPr="00186F2C">
        <w:rPr>
          <w:sz w:val="22"/>
          <w:szCs w:val="22"/>
        </w:rPr>
        <w:t xml:space="preserve">10.12. В случае перемены Заказчика права и обязанности Заказчика, предусмотренные Контрактом, переходят к новому заказчику. </w:t>
      </w:r>
    </w:p>
    <w:p w:rsidR="00F8217C" w:rsidRPr="00186F2C" w:rsidRDefault="00F8217C" w:rsidP="005C5EA3">
      <w:pPr>
        <w:ind w:firstLine="709"/>
        <w:jc w:val="both"/>
        <w:rPr>
          <w:sz w:val="22"/>
          <w:szCs w:val="22"/>
        </w:rPr>
      </w:pPr>
      <w:r w:rsidRPr="00186F2C">
        <w:rPr>
          <w:sz w:val="22"/>
          <w:szCs w:val="22"/>
        </w:rPr>
        <w:t>10.13. Прекращение срока действия Контракта не освобождает Стороны от ответственности за нарушение его условий.</w:t>
      </w:r>
    </w:p>
    <w:p w:rsidR="00F8217C" w:rsidRPr="00186F2C" w:rsidRDefault="00F8217C" w:rsidP="005C5EA3">
      <w:pPr>
        <w:ind w:firstLine="709"/>
        <w:jc w:val="both"/>
        <w:rPr>
          <w:sz w:val="22"/>
          <w:szCs w:val="22"/>
        </w:rPr>
      </w:pPr>
      <w:r w:rsidRPr="00186F2C">
        <w:rPr>
          <w:sz w:val="22"/>
          <w:szCs w:val="22"/>
        </w:rPr>
        <w:t xml:space="preserve">10.14. Прекращение действия Контракта не влечет за собой прекращения действия обязательств по </w:t>
      </w:r>
      <w:proofErr w:type="gramStart"/>
      <w:r w:rsidRPr="00186F2C">
        <w:rPr>
          <w:sz w:val="22"/>
          <w:szCs w:val="22"/>
        </w:rPr>
        <w:t>Контракту</w:t>
      </w:r>
      <w:proofErr w:type="gramEnd"/>
      <w:r w:rsidRPr="00186F2C">
        <w:rPr>
          <w:sz w:val="22"/>
          <w:szCs w:val="22"/>
        </w:rPr>
        <w:t xml:space="preserve"> и они действуют до полного их исполнения.  </w:t>
      </w:r>
    </w:p>
    <w:p w:rsidR="0038064B" w:rsidRPr="00186F2C" w:rsidRDefault="00F8217C" w:rsidP="005C5EA3">
      <w:pPr>
        <w:ind w:firstLine="709"/>
        <w:jc w:val="both"/>
        <w:rPr>
          <w:rFonts w:eastAsia="Arial Unicode MS"/>
          <w:sz w:val="22"/>
          <w:szCs w:val="22"/>
        </w:rPr>
      </w:pPr>
      <w:r w:rsidRPr="00186F2C">
        <w:rPr>
          <w:sz w:val="22"/>
          <w:szCs w:val="22"/>
        </w:rPr>
        <w:t>10.15.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8D145A" w:rsidRPr="00186F2C" w:rsidRDefault="00AC7D13" w:rsidP="005C5EA3">
      <w:pPr>
        <w:spacing w:before="120" w:after="120"/>
        <w:jc w:val="center"/>
        <w:rPr>
          <w:b/>
          <w:sz w:val="22"/>
          <w:szCs w:val="22"/>
        </w:rPr>
      </w:pPr>
      <w:r w:rsidRPr="00186F2C">
        <w:rPr>
          <w:b/>
          <w:sz w:val="22"/>
          <w:szCs w:val="22"/>
        </w:rPr>
        <w:t>11. АНТИКОРРУПЦИОННЫЕ УСЛОВИЯ</w:t>
      </w:r>
    </w:p>
    <w:p w:rsidR="00AC7D13" w:rsidRPr="00186F2C" w:rsidRDefault="00AC7D13" w:rsidP="005C5EA3">
      <w:pPr>
        <w:ind w:firstLine="709"/>
        <w:jc w:val="both"/>
        <w:rPr>
          <w:sz w:val="22"/>
          <w:szCs w:val="22"/>
        </w:rPr>
      </w:pPr>
      <w:r w:rsidRPr="00186F2C">
        <w:rPr>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AC7D13" w:rsidRPr="00186F2C" w:rsidRDefault="00AC7D13" w:rsidP="005C5EA3">
      <w:pPr>
        <w:ind w:firstLine="709"/>
        <w:jc w:val="both"/>
        <w:rPr>
          <w:sz w:val="22"/>
          <w:szCs w:val="22"/>
        </w:rPr>
      </w:pPr>
      <w:r w:rsidRPr="00186F2C">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AC7D13" w:rsidRPr="00186F2C" w:rsidRDefault="00AC7D13" w:rsidP="005C5EA3">
      <w:pPr>
        <w:ind w:firstLine="709"/>
        <w:jc w:val="both"/>
        <w:rPr>
          <w:sz w:val="22"/>
          <w:szCs w:val="22"/>
        </w:rPr>
      </w:pPr>
      <w:r w:rsidRPr="00186F2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7D13" w:rsidRPr="00186F2C" w:rsidRDefault="00AC7D13" w:rsidP="005C5EA3">
      <w:pPr>
        <w:ind w:firstLine="709"/>
        <w:jc w:val="both"/>
        <w:rPr>
          <w:sz w:val="22"/>
          <w:szCs w:val="22"/>
        </w:rPr>
      </w:pPr>
      <w:r w:rsidRPr="00186F2C">
        <w:rPr>
          <w:sz w:val="22"/>
          <w:szCs w:val="22"/>
        </w:rPr>
        <w:t>- не совершать иных действий, нарушающих антикоррупционное законодательство Российской Федерации.</w:t>
      </w:r>
    </w:p>
    <w:p w:rsidR="008D145A" w:rsidRPr="00186F2C" w:rsidRDefault="00AC7D13" w:rsidP="005C5EA3">
      <w:pPr>
        <w:widowControl w:val="0"/>
        <w:spacing w:after="120"/>
        <w:jc w:val="center"/>
        <w:outlineLvl w:val="0"/>
        <w:rPr>
          <w:b/>
          <w:bCs/>
          <w:caps/>
          <w:sz w:val="22"/>
          <w:szCs w:val="22"/>
        </w:rPr>
      </w:pPr>
      <w:r w:rsidRPr="00186F2C">
        <w:rPr>
          <w:b/>
          <w:sz w:val="22"/>
          <w:szCs w:val="22"/>
        </w:rPr>
        <w:t>12.</w:t>
      </w:r>
      <w:r w:rsidRPr="00186F2C">
        <w:rPr>
          <w:b/>
          <w:bCs/>
          <w:caps/>
          <w:sz w:val="22"/>
          <w:szCs w:val="22"/>
        </w:rPr>
        <w:t xml:space="preserve"> Прочие условия</w:t>
      </w:r>
    </w:p>
    <w:p w:rsidR="00AC7D13" w:rsidRPr="00186F2C" w:rsidRDefault="00AC7D13" w:rsidP="005C5EA3">
      <w:pPr>
        <w:widowControl w:val="0"/>
        <w:shd w:val="clear" w:color="auto" w:fill="FFFFFF"/>
        <w:ind w:right="-286" w:firstLine="709"/>
        <w:contextualSpacing/>
        <w:jc w:val="both"/>
        <w:rPr>
          <w:sz w:val="22"/>
          <w:szCs w:val="22"/>
        </w:rPr>
      </w:pPr>
      <w:r w:rsidRPr="00186F2C">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C7D13" w:rsidRPr="00186F2C" w:rsidRDefault="00AC7D13" w:rsidP="005C5EA3">
      <w:pPr>
        <w:widowControl w:val="0"/>
        <w:shd w:val="clear" w:color="auto" w:fill="FFFFFF"/>
        <w:ind w:right="-286" w:firstLine="709"/>
        <w:contextualSpacing/>
        <w:jc w:val="both"/>
        <w:rPr>
          <w:sz w:val="22"/>
          <w:szCs w:val="22"/>
        </w:rPr>
      </w:pPr>
      <w:r w:rsidRPr="00186F2C">
        <w:rPr>
          <w:sz w:val="22"/>
          <w:szCs w:val="22"/>
        </w:rPr>
        <w:t xml:space="preserve">12.2. Любые изменения и дополнения к настоящему контракту действительны, если они совершены </w:t>
      </w:r>
      <w:r w:rsidRPr="00186F2C">
        <w:rPr>
          <w:sz w:val="22"/>
          <w:szCs w:val="22"/>
        </w:rPr>
        <w:lastRenderedPageBreak/>
        <w:t>в письменной форме, подписаны обеими Сторонами и внесены в Реестр Контрактов, заключенных заказчиками.</w:t>
      </w:r>
    </w:p>
    <w:p w:rsidR="00AC7D13" w:rsidRPr="00186F2C" w:rsidRDefault="00AC7D13" w:rsidP="005C5EA3">
      <w:pPr>
        <w:widowControl w:val="0"/>
        <w:shd w:val="clear" w:color="auto" w:fill="FFFFFF"/>
        <w:ind w:right="-286" w:firstLine="709"/>
        <w:contextualSpacing/>
        <w:jc w:val="both"/>
        <w:rPr>
          <w:sz w:val="22"/>
          <w:szCs w:val="22"/>
        </w:rPr>
      </w:pPr>
      <w:r w:rsidRPr="00186F2C">
        <w:rPr>
          <w:sz w:val="22"/>
          <w:szCs w:val="22"/>
        </w:rPr>
        <w:t>12.3. Стороны обязаны в течении 3 рабочих дней сообщать друг другу об изменении своего места нахождения, почтового адреса, номеров телефонов, факсов и банковских реквизитов.</w:t>
      </w:r>
    </w:p>
    <w:p w:rsidR="00AC7D13" w:rsidRPr="00186F2C" w:rsidRDefault="00AC7D13" w:rsidP="005C5EA3">
      <w:pPr>
        <w:widowControl w:val="0"/>
        <w:shd w:val="clear" w:color="auto" w:fill="FFFFFF"/>
        <w:ind w:right="-286" w:firstLine="709"/>
        <w:contextualSpacing/>
        <w:jc w:val="both"/>
        <w:rPr>
          <w:sz w:val="22"/>
          <w:szCs w:val="22"/>
        </w:rPr>
      </w:pPr>
      <w:r w:rsidRPr="00186F2C">
        <w:rPr>
          <w:sz w:val="22"/>
          <w:szCs w:val="22"/>
        </w:rPr>
        <w:t>12.4. Все, что не урегулировано настоящим контрактом, регулируется действующим гражданским законодательством Российской Федерации.</w:t>
      </w:r>
    </w:p>
    <w:p w:rsidR="004D71FE" w:rsidRPr="008040AA" w:rsidRDefault="00AC7D13" w:rsidP="008040AA">
      <w:pPr>
        <w:pStyle w:val="a4"/>
        <w:spacing w:after="0"/>
        <w:ind w:left="0" w:firstLine="709"/>
        <w:jc w:val="both"/>
        <w:rPr>
          <w:rFonts w:ascii="Times New Roman" w:hAnsi="Times New Roman" w:cs="Times New Roman"/>
        </w:rPr>
      </w:pPr>
      <w:bookmarkStart w:id="0" w:name="_Hlk190690049"/>
      <w:r w:rsidRPr="008040AA">
        <w:rPr>
          <w:rFonts w:ascii="Times New Roman" w:hAnsi="Times New Roman" w:cs="Times New Roman"/>
        </w:rPr>
        <w:t xml:space="preserve">12.5. </w:t>
      </w:r>
      <w:r w:rsidR="004D71FE" w:rsidRPr="008040AA">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bookmarkEnd w:id="0"/>
    <w:p w:rsidR="00AC7D13" w:rsidRPr="00186F2C" w:rsidRDefault="00AC7D13" w:rsidP="005C5EA3">
      <w:pPr>
        <w:widowControl w:val="0"/>
        <w:shd w:val="clear" w:color="auto" w:fill="FFFFFF"/>
        <w:ind w:right="-286" w:firstLine="709"/>
        <w:contextualSpacing/>
        <w:jc w:val="both"/>
        <w:rPr>
          <w:color w:val="000000"/>
          <w:sz w:val="22"/>
          <w:szCs w:val="22"/>
        </w:rPr>
      </w:pPr>
      <w:r w:rsidRPr="00186F2C">
        <w:rPr>
          <w:sz w:val="22"/>
          <w:szCs w:val="22"/>
        </w:rPr>
        <w:t>12.</w:t>
      </w:r>
      <w:r w:rsidR="008D145A" w:rsidRPr="00186F2C">
        <w:rPr>
          <w:sz w:val="22"/>
          <w:szCs w:val="22"/>
        </w:rPr>
        <w:t>6</w:t>
      </w:r>
      <w:r w:rsidRPr="00186F2C">
        <w:rPr>
          <w:sz w:val="22"/>
          <w:szCs w:val="22"/>
        </w:rPr>
        <w:t>. К контракту прилагается и является его неотъемлемой частью:</w:t>
      </w:r>
    </w:p>
    <w:p w:rsidR="00AC7D13" w:rsidRPr="00186F2C" w:rsidRDefault="00AC7D13" w:rsidP="005C5EA3">
      <w:pPr>
        <w:autoSpaceDE w:val="0"/>
        <w:autoSpaceDN w:val="0"/>
        <w:adjustRightInd w:val="0"/>
        <w:ind w:firstLine="709"/>
        <w:jc w:val="both"/>
        <w:rPr>
          <w:rFonts w:eastAsia="Calibri"/>
          <w:color w:val="000000" w:themeColor="text1"/>
          <w:sz w:val="22"/>
          <w:szCs w:val="22"/>
        </w:rPr>
      </w:pPr>
      <w:r w:rsidRPr="00186F2C">
        <w:rPr>
          <w:rFonts w:eastAsia="Calibri"/>
          <w:color w:val="000000" w:themeColor="text1"/>
          <w:sz w:val="22"/>
          <w:szCs w:val="22"/>
        </w:rPr>
        <w:t xml:space="preserve">Приложение </w:t>
      </w:r>
      <w:r w:rsidR="00C8608F">
        <w:rPr>
          <w:rFonts w:eastAsia="Calibri"/>
          <w:color w:val="000000" w:themeColor="text1"/>
          <w:sz w:val="22"/>
          <w:szCs w:val="22"/>
        </w:rPr>
        <w:t>№</w:t>
      </w:r>
      <w:r w:rsidRPr="00186F2C">
        <w:rPr>
          <w:rFonts w:eastAsia="Calibri"/>
          <w:color w:val="000000" w:themeColor="text1"/>
          <w:sz w:val="22"/>
          <w:szCs w:val="22"/>
        </w:rPr>
        <w:t xml:space="preserve"> 1 - </w:t>
      </w:r>
      <w:hyperlink r:id="rId11" w:history="1">
        <w:r w:rsidRPr="00186F2C">
          <w:rPr>
            <w:rFonts w:eastAsia="Calibri"/>
            <w:color w:val="000000" w:themeColor="text1"/>
            <w:sz w:val="22"/>
            <w:szCs w:val="22"/>
          </w:rPr>
          <w:t>Спецификация</w:t>
        </w:r>
      </w:hyperlink>
      <w:r w:rsidRPr="00186F2C">
        <w:rPr>
          <w:rFonts w:eastAsia="Calibri"/>
          <w:color w:val="000000" w:themeColor="text1"/>
          <w:sz w:val="22"/>
          <w:szCs w:val="22"/>
        </w:rPr>
        <w:t>;</w:t>
      </w:r>
    </w:p>
    <w:p w:rsidR="00AC7D13" w:rsidRPr="00186F2C" w:rsidRDefault="00AC7D13" w:rsidP="005C5EA3">
      <w:pPr>
        <w:autoSpaceDE w:val="0"/>
        <w:autoSpaceDN w:val="0"/>
        <w:adjustRightInd w:val="0"/>
        <w:ind w:firstLine="709"/>
        <w:jc w:val="both"/>
        <w:rPr>
          <w:rFonts w:eastAsia="Calibri"/>
          <w:color w:val="000000" w:themeColor="text1"/>
          <w:sz w:val="22"/>
          <w:szCs w:val="22"/>
        </w:rPr>
      </w:pPr>
      <w:r w:rsidRPr="00186F2C">
        <w:rPr>
          <w:rFonts w:eastAsia="Calibri"/>
          <w:color w:val="000000" w:themeColor="text1"/>
          <w:sz w:val="22"/>
          <w:szCs w:val="22"/>
        </w:rPr>
        <w:t xml:space="preserve">Приложение </w:t>
      </w:r>
      <w:r w:rsidR="00C8608F">
        <w:rPr>
          <w:rFonts w:eastAsia="Calibri"/>
          <w:color w:val="000000" w:themeColor="text1"/>
          <w:sz w:val="22"/>
          <w:szCs w:val="22"/>
        </w:rPr>
        <w:t>№</w:t>
      </w:r>
      <w:r w:rsidRPr="00186F2C">
        <w:rPr>
          <w:rFonts w:eastAsia="Calibri"/>
          <w:color w:val="000000" w:themeColor="text1"/>
          <w:sz w:val="22"/>
          <w:szCs w:val="22"/>
        </w:rPr>
        <w:t xml:space="preserve"> 2 – Описан</w:t>
      </w:r>
      <w:r w:rsidR="00B14250">
        <w:rPr>
          <w:rFonts w:eastAsia="Calibri"/>
          <w:color w:val="000000" w:themeColor="text1"/>
          <w:sz w:val="22"/>
          <w:szCs w:val="22"/>
        </w:rPr>
        <w:t>ие объекта закупки.</w:t>
      </w:r>
    </w:p>
    <w:p w:rsidR="00FB5E47" w:rsidRPr="00186F2C" w:rsidRDefault="00FB5E47" w:rsidP="00AC7D13">
      <w:pPr>
        <w:autoSpaceDE w:val="0"/>
        <w:autoSpaceDN w:val="0"/>
        <w:adjustRightInd w:val="0"/>
        <w:ind w:firstLine="539"/>
        <w:jc w:val="center"/>
        <w:outlineLvl w:val="0"/>
        <w:rPr>
          <w:rFonts w:eastAsia="Calibri"/>
          <w:b/>
          <w:bCs/>
          <w:color w:val="000000" w:themeColor="text1"/>
          <w:sz w:val="22"/>
          <w:szCs w:val="22"/>
        </w:rPr>
      </w:pPr>
    </w:p>
    <w:p w:rsidR="00AC7D13" w:rsidRPr="00186F2C" w:rsidRDefault="00AC7D13" w:rsidP="00AC7D13">
      <w:pPr>
        <w:autoSpaceDE w:val="0"/>
        <w:autoSpaceDN w:val="0"/>
        <w:adjustRightInd w:val="0"/>
        <w:ind w:firstLine="539"/>
        <w:jc w:val="center"/>
        <w:outlineLvl w:val="0"/>
        <w:rPr>
          <w:rFonts w:eastAsia="Calibri"/>
          <w:b/>
          <w:bCs/>
          <w:color w:val="000000" w:themeColor="text1"/>
          <w:sz w:val="22"/>
          <w:szCs w:val="22"/>
        </w:rPr>
      </w:pPr>
      <w:r w:rsidRPr="00186F2C">
        <w:rPr>
          <w:rFonts w:eastAsia="Calibri"/>
          <w:b/>
          <w:bCs/>
          <w:color w:val="000000" w:themeColor="text1"/>
          <w:sz w:val="22"/>
          <w:szCs w:val="22"/>
        </w:rPr>
        <w:t>1</w:t>
      </w:r>
      <w:r w:rsidR="00FB5E47" w:rsidRPr="00186F2C">
        <w:rPr>
          <w:rFonts w:eastAsia="Calibri"/>
          <w:b/>
          <w:bCs/>
          <w:color w:val="000000" w:themeColor="text1"/>
          <w:sz w:val="22"/>
          <w:szCs w:val="22"/>
        </w:rPr>
        <w:t>3</w:t>
      </w:r>
      <w:r w:rsidRPr="00186F2C">
        <w:rPr>
          <w:rFonts w:eastAsia="Calibri"/>
          <w:b/>
          <w:bCs/>
          <w:color w:val="000000" w:themeColor="text1"/>
          <w:sz w:val="22"/>
          <w:szCs w:val="22"/>
        </w:rPr>
        <w:t xml:space="preserve">. </w:t>
      </w:r>
      <w:r w:rsidR="00FB5E47" w:rsidRPr="00186F2C">
        <w:rPr>
          <w:b/>
          <w:caps/>
          <w:sz w:val="22"/>
          <w:szCs w:val="22"/>
        </w:rPr>
        <w:t>адрес (</w:t>
      </w:r>
      <w:r w:rsidR="00FB5E47" w:rsidRPr="00186F2C">
        <w:rPr>
          <w:b/>
          <w:bCs/>
          <w:caps/>
          <w:sz w:val="22"/>
          <w:szCs w:val="22"/>
        </w:rPr>
        <w:t>МЕСТО НАХОЖДЕНИЯ), БАНКОВСКИЕ РЕКВИЗИТЫ, подписи СТОРОН</w:t>
      </w:r>
    </w:p>
    <w:p w:rsidR="00AC7D13" w:rsidRPr="00186F2C" w:rsidRDefault="00AC7D13" w:rsidP="00AC7D13">
      <w:pPr>
        <w:autoSpaceDE w:val="0"/>
        <w:autoSpaceDN w:val="0"/>
        <w:adjustRightInd w:val="0"/>
        <w:ind w:firstLine="539"/>
        <w:jc w:val="both"/>
        <w:rPr>
          <w:rFonts w:eastAsia="Calibri"/>
          <w:color w:val="000000" w:themeColor="text1"/>
          <w:sz w:val="22"/>
          <w:szCs w:val="22"/>
        </w:rPr>
      </w:pPr>
    </w:p>
    <w:tbl>
      <w:tblPr>
        <w:tblW w:w="5085" w:type="pct"/>
        <w:tblInd w:w="-172" w:type="dxa"/>
        <w:tblLook w:val="04A0" w:firstRow="1" w:lastRow="0" w:firstColumn="1" w:lastColumn="0" w:noHBand="0" w:noVBand="1"/>
      </w:tblPr>
      <w:tblGrid>
        <w:gridCol w:w="4950"/>
        <w:gridCol w:w="5359"/>
      </w:tblGrid>
      <w:tr w:rsidR="008040AA" w:rsidTr="008C43F4">
        <w:tc>
          <w:tcPr>
            <w:tcW w:w="2401" w:type="pct"/>
            <w:hideMark/>
          </w:tcPr>
          <w:p w:rsidR="008040AA" w:rsidRDefault="008040AA">
            <w:pPr>
              <w:spacing w:line="256" w:lineRule="auto"/>
              <w:jc w:val="both"/>
              <w:rPr>
                <w:sz w:val="22"/>
                <w:szCs w:val="22"/>
                <w:lang w:eastAsia="en-US"/>
              </w:rPr>
            </w:pPr>
            <w:bookmarkStart w:id="1" w:name="_Hlk121330995"/>
            <w:r>
              <w:rPr>
                <w:sz w:val="22"/>
                <w:szCs w:val="22"/>
                <w:lang w:eastAsia="en-US"/>
              </w:rPr>
              <w:t>Заказчик</w:t>
            </w:r>
          </w:p>
          <w:p w:rsidR="00A402FD" w:rsidRDefault="008C43F4" w:rsidP="008C43F4">
            <w:pPr>
              <w:spacing w:line="256" w:lineRule="auto"/>
              <w:jc w:val="both"/>
              <w:rPr>
                <w:sz w:val="22"/>
                <w:szCs w:val="22"/>
                <w:lang w:eastAsia="en-US"/>
              </w:rPr>
            </w:pPr>
            <w:r>
              <w:rPr>
                <w:sz w:val="22"/>
                <w:szCs w:val="22"/>
                <w:lang w:eastAsia="en-US"/>
              </w:rPr>
              <w:t>ГБ</w:t>
            </w:r>
            <w:r w:rsidR="00A402FD">
              <w:rPr>
                <w:sz w:val="22"/>
                <w:szCs w:val="22"/>
                <w:lang w:eastAsia="en-US"/>
              </w:rPr>
              <w:t xml:space="preserve">ОУ </w:t>
            </w:r>
            <w:r>
              <w:rPr>
                <w:sz w:val="22"/>
                <w:szCs w:val="22"/>
                <w:lang w:eastAsia="en-US"/>
              </w:rPr>
              <w:t>школа</w:t>
            </w:r>
            <w:r w:rsidR="00A402FD">
              <w:rPr>
                <w:sz w:val="22"/>
                <w:szCs w:val="22"/>
                <w:lang w:eastAsia="en-US"/>
              </w:rPr>
              <w:t xml:space="preserve"> № 1</w:t>
            </w:r>
            <w:r>
              <w:rPr>
                <w:sz w:val="22"/>
                <w:szCs w:val="22"/>
                <w:lang w:eastAsia="en-US"/>
              </w:rPr>
              <w:t>10</w:t>
            </w:r>
            <w:r w:rsidR="00A402FD">
              <w:rPr>
                <w:sz w:val="22"/>
                <w:szCs w:val="22"/>
                <w:lang w:eastAsia="en-US"/>
              </w:rPr>
              <w:t xml:space="preserve"> Выборгского района Санкт-Петербурга</w:t>
            </w:r>
          </w:p>
        </w:tc>
        <w:tc>
          <w:tcPr>
            <w:tcW w:w="2599" w:type="pct"/>
            <w:hideMark/>
          </w:tcPr>
          <w:p w:rsidR="008040AA" w:rsidRDefault="000929D5">
            <w:pPr>
              <w:spacing w:line="256" w:lineRule="auto"/>
              <w:jc w:val="both"/>
              <w:rPr>
                <w:sz w:val="22"/>
                <w:szCs w:val="22"/>
                <w:lang w:eastAsia="en-US"/>
              </w:rPr>
            </w:pPr>
            <w:r>
              <w:rPr>
                <w:sz w:val="22"/>
                <w:szCs w:val="22"/>
                <w:lang w:eastAsia="en-US"/>
              </w:rPr>
              <w:t xml:space="preserve">       </w:t>
            </w:r>
            <w:r w:rsidR="008040AA">
              <w:rPr>
                <w:sz w:val="22"/>
                <w:szCs w:val="22"/>
                <w:lang w:eastAsia="en-US"/>
              </w:rPr>
              <w:t>Поставщик</w:t>
            </w:r>
          </w:p>
          <w:p w:rsidR="00A402FD" w:rsidRDefault="00A402FD" w:rsidP="008C43F4">
            <w:pPr>
              <w:widowControl w:val="0"/>
              <w:autoSpaceDE w:val="0"/>
              <w:autoSpaceDN w:val="0"/>
              <w:adjustRightInd w:val="0"/>
              <w:rPr>
                <w:sz w:val="22"/>
                <w:szCs w:val="22"/>
                <w:lang w:eastAsia="en-US"/>
              </w:rPr>
            </w:pPr>
          </w:p>
        </w:tc>
      </w:tr>
      <w:tr w:rsidR="008040AA" w:rsidTr="008C43F4">
        <w:tc>
          <w:tcPr>
            <w:tcW w:w="2401" w:type="pct"/>
            <w:hideMark/>
          </w:tcPr>
          <w:p w:rsidR="008040AA" w:rsidRDefault="008040AA">
            <w:pPr>
              <w:spacing w:line="256" w:lineRule="auto"/>
              <w:jc w:val="both"/>
              <w:rPr>
                <w:sz w:val="22"/>
                <w:szCs w:val="22"/>
                <w:lang w:eastAsia="en-US"/>
              </w:rPr>
            </w:pPr>
          </w:p>
        </w:tc>
        <w:tc>
          <w:tcPr>
            <w:tcW w:w="2599" w:type="pct"/>
          </w:tcPr>
          <w:p w:rsidR="008040AA" w:rsidRDefault="008040AA">
            <w:pPr>
              <w:spacing w:line="256" w:lineRule="auto"/>
              <w:jc w:val="both"/>
              <w:rPr>
                <w:sz w:val="22"/>
                <w:szCs w:val="22"/>
                <w:lang w:eastAsia="en-US"/>
              </w:rPr>
            </w:pPr>
          </w:p>
        </w:tc>
      </w:tr>
      <w:tr w:rsidR="008040AA" w:rsidRPr="008C43F4" w:rsidTr="008C43F4">
        <w:tc>
          <w:tcPr>
            <w:tcW w:w="2401" w:type="pct"/>
            <w:hideMark/>
          </w:tcPr>
          <w:p w:rsidR="008C43F4" w:rsidRPr="00154A27" w:rsidRDefault="008C43F4" w:rsidP="008C43F4">
            <w:pPr>
              <w:ind w:left="-108"/>
              <w:contextualSpacing/>
              <w:rPr>
                <w:sz w:val="22"/>
                <w:szCs w:val="22"/>
              </w:rPr>
            </w:pPr>
            <w:r w:rsidRPr="00154A27">
              <w:rPr>
                <w:sz w:val="22"/>
                <w:szCs w:val="22"/>
              </w:rPr>
              <w:t>Адрес: 194352, г. Санкт-Петербург, Сиреневый   б-р, д. 8,   корп. 2, литер</w:t>
            </w:r>
            <w:proofErr w:type="gramStart"/>
            <w:r w:rsidRPr="00154A27">
              <w:rPr>
                <w:sz w:val="22"/>
                <w:szCs w:val="22"/>
              </w:rPr>
              <w:t xml:space="preserve"> А</w:t>
            </w:r>
            <w:proofErr w:type="gramEnd"/>
          </w:p>
          <w:p w:rsidR="008C43F4" w:rsidRDefault="008C43F4" w:rsidP="008C43F4">
            <w:pPr>
              <w:ind w:left="-108"/>
              <w:contextualSpacing/>
              <w:rPr>
                <w:color w:val="FF0000"/>
                <w:sz w:val="22"/>
                <w:szCs w:val="22"/>
              </w:rPr>
            </w:pPr>
            <w:r w:rsidRPr="00154A27">
              <w:rPr>
                <w:sz w:val="22"/>
                <w:szCs w:val="22"/>
              </w:rPr>
              <w:t xml:space="preserve"> ИНН/КПП </w:t>
            </w:r>
            <w:r w:rsidRPr="00154A27">
              <w:rPr>
                <w:color w:val="333333"/>
                <w:sz w:val="22"/>
                <w:szCs w:val="22"/>
              </w:rPr>
              <w:t>7802144289</w:t>
            </w:r>
            <w:r w:rsidRPr="00154A27">
              <w:rPr>
                <w:sz w:val="22"/>
                <w:szCs w:val="22"/>
              </w:rPr>
              <w:t>/780201001</w:t>
            </w:r>
            <w:r>
              <w:rPr>
                <w:color w:val="FF0000"/>
                <w:sz w:val="22"/>
                <w:szCs w:val="22"/>
              </w:rPr>
              <w:t xml:space="preserve">    </w:t>
            </w:r>
          </w:p>
          <w:p w:rsidR="008C43F4" w:rsidRPr="008C43F4" w:rsidRDefault="008C43F4" w:rsidP="008C43F4">
            <w:pPr>
              <w:ind w:left="-108"/>
              <w:contextualSpacing/>
              <w:rPr>
                <w:color w:val="FF0000"/>
                <w:sz w:val="22"/>
                <w:szCs w:val="22"/>
              </w:rPr>
            </w:pPr>
            <w:r w:rsidRPr="00154A27">
              <w:rPr>
                <w:sz w:val="22"/>
                <w:szCs w:val="22"/>
              </w:rPr>
              <w:t xml:space="preserve">Тел./факс  </w:t>
            </w:r>
            <w:r w:rsidRPr="00154A27">
              <w:rPr>
                <w:color w:val="000000"/>
                <w:sz w:val="22"/>
                <w:szCs w:val="22"/>
              </w:rPr>
              <w:t>(812) 417-38-51</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Адрес эл. почты: 110@shko.la</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 xml:space="preserve">Банк получателя: </w:t>
            </w:r>
          </w:p>
          <w:p w:rsidR="008C43F4" w:rsidRPr="00154A27" w:rsidRDefault="002572F4" w:rsidP="008C43F4">
            <w:pPr>
              <w:pStyle w:val="ab"/>
              <w:spacing w:before="0" w:beforeAutospacing="0" w:after="0" w:afterAutospacing="0"/>
              <w:contextualSpacing/>
              <w:rPr>
                <w:sz w:val="22"/>
                <w:szCs w:val="22"/>
              </w:rPr>
            </w:pPr>
            <w:r>
              <w:rPr>
                <w:sz w:val="22"/>
                <w:szCs w:val="22"/>
              </w:rPr>
              <w:t>ОКЦ №1 СЗ</w:t>
            </w:r>
            <w:r w:rsidR="008C43F4" w:rsidRPr="00154A27">
              <w:rPr>
                <w:sz w:val="22"/>
                <w:szCs w:val="22"/>
              </w:rPr>
              <w:t xml:space="preserve">ГУ Банка России// УФК по г. Санкт-Петербургу, г. Санкт-Петербург </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Казначейский счет  03224643400000007200</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 xml:space="preserve">Номер счета банка плательщика: 40102810945370000005 </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 xml:space="preserve">БИК 014030106 </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ИНН 7802144289  КПП 780201001</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 xml:space="preserve">ОГРН   </w:t>
            </w:r>
            <w:r w:rsidRPr="00154A27">
              <w:rPr>
                <w:color w:val="35383B"/>
                <w:sz w:val="22"/>
                <w:szCs w:val="22"/>
                <w:shd w:val="clear" w:color="auto" w:fill="FFFFFF"/>
              </w:rPr>
              <w:t>1027801583534</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 xml:space="preserve">ОКАТО </w:t>
            </w:r>
            <w:r w:rsidRPr="00154A27">
              <w:rPr>
                <w:color w:val="35383B"/>
                <w:sz w:val="22"/>
                <w:szCs w:val="22"/>
                <w:shd w:val="clear" w:color="auto" w:fill="FFFFFF"/>
              </w:rPr>
              <w:t>40265000000</w:t>
            </w:r>
          </w:p>
          <w:p w:rsidR="008C43F4" w:rsidRPr="00154A27" w:rsidRDefault="008C43F4" w:rsidP="008C43F4">
            <w:pPr>
              <w:pStyle w:val="ab"/>
              <w:spacing w:before="0" w:beforeAutospacing="0" w:after="0" w:afterAutospacing="0"/>
              <w:contextualSpacing/>
              <w:rPr>
                <w:sz w:val="22"/>
                <w:szCs w:val="22"/>
              </w:rPr>
            </w:pPr>
            <w:r w:rsidRPr="00154A27">
              <w:rPr>
                <w:sz w:val="22"/>
                <w:szCs w:val="22"/>
              </w:rPr>
              <w:t xml:space="preserve">ОКПО </w:t>
            </w:r>
            <w:r w:rsidRPr="00154A27">
              <w:rPr>
                <w:color w:val="35383B"/>
                <w:sz w:val="22"/>
                <w:szCs w:val="22"/>
                <w:shd w:val="clear" w:color="auto" w:fill="FFFFFF"/>
              </w:rPr>
              <w:t>53251363</w:t>
            </w:r>
          </w:p>
          <w:p w:rsidR="008C43F4" w:rsidRPr="00154A27" w:rsidRDefault="008C43F4" w:rsidP="008C43F4">
            <w:pPr>
              <w:contextualSpacing/>
              <w:rPr>
                <w:sz w:val="22"/>
                <w:szCs w:val="22"/>
              </w:rPr>
            </w:pPr>
            <w:r w:rsidRPr="00154A27">
              <w:rPr>
                <w:sz w:val="22"/>
                <w:szCs w:val="22"/>
              </w:rPr>
              <w:t xml:space="preserve">Лицевой счет  № </w:t>
            </w:r>
            <w:r w:rsidRPr="00154A27">
              <w:rPr>
                <w:color w:val="000000"/>
                <w:sz w:val="22"/>
                <w:szCs w:val="22"/>
              </w:rPr>
              <w:t>0501083</w:t>
            </w:r>
            <w:r w:rsidRPr="00154A27">
              <w:rPr>
                <w:sz w:val="22"/>
                <w:szCs w:val="22"/>
              </w:rPr>
              <w:t xml:space="preserve"> в Комитете Финансов Санкт-Петербурга</w:t>
            </w:r>
          </w:p>
          <w:p w:rsidR="008040AA" w:rsidRDefault="008040AA">
            <w:pPr>
              <w:spacing w:line="256" w:lineRule="auto"/>
              <w:ind w:right="170"/>
              <w:jc w:val="both"/>
              <w:rPr>
                <w:sz w:val="22"/>
                <w:szCs w:val="22"/>
                <w:lang w:eastAsia="en-US"/>
              </w:rPr>
            </w:pPr>
          </w:p>
        </w:tc>
        <w:tc>
          <w:tcPr>
            <w:tcW w:w="2599" w:type="pct"/>
            <w:hideMark/>
          </w:tcPr>
          <w:p w:rsidR="008040AA" w:rsidRPr="008C43F4" w:rsidRDefault="008040AA" w:rsidP="00A402FD">
            <w:pPr>
              <w:spacing w:line="256" w:lineRule="auto"/>
              <w:rPr>
                <w:sz w:val="22"/>
                <w:szCs w:val="22"/>
                <w:lang w:eastAsia="en-US"/>
              </w:rPr>
            </w:pPr>
          </w:p>
        </w:tc>
      </w:tr>
      <w:tr w:rsidR="008040AA" w:rsidTr="008C43F4">
        <w:trPr>
          <w:trHeight w:val="1288"/>
        </w:trPr>
        <w:tc>
          <w:tcPr>
            <w:tcW w:w="2401" w:type="pct"/>
            <w:hideMark/>
          </w:tcPr>
          <w:p w:rsidR="00A402FD" w:rsidRPr="008C43F4" w:rsidRDefault="00A402FD">
            <w:pPr>
              <w:spacing w:line="256" w:lineRule="auto"/>
              <w:rPr>
                <w:sz w:val="22"/>
                <w:szCs w:val="22"/>
                <w:lang w:eastAsia="en-US"/>
              </w:rPr>
            </w:pPr>
            <w:bookmarkStart w:id="2" w:name="_Hlk190689542"/>
          </w:p>
          <w:p w:rsidR="00A402FD" w:rsidRPr="008C43F4" w:rsidRDefault="00A402FD">
            <w:pPr>
              <w:spacing w:line="256" w:lineRule="auto"/>
              <w:rPr>
                <w:sz w:val="22"/>
                <w:szCs w:val="22"/>
                <w:lang w:eastAsia="en-US"/>
              </w:rPr>
            </w:pPr>
          </w:p>
          <w:p w:rsidR="00A402FD" w:rsidRPr="008C43F4" w:rsidRDefault="00A402FD">
            <w:pPr>
              <w:spacing w:line="256" w:lineRule="auto"/>
              <w:rPr>
                <w:sz w:val="22"/>
                <w:szCs w:val="22"/>
                <w:lang w:eastAsia="en-US"/>
              </w:rPr>
            </w:pPr>
          </w:p>
          <w:p w:rsidR="008040AA" w:rsidRDefault="008C43F4">
            <w:pPr>
              <w:spacing w:line="256" w:lineRule="auto"/>
              <w:rPr>
                <w:sz w:val="22"/>
                <w:szCs w:val="22"/>
                <w:lang w:eastAsia="en-US"/>
              </w:rPr>
            </w:pPr>
            <w:r>
              <w:rPr>
                <w:sz w:val="22"/>
                <w:szCs w:val="22"/>
                <w:lang w:eastAsia="en-US"/>
              </w:rPr>
              <w:t>Директор</w:t>
            </w:r>
          </w:p>
          <w:p w:rsidR="008040AA" w:rsidRDefault="008040AA">
            <w:pPr>
              <w:spacing w:before="240" w:line="256" w:lineRule="auto"/>
              <w:rPr>
                <w:sz w:val="22"/>
                <w:szCs w:val="22"/>
                <w:lang w:eastAsia="en-US"/>
              </w:rPr>
            </w:pPr>
            <w:r>
              <w:rPr>
                <w:sz w:val="22"/>
                <w:szCs w:val="22"/>
                <w:lang w:eastAsia="en-US"/>
              </w:rPr>
              <w:t xml:space="preserve">________________ </w:t>
            </w:r>
            <w:r w:rsidR="008C43F4">
              <w:rPr>
                <w:sz w:val="22"/>
                <w:szCs w:val="22"/>
                <w:lang w:eastAsia="en-US"/>
              </w:rPr>
              <w:t>Т</w:t>
            </w:r>
            <w:r>
              <w:rPr>
                <w:sz w:val="22"/>
                <w:szCs w:val="22"/>
                <w:lang w:eastAsia="en-US"/>
              </w:rPr>
              <w:t>.</w:t>
            </w:r>
            <w:r w:rsidR="008C43F4">
              <w:rPr>
                <w:sz w:val="22"/>
                <w:szCs w:val="22"/>
                <w:lang w:eastAsia="en-US"/>
              </w:rPr>
              <w:t>Е</w:t>
            </w:r>
            <w:r>
              <w:rPr>
                <w:sz w:val="22"/>
                <w:szCs w:val="22"/>
                <w:lang w:eastAsia="en-US"/>
              </w:rPr>
              <w:t xml:space="preserve">. </w:t>
            </w:r>
            <w:r w:rsidR="008C43F4">
              <w:rPr>
                <w:sz w:val="22"/>
                <w:szCs w:val="22"/>
                <w:lang w:eastAsia="en-US"/>
              </w:rPr>
              <w:t>Яковлева</w:t>
            </w:r>
          </w:p>
          <w:p w:rsidR="008040AA" w:rsidRDefault="008C43F4">
            <w:pPr>
              <w:spacing w:line="256" w:lineRule="auto"/>
              <w:rPr>
                <w:sz w:val="22"/>
                <w:szCs w:val="22"/>
                <w:lang w:eastAsia="en-US"/>
              </w:rPr>
            </w:pPr>
            <w:r>
              <w:rPr>
                <w:i/>
                <w:sz w:val="22"/>
                <w:szCs w:val="22"/>
                <w:lang w:eastAsia="en-US"/>
              </w:rPr>
              <w:t>подписано ЭП</w:t>
            </w:r>
          </w:p>
        </w:tc>
        <w:tc>
          <w:tcPr>
            <w:tcW w:w="2599" w:type="pct"/>
            <w:hideMark/>
          </w:tcPr>
          <w:p w:rsidR="00A402FD" w:rsidRDefault="00A402FD">
            <w:pPr>
              <w:spacing w:line="256" w:lineRule="auto"/>
              <w:rPr>
                <w:sz w:val="22"/>
                <w:szCs w:val="22"/>
                <w:lang w:eastAsia="en-US"/>
              </w:rPr>
            </w:pPr>
          </w:p>
          <w:p w:rsidR="00A402FD" w:rsidRDefault="00A402FD">
            <w:pPr>
              <w:spacing w:line="256" w:lineRule="auto"/>
              <w:rPr>
                <w:sz w:val="22"/>
                <w:szCs w:val="22"/>
                <w:lang w:eastAsia="en-US"/>
              </w:rPr>
            </w:pPr>
          </w:p>
          <w:p w:rsidR="00A402FD" w:rsidRPr="00A402FD" w:rsidRDefault="000929D5">
            <w:pPr>
              <w:spacing w:before="240" w:line="256" w:lineRule="auto"/>
              <w:rPr>
                <w:sz w:val="22"/>
                <w:szCs w:val="22"/>
                <w:lang w:eastAsia="en-US"/>
              </w:rPr>
            </w:pPr>
            <w:r>
              <w:rPr>
                <w:sz w:val="22"/>
                <w:szCs w:val="22"/>
              </w:rPr>
              <w:t xml:space="preserve">       </w:t>
            </w:r>
            <w:r w:rsidR="00A402FD" w:rsidRPr="00A402FD">
              <w:rPr>
                <w:sz w:val="22"/>
                <w:szCs w:val="22"/>
              </w:rPr>
              <w:t>Генеральный директор</w:t>
            </w:r>
            <w:r w:rsidR="00A402FD" w:rsidRPr="00A402FD">
              <w:rPr>
                <w:sz w:val="22"/>
                <w:szCs w:val="22"/>
                <w:lang w:eastAsia="en-US"/>
              </w:rPr>
              <w:t xml:space="preserve"> </w:t>
            </w:r>
          </w:p>
          <w:p w:rsidR="008040AA" w:rsidRPr="00A402FD" w:rsidRDefault="000929D5">
            <w:pPr>
              <w:spacing w:before="240" w:line="256" w:lineRule="auto"/>
              <w:rPr>
                <w:sz w:val="22"/>
                <w:szCs w:val="22"/>
                <w:lang w:eastAsia="en-US"/>
              </w:rPr>
            </w:pPr>
            <w:r>
              <w:rPr>
                <w:sz w:val="22"/>
                <w:szCs w:val="22"/>
                <w:lang w:eastAsia="en-US"/>
              </w:rPr>
              <w:t xml:space="preserve">       </w:t>
            </w:r>
            <w:r w:rsidR="008040AA" w:rsidRPr="00A402FD">
              <w:rPr>
                <w:sz w:val="22"/>
                <w:szCs w:val="22"/>
                <w:lang w:eastAsia="en-US"/>
              </w:rPr>
              <w:t xml:space="preserve">________________ </w:t>
            </w:r>
          </w:p>
          <w:p w:rsidR="008040AA" w:rsidRDefault="000929D5" w:rsidP="008C43F4">
            <w:pPr>
              <w:spacing w:before="120" w:line="256" w:lineRule="auto"/>
              <w:rPr>
                <w:sz w:val="22"/>
                <w:szCs w:val="22"/>
                <w:lang w:eastAsia="en-US"/>
              </w:rPr>
            </w:pPr>
            <w:r>
              <w:rPr>
                <w:i/>
                <w:sz w:val="22"/>
                <w:szCs w:val="22"/>
                <w:lang w:eastAsia="en-US"/>
              </w:rPr>
              <w:t xml:space="preserve">       </w:t>
            </w:r>
            <w:r w:rsidR="008C43F4">
              <w:rPr>
                <w:i/>
                <w:sz w:val="22"/>
                <w:szCs w:val="22"/>
                <w:lang w:eastAsia="en-US"/>
              </w:rPr>
              <w:t>подписано ЭП</w:t>
            </w:r>
          </w:p>
        </w:tc>
        <w:bookmarkEnd w:id="1"/>
        <w:bookmarkEnd w:id="2"/>
      </w:tr>
    </w:tbl>
    <w:p w:rsidR="00184C49" w:rsidRPr="00186F2C" w:rsidRDefault="00184C49" w:rsidP="002573FD">
      <w:pPr>
        <w:overflowPunct w:val="0"/>
        <w:autoSpaceDE w:val="0"/>
        <w:autoSpaceDN w:val="0"/>
        <w:adjustRightInd w:val="0"/>
        <w:textAlignment w:val="baseline"/>
        <w:rPr>
          <w:sz w:val="22"/>
          <w:szCs w:val="22"/>
        </w:rPr>
      </w:pPr>
    </w:p>
    <w:p w:rsidR="00AC7D13" w:rsidRPr="00186F2C" w:rsidRDefault="00186F2C" w:rsidP="000738BE">
      <w:pPr>
        <w:autoSpaceDE w:val="0"/>
        <w:autoSpaceDN w:val="0"/>
        <w:adjustRightInd w:val="0"/>
        <w:jc w:val="right"/>
        <w:rPr>
          <w:rFonts w:eastAsia="Calibri"/>
          <w:color w:val="000000" w:themeColor="text1"/>
          <w:sz w:val="22"/>
          <w:szCs w:val="22"/>
        </w:rPr>
        <w:sectPr w:rsidR="00AC7D13" w:rsidRPr="00186F2C" w:rsidSect="0091131F">
          <w:footerReference w:type="default" r:id="rId12"/>
          <w:type w:val="continuous"/>
          <w:pgSz w:w="11906" w:h="16838"/>
          <w:pgMar w:top="851" w:right="851" w:bottom="851" w:left="1134" w:header="397" w:footer="397" w:gutter="0"/>
          <w:cols w:space="708"/>
          <w:titlePg/>
          <w:docGrid w:linePitch="360"/>
        </w:sectPr>
      </w:pPr>
      <w:r w:rsidRPr="00186F2C">
        <w:rPr>
          <w:rFonts w:eastAsia="Calibri"/>
          <w:color w:val="000000" w:themeColor="text1"/>
          <w:sz w:val="22"/>
          <w:szCs w:val="22"/>
        </w:rPr>
        <w:br w:type="page"/>
      </w:r>
    </w:p>
    <w:p w:rsidR="005A2ADE" w:rsidRDefault="00AC7D13" w:rsidP="000738BE">
      <w:pPr>
        <w:jc w:val="right"/>
        <w:rPr>
          <w:color w:val="000000" w:themeColor="text1"/>
          <w:sz w:val="22"/>
          <w:szCs w:val="22"/>
        </w:rPr>
      </w:pPr>
      <w:r w:rsidRPr="00186F2C">
        <w:rPr>
          <w:color w:val="000000" w:themeColor="text1"/>
          <w:sz w:val="22"/>
          <w:szCs w:val="22"/>
        </w:rPr>
        <w:lastRenderedPageBreak/>
        <w:t xml:space="preserve">Приложение № 1 </w:t>
      </w:r>
    </w:p>
    <w:p w:rsidR="00FA554F" w:rsidRPr="00186F2C" w:rsidRDefault="00AC7D13" w:rsidP="000A2423">
      <w:pPr>
        <w:ind w:firstLine="5954"/>
        <w:jc w:val="right"/>
        <w:rPr>
          <w:color w:val="000000" w:themeColor="text1"/>
          <w:sz w:val="22"/>
          <w:szCs w:val="22"/>
        </w:rPr>
      </w:pPr>
      <w:r w:rsidRPr="00186F2C">
        <w:rPr>
          <w:color w:val="000000" w:themeColor="text1"/>
          <w:sz w:val="22"/>
          <w:szCs w:val="22"/>
        </w:rPr>
        <w:t>к Контракту</w:t>
      </w:r>
      <w:r w:rsidR="005A2ADE">
        <w:rPr>
          <w:color w:val="000000" w:themeColor="text1"/>
          <w:sz w:val="22"/>
          <w:szCs w:val="22"/>
        </w:rPr>
        <w:t xml:space="preserve"> </w:t>
      </w:r>
      <w:proofErr w:type="gramStart"/>
      <w:r w:rsidR="005A2ADE">
        <w:rPr>
          <w:color w:val="000000" w:themeColor="text1"/>
          <w:sz w:val="22"/>
          <w:szCs w:val="22"/>
        </w:rPr>
        <w:t>от</w:t>
      </w:r>
      <w:proofErr w:type="gramEnd"/>
      <w:r w:rsidR="005A2ADE">
        <w:rPr>
          <w:color w:val="000000" w:themeColor="text1"/>
          <w:sz w:val="22"/>
          <w:szCs w:val="22"/>
        </w:rPr>
        <w:t xml:space="preserve"> </w:t>
      </w:r>
      <w:r w:rsidR="003523FD">
        <w:rPr>
          <w:color w:val="000000" w:themeColor="text1"/>
          <w:sz w:val="22"/>
          <w:szCs w:val="22"/>
        </w:rPr>
        <w:t>_________</w:t>
      </w:r>
      <w:r w:rsidR="005A2ADE">
        <w:rPr>
          <w:color w:val="000000" w:themeColor="text1"/>
          <w:sz w:val="22"/>
          <w:szCs w:val="22"/>
        </w:rPr>
        <w:t xml:space="preserve"> </w:t>
      </w:r>
      <w:r w:rsidRPr="00186F2C">
        <w:rPr>
          <w:color w:val="000000" w:themeColor="text1"/>
          <w:sz w:val="22"/>
          <w:szCs w:val="22"/>
        </w:rPr>
        <w:t>№</w:t>
      </w:r>
      <w:r w:rsidR="00E4139C" w:rsidRPr="00186F2C">
        <w:rPr>
          <w:color w:val="000000" w:themeColor="text1"/>
          <w:sz w:val="22"/>
          <w:szCs w:val="22"/>
        </w:rPr>
        <w:t xml:space="preserve"> </w:t>
      </w:r>
    </w:p>
    <w:p w:rsidR="00AC7D13" w:rsidRPr="00186F2C" w:rsidRDefault="00AC7D13" w:rsidP="00AC7D13">
      <w:pPr>
        <w:jc w:val="both"/>
        <w:rPr>
          <w:color w:val="000000" w:themeColor="text1"/>
          <w:sz w:val="22"/>
          <w:szCs w:val="22"/>
        </w:rPr>
      </w:pPr>
    </w:p>
    <w:p w:rsidR="002E6BC0" w:rsidRPr="00186F2C" w:rsidRDefault="002E6BC0" w:rsidP="002E6BC0">
      <w:pPr>
        <w:jc w:val="center"/>
        <w:rPr>
          <w:b/>
          <w:sz w:val="22"/>
          <w:szCs w:val="22"/>
        </w:rPr>
      </w:pPr>
      <w:r w:rsidRPr="00186F2C">
        <w:rPr>
          <w:b/>
          <w:sz w:val="22"/>
          <w:szCs w:val="22"/>
        </w:rPr>
        <w:t>СПЕЦИФИКАЦИЯ</w:t>
      </w:r>
    </w:p>
    <w:p w:rsidR="002E6BC0" w:rsidRPr="00186F2C" w:rsidRDefault="002E6BC0" w:rsidP="002E6BC0">
      <w:pPr>
        <w:jc w:val="center"/>
        <w:rPr>
          <w:b/>
          <w:sz w:val="22"/>
          <w:szCs w:val="22"/>
        </w:rPr>
      </w:pPr>
    </w:p>
    <w:tbl>
      <w:tblPr>
        <w:tblStyle w:val="a3"/>
        <w:tblW w:w="11057" w:type="dxa"/>
        <w:tblInd w:w="-459" w:type="dxa"/>
        <w:tblLook w:val="04A0" w:firstRow="1" w:lastRow="0" w:firstColumn="1" w:lastColumn="0" w:noHBand="0" w:noVBand="1"/>
      </w:tblPr>
      <w:tblGrid>
        <w:gridCol w:w="474"/>
        <w:gridCol w:w="4839"/>
        <w:gridCol w:w="783"/>
        <w:gridCol w:w="708"/>
        <w:gridCol w:w="1091"/>
        <w:gridCol w:w="610"/>
        <w:gridCol w:w="1077"/>
        <w:gridCol w:w="1475"/>
      </w:tblGrid>
      <w:tr w:rsidR="005A5F73" w:rsidRPr="003B672D" w:rsidTr="000738BE">
        <w:trPr>
          <w:trHeight w:val="529"/>
        </w:trPr>
        <w:tc>
          <w:tcPr>
            <w:tcW w:w="0" w:type="auto"/>
            <w:vAlign w:val="center"/>
          </w:tcPr>
          <w:p w:rsidR="0049704D" w:rsidRPr="000738BE" w:rsidRDefault="0049704D" w:rsidP="003523FD">
            <w:pPr>
              <w:jc w:val="center"/>
              <w:rPr>
                <w:b/>
                <w:sz w:val="18"/>
                <w:szCs w:val="18"/>
              </w:rPr>
            </w:pPr>
            <w:r w:rsidRPr="000738BE">
              <w:rPr>
                <w:b/>
                <w:sz w:val="18"/>
                <w:szCs w:val="18"/>
              </w:rPr>
              <w:t>№</w:t>
            </w:r>
          </w:p>
          <w:p w:rsidR="0049704D" w:rsidRPr="000738BE" w:rsidRDefault="0049704D" w:rsidP="003523FD">
            <w:pPr>
              <w:jc w:val="center"/>
              <w:rPr>
                <w:b/>
                <w:sz w:val="18"/>
                <w:szCs w:val="18"/>
              </w:rPr>
            </w:pPr>
            <w:proofErr w:type="gramStart"/>
            <w:r w:rsidRPr="000738BE">
              <w:rPr>
                <w:b/>
                <w:sz w:val="18"/>
                <w:szCs w:val="18"/>
              </w:rPr>
              <w:t>п</w:t>
            </w:r>
            <w:proofErr w:type="gramEnd"/>
            <w:r w:rsidRPr="000738BE">
              <w:rPr>
                <w:b/>
                <w:sz w:val="18"/>
                <w:szCs w:val="18"/>
              </w:rPr>
              <w:t>/п</w:t>
            </w:r>
          </w:p>
        </w:tc>
        <w:tc>
          <w:tcPr>
            <w:tcW w:w="0" w:type="auto"/>
            <w:vAlign w:val="center"/>
          </w:tcPr>
          <w:p w:rsidR="0049704D" w:rsidRPr="000738BE" w:rsidRDefault="0049704D" w:rsidP="003523FD">
            <w:pPr>
              <w:jc w:val="center"/>
              <w:rPr>
                <w:b/>
                <w:sz w:val="18"/>
                <w:szCs w:val="18"/>
              </w:rPr>
            </w:pPr>
            <w:r w:rsidRPr="000738BE">
              <w:rPr>
                <w:b/>
                <w:sz w:val="18"/>
                <w:szCs w:val="18"/>
              </w:rPr>
              <w:t>Наименование</w:t>
            </w:r>
          </w:p>
        </w:tc>
        <w:tc>
          <w:tcPr>
            <w:tcW w:w="783" w:type="dxa"/>
            <w:vAlign w:val="center"/>
          </w:tcPr>
          <w:p w:rsidR="0049704D" w:rsidRPr="000738BE" w:rsidRDefault="0049704D" w:rsidP="003523FD">
            <w:pPr>
              <w:jc w:val="center"/>
              <w:rPr>
                <w:b/>
                <w:sz w:val="18"/>
                <w:szCs w:val="18"/>
              </w:rPr>
            </w:pPr>
            <w:r w:rsidRPr="000738BE">
              <w:rPr>
                <w:b/>
                <w:sz w:val="18"/>
                <w:szCs w:val="18"/>
              </w:rPr>
              <w:t>Ед.</w:t>
            </w:r>
            <w:r w:rsidRPr="000738BE">
              <w:rPr>
                <w:b/>
                <w:sz w:val="18"/>
                <w:szCs w:val="18"/>
                <w:lang w:val="en-US"/>
              </w:rPr>
              <w:t xml:space="preserve"> </w:t>
            </w:r>
            <w:r w:rsidRPr="000738BE">
              <w:rPr>
                <w:b/>
                <w:sz w:val="18"/>
                <w:szCs w:val="18"/>
              </w:rPr>
              <w:t>изм.</w:t>
            </w:r>
          </w:p>
        </w:tc>
        <w:tc>
          <w:tcPr>
            <w:tcW w:w="708" w:type="dxa"/>
            <w:vAlign w:val="center"/>
          </w:tcPr>
          <w:p w:rsidR="0049704D" w:rsidRPr="000738BE" w:rsidRDefault="0049704D" w:rsidP="003523FD">
            <w:pPr>
              <w:jc w:val="center"/>
              <w:rPr>
                <w:b/>
                <w:sz w:val="18"/>
                <w:szCs w:val="18"/>
              </w:rPr>
            </w:pPr>
            <w:r w:rsidRPr="000738BE">
              <w:rPr>
                <w:b/>
                <w:sz w:val="18"/>
                <w:szCs w:val="18"/>
              </w:rPr>
              <w:t>Кол-во</w:t>
            </w:r>
          </w:p>
        </w:tc>
        <w:tc>
          <w:tcPr>
            <w:tcW w:w="1091" w:type="dxa"/>
            <w:vAlign w:val="center"/>
          </w:tcPr>
          <w:p w:rsidR="0049704D" w:rsidRPr="000738BE" w:rsidRDefault="0049704D" w:rsidP="003523FD">
            <w:pPr>
              <w:jc w:val="center"/>
              <w:rPr>
                <w:b/>
                <w:sz w:val="18"/>
                <w:szCs w:val="18"/>
              </w:rPr>
            </w:pPr>
            <w:r w:rsidRPr="000738BE">
              <w:rPr>
                <w:b/>
                <w:sz w:val="18"/>
                <w:szCs w:val="18"/>
              </w:rPr>
              <w:t>Цена за единицу,</w:t>
            </w:r>
          </w:p>
          <w:p w:rsidR="0049704D" w:rsidRPr="000738BE" w:rsidRDefault="0049704D" w:rsidP="003523FD">
            <w:pPr>
              <w:jc w:val="center"/>
              <w:rPr>
                <w:b/>
                <w:sz w:val="18"/>
                <w:szCs w:val="18"/>
              </w:rPr>
            </w:pPr>
            <w:r w:rsidRPr="000738BE">
              <w:rPr>
                <w:b/>
                <w:sz w:val="18"/>
                <w:szCs w:val="18"/>
              </w:rPr>
              <w:t>руб.</w:t>
            </w:r>
          </w:p>
        </w:tc>
        <w:tc>
          <w:tcPr>
            <w:tcW w:w="610" w:type="dxa"/>
          </w:tcPr>
          <w:p w:rsidR="0049704D" w:rsidRPr="000738BE" w:rsidRDefault="0049704D" w:rsidP="005E36F8">
            <w:pPr>
              <w:jc w:val="center"/>
              <w:rPr>
                <w:b/>
                <w:sz w:val="18"/>
                <w:szCs w:val="18"/>
              </w:rPr>
            </w:pPr>
            <w:r w:rsidRPr="000738BE">
              <w:rPr>
                <w:b/>
                <w:sz w:val="18"/>
                <w:szCs w:val="18"/>
              </w:rPr>
              <w:t>НДС</w:t>
            </w:r>
          </w:p>
          <w:p w:rsidR="0049704D" w:rsidRPr="000738BE" w:rsidRDefault="0049704D" w:rsidP="005E36F8">
            <w:pPr>
              <w:jc w:val="center"/>
              <w:rPr>
                <w:b/>
                <w:sz w:val="18"/>
                <w:szCs w:val="18"/>
              </w:rPr>
            </w:pPr>
            <w:r w:rsidRPr="000738BE">
              <w:rPr>
                <w:b/>
                <w:sz w:val="18"/>
                <w:szCs w:val="18"/>
              </w:rPr>
              <w:t>%</w:t>
            </w:r>
          </w:p>
        </w:tc>
        <w:tc>
          <w:tcPr>
            <w:tcW w:w="1077" w:type="dxa"/>
          </w:tcPr>
          <w:p w:rsidR="0049704D" w:rsidRPr="000738BE" w:rsidRDefault="0049704D" w:rsidP="0049704D">
            <w:pPr>
              <w:rPr>
                <w:b/>
                <w:sz w:val="18"/>
                <w:szCs w:val="18"/>
              </w:rPr>
            </w:pPr>
          </w:p>
          <w:p w:rsidR="0049704D" w:rsidRPr="000738BE" w:rsidRDefault="0049704D" w:rsidP="0049704D">
            <w:pPr>
              <w:rPr>
                <w:b/>
                <w:sz w:val="18"/>
                <w:szCs w:val="18"/>
              </w:rPr>
            </w:pPr>
            <w:r w:rsidRPr="000738BE">
              <w:rPr>
                <w:b/>
                <w:sz w:val="18"/>
                <w:szCs w:val="18"/>
              </w:rPr>
              <w:t xml:space="preserve"> Гарантия</w:t>
            </w:r>
          </w:p>
        </w:tc>
        <w:tc>
          <w:tcPr>
            <w:tcW w:w="1475" w:type="dxa"/>
            <w:vAlign w:val="center"/>
          </w:tcPr>
          <w:p w:rsidR="00857301" w:rsidRDefault="0049704D" w:rsidP="005E36F8">
            <w:pPr>
              <w:jc w:val="center"/>
              <w:rPr>
                <w:b/>
                <w:sz w:val="18"/>
                <w:szCs w:val="18"/>
              </w:rPr>
            </w:pPr>
            <w:r w:rsidRPr="000738BE">
              <w:rPr>
                <w:b/>
                <w:sz w:val="18"/>
                <w:szCs w:val="18"/>
              </w:rPr>
              <w:t>Стоимость,</w:t>
            </w:r>
          </w:p>
          <w:p w:rsidR="0049704D" w:rsidRPr="000738BE" w:rsidRDefault="0049704D" w:rsidP="005E36F8">
            <w:pPr>
              <w:jc w:val="center"/>
              <w:rPr>
                <w:b/>
                <w:sz w:val="18"/>
                <w:szCs w:val="18"/>
              </w:rPr>
            </w:pPr>
            <w:r w:rsidRPr="000738BE">
              <w:rPr>
                <w:b/>
                <w:sz w:val="18"/>
                <w:szCs w:val="18"/>
              </w:rPr>
              <w:t>руб.</w:t>
            </w:r>
          </w:p>
        </w:tc>
      </w:tr>
      <w:tr w:rsidR="00B934D9" w:rsidRPr="00986C4E" w:rsidTr="005B5A0D">
        <w:trPr>
          <w:trHeight w:val="786"/>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sz w:val="18"/>
                <w:szCs w:val="18"/>
              </w:rPr>
            </w:pPr>
            <w:r w:rsidRPr="00702A64">
              <w:rPr>
                <w:sz w:val="18"/>
                <w:szCs w:val="18"/>
              </w:rPr>
              <w:t>Мыло жидкое 5л НИКА ДЕТСКОЕ "С первых дней жизни"</w:t>
            </w:r>
          </w:p>
        </w:tc>
        <w:tc>
          <w:tcPr>
            <w:tcW w:w="783" w:type="dxa"/>
            <w:vAlign w:val="center"/>
          </w:tcPr>
          <w:p w:rsidR="00B934D9" w:rsidRPr="001F24CB" w:rsidRDefault="00B934D9" w:rsidP="001F24CB">
            <w:pPr>
              <w:wordWrap w:val="0"/>
              <w:jc w:val="center"/>
              <w:rPr>
                <w:sz w:val="18"/>
                <w:szCs w:val="18"/>
              </w:rPr>
            </w:pPr>
            <w:proofErr w:type="spellStart"/>
            <w:proofErr w:type="gramStart"/>
            <w:r w:rsidRPr="001F24CB">
              <w:rPr>
                <w:sz w:val="18"/>
                <w:szCs w:val="18"/>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100</w:t>
            </w:r>
          </w:p>
        </w:tc>
        <w:tc>
          <w:tcPr>
            <w:tcW w:w="1091" w:type="dxa"/>
            <w:vAlign w:val="center"/>
          </w:tcPr>
          <w:p w:rsidR="00B934D9" w:rsidRPr="001F24CB" w:rsidRDefault="00B934D9" w:rsidP="001F24CB">
            <w:pPr>
              <w:spacing w:after="150"/>
              <w:jc w:val="center"/>
              <w:rPr>
                <w:color w:val="333333"/>
                <w:sz w:val="18"/>
                <w:szCs w:val="18"/>
              </w:rPr>
            </w:pPr>
          </w:p>
        </w:tc>
        <w:tc>
          <w:tcPr>
            <w:tcW w:w="610" w:type="dxa"/>
            <w:vAlign w:val="center"/>
          </w:tcPr>
          <w:p w:rsidR="00B934D9" w:rsidRPr="001F24CB" w:rsidRDefault="00B934D9" w:rsidP="001F24CB">
            <w:pPr>
              <w:spacing w:after="150"/>
              <w:jc w:val="center"/>
              <w:rPr>
                <w:color w:val="333333"/>
                <w:sz w:val="18"/>
                <w:szCs w:val="18"/>
              </w:rPr>
            </w:pPr>
          </w:p>
        </w:tc>
        <w:tc>
          <w:tcPr>
            <w:tcW w:w="1077" w:type="dxa"/>
            <w:vAlign w:val="center"/>
          </w:tcPr>
          <w:p w:rsidR="00B934D9" w:rsidRPr="001F24CB" w:rsidRDefault="00B934D9" w:rsidP="001F24CB">
            <w:pPr>
              <w:jc w:val="center"/>
              <w:rPr>
                <w:sz w:val="18"/>
                <w:szCs w:val="18"/>
              </w:rPr>
            </w:pPr>
          </w:p>
        </w:tc>
        <w:tc>
          <w:tcPr>
            <w:tcW w:w="1475" w:type="dxa"/>
            <w:vAlign w:val="center"/>
          </w:tcPr>
          <w:p w:rsidR="00B934D9" w:rsidRPr="001F24CB" w:rsidRDefault="00B934D9" w:rsidP="001F24CB">
            <w:pPr>
              <w:spacing w:after="150"/>
              <w:jc w:val="center"/>
              <w:rPr>
                <w:color w:val="333333"/>
                <w:sz w:val="18"/>
                <w:szCs w:val="18"/>
              </w:rPr>
            </w:pPr>
          </w:p>
        </w:tc>
      </w:tr>
      <w:tr w:rsidR="00B934D9" w:rsidRPr="00986C4E" w:rsidTr="005B5A0D">
        <w:trPr>
          <w:trHeight w:val="828"/>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sz w:val="18"/>
                <w:szCs w:val="18"/>
              </w:rPr>
            </w:pPr>
            <w:r w:rsidRPr="00702A64">
              <w:rPr>
                <w:sz w:val="18"/>
                <w:szCs w:val="18"/>
              </w:rPr>
              <w:t>Чистящее средство 1 л, DOMESTOS (Доместос) "Свежесть Атлантики", с отбеливающим эффектом</w:t>
            </w:r>
          </w:p>
        </w:tc>
        <w:tc>
          <w:tcPr>
            <w:tcW w:w="783" w:type="dxa"/>
            <w:vAlign w:val="center"/>
          </w:tcPr>
          <w:p w:rsidR="00B934D9" w:rsidRPr="001F24CB" w:rsidRDefault="00B934D9" w:rsidP="001F24CB">
            <w:pPr>
              <w:jc w:val="center"/>
              <w:rPr>
                <w:sz w:val="18"/>
                <w:szCs w:val="18"/>
              </w:rPr>
            </w:pPr>
            <w:proofErr w:type="spellStart"/>
            <w:proofErr w:type="gramStart"/>
            <w:r w:rsidRPr="001F24CB">
              <w:rPr>
                <w:sz w:val="18"/>
                <w:szCs w:val="18"/>
              </w:rPr>
              <w:t>шт</w:t>
            </w:r>
            <w:proofErr w:type="spellEnd"/>
            <w:proofErr w:type="gramEnd"/>
          </w:p>
        </w:tc>
        <w:tc>
          <w:tcPr>
            <w:tcW w:w="708" w:type="dxa"/>
            <w:tcBorders>
              <w:top w:val="nil"/>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190</w:t>
            </w:r>
          </w:p>
        </w:tc>
        <w:tc>
          <w:tcPr>
            <w:tcW w:w="1091" w:type="dxa"/>
            <w:vAlign w:val="center"/>
          </w:tcPr>
          <w:p w:rsidR="00B934D9" w:rsidRPr="001F24CB" w:rsidRDefault="00B934D9" w:rsidP="001F24CB">
            <w:pPr>
              <w:spacing w:after="150"/>
              <w:jc w:val="center"/>
              <w:rPr>
                <w:color w:val="333333"/>
                <w:sz w:val="18"/>
                <w:szCs w:val="18"/>
              </w:rPr>
            </w:pPr>
          </w:p>
        </w:tc>
        <w:tc>
          <w:tcPr>
            <w:tcW w:w="610" w:type="dxa"/>
            <w:vAlign w:val="center"/>
          </w:tcPr>
          <w:p w:rsidR="00B934D9" w:rsidRPr="001F24CB" w:rsidRDefault="00B934D9" w:rsidP="001F24CB">
            <w:pPr>
              <w:spacing w:after="150"/>
              <w:jc w:val="center"/>
              <w:rPr>
                <w:color w:val="333333"/>
                <w:sz w:val="18"/>
                <w:szCs w:val="18"/>
              </w:rPr>
            </w:pPr>
          </w:p>
        </w:tc>
        <w:tc>
          <w:tcPr>
            <w:tcW w:w="1077" w:type="dxa"/>
            <w:vAlign w:val="center"/>
          </w:tcPr>
          <w:p w:rsidR="00B934D9" w:rsidRPr="001F24CB" w:rsidRDefault="00B934D9" w:rsidP="001F24CB">
            <w:pPr>
              <w:jc w:val="center"/>
              <w:rPr>
                <w:sz w:val="18"/>
                <w:szCs w:val="18"/>
              </w:rPr>
            </w:pPr>
          </w:p>
        </w:tc>
        <w:tc>
          <w:tcPr>
            <w:tcW w:w="1475" w:type="dxa"/>
            <w:vAlign w:val="center"/>
          </w:tcPr>
          <w:p w:rsidR="00B934D9" w:rsidRPr="001F24CB" w:rsidRDefault="00B934D9" w:rsidP="001F24CB">
            <w:pPr>
              <w:spacing w:after="150"/>
              <w:jc w:val="center"/>
              <w:rPr>
                <w:color w:val="333333"/>
                <w:sz w:val="18"/>
                <w:szCs w:val="18"/>
              </w:rPr>
            </w:pPr>
          </w:p>
        </w:tc>
      </w:tr>
      <w:tr w:rsidR="00B934D9" w:rsidRPr="00986C4E" w:rsidTr="005B5A0D">
        <w:trPr>
          <w:trHeight w:val="699"/>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sz w:val="18"/>
                <w:szCs w:val="18"/>
              </w:rPr>
            </w:pPr>
            <w:r w:rsidRPr="00702A64">
              <w:rPr>
                <w:sz w:val="18"/>
                <w:szCs w:val="18"/>
              </w:rPr>
              <w:t>Средство для прочистки канализационных труб 1 л, TIRET (</w:t>
            </w:r>
            <w:proofErr w:type="spellStart"/>
            <w:r w:rsidRPr="00702A64">
              <w:rPr>
                <w:sz w:val="18"/>
                <w:szCs w:val="18"/>
              </w:rPr>
              <w:t>Тирет</w:t>
            </w:r>
            <w:proofErr w:type="spellEnd"/>
            <w:r w:rsidRPr="00702A64">
              <w:rPr>
                <w:sz w:val="18"/>
                <w:szCs w:val="18"/>
              </w:rPr>
              <w:t>) "</w:t>
            </w:r>
            <w:proofErr w:type="spellStart"/>
            <w:r w:rsidRPr="00702A64">
              <w:rPr>
                <w:sz w:val="18"/>
                <w:szCs w:val="18"/>
              </w:rPr>
              <w:t>Turbo</w:t>
            </w:r>
            <w:proofErr w:type="spellEnd"/>
            <w:r w:rsidRPr="00702A64">
              <w:rPr>
                <w:sz w:val="18"/>
                <w:szCs w:val="18"/>
              </w:rPr>
              <w:t>", гель</w:t>
            </w:r>
          </w:p>
        </w:tc>
        <w:tc>
          <w:tcPr>
            <w:tcW w:w="783" w:type="dxa"/>
            <w:vAlign w:val="center"/>
          </w:tcPr>
          <w:p w:rsidR="00B934D9" w:rsidRPr="001F24CB" w:rsidRDefault="00B934D9" w:rsidP="001F24CB">
            <w:pPr>
              <w:jc w:val="center"/>
              <w:rPr>
                <w:sz w:val="18"/>
                <w:szCs w:val="18"/>
              </w:rPr>
            </w:pPr>
            <w:proofErr w:type="spellStart"/>
            <w:proofErr w:type="gramStart"/>
            <w:r w:rsidRPr="001F24CB">
              <w:rPr>
                <w:sz w:val="18"/>
                <w:szCs w:val="18"/>
              </w:rPr>
              <w:t>шт</w:t>
            </w:r>
            <w:proofErr w:type="spellEnd"/>
            <w:proofErr w:type="gramEnd"/>
          </w:p>
        </w:tc>
        <w:tc>
          <w:tcPr>
            <w:tcW w:w="708" w:type="dxa"/>
            <w:tcBorders>
              <w:top w:val="nil"/>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40</w:t>
            </w:r>
          </w:p>
        </w:tc>
        <w:tc>
          <w:tcPr>
            <w:tcW w:w="1091" w:type="dxa"/>
            <w:vAlign w:val="center"/>
          </w:tcPr>
          <w:p w:rsidR="00B934D9" w:rsidRPr="001F24CB" w:rsidRDefault="00B934D9" w:rsidP="001F24CB">
            <w:pPr>
              <w:spacing w:after="150"/>
              <w:jc w:val="center"/>
              <w:rPr>
                <w:color w:val="333333"/>
                <w:sz w:val="18"/>
                <w:szCs w:val="18"/>
              </w:rPr>
            </w:pPr>
          </w:p>
        </w:tc>
        <w:tc>
          <w:tcPr>
            <w:tcW w:w="610" w:type="dxa"/>
            <w:vAlign w:val="center"/>
          </w:tcPr>
          <w:p w:rsidR="00B934D9" w:rsidRPr="001F24CB" w:rsidRDefault="00B934D9" w:rsidP="001F24CB">
            <w:pPr>
              <w:spacing w:after="150"/>
              <w:jc w:val="center"/>
              <w:rPr>
                <w:color w:val="333333"/>
                <w:sz w:val="18"/>
                <w:szCs w:val="18"/>
              </w:rPr>
            </w:pPr>
          </w:p>
        </w:tc>
        <w:tc>
          <w:tcPr>
            <w:tcW w:w="1077" w:type="dxa"/>
            <w:vAlign w:val="center"/>
          </w:tcPr>
          <w:p w:rsidR="00B934D9" w:rsidRPr="001F24CB" w:rsidRDefault="00B934D9" w:rsidP="001F24CB">
            <w:pPr>
              <w:jc w:val="center"/>
              <w:rPr>
                <w:sz w:val="18"/>
                <w:szCs w:val="18"/>
              </w:rPr>
            </w:pPr>
          </w:p>
        </w:tc>
        <w:tc>
          <w:tcPr>
            <w:tcW w:w="1475" w:type="dxa"/>
            <w:vAlign w:val="center"/>
          </w:tcPr>
          <w:p w:rsidR="00B934D9" w:rsidRPr="001F24CB" w:rsidRDefault="00B934D9" w:rsidP="001F24CB">
            <w:pPr>
              <w:spacing w:after="150"/>
              <w:jc w:val="center"/>
              <w:rPr>
                <w:color w:val="333333"/>
                <w:sz w:val="18"/>
                <w:szCs w:val="18"/>
              </w:rPr>
            </w:pPr>
          </w:p>
        </w:tc>
      </w:tr>
      <w:tr w:rsidR="00B934D9" w:rsidRPr="00986C4E" w:rsidTr="005B5A0D">
        <w:trPr>
          <w:trHeight w:val="837"/>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sz w:val="18"/>
                <w:szCs w:val="18"/>
              </w:rPr>
            </w:pPr>
            <w:proofErr w:type="gramStart"/>
            <w:r w:rsidRPr="00702A64">
              <w:rPr>
                <w:sz w:val="18"/>
                <w:szCs w:val="18"/>
              </w:rPr>
              <w:t>Средство</w:t>
            </w:r>
            <w:proofErr w:type="gramEnd"/>
            <w:r w:rsidRPr="00702A64">
              <w:rPr>
                <w:sz w:val="18"/>
                <w:szCs w:val="18"/>
              </w:rPr>
              <w:t xml:space="preserve"> дезинфицирующее Таблетки хлорные 300 шт., 1 кг, банка, GRASS DESO CL</w:t>
            </w:r>
          </w:p>
        </w:tc>
        <w:tc>
          <w:tcPr>
            <w:tcW w:w="783" w:type="dxa"/>
            <w:vAlign w:val="center"/>
          </w:tcPr>
          <w:p w:rsidR="00B934D9" w:rsidRPr="001F24CB" w:rsidRDefault="00B934D9" w:rsidP="001F24CB">
            <w:pPr>
              <w:wordWrap w:val="0"/>
              <w:jc w:val="center"/>
              <w:rPr>
                <w:sz w:val="18"/>
                <w:szCs w:val="18"/>
              </w:rPr>
            </w:pPr>
            <w:proofErr w:type="spellStart"/>
            <w:proofErr w:type="gramStart"/>
            <w:r w:rsidRPr="001F24CB">
              <w:rPr>
                <w:sz w:val="18"/>
                <w:szCs w:val="18"/>
              </w:rPr>
              <w:t>шт</w:t>
            </w:r>
            <w:proofErr w:type="spellEnd"/>
            <w:proofErr w:type="gramEnd"/>
          </w:p>
        </w:tc>
        <w:tc>
          <w:tcPr>
            <w:tcW w:w="708" w:type="dxa"/>
            <w:tcBorders>
              <w:top w:val="nil"/>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100</w:t>
            </w:r>
          </w:p>
        </w:tc>
        <w:tc>
          <w:tcPr>
            <w:tcW w:w="1091" w:type="dxa"/>
            <w:vAlign w:val="center"/>
          </w:tcPr>
          <w:p w:rsidR="00B934D9" w:rsidRPr="001F24CB" w:rsidRDefault="00B934D9" w:rsidP="001F24CB">
            <w:pPr>
              <w:spacing w:after="150"/>
              <w:jc w:val="center"/>
              <w:rPr>
                <w:color w:val="333333"/>
                <w:sz w:val="18"/>
                <w:szCs w:val="18"/>
              </w:rPr>
            </w:pPr>
          </w:p>
        </w:tc>
        <w:tc>
          <w:tcPr>
            <w:tcW w:w="610" w:type="dxa"/>
            <w:vAlign w:val="center"/>
          </w:tcPr>
          <w:p w:rsidR="00B934D9" w:rsidRPr="001F24CB" w:rsidRDefault="00B934D9" w:rsidP="001F24CB">
            <w:pPr>
              <w:spacing w:after="150"/>
              <w:jc w:val="center"/>
              <w:rPr>
                <w:color w:val="333333"/>
                <w:sz w:val="18"/>
                <w:szCs w:val="18"/>
              </w:rPr>
            </w:pPr>
          </w:p>
        </w:tc>
        <w:tc>
          <w:tcPr>
            <w:tcW w:w="1077" w:type="dxa"/>
            <w:vAlign w:val="center"/>
          </w:tcPr>
          <w:p w:rsidR="00B934D9" w:rsidRPr="001F24CB" w:rsidRDefault="00B934D9" w:rsidP="001F24CB">
            <w:pPr>
              <w:jc w:val="center"/>
              <w:rPr>
                <w:sz w:val="18"/>
                <w:szCs w:val="18"/>
              </w:rPr>
            </w:pPr>
          </w:p>
        </w:tc>
        <w:tc>
          <w:tcPr>
            <w:tcW w:w="1475" w:type="dxa"/>
            <w:vAlign w:val="center"/>
          </w:tcPr>
          <w:p w:rsidR="00B934D9" w:rsidRPr="001F24CB" w:rsidRDefault="00B934D9" w:rsidP="001F24CB">
            <w:pPr>
              <w:spacing w:after="150"/>
              <w:jc w:val="center"/>
              <w:rPr>
                <w:color w:val="333333"/>
                <w:sz w:val="18"/>
                <w:szCs w:val="18"/>
              </w:rPr>
            </w:pPr>
          </w:p>
        </w:tc>
      </w:tr>
      <w:tr w:rsidR="00B934D9" w:rsidRPr="00986C4E" w:rsidTr="005B5A0D">
        <w:trPr>
          <w:trHeight w:val="595"/>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sz w:val="18"/>
                <w:szCs w:val="18"/>
              </w:rPr>
            </w:pPr>
            <w:r w:rsidRPr="00702A64">
              <w:rPr>
                <w:sz w:val="18"/>
                <w:szCs w:val="18"/>
              </w:rPr>
              <w:t>Антисептик для рук и поверхностей спиртосодержащий (70%) 5л GRASS DES</w:t>
            </w:r>
            <w:r w:rsidR="00702A64" w:rsidRPr="00702A64">
              <w:rPr>
                <w:sz w:val="18"/>
                <w:szCs w:val="18"/>
              </w:rPr>
              <w:t>O C9, дезинфицирующий, жидкость</w:t>
            </w:r>
          </w:p>
        </w:tc>
        <w:tc>
          <w:tcPr>
            <w:tcW w:w="783" w:type="dxa"/>
            <w:vAlign w:val="center"/>
          </w:tcPr>
          <w:p w:rsidR="00B934D9" w:rsidRPr="001F24CB" w:rsidRDefault="00B934D9" w:rsidP="001F24CB">
            <w:pPr>
              <w:wordWrap w:val="0"/>
              <w:jc w:val="center"/>
              <w:rPr>
                <w:sz w:val="18"/>
                <w:szCs w:val="18"/>
              </w:rPr>
            </w:pPr>
            <w:proofErr w:type="spellStart"/>
            <w:proofErr w:type="gramStart"/>
            <w:r w:rsidRPr="001F24CB">
              <w:rPr>
                <w:sz w:val="18"/>
                <w:szCs w:val="18"/>
              </w:rPr>
              <w:t>шт</w:t>
            </w:r>
            <w:proofErr w:type="spellEnd"/>
            <w:proofErr w:type="gramEnd"/>
          </w:p>
        </w:tc>
        <w:tc>
          <w:tcPr>
            <w:tcW w:w="708" w:type="dxa"/>
            <w:tcBorders>
              <w:top w:val="nil"/>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150</w:t>
            </w:r>
          </w:p>
        </w:tc>
        <w:tc>
          <w:tcPr>
            <w:tcW w:w="1091" w:type="dxa"/>
            <w:vAlign w:val="center"/>
          </w:tcPr>
          <w:p w:rsidR="00B934D9" w:rsidRPr="001F24CB" w:rsidRDefault="00B934D9" w:rsidP="001F24CB">
            <w:pPr>
              <w:spacing w:after="150"/>
              <w:jc w:val="center"/>
              <w:divId w:val="1854565936"/>
              <w:rPr>
                <w:color w:val="333333"/>
                <w:sz w:val="18"/>
                <w:szCs w:val="18"/>
              </w:rPr>
            </w:pPr>
          </w:p>
        </w:tc>
        <w:tc>
          <w:tcPr>
            <w:tcW w:w="610" w:type="dxa"/>
            <w:vAlign w:val="center"/>
          </w:tcPr>
          <w:p w:rsidR="00B934D9" w:rsidRPr="001F24CB" w:rsidRDefault="00B934D9" w:rsidP="001F24CB">
            <w:pPr>
              <w:spacing w:after="150"/>
              <w:jc w:val="center"/>
              <w:divId w:val="1034576237"/>
              <w:rPr>
                <w:color w:val="333333"/>
                <w:sz w:val="18"/>
                <w:szCs w:val="18"/>
              </w:rPr>
            </w:pPr>
          </w:p>
        </w:tc>
        <w:tc>
          <w:tcPr>
            <w:tcW w:w="1077" w:type="dxa"/>
            <w:vAlign w:val="center"/>
          </w:tcPr>
          <w:p w:rsidR="00B934D9" w:rsidRPr="001F24CB" w:rsidRDefault="00B934D9" w:rsidP="001F24CB">
            <w:pPr>
              <w:spacing w:after="150"/>
              <w:jc w:val="center"/>
              <w:rPr>
                <w:color w:val="333333"/>
                <w:sz w:val="18"/>
                <w:szCs w:val="18"/>
              </w:rPr>
            </w:pPr>
          </w:p>
        </w:tc>
        <w:tc>
          <w:tcPr>
            <w:tcW w:w="1475" w:type="dxa"/>
            <w:vAlign w:val="center"/>
          </w:tcPr>
          <w:p w:rsidR="00B934D9" w:rsidRPr="001F24CB" w:rsidRDefault="00B934D9" w:rsidP="001F24CB">
            <w:pPr>
              <w:spacing w:after="150"/>
              <w:jc w:val="center"/>
              <w:divId w:val="839810153"/>
              <w:rPr>
                <w:color w:val="333333"/>
                <w:sz w:val="18"/>
                <w:szCs w:val="18"/>
              </w:rPr>
            </w:pPr>
          </w:p>
        </w:tc>
      </w:tr>
      <w:tr w:rsidR="00B934D9" w:rsidRPr="00986C4E" w:rsidTr="005B5A0D">
        <w:trPr>
          <w:trHeight w:val="595"/>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color w:val="000000"/>
                <w:sz w:val="18"/>
                <w:szCs w:val="18"/>
              </w:rPr>
            </w:pPr>
            <w:r w:rsidRPr="00702A64">
              <w:rPr>
                <w:sz w:val="18"/>
                <w:szCs w:val="18"/>
              </w:rPr>
              <w:t xml:space="preserve">Мыло туалетное 90 </w:t>
            </w:r>
            <w:r w:rsidR="002B1EE8" w:rsidRPr="00702A64">
              <w:rPr>
                <w:sz w:val="18"/>
                <w:szCs w:val="18"/>
              </w:rPr>
              <w:t>г ВЕСНА "Земляника со сливками"</w:t>
            </w:r>
          </w:p>
        </w:tc>
        <w:tc>
          <w:tcPr>
            <w:tcW w:w="783" w:type="dxa"/>
            <w:vAlign w:val="center"/>
          </w:tcPr>
          <w:p w:rsidR="00B934D9" w:rsidRPr="001F24CB" w:rsidRDefault="00B934D9" w:rsidP="001F24CB">
            <w:pPr>
              <w:jc w:val="center"/>
              <w:rPr>
                <w:sz w:val="18"/>
                <w:szCs w:val="18"/>
              </w:rPr>
            </w:pPr>
            <w:proofErr w:type="spellStart"/>
            <w:proofErr w:type="gramStart"/>
            <w:r w:rsidRPr="001F24CB">
              <w:rPr>
                <w:sz w:val="18"/>
                <w:szCs w:val="18"/>
              </w:rPr>
              <w:t>шт</w:t>
            </w:r>
            <w:proofErr w:type="spellEnd"/>
            <w:proofErr w:type="gramEnd"/>
          </w:p>
        </w:tc>
        <w:tc>
          <w:tcPr>
            <w:tcW w:w="708" w:type="dxa"/>
            <w:tcBorders>
              <w:top w:val="nil"/>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150</w:t>
            </w:r>
          </w:p>
        </w:tc>
        <w:tc>
          <w:tcPr>
            <w:tcW w:w="1091" w:type="dxa"/>
            <w:vAlign w:val="center"/>
          </w:tcPr>
          <w:p w:rsidR="00B934D9" w:rsidRPr="001F24CB" w:rsidRDefault="00B934D9" w:rsidP="001F24CB">
            <w:pPr>
              <w:spacing w:after="150"/>
              <w:jc w:val="center"/>
              <w:rPr>
                <w:color w:val="333333"/>
                <w:sz w:val="18"/>
                <w:szCs w:val="18"/>
              </w:rPr>
            </w:pPr>
          </w:p>
        </w:tc>
        <w:tc>
          <w:tcPr>
            <w:tcW w:w="610" w:type="dxa"/>
            <w:vAlign w:val="center"/>
          </w:tcPr>
          <w:p w:rsidR="00B934D9" w:rsidRPr="001F24CB" w:rsidRDefault="00B934D9" w:rsidP="001F24CB">
            <w:pPr>
              <w:spacing w:after="150"/>
              <w:jc w:val="center"/>
              <w:rPr>
                <w:color w:val="333333"/>
                <w:sz w:val="18"/>
                <w:szCs w:val="18"/>
              </w:rPr>
            </w:pPr>
          </w:p>
        </w:tc>
        <w:tc>
          <w:tcPr>
            <w:tcW w:w="1077" w:type="dxa"/>
            <w:vAlign w:val="center"/>
          </w:tcPr>
          <w:p w:rsidR="00B934D9" w:rsidRPr="001F24CB" w:rsidRDefault="00B934D9" w:rsidP="001F24CB">
            <w:pPr>
              <w:spacing w:after="150"/>
              <w:jc w:val="center"/>
              <w:rPr>
                <w:color w:val="333333"/>
                <w:sz w:val="18"/>
                <w:szCs w:val="18"/>
              </w:rPr>
            </w:pPr>
          </w:p>
        </w:tc>
        <w:tc>
          <w:tcPr>
            <w:tcW w:w="1475" w:type="dxa"/>
            <w:vAlign w:val="center"/>
          </w:tcPr>
          <w:p w:rsidR="00B934D9" w:rsidRPr="001F24CB" w:rsidRDefault="00B934D9" w:rsidP="001F24CB">
            <w:pPr>
              <w:spacing w:after="150"/>
              <w:jc w:val="center"/>
              <w:rPr>
                <w:color w:val="333333"/>
                <w:sz w:val="18"/>
                <w:szCs w:val="18"/>
              </w:rPr>
            </w:pPr>
          </w:p>
        </w:tc>
      </w:tr>
      <w:tr w:rsidR="00B934D9" w:rsidRPr="00986C4E" w:rsidTr="005B5A0D">
        <w:trPr>
          <w:trHeight w:val="595"/>
        </w:trPr>
        <w:tc>
          <w:tcPr>
            <w:tcW w:w="0" w:type="auto"/>
            <w:vAlign w:val="center"/>
          </w:tcPr>
          <w:p w:rsidR="00B934D9" w:rsidRPr="000738BE" w:rsidRDefault="00B934D9" w:rsidP="003B672D">
            <w:pPr>
              <w:pStyle w:val="a4"/>
              <w:numPr>
                <w:ilvl w:val="0"/>
                <w:numId w:val="8"/>
              </w:numPr>
              <w:ind w:left="360"/>
              <w:jc w:val="center"/>
              <w:rPr>
                <w:rFonts w:ascii="Times New Roman" w:hAnsi="Times New Roman" w:cs="Times New Roman"/>
                <w:sz w:val="18"/>
                <w:szCs w:val="18"/>
              </w:rPr>
            </w:pPr>
          </w:p>
        </w:tc>
        <w:tc>
          <w:tcPr>
            <w:tcW w:w="0" w:type="auto"/>
            <w:tcBorders>
              <w:top w:val="nil"/>
              <w:left w:val="single" w:sz="4" w:space="0" w:color="auto"/>
              <w:bottom w:val="single" w:sz="4" w:space="0" w:color="auto"/>
              <w:right w:val="single" w:sz="4" w:space="0" w:color="auto"/>
            </w:tcBorders>
            <w:shd w:val="clear" w:color="auto" w:fill="auto"/>
            <w:vAlign w:val="bottom"/>
          </w:tcPr>
          <w:p w:rsidR="00B934D9" w:rsidRPr="00702A64" w:rsidRDefault="00B934D9" w:rsidP="005355CC">
            <w:pPr>
              <w:rPr>
                <w:color w:val="000000"/>
                <w:sz w:val="18"/>
                <w:szCs w:val="18"/>
              </w:rPr>
            </w:pPr>
            <w:r w:rsidRPr="00702A64">
              <w:rPr>
                <w:sz w:val="18"/>
                <w:szCs w:val="18"/>
              </w:rPr>
              <w:t>Средство для уборки санитарных помещений 5 л, PRO-BRITE ALFA-GEL, кислотное, концентрат, гель</w:t>
            </w:r>
          </w:p>
        </w:tc>
        <w:tc>
          <w:tcPr>
            <w:tcW w:w="783" w:type="dxa"/>
            <w:vAlign w:val="center"/>
          </w:tcPr>
          <w:p w:rsidR="00B934D9" w:rsidRPr="001F24CB" w:rsidRDefault="00B934D9" w:rsidP="001F24CB">
            <w:pPr>
              <w:jc w:val="center"/>
              <w:rPr>
                <w:sz w:val="18"/>
                <w:szCs w:val="18"/>
              </w:rPr>
            </w:pPr>
            <w:proofErr w:type="spellStart"/>
            <w:proofErr w:type="gramStart"/>
            <w:r w:rsidRPr="001F24CB">
              <w:rPr>
                <w:sz w:val="18"/>
                <w:szCs w:val="18"/>
              </w:rPr>
              <w:t>шт</w:t>
            </w:r>
            <w:proofErr w:type="spellEnd"/>
            <w:proofErr w:type="gramEnd"/>
          </w:p>
        </w:tc>
        <w:tc>
          <w:tcPr>
            <w:tcW w:w="708" w:type="dxa"/>
            <w:tcBorders>
              <w:top w:val="nil"/>
              <w:left w:val="single" w:sz="4" w:space="0" w:color="auto"/>
              <w:bottom w:val="single" w:sz="4" w:space="0" w:color="auto"/>
              <w:right w:val="single" w:sz="4" w:space="0" w:color="auto"/>
            </w:tcBorders>
            <w:shd w:val="clear" w:color="auto" w:fill="auto"/>
            <w:vAlign w:val="bottom"/>
          </w:tcPr>
          <w:p w:rsidR="00B934D9" w:rsidRPr="00CF4B90" w:rsidRDefault="00B934D9" w:rsidP="005355CC">
            <w:pPr>
              <w:jc w:val="center"/>
              <w:rPr>
                <w:sz w:val="20"/>
                <w:szCs w:val="20"/>
              </w:rPr>
            </w:pPr>
            <w:r>
              <w:rPr>
                <w:rFonts w:ascii="Arial" w:hAnsi="Arial"/>
                <w:sz w:val="16"/>
                <w:szCs w:val="16"/>
              </w:rPr>
              <w:t>50</w:t>
            </w:r>
          </w:p>
        </w:tc>
        <w:tc>
          <w:tcPr>
            <w:tcW w:w="1091" w:type="dxa"/>
            <w:vAlign w:val="center"/>
          </w:tcPr>
          <w:p w:rsidR="00B934D9" w:rsidRPr="001F24CB" w:rsidRDefault="00B934D9" w:rsidP="001F24CB">
            <w:pPr>
              <w:spacing w:after="150"/>
              <w:jc w:val="center"/>
              <w:rPr>
                <w:color w:val="333333"/>
                <w:sz w:val="18"/>
                <w:szCs w:val="18"/>
              </w:rPr>
            </w:pPr>
          </w:p>
        </w:tc>
        <w:tc>
          <w:tcPr>
            <w:tcW w:w="610" w:type="dxa"/>
            <w:vAlign w:val="center"/>
          </w:tcPr>
          <w:p w:rsidR="00B934D9" w:rsidRPr="001F24CB" w:rsidRDefault="00B934D9" w:rsidP="001F24CB">
            <w:pPr>
              <w:spacing w:after="150"/>
              <w:jc w:val="center"/>
              <w:rPr>
                <w:color w:val="333333"/>
                <w:sz w:val="18"/>
                <w:szCs w:val="18"/>
              </w:rPr>
            </w:pPr>
          </w:p>
        </w:tc>
        <w:tc>
          <w:tcPr>
            <w:tcW w:w="1077" w:type="dxa"/>
            <w:vAlign w:val="center"/>
          </w:tcPr>
          <w:p w:rsidR="00B934D9" w:rsidRPr="001F24CB" w:rsidRDefault="00B934D9" w:rsidP="001F24CB">
            <w:pPr>
              <w:spacing w:after="150"/>
              <w:jc w:val="center"/>
              <w:rPr>
                <w:color w:val="333333"/>
                <w:sz w:val="18"/>
                <w:szCs w:val="18"/>
              </w:rPr>
            </w:pPr>
          </w:p>
        </w:tc>
        <w:tc>
          <w:tcPr>
            <w:tcW w:w="1475" w:type="dxa"/>
            <w:vAlign w:val="center"/>
          </w:tcPr>
          <w:p w:rsidR="00B934D9" w:rsidRPr="001F24CB" w:rsidRDefault="00B934D9" w:rsidP="001F24CB">
            <w:pPr>
              <w:spacing w:after="150"/>
              <w:jc w:val="center"/>
              <w:rPr>
                <w:color w:val="333333"/>
                <w:sz w:val="18"/>
                <w:szCs w:val="18"/>
              </w:rPr>
            </w:pPr>
          </w:p>
        </w:tc>
      </w:tr>
      <w:tr w:rsidR="00122F09" w:rsidRPr="003B672D" w:rsidTr="000738BE">
        <w:trPr>
          <w:trHeight w:val="454"/>
        </w:trPr>
        <w:tc>
          <w:tcPr>
            <w:tcW w:w="7895" w:type="dxa"/>
            <w:gridSpan w:val="5"/>
            <w:vAlign w:val="center"/>
          </w:tcPr>
          <w:p w:rsidR="00122F09" w:rsidRPr="000738BE" w:rsidRDefault="000738BE" w:rsidP="00913FA8">
            <w:pPr>
              <w:jc w:val="right"/>
              <w:rPr>
                <w:color w:val="000000"/>
                <w:sz w:val="18"/>
                <w:szCs w:val="18"/>
              </w:rPr>
            </w:pPr>
            <w:r w:rsidRPr="000738BE">
              <w:rPr>
                <w:color w:val="000000"/>
                <w:sz w:val="18"/>
                <w:szCs w:val="18"/>
              </w:rPr>
              <w:t>ИТОГО</w:t>
            </w:r>
          </w:p>
        </w:tc>
        <w:tc>
          <w:tcPr>
            <w:tcW w:w="3162" w:type="dxa"/>
            <w:gridSpan w:val="3"/>
          </w:tcPr>
          <w:p w:rsidR="00122F09" w:rsidRPr="000738BE" w:rsidRDefault="00122F09" w:rsidP="000929D5">
            <w:pPr>
              <w:jc w:val="center"/>
              <w:rPr>
                <w:sz w:val="18"/>
                <w:szCs w:val="18"/>
              </w:rPr>
            </w:pPr>
            <w:r w:rsidRPr="000738BE">
              <w:rPr>
                <w:sz w:val="18"/>
                <w:szCs w:val="18"/>
              </w:rPr>
              <w:t xml:space="preserve">                                                 </w:t>
            </w:r>
          </w:p>
        </w:tc>
      </w:tr>
    </w:tbl>
    <w:p w:rsidR="00A55AE3" w:rsidRPr="00186F2C" w:rsidRDefault="00A55AE3" w:rsidP="002E6BC0">
      <w:pPr>
        <w:jc w:val="both"/>
        <w:rPr>
          <w:sz w:val="22"/>
          <w:szCs w:val="22"/>
        </w:rPr>
      </w:pPr>
    </w:p>
    <w:p w:rsidR="002E6BC0" w:rsidRPr="00186F2C" w:rsidRDefault="002E6BC0" w:rsidP="002E6BC0">
      <w:pPr>
        <w:jc w:val="both"/>
        <w:rPr>
          <w:sz w:val="22"/>
          <w:szCs w:val="22"/>
        </w:rPr>
      </w:pPr>
    </w:p>
    <w:tbl>
      <w:tblPr>
        <w:tblW w:w="10428" w:type="dxa"/>
        <w:tblLook w:val="04A0" w:firstRow="1" w:lastRow="0" w:firstColumn="1" w:lastColumn="0" w:noHBand="0" w:noVBand="1"/>
      </w:tblPr>
      <w:tblGrid>
        <w:gridCol w:w="5069"/>
        <w:gridCol w:w="5359"/>
      </w:tblGrid>
      <w:tr w:rsidR="000738BE" w:rsidRPr="007D0DC8" w:rsidTr="000738BE">
        <w:tc>
          <w:tcPr>
            <w:tcW w:w="5069" w:type="dxa"/>
            <w:shd w:val="clear" w:color="auto" w:fill="auto"/>
          </w:tcPr>
          <w:p w:rsidR="000738BE" w:rsidRPr="000738BE" w:rsidRDefault="000738BE" w:rsidP="00EB0383">
            <w:pPr>
              <w:spacing w:line="256" w:lineRule="auto"/>
              <w:rPr>
                <w:sz w:val="20"/>
                <w:szCs w:val="20"/>
                <w:lang w:eastAsia="en-US"/>
              </w:rPr>
            </w:pPr>
          </w:p>
          <w:p w:rsidR="000738BE" w:rsidRPr="000738BE" w:rsidRDefault="000738BE" w:rsidP="00EB0383">
            <w:pPr>
              <w:spacing w:line="256" w:lineRule="auto"/>
              <w:rPr>
                <w:sz w:val="20"/>
                <w:szCs w:val="20"/>
                <w:lang w:eastAsia="en-US"/>
              </w:rPr>
            </w:pPr>
            <w:r w:rsidRPr="000738BE">
              <w:rPr>
                <w:sz w:val="20"/>
                <w:szCs w:val="20"/>
                <w:lang w:eastAsia="en-US"/>
              </w:rPr>
              <w:t>Директор</w:t>
            </w:r>
          </w:p>
          <w:p w:rsidR="000738BE" w:rsidRPr="000738BE" w:rsidRDefault="000738BE" w:rsidP="00EB0383">
            <w:pPr>
              <w:spacing w:before="240" w:line="256" w:lineRule="auto"/>
              <w:rPr>
                <w:sz w:val="20"/>
                <w:szCs w:val="20"/>
                <w:lang w:eastAsia="en-US"/>
              </w:rPr>
            </w:pPr>
            <w:r w:rsidRPr="000738BE">
              <w:rPr>
                <w:sz w:val="20"/>
                <w:szCs w:val="20"/>
                <w:lang w:eastAsia="en-US"/>
              </w:rPr>
              <w:t>________________ Т.Е. Яковлева</w:t>
            </w:r>
          </w:p>
          <w:p w:rsidR="000738BE" w:rsidRPr="000738BE" w:rsidRDefault="000738BE" w:rsidP="00EB0383">
            <w:pPr>
              <w:spacing w:line="256" w:lineRule="auto"/>
              <w:rPr>
                <w:sz w:val="20"/>
                <w:szCs w:val="20"/>
                <w:lang w:eastAsia="en-US"/>
              </w:rPr>
            </w:pPr>
            <w:r w:rsidRPr="000738BE">
              <w:rPr>
                <w:i/>
                <w:sz w:val="20"/>
                <w:szCs w:val="20"/>
                <w:lang w:eastAsia="en-US"/>
              </w:rPr>
              <w:t>подписано ЭП</w:t>
            </w:r>
          </w:p>
        </w:tc>
        <w:tc>
          <w:tcPr>
            <w:tcW w:w="5359" w:type="dxa"/>
          </w:tcPr>
          <w:p w:rsidR="000738BE" w:rsidRPr="000738BE" w:rsidRDefault="000738BE" w:rsidP="00EB0383">
            <w:pPr>
              <w:spacing w:before="240" w:line="256" w:lineRule="auto"/>
              <w:rPr>
                <w:sz w:val="20"/>
                <w:szCs w:val="20"/>
                <w:lang w:eastAsia="en-US"/>
              </w:rPr>
            </w:pPr>
            <w:r w:rsidRPr="000738BE">
              <w:rPr>
                <w:sz w:val="20"/>
                <w:szCs w:val="20"/>
              </w:rPr>
              <w:t xml:space="preserve"> Генеральный директор</w:t>
            </w:r>
            <w:r w:rsidRPr="000738BE">
              <w:rPr>
                <w:sz w:val="20"/>
                <w:szCs w:val="20"/>
                <w:lang w:eastAsia="en-US"/>
              </w:rPr>
              <w:t xml:space="preserve"> </w:t>
            </w:r>
          </w:p>
          <w:p w:rsidR="000738BE" w:rsidRPr="000738BE" w:rsidRDefault="000738BE" w:rsidP="00EB0383">
            <w:pPr>
              <w:spacing w:before="240" w:line="256" w:lineRule="auto"/>
              <w:rPr>
                <w:sz w:val="20"/>
                <w:szCs w:val="20"/>
                <w:lang w:eastAsia="en-US"/>
              </w:rPr>
            </w:pPr>
            <w:r w:rsidRPr="000738BE">
              <w:rPr>
                <w:sz w:val="20"/>
                <w:szCs w:val="20"/>
                <w:lang w:eastAsia="en-US"/>
              </w:rPr>
              <w:t xml:space="preserve">       ________________ </w:t>
            </w:r>
          </w:p>
          <w:p w:rsidR="000738BE" w:rsidRPr="000738BE" w:rsidRDefault="000738BE" w:rsidP="00EB0383">
            <w:pPr>
              <w:spacing w:before="120" w:line="256" w:lineRule="auto"/>
              <w:rPr>
                <w:sz w:val="20"/>
                <w:szCs w:val="20"/>
                <w:lang w:eastAsia="en-US"/>
              </w:rPr>
            </w:pPr>
            <w:r w:rsidRPr="000738BE">
              <w:rPr>
                <w:i/>
                <w:sz w:val="20"/>
                <w:szCs w:val="20"/>
                <w:lang w:eastAsia="en-US"/>
              </w:rPr>
              <w:t xml:space="preserve">       подписано ЭП</w:t>
            </w:r>
          </w:p>
        </w:tc>
      </w:tr>
    </w:tbl>
    <w:p w:rsidR="00977909" w:rsidRPr="00186F2C" w:rsidRDefault="00977909">
      <w:pPr>
        <w:spacing w:after="160" w:line="259" w:lineRule="auto"/>
        <w:rPr>
          <w:sz w:val="22"/>
          <w:szCs w:val="22"/>
        </w:rPr>
      </w:pPr>
      <w:r w:rsidRPr="00186F2C">
        <w:rPr>
          <w:sz w:val="22"/>
          <w:szCs w:val="22"/>
        </w:rPr>
        <w:br w:type="page"/>
      </w:r>
    </w:p>
    <w:p w:rsidR="00DC6D85" w:rsidRDefault="00DC6D85" w:rsidP="000A2423">
      <w:pPr>
        <w:ind w:firstLine="5954"/>
        <w:jc w:val="right"/>
        <w:rPr>
          <w:color w:val="000000" w:themeColor="text1"/>
          <w:sz w:val="22"/>
          <w:szCs w:val="22"/>
        </w:rPr>
      </w:pPr>
      <w:r w:rsidRPr="00186F2C">
        <w:rPr>
          <w:color w:val="000000" w:themeColor="text1"/>
          <w:sz w:val="22"/>
          <w:szCs w:val="22"/>
        </w:rPr>
        <w:lastRenderedPageBreak/>
        <w:t xml:space="preserve">Приложение № </w:t>
      </w:r>
      <w:r>
        <w:rPr>
          <w:color w:val="000000" w:themeColor="text1"/>
          <w:sz w:val="22"/>
          <w:szCs w:val="22"/>
        </w:rPr>
        <w:t>2</w:t>
      </w:r>
    </w:p>
    <w:p w:rsidR="00DC6D85" w:rsidRPr="00186F2C" w:rsidRDefault="00DC6D85" w:rsidP="000A2423">
      <w:pPr>
        <w:ind w:firstLine="5954"/>
        <w:jc w:val="right"/>
        <w:rPr>
          <w:color w:val="000000" w:themeColor="text1"/>
          <w:sz w:val="22"/>
          <w:szCs w:val="22"/>
        </w:rPr>
      </w:pPr>
      <w:r w:rsidRPr="00186F2C">
        <w:rPr>
          <w:color w:val="000000" w:themeColor="text1"/>
          <w:sz w:val="22"/>
          <w:szCs w:val="22"/>
        </w:rPr>
        <w:t>к Контракту</w:t>
      </w:r>
      <w:r>
        <w:rPr>
          <w:color w:val="000000" w:themeColor="text1"/>
          <w:sz w:val="22"/>
          <w:szCs w:val="22"/>
        </w:rPr>
        <w:t xml:space="preserve"> </w:t>
      </w:r>
      <w:proofErr w:type="gramStart"/>
      <w:r>
        <w:rPr>
          <w:color w:val="000000" w:themeColor="text1"/>
          <w:sz w:val="22"/>
          <w:szCs w:val="22"/>
        </w:rPr>
        <w:t>от</w:t>
      </w:r>
      <w:proofErr w:type="gramEnd"/>
      <w:r>
        <w:rPr>
          <w:color w:val="000000" w:themeColor="text1"/>
          <w:sz w:val="22"/>
          <w:szCs w:val="22"/>
        </w:rPr>
        <w:t xml:space="preserve"> </w:t>
      </w:r>
      <w:r w:rsidR="00913FA8">
        <w:rPr>
          <w:color w:val="000000" w:themeColor="text1"/>
          <w:sz w:val="22"/>
          <w:szCs w:val="22"/>
        </w:rPr>
        <w:t>_________</w:t>
      </w:r>
      <w:r>
        <w:rPr>
          <w:color w:val="000000" w:themeColor="text1"/>
          <w:sz w:val="22"/>
          <w:szCs w:val="22"/>
        </w:rPr>
        <w:t xml:space="preserve"> </w:t>
      </w:r>
      <w:r w:rsidRPr="00186F2C">
        <w:rPr>
          <w:color w:val="000000" w:themeColor="text1"/>
          <w:sz w:val="22"/>
          <w:szCs w:val="22"/>
        </w:rPr>
        <w:t xml:space="preserve">№ </w:t>
      </w:r>
    </w:p>
    <w:p w:rsidR="00A62BF6" w:rsidRPr="00186F2C" w:rsidRDefault="00A62BF6" w:rsidP="00A62BF6">
      <w:pPr>
        <w:jc w:val="right"/>
        <w:rPr>
          <w:sz w:val="22"/>
          <w:szCs w:val="22"/>
        </w:rPr>
      </w:pPr>
    </w:p>
    <w:p w:rsidR="00A62BF6" w:rsidRPr="00186F2C" w:rsidRDefault="00A62BF6" w:rsidP="00A62BF6">
      <w:pPr>
        <w:jc w:val="center"/>
        <w:rPr>
          <w:b/>
          <w:sz w:val="22"/>
          <w:szCs w:val="22"/>
        </w:rPr>
      </w:pPr>
      <w:r w:rsidRPr="00186F2C">
        <w:rPr>
          <w:b/>
          <w:sz w:val="22"/>
          <w:szCs w:val="22"/>
        </w:rPr>
        <w:t>Техническое задание</w:t>
      </w:r>
    </w:p>
    <w:p w:rsidR="005D7AF4" w:rsidRPr="00186F2C" w:rsidRDefault="005D7AF4" w:rsidP="005D7AF4">
      <w:pPr>
        <w:autoSpaceDE w:val="0"/>
        <w:autoSpaceDN w:val="0"/>
        <w:adjustRightInd w:val="0"/>
        <w:contextualSpacing/>
        <w:jc w:val="center"/>
        <w:outlineLvl w:val="1"/>
        <w:rPr>
          <w:bCs/>
          <w:spacing w:val="-6"/>
          <w:sz w:val="22"/>
          <w:szCs w:val="22"/>
        </w:rPr>
      </w:pPr>
      <w:r w:rsidRPr="00186F2C">
        <w:rPr>
          <w:b/>
          <w:bCs/>
          <w:spacing w:val="-6"/>
          <w:sz w:val="22"/>
          <w:szCs w:val="22"/>
        </w:rPr>
        <w:t>1 Наименование объекта закупки, начальная (максимальная) цена контракта</w:t>
      </w:r>
    </w:p>
    <w:p w:rsidR="004320FF" w:rsidRDefault="005D7AF4" w:rsidP="00913FA8">
      <w:pPr>
        <w:tabs>
          <w:tab w:val="left" w:pos="851"/>
        </w:tabs>
        <w:autoSpaceDE w:val="0"/>
        <w:autoSpaceDN w:val="0"/>
        <w:adjustRightInd w:val="0"/>
        <w:ind w:firstLine="709"/>
        <w:contextualSpacing/>
        <w:jc w:val="both"/>
        <w:rPr>
          <w:sz w:val="22"/>
          <w:szCs w:val="22"/>
        </w:rPr>
      </w:pPr>
      <w:r w:rsidRPr="00186F2C">
        <w:rPr>
          <w:bCs/>
          <w:spacing w:val="-6"/>
          <w:sz w:val="22"/>
          <w:szCs w:val="22"/>
        </w:rPr>
        <w:t xml:space="preserve">1.1. Наименование объекта закупки: </w:t>
      </w:r>
      <w:r w:rsidR="00E06AD8" w:rsidRPr="00186F2C">
        <w:rPr>
          <w:sz w:val="22"/>
          <w:szCs w:val="22"/>
        </w:rPr>
        <w:t>поставка</w:t>
      </w:r>
      <w:r w:rsidR="00E06AD8" w:rsidRPr="00186F2C">
        <w:rPr>
          <w:bCs/>
          <w:color w:val="000000" w:themeColor="text1"/>
          <w:sz w:val="22"/>
          <w:szCs w:val="22"/>
        </w:rPr>
        <w:t xml:space="preserve"> </w:t>
      </w:r>
      <w:r w:rsidR="00B37372">
        <w:rPr>
          <w:bCs/>
          <w:color w:val="000000" w:themeColor="text1"/>
          <w:sz w:val="22"/>
          <w:szCs w:val="22"/>
        </w:rPr>
        <w:t>хозяйственных товаров</w:t>
      </w:r>
      <w:r w:rsidR="00E06AD8">
        <w:rPr>
          <w:bCs/>
          <w:color w:val="000000" w:themeColor="text1"/>
          <w:sz w:val="22"/>
          <w:szCs w:val="22"/>
        </w:rPr>
        <w:t xml:space="preserve"> </w:t>
      </w:r>
      <w:r w:rsidR="00E06AD8" w:rsidRPr="00186F2C">
        <w:rPr>
          <w:bCs/>
          <w:color w:val="000000" w:themeColor="text1"/>
          <w:sz w:val="22"/>
          <w:szCs w:val="22"/>
        </w:rPr>
        <w:t xml:space="preserve">для нужд </w:t>
      </w:r>
      <w:r w:rsidR="00E06AD8">
        <w:rPr>
          <w:bCs/>
          <w:color w:val="000000" w:themeColor="text1"/>
          <w:sz w:val="22"/>
          <w:szCs w:val="22"/>
        </w:rPr>
        <w:t>ГБ</w:t>
      </w:r>
      <w:r w:rsidR="00E06AD8" w:rsidRPr="00186F2C">
        <w:rPr>
          <w:bCs/>
          <w:color w:val="000000" w:themeColor="text1"/>
          <w:sz w:val="22"/>
          <w:szCs w:val="22"/>
        </w:rPr>
        <w:t xml:space="preserve">ОУ </w:t>
      </w:r>
      <w:r w:rsidR="00E06AD8">
        <w:rPr>
          <w:bCs/>
          <w:color w:val="000000" w:themeColor="text1"/>
          <w:sz w:val="22"/>
          <w:szCs w:val="22"/>
        </w:rPr>
        <w:t>школа</w:t>
      </w:r>
      <w:r w:rsidR="00E06AD8" w:rsidRPr="00186F2C">
        <w:rPr>
          <w:bCs/>
          <w:color w:val="000000" w:themeColor="text1"/>
          <w:sz w:val="22"/>
          <w:szCs w:val="22"/>
        </w:rPr>
        <w:t xml:space="preserve"> №1</w:t>
      </w:r>
      <w:r w:rsidR="00E06AD8">
        <w:rPr>
          <w:bCs/>
          <w:color w:val="000000" w:themeColor="text1"/>
          <w:sz w:val="22"/>
          <w:szCs w:val="22"/>
        </w:rPr>
        <w:t>10</w:t>
      </w:r>
      <w:r w:rsidR="00E06AD8" w:rsidRPr="00186F2C">
        <w:rPr>
          <w:bCs/>
          <w:color w:val="000000" w:themeColor="text1"/>
          <w:sz w:val="22"/>
          <w:szCs w:val="22"/>
        </w:rPr>
        <w:t xml:space="preserve"> Выборгского района Санкт-Петербурга в 202</w:t>
      </w:r>
      <w:r w:rsidR="00B14250">
        <w:rPr>
          <w:bCs/>
          <w:color w:val="000000" w:themeColor="text1"/>
          <w:sz w:val="22"/>
          <w:szCs w:val="22"/>
        </w:rPr>
        <w:t>6</w:t>
      </w:r>
      <w:r w:rsidR="00E06AD8" w:rsidRPr="00186F2C">
        <w:rPr>
          <w:bCs/>
          <w:color w:val="000000" w:themeColor="text1"/>
          <w:sz w:val="22"/>
          <w:szCs w:val="22"/>
        </w:rPr>
        <w:t xml:space="preserve"> году</w:t>
      </w:r>
      <w:r w:rsidR="00E06AD8" w:rsidRPr="00186F2C">
        <w:rPr>
          <w:sz w:val="22"/>
          <w:szCs w:val="22"/>
        </w:rPr>
        <w:t xml:space="preserve"> по адресу: </w:t>
      </w:r>
      <w:r w:rsidR="00E06AD8">
        <w:rPr>
          <w:sz w:val="22"/>
          <w:szCs w:val="22"/>
          <w:lang w:bidi="ru-RU"/>
        </w:rPr>
        <w:t>г. Санкт-Петербург</w:t>
      </w:r>
      <w:r w:rsidR="00E06AD8" w:rsidRPr="00AB60C9">
        <w:rPr>
          <w:sz w:val="22"/>
          <w:szCs w:val="22"/>
          <w:lang w:bidi="ru-RU"/>
        </w:rPr>
        <w:t>, Сиреневый б-р, дом № 8, корпус 2, лит. А</w:t>
      </w:r>
    </w:p>
    <w:p w:rsidR="00913FA8" w:rsidRPr="00C8608F" w:rsidRDefault="005D7AF4" w:rsidP="00913FA8">
      <w:pPr>
        <w:tabs>
          <w:tab w:val="left" w:pos="851"/>
        </w:tabs>
        <w:autoSpaceDE w:val="0"/>
        <w:autoSpaceDN w:val="0"/>
        <w:adjustRightInd w:val="0"/>
        <w:ind w:firstLine="709"/>
        <w:contextualSpacing/>
        <w:jc w:val="both"/>
        <w:rPr>
          <w:rFonts w:eastAsia="Calibri"/>
          <w:b/>
          <w:bCs/>
          <w:sz w:val="22"/>
          <w:szCs w:val="22"/>
          <w:lang w:eastAsia="en-US"/>
        </w:rPr>
      </w:pPr>
      <w:r w:rsidRPr="00C8608F">
        <w:rPr>
          <w:bCs/>
          <w:spacing w:val="-6"/>
          <w:sz w:val="22"/>
          <w:szCs w:val="22"/>
        </w:rPr>
        <w:t>1.2</w:t>
      </w:r>
      <w:r w:rsidRPr="00C8608F">
        <w:rPr>
          <w:sz w:val="22"/>
          <w:szCs w:val="22"/>
        </w:rPr>
        <w:t>. Начальная (максимальная) цена контракта:</w:t>
      </w:r>
      <w:r w:rsidR="00C8608F">
        <w:rPr>
          <w:sz w:val="22"/>
          <w:szCs w:val="22"/>
        </w:rPr>
        <w:t xml:space="preserve"> </w:t>
      </w:r>
      <w:r w:rsidR="00EC47D8" w:rsidRPr="00EC47D8">
        <w:rPr>
          <w:color w:val="000000"/>
          <w:sz w:val="20"/>
          <w:szCs w:val="20"/>
          <w:shd w:val="clear" w:color="auto" w:fill="F1F1F1"/>
        </w:rPr>
        <w:t>599 950,90</w:t>
      </w:r>
      <w:r w:rsidR="00665495">
        <w:rPr>
          <w:sz w:val="22"/>
          <w:szCs w:val="22"/>
        </w:rPr>
        <w:t xml:space="preserve"> руб.</w:t>
      </w:r>
      <w:bookmarkStart w:id="3" w:name="_GoBack"/>
      <w:bookmarkEnd w:id="3"/>
    </w:p>
    <w:p w:rsidR="00FC67D9" w:rsidRPr="00E049F6" w:rsidRDefault="00172F8F" w:rsidP="00FC67D9">
      <w:pPr>
        <w:tabs>
          <w:tab w:val="left" w:pos="851"/>
        </w:tabs>
        <w:autoSpaceDE w:val="0"/>
        <w:autoSpaceDN w:val="0"/>
        <w:adjustRightInd w:val="0"/>
        <w:ind w:firstLine="709"/>
        <w:contextualSpacing/>
        <w:jc w:val="both"/>
        <w:rPr>
          <w:rFonts w:eastAsia="Calibri"/>
          <w:bCs/>
          <w:sz w:val="22"/>
          <w:szCs w:val="22"/>
          <w:lang w:eastAsia="en-US"/>
        </w:rPr>
      </w:pPr>
      <w:r>
        <w:rPr>
          <w:rFonts w:eastAsia="Calibri"/>
          <w:bCs/>
          <w:sz w:val="22"/>
          <w:szCs w:val="22"/>
          <w:lang w:eastAsia="en-US"/>
        </w:rPr>
        <w:t xml:space="preserve">                  </w:t>
      </w:r>
    </w:p>
    <w:p w:rsidR="005D7AF4" w:rsidRPr="00186F2C" w:rsidRDefault="005D7AF4" w:rsidP="00FC67D9">
      <w:pPr>
        <w:autoSpaceDE w:val="0"/>
        <w:autoSpaceDN w:val="0"/>
        <w:adjustRightInd w:val="0"/>
        <w:spacing w:before="120" w:after="120"/>
        <w:jc w:val="center"/>
        <w:rPr>
          <w:b/>
          <w:spacing w:val="-6"/>
          <w:sz w:val="22"/>
          <w:szCs w:val="22"/>
        </w:rPr>
      </w:pPr>
      <w:r w:rsidRPr="00186F2C">
        <w:rPr>
          <w:b/>
          <w:spacing w:val="-6"/>
          <w:sz w:val="22"/>
          <w:szCs w:val="22"/>
        </w:rPr>
        <w:t>2. Источник финансирования:</w:t>
      </w:r>
    </w:p>
    <w:p w:rsidR="005D7AF4" w:rsidRPr="00B14250" w:rsidRDefault="005D7AF4" w:rsidP="00B14250">
      <w:pPr>
        <w:ind w:firstLine="708"/>
        <w:jc w:val="both"/>
        <w:rPr>
          <w:sz w:val="22"/>
          <w:szCs w:val="22"/>
        </w:rPr>
      </w:pPr>
      <w:r w:rsidRPr="00186F2C">
        <w:rPr>
          <w:spacing w:val="-6"/>
          <w:sz w:val="22"/>
          <w:szCs w:val="22"/>
        </w:rPr>
        <w:t xml:space="preserve">2.1 Источник финансирования заказа: </w:t>
      </w:r>
      <w:r w:rsidR="00B14250" w:rsidRPr="00186F2C">
        <w:rPr>
          <w:color w:val="000000" w:themeColor="text1"/>
          <w:sz w:val="22"/>
          <w:szCs w:val="22"/>
        </w:rPr>
        <w:t>Внебюджетные средства. Средства бюджетных учреждений.</w:t>
      </w:r>
      <w:r w:rsidR="00B14250">
        <w:rPr>
          <w:color w:val="000000" w:themeColor="text1"/>
          <w:sz w:val="22"/>
          <w:szCs w:val="22"/>
        </w:rPr>
        <w:t xml:space="preserve"> КВР 244, КОСГУ 340.</w:t>
      </w:r>
      <w:r w:rsidR="00B14250" w:rsidRPr="00186F2C">
        <w:rPr>
          <w:sz w:val="22"/>
          <w:szCs w:val="22"/>
        </w:rPr>
        <w:t xml:space="preserve"> </w:t>
      </w:r>
    </w:p>
    <w:p w:rsidR="005D7AF4" w:rsidRPr="00186F2C" w:rsidRDefault="005D7AF4" w:rsidP="00913FA8">
      <w:pPr>
        <w:spacing w:before="120" w:after="120"/>
        <w:jc w:val="center"/>
        <w:rPr>
          <w:b/>
          <w:bCs/>
          <w:spacing w:val="-6"/>
          <w:sz w:val="22"/>
          <w:szCs w:val="22"/>
        </w:rPr>
      </w:pPr>
      <w:r w:rsidRPr="00186F2C">
        <w:rPr>
          <w:b/>
          <w:bCs/>
          <w:spacing w:val="-6"/>
          <w:sz w:val="22"/>
          <w:szCs w:val="22"/>
        </w:rPr>
        <w:t>3. Форма, сроки и порядок оплаты товара:</w:t>
      </w:r>
    </w:p>
    <w:p w:rsidR="005D7AF4" w:rsidRPr="00186F2C" w:rsidRDefault="005D7AF4" w:rsidP="00913FA8">
      <w:pPr>
        <w:tabs>
          <w:tab w:val="left" w:pos="690"/>
        </w:tabs>
        <w:ind w:firstLine="709"/>
        <w:jc w:val="both"/>
        <w:rPr>
          <w:spacing w:val="-6"/>
          <w:sz w:val="22"/>
          <w:szCs w:val="22"/>
        </w:rPr>
      </w:pPr>
      <w:r w:rsidRPr="00186F2C">
        <w:rPr>
          <w:spacing w:val="-6"/>
          <w:sz w:val="22"/>
          <w:szCs w:val="22"/>
        </w:rPr>
        <w:t xml:space="preserve">3.1. Оплата осуществляется безналичным расчетом по факту поставки товара в течение 10 рабочих дней после подписания сторонами акта приёма </w:t>
      </w:r>
      <w:r w:rsidR="004C51FE" w:rsidRPr="00186F2C">
        <w:rPr>
          <w:spacing w:val="-6"/>
          <w:sz w:val="22"/>
          <w:szCs w:val="22"/>
        </w:rPr>
        <w:t>–</w:t>
      </w:r>
      <w:r w:rsidRPr="00186F2C">
        <w:rPr>
          <w:spacing w:val="-6"/>
          <w:sz w:val="22"/>
          <w:szCs w:val="22"/>
        </w:rPr>
        <w:t xml:space="preserve"> передачи товара и предоставления Поставщиком счета, счета-фактуры (для плательщиков НДС) и товарной накладной, либо УПД.</w:t>
      </w:r>
    </w:p>
    <w:p w:rsidR="005D7AF4" w:rsidRPr="00186F2C" w:rsidRDefault="005D7AF4" w:rsidP="00913FA8">
      <w:pPr>
        <w:tabs>
          <w:tab w:val="left" w:pos="690"/>
        </w:tabs>
        <w:ind w:firstLine="709"/>
        <w:jc w:val="both"/>
        <w:rPr>
          <w:spacing w:val="-6"/>
          <w:sz w:val="22"/>
          <w:szCs w:val="22"/>
        </w:rPr>
      </w:pPr>
      <w:r w:rsidRPr="00186F2C">
        <w:rPr>
          <w:spacing w:val="-6"/>
          <w:sz w:val="22"/>
          <w:szCs w:val="22"/>
        </w:rPr>
        <w:t xml:space="preserve">3.2. Сроки и порядок оплаты определяются условиями контракта. </w:t>
      </w:r>
    </w:p>
    <w:p w:rsidR="005D7AF4" w:rsidRPr="00186F2C" w:rsidRDefault="005D7AF4" w:rsidP="00913FA8">
      <w:pPr>
        <w:tabs>
          <w:tab w:val="left" w:pos="690"/>
        </w:tabs>
        <w:ind w:firstLine="709"/>
        <w:jc w:val="both"/>
        <w:rPr>
          <w:spacing w:val="-6"/>
          <w:sz w:val="22"/>
          <w:szCs w:val="22"/>
        </w:rPr>
      </w:pPr>
      <w:r w:rsidRPr="00186F2C">
        <w:rPr>
          <w:spacing w:val="-6"/>
          <w:sz w:val="22"/>
          <w:szCs w:val="22"/>
        </w:rPr>
        <w:t>3.3. Авансирование не предусмотрено.</w:t>
      </w:r>
    </w:p>
    <w:p w:rsidR="009C5B3A" w:rsidRPr="00186F2C" w:rsidRDefault="005D7AF4" w:rsidP="00913FA8">
      <w:pPr>
        <w:spacing w:before="120" w:after="120"/>
        <w:jc w:val="center"/>
        <w:rPr>
          <w:sz w:val="22"/>
          <w:szCs w:val="22"/>
        </w:rPr>
      </w:pPr>
      <w:r w:rsidRPr="00186F2C">
        <w:rPr>
          <w:b/>
          <w:sz w:val="22"/>
          <w:szCs w:val="22"/>
        </w:rPr>
        <w:t>4</w:t>
      </w:r>
      <w:r w:rsidR="00A62BF6" w:rsidRPr="00186F2C">
        <w:rPr>
          <w:b/>
          <w:sz w:val="22"/>
          <w:szCs w:val="22"/>
        </w:rPr>
        <w:t>. Требования к качеству Товара, комплектности, таре, упаковке, маркировке и иные требования</w:t>
      </w:r>
      <w:r w:rsidR="00A62BF6" w:rsidRPr="00186F2C">
        <w:rPr>
          <w:sz w:val="22"/>
          <w:szCs w:val="22"/>
        </w:rPr>
        <w:t>:</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w:t>
      </w:r>
      <w:proofErr w:type="spellStart"/>
      <w:proofErr w:type="gramStart"/>
      <w:r w:rsidR="00A62BF6" w:rsidRPr="00186F2C">
        <w:rPr>
          <w:sz w:val="22"/>
          <w:szCs w:val="22"/>
        </w:rPr>
        <w:t>товаро</w:t>
      </w:r>
      <w:proofErr w:type="spellEnd"/>
      <w:r w:rsidR="00A62BF6" w:rsidRPr="00186F2C">
        <w:rPr>
          <w:sz w:val="22"/>
          <w:szCs w:val="22"/>
        </w:rPr>
        <w:t>-сопроводительных</w:t>
      </w:r>
      <w:proofErr w:type="gramEnd"/>
      <w:r w:rsidR="00A62BF6" w:rsidRPr="00186F2C">
        <w:rPr>
          <w:sz w:val="22"/>
          <w:szCs w:val="22"/>
        </w:rPr>
        <w:t xml:space="preserve">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Товар не признается готовым к передаче, если он не идентифицирован для целей контракта путем маркировки или иным образом. </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При поставке товара Поставщик подтверждает комплектность товара. Товар должен быть снабжен русифицированной документацией. </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 </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Поставляемый товар должен обеспечивать безопасность его использования, не должен содержать вредных для здоровья веществ. </w:t>
      </w:r>
    </w:p>
    <w:p w:rsidR="009C5B3A"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от 27 декабря 2002 года № 184-ФЗ «О техническом регулировании», от 30.03.1999 № 52-ФЗ «О санитарно-эпидемиологическом благополучии населения». </w:t>
      </w:r>
    </w:p>
    <w:p w:rsidR="00A62BF6" w:rsidRPr="00186F2C" w:rsidRDefault="009C5B3A" w:rsidP="00913FA8">
      <w:pPr>
        <w:ind w:firstLine="709"/>
        <w:jc w:val="both"/>
        <w:rPr>
          <w:sz w:val="22"/>
          <w:szCs w:val="22"/>
        </w:rPr>
      </w:pPr>
      <w:r w:rsidRPr="00186F2C">
        <w:rPr>
          <w:sz w:val="22"/>
          <w:szCs w:val="22"/>
        </w:rPr>
        <w:t>-</w:t>
      </w:r>
      <w:r w:rsidR="00A62BF6" w:rsidRPr="00186F2C">
        <w:rPr>
          <w:sz w:val="22"/>
          <w:szCs w:val="22"/>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приема-передачи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w:t>
      </w:r>
      <w:r w:rsidR="004C51FE" w:rsidRPr="00186F2C">
        <w:rPr>
          <w:sz w:val="22"/>
          <w:szCs w:val="22"/>
        </w:rPr>
        <w:t>12</w:t>
      </w:r>
      <w:r w:rsidR="00A62BF6" w:rsidRPr="00186F2C">
        <w:rPr>
          <w:sz w:val="22"/>
          <w:szCs w:val="22"/>
        </w:rPr>
        <w:t xml:space="preserve"> мес. от срока, установленного производителем (даты изготовления), с момента передачи товара по акту приема-передачи товара. Исчисление срока годности производится в порядке, установленном действующим законодательством РФ (ст. 472, 473 ГК РФ). Дата выпуска тов</w:t>
      </w:r>
      <w:r w:rsidR="002573FD" w:rsidRPr="00186F2C">
        <w:rPr>
          <w:sz w:val="22"/>
          <w:szCs w:val="22"/>
        </w:rPr>
        <w:t>ара не должна быть ранее 2024</w:t>
      </w:r>
      <w:r w:rsidR="00A62BF6" w:rsidRPr="00186F2C">
        <w:rPr>
          <w:sz w:val="22"/>
          <w:szCs w:val="22"/>
        </w:rPr>
        <w:t xml:space="preserve"> года </w:t>
      </w:r>
    </w:p>
    <w:p w:rsidR="005D7AF4" w:rsidRDefault="005D7AF4" w:rsidP="005D7AF4">
      <w:pPr>
        <w:jc w:val="center"/>
        <w:rPr>
          <w:b/>
          <w:sz w:val="22"/>
          <w:szCs w:val="22"/>
        </w:rPr>
      </w:pPr>
      <w:r w:rsidRPr="00186F2C">
        <w:rPr>
          <w:b/>
          <w:spacing w:val="-6"/>
          <w:sz w:val="22"/>
          <w:szCs w:val="22"/>
        </w:rPr>
        <w:t>Требования к техническим, функциональным характеристикам (потребительским свойствам), количеству поставляемого товара</w:t>
      </w:r>
      <w:r w:rsidRPr="00186F2C">
        <w:rPr>
          <w:b/>
          <w:sz w:val="22"/>
          <w:szCs w:val="22"/>
        </w:rPr>
        <w:t>:</w:t>
      </w:r>
    </w:p>
    <w:tbl>
      <w:tblPr>
        <w:tblStyle w:val="a3"/>
        <w:tblW w:w="0" w:type="auto"/>
        <w:tblLook w:val="04A0" w:firstRow="1" w:lastRow="0" w:firstColumn="1" w:lastColumn="0" w:noHBand="0" w:noVBand="1"/>
      </w:tblPr>
      <w:tblGrid>
        <w:gridCol w:w="675"/>
        <w:gridCol w:w="3261"/>
        <w:gridCol w:w="3666"/>
        <w:gridCol w:w="2535"/>
      </w:tblGrid>
      <w:tr w:rsidR="00B5663A" w:rsidTr="00672347">
        <w:tc>
          <w:tcPr>
            <w:tcW w:w="675" w:type="dxa"/>
            <w:vAlign w:val="center"/>
          </w:tcPr>
          <w:p w:rsidR="00B5663A" w:rsidRPr="00882E23" w:rsidRDefault="00B5663A" w:rsidP="00B5663A">
            <w:pPr>
              <w:jc w:val="center"/>
              <w:rPr>
                <w:b/>
                <w:sz w:val="18"/>
                <w:szCs w:val="18"/>
              </w:rPr>
            </w:pPr>
            <w:r w:rsidRPr="00882E23">
              <w:rPr>
                <w:b/>
                <w:sz w:val="18"/>
                <w:szCs w:val="18"/>
              </w:rPr>
              <w:t xml:space="preserve">№ </w:t>
            </w:r>
            <w:proofErr w:type="gramStart"/>
            <w:r w:rsidRPr="00882E23">
              <w:rPr>
                <w:b/>
                <w:sz w:val="18"/>
                <w:szCs w:val="18"/>
              </w:rPr>
              <w:t>п</w:t>
            </w:r>
            <w:proofErr w:type="gramEnd"/>
            <w:r w:rsidRPr="00882E23">
              <w:rPr>
                <w:b/>
                <w:sz w:val="18"/>
                <w:szCs w:val="18"/>
              </w:rPr>
              <w:t>/п</w:t>
            </w:r>
          </w:p>
        </w:tc>
        <w:tc>
          <w:tcPr>
            <w:tcW w:w="3261" w:type="dxa"/>
            <w:vAlign w:val="center"/>
          </w:tcPr>
          <w:p w:rsidR="00B5663A" w:rsidRPr="00882E23" w:rsidRDefault="00B5663A" w:rsidP="00B5663A">
            <w:pPr>
              <w:jc w:val="center"/>
              <w:rPr>
                <w:b/>
                <w:sz w:val="18"/>
                <w:szCs w:val="18"/>
              </w:rPr>
            </w:pPr>
            <w:r w:rsidRPr="00882E23">
              <w:rPr>
                <w:b/>
                <w:sz w:val="18"/>
                <w:szCs w:val="18"/>
              </w:rPr>
              <w:t>Наименование товара</w:t>
            </w:r>
          </w:p>
        </w:tc>
        <w:tc>
          <w:tcPr>
            <w:tcW w:w="3666" w:type="dxa"/>
            <w:vAlign w:val="center"/>
          </w:tcPr>
          <w:p w:rsidR="00B5663A" w:rsidRPr="00882E23" w:rsidRDefault="00B5663A" w:rsidP="00B5663A">
            <w:pPr>
              <w:jc w:val="center"/>
              <w:rPr>
                <w:b/>
                <w:sz w:val="18"/>
                <w:szCs w:val="18"/>
              </w:rPr>
            </w:pPr>
            <w:r w:rsidRPr="00882E23">
              <w:rPr>
                <w:b/>
                <w:sz w:val="18"/>
                <w:szCs w:val="18"/>
              </w:rPr>
              <w:t>Технические характеристики</w:t>
            </w:r>
          </w:p>
        </w:tc>
        <w:tc>
          <w:tcPr>
            <w:tcW w:w="2535" w:type="dxa"/>
            <w:vAlign w:val="center"/>
          </w:tcPr>
          <w:p w:rsidR="00B5663A" w:rsidRPr="00882E23" w:rsidRDefault="00B5663A" w:rsidP="00B5663A">
            <w:pPr>
              <w:jc w:val="center"/>
              <w:rPr>
                <w:b/>
                <w:sz w:val="18"/>
                <w:szCs w:val="18"/>
              </w:rPr>
            </w:pPr>
            <w:r w:rsidRPr="00882E23">
              <w:rPr>
                <w:b/>
                <w:sz w:val="18"/>
                <w:szCs w:val="18"/>
              </w:rPr>
              <w:t>Кол-во</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sz w:val="18"/>
                <w:szCs w:val="18"/>
              </w:rPr>
            </w:pPr>
            <w:r w:rsidRPr="00773D6B">
              <w:rPr>
                <w:sz w:val="18"/>
                <w:szCs w:val="18"/>
              </w:rPr>
              <w:t>Мыло жидкое 5л НИКА ДЕТСКОЕ "С первых дней жизни"</w:t>
            </w:r>
          </w:p>
        </w:tc>
        <w:tc>
          <w:tcPr>
            <w:tcW w:w="3666" w:type="dxa"/>
            <w:vAlign w:val="center"/>
          </w:tcPr>
          <w:p w:rsidR="00773D6B" w:rsidRPr="00773D6B" w:rsidRDefault="00773D6B" w:rsidP="005355CC">
            <w:pPr>
              <w:shd w:val="clear" w:color="auto" w:fill="FFFFFF"/>
              <w:spacing w:before="60"/>
              <w:textAlignment w:val="baseline"/>
              <w:rPr>
                <w:color w:val="111111"/>
                <w:sz w:val="18"/>
                <w:szCs w:val="18"/>
              </w:rPr>
            </w:pPr>
            <w:r w:rsidRPr="00773D6B">
              <w:rPr>
                <w:sz w:val="18"/>
                <w:szCs w:val="18"/>
              </w:rPr>
              <w:t>Мыло жидкое 5л НИКА ДЕТСКОЕ "С первых дней жизни". Со</w:t>
            </w:r>
            <w:r w:rsidRPr="00773D6B">
              <w:rPr>
                <w:color w:val="111111"/>
                <w:sz w:val="18"/>
                <w:szCs w:val="18"/>
                <w:shd w:val="clear" w:color="auto" w:fill="FFFFFF"/>
              </w:rPr>
              <w:t xml:space="preserve">держит: экстракт </w:t>
            </w:r>
            <w:r w:rsidRPr="00773D6B">
              <w:rPr>
                <w:color w:val="111111"/>
                <w:sz w:val="18"/>
                <w:szCs w:val="18"/>
                <w:shd w:val="clear" w:color="auto" w:fill="FFFFFF"/>
              </w:rPr>
              <w:lastRenderedPageBreak/>
              <w:t xml:space="preserve">зелёного чая, экстракт календулы, экстракт ромашки, экстракт череды. </w:t>
            </w:r>
            <w:proofErr w:type="spellStart"/>
            <w:r w:rsidRPr="00773D6B">
              <w:rPr>
                <w:color w:val="111111"/>
                <w:sz w:val="18"/>
                <w:szCs w:val="18"/>
                <w:shd w:val="clear" w:color="auto" w:fill="FFFFFF"/>
              </w:rPr>
              <w:t>Гипоаллергенное</w:t>
            </w:r>
            <w:proofErr w:type="spellEnd"/>
            <w:r w:rsidRPr="00773D6B">
              <w:rPr>
                <w:color w:val="111111"/>
                <w:sz w:val="18"/>
                <w:szCs w:val="18"/>
                <w:shd w:val="clear" w:color="auto" w:fill="FFFFFF"/>
              </w:rPr>
              <w:t>. Наличие дозатора. Канистра.</w:t>
            </w:r>
          </w:p>
        </w:tc>
        <w:tc>
          <w:tcPr>
            <w:tcW w:w="2535" w:type="dxa"/>
            <w:vAlign w:val="center"/>
          </w:tcPr>
          <w:p w:rsidR="00773D6B" w:rsidRPr="00B934D9" w:rsidRDefault="00773D6B" w:rsidP="00B934D9">
            <w:pPr>
              <w:jc w:val="center"/>
              <w:rPr>
                <w:sz w:val="18"/>
                <w:szCs w:val="18"/>
              </w:rPr>
            </w:pPr>
            <w:r w:rsidRPr="00B934D9">
              <w:rPr>
                <w:sz w:val="18"/>
                <w:szCs w:val="18"/>
              </w:rPr>
              <w:lastRenderedPageBreak/>
              <w:t>100</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sz w:val="18"/>
                <w:szCs w:val="18"/>
              </w:rPr>
            </w:pPr>
            <w:r w:rsidRPr="00773D6B">
              <w:rPr>
                <w:sz w:val="18"/>
                <w:szCs w:val="18"/>
              </w:rPr>
              <w:t>Чистящее средство 1 л, DOMESTOS (Доместос) "Свежесть Атлантики", с отбеливающим эффектом</w:t>
            </w:r>
          </w:p>
        </w:tc>
        <w:tc>
          <w:tcPr>
            <w:tcW w:w="3666" w:type="dxa"/>
            <w:vAlign w:val="bottom"/>
          </w:tcPr>
          <w:p w:rsidR="00773D6B" w:rsidRPr="00773D6B" w:rsidRDefault="00773D6B" w:rsidP="005355CC">
            <w:pPr>
              <w:shd w:val="clear" w:color="auto" w:fill="FFFFFF"/>
              <w:spacing w:before="60"/>
              <w:textAlignment w:val="baseline"/>
              <w:rPr>
                <w:color w:val="111111"/>
                <w:sz w:val="18"/>
                <w:szCs w:val="18"/>
                <w:shd w:val="clear" w:color="auto" w:fill="FFFFFF"/>
              </w:rPr>
            </w:pPr>
            <w:r w:rsidRPr="00773D6B">
              <w:rPr>
                <w:sz w:val="18"/>
                <w:szCs w:val="18"/>
              </w:rPr>
              <w:t>Чистящее средство 1 л, DOMESTOS (Доместос) "Свежесть Атлантики", с отбеливающим эффектом. Гель. Э</w:t>
            </w:r>
            <w:r w:rsidRPr="00773D6B">
              <w:rPr>
                <w:color w:val="111111"/>
                <w:sz w:val="18"/>
                <w:szCs w:val="18"/>
                <w:shd w:val="clear" w:color="auto" w:fill="FFFFFF"/>
              </w:rPr>
              <w:t xml:space="preserve">ффект от использования: дезинфекция, отбеливание, удаление запаха. </w:t>
            </w:r>
          </w:p>
          <w:p w:rsidR="00773D6B" w:rsidRPr="00773D6B" w:rsidRDefault="00773D6B" w:rsidP="005355CC">
            <w:pPr>
              <w:pStyle w:val="ab"/>
              <w:shd w:val="clear" w:color="auto" w:fill="FFFFFF"/>
              <w:spacing w:before="0" w:beforeAutospacing="0" w:after="150" w:afterAutospacing="0" w:line="270" w:lineRule="atLeast"/>
              <w:textAlignment w:val="baseline"/>
              <w:rPr>
                <w:color w:val="111111"/>
                <w:sz w:val="18"/>
                <w:szCs w:val="18"/>
              </w:rPr>
            </w:pPr>
            <w:r w:rsidRPr="00773D6B">
              <w:rPr>
                <w:color w:val="111111"/>
                <w:sz w:val="18"/>
                <w:szCs w:val="18"/>
              </w:rPr>
              <w:t xml:space="preserve">имеет удобный изогнутый дозатор и </w:t>
            </w:r>
            <w:proofErr w:type="spellStart"/>
            <w:r w:rsidRPr="00773D6B">
              <w:rPr>
                <w:color w:val="111111"/>
                <w:sz w:val="18"/>
                <w:szCs w:val="18"/>
              </w:rPr>
              <w:t>гелевую</w:t>
            </w:r>
            <w:proofErr w:type="spellEnd"/>
            <w:r w:rsidRPr="00773D6B">
              <w:rPr>
                <w:color w:val="111111"/>
                <w:sz w:val="18"/>
                <w:szCs w:val="18"/>
              </w:rPr>
              <w:t xml:space="preserve"> текстуру для экономичного расхода; подходит для мытья различных поверхностей дома и отбеливания тканей; может использоваться для септиков; эффективно отчищает грязь и борется с неприятными запахами; помогает предотвращать появление известкового налета; уничтожает бактерии, грибки, вирусы и споры.</w:t>
            </w:r>
          </w:p>
        </w:tc>
        <w:tc>
          <w:tcPr>
            <w:tcW w:w="2535" w:type="dxa"/>
            <w:vAlign w:val="center"/>
          </w:tcPr>
          <w:p w:rsidR="00773D6B" w:rsidRPr="00B934D9" w:rsidRDefault="00773D6B" w:rsidP="00B934D9">
            <w:pPr>
              <w:jc w:val="center"/>
              <w:rPr>
                <w:sz w:val="18"/>
                <w:szCs w:val="18"/>
              </w:rPr>
            </w:pPr>
            <w:r w:rsidRPr="00B934D9">
              <w:rPr>
                <w:sz w:val="18"/>
                <w:szCs w:val="18"/>
              </w:rPr>
              <w:t>190</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sz w:val="18"/>
                <w:szCs w:val="18"/>
              </w:rPr>
            </w:pPr>
            <w:r w:rsidRPr="00773D6B">
              <w:rPr>
                <w:sz w:val="18"/>
                <w:szCs w:val="18"/>
              </w:rPr>
              <w:t>Средство для прочистки канализационных труб 1 л, TIRET (</w:t>
            </w:r>
            <w:proofErr w:type="spellStart"/>
            <w:r w:rsidRPr="00773D6B">
              <w:rPr>
                <w:sz w:val="18"/>
                <w:szCs w:val="18"/>
              </w:rPr>
              <w:t>Тирет</w:t>
            </w:r>
            <w:proofErr w:type="spellEnd"/>
            <w:r w:rsidRPr="00773D6B">
              <w:rPr>
                <w:sz w:val="18"/>
                <w:szCs w:val="18"/>
              </w:rPr>
              <w:t>) "</w:t>
            </w:r>
            <w:proofErr w:type="spellStart"/>
            <w:r w:rsidRPr="00773D6B">
              <w:rPr>
                <w:sz w:val="18"/>
                <w:szCs w:val="18"/>
              </w:rPr>
              <w:t>Turbo</w:t>
            </w:r>
            <w:proofErr w:type="spellEnd"/>
            <w:r w:rsidRPr="00773D6B">
              <w:rPr>
                <w:sz w:val="18"/>
                <w:szCs w:val="18"/>
              </w:rPr>
              <w:t>", гель</w:t>
            </w:r>
          </w:p>
        </w:tc>
        <w:tc>
          <w:tcPr>
            <w:tcW w:w="3666" w:type="dxa"/>
            <w:vAlign w:val="bottom"/>
          </w:tcPr>
          <w:p w:rsidR="00773D6B" w:rsidRPr="00773D6B" w:rsidRDefault="00773D6B" w:rsidP="005355CC">
            <w:pPr>
              <w:shd w:val="clear" w:color="auto" w:fill="FFFFFF"/>
              <w:spacing w:after="150" w:line="270" w:lineRule="atLeast"/>
              <w:textAlignment w:val="baseline"/>
              <w:rPr>
                <w:sz w:val="18"/>
                <w:szCs w:val="18"/>
              </w:rPr>
            </w:pPr>
            <w:r w:rsidRPr="00773D6B">
              <w:rPr>
                <w:sz w:val="18"/>
                <w:szCs w:val="18"/>
              </w:rPr>
              <w:t>Средство для прочистки канализационных труб 1 л, TIRET (</w:t>
            </w:r>
            <w:proofErr w:type="spellStart"/>
            <w:r w:rsidRPr="00773D6B">
              <w:rPr>
                <w:sz w:val="18"/>
                <w:szCs w:val="18"/>
              </w:rPr>
              <w:t>Тирет</w:t>
            </w:r>
            <w:proofErr w:type="spellEnd"/>
            <w:r w:rsidRPr="00773D6B">
              <w:rPr>
                <w:sz w:val="18"/>
                <w:szCs w:val="18"/>
              </w:rPr>
              <w:t>) "</w:t>
            </w:r>
            <w:proofErr w:type="spellStart"/>
            <w:r w:rsidRPr="00773D6B">
              <w:rPr>
                <w:sz w:val="18"/>
                <w:szCs w:val="18"/>
              </w:rPr>
              <w:t>Turbo</w:t>
            </w:r>
            <w:proofErr w:type="spellEnd"/>
            <w:r w:rsidRPr="00773D6B">
              <w:rPr>
                <w:sz w:val="18"/>
                <w:szCs w:val="18"/>
              </w:rPr>
              <w:t>", гель. Э</w:t>
            </w:r>
            <w:r w:rsidRPr="00773D6B">
              <w:rPr>
                <w:color w:val="111111"/>
                <w:sz w:val="18"/>
                <w:szCs w:val="18"/>
                <w:shd w:val="clear" w:color="auto" w:fill="FFFFFF"/>
              </w:rPr>
              <w:t xml:space="preserve">ффект от использования: уничтожает микробов, устраняет засоры, устраняет неприятный запах. </w:t>
            </w:r>
            <w:proofErr w:type="gramStart"/>
            <w:r w:rsidRPr="00773D6B">
              <w:rPr>
                <w:color w:val="111111"/>
                <w:sz w:val="18"/>
                <w:szCs w:val="18"/>
                <w:shd w:val="clear" w:color="auto" w:fill="FFFFFF"/>
              </w:rPr>
              <w:t>Эффективен</w:t>
            </w:r>
            <w:proofErr w:type="gramEnd"/>
            <w:r w:rsidRPr="00773D6B">
              <w:rPr>
                <w:color w:val="111111"/>
                <w:sz w:val="18"/>
                <w:szCs w:val="18"/>
                <w:shd w:val="clear" w:color="auto" w:fill="FFFFFF"/>
              </w:rPr>
              <w:t xml:space="preserve"> в холодной воде: да. Материал труб универсальный. Состав: 5-15% хлорсодержащий отбеливатель, менее 5% </w:t>
            </w:r>
            <w:proofErr w:type="gramStart"/>
            <w:r w:rsidRPr="00773D6B">
              <w:rPr>
                <w:color w:val="111111"/>
                <w:sz w:val="18"/>
                <w:szCs w:val="18"/>
                <w:shd w:val="clear" w:color="auto" w:fill="FFFFFF"/>
              </w:rPr>
              <w:t>анионные</w:t>
            </w:r>
            <w:proofErr w:type="gramEnd"/>
            <w:r w:rsidRPr="00773D6B">
              <w:rPr>
                <w:color w:val="111111"/>
                <w:sz w:val="18"/>
                <w:szCs w:val="18"/>
                <w:shd w:val="clear" w:color="auto" w:fill="FFFFFF"/>
              </w:rPr>
              <w:t xml:space="preserve"> и неионогенные ПАВ. Упаковка: пластиковый флакон.</w:t>
            </w:r>
          </w:p>
        </w:tc>
        <w:tc>
          <w:tcPr>
            <w:tcW w:w="2535" w:type="dxa"/>
            <w:vAlign w:val="center"/>
          </w:tcPr>
          <w:p w:rsidR="00773D6B" w:rsidRPr="00B934D9" w:rsidRDefault="00773D6B" w:rsidP="00B934D9">
            <w:pPr>
              <w:jc w:val="center"/>
              <w:rPr>
                <w:sz w:val="18"/>
                <w:szCs w:val="18"/>
              </w:rPr>
            </w:pPr>
            <w:r w:rsidRPr="00B934D9">
              <w:rPr>
                <w:sz w:val="18"/>
                <w:szCs w:val="18"/>
              </w:rPr>
              <w:t>40</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sz w:val="18"/>
                <w:szCs w:val="18"/>
              </w:rPr>
            </w:pPr>
            <w:proofErr w:type="gramStart"/>
            <w:r w:rsidRPr="00773D6B">
              <w:rPr>
                <w:sz w:val="18"/>
                <w:szCs w:val="18"/>
              </w:rPr>
              <w:t>Средство</w:t>
            </w:r>
            <w:proofErr w:type="gramEnd"/>
            <w:r w:rsidRPr="00773D6B">
              <w:rPr>
                <w:sz w:val="18"/>
                <w:szCs w:val="18"/>
              </w:rPr>
              <w:t xml:space="preserve"> дезинфицирующее Таблетки хлорные 300 шт., 1 кг, банка, GRASS DESO CL</w:t>
            </w:r>
          </w:p>
        </w:tc>
        <w:tc>
          <w:tcPr>
            <w:tcW w:w="3666" w:type="dxa"/>
            <w:vAlign w:val="bottom"/>
          </w:tcPr>
          <w:p w:rsidR="00773D6B" w:rsidRPr="00773D6B" w:rsidRDefault="00773D6B" w:rsidP="005355CC">
            <w:pPr>
              <w:shd w:val="clear" w:color="auto" w:fill="FFFFFF"/>
              <w:spacing w:before="60"/>
              <w:textAlignment w:val="baseline"/>
              <w:rPr>
                <w:color w:val="111111"/>
                <w:sz w:val="18"/>
                <w:szCs w:val="18"/>
              </w:rPr>
            </w:pPr>
            <w:proofErr w:type="gramStart"/>
            <w:r w:rsidRPr="00773D6B">
              <w:rPr>
                <w:sz w:val="18"/>
                <w:szCs w:val="18"/>
              </w:rPr>
              <w:t>Средство</w:t>
            </w:r>
            <w:proofErr w:type="gramEnd"/>
            <w:r w:rsidRPr="00773D6B">
              <w:rPr>
                <w:sz w:val="18"/>
                <w:szCs w:val="18"/>
              </w:rPr>
              <w:t xml:space="preserve"> дезинфицирующее Таблетки хлорные 300 шт., 1 кг, банка, GRASS DESO CL. </w:t>
            </w:r>
            <w:r w:rsidRPr="00773D6B">
              <w:rPr>
                <w:color w:val="111111"/>
                <w:sz w:val="18"/>
                <w:szCs w:val="18"/>
              </w:rPr>
              <w:t>Форма выпуска: таблетки</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Режимы дезинфекции: дезинфекция биоматериалов, дезинфекция ИМН, не совмещенная с ПСО, дезинфекция поверхностей, стерилизация ИМН</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Тип активности: бактерии, вирусы, возбудители особо опасных инфекций, моющие свойства, патогенные грибы</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Содержит: хлор</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Вес/объем: 1 кг/л</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Подходит для использования в детских учреждениях: да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Эффективен в воде любой жесткости: да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Требует смывания: да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Требуется использовать средства индивидуальной защиты при обработке</w:t>
            </w:r>
            <w:proofErr w:type="gramStart"/>
            <w:r w:rsidRPr="00773D6B">
              <w:rPr>
                <w:color w:val="111111"/>
                <w:sz w:val="18"/>
                <w:szCs w:val="18"/>
              </w:rPr>
              <w:t xml:space="preserve"> :</w:t>
            </w:r>
            <w:proofErr w:type="gramEnd"/>
            <w:r w:rsidRPr="00773D6B">
              <w:rPr>
                <w:color w:val="111111"/>
                <w:sz w:val="18"/>
                <w:szCs w:val="18"/>
              </w:rPr>
              <w:t xml:space="preserve"> да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 xml:space="preserve">Соответствует требованиям ГОСТа: ГОСТ 12.1.007-76 п.1.2, 1.3, ГОСТ </w:t>
            </w:r>
            <w:proofErr w:type="gramStart"/>
            <w:r w:rsidRPr="00773D6B">
              <w:rPr>
                <w:color w:val="111111"/>
                <w:sz w:val="18"/>
                <w:szCs w:val="18"/>
              </w:rPr>
              <w:t>Р</w:t>
            </w:r>
            <w:proofErr w:type="gramEnd"/>
            <w:r w:rsidRPr="00773D6B">
              <w:rPr>
                <w:color w:val="111111"/>
                <w:sz w:val="18"/>
                <w:szCs w:val="18"/>
              </w:rPr>
              <w:t xml:space="preserve"> 56990-2016, ГОСТ Р 58151.1-2018</w:t>
            </w:r>
          </w:p>
        </w:tc>
        <w:tc>
          <w:tcPr>
            <w:tcW w:w="2535" w:type="dxa"/>
            <w:vAlign w:val="center"/>
          </w:tcPr>
          <w:p w:rsidR="00773D6B" w:rsidRPr="00B934D9" w:rsidRDefault="00773D6B" w:rsidP="00B934D9">
            <w:pPr>
              <w:jc w:val="center"/>
              <w:rPr>
                <w:sz w:val="18"/>
                <w:szCs w:val="18"/>
              </w:rPr>
            </w:pPr>
            <w:r w:rsidRPr="00B934D9">
              <w:rPr>
                <w:sz w:val="18"/>
                <w:szCs w:val="18"/>
              </w:rPr>
              <w:t>100</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sz w:val="18"/>
                <w:szCs w:val="18"/>
              </w:rPr>
            </w:pPr>
            <w:r w:rsidRPr="00773D6B">
              <w:rPr>
                <w:sz w:val="18"/>
                <w:szCs w:val="18"/>
              </w:rPr>
              <w:t>Антисептик для рук и поверхностей спиртосодержащий (70%) 5л GRASS DESO C9, дезинфицирующий, жидкость,</w:t>
            </w:r>
          </w:p>
        </w:tc>
        <w:tc>
          <w:tcPr>
            <w:tcW w:w="3666" w:type="dxa"/>
            <w:vAlign w:val="bottom"/>
          </w:tcPr>
          <w:p w:rsidR="00773D6B" w:rsidRPr="00773D6B" w:rsidRDefault="00773D6B" w:rsidP="005355CC">
            <w:pPr>
              <w:pStyle w:val="ab"/>
              <w:shd w:val="clear" w:color="auto" w:fill="FFFFFF"/>
              <w:spacing w:before="0" w:beforeAutospacing="0" w:after="150" w:afterAutospacing="0" w:line="270" w:lineRule="atLeast"/>
              <w:textAlignment w:val="baseline"/>
              <w:rPr>
                <w:color w:val="111111"/>
                <w:sz w:val="18"/>
                <w:szCs w:val="18"/>
              </w:rPr>
            </w:pPr>
            <w:r w:rsidRPr="00773D6B">
              <w:rPr>
                <w:sz w:val="18"/>
                <w:szCs w:val="18"/>
              </w:rPr>
              <w:t xml:space="preserve">Антисептик для рук и поверхностей спиртосодержащий (70%) 5л GRASS DESO C9, дезинфицирующий, жидкость/ </w:t>
            </w:r>
            <w:r w:rsidRPr="00773D6B">
              <w:rPr>
                <w:color w:val="111111"/>
                <w:sz w:val="18"/>
                <w:szCs w:val="18"/>
              </w:rPr>
              <w:t xml:space="preserve">Форма выпуска: жидкость. Режимы дезинфекции: дезинфекция кожных покровов, дезинфекция поверхностей. </w:t>
            </w:r>
          </w:p>
          <w:p w:rsidR="00773D6B" w:rsidRPr="00773D6B" w:rsidRDefault="00773D6B" w:rsidP="005355CC">
            <w:pPr>
              <w:shd w:val="clear" w:color="auto" w:fill="FFFFFF"/>
              <w:spacing w:after="150" w:line="270" w:lineRule="atLeast"/>
              <w:textAlignment w:val="baseline"/>
              <w:rPr>
                <w:color w:val="111111"/>
                <w:sz w:val="18"/>
                <w:szCs w:val="18"/>
              </w:rPr>
            </w:pPr>
            <w:r w:rsidRPr="00773D6B">
              <w:rPr>
                <w:color w:val="111111"/>
                <w:sz w:val="18"/>
                <w:szCs w:val="18"/>
              </w:rPr>
              <w:lastRenderedPageBreak/>
              <w:t xml:space="preserve">Содержит: 2-пропанол - 70%, </w:t>
            </w:r>
            <w:proofErr w:type="spellStart"/>
            <w:r w:rsidRPr="00773D6B">
              <w:rPr>
                <w:color w:val="111111"/>
                <w:sz w:val="18"/>
                <w:szCs w:val="18"/>
              </w:rPr>
              <w:t>алкилдиметилбензиламмоний</w:t>
            </w:r>
            <w:proofErr w:type="spellEnd"/>
            <w:r w:rsidRPr="00773D6B">
              <w:rPr>
                <w:color w:val="111111"/>
                <w:sz w:val="18"/>
                <w:szCs w:val="18"/>
              </w:rPr>
              <w:t xml:space="preserve"> хлорид - 0,1%, глицерин, воду.</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Пролонгированный антимикробный эффект: да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 xml:space="preserve">Наличие СГР на </w:t>
            </w:r>
            <w:proofErr w:type="spellStart"/>
            <w:r w:rsidRPr="00773D6B">
              <w:rPr>
                <w:color w:val="111111"/>
                <w:sz w:val="18"/>
                <w:szCs w:val="18"/>
              </w:rPr>
              <w:t>дез</w:t>
            </w:r>
            <w:proofErr w:type="spellEnd"/>
            <w:r w:rsidRPr="00773D6B">
              <w:rPr>
                <w:color w:val="111111"/>
                <w:sz w:val="18"/>
                <w:szCs w:val="18"/>
              </w:rPr>
              <w:t>. средство (кожный антисептик): да</w:t>
            </w:r>
          </w:p>
          <w:p w:rsidR="00773D6B" w:rsidRPr="00773D6B" w:rsidRDefault="00773D6B" w:rsidP="005355CC">
            <w:pPr>
              <w:shd w:val="clear" w:color="auto" w:fill="FFFFFF"/>
              <w:spacing w:before="60"/>
              <w:textAlignment w:val="baseline"/>
              <w:rPr>
                <w:color w:val="111111"/>
                <w:sz w:val="18"/>
                <w:szCs w:val="18"/>
              </w:rPr>
            </w:pPr>
            <w:proofErr w:type="spellStart"/>
            <w:r w:rsidRPr="00773D6B">
              <w:rPr>
                <w:color w:val="111111"/>
                <w:sz w:val="18"/>
                <w:szCs w:val="18"/>
              </w:rPr>
              <w:t>pH</w:t>
            </w:r>
            <w:proofErr w:type="spellEnd"/>
            <w:r w:rsidRPr="00773D6B">
              <w:rPr>
                <w:color w:val="111111"/>
                <w:sz w:val="18"/>
                <w:szCs w:val="18"/>
              </w:rPr>
              <w:t>: 8.11</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Упаковка: канистра</w:t>
            </w:r>
          </w:p>
          <w:p w:rsidR="00773D6B" w:rsidRPr="00773D6B" w:rsidRDefault="00773D6B" w:rsidP="005355CC">
            <w:pPr>
              <w:rPr>
                <w:sz w:val="18"/>
                <w:szCs w:val="18"/>
              </w:rPr>
            </w:pPr>
          </w:p>
        </w:tc>
        <w:tc>
          <w:tcPr>
            <w:tcW w:w="2535" w:type="dxa"/>
            <w:vAlign w:val="center"/>
          </w:tcPr>
          <w:p w:rsidR="00773D6B" w:rsidRPr="00B934D9" w:rsidRDefault="00773D6B" w:rsidP="00B934D9">
            <w:pPr>
              <w:jc w:val="center"/>
              <w:rPr>
                <w:sz w:val="18"/>
                <w:szCs w:val="18"/>
              </w:rPr>
            </w:pPr>
            <w:r w:rsidRPr="00B934D9">
              <w:rPr>
                <w:sz w:val="18"/>
                <w:szCs w:val="18"/>
              </w:rPr>
              <w:lastRenderedPageBreak/>
              <w:t>150</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color w:val="000000"/>
                <w:sz w:val="18"/>
                <w:szCs w:val="18"/>
              </w:rPr>
            </w:pPr>
            <w:r w:rsidRPr="00773D6B">
              <w:rPr>
                <w:sz w:val="18"/>
                <w:szCs w:val="18"/>
              </w:rPr>
              <w:t>Мыло туалетное 90 г ВЕСНА "Земляника со сливками",</w:t>
            </w:r>
          </w:p>
        </w:tc>
        <w:tc>
          <w:tcPr>
            <w:tcW w:w="3666" w:type="dxa"/>
            <w:vAlign w:val="bottom"/>
          </w:tcPr>
          <w:p w:rsidR="00773D6B" w:rsidRPr="00773D6B" w:rsidRDefault="00773D6B" w:rsidP="005355CC">
            <w:pPr>
              <w:pStyle w:val="ab"/>
              <w:shd w:val="clear" w:color="auto" w:fill="FFFFFF"/>
              <w:spacing w:before="0" w:beforeAutospacing="0" w:after="150" w:afterAutospacing="0" w:line="270" w:lineRule="atLeast"/>
              <w:textAlignment w:val="baseline"/>
              <w:rPr>
                <w:color w:val="111111"/>
                <w:sz w:val="18"/>
                <w:szCs w:val="18"/>
              </w:rPr>
            </w:pPr>
            <w:r w:rsidRPr="00773D6B">
              <w:rPr>
                <w:sz w:val="18"/>
                <w:szCs w:val="18"/>
              </w:rPr>
              <w:t xml:space="preserve">Мыло туалетное 90 г ВЕСНА "Земляника со сливками", </w:t>
            </w:r>
            <w:r w:rsidRPr="00773D6B">
              <w:rPr>
                <w:color w:val="111111"/>
                <w:sz w:val="18"/>
                <w:szCs w:val="18"/>
              </w:rPr>
              <w:t xml:space="preserve">Состав: вода, </w:t>
            </w:r>
            <w:proofErr w:type="spellStart"/>
            <w:r w:rsidRPr="00773D6B">
              <w:rPr>
                <w:color w:val="111111"/>
                <w:sz w:val="18"/>
                <w:szCs w:val="18"/>
              </w:rPr>
              <w:t>лауретсульфат</w:t>
            </w:r>
            <w:proofErr w:type="spellEnd"/>
            <w:r w:rsidRPr="00773D6B">
              <w:rPr>
                <w:color w:val="111111"/>
                <w:sz w:val="18"/>
                <w:szCs w:val="18"/>
              </w:rPr>
              <w:t xml:space="preserve"> натрия, хлорид натрия, </w:t>
            </w:r>
            <w:proofErr w:type="spellStart"/>
            <w:r w:rsidRPr="00773D6B">
              <w:rPr>
                <w:color w:val="111111"/>
                <w:sz w:val="18"/>
                <w:szCs w:val="18"/>
              </w:rPr>
              <w:t>кокамид</w:t>
            </w:r>
            <w:proofErr w:type="spellEnd"/>
            <w:r w:rsidRPr="00773D6B">
              <w:rPr>
                <w:color w:val="111111"/>
                <w:sz w:val="18"/>
                <w:szCs w:val="18"/>
              </w:rPr>
              <w:t xml:space="preserve"> ДЭА, </w:t>
            </w:r>
            <w:proofErr w:type="spellStart"/>
            <w:r w:rsidRPr="00773D6B">
              <w:rPr>
                <w:color w:val="111111"/>
                <w:sz w:val="18"/>
                <w:szCs w:val="18"/>
              </w:rPr>
              <w:t>лаурилгликозид</w:t>
            </w:r>
            <w:proofErr w:type="spellEnd"/>
            <w:r w:rsidRPr="00773D6B">
              <w:rPr>
                <w:color w:val="111111"/>
                <w:sz w:val="18"/>
                <w:szCs w:val="18"/>
              </w:rPr>
              <w:t>, парфюмерная композиция (</w:t>
            </w:r>
            <w:proofErr w:type="spellStart"/>
            <w:r w:rsidRPr="00773D6B">
              <w:rPr>
                <w:color w:val="111111"/>
                <w:sz w:val="18"/>
                <w:szCs w:val="18"/>
              </w:rPr>
              <w:t>бензилсалицилат</w:t>
            </w:r>
            <w:proofErr w:type="spellEnd"/>
            <w:r w:rsidRPr="00773D6B">
              <w:rPr>
                <w:color w:val="111111"/>
                <w:sz w:val="18"/>
                <w:szCs w:val="18"/>
              </w:rPr>
              <w:t xml:space="preserve">, </w:t>
            </w:r>
            <w:proofErr w:type="spellStart"/>
            <w:r w:rsidRPr="00773D6B">
              <w:rPr>
                <w:color w:val="111111"/>
                <w:sz w:val="18"/>
                <w:szCs w:val="18"/>
              </w:rPr>
              <w:t>бутилфенилметилпропиональ</w:t>
            </w:r>
            <w:proofErr w:type="spellEnd"/>
            <w:r w:rsidRPr="00773D6B">
              <w:rPr>
                <w:color w:val="111111"/>
                <w:sz w:val="18"/>
                <w:szCs w:val="18"/>
              </w:rPr>
              <w:t xml:space="preserve">, </w:t>
            </w:r>
            <w:proofErr w:type="spellStart"/>
            <w:r w:rsidRPr="00773D6B">
              <w:rPr>
                <w:color w:val="111111"/>
                <w:sz w:val="18"/>
                <w:szCs w:val="18"/>
              </w:rPr>
              <w:t>лимонен</w:t>
            </w:r>
            <w:proofErr w:type="spellEnd"/>
            <w:r w:rsidRPr="00773D6B">
              <w:rPr>
                <w:color w:val="111111"/>
                <w:sz w:val="18"/>
                <w:szCs w:val="18"/>
              </w:rPr>
              <w:t xml:space="preserve">), кислота лимонная, ЭДТА </w:t>
            </w:r>
            <w:proofErr w:type="spellStart"/>
            <w:r w:rsidRPr="00773D6B">
              <w:rPr>
                <w:color w:val="111111"/>
                <w:sz w:val="18"/>
                <w:szCs w:val="18"/>
              </w:rPr>
              <w:t>тетранатрия</w:t>
            </w:r>
            <w:proofErr w:type="spellEnd"/>
            <w:r w:rsidRPr="00773D6B">
              <w:rPr>
                <w:color w:val="111111"/>
                <w:sz w:val="18"/>
                <w:szCs w:val="18"/>
              </w:rPr>
              <w:t xml:space="preserve"> или ЭДТА </w:t>
            </w:r>
            <w:proofErr w:type="spellStart"/>
            <w:r w:rsidRPr="00773D6B">
              <w:rPr>
                <w:color w:val="111111"/>
                <w:sz w:val="18"/>
                <w:szCs w:val="18"/>
              </w:rPr>
              <w:t>динатрия</w:t>
            </w:r>
            <w:proofErr w:type="spellEnd"/>
            <w:r w:rsidRPr="00773D6B">
              <w:rPr>
                <w:color w:val="111111"/>
                <w:sz w:val="18"/>
                <w:szCs w:val="18"/>
              </w:rPr>
              <w:t>, консервант, C.I. 47005, 42051.</w:t>
            </w:r>
          </w:p>
          <w:p w:rsidR="00773D6B" w:rsidRPr="00773D6B" w:rsidRDefault="00773D6B" w:rsidP="005355CC">
            <w:pPr>
              <w:shd w:val="clear" w:color="auto" w:fill="FFFFFF"/>
              <w:spacing w:after="150" w:line="270" w:lineRule="atLeast"/>
              <w:textAlignment w:val="baseline"/>
              <w:rPr>
                <w:color w:val="111111"/>
                <w:sz w:val="18"/>
                <w:szCs w:val="18"/>
              </w:rPr>
            </w:pPr>
            <w:r w:rsidRPr="00773D6B">
              <w:rPr>
                <w:color w:val="111111"/>
                <w:sz w:val="18"/>
                <w:szCs w:val="18"/>
              </w:rPr>
              <w:t>ГОСТ 28546-2002</w:t>
            </w:r>
          </w:p>
        </w:tc>
        <w:tc>
          <w:tcPr>
            <w:tcW w:w="2535" w:type="dxa"/>
            <w:vAlign w:val="center"/>
          </w:tcPr>
          <w:p w:rsidR="00773D6B" w:rsidRPr="00B934D9" w:rsidRDefault="00773D6B" w:rsidP="00B934D9">
            <w:pPr>
              <w:jc w:val="center"/>
              <w:rPr>
                <w:sz w:val="18"/>
                <w:szCs w:val="18"/>
              </w:rPr>
            </w:pPr>
            <w:r w:rsidRPr="00B934D9">
              <w:rPr>
                <w:sz w:val="18"/>
                <w:szCs w:val="18"/>
              </w:rPr>
              <w:t>150</w:t>
            </w:r>
          </w:p>
        </w:tc>
      </w:tr>
      <w:tr w:rsidR="00773D6B" w:rsidTr="00B934D9">
        <w:tc>
          <w:tcPr>
            <w:tcW w:w="675" w:type="dxa"/>
            <w:vAlign w:val="center"/>
          </w:tcPr>
          <w:p w:rsidR="00773D6B" w:rsidRPr="00882E23" w:rsidRDefault="00773D6B" w:rsidP="007828C4">
            <w:pPr>
              <w:pStyle w:val="a4"/>
              <w:numPr>
                <w:ilvl w:val="0"/>
                <w:numId w:val="9"/>
              </w:numPr>
              <w:spacing w:after="0"/>
              <w:jc w:val="center"/>
              <w:rPr>
                <w:rFonts w:ascii="Times New Roman" w:hAnsi="Times New Roman" w:cs="Times New Roman"/>
                <w:sz w:val="18"/>
                <w:szCs w:val="18"/>
              </w:rPr>
            </w:pPr>
          </w:p>
        </w:tc>
        <w:tc>
          <w:tcPr>
            <w:tcW w:w="3261" w:type="dxa"/>
            <w:vAlign w:val="bottom"/>
          </w:tcPr>
          <w:p w:rsidR="00773D6B" w:rsidRPr="00773D6B" w:rsidRDefault="00773D6B" w:rsidP="005355CC">
            <w:pPr>
              <w:rPr>
                <w:color w:val="000000"/>
                <w:sz w:val="18"/>
                <w:szCs w:val="18"/>
              </w:rPr>
            </w:pPr>
            <w:r w:rsidRPr="00773D6B">
              <w:rPr>
                <w:sz w:val="18"/>
                <w:szCs w:val="18"/>
              </w:rPr>
              <w:t>Средство для уборки санитарных помещений 5 л, PRO-BRITE ALFA-GEL, кислотное, концентрат, гель</w:t>
            </w:r>
          </w:p>
        </w:tc>
        <w:tc>
          <w:tcPr>
            <w:tcW w:w="3666" w:type="dxa"/>
            <w:vAlign w:val="bottom"/>
          </w:tcPr>
          <w:p w:rsidR="00773D6B" w:rsidRPr="00773D6B" w:rsidRDefault="00773D6B" w:rsidP="005355CC">
            <w:pPr>
              <w:shd w:val="clear" w:color="auto" w:fill="FFFFFF"/>
              <w:spacing w:before="60"/>
              <w:textAlignment w:val="baseline"/>
              <w:rPr>
                <w:color w:val="111111"/>
                <w:sz w:val="18"/>
                <w:szCs w:val="18"/>
              </w:rPr>
            </w:pPr>
            <w:r w:rsidRPr="00773D6B">
              <w:rPr>
                <w:sz w:val="18"/>
                <w:szCs w:val="18"/>
              </w:rPr>
              <w:t xml:space="preserve">Средство для уборки санитарных помещений 5 л, PRO-BRITE ALFA-GEL, кислотное, концентрат, гель. </w:t>
            </w:r>
            <w:r w:rsidRPr="00773D6B">
              <w:rPr>
                <w:color w:val="111111"/>
                <w:sz w:val="18"/>
                <w:szCs w:val="18"/>
              </w:rPr>
              <w:t>Профессиональное средство: да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Подходит для поверхностей: кафель, пластик, фаянс</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Объем/вес: 5000 мл/г</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Форма выпуска: гель</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Содержит: кислоту</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Разрешено для детских учреждений: да</w:t>
            </w:r>
          </w:p>
          <w:p w:rsidR="00773D6B" w:rsidRPr="00773D6B" w:rsidRDefault="00773D6B" w:rsidP="005355CC">
            <w:pPr>
              <w:shd w:val="clear" w:color="auto" w:fill="FFFFFF"/>
              <w:spacing w:before="60"/>
              <w:textAlignment w:val="baseline"/>
              <w:rPr>
                <w:color w:val="111111"/>
                <w:sz w:val="18"/>
                <w:szCs w:val="18"/>
              </w:rPr>
            </w:pPr>
            <w:proofErr w:type="spellStart"/>
            <w:r w:rsidRPr="00773D6B">
              <w:rPr>
                <w:color w:val="111111"/>
                <w:sz w:val="18"/>
                <w:szCs w:val="18"/>
              </w:rPr>
              <w:t>pH</w:t>
            </w:r>
            <w:proofErr w:type="spellEnd"/>
            <w:r w:rsidRPr="00773D6B">
              <w:rPr>
                <w:color w:val="111111"/>
                <w:sz w:val="18"/>
                <w:szCs w:val="18"/>
              </w:rPr>
              <w:t>: 1.5</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rPr>
              <w:t>Упаковка: канистра</w:t>
            </w:r>
          </w:p>
          <w:p w:rsidR="00773D6B" w:rsidRPr="00773D6B" w:rsidRDefault="00773D6B" w:rsidP="005355CC">
            <w:pPr>
              <w:shd w:val="clear" w:color="auto" w:fill="FFFFFF"/>
              <w:spacing w:before="60"/>
              <w:textAlignment w:val="baseline"/>
              <w:rPr>
                <w:color w:val="111111"/>
                <w:sz w:val="18"/>
                <w:szCs w:val="18"/>
              </w:rPr>
            </w:pPr>
            <w:r w:rsidRPr="00773D6B">
              <w:rPr>
                <w:color w:val="111111"/>
                <w:sz w:val="18"/>
                <w:szCs w:val="18"/>
                <w:shd w:val="clear" w:color="auto" w:fill="FFFFFF"/>
              </w:rPr>
              <w:t xml:space="preserve">Состав: вода; кислоты; загуститель; ИПС; ПАВ; краситель; </w:t>
            </w:r>
            <w:proofErr w:type="spellStart"/>
            <w:r w:rsidRPr="00773D6B">
              <w:rPr>
                <w:color w:val="111111"/>
                <w:sz w:val="18"/>
                <w:szCs w:val="18"/>
                <w:shd w:val="clear" w:color="auto" w:fill="FFFFFF"/>
              </w:rPr>
              <w:t>ароматизатор</w:t>
            </w:r>
            <w:proofErr w:type="spellEnd"/>
            <w:r w:rsidRPr="00773D6B">
              <w:rPr>
                <w:color w:val="111111"/>
                <w:sz w:val="18"/>
                <w:szCs w:val="18"/>
                <w:shd w:val="clear" w:color="auto" w:fill="FFFFFF"/>
              </w:rPr>
              <w:t>.</w:t>
            </w:r>
          </w:p>
          <w:p w:rsidR="00773D6B" w:rsidRPr="00773D6B" w:rsidRDefault="00773D6B" w:rsidP="005355CC">
            <w:pPr>
              <w:rPr>
                <w:sz w:val="18"/>
                <w:szCs w:val="18"/>
              </w:rPr>
            </w:pPr>
          </w:p>
        </w:tc>
        <w:tc>
          <w:tcPr>
            <w:tcW w:w="2535" w:type="dxa"/>
            <w:vAlign w:val="center"/>
          </w:tcPr>
          <w:p w:rsidR="00773D6B" w:rsidRPr="00B934D9" w:rsidRDefault="00773D6B" w:rsidP="00B934D9">
            <w:pPr>
              <w:jc w:val="center"/>
              <w:rPr>
                <w:sz w:val="18"/>
                <w:szCs w:val="18"/>
              </w:rPr>
            </w:pPr>
            <w:r w:rsidRPr="00B934D9">
              <w:rPr>
                <w:sz w:val="18"/>
                <w:szCs w:val="18"/>
              </w:rPr>
              <w:t>50</w:t>
            </w:r>
          </w:p>
        </w:tc>
      </w:tr>
    </w:tbl>
    <w:p w:rsidR="00A62BF6" w:rsidRPr="00186F2C" w:rsidRDefault="005D7AF4" w:rsidP="00613E39">
      <w:pPr>
        <w:spacing w:before="120"/>
        <w:ind w:firstLine="709"/>
        <w:jc w:val="both"/>
        <w:rPr>
          <w:sz w:val="22"/>
          <w:szCs w:val="22"/>
        </w:rPr>
      </w:pPr>
      <w:r w:rsidRPr="00186F2C">
        <w:rPr>
          <w:b/>
          <w:sz w:val="22"/>
          <w:szCs w:val="22"/>
        </w:rPr>
        <w:t>5</w:t>
      </w:r>
      <w:r w:rsidR="00A62BF6" w:rsidRPr="00186F2C">
        <w:rPr>
          <w:sz w:val="22"/>
          <w:szCs w:val="22"/>
        </w:rPr>
        <w:t xml:space="preserve">. Адрес поставки: </w:t>
      </w:r>
      <w:r w:rsidR="009672F8" w:rsidRPr="009672F8">
        <w:rPr>
          <w:bCs/>
          <w:sz w:val="22"/>
          <w:szCs w:val="22"/>
        </w:rPr>
        <w:t>г. Санкт-Петербург, Сиреневый б-р, дом № 8, корпус 2, лит. А.</w:t>
      </w:r>
    </w:p>
    <w:p w:rsidR="00A62BF6" w:rsidRPr="00186F2C" w:rsidRDefault="005D7AF4" w:rsidP="00C8608F">
      <w:pPr>
        <w:ind w:firstLine="709"/>
        <w:jc w:val="both"/>
        <w:rPr>
          <w:sz w:val="22"/>
          <w:szCs w:val="22"/>
        </w:rPr>
      </w:pPr>
      <w:r w:rsidRPr="00186F2C">
        <w:rPr>
          <w:b/>
          <w:sz w:val="22"/>
          <w:szCs w:val="22"/>
        </w:rPr>
        <w:t>6</w:t>
      </w:r>
      <w:r w:rsidR="00A62BF6" w:rsidRPr="00186F2C">
        <w:rPr>
          <w:b/>
          <w:sz w:val="22"/>
          <w:szCs w:val="22"/>
        </w:rPr>
        <w:t>.</w:t>
      </w:r>
      <w:r w:rsidR="00A62BF6" w:rsidRPr="00186F2C">
        <w:rPr>
          <w:sz w:val="22"/>
          <w:szCs w:val="22"/>
        </w:rPr>
        <w:t xml:space="preserve"> Сопроводительные документы:</w:t>
      </w:r>
      <w:r w:rsidR="00B5663A">
        <w:rPr>
          <w:sz w:val="22"/>
          <w:szCs w:val="22"/>
        </w:rPr>
        <w:t xml:space="preserve"> </w:t>
      </w:r>
      <w:r w:rsidR="00A62BF6" w:rsidRPr="00186F2C">
        <w:rPr>
          <w:sz w:val="22"/>
          <w:szCs w:val="22"/>
        </w:rPr>
        <w:t>Одновремен</w:t>
      </w:r>
      <w:r w:rsidR="00B5663A">
        <w:rPr>
          <w:sz w:val="22"/>
          <w:szCs w:val="22"/>
        </w:rPr>
        <w:t>н</w:t>
      </w:r>
      <w:r w:rsidR="00A62BF6" w:rsidRPr="00186F2C">
        <w:rPr>
          <w:sz w:val="22"/>
          <w:szCs w:val="22"/>
        </w:rPr>
        <w:t>о с товаром Поставщик представляет заказчику акт приема-передачи товара в 2-х экземплярах, счет, счет-фактуру (при наличии) и товарную накладную в 2-х экземплярах</w:t>
      </w:r>
      <w:r w:rsidR="00977909" w:rsidRPr="00186F2C">
        <w:rPr>
          <w:sz w:val="22"/>
          <w:szCs w:val="22"/>
        </w:rPr>
        <w:t xml:space="preserve"> либо УПД</w:t>
      </w:r>
      <w:r w:rsidR="00A62BF6" w:rsidRPr="00186F2C">
        <w:rPr>
          <w:sz w:val="22"/>
          <w:szCs w:val="22"/>
        </w:rPr>
        <w:t>, сертификаты и паспорта на товар</w:t>
      </w:r>
    </w:p>
    <w:p w:rsidR="00A62BF6" w:rsidRPr="00186F2C" w:rsidRDefault="005D7AF4" w:rsidP="00C8608F">
      <w:pPr>
        <w:ind w:firstLine="709"/>
        <w:jc w:val="both"/>
        <w:rPr>
          <w:sz w:val="22"/>
          <w:szCs w:val="22"/>
        </w:rPr>
      </w:pPr>
      <w:r w:rsidRPr="00186F2C">
        <w:rPr>
          <w:b/>
          <w:sz w:val="22"/>
          <w:szCs w:val="22"/>
        </w:rPr>
        <w:t>7</w:t>
      </w:r>
      <w:r w:rsidR="00A62BF6" w:rsidRPr="00186F2C">
        <w:rPr>
          <w:sz w:val="22"/>
          <w:szCs w:val="22"/>
        </w:rPr>
        <w:t>. Срок поставки: В</w:t>
      </w:r>
      <w:r w:rsidR="00C8608F">
        <w:rPr>
          <w:sz w:val="22"/>
          <w:szCs w:val="22"/>
        </w:rPr>
        <w:t xml:space="preserve"> </w:t>
      </w:r>
      <w:r w:rsidR="00A62BF6" w:rsidRPr="00186F2C">
        <w:rPr>
          <w:sz w:val="22"/>
          <w:szCs w:val="22"/>
        </w:rPr>
        <w:t>течени</w:t>
      </w:r>
      <w:proofErr w:type="gramStart"/>
      <w:r w:rsidR="00C8608F">
        <w:rPr>
          <w:sz w:val="22"/>
          <w:szCs w:val="22"/>
        </w:rPr>
        <w:t>и</w:t>
      </w:r>
      <w:proofErr w:type="gramEnd"/>
      <w:r w:rsidR="00A62BF6" w:rsidRPr="00186F2C">
        <w:rPr>
          <w:sz w:val="22"/>
          <w:szCs w:val="22"/>
        </w:rPr>
        <w:t xml:space="preserve"> </w:t>
      </w:r>
      <w:r w:rsidR="00C8608F">
        <w:rPr>
          <w:sz w:val="22"/>
          <w:szCs w:val="22"/>
        </w:rPr>
        <w:t>5</w:t>
      </w:r>
      <w:r w:rsidR="00A62BF6" w:rsidRPr="00186F2C">
        <w:rPr>
          <w:sz w:val="22"/>
          <w:szCs w:val="22"/>
        </w:rPr>
        <w:t xml:space="preserve">-ти </w:t>
      </w:r>
      <w:r w:rsidR="004B2F85">
        <w:rPr>
          <w:sz w:val="22"/>
          <w:szCs w:val="22"/>
        </w:rPr>
        <w:t>календарных</w:t>
      </w:r>
      <w:r w:rsidR="00A62BF6" w:rsidRPr="00186F2C">
        <w:rPr>
          <w:sz w:val="22"/>
          <w:szCs w:val="22"/>
        </w:rPr>
        <w:t xml:space="preserve"> дней с момента </w:t>
      </w:r>
      <w:r w:rsidR="004C2BA2" w:rsidRPr="00186F2C">
        <w:rPr>
          <w:sz w:val="22"/>
          <w:szCs w:val="22"/>
        </w:rPr>
        <w:t xml:space="preserve">заключения </w:t>
      </w:r>
      <w:r w:rsidR="00A62BF6" w:rsidRPr="00186F2C">
        <w:rPr>
          <w:sz w:val="22"/>
          <w:szCs w:val="22"/>
        </w:rPr>
        <w:t>контракта, с учётом времени, отведённого на приём товара Заказчиком.</w:t>
      </w:r>
    </w:p>
    <w:p w:rsidR="009C5B3A" w:rsidRPr="00186F2C" w:rsidRDefault="005D7AF4" w:rsidP="00C8608F">
      <w:pPr>
        <w:widowControl w:val="0"/>
        <w:tabs>
          <w:tab w:val="left" w:pos="900"/>
        </w:tabs>
        <w:autoSpaceDE w:val="0"/>
        <w:spacing w:before="120" w:after="120"/>
        <w:jc w:val="center"/>
        <w:rPr>
          <w:b/>
          <w:sz w:val="22"/>
          <w:szCs w:val="22"/>
        </w:rPr>
      </w:pPr>
      <w:r w:rsidRPr="00186F2C">
        <w:rPr>
          <w:b/>
          <w:sz w:val="22"/>
          <w:szCs w:val="22"/>
        </w:rPr>
        <w:t>8</w:t>
      </w:r>
      <w:r w:rsidR="00A62BF6" w:rsidRPr="00186F2C">
        <w:rPr>
          <w:b/>
          <w:sz w:val="22"/>
          <w:szCs w:val="22"/>
        </w:rPr>
        <w:t>. Порядок</w:t>
      </w:r>
      <w:r w:rsidRPr="00186F2C">
        <w:rPr>
          <w:b/>
          <w:sz w:val="22"/>
          <w:szCs w:val="22"/>
        </w:rPr>
        <w:t xml:space="preserve"> сдачи-</w:t>
      </w:r>
      <w:r w:rsidR="00A62BF6" w:rsidRPr="00186F2C">
        <w:rPr>
          <w:b/>
          <w:sz w:val="22"/>
          <w:szCs w:val="22"/>
        </w:rPr>
        <w:t xml:space="preserve"> приемки:</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 xml:space="preserve">.1. Поставщик за </w:t>
      </w:r>
      <w:r w:rsidR="00FF3F03" w:rsidRPr="00186F2C">
        <w:rPr>
          <w:bCs/>
          <w:sz w:val="22"/>
          <w:szCs w:val="22"/>
        </w:rPr>
        <w:t>1</w:t>
      </w:r>
      <w:r w:rsidR="00521155" w:rsidRPr="00186F2C">
        <w:rPr>
          <w:bCs/>
          <w:sz w:val="22"/>
          <w:szCs w:val="22"/>
        </w:rPr>
        <w:t xml:space="preserve"> рабочи</w:t>
      </w:r>
      <w:r w:rsidR="00FF3F03" w:rsidRPr="00186F2C">
        <w:rPr>
          <w:bCs/>
          <w:sz w:val="22"/>
          <w:szCs w:val="22"/>
        </w:rPr>
        <w:t>й</w:t>
      </w:r>
      <w:r w:rsidR="00521155" w:rsidRPr="00186F2C">
        <w:rPr>
          <w:bCs/>
          <w:sz w:val="22"/>
          <w:szCs w:val="22"/>
        </w:rPr>
        <w:t xml:space="preserve"> д</w:t>
      </w:r>
      <w:r w:rsidR="00FF3F03" w:rsidRPr="00186F2C">
        <w:rPr>
          <w:bCs/>
          <w:sz w:val="22"/>
          <w:szCs w:val="22"/>
        </w:rPr>
        <w:t>ень</w:t>
      </w:r>
      <w:r w:rsidR="00521155" w:rsidRPr="00186F2C">
        <w:rPr>
          <w:bCs/>
          <w:sz w:val="22"/>
          <w:szCs w:val="22"/>
        </w:rPr>
        <w:t xml:space="preserve"> извещает Заказчика о поставке товара письменно, либо по тел./ факсу, электронной почте.</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 xml:space="preserve">.2. Доставка, погрузо-разгрузочные работы Товара производится силами и средствами Поставщика. </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.4. По окончании поставки товара Поставщик передаёт Заказчику акт приёма-передачи товара, товарные накладные, счета-фактуры.</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.5.</w:t>
      </w:r>
      <w:r w:rsidR="00C8608F">
        <w:rPr>
          <w:bCs/>
          <w:sz w:val="22"/>
          <w:szCs w:val="22"/>
        </w:rPr>
        <w:t xml:space="preserve"> </w:t>
      </w:r>
      <w:r w:rsidR="00521155" w:rsidRPr="00186F2C">
        <w:rPr>
          <w:bCs/>
          <w:sz w:val="22"/>
          <w:szCs w:val="22"/>
        </w:rPr>
        <w:t xml:space="preserve">Заказчик, приступает к проверке и приёмке поставленного товара. Приёмка товара осуществляется в течение </w:t>
      </w:r>
      <w:r w:rsidR="00FF3F03" w:rsidRPr="00186F2C">
        <w:rPr>
          <w:bCs/>
          <w:sz w:val="22"/>
          <w:szCs w:val="22"/>
        </w:rPr>
        <w:t>2</w:t>
      </w:r>
      <w:r w:rsidR="00521155" w:rsidRPr="00186F2C">
        <w:rPr>
          <w:bCs/>
          <w:sz w:val="22"/>
          <w:szCs w:val="22"/>
        </w:rPr>
        <w:t xml:space="preserve"> рабочих дней. </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 xml:space="preserve">.6. Для проверки поставленного Поставщиком товара, предусмотренного контрактом, в части его </w:t>
      </w:r>
      <w:r w:rsidR="00521155" w:rsidRPr="00186F2C">
        <w:rPr>
          <w:bCs/>
          <w:sz w:val="22"/>
          <w:szCs w:val="22"/>
        </w:rPr>
        <w:lastRenderedPageBreak/>
        <w:t>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 xml:space="preserve">.7. Заказчик проводит экспертизу поставленного товара в течение </w:t>
      </w:r>
      <w:r w:rsidR="00FF3F03" w:rsidRPr="00186F2C">
        <w:rPr>
          <w:bCs/>
          <w:sz w:val="22"/>
          <w:szCs w:val="22"/>
        </w:rPr>
        <w:t>2</w:t>
      </w:r>
      <w:r w:rsidR="00521155" w:rsidRPr="00186F2C">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521155" w:rsidRPr="00186F2C" w:rsidRDefault="00521155" w:rsidP="00C8608F">
      <w:pPr>
        <w:widowControl w:val="0"/>
        <w:tabs>
          <w:tab w:val="left" w:pos="900"/>
        </w:tabs>
        <w:autoSpaceDE w:val="0"/>
        <w:ind w:firstLine="709"/>
        <w:contextualSpacing/>
        <w:jc w:val="both"/>
        <w:rPr>
          <w:bCs/>
          <w:sz w:val="22"/>
          <w:szCs w:val="22"/>
        </w:rPr>
      </w:pPr>
      <w:r w:rsidRPr="00186F2C">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.9. Поставщик обязан устранить все обнаруженные недостатки своими силами и за свой счёт в сроки, указанные в рекламационном акте.</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.10. После выполнения Поставщиком устранения недостатков поставленного товара Заказчик проводит экспертиз</w:t>
      </w:r>
      <w:r w:rsidR="001D5B63" w:rsidRPr="00186F2C">
        <w:rPr>
          <w:bCs/>
          <w:sz w:val="22"/>
          <w:szCs w:val="22"/>
        </w:rPr>
        <w:t>у поставленного товара</w:t>
      </w:r>
      <w:r w:rsidR="00521155" w:rsidRPr="00186F2C">
        <w:rPr>
          <w:bCs/>
          <w:sz w:val="22"/>
          <w:szCs w:val="22"/>
        </w:rPr>
        <w:t>.</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00AA3"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 xml:space="preserve">.14.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521155" w:rsidRPr="00186F2C" w:rsidRDefault="005D7AF4" w:rsidP="00C8608F">
      <w:pPr>
        <w:widowControl w:val="0"/>
        <w:tabs>
          <w:tab w:val="left" w:pos="900"/>
        </w:tabs>
        <w:autoSpaceDE w:val="0"/>
        <w:ind w:firstLine="709"/>
        <w:contextualSpacing/>
        <w:jc w:val="both"/>
        <w:rPr>
          <w:bCs/>
          <w:sz w:val="22"/>
          <w:szCs w:val="22"/>
        </w:rPr>
      </w:pPr>
      <w:r w:rsidRPr="00186F2C">
        <w:rPr>
          <w:bCs/>
          <w:sz w:val="22"/>
          <w:szCs w:val="22"/>
        </w:rPr>
        <w:t>8</w:t>
      </w:r>
      <w:r w:rsidR="00521155" w:rsidRPr="00186F2C">
        <w:rPr>
          <w:bCs/>
          <w:sz w:val="22"/>
          <w:szCs w:val="22"/>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A62BF6" w:rsidRPr="00186F2C" w:rsidRDefault="005D7AF4" w:rsidP="00C8608F">
      <w:pPr>
        <w:ind w:firstLine="709"/>
        <w:jc w:val="both"/>
        <w:rPr>
          <w:sz w:val="22"/>
          <w:szCs w:val="22"/>
        </w:rPr>
      </w:pPr>
      <w:r w:rsidRPr="00186F2C">
        <w:rPr>
          <w:sz w:val="22"/>
          <w:szCs w:val="22"/>
        </w:rPr>
        <w:t>8.18</w:t>
      </w:r>
      <w:r w:rsidR="00A62BF6" w:rsidRPr="00186F2C">
        <w:rPr>
          <w:sz w:val="22"/>
          <w:szCs w:val="22"/>
        </w:rPr>
        <w:t>. Документ о приемке: Акт приема-передачи, товарная накладная</w:t>
      </w:r>
    </w:p>
    <w:p w:rsidR="00A62BF6" w:rsidRPr="00186F2C" w:rsidRDefault="005D7AF4" w:rsidP="00C8608F">
      <w:pPr>
        <w:ind w:firstLine="709"/>
        <w:jc w:val="both"/>
        <w:rPr>
          <w:sz w:val="22"/>
          <w:szCs w:val="22"/>
        </w:rPr>
      </w:pPr>
      <w:r w:rsidRPr="00186F2C">
        <w:rPr>
          <w:sz w:val="22"/>
          <w:szCs w:val="22"/>
        </w:rPr>
        <w:t>8.19</w:t>
      </w:r>
      <w:r w:rsidR="00A62BF6" w:rsidRPr="00186F2C">
        <w:rPr>
          <w:sz w:val="22"/>
          <w:szCs w:val="22"/>
        </w:rPr>
        <w:t xml:space="preserve">. Срок приемки: </w:t>
      </w:r>
      <w:r w:rsidR="001D5B63" w:rsidRPr="00186F2C">
        <w:rPr>
          <w:sz w:val="22"/>
          <w:szCs w:val="22"/>
        </w:rPr>
        <w:t>2</w:t>
      </w:r>
      <w:r w:rsidR="00A62BF6" w:rsidRPr="00186F2C">
        <w:rPr>
          <w:sz w:val="22"/>
          <w:szCs w:val="22"/>
        </w:rPr>
        <w:t xml:space="preserve"> рабочих дня</w:t>
      </w:r>
    </w:p>
    <w:p w:rsidR="00A62BF6" w:rsidRPr="00186F2C" w:rsidRDefault="005D7AF4" w:rsidP="00C8608F">
      <w:pPr>
        <w:ind w:firstLine="709"/>
        <w:jc w:val="both"/>
        <w:rPr>
          <w:sz w:val="22"/>
          <w:szCs w:val="22"/>
        </w:rPr>
      </w:pPr>
      <w:r w:rsidRPr="00186F2C">
        <w:rPr>
          <w:sz w:val="22"/>
          <w:szCs w:val="22"/>
        </w:rPr>
        <w:t>9</w:t>
      </w:r>
      <w:r w:rsidR="00A62BF6" w:rsidRPr="00186F2C">
        <w:rPr>
          <w:sz w:val="22"/>
          <w:szCs w:val="22"/>
        </w:rPr>
        <w:t xml:space="preserve">. Срок замены некачественного Товара, гарантийный срок на заменяемый товар: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w:t>
      </w:r>
      <w:r w:rsidR="00FF3F03" w:rsidRPr="00186F2C">
        <w:rPr>
          <w:sz w:val="22"/>
          <w:szCs w:val="22"/>
        </w:rPr>
        <w:t>календарных</w:t>
      </w:r>
      <w:r w:rsidR="00A62BF6" w:rsidRPr="00186F2C">
        <w:rPr>
          <w:sz w:val="22"/>
          <w:szCs w:val="22"/>
        </w:rPr>
        <w:t xml:space="preserve"> дней с момента такого обнаружения.</w:t>
      </w:r>
    </w:p>
    <w:p w:rsidR="00521155" w:rsidRDefault="005D7AF4" w:rsidP="00C8608F">
      <w:pPr>
        <w:ind w:firstLine="709"/>
        <w:jc w:val="both"/>
        <w:rPr>
          <w:sz w:val="22"/>
          <w:szCs w:val="22"/>
        </w:rPr>
      </w:pPr>
      <w:r w:rsidRPr="00186F2C">
        <w:rPr>
          <w:sz w:val="22"/>
          <w:szCs w:val="22"/>
        </w:rPr>
        <w:t>10</w:t>
      </w:r>
      <w:r w:rsidR="00521155" w:rsidRPr="00186F2C">
        <w:rPr>
          <w:sz w:val="22"/>
          <w:szCs w:val="22"/>
        </w:rPr>
        <w:t xml:space="preserve">. Гарантийный срок хранения: </w:t>
      </w:r>
      <w:r w:rsidR="004C51FE" w:rsidRPr="00186F2C">
        <w:rPr>
          <w:sz w:val="22"/>
          <w:szCs w:val="22"/>
        </w:rPr>
        <w:t>12</w:t>
      </w:r>
      <w:r w:rsidR="006D3E1C" w:rsidRPr="00186F2C">
        <w:rPr>
          <w:sz w:val="22"/>
          <w:szCs w:val="22"/>
        </w:rPr>
        <w:t xml:space="preserve"> месяцев</w:t>
      </w:r>
      <w:r w:rsidR="00521155" w:rsidRPr="00186F2C">
        <w:rPr>
          <w:sz w:val="22"/>
          <w:szCs w:val="22"/>
        </w:rPr>
        <w:t>.</w:t>
      </w:r>
    </w:p>
    <w:p w:rsidR="00C8608F" w:rsidRDefault="00C8608F" w:rsidP="00C8608F">
      <w:pPr>
        <w:ind w:firstLine="709"/>
        <w:jc w:val="both"/>
        <w:rPr>
          <w:sz w:val="22"/>
          <w:szCs w:val="22"/>
        </w:rPr>
      </w:pPr>
    </w:p>
    <w:p w:rsidR="00C8608F" w:rsidRDefault="00C8608F" w:rsidP="00C8608F">
      <w:pPr>
        <w:ind w:firstLine="709"/>
        <w:jc w:val="both"/>
        <w:rPr>
          <w:sz w:val="22"/>
          <w:szCs w:val="22"/>
        </w:rPr>
      </w:pPr>
    </w:p>
    <w:tbl>
      <w:tblPr>
        <w:tblW w:w="0" w:type="auto"/>
        <w:tblLook w:val="04A0" w:firstRow="1" w:lastRow="0" w:firstColumn="1" w:lastColumn="0" w:noHBand="0" w:noVBand="1"/>
      </w:tblPr>
      <w:tblGrid>
        <w:gridCol w:w="5068"/>
        <w:gridCol w:w="5069"/>
      </w:tblGrid>
      <w:tr w:rsidR="00F437D2" w:rsidRPr="007D0DC8" w:rsidTr="0012483A">
        <w:tc>
          <w:tcPr>
            <w:tcW w:w="5068" w:type="dxa"/>
            <w:shd w:val="clear" w:color="auto" w:fill="auto"/>
          </w:tcPr>
          <w:p w:rsidR="00F437D2" w:rsidRDefault="00F437D2" w:rsidP="005E36F8">
            <w:pPr>
              <w:spacing w:line="256" w:lineRule="auto"/>
              <w:rPr>
                <w:sz w:val="22"/>
                <w:szCs w:val="22"/>
                <w:lang w:eastAsia="en-US"/>
              </w:rPr>
            </w:pPr>
          </w:p>
          <w:p w:rsidR="00F437D2" w:rsidRDefault="009672F8" w:rsidP="005E36F8">
            <w:pPr>
              <w:spacing w:line="256" w:lineRule="auto"/>
              <w:rPr>
                <w:sz w:val="22"/>
                <w:szCs w:val="22"/>
                <w:lang w:eastAsia="en-US"/>
              </w:rPr>
            </w:pPr>
            <w:r>
              <w:rPr>
                <w:sz w:val="22"/>
                <w:szCs w:val="22"/>
                <w:lang w:eastAsia="en-US"/>
              </w:rPr>
              <w:t>Директор</w:t>
            </w:r>
          </w:p>
          <w:p w:rsidR="00F437D2" w:rsidRDefault="00F437D2" w:rsidP="005E36F8">
            <w:pPr>
              <w:spacing w:before="240" w:line="256" w:lineRule="auto"/>
              <w:rPr>
                <w:sz w:val="22"/>
                <w:szCs w:val="22"/>
                <w:lang w:eastAsia="en-US"/>
              </w:rPr>
            </w:pPr>
            <w:r>
              <w:rPr>
                <w:sz w:val="22"/>
                <w:szCs w:val="22"/>
                <w:lang w:eastAsia="en-US"/>
              </w:rPr>
              <w:t xml:space="preserve">________________ </w:t>
            </w:r>
            <w:r w:rsidR="009672F8">
              <w:rPr>
                <w:sz w:val="22"/>
                <w:szCs w:val="22"/>
                <w:lang w:eastAsia="en-US"/>
              </w:rPr>
              <w:t>Т</w:t>
            </w:r>
            <w:r>
              <w:rPr>
                <w:sz w:val="22"/>
                <w:szCs w:val="22"/>
                <w:lang w:eastAsia="en-US"/>
              </w:rPr>
              <w:t>.</w:t>
            </w:r>
            <w:r w:rsidR="009672F8">
              <w:rPr>
                <w:sz w:val="22"/>
                <w:szCs w:val="22"/>
                <w:lang w:eastAsia="en-US"/>
              </w:rPr>
              <w:t>Е</w:t>
            </w:r>
            <w:r>
              <w:rPr>
                <w:sz w:val="22"/>
                <w:szCs w:val="22"/>
                <w:lang w:eastAsia="en-US"/>
              </w:rPr>
              <w:t xml:space="preserve">. </w:t>
            </w:r>
            <w:r w:rsidR="009672F8">
              <w:rPr>
                <w:sz w:val="22"/>
                <w:szCs w:val="22"/>
                <w:lang w:eastAsia="en-US"/>
              </w:rPr>
              <w:t>Яковлева</w:t>
            </w:r>
          </w:p>
          <w:p w:rsidR="00F437D2" w:rsidRDefault="009672F8" w:rsidP="009672F8">
            <w:pPr>
              <w:spacing w:before="120" w:line="256" w:lineRule="auto"/>
              <w:rPr>
                <w:sz w:val="22"/>
                <w:szCs w:val="22"/>
                <w:lang w:eastAsia="en-US"/>
              </w:rPr>
            </w:pPr>
            <w:r>
              <w:rPr>
                <w:i/>
                <w:sz w:val="22"/>
                <w:szCs w:val="22"/>
                <w:lang w:eastAsia="en-US"/>
              </w:rPr>
              <w:t>подписано ЭП</w:t>
            </w:r>
          </w:p>
        </w:tc>
        <w:tc>
          <w:tcPr>
            <w:tcW w:w="5069" w:type="dxa"/>
            <w:shd w:val="clear" w:color="auto" w:fill="auto"/>
          </w:tcPr>
          <w:p w:rsidR="00F437D2" w:rsidRPr="00A402FD" w:rsidRDefault="00F437D2" w:rsidP="005E36F8">
            <w:pPr>
              <w:spacing w:before="240" w:line="256" w:lineRule="auto"/>
              <w:rPr>
                <w:sz w:val="22"/>
                <w:szCs w:val="22"/>
                <w:lang w:eastAsia="en-US"/>
              </w:rPr>
            </w:pPr>
            <w:r w:rsidRPr="00A402FD">
              <w:rPr>
                <w:sz w:val="22"/>
                <w:szCs w:val="22"/>
              </w:rPr>
              <w:t>Генеральный директор</w:t>
            </w:r>
            <w:r w:rsidRPr="00A402FD">
              <w:rPr>
                <w:sz w:val="22"/>
                <w:szCs w:val="22"/>
                <w:lang w:eastAsia="en-US"/>
              </w:rPr>
              <w:t xml:space="preserve"> </w:t>
            </w:r>
          </w:p>
          <w:p w:rsidR="00F437D2" w:rsidRPr="00A402FD" w:rsidRDefault="00F437D2" w:rsidP="005E36F8">
            <w:pPr>
              <w:spacing w:before="240" w:line="256" w:lineRule="auto"/>
              <w:rPr>
                <w:sz w:val="22"/>
                <w:szCs w:val="22"/>
                <w:lang w:eastAsia="en-US"/>
              </w:rPr>
            </w:pPr>
            <w:r w:rsidRPr="00A402FD">
              <w:rPr>
                <w:sz w:val="22"/>
                <w:szCs w:val="22"/>
                <w:lang w:eastAsia="en-US"/>
              </w:rPr>
              <w:t xml:space="preserve">________________ </w:t>
            </w:r>
          </w:p>
          <w:p w:rsidR="00F437D2" w:rsidRDefault="009672F8" w:rsidP="009672F8">
            <w:pPr>
              <w:spacing w:before="120" w:line="256" w:lineRule="auto"/>
              <w:rPr>
                <w:sz w:val="22"/>
                <w:szCs w:val="22"/>
                <w:lang w:eastAsia="en-US"/>
              </w:rPr>
            </w:pPr>
            <w:r>
              <w:rPr>
                <w:i/>
                <w:sz w:val="22"/>
                <w:szCs w:val="22"/>
                <w:lang w:eastAsia="en-US"/>
              </w:rPr>
              <w:t>подписано ЭП</w:t>
            </w:r>
          </w:p>
        </w:tc>
      </w:tr>
    </w:tbl>
    <w:p w:rsidR="000A2423" w:rsidRDefault="000A2423" w:rsidP="00977909">
      <w:pPr>
        <w:overflowPunct w:val="0"/>
        <w:autoSpaceDE w:val="0"/>
        <w:autoSpaceDN w:val="0"/>
        <w:adjustRightInd w:val="0"/>
        <w:textAlignment w:val="baseline"/>
        <w:sectPr w:rsidR="000A2423" w:rsidSect="000A2423">
          <w:type w:val="continuous"/>
          <w:pgSz w:w="11906" w:h="16838"/>
          <w:pgMar w:top="1134" w:right="851" w:bottom="851" w:left="851" w:header="709" w:footer="709" w:gutter="0"/>
          <w:cols w:space="708"/>
          <w:docGrid w:linePitch="360"/>
        </w:sectPr>
      </w:pPr>
    </w:p>
    <w:p w:rsidR="000A2423" w:rsidRPr="000A2423" w:rsidRDefault="000A2423" w:rsidP="00B14250">
      <w:pPr>
        <w:jc w:val="right"/>
        <w:rPr>
          <w:rFonts w:eastAsia="Calibri"/>
          <w:b/>
          <w:color w:val="000000" w:themeColor="text1"/>
          <w:sz w:val="18"/>
          <w:szCs w:val="18"/>
        </w:rPr>
      </w:pPr>
    </w:p>
    <w:sectPr w:rsidR="000A2423" w:rsidRPr="000A2423" w:rsidSect="000A2423">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843" w:rsidRDefault="006D1843" w:rsidP="00C55E72">
      <w:r>
        <w:separator/>
      </w:r>
    </w:p>
  </w:endnote>
  <w:endnote w:type="continuationSeparator" w:id="0">
    <w:p w:rsidR="006D1843" w:rsidRDefault="006D184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222293"/>
      <w:docPartObj>
        <w:docPartGallery w:val="Page Numbers (Bottom of Page)"/>
        <w:docPartUnique/>
      </w:docPartObj>
    </w:sdtPr>
    <w:sdtEndPr/>
    <w:sdtContent>
      <w:p w:rsidR="00B37372" w:rsidRDefault="00B37372">
        <w:pPr>
          <w:pStyle w:val="a7"/>
          <w:jc w:val="right"/>
        </w:pPr>
        <w:r>
          <w:fldChar w:fldCharType="begin"/>
        </w:r>
        <w:r>
          <w:instrText>PAGE   \* MERGEFORMAT</w:instrText>
        </w:r>
        <w:r>
          <w:fldChar w:fldCharType="separate"/>
        </w:r>
        <w:r w:rsidR="00EC47D8">
          <w:rPr>
            <w:noProof/>
          </w:rPr>
          <w:t>11</w:t>
        </w:r>
        <w:r>
          <w:fldChar w:fldCharType="end"/>
        </w:r>
      </w:p>
    </w:sdtContent>
  </w:sdt>
  <w:p w:rsidR="00B37372" w:rsidRDefault="00B3737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843" w:rsidRDefault="006D1843" w:rsidP="00C55E72">
      <w:r>
        <w:separator/>
      </w:r>
    </w:p>
  </w:footnote>
  <w:footnote w:type="continuationSeparator" w:id="0">
    <w:p w:rsidR="006D1843" w:rsidRDefault="006D1843"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1429"/>
        </w:tabs>
        <w:ind w:left="1429" w:hanging="360"/>
      </w:pPr>
      <w:rPr>
        <w:rFonts w:ascii="Symbol" w:hAnsi="Symbol" w:cs="Symbol"/>
      </w:rPr>
    </w:lvl>
  </w:abstractNum>
  <w:abstractNum w:abstractNumId="1">
    <w:nsid w:val="00000002"/>
    <w:multiLevelType w:val="multilevel"/>
    <w:tmpl w:val="712E611C"/>
    <w:name w:val="WW8Num2"/>
    <w:lvl w:ilvl="0">
      <w:start w:val="1"/>
      <w:numFmt w:val="decimal"/>
      <w:lvlText w:val="7.2.%1."/>
      <w:lvlJc w:val="left"/>
      <w:pPr>
        <w:tabs>
          <w:tab w:val="num" w:pos="0"/>
        </w:tabs>
        <w:ind w:left="720" w:hanging="360"/>
      </w:pPr>
      <w:rPr>
        <w:rFonts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E7F07B86"/>
    <w:name w:val="WW8Num3"/>
    <w:lvl w:ilvl="0">
      <w:start w:val="4"/>
      <w:numFmt w:val="decimal"/>
      <w:lvlText w:val="7.%1."/>
      <w:lvlJc w:val="left"/>
      <w:pPr>
        <w:tabs>
          <w:tab w:val="num" w:pos="0"/>
        </w:tabs>
        <w:ind w:left="720" w:hanging="360"/>
      </w:pPr>
      <w:rPr>
        <w:rFonts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B57611D2"/>
    <w:name w:val="WW8Num4"/>
    <w:lvl w:ilvl="0">
      <w:start w:val="5"/>
      <w:numFmt w:val="decimal"/>
      <w:lvlText w:val="7.3.%1."/>
      <w:lvlJc w:val="left"/>
      <w:pPr>
        <w:tabs>
          <w:tab w:val="num" w:pos="0"/>
        </w:tabs>
        <w:ind w:left="720" w:hanging="360"/>
      </w:pPr>
      <w:rPr>
        <w:rFonts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62AE1BBA"/>
    <w:name w:val="WW8Num5"/>
    <w:lvl w:ilvl="0">
      <w:start w:val="3"/>
      <w:numFmt w:val="decimal"/>
      <w:lvlText w:val="7.3.%1."/>
      <w:lvlJc w:val="left"/>
      <w:pPr>
        <w:tabs>
          <w:tab w:val="num" w:pos="-218"/>
        </w:tabs>
        <w:ind w:left="502" w:hanging="360"/>
      </w:pPr>
      <w:rPr>
        <w:rFonts w:cs="Times New Roman"/>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5">
    <w:nsid w:val="23D428C5"/>
    <w:multiLevelType w:val="hybridMultilevel"/>
    <w:tmpl w:val="DBE6ACE8"/>
    <w:lvl w:ilvl="0" w:tplc="B9E6420E">
      <w:start w:val="1"/>
      <w:numFmt w:val="decimal"/>
      <w:suff w:val="space"/>
      <w:lvlText w:val="%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AE0377"/>
    <w:multiLevelType w:val="hybridMultilevel"/>
    <w:tmpl w:val="44A4B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AE6084"/>
    <w:multiLevelType w:val="hybridMultilevel"/>
    <w:tmpl w:val="9D02C0E4"/>
    <w:lvl w:ilvl="0" w:tplc="529C7CD6">
      <w:start w:val="1"/>
      <w:numFmt w:val="decimal"/>
      <w:suff w:val="space"/>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47D91826"/>
    <w:multiLevelType w:val="hybridMultilevel"/>
    <w:tmpl w:val="5B3ECE86"/>
    <w:lvl w:ilvl="0" w:tplc="04190019">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1605B"/>
    <w:rsid w:val="00036032"/>
    <w:rsid w:val="00060C0B"/>
    <w:rsid w:val="00062386"/>
    <w:rsid w:val="0007349F"/>
    <w:rsid w:val="000738BE"/>
    <w:rsid w:val="00081027"/>
    <w:rsid w:val="00085C41"/>
    <w:rsid w:val="000929D5"/>
    <w:rsid w:val="000A2423"/>
    <w:rsid w:val="000C2BCE"/>
    <w:rsid w:val="000C7849"/>
    <w:rsid w:val="000D2073"/>
    <w:rsid w:val="0010050F"/>
    <w:rsid w:val="001021AD"/>
    <w:rsid w:val="00117850"/>
    <w:rsid w:val="00122F09"/>
    <w:rsid w:val="0012483A"/>
    <w:rsid w:val="00125176"/>
    <w:rsid w:val="001266BC"/>
    <w:rsid w:val="00127005"/>
    <w:rsid w:val="00132D84"/>
    <w:rsid w:val="00146D70"/>
    <w:rsid w:val="00152FBA"/>
    <w:rsid w:val="00171556"/>
    <w:rsid w:val="00172F8F"/>
    <w:rsid w:val="00176F2A"/>
    <w:rsid w:val="00184C49"/>
    <w:rsid w:val="00186F2C"/>
    <w:rsid w:val="001870E9"/>
    <w:rsid w:val="00192CFF"/>
    <w:rsid w:val="00192E8C"/>
    <w:rsid w:val="00195DF7"/>
    <w:rsid w:val="001C7377"/>
    <w:rsid w:val="001D5B63"/>
    <w:rsid w:val="001E5CDC"/>
    <w:rsid w:val="001F24CB"/>
    <w:rsid w:val="0020059C"/>
    <w:rsid w:val="002122A4"/>
    <w:rsid w:val="00217DDC"/>
    <w:rsid w:val="00224D8F"/>
    <w:rsid w:val="00235E02"/>
    <w:rsid w:val="002372E1"/>
    <w:rsid w:val="002375F7"/>
    <w:rsid w:val="00242BBD"/>
    <w:rsid w:val="002566BE"/>
    <w:rsid w:val="002572F4"/>
    <w:rsid w:val="002573FD"/>
    <w:rsid w:val="002616AD"/>
    <w:rsid w:val="0027202D"/>
    <w:rsid w:val="00274F4C"/>
    <w:rsid w:val="00284C4D"/>
    <w:rsid w:val="002A0802"/>
    <w:rsid w:val="002A4C40"/>
    <w:rsid w:val="002B1EE8"/>
    <w:rsid w:val="002B40A2"/>
    <w:rsid w:val="002D267A"/>
    <w:rsid w:val="002E6BC0"/>
    <w:rsid w:val="00301066"/>
    <w:rsid w:val="0032014B"/>
    <w:rsid w:val="00326DD8"/>
    <w:rsid w:val="00336B27"/>
    <w:rsid w:val="003379BC"/>
    <w:rsid w:val="003430CA"/>
    <w:rsid w:val="003523FD"/>
    <w:rsid w:val="00366647"/>
    <w:rsid w:val="00367D9C"/>
    <w:rsid w:val="00375146"/>
    <w:rsid w:val="0038064B"/>
    <w:rsid w:val="00386E7A"/>
    <w:rsid w:val="003A2FED"/>
    <w:rsid w:val="003A48C3"/>
    <w:rsid w:val="003B526B"/>
    <w:rsid w:val="003B672D"/>
    <w:rsid w:val="003C609C"/>
    <w:rsid w:val="003E504D"/>
    <w:rsid w:val="003E525B"/>
    <w:rsid w:val="003E768A"/>
    <w:rsid w:val="004074A5"/>
    <w:rsid w:val="00411B3C"/>
    <w:rsid w:val="004207A8"/>
    <w:rsid w:val="004235CA"/>
    <w:rsid w:val="00424DCC"/>
    <w:rsid w:val="004308FD"/>
    <w:rsid w:val="004320FF"/>
    <w:rsid w:val="0043676D"/>
    <w:rsid w:val="00453EE3"/>
    <w:rsid w:val="004626AE"/>
    <w:rsid w:val="004630B6"/>
    <w:rsid w:val="00464BBB"/>
    <w:rsid w:val="00467BE9"/>
    <w:rsid w:val="00472F88"/>
    <w:rsid w:val="00472FD4"/>
    <w:rsid w:val="00474398"/>
    <w:rsid w:val="0047504F"/>
    <w:rsid w:val="00480211"/>
    <w:rsid w:val="00480421"/>
    <w:rsid w:val="00495124"/>
    <w:rsid w:val="0049704D"/>
    <w:rsid w:val="004A6593"/>
    <w:rsid w:val="004B2F85"/>
    <w:rsid w:val="004B6FAD"/>
    <w:rsid w:val="004C2BA2"/>
    <w:rsid w:val="004C3FF9"/>
    <w:rsid w:val="004C51FE"/>
    <w:rsid w:val="004D71FE"/>
    <w:rsid w:val="004E37F9"/>
    <w:rsid w:val="004E6328"/>
    <w:rsid w:val="0051168A"/>
    <w:rsid w:val="00512A4C"/>
    <w:rsid w:val="00521155"/>
    <w:rsid w:val="005337E5"/>
    <w:rsid w:val="00533ECB"/>
    <w:rsid w:val="00534CA5"/>
    <w:rsid w:val="005358D5"/>
    <w:rsid w:val="00553C89"/>
    <w:rsid w:val="005556DF"/>
    <w:rsid w:val="005931D4"/>
    <w:rsid w:val="005A2ADE"/>
    <w:rsid w:val="005A4BD4"/>
    <w:rsid w:val="005A5F73"/>
    <w:rsid w:val="005B1D48"/>
    <w:rsid w:val="005B6E06"/>
    <w:rsid w:val="005C5EA3"/>
    <w:rsid w:val="005D6287"/>
    <w:rsid w:val="005D77E3"/>
    <w:rsid w:val="005D7AF4"/>
    <w:rsid w:val="005E1476"/>
    <w:rsid w:val="005E36F8"/>
    <w:rsid w:val="005F2243"/>
    <w:rsid w:val="005F6788"/>
    <w:rsid w:val="005F7316"/>
    <w:rsid w:val="0060634A"/>
    <w:rsid w:val="0061317F"/>
    <w:rsid w:val="00613E39"/>
    <w:rsid w:val="00615E3E"/>
    <w:rsid w:val="006360E2"/>
    <w:rsid w:val="00636EFF"/>
    <w:rsid w:val="00640426"/>
    <w:rsid w:val="006538FF"/>
    <w:rsid w:val="00661137"/>
    <w:rsid w:val="00665495"/>
    <w:rsid w:val="00672347"/>
    <w:rsid w:val="00672B49"/>
    <w:rsid w:val="006A732D"/>
    <w:rsid w:val="006B3FD7"/>
    <w:rsid w:val="006B42E8"/>
    <w:rsid w:val="006D1843"/>
    <w:rsid w:val="006D3E1C"/>
    <w:rsid w:val="006F1B28"/>
    <w:rsid w:val="00702A64"/>
    <w:rsid w:val="00721EB9"/>
    <w:rsid w:val="0072736E"/>
    <w:rsid w:val="007305BC"/>
    <w:rsid w:val="007476B5"/>
    <w:rsid w:val="00751A99"/>
    <w:rsid w:val="00753FDF"/>
    <w:rsid w:val="00756BCD"/>
    <w:rsid w:val="00757457"/>
    <w:rsid w:val="0076678F"/>
    <w:rsid w:val="007673D1"/>
    <w:rsid w:val="00773D6B"/>
    <w:rsid w:val="007828C4"/>
    <w:rsid w:val="00794211"/>
    <w:rsid w:val="0079435F"/>
    <w:rsid w:val="00794920"/>
    <w:rsid w:val="00797030"/>
    <w:rsid w:val="007B3490"/>
    <w:rsid w:val="007D0DC8"/>
    <w:rsid w:val="007D4602"/>
    <w:rsid w:val="007F2879"/>
    <w:rsid w:val="008040AA"/>
    <w:rsid w:val="008127D0"/>
    <w:rsid w:val="008341B3"/>
    <w:rsid w:val="008454E0"/>
    <w:rsid w:val="008518A6"/>
    <w:rsid w:val="00853C60"/>
    <w:rsid w:val="00857301"/>
    <w:rsid w:val="00870C2B"/>
    <w:rsid w:val="00874E1C"/>
    <w:rsid w:val="00876F0A"/>
    <w:rsid w:val="00882E23"/>
    <w:rsid w:val="008A120A"/>
    <w:rsid w:val="008A4155"/>
    <w:rsid w:val="008A518E"/>
    <w:rsid w:val="008A70B7"/>
    <w:rsid w:val="008B59AB"/>
    <w:rsid w:val="008C43F4"/>
    <w:rsid w:val="008C69BA"/>
    <w:rsid w:val="008D145A"/>
    <w:rsid w:val="008E361C"/>
    <w:rsid w:val="008E7E3F"/>
    <w:rsid w:val="00907CF5"/>
    <w:rsid w:val="0091131F"/>
    <w:rsid w:val="00913A01"/>
    <w:rsid w:val="00913FA8"/>
    <w:rsid w:val="00923AA0"/>
    <w:rsid w:val="00924096"/>
    <w:rsid w:val="00925A73"/>
    <w:rsid w:val="00937640"/>
    <w:rsid w:val="009672F8"/>
    <w:rsid w:val="00977909"/>
    <w:rsid w:val="00982990"/>
    <w:rsid w:val="00986C4E"/>
    <w:rsid w:val="00992C37"/>
    <w:rsid w:val="009A1738"/>
    <w:rsid w:val="009C5B3A"/>
    <w:rsid w:val="009D7782"/>
    <w:rsid w:val="009E78DE"/>
    <w:rsid w:val="009F6AD0"/>
    <w:rsid w:val="00A11840"/>
    <w:rsid w:val="00A11BD6"/>
    <w:rsid w:val="00A209E0"/>
    <w:rsid w:val="00A26BC4"/>
    <w:rsid w:val="00A402FD"/>
    <w:rsid w:val="00A421CD"/>
    <w:rsid w:val="00A53704"/>
    <w:rsid w:val="00A55AE3"/>
    <w:rsid w:val="00A56381"/>
    <w:rsid w:val="00A57DA2"/>
    <w:rsid w:val="00A62BF6"/>
    <w:rsid w:val="00A7396B"/>
    <w:rsid w:val="00A91389"/>
    <w:rsid w:val="00AC7D13"/>
    <w:rsid w:val="00AD266D"/>
    <w:rsid w:val="00AD5B7E"/>
    <w:rsid w:val="00AE700C"/>
    <w:rsid w:val="00B02CD7"/>
    <w:rsid w:val="00B0320F"/>
    <w:rsid w:val="00B11D25"/>
    <w:rsid w:val="00B14250"/>
    <w:rsid w:val="00B24190"/>
    <w:rsid w:val="00B24FFD"/>
    <w:rsid w:val="00B25382"/>
    <w:rsid w:val="00B37372"/>
    <w:rsid w:val="00B51188"/>
    <w:rsid w:val="00B5663A"/>
    <w:rsid w:val="00B64413"/>
    <w:rsid w:val="00B9022D"/>
    <w:rsid w:val="00B92E37"/>
    <w:rsid w:val="00B930F3"/>
    <w:rsid w:val="00B934D9"/>
    <w:rsid w:val="00B9568F"/>
    <w:rsid w:val="00BA3FFC"/>
    <w:rsid w:val="00BA79C9"/>
    <w:rsid w:val="00BB7163"/>
    <w:rsid w:val="00BC4E11"/>
    <w:rsid w:val="00BE12A3"/>
    <w:rsid w:val="00BE1A74"/>
    <w:rsid w:val="00C01E9C"/>
    <w:rsid w:val="00C253CB"/>
    <w:rsid w:val="00C27F55"/>
    <w:rsid w:val="00C335DD"/>
    <w:rsid w:val="00C341E6"/>
    <w:rsid w:val="00C3625D"/>
    <w:rsid w:val="00C41EDB"/>
    <w:rsid w:val="00C42093"/>
    <w:rsid w:val="00C4389E"/>
    <w:rsid w:val="00C47869"/>
    <w:rsid w:val="00C53D6D"/>
    <w:rsid w:val="00C55E72"/>
    <w:rsid w:val="00C574B0"/>
    <w:rsid w:val="00C60A3A"/>
    <w:rsid w:val="00C64000"/>
    <w:rsid w:val="00C80776"/>
    <w:rsid w:val="00C83F8D"/>
    <w:rsid w:val="00C8608F"/>
    <w:rsid w:val="00C93EE8"/>
    <w:rsid w:val="00CB6673"/>
    <w:rsid w:val="00CD62C0"/>
    <w:rsid w:val="00CE1FA2"/>
    <w:rsid w:val="00CE2C68"/>
    <w:rsid w:val="00CE570E"/>
    <w:rsid w:val="00D00AA3"/>
    <w:rsid w:val="00D13BDE"/>
    <w:rsid w:val="00D13FC8"/>
    <w:rsid w:val="00D16677"/>
    <w:rsid w:val="00D32C05"/>
    <w:rsid w:val="00D459FD"/>
    <w:rsid w:val="00D727D0"/>
    <w:rsid w:val="00D9731E"/>
    <w:rsid w:val="00DA1C2F"/>
    <w:rsid w:val="00DA47FF"/>
    <w:rsid w:val="00DB0995"/>
    <w:rsid w:val="00DC5D8D"/>
    <w:rsid w:val="00DC6D85"/>
    <w:rsid w:val="00DC78D3"/>
    <w:rsid w:val="00DD44A6"/>
    <w:rsid w:val="00DD5553"/>
    <w:rsid w:val="00DF1CEE"/>
    <w:rsid w:val="00E049F6"/>
    <w:rsid w:val="00E05EAB"/>
    <w:rsid w:val="00E06AD8"/>
    <w:rsid w:val="00E35899"/>
    <w:rsid w:val="00E4139C"/>
    <w:rsid w:val="00E420AE"/>
    <w:rsid w:val="00E50B53"/>
    <w:rsid w:val="00E55300"/>
    <w:rsid w:val="00E5682E"/>
    <w:rsid w:val="00E61543"/>
    <w:rsid w:val="00E76633"/>
    <w:rsid w:val="00E8571C"/>
    <w:rsid w:val="00EA706F"/>
    <w:rsid w:val="00EB0383"/>
    <w:rsid w:val="00EB3134"/>
    <w:rsid w:val="00EC0EBA"/>
    <w:rsid w:val="00EC47D8"/>
    <w:rsid w:val="00ED3AD9"/>
    <w:rsid w:val="00ED695D"/>
    <w:rsid w:val="00F04A4D"/>
    <w:rsid w:val="00F2080C"/>
    <w:rsid w:val="00F21662"/>
    <w:rsid w:val="00F2789C"/>
    <w:rsid w:val="00F32C55"/>
    <w:rsid w:val="00F437D2"/>
    <w:rsid w:val="00F46AC6"/>
    <w:rsid w:val="00F4755F"/>
    <w:rsid w:val="00F50A82"/>
    <w:rsid w:val="00F52638"/>
    <w:rsid w:val="00F628A2"/>
    <w:rsid w:val="00F67D04"/>
    <w:rsid w:val="00F75743"/>
    <w:rsid w:val="00F8217C"/>
    <w:rsid w:val="00F85526"/>
    <w:rsid w:val="00FA554F"/>
    <w:rsid w:val="00FA6F63"/>
    <w:rsid w:val="00FA753A"/>
    <w:rsid w:val="00FB5E47"/>
    <w:rsid w:val="00FC67D9"/>
    <w:rsid w:val="00FC79BC"/>
    <w:rsid w:val="00FD6010"/>
    <w:rsid w:val="00FE17E2"/>
    <w:rsid w:val="00FE1E23"/>
    <w:rsid w:val="00FE638E"/>
    <w:rsid w:val="00FF3F03"/>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8064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qFormat/>
    <w:rsid w:val="00081027"/>
    <w:pPr>
      <w:keepNext/>
      <w:jc w:val="center"/>
      <w:outlineLvl w:val="2"/>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21">
    <w:name w:val="Основной текст 21"/>
    <w:basedOn w:val="a"/>
    <w:rsid w:val="00AC7D13"/>
    <w:pPr>
      <w:suppressAutoHyphens/>
    </w:pPr>
    <w:rPr>
      <w:lang w:eastAsia="zh-CN"/>
    </w:rPr>
  </w:style>
  <w:style w:type="paragraph" w:customStyle="1" w:styleId="11">
    <w:name w:val="Абзац списка1"/>
    <w:basedOn w:val="a"/>
    <w:rsid w:val="00AC7D13"/>
    <w:pPr>
      <w:suppressAutoHyphens/>
      <w:ind w:left="720"/>
      <w:contextualSpacing/>
    </w:pPr>
    <w:rPr>
      <w:lang w:eastAsia="zh-CN"/>
    </w:rPr>
  </w:style>
  <w:style w:type="paragraph" w:styleId="a9">
    <w:name w:val="Body Text Indent"/>
    <w:basedOn w:val="a"/>
    <w:link w:val="aa"/>
    <w:uiPriority w:val="99"/>
    <w:unhideWhenUsed/>
    <w:rsid w:val="00AC7D13"/>
    <w:pPr>
      <w:spacing w:after="120"/>
      <w:ind w:left="283"/>
    </w:pPr>
  </w:style>
  <w:style w:type="character" w:customStyle="1" w:styleId="aa">
    <w:name w:val="Основной текст с отступом Знак"/>
    <w:basedOn w:val="a0"/>
    <w:link w:val="a9"/>
    <w:uiPriority w:val="99"/>
    <w:rsid w:val="00AC7D13"/>
    <w:rPr>
      <w:rFonts w:ascii="Times New Roman" w:eastAsia="Times New Roman" w:hAnsi="Times New Roman" w:cs="Times New Roman"/>
      <w:sz w:val="24"/>
      <w:szCs w:val="24"/>
      <w:lang w:eastAsia="ru-RU"/>
    </w:rPr>
  </w:style>
  <w:style w:type="character" w:customStyle="1" w:styleId="FontStyle16">
    <w:name w:val="Font Style16"/>
    <w:rsid w:val="00AC7D13"/>
    <w:rPr>
      <w:rFonts w:ascii="Times New Roman" w:hAnsi="Times New Roman" w:cs="Times New Roman"/>
      <w:sz w:val="22"/>
      <w:szCs w:val="22"/>
    </w:rPr>
  </w:style>
  <w:style w:type="paragraph" w:customStyle="1" w:styleId="western">
    <w:name w:val="western"/>
    <w:basedOn w:val="a"/>
    <w:rsid w:val="00AC7D13"/>
    <w:pPr>
      <w:suppressAutoHyphens/>
      <w:spacing w:before="280" w:after="119"/>
    </w:pPr>
    <w:rPr>
      <w:lang w:eastAsia="zh-CN"/>
    </w:rPr>
  </w:style>
  <w:style w:type="paragraph" w:customStyle="1" w:styleId="Style3">
    <w:name w:val="Style3"/>
    <w:basedOn w:val="a"/>
    <w:rsid w:val="00AC7D13"/>
    <w:pPr>
      <w:widowControl w:val="0"/>
      <w:suppressAutoHyphens/>
      <w:spacing w:line="331" w:lineRule="exact"/>
      <w:ind w:firstLine="691"/>
      <w:jc w:val="both"/>
    </w:pPr>
    <w:rPr>
      <w:lang w:eastAsia="zh-CN"/>
    </w:rPr>
  </w:style>
  <w:style w:type="paragraph" w:customStyle="1" w:styleId="Style5">
    <w:name w:val="Style5"/>
    <w:basedOn w:val="a"/>
    <w:rsid w:val="00AC7D13"/>
    <w:pPr>
      <w:widowControl w:val="0"/>
      <w:suppressAutoHyphens/>
      <w:spacing w:line="278" w:lineRule="exact"/>
      <w:jc w:val="both"/>
    </w:pPr>
    <w:rPr>
      <w:lang w:eastAsia="zh-CN"/>
    </w:rPr>
  </w:style>
  <w:style w:type="paragraph" w:customStyle="1" w:styleId="Style10">
    <w:name w:val="Style10"/>
    <w:basedOn w:val="a"/>
    <w:rsid w:val="00AC7D13"/>
    <w:pPr>
      <w:widowControl w:val="0"/>
      <w:suppressAutoHyphens/>
      <w:spacing w:line="276" w:lineRule="exact"/>
      <w:jc w:val="both"/>
    </w:pPr>
    <w:rPr>
      <w:lang w:eastAsia="zh-CN"/>
    </w:rPr>
  </w:style>
  <w:style w:type="paragraph" w:customStyle="1" w:styleId="Heading">
    <w:name w:val="Heading"/>
    <w:uiPriority w:val="99"/>
    <w:qFormat/>
    <w:rsid w:val="008D145A"/>
    <w:pPr>
      <w:widowControl w:val="0"/>
      <w:autoSpaceDE w:val="0"/>
      <w:autoSpaceDN w:val="0"/>
      <w:adjustRightInd w:val="0"/>
      <w:spacing w:after="0" w:line="240" w:lineRule="auto"/>
    </w:pPr>
    <w:rPr>
      <w:rFonts w:ascii="Arial" w:eastAsia="Times New Roman" w:hAnsi="Arial" w:cs="Arial"/>
      <w:b/>
      <w:bCs/>
      <w:lang w:eastAsia="ru-RU"/>
    </w:rPr>
  </w:style>
  <w:style w:type="paragraph" w:styleId="ab">
    <w:name w:val="Normal (Web)"/>
    <w:aliases w:val="Обычный (веб)1,Обычный (Web)1"/>
    <w:basedOn w:val="a"/>
    <w:uiPriority w:val="99"/>
    <w:unhideWhenUsed/>
    <w:rsid w:val="008D145A"/>
    <w:pPr>
      <w:spacing w:before="100" w:beforeAutospacing="1" w:after="100" w:afterAutospacing="1"/>
    </w:pPr>
  </w:style>
  <w:style w:type="paragraph" w:customStyle="1" w:styleId="TableParagraph">
    <w:name w:val="Table Paragraph"/>
    <w:basedOn w:val="a"/>
    <w:uiPriority w:val="1"/>
    <w:qFormat/>
    <w:rsid w:val="00E4139C"/>
    <w:pPr>
      <w:widowControl w:val="0"/>
    </w:pPr>
    <w:rPr>
      <w:sz w:val="22"/>
      <w:szCs w:val="22"/>
      <w:lang w:val="en-US" w:eastAsia="en-US"/>
    </w:rPr>
  </w:style>
  <w:style w:type="paragraph" w:customStyle="1" w:styleId="beforelist">
    <w:name w:val="before_list"/>
    <w:basedOn w:val="a"/>
    <w:rsid w:val="00EB3134"/>
    <w:pPr>
      <w:spacing w:before="100" w:beforeAutospacing="1" w:after="100" w:afterAutospacing="1"/>
    </w:pPr>
  </w:style>
  <w:style w:type="character" w:customStyle="1" w:styleId="30">
    <w:name w:val="Заголовок 3 Знак"/>
    <w:basedOn w:val="a0"/>
    <w:link w:val="3"/>
    <w:rsid w:val="00081027"/>
    <w:rPr>
      <w:rFonts w:ascii="Times New Roman" w:eastAsia="Times New Roman" w:hAnsi="Times New Roman" w:cs="Times New Roman"/>
      <w:b/>
      <w:bCs/>
      <w:sz w:val="28"/>
      <w:szCs w:val="20"/>
      <w:lang w:eastAsia="ru-RU"/>
    </w:rPr>
  </w:style>
  <w:style w:type="character" w:styleId="ac">
    <w:name w:val="Hyperlink"/>
    <w:basedOn w:val="a0"/>
    <w:uiPriority w:val="99"/>
    <w:semiHidden/>
    <w:unhideWhenUsed/>
    <w:rsid w:val="00081027"/>
    <w:rPr>
      <w:color w:val="0000FF"/>
      <w:u w:val="single"/>
    </w:rPr>
  </w:style>
  <w:style w:type="character" w:customStyle="1" w:styleId="10">
    <w:name w:val="Заголовок 1 Знак"/>
    <w:basedOn w:val="a0"/>
    <w:link w:val="1"/>
    <w:uiPriority w:val="9"/>
    <w:rsid w:val="0038064B"/>
    <w:rPr>
      <w:rFonts w:asciiTheme="majorHAnsi" w:eastAsiaTheme="majorEastAsia" w:hAnsiTheme="majorHAnsi" w:cstheme="majorBidi"/>
      <w:b/>
      <w:bCs/>
      <w:color w:val="2E74B5" w:themeColor="accent1" w:themeShade="BF"/>
      <w:sz w:val="28"/>
      <w:szCs w:val="28"/>
      <w:lang w:eastAsia="ru-RU"/>
    </w:rPr>
  </w:style>
  <w:style w:type="paragraph" w:customStyle="1" w:styleId="ConsPlusNormal">
    <w:name w:val="ConsPlusNormal"/>
    <w:link w:val="ConsPlusNormal0"/>
    <w:qFormat/>
    <w:rsid w:val="0038064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8064B"/>
    <w:rPr>
      <w:rFonts w:ascii="Calibri" w:eastAsia="Times New Roman" w:hAnsi="Calibri" w:cs="Calibri"/>
      <w:szCs w:val="20"/>
      <w:lang w:eastAsia="ru-RU"/>
    </w:rPr>
  </w:style>
  <w:style w:type="character" w:styleId="ad">
    <w:name w:val="Emphasis"/>
    <w:basedOn w:val="a0"/>
    <w:qFormat/>
    <w:rsid w:val="0038064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8064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qFormat/>
    <w:rsid w:val="00081027"/>
    <w:pPr>
      <w:keepNext/>
      <w:jc w:val="center"/>
      <w:outlineLvl w:val="2"/>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21">
    <w:name w:val="Основной текст 21"/>
    <w:basedOn w:val="a"/>
    <w:rsid w:val="00AC7D13"/>
    <w:pPr>
      <w:suppressAutoHyphens/>
    </w:pPr>
    <w:rPr>
      <w:lang w:eastAsia="zh-CN"/>
    </w:rPr>
  </w:style>
  <w:style w:type="paragraph" w:customStyle="1" w:styleId="11">
    <w:name w:val="Абзац списка1"/>
    <w:basedOn w:val="a"/>
    <w:rsid w:val="00AC7D13"/>
    <w:pPr>
      <w:suppressAutoHyphens/>
      <w:ind w:left="720"/>
      <w:contextualSpacing/>
    </w:pPr>
    <w:rPr>
      <w:lang w:eastAsia="zh-CN"/>
    </w:rPr>
  </w:style>
  <w:style w:type="paragraph" w:styleId="a9">
    <w:name w:val="Body Text Indent"/>
    <w:basedOn w:val="a"/>
    <w:link w:val="aa"/>
    <w:uiPriority w:val="99"/>
    <w:unhideWhenUsed/>
    <w:rsid w:val="00AC7D13"/>
    <w:pPr>
      <w:spacing w:after="120"/>
      <w:ind w:left="283"/>
    </w:pPr>
  </w:style>
  <w:style w:type="character" w:customStyle="1" w:styleId="aa">
    <w:name w:val="Основной текст с отступом Знак"/>
    <w:basedOn w:val="a0"/>
    <w:link w:val="a9"/>
    <w:uiPriority w:val="99"/>
    <w:rsid w:val="00AC7D13"/>
    <w:rPr>
      <w:rFonts w:ascii="Times New Roman" w:eastAsia="Times New Roman" w:hAnsi="Times New Roman" w:cs="Times New Roman"/>
      <w:sz w:val="24"/>
      <w:szCs w:val="24"/>
      <w:lang w:eastAsia="ru-RU"/>
    </w:rPr>
  </w:style>
  <w:style w:type="character" w:customStyle="1" w:styleId="FontStyle16">
    <w:name w:val="Font Style16"/>
    <w:rsid w:val="00AC7D13"/>
    <w:rPr>
      <w:rFonts w:ascii="Times New Roman" w:hAnsi="Times New Roman" w:cs="Times New Roman"/>
      <w:sz w:val="22"/>
      <w:szCs w:val="22"/>
    </w:rPr>
  </w:style>
  <w:style w:type="paragraph" w:customStyle="1" w:styleId="western">
    <w:name w:val="western"/>
    <w:basedOn w:val="a"/>
    <w:rsid w:val="00AC7D13"/>
    <w:pPr>
      <w:suppressAutoHyphens/>
      <w:spacing w:before="280" w:after="119"/>
    </w:pPr>
    <w:rPr>
      <w:lang w:eastAsia="zh-CN"/>
    </w:rPr>
  </w:style>
  <w:style w:type="paragraph" w:customStyle="1" w:styleId="Style3">
    <w:name w:val="Style3"/>
    <w:basedOn w:val="a"/>
    <w:rsid w:val="00AC7D13"/>
    <w:pPr>
      <w:widowControl w:val="0"/>
      <w:suppressAutoHyphens/>
      <w:spacing w:line="331" w:lineRule="exact"/>
      <w:ind w:firstLine="691"/>
      <w:jc w:val="both"/>
    </w:pPr>
    <w:rPr>
      <w:lang w:eastAsia="zh-CN"/>
    </w:rPr>
  </w:style>
  <w:style w:type="paragraph" w:customStyle="1" w:styleId="Style5">
    <w:name w:val="Style5"/>
    <w:basedOn w:val="a"/>
    <w:rsid w:val="00AC7D13"/>
    <w:pPr>
      <w:widowControl w:val="0"/>
      <w:suppressAutoHyphens/>
      <w:spacing w:line="278" w:lineRule="exact"/>
      <w:jc w:val="both"/>
    </w:pPr>
    <w:rPr>
      <w:lang w:eastAsia="zh-CN"/>
    </w:rPr>
  </w:style>
  <w:style w:type="paragraph" w:customStyle="1" w:styleId="Style10">
    <w:name w:val="Style10"/>
    <w:basedOn w:val="a"/>
    <w:rsid w:val="00AC7D13"/>
    <w:pPr>
      <w:widowControl w:val="0"/>
      <w:suppressAutoHyphens/>
      <w:spacing w:line="276" w:lineRule="exact"/>
      <w:jc w:val="both"/>
    </w:pPr>
    <w:rPr>
      <w:lang w:eastAsia="zh-CN"/>
    </w:rPr>
  </w:style>
  <w:style w:type="paragraph" w:customStyle="1" w:styleId="Heading">
    <w:name w:val="Heading"/>
    <w:uiPriority w:val="99"/>
    <w:qFormat/>
    <w:rsid w:val="008D145A"/>
    <w:pPr>
      <w:widowControl w:val="0"/>
      <w:autoSpaceDE w:val="0"/>
      <w:autoSpaceDN w:val="0"/>
      <w:adjustRightInd w:val="0"/>
      <w:spacing w:after="0" w:line="240" w:lineRule="auto"/>
    </w:pPr>
    <w:rPr>
      <w:rFonts w:ascii="Arial" w:eastAsia="Times New Roman" w:hAnsi="Arial" w:cs="Arial"/>
      <w:b/>
      <w:bCs/>
      <w:lang w:eastAsia="ru-RU"/>
    </w:rPr>
  </w:style>
  <w:style w:type="paragraph" w:styleId="ab">
    <w:name w:val="Normal (Web)"/>
    <w:aliases w:val="Обычный (веб)1,Обычный (Web)1"/>
    <w:basedOn w:val="a"/>
    <w:uiPriority w:val="99"/>
    <w:unhideWhenUsed/>
    <w:rsid w:val="008D145A"/>
    <w:pPr>
      <w:spacing w:before="100" w:beforeAutospacing="1" w:after="100" w:afterAutospacing="1"/>
    </w:pPr>
  </w:style>
  <w:style w:type="paragraph" w:customStyle="1" w:styleId="TableParagraph">
    <w:name w:val="Table Paragraph"/>
    <w:basedOn w:val="a"/>
    <w:uiPriority w:val="1"/>
    <w:qFormat/>
    <w:rsid w:val="00E4139C"/>
    <w:pPr>
      <w:widowControl w:val="0"/>
    </w:pPr>
    <w:rPr>
      <w:sz w:val="22"/>
      <w:szCs w:val="22"/>
      <w:lang w:val="en-US" w:eastAsia="en-US"/>
    </w:rPr>
  </w:style>
  <w:style w:type="paragraph" w:customStyle="1" w:styleId="beforelist">
    <w:name w:val="before_list"/>
    <w:basedOn w:val="a"/>
    <w:rsid w:val="00EB3134"/>
    <w:pPr>
      <w:spacing w:before="100" w:beforeAutospacing="1" w:after="100" w:afterAutospacing="1"/>
    </w:pPr>
  </w:style>
  <w:style w:type="character" w:customStyle="1" w:styleId="30">
    <w:name w:val="Заголовок 3 Знак"/>
    <w:basedOn w:val="a0"/>
    <w:link w:val="3"/>
    <w:rsid w:val="00081027"/>
    <w:rPr>
      <w:rFonts w:ascii="Times New Roman" w:eastAsia="Times New Roman" w:hAnsi="Times New Roman" w:cs="Times New Roman"/>
      <w:b/>
      <w:bCs/>
      <w:sz w:val="28"/>
      <w:szCs w:val="20"/>
      <w:lang w:eastAsia="ru-RU"/>
    </w:rPr>
  </w:style>
  <w:style w:type="character" w:styleId="ac">
    <w:name w:val="Hyperlink"/>
    <w:basedOn w:val="a0"/>
    <w:uiPriority w:val="99"/>
    <w:semiHidden/>
    <w:unhideWhenUsed/>
    <w:rsid w:val="00081027"/>
    <w:rPr>
      <w:color w:val="0000FF"/>
      <w:u w:val="single"/>
    </w:rPr>
  </w:style>
  <w:style w:type="character" w:customStyle="1" w:styleId="10">
    <w:name w:val="Заголовок 1 Знак"/>
    <w:basedOn w:val="a0"/>
    <w:link w:val="1"/>
    <w:uiPriority w:val="9"/>
    <w:rsid w:val="0038064B"/>
    <w:rPr>
      <w:rFonts w:asciiTheme="majorHAnsi" w:eastAsiaTheme="majorEastAsia" w:hAnsiTheme="majorHAnsi" w:cstheme="majorBidi"/>
      <w:b/>
      <w:bCs/>
      <w:color w:val="2E74B5" w:themeColor="accent1" w:themeShade="BF"/>
      <w:sz w:val="28"/>
      <w:szCs w:val="28"/>
      <w:lang w:eastAsia="ru-RU"/>
    </w:rPr>
  </w:style>
  <w:style w:type="paragraph" w:customStyle="1" w:styleId="ConsPlusNormal">
    <w:name w:val="ConsPlusNormal"/>
    <w:link w:val="ConsPlusNormal0"/>
    <w:qFormat/>
    <w:rsid w:val="0038064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8064B"/>
    <w:rPr>
      <w:rFonts w:ascii="Calibri" w:eastAsia="Times New Roman" w:hAnsi="Calibri" w:cs="Calibri"/>
      <w:szCs w:val="20"/>
      <w:lang w:eastAsia="ru-RU"/>
    </w:rPr>
  </w:style>
  <w:style w:type="character" w:styleId="ad">
    <w:name w:val="Emphasis"/>
    <w:basedOn w:val="a0"/>
    <w:qFormat/>
    <w:rsid w:val="003806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22835">
      <w:bodyDiv w:val="1"/>
      <w:marLeft w:val="0"/>
      <w:marRight w:val="0"/>
      <w:marTop w:val="0"/>
      <w:marBottom w:val="0"/>
      <w:divBdr>
        <w:top w:val="none" w:sz="0" w:space="0" w:color="auto"/>
        <w:left w:val="none" w:sz="0" w:space="0" w:color="auto"/>
        <w:bottom w:val="none" w:sz="0" w:space="0" w:color="auto"/>
        <w:right w:val="none" w:sz="0" w:space="0" w:color="auto"/>
      </w:divBdr>
    </w:div>
    <w:div w:id="135992158">
      <w:bodyDiv w:val="1"/>
      <w:marLeft w:val="0"/>
      <w:marRight w:val="0"/>
      <w:marTop w:val="0"/>
      <w:marBottom w:val="0"/>
      <w:divBdr>
        <w:top w:val="none" w:sz="0" w:space="0" w:color="auto"/>
        <w:left w:val="none" w:sz="0" w:space="0" w:color="auto"/>
        <w:bottom w:val="none" w:sz="0" w:space="0" w:color="auto"/>
        <w:right w:val="none" w:sz="0" w:space="0" w:color="auto"/>
      </w:divBdr>
      <w:divsChild>
        <w:div w:id="1961840124">
          <w:marLeft w:val="0"/>
          <w:marRight w:val="0"/>
          <w:marTop w:val="0"/>
          <w:marBottom w:val="0"/>
          <w:divBdr>
            <w:top w:val="none" w:sz="0" w:space="0" w:color="auto"/>
            <w:left w:val="none" w:sz="0" w:space="0" w:color="auto"/>
            <w:bottom w:val="none" w:sz="0" w:space="0" w:color="auto"/>
            <w:right w:val="none" w:sz="0" w:space="0" w:color="auto"/>
          </w:divBdr>
        </w:div>
        <w:div w:id="1835801133">
          <w:marLeft w:val="0"/>
          <w:marRight w:val="0"/>
          <w:marTop w:val="0"/>
          <w:marBottom w:val="0"/>
          <w:divBdr>
            <w:top w:val="none" w:sz="0" w:space="0" w:color="auto"/>
            <w:left w:val="none" w:sz="0" w:space="0" w:color="auto"/>
            <w:bottom w:val="none" w:sz="0" w:space="0" w:color="auto"/>
            <w:right w:val="none" w:sz="0" w:space="0" w:color="auto"/>
          </w:divBdr>
        </w:div>
        <w:div w:id="1269704785">
          <w:marLeft w:val="0"/>
          <w:marRight w:val="0"/>
          <w:marTop w:val="0"/>
          <w:marBottom w:val="0"/>
          <w:divBdr>
            <w:top w:val="none" w:sz="0" w:space="0" w:color="auto"/>
            <w:left w:val="none" w:sz="0" w:space="0" w:color="auto"/>
            <w:bottom w:val="none" w:sz="0" w:space="0" w:color="auto"/>
            <w:right w:val="none" w:sz="0" w:space="0" w:color="auto"/>
          </w:divBdr>
        </w:div>
      </w:divsChild>
    </w:div>
    <w:div w:id="267394657">
      <w:bodyDiv w:val="1"/>
      <w:marLeft w:val="0"/>
      <w:marRight w:val="0"/>
      <w:marTop w:val="0"/>
      <w:marBottom w:val="0"/>
      <w:divBdr>
        <w:top w:val="none" w:sz="0" w:space="0" w:color="auto"/>
        <w:left w:val="none" w:sz="0" w:space="0" w:color="auto"/>
        <w:bottom w:val="none" w:sz="0" w:space="0" w:color="auto"/>
        <w:right w:val="none" w:sz="0" w:space="0" w:color="auto"/>
      </w:divBdr>
      <w:divsChild>
        <w:div w:id="1336809013">
          <w:marLeft w:val="0"/>
          <w:marRight w:val="0"/>
          <w:marTop w:val="0"/>
          <w:marBottom w:val="0"/>
          <w:divBdr>
            <w:top w:val="none" w:sz="0" w:space="0" w:color="auto"/>
            <w:left w:val="none" w:sz="0" w:space="0" w:color="auto"/>
            <w:bottom w:val="none" w:sz="0" w:space="0" w:color="auto"/>
            <w:right w:val="none" w:sz="0" w:space="0" w:color="auto"/>
          </w:divBdr>
        </w:div>
        <w:div w:id="64232948">
          <w:marLeft w:val="0"/>
          <w:marRight w:val="0"/>
          <w:marTop w:val="0"/>
          <w:marBottom w:val="0"/>
          <w:divBdr>
            <w:top w:val="none" w:sz="0" w:space="0" w:color="auto"/>
            <w:left w:val="none" w:sz="0" w:space="0" w:color="auto"/>
            <w:bottom w:val="none" w:sz="0" w:space="0" w:color="auto"/>
            <w:right w:val="none" w:sz="0" w:space="0" w:color="auto"/>
          </w:divBdr>
        </w:div>
        <w:div w:id="522741767">
          <w:marLeft w:val="0"/>
          <w:marRight w:val="0"/>
          <w:marTop w:val="0"/>
          <w:marBottom w:val="0"/>
          <w:divBdr>
            <w:top w:val="none" w:sz="0" w:space="0" w:color="auto"/>
            <w:left w:val="none" w:sz="0" w:space="0" w:color="auto"/>
            <w:bottom w:val="none" w:sz="0" w:space="0" w:color="auto"/>
            <w:right w:val="none" w:sz="0" w:space="0" w:color="auto"/>
          </w:divBdr>
        </w:div>
      </w:divsChild>
    </w:div>
    <w:div w:id="269777081">
      <w:bodyDiv w:val="1"/>
      <w:marLeft w:val="0"/>
      <w:marRight w:val="0"/>
      <w:marTop w:val="0"/>
      <w:marBottom w:val="0"/>
      <w:divBdr>
        <w:top w:val="none" w:sz="0" w:space="0" w:color="auto"/>
        <w:left w:val="none" w:sz="0" w:space="0" w:color="auto"/>
        <w:bottom w:val="none" w:sz="0" w:space="0" w:color="auto"/>
        <w:right w:val="none" w:sz="0" w:space="0" w:color="auto"/>
      </w:divBdr>
      <w:divsChild>
        <w:div w:id="20327794">
          <w:marLeft w:val="0"/>
          <w:marRight w:val="0"/>
          <w:marTop w:val="0"/>
          <w:marBottom w:val="0"/>
          <w:divBdr>
            <w:top w:val="none" w:sz="0" w:space="0" w:color="auto"/>
            <w:left w:val="none" w:sz="0" w:space="0" w:color="auto"/>
            <w:bottom w:val="none" w:sz="0" w:space="0" w:color="auto"/>
            <w:right w:val="none" w:sz="0" w:space="0" w:color="auto"/>
          </w:divBdr>
        </w:div>
        <w:div w:id="1996913838">
          <w:marLeft w:val="0"/>
          <w:marRight w:val="0"/>
          <w:marTop w:val="0"/>
          <w:marBottom w:val="0"/>
          <w:divBdr>
            <w:top w:val="none" w:sz="0" w:space="0" w:color="auto"/>
            <w:left w:val="none" w:sz="0" w:space="0" w:color="auto"/>
            <w:bottom w:val="none" w:sz="0" w:space="0" w:color="auto"/>
            <w:right w:val="none" w:sz="0" w:space="0" w:color="auto"/>
          </w:divBdr>
        </w:div>
        <w:div w:id="1175001579">
          <w:marLeft w:val="0"/>
          <w:marRight w:val="0"/>
          <w:marTop w:val="0"/>
          <w:marBottom w:val="0"/>
          <w:divBdr>
            <w:top w:val="none" w:sz="0" w:space="0" w:color="auto"/>
            <w:left w:val="none" w:sz="0" w:space="0" w:color="auto"/>
            <w:bottom w:val="none" w:sz="0" w:space="0" w:color="auto"/>
            <w:right w:val="none" w:sz="0" w:space="0" w:color="auto"/>
          </w:divBdr>
        </w:div>
      </w:divsChild>
    </w:div>
    <w:div w:id="363213347">
      <w:bodyDiv w:val="1"/>
      <w:marLeft w:val="0"/>
      <w:marRight w:val="0"/>
      <w:marTop w:val="0"/>
      <w:marBottom w:val="0"/>
      <w:divBdr>
        <w:top w:val="none" w:sz="0" w:space="0" w:color="auto"/>
        <w:left w:val="none" w:sz="0" w:space="0" w:color="auto"/>
        <w:bottom w:val="none" w:sz="0" w:space="0" w:color="auto"/>
        <w:right w:val="none" w:sz="0" w:space="0" w:color="auto"/>
      </w:divBdr>
      <w:divsChild>
        <w:div w:id="955870784">
          <w:marLeft w:val="0"/>
          <w:marRight w:val="0"/>
          <w:marTop w:val="0"/>
          <w:marBottom w:val="0"/>
          <w:divBdr>
            <w:top w:val="none" w:sz="0" w:space="0" w:color="auto"/>
            <w:left w:val="none" w:sz="0" w:space="0" w:color="auto"/>
            <w:bottom w:val="none" w:sz="0" w:space="0" w:color="auto"/>
            <w:right w:val="none" w:sz="0" w:space="0" w:color="auto"/>
          </w:divBdr>
        </w:div>
        <w:div w:id="912274543">
          <w:marLeft w:val="0"/>
          <w:marRight w:val="0"/>
          <w:marTop w:val="0"/>
          <w:marBottom w:val="0"/>
          <w:divBdr>
            <w:top w:val="none" w:sz="0" w:space="0" w:color="auto"/>
            <w:left w:val="none" w:sz="0" w:space="0" w:color="auto"/>
            <w:bottom w:val="none" w:sz="0" w:space="0" w:color="auto"/>
            <w:right w:val="none" w:sz="0" w:space="0" w:color="auto"/>
          </w:divBdr>
        </w:div>
        <w:div w:id="479274388">
          <w:marLeft w:val="0"/>
          <w:marRight w:val="0"/>
          <w:marTop w:val="0"/>
          <w:marBottom w:val="0"/>
          <w:divBdr>
            <w:top w:val="none" w:sz="0" w:space="0" w:color="auto"/>
            <w:left w:val="none" w:sz="0" w:space="0" w:color="auto"/>
            <w:bottom w:val="none" w:sz="0" w:space="0" w:color="auto"/>
            <w:right w:val="none" w:sz="0" w:space="0" w:color="auto"/>
          </w:divBdr>
        </w:div>
      </w:divsChild>
    </w:div>
    <w:div w:id="424155971">
      <w:bodyDiv w:val="1"/>
      <w:marLeft w:val="0"/>
      <w:marRight w:val="0"/>
      <w:marTop w:val="0"/>
      <w:marBottom w:val="0"/>
      <w:divBdr>
        <w:top w:val="none" w:sz="0" w:space="0" w:color="auto"/>
        <w:left w:val="none" w:sz="0" w:space="0" w:color="auto"/>
        <w:bottom w:val="none" w:sz="0" w:space="0" w:color="auto"/>
        <w:right w:val="none" w:sz="0" w:space="0" w:color="auto"/>
      </w:divBdr>
      <w:divsChild>
        <w:div w:id="529992868">
          <w:marLeft w:val="0"/>
          <w:marRight w:val="0"/>
          <w:marTop w:val="0"/>
          <w:marBottom w:val="0"/>
          <w:divBdr>
            <w:top w:val="none" w:sz="0" w:space="0" w:color="auto"/>
            <w:left w:val="none" w:sz="0" w:space="0" w:color="auto"/>
            <w:bottom w:val="none" w:sz="0" w:space="0" w:color="auto"/>
            <w:right w:val="none" w:sz="0" w:space="0" w:color="auto"/>
          </w:divBdr>
        </w:div>
        <w:div w:id="235168240">
          <w:marLeft w:val="0"/>
          <w:marRight w:val="0"/>
          <w:marTop w:val="0"/>
          <w:marBottom w:val="0"/>
          <w:divBdr>
            <w:top w:val="none" w:sz="0" w:space="0" w:color="auto"/>
            <w:left w:val="none" w:sz="0" w:space="0" w:color="auto"/>
            <w:bottom w:val="none" w:sz="0" w:space="0" w:color="auto"/>
            <w:right w:val="none" w:sz="0" w:space="0" w:color="auto"/>
          </w:divBdr>
        </w:div>
        <w:div w:id="1648315583">
          <w:marLeft w:val="0"/>
          <w:marRight w:val="0"/>
          <w:marTop w:val="0"/>
          <w:marBottom w:val="0"/>
          <w:divBdr>
            <w:top w:val="none" w:sz="0" w:space="0" w:color="auto"/>
            <w:left w:val="none" w:sz="0" w:space="0" w:color="auto"/>
            <w:bottom w:val="none" w:sz="0" w:space="0" w:color="auto"/>
            <w:right w:val="none" w:sz="0" w:space="0" w:color="auto"/>
          </w:divBdr>
        </w:div>
      </w:divsChild>
    </w:div>
    <w:div w:id="428232013">
      <w:bodyDiv w:val="1"/>
      <w:marLeft w:val="0"/>
      <w:marRight w:val="0"/>
      <w:marTop w:val="0"/>
      <w:marBottom w:val="0"/>
      <w:divBdr>
        <w:top w:val="none" w:sz="0" w:space="0" w:color="auto"/>
        <w:left w:val="none" w:sz="0" w:space="0" w:color="auto"/>
        <w:bottom w:val="none" w:sz="0" w:space="0" w:color="auto"/>
        <w:right w:val="none" w:sz="0" w:space="0" w:color="auto"/>
      </w:divBdr>
      <w:divsChild>
        <w:div w:id="822770250">
          <w:marLeft w:val="0"/>
          <w:marRight w:val="0"/>
          <w:marTop w:val="0"/>
          <w:marBottom w:val="0"/>
          <w:divBdr>
            <w:top w:val="none" w:sz="0" w:space="0" w:color="auto"/>
            <w:left w:val="none" w:sz="0" w:space="0" w:color="auto"/>
            <w:bottom w:val="none" w:sz="0" w:space="0" w:color="auto"/>
            <w:right w:val="none" w:sz="0" w:space="0" w:color="auto"/>
          </w:divBdr>
        </w:div>
        <w:div w:id="186918248">
          <w:marLeft w:val="0"/>
          <w:marRight w:val="0"/>
          <w:marTop w:val="0"/>
          <w:marBottom w:val="0"/>
          <w:divBdr>
            <w:top w:val="none" w:sz="0" w:space="0" w:color="auto"/>
            <w:left w:val="none" w:sz="0" w:space="0" w:color="auto"/>
            <w:bottom w:val="none" w:sz="0" w:space="0" w:color="auto"/>
            <w:right w:val="none" w:sz="0" w:space="0" w:color="auto"/>
          </w:divBdr>
        </w:div>
        <w:div w:id="683241571">
          <w:marLeft w:val="0"/>
          <w:marRight w:val="0"/>
          <w:marTop w:val="0"/>
          <w:marBottom w:val="0"/>
          <w:divBdr>
            <w:top w:val="none" w:sz="0" w:space="0" w:color="auto"/>
            <w:left w:val="none" w:sz="0" w:space="0" w:color="auto"/>
            <w:bottom w:val="none" w:sz="0" w:space="0" w:color="auto"/>
            <w:right w:val="none" w:sz="0" w:space="0" w:color="auto"/>
          </w:divBdr>
        </w:div>
      </w:divsChild>
    </w:div>
    <w:div w:id="468403764">
      <w:bodyDiv w:val="1"/>
      <w:marLeft w:val="0"/>
      <w:marRight w:val="0"/>
      <w:marTop w:val="0"/>
      <w:marBottom w:val="0"/>
      <w:divBdr>
        <w:top w:val="none" w:sz="0" w:space="0" w:color="auto"/>
        <w:left w:val="none" w:sz="0" w:space="0" w:color="auto"/>
        <w:bottom w:val="none" w:sz="0" w:space="0" w:color="auto"/>
        <w:right w:val="none" w:sz="0" w:space="0" w:color="auto"/>
      </w:divBdr>
      <w:divsChild>
        <w:div w:id="1854565936">
          <w:marLeft w:val="0"/>
          <w:marRight w:val="0"/>
          <w:marTop w:val="0"/>
          <w:marBottom w:val="0"/>
          <w:divBdr>
            <w:top w:val="none" w:sz="0" w:space="0" w:color="auto"/>
            <w:left w:val="none" w:sz="0" w:space="0" w:color="auto"/>
            <w:bottom w:val="none" w:sz="0" w:space="0" w:color="auto"/>
            <w:right w:val="none" w:sz="0" w:space="0" w:color="auto"/>
          </w:divBdr>
        </w:div>
        <w:div w:id="1034576237">
          <w:marLeft w:val="0"/>
          <w:marRight w:val="0"/>
          <w:marTop w:val="0"/>
          <w:marBottom w:val="0"/>
          <w:divBdr>
            <w:top w:val="none" w:sz="0" w:space="0" w:color="auto"/>
            <w:left w:val="none" w:sz="0" w:space="0" w:color="auto"/>
            <w:bottom w:val="none" w:sz="0" w:space="0" w:color="auto"/>
            <w:right w:val="none" w:sz="0" w:space="0" w:color="auto"/>
          </w:divBdr>
        </w:div>
        <w:div w:id="839810153">
          <w:marLeft w:val="0"/>
          <w:marRight w:val="0"/>
          <w:marTop w:val="0"/>
          <w:marBottom w:val="0"/>
          <w:divBdr>
            <w:top w:val="none" w:sz="0" w:space="0" w:color="auto"/>
            <w:left w:val="none" w:sz="0" w:space="0" w:color="auto"/>
            <w:bottom w:val="none" w:sz="0" w:space="0" w:color="auto"/>
            <w:right w:val="none" w:sz="0" w:space="0" w:color="auto"/>
          </w:divBdr>
        </w:div>
      </w:divsChild>
    </w:div>
    <w:div w:id="478890430">
      <w:bodyDiv w:val="1"/>
      <w:marLeft w:val="0"/>
      <w:marRight w:val="0"/>
      <w:marTop w:val="0"/>
      <w:marBottom w:val="0"/>
      <w:divBdr>
        <w:top w:val="none" w:sz="0" w:space="0" w:color="auto"/>
        <w:left w:val="none" w:sz="0" w:space="0" w:color="auto"/>
        <w:bottom w:val="none" w:sz="0" w:space="0" w:color="auto"/>
        <w:right w:val="none" w:sz="0" w:space="0" w:color="auto"/>
      </w:divBdr>
    </w:div>
    <w:div w:id="507252777">
      <w:bodyDiv w:val="1"/>
      <w:marLeft w:val="0"/>
      <w:marRight w:val="0"/>
      <w:marTop w:val="0"/>
      <w:marBottom w:val="0"/>
      <w:divBdr>
        <w:top w:val="none" w:sz="0" w:space="0" w:color="auto"/>
        <w:left w:val="none" w:sz="0" w:space="0" w:color="auto"/>
        <w:bottom w:val="none" w:sz="0" w:space="0" w:color="auto"/>
        <w:right w:val="none" w:sz="0" w:space="0" w:color="auto"/>
      </w:divBdr>
      <w:divsChild>
        <w:div w:id="2050059446">
          <w:marLeft w:val="0"/>
          <w:marRight w:val="0"/>
          <w:marTop w:val="0"/>
          <w:marBottom w:val="0"/>
          <w:divBdr>
            <w:top w:val="none" w:sz="0" w:space="0" w:color="auto"/>
            <w:left w:val="none" w:sz="0" w:space="0" w:color="auto"/>
            <w:bottom w:val="none" w:sz="0" w:space="0" w:color="auto"/>
            <w:right w:val="none" w:sz="0" w:space="0" w:color="auto"/>
          </w:divBdr>
        </w:div>
        <w:div w:id="789931904">
          <w:marLeft w:val="0"/>
          <w:marRight w:val="0"/>
          <w:marTop w:val="0"/>
          <w:marBottom w:val="0"/>
          <w:divBdr>
            <w:top w:val="none" w:sz="0" w:space="0" w:color="auto"/>
            <w:left w:val="none" w:sz="0" w:space="0" w:color="auto"/>
            <w:bottom w:val="none" w:sz="0" w:space="0" w:color="auto"/>
            <w:right w:val="none" w:sz="0" w:space="0" w:color="auto"/>
          </w:divBdr>
        </w:div>
        <w:div w:id="1400833154">
          <w:marLeft w:val="0"/>
          <w:marRight w:val="0"/>
          <w:marTop w:val="0"/>
          <w:marBottom w:val="0"/>
          <w:divBdr>
            <w:top w:val="none" w:sz="0" w:space="0" w:color="auto"/>
            <w:left w:val="none" w:sz="0" w:space="0" w:color="auto"/>
            <w:bottom w:val="none" w:sz="0" w:space="0" w:color="auto"/>
            <w:right w:val="none" w:sz="0" w:space="0" w:color="auto"/>
          </w:divBdr>
        </w:div>
      </w:divsChild>
    </w:div>
    <w:div w:id="559678864">
      <w:bodyDiv w:val="1"/>
      <w:marLeft w:val="0"/>
      <w:marRight w:val="0"/>
      <w:marTop w:val="0"/>
      <w:marBottom w:val="0"/>
      <w:divBdr>
        <w:top w:val="none" w:sz="0" w:space="0" w:color="auto"/>
        <w:left w:val="none" w:sz="0" w:space="0" w:color="auto"/>
        <w:bottom w:val="none" w:sz="0" w:space="0" w:color="auto"/>
        <w:right w:val="none" w:sz="0" w:space="0" w:color="auto"/>
      </w:divBdr>
      <w:divsChild>
        <w:div w:id="1826584913">
          <w:marLeft w:val="0"/>
          <w:marRight w:val="0"/>
          <w:marTop w:val="0"/>
          <w:marBottom w:val="0"/>
          <w:divBdr>
            <w:top w:val="none" w:sz="0" w:space="0" w:color="auto"/>
            <w:left w:val="none" w:sz="0" w:space="0" w:color="auto"/>
            <w:bottom w:val="none" w:sz="0" w:space="0" w:color="auto"/>
            <w:right w:val="none" w:sz="0" w:space="0" w:color="auto"/>
          </w:divBdr>
        </w:div>
        <w:div w:id="1070352626">
          <w:marLeft w:val="0"/>
          <w:marRight w:val="0"/>
          <w:marTop w:val="0"/>
          <w:marBottom w:val="0"/>
          <w:divBdr>
            <w:top w:val="none" w:sz="0" w:space="0" w:color="auto"/>
            <w:left w:val="none" w:sz="0" w:space="0" w:color="auto"/>
            <w:bottom w:val="none" w:sz="0" w:space="0" w:color="auto"/>
            <w:right w:val="none" w:sz="0" w:space="0" w:color="auto"/>
          </w:divBdr>
        </w:div>
        <w:div w:id="2115705744">
          <w:marLeft w:val="0"/>
          <w:marRight w:val="0"/>
          <w:marTop w:val="0"/>
          <w:marBottom w:val="0"/>
          <w:divBdr>
            <w:top w:val="none" w:sz="0" w:space="0" w:color="auto"/>
            <w:left w:val="none" w:sz="0" w:space="0" w:color="auto"/>
            <w:bottom w:val="none" w:sz="0" w:space="0" w:color="auto"/>
            <w:right w:val="none" w:sz="0" w:space="0" w:color="auto"/>
          </w:divBdr>
        </w:div>
      </w:divsChild>
    </w:div>
    <w:div w:id="564992205">
      <w:bodyDiv w:val="1"/>
      <w:marLeft w:val="0"/>
      <w:marRight w:val="0"/>
      <w:marTop w:val="0"/>
      <w:marBottom w:val="0"/>
      <w:divBdr>
        <w:top w:val="none" w:sz="0" w:space="0" w:color="auto"/>
        <w:left w:val="none" w:sz="0" w:space="0" w:color="auto"/>
        <w:bottom w:val="none" w:sz="0" w:space="0" w:color="auto"/>
        <w:right w:val="none" w:sz="0" w:space="0" w:color="auto"/>
      </w:divBdr>
      <w:divsChild>
        <w:div w:id="483622541">
          <w:marLeft w:val="0"/>
          <w:marRight w:val="0"/>
          <w:marTop w:val="0"/>
          <w:marBottom w:val="0"/>
          <w:divBdr>
            <w:top w:val="none" w:sz="0" w:space="0" w:color="auto"/>
            <w:left w:val="none" w:sz="0" w:space="0" w:color="auto"/>
            <w:bottom w:val="none" w:sz="0" w:space="0" w:color="auto"/>
            <w:right w:val="none" w:sz="0" w:space="0" w:color="auto"/>
          </w:divBdr>
          <w:divsChild>
            <w:div w:id="1068306754">
              <w:marLeft w:val="0"/>
              <w:marRight w:val="0"/>
              <w:marTop w:val="0"/>
              <w:marBottom w:val="0"/>
              <w:divBdr>
                <w:top w:val="none" w:sz="0" w:space="0" w:color="auto"/>
                <w:left w:val="none" w:sz="0" w:space="0" w:color="auto"/>
                <w:bottom w:val="none" w:sz="0" w:space="0" w:color="auto"/>
                <w:right w:val="none" w:sz="0" w:space="0" w:color="auto"/>
              </w:divBdr>
              <w:divsChild>
                <w:div w:id="1651323128">
                  <w:marLeft w:val="0"/>
                  <w:marRight w:val="0"/>
                  <w:marTop w:val="0"/>
                  <w:marBottom w:val="0"/>
                  <w:divBdr>
                    <w:top w:val="none" w:sz="0" w:space="0" w:color="auto"/>
                    <w:left w:val="none" w:sz="0" w:space="0" w:color="auto"/>
                    <w:bottom w:val="none" w:sz="0" w:space="0" w:color="auto"/>
                    <w:right w:val="none" w:sz="0" w:space="0" w:color="auto"/>
                  </w:divBdr>
                  <w:divsChild>
                    <w:div w:id="874120889">
                      <w:marLeft w:val="0"/>
                      <w:marRight w:val="0"/>
                      <w:marTop w:val="0"/>
                      <w:marBottom w:val="0"/>
                      <w:divBdr>
                        <w:top w:val="none" w:sz="0" w:space="0" w:color="auto"/>
                        <w:left w:val="none" w:sz="0" w:space="0" w:color="auto"/>
                        <w:bottom w:val="none" w:sz="0" w:space="0" w:color="auto"/>
                        <w:right w:val="none" w:sz="0" w:space="0" w:color="auto"/>
                      </w:divBdr>
                      <w:divsChild>
                        <w:div w:id="2088112030">
                          <w:marLeft w:val="0"/>
                          <w:marRight w:val="0"/>
                          <w:marTop w:val="0"/>
                          <w:marBottom w:val="0"/>
                          <w:divBdr>
                            <w:top w:val="none" w:sz="0" w:space="0" w:color="auto"/>
                            <w:left w:val="none" w:sz="0" w:space="0" w:color="auto"/>
                            <w:bottom w:val="none" w:sz="0" w:space="0" w:color="auto"/>
                            <w:right w:val="none" w:sz="0" w:space="0" w:color="auto"/>
                          </w:divBdr>
                          <w:divsChild>
                            <w:div w:id="563876311">
                              <w:marLeft w:val="0"/>
                              <w:marRight w:val="0"/>
                              <w:marTop w:val="0"/>
                              <w:marBottom w:val="0"/>
                              <w:divBdr>
                                <w:top w:val="none" w:sz="0" w:space="0" w:color="auto"/>
                                <w:left w:val="none" w:sz="0" w:space="0" w:color="auto"/>
                                <w:bottom w:val="none" w:sz="0" w:space="0" w:color="auto"/>
                                <w:right w:val="none" w:sz="0" w:space="0" w:color="auto"/>
                              </w:divBdr>
                              <w:divsChild>
                                <w:div w:id="126353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961757">
      <w:bodyDiv w:val="1"/>
      <w:marLeft w:val="0"/>
      <w:marRight w:val="0"/>
      <w:marTop w:val="0"/>
      <w:marBottom w:val="0"/>
      <w:divBdr>
        <w:top w:val="none" w:sz="0" w:space="0" w:color="auto"/>
        <w:left w:val="none" w:sz="0" w:space="0" w:color="auto"/>
        <w:bottom w:val="none" w:sz="0" w:space="0" w:color="auto"/>
        <w:right w:val="none" w:sz="0" w:space="0" w:color="auto"/>
      </w:divBdr>
      <w:divsChild>
        <w:div w:id="1973054804">
          <w:marLeft w:val="0"/>
          <w:marRight w:val="0"/>
          <w:marTop w:val="0"/>
          <w:marBottom w:val="0"/>
          <w:divBdr>
            <w:top w:val="none" w:sz="0" w:space="0" w:color="auto"/>
            <w:left w:val="none" w:sz="0" w:space="0" w:color="auto"/>
            <w:bottom w:val="none" w:sz="0" w:space="0" w:color="auto"/>
            <w:right w:val="none" w:sz="0" w:space="0" w:color="auto"/>
          </w:divBdr>
        </w:div>
        <w:div w:id="1234857883">
          <w:marLeft w:val="0"/>
          <w:marRight w:val="0"/>
          <w:marTop w:val="0"/>
          <w:marBottom w:val="0"/>
          <w:divBdr>
            <w:top w:val="none" w:sz="0" w:space="0" w:color="auto"/>
            <w:left w:val="none" w:sz="0" w:space="0" w:color="auto"/>
            <w:bottom w:val="none" w:sz="0" w:space="0" w:color="auto"/>
            <w:right w:val="none" w:sz="0" w:space="0" w:color="auto"/>
          </w:divBdr>
        </w:div>
        <w:div w:id="1000232560">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54667443">
      <w:bodyDiv w:val="1"/>
      <w:marLeft w:val="0"/>
      <w:marRight w:val="0"/>
      <w:marTop w:val="0"/>
      <w:marBottom w:val="0"/>
      <w:divBdr>
        <w:top w:val="none" w:sz="0" w:space="0" w:color="auto"/>
        <w:left w:val="none" w:sz="0" w:space="0" w:color="auto"/>
        <w:bottom w:val="none" w:sz="0" w:space="0" w:color="auto"/>
        <w:right w:val="none" w:sz="0" w:space="0" w:color="auto"/>
      </w:divBdr>
      <w:divsChild>
        <w:div w:id="781922589">
          <w:marLeft w:val="0"/>
          <w:marRight w:val="0"/>
          <w:marTop w:val="0"/>
          <w:marBottom w:val="0"/>
          <w:divBdr>
            <w:top w:val="none" w:sz="0" w:space="0" w:color="auto"/>
            <w:left w:val="none" w:sz="0" w:space="0" w:color="auto"/>
            <w:bottom w:val="none" w:sz="0" w:space="0" w:color="auto"/>
            <w:right w:val="none" w:sz="0" w:space="0" w:color="auto"/>
          </w:divBdr>
        </w:div>
        <w:div w:id="808521028">
          <w:marLeft w:val="0"/>
          <w:marRight w:val="0"/>
          <w:marTop w:val="0"/>
          <w:marBottom w:val="0"/>
          <w:divBdr>
            <w:top w:val="none" w:sz="0" w:space="0" w:color="auto"/>
            <w:left w:val="none" w:sz="0" w:space="0" w:color="auto"/>
            <w:bottom w:val="none" w:sz="0" w:space="0" w:color="auto"/>
            <w:right w:val="none" w:sz="0" w:space="0" w:color="auto"/>
          </w:divBdr>
        </w:div>
        <w:div w:id="2119058200">
          <w:marLeft w:val="0"/>
          <w:marRight w:val="0"/>
          <w:marTop w:val="0"/>
          <w:marBottom w:val="0"/>
          <w:divBdr>
            <w:top w:val="none" w:sz="0" w:space="0" w:color="auto"/>
            <w:left w:val="none" w:sz="0" w:space="0" w:color="auto"/>
            <w:bottom w:val="none" w:sz="0" w:space="0" w:color="auto"/>
            <w:right w:val="none" w:sz="0" w:space="0" w:color="auto"/>
          </w:divBdr>
        </w:div>
      </w:divsChild>
    </w:div>
    <w:div w:id="856235759">
      <w:bodyDiv w:val="1"/>
      <w:marLeft w:val="0"/>
      <w:marRight w:val="0"/>
      <w:marTop w:val="0"/>
      <w:marBottom w:val="0"/>
      <w:divBdr>
        <w:top w:val="none" w:sz="0" w:space="0" w:color="auto"/>
        <w:left w:val="none" w:sz="0" w:space="0" w:color="auto"/>
        <w:bottom w:val="none" w:sz="0" w:space="0" w:color="auto"/>
        <w:right w:val="none" w:sz="0" w:space="0" w:color="auto"/>
      </w:divBdr>
      <w:divsChild>
        <w:div w:id="252513763">
          <w:marLeft w:val="0"/>
          <w:marRight w:val="0"/>
          <w:marTop w:val="0"/>
          <w:marBottom w:val="0"/>
          <w:divBdr>
            <w:top w:val="none" w:sz="0" w:space="0" w:color="auto"/>
            <w:left w:val="none" w:sz="0" w:space="0" w:color="auto"/>
            <w:bottom w:val="none" w:sz="0" w:space="0" w:color="auto"/>
            <w:right w:val="none" w:sz="0" w:space="0" w:color="auto"/>
          </w:divBdr>
        </w:div>
        <w:div w:id="1410426265">
          <w:marLeft w:val="0"/>
          <w:marRight w:val="0"/>
          <w:marTop w:val="0"/>
          <w:marBottom w:val="0"/>
          <w:divBdr>
            <w:top w:val="none" w:sz="0" w:space="0" w:color="auto"/>
            <w:left w:val="none" w:sz="0" w:space="0" w:color="auto"/>
            <w:bottom w:val="none" w:sz="0" w:space="0" w:color="auto"/>
            <w:right w:val="none" w:sz="0" w:space="0" w:color="auto"/>
          </w:divBdr>
        </w:div>
        <w:div w:id="899558103">
          <w:marLeft w:val="0"/>
          <w:marRight w:val="0"/>
          <w:marTop w:val="0"/>
          <w:marBottom w:val="0"/>
          <w:divBdr>
            <w:top w:val="none" w:sz="0" w:space="0" w:color="auto"/>
            <w:left w:val="none" w:sz="0" w:space="0" w:color="auto"/>
            <w:bottom w:val="none" w:sz="0" w:space="0" w:color="auto"/>
            <w:right w:val="none" w:sz="0" w:space="0" w:color="auto"/>
          </w:divBdr>
        </w:div>
      </w:divsChild>
    </w:div>
    <w:div w:id="872426692">
      <w:bodyDiv w:val="1"/>
      <w:marLeft w:val="0"/>
      <w:marRight w:val="0"/>
      <w:marTop w:val="0"/>
      <w:marBottom w:val="0"/>
      <w:divBdr>
        <w:top w:val="none" w:sz="0" w:space="0" w:color="auto"/>
        <w:left w:val="none" w:sz="0" w:space="0" w:color="auto"/>
        <w:bottom w:val="none" w:sz="0" w:space="0" w:color="auto"/>
        <w:right w:val="none" w:sz="0" w:space="0" w:color="auto"/>
      </w:divBdr>
    </w:div>
    <w:div w:id="965084822">
      <w:bodyDiv w:val="1"/>
      <w:marLeft w:val="0"/>
      <w:marRight w:val="0"/>
      <w:marTop w:val="0"/>
      <w:marBottom w:val="0"/>
      <w:divBdr>
        <w:top w:val="none" w:sz="0" w:space="0" w:color="auto"/>
        <w:left w:val="none" w:sz="0" w:space="0" w:color="auto"/>
        <w:bottom w:val="none" w:sz="0" w:space="0" w:color="auto"/>
        <w:right w:val="none" w:sz="0" w:space="0" w:color="auto"/>
      </w:divBdr>
      <w:divsChild>
        <w:div w:id="316692826">
          <w:marLeft w:val="0"/>
          <w:marRight w:val="0"/>
          <w:marTop w:val="0"/>
          <w:marBottom w:val="0"/>
          <w:divBdr>
            <w:top w:val="none" w:sz="0" w:space="0" w:color="auto"/>
            <w:left w:val="none" w:sz="0" w:space="0" w:color="auto"/>
            <w:bottom w:val="none" w:sz="0" w:space="0" w:color="auto"/>
            <w:right w:val="none" w:sz="0" w:space="0" w:color="auto"/>
          </w:divBdr>
        </w:div>
        <w:div w:id="1937785547">
          <w:marLeft w:val="0"/>
          <w:marRight w:val="0"/>
          <w:marTop w:val="0"/>
          <w:marBottom w:val="0"/>
          <w:divBdr>
            <w:top w:val="none" w:sz="0" w:space="0" w:color="auto"/>
            <w:left w:val="none" w:sz="0" w:space="0" w:color="auto"/>
            <w:bottom w:val="none" w:sz="0" w:space="0" w:color="auto"/>
            <w:right w:val="none" w:sz="0" w:space="0" w:color="auto"/>
          </w:divBdr>
        </w:div>
        <w:div w:id="242833317">
          <w:marLeft w:val="0"/>
          <w:marRight w:val="0"/>
          <w:marTop w:val="0"/>
          <w:marBottom w:val="0"/>
          <w:divBdr>
            <w:top w:val="none" w:sz="0" w:space="0" w:color="auto"/>
            <w:left w:val="none" w:sz="0" w:space="0" w:color="auto"/>
            <w:bottom w:val="none" w:sz="0" w:space="0" w:color="auto"/>
            <w:right w:val="none" w:sz="0" w:space="0" w:color="auto"/>
          </w:divBdr>
        </w:div>
      </w:divsChild>
    </w:div>
    <w:div w:id="970014771">
      <w:bodyDiv w:val="1"/>
      <w:marLeft w:val="0"/>
      <w:marRight w:val="0"/>
      <w:marTop w:val="0"/>
      <w:marBottom w:val="0"/>
      <w:divBdr>
        <w:top w:val="none" w:sz="0" w:space="0" w:color="auto"/>
        <w:left w:val="none" w:sz="0" w:space="0" w:color="auto"/>
        <w:bottom w:val="none" w:sz="0" w:space="0" w:color="auto"/>
        <w:right w:val="none" w:sz="0" w:space="0" w:color="auto"/>
      </w:divBdr>
      <w:divsChild>
        <w:div w:id="84613650">
          <w:marLeft w:val="0"/>
          <w:marRight w:val="0"/>
          <w:marTop w:val="0"/>
          <w:marBottom w:val="0"/>
          <w:divBdr>
            <w:top w:val="none" w:sz="0" w:space="0" w:color="auto"/>
            <w:left w:val="none" w:sz="0" w:space="0" w:color="auto"/>
            <w:bottom w:val="none" w:sz="0" w:space="0" w:color="auto"/>
            <w:right w:val="none" w:sz="0" w:space="0" w:color="auto"/>
          </w:divBdr>
        </w:div>
        <w:div w:id="637033072">
          <w:marLeft w:val="0"/>
          <w:marRight w:val="0"/>
          <w:marTop w:val="0"/>
          <w:marBottom w:val="0"/>
          <w:divBdr>
            <w:top w:val="none" w:sz="0" w:space="0" w:color="auto"/>
            <w:left w:val="none" w:sz="0" w:space="0" w:color="auto"/>
            <w:bottom w:val="none" w:sz="0" w:space="0" w:color="auto"/>
            <w:right w:val="none" w:sz="0" w:space="0" w:color="auto"/>
          </w:divBdr>
        </w:div>
        <w:div w:id="546993760">
          <w:marLeft w:val="0"/>
          <w:marRight w:val="0"/>
          <w:marTop w:val="0"/>
          <w:marBottom w:val="0"/>
          <w:divBdr>
            <w:top w:val="none" w:sz="0" w:space="0" w:color="auto"/>
            <w:left w:val="none" w:sz="0" w:space="0" w:color="auto"/>
            <w:bottom w:val="none" w:sz="0" w:space="0" w:color="auto"/>
            <w:right w:val="none" w:sz="0" w:space="0" w:color="auto"/>
          </w:divBdr>
        </w:div>
      </w:divsChild>
    </w:div>
    <w:div w:id="1000277514">
      <w:bodyDiv w:val="1"/>
      <w:marLeft w:val="0"/>
      <w:marRight w:val="0"/>
      <w:marTop w:val="0"/>
      <w:marBottom w:val="0"/>
      <w:divBdr>
        <w:top w:val="none" w:sz="0" w:space="0" w:color="auto"/>
        <w:left w:val="none" w:sz="0" w:space="0" w:color="auto"/>
        <w:bottom w:val="none" w:sz="0" w:space="0" w:color="auto"/>
        <w:right w:val="none" w:sz="0" w:space="0" w:color="auto"/>
      </w:divBdr>
    </w:div>
    <w:div w:id="1100224716">
      <w:bodyDiv w:val="1"/>
      <w:marLeft w:val="0"/>
      <w:marRight w:val="0"/>
      <w:marTop w:val="0"/>
      <w:marBottom w:val="0"/>
      <w:divBdr>
        <w:top w:val="none" w:sz="0" w:space="0" w:color="auto"/>
        <w:left w:val="none" w:sz="0" w:space="0" w:color="auto"/>
        <w:bottom w:val="none" w:sz="0" w:space="0" w:color="auto"/>
        <w:right w:val="none" w:sz="0" w:space="0" w:color="auto"/>
      </w:divBdr>
      <w:divsChild>
        <w:div w:id="1267620160">
          <w:marLeft w:val="0"/>
          <w:marRight w:val="0"/>
          <w:marTop w:val="0"/>
          <w:marBottom w:val="0"/>
          <w:divBdr>
            <w:top w:val="none" w:sz="0" w:space="0" w:color="auto"/>
            <w:left w:val="none" w:sz="0" w:space="0" w:color="auto"/>
            <w:bottom w:val="none" w:sz="0" w:space="0" w:color="auto"/>
            <w:right w:val="none" w:sz="0" w:space="0" w:color="auto"/>
          </w:divBdr>
        </w:div>
        <w:div w:id="166287638">
          <w:marLeft w:val="0"/>
          <w:marRight w:val="0"/>
          <w:marTop w:val="0"/>
          <w:marBottom w:val="0"/>
          <w:divBdr>
            <w:top w:val="none" w:sz="0" w:space="0" w:color="auto"/>
            <w:left w:val="none" w:sz="0" w:space="0" w:color="auto"/>
            <w:bottom w:val="none" w:sz="0" w:space="0" w:color="auto"/>
            <w:right w:val="none" w:sz="0" w:space="0" w:color="auto"/>
          </w:divBdr>
        </w:div>
        <w:div w:id="1007707794">
          <w:marLeft w:val="0"/>
          <w:marRight w:val="0"/>
          <w:marTop w:val="0"/>
          <w:marBottom w:val="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42058478">
      <w:bodyDiv w:val="1"/>
      <w:marLeft w:val="0"/>
      <w:marRight w:val="0"/>
      <w:marTop w:val="0"/>
      <w:marBottom w:val="0"/>
      <w:divBdr>
        <w:top w:val="none" w:sz="0" w:space="0" w:color="auto"/>
        <w:left w:val="none" w:sz="0" w:space="0" w:color="auto"/>
        <w:bottom w:val="none" w:sz="0" w:space="0" w:color="auto"/>
        <w:right w:val="none" w:sz="0" w:space="0" w:color="auto"/>
      </w:divBdr>
    </w:div>
    <w:div w:id="1426420316">
      <w:bodyDiv w:val="1"/>
      <w:marLeft w:val="0"/>
      <w:marRight w:val="0"/>
      <w:marTop w:val="0"/>
      <w:marBottom w:val="0"/>
      <w:divBdr>
        <w:top w:val="none" w:sz="0" w:space="0" w:color="auto"/>
        <w:left w:val="none" w:sz="0" w:space="0" w:color="auto"/>
        <w:bottom w:val="none" w:sz="0" w:space="0" w:color="auto"/>
        <w:right w:val="none" w:sz="0" w:space="0" w:color="auto"/>
      </w:divBdr>
      <w:divsChild>
        <w:div w:id="663584470">
          <w:marLeft w:val="0"/>
          <w:marRight w:val="0"/>
          <w:marTop w:val="0"/>
          <w:marBottom w:val="0"/>
          <w:divBdr>
            <w:top w:val="none" w:sz="0" w:space="0" w:color="auto"/>
            <w:left w:val="none" w:sz="0" w:space="0" w:color="auto"/>
            <w:bottom w:val="none" w:sz="0" w:space="0" w:color="auto"/>
            <w:right w:val="none" w:sz="0" w:space="0" w:color="auto"/>
          </w:divBdr>
        </w:div>
        <w:div w:id="2137479001">
          <w:marLeft w:val="0"/>
          <w:marRight w:val="0"/>
          <w:marTop w:val="0"/>
          <w:marBottom w:val="0"/>
          <w:divBdr>
            <w:top w:val="none" w:sz="0" w:space="0" w:color="auto"/>
            <w:left w:val="none" w:sz="0" w:space="0" w:color="auto"/>
            <w:bottom w:val="none" w:sz="0" w:space="0" w:color="auto"/>
            <w:right w:val="none" w:sz="0" w:space="0" w:color="auto"/>
          </w:divBdr>
        </w:div>
      </w:divsChild>
    </w:div>
    <w:div w:id="1474449165">
      <w:bodyDiv w:val="1"/>
      <w:marLeft w:val="0"/>
      <w:marRight w:val="0"/>
      <w:marTop w:val="0"/>
      <w:marBottom w:val="0"/>
      <w:divBdr>
        <w:top w:val="none" w:sz="0" w:space="0" w:color="auto"/>
        <w:left w:val="none" w:sz="0" w:space="0" w:color="auto"/>
        <w:bottom w:val="none" w:sz="0" w:space="0" w:color="auto"/>
        <w:right w:val="none" w:sz="0" w:space="0" w:color="auto"/>
      </w:divBdr>
      <w:divsChild>
        <w:div w:id="1360741159">
          <w:marLeft w:val="0"/>
          <w:marRight w:val="0"/>
          <w:marTop w:val="0"/>
          <w:marBottom w:val="0"/>
          <w:divBdr>
            <w:top w:val="none" w:sz="0" w:space="0" w:color="auto"/>
            <w:left w:val="none" w:sz="0" w:space="0" w:color="auto"/>
            <w:bottom w:val="none" w:sz="0" w:space="0" w:color="auto"/>
            <w:right w:val="none" w:sz="0" w:space="0" w:color="auto"/>
          </w:divBdr>
        </w:div>
        <w:div w:id="1126777298">
          <w:marLeft w:val="0"/>
          <w:marRight w:val="0"/>
          <w:marTop w:val="0"/>
          <w:marBottom w:val="0"/>
          <w:divBdr>
            <w:top w:val="none" w:sz="0" w:space="0" w:color="auto"/>
            <w:left w:val="none" w:sz="0" w:space="0" w:color="auto"/>
            <w:bottom w:val="none" w:sz="0" w:space="0" w:color="auto"/>
            <w:right w:val="none" w:sz="0" w:space="0" w:color="auto"/>
          </w:divBdr>
        </w:div>
        <w:div w:id="928386400">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55988717">
      <w:bodyDiv w:val="1"/>
      <w:marLeft w:val="0"/>
      <w:marRight w:val="0"/>
      <w:marTop w:val="0"/>
      <w:marBottom w:val="0"/>
      <w:divBdr>
        <w:top w:val="none" w:sz="0" w:space="0" w:color="auto"/>
        <w:left w:val="none" w:sz="0" w:space="0" w:color="auto"/>
        <w:bottom w:val="none" w:sz="0" w:space="0" w:color="auto"/>
        <w:right w:val="none" w:sz="0" w:space="0" w:color="auto"/>
      </w:divBdr>
    </w:div>
    <w:div w:id="1673945265">
      <w:bodyDiv w:val="1"/>
      <w:marLeft w:val="0"/>
      <w:marRight w:val="0"/>
      <w:marTop w:val="0"/>
      <w:marBottom w:val="0"/>
      <w:divBdr>
        <w:top w:val="none" w:sz="0" w:space="0" w:color="auto"/>
        <w:left w:val="none" w:sz="0" w:space="0" w:color="auto"/>
        <w:bottom w:val="none" w:sz="0" w:space="0" w:color="auto"/>
        <w:right w:val="none" w:sz="0" w:space="0" w:color="auto"/>
      </w:divBdr>
      <w:divsChild>
        <w:div w:id="212428661">
          <w:marLeft w:val="0"/>
          <w:marRight w:val="0"/>
          <w:marTop w:val="0"/>
          <w:marBottom w:val="0"/>
          <w:divBdr>
            <w:top w:val="none" w:sz="0" w:space="0" w:color="auto"/>
            <w:left w:val="none" w:sz="0" w:space="0" w:color="auto"/>
            <w:bottom w:val="none" w:sz="0" w:space="0" w:color="auto"/>
            <w:right w:val="none" w:sz="0" w:space="0" w:color="auto"/>
          </w:divBdr>
        </w:div>
        <w:div w:id="195385807">
          <w:marLeft w:val="0"/>
          <w:marRight w:val="0"/>
          <w:marTop w:val="0"/>
          <w:marBottom w:val="0"/>
          <w:divBdr>
            <w:top w:val="none" w:sz="0" w:space="0" w:color="auto"/>
            <w:left w:val="none" w:sz="0" w:space="0" w:color="auto"/>
            <w:bottom w:val="none" w:sz="0" w:space="0" w:color="auto"/>
            <w:right w:val="none" w:sz="0" w:space="0" w:color="auto"/>
          </w:divBdr>
        </w:div>
        <w:div w:id="1785418918">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3216795">
      <w:bodyDiv w:val="1"/>
      <w:marLeft w:val="0"/>
      <w:marRight w:val="0"/>
      <w:marTop w:val="0"/>
      <w:marBottom w:val="0"/>
      <w:divBdr>
        <w:top w:val="none" w:sz="0" w:space="0" w:color="auto"/>
        <w:left w:val="none" w:sz="0" w:space="0" w:color="auto"/>
        <w:bottom w:val="none" w:sz="0" w:space="0" w:color="auto"/>
        <w:right w:val="none" w:sz="0" w:space="0" w:color="auto"/>
      </w:divBdr>
      <w:divsChild>
        <w:div w:id="921060357">
          <w:marLeft w:val="0"/>
          <w:marRight w:val="0"/>
          <w:marTop w:val="0"/>
          <w:marBottom w:val="0"/>
          <w:divBdr>
            <w:top w:val="none" w:sz="0" w:space="0" w:color="auto"/>
            <w:left w:val="none" w:sz="0" w:space="0" w:color="auto"/>
            <w:bottom w:val="none" w:sz="0" w:space="0" w:color="auto"/>
            <w:right w:val="none" w:sz="0" w:space="0" w:color="auto"/>
          </w:divBdr>
        </w:div>
        <w:div w:id="2437912">
          <w:marLeft w:val="0"/>
          <w:marRight w:val="0"/>
          <w:marTop w:val="0"/>
          <w:marBottom w:val="0"/>
          <w:divBdr>
            <w:top w:val="none" w:sz="0" w:space="0" w:color="auto"/>
            <w:left w:val="none" w:sz="0" w:space="0" w:color="auto"/>
            <w:bottom w:val="none" w:sz="0" w:space="0" w:color="auto"/>
            <w:right w:val="none" w:sz="0" w:space="0" w:color="auto"/>
          </w:divBdr>
        </w:div>
        <w:div w:id="1112866921">
          <w:marLeft w:val="0"/>
          <w:marRight w:val="0"/>
          <w:marTop w:val="0"/>
          <w:marBottom w:val="0"/>
          <w:divBdr>
            <w:top w:val="none" w:sz="0" w:space="0" w:color="auto"/>
            <w:left w:val="none" w:sz="0" w:space="0" w:color="auto"/>
            <w:bottom w:val="none" w:sz="0" w:space="0" w:color="auto"/>
            <w:right w:val="none" w:sz="0" w:space="0" w:color="auto"/>
          </w:divBdr>
        </w:div>
      </w:divsChild>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19303281">
      <w:bodyDiv w:val="1"/>
      <w:marLeft w:val="0"/>
      <w:marRight w:val="0"/>
      <w:marTop w:val="0"/>
      <w:marBottom w:val="0"/>
      <w:divBdr>
        <w:top w:val="none" w:sz="0" w:space="0" w:color="auto"/>
        <w:left w:val="none" w:sz="0" w:space="0" w:color="auto"/>
        <w:bottom w:val="none" w:sz="0" w:space="0" w:color="auto"/>
        <w:right w:val="none" w:sz="0" w:space="0" w:color="auto"/>
      </w:divBdr>
      <w:divsChild>
        <w:div w:id="1974481959">
          <w:marLeft w:val="0"/>
          <w:marRight w:val="0"/>
          <w:marTop w:val="0"/>
          <w:marBottom w:val="0"/>
          <w:divBdr>
            <w:top w:val="none" w:sz="0" w:space="0" w:color="auto"/>
            <w:left w:val="none" w:sz="0" w:space="0" w:color="auto"/>
            <w:bottom w:val="none" w:sz="0" w:space="0" w:color="auto"/>
            <w:right w:val="none" w:sz="0" w:space="0" w:color="auto"/>
          </w:divBdr>
        </w:div>
        <w:div w:id="1701316548">
          <w:marLeft w:val="0"/>
          <w:marRight w:val="0"/>
          <w:marTop w:val="0"/>
          <w:marBottom w:val="0"/>
          <w:divBdr>
            <w:top w:val="none" w:sz="0" w:space="0" w:color="auto"/>
            <w:left w:val="none" w:sz="0" w:space="0" w:color="auto"/>
            <w:bottom w:val="none" w:sz="0" w:space="0" w:color="auto"/>
            <w:right w:val="none" w:sz="0" w:space="0" w:color="auto"/>
          </w:divBdr>
        </w:div>
        <w:div w:id="1972514578">
          <w:marLeft w:val="0"/>
          <w:marRight w:val="0"/>
          <w:marTop w:val="0"/>
          <w:marBottom w:val="0"/>
          <w:divBdr>
            <w:top w:val="none" w:sz="0" w:space="0" w:color="auto"/>
            <w:left w:val="none" w:sz="0" w:space="0" w:color="auto"/>
            <w:bottom w:val="none" w:sz="0" w:space="0" w:color="auto"/>
            <w:right w:val="none" w:sz="0" w:space="0" w:color="auto"/>
          </w:divBdr>
        </w:div>
      </w:divsChild>
    </w:div>
    <w:div w:id="1890414980">
      <w:bodyDiv w:val="1"/>
      <w:marLeft w:val="0"/>
      <w:marRight w:val="0"/>
      <w:marTop w:val="0"/>
      <w:marBottom w:val="0"/>
      <w:divBdr>
        <w:top w:val="none" w:sz="0" w:space="0" w:color="auto"/>
        <w:left w:val="none" w:sz="0" w:space="0" w:color="auto"/>
        <w:bottom w:val="none" w:sz="0" w:space="0" w:color="auto"/>
        <w:right w:val="none" w:sz="0" w:space="0" w:color="auto"/>
      </w:divBdr>
      <w:divsChild>
        <w:div w:id="1373193495">
          <w:marLeft w:val="0"/>
          <w:marRight w:val="0"/>
          <w:marTop w:val="0"/>
          <w:marBottom w:val="0"/>
          <w:divBdr>
            <w:top w:val="none" w:sz="0" w:space="0" w:color="auto"/>
            <w:left w:val="none" w:sz="0" w:space="0" w:color="auto"/>
            <w:bottom w:val="none" w:sz="0" w:space="0" w:color="auto"/>
            <w:right w:val="none" w:sz="0" w:space="0" w:color="auto"/>
          </w:divBdr>
        </w:div>
        <w:div w:id="582107467">
          <w:marLeft w:val="0"/>
          <w:marRight w:val="0"/>
          <w:marTop w:val="0"/>
          <w:marBottom w:val="0"/>
          <w:divBdr>
            <w:top w:val="none" w:sz="0" w:space="0" w:color="auto"/>
            <w:left w:val="none" w:sz="0" w:space="0" w:color="auto"/>
            <w:bottom w:val="none" w:sz="0" w:space="0" w:color="auto"/>
            <w:right w:val="none" w:sz="0" w:space="0" w:color="auto"/>
          </w:divBdr>
        </w:div>
        <w:div w:id="93478338">
          <w:marLeft w:val="0"/>
          <w:marRight w:val="0"/>
          <w:marTop w:val="0"/>
          <w:marBottom w:val="0"/>
          <w:divBdr>
            <w:top w:val="none" w:sz="0" w:space="0" w:color="auto"/>
            <w:left w:val="none" w:sz="0" w:space="0" w:color="auto"/>
            <w:bottom w:val="none" w:sz="0" w:space="0" w:color="auto"/>
            <w:right w:val="none" w:sz="0" w:space="0" w:color="auto"/>
          </w:divBdr>
        </w:div>
      </w:divsChild>
    </w:div>
    <w:div w:id="1951089124">
      <w:bodyDiv w:val="1"/>
      <w:marLeft w:val="0"/>
      <w:marRight w:val="0"/>
      <w:marTop w:val="0"/>
      <w:marBottom w:val="0"/>
      <w:divBdr>
        <w:top w:val="none" w:sz="0" w:space="0" w:color="auto"/>
        <w:left w:val="none" w:sz="0" w:space="0" w:color="auto"/>
        <w:bottom w:val="none" w:sz="0" w:space="0" w:color="auto"/>
        <w:right w:val="none" w:sz="0" w:space="0" w:color="auto"/>
      </w:divBdr>
      <w:divsChild>
        <w:div w:id="986711231">
          <w:marLeft w:val="0"/>
          <w:marRight w:val="0"/>
          <w:marTop w:val="0"/>
          <w:marBottom w:val="0"/>
          <w:divBdr>
            <w:top w:val="none" w:sz="0" w:space="0" w:color="auto"/>
            <w:left w:val="none" w:sz="0" w:space="0" w:color="auto"/>
            <w:bottom w:val="none" w:sz="0" w:space="0" w:color="auto"/>
            <w:right w:val="none" w:sz="0" w:space="0" w:color="auto"/>
          </w:divBdr>
        </w:div>
        <w:div w:id="183369993">
          <w:marLeft w:val="0"/>
          <w:marRight w:val="0"/>
          <w:marTop w:val="0"/>
          <w:marBottom w:val="0"/>
          <w:divBdr>
            <w:top w:val="none" w:sz="0" w:space="0" w:color="auto"/>
            <w:left w:val="none" w:sz="0" w:space="0" w:color="auto"/>
            <w:bottom w:val="none" w:sz="0" w:space="0" w:color="auto"/>
            <w:right w:val="none" w:sz="0" w:space="0" w:color="auto"/>
          </w:divBdr>
        </w:div>
        <w:div w:id="808938862">
          <w:marLeft w:val="0"/>
          <w:marRight w:val="0"/>
          <w:marTop w:val="0"/>
          <w:marBottom w:val="0"/>
          <w:divBdr>
            <w:top w:val="none" w:sz="0" w:space="0" w:color="auto"/>
            <w:left w:val="none" w:sz="0" w:space="0" w:color="auto"/>
            <w:bottom w:val="none" w:sz="0" w:space="0" w:color="auto"/>
            <w:right w:val="none" w:sz="0" w:space="0" w:color="auto"/>
          </w:divBdr>
        </w:div>
      </w:divsChild>
    </w:div>
    <w:div w:id="2029603996">
      <w:bodyDiv w:val="1"/>
      <w:marLeft w:val="0"/>
      <w:marRight w:val="0"/>
      <w:marTop w:val="0"/>
      <w:marBottom w:val="0"/>
      <w:divBdr>
        <w:top w:val="none" w:sz="0" w:space="0" w:color="auto"/>
        <w:left w:val="none" w:sz="0" w:space="0" w:color="auto"/>
        <w:bottom w:val="none" w:sz="0" w:space="0" w:color="auto"/>
        <w:right w:val="none" w:sz="0" w:space="0" w:color="auto"/>
      </w:divBdr>
      <w:divsChild>
        <w:div w:id="1782257902">
          <w:marLeft w:val="0"/>
          <w:marRight w:val="0"/>
          <w:marTop w:val="0"/>
          <w:marBottom w:val="0"/>
          <w:divBdr>
            <w:top w:val="none" w:sz="0" w:space="0" w:color="auto"/>
            <w:left w:val="none" w:sz="0" w:space="0" w:color="auto"/>
            <w:bottom w:val="none" w:sz="0" w:space="0" w:color="auto"/>
            <w:right w:val="none" w:sz="0" w:space="0" w:color="auto"/>
          </w:divBdr>
          <w:divsChild>
            <w:div w:id="2046170823">
              <w:marLeft w:val="0"/>
              <w:marRight w:val="0"/>
              <w:marTop w:val="0"/>
              <w:marBottom w:val="0"/>
              <w:divBdr>
                <w:top w:val="none" w:sz="0" w:space="0" w:color="auto"/>
                <w:left w:val="none" w:sz="0" w:space="0" w:color="auto"/>
                <w:bottom w:val="none" w:sz="0" w:space="0" w:color="auto"/>
                <w:right w:val="none" w:sz="0" w:space="0" w:color="auto"/>
              </w:divBdr>
              <w:divsChild>
                <w:div w:id="1831020503">
                  <w:marLeft w:val="0"/>
                  <w:marRight w:val="0"/>
                  <w:marTop w:val="0"/>
                  <w:marBottom w:val="0"/>
                  <w:divBdr>
                    <w:top w:val="none" w:sz="0" w:space="0" w:color="auto"/>
                    <w:left w:val="none" w:sz="0" w:space="0" w:color="auto"/>
                    <w:bottom w:val="none" w:sz="0" w:space="0" w:color="auto"/>
                    <w:right w:val="none" w:sz="0" w:space="0" w:color="auto"/>
                  </w:divBdr>
                  <w:divsChild>
                    <w:div w:id="148786121">
                      <w:marLeft w:val="0"/>
                      <w:marRight w:val="0"/>
                      <w:marTop w:val="0"/>
                      <w:marBottom w:val="0"/>
                      <w:divBdr>
                        <w:top w:val="none" w:sz="0" w:space="0" w:color="auto"/>
                        <w:left w:val="none" w:sz="0" w:space="0" w:color="auto"/>
                        <w:bottom w:val="none" w:sz="0" w:space="0" w:color="auto"/>
                        <w:right w:val="none" w:sz="0" w:space="0" w:color="auto"/>
                      </w:divBdr>
                      <w:divsChild>
                        <w:div w:id="1955407478">
                          <w:marLeft w:val="0"/>
                          <w:marRight w:val="0"/>
                          <w:marTop w:val="0"/>
                          <w:marBottom w:val="0"/>
                          <w:divBdr>
                            <w:top w:val="none" w:sz="0" w:space="0" w:color="auto"/>
                            <w:left w:val="none" w:sz="0" w:space="0" w:color="auto"/>
                            <w:bottom w:val="none" w:sz="0" w:space="0" w:color="auto"/>
                            <w:right w:val="none" w:sz="0" w:space="0" w:color="auto"/>
                          </w:divBdr>
                          <w:divsChild>
                            <w:div w:id="492794247">
                              <w:marLeft w:val="0"/>
                              <w:marRight w:val="0"/>
                              <w:marTop w:val="0"/>
                              <w:marBottom w:val="0"/>
                              <w:divBdr>
                                <w:top w:val="none" w:sz="0" w:space="0" w:color="auto"/>
                                <w:left w:val="none" w:sz="0" w:space="0" w:color="auto"/>
                                <w:bottom w:val="none" w:sz="0" w:space="0" w:color="auto"/>
                                <w:right w:val="none" w:sz="0" w:space="0" w:color="auto"/>
                              </w:divBdr>
                              <w:divsChild>
                                <w:div w:id="132581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643801">
      <w:bodyDiv w:val="1"/>
      <w:marLeft w:val="0"/>
      <w:marRight w:val="0"/>
      <w:marTop w:val="0"/>
      <w:marBottom w:val="0"/>
      <w:divBdr>
        <w:top w:val="none" w:sz="0" w:space="0" w:color="auto"/>
        <w:left w:val="none" w:sz="0" w:space="0" w:color="auto"/>
        <w:bottom w:val="none" w:sz="0" w:space="0" w:color="auto"/>
        <w:right w:val="none" w:sz="0" w:space="0" w:color="auto"/>
      </w:divBdr>
      <w:divsChild>
        <w:div w:id="396100419">
          <w:marLeft w:val="0"/>
          <w:marRight w:val="0"/>
          <w:marTop w:val="0"/>
          <w:marBottom w:val="0"/>
          <w:divBdr>
            <w:top w:val="none" w:sz="0" w:space="0" w:color="auto"/>
            <w:left w:val="none" w:sz="0" w:space="0" w:color="auto"/>
            <w:bottom w:val="none" w:sz="0" w:space="0" w:color="auto"/>
            <w:right w:val="none" w:sz="0" w:space="0" w:color="auto"/>
          </w:divBdr>
        </w:div>
        <w:div w:id="843545795">
          <w:marLeft w:val="0"/>
          <w:marRight w:val="0"/>
          <w:marTop w:val="0"/>
          <w:marBottom w:val="0"/>
          <w:divBdr>
            <w:top w:val="none" w:sz="0" w:space="0" w:color="auto"/>
            <w:left w:val="none" w:sz="0" w:space="0" w:color="auto"/>
            <w:bottom w:val="none" w:sz="0" w:space="0" w:color="auto"/>
            <w:right w:val="none" w:sz="0" w:space="0" w:color="auto"/>
          </w:divBdr>
        </w:div>
        <w:div w:id="1733311838">
          <w:marLeft w:val="0"/>
          <w:marRight w:val="0"/>
          <w:marTop w:val="0"/>
          <w:marBottom w:val="0"/>
          <w:divBdr>
            <w:top w:val="none" w:sz="0" w:space="0" w:color="auto"/>
            <w:left w:val="none" w:sz="0" w:space="0" w:color="auto"/>
            <w:bottom w:val="none" w:sz="0" w:space="0" w:color="auto"/>
            <w:right w:val="none" w:sz="0" w:space="0" w:color="auto"/>
          </w:divBdr>
        </w:div>
      </w:divsChild>
    </w:div>
    <w:div w:id="2080595353">
      <w:bodyDiv w:val="1"/>
      <w:marLeft w:val="0"/>
      <w:marRight w:val="0"/>
      <w:marTop w:val="0"/>
      <w:marBottom w:val="0"/>
      <w:divBdr>
        <w:top w:val="none" w:sz="0" w:space="0" w:color="auto"/>
        <w:left w:val="none" w:sz="0" w:space="0" w:color="auto"/>
        <w:bottom w:val="none" w:sz="0" w:space="0" w:color="auto"/>
        <w:right w:val="none" w:sz="0" w:space="0" w:color="auto"/>
      </w:divBdr>
      <w:divsChild>
        <w:div w:id="268970390">
          <w:marLeft w:val="0"/>
          <w:marRight w:val="0"/>
          <w:marTop w:val="0"/>
          <w:marBottom w:val="0"/>
          <w:divBdr>
            <w:top w:val="none" w:sz="0" w:space="0" w:color="auto"/>
            <w:left w:val="none" w:sz="0" w:space="0" w:color="auto"/>
            <w:bottom w:val="none" w:sz="0" w:space="0" w:color="auto"/>
            <w:right w:val="none" w:sz="0" w:space="0" w:color="auto"/>
          </w:divBdr>
          <w:divsChild>
            <w:div w:id="176388652">
              <w:marLeft w:val="0"/>
              <w:marRight w:val="0"/>
              <w:marTop w:val="0"/>
              <w:marBottom w:val="0"/>
              <w:divBdr>
                <w:top w:val="none" w:sz="0" w:space="0" w:color="auto"/>
                <w:left w:val="none" w:sz="0" w:space="0" w:color="auto"/>
                <w:bottom w:val="none" w:sz="0" w:space="0" w:color="auto"/>
                <w:right w:val="none" w:sz="0" w:space="0" w:color="auto"/>
              </w:divBdr>
              <w:divsChild>
                <w:div w:id="597251725">
                  <w:marLeft w:val="0"/>
                  <w:marRight w:val="0"/>
                  <w:marTop w:val="0"/>
                  <w:marBottom w:val="0"/>
                  <w:divBdr>
                    <w:top w:val="none" w:sz="0" w:space="0" w:color="auto"/>
                    <w:left w:val="none" w:sz="0" w:space="0" w:color="auto"/>
                    <w:bottom w:val="none" w:sz="0" w:space="0" w:color="auto"/>
                    <w:right w:val="none" w:sz="0" w:space="0" w:color="auto"/>
                  </w:divBdr>
                  <w:divsChild>
                    <w:div w:id="718166974">
                      <w:marLeft w:val="0"/>
                      <w:marRight w:val="0"/>
                      <w:marTop w:val="0"/>
                      <w:marBottom w:val="0"/>
                      <w:divBdr>
                        <w:top w:val="none" w:sz="0" w:space="0" w:color="auto"/>
                        <w:left w:val="none" w:sz="0" w:space="0" w:color="auto"/>
                        <w:bottom w:val="none" w:sz="0" w:space="0" w:color="auto"/>
                        <w:right w:val="none" w:sz="0" w:space="0" w:color="auto"/>
                      </w:divBdr>
                      <w:divsChild>
                        <w:div w:id="318002273">
                          <w:marLeft w:val="0"/>
                          <w:marRight w:val="0"/>
                          <w:marTop w:val="0"/>
                          <w:marBottom w:val="0"/>
                          <w:divBdr>
                            <w:top w:val="none" w:sz="0" w:space="0" w:color="auto"/>
                            <w:left w:val="none" w:sz="0" w:space="0" w:color="auto"/>
                            <w:bottom w:val="none" w:sz="0" w:space="0" w:color="auto"/>
                            <w:right w:val="none" w:sz="0" w:space="0" w:color="auto"/>
                          </w:divBdr>
                          <w:divsChild>
                            <w:div w:id="1528367212">
                              <w:marLeft w:val="0"/>
                              <w:marRight w:val="0"/>
                              <w:marTop w:val="0"/>
                              <w:marBottom w:val="0"/>
                              <w:divBdr>
                                <w:top w:val="none" w:sz="0" w:space="0" w:color="auto"/>
                                <w:left w:val="none" w:sz="0" w:space="0" w:color="auto"/>
                                <w:bottom w:val="none" w:sz="0" w:space="0" w:color="auto"/>
                                <w:right w:val="none" w:sz="0" w:space="0" w:color="auto"/>
                              </w:divBdr>
                              <w:divsChild>
                                <w:div w:id="187757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78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E8AC739C613C6F634949C52A04B869631B9B284CE2E14D49DA2D13F7BE586E573D8E63D134C75442F6FCBBD16970BC1116C945DCD59D212jB41J" TargetMode="External"/><Relationship Id="rId5" Type="http://schemas.openxmlformats.org/officeDocument/2006/relationships/settings" Target="settings.xml"/><Relationship Id="rId10" Type="http://schemas.openxmlformats.org/officeDocument/2006/relationships/hyperlink" Target="http://sbis.ru/" TargetMode="External"/><Relationship Id="rId4" Type="http://schemas.microsoft.com/office/2007/relationships/stylesWithEffects" Target="stylesWithEffects.xml"/><Relationship Id="rId9" Type="http://schemas.openxmlformats.org/officeDocument/2006/relationships/hyperlink" Target="https://estore.gz-spb.ru/electronicshop/procedure/form/view/55837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D89F9-4691-4C23-B433-25989083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15</Pages>
  <Words>7312</Words>
  <Characters>41683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татьяна</cp:lastModifiedBy>
  <cp:revision>155</cp:revision>
  <dcterms:created xsi:type="dcterms:W3CDTF">2024-05-27T13:11:00Z</dcterms:created>
  <dcterms:modified xsi:type="dcterms:W3CDTF">2026-04-10T14:54:00Z</dcterms:modified>
</cp:coreProperties>
</file>