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9ED" w:rsidRPr="00B233D7" w:rsidRDefault="004819ED" w:rsidP="004819ED">
      <w:pPr>
        <w:tabs>
          <w:tab w:val="left" w:pos="4007"/>
          <w:tab w:val="center" w:pos="5103"/>
        </w:tabs>
        <w:spacing w:after="0" w:line="276" w:lineRule="auto"/>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ab/>
      </w:r>
      <w:r w:rsidRPr="00B233D7">
        <w:rPr>
          <w:rFonts w:ascii="Times New Roman" w:eastAsia="Courier New" w:hAnsi="Times New Roman" w:cs="Times New Roman"/>
          <w:sz w:val="24"/>
          <w:szCs w:val="24"/>
          <w:lang w:eastAsia="ru-RU" w:bidi="ru-RU"/>
        </w:rPr>
        <w:tab/>
      </w:r>
    </w:p>
    <w:p w:rsidR="00033E33" w:rsidRPr="00B233D7" w:rsidRDefault="00D01E98" w:rsidP="00033E33">
      <w:pPr>
        <w:spacing w:after="0" w:line="276" w:lineRule="auto"/>
        <w:jc w:val="center"/>
        <w:rPr>
          <w:rFonts w:ascii="Times New Roman" w:hAnsi="Times New Roman" w:cs="Times New Roman"/>
          <w:sz w:val="24"/>
          <w:szCs w:val="24"/>
        </w:rPr>
      </w:pPr>
      <w:r>
        <w:rPr>
          <w:rFonts w:ascii="Times New Roman" w:eastAsia="Times New Roman" w:hAnsi="Times New Roman" w:cs="Times New Roman"/>
          <w:b/>
          <w:bCs/>
          <w:caps/>
          <w:sz w:val="24"/>
          <w:szCs w:val="24"/>
          <w:lang w:eastAsia="ru-RU"/>
        </w:rPr>
        <w:t xml:space="preserve">КОНТРАКТ </w:t>
      </w:r>
      <w:r w:rsidR="004F01A9">
        <w:rPr>
          <w:rFonts w:ascii="Times New Roman" w:eastAsia="Times New Roman" w:hAnsi="Times New Roman" w:cs="Times New Roman"/>
          <w:b/>
          <w:bCs/>
          <w:caps/>
          <w:sz w:val="24"/>
          <w:szCs w:val="24"/>
          <w:lang w:eastAsia="ru-RU"/>
        </w:rPr>
        <w:t xml:space="preserve">№ </w:t>
      </w:r>
      <w:r w:rsidR="00886114">
        <w:rPr>
          <w:rFonts w:ascii="Times New Roman" w:eastAsia="Times New Roman" w:hAnsi="Times New Roman" w:cs="Times New Roman"/>
          <w:b/>
          <w:bCs/>
          <w:caps/>
          <w:sz w:val="24"/>
          <w:szCs w:val="24"/>
          <w:lang w:eastAsia="ru-RU"/>
        </w:rPr>
        <w:t xml:space="preserve"> </w:t>
      </w:r>
      <w:r w:rsidR="00614B1E">
        <w:rPr>
          <w:rFonts w:ascii="Times New Roman" w:eastAsia="Times New Roman" w:hAnsi="Times New Roman" w:cs="Times New Roman"/>
          <w:b/>
          <w:bCs/>
          <w:caps/>
          <w:sz w:val="24"/>
          <w:szCs w:val="24"/>
          <w:lang w:eastAsia="ru-RU"/>
        </w:rPr>
        <w:t xml:space="preserve"> </w:t>
      </w:r>
      <w:r w:rsidR="00B6661D">
        <w:rPr>
          <w:rFonts w:ascii="Times New Roman" w:eastAsia="Times New Roman" w:hAnsi="Times New Roman" w:cs="Times New Roman"/>
          <w:b/>
          <w:bCs/>
          <w:caps/>
          <w:sz w:val="24"/>
          <w:szCs w:val="24"/>
          <w:lang w:eastAsia="ru-RU"/>
        </w:rPr>
        <w:t xml:space="preserve"> </w:t>
      </w:r>
    </w:p>
    <w:p w:rsidR="00033E33" w:rsidRPr="004F01A9" w:rsidRDefault="004F01A9" w:rsidP="00033E33">
      <w:pPr>
        <w:spacing w:after="0" w:line="276" w:lineRule="auto"/>
        <w:jc w:val="center"/>
        <w:rPr>
          <w:rFonts w:ascii="Times New Roman" w:hAnsi="Times New Roman" w:cs="Times New Roman"/>
          <w:b/>
          <w:color w:val="FF0000"/>
          <w:sz w:val="20"/>
          <w:szCs w:val="20"/>
        </w:rPr>
      </w:pPr>
      <w:r w:rsidRPr="004F01A9">
        <w:rPr>
          <w:rFonts w:ascii="Times New Roman" w:hAnsi="Times New Roman" w:cs="Times New Roman"/>
          <w:b/>
          <w:color w:val="FF0000"/>
          <w:sz w:val="20"/>
          <w:szCs w:val="20"/>
        </w:rPr>
        <w:t xml:space="preserve">ИКЗ </w:t>
      </w:r>
      <w:hyperlink r:id="rId8" w:tgtFrame="blank" w:history="1"/>
      <w:r w:rsidR="00614B1E" w:rsidRPr="00DA263F">
        <w:rPr>
          <w:rFonts w:ascii="Times New Roman" w:hAnsi="Times New Roman" w:cs="Times New Roman"/>
          <w:b/>
          <w:color w:val="FF0000"/>
          <w:sz w:val="20"/>
          <w:szCs w:val="20"/>
        </w:rPr>
        <w:t xml:space="preserve"> </w:t>
      </w:r>
      <w:hyperlink r:id="rId9" w:tgtFrame="blank" w:history="1"/>
      <w:r w:rsidR="00886114">
        <w:t xml:space="preserve"> </w:t>
      </w:r>
      <w:hyperlink r:id="rId10" w:tgtFrame="blank" w:history="1"/>
    </w:p>
    <w:p w:rsidR="00033E33" w:rsidRPr="00E173B4" w:rsidRDefault="00033E33" w:rsidP="00033E33">
      <w:pPr>
        <w:autoSpaceDE w:val="0"/>
        <w:autoSpaceDN w:val="0"/>
        <w:adjustRightInd w:val="0"/>
        <w:spacing w:after="0" w:line="240" w:lineRule="auto"/>
        <w:jc w:val="center"/>
        <w:rPr>
          <w:rFonts w:ascii="Times New Roman" w:hAnsi="Times New Roman" w:cs="Times New Roman"/>
          <w:b/>
          <w:color w:val="FF0000"/>
          <w:sz w:val="20"/>
          <w:szCs w:val="20"/>
        </w:rPr>
      </w:pPr>
    </w:p>
    <w:p w:rsidR="00033E33" w:rsidRPr="00B233D7" w:rsidRDefault="00033E33" w:rsidP="00033E33">
      <w:pPr>
        <w:autoSpaceDE w:val="0"/>
        <w:autoSpaceDN w:val="0"/>
        <w:adjustRightInd w:val="0"/>
        <w:spacing w:after="0" w:line="240" w:lineRule="auto"/>
        <w:jc w:val="both"/>
        <w:rPr>
          <w:rFonts w:ascii="Times New Roman" w:hAnsi="Times New Roman" w:cs="Times New Roman"/>
          <w:sz w:val="24"/>
          <w:szCs w:val="24"/>
        </w:rPr>
      </w:pPr>
    </w:p>
    <w:p w:rsidR="00033E33" w:rsidRPr="00B233D7" w:rsidRDefault="00033E33" w:rsidP="00033E33">
      <w:pPr>
        <w:autoSpaceDE w:val="0"/>
        <w:autoSpaceDN w:val="0"/>
        <w:adjustRightInd w:val="0"/>
        <w:spacing w:line="240" w:lineRule="auto"/>
        <w:jc w:val="both"/>
        <w:rPr>
          <w:rFonts w:ascii="Times New Roman" w:hAnsi="Times New Roman" w:cs="Times New Roman"/>
        </w:rPr>
      </w:pPr>
      <w:r>
        <w:rPr>
          <w:rFonts w:ascii="Times New Roman" w:hAnsi="Times New Roman" w:cs="Times New Roman"/>
        </w:rPr>
        <w:t>Санкт-Петербург                                                                                             «</w:t>
      </w:r>
      <w:r w:rsidR="00B6661D">
        <w:rPr>
          <w:rFonts w:ascii="Times New Roman" w:hAnsi="Times New Roman" w:cs="Times New Roman"/>
        </w:rPr>
        <w:t xml:space="preserve"> </w:t>
      </w:r>
      <w:r>
        <w:rPr>
          <w:rFonts w:ascii="Times New Roman" w:hAnsi="Times New Roman" w:cs="Times New Roman"/>
        </w:rPr>
        <w:t>»</w:t>
      </w:r>
      <w:r w:rsidR="00614B1E">
        <w:rPr>
          <w:rFonts w:ascii="Times New Roman" w:hAnsi="Times New Roman" w:cs="Times New Roman"/>
        </w:rPr>
        <w:t xml:space="preserve"> </w:t>
      </w:r>
      <w:r w:rsidR="00886114">
        <w:rPr>
          <w:rFonts w:ascii="Times New Roman" w:hAnsi="Times New Roman" w:cs="Times New Roman"/>
        </w:rPr>
        <w:t>июня</w:t>
      </w:r>
      <w:r w:rsidR="00614B1E">
        <w:rPr>
          <w:rFonts w:ascii="Times New Roman" w:hAnsi="Times New Roman" w:cs="Times New Roman"/>
        </w:rPr>
        <w:t xml:space="preserve"> </w:t>
      </w:r>
      <w:r>
        <w:rPr>
          <w:rFonts w:ascii="Times New Roman" w:hAnsi="Times New Roman" w:cs="Times New Roman"/>
        </w:rPr>
        <w:t>202</w:t>
      </w:r>
      <w:r w:rsidR="00614B1E">
        <w:rPr>
          <w:rFonts w:ascii="Times New Roman" w:hAnsi="Times New Roman" w:cs="Times New Roman"/>
        </w:rPr>
        <w:t>6</w:t>
      </w:r>
    </w:p>
    <w:p w:rsidR="00033E33" w:rsidRPr="00B233D7" w:rsidRDefault="00033E33" w:rsidP="00033E33">
      <w:pPr>
        <w:autoSpaceDE w:val="0"/>
        <w:autoSpaceDN w:val="0"/>
        <w:adjustRightInd w:val="0"/>
        <w:spacing w:after="0" w:line="240" w:lineRule="auto"/>
        <w:jc w:val="both"/>
        <w:rPr>
          <w:rFonts w:ascii="Times New Roman" w:hAnsi="Times New Roman" w:cs="Times New Roman"/>
          <w:sz w:val="24"/>
          <w:szCs w:val="24"/>
        </w:rPr>
      </w:pPr>
    </w:p>
    <w:p w:rsidR="00033E33" w:rsidRPr="003A2515" w:rsidRDefault="00CC33FB" w:rsidP="003A2515">
      <w:pPr>
        <w:spacing w:after="0"/>
        <w:ind w:firstLine="708"/>
        <w:jc w:val="both"/>
        <w:rPr>
          <w:rFonts w:ascii="Times New Roman" w:hAnsi="Times New Roman"/>
          <w:sz w:val="24"/>
          <w:szCs w:val="24"/>
          <w:lang w:eastAsia="ru-RU"/>
        </w:rPr>
      </w:pPr>
      <w:r w:rsidRPr="00276EC5">
        <w:rPr>
          <w:rFonts w:ascii="Times New Roman" w:hAnsi="Times New Roman" w:cs="Times New Roman"/>
          <w:b/>
          <w:bCs/>
          <w:sz w:val="24"/>
          <w:szCs w:val="24"/>
        </w:rPr>
        <w:t>Государственное бюджетное дошкольное образовательное учреждение детский сад № 8</w:t>
      </w:r>
      <w:r>
        <w:rPr>
          <w:rFonts w:ascii="Times New Roman" w:hAnsi="Times New Roman" w:cs="Times New Roman"/>
          <w:b/>
          <w:bCs/>
          <w:sz w:val="24"/>
          <w:szCs w:val="24"/>
        </w:rPr>
        <w:t>4</w:t>
      </w:r>
      <w:r w:rsidRPr="00276EC5">
        <w:rPr>
          <w:rFonts w:ascii="Times New Roman" w:hAnsi="Times New Roman" w:cs="Times New Roman"/>
          <w:b/>
          <w:bCs/>
          <w:sz w:val="24"/>
          <w:szCs w:val="24"/>
        </w:rPr>
        <w:t xml:space="preserve"> Красносельского района Санкт-Петербурга</w:t>
      </w:r>
      <w:hyperlink w:anchor="Par617" w:tooltip="&lt;6&gt; Указывается наименование заказчика, осуществляющего закупку." w:history="1"/>
      <w:r w:rsidRPr="00276EC5">
        <w:rPr>
          <w:rFonts w:ascii="Times New Roman" w:hAnsi="Times New Roman" w:cs="Times New Roman"/>
          <w:bCs/>
          <w:sz w:val="24"/>
          <w:szCs w:val="24"/>
        </w:rPr>
        <w:t xml:space="preserve">, именуемое в дальнейшем </w:t>
      </w:r>
      <w:r w:rsidRPr="00D01E98">
        <w:rPr>
          <w:rFonts w:ascii="Times New Roman" w:hAnsi="Times New Roman" w:cs="Times New Roman"/>
          <w:bCs/>
          <w:sz w:val="24"/>
          <w:szCs w:val="24"/>
        </w:rPr>
        <w:t>«</w:t>
      </w:r>
      <w:r>
        <w:rPr>
          <w:rFonts w:ascii="Times New Roman" w:hAnsi="Times New Roman" w:cs="Times New Roman"/>
          <w:bCs/>
          <w:sz w:val="24"/>
          <w:szCs w:val="24"/>
        </w:rPr>
        <w:t>Заказчик</w:t>
      </w:r>
      <w:r w:rsidRPr="00D01E98">
        <w:rPr>
          <w:rFonts w:ascii="Times New Roman" w:hAnsi="Times New Roman" w:cs="Times New Roman"/>
          <w:bCs/>
          <w:sz w:val="24"/>
          <w:szCs w:val="24"/>
        </w:rPr>
        <w:t>»</w:t>
      </w:r>
      <w:r w:rsidRPr="00276EC5">
        <w:rPr>
          <w:rFonts w:ascii="Times New Roman" w:hAnsi="Times New Roman" w:cs="Times New Roman"/>
          <w:bCs/>
          <w:sz w:val="24"/>
          <w:szCs w:val="24"/>
        </w:rPr>
        <w:t xml:space="preserve">, в лице Заведующего </w:t>
      </w:r>
      <w:r>
        <w:rPr>
          <w:rFonts w:ascii="Times New Roman" w:hAnsi="Times New Roman" w:cs="Times New Roman"/>
          <w:bCs/>
          <w:sz w:val="24"/>
          <w:szCs w:val="24"/>
        </w:rPr>
        <w:t>Кийковой Татьяны Ивановны</w:t>
      </w:r>
      <w:r w:rsidRPr="00EC3A79">
        <w:rPr>
          <w:rFonts w:ascii="Times New Roman" w:hAnsi="Times New Roman" w:cs="Times New Roman"/>
          <w:bCs/>
          <w:sz w:val="24"/>
          <w:szCs w:val="24"/>
        </w:rPr>
        <w:t xml:space="preserve">, </w:t>
      </w:r>
      <w:r w:rsidRPr="003A2515">
        <w:rPr>
          <w:rFonts w:ascii="Times New Roman" w:hAnsi="Times New Roman" w:cs="Times New Roman"/>
          <w:bCs/>
          <w:sz w:val="24"/>
          <w:szCs w:val="24"/>
        </w:rPr>
        <w:t xml:space="preserve">действующего на основании Устава, с одной стороны </w:t>
      </w:r>
      <w:r>
        <w:rPr>
          <w:rFonts w:ascii="Times New Roman" w:hAnsi="Times New Roman" w:cs="Times New Roman"/>
          <w:bCs/>
          <w:sz w:val="24"/>
          <w:szCs w:val="24"/>
        </w:rPr>
        <w:t xml:space="preserve">и </w:t>
      </w:r>
      <w:r w:rsidRPr="00DA263F">
        <w:rPr>
          <w:rFonts w:ascii="Times New Roman" w:hAnsi="Times New Roman" w:cs="Times New Roman"/>
          <w:bCs/>
          <w:sz w:val="24"/>
          <w:szCs w:val="24"/>
        </w:rPr>
        <w:t>Общество с ограниченной ответственностью "ТВЕС Северо-Запад", в лице</w:t>
      </w:r>
      <w:r w:rsidRPr="00D45507">
        <w:rPr>
          <w:rFonts w:ascii="Times New Roman" w:hAnsi="Times New Roman"/>
          <w:sz w:val="24"/>
          <w:szCs w:val="24"/>
        </w:rPr>
        <w:t xml:space="preserve">  </w:t>
      </w:r>
      <w:r>
        <w:rPr>
          <w:rFonts w:ascii="Times New Roman" w:hAnsi="Times New Roman"/>
          <w:sz w:val="24"/>
          <w:szCs w:val="24"/>
        </w:rPr>
        <w:t>Генерального директора Афанасенко Евгения Васильевича</w:t>
      </w:r>
      <w:r w:rsidRPr="00D45507">
        <w:rPr>
          <w:rFonts w:ascii="Times New Roman" w:hAnsi="Times New Roman"/>
          <w:sz w:val="24"/>
          <w:szCs w:val="24"/>
        </w:rPr>
        <w:t xml:space="preserve">, действующего на основании </w:t>
      </w:r>
      <w:r>
        <w:rPr>
          <w:rFonts w:ascii="Times New Roman" w:hAnsi="Times New Roman"/>
          <w:sz w:val="24"/>
          <w:szCs w:val="24"/>
        </w:rPr>
        <w:t>Устава</w:t>
      </w:r>
      <w:r w:rsidRPr="00413D48">
        <w:rPr>
          <w:rFonts w:ascii="Times New Roman" w:hAnsi="Times New Roman"/>
          <w:sz w:val="24"/>
          <w:szCs w:val="24"/>
        </w:rPr>
        <w:t>, именуемый</w:t>
      </w:r>
      <w:r>
        <w:rPr>
          <w:rFonts w:ascii="Times New Roman" w:hAnsi="Times New Roman" w:cs="Times New Roman"/>
          <w:bCs/>
          <w:sz w:val="24"/>
          <w:szCs w:val="24"/>
        </w:rPr>
        <w:t xml:space="preserve"> в дальнейшем «Поставщик»</w:t>
      </w:r>
      <w:r w:rsidRPr="00D01E98">
        <w:rPr>
          <w:rFonts w:ascii="Times New Roman" w:hAnsi="Times New Roman" w:cs="Times New Roman"/>
          <w:bCs/>
          <w:sz w:val="24"/>
          <w:szCs w:val="24"/>
        </w:rPr>
        <w:t>, с другой стороны, здес</w:t>
      </w:r>
      <w:r>
        <w:rPr>
          <w:rFonts w:ascii="Times New Roman" w:hAnsi="Times New Roman" w:cs="Times New Roman"/>
          <w:bCs/>
          <w:sz w:val="24"/>
          <w:szCs w:val="24"/>
        </w:rPr>
        <w:t>ь и далее именуемые «Стороны»,</w:t>
      </w:r>
      <w:r w:rsidRPr="00D01E98">
        <w:rPr>
          <w:rFonts w:ascii="Times New Roman" w:hAnsi="Times New Roman" w:cs="Times New Roman"/>
          <w:bCs/>
          <w:sz w:val="24"/>
          <w:szCs w:val="24"/>
        </w:rPr>
        <w:t xml:space="preserve"> заключили настоящий контракт (далее – Контракт) о нижеследующем</w:t>
      </w:r>
      <w:r w:rsidR="003A2515" w:rsidRPr="007F3EC0">
        <w:rPr>
          <w:rFonts w:ascii="Times New Roman" w:hAnsi="Times New Roman" w:cs="Times New Roman"/>
          <w:bCs/>
          <w:sz w:val="24"/>
          <w:szCs w:val="24"/>
        </w:rPr>
        <w:t>:</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 Предмет Контракта</w:t>
      </w:r>
    </w:p>
    <w:p w:rsidR="00886114" w:rsidRDefault="00033E33" w:rsidP="00033E33">
      <w:pPr>
        <w:autoSpaceDE w:val="0"/>
        <w:autoSpaceDN w:val="0"/>
        <w:adjustRightInd w:val="0"/>
        <w:spacing w:after="0" w:line="240" w:lineRule="auto"/>
        <w:ind w:firstLine="567"/>
        <w:jc w:val="both"/>
        <w:rPr>
          <w:rFonts w:ascii="Times New Roman" w:hAnsi="Times New Roman" w:cs="Times New Roman"/>
          <w:b/>
          <w:sz w:val="24"/>
          <w:szCs w:val="24"/>
        </w:rPr>
      </w:pPr>
      <w:r w:rsidRPr="00B233D7">
        <w:rPr>
          <w:rFonts w:ascii="Times New Roman" w:hAnsi="Times New Roman" w:cs="Times New Roman"/>
          <w:sz w:val="24"/>
          <w:szCs w:val="24"/>
        </w:rPr>
        <w:t xml:space="preserve">1.1. </w:t>
      </w:r>
      <w:r w:rsidR="008E1231">
        <w:rPr>
          <w:rFonts w:ascii="Times New Roman" w:hAnsi="Times New Roman" w:cs="Times New Roman"/>
          <w:sz w:val="24"/>
          <w:szCs w:val="24"/>
        </w:rPr>
        <w:t xml:space="preserve">Предмет контракта: </w:t>
      </w:r>
      <w:r w:rsidR="00886114" w:rsidRPr="00886114">
        <w:rPr>
          <w:rFonts w:ascii="Times New Roman" w:hAnsi="Times New Roman" w:cs="Times New Roman"/>
          <w:b/>
          <w:sz w:val="24"/>
          <w:szCs w:val="24"/>
        </w:rPr>
        <w:t>Поставка хозяйственных и сантехнических товаров в 2026 году</w:t>
      </w:r>
      <w:r w:rsidR="00886114">
        <w:rPr>
          <w:rFonts w:ascii="Times New Roman" w:hAnsi="Times New Roman" w:cs="Times New Roman"/>
          <w:b/>
          <w:sz w:val="24"/>
          <w:szCs w:val="24"/>
        </w:rPr>
        <w:t>.</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обязуется </w:t>
      </w:r>
      <w:r w:rsidRPr="008E1231">
        <w:rPr>
          <w:rFonts w:ascii="Times New Roman" w:eastAsia="Times New Roman" w:hAnsi="Times New Roman" w:cs="Times New Roman"/>
          <w:sz w:val="24"/>
          <w:szCs w:val="24"/>
          <w:lang w:eastAsia="ru-RU"/>
        </w:rPr>
        <w:t xml:space="preserve">поставить </w:t>
      </w:r>
      <w:r w:rsidR="005B5255">
        <w:rPr>
          <w:rFonts w:ascii="Times New Roman" w:eastAsia="Times New Roman" w:hAnsi="Times New Roman" w:cs="Times New Roman"/>
          <w:sz w:val="24"/>
          <w:szCs w:val="24"/>
          <w:lang w:eastAsia="ru-RU"/>
        </w:rPr>
        <w:t>хозяйственные</w:t>
      </w:r>
      <w:r w:rsidR="00D5353E">
        <w:rPr>
          <w:rFonts w:ascii="Times New Roman" w:eastAsia="Times New Roman" w:hAnsi="Times New Roman" w:cs="Times New Roman"/>
          <w:sz w:val="24"/>
          <w:szCs w:val="24"/>
          <w:lang w:eastAsia="ru-RU"/>
        </w:rPr>
        <w:t xml:space="preserve"> товары</w:t>
      </w:r>
      <w:r>
        <w:rPr>
          <w:rFonts w:ascii="Times New Roman" w:eastAsia="Times New Roman" w:hAnsi="Times New Roman" w:cs="Times New Roman"/>
          <w:sz w:val="24"/>
          <w:szCs w:val="24"/>
          <w:lang w:eastAsia="ru-RU"/>
        </w:rPr>
        <w:t xml:space="preserve">(далее – товар), </w:t>
      </w:r>
      <w:r w:rsidRPr="00B233D7">
        <w:rPr>
          <w:rFonts w:ascii="Times New Roman" w:eastAsia="Times New Roman" w:hAnsi="Times New Roman" w:cs="Times New Roman"/>
          <w:sz w:val="24"/>
          <w:szCs w:val="24"/>
          <w:lang w:eastAsia="ru-RU"/>
        </w:rPr>
        <w:t xml:space="preserve">осуществить </w:t>
      </w:r>
      <w:r>
        <w:rPr>
          <w:rFonts w:ascii="Times New Roman" w:eastAsia="Times New Roman" w:hAnsi="Times New Roman" w:cs="Times New Roman"/>
          <w:sz w:val="24"/>
          <w:szCs w:val="24"/>
          <w:lang w:eastAsia="ru-RU"/>
        </w:rPr>
        <w:t>доставку</w:t>
      </w:r>
      <w:r w:rsidRPr="00B233D7">
        <w:rPr>
          <w:rFonts w:ascii="Times New Roman" w:eastAsia="Times New Roman" w:hAnsi="Times New Roman" w:cs="Times New Roman"/>
          <w:sz w:val="24"/>
          <w:szCs w:val="24"/>
          <w:lang w:eastAsia="ru-RU"/>
        </w:rPr>
        <w:t xml:space="preserve"> товара в указанном Заказчиком помещении</w:t>
      </w:r>
      <w:r w:rsidRPr="00B233D7">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0" w:name="Par33"/>
      <w:bookmarkEnd w:id="0"/>
      <w:r w:rsidRPr="00B233D7">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(далее </w:t>
      </w:r>
      <w:r>
        <w:rPr>
          <w:rFonts w:ascii="Times New Roman" w:hAnsi="Times New Roman" w:cs="Times New Roman"/>
          <w:sz w:val="24"/>
          <w:szCs w:val="24"/>
        </w:rPr>
        <w:t>соответственно – Спецификация,</w:t>
      </w:r>
      <w:r w:rsidR="00614B1E">
        <w:rPr>
          <w:rFonts w:ascii="Times New Roman" w:hAnsi="Times New Roman" w:cs="Times New Roman"/>
          <w:sz w:val="24"/>
          <w:szCs w:val="24"/>
        </w:rPr>
        <w:t xml:space="preserve"> </w:t>
      </w:r>
      <w:r w:rsidRPr="00B233D7">
        <w:rPr>
          <w:rFonts w:ascii="Times New Roman" w:eastAsia="Times New Roman" w:hAnsi="Times New Roman" w:cs="Times New Roman"/>
          <w:sz w:val="24"/>
          <w:szCs w:val="24"/>
          <w:lang w:eastAsia="ru-RU"/>
        </w:rPr>
        <w:t>Приложение</w:t>
      </w:r>
      <w:r w:rsidRPr="00B233D7">
        <w:rPr>
          <w:rFonts w:ascii="Times New Roman" w:hAnsi="Times New Roman" w:cs="Times New Roman"/>
          <w:sz w:val="24"/>
          <w:szCs w:val="24"/>
        </w:rPr>
        <w:t xml:space="preserve"> № 1 к настоящему Контракту), являющейся неотъемлемой частью настоящего Контракта.</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II. Цена Контракта и порядок расчетов</w:t>
      </w:r>
    </w:p>
    <w:p w:rsidR="00D435BC" w:rsidRPr="00D435BC" w:rsidRDefault="00033E33" w:rsidP="00D435BC">
      <w:pPr>
        <w:widowControl w:val="0"/>
        <w:spacing w:after="0" w:line="240" w:lineRule="auto"/>
        <w:ind w:firstLine="567"/>
        <w:jc w:val="both"/>
        <w:rPr>
          <w:rFonts w:ascii="Times New Roman" w:hAnsi="Times New Roman" w:cs="Times New Roman"/>
          <w:b/>
          <w:sz w:val="24"/>
          <w:szCs w:val="24"/>
        </w:rPr>
      </w:pPr>
      <w:r w:rsidRPr="004724D3">
        <w:rPr>
          <w:rFonts w:ascii="Times New Roman" w:hAnsi="Times New Roman" w:cs="Times New Roman"/>
          <w:b/>
          <w:sz w:val="24"/>
          <w:szCs w:val="24"/>
        </w:rPr>
        <w:t xml:space="preserve">2.1. Цена Контракта </w:t>
      </w:r>
      <w:r w:rsidR="005F48CB">
        <w:rPr>
          <w:rFonts w:ascii="Times New Roman" w:hAnsi="Times New Roman" w:cs="Times New Roman"/>
          <w:b/>
          <w:sz w:val="24"/>
          <w:szCs w:val="24"/>
        </w:rPr>
        <w:t>составляет:</w:t>
      </w:r>
      <w:r w:rsidR="00614B1E">
        <w:rPr>
          <w:rFonts w:ascii="Times New Roman" w:hAnsi="Times New Roman" w:cs="Times New Roman"/>
          <w:b/>
          <w:sz w:val="24"/>
          <w:szCs w:val="24"/>
        </w:rPr>
        <w:t xml:space="preserve"> </w:t>
      </w:r>
      <w:r w:rsidR="00B6661D">
        <w:rPr>
          <w:rFonts w:ascii="Times New Roman" w:hAnsi="Times New Roman" w:cs="Times New Roman"/>
          <w:b/>
          <w:sz w:val="24"/>
          <w:szCs w:val="24"/>
        </w:rPr>
        <w:t xml:space="preserve"> </w:t>
      </w:r>
      <w:r w:rsidR="00886114">
        <w:rPr>
          <w:rFonts w:ascii="Times New Roman" w:hAnsi="Times New Roman" w:cs="Times New Roman"/>
          <w:b/>
          <w:sz w:val="24"/>
          <w:szCs w:val="24"/>
        </w:rPr>
        <w:t xml:space="preserve">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2.2. Цена Контракта включает в себя: стоимость товара, расходы, связанные </w:t>
      </w:r>
      <w:r w:rsidRPr="00B233D7">
        <w:rPr>
          <w:rFonts w:ascii="Times New Roman" w:hAnsi="Times New Roman" w:cs="Times New Roman"/>
          <w:sz w:val="24"/>
          <w:szCs w:val="24"/>
        </w:rPr>
        <w:b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1" w:history="1">
        <w:r w:rsidRPr="00B233D7">
          <w:rPr>
            <w:rFonts w:ascii="Times New Roman" w:hAnsi="Times New Roman" w:cs="Times New Roman"/>
            <w:sz w:val="24"/>
            <w:szCs w:val="24"/>
          </w:rPr>
          <w:t>законом</w:t>
        </w:r>
      </w:hyperlink>
      <w:r w:rsidRPr="00B233D7">
        <w:rPr>
          <w:rFonts w:ascii="Times New Roman" w:hAnsi="Times New Roman" w:cs="Times New Roman"/>
          <w:sz w:val="24"/>
          <w:szCs w:val="24"/>
        </w:rPr>
        <w:t xml:space="preserve"> от 5 апреля 2013 г. </w:t>
      </w:r>
      <w:r w:rsidRPr="00B233D7">
        <w:rPr>
          <w:rFonts w:ascii="Times New Roman" w:hAnsi="Times New Roman" w:cs="Times New Roman"/>
          <w:sz w:val="24"/>
          <w:szCs w:val="24"/>
        </w:rPr>
        <w:br/>
        <w:t xml:space="preserve">№ 44-ФЗ </w:t>
      </w:r>
      <w:r>
        <w:rPr>
          <w:rFonts w:ascii="Times New Roman" w:hAnsi="Times New Roman" w:cs="Times New Roman"/>
          <w:sz w:val="24"/>
          <w:szCs w:val="24"/>
        </w:rPr>
        <w:t>«</w:t>
      </w:r>
      <w:r w:rsidRPr="00B233D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B233D7">
        <w:rPr>
          <w:rFonts w:ascii="Times New Roman" w:hAnsi="Times New Roman" w:cs="Times New Roman"/>
          <w:sz w:val="24"/>
          <w:szCs w:val="24"/>
        </w:rPr>
        <w:t xml:space="preserve"> (далее – Закон № 44-ФЗ) и настоящим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8B0CC1" w:rsidRPr="00072677" w:rsidRDefault="00033E33" w:rsidP="004055B4">
      <w:pPr>
        <w:autoSpaceDN w:val="0"/>
        <w:spacing w:after="0" w:line="240" w:lineRule="auto"/>
        <w:ind w:right="-2" w:firstLine="567"/>
        <w:jc w:val="both"/>
        <w:rPr>
          <w:rFonts w:ascii="Times New Roman" w:hAnsi="Times New Roman"/>
        </w:rPr>
      </w:pPr>
      <w:r w:rsidRPr="00B233D7">
        <w:rPr>
          <w:rFonts w:ascii="Times New Roman" w:hAnsi="Times New Roman" w:cs="Times New Roman"/>
          <w:sz w:val="24"/>
          <w:szCs w:val="24"/>
        </w:rPr>
        <w:t>2.</w:t>
      </w:r>
      <w:r w:rsidR="00246FF9">
        <w:rPr>
          <w:rFonts w:ascii="Times New Roman" w:hAnsi="Times New Roman" w:cs="Times New Roman"/>
          <w:sz w:val="24"/>
          <w:szCs w:val="24"/>
        </w:rPr>
        <w:t>3</w:t>
      </w:r>
      <w:r w:rsidRPr="00B233D7">
        <w:rPr>
          <w:rFonts w:ascii="Times New Roman" w:hAnsi="Times New Roman" w:cs="Times New Roman"/>
          <w:sz w:val="24"/>
          <w:szCs w:val="24"/>
        </w:rPr>
        <w:t xml:space="preserve">. </w:t>
      </w:r>
      <w:bookmarkStart w:id="1" w:name="Par69"/>
      <w:bookmarkEnd w:id="1"/>
      <w:r w:rsidR="008B0CC1">
        <w:rPr>
          <w:rFonts w:ascii="Times New Roman" w:hAnsi="Times New Roman" w:cs="Times New Roman"/>
          <w:sz w:val="24"/>
          <w:szCs w:val="24"/>
        </w:rPr>
        <w:t xml:space="preserve">Источник </w:t>
      </w:r>
      <w:r w:rsidR="008B0CC1" w:rsidRPr="00276EC5">
        <w:rPr>
          <w:rFonts w:ascii="Times New Roman" w:eastAsia="Courier New" w:hAnsi="Times New Roman" w:cs="Times New Roman"/>
          <w:sz w:val="24"/>
          <w:szCs w:val="24"/>
          <w:lang w:eastAsia="ru-RU" w:bidi="ru-RU"/>
        </w:rPr>
        <w:t xml:space="preserve">финансирования: </w:t>
      </w:r>
      <w:r w:rsidR="00072677" w:rsidRPr="008C4B54">
        <w:rPr>
          <w:rFonts w:ascii="Times New Roman" w:eastAsia="Courier New" w:hAnsi="Times New Roman" w:cs="Times New Roman"/>
          <w:sz w:val="24"/>
          <w:szCs w:val="24"/>
          <w:lang w:bidi="ru-RU"/>
        </w:rPr>
        <w:t xml:space="preserve">Внебюджетные средства: Средства бюджетных учреждений, </w:t>
      </w:r>
      <w:r w:rsidR="003A2515" w:rsidRPr="00276EC5">
        <w:rPr>
          <w:rFonts w:ascii="Times New Roman" w:eastAsia="Courier New" w:hAnsi="Times New Roman"/>
          <w:sz w:val="24"/>
          <w:szCs w:val="24"/>
          <w:lang w:eastAsia="ru-RU" w:bidi="ru-RU"/>
        </w:rPr>
        <w:t>«Субсидии бюджетным учреждениям-дошкольным образовательным учреждениям на финансовое обеспечение выполнения государственного задания»</w:t>
      </w:r>
      <w:r w:rsidR="00072677" w:rsidRPr="008C4B54">
        <w:rPr>
          <w:rFonts w:ascii="Times New Roman" w:eastAsia="Courier New" w:hAnsi="Times New Roman" w:cs="Times New Roman"/>
          <w:sz w:val="24"/>
          <w:szCs w:val="24"/>
          <w:lang w:bidi="ru-RU"/>
        </w:rPr>
        <w:t xml:space="preserve">, КОСГУ </w:t>
      </w:r>
      <w:r w:rsidR="00072677">
        <w:rPr>
          <w:rFonts w:ascii="Times New Roman" w:eastAsia="Courier New" w:hAnsi="Times New Roman" w:cs="Times New Roman"/>
          <w:sz w:val="24"/>
          <w:szCs w:val="24"/>
          <w:lang w:bidi="ru-RU"/>
        </w:rPr>
        <w:t>34</w:t>
      </w:r>
      <w:r w:rsidR="00614B1E">
        <w:rPr>
          <w:rFonts w:ascii="Times New Roman" w:eastAsia="Courier New" w:hAnsi="Times New Roman" w:cs="Times New Roman"/>
          <w:sz w:val="24"/>
          <w:szCs w:val="24"/>
          <w:lang w:bidi="ru-RU"/>
        </w:rPr>
        <w:t>0</w:t>
      </w:r>
      <w:r w:rsidR="00072677">
        <w:rPr>
          <w:rFonts w:ascii="Times New Roman" w:eastAsia="Courier New" w:hAnsi="Times New Roman" w:cs="Times New Roman"/>
          <w:sz w:val="24"/>
          <w:szCs w:val="24"/>
          <w:lang w:bidi="ru-RU"/>
        </w:rPr>
        <w:t>,</w:t>
      </w:r>
      <w:r w:rsidR="00072677" w:rsidRPr="008C4B54">
        <w:rPr>
          <w:rFonts w:ascii="Times New Roman" w:eastAsia="Courier New" w:hAnsi="Times New Roman" w:cs="Times New Roman"/>
          <w:sz w:val="24"/>
          <w:szCs w:val="24"/>
          <w:lang w:bidi="ru-RU"/>
        </w:rPr>
        <w:t xml:space="preserve"> КВР 244.</w:t>
      </w:r>
    </w:p>
    <w:p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t>2.</w:t>
      </w:r>
      <w:r w:rsidR="00246FF9">
        <w:rPr>
          <w:rFonts w:ascii="Times New Roman" w:hAnsi="Times New Roman" w:cs="Times New Roman"/>
          <w:sz w:val="24"/>
          <w:szCs w:val="24"/>
        </w:rPr>
        <w:t>4</w:t>
      </w:r>
      <w:r w:rsidRPr="00B233D7">
        <w:rPr>
          <w:rFonts w:ascii="Times New Roman" w:hAnsi="Times New Roman" w:cs="Times New Roman"/>
          <w:sz w:val="24"/>
          <w:szCs w:val="24"/>
        </w:rPr>
        <w:t xml:space="preserve">. Расчеты между Заказчиком и Поставщиком производятся </w:t>
      </w:r>
      <w:r w:rsidRPr="00B233D7">
        <w:rPr>
          <w:rFonts w:ascii="Times New Roman" w:eastAsia="Times New Roman" w:hAnsi="Times New Roman" w:cs="Times New Roman"/>
          <w:sz w:val="24"/>
          <w:szCs w:val="24"/>
          <w:lang w:eastAsia="ru-RU"/>
        </w:rPr>
        <w:t xml:space="preserve">не более чем в течение </w:t>
      </w:r>
      <w:r w:rsidR="00F565A9">
        <w:rPr>
          <w:rFonts w:ascii="Times New Roman" w:eastAsia="Times New Roman" w:hAnsi="Times New Roman" w:cs="Times New Roman"/>
          <w:sz w:val="24"/>
          <w:szCs w:val="24"/>
          <w:lang w:eastAsia="ru-RU"/>
        </w:rPr>
        <w:t>7 (семи) рабочих дней</w:t>
      </w:r>
      <w:r w:rsidRPr="00B233D7">
        <w:rPr>
          <w:rFonts w:ascii="Times New Roman" w:eastAsia="Times New Roman" w:hAnsi="Times New Roman" w:cs="Times New Roman"/>
          <w:sz w:val="24"/>
          <w:szCs w:val="24"/>
          <w:lang w:eastAsia="ru-RU"/>
        </w:rPr>
        <w:t xml:space="preserve">с даты подписания акта сдачи-приемки товара и товарной накладной (универсального передаточного документа) Заказчиком.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i/>
          <w:sz w:val="24"/>
          <w:szCs w:val="24"/>
        </w:rPr>
      </w:pPr>
      <w:r w:rsidRPr="00B233D7">
        <w:rPr>
          <w:rFonts w:ascii="Times New Roman" w:eastAsia="Times New Roman" w:hAnsi="Times New Roman" w:cs="Times New Roman"/>
          <w:sz w:val="24"/>
          <w:szCs w:val="24"/>
          <w:lang w:eastAsia="ru-RU"/>
        </w:rPr>
        <w:t xml:space="preserve">Авансирование контрактом не предусмотрено.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2.</w:t>
      </w:r>
      <w:r w:rsidR="00246FF9">
        <w:rPr>
          <w:rFonts w:ascii="Times New Roman" w:hAnsi="Times New Roman" w:cs="Times New Roman"/>
          <w:sz w:val="24"/>
          <w:szCs w:val="24"/>
        </w:rPr>
        <w:t>5</w:t>
      </w:r>
      <w:r w:rsidRPr="00B233D7">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2.</w:t>
      </w:r>
      <w:r w:rsidR="00246FF9">
        <w:rPr>
          <w:rFonts w:ascii="Times New Roman" w:eastAsia="Courier New" w:hAnsi="Times New Roman" w:cs="Times New Roman"/>
          <w:sz w:val="24"/>
          <w:szCs w:val="24"/>
          <w:lang w:eastAsia="ru-RU" w:bidi="ru-RU"/>
        </w:rPr>
        <w:t>6</w:t>
      </w:r>
      <w:r w:rsidRPr="00B233D7">
        <w:rPr>
          <w:rFonts w:ascii="Times New Roman" w:eastAsia="Courier New" w:hAnsi="Times New Roman" w:cs="Times New Roman"/>
          <w:sz w:val="24"/>
          <w:szCs w:val="24"/>
          <w:lang w:eastAsia="ru-RU" w:bidi="ru-RU"/>
        </w:rPr>
        <w:t xml:space="preserve">. Заказчик по согласованию с Поставщиком в ходе исполнения контракта в случаях, предусмотренных </w:t>
      </w:r>
      <w:hyperlink r:id="rId12" w:history="1">
        <w:r w:rsidRPr="00B233D7">
          <w:rPr>
            <w:rFonts w:ascii="Times New Roman" w:eastAsia="Courier New" w:hAnsi="Times New Roman" w:cs="Times New Roman"/>
            <w:sz w:val="24"/>
            <w:szCs w:val="24"/>
            <w:lang w:eastAsia="ru-RU" w:bidi="ru-RU"/>
          </w:rPr>
          <w:t>пунктом 6 статьи 161</w:t>
        </w:r>
      </w:hyperlink>
      <w:r w:rsidRPr="00B233D7">
        <w:rPr>
          <w:rFonts w:ascii="Times New Roman" w:eastAsia="Courier New" w:hAnsi="Times New Roman" w:cs="Times New Roman"/>
          <w:sz w:val="24"/>
          <w:szCs w:val="24"/>
          <w:lang w:eastAsia="ru-RU" w:bidi="ru-RU"/>
        </w:rPr>
        <w:t xml:space="preserve"> Бюджетного кодекса Российской Федерации, вправе снизить цену контракта при уменьшении ранее доведенных до Заказчика как получателя </w:t>
      </w:r>
      <w:r w:rsidRPr="00B233D7">
        <w:rPr>
          <w:rFonts w:ascii="Times New Roman" w:eastAsia="Courier New" w:hAnsi="Times New Roman" w:cs="Times New Roman"/>
          <w:sz w:val="24"/>
          <w:szCs w:val="24"/>
          <w:lang w:eastAsia="ru-RU" w:bidi="ru-RU"/>
        </w:rPr>
        <w:lastRenderedPageBreak/>
        <w:t xml:space="preserve">бюджетных средств лимитов бюджетных обязательств. При этом Заказчик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w:t>
      </w:r>
    </w:p>
    <w:p w:rsidR="00033E33" w:rsidRPr="00B233D7" w:rsidRDefault="00033E33" w:rsidP="00033E33">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При этом сокращение количества товара при уменьшении цены контракта осуществляется в соответствии с методикой, утвержденной Правительством Российской Федерации.</w:t>
      </w:r>
    </w:p>
    <w:p w:rsidR="00033E33" w:rsidRPr="00B233D7" w:rsidRDefault="00033E33" w:rsidP="00033E33">
      <w:pPr>
        <w:widowControl w:val="0"/>
        <w:tabs>
          <w:tab w:val="left" w:pos="964"/>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sz w:val="24"/>
          <w:szCs w:val="24"/>
        </w:rPr>
      </w:pPr>
      <w:r w:rsidRPr="00B233D7">
        <w:rPr>
          <w:rFonts w:ascii="Times New Roman" w:hAnsi="Times New Roman" w:cs="Times New Roman"/>
          <w:b/>
          <w:sz w:val="24"/>
          <w:szCs w:val="24"/>
        </w:rPr>
        <w:t>III. Порядок, сроки и условия поставки и приемки товара</w:t>
      </w:r>
    </w:p>
    <w:p w:rsidR="00F903B6" w:rsidRDefault="00033E33" w:rsidP="005F48CB">
      <w:pPr>
        <w:keepNext/>
        <w:keepLines/>
        <w:suppressLineNumbers/>
        <w:suppressAutoHyphens/>
        <w:spacing w:after="0" w:line="240" w:lineRule="auto"/>
        <w:ind w:firstLine="567"/>
        <w:mirrorIndents/>
        <w:jc w:val="both"/>
        <w:rPr>
          <w:rFonts w:ascii="Times New Roman" w:hAnsi="Times New Roman" w:cs="Times New Roman"/>
          <w:sz w:val="24"/>
          <w:szCs w:val="24"/>
        </w:rPr>
      </w:pPr>
      <w:r w:rsidRPr="00B233D7">
        <w:rPr>
          <w:rFonts w:ascii="Times New Roman" w:hAnsi="Times New Roman" w:cs="Times New Roman"/>
          <w:sz w:val="24"/>
          <w:szCs w:val="24"/>
        </w:rPr>
        <w:t xml:space="preserve">3.1. Поставщик самостоятельно доставляет товар Заказчику по адресу: </w:t>
      </w:r>
      <w:r>
        <w:rPr>
          <w:rFonts w:ascii="Times New Roman" w:hAnsi="Times New Roman" w:cs="Times New Roman"/>
          <w:sz w:val="24"/>
          <w:szCs w:val="24"/>
        </w:rPr>
        <w:br/>
      </w:r>
      <w:r w:rsidR="00276EC5">
        <w:rPr>
          <w:rFonts w:ascii="Times New Roman" w:hAnsi="Times New Roman"/>
        </w:rPr>
        <w:t>1983</w:t>
      </w:r>
      <w:r w:rsidR="00344E3B">
        <w:rPr>
          <w:rFonts w:ascii="Times New Roman" w:hAnsi="Times New Roman"/>
        </w:rPr>
        <w:t>28</w:t>
      </w:r>
      <w:r w:rsidR="00276EC5">
        <w:rPr>
          <w:rFonts w:ascii="Times New Roman" w:hAnsi="Times New Roman"/>
        </w:rPr>
        <w:t xml:space="preserve"> Санкт-Петербург Ленинский проспект дом </w:t>
      </w:r>
      <w:r w:rsidR="00C7133C">
        <w:rPr>
          <w:rFonts w:ascii="Times New Roman" w:hAnsi="Times New Roman"/>
        </w:rPr>
        <w:t>53</w:t>
      </w:r>
      <w:r w:rsidR="00276EC5">
        <w:rPr>
          <w:rFonts w:ascii="Times New Roman" w:hAnsi="Times New Roman"/>
        </w:rPr>
        <w:t xml:space="preserve"> корпус </w:t>
      </w:r>
      <w:r w:rsidR="00C7133C">
        <w:rPr>
          <w:rFonts w:ascii="Times New Roman" w:hAnsi="Times New Roman"/>
        </w:rPr>
        <w:t>2</w:t>
      </w:r>
      <w:r w:rsidRPr="00B233D7">
        <w:rPr>
          <w:rFonts w:ascii="Times New Roman" w:hAnsi="Times New Roman" w:cs="Times New Roman"/>
          <w:sz w:val="24"/>
          <w:szCs w:val="24"/>
        </w:rPr>
        <w:t xml:space="preserve">, </w:t>
      </w:r>
      <w:r w:rsidR="00072677">
        <w:rPr>
          <w:rFonts w:ascii="Times New Roman" w:hAnsi="Times New Roman" w:cs="Times New Roman"/>
          <w:sz w:val="24"/>
          <w:szCs w:val="24"/>
        </w:rPr>
        <w:t>Литера А</w:t>
      </w:r>
      <w:r w:rsidRPr="00B233D7">
        <w:rPr>
          <w:rFonts w:ascii="Times New Roman" w:hAnsi="Times New Roman" w:cs="Times New Roman"/>
          <w:sz w:val="24"/>
          <w:szCs w:val="24"/>
        </w:rPr>
        <w:br/>
        <w:t xml:space="preserve">в течение </w:t>
      </w:r>
      <w:r w:rsidR="00315902">
        <w:rPr>
          <w:rFonts w:ascii="Times New Roman" w:hAnsi="Times New Roman" w:cs="Times New Roman"/>
          <w:sz w:val="24"/>
          <w:szCs w:val="24"/>
        </w:rPr>
        <w:t>1</w:t>
      </w:r>
      <w:r w:rsidR="00886114">
        <w:rPr>
          <w:rFonts w:ascii="Times New Roman" w:hAnsi="Times New Roman" w:cs="Times New Roman"/>
          <w:sz w:val="24"/>
          <w:szCs w:val="24"/>
        </w:rPr>
        <w:t>0</w:t>
      </w:r>
      <w:r w:rsidR="00B873E0">
        <w:rPr>
          <w:rFonts w:ascii="Times New Roman" w:hAnsi="Times New Roman" w:cs="Times New Roman"/>
          <w:sz w:val="24"/>
          <w:szCs w:val="24"/>
        </w:rPr>
        <w:t xml:space="preserve"> (</w:t>
      </w:r>
      <w:r w:rsidR="00886114">
        <w:rPr>
          <w:rFonts w:ascii="Times New Roman" w:hAnsi="Times New Roman" w:cs="Times New Roman"/>
          <w:sz w:val="24"/>
          <w:szCs w:val="24"/>
        </w:rPr>
        <w:t>десять</w:t>
      </w:r>
      <w:r w:rsidRPr="00B233D7">
        <w:rPr>
          <w:rFonts w:ascii="Times New Roman" w:hAnsi="Times New Roman" w:cs="Times New Roman"/>
          <w:sz w:val="24"/>
          <w:szCs w:val="24"/>
        </w:rPr>
        <w:t>) рабочих дней с момента заключения Контракта. Поставка осуществляется по рабочим дням: понедельник - четверг с 9.00 до 1</w:t>
      </w:r>
      <w:r>
        <w:rPr>
          <w:rFonts w:ascii="Times New Roman" w:hAnsi="Times New Roman" w:cs="Times New Roman"/>
          <w:sz w:val="24"/>
          <w:szCs w:val="24"/>
        </w:rPr>
        <w:t>7</w:t>
      </w:r>
      <w:r w:rsidRPr="00B233D7">
        <w:rPr>
          <w:rFonts w:ascii="Times New Roman" w:hAnsi="Times New Roman" w:cs="Times New Roman"/>
          <w:sz w:val="24"/>
          <w:szCs w:val="24"/>
        </w:rPr>
        <w:t xml:space="preserve">.00 (перерыв на обед </w:t>
      </w:r>
      <w:r w:rsidRPr="00B233D7">
        <w:rPr>
          <w:rFonts w:ascii="Times New Roman" w:hAnsi="Times New Roman" w:cs="Times New Roman"/>
          <w:sz w:val="24"/>
          <w:szCs w:val="24"/>
        </w:rPr>
        <w:br/>
        <w:t xml:space="preserve">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пятница с 9.00 до 16.00 (перерыв на обед 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w:t>
      </w:r>
      <w:r w:rsidRPr="00B233D7">
        <w:rPr>
          <w:rFonts w:ascii="Times New Roman" w:hAnsi="Times New Roman" w:cs="Times New Roman"/>
          <w:sz w:val="24"/>
          <w:szCs w:val="24"/>
        </w:rPr>
        <w:br/>
        <w:t xml:space="preserve">Час и дату поставки товара необходимо предварительно согласовать с сотрудником </w:t>
      </w:r>
      <w:r>
        <w:rPr>
          <w:rFonts w:ascii="Times New Roman" w:hAnsi="Times New Roman" w:cs="Times New Roman"/>
          <w:sz w:val="24"/>
          <w:szCs w:val="24"/>
        </w:rPr>
        <w:t xml:space="preserve">Заказчика – </w:t>
      </w:r>
      <w:r w:rsidR="00F903B6" w:rsidRPr="00320130">
        <w:rPr>
          <w:rFonts w:ascii="Times New Roman" w:hAnsi="Times New Roman" w:cs="Times New Roman"/>
          <w:sz w:val="24"/>
          <w:szCs w:val="24"/>
        </w:rPr>
        <w:t>Заместитель заведующего по административно-хозяйственной работе Богомазова Ирина Валерьевна, телефон 246-05-26, адрес электронной почты dc_84kr@mail.ru</w:t>
      </w:r>
    </w:p>
    <w:p w:rsidR="00033E33" w:rsidRPr="00B233D7" w:rsidRDefault="00033E33" w:rsidP="00F903B6">
      <w:pPr>
        <w:widowControl w:val="0"/>
        <w:autoSpaceDE w:val="0"/>
        <w:autoSpaceDN w:val="0"/>
        <w:adjustRightInd w:val="0"/>
        <w:spacing w:before="240"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3.2. Приемка товара осуществляется путем передачи Поставщиком товара </w:t>
      </w:r>
      <w:r w:rsidRPr="00B233D7">
        <w:rPr>
          <w:rFonts w:ascii="Times New Roman" w:hAnsi="Times New Roman" w:cs="Times New Roman"/>
          <w:sz w:val="24"/>
          <w:szCs w:val="24"/>
        </w:rPr>
        <w:b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2" w:name="Par92"/>
      <w:bookmarkEnd w:id="2"/>
      <w:r w:rsidRPr="00B233D7">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072677" w:rsidRPr="00072677">
        <w:rPr>
          <w:rFonts w:ascii="Times New Roman" w:hAnsi="Times New Roman" w:cs="Times New Roman"/>
          <w:sz w:val="24"/>
          <w:szCs w:val="24"/>
        </w:rPr>
        <w:t>7</w:t>
      </w:r>
      <w:r w:rsidRPr="00B233D7">
        <w:rPr>
          <w:rFonts w:ascii="Times New Roman" w:hAnsi="Times New Roman" w:cs="Times New Roman"/>
          <w:sz w:val="24"/>
          <w:szCs w:val="24"/>
        </w:rPr>
        <w:t xml:space="preserve"> (</w:t>
      </w:r>
      <w:r w:rsidR="00072677">
        <w:rPr>
          <w:rFonts w:ascii="Times New Roman" w:hAnsi="Times New Roman" w:cs="Times New Roman"/>
          <w:sz w:val="24"/>
          <w:szCs w:val="24"/>
        </w:rPr>
        <w:t>семи</w:t>
      </w:r>
      <w:r w:rsidRPr="00B233D7">
        <w:rPr>
          <w:rFonts w:ascii="Times New Roman" w:hAnsi="Times New Roman" w:cs="Times New Roman"/>
          <w:sz w:val="24"/>
          <w:szCs w:val="24"/>
        </w:rPr>
        <w:t xml:space="preserve">) рабочих дней с момента доставки </w:t>
      </w:r>
      <w:r w:rsidRPr="00B233D7">
        <w:rPr>
          <w:rFonts w:ascii="Times New Roman" w:hAnsi="Times New Roman" w:cs="Times New Roman"/>
          <w:sz w:val="24"/>
          <w:szCs w:val="24"/>
        </w:rPr>
        <w:br/>
        <w:t xml:space="preserve">товара Поставщиком подписывает </w:t>
      </w:r>
      <w:r w:rsidRPr="00B233D7">
        <w:rPr>
          <w:rFonts w:ascii="Times New Roman" w:eastAsia="Times New Roman" w:hAnsi="Times New Roman" w:cs="Times New Roman"/>
          <w:sz w:val="24"/>
          <w:szCs w:val="24"/>
          <w:lang w:eastAsia="ru-RU"/>
        </w:rPr>
        <w:t xml:space="preserve">акта сдачи-приемки товара и товарной накладной (универсального передаточного документа). </w:t>
      </w:r>
      <w:r w:rsidRPr="00B233D7">
        <w:rPr>
          <w:rFonts w:ascii="Times New Roman" w:hAnsi="Times New Roman" w:cs="Times New Roman"/>
          <w:sz w:val="24"/>
          <w:szCs w:val="24"/>
        </w:rPr>
        <w:t>После этого товар считается переданным Поставщиком Заказчику.</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3" w:name="Par96"/>
      <w:bookmarkEnd w:id="3"/>
      <w:r w:rsidRPr="00B233D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и направляет Поставщику акт с перечнем выявленных недостатков </w:t>
      </w:r>
      <w:r w:rsidRPr="00B233D7">
        <w:rPr>
          <w:rFonts w:ascii="Times New Roman" w:hAnsi="Times New Roman" w:cs="Times New Roman"/>
          <w:sz w:val="24"/>
          <w:szCs w:val="24"/>
        </w:rPr>
        <w:br/>
        <w:t>и указанием сроков их устранения и мотивированный отказ от приемки товара с указанием товара, не отвечающего условиям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ar96" w:history="1">
        <w:r w:rsidRPr="00B233D7">
          <w:rPr>
            <w:rFonts w:ascii="Times New Roman" w:hAnsi="Times New Roman" w:cs="Times New Roman"/>
            <w:sz w:val="24"/>
            <w:szCs w:val="24"/>
          </w:rPr>
          <w:t>пункте 3.6</w:t>
        </w:r>
      </w:hyperlink>
      <w:r w:rsidRPr="00B233D7">
        <w:rPr>
          <w:rFonts w:ascii="Times New Roman" w:hAnsi="Times New Roman" w:cs="Times New Roman"/>
          <w:sz w:val="24"/>
          <w:szCs w:val="24"/>
        </w:rPr>
        <w:t xml:space="preserve"> Контракта.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Выявленные недостатки устраняются Поставщиком за его счет.</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3.10. Право собственности и риск случайной гибели или порчи товара переходит </w:t>
      </w:r>
      <w:r w:rsidRPr="00B233D7">
        <w:rPr>
          <w:rFonts w:ascii="Times New Roman" w:hAnsi="Times New Roman" w:cs="Times New Roman"/>
          <w:sz w:val="24"/>
          <w:szCs w:val="24"/>
        </w:rPr>
        <w:br/>
        <w:t xml:space="preserve">от Поставщика к Заказчику с момента приемки товара Заказчиком и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eastAsia="Courier New" w:hAnsi="Times New Roman" w:cs="Times New Roman"/>
          <w:sz w:val="24"/>
          <w:szCs w:val="24"/>
          <w:lang w:eastAsia="ru-RU" w:bidi="ru-RU"/>
        </w:rPr>
        <w:t xml:space="preserve">3.11.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w:t>
      </w:r>
      <w:r w:rsidRPr="00B233D7">
        <w:rPr>
          <w:rFonts w:ascii="Times New Roman" w:eastAsia="Courier New" w:hAnsi="Times New Roman" w:cs="Times New Roman"/>
          <w:sz w:val="24"/>
          <w:szCs w:val="24"/>
          <w:lang w:eastAsia="ru-RU" w:bidi="ru-RU"/>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(за исключением случаев, которые предусмотрены нормативными правовыми актами, принятыми в соответствии с частью 6 статьи 14 Закона № 44-ФЗ). В этом случае соответствующие изменения должны быть внесены Заказчиком в реестр контрактов, заключенных Заказчиком.</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IV. Взаимодействие Сторон</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4.1. Поставщик обязан: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4.1.1. поставить товар в порядке, количестве, в срок и на условиях, предусмотренных разделами </w:t>
      </w:r>
      <w:r w:rsidRPr="00B233D7">
        <w:rPr>
          <w:rFonts w:ascii="Times New Roman" w:hAnsi="Times New Roman" w:cs="Times New Roman"/>
          <w:sz w:val="24"/>
          <w:szCs w:val="24"/>
          <w:lang w:val="en-US"/>
        </w:rPr>
        <w:t>I</w:t>
      </w:r>
      <w:r w:rsidRPr="00B233D7">
        <w:rPr>
          <w:rFonts w:ascii="Times New Roman" w:hAnsi="Times New Roman" w:cs="Times New Roman"/>
          <w:sz w:val="24"/>
          <w:szCs w:val="24"/>
        </w:rPr>
        <w:t xml:space="preserve"> и </w:t>
      </w:r>
      <w:r w:rsidRPr="00B233D7">
        <w:rPr>
          <w:rFonts w:ascii="Times New Roman" w:hAnsi="Times New Roman" w:cs="Times New Roman"/>
          <w:sz w:val="24"/>
          <w:szCs w:val="24"/>
          <w:lang w:val="en-US"/>
        </w:rPr>
        <w:t>III</w:t>
      </w:r>
      <w:r w:rsidRPr="00B233D7">
        <w:rPr>
          <w:rFonts w:ascii="Times New Roman" w:hAnsi="Times New Roman" w:cs="Times New Roman"/>
          <w:sz w:val="24"/>
          <w:szCs w:val="24"/>
        </w:rPr>
        <w:t xml:space="preserve"> Контракта и Спецификации;</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w:t>
      </w:r>
      <w:r w:rsidRPr="00B233D7">
        <w:rPr>
          <w:rFonts w:ascii="Times New Roman" w:hAnsi="Times New Roman" w:cs="Times New Roman"/>
          <w:sz w:val="24"/>
          <w:szCs w:val="24"/>
        </w:rPr>
        <w:br/>
        <w:t xml:space="preserve">с уведомлением о вручении по адресу Заказчика, указанному в настоящем Контракте, </w:t>
      </w:r>
      <w:r w:rsidRPr="00B233D7">
        <w:rPr>
          <w:rFonts w:ascii="Times New Roman" w:hAnsi="Times New Roman" w:cs="Times New Roman"/>
          <w:sz w:val="24"/>
          <w:szCs w:val="24"/>
        </w:rPr>
        <w:br/>
        <w:t>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4" w:name="Par119"/>
      <w:bookmarkStart w:id="5" w:name="Par123"/>
      <w:bookmarkEnd w:id="4"/>
      <w:bookmarkEnd w:id="5"/>
      <w:r w:rsidRPr="00B233D7">
        <w:rPr>
          <w:rFonts w:ascii="Times New Roman" w:hAnsi="Times New Roman" w:cs="Times New Roman"/>
          <w:sz w:val="24"/>
          <w:szCs w:val="24"/>
        </w:rPr>
        <w:t xml:space="preserve">4.1.5. предоставлять Заказчику по его требованию документы, относящиеся </w:t>
      </w:r>
      <w:r w:rsidRPr="00B233D7">
        <w:rPr>
          <w:rFonts w:ascii="Times New Roman" w:hAnsi="Times New Roman" w:cs="Times New Roman"/>
          <w:sz w:val="24"/>
          <w:szCs w:val="24"/>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B233D7">
        <w:rPr>
          <w:rFonts w:ascii="Times New Roman" w:hAnsi="Times New Roman" w:cs="Times New Roman"/>
          <w:sz w:val="24"/>
          <w:szCs w:val="24"/>
        </w:rPr>
        <w:br/>
        <w:t>о сложностях, возникающих при исполнении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6" w:name="Par124"/>
      <w:bookmarkStart w:id="7" w:name="Par129"/>
      <w:bookmarkStart w:id="8" w:name="Par139"/>
      <w:bookmarkEnd w:id="6"/>
      <w:bookmarkEnd w:id="7"/>
      <w:bookmarkEnd w:id="8"/>
      <w:r w:rsidRPr="00B233D7">
        <w:rPr>
          <w:rFonts w:ascii="Times New Roman" w:hAnsi="Times New Roman" w:cs="Times New Roman"/>
          <w:sz w:val="24"/>
          <w:szCs w:val="24"/>
        </w:rPr>
        <w:t>4.2. Поставщик вправе:</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9" w:name="Par152"/>
      <w:bookmarkEnd w:id="9"/>
      <w:r w:rsidRPr="00B233D7">
        <w:rPr>
          <w:rFonts w:ascii="Times New Roman" w:hAnsi="Times New Roman" w:cs="Times New Roman"/>
          <w:sz w:val="24"/>
          <w:szCs w:val="24"/>
        </w:rPr>
        <w:t xml:space="preserve">4.2.3.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4.2.4. требовать возмещения убытков, уплаты неустоек (штрафов, пеней) </w:t>
      </w:r>
      <w:r w:rsidRPr="00B233D7">
        <w:rPr>
          <w:rFonts w:ascii="Times New Roman" w:hAnsi="Times New Roman" w:cs="Times New Roman"/>
          <w:sz w:val="24"/>
          <w:szCs w:val="24"/>
        </w:rPr>
        <w:br/>
        <w:t xml:space="preserve">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 Заказчик обязуется:</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4.3.4. требовать уплаты неустоек (штрафов, пеней)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4.3.5. провести экспертизу поставленного товара для проверки его соответствия условиям Контракта в соответствии с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 Заказчик вправе:</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lastRenderedPageBreak/>
        <w:t>4.4.1. требовать от Поставщика надлежащего исполнения обязательств по Контракту;</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4.4.4. требовать возмещения убытков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 причиненных по вине Поставщика;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4.4.6. отказаться от приемки и оплаты товара, не соответствующего условиям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10" w:name="Par183"/>
      <w:bookmarkEnd w:id="10"/>
      <w:r w:rsidRPr="00B233D7">
        <w:rPr>
          <w:rFonts w:ascii="Times New Roman" w:hAnsi="Times New Roman" w:cs="Times New Roman"/>
          <w:sz w:val="24"/>
          <w:szCs w:val="24"/>
        </w:rPr>
        <w:t xml:space="preserve">4.4.7.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V. Качество товара и гарантийные обязательства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w:t>
      </w:r>
      <w:r w:rsidRPr="00B233D7">
        <w:rPr>
          <w:rFonts w:ascii="Times New Roman" w:hAnsi="Times New Roman" w:cs="Times New Roman"/>
          <w:sz w:val="24"/>
          <w:szCs w:val="24"/>
        </w:rPr>
        <w:br/>
        <w:t>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На товаре не должно быть механических повреждений.</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33D7">
        <w:rPr>
          <w:rFonts w:ascii="Times New Roman" w:hAnsi="Times New Roman" w:cs="Times New Roman"/>
          <w:sz w:val="24"/>
          <w:szCs w:val="24"/>
        </w:rPr>
        <w:br/>
        <w:t>и законодательством Российской Федерации.</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B233D7">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11" w:name="Par209"/>
      <w:bookmarkEnd w:id="11"/>
      <w:r w:rsidRPr="00B233D7">
        <w:rPr>
          <w:rFonts w:ascii="Times New Roman" w:hAnsi="Times New Roman" w:cs="Times New Roman"/>
          <w:sz w:val="24"/>
          <w:szCs w:val="24"/>
        </w:rPr>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предоставляет гарантию производителя товара со сроком действия </w:t>
      </w:r>
      <w:r w:rsidRPr="00B233D7">
        <w:rPr>
          <w:rFonts w:ascii="Times New Roman" w:hAnsi="Times New Roman" w:cs="Times New Roman"/>
          <w:sz w:val="24"/>
          <w:szCs w:val="24"/>
        </w:rPr>
        <w:br/>
      </w:r>
      <w:r w:rsidRPr="008C617A">
        <w:rPr>
          <w:rFonts w:ascii="Times New Roman" w:hAnsi="Times New Roman" w:cs="Times New Roman"/>
          <w:sz w:val="24"/>
          <w:szCs w:val="24"/>
        </w:rPr>
        <w:t>12</w:t>
      </w:r>
      <w:r w:rsidRPr="00B233D7">
        <w:rPr>
          <w:rFonts w:ascii="Times New Roman" w:hAnsi="Times New Roman" w:cs="Times New Roman"/>
          <w:sz w:val="24"/>
          <w:szCs w:val="24"/>
        </w:rPr>
        <w:t xml:space="preserve"> (</w:t>
      </w:r>
      <w:r>
        <w:rPr>
          <w:rFonts w:ascii="Times New Roman" w:hAnsi="Times New Roman" w:cs="Times New Roman"/>
          <w:sz w:val="24"/>
          <w:szCs w:val="24"/>
        </w:rPr>
        <w:t>двенадцать</w:t>
      </w:r>
      <w:r w:rsidRPr="00B233D7">
        <w:rPr>
          <w:rFonts w:ascii="Times New Roman" w:hAnsi="Times New Roman" w:cs="Times New Roman"/>
          <w:sz w:val="24"/>
          <w:szCs w:val="24"/>
        </w:rPr>
        <w:t>)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Гарантийный срок на товар должен соответствовать гарантийным требованиям, предъявляемым ктакого вида товарам, и должен подтверждаться документами </w:t>
      </w:r>
      <w:r w:rsidRPr="00B233D7">
        <w:rPr>
          <w:rFonts w:ascii="Times New Roman" w:hAnsi="Times New Roman" w:cs="Times New Roman"/>
          <w:sz w:val="24"/>
          <w:szCs w:val="24"/>
        </w:rPr>
        <w:br/>
        <w:t>от производителя (Поставщика).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bookmarkStart w:id="12" w:name="Par213"/>
      <w:bookmarkEnd w:id="12"/>
      <w:r w:rsidRPr="00B233D7">
        <w:rPr>
          <w:rFonts w:ascii="Times New Roman" w:hAnsi="Times New Roman" w:cs="Times New Roman"/>
          <w:sz w:val="24"/>
          <w:szCs w:val="24"/>
        </w:rPr>
        <w:t xml:space="preserve">5.5. При обнаружении дефектов товара в период гарантийного срока, возникших </w:t>
      </w:r>
      <w:r w:rsidRPr="00B233D7">
        <w:rPr>
          <w:rFonts w:ascii="Times New Roman" w:hAnsi="Times New Roman" w:cs="Times New Roman"/>
          <w:sz w:val="24"/>
          <w:szCs w:val="24"/>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Pr="00B233D7">
        <w:rPr>
          <w:rFonts w:ascii="Times New Roman" w:hAnsi="Times New Roman" w:cs="Times New Roman"/>
          <w:sz w:val="24"/>
          <w:szCs w:val="24"/>
        </w:rPr>
        <w:br/>
        <w:t>с момента получения письменного уведомления от Заказчика (в том числе посредством факсимильной связи с последующим направлением оригинала).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B233D7">
          <w:rPr>
            <w:rFonts w:ascii="Times New Roman" w:hAnsi="Times New Roman" w:cs="Times New Roman"/>
            <w:sz w:val="24"/>
            <w:szCs w:val="24"/>
          </w:rPr>
          <w:t>пункте 5.4</w:t>
        </w:r>
      </w:hyperlink>
      <w:r w:rsidRPr="00B233D7">
        <w:rPr>
          <w:rFonts w:ascii="Times New Roman" w:hAnsi="Times New Roman" w:cs="Times New Roman"/>
          <w:sz w:val="24"/>
          <w:szCs w:val="24"/>
        </w:rPr>
        <w:t xml:space="preserve"> Контракта.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lastRenderedPageBreak/>
        <w:t xml:space="preserve">5.6. Поставщик гарантирует поставить товар в срок, </w:t>
      </w:r>
      <w:r w:rsidRPr="00B233D7">
        <w:rPr>
          <w:rFonts w:ascii="Times New Roman" w:eastAsia="Times New Roman" w:hAnsi="Times New Roman" w:cs="Times New Roman"/>
          <w:sz w:val="24"/>
          <w:szCs w:val="24"/>
          <w:lang w:eastAsia="ru-RU"/>
        </w:rPr>
        <w:br/>
        <w:t>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033E33" w:rsidRPr="00B233D7" w:rsidRDefault="00033E33" w:rsidP="00033E3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Доставка и разгрузка товара,  осуществляется силами и средствами Поставщика в помещение, указанном Заказчиком. Время и день передачи товара согласовывается между Сторонами, поставка будет осуществляться в рабочие дни </w:t>
      </w:r>
      <w:r w:rsidRPr="00B233D7">
        <w:rPr>
          <w:rFonts w:ascii="Times New Roman" w:eastAsia="Times New Roman" w:hAnsi="Times New Roman" w:cs="Times New Roman"/>
          <w:sz w:val="24"/>
          <w:szCs w:val="24"/>
          <w:lang w:eastAsia="ru-RU"/>
        </w:rPr>
        <w:br/>
        <w:t xml:space="preserve">с 9-00 до 16-00 (перерыв на обед с 13-00 до </w:t>
      </w:r>
      <w:r>
        <w:rPr>
          <w:rFonts w:ascii="Times New Roman" w:eastAsia="Times New Roman" w:hAnsi="Times New Roman" w:cs="Times New Roman"/>
          <w:sz w:val="24"/>
          <w:szCs w:val="24"/>
          <w:lang w:eastAsia="ru-RU"/>
        </w:rPr>
        <w:t>14-00</w:t>
      </w:r>
      <w:r w:rsidRPr="00B233D7">
        <w:rPr>
          <w:rFonts w:ascii="Times New Roman" w:eastAsia="Times New Roman" w:hAnsi="Times New Roman" w:cs="Times New Roman"/>
          <w:sz w:val="24"/>
          <w:szCs w:val="24"/>
          <w:lang w:eastAsia="ru-RU"/>
        </w:rPr>
        <w:t>).</w:t>
      </w:r>
    </w:p>
    <w:p w:rsidR="00033E33" w:rsidRDefault="00033E33" w:rsidP="00033E3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Т</w:t>
      </w:r>
      <w:r w:rsidRPr="00B233D7">
        <w:rPr>
          <w:rFonts w:ascii="Times New Roman" w:eastAsia="Calibri" w:hAnsi="Times New Roman" w:cs="Times New Roman"/>
          <w:sz w:val="24"/>
          <w:szCs w:val="24"/>
        </w:rPr>
        <w:t xml:space="preserve">ранспортировка товара осуществляется силами Поставщика вручную или с применением собственных погрузочно-разгрузочных средств и приспособлений. Для выполнения работ Поставщик </w:t>
      </w:r>
      <w:r w:rsidRPr="001C5ADD">
        <w:rPr>
          <w:rFonts w:ascii="Times New Roman" w:eastAsia="Calibri" w:hAnsi="Times New Roman" w:cs="Times New Roman"/>
          <w:sz w:val="24"/>
          <w:szCs w:val="24"/>
        </w:rPr>
        <w:t>за свой счет обеспечивает работников необходимым подъемно-транспортным оборудованием (тележки, носилки и т. д.).</w:t>
      </w:r>
    </w:p>
    <w:p w:rsidR="00033E33" w:rsidRPr="00B233D7" w:rsidRDefault="00033E33" w:rsidP="00033E33">
      <w:pPr>
        <w:spacing w:after="0" w:line="240" w:lineRule="auto"/>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Работники Поставщика, оказывающие услуги по поставке товара, должны являться гражданами Российской Федерации или иметь законное основание для работ на территории Российской Федерации.</w:t>
      </w:r>
    </w:p>
    <w:p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Работники Поставщика, оказывающие услуги по поставке, </w:t>
      </w:r>
      <w:r w:rsidRPr="00B233D7">
        <w:rPr>
          <w:rFonts w:ascii="Times New Roman" w:eastAsia="Calibri" w:hAnsi="Times New Roman" w:cs="Times New Roman"/>
          <w:sz w:val="24"/>
          <w:szCs w:val="24"/>
          <w:shd w:val="clear" w:color="auto" w:fill="FFFFFF"/>
        </w:rPr>
        <w:t xml:space="preserve">при нахождении в помещении Заказчика </w:t>
      </w:r>
      <w:r w:rsidRPr="00B233D7">
        <w:rPr>
          <w:rFonts w:ascii="Times New Roman" w:eastAsia="Calibri" w:hAnsi="Times New Roman" w:cs="Times New Roman"/>
          <w:sz w:val="24"/>
          <w:szCs w:val="24"/>
        </w:rPr>
        <w:t xml:space="preserve">должны </w:t>
      </w:r>
      <w:r w:rsidRPr="00B233D7">
        <w:rPr>
          <w:rFonts w:ascii="Times New Roman" w:eastAsia="Calibri" w:hAnsi="Times New Roman" w:cs="Times New Roman"/>
          <w:sz w:val="24"/>
          <w:szCs w:val="24"/>
          <w:shd w:val="clear" w:color="auto" w:fill="FFFFFF"/>
        </w:rPr>
        <w:t>использовать средства индивидуальной защиты органов дыхания и рук (маски, перчатки).</w:t>
      </w:r>
    </w:p>
    <w:p w:rsidR="00033E33" w:rsidRPr="00B233D7" w:rsidRDefault="00033E33" w:rsidP="00033E33">
      <w:pPr>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w:t>
      </w:r>
      <w:r w:rsidRPr="00B233D7">
        <w:rPr>
          <w:rFonts w:ascii="Times New Roman" w:eastAsia="Calibri" w:hAnsi="Times New Roman" w:cs="Times New Roman"/>
          <w:sz w:val="24"/>
          <w:szCs w:val="24"/>
          <w:lang w:eastAsia="ru-RU"/>
        </w:rPr>
        <w:br/>
        <w:t xml:space="preserve">в общении своих рабочих (персонала) с сотрудниками и посетителями Заказчика. </w:t>
      </w:r>
    </w:p>
    <w:p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Поставщик по окончанию оказания услуг по поставке товара вывозит весь использованный упаковочный материал и утилизирует его на своей территории.</w:t>
      </w:r>
    </w:p>
    <w:p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Все работники Поставщика, задействованные в выполнении работ по поставке и сборке товара, должны иметь при себе документы, удостоверяющие личность.</w:t>
      </w:r>
    </w:p>
    <w:p w:rsidR="00033E33" w:rsidRPr="00B233D7" w:rsidRDefault="00033E33" w:rsidP="00033E33">
      <w:pPr>
        <w:spacing w:after="0" w:line="240" w:lineRule="auto"/>
        <w:ind w:firstLine="567"/>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w:t>
      </w:r>
      <w:r>
        <w:rPr>
          <w:rFonts w:ascii="Times New Roman" w:eastAsia="Calibri" w:hAnsi="Times New Roman" w:cs="Times New Roman"/>
          <w:sz w:val="24"/>
          <w:szCs w:val="24"/>
        </w:rPr>
        <w:br/>
      </w:r>
      <w:r w:rsidRPr="00B233D7">
        <w:rPr>
          <w:rFonts w:ascii="Times New Roman" w:eastAsia="Calibri" w:hAnsi="Times New Roman" w:cs="Times New Roman"/>
          <w:sz w:val="24"/>
          <w:szCs w:val="24"/>
        </w:rPr>
        <w:t>с действующим законодательством.</w:t>
      </w:r>
    </w:p>
    <w:p w:rsidR="00033E33" w:rsidRDefault="00033E33" w:rsidP="00033E33">
      <w:pPr>
        <w:spacing w:after="0" w:line="240" w:lineRule="auto"/>
        <w:ind w:firstLine="567"/>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В случае обнаружения Заказчиком повреждения товара при </w:t>
      </w:r>
      <w:r>
        <w:rPr>
          <w:rFonts w:ascii="Times New Roman" w:eastAsia="Calibri" w:hAnsi="Times New Roman" w:cs="Times New Roman"/>
          <w:sz w:val="24"/>
          <w:szCs w:val="24"/>
          <w:lang w:eastAsia="ru-RU"/>
        </w:rPr>
        <w:t>поставке</w:t>
      </w:r>
      <w:r w:rsidRPr="00B233D7">
        <w:rPr>
          <w:rFonts w:ascii="Times New Roman" w:eastAsia="Calibri" w:hAnsi="Times New Roman" w:cs="Times New Roman"/>
          <w:sz w:val="24"/>
          <w:szCs w:val="24"/>
          <w:lang w:eastAsia="ru-RU"/>
        </w:rPr>
        <w:t>,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w:t>
      </w:r>
      <w:r>
        <w:rPr>
          <w:rFonts w:ascii="Times New Roman" w:eastAsia="Calibri" w:hAnsi="Times New Roman" w:cs="Times New Roman"/>
          <w:sz w:val="24"/>
          <w:szCs w:val="24"/>
          <w:lang w:eastAsia="ru-RU"/>
        </w:rPr>
        <w:t xml:space="preserve"> Заказчиком или третьим лицом. </w:t>
      </w:r>
    </w:p>
    <w:p w:rsidR="00033E33" w:rsidRPr="00B233D7" w:rsidRDefault="00033E33" w:rsidP="00033E33">
      <w:pPr>
        <w:spacing w:after="0" w:line="240" w:lineRule="auto"/>
        <w:ind w:firstLine="567"/>
        <w:jc w:val="both"/>
        <w:rPr>
          <w:rFonts w:ascii="Times New Roman" w:eastAsia="Calibri" w:hAnsi="Times New Roman" w:cs="Times New Roman"/>
          <w:sz w:val="24"/>
          <w:szCs w:val="24"/>
          <w:lang w:eastAsia="ru-RU"/>
        </w:rPr>
      </w:pPr>
      <w:r w:rsidRPr="00ED0596">
        <w:rPr>
          <w:rFonts w:ascii="Times New Roman" w:eastAsia="Calibri" w:hAnsi="Times New Roman" w:cs="Times New Roman"/>
          <w:sz w:val="24"/>
          <w:szCs w:val="24"/>
          <w:lang w:eastAsia="ru-RU"/>
        </w:rPr>
        <w:t>В процессе оказания услуг по поставке товара Поставщик несет полную ответственность за соблюдение работниками Поставщика правил техники безопасности на территории Заказчика.</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bookmarkStart w:id="13" w:name="Par217"/>
      <w:bookmarkEnd w:id="13"/>
      <w:r w:rsidRPr="00B233D7">
        <w:rPr>
          <w:rFonts w:ascii="Times New Roman" w:hAnsi="Times New Roman" w:cs="Times New Roman"/>
          <w:b/>
          <w:sz w:val="24"/>
          <w:szCs w:val="24"/>
        </w:rPr>
        <w:t>VI. Ответственность Сторон</w:t>
      </w:r>
      <w:r w:rsidRPr="00B233D7">
        <w:rPr>
          <w:rFonts w:ascii="Times New Roman" w:hAnsi="Times New Roman" w:cs="Times New Roman"/>
          <w:b/>
          <w:sz w:val="24"/>
          <w:szCs w:val="24"/>
          <w:vertAlign w:val="superscript"/>
        </w:rPr>
        <w:footnoteReference w:id="2"/>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lastRenderedPageBreak/>
        <w:t xml:space="preserve">6.1. 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E43CA5">
        <w:rPr>
          <w:rFonts w:ascii="Times New Roman" w:eastAsia="Calibri" w:hAnsi="Times New Roman" w:cs="Times New Roman"/>
          <w:sz w:val="24"/>
          <w:szCs w:val="24"/>
          <w:lang w:eastAsia="ru-RU"/>
        </w:rPr>
        <w:br/>
        <w:t>и условиями Контракта.</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lang w:eastAsia="ru-RU"/>
        </w:rPr>
        <w:t xml:space="preserve">6.3. </w:t>
      </w:r>
      <w:r w:rsidRPr="00E43CA5">
        <w:rPr>
          <w:rFonts w:ascii="Times New Roman" w:eastAsia="Calibri"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Pr>
          <w:rFonts w:ascii="Times New Roman" w:eastAsia="Calibri" w:hAnsi="Times New Roman" w:cs="Times New Roman"/>
          <w:sz w:val="24"/>
          <w:szCs w:val="24"/>
        </w:rPr>
        <w:t>№</w:t>
      </w:r>
      <w:r w:rsidRPr="00E43CA5">
        <w:rPr>
          <w:rFonts w:ascii="Times New Roman" w:eastAsia="Calibri" w:hAnsi="Times New Roman" w:cs="Times New Roman"/>
          <w:sz w:val="24"/>
          <w:szCs w:val="24"/>
        </w:rPr>
        <w:t xml:space="preserve"> 1042 (далее - Правила), и составляет </w:t>
      </w:r>
      <w:r w:rsidRPr="00E43CA5">
        <w:rPr>
          <w:rFonts w:ascii="Times New Roman" w:eastAsia="Calibri" w:hAnsi="Times New Roman" w:cs="Times New Roman"/>
          <w:sz w:val="24"/>
          <w:szCs w:val="24"/>
        </w:rPr>
        <w:br/>
        <w:t>не более 5 тыс. рублей и не менее 1 тыс. рублей</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В случае, если Контракт заключается с победителем закупки (или с иным участником закупки в случаях, установленных </w:t>
      </w:r>
      <w:hyperlink r:id="rId14" w:history="1">
        <w:r>
          <w:rPr>
            <w:rFonts w:ascii="Times New Roman" w:eastAsia="Calibri" w:hAnsi="Times New Roman" w:cs="Times New Roman"/>
            <w:sz w:val="24"/>
            <w:szCs w:val="24"/>
          </w:rPr>
          <w:t>Законом</w:t>
        </w:r>
      </w:hyperlink>
      <w:r w:rsidRPr="00E43CA5">
        <w:rPr>
          <w:rFonts w:ascii="Times New Roman" w:eastAsia="Calibri" w:hAnsi="Times New Roman" w:cs="Times New Roman"/>
          <w:sz w:val="24"/>
          <w:szCs w:val="24"/>
        </w:rPr>
        <w:t xml:space="preserve">, предложившим наиболее высокую цену </w:t>
      </w:r>
      <w:r w:rsidRPr="00E43CA5">
        <w:rPr>
          <w:rFonts w:ascii="Times New Roman" w:eastAsia="Calibri" w:hAnsi="Times New Roman" w:cs="Times New Roman"/>
          <w:sz w:val="24"/>
          <w:szCs w:val="24"/>
        </w:rPr>
        <w:br/>
        <w:t xml:space="preserve">за право заключения </w:t>
      </w:r>
      <w:r>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xml:space="preserve"> размер штрафа устанавливается в соответствии с </w:t>
      </w:r>
      <w:hyperlink r:id="rId15" w:history="1">
        <w:r w:rsidRPr="00E43CA5">
          <w:rPr>
            <w:rFonts w:ascii="Times New Roman" w:eastAsia="Calibri" w:hAnsi="Times New Roman" w:cs="Times New Roman"/>
            <w:sz w:val="24"/>
            <w:szCs w:val="24"/>
          </w:rPr>
          <w:t>пунктом 5</w:t>
        </w:r>
      </w:hyperlink>
      <w:r w:rsidRPr="00E43CA5">
        <w:rPr>
          <w:rFonts w:ascii="Times New Roman" w:eastAsia="Calibri" w:hAnsi="Times New Roman" w:cs="Times New Roman"/>
          <w:sz w:val="24"/>
          <w:szCs w:val="24"/>
        </w:rPr>
        <w:t xml:space="preserve"> Правил:</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а) в случае если цена Контракта не превышает начальную (максимальную) цену </w:t>
      </w:r>
      <w:r w:rsidRPr="00B01ADE">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10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не превышает 3 млн. рублей;</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5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3 млн. рублей до 50 млн. рублей (включительно);</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 процент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50 млн. рублей до 100 млн. рублей (включительно).</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б) в случае если цена Контракта превышает начальную (максимальную) цену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10 процентов цены Контракта, если цена Контракта не превышает 3 млн. рублей;</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6.5. </w:t>
      </w:r>
      <w:bookmarkStart w:id="14" w:name="Par251"/>
      <w:bookmarkEnd w:id="14"/>
      <w:r w:rsidRPr="00E43CA5">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1000 рублей (</w:t>
      </w:r>
      <w:r>
        <w:rPr>
          <w:rFonts w:ascii="Times New Roman" w:eastAsia="Calibri" w:hAnsi="Times New Roman" w:cs="Times New Roman"/>
          <w:sz w:val="24"/>
          <w:szCs w:val="24"/>
        </w:rPr>
        <w:t xml:space="preserve">одна </w:t>
      </w:r>
      <w:r w:rsidRPr="00E43CA5">
        <w:rPr>
          <w:rFonts w:ascii="Times New Roman" w:eastAsia="Calibri" w:hAnsi="Times New Roman" w:cs="Times New Roman"/>
          <w:sz w:val="24"/>
          <w:szCs w:val="24"/>
        </w:rPr>
        <w:t>тысяча) рублей.</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43CA5">
        <w:rPr>
          <w:rFonts w:ascii="Times New Roman" w:eastAsia="Times New Roman" w:hAnsi="Times New Roman" w:cs="Times New Roman"/>
          <w:sz w:val="24"/>
          <w:szCs w:val="24"/>
          <w:lang w:eastAsia="ru-RU"/>
        </w:rPr>
        <w:t xml:space="preserve">Поставщик вправе потребовать уплату </w:t>
      </w:r>
      <w:r w:rsidRPr="00E43CA5">
        <w:rPr>
          <w:rFonts w:ascii="Times New Roman" w:eastAsia="Calibri" w:hAnsi="Times New Roman" w:cs="Times New Roman"/>
          <w:sz w:val="24"/>
          <w:szCs w:val="24"/>
          <w:lang w:eastAsia="ru-RU"/>
        </w:rPr>
        <w:t xml:space="preserve">штрафа. </w:t>
      </w:r>
      <w:r w:rsidRPr="00E43CA5">
        <w:rPr>
          <w:rFonts w:ascii="Times New Roman" w:eastAsia="Calibri" w:hAnsi="Times New Roman" w:cs="Times New Roman"/>
          <w:sz w:val="24"/>
          <w:szCs w:val="24"/>
        </w:rPr>
        <w:t xml:space="preserve">Размер штрафа определяется в соответствии с </w:t>
      </w:r>
      <w:hyperlink r:id="rId17"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w:t>
      </w:r>
      <w:r w:rsidRPr="00E43CA5">
        <w:rPr>
          <w:rFonts w:ascii="Times New Roman" w:eastAsia="Calibri" w:hAnsi="Times New Roman" w:cs="Times New Roman"/>
          <w:sz w:val="24"/>
          <w:szCs w:val="24"/>
          <w:lang w:eastAsia="ru-RU"/>
        </w:rPr>
        <w:t>1000 (</w:t>
      </w:r>
      <w:r>
        <w:rPr>
          <w:rFonts w:ascii="Times New Roman" w:eastAsia="Calibri" w:hAnsi="Times New Roman" w:cs="Times New Roman"/>
          <w:sz w:val="24"/>
          <w:szCs w:val="24"/>
        </w:rPr>
        <w:t>одна</w:t>
      </w:r>
      <w:r w:rsidRPr="00E43CA5">
        <w:rPr>
          <w:rFonts w:ascii="Times New Roman" w:eastAsia="Calibri" w:hAnsi="Times New Roman" w:cs="Times New Roman"/>
          <w:sz w:val="24"/>
          <w:szCs w:val="24"/>
        </w:rPr>
        <w:t xml:space="preserve"> тысяча</w:t>
      </w:r>
      <w:r w:rsidRPr="00E43CA5">
        <w:rPr>
          <w:rFonts w:ascii="Times New Roman" w:eastAsia="Calibri" w:hAnsi="Times New Roman" w:cs="Times New Roman"/>
          <w:sz w:val="24"/>
          <w:szCs w:val="24"/>
          <w:lang w:eastAsia="ru-RU"/>
        </w:rPr>
        <w:t>) рублей 00 копеек.</w:t>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lastRenderedPageBreak/>
        <w:t xml:space="preserve">6.8. За каждый день просрочки исполнения Поставщиком обязательства </w:t>
      </w:r>
      <w:r w:rsidRPr="00E43CA5">
        <w:rPr>
          <w:rFonts w:ascii="Times New Roman" w:eastAsia="Calibri" w:hAnsi="Times New Roman" w:cs="Times New Roman"/>
          <w:sz w:val="24"/>
          <w:szCs w:val="24"/>
          <w:lang w:eastAsia="ru-RU"/>
        </w:rPr>
        <w:br/>
        <w:t xml:space="preserve">по предоставлению нового обеспечение исполнения Контракта, предусмотренного </w:t>
      </w:r>
      <w:hyperlink r:id="rId18" w:history="1">
        <w:r w:rsidRPr="00E43CA5">
          <w:rPr>
            <w:rFonts w:ascii="Times New Roman" w:eastAsia="Calibri" w:hAnsi="Times New Roman" w:cs="Times New Roman"/>
            <w:sz w:val="24"/>
            <w:szCs w:val="24"/>
            <w:lang w:eastAsia="ru-RU"/>
          </w:rPr>
          <w:t xml:space="preserve">пунктом 7.8 </w:t>
        </w:r>
      </w:hyperlink>
      <w:r w:rsidRPr="00E43CA5">
        <w:rPr>
          <w:rFonts w:ascii="Times New Roman" w:eastAsia="Calibri" w:hAnsi="Times New Roman" w:cs="Times New Roman"/>
          <w:sz w:val="24"/>
          <w:szCs w:val="24"/>
          <w:lang w:eastAsia="ru-RU"/>
        </w:rPr>
        <w:t xml:space="preserve">Контракта, начисляется пеня в размере, определенном в порядке, установленном в соответствии с </w:t>
      </w:r>
      <w:hyperlink r:id="rId19" w:history="1">
        <w:r w:rsidRPr="00E43CA5">
          <w:rPr>
            <w:rFonts w:ascii="Times New Roman" w:eastAsia="Calibri" w:hAnsi="Times New Roman" w:cs="Times New Roman"/>
            <w:sz w:val="24"/>
            <w:szCs w:val="24"/>
            <w:lang w:eastAsia="ru-RU"/>
          </w:rPr>
          <w:t>пунктом 6.3 Контракта</w:t>
        </w:r>
      </w:hyperlink>
      <w:r w:rsidRPr="00E43CA5">
        <w:rPr>
          <w:rFonts w:ascii="Times New Roman" w:eastAsia="Calibri" w:hAnsi="Times New Roman" w:cs="Times New Roman"/>
          <w:sz w:val="24"/>
          <w:szCs w:val="24"/>
          <w:lang w:eastAsia="ru-RU"/>
        </w:rPr>
        <w:t>.</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6.9. Применение неустойки (штрафа, пени) не освобождает Стороны от исполнения обязательств по Контракту.</w:t>
      </w:r>
    </w:p>
    <w:p w:rsidR="009777C2" w:rsidRPr="00E43CA5" w:rsidRDefault="009777C2" w:rsidP="009777C2">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6.10.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9777C2" w:rsidRPr="00E43CA5"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6.11.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rsidR="009777C2" w:rsidRDefault="009777C2" w:rsidP="009777C2">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6.12. В случае расторжения Контракта в связи с односторонним отказом Стороны </w:t>
      </w:r>
      <w:r w:rsidRPr="00E43CA5">
        <w:rPr>
          <w:rFonts w:ascii="Times New Roman" w:eastAsia="Calibri" w:hAnsi="Times New Roman" w:cs="Times New Roman"/>
          <w:sz w:val="24"/>
          <w:szCs w:val="24"/>
          <w:lang w:eastAsia="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777C2" w:rsidRPr="00723A33" w:rsidRDefault="009777C2" w:rsidP="009777C2">
      <w:pPr>
        <w:keepNext/>
        <w:keepLines/>
        <w:suppressLineNumbers/>
        <w:suppressAutoHyphens/>
        <w:spacing w:after="0" w:line="240" w:lineRule="auto"/>
        <w:ind w:firstLine="567"/>
        <w:contextualSpacing/>
        <w:jc w:val="both"/>
        <w:rPr>
          <w:rFonts w:ascii="Times New Roman" w:hAnsi="Times New Roman" w:cs="Times New Roman"/>
          <w:sz w:val="24"/>
          <w:szCs w:val="24"/>
        </w:rPr>
      </w:pPr>
      <w:r w:rsidRPr="00E43CA5">
        <w:rPr>
          <w:rFonts w:ascii="Times New Roman" w:eastAsia="Calibri" w:hAnsi="Times New Roman" w:cs="Times New Roman"/>
          <w:sz w:val="24"/>
          <w:szCs w:val="24"/>
          <w:lang w:eastAsia="ru-RU"/>
        </w:rPr>
        <w:t>6.1</w:t>
      </w:r>
      <w:r>
        <w:rPr>
          <w:rFonts w:ascii="Times New Roman" w:eastAsia="Calibri" w:hAnsi="Times New Roman" w:cs="Times New Roman"/>
          <w:sz w:val="24"/>
          <w:szCs w:val="24"/>
          <w:lang w:eastAsia="ru-RU"/>
        </w:rPr>
        <w:t>3</w:t>
      </w:r>
      <w:r w:rsidRPr="00E43CA5">
        <w:rPr>
          <w:rFonts w:ascii="Times New Roman" w:eastAsia="Calibri" w:hAnsi="Times New Roman" w:cs="Times New Roman"/>
          <w:sz w:val="24"/>
          <w:szCs w:val="24"/>
          <w:lang w:eastAsia="ru-RU"/>
        </w:rPr>
        <w:t xml:space="preserve">. </w:t>
      </w:r>
      <w:r w:rsidRPr="00723A33">
        <w:rPr>
          <w:rFonts w:ascii="Times New Roman" w:hAnsi="Times New Roman" w:cs="Times New Roman"/>
          <w:sz w:val="24"/>
          <w:szCs w:val="24"/>
        </w:rPr>
        <w:t>Заказчик обязан принять решение об одностороннем отказе от исполнения контракта если в ходе исполнения контракта установлено, что:</w:t>
      </w:r>
    </w:p>
    <w:p w:rsidR="009777C2" w:rsidRPr="00723A33" w:rsidRDefault="009777C2" w:rsidP="009777C2">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0" w:history="1">
        <w:r w:rsidRPr="00723A33">
          <w:rPr>
            <w:rFonts w:ascii="Times New Roman" w:hAnsi="Times New Roman" w:cs="Times New Roman"/>
            <w:sz w:val="24"/>
            <w:szCs w:val="24"/>
          </w:rPr>
          <w:t>частью 1.1</w:t>
        </w:r>
      </w:hyperlink>
      <w:r w:rsidRPr="00723A33">
        <w:rPr>
          <w:rFonts w:ascii="Times New Roman" w:hAnsi="Times New Roman" w:cs="Times New Roman"/>
          <w:sz w:val="24"/>
          <w:szCs w:val="24"/>
        </w:rPr>
        <w:t xml:space="preserve"> (при наличии такого требования) статьи 31 Закона № 44-ФЗ) и (или) поставляемому товару;</w:t>
      </w:r>
    </w:p>
    <w:p w:rsidR="009777C2" w:rsidRPr="00723A33" w:rsidRDefault="009777C2" w:rsidP="009777C2">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б) при определении исполнителя </w:t>
      </w:r>
      <w:r>
        <w:rPr>
          <w:rFonts w:ascii="Times New Roman" w:hAnsi="Times New Roman" w:cs="Times New Roman"/>
          <w:sz w:val="24"/>
          <w:szCs w:val="24"/>
        </w:rPr>
        <w:t>Поставщик</w:t>
      </w:r>
      <w:r w:rsidRPr="00723A33">
        <w:rPr>
          <w:rFonts w:ascii="Times New Roman" w:hAnsi="Times New Roman" w:cs="Times New Roman"/>
          <w:sz w:val="24"/>
          <w:szCs w:val="24"/>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723A33">
          <w:rPr>
            <w:rFonts w:ascii="Times New Roman" w:hAnsi="Times New Roman" w:cs="Times New Roman"/>
            <w:sz w:val="24"/>
            <w:szCs w:val="24"/>
          </w:rPr>
          <w:t>подпункте «а»</w:t>
        </w:r>
      </w:hyperlink>
      <w:r w:rsidRPr="00723A33">
        <w:rPr>
          <w:rFonts w:ascii="Times New Roman" w:hAnsi="Times New Roman" w:cs="Times New Roman"/>
          <w:sz w:val="24"/>
          <w:szCs w:val="24"/>
        </w:rPr>
        <w:t>настоящего пункта, что позволило ему стать победителем определения исполнителя.</w:t>
      </w:r>
    </w:p>
    <w:p w:rsidR="009777C2" w:rsidRPr="00CA35E8" w:rsidRDefault="009777C2" w:rsidP="009777C2">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21" w:anchor="dst12374" w:tgtFrame="_blank" w:history="1">
        <w:r w:rsidRPr="00CA35E8">
          <w:rPr>
            <w:rFonts w:ascii="Times New Roman" w:hAnsi="Times New Roman"/>
            <w:sz w:val="24"/>
            <w:szCs w:val="24"/>
          </w:rPr>
          <w:t>подпунктами "а"</w:t>
        </w:r>
      </w:hyperlink>
      <w:r w:rsidRPr="00CA35E8">
        <w:rPr>
          <w:rFonts w:ascii="Times New Roman" w:hAnsi="Times New Roman" w:cs="Times New Roman"/>
          <w:sz w:val="24"/>
          <w:szCs w:val="24"/>
        </w:rPr>
        <w:t> и </w:t>
      </w:r>
      <w:hyperlink r:id="rId22" w:anchor="dst12375" w:tgtFrame="_blank" w:history="1">
        <w:r w:rsidRPr="00CA35E8">
          <w:rPr>
            <w:rFonts w:ascii="Times New Roman" w:hAnsi="Times New Roman"/>
            <w:sz w:val="24"/>
            <w:szCs w:val="24"/>
          </w:rPr>
          <w:t>"б" пункта 1 части 2 статьи 14</w:t>
        </w:r>
      </w:hyperlink>
      <w:r w:rsidRPr="00CA35E8">
        <w:rPr>
          <w:rFonts w:ascii="Times New Roman" w:hAnsi="Times New Roman" w:cs="Times New Roman"/>
          <w:sz w:val="24"/>
          <w:szCs w:val="24"/>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3" w:anchor="dst12376" w:tgtFrame="_blank" w:history="1">
        <w:r w:rsidRPr="00CA35E8">
          <w:rPr>
            <w:rFonts w:ascii="Times New Roman" w:hAnsi="Times New Roman"/>
            <w:sz w:val="24"/>
            <w:szCs w:val="24"/>
          </w:rPr>
          <w:t>подпунктом "в" пункта 1 части 2 статьи 14</w:t>
        </w:r>
      </w:hyperlink>
      <w:r w:rsidRPr="00CA35E8">
        <w:rPr>
          <w:rFonts w:ascii="Times New Roman" w:hAnsi="Times New Roman" w:cs="Times New Roman"/>
          <w:sz w:val="24"/>
          <w:szCs w:val="24"/>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9777C2" w:rsidRPr="00CA35E8" w:rsidRDefault="009777C2" w:rsidP="009777C2">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6.1</w:t>
      </w:r>
      <w:r>
        <w:rPr>
          <w:rFonts w:ascii="Times New Roman" w:hAnsi="Times New Roman" w:cs="Times New Roman"/>
          <w:sz w:val="24"/>
          <w:szCs w:val="24"/>
        </w:rPr>
        <w:t>4</w:t>
      </w:r>
      <w:r w:rsidRPr="00CA35E8">
        <w:rPr>
          <w:rFonts w:ascii="Times New Roman" w:hAnsi="Times New Roman" w:cs="Times New Roman"/>
          <w:sz w:val="24"/>
          <w:szCs w:val="24"/>
        </w:rPr>
        <w:t>. 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 Обеспечение исполнения Контракта</w:t>
      </w:r>
    </w:p>
    <w:p w:rsidR="00033E33" w:rsidRPr="00B233D7" w:rsidRDefault="00033E33" w:rsidP="005D6B92">
      <w:pPr>
        <w:autoSpaceDE w:val="0"/>
        <w:autoSpaceDN w:val="0"/>
        <w:adjustRightInd w:val="0"/>
        <w:spacing w:after="0" w:line="240" w:lineRule="auto"/>
        <w:ind w:firstLine="567"/>
        <w:jc w:val="both"/>
        <w:rPr>
          <w:rFonts w:ascii="Times New Roman" w:hAnsi="Times New Roman" w:cs="Times New Roman"/>
          <w:sz w:val="24"/>
          <w:szCs w:val="24"/>
        </w:rPr>
      </w:pPr>
      <w:bookmarkStart w:id="15" w:name="Par294"/>
      <w:bookmarkEnd w:id="15"/>
      <w:r w:rsidRPr="00B233D7">
        <w:rPr>
          <w:rFonts w:ascii="Times New Roman" w:hAnsi="Times New Roman" w:cs="Times New Roman"/>
          <w:sz w:val="24"/>
          <w:szCs w:val="24"/>
        </w:rPr>
        <w:t>7.1. Обеспечение исполнения обязательств Поставщика по Контракту</w:t>
      </w:r>
      <w:r w:rsidR="005D6B92">
        <w:rPr>
          <w:rFonts w:ascii="Times New Roman" w:hAnsi="Times New Roman" w:cs="Times New Roman"/>
          <w:sz w:val="24"/>
          <w:szCs w:val="24"/>
        </w:rPr>
        <w:t>- не установлено.</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VIII. Обстоятельства непреодолимой силы</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Pr="00B233D7">
        <w:rPr>
          <w:rFonts w:ascii="Times New Roman" w:hAnsi="Times New Roman" w:cs="Times New Roman"/>
          <w:sz w:val="24"/>
          <w:szCs w:val="24"/>
        </w:rPr>
        <w:br/>
        <w:t>с обстоятельствами непреодолимой силы.</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8.2. Сторона, для которой создалась невозможность исполнения обязательств </w:t>
      </w:r>
      <w:r w:rsidRPr="00B233D7">
        <w:rPr>
          <w:rFonts w:ascii="Times New Roman" w:hAnsi="Times New Roman" w:cs="Times New Roman"/>
          <w:sz w:val="24"/>
          <w:szCs w:val="24"/>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8.4. Подтверждением наличия обстоятельств непреодолимой силы </w:t>
      </w:r>
      <w:r w:rsidRPr="00B233D7">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lastRenderedPageBreak/>
        <w:t>IX. Рассмотрение и разрешение споров</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9.3. Срок рассмотрения претензии не может превышать </w:t>
      </w:r>
      <w:r>
        <w:rPr>
          <w:rFonts w:ascii="Times New Roman" w:hAnsi="Times New Roman" w:cs="Times New Roman"/>
          <w:sz w:val="24"/>
          <w:szCs w:val="24"/>
        </w:rPr>
        <w:t xml:space="preserve">10 рабочих </w:t>
      </w:r>
      <w:r w:rsidRPr="00B233D7">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9.4. При неурегулировании Сторонами спора в досудебном порядке, спор разрешается в судебном порядке </w:t>
      </w:r>
      <w:r w:rsidRPr="00B233D7">
        <w:rPr>
          <w:rFonts w:ascii="Times New Roman" w:eastAsia="Times New Roman" w:hAnsi="Times New Roman" w:cs="Times New Roman"/>
          <w:sz w:val="24"/>
          <w:szCs w:val="24"/>
          <w:lang w:eastAsia="ru-RU"/>
        </w:rPr>
        <w:t>в Арбитражный суд города Санкт-Петербурга и Ленинградской области</w:t>
      </w:r>
      <w:r w:rsidRPr="00B233D7">
        <w:rPr>
          <w:rFonts w:ascii="Times New Roman" w:hAnsi="Times New Roman" w:cs="Times New Roman"/>
          <w:sz w:val="24"/>
          <w:szCs w:val="24"/>
        </w:rPr>
        <w:t>.</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 Срок действия и порядок расторжения Контракта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10.1. Настоящий Контракт вступает в силу с момента его подписания обеими Сторонами и действует по </w:t>
      </w:r>
      <w:r w:rsidR="00D5353E">
        <w:rPr>
          <w:rFonts w:ascii="Times New Roman" w:hAnsi="Times New Roman" w:cs="Times New Roman"/>
          <w:sz w:val="24"/>
          <w:szCs w:val="24"/>
        </w:rPr>
        <w:t>31</w:t>
      </w:r>
      <w:r w:rsidRPr="00B233D7">
        <w:rPr>
          <w:rFonts w:ascii="Times New Roman" w:hAnsi="Times New Roman" w:cs="Times New Roman"/>
          <w:sz w:val="24"/>
          <w:szCs w:val="24"/>
        </w:rPr>
        <w:t xml:space="preserve"> декабря 202</w:t>
      </w:r>
      <w:r w:rsidR="001031F0">
        <w:rPr>
          <w:rFonts w:ascii="Times New Roman" w:hAnsi="Times New Roman" w:cs="Times New Roman"/>
          <w:sz w:val="24"/>
          <w:szCs w:val="24"/>
        </w:rPr>
        <w:t>6</w:t>
      </w:r>
      <w:r w:rsidRPr="00B233D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Pr>
          <w:rFonts w:ascii="Times New Roman" w:hAnsi="Times New Roman" w:cs="Times New Roman"/>
          <w:sz w:val="24"/>
          <w:szCs w:val="24"/>
        </w:rPr>
        <w:br/>
      </w:r>
      <w:r w:rsidRPr="00B233D7">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24" w:history="1">
        <w:r w:rsidRPr="00B233D7">
          <w:rPr>
            <w:rFonts w:ascii="Times New Roman" w:hAnsi="Times New Roman" w:cs="Times New Roman"/>
            <w:sz w:val="24"/>
            <w:szCs w:val="24"/>
          </w:rPr>
          <w:t>частями 9</w:t>
        </w:r>
      </w:hyperlink>
      <w:r w:rsidRPr="00B233D7">
        <w:rPr>
          <w:rFonts w:ascii="Times New Roman" w:hAnsi="Times New Roman" w:cs="Times New Roman"/>
          <w:sz w:val="24"/>
          <w:szCs w:val="24"/>
        </w:rPr>
        <w:t xml:space="preserve"> - </w:t>
      </w:r>
      <w:hyperlink r:id="rId25" w:history="1">
        <w:r w:rsidRPr="00B233D7">
          <w:rPr>
            <w:rFonts w:ascii="Times New Roman" w:hAnsi="Times New Roman" w:cs="Times New Roman"/>
            <w:sz w:val="24"/>
            <w:szCs w:val="24"/>
          </w:rPr>
          <w:t>23 статьи 95</w:t>
        </w:r>
      </w:hyperlink>
      <w:r w:rsidRPr="00B233D7">
        <w:rPr>
          <w:rFonts w:ascii="Times New Roman" w:hAnsi="Times New Roman" w:cs="Times New Roman"/>
          <w:sz w:val="24"/>
          <w:szCs w:val="24"/>
        </w:rPr>
        <w:t xml:space="preserve"> Закона</w:t>
      </w:r>
      <w:r w:rsidR="00141AC8">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033E33">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XI. Прочие положения </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11.4. Изменение условий Контракта при его исполнении не допускается, </w:t>
      </w:r>
      <w:r w:rsidRPr="00B233D7">
        <w:rPr>
          <w:rFonts w:ascii="Times New Roman" w:hAnsi="Times New Roman" w:cs="Times New Roman"/>
          <w:sz w:val="24"/>
          <w:szCs w:val="24"/>
        </w:rPr>
        <w:br/>
        <w:t xml:space="preserve">за исключением случаев предусмотренных </w:t>
      </w:r>
      <w:hyperlink r:id="rId26" w:history="1">
        <w:r w:rsidRPr="00B233D7">
          <w:rPr>
            <w:rFonts w:ascii="Times New Roman" w:hAnsi="Times New Roman" w:cs="Times New Roman"/>
            <w:sz w:val="24"/>
            <w:szCs w:val="24"/>
          </w:rPr>
          <w:t>статьей 95</w:t>
        </w:r>
      </w:hyperlink>
      <w:r w:rsidRPr="00B233D7">
        <w:rPr>
          <w:rFonts w:ascii="Times New Roman" w:hAnsi="Times New Roman" w:cs="Times New Roman"/>
          <w:sz w:val="24"/>
          <w:szCs w:val="24"/>
        </w:rPr>
        <w:t xml:space="preserve"> Закона</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11.5. При исполнении Контракта не допускается перемена Поставщика, </w:t>
      </w:r>
      <w:r w:rsidRPr="00B233D7">
        <w:rPr>
          <w:rFonts w:ascii="Times New Roman" w:hAnsi="Times New Roman" w:cs="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033E33" w:rsidRPr="00B233D7"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 xml:space="preserve">11.6. Стороны обязуются обеспечить конфиденциальность сведений, относящихся </w:t>
      </w:r>
      <w:r w:rsidRPr="00B233D7">
        <w:rPr>
          <w:rFonts w:ascii="Times New Roman" w:hAnsi="Times New Roman" w:cs="Times New Roman"/>
          <w:sz w:val="24"/>
          <w:szCs w:val="24"/>
        </w:rPr>
        <w:br/>
        <w:t>к предмету Контракта, и ставших им известными в ходе исполнения Контракта.</w:t>
      </w:r>
    </w:p>
    <w:p w:rsidR="00033E33" w:rsidRDefault="00033E33" w:rsidP="00033E33">
      <w:pPr>
        <w:autoSpaceDE w:val="0"/>
        <w:autoSpaceDN w:val="0"/>
        <w:adjustRightInd w:val="0"/>
        <w:spacing w:after="0" w:line="240" w:lineRule="auto"/>
        <w:ind w:firstLine="567"/>
        <w:jc w:val="both"/>
        <w:rPr>
          <w:rFonts w:ascii="Times New Roman" w:hAnsi="Times New Roman" w:cs="Times New Roman"/>
          <w:sz w:val="24"/>
          <w:szCs w:val="24"/>
        </w:rPr>
      </w:pPr>
      <w:r w:rsidRPr="00B233D7">
        <w:rPr>
          <w:rFonts w:ascii="Times New Roman" w:hAnsi="Times New Roman" w:cs="Times New Roman"/>
          <w:sz w:val="24"/>
          <w:szCs w:val="24"/>
        </w:rPr>
        <w:t>11.7. Настоящий Контракт (Договор) составлен в форме электронного документа, подписанного усиленными электронными подписями Сторон.</w:t>
      </w:r>
    </w:p>
    <w:p w:rsidR="00033E33" w:rsidRPr="006A41A4" w:rsidRDefault="00033E33" w:rsidP="00033E33">
      <w:pPr>
        <w:spacing w:before="240" w:line="276" w:lineRule="auto"/>
        <w:jc w:val="center"/>
        <w:rPr>
          <w:rFonts w:ascii="Times New Roman" w:hAnsi="Times New Roman" w:cs="Times New Roman"/>
          <w:b/>
          <w:sz w:val="24"/>
          <w:szCs w:val="24"/>
        </w:rPr>
      </w:pPr>
      <w:r w:rsidRPr="00B233D7">
        <w:rPr>
          <w:rFonts w:ascii="Times New Roman" w:hAnsi="Times New Roman" w:cs="Times New Roman"/>
          <w:b/>
          <w:sz w:val="24"/>
          <w:szCs w:val="24"/>
        </w:rPr>
        <w:t>XII</w:t>
      </w:r>
      <w:r w:rsidRPr="006A41A4">
        <w:rPr>
          <w:rFonts w:ascii="Times New Roman" w:hAnsi="Times New Roman" w:cs="Times New Roman"/>
          <w:b/>
          <w:sz w:val="24"/>
          <w:szCs w:val="24"/>
        </w:rPr>
        <w:t>. Антикоррупционная оговорка</w:t>
      </w:r>
    </w:p>
    <w:p w:rsidR="00033E33" w:rsidRPr="006A41A4" w:rsidRDefault="00033E33" w:rsidP="00033E33">
      <w:pPr>
        <w:spacing w:after="0" w:line="240" w:lineRule="auto"/>
        <w:ind w:firstLine="709"/>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w:t>
      </w:r>
      <w:r w:rsidRPr="006A41A4">
        <w:rPr>
          <w:rFonts w:ascii="Times New Roman" w:eastAsia="Times New Roman" w:hAnsi="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33E33" w:rsidRPr="006A41A4" w:rsidRDefault="00033E33" w:rsidP="00D34C7A">
      <w:pPr>
        <w:spacing w:after="0" w:line="240" w:lineRule="auto"/>
        <w:ind w:firstLine="709"/>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A41A4">
        <w:rPr>
          <w:rFonts w:ascii="Times New Roman" w:eastAsia="Times New Roman" w:hAnsi="Times New Roman" w:cs="Times New Roman"/>
          <w:sz w:val="24"/>
          <w:szCs w:val="24"/>
          <w:lang w:eastAsia="ru-RU"/>
        </w:rPr>
        <w:br/>
      </w:r>
      <w:r w:rsidRPr="006A41A4">
        <w:rPr>
          <w:rFonts w:ascii="Times New Roman" w:eastAsia="Times New Roman" w:hAnsi="Times New Roman" w:cs="Times New Roman"/>
          <w:sz w:val="24"/>
          <w:szCs w:val="24"/>
          <w:lang w:eastAsia="ru-RU"/>
        </w:rP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33E33" w:rsidRPr="006A41A4" w:rsidRDefault="00033E33" w:rsidP="00D34C7A">
      <w:pPr>
        <w:spacing w:after="0" w:line="240" w:lineRule="auto"/>
        <w:ind w:firstLine="709"/>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33E33" w:rsidRPr="006A41A4" w:rsidRDefault="00033E33" w:rsidP="00D34C7A">
      <w:pPr>
        <w:shd w:val="clear" w:color="auto" w:fill="FFFFFF"/>
        <w:spacing w:after="0" w:line="240" w:lineRule="auto"/>
        <w:ind w:left="6" w:right="45" w:firstLine="703"/>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033E33" w:rsidRPr="00B233D7" w:rsidRDefault="00033E33" w:rsidP="00D34C7A">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XIII. Перечень приложений</w:t>
      </w:r>
    </w:p>
    <w:p w:rsidR="00033E33" w:rsidRPr="00B233D7" w:rsidRDefault="00033E33" w:rsidP="00D34C7A">
      <w:pPr>
        <w:autoSpaceDE w:val="0"/>
        <w:autoSpaceDN w:val="0"/>
        <w:adjustRightInd w:val="0"/>
        <w:spacing w:after="0" w:line="240" w:lineRule="auto"/>
        <w:jc w:val="both"/>
        <w:rPr>
          <w:rFonts w:ascii="Times New Roman" w:hAnsi="Times New Roman" w:cs="Times New Roman"/>
          <w:sz w:val="24"/>
          <w:szCs w:val="24"/>
        </w:rPr>
      </w:pPr>
      <w:r w:rsidRPr="00B233D7">
        <w:rPr>
          <w:rFonts w:ascii="Times New Roman" w:hAnsi="Times New Roman" w:cs="Times New Roman"/>
          <w:sz w:val="24"/>
          <w:szCs w:val="24"/>
        </w:rPr>
        <w:t xml:space="preserve">12.1. Неотъемлемой частью настоящего Контракта является следующее </w:t>
      </w:r>
      <w:hyperlink w:anchor="Par447" w:history="1">
        <w:r w:rsidRPr="00B233D7">
          <w:rPr>
            <w:rFonts w:ascii="Times New Roman" w:hAnsi="Times New Roman" w:cs="Times New Roman"/>
            <w:sz w:val="24"/>
            <w:szCs w:val="24"/>
          </w:rPr>
          <w:t>приложени</w:t>
        </w:r>
      </w:hyperlink>
      <w:r w:rsidRPr="00B233D7">
        <w:rPr>
          <w:rFonts w:ascii="Times New Roman" w:hAnsi="Times New Roman" w:cs="Times New Roman"/>
          <w:sz w:val="24"/>
          <w:szCs w:val="24"/>
        </w:rPr>
        <w:t>я:</w:t>
      </w:r>
    </w:p>
    <w:p w:rsidR="00033E33" w:rsidRPr="00B233D7" w:rsidRDefault="00033E33" w:rsidP="00D34C7A">
      <w:pPr>
        <w:spacing w:after="0" w:line="240" w:lineRule="auto"/>
        <w:jc w:val="both"/>
        <w:rPr>
          <w:rFonts w:ascii="Times New Roman" w:hAnsi="Times New Roman" w:cs="Times New Roman"/>
          <w:sz w:val="24"/>
          <w:szCs w:val="24"/>
        </w:rPr>
      </w:pPr>
      <w:r w:rsidRPr="00B233D7">
        <w:rPr>
          <w:rFonts w:ascii="Times New Roman" w:hAnsi="Times New Roman" w:cs="Times New Roman"/>
          <w:sz w:val="24"/>
          <w:szCs w:val="24"/>
        </w:rPr>
        <w:t>12.1.1. Приложение № 1– Техническое задание.</w:t>
      </w:r>
    </w:p>
    <w:p w:rsidR="00033E33" w:rsidRPr="00B233D7" w:rsidRDefault="00033E33" w:rsidP="00D34C7A">
      <w:pPr>
        <w:widowControl w:val="0"/>
        <w:autoSpaceDE w:val="0"/>
        <w:autoSpaceDN w:val="0"/>
        <w:adjustRightInd w:val="0"/>
        <w:spacing w:after="0" w:line="240" w:lineRule="auto"/>
        <w:jc w:val="both"/>
        <w:rPr>
          <w:rFonts w:ascii="Times New Roman" w:eastAsia="Courier New" w:hAnsi="Times New Roman" w:cs="Times New Roman"/>
          <w:sz w:val="24"/>
          <w:szCs w:val="24"/>
          <w:lang w:eastAsia="ru-RU" w:bidi="ru-RU"/>
        </w:rPr>
      </w:pPr>
      <w:r w:rsidRPr="00B233D7">
        <w:rPr>
          <w:rFonts w:ascii="Times New Roman" w:hAnsi="Times New Roman" w:cs="Times New Roman"/>
          <w:sz w:val="24"/>
          <w:szCs w:val="24"/>
        </w:rPr>
        <w:t>12.1.</w:t>
      </w:r>
      <w:r w:rsidR="00D5353E">
        <w:rPr>
          <w:rFonts w:ascii="Times New Roman" w:hAnsi="Times New Roman" w:cs="Times New Roman"/>
          <w:sz w:val="24"/>
          <w:szCs w:val="24"/>
        </w:rPr>
        <w:t>2</w:t>
      </w:r>
      <w:r w:rsidRPr="00B233D7">
        <w:rPr>
          <w:rFonts w:ascii="Times New Roman" w:hAnsi="Times New Roman" w:cs="Times New Roman"/>
          <w:sz w:val="24"/>
          <w:szCs w:val="24"/>
        </w:rPr>
        <w:t xml:space="preserve">. </w:t>
      </w:r>
      <w:r>
        <w:rPr>
          <w:rFonts w:ascii="Times New Roman" w:eastAsia="Courier New" w:hAnsi="Times New Roman" w:cs="Times New Roman"/>
          <w:sz w:val="24"/>
          <w:szCs w:val="24"/>
          <w:lang w:eastAsia="ru-RU" w:bidi="ru-RU"/>
        </w:rPr>
        <w:t xml:space="preserve">Приложение № </w:t>
      </w:r>
      <w:bookmarkStart w:id="16" w:name="_Hlk24921975"/>
      <w:r w:rsidR="00D5353E">
        <w:rPr>
          <w:rFonts w:ascii="Times New Roman" w:eastAsia="Courier New" w:hAnsi="Times New Roman" w:cs="Times New Roman"/>
          <w:sz w:val="24"/>
          <w:szCs w:val="24"/>
          <w:lang w:eastAsia="ru-RU" w:bidi="ru-RU"/>
        </w:rPr>
        <w:t>2</w:t>
      </w:r>
      <w:r w:rsidRPr="00B233D7">
        <w:rPr>
          <w:rFonts w:ascii="Times New Roman" w:hAnsi="Times New Roman" w:cs="Times New Roman"/>
          <w:sz w:val="24"/>
          <w:szCs w:val="24"/>
        </w:rPr>
        <w:t xml:space="preserve">– </w:t>
      </w:r>
      <w:r w:rsidR="00D5353E">
        <w:rPr>
          <w:rFonts w:ascii="Times New Roman" w:hAnsi="Times New Roman" w:cs="Times New Roman"/>
          <w:sz w:val="24"/>
          <w:szCs w:val="24"/>
        </w:rPr>
        <w:t xml:space="preserve">Спецификация и </w:t>
      </w:r>
      <w:r w:rsidRPr="00B233D7">
        <w:rPr>
          <w:rFonts w:ascii="Times New Roman" w:eastAsia="Courier New" w:hAnsi="Times New Roman" w:cs="Times New Roman"/>
          <w:sz w:val="24"/>
          <w:szCs w:val="24"/>
          <w:lang w:eastAsia="ru-RU" w:bidi="ru-RU"/>
        </w:rPr>
        <w:t>Расчет цены контракта.</w:t>
      </w:r>
    </w:p>
    <w:bookmarkEnd w:id="16"/>
    <w:p w:rsidR="00B5230B" w:rsidRDefault="00B5230B" w:rsidP="00D34C7A">
      <w:pPr>
        <w:autoSpaceDE w:val="0"/>
        <w:autoSpaceDN w:val="0"/>
        <w:adjustRightInd w:val="0"/>
        <w:spacing w:before="240" w:line="240" w:lineRule="auto"/>
        <w:jc w:val="center"/>
        <w:outlineLvl w:val="0"/>
        <w:rPr>
          <w:rFonts w:ascii="Times New Roman" w:hAnsi="Times New Roman" w:cs="Times New Roman"/>
          <w:b/>
          <w:sz w:val="24"/>
          <w:szCs w:val="24"/>
        </w:rPr>
      </w:pPr>
      <w:r w:rsidRPr="00B233D7">
        <w:rPr>
          <w:rFonts w:ascii="Times New Roman" w:hAnsi="Times New Roman" w:cs="Times New Roman"/>
          <w:b/>
          <w:sz w:val="24"/>
          <w:szCs w:val="24"/>
        </w:rPr>
        <w:t>XI</w:t>
      </w:r>
      <w:r w:rsidR="00B44C7B" w:rsidRPr="00B233D7">
        <w:rPr>
          <w:rFonts w:ascii="Times New Roman" w:hAnsi="Times New Roman" w:cs="Times New Roman"/>
          <w:b/>
          <w:sz w:val="24"/>
          <w:szCs w:val="24"/>
        </w:rPr>
        <w:t>V</w:t>
      </w:r>
      <w:r w:rsidRPr="00B233D7">
        <w:rPr>
          <w:rFonts w:ascii="Times New Roman" w:hAnsi="Times New Roman" w:cs="Times New Roman"/>
          <w:b/>
          <w:sz w:val="24"/>
          <w:szCs w:val="24"/>
        </w:rPr>
        <w:t>. Адреса и банковские реквизиты Сторон</w:t>
      </w:r>
    </w:p>
    <w:tbl>
      <w:tblPr>
        <w:tblW w:w="9214" w:type="dxa"/>
        <w:jc w:val="center"/>
        <w:tblLayout w:type="fixed"/>
        <w:tblLook w:val="0180"/>
      </w:tblPr>
      <w:tblGrid>
        <w:gridCol w:w="4678"/>
        <w:gridCol w:w="4536"/>
      </w:tblGrid>
      <w:tr w:rsidR="00B33A06" w:rsidRPr="00EC3A79" w:rsidTr="003739D2">
        <w:trPr>
          <w:trHeight w:val="1985"/>
          <w:jc w:val="center"/>
        </w:trPr>
        <w:tc>
          <w:tcPr>
            <w:tcW w:w="4678" w:type="dxa"/>
          </w:tcPr>
          <w:p w:rsidR="00B33A06" w:rsidRPr="00FA69E9" w:rsidRDefault="00B33A06" w:rsidP="003739D2">
            <w:pPr>
              <w:rPr>
                <w:rFonts w:ascii="Times New Roman" w:hAnsi="Times New Roman" w:cs="Times New Roman"/>
                <w:sz w:val="20"/>
                <w:szCs w:val="20"/>
              </w:rPr>
            </w:pPr>
            <w:r>
              <w:rPr>
                <w:rFonts w:ascii="Times New Roman" w:hAnsi="Times New Roman" w:cs="Times New Roman"/>
                <w:sz w:val="20"/>
                <w:szCs w:val="20"/>
              </w:rPr>
              <w:t>Заказчик:</w:t>
            </w:r>
          </w:p>
          <w:p w:rsidR="00B33A06" w:rsidRPr="009C13A1" w:rsidRDefault="00B33A06" w:rsidP="003739D2">
            <w:pPr>
              <w:pStyle w:val="a7"/>
              <w:keepNext/>
              <w:keepLines/>
              <w:suppressLineNumbers/>
              <w:suppressAutoHyphens/>
              <w:contextualSpacing/>
              <w:rPr>
                <w:rFonts w:ascii="Times New Roman" w:hAnsi="Times New Roman"/>
                <w:b/>
                <w:sz w:val="18"/>
                <w:szCs w:val="18"/>
              </w:rPr>
            </w:pPr>
            <w:r w:rsidRPr="009C13A1">
              <w:rPr>
                <w:rFonts w:ascii="Times New Roman" w:hAnsi="Times New Roman"/>
                <w:b/>
                <w:sz w:val="18"/>
                <w:szCs w:val="18"/>
              </w:rPr>
              <w:t>Государственное бюджетное дошкольное образовательное учреждение детский сад № 84 Красносельского района Санкт-Петербурга</w:t>
            </w:r>
          </w:p>
          <w:p w:rsidR="00B33A06" w:rsidRPr="009C13A1" w:rsidRDefault="00B33A06" w:rsidP="003739D2">
            <w:pPr>
              <w:pStyle w:val="a7"/>
              <w:keepNext/>
              <w:keepLines/>
              <w:suppressLineNumbers/>
              <w:suppressAutoHyphens/>
              <w:contextualSpacing/>
              <w:rPr>
                <w:rFonts w:ascii="Times New Roman" w:hAnsi="Times New Roman"/>
                <w:sz w:val="18"/>
                <w:szCs w:val="18"/>
              </w:rPr>
            </w:pPr>
          </w:p>
          <w:p w:rsidR="00B33A06" w:rsidRPr="009C13A1" w:rsidRDefault="00B33A06" w:rsidP="003739D2">
            <w:pPr>
              <w:pStyle w:val="a7"/>
              <w:keepNext/>
              <w:keepLines/>
              <w:suppressLineNumbers/>
              <w:suppressAutoHyphens/>
              <w:contextualSpacing/>
              <w:rPr>
                <w:rFonts w:ascii="Times New Roman" w:hAnsi="Times New Roman"/>
                <w:sz w:val="18"/>
                <w:szCs w:val="18"/>
              </w:rPr>
            </w:pPr>
            <w:r w:rsidRPr="009C13A1">
              <w:rPr>
                <w:rFonts w:ascii="Times New Roman" w:hAnsi="Times New Roman"/>
                <w:sz w:val="18"/>
                <w:szCs w:val="18"/>
              </w:rPr>
              <w:t>Адрес: 198328 Санкт-Петербург Ленинский пр дом 53 корпус 2.</w:t>
            </w:r>
          </w:p>
          <w:p w:rsidR="00B33A06" w:rsidRPr="009C13A1" w:rsidRDefault="00B33A06" w:rsidP="003739D2">
            <w:pPr>
              <w:pStyle w:val="a7"/>
              <w:keepNext/>
              <w:keepLines/>
              <w:suppressLineNumbers/>
              <w:suppressAutoHyphens/>
              <w:contextualSpacing/>
              <w:rPr>
                <w:rFonts w:ascii="Times New Roman" w:hAnsi="Times New Roman"/>
                <w:sz w:val="18"/>
                <w:szCs w:val="18"/>
              </w:rPr>
            </w:pPr>
            <w:r w:rsidRPr="009C13A1">
              <w:rPr>
                <w:rFonts w:ascii="Times New Roman" w:hAnsi="Times New Roman"/>
                <w:sz w:val="18"/>
                <w:szCs w:val="18"/>
              </w:rPr>
              <w:t xml:space="preserve">Телефон/факс: +7-(812)-246-05-26; </w:t>
            </w:r>
          </w:p>
          <w:p w:rsidR="00B33A06" w:rsidRPr="009C13A1" w:rsidRDefault="00B33A06" w:rsidP="003739D2">
            <w:pPr>
              <w:pStyle w:val="a7"/>
              <w:keepNext/>
              <w:keepLines/>
              <w:suppressLineNumbers/>
              <w:suppressAutoHyphens/>
              <w:contextualSpacing/>
              <w:rPr>
                <w:rFonts w:ascii="Times New Roman" w:hAnsi="Times New Roman"/>
                <w:sz w:val="18"/>
                <w:szCs w:val="18"/>
              </w:rPr>
            </w:pPr>
            <w:r w:rsidRPr="009C13A1">
              <w:rPr>
                <w:rFonts w:ascii="Times New Roman" w:hAnsi="Times New Roman"/>
                <w:sz w:val="18"/>
                <w:szCs w:val="18"/>
              </w:rPr>
              <w:t>Лицевой счет в Комитете финансов: 0551152</w:t>
            </w:r>
            <w:r w:rsidRPr="009C13A1">
              <w:rPr>
                <w:rFonts w:ascii="Times New Roman" w:hAnsi="Times New Roman"/>
                <w:sz w:val="18"/>
                <w:szCs w:val="18"/>
              </w:rPr>
              <w:br/>
              <w:t>Банковские реквизиты:</w:t>
            </w:r>
            <w:r w:rsidRPr="009C13A1">
              <w:rPr>
                <w:rFonts w:ascii="Times New Roman" w:hAnsi="Times New Roman"/>
                <w:sz w:val="18"/>
                <w:szCs w:val="18"/>
              </w:rPr>
              <w:br/>
              <w:t>БИК 014030106</w:t>
            </w:r>
            <w:r w:rsidRPr="009C13A1">
              <w:rPr>
                <w:rFonts w:ascii="Times New Roman" w:hAnsi="Times New Roman"/>
                <w:sz w:val="18"/>
                <w:szCs w:val="18"/>
              </w:rPr>
              <w:br/>
              <w:t>Р/сч: 40102810945370000005, К/сч: 03224643400000007200</w:t>
            </w:r>
            <w:r w:rsidRPr="009C13A1">
              <w:rPr>
                <w:rFonts w:ascii="Times New Roman" w:hAnsi="Times New Roman"/>
                <w:sz w:val="18"/>
                <w:szCs w:val="18"/>
              </w:rPr>
              <w:br/>
              <w:t>К/сч: 03224643400000007200 БАНК:</w:t>
            </w:r>
            <w:r>
              <w:rPr>
                <w:rFonts w:ascii="Times New Roman" w:hAnsi="Times New Roman"/>
                <w:sz w:val="18"/>
                <w:szCs w:val="18"/>
              </w:rPr>
              <w:t xml:space="preserve">ОКЦ № 1 </w:t>
            </w:r>
            <w:r w:rsidRPr="009C13A1">
              <w:rPr>
                <w:rFonts w:ascii="Times New Roman" w:hAnsi="Times New Roman"/>
                <w:sz w:val="18"/>
                <w:szCs w:val="18"/>
              </w:rPr>
              <w:t xml:space="preserve"> Северо-Западное ГУ Банка РОССИИ/ УФК по г. Санкт-Петербургу, г.Санкт-Петербург</w:t>
            </w:r>
          </w:p>
          <w:p w:rsidR="00B33A06" w:rsidRPr="00BA03D1" w:rsidRDefault="00B33A06" w:rsidP="003739D2">
            <w:pPr>
              <w:pStyle w:val="a7"/>
              <w:keepNext/>
              <w:keepLines/>
              <w:suppressLineNumbers/>
              <w:suppressAutoHyphens/>
              <w:contextualSpacing/>
              <w:rPr>
                <w:rFonts w:ascii="Times New Roman" w:eastAsia="Calibri" w:hAnsi="Times New Roman" w:cs="Times New Roman"/>
                <w:sz w:val="20"/>
                <w:szCs w:val="20"/>
              </w:rPr>
            </w:pPr>
            <w:r w:rsidRPr="009C13A1">
              <w:rPr>
                <w:rFonts w:ascii="Times New Roman" w:hAnsi="Times New Roman"/>
                <w:sz w:val="18"/>
                <w:szCs w:val="18"/>
              </w:rPr>
              <w:t>Электронная почта:dc_84kr@mail.ru</w:t>
            </w:r>
          </w:p>
        </w:tc>
        <w:tc>
          <w:tcPr>
            <w:tcW w:w="4536" w:type="dxa"/>
          </w:tcPr>
          <w:p w:rsidR="00B33A06" w:rsidRPr="00EC3A79" w:rsidRDefault="00B33A06" w:rsidP="003739D2">
            <w:pPr>
              <w:pStyle w:val="a7"/>
              <w:spacing w:line="256" w:lineRule="auto"/>
              <w:rPr>
                <w:rFonts w:ascii="Times New Roman" w:hAnsi="Times New Roman"/>
                <w:sz w:val="21"/>
                <w:szCs w:val="21"/>
              </w:rPr>
            </w:pPr>
            <w:r w:rsidRPr="00EC3A79">
              <w:rPr>
                <w:rFonts w:ascii="Times New Roman" w:hAnsi="Times New Roman"/>
                <w:sz w:val="21"/>
                <w:szCs w:val="21"/>
              </w:rPr>
              <w:t>Поставщик:</w:t>
            </w:r>
          </w:p>
          <w:p w:rsidR="00B33A06" w:rsidRPr="00DA263F" w:rsidRDefault="00B33A06" w:rsidP="005F234F">
            <w:pPr>
              <w:pStyle w:val="a7"/>
              <w:keepNext/>
              <w:keepLines/>
              <w:suppressLineNumbers/>
              <w:suppressAutoHyphens/>
              <w:contextualSpacing/>
              <w:rPr>
                <w:rFonts w:ascii="Times New Roman" w:hAnsi="Times New Roman"/>
                <w:sz w:val="18"/>
                <w:szCs w:val="18"/>
              </w:rPr>
            </w:pPr>
            <w:r>
              <w:rPr>
                <w:rFonts w:ascii="Times New Roman" w:hAnsi="Times New Roman"/>
                <w:sz w:val="18"/>
                <w:szCs w:val="18"/>
              </w:rPr>
              <w:t xml:space="preserve"> </w:t>
            </w:r>
            <w:r w:rsidR="005F234F">
              <w:rPr>
                <w:rFonts w:ascii="Times New Roman" w:hAnsi="Times New Roman"/>
                <w:sz w:val="18"/>
                <w:szCs w:val="18"/>
              </w:rPr>
              <w:t xml:space="preserve">  </w:t>
            </w:r>
          </w:p>
          <w:p w:rsidR="00B33A06" w:rsidRPr="009C13A1" w:rsidRDefault="00B33A06" w:rsidP="003739D2">
            <w:pPr>
              <w:keepNext/>
              <w:keepLines/>
              <w:suppressLineNumbers/>
              <w:suppressAutoHyphens/>
              <w:spacing w:after="0" w:line="240" w:lineRule="auto"/>
              <w:contextualSpacing/>
              <w:rPr>
                <w:rFonts w:ascii="Times New Roman" w:hAnsi="Times New Roman"/>
                <w:sz w:val="18"/>
                <w:szCs w:val="18"/>
              </w:rPr>
            </w:pPr>
          </w:p>
        </w:tc>
      </w:tr>
    </w:tbl>
    <w:p w:rsidR="00B33A06" w:rsidRPr="007A4ADA" w:rsidRDefault="00B33A06" w:rsidP="00B33A06">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7A4ADA">
        <w:rPr>
          <w:rFonts w:ascii="Times New Roman" w:hAnsi="Times New Roman" w:cs="Times New Roman"/>
          <w:sz w:val="24"/>
          <w:szCs w:val="24"/>
        </w:rPr>
        <w:t>От Заказчика                                                                                От Поставщика</w:t>
      </w:r>
    </w:p>
    <w:p w:rsidR="00B33A06" w:rsidRPr="007A4ADA" w:rsidRDefault="00B33A06" w:rsidP="00B33A06">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7A4ADA">
        <w:rPr>
          <w:rFonts w:ascii="Times New Roman" w:hAnsi="Times New Roman" w:cs="Times New Roman"/>
          <w:sz w:val="24"/>
          <w:szCs w:val="24"/>
        </w:rPr>
        <w:t xml:space="preserve">Заведующий  </w:t>
      </w:r>
      <w:r>
        <w:rPr>
          <w:rFonts w:ascii="Times New Roman" w:hAnsi="Times New Roman" w:cs="Times New Roman"/>
          <w:sz w:val="24"/>
          <w:szCs w:val="24"/>
        </w:rPr>
        <w:t xml:space="preserve">                                                                 </w:t>
      </w:r>
      <w:r w:rsidR="005F234F">
        <w:rPr>
          <w:rFonts w:ascii="Times New Roman" w:hAnsi="Times New Roman" w:cs="Times New Roman"/>
          <w:sz w:val="24"/>
          <w:szCs w:val="24"/>
        </w:rPr>
        <w:t xml:space="preserve"> </w:t>
      </w:r>
    </w:p>
    <w:p w:rsidR="00B33A06" w:rsidRPr="007A4ADA" w:rsidRDefault="00B33A06" w:rsidP="00B33A06">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Т.И, Кийкова                                                                    </w:t>
      </w:r>
      <w:r w:rsidR="005F234F">
        <w:rPr>
          <w:rFonts w:ascii="Times New Roman" w:hAnsi="Times New Roman" w:cs="Times New Roman"/>
          <w:sz w:val="24"/>
          <w:szCs w:val="24"/>
        </w:rPr>
        <w:t xml:space="preserve"> </w:t>
      </w:r>
    </w:p>
    <w:p w:rsidR="00B33A06" w:rsidRPr="00CA51B1" w:rsidRDefault="00B33A06" w:rsidP="00B33A06">
      <w:pPr>
        <w:keepNext/>
        <w:keepLines/>
        <w:suppressLineNumbers/>
        <w:suppressAutoHyphens/>
        <w:autoSpaceDE w:val="0"/>
        <w:autoSpaceDN w:val="0"/>
        <w:adjustRightInd w:val="0"/>
        <w:spacing w:after="0" w:line="240" w:lineRule="auto"/>
        <w:contextualSpacing/>
        <w:rPr>
          <w:rFonts w:ascii="Times New Roman" w:hAnsi="Times New Roman" w:cs="Times New Roman"/>
          <w:sz w:val="24"/>
          <w:szCs w:val="24"/>
        </w:rPr>
        <w:sectPr w:rsidR="00B33A06" w:rsidRPr="00CA51B1" w:rsidSect="009C13A1">
          <w:headerReference w:type="default" r:id="rId27"/>
          <w:pgSz w:w="11905" w:h="16838"/>
          <w:pgMar w:top="709" w:right="850" w:bottom="426" w:left="851" w:header="0" w:footer="0" w:gutter="0"/>
          <w:cols w:space="720"/>
          <w:noEndnote/>
        </w:sectPr>
      </w:pPr>
      <w:r w:rsidRPr="00CA51B1">
        <w:rPr>
          <w:rFonts w:ascii="Times New Roman" w:hAnsi="Times New Roman" w:cs="Times New Roman"/>
          <w:sz w:val="24"/>
          <w:szCs w:val="24"/>
        </w:rPr>
        <w:t xml:space="preserve">Подписано ЭЦП                                                                  Подписано ЭЦП                                                                                                                       </w:t>
      </w:r>
    </w:p>
    <w:p w:rsidR="00B33A06" w:rsidRDefault="00B33A06" w:rsidP="00D34C7A">
      <w:pPr>
        <w:autoSpaceDE w:val="0"/>
        <w:autoSpaceDN w:val="0"/>
        <w:adjustRightInd w:val="0"/>
        <w:spacing w:before="240" w:line="240" w:lineRule="auto"/>
        <w:jc w:val="center"/>
        <w:outlineLvl w:val="0"/>
        <w:rPr>
          <w:rFonts w:ascii="Times New Roman" w:hAnsi="Times New Roman" w:cs="Times New Roman"/>
          <w:b/>
          <w:sz w:val="24"/>
          <w:szCs w:val="24"/>
        </w:rPr>
      </w:pPr>
    </w:p>
    <w:p w:rsidR="007C61A5" w:rsidRDefault="007C61A5" w:rsidP="005474B7">
      <w:pPr>
        <w:widowControl w:val="0"/>
        <w:autoSpaceDE w:val="0"/>
        <w:autoSpaceDN w:val="0"/>
        <w:adjustRightInd w:val="0"/>
        <w:spacing w:after="0" w:line="276" w:lineRule="auto"/>
        <w:ind w:left="6521"/>
        <w:outlineLvl w:val="3"/>
        <w:rPr>
          <w:rFonts w:ascii="Times New Roman" w:eastAsia="Courier New" w:hAnsi="Times New Roman" w:cs="Times New Roman"/>
          <w:sz w:val="24"/>
          <w:szCs w:val="24"/>
          <w:lang w:eastAsia="ru-RU" w:bidi="ru-RU"/>
        </w:rPr>
      </w:pPr>
      <w:bookmarkStart w:id="17" w:name="Par447"/>
      <w:bookmarkEnd w:id="17"/>
    </w:p>
    <w:p w:rsidR="00155C3D" w:rsidRPr="00B233D7" w:rsidRDefault="00155C3D" w:rsidP="005474B7">
      <w:pPr>
        <w:widowControl w:val="0"/>
        <w:autoSpaceDE w:val="0"/>
        <w:autoSpaceDN w:val="0"/>
        <w:adjustRightInd w:val="0"/>
        <w:spacing w:after="0" w:line="276" w:lineRule="auto"/>
        <w:ind w:left="6521"/>
        <w:outlineLvl w:val="3"/>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Приложение № </w:t>
      </w:r>
      <w:r w:rsidR="00D5353E">
        <w:rPr>
          <w:rFonts w:ascii="Times New Roman" w:eastAsia="Courier New" w:hAnsi="Times New Roman" w:cs="Times New Roman"/>
          <w:sz w:val="24"/>
          <w:szCs w:val="24"/>
          <w:lang w:eastAsia="ru-RU" w:bidi="ru-RU"/>
        </w:rPr>
        <w:t>1</w:t>
      </w:r>
      <w:r w:rsidRPr="00B233D7">
        <w:rPr>
          <w:rFonts w:ascii="Times New Roman" w:eastAsia="Courier New" w:hAnsi="Times New Roman" w:cs="Times New Roman"/>
          <w:sz w:val="24"/>
          <w:szCs w:val="24"/>
          <w:lang w:eastAsia="ru-RU" w:bidi="ru-RU"/>
        </w:rPr>
        <w:t xml:space="preserve"> к контракту</w:t>
      </w:r>
    </w:p>
    <w:p w:rsidR="00155C3D" w:rsidRPr="00B233D7" w:rsidRDefault="00D7784A" w:rsidP="00A4207B">
      <w:pPr>
        <w:widowControl w:val="0"/>
        <w:autoSpaceDE w:val="0"/>
        <w:autoSpaceDN w:val="0"/>
        <w:adjustRightInd w:val="0"/>
        <w:spacing w:after="0" w:line="276" w:lineRule="auto"/>
        <w:ind w:left="5954"/>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от </w:t>
      </w:r>
      <w:r w:rsidR="00A4207B">
        <w:rPr>
          <w:rFonts w:ascii="Times New Roman" w:hAnsi="Times New Roman" w:cs="Times New Roman"/>
        </w:rPr>
        <w:t>«</w:t>
      </w:r>
      <w:r w:rsidR="00B6661D">
        <w:rPr>
          <w:rFonts w:ascii="Times New Roman" w:hAnsi="Times New Roman" w:cs="Times New Roman"/>
        </w:rPr>
        <w:t xml:space="preserve"> </w:t>
      </w:r>
      <w:r w:rsidR="00A4207B">
        <w:rPr>
          <w:rFonts w:ascii="Times New Roman" w:hAnsi="Times New Roman" w:cs="Times New Roman"/>
        </w:rPr>
        <w:t xml:space="preserve">» </w:t>
      </w:r>
      <w:r w:rsidR="005F234F">
        <w:rPr>
          <w:rFonts w:ascii="Times New Roman" w:hAnsi="Times New Roman" w:cs="Times New Roman"/>
        </w:rPr>
        <w:t>июня</w:t>
      </w:r>
      <w:r w:rsidR="00A4207B">
        <w:rPr>
          <w:rFonts w:ascii="Times New Roman" w:hAnsi="Times New Roman" w:cs="Times New Roman"/>
        </w:rPr>
        <w:t xml:space="preserve"> 202</w:t>
      </w:r>
      <w:r w:rsidR="00141AC8">
        <w:rPr>
          <w:rFonts w:ascii="Times New Roman" w:hAnsi="Times New Roman" w:cs="Times New Roman"/>
        </w:rPr>
        <w:t>6</w:t>
      </w:r>
      <w:r w:rsidR="00155C3D" w:rsidRPr="00B233D7">
        <w:rPr>
          <w:rFonts w:ascii="Times New Roman" w:eastAsia="Courier New" w:hAnsi="Times New Roman" w:cs="Times New Roman"/>
          <w:sz w:val="24"/>
          <w:szCs w:val="24"/>
          <w:lang w:eastAsia="ru-RU" w:bidi="ru-RU"/>
        </w:rPr>
        <w:t xml:space="preserve"> №</w:t>
      </w:r>
      <w:r w:rsidR="002F36ED">
        <w:rPr>
          <w:rFonts w:ascii="Times New Roman" w:eastAsia="Courier New" w:hAnsi="Times New Roman" w:cs="Times New Roman"/>
          <w:sz w:val="24"/>
          <w:szCs w:val="24"/>
          <w:lang w:eastAsia="ru-RU" w:bidi="ru-RU"/>
        </w:rPr>
        <w:t xml:space="preserve"> </w:t>
      </w:r>
      <w:r w:rsidR="00B6661D">
        <w:rPr>
          <w:rFonts w:ascii="Times New Roman" w:eastAsia="Courier New" w:hAnsi="Times New Roman" w:cs="Times New Roman"/>
          <w:sz w:val="24"/>
          <w:szCs w:val="24"/>
          <w:lang w:eastAsia="ru-RU" w:bidi="ru-RU"/>
        </w:rPr>
        <w:t xml:space="preserve"> </w:t>
      </w:r>
      <w:r w:rsidR="005F234F">
        <w:rPr>
          <w:rFonts w:ascii="Times New Roman" w:eastAsia="Courier New" w:hAnsi="Times New Roman" w:cs="Times New Roman"/>
          <w:sz w:val="24"/>
          <w:szCs w:val="24"/>
          <w:lang w:eastAsia="ru-RU" w:bidi="ru-RU"/>
        </w:rPr>
        <w:t xml:space="preserve"> </w:t>
      </w:r>
    </w:p>
    <w:p w:rsidR="00D127B3" w:rsidRPr="00B233D7" w:rsidRDefault="00D127B3" w:rsidP="00155C3D">
      <w:pPr>
        <w:widowControl w:val="0"/>
        <w:autoSpaceDE w:val="0"/>
        <w:autoSpaceDN w:val="0"/>
        <w:adjustRightInd w:val="0"/>
        <w:spacing w:after="0" w:line="276" w:lineRule="auto"/>
        <w:ind w:firstLine="540"/>
        <w:jc w:val="both"/>
        <w:rPr>
          <w:rFonts w:ascii="Times New Roman" w:eastAsia="Courier New" w:hAnsi="Times New Roman" w:cs="Times New Roman"/>
          <w:sz w:val="24"/>
          <w:szCs w:val="24"/>
          <w:lang w:eastAsia="ru-RU" w:bidi="ru-RU"/>
        </w:rPr>
      </w:pPr>
    </w:p>
    <w:p w:rsidR="00500CC4" w:rsidRPr="00266FFE" w:rsidRDefault="00500CC4" w:rsidP="00266FFE">
      <w:pPr>
        <w:widowControl w:val="0"/>
        <w:autoSpaceDE w:val="0"/>
        <w:autoSpaceDN w:val="0"/>
        <w:adjustRightInd w:val="0"/>
        <w:spacing w:after="0" w:line="276" w:lineRule="auto"/>
        <w:jc w:val="center"/>
        <w:rPr>
          <w:rFonts w:ascii="Times New Roman" w:eastAsia="Courier New" w:hAnsi="Times New Roman" w:cs="Times New Roman"/>
          <w:b/>
          <w:sz w:val="24"/>
          <w:szCs w:val="24"/>
          <w:lang w:eastAsia="ru-RU" w:bidi="ru-RU"/>
        </w:rPr>
      </w:pPr>
      <w:bookmarkStart w:id="18" w:name="Par3515"/>
      <w:bookmarkEnd w:id="18"/>
      <w:r w:rsidRPr="00B233D7">
        <w:rPr>
          <w:rFonts w:ascii="Times New Roman" w:eastAsia="Courier New" w:hAnsi="Times New Roman" w:cs="Times New Roman"/>
          <w:b/>
          <w:sz w:val="24"/>
          <w:szCs w:val="24"/>
          <w:lang w:eastAsia="ru-RU" w:bidi="ru-RU"/>
        </w:rPr>
        <w:t>ТЕХНИЧЕСКОЕ ЗАДАНИЕ</w:t>
      </w:r>
    </w:p>
    <w:p w:rsidR="0003474A" w:rsidRPr="008B5FE2" w:rsidRDefault="0003474A" w:rsidP="0003474A">
      <w:pPr>
        <w:keepNext/>
        <w:keepLines/>
        <w:suppressLineNumbers/>
        <w:tabs>
          <w:tab w:val="left" w:pos="1134"/>
        </w:tabs>
        <w:contextualSpacing/>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1</w:t>
      </w:r>
      <w:r w:rsidRPr="00B233D7">
        <w:rPr>
          <w:rFonts w:ascii="Times New Roman" w:eastAsia="Courier New" w:hAnsi="Times New Roman" w:cs="Times New Roman"/>
          <w:b/>
          <w:sz w:val="24"/>
          <w:szCs w:val="24"/>
          <w:lang w:eastAsia="ru-RU" w:bidi="ru-RU"/>
        </w:rPr>
        <w:t xml:space="preserve">. Информация об объекте закупки, начальная (максимальная) цена контракта, начальная сумма цен единиц товара, работы, услуги, максимальное значение цены </w:t>
      </w:r>
      <w:r w:rsidRPr="008B5FE2">
        <w:rPr>
          <w:rFonts w:ascii="Times New Roman" w:eastAsia="Times New Roman" w:hAnsi="Times New Roman" w:cs="Times New Roman"/>
          <w:sz w:val="24"/>
          <w:szCs w:val="24"/>
          <w:lang w:eastAsia="ru-RU" w:bidi="ru-RU"/>
        </w:rPr>
        <w:t>контракта</w:t>
      </w:r>
    </w:p>
    <w:p w:rsidR="0003474A" w:rsidRPr="00A5019D" w:rsidRDefault="0003474A" w:rsidP="0003474A">
      <w:pPr>
        <w:pStyle w:val="af2"/>
        <w:keepNext/>
        <w:keepLines/>
        <w:suppressLineNumbers/>
        <w:contextualSpacing/>
        <w:jc w:val="both"/>
        <w:rPr>
          <w:lang w:bidi="ru-RU"/>
        </w:rPr>
      </w:pPr>
      <w:r>
        <w:rPr>
          <w:lang w:bidi="ru-RU"/>
        </w:rPr>
        <w:t>1</w:t>
      </w:r>
      <w:r w:rsidRPr="00B233D7">
        <w:rPr>
          <w:lang w:bidi="ru-RU"/>
        </w:rPr>
        <w:t xml:space="preserve">.1. Объектом закупки является право заключения государственного контракта </w:t>
      </w:r>
      <w:r w:rsidRPr="00B233D7">
        <w:rPr>
          <w:lang w:bidi="ru-RU"/>
        </w:rPr>
        <w:br/>
        <w:t>Санкт-</w:t>
      </w:r>
      <w:r w:rsidRPr="00A5019D">
        <w:rPr>
          <w:lang w:bidi="ru-RU"/>
        </w:rPr>
        <w:t xml:space="preserve">Петербурга (далее - контракт) на </w:t>
      </w:r>
      <w:r w:rsidR="005F234F" w:rsidRPr="005F234F">
        <w:rPr>
          <w:lang w:bidi="ru-RU"/>
        </w:rPr>
        <w:t>Поставка хозяйственных и сантехнических товаров в 2026 году</w:t>
      </w:r>
      <w:r w:rsidR="005F234F">
        <w:rPr>
          <w:lang w:bidi="ru-RU"/>
        </w:rPr>
        <w:t>.</w:t>
      </w:r>
    </w:p>
    <w:p w:rsidR="0003474A" w:rsidRPr="00A5019D" w:rsidRDefault="0003474A" w:rsidP="0003474A">
      <w:pPr>
        <w:widowControl w:val="0"/>
        <w:spacing w:after="0" w:line="240" w:lineRule="auto"/>
        <w:jc w:val="both"/>
        <w:rPr>
          <w:rFonts w:ascii="Times New Roman" w:eastAsia="Times New Roman" w:hAnsi="Times New Roman" w:cs="Times New Roman"/>
          <w:sz w:val="24"/>
          <w:szCs w:val="24"/>
          <w:lang w:eastAsia="ru-RU" w:bidi="ru-RU"/>
        </w:rPr>
      </w:pPr>
      <w:r w:rsidRPr="00A5019D">
        <w:rPr>
          <w:rFonts w:ascii="Times New Roman" w:eastAsia="Times New Roman" w:hAnsi="Times New Roman" w:cs="Times New Roman"/>
          <w:sz w:val="24"/>
          <w:szCs w:val="24"/>
          <w:lang w:eastAsia="ru-RU" w:bidi="ru-RU"/>
        </w:rPr>
        <w:t>1.2. Способ определения поставщика (подрядчика, исполнителя) –</w:t>
      </w:r>
      <w:r w:rsidR="00B52E10" w:rsidRPr="00A5019D">
        <w:rPr>
          <w:rFonts w:ascii="Times New Roman" w:eastAsia="Times New Roman" w:hAnsi="Times New Roman" w:cs="Times New Roman"/>
          <w:b/>
          <w:sz w:val="24"/>
          <w:szCs w:val="24"/>
          <w:lang w:eastAsia="ru-RU" w:bidi="ru-RU"/>
        </w:rPr>
        <w:t xml:space="preserve"> закупка у единственного поставщика</w:t>
      </w:r>
      <w:r w:rsidR="00874DD6" w:rsidRPr="00A5019D">
        <w:rPr>
          <w:rFonts w:ascii="Times New Roman" w:eastAsia="Times New Roman" w:hAnsi="Times New Roman" w:cs="Times New Roman"/>
          <w:b/>
          <w:sz w:val="24"/>
          <w:szCs w:val="24"/>
          <w:lang w:eastAsia="ru-RU" w:bidi="ru-RU"/>
        </w:rPr>
        <w:t>, п. 5, ст. 93 (электронный магазин).</w:t>
      </w:r>
    </w:p>
    <w:p w:rsidR="00270CDE" w:rsidRPr="00A5019D" w:rsidRDefault="0003474A" w:rsidP="00270CDE">
      <w:pPr>
        <w:widowControl w:val="0"/>
        <w:spacing w:after="0" w:line="240" w:lineRule="auto"/>
        <w:jc w:val="both"/>
        <w:rPr>
          <w:rFonts w:ascii="Times New Roman" w:eastAsia="Courier New" w:hAnsi="Times New Roman" w:cs="Times New Roman"/>
          <w:b/>
          <w:sz w:val="24"/>
          <w:szCs w:val="24"/>
          <w:lang w:eastAsia="ru-RU" w:bidi="ru-RU"/>
        </w:rPr>
      </w:pPr>
      <w:r w:rsidRPr="00A5019D">
        <w:rPr>
          <w:rFonts w:ascii="Times New Roman" w:eastAsia="Times New Roman" w:hAnsi="Times New Roman" w:cs="Times New Roman"/>
          <w:sz w:val="24"/>
          <w:szCs w:val="24"/>
          <w:lang w:eastAsia="ru-RU" w:bidi="ru-RU"/>
        </w:rPr>
        <w:t>1.3. Начальная (максимальная) цена контракта</w:t>
      </w:r>
      <w:r w:rsidRPr="00A5019D">
        <w:rPr>
          <w:rFonts w:ascii="Times New Roman" w:eastAsia="Courier New" w:hAnsi="Times New Roman" w:cs="Times New Roman"/>
          <w:b/>
          <w:sz w:val="24"/>
          <w:szCs w:val="24"/>
          <w:lang w:eastAsia="ru-RU" w:bidi="ru-RU"/>
        </w:rPr>
        <w:t xml:space="preserve">: </w:t>
      </w:r>
      <w:r w:rsidR="005F234F">
        <w:rPr>
          <w:rFonts w:ascii="Times New Roman" w:eastAsia="Courier New" w:hAnsi="Times New Roman" w:cs="Times New Roman"/>
          <w:b/>
          <w:sz w:val="24"/>
          <w:szCs w:val="24"/>
          <w:lang w:eastAsia="ru-RU" w:bidi="ru-RU"/>
        </w:rPr>
        <w:t xml:space="preserve"> 27 521 рубль 00 копеек</w:t>
      </w:r>
    </w:p>
    <w:p w:rsidR="0003474A" w:rsidRPr="00A5019D" w:rsidRDefault="0003474A" w:rsidP="00270CDE">
      <w:pPr>
        <w:widowControl w:val="0"/>
        <w:spacing w:after="0" w:line="240" w:lineRule="auto"/>
        <w:jc w:val="both"/>
        <w:rPr>
          <w:rFonts w:ascii="Times New Roman" w:eastAsia="Courier New" w:hAnsi="Times New Roman" w:cs="Times New Roman"/>
          <w:b/>
          <w:sz w:val="24"/>
          <w:szCs w:val="24"/>
          <w:lang w:eastAsia="ru-RU" w:bidi="ru-RU"/>
        </w:rPr>
      </w:pPr>
      <w:r w:rsidRPr="00A5019D">
        <w:rPr>
          <w:rFonts w:ascii="Times New Roman" w:eastAsia="Times New Roman" w:hAnsi="Times New Roman" w:cs="Times New Roman"/>
          <w:b/>
          <w:sz w:val="24"/>
          <w:szCs w:val="24"/>
          <w:lang w:eastAsia="ru-RU" w:bidi="ru-RU"/>
        </w:rPr>
        <w:t xml:space="preserve">Раздел 2. </w:t>
      </w:r>
      <w:r w:rsidRPr="00A5019D">
        <w:rPr>
          <w:rFonts w:ascii="Times New Roman" w:eastAsia="Courier New" w:hAnsi="Times New Roman" w:cs="Times New Roman"/>
          <w:b/>
          <w:sz w:val="24"/>
          <w:szCs w:val="24"/>
          <w:lang w:eastAsia="ru-RU" w:bidi="ru-RU"/>
        </w:rPr>
        <w:t>Идентификационный код закупки. Источник финансирования закупки.</w:t>
      </w:r>
    </w:p>
    <w:p w:rsidR="00B6661D" w:rsidRPr="00B6661D" w:rsidRDefault="00B6661D" w:rsidP="00B6661D">
      <w:pPr>
        <w:autoSpaceDE w:val="0"/>
        <w:autoSpaceDN w:val="0"/>
        <w:adjustRightInd w:val="0"/>
        <w:ind w:firstLine="567"/>
        <w:rPr>
          <w:rFonts w:ascii="Times New Roman" w:eastAsia="Courier New" w:hAnsi="Times New Roman" w:cs="Times New Roman"/>
          <w:sz w:val="24"/>
          <w:lang w:bidi="ru-RU"/>
        </w:rPr>
      </w:pPr>
      <w:r w:rsidRPr="00B6661D">
        <w:rPr>
          <w:rFonts w:ascii="Times New Roman" w:eastAsia="Courier New" w:hAnsi="Times New Roman" w:cs="Times New Roman"/>
          <w:sz w:val="24"/>
          <w:lang w:bidi="ru-RU"/>
        </w:rPr>
        <w:t xml:space="preserve">2.1. Идентификационный код закупки из позиции плана-графика, а также при осуществлении закупки в соответствии с </w:t>
      </w:r>
      <w:hyperlink r:id="rId28" w:history="1">
        <w:r w:rsidRPr="00B6661D">
          <w:rPr>
            <w:rFonts w:ascii="Times New Roman" w:eastAsia="Courier New" w:hAnsi="Times New Roman" w:cs="Times New Roman"/>
            <w:sz w:val="24"/>
            <w:lang w:bidi="ru-RU"/>
          </w:rPr>
          <w:t>частями 4</w:t>
        </w:r>
      </w:hyperlink>
      <w:r w:rsidRPr="00B6661D">
        <w:rPr>
          <w:rFonts w:ascii="Times New Roman" w:eastAsia="Courier New" w:hAnsi="Times New Roman" w:cs="Times New Roman"/>
          <w:sz w:val="24"/>
          <w:lang w:bidi="ru-RU"/>
        </w:rPr>
        <w:t xml:space="preserve"> - </w:t>
      </w:r>
      <w:hyperlink r:id="rId29" w:history="1">
        <w:r w:rsidRPr="00B6661D">
          <w:rPr>
            <w:rFonts w:ascii="Times New Roman" w:eastAsia="Courier New" w:hAnsi="Times New Roman" w:cs="Times New Roman"/>
            <w:sz w:val="24"/>
            <w:lang w:bidi="ru-RU"/>
          </w:rPr>
          <w:t>6 статьи 15</w:t>
        </w:r>
      </w:hyperlink>
      <w:r w:rsidRPr="00B6661D">
        <w:rPr>
          <w:rFonts w:ascii="Times New Roman" w:eastAsia="Courier New" w:hAnsi="Times New Roman" w:cs="Times New Roman"/>
          <w:sz w:val="24"/>
          <w:lang w:bidi="ru-RU"/>
        </w:rPr>
        <w:t xml:space="preserve">Федерального закона </w:t>
      </w:r>
      <w:r w:rsidRPr="00B6661D">
        <w:rPr>
          <w:rFonts w:ascii="Times New Roman" w:eastAsia="Courier New" w:hAnsi="Times New Roman" w:cs="Times New Roman"/>
          <w:sz w:val="24"/>
          <w:lang w:bidi="ru-RU"/>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 44-ФЗ) указание </w:t>
      </w:r>
      <w:r w:rsidRPr="00B6661D">
        <w:rPr>
          <w:rFonts w:ascii="Times New Roman" w:eastAsia="Courier New" w:hAnsi="Times New Roman" w:cs="Times New Roman"/>
          <w:sz w:val="24"/>
          <w:lang w:bidi="ru-RU"/>
        </w:rPr>
        <w:br/>
        <w:t xml:space="preserve">на соответствующую часть </w:t>
      </w:r>
      <w:hyperlink r:id="rId30" w:history="1">
        <w:r w:rsidRPr="00B6661D">
          <w:rPr>
            <w:rFonts w:ascii="Times New Roman" w:eastAsia="Courier New" w:hAnsi="Times New Roman" w:cs="Times New Roman"/>
            <w:sz w:val="24"/>
            <w:lang w:bidi="ru-RU"/>
          </w:rPr>
          <w:t>статьи 15</w:t>
        </w:r>
      </w:hyperlink>
      <w:r w:rsidRPr="00B6661D">
        <w:rPr>
          <w:rFonts w:ascii="Times New Roman" w:eastAsia="Courier New" w:hAnsi="Times New Roman" w:cs="Times New Roman"/>
          <w:sz w:val="24"/>
          <w:lang w:bidi="ru-RU"/>
        </w:rPr>
        <w:t xml:space="preserve"> Закона № 44-ФЗ, в соответствии с которой осуществляется закупка </w:t>
      </w:r>
    </w:p>
    <w:p w:rsidR="00B6661D" w:rsidRPr="005F234F" w:rsidRDefault="00B6661D" w:rsidP="005F234F">
      <w:pPr>
        <w:spacing w:line="118" w:lineRule="atLeast"/>
        <w:rPr>
          <w:rFonts w:ascii="Arial" w:eastAsia="Times New Roman" w:hAnsi="Arial" w:cs="Arial"/>
          <w:color w:val="000000"/>
          <w:sz w:val="10"/>
          <w:szCs w:val="10"/>
          <w:lang w:eastAsia="ru-RU"/>
        </w:rPr>
      </w:pPr>
      <w:r w:rsidRPr="00B6661D">
        <w:rPr>
          <w:rFonts w:ascii="Times New Roman" w:eastAsia="Courier New" w:hAnsi="Times New Roman" w:cs="Times New Roman"/>
          <w:sz w:val="24"/>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5F234F" w:rsidRPr="005F234F">
        <w:rPr>
          <w:rFonts w:ascii="Times New Roman" w:eastAsia="Courier New" w:hAnsi="Times New Roman" w:cs="Times New Roman"/>
          <w:sz w:val="24"/>
          <w:lang w:bidi="ru-RU"/>
        </w:rPr>
        <w:br/>
        <w:t>28.14.12.110, 23.91.11.140, 22.19.30.120, 22.23.11.000</w:t>
      </w:r>
    </w:p>
    <w:p w:rsidR="00B6661D" w:rsidRPr="00B6661D" w:rsidRDefault="00B6661D" w:rsidP="00B6661D">
      <w:pPr>
        <w:autoSpaceDE w:val="0"/>
        <w:autoSpaceDN w:val="0"/>
        <w:adjustRightInd w:val="0"/>
        <w:ind w:firstLine="567"/>
        <w:rPr>
          <w:rFonts w:ascii="Times New Roman" w:eastAsia="Courier New" w:hAnsi="Times New Roman" w:cs="Times New Roman"/>
          <w:sz w:val="24"/>
          <w:lang w:bidi="ru-RU"/>
        </w:rPr>
      </w:pPr>
      <w:r w:rsidRPr="00B6661D">
        <w:rPr>
          <w:rFonts w:ascii="Times New Roman" w:eastAsia="Courier New" w:hAnsi="Times New Roman" w:cs="Times New Roman"/>
          <w:sz w:val="24"/>
          <w:lang w:bidi="ru-RU"/>
        </w:rPr>
        <w:t xml:space="preserve"> КТРУ (каталог товаров, работ, услуг для обеспечения государственных и муниципальных нужд, размещенный в сети «Интернет» по адресу: </w:t>
      </w:r>
      <w:hyperlink r:id="rId31" w:history="1">
        <w:r w:rsidRPr="00B6661D">
          <w:rPr>
            <w:rFonts w:ascii="Times New Roman" w:eastAsia="Courier New" w:hAnsi="Times New Roman" w:cs="Times New Roman"/>
            <w:sz w:val="24"/>
            <w:lang w:bidi="ru-RU"/>
          </w:rPr>
          <w:t>https://zakupki.gov.ru/epz/ktru</w:t>
        </w:r>
      </w:hyperlink>
      <w:r w:rsidRPr="00B6661D">
        <w:rPr>
          <w:rFonts w:ascii="Times New Roman" w:eastAsia="Courier New" w:hAnsi="Times New Roman" w:cs="Times New Roman"/>
          <w:sz w:val="24"/>
          <w:lang w:bidi="ru-RU"/>
        </w:rPr>
        <w:t>): сведения отсутствуют.</w:t>
      </w:r>
    </w:p>
    <w:p w:rsidR="0003474A" w:rsidRPr="00B6661D" w:rsidRDefault="00B6661D" w:rsidP="00B6661D">
      <w:pPr>
        <w:rPr>
          <w:rFonts w:ascii="Times New Roman" w:eastAsia="Courier New" w:hAnsi="Times New Roman" w:cs="Times New Roman"/>
          <w:sz w:val="24"/>
          <w:lang w:bidi="ru-RU"/>
        </w:rPr>
      </w:pPr>
      <w:r w:rsidRPr="00B6661D">
        <w:rPr>
          <w:rFonts w:ascii="Times New Roman" w:eastAsia="Courier New" w:hAnsi="Times New Roman" w:cs="Times New Roman"/>
          <w:sz w:val="24"/>
          <w:lang w:bidi="ru-RU"/>
        </w:rPr>
        <w:t xml:space="preserve">ККН: (код ККН – код конечного каталожного наименования), определяемый в соответствии со справочником конечных каталожных наименований, размещенным на официальных сайтах Комитета по государственному заказу Санкт-Петербурга в сети "Интернет" по адресам: www.gz-spb.ru, www.gov.spb.ru, порядок ведения которого утвержден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w:t>
      </w:r>
      <w:r w:rsidR="009960B3">
        <w:rPr>
          <w:rFonts w:ascii="Times New Roman" w:eastAsia="Courier New" w:hAnsi="Times New Roman" w:cs="Times New Roman"/>
          <w:sz w:val="24"/>
          <w:lang w:bidi="ru-RU"/>
        </w:rPr>
        <w:t>сведения отсутствуют.</w:t>
      </w:r>
    </w:p>
    <w:p w:rsidR="0003474A" w:rsidRPr="00B233D7" w:rsidRDefault="0003474A" w:rsidP="0003474A">
      <w:pPr>
        <w:widowControl w:val="0"/>
        <w:autoSpaceDE w:val="0"/>
        <w:autoSpaceDN w:val="0"/>
        <w:adjustRightInd w:val="0"/>
        <w:spacing w:after="0" w:line="240" w:lineRule="auto"/>
        <w:ind w:firstLine="567"/>
        <w:outlineLvl w:val="4"/>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.2. Источник финансирования закупки:</w:t>
      </w:r>
    </w:p>
    <w:p w:rsidR="00072677" w:rsidRPr="008C4B54" w:rsidRDefault="00072677" w:rsidP="00B51780">
      <w:pPr>
        <w:numPr>
          <w:ilvl w:val="1"/>
          <w:numId w:val="14"/>
        </w:numPr>
        <w:tabs>
          <w:tab w:val="clear" w:pos="420"/>
          <w:tab w:val="num" w:pos="0"/>
        </w:tabs>
        <w:autoSpaceDN w:val="0"/>
        <w:spacing w:after="0" w:line="240" w:lineRule="auto"/>
        <w:ind w:left="0" w:right="-2" w:firstLine="0"/>
        <w:jc w:val="both"/>
        <w:rPr>
          <w:rFonts w:ascii="Times New Roman" w:hAnsi="Times New Roman"/>
        </w:rPr>
      </w:pPr>
      <w:r w:rsidRPr="008C4B54">
        <w:rPr>
          <w:rFonts w:ascii="Times New Roman" w:eastAsia="Courier New" w:hAnsi="Times New Roman" w:cs="Times New Roman"/>
          <w:sz w:val="24"/>
          <w:szCs w:val="24"/>
          <w:lang w:bidi="ru-RU"/>
        </w:rPr>
        <w:t xml:space="preserve">Внебюджетные средства: Средства бюджетных учреждений, </w:t>
      </w:r>
      <w:r w:rsidR="00B51780" w:rsidRPr="00276EC5">
        <w:rPr>
          <w:rFonts w:ascii="Times New Roman" w:eastAsia="Courier New" w:hAnsi="Times New Roman" w:cs="Times New Roman"/>
          <w:sz w:val="24"/>
          <w:szCs w:val="24"/>
          <w:lang w:eastAsia="ru-RU" w:bidi="ru-RU"/>
        </w:rPr>
        <w:t xml:space="preserve"> «Субсидии бюджетным учреждениям-дошкольным образовательным учреждениям на финансовое обеспечение выполнения государственного задания»</w:t>
      </w:r>
      <w:r w:rsidRPr="008C4B54">
        <w:rPr>
          <w:rFonts w:ascii="Times New Roman" w:eastAsia="Courier New" w:hAnsi="Times New Roman" w:cs="Times New Roman"/>
          <w:sz w:val="24"/>
          <w:szCs w:val="24"/>
          <w:lang w:bidi="ru-RU"/>
        </w:rPr>
        <w:t xml:space="preserve">, КОСГУ </w:t>
      </w:r>
      <w:r>
        <w:rPr>
          <w:rFonts w:ascii="Times New Roman" w:eastAsia="Courier New" w:hAnsi="Times New Roman" w:cs="Times New Roman"/>
          <w:sz w:val="24"/>
          <w:szCs w:val="24"/>
          <w:lang w:bidi="ru-RU"/>
        </w:rPr>
        <w:t>34</w:t>
      </w:r>
      <w:r w:rsidR="00D564C2">
        <w:rPr>
          <w:rFonts w:ascii="Times New Roman" w:eastAsia="Courier New" w:hAnsi="Times New Roman" w:cs="Times New Roman"/>
          <w:sz w:val="24"/>
          <w:szCs w:val="24"/>
          <w:lang w:bidi="ru-RU"/>
        </w:rPr>
        <w:t>6</w:t>
      </w:r>
      <w:r>
        <w:rPr>
          <w:rFonts w:ascii="Times New Roman" w:eastAsia="Courier New" w:hAnsi="Times New Roman" w:cs="Times New Roman"/>
          <w:sz w:val="24"/>
          <w:szCs w:val="24"/>
          <w:lang w:bidi="ru-RU"/>
        </w:rPr>
        <w:t>,</w:t>
      </w:r>
      <w:r w:rsidRPr="008C4B54">
        <w:rPr>
          <w:rFonts w:ascii="Times New Roman" w:eastAsia="Courier New" w:hAnsi="Times New Roman" w:cs="Times New Roman"/>
          <w:sz w:val="24"/>
          <w:szCs w:val="24"/>
          <w:lang w:bidi="ru-RU"/>
        </w:rPr>
        <w:t xml:space="preserve"> КВР 244.</w:t>
      </w:r>
    </w:p>
    <w:p w:rsidR="0003474A" w:rsidRPr="00B233D7" w:rsidRDefault="0003474A" w:rsidP="0003474A">
      <w:pPr>
        <w:widowControl w:val="0"/>
        <w:spacing w:before="240" w:line="240" w:lineRule="auto"/>
        <w:jc w:val="center"/>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3</w:t>
      </w:r>
      <w:r w:rsidRPr="00B233D7">
        <w:rPr>
          <w:rFonts w:ascii="Times New Roman" w:eastAsia="Courier New" w:hAnsi="Times New Roman" w:cs="Times New Roman"/>
          <w:b/>
          <w:sz w:val="24"/>
          <w:szCs w:val="24"/>
          <w:lang w:eastAsia="ru-RU" w:bidi="ru-RU"/>
        </w:rPr>
        <w:t xml:space="preserve">. </w:t>
      </w:r>
      <w:r w:rsidRPr="00B233D7">
        <w:rPr>
          <w:rFonts w:ascii="Times New Roman" w:eastAsia="Times New Roman" w:hAnsi="Times New Roman" w:cs="Times New Roman"/>
          <w:b/>
          <w:sz w:val="24"/>
          <w:szCs w:val="24"/>
          <w:lang w:eastAsia="ru-RU" w:bidi="ru-RU"/>
        </w:rPr>
        <w:t>Наименование и описание объекта закупки с учетом требований, предусмотренных статьей 33 Закона</w:t>
      </w:r>
      <w:r w:rsidRPr="00B233D7">
        <w:rPr>
          <w:rFonts w:ascii="Times New Roman" w:hAnsi="Times New Roman" w:cs="Times New Roman"/>
          <w:b/>
          <w:sz w:val="24"/>
          <w:szCs w:val="24"/>
        </w:rPr>
        <w:t>№ 44-ФЗ</w:t>
      </w:r>
      <w:r w:rsidRPr="00B233D7">
        <w:rPr>
          <w:rFonts w:ascii="Times New Roman" w:eastAsia="Times New Roman" w:hAnsi="Times New Roman" w:cs="Times New Roman"/>
          <w:b/>
          <w:sz w:val="24"/>
          <w:szCs w:val="24"/>
          <w:lang w:eastAsia="ru-RU" w:bidi="ru-RU"/>
        </w:rPr>
        <w:t xml:space="preserve">, а также требований к техническим (функциональным) характеристикам товаров (работ, услуг) в случае осуществления </w:t>
      </w:r>
      <w:r w:rsidRPr="00B233D7">
        <w:rPr>
          <w:rFonts w:ascii="Times New Roman" w:eastAsia="Times New Roman" w:hAnsi="Times New Roman" w:cs="Times New Roman"/>
          <w:b/>
          <w:sz w:val="24"/>
          <w:szCs w:val="24"/>
          <w:lang w:eastAsia="ru-RU" w:bidi="ru-RU"/>
        </w:rPr>
        <w:lastRenderedPageBreak/>
        <w:t>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B233D7">
        <w:rPr>
          <w:rFonts w:ascii="Times New Roman" w:eastAsia="Times New Roman" w:hAnsi="Times New Roman" w:cs="Times New Roman"/>
          <w:sz w:val="24"/>
          <w:szCs w:val="24"/>
          <w:lang w:eastAsia="ru-RU" w:bidi="ru-RU"/>
        </w:rPr>
        <w:t>.</w:t>
      </w:r>
    </w:p>
    <w:p w:rsidR="0003474A" w:rsidRPr="00B233D7" w:rsidRDefault="0003474A" w:rsidP="0003474A">
      <w:pPr>
        <w:widowControl w:val="0"/>
        <w:tabs>
          <w:tab w:val="left" w:pos="555"/>
        </w:tabs>
        <w:spacing w:after="0" w:line="240" w:lineRule="auto"/>
        <w:jc w:val="both"/>
        <w:rPr>
          <w:rFonts w:ascii="Times New Roman" w:eastAsia="Times New Roman" w:hAnsi="Times New Roman" w:cs="Times New Roman"/>
          <w:b/>
          <w:sz w:val="24"/>
          <w:szCs w:val="24"/>
          <w:lang w:eastAsia="ru-RU" w:bidi="ru-RU"/>
        </w:rPr>
      </w:pPr>
    </w:p>
    <w:p w:rsidR="0003474A" w:rsidRPr="00B233D7" w:rsidRDefault="0003474A" w:rsidP="0003474A">
      <w:pPr>
        <w:widowControl w:val="0"/>
        <w:spacing w:before="240" w:after="0" w:line="240" w:lineRule="auto"/>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rPr>
        <w:t>3</w:t>
      </w:r>
      <w:r w:rsidRPr="00B233D7">
        <w:rPr>
          <w:rFonts w:ascii="Times New Roman" w:eastAsia="Times New Roman" w:hAnsi="Times New Roman" w:cs="Times New Roman"/>
          <w:b/>
          <w:sz w:val="24"/>
          <w:szCs w:val="24"/>
          <w:lang w:eastAsia="ru-RU"/>
        </w:rPr>
        <w:t xml:space="preserve">.1. </w:t>
      </w:r>
      <w:r w:rsidRPr="00B233D7">
        <w:rPr>
          <w:rFonts w:ascii="Times New Roman" w:eastAsia="Times New Roman" w:hAnsi="Times New Roman" w:cs="Times New Roman"/>
          <w:b/>
          <w:sz w:val="24"/>
          <w:szCs w:val="24"/>
          <w:lang w:eastAsia="ru-RU" w:bidi="ru-RU"/>
        </w:rPr>
        <w:t>Требования к количеству, качеству товара,</w:t>
      </w:r>
    </w:p>
    <w:p w:rsidR="0003474A" w:rsidRPr="00B233D7" w:rsidRDefault="0003474A" w:rsidP="0003474A">
      <w:pPr>
        <w:widowControl w:val="0"/>
        <w:spacing w:line="240" w:lineRule="auto"/>
        <w:jc w:val="center"/>
        <w:rPr>
          <w:rFonts w:ascii="Times New Roman" w:eastAsia="Times New Roman"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к его техническим и функциональным и эксплуатационным характеристикам.</w:t>
      </w:r>
    </w:p>
    <w:p w:rsidR="00C7133C" w:rsidRPr="00B47951" w:rsidRDefault="0003474A" w:rsidP="00B47951">
      <w:pPr>
        <w:pStyle w:val="a5"/>
        <w:numPr>
          <w:ilvl w:val="2"/>
          <w:numId w:val="12"/>
        </w:numPr>
        <w:ind w:left="142"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Объект закупки: </w:t>
      </w:r>
      <w:r w:rsidR="00886496">
        <w:rPr>
          <w:rFonts w:ascii="Times New Roman" w:eastAsia="Times New Roman" w:hAnsi="Times New Roman" w:cs="Times New Roman"/>
        </w:rPr>
        <w:t>хозяйственные</w:t>
      </w:r>
      <w:r w:rsidR="00251A67">
        <w:rPr>
          <w:rFonts w:ascii="Times New Roman" w:eastAsia="Times New Roman" w:hAnsi="Times New Roman" w:cs="Times New Roman"/>
        </w:rPr>
        <w:t xml:space="preserve"> товары</w:t>
      </w:r>
      <w:r w:rsidRPr="0003474A">
        <w:rPr>
          <w:rFonts w:ascii="Times New Roman" w:eastAsia="Times New Roman" w:hAnsi="Times New Roman" w:cs="Times New Roman"/>
        </w:rPr>
        <w:t xml:space="preserve">. Количество - в соответствии </w:t>
      </w:r>
      <w:r w:rsidR="002336A5">
        <w:rPr>
          <w:rFonts w:ascii="Times New Roman" w:eastAsia="Times New Roman" w:hAnsi="Times New Roman" w:cs="Times New Roman"/>
        </w:rPr>
        <w:t>со спецификацией.</w:t>
      </w:r>
    </w:p>
    <w:p w:rsidR="0003474A" w:rsidRPr="0003474A" w:rsidRDefault="0003474A" w:rsidP="0003474A">
      <w:pPr>
        <w:pStyle w:val="a5"/>
        <w:numPr>
          <w:ilvl w:val="2"/>
          <w:numId w:val="12"/>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Потребительские свойства товара, выпущенного ранее указанного срока, будут считаться не соответствующими требованиям настоящей документации.  </w:t>
      </w:r>
    </w:p>
    <w:p w:rsidR="0003474A" w:rsidRPr="0003474A" w:rsidRDefault="0003474A" w:rsidP="0003474A">
      <w:pPr>
        <w:pStyle w:val="a5"/>
        <w:numPr>
          <w:ilvl w:val="2"/>
          <w:numId w:val="12"/>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03474A" w:rsidRPr="0003474A" w:rsidRDefault="0003474A" w:rsidP="0003474A">
      <w:pPr>
        <w:pStyle w:val="a5"/>
        <w:numPr>
          <w:ilvl w:val="2"/>
          <w:numId w:val="12"/>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rsidR="0003474A" w:rsidRPr="00D01049"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должен быть новым, не бы</w:t>
      </w:r>
      <w:r>
        <w:rPr>
          <w:rFonts w:ascii="Times New Roman" w:eastAsia="Times New Roman" w:hAnsi="Times New Roman" w:cs="Times New Roman"/>
        </w:rPr>
        <w:t xml:space="preserve">вшем в употреблении, в ремонте </w:t>
      </w:r>
      <w:r w:rsidRPr="00B233D7">
        <w:rPr>
          <w:rFonts w:ascii="Times New Roman" w:eastAsia="Times New Roman" w:hAnsi="Times New Roman" w:cs="Times New Roman"/>
        </w:rPr>
        <w:t xml:space="preserve">(в том числе который не был восстановлен, у которого не была осуществлена замена </w:t>
      </w:r>
      <w:r w:rsidRPr="00D01049">
        <w:rPr>
          <w:rFonts w:ascii="Times New Roman" w:eastAsia="Times New Roman" w:hAnsi="Times New Roman" w:cs="Times New Roman"/>
        </w:rPr>
        <w:t>составных частей, не были восстановлены потребительские свойства).</w:t>
      </w:r>
    </w:p>
    <w:p w:rsidR="0003474A" w:rsidRPr="00B233D7"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w:t>
      </w:r>
      <w:r w:rsidRPr="00B233D7">
        <w:rPr>
          <w:rFonts w:ascii="Times New Roman" w:eastAsia="Times New Roman" w:hAnsi="Times New Roman" w:cs="Times New Roman"/>
        </w:rPr>
        <w:br/>
        <w:t>и качеством изготовления, либо проявляющихся в результате действия или упущения Поставщика при нормальном использовании товара.</w:t>
      </w:r>
    </w:p>
    <w:p w:rsidR="0003474A" w:rsidRPr="00B233D7"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rsidR="0003474A" w:rsidRDefault="0003474A" w:rsidP="0003474A">
      <w:pPr>
        <w:pStyle w:val="a5"/>
        <w:numPr>
          <w:ilvl w:val="2"/>
          <w:numId w:val="12"/>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w:t>
      </w:r>
      <w:r>
        <w:rPr>
          <w:rFonts w:ascii="Times New Roman" w:eastAsia="Times New Roman" w:hAnsi="Times New Roman" w:cs="Times New Roman"/>
        </w:rPr>
        <w:t>з</w:t>
      </w:r>
      <w:r w:rsidRPr="00B233D7">
        <w:rPr>
          <w:rFonts w:ascii="Times New Roman" w:eastAsia="Times New Roman" w:hAnsi="Times New Roman" w:cs="Times New Roman"/>
        </w:rPr>
        <w:t>акономи иными правовыми актами.товар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Подрядчик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03474A" w:rsidRPr="00782DB3" w:rsidRDefault="0003474A" w:rsidP="0003474A">
      <w:pPr>
        <w:pStyle w:val="a5"/>
        <w:widowControl/>
        <w:numPr>
          <w:ilvl w:val="2"/>
          <w:numId w:val="12"/>
        </w:numPr>
        <w:tabs>
          <w:tab w:val="left" w:pos="360"/>
        </w:tabs>
        <w:autoSpaceDE w:val="0"/>
        <w:autoSpaceDN w:val="0"/>
        <w:adjustRightInd w:val="0"/>
        <w:ind w:left="0" w:firstLine="926"/>
        <w:jc w:val="both"/>
        <w:rPr>
          <w:rFonts w:ascii="Times New Roman" w:hAnsi="Times New Roman" w:cs="Times New Roman"/>
        </w:rPr>
      </w:pPr>
      <w:r w:rsidRPr="00782DB3">
        <w:rPr>
          <w:rFonts w:ascii="Times New Roman" w:hAnsi="Times New Roman" w:cs="Times New Roman"/>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03474A" w:rsidRPr="00266271" w:rsidRDefault="0003474A" w:rsidP="0003474A">
      <w:pPr>
        <w:pStyle w:val="a5"/>
        <w:widowControl/>
        <w:numPr>
          <w:ilvl w:val="2"/>
          <w:numId w:val="12"/>
        </w:numPr>
        <w:tabs>
          <w:tab w:val="left" w:pos="360"/>
        </w:tabs>
        <w:autoSpaceDE w:val="0"/>
        <w:autoSpaceDN w:val="0"/>
        <w:adjustRightInd w:val="0"/>
        <w:ind w:left="0" w:firstLine="926"/>
        <w:jc w:val="both"/>
        <w:rPr>
          <w:rFonts w:ascii="Times New Roman" w:hAnsi="Times New Roman" w:cs="Times New Roman"/>
        </w:rPr>
      </w:pPr>
      <w:r w:rsidRPr="00266271">
        <w:rPr>
          <w:rFonts w:ascii="Times New Roman" w:hAnsi="Times New Roman" w:cs="Times New Roman"/>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rsidR="0003474A" w:rsidRDefault="0003474A" w:rsidP="0003474A">
      <w:pPr>
        <w:pStyle w:val="a5"/>
        <w:numPr>
          <w:ilvl w:val="2"/>
          <w:numId w:val="12"/>
        </w:numPr>
        <w:ind w:left="0" w:firstLine="926"/>
        <w:jc w:val="both"/>
        <w:rPr>
          <w:rFonts w:ascii="Times New Roman" w:eastAsia="Times New Roman" w:hAnsi="Times New Roman" w:cs="Times New Roman"/>
        </w:rPr>
      </w:pPr>
      <w:r w:rsidRPr="00B233D7">
        <w:rPr>
          <w:rFonts w:ascii="Times New Roman" w:eastAsia="Times New Roman" w:hAnsi="Times New Roman" w:cs="Times New Roman"/>
        </w:rPr>
        <w:lastRenderedPageBreak/>
        <w:t>Поставляемый товар будет сопровождаться накладной, подписанной руководителем, главным бухгалтером Поставщика и заверенной печатью; другими документами, необходимыми для проведения приемки товара по количеству и качеству либо другими документами, предусмотренными законодательством Российской Федерации.</w:t>
      </w:r>
    </w:p>
    <w:p w:rsidR="0003474A" w:rsidRPr="00B233D7" w:rsidRDefault="0003474A" w:rsidP="0003474A">
      <w:pPr>
        <w:spacing w:after="0" w:line="240" w:lineRule="auto"/>
        <w:ind w:firstLine="567"/>
        <w:jc w:val="both"/>
        <w:rPr>
          <w:rFonts w:ascii="Times New Roman" w:eastAsia="Times New Roman" w:hAnsi="Times New Roman" w:cs="Times New Roman"/>
          <w:sz w:val="24"/>
          <w:szCs w:val="24"/>
          <w:lang w:eastAsia="ru-RU"/>
        </w:rPr>
      </w:pPr>
    </w:p>
    <w:p w:rsidR="0003474A" w:rsidRPr="00B233D7" w:rsidRDefault="0003474A" w:rsidP="0003474A">
      <w:pPr>
        <w:widowControl w:val="0"/>
        <w:spacing w:before="240" w:line="240" w:lineRule="auto"/>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.2. Требования к гарантии качества товара, а также требования к гарантийному сроку </w:t>
      </w:r>
      <w:r w:rsidRPr="00B233D7">
        <w:rPr>
          <w:rFonts w:ascii="Times New Roman" w:eastAsia="Times New Roman" w:hAnsi="Times New Roman" w:cs="Times New Roman"/>
          <w:b/>
          <w:sz w:val="24"/>
          <w:szCs w:val="24"/>
          <w:lang w:eastAsia="ru-RU" w:bidi="ru-RU"/>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B233D7">
        <w:rPr>
          <w:rFonts w:ascii="Times New Roman" w:eastAsia="Times New Roman" w:hAnsi="Times New Roman" w:cs="Times New Roman"/>
          <w:b/>
          <w:sz w:val="24"/>
          <w:szCs w:val="24"/>
          <w:lang w:eastAsia="ru-RU" w:bidi="ru-RU"/>
        </w:rPr>
        <w:br/>
        <w:t>и наладки товара, к обучению лиц, осуществляющих использование и обслуживание товара.</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гарантирует, что передаваемый Заказчику товар не имеет дефектов изготовления.</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Гарантийный срок на поставляемый товар – 12 месяцев </w:t>
      </w:r>
      <w:r w:rsidRPr="0003474A">
        <w:rPr>
          <w:rFonts w:ascii="Times New Roman" w:eastAsia="Times New Roman" w:hAnsi="Times New Roman" w:cs="Times New Roman"/>
        </w:rPr>
        <w:t>хранения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Объем предоставления гарантии качества товара – в течение гарантийного срока в 100%</w:t>
      </w:r>
      <w:r w:rsidRPr="00B233D7">
        <w:rPr>
          <w:rFonts w:ascii="Times New Roman" w:eastAsia="Times New Roman" w:hAnsi="Times New Roman" w:cs="Times New Roman"/>
        </w:rPr>
        <w:t>–</w:t>
      </w:r>
      <w:r w:rsidRPr="0003474A">
        <w:rPr>
          <w:rFonts w:ascii="Times New Roman" w:eastAsia="Times New Roman" w:hAnsi="Times New Roman" w:cs="Times New Roman"/>
        </w:rPr>
        <w:t>м объеме.</w:t>
      </w:r>
    </w:p>
    <w:p w:rsidR="0003474A" w:rsidRPr="00B233D7" w:rsidRDefault="0003474A" w:rsidP="0003474A">
      <w:pPr>
        <w:pStyle w:val="a5"/>
        <w:numPr>
          <w:ilvl w:val="2"/>
          <w:numId w:val="13"/>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Все расходы, связанные с возвратом или заменой неисправного (дефектного) товара, производятся за счет Поставщика.</w:t>
      </w:r>
    </w:p>
    <w:p w:rsidR="0003474A" w:rsidRPr="00B233D7" w:rsidRDefault="0003474A" w:rsidP="0003474A">
      <w:pPr>
        <w:pStyle w:val="a5"/>
        <w:numPr>
          <w:ilvl w:val="2"/>
          <w:numId w:val="13"/>
        </w:numPr>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Поставщик гарантирует поставить товар в срок, </w:t>
      </w:r>
      <w:r w:rsidRPr="00B233D7">
        <w:rPr>
          <w:rFonts w:ascii="Times New Roman" w:eastAsia="Times New Roman" w:hAnsi="Times New Roman" w:cs="Times New Roman"/>
        </w:rPr>
        <w:br/>
        <w:t xml:space="preserve">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 </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Транспортировка товара осуществляется силами Поставщика вручную или с применением собственных погрузочно-разгрузочных средств и приспособлений. Для доставки товара 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Работники Поставщика, оказывающие услуги по поставке товара, должны являться гражданами Российской Федерации или иметь законное основание для работ </w:t>
      </w:r>
      <w:r w:rsidRPr="0003474A">
        <w:rPr>
          <w:rFonts w:ascii="Times New Roman" w:eastAsia="Times New Roman" w:hAnsi="Times New Roman" w:cs="Times New Roman"/>
        </w:rPr>
        <w:br/>
        <w:t>на территории Российской Федерации.</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Работники Поставщика, оказывающие услуги по поставке товара, при нахождении в помещении Заказчика должны использовать средства индивидуальной защиты органов дыхания и рук (маски, перчатки).</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по окончанию  поставки товара вывозит весь использованный упаковочный материал и утилизирует его на своей территории.</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Все работники Поставщика, задействованные в выполнении работ по поставке  товара, должны иметь при себе документы, удостоверяющие личность.</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03474A" w:rsidRPr="0003474A" w:rsidRDefault="0003474A" w:rsidP="0003474A">
      <w:pPr>
        <w:pStyle w:val="a5"/>
        <w:numPr>
          <w:ilvl w:val="2"/>
          <w:numId w:val="13"/>
        </w:numPr>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случае обнаружения Заказчиком некачественно выполненных работ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03474A" w:rsidRPr="00B233D7" w:rsidRDefault="0003474A" w:rsidP="0003474A">
      <w:pPr>
        <w:widowControl w:val="0"/>
        <w:spacing w:before="240" w:line="240" w:lineRule="auto"/>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lastRenderedPageBreak/>
        <w:t>3</w:t>
      </w:r>
      <w:r w:rsidRPr="00B233D7">
        <w:rPr>
          <w:rFonts w:ascii="Times New Roman" w:eastAsia="Times New Roman" w:hAnsi="Times New Roman" w:cs="Times New Roman"/>
          <w:b/>
          <w:sz w:val="24"/>
          <w:szCs w:val="24"/>
          <w:lang w:eastAsia="ru-RU" w:bidi="ru-RU"/>
        </w:rPr>
        <w:t xml:space="preserve">.3. Требования энергетической эффективности товаров, работ, услуг </w:t>
      </w:r>
    </w:p>
    <w:p w:rsidR="0003474A" w:rsidRPr="00B233D7" w:rsidRDefault="0003474A" w:rsidP="0003474A">
      <w:pPr>
        <w:widowControl w:val="0"/>
        <w:spacing w:after="0" w:line="240" w:lineRule="auto"/>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Требования не установлены</w:t>
      </w:r>
    </w:p>
    <w:p w:rsidR="0003474A" w:rsidRPr="00B233D7" w:rsidRDefault="0003474A" w:rsidP="0003474A">
      <w:pPr>
        <w:widowControl w:val="0"/>
        <w:spacing w:before="240" w:line="240" w:lineRule="auto"/>
        <w:jc w:val="center"/>
        <w:rPr>
          <w:rFonts w:ascii="Times New Roman" w:eastAsia="Courier New" w:hAnsi="Times New Roman" w:cs="Times New Roman"/>
          <w:b/>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4</w:t>
      </w:r>
      <w:r w:rsidRPr="00B233D7">
        <w:rPr>
          <w:rFonts w:ascii="Times New Roman" w:eastAsia="Courier New" w:hAnsi="Times New Roman" w:cs="Times New Roman"/>
          <w:b/>
          <w:sz w:val="24"/>
          <w:szCs w:val="24"/>
          <w:lang w:eastAsia="ru-RU" w:bidi="ru-RU"/>
        </w:rPr>
        <w:t xml:space="preserve">. Количество и место доставки товара, являющегося предметом </w:t>
      </w:r>
      <w:r w:rsidR="00B52E10">
        <w:rPr>
          <w:rFonts w:ascii="Times New Roman" w:eastAsia="Courier New" w:hAnsi="Times New Roman" w:cs="Times New Roman"/>
          <w:b/>
          <w:sz w:val="24"/>
          <w:szCs w:val="24"/>
          <w:lang w:eastAsia="ru-RU" w:bidi="ru-RU"/>
        </w:rPr>
        <w:t>закупки</w:t>
      </w:r>
      <w:r w:rsidRPr="00B233D7">
        <w:rPr>
          <w:rFonts w:ascii="Times New Roman" w:eastAsia="Courier New" w:hAnsi="Times New Roman" w:cs="Times New Roman"/>
          <w:b/>
          <w:sz w:val="24"/>
          <w:szCs w:val="24"/>
          <w:lang w:eastAsia="ru-RU" w:bidi="ru-RU"/>
        </w:rPr>
        <w:t>,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03474A" w:rsidRPr="00B233D7" w:rsidRDefault="0003474A" w:rsidP="0003474A">
      <w:pPr>
        <w:widowControl w:val="0"/>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.1. Количество поставляемого товара: </w:t>
      </w:r>
      <w:r>
        <w:rPr>
          <w:rFonts w:ascii="Times New Roman" w:eastAsia="Courier New" w:hAnsi="Times New Roman" w:cs="Times New Roman"/>
          <w:sz w:val="24"/>
          <w:szCs w:val="24"/>
          <w:lang w:eastAsia="ru-RU" w:bidi="ru-RU"/>
        </w:rPr>
        <w:t>В соответствии с таблицей 1.</w:t>
      </w:r>
      <w:r w:rsidRPr="00B233D7">
        <w:rPr>
          <w:rFonts w:ascii="Times New Roman" w:eastAsia="Courier New" w:hAnsi="Times New Roman" w:cs="Times New Roman"/>
          <w:sz w:val="24"/>
          <w:szCs w:val="24"/>
          <w:lang w:eastAsia="ru-RU" w:bidi="ru-RU"/>
        </w:rPr>
        <w:t>.</w:t>
      </w:r>
    </w:p>
    <w:p w:rsidR="00E664B4" w:rsidRPr="0051069C" w:rsidRDefault="00E664B4" w:rsidP="00E664B4">
      <w:pPr>
        <w:keepNext/>
        <w:keepLines/>
        <w:suppressLineNumbers/>
        <w:suppressAutoHyphens/>
        <w:spacing w:after="0" w:line="240" w:lineRule="auto"/>
        <w:ind w:firstLine="567"/>
        <w:mirrorIndents/>
        <w:rPr>
          <w:rFonts w:ascii="Times New Roman" w:eastAsia="Courier New" w:hAnsi="Times New Roman" w:cs="Times New Roman"/>
          <w:sz w:val="24"/>
          <w:szCs w:val="24"/>
          <w:lang w:bidi="ru-RU"/>
        </w:rPr>
      </w:pPr>
      <w:r w:rsidRPr="0051069C">
        <w:rPr>
          <w:rFonts w:ascii="Times New Roman" w:eastAsia="Courier New" w:hAnsi="Times New Roman" w:cs="Times New Roman"/>
          <w:sz w:val="24"/>
          <w:szCs w:val="24"/>
          <w:lang w:bidi="ru-RU"/>
        </w:rPr>
        <w:t>Место поставки товара : 1983</w:t>
      </w:r>
      <w:r w:rsidR="00700F1A">
        <w:rPr>
          <w:rFonts w:ascii="Times New Roman" w:eastAsia="Courier New" w:hAnsi="Times New Roman" w:cs="Times New Roman"/>
          <w:sz w:val="24"/>
          <w:szCs w:val="24"/>
          <w:lang w:bidi="ru-RU"/>
        </w:rPr>
        <w:t>28</w:t>
      </w:r>
      <w:r w:rsidRPr="0051069C">
        <w:rPr>
          <w:rFonts w:ascii="Times New Roman" w:eastAsia="Courier New" w:hAnsi="Times New Roman" w:cs="Times New Roman"/>
          <w:sz w:val="24"/>
          <w:szCs w:val="24"/>
          <w:lang w:bidi="ru-RU"/>
        </w:rPr>
        <w:t xml:space="preserve">, Санкт-Петербург, Ленинский пр., д. </w:t>
      </w:r>
      <w:r>
        <w:rPr>
          <w:rFonts w:ascii="Times New Roman" w:eastAsia="Courier New" w:hAnsi="Times New Roman" w:cs="Times New Roman"/>
          <w:sz w:val="24"/>
          <w:szCs w:val="24"/>
          <w:lang w:bidi="ru-RU"/>
        </w:rPr>
        <w:t>53</w:t>
      </w:r>
      <w:r w:rsidRPr="0051069C">
        <w:rPr>
          <w:rFonts w:ascii="Times New Roman" w:eastAsia="Courier New" w:hAnsi="Times New Roman" w:cs="Times New Roman"/>
          <w:sz w:val="24"/>
          <w:szCs w:val="24"/>
          <w:lang w:bidi="ru-RU"/>
        </w:rPr>
        <w:t xml:space="preserve">, корп. </w:t>
      </w:r>
      <w:r>
        <w:rPr>
          <w:rFonts w:ascii="Times New Roman" w:eastAsia="Courier New" w:hAnsi="Times New Roman" w:cs="Times New Roman"/>
          <w:sz w:val="24"/>
          <w:szCs w:val="24"/>
          <w:lang w:bidi="ru-RU"/>
        </w:rPr>
        <w:t>2</w:t>
      </w:r>
      <w:r w:rsidRPr="0051069C">
        <w:rPr>
          <w:rFonts w:ascii="Times New Roman" w:eastAsia="Courier New" w:hAnsi="Times New Roman" w:cs="Times New Roman"/>
          <w:sz w:val="24"/>
          <w:szCs w:val="24"/>
          <w:lang w:bidi="ru-RU"/>
        </w:rPr>
        <w:t>, литера А, помещение, указанное Заказчиком.</w:t>
      </w:r>
    </w:p>
    <w:p w:rsidR="00E664B4" w:rsidRPr="0051069C" w:rsidRDefault="00E664B4" w:rsidP="00E664B4">
      <w:pPr>
        <w:keepNext/>
        <w:keepLines/>
        <w:suppressLineNumbers/>
        <w:suppressAutoHyphens/>
        <w:spacing w:after="0" w:line="240" w:lineRule="auto"/>
        <w:ind w:firstLine="567"/>
        <w:mirrorIndents/>
        <w:rPr>
          <w:rFonts w:ascii="Times New Roman" w:hAnsi="Times New Roman" w:cs="Times New Roman"/>
          <w:sz w:val="24"/>
          <w:szCs w:val="24"/>
        </w:rPr>
      </w:pPr>
      <w:r w:rsidRPr="0051069C">
        <w:rPr>
          <w:rFonts w:ascii="Times New Roman" w:hAnsi="Times New Roman" w:cs="Times New Roman"/>
          <w:sz w:val="24"/>
          <w:szCs w:val="24"/>
          <w:u w:val="single"/>
        </w:rPr>
        <w:t>Контактные лица Заказчика по вопросам поставки товара</w:t>
      </w:r>
      <w:r w:rsidRPr="0051069C">
        <w:rPr>
          <w:rFonts w:ascii="Times New Roman" w:hAnsi="Times New Roman" w:cs="Times New Roman"/>
          <w:sz w:val="24"/>
          <w:szCs w:val="24"/>
        </w:rPr>
        <w:t xml:space="preserve">: </w:t>
      </w:r>
    </w:p>
    <w:p w:rsidR="00E664B4" w:rsidRDefault="00E664B4" w:rsidP="00E664B4">
      <w:pPr>
        <w:keepNext/>
        <w:keepLines/>
        <w:suppressLineNumbers/>
        <w:suppressAutoHyphens/>
        <w:spacing w:after="0" w:line="240" w:lineRule="auto"/>
        <w:ind w:firstLine="567"/>
        <w:mirrorIndents/>
        <w:rPr>
          <w:rFonts w:ascii="Times New Roman" w:hAnsi="Times New Roman" w:cs="Times New Roman"/>
          <w:sz w:val="24"/>
          <w:szCs w:val="24"/>
        </w:rPr>
      </w:pPr>
      <w:r w:rsidRPr="00320130">
        <w:rPr>
          <w:rFonts w:ascii="Times New Roman" w:hAnsi="Times New Roman" w:cs="Times New Roman"/>
          <w:sz w:val="24"/>
          <w:szCs w:val="24"/>
        </w:rPr>
        <w:t>Заместитель заведующего по административно-хозяйственной работе Богомазова Ирина Валерьевна, телефон 246-05-26, адрес электронной почты dc_84kr@mail.ru</w:t>
      </w:r>
    </w:p>
    <w:p w:rsidR="00E664B4" w:rsidRPr="0051069C" w:rsidRDefault="00E664B4" w:rsidP="00E664B4">
      <w:pPr>
        <w:keepNext/>
        <w:keepLines/>
        <w:suppressLineNumbers/>
        <w:suppressAutoHyphens/>
        <w:spacing w:after="0" w:line="240" w:lineRule="auto"/>
        <w:ind w:firstLine="567"/>
        <w:mirrorIndents/>
        <w:rPr>
          <w:rFonts w:ascii="Times New Roman" w:hAnsi="Times New Roman" w:cs="Times New Roman"/>
          <w:sz w:val="24"/>
          <w:szCs w:val="24"/>
        </w:rPr>
      </w:pPr>
      <w:r w:rsidRPr="0051069C">
        <w:rPr>
          <w:rFonts w:ascii="Times New Roman" w:hAnsi="Times New Roman" w:cs="Times New Roman"/>
          <w:sz w:val="24"/>
          <w:szCs w:val="24"/>
        </w:rPr>
        <w:t xml:space="preserve">Доставка и разгрузка товара,  осуществляется силами и средствами Поставщика в помещение, указанном Заказчиком. Время и день передачи товара согласовывается между Сторонами за один рабочий день до даты поставки. Поставка осуществляется в рабочие дни с 9-00 до 16-00 (перерыв на обед с 13-00 до 14-00). </w:t>
      </w:r>
    </w:p>
    <w:p w:rsidR="003F64AD" w:rsidRDefault="00E664B4" w:rsidP="00E664B4">
      <w:pPr>
        <w:spacing w:after="0"/>
        <w:jc w:val="center"/>
        <w:rPr>
          <w:rFonts w:ascii="Times New Roman" w:hAnsi="Times New Roman" w:cs="Times New Roman"/>
          <w:sz w:val="24"/>
          <w:szCs w:val="24"/>
        </w:rPr>
      </w:pPr>
      <w:r w:rsidRPr="0051069C">
        <w:rPr>
          <w:rFonts w:ascii="Times New Roman" w:eastAsia="Courier New" w:hAnsi="Times New Roman" w:cs="Times New Roman"/>
          <w:sz w:val="24"/>
          <w:szCs w:val="24"/>
          <w:lang w:bidi="ru-RU"/>
        </w:rPr>
        <w:t xml:space="preserve">5.3. </w:t>
      </w:r>
      <w:r w:rsidRPr="0051069C">
        <w:rPr>
          <w:rFonts w:ascii="Times New Roman" w:eastAsia="Courier New" w:hAnsi="Times New Roman" w:cs="Times New Roman"/>
          <w:b/>
          <w:sz w:val="24"/>
          <w:szCs w:val="24"/>
          <w:lang w:bidi="ru-RU"/>
        </w:rPr>
        <w:t xml:space="preserve">Сроки поставки товара: </w:t>
      </w:r>
      <w:r w:rsidRPr="0051069C">
        <w:rPr>
          <w:rFonts w:ascii="Times New Roman" w:hAnsi="Times New Roman" w:cs="Times New Roman"/>
          <w:sz w:val="24"/>
          <w:szCs w:val="24"/>
        </w:rPr>
        <w:t>с даты заключения контракта в течение 1</w:t>
      </w:r>
      <w:r w:rsidR="009960B3">
        <w:rPr>
          <w:rFonts w:ascii="Times New Roman" w:hAnsi="Times New Roman" w:cs="Times New Roman"/>
          <w:sz w:val="24"/>
          <w:szCs w:val="24"/>
        </w:rPr>
        <w:t>0</w:t>
      </w:r>
      <w:r w:rsidRPr="0051069C">
        <w:rPr>
          <w:rFonts w:ascii="Times New Roman" w:hAnsi="Times New Roman" w:cs="Times New Roman"/>
          <w:sz w:val="24"/>
          <w:szCs w:val="24"/>
        </w:rPr>
        <w:t xml:space="preserve"> рабочих дней.</w:t>
      </w:r>
    </w:p>
    <w:p w:rsidR="0005137F" w:rsidRDefault="0005137F" w:rsidP="00E664B4">
      <w:pPr>
        <w:spacing w:after="0"/>
        <w:jc w:val="center"/>
        <w:rPr>
          <w:rFonts w:ascii="Times New Roman" w:hAnsi="Times New Roman" w:cs="Times New Roman"/>
          <w:sz w:val="24"/>
          <w:szCs w:val="24"/>
        </w:rPr>
      </w:pPr>
    </w:p>
    <w:p w:rsidR="0005137F" w:rsidRDefault="0005137F" w:rsidP="00E664B4">
      <w:pPr>
        <w:spacing w:after="0"/>
        <w:jc w:val="center"/>
        <w:rPr>
          <w:rFonts w:ascii="Times New Roman" w:eastAsia="Courier New" w:hAnsi="Times New Roman" w:cs="Times New Roman"/>
          <w:sz w:val="24"/>
          <w:szCs w:val="24"/>
          <w:lang w:eastAsia="ru-RU" w:bidi="ru-RU"/>
        </w:rPr>
        <w:sectPr w:rsidR="0005137F" w:rsidSect="00EC3A79">
          <w:headerReference w:type="default" r:id="rId32"/>
          <w:pgSz w:w="11906" w:h="16838"/>
          <w:pgMar w:top="851" w:right="849" w:bottom="1440" w:left="1133" w:header="397" w:footer="0" w:gutter="0"/>
          <w:pgNumType w:start="1"/>
          <w:cols w:space="720"/>
          <w:noEndnote/>
          <w:titlePg/>
          <w:docGrid w:linePitch="326"/>
        </w:sectPr>
      </w:pPr>
      <w:r>
        <w:rPr>
          <w:rFonts w:ascii="Times New Roman" w:hAnsi="Times New Roman" w:cs="Times New Roman"/>
          <w:sz w:val="24"/>
          <w:szCs w:val="24"/>
        </w:rPr>
        <w:t>Заведующий                                      Т.И, Кийкова</w:t>
      </w:r>
    </w:p>
    <w:p w:rsidR="005230E7" w:rsidRPr="00B233D7" w:rsidRDefault="005230E7" w:rsidP="005230E7">
      <w:pPr>
        <w:spacing w:after="0"/>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Приложение № 3 к контракту</w:t>
      </w:r>
    </w:p>
    <w:p w:rsidR="005230E7" w:rsidRPr="00B233D7" w:rsidRDefault="00CF369A" w:rsidP="005230E7">
      <w:pPr>
        <w:widowControl w:val="0"/>
        <w:autoSpaceDE w:val="0"/>
        <w:autoSpaceDN w:val="0"/>
        <w:adjustRightInd w:val="0"/>
        <w:spacing w:after="0" w:line="276" w:lineRule="auto"/>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О</w:t>
      </w:r>
      <w:r w:rsidR="005230E7" w:rsidRPr="00B233D7">
        <w:rPr>
          <w:rFonts w:ascii="Times New Roman" w:eastAsia="Courier New" w:hAnsi="Times New Roman" w:cs="Times New Roman"/>
          <w:sz w:val="24"/>
          <w:szCs w:val="24"/>
          <w:lang w:eastAsia="ru-RU" w:bidi="ru-RU"/>
        </w:rPr>
        <w:t>т</w:t>
      </w:r>
      <w:r w:rsidR="00CC30B4">
        <w:rPr>
          <w:rFonts w:ascii="Times New Roman" w:eastAsia="Courier New" w:hAnsi="Times New Roman" w:cs="Times New Roman"/>
          <w:sz w:val="24"/>
          <w:szCs w:val="24"/>
          <w:lang w:eastAsia="ru-RU" w:bidi="ru-RU"/>
        </w:rPr>
        <w:t xml:space="preserve"> </w:t>
      </w:r>
      <w:r w:rsidR="00A4207B">
        <w:rPr>
          <w:rFonts w:ascii="Times New Roman" w:hAnsi="Times New Roman" w:cs="Times New Roman"/>
        </w:rPr>
        <w:t>«</w:t>
      </w:r>
      <w:r w:rsidR="004D087E">
        <w:rPr>
          <w:rFonts w:ascii="Times New Roman" w:hAnsi="Times New Roman" w:cs="Times New Roman"/>
        </w:rPr>
        <w:t xml:space="preserve">   </w:t>
      </w:r>
      <w:r w:rsidR="00A4207B">
        <w:rPr>
          <w:rFonts w:ascii="Times New Roman" w:hAnsi="Times New Roman" w:cs="Times New Roman"/>
        </w:rPr>
        <w:t xml:space="preserve">» </w:t>
      </w:r>
      <w:r w:rsidR="009960B3">
        <w:rPr>
          <w:rFonts w:ascii="Times New Roman" w:hAnsi="Times New Roman" w:cs="Times New Roman"/>
        </w:rPr>
        <w:t>июня</w:t>
      </w:r>
      <w:r w:rsidR="00CC30B4">
        <w:rPr>
          <w:rFonts w:ascii="Times New Roman" w:hAnsi="Times New Roman" w:cs="Times New Roman"/>
        </w:rPr>
        <w:t xml:space="preserve"> </w:t>
      </w:r>
      <w:r w:rsidR="00A4207B">
        <w:rPr>
          <w:rFonts w:ascii="Times New Roman" w:hAnsi="Times New Roman" w:cs="Times New Roman"/>
        </w:rPr>
        <w:t>202</w:t>
      </w:r>
      <w:r w:rsidR="00D82144">
        <w:rPr>
          <w:rFonts w:ascii="Times New Roman" w:hAnsi="Times New Roman" w:cs="Times New Roman"/>
        </w:rPr>
        <w:t>6</w:t>
      </w:r>
      <w:r w:rsidR="005230E7" w:rsidRPr="00B233D7">
        <w:rPr>
          <w:rFonts w:ascii="Times New Roman" w:eastAsia="Courier New" w:hAnsi="Times New Roman" w:cs="Times New Roman"/>
          <w:sz w:val="24"/>
          <w:szCs w:val="24"/>
          <w:lang w:eastAsia="ru-RU" w:bidi="ru-RU"/>
        </w:rPr>
        <w:t xml:space="preserve"> №</w:t>
      </w:r>
      <w:r w:rsidR="00D82144">
        <w:rPr>
          <w:rFonts w:ascii="Times New Roman" w:eastAsia="Courier New" w:hAnsi="Times New Roman" w:cs="Times New Roman"/>
          <w:sz w:val="24"/>
          <w:szCs w:val="24"/>
          <w:lang w:eastAsia="ru-RU" w:bidi="ru-RU"/>
        </w:rPr>
        <w:t xml:space="preserve"> </w:t>
      </w:r>
      <w:r w:rsidR="009960B3">
        <w:rPr>
          <w:rFonts w:ascii="Times New Roman" w:eastAsia="Courier New" w:hAnsi="Times New Roman" w:cs="Times New Roman"/>
          <w:sz w:val="24"/>
          <w:szCs w:val="24"/>
          <w:lang w:eastAsia="ru-RU" w:bidi="ru-RU"/>
        </w:rPr>
        <w:t xml:space="preserve"> </w:t>
      </w:r>
    </w:p>
    <w:p w:rsidR="00155C3D" w:rsidRPr="00B233D7" w:rsidRDefault="00155C3D" w:rsidP="00155C3D">
      <w:pPr>
        <w:widowControl w:val="0"/>
        <w:autoSpaceDE w:val="0"/>
        <w:autoSpaceDN w:val="0"/>
        <w:adjustRightInd w:val="0"/>
        <w:spacing w:after="0" w:line="276" w:lineRule="auto"/>
        <w:jc w:val="center"/>
        <w:rPr>
          <w:rFonts w:ascii="Times New Roman" w:eastAsia="Courier New" w:hAnsi="Times New Roman" w:cs="Times New Roman"/>
          <w:sz w:val="24"/>
          <w:szCs w:val="24"/>
          <w:lang w:eastAsia="ru-RU" w:bidi="ru-RU"/>
        </w:rPr>
      </w:pPr>
    </w:p>
    <w:p w:rsidR="00BD7734" w:rsidRDefault="009A61C5" w:rsidP="005525E3">
      <w:pPr>
        <w:autoSpaceDE w:val="0"/>
        <w:autoSpaceDN w:val="0"/>
        <w:adjustRightInd w:val="0"/>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СПЕЦИФИКАЦИЯ и </w:t>
      </w:r>
      <w:r w:rsidR="005525E3" w:rsidRPr="005525E3">
        <w:rPr>
          <w:rFonts w:ascii="Times New Roman" w:hAnsi="Times New Roman" w:cs="Times New Roman"/>
          <w:b/>
          <w:sz w:val="24"/>
          <w:szCs w:val="24"/>
        </w:rPr>
        <w:t>Расчет цены контракта</w:t>
      </w:r>
    </w:p>
    <w:tbl>
      <w:tblPr>
        <w:tblW w:w="101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
        <w:gridCol w:w="1692"/>
        <w:gridCol w:w="3527"/>
        <w:gridCol w:w="795"/>
        <w:gridCol w:w="780"/>
        <w:gridCol w:w="886"/>
        <w:gridCol w:w="809"/>
        <w:gridCol w:w="1253"/>
      </w:tblGrid>
      <w:tr w:rsidR="003239A8" w:rsidRPr="00A57AA2" w:rsidTr="003239A8">
        <w:trPr>
          <w:trHeight w:val="510"/>
        </w:trPr>
        <w:tc>
          <w:tcPr>
            <w:tcW w:w="451" w:type="dxa"/>
            <w:shd w:val="clear" w:color="auto" w:fill="auto"/>
            <w:vAlign w:val="center"/>
            <w:hideMark/>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w:t>
            </w:r>
          </w:p>
        </w:tc>
        <w:tc>
          <w:tcPr>
            <w:tcW w:w="1692" w:type="dxa"/>
            <w:shd w:val="clear" w:color="auto" w:fill="auto"/>
            <w:vAlign w:val="center"/>
            <w:hideMark/>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Наименование товара</w:t>
            </w:r>
          </w:p>
        </w:tc>
        <w:tc>
          <w:tcPr>
            <w:tcW w:w="3527" w:type="dxa"/>
            <w:shd w:val="clear" w:color="auto" w:fill="auto"/>
            <w:vAlign w:val="center"/>
            <w:hideMark/>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Характеристики товара</w:t>
            </w:r>
          </w:p>
        </w:tc>
        <w:tc>
          <w:tcPr>
            <w:tcW w:w="795" w:type="dxa"/>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Ед. изм.</w:t>
            </w:r>
          </w:p>
        </w:tc>
        <w:tc>
          <w:tcPr>
            <w:tcW w:w="780" w:type="dxa"/>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Кол-во</w:t>
            </w:r>
          </w:p>
        </w:tc>
        <w:tc>
          <w:tcPr>
            <w:tcW w:w="886" w:type="dxa"/>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Страна</w:t>
            </w:r>
          </w:p>
        </w:tc>
        <w:tc>
          <w:tcPr>
            <w:tcW w:w="809" w:type="dxa"/>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Цена, руб.</w:t>
            </w:r>
          </w:p>
        </w:tc>
        <w:tc>
          <w:tcPr>
            <w:tcW w:w="1253" w:type="dxa"/>
          </w:tcPr>
          <w:p w:rsidR="003239A8" w:rsidRPr="00A57AA2" w:rsidRDefault="003239A8" w:rsidP="009E79E6">
            <w:pPr>
              <w:spacing w:after="0" w:line="240" w:lineRule="auto"/>
              <w:jc w:val="center"/>
              <w:rPr>
                <w:rFonts w:ascii="Times New Roman" w:eastAsia="Times New Roman" w:hAnsi="Times New Roman" w:cs="Times New Roman"/>
                <w:b/>
                <w:bCs/>
                <w:color w:val="000000"/>
                <w:sz w:val="18"/>
                <w:szCs w:val="18"/>
                <w:lang w:eastAsia="ru-RU"/>
              </w:rPr>
            </w:pPr>
            <w:r w:rsidRPr="00A57AA2">
              <w:rPr>
                <w:rFonts w:ascii="Times New Roman" w:eastAsia="Times New Roman" w:hAnsi="Times New Roman" w:cs="Times New Roman"/>
                <w:b/>
                <w:bCs/>
                <w:color w:val="000000"/>
                <w:sz w:val="18"/>
                <w:szCs w:val="18"/>
                <w:lang w:eastAsia="ru-RU"/>
              </w:rPr>
              <w:t>Стоимость, руб</w:t>
            </w:r>
          </w:p>
        </w:tc>
      </w:tr>
      <w:tr w:rsidR="009960B3" w:rsidRPr="00A57AA2" w:rsidTr="003239A8">
        <w:trPr>
          <w:trHeight w:val="510"/>
        </w:trPr>
        <w:tc>
          <w:tcPr>
            <w:tcW w:w="451" w:type="dxa"/>
            <w:shd w:val="clear" w:color="auto" w:fill="auto"/>
            <w:vAlign w:val="center"/>
            <w:hideMark/>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1692" w:type="dxa"/>
            <w:shd w:val="clear" w:color="auto" w:fill="auto"/>
            <w:vAlign w:val="center"/>
            <w:hideMark/>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3527" w:type="dxa"/>
            <w:shd w:val="clear" w:color="auto" w:fill="auto"/>
            <w:vAlign w:val="center"/>
            <w:hideMark/>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795" w:type="dxa"/>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780" w:type="dxa"/>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886" w:type="dxa"/>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809" w:type="dxa"/>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c>
          <w:tcPr>
            <w:tcW w:w="1253" w:type="dxa"/>
          </w:tcPr>
          <w:p w:rsidR="009960B3" w:rsidRPr="00A57AA2" w:rsidRDefault="009960B3" w:rsidP="009E79E6">
            <w:pPr>
              <w:spacing w:after="0" w:line="240" w:lineRule="auto"/>
              <w:jc w:val="center"/>
              <w:rPr>
                <w:rFonts w:ascii="Times New Roman" w:eastAsia="Times New Roman" w:hAnsi="Times New Roman" w:cs="Times New Roman"/>
                <w:b/>
                <w:bCs/>
                <w:color w:val="000000"/>
                <w:sz w:val="18"/>
                <w:szCs w:val="18"/>
                <w:lang w:eastAsia="ru-RU"/>
              </w:rPr>
            </w:pPr>
          </w:p>
        </w:tc>
      </w:tr>
      <w:tr w:rsidR="005633D3" w:rsidRPr="00A57AA2" w:rsidTr="003F78F4">
        <w:trPr>
          <w:trHeight w:val="46"/>
        </w:trPr>
        <w:tc>
          <w:tcPr>
            <w:tcW w:w="5670" w:type="dxa"/>
            <w:gridSpan w:val="3"/>
            <w:shd w:val="clear" w:color="auto" w:fill="auto"/>
            <w:vAlign w:val="center"/>
            <w:hideMark/>
          </w:tcPr>
          <w:p w:rsidR="005633D3" w:rsidRPr="00A57AA2" w:rsidRDefault="005633D3" w:rsidP="005633D3">
            <w:pPr>
              <w:spacing w:after="0" w:line="240" w:lineRule="auto"/>
              <w:rPr>
                <w:rFonts w:ascii="Times New Roman" w:eastAsia="Times New Roman" w:hAnsi="Times New Roman" w:cs="Times New Roman"/>
                <w:color w:val="000000"/>
                <w:sz w:val="18"/>
                <w:szCs w:val="18"/>
                <w:lang w:eastAsia="ru-RU"/>
              </w:rPr>
            </w:pPr>
            <w:r w:rsidRPr="00A57AA2">
              <w:rPr>
                <w:rFonts w:ascii="Times New Roman" w:eastAsia="Times New Roman" w:hAnsi="Times New Roman" w:cs="Times New Roman"/>
                <w:color w:val="000000"/>
                <w:sz w:val="18"/>
                <w:szCs w:val="18"/>
                <w:lang w:eastAsia="ru-RU"/>
              </w:rPr>
              <w:t>ИТОГО:</w:t>
            </w:r>
          </w:p>
        </w:tc>
        <w:tc>
          <w:tcPr>
            <w:tcW w:w="795" w:type="dxa"/>
          </w:tcPr>
          <w:p w:rsidR="005633D3" w:rsidRPr="00A57AA2" w:rsidRDefault="005633D3" w:rsidP="009E79E6">
            <w:pPr>
              <w:spacing w:after="0" w:line="240" w:lineRule="auto"/>
              <w:rPr>
                <w:rFonts w:ascii="Times New Roman" w:eastAsia="Times New Roman" w:hAnsi="Times New Roman" w:cs="Times New Roman"/>
                <w:color w:val="000000"/>
                <w:sz w:val="18"/>
                <w:szCs w:val="18"/>
                <w:lang w:eastAsia="ru-RU"/>
              </w:rPr>
            </w:pPr>
          </w:p>
        </w:tc>
        <w:tc>
          <w:tcPr>
            <w:tcW w:w="780" w:type="dxa"/>
          </w:tcPr>
          <w:p w:rsidR="005633D3" w:rsidRPr="00A57AA2" w:rsidRDefault="005633D3" w:rsidP="009E79E6">
            <w:pPr>
              <w:spacing w:after="0" w:line="240" w:lineRule="auto"/>
              <w:rPr>
                <w:rFonts w:ascii="Times New Roman" w:eastAsia="Times New Roman" w:hAnsi="Times New Roman" w:cs="Times New Roman"/>
                <w:color w:val="000000"/>
                <w:sz w:val="18"/>
                <w:szCs w:val="18"/>
                <w:lang w:eastAsia="ru-RU"/>
              </w:rPr>
            </w:pPr>
          </w:p>
        </w:tc>
        <w:tc>
          <w:tcPr>
            <w:tcW w:w="886" w:type="dxa"/>
          </w:tcPr>
          <w:p w:rsidR="005633D3" w:rsidRPr="00A57AA2" w:rsidRDefault="005633D3" w:rsidP="009E79E6">
            <w:pPr>
              <w:spacing w:after="0" w:line="240" w:lineRule="auto"/>
              <w:rPr>
                <w:rFonts w:ascii="Times New Roman" w:eastAsia="Times New Roman" w:hAnsi="Times New Roman" w:cs="Times New Roman"/>
                <w:color w:val="000000"/>
                <w:sz w:val="18"/>
                <w:szCs w:val="18"/>
                <w:lang w:eastAsia="ru-RU"/>
              </w:rPr>
            </w:pPr>
          </w:p>
        </w:tc>
        <w:tc>
          <w:tcPr>
            <w:tcW w:w="809" w:type="dxa"/>
          </w:tcPr>
          <w:p w:rsidR="005633D3" w:rsidRPr="00A57AA2" w:rsidRDefault="005633D3" w:rsidP="009E79E6">
            <w:pPr>
              <w:spacing w:after="0" w:line="240" w:lineRule="auto"/>
              <w:rPr>
                <w:rFonts w:ascii="Times New Roman" w:eastAsia="Times New Roman" w:hAnsi="Times New Roman" w:cs="Times New Roman"/>
                <w:color w:val="000000"/>
                <w:sz w:val="18"/>
                <w:szCs w:val="18"/>
                <w:lang w:eastAsia="ru-RU"/>
              </w:rPr>
            </w:pPr>
          </w:p>
        </w:tc>
        <w:tc>
          <w:tcPr>
            <w:tcW w:w="1253" w:type="dxa"/>
          </w:tcPr>
          <w:p w:rsidR="005633D3" w:rsidRPr="00A57AA2" w:rsidRDefault="009960B3" w:rsidP="005633D3">
            <w:pPr>
              <w:spacing w:after="0" w:line="240" w:lineRule="auto"/>
              <w:jc w:val="center"/>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 xml:space="preserve"> </w:t>
            </w:r>
          </w:p>
        </w:tc>
      </w:tr>
    </w:tbl>
    <w:p w:rsidR="0005137F" w:rsidRDefault="0005137F" w:rsidP="005633D3">
      <w:pPr>
        <w:widowControl w:val="0"/>
        <w:spacing w:after="0" w:line="240" w:lineRule="auto"/>
        <w:jc w:val="both"/>
        <w:rPr>
          <w:rFonts w:ascii="Times New Roman" w:hAnsi="Times New Roman" w:cs="Times New Roman"/>
          <w:b/>
          <w:sz w:val="24"/>
          <w:szCs w:val="24"/>
        </w:rPr>
      </w:pPr>
    </w:p>
    <w:p w:rsidR="003F78F4" w:rsidRPr="00D435BC" w:rsidRDefault="005633D3" w:rsidP="003F78F4">
      <w:pPr>
        <w:widowControl w:val="0"/>
        <w:spacing w:after="0" w:line="240" w:lineRule="auto"/>
        <w:ind w:firstLine="567"/>
        <w:jc w:val="both"/>
        <w:rPr>
          <w:rFonts w:ascii="Times New Roman" w:hAnsi="Times New Roman" w:cs="Times New Roman"/>
          <w:b/>
          <w:sz w:val="24"/>
          <w:szCs w:val="24"/>
        </w:rPr>
      </w:pPr>
      <w:r w:rsidRPr="004724D3">
        <w:rPr>
          <w:rFonts w:ascii="Times New Roman" w:hAnsi="Times New Roman" w:cs="Times New Roman"/>
          <w:b/>
          <w:sz w:val="24"/>
          <w:szCs w:val="24"/>
        </w:rPr>
        <w:t xml:space="preserve">Цена Контракта </w:t>
      </w:r>
      <w:r>
        <w:rPr>
          <w:rFonts w:ascii="Times New Roman" w:hAnsi="Times New Roman" w:cs="Times New Roman"/>
          <w:b/>
          <w:sz w:val="24"/>
          <w:szCs w:val="24"/>
        </w:rPr>
        <w:t xml:space="preserve">составляет:  </w:t>
      </w:r>
      <w:bookmarkStart w:id="19" w:name="_GoBack"/>
      <w:bookmarkEnd w:id="19"/>
      <w:r w:rsidR="00D82144">
        <w:rPr>
          <w:rFonts w:ascii="Times New Roman" w:hAnsi="Times New Roman" w:cs="Times New Roman"/>
          <w:b/>
          <w:sz w:val="24"/>
          <w:szCs w:val="24"/>
        </w:rPr>
        <w:t xml:space="preserve"> </w:t>
      </w:r>
      <w:r w:rsidR="009960B3">
        <w:rPr>
          <w:rFonts w:ascii="Times New Roman" w:hAnsi="Times New Roman" w:cs="Times New Roman"/>
          <w:b/>
          <w:sz w:val="24"/>
          <w:szCs w:val="24"/>
        </w:rPr>
        <w:t xml:space="preserve"> </w:t>
      </w:r>
    </w:p>
    <w:p w:rsidR="005633D3" w:rsidRDefault="005633D3" w:rsidP="00B93CB1">
      <w:pPr>
        <w:widowControl w:val="0"/>
        <w:spacing w:after="0" w:line="240" w:lineRule="auto"/>
        <w:ind w:firstLine="567"/>
        <w:jc w:val="both"/>
        <w:rPr>
          <w:rFonts w:ascii="Times New Roman" w:hAnsi="Times New Roman" w:cs="Times New Roman"/>
          <w:b/>
          <w:sz w:val="24"/>
          <w:szCs w:val="24"/>
        </w:rPr>
      </w:pPr>
    </w:p>
    <w:p w:rsidR="00A9563B" w:rsidRDefault="00A9563B" w:rsidP="00B93CB1">
      <w:pPr>
        <w:widowControl w:val="0"/>
        <w:spacing w:after="0" w:line="240" w:lineRule="auto"/>
        <w:ind w:firstLine="567"/>
        <w:jc w:val="both"/>
        <w:rPr>
          <w:rFonts w:ascii="Times New Roman" w:hAnsi="Times New Roman" w:cs="Times New Roman"/>
          <w:sz w:val="24"/>
          <w:szCs w:val="24"/>
        </w:rPr>
      </w:pPr>
    </w:p>
    <w:p w:rsidR="002F36ED" w:rsidRPr="007A4ADA" w:rsidRDefault="002F36ED" w:rsidP="002F36ED">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7A4ADA">
        <w:rPr>
          <w:rFonts w:ascii="Times New Roman" w:hAnsi="Times New Roman" w:cs="Times New Roman"/>
          <w:sz w:val="24"/>
          <w:szCs w:val="24"/>
        </w:rPr>
        <w:t>От Заказчика                                                                   От Поставщика</w:t>
      </w:r>
    </w:p>
    <w:p w:rsidR="002F36ED" w:rsidRPr="007A4ADA" w:rsidRDefault="002F36ED" w:rsidP="002F36ED">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7A4ADA">
        <w:rPr>
          <w:rFonts w:ascii="Times New Roman" w:hAnsi="Times New Roman" w:cs="Times New Roman"/>
          <w:sz w:val="24"/>
          <w:szCs w:val="24"/>
        </w:rPr>
        <w:t xml:space="preserve">Заведующий  </w:t>
      </w:r>
      <w:r>
        <w:rPr>
          <w:rFonts w:ascii="Times New Roman" w:hAnsi="Times New Roman" w:cs="Times New Roman"/>
          <w:sz w:val="24"/>
          <w:szCs w:val="24"/>
        </w:rPr>
        <w:t xml:space="preserve">                                                                 </w:t>
      </w:r>
      <w:r w:rsidR="009960B3">
        <w:rPr>
          <w:rFonts w:ascii="Times New Roman" w:hAnsi="Times New Roman" w:cs="Times New Roman"/>
          <w:sz w:val="24"/>
          <w:szCs w:val="24"/>
        </w:rPr>
        <w:t xml:space="preserve"> </w:t>
      </w:r>
    </w:p>
    <w:p w:rsidR="002F36ED" w:rsidRPr="007A4ADA" w:rsidRDefault="002F36ED" w:rsidP="002F36ED">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Т.И, Кийкова                                                                    </w:t>
      </w:r>
      <w:r w:rsidR="009960B3">
        <w:rPr>
          <w:rFonts w:ascii="Times New Roman" w:hAnsi="Times New Roman" w:cs="Times New Roman"/>
          <w:sz w:val="24"/>
          <w:szCs w:val="24"/>
        </w:rPr>
        <w:t xml:space="preserve"> </w:t>
      </w:r>
    </w:p>
    <w:p w:rsidR="002F36ED" w:rsidRPr="00CA51B1" w:rsidRDefault="002F36ED" w:rsidP="002F36ED">
      <w:pPr>
        <w:keepNext/>
        <w:keepLines/>
        <w:suppressLineNumbers/>
        <w:suppressAutoHyphens/>
        <w:autoSpaceDE w:val="0"/>
        <w:autoSpaceDN w:val="0"/>
        <w:adjustRightInd w:val="0"/>
        <w:spacing w:after="0" w:line="240" w:lineRule="auto"/>
        <w:contextualSpacing/>
        <w:rPr>
          <w:rFonts w:ascii="Times New Roman" w:hAnsi="Times New Roman" w:cs="Times New Roman"/>
          <w:sz w:val="24"/>
          <w:szCs w:val="24"/>
        </w:rPr>
        <w:sectPr w:rsidR="002F36ED" w:rsidRPr="00CA51B1" w:rsidSect="009C13A1">
          <w:headerReference w:type="default" r:id="rId33"/>
          <w:pgSz w:w="11905" w:h="16838"/>
          <w:pgMar w:top="709" w:right="850" w:bottom="426" w:left="851" w:header="0" w:footer="0" w:gutter="0"/>
          <w:cols w:space="720"/>
          <w:noEndnote/>
        </w:sectPr>
      </w:pPr>
      <w:r w:rsidRPr="00CA51B1">
        <w:rPr>
          <w:rFonts w:ascii="Times New Roman" w:hAnsi="Times New Roman" w:cs="Times New Roman"/>
          <w:sz w:val="24"/>
          <w:szCs w:val="24"/>
        </w:rPr>
        <w:t xml:space="preserve">Подписано ЭЦП                                                                  Подписано ЭЦП                                                                                                                       </w:t>
      </w:r>
    </w:p>
    <w:p w:rsidR="003837F9" w:rsidRPr="00B233D7" w:rsidRDefault="003837F9" w:rsidP="002F36ED">
      <w:pPr>
        <w:keepNext/>
        <w:keepLines/>
        <w:suppressLineNumbers/>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bidi="ru-RU"/>
        </w:rPr>
      </w:pPr>
    </w:p>
    <w:sectPr w:rsidR="003837F9" w:rsidRPr="00B233D7" w:rsidSect="00EC3A79">
      <w:headerReference w:type="default" r:id="rId34"/>
      <w:pgSz w:w="11906" w:h="16838"/>
      <w:pgMar w:top="1440" w:right="851" w:bottom="1440" w:left="1134" w:header="397" w:footer="0" w:gutter="0"/>
      <w:pgNumType w:start="1"/>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3D8" w:rsidRDefault="00F353D8">
      <w:pPr>
        <w:spacing w:after="0" w:line="240" w:lineRule="auto"/>
      </w:pPr>
      <w:r>
        <w:separator/>
      </w:r>
    </w:p>
  </w:endnote>
  <w:endnote w:type="continuationSeparator" w:id="1">
    <w:p w:rsidR="00F353D8" w:rsidRDefault="00F353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3D8" w:rsidRDefault="00F353D8">
      <w:pPr>
        <w:spacing w:after="0" w:line="240" w:lineRule="auto"/>
      </w:pPr>
      <w:r>
        <w:separator/>
      </w:r>
    </w:p>
  </w:footnote>
  <w:footnote w:type="continuationSeparator" w:id="1">
    <w:p w:rsidR="00F353D8" w:rsidRDefault="00F353D8">
      <w:pPr>
        <w:spacing w:after="0" w:line="240" w:lineRule="auto"/>
      </w:pPr>
      <w:r>
        <w:continuationSeparator/>
      </w:r>
    </w:p>
  </w:footnote>
  <w:footnote w:id="2">
    <w:p w:rsidR="003739D2" w:rsidRDefault="003739D2" w:rsidP="00033E33">
      <w:pPr>
        <w:pStyle w:val="af"/>
      </w:pPr>
      <w:r>
        <w:rPr>
          <w:rStyle w:val="af1"/>
        </w:rPr>
        <w:footnoteRef/>
      </w:r>
      <w:r w:rsidRPr="006321ED">
        <w:rPr>
          <w:rFonts w:eastAsia="Courier New"/>
          <w:color w:val="000000"/>
          <w:sz w:val="16"/>
          <w:szCs w:val="16"/>
          <w:lang w:bidi="ru-RU"/>
        </w:rPr>
        <w:t xml:space="preserve">Ответственность сторон установлена в соответствии с требованиями статьи 34 Федерального закона </w:t>
      </w:r>
      <w:r w:rsidRPr="006321ED">
        <w:rPr>
          <w:rFonts w:eastAsia="Courier New"/>
          <w:color w:val="000000"/>
          <w:sz w:val="16"/>
          <w:szCs w:val="16"/>
          <w:lang w:bidi="ru-RU"/>
        </w:rPr>
        <w:br/>
        <w:t xml:space="preserve">от 05.04.2013 № 44-ФЗ «О контрактной системе в сфере закупок товаров, работ, услуг для обеспечения государственных </w:t>
      </w:r>
      <w:r>
        <w:rPr>
          <w:rFonts w:eastAsia="Courier New"/>
          <w:color w:val="000000"/>
          <w:sz w:val="16"/>
          <w:szCs w:val="16"/>
          <w:lang w:bidi="ru-RU"/>
        </w:rPr>
        <w:br/>
      </w:r>
      <w:r w:rsidRPr="006321ED">
        <w:rPr>
          <w:rFonts w:eastAsia="Courier New"/>
          <w:color w:val="000000"/>
          <w:sz w:val="16"/>
          <w:szCs w:val="16"/>
          <w:lang w:bidi="ru-RU"/>
        </w:rPr>
        <w:t>и муниципальных нужд»,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620382"/>
      <w:docPartObj>
        <w:docPartGallery w:val="Page Numbers (Top of Page)"/>
        <w:docPartUnique/>
      </w:docPartObj>
    </w:sdtPr>
    <w:sdtContent>
      <w:p w:rsidR="003739D2" w:rsidRDefault="003739D2">
        <w:pPr>
          <w:pStyle w:val="a3"/>
          <w:jc w:val="center"/>
        </w:pPr>
      </w:p>
      <w:p w:rsidR="003739D2" w:rsidRDefault="00765328">
        <w:pPr>
          <w:pStyle w:val="a3"/>
          <w:jc w:val="center"/>
        </w:pPr>
        <w:fldSimple w:instr="PAGE   \* MERGEFORMAT">
          <w:r w:rsidR="005F234F">
            <w:rPr>
              <w:noProof/>
            </w:rPr>
            <w:t>9</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1465677"/>
      <w:docPartObj>
        <w:docPartGallery w:val="Page Numbers (Top of Page)"/>
        <w:docPartUnique/>
      </w:docPartObj>
    </w:sdtPr>
    <w:sdtContent>
      <w:p w:rsidR="003739D2" w:rsidRDefault="003739D2">
        <w:pPr>
          <w:pStyle w:val="a3"/>
          <w:jc w:val="center"/>
        </w:pPr>
      </w:p>
      <w:p w:rsidR="003739D2" w:rsidRDefault="00765328">
        <w:pPr>
          <w:pStyle w:val="a3"/>
          <w:jc w:val="center"/>
        </w:pPr>
        <w:fldSimple w:instr="PAGE   \* MERGEFORMAT">
          <w:r w:rsidR="009960B3">
            <w:rPr>
              <w:noProof/>
            </w:rPr>
            <w:t>4</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92969"/>
      <w:docPartObj>
        <w:docPartGallery w:val="Page Numbers (Top of Page)"/>
        <w:docPartUnique/>
      </w:docPartObj>
    </w:sdtPr>
    <w:sdtContent>
      <w:p w:rsidR="003739D2" w:rsidRDefault="003739D2">
        <w:pPr>
          <w:pStyle w:val="a3"/>
          <w:jc w:val="center"/>
        </w:pPr>
      </w:p>
      <w:p w:rsidR="003739D2" w:rsidRDefault="00765328">
        <w:pPr>
          <w:pStyle w:val="a3"/>
          <w:jc w:val="center"/>
        </w:pPr>
        <w:fldSimple w:instr="PAGE   \* MERGEFORMAT">
          <w:r w:rsidR="009960B3">
            <w:rPr>
              <w:noProof/>
            </w:rPr>
            <w:t>5</w:t>
          </w:r>
        </w:fldSimple>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9D2" w:rsidRDefault="003739D2">
    <w:pPr>
      <w:pStyle w:val="a3"/>
      <w:jc w:val="center"/>
    </w:pPr>
  </w:p>
  <w:p w:rsidR="003739D2" w:rsidRDefault="00765328">
    <w:pPr>
      <w:pStyle w:val="a3"/>
      <w:jc w:val="center"/>
    </w:pPr>
    <w:fldSimple w:instr="PAGE   \* MERGEFORMAT">
      <w:r w:rsidR="003739D2">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27D335F"/>
    <w:multiLevelType w:val="multilevel"/>
    <w:tmpl w:val="07A4820C"/>
    <w:lvl w:ilvl="0">
      <w:start w:val="3"/>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2">
    <w:nsid w:val="0C0C5258"/>
    <w:multiLevelType w:val="multilevel"/>
    <w:tmpl w:val="785A8D9E"/>
    <w:lvl w:ilvl="0">
      <w:start w:val="3"/>
      <w:numFmt w:val="decimal"/>
      <w:lvlText w:val="%1."/>
      <w:lvlJc w:val="left"/>
      <w:pPr>
        <w:ind w:left="510" w:hanging="510"/>
      </w:pPr>
      <w:rPr>
        <w:rFonts w:hint="default"/>
      </w:rPr>
    </w:lvl>
    <w:lvl w:ilvl="1">
      <w:start w:val="2"/>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E252C5F"/>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5">
    <w:nsid w:val="4C2A3C3D"/>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6">
    <w:nsid w:val="4CEA7CE7"/>
    <w:multiLevelType w:val="multilevel"/>
    <w:tmpl w:val="FC76DC2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51FB4B79"/>
    <w:multiLevelType w:val="multilevel"/>
    <w:tmpl w:val="42E6F710"/>
    <w:lvl w:ilvl="0">
      <w:start w:val="15"/>
      <w:numFmt w:val="decimal"/>
      <w:lvlText w:val="%1."/>
      <w:lvlJc w:val="left"/>
      <w:pPr>
        <w:ind w:left="400" w:hanging="400"/>
      </w:pPr>
      <w:rPr>
        <w:rFonts w:hint="default"/>
      </w:rPr>
    </w:lvl>
    <w:lvl w:ilvl="1">
      <w:start w:val="1"/>
      <w:numFmt w:val="decimal"/>
      <w:lvlText w:val="%1.%2."/>
      <w:lvlJc w:val="left"/>
      <w:pPr>
        <w:ind w:left="1109" w:hanging="4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nsid w:val="5A5A0AEE"/>
    <w:multiLevelType w:val="multilevel"/>
    <w:tmpl w:val="46D6144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nsid w:val="63BD21A3"/>
    <w:multiLevelType w:val="multilevel"/>
    <w:tmpl w:val="4118CBD0"/>
    <w:lvl w:ilvl="0">
      <w:start w:val="3"/>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1">
    <w:nsid w:val="70D729C0"/>
    <w:multiLevelType w:val="multilevel"/>
    <w:tmpl w:val="E2D8006A"/>
    <w:lvl w:ilvl="0">
      <w:start w:val="3"/>
      <w:numFmt w:val="decimal"/>
      <w:lvlText w:val="%1."/>
      <w:lvlJc w:val="left"/>
      <w:pPr>
        <w:ind w:left="510" w:hanging="510"/>
      </w:pPr>
      <w:rPr>
        <w:rFonts w:hint="default"/>
      </w:rPr>
    </w:lvl>
    <w:lvl w:ilvl="1">
      <w:start w:val="1"/>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nsid w:val="755F03A5"/>
    <w:multiLevelType w:val="multilevel"/>
    <w:tmpl w:val="184EDAF8"/>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7F1B14EB"/>
    <w:multiLevelType w:val="multilevel"/>
    <w:tmpl w:val="4D727E64"/>
    <w:lvl w:ilvl="0">
      <w:start w:val="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3"/>
  </w:num>
  <w:num w:numId="3">
    <w:abstractNumId w:val="0"/>
  </w:num>
  <w:num w:numId="4">
    <w:abstractNumId w:val="25"/>
  </w:num>
  <w:num w:numId="5">
    <w:abstractNumId w:val="27"/>
  </w:num>
  <w:num w:numId="6">
    <w:abstractNumId w:val="26"/>
  </w:num>
  <w:num w:numId="7">
    <w:abstractNumId w:val="32"/>
  </w:num>
  <w:num w:numId="8">
    <w:abstractNumId w:val="30"/>
  </w:num>
  <w:num w:numId="9">
    <w:abstractNumId w:val="33"/>
  </w:num>
  <w:num w:numId="10">
    <w:abstractNumId w:val="21"/>
  </w:num>
  <w:num w:numId="11">
    <w:abstractNumId w:val="24"/>
  </w:num>
  <w:num w:numId="12">
    <w:abstractNumId w:val="31"/>
  </w:num>
  <w:num w:numId="13">
    <w:abstractNumId w:val="22"/>
  </w:num>
  <w:num w:numId="14">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5E70A2"/>
    <w:rsid w:val="00005CF9"/>
    <w:rsid w:val="00011BBD"/>
    <w:rsid w:val="00015516"/>
    <w:rsid w:val="0001799B"/>
    <w:rsid w:val="00017DF9"/>
    <w:rsid w:val="00021CA4"/>
    <w:rsid w:val="000233A9"/>
    <w:rsid w:val="000237D3"/>
    <w:rsid w:val="00023D3D"/>
    <w:rsid w:val="00027D95"/>
    <w:rsid w:val="0003370E"/>
    <w:rsid w:val="00033E33"/>
    <w:rsid w:val="00033F12"/>
    <w:rsid w:val="0003474A"/>
    <w:rsid w:val="00034F6D"/>
    <w:rsid w:val="000361AF"/>
    <w:rsid w:val="0003622F"/>
    <w:rsid w:val="00037648"/>
    <w:rsid w:val="000415CD"/>
    <w:rsid w:val="00046107"/>
    <w:rsid w:val="00050828"/>
    <w:rsid w:val="0005137F"/>
    <w:rsid w:val="0005285F"/>
    <w:rsid w:val="00052C02"/>
    <w:rsid w:val="00056C75"/>
    <w:rsid w:val="00057D49"/>
    <w:rsid w:val="0006291B"/>
    <w:rsid w:val="000630E0"/>
    <w:rsid w:val="00063733"/>
    <w:rsid w:val="000656F4"/>
    <w:rsid w:val="000678EF"/>
    <w:rsid w:val="000703BB"/>
    <w:rsid w:val="00072677"/>
    <w:rsid w:val="00073D78"/>
    <w:rsid w:val="00077034"/>
    <w:rsid w:val="00077AD6"/>
    <w:rsid w:val="00081F04"/>
    <w:rsid w:val="000838A6"/>
    <w:rsid w:val="00084DB4"/>
    <w:rsid w:val="00085A3A"/>
    <w:rsid w:val="00085F83"/>
    <w:rsid w:val="00092987"/>
    <w:rsid w:val="00095032"/>
    <w:rsid w:val="00097785"/>
    <w:rsid w:val="00097AF8"/>
    <w:rsid w:val="000A12C9"/>
    <w:rsid w:val="000A642B"/>
    <w:rsid w:val="000A6645"/>
    <w:rsid w:val="000A7763"/>
    <w:rsid w:val="000B1D4A"/>
    <w:rsid w:val="000B2D0A"/>
    <w:rsid w:val="000C0EBF"/>
    <w:rsid w:val="000C0FCC"/>
    <w:rsid w:val="000C3D77"/>
    <w:rsid w:val="000C6389"/>
    <w:rsid w:val="000C7BC5"/>
    <w:rsid w:val="000D03D3"/>
    <w:rsid w:val="000D1BBA"/>
    <w:rsid w:val="000D1C38"/>
    <w:rsid w:val="000D214D"/>
    <w:rsid w:val="000E1967"/>
    <w:rsid w:val="000E402A"/>
    <w:rsid w:val="000E7DBD"/>
    <w:rsid w:val="000F2B73"/>
    <w:rsid w:val="000F3C0D"/>
    <w:rsid w:val="000F511B"/>
    <w:rsid w:val="000F51CE"/>
    <w:rsid w:val="0010090E"/>
    <w:rsid w:val="00101DF3"/>
    <w:rsid w:val="001031F0"/>
    <w:rsid w:val="0010451E"/>
    <w:rsid w:val="00104AC8"/>
    <w:rsid w:val="00106995"/>
    <w:rsid w:val="00110937"/>
    <w:rsid w:val="00110A62"/>
    <w:rsid w:val="00111A08"/>
    <w:rsid w:val="00111B7C"/>
    <w:rsid w:val="00114008"/>
    <w:rsid w:val="00120C05"/>
    <w:rsid w:val="00122DF3"/>
    <w:rsid w:val="0012326D"/>
    <w:rsid w:val="0013084D"/>
    <w:rsid w:val="00131A5C"/>
    <w:rsid w:val="00135E77"/>
    <w:rsid w:val="00137F24"/>
    <w:rsid w:val="00141AC8"/>
    <w:rsid w:val="00142754"/>
    <w:rsid w:val="00143E35"/>
    <w:rsid w:val="00144F68"/>
    <w:rsid w:val="00150DCD"/>
    <w:rsid w:val="0015352E"/>
    <w:rsid w:val="00154DDE"/>
    <w:rsid w:val="00155C3D"/>
    <w:rsid w:val="001562F9"/>
    <w:rsid w:val="00157D38"/>
    <w:rsid w:val="00157F72"/>
    <w:rsid w:val="00160E7D"/>
    <w:rsid w:val="00161D95"/>
    <w:rsid w:val="001655EB"/>
    <w:rsid w:val="00175E21"/>
    <w:rsid w:val="00176440"/>
    <w:rsid w:val="00176980"/>
    <w:rsid w:val="001806D2"/>
    <w:rsid w:val="001819F6"/>
    <w:rsid w:val="001823E9"/>
    <w:rsid w:val="00182508"/>
    <w:rsid w:val="0018502B"/>
    <w:rsid w:val="00192A3D"/>
    <w:rsid w:val="00195D5C"/>
    <w:rsid w:val="00196D84"/>
    <w:rsid w:val="00197C5C"/>
    <w:rsid w:val="00197F70"/>
    <w:rsid w:val="001A12AE"/>
    <w:rsid w:val="001A15D4"/>
    <w:rsid w:val="001A3A6B"/>
    <w:rsid w:val="001A558D"/>
    <w:rsid w:val="001A5D3C"/>
    <w:rsid w:val="001B15C9"/>
    <w:rsid w:val="001B316A"/>
    <w:rsid w:val="001B4CA1"/>
    <w:rsid w:val="001B644D"/>
    <w:rsid w:val="001B7123"/>
    <w:rsid w:val="001C202A"/>
    <w:rsid w:val="001C4D36"/>
    <w:rsid w:val="001C4F4E"/>
    <w:rsid w:val="001C54BB"/>
    <w:rsid w:val="001C5ADD"/>
    <w:rsid w:val="001C76CF"/>
    <w:rsid w:val="001D10A4"/>
    <w:rsid w:val="001D1C26"/>
    <w:rsid w:val="001D2150"/>
    <w:rsid w:val="001D2961"/>
    <w:rsid w:val="001D5EE0"/>
    <w:rsid w:val="001E09F8"/>
    <w:rsid w:val="001E3FE8"/>
    <w:rsid w:val="001F087E"/>
    <w:rsid w:val="001F39E0"/>
    <w:rsid w:val="001F663D"/>
    <w:rsid w:val="0020126C"/>
    <w:rsid w:val="002034B4"/>
    <w:rsid w:val="00207BC9"/>
    <w:rsid w:val="002161E6"/>
    <w:rsid w:val="0021766B"/>
    <w:rsid w:val="00224FE3"/>
    <w:rsid w:val="00230B8B"/>
    <w:rsid w:val="00232B53"/>
    <w:rsid w:val="002336A5"/>
    <w:rsid w:val="002368EF"/>
    <w:rsid w:val="0023723B"/>
    <w:rsid w:val="002416E8"/>
    <w:rsid w:val="00241810"/>
    <w:rsid w:val="002424F7"/>
    <w:rsid w:val="00244C19"/>
    <w:rsid w:val="00246FF9"/>
    <w:rsid w:val="00247A9A"/>
    <w:rsid w:val="00247EA0"/>
    <w:rsid w:val="00250175"/>
    <w:rsid w:val="00251A67"/>
    <w:rsid w:val="002561FB"/>
    <w:rsid w:val="002569D3"/>
    <w:rsid w:val="002608E3"/>
    <w:rsid w:val="00262FAC"/>
    <w:rsid w:val="00266FFE"/>
    <w:rsid w:val="002676CD"/>
    <w:rsid w:val="00270CDE"/>
    <w:rsid w:val="002717A8"/>
    <w:rsid w:val="002729D2"/>
    <w:rsid w:val="00273331"/>
    <w:rsid w:val="00273454"/>
    <w:rsid w:val="00274A01"/>
    <w:rsid w:val="00276EC5"/>
    <w:rsid w:val="002845E2"/>
    <w:rsid w:val="00285DCF"/>
    <w:rsid w:val="002877F3"/>
    <w:rsid w:val="00292273"/>
    <w:rsid w:val="00295B36"/>
    <w:rsid w:val="002A0DEA"/>
    <w:rsid w:val="002A42B0"/>
    <w:rsid w:val="002A75DB"/>
    <w:rsid w:val="002B039D"/>
    <w:rsid w:val="002B2A40"/>
    <w:rsid w:val="002B4DBB"/>
    <w:rsid w:val="002B530C"/>
    <w:rsid w:val="002C25D5"/>
    <w:rsid w:val="002C2FFA"/>
    <w:rsid w:val="002C3C80"/>
    <w:rsid w:val="002D080D"/>
    <w:rsid w:val="002D0AAD"/>
    <w:rsid w:val="002D185A"/>
    <w:rsid w:val="002D46C7"/>
    <w:rsid w:val="002D626A"/>
    <w:rsid w:val="002D6665"/>
    <w:rsid w:val="002E17A1"/>
    <w:rsid w:val="002E1B82"/>
    <w:rsid w:val="002E216F"/>
    <w:rsid w:val="002E3AAD"/>
    <w:rsid w:val="002E3D31"/>
    <w:rsid w:val="002E3E64"/>
    <w:rsid w:val="002E452A"/>
    <w:rsid w:val="002F0CA8"/>
    <w:rsid w:val="002F12C6"/>
    <w:rsid w:val="002F2123"/>
    <w:rsid w:val="002F2A2C"/>
    <w:rsid w:val="002F36ED"/>
    <w:rsid w:val="002F3F0C"/>
    <w:rsid w:val="002F64C6"/>
    <w:rsid w:val="0030307F"/>
    <w:rsid w:val="00303CBA"/>
    <w:rsid w:val="00303DE9"/>
    <w:rsid w:val="00304B8F"/>
    <w:rsid w:val="00306796"/>
    <w:rsid w:val="00314356"/>
    <w:rsid w:val="00315339"/>
    <w:rsid w:val="00315902"/>
    <w:rsid w:val="00316C7D"/>
    <w:rsid w:val="00316D86"/>
    <w:rsid w:val="003208F0"/>
    <w:rsid w:val="00322A85"/>
    <w:rsid w:val="00323845"/>
    <w:rsid w:val="003239A8"/>
    <w:rsid w:val="0032600D"/>
    <w:rsid w:val="00327C07"/>
    <w:rsid w:val="00330EC4"/>
    <w:rsid w:val="003344ED"/>
    <w:rsid w:val="00340B3C"/>
    <w:rsid w:val="00341EFC"/>
    <w:rsid w:val="003427A0"/>
    <w:rsid w:val="0034424F"/>
    <w:rsid w:val="00344E3B"/>
    <w:rsid w:val="00345C3F"/>
    <w:rsid w:val="00346583"/>
    <w:rsid w:val="003468C3"/>
    <w:rsid w:val="00350D3B"/>
    <w:rsid w:val="0035107B"/>
    <w:rsid w:val="0035117B"/>
    <w:rsid w:val="00351A20"/>
    <w:rsid w:val="00352D95"/>
    <w:rsid w:val="00352DAF"/>
    <w:rsid w:val="00353144"/>
    <w:rsid w:val="003538EC"/>
    <w:rsid w:val="00354925"/>
    <w:rsid w:val="003739D2"/>
    <w:rsid w:val="0037463A"/>
    <w:rsid w:val="00374781"/>
    <w:rsid w:val="003752CB"/>
    <w:rsid w:val="00375738"/>
    <w:rsid w:val="00377ADD"/>
    <w:rsid w:val="0038214B"/>
    <w:rsid w:val="00382970"/>
    <w:rsid w:val="00383315"/>
    <w:rsid w:val="003836F8"/>
    <w:rsid w:val="003837F9"/>
    <w:rsid w:val="00383836"/>
    <w:rsid w:val="00384137"/>
    <w:rsid w:val="0038729F"/>
    <w:rsid w:val="0039019F"/>
    <w:rsid w:val="00391935"/>
    <w:rsid w:val="003A1230"/>
    <w:rsid w:val="003A1FEE"/>
    <w:rsid w:val="003A2515"/>
    <w:rsid w:val="003A35B4"/>
    <w:rsid w:val="003A57B2"/>
    <w:rsid w:val="003A6162"/>
    <w:rsid w:val="003B16A8"/>
    <w:rsid w:val="003B1CB8"/>
    <w:rsid w:val="003B2424"/>
    <w:rsid w:val="003B24B2"/>
    <w:rsid w:val="003B2524"/>
    <w:rsid w:val="003B3F57"/>
    <w:rsid w:val="003B4BA6"/>
    <w:rsid w:val="003B5042"/>
    <w:rsid w:val="003B5B6D"/>
    <w:rsid w:val="003B5B91"/>
    <w:rsid w:val="003B61EE"/>
    <w:rsid w:val="003C0261"/>
    <w:rsid w:val="003C29DF"/>
    <w:rsid w:val="003C36DE"/>
    <w:rsid w:val="003C39B9"/>
    <w:rsid w:val="003C3B07"/>
    <w:rsid w:val="003C7BAE"/>
    <w:rsid w:val="003D6B65"/>
    <w:rsid w:val="003E07E6"/>
    <w:rsid w:val="003E361D"/>
    <w:rsid w:val="003E608E"/>
    <w:rsid w:val="003E7661"/>
    <w:rsid w:val="003F3FAF"/>
    <w:rsid w:val="003F5440"/>
    <w:rsid w:val="003F64AD"/>
    <w:rsid w:val="003F6C2C"/>
    <w:rsid w:val="003F78F4"/>
    <w:rsid w:val="003F7CEB"/>
    <w:rsid w:val="003F7EAC"/>
    <w:rsid w:val="00400E58"/>
    <w:rsid w:val="004030C2"/>
    <w:rsid w:val="004038A9"/>
    <w:rsid w:val="00405405"/>
    <w:rsid w:val="004055B4"/>
    <w:rsid w:val="00405ABC"/>
    <w:rsid w:val="004068D9"/>
    <w:rsid w:val="00406DAD"/>
    <w:rsid w:val="004108E3"/>
    <w:rsid w:val="00412722"/>
    <w:rsid w:val="00412BC9"/>
    <w:rsid w:val="00414206"/>
    <w:rsid w:val="0042255A"/>
    <w:rsid w:val="00422609"/>
    <w:rsid w:val="0042269F"/>
    <w:rsid w:val="004249FB"/>
    <w:rsid w:val="00425060"/>
    <w:rsid w:val="00426396"/>
    <w:rsid w:val="00427840"/>
    <w:rsid w:val="00430494"/>
    <w:rsid w:val="00431278"/>
    <w:rsid w:val="00432784"/>
    <w:rsid w:val="00435591"/>
    <w:rsid w:val="004360C8"/>
    <w:rsid w:val="00436C21"/>
    <w:rsid w:val="00437927"/>
    <w:rsid w:val="00445AD0"/>
    <w:rsid w:val="00446804"/>
    <w:rsid w:val="0044735D"/>
    <w:rsid w:val="00447D5E"/>
    <w:rsid w:val="00451C56"/>
    <w:rsid w:val="00453071"/>
    <w:rsid w:val="004548C0"/>
    <w:rsid w:val="00455F44"/>
    <w:rsid w:val="00464B38"/>
    <w:rsid w:val="00470859"/>
    <w:rsid w:val="004724D3"/>
    <w:rsid w:val="00472CB3"/>
    <w:rsid w:val="00475954"/>
    <w:rsid w:val="00476C83"/>
    <w:rsid w:val="004819ED"/>
    <w:rsid w:val="0048386B"/>
    <w:rsid w:val="00483FE8"/>
    <w:rsid w:val="00485557"/>
    <w:rsid w:val="00485589"/>
    <w:rsid w:val="00486414"/>
    <w:rsid w:val="00487569"/>
    <w:rsid w:val="004905DF"/>
    <w:rsid w:val="00491D31"/>
    <w:rsid w:val="004947F8"/>
    <w:rsid w:val="00494BE6"/>
    <w:rsid w:val="004A0227"/>
    <w:rsid w:val="004A364B"/>
    <w:rsid w:val="004A43D3"/>
    <w:rsid w:val="004A4DD0"/>
    <w:rsid w:val="004A7011"/>
    <w:rsid w:val="004A776A"/>
    <w:rsid w:val="004B0482"/>
    <w:rsid w:val="004B0FA4"/>
    <w:rsid w:val="004B3442"/>
    <w:rsid w:val="004B3687"/>
    <w:rsid w:val="004B4911"/>
    <w:rsid w:val="004B4DB1"/>
    <w:rsid w:val="004B6348"/>
    <w:rsid w:val="004C055C"/>
    <w:rsid w:val="004C096E"/>
    <w:rsid w:val="004C1114"/>
    <w:rsid w:val="004C17CB"/>
    <w:rsid w:val="004C1804"/>
    <w:rsid w:val="004C1D5B"/>
    <w:rsid w:val="004D087E"/>
    <w:rsid w:val="004D1E76"/>
    <w:rsid w:val="004D2A9C"/>
    <w:rsid w:val="004D60F9"/>
    <w:rsid w:val="004D64B9"/>
    <w:rsid w:val="004D6E84"/>
    <w:rsid w:val="004E0C4A"/>
    <w:rsid w:val="004E12B3"/>
    <w:rsid w:val="004E3D50"/>
    <w:rsid w:val="004E6C9E"/>
    <w:rsid w:val="004F01A9"/>
    <w:rsid w:val="004F1624"/>
    <w:rsid w:val="004F223B"/>
    <w:rsid w:val="004F50DE"/>
    <w:rsid w:val="00500CC4"/>
    <w:rsid w:val="00502591"/>
    <w:rsid w:val="005025FF"/>
    <w:rsid w:val="00503140"/>
    <w:rsid w:val="00503EE5"/>
    <w:rsid w:val="00504C50"/>
    <w:rsid w:val="0050689A"/>
    <w:rsid w:val="005068A3"/>
    <w:rsid w:val="005068B0"/>
    <w:rsid w:val="00507915"/>
    <w:rsid w:val="00512C89"/>
    <w:rsid w:val="00513B2B"/>
    <w:rsid w:val="00514442"/>
    <w:rsid w:val="00517034"/>
    <w:rsid w:val="00522BED"/>
    <w:rsid w:val="005230E7"/>
    <w:rsid w:val="00523BE3"/>
    <w:rsid w:val="00524347"/>
    <w:rsid w:val="00524516"/>
    <w:rsid w:val="00526341"/>
    <w:rsid w:val="00526895"/>
    <w:rsid w:val="00526E16"/>
    <w:rsid w:val="00530E99"/>
    <w:rsid w:val="00530FDA"/>
    <w:rsid w:val="00532E4F"/>
    <w:rsid w:val="00537356"/>
    <w:rsid w:val="005420A9"/>
    <w:rsid w:val="0054342A"/>
    <w:rsid w:val="00543C7E"/>
    <w:rsid w:val="00544309"/>
    <w:rsid w:val="00545730"/>
    <w:rsid w:val="00545B80"/>
    <w:rsid w:val="005470A1"/>
    <w:rsid w:val="005474B7"/>
    <w:rsid w:val="00551D58"/>
    <w:rsid w:val="005525E3"/>
    <w:rsid w:val="00552A92"/>
    <w:rsid w:val="00554DEE"/>
    <w:rsid w:val="00561993"/>
    <w:rsid w:val="00562282"/>
    <w:rsid w:val="005633D3"/>
    <w:rsid w:val="00564386"/>
    <w:rsid w:val="005660A2"/>
    <w:rsid w:val="0056714C"/>
    <w:rsid w:val="005678DF"/>
    <w:rsid w:val="00570F6B"/>
    <w:rsid w:val="0057182C"/>
    <w:rsid w:val="00571BF8"/>
    <w:rsid w:val="005752B4"/>
    <w:rsid w:val="00577200"/>
    <w:rsid w:val="00582D47"/>
    <w:rsid w:val="00583BD5"/>
    <w:rsid w:val="00585059"/>
    <w:rsid w:val="005904B2"/>
    <w:rsid w:val="00591353"/>
    <w:rsid w:val="00591739"/>
    <w:rsid w:val="00593160"/>
    <w:rsid w:val="005950EE"/>
    <w:rsid w:val="005A21EB"/>
    <w:rsid w:val="005A41EE"/>
    <w:rsid w:val="005A6A32"/>
    <w:rsid w:val="005A6F8E"/>
    <w:rsid w:val="005B0694"/>
    <w:rsid w:val="005B3B0C"/>
    <w:rsid w:val="005B483A"/>
    <w:rsid w:val="005B5255"/>
    <w:rsid w:val="005D3955"/>
    <w:rsid w:val="005D3F35"/>
    <w:rsid w:val="005D56D2"/>
    <w:rsid w:val="005D583B"/>
    <w:rsid w:val="005D6B92"/>
    <w:rsid w:val="005D781F"/>
    <w:rsid w:val="005E16A4"/>
    <w:rsid w:val="005E4A97"/>
    <w:rsid w:val="005E70A2"/>
    <w:rsid w:val="005F234F"/>
    <w:rsid w:val="005F3769"/>
    <w:rsid w:val="005F48CB"/>
    <w:rsid w:val="005F5083"/>
    <w:rsid w:val="005F796D"/>
    <w:rsid w:val="005F7F49"/>
    <w:rsid w:val="00600A3E"/>
    <w:rsid w:val="00601130"/>
    <w:rsid w:val="00601CB5"/>
    <w:rsid w:val="00605F45"/>
    <w:rsid w:val="0060752E"/>
    <w:rsid w:val="006079E3"/>
    <w:rsid w:val="006126B8"/>
    <w:rsid w:val="0061389A"/>
    <w:rsid w:val="00614B1E"/>
    <w:rsid w:val="00614F04"/>
    <w:rsid w:val="0062092B"/>
    <w:rsid w:val="0062135A"/>
    <w:rsid w:val="006232FF"/>
    <w:rsid w:val="00626166"/>
    <w:rsid w:val="006264E2"/>
    <w:rsid w:val="006370FA"/>
    <w:rsid w:val="0064144E"/>
    <w:rsid w:val="0064274B"/>
    <w:rsid w:val="006445BB"/>
    <w:rsid w:val="0064765A"/>
    <w:rsid w:val="00650058"/>
    <w:rsid w:val="0065415E"/>
    <w:rsid w:val="006547FB"/>
    <w:rsid w:val="00656EC0"/>
    <w:rsid w:val="00660897"/>
    <w:rsid w:val="00662360"/>
    <w:rsid w:val="006634F7"/>
    <w:rsid w:val="00663E3E"/>
    <w:rsid w:val="00665F45"/>
    <w:rsid w:val="00671348"/>
    <w:rsid w:val="00671501"/>
    <w:rsid w:val="00672099"/>
    <w:rsid w:val="00682A25"/>
    <w:rsid w:val="00683466"/>
    <w:rsid w:val="00684E6A"/>
    <w:rsid w:val="00686241"/>
    <w:rsid w:val="00690770"/>
    <w:rsid w:val="00691FDA"/>
    <w:rsid w:val="00693B4C"/>
    <w:rsid w:val="006958A6"/>
    <w:rsid w:val="00695C26"/>
    <w:rsid w:val="00696371"/>
    <w:rsid w:val="006965AD"/>
    <w:rsid w:val="006A1491"/>
    <w:rsid w:val="006A1C29"/>
    <w:rsid w:val="006A395A"/>
    <w:rsid w:val="006A40DD"/>
    <w:rsid w:val="006A41A4"/>
    <w:rsid w:val="006A54C2"/>
    <w:rsid w:val="006A7446"/>
    <w:rsid w:val="006B072C"/>
    <w:rsid w:val="006B092B"/>
    <w:rsid w:val="006B14FC"/>
    <w:rsid w:val="006B4182"/>
    <w:rsid w:val="006B5D5C"/>
    <w:rsid w:val="006B7F30"/>
    <w:rsid w:val="006C3CE2"/>
    <w:rsid w:val="006C5734"/>
    <w:rsid w:val="006C727D"/>
    <w:rsid w:val="006D08CA"/>
    <w:rsid w:val="006D516E"/>
    <w:rsid w:val="006D736A"/>
    <w:rsid w:val="006E0896"/>
    <w:rsid w:val="006E134A"/>
    <w:rsid w:val="006E35EE"/>
    <w:rsid w:val="006E3D5B"/>
    <w:rsid w:val="006E643B"/>
    <w:rsid w:val="006E7C4F"/>
    <w:rsid w:val="006F0652"/>
    <w:rsid w:val="006F0A45"/>
    <w:rsid w:val="006F316D"/>
    <w:rsid w:val="006F3DCD"/>
    <w:rsid w:val="006F4AB4"/>
    <w:rsid w:val="006F5C91"/>
    <w:rsid w:val="006F6300"/>
    <w:rsid w:val="006F6E3D"/>
    <w:rsid w:val="00700F1A"/>
    <w:rsid w:val="00703405"/>
    <w:rsid w:val="00704283"/>
    <w:rsid w:val="00705723"/>
    <w:rsid w:val="007065D0"/>
    <w:rsid w:val="00707354"/>
    <w:rsid w:val="007077BF"/>
    <w:rsid w:val="00711DBF"/>
    <w:rsid w:val="00712578"/>
    <w:rsid w:val="00714AA3"/>
    <w:rsid w:val="007167C8"/>
    <w:rsid w:val="007169CE"/>
    <w:rsid w:val="00716A1E"/>
    <w:rsid w:val="0072254C"/>
    <w:rsid w:val="00723941"/>
    <w:rsid w:val="00724BC5"/>
    <w:rsid w:val="0072581E"/>
    <w:rsid w:val="007262B5"/>
    <w:rsid w:val="00727BA8"/>
    <w:rsid w:val="00730841"/>
    <w:rsid w:val="007310C2"/>
    <w:rsid w:val="00731355"/>
    <w:rsid w:val="00735D14"/>
    <w:rsid w:val="00737F90"/>
    <w:rsid w:val="00741FFB"/>
    <w:rsid w:val="00744559"/>
    <w:rsid w:val="00745102"/>
    <w:rsid w:val="007644E6"/>
    <w:rsid w:val="007650C8"/>
    <w:rsid w:val="00765328"/>
    <w:rsid w:val="0077012E"/>
    <w:rsid w:val="00770303"/>
    <w:rsid w:val="0077049B"/>
    <w:rsid w:val="007733C6"/>
    <w:rsid w:val="00775DE9"/>
    <w:rsid w:val="00776B23"/>
    <w:rsid w:val="00777B3F"/>
    <w:rsid w:val="00782FD9"/>
    <w:rsid w:val="00784330"/>
    <w:rsid w:val="0079095E"/>
    <w:rsid w:val="00790E83"/>
    <w:rsid w:val="00791167"/>
    <w:rsid w:val="007923C2"/>
    <w:rsid w:val="00793FEF"/>
    <w:rsid w:val="0079501D"/>
    <w:rsid w:val="0079690D"/>
    <w:rsid w:val="007A0B7F"/>
    <w:rsid w:val="007A15BD"/>
    <w:rsid w:val="007A2027"/>
    <w:rsid w:val="007A6F51"/>
    <w:rsid w:val="007B06DF"/>
    <w:rsid w:val="007B4BB9"/>
    <w:rsid w:val="007B6B39"/>
    <w:rsid w:val="007B6E50"/>
    <w:rsid w:val="007C26F0"/>
    <w:rsid w:val="007C5848"/>
    <w:rsid w:val="007C61A5"/>
    <w:rsid w:val="007C7EDF"/>
    <w:rsid w:val="007D4916"/>
    <w:rsid w:val="007D492B"/>
    <w:rsid w:val="007D607E"/>
    <w:rsid w:val="007D6C14"/>
    <w:rsid w:val="007E1D2E"/>
    <w:rsid w:val="007E26F4"/>
    <w:rsid w:val="007E39D3"/>
    <w:rsid w:val="007E4725"/>
    <w:rsid w:val="007F1B1C"/>
    <w:rsid w:val="007F3036"/>
    <w:rsid w:val="007F3EC0"/>
    <w:rsid w:val="007F716E"/>
    <w:rsid w:val="00803502"/>
    <w:rsid w:val="008073DB"/>
    <w:rsid w:val="00812AE5"/>
    <w:rsid w:val="008148FB"/>
    <w:rsid w:val="008209FD"/>
    <w:rsid w:val="00821350"/>
    <w:rsid w:val="00821485"/>
    <w:rsid w:val="00821E89"/>
    <w:rsid w:val="00822155"/>
    <w:rsid w:val="00822208"/>
    <w:rsid w:val="008232CD"/>
    <w:rsid w:val="00823C81"/>
    <w:rsid w:val="00823CDC"/>
    <w:rsid w:val="0082506B"/>
    <w:rsid w:val="008256DC"/>
    <w:rsid w:val="00831436"/>
    <w:rsid w:val="008356F8"/>
    <w:rsid w:val="00835FA0"/>
    <w:rsid w:val="008402FF"/>
    <w:rsid w:val="00840B5F"/>
    <w:rsid w:val="00840CE4"/>
    <w:rsid w:val="0084324B"/>
    <w:rsid w:val="008433EA"/>
    <w:rsid w:val="0084341F"/>
    <w:rsid w:val="008507A7"/>
    <w:rsid w:val="0085113B"/>
    <w:rsid w:val="00851EBC"/>
    <w:rsid w:val="00854A8F"/>
    <w:rsid w:val="00854C2A"/>
    <w:rsid w:val="00861FBA"/>
    <w:rsid w:val="008647EA"/>
    <w:rsid w:val="00866697"/>
    <w:rsid w:val="00866C26"/>
    <w:rsid w:val="00867EAD"/>
    <w:rsid w:val="00870698"/>
    <w:rsid w:val="00874438"/>
    <w:rsid w:val="00874DD6"/>
    <w:rsid w:val="00876B9B"/>
    <w:rsid w:val="00877E76"/>
    <w:rsid w:val="00880599"/>
    <w:rsid w:val="00881560"/>
    <w:rsid w:val="0088261D"/>
    <w:rsid w:val="00885C50"/>
    <w:rsid w:val="00886114"/>
    <w:rsid w:val="00886496"/>
    <w:rsid w:val="00892D69"/>
    <w:rsid w:val="00892F6D"/>
    <w:rsid w:val="00893493"/>
    <w:rsid w:val="008937C1"/>
    <w:rsid w:val="008940D4"/>
    <w:rsid w:val="0089415C"/>
    <w:rsid w:val="0089457A"/>
    <w:rsid w:val="008964DD"/>
    <w:rsid w:val="008979FD"/>
    <w:rsid w:val="008A3BAC"/>
    <w:rsid w:val="008A5436"/>
    <w:rsid w:val="008A5FE7"/>
    <w:rsid w:val="008B051C"/>
    <w:rsid w:val="008B0CC1"/>
    <w:rsid w:val="008B0E7D"/>
    <w:rsid w:val="008B0E9F"/>
    <w:rsid w:val="008B15D2"/>
    <w:rsid w:val="008B3C03"/>
    <w:rsid w:val="008B4735"/>
    <w:rsid w:val="008B5BCF"/>
    <w:rsid w:val="008B5FE2"/>
    <w:rsid w:val="008B6EFE"/>
    <w:rsid w:val="008C01AF"/>
    <w:rsid w:val="008C4D86"/>
    <w:rsid w:val="008C617A"/>
    <w:rsid w:val="008C637D"/>
    <w:rsid w:val="008C648E"/>
    <w:rsid w:val="008D359B"/>
    <w:rsid w:val="008D49D6"/>
    <w:rsid w:val="008D5960"/>
    <w:rsid w:val="008D758E"/>
    <w:rsid w:val="008E1231"/>
    <w:rsid w:val="008E164A"/>
    <w:rsid w:val="008E1E45"/>
    <w:rsid w:val="008E34D7"/>
    <w:rsid w:val="008E46ED"/>
    <w:rsid w:val="008E64CB"/>
    <w:rsid w:val="008E67AE"/>
    <w:rsid w:val="008E737F"/>
    <w:rsid w:val="008F2C16"/>
    <w:rsid w:val="008F4EBF"/>
    <w:rsid w:val="008F5542"/>
    <w:rsid w:val="00902C6F"/>
    <w:rsid w:val="00911B8E"/>
    <w:rsid w:val="00912079"/>
    <w:rsid w:val="00912C14"/>
    <w:rsid w:val="00913F47"/>
    <w:rsid w:val="00914337"/>
    <w:rsid w:val="009164A3"/>
    <w:rsid w:val="00917BDE"/>
    <w:rsid w:val="00922B83"/>
    <w:rsid w:val="0092375F"/>
    <w:rsid w:val="00923C21"/>
    <w:rsid w:val="00930A08"/>
    <w:rsid w:val="00931F10"/>
    <w:rsid w:val="009339C1"/>
    <w:rsid w:val="00933CB3"/>
    <w:rsid w:val="00933E25"/>
    <w:rsid w:val="009362C8"/>
    <w:rsid w:val="00940EB8"/>
    <w:rsid w:val="00941862"/>
    <w:rsid w:val="00942A79"/>
    <w:rsid w:val="00942A9D"/>
    <w:rsid w:val="00943639"/>
    <w:rsid w:val="00946E04"/>
    <w:rsid w:val="00947044"/>
    <w:rsid w:val="00947F4B"/>
    <w:rsid w:val="00952802"/>
    <w:rsid w:val="00954062"/>
    <w:rsid w:val="00957078"/>
    <w:rsid w:val="00960AAD"/>
    <w:rsid w:val="009658F1"/>
    <w:rsid w:val="00966390"/>
    <w:rsid w:val="00966CD6"/>
    <w:rsid w:val="00970301"/>
    <w:rsid w:val="00971055"/>
    <w:rsid w:val="0097488F"/>
    <w:rsid w:val="00975214"/>
    <w:rsid w:val="009773E4"/>
    <w:rsid w:val="009777C2"/>
    <w:rsid w:val="00984466"/>
    <w:rsid w:val="009854D3"/>
    <w:rsid w:val="00986B32"/>
    <w:rsid w:val="009874B3"/>
    <w:rsid w:val="00987D14"/>
    <w:rsid w:val="00994B89"/>
    <w:rsid w:val="00995038"/>
    <w:rsid w:val="009960B3"/>
    <w:rsid w:val="00997302"/>
    <w:rsid w:val="009A1D58"/>
    <w:rsid w:val="009A438F"/>
    <w:rsid w:val="009A52D3"/>
    <w:rsid w:val="009A61C5"/>
    <w:rsid w:val="009B3C04"/>
    <w:rsid w:val="009B6F8F"/>
    <w:rsid w:val="009B7113"/>
    <w:rsid w:val="009C1031"/>
    <w:rsid w:val="009C13A1"/>
    <w:rsid w:val="009C5216"/>
    <w:rsid w:val="009C5B84"/>
    <w:rsid w:val="009C6062"/>
    <w:rsid w:val="009C658D"/>
    <w:rsid w:val="009D2A43"/>
    <w:rsid w:val="009D6382"/>
    <w:rsid w:val="009D6F3E"/>
    <w:rsid w:val="009D7D8A"/>
    <w:rsid w:val="009E0F6C"/>
    <w:rsid w:val="009E1603"/>
    <w:rsid w:val="009E1B6D"/>
    <w:rsid w:val="009E2A65"/>
    <w:rsid w:val="009E34F9"/>
    <w:rsid w:val="009E3509"/>
    <w:rsid w:val="009E4342"/>
    <w:rsid w:val="009E79E6"/>
    <w:rsid w:val="009F05C5"/>
    <w:rsid w:val="009F0E58"/>
    <w:rsid w:val="009F230E"/>
    <w:rsid w:val="009F60F6"/>
    <w:rsid w:val="009F680F"/>
    <w:rsid w:val="009F6F6A"/>
    <w:rsid w:val="009F70C5"/>
    <w:rsid w:val="00A030C1"/>
    <w:rsid w:val="00A037D2"/>
    <w:rsid w:val="00A05394"/>
    <w:rsid w:val="00A068C0"/>
    <w:rsid w:val="00A06E3E"/>
    <w:rsid w:val="00A1109E"/>
    <w:rsid w:val="00A12D8E"/>
    <w:rsid w:val="00A200F6"/>
    <w:rsid w:val="00A20A52"/>
    <w:rsid w:val="00A21F05"/>
    <w:rsid w:val="00A249EE"/>
    <w:rsid w:val="00A3052A"/>
    <w:rsid w:val="00A30EB1"/>
    <w:rsid w:val="00A32016"/>
    <w:rsid w:val="00A32830"/>
    <w:rsid w:val="00A34053"/>
    <w:rsid w:val="00A35317"/>
    <w:rsid w:val="00A3573C"/>
    <w:rsid w:val="00A37997"/>
    <w:rsid w:val="00A4207B"/>
    <w:rsid w:val="00A44354"/>
    <w:rsid w:val="00A44C6A"/>
    <w:rsid w:val="00A45E66"/>
    <w:rsid w:val="00A47880"/>
    <w:rsid w:val="00A47AFA"/>
    <w:rsid w:val="00A5019D"/>
    <w:rsid w:val="00A534F3"/>
    <w:rsid w:val="00A54C49"/>
    <w:rsid w:val="00A55AFE"/>
    <w:rsid w:val="00A57AA2"/>
    <w:rsid w:val="00A61E76"/>
    <w:rsid w:val="00A644F4"/>
    <w:rsid w:val="00A6547E"/>
    <w:rsid w:val="00A673E3"/>
    <w:rsid w:val="00A720F0"/>
    <w:rsid w:val="00A73EB1"/>
    <w:rsid w:val="00A774E1"/>
    <w:rsid w:val="00A80467"/>
    <w:rsid w:val="00A80FEE"/>
    <w:rsid w:val="00A83834"/>
    <w:rsid w:val="00A83F3B"/>
    <w:rsid w:val="00A83F66"/>
    <w:rsid w:val="00A90256"/>
    <w:rsid w:val="00A94CD9"/>
    <w:rsid w:val="00A9563B"/>
    <w:rsid w:val="00AA4750"/>
    <w:rsid w:val="00AA5FDB"/>
    <w:rsid w:val="00AA6AC7"/>
    <w:rsid w:val="00AA7554"/>
    <w:rsid w:val="00AB021D"/>
    <w:rsid w:val="00AB2044"/>
    <w:rsid w:val="00AB32E0"/>
    <w:rsid w:val="00AB48CB"/>
    <w:rsid w:val="00AB69F2"/>
    <w:rsid w:val="00AB6B12"/>
    <w:rsid w:val="00AC0B36"/>
    <w:rsid w:val="00AC1B62"/>
    <w:rsid w:val="00AC5224"/>
    <w:rsid w:val="00AC669D"/>
    <w:rsid w:val="00AD02E9"/>
    <w:rsid w:val="00AD1A85"/>
    <w:rsid w:val="00AE685D"/>
    <w:rsid w:val="00AF44CB"/>
    <w:rsid w:val="00AF61BC"/>
    <w:rsid w:val="00AF699F"/>
    <w:rsid w:val="00B004B7"/>
    <w:rsid w:val="00B01905"/>
    <w:rsid w:val="00B05A15"/>
    <w:rsid w:val="00B1371F"/>
    <w:rsid w:val="00B1642F"/>
    <w:rsid w:val="00B17DFE"/>
    <w:rsid w:val="00B2130E"/>
    <w:rsid w:val="00B21E23"/>
    <w:rsid w:val="00B233D7"/>
    <w:rsid w:val="00B23772"/>
    <w:rsid w:val="00B24793"/>
    <w:rsid w:val="00B26044"/>
    <w:rsid w:val="00B26108"/>
    <w:rsid w:val="00B26E95"/>
    <w:rsid w:val="00B27579"/>
    <w:rsid w:val="00B3022B"/>
    <w:rsid w:val="00B31CCA"/>
    <w:rsid w:val="00B32632"/>
    <w:rsid w:val="00B33A06"/>
    <w:rsid w:val="00B34E6D"/>
    <w:rsid w:val="00B35AC5"/>
    <w:rsid w:val="00B377D5"/>
    <w:rsid w:val="00B400EF"/>
    <w:rsid w:val="00B403AF"/>
    <w:rsid w:val="00B41734"/>
    <w:rsid w:val="00B4216D"/>
    <w:rsid w:val="00B43CEF"/>
    <w:rsid w:val="00B44B6D"/>
    <w:rsid w:val="00B44C7B"/>
    <w:rsid w:val="00B47951"/>
    <w:rsid w:val="00B50343"/>
    <w:rsid w:val="00B51780"/>
    <w:rsid w:val="00B5230B"/>
    <w:rsid w:val="00B52E10"/>
    <w:rsid w:val="00B54563"/>
    <w:rsid w:val="00B6133E"/>
    <w:rsid w:val="00B61E17"/>
    <w:rsid w:val="00B62F46"/>
    <w:rsid w:val="00B638BC"/>
    <w:rsid w:val="00B64093"/>
    <w:rsid w:val="00B6419D"/>
    <w:rsid w:val="00B664E1"/>
    <w:rsid w:val="00B6661D"/>
    <w:rsid w:val="00B70E94"/>
    <w:rsid w:val="00B755DA"/>
    <w:rsid w:val="00B757E7"/>
    <w:rsid w:val="00B77333"/>
    <w:rsid w:val="00B80E0F"/>
    <w:rsid w:val="00B810F3"/>
    <w:rsid w:val="00B825AF"/>
    <w:rsid w:val="00B843E5"/>
    <w:rsid w:val="00B873E0"/>
    <w:rsid w:val="00B90301"/>
    <w:rsid w:val="00B93CB1"/>
    <w:rsid w:val="00B94681"/>
    <w:rsid w:val="00B97AC2"/>
    <w:rsid w:val="00BA03D1"/>
    <w:rsid w:val="00BA1015"/>
    <w:rsid w:val="00BA1143"/>
    <w:rsid w:val="00BA3815"/>
    <w:rsid w:val="00BA613A"/>
    <w:rsid w:val="00BA69A0"/>
    <w:rsid w:val="00BA6BDF"/>
    <w:rsid w:val="00BA7AA9"/>
    <w:rsid w:val="00BB2353"/>
    <w:rsid w:val="00BB32D4"/>
    <w:rsid w:val="00BC0886"/>
    <w:rsid w:val="00BC29C7"/>
    <w:rsid w:val="00BC2BF0"/>
    <w:rsid w:val="00BC4CBF"/>
    <w:rsid w:val="00BC5D41"/>
    <w:rsid w:val="00BC6664"/>
    <w:rsid w:val="00BD1BF7"/>
    <w:rsid w:val="00BD225D"/>
    <w:rsid w:val="00BD2533"/>
    <w:rsid w:val="00BD38AF"/>
    <w:rsid w:val="00BD4588"/>
    <w:rsid w:val="00BD6962"/>
    <w:rsid w:val="00BD6F2A"/>
    <w:rsid w:val="00BD7734"/>
    <w:rsid w:val="00BE06B5"/>
    <w:rsid w:val="00BE0D56"/>
    <w:rsid w:val="00BE7DAF"/>
    <w:rsid w:val="00BF1332"/>
    <w:rsid w:val="00BF5B5C"/>
    <w:rsid w:val="00BF6632"/>
    <w:rsid w:val="00BF7D0E"/>
    <w:rsid w:val="00C02A4B"/>
    <w:rsid w:val="00C04807"/>
    <w:rsid w:val="00C0619B"/>
    <w:rsid w:val="00C061AC"/>
    <w:rsid w:val="00C11041"/>
    <w:rsid w:val="00C14E19"/>
    <w:rsid w:val="00C216E3"/>
    <w:rsid w:val="00C21E3C"/>
    <w:rsid w:val="00C22259"/>
    <w:rsid w:val="00C2260E"/>
    <w:rsid w:val="00C24519"/>
    <w:rsid w:val="00C26A93"/>
    <w:rsid w:val="00C3495D"/>
    <w:rsid w:val="00C34CBD"/>
    <w:rsid w:val="00C404BE"/>
    <w:rsid w:val="00C46162"/>
    <w:rsid w:val="00C471B9"/>
    <w:rsid w:val="00C478D9"/>
    <w:rsid w:val="00C50575"/>
    <w:rsid w:val="00C53748"/>
    <w:rsid w:val="00C5384E"/>
    <w:rsid w:val="00C5545A"/>
    <w:rsid w:val="00C617CD"/>
    <w:rsid w:val="00C66624"/>
    <w:rsid w:val="00C679C2"/>
    <w:rsid w:val="00C7133C"/>
    <w:rsid w:val="00C713C7"/>
    <w:rsid w:val="00C7270F"/>
    <w:rsid w:val="00C75A25"/>
    <w:rsid w:val="00C75ABE"/>
    <w:rsid w:val="00C75C0E"/>
    <w:rsid w:val="00C8093B"/>
    <w:rsid w:val="00C80BDD"/>
    <w:rsid w:val="00C80EE2"/>
    <w:rsid w:val="00C81B58"/>
    <w:rsid w:val="00C82976"/>
    <w:rsid w:val="00C84124"/>
    <w:rsid w:val="00C8547A"/>
    <w:rsid w:val="00C85C6D"/>
    <w:rsid w:val="00C93E37"/>
    <w:rsid w:val="00C959BF"/>
    <w:rsid w:val="00C97542"/>
    <w:rsid w:val="00CA17B5"/>
    <w:rsid w:val="00CA4469"/>
    <w:rsid w:val="00CA54FE"/>
    <w:rsid w:val="00CA5649"/>
    <w:rsid w:val="00CA5C9F"/>
    <w:rsid w:val="00CB7E61"/>
    <w:rsid w:val="00CB7E82"/>
    <w:rsid w:val="00CC1EB9"/>
    <w:rsid w:val="00CC2E3F"/>
    <w:rsid w:val="00CC30B4"/>
    <w:rsid w:val="00CC33FB"/>
    <w:rsid w:val="00CC393D"/>
    <w:rsid w:val="00CC60AC"/>
    <w:rsid w:val="00CD5C65"/>
    <w:rsid w:val="00CD67DF"/>
    <w:rsid w:val="00CD68A1"/>
    <w:rsid w:val="00CD6934"/>
    <w:rsid w:val="00CD7400"/>
    <w:rsid w:val="00CD75BB"/>
    <w:rsid w:val="00CE0ACF"/>
    <w:rsid w:val="00CE20F0"/>
    <w:rsid w:val="00CE54A5"/>
    <w:rsid w:val="00CE6553"/>
    <w:rsid w:val="00CE6B05"/>
    <w:rsid w:val="00CF080A"/>
    <w:rsid w:val="00CF369A"/>
    <w:rsid w:val="00CF3B73"/>
    <w:rsid w:val="00CF4261"/>
    <w:rsid w:val="00CF5358"/>
    <w:rsid w:val="00CF5405"/>
    <w:rsid w:val="00CF6711"/>
    <w:rsid w:val="00CF789B"/>
    <w:rsid w:val="00D008C1"/>
    <w:rsid w:val="00D01E98"/>
    <w:rsid w:val="00D028AF"/>
    <w:rsid w:val="00D03023"/>
    <w:rsid w:val="00D03B78"/>
    <w:rsid w:val="00D05D59"/>
    <w:rsid w:val="00D0616A"/>
    <w:rsid w:val="00D06F1B"/>
    <w:rsid w:val="00D10C43"/>
    <w:rsid w:val="00D127B3"/>
    <w:rsid w:val="00D21275"/>
    <w:rsid w:val="00D22C0F"/>
    <w:rsid w:val="00D31020"/>
    <w:rsid w:val="00D320C8"/>
    <w:rsid w:val="00D32221"/>
    <w:rsid w:val="00D32E61"/>
    <w:rsid w:val="00D34C7A"/>
    <w:rsid w:val="00D37B90"/>
    <w:rsid w:val="00D400DB"/>
    <w:rsid w:val="00D406F8"/>
    <w:rsid w:val="00D4099E"/>
    <w:rsid w:val="00D42F04"/>
    <w:rsid w:val="00D435BC"/>
    <w:rsid w:val="00D45700"/>
    <w:rsid w:val="00D464A3"/>
    <w:rsid w:val="00D47820"/>
    <w:rsid w:val="00D5353E"/>
    <w:rsid w:val="00D539CB"/>
    <w:rsid w:val="00D54454"/>
    <w:rsid w:val="00D55925"/>
    <w:rsid w:val="00D564C2"/>
    <w:rsid w:val="00D61963"/>
    <w:rsid w:val="00D61CA7"/>
    <w:rsid w:val="00D624EA"/>
    <w:rsid w:val="00D659D7"/>
    <w:rsid w:val="00D65A3E"/>
    <w:rsid w:val="00D66690"/>
    <w:rsid w:val="00D735F3"/>
    <w:rsid w:val="00D74050"/>
    <w:rsid w:val="00D750F4"/>
    <w:rsid w:val="00D76E42"/>
    <w:rsid w:val="00D7784A"/>
    <w:rsid w:val="00D77F42"/>
    <w:rsid w:val="00D82144"/>
    <w:rsid w:val="00D9138D"/>
    <w:rsid w:val="00D93F5A"/>
    <w:rsid w:val="00D9423F"/>
    <w:rsid w:val="00D9427B"/>
    <w:rsid w:val="00D9503E"/>
    <w:rsid w:val="00D95A98"/>
    <w:rsid w:val="00D975D3"/>
    <w:rsid w:val="00DA263F"/>
    <w:rsid w:val="00DA672B"/>
    <w:rsid w:val="00DB3CF8"/>
    <w:rsid w:val="00DB3EEE"/>
    <w:rsid w:val="00DB62D9"/>
    <w:rsid w:val="00DB6437"/>
    <w:rsid w:val="00DC5DD2"/>
    <w:rsid w:val="00DC792A"/>
    <w:rsid w:val="00DD2164"/>
    <w:rsid w:val="00DD717C"/>
    <w:rsid w:val="00DD723A"/>
    <w:rsid w:val="00DE04FE"/>
    <w:rsid w:val="00DE15D2"/>
    <w:rsid w:val="00DE48D3"/>
    <w:rsid w:val="00DE4E58"/>
    <w:rsid w:val="00DF06B6"/>
    <w:rsid w:val="00DF570B"/>
    <w:rsid w:val="00DF67FF"/>
    <w:rsid w:val="00DF7683"/>
    <w:rsid w:val="00DF7CC1"/>
    <w:rsid w:val="00E0071E"/>
    <w:rsid w:val="00E0223A"/>
    <w:rsid w:val="00E10AF4"/>
    <w:rsid w:val="00E114FD"/>
    <w:rsid w:val="00E13C01"/>
    <w:rsid w:val="00E16222"/>
    <w:rsid w:val="00E173B4"/>
    <w:rsid w:val="00E20E42"/>
    <w:rsid w:val="00E23AC2"/>
    <w:rsid w:val="00E24448"/>
    <w:rsid w:val="00E24714"/>
    <w:rsid w:val="00E24E5E"/>
    <w:rsid w:val="00E27C3A"/>
    <w:rsid w:val="00E32BF8"/>
    <w:rsid w:val="00E33055"/>
    <w:rsid w:val="00E37132"/>
    <w:rsid w:val="00E4067C"/>
    <w:rsid w:val="00E43304"/>
    <w:rsid w:val="00E478AC"/>
    <w:rsid w:val="00E53B69"/>
    <w:rsid w:val="00E5572D"/>
    <w:rsid w:val="00E603BE"/>
    <w:rsid w:val="00E610B7"/>
    <w:rsid w:val="00E620B1"/>
    <w:rsid w:val="00E64929"/>
    <w:rsid w:val="00E65795"/>
    <w:rsid w:val="00E662AD"/>
    <w:rsid w:val="00E664B4"/>
    <w:rsid w:val="00E669F6"/>
    <w:rsid w:val="00E67AC0"/>
    <w:rsid w:val="00E7047F"/>
    <w:rsid w:val="00E76314"/>
    <w:rsid w:val="00E779D3"/>
    <w:rsid w:val="00E8047F"/>
    <w:rsid w:val="00E84159"/>
    <w:rsid w:val="00E84AE4"/>
    <w:rsid w:val="00E85278"/>
    <w:rsid w:val="00E87CA2"/>
    <w:rsid w:val="00E90348"/>
    <w:rsid w:val="00E944C7"/>
    <w:rsid w:val="00E94F36"/>
    <w:rsid w:val="00E96933"/>
    <w:rsid w:val="00E96E44"/>
    <w:rsid w:val="00E97F7B"/>
    <w:rsid w:val="00EA0A37"/>
    <w:rsid w:val="00EA16E6"/>
    <w:rsid w:val="00EA3A15"/>
    <w:rsid w:val="00EB34F1"/>
    <w:rsid w:val="00EB39D0"/>
    <w:rsid w:val="00EB4967"/>
    <w:rsid w:val="00EB5AE0"/>
    <w:rsid w:val="00EB5B99"/>
    <w:rsid w:val="00EB6CB1"/>
    <w:rsid w:val="00EC0087"/>
    <w:rsid w:val="00EC09A4"/>
    <w:rsid w:val="00EC0AAA"/>
    <w:rsid w:val="00EC1467"/>
    <w:rsid w:val="00EC3010"/>
    <w:rsid w:val="00EC3A79"/>
    <w:rsid w:val="00ED0596"/>
    <w:rsid w:val="00ED3FD7"/>
    <w:rsid w:val="00ED451A"/>
    <w:rsid w:val="00ED513F"/>
    <w:rsid w:val="00ED57D2"/>
    <w:rsid w:val="00ED66D0"/>
    <w:rsid w:val="00ED7022"/>
    <w:rsid w:val="00ED774E"/>
    <w:rsid w:val="00EE0CD5"/>
    <w:rsid w:val="00EE3C1C"/>
    <w:rsid w:val="00EE6649"/>
    <w:rsid w:val="00F019C5"/>
    <w:rsid w:val="00F04A50"/>
    <w:rsid w:val="00F10ABE"/>
    <w:rsid w:val="00F10CDB"/>
    <w:rsid w:val="00F13CB9"/>
    <w:rsid w:val="00F2460E"/>
    <w:rsid w:val="00F25AB5"/>
    <w:rsid w:val="00F30940"/>
    <w:rsid w:val="00F32C8B"/>
    <w:rsid w:val="00F346D1"/>
    <w:rsid w:val="00F353D8"/>
    <w:rsid w:val="00F35B43"/>
    <w:rsid w:val="00F362BF"/>
    <w:rsid w:val="00F37D88"/>
    <w:rsid w:val="00F41B01"/>
    <w:rsid w:val="00F41B6C"/>
    <w:rsid w:val="00F4305A"/>
    <w:rsid w:val="00F44B17"/>
    <w:rsid w:val="00F44F56"/>
    <w:rsid w:val="00F459D7"/>
    <w:rsid w:val="00F45CB2"/>
    <w:rsid w:val="00F45F46"/>
    <w:rsid w:val="00F47A81"/>
    <w:rsid w:val="00F5575A"/>
    <w:rsid w:val="00F565A9"/>
    <w:rsid w:val="00F573DA"/>
    <w:rsid w:val="00F60175"/>
    <w:rsid w:val="00F60348"/>
    <w:rsid w:val="00F61181"/>
    <w:rsid w:val="00F64B6B"/>
    <w:rsid w:val="00F65F5A"/>
    <w:rsid w:val="00F67608"/>
    <w:rsid w:val="00F74656"/>
    <w:rsid w:val="00F755A7"/>
    <w:rsid w:val="00F80854"/>
    <w:rsid w:val="00F82605"/>
    <w:rsid w:val="00F82F07"/>
    <w:rsid w:val="00F84509"/>
    <w:rsid w:val="00F855D7"/>
    <w:rsid w:val="00F85F86"/>
    <w:rsid w:val="00F903B6"/>
    <w:rsid w:val="00F91542"/>
    <w:rsid w:val="00F91E1F"/>
    <w:rsid w:val="00F96B22"/>
    <w:rsid w:val="00F97C6F"/>
    <w:rsid w:val="00FA027B"/>
    <w:rsid w:val="00FA15AF"/>
    <w:rsid w:val="00FA3F78"/>
    <w:rsid w:val="00FA536F"/>
    <w:rsid w:val="00FA753A"/>
    <w:rsid w:val="00FA7D90"/>
    <w:rsid w:val="00FB06F8"/>
    <w:rsid w:val="00FB17CC"/>
    <w:rsid w:val="00FB2815"/>
    <w:rsid w:val="00FB2D10"/>
    <w:rsid w:val="00FC4383"/>
    <w:rsid w:val="00FD172D"/>
    <w:rsid w:val="00FD1DE9"/>
    <w:rsid w:val="00FD37DE"/>
    <w:rsid w:val="00FD75B2"/>
    <w:rsid w:val="00FD7996"/>
    <w:rsid w:val="00FD7FCA"/>
    <w:rsid w:val="00FE117B"/>
    <w:rsid w:val="00FE2ADD"/>
    <w:rsid w:val="00FE4016"/>
    <w:rsid w:val="00FE44B6"/>
    <w:rsid w:val="00FE5740"/>
    <w:rsid w:val="00FE636B"/>
    <w:rsid w:val="00FF1644"/>
    <w:rsid w:val="00FF69CB"/>
    <w:rsid w:val="00FF78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828"/>
  </w:style>
  <w:style w:type="paragraph" w:styleId="1">
    <w:name w:val="heading 1"/>
    <w:basedOn w:val="a"/>
    <w:next w:val="a"/>
    <w:link w:val="10"/>
    <w:qFormat/>
    <w:rsid w:val="005E70A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5E70A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5E70A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5E70A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E70A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E70A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E70A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E70A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E70A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70A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5E70A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5E70A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5E70A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E70A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E70A2"/>
    <w:rPr>
      <w:rFonts w:ascii="Times New Roman" w:eastAsia="Times New Roman" w:hAnsi="Times New Roman" w:cs="Times New Roman"/>
      <w:b/>
      <w:bCs/>
      <w:lang w:eastAsia="zh-CN"/>
    </w:rPr>
  </w:style>
  <w:style w:type="character" w:customStyle="1" w:styleId="70">
    <w:name w:val="Заголовок 7 Знак"/>
    <w:basedOn w:val="a0"/>
    <w:link w:val="7"/>
    <w:rsid w:val="005E70A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E70A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E70A2"/>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5E70A2"/>
  </w:style>
  <w:style w:type="paragraph" w:styleId="a3">
    <w:name w:val="header"/>
    <w:basedOn w:val="a"/>
    <w:link w:val="a4"/>
    <w:uiPriority w:val="99"/>
    <w:rsid w:val="005E70A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E70A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List Paragraph,Bullet List,FooterText,numbered,Paragraphe de liste1,lp1,it_List1"/>
    <w:basedOn w:val="a"/>
    <w:link w:val="a6"/>
    <w:uiPriority w:val="34"/>
    <w:qFormat/>
    <w:rsid w:val="005E70A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Без интервал,Максим,Основной,Средняя сетка 23,мой,МОЙ,Без интервала 111,МММ,Без интервала2,МОЙ МОЙ"/>
    <w:link w:val="a8"/>
    <w:uiPriority w:val="1"/>
    <w:qFormat/>
    <w:rsid w:val="005E70A2"/>
    <w:pPr>
      <w:spacing w:after="0" w:line="240" w:lineRule="auto"/>
    </w:pPr>
  </w:style>
  <w:style w:type="character" w:styleId="a9">
    <w:name w:val="annotation reference"/>
    <w:uiPriority w:val="99"/>
    <w:rsid w:val="005E70A2"/>
    <w:rPr>
      <w:sz w:val="16"/>
      <w:szCs w:val="16"/>
    </w:rPr>
  </w:style>
  <w:style w:type="character" w:styleId="aa">
    <w:name w:val="Hyperlink"/>
    <w:uiPriority w:val="99"/>
    <w:rsid w:val="005E70A2"/>
    <w:rPr>
      <w:rFonts w:cs="Times New Roman"/>
      <w:color w:val="0000FF"/>
      <w:u w:val="single"/>
    </w:rPr>
  </w:style>
  <w:style w:type="paragraph" w:styleId="ab">
    <w:name w:val="Balloon Text"/>
    <w:basedOn w:val="a"/>
    <w:link w:val="ac"/>
    <w:unhideWhenUsed/>
    <w:rsid w:val="005E70A2"/>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rsid w:val="005E70A2"/>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5E70A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5E70A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E70A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0A2"/>
    <w:rPr>
      <w:rFonts w:ascii="Calibri" w:eastAsia="Times New Roman" w:hAnsi="Calibri" w:cs="Calibri"/>
      <w:szCs w:val="20"/>
      <w:lang w:eastAsia="ru-RU"/>
    </w:rPr>
  </w:style>
  <w:style w:type="paragraph" w:customStyle="1" w:styleId="ConsPlusTitle">
    <w:name w:val="ConsPlusTitle"/>
    <w:rsid w:val="005E70A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5E70A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E70A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E70A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E70A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E70A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5E70A2"/>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5E70A2"/>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
    <w:uiPriority w:val="99"/>
    <w:rsid w:val="005E70A2"/>
    <w:rPr>
      <w:vertAlign w:val="superscript"/>
    </w:rPr>
  </w:style>
  <w:style w:type="paragraph" w:styleId="af2">
    <w:name w:val="Body Text"/>
    <w:basedOn w:val="a"/>
    <w:link w:val="af3"/>
    <w:unhideWhenUsed/>
    <w:rsid w:val="005E70A2"/>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5E70A2"/>
    <w:rPr>
      <w:rFonts w:ascii="Times New Roman" w:eastAsia="Times New Roman" w:hAnsi="Times New Roman" w:cs="Times New Roman"/>
      <w:sz w:val="24"/>
      <w:szCs w:val="24"/>
      <w:lang w:eastAsia="ru-RU"/>
    </w:rPr>
  </w:style>
  <w:style w:type="character" w:customStyle="1" w:styleId="WW8Num1z0">
    <w:name w:val="WW8Num1z0"/>
    <w:rsid w:val="005E70A2"/>
  </w:style>
  <w:style w:type="character" w:customStyle="1" w:styleId="WW8Num1z1">
    <w:name w:val="WW8Num1z1"/>
    <w:rsid w:val="005E70A2"/>
  </w:style>
  <w:style w:type="character" w:customStyle="1" w:styleId="WW8Num1z2">
    <w:name w:val="WW8Num1z2"/>
    <w:rsid w:val="005E70A2"/>
  </w:style>
  <w:style w:type="character" w:customStyle="1" w:styleId="WW8Num1z3">
    <w:name w:val="WW8Num1z3"/>
    <w:rsid w:val="005E70A2"/>
  </w:style>
  <w:style w:type="character" w:customStyle="1" w:styleId="WW8Num1z4">
    <w:name w:val="WW8Num1z4"/>
    <w:rsid w:val="005E70A2"/>
  </w:style>
  <w:style w:type="character" w:customStyle="1" w:styleId="WW8Num1z5">
    <w:name w:val="WW8Num1z5"/>
    <w:rsid w:val="005E70A2"/>
  </w:style>
  <w:style w:type="character" w:customStyle="1" w:styleId="WW8Num1z6">
    <w:name w:val="WW8Num1z6"/>
    <w:rsid w:val="005E70A2"/>
  </w:style>
  <w:style w:type="character" w:customStyle="1" w:styleId="WW8Num1z7">
    <w:name w:val="WW8Num1z7"/>
    <w:rsid w:val="005E70A2"/>
  </w:style>
  <w:style w:type="character" w:customStyle="1" w:styleId="WW8Num1z8">
    <w:name w:val="WW8Num1z8"/>
    <w:rsid w:val="005E70A2"/>
  </w:style>
  <w:style w:type="character" w:customStyle="1" w:styleId="WW8Num2z0">
    <w:name w:val="WW8Num2z0"/>
    <w:rsid w:val="005E70A2"/>
    <w:rPr>
      <w:rFonts w:hint="default"/>
    </w:rPr>
  </w:style>
  <w:style w:type="character" w:customStyle="1" w:styleId="WW8Num2z1">
    <w:name w:val="WW8Num2z1"/>
    <w:rsid w:val="005E70A2"/>
  </w:style>
  <w:style w:type="character" w:customStyle="1" w:styleId="WW8Num2z2">
    <w:name w:val="WW8Num2z2"/>
    <w:rsid w:val="005E70A2"/>
  </w:style>
  <w:style w:type="character" w:customStyle="1" w:styleId="WW8Num2z3">
    <w:name w:val="WW8Num2z3"/>
    <w:rsid w:val="005E70A2"/>
  </w:style>
  <w:style w:type="character" w:customStyle="1" w:styleId="WW8Num2z4">
    <w:name w:val="WW8Num2z4"/>
    <w:rsid w:val="005E70A2"/>
  </w:style>
  <w:style w:type="character" w:customStyle="1" w:styleId="WW8Num2z5">
    <w:name w:val="WW8Num2z5"/>
    <w:rsid w:val="005E70A2"/>
  </w:style>
  <w:style w:type="character" w:customStyle="1" w:styleId="WW8Num2z6">
    <w:name w:val="WW8Num2z6"/>
    <w:rsid w:val="005E70A2"/>
  </w:style>
  <w:style w:type="character" w:customStyle="1" w:styleId="WW8Num2z7">
    <w:name w:val="WW8Num2z7"/>
    <w:rsid w:val="005E70A2"/>
  </w:style>
  <w:style w:type="character" w:customStyle="1" w:styleId="WW8Num2z8">
    <w:name w:val="WW8Num2z8"/>
    <w:rsid w:val="005E70A2"/>
  </w:style>
  <w:style w:type="character" w:customStyle="1" w:styleId="WW8Num3z0">
    <w:name w:val="WW8Num3z0"/>
    <w:rsid w:val="005E70A2"/>
    <w:rPr>
      <w:rFonts w:hint="default"/>
    </w:rPr>
  </w:style>
  <w:style w:type="character" w:customStyle="1" w:styleId="WW8Num3z1">
    <w:name w:val="WW8Num3z1"/>
    <w:rsid w:val="005E70A2"/>
    <w:rPr>
      <w:rFonts w:ascii="Times New Roman" w:eastAsia="Times New Roman" w:hAnsi="Times New Roman" w:cs="Times New Roman"/>
      <w:b/>
      <w:bCs/>
      <w:i/>
      <w:sz w:val="24"/>
      <w:szCs w:val="24"/>
    </w:rPr>
  </w:style>
  <w:style w:type="character" w:customStyle="1" w:styleId="WW8Num4z0">
    <w:name w:val="WW8Num4z0"/>
    <w:rsid w:val="005E70A2"/>
    <w:rPr>
      <w:rFonts w:ascii="Times New Roman" w:hAnsi="Times New Roman" w:cs="Times New Roman" w:hint="default"/>
      <w:b/>
      <w:bCs/>
      <w:i/>
      <w:iCs/>
      <w:sz w:val="24"/>
      <w:szCs w:val="24"/>
    </w:rPr>
  </w:style>
  <w:style w:type="character" w:customStyle="1" w:styleId="WW8Num5z0">
    <w:name w:val="WW8Num5z0"/>
    <w:rsid w:val="005E70A2"/>
    <w:rPr>
      <w:rFonts w:hint="default"/>
      <w:b/>
    </w:rPr>
  </w:style>
  <w:style w:type="character" w:customStyle="1" w:styleId="WW8Num5z1">
    <w:name w:val="WW8Num5z1"/>
    <w:rsid w:val="005E70A2"/>
    <w:rPr>
      <w:rFonts w:hint="default"/>
    </w:rPr>
  </w:style>
  <w:style w:type="character" w:customStyle="1" w:styleId="WW8Num5z2">
    <w:name w:val="WW8Num5z2"/>
    <w:rsid w:val="005E70A2"/>
    <w:rPr>
      <w:rFonts w:hint="default"/>
      <w:i w:val="0"/>
    </w:rPr>
  </w:style>
  <w:style w:type="character" w:customStyle="1" w:styleId="WW8Num6z0">
    <w:name w:val="WW8Num6z0"/>
    <w:rsid w:val="005E70A2"/>
    <w:rPr>
      <w:rFonts w:ascii="Symbol" w:hAnsi="Symbol" w:cs="Symbol" w:hint="default"/>
      <w:sz w:val="24"/>
      <w:szCs w:val="24"/>
    </w:rPr>
  </w:style>
  <w:style w:type="character" w:customStyle="1" w:styleId="WW8Num6z1">
    <w:name w:val="WW8Num6z1"/>
    <w:rsid w:val="005E70A2"/>
  </w:style>
  <w:style w:type="character" w:customStyle="1" w:styleId="WW8Num6z2">
    <w:name w:val="WW8Num6z2"/>
    <w:rsid w:val="005E70A2"/>
  </w:style>
  <w:style w:type="character" w:customStyle="1" w:styleId="WW8Num6z3">
    <w:name w:val="WW8Num6z3"/>
    <w:rsid w:val="005E70A2"/>
  </w:style>
  <w:style w:type="character" w:customStyle="1" w:styleId="WW8Num6z4">
    <w:name w:val="WW8Num6z4"/>
    <w:rsid w:val="005E70A2"/>
  </w:style>
  <w:style w:type="character" w:customStyle="1" w:styleId="WW8Num6z5">
    <w:name w:val="WW8Num6z5"/>
    <w:rsid w:val="005E70A2"/>
  </w:style>
  <w:style w:type="character" w:customStyle="1" w:styleId="WW8Num6z6">
    <w:name w:val="WW8Num6z6"/>
    <w:rsid w:val="005E70A2"/>
  </w:style>
  <w:style w:type="character" w:customStyle="1" w:styleId="WW8Num6z7">
    <w:name w:val="WW8Num6z7"/>
    <w:rsid w:val="005E70A2"/>
  </w:style>
  <w:style w:type="character" w:customStyle="1" w:styleId="WW8Num6z8">
    <w:name w:val="WW8Num6z8"/>
    <w:rsid w:val="005E70A2"/>
  </w:style>
  <w:style w:type="character" w:customStyle="1" w:styleId="WW8Num7z0">
    <w:name w:val="WW8Num7z0"/>
    <w:rsid w:val="005E70A2"/>
    <w:rPr>
      <w:rFonts w:ascii="Symbol" w:hAnsi="Symbol" w:cs="OpenSymbol"/>
    </w:rPr>
  </w:style>
  <w:style w:type="character" w:customStyle="1" w:styleId="WW8Num7z1">
    <w:name w:val="WW8Num7z1"/>
    <w:rsid w:val="005E70A2"/>
    <w:rPr>
      <w:rFonts w:ascii="OpenSymbol" w:hAnsi="OpenSymbol" w:cs="OpenSymbol"/>
    </w:rPr>
  </w:style>
  <w:style w:type="character" w:customStyle="1" w:styleId="WW8Num8z0">
    <w:name w:val="WW8Num8z0"/>
    <w:rsid w:val="005E70A2"/>
    <w:rPr>
      <w:rFonts w:ascii="Times New Roman" w:hAnsi="Times New Roman" w:cs="Times New Roman" w:hint="default"/>
      <w:b/>
      <w:bCs/>
      <w:sz w:val="24"/>
      <w:szCs w:val="24"/>
    </w:rPr>
  </w:style>
  <w:style w:type="character" w:customStyle="1" w:styleId="WW8Num9z0">
    <w:name w:val="WW8Num9z0"/>
    <w:rsid w:val="005E70A2"/>
    <w:rPr>
      <w:rFonts w:ascii="Symbol" w:hAnsi="Symbol" w:cs="Symbol"/>
      <w:sz w:val="22"/>
      <w:szCs w:val="22"/>
    </w:rPr>
  </w:style>
  <w:style w:type="character" w:customStyle="1" w:styleId="WW8Num9z1">
    <w:name w:val="WW8Num9z1"/>
    <w:rsid w:val="005E70A2"/>
  </w:style>
  <w:style w:type="character" w:customStyle="1" w:styleId="WW8Num9z2">
    <w:name w:val="WW8Num9z2"/>
    <w:rsid w:val="005E70A2"/>
  </w:style>
  <w:style w:type="character" w:customStyle="1" w:styleId="WW8Num9z3">
    <w:name w:val="WW8Num9z3"/>
    <w:rsid w:val="005E70A2"/>
  </w:style>
  <w:style w:type="character" w:customStyle="1" w:styleId="WW8Num9z4">
    <w:name w:val="WW8Num9z4"/>
    <w:rsid w:val="005E70A2"/>
  </w:style>
  <w:style w:type="character" w:customStyle="1" w:styleId="WW8Num9z5">
    <w:name w:val="WW8Num9z5"/>
    <w:rsid w:val="005E70A2"/>
  </w:style>
  <w:style w:type="character" w:customStyle="1" w:styleId="WW8Num9z6">
    <w:name w:val="WW8Num9z6"/>
    <w:rsid w:val="005E70A2"/>
  </w:style>
  <w:style w:type="character" w:customStyle="1" w:styleId="WW8Num9z7">
    <w:name w:val="WW8Num9z7"/>
    <w:rsid w:val="005E70A2"/>
  </w:style>
  <w:style w:type="character" w:customStyle="1" w:styleId="WW8Num9z8">
    <w:name w:val="WW8Num9z8"/>
    <w:rsid w:val="005E70A2"/>
  </w:style>
  <w:style w:type="character" w:customStyle="1" w:styleId="WW8Num10z0">
    <w:name w:val="WW8Num10z0"/>
    <w:rsid w:val="005E70A2"/>
    <w:rPr>
      <w:rFonts w:ascii="Symbol" w:hAnsi="Symbol" w:cs="Symbol"/>
      <w:sz w:val="22"/>
      <w:szCs w:val="22"/>
    </w:rPr>
  </w:style>
  <w:style w:type="character" w:customStyle="1" w:styleId="WW8Num10z1">
    <w:name w:val="WW8Num10z1"/>
    <w:rsid w:val="005E70A2"/>
  </w:style>
  <w:style w:type="character" w:customStyle="1" w:styleId="WW8Num10z2">
    <w:name w:val="WW8Num10z2"/>
    <w:rsid w:val="005E70A2"/>
  </w:style>
  <w:style w:type="character" w:customStyle="1" w:styleId="WW8Num10z3">
    <w:name w:val="WW8Num10z3"/>
    <w:rsid w:val="005E70A2"/>
  </w:style>
  <w:style w:type="character" w:customStyle="1" w:styleId="WW8Num10z4">
    <w:name w:val="WW8Num10z4"/>
    <w:rsid w:val="005E70A2"/>
  </w:style>
  <w:style w:type="character" w:customStyle="1" w:styleId="WW8Num10z5">
    <w:name w:val="WW8Num10z5"/>
    <w:rsid w:val="005E70A2"/>
  </w:style>
  <w:style w:type="character" w:customStyle="1" w:styleId="WW8Num10z6">
    <w:name w:val="WW8Num10z6"/>
    <w:rsid w:val="005E70A2"/>
  </w:style>
  <w:style w:type="character" w:customStyle="1" w:styleId="WW8Num10z7">
    <w:name w:val="WW8Num10z7"/>
    <w:rsid w:val="005E70A2"/>
  </w:style>
  <w:style w:type="character" w:customStyle="1" w:styleId="WW8Num10z8">
    <w:name w:val="WW8Num10z8"/>
    <w:rsid w:val="005E70A2"/>
  </w:style>
  <w:style w:type="character" w:customStyle="1" w:styleId="WW8Num11z0">
    <w:name w:val="WW8Num11z0"/>
    <w:rsid w:val="005E70A2"/>
    <w:rPr>
      <w:b w:val="0"/>
      <w:bCs w:val="0"/>
      <w:sz w:val="22"/>
      <w:szCs w:val="22"/>
      <w:lang w:val="ru-RU"/>
    </w:rPr>
  </w:style>
  <w:style w:type="character" w:customStyle="1" w:styleId="WW8Num12z0">
    <w:name w:val="WW8Num12z0"/>
    <w:rsid w:val="005E70A2"/>
    <w:rPr>
      <w:rFonts w:ascii="Symbol" w:hAnsi="Symbol" w:cs="Symbol"/>
      <w:sz w:val="22"/>
      <w:szCs w:val="22"/>
    </w:rPr>
  </w:style>
  <w:style w:type="character" w:customStyle="1" w:styleId="WW8Num12z1">
    <w:name w:val="WW8Num12z1"/>
    <w:rsid w:val="005E70A2"/>
  </w:style>
  <w:style w:type="character" w:customStyle="1" w:styleId="WW8Num12z2">
    <w:name w:val="WW8Num12z2"/>
    <w:rsid w:val="005E70A2"/>
  </w:style>
  <w:style w:type="character" w:customStyle="1" w:styleId="WW8Num12z3">
    <w:name w:val="WW8Num12z3"/>
    <w:rsid w:val="005E70A2"/>
  </w:style>
  <w:style w:type="character" w:customStyle="1" w:styleId="WW8Num12z4">
    <w:name w:val="WW8Num12z4"/>
    <w:rsid w:val="005E70A2"/>
  </w:style>
  <w:style w:type="character" w:customStyle="1" w:styleId="WW8Num12z5">
    <w:name w:val="WW8Num12z5"/>
    <w:rsid w:val="005E70A2"/>
  </w:style>
  <w:style w:type="character" w:customStyle="1" w:styleId="WW8Num12z6">
    <w:name w:val="WW8Num12z6"/>
    <w:rsid w:val="005E70A2"/>
  </w:style>
  <w:style w:type="character" w:customStyle="1" w:styleId="WW8Num12z7">
    <w:name w:val="WW8Num12z7"/>
    <w:rsid w:val="005E70A2"/>
  </w:style>
  <w:style w:type="character" w:customStyle="1" w:styleId="WW8Num12z8">
    <w:name w:val="WW8Num12z8"/>
    <w:rsid w:val="005E70A2"/>
  </w:style>
  <w:style w:type="character" w:customStyle="1" w:styleId="WW8Num13z0">
    <w:name w:val="WW8Num13z0"/>
    <w:rsid w:val="005E70A2"/>
    <w:rPr>
      <w:rFonts w:cs="Times New Roman"/>
      <w:b/>
    </w:rPr>
  </w:style>
  <w:style w:type="character" w:customStyle="1" w:styleId="WW8Num14z0">
    <w:name w:val="WW8Num14z0"/>
    <w:rsid w:val="005E70A2"/>
    <w:rPr>
      <w:rFonts w:cs="Times New Roman"/>
      <w:b/>
    </w:rPr>
  </w:style>
  <w:style w:type="character" w:customStyle="1" w:styleId="WW8Num14z2">
    <w:name w:val="WW8Num14z2"/>
    <w:rsid w:val="005E70A2"/>
  </w:style>
  <w:style w:type="character" w:customStyle="1" w:styleId="WW8Num14z3">
    <w:name w:val="WW8Num14z3"/>
    <w:rsid w:val="005E70A2"/>
  </w:style>
  <w:style w:type="character" w:customStyle="1" w:styleId="WW8Num14z4">
    <w:name w:val="WW8Num14z4"/>
    <w:rsid w:val="005E70A2"/>
  </w:style>
  <w:style w:type="character" w:customStyle="1" w:styleId="WW8Num14z5">
    <w:name w:val="WW8Num14z5"/>
    <w:rsid w:val="005E70A2"/>
  </w:style>
  <w:style w:type="character" w:customStyle="1" w:styleId="WW8Num14z6">
    <w:name w:val="WW8Num14z6"/>
    <w:rsid w:val="005E70A2"/>
  </w:style>
  <w:style w:type="character" w:customStyle="1" w:styleId="WW8Num14z7">
    <w:name w:val="WW8Num14z7"/>
    <w:rsid w:val="005E70A2"/>
  </w:style>
  <w:style w:type="character" w:customStyle="1" w:styleId="WW8Num14z8">
    <w:name w:val="WW8Num14z8"/>
    <w:rsid w:val="005E70A2"/>
  </w:style>
  <w:style w:type="character" w:customStyle="1" w:styleId="WW8Num15z0">
    <w:name w:val="WW8Num15z0"/>
    <w:rsid w:val="005E70A2"/>
    <w:rPr>
      <w:rFonts w:cs="Times New Roman"/>
      <w:b/>
    </w:rPr>
  </w:style>
  <w:style w:type="character" w:customStyle="1" w:styleId="WW8Num16z0">
    <w:name w:val="WW8Num16z0"/>
    <w:rsid w:val="005E70A2"/>
    <w:rPr>
      <w:rFonts w:cs="Times New Roman"/>
      <w:b/>
    </w:rPr>
  </w:style>
  <w:style w:type="character" w:customStyle="1" w:styleId="WW8Num16z1">
    <w:name w:val="WW8Num16z1"/>
    <w:rsid w:val="005E70A2"/>
  </w:style>
  <w:style w:type="character" w:customStyle="1" w:styleId="WW8Num16z2">
    <w:name w:val="WW8Num16z2"/>
    <w:rsid w:val="005E70A2"/>
  </w:style>
  <w:style w:type="character" w:customStyle="1" w:styleId="WW8Num16z3">
    <w:name w:val="WW8Num16z3"/>
    <w:rsid w:val="005E70A2"/>
  </w:style>
  <w:style w:type="character" w:customStyle="1" w:styleId="WW8Num16z4">
    <w:name w:val="WW8Num16z4"/>
    <w:rsid w:val="005E70A2"/>
  </w:style>
  <w:style w:type="character" w:customStyle="1" w:styleId="WW8Num16z5">
    <w:name w:val="WW8Num16z5"/>
    <w:rsid w:val="005E70A2"/>
  </w:style>
  <w:style w:type="character" w:customStyle="1" w:styleId="WW8Num16z6">
    <w:name w:val="WW8Num16z6"/>
    <w:rsid w:val="005E70A2"/>
  </w:style>
  <w:style w:type="character" w:customStyle="1" w:styleId="WW8Num16z7">
    <w:name w:val="WW8Num16z7"/>
    <w:rsid w:val="005E70A2"/>
  </w:style>
  <w:style w:type="character" w:customStyle="1" w:styleId="WW8Num16z8">
    <w:name w:val="WW8Num16z8"/>
    <w:rsid w:val="005E70A2"/>
  </w:style>
  <w:style w:type="character" w:customStyle="1" w:styleId="WW8Num17z0">
    <w:name w:val="WW8Num17z0"/>
    <w:rsid w:val="005E70A2"/>
    <w:rPr>
      <w:rFonts w:cs="Times New Roman"/>
      <w:b/>
    </w:rPr>
  </w:style>
  <w:style w:type="character" w:customStyle="1" w:styleId="WW8Num18z0">
    <w:name w:val="WW8Num18z0"/>
    <w:rsid w:val="005E70A2"/>
    <w:rPr>
      <w:rFonts w:ascii="Courier New" w:hAnsi="Courier New" w:cs="Courier New"/>
      <w:shd w:val="clear" w:color="auto" w:fill="00FF00"/>
    </w:rPr>
  </w:style>
  <w:style w:type="character" w:customStyle="1" w:styleId="WW8Num18z2">
    <w:name w:val="WW8Num18z2"/>
    <w:rsid w:val="005E70A2"/>
    <w:rPr>
      <w:rFonts w:cs="Times New Roman"/>
      <w:b/>
    </w:rPr>
  </w:style>
  <w:style w:type="character" w:customStyle="1" w:styleId="WW8Num19z0">
    <w:name w:val="WW8Num19z0"/>
    <w:rsid w:val="005E70A2"/>
    <w:rPr>
      <w:rFonts w:ascii="Courier New" w:hAnsi="Courier New" w:cs="Times New Roman"/>
      <w:color w:val="000000"/>
    </w:rPr>
  </w:style>
  <w:style w:type="character" w:customStyle="1" w:styleId="WW8Num19z1">
    <w:name w:val="WW8Num19z1"/>
    <w:rsid w:val="005E70A2"/>
    <w:rPr>
      <w:rFonts w:ascii="Courier New" w:hAnsi="Courier New" w:cs="Times New Roman"/>
      <w:b/>
    </w:rPr>
  </w:style>
  <w:style w:type="character" w:customStyle="1" w:styleId="WW8Num19z2">
    <w:name w:val="WW8Num19z2"/>
    <w:rsid w:val="005E70A2"/>
    <w:rPr>
      <w:rFonts w:cs="Times New Roman"/>
      <w:b/>
    </w:rPr>
  </w:style>
  <w:style w:type="character" w:customStyle="1" w:styleId="WW8Num20z0">
    <w:name w:val="WW8Num20z0"/>
    <w:rsid w:val="005E70A2"/>
    <w:rPr>
      <w:rFonts w:ascii="Courier New" w:hAnsi="Courier New" w:cs="Times New Roman"/>
      <w:color w:val="000000"/>
      <w:sz w:val="24"/>
      <w:szCs w:val="24"/>
      <w:lang w:eastAsia="ru-RU"/>
    </w:rPr>
  </w:style>
  <w:style w:type="character" w:customStyle="1" w:styleId="WW8Num20z1">
    <w:name w:val="WW8Num20z1"/>
    <w:rsid w:val="005E70A2"/>
    <w:rPr>
      <w:rFonts w:ascii="Courier New" w:hAnsi="Courier New" w:cs="Times New Roman"/>
      <w:b/>
    </w:rPr>
  </w:style>
  <w:style w:type="character" w:customStyle="1" w:styleId="WW8Num20z2">
    <w:name w:val="WW8Num20z2"/>
    <w:rsid w:val="005E70A2"/>
    <w:rPr>
      <w:rFonts w:cs="Times New Roman"/>
      <w:b/>
    </w:rPr>
  </w:style>
  <w:style w:type="character" w:customStyle="1" w:styleId="WW8Num21z0">
    <w:name w:val="WW8Num21z0"/>
    <w:rsid w:val="005E70A2"/>
    <w:rPr>
      <w:rFonts w:cs="Times New Roman"/>
      <w:b/>
    </w:rPr>
  </w:style>
  <w:style w:type="character" w:customStyle="1" w:styleId="WW8Num22z0">
    <w:name w:val="WW8Num22z0"/>
    <w:rsid w:val="005E70A2"/>
    <w:rPr>
      <w:rFonts w:cs="Times New Roman"/>
      <w:b/>
    </w:rPr>
  </w:style>
  <w:style w:type="character" w:customStyle="1" w:styleId="24">
    <w:name w:val="Основной шрифт абзаца2"/>
    <w:rsid w:val="005E70A2"/>
  </w:style>
  <w:style w:type="character" w:customStyle="1" w:styleId="WW8Num11z1">
    <w:name w:val="WW8Num11z1"/>
    <w:rsid w:val="005E70A2"/>
  </w:style>
  <w:style w:type="character" w:customStyle="1" w:styleId="WW8Num11z2">
    <w:name w:val="WW8Num11z2"/>
    <w:rsid w:val="005E70A2"/>
  </w:style>
  <w:style w:type="character" w:customStyle="1" w:styleId="WW8Num11z3">
    <w:name w:val="WW8Num11z3"/>
    <w:rsid w:val="005E70A2"/>
  </w:style>
  <w:style w:type="character" w:customStyle="1" w:styleId="WW8Num11z4">
    <w:name w:val="WW8Num11z4"/>
    <w:rsid w:val="005E70A2"/>
  </w:style>
  <w:style w:type="character" w:customStyle="1" w:styleId="WW8Num11z5">
    <w:name w:val="WW8Num11z5"/>
    <w:rsid w:val="005E70A2"/>
  </w:style>
  <w:style w:type="character" w:customStyle="1" w:styleId="WW8Num11z6">
    <w:name w:val="WW8Num11z6"/>
    <w:rsid w:val="005E70A2"/>
  </w:style>
  <w:style w:type="character" w:customStyle="1" w:styleId="WW8Num11z7">
    <w:name w:val="WW8Num11z7"/>
    <w:rsid w:val="005E70A2"/>
  </w:style>
  <w:style w:type="character" w:customStyle="1" w:styleId="WW8Num11z8">
    <w:name w:val="WW8Num11z8"/>
    <w:rsid w:val="005E70A2"/>
  </w:style>
  <w:style w:type="character" w:customStyle="1" w:styleId="WW8Num13z2">
    <w:name w:val="WW8Num13z2"/>
    <w:rsid w:val="005E70A2"/>
    <w:rPr>
      <w:rFonts w:cs="Times New Roman"/>
      <w:b/>
    </w:rPr>
  </w:style>
  <w:style w:type="character" w:customStyle="1" w:styleId="WW8Num14z1">
    <w:name w:val="WW8Num14z1"/>
    <w:rsid w:val="005E70A2"/>
    <w:rPr>
      <w:rFonts w:ascii="Courier New" w:hAnsi="Courier New" w:cs="Times New Roman"/>
      <w:b/>
    </w:rPr>
  </w:style>
  <w:style w:type="character" w:customStyle="1" w:styleId="WW8Num15z1">
    <w:name w:val="WW8Num15z1"/>
    <w:rsid w:val="005E70A2"/>
    <w:rPr>
      <w:rFonts w:ascii="Courier New" w:hAnsi="Courier New" w:cs="Times New Roman"/>
      <w:b/>
    </w:rPr>
  </w:style>
  <w:style w:type="character" w:customStyle="1" w:styleId="WW8Num15z2">
    <w:name w:val="WW8Num15z2"/>
    <w:rsid w:val="005E70A2"/>
    <w:rPr>
      <w:rFonts w:cs="Times New Roman"/>
      <w:b/>
    </w:rPr>
  </w:style>
  <w:style w:type="character" w:customStyle="1" w:styleId="WW8Num18z1">
    <w:name w:val="WW8Num18z1"/>
    <w:rsid w:val="005E70A2"/>
  </w:style>
  <w:style w:type="character" w:customStyle="1" w:styleId="WW8Num18z3">
    <w:name w:val="WW8Num18z3"/>
    <w:rsid w:val="005E70A2"/>
  </w:style>
  <w:style w:type="character" w:customStyle="1" w:styleId="WW8Num18z4">
    <w:name w:val="WW8Num18z4"/>
    <w:rsid w:val="005E70A2"/>
  </w:style>
  <w:style w:type="character" w:customStyle="1" w:styleId="WW8Num18z5">
    <w:name w:val="WW8Num18z5"/>
    <w:rsid w:val="005E70A2"/>
  </w:style>
  <w:style w:type="character" w:customStyle="1" w:styleId="WW8Num18z6">
    <w:name w:val="WW8Num18z6"/>
    <w:rsid w:val="005E70A2"/>
  </w:style>
  <w:style w:type="character" w:customStyle="1" w:styleId="WW8Num18z7">
    <w:name w:val="WW8Num18z7"/>
    <w:rsid w:val="005E70A2"/>
  </w:style>
  <w:style w:type="character" w:customStyle="1" w:styleId="WW8Num18z8">
    <w:name w:val="WW8Num18z8"/>
    <w:rsid w:val="005E70A2"/>
  </w:style>
  <w:style w:type="character" w:customStyle="1" w:styleId="WW8Num19z3">
    <w:name w:val="WW8Num19z3"/>
    <w:rsid w:val="005E70A2"/>
  </w:style>
  <w:style w:type="character" w:customStyle="1" w:styleId="WW8Num19z4">
    <w:name w:val="WW8Num19z4"/>
    <w:rsid w:val="005E70A2"/>
  </w:style>
  <w:style w:type="character" w:customStyle="1" w:styleId="WW8Num19z5">
    <w:name w:val="WW8Num19z5"/>
    <w:rsid w:val="005E70A2"/>
  </w:style>
  <w:style w:type="character" w:customStyle="1" w:styleId="WW8Num19z6">
    <w:name w:val="WW8Num19z6"/>
    <w:rsid w:val="005E70A2"/>
  </w:style>
  <w:style w:type="character" w:customStyle="1" w:styleId="WW8Num19z7">
    <w:name w:val="WW8Num19z7"/>
    <w:rsid w:val="005E70A2"/>
  </w:style>
  <w:style w:type="character" w:customStyle="1" w:styleId="WW8Num19z8">
    <w:name w:val="WW8Num19z8"/>
    <w:rsid w:val="005E70A2"/>
  </w:style>
  <w:style w:type="character" w:customStyle="1" w:styleId="WW8Num21z1">
    <w:name w:val="WW8Num21z1"/>
    <w:rsid w:val="005E70A2"/>
  </w:style>
  <w:style w:type="character" w:customStyle="1" w:styleId="WW8Num21z2">
    <w:name w:val="WW8Num21z2"/>
    <w:rsid w:val="005E70A2"/>
  </w:style>
  <w:style w:type="character" w:customStyle="1" w:styleId="WW8Num21z3">
    <w:name w:val="WW8Num21z3"/>
    <w:rsid w:val="005E70A2"/>
  </w:style>
  <w:style w:type="character" w:customStyle="1" w:styleId="WW8Num21z4">
    <w:name w:val="WW8Num21z4"/>
    <w:rsid w:val="005E70A2"/>
  </w:style>
  <w:style w:type="character" w:customStyle="1" w:styleId="WW8Num21z5">
    <w:name w:val="WW8Num21z5"/>
    <w:rsid w:val="005E70A2"/>
  </w:style>
  <w:style w:type="character" w:customStyle="1" w:styleId="WW8Num21z6">
    <w:name w:val="WW8Num21z6"/>
    <w:rsid w:val="005E70A2"/>
  </w:style>
  <w:style w:type="character" w:customStyle="1" w:styleId="WW8Num21z7">
    <w:name w:val="WW8Num21z7"/>
    <w:rsid w:val="005E70A2"/>
  </w:style>
  <w:style w:type="character" w:customStyle="1" w:styleId="WW8Num21z8">
    <w:name w:val="WW8Num21z8"/>
    <w:rsid w:val="005E70A2"/>
  </w:style>
  <w:style w:type="character" w:customStyle="1" w:styleId="WW8Num4z1">
    <w:name w:val="WW8Num4z1"/>
    <w:rsid w:val="005E70A2"/>
    <w:rPr>
      <w:rFonts w:hint="default"/>
    </w:rPr>
  </w:style>
  <w:style w:type="character" w:customStyle="1" w:styleId="WW8Num4z2">
    <w:name w:val="WW8Num4z2"/>
    <w:rsid w:val="005E70A2"/>
    <w:rPr>
      <w:rFonts w:hint="default"/>
      <w:i w:val="0"/>
    </w:rPr>
  </w:style>
  <w:style w:type="character" w:customStyle="1" w:styleId="13">
    <w:name w:val="Основной шрифт абзаца1"/>
    <w:rsid w:val="005E70A2"/>
  </w:style>
  <w:style w:type="character" w:customStyle="1" w:styleId="14">
    <w:name w:val="Знак Знак1"/>
    <w:rsid w:val="005E70A2"/>
    <w:rPr>
      <w:rFonts w:ascii="Tahoma" w:hAnsi="Tahoma" w:cs="Tahoma"/>
      <w:sz w:val="16"/>
      <w:szCs w:val="16"/>
      <w:lang w:val="ru-RU" w:bidi="ar-SA"/>
    </w:rPr>
  </w:style>
  <w:style w:type="character" w:customStyle="1" w:styleId="34">
    <w:name w:val="Знак Знак3"/>
    <w:rsid w:val="005E70A2"/>
    <w:rPr>
      <w:rFonts w:ascii="Courier New" w:hAnsi="Courier New" w:cs="Courier New"/>
      <w:lang w:val="ru-RU" w:bidi="ar-SA"/>
    </w:rPr>
  </w:style>
  <w:style w:type="character" w:customStyle="1" w:styleId="af4">
    <w:name w:val="Знак Знак"/>
    <w:rsid w:val="005E70A2"/>
    <w:rPr>
      <w:b/>
      <w:sz w:val="28"/>
      <w:lang w:val="ru-RU" w:bidi="ar-SA"/>
    </w:rPr>
  </w:style>
  <w:style w:type="character" w:customStyle="1" w:styleId="af5">
    <w:name w:val="Символ сноски"/>
    <w:rsid w:val="005E70A2"/>
    <w:rPr>
      <w:vertAlign w:val="superscript"/>
    </w:rPr>
  </w:style>
  <w:style w:type="character" w:customStyle="1" w:styleId="41">
    <w:name w:val="Знак Знак4"/>
    <w:rsid w:val="005E70A2"/>
    <w:rPr>
      <w:sz w:val="24"/>
      <w:lang w:val="ru-RU" w:bidi="ar-SA"/>
    </w:rPr>
  </w:style>
  <w:style w:type="character" w:customStyle="1" w:styleId="25">
    <w:name w:val="Знак Знак2"/>
    <w:rsid w:val="005E70A2"/>
    <w:rPr>
      <w:sz w:val="24"/>
      <w:szCs w:val="24"/>
      <w:lang w:val="ru-RU" w:bidi="ar-SA"/>
    </w:rPr>
  </w:style>
  <w:style w:type="character" w:customStyle="1" w:styleId="110">
    <w:name w:val="Заголовок 1 Знак1"/>
    <w:rsid w:val="005E70A2"/>
    <w:rPr>
      <w:rFonts w:ascii="Arial" w:hAnsi="Arial" w:cs="Arial"/>
      <w:b/>
      <w:sz w:val="28"/>
      <w:szCs w:val="18"/>
      <w:lang w:val="ru-RU" w:bidi="ar-SA"/>
    </w:rPr>
  </w:style>
  <w:style w:type="character" w:customStyle="1" w:styleId="Heading1">
    <w:name w:val="Heading #1_"/>
    <w:rsid w:val="005E70A2"/>
    <w:rPr>
      <w:b/>
      <w:bCs/>
      <w:sz w:val="51"/>
      <w:szCs w:val="51"/>
      <w:lang w:bidi="ar-SA"/>
    </w:rPr>
  </w:style>
  <w:style w:type="character" w:customStyle="1" w:styleId="120">
    <w:name w:val="Знак Знак12"/>
    <w:rsid w:val="005E70A2"/>
    <w:rPr>
      <w:sz w:val="24"/>
      <w:szCs w:val="24"/>
      <w:u w:val="single"/>
      <w:lang w:val="ru-RU" w:bidi="ar-SA"/>
    </w:rPr>
  </w:style>
  <w:style w:type="character" w:customStyle="1" w:styleId="91">
    <w:name w:val="Знак Знак9"/>
    <w:rsid w:val="005E70A2"/>
    <w:rPr>
      <w:sz w:val="24"/>
      <w:szCs w:val="24"/>
      <w:lang w:val="ru-RU" w:bidi="ar-SA"/>
    </w:rPr>
  </w:style>
  <w:style w:type="character" w:customStyle="1" w:styleId="15">
    <w:name w:val="Знак сноски1"/>
    <w:rsid w:val="005E70A2"/>
    <w:rPr>
      <w:vertAlign w:val="superscript"/>
    </w:rPr>
  </w:style>
  <w:style w:type="character" w:styleId="af6">
    <w:name w:val="FollowedHyperlink"/>
    <w:rsid w:val="005E70A2"/>
    <w:rPr>
      <w:color w:val="0000FF"/>
      <w:u w:val="single"/>
    </w:rPr>
  </w:style>
  <w:style w:type="character" w:customStyle="1" w:styleId="af7">
    <w:name w:val="Символы концевой сноски"/>
    <w:rsid w:val="005E70A2"/>
    <w:rPr>
      <w:vertAlign w:val="superscript"/>
    </w:rPr>
  </w:style>
  <w:style w:type="character" w:customStyle="1" w:styleId="WW-">
    <w:name w:val="WW-Символы концевой сноски"/>
    <w:rsid w:val="005E70A2"/>
  </w:style>
  <w:style w:type="character" w:customStyle="1" w:styleId="apple-converted-space">
    <w:name w:val="apple-converted-space"/>
    <w:rsid w:val="005E70A2"/>
  </w:style>
  <w:style w:type="character" w:customStyle="1" w:styleId="s1">
    <w:name w:val="s1"/>
    <w:rsid w:val="005E70A2"/>
  </w:style>
  <w:style w:type="character" w:customStyle="1" w:styleId="af8">
    <w:name w:val="Маркеры списка"/>
    <w:rsid w:val="005E70A2"/>
    <w:rPr>
      <w:rFonts w:ascii="OpenSymbol" w:eastAsia="OpenSymbol" w:hAnsi="OpenSymbol" w:cs="OpenSymbol"/>
    </w:rPr>
  </w:style>
  <w:style w:type="character" w:customStyle="1" w:styleId="16">
    <w:name w:val="Знак концевой сноски1"/>
    <w:rsid w:val="005E70A2"/>
    <w:rPr>
      <w:vertAlign w:val="superscript"/>
    </w:rPr>
  </w:style>
  <w:style w:type="character" w:customStyle="1" w:styleId="ListLabel1">
    <w:name w:val="ListLabel 1"/>
    <w:rsid w:val="005E70A2"/>
    <w:rPr>
      <w:rFonts w:cs="Times New Roman"/>
      <w:b/>
    </w:rPr>
  </w:style>
  <w:style w:type="character" w:customStyle="1" w:styleId="ListLabel2">
    <w:name w:val="ListLabel 2"/>
    <w:rsid w:val="005E70A2"/>
    <w:rPr>
      <w:rFonts w:cs="Courier New"/>
    </w:rPr>
  </w:style>
  <w:style w:type="character" w:customStyle="1" w:styleId="ListLabel3">
    <w:name w:val="ListLabel 3"/>
    <w:rsid w:val="005E70A2"/>
    <w:rPr>
      <w:rFonts w:cs="Times New Roman"/>
      <w:color w:val="000000"/>
    </w:rPr>
  </w:style>
  <w:style w:type="character" w:customStyle="1" w:styleId="ListLabel5">
    <w:name w:val="ListLabel 5"/>
    <w:rsid w:val="005E70A2"/>
    <w:rPr>
      <w:rFonts w:cs="Symbol"/>
      <w:sz w:val="22"/>
      <w:szCs w:val="22"/>
    </w:rPr>
  </w:style>
  <w:style w:type="character" w:customStyle="1" w:styleId="ListLabel6">
    <w:name w:val="ListLabel 6"/>
    <w:rsid w:val="005E70A2"/>
    <w:rPr>
      <w:b w:val="0"/>
      <w:bCs w:val="0"/>
      <w:sz w:val="22"/>
      <w:szCs w:val="22"/>
      <w:lang w:val="ru-RU"/>
    </w:rPr>
  </w:style>
  <w:style w:type="character" w:styleId="af9">
    <w:name w:val="endnote reference"/>
    <w:rsid w:val="005E70A2"/>
    <w:rPr>
      <w:vertAlign w:val="superscript"/>
    </w:rPr>
  </w:style>
  <w:style w:type="paragraph" w:customStyle="1" w:styleId="17">
    <w:name w:val="Заголовок1"/>
    <w:basedOn w:val="a"/>
    <w:next w:val="af2"/>
    <w:rsid w:val="005E70A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5E70A2"/>
    <w:pPr>
      <w:suppressAutoHyphens/>
      <w:spacing w:after="0"/>
      <w:jc w:val="both"/>
    </w:pPr>
    <w:rPr>
      <w:rFonts w:cs="Mangal"/>
      <w:lang w:eastAsia="zh-CN"/>
    </w:rPr>
  </w:style>
  <w:style w:type="paragraph" w:styleId="afb">
    <w:name w:val="caption"/>
    <w:basedOn w:val="17"/>
    <w:next w:val="af2"/>
    <w:qFormat/>
    <w:rsid w:val="005E70A2"/>
    <w:rPr>
      <w:bCs/>
      <w:sz w:val="56"/>
      <w:szCs w:val="56"/>
    </w:rPr>
  </w:style>
  <w:style w:type="paragraph" w:customStyle="1" w:styleId="26">
    <w:name w:val="Указатель2"/>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5E70A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E70A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E70A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E70A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E70A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E70A2"/>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5E70A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E70A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E70A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E70A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E70A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E70A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5E70A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5E70A2"/>
    <w:rPr>
      <w:rFonts w:ascii="Times New Roman" w:eastAsia="Times New Roman" w:hAnsi="Times New Roman" w:cs="Times New Roman"/>
      <w:sz w:val="24"/>
      <w:szCs w:val="24"/>
      <w:lang w:eastAsia="zh-CN"/>
    </w:rPr>
  </w:style>
  <w:style w:type="paragraph" w:customStyle="1" w:styleId="ConsPlusCell">
    <w:name w:val="ConsPlusCell"/>
    <w:rsid w:val="005E70A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5E70A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5E70A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5E70A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E70A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E70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E70A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E70A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E70A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5E70A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5E70A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basedOn w:val="a"/>
    <w:next w:val="af2"/>
    <w:link w:val="aff3"/>
    <w:qFormat/>
    <w:rsid w:val="005E70A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5E70A2"/>
    <w:rPr>
      <w:rFonts w:ascii="Times New Roman" w:eastAsia="Times New Roman" w:hAnsi="Times New Roman" w:cs="Times New Roman"/>
      <w:b/>
      <w:sz w:val="24"/>
      <w:szCs w:val="24"/>
      <w:lang w:eastAsia="zh-CN"/>
    </w:rPr>
  </w:style>
  <w:style w:type="paragraph" w:customStyle="1" w:styleId="Heading10">
    <w:name w:val="Heading #1"/>
    <w:basedOn w:val="a"/>
    <w:rsid w:val="005E70A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E70A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E70A2"/>
    <w:pPr>
      <w:jc w:val="center"/>
    </w:pPr>
    <w:rPr>
      <w:b/>
      <w:bCs/>
    </w:rPr>
  </w:style>
  <w:style w:type="paragraph" w:customStyle="1" w:styleId="aff6">
    <w:name w:val="Содержимое врезки"/>
    <w:basedOn w:val="a"/>
    <w:rsid w:val="005E70A2"/>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E70A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5E70A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E70A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0A2"/>
    <w:rPr>
      <w:rFonts w:ascii="Arial" w:eastAsia="Times New Roman" w:hAnsi="Arial" w:cs="Arial"/>
      <w:sz w:val="20"/>
      <w:szCs w:val="20"/>
      <w:lang w:eastAsia="zh-CN"/>
    </w:rPr>
  </w:style>
  <w:style w:type="character" w:customStyle="1" w:styleId="aff8">
    <w:name w:val="Основной текст_"/>
    <w:link w:val="29"/>
    <w:rsid w:val="005E70A2"/>
    <w:rPr>
      <w:rFonts w:ascii="Times New Roman" w:eastAsia="Times New Roman" w:hAnsi="Times New Roman"/>
      <w:sz w:val="21"/>
      <w:szCs w:val="21"/>
      <w:shd w:val="clear" w:color="auto" w:fill="FFFFFF"/>
    </w:rPr>
  </w:style>
  <w:style w:type="character" w:customStyle="1" w:styleId="aff9">
    <w:name w:val="Подпись к таблице_"/>
    <w:link w:val="affa"/>
    <w:rsid w:val="005E70A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0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5E70A2"/>
    <w:rPr>
      <w:rFonts w:ascii="Times New Roman" w:eastAsia="Times New Roman" w:hAnsi="Times New Roman"/>
      <w:sz w:val="21"/>
      <w:szCs w:val="21"/>
      <w:shd w:val="clear" w:color="auto" w:fill="FFFFFF"/>
    </w:rPr>
  </w:style>
  <w:style w:type="character" w:customStyle="1" w:styleId="affe">
    <w:name w:val="Колонтитул"/>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0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E70A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E70A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d"/>
    <w:rsid w:val="005E70A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5E70A2"/>
    <w:rPr>
      <w:rFonts w:ascii="Times New Roman" w:eastAsia="Times New Roman" w:hAnsi="Times New Roman"/>
      <w:sz w:val="21"/>
      <w:szCs w:val="21"/>
      <w:shd w:val="clear" w:color="auto" w:fill="FFFFFF"/>
    </w:rPr>
  </w:style>
  <w:style w:type="character" w:customStyle="1" w:styleId="1f0">
    <w:name w:val="Заголовок №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5E70A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0A2"/>
  </w:style>
  <w:style w:type="paragraph" w:customStyle="1" w:styleId="2b">
    <w:name w:val="Абзац списка2"/>
    <w:basedOn w:val="a"/>
    <w:rsid w:val="005E70A2"/>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E70A2"/>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E70A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E70A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E70A2"/>
    <w:rPr>
      <w:rFonts w:ascii="Times New Roman" w:eastAsia="Times New Roman" w:hAnsi="Times New Roman" w:cs="Times New Roman"/>
      <w:sz w:val="16"/>
      <w:szCs w:val="16"/>
      <w:lang w:eastAsia="ru-RU"/>
    </w:rPr>
  </w:style>
  <w:style w:type="character" w:customStyle="1" w:styleId="nobr">
    <w:name w:val="nobr"/>
    <w:basedOn w:val="a0"/>
    <w:rsid w:val="005E70A2"/>
  </w:style>
  <w:style w:type="character" w:styleId="afff1">
    <w:name w:val="Placeholder Text"/>
    <w:basedOn w:val="a0"/>
    <w:uiPriority w:val="99"/>
    <w:semiHidden/>
    <w:rsid w:val="005E70A2"/>
    <w:rPr>
      <w:color w:val="808080"/>
    </w:rPr>
  </w:style>
  <w:style w:type="paragraph" w:styleId="afff2">
    <w:name w:val="annotation text"/>
    <w:basedOn w:val="a"/>
    <w:link w:val="afff3"/>
    <w:uiPriority w:val="99"/>
    <w:unhideWhenUsed/>
    <w:rsid w:val="005E70A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3">
    <w:name w:val="Текст примечания Знак"/>
    <w:basedOn w:val="a0"/>
    <w:link w:val="afff2"/>
    <w:uiPriority w:val="99"/>
    <w:rsid w:val="005E70A2"/>
    <w:rPr>
      <w:rFonts w:ascii="Courier New" w:eastAsia="Courier New" w:hAnsi="Courier New" w:cs="Courier New"/>
      <w:color w:val="000000"/>
      <w:sz w:val="20"/>
      <w:szCs w:val="20"/>
      <w:lang w:eastAsia="ru-RU" w:bidi="ru-RU"/>
    </w:rPr>
  </w:style>
  <w:style w:type="table" w:styleId="afff4">
    <w:name w:val="Table Grid"/>
    <w:basedOn w:val="a1"/>
    <w:uiPriority w:val="39"/>
    <w:rsid w:val="005025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2"/>
    <w:uiPriority w:val="99"/>
    <w:semiHidden/>
    <w:unhideWhenUsed/>
    <w:rsid w:val="00155C3D"/>
  </w:style>
  <w:style w:type="numbering" w:customStyle="1" w:styleId="113">
    <w:name w:val="Нет списка11"/>
    <w:next w:val="a2"/>
    <w:uiPriority w:val="99"/>
    <w:semiHidden/>
    <w:unhideWhenUsed/>
    <w:rsid w:val="00155C3D"/>
  </w:style>
  <w:style w:type="character" w:styleId="afff5">
    <w:name w:val="Emphasis"/>
    <w:uiPriority w:val="99"/>
    <w:qFormat/>
    <w:rsid w:val="00A720F0"/>
    <w:rPr>
      <w:rFonts w:cs="Times New Roman"/>
      <w:i/>
      <w:iCs/>
    </w:rPr>
  </w:style>
  <w:style w:type="numbering" w:customStyle="1" w:styleId="37">
    <w:name w:val="Нет списка3"/>
    <w:next w:val="a2"/>
    <w:uiPriority w:val="99"/>
    <w:semiHidden/>
    <w:unhideWhenUsed/>
    <w:rsid w:val="00B5230B"/>
  </w:style>
  <w:style w:type="table" w:customStyle="1" w:styleId="1f1">
    <w:name w:val="Сетка таблицы1"/>
    <w:basedOn w:val="a1"/>
    <w:next w:val="afff4"/>
    <w:uiPriority w:val="39"/>
    <w:rsid w:val="00DD72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1"/>
    <w:next w:val="afff4"/>
    <w:uiPriority w:val="39"/>
    <w:rsid w:val="00BD77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rsid w:val="00C061AC"/>
    <w:rPr>
      <w:rFonts w:ascii="Courier New" w:eastAsia="Courier New" w:hAnsi="Courier New" w:cs="Courier New"/>
      <w:color w:val="000000"/>
      <w:sz w:val="24"/>
      <w:szCs w:val="24"/>
      <w:lang w:eastAsia="ru-RU" w:bidi="ru-RU"/>
    </w:rPr>
  </w:style>
  <w:style w:type="paragraph" w:styleId="afff6">
    <w:name w:val="Document Map"/>
    <w:basedOn w:val="a"/>
    <w:link w:val="afff7"/>
    <w:uiPriority w:val="99"/>
    <w:semiHidden/>
    <w:unhideWhenUsed/>
    <w:rsid w:val="004724D3"/>
    <w:pPr>
      <w:spacing w:after="0" w:line="240" w:lineRule="auto"/>
    </w:pPr>
    <w:rPr>
      <w:rFonts w:ascii="Tahoma" w:hAnsi="Tahoma" w:cs="Tahoma"/>
      <w:sz w:val="16"/>
      <w:szCs w:val="16"/>
    </w:rPr>
  </w:style>
  <w:style w:type="character" w:customStyle="1" w:styleId="afff7">
    <w:name w:val="Схема документа Знак"/>
    <w:basedOn w:val="a0"/>
    <w:link w:val="afff6"/>
    <w:uiPriority w:val="99"/>
    <w:semiHidden/>
    <w:rsid w:val="004724D3"/>
    <w:rPr>
      <w:rFonts w:ascii="Tahoma" w:hAnsi="Tahoma" w:cs="Tahoma"/>
      <w:sz w:val="16"/>
      <w:szCs w:val="16"/>
    </w:rPr>
  </w:style>
  <w:style w:type="character" w:customStyle="1" w:styleId="a8">
    <w:name w:val="Без интервала Знак"/>
    <w:aliases w:val="Без интервал Знак,Максим Знак,Основной Знак,Средняя сетка 23 Знак,мой Знак,МОЙ Знак,Без интервала 111 Знак,МММ Знак,Без интервала2 Знак,МОЙ МОЙ Знак"/>
    <w:link w:val="a7"/>
    <w:uiPriority w:val="1"/>
    <w:locked/>
    <w:rsid w:val="005D6B92"/>
  </w:style>
  <w:style w:type="table" w:customStyle="1" w:styleId="TableNormal">
    <w:name w:val="Table Normal"/>
    <w:uiPriority w:val="2"/>
    <w:semiHidden/>
    <w:unhideWhenUsed/>
    <w:qFormat/>
    <w:rsid w:val="009E0F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fff8">
    <w:name w:val="Выделение жирным"/>
    <w:qFormat/>
    <w:rsid w:val="00F44F56"/>
    <w:rPr>
      <w:b/>
      <w:bCs/>
    </w:rPr>
  </w:style>
  <w:style w:type="character" w:styleId="afff9">
    <w:name w:val="Strong"/>
    <w:basedOn w:val="a0"/>
    <w:uiPriority w:val="22"/>
    <w:qFormat/>
    <w:rsid w:val="003739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85722">
      <w:bodyDiv w:val="1"/>
      <w:marLeft w:val="0"/>
      <w:marRight w:val="0"/>
      <w:marTop w:val="0"/>
      <w:marBottom w:val="0"/>
      <w:divBdr>
        <w:top w:val="none" w:sz="0" w:space="0" w:color="auto"/>
        <w:left w:val="none" w:sz="0" w:space="0" w:color="auto"/>
        <w:bottom w:val="none" w:sz="0" w:space="0" w:color="auto"/>
        <w:right w:val="none" w:sz="0" w:space="0" w:color="auto"/>
      </w:divBdr>
      <w:divsChild>
        <w:div w:id="1526479676">
          <w:marLeft w:val="0"/>
          <w:marRight w:val="0"/>
          <w:marTop w:val="0"/>
          <w:marBottom w:val="0"/>
          <w:divBdr>
            <w:top w:val="none" w:sz="0" w:space="0" w:color="auto"/>
            <w:left w:val="none" w:sz="0" w:space="0" w:color="auto"/>
            <w:bottom w:val="none" w:sz="0" w:space="0" w:color="auto"/>
            <w:right w:val="none" w:sz="0" w:space="0" w:color="auto"/>
          </w:divBdr>
        </w:div>
      </w:divsChild>
    </w:div>
    <w:div w:id="29572640">
      <w:bodyDiv w:val="1"/>
      <w:marLeft w:val="0"/>
      <w:marRight w:val="0"/>
      <w:marTop w:val="0"/>
      <w:marBottom w:val="0"/>
      <w:divBdr>
        <w:top w:val="none" w:sz="0" w:space="0" w:color="auto"/>
        <w:left w:val="none" w:sz="0" w:space="0" w:color="auto"/>
        <w:bottom w:val="none" w:sz="0" w:space="0" w:color="auto"/>
        <w:right w:val="none" w:sz="0" w:space="0" w:color="auto"/>
      </w:divBdr>
    </w:div>
    <w:div w:id="67845589">
      <w:bodyDiv w:val="1"/>
      <w:marLeft w:val="0"/>
      <w:marRight w:val="0"/>
      <w:marTop w:val="0"/>
      <w:marBottom w:val="0"/>
      <w:divBdr>
        <w:top w:val="none" w:sz="0" w:space="0" w:color="auto"/>
        <w:left w:val="none" w:sz="0" w:space="0" w:color="auto"/>
        <w:bottom w:val="none" w:sz="0" w:space="0" w:color="auto"/>
        <w:right w:val="none" w:sz="0" w:space="0" w:color="auto"/>
      </w:divBdr>
      <w:divsChild>
        <w:div w:id="1885173156">
          <w:marLeft w:val="-125"/>
          <w:marRight w:val="-125"/>
          <w:marTop w:val="0"/>
          <w:marBottom w:val="42"/>
          <w:divBdr>
            <w:top w:val="none" w:sz="0" w:space="0" w:color="auto"/>
            <w:left w:val="none" w:sz="0" w:space="0" w:color="auto"/>
            <w:bottom w:val="none" w:sz="0" w:space="0" w:color="auto"/>
            <w:right w:val="none" w:sz="0" w:space="0" w:color="auto"/>
          </w:divBdr>
          <w:divsChild>
            <w:div w:id="1763646148">
              <w:marLeft w:val="0"/>
              <w:marRight w:val="0"/>
              <w:marTop w:val="0"/>
              <w:marBottom w:val="0"/>
              <w:divBdr>
                <w:top w:val="none" w:sz="0" w:space="0" w:color="auto"/>
                <w:left w:val="none" w:sz="0" w:space="0" w:color="auto"/>
                <w:bottom w:val="none" w:sz="0" w:space="0" w:color="auto"/>
                <w:right w:val="none" w:sz="0" w:space="0" w:color="auto"/>
              </w:divBdr>
              <w:divsChild>
                <w:div w:id="2779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10991">
          <w:marLeft w:val="-125"/>
          <w:marRight w:val="-125"/>
          <w:marTop w:val="0"/>
          <w:marBottom w:val="42"/>
          <w:divBdr>
            <w:top w:val="none" w:sz="0" w:space="0" w:color="auto"/>
            <w:left w:val="none" w:sz="0" w:space="0" w:color="auto"/>
            <w:bottom w:val="none" w:sz="0" w:space="0" w:color="auto"/>
            <w:right w:val="none" w:sz="0" w:space="0" w:color="auto"/>
          </w:divBdr>
          <w:divsChild>
            <w:div w:id="1881669903">
              <w:marLeft w:val="0"/>
              <w:marRight w:val="0"/>
              <w:marTop w:val="0"/>
              <w:marBottom w:val="0"/>
              <w:divBdr>
                <w:top w:val="none" w:sz="0" w:space="0" w:color="auto"/>
                <w:left w:val="none" w:sz="0" w:space="0" w:color="auto"/>
                <w:bottom w:val="none" w:sz="0" w:space="0" w:color="auto"/>
                <w:right w:val="none" w:sz="0" w:space="0" w:color="auto"/>
              </w:divBdr>
              <w:divsChild>
                <w:div w:id="7798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3116">
          <w:marLeft w:val="-125"/>
          <w:marRight w:val="-125"/>
          <w:marTop w:val="0"/>
          <w:marBottom w:val="42"/>
          <w:divBdr>
            <w:top w:val="none" w:sz="0" w:space="0" w:color="auto"/>
            <w:left w:val="none" w:sz="0" w:space="0" w:color="auto"/>
            <w:bottom w:val="none" w:sz="0" w:space="0" w:color="auto"/>
            <w:right w:val="none" w:sz="0" w:space="0" w:color="auto"/>
          </w:divBdr>
          <w:divsChild>
            <w:div w:id="1884706711">
              <w:marLeft w:val="0"/>
              <w:marRight w:val="0"/>
              <w:marTop w:val="0"/>
              <w:marBottom w:val="0"/>
              <w:divBdr>
                <w:top w:val="none" w:sz="0" w:space="0" w:color="auto"/>
                <w:left w:val="none" w:sz="0" w:space="0" w:color="auto"/>
                <w:bottom w:val="none" w:sz="0" w:space="0" w:color="auto"/>
                <w:right w:val="none" w:sz="0" w:space="0" w:color="auto"/>
              </w:divBdr>
              <w:divsChild>
                <w:div w:id="78600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61650">
          <w:marLeft w:val="-125"/>
          <w:marRight w:val="-125"/>
          <w:marTop w:val="0"/>
          <w:marBottom w:val="42"/>
          <w:divBdr>
            <w:top w:val="none" w:sz="0" w:space="0" w:color="auto"/>
            <w:left w:val="none" w:sz="0" w:space="0" w:color="auto"/>
            <w:bottom w:val="none" w:sz="0" w:space="0" w:color="auto"/>
            <w:right w:val="none" w:sz="0" w:space="0" w:color="auto"/>
          </w:divBdr>
          <w:divsChild>
            <w:div w:id="1343127437">
              <w:marLeft w:val="0"/>
              <w:marRight w:val="0"/>
              <w:marTop w:val="0"/>
              <w:marBottom w:val="0"/>
              <w:divBdr>
                <w:top w:val="none" w:sz="0" w:space="0" w:color="auto"/>
                <w:left w:val="none" w:sz="0" w:space="0" w:color="auto"/>
                <w:bottom w:val="none" w:sz="0" w:space="0" w:color="auto"/>
                <w:right w:val="none" w:sz="0" w:space="0" w:color="auto"/>
              </w:divBdr>
              <w:divsChild>
                <w:div w:id="16330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612">
      <w:bodyDiv w:val="1"/>
      <w:marLeft w:val="0"/>
      <w:marRight w:val="0"/>
      <w:marTop w:val="0"/>
      <w:marBottom w:val="0"/>
      <w:divBdr>
        <w:top w:val="none" w:sz="0" w:space="0" w:color="auto"/>
        <w:left w:val="none" w:sz="0" w:space="0" w:color="auto"/>
        <w:bottom w:val="none" w:sz="0" w:space="0" w:color="auto"/>
        <w:right w:val="none" w:sz="0" w:space="0" w:color="auto"/>
      </w:divBdr>
    </w:div>
    <w:div w:id="106243572">
      <w:bodyDiv w:val="1"/>
      <w:marLeft w:val="0"/>
      <w:marRight w:val="0"/>
      <w:marTop w:val="0"/>
      <w:marBottom w:val="0"/>
      <w:divBdr>
        <w:top w:val="none" w:sz="0" w:space="0" w:color="auto"/>
        <w:left w:val="none" w:sz="0" w:space="0" w:color="auto"/>
        <w:bottom w:val="none" w:sz="0" w:space="0" w:color="auto"/>
        <w:right w:val="none" w:sz="0" w:space="0" w:color="auto"/>
      </w:divBdr>
      <w:divsChild>
        <w:div w:id="1392119978">
          <w:marLeft w:val="0"/>
          <w:marRight w:val="0"/>
          <w:marTop w:val="0"/>
          <w:marBottom w:val="0"/>
          <w:divBdr>
            <w:top w:val="none" w:sz="0" w:space="0" w:color="auto"/>
            <w:left w:val="none" w:sz="0" w:space="0" w:color="auto"/>
            <w:bottom w:val="none" w:sz="0" w:space="0" w:color="auto"/>
            <w:right w:val="none" w:sz="0" w:space="0" w:color="auto"/>
          </w:divBdr>
        </w:div>
        <w:div w:id="1523200895">
          <w:marLeft w:val="0"/>
          <w:marRight w:val="0"/>
          <w:marTop w:val="0"/>
          <w:marBottom w:val="0"/>
          <w:divBdr>
            <w:top w:val="none" w:sz="0" w:space="0" w:color="auto"/>
            <w:left w:val="none" w:sz="0" w:space="0" w:color="auto"/>
            <w:bottom w:val="none" w:sz="0" w:space="0" w:color="auto"/>
            <w:right w:val="none" w:sz="0" w:space="0" w:color="auto"/>
          </w:divBdr>
        </w:div>
        <w:div w:id="742070167">
          <w:marLeft w:val="0"/>
          <w:marRight w:val="0"/>
          <w:marTop w:val="0"/>
          <w:marBottom w:val="0"/>
          <w:divBdr>
            <w:top w:val="none" w:sz="0" w:space="0" w:color="auto"/>
            <w:left w:val="none" w:sz="0" w:space="0" w:color="auto"/>
            <w:bottom w:val="none" w:sz="0" w:space="0" w:color="auto"/>
            <w:right w:val="none" w:sz="0" w:space="0" w:color="auto"/>
          </w:divBdr>
        </w:div>
      </w:divsChild>
    </w:div>
    <w:div w:id="148712406">
      <w:bodyDiv w:val="1"/>
      <w:marLeft w:val="0"/>
      <w:marRight w:val="0"/>
      <w:marTop w:val="0"/>
      <w:marBottom w:val="0"/>
      <w:divBdr>
        <w:top w:val="none" w:sz="0" w:space="0" w:color="auto"/>
        <w:left w:val="none" w:sz="0" w:space="0" w:color="auto"/>
        <w:bottom w:val="none" w:sz="0" w:space="0" w:color="auto"/>
        <w:right w:val="none" w:sz="0" w:space="0" w:color="auto"/>
      </w:divBdr>
      <w:divsChild>
        <w:div w:id="2038194356">
          <w:marLeft w:val="-125"/>
          <w:marRight w:val="-125"/>
          <w:marTop w:val="0"/>
          <w:marBottom w:val="42"/>
          <w:divBdr>
            <w:top w:val="none" w:sz="0" w:space="0" w:color="auto"/>
            <w:left w:val="none" w:sz="0" w:space="0" w:color="auto"/>
            <w:bottom w:val="none" w:sz="0" w:space="0" w:color="auto"/>
            <w:right w:val="none" w:sz="0" w:space="0" w:color="auto"/>
          </w:divBdr>
          <w:divsChild>
            <w:div w:id="54857428">
              <w:marLeft w:val="0"/>
              <w:marRight w:val="0"/>
              <w:marTop w:val="0"/>
              <w:marBottom w:val="0"/>
              <w:divBdr>
                <w:top w:val="none" w:sz="0" w:space="0" w:color="auto"/>
                <w:left w:val="none" w:sz="0" w:space="0" w:color="auto"/>
                <w:bottom w:val="none" w:sz="0" w:space="0" w:color="auto"/>
                <w:right w:val="none" w:sz="0" w:space="0" w:color="auto"/>
              </w:divBdr>
              <w:divsChild>
                <w:div w:id="46335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24317">
          <w:marLeft w:val="-125"/>
          <w:marRight w:val="-125"/>
          <w:marTop w:val="0"/>
          <w:marBottom w:val="42"/>
          <w:divBdr>
            <w:top w:val="none" w:sz="0" w:space="0" w:color="auto"/>
            <w:left w:val="none" w:sz="0" w:space="0" w:color="auto"/>
            <w:bottom w:val="none" w:sz="0" w:space="0" w:color="auto"/>
            <w:right w:val="none" w:sz="0" w:space="0" w:color="auto"/>
          </w:divBdr>
        </w:div>
        <w:div w:id="245186387">
          <w:marLeft w:val="-125"/>
          <w:marRight w:val="-125"/>
          <w:marTop w:val="0"/>
          <w:marBottom w:val="42"/>
          <w:divBdr>
            <w:top w:val="none" w:sz="0" w:space="0" w:color="auto"/>
            <w:left w:val="none" w:sz="0" w:space="0" w:color="auto"/>
            <w:bottom w:val="none" w:sz="0" w:space="0" w:color="auto"/>
            <w:right w:val="none" w:sz="0" w:space="0" w:color="auto"/>
          </w:divBdr>
          <w:divsChild>
            <w:div w:id="855576681">
              <w:marLeft w:val="0"/>
              <w:marRight w:val="0"/>
              <w:marTop w:val="0"/>
              <w:marBottom w:val="0"/>
              <w:divBdr>
                <w:top w:val="none" w:sz="0" w:space="0" w:color="auto"/>
                <w:left w:val="none" w:sz="0" w:space="0" w:color="auto"/>
                <w:bottom w:val="none" w:sz="0" w:space="0" w:color="auto"/>
                <w:right w:val="none" w:sz="0" w:space="0" w:color="auto"/>
              </w:divBdr>
              <w:divsChild>
                <w:div w:id="8975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960171">
          <w:marLeft w:val="-125"/>
          <w:marRight w:val="-125"/>
          <w:marTop w:val="0"/>
          <w:marBottom w:val="42"/>
          <w:divBdr>
            <w:top w:val="none" w:sz="0" w:space="0" w:color="auto"/>
            <w:left w:val="none" w:sz="0" w:space="0" w:color="auto"/>
            <w:bottom w:val="none" w:sz="0" w:space="0" w:color="auto"/>
            <w:right w:val="none" w:sz="0" w:space="0" w:color="auto"/>
          </w:divBdr>
          <w:divsChild>
            <w:div w:id="618145975">
              <w:marLeft w:val="0"/>
              <w:marRight w:val="0"/>
              <w:marTop w:val="0"/>
              <w:marBottom w:val="0"/>
              <w:divBdr>
                <w:top w:val="none" w:sz="0" w:space="0" w:color="auto"/>
                <w:left w:val="none" w:sz="0" w:space="0" w:color="auto"/>
                <w:bottom w:val="none" w:sz="0" w:space="0" w:color="auto"/>
                <w:right w:val="none" w:sz="0" w:space="0" w:color="auto"/>
              </w:divBdr>
              <w:divsChild>
                <w:div w:id="183325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8992">
          <w:marLeft w:val="-125"/>
          <w:marRight w:val="-125"/>
          <w:marTop w:val="0"/>
          <w:marBottom w:val="42"/>
          <w:divBdr>
            <w:top w:val="none" w:sz="0" w:space="0" w:color="auto"/>
            <w:left w:val="none" w:sz="0" w:space="0" w:color="auto"/>
            <w:bottom w:val="none" w:sz="0" w:space="0" w:color="auto"/>
            <w:right w:val="none" w:sz="0" w:space="0" w:color="auto"/>
          </w:divBdr>
          <w:divsChild>
            <w:div w:id="294718178">
              <w:marLeft w:val="0"/>
              <w:marRight w:val="0"/>
              <w:marTop w:val="0"/>
              <w:marBottom w:val="0"/>
              <w:divBdr>
                <w:top w:val="none" w:sz="0" w:space="0" w:color="auto"/>
                <w:left w:val="none" w:sz="0" w:space="0" w:color="auto"/>
                <w:bottom w:val="none" w:sz="0" w:space="0" w:color="auto"/>
                <w:right w:val="none" w:sz="0" w:space="0" w:color="auto"/>
              </w:divBdr>
              <w:divsChild>
                <w:div w:id="20659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24515">
          <w:marLeft w:val="-125"/>
          <w:marRight w:val="-125"/>
          <w:marTop w:val="0"/>
          <w:marBottom w:val="42"/>
          <w:divBdr>
            <w:top w:val="none" w:sz="0" w:space="0" w:color="auto"/>
            <w:left w:val="none" w:sz="0" w:space="0" w:color="auto"/>
            <w:bottom w:val="none" w:sz="0" w:space="0" w:color="auto"/>
            <w:right w:val="none" w:sz="0" w:space="0" w:color="auto"/>
          </w:divBdr>
          <w:divsChild>
            <w:div w:id="545526506">
              <w:marLeft w:val="0"/>
              <w:marRight w:val="0"/>
              <w:marTop w:val="0"/>
              <w:marBottom w:val="0"/>
              <w:divBdr>
                <w:top w:val="none" w:sz="0" w:space="0" w:color="auto"/>
                <w:left w:val="none" w:sz="0" w:space="0" w:color="auto"/>
                <w:bottom w:val="none" w:sz="0" w:space="0" w:color="auto"/>
                <w:right w:val="none" w:sz="0" w:space="0" w:color="auto"/>
              </w:divBdr>
              <w:divsChild>
                <w:div w:id="168816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363319">
          <w:marLeft w:val="-125"/>
          <w:marRight w:val="-125"/>
          <w:marTop w:val="0"/>
          <w:marBottom w:val="42"/>
          <w:divBdr>
            <w:top w:val="none" w:sz="0" w:space="0" w:color="auto"/>
            <w:left w:val="none" w:sz="0" w:space="0" w:color="auto"/>
            <w:bottom w:val="none" w:sz="0" w:space="0" w:color="auto"/>
            <w:right w:val="none" w:sz="0" w:space="0" w:color="auto"/>
          </w:divBdr>
          <w:divsChild>
            <w:div w:id="304622562">
              <w:marLeft w:val="0"/>
              <w:marRight w:val="0"/>
              <w:marTop w:val="0"/>
              <w:marBottom w:val="0"/>
              <w:divBdr>
                <w:top w:val="none" w:sz="0" w:space="0" w:color="auto"/>
                <w:left w:val="none" w:sz="0" w:space="0" w:color="auto"/>
                <w:bottom w:val="none" w:sz="0" w:space="0" w:color="auto"/>
                <w:right w:val="none" w:sz="0" w:space="0" w:color="auto"/>
              </w:divBdr>
              <w:divsChild>
                <w:div w:id="14766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47738">
          <w:marLeft w:val="-125"/>
          <w:marRight w:val="-125"/>
          <w:marTop w:val="0"/>
          <w:marBottom w:val="42"/>
          <w:divBdr>
            <w:top w:val="none" w:sz="0" w:space="0" w:color="auto"/>
            <w:left w:val="none" w:sz="0" w:space="0" w:color="auto"/>
            <w:bottom w:val="none" w:sz="0" w:space="0" w:color="auto"/>
            <w:right w:val="none" w:sz="0" w:space="0" w:color="auto"/>
          </w:divBdr>
          <w:divsChild>
            <w:div w:id="85931487">
              <w:marLeft w:val="0"/>
              <w:marRight w:val="0"/>
              <w:marTop w:val="0"/>
              <w:marBottom w:val="0"/>
              <w:divBdr>
                <w:top w:val="none" w:sz="0" w:space="0" w:color="auto"/>
                <w:left w:val="none" w:sz="0" w:space="0" w:color="auto"/>
                <w:bottom w:val="none" w:sz="0" w:space="0" w:color="auto"/>
                <w:right w:val="none" w:sz="0" w:space="0" w:color="auto"/>
              </w:divBdr>
              <w:divsChild>
                <w:div w:id="1660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21292">
          <w:marLeft w:val="-125"/>
          <w:marRight w:val="-125"/>
          <w:marTop w:val="0"/>
          <w:marBottom w:val="42"/>
          <w:divBdr>
            <w:top w:val="none" w:sz="0" w:space="0" w:color="auto"/>
            <w:left w:val="none" w:sz="0" w:space="0" w:color="auto"/>
            <w:bottom w:val="none" w:sz="0" w:space="0" w:color="auto"/>
            <w:right w:val="none" w:sz="0" w:space="0" w:color="auto"/>
          </w:divBdr>
          <w:divsChild>
            <w:div w:id="1256011751">
              <w:marLeft w:val="0"/>
              <w:marRight w:val="0"/>
              <w:marTop w:val="0"/>
              <w:marBottom w:val="0"/>
              <w:divBdr>
                <w:top w:val="none" w:sz="0" w:space="0" w:color="auto"/>
                <w:left w:val="none" w:sz="0" w:space="0" w:color="auto"/>
                <w:bottom w:val="none" w:sz="0" w:space="0" w:color="auto"/>
                <w:right w:val="none" w:sz="0" w:space="0" w:color="auto"/>
              </w:divBdr>
              <w:divsChild>
                <w:div w:id="57647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09156">
          <w:marLeft w:val="-125"/>
          <w:marRight w:val="-125"/>
          <w:marTop w:val="0"/>
          <w:marBottom w:val="42"/>
          <w:divBdr>
            <w:top w:val="none" w:sz="0" w:space="0" w:color="auto"/>
            <w:left w:val="none" w:sz="0" w:space="0" w:color="auto"/>
            <w:bottom w:val="none" w:sz="0" w:space="0" w:color="auto"/>
            <w:right w:val="none" w:sz="0" w:space="0" w:color="auto"/>
          </w:divBdr>
          <w:divsChild>
            <w:div w:id="598104678">
              <w:marLeft w:val="0"/>
              <w:marRight w:val="0"/>
              <w:marTop w:val="0"/>
              <w:marBottom w:val="0"/>
              <w:divBdr>
                <w:top w:val="none" w:sz="0" w:space="0" w:color="auto"/>
                <w:left w:val="none" w:sz="0" w:space="0" w:color="auto"/>
                <w:bottom w:val="none" w:sz="0" w:space="0" w:color="auto"/>
                <w:right w:val="none" w:sz="0" w:space="0" w:color="auto"/>
              </w:divBdr>
              <w:divsChild>
                <w:div w:id="87962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06837">
          <w:marLeft w:val="-125"/>
          <w:marRight w:val="-125"/>
          <w:marTop w:val="0"/>
          <w:marBottom w:val="42"/>
          <w:divBdr>
            <w:top w:val="none" w:sz="0" w:space="0" w:color="auto"/>
            <w:left w:val="none" w:sz="0" w:space="0" w:color="auto"/>
            <w:bottom w:val="none" w:sz="0" w:space="0" w:color="auto"/>
            <w:right w:val="none" w:sz="0" w:space="0" w:color="auto"/>
          </w:divBdr>
          <w:divsChild>
            <w:div w:id="1980526151">
              <w:marLeft w:val="0"/>
              <w:marRight w:val="0"/>
              <w:marTop w:val="0"/>
              <w:marBottom w:val="0"/>
              <w:divBdr>
                <w:top w:val="none" w:sz="0" w:space="0" w:color="auto"/>
                <w:left w:val="none" w:sz="0" w:space="0" w:color="auto"/>
                <w:bottom w:val="none" w:sz="0" w:space="0" w:color="auto"/>
                <w:right w:val="none" w:sz="0" w:space="0" w:color="auto"/>
              </w:divBdr>
              <w:divsChild>
                <w:div w:id="9677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0921">
      <w:bodyDiv w:val="1"/>
      <w:marLeft w:val="0"/>
      <w:marRight w:val="0"/>
      <w:marTop w:val="0"/>
      <w:marBottom w:val="0"/>
      <w:divBdr>
        <w:top w:val="none" w:sz="0" w:space="0" w:color="auto"/>
        <w:left w:val="none" w:sz="0" w:space="0" w:color="auto"/>
        <w:bottom w:val="none" w:sz="0" w:space="0" w:color="auto"/>
        <w:right w:val="none" w:sz="0" w:space="0" w:color="auto"/>
      </w:divBdr>
      <w:divsChild>
        <w:div w:id="1945722244">
          <w:marLeft w:val="0"/>
          <w:marRight w:val="0"/>
          <w:marTop w:val="0"/>
          <w:marBottom w:val="0"/>
          <w:divBdr>
            <w:top w:val="none" w:sz="0" w:space="0" w:color="auto"/>
            <w:left w:val="none" w:sz="0" w:space="0" w:color="auto"/>
            <w:bottom w:val="none" w:sz="0" w:space="0" w:color="auto"/>
            <w:right w:val="none" w:sz="0" w:space="0" w:color="auto"/>
          </w:divBdr>
        </w:div>
        <w:div w:id="1125662505">
          <w:marLeft w:val="0"/>
          <w:marRight w:val="0"/>
          <w:marTop w:val="0"/>
          <w:marBottom w:val="0"/>
          <w:divBdr>
            <w:top w:val="none" w:sz="0" w:space="0" w:color="auto"/>
            <w:left w:val="none" w:sz="0" w:space="0" w:color="auto"/>
            <w:bottom w:val="none" w:sz="0" w:space="0" w:color="auto"/>
            <w:right w:val="none" w:sz="0" w:space="0" w:color="auto"/>
          </w:divBdr>
        </w:div>
        <w:div w:id="842013942">
          <w:marLeft w:val="0"/>
          <w:marRight w:val="0"/>
          <w:marTop w:val="0"/>
          <w:marBottom w:val="0"/>
          <w:divBdr>
            <w:top w:val="none" w:sz="0" w:space="0" w:color="auto"/>
            <w:left w:val="none" w:sz="0" w:space="0" w:color="auto"/>
            <w:bottom w:val="none" w:sz="0" w:space="0" w:color="auto"/>
            <w:right w:val="none" w:sz="0" w:space="0" w:color="auto"/>
          </w:divBdr>
        </w:div>
      </w:divsChild>
    </w:div>
    <w:div w:id="192108963">
      <w:bodyDiv w:val="1"/>
      <w:marLeft w:val="0"/>
      <w:marRight w:val="0"/>
      <w:marTop w:val="0"/>
      <w:marBottom w:val="0"/>
      <w:divBdr>
        <w:top w:val="none" w:sz="0" w:space="0" w:color="auto"/>
        <w:left w:val="none" w:sz="0" w:space="0" w:color="auto"/>
        <w:bottom w:val="none" w:sz="0" w:space="0" w:color="auto"/>
        <w:right w:val="none" w:sz="0" w:space="0" w:color="auto"/>
      </w:divBdr>
    </w:div>
    <w:div w:id="206333728">
      <w:bodyDiv w:val="1"/>
      <w:marLeft w:val="0"/>
      <w:marRight w:val="0"/>
      <w:marTop w:val="0"/>
      <w:marBottom w:val="0"/>
      <w:divBdr>
        <w:top w:val="none" w:sz="0" w:space="0" w:color="auto"/>
        <w:left w:val="none" w:sz="0" w:space="0" w:color="auto"/>
        <w:bottom w:val="none" w:sz="0" w:space="0" w:color="auto"/>
        <w:right w:val="none" w:sz="0" w:space="0" w:color="auto"/>
      </w:divBdr>
      <w:divsChild>
        <w:div w:id="774521364">
          <w:marLeft w:val="0"/>
          <w:marRight w:val="0"/>
          <w:marTop w:val="0"/>
          <w:marBottom w:val="0"/>
          <w:divBdr>
            <w:top w:val="none" w:sz="0" w:space="0" w:color="auto"/>
            <w:left w:val="none" w:sz="0" w:space="0" w:color="auto"/>
            <w:bottom w:val="none" w:sz="0" w:space="0" w:color="auto"/>
            <w:right w:val="none" w:sz="0" w:space="0" w:color="auto"/>
          </w:divBdr>
        </w:div>
      </w:divsChild>
    </w:div>
    <w:div w:id="212932664">
      <w:bodyDiv w:val="1"/>
      <w:marLeft w:val="0"/>
      <w:marRight w:val="0"/>
      <w:marTop w:val="0"/>
      <w:marBottom w:val="0"/>
      <w:divBdr>
        <w:top w:val="none" w:sz="0" w:space="0" w:color="auto"/>
        <w:left w:val="none" w:sz="0" w:space="0" w:color="auto"/>
        <w:bottom w:val="none" w:sz="0" w:space="0" w:color="auto"/>
        <w:right w:val="none" w:sz="0" w:space="0" w:color="auto"/>
      </w:divBdr>
      <w:divsChild>
        <w:div w:id="1123504284">
          <w:marLeft w:val="0"/>
          <w:marRight w:val="0"/>
          <w:marTop w:val="0"/>
          <w:marBottom w:val="0"/>
          <w:divBdr>
            <w:top w:val="none" w:sz="0" w:space="0" w:color="auto"/>
            <w:left w:val="none" w:sz="0" w:space="0" w:color="auto"/>
            <w:bottom w:val="none" w:sz="0" w:space="0" w:color="auto"/>
            <w:right w:val="none" w:sz="0" w:space="0" w:color="auto"/>
          </w:divBdr>
        </w:div>
      </w:divsChild>
    </w:div>
    <w:div w:id="223371415">
      <w:bodyDiv w:val="1"/>
      <w:marLeft w:val="0"/>
      <w:marRight w:val="0"/>
      <w:marTop w:val="0"/>
      <w:marBottom w:val="0"/>
      <w:divBdr>
        <w:top w:val="none" w:sz="0" w:space="0" w:color="auto"/>
        <w:left w:val="none" w:sz="0" w:space="0" w:color="auto"/>
        <w:bottom w:val="none" w:sz="0" w:space="0" w:color="auto"/>
        <w:right w:val="none" w:sz="0" w:space="0" w:color="auto"/>
      </w:divBdr>
      <w:divsChild>
        <w:div w:id="794636568">
          <w:marLeft w:val="-150"/>
          <w:marRight w:val="-150"/>
          <w:marTop w:val="0"/>
          <w:marBottom w:val="50"/>
          <w:divBdr>
            <w:top w:val="none" w:sz="0" w:space="0" w:color="auto"/>
            <w:left w:val="none" w:sz="0" w:space="0" w:color="auto"/>
            <w:bottom w:val="none" w:sz="0" w:space="0" w:color="auto"/>
            <w:right w:val="none" w:sz="0" w:space="0" w:color="auto"/>
          </w:divBdr>
          <w:divsChild>
            <w:div w:id="2092237812">
              <w:marLeft w:val="0"/>
              <w:marRight w:val="0"/>
              <w:marTop w:val="0"/>
              <w:marBottom w:val="0"/>
              <w:divBdr>
                <w:top w:val="none" w:sz="0" w:space="0" w:color="auto"/>
                <w:left w:val="none" w:sz="0" w:space="0" w:color="auto"/>
                <w:bottom w:val="none" w:sz="0" w:space="0" w:color="auto"/>
                <w:right w:val="none" w:sz="0" w:space="0" w:color="auto"/>
              </w:divBdr>
              <w:divsChild>
                <w:div w:id="16107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4596">
          <w:marLeft w:val="-150"/>
          <w:marRight w:val="-150"/>
          <w:marTop w:val="0"/>
          <w:marBottom w:val="50"/>
          <w:divBdr>
            <w:top w:val="none" w:sz="0" w:space="0" w:color="auto"/>
            <w:left w:val="none" w:sz="0" w:space="0" w:color="auto"/>
            <w:bottom w:val="none" w:sz="0" w:space="0" w:color="auto"/>
            <w:right w:val="none" w:sz="0" w:space="0" w:color="auto"/>
          </w:divBdr>
          <w:divsChild>
            <w:div w:id="1917351713">
              <w:marLeft w:val="0"/>
              <w:marRight w:val="0"/>
              <w:marTop w:val="0"/>
              <w:marBottom w:val="0"/>
              <w:divBdr>
                <w:top w:val="none" w:sz="0" w:space="0" w:color="auto"/>
                <w:left w:val="none" w:sz="0" w:space="0" w:color="auto"/>
                <w:bottom w:val="none" w:sz="0" w:space="0" w:color="auto"/>
                <w:right w:val="none" w:sz="0" w:space="0" w:color="auto"/>
              </w:divBdr>
              <w:divsChild>
                <w:div w:id="15527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4209">
          <w:marLeft w:val="-150"/>
          <w:marRight w:val="-150"/>
          <w:marTop w:val="0"/>
          <w:marBottom w:val="50"/>
          <w:divBdr>
            <w:top w:val="none" w:sz="0" w:space="0" w:color="auto"/>
            <w:left w:val="none" w:sz="0" w:space="0" w:color="auto"/>
            <w:bottom w:val="none" w:sz="0" w:space="0" w:color="auto"/>
            <w:right w:val="none" w:sz="0" w:space="0" w:color="auto"/>
          </w:divBdr>
          <w:divsChild>
            <w:div w:id="907694067">
              <w:marLeft w:val="0"/>
              <w:marRight w:val="0"/>
              <w:marTop w:val="0"/>
              <w:marBottom w:val="0"/>
              <w:divBdr>
                <w:top w:val="none" w:sz="0" w:space="0" w:color="auto"/>
                <w:left w:val="none" w:sz="0" w:space="0" w:color="auto"/>
                <w:bottom w:val="none" w:sz="0" w:space="0" w:color="auto"/>
                <w:right w:val="none" w:sz="0" w:space="0" w:color="auto"/>
              </w:divBdr>
              <w:divsChild>
                <w:div w:id="6968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094253">
          <w:marLeft w:val="-150"/>
          <w:marRight w:val="-150"/>
          <w:marTop w:val="0"/>
          <w:marBottom w:val="50"/>
          <w:divBdr>
            <w:top w:val="none" w:sz="0" w:space="0" w:color="auto"/>
            <w:left w:val="none" w:sz="0" w:space="0" w:color="auto"/>
            <w:bottom w:val="none" w:sz="0" w:space="0" w:color="auto"/>
            <w:right w:val="none" w:sz="0" w:space="0" w:color="auto"/>
          </w:divBdr>
          <w:divsChild>
            <w:div w:id="1042939963">
              <w:marLeft w:val="0"/>
              <w:marRight w:val="0"/>
              <w:marTop w:val="0"/>
              <w:marBottom w:val="0"/>
              <w:divBdr>
                <w:top w:val="none" w:sz="0" w:space="0" w:color="auto"/>
                <w:left w:val="none" w:sz="0" w:space="0" w:color="auto"/>
                <w:bottom w:val="none" w:sz="0" w:space="0" w:color="auto"/>
                <w:right w:val="none" w:sz="0" w:space="0" w:color="auto"/>
              </w:divBdr>
              <w:divsChild>
                <w:div w:id="75347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333278">
          <w:marLeft w:val="-150"/>
          <w:marRight w:val="-150"/>
          <w:marTop w:val="0"/>
          <w:marBottom w:val="50"/>
          <w:divBdr>
            <w:top w:val="none" w:sz="0" w:space="0" w:color="auto"/>
            <w:left w:val="none" w:sz="0" w:space="0" w:color="auto"/>
            <w:bottom w:val="none" w:sz="0" w:space="0" w:color="auto"/>
            <w:right w:val="none" w:sz="0" w:space="0" w:color="auto"/>
          </w:divBdr>
          <w:divsChild>
            <w:div w:id="516382504">
              <w:marLeft w:val="0"/>
              <w:marRight w:val="0"/>
              <w:marTop w:val="0"/>
              <w:marBottom w:val="0"/>
              <w:divBdr>
                <w:top w:val="none" w:sz="0" w:space="0" w:color="auto"/>
                <w:left w:val="none" w:sz="0" w:space="0" w:color="auto"/>
                <w:bottom w:val="none" w:sz="0" w:space="0" w:color="auto"/>
                <w:right w:val="none" w:sz="0" w:space="0" w:color="auto"/>
              </w:divBdr>
              <w:divsChild>
                <w:div w:id="15516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978761">
          <w:marLeft w:val="-150"/>
          <w:marRight w:val="-150"/>
          <w:marTop w:val="0"/>
          <w:marBottom w:val="50"/>
          <w:divBdr>
            <w:top w:val="none" w:sz="0" w:space="0" w:color="auto"/>
            <w:left w:val="none" w:sz="0" w:space="0" w:color="auto"/>
            <w:bottom w:val="none" w:sz="0" w:space="0" w:color="auto"/>
            <w:right w:val="none" w:sz="0" w:space="0" w:color="auto"/>
          </w:divBdr>
          <w:divsChild>
            <w:div w:id="688027202">
              <w:marLeft w:val="0"/>
              <w:marRight w:val="0"/>
              <w:marTop w:val="0"/>
              <w:marBottom w:val="0"/>
              <w:divBdr>
                <w:top w:val="none" w:sz="0" w:space="0" w:color="auto"/>
                <w:left w:val="none" w:sz="0" w:space="0" w:color="auto"/>
                <w:bottom w:val="none" w:sz="0" w:space="0" w:color="auto"/>
                <w:right w:val="none" w:sz="0" w:space="0" w:color="auto"/>
              </w:divBdr>
              <w:divsChild>
                <w:div w:id="5156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141533">
          <w:marLeft w:val="-150"/>
          <w:marRight w:val="-150"/>
          <w:marTop w:val="0"/>
          <w:marBottom w:val="50"/>
          <w:divBdr>
            <w:top w:val="none" w:sz="0" w:space="0" w:color="auto"/>
            <w:left w:val="none" w:sz="0" w:space="0" w:color="auto"/>
            <w:bottom w:val="none" w:sz="0" w:space="0" w:color="auto"/>
            <w:right w:val="none" w:sz="0" w:space="0" w:color="auto"/>
          </w:divBdr>
          <w:divsChild>
            <w:div w:id="1340817123">
              <w:marLeft w:val="0"/>
              <w:marRight w:val="0"/>
              <w:marTop w:val="0"/>
              <w:marBottom w:val="0"/>
              <w:divBdr>
                <w:top w:val="none" w:sz="0" w:space="0" w:color="auto"/>
                <w:left w:val="none" w:sz="0" w:space="0" w:color="auto"/>
                <w:bottom w:val="none" w:sz="0" w:space="0" w:color="auto"/>
                <w:right w:val="none" w:sz="0" w:space="0" w:color="auto"/>
              </w:divBdr>
              <w:divsChild>
                <w:div w:id="82674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17469">
          <w:marLeft w:val="-150"/>
          <w:marRight w:val="-150"/>
          <w:marTop w:val="0"/>
          <w:marBottom w:val="50"/>
          <w:divBdr>
            <w:top w:val="none" w:sz="0" w:space="0" w:color="auto"/>
            <w:left w:val="none" w:sz="0" w:space="0" w:color="auto"/>
            <w:bottom w:val="none" w:sz="0" w:space="0" w:color="auto"/>
            <w:right w:val="none" w:sz="0" w:space="0" w:color="auto"/>
          </w:divBdr>
          <w:divsChild>
            <w:div w:id="458838012">
              <w:marLeft w:val="0"/>
              <w:marRight w:val="0"/>
              <w:marTop w:val="0"/>
              <w:marBottom w:val="0"/>
              <w:divBdr>
                <w:top w:val="none" w:sz="0" w:space="0" w:color="auto"/>
                <w:left w:val="none" w:sz="0" w:space="0" w:color="auto"/>
                <w:bottom w:val="none" w:sz="0" w:space="0" w:color="auto"/>
                <w:right w:val="none" w:sz="0" w:space="0" w:color="auto"/>
              </w:divBdr>
              <w:divsChild>
                <w:div w:id="7431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7132">
          <w:marLeft w:val="-150"/>
          <w:marRight w:val="-150"/>
          <w:marTop w:val="0"/>
          <w:marBottom w:val="50"/>
          <w:divBdr>
            <w:top w:val="none" w:sz="0" w:space="0" w:color="auto"/>
            <w:left w:val="none" w:sz="0" w:space="0" w:color="auto"/>
            <w:bottom w:val="none" w:sz="0" w:space="0" w:color="auto"/>
            <w:right w:val="none" w:sz="0" w:space="0" w:color="auto"/>
          </w:divBdr>
          <w:divsChild>
            <w:div w:id="131290816">
              <w:marLeft w:val="0"/>
              <w:marRight w:val="0"/>
              <w:marTop w:val="0"/>
              <w:marBottom w:val="0"/>
              <w:divBdr>
                <w:top w:val="none" w:sz="0" w:space="0" w:color="auto"/>
                <w:left w:val="none" w:sz="0" w:space="0" w:color="auto"/>
                <w:bottom w:val="none" w:sz="0" w:space="0" w:color="auto"/>
                <w:right w:val="none" w:sz="0" w:space="0" w:color="auto"/>
              </w:divBdr>
              <w:divsChild>
                <w:div w:id="92380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18332">
          <w:marLeft w:val="-150"/>
          <w:marRight w:val="-150"/>
          <w:marTop w:val="0"/>
          <w:marBottom w:val="50"/>
          <w:divBdr>
            <w:top w:val="none" w:sz="0" w:space="0" w:color="auto"/>
            <w:left w:val="none" w:sz="0" w:space="0" w:color="auto"/>
            <w:bottom w:val="none" w:sz="0" w:space="0" w:color="auto"/>
            <w:right w:val="none" w:sz="0" w:space="0" w:color="auto"/>
          </w:divBdr>
          <w:divsChild>
            <w:div w:id="2045252512">
              <w:marLeft w:val="0"/>
              <w:marRight w:val="0"/>
              <w:marTop w:val="0"/>
              <w:marBottom w:val="0"/>
              <w:divBdr>
                <w:top w:val="none" w:sz="0" w:space="0" w:color="auto"/>
                <w:left w:val="none" w:sz="0" w:space="0" w:color="auto"/>
                <w:bottom w:val="none" w:sz="0" w:space="0" w:color="auto"/>
                <w:right w:val="none" w:sz="0" w:space="0" w:color="auto"/>
              </w:divBdr>
              <w:divsChild>
                <w:div w:id="20873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4714">
          <w:marLeft w:val="-150"/>
          <w:marRight w:val="-150"/>
          <w:marTop w:val="0"/>
          <w:marBottom w:val="50"/>
          <w:divBdr>
            <w:top w:val="none" w:sz="0" w:space="0" w:color="auto"/>
            <w:left w:val="none" w:sz="0" w:space="0" w:color="auto"/>
            <w:bottom w:val="none" w:sz="0" w:space="0" w:color="auto"/>
            <w:right w:val="none" w:sz="0" w:space="0" w:color="auto"/>
          </w:divBdr>
          <w:divsChild>
            <w:div w:id="2079012464">
              <w:marLeft w:val="0"/>
              <w:marRight w:val="0"/>
              <w:marTop w:val="0"/>
              <w:marBottom w:val="0"/>
              <w:divBdr>
                <w:top w:val="none" w:sz="0" w:space="0" w:color="auto"/>
                <w:left w:val="none" w:sz="0" w:space="0" w:color="auto"/>
                <w:bottom w:val="none" w:sz="0" w:space="0" w:color="auto"/>
                <w:right w:val="none" w:sz="0" w:space="0" w:color="auto"/>
              </w:divBdr>
              <w:divsChild>
                <w:div w:id="16785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1133">
          <w:marLeft w:val="-150"/>
          <w:marRight w:val="-150"/>
          <w:marTop w:val="0"/>
          <w:marBottom w:val="50"/>
          <w:divBdr>
            <w:top w:val="none" w:sz="0" w:space="0" w:color="auto"/>
            <w:left w:val="none" w:sz="0" w:space="0" w:color="auto"/>
            <w:bottom w:val="none" w:sz="0" w:space="0" w:color="auto"/>
            <w:right w:val="none" w:sz="0" w:space="0" w:color="auto"/>
          </w:divBdr>
          <w:divsChild>
            <w:div w:id="1555852719">
              <w:marLeft w:val="0"/>
              <w:marRight w:val="0"/>
              <w:marTop w:val="0"/>
              <w:marBottom w:val="0"/>
              <w:divBdr>
                <w:top w:val="none" w:sz="0" w:space="0" w:color="auto"/>
                <w:left w:val="none" w:sz="0" w:space="0" w:color="auto"/>
                <w:bottom w:val="none" w:sz="0" w:space="0" w:color="auto"/>
                <w:right w:val="none" w:sz="0" w:space="0" w:color="auto"/>
              </w:divBdr>
              <w:divsChild>
                <w:div w:id="132173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155543">
          <w:marLeft w:val="-150"/>
          <w:marRight w:val="-150"/>
          <w:marTop w:val="0"/>
          <w:marBottom w:val="50"/>
          <w:divBdr>
            <w:top w:val="none" w:sz="0" w:space="0" w:color="auto"/>
            <w:left w:val="none" w:sz="0" w:space="0" w:color="auto"/>
            <w:bottom w:val="none" w:sz="0" w:space="0" w:color="auto"/>
            <w:right w:val="none" w:sz="0" w:space="0" w:color="auto"/>
          </w:divBdr>
          <w:divsChild>
            <w:div w:id="2054576590">
              <w:marLeft w:val="0"/>
              <w:marRight w:val="0"/>
              <w:marTop w:val="0"/>
              <w:marBottom w:val="0"/>
              <w:divBdr>
                <w:top w:val="none" w:sz="0" w:space="0" w:color="auto"/>
                <w:left w:val="none" w:sz="0" w:space="0" w:color="auto"/>
                <w:bottom w:val="none" w:sz="0" w:space="0" w:color="auto"/>
                <w:right w:val="none" w:sz="0" w:space="0" w:color="auto"/>
              </w:divBdr>
              <w:divsChild>
                <w:div w:id="15638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2184">
          <w:marLeft w:val="-150"/>
          <w:marRight w:val="-150"/>
          <w:marTop w:val="0"/>
          <w:marBottom w:val="50"/>
          <w:divBdr>
            <w:top w:val="none" w:sz="0" w:space="0" w:color="auto"/>
            <w:left w:val="none" w:sz="0" w:space="0" w:color="auto"/>
            <w:bottom w:val="none" w:sz="0" w:space="0" w:color="auto"/>
            <w:right w:val="none" w:sz="0" w:space="0" w:color="auto"/>
          </w:divBdr>
          <w:divsChild>
            <w:div w:id="1009912310">
              <w:marLeft w:val="0"/>
              <w:marRight w:val="0"/>
              <w:marTop w:val="0"/>
              <w:marBottom w:val="0"/>
              <w:divBdr>
                <w:top w:val="none" w:sz="0" w:space="0" w:color="auto"/>
                <w:left w:val="none" w:sz="0" w:space="0" w:color="auto"/>
                <w:bottom w:val="none" w:sz="0" w:space="0" w:color="auto"/>
                <w:right w:val="none" w:sz="0" w:space="0" w:color="auto"/>
              </w:divBdr>
              <w:divsChild>
                <w:div w:id="8291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89190">
      <w:bodyDiv w:val="1"/>
      <w:marLeft w:val="0"/>
      <w:marRight w:val="0"/>
      <w:marTop w:val="0"/>
      <w:marBottom w:val="0"/>
      <w:divBdr>
        <w:top w:val="none" w:sz="0" w:space="0" w:color="auto"/>
        <w:left w:val="none" w:sz="0" w:space="0" w:color="auto"/>
        <w:bottom w:val="none" w:sz="0" w:space="0" w:color="auto"/>
        <w:right w:val="none" w:sz="0" w:space="0" w:color="auto"/>
      </w:divBdr>
      <w:divsChild>
        <w:div w:id="1157376778">
          <w:marLeft w:val="0"/>
          <w:marRight w:val="0"/>
          <w:marTop w:val="0"/>
          <w:marBottom w:val="0"/>
          <w:divBdr>
            <w:top w:val="none" w:sz="0" w:space="0" w:color="auto"/>
            <w:left w:val="none" w:sz="0" w:space="0" w:color="auto"/>
            <w:bottom w:val="none" w:sz="0" w:space="0" w:color="auto"/>
            <w:right w:val="none" w:sz="0" w:space="0" w:color="auto"/>
          </w:divBdr>
        </w:div>
        <w:div w:id="653918839">
          <w:marLeft w:val="0"/>
          <w:marRight w:val="0"/>
          <w:marTop w:val="0"/>
          <w:marBottom w:val="0"/>
          <w:divBdr>
            <w:top w:val="none" w:sz="0" w:space="0" w:color="auto"/>
            <w:left w:val="none" w:sz="0" w:space="0" w:color="auto"/>
            <w:bottom w:val="none" w:sz="0" w:space="0" w:color="auto"/>
            <w:right w:val="none" w:sz="0" w:space="0" w:color="auto"/>
          </w:divBdr>
        </w:div>
        <w:div w:id="370230817">
          <w:marLeft w:val="0"/>
          <w:marRight w:val="0"/>
          <w:marTop w:val="0"/>
          <w:marBottom w:val="0"/>
          <w:divBdr>
            <w:top w:val="none" w:sz="0" w:space="0" w:color="auto"/>
            <w:left w:val="none" w:sz="0" w:space="0" w:color="auto"/>
            <w:bottom w:val="none" w:sz="0" w:space="0" w:color="auto"/>
            <w:right w:val="none" w:sz="0" w:space="0" w:color="auto"/>
          </w:divBdr>
        </w:div>
      </w:divsChild>
    </w:div>
    <w:div w:id="341929655">
      <w:bodyDiv w:val="1"/>
      <w:marLeft w:val="0"/>
      <w:marRight w:val="0"/>
      <w:marTop w:val="0"/>
      <w:marBottom w:val="0"/>
      <w:divBdr>
        <w:top w:val="none" w:sz="0" w:space="0" w:color="auto"/>
        <w:left w:val="none" w:sz="0" w:space="0" w:color="auto"/>
        <w:bottom w:val="none" w:sz="0" w:space="0" w:color="auto"/>
        <w:right w:val="none" w:sz="0" w:space="0" w:color="auto"/>
      </w:divBdr>
    </w:div>
    <w:div w:id="403911619">
      <w:bodyDiv w:val="1"/>
      <w:marLeft w:val="0"/>
      <w:marRight w:val="0"/>
      <w:marTop w:val="0"/>
      <w:marBottom w:val="0"/>
      <w:divBdr>
        <w:top w:val="none" w:sz="0" w:space="0" w:color="auto"/>
        <w:left w:val="none" w:sz="0" w:space="0" w:color="auto"/>
        <w:bottom w:val="none" w:sz="0" w:space="0" w:color="auto"/>
        <w:right w:val="none" w:sz="0" w:space="0" w:color="auto"/>
      </w:divBdr>
    </w:div>
    <w:div w:id="415057810">
      <w:bodyDiv w:val="1"/>
      <w:marLeft w:val="0"/>
      <w:marRight w:val="0"/>
      <w:marTop w:val="0"/>
      <w:marBottom w:val="0"/>
      <w:divBdr>
        <w:top w:val="none" w:sz="0" w:space="0" w:color="auto"/>
        <w:left w:val="none" w:sz="0" w:space="0" w:color="auto"/>
        <w:bottom w:val="none" w:sz="0" w:space="0" w:color="auto"/>
        <w:right w:val="none" w:sz="0" w:space="0" w:color="auto"/>
      </w:divBdr>
      <w:divsChild>
        <w:div w:id="238297727">
          <w:marLeft w:val="0"/>
          <w:marRight w:val="0"/>
          <w:marTop w:val="0"/>
          <w:marBottom w:val="0"/>
          <w:divBdr>
            <w:top w:val="none" w:sz="0" w:space="0" w:color="auto"/>
            <w:left w:val="none" w:sz="0" w:space="0" w:color="auto"/>
            <w:bottom w:val="none" w:sz="0" w:space="0" w:color="auto"/>
            <w:right w:val="none" w:sz="0" w:space="0" w:color="auto"/>
          </w:divBdr>
        </w:div>
        <w:div w:id="2119131767">
          <w:marLeft w:val="0"/>
          <w:marRight w:val="0"/>
          <w:marTop w:val="0"/>
          <w:marBottom w:val="0"/>
          <w:divBdr>
            <w:top w:val="none" w:sz="0" w:space="0" w:color="auto"/>
            <w:left w:val="none" w:sz="0" w:space="0" w:color="auto"/>
            <w:bottom w:val="none" w:sz="0" w:space="0" w:color="auto"/>
            <w:right w:val="none" w:sz="0" w:space="0" w:color="auto"/>
          </w:divBdr>
        </w:div>
        <w:div w:id="545991540">
          <w:marLeft w:val="0"/>
          <w:marRight w:val="0"/>
          <w:marTop w:val="0"/>
          <w:marBottom w:val="0"/>
          <w:divBdr>
            <w:top w:val="none" w:sz="0" w:space="0" w:color="auto"/>
            <w:left w:val="none" w:sz="0" w:space="0" w:color="auto"/>
            <w:bottom w:val="none" w:sz="0" w:space="0" w:color="auto"/>
            <w:right w:val="none" w:sz="0" w:space="0" w:color="auto"/>
          </w:divBdr>
        </w:div>
      </w:divsChild>
    </w:div>
    <w:div w:id="478496743">
      <w:bodyDiv w:val="1"/>
      <w:marLeft w:val="0"/>
      <w:marRight w:val="0"/>
      <w:marTop w:val="0"/>
      <w:marBottom w:val="0"/>
      <w:divBdr>
        <w:top w:val="none" w:sz="0" w:space="0" w:color="auto"/>
        <w:left w:val="none" w:sz="0" w:space="0" w:color="auto"/>
        <w:bottom w:val="none" w:sz="0" w:space="0" w:color="auto"/>
        <w:right w:val="none" w:sz="0" w:space="0" w:color="auto"/>
      </w:divBdr>
    </w:div>
    <w:div w:id="496697607">
      <w:bodyDiv w:val="1"/>
      <w:marLeft w:val="0"/>
      <w:marRight w:val="0"/>
      <w:marTop w:val="0"/>
      <w:marBottom w:val="0"/>
      <w:divBdr>
        <w:top w:val="none" w:sz="0" w:space="0" w:color="auto"/>
        <w:left w:val="none" w:sz="0" w:space="0" w:color="auto"/>
        <w:bottom w:val="none" w:sz="0" w:space="0" w:color="auto"/>
        <w:right w:val="none" w:sz="0" w:space="0" w:color="auto"/>
      </w:divBdr>
    </w:div>
    <w:div w:id="524250171">
      <w:bodyDiv w:val="1"/>
      <w:marLeft w:val="0"/>
      <w:marRight w:val="0"/>
      <w:marTop w:val="0"/>
      <w:marBottom w:val="0"/>
      <w:divBdr>
        <w:top w:val="none" w:sz="0" w:space="0" w:color="auto"/>
        <w:left w:val="none" w:sz="0" w:space="0" w:color="auto"/>
        <w:bottom w:val="none" w:sz="0" w:space="0" w:color="auto"/>
        <w:right w:val="none" w:sz="0" w:space="0" w:color="auto"/>
      </w:divBdr>
    </w:div>
    <w:div w:id="597057250">
      <w:bodyDiv w:val="1"/>
      <w:marLeft w:val="0"/>
      <w:marRight w:val="0"/>
      <w:marTop w:val="0"/>
      <w:marBottom w:val="0"/>
      <w:divBdr>
        <w:top w:val="none" w:sz="0" w:space="0" w:color="auto"/>
        <w:left w:val="none" w:sz="0" w:space="0" w:color="auto"/>
        <w:bottom w:val="none" w:sz="0" w:space="0" w:color="auto"/>
        <w:right w:val="none" w:sz="0" w:space="0" w:color="auto"/>
      </w:divBdr>
      <w:divsChild>
        <w:div w:id="1210606886">
          <w:marLeft w:val="0"/>
          <w:marRight w:val="0"/>
          <w:marTop w:val="0"/>
          <w:marBottom w:val="0"/>
          <w:divBdr>
            <w:top w:val="none" w:sz="0" w:space="0" w:color="auto"/>
            <w:left w:val="none" w:sz="0" w:space="0" w:color="auto"/>
            <w:bottom w:val="none" w:sz="0" w:space="0" w:color="auto"/>
            <w:right w:val="none" w:sz="0" w:space="0" w:color="auto"/>
          </w:divBdr>
        </w:div>
        <w:div w:id="2019771478">
          <w:marLeft w:val="0"/>
          <w:marRight w:val="0"/>
          <w:marTop w:val="0"/>
          <w:marBottom w:val="0"/>
          <w:divBdr>
            <w:top w:val="none" w:sz="0" w:space="0" w:color="auto"/>
            <w:left w:val="none" w:sz="0" w:space="0" w:color="auto"/>
            <w:bottom w:val="none" w:sz="0" w:space="0" w:color="auto"/>
            <w:right w:val="none" w:sz="0" w:space="0" w:color="auto"/>
          </w:divBdr>
        </w:div>
        <w:div w:id="1060902494">
          <w:marLeft w:val="0"/>
          <w:marRight w:val="0"/>
          <w:marTop w:val="0"/>
          <w:marBottom w:val="0"/>
          <w:divBdr>
            <w:top w:val="none" w:sz="0" w:space="0" w:color="auto"/>
            <w:left w:val="none" w:sz="0" w:space="0" w:color="auto"/>
            <w:bottom w:val="none" w:sz="0" w:space="0" w:color="auto"/>
            <w:right w:val="none" w:sz="0" w:space="0" w:color="auto"/>
          </w:divBdr>
        </w:div>
      </w:divsChild>
    </w:div>
    <w:div w:id="638342612">
      <w:bodyDiv w:val="1"/>
      <w:marLeft w:val="0"/>
      <w:marRight w:val="0"/>
      <w:marTop w:val="0"/>
      <w:marBottom w:val="0"/>
      <w:divBdr>
        <w:top w:val="none" w:sz="0" w:space="0" w:color="auto"/>
        <w:left w:val="none" w:sz="0" w:space="0" w:color="auto"/>
        <w:bottom w:val="none" w:sz="0" w:space="0" w:color="auto"/>
        <w:right w:val="none" w:sz="0" w:space="0" w:color="auto"/>
      </w:divBdr>
      <w:divsChild>
        <w:div w:id="806968291">
          <w:marLeft w:val="0"/>
          <w:marRight w:val="0"/>
          <w:marTop w:val="0"/>
          <w:marBottom w:val="0"/>
          <w:divBdr>
            <w:top w:val="none" w:sz="0" w:space="0" w:color="auto"/>
            <w:left w:val="none" w:sz="0" w:space="0" w:color="auto"/>
            <w:bottom w:val="none" w:sz="0" w:space="0" w:color="auto"/>
            <w:right w:val="none" w:sz="0" w:space="0" w:color="auto"/>
          </w:divBdr>
        </w:div>
      </w:divsChild>
    </w:div>
    <w:div w:id="662053038">
      <w:bodyDiv w:val="1"/>
      <w:marLeft w:val="0"/>
      <w:marRight w:val="0"/>
      <w:marTop w:val="0"/>
      <w:marBottom w:val="0"/>
      <w:divBdr>
        <w:top w:val="none" w:sz="0" w:space="0" w:color="auto"/>
        <w:left w:val="none" w:sz="0" w:space="0" w:color="auto"/>
        <w:bottom w:val="none" w:sz="0" w:space="0" w:color="auto"/>
        <w:right w:val="none" w:sz="0" w:space="0" w:color="auto"/>
      </w:divBdr>
      <w:divsChild>
        <w:div w:id="570970022">
          <w:marLeft w:val="0"/>
          <w:marRight w:val="0"/>
          <w:marTop w:val="0"/>
          <w:marBottom w:val="0"/>
          <w:divBdr>
            <w:top w:val="none" w:sz="0" w:space="0" w:color="auto"/>
            <w:left w:val="none" w:sz="0" w:space="0" w:color="auto"/>
            <w:bottom w:val="none" w:sz="0" w:space="0" w:color="auto"/>
            <w:right w:val="none" w:sz="0" w:space="0" w:color="auto"/>
          </w:divBdr>
        </w:div>
        <w:div w:id="1106116609">
          <w:marLeft w:val="0"/>
          <w:marRight w:val="0"/>
          <w:marTop w:val="0"/>
          <w:marBottom w:val="0"/>
          <w:divBdr>
            <w:top w:val="none" w:sz="0" w:space="0" w:color="auto"/>
            <w:left w:val="none" w:sz="0" w:space="0" w:color="auto"/>
            <w:bottom w:val="none" w:sz="0" w:space="0" w:color="auto"/>
            <w:right w:val="none" w:sz="0" w:space="0" w:color="auto"/>
          </w:divBdr>
        </w:div>
      </w:divsChild>
    </w:div>
    <w:div w:id="667516732">
      <w:bodyDiv w:val="1"/>
      <w:marLeft w:val="0"/>
      <w:marRight w:val="0"/>
      <w:marTop w:val="0"/>
      <w:marBottom w:val="0"/>
      <w:divBdr>
        <w:top w:val="none" w:sz="0" w:space="0" w:color="auto"/>
        <w:left w:val="none" w:sz="0" w:space="0" w:color="auto"/>
        <w:bottom w:val="none" w:sz="0" w:space="0" w:color="auto"/>
        <w:right w:val="none" w:sz="0" w:space="0" w:color="auto"/>
      </w:divBdr>
      <w:divsChild>
        <w:div w:id="1463963639">
          <w:marLeft w:val="0"/>
          <w:marRight w:val="0"/>
          <w:marTop w:val="0"/>
          <w:marBottom w:val="0"/>
          <w:divBdr>
            <w:top w:val="none" w:sz="0" w:space="0" w:color="auto"/>
            <w:left w:val="none" w:sz="0" w:space="0" w:color="auto"/>
            <w:bottom w:val="none" w:sz="0" w:space="0" w:color="auto"/>
            <w:right w:val="none" w:sz="0" w:space="0" w:color="auto"/>
          </w:divBdr>
        </w:div>
        <w:div w:id="1695810301">
          <w:marLeft w:val="0"/>
          <w:marRight w:val="0"/>
          <w:marTop w:val="0"/>
          <w:marBottom w:val="0"/>
          <w:divBdr>
            <w:top w:val="none" w:sz="0" w:space="0" w:color="auto"/>
            <w:left w:val="none" w:sz="0" w:space="0" w:color="auto"/>
            <w:bottom w:val="none" w:sz="0" w:space="0" w:color="auto"/>
            <w:right w:val="none" w:sz="0" w:space="0" w:color="auto"/>
          </w:divBdr>
        </w:div>
        <w:div w:id="777212791">
          <w:marLeft w:val="0"/>
          <w:marRight w:val="0"/>
          <w:marTop w:val="0"/>
          <w:marBottom w:val="0"/>
          <w:divBdr>
            <w:top w:val="none" w:sz="0" w:space="0" w:color="auto"/>
            <w:left w:val="none" w:sz="0" w:space="0" w:color="auto"/>
            <w:bottom w:val="none" w:sz="0" w:space="0" w:color="auto"/>
            <w:right w:val="none" w:sz="0" w:space="0" w:color="auto"/>
          </w:divBdr>
        </w:div>
      </w:divsChild>
    </w:div>
    <w:div w:id="734399858">
      <w:bodyDiv w:val="1"/>
      <w:marLeft w:val="0"/>
      <w:marRight w:val="0"/>
      <w:marTop w:val="0"/>
      <w:marBottom w:val="0"/>
      <w:divBdr>
        <w:top w:val="none" w:sz="0" w:space="0" w:color="auto"/>
        <w:left w:val="none" w:sz="0" w:space="0" w:color="auto"/>
        <w:bottom w:val="none" w:sz="0" w:space="0" w:color="auto"/>
        <w:right w:val="none" w:sz="0" w:space="0" w:color="auto"/>
      </w:divBdr>
    </w:div>
    <w:div w:id="843276207">
      <w:bodyDiv w:val="1"/>
      <w:marLeft w:val="0"/>
      <w:marRight w:val="0"/>
      <w:marTop w:val="0"/>
      <w:marBottom w:val="0"/>
      <w:divBdr>
        <w:top w:val="none" w:sz="0" w:space="0" w:color="auto"/>
        <w:left w:val="none" w:sz="0" w:space="0" w:color="auto"/>
        <w:bottom w:val="none" w:sz="0" w:space="0" w:color="auto"/>
        <w:right w:val="none" w:sz="0" w:space="0" w:color="auto"/>
      </w:divBdr>
    </w:div>
    <w:div w:id="939025736">
      <w:bodyDiv w:val="1"/>
      <w:marLeft w:val="0"/>
      <w:marRight w:val="0"/>
      <w:marTop w:val="0"/>
      <w:marBottom w:val="0"/>
      <w:divBdr>
        <w:top w:val="none" w:sz="0" w:space="0" w:color="auto"/>
        <w:left w:val="none" w:sz="0" w:space="0" w:color="auto"/>
        <w:bottom w:val="none" w:sz="0" w:space="0" w:color="auto"/>
        <w:right w:val="none" w:sz="0" w:space="0" w:color="auto"/>
      </w:divBdr>
    </w:div>
    <w:div w:id="1046949665">
      <w:bodyDiv w:val="1"/>
      <w:marLeft w:val="0"/>
      <w:marRight w:val="0"/>
      <w:marTop w:val="0"/>
      <w:marBottom w:val="0"/>
      <w:divBdr>
        <w:top w:val="none" w:sz="0" w:space="0" w:color="auto"/>
        <w:left w:val="none" w:sz="0" w:space="0" w:color="auto"/>
        <w:bottom w:val="none" w:sz="0" w:space="0" w:color="auto"/>
        <w:right w:val="none" w:sz="0" w:space="0" w:color="auto"/>
      </w:divBdr>
    </w:div>
    <w:div w:id="1054474815">
      <w:bodyDiv w:val="1"/>
      <w:marLeft w:val="0"/>
      <w:marRight w:val="0"/>
      <w:marTop w:val="0"/>
      <w:marBottom w:val="0"/>
      <w:divBdr>
        <w:top w:val="none" w:sz="0" w:space="0" w:color="auto"/>
        <w:left w:val="none" w:sz="0" w:space="0" w:color="auto"/>
        <w:bottom w:val="none" w:sz="0" w:space="0" w:color="auto"/>
        <w:right w:val="none" w:sz="0" w:space="0" w:color="auto"/>
      </w:divBdr>
    </w:div>
    <w:div w:id="1064836372">
      <w:bodyDiv w:val="1"/>
      <w:marLeft w:val="0"/>
      <w:marRight w:val="0"/>
      <w:marTop w:val="0"/>
      <w:marBottom w:val="0"/>
      <w:divBdr>
        <w:top w:val="none" w:sz="0" w:space="0" w:color="auto"/>
        <w:left w:val="none" w:sz="0" w:space="0" w:color="auto"/>
        <w:bottom w:val="none" w:sz="0" w:space="0" w:color="auto"/>
        <w:right w:val="none" w:sz="0" w:space="0" w:color="auto"/>
      </w:divBdr>
    </w:div>
    <w:div w:id="1073548877">
      <w:bodyDiv w:val="1"/>
      <w:marLeft w:val="0"/>
      <w:marRight w:val="0"/>
      <w:marTop w:val="0"/>
      <w:marBottom w:val="0"/>
      <w:divBdr>
        <w:top w:val="none" w:sz="0" w:space="0" w:color="auto"/>
        <w:left w:val="none" w:sz="0" w:space="0" w:color="auto"/>
        <w:bottom w:val="none" w:sz="0" w:space="0" w:color="auto"/>
        <w:right w:val="none" w:sz="0" w:space="0" w:color="auto"/>
      </w:divBdr>
      <w:divsChild>
        <w:div w:id="1683126859">
          <w:marLeft w:val="-125"/>
          <w:marRight w:val="-125"/>
          <w:marTop w:val="0"/>
          <w:marBottom w:val="42"/>
          <w:divBdr>
            <w:top w:val="none" w:sz="0" w:space="0" w:color="auto"/>
            <w:left w:val="none" w:sz="0" w:space="0" w:color="auto"/>
            <w:bottom w:val="none" w:sz="0" w:space="0" w:color="auto"/>
            <w:right w:val="none" w:sz="0" w:space="0" w:color="auto"/>
          </w:divBdr>
          <w:divsChild>
            <w:div w:id="2091778161">
              <w:marLeft w:val="0"/>
              <w:marRight w:val="0"/>
              <w:marTop w:val="0"/>
              <w:marBottom w:val="0"/>
              <w:divBdr>
                <w:top w:val="none" w:sz="0" w:space="0" w:color="auto"/>
                <w:left w:val="none" w:sz="0" w:space="0" w:color="auto"/>
                <w:bottom w:val="none" w:sz="0" w:space="0" w:color="auto"/>
                <w:right w:val="none" w:sz="0" w:space="0" w:color="auto"/>
              </w:divBdr>
              <w:divsChild>
                <w:div w:id="116532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5674">
          <w:marLeft w:val="-125"/>
          <w:marRight w:val="-125"/>
          <w:marTop w:val="0"/>
          <w:marBottom w:val="42"/>
          <w:divBdr>
            <w:top w:val="none" w:sz="0" w:space="0" w:color="auto"/>
            <w:left w:val="none" w:sz="0" w:space="0" w:color="auto"/>
            <w:bottom w:val="none" w:sz="0" w:space="0" w:color="auto"/>
            <w:right w:val="none" w:sz="0" w:space="0" w:color="auto"/>
          </w:divBdr>
          <w:divsChild>
            <w:div w:id="703216927">
              <w:marLeft w:val="0"/>
              <w:marRight w:val="0"/>
              <w:marTop w:val="0"/>
              <w:marBottom w:val="0"/>
              <w:divBdr>
                <w:top w:val="none" w:sz="0" w:space="0" w:color="auto"/>
                <w:left w:val="none" w:sz="0" w:space="0" w:color="auto"/>
                <w:bottom w:val="none" w:sz="0" w:space="0" w:color="auto"/>
                <w:right w:val="none" w:sz="0" w:space="0" w:color="auto"/>
              </w:divBdr>
              <w:divsChild>
                <w:div w:id="7062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253">
          <w:marLeft w:val="-125"/>
          <w:marRight w:val="-125"/>
          <w:marTop w:val="0"/>
          <w:marBottom w:val="42"/>
          <w:divBdr>
            <w:top w:val="none" w:sz="0" w:space="0" w:color="auto"/>
            <w:left w:val="none" w:sz="0" w:space="0" w:color="auto"/>
            <w:bottom w:val="none" w:sz="0" w:space="0" w:color="auto"/>
            <w:right w:val="none" w:sz="0" w:space="0" w:color="auto"/>
          </w:divBdr>
          <w:divsChild>
            <w:div w:id="1441143112">
              <w:marLeft w:val="0"/>
              <w:marRight w:val="0"/>
              <w:marTop w:val="0"/>
              <w:marBottom w:val="0"/>
              <w:divBdr>
                <w:top w:val="none" w:sz="0" w:space="0" w:color="auto"/>
                <w:left w:val="none" w:sz="0" w:space="0" w:color="auto"/>
                <w:bottom w:val="none" w:sz="0" w:space="0" w:color="auto"/>
                <w:right w:val="none" w:sz="0" w:space="0" w:color="auto"/>
              </w:divBdr>
              <w:divsChild>
                <w:div w:id="157712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274650">
          <w:marLeft w:val="-125"/>
          <w:marRight w:val="-125"/>
          <w:marTop w:val="0"/>
          <w:marBottom w:val="42"/>
          <w:divBdr>
            <w:top w:val="none" w:sz="0" w:space="0" w:color="auto"/>
            <w:left w:val="none" w:sz="0" w:space="0" w:color="auto"/>
            <w:bottom w:val="none" w:sz="0" w:space="0" w:color="auto"/>
            <w:right w:val="none" w:sz="0" w:space="0" w:color="auto"/>
          </w:divBdr>
          <w:divsChild>
            <w:div w:id="1129278226">
              <w:marLeft w:val="0"/>
              <w:marRight w:val="0"/>
              <w:marTop w:val="0"/>
              <w:marBottom w:val="0"/>
              <w:divBdr>
                <w:top w:val="none" w:sz="0" w:space="0" w:color="auto"/>
                <w:left w:val="none" w:sz="0" w:space="0" w:color="auto"/>
                <w:bottom w:val="none" w:sz="0" w:space="0" w:color="auto"/>
                <w:right w:val="none" w:sz="0" w:space="0" w:color="auto"/>
              </w:divBdr>
              <w:divsChild>
                <w:div w:id="172367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01159">
          <w:marLeft w:val="-125"/>
          <w:marRight w:val="-125"/>
          <w:marTop w:val="0"/>
          <w:marBottom w:val="42"/>
          <w:divBdr>
            <w:top w:val="none" w:sz="0" w:space="0" w:color="auto"/>
            <w:left w:val="none" w:sz="0" w:space="0" w:color="auto"/>
            <w:bottom w:val="none" w:sz="0" w:space="0" w:color="auto"/>
            <w:right w:val="none" w:sz="0" w:space="0" w:color="auto"/>
          </w:divBdr>
          <w:divsChild>
            <w:div w:id="1256481451">
              <w:marLeft w:val="0"/>
              <w:marRight w:val="0"/>
              <w:marTop w:val="0"/>
              <w:marBottom w:val="0"/>
              <w:divBdr>
                <w:top w:val="none" w:sz="0" w:space="0" w:color="auto"/>
                <w:left w:val="none" w:sz="0" w:space="0" w:color="auto"/>
                <w:bottom w:val="none" w:sz="0" w:space="0" w:color="auto"/>
                <w:right w:val="none" w:sz="0" w:space="0" w:color="auto"/>
              </w:divBdr>
              <w:divsChild>
                <w:div w:id="3416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878717">
      <w:bodyDiv w:val="1"/>
      <w:marLeft w:val="0"/>
      <w:marRight w:val="0"/>
      <w:marTop w:val="0"/>
      <w:marBottom w:val="0"/>
      <w:divBdr>
        <w:top w:val="none" w:sz="0" w:space="0" w:color="auto"/>
        <w:left w:val="none" w:sz="0" w:space="0" w:color="auto"/>
        <w:bottom w:val="none" w:sz="0" w:space="0" w:color="auto"/>
        <w:right w:val="none" w:sz="0" w:space="0" w:color="auto"/>
      </w:divBdr>
    </w:div>
    <w:div w:id="1106342371">
      <w:bodyDiv w:val="1"/>
      <w:marLeft w:val="0"/>
      <w:marRight w:val="0"/>
      <w:marTop w:val="0"/>
      <w:marBottom w:val="0"/>
      <w:divBdr>
        <w:top w:val="none" w:sz="0" w:space="0" w:color="auto"/>
        <w:left w:val="none" w:sz="0" w:space="0" w:color="auto"/>
        <w:bottom w:val="none" w:sz="0" w:space="0" w:color="auto"/>
        <w:right w:val="none" w:sz="0" w:space="0" w:color="auto"/>
      </w:divBdr>
      <w:divsChild>
        <w:div w:id="444497751">
          <w:marLeft w:val="0"/>
          <w:marRight w:val="0"/>
          <w:marTop w:val="0"/>
          <w:marBottom w:val="0"/>
          <w:divBdr>
            <w:top w:val="none" w:sz="0" w:space="0" w:color="auto"/>
            <w:left w:val="none" w:sz="0" w:space="0" w:color="auto"/>
            <w:bottom w:val="none" w:sz="0" w:space="0" w:color="auto"/>
            <w:right w:val="none" w:sz="0" w:space="0" w:color="auto"/>
          </w:divBdr>
        </w:div>
        <w:div w:id="1755664783">
          <w:marLeft w:val="0"/>
          <w:marRight w:val="0"/>
          <w:marTop w:val="0"/>
          <w:marBottom w:val="0"/>
          <w:divBdr>
            <w:top w:val="none" w:sz="0" w:space="0" w:color="auto"/>
            <w:left w:val="none" w:sz="0" w:space="0" w:color="auto"/>
            <w:bottom w:val="none" w:sz="0" w:space="0" w:color="auto"/>
            <w:right w:val="none" w:sz="0" w:space="0" w:color="auto"/>
          </w:divBdr>
        </w:div>
        <w:div w:id="213466755">
          <w:marLeft w:val="0"/>
          <w:marRight w:val="0"/>
          <w:marTop w:val="0"/>
          <w:marBottom w:val="0"/>
          <w:divBdr>
            <w:top w:val="none" w:sz="0" w:space="0" w:color="auto"/>
            <w:left w:val="none" w:sz="0" w:space="0" w:color="auto"/>
            <w:bottom w:val="none" w:sz="0" w:space="0" w:color="auto"/>
            <w:right w:val="none" w:sz="0" w:space="0" w:color="auto"/>
          </w:divBdr>
        </w:div>
      </w:divsChild>
    </w:div>
    <w:div w:id="1112671290">
      <w:bodyDiv w:val="1"/>
      <w:marLeft w:val="0"/>
      <w:marRight w:val="0"/>
      <w:marTop w:val="0"/>
      <w:marBottom w:val="0"/>
      <w:divBdr>
        <w:top w:val="none" w:sz="0" w:space="0" w:color="auto"/>
        <w:left w:val="none" w:sz="0" w:space="0" w:color="auto"/>
        <w:bottom w:val="none" w:sz="0" w:space="0" w:color="auto"/>
        <w:right w:val="none" w:sz="0" w:space="0" w:color="auto"/>
      </w:divBdr>
      <w:divsChild>
        <w:div w:id="1399982845">
          <w:marLeft w:val="0"/>
          <w:marRight w:val="0"/>
          <w:marTop w:val="0"/>
          <w:marBottom w:val="0"/>
          <w:divBdr>
            <w:top w:val="none" w:sz="0" w:space="0" w:color="auto"/>
            <w:left w:val="none" w:sz="0" w:space="0" w:color="auto"/>
            <w:bottom w:val="none" w:sz="0" w:space="0" w:color="auto"/>
            <w:right w:val="none" w:sz="0" w:space="0" w:color="auto"/>
          </w:divBdr>
        </w:div>
        <w:div w:id="314376717">
          <w:marLeft w:val="0"/>
          <w:marRight w:val="0"/>
          <w:marTop w:val="0"/>
          <w:marBottom w:val="0"/>
          <w:divBdr>
            <w:top w:val="none" w:sz="0" w:space="0" w:color="auto"/>
            <w:left w:val="none" w:sz="0" w:space="0" w:color="auto"/>
            <w:bottom w:val="none" w:sz="0" w:space="0" w:color="auto"/>
            <w:right w:val="none" w:sz="0" w:space="0" w:color="auto"/>
          </w:divBdr>
        </w:div>
        <w:div w:id="802164131">
          <w:marLeft w:val="0"/>
          <w:marRight w:val="0"/>
          <w:marTop w:val="0"/>
          <w:marBottom w:val="0"/>
          <w:divBdr>
            <w:top w:val="none" w:sz="0" w:space="0" w:color="auto"/>
            <w:left w:val="none" w:sz="0" w:space="0" w:color="auto"/>
            <w:bottom w:val="none" w:sz="0" w:space="0" w:color="auto"/>
            <w:right w:val="none" w:sz="0" w:space="0" w:color="auto"/>
          </w:divBdr>
        </w:div>
      </w:divsChild>
    </w:div>
    <w:div w:id="1126971036">
      <w:bodyDiv w:val="1"/>
      <w:marLeft w:val="0"/>
      <w:marRight w:val="0"/>
      <w:marTop w:val="0"/>
      <w:marBottom w:val="0"/>
      <w:divBdr>
        <w:top w:val="none" w:sz="0" w:space="0" w:color="auto"/>
        <w:left w:val="none" w:sz="0" w:space="0" w:color="auto"/>
        <w:bottom w:val="none" w:sz="0" w:space="0" w:color="auto"/>
        <w:right w:val="none" w:sz="0" w:space="0" w:color="auto"/>
      </w:divBdr>
      <w:divsChild>
        <w:div w:id="1228804042">
          <w:marLeft w:val="0"/>
          <w:marRight w:val="0"/>
          <w:marTop w:val="0"/>
          <w:marBottom w:val="0"/>
          <w:divBdr>
            <w:top w:val="none" w:sz="0" w:space="0" w:color="auto"/>
            <w:left w:val="none" w:sz="0" w:space="0" w:color="auto"/>
            <w:bottom w:val="none" w:sz="0" w:space="0" w:color="auto"/>
            <w:right w:val="none" w:sz="0" w:space="0" w:color="auto"/>
          </w:divBdr>
        </w:div>
      </w:divsChild>
    </w:div>
    <w:div w:id="1127629402">
      <w:bodyDiv w:val="1"/>
      <w:marLeft w:val="0"/>
      <w:marRight w:val="0"/>
      <w:marTop w:val="0"/>
      <w:marBottom w:val="0"/>
      <w:divBdr>
        <w:top w:val="none" w:sz="0" w:space="0" w:color="auto"/>
        <w:left w:val="none" w:sz="0" w:space="0" w:color="auto"/>
        <w:bottom w:val="none" w:sz="0" w:space="0" w:color="auto"/>
        <w:right w:val="none" w:sz="0" w:space="0" w:color="auto"/>
      </w:divBdr>
      <w:divsChild>
        <w:div w:id="2138838337">
          <w:marLeft w:val="0"/>
          <w:marRight w:val="0"/>
          <w:marTop w:val="0"/>
          <w:marBottom w:val="0"/>
          <w:divBdr>
            <w:top w:val="none" w:sz="0" w:space="0" w:color="auto"/>
            <w:left w:val="none" w:sz="0" w:space="0" w:color="auto"/>
            <w:bottom w:val="none" w:sz="0" w:space="0" w:color="auto"/>
            <w:right w:val="none" w:sz="0" w:space="0" w:color="auto"/>
          </w:divBdr>
        </w:div>
        <w:div w:id="1952590063">
          <w:marLeft w:val="0"/>
          <w:marRight w:val="0"/>
          <w:marTop w:val="0"/>
          <w:marBottom w:val="0"/>
          <w:divBdr>
            <w:top w:val="none" w:sz="0" w:space="0" w:color="auto"/>
            <w:left w:val="none" w:sz="0" w:space="0" w:color="auto"/>
            <w:bottom w:val="none" w:sz="0" w:space="0" w:color="auto"/>
            <w:right w:val="none" w:sz="0" w:space="0" w:color="auto"/>
          </w:divBdr>
        </w:div>
        <w:div w:id="1645696254">
          <w:marLeft w:val="0"/>
          <w:marRight w:val="0"/>
          <w:marTop w:val="0"/>
          <w:marBottom w:val="0"/>
          <w:divBdr>
            <w:top w:val="none" w:sz="0" w:space="0" w:color="auto"/>
            <w:left w:val="none" w:sz="0" w:space="0" w:color="auto"/>
            <w:bottom w:val="none" w:sz="0" w:space="0" w:color="auto"/>
            <w:right w:val="none" w:sz="0" w:space="0" w:color="auto"/>
          </w:divBdr>
        </w:div>
      </w:divsChild>
    </w:div>
    <w:div w:id="1134374354">
      <w:bodyDiv w:val="1"/>
      <w:marLeft w:val="0"/>
      <w:marRight w:val="0"/>
      <w:marTop w:val="0"/>
      <w:marBottom w:val="0"/>
      <w:divBdr>
        <w:top w:val="none" w:sz="0" w:space="0" w:color="auto"/>
        <w:left w:val="none" w:sz="0" w:space="0" w:color="auto"/>
        <w:bottom w:val="none" w:sz="0" w:space="0" w:color="auto"/>
        <w:right w:val="none" w:sz="0" w:space="0" w:color="auto"/>
      </w:divBdr>
    </w:div>
    <w:div w:id="1143153206">
      <w:bodyDiv w:val="1"/>
      <w:marLeft w:val="0"/>
      <w:marRight w:val="0"/>
      <w:marTop w:val="0"/>
      <w:marBottom w:val="0"/>
      <w:divBdr>
        <w:top w:val="none" w:sz="0" w:space="0" w:color="auto"/>
        <w:left w:val="none" w:sz="0" w:space="0" w:color="auto"/>
        <w:bottom w:val="none" w:sz="0" w:space="0" w:color="auto"/>
        <w:right w:val="none" w:sz="0" w:space="0" w:color="auto"/>
      </w:divBdr>
    </w:div>
    <w:div w:id="1192761082">
      <w:bodyDiv w:val="1"/>
      <w:marLeft w:val="0"/>
      <w:marRight w:val="0"/>
      <w:marTop w:val="0"/>
      <w:marBottom w:val="0"/>
      <w:divBdr>
        <w:top w:val="none" w:sz="0" w:space="0" w:color="auto"/>
        <w:left w:val="none" w:sz="0" w:space="0" w:color="auto"/>
        <w:bottom w:val="none" w:sz="0" w:space="0" w:color="auto"/>
        <w:right w:val="none" w:sz="0" w:space="0" w:color="auto"/>
      </w:divBdr>
    </w:div>
    <w:div w:id="1225214510">
      <w:bodyDiv w:val="1"/>
      <w:marLeft w:val="0"/>
      <w:marRight w:val="0"/>
      <w:marTop w:val="0"/>
      <w:marBottom w:val="0"/>
      <w:divBdr>
        <w:top w:val="none" w:sz="0" w:space="0" w:color="auto"/>
        <w:left w:val="none" w:sz="0" w:space="0" w:color="auto"/>
        <w:bottom w:val="none" w:sz="0" w:space="0" w:color="auto"/>
        <w:right w:val="none" w:sz="0" w:space="0" w:color="auto"/>
      </w:divBdr>
    </w:div>
    <w:div w:id="1229926220">
      <w:bodyDiv w:val="1"/>
      <w:marLeft w:val="0"/>
      <w:marRight w:val="0"/>
      <w:marTop w:val="0"/>
      <w:marBottom w:val="0"/>
      <w:divBdr>
        <w:top w:val="none" w:sz="0" w:space="0" w:color="auto"/>
        <w:left w:val="none" w:sz="0" w:space="0" w:color="auto"/>
        <w:bottom w:val="none" w:sz="0" w:space="0" w:color="auto"/>
        <w:right w:val="none" w:sz="0" w:space="0" w:color="auto"/>
      </w:divBdr>
    </w:div>
    <w:div w:id="1230574051">
      <w:bodyDiv w:val="1"/>
      <w:marLeft w:val="0"/>
      <w:marRight w:val="0"/>
      <w:marTop w:val="0"/>
      <w:marBottom w:val="0"/>
      <w:divBdr>
        <w:top w:val="none" w:sz="0" w:space="0" w:color="auto"/>
        <w:left w:val="none" w:sz="0" w:space="0" w:color="auto"/>
        <w:bottom w:val="none" w:sz="0" w:space="0" w:color="auto"/>
        <w:right w:val="none" w:sz="0" w:space="0" w:color="auto"/>
      </w:divBdr>
    </w:div>
    <w:div w:id="1293756736">
      <w:bodyDiv w:val="1"/>
      <w:marLeft w:val="0"/>
      <w:marRight w:val="0"/>
      <w:marTop w:val="0"/>
      <w:marBottom w:val="0"/>
      <w:divBdr>
        <w:top w:val="none" w:sz="0" w:space="0" w:color="auto"/>
        <w:left w:val="none" w:sz="0" w:space="0" w:color="auto"/>
        <w:bottom w:val="none" w:sz="0" w:space="0" w:color="auto"/>
        <w:right w:val="none" w:sz="0" w:space="0" w:color="auto"/>
      </w:divBdr>
    </w:div>
    <w:div w:id="1307322942">
      <w:bodyDiv w:val="1"/>
      <w:marLeft w:val="0"/>
      <w:marRight w:val="0"/>
      <w:marTop w:val="0"/>
      <w:marBottom w:val="0"/>
      <w:divBdr>
        <w:top w:val="none" w:sz="0" w:space="0" w:color="auto"/>
        <w:left w:val="none" w:sz="0" w:space="0" w:color="auto"/>
        <w:bottom w:val="none" w:sz="0" w:space="0" w:color="auto"/>
        <w:right w:val="none" w:sz="0" w:space="0" w:color="auto"/>
      </w:divBdr>
      <w:divsChild>
        <w:div w:id="1153790373">
          <w:marLeft w:val="0"/>
          <w:marRight w:val="0"/>
          <w:marTop w:val="0"/>
          <w:marBottom w:val="0"/>
          <w:divBdr>
            <w:top w:val="none" w:sz="0" w:space="0" w:color="auto"/>
            <w:left w:val="none" w:sz="0" w:space="0" w:color="auto"/>
            <w:bottom w:val="none" w:sz="0" w:space="0" w:color="auto"/>
            <w:right w:val="none" w:sz="0" w:space="0" w:color="auto"/>
          </w:divBdr>
        </w:div>
        <w:div w:id="2068871933">
          <w:marLeft w:val="0"/>
          <w:marRight w:val="0"/>
          <w:marTop w:val="0"/>
          <w:marBottom w:val="0"/>
          <w:divBdr>
            <w:top w:val="none" w:sz="0" w:space="0" w:color="auto"/>
            <w:left w:val="none" w:sz="0" w:space="0" w:color="auto"/>
            <w:bottom w:val="none" w:sz="0" w:space="0" w:color="auto"/>
            <w:right w:val="none" w:sz="0" w:space="0" w:color="auto"/>
          </w:divBdr>
        </w:div>
        <w:div w:id="1943030498">
          <w:marLeft w:val="0"/>
          <w:marRight w:val="0"/>
          <w:marTop w:val="0"/>
          <w:marBottom w:val="0"/>
          <w:divBdr>
            <w:top w:val="none" w:sz="0" w:space="0" w:color="auto"/>
            <w:left w:val="none" w:sz="0" w:space="0" w:color="auto"/>
            <w:bottom w:val="none" w:sz="0" w:space="0" w:color="auto"/>
            <w:right w:val="none" w:sz="0" w:space="0" w:color="auto"/>
          </w:divBdr>
        </w:div>
      </w:divsChild>
    </w:div>
    <w:div w:id="1324772426">
      <w:bodyDiv w:val="1"/>
      <w:marLeft w:val="0"/>
      <w:marRight w:val="0"/>
      <w:marTop w:val="0"/>
      <w:marBottom w:val="0"/>
      <w:divBdr>
        <w:top w:val="none" w:sz="0" w:space="0" w:color="auto"/>
        <w:left w:val="none" w:sz="0" w:space="0" w:color="auto"/>
        <w:bottom w:val="none" w:sz="0" w:space="0" w:color="auto"/>
        <w:right w:val="none" w:sz="0" w:space="0" w:color="auto"/>
      </w:divBdr>
    </w:div>
    <w:div w:id="1338196616">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68870707">
      <w:bodyDiv w:val="1"/>
      <w:marLeft w:val="0"/>
      <w:marRight w:val="0"/>
      <w:marTop w:val="0"/>
      <w:marBottom w:val="0"/>
      <w:divBdr>
        <w:top w:val="none" w:sz="0" w:space="0" w:color="auto"/>
        <w:left w:val="none" w:sz="0" w:space="0" w:color="auto"/>
        <w:bottom w:val="none" w:sz="0" w:space="0" w:color="auto"/>
        <w:right w:val="none" w:sz="0" w:space="0" w:color="auto"/>
      </w:divBdr>
    </w:div>
    <w:div w:id="1446466496">
      <w:bodyDiv w:val="1"/>
      <w:marLeft w:val="0"/>
      <w:marRight w:val="0"/>
      <w:marTop w:val="0"/>
      <w:marBottom w:val="0"/>
      <w:divBdr>
        <w:top w:val="none" w:sz="0" w:space="0" w:color="auto"/>
        <w:left w:val="none" w:sz="0" w:space="0" w:color="auto"/>
        <w:bottom w:val="none" w:sz="0" w:space="0" w:color="auto"/>
        <w:right w:val="none" w:sz="0" w:space="0" w:color="auto"/>
      </w:divBdr>
    </w:div>
    <w:div w:id="1467503866">
      <w:bodyDiv w:val="1"/>
      <w:marLeft w:val="0"/>
      <w:marRight w:val="0"/>
      <w:marTop w:val="0"/>
      <w:marBottom w:val="0"/>
      <w:divBdr>
        <w:top w:val="none" w:sz="0" w:space="0" w:color="auto"/>
        <w:left w:val="none" w:sz="0" w:space="0" w:color="auto"/>
        <w:bottom w:val="none" w:sz="0" w:space="0" w:color="auto"/>
        <w:right w:val="none" w:sz="0" w:space="0" w:color="auto"/>
      </w:divBdr>
    </w:div>
    <w:div w:id="1476026415">
      <w:bodyDiv w:val="1"/>
      <w:marLeft w:val="0"/>
      <w:marRight w:val="0"/>
      <w:marTop w:val="0"/>
      <w:marBottom w:val="0"/>
      <w:divBdr>
        <w:top w:val="none" w:sz="0" w:space="0" w:color="auto"/>
        <w:left w:val="none" w:sz="0" w:space="0" w:color="auto"/>
        <w:bottom w:val="none" w:sz="0" w:space="0" w:color="auto"/>
        <w:right w:val="none" w:sz="0" w:space="0" w:color="auto"/>
      </w:divBdr>
      <w:divsChild>
        <w:div w:id="319430836">
          <w:marLeft w:val="0"/>
          <w:marRight w:val="0"/>
          <w:marTop w:val="0"/>
          <w:marBottom w:val="0"/>
          <w:divBdr>
            <w:top w:val="none" w:sz="0" w:space="0" w:color="auto"/>
            <w:left w:val="none" w:sz="0" w:space="0" w:color="auto"/>
            <w:bottom w:val="none" w:sz="0" w:space="0" w:color="auto"/>
            <w:right w:val="none" w:sz="0" w:space="0" w:color="auto"/>
          </w:divBdr>
        </w:div>
        <w:div w:id="802583553">
          <w:marLeft w:val="0"/>
          <w:marRight w:val="0"/>
          <w:marTop w:val="0"/>
          <w:marBottom w:val="0"/>
          <w:divBdr>
            <w:top w:val="none" w:sz="0" w:space="0" w:color="auto"/>
            <w:left w:val="none" w:sz="0" w:space="0" w:color="auto"/>
            <w:bottom w:val="none" w:sz="0" w:space="0" w:color="auto"/>
            <w:right w:val="none" w:sz="0" w:space="0" w:color="auto"/>
          </w:divBdr>
        </w:div>
        <w:div w:id="1878270487">
          <w:marLeft w:val="0"/>
          <w:marRight w:val="0"/>
          <w:marTop w:val="0"/>
          <w:marBottom w:val="0"/>
          <w:divBdr>
            <w:top w:val="none" w:sz="0" w:space="0" w:color="auto"/>
            <w:left w:val="none" w:sz="0" w:space="0" w:color="auto"/>
            <w:bottom w:val="none" w:sz="0" w:space="0" w:color="auto"/>
            <w:right w:val="none" w:sz="0" w:space="0" w:color="auto"/>
          </w:divBdr>
        </w:div>
      </w:divsChild>
    </w:div>
    <w:div w:id="1500271941">
      <w:bodyDiv w:val="1"/>
      <w:marLeft w:val="0"/>
      <w:marRight w:val="0"/>
      <w:marTop w:val="0"/>
      <w:marBottom w:val="0"/>
      <w:divBdr>
        <w:top w:val="none" w:sz="0" w:space="0" w:color="auto"/>
        <w:left w:val="none" w:sz="0" w:space="0" w:color="auto"/>
        <w:bottom w:val="none" w:sz="0" w:space="0" w:color="auto"/>
        <w:right w:val="none" w:sz="0" w:space="0" w:color="auto"/>
      </w:divBdr>
      <w:divsChild>
        <w:div w:id="976691185">
          <w:marLeft w:val="0"/>
          <w:marRight w:val="0"/>
          <w:marTop w:val="0"/>
          <w:marBottom w:val="0"/>
          <w:divBdr>
            <w:top w:val="none" w:sz="0" w:space="0" w:color="auto"/>
            <w:left w:val="none" w:sz="0" w:space="0" w:color="auto"/>
            <w:bottom w:val="none" w:sz="0" w:space="0" w:color="auto"/>
            <w:right w:val="none" w:sz="0" w:space="0" w:color="auto"/>
          </w:divBdr>
        </w:div>
        <w:div w:id="1750154030">
          <w:marLeft w:val="0"/>
          <w:marRight w:val="0"/>
          <w:marTop w:val="0"/>
          <w:marBottom w:val="0"/>
          <w:divBdr>
            <w:top w:val="none" w:sz="0" w:space="0" w:color="auto"/>
            <w:left w:val="none" w:sz="0" w:space="0" w:color="auto"/>
            <w:bottom w:val="none" w:sz="0" w:space="0" w:color="auto"/>
            <w:right w:val="none" w:sz="0" w:space="0" w:color="auto"/>
          </w:divBdr>
        </w:div>
        <w:div w:id="1604416719">
          <w:marLeft w:val="0"/>
          <w:marRight w:val="0"/>
          <w:marTop w:val="0"/>
          <w:marBottom w:val="0"/>
          <w:divBdr>
            <w:top w:val="none" w:sz="0" w:space="0" w:color="auto"/>
            <w:left w:val="none" w:sz="0" w:space="0" w:color="auto"/>
            <w:bottom w:val="none" w:sz="0" w:space="0" w:color="auto"/>
            <w:right w:val="none" w:sz="0" w:space="0" w:color="auto"/>
          </w:divBdr>
        </w:div>
      </w:divsChild>
    </w:div>
    <w:div w:id="1543710452">
      <w:bodyDiv w:val="1"/>
      <w:marLeft w:val="0"/>
      <w:marRight w:val="0"/>
      <w:marTop w:val="0"/>
      <w:marBottom w:val="0"/>
      <w:divBdr>
        <w:top w:val="none" w:sz="0" w:space="0" w:color="auto"/>
        <w:left w:val="none" w:sz="0" w:space="0" w:color="auto"/>
        <w:bottom w:val="none" w:sz="0" w:space="0" w:color="auto"/>
        <w:right w:val="none" w:sz="0" w:space="0" w:color="auto"/>
      </w:divBdr>
    </w:div>
    <w:div w:id="1608655918">
      <w:bodyDiv w:val="1"/>
      <w:marLeft w:val="0"/>
      <w:marRight w:val="0"/>
      <w:marTop w:val="0"/>
      <w:marBottom w:val="0"/>
      <w:divBdr>
        <w:top w:val="none" w:sz="0" w:space="0" w:color="auto"/>
        <w:left w:val="none" w:sz="0" w:space="0" w:color="auto"/>
        <w:bottom w:val="none" w:sz="0" w:space="0" w:color="auto"/>
        <w:right w:val="none" w:sz="0" w:space="0" w:color="auto"/>
      </w:divBdr>
    </w:div>
    <w:div w:id="1648126896">
      <w:bodyDiv w:val="1"/>
      <w:marLeft w:val="0"/>
      <w:marRight w:val="0"/>
      <w:marTop w:val="0"/>
      <w:marBottom w:val="0"/>
      <w:divBdr>
        <w:top w:val="none" w:sz="0" w:space="0" w:color="auto"/>
        <w:left w:val="none" w:sz="0" w:space="0" w:color="auto"/>
        <w:bottom w:val="none" w:sz="0" w:space="0" w:color="auto"/>
        <w:right w:val="none" w:sz="0" w:space="0" w:color="auto"/>
      </w:divBdr>
      <w:divsChild>
        <w:div w:id="1359428394">
          <w:marLeft w:val="0"/>
          <w:marRight w:val="0"/>
          <w:marTop w:val="0"/>
          <w:marBottom w:val="0"/>
          <w:divBdr>
            <w:top w:val="none" w:sz="0" w:space="0" w:color="auto"/>
            <w:left w:val="none" w:sz="0" w:space="0" w:color="auto"/>
            <w:bottom w:val="none" w:sz="0" w:space="0" w:color="auto"/>
            <w:right w:val="none" w:sz="0" w:space="0" w:color="auto"/>
          </w:divBdr>
        </w:div>
        <w:div w:id="1208489689">
          <w:marLeft w:val="0"/>
          <w:marRight w:val="0"/>
          <w:marTop w:val="0"/>
          <w:marBottom w:val="0"/>
          <w:divBdr>
            <w:top w:val="none" w:sz="0" w:space="0" w:color="auto"/>
            <w:left w:val="none" w:sz="0" w:space="0" w:color="auto"/>
            <w:bottom w:val="none" w:sz="0" w:space="0" w:color="auto"/>
            <w:right w:val="none" w:sz="0" w:space="0" w:color="auto"/>
          </w:divBdr>
        </w:div>
        <w:div w:id="527835518">
          <w:marLeft w:val="0"/>
          <w:marRight w:val="0"/>
          <w:marTop w:val="0"/>
          <w:marBottom w:val="0"/>
          <w:divBdr>
            <w:top w:val="none" w:sz="0" w:space="0" w:color="auto"/>
            <w:left w:val="none" w:sz="0" w:space="0" w:color="auto"/>
            <w:bottom w:val="none" w:sz="0" w:space="0" w:color="auto"/>
            <w:right w:val="none" w:sz="0" w:space="0" w:color="auto"/>
          </w:divBdr>
        </w:div>
      </w:divsChild>
    </w:div>
    <w:div w:id="1669136519">
      <w:bodyDiv w:val="1"/>
      <w:marLeft w:val="0"/>
      <w:marRight w:val="0"/>
      <w:marTop w:val="0"/>
      <w:marBottom w:val="0"/>
      <w:divBdr>
        <w:top w:val="none" w:sz="0" w:space="0" w:color="auto"/>
        <w:left w:val="none" w:sz="0" w:space="0" w:color="auto"/>
        <w:bottom w:val="none" w:sz="0" w:space="0" w:color="auto"/>
        <w:right w:val="none" w:sz="0" w:space="0" w:color="auto"/>
      </w:divBdr>
      <w:divsChild>
        <w:div w:id="623772091">
          <w:marLeft w:val="0"/>
          <w:marRight w:val="0"/>
          <w:marTop w:val="0"/>
          <w:marBottom w:val="0"/>
          <w:divBdr>
            <w:top w:val="none" w:sz="0" w:space="0" w:color="auto"/>
            <w:left w:val="none" w:sz="0" w:space="0" w:color="auto"/>
            <w:bottom w:val="none" w:sz="0" w:space="0" w:color="auto"/>
            <w:right w:val="none" w:sz="0" w:space="0" w:color="auto"/>
          </w:divBdr>
        </w:div>
      </w:divsChild>
    </w:div>
    <w:div w:id="1671255168">
      <w:bodyDiv w:val="1"/>
      <w:marLeft w:val="0"/>
      <w:marRight w:val="0"/>
      <w:marTop w:val="0"/>
      <w:marBottom w:val="0"/>
      <w:divBdr>
        <w:top w:val="none" w:sz="0" w:space="0" w:color="auto"/>
        <w:left w:val="none" w:sz="0" w:space="0" w:color="auto"/>
        <w:bottom w:val="none" w:sz="0" w:space="0" w:color="auto"/>
        <w:right w:val="none" w:sz="0" w:space="0" w:color="auto"/>
      </w:divBdr>
    </w:div>
    <w:div w:id="1717973270">
      <w:bodyDiv w:val="1"/>
      <w:marLeft w:val="0"/>
      <w:marRight w:val="0"/>
      <w:marTop w:val="0"/>
      <w:marBottom w:val="0"/>
      <w:divBdr>
        <w:top w:val="none" w:sz="0" w:space="0" w:color="auto"/>
        <w:left w:val="none" w:sz="0" w:space="0" w:color="auto"/>
        <w:bottom w:val="none" w:sz="0" w:space="0" w:color="auto"/>
        <w:right w:val="none" w:sz="0" w:space="0" w:color="auto"/>
      </w:divBdr>
    </w:div>
    <w:div w:id="1727029248">
      <w:bodyDiv w:val="1"/>
      <w:marLeft w:val="0"/>
      <w:marRight w:val="0"/>
      <w:marTop w:val="0"/>
      <w:marBottom w:val="0"/>
      <w:divBdr>
        <w:top w:val="none" w:sz="0" w:space="0" w:color="auto"/>
        <w:left w:val="none" w:sz="0" w:space="0" w:color="auto"/>
        <w:bottom w:val="none" w:sz="0" w:space="0" w:color="auto"/>
        <w:right w:val="none" w:sz="0" w:space="0" w:color="auto"/>
      </w:divBdr>
    </w:div>
    <w:div w:id="1727102794">
      <w:bodyDiv w:val="1"/>
      <w:marLeft w:val="0"/>
      <w:marRight w:val="0"/>
      <w:marTop w:val="0"/>
      <w:marBottom w:val="0"/>
      <w:divBdr>
        <w:top w:val="none" w:sz="0" w:space="0" w:color="auto"/>
        <w:left w:val="none" w:sz="0" w:space="0" w:color="auto"/>
        <w:bottom w:val="none" w:sz="0" w:space="0" w:color="auto"/>
        <w:right w:val="none" w:sz="0" w:space="0" w:color="auto"/>
      </w:divBdr>
      <w:divsChild>
        <w:div w:id="2006516438">
          <w:marLeft w:val="0"/>
          <w:marRight w:val="0"/>
          <w:marTop w:val="0"/>
          <w:marBottom w:val="0"/>
          <w:divBdr>
            <w:top w:val="none" w:sz="0" w:space="0" w:color="auto"/>
            <w:left w:val="none" w:sz="0" w:space="0" w:color="auto"/>
            <w:bottom w:val="none" w:sz="0" w:space="0" w:color="auto"/>
            <w:right w:val="none" w:sz="0" w:space="0" w:color="auto"/>
          </w:divBdr>
        </w:div>
        <w:div w:id="1099519308">
          <w:marLeft w:val="0"/>
          <w:marRight w:val="0"/>
          <w:marTop w:val="0"/>
          <w:marBottom w:val="0"/>
          <w:divBdr>
            <w:top w:val="none" w:sz="0" w:space="0" w:color="auto"/>
            <w:left w:val="none" w:sz="0" w:space="0" w:color="auto"/>
            <w:bottom w:val="none" w:sz="0" w:space="0" w:color="auto"/>
            <w:right w:val="none" w:sz="0" w:space="0" w:color="auto"/>
          </w:divBdr>
        </w:div>
      </w:divsChild>
    </w:div>
    <w:div w:id="1737706214">
      <w:bodyDiv w:val="1"/>
      <w:marLeft w:val="0"/>
      <w:marRight w:val="0"/>
      <w:marTop w:val="0"/>
      <w:marBottom w:val="0"/>
      <w:divBdr>
        <w:top w:val="none" w:sz="0" w:space="0" w:color="auto"/>
        <w:left w:val="none" w:sz="0" w:space="0" w:color="auto"/>
        <w:bottom w:val="none" w:sz="0" w:space="0" w:color="auto"/>
        <w:right w:val="none" w:sz="0" w:space="0" w:color="auto"/>
      </w:divBdr>
      <w:divsChild>
        <w:div w:id="1583098001">
          <w:marLeft w:val="0"/>
          <w:marRight w:val="0"/>
          <w:marTop w:val="0"/>
          <w:marBottom w:val="0"/>
          <w:divBdr>
            <w:top w:val="none" w:sz="0" w:space="0" w:color="auto"/>
            <w:left w:val="none" w:sz="0" w:space="0" w:color="auto"/>
            <w:bottom w:val="none" w:sz="0" w:space="0" w:color="auto"/>
            <w:right w:val="none" w:sz="0" w:space="0" w:color="auto"/>
          </w:divBdr>
        </w:div>
      </w:divsChild>
    </w:div>
    <w:div w:id="1755515189">
      <w:bodyDiv w:val="1"/>
      <w:marLeft w:val="0"/>
      <w:marRight w:val="0"/>
      <w:marTop w:val="0"/>
      <w:marBottom w:val="0"/>
      <w:divBdr>
        <w:top w:val="none" w:sz="0" w:space="0" w:color="auto"/>
        <w:left w:val="none" w:sz="0" w:space="0" w:color="auto"/>
        <w:bottom w:val="none" w:sz="0" w:space="0" w:color="auto"/>
        <w:right w:val="none" w:sz="0" w:space="0" w:color="auto"/>
      </w:divBdr>
      <w:divsChild>
        <w:div w:id="1824085420">
          <w:marLeft w:val="-137"/>
          <w:marRight w:val="-137"/>
          <w:marTop w:val="0"/>
          <w:marBottom w:val="46"/>
          <w:divBdr>
            <w:top w:val="none" w:sz="0" w:space="0" w:color="auto"/>
            <w:left w:val="none" w:sz="0" w:space="0" w:color="auto"/>
            <w:bottom w:val="none" w:sz="0" w:space="0" w:color="auto"/>
            <w:right w:val="none" w:sz="0" w:space="0" w:color="auto"/>
          </w:divBdr>
          <w:divsChild>
            <w:div w:id="1403481802">
              <w:marLeft w:val="0"/>
              <w:marRight w:val="0"/>
              <w:marTop w:val="0"/>
              <w:marBottom w:val="0"/>
              <w:divBdr>
                <w:top w:val="none" w:sz="0" w:space="0" w:color="auto"/>
                <w:left w:val="none" w:sz="0" w:space="0" w:color="auto"/>
                <w:bottom w:val="none" w:sz="0" w:space="0" w:color="auto"/>
                <w:right w:val="none" w:sz="0" w:space="0" w:color="auto"/>
              </w:divBdr>
              <w:divsChild>
                <w:div w:id="92249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126970">
          <w:marLeft w:val="-137"/>
          <w:marRight w:val="-137"/>
          <w:marTop w:val="0"/>
          <w:marBottom w:val="46"/>
          <w:divBdr>
            <w:top w:val="none" w:sz="0" w:space="0" w:color="auto"/>
            <w:left w:val="none" w:sz="0" w:space="0" w:color="auto"/>
            <w:bottom w:val="none" w:sz="0" w:space="0" w:color="auto"/>
            <w:right w:val="none" w:sz="0" w:space="0" w:color="auto"/>
          </w:divBdr>
          <w:divsChild>
            <w:div w:id="1987588001">
              <w:marLeft w:val="0"/>
              <w:marRight w:val="0"/>
              <w:marTop w:val="0"/>
              <w:marBottom w:val="0"/>
              <w:divBdr>
                <w:top w:val="none" w:sz="0" w:space="0" w:color="auto"/>
                <w:left w:val="none" w:sz="0" w:space="0" w:color="auto"/>
                <w:bottom w:val="none" w:sz="0" w:space="0" w:color="auto"/>
                <w:right w:val="none" w:sz="0" w:space="0" w:color="auto"/>
              </w:divBdr>
              <w:divsChild>
                <w:div w:id="133218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62089">
          <w:marLeft w:val="-137"/>
          <w:marRight w:val="-137"/>
          <w:marTop w:val="0"/>
          <w:marBottom w:val="46"/>
          <w:divBdr>
            <w:top w:val="none" w:sz="0" w:space="0" w:color="auto"/>
            <w:left w:val="none" w:sz="0" w:space="0" w:color="auto"/>
            <w:bottom w:val="none" w:sz="0" w:space="0" w:color="auto"/>
            <w:right w:val="none" w:sz="0" w:space="0" w:color="auto"/>
          </w:divBdr>
          <w:divsChild>
            <w:div w:id="145172234">
              <w:marLeft w:val="0"/>
              <w:marRight w:val="0"/>
              <w:marTop w:val="0"/>
              <w:marBottom w:val="0"/>
              <w:divBdr>
                <w:top w:val="none" w:sz="0" w:space="0" w:color="auto"/>
                <w:left w:val="none" w:sz="0" w:space="0" w:color="auto"/>
                <w:bottom w:val="none" w:sz="0" w:space="0" w:color="auto"/>
                <w:right w:val="none" w:sz="0" w:space="0" w:color="auto"/>
              </w:divBdr>
              <w:divsChild>
                <w:div w:id="175944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163339">
          <w:marLeft w:val="-137"/>
          <w:marRight w:val="-137"/>
          <w:marTop w:val="0"/>
          <w:marBottom w:val="46"/>
          <w:divBdr>
            <w:top w:val="none" w:sz="0" w:space="0" w:color="auto"/>
            <w:left w:val="none" w:sz="0" w:space="0" w:color="auto"/>
            <w:bottom w:val="none" w:sz="0" w:space="0" w:color="auto"/>
            <w:right w:val="none" w:sz="0" w:space="0" w:color="auto"/>
          </w:divBdr>
          <w:divsChild>
            <w:div w:id="850988424">
              <w:marLeft w:val="0"/>
              <w:marRight w:val="0"/>
              <w:marTop w:val="0"/>
              <w:marBottom w:val="0"/>
              <w:divBdr>
                <w:top w:val="none" w:sz="0" w:space="0" w:color="auto"/>
                <w:left w:val="none" w:sz="0" w:space="0" w:color="auto"/>
                <w:bottom w:val="none" w:sz="0" w:space="0" w:color="auto"/>
                <w:right w:val="none" w:sz="0" w:space="0" w:color="auto"/>
              </w:divBdr>
              <w:divsChild>
                <w:div w:id="74226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36142">
          <w:marLeft w:val="-137"/>
          <w:marRight w:val="-137"/>
          <w:marTop w:val="0"/>
          <w:marBottom w:val="46"/>
          <w:divBdr>
            <w:top w:val="none" w:sz="0" w:space="0" w:color="auto"/>
            <w:left w:val="none" w:sz="0" w:space="0" w:color="auto"/>
            <w:bottom w:val="none" w:sz="0" w:space="0" w:color="auto"/>
            <w:right w:val="none" w:sz="0" w:space="0" w:color="auto"/>
          </w:divBdr>
          <w:divsChild>
            <w:div w:id="1508640826">
              <w:marLeft w:val="0"/>
              <w:marRight w:val="0"/>
              <w:marTop w:val="0"/>
              <w:marBottom w:val="0"/>
              <w:divBdr>
                <w:top w:val="none" w:sz="0" w:space="0" w:color="auto"/>
                <w:left w:val="none" w:sz="0" w:space="0" w:color="auto"/>
                <w:bottom w:val="none" w:sz="0" w:space="0" w:color="auto"/>
                <w:right w:val="none" w:sz="0" w:space="0" w:color="auto"/>
              </w:divBdr>
              <w:divsChild>
                <w:div w:id="15513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19700">
          <w:marLeft w:val="-137"/>
          <w:marRight w:val="-137"/>
          <w:marTop w:val="0"/>
          <w:marBottom w:val="46"/>
          <w:divBdr>
            <w:top w:val="none" w:sz="0" w:space="0" w:color="auto"/>
            <w:left w:val="none" w:sz="0" w:space="0" w:color="auto"/>
            <w:bottom w:val="none" w:sz="0" w:space="0" w:color="auto"/>
            <w:right w:val="none" w:sz="0" w:space="0" w:color="auto"/>
          </w:divBdr>
          <w:divsChild>
            <w:div w:id="1503354073">
              <w:marLeft w:val="0"/>
              <w:marRight w:val="0"/>
              <w:marTop w:val="0"/>
              <w:marBottom w:val="0"/>
              <w:divBdr>
                <w:top w:val="none" w:sz="0" w:space="0" w:color="auto"/>
                <w:left w:val="none" w:sz="0" w:space="0" w:color="auto"/>
                <w:bottom w:val="none" w:sz="0" w:space="0" w:color="auto"/>
                <w:right w:val="none" w:sz="0" w:space="0" w:color="auto"/>
              </w:divBdr>
              <w:divsChild>
                <w:div w:id="146461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073052">
          <w:marLeft w:val="-137"/>
          <w:marRight w:val="-137"/>
          <w:marTop w:val="0"/>
          <w:marBottom w:val="46"/>
          <w:divBdr>
            <w:top w:val="none" w:sz="0" w:space="0" w:color="auto"/>
            <w:left w:val="none" w:sz="0" w:space="0" w:color="auto"/>
            <w:bottom w:val="none" w:sz="0" w:space="0" w:color="auto"/>
            <w:right w:val="none" w:sz="0" w:space="0" w:color="auto"/>
          </w:divBdr>
          <w:divsChild>
            <w:div w:id="1788815541">
              <w:marLeft w:val="0"/>
              <w:marRight w:val="0"/>
              <w:marTop w:val="0"/>
              <w:marBottom w:val="0"/>
              <w:divBdr>
                <w:top w:val="none" w:sz="0" w:space="0" w:color="auto"/>
                <w:left w:val="none" w:sz="0" w:space="0" w:color="auto"/>
                <w:bottom w:val="none" w:sz="0" w:space="0" w:color="auto"/>
                <w:right w:val="none" w:sz="0" w:space="0" w:color="auto"/>
              </w:divBdr>
              <w:divsChild>
                <w:div w:id="6697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16471">
          <w:marLeft w:val="-137"/>
          <w:marRight w:val="-137"/>
          <w:marTop w:val="0"/>
          <w:marBottom w:val="46"/>
          <w:divBdr>
            <w:top w:val="none" w:sz="0" w:space="0" w:color="auto"/>
            <w:left w:val="none" w:sz="0" w:space="0" w:color="auto"/>
            <w:bottom w:val="none" w:sz="0" w:space="0" w:color="auto"/>
            <w:right w:val="none" w:sz="0" w:space="0" w:color="auto"/>
          </w:divBdr>
          <w:divsChild>
            <w:div w:id="1464927238">
              <w:marLeft w:val="0"/>
              <w:marRight w:val="0"/>
              <w:marTop w:val="0"/>
              <w:marBottom w:val="0"/>
              <w:divBdr>
                <w:top w:val="none" w:sz="0" w:space="0" w:color="auto"/>
                <w:left w:val="none" w:sz="0" w:space="0" w:color="auto"/>
                <w:bottom w:val="none" w:sz="0" w:space="0" w:color="auto"/>
                <w:right w:val="none" w:sz="0" w:space="0" w:color="auto"/>
              </w:divBdr>
              <w:divsChild>
                <w:div w:id="17529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2763">
          <w:marLeft w:val="-137"/>
          <w:marRight w:val="-137"/>
          <w:marTop w:val="0"/>
          <w:marBottom w:val="46"/>
          <w:divBdr>
            <w:top w:val="none" w:sz="0" w:space="0" w:color="auto"/>
            <w:left w:val="none" w:sz="0" w:space="0" w:color="auto"/>
            <w:bottom w:val="none" w:sz="0" w:space="0" w:color="auto"/>
            <w:right w:val="none" w:sz="0" w:space="0" w:color="auto"/>
          </w:divBdr>
          <w:divsChild>
            <w:div w:id="1895653312">
              <w:marLeft w:val="0"/>
              <w:marRight w:val="0"/>
              <w:marTop w:val="0"/>
              <w:marBottom w:val="0"/>
              <w:divBdr>
                <w:top w:val="none" w:sz="0" w:space="0" w:color="auto"/>
                <w:left w:val="none" w:sz="0" w:space="0" w:color="auto"/>
                <w:bottom w:val="none" w:sz="0" w:space="0" w:color="auto"/>
                <w:right w:val="none" w:sz="0" w:space="0" w:color="auto"/>
              </w:divBdr>
              <w:divsChild>
                <w:div w:id="12959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12">
          <w:marLeft w:val="-137"/>
          <w:marRight w:val="-137"/>
          <w:marTop w:val="0"/>
          <w:marBottom w:val="46"/>
          <w:divBdr>
            <w:top w:val="none" w:sz="0" w:space="0" w:color="auto"/>
            <w:left w:val="none" w:sz="0" w:space="0" w:color="auto"/>
            <w:bottom w:val="none" w:sz="0" w:space="0" w:color="auto"/>
            <w:right w:val="none" w:sz="0" w:space="0" w:color="auto"/>
          </w:divBdr>
          <w:divsChild>
            <w:div w:id="2120834281">
              <w:marLeft w:val="0"/>
              <w:marRight w:val="0"/>
              <w:marTop w:val="0"/>
              <w:marBottom w:val="0"/>
              <w:divBdr>
                <w:top w:val="none" w:sz="0" w:space="0" w:color="auto"/>
                <w:left w:val="none" w:sz="0" w:space="0" w:color="auto"/>
                <w:bottom w:val="none" w:sz="0" w:space="0" w:color="auto"/>
                <w:right w:val="none" w:sz="0" w:space="0" w:color="auto"/>
              </w:divBdr>
              <w:divsChild>
                <w:div w:id="146809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213023">
      <w:bodyDiv w:val="1"/>
      <w:marLeft w:val="0"/>
      <w:marRight w:val="0"/>
      <w:marTop w:val="0"/>
      <w:marBottom w:val="0"/>
      <w:divBdr>
        <w:top w:val="none" w:sz="0" w:space="0" w:color="auto"/>
        <w:left w:val="none" w:sz="0" w:space="0" w:color="auto"/>
        <w:bottom w:val="none" w:sz="0" w:space="0" w:color="auto"/>
        <w:right w:val="none" w:sz="0" w:space="0" w:color="auto"/>
      </w:divBdr>
    </w:div>
    <w:div w:id="1870489327">
      <w:bodyDiv w:val="1"/>
      <w:marLeft w:val="0"/>
      <w:marRight w:val="0"/>
      <w:marTop w:val="0"/>
      <w:marBottom w:val="0"/>
      <w:divBdr>
        <w:top w:val="none" w:sz="0" w:space="0" w:color="auto"/>
        <w:left w:val="none" w:sz="0" w:space="0" w:color="auto"/>
        <w:bottom w:val="none" w:sz="0" w:space="0" w:color="auto"/>
        <w:right w:val="none" w:sz="0" w:space="0" w:color="auto"/>
      </w:divBdr>
    </w:div>
    <w:div w:id="1897666294">
      <w:bodyDiv w:val="1"/>
      <w:marLeft w:val="0"/>
      <w:marRight w:val="0"/>
      <w:marTop w:val="0"/>
      <w:marBottom w:val="0"/>
      <w:divBdr>
        <w:top w:val="none" w:sz="0" w:space="0" w:color="auto"/>
        <w:left w:val="none" w:sz="0" w:space="0" w:color="auto"/>
        <w:bottom w:val="none" w:sz="0" w:space="0" w:color="auto"/>
        <w:right w:val="none" w:sz="0" w:space="0" w:color="auto"/>
      </w:divBdr>
      <w:divsChild>
        <w:div w:id="1113747437">
          <w:marLeft w:val="0"/>
          <w:marRight w:val="0"/>
          <w:marTop w:val="0"/>
          <w:marBottom w:val="0"/>
          <w:divBdr>
            <w:top w:val="none" w:sz="0" w:space="0" w:color="auto"/>
            <w:left w:val="none" w:sz="0" w:space="0" w:color="auto"/>
            <w:bottom w:val="none" w:sz="0" w:space="0" w:color="auto"/>
            <w:right w:val="none" w:sz="0" w:space="0" w:color="auto"/>
          </w:divBdr>
        </w:div>
      </w:divsChild>
    </w:div>
    <w:div w:id="1904026536">
      <w:bodyDiv w:val="1"/>
      <w:marLeft w:val="0"/>
      <w:marRight w:val="0"/>
      <w:marTop w:val="0"/>
      <w:marBottom w:val="0"/>
      <w:divBdr>
        <w:top w:val="none" w:sz="0" w:space="0" w:color="auto"/>
        <w:left w:val="none" w:sz="0" w:space="0" w:color="auto"/>
        <w:bottom w:val="none" w:sz="0" w:space="0" w:color="auto"/>
        <w:right w:val="none" w:sz="0" w:space="0" w:color="auto"/>
      </w:divBdr>
    </w:div>
    <w:div w:id="1966157690">
      <w:bodyDiv w:val="1"/>
      <w:marLeft w:val="0"/>
      <w:marRight w:val="0"/>
      <w:marTop w:val="0"/>
      <w:marBottom w:val="0"/>
      <w:divBdr>
        <w:top w:val="none" w:sz="0" w:space="0" w:color="auto"/>
        <w:left w:val="none" w:sz="0" w:space="0" w:color="auto"/>
        <w:bottom w:val="none" w:sz="0" w:space="0" w:color="auto"/>
        <w:right w:val="none" w:sz="0" w:space="0" w:color="auto"/>
      </w:divBdr>
      <w:divsChild>
        <w:div w:id="1681543711">
          <w:marLeft w:val="0"/>
          <w:marRight w:val="0"/>
          <w:marTop w:val="0"/>
          <w:marBottom w:val="0"/>
          <w:divBdr>
            <w:top w:val="none" w:sz="0" w:space="0" w:color="auto"/>
            <w:left w:val="none" w:sz="0" w:space="0" w:color="auto"/>
            <w:bottom w:val="none" w:sz="0" w:space="0" w:color="auto"/>
            <w:right w:val="none" w:sz="0" w:space="0" w:color="auto"/>
          </w:divBdr>
        </w:div>
        <w:div w:id="220136133">
          <w:marLeft w:val="0"/>
          <w:marRight w:val="0"/>
          <w:marTop w:val="0"/>
          <w:marBottom w:val="0"/>
          <w:divBdr>
            <w:top w:val="none" w:sz="0" w:space="0" w:color="auto"/>
            <w:left w:val="none" w:sz="0" w:space="0" w:color="auto"/>
            <w:bottom w:val="none" w:sz="0" w:space="0" w:color="auto"/>
            <w:right w:val="none" w:sz="0" w:space="0" w:color="auto"/>
          </w:divBdr>
        </w:div>
        <w:div w:id="1083801161">
          <w:marLeft w:val="0"/>
          <w:marRight w:val="0"/>
          <w:marTop w:val="0"/>
          <w:marBottom w:val="0"/>
          <w:divBdr>
            <w:top w:val="none" w:sz="0" w:space="0" w:color="auto"/>
            <w:left w:val="none" w:sz="0" w:space="0" w:color="auto"/>
            <w:bottom w:val="none" w:sz="0" w:space="0" w:color="auto"/>
            <w:right w:val="none" w:sz="0" w:space="0" w:color="auto"/>
          </w:divBdr>
        </w:div>
      </w:divsChild>
    </w:div>
    <w:div w:id="2031906203">
      <w:bodyDiv w:val="1"/>
      <w:marLeft w:val="0"/>
      <w:marRight w:val="0"/>
      <w:marTop w:val="0"/>
      <w:marBottom w:val="0"/>
      <w:divBdr>
        <w:top w:val="none" w:sz="0" w:space="0" w:color="auto"/>
        <w:left w:val="none" w:sz="0" w:space="0" w:color="auto"/>
        <w:bottom w:val="none" w:sz="0" w:space="0" w:color="auto"/>
        <w:right w:val="none" w:sz="0" w:space="0" w:color="auto"/>
      </w:divBdr>
      <w:divsChild>
        <w:div w:id="483552677">
          <w:marLeft w:val="-125"/>
          <w:marRight w:val="-125"/>
          <w:marTop w:val="0"/>
          <w:marBottom w:val="42"/>
          <w:divBdr>
            <w:top w:val="none" w:sz="0" w:space="0" w:color="auto"/>
            <w:left w:val="none" w:sz="0" w:space="0" w:color="auto"/>
            <w:bottom w:val="none" w:sz="0" w:space="0" w:color="auto"/>
            <w:right w:val="none" w:sz="0" w:space="0" w:color="auto"/>
          </w:divBdr>
          <w:divsChild>
            <w:div w:id="1111827933">
              <w:marLeft w:val="0"/>
              <w:marRight w:val="0"/>
              <w:marTop w:val="0"/>
              <w:marBottom w:val="0"/>
              <w:divBdr>
                <w:top w:val="none" w:sz="0" w:space="0" w:color="auto"/>
                <w:left w:val="none" w:sz="0" w:space="0" w:color="auto"/>
                <w:bottom w:val="none" w:sz="0" w:space="0" w:color="auto"/>
                <w:right w:val="none" w:sz="0" w:space="0" w:color="auto"/>
              </w:divBdr>
              <w:divsChild>
                <w:div w:id="19355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71804">
          <w:marLeft w:val="-125"/>
          <w:marRight w:val="-125"/>
          <w:marTop w:val="0"/>
          <w:marBottom w:val="42"/>
          <w:divBdr>
            <w:top w:val="none" w:sz="0" w:space="0" w:color="auto"/>
            <w:left w:val="none" w:sz="0" w:space="0" w:color="auto"/>
            <w:bottom w:val="none" w:sz="0" w:space="0" w:color="auto"/>
            <w:right w:val="none" w:sz="0" w:space="0" w:color="auto"/>
          </w:divBdr>
          <w:divsChild>
            <w:div w:id="1639796347">
              <w:marLeft w:val="0"/>
              <w:marRight w:val="0"/>
              <w:marTop w:val="0"/>
              <w:marBottom w:val="0"/>
              <w:divBdr>
                <w:top w:val="none" w:sz="0" w:space="0" w:color="auto"/>
                <w:left w:val="none" w:sz="0" w:space="0" w:color="auto"/>
                <w:bottom w:val="none" w:sz="0" w:space="0" w:color="auto"/>
                <w:right w:val="none" w:sz="0" w:space="0" w:color="auto"/>
              </w:divBdr>
              <w:divsChild>
                <w:div w:id="18281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52794">
          <w:marLeft w:val="-125"/>
          <w:marRight w:val="-125"/>
          <w:marTop w:val="0"/>
          <w:marBottom w:val="42"/>
          <w:divBdr>
            <w:top w:val="none" w:sz="0" w:space="0" w:color="auto"/>
            <w:left w:val="none" w:sz="0" w:space="0" w:color="auto"/>
            <w:bottom w:val="none" w:sz="0" w:space="0" w:color="auto"/>
            <w:right w:val="none" w:sz="0" w:space="0" w:color="auto"/>
          </w:divBdr>
          <w:divsChild>
            <w:div w:id="1221476129">
              <w:marLeft w:val="0"/>
              <w:marRight w:val="0"/>
              <w:marTop w:val="0"/>
              <w:marBottom w:val="0"/>
              <w:divBdr>
                <w:top w:val="none" w:sz="0" w:space="0" w:color="auto"/>
                <w:left w:val="none" w:sz="0" w:space="0" w:color="auto"/>
                <w:bottom w:val="none" w:sz="0" w:space="0" w:color="auto"/>
                <w:right w:val="none" w:sz="0" w:space="0" w:color="auto"/>
              </w:divBdr>
              <w:divsChild>
                <w:div w:id="132193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55916">
          <w:marLeft w:val="-125"/>
          <w:marRight w:val="-125"/>
          <w:marTop w:val="0"/>
          <w:marBottom w:val="42"/>
          <w:divBdr>
            <w:top w:val="none" w:sz="0" w:space="0" w:color="auto"/>
            <w:left w:val="none" w:sz="0" w:space="0" w:color="auto"/>
            <w:bottom w:val="none" w:sz="0" w:space="0" w:color="auto"/>
            <w:right w:val="none" w:sz="0" w:space="0" w:color="auto"/>
          </w:divBdr>
          <w:divsChild>
            <w:div w:id="1237474019">
              <w:marLeft w:val="0"/>
              <w:marRight w:val="0"/>
              <w:marTop w:val="0"/>
              <w:marBottom w:val="0"/>
              <w:divBdr>
                <w:top w:val="none" w:sz="0" w:space="0" w:color="auto"/>
                <w:left w:val="none" w:sz="0" w:space="0" w:color="auto"/>
                <w:bottom w:val="none" w:sz="0" w:space="0" w:color="auto"/>
                <w:right w:val="none" w:sz="0" w:space="0" w:color="auto"/>
              </w:divBdr>
              <w:divsChild>
                <w:div w:id="98135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564966">
          <w:marLeft w:val="-125"/>
          <w:marRight w:val="-125"/>
          <w:marTop w:val="0"/>
          <w:marBottom w:val="42"/>
          <w:divBdr>
            <w:top w:val="none" w:sz="0" w:space="0" w:color="auto"/>
            <w:left w:val="none" w:sz="0" w:space="0" w:color="auto"/>
            <w:bottom w:val="none" w:sz="0" w:space="0" w:color="auto"/>
            <w:right w:val="none" w:sz="0" w:space="0" w:color="auto"/>
          </w:divBdr>
          <w:divsChild>
            <w:div w:id="563368493">
              <w:marLeft w:val="0"/>
              <w:marRight w:val="0"/>
              <w:marTop w:val="0"/>
              <w:marBottom w:val="0"/>
              <w:divBdr>
                <w:top w:val="none" w:sz="0" w:space="0" w:color="auto"/>
                <w:left w:val="none" w:sz="0" w:space="0" w:color="auto"/>
                <w:bottom w:val="none" w:sz="0" w:space="0" w:color="auto"/>
                <w:right w:val="none" w:sz="0" w:space="0" w:color="auto"/>
              </w:divBdr>
              <w:divsChild>
                <w:div w:id="16251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5487">
          <w:marLeft w:val="-125"/>
          <w:marRight w:val="-125"/>
          <w:marTop w:val="0"/>
          <w:marBottom w:val="42"/>
          <w:divBdr>
            <w:top w:val="none" w:sz="0" w:space="0" w:color="auto"/>
            <w:left w:val="none" w:sz="0" w:space="0" w:color="auto"/>
            <w:bottom w:val="none" w:sz="0" w:space="0" w:color="auto"/>
            <w:right w:val="none" w:sz="0" w:space="0" w:color="auto"/>
          </w:divBdr>
          <w:divsChild>
            <w:div w:id="1154027478">
              <w:marLeft w:val="0"/>
              <w:marRight w:val="0"/>
              <w:marTop w:val="0"/>
              <w:marBottom w:val="0"/>
              <w:divBdr>
                <w:top w:val="none" w:sz="0" w:space="0" w:color="auto"/>
                <w:left w:val="none" w:sz="0" w:space="0" w:color="auto"/>
                <w:bottom w:val="none" w:sz="0" w:space="0" w:color="auto"/>
                <w:right w:val="none" w:sz="0" w:space="0" w:color="auto"/>
              </w:divBdr>
              <w:divsChild>
                <w:div w:id="191839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85778">
          <w:marLeft w:val="-125"/>
          <w:marRight w:val="-125"/>
          <w:marTop w:val="0"/>
          <w:marBottom w:val="42"/>
          <w:divBdr>
            <w:top w:val="none" w:sz="0" w:space="0" w:color="auto"/>
            <w:left w:val="none" w:sz="0" w:space="0" w:color="auto"/>
            <w:bottom w:val="none" w:sz="0" w:space="0" w:color="auto"/>
            <w:right w:val="none" w:sz="0" w:space="0" w:color="auto"/>
          </w:divBdr>
          <w:divsChild>
            <w:div w:id="1857844826">
              <w:marLeft w:val="0"/>
              <w:marRight w:val="0"/>
              <w:marTop w:val="0"/>
              <w:marBottom w:val="0"/>
              <w:divBdr>
                <w:top w:val="none" w:sz="0" w:space="0" w:color="auto"/>
                <w:left w:val="none" w:sz="0" w:space="0" w:color="auto"/>
                <w:bottom w:val="none" w:sz="0" w:space="0" w:color="auto"/>
                <w:right w:val="none" w:sz="0" w:space="0" w:color="auto"/>
              </w:divBdr>
              <w:divsChild>
                <w:div w:id="206362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79058">
          <w:marLeft w:val="-125"/>
          <w:marRight w:val="-125"/>
          <w:marTop w:val="0"/>
          <w:marBottom w:val="42"/>
          <w:divBdr>
            <w:top w:val="none" w:sz="0" w:space="0" w:color="auto"/>
            <w:left w:val="none" w:sz="0" w:space="0" w:color="auto"/>
            <w:bottom w:val="none" w:sz="0" w:space="0" w:color="auto"/>
            <w:right w:val="none" w:sz="0" w:space="0" w:color="auto"/>
          </w:divBdr>
          <w:divsChild>
            <w:div w:id="925503613">
              <w:marLeft w:val="0"/>
              <w:marRight w:val="0"/>
              <w:marTop w:val="0"/>
              <w:marBottom w:val="0"/>
              <w:divBdr>
                <w:top w:val="none" w:sz="0" w:space="0" w:color="auto"/>
                <w:left w:val="none" w:sz="0" w:space="0" w:color="auto"/>
                <w:bottom w:val="none" w:sz="0" w:space="0" w:color="auto"/>
                <w:right w:val="none" w:sz="0" w:space="0" w:color="auto"/>
              </w:divBdr>
              <w:divsChild>
                <w:div w:id="17644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49935">
          <w:marLeft w:val="-125"/>
          <w:marRight w:val="-125"/>
          <w:marTop w:val="0"/>
          <w:marBottom w:val="42"/>
          <w:divBdr>
            <w:top w:val="none" w:sz="0" w:space="0" w:color="auto"/>
            <w:left w:val="none" w:sz="0" w:space="0" w:color="auto"/>
            <w:bottom w:val="none" w:sz="0" w:space="0" w:color="auto"/>
            <w:right w:val="none" w:sz="0" w:space="0" w:color="auto"/>
          </w:divBdr>
          <w:divsChild>
            <w:div w:id="556747326">
              <w:marLeft w:val="0"/>
              <w:marRight w:val="0"/>
              <w:marTop w:val="0"/>
              <w:marBottom w:val="0"/>
              <w:divBdr>
                <w:top w:val="none" w:sz="0" w:space="0" w:color="auto"/>
                <w:left w:val="none" w:sz="0" w:space="0" w:color="auto"/>
                <w:bottom w:val="none" w:sz="0" w:space="0" w:color="auto"/>
                <w:right w:val="none" w:sz="0" w:space="0" w:color="auto"/>
              </w:divBdr>
              <w:divsChild>
                <w:div w:id="159385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419576">
      <w:bodyDiv w:val="1"/>
      <w:marLeft w:val="0"/>
      <w:marRight w:val="0"/>
      <w:marTop w:val="0"/>
      <w:marBottom w:val="0"/>
      <w:divBdr>
        <w:top w:val="none" w:sz="0" w:space="0" w:color="auto"/>
        <w:left w:val="none" w:sz="0" w:space="0" w:color="auto"/>
        <w:bottom w:val="none" w:sz="0" w:space="0" w:color="auto"/>
        <w:right w:val="none" w:sz="0" w:space="0" w:color="auto"/>
      </w:divBdr>
    </w:div>
    <w:div w:id="2091851326">
      <w:bodyDiv w:val="1"/>
      <w:marLeft w:val="0"/>
      <w:marRight w:val="0"/>
      <w:marTop w:val="0"/>
      <w:marBottom w:val="0"/>
      <w:divBdr>
        <w:top w:val="none" w:sz="0" w:space="0" w:color="auto"/>
        <w:left w:val="none" w:sz="0" w:space="0" w:color="auto"/>
        <w:bottom w:val="none" w:sz="0" w:space="0" w:color="auto"/>
        <w:right w:val="none" w:sz="0" w:space="0" w:color="auto"/>
      </w:divBdr>
      <w:divsChild>
        <w:div w:id="1114252760">
          <w:marLeft w:val="0"/>
          <w:marRight w:val="0"/>
          <w:marTop w:val="0"/>
          <w:marBottom w:val="0"/>
          <w:divBdr>
            <w:top w:val="none" w:sz="0" w:space="0" w:color="auto"/>
            <w:left w:val="none" w:sz="0" w:space="0" w:color="auto"/>
            <w:bottom w:val="none" w:sz="0" w:space="0" w:color="auto"/>
            <w:right w:val="none" w:sz="0" w:space="0" w:color="auto"/>
          </w:divBdr>
        </w:div>
        <w:div w:id="1736007402">
          <w:marLeft w:val="0"/>
          <w:marRight w:val="0"/>
          <w:marTop w:val="0"/>
          <w:marBottom w:val="0"/>
          <w:divBdr>
            <w:top w:val="none" w:sz="0" w:space="0" w:color="auto"/>
            <w:left w:val="none" w:sz="0" w:space="0" w:color="auto"/>
            <w:bottom w:val="none" w:sz="0" w:space="0" w:color="auto"/>
            <w:right w:val="none" w:sz="0" w:space="0" w:color="auto"/>
          </w:divBdr>
        </w:div>
        <w:div w:id="1404982735">
          <w:marLeft w:val="0"/>
          <w:marRight w:val="0"/>
          <w:marTop w:val="0"/>
          <w:marBottom w:val="0"/>
          <w:divBdr>
            <w:top w:val="none" w:sz="0" w:space="0" w:color="auto"/>
            <w:left w:val="none" w:sz="0" w:space="0" w:color="auto"/>
            <w:bottom w:val="none" w:sz="0" w:space="0" w:color="auto"/>
            <w:right w:val="none" w:sz="0" w:space="0" w:color="auto"/>
          </w:divBdr>
        </w:div>
      </w:divsChild>
    </w:div>
    <w:div w:id="2097826638">
      <w:bodyDiv w:val="1"/>
      <w:marLeft w:val="0"/>
      <w:marRight w:val="0"/>
      <w:marTop w:val="0"/>
      <w:marBottom w:val="0"/>
      <w:divBdr>
        <w:top w:val="none" w:sz="0" w:space="0" w:color="auto"/>
        <w:left w:val="none" w:sz="0" w:space="0" w:color="auto"/>
        <w:bottom w:val="none" w:sz="0" w:space="0" w:color="auto"/>
        <w:right w:val="none" w:sz="0" w:space="0" w:color="auto"/>
      </w:divBdr>
    </w:div>
    <w:div w:id="213425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563221" TargetMode="External"/><Relationship Id="rId13" Type="http://schemas.openxmlformats.org/officeDocument/2006/relationships/hyperlink" Target="consultantplus://offline/ref=C0B6CC722505CD7E6BFC4FEAB4BA9D0ECF9C798739090A08DEB7DDF055028D111B37B62961B7E7B1720193F817271567B5B619k6QCM" TargetMode="External"/><Relationship Id="rId18" Type="http://schemas.openxmlformats.org/officeDocument/2006/relationships/hyperlink" Target="kodeks://link/d?nd=564859703&amp;prevdoc=564859703&amp;point=mark=000000000000000000000000000000000000000000000000008QU0M5" TargetMode="External"/><Relationship Id="rId26" Type="http://schemas.openxmlformats.org/officeDocument/2006/relationships/hyperlink" Target="consultantplus://offline/ref=22888B4FEB6E59F977779D3DE31C02CC114176C607193933639995D05AA631CE68704FCACCADC933512B7721ED5052EE327694BC3D11188C01W7H" TargetMode="External"/><Relationship Id="rId3" Type="http://schemas.openxmlformats.org/officeDocument/2006/relationships/styles" Target="styles.xml"/><Relationship Id="rId21" Type="http://schemas.openxmlformats.org/officeDocument/2006/relationships/hyperlink" Target="https://www.consultant.ru/document/cons_doc_LAW_483361/c360930e35e7953c74744ed45738094d9503d732/"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EB9854B23D85897930905B1BBECE8AF7685245A166E44FE1014FD39FA00362A8A0152E9B42EEAE71w5k0H" TargetMode="External"/><Relationship Id="rId17" Type="http://schemas.openxmlformats.org/officeDocument/2006/relationships/hyperlink" Target="consultantplus://offline/ref=87E28038166050B3F8ED28029E1DE5AA0EB584E77E5943059E38D9480F7273C7478CDF8E8CB37612D91DF988FB1F477798CAC3x7M5J" TargetMode="External"/><Relationship Id="rId25" Type="http://schemas.openxmlformats.org/officeDocument/2006/relationships/hyperlink" Target="consultantplus://offline/ref=22888B4FEB6E59F977779D3DE31C02CC114176C607193933639995D05AA631CE68704FCACCADC937582B7721ED5052EE327694BC3D11188C01W7H"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53935F02211489C858D20B975294F747A3BA6F4053D2919F4F51A2F0252E46376A00F30C0BF7C54D86F5E896CB364399DB4CAEJ7kBN" TargetMode="External"/><Relationship Id="rId20" Type="http://schemas.openxmlformats.org/officeDocument/2006/relationships/hyperlink" Target="consultantplus://offline/ref=7A0C22ED73F26C9D6D9B7A143878F9FA7E796E35F0B5B51C9C2CA224AB40F6B5B11C5F58F8B8F88879A637832785E91DCDEE3EA34D8Dc0W3S" TargetMode="External"/><Relationship Id="rId29" Type="http://schemas.openxmlformats.org/officeDocument/2006/relationships/hyperlink" Target="consultantplus://offline/ref=6A266E345A03E5D905ADCB42ECCA94E0895855ED2D46B3A4A0C25CBDDDE9ECFE3C037546V81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2888B4FEB6E59F977779D3DE31C02CC114176C607193933639995D05AA631CE7A7017C6CDAED4335B3E2170AB00W5H" TargetMode="External"/><Relationship Id="rId24" Type="http://schemas.openxmlformats.org/officeDocument/2006/relationships/hyperlink" Target="consultantplus://offline/ref=22888B4FEB6E59F977779D3DE31C02CC114176C607193933639995D05AA631CE68704FCACCADCD3A5C2B7721ED5052EE327694BC3D11188C01W7H" TargetMode="External"/><Relationship Id="rId32" Type="http://schemas.openxmlformats.org/officeDocument/2006/relationships/header" Target="header2.xm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9117A4155965D69EB0B17B85DE9262EB4E1315A4E6AF55ABFCB1B1002A36C3D59F0C6E882ECD2D8AC72CBEBA1B4566063EB02C6Fh2N" TargetMode="External"/><Relationship Id="rId23" Type="http://schemas.openxmlformats.org/officeDocument/2006/relationships/hyperlink" Target="https://www.consultant.ru/document/cons_doc_LAW_483361/c360930e35e7953c74744ed45738094d9503d732/" TargetMode="External"/><Relationship Id="rId28" Type="http://schemas.openxmlformats.org/officeDocument/2006/relationships/hyperlink" Target="consultantplus://offline/ref=6A266E345A03E5D905ADCB42ECCA94E0895855ED2D46B3A4A0C25CBDDDE9ECFE3C03754D8BV516L" TargetMode="External"/><Relationship Id="rId36" Type="http://schemas.openxmlformats.org/officeDocument/2006/relationships/theme" Target="theme/theme1.xml"/><Relationship Id="rId10" Type="http://schemas.openxmlformats.org/officeDocument/2006/relationships/hyperlink" Target="http://estore.gz-spb.ru/electronicshop/procedure/form/view/289526" TargetMode="External"/><Relationship Id="rId19" Type="http://schemas.openxmlformats.org/officeDocument/2006/relationships/hyperlink" Target="kodeks://link/d?nd=564859703&amp;prevdoc=564859703&amp;point=mark=000000000000000000000000000000000000000000000000008QI0M2" TargetMode="External"/><Relationship Id="rId31" Type="http://schemas.openxmlformats.org/officeDocument/2006/relationships/hyperlink" Target="https://zakupki.gov.ru/epz/ktru" TargetMode="External"/><Relationship Id="rId4" Type="http://schemas.openxmlformats.org/officeDocument/2006/relationships/settings" Target="settings.xml"/><Relationship Id="rId9" Type="http://schemas.openxmlformats.org/officeDocument/2006/relationships/hyperlink" Target="https://estore.gz-spb.ru/electronicshop/procedure/form/view/752605" TargetMode="External"/><Relationship Id="rId14" Type="http://schemas.openxmlformats.org/officeDocument/2006/relationships/hyperlink" Target="consultantplus://offline/ref=9117A4155965D69EB0B17B85DE9262EB4E1817A0E4AC55ABFCB1B1002A36C3D58D0C368D279D62CE943FBEBE0764h4N" TargetMode="External"/><Relationship Id="rId22" Type="http://schemas.openxmlformats.org/officeDocument/2006/relationships/hyperlink" Target="https://www.consultant.ru/document/cons_doc_LAW_483361/c360930e35e7953c74744ed45738094d9503d732/" TargetMode="External"/><Relationship Id="rId27" Type="http://schemas.openxmlformats.org/officeDocument/2006/relationships/header" Target="header1.xml"/><Relationship Id="rId30" Type="http://schemas.openxmlformats.org/officeDocument/2006/relationships/hyperlink" Target="consultantplus://offline/ref=6A266E345A03E5D905ADCB42ECCA94E0895855ED2D46B3A4A0C25CBDDDE9ECFE3C03754E8C5162F0V814L"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EE76D-A22F-4C14-9141-697116E4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6840</Words>
  <Characters>38991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User</cp:lastModifiedBy>
  <cp:revision>5</cp:revision>
  <cp:lastPrinted>2022-11-14T09:28:00Z</cp:lastPrinted>
  <dcterms:created xsi:type="dcterms:W3CDTF">2026-06-04T07:48:00Z</dcterms:created>
  <dcterms:modified xsi:type="dcterms:W3CDTF">2026-06-04T07:52:00Z</dcterms:modified>
</cp:coreProperties>
</file>