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BB52CF" w14:textId="77777777" w:rsidR="00CB2F5B" w:rsidRDefault="00E82B9A">
      <w:pPr>
        <w:pageBreakBefore/>
        <w:tabs>
          <w:tab w:val="left" w:pos="1260"/>
        </w:tabs>
        <w:ind w:right="261" w:firstLine="709"/>
        <w:jc w:val="center"/>
        <w:rPr>
          <w:b/>
          <w:bCs/>
        </w:rPr>
      </w:pPr>
      <w:r>
        <w:rPr>
          <w:b/>
          <w:bCs/>
        </w:rPr>
        <w:t>ПРОЕКТ КОНТРАКТА</w:t>
      </w:r>
    </w:p>
    <w:p w14:paraId="216487D9" w14:textId="77777777" w:rsidR="00CB2F5B" w:rsidRDefault="00E82B9A">
      <w:pPr>
        <w:ind w:left="-180" w:right="261" w:firstLine="540"/>
        <w:jc w:val="center"/>
        <w:rPr>
          <w:b/>
          <w:bCs/>
        </w:rPr>
      </w:pPr>
      <w:r>
        <w:rPr>
          <w:b/>
          <w:caps/>
        </w:rPr>
        <w:t>на ВОЗМЕЗДНОЕ ОКАЗАНИЕ УСЛУГ</w:t>
      </w:r>
    </w:p>
    <w:p w14:paraId="28BC4F99" w14:textId="41E972B5" w:rsidR="000858F9" w:rsidRPr="008E46C5" w:rsidRDefault="000858F9" w:rsidP="000858F9">
      <w:pPr>
        <w:widowControl w:val="0"/>
        <w:autoSpaceDE w:val="0"/>
        <w:autoSpaceDN w:val="0"/>
        <w:adjustRightInd w:val="0"/>
        <w:jc w:val="center"/>
        <w:rPr>
          <w:b/>
          <w:caps/>
          <w:sz w:val="22"/>
          <w:szCs w:val="22"/>
        </w:rPr>
      </w:pPr>
      <w:r>
        <w:rPr>
          <w:rFonts w:eastAsia="Calibri"/>
        </w:rPr>
        <w:t xml:space="preserve">(Идентификационный код закупки N </w:t>
      </w:r>
      <w:r w:rsidR="00CC7032" w:rsidRPr="00CC7032">
        <w:rPr>
          <w:rFonts w:eastAsia="Calibri"/>
        </w:rPr>
        <w:t>262781133216978110100100070000000244</w:t>
      </w:r>
      <w:bookmarkStart w:id="0" w:name="_GoBack"/>
      <w:bookmarkEnd w:id="0"/>
      <w:r>
        <w:rPr>
          <w:rFonts w:eastAsia="Calibri"/>
        </w:rPr>
        <w:t>)</w:t>
      </w:r>
    </w:p>
    <w:p w14:paraId="5B466A29" w14:textId="77777777" w:rsidR="00CB2F5B" w:rsidRDefault="00CB2F5B">
      <w:pPr>
        <w:tabs>
          <w:tab w:val="left" w:pos="4650"/>
        </w:tabs>
        <w:ind w:left="180" w:right="261" w:firstLine="709"/>
        <w:jc w:val="center"/>
      </w:pPr>
    </w:p>
    <w:p w14:paraId="37638EF9" w14:textId="77777777" w:rsidR="00CB2F5B" w:rsidRDefault="00CB2F5B">
      <w:pPr>
        <w:ind w:right="261" w:firstLine="709"/>
        <w:jc w:val="both"/>
      </w:pPr>
    </w:p>
    <w:p w14:paraId="0170A567" w14:textId="0E77F1C2" w:rsidR="00CB2F5B" w:rsidRDefault="00E82B9A">
      <w:pPr>
        <w:ind w:right="261" w:firstLine="709"/>
        <w:jc w:val="both"/>
      </w:pPr>
      <w:r>
        <w:t xml:space="preserve">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«___» __________ 20</w:t>
      </w:r>
      <w:r w:rsidR="00B7689A">
        <w:t>2</w:t>
      </w:r>
      <w:r w:rsidR="00E809C6">
        <w:t>6</w:t>
      </w:r>
      <w:r w:rsidR="00BD2F69">
        <w:t xml:space="preserve"> </w:t>
      </w:r>
      <w:r>
        <w:t>года</w:t>
      </w:r>
    </w:p>
    <w:p w14:paraId="598603B5" w14:textId="77777777" w:rsidR="00CB2F5B" w:rsidRDefault="00CB2F5B">
      <w:pPr>
        <w:ind w:right="261" w:firstLine="709"/>
        <w:jc w:val="both"/>
        <w:rPr>
          <w:spacing w:val="2"/>
        </w:rPr>
      </w:pPr>
    </w:p>
    <w:p w14:paraId="054925CD" w14:textId="77777777" w:rsidR="00CB2F5B" w:rsidRDefault="00CB2F5B">
      <w:pPr>
        <w:pStyle w:val="ConsPlusNonformat"/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3BEFC1" w14:textId="6FDB825A" w:rsidR="00CB2F5B" w:rsidRDefault="00A5512A">
      <w:pPr>
        <w:ind w:right="261" w:firstLine="709"/>
        <w:jc w:val="both"/>
      </w:pPr>
      <w:r w:rsidRPr="00866F70">
        <w:t xml:space="preserve">Санкт-Петербургское государственное бюджетное учреждение «Музей «Невская Застава» (СПб ГБУ «Музей «Невская Застава»), именуемый в дальнейшем </w:t>
      </w:r>
      <w:r w:rsidR="004D4206">
        <w:t>«</w:t>
      </w:r>
      <w:r w:rsidRPr="00866F70">
        <w:t>Заказчик</w:t>
      </w:r>
      <w:r w:rsidR="004D4206">
        <w:t>»</w:t>
      </w:r>
      <w:r w:rsidRPr="00866F70">
        <w:t xml:space="preserve">, в лице </w:t>
      </w:r>
      <w:r w:rsidRPr="00866F70">
        <w:rPr>
          <w:color w:val="000000"/>
        </w:rPr>
        <w:t xml:space="preserve">директора </w:t>
      </w:r>
      <w:r>
        <w:rPr>
          <w:color w:val="000000"/>
        </w:rPr>
        <w:t>Яковенко Анны Викторовны</w:t>
      </w:r>
      <w:r w:rsidRPr="00866F70">
        <w:rPr>
          <w:color w:val="000000"/>
        </w:rPr>
        <w:t xml:space="preserve">, действующего на основании </w:t>
      </w:r>
      <w:r>
        <w:rPr>
          <w:color w:val="000000"/>
        </w:rPr>
        <w:t>Устава</w:t>
      </w:r>
      <w:r w:rsidR="00E82B9A">
        <w:t xml:space="preserve">, с одной стороны и _________________, именуемое в дальнейшем </w:t>
      </w:r>
      <w:r w:rsidR="004D4206">
        <w:t>«Исполнитель»</w:t>
      </w:r>
      <w:r w:rsidR="00E82B9A">
        <w:t>, в лице _____________, действующего на основании _______________, с другой стороны (далее – Стороны), заключили настоящий контракт на возмездное оказание услуг (далее – Контракт) о нижеследующем:</w:t>
      </w:r>
    </w:p>
    <w:p w14:paraId="3069A77D" w14:textId="77777777" w:rsidR="00CB2F5B" w:rsidRDefault="00CB2F5B">
      <w:pPr>
        <w:shd w:val="clear" w:color="auto" w:fill="FFFFFF"/>
        <w:ind w:right="261" w:firstLine="570"/>
        <w:rPr>
          <w:b/>
          <w:bCs/>
          <w:spacing w:val="-1"/>
        </w:rPr>
      </w:pPr>
    </w:p>
    <w:p w14:paraId="604B4139" w14:textId="77777777" w:rsidR="00CB2F5B" w:rsidRDefault="00E82B9A">
      <w:pPr>
        <w:pStyle w:val="a6"/>
        <w:numPr>
          <w:ilvl w:val="0"/>
          <w:numId w:val="1"/>
        </w:numPr>
        <w:shd w:val="clear" w:color="auto" w:fill="FFFFFF"/>
        <w:tabs>
          <w:tab w:val="left" w:pos="284"/>
          <w:tab w:val="left" w:pos="3686"/>
          <w:tab w:val="left" w:pos="4253"/>
          <w:tab w:val="left" w:pos="4395"/>
        </w:tabs>
        <w:ind w:left="0" w:right="261" w:firstLine="0"/>
        <w:jc w:val="center"/>
        <w:rPr>
          <w:b/>
          <w:bCs/>
          <w:spacing w:val="-1"/>
        </w:rPr>
      </w:pPr>
      <w:r>
        <w:rPr>
          <w:b/>
          <w:bCs/>
          <w:spacing w:val="-1"/>
        </w:rPr>
        <w:t>ПРЕДМЕТ КОНТРАКТА</w:t>
      </w:r>
    </w:p>
    <w:p w14:paraId="4212073E" w14:textId="77777777" w:rsidR="00CB2F5B" w:rsidRDefault="00CB2F5B">
      <w:pPr>
        <w:shd w:val="clear" w:color="auto" w:fill="FFFFFF"/>
        <w:ind w:right="261"/>
        <w:jc w:val="center"/>
        <w:rPr>
          <w:b/>
          <w:bCs/>
          <w:spacing w:val="-1"/>
        </w:rPr>
      </w:pPr>
    </w:p>
    <w:p w14:paraId="48AC9FB4" w14:textId="3D4F8F57" w:rsidR="00CB2F5B" w:rsidRPr="00714FBC" w:rsidRDefault="00E82B9A" w:rsidP="00714FBC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 xml:space="preserve">Исполнитель обязуется в течение срока действия Контракта </w:t>
      </w:r>
      <w:r w:rsidRPr="001E4267">
        <w:rPr>
          <w:spacing w:val="2"/>
        </w:rPr>
        <w:t xml:space="preserve">оказывать услуги по </w:t>
      </w:r>
      <w:r w:rsidR="004D4206">
        <w:rPr>
          <w:spacing w:val="2"/>
        </w:rPr>
        <w:t>экспертизе оборудования</w:t>
      </w:r>
      <w:r w:rsidR="00A5512A" w:rsidRPr="001E4267">
        <w:rPr>
          <w:spacing w:val="2"/>
        </w:rPr>
        <w:t xml:space="preserve"> </w:t>
      </w:r>
      <w:r w:rsidR="004D4206" w:rsidRPr="004D4206">
        <w:rPr>
          <w:spacing w:val="2"/>
        </w:rPr>
        <w:t xml:space="preserve">на предмет пригодности к дальнейшему использованию по прямому назначению </w:t>
      </w:r>
      <w:r w:rsidR="00A5512A" w:rsidRPr="001E4267">
        <w:rPr>
          <w:spacing w:val="2"/>
        </w:rPr>
        <w:t xml:space="preserve">на объекте по адресу </w:t>
      </w:r>
      <w:r w:rsidR="00714FBC" w:rsidRPr="00714FBC">
        <w:rPr>
          <w:spacing w:val="2"/>
        </w:rPr>
        <w:t>Санкт-Петербург, пр.</w:t>
      </w:r>
      <w:r w:rsidR="00AA1322">
        <w:rPr>
          <w:spacing w:val="2"/>
        </w:rPr>
        <w:t xml:space="preserve"> </w:t>
      </w:r>
      <w:proofErr w:type="spellStart"/>
      <w:r w:rsidR="00714FBC" w:rsidRPr="00714FBC">
        <w:rPr>
          <w:spacing w:val="2"/>
        </w:rPr>
        <w:t>Обуховской</w:t>
      </w:r>
      <w:proofErr w:type="spellEnd"/>
      <w:r w:rsidR="00714FBC" w:rsidRPr="00714FBC">
        <w:rPr>
          <w:spacing w:val="2"/>
        </w:rPr>
        <w:t xml:space="preserve"> обороны, д.107, литер Б, пом.4-Н, 6-Н</w:t>
      </w:r>
      <w:r w:rsidR="00714FBC">
        <w:rPr>
          <w:spacing w:val="2"/>
        </w:rPr>
        <w:t xml:space="preserve"> </w:t>
      </w:r>
      <w:r w:rsidRPr="00714FBC">
        <w:rPr>
          <w:spacing w:val="2"/>
        </w:rPr>
        <w:t>(далее – услуги) для нужд Заказчика.</w:t>
      </w:r>
    </w:p>
    <w:p w14:paraId="21778F7D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709" w:right="261"/>
        <w:jc w:val="both"/>
        <w:rPr>
          <w:spacing w:val="2"/>
        </w:rPr>
      </w:pPr>
      <w:r>
        <w:t>Заказчик обязуется принять и оплатить оказанные услуги.</w:t>
      </w:r>
    </w:p>
    <w:p w14:paraId="02C872C0" w14:textId="77777777" w:rsidR="00CB2F5B" w:rsidRDefault="00E82B9A">
      <w:pPr>
        <w:pStyle w:val="a6"/>
        <w:numPr>
          <w:ilvl w:val="1"/>
          <w:numId w:val="1"/>
        </w:numPr>
        <w:shd w:val="clear" w:color="auto" w:fill="FFFFFF"/>
        <w:tabs>
          <w:tab w:val="left" w:pos="1134"/>
        </w:tabs>
        <w:ind w:left="0" w:right="261" w:firstLine="709"/>
        <w:jc w:val="both"/>
        <w:rPr>
          <w:spacing w:val="2"/>
        </w:rPr>
      </w:pPr>
      <w:r>
        <w:rPr>
          <w:spacing w:val="2"/>
        </w:rPr>
        <w:t>Исполнитель</w:t>
      </w:r>
      <w:r>
        <w:t xml:space="preserve"> оказывает услуги в полном объеме в соответствии с </w:t>
      </w:r>
      <w:r w:rsidR="00690C9B">
        <w:t>техническими характеристиками услуг</w:t>
      </w:r>
      <w:r>
        <w:t xml:space="preserve"> и расчетом стоимости услуг (Приложение № 1, Приложение № 2), определяющими объем, содержание услуг и другие, предъявляемые к ним требования, а также условиями настоящего Контракта, определяющими стоимость услуг, сроки их оказания и другие требования.</w:t>
      </w:r>
    </w:p>
    <w:p w14:paraId="5EE6D609" w14:textId="77777777" w:rsidR="00CB2F5B" w:rsidRDefault="00E82B9A">
      <w:pPr>
        <w:pStyle w:val="a6"/>
        <w:shd w:val="clear" w:color="auto" w:fill="FFFFFF"/>
        <w:tabs>
          <w:tab w:val="left" w:pos="1134"/>
        </w:tabs>
        <w:ind w:left="0" w:right="261" w:firstLine="709"/>
        <w:jc w:val="both"/>
      </w:pPr>
      <w:r>
        <w:t xml:space="preserve">Услуги считаются оказанными после подписания Сторонами акта об оказании услуг по Контракту. </w:t>
      </w:r>
    </w:p>
    <w:p w14:paraId="58AE1081" w14:textId="77777777" w:rsidR="00CB2F5B" w:rsidRDefault="00CB2F5B">
      <w:pPr>
        <w:ind w:right="261"/>
        <w:jc w:val="both"/>
      </w:pPr>
    </w:p>
    <w:p w14:paraId="28BC11A9" w14:textId="77777777" w:rsidR="00CB2F5B" w:rsidRDefault="00E82B9A">
      <w:pPr>
        <w:pStyle w:val="ConsPlusNormal"/>
        <w:keepNext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Цена КОНТРАКТА и порядок расчетов</w:t>
      </w:r>
    </w:p>
    <w:p w14:paraId="51FE5058" w14:textId="77777777" w:rsidR="00CB2F5B" w:rsidRDefault="00CB2F5B">
      <w:pPr>
        <w:pStyle w:val="ConsPlusNormal"/>
        <w:keepNext/>
        <w:ind w:right="261" w:firstLine="454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245D128B" w14:textId="77777777" w:rsidR="00CB2F5B" w:rsidRDefault="00E82B9A">
      <w:pPr>
        <w:pStyle w:val="a6"/>
        <w:numPr>
          <w:ilvl w:val="1"/>
          <w:numId w:val="1"/>
        </w:numPr>
        <w:autoSpaceDE w:val="0"/>
        <w:autoSpaceDN w:val="0"/>
        <w:adjustRightInd w:val="0"/>
        <w:ind w:left="0" w:right="261" w:firstLine="709"/>
        <w:jc w:val="both"/>
      </w:pPr>
      <w:r>
        <w:t xml:space="preserve">Цена Контракта включает в себя все расходы Исполнителя, в том числе расходы на страхование, уплату таможенных пошлин, налогов, сборов и иных обязательных платежей, и составляет ___________ (____________) рублей _____ копеек, в том числе НДС в соответствии с Расчетом стоимости услуг (Приложение № 2). </w:t>
      </w:r>
    </w:p>
    <w:p w14:paraId="219D186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 РФ.</w:t>
      </w:r>
    </w:p>
    <w:p w14:paraId="22BE8402" w14:textId="77777777" w:rsidR="00CB2F5B" w:rsidRDefault="00E82B9A">
      <w:pPr>
        <w:ind w:right="261"/>
        <w:jc w:val="both"/>
      </w:pPr>
      <w:r>
        <w:tab/>
        <w:t>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РФ.</w:t>
      </w:r>
    </w:p>
    <w:p w14:paraId="01DB10FB" w14:textId="0020B5A2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Авансирование не предусмотрено. Оплата производится Заказчиком по факту оказания услуг на основании </w:t>
      </w:r>
      <w:r>
        <w:rPr>
          <w:i/>
        </w:rPr>
        <w:t>счетов, счетов-фактур</w:t>
      </w:r>
      <w:r w:rsidR="00714FBC">
        <w:t xml:space="preserve"> и актов приема</w:t>
      </w:r>
      <w:r>
        <w:t xml:space="preserve"> оказанных услуг, подписанных Сторонами, в течение </w:t>
      </w:r>
      <w:r w:rsidR="00323F18">
        <w:t>10</w:t>
      </w:r>
      <w:r>
        <w:t xml:space="preserve"> рабочих дней</w:t>
      </w:r>
      <w:r w:rsidR="00CB3CD4">
        <w:t xml:space="preserve"> </w:t>
      </w:r>
      <w:r w:rsidR="00357DAE" w:rsidRPr="00076EDF">
        <w:t xml:space="preserve">с даты подписания заказчиком </w:t>
      </w:r>
      <w:r w:rsidR="00323F18">
        <w:t>акта выпиленных работ</w:t>
      </w:r>
      <w:r w:rsidR="00357DAE" w:rsidRPr="00076EDF">
        <w:t xml:space="preserve">, </w:t>
      </w:r>
      <w:r>
        <w:t>путем перечисления денежных средств на расчетный счет Исполнителя.</w:t>
      </w:r>
    </w:p>
    <w:p w14:paraId="4C270EE7" w14:textId="77777777" w:rsidR="00CB3CD4" w:rsidRPr="008B7892" w:rsidRDefault="003C1691" w:rsidP="00DD336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Источник финансирования – </w:t>
      </w:r>
      <w:r w:rsidR="00DD3362">
        <w:t>внебюджетные средства: субсидии на финансовое обеспечение выполнения государственного задания</w:t>
      </w:r>
      <w:r w:rsidR="00CB3CD4">
        <w:t>.</w:t>
      </w:r>
    </w:p>
    <w:p w14:paraId="117383B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В случае выявления несоответствия сведений об объемах, содержании и стоимости услуг, отраженных в актах приемки оказанных услуг фактически оказанным услугам и их стоимости, определенной Контрактом, Заказчик передает Исполнителю мотивированный отказ </w:t>
      </w:r>
      <w:r>
        <w:lastRenderedPageBreak/>
        <w:t>от подписания акта приемки оказанных услуг и не подписывает документы до внесения Исполнителем в них соответствующих изменений.</w:t>
      </w:r>
    </w:p>
    <w:p w14:paraId="1791057C" w14:textId="77777777" w:rsidR="0000606C" w:rsidRPr="0000606C" w:rsidRDefault="0000606C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0606C"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РФ, связанных с оплатой Контракта, если в соответствии с законодательством РФ о налогах и сборах такие налоги, сборы и иные обязательные платежи подлежат уплате в бюджеты бюджетной системы РФ Заказчиком.</w:t>
      </w:r>
    </w:p>
    <w:p w14:paraId="318C1F25" w14:textId="77777777" w:rsidR="00CB2F5B" w:rsidRDefault="00E82B9A" w:rsidP="00DD3362">
      <w:pPr>
        <w:pStyle w:val="a6"/>
        <w:numPr>
          <w:ilvl w:val="1"/>
          <w:numId w:val="1"/>
        </w:numPr>
        <w:tabs>
          <w:tab w:val="left" w:pos="1134"/>
        </w:tabs>
        <w:ind w:left="0" w:right="282" w:firstLine="709"/>
        <w:jc w:val="both"/>
      </w:pPr>
      <w:r>
        <w:t xml:space="preserve">Заказчик по согласованию с Исполнителем вправе увеличить или уменьшить предусмотренные Контрактом объемы услуг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объему услуг исходя из установленной </w:t>
      </w:r>
      <w:r w:rsidR="00041C48">
        <w:t>в Контракте</w:t>
      </w:r>
      <w:r>
        <w:t xml:space="preserve"> цены единицы услуги, но не более чем на 10 % (десять) процентов цены Контракта. При уменьшении предусмотренных Контрактом объема услуг Стороны Контракта обязаны уменьшить цену Контракта исходя из единицы услуги.</w:t>
      </w:r>
    </w:p>
    <w:p w14:paraId="679391A6" w14:textId="77777777" w:rsidR="00E06ED2" w:rsidRPr="00E06ED2" w:rsidRDefault="00E06ED2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E06ED2"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23478AE3" w14:textId="1F90EAFC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Оплата в последнем месяце календарного года производится до 20 декабря 202</w:t>
      </w:r>
      <w:r w:rsidR="001E4267">
        <w:t>6</w:t>
      </w:r>
      <w:r>
        <w:t xml:space="preserve"> года по счету, выставленному Исполнителем до 10 декабря 202</w:t>
      </w:r>
      <w:r w:rsidR="001E4267">
        <w:t>6</w:t>
      </w:r>
      <w:r>
        <w:t xml:space="preserve"> года.</w:t>
      </w:r>
    </w:p>
    <w:p w14:paraId="0AA7EA6E" w14:textId="77777777" w:rsidR="00CB2F5B" w:rsidRDefault="00041C48" w:rsidP="00041C48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041C48">
        <w:t>Возможно изменения условий Контракта, в случаях, предусмотренных пунктом 5 статьи 78.1 Бюджетного кодекса Российской Федерации, при уменьшении ранее доведенных до Заказчика, как получателя субсидии, лимитов бюджетных обязательств. При этом Заказчик в ходе исполнения Контракта обеспечивает согласование новых условий Контракта, в том числе цены и (или) сроков исполнения Контракта и (или) количества товара, объема работы или услуги, предусмотренных Контрактом.</w:t>
      </w:r>
    </w:p>
    <w:p w14:paraId="66D927C5" w14:textId="77777777" w:rsidR="00041C48" w:rsidRPr="00041C48" w:rsidRDefault="00041C48" w:rsidP="00041C48">
      <w:pPr>
        <w:pStyle w:val="a6"/>
        <w:tabs>
          <w:tab w:val="left" w:pos="1134"/>
        </w:tabs>
        <w:ind w:left="709" w:right="261"/>
        <w:jc w:val="both"/>
      </w:pPr>
    </w:p>
    <w:p w14:paraId="33D7980B" w14:textId="77777777" w:rsidR="002E77B9" w:rsidRDefault="002E77B9" w:rsidP="002E77B9">
      <w:pPr>
        <w:pStyle w:val="a6"/>
        <w:ind w:left="0"/>
        <w:jc w:val="center"/>
        <w:rPr>
          <w:b/>
          <w:bCs/>
          <w:spacing w:val="-1"/>
        </w:rPr>
      </w:pPr>
      <w:r w:rsidRPr="00076EDF">
        <w:rPr>
          <w:b/>
          <w:bCs/>
          <w:spacing w:val="-1"/>
        </w:rPr>
        <w:t>2.1. ПОРЯДОК И СРОК ПРИЕМКИ ОКАЗАННЫХ УСЛУГ В ЧАСТИ СООТВЕТСТВИЯ, ОБЪЕМА ТРЕБОВАНИЯМ, УСТАНОВЛЕННЫМ КОНТРАКТОМ, А ТАКЖЕ О ПОРЯДКЕ И СРОКАХ ОФОРМЛЕНИЯ ТАКОЙ ПРИЕМКИ</w:t>
      </w:r>
    </w:p>
    <w:p w14:paraId="70F0B1EA" w14:textId="77777777" w:rsidR="00041C48" w:rsidRDefault="00041C48" w:rsidP="002E77B9">
      <w:pPr>
        <w:pStyle w:val="a6"/>
        <w:ind w:left="0"/>
        <w:jc w:val="center"/>
        <w:rPr>
          <w:b/>
          <w:bCs/>
          <w:spacing w:val="-1"/>
        </w:rPr>
      </w:pPr>
    </w:p>
    <w:p w14:paraId="5CE648A1" w14:textId="77777777" w:rsidR="00041C48" w:rsidRPr="004250CE" w:rsidRDefault="00041C48" w:rsidP="00041C48">
      <w:pPr>
        <w:pStyle w:val="a6"/>
        <w:ind w:left="0" w:firstLine="709"/>
        <w:jc w:val="both"/>
      </w:pPr>
      <w:r>
        <w:t xml:space="preserve">2.1. </w:t>
      </w:r>
      <w:r w:rsidRPr="004250CE">
        <w:t xml:space="preserve">Приемку </w:t>
      </w:r>
      <w:r>
        <w:t>оказанных Услуг</w:t>
      </w:r>
      <w:r w:rsidRPr="004250CE">
        <w:t xml:space="preserve"> осуществляет ответственное лицо Заказчика, которое осуществляет контроль за надлежащим выполнением условий Контракта</w:t>
      </w:r>
      <w:r>
        <w:t xml:space="preserve"> и</w:t>
      </w:r>
      <w:r w:rsidRPr="004250CE">
        <w:t xml:space="preserve"> подписывает акт приемки </w:t>
      </w:r>
      <w:r>
        <w:t>оказанных услуг</w:t>
      </w:r>
      <w:r w:rsidRPr="004250CE">
        <w:t xml:space="preserve">. </w:t>
      </w:r>
    </w:p>
    <w:p w14:paraId="097D349D" w14:textId="77777777"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Для приемки </w:t>
      </w:r>
      <w:r>
        <w:t>оказанных Услуг</w:t>
      </w:r>
      <w:r w:rsidRPr="004250CE">
        <w:t xml:space="preserve"> Заказчик вправе создать приемочную комиссию, которая состоит не менее чем из пяти человек.</w:t>
      </w:r>
    </w:p>
    <w:p w14:paraId="235822A2" w14:textId="77777777"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Ответственное лицо Заказчика или приемочная комиссия в течение </w:t>
      </w:r>
      <w:r>
        <w:t>10</w:t>
      </w:r>
      <w:r w:rsidRPr="004250CE">
        <w:t xml:space="preserve"> рабочих дней со дня </w:t>
      </w:r>
      <w:r>
        <w:t>оказания Услуг</w:t>
      </w:r>
      <w:r w:rsidRPr="004250CE">
        <w:t xml:space="preserve">, проводит экспертизу на предмет соответствия </w:t>
      </w:r>
      <w:r>
        <w:t>оказанных Услуг</w:t>
      </w:r>
      <w:r w:rsidRPr="004250CE">
        <w:t xml:space="preserve"> условиям Контракта. </w:t>
      </w:r>
    </w:p>
    <w:p w14:paraId="07357227" w14:textId="77777777" w:rsidR="00041C48" w:rsidRPr="004250CE" w:rsidRDefault="00041C48" w:rsidP="00041C48">
      <w:pPr>
        <w:pStyle w:val="a6"/>
        <w:ind w:left="0" w:firstLine="709"/>
        <w:jc w:val="both"/>
      </w:pPr>
      <w:r w:rsidRPr="004250CE">
        <w:t xml:space="preserve">Экспертиза результатов </w:t>
      </w:r>
      <w:r>
        <w:t>оказанных Услуг</w:t>
      </w:r>
      <w:r w:rsidRPr="004250CE">
        <w:t xml:space="preserve"> может проводиться Заказчиком своими силами или с привлечением экспертов, экспертных организаций.</w:t>
      </w:r>
    </w:p>
    <w:p w14:paraId="2868F8B8" w14:textId="77777777" w:rsidR="00041C48" w:rsidRPr="00046C23" w:rsidRDefault="00041C48" w:rsidP="00041C48">
      <w:pPr>
        <w:pStyle w:val="a6"/>
        <w:ind w:left="0" w:firstLine="709"/>
        <w:jc w:val="both"/>
      </w:pPr>
      <w:r w:rsidRPr="00046C23">
        <w:t>Результаты экспертизы оформляются в виде экспертного заключения, которое подписывается Заказчиком (в случае создания приемочной комиссии подписывается всеми членами приемочной комиссии и утверждается Заказчиком).</w:t>
      </w:r>
    </w:p>
    <w:p w14:paraId="5E1A674F" w14:textId="77777777" w:rsidR="00DD3362" w:rsidRDefault="00DD3362" w:rsidP="00DD3362">
      <w:pPr>
        <w:pStyle w:val="a6"/>
        <w:ind w:left="0" w:firstLine="709"/>
        <w:jc w:val="both"/>
      </w:pPr>
      <w:r>
        <w:t xml:space="preserve">2.2. </w:t>
      </w:r>
      <w:r w:rsidRPr="004250CE">
        <w:t xml:space="preserve">При отсутствии замечаний при приемке </w:t>
      </w:r>
      <w:r>
        <w:t>оказанных Услуг</w:t>
      </w:r>
      <w:r w:rsidRPr="004250CE">
        <w:t xml:space="preserve"> </w:t>
      </w:r>
      <w:r>
        <w:t xml:space="preserve">Заказчик (приемочная комиссия) </w:t>
      </w:r>
      <w:r w:rsidRPr="00BB5D01">
        <w:t xml:space="preserve">подписывает </w:t>
      </w:r>
      <w:r>
        <w:t>акт выполненных работ, указанный в пункте 2.1. Контракта.</w:t>
      </w:r>
    </w:p>
    <w:p w14:paraId="35FA31F1" w14:textId="77777777" w:rsidR="00DD3362" w:rsidRPr="00466B8C" w:rsidRDefault="00DD3362" w:rsidP="00DD3362">
      <w:pPr>
        <w:pStyle w:val="a6"/>
        <w:ind w:left="0" w:firstLine="709"/>
        <w:jc w:val="both"/>
      </w:pPr>
      <w:r>
        <w:t>2.4</w:t>
      </w:r>
      <w:r w:rsidRPr="00466B8C">
        <w:t xml:space="preserve">. </w:t>
      </w:r>
      <w:r w:rsidRPr="00466B8C">
        <w:rPr>
          <w:bCs/>
          <w:spacing w:val="-1"/>
        </w:rPr>
        <w:t xml:space="preserve">В случае выявления несоответствий </w:t>
      </w:r>
      <w:r>
        <w:rPr>
          <w:bCs/>
          <w:spacing w:val="-1"/>
        </w:rPr>
        <w:t>оказанных Услуг</w:t>
      </w:r>
      <w:r w:rsidRPr="00466B8C">
        <w:rPr>
          <w:bCs/>
          <w:spacing w:val="-1"/>
        </w:rPr>
        <w:t xml:space="preserve"> требованиям настоящего Контракта, препятствующих его приемке, на основании заключения ответственного лица Заказчика за приемку </w:t>
      </w:r>
      <w:r>
        <w:rPr>
          <w:bCs/>
          <w:spacing w:val="-1"/>
        </w:rPr>
        <w:t>Услуг</w:t>
      </w:r>
      <w:r w:rsidRPr="00466B8C">
        <w:rPr>
          <w:bCs/>
          <w:spacing w:val="-1"/>
        </w:rPr>
        <w:t xml:space="preserve"> или на основании заключения приемочной комиссии, Заказчик, в срок, </w:t>
      </w:r>
      <w:r w:rsidRPr="00466B8C">
        <w:rPr>
          <w:bCs/>
          <w:spacing w:val="-1"/>
        </w:rPr>
        <w:lastRenderedPageBreak/>
        <w:t xml:space="preserve">установленный в пункте </w:t>
      </w:r>
      <w:r>
        <w:rPr>
          <w:bCs/>
          <w:spacing w:val="-1"/>
        </w:rPr>
        <w:t>2.1</w:t>
      </w:r>
      <w:r w:rsidRPr="00466B8C">
        <w:rPr>
          <w:bCs/>
          <w:spacing w:val="-1"/>
        </w:rPr>
        <w:t>. Контракта, формирует мотивированный отказ от подписания документа о приемке с указанием причин такого отказа.</w:t>
      </w:r>
    </w:p>
    <w:p w14:paraId="5A5AC823" w14:textId="77777777" w:rsidR="00DD3362" w:rsidRDefault="00DD3362" w:rsidP="00DD3362">
      <w:pPr>
        <w:pStyle w:val="a6"/>
        <w:ind w:left="0" w:firstLine="709"/>
        <w:jc w:val="both"/>
      </w:pPr>
      <w:r>
        <w:t>2.5</w:t>
      </w:r>
      <w:r w:rsidRPr="00276DBA">
        <w:t xml:space="preserve">. В случае получения мотивированного отказа от подписания документа о приемке </w:t>
      </w:r>
      <w:r>
        <w:t>Исполнитель</w:t>
      </w:r>
      <w:r w:rsidRPr="00276DBA">
        <w:t xml:space="preserve"> обязан устранить все обнаруженные недостатки своими силами и за свой счет в срок, у</w:t>
      </w:r>
      <w:r>
        <w:t>становленный</w:t>
      </w:r>
      <w:r w:rsidRPr="00276DBA">
        <w:t xml:space="preserve"> Заказчиком в мотивированном отказе</w:t>
      </w:r>
      <w:r>
        <w:t>.</w:t>
      </w:r>
    </w:p>
    <w:p w14:paraId="67BCBB88" w14:textId="77777777" w:rsidR="00DD3362" w:rsidRPr="00AB18C0" w:rsidRDefault="00DD3362" w:rsidP="00DD3362">
      <w:pPr>
        <w:pStyle w:val="a6"/>
        <w:ind w:left="0" w:firstLine="709"/>
        <w:jc w:val="both"/>
        <w:rPr>
          <w:bCs/>
          <w:spacing w:val="-1"/>
        </w:rPr>
      </w:pPr>
      <w:r>
        <w:rPr>
          <w:bCs/>
          <w:spacing w:val="-1"/>
        </w:rPr>
        <w:t>2.6</w:t>
      </w:r>
      <w:r w:rsidRPr="00AB18C0">
        <w:rPr>
          <w:bCs/>
          <w:spacing w:val="-1"/>
        </w:rPr>
        <w:t xml:space="preserve">. После устранения </w:t>
      </w:r>
      <w:r>
        <w:rPr>
          <w:bCs/>
          <w:spacing w:val="-1"/>
        </w:rPr>
        <w:t>Исполнителем</w:t>
      </w:r>
      <w:r w:rsidRPr="00AB18C0">
        <w:rPr>
          <w:bCs/>
          <w:spacing w:val="-1"/>
        </w:rPr>
        <w:t xml:space="preserve"> недостатков, указанных в мотивированном отказе Заказчик проводит повторную экспертизу в срок, у</w:t>
      </w:r>
      <w:r>
        <w:rPr>
          <w:bCs/>
          <w:spacing w:val="-1"/>
        </w:rPr>
        <w:t>становленный</w:t>
      </w:r>
      <w:r w:rsidRPr="00AB18C0">
        <w:rPr>
          <w:bCs/>
          <w:spacing w:val="-1"/>
        </w:rPr>
        <w:t xml:space="preserve"> в пункте </w:t>
      </w:r>
      <w:r>
        <w:rPr>
          <w:bCs/>
          <w:spacing w:val="-1"/>
        </w:rPr>
        <w:t>2.1</w:t>
      </w:r>
      <w:r w:rsidRPr="00AB18C0">
        <w:rPr>
          <w:bCs/>
          <w:spacing w:val="-1"/>
        </w:rPr>
        <w:t>. Контракта.</w:t>
      </w:r>
    </w:p>
    <w:p w14:paraId="4E7341EC" w14:textId="77777777" w:rsidR="00DD3362" w:rsidRPr="00AB18C0" w:rsidRDefault="00DD3362" w:rsidP="00DD3362">
      <w:pPr>
        <w:pStyle w:val="a6"/>
        <w:ind w:left="0" w:firstLine="709"/>
        <w:jc w:val="both"/>
      </w:pPr>
      <w:r>
        <w:rPr>
          <w:bCs/>
          <w:spacing w:val="-1"/>
        </w:rPr>
        <w:t>2.7</w:t>
      </w:r>
      <w:r w:rsidRPr="00AB18C0">
        <w:rPr>
          <w:bCs/>
          <w:spacing w:val="-1"/>
        </w:rPr>
        <w:t xml:space="preserve">. </w:t>
      </w:r>
      <w:r w:rsidRPr="00076EDF">
        <w:rPr>
          <w:bCs/>
          <w:spacing w:val="-1"/>
        </w:rPr>
        <w:t>Услуги, оказанные Исполнителем с отклонениями от требований Техни</w:t>
      </w:r>
      <w:r>
        <w:rPr>
          <w:bCs/>
          <w:spacing w:val="-1"/>
        </w:rPr>
        <w:t>ческих</w:t>
      </w:r>
      <w:r w:rsidRPr="00076EDF">
        <w:rPr>
          <w:bCs/>
          <w:spacing w:val="-1"/>
        </w:rPr>
        <w:t xml:space="preserve"> </w:t>
      </w:r>
      <w:r>
        <w:rPr>
          <w:bCs/>
          <w:spacing w:val="-1"/>
        </w:rPr>
        <w:t>характеристик услуг</w:t>
      </w:r>
      <w:r w:rsidRPr="00076EDF">
        <w:rPr>
          <w:bCs/>
          <w:spacing w:val="-1"/>
        </w:rPr>
        <w:t xml:space="preserve"> (Приложение №1 к Контракту), не подлежат оплате Заказчиком до устранения Исполнителем обнаруженных недостатков.</w:t>
      </w:r>
    </w:p>
    <w:p w14:paraId="36B4DBB1" w14:textId="77777777" w:rsidR="002E77B9" w:rsidRDefault="002E77B9" w:rsidP="007C5D5C">
      <w:pPr>
        <w:shd w:val="clear" w:color="auto" w:fill="FFFFFF"/>
        <w:tabs>
          <w:tab w:val="left" w:pos="1192"/>
        </w:tabs>
        <w:ind w:right="261"/>
        <w:rPr>
          <w:b/>
          <w:bCs/>
          <w:spacing w:val="-2"/>
        </w:rPr>
      </w:pPr>
    </w:p>
    <w:p w14:paraId="535CF0CA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СРОКИ КОНТРАКТА</w:t>
      </w:r>
    </w:p>
    <w:p w14:paraId="2F8E46E8" w14:textId="77777777" w:rsidR="00CB2F5B" w:rsidRDefault="00CB2F5B">
      <w:pPr>
        <w:tabs>
          <w:tab w:val="left" w:pos="426"/>
        </w:tabs>
        <w:ind w:right="261"/>
        <w:jc w:val="center"/>
        <w:rPr>
          <w:b/>
        </w:rPr>
      </w:pPr>
    </w:p>
    <w:p w14:paraId="0042FDBD" w14:textId="5CAF7D86" w:rsidR="00CB2F5B" w:rsidRDefault="004B0C56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 w:rsidRPr="00DA173E">
        <w:rPr>
          <w:sz w:val="22"/>
          <w:szCs w:val="22"/>
        </w:rPr>
        <w:t xml:space="preserve">Контракт вступает в силу с даты его заключения обеими Сторонами и действует </w:t>
      </w:r>
      <w:r>
        <w:rPr>
          <w:sz w:val="22"/>
          <w:szCs w:val="22"/>
        </w:rPr>
        <w:br/>
      </w:r>
      <w:r w:rsidRPr="00DA173E">
        <w:rPr>
          <w:sz w:val="22"/>
          <w:szCs w:val="22"/>
        </w:rPr>
        <w:t>по</w:t>
      </w:r>
      <w:r w:rsidR="00C53C27">
        <w:rPr>
          <w:sz w:val="22"/>
          <w:szCs w:val="22"/>
        </w:rPr>
        <w:t xml:space="preserve"> «</w:t>
      </w:r>
      <w:r w:rsidRPr="00DA173E">
        <w:rPr>
          <w:sz w:val="22"/>
          <w:szCs w:val="22"/>
        </w:rPr>
        <w:t>31</w:t>
      </w:r>
      <w:r w:rsidR="00C53C27">
        <w:rPr>
          <w:sz w:val="22"/>
          <w:szCs w:val="22"/>
        </w:rPr>
        <w:t>»</w:t>
      </w:r>
      <w:r w:rsidRPr="00DA173E">
        <w:rPr>
          <w:sz w:val="22"/>
          <w:szCs w:val="22"/>
        </w:rPr>
        <w:t xml:space="preserve"> декабря 202</w:t>
      </w:r>
      <w:r w:rsidR="00E36091">
        <w:rPr>
          <w:sz w:val="22"/>
          <w:szCs w:val="22"/>
        </w:rPr>
        <w:t>6</w:t>
      </w:r>
      <w:r w:rsidRPr="00DA173E">
        <w:rPr>
          <w:sz w:val="22"/>
          <w:szCs w:val="22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</w:t>
      </w:r>
      <w:r w:rsidR="00E82B9A">
        <w:t>.</w:t>
      </w:r>
    </w:p>
    <w:p w14:paraId="250CEBC4" w14:textId="196FDC1E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 xml:space="preserve">Сроки оказания услуг: </w:t>
      </w:r>
      <w:r w:rsidRPr="00C53C27">
        <w:t xml:space="preserve">Начало оказания услуг – с </w:t>
      </w:r>
      <w:r w:rsidR="001E4267" w:rsidRPr="00C53C27">
        <w:t>даты заключения.</w:t>
      </w:r>
    </w:p>
    <w:p w14:paraId="7BBD8934" w14:textId="349DC5A7" w:rsidR="00CB2F5B" w:rsidRPr="00C53C27" w:rsidRDefault="00E82B9A">
      <w:pPr>
        <w:pStyle w:val="ConsPlusNormal"/>
        <w:tabs>
          <w:tab w:val="left" w:pos="1134"/>
        </w:tabs>
        <w:ind w:right="26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53C27">
        <w:rPr>
          <w:rFonts w:ascii="Times New Roman" w:hAnsi="Times New Roman" w:cs="Times New Roman"/>
          <w:sz w:val="24"/>
          <w:szCs w:val="24"/>
        </w:rPr>
        <w:t>Окончание оказания услуг - 31 декабря 202</w:t>
      </w:r>
      <w:r w:rsidR="001E4267" w:rsidRPr="00C53C27">
        <w:rPr>
          <w:rFonts w:ascii="Times New Roman" w:hAnsi="Times New Roman" w:cs="Times New Roman"/>
          <w:sz w:val="24"/>
          <w:szCs w:val="24"/>
        </w:rPr>
        <w:t>6</w:t>
      </w:r>
      <w:r w:rsidRPr="00C53C27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314597A9" w14:textId="77777777" w:rsidR="00CB2F5B" w:rsidRDefault="00E82B9A">
      <w:pPr>
        <w:pStyle w:val="ConsPlusNormal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Истечение срока Контракта не освобождает Стороны от ответственности за его нарушение.</w:t>
      </w:r>
    </w:p>
    <w:p w14:paraId="55D80D54" w14:textId="77777777" w:rsidR="00CB2F5B" w:rsidRDefault="00CB2F5B">
      <w:pPr>
        <w:pStyle w:val="ConsPlusNormal"/>
        <w:tabs>
          <w:tab w:val="left" w:pos="1134"/>
        </w:tabs>
        <w:ind w:left="709" w:right="261" w:firstLine="0"/>
        <w:jc w:val="both"/>
        <w:rPr>
          <w:rFonts w:ascii="Times New Roman" w:hAnsi="Times New Roman" w:cs="Times New Roman"/>
          <w:sz w:val="24"/>
          <w:szCs w:val="24"/>
        </w:rPr>
      </w:pPr>
    </w:p>
    <w:p w14:paraId="5C842EAC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ПРАВА И ОБЯЗАННОСТИ СТОРОН</w:t>
      </w:r>
    </w:p>
    <w:p w14:paraId="55FF708C" w14:textId="77777777" w:rsidR="00CB2F5B" w:rsidRDefault="00CB2F5B">
      <w:pPr>
        <w:ind w:right="261"/>
        <w:jc w:val="center"/>
        <w:rPr>
          <w:b/>
        </w:rPr>
      </w:pPr>
    </w:p>
    <w:p w14:paraId="438D928F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20"/>
        <w:jc w:val="both"/>
        <w:rPr>
          <w:b/>
          <w:i/>
        </w:rPr>
      </w:pPr>
      <w:r>
        <w:rPr>
          <w:b/>
        </w:rPr>
        <w:t>Заказчик обязан:</w:t>
      </w:r>
    </w:p>
    <w:p w14:paraId="293C60C7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В сроки и в порядке, которые предусмотрены настоящим Контрактом, с участием Исполнителя принять оказанные услуги, а при обнаружении отступлений от Контракта, ухудшающих результат оказанных услуг, или иные недостатки в оказанных услугах немедленно заявить об этом Исполнителю, установив срок для устранения 3 дня, при этом исправление недостатков оказанных услуг производится Исполнителем за свой счет. </w:t>
      </w:r>
    </w:p>
    <w:p w14:paraId="0C596A31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Оплатить Исполнителю оказанные услуги в размере, предусмотренном Контрактом. </w:t>
      </w:r>
    </w:p>
    <w:p w14:paraId="5D4BA09B" w14:textId="77777777" w:rsidR="00CB2F5B" w:rsidRDefault="00CB2F5B">
      <w:pPr>
        <w:ind w:right="261"/>
        <w:jc w:val="both"/>
      </w:pPr>
    </w:p>
    <w:p w14:paraId="395D4D1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Заказчик имеет право</w:t>
      </w:r>
    </w:p>
    <w:p w14:paraId="4B639C69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Направить заявку на оказание услуг с указанием даты.</w:t>
      </w:r>
    </w:p>
    <w:p w14:paraId="47744A4D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Осуществлять контроль над количеством, качеством и объемом оказываемых услуг и проверять их на соответствие требованиям настоящего Контракта.</w:t>
      </w:r>
    </w:p>
    <w:p w14:paraId="535343DD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 xml:space="preserve">Для проверки соответствия качества оказанных услуг требованиям, установленным Контрактом, Заказчик вправе привлечь независимых экспертов.  </w:t>
      </w:r>
    </w:p>
    <w:p w14:paraId="3C5F5199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>Требовать от Исполнителя, надлежащего исполнения обязательств по настоящему Контракту.</w:t>
      </w:r>
    </w:p>
    <w:p w14:paraId="2FCA2C08" w14:textId="77777777" w:rsidR="00CB2F5B" w:rsidRDefault="00E82B9A">
      <w:pPr>
        <w:numPr>
          <w:ilvl w:val="2"/>
          <w:numId w:val="1"/>
        </w:numPr>
        <w:tabs>
          <w:tab w:val="left" w:pos="1134"/>
          <w:tab w:val="left" w:pos="1276"/>
        </w:tabs>
        <w:ind w:left="0" w:right="261" w:firstLine="709"/>
        <w:jc w:val="both"/>
      </w:pPr>
      <w:r>
        <w:t xml:space="preserve"> Требовать от исполнителя производить сверку расчетов по оказанным услугам.</w:t>
      </w:r>
    </w:p>
    <w:p w14:paraId="7A07F363" w14:textId="77777777" w:rsidR="00CB2F5B" w:rsidRDefault="00CB2F5B">
      <w:pPr>
        <w:pStyle w:val="a6"/>
        <w:tabs>
          <w:tab w:val="left" w:pos="1134"/>
        </w:tabs>
        <w:ind w:left="709" w:right="261"/>
        <w:jc w:val="both"/>
        <w:rPr>
          <w:b/>
        </w:rPr>
      </w:pPr>
    </w:p>
    <w:p w14:paraId="1E111DEB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  <w:rPr>
          <w:b/>
        </w:rPr>
      </w:pPr>
      <w:r>
        <w:rPr>
          <w:b/>
        </w:rPr>
        <w:t>Исполнитель обязан:</w:t>
      </w:r>
    </w:p>
    <w:p w14:paraId="11B58B14" w14:textId="07DB747E" w:rsidR="00DD3362" w:rsidRPr="00C53C27" w:rsidRDefault="00E82B9A" w:rsidP="00C53C27">
      <w:pPr>
        <w:pStyle w:val="ConsPlusNormal"/>
        <w:rPr>
          <w:color w:val="000000"/>
        </w:rPr>
      </w:pPr>
      <w:r>
        <w:rPr>
          <w:color w:val="000000"/>
        </w:rPr>
        <w:t>4.</w:t>
      </w:r>
      <w:r w:rsidRPr="00323F18">
        <w:rPr>
          <w:rFonts w:ascii="Times New Roman" w:hAnsi="Times New Roman" w:cs="Times New Roman"/>
          <w:color w:val="000000"/>
          <w:sz w:val="24"/>
          <w:szCs w:val="24"/>
        </w:rPr>
        <w:t xml:space="preserve">3.1. Оказание услуг по Контракту осуществить в рабочее время с 9:00 до 16:00 (в пятницу до 15:00), в предусмотренный Контрактом период, непосредственно по адресу Заказчика: </w:t>
      </w:r>
      <w:r w:rsidR="00C53C27" w:rsidRPr="00C53C27">
        <w:rPr>
          <w:rFonts w:ascii="Times New Roman" w:hAnsi="Times New Roman" w:cs="Times New Roman"/>
          <w:color w:val="000000"/>
          <w:sz w:val="24"/>
          <w:szCs w:val="24"/>
        </w:rPr>
        <w:t>Санкт-Петербург, пр.</w:t>
      </w:r>
      <w:r w:rsidR="00C53C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53C27" w:rsidRPr="00C53C27">
        <w:rPr>
          <w:rFonts w:ascii="Times New Roman" w:hAnsi="Times New Roman" w:cs="Times New Roman"/>
          <w:color w:val="000000"/>
          <w:sz w:val="24"/>
          <w:szCs w:val="24"/>
        </w:rPr>
        <w:t>Обуховской</w:t>
      </w:r>
      <w:proofErr w:type="spellEnd"/>
      <w:r w:rsidR="00C53C27" w:rsidRPr="00C53C27">
        <w:rPr>
          <w:rFonts w:ascii="Times New Roman" w:hAnsi="Times New Roman" w:cs="Times New Roman"/>
          <w:color w:val="000000"/>
          <w:sz w:val="24"/>
          <w:szCs w:val="24"/>
        </w:rPr>
        <w:t xml:space="preserve"> обороны, д.107, литер Б, пом.4-Н, 6-Н </w:t>
      </w:r>
      <w:r w:rsidR="00DD3362" w:rsidRPr="00323F18">
        <w:rPr>
          <w:rFonts w:ascii="Times New Roman" w:hAnsi="Times New Roman" w:cs="Times New Roman"/>
          <w:color w:val="000000"/>
          <w:sz w:val="24"/>
          <w:szCs w:val="24"/>
        </w:rPr>
        <w:t xml:space="preserve">т/ф 412-00-57 </w:t>
      </w:r>
    </w:p>
    <w:p w14:paraId="7CA53569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4.3.2. Надлежащим образом исполнять обязанности по настоящему Контракту. </w:t>
      </w:r>
    </w:p>
    <w:p w14:paraId="68FEF15B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 xml:space="preserve">4.3.3. Своими силами и средствами оказывать услуги, указанные в пункте 1.1. Контракта, в сроки, </w:t>
      </w:r>
      <w:r w:rsidR="002D3210">
        <w:rPr>
          <w:color w:val="000000"/>
        </w:rPr>
        <w:t>предусмотренные настоящим</w:t>
      </w:r>
      <w:r>
        <w:rPr>
          <w:color w:val="000000"/>
        </w:rPr>
        <w:t xml:space="preserve"> Контрактом.</w:t>
      </w:r>
    </w:p>
    <w:p w14:paraId="177E25C6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4.3.4. Исполнять полученные в ходе оказания услуг указания З</w:t>
      </w:r>
      <w:r>
        <w:t>аказчика</w:t>
      </w:r>
      <w:r>
        <w:rPr>
          <w:color w:val="000000"/>
        </w:rPr>
        <w:t xml:space="preserve">, если такие указания не противоречат условиям настоящего Контракта. </w:t>
      </w:r>
    </w:p>
    <w:p w14:paraId="5D7BDE1E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lastRenderedPageBreak/>
        <w:t xml:space="preserve">4.3.5. При оказании услуг соблюдать требования действующего </w:t>
      </w:r>
      <w:r w:rsidR="002D3210">
        <w:rPr>
          <w:color w:val="000000"/>
        </w:rPr>
        <w:t>законодательства в</w:t>
      </w:r>
      <w:r>
        <w:rPr>
          <w:color w:val="000000"/>
        </w:rPr>
        <w:t xml:space="preserve"> сфере оказания услуг, являющихся предметом настоящего Контракта. </w:t>
      </w:r>
    </w:p>
    <w:p w14:paraId="7404FFC9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4.3.6. Немедленно письменно предупредить З</w:t>
      </w:r>
      <w:r>
        <w:t>аказчика</w:t>
      </w:r>
      <w:r>
        <w:rPr>
          <w:color w:val="000000"/>
        </w:rPr>
        <w:t xml:space="preserve"> при обнаружении не зависящих от Исполнителя обстоятельств, которые создают невозможность оказания услуг в срок.</w:t>
      </w:r>
    </w:p>
    <w:p w14:paraId="7ED5A885" w14:textId="77777777" w:rsidR="00CB2F5B" w:rsidRDefault="00E82B9A">
      <w:pPr>
        <w:ind w:right="261" w:firstLine="720"/>
        <w:jc w:val="both"/>
        <w:rPr>
          <w:i/>
          <w:color w:val="000000"/>
        </w:rPr>
      </w:pPr>
      <w:r>
        <w:t>4.3.7. Гарантировать качество материалов (оборудования), наличие сертификатов (деклараций), технических паспортов и других документов, удостоверяющих качество используемых для оказания услуг материалов (оборудования), и по требованию Заказчика предоставить ему эти документы.</w:t>
      </w:r>
    </w:p>
    <w:p w14:paraId="65AEE2BC" w14:textId="77777777" w:rsidR="00CB2F5B" w:rsidRDefault="00E82B9A">
      <w:pPr>
        <w:ind w:right="261" w:firstLine="720"/>
        <w:jc w:val="both"/>
        <w:rPr>
          <w:i/>
          <w:color w:val="000000"/>
        </w:rPr>
      </w:pPr>
      <w:r>
        <w:t>4.3.8. При оказании услуг обеспечивать выполнение необходимых противопожарных мероприятий, мероприятий по технике безопасности, охране окружающей среды и охране труда.</w:t>
      </w:r>
    </w:p>
    <w:p w14:paraId="013D4036" w14:textId="77777777" w:rsidR="00CB2F5B" w:rsidRDefault="00E82B9A">
      <w:pPr>
        <w:ind w:right="261" w:firstLine="708"/>
        <w:jc w:val="both"/>
        <w:rPr>
          <w:color w:val="000000"/>
        </w:rPr>
      </w:pPr>
      <w:r>
        <w:rPr>
          <w:color w:val="000000"/>
        </w:rPr>
        <w:t>4.3.9. Своевременно устранять недостатки и дефекты, выявленные в результате оказанных услуг.</w:t>
      </w:r>
    </w:p>
    <w:p w14:paraId="25D4F90A" w14:textId="77777777" w:rsidR="00CB2F5B" w:rsidRDefault="00E82B9A">
      <w:pPr>
        <w:ind w:right="261" w:firstLine="720"/>
        <w:jc w:val="both"/>
        <w:rPr>
          <w:spacing w:val="-1"/>
        </w:rPr>
      </w:pPr>
      <w:r>
        <w:rPr>
          <w:color w:val="000000"/>
        </w:rPr>
        <w:t xml:space="preserve">4.3.10. </w:t>
      </w:r>
      <w:r>
        <w:rPr>
          <w:spacing w:val="-1"/>
        </w:rPr>
        <w:t xml:space="preserve">Нести риск случайного повреждения материалов (оборудования), используемого для оказания услуг или уничтожения </w:t>
      </w:r>
      <w:r w:rsidR="002D3210">
        <w:rPr>
          <w:spacing w:val="-1"/>
        </w:rPr>
        <w:t>их до</w:t>
      </w:r>
      <w:r>
        <w:rPr>
          <w:spacing w:val="-1"/>
        </w:rPr>
        <w:t xml:space="preserve"> момента сдачи результата оказания услуг З</w:t>
      </w:r>
      <w:r>
        <w:t>аказчику</w:t>
      </w:r>
      <w:r>
        <w:rPr>
          <w:spacing w:val="-1"/>
        </w:rPr>
        <w:t xml:space="preserve">. </w:t>
      </w:r>
    </w:p>
    <w:p w14:paraId="7662A88E" w14:textId="77777777" w:rsidR="00CB2F5B" w:rsidRDefault="00E82B9A">
      <w:pPr>
        <w:ind w:right="261" w:firstLine="720"/>
        <w:jc w:val="both"/>
        <w:rPr>
          <w:color w:val="000000"/>
        </w:rPr>
      </w:pPr>
      <w:r>
        <w:rPr>
          <w:color w:val="000000"/>
        </w:rPr>
        <w:t>4.3.11. Выполнить иные обязанности, предусмотренные действующим законодательством и настоящим Контрактом.</w:t>
      </w:r>
    </w:p>
    <w:p w14:paraId="41E95692" w14:textId="77777777" w:rsidR="00CB2F5B" w:rsidRDefault="00CB2F5B">
      <w:pPr>
        <w:pStyle w:val="a6"/>
        <w:tabs>
          <w:tab w:val="left" w:pos="1134"/>
        </w:tabs>
        <w:ind w:left="4776" w:right="261"/>
        <w:jc w:val="both"/>
        <w:rPr>
          <w:b/>
        </w:rPr>
      </w:pPr>
    </w:p>
    <w:p w14:paraId="2FAAEE64" w14:textId="77777777" w:rsidR="00CB2F5B" w:rsidRDefault="00E82B9A">
      <w:pPr>
        <w:pStyle w:val="a6"/>
        <w:tabs>
          <w:tab w:val="left" w:pos="1134"/>
        </w:tabs>
        <w:ind w:left="709" w:right="261"/>
        <w:jc w:val="both"/>
        <w:rPr>
          <w:b/>
        </w:rPr>
      </w:pPr>
      <w:r>
        <w:rPr>
          <w:b/>
        </w:rPr>
        <w:t>4.4. Исполнитель имеет право:</w:t>
      </w:r>
    </w:p>
    <w:p w14:paraId="4B883384" w14:textId="77777777" w:rsidR="00CB2F5B" w:rsidRDefault="00E82B9A">
      <w:pPr>
        <w:tabs>
          <w:tab w:val="left" w:pos="1134"/>
        </w:tabs>
        <w:ind w:right="261" w:firstLine="709"/>
        <w:jc w:val="both"/>
      </w:pPr>
      <w:r>
        <w:t>4.4.1. Требовать оплаты за оказанные услуги по актам сдачи-приемки оказанных услуг, подписанным Сторонами.</w:t>
      </w:r>
    </w:p>
    <w:p w14:paraId="432D29D7" w14:textId="77777777" w:rsidR="00CB2F5B" w:rsidRDefault="00CB2F5B">
      <w:pPr>
        <w:ind w:right="261" w:firstLine="720"/>
        <w:jc w:val="both"/>
        <w:rPr>
          <w:b/>
          <w:i/>
        </w:rPr>
      </w:pPr>
    </w:p>
    <w:p w14:paraId="36AB039C" w14:textId="77777777" w:rsidR="00CB2F5B" w:rsidRDefault="00E82B9A">
      <w:pPr>
        <w:pStyle w:val="a6"/>
        <w:numPr>
          <w:ilvl w:val="0"/>
          <w:numId w:val="1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  <w:color w:val="000000"/>
        </w:rPr>
        <w:t>КАЧЕСТВО</w:t>
      </w:r>
    </w:p>
    <w:p w14:paraId="59B63DBB" w14:textId="77777777" w:rsidR="00CB2F5B" w:rsidRDefault="00CB2F5B">
      <w:pPr>
        <w:ind w:right="261"/>
        <w:jc w:val="center"/>
        <w:rPr>
          <w:b/>
        </w:rPr>
      </w:pPr>
    </w:p>
    <w:p w14:paraId="3F6B0267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Гарантии качества распространяются на все услуги, оказанные Исполнителем </w:t>
      </w:r>
      <w:r>
        <w:br/>
        <w:t>по настоящему Контракту.</w:t>
      </w:r>
    </w:p>
    <w:p w14:paraId="07481099" w14:textId="77777777" w:rsidR="00CB2F5B" w:rsidRDefault="00E82B9A">
      <w:pPr>
        <w:pStyle w:val="a6"/>
        <w:numPr>
          <w:ilvl w:val="1"/>
          <w:numId w:val="1"/>
        </w:numPr>
        <w:tabs>
          <w:tab w:val="left" w:pos="1134"/>
        </w:tabs>
        <w:ind w:left="0" w:right="261" w:firstLine="709"/>
        <w:jc w:val="both"/>
      </w:pPr>
      <w:r>
        <w:t>Качество услуг, оказываемых Исполнителем по настоящему Контракту должно соответствовать требованиям в соответствии с действующим законодательством.</w:t>
      </w:r>
    </w:p>
    <w:p w14:paraId="1CFA763C" w14:textId="77777777" w:rsidR="00CB2F5B" w:rsidRDefault="00CB2F5B">
      <w:pPr>
        <w:pStyle w:val="a6"/>
        <w:tabs>
          <w:tab w:val="left" w:pos="993"/>
        </w:tabs>
        <w:ind w:left="0" w:right="261"/>
        <w:jc w:val="both"/>
      </w:pPr>
    </w:p>
    <w:p w14:paraId="4F96A00E" w14:textId="77777777" w:rsidR="00CB2F5B" w:rsidRDefault="00E82B9A">
      <w:pPr>
        <w:pStyle w:val="a6"/>
        <w:keepNext/>
        <w:keepLines/>
        <w:widowControl w:val="0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0" w:right="261" w:firstLine="0"/>
        <w:jc w:val="center"/>
        <w:rPr>
          <w:b/>
          <w:bCs/>
          <w:caps/>
        </w:rPr>
      </w:pPr>
      <w:r>
        <w:rPr>
          <w:b/>
          <w:bCs/>
          <w:caps/>
        </w:rPr>
        <w:t>Ответственность сторон</w:t>
      </w:r>
    </w:p>
    <w:p w14:paraId="60872522" w14:textId="77777777" w:rsidR="00CB2F5B" w:rsidRDefault="00CB2F5B">
      <w:pPr>
        <w:tabs>
          <w:tab w:val="left" w:pos="1134"/>
          <w:tab w:val="left" w:pos="1276"/>
        </w:tabs>
        <w:ind w:right="261"/>
        <w:jc w:val="both"/>
        <w:rPr>
          <w:spacing w:val="-10"/>
        </w:rPr>
      </w:pPr>
    </w:p>
    <w:p w14:paraId="3BA86058" w14:textId="77777777" w:rsidR="00CB2F5B" w:rsidRDefault="00E82B9A">
      <w:pPr>
        <w:ind w:firstLine="709"/>
        <w:jc w:val="both"/>
      </w:pPr>
      <w:r>
        <w:t>6.1.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4584E563" w14:textId="77777777" w:rsidR="00CB2F5B" w:rsidRDefault="00E82B9A">
      <w:pPr>
        <w:pStyle w:val="a6"/>
        <w:widowControl w:val="0"/>
        <w:numPr>
          <w:ilvl w:val="2"/>
          <w:numId w:val="71"/>
        </w:numPr>
        <w:suppressAutoHyphens/>
        <w:ind w:left="0" w:firstLine="709"/>
        <w:jc w:val="both"/>
      </w:pPr>
      <w:r>
        <w:t xml:space="preserve"> За каждый факт неисполнения Заказчиком обязательств по Контракту, за исключением просрочки исполнения обязательств, устанавливается штраф в размере </w:t>
      </w:r>
      <w:r>
        <w:br/>
      </w:r>
      <w:r w:rsidR="007D5B80">
        <w:t>1000,00</w:t>
      </w:r>
      <w:r>
        <w:t xml:space="preserve"> рублей </w:t>
      </w:r>
      <w:r>
        <w:rPr>
          <w:vertAlign w:val="superscript"/>
        </w:rPr>
        <w:footnoteReference w:id="1"/>
      </w:r>
      <w:r>
        <w:t>.</w:t>
      </w:r>
    </w:p>
    <w:p w14:paraId="1660E381" w14:textId="77777777" w:rsidR="00CB2F5B" w:rsidRDefault="00E82B9A">
      <w:pPr>
        <w:autoSpaceDE w:val="0"/>
        <w:autoSpaceDN w:val="0"/>
        <w:adjustRightInd w:val="0"/>
        <w:ind w:firstLine="709"/>
        <w:jc w:val="both"/>
      </w:pPr>
      <w:r>
        <w:t xml:space="preserve">6.1.2. В случае просрочки исполнения Заказчиком обязательств, предусмотренных настоящим Контрактом,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14:paraId="1E048BDB" w14:textId="77777777"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ненадлежащего исполнения Исполнителем обязательств, предусмотренных Контрактом, Заказчик направляет Исполнителю требование об уплате неустоек (пеней, штрафов). </w:t>
      </w:r>
    </w:p>
    <w:p w14:paraId="2F7608AE" w14:textId="77777777" w:rsidR="00CB2F5B" w:rsidRDefault="00E82B9A">
      <w:pPr>
        <w:widowControl w:val="0"/>
        <w:numPr>
          <w:ilvl w:val="2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 xml:space="preserve"> Пеня начисляется за каждый день просрочки исполнения Исполнителем </w:t>
      </w:r>
      <w:r>
        <w:lastRenderedPageBreak/>
        <w:t>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</w:p>
    <w:p w14:paraId="5E37D6EC" w14:textId="77777777" w:rsidR="00CB2F5B" w:rsidRDefault="003D4E89" w:rsidP="007D5B80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 w:rsidRPr="007D5B80"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 устанавливается штраф в размере 10 процентов цены Контракта.</w:t>
      </w:r>
    </w:p>
    <w:p w14:paraId="1F3D022A" w14:textId="77777777" w:rsidR="00CB2F5B" w:rsidRDefault="00E82B9A" w:rsidP="007D5B80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 (при</w:t>
      </w:r>
      <w:r w:rsidR="002D3210">
        <w:t xml:space="preserve"> </w:t>
      </w:r>
      <w:r>
        <w:t xml:space="preserve">наличии в Контракте таких обязательств) устанавливается штраф в размере </w:t>
      </w:r>
      <w:r w:rsidR="007D5B80">
        <w:t>1000,00</w:t>
      </w:r>
      <w:r>
        <w:t xml:space="preserve"> рублей </w:t>
      </w:r>
      <w:r>
        <w:rPr>
          <w:vertAlign w:val="superscript"/>
        </w:rPr>
        <w:footnoteReference w:id="2"/>
      </w:r>
      <w:r>
        <w:t>.</w:t>
      </w:r>
    </w:p>
    <w:p w14:paraId="0288C45A" w14:textId="77777777"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53E161EC" w14:textId="77777777" w:rsidR="00CB2F5B" w:rsidRDefault="00E82B9A">
      <w:pPr>
        <w:pStyle w:val="a6"/>
        <w:widowControl w:val="0"/>
        <w:numPr>
          <w:ilvl w:val="1"/>
          <w:numId w:val="71"/>
        </w:numPr>
        <w:suppressAutoHyphens/>
        <w:autoSpaceDE w:val="0"/>
        <w:autoSpaceDN w:val="0"/>
        <w:adjustRightInd w:val="0"/>
        <w:ind w:left="0" w:firstLine="709"/>
        <w:jc w:val="both"/>
      </w:pPr>
      <w:r>
        <w:t>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</w:t>
      </w:r>
    </w:p>
    <w:p w14:paraId="0876818B" w14:textId="77777777" w:rsidR="00CB2F5B" w:rsidRDefault="00E82B9A">
      <w:pPr>
        <w:ind w:firstLine="709"/>
        <w:jc w:val="both"/>
      </w:pPr>
      <w:r>
        <w:t>6.5. Исполнитель несет ответственность за действия третьих лиц, привлеченных к исполнению обязательств по Контракту в соответствии с действующим законодательством Российской Федерации;</w:t>
      </w:r>
    </w:p>
    <w:p w14:paraId="45545DB4" w14:textId="77777777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6.6. Удержание неустоек не освобождает </w:t>
      </w:r>
      <w:r>
        <w:t xml:space="preserve">Исполнителя </w:t>
      </w:r>
      <w:r>
        <w:rPr>
          <w:lang w:eastAsia="en-US"/>
        </w:rPr>
        <w:t>от исполнения обязательств по Контракту;</w:t>
      </w:r>
    </w:p>
    <w:p w14:paraId="509BA2AC" w14:textId="77777777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>6.7.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Стороны;</w:t>
      </w:r>
    </w:p>
    <w:p w14:paraId="7DBC89FB" w14:textId="77777777" w:rsidR="00CB2F5B" w:rsidRDefault="00E82B9A">
      <w:pPr>
        <w:ind w:firstLine="709"/>
        <w:contextualSpacing/>
        <w:jc w:val="both"/>
        <w:rPr>
          <w:lang w:eastAsia="en-US"/>
        </w:rPr>
      </w:pPr>
      <w:r>
        <w:rPr>
          <w:lang w:eastAsia="en-US"/>
        </w:rPr>
        <w:t xml:space="preserve">6.8. Указанная в настоящем разделе неустойка взимается за каждое нарушение в отдельности. </w:t>
      </w:r>
    </w:p>
    <w:p w14:paraId="450658CC" w14:textId="77777777" w:rsidR="00CB2F5B" w:rsidRDefault="00E82B9A">
      <w:pPr>
        <w:ind w:firstLine="709"/>
        <w:jc w:val="both"/>
      </w:pPr>
      <w:r>
        <w:t>6.9. Заказчик вправе в одностороннем порядке отказаться от исполнения Контракта в соответствии с частью 2 статьи 407 ГК РФ, статьей 450.1 ГК РФ, статьей 523 ГК РФ, статьей 95 44-ФЗ и потребовать возмещения причиненных убытков в случае следующих существенных нарушений Исполнителем условий настоящего Контракта:</w:t>
      </w:r>
    </w:p>
    <w:p w14:paraId="1F895245" w14:textId="77777777" w:rsidR="00CB2F5B" w:rsidRDefault="00E82B9A">
      <w:pPr>
        <w:ind w:firstLine="709"/>
        <w:jc w:val="both"/>
      </w:pPr>
      <w:r>
        <w:t xml:space="preserve">- в случае нарушения Исполнителем сроков оказания услуг более, чем на 5 дней либо в </w:t>
      </w:r>
      <w:proofErr w:type="gramStart"/>
      <w:r>
        <w:t>случае  неоднократного</w:t>
      </w:r>
      <w:proofErr w:type="gramEnd"/>
      <w:r>
        <w:t>, то есть более двух раз, нарушения сроков оказания услуг;</w:t>
      </w:r>
    </w:p>
    <w:p w14:paraId="7225D178" w14:textId="77777777" w:rsidR="00CB2F5B" w:rsidRDefault="00E82B9A">
      <w:pPr>
        <w:ind w:firstLine="709"/>
        <w:jc w:val="both"/>
      </w:pPr>
      <w:r>
        <w:t>- в случае оказания услуг ненадлежащего качества с недостатками, которые не могут быть устранены в приемлемый для заказчика срок;</w:t>
      </w:r>
    </w:p>
    <w:p w14:paraId="2FE1CF79" w14:textId="77777777" w:rsidR="00CB2F5B" w:rsidRDefault="00E82B9A">
      <w:pPr>
        <w:ind w:firstLine="709"/>
        <w:jc w:val="both"/>
      </w:pPr>
      <w:r>
        <w:t>- если по результатам экспертизы оказанных услуг, их части будет обнаружено что данные услуги или их часть некачественные.</w:t>
      </w:r>
    </w:p>
    <w:p w14:paraId="04E11792" w14:textId="77777777" w:rsidR="00CB2F5B" w:rsidRDefault="00E82B9A">
      <w:pPr>
        <w:tabs>
          <w:tab w:val="left" w:pos="1134"/>
          <w:tab w:val="left" w:pos="1276"/>
        </w:tabs>
        <w:ind w:right="261" w:firstLine="709"/>
        <w:jc w:val="both"/>
      </w:pPr>
      <w:r>
        <w:t>6.10. Заказчик обязан принять решение об одностороннем отказе от исполнения Контракта, если в ходе исполнения Контракта установлено, что исполнитель) и(или) оказываемые услуги не соответствуют установленным извещением об осуществлении закупки и(или) документацией о закупке требованиям к участникам закупки и(или) оказываемым услугам или представил недостоверную информацию о своем соответствии и(или) соответствии оказываемых услуг таким требованиям, что позволило ему стать победителем определения исполнителя.</w:t>
      </w:r>
    </w:p>
    <w:p w14:paraId="4A5201DF" w14:textId="77777777" w:rsidR="00CB2F5B" w:rsidRDefault="00E82B9A">
      <w:pPr>
        <w:tabs>
          <w:tab w:val="left" w:pos="993"/>
        </w:tabs>
        <w:ind w:firstLine="709"/>
        <w:jc w:val="both"/>
      </w:pPr>
      <w:r>
        <w:t>6.11. Заказчик, приняв решение об отказе от исполнения Контракта согласно положениям данного раздела, направляет письменное уведомление Исполнителю.</w:t>
      </w:r>
    </w:p>
    <w:p w14:paraId="471EACF1" w14:textId="77777777" w:rsidR="00CB2F5B" w:rsidRDefault="00E82B9A">
      <w:pPr>
        <w:widowControl w:val="0"/>
        <w:autoSpaceDE w:val="0"/>
        <w:autoSpaceDN w:val="0"/>
        <w:adjustRightInd w:val="0"/>
        <w:ind w:firstLine="709"/>
        <w:jc w:val="both"/>
      </w:pPr>
      <w:r>
        <w:t>Решение Заказчика об одностороннем отказе от исполнения Контракта вступает в силу, и Контракт считается расторгнутым через десять дней с даты уведомления Заказчиком Исполнителя об одностороннем отказе от исполнения Контракта.</w:t>
      </w:r>
    </w:p>
    <w:p w14:paraId="7EDD66B9" w14:textId="77777777" w:rsidR="00CB2F5B" w:rsidRDefault="00E82B9A">
      <w:pPr>
        <w:ind w:firstLine="709"/>
        <w:jc w:val="both"/>
      </w:pPr>
      <w:r>
        <w:lastRenderedPageBreak/>
        <w:t xml:space="preserve">6.12. Исполнитель вправе принять решение об одностороннем отказе от исполнения Контракта по основаниям, предусмотренным Гражданским законодательством РФ для одностороннего отказа от исполнения отдельных видов обязательств. </w:t>
      </w:r>
    </w:p>
    <w:p w14:paraId="0EBACADC" w14:textId="77777777" w:rsidR="00CB2F5B" w:rsidRDefault="00E82B9A">
      <w:pPr>
        <w:ind w:firstLine="709"/>
        <w:jc w:val="both"/>
      </w:pPr>
      <w:r>
        <w:t xml:space="preserve">6.13. Расчеты между Сторонами за оказанные услуги производятся на основании актов оказанных услуг, за вычетом сумм, подлежащих взысканию с Исполнителя в качестве неустойки (пени, штрафа), в случае нарушения Исполнителем условий Контракта. </w:t>
      </w:r>
    </w:p>
    <w:p w14:paraId="2F0512F2" w14:textId="77777777" w:rsidR="00CB2F5B" w:rsidRDefault="00CB2F5B"/>
    <w:p w14:paraId="70B48A27" w14:textId="77777777" w:rsidR="00CB2F5B" w:rsidRDefault="00E82B9A">
      <w:pPr>
        <w:pStyle w:val="a6"/>
        <w:numPr>
          <w:ilvl w:val="0"/>
          <w:numId w:val="7"/>
        </w:numPr>
        <w:shd w:val="clear" w:color="auto" w:fill="FFFFFF"/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>ПОРЯДОК ИЗМЕНЕНИЯ И РАСТОРЖЕНИЯ КОНТРАКТА</w:t>
      </w:r>
    </w:p>
    <w:p w14:paraId="5924FBDE" w14:textId="77777777" w:rsidR="00CB2F5B" w:rsidRDefault="00CB2F5B">
      <w:pPr>
        <w:shd w:val="clear" w:color="auto" w:fill="FFFFFF"/>
        <w:ind w:left="360" w:right="261"/>
        <w:rPr>
          <w:b/>
        </w:rPr>
      </w:pPr>
    </w:p>
    <w:p w14:paraId="6362494B" w14:textId="77777777" w:rsidR="00C53C27" w:rsidRPr="00C53C27" w:rsidRDefault="00C53C27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 w:rsidRPr="00C53C27">
        <w:t>Все изменения и дополнения к настоящему Контракту действительны лишь в том случае, если они подписаны Сторонами с использованием ЕИС, то есть посредством функционала единой информационной системы в сфере закупок. Дополнительные соглашения являются неотъемлемой частью Контракта.</w:t>
      </w:r>
    </w:p>
    <w:p w14:paraId="66196A25" w14:textId="4CA2A454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t>В случае расторжения Контракта по соглашению Сторон, возмещение расходов, понесенных Сторонами в пределах фактически оказанных услуг, осуществляется в соответствии с требованиями гражданского законодательства и условиями настоящего Контракта.</w:t>
      </w:r>
    </w:p>
    <w:p w14:paraId="780A058C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>Настоящий Контракт расторгается на основании:</w:t>
      </w:r>
    </w:p>
    <w:p w14:paraId="3383D295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  <w:r>
        <w:rPr>
          <w:spacing w:val="-1"/>
        </w:rPr>
        <w:t>-</w:t>
      </w:r>
      <w:r>
        <w:rPr>
          <w:spacing w:val="-1"/>
        </w:rPr>
        <w:tab/>
        <w:t>письменного соглашения Сторон;</w:t>
      </w:r>
    </w:p>
    <w:p w14:paraId="63326862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</w:pPr>
      <w:r>
        <w:t>-</w:t>
      </w:r>
      <w:r>
        <w:tab/>
        <w:t>решения суда по основаниям, предусмотренным гражданским законодательством;</w:t>
      </w:r>
    </w:p>
    <w:p w14:paraId="1FDB51AB" w14:textId="77777777" w:rsidR="00CB2F5B" w:rsidRDefault="00E82B9A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8"/>
        </w:rPr>
      </w:pPr>
      <w:r>
        <w:t>- решения Стороны об одностороннем отказе от исполнения Контракта.</w:t>
      </w:r>
    </w:p>
    <w:p w14:paraId="3BD8CD56" w14:textId="77777777" w:rsidR="00CB2F5B" w:rsidRDefault="00E82B9A">
      <w:pPr>
        <w:pStyle w:val="a6"/>
        <w:widowControl w:val="0"/>
        <w:numPr>
          <w:ilvl w:val="1"/>
          <w:numId w:val="8"/>
        </w:numPr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0" w:right="261" w:firstLine="709"/>
        <w:jc w:val="both"/>
        <w:rPr>
          <w:spacing w:val="-8"/>
        </w:rPr>
      </w:pPr>
      <w:r>
        <w:rPr>
          <w:spacing w:val="-1"/>
        </w:rPr>
        <w:t xml:space="preserve">В случае расторжения настоящего Контракта по решению суда, в связи с существенными нарушениями Контракта, в одностороннем порядке, </w:t>
      </w:r>
      <w:r>
        <w:t>Заказчик</w:t>
      </w:r>
      <w:r>
        <w:rPr>
          <w:spacing w:val="-1"/>
        </w:rPr>
        <w:t xml:space="preserve"> в установленном порядке направляет сведения об Исполнителе </w:t>
      </w:r>
      <w:r>
        <w:rPr>
          <w:iCs/>
          <w:spacing w:val="-1"/>
        </w:rPr>
        <w:t xml:space="preserve">в </w:t>
      </w:r>
      <w:r>
        <w:rPr>
          <w:bCs/>
          <w:iCs/>
          <w:spacing w:val="-1"/>
        </w:rPr>
        <w:t>Реестр недобросовестных поставщиков</w:t>
      </w:r>
      <w:r>
        <w:rPr>
          <w:b/>
          <w:bCs/>
          <w:iCs/>
          <w:spacing w:val="-1"/>
        </w:rPr>
        <w:t>.</w:t>
      </w:r>
    </w:p>
    <w:p w14:paraId="074A2946" w14:textId="77777777" w:rsidR="00CB2F5B" w:rsidRDefault="00CB2F5B">
      <w:pPr>
        <w:pStyle w:val="a6"/>
        <w:widowControl w:val="0"/>
        <w:shd w:val="clear" w:color="auto" w:fill="FFFFFF"/>
        <w:tabs>
          <w:tab w:val="left" w:pos="720"/>
          <w:tab w:val="left" w:pos="900"/>
          <w:tab w:val="left" w:pos="1134"/>
          <w:tab w:val="left" w:pos="1276"/>
        </w:tabs>
        <w:autoSpaceDE w:val="0"/>
        <w:autoSpaceDN w:val="0"/>
        <w:adjustRightInd w:val="0"/>
        <w:ind w:left="709" w:right="261"/>
        <w:jc w:val="both"/>
        <w:rPr>
          <w:spacing w:val="-1"/>
        </w:rPr>
      </w:pPr>
    </w:p>
    <w:p w14:paraId="431E0B6A" w14:textId="77777777" w:rsidR="00CB2F5B" w:rsidRDefault="00E82B9A">
      <w:pPr>
        <w:pStyle w:val="a6"/>
        <w:numPr>
          <w:ilvl w:val="0"/>
          <w:numId w:val="7"/>
        </w:numPr>
        <w:tabs>
          <w:tab w:val="left" w:pos="0"/>
          <w:tab w:val="left" w:pos="284"/>
          <w:tab w:val="left" w:pos="1985"/>
          <w:tab w:val="left" w:pos="2835"/>
          <w:tab w:val="left" w:pos="3119"/>
          <w:tab w:val="left" w:pos="3969"/>
        </w:tabs>
        <w:ind w:left="0" w:right="261" w:firstLine="0"/>
        <w:jc w:val="center"/>
        <w:rPr>
          <w:b/>
        </w:rPr>
      </w:pPr>
      <w:r>
        <w:rPr>
          <w:b/>
        </w:rPr>
        <w:t xml:space="preserve"> ПОРЯДОК РАССМОТРЕНИЯ СПОРОВ</w:t>
      </w:r>
    </w:p>
    <w:p w14:paraId="72A8C90E" w14:textId="77777777" w:rsidR="00CB2F5B" w:rsidRDefault="00CB2F5B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right="261"/>
        <w:jc w:val="center"/>
        <w:rPr>
          <w:b/>
        </w:rPr>
      </w:pPr>
    </w:p>
    <w:p w14:paraId="50361F56" w14:textId="77777777"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720"/>
          <w:tab w:val="left" w:pos="900"/>
          <w:tab w:val="left" w:pos="1134"/>
        </w:tabs>
        <w:ind w:left="0" w:right="261" w:firstLine="709"/>
        <w:jc w:val="both"/>
      </w:pPr>
      <w:r w:rsidRPr="006331AA">
        <w:t>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  <w:r>
        <w:t xml:space="preserve"> Уведомления Сторон, связанные с исполнением Контракта, осуществляются посредством ЕИС. Датой уведомления считается дата размещения такого уведомления в ЕИС</w:t>
      </w:r>
      <w:r w:rsidR="00E82B9A">
        <w:rPr>
          <w:spacing w:val="-4"/>
        </w:rPr>
        <w:t>.</w:t>
      </w:r>
    </w:p>
    <w:p w14:paraId="475D0CD2" w14:textId="77777777" w:rsidR="00CB2F5B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</w:t>
      </w:r>
      <w:r w:rsidR="00E82B9A">
        <w:rPr>
          <w:spacing w:val="-1"/>
        </w:rPr>
        <w:t>.</w:t>
      </w:r>
    </w:p>
    <w:p w14:paraId="57C1A150" w14:textId="77777777" w:rsidR="00F70644" w:rsidRPr="008013B9" w:rsidRDefault="008013B9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</w:pPr>
      <w:r w:rsidRPr="008013B9">
        <w:t>Срок рассмотрения претензии не может превышать 5 (пять) рабочих дней. Переписка Сторон может осуществляться в виде электронных писем. В случае направления электронного письма необходимо предоставить оригиналы документа не позднее 3-х дней с момента отправки</w:t>
      </w:r>
      <w:r w:rsidR="00F70644">
        <w:t>.</w:t>
      </w:r>
    </w:p>
    <w:p w14:paraId="3A566FC7" w14:textId="77777777" w:rsidR="00F70644" w:rsidRDefault="00F70644">
      <w:pPr>
        <w:pStyle w:val="a6"/>
        <w:numPr>
          <w:ilvl w:val="1"/>
          <w:numId w:val="9"/>
        </w:numPr>
        <w:tabs>
          <w:tab w:val="left" w:pos="426"/>
          <w:tab w:val="left" w:pos="1134"/>
        </w:tabs>
        <w:ind w:left="0" w:right="261" w:firstLine="709"/>
        <w:jc w:val="both"/>
        <w:rPr>
          <w:spacing w:val="-1"/>
        </w:rPr>
      </w:pPr>
      <w:r w:rsidRPr="006331AA">
        <w:t>При неурегулировании Сторонами спора в досудебном порядке, спор</w:t>
      </w:r>
      <w:r>
        <w:t xml:space="preserve"> разрешается в судебном порядке в Арбитражном суде города Санкт-Петербурга и Ленинградской области.</w:t>
      </w:r>
    </w:p>
    <w:p w14:paraId="210AE67C" w14:textId="77777777" w:rsidR="00CB2F5B" w:rsidRDefault="00CB2F5B">
      <w:pPr>
        <w:ind w:right="261"/>
        <w:jc w:val="center"/>
        <w:rPr>
          <w:b/>
        </w:rPr>
      </w:pPr>
    </w:p>
    <w:p w14:paraId="3A38D793" w14:textId="77777777" w:rsidR="00CB2F5B" w:rsidRDefault="00E82B9A">
      <w:pPr>
        <w:pStyle w:val="a6"/>
        <w:numPr>
          <w:ilvl w:val="0"/>
          <w:numId w:val="9"/>
        </w:numPr>
        <w:tabs>
          <w:tab w:val="left" w:pos="284"/>
        </w:tabs>
        <w:ind w:left="0" w:right="261" w:firstLine="0"/>
        <w:jc w:val="center"/>
        <w:rPr>
          <w:b/>
        </w:rPr>
      </w:pPr>
      <w:r>
        <w:rPr>
          <w:b/>
        </w:rPr>
        <w:t xml:space="preserve">ОБСТОЯТЕЛЬСТВА НЕПРЕОДОЛИМОЙ СИЛЫ </w:t>
      </w:r>
    </w:p>
    <w:p w14:paraId="31B2E28B" w14:textId="77777777" w:rsidR="00CB2F5B" w:rsidRDefault="00CB2F5B">
      <w:pPr>
        <w:ind w:right="261"/>
        <w:jc w:val="center"/>
        <w:rPr>
          <w:b/>
        </w:rPr>
      </w:pPr>
    </w:p>
    <w:p w14:paraId="36A9B48E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Стороны освобождаются от ответственности за полное или частичное неисполнение своих обязательств по настоящему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27807F0F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lastRenderedPageBreak/>
        <w:t>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Контракта в срок.</w:t>
      </w:r>
    </w:p>
    <w:p w14:paraId="07972344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C309FC0" w14:textId="77777777" w:rsidR="00CB2F5B" w:rsidRDefault="00E82B9A">
      <w:pPr>
        <w:pStyle w:val="a6"/>
        <w:numPr>
          <w:ilvl w:val="1"/>
          <w:numId w:val="10"/>
        </w:numPr>
        <w:tabs>
          <w:tab w:val="left" w:pos="1134"/>
        </w:tabs>
        <w:ind w:left="0" w:right="261" w:firstLine="709"/>
        <w:jc w:val="both"/>
      </w:pPr>
      <w:r>
        <w:t>Если обстоятельства, указанные в п. 9.1 настоящего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14:paraId="006D5D80" w14:textId="77777777" w:rsidR="00CB2F5B" w:rsidRDefault="00CB2F5B">
      <w:pPr>
        <w:pStyle w:val="a6"/>
        <w:tabs>
          <w:tab w:val="left" w:pos="1134"/>
        </w:tabs>
        <w:ind w:left="709" w:right="261"/>
        <w:jc w:val="both"/>
      </w:pPr>
    </w:p>
    <w:p w14:paraId="7EA89551" w14:textId="77777777" w:rsidR="00CB2F5B" w:rsidRDefault="00E82B9A">
      <w:pPr>
        <w:pStyle w:val="a6"/>
        <w:numPr>
          <w:ilvl w:val="0"/>
          <w:numId w:val="10"/>
        </w:numPr>
        <w:tabs>
          <w:tab w:val="left" w:pos="426"/>
          <w:tab w:val="left" w:pos="1134"/>
        </w:tabs>
        <w:ind w:left="0" w:right="261" w:firstLine="0"/>
        <w:jc w:val="center"/>
        <w:rPr>
          <w:b/>
        </w:rPr>
      </w:pPr>
      <w:r>
        <w:rPr>
          <w:b/>
        </w:rPr>
        <w:t>ПРОЧИЕ УСЛОВИЯ</w:t>
      </w:r>
    </w:p>
    <w:p w14:paraId="24754FDF" w14:textId="77777777" w:rsidR="00CB2F5B" w:rsidRDefault="00CB2F5B">
      <w:pPr>
        <w:pStyle w:val="a6"/>
        <w:tabs>
          <w:tab w:val="left" w:pos="426"/>
          <w:tab w:val="left" w:pos="1134"/>
        </w:tabs>
        <w:ind w:left="0" w:right="261"/>
        <w:rPr>
          <w:b/>
        </w:rPr>
      </w:pPr>
    </w:p>
    <w:p w14:paraId="4385DE60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При изменении реквизитов Стороны обязаны уведомить друг друга в письменном виде.</w:t>
      </w:r>
    </w:p>
    <w:p w14:paraId="01B0E3D8" w14:textId="77777777" w:rsidR="00CB2F5B" w:rsidRDefault="00E82B9A">
      <w:pPr>
        <w:pStyle w:val="a6"/>
        <w:numPr>
          <w:ilvl w:val="0"/>
          <w:numId w:val="11"/>
        </w:numPr>
        <w:tabs>
          <w:tab w:val="left" w:pos="426"/>
          <w:tab w:val="left" w:pos="1134"/>
        </w:tabs>
        <w:ind w:left="0" w:right="261" w:firstLine="709"/>
        <w:jc w:val="both"/>
        <w:rPr>
          <w:b/>
        </w:rPr>
      </w:pPr>
      <w: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7A217636" w14:textId="77777777" w:rsidR="00CB2F5B" w:rsidRDefault="00CB2F5B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</w:p>
    <w:p w14:paraId="70C0DDEB" w14:textId="77777777" w:rsidR="00CB2F5B" w:rsidRDefault="00E82B9A">
      <w:pPr>
        <w:autoSpaceDE w:val="0"/>
        <w:autoSpaceDN w:val="0"/>
        <w:adjustRightInd w:val="0"/>
        <w:ind w:right="261"/>
        <w:jc w:val="center"/>
        <w:outlineLvl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11. АНТИКОРРУПЦИОННАЯ </w:t>
      </w:r>
      <w:r>
        <w:rPr>
          <w:rFonts w:eastAsia="Calibri"/>
          <w:b/>
          <w:lang w:eastAsia="en-US"/>
        </w:rPr>
        <w:t>ОГОВОРКА</w:t>
      </w:r>
    </w:p>
    <w:p w14:paraId="320E6B4C" w14:textId="77777777" w:rsidR="00CB2F5B" w:rsidRDefault="00CB2F5B">
      <w:pPr>
        <w:autoSpaceDE w:val="0"/>
        <w:autoSpaceDN w:val="0"/>
        <w:adjustRightInd w:val="0"/>
        <w:ind w:right="261"/>
        <w:jc w:val="center"/>
        <w:rPr>
          <w:rFonts w:eastAsiaTheme="minorHAnsi"/>
          <w:lang w:eastAsia="en-US"/>
        </w:rPr>
      </w:pPr>
    </w:p>
    <w:p w14:paraId="6E36FDE0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4EB66E37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r w:rsidR="00950D6A">
        <w:rPr>
          <w:rFonts w:eastAsiaTheme="minorHAnsi"/>
          <w:lang w:eastAsia="en-US"/>
        </w:rPr>
        <w:t>иным образом,</w:t>
      </w:r>
      <w:r>
        <w:rPr>
          <w:rFonts w:eastAsiaTheme="minorHAnsi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47AF06ED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20A98EDC" w14:textId="77777777" w:rsidR="00CB2F5B" w:rsidRDefault="00E82B9A">
      <w:pPr>
        <w:autoSpaceDE w:val="0"/>
        <w:autoSpaceDN w:val="0"/>
        <w:adjustRightInd w:val="0"/>
        <w:ind w:right="261"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23DA62D1" w14:textId="77777777" w:rsidR="00CB2F5B" w:rsidRDefault="00CB2F5B">
      <w:pPr>
        <w:autoSpaceDE w:val="0"/>
        <w:autoSpaceDN w:val="0"/>
        <w:adjustRightInd w:val="0"/>
        <w:ind w:right="261" w:firstLine="709"/>
        <w:jc w:val="both"/>
      </w:pPr>
    </w:p>
    <w:p w14:paraId="0C0DBE0D" w14:textId="77777777" w:rsidR="00CB2F5B" w:rsidRDefault="00E82B9A">
      <w:pPr>
        <w:tabs>
          <w:tab w:val="left" w:pos="426"/>
        </w:tabs>
        <w:ind w:right="261" w:firstLine="709"/>
        <w:jc w:val="center"/>
        <w:rPr>
          <w:b/>
        </w:rPr>
      </w:pPr>
      <w:r>
        <w:rPr>
          <w:b/>
        </w:rPr>
        <w:t>12. ПРИЛОЖЕНИЯ К КОНТРАКТУ</w:t>
      </w:r>
    </w:p>
    <w:p w14:paraId="0640AF33" w14:textId="77777777" w:rsidR="00CB2F5B" w:rsidRDefault="00CB2F5B">
      <w:pPr>
        <w:ind w:right="261" w:firstLine="709"/>
        <w:jc w:val="center"/>
        <w:rPr>
          <w:b/>
        </w:rPr>
      </w:pPr>
    </w:p>
    <w:p w14:paraId="7A8DED06" w14:textId="77777777" w:rsidR="00CB2F5B" w:rsidRDefault="00E82B9A">
      <w:pPr>
        <w:shd w:val="clear" w:color="auto" w:fill="FFFFFF"/>
        <w:ind w:right="261" w:firstLine="709"/>
        <w:jc w:val="both"/>
      </w:pPr>
      <w:r>
        <w:rPr>
          <w:spacing w:val="-2"/>
        </w:rPr>
        <w:t>Приложения к Контракту являются его неотъемлемой частью:</w:t>
      </w:r>
    </w:p>
    <w:p w14:paraId="31CAF38B" w14:textId="77777777" w:rsidR="00CB2F5B" w:rsidRDefault="00E82B9A">
      <w:pPr>
        <w:ind w:right="261" w:firstLine="709"/>
      </w:pPr>
      <w:r>
        <w:rPr>
          <w:b/>
        </w:rPr>
        <w:t>Приложение № 1</w:t>
      </w:r>
      <w:r>
        <w:t xml:space="preserve"> – «</w:t>
      </w:r>
      <w:r w:rsidR="00950D6A" w:rsidRPr="00950D6A">
        <w:t>Технические характеристики услуг</w:t>
      </w:r>
      <w:r>
        <w:t>»;</w:t>
      </w:r>
    </w:p>
    <w:p w14:paraId="51EDF8C8" w14:textId="77777777" w:rsidR="00CB2F5B" w:rsidRDefault="00E82B9A">
      <w:pPr>
        <w:ind w:right="261" w:firstLine="709"/>
      </w:pPr>
      <w:r>
        <w:rPr>
          <w:b/>
        </w:rPr>
        <w:t>Приложение № 2</w:t>
      </w:r>
      <w:r>
        <w:t xml:space="preserve"> – «Расчет стоимости услуг»</w:t>
      </w:r>
    </w:p>
    <w:p w14:paraId="316DEFF7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619BB25E" w14:textId="77777777" w:rsidR="00CB2F5B" w:rsidRDefault="00E82B9A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реквизиты, подписи Сторон</w:t>
      </w:r>
    </w:p>
    <w:p w14:paraId="2D169F9C" w14:textId="77777777" w:rsidR="00CB2F5B" w:rsidRDefault="00CB2F5B">
      <w:pPr>
        <w:pStyle w:val="ConsPlusNormal"/>
        <w:ind w:right="261"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W w:w="4981" w:type="pct"/>
        <w:tblInd w:w="-142" w:type="dxa"/>
        <w:tblLook w:val="01E0" w:firstRow="1" w:lastRow="1" w:firstColumn="1" w:lastColumn="1" w:noHBand="0" w:noVBand="0"/>
      </w:tblPr>
      <w:tblGrid>
        <w:gridCol w:w="5244"/>
        <w:gridCol w:w="4922"/>
      </w:tblGrid>
      <w:tr w:rsidR="00751DD9" w:rsidRPr="00751DD9" w14:paraId="5AE4C2CD" w14:textId="77777777" w:rsidTr="00DD3362">
        <w:trPr>
          <w:trHeight w:val="4424"/>
        </w:trPr>
        <w:tc>
          <w:tcPr>
            <w:tcW w:w="2579" w:type="pct"/>
          </w:tcPr>
          <w:p w14:paraId="57F5E6E2" w14:textId="77777777" w:rsidR="00751DD9" w:rsidRPr="00751DD9" w:rsidRDefault="00751DD9" w:rsidP="00751DD9">
            <w:r w:rsidRPr="00751DD9">
              <w:rPr>
                <w:b/>
                <w:sz w:val="22"/>
                <w:szCs w:val="22"/>
              </w:rPr>
              <w:lastRenderedPageBreak/>
              <w:t>Заказчик:</w:t>
            </w:r>
            <w:r w:rsidRPr="00751DD9">
              <w:rPr>
                <w:sz w:val="22"/>
                <w:szCs w:val="22"/>
              </w:rPr>
              <w:t xml:space="preserve"> </w:t>
            </w:r>
          </w:p>
          <w:p w14:paraId="7767EBD0" w14:textId="77777777" w:rsidR="001E4267" w:rsidRPr="001E4267" w:rsidRDefault="001E4267" w:rsidP="001E4267">
            <w:pPr>
              <w:pStyle w:val="ConsPlusNormal"/>
              <w:ind w:firstLine="0"/>
              <w:rPr>
                <w:b/>
                <w:bCs/>
              </w:rPr>
            </w:pPr>
            <w:r w:rsidRPr="001E4267">
              <w:rPr>
                <w:b/>
                <w:bCs/>
              </w:rPr>
              <w:t>Санкт-Петербургское государственное бюджетное учреждение «Музей «Невская застава» (СПб ГБУ «Музей «Невская застава»)</w:t>
            </w:r>
          </w:p>
          <w:p w14:paraId="68CE8D3C" w14:textId="77777777" w:rsidR="001E4267" w:rsidRPr="001E4267" w:rsidRDefault="001E4267" w:rsidP="001E4267">
            <w:pPr>
              <w:pStyle w:val="ConsPlusNormal"/>
              <w:ind w:firstLine="0"/>
              <w:rPr>
                <w:b/>
                <w:bCs/>
              </w:rPr>
            </w:pPr>
            <w:r w:rsidRPr="001E4267">
              <w:rPr>
                <w:b/>
                <w:bCs/>
              </w:rPr>
              <w:t>Адрес: 192174, Санкт – Петербург, ул. Ново-Александровская, д.23, лит. А, т/ф 412-00-57</w:t>
            </w:r>
          </w:p>
          <w:p w14:paraId="570D2E9B" w14:textId="77777777" w:rsidR="001E4267" w:rsidRPr="001E4267" w:rsidRDefault="001E4267" w:rsidP="001E4267">
            <w:pPr>
              <w:pStyle w:val="ConsPlusNormal"/>
              <w:ind w:firstLine="0"/>
              <w:rPr>
                <w:b/>
                <w:bCs/>
              </w:rPr>
            </w:pPr>
            <w:r w:rsidRPr="001E4267">
              <w:rPr>
                <w:b/>
                <w:bCs/>
              </w:rPr>
              <w:t xml:space="preserve">Комитет Финансов Санкт-Петербурга, лиц. счет 0601208, ИНН </w:t>
            </w:r>
            <w:proofErr w:type="gramStart"/>
            <w:r w:rsidRPr="001E4267">
              <w:rPr>
                <w:b/>
                <w:bCs/>
              </w:rPr>
              <w:t>7811332169  КПП</w:t>
            </w:r>
            <w:proofErr w:type="gramEnd"/>
            <w:r w:rsidRPr="001E4267">
              <w:rPr>
                <w:b/>
                <w:bCs/>
              </w:rPr>
              <w:t xml:space="preserve"> 781101001</w:t>
            </w:r>
          </w:p>
          <w:p w14:paraId="2FC1DB28" w14:textId="77777777" w:rsidR="001E4267" w:rsidRPr="001E4267" w:rsidRDefault="001E4267" w:rsidP="001E4267">
            <w:pPr>
              <w:pStyle w:val="ConsPlusNormal"/>
              <w:ind w:firstLine="0"/>
              <w:jc w:val="both"/>
              <w:rPr>
                <w:b/>
                <w:bCs/>
              </w:rPr>
            </w:pPr>
            <w:r w:rsidRPr="001E4267">
              <w:rPr>
                <w:b/>
                <w:bCs/>
              </w:rPr>
              <w:t>БИК: 044030001</w:t>
            </w:r>
            <w:r w:rsidRPr="001E4267">
              <w:rPr>
                <w:b/>
                <w:bCs/>
              </w:rPr>
              <w:br/>
              <w:t>Банковские реквизиты:</w:t>
            </w:r>
          </w:p>
          <w:p w14:paraId="3B01681F" w14:textId="77777777" w:rsidR="001E4267" w:rsidRPr="001E4267" w:rsidRDefault="001E4267" w:rsidP="00C53C27">
            <w:pPr>
              <w:pStyle w:val="ConsPlusNormal"/>
              <w:ind w:firstLine="0"/>
              <w:jc w:val="both"/>
              <w:rPr>
                <w:b/>
                <w:bCs/>
              </w:rPr>
            </w:pPr>
            <w:r w:rsidRPr="001E4267">
              <w:rPr>
                <w:b/>
                <w:bCs/>
              </w:rPr>
              <w:t>Получатель: Комитет финансов Санкт-Петербурга (СПб ГБУ «Музей Невская застава», л/с 0601208)</w:t>
            </w:r>
          </w:p>
          <w:p w14:paraId="400437E4" w14:textId="77777777" w:rsidR="001E4267" w:rsidRPr="001E4267" w:rsidRDefault="001E4267" w:rsidP="00C53C27">
            <w:pPr>
              <w:pStyle w:val="ConsPlusNormal"/>
              <w:ind w:firstLine="0"/>
              <w:jc w:val="both"/>
              <w:rPr>
                <w:b/>
                <w:bCs/>
              </w:rPr>
            </w:pPr>
            <w:r w:rsidRPr="001E4267">
              <w:rPr>
                <w:b/>
                <w:bCs/>
              </w:rPr>
              <w:t xml:space="preserve">Р/с 03224643400000007200 в ОКЦ №1 Северо-Западного ГУ Банка России// УФК по г. Санкт-Петербургу, г. Санкт-Петербург </w:t>
            </w:r>
          </w:p>
          <w:p w14:paraId="7CE0FC5E" w14:textId="77777777" w:rsidR="001E4267" w:rsidRPr="001E4267" w:rsidRDefault="001E4267" w:rsidP="00C53C27">
            <w:pPr>
              <w:pStyle w:val="ConsPlusNormal"/>
              <w:ind w:firstLine="0"/>
              <w:jc w:val="both"/>
              <w:rPr>
                <w:b/>
                <w:bCs/>
              </w:rPr>
            </w:pPr>
            <w:r w:rsidRPr="001E4267">
              <w:rPr>
                <w:b/>
                <w:bCs/>
              </w:rPr>
              <w:t>К/с 40102810945370000005</w:t>
            </w:r>
          </w:p>
          <w:p w14:paraId="5E3E9A7B" w14:textId="77777777" w:rsidR="001E4267" w:rsidRPr="001E4267" w:rsidRDefault="001E4267" w:rsidP="00C53C27">
            <w:pPr>
              <w:pStyle w:val="ConsPlusNormal"/>
              <w:ind w:firstLine="0"/>
              <w:rPr>
                <w:b/>
                <w:bCs/>
              </w:rPr>
            </w:pPr>
            <w:r w:rsidRPr="001E4267">
              <w:rPr>
                <w:b/>
                <w:bCs/>
              </w:rPr>
              <w:t>БИК 014030106</w:t>
            </w:r>
          </w:p>
          <w:p w14:paraId="7CCA529F" w14:textId="77777777" w:rsidR="00DD3362" w:rsidRDefault="00DD3362" w:rsidP="00DD336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D09100" w14:textId="77777777" w:rsidR="00DD3362" w:rsidRDefault="00DD3362" w:rsidP="00DD336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5794EC" w14:textId="1FD991D2" w:rsidR="00DD3362" w:rsidRPr="00F00142" w:rsidRDefault="00DD3362" w:rsidP="00DD3362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___________________________А.В. Яковенко</w:t>
            </w:r>
          </w:p>
          <w:p w14:paraId="5EF91F8A" w14:textId="77777777"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  <w:p w14:paraId="163BCA13" w14:textId="77777777" w:rsidR="00751DD9" w:rsidRPr="00751DD9" w:rsidRDefault="00751DD9" w:rsidP="00751DD9">
            <w:pPr>
              <w:spacing w:before="120"/>
              <w:ind w:firstLine="11"/>
              <w:contextualSpacing/>
              <w:jc w:val="both"/>
              <w:rPr>
                <w:bCs/>
              </w:rPr>
            </w:pPr>
          </w:p>
        </w:tc>
        <w:tc>
          <w:tcPr>
            <w:tcW w:w="2421" w:type="pct"/>
          </w:tcPr>
          <w:p w14:paraId="0EC405AF" w14:textId="77777777" w:rsidR="00751DD9" w:rsidRPr="00751DD9" w:rsidRDefault="00DD3362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Исполнитель</w:t>
            </w:r>
            <w:r w:rsidR="00751DD9"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:</w:t>
            </w:r>
          </w:p>
          <w:p w14:paraId="111AC8B1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4B91F808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39E51A8E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14:paraId="253896A6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06F828B6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14:paraId="793E8FC0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14:paraId="701DBD72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14:paraId="3FF9B2A1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14:paraId="694699D6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14:paraId="54888E4B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14:paraId="15C7AE23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  <w:proofErr w:type="gramStart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751DD9">
              <w:rPr>
                <w:rFonts w:eastAsia="Calibri"/>
                <w:bCs/>
                <w:sz w:val="22"/>
                <w:szCs w:val="22"/>
                <w:lang w:eastAsia="en-US"/>
              </w:rPr>
              <w:t>_______________________________</w:t>
            </w:r>
          </w:p>
          <w:p w14:paraId="287034DB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14:paraId="73A87B9D" w14:textId="77777777"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14:paraId="219B2FDF" w14:textId="77777777"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14:paraId="59883EF9" w14:textId="77777777"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14:paraId="15122557" w14:textId="77777777" w:rsidR="00751DD9" w:rsidRDefault="00751DD9" w:rsidP="005961E5">
      <w:pPr>
        <w:pStyle w:val="ConsPlusNormal"/>
        <w:ind w:right="261" w:firstLine="0"/>
        <w:rPr>
          <w:rFonts w:ascii="Times New Roman" w:hAnsi="Times New Roman" w:cs="Times New Roman"/>
          <w:b/>
          <w:caps/>
          <w:sz w:val="24"/>
          <w:szCs w:val="24"/>
        </w:rPr>
      </w:pPr>
    </w:p>
    <w:p w14:paraId="742F3F89" w14:textId="77777777" w:rsidR="00CB2F5B" w:rsidRDefault="00CB2F5B">
      <w:pPr>
        <w:ind w:right="261"/>
        <w:jc w:val="right"/>
      </w:pPr>
      <w:bookmarkStart w:id="1" w:name="_Toc260831727"/>
      <w:bookmarkStart w:id="2" w:name="_Toc238888946"/>
      <w:bookmarkStart w:id="3" w:name="_Toc225661797"/>
      <w:bookmarkStart w:id="4" w:name="OLE_LINK1"/>
    </w:p>
    <w:p w14:paraId="53A56F2B" w14:textId="77777777" w:rsidR="00DD3362" w:rsidRDefault="00DD3362">
      <w:pPr>
        <w:ind w:right="261"/>
        <w:jc w:val="right"/>
      </w:pPr>
    </w:p>
    <w:p w14:paraId="0CA69CF7" w14:textId="77777777" w:rsidR="00DD3362" w:rsidRDefault="00DD3362">
      <w:pPr>
        <w:ind w:right="261"/>
        <w:jc w:val="right"/>
      </w:pPr>
    </w:p>
    <w:p w14:paraId="6EE0691F" w14:textId="77777777" w:rsidR="00DD3362" w:rsidRDefault="00DD3362">
      <w:pPr>
        <w:ind w:right="261"/>
        <w:jc w:val="right"/>
      </w:pPr>
    </w:p>
    <w:p w14:paraId="322DCFB6" w14:textId="77777777" w:rsidR="00DD3362" w:rsidRDefault="00DD3362">
      <w:pPr>
        <w:ind w:right="261"/>
        <w:jc w:val="right"/>
      </w:pPr>
    </w:p>
    <w:p w14:paraId="22863FED" w14:textId="77777777" w:rsidR="00DD3362" w:rsidRDefault="00DD3362">
      <w:pPr>
        <w:ind w:right="261"/>
        <w:jc w:val="right"/>
      </w:pPr>
    </w:p>
    <w:p w14:paraId="134F3387" w14:textId="77777777" w:rsidR="00DD3362" w:rsidRDefault="00DD3362">
      <w:pPr>
        <w:ind w:right="261"/>
        <w:jc w:val="right"/>
      </w:pPr>
    </w:p>
    <w:p w14:paraId="60788002" w14:textId="77777777" w:rsidR="00DD3362" w:rsidRDefault="00DD3362">
      <w:pPr>
        <w:ind w:right="261"/>
        <w:jc w:val="right"/>
      </w:pPr>
    </w:p>
    <w:p w14:paraId="09D3AEE3" w14:textId="77777777" w:rsidR="00DD3362" w:rsidRDefault="00DD3362">
      <w:pPr>
        <w:ind w:right="261"/>
        <w:jc w:val="right"/>
      </w:pPr>
    </w:p>
    <w:p w14:paraId="18E8EBFF" w14:textId="77777777" w:rsidR="007D5B80" w:rsidRDefault="007D5B80">
      <w:pPr>
        <w:ind w:right="261"/>
        <w:jc w:val="right"/>
      </w:pPr>
    </w:p>
    <w:p w14:paraId="3AB24B96" w14:textId="77777777" w:rsidR="007D5B80" w:rsidRDefault="007D5B80">
      <w:pPr>
        <w:ind w:right="261"/>
        <w:jc w:val="right"/>
      </w:pPr>
    </w:p>
    <w:p w14:paraId="650A8AF0" w14:textId="77777777" w:rsidR="007D5B80" w:rsidRDefault="007D5B80">
      <w:pPr>
        <w:ind w:right="261"/>
        <w:jc w:val="right"/>
      </w:pPr>
    </w:p>
    <w:p w14:paraId="60810409" w14:textId="77777777" w:rsidR="007D5B80" w:rsidRDefault="007D5B80">
      <w:pPr>
        <w:ind w:right="261"/>
        <w:jc w:val="right"/>
      </w:pPr>
    </w:p>
    <w:p w14:paraId="5084A7DB" w14:textId="77777777" w:rsidR="007D5B80" w:rsidRDefault="007D5B80">
      <w:pPr>
        <w:ind w:right="261"/>
        <w:jc w:val="right"/>
      </w:pPr>
    </w:p>
    <w:p w14:paraId="0C286D8E" w14:textId="77777777" w:rsidR="007D5B80" w:rsidRDefault="007D5B80">
      <w:pPr>
        <w:ind w:right="261"/>
        <w:jc w:val="right"/>
      </w:pPr>
    </w:p>
    <w:p w14:paraId="05FF90C5" w14:textId="77777777" w:rsidR="007D5B80" w:rsidRDefault="007D5B80">
      <w:pPr>
        <w:ind w:right="261"/>
        <w:jc w:val="right"/>
      </w:pPr>
    </w:p>
    <w:p w14:paraId="3861812D" w14:textId="77777777" w:rsidR="00DD3362" w:rsidRDefault="00DD3362">
      <w:pPr>
        <w:ind w:right="261"/>
        <w:jc w:val="right"/>
      </w:pPr>
    </w:p>
    <w:p w14:paraId="0FA56A40" w14:textId="77777777" w:rsidR="00DD3362" w:rsidRDefault="00DD3362">
      <w:pPr>
        <w:ind w:right="261"/>
        <w:jc w:val="right"/>
      </w:pPr>
    </w:p>
    <w:p w14:paraId="57E9D6FD" w14:textId="77777777" w:rsidR="00DD3362" w:rsidRDefault="00DD3362">
      <w:pPr>
        <w:ind w:right="261"/>
        <w:jc w:val="right"/>
      </w:pPr>
    </w:p>
    <w:p w14:paraId="40E99B86" w14:textId="77777777" w:rsidR="00DD3362" w:rsidRDefault="00DD3362">
      <w:pPr>
        <w:ind w:right="261"/>
        <w:jc w:val="right"/>
      </w:pPr>
    </w:p>
    <w:p w14:paraId="5D0047EF" w14:textId="77777777" w:rsidR="00DD3362" w:rsidRDefault="00DD3362">
      <w:pPr>
        <w:ind w:right="261"/>
        <w:jc w:val="right"/>
      </w:pPr>
    </w:p>
    <w:p w14:paraId="6ED47702" w14:textId="77777777" w:rsidR="00323F18" w:rsidRDefault="00323F18">
      <w:pPr>
        <w:ind w:right="261"/>
        <w:jc w:val="right"/>
      </w:pPr>
    </w:p>
    <w:p w14:paraId="67E68A1A" w14:textId="77777777" w:rsidR="00323F18" w:rsidRDefault="00323F18">
      <w:pPr>
        <w:ind w:right="261"/>
        <w:jc w:val="right"/>
      </w:pPr>
    </w:p>
    <w:p w14:paraId="124CE363" w14:textId="77777777" w:rsidR="00323F18" w:rsidRDefault="00323F18">
      <w:pPr>
        <w:ind w:right="261"/>
        <w:jc w:val="right"/>
      </w:pPr>
    </w:p>
    <w:p w14:paraId="2ABBFB92" w14:textId="77777777" w:rsidR="00323F18" w:rsidRDefault="00323F18">
      <w:pPr>
        <w:ind w:right="261"/>
        <w:jc w:val="right"/>
      </w:pPr>
    </w:p>
    <w:p w14:paraId="5E4031C8" w14:textId="77777777" w:rsidR="001E4267" w:rsidRDefault="001E4267">
      <w:pPr>
        <w:ind w:right="261"/>
        <w:jc w:val="right"/>
      </w:pPr>
    </w:p>
    <w:p w14:paraId="49BB0DCE" w14:textId="77777777" w:rsidR="001E4267" w:rsidRDefault="001E4267">
      <w:pPr>
        <w:ind w:right="261"/>
        <w:jc w:val="right"/>
      </w:pPr>
    </w:p>
    <w:p w14:paraId="29D6E89A" w14:textId="77777777" w:rsidR="001E4267" w:rsidRDefault="001E4267">
      <w:pPr>
        <w:ind w:right="261"/>
        <w:jc w:val="right"/>
      </w:pPr>
    </w:p>
    <w:p w14:paraId="675332B9" w14:textId="77777777" w:rsidR="001E4267" w:rsidRDefault="001E4267">
      <w:pPr>
        <w:ind w:right="261"/>
        <w:jc w:val="right"/>
      </w:pPr>
    </w:p>
    <w:p w14:paraId="08AEE922" w14:textId="77777777" w:rsidR="00323F18" w:rsidRDefault="00323F18">
      <w:pPr>
        <w:ind w:right="261"/>
        <w:jc w:val="right"/>
      </w:pPr>
    </w:p>
    <w:p w14:paraId="39326FB4" w14:textId="77777777" w:rsidR="00DD3362" w:rsidRDefault="00DD3362">
      <w:pPr>
        <w:ind w:right="261"/>
        <w:jc w:val="right"/>
      </w:pPr>
    </w:p>
    <w:p w14:paraId="1686FB71" w14:textId="77777777" w:rsidR="00C53C27" w:rsidRDefault="00C53C27">
      <w:pPr>
        <w:ind w:right="261"/>
        <w:jc w:val="right"/>
      </w:pPr>
    </w:p>
    <w:p w14:paraId="5EF428A0" w14:textId="77777777" w:rsidR="00DD3362" w:rsidRPr="006D4A25" w:rsidRDefault="00DD3362" w:rsidP="00DD3362">
      <w:pPr>
        <w:autoSpaceDE w:val="0"/>
        <w:autoSpaceDN w:val="0"/>
        <w:adjustRightInd w:val="0"/>
        <w:jc w:val="right"/>
        <w:outlineLvl w:val="2"/>
        <w:rPr>
          <w:rFonts w:eastAsia="SimSun"/>
          <w:bCs/>
        </w:rPr>
      </w:pPr>
      <w:r w:rsidRPr="006D4A25">
        <w:rPr>
          <w:rFonts w:eastAsia="SimSun"/>
          <w:bCs/>
        </w:rPr>
        <w:lastRenderedPageBreak/>
        <w:t xml:space="preserve">Приложение № </w:t>
      </w:r>
      <w:r>
        <w:rPr>
          <w:rFonts w:eastAsia="SimSun"/>
          <w:bCs/>
        </w:rPr>
        <w:t>1</w:t>
      </w:r>
    </w:p>
    <w:p w14:paraId="57C772F7" w14:textId="77777777" w:rsidR="00DD3362" w:rsidRPr="007308FC" w:rsidRDefault="00DD3362" w:rsidP="00DD3362">
      <w:pPr>
        <w:autoSpaceDE w:val="0"/>
        <w:autoSpaceDN w:val="0"/>
        <w:adjustRightInd w:val="0"/>
        <w:jc w:val="right"/>
        <w:rPr>
          <w:rFonts w:eastAsia="SimSun"/>
          <w:bCs/>
        </w:rPr>
      </w:pPr>
      <w:r>
        <w:rPr>
          <w:rFonts w:eastAsia="SimSun"/>
          <w:bCs/>
        </w:rPr>
        <w:t>Контракту</w:t>
      </w:r>
    </w:p>
    <w:p w14:paraId="1EFB193E" w14:textId="77777777" w:rsidR="00DD3362" w:rsidRDefault="00DD3362" w:rsidP="00DD3362">
      <w:pPr>
        <w:autoSpaceDE w:val="0"/>
        <w:autoSpaceDN w:val="0"/>
        <w:adjustRightInd w:val="0"/>
        <w:jc w:val="center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Технические характеристики услуги</w:t>
      </w:r>
    </w:p>
    <w:p w14:paraId="22042DAD" w14:textId="77777777" w:rsidR="00DD3362" w:rsidRDefault="00DD3362" w:rsidP="00DD3362">
      <w:pPr>
        <w:autoSpaceDE w:val="0"/>
        <w:autoSpaceDN w:val="0"/>
        <w:adjustRightInd w:val="0"/>
        <w:jc w:val="both"/>
        <w:outlineLvl w:val="1"/>
      </w:pPr>
    </w:p>
    <w:p w14:paraId="6B91A463" w14:textId="77777777" w:rsidR="00C53C27" w:rsidRPr="00C53C27" w:rsidRDefault="00C53C27" w:rsidP="00C53C27">
      <w:pPr>
        <w:ind w:right="261"/>
        <w:jc w:val="both"/>
        <w:rPr>
          <w:b/>
        </w:rPr>
      </w:pPr>
      <w:r w:rsidRPr="00C53C27">
        <w:rPr>
          <w:b/>
        </w:rPr>
        <w:t>1. Требования к оказанию услуг</w:t>
      </w:r>
    </w:p>
    <w:p w14:paraId="4D5C69B8" w14:textId="26717CDE" w:rsidR="00C53C27" w:rsidRPr="00C53C27" w:rsidRDefault="00C53C27" w:rsidP="00C53C27">
      <w:pPr>
        <w:ind w:right="261"/>
        <w:jc w:val="both"/>
        <w:rPr>
          <w:b/>
        </w:rPr>
      </w:pPr>
      <w:r w:rsidRPr="00C53C27">
        <w:t>1.1. Оказание услуги по экспертизе оборудования на предмет пригодности к дальнейшему использованию по прямому назначению (далее – Услуга) включает в себя:</w:t>
      </w:r>
    </w:p>
    <w:p w14:paraId="6D508624" w14:textId="37760AB1" w:rsidR="00C53C27" w:rsidRPr="00C53C27" w:rsidRDefault="00C53C27" w:rsidP="00C53C27">
      <w:pPr>
        <w:ind w:right="261"/>
        <w:jc w:val="both"/>
      </w:pPr>
      <w:r w:rsidRPr="00C53C27">
        <w:t>1.1.1. проведение силами и средствами Исполнителя независимой технической экспертизы компьютерной и иной техники (далее – Оборудование), принадлежащей Заказчику, на предмет пригодности к дальнейшему использованию по прямому назначению. Оборудование, подлежащее независимой технической экспертизе указано в Перечн</w:t>
      </w:r>
      <w:r w:rsidR="00147344">
        <w:t>е оборудования</w:t>
      </w:r>
      <w:r w:rsidRPr="00C53C27">
        <w:t xml:space="preserve">. По результатам проведенной экспертизы Исполнитель предоставляет Заказчику технические заключения или иные документы, установленной формы (далее – Техническое заключение), содержащие сведения о пригодности (непригодности) Оборудования к дальнейшему использованию по прямому назначению, </w:t>
      </w:r>
      <w:r w:rsidRPr="00C53C27">
        <w:rPr>
          <w:bCs/>
        </w:rPr>
        <w:t xml:space="preserve">возможности (невозможности) осуществления ремонта Оборудования, экономической целесообразности (нецелесообразности) его проведения. Технические заключения выдаются Исполнителем отдельно на каждую единицу Оборудования </w:t>
      </w:r>
      <w:r w:rsidRPr="00C53C27">
        <w:t>должны содержать в том числе информацию: наименование Оборудования, инвентарный номер Оборудования, составные части Оборудования (в случае их наличия) серийный номер Оборудования (при наличие) или серийные номера составных частей Оборудования (при наличие), год выпуска Оборудования, причины и характер выявленной неисправности, причины непригодности или экономической нецелесообразности ремонта Оборудования, вывод о  целесообразности (нецелесообразности) его дальнейшего использования и рекомендации к списанию и утилизации</w:t>
      </w:r>
      <w:r w:rsidRPr="00C53C27">
        <w:rPr>
          <w:bCs/>
        </w:rPr>
        <w:t>;</w:t>
      </w:r>
    </w:p>
    <w:p w14:paraId="35E58CCB" w14:textId="77777777" w:rsidR="00C53C27" w:rsidRPr="00C53C27" w:rsidRDefault="00C53C27" w:rsidP="00C53C27">
      <w:pPr>
        <w:ind w:right="261"/>
        <w:jc w:val="both"/>
        <w:rPr>
          <w:b/>
        </w:rPr>
      </w:pPr>
      <w:r w:rsidRPr="00C53C27">
        <w:rPr>
          <w:b/>
        </w:rPr>
        <w:t xml:space="preserve">2. Порядок оказания услуг. </w:t>
      </w:r>
    </w:p>
    <w:p w14:paraId="425718E5" w14:textId="42A9FF37" w:rsidR="00C53C27" w:rsidRPr="00C53C27" w:rsidRDefault="00C53C27" w:rsidP="00C53C27">
      <w:pPr>
        <w:ind w:right="261"/>
        <w:jc w:val="both"/>
      </w:pPr>
      <w:r w:rsidRPr="00C53C27">
        <w:t>2.1. Про</w:t>
      </w:r>
      <w:r w:rsidR="00A261CF">
        <w:t xml:space="preserve">ведение </w:t>
      </w:r>
      <w:r w:rsidRPr="00C53C27">
        <w:t>экспертизы: Исполнитель обязан согласовать с Заказчиком дату проведения осмотра Оборудования за 2 рабочих дня до его проведения. У</w:t>
      </w:r>
      <w:r w:rsidR="00A261CF">
        <w:t>слуги по</w:t>
      </w:r>
      <w:r w:rsidRPr="00C53C27">
        <w:t xml:space="preserve"> экспертизе осуществляться Исполнителем с надлежащим качеством, соответствующим требованиям для услуг такого рода в соответствии с действующим законодательством Российской Федерации</w:t>
      </w:r>
      <w:r w:rsidRPr="00C53C27">
        <w:rPr>
          <w:bCs/>
        </w:rPr>
        <w:t xml:space="preserve">, в том числе в соответствии с </w:t>
      </w:r>
      <w:r w:rsidRPr="00C53C27">
        <w:t xml:space="preserve">«ГОСТ Р 56397-2015. Национальный стандарт Российской Федерации. Техническая экспертиза работоспособности радиоэлектронной аппаратуры, оборудования информационных технологий, электрических машин и приборов. Общие требования». </w:t>
      </w:r>
    </w:p>
    <w:p w14:paraId="2262D82B" w14:textId="77777777" w:rsidR="00C53C27" w:rsidRPr="00C53C27" w:rsidRDefault="00C53C27" w:rsidP="00C53C27">
      <w:pPr>
        <w:ind w:right="261"/>
        <w:jc w:val="both"/>
      </w:pPr>
      <w:r w:rsidRPr="00C53C27">
        <w:t>По завершению технической экспертизы Исполнитель оформляет и предоставляет Заказчику оригиналы технических заключений. Срок проведения технической экспертизы – не позднее 10 рабочих дней с даты заключения Контракта.</w:t>
      </w:r>
    </w:p>
    <w:p w14:paraId="2728FDD9" w14:textId="07570A00" w:rsidR="00C53C27" w:rsidRPr="00C53C27" w:rsidRDefault="00C53C27" w:rsidP="00A261CF">
      <w:pPr>
        <w:ind w:right="261"/>
        <w:jc w:val="both"/>
      </w:pPr>
    </w:p>
    <w:p w14:paraId="5895751B" w14:textId="77777777" w:rsidR="00C53C27" w:rsidRPr="00C53C27" w:rsidRDefault="00C53C27" w:rsidP="00C53C27">
      <w:pPr>
        <w:ind w:right="261"/>
        <w:jc w:val="both"/>
      </w:pPr>
    </w:p>
    <w:p w14:paraId="40AE37D0" w14:textId="77777777" w:rsidR="00C53C27" w:rsidRPr="00C53C27" w:rsidRDefault="00C53C27" w:rsidP="00C53C27">
      <w:pPr>
        <w:ind w:right="261"/>
        <w:jc w:val="both"/>
      </w:pPr>
      <w:r w:rsidRPr="00C53C27">
        <w:t>Перечень оборудования</w:t>
      </w:r>
    </w:p>
    <w:p w14:paraId="769FF83B" w14:textId="77777777" w:rsidR="00C53C27" w:rsidRPr="00C53C27" w:rsidRDefault="00C53C27" w:rsidP="00C53C27">
      <w:pPr>
        <w:ind w:right="261"/>
        <w:jc w:val="both"/>
      </w:pP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5387"/>
        <w:gridCol w:w="1559"/>
        <w:gridCol w:w="1701"/>
      </w:tblGrid>
      <w:tr w:rsidR="00A261CF" w:rsidRPr="00C53C27" w14:paraId="0456C8B8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2EF2F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ED2BC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 xml:space="preserve">Наименование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6F74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Инвентарный номер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BAA67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Количество, ед.</w:t>
            </w:r>
          </w:p>
        </w:tc>
      </w:tr>
      <w:tr w:rsidR="00A261CF" w:rsidRPr="00C53C27" w14:paraId="135744D1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EFAC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 xml:space="preserve">1.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D4F23" w14:textId="36827EF7" w:rsidR="00A261CF" w:rsidRPr="00C53C27" w:rsidRDefault="00A261CF" w:rsidP="00C53C27">
            <w:pPr>
              <w:ind w:right="261"/>
              <w:jc w:val="both"/>
            </w:pPr>
            <w:proofErr w:type="spellStart"/>
            <w:r w:rsidRPr="00A261CF">
              <w:t>Термопот</w:t>
            </w:r>
            <w:proofErr w:type="spellEnd"/>
            <w:r w:rsidRPr="00A261CF">
              <w:t xml:space="preserve"> </w:t>
            </w:r>
            <w:proofErr w:type="spellStart"/>
            <w:r w:rsidRPr="00A261CF">
              <w:t>Polaris</w:t>
            </w:r>
            <w:proofErr w:type="spellEnd"/>
            <w:r w:rsidRPr="00A261CF">
              <w:t xml:space="preserve"> PVP 4012D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A749" w14:textId="46E36234" w:rsidR="00A261CF" w:rsidRPr="00C53C27" w:rsidRDefault="005F5E19" w:rsidP="00C53C27">
            <w:pPr>
              <w:ind w:right="261"/>
              <w:jc w:val="both"/>
            </w:pPr>
            <w:r>
              <w:t>Ф4428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B96DA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1</w:t>
            </w:r>
          </w:p>
        </w:tc>
      </w:tr>
      <w:tr w:rsidR="00A261CF" w:rsidRPr="00C53C27" w14:paraId="66DCC457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7D128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AD18" w14:textId="5765432D" w:rsidR="00A261CF" w:rsidRPr="00A261CF" w:rsidRDefault="00A261CF" w:rsidP="00C53C27">
            <w:pPr>
              <w:ind w:right="261"/>
              <w:jc w:val="both"/>
            </w:pPr>
            <w:r w:rsidRPr="00A261CF">
              <w:t xml:space="preserve">Планшет </w:t>
            </w:r>
            <w:r w:rsidRPr="00A261CF">
              <w:rPr>
                <w:lang w:val="en-US"/>
              </w:rPr>
              <w:t>Asus</w:t>
            </w:r>
            <w:r w:rsidRPr="00A261CF">
              <w:t xml:space="preserve"> </w:t>
            </w:r>
            <w:proofErr w:type="spellStart"/>
            <w:r w:rsidRPr="00A261CF">
              <w:rPr>
                <w:lang w:val="en-US"/>
              </w:rPr>
              <w:t>ZenPad</w:t>
            </w:r>
            <w:proofErr w:type="spellEnd"/>
            <w:r w:rsidRPr="00A261CF">
              <w:t xml:space="preserve"> </w:t>
            </w:r>
            <w:r w:rsidRPr="00A261CF">
              <w:rPr>
                <w:lang w:val="en-US"/>
              </w:rPr>
              <w:t>Z</w:t>
            </w:r>
            <w:r w:rsidRPr="00A261CF">
              <w:t>300</w:t>
            </w:r>
            <w:r w:rsidRPr="00A261CF">
              <w:rPr>
                <w:lang w:val="en-US"/>
              </w:rPr>
              <w:t>CG</w:t>
            </w:r>
            <w:r w:rsidRPr="00A261CF">
              <w:t>, Китай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04915" w14:textId="298EAA56" w:rsidR="00A261CF" w:rsidRPr="00C53C27" w:rsidRDefault="005F5E19" w:rsidP="00C53C27">
            <w:pPr>
              <w:ind w:right="261"/>
              <w:jc w:val="both"/>
            </w:pPr>
            <w:r>
              <w:t>Ф4417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0A2E5" w14:textId="77777777" w:rsidR="00A261CF" w:rsidRPr="00C53C27" w:rsidRDefault="00A261CF" w:rsidP="00C53C27">
            <w:pPr>
              <w:ind w:right="261"/>
              <w:jc w:val="both"/>
              <w:rPr>
                <w:lang w:val="en-US"/>
              </w:rPr>
            </w:pPr>
            <w:r w:rsidRPr="00C53C27">
              <w:rPr>
                <w:lang w:val="en-US"/>
              </w:rPr>
              <w:t>1</w:t>
            </w:r>
          </w:p>
        </w:tc>
      </w:tr>
      <w:tr w:rsidR="00A261CF" w:rsidRPr="00C53C27" w14:paraId="0BAB1DA1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52C6D" w14:textId="77777777" w:rsidR="00A261CF" w:rsidRPr="00C53C27" w:rsidRDefault="00A261CF" w:rsidP="00C53C27">
            <w:pPr>
              <w:ind w:right="261"/>
              <w:jc w:val="both"/>
            </w:pPr>
            <w:r w:rsidRPr="00C53C27">
              <w:rPr>
                <w:lang w:val="en-US"/>
              </w:rPr>
              <w:t>3</w:t>
            </w:r>
            <w:r w:rsidRPr="00C53C27"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1DE0" w14:textId="1D0ACDC6" w:rsidR="00A261CF" w:rsidRPr="00C53C27" w:rsidRDefault="00A261CF" w:rsidP="00C53C27">
            <w:pPr>
              <w:ind w:right="261"/>
              <w:jc w:val="both"/>
            </w:pPr>
            <w:r w:rsidRPr="00A261CF">
              <w:t xml:space="preserve">Внешний жесткий диск </w:t>
            </w:r>
            <w:proofErr w:type="spellStart"/>
            <w:r w:rsidRPr="00A261CF">
              <w:t>Seagate</w:t>
            </w:r>
            <w:proofErr w:type="spellEnd"/>
            <w:r w:rsidRPr="00A261CF">
              <w:t>/</w:t>
            </w:r>
            <w:proofErr w:type="spellStart"/>
            <w:r w:rsidRPr="00A261CF">
              <w:t>Sumsung</w:t>
            </w:r>
            <w:proofErr w:type="spellEnd"/>
            <w:r w:rsidRPr="00A261CF">
              <w:t xml:space="preserve"> </w:t>
            </w:r>
            <w:proofErr w:type="spellStart"/>
            <w:r w:rsidRPr="00A261CF">
              <w:t>Portable</w:t>
            </w:r>
            <w:proofErr w:type="spellEnd"/>
            <w:r w:rsidRPr="00A261CF">
              <w:t xml:space="preserve"> HDD 1Tb, Китай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F0C4" w14:textId="0FE33B78" w:rsidR="00A261CF" w:rsidRPr="00C53C27" w:rsidRDefault="005F5E19" w:rsidP="00C53C27">
            <w:pPr>
              <w:ind w:right="261"/>
              <w:jc w:val="both"/>
            </w:pPr>
            <w:r>
              <w:t>Ф4415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799A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1</w:t>
            </w:r>
          </w:p>
        </w:tc>
      </w:tr>
      <w:tr w:rsidR="00A261CF" w:rsidRPr="00C53C27" w14:paraId="096167DD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C6A4D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EA63" w14:textId="5147A25A" w:rsidR="00A261CF" w:rsidRPr="00C53C27" w:rsidRDefault="00A261CF" w:rsidP="00C53C27">
            <w:pPr>
              <w:ind w:right="261"/>
              <w:jc w:val="both"/>
            </w:pPr>
            <w:r w:rsidRPr="00A261CF">
              <w:t xml:space="preserve">Внешний жесткий диск </w:t>
            </w:r>
            <w:proofErr w:type="spellStart"/>
            <w:r w:rsidRPr="00A261CF">
              <w:t>Seagate</w:t>
            </w:r>
            <w:proofErr w:type="spellEnd"/>
            <w:r w:rsidRPr="00A261CF">
              <w:t>/</w:t>
            </w:r>
            <w:proofErr w:type="spellStart"/>
            <w:r w:rsidRPr="00A261CF">
              <w:t>Sumsung</w:t>
            </w:r>
            <w:proofErr w:type="spellEnd"/>
            <w:r w:rsidRPr="00A261CF">
              <w:t xml:space="preserve"> </w:t>
            </w:r>
            <w:proofErr w:type="spellStart"/>
            <w:r w:rsidRPr="00A261CF">
              <w:t>Portable</w:t>
            </w:r>
            <w:proofErr w:type="spellEnd"/>
            <w:r w:rsidRPr="00A261CF">
              <w:t xml:space="preserve"> HDD 1Tb, Китай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A8658" w14:textId="43E54D2F" w:rsidR="00A261CF" w:rsidRPr="00C53C27" w:rsidRDefault="005F5E19" w:rsidP="00C53C27">
            <w:pPr>
              <w:ind w:right="261"/>
              <w:jc w:val="both"/>
            </w:pPr>
            <w:r>
              <w:t>Ф4414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C885" w14:textId="77777777" w:rsidR="00A261CF" w:rsidRPr="00C53C27" w:rsidRDefault="00A261CF" w:rsidP="00C53C27">
            <w:pPr>
              <w:ind w:right="261"/>
              <w:jc w:val="both"/>
            </w:pPr>
            <w:r w:rsidRPr="00C53C27">
              <w:t>1</w:t>
            </w:r>
          </w:p>
        </w:tc>
      </w:tr>
      <w:tr w:rsidR="00A261CF" w:rsidRPr="00C53C27" w14:paraId="1989CE7B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328B" w14:textId="257D4827" w:rsidR="00A261CF" w:rsidRPr="00C53C27" w:rsidRDefault="00A261CF" w:rsidP="00C53C27">
            <w:pPr>
              <w:ind w:right="261"/>
              <w:jc w:val="both"/>
            </w:pPr>
            <w:r>
              <w:t>5.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B258" w14:textId="550F6622" w:rsidR="00A261CF" w:rsidRPr="00A261CF" w:rsidRDefault="00A261CF" w:rsidP="00C53C27">
            <w:pPr>
              <w:ind w:right="261"/>
              <w:jc w:val="both"/>
            </w:pPr>
            <w:r w:rsidRPr="00A261CF">
              <w:t xml:space="preserve">Цифровая фоторамка </w:t>
            </w:r>
            <w:proofErr w:type="spellStart"/>
            <w:r w:rsidRPr="00A261CF">
              <w:t>Texet</w:t>
            </w:r>
            <w:proofErr w:type="spellEnd"/>
            <w:r w:rsidRPr="00A261CF">
              <w:t xml:space="preserve"> TF-173HD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CCE7C" w14:textId="73C7AD49" w:rsidR="00A261CF" w:rsidRPr="00C53C27" w:rsidRDefault="005F5E19" w:rsidP="00C53C27">
            <w:pPr>
              <w:ind w:right="261"/>
              <w:jc w:val="both"/>
            </w:pPr>
            <w:r>
              <w:t>Ф4374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2FD4" w14:textId="77777777" w:rsidR="00A261CF" w:rsidRPr="00C53C27" w:rsidRDefault="00A261CF" w:rsidP="00C53C27">
            <w:pPr>
              <w:ind w:right="261"/>
              <w:jc w:val="both"/>
            </w:pPr>
          </w:p>
        </w:tc>
      </w:tr>
      <w:tr w:rsidR="00A261CF" w:rsidRPr="00C53C27" w14:paraId="6A2EEE6A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8E83" w14:textId="5245CC5F" w:rsidR="00A261CF" w:rsidRPr="00C53C27" w:rsidRDefault="00A261CF" w:rsidP="00C53C27">
            <w:pPr>
              <w:ind w:right="261"/>
              <w:jc w:val="both"/>
            </w:pPr>
            <w:r>
              <w:t>6.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F82E" w14:textId="5CE6CC11" w:rsidR="00A261CF" w:rsidRPr="00A261CF" w:rsidRDefault="00A261CF" w:rsidP="00C53C27">
            <w:pPr>
              <w:ind w:right="261"/>
              <w:jc w:val="both"/>
            </w:pPr>
            <w:r w:rsidRPr="00A261CF">
              <w:t xml:space="preserve">Цифровая фоторамка </w:t>
            </w:r>
            <w:proofErr w:type="spellStart"/>
            <w:r w:rsidRPr="00A261CF">
              <w:t>Texet</w:t>
            </w:r>
            <w:proofErr w:type="spellEnd"/>
            <w:r w:rsidRPr="00A261CF">
              <w:t xml:space="preserve"> TF-173HD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7C638" w14:textId="648200D2" w:rsidR="00A261CF" w:rsidRPr="00C53C27" w:rsidRDefault="005F5E19" w:rsidP="00C53C27">
            <w:pPr>
              <w:ind w:right="261"/>
              <w:jc w:val="both"/>
            </w:pPr>
            <w:r>
              <w:t>Ф4375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C0D16" w14:textId="3407770F" w:rsidR="00A261CF" w:rsidRPr="00C53C27" w:rsidRDefault="005F5E19" w:rsidP="00C53C27">
            <w:pPr>
              <w:ind w:right="261"/>
              <w:jc w:val="both"/>
            </w:pPr>
            <w:r>
              <w:t>1</w:t>
            </w:r>
          </w:p>
        </w:tc>
      </w:tr>
      <w:tr w:rsidR="00A261CF" w:rsidRPr="00C53C27" w14:paraId="52D93593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884A" w14:textId="5ABE27EF" w:rsidR="00A261CF" w:rsidRPr="00C53C27" w:rsidRDefault="00A261CF" w:rsidP="00C53C27">
            <w:pPr>
              <w:ind w:right="261"/>
              <w:jc w:val="both"/>
            </w:pPr>
            <w:r>
              <w:t>7.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72B8" w14:textId="0740E153" w:rsidR="00A261CF" w:rsidRPr="00A261CF" w:rsidRDefault="00A261CF" w:rsidP="00C53C27">
            <w:pPr>
              <w:ind w:right="261"/>
              <w:jc w:val="both"/>
            </w:pPr>
            <w:r w:rsidRPr="00A261CF">
              <w:t xml:space="preserve">Сканер A3 </w:t>
            </w:r>
            <w:proofErr w:type="spellStart"/>
            <w:r w:rsidRPr="00A261CF">
              <w:t>Mustek</w:t>
            </w:r>
            <w:proofErr w:type="spellEnd"/>
            <w:r w:rsidRPr="00A261CF">
              <w:t xml:space="preserve"> 2400S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BF601" w14:textId="72C2A9A6" w:rsidR="00A261CF" w:rsidRPr="00C53C27" w:rsidRDefault="005F5E19" w:rsidP="00C53C27">
            <w:pPr>
              <w:ind w:right="261"/>
              <w:jc w:val="both"/>
            </w:pPr>
            <w:r>
              <w:t>Ф4431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95330" w14:textId="1D6F4C33" w:rsidR="00A261CF" w:rsidRPr="00C53C27" w:rsidRDefault="005F5E19" w:rsidP="00C53C27">
            <w:pPr>
              <w:ind w:right="261"/>
              <w:jc w:val="both"/>
            </w:pPr>
            <w:r>
              <w:t>1</w:t>
            </w:r>
          </w:p>
        </w:tc>
      </w:tr>
      <w:tr w:rsidR="00A261CF" w:rsidRPr="00C53C27" w14:paraId="66A02E3B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C59E" w14:textId="2A1A7A3B" w:rsidR="00A261CF" w:rsidRDefault="00A261CF" w:rsidP="00C53C27">
            <w:pPr>
              <w:ind w:right="261"/>
              <w:jc w:val="both"/>
            </w:pPr>
            <w:r>
              <w:t>8.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34F0" w14:textId="1CD55CC7" w:rsidR="00A261CF" w:rsidRPr="00A261CF" w:rsidRDefault="00A261CF" w:rsidP="00C53C27">
            <w:pPr>
              <w:ind w:right="261"/>
              <w:jc w:val="both"/>
            </w:pPr>
            <w:r w:rsidRPr="00A261CF">
              <w:t>Ноутбук HP 17-x007ur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5487" w14:textId="7A3653CD" w:rsidR="00A261CF" w:rsidRDefault="005F5E19" w:rsidP="00C53C27">
            <w:pPr>
              <w:ind w:right="261"/>
              <w:jc w:val="both"/>
            </w:pPr>
            <w:r>
              <w:t>Ф4434</w:t>
            </w:r>
          </w:p>
          <w:p w14:paraId="27E69C74" w14:textId="30F33865" w:rsidR="005F5E19" w:rsidRPr="00C53C27" w:rsidRDefault="005F5E19" w:rsidP="00C53C27">
            <w:pPr>
              <w:ind w:right="261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C9A2" w14:textId="51CAFA85" w:rsidR="00A261CF" w:rsidRPr="00C53C27" w:rsidRDefault="005F5E19" w:rsidP="00C53C27">
            <w:pPr>
              <w:ind w:right="261"/>
              <w:jc w:val="both"/>
            </w:pPr>
            <w:r>
              <w:lastRenderedPageBreak/>
              <w:t>1</w:t>
            </w:r>
          </w:p>
        </w:tc>
      </w:tr>
      <w:tr w:rsidR="00A261CF" w:rsidRPr="00C53C27" w14:paraId="324E9772" w14:textId="77777777" w:rsidTr="005F5E19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3633" w14:textId="6302B714" w:rsidR="00A261CF" w:rsidRDefault="00A261CF" w:rsidP="00C53C27">
            <w:pPr>
              <w:ind w:right="261"/>
              <w:jc w:val="both"/>
            </w:pPr>
            <w:r>
              <w:t>9.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2776" w14:textId="4AE4BF6A" w:rsidR="00A261CF" w:rsidRPr="00A261CF" w:rsidRDefault="00A261CF" w:rsidP="00C53C27">
            <w:pPr>
              <w:ind w:right="261"/>
              <w:jc w:val="both"/>
            </w:pPr>
            <w:r w:rsidRPr="00A261CF">
              <w:t>Ноутбук HP 17-x007ur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D80AE" w14:textId="749FDDA8" w:rsidR="00A261CF" w:rsidRPr="00C53C27" w:rsidRDefault="005F5E19" w:rsidP="00C53C27">
            <w:pPr>
              <w:ind w:right="261"/>
              <w:jc w:val="both"/>
            </w:pPr>
            <w:r>
              <w:t>Ф4436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7080" w14:textId="72F9B0C8" w:rsidR="00A261CF" w:rsidRPr="00C53C27" w:rsidRDefault="005F5E19" w:rsidP="00C53C27">
            <w:pPr>
              <w:ind w:right="261"/>
              <w:jc w:val="both"/>
            </w:pPr>
            <w:r>
              <w:t>1</w:t>
            </w:r>
          </w:p>
        </w:tc>
      </w:tr>
    </w:tbl>
    <w:p w14:paraId="78DA42FA" w14:textId="77777777" w:rsidR="00C53C27" w:rsidRPr="00C53C27" w:rsidRDefault="00C53C27" w:rsidP="00C53C27">
      <w:pPr>
        <w:ind w:right="261"/>
        <w:jc w:val="both"/>
      </w:pPr>
    </w:p>
    <w:p w14:paraId="6A317539" w14:textId="77777777" w:rsidR="00CB2F5B" w:rsidRDefault="00CB2F5B" w:rsidP="00C53C27">
      <w:pPr>
        <w:ind w:right="261"/>
        <w:jc w:val="both"/>
      </w:pPr>
    </w:p>
    <w:p w14:paraId="066AFF2D" w14:textId="77777777" w:rsidR="00CB2F5B" w:rsidRDefault="00CB2F5B">
      <w:pPr>
        <w:ind w:right="261"/>
        <w:jc w:val="right"/>
      </w:pPr>
    </w:p>
    <w:tbl>
      <w:tblPr>
        <w:tblW w:w="4912" w:type="pct"/>
        <w:tblLook w:val="01E0" w:firstRow="1" w:lastRow="1" w:firstColumn="1" w:lastColumn="1" w:noHBand="0" w:noVBand="0"/>
      </w:tblPr>
      <w:tblGrid>
        <w:gridCol w:w="5103"/>
        <w:gridCol w:w="4922"/>
      </w:tblGrid>
      <w:tr w:rsidR="00751DD9" w:rsidRPr="00751DD9" w14:paraId="7798AA29" w14:textId="77777777" w:rsidTr="00751DD9">
        <w:trPr>
          <w:trHeight w:val="4424"/>
        </w:trPr>
        <w:tc>
          <w:tcPr>
            <w:tcW w:w="2545" w:type="pct"/>
          </w:tcPr>
          <w:p w14:paraId="51CC114D" w14:textId="77777777" w:rsidR="00751DD9" w:rsidRPr="00751DD9" w:rsidRDefault="00751DD9" w:rsidP="00751DD9">
            <w:r w:rsidRPr="00751DD9">
              <w:rPr>
                <w:b/>
                <w:sz w:val="22"/>
                <w:szCs w:val="22"/>
              </w:rPr>
              <w:t>Заказчик:</w:t>
            </w:r>
            <w:r w:rsidRPr="00751DD9">
              <w:rPr>
                <w:sz w:val="22"/>
                <w:szCs w:val="22"/>
              </w:rPr>
              <w:t xml:space="preserve"> </w:t>
            </w:r>
          </w:p>
          <w:p w14:paraId="3640A0F0" w14:textId="77777777" w:rsidR="007D5B80" w:rsidRDefault="007D5B80" w:rsidP="007D5B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6ADA05" w14:textId="77777777" w:rsidR="007D5B80" w:rsidRDefault="007D5B80" w:rsidP="007D5B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63AF2EA" w14:textId="0FFC63BA" w:rsidR="007D5B80" w:rsidRPr="00F00142" w:rsidRDefault="007D5B80" w:rsidP="007D5B80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_______________________А.В. Яковенко</w:t>
            </w:r>
          </w:p>
          <w:p w14:paraId="7E85F9EF" w14:textId="77777777" w:rsidR="007D5B80" w:rsidRPr="00751DD9" w:rsidRDefault="007D5B80" w:rsidP="007D5B80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  <w:p w14:paraId="74D23A7C" w14:textId="77777777" w:rsidR="00751DD9" w:rsidRPr="00751DD9" w:rsidRDefault="00751DD9" w:rsidP="00751DD9">
            <w:pPr>
              <w:spacing w:before="120"/>
              <w:ind w:firstLine="11"/>
              <w:contextualSpacing/>
              <w:jc w:val="both"/>
              <w:rPr>
                <w:bCs/>
              </w:rPr>
            </w:pPr>
          </w:p>
        </w:tc>
        <w:tc>
          <w:tcPr>
            <w:tcW w:w="2455" w:type="pct"/>
          </w:tcPr>
          <w:p w14:paraId="401AA035" w14:textId="77777777" w:rsidR="00751DD9" w:rsidRPr="00751DD9" w:rsidRDefault="00751DD9" w:rsidP="00751DD9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lang w:eastAsia="en-US"/>
              </w:rPr>
            </w:pPr>
            <w:r w:rsidRPr="00751DD9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7509CB87" w14:textId="77777777" w:rsidR="00751DD9" w:rsidRPr="00751DD9" w:rsidRDefault="00751DD9" w:rsidP="00751DD9">
            <w:pPr>
              <w:autoSpaceDE w:val="0"/>
              <w:autoSpaceDN w:val="0"/>
              <w:adjustRightInd w:val="0"/>
              <w:ind w:right="176"/>
              <w:jc w:val="both"/>
              <w:rPr>
                <w:rFonts w:eastAsia="Calibri"/>
                <w:bCs/>
                <w:lang w:eastAsia="en-US"/>
              </w:rPr>
            </w:pPr>
          </w:p>
          <w:p w14:paraId="13D1F1DB" w14:textId="77777777"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</w:p>
          <w:p w14:paraId="7838231D" w14:textId="77777777" w:rsidR="00751DD9" w:rsidRPr="00751DD9" w:rsidRDefault="00751DD9" w:rsidP="00751DD9">
            <w:pPr>
              <w:tabs>
                <w:tab w:val="left" w:pos="313"/>
                <w:tab w:val="left" w:pos="607"/>
              </w:tabs>
            </w:pPr>
            <w:r w:rsidRPr="00751DD9">
              <w:rPr>
                <w:sz w:val="22"/>
                <w:szCs w:val="22"/>
              </w:rPr>
              <w:t>ФИО</w:t>
            </w:r>
          </w:p>
          <w:p w14:paraId="1CA81775" w14:textId="77777777" w:rsidR="00751DD9" w:rsidRPr="00751DD9" w:rsidRDefault="00751DD9" w:rsidP="00751DD9">
            <w:pPr>
              <w:autoSpaceDE w:val="0"/>
              <w:autoSpaceDN w:val="0"/>
              <w:adjustRightInd w:val="0"/>
              <w:jc w:val="both"/>
              <w:rPr>
                <w:rFonts w:ascii="Courier New" w:eastAsia="Calibri" w:hAnsi="Courier New" w:cs="Courier New"/>
                <w:bCs/>
                <w:lang w:eastAsia="en-US"/>
              </w:rPr>
            </w:pPr>
            <w:r w:rsidRPr="00751DD9">
              <w:rPr>
                <w:rFonts w:eastAsia="Calibri"/>
                <w:sz w:val="22"/>
                <w:szCs w:val="22"/>
                <w:lang w:eastAsia="en-US"/>
              </w:rPr>
              <w:t>Подписано ЭЦП</w:t>
            </w:r>
          </w:p>
        </w:tc>
      </w:tr>
    </w:tbl>
    <w:p w14:paraId="36C4CBC0" w14:textId="77777777" w:rsidR="00CB2F5B" w:rsidRDefault="00CB2F5B">
      <w:pPr>
        <w:ind w:right="261"/>
        <w:jc w:val="right"/>
      </w:pPr>
    </w:p>
    <w:p w14:paraId="36C94B1C" w14:textId="77777777" w:rsidR="00CB2F5B" w:rsidRDefault="00CB2F5B">
      <w:pPr>
        <w:ind w:right="261"/>
        <w:jc w:val="right"/>
      </w:pPr>
    </w:p>
    <w:p w14:paraId="63533A26" w14:textId="77777777" w:rsidR="00CB2F5B" w:rsidRDefault="00CB2F5B">
      <w:pPr>
        <w:ind w:right="261"/>
        <w:jc w:val="right"/>
      </w:pPr>
    </w:p>
    <w:p w14:paraId="0AEAC0DD" w14:textId="77777777" w:rsidR="00CB2F5B" w:rsidRDefault="00CB2F5B">
      <w:pPr>
        <w:ind w:right="261"/>
        <w:jc w:val="right"/>
      </w:pPr>
    </w:p>
    <w:bookmarkEnd w:id="1"/>
    <w:bookmarkEnd w:id="2"/>
    <w:bookmarkEnd w:id="3"/>
    <w:bookmarkEnd w:id="4"/>
    <w:p w14:paraId="6AF597D4" w14:textId="77777777" w:rsidR="00CB2F5B" w:rsidRDefault="00CB2F5B">
      <w:pPr>
        <w:ind w:right="261"/>
        <w:rPr>
          <w:sz w:val="26"/>
          <w:szCs w:val="26"/>
        </w:rPr>
      </w:pPr>
    </w:p>
    <w:p w14:paraId="6ACE8D09" w14:textId="77777777" w:rsidR="00CB2F5B" w:rsidRDefault="00CB2F5B">
      <w:pPr>
        <w:ind w:right="261"/>
        <w:rPr>
          <w:sz w:val="26"/>
          <w:szCs w:val="26"/>
        </w:rPr>
      </w:pPr>
    </w:p>
    <w:p w14:paraId="11057733" w14:textId="77777777" w:rsidR="00CB2F5B" w:rsidRDefault="00CB2F5B">
      <w:pPr>
        <w:ind w:right="261"/>
        <w:rPr>
          <w:sz w:val="26"/>
          <w:szCs w:val="26"/>
        </w:rPr>
      </w:pPr>
    </w:p>
    <w:p w14:paraId="19BAACC8" w14:textId="77777777" w:rsidR="00CB2F5B" w:rsidRDefault="00E82B9A">
      <w:pPr>
        <w:pageBreakBefore/>
        <w:ind w:right="261"/>
        <w:jc w:val="right"/>
      </w:pPr>
      <w:r>
        <w:lastRenderedPageBreak/>
        <w:t>Приложение № 2 к Контракту</w:t>
      </w:r>
    </w:p>
    <w:p w14:paraId="2983328C" w14:textId="77777777" w:rsidR="00CB2F5B" w:rsidRDefault="00E82B9A">
      <w:pPr>
        <w:ind w:right="261"/>
        <w:jc w:val="right"/>
        <w:rPr>
          <w:sz w:val="26"/>
          <w:szCs w:val="26"/>
        </w:rPr>
      </w:pPr>
      <w:r>
        <w:t xml:space="preserve"> </w:t>
      </w:r>
    </w:p>
    <w:p w14:paraId="2937000C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3E09A85F" w14:textId="77777777" w:rsidR="00CB2F5B" w:rsidRDefault="00CB2F5B">
      <w:pPr>
        <w:spacing w:line="340" w:lineRule="exact"/>
        <w:ind w:right="261"/>
        <w:jc w:val="center"/>
        <w:outlineLvl w:val="0"/>
        <w:rPr>
          <w:b/>
          <w:bCs/>
        </w:rPr>
      </w:pPr>
    </w:p>
    <w:p w14:paraId="138D2074" w14:textId="77777777" w:rsidR="00CB2F5B" w:rsidRDefault="00E82B9A">
      <w:pPr>
        <w:autoSpaceDE w:val="0"/>
        <w:autoSpaceDN w:val="0"/>
        <w:adjustRightInd w:val="0"/>
        <w:ind w:right="261"/>
        <w:jc w:val="center"/>
        <w:rPr>
          <w:b/>
          <w:bCs/>
        </w:rPr>
      </w:pPr>
      <w:r>
        <w:rPr>
          <w:b/>
          <w:bCs/>
        </w:rPr>
        <w:t xml:space="preserve">РАСЧЕТ СТОИМОСТИ УСЛУГ </w:t>
      </w:r>
    </w:p>
    <w:p w14:paraId="61BE63AB" w14:textId="77777777" w:rsidR="007A55E1" w:rsidRDefault="007A55E1">
      <w:pPr>
        <w:autoSpaceDE w:val="0"/>
        <w:autoSpaceDN w:val="0"/>
        <w:adjustRightInd w:val="0"/>
        <w:ind w:right="261"/>
        <w:jc w:val="center"/>
        <w:rPr>
          <w:b/>
          <w:bCs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3760"/>
        <w:gridCol w:w="5733"/>
      </w:tblGrid>
      <w:tr w:rsidR="007A55E1" w:rsidRPr="007A55E1" w14:paraId="25ADCD33" w14:textId="65918608" w:rsidTr="007A55E1">
        <w:trPr>
          <w:trHeight w:val="595"/>
        </w:trPr>
        <w:tc>
          <w:tcPr>
            <w:tcW w:w="3760" w:type="dxa"/>
            <w:hideMark/>
          </w:tcPr>
          <w:p w14:paraId="73733464" w14:textId="2B2BA741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proofErr w:type="gramStart"/>
            <w:r>
              <w:rPr>
                <w:bCs/>
              </w:rPr>
              <w:t xml:space="preserve">Наименование </w:t>
            </w:r>
            <w:r w:rsidRPr="007A55E1">
              <w:rPr>
                <w:bCs/>
              </w:rPr>
              <w:t xml:space="preserve"> услуги</w:t>
            </w:r>
            <w:proofErr w:type="gramEnd"/>
          </w:p>
        </w:tc>
        <w:tc>
          <w:tcPr>
            <w:tcW w:w="5733" w:type="dxa"/>
          </w:tcPr>
          <w:p w14:paraId="1ACFE0D0" w14:textId="6487D505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>Стоимость услуг с НДС, руб.</w:t>
            </w:r>
          </w:p>
        </w:tc>
      </w:tr>
      <w:tr w:rsidR="007A55E1" w:rsidRPr="007A55E1" w14:paraId="6466D053" w14:textId="548EE04D" w:rsidTr="007A55E1">
        <w:trPr>
          <w:trHeight w:val="561"/>
        </w:trPr>
        <w:tc>
          <w:tcPr>
            <w:tcW w:w="3760" w:type="dxa"/>
            <w:hideMark/>
          </w:tcPr>
          <w:p w14:paraId="243A1C92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proofErr w:type="spellStart"/>
            <w:r w:rsidRPr="007A55E1">
              <w:rPr>
                <w:bCs/>
              </w:rPr>
              <w:t>Термопот</w:t>
            </w:r>
            <w:proofErr w:type="spellEnd"/>
            <w:r w:rsidRPr="007A55E1">
              <w:rPr>
                <w:bCs/>
              </w:rPr>
              <w:t xml:space="preserve"> </w:t>
            </w:r>
            <w:proofErr w:type="spellStart"/>
            <w:r w:rsidRPr="007A55E1">
              <w:rPr>
                <w:bCs/>
              </w:rPr>
              <w:t>Polaris</w:t>
            </w:r>
            <w:proofErr w:type="spellEnd"/>
            <w:r w:rsidRPr="007A55E1">
              <w:rPr>
                <w:bCs/>
              </w:rPr>
              <w:t xml:space="preserve"> PVP 4012D</w:t>
            </w:r>
          </w:p>
        </w:tc>
        <w:tc>
          <w:tcPr>
            <w:tcW w:w="5733" w:type="dxa"/>
          </w:tcPr>
          <w:p w14:paraId="0DC42E72" w14:textId="7153DC69" w:rsidR="007A55E1" w:rsidRPr="007A55E1" w:rsidRDefault="007A55E1" w:rsidP="007A55E1"/>
          <w:p w14:paraId="4A680C35" w14:textId="77777777" w:rsidR="007A55E1" w:rsidRPr="007A55E1" w:rsidRDefault="007A55E1" w:rsidP="007A55E1"/>
          <w:p w14:paraId="393B9205" w14:textId="14A91ACF" w:rsidR="007A55E1" w:rsidRPr="007A55E1" w:rsidRDefault="007A55E1" w:rsidP="007A55E1"/>
          <w:p w14:paraId="36762A9A" w14:textId="77777777" w:rsidR="007A55E1" w:rsidRPr="007A55E1" w:rsidRDefault="007A55E1" w:rsidP="007A55E1"/>
        </w:tc>
      </w:tr>
      <w:tr w:rsidR="007A55E1" w:rsidRPr="007A55E1" w14:paraId="21286F72" w14:textId="11369503" w:rsidTr="007A55E1">
        <w:trPr>
          <w:trHeight w:val="855"/>
        </w:trPr>
        <w:tc>
          <w:tcPr>
            <w:tcW w:w="3760" w:type="dxa"/>
            <w:hideMark/>
          </w:tcPr>
          <w:p w14:paraId="5752DE56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Планшет </w:t>
            </w:r>
            <w:proofErr w:type="spellStart"/>
            <w:r w:rsidRPr="007A55E1">
              <w:rPr>
                <w:bCs/>
              </w:rPr>
              <w:t>Asus</w:t>
            </w:r>
            <w:proofErr w:type="spellEnd"/>
            <w:r w:rsidRPr="007A55E1">
              <w:rPr>
                <w:bCs/>
              </w:rPr>
              <w:t xml:space="preserve"> </w:t>
            </w:r>
            <w:proofErr w:type="spellStart"/>
            <w:r w:rsidRPr="007A55E1">
              <w:rPr>
                <w:bCs/>
              </w:rPr>
              <w:t>ZenPad</w:t>
            </w:r>
            <w:proofErr w:type="spellEnd"/>
            <w:r w:rsidRPr="007A55E1">
              <w:rPr>
                <w:bCs/>
              </w:rPr>
              <w:t xml:space="preserve"> Z300CG, Китай</w:t>
            </w:r>
          </w:p>
        </w:tc>
        <w:tc>
          <w:tcPr>
            <w:tcW w:w="5733" w:type="dxa"/>
          </w:tcPr>
          <w:p w14:paraId="75FF5FD7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18BE1953" w14:textId="610CAD72" w:rsidTr="007A55E1">
        <w:trPr>
          <w:trHeight w:val="855"/>
        </w:trPr>
        <w:tc>
          <w:tcPr>
            <w:tcW w:w="3760" w:type="dxa"/>
            <w:hideMark/>
          </w:tcPr>
          <w:p w14:paraId="274838F7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Внешний жесткий диск </w:t>
            </w:r>
            <w:proofErr w:type="spellStart"/>
            <w:r w:rsidRPr="007A55E1">
              <w:rPr>
                <w:bCs/>
              </w:rPr>
              <w:t>Seagate</w:t>
            </w:r>
            <w:proofErr w:type="spellEnd"/>
            <w:r w:rsidRPr="007A55E1">
              <w:rPr>
                <w:bCs/>
              </w:rPr>
              <w:t>/</w:t>
            </w:r>
            <w:proofErr w:type="spellStart"/>
            <w:r w:rsidRPr="007A55E1">
              <w:rPr>
                <w:bCs/>
              </w:rPr>
              <w:t>Sumsung</w:t>
            </w:r>
            <w:proofErr w:type="spellEnd"/>
            <w:r w:rsidRPr="007A55E1">
              <w:rPr>
                <w:bCs/>
              </w:rPr>
              <w:t xml:space="preserve"> </w:t>
            </w:r>
            <w:proofErr w:type="spellStart"/>
            <w:r w:rsidRPr="007A55E1">
              <w:rPr>
                <w:bCs/>
              </w:rPr>
              <w:t>Portable</w:t>
            </w:r>
            <w:proofErr w:type="spellEnd"/>
            <w:r w:rsidRPr="007A55E1">
              <w:rPr>
                <w:bCs/>
              </w:rPr>
              <w:t xml:space="preserve"> HDD 1Tb, Китай</w:t>
            </w:r>
          </w:p>
        </w:tc>
        <w:tc>
          <w:tcPr>
            <w:tcW w:w="5733" w:type="dxa"/>
          </w:tcPr>
          <w:p w14:paraId="3E66CF72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1CF575BB" w14:textId="09312AE0" w:rsidTr="007A55E1">
        <w:trPr>
          <w:trHeight w:val="855"/>
        </w:trPr>
        <w:tc>
          <w:tcPr>
            <w:tcW w:w="3760" w:type="dxa"/>
            <w:hideMark/>
          </w:tcPr>
          <w:p w14:paraId="4FDE4477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Внешний жесткий диск </w:t>
            </w:r>
            <w:proofErr w:type="spellStart"/>
            <w:r w:rsidRPr="007A55E1">
              <w:rPr>
                <w:bCs/>
              </w:rPr>
              <w:t>Seagate</w:t>
            </w:r>
            <w:proofErr w:type="spellEnd"/>
            <w:r w:rsidRPr="007A55E1">
              <w:rPr>
                <w:bCs/>
              </w:rPr>
              <w:t>/</w:t>
            </w:r>
            <w:proofErr w:type="spellStart"/>
            <w:r w:rsidRPr="007A55E1">
              <w:rPr>
                <w:bCs/>
              </w:rPr>
              <w:t>Sumsung</w:t>
            </w:r>
            <w:proofErr w:type="spellEnd"/>
            <w:r w:rsidRPr="007A55E1">
              <w:rPr>
                <w:bCs/>
              </w:rPr>
              <w:t xml:space="preserve"> </w:t>
            </w:r>
            <w:proofErr w:type="spellStart"/>
            <w:r w:rsidRPr="007A55E1">
              <w:rPr>
                <w:bCs/>
              </w:rPr>
              <w:t>Portable</w:t>
            </w:r>
            <w:proofErr w:type="spellEnd"/>
            <w:r w:rsidRPr="007A55E1">
              <w:rPr>
                <w:bCs/>
              </w:rPr>
              <w:t xml:space="preserve"> HDD 1Tb, Китай</w:t>
            </w:r>
          </w:p>
        </w:tc>
        <w:tc>
          <w:tcPr>
            <w:tcW w:w="5733" w:type="dxa"/>
          </w:tcPr>
          <w:p w14:paraId="3E467A6A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438E9EC8" w14:textId="30D30056" w:rsidTr="007A55E1">
        <w:trPr>
          <w:trHeight w:val="855"/>
        </w:trPr>
        <w:tc>
          <w:tcPr>
            <w:tcW w:w="3760" w:type="dxa"/>
            <w:hideMark/>
          </w:tcPr>
          <w:p w14:paraId="0FB23B03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Цифровая фоторамка </w:t>
            </w:r>
            <w:proofErr w:type="spellStart"/>
            <w:r w:rsidRPr="007A55E1">
              <w:rPr>
                <w:bCs/>
              </w:rPr>
              <w:t>Texet</w:t>
            </w:r>
            <w:proofErr w:type="spellEnd"/>
            <w:r w:rsidRPr="007A55E1">
              <w:rPr>
                <w:bCs/>
              </w:rPr>
              <w:t xml:space="preserve"> TF-173HD</w:t>
            </w:r>
          </w:p>
        </w:tc>
        <w:tc>
          <w:tcPr>
            <w:tcW w:w="5733" w:type="dxa"/>
          </w:tcPr>
          <w:p w14:paraId="29C0B631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0D37E947" w14:textId="611A2C32" w:rsidTr="007A55E1">
        <w:trPr>
          <w:trHeight w:val="855"/>
        </w:trPr>
        <w:tc>
          <w:tcPr>
            <w:tcW w:w="3760" w:type="dxa"/>
            <w:hideMark/>
          </w:tcPr>
          <w:p w14:paraId="516E3D71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Цифровая фоторамка </w:t>
            </w:r>
            <w:proofErr w:type="spellStart"/>
            <w:r w:rsidRPr="007A55E1">
              <w:rPr>
                <w:bCs/>
              </w:rPr>
              <w:t>Texet</w:t>
            </w:r>
            <w:proofErr w:type="spellEnd"/>
            <w:r w:rsidRPr="007A55E1">
              <w:rPr>
                <w:bCs/>
              </w:rPr>
              <w:t xml:space="preserve"> TF-173HD</w:t>
            </w:r>
          </w:p>
        </w:tc>
        <w:tc>
          <w:tcPr>
            <w:tcW w:w="5733" w:type="dxa"/>
          </w:tcPr>
          <w:p w14:paraId="441E756C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67D13B76" w14:textId="5F8B825B" w:rsidTr="007A55E1">
        <w:trPr>
          <w:trHeight w:val="855"/>
        </w:trPr>
        <w:tc>
          <w:tcPr>
            <w:tcW w:w="3760" w:type="dxa"/>
            <w:hideMark/>
          </w:tcPr>
          <w:p w14:paraId="34FCF860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 xml:space="preserve">Сканер A3 </w:t>
            </w:r>
            <w:proofErr w:type="spellStart"/>
            <w:r w:rsidRPr="007A55E1">
              <w:rPr>
                <w:bCs/>
              </w:rPr>
              <w:t>Mustek</w:t>
            </w:r>
            <w:proofErr w:type="spellEnd"/>
            <w:r w:rsidRPr="007A55E1">
              <w:rPr>
                <w:bCs/>
              </w:rPr>
              <w:t xml:space="preserve"> 2400S </w:t>
            </w:r>
          </w:p>
        </w:tc>
        <w:tc>
          <w:tcPr>
            <w:tcW w:w="5733" w:type="dxa"/>
          </w:tcPr>
          <w:p w14:paraId="0614B9E6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0192C668" w14:textId="642C620D" w:rsidTr="007A55E1">
        <w:trPr>
          <w:trHeight w:val="855"/>
        </w:trPr>
        <w:tc>
          <w:tcPr>
            <w:tcW w:w="3760" w:type="dxa"/>
            <w:hideMark/>
          </w:tcPr>
          <w:p w14:paraId="60E30DBC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>Ноутбук HP 17-x007ur</w:t>
            </w:r>
          </w:p>
        </w:tc>
        <w:tc>
          <w:tcPr>
            <w:tcW w:w="5733" w:type="dxa"/>
          </w:tcPr>
          <w:p w14:paraId="15BA8117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7BF495BF" w14:textId="2EF70634" w:rsidTr="007A55E1">
        <w:trPr>
          <w:trHeight w:val="855"/>
        </w:trPr>
        <w:tc>
          <w:tcPr>
            <w:tcW w:w="3760" w:type="dxa"/>
            <w:hideMark/>
          </w:tcPr>
          <w:p w14:paraId="76D246D7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>Ноутбук HP 17-x007ur</w:t>
            </w:r>
          </w:p>
        </w:tc>
        <w:tc>
          <w:tcPr>
            <w:tcW w:w="5733" w:type="dxa"/>
          </w:tcPr>
          <w:p w14:paraId="55B5D13B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  <w:tr w:rsidR="007A55E1" w:rsidRPr="007A55E1" w14:paraId="00CF00C0" w14:textId="77777777" w:rsidTr="007A55E1">
        <w:trPr>
          <w:trHeight w:val="855"/>
        </w:trPr>
        <w:tc>
          <w:tcPr>
            <w:tcW w:w="3760" w:type="dxa"/>
          </w:tcPr>
          <w:p w14:paraId="20113D7B" w14:textId="7706A814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  <w:r w:rsidRPr="007A55E1">
              <w:rPr>
                <w:bCs/>
              </w:rPr>
              <w:t>Итого:</w:t>
            </w:r>
          </w:p>
        </w:tc>
        <w:tc>
          <w:tcPr>
            <w:tcW w:w="5733" w:type="dxa"/>
          </w:tcPr>
          <w:p w14:paraId="50705739" w14:textId="77777777" w:rsidR="007A55E1" w:rsidRPr="007A55E1" w:rsidRDefault="007A55E1" w:rsidP="007A55E1">
            <w:pPr>
              <w:autoSpaceDE w:val="0"/>
              <w:autoSpaceDN w:val="0"/>
              <w:adjustRightInd w:val="0"/>
              <w:ind w:right="261"/>
              <w:jc w:val="center"/>
              <w:rPr>
                <w:bCs/>
              </w:rPr>
            </w:pPr>
          </w:p>
        </w:tc>
      </w:tr>
    </w:tbl>
    <w:p w14:paraId="2C8EC91F" w14:textId="77777777" w:rsidR="00CB2F5B" w:rsidRDefault="00CB2F5B">
      <w:pPr>
        <w:ind w:right="261"/>
        <w:rPr>
          <w:sz w:val="26"/>
          <w:szCs w:val="26"/>
        </w:rPr>
      </w:pPr>
    </w:p>
    <w:p w14:paraId="7CC6824D" w14:textId="77777777" w:rsidR="00CB2F5B" w:rsidRDefault="00CB2F5B">
      <w:pPr>
        <w:ind w:right="261"/>
        <w:rPr>
          <w:sz w:val="26"/>
          <w:szCs w:val="26"/>
        </w:rPr>
      </w:pPr>
    </w:p>
    <w:p w14:paraId="6681AE38" w14:textId="77777777" w:rsidR="00CB2F5B" w:rsidRDefault="00CB2F5B">
      <w:pPr>
        <w:ind w:right="261"/>
        <w:rPr>
          <w:sz w:val="26"/>
          <w:szCs w:val="26"/>
        </w:rPr>
      </w:pPr>
    </w:p>
    <w:p w14:paraId="3B15FF26" w14:textId="72DFD9B9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  <w:proofErr w:type="gramStart"/>
      <w:r w:rsidRPr="00443195">
        <w:rPr>
          <w:sz w:val="26"/>
          <w:szCs w:val="26"/>
        </w:rPr>
        <w:t xml:space="preserve">Заказчик: </w:t>
      </w:r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 xml:space="preserve">                                                                         Поставщик:</w:t>
      </w:r>
    </w:p>
    <w:p w14:paraId="55EA1ADD" w14:textId="77777777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111563C2" w14:textId="77777777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7CA0CA49" w14:textId="77777777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  <w:r w:rsidRPr="00443195">
        <w:rPr>
          <w:sz w:val="26"/>
          <w:szCs w:val="26"/>
        </w:rPr>
        <w:t>Директор</w:t>
      </w:r>
    </w:p>
    <w:p w14:paraId="3F7D574B" w14:textId="5A86C6EC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  <w:r w:rsidRPr="00443195">
        <w:rPr>
          <w:sz w:val="26"/>
          <w:szCs w:val="26"/>
        </w:rPr>
        <w:t>_____________________А.В. Яковенко</w:t>
      </w:r>
      <w:r>
        <w:rPr>
          <w:sz w:val="26"/>
          <w:szCs w:val="26"/>
        </w:rPr>
        <w:t xml:space="preserve">      _________________________</w:t>
      </w:r>
    </w:p>
    <w:p w14:paraId="468AACFD" w14:textId="70987619" w:rsidR="00443195" w:rsidRPr="00443195" w:rsidRDefault="00443195" w:rsidP="00443195">
      <w:pPr>
        <w:pStyle w:val="ConsPlusTitle"/>
        <w:tabs>
          <w:tab w:val="center" w:pos="5372"/>
        </w:tabs>
        <w:ind w:firstLine="540"/>
        <w:jc w:val="both"/>
        <w:outlineLvl w:val="2"/>
        <w:rPr>
          <w:sz w:val="26"/>
          <w:szCs w:val="26"/>
        </w:rPr>
      </w:pPr>
      <w:r w:rsidRPr="00443195">
        <w:rPr>
          <w:sz w:val="26"/>
          <w:szCs w:val="26"/>
        </w:rPr>
        <w:t>Подписано ЭЦП</w:t>
      </w:r>
      <w:r>
        <w:rPr>
          <w:sz w:val="26"/>
          <w:szCs w:val="26"/>
        </w:rPr>
        <w:t xml:space="preserve">                                                  Подписано ЭЦП</w:t>
      </w:r>
    </w:p>
    <w:p w14:paraId="511B5075" w14:textId="10B0753D" w:rsidR="00443195" w:rsidRPr="00443195" w:rsidRDefault="00443195" w:rsidP="00443195">
      <w:pPr>
        <w:pStyle w:val="ConsPlusTitle"/>
        <w:jc w:val="both"/>
        <w:outlineLvl w:val="2"/>
        <w:rPr>
          <w:sz w:val="26"/>
          <w:szCs w:val="26"/>
        </w:rPr>
      </w:pPr>
    </w:p>
    <w:p w14:paraId="1FEA7D96" w14:textId="77777777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p w14:paraId="01E0983F" w14:textId="77777777" w:rsidR="00443195" w:rsidRPr="00443195" w:rsidRDefault="00443195" w:rsidP="00443195">
      <w:pPr>
        <w:pStyle w:val="ConsPlusTitle"/>
        <w:ind w:firstLine="540"/>
        <w:jc w:val="both"/>
        <w:outlineLvl w:val="2"/>
        <w:rPr>
          <w:sz w:val="26"/>
          <w:szCs w:val="26"/>
        </w:rPr>
      </w:pPr>
    </w:p>
    <w:sectPr w:rsidR="00443195" w:rsidRPr="00443195" w:rsidSect="00CB2F5B">
      <w:headerReference w:type="even" r:id="rId7"/>
      <w:headerReference w:type="default" r:id="rId8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9D84FE" w14:textId="77777777" w:rsidR="00942235" w:rsidRDefault="00942235">
      <w:r>
        <w:separator/>
      </w:r>
    </w:p>
  </w:endnote>
  <w:endnote w:type="continuationSeparator" w:id="0">
    <w:p w14:paraId="0D35022C" w14:textId="77777777" w:rsidR="00942235" w:rsidRDefault="00942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933A42" w14:textId="77777777" w:rsidR="00942235" w:rsidRDefault="00942235">
      <w:r>
        <w:separator/>
      </w:r>
    </w:p>
  </w:footnote>
  <w:footnote w:type="continuationSeparator" w:id="0">
    <w:p w14:paraId="0A263CD0" w14:textId="77777777" w:rsidR="00942235" w:rsidRDefault="00942235">
      <w:r>
        <w:continuationSeparator/>
      </w:r>
    </w:p>
  </w:footnote>
  <w:footnote w:id="1">
    <w:p w14:paraId="6878A351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>а) 1000 рублей в случае, если цена Контракта не превышает 3 млн. рублей (включительно);</w:t>
      </w:r>
    </w:p>
    <w:p w14:paraId="771E3F5A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5E71533C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3C93023C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14:paraId="6EC97EAD" w14:textId="77777777" w:rsidR="00CB2F5B" w:rsidRDefault="00CB2F5B">
      <w:pPr>
        <w:autoSpaceDE w:val="0"/>
        <w:autoSpaceDN w:val="0"/>
        <w:adjustRightInd w:val="0"/>
        <w:rPr>
          <w:sz w:val="18"/>
          <w:szCs w:val="18"/>
        </w:rPr>
      </w:pPr>
    </w:p>
  </w:footnote>
  <w:footnote w:id="2">
    <w:p w14:paraId="430DAC9B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rStyle w:val="af"/>
          <w:sz w:val="16"/>
          <w:szCs w:val="16"/>
        </w:rPr>
        <w:footnoteRef/>
      </w:r>
      <w:r>
        <w:rPr>
          <w:sz w:val="16"/>
          <w:szCs w:val="16"/>
        </w:rPr>
        <w:t xml:space="preserve"> а) 1000 рублей в случае, если цена Контракта не превышает 3 млн. рублей (включительно);</w:t>
      </w:r>
    </w:p>
    <w:p w14:paraId="7EA39697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64D5085A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BAE5B4E" w14:textId="77777777" w:rsidR="00CB2F5B" w:rsidRDefault="00E82B9A">
      <w:pPr>
        <w:autoSpaceDE w:val="0"/>
        <w:autoSpaceDN w:val="0"/>
        <w:adjustRightInd w:val="0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  <w:p w14:paraId="4AF1ADC8" w14:textId="77777777" w:rsidR="00CB2F5B" w:rsidRDefault="00CB2F5B">
      <w:pPr>
        <w:autoSpaceDE w:val="0"/>
        <w:autoSpaceDN w:val="0"/>
        <w:adjustRightInd w:val="0"/>
        <w:rPr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A214E9" w14:textId="77777777" w:rsidR="00CB2F5B" w:rsidRDefault="00A70F6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 w:rsidR="00E82B9A"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780902C9" w14:textId="77777777" w:rsidR="00CB2F5B" w:rsidRDefault="00CB2F5B">
    <w:pPr>
      <w:pStyle w:val="a4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C52B1" w14:textId="77777777" w:rsidR="00CB2F5B" w:rsidRDefault="00CB2F5B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3"/>
    <w:multiLevelType w:val="singleLevel"/>
    <w:tmpl w:val="2E04D1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C0260686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12F1A59"/>
    <w:multiLevelType w:val="hybridMultilevel"/>
    <w:tmpl w:val="DC7C1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7F3ED4"/>
    <w:multiLevelType w:val="hybridMultilevel"/>
    <w:tmpl w:val="1672930E"/>
    <w:lvl w:ilvl="0" w:tplc="B046E0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71CB9"/>
    <w:multiLevelType w:val="hybridMultilevel"/>
    <w:tmpl w:val="3F5644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7D82021"/>
    <w:multiLevelType w:val="multilevel"/>
    <w:tmpl w:val="D1B6D674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6" w15:restartNumberingAfterBreak="0">
    <w:nsid w:val="0B1C5374"/>
    <w:multiLevelType w:val="hybridMultilevel"/>
    <w:tmpl w:val="0A443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0CD73643"/>
    <w:multiLevelType w:val="hybridMultilevel"/>
    <w:tmpl w:val="190058CC"/>
    <w:lvl w:ilvl="0" w:tplc="BEAA2A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6A44C2"/>
    <w:multiLevelType w:val="hybridMultilevel"/>
    <w:tmpl w:val="31586D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C0392F"/>
    <w:multiLevelType w:val="hybridMultilevel"/>
    <w:tmpl w:val="F3DE1DA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12B555FE"/>
    <w:multiLevelType w:val="hybridMultilevel"/>
    <w:tmpl w:val="8A50ACF4"/>
    <w:lvl w:ilvl="0" w:tplc="9B0CA7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2C6466"/>
    <w:multiLevelType w:val="hybridMultilevel"/>
    <w:tmpl w:val="C05E84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D1EABD8">
      <w:start w:val="1"/>
      <w:numFmt w:val="bullet"/>
      <w:lvlText w:val=""/>
      <w:lvlJc w:val="left"/>
      <w:pPr>
        <w:tabs>
          <w:tab w:val="num" w:pos="385"/>
        </w:tabs>
        <w:ind w:left="385" w:firstLine="69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FE3BDB"/>
    <w:multiLevelType w:val="hybridMultilevel"/>
    <w:tmpl w:val="B73E5448"/>
    <w:lvl w:ilvl="0" w:tplc="B2666ABE">
      <w:start w:val="1"/>
      <w:numFmt w:val="bullet"/>
      <w:lvlText w:val=""/>
      <w:lvlJc w:val="left"/>
      <w:pPr>
        <w:ind w:left="511" w:hanging="227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BC7805"/>
    <w:multiLevelType w:val="hybridMultilevel"/>
    <w:tmpl w:val="E9E0BD0A"/>
    <w:lvl w:ilvl="0" w:tplc="BE9845E2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20B27CA"/>
    <w:multiLevelType w:val="hybridMultilevel"/>
    <w:tmpl w:val="F1B8C8B4"/>
    <w:lvl w:ilvl="0" w:tplc="549406DE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9272A7"/>
    <w:multiLevelType w:val="hybridMultilevel"/>
    <w:tmpl w:val="974833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68E4046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395878"/>
    <w:multiLevelType w:val="hybridMultilevel"/>
    <w:tmpl w:val="7CF065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708291C"/>
    <w:multiLevelType w:val="multilevel"/>
    <w:tmpl w:val="FA54F0C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6.2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18" w15:restartNumberingAfterBreak="0">
    <w:nsid w:val="27180E78"/>
    <w:multiLevelType w:val="hybridMultilevel"/>
    <w:tmpl w:val="77E2B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72E5076"/>
    <w:multiLevelType w:val="hybridMultilevel"/>
    <w:tmpl w:val="7A441802"/>
    <w:lvl w:ilvl="0" w:tplc="89946F34">
      <w:numFmt w:val="bullet"/>
      <w:lvlText w:val="-"/>
      <w:lvlJc w:val="left"/>
      <w:pPr>
        <w:tabs>
          <w:tab w:val="num" w:pos="1716"/>
        </w:tabs>
        <w:ind w:left="1716" w:hanging="996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A4B27E1"/>
    <w:multiLevelType w:val="hybridMultilevel"/>
    <w:tmpl w:val="2D9C42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2ADB4787"/>
    <w:multiLevelType w:val="hybridMultilevel"/>
    <w:tmpl w:val="4EEE53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57431"/>
    <w:multiLevelType w:val="multilevel"/>
    <w:tmpl w:val="34AC05E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30A57792"/>
    <w:multiLevelType w:val="multilevel"/>
    <w:tmpl w:val="FF502764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lvlText w:val="6.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4" w15:restartNumberingAfterBreak="0">
    <w:nsid w:val="32176760"/>
    <w:multiLevelType w:val="hybridMultilevel"/>
    <w:tmpl w:val="2BA48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091B44"/>
    <w:multiLevelType w:val="hybridMultilevel"/>
    <w:tmpl w:val="40849132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6" w15:restartNumberingAfterBreak="0">
    <w:nsid w:val="34DC2568"/>
    <w:multiLevelType w:val="multilevel"/>
    <w:tmpl w:val="E5CAF564"/>
    <w:lvl w:ilvl="0">
      <w:start w:val="1"/>
      <w:numFmt w:val="decimal"/>
      <w:lvlText w:val="10.%1."/>
      <w:lvlJc w:val="left"/>
      <w:pPr>
        <w:ind w:left="4416" w:hanging="360"/>
      </w:pPr>
      <w:rPr>
        <w:rFonts w:hint="default"/>
        <w:b w:val="0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27" w15:restartNumberingAfterBreak="0">
    <w:nsid w:val="354854D8"/>
    <w:multiLevelType w:val="hybridMultilevel"/>
    <w:tmpl w:val="A31854EA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 w15:restartNumberingAfterBreak="0">
    <w:nsid w:val="36243014"/>
    <w:multiLevelType w:val="hybridMultilevel"/>
    <w:tmpl w:val="4B324E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753B90"/>
    <w:multiLevelType w:val="multilevel"/>
    <w:tmpl w:val="74CE848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0" w15:restartNumberingAfterBreak="0">
    <w:nsid w:val="384E3DB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A230353"/>
    <w:multiLevelType w:val="multilevel"/>
    <w:tmpl w:val="26CA71B4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32" w15:restartNumberingAfterBreak="0">
    <w:nsid w:val="3B3478B1"/>
    <w:multiLevelType w:val="multilevel"/>
    <w:tmpl w:val="0C2C318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3C95571E"/>
    <w:multiLevelType w:val="hybridMultilevel"/>
    <w:tmpl w:val="4060F1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3CF65AFA"/>
    <w:multiLevelType w:val="hybridMultilevel"/>
    <w:tmpl w:val="8A647EF4"/>
    <w:lvl w:ilvl="0" w:tplc="BDD8AA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DD42AAC"/>
    <w:multiLevelType w:val="hybridMultilevel"/>
    <w:tmpl w:val="9A2AA67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29048CA"/>
    <w:multiLevelType w:val="hybridMultilevel"/>
    <w:tmpl w:val="8A904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2F2767D"/>
    <w:multiLevelType w:val="multilevel"/>
    <w:tmpl w:val="B60A1220"/>
    <w:lvl w:ilvl="0">
      <w:start w:val="11"/>
      <w:numFmt w:val="decimal"/>
      <w:lvlText w:val="%1."/>
      <w:lvlJc w:val="left"/>
      <w:pPr>
        <w:ind w:left="3479" w:hanging="360"/>
      </w:pPr>
      <w:rPr>
        <w:rFonts w:hint="default"/>
        <w:b/>
      </w:rPr>
    </w:lvl>
    <w:lvl w:ilvl="1">
      <w:start w:val="1"/>
      <w:numFmt w:val="decimal"/>
      <w:lvlText w:val="9.%2."/>
      <w:lvlJc w:val="left"/>
      <w:pPr>
        <w:ind w:left="3839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4199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419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4559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5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919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19" w:hanging="1800"/>
      </w:pPr>
      <w:rPr>
        <w:rFonts w:hint="default"/>
        <w:color w:val="000000"/>
      </w:rPr>
    </w:lvl>
  </w:abstractNum>
  <w:abstractNum w:abstractNumId="38" w15:restartNumberingAfterBreak="0">
    <w:nsid w:val="43D330B0"/>
    <w:multiLevelType w:val="hybridMultilevel"/>
    <w:tmpl w:val="73026E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9" w15:restartNumberingAfterBreak="0">
    <w:nsid w:val="44261686"/>
    <w:multiLevelType w:val="hybridMultilevel"/>
    <w:tmpl w:val="6F186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4930844"/>
    <w:multiLevelType w:val="hybridMultilevel"/>
    <w:tmpl w:val="9E62B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5051570"/>
    <w:multiLevelType w:val="hybridMultilevel"/>
    <w:tmpl w:val="347860C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2" w15:restartNumberingAfterBreak="0">
    <w:nsid w:val="4B1075D4"/>
    <w:multiLevelType w:val="hybridMultilevel"/>
    <w:tmpl w:val="3F24C52A"/>
    <w:lvl w:ilvl="0" w:tplc="5B983100">
      <w:start w:val="1"/>
      <w:numFmt w:val="decimal"/>
      <w:lvlText w:val="%1."/>
      <w:lvlJc w:val="left"/>
      <w:pPr>
        <w:ind w:left="1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8" w:hanging="360"/>
      </w:pPr>
    </w:lvl>
    <w:lvl w:ilvl="2" w:tplc="0419001B" w:tentative="1">
      <w:start w:val="1"/>
      <w:numFmt w:val="lowerRoman"/>
      <w:lvlText w:val="%3."/>
      <w:lvlJc w:val="right"/>
      <w:pPr>
        <w:ind w:left="2838" w:hanging="180"/>
      </w:pPr>
    </w:lvl>
    <w:lvl w:ilvl="3" w:tplc="0419000F" w:tentative="1">
      <w:start w:val="1"/>
      <w:numFmt w:val="decimal"/>
      <w:lvlText w:val="%4."/>
      <w:lvlJc w:val="left"/>
      <w:pPr>
        <w:ind w:left="3558" w:hanging="360"/>
      </w:pPr>
    </w:lvl>
    <w:lvl w:ilvl="4" w:tplc="04190019" w:tentative="1">
      <w:start w:val="1"/>
      <w:numFmt w:val="lowerLetter"/>
      <w:lvlText w:val="%5."/>
      <w:lvlJc w:val="left"/>
      <w:pPr>
        <w:ind w:left="4278" w:hanging="360"/>
      </w:pPr>
    </w:lvl>
    <w:lvl w:ilvl="5" w:tplc="0419001B" w:tentative="1">
      <w:start w:val="1"/>
      <w:numFmt w:val="lowerRoman"/>
      <w:lvlText w:val="%6."/>
      <w:lvlJc w:val="right"/>
      <w:pPr>
        <w:ind w:left="4998" w:hanging="180"/>
      </w:pPr>
    </w:lvl>
    <w:lvl w:ilvl="6" w:tplc="0419000F" w:tentative="1">
      <w:start w:val="1"/>
      <w:numFmt w:val="decimal"/>
      <w:lvlText w:val="%7."/>
      <w:lvlJc w:val="left"/>
      <w:pPr>
        <w:ind w:left="5718" w:hanging="360"/>
      </w:pPr>
    </w:lvl>
    <w:lvl w:ilvl="7" w:tplc="04190019" w:tentative="1">
      <w:start w:val="1"/>
      <w:numFmt w:val="lowerLetter"/>
      <w:lvlText w:val="%8."/>
      <w:lvlJc w:val="left"/>
      <w:pPr>
        <w:ind w:left="6438" w:hanging="360"/>
      </w:pPr>
    </w:lvl>
    <w:lvl w:ilvl="8" w:tplc="0419001B" w:tentative="1">
      <w:start w:val="1"/>
      <w:numFmt w:val="lowerRoman"/>
      <w:lvlText w:val="%9."/>
      <w:lvlJc w:val="right"/>
      <w:pPr>
        <w:ind w:left="7158" w:hanging="180"/>
      </w:pPr>
    </w:lvl>
  </w:abstractNum>
  <w:abstractNum w:abstractNumId="43" w15:restartNumberingAfterBreak="0">
    <w:nsid w:val="4B583D93"/>
    <w:multiLevelType w:val="hybridMultilevel"/>
    <w:tmpl w:val="0936AAB2"/>
    <w:lvl w:ilvl="0" w:tplc="11DC9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D225D54"/>
    <w:multiLevelType w:val="hybridMultilevel"/>
    <w:tmpl w:val="47B66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337A1D"/>
    <w:multiLevelType w:val="hybridMultilevel"/>
    <w:tmpl w:val="1EFAC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C840A5"/>
    <w:multiLevelType w:val="hybridMultilevel"/>
    <w:tmpl w:val="56402D64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3425012"/>
    <w:multiLevelType w:val="multilevel"/>
    <w:tmpl w:val="313E9B62"/>
    <w:lvl w:ilvl="0">
      <w:start w:val="9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8" w15:restartNumberingAfterBreak="0">
    <w:nsid w:val="534F5289"/>
    <w:multiLevelType w:val="multilevel"/>
    <w:tmpl w:val="8CE468DE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2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49" w15:restartNumberingAfterBreak="0">
    <w:nsid w:val="54B01930"/>
    <w:multiLevelType w:val="hybridMultilevel"/>
    <w:tmpl w:val="BC907298"/>
    <w:lvl w:ilvl="0" w:tplc="5B9831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5E208F7"/>
    <w:multiLevelType w:val="hybridMultilevel"/>
    <w:tmpl w:val="C9EAA894"/>
    <w:lvl w:ilvl="0" w:tplc="291434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 w15:restartNumberingAfterBreak="0">
    <w:nsid w:val="57923F57"/>
    <w:multiLevelType w:val="hybridMultilevel"/>
    <w:tmpl w:val="B122E4F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7428D9"/>
    <w:multiLevelType w:val="multilevel"/>
    <w:tmpl w:val="C234CDB8"/>
    <w:lvl w:ilvl="0">
      <w:start w:val="1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3"/>
      <w:numFmt w:val="decimal"/>
      <w:lvlText w:val="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3" w15:restartNumberingAfterBreak="0">
    <w:nsid w:val="5D182538"/>
    <w:multiLevelType w:val="hybridMultilevel"/>
    <w:tmpl w:val="2998F8D6"/>
    <w:lvl w:ilvl="0" w:tplc="6DA02630">
      <w:start w:val="1"/>
      <w:numFmt w:val="decimal"/>
      <w:lvlText w:val="%1."/>
      <w:lvlJc w:val="left"/>
      <w:pPr>
        <w:ind w:left="2880" w:hanging="360"/>
      </w:pPr>
    </w:lvl>
    <w:lvl w:ilvl="1" w:tplc="45146E42" w:tentative="1">
      <w:start w:val="1"/>
      <w:numFmt w:val="lowerLetter"/>
      <w:lvlText w:val="%2."/>
      <w:lvlJc w:val="left"/>
      <w:pPr>
        <w:ind w:left="3600" w:hanging="360"/>
      </w:pPr>
    </w:lvl>
    <w:lvl w:ilvl="2" w:tplc="469A0AD6" w:tentative="1">
      <w:start w:val="1"/>
      <w:numFmt w:val="lowerRoman"/>
      <w:lvlText w:val="%3."/>
      <w:lvlJc w:val="right"/>
      <w:pPr>
        <w:ind w:left="4320" w:hanging="180"/>
      </w:pPr>
    </w:lvl>
    <w:lvl w:ilvl="3" w:tplc="259E6946" w:tentative="1">
      <w:start w:val="1"/>
      <w:numFmt w:val="decimal"/>
      <w:lvlText w:val="%4."/>
      <w:lvlJc w:val="left"/>
      <w:pPr>
        <w:ind w:left="5040" w:hanging="360"/>
      </w:pPr>
    </w:lvl>
    <w:lvl w:ilvl="4" w:tplc="297E22DA" w:tentative="1">
      <w:start w:val="1"/>
      <w:numFmt w:val="lowerLetter"/>
      <w:lvlText w:val="%5."/>
      <w:lvlJc w:val="left"/>
      <w:pPr>
        <w:ind w:left="5760" w:hanging="360"/>
      </w:pPr>
    </w:lvl>
    <w:lvl w:ilvl="5" w:tplc="631ED490" w:tentative="1">
      <w:start w:val="1"/>
      <w:numFmt w:val="lowerRoman"/>
      <w:lvlText w:val="%6."/>
      <w:lvlJc w:val="right"/>
      <w:pPr>
        <w:ind w:left="6480" w:hanging="180"/>
      </w:pPr>
    </w:lvl>
    <w:lvl w:ilvl="6" w:tplc="32508CF2" w:tentative="1">
      <w:start w:val="1"/>
      <w:numFmt w:val="decimal"/>
      <w:lvlText w:val="%7."/>
      <w:lvlJc w:val="left"/>
      <w:pPr>
        <w:ind w:left="7200" w:hanging="360"/>
      </w:pPr>
    </w:lvl>
    <w:lvl w:ilvl="7" w:tplc="A1A49B00" w:tentative="1">
      <w:start w:val="1"/>
      <w:numFmt w:val="lowerLetter"/>
      <w:lvlText w:val="%8."/>
      <w:lvlJc w:val="left"/>
      <w:pPr>
        <w:ind w:left="7920" w:hanging="360"/>
      </w:pPr>
    </w:lvl>
    <w:lvl w:ilvl="8" w:tplc="FE6878CC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4" w15:restartNumberingAfterBreak="0">
    <w:nsid w:val="5F4D5136"/>
    <w:multiLevelType w:val="multilevel"/>
    <w:tmpl w:val="54FA7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F5E5ABB"/>
    <w:multiLevelType w:val="hybridMultilevel"/>
    <w:tmpl w:val="01740582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DA03A4"/>
    <w:multiLevelType w:val="multilevel"/>
    <w:tmpl w:val="9D5A0C7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40" w:hanging="1440"/>
      </w:pPr>
      <w:rPr>
        <w:rFonts w:hint="default"/>
      </w:rPr>
    </w:lvl>
  </w:abstractNum>
  <w:abstractNum w:abstractNumId="57" w15:restartNumberingAfterBreak="0">
    <w:nsid w:val="6209463A"/>
    <w:multiLevelType w:val="multilevel"/>
    <w:tmpl w:val="BCCC4E92"/>
    <w:lvl w:ilvl="0">
      <w:start w:val="7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1"/>
      <w:numFmt w:val="decimal"/>
      <w:lvlText w:val="6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58" w15:restartNumberingAfterBreak="0">
    <w:nsid w:val="645E4610"/>
    <w:multiLevelType w:val="hybridMultilevel"/>
    <w:tmpl w:val="4EDCA3E8"/>
    <w:lvl w:ilvl="0" w:tplc="EBE2DB6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1D3B3F"/>
    <w:multiLevelType w:val="hybridMultilevel"/>
    <w:tmpl w:val="61627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C471BC7"/>
    <w:multiLevelType w:val="hybridMultilevel"/>
    <w:tmpl w:val="A7FAA90C"/>
    <w:lvl w:ilvl="0" w:tplc="FFFFFFFF">
      <w:start w:val="1"/>
      <w:numFmt w:val="decimal"/>
      <w:lvlText w:val="%1."/>
      <w:lvlJc w:val="left"/>
      <w:pPr>
        <w:ind w:left="785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A81056"/>
    <w:multiLevelType w:val="hybridMultilevel"/>
    <w:tmpl w:val="99D28F7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2" w15:restartNumberingAfterBreak="0">
    <w:nsid w:val="71312C81"/>
    <w:multiLevelType w:val="hybridMultilevel"/>
    <w:tmpl w:val="3D728F5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3" w15:restartNumberingAfterBreak="0">
    <w:nsid w:val="727118C6"/>
    <w:multiLevelType w:val="hybridMultilevel"/>
    <w:tmpl w:val="53707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3DC06BD"/>
    <w:multiLevelType w:val="hybridMultilevel"/>
    <w:tmpl w:val="CF14D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3FC4BDF"/>
    <w:multiLevelType w:val="hybridMultilevel"/>
    <w:tmpl w:val="F098AA74"/>
    <w:lvl w:ilvl="0" w:tplc="0000000D">
      <w:start w:val="1"/>
      <w:numFmt w:val="bullet"/>
      <w:lvlText w:val="­"/>
      <w:lvlJc w:val="left"/>
      <w:pPr>
        <w:ind w:left="720" w:hanging="360"/>
      </w:pPr>
      <w:rPr>
        <w:rFonts w:ascii="Agency FB" w:hAnsi="Agency FB" w:hint="default"/>
        <w:sz w:val="3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6AA30A5"/>
    <w:multiLevelType w:val="hybridMultilevel"/>
    <w:tmpl w:val="795C28CE"/>
    <w:lvl w:ilvl="0" w:tplc="F3E2C83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72928AB"/>
    <w:multiLevelType w:val="hybridMultilevel"/>
    <w:tmpl w:val="D7F08C38"/>
    <w:lvl w:ilvl="0" w:tplc="39F002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75D7862"/>
    <w:multiLevelType w:val="hybridMultilevel"/>
    <w:tmpl w:val="F33CF8D2"/>
    <w:lvl w:ilvl="0" w:tplc="34643DCA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color w:val="auto"/>
      </w:rPr>
    </w:lvl>
    <w:lvl w:ilvl="1" w:tplc="04190019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9" w15:restartNumberingAfterBreak="0">
    <w:nsid w:val="77984E8F"/>
    <w:multiLevelType w:val="multilevel"/>
    <w:tmpl w:val="0F769310"/>
    <w:lvl w:ilvl="0">
      <w:start w:val="8"/>
      <w:numFmt w:val="decimal"/>
      <w:lvlText w:val="%1."/>
      <w:lvlJc w:val="left"/>
      <w:pPr>
        <w:ind w:left="4416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0" w15:restartNumberingAfterBreak="0">
    <w:nsid w:val="77B244E5"/>
    <w:multiLevelType w:val="hybridMultilevel"/>
    <w:tmpl w:val="DE3E8894"/>
    <w:lvl w:ilvl="0" w:tplc="70D624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1" w15:restartNumberingAfterBreak="0">
    <w:nsid w:val="784A01AC"/>
    <w:multiLevelType w:val="hybridMultilevel"/>
    <w:tmpl w:val="883AC2FC"/>
    <w:lvl w:ilvl="0" w:tplc="34643D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7A5B437F"/>
    <w:multiLevelType w:val="multilevel"/>
    <w:tmpl w:val="9CF63836"/>
    <w:lvl w:ilvl="0">
      <w:start w:val="1"/>
      <w:numFmt w:val="decimal"/>
      <w:lvlText w:val="%1."/>
      <w:lvlJc w:val="left"/>
      <w:pPr>
        <w:ind w:left="4416" w:hanging="360"/>
      </w:pPr>
    </w:lvl>
    <w:lvl w:ilvl="1">
      <w:start w:val="1"/>
      <w:numFmt w:val="decimal"/>
      <w:isLgl/>
      <w:lvlText w:val="%1.%2."/>
      <w:lvlJc w:val="left"/>
      <w:pPr>
        <w:ind w:left="4776" w:hanging="720"/>
      </w:pPr>
      <w:rPr>
        <w:rFonts w:hint="default"/>
        <w:b w:val="0"/>
        <w:i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4776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5136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51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5496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5496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5856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856" w:hanging="1800"/>
      </w:pPr>
      <w:rPr>
        <w:rFonts w:hint="default"/>
        <w:color w:val="000000"/>
      </w:rPr>
    </w:lvl>
  </w:abstractNum>
  <w:abstractNum w:abstractNumId="73" w15:restartNumberingAfterBreak="0">
    <w:nsid w:val="7BC9235A"/>
    <w:multiLevelType w:val="hybridMultilevel"/>
    <w:tmpl w:val="E7843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2"/>
  </w:num>
  <w:num w:numId="2">
    <w:abstractNumId w:val="23"/>
  </w:num>
  <w:num w:numId="3">
    <w:abstractNumId w:val="48"/>
  </w:num>
  <w:num w:numId="4">
    <w:abstractNumId w:val="31"/>
  </w:num>
  <w:num w:numId="5">
    <w:abstractNumId w:val="17"/>
  </w:num>
  <w:num w:numId="6">
    <w:abstractNumId w:val="52"/>
  </w:num>
  <w:num w:numId="7">
    <w:abstractNumId w:val="57"/>
  </w:num>
  <w:num w:numId="8">
    <w:abstractNumId w:val="5"/>
  </w:num>
  <w:num w:numId="9">
    <w:abstractNumId w:val="69"/>
  </w:num>
  <w:num w:numId="10">
    <w:abstractNumId w:val="47"/>
  </w:num>
  <w:num w:numId="11">
    <w:abstractNumId w:val="26"/>
  </w:num>
  <w:num w:numId="12">
    <w:abstractNumId w:val="37"/>
  </w:num>
  <w:num w:numId="13">
    <w:abstractNumId w:val="1"/>
  </w:num>
  <w:num w:numId="14">
    <w:abstractNumId w:val="7"/>
  </w:num>
  <w:num w:numId="15">
    <w:abstractNumId w:val="40"/>
  </w:num>
  <w:num w:numId="16">
    <w:abstractNumId w:val="6"/>
  </w:num>
  <w:num w:numId="17">
    <w:abstractNumId w:val="61"/>
  </w:num>
  <w:num w:numId="18">
    <w:abstractNumId w:val="27"/>
  </w:num>
  <w:num w:numId="19">
    <w:abstractNumId w:val="38"/>
  </w:num>
  <w:num w:numId="20">
    <w:abstractNumId w:val="16"/>
  </w:num>
  <w:num w:numId="21">
    <w:abstractNumId w:val="33"/>
  </w:num>
  <w:num w:numId="22">
    <w:abstractNumId w:val="9"/>
  </w:num>
  <w:num w:numId="23">
    <w:abstractNumId w:val="13"/>
  </w:num>
  <w:num w:numId="24">
    <w:abstractNumId w:val="25"/>
  </w:num>
  <w:num w:numId="25">
    <w:abstractNumId w:val="71"/>
  </w:num>
  <w:num w:numId="26">
    <w:abstractNumId w:val="35"/>
  </w:num>
  <w:num w:numId="27">
    <w:abstractNumId w:val="2"/>
  </w:num>
  <w:num w:numId="28">
    <w:abstractNumId w:val="55"/>
  </w:num>
  <w:num w:numId="29">
    <w:abstractNumId w:val="18"/>
  </w:num>
  <w:num w:numId="30">
    <w:abstractNumId w:val="0"/>
  </w:num>
  <w:num w:numId="31">
    <w:abstractNumId w:val="12"/>
  </w:num>
  <w:num w:numId="32">
    <w:abstractNumId w:val="44"/>
  </w:num>
  <w:num w:numId="33">
    <w:abstractNumId w:val="19"/>
  </w:num>
  <w:num w:numId="34">
    <w:abstractNumId w:val="8"/>
  </w:num>
  <w:num w:numId="35">
    <w:abstractNumId w:val="28"/>
  </w:num>
  <w:num w:numId="36">
    <w:abstractNumId w:val="60"/>
  </w:num>
  <w:num w:numId="37">
    <w:abstractNumId w:val="14"/>
  </w:num>
  <w:num w:numId="38">
    <w:abstractNumId w:val="51"/>
  </w:num>
  <w:num w:numId="39">
    <w:abstractNumId w:val="10"/>
  </w:num>
  <w:num w:numId="40">
    <w:abstractNumId w:val="67"/>
  </w:num>
  <w:num w:numId="41">
    <w:abstractNumId w:val="43"/>
  </w:num>
  <w:num w:numId="42">
    <w:abstractNumId w:val="42"/>
  </w:num>
  <w:num w:numId="43">
    <w:abstractNumId w:val="49"/>
  </w:num>
  <w:num w:numId="44">
    <w:abstractNumId w:val="59"/>
  </w:num>
  <w:num w:numId="45">
    <w:abstractNumId w:val="64"/>
  </w:num>
  <w:num w:numId="46">
    <w:abstractNumId w:val="3"/>
  </w:num>
  <w:num w:numId="47">
    <w:abstractNumId w:val="63"/>
  </w:num>
  <w:num w:numId="48">
    <w:abstractNumId w:val="54"/>
  </w:num>
  <w:num w:numId="49">
    <w:abstractNumId w:val="22"/>
  </w:num>
  <w:num w:numId="50">
    <w:abstractNumId w:val="30"/>
  </w:num>
  <w:num w:numId="51">
    <w:abstractNumId w:val="32"/>
  </w:num>
  <w:num w:numId="52">
    <w:abstractNumId w:val="58"/>
  </w:num>
  <w:num w:numId="53">
    <w:abstractNumId w:val="68"/>
  </w:num>
  <w:num w:numId="54">
    <w:abstractNumId w:val="11"/>
  </w:num>
  <w:num w:numId="55">
    <w:abstractNumId w:val="46"/>
  </w:num>
  <w:num w:numId="56">
    <w:abstractNumId w:val="4"/>
  </w:num>
  <w:num w:numId="57">
    <w:abstractNumId w:val="20"/>
  </w:num>
  <w:num w:numId="58">
    <w:abstractNumId w:val="53"/>
  </w:num>
  <w:num w:numId="59">
    <w:abstractNumId w:val="39"/>
  </w:num>
  <w:num w:numId="60">
    <w:abstractNumId w:val="15"/>
  </w:num>
  <w:num w:numId="61">
    <w:abstractNumId w:val="21"/>
  </w:num>
  <w:num w:numId="62">
    <w:abstractNumId w:val="45"/>
  </w:num>
  <w:num w:numId="63">
    <w:abstractNumId w:val="73"/>
  </w:num>
  <w:num w:numId="64">
    <w:abstractNumId w:val="36"/>
  </w:num>
  <w:num w:numId="65">
    <w:abstractNumId w:val="65"/>
  </w:num>
  <w:num w:numId="66">
    <w:abstractNumId w:val="34"/>
  </w:num>
  <w:num w:numId="67">
    <w:abstractNumId w:val="66"/>
  </w:num>
  <w:num w:numId="68">
    <w:abstractNumId w:val="24"/>
  </w:num>
  <w:num w:numId="69">
    <w:abstractNumId w:val="62"/>
  </w:num>
  <w:num w:numId="70">
    <w:abstractNumId w:val="41"/>
  </w:num>
  <w:num w:numId="71">
    <w:abstractNumId w:val="56"/>
  </w:num>
  <w:num w:numId="72">
    <w:abstractNumId w:val="70"/>
  </w:num>
  <w:num w:numId="73">
    <w:abstractNumId w:val="29"/>
  </w:num>
  <w:num w:numId="74">
    <w:abstractNumId w:val="50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F5B"/>
    <w:rsid w:val="0000606C"/>
    <w:rsid w:val="00041C48"/>
    <w:rsid w:val="00045A7F"/>
    <w:rsid w:val="00066228"/>
    <w:rsid w:val="00076EDF"/>
    <w:rsid w:val="000858F9"/>
    <w:rsid w:val="00147344"/>
    <w:rsid w:val="001A6673"/>
    <w:rsid w:val="001C4350"/>
    <w:rsid w:val="001E4267"/>
    <w:rsid w:val="00213B6A"/>
    <w:rsid w:val="00267FC2"/>
    <w:rsid w:val="00292C39"/>
    <w:rsid w:val="002C02E6"/>
    <w:rsid w:val="002D3210"/>
    <w:rsid w:val="002E77B9"/>
    <w:rsid w:val="00323F18"/>
    <w:rsid w:val="00357DAE"/>
    <w:rsid w:val="00381664"/>
    <w:rsid w:val="003878C2"/>
    <w:rsid w:val="00390EF2"/>
    <w:rsid w:val="003C1691"/>
    <w:rsid w:val="003D4E89"/>
    <w:rsid w:val="003E3812"/>
    <w:rsid w:val="00443195"/>
    <w:rsid w:val="0045155B"/>
    <w:rsid w:val="004B0C56"/>
    <w:rsid w:val="004C30B7"/>
    <w:rsid w:val="004D4206"/>
    <w:rsid w:val="004F7288"/>
    <w:rsid w:val="00510DFF"/>
    <w:rsid w:val="00537250"/>
    <w:rsid w:val="00542453"/>
    <w:rsid w:val="005527D8"/>
    <w:rsid w:val="00561DD8"/>
    <w:rsid w:val="005961E5"/>
    <w:rsid w:val="005A4ADD"/>
    <w:rsid w:val="005B06D5"/>
    <w:rsid w:val="005F5E19"/>
    <w:rsid w:val="00690C9B"/>
    <w:rsid w:val="006D124F"/>
    <w:rsid w:val="00714FBC"/>
    <w:rsid w:val="0072523E"/>
    <w:rsid w:val="00751DD9"/>
    <w:rsid w:val="007A55E1"/>
    <w:rsid w:val="007A6D6A"/>
    <w:rsid w:val="007C5D5C"/>
    <w:rsid w:val="007D5B80"/>
    <w:rsid w:val="008013B9"/>
    <w:rsid w:val="00833627"/>
    <w:rsid w:val="008C2043"/>
    <w:rsid w:val="008E13F5"/>
    <w:rsid w:val="00920A9A"/>
    <w:rsid w:val="00942235"/>
    <w:rsid w:val="00950D6A"/>
    <w:rsid w:val="00994880"/>
    <w:rsid w:val="009C0C46"/>
    <w:rsid w:val="009C5E05"/>
    <w:rsid w:val="009C6803"/>
    <w:rsid w:val="00A03BA4"/>
    <w:rsid w:val="00A261CF"/>
    <w:rsid w:val="00A40A78"/>
    <w:rsid w:val="00A5512A"/>
    <w:rsid w:val="00A70F66"/>
    <w:rsid w:val="00A82725"/>
    <w:rsid w:val="00A90FCA"/>
    <w:rsid w:val="00A97E11"/>
    <w:rsid w:val="00AA1322"/>
    <w:rsid w:val="00B0611C"/>
    <w:rsid w:val="00B20A86"/>
    <w:rsid w:val="00B7689A"/>
    <w:rsid w:val="00BD2F69"/>
    <w:rsid w:val="00C0650D"/>
    <w:rsid w:val="00C53C27"/>
    <w:rsid w:val="00CA0DB0"/>
    <w:rsid w:val="00CB2F5B"/>
    <w:rsid w:val="00CB3CD4"/>
    <w:rsid w:val="00CC7032"/>
    <w:rsid w:val="00CE0DE1"/>
    <w:rsid w:val="00D0793A"/>
    <w:rsid w:val="00DD3362"/>
    <w:rsid w:val="00DE5DEB"/>
    <w:rsid w:val="00DF0BED"/>
    <w:rsid w:val="00E038A9"/>
    <w:rsid w:val="00E06ED2"/>
    <w:rsid w:val="00E36091"/>
    <w:rsid w:val="00E809C6"/>
    <w:rsid w:val="00E82B9A"/>
    <w:rsid w:val="00E97772"/>
    <w:rsid w:val="00EB03B2"/>
    <w:rsid w:val="00EC2074"/>
    <w:rsid w:val="00ED4730"/>
    <w:rsid w:val="00F70644"/>
    <w:rsid w:val="00F80FF3"/>
    <w:rsid w:val="00FB13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1893D"/>
  <w15:docId w15:val="{0B7C2AAE-679E-4E69-80B4-BE0AA0A50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2F5B"/>
    <w:pPr>
      <w:keepNext/>
      <w:ind w:right="-365"/>
      <w:outlineLvl w:val="1"/>
    </w:pPr>
    <w:rPr>
      <w:b/>
      <w:b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B2F5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link w:val="ConsNormal0"/>
    <w:rsid w:val="00CB2F5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page number"/>
    <w:rsid w:val="00CB2F5B"/>
    <w:rPr>
      <w:rFonts w:cs="Times New Roman"/>
    </w:rPr>
  </w:style>
  <w:style w:type="paragraph" w:styleId="a4">
    <w:name w:val="header"/>
    <w:basedOn w:val="a"/>
    <w:link w:val="a5"/>
    <w:uiPriority w:val="99"/>
    <w:rsid w:val="00CB2F5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B2F5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uiPriority w:val="99"/>
    <w:rsid w:val="00CB2F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link w:val="a7"/>
    <w:uiPriority w:val="34"/>
    <w:qFormat/>
    <w:rsid w:val="00CB2F5B"/>
    <w:pPr>
      <w:ind w:left="720"/>
      <w:contextualSpacing/>
    </w:pPr>
  </w:style>
  <w:style w:type="character" w:customStyle="1" w:styleId="a7">
    <w:name w:val="Абзац списка Знак"/>
    <w:link w:val="a6"/>
    <w:uiPriority w:val="34"/>
    <w:locked/>
    <w:rsid w:val="00CB2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rsid w:val="00CB2F5B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Основной текст_"/>
    <w:basedOn w:val="a0"/>
    <w:link w:val="1"/>
    <w:locked/>
    <w:rsid w:val="00CB2F5B"/>
    <w:rPr>
      <w:shd w:val="clear" w:color="auto" w:fill="FFFFFF"/>
    </w:rPr>
  </w:style>
  <w:style w:type="paragraph" w:customStyle="1" w:styleId="1">
    <w:name w:val="Основной текст1"/>
    <w:basedOn w:val="a"/>
    <w:link w:val="a8"/>
    <w:rsid w:val="00CB2F5B"/>
    <w:pPr>
      <w:shd w:val="clear" w:color="auto" w:fill="FFFFFF"/>
      <w:spacing w:before="60" w:after="240" w:line="274" w:lineRule="exact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CB2F5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2F5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rsid w:val="00CB2F5B"/>
  </w:style>
  <w:style w:type="character" w:customStyle="1" w:styleId="style28">
    <w:name w:val="style28"/>
    <w:uiPriority w:val="99"/>
    <w:rsid w:val="00CB2F5B"/>
  </w:style>
  <w:style w:type="paragraph" w:styleId="ab">
    <w:name w:val="footer"/>
    <w:aliases w:val="Знак3"/>
    <w:basedOn w:val="a"/>
    <w:link w:val="ac"/>
    <w:uiPriority w:val="99"/>
    <w:unhideWhenUsed/>
    <w:rsid w:val="00CB2F5B"/>
    <w:pPr>
      <w:tabs>
        <w:tab w:val="center" w:pos="4677"/>
        <w:tab w:val="right" w:pos="9355"/>
      </w:tabs>
      <w:suppressAutoHyphens/>
      <w:jc w:val="both"/>
    </w:pPr>
    <w:rPr>
      <w:lang w:eastAsia="ar-SA"/>
    </w:rPr>
  </w:style>
  <w:style w:type="character" w:customStyle="1" w:styleId="ac">
    <w:name w:val="Нижний колонтитул Знак"/>
    <w:aliases w:val="Знак3 Знак"/>
    <w:basedOn w:val="a0"/>
    <w:link w:val="ab"/>
    <w:uiPriority w:val="99"/>
    <w:rsid w:val="00CB2F5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d">
    <w:name w:val="footnote text"/>
    <w:aliases w:val="Текст сноски Знак1,Знак Знак1,Текст сноски Знак Знак,Знак Знак Знак1,Текст сноски Знак Знак1,Знак6, Знак4 Знак,Знак4 Знак, Знак4 Знак Знак"/>
    <w:basedOn w:val="a"/>
    <w:link w:val="ae"/>
    <w:rsid w:val="00CB2F5B"/>
    <w:pPr>
      <w:widowControl w:val="0"/>
      <w:suppressLineNumbers/>
      <w:suppressAutoHyphens/>
      <w:ind w:left="283" w:hanging="283"/>
    </w:pPr>
    <w:rPr>
      <w:rFonts w:ascii="Arial" w:eastAsia="Arial Unicode MS" w:hAnsi="Arial"/>
      <w:kern w:val="1"/>
      <w:sz w:val="20"/>
      <w:szCs w:val="20"/>
      <w:lang w:eastAsia="ar-SA"/>
    </w:rPr>
  </w:style>
  <w:style w:type="character" w:customStyle="1" w:styleId="ae">
    <w:name w:val="Текст сноски Знак"/>
    <w:aliases w:val="Текст сноски Знак1 Знак,Знак Знак1 Знак,Текст сноски Знак Знак Знак,Знак Знак Знак1 Знак,Текст сноски Знак Знак1 Знак,Знак6 Знак, Знак4 Знак Знак1,Знак4 Знак Знак, Знак4 Знак Знак Знак"/>
    <w:basedOn w:val="a0"/>
    <w:link w:val="ad"/>
    <w:rsid w:val="00CB2F5B"/>
    <w:rPr>
      <w:rFonts w:ascii="Arial" w:eastAsia="Arial Unicode MS" w:hAnsi="Arial" w:cs="Times New Roman"/>
      <w:kern w:val="1"/>
      <w:sz w:val="20"/>
      <w:szCs w:val="20"/>
      <w:lang w:eastAsia="ar-SA"/>
    </w:rPr>
  </w:style>
  <w:style w:type="character" w:styleId="af">
    <w:name w:val="footnote reference"/>
    <w:unhideWhenUsed/>
    <w:rsid w:val="00CB2F5B"/>
    <w:rPr>
      <w:vertAlign w:val="superscript"/>
    </w:rPr>
  </w:style>
  <w:style w:type="character" w:customStyle="1" w:styleId="20">
    <w:name w:val="Заголовок 2 Знак"/>
    <w:basedOn w:val="a0"/>
    <w:link w:val="2"/>
    <w:rsid w:val="00CB2F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No Spacing"/>
    <w:uiPriority w:val="1"/>
    <w:qFormat/>
    <w:rsid w:val="00CB2F5B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paragraph" w:customStyle="1" w:styleId="ConsPlusTitle">
    <w:name w:val="ConsPlusTitle"/>
    <w:rsid w:val="00D0793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f1">
    <w:name w:val="Table Grid"/>
    <w:basedOn w:val="a1"/>
    <w:uiPriority w:val="59"/>
    <w:rsid w:val="00DD3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82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9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12</Pages>
  <Words>3926</Words>
  <Characters>22382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tunev</Company>
  <LinksUpToDate>false</LinksUpToDate>
  <CharactersWithSpaces>26256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kuznua</dc:creator>
  <cp:lastModifiedBy>Пользователь</cp:lastModifiedBy>
  <cp:revision>9</cp:revision>
  <cp:lastPrinted>2016-02-25T08:20:00Z</cp:lastPrinted>
  <dcterms:created xsi:type="dcterms:W3CDTF">2026-06-02T10:26:00Z</dcterms:created>
  <dcterms:modified xsi:type="dcterms:W3CDTF">2026-06-03T07:32:00Z</dcterms:modified>
</cp:coreProperties>
</file>