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7DB" w:rsidRPr="006518BC" w:rsidRDefault="005269ED" w:rsidP="007707DB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EB72FD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</w:t>
      </w:r>
    </w:p>
    <w:p w:rsidR="00B34B21" w:rsidRPr="006518BC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:rsidR="007707DB" w:rsidRPr="006518BC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6518BC">
        <w:rPr>
          <w:rFonts w:ascii="Times New Roman" w:hAnsi="Times New Roman" w:cs="Times New Roman"/>
          <w:b/>
          <w:color w:val="auto"/>
          <w:sz w:val="22"/>
          <w:szCs w:val="22"/>
        </w:rPr>
        <w:t>ОБОСНОВАНИЕ НАЧАЛЬНОЙ (МАКСИМАЛЬНОЙ) ЦЕНЫ КОНТРАКТА</w:t>
      </w:r>
    </w:p>
    <w:p w:rsidR="007C589E" w:rsidRPr="006518BC" w:rsidRDefault="007C589E" w:rsidP="007707DB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3827"/>
        <w:gridCol w:w="5245"/>
      </w:tblGrid>
      <w:tr w:rsidR="007707DB" w:rsidRPr="006518BC" w:rsidTr="00776540">
        <w:trPr>
          <w:trHeight w:val="70"/>
        </w:trPr>
        <w:tc>
          <w:tcPr>
            <w:tcW w:w="568" w:type="dxa"/>
            <w:vAlign w:val="center"/>
          </w:tcPr>
          <w:p w:rsidR="007707DB" w:rsidRPr="006518BC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6518BC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6518BC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518BC">
              <w:rPr>
                <w:rFonts w:ascii="Times New Roman" w:hAnsi="Times New Roman"/>
                <w:bCs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7707DB" w:rsidRPr="006518BC" w:rsidRDefault="0010339E" w:rsidP="007A3EFA">
            <w:pPr>
              <w:pStyle w:val="a3"/>
              <w:jc w:val="both"/>
              <w:rPr>
                <w:i/>
                <w:color w:val="000000"/>
                <w:sz w:val="22"/>
                <w:szCs w:val="22"/>
                <w:highlight w:val="cyan"/>
                <w:lang w:eastAsia="ru-RU"/>
              </w:rPr>
            </w:pPr>
            <w:r w:rsidRPr="006518BC">
              <w:rPr>
                <w:iCs/>
                <w:sz w:val="22"/>
                <w:szCs w:val="22"/>
              </w:rPr>
              <w:t>Формирование начальной (максимальной) цены контракта осуществлено заказчиком в соответствии с приказом Министерства здравоохранения РФ от 15 мая 2020 г.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</w:t>
            </w:r>
          </w:p>
        </w:tc>
      </w:tr>
      <w:tr w:rsidR="007707DB" w:rsidRPr="006518BC" w:rsidTr="00776540">
        <w:trPr>
          <w:trHeight w:val="1616"/>
        </w:trPr>
        <w:tc>
          <w:tcPr>
            <w:tcW w:w="568" w:type="dxa"/>
            <w:vAlign w:val="center"/>
          </w:tcPr>
          <w:p w:rsidR="007707DB" w:rsidRPr="006518BC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6518BC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6518BC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518BC">
              <w:rPr>
                <w:rFonts w:ascii="Times New Roman" w:hAnsi="Times New Roman"/>
                <w:bCs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7707DB" w:rsidRPr="006518BC" w:rsidRDefault="0010339E" w:rsidP="007A3EFA">
            <w:pPr>
              <w:pStyle w:val="a3"/>
              <w:jc w:val="both"/>
              <w:rPr>
                <w:bCs/>
                <w:sz w:val="22"/>
                <w:szCs w:val="22"/>
                <w:lang w:eastAsia="ru-RU"/>
              </w:rPr>
            </w:pPr>
            <w:r w:rsidRPr="006518BC">
              <w:rPr>
                <w:sz w:val="22"/>
                <w:szCs w:val="22"/>
                <w:lang w:eastAsia="ru-RU"/>
              </w:rPr>
              <w:t xml:space="preserve">В </w:t>
            </w:r>
            <w:r w:rsidRPr="006518BC">
              <w:rPr>
                <w:iCs/>
                <w:sz w:val="22"/>
                <w:szCs w:val="22"/>
              </w:rPr>
              <w:t>начальную (максимальную) цену контракта включены все расходы, в том числе  стоимость товара, упаковки, транспортные расходы, погрузочно-разгрузочные (включая подъем на этаж), страхование, уплату таможенных пошлин, налогов и другие обязательные платежи, а также прочие расходы, связанные с исполнением контракта.</w:t>
            </w:r>
          </w:p>
        </w:tc>
      </w:tr>
      <w:tr w:rsidR="0057442E" w:rsidRPr="006518BC" w:rsidTr="00776540">
        <w:trPr>
          <w:trHeight w:val="971"/>
        </w:trPr>
        <w:tc>
          <w:tcPr>
            <w:tcW w:w="568" w:type="dxa"/>
            <w:vAlign w:val="center"/>
          </w:tcPr>
          <w:p w:rsidR="0057442E" w:rsidRPr="006518BC" w:rsidRDefault="00225F2E" w:rsidP="00221A91">
            <w:pPr>
              <w:outlineLvl w:val="0"/>
              <w:rPr>
                <w:rFonts w:ascii="Times New Roman" w:hAnsi="Times New Roman"/>
                <w:bCs/>
              </w:rPr>
            </w:pPr>
            <w:r w:rsidRPr="006518BC">
              <w:rPr>
                <w:rFonts w:ascii="Times New Roman" w:hAnsi="Times New Roman"/>
                <w:bCs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:rsidR="0057442E" w:rsidRPr="006518BC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518BC">
              <w:rPr>
                <w:rFonts w:ascii="Times New Roman" w:hAnsi="Times New Roman"/>
                <w:bCs/>
                <w:sz w:val="22"/>
                <w:szCs w:val="22"/>
              </w:rPr>
              <w:t xml:space="preserve">Начальная (максимальная) цена контракта, руб. </w:t>
            </w:r>
          </w:p>
          <w:p w:rsidR="0057442E" w:rsidRPr="006518BC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  <w:p w:rsidR="0057442E" w:rsidRPr="006518BC" w:rsidRDefault="0057442E" w:rsidP="0010339E">
            <w:pPr>
              <w:outlineLvl w:val="1"/>
              <w:rPr>
                <w:rFonts w:ascii="Times New Roman" w:hAnsi="Times New Roman"/>
                <w:bCs/>
              </w:rPr>
            </w:pPr>
          </w:p>
        </w:tc>
        <w:tc>
          <w:tcPr>
            <w:tcW w:w="5245" w:type="dxa"/>
            <w:vAlign w:val="center"/>
          </w:tcPr>
          <w:p w:rsidR="00776540" w:rsidRPr="006518BC" w:rsidRDefault="00776540" w:rsidP="00776540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:rsidR="00776540" w:rsidRPr="006518BC" w:rsidRDefault="00776540" w:rsidP="00776540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:rsidR="00776540" w:rsidRPr="006518BC" w:rsidRDefault="00BC5E2F" w:rsidP="00776540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551FD2"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="00732255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551FD2">
              <w:rPr>
                <w:rFonts w:ascii="Times New Roman" w:hAnsi="Times New Roman"/>
                <w:b/>
                <w:sz w:val="22"/>
                <w:szCs w:val="22"/>
              </w:rPr>
              <w:t>25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0</w:t>
            </w:r>
            <w:r w:rsidR="001511A5">
              <w:rPr>
                <w:rFonts w:ascii="Times New Roman" w:hAnsi="Times New Roman"/>
                <w:b/>
                <w:sz w:val="22"/>
                <w:szCs w:val="22"/>
              </w:rPr>
              <w:t>,00</w:t>
            </w:r>
            <w:r w:rsidR="0010339E" w:rsidRPr="006518B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776540" w:rsidRPr="006518B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рублей</w:t>
            </w:r>
          </w:p>
          <w:p w:rsidR="0057442E" w:rsidRPr="006518BC" w:rsidRDefault="0057442E" w:rsidP="00221A91">
            <w:pPr>
              <w:jc w:val="center"/>
              <w:outlineLvl w:val="0"/>
              <w:rPr>
                <w:rFonts w:ascii="Times New Roman" w:hAnsi="Times New Roman"/>
                <w:b/>
              </w:rPr>
            </w:pPr>
          </w:p>
          <w:p w:rsidR="0057442E" w:rsidRPr="006518BC" w:rsidRDefault="0057442E" w:rsidP="00221A91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</w:p>
        </w:tc>
      </w:tr>
    </w:tbl>
    <w:p w:rsidR="006D2A57" w:rsidRPr="006518BC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6D2A57" w:rsidRPr="006518BC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518BC">
        <w:rPr>
          <w:rFonts w:ascii="Times New Roman" w:hAnsi="Times New Roman" w:cs="Times New Roman"/>
          <w:sz w:val="22"/>
          <w:szCs w:val="22"/>
        </w:rPr>
        <w:t>Должностное лицо Заказчика, ответственное</w:t>
      </w:r>
    </w:p>
    <w:p w:rsidR="006D2A57" w:rsidRPr="006518BC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518BC">
        <w:rPr>
          <w:rFonts w:ascii="Times New Roman" w:hAnsi="Times New Roman" w:cs="Times New Roman"/>
          <w:sz w:val="22"/>
          <w:szCs w:val="22"/>
        </w:rPr>
        <w:t xml:space="preserve">за соблюдение требований при обосновании </w:t>
      </w:r>
    </w:p>
    <w:p w:rsidR="006D2A57" w:rsidRPr="006518BC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518BC">
        <w:rPr>
          <w:rFonts w:ascii="Times New Roman" w:hAnsi="Times New Roman" w:cs="Times New Roman"/>
          <w:sz w:val="22"/>
          <w:szCs w:val="22"/>
        </w:rPr>
        <w:t xml:space="preserve">начальной (максимальной) цены контракта, </w:t>
      </w:r>
    </w:p>
    <w:p w:rsidR="006D2A57" w:rsidRPr="006518BC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6518BC">
        <w:rPr>
          <w:rFonts w:ascii="Times New Roman" w:hAnsi="Times New Roman" w:cs="Times New Roman"/>
          <w:sz w:val="22"/>
          <w:szCs w:val="22"/>
        </w:rPr>
        <w:t>установленных</w:t>
      </w:r>
      <w:proofErr w:type="gramEnd"/>
      <w:r w:rsidRPr="006518BC">
        <w:rPr>
          <w:rFonts w:ascii="Times New Roman" w:hAnsi="Times New Roman" w:cs="Times New Roman"/>
          <w:sz w:val="22"/>
          <w:szCs w:val="22"/>
        </w:rPr>
        <w:t xml:space="preserve"> законодательством Российской Федерации </w:t>
      </w:r>
    </w:p>
    <w:p w:rsidR="006D2A57" w:rsidRPr="006518BC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518BC">
        <w:rPr>
          <w:rFonts w:ascii="Times New Roman" w:hAnsi="Times New Roman" w:cs="Times New Roman"/>
          <w:sz w:val="22"/>
          <w:szCs w:val="22"/>
        </w:rPr>
        <w:t>о контрактной системе в сфере закупок:</w:t>
      </w:r>
    </w:p>
    <w:p w:rsidR="006D2A57" w:rsidRPr="006518BC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6D2A57" w:rsidRPr="006518BC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6D2A57" w:rsidRPr="006518BC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518BC">
        <w:rPr>
          <w:rFonts w:ascii="Times New Roman" w:hAnsi="Times New Roman" w:cs="Times New Roman"/>
          <w:sz w:val="22"/>
          <w:szCs w:val="22"/>
        </w:rPr>
        <w:t>_______________/</w:t>
      </w:r>
      <w:r w:rsidR="00D71F90">
        <w:rPr>
          <w:rFonts w:ascii="Times New Roman" w:hAnsi="Times New Roman" w:cs="Times New Roman"/>
          <w:sz w:val="22"/>
          <w:szCs w:val="22"/>
        </w:rPr>
        <w:t>Тамм И.Л.</w:t>
      </w:r>
      <w:r w:rsidRPr="006518BC">
        <w:rPr>
          <w:rFonts w:ascii="Times New Roman" w:hAnsi="Times New Roman" w:cs="Times New Roman"/>
          <w:sz w:val="22"/>
          <w:szCs w:val="22"/>
        </w:rPr>
        <w:t>/</w:t>
      </w:r>
    </w:p>
    <w:p w:rsidR="006D2A57" w:rsidRPr="006518BC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6D2A57" w:rsidRPr="006518BC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6518BC">
        <w:rPr>
          <w:rFonts w:ascii="Times New Roman" w:hAnsi="Times New Roman" w:cs="Times New Roman"/>
          <w:sz w:val="22"/>
          <w:szCs w:val="22"/>
        </w:rPr>
        <w:t>«__» ______________ 20</w:t>
      </w:r>
      <w:r w:rsidR="00AD26A1" w:rsidRPr="006518BC">
        <w:rPr>
          <w:rFonts w:ascii="Times New Roman" w:hAnsi="Times New Roman" w:cs="Times New Roman"/>
          <w:sz w:val="22"/>
          <w:szCs w:val="22"/>
        </w:rPr>
        <w:t>2</w:t>
      </w:r>
      <w:r w:rsidR="00551FD2">
        <w:rPr>
          <w:rFonts w:ascii="Times New Roman" w:hAnsi="Times New Roman" w:cs="Times New Roman"/>
          <w:sz w:val="22"/>
          <w:szCs w:val="22"/>
        </w:rPr>
        <w:t>6</w:t>
      </w:r>
      <w:r w:rsidRPr="006518BC">
        <w:rPr>
          <w:rFonts w:ascii="Times New Roman" w:hAnsi="Times New Roman" w:cs="Times New Roman"/>
          <w:sz w:val="22"/>
          <w:szCs w:val="22"/>
        </w:rPr>
        <w:t xml:space="preserve"> 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</w:rPr>
      </w:pPr>
      <w:r w:rsidRPr="004E2ECC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6518BC" w:rsidRPr="00CE714E" w:rsidRDefault="00672CEF" w:rsidP="006518BC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на </w:t>
      </w:r>
      <w:r w:rsidR="006518BC" w:rsidRPr="00CE714E">
        <w:rPr>
          <w:rFonts w:ascii="Times New Roman" w:hAnsi="Times New Roman"/>
          <w:b/>
          <w:sz w:val="22"/>
          <w:szCs w:val="22"/>
        </w:rPr>
        <w:t xml:space="preserve">поставку </w:t>
      </w:r>
      <w:r w:rsidR="004660FF">
        <w:rPr>
          <w:rFonts w:ascii="Times New Roman" w:hAnsi="Times New Roman"/>
          <w:b/>
          <w:sz w:val="22"/>
          <w:szCs w:val="22"/>
        </w:rPr>
        <w:t>медицинских изделий (</w:t>
      </w:r>
      <w:r w:rsidR="00551FD2">
        <w:rPr>
          <w:rFonts w:ascii="Times New Roman" w:hAnsi="Times New Roman"/>
          <w:b/>
          <w:sz w:val="22"/>
          <w:szCs w:val="22"/>
        </w:rPr>
        <w:t>стекло предметное</w:t>
      </w:r>
      <w:r w:rsidR="004660FF">
        <w:rPr>
          <w:rFonts w:ascii="Times New Roman" w:hAnsi="Times New Roman"/>
          <w:b/>
          <w:sz w:val="22"/>
          <w:szCs w:val="22"/>
        </w:rPr>
        <w:t>)</w:t>
      </w: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i/>
        </w:rPr>
      </w:pPr>
      <w:r w:rsidRPr="004E2ECC">
        <w:rPr>
          <w:rFonts w:ascii="Times New Roman" w:hAnsi="Times New Roman"/>
          <w:b/>
          <w:bCs/>
        </w:rPr>
        <w:t xml:space="preserve">Метод сопоставимых рыночных цен (анализ рынка) в соответствии с </w:t>
      </w:r>
      <w:proofErr w:type="spellStart"/>
      <w:r w:rsidRPr="004E2ECC">
        <w:rPr>
          <w:rFonts w:ascii="Times New Roman" w:hAnsi="Times New Roman"/>
          <w:b/>
          <w:bCs/>
        </w:rPr>
        <w:t>подп</w:t>
      </w:r>
      <w:proofErr w:type="spellEnd"/>
      <w:r w:rsidRPr="004E2ECC">
        <w:rPr>
          <w:rFonts w:ascii="Times New Roman" w:hAnsi="Times New Roman"/>
          <w:b/>
          <w:bCs/>
        </w:rPr>
        <w:t>. «а» п.9 Приказа Министерства здравоохранения РФ от 15.05.2020 №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изделий".</w:t>
      </w:r>
    </w:p>
    <w:p w:rsidR="00B34B21" w:rsidRPr="00820D5A" w:rsidRDefault="00B34B21" w:rsidP="00B34B21">
      <w:pPr>
        <w:jc w:val="center"/>
        <w:outlineLvl w:val="0"/>
        <w:rPr>
          <w:rFonts w:ascii="Times New Roman" w:hAnsi="Times New Roman"/>
          <w:b/>
          <w:bCs/>
          <w:color w:val="FF0000"/>
        </w:rPr>
      </w:pPr>
    </w:p>
    <w:p w:rsidR="00B34B21" w:rsidRPr="00820D5A" w:rsidRDefault="00B34B21" w:rsidP="00B34B21">
      <w:pPr>
        <w:ind w:firstLine="709"/>
        <w:jc w:val="both"/>
        <w:rPr>
          <w:rFonts w:ascii="Times New Roman" w:hAnsi="Times New Roman"/>
        </w:rPr>
      </w:pPr>
      <w:r w:rsidRPr="00820D5A">
        <w:rPr>
          <w:rFonts w:ascii="Times New Roman" w:hAnsi="Times New Roman"/>
        </w:rPr>
        <w:t>Заказчиком были направлены запросы от</w:t>
      </w:r>
      <w:r w:rsidR="00EB72FD" w:rsidRPr="00820D5A">
        <w:rPr>
          <w:rFonts w:ascii="Times New Roman" w:hAnsi="Times New Roman"/>
        </w:rPr>
        <w:t xml:space="preserve"> </w:t>
      </w:r>
      <w:r w:rsidR="00551FD2">
        <w:rPr>
          <w:rFonts w:ascii="Times New Roman" w:hAnsi="Times New Roman"/>
        </w:rPr>
        <w:t>25.05.2026</w:t>
      </w:r>
      <w:r w:rsidR="006518BC" w:rsidRPr="00D13A0B">
        <w:rPr>
          <w:rFonts w:ascii="Times New Roman" w:hAnsi="Times New Roman"/>
        </w:rPr>
        <w:t xml:space="preserve"> г</w:t>
      </w:r>
      <w:r w:rsidR="00EB72FD" w:rsidRPr="00D13A0B">
        <w:rPr>
          <w:rFonts w:ascii="Times New Roman" w:hAnsi="Times New Roman"/>
        </w:rPr>
        <w:t>.</w:t>
      </w:r>
      <w:r w:rsidRPr="00D13A0B">
        <w:rPr>
          <w:rFonts w:ascii="Times New Roman" w:hAnsi="Times New Roman"/>
        </w:rPr>
        <w:t xml:space="preserve"> № </w:t>
      </w:r>
      <w:r w:rsidR="00551FD2">
        <w:rPr>
          <w:rFonts w:ascii="Times New Roman" w:hAnsi="Times New Roman"/>
        </w:rPr>
        <w:t>194</w:t>
      </w:r>
      <w:r w:rsidR="00EB72FD" w:rsidRPr="00820D5A">
        <w:rPr>
          <w:rFonts w:ascii="Times New Roman" w:hAnsi="Times New Roman"/>
        </w:rPr>
        <w:t xml:space="preserve"> </w:t>
      </w:r>
      <w:r w:rsidRPr="00820D5A">
        <w:rPr>
          <w:rFonts w:ascii="Times New Roman" w:hAnsi="Times New Roman"/>
        </w:rPr>
        <w:t xml:space="preserve">о предоставлении ценовой информации </w:t>
      </w:r>
      <w:r w:rsidRPr="00820D5A">
        <w:rPr>
          <w:rFonts w:ascii="Times New Roman" w:hAnsi="Times New Roman"/>
          <w:u w:val="single"/>
        </w:rPr>
        <w:t>5-ти поставщикам (подрядчикам, исполнителям)</w:t>
      </w:r>
      <w:r w:rsidRPr="00820D5A">
        <w:rPr>
          <w:rFonts w:ascii="Times New Roman" w:hAnsi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D13A0B" w:rsidRPr="00820D5A" w:rsidRDefault="00B34B21" w:rsidP="004660FF">
      <w:pPr>
        <w:outlineLvl w:val="0"/>
        <w:rPr>
          <w:rFonts w:ascii="Times New Roman" w:hAnsi="Times New Roman"/>
          <w:b/>
          <w:bCs/>
          <w:color w:val="FF0000"/>
        </w:rPr>
      </w:pPr>
      <w:r w:rsidRPr="00820D5A">
        <w:rPr>
          <w:rFonts w:ascii="Times New Roman" w:hAnsi="Times New Roman"/>
        </w:rPr>
        <w:t xml:space="preserve">Ответы на запрос получены от </w:t>
      </w:r>
      <w:r w:rsidR="004660FF">
        <w:rPr>
          <w:rFonts w:ascii="Times New Roman" w:hAnsi="Times New Roman"/>
        </w:rPr>
        <w:t>3</w:t>
      </w:r>
      <w:r w:rsidRPr="00820D5A">
        <w:rPr>
          <w:rFonts w:ascii="Times New Roman" w:hAnsi="Times New Roman"/>
        </w:rPr>
        <w:t xml:space="preserve"> поставщиков (подрядчиков, исполнителей) </w:t>
      </w:r>
      <w:proofErr w:type="spellStart"/>
      <w:r w:rsidR="004660FF" w:rsidRPr="001511A5">
        <w:rPr>
          <w:rFonts w:ascii="Times New Roman" w:hAnsi="Times New Roman"/>
        </w:rPr>
        <w:t>Вх</w:t>
      </w:r>
      <w:proofErr w:type="spellEnd"/>
      <w:r w:rsidR="004660FF" w:rsidRPr="001511A5">
        <w:rPr>
          <w:rFonts w:ascii="Times New Roman" w:hAnsi="Times New Roman"/>
        </w:rPr>
        <w:t>.</w:t>
      </w:r>
      <w:r w:rsidR="00672CEF">
        <w:rPr>
          <w:rFonts w:ascii="Times New Roman" w:hAnsi="Times New Roman"/>
        </w:rPr>
        <w:t xml:space="preserve"> </w:t>
      </w:r>
      <w:r w:rsidR="004660FF" w:rsidRPr="001511A5">
        <w:rPr>
          <w:rFonts w:ascii="Times New Roman" w:hAnsi="Times New Roman"/>
        </w:rPr>
        <w:t xml:space="preserve">№ </w:t>
      </w:r>
      <w:r w:rsidR="004660FF">
        <w:rPr>
          <w:rFonts w:ascii="Times New Roman" w:hAnsi="Times New Roman"/>
        </w:rPr>
        <w:t>910</w:t>
      </w:r>
      <w:r w:rsidR="004660FF" w:rsidRPr="001511A5">
        <w:rPr>
          <w:rFonts w:ascii="Times New Roman" w:hAnsi="Times New Roman"/>
        </w:rPr>
        <w:t xml:space="preserve"> от </w:t>
      </w:r>
      <w:r w:rsidR="004660FF">
        <w:rPr>
          <w:rFonts w:ascii="Times New Roman" w:hAnsi="Times New Roman"/>
        </w:rPr>
        <w:t>08.10</w:t>
      </w:r>
      <w:r w:rsidR="004660FF" w:rsidRPr="001511A5">
        <w:rPr>
          <w:rFonts w:ascii="Times New Roman" w:hAnsi="Times New Roman"/>
        </w:rPr>
        <w:t>.25</w:t>
      </w:r>
      <w:r w:rsidR="004660FF">
        <w:rPr>
          <w:rFonts w:ascii="Times New Roman" w:hAnsi="Times New Roman"/>
        </w:rPr>
        <w:t xml:space="preserve">, </w:t>
      </w:r>
      <w:proofErr w:type="spellStart"/>
      <w:r w:rsidR="002024CA" w:rsidRPr="001511A5">
        <w:rPr>
          <w:rFonts w:ascii="Times New Roman" w:hAnsi="Times New Roman"/>
        </w:rPr>
        <w:t>Вх</w:t>
      </w:r>
      <w:proofErr w:type="spellEnd"/>
      <w:r w:rsidR="002024CA" w:rsidRPr="001511A5">
        <w:rPr>
          <w:rFonts w:ascii="Times New Roman" w:hAnsi="Times New Roman"/>
        </w:rPr>
        <w:t>.</w:t>
      </w:r>
      <w:r w:rsidR="00915D50" w:rsidRPr="001511A5">
        <w:rPr>
          <w:rFonts w:ascii="Times New Roman" w:hAnsi="Times New Roman"/>
        </w:rPr>
        <w:t xml:space="preserve"> </w:t>
      </w:r>
      <w:r w:rsidR="002024CA" w:rsidRPr="001511A5">
        <w:rPr>
          <w:rFonts w:ascii="Times New Roman" w:hAnsi="Times New Roman"/>
        </w:rPr>
        <w:t>№</w:t>
      </w:r>
      <w:r w:rsidR="00915D50" w:rsidRPr="001511A5">
        <w:rPr>
          <w:rFonts w:ascii="Times New Roman" w:hAnsi="Times New Roman"/>
        </w:rPr>
        <w:t xml:space="preserve"> </w:t>
      </w:r>
      <w:r w:rsidR="004660FF">
        <w:rPr>
          <w:rFonts w:ascii="Times New Roman" w:hAnsi="Times New Roman"/>
        </w:rPr>
        <w:t>911</w:t>
      </w:r>
      <w:r w:rsidR="002024CA" w:rsidRPr="001511A5">
        <w:rPr>
          <w:rFonts w:ascii="Times New Roman" w:hAnsi="Times New Roman"/>
        </w:rPr>
        <w:t xml:space="preserve"> от </w:t>
      </w:r>
      <w:r w:rsidR="004660FF">
        <w:rPr>
          <w:rFonts w:ascii="Times New Roman" w:hAnsi="Times New Roman"/>
        </w:rPr>
        <w:t>08.10</w:t>
      </w:r>
      <w:r w:rsidR="002024CA" w:rsidRPr="001511A5">
        <w:rPr>
          <w:rFonts w:ascii="Times New Roman" w:hAnsi="Times New Roman"/>
        </w:rPr>
        <w:t>.2</w:t>
      </w:r>
      <w:r w:rsidR="00915D50" w:rsidRPr="001511A5">
        <w:rPr>
          <w:rFonts w:ascii="Times New Roman" w:hAnsi="Times New Roman"/>
        </w:rPr>
        <w:t>5</w:t>
      </w:r>
      <w:r w:rsidR="002024CA" w:rsidRPr="001511A5">
        <w:rPr>
          <w:rFonts w:ascii="Times New Roman" w:hAnsi="Times New Roman"/>
        </w:rPr>
        <w:t xml:space="preserve">, </w:t>
      </w:r>
      <w:proofErr w:type="spellStart"/>
      <w:r w:rsidR="002024CA" w:rsidRPr="001511A5">
        <w:rPr>
          <w:rFonts w:ascii="Times New Roman" w:hAnsi="Times New Roman"/>
        </w:rPr>
        <w:t>Вх</w:t>
      </w:r>
      <w:proofErr w:type="spellEnd"/>
      <w:r w:rsidR="002024CA" w:rsidRPr="001511A5">
        <w:rPr>
          <w:rFonts w:ascii="Times New Roman" w:hAnsi="Times New Roman"/>
        </w:rPr>
        <w:t>.</w:t>
      </w:r>
      <w:r w:rsidR="00672CEF">
        <w:rPr>
          <w:rFonts w:ascii="Times New Roman" w:hAnsi="Times New Roman"/>
        </w:rPr>
        <w:t xml:space="preserve"> </w:t>
      </w:r>
      <w:r w:rsidR="002024CA" w:rsidRPr="001511A5">
        <w:rPr>
          <w:rFonts w:ascii="Times New Roman" w:hAnsi="Times New Roman"/>
        </w:rPr>
        <w:t>№</w:t>
      </w:r>
      <w:r w:rsidR="00D23DBD" w:rsidRPr="001511A5">
        <w:rPr>
          <w:rFonts w:ascii="Times New Roman" w:hAnsi="Times New Roman"/>
        </w:rPr>
        <w:t xml:space="preserve"> </w:t>
      </w:r>
      <w:r w:rsidR="004660FF">
        <w:rPr>
          <w:rFonts w:ascii="Times New Roman" w:hAnsi="Times New Roman"/>
        </w:rPr>
        <w:t>912</w:t>
      </w:r>
      <w:r w:rsidR="002024CA" w:rsidRPr="001511A5">
        <w:rPr>
          <w:rFonts w:ascii="Times New Roman" w:hAnsi="Times New Roman"/>
        </w:rPr>
        <w:t xml:space="preserve"> от </w:t>
      </w:r>
      <w:r w:rsidR="004660FF">
        <w:rPr>
          <w:rFonts w:ascii="Times New Roman" w:hAnsi="Times New Roman"/>
        </w:rPr>
        <w:t>08.10</w:t>
      </w:r>
      <w:r w:rsidR="002F7319" w:rsidRPr="001511A5">
        <w:rPr>
          <w:rFonts w:ascii="Times New Roman" w:hAnsi="Times New Roman"/>
        </w:rPr>
        <w:t>.2</w:t>
      </w:r>
      <w:r w:rsidR="00915D50" w:rsidRPr="001511A5">
        <w:rPr>
          <w:rFonts w:ascii="Times New Roman" w:hAnsi="Times New Roman"/>
        </w:rPr>
        <w:t>5</w:t>
      </w:r>
      <w:r w:rsidR="004660FF">
        <w:rPr>
          <w:rFonts w:ascii="Times New Roman" w:hAnsi="Times New Roman"/>
        </w:rPr>
        <w:t>.</w:t>
      </w:r>
    </w:p>
    <w:p w:rsidR="00B34B21" w:rsidRPr="00FF6FC7" w:rsidRDefault="00FF6FC7" w:rsidP="00A740AC">
      <w:pPr>
        <w:ind w:firstLine="708"/>
        <w:jc w:val="both"/>
        <w:outlineLvl w:val="0"/>
        <w:rPr>
          <w:rFonts w:ascii="Times New Roman" w:hAnsi="Times New Roman"/>
          <w:bCs/>
          <w:color w:val="auto"/>
        </w:rPr>
      </w:pPr>
      <w:r w:rsidRPr="00FF6FC7">
        <w:rPr>
          <w:rFonts w:ascii="Times New Roman" w:hAnsi="Times New Roman"/>
          <w:bCs/>
          <w:color w:val="auto"/>
        </w:rPr>
        <w:t xml:space="preserve">В целях соблюдения статьи 34 Бюджетного кодекса, Заказчиком принято решение при расчете цены </w:t>
      </w:r>
      <w:r w:rsidR="00A740AC">
        <w:rPr>
          <w:rFonts w:ascii="Times New Roman" w:hAnsi="Times New Roman"/>
          <w:bCs/>
          <w:color w:val="auto"/>
        </w:rPr>
        <w:t>контракта</w:t>
      </w:r>
      <w:r w:rsidRPr="00FF6FC7">
        <w:rPr>
          <w:rFonts w:ascii="Times New Roman" w:hAnsi="Times New Roman"/>
          <w:bCs/>
          <w:color w:val="auto"/>
        </w:rPr>
        <w:t xml:space="preserve"> использовать минимальное ценовое предложение.</w:t>
      </w:r>
    </w:p>
    <w:tbl>
      <w:tblPr>
        <w:tblpPr w:leftFromText="180" w:rightFromText="180" w:vertAnchor="text" w:horzAnchor="margin" w:tblpXSpec="center" w:tblpY="182"/>
        <w:tblW w:w="15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851"/>
        <w:gridCol w:w="708"/>
        <w:gridCol w:w="851"/>
        <w:gridCol w:w="425"/>
        <w:gridCol w:w="425"/>
        <w:gridCol w:w="850"/>
        <w:gridCol w:w="737"/>
        <w:gridCol w:w="1276"/>
        <w:gridCol w:w="1417"/>
        <w:gridCol w:w="965"/>
        <w:gridCol w:w="823"/>
        <w:gridCol w:w="822"/>
        <w:gridCol w:w="1162"/>
        <w:gridCol w:w="1276"/>
      </w:tblGrid>
      <w:tr w:rsidR="00FF6FC7" w:rsidRPr="0096273A" w:rsidTr="00551FD2">
        <w:trPr>
          <w:trHeight w:val="946"/>
        </w:trPr>
        <w:tc>
          <w:tcPr>
            <w:tcW w:w="534" w:type="dxa"/>
            <w:vMerge w:val="restart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4" w:type="dxa"/>
            <w:vMerge w:val="restart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3260" w:type="dxa"/>
            <w:gridSpan w:val="5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Цена  за единицу без учета НДС, руб./ номер источника ценовой информации</w:t>
            </w:r>
          </w:p>
        </w:tc>
        <w:tc>
          <w:tcPr>
            <w:tcW w:w="850" w:type="dxa"/>
            <w:vMerge w:val="restart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 товара</w:t>
            </w:r>
          </w:p>
        </w:tc>
        <w:tc>
          <w:tcPr>
            <w:tcW w:w="737" w:type="dxa"/>
            <w:vMerge w:val="restart"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измерения</w:t>
            </w:r>
          </w:p>
        </w:tc>
        <w:tc>
          <w:tcPr>
            <w:tcW w:w="1276" w:type="dxa"/>
            <w:vMerge w:val="restart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</w:t>
            </w:r>
            <w:proofErr w:type="spellEnd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 количество значений информации о цене единицы медицинского изделия</w:t>
            </w:r>
          </w:p>
        </w:tc>
        <w:tc>
          <w:tcPr>
            <w:tcW w:w="1417" w:type="dxa"/>
            <w:vMerge w:val="restart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НЦЕ</w:t>
            </w:r>
            <w:proofErr w:type="gramStart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  <w:proofErr w:type="spellEnd"/>
            <w:proofErr w:type="gramEnd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(средневзвешенная цена единицы медицинского изделия без учета НДС), руб.</w:t>
            </w:r>
          </w:p>
        </w:tc>
        <w:tc>
          <w:tcPr>
            <w:tcW w:w="965" w:type="dxa"/>
            <w:vMerge w:val="restart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Ставка НДС, %</w:t>
            </w:r>
          </w:p>
        </w:tc>
        <w:tc>
          <w:tcPr>
            <w:tcW w:w="823" w:type="dxa"/>
            <w:vMerge w:val="restart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822" w:type="dxa"/>
            <w:vMerge w:val="restart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V - </w:t>
            </w:r>
            <w:proofErr w:type="spellStart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коэф-нт</w:t>
            </w:r>
            <w:proofErr w:type="spellEnd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1162" w:type="dxa"/>
            <w:vMerge w:val="restart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Минимальная</w:t>
            </w: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цена единицы медицинского изделия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</w:t>
            </w:r>
            <w:proofErr w:type="spellStart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НЦЕ</w:t>
            </w:r>
            <w:proofErr w:type="gramStart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</w:t>
            </w:r>
            <w:proofErr w:type="spellEnd"/>
            <w:proofErr w:type="gramEnd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+ НДС, руб.</w:t>
            </w:r>
          </w:p>
        </w:tc>
        <w:tc>
          <w:tcPr>
            <w:tcW w:w="1276" w:type="dxa"/>
            <w:vMerge w:val="restart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Начальная (максимальная) цена контракта), руб. </w:t>
            </w:r>
            <w:proofErr w:type="gramEnd"/>
          </w:p>
        </w:tc>
      </w:tr>
      <w:tr w:rsidR="00FF6FC7" w:rsidRPr="0096273A" w:rsidTr="00551FD2">
        <w:trPr>
          <w:trHeight w:val="1161"/>
        </w:trPr>
        <w:tc>
          <w:tcPr>
            <w:tcW w:w="534" w:type="dxa"/>
            <w:vMerge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Merge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708" w:type="dxa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851" w:type="dxa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425" w:type="dxa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425" w:type="dxa"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850" w:type="dxa"/>
            <w:vMerge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37" w:type="dxa"/>
            <w:vMerge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65" w:type="dxa"/>
            <w:vMerge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3" w:type="dxa"/>
            <w:vMerge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2" w:type="dxa"/>
            <w:vMerge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62" w:type="dxa"/>
            <w:vMerge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hideMark/>
          </w:tcPr>
          <w:p w:rsidR="00FF6FC7" w:rsidRPr="0096273A" w:rsidRDefault="00FF6FC7" w:rsidP="00FF6FC7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551FD2" w:rsidRPr="0096273A" w:rsidTr="00551FD2">
        <w:trPr>
          <w:trHeight w:val="300"/>
        </w:trPr>
        <w:tc>
          <w:tcPr>
            <w:tcW w:w="534" w:type="dxa"/>
            <w:vAlign w:val="center"/>
            <w:hideMark/>
          </w:tcPr>
          <w:p w:rsidR="00551FD2" w:rsidRPr="0096273A" w:rsidRDefault="00551FD2" w:rsidP="00FF6FC7">
            <w:pPr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984" w:type="dxa"/>
            <w:hideMark/>
          </w:tcPr>
          <w:p w:rsidR="00551FD2" w:rsidRPr="00672CEF" w:rsidRDefault="00551FD2" w:rsidP="00FF6F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1FD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shd w:val="clear" w:color="auto" w:fill="FFFFFF"/>
                <w:lang w:eastAsia="en-US" w:bidi="ar-SA"/>
              </w:rPr>
              <w:t>Стекло предметное и (или) слайд для микроскопии ИВД, одноразового использования</w:t>
            </w:r>
          </w:p>
        </w:tc>
        <w:tc>
          <w:tcPr>
            <w:tcW w:w="851" w:type="dxa"/>
            <w:vAlign w:val="center"/>
            <w:hideMark/>
          </w:tcPr>
          <w:p w:rsidR="00551FD2" w:rsidRPr="0096273A" w:rsidRDefault="00551FD2" w:rsidP="00FF6F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3,25</w:t>
            </w:r>
          </w:p>
        </w:tc>
        <w:tc>
          <w:tcPr>
            <w:tcW w:w="708" w:type="dxa"/>
            <w:vAlign w:val="center"/>
            <w:hideMark/>
          </w:tcPr>
          <w:p w:rsidR="00551FD2" w:rsidRPr="0096273A" w:rsidRDefault="00551FD2" w:rsidP="00FF6F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3,33</w:t>
            </w:r>
          </w:p>
        </w:tc>
        <w:tc>
          <w:tcPr>
            <w:tcW w:w="851" w:type="dxa"/>
            <w:vAlign w:val="center"/>
            <w:hideMark/>
          </w:tcPr>
          <w:p w:rsidR="00551FD2" w:rsidRPr="0096273A" w:rsidRDefault="00551FD2" w:rsidP="00FF6F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2,95</w:t>
            </w:r>
          </w:p>
        </w:tc>
        <w:tc>
          <w:tcPr>
            <w:tcW w:w="425" w:type="dxa"/>
            <w:vAlign w:val="center"/>
            <w:hideMark/>
          </w:tcPr>
          <w:p w:rsidR="00551FD2" w:rsidRPr="0096273A" w:rsidRDefault="00551FD2" w:rsidP="00FF6F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  <w:hideMark/>
          </w:tcPr>
          <w:p w:rsidR="00551FD2" w:rsidRPr="0096273A" w:rsidRDefault="00551FD2" w:rsidP="00FF6F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6273A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vAlign w:val="center"/>
            <w:hideMark/>
          </w:tcPr>
          <w:p w:rsidR="00551FD2" w:rsidRPr="0096273A" w:rsidRDefault="00551FD2" w:rsidP="00FF6F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96273A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737" w:type="dxa"/>
            <w:vAlign w:val="center"/>
          </w:tcPr>
          <w:p w:rsidR="00551FD2" w:rsidRPr="0096273A" w:rsidRDefault="00551FD2" w:rsidP="00FF6FC7">
            <w:pPr>
              <w:jc w:val="center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6273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276" w:type="dxa"/>
            <w:vAlign w:val="center"/>
            <w:hideMark/>
          </w:tcPr>
          <w:p w:rsidR="00551FD2" w:rsidRPr="0096273A" w:rsidRDefault="00551FD2" w:rsidP="00FF6F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  <w:hideMark/>
          </w:tcPr>
          <w:p w:rsidR="00551FD2" w:rsidRPr="00551FD2" w:rsidRDefault="00551FD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51FD2">
              <w:rPr>
                <w:rFonts w:ascii="Times New Roman" w:hAnsi="Times New Roman" w:cs="Times New Roman"/>
                <w:bCs/>
                <w:sz w:val="20"/>
                <w:szCs w:val="20"/>
              </w:rPr>
              <w:t>3,13</w:t>
            </w:r>
          </w:p>
        </w:tc>
        <w:tc>
          <w:tcPr>
            <w:tcW w:w="965" w:type="dxa"/>
            <w:vAlign w:val="center"/>
            <w:hideMark/>
          </w:tcPr>
          <w:p w:rsidR="00551FD2" w:rsidRPr="00551FD2" w:rsidRDefault="00551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1FD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3" w:type="dxa"/>
            <w:vAlign w:val="center"/>
            <w:hideMark/>
          </w:tcPr>
          <w:p w:rsidR="00551FD2" w:rsidRPr="00551FD2" w:rsidRDefault="00551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1FD2">
              <w:rPr>
                <w:rFonts w:ascii="Times New Roman" w:hAnsi="Times New Roman" w:cs="Times New Roman"/>
                <w:sz w:val="20"/>
                <w:szCs w:val="20"/>
              </w:rPr>
              <w:t>0,15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FD2" w:rsidRPr="00551FD2" w:rsidRDefault="00551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1FD2">
              <w:rPr>
                <w:rFonts w:ascii="Times New Roman" w:hAnsi="Times New Roman" w:cs="Times New Roman"/>
                <w:sz w:val="20"/>
                <w:szCs w:val="20"/>
              </w:rPr>
              <w:t>4,89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1FD2" w:rsidRPr="00551FD2" w:rsidRDefault="00551FD2" w:rsidP="00FF6F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1FD2">
              <w:rPr>
                <w:rFonts w:ascii="Times New Roman" w:hAnsi="Times New Roman" w:cs="Times New Roman"/>
                <w:sz w:val="20"/>
                <w:szCs w:val="20"/>
              </w:rPr>
              <w:t>3,25</w:t>
            </w:r>
          </w:p>
        </w:tc>
        <w:tc>
          <w:tcPr>
            <w:tcW w:w="1276" w:type="dxa"/>
            <w:vAlign w:val="center"/>
            <w:hideMark/>
          </w:tcPr>
          <w:p w:rsidR="00551FD2" w:rsidRPr="00551FD2" w:rsidRDefault="00551FD2" w:rsidP="007322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1FD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1FD2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</w:tr>
      <w:tr w:rsidR="00FF6FC7" w:rsidRPr="0096273A" w:rsidTr="00551FD2">
        <w:trPr>
          <w:trHeight w:val="510"/>
        </w:trPr>
        <w:tc>
          <w:tcPr>
            <w:tcW w:w="13830" w:type="dxa"/>
            <w:gridSpan w:val="15"/>
            <w:vAlign w:val="center"/>
          </w:tcPr>
          <w:p w:rsidR="00FF6FC7" w:rsidRPr="0096273A" w:rsidRDefault="00FF6FC7" w:rsidP="00FF6FC7">
            <w:pPr>
              <w:jc w:val="right"/>
              <w:outlineLvl w:val="0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  <w:r w:rsidRPr="0096273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Начальная (максимальная) цена контракта, руб.</w:t>
            </w:r>
          </w:p>
        </w:tc>
        <w:tc>
          <w:tcPr>
            <w:tcW w:w="1276" w:type="dxa"/>
            <w:vAlign w:val="center"/>
            <w:hideMark/>
          </w:tcPr>
          <w:p w:rsidR="00FF6FC7" w:rsidRPr="0096273A" w:rsidRDefault="00551FD2" w:rsidP="00D66733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16 250,00</w:t>
            </w:r>
          </w:p>
        </w:tc>
      </w:tr>
    </w:tbl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  <w:color w:val="FF0000"/>
        </w:rPr>
      </w:pPr>
    </w:p>
    <w:p w:rsidR="004B104E" w:rsidRDefault="004B104E" w:rsidP="00B34B21"/>
    <w:p w:rsidR="0014159B" w:rsidRDefault="0014159B" w:rsidP="0014159B"/>
    <w:p w:rsidR="006C7D4E" w:rsidRDefault="006C7D4E" w:rsidP="0014159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color w:val="auto"/>
          <w:highlight w:val="cyan"/>
        </w:rPr>
      </w:pPr>
    </w:p>
    <w:sectPr w:rsidR="006C7D4E" w:rsidSect="00551FD2">
      <w:headerReference w:type="default" r:id="rId8"/>
      <w:pgSz w:w="16838" w:h="11906" w:orient="landscape" w:code="9"/>
      <w:pgMar w:top="567" w:right="678" w:bottom="284" w:left="993" w:header="397" w:footer="397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F94" w:rsidRDefault="00D46F94">
      <w:r>
        <w:separator/>
      </w:r>
    </w:p>
  </w:endnote>
  <w:endnote w:type="continuationSeparator" w:id="0">
    <w:p w:rsidR="00D46F94" w:rsidRDefault="00D46F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F94" w:rsidRDefault="00D46F94">
      <w:r>
        <w:separator/>
      </w:r>
    </w:p>
  </w:footnote>
  <w:footnote w:type="continuationSeparator" w:id="0">
    <w:p w:rsidR="00D46F94" w:rsidRDefault="00D46F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14A" w:rsidRDefault="00151AFF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697478">
      <w:rPr>
        <w:noProof/>
      </w:rPr>
      <w:t>2</w:t>
    </w:r>
    <w:r>
      <w:fldChar w:fldCharType="end"/>
    </w:r>
  </w:p>
  <w:p w:rsidR="00F9114A" w:rsidRDefault="00551FD2" w:rsidP="00AD7B6C">
    <w:pPr>
      <w:pStyle w:val="a5"/>
      <w:spacing w:after="120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540" w:rsidRDefault="00151AFF">
    <w:pPr>
      <w:pStyle w:val="a5"/>
      <w:jc w:val="center"/>
    </w:pPr>
    <w:r>
      <w:fldChar w:fldCharType="begin"/>
    </w:r>
    <w:r w:rsidR="00776540">
      <w:instrText>PAGE   \* MERGEFORMAT</w:instrText>
    </w:r>
    <w:r>
      <w:fldChar w:fldCharType="separate"/>
    </w:r>
    <w:r w:rsidR="002A727D">
      <w:rPr>
        <w:noProof/>
      </w:rPr>
      <w:t>3</w:t>
    </w:r>
    <w:r>
      <w:fldChar w:fldCharType="end"/>
    </w:r>
  </w:p>
  <w:p w:rsidR="00776540" w:rsidRDefault="00776540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07DB"/>
    <w:rsid w:val="0001329E"/>
    <w:rsid w:val="000157F7"/>
    <w:rsid w:val="00070381"/>
    <w:rsid w:val="000B5739"/>
    <w:rsid w:val="000D15AE"/>
    <w:rsid w:val="000F77C5"/>
    <w:rsid w:val="001027E0"/>
    <w:rsid w:val="0010339E"/>
    <w:rsid w:val="00113EBA"/>
    <w:rsid w:val="00131384"/>
    <w:rsid w:val="0014159B"/>
    <w:rsid w:val="001511A5"/>
    <w:rsid w:val="00151AFF"/>
    <w:rsid w:val="001C21B9"/>
    <w:rsid w:val="001D4C50"/>
    <w:rsid w:val="001E5B73"/>
    <w:rsid w:val="002024CA"/>
    <w:rsid w:val="00213B92"/>
    <w:rsid w:val="00225F2E"/>
    <w:rsid w:val="002A727D"/>
    <w:rsid w:val="002A7B65"/>
    <w:rsid w:val="002D1CA8"/>
    <w:rsid w:val="002E6FC0"/>
    <w:rsid w:val="002F7319"/>
    <w:rsid w:val="003041A6"/>
    <w:rsid w:val="00305454"/>
    <w:rsid w:val="0031240B"/>
    <w:rsid w:val="003178A0"/>
    <w:rsid w:val="00350A38"/>
    <w:rsid w:val="00382C48"/>
    <w:rsid w:val="003A0F45"/>
    <w:rsid w:val="003C16AC"/>
    <w:rsid w:val="003F3035"/>
    <w:rsid w:val="003F30A8"/>
    <w:rsid w:val="00445236"/>
    <w:rsid w:val="00456046"/>
    <w:rsid w:val="004660FF"/>
    <w:rsid w:val="004845B9"/>
    <w:rsid w:val="004B104E"/>
    <w:rsid w:val="004C3CC6"/>
    <w:rsid w:val="004C71DF"/>
    <w:rsid w:val="00507106"/>
    <w:rsid w:val="005269ED"/>
    <w:rsid w:val="00535DF1"/>
    <w:rsid w:val="00551FD2"/>
    <w:rsid w:val="0057442E"/>
    <w:rsid w:val="005D024F"/>
    <w:rsid w:val="00622280"/>
    <w:rsid w:val="006518BC"/>
    <w:rsid w:val="00672CEF"/>
    <w:rsid w:val="00697478"/>
    <w:rsid w:val="006C7D4E"/>
    <w:rsid w:val="006D2A57"/>
    <w:rsid w:val="00706404"/>
    <w:rsid w:val="00732255"/>
    <w:rsid w:val="007707DB"/>
    <w:rsid w:val="00776540"/>
    <w:rsid w:val="007B7000"/>
    <w:rsid w:val="007C589E"/>
    <w:rsid w:val="00820D5A"/>
    <w:rsid w:val="00825DBC"/>
    <w:rsid w:val="00843098"/>
    <w:rsid w:val="00875774"/>
    <w:rsid w:val="00876688"/>
    <w:rsid w:val="008A5982"/>
    <w:rsid w:val="008B1313"/>
    <w:rsid w:val="008C0FAF"/>
    <w:rsid w:val="008E41CB"/>
    <w:rsid w:val="009037D4"/>
    <w:rsid w:val="0091249A"/>
    <w:rsid w:val="00915D50"/>
    <w:rsid w:val="009370EA"/>
    <w:rsid w:val="00946D2C"/>
    <w:rsid w:val="0096273A"/>
    <w:rsid w:val="0097713D"/>
    <w:rsid w:val="00A05AD7"/>
    <w:rsid w:val="00A14D89"/>
    <w:rsid w:val="00A740AC"/>
    <w:rsid w:val="00A919DF"/>
    <w:rsid w:val="00AD26A1"/>
    <w:rsid w:val="00B03787"/>
    <w:rsid w:val="00B16795"/>
    <w:rsid w:val="00B34B21"/>
    <w:rsid w:val="00BC5E2F"/>
    <w:rsid w:val="00BF63A4"/>
    <w:rsid w:val="00C732DD"/>
    <w:rsid w:val="00C9485B"/>
    <w:rsid w:val="00CA7071"/>
    <w:rsid w:val="00D13A0B"/>
    <w:rsid w:val="00D23DBD"/>
    <w:rsid w:val="00D41F06"/>
    <w:rsid w:val="00D46F94"/>
    <w:rsid w:val="00D66733"/>
    <w:rsid w:val="00D71F90"/>
    <w:rsid w:val="00DD5B68"/>
    <w:rsid w:val="00DD5F35"/>
    <w:rsid w:val="00E55A2F"/>
    <w:rsid w:val="00E84203"/>
    <w:rsid w:val="00EA3BF9"/>
    <w:rsid w:val="00EB72FD"/>
    <w:rsid w:val="00EE2D45"/>
    <w:rsid w:val="00F47973"/>
    <w:rsid w:val="00F50EEE"/>
    <w:rsid w:val="00F54982"/>
    <w:rsid w:val="00F77320"/>
    <w:rsid w:val="00FE7CAF"/>
    <w:rsid w:val="00FF6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A2775-2CD1-477B-9AE8-4FB5562C7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Марина</cp:lastModifiedBy>
  <cp:revision>2</cp:revision>
  <cp:lastPrinted>2025-10-09T16:38:00Z</cp:lastPrinted>
  <dcterms:created xsi:type="dcterms:W3CDTF">2026-05-27T13:25:00Z</dcterms:created>
  <dcterms:modified xsi:type="dcterms:W3CDTF">2026-05-27T13:25:00Z</dcterms:modified>
</cp:coreProperties>
</file>