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1E9" w:rsidRPr="0025285A" w:rsidRDefault="008F61E9" w:rsidP="008F61E9">
      <w:pPr>
        <w:jc w:val="center"/>
        <w:rPr>
          <w:b/>
          <w:bCs/>
          <w:sz w:val="20"/>
          <w:szCs w:val="20"/>
        </w:rPr>
      </w:pPr>
      <w:r w:rsidRPr="00BC5587">
        <w:rPr>
          <w:b/>
          <w:bCs/>
          <w:sz w:val="20"/>
          <w:szCs w:val="20"/>
        </w:rPr>
        <w:t>КОНТРАКТ</w:t>
      </w:r>
      <w:r w:rsidR="000049FA">
        <w:rPr>
          <w:b/>
          <w:bCs/>
          <w:sz w:val="20"/>
          <w:szCs w:val="20"/>
        </w:rPr>
        <w:t xml:space="preserve"> </w:t>
      </w:r>
      <w:r w:rsidRPr="00BC5587">
        <w:rPr>
          <w:b/>
          <w:bCs/>
          <w:sz w:val="20"/>
          <w:szCs w:val="20"/>
        </w:rPr>
        <w:t>№</w:t>
      </w:r>
      <w:r w:rsidR="00837813">
        <w:rPr>
          <w:b/>
          <w:bCs/>
          <w:sz w:val="20"/>
          <w:szCs w:val="20"/>
        </w:rPr>
        <w:t xml:space="preserve"> </w:t>
      </w:r>
      <w:r w:rsidR="004D127B" w:rsidRPr="004D127B">
        <w:rPr>
          <w:b/>
          <w:bCs/>
          <w:sz w:val="20"/>
          <w:szCs w:val="20"/>
        </w:rPr>
        <w:t>ПИБ 155</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8626FE">
        <w:rPr>
          <w:sz w:val="20"/>
          <w:szCs w:val="20"/>
        </w:rPr>
        <w:t xml:space="preserve">                                        </w:t>
      </w:r>
      <w:r w:rsidR="0049665C">
        <w:rPr>
          <w:sz w:val="20"/>
          <w:szCs w:val="20"/>
        </w:rPr>
        <w:t>«____</w:t>
      </w:r>
      <w:r w:rsidR="00A432B7">
        <w:rPr>
          <w:sz w:val="20"/>
          <w:szCs w:val="20"/>
        </w:rPr>
        <w:t xml:space="preserve">» </w:t>
      </w:r>
      <w:r w:rsidR="0049665C">
        <w:rPr>
          <w:sz w:val="20"/>
          <w:szCs w:val="20"/>
        </w:rPr>
        <w:t>___________202</w:t>
      </w:r>
      <w:r w:rsidR="00C23A07">
        <w:rPr>
          <w:sz w:val="20"/>
          <w:szCs w:val="20"/>
        </w:rPr>
        <w:t xml:space="preserve">6 </w:t>
      </w:r>
      <w:r w:rsidR="00874E7B">
        <w:rPr>
          <w:sz w:val="20"/>
          <w:szCs w:val="20"/>
        </w:rPr>
        <w:t>г.</w:t>
      </w:r>
    </w:p>
    <w:p w:rsidR="008F61E9" w:rsidRPr="00900894" w:rsidRDefault="004919FB" w:rsidP="007417F1">
      <w:pPr>
        <w:pStyle w:val="a6"/>
        <w:ind w:firstLine="539"/>
        <w:rPr>
          <w:color w:val="000000"/>
          <w:sz w:val="20"/>
          <w:szCs w:val="20"/>
        </w:rPr>
      </w:pPr>
      <w:r w:rsidRPr="001539BF">
        <w:rPr>
          <w:sz w:val="22"/>
          <w:szCs w:val="22"/>
        </w:rPr>
        <w:t xml:space="preserve">Государственное бюджетное общеобразовательное учреждение </w:t>
      </w:r>
      <w:r w:rsidR="00BF1838">
        <w:rPr>
          <w:sz w:val="22"/>
          <w:szCs w:val="22"/>
        </w:rPr>
        <w:t>средняя общеобразовательная школа №471</w:t>
      </w:r>
      <w:r w:rsidRPr="001539BF">
        <w:rPr>
          <w:sz w:val="22"/>
          <w:szCs w:val="22"/>
        </w:rPr>
        <w:t xml:space="preserve"> Выборгского района Санкт-Петербурга, в лице директора </w:t>
      </w:r>
      <w:r w:rsidR="00BF1838">
        <w:rPr>
          <w:sz w:val="22"/>
          <w:szCs w:val="22"/>
        </w:rPr>
        <w:t>Сидоровой Ирины Викторовны</w:t>
      </w:r>
      <w:r w:rsidRPr="001539BF">
        <w:rPr>
          <w:sz w:val="22"/>
          <w:szCs w:val="22"/>
        </w:rPr>
        <w:t xml:space="preserve">, действующего на основании Устава, именуемый в дальнейшем «Заказчик», </w:t>
      </w:r>
      <w:r w:rsidR="008626FE" w:rsidRPr="001141BA">
        <w:rPr>
          <w:sz w:val="20"/>
          <w:szCs w:val="20"/>
        </w:rPr>
        <w:t>с одной стороны</w:t>
      </w:r>
      <w:r w:rsidR="00B63077" w:rsidRPr="00062D73">
        <w:rPr>
          <w:color w:val="000000"/>
          <w:sz w:val="20"/>
          <w:szCs w:val="20"/>
        </w:rPr>
        <w:t xml:space="preserve">, </w:t>
      </w:r>
      <w:r w:rsidR="00900894">
        <w:rPr>
          <w:color w:val="000000"/>
          <w:sz w:val="20"/>
          <w:szCs w:val="20"/>
        </w:rPr>
        <w:t xml:space="preserve">и </w:t>
      </w:r>
      <w:r w:rsidR="008626FE">
        <w:rPr>
          <w:sz w:val="20"/>
          <w:szCs w:val="20"/>
        </w:rPr>
        <w:t>_________________________</w:t>
      </w:r>
      <w:r w:rsidR="00900894" w:rsidRPr="00900894">
        <w:rPr>
          <w:sz w:val="20"/>
          <w:szCs w:val="20"/>
        </w:rPr>
        <w:t xml:space="preserve">, в лице </w:t>
      </w:r>
      <w:r w:rsidR="008626FE">
        <w:rPr>
          <w:sz w:val="20"/>
          <w:szCs w:val="20"/>
        </w:rPr>
        <w:t>___________</w:t>
      </w:r>
      <w:r w:rsidR="00900894" w:rsidRPr="00900894">
        <w:rPr>
          <w:sz w:val="20"/>
          <w:szCs w:val="20"/>
        </w:rPr>
        <w:t xml:space="preserve">, действующего на </w:t>
      </w:r>
      <w:r w:rsidR="008626FE">
        <w:rPr>
          <w:sz w:val="20"/>
          <w:szCs w:val="20"/>
        </w:rPr>
        <w:t>_________________</w:t>
      </w:r>
      <w:r w:rsidR="008F61E9" w:rsidRPr="00900894">
        <w:rPr>
          <w:color w:val="000000"/>
          <w:sz w:val="20"/>
          <w:szCs w:val="20"/>
        </w:rPr>
        <w:t>, именуемое в дальнейшем «Подрядчик», с другой стороны, вместе именуемые «Сторонами», 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tbl>
      <w:tblPr>
        <w:tblW w:w="10065" w:type="dxa"/>
        <w:tblLayout w:type="fixed"/>
        <w:tblCellMar>
          <w:left w:w="0" w:type="dxa"/>
          <w:right w:w="0" w:type="dxa"/>
        </w:tblCellMar>
        <w:tblLook w:val="0000" w:firstRow="0" w:lastRow="0" w:firstColumn="0" w:lastColumn="0" w:noHBand="0" w:noVBand="0"/>
      </w:tblPr>
      <w:tblGrid>
        <w:gridCol w:w="10065"/>
      </w:tblGrid>
      <w:tr w:rsidR="00B63077" w:rsidTr="00D501A1">
        <w:trPr>
          <w:trHeight w:val="287"/>
        </w:trPr>
        <w:tc>
          <w:tcPr>
            <w:tcW w:w="10065" w:type="dxa"/>
            <w:tcBorders>
              <w:top w:val="nil"/>
              <w:left w:val="nil"/>
              <w:bottom w:val="nil"/>
              <w:right w:val="nil"/>
            </w:tcBorders>
          </w:tcPr>
          <w:p w:rsidR="00B63077" w:rsidRDefault="008F61E9" w:rsidP="00F147F1">
            <w:pPr>
              <w:ind w:left="85" w:right="85"/>
              <w:jc w:val="both"/>
              <w:rPr>
                <w:sz w:val="20"/>
                <w:szCs w:val="20"/>
              </w:rPr>
            </w:pPr>
            <w:r w:rsidRPr="00BD12E3">
              <w:rPr>
                <w:sz w:val="20"/>
                <w:szCs w:val="20"/>
              </w:rPr>
              <w:t xml:space="preserve">1.1. Заказчик поручает, а Подрядчик принимает на себя обязательства </w:t>
            </w:r>
            <w:bookmarkStart w:id="0" w:name="_Hlk196288662"/>
            <w:r w:rsidRPr="00BD12E3">
              <w:rPr>
                <w:sz w:val="20"/>
                <w:szCs w:val="20"/>
              </w:rPr>
              <w:t>на</w:t>
            </w:r>
            <w:r w:rsidR="008626FE">
              <w:rPr>
                <w:sz w:val="20"/>
                <w:szCs w:val="20"/>
              </w:rPr>
              <w:t xml:space="preserve"> </w:t>
            </w:r>
            <w:bookmarkEnd w:id="0"/>
            <w:r w:rsidR="00BF1838" w:rsidRPr="00BF1838">
              <w:rPr>
                <w:sz w:val="20"/>
                <w:szCs w:val="20"/>
              </w:rPr>
              <w:t>выполнение работ по ремонту помещений №№ ПИБ 155 в здании ГБОУ школа №471 Выборгского района Санкт-Петербурга по адресу: 194362, г. Санкт-Петербург, вн.тер.г. поселок Парголово, тер. Осиновая Роща, ш Юкковское, д.6 к. 1 литера А</w:t>
            </w:r>
            <w:r w:rsidR="00F147F1" w:rsidRPr="00BD12E3">
              <w:rPr>
                <w:sz w:val="20"/>
                <w:szCs w:val="20"/>
              </w:rPr>
              <w:t xml:space="preserve"> </w:t>
            </w:r>
            <w:r w:rsidR="00B63077" w:rsidRPr="00BD12E3">
              <w:rPr>
                <w:sz w:val="20"/>
                <w:szCs w:val="20"/>
              </w:rPr>
              <w:t>(далее – Объект) в 202</w:t>
            </w:r>
            <w:r w:rsidR="00E35103">
              <w:rPr>
                <w:sz w:val="20"/>
                <w:szCs w:val="20"/>
              </w:rPr>
              <w:t>6</w:t>
            </w:r>
            <w:r w:rsidR="00B63077" w:rsidRPr="00BD12E3">
              <w:rPr>
                <w:sz w:val="20"/>
                <w:szCs w:val="20"/>
              </w:rPr>
              <w:t xml:space="preserve"> году</w:t>
            </w:r>
            <w:r w:rsidR="00B63077">
              <w:rPr>
                <w:sz w:val="20"/>
                <w:szCs w:val="20"/>
              </w:rPr>
              <w:t>.</w:t>
            </w:r>
          </w:p>
        </w:tc>
      </w:tr>
    </w:tbl>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E03C81" w:rsidRDefault="008F61E9" w:rsidP="008F61E9">
      <w:pPr>
        <w:pStyle w:val="a6"/>
        <w:widowControl w:val="0"/>
        <w:tabs>
          <w:tab w:val="clear" w:pos="0"/>
          <w:tab w:val="clear" w:pos="1080"/>
        </w:tabs>
        <w:suppressAutoHyphens w:val="0"/>
        <w:ind w:firstLine="0"/>
        <w:jc w:val="center"/>
        <w:rPr>
          <w:b/>
          <w:caps/>
          <w:sz w:val="20"/>
          <w:szCs w:val="20"/>
        </w:rPr>
      </w:pPr>
      <w:r w:rsidRPr="00E03C81">
        <w:rPr>
          <w:b/>
          <w:caps/>
          <w:sz w:val="20"/>
          <w:szCs w:val="20"/>
        </w:rPr>
        <w:t>2. Срок выполнения работ</w:t>
      </w:r>
    </w:p>
    <w:p w:rsidR="008626FE" w:rsidRDefault="008F61E9" w:rsidP="00874E7B">
      <w:pPr>
        <w:widowControl w:val="0"/>
        <w:ind w:firstLine="709"/>
        <w:jc w:val="both"/>
        <w:rPr>
          <w:sz w:val="20"/>
          <w:szCs w:val="20"/>
        </w:rPr>
      </w:pPr>
      <w:r w:rsidRPr="00E03C81">
        <w:rPr>
          <w:sz w:val="20"/>
          <w:szCs w:val="20"/>
        </w:rPr>
        <w:t>2.1. Начал</w:t>
      </w:r>
      <w:r w:rsidR="00046512" w:rsidRPr="00E03C81">
        <w:rPr>
          <w:sz w:val="20"/>
          <w:szCs w:val="20"/>
        </w:rPr>
        <w:t xml:space="preserve">о выполнения работ – </w:t>
      </w:r>
      <w:r w:rsidR="00E03C81" w:rsidRPr="00E03C81">
        <w:rPr>
          <w:sz w:val="20"/>
          <w:szCs w:val="20"/>
        </w:rPr>
        <w:t xml:space="preserve">в течение </w:t>
      </w:r>
      <w:r w:rsidR="00E03C81" w:rsidRPr="004B2FDD">
        <w:rPr>
          <w:sz w:val="20"/>
          <w:szCs w:val="20"/>
        </w:rPr>
        <w:t>2 (двух) рабочих дней</w:t>
      </w:r>
      <w:r w:rsidR="00E03C81" w:rsidRPr="00E03C81">
        <w:rPr>
          <w:sz w:val="20"/>
          <w:szCs w:val="20"/>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w:t>
      </w:r>
      <w:r w:rsidR="007417F1" w:rsidRPr="00E03C81">
        <w:rPr>
          <w:sz w:val="20"/>
          <w:szCs w:val="20"/>
        </w:rPr>
        <w:t>Петербурга»</w:t>
      </w:r>
      <w:r w:rsidR="007417F1">
        <w:rPr>
          <w:sz w:val="20"/>
          <w:szCs w:val="20"/>
        </w:rPr>
        <w:t xml:space="preserve"> </w:t>
      </w:r>
      <w:r w:rsidR="00F147F1">
        <w:rPr>
          <w:sz w:val="20"/>
          <w:szCs w:val="20"/>
        </w:rPr>
        <w:t>в течении 1 рабочего дня после подписания контракта сторонами.</w:t>
      </w:r>
    </w:p>
    <w:p w:rsidR="008F61E9" w:rsidRPr="00BD12E3" w:rsidRDefault="008F61E9" w:rsidP="00874E7B">
      <w:pPr>
        <w:widowControl w:val="0"/>
        <w:ind w:firstLine="709"/>
        <w:jc w:val="both"/>
        <w:rPr>
          <w:sz w:val="20"/>
          <w:szCs w:val="20"/>
        </w:rPr>
      </w:pPr>
      <w:r w:rsidRPr="00FA01ED">
        <w:rPr>
          <w:sz w:val="20"/>
          <w:szCs w:val="20"/>
        </w:rPr>
        <w:t>2.2. Срок выполнения работ</w:t>
      </w:r>
      <w:r w:rsidRPr="004B2FDD">
        <w:rPr>
          <w:sz w:val="20"/>
          <w:szCs w:val="20"/>
        </w:rPr>
        <w:t xml:space="preserve">: </w:t>
      </w:r>
      <w:r w:rsidR="00604229">
        <w:rPr>
          <w:sz w:val="20"/>
          <w:szCs w:val="20"/>
        </w:rPr>
        <w:t>30</w:t>
      </w:r>
      <w:r w:rsidR="005A6CAB" w:rsidRPr="004B2FDD">
        <w:rPr>
          <w:sz w:val="20"/>
          <w:szCs w:val="20"/>
        </w:rPr>
        <w:t xml:space="preserve"> (</w:t>
      </w:r>
      <w:r w:rsidR="00604229">
        <w:rPr>
          <w:sz w:val="20"/>
          <w:szCs w:val="20"/>
        </w:rPr>
        <w:t>тридцать</w:t>
      </w:r>
      <w:r w:rsidR="005A6CAB" w:rsidRPr="004B2FDD">
        <w:rPr>
          <w:sz w:val="20"/>
          <w:szCs w:val="20"/>
        </w:rPr>
        <w:t xml:space="preserve">) </w:t>
      </w:r>
      <w:r w:rsidR="00604229">
        <w:rPr>
          <w:sz w:val="20"/>
          <w:szCs w:val="20"/>
        </w:rPr>
        <w:t>рабочих</w:t>
      </w:r>
      <w:r w:rsidRPr="004B2FDD">
        <w:rPr>
          <w:sz w:val="20"/>
          <w:szCs w:val="20"/>
        </w:rPr>
        <w:t xml:space="preserve"> д</w:t>
      </w:r>
      <w:r w:rsidR="00604229">
        <w:rPr>
          <w:sz w:val="20"/>
          <w:szCs w:val="20"/>
        </w:rPr>
        <w:t>ней</w:t>
      </w:r>
      <w:r w:rsidRPr="004B2FDD">
        <w:rPr>
          <w:sz w:val="20"/>
          <w:szCs w:val="20"/>
        </w:rPr>
        <w:t>, в соответствии с графиком выполнения работ (Приложение №2 к контракту).</w:t>
      </w:r>
    </w:p>
    <w:p w:rsidR="008F61E9" w:rsidRPr="00BD12E3" w:rsidRDefault="008F61E9" w:rsidP="00874E7B">
      <w:pPr>
        <w:pStyle w:val="a8"/>
        <w:spacing w:after="0" w:line="240" w:lineRule="auto"/>
        <w:ind w:left="0" w:firstLine="709"/>
        <w:jc w:val="both"/>
        <w:rPr>
          <w:rFonts w:ascii="Times New Roman" w:hAnsi="Times New Roman"/>
          <w:sz w:val="20"/>
          <w:szCs w:val="20"/>
        </w:rPr>
      </w:pPr>
      <w:r w:rsidRPr="00BD12E3">
        <w:rPr>
          <w:rFonts w:ascii="Times New Roman" w:hAnsi="Times New Roman"/>
          <w:sz w:val="20"/>
          <w:szCs w:val="20"/>
        </w:rPr>
        <w:t>Время выполнения работ: с 8.00 до 18.00, кроме воскресных и праздничных дней, по согласованию с Заказчиком.</w:t>
      </w:r>
      <w:bookmarkStart w:id="1" w:name="_GoBack"/>
      <w:bookmarkEnd w:id="1"/>
    </w:p>
    <w:p w:rsidR="008F61E9" w:rsidRDefault="008F61E9" w:rsidP="00874E7B">
      <w:pPr>
        <w:widowControl w:val="0"/>
        <w:ind w:firstLine="70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E313B0" w:rsidRDefault="00E313B0" w:rsidP="00E313B0">
      <w:pPr>
        <w:widowControl w:val="0"/>
        <w:ind w:firstLine="709"/>
        <w:jc w:val="both"/>
        <w:rPr>
          <w:sz w:val="20"/>
          <w:szCs w:val="20"/>
        </w:rPr>
      </w:pPr>
      <w:r>
        <w:rPr>
          <w:sz w:val="20"/>
          <w:szCs w:val="20"/>
        </w:rPr>
        <w:t xml:space="preserve">2.4. </w:t>
      </w:r>
      <w:r w:rsidR="00963C2B">
        <w:rPr>
          <w:sz w:val="20"/>
          <w:szCs w:val="20"/>
        </w:rPr>
        <w:t>Должностное лицо заказчика</w:t>
      </w:r>
      <w:r w:rsidRPr="00E313B0">
        <w:rPr>
          <w:sz w:val="20"/>
          <w:szCs w:val="20"/>
        </w:rPr>
        <w:t>: Зам. директора по АХР:</w:t>
      </w:r>
      <w:r w:rsidR="00BF1838">
        <w:rPr>
          <w:sz w:val="20"/>
          <w:szCs w:val="20"/>
        </w:rPr>
        <w:t xml:space="preserve"> Голубев Александр Владимирович</w:t>
      </w:r>
      <w:r w:rsidRPr="00E313B0">
        <w:rPr>
          <w:sz w:val="20"/>
          <w:szCs w:val="20"/>
        </w:rPr>
        <w:t>, тел.</w:t>
      </w:r>
      <w:r w:rsidR="00BF1838">
        <w:rPr>
          <w:sz w:val="20"/>
          <w:szCs w:val="20"/>
        </w:rPr>
        <w:t>8 (812)</w:t>
      </w:r>
      <w:r w:rsidRPr="00E313B0">
        <w:rPr>
          <w:sz w:val="20"/>
          <w:szCs w:val="20"/>
        </w:rPr>
        <w:t xml:space="preserve"> </w:t>
      </w:r>
      <w:r w:rsidR="00BF1838">
        <w:rPr>
          <w:sz w:val="20"/>
          <w:szCs w:val="20"/>
        </w:rPr>
        <w:t>626-62-24.</w:t>
      </w:r>
    </w:p>
    <w:p w:rsidR="00E313B0" w:rsidRPr="00E313B0" w:rsidRDefault="00E313B0" w:rsidP="008F61E9">
      <w:pPr>
        <w:widowControl w:val="0"/>
        <w:ind w:firstLine="539"/>
        <w:jc w:val="both"/>
        <w:rPr>
          <w:sz w:val="20"/>
          <w:szCs w:val="20"/>
        </w:rPr>
      </w:pPr>
      <w:r w:rsidRPr="00E313B0">
        <w:rPr>
          <w:sz w:val="20"/>
          <w:szCs w:val="20"/>
        </w:rPr>
        <w:t xml:space="preserve">адрес эл. </w:t>
      </w:r>
      <w:r w:rsidR="00BF1838" w:rsidRPr="00E313B0">
        <w:rPr>
          <w:sz w:val="20"/>
          <w:szCs w:val="20"/>
        </w:rPr>
        <w:t>П</w:t>
      </w:r>
      <w:r w:rsidRPr="00E313B0">
        <w:rPr>
          <w:sz w:val="20"/>
          <w:szCs w:val="20"/>
        </w:rPr>
        <w:t>очты</w:t>
      </w:r>
      <w:r w:rsidR="00BF1838">
        <w:rPr>
          <w:sz w:val="20"/>
          <w:szCs w:val="20"/>
        </w:rPr>
        <w:t>:</w:t>
      </w:r>
      <w:r>
        <w:rPr>
          <w:sz w:val="20"/>
          <w:szCs w:val="20"/>
        </w:rPr>
        <w:t xml:space="preserve"> </w:t>
      </w:r>
      <w:r w:rsidR="00BF1838" w:rsidRPr="00BF1838">
        <w:rPr>
          <w:rStyle w:val="af0"/>
          <w:color w:val="auto"/>
          <w:sz w:val="20"/>
          <w:szCs w:val="20"/>
          <w:u w:val="none"/>
        </w:rPr>
        <w:t>golubevav@471spb.ru</w:t>
      </w:r>
      <w:r w:rsidRPr="00E313B0">
        <w:rPr>
          <w:sz w:val="20"/>
          <w:szCs w:val="20"/>
        </w:rPr>
        <w:t>.</w:t>
      </w:r>
    </w:p>
    <w:p w:rsidR="008F61E9" w:rsidRPr="00E313B0" w:rsidRDefault="00E313B0" w:rsidP="008F61E9">
      <w:pPr>
        <w:widowControl w:val="0"/>
        <w:ind w:firstLine="539"/>
        <w:jc w:val="both"/>
        <w:rPr>
          <w:sz w:val="20"/>
          <w:szCs w:val="20"/>
        </w:rPr>
      </w:pPr>
      <w:r w:rsidRPr="00E313B0">
        <w:rPr>
          <w:sz w:val="20"/>
          <w:szCs w:val="20"/>
        </w:rPr>
        <w:t xml:space="preserve"> </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062D73" w:rsidRDefault="008F61E9" w:rsidP="008F61E9">
      <w:pPr>
        <w:pStyle w:val="a6"/>
        <w:rPr>
          <w:sz w:val="20"/>
          <w:szCs w:val="20"/>
        </w:rPr>
      </w:pPr>
      <w:r w:rsidRPr="00062D73">
        <w:rPr>
          <w:sz w:val="20"/>
          <w:szCs w:val="20"/>
        </w:rPr>
        <w:t xml:space="preserve">3.1. Цена по настоящему контракту составляет </w:t>
      </w:r>
      <w:r w:rsidR="00EC1C19">
        <w:rPr>
          <w:sz w:val="20"/>
          <w:szCs w:val="20"/>
        </w:rPr>
        <w:t>____________________</w:t>
      </w:r>
      <w:r w:rsidR="00E35103">
        <w:rPr>
          <w:sz w:val="20"/>
          <w:szCs w:val="20"/>
        </w:rPr>
        <w:t xml:space="preserve"> </w:t>
      </w:r>
      <w:r w:rsidR="00900894" w:rsidRPr="00900894">
        <w:rPr>
          <w:sz w:val="20"/>
          <w:szCs w:val="20"/>
        </w:rPr>
        <w:t>(</w:t>
      </w:r>
      <w:r w:rsidR="00EC1C19">
        <w:rPr>
          <w:sz w:val="20"/>
          <w:szCs w:val="20"/>
        </w:rPr>
        <w:t xml:space="preserve">                 </w:t>
      </w:r>
      <w:r w:rsidR="007417F1" w:rsidRPr="00900894">
        <w:rPr>
          <w:sz w:val="20"/>
          <w:szCs w:val="20"/>
        </w:rPr>
        <w:t>)</w:t>
      </w:r>
      <w:r w:rsidR="007417F1">
        <w:rPr>
          <w:sz w:val="20"/>
          <w:szCs w:val="20"/>
        </w:rPr>
        <w:t xml:space="preserve"> </w:t>
      </w:r>
      <w:r w:rsidR="004919FB" w:rsidRPr="001539BF">
        <w:rPr>
          <w:sz w:val="22"/>
          <w:szCs w:val="22"/>
        </w:rPr>
        <w:t>НДС</w:t>
      </w:r>
      <w:r w:rsidR="004919FB">
        <w:rPr>
          <w:sz w:val="22"/>
          <w:szCs w:val="22"/>
        </w:rPr>
        <w:t xml:space="preserve"> (при наличии)</w:t>
      </w:r>
      <w:r w:rsidR="004919FB" w:rsidRPr="001539BF">
        <w:rPr>
          <w:sz w:val="22"/>
          <w:szCs w:val="22"/>
        </w:rPr>
        <w:t>.</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756D91" w:rsidRDefault="00FC6FB9" w:rsidP="008F61E9">
      <w:pPr>
        <w:ind w:firstLine="709"/>
        <w:jc w:val="both"/>
        <w:rPr>
          <w:sz w:val="20"/>
          <w:szCs w:val="20"/>
        </w:rPr>
      </w:pPr>
      <w:bookmarkStart w:id="2" w:name="OLE_LINK1"/>
      <w:bookmarkStart w:id="3"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графику приема поручений на </w:t>
      </w:r>
      <w:r w:rsidR="008F61E9" w:rsidRPr="00756D91">
        <w:rPr>
          <w:sz w:val="20"/>
          <w:szCs w:val="20"/>
        </w:rPr>
        <w:t>оплату расходов.</w:t>
      </w:r>
    </w:p>
    <w:bookmarkEnd w:id="2"/>
    <w:bookmarkEnd w:id="3"/>
    <w:p w:rsidR="008F61E9" w:rsidRPr="00756D91" w:rsidRDefault="00FC6FB9"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9E699B" w:rsidRDefault="00FC6FB9"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xml:space="preserve">.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w:t>
      </w:r>
      <w:r w:rsidR="008F61E9" w:rsidRPr="009E699B">
        <w:rPr>
          <w:sz w:val="20"/>
          <w:szCs w:val="20"/>
        </w:rPr>
        <w:t>обнаруженных недостатков.</w:t>
      </w:r>
    </w:p>
    <w:p w:rsidR="00E4339F" w:rsidRDefault="00FC6FB9" w:rsidP="008F61E9">
      <w:pPr>
        <w:widowControl w:val="0"/>
        <w:tabs>
          <w:tab w:val="num" w:pos="567"/>
        </w:tabs>
        <w:autoSpaceDE w:val="0"/>
        <w:autoSpaceDN w:val="0"/>
        <w:adjustRightInd w:val="0"/>
        <w:ind w:firstLine="709"/>
        <w:jc w:val="both"/>
        <w:rPr>
          <w:sz w:val="20"/>
          <w:szCs w:val="20"/>
        </w:rPr>
      </w:pPr>
      <w:r w:rsidRPr="009E699B">
        <w:rPr>
          <w:sz w:val="20"/>
          <w:szCs w:val="20"/>
        </w:rPr>
        <w:t>3.8</w:t>
      </w:r>
      <w:r w:rsidR="008F61E9" w:rsidRPr="009E699B">
        <w:rPr>
          <w:sz w:val="20"/>
          <w:szCs w:val="20"/>
        </w:rPr>
        <w:t xml:space="preserve">. </w:t>
      </w:r>
      <w:r w:rsidRPr="009E699B">
        <w:rPr>
          <w:sz w:val="20"/>
          <w:szCs w:val="20"/>
        </w:rPr>
        <w:t xml:space="preserve">Источник финансирования: </w:t>
      </w:r>
      <w:r w:rsidR="00B63077" w:rsidRPr="009E699B">
        <w:rPr>
          <w:color w:val="000000" w:themeColor="text1"/>
          <w:sz w:val="22"/>
          <w:szCs w:val="22"/>
        </w:rPr>
        <w:t>Внебюджетные средства, средства бюджетных учреждений,</w:t>
      </w:r>
      <w:r w:rsidR="00BF1838">
        <w:rPr>
          <w:color w:val="000000" w:themeColor="text1"/>
          <w:sz w:val="22"/>
          <w:szCs w:val="22"/>
        </w:rPr>
        <w:t xml:space="preserve"> ОСГЗ,</w:t>
      </w:r>
      <w:r w:rsidR="00B63077" w:rsidRPr="009E699B">
        <w:rPr>
          <w:color w:val="000000" w:themeColor="text1"/>
          <w:sz w:val="22"/>
          <w:szCs w:val="22"/>
        </w:rPr>
        <w:t xml:space="preserve"> код раздела 070</w:t>
      </w:r>
      <w:r w:rsidR="004919FB">
        <w:rPr>
          <w:color w:val="000000" w:themeColor="text1"/>
          <w:sz w:val="22"/>
          <w:szCs w:val="22"/>
        </w:rPr>
        <w:t>2</w:t>
      </w:r>
      <w:r w:rsidR="00B63077" w:rsidRPr="009E699B">
        <w:rPr>
          <w:color w:val="000000" w:themeColor="text1"/>
          <w:sz w:val="22"/>
          <w:szCs w:val="22"/>
        </w:rPr>
        <w:t>, код вида расходов 244, КОСГУ 225</w:t>
      </w:r>
      <w:r w:rsidR="00062D73" w:rsidRPr="009E699B">
        <w:rPr>
          <w:color w:val="000000" w:themeColor="text1"/>
          <w:sz w:val="22"/>
          <w:szCs w:val="22"/>
        </w:rPr>
        <w:t>.</w:t>
      </w:r>
    </w:p>
    <w:p w:rsidR="008F61E9" w:rsidRDefault="00FC6FB9"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74E7B" w:rsidRDefault="00874E7B" w:rsidP="008F61E9">
      <w:pPr>
        <w:widowControl w:val="0"/>
        <w:tabs>
          <w:tab w:val="num" w:pos="567"/>
        </w:tabs>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a6"/>
        <w:widowControl w:val="0"/>
        <w:rPr>
          <w:sz w:val="20"/>
          <w:szCs w:val="20"/>
        </w:rPr>
      </w:pPr>
      <w:r w:rsidRPr="00874E7B">
        <w:rPr>
          <w:sz w:val="20"/>
          <w:szCs w:val="20"/>
        </w:rPr>
        <w:lastRenderedPageBreak/>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a6"/>
        <w:widowControl w:val="0"/>
        <w:rPr>
          <w:sz w:val="20"/>
          <w:szCs w:val="20"/>
        </w:rPr>
      </w:pPr>
      <w:r w:rsidRPr="00874E7B">
        <w:rPr>
          <w:sz w:val="20"/>
          <w:szCs w:val="20"/>
        </w:rPr>
        <w:t>- мотивированный отказ, в котором фиксируется перечень недостатков;</w:t>
      </w:r>
    </w:p>
    <w:p w:rsidR="008F61E9" w:rsidRPr="00874E7B" w:rsidRDefault="008F61E9" w:rsidP="00874E7B">
      <w:pPr>
        <w:pStyle w:val="a6"/>
        <w:widowControl w:val="0"/>
        <w:rPr>
          <w:sz w:val="20"/>
          <w:szCs w:val="20"/>
        </w:rPr>
      </w:pPr>
      <w:r w:rsidRPr="00874E7B">
        <w:rPr>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a6"/>
        <w:widowControl w:val="0"/>
        <w:rPr>
          <w:sz w:val="20"/>
          <w:szCs w:val="20"/>
        </w:rPr>
      </w:pPr>
      <w:r w:rsidRPr="00874E7B">
        <w:rPr>
          <w:sz w:val="20"/>
          <w:szCs w:val="20"/>
        </w:rPr>
        <w:t>- предписание Заказчика.</w:t>
      </w:r>
    </w:p>
    <w:p w:rsidR="008F61E9" w:rsidRPr="00874E7B" w:rsidRDefault="008F61E9" w:rsidP="00874E7B">
      <w:pPr>
        <w:pStyle w:val="a6"/>
        <w:widowControl w:val="0"/>
        <w:rPr>
          <w:sz w:val="20"/>
          <w:szCs w:val="20"/>
        </w:rPr>
      </w:pPr>
      <w:r w:rsidRPr="00874E7B">
        <w:rPr>
          <w:sz w:val="20"/>
          <w:szCs w:val="20"/>
        </w:rPr>
        <w:t>4.1.4. Участвовать в освидетельствовании скрытых работ.</w:t>
      </w:r>
    </w:p>
    <w:p w:rsidR="008F61E9" w:rsidRPr="00874E7B" w:rsidRDefault="008F61E9" w:rsidP="00874E7B">
      <w:pPr>
        <w:pStyle w:val="a6"/>
        <w:widowControl w:val="0"/>
        <w:rPr>
          <w:sz w:val="20"/>
          <w:szCs w:val="20"/>
        </w:rPr>
      </w:pPr>
      <w:r w:rsidRPr="00874E7B">
        <w:rPr>
          <w:sz w:val="20"/>
          <w:szCs w:val="20"/>
        </w:rPr>
        <w:t>4.1.5. Оплачивать выполненные Подрядчиком работы на условиях настоящего Контракта.</w:t>
      </w:r>
    </w:p>
    <w:p w:rsidR="008F61E9" w:rsidRPr="00874E7B" w:rsidRDefault="008F61E9" w:rsidP="00874E7B">
      <w:pPr>
        <w:pStyle w:val="a6"/>
        <w:widowControl w:val="0"/>
        <w:rPr>
          <w:sz w:val="20"/>
          <w:szCs w:val="20"/>
        </w:rPr>
      </w:pPr>
      <w:r w:rsidRPr="00874E7B">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874E7B" w:rsidRDefault="008F61E9" w:rsidP="00874E7B">
      <w:pPr>
        <w:ind w:firstLine="709"/>
        <w:jc w:val="both"/>
        <w:rPr>
          <w:sz w:val="20"/>
          <w:szCs w:val="20"/>
        </w:rPr>
      </w:pPr>
      <w:r w:rsidRPr="00874E7B">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874E7B" w:rsidRDefault="008F61E9" w:rsidP="00874E7B">
      <w:pPr>
        <w:pStyle w:val="a6"/>
        <w:widowControl w:val="0"/>
        <w:outlineLvl w:val="0"/>
        <w:rPr>
          <w:i/>
          <w:sz w:val="20"/>
          <w:szCs w:val="20"/>
        </w:rPr>
      </w:pPr>
      <w:r w:rsidRPr="00874E7B">
        <w:rPr>
          <w:i/>
          <w:sz w:val="20"/>
          <w:szCs w:val="20"/>
        </w:rPr>
        <w:t>4.2. Подрядчик обязан:</w:t>
      </w:r>
    </w:p>
    <w:p w:rsidR="008F61E9" w:rsidRPr="00874E7B" w:rsidRDefault="008F61E9" w:rsidP="00874E7B">
      <w:pPr>
        <w:pStyle w:val="a6"/>
        <w:widowControl w:val="0"/>
        <w:rPr>
          <w:sz w:val="20"/>
          <w:szCs w:val="20"/>
        </w:rPr>
      </w:pPr>
      <w:r w:rsidRPr="00874E7B">
        <w:rPr>
          <w:sz w:val="20"/>
          <w:szCs w:val="20"/>
        </w:rPr>
        <w:t>4.2.1. Принять от Заказчика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874E7B" w:rsidRDefault="008F61E9" w:rsidP="00874E7B">
      <w:pPr>
        <w:pStyle w:val="a6"/>
        <w:widowControl w:val="0"/>
        <w:rPr>
          <w:sz w:val="20"/>
          <w:szCs w:val="20"/>
        </w:rPr>
      </w:pPr>
      <w:r w:rsidRPr="00874E7B">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FC6FB9" w:rsidRDefault="008F61E9" w:rsidP="00874E7B">
      <w:pPr>
        <w:pStyle w:val="a6"/>
        <w:widowControl w:val="0"/>
        <w:rPr>
          <w:sz w:val="20"/>
          <w:szCs w:val="20"/>
        </w:rPr>
      </w:pPr>
      <w:r w:rsidRPr="00874E7B">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F61E9" w:rsidRPr="00874E7B" w:rsidRDefault="00FC6FB9" w:rsidP="00874E7B">
      <w:pPr>
        <w:pStyle w:val="a6"/>
        <w:widowControl w:val="0"/>
        <w:rPr>
          <w:sz w:val="20"/>
          <w:szCs w:val="20"/>
        </w:rPr>
      </w:pPr>
      <w:r w:rsidRPr="00FC6FB9">
        <w:rPr>
          <w:sz w:val="20"/>
          <w:szCs w:val="20"/>
        </w:rPr>
        <w:t>- Градостроительный кодекс Российской Федерации от 29.12.2004 № 190-ФЗ;</w:t>
      </w:r>
      <w:r w:rsidR="008F61E9" w:rsidRPr="00874E7B">
        <w:rPr>
          <w:sz w:val="20"/>
          <w:szCs w:val="20"/>
        </w:rPr>
        <w:tab/>
      </w:r>
    </w:p>
    <w:p w:rsidR="008F61E9" w:rsidRPr="00874E7B" w:rsidRDefault="008F61E9" w:rsidP="00874E7B">
      <w:pPr>
        <w:pStyle w:val="a6"/>
        <w:widowControl w:val="0"/>
        <w:rPr>
          <w:sz w:val="20"/>
          <w:szCs w:val="20"/>
        </w:rPr>
      </w:pPr>
      <w:r w:rsidRPr="00874E7B">
        <w:rPr>
          <w:sz w:val="20"/>
          <w:szCs w:val="20"/>
        </w:rPr>
        <w:t>- Гражданский кодекс Российской Федерации (часть вторая) от 26.01.1996 г. №14-ФЗ;</w:t>
      </w:r>
    </w:p>
    <w:p w:rsidR="008F61E9" w:rsidRPr="00874E7B" w:rsidRDefault="008F61E9" w:rsidP="00874E7B">
      <w:pPr>
        <w:pStyle w:val="a6"/>
        <w:widowControl w:val="0"/>
        <w:rPr>
          <w:sz w:val="20"/>
          <w:szCs w:val="20"/>
        </w:rPr>
      </w:pPr>
      <w:r w:rsidRPr="00874E7B">
        <w:rPr>
          <w:sz w:val="20"/>
          <w:szCs w:val="20"/>
        </w:rPr>
        <w:t>- Федеральным законом от 27.12.2002 №184-ФЗ «О техническом регулировании»;</w:t>
      </w:r>
    </w:p>
    <w:p w:rsidR="008F61E9" w:rsidRPr="00874E7B" w:rsidRDefault="008F61E9" w:rsidP="00874E7B">
      <w:pPr>
        <w:pStyle w:val="a6"/>
        <w:widowControl w:val="0"/>
        <w:rPr>
          <w:sz w:val="20"/>
          <w:szCs w:val="20"/>
        </w:rPr>
      </w:pPr>
      <w:r w:rsidRPr="00874E7B">
        <w:rPr>
          <w:sz w:val="20"/>
          <w:szCs w:val="20"/>
        </w:rPr>
        <w:t>- Федеральным законом от 21.12.1994 №69-ФЗ «О пожарной безопасности»;</w:t>
      </w:r>
    </w:p>
    <w:p w:rsidR="008F61E9" w:rsidRPr="00874E7B" w:rsidRDefault="008F61E9" w:rsidP="00874E7B">
      <w:pPr>
        <w:pStyle w:val="a6"/>
        <w:widowControl w:val="0"/>
        <w:rPr>
          <w:sz w:val="20"/>
          <w:szCs w:val="20"/>
        </w:rPr>
      </w:pPr>
      <w:r w:rsidRPr="00874E7B">
        <w:rPr>
          <w:sz w:val="20"/>
          <w:szCs w:val="20"/>
        </w:rPr>
        <w:t>- Федеральным законом от 30.03.1999 №52-ФЗ «О санитарно-эпидемиологическом благополучии населения»;</w:t>
      </w:r>
    </w:p>
    <w:p w:rsidR="008F61E9" w:rsidRPr="00874E7B" w:rsidRDefault="008F61E9" w:rsidP="00874E7B">
      <w:pPr>
        <w:pStyle w:val="a6"/>
        <w:widowControl w:val="0"/>
        <w:rPr>
          <w:sz w:val="20"/>
          <w:szCs w:val="20"/>
        </w:rPr>
      </w:pPr>
      <w:r w:rsidRPr="00874E7B">
        <w:rPr>
          <w:sz w:val="20"/>
          <w:szCs w:val="20"/>
        </w:rPr>
        <w:t>- СНиП 21-01-97*. Пожарная безопасность зданий и сооружений (утверждён постановлением Минстроя России от 13.02.1997 №18-7);</w:t>
      </w:r>
    </w:p>
    <w:p w:rsidR="00EB6833" w:rsidRDefault="008F61E9" w:rsidP="00EB6833">
      <w:pPr>
        <w:rPr>
          <w:sz w:val="20"/>
          <w:szCs w:val="20"/>
        </w:rPr>
      </w:pPr>
      <w:r w:rsidRPr="00874E7B">
        <w:rPr>
          <w:sz w:val="20"/>
          <w:szCs w:val="20"/>
        </w:rPr>
        <w:t>- СНиП 31-06-2009. «Общественные здания и сооружения» (утверждён приказом Минрегиона России от 01.09.2009 №390);</w:t>
      </w:r>
    </w:p>
    <w:p w:rsidR="008F61E9" w:rsidRPr="00874E7B" w:rsidRDefault="008F61E9" w:rsidP="00874E7B">
      <w:pPr>
        <w:pStyle w:val="a6"/>
        <w:widowControl w:val="0"/>
        <w:rPr>
          <w:sz w:val="20"/>
          <w:szCs w:val="20"/>
        </w:rPr>
      </w:pPr>
      <w:r w:rsidRPr="00874E7B">
        <w:rPr>
          <w:sz w:val="20"/>
          <w:szCs w:val="20"/>
        </w:rPr>
        <w:t>- другим нормам, действующим на территории Российской Федерации.</w:t>
      </w:r>
    </w:p>
    <w:p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874E7B" w:rsidRDefault="008F61E9" w:rsidP="00874E7B">
      <w:pPr>
        <w:pStyle w:val="a6"/>
        <w:widowControl w:val="0"/>
        <w:rPr>
          <w:sz w:val="20"/>
          <w:szCs w:val="20"/>
        </w:rPr>
      </w:pPr>
      <w:r w:rsidRPr="00874E7B">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874E7B" w:rsidRDefault="008F61E9" w:rsidP="00874E7B">
      <w:pPr>
        <w:pStyle w:val="21"/>
        <w:ind w:firstLine="709"/>
        <w:jc w:val="both"/>
        <w:rPr>
          <w:b w:val="0"/>
          <w:sz w:val="20"/>
          <w:szCs w:val="20"/>
        </w:rPr>
      </w:pPr>
      <w:r w:rsidRPr="00874E7B">
        <w:rPr>
          <w:b w:val="0"/>
          <w:sz w:val="20"/>
          <w:szCs w:val="20"/>
        </w:rPr>
        <w:t xml:space="preserve">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w:t>
      </w:r>
      <w:r w:rsidRPr="00874E7B">
        <w:rPr>
          <w:b w:val="0"/>
          <w:sz w:val="20"/>
          <w:szCs w:val="20"/>
        </w:rPr>
        <w:lastRenderedPageBreak/>
        <w:t>устранять обнаруженные им недостатки в выполненной работе или иные отступления от условий настоящего Контракта.</w:t>
      </w:r>
    </w:p>
    <w:p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E077A5" w:rsidRDefault="008F61E9" w:rsidP="00874E7B">
      <w:pPr>
        <w:pStyle w:val="a6"/>
        <w:widowControl w:val="0"/>
        <w:outlineLvl w:val="0"/>
      </w:pPr>
      <w:r w:rsidRPr="00874E7B">
        <w:rPr>
          <w:sz w:val="20"/>
          <w:szCs w:val="20"/>
        </w:rPr>
        <w:t xml:space="preserve">4.2.24. Возвратить заказчику излишне полученные денежные средства в случае выявления фактов оплаты </w:t>
      </w:r>
      <w:r w:rsidRPr="00874E7B">
        <w:rPr>
          <w:sz w:val="20"/>
          <w:szCs w:val="20"/>
        </w:rPr>
        <w:lastRenderedPageBreak/>
        <w:t>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p>
    <w:p w:rsidR="008F61E9" w:rsidRPr="00874E7B" w:rsidRDefault="00E077A5" w:rsidP="00874E7B">
      <w:pPr>
        <w:pStyle w:val="a6"/>
        <w:widowControl w:val="0"/>
        <w:outlineLvl w:val="0"/>
        <w:rPr>
          <w:sz w:val="20"/>
          <w:szCs w:val="20"/>
        </w:rPr>
      </w:pPr>
      <w:r>
        <w:rPr>
          <w:sz w:val="20"/>
          <w:szCs w:val="20"/>
        </w:rPr>
        <w:t>4.2.25</w:t>
      </w:r>
      <w:r w:rsidRPr="00E077A5">
        <w:rPr>
          <w:sz w:val="20"/>
          <w:szCs w:val="20"/>
        </w:rPr>
        <w:t>.Подрядчик обязан соответствовать требованиям, установленным ч.1, п. 1.1 ст. 31 ФЗ-44.</w:t>
      </w:r>
    </w:p>
    <w:p w:rsidR="008F61E9" w:rsidRPr="00874E7B" w:rsidRDefault="008F61E9" w:rsidP="00874E7B">
      <w:pPr>
        <w:pStyle w:val="a6"/>
        <w:widowControl w:val="0"/>
        <w:outlineLvl w:val="0"/>
        <w:rPr>
          <w:i/>
          <w:sz w:val="20"/>
          <w:szCs w:val="20"/>
        </w:rPr>
      </w:pPr>
      <w:r w:rsidRPr="00874E7B">
        <w:rPr>
          <w:i/>
          <w:sz w:val="20"/>
          <w:szCs w:val="20"/>
        </w:rPr>
        <w:t>4.3. Заказчик вправе:</w:t>
      </w:r>
    </w:p>
    <w:p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4919FB">
        <w:rPr>
          <w:bCs/>
          <w:sz w:val="20"/>
          <w:szCs w:val="20"/>
        </w:rPr>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rsidR="008F61E9" w:rsidRPr="00874E7B" w:rsidRDefault="008F61E9" w:rsidP="008F61E9">
      <w:pPr>
        <w:ind w:firstLine="709"/>
        <w:jc w:val="both"/>
        <w:rPr>
          <w:sz w:val="20"/>
          <w:szCs w:val="20"/>
        </w:rPr>
      </w:pPr>
      <w:r w:rsidRPr="00874E7B">
        <w:rPr>
          <w:sz w:val="20"/>
          <w:szCs w:val="20"/>
        </w:rPr>
        <w:t>- акты скрытых работ;</w:t>
      </w:r>
    </w:p>
    <w:p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F61E9">
      <w:pPr>
        <w:ind w:firstLine="709"/>
        <w:jc w:val="both"/>
        <w:rPr>
          <w:sz w:val="20"/>
          <w:szCs w:val="20"/>
        </w:rPr>
      </w:pPr>
      <w:r w:rsidRPr="00874E7B">
        <w:rPr>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5.2.-5.5 настоящего раздела.</w:t>
      </w:r>
    </w:p>
    <w:p w:rsidR="008F61E9" w:rsidRPr="00874E7B" w:rsidRDefault="008F61E9" w:rsidP="008F61E9">
      <w:pPr>
        <w:pStyle w:val="a6"/>
        <w:widowControl w:val="0"/>
        <w:rPr>
          <w:sz w:val="20"/>
          <w:szCs w:val="20"/>
        </w:rPr>
      </w:pPr>
      <w:r w:rsidRPr="00874E7B">
        <w:rPr>
          <w:sz w:val="20"/>
          <w:szCs w:val="20"/>
        </w:rPr>
        <w:lastRenderedPageBreak/>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874E7B" w:rsidRDefault="008F61E9" w:rsidP="008F61E9">
      <w:pPr>
        <w:pStyle w:val="a6"/>
        <w:widowControl w:val="0"/>
        <w:rPr>
          <w:sz w:val="20"/>
          <w:szCs w:val="20"/>
        </w:rPr>
      </w:pPr>
      <w:r w:rsidRPr="00874E7B">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p>
    <w:p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rsidR="008F61E9" w:rsidRPr="00874E7B" w:rsidRDefault="008F61E9" w:rsidP="008F61E9">
      <w:pPr>
        <w:ind w:firstLine="709"/>
        <w:jc w:val="both"/>
        <w:rPr>
          <w:sz w:val="20"/>
          <w:szCs w:val="20"/>
        </w:rPr>
      </w:pPr>
      <w:r w:rsidRPr="00874E7B">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 xml:space="preserve">отступлениями от условий настоящего Контракта, ухудшившими результат работы, или с иными недостатками, </w:t>
      </w:r>
      <w:r w:rsidR="008F61E9" w:rsidRPr="00BD12E3">
        <w:rPr>
          <w:sz w:val="20"/>
          <w:szCs w:val="20"/>
        </w:rPr>
        <w:lastRenderedPageBreak/>
        <w:t>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7417F1">
        <w:rPr>
          <w:sz w:val="20"/>
          <w:szCs w:val="20"/>
        </w:rPr>
        <w:t>59 920</w:t>
      </w:r>
      <w:r w:rsidRPr="00237FC2">
        <w:rPr>
          <w:sz w:val="20"/>
          <w:szCs w:val="20"/>
        </w:rPr>
        <w:t xml:space="preserve"> (</w:t>
      </w:r>
      <w:r w:rsidR="007417F1">
        <w:rPr>
          <w:sz w:val="20"/>
          <w:szCs w:val="20"/>
        </w:rPr>
        <w:t>пятьдесят девять тысяч девятьсот двадцать</w:t>
      </w:r>
      <w:r w:rsidRPr="00237FC2">
        <w:rPr>
          <w:sz w:val="20"/>
          <w:szCs w:val="20"/>
        </w:rPr>
        <w:t xml:space="preserve">) рублей </w:t>
      </w:r>
      <w:r w:rsidR="00874E7B">
        <w:rPr>
          <w:sz w:val="20"/>
          <w:szCs w:val="20"/>
        </w:rPr>
        <w:t>00</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FC6FB9">
        <w:rPr>
          <w:sz w:val="20"/>
          <w:szCs w:val="20"/>
        </w:rPr>
        <w:t xml:space="preserve">ания) сторонами и действует по  </w:t>
      </w:r>
      <w:r w:rsidR="00B63077">
        <w:rPr>
          <w:sz w:val="20"/>
          <w:szCs w:val="20"/>
        </w:rPr>
        <w:t>31</w:t>
      </w:r>
      <w:r w:rsidRPr="00874E7B">
        <w:rPr>
          <w:sz w:val="20"/>
          <w:szCs w:val="20"/>
        </w:rPr>
        <w:t>.12.202</w:t>
      </w:r>
      <w:r w:rsidR="00E35103">
        <w:rPr>
          <w:sz w:val="20"/>
          <w:szCs w:val="20"/>
        </w:rPr>
        <w:t xml:space="preserve">6 </w:t>
      </w:r>
      <w:r w:rsidRPr="00874E7B">
        <w:rPr>
          <w:sz w:val="20"/>
          <w:szCs w:val="20"/>
        </w:rPr>
        <w:t>г.</w:t>
      </w:r>
    </w:p>
    <w:p w:rsidR="008F61E9" w:rsidRPr="00874E7B" w:rsidRDefault="00FC6FB9" w:rsidP="00874E7B">
      <w:pPr>
        <w:ind w:firstLine="709"/>
        <w:jc w:val="both"/>
        <w:rPr>
          <w:sz w:val="20"/>
          <w:szCs w:val="20"/>
        </w:rPr>
      </w:pPr>
      <w:r w:rsidRPr="00062D73">
        <w:rPr>
          <w:sz w:val="20"/>
          <w:szCs w:val="20"/>
        </w:rPr>
        <w:t>10.2.</w:t>
      </w:r>
      <w:r w:rsidR="00C81485" w:rsidRPr="00062D73">
        <w:rPr>
          <w:sz w:val="20"/>
          <w:szCs w:val="20"/>
        </w:rPr>
        <w:t>Срок исполнения контракта:</w:t>
      </w:r>
      <w:r>
        <w:rPr>
          <w:sz w:val="20"/>
          <w:szCs w:val="20"/>
        </w:rPr>
        <w:t xml:space="preserve"> до </w:t>
      </w:r>
      <w:r w:rsidR="00241735">
        <w:rPr>
          <w:sz w:val="20"/>
          <w:szCs w:val="20"/>
        </w:rPr>
        <w:t>31.12.202</w:t>
      </w:r>
      <w:r w:rsidR="00E35103">
        <w:rPr>
          <w:sz w:val="20"/>
          <w:szCs w:val="20"/>
        </w:rPr>
        <w:t>6</w:t>
      </w:r>
      <w:r w:rsidR="00C81485" w:rsidRPr="00C81485">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5092F" w:rsidRPr="00874E7B" w:rsidRDefault="00DE2633" w:rsidP="00874E7B">
      <w:pPr>
        <w:widowControl w:val="0"/>
        <w:ind w:firstLine="709"/>
        <w:jc w:val="both"/>
        <w:rPr>
          <w:sz w:val="20"/>
          <w:szCs w:val="20"/>
        </w:rPr>
      </w:pPr>
      <w:r w:rsidRPr="00874E7B">
        <w:rPr>
          <w:sz w:val="20"/>
          <w:szCs w:val="20"/>
        </w:rPr>
        <w:t>10.4.</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8F61E9" w:rsidRPr="00874E7B" w:rsidRDefault="00B5092F" w:rsidP="00874E7B">
      <w:pPr>
        <w:widowControl w:val="0"/>
        <w:ind w:firstLine="709"/>
        <w:jc w:val="both"/>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.3. Если Подрядчик не приступил к выполнению работ в течение 10 дней после передачи Объекта  по акту;</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8F61E9" w:rsidRPr="00874E7B" w:rsidRDefault="00DE2633" w:rsidP="00874E7B">
      <w:pPr>
        <w:ind w:firstLine="709"/>
        <w:jc w:val="both"/>
        <w:rPr>
          <w:sz w:val="20"/>
          <w:szCs w:val="20"/>
        </w:rPr>
      </w:pPr>
      <w:r w:rsidRPr="00874E7B">
        <w:rPr>
          <w:sz w:val="20"/>
          <w:szCs w:val="20"/>
        </w:rPr>
        <w:lastRenderedPageBreak/>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rsidR="00C81485" w:rsidRPr="00C81485" w:rsidRDefault="00B5092F" w:rsidP="00C81485">
      <w:pPr>
        <w:ind w:firstLine="709"/>
        <w:jc w:val="both"/>
        <w:rPr>
          <w:sz w:val="20"/>
          <w:szCs w:val="20"/>
        </w:rPr>
      </w:pPr>
      <w:r w:rsidRPr="00874E7B">
        <w:rPr>
          <w:sz w:val="20"/>
          <w:szCs w:val="20"/>
        </w:rPr>
        <w:t>10.6.</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C81485" w:rsidRPr="00C81485" w:rsidRDefault="00C81485" w:rsidP="00C81485">
      <w:pPr>
        <w:ind w:firstLine="709"/>
        <w:jc w:val="both"/>
        <w:rPr>
          <w:sz w:val="20"/>
          <w:szCs w:val="20"/>
        </w:rPr>
      </w:pPr>
      <w:r>
        <w:rPr>
          <w:sz w:val="20"/>
          <w:szCs w:val="20"/>
        </w:rPr>
        <w:t>10</w:t>
      </w:r>
      <w:r w:rsidRPr="00C81485">
        <w:rPr>
          <w:sz w:val="20"/>
          <w:szCs w:val="20"/>
        </w:rPr>
        <w:t>.9.По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81485" w:rsidRPr="00C81485" w:rsidRDefault="00C81485" w:rsidP="00C81485">
      <w:pPr>
        <w:ind w:firstLine="709"/>
        <w:jc w:val="both"/>
        <w:rPr>
          <w:sz w:val="20"/>
          <w:szCs w:val="20"/>
        </w:rPr>
      </w:pPr>
      <w:r>
        <w:rPr>
          <w:sz w:val="20"/>
          <w:szCs w:val="20"/>
        </w:rPr>
        <w:t>10</w:t>
      </w:r>
      <w:r w:rsidRPr="00C81485">
        <w:rPr>
          <w:sz w:val="20"/>
          <w:szCs w:val="20"/>
        </w:rPr>
        <w:t xml:space="preserve">.9.1.При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.10.При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C81485" w:rsidRPr="00C81485" w:rsidRDefault="00C81485" w:rsidP="00C81485">
      <w:pPr>
        <w:ind w:firstLine="709"/>
        <w:jc w:val="both"/>
        <w:rPr>
          <w:sz w:val="20"/>
          <w:szCs w:val="20"/>
        </w:rPr>
      </w:pPr>
      <w:r>
        <w:rPr>
          <w:sz w:val="20"/>
          <w:szCs w:val="20"/>
        </w:rPr>
        <w:t>10</w:t>
      </w:r>
      <w:r w:rsidRPr="00C81485">
        <w:rPr>
          <w:sz w:val="20"/>
          <w:szCs w:val="20"/>
        </w:rPr>
        <w:t xml:space="preserve">.14.Прекращение действия Контракта не влечет за собой прекращения действия обязательств по Контракту и они действуют до полного их исполнения.  </w:t>
      </w:r>
    </w:p>
    <w:p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5A44C0" w:rsidRDefault="00C81485" w:rsidP="00C81485">
      <w:pPr>
        <w:ind w:firstLine="709"/>
        <w:jc w:val="both"/>
        <w:rPr>
          <w:color w:val="FF0000"/>
          <w:sz w:val="20"/>
          <w:szCs w:val="20"/>
        </w:rPr>
      </w:pPr>
      <w:r>
        <w:rPr>
          <w:sz w:val="20"/>
          <w:szCs w:val="20"/>
        </w:rPr>
        <w:t xml:space="preserve"> 10</w:t>
      </w:r>
      <w:r w:rsidRPr="00C81485">
        <w:rPr>
          <w:sz w:val="20"/>
          <w:szCs w:val="20"/>
        </w:rPr>
        <w:t xml:space="preserve">.16.Изменение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 xml:space="preserve">12.2. Все изменения и дополнения к настоящему Контракту действительны, если они совершены в </w:t>
      </w:r>
      <w:r w:rsidRPr="00BD12E3">
        <w:rPr>
          <w:sz w:val="20"/>
          <w:szCs w:val="20"/>
        </w:rPr>
        <w:lastRenderedPageBreak/>
        <w:t>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p>
    <w:p w:rsidR="008F61E9" w:rsidRPr="00BD12E3" w:rsidRDefault="00C30535" w:rsidP="008F61E9">
      <w:pPr>
        <w:widowControl w:val="0"/>
        <w:ind w:firstLine="709"/>
        <w:jc w:val="both"/>
        <w:rPr>
          <w:sz w:val="20"/>
          <w:szCs w:val="20"/>
        </w:rPr>
      </w:pPr>
      <w:r>
        <w:rPr>
          <w:sz w:val="20"/>
          <w:szCs w:val="20"/>
        </w:rPr>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rsidR="008F61E9" w:rsidRPr="00245FE5" w:rsidRDefault="008F61E9" w:rsidP="008F61E9">
      <w:pPr>
        <w:widowControl w:val="0"/>
        <w:ind w:firstLine="709"/>
        <w:jc w:val="both"/>
        <w:rPr>
          <w:sz w:val="20"/>
          <w:szCs w:val="20"/>
        </w:rPr>
      </w:pPr>
      <w:r w:rsidRPr="00BD12E3">
        <w:rPr>
          <w:sz w:val="20"/>
          <w:szCs w:val="20"/>
        </w:rPr>
        <w:t>12.6. Идентификационный код закупки (ИКЗ</w:t>
      </w:r>
      <w:r w:rsidRPr="0025285A">
        <w:rPr>
          <w:sz w:val="20"/>
          <w:szCs w:val="20"/>
        </w:rPr>
        <w:t>)</w:t>
      </w:r>
      <w:r w:rsidR="00604229" w:rsidRPr="00604229">
        <w:t xml:space="preserve"> </w:t>
      </w:r>
      <w:r w:rsidR="00604229" w:rsidRPr="00604229">
        <w:rPr>
          <w:sz w:val="20"/>
          <w:szCs w:val="20"/>
        </w:rPr>
        <w:t>262780214140078020100100040000000244</w:t>
      </w:r>
      <w:r w:rsidR="00604229">
        <w:rPr>
          <w:sz w:val="20"/>
          <w:szCs w:val="20"/>
        </w:rPr>
        <w:t>.</w:t>
      </w:r>
    </w:p>
    <w:p w:rsidR="008F61E9" w:rsidRPr="00BD12E3" w:rsidRDefault="008F61E9" w:rsidP="008F61E9">
      <w:pPr>
        <w:widowControl w:val="0"/>
        <w:ind w:firstLine="709"/>
        <w:jc w:val="both"/>
        <w:rPr>
          <w:sz w:val="20"/>
          <w:szCs w:val="20"/>
        </w:rPr>
      </w:pPr>
      <w:r w:rsidRPr="00BD12E3">
        <w:rPr>
          <w:sz w:val="20"/>
          <w:szCs w:val="20"/>
        </w:rPr>
        <w:t>12.7. К настоящему Контракту прилагаются и являются его неотъемлемой частью:</w:t>
      </w:r>
    </w:p>
    <w:p w:rsidR="00E35103" w:rsidRDefault="008F61E9" w:rsidP="008F61E9">
      <w:pPr>
        <w:ind w:firstLine="709"/>
        <w:jc w:val="both"/>
        <w:rPr>
          <w:b/>
          <w:bCs/>
          <w:sz w:val="20"/>
          <w:szCs w:val="20"/>
          <w:u w:val="single"/>
        </w:rPr>
      </w:pPr>
      <w:r>
        <w:rPr>
          <w:sz w:val="20"/>
          <w:szCs w:val="20"/>
        </w:rPr>
        <w:t>Приложение №1</w:t>
      </w:r>
      <w:r w:rsidR="00245FE5">
        <w:rPr>
          <w:sz w:val="20"/>
          <w:szCs w:val="20"/>
        </w:rPr>
        <w:t xml:space="preserve"> – Локальная смета №1 </w:t>
      </w:r>
      <w:r w:rsidR="004919FB">
        <w:rPr>
          <w:sz w:val="20"/>
          <w:szCs w:val="20"/>
        </w:rPr>
        <w:t>-</w:t>
      </w:r>
      <w:r w:rsidR="00F147F1" w:rsidRPr="00F147F1">
        <w:rPr>
          <w:sz w:val="20"/>
          <w:szCs w:val="20"/>
        </w:rPr>
        <w:t xml:space="preserve"> </w:t>
      </w:r>
      <w:r w:rsidR="004D127B">
        <w:rPr>
          <w:sz w:val="20"/>
          <w:szCs w:val="20"/>
        </w:rPr>
        <w:t>В</w:t>
      </w:r>
      <w:r w:rsidR="004D127B" w:rsidRPr="004D127B">
        <w:rPr>
          <w:sz w:val="20"/>
          <w:szCs w:val="20"/>
        </w:rPr>
        <w:t>ыполнение работ по ремонту помещений №№ ПИБ 155 в здании ГБОУ школа №471 Выборгского района Санкт-Петербурга по адресу: 194362, г. Санкт-Петербург, вн.тер.г. поселок Парголово, тер. Осиновая Роща, ш Юкковское, д.6 к. 1 литера А</w:t>
      </w:r>
    </w:p>
    <w:p w:rsidR="008F61E9" w:rsidRPr="00BD12E3" w:rsidRDefault="008F61E9" w:rsidP="008F61E9">
      <w:pPr>
        <w:ind w:firstLine="709"/>
        <w:jc w:val="both"/>
        <w:rPr>
          <w:sz w:val="20"/>
          <w:szCs w:val="20"/>
          <w:lang w:eastAsia="ru-RU"/>
        </w:rPr>
      </w:pPr>
      <w:r w:rsidRPr="00BD12E3">
        <w:rPr>
          <w:sz w:val="20"/>
          <w:szCs w:val="20"/>
          <w:lang w:eastAsia="ru-RU"/>
        </w:rPr>
        <w:t>Приложение № 2 – График выполнения работ.</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070"/>
        <w:gridCol w:w="5244"/>
      </w:tblGrid>
      <w:tr w:rsidR="008F61E9" w:rsidRPr="00EE7F6F" w:rsidTr="00245FE5">
        <w:trPr>
          <w:trHeight w:val="2067"/>
        </w:trPr>
        <w:tc>
          <w:tcPr>
            <w:tcW w:w="5070" w:type="dxa"/>
          </w:tcPr>
          <w:p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9554C9" w:rsidRDefault="009554C9" w:rsidP="009554C9">
            <w:pPr>
              <w:pStyle w:val="Heading"/>
              <w:rPr>
                <w:rFonts w:ascii="Times New Roman" w:hAnsi="Times New Roman" w:cs="Times New Roman"/>
                <w:b w:val="0"/>
                <w:bCs w:val="0"/>
                <w:sz w:val="20"/>
                <w:szCs w:val="20"/>
              </w:rPr>
            </w:pPr>
          </w:p>
          <w:tbl>
            <w:tblPr>
              <w:tblW w:w="0" w:type="auto"/>
              <w:tblLook w:val="04A0" w:firstRow="1" w:lastRow="0" w:firstColumn="1" w:lastColumn="0" w:noHBand="0" w:noVBand="1"/>
            </w:tblPr>
            <w:tblGrid>
              <w:gridCol w:w="4854"/>
            </w:tblGrid>
            <w:tr w:rsidR="009554C9" w:rsidRPr="00FA6263" w:rsidTr="009554C9">
              <w:tc>
                <w:tcPr>
                  <w:tcW w:w="5069" w:type="dxa"/>
                </w:tcPr>
                <w:p w:rsidR="00604229" w:rsidRPr="00604229" w:rsidRDefault="00604229" w:rsidP="00604229">
                  <w:pPr>
                    <w:widowControl w:val="0"/>
                    <w:rPr>
                      <w:sz w:val="20"/>
                      <w:szCs w:val="20"/>
                    </w:rPr>
                  </w:pPr>
                  <w:r w:rsidRPr="00604229">
                    <w:rPr>
                      <w:sz w:val="20"/>
                      <w:szCs w:val="20"/>
                    </w:rPr>
                    <w:t>Государственное бюджетное общеобразовательное учреждение средняя общеобразовательная школа №471 Выборгского района Санкт-Петербурга</w:t>
                  </w:r>
                </w:p>
                <w:p w:rsidR="00604229" w:rsidRPr="00604229" w:rsidRDefault="00604229" w:rsidP="00604229">
                  <w:pPr>
                    <w:widowControl w:val="0"/>
                    <w:rPr>
                      <w:sz w:val="20"/>
                      <w:szCs w:val="20"/>
                    </w:rPr>
                  </w:pPr>
                  <w:r w:rsidRPr="00604229">
                    <w:rPr>
                      <w:sz w:val="20"/>
                      <w:szCs w:val="20"/>
                    </w:rPr>
                    <w:t>Юридический адрес: 194362, г. Санкт-Петербург, вн.тер.г. поселок Парголово, тер. Осиновая Роща, ш Юкковское, д.6 к. 1 литера А</w:t>
                  </w:r>
                </w:p>
                <w:p w:rsidR="00604229" w:rsidRPr="00604229" w:rsidRDefault="00604229" w:rsidP="00604229">
                  <w:pPr>
                    <w:widowControl w:val="0"/>
                    <w:rPr>
                      <w:sz w:val="20"/>
                      <w:szCs w:val="20"/>
                    </w:rPr>
                  </w:pPr>
                  <w:r w:rsidRPr="00604229">
                    <w:rPr>
                      <w:sz w:val="20"/>
                      <w:szCs w:val="20"/>
                    </w:rPr>
                    <w:t>Почтовый адрес: 194362, г. Санкт-Петербург, вн.тер.г. поселок Парголово, тер. Осиновая Роща, ш Юкковское, д.6 к. 1 литера А Тел./факс (812) 626-62-24, 626-60-80</w:t>
                  </w:r>
                </w:p>
                <w:p w:rsidR="00604229" w:rsidRPr="00604229" w:rsidRDefault="00604229" w:rsidP="00604229">
                  <w:pPr>
                    <w:widowControl w:val="0"/>
                    <w:rPr>
                      <w:sz w:val="20"/>
                      <w:szCs w:val="20"/>
                    </w:rPr>
                  </w:pPr>
                  <w:r w:rsidRPr="00604229">
                    <w:rPr>
                      <w:sz w:val="20"/>
                      <w:szCs w:val="20"/>
                    </w:rPr>
                    <w:t>ИНН/КПП: 7802141400/780201001</w:t>
                  </w:r>
                </w:p>
                <w:p w:rsidR="00604229" w:rsidRPr="00604229" w:rsidRDefault="00604229" w:rsidP="00604229">
                  <w:pPr>
                    <w:widowControl w:val="0"/>
                    <w:rPr>
                      <w:sz w:val="20"/>
                      <w:szCs w:val="20"/>
                    </w:rPr>
                  </w:pPr>
                  <w:r w:rsidRPr="00604229">
                    <w:rPr>
                      <w:sz w:val="20"/>
                      <w:szCs w:val="20"/>
                    </w:rPr>
                    <w:t>ОГРН 1027801582951</w:t>
                  </w:r>
                </w:p>
                <w:p w:rsidR="00604229" w:rsidRPr="00604229" w:rsidRDefault="00604229" w:rsidP="00604229">
                  <w:pPr>
                    <w:widowControl w:val="0"/>
                    <w:rPr>
                      <w:sz w:val="20"/>
                      <w:szCs w:val="20"/>
                    </w:rPr>
                  </w:pPr>
                  <w:r w:rsidRPr="00604229">
                    <w:rPr>
                      <w:sz w:val="20"/>
                      <w:szCs w:val="20"/>
                    </w:rPr>
                    <w:t>Банк: ОКЦ № 1 СЗГУ Банка России//УФК по г.Санкт-Петербургу, г Санкт-Петербург,</w:t>
                  </w:r>
                </w:p>
                <w:p w:rsidR="00604229" w:rsidRPr="00604229" w:rsidRDefault="00604229" w:rsidP="00604229">
                  <w:pPr>
                    <w:widowControl w:val="0"/>
                    <w:rPr>
                      <w:sz w:val="20"/>
                      <w:szCs w:val="20"/>
                    </w:rPr>
                  </w:pPr>
                  <w:r w:rsidRPr="00604229">
                    <w:rPr>
                      <w:sz w:val="20"/>
                      <w:szCs w:val="20"/>
                    </w:rPr>
                    <w:t>БИК 014030106</w:t>
                  </w:r>
                </w:p>
                <w:p w:rsidR="00604229" w:rsidRPr="00604229" w:rsidRDefault="00604229" w:rsidP="00604229">
                  <w:pPr>
                    <w:widowControl w:val="0"/>
                    <w:rPr>
                      <w:sz w:val="20"/>
                      <w:szCs w:val="20"/>
                    </w:rPr>
                  </w:pPr>
                  <w:r w:rsidRPr="00604229">
                    <w:rPr>
                      <w:sz w:val="20"/>
                      <w:szCs w:val="20"/>
                    </w:rPr>
                    <w:t>р/с 03224643400000007200</w:t>
                  </w:r>
                </w:p>
                <w:p w:rsidR="00604229" w:rsidRPr="00604229" w:rsidRDefault="00604229" w:rsidP="00604229">
                  <w:pPr>
                    <w:widowControl w:val="0"/>
                    <w:rPr>
                      <w:sz w:val="20"/>
                      <w:szCs w:val="20"/>
                    </w:rPr>
                  </w:pPr>
                  <w:r w:rsidRPr="00604229">
                    <w:rPr>
                      <w:sz w:val="20"/>
                      <w:szCs w:val="20"/>
                    </w:rPr>
                    <w:t>к/с 40102810945370000005</w:t>
                  </w:r>
                </w:p>
                <w:p w:rsidR="00604229" w:rsidRPr="00604229" w:rsidRDefault="00604229" w:rsidP="00604229">
                  <w:pPr>
                    <w:widowControl w:val="0"/>
                    <w:rPr>
                      <w:sz w:val="20"/>
                      <w:szCs w:val="20"/>
                    </w:rPr>
                  </w:pPr>
                  <w:r w:rsidRPr="00604229">
                    <w:rPr>
                      <w:sz w:val="20"/>
                      <w:szCs w:val="20"/>
                    </w:rPr>
                    <w:t xml:space="preserve">л/с 0501042 в Комитете финансов Санкт-Петербурга </w:t>
                  </w:r>
                </w:p>
                <w:p w:rsidR="00604229" w:rsidRPr="00604229" w:rsidRDefault="00604229" w:rsidP="00604229">
                  <w:pPr>
                    <w:widowControl w:val="0"/>
                    <w:rPr>
                      <w:sz w:val="20"/>
                      <w:szCs w:val="20"/>
                    </w:rPr>
                  </w:pPr>
                  <w:r w:rsidRPr="00604229">
                    <w:rPr>
                      <w:sz w:val="20"/>
                      <w:szCs w:val="20"/>
                    </w:rPr>
                    <w:t>эл.почта: 471@shko.la</w:t>
                  </w:r>
                </w:p>
                <w:p w:rsidR="00604229" w:rsidRPr="00604229" w:rsidRDefault="00604229" w:rsidP="00604229">
                  <w:pPr>
                    <w:widowControl w:val="0"/>
                    <w:ind w:firstLine="709"/>
                    <w:rPr>
                      <w:sz w:val="20"/>
                      <w:szCs w:val="20"/>
                    </w:rPr>
                  </w:pPr>
                </w:p>
                <w:p w:rsidR="00604229" w:rsidRPr="00604229" w:rsidRDefault="00604229" w:rsidP="00604229">
                  <w:pPr>
                    <w:widowControl w:val="0"/>
                    <w:autoSpaceDE w:val="0"/>
                    <w:jc w:val="both"/>
                    <w:rPr>
                      <w:sz w:val="20"/>
                      <w:szCs w:val="20"/>
                    </w:rPr>
                  </w:pPr>
                  <w:r w:rsidRPr="00604229">
                    <w:rPr>
                      <w:sz w:val="20"/>
                      <w:szCs w:val="20"/>
                    </w:rPr>
                    <w:t>Директор</w:t>
                  </w:r>
                </w:p>
                <w:p w:rsidR="00604229" w:rsidRDefault="00604229" w:rsidP="00604229">
                  <w:pPr>
                    <w:widowControl w:val="0"/>
                    <w:autoSpaceDE w:val="0"/>
                    <w:ind w:left="-30"/>
                    <w:jc w:val="both"/>
                    <w:rPr>
                      <w:sz w:val="20"/>
                      <w:szCs w:val="20"/>
                    </w:rPr>
                  </w:pPr>
                  <w:r w:rsidRPr="00604229">
                    <w:rPr>
                      <w:sz w:val="20"/>
                      <w:szCs w:val="20"/>
                    </w:rPr>
                    <w:t>ГБОУ школа № 471 Выборгского района</w:t>
                  </w:r>
                </w:p>
                <w:p w:rsidR="00604229" w:rsidRPr="00604229" w:rsidRDefault="00604229" w:rsidP="00604229">
                  <w:pPr>
                    <w:widowControl w:val="0"/>
                    <w:autoSpaceDE w:val="0"/>
                    <w:ind w:left="-30"/>
                    <w:jc w:val="both"/>
                    <w:rPr>
                      <w:sz w:val="20"/>
                      <w:szCs w:val="20"/>
                    </w:rPr>
                  </w:pPr>
                  <w:r w:rsidRPr="00604229">
                    <w:rPr>
                      <w:sz w:val="20"/>
                      <w:szCs w:val="20"/>
                    </w:rPr>
                    <w:t>Санкт-Петербурга</w:t>
                  </w:r>
                </w:p>
                <w:p w:rsidR="00604229" w:rsidRPr="00604229" w:rsidRDefault="00604229" w:rsidP="00604229">
                  <w:pPr>
                    <w:widowControl w:val="0"/>
                    <w:autoSpaceDE w:val="0"/>
                    <w:ind w:left="-30" w:firstLine="709"/>
                    <w:jc w:val="both"/>
                    <w:rPr>
                      <w:sz w:val="20"/>
                      <w:szCs w:val="20"/>
                    </w:rPr>
                  </w:pPr>
                </w:p>
                <w:p w:rsidR="00604229" w:rsidRPr="00604229" w:rsidRDefault="00604229" w:rsidP="00604229">
                  <w:pPr>
                    <w:widowControl w:val="0"/>
                    <w:autoSpaceDE w:val="0"/>
                    <w:jc w:val="both"/>
                    <w:rPr>
                      <w:sz w:val="20"/>
                      <w:szCs w:val="20"/>
                    </w:rPr>
                  </w:pPr>
                  <w:r w:rsidRPr="00604229">
                    <w:rPr>
                      <w:sz w:val="20"/>
                      <w:szCs w:val="20"/>
                    </w:rPr>
                    <w:t>____________________ И.В. Сидорова</w:t>
                  </w:r>
                </w:p>
                <w:p w:rsidR="004919FB" w:rsidRPr="00604229" w:rsidRDefault="004919FB" w:rsidP="00604229">
                  <w:pPr>
                    <w:widowControl w:val="0"/>
                    <w:ind w:firstLine="709"/>
                    <w:jc w:val="both"/>
                    <w:rPr>
                      <w:sz w:val="20"/>
                      <w:szCs w:val="20"/>
                    </w:rPr>
                  </w:pPr>
                </w:p>
                <w:p w:rsidR="009554C9" w:rsidRPr="00FA6263" w:rsidRDefault="004919FB" w:rsidP="00604229">
                  <w:pPr>
                    <w:widowControl w:val="0"/>
                    <w:tabs>
                      <w:tab w:val="left" w:pos="3405"/>
                    </w:tabs>
                    <w:jc w:val="both"/>
                    <w:rPr>
                      <w:sz w:val="20"/>
                      <w:szCs w:val="20"/>
                    </w:rPr>
                  </w:pPr>
                  <w:r>
                    <w:rPr>
                      <w:sz w:val="20"/>
                      <w:szCs w:val="20"/>
                    </w:rPr>
                    <w:t>Подписано ЭЦП</w:t>
                  </w:r>
                </w:p>
              </w:tc>
            </w:tr>
            <w:tr w:rsidR="009554C9" w:rsidRPr="00FA6263" w:rsidTr="009554C9">
              <w:tc>
                <w:tcPr>
                  <w:tcW w:w="5069" w:type="dxa"/>
                </w:tcPr>
                <w:p w:rsidR="009554C9" w:rsidRPr="00FA6263" w:rsidRDefault="009554C9" w:rsidP="009554C9">
                  <w:pPr>
                    <w:ind w:left="1276"/>
                    <w:jc w:val="both"/>
                    <w:rPr>
                      <w:b/>
                      <w:bCs/>
                      <w:sz w:val="20"/>
                      <w:szCs w:val="20"/>
                      <w:vertAlign w:val="superscript"/>
                    </w:rPr>
                  </w:pPr>
                </w:p>
              </w:tc>
            </w:tr>
          </w:tbl>
          <w:p w:rsidR="009554C9" w:rsidRDefault="009554C9" w:rsidP="009554C9">
            <w:pPr>
              <w:pStyle w:val="Heading"/>
              <w:rPr>
                <w:rFonts w:ascii="Times New Roman" w:hAnsi="Times New Roman" w:cs="Times New Roman"/>
                <w:b w:val="0"/>
                <w:bCs w:val="0"/>
                <w:sz w:val="20"/>
                <w:szCs w:val="20"/>
              </w:rPr>
            </w:pPr>
          </w:p>
          <w:p w:rsidR="008335BF" w:rsidRDefault="008335BF" w:rsidP="008335BF">
            <w:pPr>
              <w:pStyle w:val="Heading"/>
              <w:rPr>
                <w:rFonts w:ascii="Times New Roman" w:hAnsi="Times New Roman" w:cs="Times New Roman"/>
                <w:b w:val="0"/>
                <w:bCs w:val="0"/>
                <w:sz w:val="20"/>
                <w:szCs w:val="20"/>
              </w:rPr>
            </w:pPr>
          </w:p>
          <w:p w:rsidR="008335BF" w:rsidRPr="00062D73" w:rsidRDefault="008335BF" w:rsidP="008335BF">
            <w:pPr>
              <w:pStyle w:val="Heading"/>
              <w:rPr>
                <w:rFonts w:ascii="Times New Roman" w:hAnsi="Times New Roman" w:cs="Times New Roman"/>
                <w:b w:val="0"/>
                <w:bCs w:val="0"/>
                <w:sz w:val="20"/>
                <w:szCs w:val="20"/>
              </w:rPr>
            </w:pPr>
          </w:p>
          <w:p w:rsidR="008F61E9" w:rsidRPr="00756D91" w:rsidRDefault="008F61E9" w:rsidP="009554C9">
            <w:pPr>
              <w:pStyle w:val="Heading"/>
              <w:rPr>
                <w:sz w:val="20"/>
                <w:szCs w:val="20"/>
              </w:rPr>
            </w:pPr>
          </w:p>
        </w:tc>
        <w:tc>
          <w:tcPr>
            <w:tcW w:w="5244" w:type="dxa"/>
          </w:tcPr>
          <w:p w:rsidR="008F61E9" w:rsidRPr="00EE7F6F" w:rsidRDefault="008F61E9" w:rsidP="00874E7B">
            <w:pPr>
              <w:jc w:val="both"/>
              <w:rPr>
                <w:b/>
                <w:sz w:val="20"/>
                <w:szCs w:val="20"/>
              </w:rPr>
            </w:pPr>
            <w:r w:rsidRPr="00EE7F6F">
              <w:rPr>
                <w:b/>
                <w:sz w:val="20"/>
                <w:szCs w:val="20"/>
              </w:rPr>
              <w:t>ПОДРЯДЧИК:</w:t>
            </w:r>
          </w:p>
          <w:p w:rsidR="00900894" w:rsidRPr="00E9278C" w:rsidRDefault="00900894" w:rsidP="00900894">
            <w:pPr>
              <w:contextualSpacing/>
              <w:rPr>
                <w:sz w:val="20"/>
                <w:szCs w:val="20"/>
              </w:rPr>
            </w:pPr>
          </w:p>
          <w:p w:rsidR="00900894" w:rsidRPr="00E9278C" w:rsidRDefault="00900894" w:rsidP="00900894">
            <w:pPr>
              <w:contextualSpacing/>
              <w:rPr>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133303" w:rsidRPr="00EE7F6F" w:rsidRDefault="00133303" w:rsidP="008626FE">
            <w:pPr>
              <w:pStyle w:val="Heading"/>
              <w:rPr>
                <w:rFonts w:ascii="Times New Roman" w:hAnsi="Times New Roman"/>
                <w:sz w:val="20"/>
                <w:szCs w:val="20"/>
              </w:rPr>
            </w:pPr>
          </w:p>
        </w:tc>
      </w:tr>
    </w:tbl>
    <w:p w:rsidR="00D83420" w:rsidRDefault="00D83420" w:rsidP="008F61E9">
      <w:pPr>
        <w:jc w:val="right"/>
        <w:rPr>
          <w:b/>
          <w:sz w:val="20"/>
          <w:szCs w:val="20"/>
        </w:rPr>
      </w:pPr>
    </w:p>
    <w:p w:rsidR="00245FE5" w:rsidRDefault="00245FE5" w:rsidP="008F61E9">
      <w:pPr>
        <w:jc w:val="right"/>
        <w:rPr>
          <w:b/>
          <w:sz w:val="20"/>
          <w:szCs w:val="20"/>
        </w:rPr>
      </w:pPr>
    </w:p>
    <w:p w:rsidR="00B63077" w:rsidRDefault="00B63077" w:rsidP="008F61E9">
      <w:pPr>
        <w:jc w:val="right"/>
        <w:rPr>
          <w:b/>
          <w:sz w:val="20"/>
          <w:szCs w:val="20"/>
        </w:rPr>
        <w:sectPr w:rsidR="00B63077" w:rsidSect="008F61E9">
          <w:footerReference w:type="default" r:id="rId6"/>
          <w:pgSz w:w="11906" w:h="16838"/>
          <w:pgMar w:top="567" w:right="680" w:bottom="567" w:left="1021" w:header="709" w:footer="204" w:gutter="0"/>
          <w:cols w:space="708"/>
          <w:docGrid w:linePitch="360"/>
        </w:sectPr>
      </w:pPr>
    </w:p>
    <w:p w:rsidR="00245FE5" w:rsidRDefault="00245FE5" w:rsidP="008F61E9">
      <w:pPr>
        <w:jc w:val="right"/>
        <w:rPr>
          <w:b/>
          <w:sz w:val="20"/>
          <w:szCs w:val="20"/>
        </w:rPr>
      </w:pPr>
    </w:p>
    <w:p w:rsidR="00B63077" w:rsidRPr="00BD12E3" w:rsidRDefault="00B63077" w:rsidP="00B63077">
      <w:pPr>
        <w:jc w:val="right"/>
        <w:rPr>
          <w:b/>
          <w:sz w:val="20"/>
          <w:szCs w:val="20"/>
        </w:rPr>
      </w:pPr>
      <w:r>
        <w:rPr>
          <w:b/>
          <w:sz w:val="20"/>
          <w:szCs w:val="20"/>
        </w:rPr>
        <w:t>Приложение №1</w:t>
      </w:r>
    </w:p>
    <w:p w:rsidR="00B63077" w:rsidRDefault="00B63077" w:rsidP="00B63077">
      <w:pPr>
        <w:jc w:val="right"/>
        <w:rPr>
          <w:b/>
          <w:sz w:val="20"/>
          <w:szCs w:val="20"/>
        </w:rPr>
      </w:pPr>
      <w:r w:rsidRPr="00BD12E3">
        <w:rPr>
          <w:b/>
          <w:sz w:val="20"/>
          <w:szCs w:val="20"/>
        </w:rPr>
        <w:t>к Контракту №</w:t>
      </w:r>
      <w:r w:rsidR="00837813">
        <w:rPr>
          <w:b/>
          <w:sz w:val="20"/>
          <w:szCs w:val="20"/>
        </w:rPr>
        <w:t xml:space="preserve"> </w:t>
      </w:r>
      <w:r w:rsidR="009554C9">
        <w:rPr>
          <w:b/>
          <w:sz w:val="20"/>
          <w:szCs w:val="20"/>
        </w:rPr>
        <w:t xml:space="preserve"> </w:t>
      </w:r>
      <w:r>
        <w:rPr>
          <w:b/>
          <w:sz w:val="20"/>
          <w:szCs w:val="20"/>
        </w:rPr>
        <w:t>от «____» __________ 202</w:t>
      </w:r>
      <w:r w:rsidR="00E35103">
        <w:rPr>
          <w:b/>
          <w:sz w:val="20"/>
          <w:szCs w:val="20"/>
        </w:rPr>
        <w:t xml:space="preserve">6 </w:t>
      </w:r>
      <w:r w:rsidRPr="00BD12E3">
        <w:rPr>
          <w:b/>
          <w:sz w:val="20"/>
          <w:szCs w:val="20"/>
        </w:rPr>
        <w:t>г.</w:t>
      </w:r>
    </w:p>
    <w:p w:rsidR="00F147F1" w:rsidRDefault="00F147F1" w:rsidP="00B63077">
      <w:pPr>
        <w:jc w:val="right"/>
        <w:rPr>
          <w:b/>
          <w:sz w:val="20"/>
          <w:szCs w:val="20"/>
        </w:rPr>
      </w:pPr>
    </w:p>
    <w:p w:rsidR="00F147F1" w:rsidRDefault="00F147F1" w:rsidP="00B63077">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3"/>
        <w:gridCol w:w="244"/>
        <w:gridCol w:w="100"/>
        <w:gridCol w:w="796"/>
        <w:gridCol w:w="996"/>
        <w:gridCol w:w="143"/>
        <w:gridCol w:w="992"/>
        <w:gridCol w:w="147"/>
        <w:gridCol w:w="761"/>
        <w:gridCol w:w="215"/>
        <w:gridCol w:w="1141"/>
        <w:gridCol w:w="1066"/>
        <w:gridCol w:w="73"/>
        <w:gridCol w:w="1139"/>
      </w:tblGrid>
      <w:tr w:rsidR="00604229" w:rsidTr="00FC6EF5">
        <w:trPr>
          <w:trHeight w:val="80"/>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SmetaWIZARD</w:t>
            </w:r>
          </w:p>
        </w:tc>
      </w:tr>
      <w:tr w:rsidR="00604229" w:rsidTr="00FC6EF5">
        <w:trPr>
          <w:trHeight w:val="70"/>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604229" w:rsidTr="00FC6EF5">
        <w:trPr>
          <w:trHeight w:val="2596"/>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604229" w:rsidTr="00FC6EF5">
        <w:trPr>
          <w:trHeight w:val="218"/>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Письмо Минстроя России от 22.05.2026 № 31076-ИФ/09</w:t>
            </w:r>
          </w:p>
        </w:tc>
      </w:tr>
      <w:tr w:rsidR="00604229" w:rsidTr="00FC6EF5">
        <w:trPr>
          <w:trHeight w:val="201"/>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02.03.2026 № 95-р</w:t>
            </w:r>
          </w:p>
        </w:tc>
      </w:tr>
      <w:tr w:rsidR="00604229" w:rsidTr="00FC6EF5">
        <w:trPr>
          <w:trHeight w:val="102"/>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ФГИС ЦС, конъюнктурный анализ</w:t>
            </w:r>
          </w:p>
        </w:tc>
      </w:tr>
      <w:tr w:rsidR="00604229" w:rsidTr="00FC6EF5">
        <w:trPr>
          <w:trHeight w:val="70"/>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604229" w:rsidTr="00FC6EF5">
        <w:trPr>
          <w:trHeight w:val="70"/>
        </w:trPr>
        <w:tc>
          <w:tcPr>
            <w:tcW w:w="6812" w:type="dxa"/>
            <w:gridSpan w:val="9"/>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70"/>
        </w:trPr>
        <w:tc>
          <w:tcPr>
            <w:tcW w:w="15138" w:type="dxa"/>
            <w:gridSpan w:val="23"/>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55"/>
        </w:trPr>
        <w:tc>
          <w:tcPr>
            <w:tcW w:w="15138" w:type="dxa"/>
            <w:gridSpan w:val="23"/>
            <w:tcBorders>
              <w:top w:val="single" w:sz="4" w:space="0" w:color="auto"/>
              <w:left w:val="nil"/>
              <w:bottom w:val="nil"/>
              <w:right w:val="nil"/>
            </w:tcBorders>
          </w:tcPr>
          <w:p w:rsidR="00604229" w:rsidRDefault="00604229" w:rsidP="00FC6EF5">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604229" w:rsidTr="00FC6EF5">
        <w:trPr>
          <w:trHeight w:val="275"/>
        </w:trPr>
        <w:tc>
          <w:tcPr>
            <w:tcW w:w="15138" w:type="dxa"/>
            <w:gridSpan w:val="23"/>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center"/>
              <w:rPr>
                <w:sz w:val="20"/>
                <w:szCs w:val="20"/>
              </w:rPr>
            </w:pPr>
            <w:r>
              <w:rPr>
                <w:sz w:val="20"/>
                <w:szCs w:val="20"/>
              </w:rPr>
              <w:t>ГБОУ школа №471 Выборгского района Санкт-Петербурга</w:t>
            </w:r>
          </w:p>
        </w:tc>
      </w:tr>
      <w:tr w:rsidR="00604229" w:rsidTr="00FC6EF5">
        <w:trPr>
          <w:trHeight w:val="255"/>
        </w:trPr>
        <w:tc>
          <w:tcPr>
            <w:tcW w:w="15138" w:type="dxa"/>
            <w:gridSpan w:val="23"/>
            <w:tcBorders>
              <w:top w:val="single" w:sz="4" w:space="0" w:color="auto"/>
              <w:left w:val="nil"/>
              <w:bottom w:val="nil"/>
              <w:right w:val="nil"/>
            </w:tcBorders>
          </w:tcPr>
          <w:p w:rsidR="00604229" w:rsidRPr="00C0029D" w:rsidRDefault="00604229" w:rsidP="00FC6EF5">
            <w:pPr>
              <w:widowControl w:val="0"/>
              <w:autoSpaceDE w:val="0"/>
              <w:autoSpaceDN w:val="0"/>
              <w:adjustRightInd w:val="0"/>
              <w:ind w:left="28" w:right="28"/>
              <w:jc w:val="center"/>
              <w:rPr>
                <w:i/>
                <w:iCs/>
                <w:color w:val="000000" w:themeColor="text1"/>
                <w:sz w:val="16"/>
                <w:szCs w:val="16"/>
              </w:rPr>
            </w:pPr>
            <w:r w:rsidRPr="00C0029D">
              <w:rPr>
                <w:i/>
                <w:iCs/>
                <w:color w:val="000000" w:themeColor="text1"/>
                <w:sz w:val="16"/>
                <w:szCs w:val="16"/>
              </w:rPr>
              <w:t>(наименование объекта капитального строительства)</w:t>
            </w:r>
          </w:p>
        </w:tc>
      </w:tr>
      <w:tr w:rsidR="00604229" w:rsidTr="00FC6EF5">
        <w:trPr>
          <w:trHeight w:val="264"/>
        </w:trPr>
        <w:tc>
          <w:tcPr>
            <w:tcW w:w="7569" w:type="dxa"/>
            <w:gridSpan w:val="11"/>
            <w:tcBorders>
              <w:top w:val="nil"/>
              <w:left w:val="nil"/>
              <w:bottom w:val="nil"/>
              <w:right w:val="nil"/>
            </w:tcBorders>
          </w:tcPr>
          <w:p w:rsidR="00604229" w:rsidRPr="00C0029D" w:rsidRDefault="00604229" w:rsidP="00FC6EF5">
            <w:pPr>
              <w:widowControl w:val="0"/>
              <w:autoSpaceDE w:val="0"/>
              <w:autoSpaceDN w:val="0"/>
              <w:adjustRightInd w:val="0"/>
              <w:ind w:left="28" w:right="28"/>
              <w:jc w:val="right"/>
              <w:rPr>
                <w:b/>
                <w:bCs/>
                <w:color w:val="000000" w:themeColor="text1"/>
                <w:sz w:val="20"/>
                <w:szCs w:val="20"/>
              </w:rPr>
            </w:pPr>
            <w:r w:rsidRPr="00C0029D">
              <w:rPr>
                <w:b/>
                <w:bCs/>
                <w:color w:val="000000" w:themeColor="text1"/>
                <w:sz w:val="20"/>
                <w:szCs w:val="20"/>
              </w:rPr>
              <w:t>ЛОКАЛЬНЫЙ СМЕТНЫЙ РАСЧЕТ</w:t>
            </w:r>
          </w:p>
        </w:tc>
        <w:tc>
          <w:tcPr>
            <w:tcW w:w="1892" w:type="dxa"/>
            <w:gridSpan w:val="3"/>
            <w:tcBorders>
              <w:top w:val="nil"/>
              <w:left w:val="nil"/>
              <w:bottom w:val="single" w:sz="4" w:space="0" w:color="auto"/>
              <w:right w:val="nil"/>
            </w:tcBorders>
          </w:tcPr>
          <w:p w:rsidR="00604229" w:rsidRPr="00C0029D" w:rsidRDefault="00604229" w:rsidP="00FC6EF5">
            <w:pPr>
              <w:widowControl w:val="0"/>
              <w:autoSpaceDE w:val="0"/>
              <w:autoSpaceDN w:val="0"/>
              <w:adjustRightInd w:val="0"/>
              <w:ind w:left="28" w:right="28"/>
              <w:rPr>
                <w:color w:val="000000" w:themeColor="text1"/>
                <w:sz w:val="20"/>
                <w:szCs w:val="20"/>
              </w:rPr>
            </w:pPr>
          </w:p>
        </w:tc>
        <w:tc>
          <w:tcPr>
            <w:tcW w:w="5677" w:type="dxa"/>
            <w:gridSpan w:val="9"/>
            <w:tcBorders>
              <w:top w:val="nil"/>
              <w:left w:val="nil"/>
              <w:bottom w:val="nil"/>
              <w:right w:val="nil"/>
            </w:tcBorders>
          </w:tcPr>
          <w:p w:rsidR="00604229" w:rsidRPr="00C0029D" w:rsidRDefault="00604229" w:rsidP="00FC6EF5">
            <w:pPr>
              <w:widowControl w:val="0"/>
              <w:autoSpaceDE w:val="0"/>
              <w:autoSpaceDN w:val="0"/>
              <w:adjustRightInd w:val="0"/>
              <w:ind w:left="28" w:right="28"/>
              <w:rPr>
                <w:color w:val="000000" w:themeColor="text1"/>
                <w:sz w:val="20"/>
                <w:szCs w:val="20"/>
              </w:rPr>
            </w:pPr>
          </w:p>
        </w:tc>
      </w:tr>
      <w:tr w:rsidR="00604229" w:rsidTr="00FC6EF5">
        <w:trPr>
          <w:trHeight w:val="505"/>
        </w:trPr>
        <w:tc>
          <w:tcPr>
            <w:tcW w:w="15138" w:type="dxa"/>
            <w:gridSpan w:val="23"/>
            <w:tcBorders>
              <w:top w:val="nil"/>
              <w:left w:val="nil"/>
              <w:bottom w:val="single" w:sz="4" w:space="0" w:color="auto"/>
              <w:right w:val="nil"/>
            </w:tcBorders>
          </w:tcPr>
          <w:p w:rsidR="00604229" w:rsidRPr="00C0029D" w:rsidRDefault="00604229" w:rsidP="00FC6EF5">
            <w:pPr>
              <w:widowControl w:val="0"/>
              <w:autoSpaceDE w:val="0"/>
              <w:autoSpaceDN w:val="0"/>
              <w:adjustRightInd w:val="0"/>
              <w:ind w:left="28" w:right="28"/>
              <w:jc w:val="center"/>
              <w:rPr>
                <w:color w:val="000000" w:themeColor="text1"/>
                <w:sz w:val="20"/>
                <w:szCs w:val="20"/>
              </w:rPr>
            </w:pPr>
            <w:r w:rsidRPr="00C0029D">
              <w:rPr>
                <w:color w:val="000000" w:themeColor="text1"/>
                <w:sz w:val="20"/>
                <w:szCs w:val="20"/>
              </w:rPr>
              <w:t xml:space="preserve">на выполнение работ по ремонту помещений №№ ПИБ 155 в здании ГБОУ школа №471 Выборгского района Санкт-Петербурга по адресу: </w:t>
            </w:r>
            <w:r w:rsidRPr="00284DDB">
              <w:rPr>
                <w:color w:val="000000" w:themeColor="text1"/>
                <w:sz w:val="20"/>
                <w:szCs w:val="20"/>
              </w:rPr>
              <w:t>194362, г. Санкт-Петербург, вн.тер.г. поселок Парголово, тер. Осиновая Роща, ш Юкковское, д.6 к. 1 литера А</w:t>
            </w:r>
          </w:p>
        </w:tc>
      </w:tr>
      <w:tr w:rsidR="00604229" w:rsidTr="00FC6EF5">
        <w:trPr>
          <w:trHeight w:val="255"/>
        </w:trPr>
        <w:tc>
          <w:tcPr>
            <w:tcW w:w="15138" w:type="dxa"/>
            <w:gridSpan w:val="23"/>
            <w:tcBorders>
              <w:top w:val="single" w:sz="4" w:space="0" w:color="auto"/>
              <w:left w:val="nil"/>
              <w:bottom w:val="nil"/>
              <w:right w:val="nil"/>
            </w:tcBorders>
          </w:tcPr>
          <w:p w:rsidR="00604229" w:rsidRDefault="00604229" w:rsidP="00FC6EF5">
            <w:pPr>
              <w:widowControl w:val="0"/>
              <w:autoSpaceDE w:val="0"/>
              <w:autoSpaceDN w:val="0"/>
              <w:adjustRightInd w:val="0"/>
              <w:ind w:left="28" w:right="28"/>
              <w:jc w:val="center"/>
              <w:rPr>
                <w:i/>
                <w:iCs/>
                <w:sz w:val="16"/>
                <w:szCs w:val="16"/>
              </w:rPr>
            </w:pPr>
            <w:r>
              <w:rPr>
                <w:i/>
                <w:iCs/>
                <w:sz w:val="16"/>
                <w:szCs w:val="16"/>
              </w:rPr>
              <w:lastRenderedPageBreak/>
              <w:t>(наименование работ и затрат)</w:t>
            </w:r>
          </w:p>
        </w:tc>
      </w:tr>
      <w:tr w:rsidR="00604229" w:rsidTr="00FC6EF5">
        <w:trPr>
          <w:trHeight w:val="275"/>
        </w:trPr>
        <w:tc>
          <w:tcPr>
            <w:tcW w:w="1513" w:type="dxa"/>
            <w:gridSpan w:val="2"/>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методом</w:t>
            </w:r>
          </w:p>
        </w:tc>
      </w:tr>
      <w:tr w:rsidR="00604229" w:rsidTr="00FC6EF5">
        <w:trPr>
          <w:trHeight w:val="275"/>
        </w:trPr>
        <w:tc>
          <w:tcPr>
            <w:tcW w:w="1513" w:type="dxa"/>
            <w:gridSpan w:val="2"/>
            <w:vMerge w:val="restart"/>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ведомость объемов работ</w:t>
            </w:r>
          </w:p>
        </w:tc>
      </w:tr>
      <w:tr w:rsidR="00604229" w:rsidTr="00FC6EF5">
        <w:trPr>
          <w:trHeight w:val="255"/>
        </w:trPr>
        <w:tc>
          <w:tcPr>
            <w:tcW w:w="1513" w:type="dxa"/>
            <w:gridSpan w:val="2"/>
            <w:vMerge/>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604229" w:rsidRDefault="00604229" w:rsidP="00FC6EF5">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604229" w:rsidTr="00FC6EF5">
        <w:trPr>
          <w:trHeight w:val="275"/>
        </w:trPr>
        <w:tc>
          <w:tcPr>
            <w:tcW w:w="3633"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2 квартал 2026 г.</w:t>
            </w:r>
          </w:p>
        </w:tc>
        <w:tc>
          <w:tcPr>
            <w:tcW w:w="8679" w:type="dxa"/>
            <w:gridSpan w:val="15"/>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275"/>
        </w:trPr>
        <w:tc>
          <w:tcPr>
            <w:tcW w:w="3633"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387,81</w:t>
            </w:r>
          </w:p>
        </w:tc>
        <w:tc>
          <w:tcPr>
            <w:tcW w:w="1211"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40,85</w:t>
            </w:r>
          </w:p>
        </w:tc>
        <w:tc>
          <w:tcPr>
            <w:tcW w:w="1211" w:type="dxa"/>
            <w:gridSpan w:val="2"/>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тыс. руб.</w:t>
            </w:r>
          </w:p>
        </w:tc>
      </w:tr>
      <w:tr w:rsidR="00604229" w:rsidTr="00FC6EF5">
        <w:trPr>
          <w:trHeight w:val="275"/>
        </w:trPr>
        <w:tc>
          <w:tcPr>
            <w:tcW w:w="3633"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604229" w:rsidRDefault="00604229" w:rsidP="00FC6EF5">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1,08</w:t>
            </w:r>
          </w:p>
        </w:tc>
        <w:tc>
          <w:tcPr>
            <w:tcW w:w="1211" w:type="dxa"/>
            <w:gridSpan w:val="2"/>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тыс. руб.</w:t>
            </w:r>
          </w:p>
        </w:tc>
      </w:tr>
      <w:tr w:rsidR="00604229" w:rsidTr="00FC6EF5">
        <w:trPr>
          <w:trHeight w:val="275"/>
        </w:trPr>
        <w:tc>
          <w:tcPr>
            <w:tcW w:w="3633"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145,21</w:t>
            </w:r>
          </w:p>
        </w:tc>
        <w:tc>
          <w:tcPr>
            <w:tcW w:w="1211"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75,1634</w:t>
            </w:r>
          </w:p>
        </w:tc>
        <w:tc>
          <w:tcPr>
            <w:tcW w:w="1211" w:type="dxa"/>
            <w:gridSpan w:val="2"/>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чел.-ч</w:t>
            </w:r>
          </w:p>
        </w:tc>
      </w:tr>
      <w:tr w:rsidR="00604229" w:rsidTr="00FC6EF5">
        <w:trPr>
          <w:trHeight w:val="275"/>
        </w:trPr>
        <w:tc>
          <w:tcPr>
            <w:tcW w:w="3633"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242,6</w:t>
            </w:r>
          </w:p>
        </w:tc>
        <w:tc>
          <w:tcPr>
            <w:tcW w:w="1211"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1,7889</w:t>
            </w:r>
          </w:p>
        </w:tc>
        <w:tc>
          <w:tcPr>
            <w:tcW w:w="1211" w:type="dxa"/>
            <w:gridSpan w:val="2"/>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чел.-ч</w:t>
            </w:r>
          </w:p>
        </w:tc>
      </w:tr>
      <w:tr w:rsidR="00604229" w:rsidTr="00FC6EF5">
        <w:trPr>
          <w:trHeight w:val="275"/>
        </w:trPr>
        <w:tc>
          <w:tcPr>
            <w:tcW w:w="3633"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275"/>
        </w:trPr>
        <w:tc>
          <w:tcPr>
            <w:tcW w:w="3633"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604229" w:rsidRDefault="00604229" w:rsidP="00FC6EF5">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255"/>
        </w:trPr>
        <w:tc>
          <w:tcPr>
            <w:tcW w:w="15138" w:type="dxa"/>
            <w:gridSpan w:val="23"/>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Сметная стоимость, руб.</w:t>
            </w:r>
          </w:p>
        </w:tc>
      </w:tr>
      <w:tr w:rsidR="00604229" w:rsidTr="00FC6EF5">
        <w:trPr>
          <w:trHeight w:val="976"/>
        </w:trPr>
        <w:tc>
          <w:tcPr>
            <w:tcW w:w="651" w:type="dxa"/>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всего в текущем уровне цен</w:t>
            </w:r>
          </w:p>
        </w:tc>
      </w:tr>
      <w:tr w:rsidR="00604229" w:rsidTr="00FC6EF5">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Раздел 1. &lt;ЭМР&gt;</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ГЭСНр67-01-003-01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Демонтаж кабеля</w:t>
            </w:r>
            <w:r>
              <w:rPr>
                <w:b/>
                <w:bCs/>
                <w:sz w:val="20"/>
                <w:szCs w:val="20"/>
              </w:rPr>
              <w:br/>
            </w:r>
            <w:r>
              <w:rPr>
                <w:sz w:val="20"/>
                <w:szCs w:val="20"/>
              </w:rPr>
              <w:t>V=190/100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1,9</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18,316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8 888,75</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1,11</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0,019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8 899,93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8 898,82</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Пр/812-101.0-1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8 097,93</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Пр/774-101.0</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4 271,43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11 194,36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21 269,29</w:t>
            </w:r>
          </w:p>
        </w:tc>
      </w:tr>
      <w:tr w:rsidR="00604229" w:rsidTr="00FC6EF5">
        <w:trPr>
          <w:trHeight w:val="74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ГЭСНр67-01-004-01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Демонтаж: выключателей, розеток</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0,0584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28,34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28,34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28,34</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Пр/812-101.0-1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25,79</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Пр/774-101.0</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13,60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6 773,00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67,73</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ГЭСНм08-03-591-08</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Розетка штепсельная: неутопленного типа при открытой проводке</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0,3456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212,34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0,60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0,0005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0,36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1,96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2,132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0,02132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0,18</w:t>
            </w:r>
          </w:p>
        </w:tc>
      </w:tr>
      <w:tr w:rsidR="00604229" w:rsidTr="00FC6EF5">
        <w:trPr>
          <w:trHeight w:val="143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01.7.06.05-0041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9,17</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0,0917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0,89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5,22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0,48</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01.7.15.07-0014</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Дюбели распорные полипропиленовые</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0,0102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41,71</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50,89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0,52</w:t>
            </w:r>
          </w:p>
        </w:tc>
      </w:tr>
      <w:tr w:rsidR="00604229" w:rsidTr="00FC6EF5">
        <w:trPr>
          <w:trHeight w:val="120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01.7.15.14-0161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прямым шлицем, остроконечные, диаметр 2,5 мм, длина 20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0,00016</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0,0000016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214 135,65</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261 245,49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0,42</w:t>
            </w:r>
          </w:p>
        </w:tc>
      </w:tr>
      <w:tr w:rsidR="00604229" w:rsidTr="00FC6EF5">
        <w:trPr>
          <w:trHeight w:val="120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01.7.15.14-0165</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прямым шлицем, остроконечные, диаметр 4 мм, длина 40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0,0003</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0,000003</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121 012,97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0,36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215,26</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4,25</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3.2</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20.4.03.05-1047</w:t>
            </w:r>
            <w:r>
              <w:rPr>
                <w:sz w:val="20"/>
                <w:szCs w:val="20"/>
              </w:rPr>
              <w:br/>
              <w:t>Д</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Розетка открытого монтажа, двухместная, с заземляющим контактом, 16 А, цвет белый, IP20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129,27</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0,87</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112,46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112,46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212,70</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206,32</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108,48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64 677,00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646,77</w:t>
            </w:r>
          </w:p>
        </w:tc>
      </w:tr>
      <w:tr w:rsidR="00604229" w:rsidTr="00FC6EF5">
        <w:trPr>
          <w:trHeight w:val="120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ГЭСНм08-02-396-02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Короб металлический на конструкциях, кронштейнах, по фермам и колоннам, длина: 3 м</w:t>
            </w:r>
            <w:r>
              <w:rPr>
                <w:b/>
                <w:bCs/>
                <w:sz w:val="20"/>
                <w:szCs w:val="20"/>
              </w:rPr>
              <w:br/>
            </w:r>
            <w:r>
              <w:rPr>
                <w:sz w:val="20"/>
                <w:szCs w:val="20"/>
              </w:rPr>
              <w:t>V=23/100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0,23</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5,8328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3 401,98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276,99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1,6192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970,74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339,06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0,2768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0,063664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0,54</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01.7.11.07-0227</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6,84</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1,5732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0,78</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121,39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190,97</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01.7.15.03-0042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0,184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174,93</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1,08</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188,92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34,76</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01.7.15.07-0014</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Дюбели распорные полипропиленовые</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0,092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41,71</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50,89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4,68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20.2.08.07-0033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Скобы У1078</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0,0253</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3 189,01</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1,34</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4 273,27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108,11</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4 988,77</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68,04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4 372,72</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4 241,54</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2 230,09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50 123,65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11 528,44</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КАЦ</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Профиль стальной  П-образный PSM 30*30*2000 толщина 2.5мм горячеоцинкованный</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4 284,00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34 272,00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34 272,00</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lastRenderedPageBreak/>
              <w:t>6</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КАЦ</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Лоток стальной 200х50 L3000 неперфорированный</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3 950,00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31 600,00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31 600,00</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КАЦ</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Крышка стальная с заземлением на лоток осн.200*3000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2 980,00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23 840,00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23 840,00</w:t>
            </w:r>
          </w:p>
        </w:tc>
      </w:tr>
      <w:tr w:rsidR="00604229" w:rsidTr="00FC6EF5">
        <w:trPr>
          <w:trHeight w:val="74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01.7.15.12-1008</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Шпилька из нержавеющей стали резьбовая, диаметр резьбы М8, длина 1000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131,92</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0,97</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127,96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639,80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639,80</w:t>
            </w:r>
          </w:p>
        </w:tc>
      </w:tr>
      <w:tr w:rsidR="00604229" w:rsidTr="00FC6EF5">
        <w:trPr>
          <w:trHeight w:val="166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ГЭСНм08-02-409-09</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Труба гофрированная ПВХ для защиты проводов и кабелей по установленным конструкциям, по стенам, колоннам, потолкам, основанию пола</w:t>
            </w:r>
            <w:r>
              <w:rPr>
                <w:b/>
                <w:bCs/>
                <w:sz w:val="20"/>
                <w:szCs w:val="20"/>
              </w:rPr>
              <w:br/>
            </w:r>
            <w:r>
              <w:rPr>
                <w:sz w:val="20"/>
                <w:szCs w:val="20"/>
              </w:rPr>
              <w:t>V=(144+90)/100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2,34</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2,34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36,504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20 093,34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13,35</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0,0234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13,96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431,05</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4,42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10,3428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88,02</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01.7.15.07-0152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Дюбели пластмассовые с шурупами, диаметр 6 мм, длина 35 мм, диаметр шурупа 3,5 мм, длина шурупа 50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2,09</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4,8906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52,34</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1,34</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70,14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343,03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20 551,70</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401,87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20 107,30</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19 504,08</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10 254,72</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21 671,95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50 712,37</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lastRenderedPageBreak/>
              <w:t>10</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24.3.01.02-0013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Трубы гибкие гофрированные, легкие, из самозатухающего ПВХ, без протяжки, номинальный диаметр 25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144</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144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20,86</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1,11</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23,15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3 333,60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3 333,60</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24.3.03.05-0002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Трубы полиэтиленовые гибкие гофрированные легкие без протяжки, номинальный внутренний диаметр 20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14,32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1 288,80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1 288,80</w:t>
            </w:r>
          </w:p>
        </w:tc>
      </w:tr>
      <w:tr w:rsidR="00604229" w:rsidTr="00FC6EF5">
        <w:trPr>
          <w:trHeight w:val="166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ГЭСНм08-02-412-02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Pr>
                <w:b/>
                <w:bCs/>
                <w:sz w:val="20"/>
                <w:szCs w:val="20"/>
              </w:rPr>
              <w:br/>
            </w:r>
            <w:r>
              <w:rPr>
                <w:sz w:val="20"/>
                <w:szCs w:val="20"/>
              </w:rPr>
              <w:t>V=68/100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0,68</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0,68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3,6652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2 137,73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30,12</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0,0272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19,01</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123,13</w:t>
            </w:r>
          </w:p>
        </w:tc>
      </w:tr>
      <w:tr w:rsidR="00604229" w:rsidTr="00FC6EF5">
        <w:trPr>
          <w:trHeight w:val="143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01.7.06.05-0041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9,0644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0,89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5,22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47,32</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01.7.07.20-0002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Тальк молотый, сорт I</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0,000408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43 821,53</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1,45</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63 541,22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25,92</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0,0136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119,82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1,63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20.2.01.05-0003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Гильзы кабельные медные 6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0,034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696,63</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1,31</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912,59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31,03</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20.2.02.01-0012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Втулки полипропиленовые, диаметр 22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0,0122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0,008296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1 610,33</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2 077,33</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17,23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2 309,99</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42,75</w:t>
            </w:r>
          </w:p>
        </w:tc>
      </w:tr>
      <w:tr w:rsidR="00604229" w:rsidTr="00FC6EF5">
        <w:trPr>
          <w:trHeight w:val="74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lastRenderedPageBreak/>
              <w:t>12.2</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21.1.06.09-0099</w:t>
            </w:r>
            <w:r>
              <w:rPr>
                <w:sz w:val="20"/>
                <w:szCs w:val="20"/>
              </w:rPr>
              <w:br/>
              <w:t>Д</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Кабель силовой с медными жилами ВВГнг(A) 3х1,5ок(N, PE)-660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0,068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46 171,48</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57 714,35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3 924,58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2 156,74</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2 092,04</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1 099,94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13 925,44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9 469,30</w:t>
            </w:r>
          </w:p>
        </w:tc>
      </w:tr>
      <w:tr w:rsidR="00604229" w:rsidTr="00FC6EF5">
        <w:trPr>
          <w:trHeight w:val="166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ГЭСНм08-02-412-03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r>
              <w:rPr>
                <w:b/>
                <w:bCs/>
                <w:sz w:val="20"/>
                <w:szCs w:val="20"/>
              </w:rPr>
              <w:br/>
            </w:r>
            <w:r>
              <w:rPr>
                <w:sz w:val="20"/>
                <w:szCs w:val="20"/>
              </w:rPr>
              <w:t>V=(22+144)/100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1,66</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1,66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10,4414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6 089,95</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110,29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0,0996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69,62</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541,18</w:t>
            </w:r>
          </w:p>
        </w:tc>
      </w:tr>
      <w:tr w:rsidR="00604229" w:rsidTr="00FC6EF5">
        <w:trPr>
          <w:trHeight w:val="143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01.7.06.05-0041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26,67</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44,2722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0,89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5,22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231,10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01.7.07.20-0002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Тальк молотый, сорт I</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0,00105</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0,001743</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43 821,53</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1,45</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63 541,22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110,75</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0,0332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119,82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3,98</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20.2.01.05-0005</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Гильзы кабельные медные 16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0,083</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1 239,94</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1,31</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1 624,32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134,82</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20.2.02.01-0013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Втулки полипропиленовые, диаметр 28 мм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0,0122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0,020252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2 316,78</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2 988,65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60,53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6 811,04</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13.1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121,80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6 159,57</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5 974,78</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3 141,38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9 668,07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16 049,00</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21.1.06.09-0100</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Кабель силовой с медными жилами ВВГнг(A) 3х2,5ок(N, PE)-660</w:t>
            </w:r>
            <w:r>
              <w:rPr>
                <w:b/>
                <w:bCs/>
                <w:sz w:val="20"/>
                <w:szCs w:val="20"/>
              </w:rPr>
              <w:br/>
            </w:r>
            <w:r>
              <w:rPr>
                <w:sz w:val="20"/>
                <w:szCs w:val="20"/>
              </w:rPr>
              <w:t>V=22/1000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0,022</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0,022</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71 505,96</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89 382,45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1 966,41</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1 966,41</w:t>
            </w:r>
          </w:p>
        </w:tc>
      </w:tr>
      <w:tr w:rsidR="00604229" w:rsidTr="00FC6EF5">
        <w:trPr>
          <w:trHeight w:val="97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21.1.06.09-0118</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Кабель силовой с медными жилами ВВГнг(A) 5х1,5ок(N, PE)-660</w:t>
            </w:r>
            <w:r>
              <w:rPr>
                <w:b/>
                <w:bCs/>
                <w:sz w:val="20"/>
                <w:szCs w:val="20"/>
              </w:rPr>
              <w:br/>
            </w:r>
            <w:r>
              <w:rPr>
                <w:sz w:val="20"/>
                <w:szCs w:val="20"/>
              </w:rPr>
              <w:t>V=144/1000</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0,144</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0,144</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75 032,24</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93 790,30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13 505,80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13 505,80</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 по разделу 1. &lt;ЭМР&gt;</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158 927,19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(ОТ)</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40 852,43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432,46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1 083,76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116 558,54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перевозка</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41 936,19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накладные расходы</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40 142,48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сметная прибыль</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21 119,64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оборудование</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прочие затраты</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по разделу 1. &lt;ЭМР&gt;</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220 189,31</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89 712</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рабочих</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75,1634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3"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1,7889</w:t>
            </w:r>
          </w:p>
        </w:tc>
      </w:tr>
      <w:tr w:rsidR="00604229" w:rsidTr="00FC6EF5">
        <w:trPr>
          <w:trHeight w:val="255"/>
        </w:trPr>
        <w:tc>
          <w:tcPr>
            <w:tcW w:w="15138" w:type="dxa"/>
            <w:gridSpan w:val="23"/>
            <w:tcBorders>
              <w:top w:val="nil"/>
              <w:left w:val="nil"/>
              <w:bottom w:val="nil"/>
              <w:right w:val="nil"/>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4" w:type="dxa"/>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 xml:space="preserve">Единица </w:t>
            </w:r>
            <w:r>
              <w:rPr>
                <w:sz w:val="20"/>
                <w:szCs w:val="20"/>
              </w:rPr>
              <w:lastRenderedPageBreak/>
              <w:t>измерения</w:t>
            </w:r>
          </w:p>
        </w:tc>
        <w:tc>
          <w:tcPr>
            <w:tcW w:w="3420" w:type="dxa"/>
            <w:gridSpan w:val="8"/>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lastRenderedPageBreak/>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Сметная стоимость, руб.</w:t>
            </w:r>
          </w:p>
        </w:tc>
      </w:tr>
      <w:tr w:rsidR="00604229" w:rsidTr="00FC6EF5">
        <w:trPr>
          <w:trHeight w:val="1060"/>
        </w:trPr>
        <w:tc>
          <w:tcPr>
            <w:tcW w:w="651" w:type="dxa"/>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974" w:type="dxa"/>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1141" w:type="dxa"/>
            <w:gridSpan w:val="3"/>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всего в текущем уровне цен</w:t>
            </w:r>
          </w:p>
        </w:tc>
      </w:tr>
      <w:tr w:rsidR="00604229" w:rsidTr="00FC6EF5">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Раздел 2. &lt;Прочее&gt;</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w:t>
            </w:r>
          </w:p>
        </w:tc>
        <w:tc>
          <w:tcPr>
            <w:tcW w:w="974"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w:t>
            </w:r>
          </w:p>
        </w:tc>
        <w:tc>
          <w:tcPr>
            <w:tcW w:w="1141"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w:t>
            </w:r>
          </w:p>
        </w:tc>
      </w:tr>
      <w:tr w:rsidR="00604229" w:rsidTr="00FC6EF5">
        <w:trPr>
          <w:trHeight w:val="255"/>
        </w:trPr>
        <w:tc>
          <w:tcPr>
            <w:tcW w:w="15138" w:type="dxa"/>
            <w:gridSpan w:val="2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1106"/>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КАЦ</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Кран шаровый Plimex D-75-2 1/2 PVC PN10, адаптер ПВХ двойной муфтово-втулочный (внутр. д. 63мм, наруж. д.75мм)</w:t>
            </w:r>
          </w:p>
        </w:tc>
        <w:tc>
          <w:tcPr>
            <w:tcW w:w="974"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w:t>
            </w: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10 826,10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97 434,90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97 434,90</w:t>
            </w: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прямые затраты по разделу 2. &lt;Прочее&gt;</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97 434,9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(ОТ)</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97 434,9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перевозка</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накладные расходы</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сметная прибыль</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оборудование</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прочие затраты</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Итого по разделу 2. &lt;Прочее&gt;</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97 434,9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97 434,9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рабочих</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6"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55"/>
        </w:trPr>
        <w:tc>
          <w:tcPr>
            <w:tcW w:w="15138" w:type="dxa"/>
            <w:gridSpan w:val="23"/>
            <w:tcBorders>
              <w:top w:val="nil"/>
              <w:left w:val="nil"/>
              <w:bottom w:val="nil"/>
              <w:right w:val="nil"/>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 xml:space="preserve">Единица </w:t>
            </w:r>
            <w:r>
              <w:rPr>
                <w:sz w:val="20"/>
                <w:szCs w:val="20"/>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lastRenderedPageBreak/>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Сметная стоимость, руб.</w:t>
            </w:r>
          </w:p>
        </w:tc>
      </w:tr>
      <w:tr w:rsidR="00604229" w:rsidTr="00FC6EF5">
        <w:trPr>
          <w:trHeight w:val="909"/>
        </w:trPr>
        <w:tc>
          <w:tcPr>
            <w:tcW w:w="651" w:type="dxa"/>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8" w:type="dxa"/>
            <w:gridSpan w:val="3"/>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всего в текущем уровне цен</w:t>
            </w:r>
          </w:p>
        </w:tc>
      </w:tr>
      <w:tr w:rsidR="00604229" w:rsidTr="00FC6EF5">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 xml:space="preserve">Раздел 3. </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w:t>
            </w:r>
          </w:p>
        </w:tc>
        <w:tc>
          <w:tcPr>
            <w:tcW w:w="1138"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12</w:t>
            </w:r>
          </w:p>
        </w:tc>
      </w:tr>
      <w:tr w:rsidR="00604229" w:rsidTr="00FC6EF5">
        <w:trPr>
          <w:trHeight w:val="676"/>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0,1505</w:t>
            </w:r>
          </w:p>
        </w:tc>
        <w:tc>
          <w:tcPr>
            <w:tcW w:w="114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0,1505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1 275,75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192,00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192,00</w:t>
            </w:r>
          </w:p>
        </w:tc>
      </w:tr>
      <w:tr w:rsidR="00604229" w:rsidTr="00FC6EF5">
        <w:trPr>
          <w:trHeight w:val="235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0,1505</w:t>
            </w:r>
          </w:p>
        </w:tc>
        <w:tc>
          <w:tcPr>
            <w:tcW w:w="114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0,1505</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400,48</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60,27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60,27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 xml:space="preserve">Итого прямые затраты по разделу 3. </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252,27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252,27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 xml:space="preserve">Итого по разделу 3. </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252,27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55"/>
        </w:trPr>
        <w:tc>
          <w:tcPr>
            <w:tcW w:w="15138" w:type="dxa"/>
            <w:gridSpan w:val="23"/>
            <w:tcBorders>
              <w:top w:val="nil"/>
              <w:left w:val="nil"/>
              <w:bottom w:val="nil"/>
              <w:right w:val="nil"/>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55"/>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119 024,19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106 615,44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8 917,09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1,11</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10,07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97 434,9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252,27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8 927,16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8 123,72</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4 285,03</w:t>
            </w:r>
          </w:p>
        </w:tc>
      </w:tr>
      <w:tr w:rsidR="00604229" w:rsidTr="00FC6EF5">
        <w:trPr>
          <w:trHeight w:val="255"/>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198 852,29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149 998,92</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31 935,34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431,35</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1 073,69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116 558,54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33 009,03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32 018,76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16 834,61</w:t>
            </w:r>
          </w:p>
        </w:tc>
      </w:tr>
      <w:tr w:rsidR="00604229" w:rsidTr="00FC6EF5">
        <w:trPr>
          <w:trHeight w:val="255"/>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317 876,48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256 614,36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40 852,43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432,46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1 083,76</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213 993,44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252,27</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41 936,19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40 142,48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21 119,64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55"/>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51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187 146,9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0</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75,1634</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1,7889</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317 876,48</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(317 876,48*22%) = 69 932,83</w:t>
            </w: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r>
              <w:rPr>
                <w:sz w:val="20"/>
                <w:szCs w:val="20"/>
              </w:rPr>
              <w:t>69 932,83</w:t>
            </w:r>
          </w:p>
        </w:tc>
      </w:tr>
      <w:tr w:rsidR="00604229" w:rsidTr="00FC6EF5">
        <w:trPr>
          <w:trHeight w:val="281"/>
        </w:trPr>
        <w:tc>
          <w:tcPr>
            <w:tcW w:w="651"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04229" w:rsidRDefault="00604229" w:rsidP="00FC6EF5">
            <w:pPr>
              <w:widowControl w:val="0"/>
              <w:autoSpaceDE w:val="0"/>
              <w:autoSpaceDN w:val="0"/>
              <w:adjustRightInd w:val="0"/>
              <w:ind w:left="28" w:right="28"/>
              <w:jc w:val="center"/>
              <w:rPr>
                <w:b/>
                <w:bCs/>
                <w:sz w:val="20"/>
                <w:szCs w:val="20"/>
              </w:rPr>
            </w:pPr>
            <w:r>
              <w:rPr>
                <w:b/>
                <w:bCs/>
                <w:sz w:val="20"/>
                <w:szCs w:val="20"/>
              </w:rPr>
              <w:t>387 809,31</w:t>
            </w:r>
          </w:p>
        </w:tc>
      </w:tr>
      <w:tr w:rsidR="00604229" w:rsidTr="00FC6EF5">
        <w:trPr>
          <w:trHeight w:val="255"/>
        </w:trPr>
        <w:tc>
          <w:tcPr>
            <w:tcW w:w="15138" w:type="dxa"/>
            <w:gridSpan w:val="23"/>
            <w:tcBorders>
              <w:top w:val="nil"/>
              <w:left w:val="nil"/>
              <w:bottom w:val="nil"/>
              <w:right w:val="nil"/>
            </w:tcBorders>
          </w:tcPr>
          <w:p w:rsidR="00604229" w:rsidRDefault="00604229" w:rsidP="00FC6EF5">
            <w:pPr>
              <w:widowControl w:val="0"/>
              <w:autoSpaceDE w:val="0"/>
              <w:autoSpaceDN w:val="0"/>
              <w:adjustRightInd w:val="0"/>
              <w:ind w:left="28" w:right="28"/>
              <w:jc w:val="center"/>
              <w:rPr>
                <w:sz w:val="20"/>
                <w:szCs w:val="20"/>
              </w:rPr>
            </w:pPr>
          </w:p>
        </w:tc>
      </w:tr>
      <w:tr w:rsidR="00604229" w:rsidTr="00FC6EF5">
        <w:trPr>
          <w:trHeight w:val="275"/>
        </w:trPr>
        <w:tc>
          <w:tcPr>
            <w:tcW w:w="1513" w:type="dxa"/>
            <w:gridSpan w:val="2"/>
            <w:vMerge w:val="restart"/>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Стацура У.В.</w:t>
            </w:r>
          </w:p>
        </w:tc>
      </w:tr>
      <w:tr w:rsidR="00604229" w:rsidTr="00FC6EF5">
        <w:trPr>
          <w:trHeight w:val="255"/>
        </w:trPr>
        <w:tc>
          <w:tcPr>
            <w:tcW w:w="1513" w:type="dxa"/>
            <w:gridSpan w:val="2"/>
            <w:vMerge/>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604229" w:rsidRDefault="00604229" w:rsidP="00FC6EF5">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275"/>
        </w:trPr>
        <w:tc>
          <w:tcPr>
            <w:tcW w:w="1513" w:type="dxa"/>
            <w:gridSpan w:val="2"/>
            <w:vMerge w:val="restart"/>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604229" w:rsidRDefault="00604229" w:rsidP="00FC6EF5">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255"/>
        </w:trPr>
        <w:tc>
          <w:tcPr>
            <w:tcW w:w="1513" w:type="dxa"/>
            <w:gridSpan w:val="2"/>
            <w:vMerge/>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604229" w:rsidRDefault="00604229" w:rsidP="00FC6EF5">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604229" w:rsidRDefault="00604229" w:rsidP="00FC6EF5">
            <w:pPr>
              <w:widowControl w:val="0"/>
              <w:autoSpaceDE w:val="0"/>
              <w:autoSpaceDN w:val="0"/>
              <w:adjustRightInd w:val="0"/>
              <w:ind w:left="28" w:right="28"/>
              <w:rPr>
                <w:sz w:val="20"/>
                <w:szCs w:val="20"/>
              </w:rPr>
            </w:pPr>
          </w:p>
        </w:tc>
      </w:tr>
      <w:tr w:rsidR="00604229" w:rsidTr="00FC6EF5">
        <w:trPr>
          <w:trHeight w:val="255"/>
        </w:trPr>
        <w:tc>
          <w:tcPr>
            <w:tcW w:w="15138" w:type="dxa"/>
            <w:gridSpan w:val="23"/>
            <w:tcBorders>
              <w:top w:val="nil"/>
              <w:left w:val="nil"/>
              <w:bottom w:val="nil"/>
              <w:right w:val="nil"/>
            </w:tcBorders>
          </w:tcPr>
          <w:p w:rsidR="00604229" w:rsidRDefault="00604229" w:rsidP="00FC6EF5">
            <w:pPr>
              <w:widowControl w:val="0"/>
              <w:autoSpaceDE w:val="0"/>
              <w:autoSpaceDN w:val="0"/>
              <w:adjustRightInd w:val="0"/>
              <w:ind w:left="28" w:right="28"/>
              <w:jc w:val="center"/>
              <w:rPr>
                <w:sz w:val="20"/>
                <w:szCs w:val="20"/>
              </w:rPr>
            </w:pPr>
          </w:p>
        </w:tc>
      </w:tr>
    </w:tbl>
    <w:p w:rsidR="00F147F1" w:rsidRDefault="00F147F1" w:rsidP="00F147F1"/>
    <w:p w:rsidR="00F147F1" w:rsidRDefault="00F147F1" w:rsidP="00B63077">
      <w:pPr>
        <w:jc w:val="right"/>
        <w:rPr>
          <w:b/>
          <w:sz w:val="20"/>
          <w:szCs w:val="20"/>
        </w:rPr>
      </w:pPr>
    </w:p>
    <w:p w:rsidR="00F147F1" w:rsidRPr="00BD12E3" w:rsidRDefault="00F147F1" w:rsidP="00B63077">
      <w:pPr>
        <w:jc w:val="right"/>
        <w:rPr>
          <w:b/>
          <w:sz w:val="20"/>
          <w:szCs w:val="20"/>
        </w:rPr>
      </w:pPr>
    </w:p>
    <w:p w:rsidR="00245FE5" w:rsidRDefault="00245FE5" w:rsidP="008F61E9">
      <w:pPr>
        <w:jc w:val="right"/>
        <w:rPr>
          <w:b/>
          <w:sz w:val="20"/>
          <w:szCs w:val="20"/>
        </w:rPr>
      </w:pPr>
    </w:p>
    <w:p w:rsidR="00096127" w:rsidRDefault="00096127"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9554C9" w:rsidRDefault="009554C9" w:rsidP="008F61E9">
      <w:pPr>
        <w:jc w:val="right"/>
        <w:rPr>
          <w:b/>
          <w:sz w:val="20"/>
          <w:szCs w:val="20"/>
        </w:rPr>
      </w:pPr>
    </w:p>
    <w:p w:rsidR="008F61E9" w:rsidRPr="00BD12E3" w:rsidRDefault="008F61E9" w:rsidP="008F61E9">
      <w:pPr>
        <w:jc w:val="right"/>
        <w:rPr>
          <w:b/>
          <w:sz w:val="20"/>
          <w:szCs w:val="20"/>
        </w:rPr>
      </w:pPr>
      <w:r>
        <w:rPr>
          <w:b/>
          <w:sz w:val="20"/>
          <w:szCs w:val="20"/>
        </w:rPr>
        <w:t>Приложение №</w:t>
      </w:r>
      <w:r w:rsidRPr="00BD12E3">
        <w:rPr>
          <w:b/>
          <w:sz w:val="20"/>
          <w:szCs w:val="20"/>
        </w:rPr>
        <w:t>2</w:t>
      </w:r>
    </w:p>
    <w:p w:rsidR="008F61E9" w:rsidRPr="00BD12E3" w:rsidRDefault="008F61E9" w:rsidP="008F61E9">
      <w:pPr>
        <w:jc w:val="right"/>
        <w:rPr>
          <w:b/>
          <w:sz w:val="20"/>
          <w:szCs w:val="20"/>
        </w:rPr>
      </w:pPr>
      <w:r w:rsidRPr="00BD12E3">
        <w:rPr>
          <w:b/>
          <w:sz w:val="20"/>
          <w:szCs w:val="20"/>
        </w:rPr>
        <w:t>к Контракту №</w:t>
      </w:r>
      <w:r w:rsidR="00837813">
        <w:rPr>
          <w:b/>
          <w:sz w:val="20"/>
          <w:szCs w:val="20"/>
        </w:rPr>
        <w:t xml:space="preserve"> </w:t>
      </w:r>
      <w:r>
        <w:rPr>
          <w:b/>
          <w:sz w:val="20"/>
          <w:szCs w:val="20"/>
        </w:rPr>
        <w:t>от «</w:t>
      </w:r>
      <w:r w:rsidR="0049665C">
        <w:rPr>
          <w:b/>
          <w:sz w:val="20"/>
          <w:szCs w:val="20"/>
        </w:rPr>
        <w:t>____</w:t>
      </w:r>
      <w:r>
        <w:rPr>
          <w:b/>
          <w:sz w:val="20"/>
          <w:szCs w:val="20"/>
        </w:rPr>
        <w:t xml:space="preserve">» </w:t>
      </w:r>
      <w:r w:rsidR="0049665C">
        <w:rPr>
          <w:b/>
          <w:sz w:val="20"/>
          <w:szCs w:val="20"/>
        </w:rPr>
        <w:t>__________</w:t>
      </w:r>
      <w:r>
        <w:rPr>
          <w:b/>
          <w:sz w:val="20"/>
          <w:szCs w:val="20"/>
        </w:rPr>
        <w:t xml:space="preserve"> 202</w:t>
      </w:r>
      <w:r w:rsidR="00A24F77">
        <w:rPr>
          <w:b/>
          <w:sz w:val="20"/>
          <w:szCs w:val="20"/>
        </w:rPr>
        <w:t xml:space="preserve">6 </w:t>
      </w:r>
      <w:r w:rsidRPr="00BD12E3">
        <w:rPr>
          <w:b/>
          <w:sz w:val="20"/>
          <w:szCs w:val="20"/>
        </w:rPr>
        <w:t>г.</w:t>
      </w:r>
    </w:p>
    <w:p w:rsidR="008F61E9" w:rsidRPr="00BD12E3" w:rsidRDefault="008F61E9" w:rsidP="008F61E9">
      <w:pPr>
        <w:rPr>
          <w:sz w:val="20"/>
          <w:szCs w:val="20"/>
        </w:rPr>
      </w:pPr>
    </w:p>
    <w:tbl>
      <w:tblPr>
        <w:tblW w:w="15138" w:type="dxa"/>
        <w:tblLayout w:type="fixed"/>
        <w:tblCellMar>
          <w:left w:w="0" w:type="dxa"/>
          <w:right w:w="0" w:type="dxa"/>
        </w:tblCellMar>
        <w:tblLook w:val="0000" w:firstRow="0" w:lastRow="0" w:firstColumn="0" w:lastColumn="0" w:noHBand="0" w:noVBand="0"/>
      </w:tblPr>
      <w:tblGrid>
        <w:gridCol w:w="6055"/>
        <w:gridCol w:w="606"/>
        <w:gridCol w:w="573"/>
        <w:gridCol w:w="606"/>
        <w:gridCol w:w="62"/>
        <w:gridCol w:w="6055"/>
        <w:gridCol w:w="1181"/>
      </w:tblGrid>
      <w:tr w:rsidR="00F2209D" w:rsidTr="00900894">
        <w:trPr>
          <w:trHeight w:val="272"/>
        </w:trPr>
        <w:tc>
          <w:tcPr>
            <w:tcW w:w="7234" w:type="dxa"/>
            <w:gridSpan w:val="3"/>
            <w:tcBorders>
              <w:top w:val="nil"/>
              <w:left w:val="nil"/>
              <w:bottom w:val="nil"/>
              <w:right w:val="nil"/>
            </w:tcBorders>
          </w:tcPr>
          <w:p w:rsidR="00F2209D" w:rsidRDefault="00F2209D" w:rsidP="00900894">
            <w:pPr>
              <w:ind w:left="85" w:right="85"/>
              <w:jc w:val="center"/>
              <w:rPr>
                <w:sz w:val="20"/>
                <w:szCs w:val="20"/>
              </w:rPr>
            </w:pPr>
            <w:r>
              <w:rPr>
                <w:sz w:val="20"/>
                <w:szCs w:val="20"/>
              </w:rPr>
              <w:t>"СОГЛАСОВАНО"</w:t>
            </w:r>
          </w:p>
        </w:tc>
        <w:tc>
          <w:tcPr>
            <w:tcW w:w="606" w:type="dxa"/>
            <w:tcBorders>
              <w:top w:val="nil"/>
              <w:left w:val="nil"/>
              <w:bottom w:val="nil"/>
              <w:right w:val="nil"/>
            </w:tcBorders>
          </w:tcPr>
          <w:p w:rsidR="00F2209D" w:rsidRDefault="00F2209D" w:rsidP="00900894">
            <w:pPr>
              <w:ind w:left="85" w:right="85"/>
              <w:jc w:val="center"/>
              <w:rPr>
                <w:sz w:val="20"/>
                <w:szCs w:val="20"/>
              </w:rPr>
            </w:pPr>
          </w:p>
        </w:tc>
        <w:tc>
          <w:tcPr>
            <w:tcW w:w="7297" w:type="dxa"/>
            <w:gridSpan w:val="3"/>
            <w:tcBorders>
              <w:top w:val="nil"/>
              <w:left w:val="nil"/>
              <w:bottom w:val="nil"/>
              <w:right w:val="nil"/>
            </w:tcBorders>
          </w:tcPr>
          <w:p w:rsidR="00F2209D" w:rsidRDefault="00F2209D" w:rsidP="00900894">
            <w:pPr>
              <w:ind w:left="85" w:right="85"/>
              <w:jc w:val="center"/>
              <w:rPr>
                <w:sz w:val="20"/>
                <w:szCs w:val="20"/>
              </w:rPr>
            </w:pPr>
            <w:r>
              <w:rPr>
                <w:sz w:val="20"/>
                <w:szCs w:val="20"/>
              </w:rPr>
              <w:t>"УТВЕРЖДАЮ"</w:t>
            </w:r>
          </w:p>
        </w:tc>
      </w:tr>
      <w:tr w:rsidR="00F2209D" w:rsidTr="00900894">
        <w:trPr>
          <w:gridAfter w:val="1"/>
          <w:wAfter w:w="1177" w:type="dxa"/>
          <w:trHeight w:val="289"/>
        </w:trPr>
        <w:tc>
          <w:tcPr>
            <w:tcW w:w="6055" w:type="dxa"/>
            <w:tcBorders>
              <w:top w:val="nil"/>
              <w:left w:val="nil"/>
              <w:bottom w:val="single" w:sz="6" w:space="0" w:color="auto"/>
              <w:right w:val="nil"/>
            </w:tcBorders>
          </w:tcPr>
          <w:p w:rsidR="00F2209D" w:rsidRDefault="004919FB" w:rsidP="00900894">
            <w:pPr>
              <w:ind w:left="85" w:right="85"/>
              <w:rPr>
                <w:sz w:val="20"/>
                <w:szCs w:val="20"/>
              </w:rPr>
            </w:pPr>
            <w:r>
              <w:rPr>
                <w:sz w:val="20"/>
                <w:szCs w:val="20"/>
              </w:rPr>
              <w:t>Подрядчик</w:t>
            </w:r>
          </w:p>
        </w:tc>
        <w:tc>
          <w:tcPr>
            <w:tcW w:w="606" w:type="dxa"/>
            <w:tcBorders>
              <w:top w:val="nil"/>
              <w:left w:val="nil"/>
              <w:bottom w:val="nil"/>
              <w:right w:val="nil"/>
            </w:tcBorders>
          </w:tcPr>
          <w:p w:rsidR="00F2209D" w:rsidRDefault="00F2209D" w:rsidP="00900894">
            <w:pPr>
              <w:ind w:left="85" w:right="85"/>
              <w:rPr>
                <w:sz w:val="20"/>
                <w:szCs w:val="20"/>
              </w:rPr>
            </w:pPr>
          </w:p>
        </w:tc>
        <w:tc>
          <w:tcPr>
            <w:tcW w:w="1241" w:type="dxa"/>
            <w:gridSpan w:val="3"/>
            <w:tcBorders>
              <w:top w:val="nil"/>
              <w:left w:val="nil"/>
              <w:bottom w:val="nil"/>
              <w:right w:val="nil"/>
            </w:tcBorders>
          </w:tcPr>
          <w:p w:rsidR="00F2209D" w:rsidRDefault="00F2209D" w:rsidP="00900894">
            <w:pPr>
              <w:ind w:left="85" w:right="85"/>
              <w:rPr>
                <w:sz w:val="20"/>
                <w:szCs w:val="20"/>
              </w:rPr>
            </w:pPr>
            <w:r>
              <w:rPr>
                <w:sz w:val="20"/>
                <w:szCs w:val="20"/>
              </w:rPr>
              <w:t>Заказчик</w:t>
            </w:r>
          </w:p>
        </w:tc>
        <w:tc>
          <w:tcPr>
            <w:tcW w:w="6055" w:type="dxa"/>
            <w:tcBorders>
              <w:top w:val="nil"/>
              <w:left w:val="nil"/>
              <w:bottom w:val="single" w:sz="6" w:space="0" w:color="auto"/>
              <w:right w:val="nil"/>
            </w:tcBorders>
          </w:tcPr>
          <w:p w:rsidR="00F2209D" w:rsidRDefault="00F2209D" w:rsidP="00604229">
            <w:pPr>
              <w:ind w:left="85" w:right="85"/>
              <w:rPr>
                <w:sz w:val="20"/>
                <w:szCs w:val="20"/>
              </w:rPr>
            </w:pPr>
            <w:r>
              <w:rPr>
                <w:sz w:val="20"/>
                <w:szCs w:val="20"/>
              </w:rPr>
              <w:t xml:space="preserve">ГБОУ </w:t>
            </w:r>
            <w:r w:rsidR="00604229">
              <w:rPr>
                <w:sz w:val="20"/>
                <w:szCs w:val="20"/>
              </w:rPr>
              <w:t>школа №471</w:t>
            </w:r>
            <w:r>
              <w:rPr>
                <w:sz w:val="20"/>
                <w:szCs w:val="20"/>
              </w:rPr>
              <w:t xml:space="preserve"> Выборгского района Санкт-Петербурга</w:t>
            </w:r>
          </w:p>
        </w:tc>
      </w:tr>
      <w:tr w:rsidR="00F2209D" w:rsidTr="00900894">
        <w:trPr>
          <w:trHeight w:val="289"/>
        </w:trPr>
        <w:tc>
          <w:tcPr>
            <w:tcW w:w="7234" w:type="dxa"/>
            <w:gridSpan w:val="3"/>
            <w:tcBorders>
              <w:top w:val="nil"/>
              <w:left w:val="nil"/>
              <w:bottom w:val="single" w:sz="6" w:space="0" w:color="auto"/>
              <w:right w:val="nil"/>
            </w:tcBorders>
          </w:tcPr>
          <w:p w:rsidR="00F2209D" w:rsidRDefault="00F2209D" w:rsidP="00900894">
            <w:pPr>
              <w:ind w:left="85" w:right="85"/>
              <w:rPr>
                <w:sz w:val="20"/>
                <w:szCs w:val="20"/>
              </w:rPr>
            </w:pPr>
          </w:p>
        </w:tc>
        <w:tc>
          <w:tcPr>
            <w:tcW w:w="606" w:type="dxa"/>
            <w:tcBorders>
              <w:top w:val="nil"/>
              <w:left w:val="nil"/>
              <w:bottom w:val="nil"/>
              <w:right w:val="nil"/>
            </w:tcBorders>
          </w:tcPr>
          <w:p w:rsidR="00F2209D" w:rsidRDefault="00F2209D" w:rsidP="00900894">
            <w:pPr>
              <w:ind w:left="85" w:right="85"/>
              <w:rPr>
                <w:sz w:val="20"/>
                <w:szCs w:val="20"/>
              </w:rPr>
            </w:pPr>
          </w:p>
        </w:tc>
        <w:tc>
          <w:tcPr>
            <w:tcW w:w="7297" w:type="dxa"/>
            <w:gridSpan w:val="3"/>
            <w:tcBorders>
              <w:top w:val="nil"/>
              <w:left w:val="nil"/>
              <w:bottom w:val="single" w:sz="6" w:space="0" w:color="auto"/>
              <w:right w:val="nil"/>
            </w:tcBorders>
          </w:tcPr>
          <w:p w:rsidR="00F2209D" w:rsidRDefault="004919FB" w:rsidP="00604229">
            <w:pPr>
              <w:ind w:left="85" w:right="85"/>
              <w:rPr>
                <w:sz w:val="20"/>
                <w:szCs w:val="20"/>
              </w:rPr>
            </w:pPr>
            <w:r>
              <w:rPr>
                <w:sz w:val="20"/>
                <w:szCs w:val="20"/>
              </w:rPr>
              <w:t>Директор</w:t>
            </w:r>
            <w:r w:rsidR="00F2209D">
              <w:rPr>
                <w:sz w:val="20"/>
                <w:szCs w:val="20"/>
              </w:rPr>
              <w:t xml:space="preserve">                                                       </w:t>
            </w:r>
            <w:r w:rsidR="00604229">
              <w:rPr>
                <w:sz w:val="20"/>
                <w:szCs w:val="20"/>
              </w:rPr>
              <w:t>И.В. Сидорова</w:t>
            </w:r>
          </w:p>
        </w:tc>
      </w:tr>
      <w:tr w:rsidR="00F2209D" w:rsidTr="00900894">
        <w:trPr>
          <w:trHeight w:val="272"/>
        </w:trPr>
        <w:tc>
          <w:tcPr>
            <w:tcW w:w="7234" w:type="dxa"/>
            <w:gridSpan w:val="3"/>
            <w:tcBorders>
              <w:top w:val="nil"/>
              <w:left w:val="nil"/>
              <w:bottom w:val="nil"/>
              <w:right w:val="nil"/>
            </w:tcBorders>
          </w:tcPr>
          <w:p w:rsidR="00F2209D" w:rsidRDefault="00F2209D" w:rsidP="00A24F77">
            <w:pPr>
              <w:ind w:left="85" w:right="85"/>
              <w:jc w:val="right"/>
              <w:rPr>
                <w:sz w:val="20"/>
                <w:szCs w:val="20"/>
              </w:rPr>
            </w:pPr>
            <w:r>
              <w:rPr>
                <w:sz w:val="20"/>
                <w:szCs w:val="20"/>
              </w:rPr>
              <w:t>"__"_______________202</w:t>
            </w:r>
            <w:r w:rsidR="00A24F77">
              <w:rPr>
                <w:sz w:val="20"/>
                <w:szCs w:val="20"/>
              </w:rPr>
              <w:t xml:space="preserve">6 </w:t>
            </w:r>
            <w:r>
              <w:rPr>
                <w:sz w:val="20"/>
                <w:szCs w:val="20"/>
              </w:rPr>
              <w:t>г.</w:t>
            </w:r>
          </w:p>
        </w:tc>
        <w:tc>
          <w:tcPr>
            <w:tcW w:w="606" w:type="dxa"/>
            <w:tcBorders>
              <w:top w:val="nil"/>
              <w:left w:val="nil"/>
              <w:bottom w:val="nil"/>
              <w:right w:val="nil"/>
            </w:tcBorders>
          </w:tcPr>
          <w:p w:rsidR="00F2209D" w:rsidRDefault="00F2209D" w:rsidP="00900894">
            <w:pPr>
              <w:ind w:left="85" w:right="85"/>
              <w:jc w:val="right"/>
              <w:rPr>
                <w:sz w:val="20"/>
                <w:szCs w:val="20"/>
              </w:rPr>
            </w:pPr>
          </w:p>
        </w:tc>
        <w:tc>
          <w:tcPr>
            <w:tcW w:w="7297" w:type="dxa"/>
            <w:gridSpan w:val="3"/>
            <w:tcBorders>
              <w:top w:val="nil"/>
              <w:left w:val="nil"/>
              <w:bottom w:val="nil"/>
              <w:right w:val="nil"/>
            </w:tcBorders>
          </w:tcPr>
          <w:p w:rsidR="00F2209D" w:rsidRDefault="00F2209D" w:rsidP="00A24F77">
            <w:pPr>
              <w:ind w:left="85" w:right="85"/>
              <w:jc w:val="right"/>
              <w:rPr>
                <w:sz w:val="20"/>
                <w:szCs w:val="20"/>
              </w:rPr>
            </w:pPr>
            <w:r>
              <w:rPr>
                <w:sz w:val="20"/>
                <w:szCs w:val="20"/>
              </w:rPr>
              <w:t>"__"_______________202</w:t>
            </w:r>
            <w:r w:rsidR="00A24F77">
              <w:rPr>
                <w:sz w:val="20"/>
                <w:szCs w:val="20"/>
              </w:rPr>
              <w:t xml:space="preserve">6 </w:t>
            </w:r>
            <w:r>
              <w:rPr>
                <w:sz w:val="20"/>
                <w:szCs w:val="20"/>
              </w:rPr>
              <w:t>г.</w:t>
            </w:r>
          </w:p>
        </w:tc>
      </w:tr>
      <w:tr w:rsidR="00F2209D" w:rsidTr="00900894">
        <w:trPr>
          <w:trHeight w:val="272"/>
        </w:trPr>
        <w:tc>
          <w:tcPr>
            <w:tcW w:w="15138" w:type="dxa"/>
            <w:gridSpan w:val="7"/>
            <w:tcBorders>
              <w:top w:val="nil"/>
              <w:left w:val="nil"/>
              <w:bottom w:val="nil"/>
              <w:right w:val="nil"/>
            </w:tcBorders>
          </w:tcPr>
          <w:p w:rsidR="00F2209D" w:rsidRDefault="00F2209D" w:rsidP="00900894">
            <w:pPr>
              <w:ind w:left="85" w:right="85"/>
              <w:rPr>
                <w:sz w:val="20"/>
                <w:szCs w:val="20"/>
              </w:rPr>
            </w:pPr>
          </w:p>
        </w:tc>
      </w:tr>
    </w:tbl>
    <w:p w:rsidR="008F61E9" w:rsidRPr="0003622B" w:rsidRDefault="008F61E9" w:rsidP="0003622B">
      <w:pPr>
        <w:jc w:val="center"/>
        <w:rPr>
          <w:b/>
          <w:sz w:val="20"/>
          <w:szCs w:val="20"/>
        </w:rPr>
      </w:pPr>
      <w:r w:rsidRPr="00BD12E3">
        <w:rPr>
          <w:b/>
          <w:sz w:val="20"/>
          <w:szCs w:val="20"/>
        </w:rPr>
        <w:t>ГРАФИК ВЫПОЛНЕНИЯ РАБОТ</w:t>
      </w:r>
    </w:p>
    <w:p w:rsidR="008F61E9" w:rsidRPr="00BD12E3" w:rsidRDefault="008F61E9" w:rsidP="008F61E9">
      <w:pPr>
        <w:widowControl w:val="0"/>
        <w:rPr>
          <w:sz w:val="20"/>
          <w:szCs w:val="20"/>
          <w:lang w:eastAsia="ru-RU"/>
        </w:rPr>
      </w:pPr>
    </w:p>
    <w:p w:rsidR="008F61E9" w:rsidRPr="00986D4C" w:rsidRDefault="00604229" w:rsidP="00FD4911">
      <w:pPr>
        <w:rPr>
          <w:sz w:val="20"/>
          <w:szCs w:val="20"/>
        </w:rPr>
      </w:pPr>
      <w:r>
        <w:t>Срок выполнения работ: 30</w:t>
      </w:r>
      <w:r w:rsidR="008E6513" w:rsidRPr="00986D4C">
        <w:t xml:space="preserve"> </w:t>
      </w:r>
      <w:r>
        <w:t>рабочих</w:t>
      </w:r>
      <w:r w:rsidR="008E6513" w:rsidRPr="00986D4C">
        <w:t xml:space="preserve"> д</w:t>
      </w:r>
      <w:r>
        <w:t>ней</w:t>
      </w:r>
      <w:r w:rsidR="008E6513" w:rsidRPr="00986D4C">
        <w:t>.</w:t>
      </w:r>
    </w:p>
    <w:p w:rsidR="00671BDA" w:rsidRPr="00986D4C" w:rsidRDefault="00671BDA" w:rsidP="00245FE5">
      <w:pPr>
        <w:rPr>
          <w:b/>
          <w:sz w:val="20"/>
          <w:szCs w:val="20"/>
        </w:rPr>
      </w:pPr>
    </w:p>
    <w:tbl>
      <w:tblPr>
        <w:tblW w:w="1417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693"/>
        <w:gridCol w:w="2835"/>
        <w:gridCol w:w="2552"/>
        <w:gridCol w:w="2693"/>
      </w:tblGrid>
      <w:tr w:rsidR="004D127B" w:rsidRPr="00604229" w:rsidTr="004D127B">
        <w:tc>
          <w:tcPr>
            <w:tcW w:w="3402" w:type="dxa"/>
            <w:tcBorders>
              <w:tl2br w:val="single" w:sz="4" w:space="0" w:color="auto"/>
            </w:tcBorders>
          </w:tcPr>
          <w:p w:rsidR="00604229" w:rsidRPr="00604229" w:rsidRDefault="00604229" w:rsidP="00604229">
            <w:pPr>
              <w:pBdr>
                <w:top w:val="nil"/>
                <w:left w:val="nil"/>
                <w:bottom w:val="nil"/>
                <w:right w:val="nil"/>
                <w:between w:val="nil"/>
                <w:bar w:val="nil"/>
              </w:pBdr>
              <w:suppressAutoHyphens w:val="0"/>
              <w:spacing w:line="259" w:lineRule="auto"/>
              <w:jc w:val="right"/>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Срок выполнения работ</w:t>
            </w:r>
          </w:p>
          <w:p w:rsidR="00604229" w:rsidRPr="00604229" w:rsidRDefault="00604229" w:rsidP="00604229">
            <w:pPr>
              <w:pBdr>
                <w:top w:val="nil"/>
                <w:left w:val="nil"/>
                <w:bottom w:val="nil"/>
                <w:right w:val="nil"/>
                <w:between w:val="nil"/>
                <w:bar w:val="nil"/>
              </w:pBdr>
              <w:suppressAutoHyphens w:val="0"/>
              <w:spacing w:line="259" w:lineRule="auto"/>
              <w:jc w:val="right"/>
              <w:rPr>
                <w:rFonts w:eastAsia="Arial Unicode MS"/>
                <w:b/>
                <w:color w:val="000000"/>
                <w:sz w:val="20"/>
                <w:szCs w:val="20"/>
                <w:u w:color="000000"/>
                <w:bdr w:val="nil"/>
                <w:lang w:eastAsia="ru-RU"/>
              </w:rPr>
            </w:pPr>
          </w:p>
          <w:p w:rsidR="00604229" w:rsidRPr="00604229" w:rsidRDefault="00604229" w:rsidP="00604229">
            <w:pPr>
              <w:pBdr>
                <w:top w:val="nil"/>
                <w:left w:val="nil"/>
                <w:bottom w:val="nil"/>
                <w:right w:val="nil"/>
                <w:between w:val="nil"/>
                <w:bar w:val="nil"/>
              </w:pBdr>
              <w:suppressAutoHyphens w:val="0"/>
              <w:spacing w:line="259" w:lineRule="auto"/>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Вид работ</w:t>
            </w:r>
          </w:p>
        </w:tc>
        <w:tc>
          <w:tcPr>
            <w:tcW w:w="2693" w:type="dxa"/>
            <w:vAlign w:val="center"/>
          </w:tcPr>
          <w:p w:rsidR="00604229" w:rsidRPr="00604229" w:rsidRDefault="00604229" w:rsidP="00604229">
            <w:pPr>
              <w:pBdr>
                <w:top w:val="nil"/>
                <w:left w:val="nil"/>
                <w:bottom w:val="nil"/>
                <w:right w:val="nil"/>
                <w:between w:val="nil"/>
                <w:bar w:val="nil"/>
              </w:pBdr>
              <w:suppressAutoHyphens w:val="0"/>
              <w:spacing w:line="259" w:lineRule="auto"/>
              <w:jc w:val="center"/>
              <w:rPr>
                <w:rFonts w:eastAsia="Arial Unicode MS"/>
                <w:b/>
                <w:bCs/>
                <w:color w:val="000000"/>
                <w:sz w:val="20"/>
                <w:szCs w:val="20"/>
                <w:u w:color="000000"/>
                <w:bdr w:val="nil"/>
                <w:lang w:eastAsia="ru-RU"/>
              </w:rPr>
            </w:pPr>
            <w:r w:rsidRPr="00604229">
              <w:rPr>
                <w:rFonts w:eastAsia="Arial Unicode MS"/>
                <w:b/>
                <w:bCs/>
                <w:color w:val="000000"/>
                <w:sz w:val="20"/>
                <w:szCs w:val="20"/>
                <w:u w:color="000000"/>
                <w:bdr w:val="nil"/>
                <w:lang w:eastAsia="ru-RU"/>
              </w:rPr>
              <w:t>1-5</w:t>
            </w:r>
          </w:p>
          <w:p w:rsidR="00604229" w:rsidRPr="00604229" w:rsidRDefault="00604229" w:rsidP="00604229">
            <w:pPr>
              <w:pBdr>
                <w:top w:val="nil"/>
                <w:left w:val="nil"/>
                <w:bottom w:val="nil"/>
                <w:right w:val="nil"/>
                <w:between w:val="nil"/>
                <w:bar w:val="nil"/>
              </w:pBdr>
              <w:suppressAutoHyphens w:val="0"/>
              <w:spacing w:line="259" w:lineRule="auto"/>
              <w:jc w:val="center"/>
              <w:rPr>
                <w:rFonts w:eastAsia="Arial Unicode MS"/>
                <w:b/>
                <w:bCs/>
                <w:color w:val="000000"/>
                <w:sz w:val="20"/>
                <w:szCs w:val="20"/>
                <w:u w:color="000000"/>
                <w:bdr w:val="nil"/>
                <w:lang w:eastAsia="ru-RU"/>
              </w:rPr>
            </w:pPr>
          </w:p>
        </w:tc>
        <w:tc>
          <w:tcPr>
            <w:tcW w:w="2835" w:type="dxa"/>
            <w:vAlign w:val="center"/>
          </w:tcPr>
          <w:p w:rsidR="00604229" w:rsidRPr="00604229" w:rsidRDefault="00604229" w:rsidP="00604229">
            <w:pPr>
              <w:pBdr>
                <w:top w:val="nil"/>
                <w:left w:val="nil"/>
                <w:bottom w:val="nil"/>
                <w:right w:val="nil"/>
                <w:between w:val="nil"/>
                <w:bar w:val="nil"/>
              </w:pBdr>
              <w:suppressAutoHyphens w:val="0"/>
              <w:spacing w:line="259" w:lineRule="auto"/>
              <w:jc w:val="center"/>
              <w:rPr>
                <w:rFonts w:eastAsia="Arial Unicode MS"/>
                <w:b/>
                <w:bCs/>
                <w:color w:val="000000"/>
                <w:sz w:val="20"/>
                <w:szCs w:val="20"/>
                <w:u w:color="000000"/>
                <w:bdr w:val="nil"/>
                <w:lang w:eastAsia="ru-RU"/>
              </w:rPr>
            </w:pPr>
            <w:r w:rsidRPr="00604229">
              <w:rPr>
                <w:rFonts w:eastAsia="Arial Unicode MS"/>
                <w:b/>
                <w:bCs/>
                <w:color w:val="000000"/>
                <w:sz w:val="20"/>
                <w:szCs w:val="20"/>
                <w:u w:color="000000"/>
                <w:bdr w:val="nil"/>
                <w:lang w:eastAsia="ru-RU"/>
              </w:rPr>
              <w:t>5-15</w:t>
            </w:r>
          </w:p>
          <w:p w:rsidR="00604229" w:rsidRPr="00604229" w:rsidRDefault="00604229" w:rsidP="00604229">
            <w:pPr>
              <w:pBdr>
                <w:top w:val="nil"/>
                <w:left w:val="nil"/>
                <w:bottom w:val="nil"/>
                <w:right w:val="nil"/>
                <w:between w:val="nil"/>
                <w:bar w:val="nil"/>
              </w:pBdr>
              <w:suppressAutoHyphens w:val="0"/>
              <w:spacing w:line="259" w:lineRule="auto"/>
              <w:jc w:val="center"/>
              <w:rPr>
                <w:rFonts w:eastAsia="Arial Unicode MS"/>
                <w:b/>
                <w:bCs/>
                <w:color w:val="000000"/>
                <w:sz w:val="20"/>
                <w:szCs w:val="20"/>
                <w:u w:color="000000"/>
                <w:bdr w:val="nil"/>
                <w:lang w:eastAsia="ru-RU"/>
              </w:rPr>
            </w:pPr>
          </w:p>
        </w:tc>
        <w:tc>
          <w:tcPr>
            <w:tcW w:w="2552" w:type="dxa"/>
            <w:vAlign w:val="center"/>
          </w:tcPr>
          <w:p w:rsidR="00604229" w:rsidRPr="00604229" w:rsidRDefault="00604229" w:rsidP="00604229">
            <w:pPr>
              <w:pBdr>
                <w:top w:val="nil"/>
                <w:left w:val="nil"/>
                <w:bottom w:val="nil"/>
                <w:right w:val="nil"/>
                <w:between w:val="nil"/>
                <w:bar w:val="nil"/>
              </w:pBdr>
              <w:suppressAutoHyphens w:val="0"/>
              <w:spacing w:line="259" w:lineRule="auto"/>
              <w:jc w:val="center"/>
              <w:rPr>
                <w:rFonts w:eastAsia="Arial Unicode MS"/>
                <w:b/>
                <w:bCs/>
                <w:color w:val="000000"/>
                <w:sz w:val="20"/>
                <w:szCs w:val="20"/>
                <w:u w:color="000000"/>
                <w:bdr w:val="nil"/>
                <w:lang w:eastAsia="ru-RU"/>
              </w:rPr>
            </w:pPr>
            <w:r w:rsidRPr="00604229">
              <w:rPr>
                <w:rFonts w:eastAsia="Arial Unicode MS"/>
                <w:b/>
                <w:bCs/>
                <w:color w:val="000000"/>
                <w:sz w:val="20"/>
                <w:szCs w:val="20"/>
                <w:u w:color="000000"/>
                <w:bdr w:val="nil"/>
                <w:lang w:eastAsia="ru-RU"/>
              </w:rPr>
              <w:t>15-25</w:t>
            </w:r>
          </w:p>
        </w:tc>
        <w:tc>
          <w:tcPr>
            <w:tcW w:w="2693" w:type="dxa"/>
            <w:vAlign w:val="center"/>
          </w:tcPr>
          <w:p w:rsidR="00604229" w:rsidRPr="00604229" w:rsidRDefault="00604229" w:rsidP="00604229">
            <w:pPr>
              <w:pBdr>
                <w:top w:val="nil"/>
                <w:left w:val="nil"/>
                <w:bottom w:val="nil"/>
                <w:right w:val="nil"/>
                <w:between w:val="nil"/>
                <w:bar w:val="nil"/>
              </w:pBdr>
              <w:suppressAutoHyphens w:val="0"/>
              <w:spacing w:line="259" w:lineRule="auto"/>
              <w:jc w:val="center"/>
              <w:rPr>
                <w:rFonts w:eastAsia="Arial Unicode MS"/>
                <w:b/>
                <w:bCs/>
                <w:color w:val="000000"/>
                <w:sz w:val="20"/>
                <w:szCs w:val="20"/>
                <w:u w:color="000000"/>
                <w:bdr w:val="nil"/>
                <w:lang w:eastAsia="ru-RU"/>
              </w:rPr>
            </w:pPr>
            <w:r w:rsidRPr="00604229">
              <w:rPr>
                <w:rFonts w:eastAsia="Arial Unicode MS"/>
                <w:b/>
                <w:bCs/>
                <w:color w:val="000000"/>
                <w:sz w:val="20"/>
                <w:szCs w:val="20"/>
                <w:u w:color="000000"/>
                <w:bdr w:val="nil"/>
                <w:lang w:eastAsia="ru-RU"/>
              </w:rPr>
              <w:t>25-30</w:t>
            </w:r>
          </w:p>
        </w:tc>
      </w:tr>
      <w:tr w:rsidR="004D127B" w:rsidRPr="00604229" w:rsidTr="004D127B">
        <w:trPr>
          <w:trHeight w:val="268"/>
        </w:trPr>
        <w:tc>
          <w:tcPr>
            <w:tcW w:w="3402" w:type="dxa"/>
          </w:tcPr>
          <w:p w:rsidR="00604229" w:rsidRPr="00604229" w:rsidRDefault="00604229" w:rsidP="00604229">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604229">
              <w:rPr>
                <w:rFonts w:eastAsia="Arial Unicode MS"/>
                <w:color w:val="000000"/>
                <w:sz w:val="20"/>
                <w:szCs w:val="20"/>
                <w:u w:color="000000"/>
                <w:bdr w:val="nil"/>
                <w:lang w:eastAsia="ru-RU"/>
              </w:rPr>
              <w:t>Электромонтажные работы</w:t>
            </w:r>
          </w:p>
        </w:tc>
        <w:tc>
          <w:tcPr>
            <w:tcW w:w="2693"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c>
          <w:tcPr>
            <w:tcW w:w="2835"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c>
          <w:tcPr>
            <w:tcW w:w="2552"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c>
          <w:tcPr>
            <w:tcW w:w="2693"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r>
      <w:tr w:rsidR="004D127B" w:rsidRPr="00604229" w:rsidTr="004D127B">
        <w:trPr>
          <w:trHeight w:val="266"/>
        </w:trPr>
        <w:tc>
          <w:tcPr>
            <w:tcW w:w="3402" w:type="dxa"/>
          </w:tcPr>
          <w:p w:rsidR="00604229" w:rsidRPr="00604229" w:rsidRDefault="00604229" w:rsidP="00604229">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604229">
              <w:rPr>
                <w:rFonts w:eastAsia="Arial Unicode MS"/>
                <w:color w:val="000000"/>
                <w:sz w:val="20"/>
                <w:szCs w:val="20"/>
                <w:u w:color="000000"/>
                <w:bdr w:val="nil"/>
                <w:lang w:eastAsia="ru-RU"/>
              </w:rPr>
              <w:t>Прочее</w:t>
            </w:r>
          </w:p>
        </w:tc>
        <w:tc>
          <w:tcPr>
            <w:tcW w:w="2693"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2835"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c>
          <w:tcPr>
            <w:tcW w:w="2552"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c>
          <w:tcPr>
            <w:tcW w:w="2693"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r>
      <w:tr w:rsidR="004D127B" w:rsidRPr="00604229" w:rsidTr="004D127B">
        <w:trPr>
          <w:trHeight w:val="266"/>
        </w:trPr>
        <w:tc>
          <w:tcPr>
            <w:tcW w:w="3402" w:type="dxa"/>
          </w:tcPr>
          <w:p w:rsidR="00604229" w:rsidRPr="00604229" w:rsidRDefault="00604229" w:rsidP="00604229">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604229">
              <w:rPr>
                <w:rFonts w:eastAsia="Arial Unicode MS"/>
                <w:color w:val="000000"/>
                <w:sz w:val="20"/>
                <w:szCs w:val="20"/>
                <w:u w:color="000000"/>
                <w:bdr w:val="nil"/>
                <w:lang w:eastAsia="ru-RU"/>
              </w:rPr>
              <w:t>Вывоз мусора</w:t>
            </w:r>
          </w:p>
        </w:tc>
        <w:tc>
          <w:tcPr>
            <w:tcW w:w="2693"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c>
          <w:tcPr>
            <w:tcW w:w="2835"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2552"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2693" w:type="dxa"/>
            <w:vAlign w:val="center"/>
          </w:tcPr>
          <w:p w:rsidR="00604229" w:rsidRPr="00604229" w:rsidRDefault="00604229" w:rsidP="00604229">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604229">
              <w:rPr>
                <w:rFonts w:eastAsia="Arial Unicode MS"/>
                <w:b/>
                <w:color w:val="000000"/>
                <w:sz w:val="20"/>
                <w:szCs w:val="20"/>
                <w:u w:color="000000"/>
                <w:bdr w:val="nil"/>
                <w:lang w:eastAsia="ru-RU"/>
              </w:rPr>
              <w:t>х</w:t>
            </w:r>
          </w:p>
        </w:tc>
      </w:tr>
    </w:tbl>
    <w:p w:rsidR="00B47A4C" w:rsidRPr="008F61E9" w:rsidRDefault="00B47A4C" w:rsidP="00604229">
      <w:pPr>
        <w:rPr>
          <w:b/>
          <w:sz w:val="20"/>
          <w:szCs w:val="20"/>
        </w:rPr>
      </w:pPr>
    </w:p>
    <w:sectPr w:rsidR="00B47A4C" w:rsidRPr="008F61E9" w:rsidSect="00986D4C">
      <w:pgSz w:w="16838" w:h="11906" w:orient="landscape"/>
      <w:pgMar w:top="426" w:right="567" w:bottom="680" w:left="567" w:header="709"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A0F" w:rsidRDefault="00973A0F" w:rsidP="008F61E9">
      <w:r>
        <w:separator/>
      </w:r>
    </w:p>
  </w:endnote>
  <w:endnote w:type="continuationSeparator" w:id="0">
    <w:p w:rsidR="00973A0F" w:rsidRDefault="00973A0F"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4096815"/>
      <w:docPartObj>
        <w:docPartGallery w:val="Page Numbers (Bottom of Page)"/>
        <w:docPartUnique/>
      </w:docPartObj>
    </w:sdtPr>
    <w:sdtEndPr>
      <w:rPr>
        <w:sz w:val="16"/>
        <w:szCs w:val="16"/>
      </w:rPr>
    </w:sdtEndPr>
    <w:sdtContent>
      <w:p w:rsidR="00BF1838" w:rsidRPr="00DE329F" w:rsidRDefault="00BF1838">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963C2B">
          <w:rPr>
            <w:noProof/>
            <w:sz w:val="16"/>
            <w:szCs w:val="16"/>
          </w:rPr>
          <w:t>1</w:t>
        </w:r>
        <w:r w:rsidRPr="00DE329F">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A0F" w:rsidRDefault="00973A0F" w:rsidP="008F61E9">
      <w:r>
        <w:separator/>
      </w:r>
    </w:p>
  </w:footnote>
  <w:footnote w:type="continuationSeparator" w:id="0">
    <w:p w:rsidR="00973A0F" w:rsidRDefault="00973A0F"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E9"/>
    <w:rsid w:val="000049FA"/>
    <w:rsid w:val="0003622B"/>
    <w:rsid w:val="00046512"/>
    <w:rsid w:val="00047750"/>
    <w:rsid w:val="00062D73"/>
    <w:rsid w:val="00093410"/>
    <w:rsid w:val="00094846"/>
    <w:rsid w:val="00096127"/>
    <w:rsid w:val="000B618D"/>
    <w:rsid w:val="000C5D80"/>
    <w:rsid w:val="000E3597"/>
    <w:rsid w:val="00111A64"/>
    <w:rsid w:val="00133303"/>
    <w:rsid w:val="00133394"/>
    <w:rsid w:val="00134B48"/>
    <w:rsid w:val="0014084A"/>
    <w:rsid w:val="001575DC"/>
    <w:rsid w:val="0017605B"/>
    <w:rsid w:val="0020318A"/>
    <w:rsid w:val="002416F1"/>
    <w:rsid w:val="00241735"/>
    <w:rsid w:val="0024402D"/>
    <w:rsid w:val="00245FE5"/>
    <w:rsid w:val="0039648F"/>
    <w:rsid w:val="00431C78"/>
    <w:rsid w:val="004919FB"/>
    <w:rsid w:val="0049665C"/>
    <w:rsid w:val="004B1000"/>
    <w:rsid w:val="004B2FDD"/>
    <w:rsid w:val="004D127B"/>
    <w:rsid w:val="004F1F0C"/>
    <w:rsid w:val="0052266E"/>
    <w:rsid w:val="005A2771"/>
    <w:rsid w:val="005A44C0"/>
    <w:rsid w:val="005A6CAB"/>
    <w:rsid w:val="00604229"/>
    <w:rsid w:val="006222BC"/>
    <w:rsid w:val="00624DDB"/>
    <w:rsid w:val="00671BDA"/>
    <w:rsid w:val="00687B13"/>
    <w:rsid w:val="007417F1"/>
    <w:rsid w:val="00773024"/>
    <w:rsid w:val="008335BF"/>
    <w:rsid w:val="00836D22"/>
    <w:rsid w:val="00837813"/>
    <w:rsid w:val="008379DB"/>
    <w:rsid w:val="008626FE"/>
    <w:rsid w:val="00874E7B"/>
    <w:rsid w:val="00875D15"/>
    <w:rsid w:val="008808FA"/>
    <w:rsid w:val="00883D9A"/>
    <w:rsid w:val="008E6513"/>
    <w:rsid w:val="008F61E9"/>
    <w:rsid w:val="00900894"/>
    <w:rsid w:val="009554C9"/>
    <w:rsid w:val="00963C2B"/>
    <w:rsid w:val="00973A0F"/>
    <w:rsid w:val="00986D4C"/>
    <w:rsid w:val="009B5ABC"/>
    <w:rsid w:val="009E699B"/>
    <w:rsid w:val="009F1859"/>
    <w:rsid w:val="00A24F77"/>
    <w:rsid w:val="00A302A9"/>
    <w:rsid w:val="00A432B7"/>
    <w:rsid w:val="00A53B82"/>
    <w:rsid w:val="00AD2B01"/>
    <w:rsid w:val="00AF3A11"/>
    <w:rsid w:val="00B47A4C"/>
    <w:rsid w:val="00B5092F"/>
    <w:rsid w:val="00B63077"/>
    <w:rsid w:val="00BA533A"/>
    <w:rsid w:val="00BB0EB7"/>
    <w:rsid w:val="00BF1838"/>
    <w:rsid w:val="00C23A07"/>
    <w:rsid w:val="00C30535"/>
    <w:rsid w:val="00C81485"/>
    <w:rsid w:val="00C8348F"/>
    <w:rsid w:val="00C973E8"/>
    <w:rsid w:val="00CB72D4"/>
    <w:rsid w:val="00CE4C62"/>
    <w:rsid w:val="00D15839"/>
    <w:rsid w:val="00D25DA0"/>
    <w:rsid w:val="00D35C22"/>
    <w:rsid w:val="00D45F00"/>
    <w:rsid w:val="00D501A1"/>
    <w:rsid w:val="00D61F0C"/>
    <w:rsid w:val="00D83420"/>
    <w:rsid w:val="00DB07FA"/>
    <w:rsid w:val="00DD5665"/>
    <w:rsid w:val="00DE2633"/>
    <w:rsid w:val="00DE575D"/>
    <w:rsid w:val="00E03C81"/>
    <w:rsid w:val="00E077A5"/>
    <w:rsid w:val="00E313B0"/>
    <w:rsid w:val="00E35103"/>
    <w:rsid w:val="00E4339F"/>
    <w:rsid w:val="00EB44C5"/>
    <w:rsid w:val="00EB6833"/>
    <w:rsid w:val="00EC1C19"/>
    <w:rsid w:val="00F04FF8"/>
    <w:rsid w:val="00F111CC"/>
    <w:rsid w:val="00F147F1"/>
    <w:rsid w:val="00F2209D"/>
    <w:rsid w:val="00FA01ED"/>
    <w:rsid w:val="00FC6FB9"/>
    <w:rsid w:val="00FD4911"/>
    <w:rsid w:val="00FE17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BAC319-F731-4A8C-9883-136B5A8D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B63077"/>
    <w:pPr>
      <w:widowControl w:val="0"/>
      <w:autoSpaceDE w:val="0"/>
      <w:autoSpaceDN w:val="0"/>
      <w:adjustRightInd w:val="0"/>
      <w:spacing w:after="0" w:line="240" w:lineRule="auto"/>
    </w:pPr>
    <w:rPr>
      <w:rFonts w:ascii="Arial" w:eastAsia="Times New Roman" w:hAnsi="Arial" w:cs="Arial"/>
      <w:b/>
      <w:bCs/>
      <w:lang w:eastAsia="ru-RU"/>
    </w:rPr>
  </w:style>
  <w:style w:type="paragraph" w:styleId="ac">
    <w:name w:val="Balloon Text"/>
    <w:basedOn w:val="a"/>
    <w:link w:val="ad"/>
    <w:uiPriority w:val="99"/>
    <w:semiHidden/>
    <w:unhideWhenUsed/>
    <w:rsid w:val="00BB0EB7"/>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semiHidden/>
    <w:rsid w:val="00BB0EB7"/>
    <w:rPr>
      <w:rFonts w:ascii="Segoe UI" w:eastAsiaTheme="minorEastAsia" w:hAnsi="Segoe UI" w:cs="Segoe UI"/>
      <w:sz w:val="18"/>
      <w:szCs w:val="18"/>
      <w:lang w:eastAsia="ru-RU"/>
    </w:rPr>
  </w:style>
  <w:style w:type="paragraph" w:customStyle="1" w:styleId="ConsPlusNormal">
    <w:name w:val="ConsPlusNormal"/>
    <w:qFormat/>
    <w:rsid w:val="009554C9"/>
    <w:pPr>
      <w:widowControl w:val="0"/>
      <w:suppressAutoHyphens/>
      <w:spacing w:after="0" w:line="240" w:lineRule="auto"/>
    </w:pPr>
    <w:rPr>
      <w:rFonts w:ascii="Calibri" w:eastAsia="Times New Roman" w:hAnsi="Calibri" w:cs="Calibri"/>
      <w:szCs w:val="20"/>
      <w:lang w:eastAsia="ru-RU"/>
    </w:rPr>
  </w:style>
  <w:style w:type="paragraph" w:styleId="ae">
    <w:name w:val="header"/>
    <w:basedOn w:val="a"/>
    <w:link w:val="af"/>
    <w:uiPriority w:val="99"/>
    <w:unhideWhenUsed/>
    <w:rsid w:val="00687B13"/>
    <w:pPr>
      <w:tabs>
        <w:tab w:val="center" w:pos="4677"/>
        <w:tab w:val="right" w:pos="9355"/>
      </w:tabs>
      <w:suppressAutoHyphens w:val="0"/>
      <w:spacing w:after="160" w:line="278" w:lineRule="auto"/>
    </w:pPr>
    <w:rPr>
      <w:rFonts w:asciiTheme="minorHAnsi" w:eastAsiaTheme="minorEastAsia" w:hAnsiTheme="minorHAnsi"/>
      <w:kern w:val="2"/>
      <w:lang w:eastAsia="ru-RU"/>
    </w:rPr>
  </w:style>
  <w:style w:type="character" w:customStyle="1" w:styleId="af">
    <w:name w:val="Верхний колонтитул Знак"/>
    <w:basedOn w:val="a0"/>
    <w:link w:val="ae"/>
    <w:uiPriority w:val="99"/>
    <w:rsid w:val="00687B13"/>
    <w:rPr>
      <w:rFonts w:eastAsiaTheme="minorEastAsia" w:cs="Times New Roman"/>
      <w:kern w:val="2"/>
      <w:sz w:val="24"/>
      <w:szCs w:val="24"/>
      <w:lang w:eastAsia="ru-RU"/>
    </w:rPr>
  </w:style>
  <w:style w:type="character" w:styleId="af0">
    <w:name w:val="Hyperlink"/>
    <w:basedOn w:val="a0"/>
    <w:uiPriority w:val="99"/>
    <w:unhideWhenUsed/>
    <w:rsid w:val="00E313B0"/>
    <w:rPr>
      <w:color w:val="0000FF" w:themeColor="hyperlink"/>
      <w:u w:val="single"/>
    </w:rPr>
  </w:style>
  <w:style w:type="character" w:customStyle="1" w:styleId="UnresolvedMention">
    <w:name w:val="Unresolved Mention"/>
    <w:basedOn w:val="a0"/>
    <w:uiPriority w:val="99"/>
    <w:semiHidden/>
    <w:unhideWhenUsed/>
    <w:rsid w:val="00E313B0"/>
    <w:rPr>
      <w:color w:val="605E5C"/>
      <w:shd w:val="clear" w:color="auto" w:fill="E1DFDD"/>
    </w:rPr>
  </w:style>
  <w:style w:type="paragraph" w:styleId="af1">
    <w:name w:val="Normal (Web)"/>
    <w:basedOn w:val="a"/>
    <w:uiPriority w:val="99"/>
    <w:semiHidden/>
    <w:unhideWhenUsed/>
    <w:rsid w:val="00F147F1"/>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671824">
      <w:bodyDiv w:val="1"/>
      <w:marLeft w:val="0"/>
      <w:marRight w:val="0"/>
      <w:marTop w:val="0"/>
      <w:marBottom w:val="0"/>
      <w:divBdr>
        <w:top w:val="none" w:sz="0" w:space="0" w:color="auto"/>
        <w:left w:val="none" w:sz="0" w:space="0" w:color="auto"/>
        <w:bottom w:val="none" w:sz="0" w:space="0" w:color="auto"/>
        <w:right w:val="none" w:sz="0" w:space="0" w:color="auto"/>
      </w:divBdr>
    </w:div>
    <w:div w:id="1683779443">
      <w:bodyDiv w:val="1"/>
      <w:marLeft w:val="0"/>
      <w:marRight w:val="0"/>
      <w:marTop w:val="0"/>
      <w:marBottom w:val="0"/>
      <w:divBdr>
        <w:top w:val="none" w:sz="0" w:space="0" w:color="auto"/>
        <w:left w:val="none" w:sz="0" w:space="0" w:color="auto"/>
        <w:bottom w:val="none" w:sz="0" w:space="0" w:color="auto"/>
        <w:right w:val="none" w:sz="0" w:space="0" w:color="auto"/>
      </w:divBdr>
    </w:div>
    <w:div w:id="1770199823">
      <w:bodyDiv w:val="1"/>
      <w:marLeft w:val="0"/>
      <w:marRight w:val="0"/>
      <w:marTop w:val="0"/>
      <w:marBottom w:val="0"/>
      <w:divBdr>
        <w:top w:val="none" w:sz="0" w:space="0" w:color="auto"/>
        <w:left w:val="none" w:sz="0" w:space="0" w:color="auto"/>
        <w:bottom w:val="none" w:sz="0" w:space="0" w:color="auto"/>
        <w:right w:val="none" w:sz="0" w:space="0" w:color="auto"/>
      </w:divBdr>
    </w:div>
    <w:div w:id="1917980191">
      <w:bodyDiv w:val="1"/>
      <w:marLeft w:val="0"/>
      <w:marRight w:val="0"/>
      <w:marTop w:val="0"/>
      <w:marBottom w:val="0"/>
      <w:divBdr>
        <w:top w:val="none" w:sz="0" w:space="0" w:color="auto"/>
        <w:left w:val="none" w:sz="0" w:space="0" w:color="auto"/>
        <w:bottom w:val="none" w:sz="0" w:space="0" w:color="auto"/>
        <w:right w:val="none" w:sz="0" w:space="0" w:color="auto"/>
      </w:divBdr>
    </w:div>
    <w:div w:id="1963070144">
      <w:bodyDiv w:val="1"/>
      <w:marLeft w:val="0"/>
      <w:marRight w:val="0"/>
      <w:marTop w:val="0"/>
      <w:marBottom w:val="0"/>
      <w:divBdr>
        <w:top w:val="none" w:sz="0" w:space="0" w:color="auto"/>
        <w:left w:val="none" w:sz="0" w:space="0" w:color="auto"/>
        <w:bottom w:val="none" w:sz="0" w:space="0" w:color="auto"/>
        <w:right w:val="none" w:sz="0" w:space="0" w:color="auto"/>
      </w:divBdr>
    </w:div>
    <w:div w:id="196484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1</Pages>
  <Words>9551</Words>
  <Characters>54443</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Виктория Викторовна Шевченко</cp:lastModifiedBy>
  <cp:revision>11</cp:revision>
  <dcterms:created xsi:type="dcterms:W3CDTF">2025-10-21T12:24:00Z</dcterms:created>
  <dcterms:modified xsi:type="dcterms:W3CDTF">2026-06-05T11:31:00Z</dcterms:modified>
</cp:coreProperties>
</file>