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325F2" w14:textId="77777777" w:rsidR="00062076" w:rsidRPr="006B65F9" w:rsidRDefault="00062076" w:rsidP="00062076">
      <w:pPr>
        <w:shd w:val="clear" w:color="auto" w:fill="FFFFFF"/>
        <w:jc w:val="center"/>
        <w:rPr>
          <w:b/>
          <w:bCs/>
          <w:i/>
          <w:color w:val="000000"/>
          <w:spacing w:val="-4"/>
          <w:sz w:val="22"/>
          <w:szCs w:val="22"/>
        </w:rPr>
      </w:pPr>
    </w:p>
    <w:p w14:paraId="4B996224" w14:textId="77777777" w:rsidR="00062076" w:rsidRDefault="00062076" w:rsidP="00062076">
      <w:pPr>
        <w:jc w:val="center"/>
        <w:rPr>
          <w:b/>
          <w:sz w:val="22"/>
          <w:szCs w:val="22"/>
        </w:rPr>
      </w:pPr>
    </w:p>
    <w:p w14:paraId="5D78F948" w14:textId="77777777" w:rsidR="00062076" w:rsidRDefault="00062076" w:rsidP="00062076">
      <w:pPr>
        <w:jc w:val="center"/>
        <w:rPr>
          <w:b/>
          <w:sz w:val="22"/>
          <w:szCs w:val="22"/>
        </w:rPr>
      </w:pPr>
    </w:p>
    <w:p w14:paraId="4BE3A635" w14:textId="5656DD69" w:rsidR="00062076" w:rsidRDefault="00062076" w:rsidP="00062076">
      <w:pPr>
        <w:jc w:val="center"/>
        <w:rPr>
          <w:b/>
          <w:sz w:val="22"/>
          <w:szCs w:val="22"/>
        </w:rPr>
      </w:pPr>
      <w:r>
        <w:rPr>
          <w:b/>
          <w:sz w:val="22"/>
          <w:szCs w:val="22"/>
        </w:rPr>
        <w:t>ТЕХНИЧЕСКОЕ ЗАДАНИЕ</w:t>
      </w:r>
    </w:p>
    <w:p w14:paraId="3E9DBC0B" w14:textId="77777777" w:rsidR="00062076" w:rsidRPr="00062076" w:rsidRDefault="00062076" w:rsidP="00062076">
      <w:pPr>
        <w:jc w:val="center"/>
        <w:rPr>
          <w:b/>
          <w:sz w:val="22"/>
          <w:szCs w:val="22"/>
        </w:rPr>
      </w:pPr>
      <w:r w:rsidRPr="00062076">
        <w:rPr>
          <w:b/>
          <w:sz w:val="22"/>
          <w:szCs w:val="22"/>
        </w:rPr>
        <w:t>на оказание услуг по оценке соответствия лифтов в течение назначенного срока службы в форме периодического технического освидетельствования</w:t>
      </w:r>
    </w:p>
    <w:p w14:paraId="4443C3E5" w14:textId="77777777" w:rsidR="00062076" w:rsidRPr="00062076" w:rsidRDefault="00062076" w:rsidP="00062076">
      <w:pPr>
        <w:jc w:val="center"/>
        <w:rPr>
          <w:b/>
          <w:sz w:val="22"/>
          <w:szCs w:val="22"/>
        </w:rPr>
      </w:pPr>
      <w:r w:rsidRPr="00062076">
        <w:rPr>
          <w:b/>
          <w:sz w:val="22"/>
          <w:szCs w:val="22"/>
        </w:rPr>
        <w:t>для нужд СПб ГБУК «Санкт-Петербургский Молодежный театр»</w:t>
      </w:r>
    </w:p>
    <w:p w14:paraId="5686DCFC" w14:textId="77777777" w:rsidR="00062076" w:rsidRPr="006B65F9" w:rsidRDefault="00062076" w:rsidP="00062076">
      <w:pPr>
        <w:jc w:val="center"/>
        <w:rPr>
          <w:b/>
          <w:sz w:val="22"/>
          <w:szCs w:val="22"/>
        </w:rPr>
      </w:pPr>
    </w:p>
    <w:p w14:paraId="0ED89381" w14:textId="77777777" w:rsidR="00062076" w:rsidRPr="006B65F9" w:rsidRDefault="00062076" w:rsidP="00062076">
      <w:pPr>
        <w:ind w:firstLine="567"/>
        <w:jc w:val="both"/>
        <w:rPr>
          <w:sz w:val="22"/>
          <w:szCs w:val="22"/>
        </w:rPr>
      </w:pPr>
    </w:p>
    <w:p w14:paraId="259F7B2E" w14:textId="77777777" w:rsidR="00062076" w:rsidRPr="00062076" w:rsidRDefault="00062076" w:rsidP="00062076">
      <w:pPr>
        <w:ind w:firstLine="567"/>
        <w:jc w:val="both"/>
        <w:rPr>
          <w:b/>
          <w:bCs/>
          <w:sz w:val="22"/>
          <w:szCs w:val="22"/>
        </w:rPr>
      </w:pPr>
      <w:r w:rsidRPr="00062076">
        <w:rPr>
          <w:b/>
          <w:bCs/>
          <w:sz w:val="22"/>
          <w:szCs w:val="22"/>
        </w:rPr>
        <w:t>1. Цель услуг</w:t>
      </w:r>
    </w:p>
    <w:p w14:paraId="724559D7" w14:textId="4CF8698D" w:rsidR="00062076" w:rsidRPr="006B65F9" w:rsidRDefault="00062076" w:rsidP="00062076">
      <w:pPr>
        <w:ind w:firstLine="567"/>
        <w:jc w:val="both"/>
        <w:rPr>
          <w:sz w:val="22"/>
          <w:szCs w:val="22"/>
        </w:rPr>
      </w:pPr>
      <w:r w:rsidRPr="006B65F9">
        <w:rPr>
          <w:sz w:val="22"/>
          <w:szCs w:val="22"/>
        </w:rPr>
        <w:t xml:space="preserve">1.1. </w:t>
      </w:r>
      <w:r w:rsidRPr="00062076">
        <w:rPr>
          <w:sz w:val="22"/>
          <w:szCs w:val="22"/>
        </w:rPr>
        <w:t>Оценка</w:t>
      </w:r>
      <w:r w:rsidRPr="00062076">
        <w:rPr>
          <w:sz w:val="22"/>
          <w:szCs w:val="22"/>
        </w:rPr>
        <w:t xml:space="preserve"> соответствия лифтов в течение назначенного срока службы в форме периодического технического освидетельствования</w:t>
      </w:r>
      <w:r w:rsidRPr="006B65F9">
        <w:rPr>
          <w:sz w:val="22"/>
          <w:szCs w:val="22"/>
        </w:rPr>
        <w:t xml:space="preserve"> </w:t>
      </w:r>
      <w:r w:rsidRPr="006B65F9">
        <w:rPr>
          <w:sz w:val="22"/>
          <w:szCs w:val="22"/>
        </w:rPr>
        <w:t>по адресам согласно п.2.1. настоящего Приложения.</w:t>
      </w:r>
    </w:p>
    <w:p w14:paraId="0314E06A" w14:textId="77777777" w:rsidR="00062076" w:rsidRPr="006B65F9" w:rsidRDefault="00062076" w:rsidP="00062076">
      <w:pPr>
        <w:ind w:firstLine="567"/>
        <w:jc w:val="both"/>
        <w:rPr>
          <w:b/>
          <w:sz w:val="22"/>
          <w:szCs w:val="22"/>
        </w:rPr>
      </w:pPr>
      <w:r w:rsidRPr="006B65F9">
        <w:rPr>
          <w:b/>
          <w:sz w:val="22"/>
          <w:szCs w:val="22"/>
        </w:rPr>
        <w:t>2. Место, условия и сроки оказания услуг</w:t>
      </w:r>
    </w:p>
    <w:p w14:paraId="52F201E5" w14:textId="2B0B3093" w:rsidR="00062076" w:rsidRPr="006B65F9" w:rsidRDefault="00062076" w:rsidP="00062076">
      <w:pPr>
        <w:ind w:firstLine="567"/>
        <w:jc w:val="both"/>
        <w:rPr>
          <w:sz w:val="22"/>
          <w:szCs w:val="22"/>
        </w:rPr>
      </w:pPr>
      <w:r w:rsidRPr="006B65F9">
        <w:rPr>
          <w:sz w:val="22"/>
          <w:szCs w:val="22"/>
        </w:rPr>
        <w:t>2.1. Место оказания услуг: г. Санкт-Петербург, наб. реки Фонтанки, д. 114</w:t>
      </w:r>
      <w:r>
        <w:rPr>
          <w:sz w:val="22"/>
          <w:szCs w:val="22"/>
        </w:rPr>
        <w:t xml:space="preserve"> лит. А</w:t>
      </w:r>
      <w:r>
        <w:rPr>
          <w:sz w:val="22"/>
          <w:szCs w:val="22"/>
        </w:rPr>
        <w:t>.</w:t>
      </w:r>
    </w:p>
    <w:p w14:paraId="293FA1A9" w14:textId="43CB9253" w:rsidR="00062076" w:rsidRPr="006B65F9" w:rsidRDefault="00062076" w:rsidP="00062076">
      <w:pPr>
        <w:ind w:firstLine="567"/>
        <w:jc w:val="both"/>
        <w:rPr>
          <w:sz w:val="22"/>
          <w:szCs w:val="22"/>
        </w:rPr>
      </w:pPr>
      <w:r w:rsidRPr="006B65F9">
        <w:rPr>
          <w:sz w:val="22"/>
          <w:szCs w:val="22"/>
        </w:rPr>
        <w:t>2.2</w:t>
      </w:r>
      <w:r>
        <w:rPr>
          <w:sz w:val="22"/>
          <w:szCs w:val="22"/>
        </w:rPr>
        <w:t>.</w:t>
      </w:r>
      <w:r w:rsidRPr="006B65F9">
        <w:rPr>
          <w:sz w:val="22"/>
          <w:szCs w:val="22"/>
        </w:rPr>
        <w:t xml:space="preserve"> Условия и сроки (периоды) оказания услуг.</w:t>
      </w:r>
    </w:p>
    <w:p w14:paraId="0929975B" w14:textId="28BAB435" w:rsidR="00062076" w:rsidRPr="006B65F9" w:rsidRDefault="00062076" w:rsidP="00062076">
      <w:pPr>
        <w:ind w:firstLine="567"/>
        <w:jc w:val="both"/>
        <w:rPr>
          <w:sz w:val="22"/>
          <w:szCs w:val="22"/>
        </w:rPr>
      </w:pPr>
      <w:r w:rsidRPr="006B65F9">
        <w:rPr>
          <w:sz w:val="22"/>
          <w:szCs w:val="22"/>
        </w:rPr>
        <w:t>2.2.1. Услуги оказываются в условиях действующего учреждения, в согласованное с Заказчиком время</w:t>
      </w:r>
      <w:r>
        <w:rPr>
          <w:sz w:val="22"/>
          <w:szCs w:val="22"/>
        </w:rPr>
        <w:t>.</w:t>
      </w:r>
    </w:p>
    <w:p w14:paraId="57DBCD9F" w14:textId="2750857A" w:rsidR="00062076" w:rsidRPr="00062076" w:rsidRDefault="00062076" w:rsidP="00062076">
      <w:pPr>
        <w:jc w:val="both"/>
        <w:rPr>
          <w:rFonts w:eastAsia="Calibri"/>
          <w:color w:val="00000A"/>
          <w:sz w:val="22"/>
          <w:szCs w:val="22"/>
        </w:rPr>
      </w:pPr>
      <w:r>
        <w:rPr>
          <w:rFonts w:eastAsia="Calibri"/>
          <w:color w:val="00000A"/>
          <w:sz w:val="22"/>
          <w:szCs w:val="22"/>
        </w:rPr>
        <w:t xml:space="preserve">           2.2.2.  </w:t>
      </w:r>
      <w:r w:rsidRPr="00062076">
        <w:rPr>
          <w:rFonts w:eastAsia="Calibri"/>
          <w:color w:val="00000A"/>
          <w:sz w:val="22"/>
          <w:szCs w:val="22"/>
        </w:rPr>
        <w:t>Начало оказания услуг: с момента подписания Договора.</w:t>
      </w:r>
    </w:p>
    <w:p w14:paraId="1BA03210" w14:textId="1DA00D61" w:rsidR="00062076" w:rsidRPr="00B432C2" w:rsidRDefault="00062076" w:rsidP="00062076">
      <w:pPr>
        <w:jc w:val="both"/>
        <w:rPr>
          <w:sz w:val="22"/>
          <w:szCs w:val="22"/>
        </w:rPr>
      </w:pPr>
      <w:r>
        <w:rPr>
          <w:sz w:val="22"/>
          <w:szCs w:val="22"/>
        </w:rPr>
        <w:t xml:space="preserve">           2.2.3.  </w:t>
      </w:r>
      <w:r w:rsidRPr="00062076">
        <w:rPr>
          <w:sz w:val="22"/>
          <w:szCs w:val="22"/>
        </w:rPr>
        <w:t>Окончание оказания услуг: не позднее 03.07.2026.</w:t>
      </w:r>
    </w:p>
    <w:p w14:paraId="6BAD4589" w14:textId="290E7AFB" w:rsidR="00062076" w:rsidRDefault="00062076" w:rsidP="00062076">
      <w:pPr>
        <w:ind w:firstLine="567"/>
        <w:jc w:val="both"/>
        <w:rPr>
          <w:sz w:val="22"/>
          <w:szCs w:val="22"/>
        </w:rPr>
      </w:pPr>
      <w:r w:rsidRPr="006B65F9">
        <w:rPr>
          <w:sz w:val="22"/>
          <w:szCs w:val="22"/>
        </w:rPr>
        <w:t>2.2.</w:t>
      </w:r>
      <w:r>
        <w:rPr>
          <w:sz w:val="22"/>
          <w:szCs w:val="22"/>
        </w:rPr>
        <w:t>4</w:t>
      </w:r>
      <w:r w:rsidRPr="006B65F9">
        <w:rPr>
          <w:sz w:val="22"/>
          <w:szCs w:val="22"/>
        </w:rPr>
        <w:t xml:space="preserve">. Окончание оказания услуг: </w:t>
      </w:r>
      <w:r w:rsidRPr="00B363B5">
        <w:rPr>
          <w:sz w:val="22"/>
          <w:szCs w:val="22"/>
        </w:rPr>
        <w:t xml:space="preserve">Услуги считаются оказанными и принятыми с момента подписания Заказчиком Акта </w:t>
      </w:r>
      <w:r>
        <w:rPr>
          <w:sz w:val="22"/>
          <w:szCs w:val="22"/>
        </w:rPr>
        <w:t>об</w:t>
      </w:r>
      <w:r w:rsidRPr="00B363B5">
        <w:rPr>
          <w:sz w:val="22"/>
          <w:szCs w:val="22"/>
        </w:rPr>
        <w:t xml:space="preserve"> оказанных услуг</w:t>
      </w:r>
      <w:r>
        <w:rPr>
          <w:sz w:val="22"/>
          <w:szCs w:val="22"/>
        </w:rPr>
        <w:t>ах</w:t>
      </w:r>
      <w:r w:rsidRPr="00B363B5">
        <w:rPr>
          <w:sz w:val="22"/>
          <w:szCs w:val="22"/>
        </w:rPr>
        <w:t>, подтверждающего, что принятая документация соо</w:t>
      </w:r>
      <w:r>
        <w:rPr>
          <w:sz w:val="22"/>
          <w:szCs w:val="22"/>
        </w:rPr>
        <w:t>тветствует Техническому заданию</w:t>
      </w:r>
      <w:r w:rsidRPr="00F03C5B">
        <w:rPr>
          <w:sz w:val="22"/>
          <w:szCs w:val="22"/>
        </w:rPr>
        <w:t xml:space="preserve"> и удовлетворяет требованиям Заказчика. </w:t>
      </w:r>
      <w:r w:rsidRPr="00B363B5">
        <w:rPr>
          <w:sz w:val="22"/>
          <w:szCs w:val="22"/>
        </w:rPr>
        <w:t xml:space="preserve">Дата подписания Акта </w:t>
      </w:r>
      <w:r>
        <w:rPr>
          <w:sz w:val="22"/>
          <w:szCs w:val="22"/>
        </w:rPr>
        <w:t>об</w:t>
      </w:r>
      <w:r w:rsidRPr="00B363B5">
        <w:rPr>
          <w:sz w:val="22"/>
          <w:szCs w:val="22"/>
        </w:rPr>
        <w:t xml:space="preserve"> оказанных услуг</w:t>
      </w:r>
      <w:r>
        <w:rPr>
          <w:sz w:val="22"/>
          <w:szCs w:val="22"/>
        </w:rPr>
        <w:t>ах</w:t>
      </w:r>
      <w:r w:rsidRPr="00B363B5">
        <w:rPr>
          <w:sz w:val="22"/>
          <w:szCs w:val="22"/>
        </w:rPr>
        <w:t xml:space="preserve"> является моментом окончания оказания услуг Исполнителем.</w:t>
      </w:r>
    </w:p>
    <w:p w14:paraId="2B90B1A6" w14:textId="77777777" w:rsidR="00062076" w:rsidRPr="006B65F9" w:rsidRDefault="00062076" w:rsidP="00062076">
      <w:pPr>
        <w:ind w:firstLine="567"/>
        <w:jc w:val="both"/>
        <w:rPr>
          <w:sz w:val="22"/>
          <w:szCs w:val="22"/>
        </w:rPr>
      </w:pPr>
    </w:p>
    <w:p w14:paraId="74FA1E74" w14:textId="73B95C15" w:rsidR="00062076" w:rsidRPr="00062076" w:rsidRDefault="00062076" w:rsidP="00062076">
      <w:pPr>
        <w:ind w:firstLine="567"/>
        <w:jc w:val="both"/>
        <w:rPr>
          <w:sz w:val="22"/>
          <w:szCs w:val="22"/>
        </w:rPr>
      </w:pPr>
      <w:r w:rsidRPr="006B65F9">
        <w:rPr>
          <w:sz w:val="22"/>
          <w:szCs w:val="22"/>
        </w:rPr>
        <w:t>2.3. Перечень объектов:</w:t>
      </w:r>
    </w:p>
    <w:tbl>
      <w:tblPr>
        <w:tblpPr w:leftFromText="180" w:rightFromText="180" w:vertAnchor="text" w:tblpXSpec="center" w:tblpY="1"/>
        <w:tblOverlap w:val="neve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562"/>
        <w:gridCol w:w="3886"/>
        <w:gridCol w:w="2920"/>
        <w:gridCol w:w="1416"/>
        <w:gridCol w:w="1154"/>
      </w:tblGrid>
      <w:tr w:rsidR="00062076" w:rsidRPr="0006334A" w14:paraId="2F06A358" w14:textId="77777777" w:rsidTr="005D225E">
        <w:trPr>
          <w:jc w:val="center"/>
        </w:trPr>
        <w:tc>
          <w:tcPr>
            <w:tcW w:w="562" w:type="dxa"/>
            <w:vAlign w:val="center"/>
          </w:tcPr>
          <w:p w14:paraId="3A6F3A08" w14:textId="77777777" w:rsidR="00062076" w:rsidRPr="00757CF0" w:rsidRDefault="00062076" w:rsidP="005D225E">
            <w:pPr>
              <w:jc w:val="center"/>
              <w:rPr>
                <w:iCs/>
                <w:color w:val="00000A"/>
                <w:sz w:val="22"/>
                <w:szCs w:val="22"/>
              </w:rPr>
            </w:pPr>
            <w:r w:rsidRPr="00757CF0">
              <w:rPr>
                <w:iCs/>
                <w:color w:val="00000A"/>
                <w:sz w:val="22"/>
                <w:szCs w:val="22"/>
              </w:rPr>
              <w:t>№ п/п</w:t>
            </w:r>
          </w:p>
        </w:tc>
        <w:tc>
          <w:tcPr>
            <w:tcW w:w="3886" w:type="dxa"/>
            <w:vAlign w:val="center"/>
          </w:tcPr>
          <w:p w14:paraId="58122257" w14:textId="77777777" w:rsidR="00062076" w:rsidRPr="00757CF0" w:rsidRDefault="00062076" w:rsidP="005D225E">
            <w:pPr>
              <w:jc w:val="center"/>
              <w:rPr>
                <w:iCs/>
                <w:color w:val="00000A"/>
                <w:sz w:val="22"/>
                <w:szCs w:val="22"/>
              </w:rPr>
            </w:pPr>
            <w:r w:rsidRPr="00757CF0">
              <w:rPr>
                <w:iCs/>
                <w:color w:val="00000A"/>
                <w:sz w:val="22"/>
                <w:szCs w:val="22"/>
              </w:rPr>
              <w:t>Адрес</w:t>
            </w:r>
          </w:p>
        </w:tc>
        <w:tc>
          <w:tcPr>
            <w:tcW w:w="2920" w:type="dxa"/>
            <w:vAlign w:val="center"/>
          </w:tcPr>
          <w:p w14:paraId="4ABC50DA" w14:textId="77777777" w:rsidR="00062076" w:rsidRPr="00757CF0" w:rsidRDefault="00062076" w:rsidP="005D225E">
            <w:pPr>
              <w:jc w:val="center"/>
              <w:rPr>
                <w:iCs/>
                <w:color w:val="00000A"/>
                <w:sz w:val="22"/>
                <w:szCs w:val="22"/>
              </w:rPr>
            </w:pPr>
            <w:r w:rsidRPr="00757CF0">
              <w:rPr>
                <w:iCs/>
                <w:color w:val="00000A"/>
                <w:sz w:val="22"/>
                <w:szCs w:val="22"/>
              </w:rPr>
              <w:t>Заводской</w:t>
            </w:r>
            <w:r>
              <w:rPr>
                <w:iCs/>
                <w:color w:val="00000A"/>
                <w:sz w:val="22"/>
                <w:szCs w:val="22"/>
              </w:rPr>
              <w:t> </w:t>
            </w:r>
            <w:r w:rsidRPr="00757CF0">
              <w:rPr>
                <w:iCs/>
                <w:color w:val="00000A"/>
                <w:sz w:val="22"/>
                <w:szCs w:val="22"/>
              </w:rPr>
              <w:t>№</w:t>
            </w:r>
            <w:r>
              <w:rPr>
                <w:iCs/>
                <w:color w:val="00000A"/>
                <w:sz w:val="22"/>
                <w:szCs w:val="22"/>
              </w:rPr>
              <w:t> </w:t>
            </w:r>
          </w:p>
        </w:tc>
        <w:tc>
          <w:tcPr>
            <w:tcW w:w="1416" w:type="dxa"/>
            <w:vAlign w:val="center"/>
          </w:tcPr>
          <w:p w14:paraId="35768E97" w14:textId="77777777" w:rsidR="00062076" w:rsidRPr="00757CF0" w:rsidRDefault="00062076" w:rsidP="005D225E">
            <w:pPr>
              <w:rPr>
                <w:iCs/>
                <w:color w:val="00000A"/>
                <w:sz w:val="22"/>
                <w:szCs w:val="22"/>
              </w:rPr>
            </w:pPr>
            <w:r w:rsidRPr="00757CF0">
              <w:rPr>
                <w:iCs/>
                <w:color w:val="00000A"/>
                <w:sz w:val="22"/>
                <w:szCs w:val="22"/>
              </w:rPr>
              <w:t>Этажность</w:t>
            </w:r>
          </w:p>
        </w:tc>
        <w:tc>
          <w:tcPr>
            <w:tcW w:w="1154" w:type="dxa"/>
            <w:vAlign w:val="center"/>
          </w:tcPr>
          <w:p w14:paraId="20491711" w14:textId="77777777" w:rsidR="00062076" w:rsidRPr="00757CF0" w:rsidRDefault="00062076" w:rsidP="005D225E">
            <w:pPr>
              <w:jc w:val="center"/>
              <w:rPr>
                <w:iCs/>
                <w:color w:val="00000A"/>
                <w:sz w:val="22"/>
                <w:szCs w:val="22"/>
              </w:rPr>
            </w:pPr>
            <w:r w:rsidRPr="00757CF0">
              <w:rPr>
                <w:iCs/>
                <w:color w:val="00000A"/>
                <w:sz w:val="22"/>
                <w:szCs w:val="22"/>
              </w:rPr>
              <w:t>Кол-во, шт.</w:t>
            </w:r>
          </w:p>
        </w:tc>
      </w:tr>
      <w:tr w:rsidR="00062076" w:rsidRPr="0006334A" w14:paraId="5349E49F" w14:textId="77777777" w:rsidTr="005D225E">
        <w:trPr>
          <w:jc w:val="center"/>
        </w:trPr>
        <w:tc>
          <w:tcPr>
            <w:tcW w:w="562" w:type="dxa"/>
            <w:vAlign w:val="center"/>
          </w:tcPr>
          <w:p w14:paraId="2CB53B57" w14:textId="77777777" w:rsidR="00062076" w:rsidRPr="00757CF0" w:rsidRDefault="00062076" w:rsidP="005D225E">
            <w:pPr>
              <w:rPr>
                <w:iCs/>
                <w:color w:val="00000A"/>
                <w:sz w:val="22"/>
                <w:szCs w:val="22"/>
              </w:rPr>
            </w:pPr>
            <w:r w:rsidRPr="00757CF0">
              <w:rPr>
                <w:iCs/>
                <w:color w:val="00000A"/>
                <w:sz w:val="22"/>
                <w:szCs w:val="22"/>
              </w:rPr>
              <w:t>1</w:t>
            </w:r>
            <w:r>
              <w:rPr>
                <w:iCs/>
                <w:color w:val="00000A"/>
                <w:sz w:val="22"/>
                <w:szCs w:val="22"/>
              </w:rPr>
              <w:t>.</w:t>
            </w:r>
          </w:p>
        </w:tc>
        <w:tc>
          <w:tcPr>
            <w:tcW w:w="3886" w:type="dxa"/>
            <w:vAlign w:val="center"/>
          </w:tcPr>
          <w:p w14:paraId="3FB24050" w14:textId="77777777" w:rsidR="00062076" w:rsidRPr="00757CF0" w:rsidRDefault="00062076" w:rsidP="005D225E">
            <w:pPr>
              <w:rPr>
                <w:iCs/>
                <w:color w:val="00000A"/>
                <w:sz w:val="22"/>
                <w:szCs w:val="22"/>
              </w:rPr>
            </w:pPr>
            <w:r w:rsidRPr="00757CF0">
              <w:rPr>
                <w:iCs/>
                <w:color w:val="00000A"/>
                <w:sz w:val="22"/>
                <w:szCs w:val="22"/>
              </w:rPr>
              <w:t>Наб. реки Фонтанки, д.114, лит. А</w:t>
            </w:r>
          </w:p>
        </w:tc>
        <w:tc>
          <w:tcPr>
            <w:tcW w:w="2920" w:type="dxa"/>
            <w:vAlign w:val="center"/>
          </w:tcPr>
          <w:p w14:paraId="345A1062" w14:textId="77777777" w:rsidR="00062076" w:rsidRPr="00757CF0" w:rsidRDefault="00062076" w:rsidP="005D225E">
            <w:pPr>
              <w:jc w:val="center"/>
              <w:rPr>
                <w:iCs/>
                <w:color w:val="00000A"/>
                <w:sz w:val="22"/>
                <w:szCs w:val="22"/>
              </w:rPr>
            </w:pPr>
            <w:r w:rsidRPr="00757CF0">
              <w:rPr>
                <w:sz w:val="22"/>
                <w:szCs w:val="22"/>
              </w:rPr>
              <w:t>ov99194076</w:t>
            </w:r>
          </w:p>
        </w:tc>
        <w:tc>
          <w:tcPr>
            <w:tcW w:w="1416" w:type="dxa"/>
            <w:vAlign w:val="center"/>
          </w:tcPr>
          <w:p w14:paraId="7E3358D6" w14:textId="77777777" w:rsidR="00062076" w:rsidRPr="00757CF0" w:rsidRDefault="00062076" w:rsidP="005D225E">
            <w:pPr>
              <w:jc w:val="center"/>
              <w:rPr>
                <w:iCs/>
                <w:color w:val="00000A"/>
                <w:sz w:val="22"/>
                <w:szCs w:val="22"/>
              </w:rPr>
            </w:pPr>
            <w:r w:rsidRPr="00757CF0">
              <w:rPr>
                <w:iCs/>
                <w:color w:val="00000A"/>
                <w:sz w:val="22"/>
                <w:szCs w:val="22"/>
              </w:rPr>
              <w:t>3</w:t>
            </w:r>
          </w:p>
        </w:tc>
        <w:tc>
          <w:tcPr>
            <w:tcW w:w="1154" w:type="dxa"/>
            <w:vAlign w:val="center"/>
          </w:tcPr>
          <w:p w14:paraId="12E416C3" w14:textId="77777777" w:rsidR="00062076" w:rsidRPr="00757CF0" w:rsidRDefault="00062076" w:rsidP="005D225E">
            <w:pPr>
              <w:jc w:val="center"/>
              <w:rPr>
                <w:iCs/>
                <w:color w:val="00000A"/>
                <w:sz w:val="22"/>
                <w:szCs w:val="22"/>
              </w:rPr>
            </w:pPr>
            <w:r w:rsidRPr="00757CF0">
              <w:rPr>
                <w:iCs/>
                <w:color w:val="00000A"/>
                <w:sz w:val="22"/>
                <w:szCs w:val="22"/>
              </w:rPr>
              <w:t>1</w:t>
            </w:r>
          </w:p>
        </w:tc>
      </w:tr>
      <w:tr w:rsidR="00062076" w:rsidRPr="0006334A" w14:paraId="1A58AE92" w14:textId="77777777" w:rsidTr="005D225E">
        <w:trPr>
          <w:jc w:val="center"/>
        </w:trPr>
        <w:tc>
          <w:tcPr>
            <w:tcW w:w="562" w:type="dxa"/>
            <w:vAlign w:val="center"/>
          </w:tcPr>
          <w:p w14:paraId="54D480ED" w14:textId="77777777" w:rsidR="00062076" w:rsidRPr="00757CF0" w:rsidRDefault="00062076" w:rsidP="005D225E">
            <w:pPr>
              <w:rPr>
                <w:iCs/>
                <w:color w:val="00000A"/>
                <w:sz w:val="22"/>
                <w:szCs w:val="22"/>
              </w:rPr>
            </w:pPr>
            <w:r w:rsidRPr="00757CF0">
              <w:rPr>
                <w:iCs/>
                <w:color w:val="00000A"/>
                <w:sz w:val="22"/>
                <w:szCs w:val="22"/>
              </w:rPr>
              <w:t>2</w:t>
            </w:r>
            <w:r>
              <w:rPr>
                <w:iCs/>
                <w:color w:val="00000A"/>
                <w:sz w:val="22"/>
                <w:szCs w:val="22"/>
              </w:rPr>
              <w:t>.</w:t>
            </w:r>
          </w:p>
        </w:tc>
        <w:tc>
          <w:tcPr>
            <w:tcW w:w="3886" w:type="dxa"/>
            <w:vAlign w:val="center"/>
          </w:tcPr>
          <w:p w14:paraId="7762E3C7" w14:textId="77777777" w:rsidR="00062076" w:rsidRPr="00757CF0" w:rsidRDefault="00062076" w:rsidP="005D225E">
            <w:pPr>
              <w:rPr>
                <w:iCs/>
                <w:color w:val="00000A"/>
                <w:sz w:val="22"/>
                <w:szCs w:val="22"/>
              </w:rPr>
            </w:pPr>
            <w:r w:rsidRPr="00757CF0">
              <w:rPr>
                <w:iCs/>
                <w:color w:val="00000A"/>
                <w:sz w:val="22"/>
                <w:szCs w:val="22"/>
              </w:rPr>
              <w:t xml:space="preserve">Наб. реки Фонтанки, д.114, лит. </w:t>
            </w:r>
            <w:r>
              <w:rPr>
                <w:iCs/>
                <w:color w:val="00000A"/>
                <w:sz w:val="22"/>
                <w:szCs w:val="22"/>
              </w:rPr>
              <w:t>А</w:t>
            </w:r>
          </w:p>
        </w:tc>
        <w:tc>
          <w:tcPr>
            <w:tcW w:w="2920" w:type="dxa"/>
            <w:vAlign w:val="center"/>
          </w:tcPr>
          <w:p w14:paraId="27C947C6" w14:textId="77777777" w:rsidR="00062076" w:rsidRPr="00757CF0" w:rsidRDefault="00062076" w:rsidP="005D225E">
            <w:pPr>
              <w:jc w:val="center"/>
              <w:rPr>
                <w:iCs/>
                <w:color w:val="00000A"/>
                <w:sz w:val="22"/>
                <w:szCs w:val="22"/>
              </w:rPr>
            </w:pPr>
            <w:r w:rsidRPr="00757CF0">
              <w:rPr>
                <w:sz w:val="22"/>
                <w:szCs w:val="22"/>
              </w:rPr>
              <w:t>ARI4676</w:t>
            </w:r>
          </w:p>
        </w:tc>
        <w:tc>
          <w:tcPr>
            <w:tcW w:w="1416" w:type="dxa"/>
            <w:vAlign w:val="center"/>
          </w:tcPr>
          <w:p w14:paraId="6FD341C8" w14:textId="77777777" w:rsidR="00062076" w:rsidRPr="00757CF0" w:rsidRDefault="00062076" w:rsidP="005D225E">
            <w:pPr>
              <w:jc w:val="center"/>
              <w:rPr>
                <w:iCs/>
                <w:color w:val="00000A"/>
                <w:sz w:val="22"/>
                <w:szCs w:val="22"/>
              </w:rPr>
            </w:pPr>
            <w:r w:rsidRPr="00757CF0">
              <w:rPr>
                <w:iCs/>
                <w:color w:val="00000A"/>
                <w:sz w:val="22"/>
                <w:szCs w:val="22"/>
              </w:rPr>
              <w:t>3</w:t>
            </w:r>
          </w:p>
        </w:tc>
        <w:tc>
          <w:tcPr>
            <w:tcW w:w="1154" w:type="dxa"/>
            <w:vAlign w:val="center"/>
          </w:tcPr>
          <w:p w14:paraId="168F811B" w14:textId="77777777" w:rsidR="00062076" w:rsidRPr="00757CF0" w:rsidRDefault="00062076" w:rsidP="005D225E">
            <w:pPr>
              <w:jc w:val="center"/>
              <w:rPr>
                <w:iCs/>
                <w:color w:val="00000A"/>
                <w:sz w:val="22"/>
                <w:szCs w:val="22"/>
              </w:rPr>
            </w:pPr>
            <w:r w:rsidRPr="00757CF0">
              <w:rPr>
                <w:iCs/>
                <w:color w:val="00000A"/>
                <w:sz w:val="22"/>
                <w:szCs w:val="22"/>
              </w:rPr>
              <w:t>1</w:t>
            </w:r>
          </w:p>
        </w:tc>
      </w:tr>
    </w:tbl>
    <w:p w14:paraId="1C0CAE4F" w14:textId="2D87CAE4" w:rsidR="00062076" w:rsidRDefault="00062076" w:rsidP="00062076">
      <w:pPr>
        <w:ind w:firstLine="567"/>
        <w:jc w:val="both"/>
        <w:rPr>
          <w:sz w:val="22"/>
          <w:szCs w:val="22"/>
        </w:rPr>
      </w:pPr>
    </w:p>
    <w:p w14:paraId="3C3E542B" w14:textId="77777777" w:rsidR="00062076" w:rsidRPr="006B65F9" w:rsidRDefault="00062076" w:rsidP="00062076">
      <w:pPr>
        <w:ind w:firstLine="567"/>
        <w:jc w:val="both"/>
        <w:rPr>
          <w:b/>
          <w:sz w:val="22"/>
          <w:szCs w:val="22"/>
        </w:rPr>
      </w:pPr>
      <w:r w:rsidRPr="006B65F9">
        <w:rPr>
          <w:b/>
          <w:sz w:val="22"/>
          <w:szCs w:val="22"/>
        </w:rPr>
        <w:t>3. Основные требования к качеству услуг.</w:t>
      </w:r>
    </w:p>
    <w:p w14:paraId="3E2FCF76" w14:textId="12472B1C" w:rsidR="00062076" w:rsidRPr="006B65F9" w:rsidRDefault="00062076" w:rsidP="00062076">
      <w:pPr>
        <w:ind w:firstLine="567"/>
        <w:jc w:val="both"/>
        <w:rPr>
          <w:sz w:val="22"/>
          <w:szCs w:val="22"/>
        </w:rPr>
      </w:pPr>
      <w:r>
        <w:rPr>
          <w:sz w:val="22"/>
          <w:szCs w:val="22"/>
        </w:rPr>
        <w:t xml:space="preserve">3.1. </w:t>
      </w:r>
      <w:r w:rsidRPr="006B65F9">
        <w:rPr>
          <w:sz w:val="22"/>
          <w:szCs w:val="22"/>
        </w:rPr>
        <w:t xml:space="preserve">Объемы услуг определяются в соответствии с </w:t>
      </w:r>
      <w:r>
        <w:rPr>
          <w:sz w:val="22"/>
          <w:szCs w:val="22"/>
        </w:rPr>
        <w:t xml:space="preserve">Расчетом стоимости услуг – </w:t>
      </w:r>
      <w:r w:rsidRPr="00062076">
        <w:rPr>
          <w:sz w:val="22"/>
          <w:szCs w:val="22"/>
        </w:rPr>
        <w:t>Приложение №</w:t>
      </w:r>
      <w:r w:rsidRPr="00062076">
        <w:rPr>
          <w:sz w:val="22"/>
          <w:szCs w:val="22"/>
        </w:rPr>
        <w:t>2</w:t>
      </w:r>
      <w:r w:rsidRPr="006B65F9">
        <w:rPr>
          <w:sz w:val="22"/>
          <w:szCs w:val="22"/>
        </w:rPr>
        <w:t xml:space="preserve"> к </w:t>
      </w:r>
      <w:r>
        <w:rPr>
          <w:sz w:val="22"/>
          <w:szCs w:val="22"/>
        </w:rPr>
        <w:t>Д</w:t>
      </w:r>
      <w:r w:rsidRPr="006B65F9">
        <w:rPr>
          <w:sz w:val="22"/>
          <w:szCs w:val="22"/>
        </w:rPr>
        <w:t>оговору.</w:t>
      </w:r>
    </w:p>
    <w:p w14:paraId="4B36B38A" w14:textId="51DF5E08" w:rsidR="00062076" w:rsidRPr="006B65F9" w:rsidRDefault="00062076" w:rsidP="00062076">
      <w:pPr>
        <w:ind w:firstLine="567"/>
        <w:jc w:val="both"/>
        <w:rPr>
          <w:sz w:val="22"/>
          <w:szCs w:val="22"/>
        </w:rPr>
      </w:pPr>
      <w:r>
        <w:rPr>
          <w:sz w:val="22"/>
          <w:szCs w:val="22"/>
        </w:rPr>
        <w:t xml:space="preserve">3.2. </w:t>
      </w:r>
      <w:r w:rsidRPr="006B65F9">
        <w:rPr>
          <w:sz w:val="22"/>
          <w:szCs w:val="22"/>
        </w:rPr>
        <w:t>Качество услуг должно соответствовать следующей нормативно-технической и методической документации:</w:t>
      </w:r>
    </w:p>
    <w:p w14:paraId="6529E0DA" w14:textId="01272975" w:rsidR="00062076" w:rsidRPr="006B65F9" w:rsidRDefault="00062076" w:rsidP="00062076">
      <w:pPr>
        <w:ind w:firstLine="567"/>
        <w:jc w:val="both"/>
        <w:rPr>
          <w:sz w:val="22"/>
          <w:szCs w:val="22"/>
        </w:rPr>
      </w:pPr>
      <w:r>
        <w:rPr>
          <w:color w:val="00000A"/>
          <w:sz w:val="22"/>
          <w:szCs w:val="22"/>
        </w:rPr>
        <w:t xml:space="preserve">ГОСТ 1.0 «Межгосударственная система стандартизации, ГОСТ 34583-2019 Межгосударственный стандарт «Лифты. </w:t>
      </w:r>
      <w:r w:rsidRPr="00111219">
        <w:rPr>
          <w:color w:val="00000A"/>
          <w:sz w:val="22"/>
          <w:szCs w:val="22"/>
        </w:rPr>
        <w:t>Правила и методы испытаний, измерений и проверок в период эксплуатации</w:t>
      </w:r>
      <w:r>
        <w:rPr>
          <w:color w:val="00000A"/>
          <w:sz w:val="22"/>
          <w:szCs w:val="22"/>
        </w:rPr>
        <w:t>»</w:t>
      </w:r>
      <w:r>
        <w:rPr>
          <w:color w:val="00000A"/>
          <w:sz w:val="22"/>
          <w:szCs w:val="22"/>
        </w:rPr>
        <w:t>.</w:t>
      </w:r>
    </w:p>
    <w:p w14:paraId="2D57798B" w14:textId="77777777" w:rsidR="00062076" w:rsidRPr="006B65F9" w:rsidRDefault="00062076" w:rsidP="00062076">
      <w:pPr>
        <w:ind w:firstLine="567"/>
        <w:jc w:val="both"/>
        <w:rPr>
          <w:sz w:val="22"/>
          <w:szCs w:val="22"/>
        </w:rPr>
      </w:pPr>
    </w:p>
    <w:p w14:paraId="1EB4928D" w14:textId="566E2B18" w:rsidR="00062076" w:rsidRDefault="00062076" w:rsidP="00062076">
      <w:pPr>
        <w:ind w:firstLine="567"/>
        <w:jc w:val="both"/>
        <w:rPr>
          <w:sz w:val="22"/>
          <w:szCs w:val="22"/>
        </w:rPr>
      </w:pPr>
    </w:p>
    <w:p w14:paraId="5B781D65" w14:textId="2A0CA3A7" w:rsidR="00062076" w:rsidRDefault="00062076" w:rsidP="00062076">
      <w:pPr>
        <w:ind w:firstLine="567"/>
        <w:jc w:val="both"/>
        <w:rPr>
          <w:sz w:val="22"/>
          <w:szCs w:val="22"/>
        </w:rPr>
      </w:pPr>
    </w:p>
    <w:p w14:paraId="41EF1017" w14:textId="77777777" w:rsidR="00062076" w:rsidRPr="006B65F9" w:rsidRDefault="00062076" w:rsidP="00062076">
      <w:pPr>
        <w:ind w:firstLine="567"/>
        <w:jc w:val="both"/>
        <w:rPr>
          <w:sz w:val="22"/>
          <w:szCs w:val="22"/>
        </w:rPr>
      </w:pPr>
    </w:p>
    <w:p w14:paraId="1066E033" w14:textId="77777777" w:rsidR="00062076" w:rsidRDefault="00062076" w:rsidP="00062076">
      <w:pPr>
        <w:ind w:firstLine="567"/>
        <w:jc w:val="both"/>
        <w:rPr>
          <w:sz w:val="22"/>
          <w:szCs w:val="22"/>
        </w:rPr>
      </w:pPr>
    </w:p>
    <w:tbl>
      <w:tblPr>
        <w:tblW w:w="0" w:type="auto"/>
        <w:tblLook w:val="04A0" w:firstRow="1" w:lastRow="0" w:firstColumn="1" w:lastColumn="0" w:noHBand="0" w:noVBand="1"/>
      </w:tblPr>
      <w:tblGrid>
        <w:gridCol w:w="4966"/>
        <w:gridCol w:w="4956"/>
      </w:tblGrid>
      <w:tr w:rsidR="00062076" w:rsidRPr="00D33134" w14:paraId="4D40F749" w14:textId="77777777" w:rsidTr="005D225E">
        <w:tc>
          <w:tcPr>
            <w:tcW w:w="4966" w:type="dxa"/>
          </w:tcPr>
          <w:p w14:paraId="55B3C81D" w14:textId="77777777" w:rsidR="00062076" w:rsidRPr="001D45BC" w:rsidRDefault="00062076" w:rsidP="005D225E">
            <w:pPr>
              <w:rPr>
                <w:b/>
                <w:bCs/>
                <w:color w:val="000000"/>
                <w:spacing w:val="-2"/>
                <w:sz w:val="22"/>
                <w:szCs w:val="22"/>
              </w:rPr>
            </w:pPr>
            <w:r w:rsidRPr="001D45BC">
              <w:rPr>
                <w:b/>
                <w:bCs/>
                <w:color w:val="000000"/>
                <w:spacing w:val="-2"/>
                <w:sz w:val="22"/>
                <w:szCs w:val="22"/>
              </w:rPr>
              <w:t>Заказчик:</w:t>
            </w:r>
          </w:p>
          <w:p w14:paraId="6D10D43A" w14:textId="77777777" w:rsidR="00062076" w:rsidRPr="00D33134" w:rsidRDefault="00062076" w:rsidP="005D225E">
            <w:pPr>
              <w:rPr>
                <w:sz w:val="22"/>
                <w:szCs w:val="22"/>
              </w:rPr>
            </w:pPr>
            <w:r w:rsidRPr="00D33134">
              <w:rPr>
                <w:sz w:val="22"/>
                <w:szCs w:val="22"/>
              </w:rPr>
              <w:t xml:space="preserve">СПб ГБУК «Санкт-Петербургский </w:t>
            </w:r>
            <w:r>
              <w:rPr>
                <w:sz w:val="22"/>
                <w:szCs w:val="22"/>
              </w:rPr>
              <w:t xml:space="preserve">               </w:t>
            </w:r>
            <w:r w:rsidRPr="00D33134">
              <w:rPr>
                <w:sz w:val="22"/>
                <w:szCs w:val="22"/>
              </w:rPr>
              <w:t>Молодежный театр»</w:t>
            </w:r>
          </w:p>
          <w:p w14:paraId="39AAB127" w14:textId="77777777" w:rsidR="00062076" w:rsidRDefault="00062076" w:rsidP="005D225E">
            <w:pPr>
              <w:rPr>
                <w:sz w:val="22"/>
                <w:szCs w:val="22"/>
              </w:rPr>
            </w:pPr>
            <w:r w:rsidRPr="00D33134">
              <w:rPr>
                <w:sz w:val="22"/>
                <w:szCs w:val="22"/>
              </w:rPr>
              <w:t>Директор:</w:t>
            </w:r>
          </w:p>
          <w:p w14:paraId="645AF736" w14:textId="77777777" w:rsidR="00062076" w:rsidRPr="00D33134" w:rsidRDefault="00062076" w:rsidP="005D225E">
            <w:pPr>
              <w:rPr>
                <w:sz w:val="22"/>
                <w:szCs w:val="22"/>
              </w:rPr>
            </w:pPr>
          </w:p>
          <w:p w14:paraId="10CACEDA" w14:textId="77777777" w:rsidR="00062076" w:rsidRPr="00D33134" w:rsidRDefault="00062076" w:rsidP="005D225E">
            <w:pPr>
              <w:rPr>
                <w:bCs/>
                <w:color w:val="000000"/>
                <w:spacing w:val="-2"/>
                <w:sz w:val="22"/>
                <w:szCs w:val="22"/>
              </w:rPr>
            </w:pPr>
            <w:r w:rsidRPr="00D33134">
              <w:rPr>
                <w:sz w:val="22"/>
                <w:szCs w:val="22"/>
              </w:rPr>
              <w:t>_____________________ /О.Н. Романецкая/</w:t>
            </w:r>
          </w:p>
        </w:tc>
        <w:tc>
          <w:tcPr>
            <w:tcW w:w="4956" w:type="dxa"/>
          </w:tcPr>
          <w:p w14:paraId="4F6E3AD1" w14:textId="77777777" w:rsidR="00062076" w:rsidRPr="001D45BC" w:rsidRDefault="00062076" w:rsidP="005D225E">
            <w:pPr>
              <w:rPr>
                <w:b/>
                <w:bCs/>
                <w:color w:val="000000"/>
                <w:spacing w:val="-2"/>
                <w:sz w:val="22"/>
                <w:szCs w:val="22"/>
              </w:rPr>
            </w:pPr>
            <w:r>
              <w:rPr>
                <w:bCs/>
                <w:color w:val="000000"/>
                <w:spacing w:val="-2"/>
                <w:sz w:val="22"/>
                <w:szCs w:val="22"/>
              </w:rPr>
              <w:t xml:space="preserve">           </w:t>
            </w:r>
            <w:r w:rsidRPr="001D45BC">
              <w:rPr>
                <w:b/>
                <w:bCs/>
                <w:color w:val="000000"/>
                <w:spacing w:val="-2"/>
                <w:sz w:val="22"/>
                <w:szCs w:val="22"/>
              </w:rPr>
              <w:t>Исполнитель:</w:t>
            </w:r>
          </w:p>
          <w:p w14:paraId="52D3318D" w14:textId="77777777" w:rsidR="00062076" w:rsidRDefault="00062076" w:rsidP="005D225E">
            <w:pPr>
              <w:rPr>
                <w:sz w:val="22"/>
                <w:szCs w:val="22"/>
              </w:rPr>
            </w:pPr>
          </w:p>
          <w:p w14:paraId="0B20CEF5" w14:textId="77777777" w:rsidR="00062076" w:rsidRDefault="00062076" w:rsidP="005D225E">
            <w:pPr>
              <w:rPr>
                <w:sz w:val="22"/>
                <w:szCs w:val="22"/>
              </w:rPr>
            </w:pPr>
          </w:p>
          <w:p w14:paraId="04B05397" w14:textId="77777777" w:rsidR="00062076" w:rsidRDefault="00062076" w:rsidP="005D225E">
            <w:pPr>
              <w:rPr>
                <w:sz w:val="22"/>
                <w:szCs w:val="22"/>
              </w:rPr>
            </w:pPr>
          </w:p>
          <w:p w14:paraId="7B837F60" w14:textId="77777777" w:rsidR="00062076" w:rsidRPr="00D33134" w:rsidRDefault="00062076" w:rsidP="005D225E">
            <w:pPr>
              <w:rPr>
                <w:sz w:val="22"/>
                <w:szCs w:val="22"/>
              </w:rPr>
            </w:pPr>
          </w:p>
          <w:p w14:paraId="7EBA7690" w14:textId="77777777" w:rsidR="00062076" w:rsidRPr="00D33134" w:rsidRDefault="00062076" w:rsidP="005D225E">
            <w:pPr>
              <w:rPr>
                <w:sz w:val="22"/>
                <w:szCs w:val="22"/>
              </w:rPr>
            </w:pPr>
            <w:r>
              <w:rPr>
                <w:sz w:val="22"/>
                <w:szCs w:val="22"/>
              </w:rPr>
              <w:t xml:space="preserve">             </w:t>
            </w:r>
            <w:r w:rsidRPr="00D33134">
              <w:rPr>
                <w:sz w:val="22"/>
                <w:szCs w:val="22"/>
              </w:rPr>
              <w:t>___________________ /</w:t>
            </w:r>
            <w:r w:rsidRPr="00062076">
              <w:rPr>
                <w:sz w:val="22"/>
                <w:szCs w:val="22"/>
                <w:u w:val="single"/>
              </w:rPr>
              <w:t xml:space="preserve">                               </w:t>
            </w:r>
            <w:r w:rsidRPr="00D33134">
              <w:rPr>
                <w:sz w:val="22"/>
                <w:szCs w:val="22"/>
              </w:rPr>
              <w:t>/</w:t>
            </w:r>
          </w:p>
          <w:p w14:paraId="526379B5" w14:textId="77777777" w:rsidR="00062076" w:rsidRPr="00D33134" w:rsidRDefault="00062076" w:rsidP="005D225E">
            <w:pPr>
              <w:pStyle w:val="af3"/>
              <w:spacing w:before="0" w:beforeAutospacing="0"/>
              <w:rPr>
                <w:bCs/>
                <w:color w:val="000000"/>
                <w:spacing w:val="-2"/>
                <w:sz w:val="22"/>
                <w:szCs w:val="22"/>
              </w:rPr>
            </w:pPr>
          </w:p>
        </w:tc>
      </w:tr>
    </w:tbl>
    <w:p w14:paraId="505B7FE3" w14:textId="77777777" w:rsidR="00062076" w:rsidRDefault="00062076" w:rsidP="00062076">
      <w:pPr>
        <w:ind w:firstLine="567"/>
        <w:jc w:val="both"/>
        <w:rPr>
          <w:sz w:val="22"/>
          <w:szCs w:val="22"/>
        </w:rPr>
      </w:pPr>
    </w:p>
    <w:p w14:paraId="61461588" w14:textId="77777777" w:rsidR="00062076" w:rsidRDefault="00062076" w:rsidP="00062076">
      <w:pPr>
        <w:ind w:firstLine="567"/>
        <w:jc w:val="both"/>
        <w:rPr>
          <w:sz w:val="22"/>
          <w:szCs w:val="22"/>
        </w:rPr>
      </w:pPr>
    </w:p>
    <w:p w14:paraId="58B4FC17" w14:textId="77777777" w:rsidR="00062076" w:rsidRPr="006B65F9" w:rsidRDefault="00062076" w:rsidP="00062076">
      <w:pPr>
        <w:jc w:val="center"/>
        <w:rPr>
          <w:b/>
          <w:sz w:val="22"/>
          <w:szCs w:val="22"/>
        </w:rPr>
      </w:pPr>
    </w:p>
    <w:p w14:paraId="3237D799" w14:textId="77777777" w:rsidR="00062076" w:rsidRPr="006B65F9" w:rsidRDefault="00062076" w:rsidP="00062076">
      <w:pPr>
        <w:jc w:val="both"/>
        <w:rPr>
          <w:sz w:val="22"/>
          <w:szCs w:val="22"/>
        </w:rPr>
      </w:pPr>
    </w:p>
    <w:p w14:paraId="2A46A957" w14:textId="77777777" w:rsidR="002B78ED" w:rsidRPr="006B65F9" w:rsidRDefault="002B78ED" w:rsidP="00144BA6">
      <w:pPr>
        <w:shd w:val="clear" w:color="auto" w:fill="FFFFFF"/>
        <w:rPr>
          <w:sz w:val="22"/>
          <w:szCs w:val="22"/>
        </w:rPr>
      </w:pPr>
    </w:p>
    <w:sectPr w:rsidR="002B78ED" w:rsidRPr="006B65F9" w:rsidSect="00144BA6">
      <w:pgSz w:w="12043" w:h="16939"/>
      <w:pgMar w:top="61" w:right="844" w:bottom="989" w:left="1229"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EAB99" w14:textId="77777777" w:rsidR="00E02E23" w:rsidRDefault="00E02E23" w:rsidP="00257A3D">
      <w:r>
        <w:separator/>
      </w:r>
    </w:p>
  </w:endnote>
  <w:endnote w:type="continuationSeparator" w:id="0">
    <w:p w14:paraId="6C9518CA" w14:textId="77777777" w:rsidR="00E02E23" w:rsidRDefault="00E02E23" w:rsidP="0025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Outlook">
    <w:panose1 w:val="0501010001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6DC7A" w14:textId="77777777" w:rsidR="00E02E23" w:rsidRDefault="00E02E23" w:rsidP="00257A3D">
      <w:r>
        <w:separator/>
      </w:r>
    </w:p>
  </w:footnote>
  <w:footnote w:type="continuationSeparator" w:id="0">
    <w:p w14:paraId="519B3602" w14:textId="77777777" w:rsidR="00E02E23" w:rsidRDefault="00E02E23" w:rsidP="00257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53B0E7FE"/>
    <w:lvl w:ilvl="0">
      <w:start w:val="1"/>
      <w:numFmt w:val="decimal"/>
      <w:pStyle w:val="a"/>
      <w:lvlText w:val="%1."/>
      <w:lvlJc w:val="left"/>
      <w:pPr>
        <w:tabs>
          <w:tab w:val="num" w:pos="360"/>
        </w:tabs>
        <w:ind w:left="360" w:hanging="360"/>
      </w:pPr>
    </w:lvl>
  </w:abstractNum>
  <w:abstractNum w:abstractNumId="1" w15:restartNumberingAfterBreak="0">
    <w:nsid w:val="0000000C"/>
    <w:multiLevelType w:val="multilevel"/>
    <w:tmpl w:val="0000000C"/>
    <w:name w:val="WW8Num12"/>
    <w:lvl w:ilvl="0">
      <w:start w:val="1"/>
      <w:numFmt w:val="decimal"/>
      <w:lvlText w:val="%1."/>
      <w:lvlJc w:val="left"/>
      <w:pPr>
        <w:tabs>
          <w:tab w:val="num" w:pos="0"/>
        </w:tabs>
        <w:ind w:left="1171" w:hanging="570"/>
      </w:pPr>
      <w:rPr>
        <w:rFonts w:hint="default"/>
        <w:iCs/>
        <w:sz w:val="22"/>
        <w:szCs w:val="22"/>
      </w:rPr>
    </w:lvl>
    <w:lvl w:ilvl="1">
      <w:start w:val="6"/>
      <w:numFmt w:val="decimal"/>
      <w:lvlText w:val="%1.%2."/>
      <w:lvlJc w:val="left"/>
      <w:pPr>
        <w:tabs>
          <w:tab w:val="num" w:pos="0"/>
        </w:tabs>
        <w:ind w:left="1141" w:hanging="540"/>
      </w:pPr>
      <w:rPr>
        <w:rFonts w:hint="default"/>
        <w:iCs/>
        <w:sz w:val="22"/>
        <w:szCs w:val="22"/>
      </w:rPr>
    </w:lvl>
    <w:lvl w:ilvl="2">
      <w:start w:val="5"/>
      <w:numFmt w:val="decimal"/>
      <w:lvlText w:val="%1.%2.%3."/>
      <w:lvlJc w:val="left"/>
      <w:pPr>
        <w:tabs>
          <w:tab w:val="num" w:pos="0"/>
        </w:tabs>
        <w:ind w:left="1321" w:hanging="720"/>
      </w:pPr>
      <w:rPr>
        <w:rFonts w:hint="default"/>
        <w:iCs/>
        <w:sz w:val="22"/>
        <w:szCs w:val="22"/>
      </w:rPr>
    </w:lvl>
    <w:lvl w:ilvl="3">
      <w:start w:val="1"/>
      <w:numFmt w:val="decimal"/>
      <w:lvlText w:val="%1.%2.%3.%4."/>
      <w:lvlJc w:val="left"/>
      <w:pPr>
        <w:tabs>
          <w:tab w:val="num" w:pos="0"/>
        </w:tabs>
        <w:ind w:left="1321" w:hanging="720"/>
      </w:pPr>
      <w:rPr>
        <w:rFonts w:hint="default"/>
        <w:iCs/>
        <w:sz w:val="22"/>
        <w:szCs w:val="22"/>
      </w:rPr>
    </w:lvl>
    <w:lvl w:ilvl="4">
      <w:start w:val="1"/>
      <w:numFmt w:val="decimal"/>
      <w:lvlText w:val="%1.%2.%3.%4.%5."/>
      <w:lvlJc w:val="left"/>
      <w:pPr>
        <w:tabs>
          <w:tab w:val="num" w:pos="0"/>
        </w:tabs>
        <w:ind w:left="1681" w:hanging="1080"/>
      </w:pPr>
      <w:rPr>
        <w:rFonts w:hint="default"/>
        <w:iCs/>
        <w:sz w:val="22"/>
        <w:szCs w:val="22"/>
      </w:rPr>
    </w:lvl>
    <w:lvl w:ilvl="5">
      <w:start w:val="1"/>
      <w:numFmt w:val="decimal"/>
      <w:lvlText w:val="%1.%2.%3.%4.%5.%6."/>
      <w:lvlJc w:val="left"/>
      <w:pPr>
        <w:tabs>
          <w:tab w:val="num" w:pos="0"/>
        </w:tabs>
        <w:ind w:left="1681" w:hanging="1080"/>
      </w:pPr>
      <w:rPr>
        <w:rFonts w:hint="default"/>
        <w:iCs/>
        <w:sz w:val="22"/>
        <w:szCs w:val="22"/>
      </w:rPr>
    </w:lvl>
    <w:lvl w:ilvl="6">
      <w:start w:val="1"/>
      <w:numFmt w:val="decimal"/>
      <w:lvlText w:val="%1.%2.%3.%4.%5.%6.%7."/>
      <w:lvlJc w:val="left"/>
      <w:pPr>
        <w:tabs>
          <w:tab w:val="num" w:pos="0"/>
        </w:tabs>
        <w:ind w:left="2041" w:hanging="1440"/>
      </w:pPr>
      <w:rPr>
        <w:rFonts w:hint="default"/>
        <w:iCs/>
        <w:sz w:val="22"/>
        <w:szCs w:val="22"/>
      </w:rPr>
    </w:lvl>
    <w:lvl w:ilvl="7">
      <w:start w:val="1"/>
      <w:numFmt w:val="decimal"/>
      <w:lvlText w:val="%1.%2.%3.%4.%5.%6.%7.%8."/>
      <w:lvlJc w:val="left"/>
      <w:pPr>
        <w:tabs>
          <w:tab w:val="num" w:pos="0"/>
        </w:tabs>
        <w:ind w:left="2041" w:hanging="1440"/>
      </w:pPr>
      <w:rPr>
        <w:rFonts w:hint="default"/>
        <w:iCs/>
        <w:sz w:val="22"/>
        <w:szCs w:val="22"/>
      </w:rPr>
    </w:lvl>
    <w:lvl w:ilvl="8">
      <w:start w:val="1"/>
      <w:numFmt w:val="decimal"/>
      <w:lvlText w:val="%1.%2.%3.%4.%5.%6.%7.%8.%9."/>
      <w:lvlJc w:val="left"/>
      <w:pPr>
        <w:tabs>
          <w:tab w:val="num" w:pos="0"/>
        </w:tabs>
        <w:ind w:left="2401" w:hanging="1800"/>
      </w:pPr>
      <w:rPr>
        <w:rFonts w:hint="default"/>
        <w:iCs/>
        <w:sz w:val="22"/>
        <w:szCs w:val="22"/>
      </w:rPr>
    </w:lvl>
  </w:abstractNum>
  <w:abstractNum w:abstractNumId="2" w15:restartNumberingAfterBreak="0">
    <w:nsid w:val="03C41FDD"/>
    <w:multiLevelType w:val="hybridMultilevel"/>
    <w:tmpl w:val="C91267FA"/>
    <w:lvl w:ilvl="0" w:tplc="592C5F40">
      <w:start w:val="1"/>
      <w:numFmt w:val="decimal"/>
      <w:lvlText w:val="6.%1."/>
      <w:lvlJc w:val="left"/>
      <w:pPr>
        <w:ind w:left="1287" w:hanging="360"/>
      </w:pPr>
      <w:rPr>
        <w:rFonts w:hint="default"/>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EEE6DB8"/>
    <w:multiLevelType w:val="hybridMultilevel"/>
    <w:tmpl w:val="D032B6F8"/>
    <w:lvl w:ilvl="0" w:tplc="856AD456">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A60A91"/>
    <w:multiLevelType w:val="hybridMultilevel"/>
    <w:tmpl w:val="0BCC0DC6"/>
    <w:lvl w:ilvl="0" w:tplc="443623C2">
      <w:start w:val="1"/>
      <w:numFmt w:val="decimal"/>
      <w:lvlText w:val="1.12.%1."/>
      <w:lvlJc w:val="left"/>
      <w:pPr>
        <w:ind w:left="1429" w:hanging="360"/>
      </w:pPr>
      <w:rPr>
        <w:rFonts w:hint="default"/>
      </w:rPr>
    </w:lvl>
    <w:lvl w:ilvl="1" w:tplc="04190019" w:tentative="1">
      <w:start w:val="1"/>
      <w:numFmt w:val="lowerLetter"/>
      <w:lvlText w:val="%2."/>
      <w:lvlJc w:val="left"/>
      <w:pPr>
        <w:ind w:left="2149" w:hanging="360"/>
      </w:pPr>
    </w:lvl>
    <w:lvl w:ilvl="2" w:tplc="A6082460">
      <w:start w:val="1"/>
      <w:numFmt w:val="decimal"/>
      <w:lvlText w:val="1.2.%3."/>
      <w:lvlJc w:val="left"/>
      <w:pPr>
        <w:ind w:left="2869" w:hanging="180"/>
      </w:pPr>
      <w:rPr>
        <w:rFonts w:hint="default"/>
        <w:color w:val="auto"/>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7" w15:restartNumberingAfterBreak="0">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1D48C8"/>
    <w:multiLevelType w:val="hybridMultilevel"/>
    <w:tmpl w:val="D68659E4"/>
    <w:lvl w:ilvl="0" w:tplc="A6082460">
      <w:start w:val="1"/>
      <w:numFmt w:val="decimal"/>
      <w:lvlText w:val="1.2.%1."/>
      <w:lvlJc w:val="left"/>
      <w:pPr>
        <w:ind w:left="2869" w:hanging="18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12" w15:restartNumberingAfterBreak="0">
    <w:nsid w:val="36C2740C"/>
    <w:multiLevelType w:val="multilevel"/>
    <w:tmpl w:val="4CA84522"/>
    <w:styleLink w:val="4"/>
    <w:lvl w:ilvl="0">
      <w:numFmt w:val="bullet"/>
      <w:lvlText w:val="-"/>
      <w:lvlJc w:val="left"/>
      <w:pPr>
        <w:tabs>
          <w:tab w:val="num" w:pos="1065"/>
        </w:tabs>
        <w:ind w:left="1065" w:hanging="357"/>
      </w:p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rPr>
    </w:lvl>
  </w:abstractNum>
  <w:abstractNum w:abstractNumId="13" w15:restartNumberingAfterBreak="0">
    <w:nsid w:val="3BC53ECC"/>
    <w:multiLevelType w:val="hybridMultilevel"/>
    <w:tmpl w:val="9E8A85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2C71AF"/>
    <w:multiLevelType w:val="hybridMultilevel"/>
    <w:tmpl w:val="A70C1160"/>
    <w:lvl w:ilvl="0" w:tplc="856AD456">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40B17B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16" w15:restartNumberingAfterBreak="0">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17" w15:restartNumberingAfterBreak="0">
    <w:nsid w:val="4D1F66D6"/>
    <w:multiLevelType w:val="multilevel"/>
    <w:tmpl w:val="B654269C"/>
    <w:lvl w:ilvl="0">
      <w:start w:val="2"/>
      <w:numFmt w:val="decimal"/>
      <w:lvlText w:val="%1."/>
      <w:lvlJc w:val="left"/>
      <w:pPr>
        <w:ind w:left="540" w:hanging="540"/>
      </w:pPr>
      <w:rPr>
        <w:rFonts w:hint="default"/>
      </w:rPr>
    </w:lvl>
    <w:lvl w:ilvl="1">
      <w:start w:val="2"/>
      <w:numFmt w:val="decimal"/>
      <w:lvlText w:val="%1.%2."/>
      <w:lvlJc w:val="left"/>
      <w:pPr>
        <w:ind w:left="840" w:hanging="54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8" w15:restartNumberingAfterBreak="0">
    <w:nsid w:val="507303EB"/>
    <w:multiLevelType w:val="hybridMultilevel"/>
    <w:tmpl w:val="E794CE26"/>
    <w:lvl w:ilvl="0" w:tplc="69D463D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944647"/>
    <w:multiLevelType w:val="hybridMultilevel"/>
    <w:tmpl w:val="A036DF1A"/>
    <w:lvl w:ilvl="0" w:tplc="6D3AB7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05B4D13"/>
    <w:multiLevelType w:val="multilevel"/>
    <w:tmpl w:val="AA169062"/>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2"/>
        <w:szCs w:val="22"/>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2" w15:restartNumberingAfterBreak="0">
    <w:nsid w:val="67B972F8"/>
    <w:multiLevelType w:val="hybridMultilevel"/>
    <w:tmpl w:val="75D85028"/>
    <w:lvl w:ilvl="0" w:tplc="76B8F370">
      <w:start w:val="1"/>
      <w:numFmt w:val="decimal"/>
      <w:lvlText w:val="7.%1."/>
      <w:lvlJc w:val="left"/>
      <w:pPr>
        <w:ind w:left="720" w:hanging="360"/>
      </w:pPr>
      <w:rPr>
        <w:rFonts w:ascii="Times New Roman" w:hAnsi="Times New Roman" w:cs="Times New Roman" w:hint="default"/>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1C15B5"/>
    <w:multiLevelType w:val="multilevel"/>
    <w:tmpl w:val="E0ACE2A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1"/>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5D77897"/>
    <w:multiLevelType w:val="hybridMultilevel"/>
    <w:tmpl w:val="874AC5F2"/>
    <w:lvl w:ilvl="0" w:tplc="53AC811E">
      <w:start w:val="1"/>
      <w:numFmt w:val="decimal"/>
      <w:lvlText w:val="%1."/>
      <w:lvlJc w:val="left"/>
      <w:pPr>
        <w:tabs>
          <w:tab w:val="num" w:pos="1353"/>
        </w:tabs>
        <w:ind w:left="1353" w:hanging="360"/>
      </w:pPr>
      <w:rPr>
        <w:rFonts w:hint="default"/>
        <w:b/>
      </w:rPr>
    </w:lvl>
    <w:lvl w:ilvl="1" w:tplc="04190001">
      <w:start w:val="1"/>
      <w:numFmt w:val="bullet"/>
      <w:lvlText w:val=""/>
      <w:lvlJc w:val="left"/>
      <w:pPr>
        <w:tabs>
          <w:tab w:val="num" w:pos="2073"/>
        </w:tabs>
        <w:ind w:left="2073" w:hanging="360"/>
      </w:pPr>
      <w:rPr>
        <w:rFonts w:ascii="Symbol" w:hAnsi="Symbol" w:hint="default"/>
      </w:rPr>
    </w:lvl>
    <w:lvl w:ilvl="2" w:tplc="0419001B" w:tentative="1">
      <w:start w:val="1"/>
      <w:numFmt w:val="lowerRoman"/>
      <w:lvlText w:val="%3."/>
      <w:lvlJc w:val="right"/>
      <w:pPr>
        <w:tabs>
          <w:tab w:val="num" w:pos="2793"/>
        </w:tabs>
        <w:ind w:left="2793" w:hanging="180"/>
      </w:pPr>
    </w:lvl>
    <w:lvl w:ilvl="3" w:tplc="0419000F" w:tentative="1">
      <w:start w:val="1"/>
      <w:numFmt w:val="decimal"/>
      <w:lvlText w:val="%4."/>
      <w:lvlJc w:val="left"/>
      <w:pPr>
        <w:tabs>
          <w:tab w:val="num" w:pos="3513"/>
        </w:tabs>
        <w:ind w:left="3513" w:hanging="360"/>
      </w:pPr>
    </w:lvl>
    <w:lvl w:ilvl="4" w:tplc="04190019" w:tentative="1">
      <w:start w:val="1"/>
      <w:numFmt w:val="lowerLetter"/>
      <w:lvlText w:val="%5."/>
      <w:lvlJc w:val="left"/>
      <w:pPr>
        <w:tabs>
          <w:tab w:val="num" w:pos="4233"/>
        </w:tabs>
        <w:ind w:left="4233" w:hanging="360"/>
      </w:pPr>
    </w:lvl>
    <w:lvl w:ilvl="5" w:tplc="0419001B" w:tentative="1">
      <w:start w:val="1"/>
      <w:numFmt w:val="lowerRoman"/>
      <w:lvlText w:val="%6."/>
      <w:lvlJc w:val="right"/>
      <w:pPr>
        <w:tabs>
          <w:tab w:val="num" w:pos="4953"/>
        </w:tabs>
        <w:ind w:left="4953" w:hanging="180"/>
      </w:pPr>
    </w:lvl>
    <w:lvl w:ilvl="6" w:tplc="0419000F" w:tentative="1">
      <w:start w:val="1"/>
      <w:numFmt w:val="decimal"/>
      <w:lvlText w:val="%7."/>
      <w:lvlJc w:val="left"/>
      <w:pPr>
        <w:tabs>
          <w:tab w:val="num" w:pos="5673"/>
        </w:tabs>
        <w:ind w:left="5673" w:hanging="360"/>
      </w:pPr>
    </w:lvl>
    <w:lvl w:ilvl="7" w:tplc="04190019" w:tentative="1">
      <w:start w:val="1"/>
      <w:numFmt w:val="lowerLetter"/>
      <w:lvlText w:val="%8."/>
      <w:lvlJc w:val="left"/>
      <w:pPr>
        <w:tabs>
          <w:tab w:val="num" w:pos="6393"/>
        </w:tabs>
        <w:ind w:left="6393" w:hanging="360"/>
      </w:pPr>
    </w:lvl>
    <w:lvl w:ilvl="8" w:tplc="0419001B" w:tentative="1">
      <w:start w:val="1"/>
      <w:numFmt w:val="lowerRoman"/>
      <w:lvlText w:val="%9."/>
      <w:lvlJc w:val="right"/>
      <w:pPr>
        <w:tabs>
          <w:tab w:val="num" w:pos="7113"/>
        </w:tabs>
        <w:ind w:left="7113" w:hanging="180"/>
      </w:pPr>
    </w:lvl>
  </w:abstractNum>
  <w:abstractNum w:abstractNumId="29" w15:restartNumberingAfterBreak="0">
    <w:nsid w:val="78006670"/>
    <w:multiLevelType w:val="multilevel"/>
    <w:tmpl w:val="30A23C4E"/>
    <w:lvl w:ilvl="0">
      <w:start w:val="1"/>
      <w:numFmt w:val="decimal"/>
      <w:lvlText w:val="%1."/>
      <w:lvlJc w:val="left"/>
      <w:pPr>
        <w:ind w:left="660" w:hanging="660"/>
      </w:pPr>
      <w:rPr>
        <w:rFonts w:hint="default"/>
      </w:rPr>
    </w:lvl>
    <w:lvl w:ilvl="1">
      <w:start w:val="1"/>
      <w:numFmt w:val="decimal"/>
      <w:lvlText w:val="%1.%2."/>
      <w:lvlJc w:val="left"/>
      <w:pPr>
        <w:ind w:left="1320" w:hanging="6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abstractNumId w:val="11"/>
  </w:num>
  <w:num w:numId="2">
    <w:abstractNumId w:val="16"/>
  </w:num>
  <w:num w:numId="3">
    <w:abstractNumId w:val="27"/>
  </w:num>
  <w:num w:numId="4">
    <w:abstractNumId w:val="21"/>
  </w:num>
  <w:num w:numId="5">
    <w:abstractNumId w:val="2"/>
  </w:num>
  <w:num w:numId="6">
    <w:abstractNumId w:val="6"/>
  </w:num>
  <w:num w:numId="7">
    <w:abstractNumId w:val="22"/>
  </w:num>
  <w:num w:numId="8">
    <w:abstractNumId w:val="9"/>
  </w:num>
  <w:num w:numId="9">
    <w:abstractNumId w:val="25"/>
  </w:num>
  <w:num w:numId="10">
    <w:abstractNumId w:val="3"/>
  </w:num>
  <w:num w:numId="11">
    <w:abstractNumId w:val="15"/>
  </w:num>
  <w:num w:numId="12">
    <w:abstractNumId w:val="26"/>
  </w:num>
  <w:num w:numId="13">
    <w:abstractNumId w:val="7"/>
  </w:num>
  <w:num w:numId="14">
    <w:abstractNumId w:val="20"/>
  </w:num>
  <w:num w:numId="15">
    <w:abstractNumId w:val="8"/>
  </w:num>
  <w:num w:numId="16">
    <w:abstractNumId w:val="24"/>
  </w:num>
  <w:num w:numId="17">
    <w:abstractNumId w:val="0"/>
  </w:num>
  <w:num w:numId="18">
    <w:abstractNumId w:val="12"/>
  </w:num>
  <w:num w:numId="19">
    <w:abstractNumId w:val="19"/>
  </w:num>
  <w:num w:numId="20">
    <w:abstractNumId w:val="29"/>
  </w:num>
  <w:num w:numId="21">
    <w:abstractNumId w:val="5"/>
  </w:num>
  <w:num w:numId="22">
    <w:abstractNumId w:val="18"/>
  </w:num>
  <w:num w:numId="23">
    <w:abstractNumId w:val="28"/>
  </w:num>
  <w:num w:numId="24">
    <w:abstractNumId w:val="4"/>
  </w:num>
  <w:num w:numId="25">
    <w:abstractNumId w:val="14"/>
  </w:num>
  <w:num w:numId="26">
    <w:abstractNumId w:val="13"/>
  </w:num>
  <w:num w:numId="27">
    <w:abstractNumId w:val="10"/>
  </w:num>
  <w:num w:numId="28">
    <w:abstractNumId w:val="23"/>
  </w:num>
  <w:num w:numId="2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277"/>
    <w:rsid w:val="0000114A"/>
    <w:rsid w:val="000042D6"/>
    <w:rsid w:val="00006A43"/>
    <w:rsid w:val="00012708"/>
    <w:rsid w:val="00016D83"/>
    <w:rsid w:val="00022E8A"/>
    <w:rsid w:val="00025AC1"/>
    <w:rsid w:val="00026E31"/>
    <w:rsid w:val="00034C6A"/>
    <w:rsid w:val="00035D09"/>
    <w:rsid w:val="000364BD"/>
    <w:rsid w:val="00042F4F"/>
    <w:rsid w:val="000435D9"/>
    <w:rsid w:val="000461F3"/>
    <w:rsid w:val="00046CD8"/>
    <w:rsid w:val="00046F0F"/>
    <w:rsid w:val="00051A83"/>
    <w:rsid w:val="000567CA"/>
    <w:rsid w:val="0006037E"/>
    <w:rsid w:val="00062076"/>
    <w:rsid w:val="00062DCA"/>
    <w:rsid w:val="000707B2"/>
    <w:rsid w:val="00072165"/>
    <w:rsid w:val="00075E89"/>
    <w:rsid w:val="0007644B"/>
    <w:rsid w:val="00081E7E"/>
    <w:rsid w:val="00087443"/>
    <w:rsid w:val="00087C32"/>
    <w:rsid w:val="00087C94"/>
    <w:rsid w:val="00090705"/>
    <w:rsid w:val="000A3C03"/>
    <w:rsid w:val="000A4D6D"/>
    <w:rsid w:val="000A54A3"/>
    <w:rsid w:val="000A75CB"/>
    <w:rsid w:val="000B0CB8"/>
    <w:rsid w:val="000B18E2"/>
    <w:rsid w:val="000B3328"/>
    <w:rsid w:val="000C11B2"/>
    <w:rsid w:val="000D2C44"/>
    <w:rsid w:val="000D5D2A"/>
    <w:rsid w:val="000E0008"/>
    <w:rsid w:val="000E051C"/>
    <w:rsid w:val="000E3CDE"/>
    <w:rsid w:val="000F7882"/>
    <w:rsid w:val="001018D5"/>
    <w:rsid w:val="00110666"/>
    <w:rsid w:val="00111219"/>
    <w:rsid w:val="00121BCF"/>
    <w:rsid w:val="001258B4"/>
    <w:rsid w:val="00126A0A"/>
    <w:rsid w:val="00127470"/>
    <w:rsid w:val="00127CFE"/>
    <w:rsid w:val="00136301"/>
    <w:rsid w:val="001408C2"/>
    <w:rsid w:val="001438DF"/>
    <w:rsid w:val="00144BA6"/>
    <w:rsid w:val="00146624"/>
    <w:rsid w:val="00152583"/>
    <w:rsid w:val="001529A8"/>
    <w:rsid w:val="00153BAD"/>
    <w:rsid w:val="00160B6B"/>
    <w:rsid w:val="00164469"/>
    <w:rsid w:val="00175609"/>
    <w:rsid w:val="00175735"/>
    <w:rsid w:val="00175D63"/>
    <w:rsid w:val="00175E6D"/>
    <w:rsid w:val="001863D3"/>
    <w:rsid w:val="00192A12"/>
    <w:rsid w:val="00192D8D"/>
    <w:rsid w:val="00193B84"/>
    <w:rsid w:val="001A53D2"/>
    <w:rsid w:val="001A548A"/>
    <w:rsid w:val="001A6490"/>
    <w:rsid w:val="001B6273"/>
    <w:rsid w:val="001C0BC6"/>
    <w:rsid w:val="001C2AD6"/>
    <w:rsid w:val="001C4D98"/>
    <w:rsid w:val="001C5B63"/>
    <w:rsid w:val="001D3FBD"/>
    <w:rsid w:val="001D45BC"/>
    <w:rsid w:val="001D4B58"/>
    <w:rsid w:val="001D7D26"/>
    <w:rsid w:val="001E01B7"/>
    <w:rsid w:val="001E12E2"/>
    <w:rsid w:val="001E534A"/>
    <w:rsid w:val="001E79A3"/>
    <w:rsid w:val="001F13F0"/>
    <w:rsid w:val="001F31D7"/>
    <w:rsid w:val="001F57A3"/>
    <w:rsid w:val="00202681"/>
    <w:rsid w:val="00206038"/>
    <w:rsid w:val="00206AAD"/>
    <w:rsid w:val="00207AC1"/>
    <w:rsid w:val="0021294E"/>
    <w:rsid w:val="00220DD8"/>
    <w:rsid w:val="00222C4F"/>
    <w:rsid w:val="002240F5"/>
    <w:rsid w:val="00226AB0"/>
    <w:rsid w:val="002348DD"/>
    <w:rsid w:val="00235AA1"/>
    <w:rsid w:val="00236269"/>
    <w:rsid w:val="00243B73"/>
    <w:rsid w:val="002441D3"/>
    <w:rsid w:val="00246A3E"/>
    <w:rsid w:val="00246F4C"/>
    <w:rsid w:val="002558E9"/>
    <w:rsid w:val="00255FFE"/>
    <w:rsid w:val="00257A3D"/>
    <w:rsid w:val="00260C23"/>
    <w:rsid w:val="00261610"/>
    <w:rsid w:val="00262595"/>
    <w:rsid w:val="002755A7"/>
    <w:rsid w:val="00286E6B"/>
    <w:rsid w:val="00287397"/>
    <w:rsid w:val="00291C9F"/>
    <w:rsid w:val="00292112"/>
    <w:rsid w:val="00295903"/>
    <w:rsid w:val="002A4BBB"/>
    <w:rsid w:val="002B78ED"/>
    <w:rsid w:val="002C5801"/>
    <w:rsid w:val="002D16D3"/>
    <w:rsid w:val="002D23F9"/>
    <w:rsid w:val="002D57E6"/>
    <w:rsid w:val="002D7D0A"/>
    <w:rsid w:val="002E29C3"/>
    <w:rsid w:val="002E7C06"/>
    <w:rsid w:val="002F362B"/>
    <w:rsid w:val="00303E5F"/>
    <w:rsid w:val="00304441"/>
    <w:rsid w:val="00311EF3"/>
    <w:rsid w:val="00320AE2"/>
    <w:rsid w:val="003210D8"/>
    <w:rsid w:val="0033042F"/>
    <w:rsid w:val="00335713"/>
    <w:rsid w:val="0034065C"/>
    <w:rsid w:val="00340830"/>
    <w:rsid w:val="0034277F"/>
    <w:rsid w:val="00344147"/>
    <w:rsid w:val="00344444"/>
    <w:rsid w:val="003478E2"/>
    <w:rsid w:val="0035373E"/>
    <w:rsid w:val="00354C67"/>
    <w:rsid w:val="003612E5"/>
    <w:rsid w:val="0036413B"/>
    <w:rsid w:val="00366502"/>
    <w:rsid w:val="003674D7"/>
    <w:rsid w:val="0037205F"/>
    <w:rsid w:val="00372B5F"/>
    <w:rsid w:val="00376730"/>
    <w:rsid w:val="00380CC5"/>
    <w:rsid w:val="00381114"/>
    <w:rsid w:val="003833C7"/>
    <w:rsid w:val="0038417D"/>
    <w:rsid w:val="0038470C"/>
    <w:rsid w:val="00397561"/>
    <w:rsid w:val="003975B7"/>
    <w:rsid w:val="00397AF8"/>
    <w:rsid w:val="003A077B"/>
    <w:rsid w:val="003A0977"/>
    <w:rsid w:val="003A0D78"/>
    <w:rsid w:val="003A2966"/>
    <w:rsid w:val="003A3AA2"/>
    <w:rsid w:val="003A5ED1"/>
    <w:rsid w:val="003A682E"/>
    <w:rsid w:val="003A7654"/>
    <w:rsid w:val="003A776C"/>
    <w:rsid w:val="003A7BBC"/>
    <w:rsid w:val="003B16B4"/>
    <w:rsid w:val="003B270E"/>
    <w:rsid w:val="003B2C0A"/>
    <w:rsid w:val="003B5D7A"/>
    <w:rsid w:val="003B6A75"/>
    <w:rsid w:val="003B7407"/>
    <w:rsid w:val="003C64CA"/>
    <w:rsid w:val="003C78F6"/>
    <w:rsid w:val="003D29C6"/>
    <w:rsid w:val="003D621A"/>
    <w:rsid w:val="003E0AC2"/>
    <w:rsid w:val="003E2192"/>
    <w:rsid w:val="003E5A10"/>
    <w:rsid w:val="003E6E2C"/>
    <w:rsid w:val="003F4E54"/>
    <w:rsid w:val="003F60B6"/>
    <w:rsid w:val="0040708F"/>
    <w:rsid w:val="00411669"/>
    <w:rsid w:val="0041296A"/>
    <w:rsid w:val="00414174"/>
    <w:rsid w:val="00414807"/>
    <w:rsid w:val="00421A99"/>
    <w:rsid w:val="00441877"/>
    <w:rsid w:val="004432D1"/>
    <w:rsid w:val="0044725B"/>
    <w:rsid w:val="00450294"/>
    <w:rsid w:val="004506AC"/>
    <w:rsid w:val="00453F2C"/>
    <w:rsid w:val="00460D64"/>
    <w:rsid w:val="004628AC"/>
    <w:rsid w:val="00462903"/>
    <w:rsid w:val="00467FF4"/>
    <w:rsid w:val="00471E55"/>
    <w:rsid w:val="0047648B"/>
    <w:rsid w:val="00481074"/>
    <w:rsid w:val="00481278"/>
    <w:rsid w:val="00481651"/>
    <w:rsid w:val="00481EB8"/>
    <w:rsid w:val="00486504"/>
    <w:rsid w:val="00487565"/>
    <w:rsid w:val="00493684"/>
    <w:rsid w:val="0049664A"/>
    <w:rsid w:val="00496C5B"/>
    <w:rsid w:val="004A2109"/>
    <w:rsid w:val="004A2DD1"/>
    <w:rsid w:val="004A649F"/>
    <w:rsid w:val="004A76C2"/>
    <w:rsid w:val="004B1E98"/>
    <w:rsid w:val="004B580C"/>
    <w:rsid w:val="004B792E"/>
    <w:rsid w:val="004C05AF"/>
    <w:rsid w:val="004C30A8"/>
    <w:rsid w:val="004C61C9"/>
    <w:rsid w:val="004C63ED"/>
    <w:rsid w:val="004C6989"/>
    <w:rsid w:val="004D094F"/>
    <w:rsid w:val="004D67EB"/>
    <w:rsid w:val="004E36B2"/>
    <w:rsid w:val="004E4018"/>
    <w:rsid w:val="004E44A5"/>
    <w:rsid w:val="004E467B"/>
    <w:rsid w:val="004F181F"/>
    <w:rsid w:val="004F2B82"/>
    <w:rsid w:val="004F3F7A"/>
    <w:rsid w:val="004F6A35"/>
    <w:rsid w:val="004F6C76"/>
    <w:rsid w:val="004F7941"/>
    <w:rsid w:val="005029CF"/>
    <w:rsid w:val="00503BFB"/>
    <w:rsid w:val="00504B76"/>
    <w:rsid w:val="00505DF3"/>
    <w:rsid w:val="00511649"/>
    <w:rsid w:val="0051279B"/>
    <w:rsid w:val="00513954"/>
    <w:rsid w:val="005217A7"/>
    <w:rsid w:val="00521CAC"/>
    <w:rsid w:val="0052373E"/>
    <w:rsid w:val="00523C42"/>
    <w:rsid w:val="00530D9E"/>
    <w:rsid w:val="005336F4"/>
    <w:rsid w:val="00535174"/>
    <w:rsid w:val="005376BE"/>
    <w:rsid w:val="00543393"/>
    <w:rsid w:val="005444C1"/>
    <w:rsid w:val="00546E2A"/>
    <w:rsid w:val="00550A5F"/>
    <w:rsid w:val="00553334"/>
    <w:rsid w:val="0056646D"/>
    <w:rsid w:val="00566D75"/>
    <w:rsid w:val="00570974"/>
    <w:rsid w:val="005733B1"/>
    <w:rsid w:val="005764DA"/>
    <w:rsid w:val="00577E0A"/>
    <w:rsid w:val="00582A12"/>
    <w:rsid w:val="00584ABF"/>
    <w:rsid w:val="00590AF6"/>
    <w:rsid w:val="00590B07"/>
    <w:rsid w:val="0059300B"/>
    <w:rsid w:val="00595254"/>
    <w:rsid w:val="005952FA"/>
    <w:rsid w:val="005A0AFB"/>
    <w:rsid w:val="005A14BE"/>
    <w:rsid w:val="005A1F4C"/>
    <w:rsid w:val="005A2571"/>
    <w:rsid w:val="005A42E0"/>
    <w:rsid w:val="005B0341"/>
    <w:rsid w:val="005B2102"/>
    <w:rsid w:val="005B43C2"/>
    <w:rsid w:val="005B49FF"/>
    <w:rsid w:val="005B6202"/>
    <w:rsid w:val="005C041F"/>
    <w:rsid w:val="005C35ED"/>
    <w:rsid w:val="005C3C3C"/>
    <w:rsid w:val="005D3BE1"/>
    <w:rsid w:val="005D6704"/>
    <w:rsid w:val="005E2E7F"/>
    <w:rsid w:val="005E3514"/>
    <w:rsid w:val="005E4856"/>
    <w:rsid w:val="005E5730"/>
    <w:rsid w:val="005E7E0E"/>
    <w:rsid w:val="005F0C7C"/>
    <w:rsid w:val="005F3110"/>
    <w:rsid w:val="005F3D76"/>
    <w:rsid w:val="005F5E7B"/>
    <w:rsid w:val="006060C7"/>
    <w:rsid w:val="006123C3"/>
    <w:rsid w:val="00617A55"/>
    <w:rsid w:val="00624B2A"/>
    <w:rsid w:val="00625164"/>
    <w:rsid w:val="00626945"/>
    <w:rsid w:val="00626D0F"/>
    <w:rsid w:val="0063182D"/>
    <w:rsid w:val="006349C2"/>
    <w:rsid w:val="00635906"/>
    <w:rsid w:val="0063682E"/>
    <w:rsid w:val="006427FA"/>
    <w:rsid w:val="00643657"/>
    <w:rsid w:val="0064467E"/>
    <w:rsid w:val="00645696"/>
    <w:rsid w:val="00646C34"/>
    <w:rsid w:val="0065037A"/>
    <w:rsid w:val="006563AB"/>
    <w:rsid w:val="00656A75"/>
    <w:rsid w:val="00657C75"/>
    <w:rsid w:val="00661822"/>
    <w:rsid w:val="00662277"/>
    <w:rsid w:val="00664B16"/>
    <w:rsid w:val="00664C52"/>
    <w:rsid w:val="00665837"/>
    <w:rsid w:val="006664AC"/>
    <w:rsid w:val="0066732E"/>
    <w:rsid w:val="0067095C"/>
    <w:rsid w:val="00671C10"/>
    <w:rsid w:val="006744F7"/>
    <w:rsid w:val="00680F21"/>
    <w:rsid w:val="0068131F"/>
    <w:rsid w:val="006814D6"/>
    <w:rsid w:val="00681B29"/>
    <w:rsid w:val="0068653B"/>
    <w:rsid w:val="00692C9E"/>
    <w:rsid w:val="00696A26"/>
    <w:rsid w:val="006A040A"/>
    <w:rsid w:val="006A6146"/>
    <w:rsid w:val="006B581E"/>
    <w:rsid w:val="006B5D0B"/>
    <w:rsid w:val="006B65F9"/>
    <w:rsid w:val="006B7390"/>
    <w:rsid w:val="006B7C58"/>
    <w:rsid w:val="006C05F5"/>
    <w:rsid w:val="006C12E6"/>
    <w:rsid w:val="006C2AC0"/>
    <w:rsid w:val="006C689A"/>
    <w:rsid w:val="006D1F92"/>
    <w:rsid w:val="006D3DA1"/>
    <w:rsid w:val="006D7F31"/>
    <w:rsid w:val="006F2530"/>
    <w:rsid w:val="006F253F"/>
    <w:rsid w:val="006F2BFB"/>
    <w:rsid w:val="006F3809"/>
    <w:rsid w:val="006F38B4"/>
    <w:rsid w:val="006F47D1"/>
    <w:rsid w:val="00710923"/>
    <w:rsid w:val="00712240"/>
    <w:rsid w:val="00713F0A"/>
    <w:rsid w:val="00715B8F"/>
    <w:rsid w:val="0071784C"/>
    <w:rsid w:val="00721D43"/>
    <w:rsid w:val="00744C14"/>
    <w:rsid w:val="00746B43"/>
    <w:rsid w:val="007479AF"/>
    <w:rsid w:val="0075184E"/>
    <w:rsid w:val="00751F35"/>
    <w:rsid w:val="00756A9E"/>
    <w:rsid w:val="00757CF0"/>
    <w:rsid w:val="00766379"/>
    <w:rsid w:val="0076760E"/>
    <w:rsid w:val="00773277"/>
    <w:rsid w:val="00773E68"/>
    <w:rsid w:val="007763DD"/>
    <w:rsid w:val="00785333"/>
    <w:rsid w:val="00786D27"/>
    <w:rsid w:val="00790BBA"/>
    <w:rsid w:val="007924FA"/>
    <w:rsid w:val="00795F20"/>
    <w:rsid w:val="00795FED"/>
    <w:rsid w:val="007A318B"/>
    <w:rsid w:val="007A384B"/>
    <w:rsid w:val="007A5A13"/>
    <w:rsid w:val="007A69B0"/>
    <w:rsid w:val="007B0B4A"/>
    <w:rsid w:val="007B1635"/>
    <w:rsid w:val="007B361D"/>
    <w:rsid w:val="007B5931"/>
    <w:rsid w:val="007B7CFD"/>
    <w:rsid w:val="007C4087"/>
    <w:rsid w:val="007C5765"/>
    <w:rsid w:val="007C6044"/>
    <w:rsid w:val="007C70B0"/>
    <w:rsid w:val="007C712E"/>
    <w:rsid w:val="007D048A"/>
    <w:rsid w:val="007D09DA"/>
    <w:rsid w:val="007D775A"/>
    <w:rsid w:val="007E0E41"/>
    <w:rsid w:val="007E1C49"/>
    <w:rsid w:val="007E35FE"/>
    <w:rsid w:val="007E7E90"/>
    <w:rsid w:val="007F0594"/>
    <w:rsid w:val="007F6560"/>
    <w:rsid w:val="007F65BF"/>
    <w:rsid w:val="007F68A7"/>
    <w:rsid w:val="007F720D"/>
    <w:rsid w:val="008012BC"/>
    <w:rsid w:val="00802409"/>
    <w:rsid w:val="008073E0"/>
    <w:rsid w:val="00811102"/>
    <w:rsid w:val="00815C71"/>
    <w:rsid w:val="00817151"/>
    <w:rsid w:val="00821CDC"/>
    <w:rsid w:val="00824DC2"/>
    <w:rsid w:val="00830303"/>
    <w:rsid w:val="00830B28"/>
    <w:rsid w:val="00831D7A"/>
    <w:rsid w:val="00832400"/>
    <w:rsid w:val="00832596"/>
    <w:rsid w:val="0083345B"/>
    <w:rsid w:val="008349C4"/>
    <w:rsid w:val="00841D54"/>
    <w:rsid w:val="00843496"/>
    <w:rsid w:val="008509B3"/>
    <w:rsid w:val="00851342"/>
    <w:rsid w:val="0085746D"/>
    <w:rsid w:val="00857591"/>
    <w:rsid w:val="00877789"/>
    <w:rsid w:val="0088272B"/>
    <w:rsid w:val="00886A2F"/>
    <w:rsid w:val="0089022E"/>
    <w:rsid w:val="0089038E"/>
    <w:rsid w:val="0089684C"/>
    <w:rsid w:val="008A2CD5"/>
    <w:rsid w:val="008A7506"/>
    <w:rsid w:val="008B58D1"/>
    <w:rsid w:val="008B6740"/>
    <w:rsid w:val="008B7647"/>
    <w:rsid w:val="008C1403"/>
    <w:rsid w:val="008C19EB"/>
    <w:rsid w:val="008C630A"/>
    <w:rsid w:val="008C675D"/>
    <w:rsid w:val="008D232C"/>
    <w:rsid w:val="008D7950"/>
    <w:rsid w:val="008E41C2"/>
    <w:rsid w:val="008E6D36"/>
    <w:rsid w:val="008F39CC"/>
    <w:rsid w:val="008F7680"/>
    <w:rsid w:val="00902ADA"/>
    <w:rsid w:val="00905934"/>
    <w:rsid w:val="0090783D"/>
    <w:rsid w:val="00911AF2"/>
    <w:rsid w:val="00912062"/>
    <w:rsid w:val="0091406D"/>
    <w:rsid w:val="0091451D"/>
    <w:rsid w:val="009150C0"/>
    <w:rsid w:val="00923FD0"/>
    <w:rsid w:val="0093023E"/>
    <w:rsid w:val="0093086B"/>
    <w:rsid w:val="00932D27"/>
    <w:rsid w:val="00944277"/>
    <w:rsid w:val="00962267"/>
    <w:rsid w:val="00966E1C"/>
    <w:rsid w:val="00967976"/>
    <w:rsid w:val="009812EE"/>
    <w:rsid w:val="00982431"/>
    <w:rsid w:val="00983DA8"/>
    <w:rsid w:val="00993A3D"/>
    <w:rsid w:val="009A370F"/>
    <w:rsid w:val="009B0CD4"/>
    <w:rsid w:val="009B1F15"/>
    <w:rsid w:val="009C1612"/>
    <w:rsid w:val="009C379F"/>
    <w:rsid w:val="009C4A33"/>
    <w:rsid w:val="009D0709"/>
    <w:rsid w:val="009D1CB8"/>
    <w:rsid w:val="009D6A27"/>
    <w:rsid w:val="009E1A96"/>
    <w:rsid w:val="009E7A41"/>
    <w:rsid w:val="009F3FA9"/>
    <w:rsid w:val="009F507B"/>
    <w:rsid w:val="009F6B02"/>
    <w:rsid w:val="00A024DD"/>
    <w:rsid w:val="00A06226"/>
    <w:rsid w:val="00A0671F"/>
    <w:rsid w:val="00A150ED"/>
    <w:rsid w:val="00A169AB"/>
    <w:rsid w:val="00A2143D"/>
    <w:rsid w:val="00A2275B"/>
    <w:rsid w:val="00A242E4"/>
    <w:rsid w:val="00A25D87"/>
    <w:rsid w:val="00A26701"/>
    <w:rsid w:val="00A33250"/>
    <w:rsid w:val="00A33670"/>
    <w:rsid w:val="00A34502"/>
    <w:rsid w:val="00A357F7"/>
    <w:rsid w:val="00A37863"/>
    <w:rsid w:val="00A42EAB"/>
    <w:rsid w:val="00A43F1B"/>
    <w:rsid w:val="00A44927"/>
    <w:rsid w:val="00A4528B"/>
    <w:rsid w:val="00A50839"/>
    <w:rsid w:val="00A52D9D"/>
    <w:rsid w:val="00A5398E"/>
    <w:rsid w:val="00A55A03"/>
    <w:rsid w:val="00A5795B"/>
    <w:rsid w:val="00A6152F"/>
    <w:rsid w:val="00A633BA"/>
    <w:rsid w:val="00A67878"/>
    <w:rsid w:val="00A718A8"/>
    <w:rsid w:val="00A81D86"/>
    <w:rsid w:val="00A81F4C"/>
    <w:rsid w:val="00A86D0D"/>
    <w:rsid w:val="00A92476"/>
    <w:rsid w:val="00A95534"/>
    <w:rsid w:val="00A961B9"/>
    <w:rsid w:val="00AA2097"/>
    <w:rsid w:val="00AA2296"/>
    <w:rsid w:val="00AA7296"/>
    <w:rsid w:val="00AB157B"/>
    <w:rsid w:val="00AB7D6F"/>
    <w:rsid w:val="00AC5856"/>
    <w:rsid w:val="00AC667F"/>
    <w:rsid w:val="00AD1A96"/>
    <w:rsid w:val="00AD2476"/>
    <w:rsid w:val="00AD3AE1"/>
    <w:rsid w:val="00AE1050"/>
    <w:rsid w:val="00AF0278"/>
    <w:rsid w:val="00AF2536"/>
    <w:rsid w:val="00AF5283"/>
    <w:rsid w:val="00B1259B"/>
    <w:rsid w:val="00B14C31"/>
    <w:rsid w:val="00B234D1"/>
    <w:rsid w:val="00B25A8F"/>
    <w:rsid w:val="00B305FC"/>
    <w:rsid w:val="00B3464B"/>
    <w:rsid w:val="00B41CBF"/>
    <w:rsid w:val="00B432C2"/>
    <w:rsid w:val="00B4412F"/>
    <w:rsid w:val="00B501EC"/>
    <w:rsid w:val="00B52AD3"/>
    <w:rsid w:val="00B534AF"/>
    <w:rsid w:val="00B55CE4"/>
    <w:rsid w:val="00B5643E"/>
    <w:rsid w:val="00B6217E"/>
    <w:rsid w:val="00B64A15"/>
    <w:rsid w:val="00B64F4E"/>
    <w:rsid w:val="00B6743C"/>
    <w:rsid w:val="00B84810"/>
    <w:rsid w:val="00B87A06"/>
    <w:rsid w:val="00B94045"/>
    <w:rsid w:val="00B97E0B"/>
    <w:rsid w:val="00BA738D"/>
    <w:rsid w:val="00BB16CF"/>
    <w:rsid w:val="00BB24A4"/>
    <w:rsid w:val="00BB7F0F"/>
    <w:rsid w:val="00BC36E0"/>
    <w:rsid w:val="00BD0D37"/>
    <w:rsid w:val="00BD30DD"/>
    <w:rsid w:val="00BD43B8"/>
    <w:rsid w:val="00BD4431"/>
    <w:rsid w:val="00BE1CAB"/>
    <w:rsid w:val="00BE4A19"/>
    <w:rsid w:val="00BE7763"/>
    <w:rsid w:val="00BF1CC2"/>
    <w:rsid w:val="00BF1DBC"/>
    <w:rsid w:val="00BF2B5B"/>
    <w:rsid w:val="00BF545C"/>
    <w:rsid w:val="00BF5A00"/>
    <w:rsid w:val="00BF6BEE"/>
    <w:rsid w:val="00C01AD9"/>
    <w:rsid w:val="00C051C0"/>
    <w:rsid w:val="00C07A76"/>
    <w:rsid w:val="00C12EDB"/>
    <w:rsid w:val="00C20C97"/>
    <w:rsid w:val="00C20F4C"/>
    <w:rsid w:val="00C2428A"/>
    <w:rsid w:val="00C24C35"/>
    <w:rsid w:val="00C2622E"/>
    <w:rsid w:val="00C30519"/>
    <w:rsid w:val="00C328A8"/>
    <w:rsid w:val="00C32A44"/>
    <w:rsid w:val="00C34235"/>
    <w:rsid w:val="00C4189E"/>
    <w:rsid w:val="00C4193C"/>
    <w:rsid w:val="00C47DA6"/>
    <w:rsid w:val="00C50FB6"/>
    <w:rsid w:val="00C550C7"/>
    <w:rsid w:val="00C6006B"/>
    <w:rsid w:val="00C61D46"/>
    <w:rsid w:val="00C6231F"/>
    <w:rsid w:val="00C66307"/>
    <w:rsid w:val="00C7200B"/>
    <w:rsid w:val="00C741C8"/>
    <w:rsid w:val="00C8710A"/>
    <w:rsid w:val="00C93D63"/>
    <w:rsid w:val="00CA0336"/>
    <w:rsid w:val="00CA3586"/>
    <w:rsid w:val="00CA6EB7"/>
    <w:rsid w:val="00CB008F"/>
    <w:rsid w:val="00CB0EDD"/>
    <w:rsid w:val="00CB1677"/>
    <w:rsid w:val="00CB2D24"/>
    <w:rsid w:val="00CB3C1F"/>
    <w:rsid w:val="00CB438C"/>
    <w:rsid w:val="00CB6659"/>
    <w:rsid w:val="00CB6C54"/>
    <w:rsid w:val="00CB7664"/>
    <w:rsid w:val="00CC22B6"/>
    <w:rsid w:val="00CC22D0"/>
    <w:rsid w:val="00CC7FC3"/>
    <w:rsid w:val="00CD6B2A"/>
    <w:rsid w:val="00CE0BF3"/>
    <w:rsid w:val="00CE46DC"/>
    <w:rsid w:val="00CE6018"/>
    <w:rsid w:val="00CF4E50"/>
    <w:rsid w:val="00D03882"/>
    <w:rsid w:val="00D0720E"/>
    <w:rsid w:val="00D10599"/>
    <w:rsid w:val="00D141C8"/>
    <w:rsid w:val="00D15CAA"/>
    <w:rsid w:val="00D218AD"/>
    <w:rsid w:val="00D21A6E"/>
    <w:rsid w:val="00D26F44"/>
    <w:rsid w:val="00D330DB"/>
    <w:rsid w:val="00D33134"/>
    <w:rsid w:val="00D3638B"/>
    <w:rsid w:val="00D36A99"/>
    <w:rsid w:val="00D36EB6"/>
    <w:rsid w:val="00D3784B"/>
    <w:rsid w:val="00D42C66"/>
    <w:rsid w:val="00D50819"/>
    <w:rsid w:val="00D522B8"/>
    <w:rsid w:val="00D535C3"/>
    <w:rsid w:val="00D54F80"/>
    <w:rsid w:val="00D61952"/>
    <w:rsid w:val="00D64CAB"/>
    <w:rsid w:val="00D66334"/>
    <w:rsid w:val="00D76C78"/>
    <w:rsid w:val="00D82082"/>
    <w:rsid w:val="00D823D1"/>
    <w:rsid w:val="00D90567"/>
    <w:rsid w:val="00D91F0B"/>
    <w:rsid w:val="00D93F31"/>
    <w:rsid w:val="00D9470B"/>
    <w:rsid w:val="00D96C2D"/>
    <w:rsid w:val="00DA2D99"/>
    <w:rsid w:val="00DA2EBA"/>
    <w:rsid w:val="00DA3BFB"/>
    <w:rsid w:val="00DB146D"/>
    <w:rsid w:val="00DB3595"/>
    <w:rsid w:val="00DB4DAD"/>
    <w:rsid w:val="00DB7A84"/>
    <w:rsid w:val="00DB7CDF"/>
    <w:rsid w:val="00DB7D92"/>
    <w:rsid w:val="00DC01EB"/>
    <w:rsid w:val="00DC201C"/>
    <w:rsid w:val="00DC5E6B"/>
    <w:rsid w:val="00DC5EC6"/>
    <w:rsid w:val="00DD12B9"/>
    <w:rsid w:val="00DE0DCF"/>
    <w:rsid w:val="00DE6F26"/>
    <w:rsid w:val="00E02893"/>
    <w:rsid w:val="00E02E23"/>
    <w:rsid w:val="00E065FB"/>
    <w:rsid w:val="00E10DEB"/>
    <w:rsid w:val="00E122A8"/>
    <w:rsid w:val="00E1476D"/>
    <w:rsid w:val="00E147A5"/>
    <w:rsid w:val="00E1532B"/>
    <w:rsid w:val="00E168B4"/>
    <w:rsid w:val="00E17582"/>
    <w:rsid w:val="00E20610"/>
    <w:rsid w:val="00E24BC0"/>
    <w:rsid w:val="00E2564B"/>
    <w:rsid w:val="00E258AB"/>
    <w:rsid w:val="00E26792"/>
    <w:rsid w:val="00E3428B"/>
    <w:rsid w:val="00E372D6"/>
    <w:rsid w:val="00E44634"/>
    <w:rsid w:val="00E53EA1"/>
    <w:rsid w:val="00E57DDE"/>
    <w:rsid w:val="00E606A8"/>
    <w:rsid w:val="00E629DB"/>
    <w:rsid w:val="00E64C0E"/>
    <w:rsid w:val="00E6610E"/>
    <w:rsid w:val="00E76B78"/>
    <w:rsid w:val="00E7757B"/>
    <w:rsid w:val="00E802FE"/>
    <w:rsid w:val="00E8371C"/>
    <w:rsid w:val="00E85D70"/>
    <w:rsid w:val="00E863B1"/>
    <w:rsid w:val="00E907B0"/>
    <w:rsid w:val="00E92BAF"/>
    <w:rsid w:val="00E9321D"/>
    <w:rsid w:val="00E93DE3"/>
    <w:rsid w:val="00E93E60"/>
    <w:rsid w:val="00E945E2"/>
    <w:rsid w:val="00EA478B"/>
    <w:rsid w:val="00EA7E08"/>
    <w:rsid w:val="00EB480A"/>
    <w:rsid w:val="00EB4BF4"/>
    <w:rsid w:val="00EC14AE"/>
    <w:rsid w:val="00EC255F"/>
    <w:rsid w:val="00EC28A1"/>
    <w:rsid w:val="00EC5F92"/>
    <w:rsid w:val="00EC664C"/>
    <w:rsid w:val="00EC7CB6"/>
    <w:rsid w:val="00ED1212"/>
    <w:rsid w:val="00EE1101"/>
    <w:rsid w:val="00EE4B84"/>
    <w:rsid w:val="00EF207C"/>
    <w:rsid w:val="00EF432D"/>
    <w:rsid w:val="00EF7F39"/>
    <w:rsid w:val="00F003DB"/>
    <w:rsid w:val="00F04995"/>
    <w:rsid w:val="00F07160"/>
    <w:rsid w:val="00F11F44"/>
    <w:rsid w:val="00F13C44"/>
    <w:rsid w:val="00F171D7"/>
    <w:rsid w:val="00F173C6"/>
    <w:rsid w:val="00F2204C"/>
    <w:rsid w:val="00F23EEA"/>
    <w:rsid w:val="00F27F84"/>
    <w:rsid w:val="00F3699E"/>
    <w:rsid w:val="00F41ABA"/>
    <w:rsid w:val="00F41B94"/>
    <w:rsid w:val="00F43793"/>
    <w:rsid w:val="00F44050"/>
    <w:rsid w:val="00F455DD"/>
    <w:rsid w:val="00F4746B"/>
    <w:rsid w:val="00F51730"/>
    <w:rsid w:val="00F53AC8"/>
    <w:rsid w:val="00F57150"/>
    <w:rsid w:val="00F57ADD"/>
    <w:rsid w:val="00F66325"/>
    <w:rsid w:val="00F676FA"/>
    <w:rsid w:val="00F67C08"/>
    <w:rsid w:val="00F7201D"/>
    <w:rsid w:val="00F736A1"/>
    <w:rsid w:val="00F81F7B"/>
    <w:rsid w:val="00F8231F"/>
    <w:rsid w:val="00F82478"/>
    <w:rsid w:val="00F9243C"/>
    <w:rsid w:val="00F94F25"/>
    <w:rsid w:val="00FA14CB"/>
    <w:rsid w:val="00FA4E6D"/>
    <w:rsid w:val="00FB0031"/>
    <w:rsid w:val="00FC11DA"/>
    <w:rsid w:val="00FC3E66"/>
    <w:rsid w:val="00FC7AD0"/>
    <w:rsid w:val="00FD0121"/>
    <w:rsid w:val="00FD0540"/>
    <w:rsid w:val="00FD114F"/>
    <w:rsid w:val="00FD4E0E"/>
    <w:rsid w:val="00FD5FCA"/>
    <w:rsid w:val="00FD6C63"/>
    <w:rsid w:val="00FE4224"/>
    <w:rsid w:val="00FE4CC9"/>
    <w:rsid w:val="00FE4FD1"/>
    <w:rsid w:val="00FE6FCD"/>
    <w:rsid w:val="00FE7E5A"/>
    <w:rsid w:val="00FF0B6F"/>
    <w:rsid w:val="00FF5697"/>
    <w:rsid w:val="00FF5791"/>
    <w:rsid w:val="00FF7248"/>
    <w:rsid w:val="00FF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DC1"/>
  <w15:docId w15:val="{1CDF8990-81F6-4AE5-84D2-E2D24C00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33134"/>
    <w:pPr>
      <w:widowControl w:val="0"/>
      <w:autoSpaceDE w:val="0"/>
      <w:autoSpaceDN w:val="0"/>
      <w:adjustRightInd w:val="0"/>
    </w:pPr>
    <w:rPr>
      <w:rFonts w:ascii="Times New Roman" w:eastAsia="Times New Roman" w:hAnsi="Times New Roman"/>
    </w:rPr>
  </w:style>
  <w:style w:type="paragraph" w:styleId="10">
    <w:name w:val="heading 1"/>
    <w:basedOn w:val="a0"/>
    <w:next w:val="a0"/>
    <w:link w:val="11"/>
    <w:qFormat/>
    <w:rsid w:val="003674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link w:val="20"/>
    <w:qFormat/>
    <w:rsid w:val="007A69B0"/>
    <w:pPr>
      <w:widowControl/>
      <w:autoSpaceDE/>
      <w:autoSpaceDN/>
      <w:adjustRightInd/>
      <w:spacing w:before="100" w:beforeAutospacing="1" w:after="100" w:afterAutospacing="1"/>
      <w:outlineLvl w:val="1"/>
    </w:pPr>
    <w:rPr>
      <w:b/>
      <w:bCs/>
      <w:sz w:val="36"/>
      <w:szCs w:val="36"/>
    </w:rPr>
  </w:style>
  <w:style w:type="paragraph" w:styleId="3">
    <w:name w:val="heading 3"/>
    <w:basedOn w:val="a0"/>
    <w:next w:val="a0"/>
    <w:link w:val="30"/>
    <w:unhideWhenUsed/>
    <w:qFormat/>
    <w:rsid w:val="009C379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0">
    <w:name w:val="heading 4"/>
    <w:basedOn w:val="a0"/>
    <w:next w:val="a0"/>
    <w:link w:val="41"/>
    <w:qFormat/>
    <w:rsid w:val="00DA3BFB"/>
    <w:pPr>
      <w:keepNext/>
      <w:spacing w:before="240" w:after="60"/>
      <w:outlineLvl w:val="3"/>
    </w:pPr>
    <w:rPr>
      <w:b/>
      <w:bCs/>
      <w:sz w:val="28"/>
      <w:szCs w:val="28"/>
    </w:rPr>
  </w:style>
  <w:style w:type="paragraph" w:styleId="5">
    <w:name w:val="heading 5"/>
    <w:basedOn w:val="a0"/>
    <w:next w:val="a0"/>
    <w:link w:val="50"/>
    <w:qFormat/>
    <w:rsid w:val="00DA3BFB"/>
    <w:pPr>
      <w:keepNext/>
      <w:widowControl/>
      <w:autoSpaceDE/>
      <w:autoSpaceDN/>
      <w:adjustRightInd/>
      <w:jc w:val="right"/>
      <w:outlineLvl w:val="4"/>
    </w:pPr>
    <w:rPr>
      <w:b/>
      <w:sz w:val="28"/>
    </w:rPr>
  </w:style>
  <w:style w:type="paragraph" w:styleId="6">
    <w:name w:val="heading 6"/>
    <w:basedOn w:val="a0"/>
    <w:next w:val="a0"/>
    <w:link w:val="60"/>
    <w:qFormat/>
    <w:rsid w:val="00DA3BFB"/>
    <w:pPr>
      <w:spacing w:before="240" w:after="60"/>
      <w:outlineLvl w:val="5"/>
    </w:pPr>
    <w:rPr>
      <w:b/>
      <w:bCs/>
      <w:sz w:val="22"/>
      <w:szCs w:val="22"/>
    </w:rPr>
  </w:style>
  <w:style w:type="paragraph" w:styleId="7">
    <w:name w:val="heading 7"/>
    <w:basedOn w:val="a0"/>
    <w:next w:val="a0"/>
    <w:link w:val="70"/>
    <w:qFormat/>
    <w:rsid w:val="00DA3BFB"/>
    <w:pPr>
      <w:keepNext/>
      <w:widowControl/>
      <w:autoSpaceDE/>
      <w:autoSpaceDN/>
      <w:adjustRightInd/>
      <w:jc w:val="center"/>
      <w:outlineLvl w:val="6"/>
    </w:pPr>
    <w:rPr>
      <w:b/>
      <w:sz w:val="144"/>
      <w:lang w:val="en-US"/>
    </w:rPr>
  </w:style>
  <w:style w:type="paragraph" w:styleId="8">
    <w:name w:val="heading 8"/>
    <w:basedOn w:val="a0"/>
    <w:next w:val="a0"/>
    <w:link w:val="80"/>
    <w:qFormat/>
    <w:rsid w:val="00DA3BFB"/>
    <w:pPr>
      <w:spacing w:before="240" w:after="60"/>
      <w:outlineLvl w:val="7"/>
    </w:pPr>
    <w:rPr>
      <w:i/>
      <w:iCs/>
      <w:sz w:val="24"/>
      <w:szCs w:val="24"/>
    </w:rPr>
  </w:style>
  <w:style w:type="paragraph" w:styleId="9">
    <w:name w:val="heading 9"/>
    <w:basedOn w:val="a0"/>
    <w:next w:val="a0"/>
    <w:link w:val="90"/>
    <w:qFormat/>
    <w:rsid w:val="00DA3BFB"/>
    <w:pPr>
      <w:keepNext/>
      <w:widowControl/>
      <w:autoSpaceDE/>
      <w:autoSpaceDN/>
      <w:adjustRightInd/>
      <w:jc w:val="right"/>
      <w:outlineLvl w:val="8"/>
    </w:pPr>
    <w:rPr>
      <w:b/>
      <w:sz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Bullet List,FooterText,numbered,Paragraphe de liste1,lp1,Bullet 1,Use Case List Paragraph,Standart,Нумерованый список,SL_Абзац списка,ТЗ список,List Paragraph1,Bulletr List Paragraph,Список нумерованный цифры,Цветной список - Акцент 11"/>
    <w:basedOn w:val="a0"/>
    <w:link w:val="a5"/>
    <w:uiPriority w:val="34"/>
    <w:qFormat/>
    <w:rsid w:val="00773277"/>
    <w:pPr>
      <w:widowControl/>
      <w:autoSpaceDE/>
      <w:autoSpaceDN/>
      <w:adjustRightInd/>
      <w:ind w:left="720"/>
      <w:contextualSpacing/>
    </w:pPr>
    <w:rPr>
      <w:sz w:val="24"/>
      <w:szCs w:val="24"/>
    </w:rPr>
  </w:style>
  <w:style w:type="paragraph" w:styleId="a6">
    <w:name w:val="Body Text"/>
    <w:aliases w:val="Основной текст Знак Знак Знак, Знак Знак Знак,Знак Знак Знак,Список 1,Body Text Char"/>
    <w:basedOn w:val="a0"/>
    <w:link w:val="a7"/>
    <w:unhideWhenUsed/>
    <w:rsid w:val="00773277"/>
    <w:pPr>
      <w:spacing w:after="120"/>
    </w:pPr>
  </w:style>
  <w:style w:type="character" w:customStyle="1" w:styleId="a7">
    <w:name w:val="Основной текст Знак"/>
    <w:aliases w:val="Основной текст Знак Знак Знак Знак1, Знак Знак Знак Знак1,Знак Знак Знак Знак1,Список 1 Знак1,Body Text Char Знак"/>
    <w:basedOn w:val="a1"/>
    <w:link w:val="a6"/>
    <w:rsid w:val="00773277"/>
    <w:rPr>
      <w:rFonts w:ascii="Times New Roman" w:eastAsia="Times New Roman" w:hAnsi="Times New Roman" w:cs="Times New Roman"/>
      <w:sz w:val="20"/>
      <w:szCs w:val="20"/>
      <w:lang w:eastAsia="ru-RU"/>
    </w:rPr>
  </w:style>
  <w:style w:type="paragraph" w:styleId="21">
    <w:name w:val="Body Text 2"/>
    <w:basedOn w:val="a0"/>
    <w:link w:val="22"/>
    <w:unhideWhenUsed/>
    <w:rsid w:val="00773277"/>
    <w:pPr>
      <w:spacing w:after="120" w:line="480" w:lineRule="auto"/>
    </w:pPr>
  </w:style>
  <w:style w:type="character" w:customStyle="1" w:styleId="22">
    <w:name w:val="Основной текст 2 Знак"/>
    <w:basedOn w:val="a1"/>
    <w:link w:val="21"/>
    <w:uiPriority w:val="99"/>
    <w:semiHidden/>
    <w:rsid w:val="00773277"/>
    <w:rPr>
      <w:rFonts w:ascii="Times New Roman" w:eastAsia="Times New Roman" w:hAnsi="Times New Roman" w:cs="Times New Roman"/>
      <w:sz w:val="20"/>
      <w:szCs w:val="20"/>
      <w:lang w:eastAsia="ru-RU"/>
    </w:rPr>
  </w:style>
  <w:style w:type="character" w:styleId="a8">
    <w:name w:val="annotation reference"/>
    <w:basedOn w:val="a1"/>
    <w:unhideWhenUsed/>
    <w:rsid w:val="006F2BFB"/>
    <w:rPr>
      <w:sz w:val="16"/>
      <w:szCs w:val="16"/>
    </w:rPr>
  </w:style>
  <w:style w:type="paragraph" w:styleId="a9">
    <w:name w:val="annotation text"/>
    <w:basedOn w:val="a0"/>
    <w:link w:val="aa"/>
    <w:semiHidden/>
    <w:unhideWhenUsed/>
    <w:rsid w:val="006F2BFB"/>
  </w:style>
  <w:style w:type="character" w:customStyle="1" w:styleId="aa">
    <w:name w:val="Текст примечания Знак"/>
    <w:basedOn w:val="a1"/>
    <w:link w:val="a9"/>
    <w:semiHidden/>
    <w:rsid w:val="006F2BFB"/>
    <w:rPr>
      <w:rFonts w:ascii="Times New Roman" w:eastAsia="Times New Roman" w:hAnsi="Times New Roman"/>
    </w:rPr>
  </w:style>
  <w:style w:type="paragraph" w:styleId="ab">
    <w:name w:val="Balloon Text"/>
    <w:basedOn w:val="a0"/>
    <w:link w:val="ac"/>
    <w:uiPriority w:val="99"/>
    <w:semiHidden/>
    <w:unhideWhenUsed/>
    <w:rsid w:val="006F2BFB"/>
    <w:rPr>
      <w:rFonts w:ascii="Tahoma" w:hAnsi="Tahoma" w:cs="Tahoma"/>
      <w:sz w:val="16"/>
      <w:szCs w:val="16"/>
    </w:rPr>
  </w:style>
  <w:style w:type="character" w:customStyle="1" w:styleId="ac">
    <w:name w:val="Текст выноски Знак"/>
    <w:basedOn w:val="a1"/>
    <w:link w:val="ab"/>
    <w:uiPriority w:val="99"/>
    <w:semiHidden/>
    <w:rsid w:val="006F2BFB"/>
    <w:rPr>
      <w:rFonts w:ascii="Tahoma" w:eastAsia="Times New Roman" w:hAnsi="Tahoma" w:cs="Tahoma"/>
      <w:sz w:val="16"/>
      <w:szCs w:val="16"/>
    </w:rPr>
  </w:style>
  <w:style w:type="paragraph" w:styleId="ad">
    <w:name w:val="annotation subject"/>
    <w:basedOn w:val="a9"/>
    <w:next w:val="a9"/>
    <w:link w:val="ae"/>
    <w:semiHidden/>
    <w:unhideWhenUsed/>
    <w:rsid w:val="00CB6C54"/>
    <w:rPr>
      <w:b/>
      <w:bCs/>
    </w:rPr>
  </w:style>
  <w:style w:type="character" w:customStyle="1" w:styleId="ae">
    <w:name w:val="Тема примечания Знак"/>
    <w:basedOn w:val="aa"/>
    <w:link w:val="ad"/>
    <w:semiHidden/>
    <w:rsid w:val="00CB6C54"/>
    <w:rPr>
      <w:rFonts w:ascii="Times New Roman" w:eastAsia="Times New Roman" w:hAnsi="Times New Roman"/>
      <w:b/>
      <w:bCs/>
    </w:rPr>
  </w:style>
  <w:style w:type="table" w:styleId="af">
    <w:name w:val="Table Grid"/>
    <w:basedOn w:val="a2"/>
    <w:rsid w:val="005D3BE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FF7248"/>
  </w:style>
  <w:style w:type="character" w:styleId="af0">
    <w:name w:val="Hyperlink"/>
    <w:basedOn w:val="a1"/>
    <w:unhideWhenUsed/>
    <w:rsid w:val="006C2AC0"/>
    <w:rPr>
      <w:color w:val="0000FF"/>
      <w:u w:val="single"/>
    </w:rPr>
  </w:style>
  <w:style w:type="character" w:customStyle="1" w:styleId="object-hover">
    <w:name w:val="object-hover"/>
    <w:basedOn w:val="a1"/>
    <w:rsid w:val="0071784C"/>
  </w:style>
  <w:style w:type="character" w:customStyle="1" w:styleId="object-active">
    <w:name w:val="object-active"/>
    <w:basedOn w:val="a1"/>
    <w:rsid w:val="004C63ED"/>
  </w:style>
  <w:style w:type="character" w:styleId="af1">
    <w:name w:val="Strong"/>
    <w:basedOn w:val="a1"/>
    <w:uiPriority w:val="22"/>
    <w:qFormat/>
    <w:rsid w:val="0034277F"/>
    <w:rPr>
      <w:b/>
      <w:bCs/>
    </w:rPr>
  </w:style>
  <w:style w:type="paragraph" w:styleId="af2">
    <w:name w:val="Revision"/>
    <w:hidden/>
    <w:uiPriority w:val="99"/>
    <w:semiHidden/>
    <w:rsid w:val="00CB6659"/>
    <w:rPr>
      <w:rFonts w:ascii="Times New Roman" w:eastAsia="Times New Roman" w:hAnsi="Times New Roman"/>
    </w:rPr>
  </w:style>
  <w:style w:type="paragraph" w:styleId="af3">
    <w:name w:val="Normal (Web)"/>
    <w:basedOn w:val="a0"/>
    <w:uiPriority w:val="99"/>
    <w:unhideWhenUsed/>
    <w:qFormat/>
    <w:rsid w:val="0052373E"/>
    <w:pPr>
      <w:widowControl/>
      <w:autoSpaceDE/>
      <w:autoSpaceDN/>
      <w:adjustRightInd/>
      <w:spacing w:before="100" w:beforeAutospacing="1" w:after="100" w:afterAutospacing="1"/>
    </w:pPr>
    <w:rPr>
      <w:sz w:val="24"/>
      <w:szCs w:val="24"/>
    </w:rPr>
  </w:style>
  <w:style w:type="paragraph" w:styleId="af4">
    <w:name w:val="No Spacing"/>
    <w:link w:val="af5"/>
    <w:uiPriority w:val="1"/>
    <w:qFormat/>
    <w:rsid w:val="006C12E6"/>
    <w:pPr>
      <w:ind w:right="323" w:firstLine="567"/>
    </w:pPr>
    <w:rPr>
      <w:rFonts w:ascii="Times New Roman" w:eastAsia="Times New Roman" w:hAnsi="Times New Roman"/>
      <w:sz w:val="24"/>
      <w:szCs w:val="24"/>
    </w:rPr>
  </w:style>
  <w:style w:type="paragraph" w:customStyle="1" w:styleId="12">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basedOn w:val="a1"/>
    <w:link w:val="2"/>
    <w:rsid w:val="007A69B0"/>
    <w:rPr>
      <w:rFonts w:ascii="Times New Roman" w:eastAsia="Times New Roman" w:hAnsi="Times New Roman"/>
      <w:b/>
      <w:bCs/>
      <w:sz w:val="36"/>
      <w:szCs w:val="36"/>
    </w:rPr>
  </w:style>
  <w:style w:type="character" w:customStyle="1" w:styleId="js-phone-number">
    <w:name w:val="js-phone-number"/>
    <w:basedOn w:val="a1"/>
    <w:rsid w:val="003B5D7A"/>
  </w:style>
  <w:style w:type="paragraph" w:customStyle="1" w:styleId="im-mess">
    <w:name w:val="im-mess"/>
    <w:basedOn w:val="a0"/>
    <w:rsid w:val="007F6560"/>
    <w:pPr>
      <w:widowControl/>
      <w:autoSpaceDE/>
      <w:autoSpaceDN/>
      <w:adjustRightInd/>
      <w:spacing w:before="100" w:beforeAutospacing="1" w:after="100" w:afterAutospacing="1"/>
    </w:pPr>
    <w:rPr>
      <w:sz w:val="24"/>
      <w:szCs w:val="24"/>
    </w:rPr>
  </w:style>
  <w:style w:type="character" w:customStyle="1" w:styleId="13">
    <w:name w:val="Неразрешенное упоминание1"/>
    <w:basedOn w:val="a1"/>
    <w:uiPriority w:val="99"/>
    <w:semiHidden/>
    <w:unhideWhenUsed/>
    <w:rsid w:val="001C4D98"/>
    <w:rPr>
      <w:color w:val="605E5C"/>
      <w:shd w:val="clear" w:color="auto" w:fill="E1DFDD"/>
    </w:rPr>
  </w:style>
  <w:style w:type="paragraph" w:styleId="af6">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 Знак4 Знак Знак1,Знак4 Знак Знак1,Знак21,Char"/>
    <w:basedOn w:val="a0"/>
    <w:link w:val="af7"/>
    <w:unhideWhenUsed/>
    <w:rsid w:val="00257A3D"/>
  </w:style>
  <w:style w:type="character" w:customStyle="1" w:styleId="af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1"/>
    <w:link w:val="af6"/>
    <w:rsid w:val="00257A3D"/>
    <w:rPr>
      <w:rFonts w:ascii="Times New Roman" w:eastAsia="Times New Roman" w:hAnsi="Times New Roman"/>
    </w:rPr>
  </w:style>
  <w:style w:type="character" w:styleId="af8">
    <w:name w:val="footnote reference"/>
    <w:basedOn w:val="a1"/>
    <w:unhideWhenUsed/>
    <w:rsid w:val="00257A3D"/>
    <w:rPr>
      <w:vertAlign w:val="superscript"/>
    </w:rPr>
  </w:style>
  <w:style w:type="character" w:styleId="af9">
    <w:name w:val="Emphasis"/>
    <w:basedOn w:val="a1"/>
    <w:uiPriority w:val="99"/>
    <w:qFormat/>
    <w:rsid w:val="008B7647"/>
    <w:rPr>
      <w:i/>
      <w:iCs/>
    </w:rPr>
  </w:style>
  <w:style w:type="paragraph" w:customStyle="1" w:styleId="s1">
    <w:name w:val="s_1"/>
    <w:basedOn w:val="a0"/>
    <w:rsid w:val="00E1532B"/>
    <w:pPr>
      <w:widowControl/>
      <w:autoSpaceDE/>
      <w:autoSpaceDN/>
      <w:adjustRightInd/>
      <w:spacing w:before="100" w:beforeAutospacing="1" w:after="100" w:afterAutospacing="1"/>
    </w:pPr>
    <w:rPr>
      <w:sz w:val="24"/>
      <w:szCs w:val="24"/>
    </w:rPr>
  </w:style>
  <w:style w:type="paragraph" w:customStyle="1" w:styleId="indent1">
    <w:name w:val="indent_1"/>
    <w:basedOn w:val="a0"/>
    <w:rsid w:val="00A44927"/>
    <w:pPr>
      <w:widowControl/>
      <w:autoSpaceDE/>
      <w:autoSpaceDN/>
      <w:adjustRightInd/>
      <w:spacing w:before="100" w:beforeAutospacing="1" w:after="100" w:afterAutospacing="1"/>
    </w:pPr>
    <w:rPr>
      <w:sz w:val="24"/>
      <w:szCs w:val="24"/>
    </w:rPr>
  </w:style>
  <w:style w:type="character" w:customStyle="1" w:styleId="11">
    <w:name w:val="Заголовок 1 Знак"/>
    <w:basedOn w:val="a1"/>
    <w:link w:val="10"/>
    <w:rsid w:val="003674D7"/>
    <w:rPr>
      <w:rFonts w:asciiTheme="majorHAnsi" w:eastAsiaTheme="majorEastAsia" w:hAnsiTheme="majorHAnsi" w:cstheme="majorBidi"/>
      <w:color w:val="2E74B5" w:themeColor="accent1" w:themeShade="BF"/>
      <w:sz w:val="32"/>
      <w:szCs w:val="32"/>
    </w:rPr>
  </w:style>
  <w:style w:type="character" w:customStyle="1" w:styleId="a5">
    <w:name w:val="Абзац списка Знак"/>
    <w:aliases w:val="Bullet List Знак,FooterText Знак,numbered Знак,Paragraphe de liste1 Знак,lp1 Знак,Bullet 1 Знак,Use Case List Paragraph Знак,Standart Знак,Нумерованый список Знак,SL_Абзац списка Знак,ТЗ список Знак,List Paragraph1 Знак"/>
    <w:link w:val="a4"/>
    <w:uiPriority w:val="34"/>
    <w:qFormat/>
    <w:locked/>
    <w:rsid w:val="0038470C"/>
    <w:rPr>
      <w:rFonts w:ascii="Times New Roman" w:eastAsia="Times New Roman" w:hAnsi="Times New Roman"/>
      <w:sz w:val="24"/>
      <w:szCs w:val="24"/>
    </w:rPr>
  </w:style>
  <w:style w:type="paragraph" w:customStyle="1" w:styleId="afa">
    <w:name w:val="Нормальный (таблица)"/>
    <w:basedOn w:val="a0"/>
    <w:next w:val="a0"/>
    <w:uiPriority w:val="99"/>
    <w:rsid w:val="005E5730"/>
    <w:pPr>
      <w:jc w:val="both"/>
    </w:pPr>
    <w:rPr>
      <w:rFonts w:ascii="Times New Roman CYR" w:eastAsiaTheme="minorEastAsia" w:hAnsi="Times New Roman CYR" w:cs="Times New Roman CYR"/>
      <w:sz w:val="24"/>
      <w:szCs w:val="24"/>
    </w:rPr>
  </w:style>
  <w:style w:type="paragraph" w:customStyle="1" w:styleId="ConsPlusNormal">
    <w:name w:val="ConsPlusNormal"/>
    <w:link w:val="ConsPlusNormal0"/>
    <w:uiPriority w:val="99"/>
    <w:rsid w:val="005E5730"/>
    <w:pPr>
      <w:widowControl w:val="0"/>
      <w:ind w:firstLine="720"/>
    </w:pPr>
    <w:rPr>
      <w:rFonts w:ascii="Arial" w:eastAsia="Times New Roman" w:hAnsi="Arial" w:cs="Arial"/>
    </w:rPr>
  </w:style>
  <w:style w:type="character" w:customStyle="1" w:styleId="afb">
    <w:name w:val="Текст Знак"/>
    <w:link w:val="afc"/>
    <w:rsid w:val="005E5730"/>
    <w:rPr>
      <w:rFonts w:ascii="Courier New" w:hAnsi="Courier New" w:cs="Courier New"/>
    </w:rPr>
  </w:style>
  <w:style w:type="paragraph" w:styleId="afc">
    <w:name w:val="Plain Text"/>
    <w:basedOn w:val="a0"/>
    <w:link w:val="afb"/>
    <w:rsid w:val="005E5730"/>
    <w:pPr>
      <w:widowControl/>
      <w:autoSpaceDE/>
      <w:autoSpaceDN/>
      <w:adjustRightInd/>
    </w:pPr>
    <w:rPr>
      <w:rFonts w:ascii="Courier New" w:eastAsia="Calibri" w:hAnsi="Courier New" w:cs="Courier New"/>
    </w:rPr>
  </w:style>
  <w:style w:type="character" w:customStyle="1" w:styleId="14">
    <w:name w:val="Текст Знак1"/>
    <w:basedOn w:val="a1"/>
    <w:uiPriority w:val="99"/>
    <w:semiHidden/>
    <w:rsid w:val="005E5730"/>
    <w:rPr>
      <w:rFonts w:ascii="Consolas" w:eastAsia="Times New Roman" w:hAnsi="Consolas"/>
      <w:sz w:val="21"/>
      <w:szCs w:val="21"/>
    </w:rPr>
  </w:style>
  <w:style w:type="character" w:customStyle="1" w:styleId="30">
    <w:name w:val="Заголовок 3 Знак"/>
    <w:basedOn w:val="a1"/>
    <w:link w:val="3"/>
    <w:rsid w:val="009C379F"/>
    <w:rPr>
      <w:rFonts w:asciiTheme="majorHAnsi" w:eastAsiaTheme="majorEastAsia" w:hAnsiTheme="majorHAnsi" w:cstheme="majorBidi"/>
      <w:color w:val="1F4D78" w:themeColor="accent1" w:themeShade="7F"/>
      <w:sz w:val="24"/>
      <w:szCs w:val="24"/>
    </w:rPr>
  </w:style>
  <w:style w:type="character" w:customStyle="1" w:styleId="41">
    <w:name w:val="Заголовок 4 Знак"/>
    <w:basedOn w:val="a1"/>
    <w:link w:val="40"/>
    <w:rsid w:val="00DA3BFB"/>
    <w:rPr>
      <w:rFonts w:ascii="Times New Roman" w:eastAsia="Times New Roman" w:hAnsi="Times New Roman"/>
      <w:b/>
      <w:bCs/>
      <w:sz w:val="28"/>
      <w:szCs w:val="28"/>
    </w:rPr>
  </w:style>
  <w:style w:type="character" w:customStyle="1" w:styleId="50">
    <w:name w:val="Заголовок 5 Знак"/>
    <w:basedOn w:val="a1"/>
    <w:link w:val="5"/>
    <w:rsid w:val="00DA3BFB"/>
    <w:rPr>
      <w:rFonts w:ascii="Times New Roman" w:eastAsia="Times New Roman" w:hAnsi="Times New Roman"/>
      <w:b/>
      <w:sz w:val="28"/>
    </w:rPr>
  </w:style>
  <w:style w:type="character" w:customStyle="1" w:styleId="60">
    <w:name w:val="Заголовок 6 Знак"/>
    <w:basedOn w:val="a1"/>
    <w:link w:val="6"/>
    <w:rsid w:val="00DA3BFB"/>
    <w:rPr>
      <w:rFonts w:ascii="Times New Roman" w:eastAsia="Times New Roman" w:hAnsi="Times New Roman"/>
      <w:b/>
      <w:bCs/>
      <w:sz w:val="22"/>
      <w:szCs w:val="22"/>
    </w:rPr>
  </w:style>
  <w:style w:type="character" w:customStyle="1" w:styleId="70">
    <w:name w:val="Заголовок 7 Знак"/>
    <w:basedOn w:val="a1"/>
    <w:link w:val="7"/>
    <w:rsid w:val="00DA3BFB"/>
    <w:rPr>
      <w:rFonts w:ascii="Times New Roman" w:eastAsia="Times New Roman" w:hAnsi="Times New Roman"/>
      <w:b/>
      <w:sz w:val="144"/>
      <w:lang w:val="en-US"/>
    </w:rPr>
  </w:style>
  <w:style w:type="character" w:customStyle="1" w:styleId="80">
    <w:name w:val="Заголовок 8 Знак"/>
    <w:basedOn w:val="a1"/>
    <w:link w:val="8"/>
    <w:rsid w:val="00DA3BFB"/>
    <w:rPr>
      <w:rFonts w:ascii="Times New Roman" w:eastAsia="Times New Roman" w:hAnsi="Times New Roman"/>
      <w:i/>
      <w:iCs/>
      <w:sz w:val="24"/>
      <w:szCs w:val="24"/>
    </w:rPr>
  </w:style>
  <w:style w:type="character" w:customStyle="1" w:styleId="90">
    <w:name w:val="Заголовок 9 Знак"/>
    <w:basedOn w:val="a1"/>
    <w:link w:val="9"/>
    <w:rsid w:val="00DA3BFB"/>
    <w:rPr>
      <w:rFonts w:ascii="Times New Roman" w:eastAsia="Times New Roman" w:hAnsi="Times New Roman"/>
      <w:b/>
      <w:sz w:val="24"/>
      <w:lang w:val="en-US"/>
    </w:rPr>
  </w:style>
  <w:style w:type="paragraph" w:styleId="afd">
    <w:name w:val="footer"/>
    <w:basedOn w:val="a0"/>
    <w:link w:val="afe"/>
    <w:uiPriority w:val="99"/>
    <w:rsid w:val="00DA3BFB"/>
    <w:pPr>
      <w:widowControl/>
      <w:tabs>
        <w:tab w:val="center" w:pos="4677"/>
        <w:tab w:val="right" w:pos="9355"/>
      </w:tabs>
      <w:autoSpaceDE/>
      <w:autoSpaceDN/>
      <w:adjustRightInd/>
    </w:pPr>
    <w:rPr>
      <w:sz w:val="24"/>
      <w:szCs w:val="24"/>
    </w:rPr>
  </w:style>
  <w:style w:type="character" w:customStyle="1" w:styleId="afe">
    <w:name w:val="Нижний колонтитул Знак"/>
    <w:basedOn w:val="a1"/>
    <w:link w:val="afd"/>
    <w:uiPriority w:val="99"/>
    <w:rsid w:val="00DA3BFB"/>
    <w:rPr>
      <w:rFonts w:ascii="Times New Roman" w:eastAsia="Times New Roman" w:hAnsi="Times New Roman"/>
      <w:sz w:val="24"/>
      <w:szCs w:val="24"/>
    </w:rPr>
  </w:style>
  <w:style w:type="character" w:styleId="aff">
    <w:name w:val="page number"/>
    <w:basedOn w:val="a1"/>
    <w:rsid w:val="00DA3BFB"/>
  </w:style>
  <w:style w:type="paragraph" w:styleId="aff0">
    <w:name w:val="header"/>
    <w:basedOn w:val="a0"/>
    <w:link w:val="aff1"/>
    <w:uiPriority w:val="99"/>
    <w:rsid w:val="00DA3BFB"/>
    <w:pPr>
      <w:widowControl/>
      <w:tabs>
        <w:tab w:val="center" w:pos="4677"/>
        <w:tab w:val="right" w:pos="9355"/>
      </w:tabs>
      <w:autoSpaceDE/>
      <w:autoSpaceDN/>
      <w:adjustRightInd/>
    </w:pPr>
    <w:rPr>
      <w:sz w:val="24"/>
      <w:szCs w:val="24"/>
    </w:rPr>
  </w:style>
  <w:style w:type="character" w:customStyle="1" w:styleId="aff1">
    <w:name w:val="Верхний колонтитул Знак"/>
    <w:basedOn w:val="a1"/>
    <w:link w:val="aff0"/>
    <w:uiPriority w:val="99"/>
    <w:rsid w:val="00DA3BFB"/>
    <w:rPr>
      <w:rFonts w:ascii="Times New Roman" w:eastAsia="Times New Roman" w:hAnsi="Times New Roman"/>
      <w:sz w:val="24"/>
      <w:szCs w:val="24"/>
    </w:rPr>
  </w:style>
  <w:style w:type="paragraph" w:styleId="aff2">
    <w:name w:val="Body Text Indent"/>
    <w:basedOn w:val="a0"/>
    <w:link w:val="aff3"/>
    <w:rsid w:val="00DA3BFB"/>
    <w:pPr>
      <w:widowControl/>
      <w:suppressAutoHyphens/>
      <w:autoSpaceDE/>
      <w:autoSpaceDN/>
      <w:adjustRightInd/>
      <w:spacing w:after="120"/>
      <w:ind w:left="283"/>
    </w:pPr>
    <w:rPr>
      <w:rFonts w:ascii="Arial" w:hAnsi="Arial" w:cs="Arial"/>
      <w:sz w:val="18"/>
      <w:szCs w:val="18"/>
      <w:lang w:eastAsia="ar-SA"/>
    </w:rPr>
  </w:style>
  <w:style w:type="character" w:customStyle="1" w:styleId="aff3">
    <w:name w:val="Основной текст с отступом Знак"/>
    <w:basedOn w:val="a1"/>
    <w:link w:val="aff2"/>
    <w:rsid w:val="00DA3BFB"/>
    <w:rPr>
      <w:rFonts w:ascii="Arial" w:eastAsia="Times New Roman" w:hAnsi="Arial" w:cs="Arial"/>
      <w:sz w:val="18"/>
      <w:szCs w:val="18"/>
      <w:lang w:eastAsia="ar-SA"/>
    </w:rPr>
  </w:style>
  <w:style w:type="table" w:customStyle="1" w:styleId="15">
    <w:name w:val="Сетка таблицы1"/>
    <w:basedOn w:val="a2"/>
    <w:rsid w:val="00DA3BF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Обычный1"/>
    <w:rsid w:val="00DA3BFB"/>
    <w:pPr>
      <w:widowControl w:val="0"/>
    </w:pPr>
    <w:rPr>
      <w:rFonts w:ascii="Times New Roman" w:eastAsia="Times New Roman" w:hAnsi="Times New Roman"/>
    </w:rPr>
  </w:style>
  <w:style w:type="character" w:customStyle="1" w:styleId="grame">
    <w:name w:val="grame"/>
    <w:uiPriority w:val="99"/>
    <w:rsid w:val="00DA3BFB"/>
  </w:style>
  <w:style w:type="paragraph" w:customStyle="1" w:styleId="aff4">
    <w:name w:val="Îáû÷íûé"/>
    <w:rsid w:val="00DA3BFB"/>
    <w:pPr>
      <w:widowControl w:val="0"/>
    </w:pPr>
    <w:rPr>
      <w:rFonts w:ascii="Pragmatica" w:eastAsia="Times New Roman" w:hAnsi="Pragmatica"/>
      <w:lang w:val="en-US"/>
    </w:rPr>
  </w:style>
  <w:style w:type="paragraph" w:styleId="aff5">
    <w:name w:val="Title"/>
    <w:basedOn w:val="a0"/>
    <w:next w:val="a6"/>
    <w:link w:val="aff6"/>
    <w:uiPriority w:val="10"/>
    <w:qFormat/>
    <w:rsid w:val="00DA3BFB"/>
    <w:pPr>
      <w:keepNext/>
      <w:suppressAutoHyphens/>
      <w:autoSpaceDN/>
      <w:adjustRightInd/>
      <w:spacing w:before="240" w:after="120"/>
    </w:pPr>
    <w:rPr>
      <w:rFonts w:ascii="Arial" w:eastAsia="Arial Unicode MS" w:hAnsi="Arial" w:cs="Tahoma"/>
      <w:sz w:val="28"/>
      <w:szCs w:val="28"/>
      <w:lang w:eastAsia="ar-SA"/>
    </w:rPr>
  </w:style>
  <w:style w:type="character" w:customStyle="1" w:styleId="aff6">
    <w:name w:val="Заголовок Знак"/>
    <w:basedOn w:val="a1"/>
    <w:link w:val="aff5"/>
    <w:uiPriority w:val="10"/>
    <w:rsid w:val="00DA3BFB"/>
    <w:rPr>
      <w:rFonts w:ascii="Arial" w:eastAsia="Arial Unicode MS" w:hAnsi="Arial" w:cs="Tahoma"/>
      <w:sz w:val="28"/>
      <w:szCs w:val="28"/>
      <w:lang w:eastAsia="ar-SA"/>
    </w:rPr>
  </w:style>
  <w:style w:type="paragraph" w:customStyle="1" w:styleId="4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DA3BFB"/>
    <w:pPr>
      <w:widowControl/>
      <w:autoSpaceDE/>
      <w:autoSpaceDN/>
      <w:adjustRightInd/>
      <w:spacing w:after="160" w:line="240" w:lineRule="exact"/>
    </w:pPr>
    <w:rPr>
      <w:rFonts w:ascii="Verdana" w:eastAsia="Calibri" w:hAnsi="Verdana" w:cs="Verdana"/>
      <w:lang w:val="en-US" w:eastAsia="en-US"/>
    </w:rPr>
  </w:style>
  <w:style w:type="paragraph" w:customStyle="1" w:styleId="ConsPlusTitle">
    <w:name w:val="ConsPlusTitle"/>
    <w:uiPriority w:val="99"/>
    <w:rsid w:val="00DA3BFB"/>
    <w:pPr>
      <w:autoSpaceDE w:val="0"/>
      <w:autoSpaceDN w:val="0"/>
      <w:adjustRightInd w:val="0"/>
    </w:pPr>
    <w:rPr>
      <w:rFonts w:ascii="Times New Roman" w:hAnsi="Times New Roman"/>
      <w:b/>
      <w:bCs/>
      <w:sz w:val="24"/>
      <w:szCs w:val="24"/>
    </w:rPr>
  </w:style>
  <w:style w:type="character" w:customStyle="1" w:styleId="af5">
    <w:name w:val="Без интервала Знак"/>
    <w:link w:val="af4"/>
    <w:uiPriority w:val="1"/>
    <w:locked/>
    <w:rsid w:val="00DA3BFB"/>
    <w:rPr>
      <w:rFonts w:ascii="Times New Roman" w:eastAsia="Times New Roman" w:hAnsi="Times New Roman"/>
      <w:sz w:val="24"/>
      <w:szCs w:val="24"/>
    </w:rPr>
  </w:style>
  <w:style w:type="paragraph" w:customStyle="1" w:styleId="23">
    <w:name w:val="Обычный2"/>
    <w:rsid w:val="00DA3BFB"/>
    <w:rPr>
      <w:rFonts w:ascii="Tms Rmn" w:eastAsia="Times New Roman" w:hAnsi="Tms Rmn"/>
    </w:rPr>
  </w:style>
  <w:style w:type="numbering" w:customStyle="1" w:styleId="17">
    <w:name w:val="Нет списка1"/>
    <w:next w:val="a3"/>
    <w:uiPriority w:val="99"/>
    <w:semiHidden/>
    <w:unhideWhenUsed/>
    <w:rsid w:val="00DA3BFB"/>
  </w:style>
  <w:style w:type="paragraph" w:customStyle="1" w:styleId="210">
    <w:name w:val="Знак2 Знак Знак1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ConsNormal">
    <w:name w:val="ConsNormal"/>
    <w:link w:val="ConsNormal0"/>
    <w:rsid w:val="00DA3BFB"/>
    <w:pPr>
      <w:autoSpaceDE w:val="0"/>
      <w:autoSpaceDN w:val="0"/>
      <w:adjustRightInd w:val="0"/>
      <w:ind w:right="19772" w:firstLine="720"/>
    </w:pPr>
    <w:rPr>
      <w:rFonts w:ascii="Arial" w:eastAsia="Times New Roman" w:hAnsi="Arial" w:cs="Arial"/>
    </w:rPr>
  </w:style>
  <w:style w:type="paragraph" w:customStyle="1" w:styleId="ConsNonformat">
    <w:name w:val="ConsNonformat"/>
    <w:rsid w:val="00DA3BFB"/>
    <w:pPr>
      <w:widowControl w:val="0"/>
      <w:autoSpaceDE w:val="0"/>
      <w:autoSpaceDN w:val="0"/>
      <w:adjustRightInd w:val="0"/>
      <w:ind w:right="19772"/>
    </w:pPr>
    <w:rPr>
      <w:rFonts w:ascii="Courier New" w:eastAsia="Times New Roman" w:hAnsi="Courier New" w:cs="Courier New"/>
    </w:rPr>
  </w:style>
  <w:style w:type="paragraph" w:customStyle="1" w:styleId="ConsCell">
    <w:name w:val="ConsCell"/>
    <w:rsid w:val="00DA3BFB"/>
    <w:pPr>
      <w:widowControl w:val="0"/>
      <w:autoSpaceDE w:val="0"/>
      <w:autoSpaceDN w:val="0"/>
      <w:adjustRightInd w:val="0"/>
      <w:ind w:right="19772"/>
    </w:pPr>
    <w:rPr>
      <w:rFonts w:ascii="Arial" w:eastAsia="Times New Roman" w:hAnsi="Arial" w:cs="Arial"/>
      <w:sz w:val="22"/>
      <w:szCs w:val="22"/>
    </w:rPr>
  </w:style>
  <w:style w:type="paragraph" w:styleId="31">
    <w:name w:val="toc 3"/>
    <w:basedOn w:val="a0"/>
    <w:next w:val="a0"/>
    <w:autoRedefine/>
    <w:rsid w:val="00DA3BFB"/>
    <w:pPr>
      <w:tabs>
        <w:tab w:val="right" w:leader="dot" w:pos="10065"/>
      </w:tabs>
    </w:pPr>
    <w:rPr>
      <w:caps/>
      <w:noProof/>
      <w:sz w:val="22"/>
      <w:szCs w:val="22"/>
    </w:rPr>
  </w:style>
  <w:style w:type="paragraph" w:styleId="32">
    <w:name w:val="Body Text 3"/>
    <w:basedOn w:val="a0"/>
    <w:link w:val="33"/>
    <w:rsid w:val="00DA3BFB"/>
    <w:pPr>
      <w:spacing w:after="120"/>
    </w:pPr>
    <w:rPr>
      <w:rFonts w:ascii="Arial" w:hAnsi="Arial"/>
      <w:sz w:val="16"/>
      <w:szCs w:val="16"/>
    </w:rPr>
  </w:style>
  <w:style w:type="character" w:customStyle="1" w:styleId="33">
    <w:name w:val="Основной текст 3 Знак"/>
    <w:basedOn w:val="a1"/>
    <w:link w:val="32"/>
    <w:rsid w:val="00DA3BFB"/>
    <w:rPr>
      <w:rFonts w:ascii="Arial" w:eastAsia="Times New Roman" w:hAnsi="Arial"/>
      <w:sz w:val="16"/>
      <w:szCs w:val="16"/>
    </w:rPr>
  </w:style>
  <w:style w:type="paragraph" w:styleId="aff7">
    <w:name w:val="Date"/>
    <w:basedOn w:val="a0"/>
    <w:next w:val="a0"/>
    <w:link w:val="aff8"/>
    <w:rsid w:val="00DA3BFB"/>
    <w:pPr>
      <w:widowControl/>
      <w:autoSpaceDE/>
      <w:autoSpaceDN/>
      <w:adjustRightInd/>
      <w:spacing w:after="60"/>
      <w:jc w:val="both"/>
    </w:pPr>
    <w:rPr>
      <w:sz w:val="24"/>
    </w:rPr>
  </w:style>
  <w:style w:type="character" w:customStyle="1" w:styleId="aff8">
    <w:name w:val="Дата Знак"/>
    <w:basedOn w:val="a1"/>
    <w:link w:val="aff7"/>
    <w:rsid w:val="00DA3BFB"/>
    <w:rPr>
      <w:rFonts w:ascii="Times New Roman" w:eastAsia="Times New Roman" w:hAnsi="Times New Roman"/>
      <w:sz w:val="24"/>
    </w:rPr>
  </w:style>
  <w:style w:type="paragraph" w:customStyle="1" w:styleId="1">
    <w:name w:val="Стиль1"/>
    <w:basedOn w:val="a0"/>
    <w:rsid w:val="00DA3BFB"/>
    <w:pPr>
      <w:keepNext/>
      <w:keepLines/>
      <w:numPr>
        <w:ilvl w:val="1"/>
        <w:numId w:val="16"/>
      </w:numPr>
      <w:suppressLineNumbers/>
      <w:tabs>
        <w:tab w:val="clear" w:pos="1836"/>
        <w:tab w:val="num" w:pos="432"/>
      </w:tabs>
      <w:suppressAutoHyphens/>
      <w:autoSpaceDE/>
      <w:autoSpaceDN/>
      <w:adjustRightInd/>
      <w:spacing w:after="60"/>
      <w:ind w:left="432" w:hanging="432"/>
    </w:pPr>
    <w:rPr>
      <w:b/>
      <w:sz w:val="28"/>
      <w:szCs w:val="24"/>
    </w:rPr>
  </w:style>
  <w:style w:type="paragraph" w:customStyle="1" w:styleId="24">
    <w:name w:val="Стиль2"/>
    <w:basedOn w:val="25"/>
    <w:rsid w:val="00DA3BFB"/>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5">
    <w:name w:val="List Number 2"/>
    <w:basedOn w:val="a0"/>
    <w:rsid w:val="00DA3BFB"/>
    <w:pPr>
      <w:tabs>
        <w:tab w:val="num" w:pos="432"/>
      </w:tabs>
      <w:ind w:left="432" w:hanging="432"/>
    </w:pPr>
    <w:rPr>
      <w:rFonts w:ascii="Arial" w:hAnsi="Arial" w:cs="Arial"/>
      <w:sz w:val="18"/>
      <w:szCs w:val="18"/>
    </w:rPr>
  </w:style>
  <w:style w:type="paragraph" w:customStyle="1" w:styleId="34">
    <w:name w:val="Стиль3"/>
    <w:basedOn w:val="26"/>
    <w:rsid w:val="00DA3BFB"/>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6">
    <w:name w:val="Body Text Indent 2"/>
    <w:basedOn w:val="a0"/>
    <w:link w:val="27"/>
    <w:rsid w:val="00DA3BFB"/>
    <w:pPr>
      <w:spacing w:after="120" w:line="480" w:lineRule="auto"/>
      <w:ind w:left="283"/>
    </w:pPr>
    <w:rPr>
      <w:rFonts w:ascii="Arial" w:hAnsi="Arial"/>
      <w:sz w:val="18"/>
      <w:szCs w:val="18"/>
    </w:rPr>
  </w:style>
  <w:style w:type="character" w:customStyle="1" w:styleId="27">
    <w:name w:val="Основной текст с отступом 2 Знак"/>
    <w:basedOn w:val="a1"/>
    <w:link w:val="26"/>
    <w:rsid w:val="00DA3BFB"/>
    <w:rPr>
      <w:rFonts w:ascii="Arial" w:eastAsia="Times New Roman" w:hAnsi="Arial"/>
      <w:sz w:val="18"/>
      <w:szCs w:val="18"/>
    </w:rPr>
  </w:style>
  <w:style w:type="paragraph" w:customStyle="1" w:styleId="ConsPlusNonformat">
    <w:name w:val="ConsPlusNonformat"/>
    <w:rsid w:val="00DA3BFB"/>
    <w:pPr>
      <w:autoSpaceDE w:val="0"/>
      <w:autoSpaceDN w:val="0"/>
      <w:adjustRightInd w:val="0"/>
    </w:pPr>
    <w:rPr>
      <w:rFonts w:ascii="Courier New" w:eastAsia="Times New Roman" w:hAnsi="Courier New" w:cs="Courier New"/>
    </w:rPr>
  </w:style>
  <w:style w:type="paragraph" w:customStyle="1" w:styleId="ConsPlusCell">
    <w:name w:val="ConsPlusCell"/>
    <w:rsid w:val="00DA3BFB"/>
    <w:pPr>
      <w:autoSpaceDE w:val="0"/>
      <w:autoSpaceDN w:val="0"/>
      <w:adjustRightInd w:val="0"/>
    </w:pPr>
    <w:rPr>
      <w:rFonts w:ascii="Arial" w:eastAsia="Times New Roman" w:hAnsi="Arial" w:cs="Arial"/>
    </w:rPr>
  </w:style>
  <w:style w:type="paragraph" w:styleId="18">
    <w:name w:val="toc 1"/>
    <w:basedOn w:val="a0"/>
    <w:next w:val="a0"/>
    <w:autoRedefine/>
    <w:rsid w:val="00DA3BFB"/>
    <w:rPr>
      <w:rFonts w:ascii="Arial" w:hAnsi="Arial" w:cs="Arial"/>
      <w:sz w:val="18"/>
      <w:szCs w:val="18"/>
    </w:rPr>
  </w:style>
  <w:style w:type="paragraph" w:styleId="a">
    <w:name w:val="List Number"/>
    <w:basedOn w:val="a0"/>
    <w:rsid w:val="00DA3BFB"/>
    <w:pPr>
      <w:numPr>
        <w:numId w:val="17"/>
      </w:numPr>
    </w:pPr>
    <w:rPr>
      <w:rFonts w:ascii="Arial" w:hAnsi="Arial" w:cs="Arial"/>
      <w:sz w:val="18"/>
      <w:szCs w:val="18"/>
    </w:rPr>
  </w:style>
  <w:style w:type="paragraph" w:customStyle="1" w:styleId="211">
    <w:name w:val="Основной текст 21"/>
    <w:basedOn w:val="a0"/>
    <w:rsid w:val="00DA3BFB"/>
    <w:pPr>
      <w:autoSpaceDE/>
      <w:autoSpaceDN/>
      <w:adjustRightInd/>
      <w:jc w:val="both"/>
    </w:pPr>
    <w:rPr>
      <w:rFonts w:cs="Arial"/>
      <w:sz w:val="24"/>
      <w:szCs w:val="18"/>
    </w:rPr>
  </w:style>
  <w:style w:type="paragraph" w:customStyle="1" w:styleId="310">
    <w:name w:val="Основной текст 31"/>
    <w:basedOn w:val="a0"/>
    <w:rsid w:val="00DA3BFB"/>
    <w:pPr>
      <w:widowControl/>
      <w:tabs>
        <w:tab w:val="left" w:pos="426"/>
      </w:tabs>
      <w:autoSpaceDE/>
      <w:autoSpaceDN/>
      <w:adjustRightInd/>
      <w:jc w:val="both"/>
    </w:pPr>
    <w:rPr>
      <w:rFonts w:ascii="Arial" w:hAnsi="Arial"/>
      <w:sz w:val="24"/>
    </w:rPr>
  </w:style>
  <w:style w:type="paragraph" w:styleId="35">
    <w:name w:val="Body Text Indent 3"/>
    <w:basedOn w:val="a0"/>
    <w:link w:val="36"/>
    <w:rsid w:val="00DA3BFB"/>
    <w:pPr>
      <w:spacing w:after="120"/>
      <w:ind w:left="283"/>
    </w:pPr>
    <w:rPr>
      <w:rFonts w:ascii="Arial" w:hAnsi="Arial"/>
      <w:sz w:val="16"/>
      <w:szCs w:val="16"/>
    </w:rPr>
  </w:style>
  <w:style w:type="character" w:customStyle="1" w:styleId="36">
    <w:name w:val="Основной текст с отступом 3 Знак"/>
    <w:basedOn w:val="a1"/>
    <w:link w:val="35"/>
    <w:rsid w:val="00DA3BFB"/>
    <w:rPr>
      <w:rFonts w:ascii="Arial" w:eastAsia="Times New Roman" w:hAnsi="Arial"/>
      <w:sz w:val="16"/>
      <w:szCs w:val="16"/>
    </w:rPr>
  </w:style>
  <w:style w:type="paragraph" w:customStyle="1" w:styleId="aff9">
    <w:name w:val="Пункт договора"/>
    <w:basedOn w:val="a0"/>
    <w:rsid w:val="00DA3BFB"/>
    <w:pPr>
      <w:keepLines/>
      <w:widowControl/>
      <w:tabs>
        <w:tab w:val="left" w:pos="567"/>
      </w:tabs>
      <w:autoSpaceDE/>
      <w:autoSpaceDN/>
      <w:adjustRightInd/>
      <w:ind w:left="567" w:hanging="567"/>
      <w:jc w:val="both"/>
    </w:pPr>
  </w:style>
  <w:style w:type="paragraph" w:customStyle="1" w:styleId="28">
    <w:name w:val="Знак2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a">
    <w:name w:val="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Heading">
    <w:name w:val="Heading"/>
    <w:rsid w:val="00DA3BFB"/>
    <w:pPr>
      <w:autoSpaceDE w:val="0"/>
      <w:autoSpaceDN w:val="0"/>
      <w:adjustRightInd w:val="0"/>
    </w:pPr>
    <w:rPr>
      <w:rFonts w:ascii="Arial" w:eastAsia="Times New Roman" w:hAnsi="Arial" w:cs="Arial"/>
      <w:b/>
      <w:bCs/>
      <w:sz w:val="22"/>
      <w:szCs w:val="22"/>
    </w:rPr>
  </w:style>
  <w:style w:type="character" w:customStyle="1" w:styleId="affb">
    <w:name w:val="Основной шрифт"/>
    <w:rsid w:val="00DA3BFB"/>
  </w:style>
  <w:style w:type="character" w:customStyle="1" w:styleId="ConsNormal0">
    <w:name w:val="ConsNormal Знак"/>
    <w:link w:val="ConsNormal"/>
    <w:rsid w:val="00DA3BFB"/>
    <w:rPr>
      <w:rFonts w:ascii="Arial" w:eastAsia="Times New Roman" w:hAnsi="Arial" w:cs="Arial"/>
    </w:rPr>
  </w:style>
  <w:style w:type="paragraph" w:customStyle="1" w:styleId="43">
    <w:name w:val="Знак4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c">
    <w:name w:val="Знак Знак Знак Знак Знак Знак Знак Знак"/>
    <w:basedOn w:val="a0"/>
    <w:rsid w:val="00DA3BFB"/>
    <w:pPr>
      <w:widowControl/>
      <w:autoSpaceDE/>
      <w:autoSpaceDN/>
      <w:adjustRightInd/>
      <w:spacing w:after="160" w:line="240" w:lineRule="exact"/>
    </w:pPr>
    <w:rPr>
      <w:rFonts w:ascii="Verdana" w:hAnsi="Verdana"/>
      <w:sz w:val="24"/>
      <w:szCs w:val="24"/>
      <w:lang w:val="en-US" w:eastAsia="en-US"/>
    </w:rPr>
  </w:style>
  <w:style w:type="paragraph" w:customStyle="1" w:styleId="110">
    <w:name w:val="Знак Знак Знак1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4">
    <w:name w:val="Знак4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9">
    <w:name w:val="Знак2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txt">
    <w:name w:val="txt"/>
    <w:basedOn w:val="a0"/>
    <w:rsid w:val="00DA3BFB"/>
    <w:pPr>
      <w:widowControl/>
      <w:autoSpaceDE/>
      <w:autoSpaceDN/>
      <w:adjustRightInd/>
      <w:spacing w:after="92" w:line="184" w:lineRule="atLeast"/>
    </w:pPr>
    <w:rPr>
      <w:color w:val="333333"/>
      <w:sz w:val="14"/>
      <w:szCs w:val="14"/>
    </w:rPr>
  </w:style>
  <w:style w:type="paragraph" w:customStyle="1" w:styleId="19">
    <w:name w:val="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5">
    <w:name w:val="Знак4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2">
    <w:name w:val="Знак2 Знак Знак Знак1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10">
    <w:name w:val="Знак2 Знак Знак1 Знак Знак Знак Знак Знак Знак 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3">
    <w:name w:val="Знак2 Знак Знак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4">
    <w:name w:val="Знак2 Знак Знак Знак1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
    <w:name w:val="Знак3 Знак Знак Знак Знак Знак Знак Знак Знак Знак Знак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5">
    <w:name w:val="Знак2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2a">
    <w:name w:val="Основной текст (2)_"/>
    <w:link w:val="2b"/>
    <w:rsid w:val="00DA3BFB"/>
    <w:rPr>
      <w:sz w:val="21"/>
      <w:szCs w:val="21"/>
      <w:shd w:val="clear" w:color="auto" w:fill="FFFFFF"/>
    </w:rPr>
  </w:style>
  <w:style w:type="character" w:customStyle="1" w:styleId="affd">
    <w:name w:val="Основной текст_"/>
    <w:link w:val="1a"/>
    <w:rsid w:val="00DA3BFB"/>
    <w:rPr>
      <w:sz w:val="21"/>
      <w:szCs w:val="21"/>
      <w:shd w:val="clear" w:color="auto" w:fill="FFFFFF"/>
    </w:rPr>
  </w:style>
  <w:style w:type="character" w:customStyle="1" w:styleId="37">
    <w:name w:val="Основной текст (3)_"/>
    <w:link w:val="38"/>
    <w:rsid w:val="00DA3BFB"/>
    <w:rPr>
      <w:sz w:val="21"/>
      <w:szCs w:val="21"/>
      <w:shd w:val="clear" w:color="auto" w:fill="FFFFFF"/>
    </w:rPr>
  </w:style>
  <w:style w:type="paragraph" w:customStyle="1" w:styleId="2b">
    <w:name w:val="Основной текст (2)"/>
    <w:basedOn w:val="a0"/>
    <w:link w:val="2a"/>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1a">
    <w:name w:val="Основной текст1"/>
    <w:basedOn w:val="a0"/>
    <w:link w:val="affd"/>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38">
    <w:name w:val="Основной текст (3)"/>
    <w:basedOn w:val="a0"/>
    <w:link w:val="37"/>
    <w:rsid w:val="00DA3BFB"/>
    <w:pPr>
      <w:widowControl/>
      <w:shd w:val="clear" w:color="auto" w:fill="FFFFFF"/>
      <w:autoSpaceDE/>
      <w:autoSpaceDN/>
      <w:adjustRightInd/>
      <w:spacing w:line="0" w:lineRule="atLeast"/>
    </w:pPr>
    <w:rPr>
      <w:rFonts w:ascii="Calibri" w:eastAsia="Calibri" w:hAnsi="Calibri"/>
      <w:sz w:val="21"/>
      <w:szCs w:val="21"/>
    </w:rPr>
  </w:style>
  <w:style w:type="character" w:customStyle="1" w:styleId="Verdana">
    <w:name w:val="Основной текст + Verdana"/>
    <w:aliases w:val="7 pt,Курсив1"/>
    <w:uiPriority w:val="99"/>
    <w:rsid w:val="00DA3BFB"/>
    <w:rPr>
      <w:rFonts w:ascii="Verdana" w:hAnsi="Verdana" w:cs="Verdana"/>
      <w:i/>
      <w:iCs/>
      <w:sz w:val="14"/>
      <w:szCs w:val="14"/>
      <w:shd w:val="clear" w:color="auto" w:fill="FFFFFF"/>
      <w:lang w:val="en-US"/>
    </w:rPr>
  </w:style>
  <w:style w:type="paragraph" w:customStyle="1" w:styleId="312">
    <w:name w:val="Знак3 Знак Знак Знак Знак Знак Знак Знак Знак Знак Знак Знак Знак Знак Знак Знак Знак Знак Знак Знак Знак Знак Знак Знак Знак1 Знак Знак Знак"/>
    <w:basedOn w:val="a0"/>
    <w:rsid w:val="00DA3BFB"/>
    <w:pPr>
      <w:widowControl/>
      <w:autoSpaceDE/>
      <w:autoSpaceDN/>
      <w:adjustRightInd/>
      <w:spacing w:after="160" w:line="240" w:lineRule="exact"/>
    </w:pPr>
    <w:rPr>
      <w:rFonts w:ascii="Verdana" w:hAnsi="Verdana" w:cs="Verdana"/>
      <w:lang w:val="en-US" w:eastAsia="en-US"/>
    </w:rPr>
  </w:style>
  <w:style w:type="numbering" w:customStyle="1" w:styleId="111">
    <w:name w:val="Нет списка11"/>
    <w:next w:val="a3"/>
    <w:uiPriority w:val="99"/>
    <w:semiHidden/>
    <w:rsid w:val="00DA3BFB"/>
  </w:style>
  <w:style w:type="paragraph" w:customStyle="1" w:styleId="Style18">
    <w:name w:val="Style18"/>
    <w:basedOn w:val="a0"/>
    <w:rsid w:val="00DA3BFB"/>
    <w:pPr>
      <w:spacing w:line="275" w:lineRule="exact"/>
      <w:ind w:firstLine="566"/>
      <w:jc w:val="both"/>
    </w:pPr>
    <w:rPr>
      <w:rFonts w:eastAsia="Calibri"/>
      <w:sz w:val="24"/>
      <w:szCs w:val="24"/>
    </w:rPr>
  </w:style>
  <w:style w:type="paragraph" w:customStyle="1" w:styleId="Style20">
    <w:name w:val="Style20"/>
    <w:basedOn w:val="a0"/>
    <w:rsid w:val="00DA3BFB"/>
    <w:pPr>
      <w:spacing w:line="274" w:lineRule="exact"/>
      <w:jc w:val="both"/>
    </w:pPr>
    <w:rPr>
      <w:rFonts w:eastAsia="Calibri"/>
      <w:sz w:val="24"/>
      <w:szCs w:val="24"/>
    </w:rPr>
  </w:style>
  <w:style w:type="paragraph" w:customStyle="1" w:styleId="Style30">
    <w:name w:val="Style30"/>
    <w:basedOn w:val="a0"/>
    <w:rsid w:val="00DA3BFB"/>
    <w:pPr>
      <w:spacing w:line="275" w:lineRule="exact"/>
      <w:ind w:firstLine="562"/>
      <w:jc w:val="both"/>
    </w:pPr>
    <w:rPr>
      <w:rFonts w:eastAsia="Calibri"/>
      <w:sz w:val="24"/>
      <w:szCs w:val="24"/>
    </w:rPr>
  </w:style>
  <w:style w:type="character" w:customStyle="1" w:styleId="FontStyle37">
    <w:name w:val="Font Style37"/>
    <w:uiPriority w:val="99"/>
    <w:rsid w:val="00DA3BFB"/>
    <w:rPr>
      <w:rFonts w:ascii="Times New Roman" w:hAnsi="Times New Roman" w:cs="Times New Roman"/>
      <w:sz w:val="22"/>
      <w:szCs w:val="22"/>
    </w:rPr>
  </w:style>
  <w:style w:type="character" w:customStyle="1" w:styleId="FontStyle38">
    <w:name w:val="Font Style38"/>
    <w:rsid w:val="00DA3BFB"/>
    <w:rPr>
      <w:rFonts w:ascii="Times New Roman" w:hAnsi="Times New Roman" w:cs="Times New Roman"/>
      <w:b/>
      <w:bCs/>
      <w:i/>
      <w:iCs/>
      <w:sz w:val="22"/>
      <w:szCs w:val="22"/>
    </w:rPr>
  </w:style>
  <w:style w:type="character" w:customStyle="1" w:styleId="FontStyle36">
    <w:name w:val="Font Style36"/>
    <w:uiPriority w:val="99"/>
    <w:rsid w:val="00DA3BFB"/>
    <w:rPr>
      <w:rFonts w:ascii="Times New Roman" w:hAnsi="Times New Roman" w:cs="Times New Roman"/>
      <w:b/>
      <w:bCs/>
      <w:sz w:val="22"/>
      <w:szCs w:val="22"/>
    </w:rPr>
  </w:style>
  <w:style w:type="paragraph" w:customStyle="1" w:styleId="Style5">
    <w:name w:val="Style5"/>
    <w:basedOn w:val="a0"/>
    <w:rsid w:val="00DA3BFB"/>
    <w:rPr>
      <w:rFonts w:eastAsia="Calibri"/>
      <w:sz w:val="24"/>
      <w:szCs w:val="24"/>
    </w:rPr>
  </w:style>
  <w:style w:type="paragraph" w:customStyle="1" w:styleId="Style9">
    <w:name w:val="Style9"/>
    <w:basedOn w:val="a0"/>
    <w:rsid w:val="00DA3BFB"/>
    <w:pPr>
      <w:spacing w:line="274" w:lineRule="exact"/>
      <w:jc w:val="center"/>
    </w:pPr>
    <w:rPr>
      <w:rFonts w:eastAsia="Calibri"/>
      <w:sz w:val="24"/>
      <w:szCs w:val="24"/>
    </w:rPr>
  </w:style>
  <w:style w:type="character" w:customStyle="1" w:styleId="1b">
    <w:name w:val="Основной текст Знак1"/>
    <w:locked/>
    <w:rsid w:val="00DA3BFB"/>
    <w:rPr>
      <w:rFonts w:ascii="Arial" w:hAnsi="Arial" w:cs="Arial"/>
      <w:sz w:val="18"/>
      <w:szCs w:val="18"/>
      <w:lang w:eastAsia="ru-RU"/>
    </w:rPr>
  </w:style>
  <w:style w:type="paragraph" w:customStyle="1" w:styleId="Char">
    <w:name w:val="Char Знак Знак"/>
    <w:basedOn w:val="a0"/>
    <w:rsid w:val="00DA3BFB"/>
    <w:pPr>
      <w:autoSpaceDE/>
      <w:autoSpaceDN/>
      <w:spacing w:after="160" w:line="240" w:lineRule="exact"/>
      <w:jc w:val="right"/>
    </w:pPr>
    <w:rPr>
      <w:rFonts w:ascii="Arial" w:eastAsia="Calibri" w:hAnsi="Arial" w:cs="Arial"/>
      <w:lang w:val="en-GB" w:eastAsia="en-US"/>
    </w:rPr>
  </w:style>
  <w:style w:type="character" w:customStyle="1" w:styleId="216">
    <w:name w:val="Основной текст 2 Знак1"/>
    <w:locked/>
    <w:rsid w:val="00DA3BFB"/>
    <w:rPr>
      <w:sz w:val="20"/>
      <w:szCs w:val="20"/>
    </w:rPr>
  </w:style>
  <w:style w:type="paragraph" w:customStyle="1" w:styleId="1c">
    <w:name w:val="Абзац списка1"/>
    <w:basedOn w:val="a0"/>
    <w:rsid w:val="00DA3BFB"/>
    <w:pPr>
      <w:widowControl/>
      <w:autoSpaceDE/>
      <w:autoSpaceDN/>
      <w:adjustRightInd/>
      <w:spacing w:after="200" w:line="276" w:lineRule="auto"/>
      <w:ind w:left="720"/>
      <w:contextualSpacing/>
    </w:pPr>
    <w:rPr>
      <w:rFonts w:ascii="Calibri" w:hAnsi="Calibri"/>
      <w:sz w:val="22"/>
      <w:szCs w:val="22"/>
      <w:lang w:eastAsia="en-US"/>
    </w:rPr>
  </w:style>
  <w:style w:type="paragraph" w:styleId="affe">
    <w:name w:val="List"/>
    <w:basedOn w:val="a0"/>
    <w:rsid w:val="00DA3BFB"/>
    <w:pPr>
      <w:suppressAutoHyphens/>
      <w:autoSpaceDN/>
      <w:adjustRightInd/>
      <w:ind w:left="283" w:hanging="283"/>
    </w:pPr>
    <w:rPr>
      <w:rFonts w:ascii="Arial" w:eastAsia="Calibri" w:hAnsi="Arial" w:cs="Arial"/>
      <w:sz w:val="18"/>
      <w:szCs w:val="18"/>
      <w:lang w:eastAsia="ar-SA"/>
    </w:rPr>
  </w:style>
  <w:style w:type="paragraph" w:customStyle="1" w:styleId="217">
    <w:name w:val="Список 21"/>
    <w:basedOn w:val="a0"/>
    <w:rsid w:val="00DA3BFB"/>
    <w:pPr>
      <w:suppressAutoHyphens/>
      <w:autoSpaceDN/>
      <w:adjustRightInd/>
      <w:ind w:left="566" w:hanging="283"/>
    </w:pPr>
    <w:rPr>
      <w:rFonts w:ascii="Arial" w:eastAsia="Calibri" w:hAnsi="Arial" w:cs="Arial"/>
      <w:sz w:val="18"/>
      <w:szCs w:val="18"/>
      <w:lang w:eastAsia="ar-SA"/>
    </w:rPr>
  </w:style>
  <w:style w:type="paragraph" w:customStyle="1" w:styleId="afff">
    <w:name w:val="Содержимое таблицы"/>
    <w:basedOn w:val="a0"/>
    <w:rsid w:val="00DA3BFB"/>
    <w:pPr>
      <w:suppressLineNumbers/>
      <w:suppressAutoHyphens/>
      <w:autoSpaceDN/>
      <w:adjustRightInd/>
    </w:pPr>
    <w:rPr>
      <w:rFonts w:ascii="Arial" w:eastAsia="Calibri" w:hAnsi="Arial" w:cs="Arial"/>
      <w:sz w:val="18"/>
      <w:szCs w:val="18"/>
      <w:lang w:eastAsia="ar-SA"/>
    </w:rPr>
  </w:style>
  <w:style w:type="paragraph" w:customStyle="1" w:styleId="afff0">
    <w:name w:val="Заголовок таблицы"/>
    <w:basedOn w:val="afff"/>
    <w:rsid w:val="00DA3BFB"/>
  </w:style>
  <w:style w:type="paragraph" w:styleId="afff1">
    <w:name w:val="Subtitle"/>
    <w:basedOn w:val="a0"/>
    <w:next w:val="a0"/>
    <w:link w:val="afff2"/>
    <w:qFormat/>
    <w:rsid w:val="00DA3BFB"/>
    <w:pPr>
      <w:widowControl/>
      <w:numPr>
        <w:ilvl w:val="1"/>
      </w:numPr>
      <w:autoSpaceDE/>
      <w:autoSpaceDN/>
      <w:adjustRightInd/>
      <w:spacing w:after="200" w:line="276" w:lineRule="auto"/>
    </w:pPr>
    <w:rPr>
      <w:rFonts w:ascii="Cambria" w:eastAsia="Calibri" w:hAnsi="Cambria"/>
      <w:i/>
      <w:iCs/>
      <w:color w:val="4F81BD"/>
      <w:spacing w:val="15"/>
      <w:sz w:val="24"/>
      <w:szCs w:val="24"/>
    </w:rPr>
  </w:style>
  <w:style w:type="character" w:customStyle="1" w:styleId="afff2">
    <w:name w:val="Подзаголовок Знак"/>
    <w:basedOn w:val="a1"/>
    <w:link w:val="afff1"/>
    <w:rsid w:val="00DA3BFB"/>
    <w:rPr>
      <w:rFonts w:ascii="Cambria" w:hAnsi="Cambria"/>
      <w:i/>
      <w:iCs/>
      <w:color w:val="4F81BD"/>
      <w:spacing w:val="15"/>
      <w:sz w:val="24"/>
      <w:szCs w:val="24"/>
    </w:rPr>
  </w:style>
  <w:style w:type="character" w:customStyle="1" w:styleId="91">
    <w:name w:val="Знак Знак9"/>
    <w:semiHidden/>
    <w:rsid w:val="00DA3BFB"/>
    <w:rPr>
      <w:rFonts w:ascii="Times New Roman" w:hAnsi="Times New Roman" w:cs="Times New Roman"/>
      <w:sz w:val="20"/>
      <w:szCs w:val="20"/>
      <w:lang w:eastAsia="ru-RU"/>
    </w:rPr>
  </w:style>
  <w:style w:type="paragraph" w:customStyle="1" w:styleId="1d">
    <w:name w:val="Цитата1"/>
    <w:basedOn w:val="a0"/>
    <w:rsid w:val="00DA3BFB"/>
    <w:pPr>
      <w:widowControl/>
      <w:suppressAutoHyphens/>
      <w:autoSpaceDE/>
      <w:autoSpaceDN/>
      <w:adjustRightInd/>
      <w:ind w:left="4253" w:right="-1759" w:firstLine="354"/>
    </w:pPr>
    <w:rPr>
      <w:sz w:val="24"/>
      <w:lang w:eastAsia="ar-SA"/>
    </w:rPr>
  </w:style>
  <w:style w:type="paragraph" w:customStyle="1" w:styleId="Style24">
    <w:name w:val="Style24"/>
    <w:basedOn w:val="a0"/>
    <w:uiPriority w:val="99"/>
    <w:rsid w:val="00DA3BFB"/>
    <w:pPr>
      <w:spacing w:line="274" w:lineRule="exact"/>
    </w:pPr>
    <w:rPr>
      <w:sz w:val="24"/>
      <w:szCs w:val="24"/>
    </w:rPr>
  </w:style>
  <w:style w:type="character" w:customStyle="1" w:styleId="sectionheadertext">
    <w:name w:val="sectionheadertext"/>
    <w:basedOn w:val="a1"/>
    <w:rsid w:val="00DA3BFB"/>
  </w:style>
  <w:style w:type="character" w:customStyle="1" w:styleId="bold">
    <w:name w:val="bold"/>
    <w:basedOn w:val="a1"/>
    <w:rsid w:val="00DA3BFB"/>
  </w:style>
  <w:style w:type="character" w:customStyle="1" w:styleId="iceouttxt">
    <w:name w:val="iceouttxt"/>
    <w:basedOn w:val="a1"/>
    <w:rsid w:val="00DA3BFB"/>
  </w:style>
  <w:style w:type="character" w:styleId="afff3">
    <w:name w:val="FollowedHyperlink"/>
    <w:rsid w:val="00DA3BFB"/>
    <w:rPr>
      <w:color w:val="800080"/>
      <w:u w:val="single"/>
    </w:rPr>
  </w:style>
  <w:style w:type="paragraph" w:customStyle="1" w:styleId="Bodyleft">
    <w:name w:val="Body left"/>
    <w:basedOn w:val="a0"/>
    <w:next w:val="a0"/>
    <w:rsid w:val="00DA3BFB"/>
    <w:pPr>
      <w:widowControl/>
      <w:tabs>
        <w:tab w:val="left" w:pos="454"/>
      </w:tabs>
      <w:autoSpaceDE/>
      <w:autoSpaceDN/>
      <w:adjustRightInd/>
    </w:pPr>
    <w:rPr>
      <w:rFonts w:cs="Arial"/>
      <w:b/>
      <w:snapToGrid w:val="0"/>
      <w:sz w:val="24"/>
      <w:szCs w:val="18"/>
    </w:rPr>
  </w:style>
  <w:style w:type="paragraph" w:styleId="2c">
    <w:name w:val="List 2"/>
    <w:basedOn w:val="a0"/>
    <w:rsid w:val="00DA3BFB"/>
    <w:pPr>
      <w:ind w:left="566" w:hanging="283"/>
    </w:pPr>
    <w:rPr>
      <w:rFonts w:ascii="Arial" w:hAnsi="Arial" w:cs="Arial"/>
      <w:sz w:val="18"/>
      <w:szCs w:val="18"/>
    </w:rPr>
  </w:style>
  <w:style w:type="character" w:customStyle="1" w:styleId="WW-Absatz-Standardschriftart">
    <w:name w:val="WW-Absatz-Standardschriftart"/>
    <w:rsid w:val="00DA3BFB"/>
  </w:style>
  <w:style w:type="character" w:customStyle="1" w:styleId="Absatz-Standardschriftart">
    <w:name w:val="Absatz-Standardschriftart"/>
    <w:rsid w:val="00DA3BFB"/>
  </w:style>
  <w:style w:type="character" w:customStyle="1" w:styleId="1e">
    <w:name w:val="Основной шрифт абзаца1"/>
    <w:rsid w:val="00DA3BFB"/>
  </w:style>
  <w:style w:type="character" w:customStyle="1" w:styleId="afff4">
    <w:name w:val="Символ нумерации"/>
    <w:rsid w:val="00DA3BFB"/>
  </w:style>
  <w:style w:type="paragraph" w:customStyle="1" w:styleId="1f">
    <w:name w:val="Название1"/>
    <w:basedOn w:val="a0"/>
    <w:rsid w:val="00DA3BFB"/>
    <w:pPr>
      <w:suppressLineNumbers/>
      <w:suppressAutoHyphens/>
      <w:autoSpaceDN/>
      <w:adjustRightInd/>
      <w:spacing w:before="120" w:after="120"/>
    </w:pPr>
    <w:rPr>
      <w:rFonts w:ascii="Arial" w:hAnsi="Arial" w:cs="Tahoma"/>
      <w:i/>
      <w:iCs/>
      <w:sz w:val="24"/>
      <w:szCs w:val="24"/>
      <w:lang w:eastAsia="ar-SA"/>
    </w:rPr>
  </w:style>
  <w:style w:type="paragraph" w:customStyle="1" w:styleId="1f0">
    <w:name w:val="Указатель1"/>
    <w:basedOn w:val="a0"/>
    <w:rsid w:val="00DA3BFB"/>
    <w:pPr>
      <w:suppressLineNumbers/>
      <w:suppressAutoHyphens/>
      <w:autoSpaceDN/>
      <w:adjustRightInd/>
    </w:pPr>
    <w:rPr>
      <w:rFonts w:ascii="Arial" w:hAnsi="Arial" w:cs="Tahoma"/>
      <w:sz w:val="18"/>
      <w:szCs w:val="18"/>
      <w:lang w:eastAsia="ar-SA"/>
    </w:rPr>
  </w:style>
  <w:style w:type="paragraph" w:customStyle="1" w:styleId="afff5">
    <w:name w:val="Содержимое врезки"/>
    <w:basedOn w:val="a6"/>
    <w:rsid w:val="00DA3BFB"/>
    <w:pPr>
      <w:suppressAutoHyphens/>
      <w:autoSpaceDN/>
      <w:adjustRightInd/>
    </w:pPr>
    <w:rPr>
      <w:rFonts w:ascii="Arial" w:hAnsi="Arial"/>
      <w:sz w:val="18"/>
      <w:szCs w:val="18"/>
      <w:lang w:eastAsia="ar-SA"/>
    </w:rPr>
  </w:style>
  <w:style w:type="character" w:customStyle="1" w:styleId="2d">
    <w:name w:val="Основной текст 2 Знак Знак Знак"/>
    <w:semiHidden/>
    <w:rsid w:val="00DA3BFB"/>
    <w:rPr>
      <w:rFonts w:ascii="Arial" w:hAnsi="Arial" w:cs="Arial"/>
      <w:sz w:val="18"/>
      <w:szCs w:val="18"/>
      <w:lang w:val="ru-RU" w:eastAsia="ru-RU" w:bidi="ar-SA"/>
    </w:rPr>
  </w:style>
  <w:style w:type="paragraph" w:customStyle="1" w:styleId="Web">
    <w:name w:val="Обычный (Web)"/>
    <w:basedOn w:val="a0"/>
    <w:rsid w:val="00DA3BFB"/>
    <w:pPr>
      <w:keepNext/>
      <w:widowControl/>
      <w:suppressAutoHyphens/>
      <w:autoSpaceDE/>
      <w:autoSpaceDN/>
      <w:adjustRightInd/>
    </w:pPr>
    <w:rPr>
      <w:sz w:val="24"/>
      <w:lang w:eastAsia="ar-SA"/>
    </w:rPr>
  </w:style>
  <w:style w:type="paragraph" w:customStyle="1" w:styleId="1f1">
    <w:name w:val="Стиль 1"/>
    <w:basedOn w:val="a0"/>
    <w:rsid w:val="00DA3BFB"/>
    <w:pPr>
      <w:widowControl/>
      <w:shd w:val="clear" w:color="auto" w:fill="FFFFFF"/>
      <w:suppressAutoHyphens/>
      <w:autoSpaceDN/>
      <w:adjustRightInd/>
    </w:pPr>
    <w:rPr>
      <w:color w:val="000000"/>
      <w:sz w:val="28"/>
      <w:szCs w:val="28"/>
      <w:lang w:eastAsia="ar-SA"/>
    </w:rPr>
  </w:style>
  <w:style w:type="paragraph" w:customStyle="1" w:styleId="afff6">
    <w:name w:val="Текст основной"/>
    <w:basedOn w:val="afc"/>
    <w:autoRedefine/>
    <w:rsid w:val="00DA3BFB"/>
    <w:rPr>
      <w:rFonts w:eastAsia="Times New Roman" w:cs="Times New Roman"/>
    </w:rPr>
  </w:style>
  <w:style w:type="paragraph" w:styleId="afff7">
    <w:name w:val="Block Text"/>
    <w:basedOn w:val="a0"/>
    <w:rsid w:val="00DA3BFB"/>
    <w:pPr>
      <w:widowControl/>
      <w:autoSpaceDE/>
      <w:autoSpaceDN/>
      <w:adjustRightInd/>
      <w:ind w:left="4253" w:right="-1759" w:firstLine="354"/>
    </w:pPr>
    <w:rPr>
      <w:b/>
      <w:sz w:val="24"/>
    </w:rPr>
  </w:style>
  <w:style w:type="paragraph" w:customStyle="1" w:styleId="Preformat">
    <w:name w:val="Preformat"/>
    <w:rsid w:val="00DA3BFB"/>
    <w:rPr>
      <w:rFonts w:ascii="Courier New" w:eastAsia="Times New Roman" w:hAnsi="Courier New"/>
    </w:rPr>
  </w:style>
  <w:style w:type="paragraph" w:styleId="afff8">
    <w:name w:val="Document Map"/>
    <w:basedOn w:val="a0"/>
    <w:link w:val="afff9"/>
    <w:semiHidden/>
    <w:rsid w:val="00DA3BFB"/>
    <w:pPr>
      <w:shd w:val="clear" w:color="auto" w:fill="000080"/>
      <w:jc w:val="both"/>
    </w:pPr>
    <w:rPr>
      <w:rFonts w:ascii="Tahoma" w:hAnsi="Tahoma"/>
      <w:b/>
      <w:sz w:val="24"/>
    </w:rPr>
  </w:style>
  <w:style w:type="character" w:customStyle="1" w:styleId="afff9">
    <w:name w:val="Схема документа Знак"/>
    <w:basedOn w:val="a1"/>
    <w:link w:val="afff8"/>
    <w:semiHidden/>
    <w:rsid w:val="00DA3BFB"/>
    <w:rPr>
      <w:rFonts w:ascii="Tahoma" w:eastAsia="Times New Roman" w:hAnsi="Tahoma"/>
      <w:b/>
      <w:sz w:val="24"/>
      <w:shd w:val="clear" w:color="auto" w:fill="000080"/>
    </w:rPr>
  </w:style>
  <w:style w:type="paragraph" w:styleId="2e">
    <w:name w:val="toc 2"/>
    <w:basedOn w:val="a0"/>
    <w:next w:val="a0"/>
    <w:autoRedefine/>
    <w:rsid w:val="00DA3BFB"/>
    <w:pPr>
      <w:spacing w:before="120"/>
      <w:ind w:left="240"/>
    </w:pPr>
    <w:rPr>
      <w:sz w:val="22"/>
    </w:rPr>
  </w:style>
  <w:style w:type="paragraph" w:styleId="47">
    <w:name w:val="toc 4"/>
    <w:basedOn w:val="a0"/>
    <w:next w:val="a0"/>
    <w:autoRedefine/>
    <w:rsid w:val="00DA3BFB"/>
    <w:pPr>
      <w:ind w:left="720"/>
    </w:pPr>
    <w:rPr>
      <w:b/>
    </w:rPr>
  </w:style>
  <w:style w:type="paragraph" w:styleId="51">
    <w:name w:val="toc 5"/>
    <w:basedOn w:val="a0"/>
    <w:next w:val="a0"/>
    <w:autoRedefine/>
    <w:rsid w:val="00DA3BFB"/>
    <w:pPr>
      <w:ind w:left="960"/>
    </w:pPr>
    <w:rPr>
      <w:b/>
    </w:rPr>
  </w:style>
  <w:style w:type="paragraph" w:styleId="61">
    <w:name w:val="toc 6"/>
    <w:basedOn w:val="a0"/>
    <w:next w:val="a0"/>
    <w:autoRedefine/>
    <w:rsid w:val="00DA3BFB"/>
    <w:pPr>
      <w:ind w:left="1200"/>
    </w:pPr>
    <w:rPr>
      <w:b/>
    </w:rPr>
  </w:style>
  <w:style w:type="paragraph" w:styleId="71">
    <w:name w:val="toc 7"/>
    <w:basedOn w:val="a0"/>
    <w:next w:val="a0"/>
    <w:autoRedefine/>
    <w:rsid w:val="00DA3BFB"/>
    <w:pPr>
      <w:ind w:left="1440"/>
    </w:pPr>
    <w:rPr>
      <w:b/>
    </w:rPr>
  </w:style>
  <w:style w:type="paragraph" w:styleId="81">
    <w:name w:val="toc 8"/>
    <w:basedOn w:val="a0"/>
    <w:next w:val="a0"/>
    <w:autoRedefine/>
    <w:rsid w:val="00DA3BFB"/>
    <w:pPr>
      <w:ind w:left="1680"/>
    </w:pPr>
    <w:rPr>
      <w:b/>
    </w:rPr>
  </w:style>
  <w:style w:type="paragraph" w:styleId="92">
    <w:name w:val="toc 9"/>
    <w:basedOn w:val="a0"/>
    <w:next w:val="a0"/>
    <w:autoRedefine/>
    <w:rsid w:val="00DA3BFB"/>
    <w:pPr>
      <w:ind w:left="1920"/>
    </w:pPr>
    <w:rPr>
      <w:b/>
    </w:rPr>
  </w:style>
  <w:style w:type="paragraph" w:customStyle="1" w:styleId="heading11DocumentHeader1121111112">
    <w:name w:val="heading 1.Заголовок 1 Знак.Document Header1.Заголовок 1 Знак2.Заголовок 1 Знак1 Знак.Заголовок 1 Знак Знак Знак.Заголовок 1 Знак Знак1 Знак.Заголовок 1 Знак Знак2"/>
    <w:basedOn w:val="23"/>
    <w:next w:val="23"/>
    <w:rsid w:val="00DA3BFB"/>
    <w:pPr>
      <w:keepNext/>
      <w:widowControl w:val="0"/>
      <w:suppressAutoHyphens/>
      <w:spacing w:before="60"/>
      <w:jc w:val="center"/>
      <w:outlineLvl w:val="0"/>
    </w:pPr>
    <w:rPr>
      <w:rFonts w:ascii="Arial" w:hAnsi="Arial"/>
      <w:b/>
      <w:sz w:val="28"/>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
    <w:rsid w:val="00DA3BFB"/>
    <w:rPr>
      <w:rFonts w:ascii="Arial" w:hAnsi="Arial" w:cs="Arial"/>
      <w:b/>
      <w:sz w:val="28"/>
      <w:szCs w:val="18"/>
      <w:lang w:val="ru-RU" w:eastAsia="ru-RU" w:bidi="ar-SA"/>
    </w:rPr>
  </w:style>
  <w:style w:type="paragraph" w:customStyle="1" w:styleId="220">
    <w:name w:val="Основной текст 22"/>
    <w:basedOn w:val="a0"/>
    <w:rsid w:val="00DA3BFB"/>
    <w:pPr>
      <w:autoSpaceDE/>
      <w:autoSpaceDN/>
      <w:adjustRightInd/>
      <w:spacing w:before="120"/>
      <w:jc w:val="both"/>
    </w:pPr>
    <w:rPr>
      <w:b/>
      <w:sz w:val="23"/>
      <w:u w:val="single"/>
    </w:rPr>
  </w:style>
  <w:style w:type="paragraph" w:customStyle="1" w:styleId="48">
    <w:name w:val="заголовок 4"/>
    <w:basedOn w:val="a0"/>
    <w:next w:val="a0"/>
    <w:rsid w:val="00DA3BFB"/>
    <w:pPr>
      <w:keepNext/>
      <w:autoSpaceDE/>
      <w:autoSpaceDN/>
      <w:adjustRightInd/>
    </w:pPr>
    <w:rPr>
      <w:b/>
      <w:sz w:val="24"/>
    </w:rPr>
  </w:style>
  <w:style w:type="character" w:customStyle="1" w:styleId="afffa">
    <w:name w:val="Знак Знак"/>
    <w:locked/>
    <w:rsid w:val="00DA3BFB"/>
    <w:rPr>
      <w:b/>
      <w:caps/>
      <w:kern w:val="28"/>
      <w:sz w:val="24"/>
      <w:lang w:val="ru-RU" w:eastAsia="ru-RU" w:bidi="ar-SA"/>
    </w:rPr>
  </w:style>
  <w:style w:type="paragraph" w:customStyle="1" w:styleId="2f">
    <w:name w:val="Знак2"/>
    <w:basedOn w:val="a0"/>
    <w:rsid w:val="00DA3BFB"/>
    <w:pPr>
      <w:autoSpaceDE/>
      <w:autoSpaceDN/>
      <w:spacing w:after="160" w:line="240" w:lineRule="exact"/>
      <w:jc w:val="right"/>
    </w:pPr>
    <w:rPr>
      <w:b/>
      <w:lang w:val="en-GB" w:eastAsia="en-US"/>
    </w:rPr>
  </w:style>
  <w:style w:type="paragraph" w:styleId="afffb">
    <w:name w:val="Body Text First Indent"/>
    <w:basedOn w:val="a6"/>
    <w:link w:val="afffc"/>
    <w:rsid w:val="00DA3BFB"/>
    <w:pPr>
      <w:ind w:firstLine="210"/>
      <w:jc w:val="both"/>
    </w:pPr>
    <w:rPr>
      <w:b/>
      <w:sz w:val="24"/>
      <w:szCs w:val="24"/>
    </w:rPr>
  </w:style>
  <w:style w:type="character" w:customStyle="1" w:styleId="afffc">
    <w:name w:val="Красная строка Знак"/>
    <w:basedOn w:val="a7"/>
    <w:link w:val="afffb"/>
    <w:rsid w:val="00DA3BFB"/>
    <w:rPr>
      <w:rFonts w:ascii="Times New Roman" w:eastAsia="Times New Roman" w:hAnsi="Times New Roman" w:cs="Times New Roman"/>
      <w:b/>
      <w:sz w:val="24"/>
      <w:szCs w:val="24"/>
      <w:lang w:eastAsia="ru-RU"/>
    </w:rPr>
  </w:style>
  <w:style w:type="character" w:customStyle="1" w:styleId="2f0">
    <w:name w:val="Основной текст Знак2"/>
    <w:aliases w:val="Основной текст Знак Знак Знак Знак, Знак Знак Знак Знак,Знак Знак Знак Знак,Список 1 Знак,Body Text Char Знак1"/>
    <w:rsid w:val="00DA3BFB"/>
    <w:rPr>
      <w:rFonts w:ascii="Times New Roman" w:eastAsia="Times New Roman" w:hAnsi="Times New Roman"/>
      <w:sz w:val="24"/>
    </w:rPr>
  </w:style>
  <w:style w:type="paragraph" w:customStyle="1" w:styleId="afffd">
    <w:name w:val="Стиль текста"/>
    <w:basedOn w:val="a6"/>
    <w:rsid w:val="00DA3BFB"/>
    <w:pPr>
      <w:keepLines/>
      <w:widowControl/>
      <w:autoSpaceDE/>
      <w:autoSpaceDN/>
      <w:adjustRightInd/>
      <w:spacing w:before="60" w:after="60"/>
      <w:jc w:val="both"/>
    </w:pPr>
    <w:rPr>
      <w:b/>
      <w:sz w:val="24"/>
    </w:rPr>
  </w:style>
  <w:style w:type="paragraph" w:customStyle="1" w:styleId="2f1">
    <w:name w:val="заголовок 2"/>
    <w:basedOn w:val="a0"/>
    <w:next w:val="a0"/>
    <w:rsid w:val="00DA3BFB"/>
    <w:pPr>
      <w:widowControl/>
      <w:autoSpaceDE/>
      <w:autoSpaceDN/>
      <w:adjustRightInd/>
      <w:spacing w:before="240" w:after="60"/>
      <w:jc w:val="center"/>
    </w:pPr>
    <w:rPr>
      <w:rFonts w:ascii="MS Outlook" w:eastAsia="MS Outlook" w:hAnsi="MS Outlook"/>
      <w:sz w:val="24"/>
      <w:lang w:val="en-US"/>
    </w:rPr>
  </w:style>
  <w:style w:type="character" w:customStyle="1" w:styleId="112">
    <w:name w:val="Заголовок 1 Знак1"/>
    <w:aliases w:val="Заголовок 1 Знак Знак1"/>
    <w:rsid w:val="00DA3BFB"/>
    <w:rPr>
      <w:rFonts w:ascii="Arial" w:hAnsi="Arial" w:cs="Arial" w:hint="default"/>
      <w:b/>
      <w:bCs w:val="0"/>
      <w:sz w:val="28"/>
      <w:szCs w:val="18"/>
      <w:lang w:val="ru-RU" w:eastAsia="ru-RU" w:bidi="ar-SA"/>
    </w:rPr>
  </w:style>
  <w:style w:type="numbering" w:customStyle="1" w:styleId="4">
    <w:name w:val="Стиль4"/>
    <w:rsid w:val="00DA3BFB"/>
    <w:pPr>
      <w:numPr>
        <w:numId w:val="18"/>
      </w:numPr>
    </w:pPr>
  </w:style>
  <w:style w:type="paragraph" w:customStyle="1" w:styleId="Iniiaiieoaeno">
    <w:name w:val="!Iniiaiie oaeno"/>
    <w:basedOn w:val="a0"/>
    <w:rsid w:val="00DA3BFB"/>
    <w:pPr>
      <w:widowControl/>
      <w:overflowPunct w:val="0"/>
      <w:ind w:firstLine="709"/>
      <w:jc w:val="both"/>
    </w:pPr>
    <w:rPr>
      <w:b/>
      <w:sz w:val="24"/>
    </w:rPr>
  </w:style>
  <w:style w:type="paragraph" w:customStyle="1" w:styleId="afffe">
    <w:name w:val="Об_раздел"/>
    <w:basedOn w:val="a0"/>
    <w:rsid w:val="00DA3BFB"/>
    <w:pPr>
      <w:keepNext/>
      <w:keepLines/>
      <w:widowControl/>
      <w:tabs>
        <w:tab w:val="left" w:pos="6237"/>
      </w:tabs>
      <w:autoSpaceDE/>
      <w:autoSpaceDN/>
      <w:adjustRightInd/>
      <w:spacing w:before="120"/>
      <w:jc w:val="center"/>
    </w:pPr>
    <w:rPr>
      <w:bCs/>
      <w:sz w:val="24"/>
      <w:szCs w:val="24"/>
    </w:rPr>
  </w:style>
  <w:style w:type="paragraph" w:customStyle="1" w:styleId="npb">
    <w:name w:val="npb"/>
    <w:basedOn w:val="a0"/>
    <w:rsid w:val="00DA3BFB"/>
    <w:pPr>
      <w:widowControl/>
      <w:autoSpaceDE/>
      <w:autoSpaceDN/>
      <w:adjustRightInd/>
      <w:spacing w:before="15" w:after="15"/>
      <w:jc w:val="center"/>
    </w:pPr>
    <w:rPr>
      <w:bCs/>
      <w:color w:val="800000"/>
      <w:sz w:val="28"/>
      <w:szCs w:val="28"/>
    </w:rPr>
  </w:style>
  <w:style w:type="character" w:customStyle="1" w:styleId="WW8Num4z0">
    <w:name w:val="WW8Num4z0"/>
    <w:rsid w:val="00DA3BFB"/>
    <w:rPr>
      <w:rFonts w:ascii="Courier New" w:hAnsi="Courier New"/>
    </w:rPr>
  </w:style>
  <w:style w:type="character" w:customStyle="1" w:styleId="2f2">
    <w:name w:val="Основной шрифт абзаца2"/>
    <w:rsid w:val="00DA3BFB"/>
  </w:style>
  <w:style w:type="character" w:customStyle="1" w:styleId="WW8Num3z0">
    <w:name w:val="WW8Num3z0"/>
    <w:rsid w:val="00DA3BFB"/>
    <w:rPr>
      <w:rFonts w:ascii="Courier New" w:hAnsi="Courier New"/>
    </w:rPr>
  </w:style>
  <w:style w:type="character" w:customStyle="1" w:styleId="WW8Num3z1">
    <w:name w:val="WW8Num3z1"/>
    <w:rsid w:val="00DA3BFB"/>
    <w:rPr>
      <w:rFonts w:ascii="Courier New" w:hAnsi="Courier New" w:cs="Courier New"/>
    </w:rPr>
  </w:style>
  <w:style w:type="character" w:customStyle="1" w:styleId="WW8Num3z2">
    <w:name w:val="WW8Num3z2"/>
    <w:rsid w:val="00DA3BFB"/>
    <w:rPr>
      <w:rFonts w:ascii="Wingdings" w:hAnsi="Wingdings"/>
    </w:rPr>
  </w:style>
  <w:style w:type="character" w:customStyle="1" w:styleId="WW8Num3z3">
    <w:name w:val="WW8Num3z3"/>
    <w:rsid w:val="00DA3BFB"/>
    <w:rPr>
      <w:rFonts w:ascii="Symbol" w:hAnsi="Symbol"/>
    </w:rPr>
  </w:style>
  <w:style w:type="character" w:customStyle="1" w:styleId="1f2">
    <w:name w:val="Стиль 1 Знак"/>
    <w:rsid w:val="00DA3BFB"/>
    <w:rPr>
      <w:color w:val="000000"/>
      <w:sz w:val="28"/>
      <w:szCs w:val="28"/>
      <w:lang w:val="ru-RU" w:eastAsia="ar-SA" w:bidi="ar-SA"/>
    </w:rPr>
  </w:style>
  <w:style w:type="paragraph" w:customStyle="1" w:styleId="2f3">
    <w:name w:val="Название2"/>
    <w:basedOn w:val="a0"/>
    <w:rsid w:val="00DA3BFB"/>
    <w:pPr>
      <w:suppressLineNumbers/>
      <w:suppressAutoHyphens/>
      <w:autoSpaceDN/>
      <w:adjustRightInd/>
      <w:spacing w:before="120" w:after="120"/>
    </w:pPr>
    <w:rPr>
      <w:rFonts w:ascii="Arial" w:hAnsi="Arial" w:cs="Tahoma"/>
      <w:b/>
      <w:i/>
      <w:iCs/>
      <w:szCs w:val="24"/>
      <w:lang w:eastAsia="ar-SA"/>
    </w:rPr>
  </w:style>
  <w:style w:type="paragraph" w:customStyle="1" w:styleId="2f4">
    <w:name w:val="Указатель2"/>
    <w:basedOn w:val="a0"/>
    <w:rsid w:val="00DA3BFB"/>
    <w:pPr>
      <w:suppressLineNumbers/>
      <w:suppressAutoHyphens/>
      <w:autoSpaceDN/>
      <w:adjustRightInd/>
    </w:pPr>
    <w:rPr>
      <w:rFonts w:ascii="Arial" w:hAnsi="Arial" w:cs="Tahoma"/>
      <w:b/>
      <w:sz w:val="18"/>
      <w:szCs w:val="18"/>
      <w:lang w:eastAsia="ar-SA"/>
    </w:rPr>
  </w:style>
  <w:style w:type="paragraph" w:customStyle="1" w:styleId="313">
    <w:name w:val="Основной текст с отступом 31"/>
    <w:basedOn w:val="a0"/>
    <w:rsid w:val="00DA3BFB"/>
    <w:pPr>
      <w:suppressAutoHyphens/>
      <w:autoSpaceDN/>
      <w:adjustRightInd/>
      <w:spacing w:after="120"/>
      <w:ind w:left="283"/>
    </w:pPr>
    <w:rPr>
      <w:rFonts w:ascii="Arial" w:hAnsi="Arial" w:cs="Arial"/>
      <w:b/>
      <w:sz w:val="16"/>
      <w:szCs w:val="16"/>
      <w:lang w:eastAsia="ar-SA"/>
    </w:rPr>
  </w:style>
  <w:style w:type="paragraph" w:customStyle="1" w:styleId="1f3">
    <w:name w:val="Стиль 1)"/>
    <w:basedOn w:val="a0"/>
    <w:rsid w:val="00DA3BFB"/>
    <w:pPr>
      <w:widowControl/>
      <w:shd w:val="clear" w:color="auto" w:fill="FFFFFF"/>
      <w:suppressAutoHyphens/>
      <w:autoSpaceDN/>
      <w:adjustRightInd/>
      <w:ind w:left="851" w:hanging="284"/>
    </w:pPr>
    <w:rPr>
      <w:b/>
      <w:color w:val="000000"/>
      <w:sz w:val="24"/>
      <w:szCs w:val="28"/>
      <w:lang w:eastAsia="ar-SA"/>
    </w:rPr>
  </w:style>
  <w:style w:type="character" w:customStyle="1" w:styleId="WW8Num6z0">
    <w:name w:val="WW8Num6z0"/>
    <w:rsid w:val="00DA3BFB"/>
    <w:rPr>
      <w:rFonts w:ascii="Symbol" w:hAnsi="Symbol" w:cs="StarSymbol" w:hint="default"/>
      <w:sz w:val="18"/>
      <w:szCs w:val="18"/>
    </w:rPr>
  </w:style>
  <w:style w:type="character" w:customStyle="1" w:styleId="WW8Num2z0">
    <w:name w:val="WW8Num2z0"/>
    <w:rsid w:val="00DA3BFB"/>
    <w:rPr>
      <w:rFonts w:ascii="Symbol" w:hAnsi="Symbol" w:cs="StarSymbol" w:hint="default"/>
      <w:sz w:val="18"/>
      <w:szCs w:val="18"/>
    </w:rPr>
  </w:style>
  <w:style w:type="character" w:customStyle="1" w:styleId="WW-Absatz-Standardschriftart1">
    <w:name w:val="WW-Absatz-Standardschriftart1"/>
    <w:rsid w:val="00DA3BFB"/>
  </w:style>
  <w:style w:type="character" w:customStyle="1" w:styleId="affff">
    <w:name w:val="Маркеры списка"/>
    <w:rsid w:val="00DA3BFB"/>
    <w:rPr>
      <w:rFonts w:ascii="StarSymbol" w:eastAsia="StarSymbol" w:hAnsi="StarSymbol" w:cs="StarSymbol" w:hint="default"/>
      <w:sz w:val="18"/>
      <w:szCs w:val="18"/>
    </w:rPr>
  </w:style>
  <w:style w:type="character" w:customStyle="1" w:styleId="39">
    <w:name w:val="Знак Знак3"/>
    <w:locked/>
    <w:rsid w:val="00DA3BFB"/>
    <w:rPr>
      <w:sz w:val="24"/>
      <w:lang w:val="ru-RU" w:eastAsia="ru-RU" w:bidi="ar-SA"/>
    </w:rPr>
  </w:style>
  <w:style w:type="character" w:customStyle="1" w:styleId="52">
    <w:name w:val="Знак Знак5"/>
    <w:locked/>
    <w:rsid w:val="00DA3BFB"/>
    <w:rPr>
      <w:sz w:val="24"/>
      <w:szCs w:val="24"/>
      <w:lang w:val="ru-RU" w:eastAsia="ru-RU" w:bidi="ar-SA"/>
    </w:rPr>
  </w:style>
  <w:style w:type="character" w:customStyle="1" w:styleId="2f5">
    <w:name w:val="Знак Знак2"/>
    <w:locked/>
    <w:rsid w:val="00DA3BFB"/>
    <w:rPr>
      <w:sz w:val="24"/>
      <w:lang w:val="ru-RU" w:eastAsia="ru-RU" w:bidi="ar-SA"/>
    </w:rPr>
  </w:style>
  <w:style w:type="character" w:customStyle="1" w:styleId="49">
    <w:name w:val="Знак Знак4"/>
    <w:semiHidden/>
    <w:locked/>
    <w:rsid w:val="00DA3BFB"/>
    <w:rPr>
      <w:rFonts w:ascii="Courier New" w:hAnsi="Courier New" w:cs="Courier New"/>
      <w:lang w:val="ru-RU" w:eastAsia="ru-RU" w:bidi="ar-SA"/>
    </w:rPr>
  </w:style>
  <w:style w:type="paragraph" w:customStyle="1" w:styleId="3a">
    <w:name w:val="Знак3"/>
    <w:basedOn w:val="a0"/>
    <w:rsid w:val="00DA3BFB"/>
    <w:pPr>
      <w:widowControl/>
      <w:autoSpaceDE/>
      <w:autoSpaceDN/>
      <w:adjustRightInd/>
      <w:spacing w:after="160" w:line="240" w:lineRule="exact"/>
    </w:pPr>
    <w:rPr>
      <w:rFonts w:ascii="Verdana" w:hAnsi="Verdana" w:cs="Verdana"/>
      <w:sz w:val="24"/>
      <w:szCs w:val="24"/>
      <w:lang w:val="en-US" w:eastAsia="en-US"/>
    </w:rPr>
  </w:style>
  <w:style w:type="character" w:customStyle="1" w:styleId="apple-style-span">
    <w:name w:val="apple-style-span"/>
    <w:basedOn w:val="a1"/>
    <w:rsid w:val="00DA3BFB"/>
  </w:style>
  <w:style w:type="paragraph" w:customStyle="1" w:styleId="3b">
    <w:name w:val="Знак3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xl75">
    <w:name w:val="xl75"/>
    <w:basedOn w:val="a0"/>
    <w:rsid w:val="00DA3BFB"/>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color w:val="000000"/>
      <w:sz w:val="24"/>
      <w:szCs w:val="24"/>
    </w:rPr>
  </w:style>
  <w:style w:type="paragraph" w:customStyle="1" w:styleId="218">
    <w:name w:val="Знак2 Знак Знак1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ConsPlusNormal0">
    <w:name w:val="ConsPlusNormal Знак"/>
    <w:link w:val="ConsPlusNormal"/>
    <w:uiPriority w:val="99"/>
    <w:locked/>
    <w:rsid w:val="00DA3BFB"/>
    <w:rPr>
      <w:rFonts w:ascii="Arial" w:eastAsia="Times New Roman" w:hAnsi="Arial" w:cs="Arial"/>
    </w:rPr>
  </w:style>
  <w:style w:type="paragraph" w:customStyle="1" w:styleId="2f6">
    <w:name w:val="Абзац списка2"/>
    <w:basedOn w:val="a0"/>
    <w:rsid w:val="00DA3BFB"/>
    <w:pPr>
      <w:widowControl/>
      <w:autoSpaceDE/>
      <w:autoSpaceDN/>
      <w:adjustRightInd/>
      <w:spacing w:after="200" w:line="276" w:lineRule="auto"/>
      <w:ind w:left="720"/>
    </w:pPr>
    <w:rPr>
      <w:rFonts w:ascii="Calibri" w:hAnsi="Calibri" w:cs="Calibri"/>
      <w:sz w:val="22"/>
      <w:szCs w:val="22"/>
    </w:rPr>
  </w:style>
  <w:style w:type="character" w:customStyle="1" w:styleId="apple-converted-space">
    <w:name w:val="apple-converted-space"/>
    <w:rsid w:val="00DA3BFB"/>
  </w:style>
  <w:style w:type="paragraph" w:customStyle="1" w:styleId="Default">
    <w:name w:val="Default"/>
    <w:rsid w:val="00DA3BFB"/>
    <w:pPr>
      <w:autoSpaceDE w:val="0"/>
      <w:autoSpaceDN w:val="0"/>
      <w:adjustRightInd w:val="0"/>
    </w:pPr>
    <w:rPr>
      <w:rFonts w:ascii="Times New Roman" w:eastAsia="Times New Roman" w:hAnsi="Times New Roman"/>
      <w:color w:val="000000"/>
      <w:sz w:val="24"/>
      <w:szCs w:val="24"/>
    </w:rPr>
  </w:style>
  <w:style w:type="character" w:customStyle="1" w:styleId="body2">
    <w:name w:val="body2"/>
    <w:basedOn w:val="a1"/>
    <w:rsid w:val="00DA3BFB"/>
  </w:style>
  <w:style w:type="paragraph" w:customStyle="1" w:styleId="2f7">
    <w:name w:val="Без интервала2"/>
    <w:rsid w:val="00DA3BFB"/>
    <w:rPr>
      <w:rFonts w:eastAsia="Times New Roman"/>
      <w:sz w:val="22"/>
      <w:szCs w:val="22"/>
    </w:rPr>
  </w:style>
  <w:style w:type="paragraph" w:customStyle="1" w:styleId="53">
    <w:name w:val="Абзац списка5"/>
    <w:basedOn w:val="a0"/>
    <w:rsid w:val="00DA3BFB"/>
    <w:pPr>
      <w:widowControl/>
      <w:autoSpaceDE/>
      <w:autoSpaceDN/>
      <w:adjustRightInd/>
      <w:spacing w:after="200" w:line="276" w:lineRule="auto"/>
      <w:ind w:left="720"/>
    </w:pPr>
    <w:rPr>
      <w:rFonts w:ascii="Calibri" w:hAnsi="Calibri" w:cs="Calibri"/>
      <w:sz w:val="22"/>
      <w:szCs w:val="22"/>
    </w:rPr>
  </w:style>
  <w:style w:type="paragraph" w:customStyle="1" w:styleId="219">
    <w:name w:val="Основной текст (2)1"/>
    <w:basedOn w:val="a0"/>
    <w:rsid w:val="00DA3BFB"/>
    <w:pPr>
      <w:shd w:val="clear" w:color="auto" w:fill="FFFFFF"/>
      <w:autoSpaceDE/>
      <w:autoSpaceDN/>
      <w:adjustRightInd/>
      <w:spacing w:after="480" w:line="278" w:lineRule="exact"/>
      <w:jc w:val="right"/>
    </w:pPr>
    <w:rPr>
      <w:rFonts w:ascii="Calibri" w:eastAsia="Calibri" w:hAnsi="Calibri"/>
    </w:rPr>
  </w:style>
  <w:style w:type="paragraph" w:styleId="affff0">
    <w:name w:val="List Bullet"/>
    <w:aliases w:val="UL,Маркированный список 1"/>
    <w:basedOn w:val="a0"/>
    <w:autoRedefine/>
    <w:uiPriority w:val="99"/>
    <w:rsid w:val="00DA3BFB"/>
    <w:pPr>
      <w:tabs>
        <w:tab w:val="left" w:pos="0"/>
        <w:tab w:val="left" w:pos="993"/>
        <w:tab w:val="left" w:pos="1134"/>
      </w:tabs>
      <w:autoSpaceDE/>
      <w:autoSpaceDN/>
      <w:adjustRightInd/>
      <w:ind w:firstLine="567"/>
      <w:jc w:val="both"/>
    </w:pPr>
    <w:rPr>
      <w:sz w:val="22"/>
      <w:szCs w:val="22"/>
    </w:rPr>
  </w:style>
  <w:style w:type="paragraph" w:customStyle="1" w:styleId="formattext">
    <w:name w:val="formattext"/>
    <w:basedOn w:val="a0"/>
    <w:rsid w:val="00DA3BFB"/>
    <w:pPr>
      <w:widowControl/>
      <w:autoSpaceDE/>
      <w:autoSpaceDN/>
      <w:adjustRightInd/>
      <w:spacing w:before="100" w:beforeAutospacing="1" w:after="100" w:afterAutospacing="1"/>
    </w:pPr>
    <w:rPr>
      <w:rFonts w:eastAsia="MS Mincho"/>
      <w:sz w:val="24"/>
      <w:szCs w:val="24"/>
    </w:rPr>
  </w:style>
  <w:style w:type="character" w:customStyle="1" w:styleId="copytitle">
    <w:name w:val="copy_title"/>
    <w:basedOn w:val="a1"/>
    <w:rsid w:val="0088272B"/>
  </w:style>
  <w:style w:type="character" w:customStyle="1" w:styleId="copytarget">
    <w:name w:val="copy_target"/>
    <w:basedOn w:val="a1"/>
    <w:rsid w:val="0088272B"/>
  </w:style>
  <w:style w:type="character" w:customStyle="1" w:styleId="chief-title">
    <w:name w:val="chief-title"/>
    <w:basedOn w:val="a1"/>
    <w:rsid w:val="0088272B"/>
  </w:style>
  <w:style w:type="character" w:customStyle="1" w:styleId="text-success">
    <w:name w:val="text-success"/>
    <w:basedOn w:val="a1"/>
    <w:rsid w:val="00A961B9"/>
  </w:style>
  <w:style w:type="paragraph" w:customStyle="1" w:styleId="headertext">
    <w:name w:val="headertext"/>
    <w:basedOn w:val="a0"/>
    <w:rsid w:val="00111219"/>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86757">
      <w:bodyDiv w:val="1"/>
      <w:marLeft w:val="0"/>
      <w:marRight w:val="0"/>
      <w:marTop w:val="0"/>
      <w:marBottom w:val="0"/>
      <w:divBdr>
        <w:top w:val="none" w:sz="0" w:space="0" w:color="auto"/>
        <w:left w:val="none" w:sz="0" w:space="0" w:color="auto"/>
        <w:bottom w:val="none" w:sz="0" w:space="0" w:color="auto"/>
        <w:right w:val="none" w:sz="0" w:space="0" w:color="auto"/>
      </w:divBdr>
      <w:divsChild>
        <w:div w:id="869222000">
          <w:marLeft w:val="-225"/>
          <w:marRight w:val="-225"/>
          <w:marTop w:val="0"/>
          <w:marBottom w:val="75"/>
          <w:divBdr>
            <w:top w:val="none" w:sz="0" w:space="0" w:color="auto"/>
            <w:left w:val="none" w:sz="0" w:space="0" w:color="auto"/>
            <w:bottom w:val="none" w:sz="0" w:space="0" w:color="auto"/>
            <w:right w:val="none" w:sz="0" w:space="0" w:color="auto"/>
          </w:divBdr>
          <w:divsChild>
            <w:div w:id="859902024">
              <w:marLeft w:val="0"/>
              <w:marRight w:val="0"/>
              <w:marTop w:val="0"/>
              <w:marBottom w:val="0"/>
              <w:divBdr>
                <w:top w:val="none" w:sz="0" w:space="0" w:color="auto"/>
                <w:left w:val="none" w:sz="0" w:space="0" w:color="auto"/>
                <w:bottom w:val="none" w:sz="0" w:space="0" w:color="auto"/>
                <w:right w:val="none" w:sz="0" w:space="0" w:color="auto"/>
              </w:divBdr>
              <w:divsChild>
                <w:div w:id="13019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065631">
          <w:marLeft w:val="-225"/>
          <w:marRight w:val="-225"/>
          <w:marTop w:val="0"/>
          <w:marBottom w:val="75"/>
          <w:divBdr>
            <w:top w:val="none" w:sz="0" w:space="0" w:color="auto"/>
            <w:left w:val="none" w:sz="0" w:space="0" w:color="auto"/>
            <w:bottom w:val="none" w:sz="0" w:space="0" w:color="auto"/>
            <w:right w:val="none" w:sz="0" w:space="0" w:color="auto"/>
          </w:divBdr>
          <w:divsChild>
            <w:div w:id="1874338984">
              <w:marLeft w:val="0"/>
              <w:marRight w:val="0"/>
              <w:marTop w:val="0"/>
              <w:marBottom w:val="0"/>
              <w:divBdr>
                <w:top w:val="none" w:sz="0" w:space="0" w:color="auto"/>
                <w:left w:val="none" w:sz="0" w:space="0" w:color="auto"/>
                <w:bottom w:val="none" w:sz="0" w:space="0" w:color="auto"/>
                <w:right w:val="none" w:sz="0" w:space="0" w:color="auto"/>
              </w:divBdr>
              <w:divsChild>
                <w:div w:id="144599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820470">
          <w:marLeft w:val="-225"/>
          <w:marRight w:val="-225"/>
          <w:marTop w:val="0"/>
          <w:marBottom w:val="75"/>
          <w:divBdr>
            <w:top w:val="none" w:sz="0" w:space="0" w:color="auto"/>
            <w:left w:val="none" w:sz="0" w:space="0" w:color="auto"/>
            <w:bottom w:val="none" w:sz="0" w:space="0" w:color="auto"/>
            <w:right w:val="none" w:sz="0" w:space="0" w:color="auto"/>
          </w:divBdr>
          <w:divsChild>
            <w:div w:id="1025055049">
              <w:marLeft w:val="0"/>
              <w:marRight w:val="0"/>
              <w:marTop w:val="0"/>
              <w:marBottom w:val="0"/>
              <w:divBdr>
                <w:top w:val="none" w:sz="0" w:space="0" w:color="auto"/>
                <w:left w:val="none" w:sz="0" w:space="0" w:color="auto"/>
                <w:bottom w:val="none" w:sz="0" w:space="0" w:color="auto"/>
                <w:right w:val="none" w:sz="0" w:space="0" w:color="auto"/>
              </w:divBdr>
              <w:divsChild>
                <w:div w:id="198438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69922">
          <w:marLeft w:val="-225"/>
          <w:marRight w:val="-225"/>
          <w:marTop w:val="0"/>
          <w:marBottom w:val="75"/>
          <w:divBdr>
            <w:top w:val="none" w:sz="0" w:space="0" w:color="auto"/>
            <w:left w:val="none" w:sz="0" w:space="0" w:color="auto"/>
            <w:bottom w:val="none" w:sz="0" w:space="0" w:color="auto"/>
            <w:right w:val="none" w:sz="0" w:space="0" w:color="auto"/>
          </w:divBdr>
          <w:divsChild>
            <w:div w:id="401031146">
              <w:marLeft w:val="0"/>
              <w:marRight w:val="0"/>
              <w:marTop w:val="0"/>
              <w:marBottom w:val="0"/>
              <w:divBdr>
                <w:top w:val="none" w:sz="0" w:space="0" w:color="auto"/>
                <w:left w:val="none" w:sz="0" w:space="0" w:color="auto"/>
                <w:bottom w:val="none" w:sz="0" w:space="0" w:color="auto"/>
                <w:right w:val="none" w:sz="0" w:space="0" w:color="auto"/>
              </w:divBdr>
              <w:divsChild>
                <w:div w:id="153114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07390">
      <w:bodyDiv w:val="1"/>
      <w:marLeft w:val="0"/>
      <w:marRight w:val="0"/>
      <w:marTop w:val="0"/>
      <w:marBottom w:val="0"/>
      <w:divBdr>
        <w:top w:val="none" w:sz="0" w:space="0" w:color="auto"/>
        <w:left w:val="none" w:sz="0" w:space="0" w:color="auto"/>
        <w:bottom w:val="none" w:sz="0" w:space="0" w:color="auto"/>
        <w:right w:val="none" w:sz="0" w:space="0" w:color="auto"/>
      </w:divBdr>
    </w:div>
    <w:div w:id="568732552">
      <w:bodyDiv w:val="1"/>
      <w:marLeft w:val="0"/>
      <w:marRight w:val="0"/>
      <w:marTop w:val="0"/>
      <w:marBottom w:val="0"/>
      <w:divBdr>
        <w:top w:val="none" w:sz="0" w:space="0" w:color="auto"/>
        <w:left w:val="none" w:sz="0" w:space="0" w:color="auto"/>
        <w:bottom w:val="none" w:sz="0" w:space="0" w:color="auto"/>
        <w:right w:val="none" w:sz="0" w:space="0" w:color="auto"/>
      </w:divBdr>
      <w:divsChild>
        <w:div w:id="954865477">
          <w:marLeft w:val="1170"/>
          <w:marRight w:val="735"/>
          <w:marTop w:val="0"/>
          <w:marBottom w:val="0"/>
          <w:divBdr>
            <w:top w:val="none" w:sz="0" w:space="0" w:color="auto"/>
            <w:left w:val="none" w:sz="0" w:space="0" w:color="auto"/>
            <w:bottom w:val="none" w:sz="0" w:space="0" w:color="auto"/>
            <w:right w:val="none" w:sz="0" w:space="0" w:color="auto"/>
          </w:divBdr>
        </w:div>
        <w:div w:id="1382436707">
          <w:marLeft w:val="1170"/>
          <w:marRight w:val="735"/>
          <w:marTop w:val="0"/>
          <w:marBottom w:val="0"/>
          <w:divBdr>
            <w:top w:val="none" w:sz="0" w:space="0" w:color="auto"/>
            <w:left w:val="none" w:sz="0" w:space="0" w:color="auto"/>
            <w:bottom w:val="none" w:sz="0" w:space="0" w:color="auto"/>
            <w:right w:val="none" w:sz="0" w:space="0" w:color="auto"/>
          </w:divBdr>
        </w:div>
      </w:divsChild>
    </w:div>
    <w:div w:id="570774393">
      <w:bodyDiv w:val="1"/>
      <w:marLeft w:val="0"/>
      <w:marRight w:val="0"/>
      <w:marTop w:val="0"/>
      <w:marBottom w:val="0"/>
      <w:divBdr>
        <w:top w:val="none" w:sz="0" w:space="0" w:color="auto"/>
        <w:left w:val="none" w:sz="0" w:space="0" w:color="auto"/>
        <w:bottom w:val="none" w:sz="0" w:space="0" w:color="auto"/>
        <w:right w:val="none" w:sz="0" w:space="0" w:color="auto"/>
      </w:divBdr>
    </w:div>
    <w:div w:id="605381891">
      <w:bodyDiv w:val="1"/>
      <w:marLeft w:val="0"/>
      <w:marRight w:val="0"/>
      <w:marTop w:val="0"/>
      <w:marBottom w:val="0"/>
      <w:divBdr>
        <w:top w:val="none" w:sz="0" w:space="0" w:color="auto"/>
        <w:left w:val="none" w:sz="0" w:space="0" w:color="auto"/>
        <w:bottom w:val="none" w:sz="0" w:space="0" w:color="auto"/>
        <w:right w:val="none" w:sz="0" w:space="0" w:color="auto"/>
      </w:divBdr>
    </w:div>
    <w:div w:id="623393428">
      <w:bodyDiv w:val="1"/>
      <w:marLeft w:val="0"/>
      <w:marRight w:val="0"/>
      <w:marTop w:val="0"/>
      <w:marBottom w:val="0"/>
      <w:divBdr>
        <w:top w:val="none" w:sz="0" w:space="0" w:color="auto"/>
        <w:left w:val="none" w:sz="0" w:space="0" w:color="auto"/>
        <w:bottom w:val="none" w:sz="0" w:space="0" w:color="auto"/>
        <w:right w:val="none" w:sz="0" w:space="0" w:color="auto"/>
      </w:divBdr>
    </w:div>
    <w:div w:id="796532893">
      <w:bodyDiv w:val="1"/>
      <w:marLeft w:val="0"/>
      <w:marRight w:val="0"/>
      <w:marTop w:val="0"/>
      <w:marBottom w:val="0"/>
      <w:divBdr>
        <w:top w:val="none" w:sz="0" w:space="0" w:color="auto"/>
        <w:left w:val="none" w:sz="0" w:space="0" w:color="auto"/>
        <w:bottom w:val="none" w:sz="0" w:space="0" w:color="auto"/>
        <w:right w:val="none" w:sz="0" w:space="0" w:color="auto"/>
      </w:divBdr>
    </w:div>
    <w:div w:id="798453859">
      <w:bodyDiv w:val="1"/>
      <w:marLeft w:val="0"/>
      <w:marRight w:val="0"/>
      <w:marTop w:val="0"/>
      <w:marBottom w:val="0"/>
      <w:divBdr>
        <w:top w:val="none" w:sz="0" w:space="0" w:color="auto"/>
        <w:left w:val="none" w:sz="0" w:space="0" w:color="auto"/>
        <w:bottom w:val="none" w:sz="0" w:space="0" w:color="auto"/>
        <w:right w:val="none" w:sz="0" w:space="0" w:color="auto"/>
      </w:divBdr>
    </w:div>
    <w:div w:id="843007763">
      <w:bodyDiv w:val="1"/>
      <w:marLeft w:val="0"/>
      <w:marRight w:val="0"/>
      <w:marTop w:val="0"/>
      <w:marBottom w:val="0"/>
      <w:divBdr>
        <w:top w:val="none" w:sz="0" w:space="0" w:color="auto"/>
        <w:left w:val="none" w:sz="0" w:space="0" w:color="auto"/>
        <w:bottom w:val="none" w:sz="0" w:space="0" w:color="auto"/>
        <w:right w:val="none" w:sz="0" w:space="0" w:color="auto"/>
      </w:divBdr>
    </w:div>
    <w:div w:id="849834059">
      <w:bodyDiv w:val="1"/>
      <w:marLeft w:val="0"/>
      <w:marRight w:val="0"/>
      <w:marTop w:val="0"/>
      <w:marBottom w:val="0"/>
      <w:divBdr>
        <w:top w:val="none" w:sz="0" w:space="0" w:color="auto"/>
        <w:left w:val="none" w:sz="0" w:space="0" w:color="auto"/>
        <w:bottom w:val="none" w:sz="0" w:space="0" w:color="auto"/>
        <w:right w:val="none" w:sz="0" w:space="0" w:color="auto"/>
      </w:divBdr>
    </w:div>
    <w:div w:id="946739712">
      <w:bodyDiv w:val="1"/>
      <w:marLeft w:val="0"/>
      <w:marRight w:val="0"/>
      <w:marTop w:val="0"/>
      <w:marBottom w:val="0"/>
      <w:divBdr>
        <w:top w:val="none" w:sz="0" w:space="0" w:color="auto"/>
        <w:left w:val="none" w:sz="0" w:space="0" w:color="auto"/>
        <w:bottom w:val="none" w:sz="0" w:space="0" w:color="auto"/>
        <w:right w:val="none" w:sz="0" w:space="0" w:color="auto"/>
      </w:divBdr>
    </w:div>
    <w:div w:id="980962948">
      <w:bodyDiv w:val="1"/>
      <w:marLeft w:val="0"/>
      <w:marRight w:val="0"/>
      <w:marTop w:val="0"/>
      <w:marBottom w:val="0"/>
      <w:divBdr>
        <w:top w:val="none" w:sz="0" w:space="0" w:color="auto"/>
        <w:left w:val="none" w:sz="0" w:space="0" w:color="auto"/>
        <w:bottom w:val="none" w:sz="0" w:space="0" w:color="auto"/>
        <w:right w:val="none" w:sz="0" w:space="0" w:color="auto"/>
      </w:divBdr>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1170607236">
      <w:bodyDiv w:val="1"/>
      <w:marLeft w:val="0"/>
      <w:marRight w:val="0"/>
      <w:marTop w:val="0"/>
      <w:marBottom w:val="0"/>
      <w:divBdr>
        <w:top w:val="none" w:sz="0" w:space="0" w:color="auto"/>
        <w:left w:val="none" w:sz="0" w:space="0" w:color="auto"/>
        <w:bottom w:val="none" w:sz="0" w:space="0" w:color="auto"/>
        <w:right w:val="none" w:sz="0" w:space="0" w:color="auto"/>
      </w:divBdr>
    </w:div>
    <w:div w:id="1201822208">
      <w:bodyDiv w:val="1"/>
      <w:marLeft w:val="0"/>
      <w:marRight w:val="0"/>
      <w:marTop w:val="0"/>
      <w:marBottom w:val="0"/>
      <w:divBdr>
        <w:top w:val="none" w:sz="0" w:space="0" w:color="auto"/>
        <w:left w:val="none" w:sz="0" w:space="0" w:color="auto"/>
        <w:bottom w:val="none" w:sz="0" w:space="0" w:color="auto"/>
        <w:right w:val="none" w:sz="0" w:space="0" w:color="auto"/>
      </w:divBdr>
    </w:div>
    <w:div w:id="1341277862">
      <w:bodyDiv w:val="1"/>
      <w:marLeft w:val="0"/>
      <w:marRight w:val="0"/>
      <w:marTop w:val="0"/>
      <w:marBottom w:val="0"/>
      <w:divBdr>
        <w:top w:val="none" w:sz="0" w:space="0" w:color="auto"/>
        <w:left w:val="none" w:sz="0" w:space="0" w:color="auto"/>
        <w:bottom w:val="none" w:sz="0" w:space="0" w:color="auto"/>
        <w:right w:val="none" w:sz="0" w:space="0" w:color="auto"/>
      </w:divBdr>
      <w:divsChild>
        <w:div w:id="2021851728">
          <w:marLeft w:val="0"/>
          <w:marRight w:val="0"/>
          <w:marTop w:val="0"/>
          <w:marBottom w:val="0"/>
          <w:divBdr>
            <w:top w:val="none" w:sz="0" w:space="0" w:color="auto"/>
            <w:left w:val="none" w:sz="0" w:space="0" w:color="auto"/>
            <w:bottom w:val="none" w:sz="0" w:space="0" w:color="auto"/>
            <w:right w:val="none" w:sz="0" w:space="0" w:color="auto"/>
          </w:divBdr>
        </w:div>
      </w:divsChild>
    </w:div>
    <w:div w:id="1488474236">
      <w:bodyDiv w:val="1"/>
      <w:marLeft w:val="0"/>
      <w:marRight w:val="0"/>
      <w:marTop w:val="0"/>
      <w:marBottom w:val="0"/>
      <w:divBdr>
        <w:top w:val="none" w:sz="0" w:space="0" w:color="auto"/>
        <w:left w:val="none" w:sz="0" w:space="0" w:color="auto"/>
        <w:bottom w:val="none" w:sz="0" w:space="0" w:color="auto"/>
        <w:right w:val="none" w:sz="0" w:space="0" w:color="auto"/>
      </w:divBdr>
      <w:divsChild>
        <w:div w:id="212278040">
          <w:marLeft w:val="-225"/>
          <w:marRight w:val="-225"/>
          <w:marTop w:val="0"/>
          <w:marBottom w:val="75"/>
          <w:divBdr>
            <w:top w:val="none" w:sz="0" w:space="0" w:color="auto"/>
            <w:left w:val="none" w:sz="0" w:space="0" w:color="auto"/>
            <w:bottom w:val="none" w:sz="0" w:space="0" w:color="auto"/>
            <w:right w:val="none" w:sz="0" w:space="0" w:color="auto"/>
          </w:divBdr>
          <w:divsChild>
            <w:div w:id="415595933">
              <w:marLeft w:val="0"/>
              <w:marRight w:val="0"/>
              <w:marTop w:val="0"/>
              <w:marBottom w:val="0"/>
              <w:divBdr>
                <w:top w:val="none" w:sz="0" w:space="0" w:color="auto"/>
                <w:left w:val="none" w:sz="0" w:space="0" w:color="auto"/>
                <w:bottom w:val="none" w:sz="0" w:space="0" w:color="auto"/>
                <w:right w:val="none" w:sz="0" w:space="0" w:color="auto"/>
              </w:divBdr>
              <w:divsChild>
                <w:div w:id="18535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02558">
          <w:marLeft w:val="-225"/>
          <w:marRight w:val="-225"/>
          <w:marTop w:val="0"/>
          <w:marBottom w:val="75"/>
          <w:divBdr>
            <w:top w:val="none" w:sz="0" w:space="0" w:color="auto"/>
            <w:left w:val="none" w:sz="0" w:space="0" w:color="auto"/>
            <w:bottom w:val="none" w:sz="0" w:space="0" w:color="auto"/>
            <w:right w:val="none" w:sz="0" w:space="0" w:color="auto"/>
          </w:divBdr>
          <w:divsChild>
            <w:div w:id="1558281071">
              <w:marLeft w:val="0"/>
              <w:marRight w:val="0"/>
              <w:marTop w:val="0"/>
              <w:marBottom w:val="0"/>
              <w:divBdr>
                <w:top w:val="none" w:sz="0" w:space="0" w:color="auto"/>
                <w:left w:val="none" w:sz="0" w:space="0" w:color="auto"/>
                <w:bottom w:val="none" w:sz="0" w:space="0" w:color="auto"/>
                <w:right w:val="none" w:sz="0" w:space="0" w:color="auto"/>
              </w:divBdr>
              <w:divsChild>
                <w:div w:id="181902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21915">
          <w:marLeft w:val="-225"/>
          <w:marRight w:val="-225"/>
          <w:marTop w:val="0"/>
          <w:marBottom w:val="75"/>
          <w:divBdr>
            <w:top w:val="none" w:sz="0" w:space="0" w:color="auto"/>
            <w:left w:val="none" w:sz="0" w:space="0" w:color="auto"/>
            <w:bottom w:val="none" w:sz="0" w:space="0" w:color="auto"/>
            <w:right w:val="none" w:sz="0" w:space="0" w:color="auto"/>
          </w:divBdr>
          <w:divsChild>
            <w:div w:id="1741898929">
              <w:marLeft w:val="0"/>
              <w:marRight w:val="0"/>
              <w:marTop w:val="0"/>
              <w:marBottom w:val="0"/>
              <w:divBdr>
                <w:top w:val="none" w:sz="0" w:space="0" w:color="auto"/>
                <w:left w:val="none" w:sz="0" w:space="0" w:color="auto"/>
                <w:bottom w:val="none" w:sz="0" w:space="0" w:color="auto"/>
                <w:right w:val="none" w:sz="0" w:space="0" w:color="auto"/>
              </w:divBdr>
              <w:divsChild>
                <w:div w:id="9946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5935">
      <w:bodyDiv w:val="1"/>
      <w:marLeft w:val="0"/>
      <w:marRight w:val="0"/>
      <w:marTop w:val="0"/>
      <w:marBottom w:val="0"/>
      <w:divBdr>
        <w:top w:val="none" w:sz="0" w:space="0" w:color="auto"/>
        <w:left w:val="none" w:sz="0" w:space="0" w:color="auto"/>
        <w:bottom w:val="none" w:sz="0" w:space="0" w:color="auto"/>
        <w:right w:val="none" w:sz="0" w:space="0" w:color="auto"/>
      </w:divBdr>
      <w:divsChild>
        <w:div w:id="1190215930">
          <w:marLeft w:val="1170"/>
          <w:marRight w:val="735"/>
          <w:marTop w:val="0"/>
          <w:marBottom w:val="0"/>
          <w:divBdr>
            <w:top w:val="none" w:sz="0" w:space="0" w:color="auto"/>
            <w:left w:val="none" w:sz="0" w:space="0" w:color="auto"/>
            <w:bottom w:val="none" w:sz="0" w:space="0" w:color="auto"/>
            <w:right w:val="none" w:sz="0" w:space="0" w:color="auto"/>
          </w:divBdr>
        </w:div>
        <w:div w:id="1378815730">
          <w:marLeft w:val="1170"/>
          <w:marRight w:val="735"/>
          <w:marTop w:val="0"/>
          <w:marBottom w:val="0"/>
          <w:divBdr>
            <w:top w:val="none" w:sz="0" w:space="0" w:color="auto"/>
            <w:left w:val="none" w:sz="0" w:space="0" w:color="auto"/>
            <w:bottom w:val="none" w:sz="0" w:space="0" w:color="auto"/>
            <w:right w:val="none" w:sz="0" w:space="0" w:color="auto"/>
          </w:divBdr>
        </w:div>
      </w:divsChild>
    </w:div>
    <w:div w:id="1701054029">
      <w:bodyDiv w:val="1"/>
      <w:marLeft w:val="0"/>
      <w:marRight w:val="0"/>
      <w:marTop w:val="0"/>
      <w:marBottom w:val="0"/>
      <w:divBdr>
        <w:top w:val="none" w:sz="0" w:space="0" w:color="auto"/>
        <w:left w:val="none" w:sz="0" w:space="0" w:color="auto"/>
        <w:bottom w:val="none" w:sz="0" w:space="0" w:color="auto"/>
        <w:right w:val="none" w:sz="0" w:space="0" w:color="auto"/>
      </w:divBdr>
    </w:div>
    <w:div w:id="17391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24F3BB-A7B9-4822-BB0E-C2CE769CE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298</Words>
  <Characters>1702</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ЦГПБ имени В. В. Маяковского</Company>
  <LinksUpToDate>false</LinksUpToDate>
  <CharactersWithSpaces>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userokp</dc:creator>
  <cp:lastModifiedBy>Специалист КС</cp:lastModifiedBy>
  <cp:revision>11</cp:revision>
  <cp:lastPrinted>2018-10-04T10:57:00Z</cp:lastPrinted>
  <dcterms:created xsi:type="dcterms:W3CDTF">2026-06-02T13:11:00Z</dcterms:created>
  <dcterms:modified xsi:type="dcterms:W3CDTF">2026-06-05T10:12:00Z</dcterms:modified>
</cp:coreProperties>
</file>