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C4A22" w:rsidRDefault="006C4A22" w:rsidP="0009783E">
      <w:pPr>
        <w:pStyle w:val="a5"/>
        <w:jc w:val="center"/>
        <w:rPr>
          <w:rFonts w:ascii="Times New Roman" w:hAnsi="Times New Roman" w:cs="Times New Roman"/>
          <w:b/>
          <w:sz w:val="24"/>
          <w:szCs w:val="24"/>
        </w:rPr>
      </w:pPr>
      <w:r w:rsidRPr="0009783E">
        <w:rPr>
          <w:rFonts w:ascii="Times New Roman" w:hAnsi="Times New Roman" w:cs="Times New Roman"/>
          <w:b/>
          <w:sz w:val="24"/>
          <w:szCs w:val="24"/>
        </w:rPr>
        <w:t>ТЕХНИЧЕСКОЕ ЗАДАНИЕ</w:t>
      </w:r>
    </w:p>
    <w:p w:rsidR="00CB2B6C" w:rsidRDefault="00676747" w:rsidP="0009783E">
      <w:pPr>
        <w:pStyle w:val="a5"/>
        <w:jc w:val="center"/>
        <w:rPr>
          <w:rFonts w:ascii="Times New Roman" w:eastAsia="Times New Roman" w:hAnsi="Times New Roman" w:cs="Times New Roman"/>
          <w:b/>
          <w:sz w:val="24"/>
          <w:szCs w:val="24"/>
          <w:lang w:eastAsia="ru-RU"/>
        </w:rPr>
      </w:pPr>
      <w:r w:rsidRPr="00676747">
        <w:rPr>
          <w:rFonts w:ascii="Times New Roman" w:eastAsia="Times New Roman" w:hAnsi="Times New Roman" w:cs="Times New Roman"/>
          <w:b/>
          <w:sz w:val="24"/>
          <w:szCs w:val="24"/>
        </w:rPr>
        <w:t xml:space="preserve">на изготовление и поставку </w:t>
      </w:r>
      <w:r w:rsidR="00CB2B6C">
        <w:rPr>
          <w:rFonts w:ascii="Times New Roman" w:eastAsia="Times New Roman" w:hAnsi="Times New Roman" w:cs="Times New Roman"/>
          <w:b/>
          <w:sz w:val="24"/>
          <w:szCs w:val="24"/>
        </w:rPr>
        <w:t>сувенирной</w:t>
      </w:r>
      <w:r w:rsidRPr="00676747">
        <w:rPr>
          <w:rFonts w:ascii="Times New Roman" w:eastAsia="Times New Roman" w:hAnsi="Times New Roman" w:cs="Times New Roman"/>
          <w:b/>
          <w:sz w:val="24"/>
          <w:szCs w:val="24"/>
        </w:rPr>
        <w:t xml:space="preserve"> продукции</w:t>
      </w:r>
      <w:r w:rsidRPr="00676747">
        <w:rPr>
          <w:rFonts w:ascii="Times New Roman" w:hAnsi="Times New Roman" w:cs="Times New Roman"/>
          <w:b/>
          <w:sz w:val="24"/>
          <w:szCs w:val="24"/>
          <w:lang w:eastAsia="ru-RU"/>
        </w:rPr>
        <w:t xml:space="preserve"> </w:t>
      </w:r>
      <w:r w:rsidRPr="00676747">
        <w:rPr>
          <w:rFonts w:ascii="Times New Roman" w:eastAsia="Times New Roman" w:hAnsi="Times New Roman" w:cs="Times New Roman"/>
          <w:b/>
          <w:sz w:val="24"/>
          <w:szCs w:val="24"/>
          <w:lang w:eastAsia="ru-RU"/>
        </w:rPr>
        <w:t xml:space="preserve">с символикой </w:t>
      </w:r>
    </w:p>
    <w:p w:rsidR="00676747" w:rsidRPr="00676747" w:rsidRDefault="00676747" w:rsidP="0009783E">
      <w:pPr>
        <w:pStyle w:val="a5"/>
        <w:jc w:val="center"/>
        <w:rPr>
          <w:rFonts w:ascii="Times New Roman" w:hAnsi="Times New Roman" w:cs="Times New Roman"/>
          <w:b/>
          <w:sz w:val="24"/>
          <w:szCs w:val="24"/>
        </w:rPr>
      </w:pPr>
      <w:r w:rsidRPr="00676747">
        <w:rPr>
          <w:rFonts w:ascii="Times New Roman" w:eastAsia="Times New Roman" w:hAnsi="Times New Roman" w:cs="Times New Roman"/>
          <w:b/>
          <w:sz w:val="24"/>
          <w:szCs w:val="24"/>
          <w:lang w:eastAsia="ru-RU"/>
        </w:rPr>
        <w:t>Калининского района Санкт-Петербурга</w:t>
      </w:r>
    </w:p>
    <w:p w:rsidR="00A37F38" w:rsidRDefault="00A37F38" w:rsidP="008A28FD">
      <w:pPr>
        <w:pStyle w:val="a5"/>
        <w:jc w:val="center"/>
        <w:rPr>
          <w:rFonts w:ascii="Times New Roman" w:hAnsi="Times New Roman" w:cs="Times New Roman"/>
          <w:b/>
          <w:sz w:val="24"/>
          <w:szCs w:val="24"/>
        </w:rPr>
      </w:pPr>
    </w:p>
    <w:p w:rsidR="008A28FD" w:rsidRPr="008A28FD" w:rsidRDefault="008A28FD" w:rsidP="008A28FD">
      <w:pPr>
        <w:pStyle w:val="a5"/>
        <w:rPr>
          <w:rFonts w:ascii="Times New Roman" w:hAnsi="Times New Roman" w:cs="Times New Roman"/>
          <w:b/>
          <w:sz w:val="24"/>
          <w:szCs w:val="24"/>
        </w:rPr>
      </w:pPr>
      <w:r>
        <w:rPr>
          <w:rFonts w:ascii="Times New Roman" w:hAnsi="Times New Roman" w:cs="Times New Roman"/>
          <w:b/>
          <w:sz w:val="24"/>
          <w:szCs w:val="24"/>
        </w:rPr>
        <w:t xml:space="preserve">        </w:t>
      </w:r>
      <w:r w:rsidRPr="008A28FD">
        <w:rPr>
          <w:rFonts w:ascii="Times New Roman" w:hAnsi="Times New Roman" w:cs="Times New Roman"/>
          <w:sz w:val="24"/>
          <w:szCs w:val="24"/>
        </w:rPr>
        <w:t>1.</w:t>
      </w:r>
      <w:r>
        <w:rPr>
          <w:rFonts w:ascii="Times New Roman" w:hAnsi="Times New Roman" w:cs="Times New Roman"/>
          <w:b/>
          <w:sz w:val="24"/>
          <w:szCs w:val="24"/>
        </w:rPr>
        <w:t xml:space="preserve"> </w:t>
      </w:r>
      <w:r w:rsidRPr="00D8729C">
        <w:rPr>
          <w:rFonts w:ascii="Times New Roman" w:eastAsia="Calibri" w:hAnsi="Times New Roman" w:cs="Times New Roman"/>
          <w:sz w:val="24"/>
          <w:szCs w:val="24"/>
        </w:rPr>
        <w:t>Порядок, сроки и условия поставки Товара</w:t>
      </w:r>
      <w:r w:rsidR="007D1B01">
        <w:rPr>
          <w:rFonts w:ascii="Times New Roman" w:eastAsia="Calibri" w:hAnsi="Times New Roman" w:cs="Times New Roman"/>
          <w:sz w:val="24"/>
          <w:szCs w:val="24"/>
        </w:rPr>
        <w:t>:</w:t>
      </w:r>
    </w:p>
    <w:p w:rsidR="008A28FD" w:rsidRPr="000D09FA" w:rsidRDefault="00966924" w:rsidP="008A28FD">
      <w:pPr>
        <w:widowControl w:val="0"/>
        <w:snapToGrid w:val="0"/>
        <w:spacing w:after="0" w:line="240" w:lineRule="auto"/>
        <w:ind w:firstLine="708"/>
        <w:contextualSpacing/>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Изготовление и п</w:t>
      </w:r>
      <w:r w:rsidR="008A28FD" w:rsidRPr="00371E6D">
        <w:rPr>
          <w:rFonts w:ascii="Times New Roman" w:eastAsia="Times New Roman" w:hAnsi="Times New Roman" w:cs="Times New Roman"/>
          <w:color w:val="000000"/>
          <w:sz w:val="24"/>
          <w:szCs w:val="24"/>
          <w:lang w:eastAsia="ru-RU"/>
        </w:rPr>
        <w:t xml:space="preserve">оставка товаров осуществляется </w:t>
      </w:r>
      <w:r w:rsidR="00A37F38">
        <w:rPr>
          <w:rFonts w:ascii="Times New Roman" w:eastAsia="Times New Roman" w:hAnsi="Times New Roman" w:cs="Times New Roman"/>
          <w:color w:val="000000"/>
          <w:sz w:val="24"/>
          <w:szCs w:val="24"/>
          <w:lang w:eastAsia="ru-RU"/>
        </w:rPr>
        <w:t xml:space="preserve">в </w:t>
      </w:r>
      <w:r w:rsidR="00A37F38" w:rsidRPr="00676747">
        <w:rPr>
          <w:rFonts w:ascii="Times New Roman" w:eastAsia="Times New Roman" w:hAnsi="Times New Roman" w:cs="Times New Roman"/>
          <w:color w:val="000000"/>
          <w:sz w:val="24"/>
          <w:szCs w:val="24"/>
          <w:lang w:eastAsia="ru-RU"/>
        </w:rPr>
        <w:t xml:space="preserve">течение </w:t>
      </w:r>
      <w:r w:rsidR="000944C5">
        <w:rPr>
          <w:rFonts w:ascii="Times New Roman" w:eastAsia="Times New Roman" w:hAnsi="Times New Roman" w:cs="Times New Roman"/>
          <w:color w:val="000000"/>
          <w:sz w:val="24"/>
          <w:szCs w:val="24"/>
          <w:lang w:eastAsia="ru-RU"/>
        </w:rPr>
        <w:t>14</w:t>
      </w:r>
      <w:r w:rsidR="00673A15" w:rsidRPr="00741A68">
        <w:rPr>
          <w:rFonts w:ascii="Times New Roman" w:eastAsia="Times New Roman" w:hAnsi="Times New Roman" w:cs="Times New Roman"/>
          <w:color w:val="000000"/>
          <w:sz w:val="24"/>
          <w:szCs w:val="24"/>
          <w:lang w:eastAsia="ru-RU"/>
        </w:rPr>
        <w:t xml:space="preserve"> рабочих</w:t>
      </w:r>
      <w:r w:rsidR="00A37F38" w:rsidRPr="00741A68">
        <w:rPr>
          <w:rFonts w:ascii="Times New Roman" w:eastAsia="Times New Roman" w:hAnsi="Times New Roman" w:cs="Times New Roman"/>
          <w:color w:val="000000"/>
          <w:sz w:val="24"/>
          <w:szCs w:val="24"/>
          <w:lang w:eastAsia="ru-RU"/>
        </w:rPr>
        <w:t xml:space="preserve"> дней </w:t>
      </w:r>
      <w:r w:rsidR="008A28FD" w:rsidRPr="00741A68">
        <w:rPr>
          <w:rFonts w:ascii="Times New Roman" w:eastAsia="Times New Roman" w:hAnsi="Times New Roman" w:cs="Times New Roman"/>
          <w:color w:val="000000"/>
          <w:sz w:val="24"/>
          <w:szCs w:val="24"/>
          <w:lang w:eastAsia="ru-RU"/>
        </w:rPr>
        <w:t>с момента подписания договора</w:t>
      </w:r>
      <w:r w:rsidR="00A37F38" w:rsidRPr="00741A68">
        <w:rPr>
          <w:rFonts w:ascii="Times New Roman" w:eastAsia="Times New Roman" w:hAnsi="Times New Roman" w:cs="Times New Roman"/>
          <w:color w:val="000000"/>
          <w:sz w:val="24"/>
          <w:szCs w:val="24"/>
          <w:lang w:eastAsia="ru-RU"/>
        </w:rPr>
        <w:t>.</w:t>
      </w:r>
      <w:r w:rsidR="008A28FD" w:rsidRPr="00371E6D">
        <w:rPr>
          <w:rFonts w:ascii="Times New Roman" w:eastAsia="Times New Roman" w:hAnsi="Times New Roman" w:cs="Times New Roman"/>
          <w:color w:val="000000"/>
          <w:sz w:val="24"/>
          <w:szCs w:val="24"/>
          <w:lang w:eastAsia="ru-RU"/>
        </w:rPr>
        <w:t xml:space="preserve"> </w:t>
      </w:r>
    </w:p>
    <w:p w:rsidR="008A28FD" w:rsidRPr="000D09FA" w:rsidRDefault="008A28FD" w:rsidP="008A28FD">
      <w:pPr>
        <w:widowControl w:val="0"/>
        <w:snapToGrid w:val="0"/>
        <w:spacing w:after="0" w:line="240" w:lineRule="auto"/>
        <w:ind w:firstLine="708"/>
        <w:contextualSpacing/>
        <w:jc w:val="both"/>
        <w:rPr>
          <w:rFonts w:ascii="Times New Roman" w:eastAsia="Times New Roman" w:hAnsi="Times New Roman" w:cs="Times New Roman"/>
          <w:sz w:val="24"/>
          <w:szCs w:val="24"/>
          <w:lang w:eastAsia="ru-RU"/>
        </w:rPr>
      </w:pPr>
      <w:r w:rsidRPr="000D09FA">
        <w:rPr>
          <w:rFonts w:ascii="Times New Roman" w:eastAsia="Times New Roman" w:hAnsi="Times New Roman" w:cs="Times New Roman"/>
          <w:sz w:val="24"/>
          <w:szCs w:val="24"/>
          <w:lang w:eastAsia="ru-RU"/>
        </w:rPr>
        <w:t xml:space="preserve">Товар поставляется в неповрежденной упаковке, соответствующей характеру данного Товара. Упаковка Товара должна обеспечивать сохранность Товара во время его транспортировки любым видом транспорта. </w:t>
      </w:r>
    </w:p>
    <w:p w:rsidR="008A28FD" w:rsidRPr="000D09FA" w:rsidRDefault="008A28FD" w:rsidP="008A28FD">
      <w:pPr>
        <w:widowControl w:val="0"/>
        <w:snapToGrid w:val="0"/>
        <w:spacing w:after="0" w:line="240" w:lineRule="auto"/>
        <w:ind w:firstLine="708"/>
        <w:contextualSpacing/>
        <w:jc w:val="both"/>
        <w:rPr>
          <w:rFonts w:ascii="Times New Roman" w:eastAsia="Times New Roman" w:hAnsi="Times New Roman" w:cs="Times New Roman"/>
          <w:bCs/>
          <w:color w:val="000000"/>
          <w:sz w:val="24"/>
          <w:szCs w:val="24"/>
          <w:lang w:eastAsia="ru-RU"/>
        </w:rPr>
      </w:pPr>
      <w:r w:rsidRPr="000D09FA">
        <w:rPr>
          <w:rFonts w:ascii="Times New Roman" w:eastAsia="Times New Roman" w:hAnsi="Times New Roman" w:cs="Times New Roman"/>
          <w:sz w:val="24"/>
          <w:szCs w:val="24"/>
          <w:lang w:eastAsia="ru-RU"/>
        </w:rPr>
        <w:t>Доставка и разгрузка Товара по месту назначения, указанному в п. 1.</w:t>
      </w:r>
      <w:r w:rsidR="007D1B01">
        <w:rPr>
          <w:rFonts w:ascii="Times New Roman" w:eastAsia="Times New Roman" w:hAnsi="Times New Roman" w:cs="Times New Roman"/>
          <w:sz w:val="24"/>
          <w:szCs w:val="24"/>
          <w:lang w:eastAsia="ru-RU"/>
        </w:rPr>
        <w:t>3</w:t>
      </w:r>
      <w:r w:rsidRPr="000D09FA">
        <w:rPr>
          <w:rFonts w:ascii="Times New Roman" w:eastAsia="Times New Roman" w:hAnsi="Times New Roman" w:cs="Times New Roman"/>
          <w:sz w:val="24"/>
          <w:szCs w:val="24"/>
          <w:lang w:eastAsia="ru-RU"/>
        </w:rPr>
        <w:t xml:space="preserve"> настоящего </w:t>
      </w:r>
      <w:r>
        <w:rPr>
          <w:rFonts w:ascii="Times New Roman" w:eastAsia="Times New Roman" w:hAnsi="Times New Roman" w:cs="Times New Roman"/>
          <w:sz w:val="24"/>
          <w:szCs w:val="24"/>
          <w:lang w:eastAsia="ru-RU"/>
        </w:rPr>
        <w:t>Договора</w:t>
      </w:r>
      <w:r w:rsidRPr="000D09FA">
        <w:rPr>
          <w:rFonts w:ascii="Times New Roman" w:eastAsia="Times New Roman" w:hAnsi="Times New Roman" w:cs="Times New Roman"/>
          <w:sz w:val="24"/>
          <w:szCs w:val="24"/>
          <w:lang w:eastAsia="ru-RU"/>
        </w:rPr>
        <w:t>, осуществляется за счет Поставщика.</w:t>
      </w:r>
    </w:p>
    <w:p w:rsidR="002A1A58" w:rsidRDefault="008A28FD" w:rsidP="008A28FD">
      <w:pPr>
        <w:rPr>
          <w:rFonts w:ascii="Times New Roman" w:hAnsi="Times New Roman" w:cs="Times New Roman"/>
          <w:sz w:val="24"/>
          <w:szCs w:val="24"/>
        </w:rPr>
      </w:pPr>
      <w:r>
        <w:rPr>
          <w:rFonts w:ascii="Times New Roman" w:hAnsi="Times New Roman" w:cs="Times New Roman"/>
          <w:sz w:val="24"/>
          <w:szCs w:val="24"/>
        </w:rPr>
        <w:t xml:space="preserve">      2.   </w:t>
      </w:r>
      <w:r w:rsidR="00183591" w:rsidRPr="008A28FD">
        <w:rPr>
          <w:rFonts w:ascii="Times New Roman" w:hAnsi="Times New Roman" w:cs="Times New Roman"/>
          <w:sz w:val="24"/>
          <w:szCs w:val="24"/>
        </w:rPr>
        <w:t>Место поставки товара: Арсенальная наб., 13</w:t>
      </w:r>
      <w:r w:rsidR="00183591" w:rsidRPr="00352A89">
        <w:rPr>
          <w:rFonts w:ascii="Times New Roman" w:hAnsi="Times New Roman" w:cs="Times New Roman"/>
          <w:sz w:val="24"/>
          <w:szCs w:val="24"/>
        </w:rPr>
        <w:t>/1, лит. А</w:t>
      </w:r>
    </w:p>
    <w:p w:rsidR="0009783E" w:rsidRPr="00352A89" w:rsidRDefault="008A28FD" w:rsidP="008A28FD">
      <w:pPr>
        <w:rPr>
          <w:rFonts w:ascii="Times New Roman" w:hAnsi="Times New Roman" w:cs="Times New Roman"/>
          <w:sz w:val="24"/>
          <w:szCs w:val="24"/>
        </w:rPr>
      </w:pPr>
      <w:r w:rsidRPr="00352A89">
        <w:rPr>
          <w:rFonts w:ascii="Times New Roman" w:hAnsi="Times New Roman" w:cs="Times New Roman"/>
          <w:sz w:val="24"/>
          <w:szCs w:val="24"/>
        </w:rPr>
        <w:t xml:space="preserve">     3.    </w:t>
      </w:r>
      <w:r w:rsidR="0009783E" w:rsidRPr="00352A89">
        <w:rPr>
          <w:rFonts w:ascii="Times New Roman" w:hAnsi="Times New Roman" w:cs="Times New Roman"/>
          <w:sz w:val="24"/>
          <w:szCs w:val="24"/>
        </w:rPr>
        <w:t>Стоимость:</w:t>
      </w:r>
    </w:p>
    <w:p w:rsidR="0009783E" w:rsidRPr="00352A89" w:rsidRDefault="006C4A22" w:rsidP="002A1A58">
      <w:pPr>
        <w:jc w:val="center"/>
        <w:rPr>
          <w:rFonts w:ascii="Times New Roman" w:hAnsi="Times New Roman" w:cs="Times New Roman"/>
          <w:sz w:val="24"/>
          <w:szCs w:val="24"/>
        </w:rPr>
      </w:pPr>
      <w:r w:rsidRPr="00352A89">
        <w:rPr>
          <w:rFonts w:ascii="Times New Roman" w:hAnsi="Times New Roman" w:cs="Times New Roman"/>
          <w:sz w:val="24"/>
          <w:szCs w:val="24"/>
        </w:rPr>
        <w:t>Обоснование начальной (максимальной) цены контракта, цены контракта, заключаемого с единственным поставщиком (подрядчиком, исполнителем) (Н(М)ЦК, ЦКЕП)</w:t>
      </w:r>
      <w:r w:rsidR="0009783E" w:rsidRPr="00352A89">
        <w:rPr>
          <w:rFonts w:ascii="Times New Roman" w:hAnsi="Times New Roman" w:cs="Times New Roman"/>
          <w:sz w:val="24"/>
          <w:szCs w:val="24"/>
        </w:rPr>
        <w:fldChar w:fldCharType="begin"/>
      </w:r>
      <w:r w:rsidR="0009783E" w:rsidRPr="00352A89">
        <w:rPr>
          <w:rFonts w:ascii="Times New Roman" w:hAnsi="Times New Roman" w:cs="Times New Roman"/>
          <w:sz w:val="24"/>
          <w:szCs w:val="24"/>
        </w:rPr>
        <w:instrText xml:space="preserve"> LINK Excel.Sheet.12 "Книга2" "Лист1!R2C1:R12C6" \a \f 4 \h  \* MERGEFORMAT </w:instrText>
      </w:r>
      <w:r w:rsidR="0009783E" w:rsidRPr="00352A89">
        <w:rPr>
          <w:rFonts w:ascii="Times New Roman" w:hAnsi="Times New Roman" w:cs="Times New Roman"/>
          <w:sz w:val="24"/>
          <w:szCs w:val="24"/>
        </w:rPr>
        <w:fldChar w:fldCharType="separate"/>
      </w:r>
    </w:p>
    <w:tbl>
      <w:tblPr>
        <w:tblW w:w="9951" w:type="dxa"/>
        <w:tblInd w:w="250" w:type="dxa"/>
        <w:tblLook w:val="04A0" w:firstRow="1" w:lastRow="0" w:firstColumn="1" w:lastColumn="0" w:noHBand="0" w:noVBand="1"/>
      </w:tblPr>
      <w:tblGrid>
        <w:gridCol w:w="733"/>
        <w:gridCol w:w="4090"/>
        <w:gridCol w:w="1272"/>
        <w:gridCol w:w="1262"/>
        <w:gridCol w:w="1042"/>
        <w:gridCol w:w="1552"/>
      </w:tblGrid>
      <w:tr w:rsidR="0009783E" w:rsidRPr="00065837" w:rsidTr="00C066ED">
        <w:trPr>
          <w:trHeight w:val="960"/>
        </w:trPr>
        <w:tc>
          <w:tcPr>
            <w:tcW w:w="73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9783E" w:rsidRPr="000C4C88" w:rsidRDefault="0009783E" w:rsidP="0009783E">
            <w:pPr>
              <w:spacing w:after="0" w:line="240" w:lineRule="auto"/>
              <w:jc w:val="center"/>
              <w:rPr>
                <w:rFonts w:ascii="Times New Roman" w:eastAsia="Times New Roman" w:hAnsi="Times New Roman" w:cs="Times New Roman"/>
                <w:b/>
                <w:color w:val="000000"/>
                <w:szCs w:val="24"/>
                <w:lang w:eastAsia="ru-RU"/>
              </w:rPr>
            </w:pPr>
            <w:r w:rsidRPr="000C4C88">
              <w:rPr>
                <w:rFonts w:ascii="Times New Roman" w:eastAsia="Times New Roman" w:hAnsi="Times New Roman" w:cs="Times New Roman"/>
                <w:b/>
                <w:color w:val="000000"/>
                <w:szCs w:val="24"/>
                <w:lang w:eastAsia="ru-RU"/>
              </w:rPr>
              <w:t>№ п/п</w:t>
            </w:r>
          </w:p>
        </w:tc>
        <w:tc>
          <w:tcPr>
            <w:tcW w:w="4090" w:type="dxa"/>
            <w:tcBorders>
              <w:top w:val="single" w:sz="4" w:space="0" w:color="auto"/>
              <w:left w:val="nil"/>
              <w:bottom w:val="single" w:sz="4" w:space="0" w:color="auto"/>
              <w:right w:val="single" w:sz="4" w:space="0" w:color="auto"/>
            </w:tcBorders>
            <w:shd w:val="clear" w:color="auto" w:fill="auto"/>
            <w:vAlign w:val="center"/>
            <w:hideMark/>
          </w:tcPr>
          <w:p w:rsidR="0009783E" w:rsidRPr="000C4C88" w:rsidRDefault="0009783E" w:rsidP="0009783E">
            <w:pPr>
              <w:spacing w:after="0" w:line="240" w:lineRule="auto"/>
              <w:jc w:val="center"/>
              <w:rPr>
                <w:rFonts w:ascii="Times New Roman" w:eastAsia="Times New Roman" w:hAnsi="Times New Roman" w:cs="Times New Roman"/>
                <w:b/>
                <w:color w:val="000000"/>
                <w:szCs w:val="24"/>
                <w:lang w:eastAsia="ru-RU"/>
              </w:rPr>
            </w:pPr>
            <w:r w:rsidRPr="000C4C88">
              <w:rPr>
                <w:rFonts w:ascii="Times New Roman" w:eastAsia="Times New Roman" w:hAnsi="Times New Roman" w:cs="Times New Roman"/>
                <w:b/>
                <w:color w:val="000000"/>
                <w:szCs w:val="24"/>
                <w:lang w:eastAsia="ru-RU"/>
              </w:rPr>
              <w:t>Наименование товара</w:t>
            </w:r>
          </w:p>
        </w:tc>
        <w:tc>
          <w:tcPr>
            <w:tcW w:w="1272" w:type="dxa"/>
            <w:tcBorders>
              <w:top w:val="single" w:sz="4" w:space="0" w:color="auto"/>
              <w:left w:val="nil"/>
              <w:bottom w:val="single" w:sz="4" w:space="0" w:color="auto"/>
              <w:right w:val="single" w:sz="4" w:space="0" w:color="auto"/>
            </w:tcBorders>
            <w:shd w:val="clear" w:color="auto" w:fill="auto"/>
            <w:vAlign w:val="center"/>
            <w:hideMark/>
          </w:tcPr>
          <w:p w:rsidR="0009783E" w:rsidRPr="000C4C88" w:rsidRDefault="0009783E" w:rsidP="0009783E">
            <w:pPr>
              <w:spacing w:after="0" w:line="240" w:lineRule="auto"/>
              <w:jc w:val="center"/>
              <w:rPr>
                <w:rFonts w:ascii="Times New Roman" w:eastAsia="Times New Roman" w:hAnsi="Times New Roman" w:cs="Times New Roman"/>
                <w:b/>
                <w:color w:val="000000"/>
                <w:szCs w:val="24"/>
                <w:lang w:eastAsia="ru-RU"/>
              </w:rPr>
            </w:pPr>
            <w:r w:rsidRPr="000C4C88">
              <w:rPr>
                <w:rFonts w:ascii="Times New Roman" w:eastAsia="Times New Roman" w:hAnsi="Times New Roman" w:cs="Times New Roman"/>
                <w:b/>
                <w:color w:val="000000"/>
                <w:szCs w:val="24"/>
                <w:lang w:eastAsia="ru-RU"/>
              </w:rPr>
              <w:t>Ед. измерения</w:t>
            </w:r>
          </w:p>
        </w:tc>
        <w:tc>
          <w:tcPr>
            <w:tcW w:w="1262" w:type="dxa"/>
            <w:tcBorders>
              <w:top w:val="single" w:sz="4" w:space="0" w:color="auto"/>
              <w:left w:val="nil"/>
              <w:bottom w:val="single" w:sz="4" w:space="0" w:color="auto"/>
              <w:right w:val="single" w:sz="4" w:space="0" w:color="auto"/>
            </w:tcBorders>
            <w:shd w:val="clear" w:color="auto" w:fill="auto"/>
            <w:vAlign w:val="center"/>
            <w:hideMark/>
          </w:tcPr>
          <w:p w:rsidR="0009783E" w:rsidRPr="000C4C88" w:rsidRDefault="0009783E" w:rsidP="0009783E">
            <w:pPr>
              <w:spacing w:after="0" w:line="240" w:lineRule="auto"/>
              <w:jc w:val="center"/>
              <w:rPr>
                <w:rFonts w:ascii="Times New Roman" w:eastAsia="Times New Roman" w:hAnsi="Times New Roman" w:cs="Times New Roman"/>
                <w:b/>
                <w:color w:val="000000"/>
                <w:szCs w:val="24"/>
                <w:lang w:eastAsia="ru-RU"/>
              </w:rPr>
            </w:pPr>
            <w:r w:rsidRPr="000C4C88">
              <w:rPr>
                <w:rFonts w:ascii="Times New Roman" w:eastAsia="Times New Roman" w:hAnsi="Times New Roman" w:cs="Times New Roman"/>
                <w:b/>
                <w:color w:val="000000"/>
                <w:szCs w:val="24"/>
                <w:lang w:eastAsia="ru-RU"/>
              </w:rPr>
              <w:t>Коли</w:t>
            </w:r>
            <w:r w:rsidR="00065837" w:rsidRPr="000C4C88">
              <w:rPr>
                <w:rFonts w:ascii="Times New Roman" w:eastAsia="Times New Roman" w:hAnsi="Times New Roman" w:cs="Times New Roman"/>
                <w:b/>
                <w:color w:val="000000"/>
                <w:szCs w:val="24"/>
                <w:lang w:eastAsia="ru-RU"/>
              </w:rPr>
              <w:t>-</w:t>
            </w:r>
          </w:p>
          <w:p w:rsidR="0009783E" w:rsidRPr="000C4C88" w:rsidRDefault="0009783E" w:rsidP="0009783E">
            <w:pPr>
              <w:spacing w:after="0" w:line="240" w:lineRule="auto"/>
              <w:jc w:val="center"/>
              <w:rPr>
                <w:rFonts w:ascii="Times New Roman" w:eastAsia="Times New Roman" w:hAnsi="Times New Roman" w:cs="Times New Roman"/>
                <w:b/>
                <w:color w:val="000000"/>
                <w:szCs w:val="24"/>
                <w:lang w:eastAsia="ru-RU"/>
              </w:rPr>
            </w:pPr>
            <w:r w:rsidRPr="000C4C88">
              <w:rPr>
                <w:rFonts w:ascii="Times New Roman" w:eastAsia="Times New Roman" w:hAnsi="Times New Roman" w:cs="Times New Roman"/>
                <w:b/>
                <w:color w:val="000000"/>
                <w:szCs w:val="24"/>
                <w:lang w:eastAsia="ru-RU"/>
              </w:rPr>
              <w:t>чество</w:t>
            </w:r>
          </w:p>
        </w:tc>
        <w:tc>
          <w:tcPr>
            <w:tcW w:w="1042" w:type="dxa"/>
            <w:tcBorders>
              <w:top w:val="single" w:sz="4" w:space="0" w:color="auto"/>
              <w:left w:val="nil"/>
              <w:bottom w:val="single" w:sz="4" w:space="0" w:color="auto"/>
              <w:right w:val="single" w:sz="4" w:space="0" w:color="auto"/>
            </w:tcBorders>
            <w:shd w:val="clear" w:color="auto" w:fill="auto"/>
            <w:vAlign w:val="center"/>
            <w:hideMark/>
          </w:tcPr>
          <w:p w:rsidR="0009783E" w:rsidRPr="000C4C88" w:rsidRDefault="0009783E" w:rsidP="007724E0">
            <w:pPr>
              <w:spacing w:after="0" w:line="240" w:lineRule="auto"/>
              <w:jc w:val="center"/>
              <w:rPr>
                <w:rFonts w:ascii="Times New Roman" w:eastAsia="Times New Roman" w:hAnsi="Times New Roman" w:cs="Times New Roman"/>
                <w:b/>
                <w:color w:val="000000"/>
                <w:szCs w:val="24"/>
                <w:lang w:eastAsia="ru-RU"/>
              </w:rPr>
            </w:pPr>
            <w:r w:rsidRPr="000C4C88">
              <w:rPr>
                <w:rFonts w:ascii="Times New Roman" w:eastAsia="Times New Roman" w:hAnsi="Times New Roman" w:cs="Times New Roman"/>
                <w:b/>
                <w:color w:val="000000"/>
                <w:szCs w:val="24"/>
                <w:lang w:eastAsia="ru-RU"/>
              </w:rPr>
              <w:t xml:space="preserve">Цена за единицу товара (руб.) </w:t>
            </w:r>
          </w:p>
        </w:tc>
        <w:tc>
          <w:tcPr>
            <w:tcW w:w="1552" w:type="dxa"/>
            <w:tcBorders>
              <w:top w:val="single" w:sz="4" w:space="0" w:color="auto"/>
              <w:left w:val="nil"/>
              <w:bottom w:val="single" w:sz="4" w:space="0" w:color="auto"/>
              <w:right w:val="single" w:sz="4" w:space="0" w:color="auto"/>
            </w:tcBorders>
            <w:shd w:val="clear" w:color="auto" w:fill="auto"/>
            <w:vAlign w:val="center"/>
            <w:hideMark/>
          </w:tcPr>
          <w:p w:rsidR="0009783E" w:rsidRPr="000C4C88" w:rsidRDefault="0009783E" w:rsidP="0009783E">
            <w:pPr>
              <w:spacing w:after="0" w:line="240" w:lineRule="auto"/>
              <w:jc w:val="center"/>
              <w:rPr>
                <w:rFonts w:ascii="Times New Roman" w:eastAsia="Times New Roman" w:hAnsi="Times New Roman" w:cs="Times New Roman"/>
                <w:b/>
                <w:color w:val="000000"/>
                <w:szCs w:val="24"/>
                <w:lang w:eastAsia="ru-RU"/>
              </w:rPr>
            </w:pPr>
            <w:r w:rsidRPr="000C4C88">
              <w:rPr>
                <w:rFonts w:ascii="Times New Roman" w:eastAsia="Times New Roman" w:hAnsi="Times New Roman" w:cs="Times New Roman"/>
                <w:b/>
                <w:color w:val="000000"/>
                <w:szCs w:val="24"/>
                <w:lang w:eastAsia="ru-RU"/>
              </w:rPr>
              <w:t>Общая стоимость</w:t>
            </w:r>
            <w:r w:rsidR="00065837" w:rsidRPr="000C4C88">
              <w:rPr>
                <w:rFonts w:ascii="Times New Roman" w:eastAsia="Times New Roman" w:hAnsi="Times New Roman" w:cs="Times New Roman"/>
                <w:b/>
                <w:color w:val="000000"/>
                <w:szCs w:val="24"/>
                <w:lang w:eastAsia="ru-RU"/>
              </w:rPr>
              <w:t xml:space="preserve"> (руб.)</w:t>
            </w:r>
          </w:p>
        </w:tc>
      </w:tr>
      <w:tr w:rsidR="00004E84" w:rsidRPr="00065837" w:rsidTr="00C066ED">
        <w:trPr>
          <w:trHeight w:val="591"/>
        </w:trPr>
        <w:tc>
          <w:tcPr>
            <w:tcW w:w="733" w:type="dxa"/>
            <w:tcBorders>
              <w:top w:val="nil"/>
              <w:left w:val="single" w:sz="4" w:space="0" w:color="auto"/>
              <w:bottom w:val="single" w:sz="4" w:space="0" w:color="auto"/>
              <w:right w:val="single" w:sz="4" w:space="0" w:color="auto"/>
            </w:tcBorders>
            <w:shd w:val="clear" w:color="auto" w:fill="auto"/>
            <w:vAlign w:val="center"/>
            <w:hideMark/>
          </w:tcPr>
          <w:p w:rsidR="00004E84" w:rsidRPr="00065837" w:rsidRDefault="00004E84" w:rsidP="00004E84">
            <w:pPr>
              <w:spacing w:after="0" w:line="240" w:lineRule="auto"/>
              <w:jc w:val="center"/>
              <w:rPr>
                <w:rFonts w:ascii="Times New Roman" w:eastAsia="Times New Roman" w:hAnsi="Times New Roman" w:cs="Times New Roman"/>
                <w:color w:val="000000"/>
                <w:szCs w:val="24"/>
                <w:lang w:eastAsia="ru-RU"/>
              </w:rPr>
            </w:pPr>
            <w:r w:rsidRPr="00065837">
              <w:rPr>
                <w:rFonts w:ascii="Times New Roman" w:eastAsia="Times New Roman" w:hAnsi="Times New Roman" w:cs="Times New Roman"/>
                <w:color w:val="000000"/>
                <w:szCs w:val="24"/>
                <w:lang w:eastAsia="ru-RU"/>
              </w:rPr>
              <w:t>1</w:t>
            </w:r>
          </w:p>
        </w:tc>
        <w:tc>
          <w:tcPr>
            <w:tcW w:w="4090" w:type="dxa"/>
            <w:tcBorders>
              <w:top w:val="nil"/>
              <w:left w:val="nil"/>
              <w:bottom w:val="single" w:sz="4" w:space="0" w:color="auto"/>
              <w:right w:val="single" w:sz="4" w:space="0" w:color="auto"/>
            </w:tcBorders>
            <w:shd w:val="clear" w:color="auto" w:fill="auto"/>
            <w:vAlign w:val="center"/>
            <w:hideMark/>
          </w:tcPr>
          <w:p w:rsidR="00004E84" w:rsidRPr="00065837" w:rsidRDefault="00C066ED" w:rsidP="00C066ED">
            <w:pPr>
              <w:rPr>
                <w:rFonts w:ascii="Times New Roman" w:eastAsia="Times New Roman" w:hAnsi="Times New Roman" w:cs="Times New Roman"/>
                <w:color w:val="000000"/>
                <w:lang w:eastAsia="ru-RU"/>
              </w:rPr>
            </w:pPr>
            <w:r>
              <w:rPr>
                <w:rFonts w:ascii="Times New Roman" w:hAnsi="Times New Roman" w:cs="Times New Roman"/>
                <w:iCs/>
                <w:sz w:val="24"/>
                <w:szCs w:val="24"/>
                <w:lang w:eastAsia="ru-RU"/>
              </w:rPr>
              <w:t xml:space="preserve">Коробка </w:t>
            </w:r>
            <w:r w:rsidRPr="00686326">
              <w:rPr>
                <w:rFonts w:ascii="Times New Roman" w:hAnsi="Times New Roman" w:cs="Times New Roman"/>
                <w:iCs/>
                <w:sz w:val="24"/>
                <w:szCs w:val="24"/>
                <w:lang w:eastAsia="ru-RU"/>
              </w:rPr>
              <w:t xml:space="preserve">с символикой Калининского района </w:t>
            </w:r>
            <w:r>
              <w:rPr>
                <w:rFonts w:ascii="Times New Roman" w:hAnsi="Times New Roman" w:cs="Times New Roman"/>
                <w:iCs/>
                <w:sz w:val="24"/>
                <w:szCs w:val="24"/>
                <w:lang w:eastAsia="ru-RU"/>
              </w:rPr>
              <w:t>тип 1</w:t>
            </w:r>
          </w:p>
        </w:tc>
        <w:tc>
          <w:tcPr>
            <w:tcW w:w="1272" w:type="dxa"/>
            <w:tcBorders>
              <w:top w:val="nil"/>
              <w:left w:val="nil"/>
              <w:bottom w:val="single" w:sz="4" w:space="0" w:color="auto"/>
              <w:right w:val="single" w:sz="4" w:space="0" w:color="auto"/>
            </w:tcBorders>
            <w:shd w:val="clear" w:color="auto" w:fill="auto"/>
            <w:vAlign w:val="center"/>
            <w:hideMark/>
          </w:tcPr>
          <w:p w:rsidR="00004E84" w:rsidRPr="00065837" w:rsidRDefault="00004E84" w:rsidP="00004E84">
            <w:pPr>
              <w:spacing w:after="0" w:line="240" w:lineRule="auto"/>
              <w:jc w:val="center"/>
              <w:rPr>
                <w:rFonts w:ascii="Times New Roman" w:eastAsia="Times New Roman" w:hAnsi="Times New Roman" w:cs="Times New Roman"/>
                <w:color w:val="000000"/>
                <w:szCs w:val="24"/>
                <w:lang w:eastAsia="ru-RU"/>
              </w:rPr>
            </w:pPr>
            <w:r w:rsidRPr="00065837">
              <w:rPr>
                <w:rFonts w:ascii="Times New Roman" w:eastAsia="Times New Roman" w:hAnsi="Times New Roman" w:cs="Times New Roman"/>
                <w:color w:val="000000"/>
                <w:szCs w:val="24"/>
                <w:lang w:eastAsia="ru-RU"/>
              </w:rPr>
              <w:t>шт.</w:t>
            </w:r>
          </w:p>
        </w:tc>
        <w:tc>
          <w:tcPr>
            <w:tcW w:w="1262" w:type="dxa"/>
            <w:tcBorders>
              <w:top w:val="nil"/>
              <w:left w:val="nil"/>
              <w:bottom w:val="single" w:sz="4" w:space="0" w:color="auto"/>
              <w:right w:val="single" w:sz="4" w:space="0" w:color="auto"/>
            </w:tcBorders>
            <w:shd w:val="clear" w:color="auto" w:fill="auto"/>
            <w:vAlign w:val="center"/>
          </w:tcPr>
          <w:p w:rsidR="00004E84" w:rsidRPr="00065837" w:rsidRDefault="006223CD" w:rsidP="00954DDA">
            <w:pPr>
              <w:spacing w:after="0" w:line="240" w:lineRule="auto"/>
              <w:jc w:val="center"/>
              <w:rPr>
                <w:rFonts w:ascii="Times New Roman" w:eastAsia="Times New Roman" w:hAnsi="Times New Roman" w:cs="Times New Roman"/>
                <w:color w:val="000000"/>
                <w:szCs w:val="24"/>
                <w:lang w:eastAsia="ru-RU"/>
              </w:rPr>
            </w:pPr>
            <w:r>
              <w:rPr>
                <w:rFonts w:ascii="Times New Roman" w:eastAsia="Times New Roman" w:hAnsi="Times New Roman" w:cs="Times New Roman"/>
                <w:color w:val="000000"/>
                <w:szCs w:val="24"/>
                <w:lang w:eastAsia="ru-RU"/>
              </w:rPr>
              <w:t>12</w:t>
            </w:r>
          </w:p>
        </w:tc>
        <w:tc>
          <w:tcPr>
            <w:tcW w:w="1042" w:type="dxa"/>
            <w:tcBorders>
              <w:top w:val="nil"/>
              <w:left w:val="nil"/>
              <w:bottom w:val="single" w:sz="4" w:space="0" w:color="auto"/>
              <w:right w:val="single" w:sz="4" w:space="0" w:color="auto"/>
            </w:tcBorders>
            <w:shd w:val="clear" w:color="auto" w:fill="auto"/>
            <w:vAlign w:val="center"/>
          </w:tcPr>
          <w:p w:rsidR="00004E84" w:rsidRPr="00065837" w:rsidRDefault="000829EC" w:rsidP="00004E84">
            <w:pPr>
              <w:spacing w:after="0" w:line="240" w:lineRule="auto"/>
              <w:jc w:val="center"/>
              <w:rPr>
                <w:rFonts w:ascii="Times New Roman" w:eastAsia="Times New Roman" w:hAnsi="Times New Roman" w:cs="Times New Roman"/>
                <w:color w:val="000000"/>
                <w:szCs w:val="24"/>
                <w:lang w:eastAsia="ru-RU"/>
              </w:rPr>
            </w:pPr>
            <w:r>
              <w:rPr>
                <w:rFonts w:ascii="Times New Roman" w:eastAsia="Times New Roman" w:hAnsi="Times New Roman" w:cs="Times New Roman"/>
                <w:color w:val="000000"/>
                <w:szCs w:val="24"/>
                <w:lang w:eastAsia="ru-RU"/>
              </w:rPr>
              <w:t>2 000,00</w:t>
            </w:r>
          </w:p>
        </w:tc>
        <w:tc>
          <w:tcPr>
            <w:tcW w:w="1552" w:type="dxa"/>
            <w:tcBorders>
              <w:top w:val="nil"/>
              <w:left w:val="nil"/>
              <w:bottom w:val="single" w:sz="4" w:space="0" w:color="auto"/>
              <w:right w:val="single" w:sz="4" w:space="0" w:color="auto"/>
            </w:tcBorders>
            <w:shd w:val="clear" w:color="auto" w:fill="auto"/>
            <w:vAlign w:val="center"/>
          </w:tcPr>
          <w:p w:rsidR="00004E84" w:rsidRPr="00065837" w:rsidRDefault="006223CD" w:rsidP="00004E84">
            <w:pPr>
              <w:spacing w:after="0" w:line="240" w:lineRule="auto"/>
              <w:jc w:val="center"/>
              <w:rPr>
                <w:rFonts w:ascii="Times New Roman" w:eastAsia="Times New Roman" w:hAnsi="Times New Roman" w:cs="Times New Roman"/>
                <w:color w:val="000000"/>
                <w:szCs w:val="24"/>
                <w:lang w:eastAsia="ru-RU"/>
              </w:rPr>
            </w:pPr>
            <w:r>
              <w:rPr>
                <w:rFonts w:ascii="Times New Roman" w:eastAsia="Times New Roman" w:hAnsi="Times New Roman" w:cs="Times New Roman"/>
                <w:color w:val="000000"/>
                <w:szCs w:val="24"/>
                <w:lang w:eastAsia="ru-RU"/>
              </w:rPr>
              <w:t>24 000</w:t>
            </w:r>
            <w:r w:rsidR="000829EC">
              <w:rPr>
                <w:rFonts w:ascii="Times New Roman" w:eastAsia="Times New Roman" w:hAnsi="Times New Roman" w:cs="Times New Roman"/>
                <w:color w:val="000000"/>
                <w:szCs w:val="24"/>
                <w:lang w:eastAsia="ru-RU"/>
              </w:rPr>
              <w:t>,00</w:t>
            </w:r>
          </w:p>
        </w:tc>
      </w:tr>
      <w:tr w:rsidR="00C066ED" w:rsidRPr="00065837" w:rsidTr="00C066ED">
        <w:trPr>
          <w:trHeight w:val="591"/>
        </w:trPr>
        <w:tc>
          <w:tcPr>
            <w:tcW w:w="733" w:type="dxa"/>
            <w:tcBorders>
              <w:top w:val="nil"/>
              <w:left w:val="single" w:sz="4" w:space="0" w:color="auto"/>
              <w:bottom w:val="single" w:sz="4" w:space="0" w:color="auto"/>
              <w:right w:val="single" w:sz="4" w:space="0" w:color="auto"/>
            </w:tcBorders>
            <w:shd w:val="clear" w:color="auto" w:fill="auto"/>
            <w:vAlign w:val="center"/>
          </w:tcPr>
          <w:p w:rsidR="00C066ED" w:rsidRPr="00065837" w:rsidRDefault="00C066ED" w:rsidP="00C066ED">
            <w:pPr>
              <w:spacing w:after="0" w:line="240" w:lineRule="auto"/>
              <w:jc w:val="center"/>
              <w:rPr>
                <w:rFonts w:ascii="Times New Roman" w:eastAsia="Times New Roman" w:hAnsi="Times New Roman" w:cs="Times New Roman"/>
                <w:color w:val="000000"/>
                <w:szCs w:val="24"/>
                <w:lang w:eastAsia="ru-RU"/>
              </w:rPr>
            </w:pPr>
            <w:r>
              <w:rPr>
                <w:rFonts w:ascii="Times New Roman" w:eastAsia="Times New Roman" w:hAnsi="Times New Roman" w:cs="Times New Roman"/>
                <w:color w:val="000000"/>
                <w:szCs w:val="24"/>
                <w:lang w:eastAsia="ru-RU"/>
              </w:rPr>
              <w:t>2</w:t>
            </w:r>
          </w:p>
        </w:tc>
        <w:tc>
          <w:tcPr>
            <w:tcW w:w="4090" w:type="dxa"/>
            <w:tcBorders>
              <w:top w:val="nil"/>
              <w:left w:val="nil"/>
              <w:bottom w:val="single" w:sz="4" w:space="0" w:color="auto"/>
              <w:right w:val="single" w:sz="4" w:space="0" w:color="auto"/>
            </w:tcBorders>
            <w:shd w:val="clear" w:color="auto" w:fill="auto"/>
            <w:vAlign w:val="center"/>
          </w:tcPr>
          <w:p w:rsidR="00C066ED" w:rsidRDefault="00C066ED" w:rsidP="00C066ED">
            <w:pPr>
              <w:rPr>
                <w:rFonts w:ascii="Times New Roman" w:eastAsia="Times New Roman" w:hAnsi="Times New Roman" w:cs="Times New Roman"/>
                <w:lang w:eastAsia="ru-RU"/>
              </w:rPr>
            </w:pPr>
            <w:r>
              <w:rPr>
                <w:rFonts w:ascii="Times New Roman" w:hAnsi="Times New Roman" w:cs="Times New Roman"/>
                <w:iCs/>
                <w:sz w:val="24"/>
                <w:szCs w:val="24"/>
                <w:lang w:eastAsia="ru-RU"/>
              </w:rPr>
              <w:t xml:space="preserve">Коробка </w:t>
            </w:r>
            <w:r w:rsidRPr="00686326">
              <w:rPr>
                <w:rFonts w:ascii="Times New Roman" w:hAnsi="Times New Roman" w:cs="Times New Roman"/>
                <w:iCs/>
                <w:sz w:val="24"/>
                <w:szCs w:val="24"/>
                <w:lang w:eastAsia="ru-RU"/>
              </w:rPr>
              <w:t xml:space="preserve">с символикой Калининского района </w:t>
            </w:r>
            <w:r>
              <w:rPr>
                <w:rFonts w:ascii="Times New Roman" w:hAnsi="Times New Roman" w:cs="Times New Roman"/>
                <w:iCs/>
                <w:sz w:val="24"/>
                <w:szCs w:val="24"/>
                <w:lang w:eastAsia="ru-RU"/>
              </w:rPr>
              <w:t>тип 2</w:t>
            </w:r>
          </w:p>
        </w:tc>
        <w:tc>
          <w:tcPr>
            <w:tcW w:w="1272" w:type="dxa"/>
            <w:tcBorders>
              <w:top w:val="nil"/>
              <w:left w:val="nil"/>
              <w:bottom w:val="single" w:sz="4" w:space="0" w:color="auto"/>
              <w:right w:val="single" w:sz="4" w:space="0" w:color="auto"/>
            </w:tcBorders>
            <w:shd w:val="clear" w:color="auto" w:fill="auto"/>
          </w:tcPr>
          <w:p w:rsidR="00C066ED" w:rsidRDefault="00C066ED" w:rsidP="00C066ED">
            <w:pPr>
              <w:jc w:val="center"/>
            </w:pPr>
            <w:r w:rsidRPr="00273F50">
              <w:rPr>
                <w:rFonts w:ascii="Times New Roman" w:eastAsia="Times New Roman" w:hAnsi="Times New Roman" w:cs="Times New Roman"/>
                <w:color w:val="000000"/>
                <w:szCs w:val="24"/>
                <w:lang w:eastAsia="ru-RU"/>
              </w:rPr>
              <w:t>шт.</w:t>
            </w:r>
          </w:p>
        </w:tc>
        <w:tc>
          <w:tcPr>
            <w:tcW w:w="1262" w:type="dxa"/>
            <w:tcBorders>
              <w:top w:val="nil"/>
              <w:left w:val="nil"/>
              <w:bottom w:val="single" w:sz="4" w:space="0" w:color="auto"/>
              <w:right w:val="single" w:sz="4" w:space="0" w:color="auto"/>
            </w:tcBorders>
            <w:shd w:val="clear" w:color="auto" w:fill="auto"/>
            <w:vAlign w:val="center"/>
          </w:tcPr>
          <w:p w:rsidR="00C066ED" w:rsidRPr="00065837" w:rsidRDefault="00D42A74" w:rsidP="00C066ED">
            <w:pPr>
              <w:spacing w:after="0" w:line="240" w:lineRule="auto"/>
              <w:jc w:val="center"/>
              <w:rPr>
                <w:rFonts w:ascii="Times New Roman" w:eastAsia="Times New Roman" w:hAnsi="Times New Roman" w:cs="Times New Roman"/>
                <w:color w:val="000000"/>
                <w:szCs w:val="24"/>
                <w:lang w:eastAsia="ru-RU"/>
              </w:rPr>
            </w:pPr>
            <w:r>
              <w:rPr>
                <w:rFonts w:ascii="Times New Roman" w:eastAsia="Times New Roman" w:hAnsi="Times New Roman" w:cs="Times New Roman"/>
                <w:color w:val="000000"/>
                <w:szCs w:val="24"/>
                <w:lang w:eastAsia="ru-RU"/>
              </w:rPr>
              <w:t>5</w:t>
            </w:r>
          </w:p>
        </w:tc>
        <w:tc>
          <w:tcPr>
            <w:tcW w:w="1042" w:type="dxa"/>
            <w:tcBorders>
              <w:top w:val="nil"/>
              <w:left w:val="nil"/>
              <w:bottom w:val="single" w:sz="4" w:space="0" w:color="auto"/>
              <w:right w:val="single" w:sz="4" w:space="0" w:color="auto"/>
            </w:tcBorders>
            <w:shd w:val="clear" w:color="auto" w:fill="auto"/>
            <w:vAlign w:val="center"/>
          </w:tcPr>
          <w:p w:rsidR="00C066ED" w:rsidRPr="00065837" w:rsidRDefault="006223CD" w:rsidP="006223CD">
            <w:pPr>
              <w:spacing w:after="0" w:line="240" w:lineRule="auto"/>
              <w:jc w:val="center"/>
              <w:rPr>
                <w:rFonts w:ascii="Times New Roman" w:eastAsia="Times New Roman" w:hAnsi="Times New Roman" w:cs="Times New Roman"/>
                <w:color w:val="000000"/>
                <w:szCs w:val="24"/>
                <w:lang w:eastAsia="ru-RU"/>
              </w:rPr>
            </w:pPr>
            <w:r>
              <w:rPr>
                <w:rFonts w:ascii="Times New Roman" w:eastAsia="Times New Roman" w:hAnsi="Times New Roman" w:cs="Times New Roman"/>
                <w:color w:val="000000"/>
                <w:szCs w:val="24"/>
                <w:lang w:eastAsia="ru-RU"/>
              </w:rPr>
              <w:t>2 840</w:t>
            </w:r>
            <w:r w:rsidR="00D5583A">
              <w:rPr>
                <w:rFonts w:ascii="Times New Roman" w:eastAsia="Times New Roman" w:hAnsi="Times New Roman" w:cs="Times New Roman"/>
                <w:color w:val="000000"/>
                <w:szCs w:val="24"/>
                <w:lang w:eastAsia="ru-RU"/>
              </w:rPr>
              <w:t>,00</w:t>
            </w:r>
          </w:p>
        </w:tc>
        <w:tc>
          <w:tcPr>
            <w:tcW w:w="1552" w:type="dxa"/>
            <w:tcBorders>
              <w:top w:val="nil"/>
              <w:left w:val="nil"/>
              <w:bottom w:val="single" w:sz="4" w:space="0" w:color="auto"/>
              <w:right w:val="single" w:sz="4" w:space="0" w:color="auto"/>
            </w:tcBorders>
            <w:shd w:val="clear" w:color="auto" w:fill="auto"/>
            <w:vAlign w:val="center"/>
          </w:tcPr>
          <w:p w:rsidR="00C066ED" w:rsidRPr="00065837" w:rsidRDefault="006223CD" w:rsidP="006223CD">
            <w:pPr>
              <w:spacing w:after="0" w:line="240" w:lineRule="auto"/>
              <w:jc w:val="center"/>
              <w:rPr>
                <w:rFonts w:ascii="Times New Roman" w:eastAsia="Times New Roman" w:hAnsi="Times New Roman" w:cs="Times New Roman"/>
                <w:color w:val="000000"/>
                <w:szCs w:val="24"/>
                <w:lang w:eastAsia="ru-RU"/>
              </w:rPr>
            </w:pPr>
            <w:r>
              <w:rPr>
                <w:rFonts w:ascii="Times New Roman" w:eastAsia="Times New Roman" w:hAnsi="Times New Roman" w:cs="Times New Roman"/>
                <w:color w:val="000000"/>
                <w:szCs w:val="24"/>
                <w:lang w:eastAsia="ru-RU"/>
              </w:rPr>
              <w:t>14 200</w:t>
            </w:r>
            <w:r w:rsidR="000829EC">
              <w:rPr>
                <w:rFonts w:ascii="Times New Roman" w:eastAsia="Times New Roman" w:hAnsi="Times New Roman" w:cs="Times New Roman"/>
                <w:color w:val="000000"/>
                <w:szCs w:val="24"/>
                <w:lang w:eastAsia="ru-RU"/>
              </w:rPr>
              <w:t>,00</w:t>
            </w:r>
          </w:p>
        </w:tc>
      </w:tr>
      <w:tr w:rsidR="00874AA8" w:rsidRPr="00065837" w:rsidTr="001C4827">
        <w:trPr>
          <w:trHeight w:val="591"/>
        </w:trPr>
        <w:tc>
          <w:tcPr>
            <w:tcW w:w="733" w:type="dxa"/>
            <w:tcBorders>
              <w:top w:val="nil"/>
              <w:left w:val="single" w:sz="4" w:space="0" w:color="auto"/>
              <w:bottom w:val="single" w:sz="4" w:space="0" w:color="auto"/>
              <w:right w:val="single" w:sz="4" w:space="0" w:color="auto"/>
            </w:tcBorders>
            <w:shd w:val="clear" w:color="auto" w:fill="auto"/>
            <w:vAlign w:val="center"/>
          </w:tcPr>
          <w:p w:rsidR="00874AA8" w:rsidRDefault="00874AA8" w:rsidP="00874AA8">
            <w:pPr>
              <w:spacing w:after="0" w:line="240" w:lineRule="auto"/>
              <w:jc w:val="center"/>
              <w:rPr>
                <w:rFonts w:ascii="Times New Roman" w:eastAsia="Times New Roman" w:hAnsi="Times New Roman" w:cs="Times New Roman"/>
                <w:color w:val="000000"/>
                <w:szCs w:val="24"/>
                <w:lang w:eastAsia="ru-RU"/>
              </w:rPr>
            </w:pPr>
            <w:r>
              <w:rPr>
                <w:rFonts w:ascii="Times New Roman" w:eastAsia="Times New Roman" w:hAnsi="Times New Roman" w:cs="Times New Roman"/>
                <w:color w:val="000000"/>
                <w:szCs w:val="24"/>
                <w:lang w:eastAsia="ru-RU"/>
              </w:rPr>
              <w:t>3</w:t>
            </w:r>
          </w:p>
        </w:tc>
        <w:tc>
          <w:tcPr>
            <w:tcW w:w="4090" w:type="dxa"/>
            <w:tcBorders>
              <w:top w:val="nil"/>
              <w:left w:val="nil"/>
              <w:bottom w:val="single" w:sz="4" w:space="0" w:color="auto"/>
              <w:right w:val="single" w:sz="4" w:space="0" w:color="auto"/>
            </w:tcBorders>
            <w:shd w:val="clear" w:color="auto" w:fill="auto"/>
            <w:vAlign w:val="center"/>
          </w:tcPr>
          <w:p w:rsidR="00874AA8" w:rsidRDefault="00874AA8" w:rsidP="00874AA8">
            <w:pPr>
              <w:rPr>
                <w:rFonts w:ascii="Times New Roman" w:hAnsi="Times New Roman" w:cs="Times New Roman"/>
                <w:iCs/>
                <w:sz w:val="24"/>
                <w:szCs w:val="24"/>
                <w:lang w:eastAsia="ru-RU"/>
              </w:rPr>
            </w:pPr>
            <w:r>
              <w:rPr>
                <w:rFonts w:ascii="Times New Roman" w:hAnsi="Times New Roman" w:cs="Times New Roman"/>
                <w:iCs/>
                <w:sz w:val="24"/>
                <w:szCs w:val="24"/>
                <w:lang w:eastAsia="ru-RU"/>
              </w:rPr>
              <w:t xml:space="preserve">Коробка </w:t>
            </w:r>
            <w:r w:rsidRPr="00686326">
              <w:rPr>
                <w:rFonts w:ascii="Times New Roman" w:hAnsi="Times New Roman" w:cs="Times New Roman"/>
                <w:iCs/>
                <w:sz w:val="24"/>
                <w:szCs w:val="24"/>
                <w:lang w:eastAsia="ru-RU"/>
              </w:rPr>
              <w:t xml:space="preserve">с символикой Калининского района </w:t>
            </w:r>
            <w:r>
              <w:rPr>
                <w:rFonts w:ascii="Times New Roman" w:hAnsi="Times New Roman" w:cs="Times New Roman"/>
                <w:iCs/>
                <w:sz w:val="24"/>
                <w:szCs w:val="24"/>
                <w:lang w:eastAsia="ru-RU"/>
              </w:rPr>
              <w:t>тип 3</w:t>
            </w:r>
          </w:p>
        </w:tc>
        <w:tc>
          <w:tcPr>
            <w:tcW w:w="1272" w:type="dxa"/>
            <w:tcBorders>
              <w:top w:val="nil"/>
              <w:left w:val="nil"/>
              <w:bottom w:val="single" w:sz="4" w:space="0" w:color="auto"/>
              <w:right w:val="single" w:sz="4" w:space="0" w:color="auto"/>
            </w:tcBorders>
            <w:shd w:val="clear" w:color="auto" w:fill="auto"/>
            <w:vAlign w:val="center"/>
          </w:tcPr>
          <w:p w:rsidR="00874AA8" w:rsidRPr="00065837" w:rsidRDefault="00874AA8" w:rsidP="00874AA8">
            <w:pPr>
              <w:spacing w:after="0" w:line="240" w:lineRule="auto"/>
              <w:jc w:val="center"/>
              <w:rPr>
                <w:rFonts w:ascii="Times New Roman" w:eastAsia="Times New Roman" w:hAnsi="Times New Roman" w:cs="Times New Roman"/>
                <w:color w:val="000000"/>
                <w:szCs w:val="24"/>
                <w:lang w:eastAsia="ru-RU"/>
              </w:rPr>
            </w:pPr>
            <w:r w:rsidRPr="00065837">
              <w:rPr>
                <w:rFonts w:ascii="Times New Roman" w:eastAsia="Times New Roman" w:hAnsi="Times New Roman" w:cs="Times New Roman"/>
                <w:color w:val="000000"/>
                <w:szCs w:val="24"/>
                <w:lang w:eastAsia="ru-RU"/>
              </w:rPr>
              <w:t>шт.</w:t>
            </w:r>
          </w:p>
        </w:tc>
        <w:tc>
          <w:tcPr>
            <w:tcW w:w="1262" w:type="dxa"/>
            <w:tcBorders>
              <w:top w:val="nil"/>
              <w:left w:val="nil"/>
              <w:bottom w:val="single" w:sz="4" w:space="0" w:color="auto"/>
              <w:right w:val="single" w:sz="4" w:space="0" w:color="auto"/>
            </w:tcBorders>
            <w:shd w:val="clear" w:color="auto" w:fill="auto"/>
            <w:vAlign w:val="center"/>
          </w:tcPr>
          <w:p w:rsidR="00874AA8" w:rsidRPr="00065837" w:rsidRDefault="00874AA8" w:rsidP="00874AA8">
            <w:pPr>
              <w:spacing w:after="0" w:line="240" w:lineRule="auto"/>
              <w:jc w:val="center"/>
              <w:rPr>
                <w:rFonts w:ascii="Times New Roman" w:eastAsia="Times New Roman" w:hAnsi="Times New Roman" w:cs="Times New Roman"/>
                <w:color w:val="000000"/>
                <w:szCs w:val="24"/>
                <w:lang w:eastAsia="ru-RU"/>
              </w:rPr>
            </w:pPr>
            <w:r>
              <w:rPr>
                <w:rFonts w:ascii="Times New Roman" w:eastAsia="Times New Roman" w:hAnsi="Times New Roman" w:cs="Times New Roman"/>
                <w:color w:val="000000"/>
                <w:szCs w:val="24"/>
                <w:lang w:eastAsia="ru-RU"/>
              </w:rPr>
              <w:t>1</w:t>
            </w:r>
          </w:p>
        </w:tc>
        <w:tc>
          <w:tcPr>
            <w:tcW w:w="1042" w:type="dxa"/>
            <w:tcBorders>
              <w:top w:val="nil"/>
              <w:left w:val="nil"/>
              <w:bottom w:val="single" w:sz="4" w:space="0" w:color="auto"/>
              <w:right w:val="single" w:sz="4" w:space="0" w:color="auto"/>
            </w:tcBorders>
            <w:shd w:val="clear" w:color="auto" w:fill="auto"/>
            <w:vAlign w:val="center"/>
          </w:tcPr>
          <w:p w:rsidR="00874AA8" w:rsidRPr="00065837" w:rsidRDefault="00874AA8" w:rsidP="00874AA8">
            <w:pPr>
              <w:spacing w:after="0" w:line="240" w:lineRule="auto"/>
              <w:jc w:val="center"/>
              <w:rPr>
                <w:rFonts w:ascii="Times New Roman" w:eastAsia="Times New Roman" w:hAnsi="Times New Roman" w:cs="Times New Roman"/>
                <w:color w:val="000000"/>
                <w:szCs w:val="24"/>
                <w:lang w:eastAsia="ru-RU"/>
              </w:rPr>
            </w:pPr>
            <w:r>
              <w:rPr>
                <w:rFonts w:ascii="Times New Roman" w:eastAsia="Times New Roman" w:hAnsi="Times New Roman" w:cs="Times New Roman"/>
                <w:color w:val="000000"/>
                <w:szCs w:val="24"/>
                <w:lang w:eastAsia="ru-RU"/>
              </w:rPr>
              <w:t>9 800,00</w:t>
            </w:r>
          </w:p>
        </w:tc>
        <w:tc>
          <w:tcPr>
            <w:tcW w:w="1552" w:type="dxa"/>
            <w:tcBorders>
              <w:top w:val="nil"/>
              <w:left w:val="nil"/>
              <w:bottom w:val="single" w:sz="4" w:space="0" w:color="auto"/>
              <w:right w:val="single" w:sz="4" w:space="0" w:color="auto"/>
            </w:tcBorders>
            <w:shd w:val="clear" w:color="auto" w:fill="auto"/>
            <w:vAlign w:val="center"/>
          </w:tcPr>
          <w:p w:rsidR="00874AA8" w:rsidRPr="00065837" w:rsidRDefault="00874AA8" w:rsidP="00874AA8">
            <w:pPr>
              <w:spacing w:after="0" w:line="240" w:lineRule="auto"/>
              <w:jc w:val="center"/>
              <w:rPr>
                <w:rFonts w:ascii="Times New Roman" w:eastAsia="Times New Roman" w:hAnsi="Times New Roman" w:cs="Times New Roman"/>
                <w:color w:val="000000"/>
                <w:szCs w:val="24"/>
                <w:lang w:eastAsia="ru-RU"/>
              </w:rPr>
            </w:pPr>
            <w:r>
              <w:rPr>
                <w:rFonts w:ascii="Times New Roman" w:eastAsia="Times New Roman" w:hAnsi="Times New Roman" w:cs="Times New Roman"/>
                <w:color w:val="000000"/>
                <w:szCs w:val="24"/>
                <w:lang w:eastAsia="ru-RU"/>
              </w:rPr>
              <w:t>9 800,00</w:t>
            </w:r>
          </w:p>
        </w:tc>
      </w:tr>
      <w:tr w:rsidR="009E4E8D" w:rsidRPr="00065837" w:rsidTr="00C066ED">
        <w:trPr>
          <w:trHeight w:val="288"/>
        </w:trPr>
        <w:tc>
          <w:tcPr>
            <w:tcW w:w="8399" w:type="dxa"/>
            <w:gridSpan w:val="5"/>
            <w:tcBorders>
              <w:top w:val="nil"/>
              <w:left w:val="single" w:sz="4" w:space="0" w:color="auto"/>
              <w:bottom w:val="single" w:sz="4" w:space="0" w:color="auto"/>
              <w:right w:val="single" w:sz="4" w:space="0" w:color="auto"/>
            </w:tcBorders>
            <w:shd w:val="clear" w:color="auto" w:fill="auto"/>
            <w:vAlign w:val="center"/>
            <w:hideMark/>
          </w:tcPr>
          <w:p w:rsidR="009E4E8D" w:rsidRPr="00065837" w:rsidRDefault="009E4E8D" w:rsidP="008A28FD">
            <w:pPr>
              <w:spacing w:after="0" w:line="240" w:lineRule="auto"/>
              <w:jc w:val="right"/>
              <w:rPr>
                <w:rFonts w:ascii="Times New Roman" w:eastAsia="Times New Roman" w:hAnsi="Times New Roman" w:cs="Times New Roman"/>
                <w:color w:val="000000"/>
                <w:szCs w:val="24"/>
                <w:lang w:eastAsia="ru-RU"/>
              </w:rPr>
            </w:pPr>
            <w:r w:rsidRPr="00065837">
              <w:rPr>
                <w:rFonts w:ascii="Times New Roman" w:eastAsia="Times New Roman" w:hAnsi="Times New Roman" w:cs="Times New Roman"/>
                <w:color w:val="000000"/>
                <w:szCs w:val="24"/>
                <w:lang w:eastAsia="ru-RU"/>
              </w:rPr>
              <w:t> ИТОГО</w:t>
            </w:r>
            <w:r w:rsidR="008A28FD" w:rsidRPr="00065837">
              <w:rPr>
                <w:rFonts w:ascii="Times New Roman" w:eastAsia="Times New Roman" w:hAnsi="Times New Roman" w:cs="Times New Roman"/>
                <w:color w:val="000000"/>
                <w:szCs w:val="24"/>
                <w:lang w:eastAsia="ru-RU"/>
              </w:rPr>
              <w:t>:</w:t>
            </w:r>
            <w:r w:rsidRPr="00065837">
              <w:rPr>
                <w:rFonts w:ascii="Times New Roman" w:eastAsia="Times New Roman" w:hAnsi="Times New Roman" w:cs="Times New Roman"/>
                <w:color w:val="000000"/>
                <w:szCs w:val="24"/>
                <w:lang w:eastAsia="ru-RU"/>
              </w:rPr>
              <w:t> </w:t>
            </w:r>
          </w:p>
        </w:tc>
        <w:tc>
          <w:tcPr>
            <w:tcW w:w="1552" w:type="dxa"/>
            <w:tcBorders>
              <w:top w:val="nil"/>
              <w:left w:val="nil"/>
              <w:bottom w:val="single" w:sz="4" w:space="0" w:color="auto"/>
              <w:right w:val="single" w:sz="4" w:space="0" w:color="auto"/>
            </w:tcBorders>
            <w:shd w:val="clear" w:color="auto" w:fill="auto"/>
            <w:vAlign w:val="center"/>
          </w:tcPr>
          <w:p w:rsidR="009E4E8D" w:rsidRPr="00065837" w:rsidRDefault="006223CD" w:rsidP="00766820">
            <w:pPr>
              <w:spacing w:after="0" w:line="240" w:lineRule="auto"/>
              <w:jc w:val="center"/>
              <w:rPr>
                <w:rFonts w:ascii="Times New Roman" w:eastAsia="Times New Roman" w:hAnsi="Times New Roman" w:cs="Times New Roman"/>
                <w:color w:val="000000"/>
                <w:szCs w:val="24"/>
                <w:lang w:eastAsia="ru-RU"/>
              </w:rPr>
            </w:pPr>
            <w:r>
              <w:rPr>
                <w:rFonts w:ascii="Times New Roman" w:eastAsia="Times New Roman" w:hAnsi="Times New Roman" w:cs="Times New Roman"/>
                <w:color w:val="000000"/>
                <w:szCs w:val="24"/>
                <w:lang w:eastAsia="ru-RU"/>
              </w:rPr>
              <w:t>48 000</w:t>
            </w:r>
            <w:r w:rsidR="000829EC">
              <w:rPr>
                <w:rFonts w:ascii="Times New Roman" w:eastAsia="Times New Roman" w:hAnsi="Times New Roman" w:cs="Times New Roman"/>
                <w:color w:val="000000"/>
                <w:szCs w:val="24"/>
                <w:lang w:eastAsia="ru-RU"/>
              </w:rPr>
              <w:t>,00</w:t>
            </w:r>
          </w:p>
        </w:tc>
      </w:tr>
      <w:tr w:rsidR="0009783E" w:rsidRPr="00065837" w:rsidTr="00954DDA">
        <w:trPr>
          <w:trHeight w:val="972"/>
        </w:trPr>
        <w:tc>
          <w:tcPr>
            <w:tcW w:w="9951" w:type="dxa"/>
            <w:gridSpan w:val="6"/>
            <w:tcBorders>
              <w:top w:val="nil"/>
              <w:left w:val="nil"/>
              <w:bottom w:val="nil"/>
              <w:right w:val="nil"/>
            </w:tcBorders>
            <w:shd w:val="clear" w:color="auto" w:fill="auto"/>
            <w:vAlign w:val="bottom"/>
            <w:hideMark/>
          </w:tcPr>
          <w:p w:rsidR="00A55523" w:rsidRPr="006509DD" w:rsidRDefault="002A1A58" w:rsidP="001A1FC2">
            <w:pPr>
              <w:rPr>
                <w:rFonts w:ascii="Times New Roman" w:eastAsia="Times New Roman" w:hAnsi="Times New Roman" w:cs="Times New Roman"/>
                <w:color w:val="000000"/>
                <w:sz w:val="24"/>
                <w:szCs w:val="24"/>
                <w:lang w:eastAsia="ru-RU"/>
              </w:rPr>
            </w:pPr>
            <w:r w:rsidRPr="006509DD">
              <w:rPr>
                <w:rFonts w:ascii="Times New Roman" w:eastAsia="Times New Roman" w:hAnsi="Times New Roman" w:cs="Times New Roman"/>
                <w:color w:val="000000"/>
                <w:sz w:val="24"/>
                <w:szCs w:val="24"/>
                <w:lang w:eastAsia="ru-RU"/>
              </w:rPr>
              <w:t xml:space="preserve"> </w:t>
            </w:r>
          </w:p>
          <w:p w:rsidR="0009783E" w:rsidRPr="006509DD" w:rsidRDefault="005A5799" w:rsidP="001A1FC2">
            <w:pPr>
              <w:rPr>
                <w:rFonts w:ascii="Times New Roman" w:eastAsia="Times New Roman" w:hAnsi="Times New Roman" w:cs="Times New Roman"/>
                <w:sz w:val="24"/>
                <w:szCs w:val="24"/>
                <w:lang w:eastAsia="ru-RU" w:bidi="ru-RU"/>
              </w:rPr>
            </w:pPr>
            <w:r w:rsidRPr="006509DD">
              <w:rPr>
                <w:rFonts w:ascii="Times New Roman" w:eastAsia="Times New Roman" w:hAnsi="Times New Roman" w:cs="Times New Roman"/>
                <w:color w:val="000000"/>
                <w:sz w:val="24"/>
                <w:szCs w:val="24"/>
                <w:lang w:eastAsia="ru-RU"/>
              </w:rPr>
              <w:t xml:space="preserve">4.  </w:t>
            </w:r>
            <w:r w:rsidRPr="006509DD">
              <w:rPr>
                <w:rFonts w:ascii="Times New Roman" w:eastAsia="Times New Roman" w:hAnsi="Times New Roman" w:cs="Times New Roman"/>
                <w:sz w:val="24"/>
                <w:szCs w:val="24"/>
                <w:lang w:eastAsia="ru-RU" w:bidi="ru-RU"/>
              </w:rPr>
              <w:t>Функциональные, технические и качественные х</w:t>
            </w:r>
            <w:r w:rsidR="00E66E89" w:rsidRPr="006509DD">
              <w:rPr>
                <w:rFonts w:ascii="Times New Roman" w:eastAsia="Times New Roman" w:hAnsi="Times New Roman" w:cs="Times New Roman"/>
                <w:sz w:val="24"/>
                <w:szCs w:val="24"/>
                <w:lang w:eastAsia="ru-RU" w:bidi="ru-RU"/>
              </w:rPr>
              <w:t xml:space="preserve">арактеристики, эксплуатационные </w:t>
            </w:r>
            <w:r w:rsidRPr="006509DD">
              <w:rPr>
                <w:rFonts w:ascii="Times New Roman" w:eastAsia="Times New Roman" w:hAnsi="Times New Roman" w:cs="Times New Roman"/>
                <w:sz w:val="24"/>
                <w:szCs w:val="24"/>
                <w:lang w:eastAsia="ru-RU" w:bidi="ru-RU"/>
              </w:rPr>
              <w:t xml:space="preserve">характеристики объекта закупки </w:t>
            </w:r>
            <w:r w:rsidR="00FF236C" w:rsidRPr="006509DD">
              <w:rPr>
                <w:rFonts w:ascii="Times New Roman" w:eastAsia="Times New Roman" w:hAnsi="Times New Roman" w:cs="Times New Roman"/>
                <w:sz w:val="24"/>
                <w:szCs w:val="24"/>
                <w:lang w:eastAsia="ru-RU" w:bidi="ru-RU"/>
              </w:rPr>
              <w:t>указаны в приложении № 1</w:t>
            </w:r>
          </w:p>
          <w:p w:rsidR="002F3FA2" w:rsidRPr="006509DD" w:rsidRDefault="002F3FA2" w:rsidP="00763375">
            <w:pPr>
              <w:spacing w:after="0" w:line="240" w:lineRule="auto"/>
              <w:ind w:left="567"/>
              <w:rPr>
                <w:rFonts w:ascii="Times New Roman" w:eastAsia="Times New Roman" w:hAnsi="Times New Roman" w:cs="Times New Roman"/>
                <w:spacing w:val="12"/>
                <w:sz w:val="24"/>
                <w:szCs w:val="24"/>
                <w:lang w:eastAsia="ru-RU"/>
              </w:rPr>
            </w:pPr>
          </w:p>
          <w:p w:rsidR="000C4C88" w:rsidRPr="006509DD" w:rsidRDefault="000C4C88" w:rsidP="00763375">
            <w:pPr>
              <w:spacing w:after="0" w:line="240" w:lineRule="auto"/>
              <w:ind w:left="567"/>
              <w:rPr>
                <w:rFonts w:ascii="Times New Roman" w:eastAsia="Times New Roman" w:hAnsi="Times New Roman" w:cs="Times New Roman"/>
                <w:spacing w:val="12"/>
                <w:sz w:val="24"/>
                <w:szCs w:val="24"/>
                <w:lang w:eastAsia="ru-RU"/>
              </w:rPr>
            </w:pPr>
          </w:p>
          <w:p w:rsidR="00763375" w:rsidRPr="006509DD" w:rsidRDefault="00F03CBA" w:rsidP="00763375">
            <w:pPr>
              <w:spacing w:after="0" w:line="240" w:lineRule="auto"/>
              <w:ind w:left="567"/>
              <w:rPr>
                <w:rFonts w:ascii="Times New Roman" w:eastAsia="Times New Roman" w:hAnsi="Times New Roman" w:cs="Times New Roman"/>
                <w:b/>
                <w:spacing w:val="12"/>
                <w:sz w:val="24"/>
                <w:szCs w:val="24"/>
                <w:lang w:eastAsia="ru-RU"/>
              </w:rPr>
            </w:pPr>
            <w:r w:rsidRPr="006509DD">
              <w:rPr>
                <w:rFonts w:ascii="Times New Roman" w:eastAsia="Times New Roman" w:hAnsi="Times New Roman" w:cs="Times New Roman"/>
                <w:b/>
                <w:spacing w:val="12"/>
                <w:sz w:val="24"/>
                <w:szCs w:val="24"/>
                <w:lang w:eastAsia="ru-RU"/>
              </w:rPr>
              <w:t>Н</w:t>
            </w:r>
            <w:r w:rsidR="00763375" w:rsidRPr="006509DD">
              <w:rPr>
                <w:rFonts w:ascii="Times New Roman" w:eastAsia="Times New Roman" w:hAnsi="Times New Roman" w:cs="Times New Roman"/>
                <w:b/>
                <w:spacing w:val="12"/>
                <w:sz w:val="24"/>
                <w:szCs w:val="24"/>
                <w:lang w:eastAsia="ru-RU"/>
              </w:rPr>
              <w:t>ачальник сектора контроля</w:t>
            </w:r>
          </w:p>
          <w:p w:rsidR="0014736C" w:rsidRPr="006509DD" w:rsidRDefault="00763375" w:rsidP="00763375">
            <w:pPr>
              <w:spacing w:after="0" w:line="240" w:lineRule="auto"/>
              <w:ind w:left="567"/>
              <w:rPr>
                <w:rFonts w:ascii="Times New Roman" w:eastAsia="Times New Roman" w:hAnsi="Times New Roman" w:cs="Times New Roman"/>
                <w:b/>
                <w:spacing w:val="12"/>
                <w:sz w:val="24"/>
                <w:szCs w:val="24"/>
                <w:lang w:eastAsia="ru-RU"/>
              </w:rPr>
            </w:pPr>
            <w:r w:rsidRPr="006509DD">
              <w:rPr>
                <w:rFonts w:ascii="Times New Roman" w:eastAsia="Times New Roman" w:hAnsi="Times New Roman" w:cs="Times New Roman"/>
                <w:b/>
                <w:spacing w:val="12"/>
                <w:sz w:val="24"/>
                <w:szCs w:val="24"/>
                <w:lang w:eastAsia="ru-RU"/>
              </w:rPr>
              <w:t xml:space="preserve">договорных обязательств </w:t>
            </w:r>
            <w:r w:rsidR="0014736C" w:rsidRPr="006509DD">
              <w:rPr>
                <w:rFonts w:ascii="Times New Roman" w:eastAsia="Times New Roman" w:hAnsi="Times New Roman" w:cs="Times New Roman"/>
                <w:b/>
                <w:spacing w:val="12"/>
                <w:sz w:val="24"/>
                <w:szCs w:val="24"/>
                <w:lang w:eastAsia="ru-RU"/>
              </w:rPr>
              <w:t>и</w:t>
            </w:r>
          </w:p>
          <w:p w:rsidR="0014736C" w:rsidRPr="006509DD" w:rsidRDefault="0014736C" w:rsidP="00763375">
            <w:pPr>
              <w:spacing w:after="0" w:line="240" w:lineRule="auto"/>
              <w:ind w:left="567"/>
              <w:rPr>
                <w:rFonts w:ascii="Times New Roman" w:eastAsia="Times New Roman" w:hAnsi="Times New Roman" w:cs="Times New Roman"/>
                <w:b/>
                <w:spacing w:val="12"/>
                <w:sz w:val="24"/>
                <w:szCs w:val="24"/>
                <w:lang w:eastAsia="ru-RU"/>
              </w:rPr>
            </w:pPr>
            <w:r w:rsidRPr="006509DD">
              <w:rPr>
                <w:rFonts w:ascii="Times New Roman" w:eastAsia="Times New Roman" w:hAnsi="Times New Roman" w:cs="Times New Roman"/>
                <w:b/>
                <w:spacing w:val="12"/>
                <w:sz w:val="24"/>
                <w:szCs w:val="24"/>
                <w:lang w:eastAsia="ru-RU"/>
              </w:rPr>
              <w:t>административно-хозяйственной</w:t>
            </w:r>
          </w:p>
          <w:p w:rsidR="00763375" w:rsidRPr="006509DD" w:rsidRDefault="0014736C" w:rsidP="00763375">
            <w:pPr>
              <w:spacing w:after="0" w:line="240" w:lineRule="auto"/>
              <w:ind w:left="567"/>
              <w:rPr>
                <w:rFonts w:ascii="Times New Roman" w:eastAsia="Times New Roman" w:hAnsi="Times New Roman" w:cs="Times New Roman"/>
                <w:b/>
                <w:spacing w:val="12"/>
                <w:sz w:val="24"/>
                <w:szCs w:val="24"/>
                <w:lang w:eastAsia="ru-RU"/>
              </w:rPr>
            </w:pPr>
            <w:r w:rsidRPr="006509DD">
              <w:rPr>
                <w:rFonts w:ascii="Times New Roman" w:eastAsia="Times New Roman" w:hAnsi="Times New Roman" w:cs="Times New Roman"/>
                <w:b/>
                <w:spacing w:val="12"/>
                <w:sz w:val="24"/>
                <w:szCs w:val="24"/>
                <w:lang w:eastAsia="ru-RU"/>
              </w:rPr>
              <w:t>деятельности</w:t>
            </w:r>
            <w:r w:rsidR="00763375" w:rsidRPr="006509DD">
              <w:rPr>
                <w:rFonts w:ascii="Times New Roman" w:eastAsia="Times New Roman" w:hAnsi="Times New Roman" w:cs="Times New Roman"/>
                <w:b/>
                <w:spacing w:val="12"/>
                <w:sz w:val="24"/>
                <w:szCs w:val="24"/>
                <w:lang w:eastAsia="ru-RU"/>
              </w:rPr>
              <w:t xml:space="preserve">                      </w:t>
            </w:r>
            <w:r w:rsidRPr="006509DD">
              <w:rPr>
                <w:rFonts w:ascii="Times New Roman" w:eastAsia="Times New Roman" w:hAnsi="Times New Roman" w:cs="Times New Roman"/>
                <w:b/>
                <w:spacing w:val="12"/>
                <w:sz w:val="24"/>
                <w:szCs w:val="24"/>
                <w:lang w:eastAsia="ru-RU"/>
              </w:rPr>
              <w:t xml:space="preserve">                                            </w:t>
            </w:r>
            <w:r w:rsidR="00763375" w:rsidRPr="006509DD">
              <w:rPr>
                <w:rFonts w:ascii="Times New Roman" w:eastAsia="Times New Roman" w:hAnsi="Times New Roman" w:cs="Times New Roman"/>
                <w:b/>
                <w:spacing w:val="12"/>
                <w:sz w:val="24"/>
                <w:szCs w:val="24"/>
                <w:lang w:eastAsia="ru-RU"/>
              </w:rPr>
              <w:t xml:space="preserve">        </w:t>
            </w:r>
            <w:r w:rsidR="001A1FC2" w:rsidRPr="006509DD">
              <w:rPr>
                <w:rFonts w:ascii="Times New Roman" w:eastAsia="Times New Roman" w:hAnsi="Times New Roman" w:cs="Times New Roman"/>
                <w:b/>
                <w:spacing w:val="12"/>
                <w:sz w:val="24"/>
                <w:szCs w:val="24"/>
                <w:lang w:eastAsia="ru-RU"/>
              </w:rPr>
              <w:t xml:space="preserve">      </w:t>
            </w:r>
            <w:r w:rsidR="00763375" w:rsidRPr="006509DD">
              <w:rPr>
                <w:rFonts w:ascii="Times New Roman" w:eastAsia="Times New Roman" w:hAnsi="Times New Roman" w:cs="Times New Roman"/>
                <w:b/>
                <w:spacing w:val="12"/>
                <w:sz w:val="24"/>
                <w:szCs w:val="24"/>
                <w:lang w:eastAsia="ru-RU"/>
              </w:rPr>
              <w:t xml:space="preserve">   </w:t>
            </w:r>
            <w:r w:rsidR="001A1FC2" w:rsidRPr="006509DD">
              <w:rPr>
                <w:rFonts w:ascii="Times New Roman" w:eastAsia="Times New Roman" w:hAnsi="Times New Roman" w:cs="Times New Roman"/>
                <w:b/>
                <w:spacing w:val="12"/>
                <w:sz w:val="24"/>
                <w:szCs w:val="24"/>
                <w:lang w:eastAsia="ru-RU"/>
              </w:rPr>
              <w:t>О</w:t>
            </w:r>
            <w:r w:rsidR="00763375" w:rsidRPr="006509DD">
              <w:rPr>
                <w:rFonts w:ascii="Times New Roman" w:eastAsia="Times New Roman" w:hAnsi="Times New Roman" w:cs="Times New Roman"/>
                <w:b/>
                <w:spacing w:val="12"/>
                <w:sz w:val="24"/>
                <w:szCs w:val="24"/>
                <w:lang w:eastAsia="ru-RU"/>
              </w:rPr>
              <w:t>.</w:t>
            </w:r>
            <w:r w:rsidR="001A1FC2" w:rsidRPr="006509DD">
              <w:rPr>
                <w:rFonts w:ascii="Times New Roman" w:eastAsia="Times New Roman" w:hAnsi="Times New Roman" w:cs="Times New Roman"/>
                <w:b/>
                <w:spacing w:val="12"/>
                <w:sz w:val="24"/>
                <w:szCs w:val="24"/>
                <w:lang w:eastAsia="ru-RU"/>
              </w:rPr>
              <w:t>А</w:t>
            </w:r>
            <w:r w:rsidR="00763375" w:rsidRPr="006509DD">
              <w:rPr>
                <w:rFonts w:ascii="Times New Roman" w:eastAsia="Times New Roman" w:hAnsi="Times New Roman" w:cs="Times New Roman"/>
                <w:b/>
                <w:spacing w:val="12"/>
                <w:sz w:val="24"/>
                <w:szCs w:val="24"/>
                <w:lang w:eastAsia="ru-RU"/>
              </w:rPr>
              <w:t xml:space="preserve">. </w:t>
            </w:r>
            <w:r w:rsidR="001A1FC2" w:rsidRPr="006509DD">
              <w:rPr>
                <w:rFonts w:ascii="Times New Roman" w:eastAsia="Times New Roman" w:hAnsi="Times New Roman" w:cs="Times New Roman"/>
                <w:b/>
                <w:spacing w:val="12"/>
                <w:sz w:val="24"/>
                <w:szCs w:val="24"/>
                <w:lang w:eastAsia="ru-RU"/>
              </w:rPr>
              <w:t>Ветрова</w:t>
            </w:r>
          </w:p>
          <w:p w:rsidR="00763375" w:rsidRPr="006509DD" w:rsidRDefault="00763375" w:rsidP="00763375">
            <w:pPr>
              <w:spacing w:after="0" w:line="240" w:lineRule="auto"/>
              <w:ind w:right="-285"/>
              <w:rPr>
                <w:rFonts w:ascii="Times New Roman" w:eastAsia="Calibri" w:hAnsi="Times New Roman" w:cs="Times New Roman"/>
                <w:b/>
                <w:sz w:val="24"/>
                <w:szCs w:val="24"/>
              </w:rPr>
            </w:pPr>
          </w:p>
          <w:p w:rsidR="000C4C88" w:rsidRPr="006509DD" w:rsidRDefault="000C4C88" w:rsidP="00763375">
            <w:pPr>
              <w:spacing w:after="0" w:line="240" w:lineRule="auto"/>
              <w:ind w:right="-285"/>
              <w:rPr>
                <w:rFonts w:ascii="Times New Roman" w:eastAsia="Calibri" w:hAnsi="Times New Roman" w:cs="Times New Roman"/>
                <w:b/>
                <w:sz w:val="24"/>
                <w:szCs w:val="24"/>
              </w:rPr>
            </w:pPr>
          </w:p>
          <w:p w:rsidR="000C4C88" w:rsidRPr="006509DD" w:rsidRDefault="000C4C88" w:rsidP="00763375">
            <w:pPr>
              <w:spacing w:after="0" w:line="240" w:lineRule="auto"/>
              <w:ind w:right="-285"/>
              <w:rPr>
                <w:rFonts w:ascii="Times New Roman" w:eastAsia="Calibri" w:hAnsi="Times New Roman" w:cs="Times New Roman"/>
                <w:b/>
                <w:sz w:val="24"/>
                <w:szCs w:val="24"/>
              </w:rPr>
            </w:pPr>
          </w:p>
          <w:p w:rsidR="00763375" w:rsidRPr="006509DD" w:rsidRDefault="00763375" w:rsidP="00763375">
            <w:pPr>
              <w:spacing w:after="0" w:line="240" w:lineRule="auto"/>
              <w:ind w:right="-285"/>
              <w:rPr>
                <w:rFonts w:ascii="Times New Roman" w:eastAsia="Calibri" w:hAnsi="Times New Roman" w:cs="Times New Roman"/>
                <w:b/>
                <w:sz w:val="24"/>
                <w:szCs w:val="24"/>
              </w:rPr>
            </w:pPr>
          </w:p>
          <w:p w:rsidR="00763375" w:rsidRPr="006509DD" w:rsidRDefault="00763375" w:rsidP="00763375">
            <w:pPr>
              <w:spacing w:after="0" w:line="240" w:lineRule="auto"/>
              <w:ind w:right="-285"/>
              <w:rPr>
                <w:rFonts w:ascii="Times New Roman" w:eastAsia="Calibri" w:hAnsi="Times New Roman" w:cs="Times New Roman"/>
                <w:b/>
                <w:sz w:val="24"/>
                <w:szCs w:val="24"/>
              </w:rPr>
            </w:pPr>
            <w:r w:rsidRPr="006509DD">
              <w:rPr>
                <w:rFonts w:ascii="Times New Roman" w:eastAsia="Times New Roman" w:hAnsi="Times New Roman" w:cs="Times New Roman"/>
                <w:b/>
                <w:spacing w:val="12"/>
                <w:sz w:val="24"/>
                <w:szCs w:val="24"/>
                <w:lang w:eastAsia="ru-RU"/>
              </w:rPr>
              <w:t xml:space="preserve">     </w:t>
            </w:r>
            <w:r w:rsidR="00766820">
              <w:rPr>
                <w:rFonts w:ascii="Times New Roman" w:eastAsia="Times New Roman" w:hAnsi="Times New Roman" w:cs="Times New Roman"/>
                <w:b/>
                <w:spacing w:val="12"/>
                <w:sz w:val="24"/>
                <w:szCs w:val="24"/>
                <w:lang w:eastAsia="ru-RU"/>
              </w:rPr>
              <w:t xml:space="preserve"> </w:t>
            </w:r>
            <w:r w:rsidRPr="006509DD">
              <w:rPr>
                <w:rFonts w:ascii="Times New Roman" w:eastAsia="Times New Roman" w:hAnsi="Times New Roman" w:cs="Times New Roman"/>
                <w:b/>
                <w:spacing w:val="12"/>
                <w:sz w:val="24"/>
                <w:szCs w:val="24"/>
                <w:lang w:eastAsia="ru-RU"/>
              </w:rPr>
              <w:t xml:space="preserve">  </w:t>
            </w:r>
            <w:r w:rsidR="00766820">
              <w:rPr>
                <w:rFonts w:ascii="Times New Roman" w:eastAsia="Times New Roman" w:hAnsi="Times New Roman" w:cs="Times New Roman"/>
                <w:b/>
                <w:spacing w:val="12"/>
                <w:sz w:val="24"/>
                <w:szCs w:val="24"/>
                <w:lang w:eastAsia="ru-RU"/>
              </w:rPr>
              <w:t>Н</w:t>
            </w:r>
            <w:r w:rsidRPr="006509DD">
              <w:rPr>
                <w:rFonts w:ascii="Times New Roman" w:eastAsia="Times New Roman" w:hAnsi="Times New Roman" w:cs="Times New Roman"/>
                <w:b/>
                <w:spacing w:val="12"/>
                <w:sz w:val="24"/>
                <w:szCs w:val="24"/>
                <w:lang w:eastAsia="ru-RU"/>
              </w:rPr>
              <w:t>ачальник</w:t>
            </w:r>
            <w:r w:rsidR="00766820">
              <w:rPr>
                <w:rFonts w:ascii="Times New Roman" w:eastAsia="Times New Roman" w:hAnsi="Times New Roman" w:cs="Times New Roman"/>
                <w:b/>
                <w:spacing w:val="12"/>
                <w:sz w:val="24"/>
                <w:szCs w:val="24"/>
                <w:lang w:eastAsia="ru-RU"/>
              </w:rPr>
              <w:t xml:space="preserve"> </w:t>
            </w:r>
            <w:r w:rsidRPr="006509DD">
              <w:rPr>
                <w:rFonts w:ascii="Times New Roman" w:eastAsia="Times New Roman" w:hAnsi="Times New Roman" w:cs="Times New Roman"/>
                <w:b/>
                <w:spacing w:val="12"/>
                <w:sz w:val="24"/>
                <w:szCs w:val="24"/>
                <w:lang w:eastAsia="ru-RU"/>
              </w:rPr>
              <w:t>отдела закупок</w:t>
            </w:r>
            <w:r w:rsidRPr="006509DD">
              <w:rPr>
                <w:rFonts w:ascii="Times New Roman" w:eastAsia="Calibri" w:hAnsi="Times New Roman" w:cs="Times New Roman"/>
                <w:b/>
                <w:sz w:val="24"/>
                <w:szCs w:val="24"/>
              </w:rPr>
              <w:t xml:space="preserve">                                     </w:t>
            </w:r>
            <w:r w:rsidR="00E70F20" w:rsidRPr="006509DD">
              <w:rPr>
                <w:rFonts w:ascii="Times New Roman" w:eastAsia="Calibri" w:hAnsi="Times New Roman" w:cs="Times New Roman"/>
                <w:b/>
                <w:sz w:val="24"/>
                <w:szCs w:val="24"/>
              </w:rPr>
              <w:t xml:space="preserve">             </w:t>
            </w:r>
            <w:r w:rsidRPr="006509DD">
              <w:rPr>
                <w:rFonts w:ascii="Times New Roman" w:eastAsia="Calibri" w:hAnsi="Times New Roman" w:cs="Times New Roman"/>
                <w:b/>
                <w:sz w:val="24"/>
                <w:szCs w:val="24"/>
              </w:rPr>
              <w:t xml:space="preserve">          </w:t>
            </w:r>
            <w:r w:rsidR="0014736C" w:rsidRPr="006509DD">
              <w:rPr>
                <w:rFonts w:ascii="Times New Roman" w:eastAsia="Calibri" w:hAnsi="Times New Roman" w:cs="Times New Roman"/>
                <w:b/>
                <w:sz w:val="24"/>
                <w:szCs w:val="24"/>
              </w:rPr>
              <w:t xml:space="preserve"> </w:t>
            </w:r>
            <w:r w:rsidRPr="006509DD">
              <w:rPr>
                <w:rFonts w:ascii="Times New Roman" w:eastAsia="Calibri" w:hAnsi="Times New Roman" w:cs="Times New Roman"/>
                <w:b/>
                <w:sz w:val="24"/>
                <w:szCs w:val="24"/>
              </w:rPr>
              <w:t xml:space="preserve">   </w:t>
            </w:r>
            <w:r w:rsidR="001A1FC2" w:rsidRPr="006509DD">
              <w:rPr>
                <w:rFonts w:ascii="Times New Roman" w:eastAsia="Calibri" w:hAnsi="Times New Roman" w:cs="Times New Roman"/>
                <w:b/>
                <w:sz w:val="24"/>
                <w:szCs w:val="24"/>
              </w:rPr>
              <w:t xml:space="preserve">      </w:t>
            </w:r>
            <w:r w:rsidR="00004E84" w:rsidRPr="006509DD">
              <w:rPr>
                <w:rFonts w:ascii="Times New Roman" w:eastAsia="Calibri" w:hAnsi="Times New Roman" w:cs="Times New Roman"/>
                <w:b/>
                <w:sz w:val="24"/>
                <w:szCs w:val="24"/>
              </w:rPr>
              <w:t xml:space="preserve"> </w:t>
            </w:r>
            <w:r w:rsidR="001A1FC2" w:rsidRPr="006509DD">
              <w:rPr>
                <w:rFonts w:ascii="Times New Roman" w:eastAsia="Calibri" w:hAnsi="Times New Roman" w:cs="Times New Roman"/>
                <w:b/>
                <w:sz w:val="24"/>
                <w:szCs w:val="24"/>
              </w:rPr>
              <w:t xml:space="preserve"> </w:t>
            </w:r>
            <w:r w:rsidRPr="006509DD">
              <w:rPr>
                <w:rFonts w:ascii="Times New Roman" w:eastAsia="Calibri" w:hAnsi="Times New Roman" w:cs="Times New Roman"/>
                <w:b/>
                <w:sz w:val="24"/>
                <w:szCs w:val="24"/>
              </w:rPr>
              <w:t xml:space="preserve"> </w:t>
            </w:r>
            <w:r w:rsidR="001A1FC2" w:rsidRPr="006509DD">
              <w:rPr>
                <w:rFonts w:ascii="Times New Roman" w:eastAsia="Calibri" w:hAnsi="Times New Roman" w:cs="Times New Roman"/>
                <w:b/>
                <w:sz w:val="24"/>
                <w:szCs w:val="24"/>
              </w:rPr>
              <w:t>О</w:t>
            </w:r>
            <w:r w:rsidRPr="006509DD">
              <w:rPr>
                <w:rFonts w:ascii="Times New Roman" w:eastAsia="Times New Roman" w:hAnsi="Times New Roman" w:cs="Times New Roman"/>
                <w:b/>
                <w:spacing w:val="12"/>
                <w:sz w:val="24"/>
                <w:szCs w:val="24"/>
                <w:lang w:eastAsia="ru-RU"/>
              </w:rPr>
              <w:t>.</w:t>
            </w:r>
            <w:r w:rsidR="001A1FC2" w:rsidRPr="006509DD">
              <w:rPr>
                <w:rFonts w:ascii="Times New Roman" w:eastAsia="Times New Roman" w:hAnsi="Times New Roman" w:cs="Times New Roman"/>
                <w:b/>
                <w:spacing w:val="12"/>
                <w:sz w:val="24"/>
                <w:szCs w:val="24"/>
                <w:lang w:eastAsia="ru-RU"/>
              </w:rPr>
              <w:t>А</w:t>
            </w:r>
            <w:r w:rsidRPr="006509DD">
              <w:rPr>
                <w:rFonts w:ascii="Times New Roman" w:eastAsia="Times New Roman" w:hAnsi="Times New Roman" w:cs="Times New Roman"/>
                <w:b/>
                <w:spacing w:val="12"/>
                <w:sz w:val="24"/>
                <w:szCs w:val="24"/>
                <w:lang w:eastAsia="ru-RU"/>
              </w:rPr>
              <w:t xml:space="preserve">. </w:t>
            </w:r>
            <w:r w:rsidR="001A1FC2" w:rsidRPr="006509DD">
              <w:rPr>
                <w:rFonts w:ascii="Times New Roman" w:eastAsia="Times New Roman" w:hAnsi="Times New Roman" w:cs="Times New Roman"/>
                <w:b/>
                <w:spacing w:val="12"/>
                <w:sz w:val="24"/>
                <w:szCs w:val="24"/>
                <w:lang w:eastAsia="ru-RU"/>
              </w:rPr>
              <w:t>Семкив</w:t>
            </w:r>
          </w:p>
          <w:p w:rsidR="00763375" w:rsidRPr="006509DD" w:rsidRDefault="00763375" w:rsidP="00763375">
            <w:pPr>
              <w:spacing w:after="0" w:line="240" w:lineRule="auto"/>
              <w:ind w:left="567" w:right="-285"/>
              <w:rPr>
                <w:rFonts w:ascii="Times New Roman" w:eastAsia="Calibri" w:hAnsi="Times New Roman" w:cs="Times New Roman"/>
                <w:b/>
                <w:sz w:val="24"/>
                <w:szCs w:val="24"/>
              </w:rPr>
            </w:pPr>
          </w:p>
          <w:p w:rsidR="000C4C88" w:rsidRPr="006509DD" w:rsidRDefault="000C4C88" w:rsidP="00763375">
            <w:pPr>
              <w:spacing w:after="0" w:line="240" w:lineRule="auto"/>
              <w:ind w:left="567" w:right="-285"/>
              <w:rPr>
                <w:rFonts w:ascii="Times New Roman" w:eastAsia="Calibri" w:hAnsi="Times New Roman" w:cs="Times New Roman"/>
                <w:b/>
                <w:sz w:val="24"/>
                <w:szCs w:val="24"/>
              </w:rPr>
            </w:pPr>
          </w:p>
          <w:p w:rsidR="000C4C88" w:rsidRPr="006509DD" w:rsidRDefault="000C4C88" w:rsidP="00763375">
            <w:pPr>
              <w:spacing w:after="0" w:line="240" w:lineRule="auto"/>
              <w:ind w:left="567" w:right="-285"/>
              <w:rPr>
                <w:rFonts w:ascii="Times New Roman" w:eastAsia="Calibri" w:hAnsi="Times New Roman" w:cs="Times New Roman"/>
                <w:b/>
                <w:sz w:val="24"/>
                <w:szCs w:val="24"/>
              </w:rPr>
            </w:pPr>
          </w:p>
          <w:p w:rsidR="00763375" w:rsidRPr="006509DD" w:rsidRDefault="00763375" w:rsidP="00763375">
            <w:pPr>
              <w:spacing w:after="0" w:line="240" w:lineRule="auto"/>
              <w:rPr>
                <w:rFonts w:ascii="Times New Roman" w:eastAsia="Calibri" w:hAnsi="Times New Roman" w:cs="Times New Roman"/>
                <w:b/>
                <w:sz w:val="24"/>
                <w:szCs w:val="24"/>
              </w:rPr>
            </w:pPr>
          </w:p>
          <w:p w:rsidR="00763375" w:rsidRPr="006509DD" w:rsidRDefault="00763375" w:rsidP="00763375">
            <w:pPr>
              <w:spacing w:after="0" w:line="240" w:lineRule="auto"/>
              <w:ind w:left="567"/>
              <w:rPr>
                <w:rFonts w:ascii="Times New Roman" w:eastAsia="Calibri" w:hAnsi="Times New Roman" w:cs="Times New Roman"/>
                <w:b/>
                <w:sz w:val="24"/>
                <w:szCs w:val="24"/>
              </w:rPr>
            </w:pPr>
            <w:r w:rsidRPr="006509DD">
              <w:rPr>
                <w:rFonts w:ascii="Times New Roman" w:eastAsia="Calibri" w:hAnsi="Times New Roman" w:cs="Times New Roman"/>
                <w:b/>
                <w:sz w:val="24"/>
                <w:szCs w:val="24"/>
              </w:rPr>
              <w:t>СОГЛАСОВАНО:</w:t>
            </w:r>
          </w:p>
          <w:p w:rsidR="00763375" w:rsidRPr="006509DD" w:rsidRDefault="00763375" w:rsidP="006509DD">
            <w:pPr>
              <w:spacing w:after="0" w:line="240" w:lineRule="auto"/>
              <w:ind w:right="-285" w:firstLine="567"/>
              <w:rPr>
                <w:rFonts w:ascii="Times New Roman" w:eastAsia="Times New Roman" w:hAnsi="Times New Roman" w:cs="Times New Roman"/>
                <w:color w:val="000000"/>
                <w:sz w:val="24"/>
                <w:szCs w:val="24"/>
                <w:lang w:eastAsia="ru-RU"/>
              </w:rPr>
            </w:pPr>
            <w:r w:rsidRPr="006509DD">
              <w:rPr>
                <w:rFonts w:ascii="Times New Roman" w:eastAsia="Calibri" w:hAnsi="Times New Roman" w:cs="Times New Roman"/>
                <w:b/>
                <w:sz w:val="24"/>
                <w:szCs w:val="24"/>
              </w:rPr>
              <w:t xml:space="preserve">Заместитель </w:t>
            </w:r>
            <w:r w:rsidR="00CD1F47" w:rsidRPr="006509DD">
              <w:rPr>
                <w:rFonts w:ascii="Times New Roman" w:eastAsia="Calibri" w:hAnsi="Times New Roman" w:cs="Times New Roman"/>
                <w:b/>
                <w:sz w:val="24"/>
                <w:szCs w:val="24"/>
              </w:rPr>
              <w:t>главы администрации</w:t>
            </w:r>
            <w:r w:rsidRPr="006509DD">
              <w:rPr>
                <w:rFonts w:ascii="Times New Roman" w:eastAsia="Calibri" w:hAnsi="Times New Roman" w:cs="Times New Roman"/>
                <w:b/>
                <w:sz w:val="24"/>
                <w:szCs w:val="24"/>
              </w:rPr>
              <w:t xml:space="preserve">                                                    </w:t>
            </w:r>
            <w:r w:rsidR="000C4C88" w:rsidRPr="006509DD">
              <w:rPr>
                <w:rFonts w:ascii="Times New Roman" w:eastAsia="Calibri" w:hAnsi="Times New Roman" w:cs="Times New Roman"/>
                <w:b/>
                <w:sz w:val="24"/>
                <w:szCs w:val="24"/>
              </w:rPr>
              <w:t xml:space="preserve"> </w:t>
            </w:r>
            <w:r w:rsidR="0014736C" w:rsidRPr="006509DD">
              <w:rPr>
                <w:rFonts w:ascii="Times New Roman" w:eastAsia="Calibri" w:hAnsi="Times New Roman" w:cs="Times New Roman"/>
                <w:b/>
                <w:sz w:val="24"/>
                <w:szCs w:val="24"/>
              </w:rPr>
              <w:t xml:space="preserve"> </w:t>
            </w:r>
            <w:r w:rsidRPr="006509DD">
              <w:rPr>
                <w:rFonts w:ascii="Times New Roman" w:eastAsia="Calibri" w:hAnsi="Times New Roman" w:cs="Times New Roman"/>
                <w:b/>
                <w:sz w:val="24"/>
                <w:szCs w:val="24"/>
              </w:rPr>
              <w:t xml:space="preserve"> </w:t>
            </w:r>
            <w:r w:rsidR="001A1FC2" w:rsidRPr="006509DD">
              <w:rPr>
                <w:rFonts w:ascii="Times New Roman" w:eastAsia="Calibri" w:hAnsi="Times New Roman" w:cs="Times New Roman"/>
                <w:b/>
                <w:sz w:val="24"/>
                <w:szCs w:val="24"/>
              </w:rPr>
              <w:t xml:space="preserve">  </w:t>
            </w:r>
            <w:r w:rsidR="00004E84" w:rsidRPr="006509DD">
              <w:rPr>
                <w:rFonts w:ascii="Times New Roman" w:eastAsia="Calibri" w:hAnsi="Times New Roman" w:cs="Times New Roman"/>
                <w:b/>
                <w:sz w:val="24"/>
                <w:szCs w:val="24"/>
              </w:rPr>
              <w:t xml:space="preserve"> </w:t>
            </w:r>
            <w:r w:rsidR="001A1FC2" w:rsidRPr="006509DD">
              <w:rPr>
                <w:rFonts w:ascii="Times New Roman" w:eastAsia="Calibri" w:hAnsi="Times New Roman" w:cs="Times New Roman"/>
                <w:b/>
                <w:sz w:val="24"/>
                <w:szCs w:val="24"/>
              </w:rPr>
              <w:t xml:space="preserve"> </w:t>
            </w:r>
            <w:r w:rsidRPr="006509DD">
              <w:rPr>
                <w:rFonts w:ascii="Times New Roman" w:eastAsia="Calibri" w:hAnsi="Times New Roman" w:cs="Times New Roman"/>
                <w:b/>
                <w:sz w:val="24"/>
                <w:szCs w:val="24"/>
              </w:rPr>
              <w:t xml:space="preserve">    </w:t>
            </w:r>
            <w:r w:rsidR="000C4C88" w:rsidRPr="006509DD">
              <w:rPr>
                <w:rFonts w:ascii="Times New Roman" w:eastAsia="Calibri" w:hAnsi="Times New Roman" w:cs="Times New Roman"/>
                <w:b/>
                <w:sz w:val="24"/>
                <w:szCs w:val="24"/>
              </w:rPr>
              <w:t>Е</w:t>
            </w:r>
            <w:r w:rsidRPr="006509DD">
              <w:rPr>
                <w:rFonts w:ascii="Times New Roman" w:eastAsia="Calibri" w:hAnsi="Times New Roman" w:cs="Times New Roman"/>
                <w:b/>
                <w:sz w:val="24"/>
                <w:szCs w:val="24"/>
              </w:rPr>
              <w:t>.</w:t>
            </w:r>
            <w:r w:rsidR="001A1FC2" w:rsidRPr="006509DD">
              <w:rPr>
                <w:rFonts w:ascii="Times New Roman" w:eastAsia="Calibri" w:hAnsi="Times New Roman" w:cs="Times New Roman"/>
                <w:b/>
                <w:sz w:val="24"/>
                <w:szCs w:val="24"/>
              </w:rPr>
              <w:t>В</w:t>
            </w:r>
            <w:r w:rsidRPr="006509DD">
              <w:rPr>
                <w:rFonts w:ascii="Times New Roman" w:eastAsia="Calibri" w:hAnsi="Times New Roman" w:cs="Times New Roman"/>
                <w:b/>
                <w:sz w:val="24"/>
                <w:szCs w:val="24"/>
              </w:rPr>
              <w:t xml:space="preserve">. </w:t>
            </w:r>
            <w:r w:rsidR="000C4C88" w:rsidRPr="006509DD">
              <w:rPr>
                <w:rFonts w:ascii="Times New Roman" w:eastAsia="Calibri" w:hAnsi="Times New Roman" w:cs="Times New Roman"/>
                <w:b/>
                <w:sz w:val="24"/>
                <w:szCs w:val="24"/>
              </w:rPr>
              <w:t>Струкова</w:t>
            </w:r>
            <w:r w:rsidR="001A1FC2" w:rsidRPr="006509DD">
              <w:rPr>
                <w:rFonts w:ascii="Times New Roman" w:eastAsia="Calibri" w:hAnsi="Times New Roman" w:cs="Times New Roman"/>
                <w:b/>
                <w:sz w:val="24"/>
                <w:szCs w:val="24"/>
              </w:rPr>
              <w:t xml:space="preserve"> </w:t>
            </w:r>
            <w:r w:rsidRPr="006509DD">
              <w:rPr>
                <w:rFonts w:ascii="Times New Roman" w:eastAsia="Calibri" w:hAnsi="Times New Roman" w:cs="Times New Roman"/>
                <w:b/>
                <w:sz w:val="24"/>
                <w:szCs w:val="24"/>
              </w:rPr>
              <w:t xml:space="preserve"> </w:t>
            </w:r>
          </w:p>
        </w:tc>
      </w:tr>
    </w:tbl>
    <w:p w:rsidR="00B44720" w:rsidRPr="00352A89" w:rsidRDefault="0009783E" w:rsidP="003D70BA">
      <w:pPr>
        <w:rPr>
          <w:rFonts w:ascii="Times New Roman" w:eastAsia="Calibri" w:hAnsi="Times New Roman" w:cs="Times New Roman"/>
          <w:sz w:val="24"/>
          <w:szCs w:val="24"/>
        </w:rPr>
        <w:sectPr w:rsidR="00B44720" w:rsidRPr="00352A89" w:rsidSect="00065837">
          <w:pgSz w:w="11906" w:h="16838"/>
          <w:pgMar w:top="568" w:right="566" w:bottom="284" w:left="851" w:header="709" w:footer="709" w:gutter="0"/>
          <w:cols w:space="708"/>
          <w:docGrid w:linePitch="360"/>
        </w:sectPr>
      </w:pPr>
      <w:r w:rsidRPr="00352A89">
        <w:fldChar w:fldCharType="end"/>
      </w:r>
    </w:p>
    <w:p w:rsidR="006C4A22" w:rsidRPr="00352A89" w:rsidRDefault="005A5799" w:rsidP="00FE0ED3">
      <w:pPr>
        <w:jc w:val="right"/>
        <w:rPr>
          <w:rFonts w:ascii="Times New Roman" w:hAnsi="Times New Roman" w:cs="Times New Roman"/>
          <w:sz w:val="24"/>
          <w:szCs w:val="24"/>
        </w:rPr>
      </w:pPr>
      <w:r w:rsidRPr="00352A89">
        <w:lastRenderedPageBreak/>
        <w:t xml:space="preserve">                                                                                                                                                                                                                                                                        </w:t>
      </w:r>
      <w:r w:rsidR="00765AB7" w:rsidRPr="00352A89">
        <w:rPr>
          <w:rFonts w:ascii="Times New Roman" w:hAnsi="Times New Roman" w:cs="Times New Roman"/>
          <w:sz w:val="24"/>
          <w:szCs w:val="24"/>
        </w:rPr>
        <w:t>Приложение № 1</w:t>
      </w:r>
    </w:p>
    <w:p w:rsidR="00765AB7" w:rsidRDefault="00765AB7" w:rsidP="00765AB7">
      <w:pPr>
        <w:jc w:val="center"/>
        <w:rPr>
          <w:rFonts w:ascii="Times New Roman" w:eastAsia="Times New Roman" w:hAnsi="Times New Roman" w:cs="Times New Roman"/>
          <w:b/>
          <w:sz w:val="24"/>
          <w:szCs w:val="24"/>
          <w:lang w:eastAsia="ru-RU" w:bidi="ru-RU"/>
        </w:rPr>
      </w:pPr>
      <w:r w:rsidRPr="00352A89">
        <w:rPr>
          <w:rFonts w:ascii="Times New Roman" w:eastAsia="Times New Roman" w:hAnsi="Times New Roman" w:cs="Times New Roman"/>
          <w:b/>
          <w:sz w:val="24"/>
          <w:szCs w:val="24"/>
          <w:lang w:eastAsia="ru-RU" w:bidi="ru-RU"/>
        </w:rPr>
        <w:t>Функциональные, технические и качественные характеристики, эксплуатационные характеристики объекта закупки</w:t>
      </w:r>
    </w:p>
    <w:tbl>
      <w:tblPr>
        <w:tblW w:w="13605" w:type="dxa"/>
        <w:jc w:val="center"/>
        <w:tblCellMar>
          <w:left w:w="57" w:type="dxa"/>
          <w:right w:w="57" w:type="dxa"/>
        </w:tblCellMar>
        <w:tblLook w:val="00A0" w:firstRow="1" w:lastRow="0" w:firstColumn="1" w:lastColumn="0" w:noHBand="0" w:noVBand="0"/>
      </w:tblPr>
      <w:tblGrid>
        <w:gridCol w:w="564"/>
        <w:gridCol w:w="3261"/>
        <w:gridCol w:w="9780"/>
      </w:tblGrid>
      <w:tr w:rsidR="00954DDA" w:rsidRPr="00FB0577" w:rsidTr="00693E8F">
        <w:trPr>
          <w:trHeight w:val="159"/>
          <w:jc w:val="center"/>
        </w:trPr>
        <w:tc>
          <w:tcPr>
            <w:tcW w:w="564" w:type="dxa"/>
            <w:tcBorders>
              <w:top w:val="single" w:sz="2" w:space="0" w:color="auto"/>
              <w:left w:val="single" w:sz="2" w:space="0" w:color="auto"/>
              <w:bottom w:val="single" w:sz="4" w:space="0" w:color="auto"/>
              <w:right w:val="single" w:sz="2" w:space="0" w:color="auto"/>
            </w:tcBorders>
            <w:noWrap/>
            <w:vAlign w:val="bottom"/>
            <w:hideMark/>
          </w:tcPr>
          <w:p w:rsidR="00954DDA" w:rsidRPr="00FB0577" w:rsidRDefault="00954DDA" w:rsidP="00F60240">
            <w:pPr>
              <w:spacing w:after="0" w:line="240" w:lineRule="auto"/>
              <w:rPr>
                <w:rFonts w:ascii="Times New Roman" w:eastAsia="Calibri" w:hAnsi="Times New Roman" w:cs="Times New Roman"/>
                <w:b/>
                <w:bCs/>
                <w:color w:val="000000"/>
                <w:lang w:eastAsia="ru-RU"/>
              </w:rPr>
            </w:pPr>
            <w:r w:rsidRPr="00FB0577">
              <w:rPr>
                <w:rFonts w:ascii="Times New Roman" w:eastAsia="Calibri" w:hAnsi="Times New Roman" w:cs="Times New Roman"/>
                <w:b/>
                <w:bCs/>
                <w:color w:val="000000"/>
                <w:lang w:eastAsia="ru-RU"/>
              </w:rPr>
              <w:t>№ п.п.</w:t>
            </w:r>
          </w:p>
        </w:tc>
        <w:tc>
          <w:tcPr>
            <w:tcW w:w="3261" w:type="dxa"/>
            <w:tcBorders>
              <w:top w:val="single" w:sz="2" w:space="0" w:color="auto"/>
              <w:left w:val="nil"/>
              <w:bottom w:val="single" w:sz="4" w:space="0" w:color="auto"/>
              <w:right w:val="single" w:sz="2" w:space="0" w:color="auto"/>
            </w:tcBorders>
            <w:noWrap/>
            <w:vAlign w:val="bottom"/>
            <w:hideMark/>
          </w:tcPr>
          <w:p w:rsidR="00954DDA" w:rsidRPr="00FB0577" w:rsidRDefault="00954DDA" w:rsidP="00F60240">
            <w:pPr>
              <w:spacing w:after="0" w:line="240" w:lineRule="auto"/>
              <w:rPr>
                <w:rFonts w:ascii="Times New Roman" w:eastAsia="Calibri" w:hAnsi="Times New Roman" w:cs="Times New Roman"/>
                <w:b/>
                <w:bCs/>
                <w:color w:val="000000"/>
                <w:lang w:eastAsia="ru-RU"/>
              </w:rPr>
            </w:pPr>
            <w:r w:rsidRPr="00FB0577">
              <w:rPr>
                <w:rFonts w:ascii="Times New Roman" w:eastAsia="Calibri" w:hAnsi="Times New Roman" w:cs="Times New Roman"/>
                <w:b/>
                <w:bCs/>
                <w:color w:val="000000"/>
                <w:lang w:eastAsia="ru-RU"/>
              </w:rPr>
              <w:t>Наименование товара</w:t>
            </w:r>
          </w:p>
        </w:tc>
        <w:tc>
          <w:tcPr>
            <w:tcW w:w="9780" w:type="dxa"/>
            <w:tcBorders>
              <w:top w:val="single" w:sz="2" w:space="0" w:color="auto"/>
              <w:left w:val="single" w:sz="2" w:space="0" w:color="auto"/>
              <w:bottom w:val="single" w:sz="4" w:space="0" w:color="auto"/>
              <w:right w:val="single" w:sz="2" w:space="0" w:color="auto"/>
            </w:tcBorders>
            <w:hideMark/>
          </w:tcPr>
          <w:p w:rsidR="00954DDA" w:rsidRPr="00FB0577" w:rsidRDefault="00954DDA" w:rsidP="00F60240">
            <w:pPr>
              <w:spacing w:after="0" w:line="240" w:lineRule="auto"/>
              <w:rPr>
                <w:rFonts w:ascii="Times New Roman" w:eastAsia="Calibri" w:hAnsi="Times New Roman" w:cs="Times New Roman"/>
                <w:b/>
                <w:bCs/>
                <w:color w:val="000000"/>
                <w:lang w:eastAsia="ru-RU"/>
              </w:rPr>
            </w:pPr>
            <w:r w:rsidRPr="00FB0577">
              <w:rPr>
                <w:rFonts w:ascii="Times New Roman" w:eastAsia="Calibri" w:hAnsi="Times New Roman" w:cs="Times New Roman"/>
                <w:b/>
                <w:bCs/>
                <w:color w:val="000000"/>
                <w:lang w:eastAsia="ru-RU"/>
              </w:rPr>
              <w:t>Технические характеристики товара</w:t>
            </w:r>
          </w:p>
        </w:tc>
      </w:tr>
      <w:tr w:rsidR="00954DDA" w:rsidRPr="00FB0577" w:rsidTr="00693E8F">
        <w:trPr>
          <w:trHeight w:val="3358"/>
          <w:jc w:val="center"/>
        </w:trPr>
        <w:tc>
          <w:tcPr>
            <w:tcW w:w="564" w:type="dxa"/>
            <w:tcBorders>
              <w:top w:val="single" w:sz="4" w:space="0" w:color="auto"/>
              <w:left w:val="single" w:sz="4" w:space="0" w:color="auto"/>
              <w:bottom w:val="single" w:sz="4" w:space="0" w:color="auto"/>
              <w:right w:val="single" w:sz="4" w:space="0" w:color="auto"/>
            </w:tcBorders>
            <w:noWrap/>
            <w:vAlign w:val="center"/>
          </w:tcPr>
          <w:p w:rsidR="00954DDA" w:rsidRPr="00FB0577" w:rsidRDefault="00954DDA" w:rsidP="00F60240">
            <w:pPr>
              <w:spacing w:after="0" w:line="240" w:lineRule="auto"/>
              <w:jc w:val="center"/>
              <w:rPr>
                <w:rFonts w:ascii="Times New Roman" w:eastAsia="Calibri" w:hAnsi="Times New Roman" w:cs="Times New Roman"/>
                <w:color w:val="000000"/>
                <w:lang w:eastAsia="ru-RU"/>
              </w:rPr>
            </w:pPr>
            <w:r w:rsidRPr="00FB0577">
              <w:rPr>
                <w:rFonts w:ascii="Times New Roman" w:eastAsia="Calibri" w:hAnsi="Times New Roman" w:cs="Times New Roman"/>
                <w:color w:val="000000"/>
                <w:lang w:eastAsia="ru-RU"/>
              </w:rPr>
              <w:t>1.</w:t>
            </w:r>
          </w:p>
        </w:tc>
        <w:tc>
          <w:tcPr>
            <w:tcW w:w="3261" w:type="dxa"/>
            <w:tcBorders>
              <w:top w:val="single" w:sz="4" w:space="0" w:color="auto"/>
              <w:left w:val="single" w:sz="4" w:space="0" w:color="auto"/>
              <w:bottom w:val="single" w:sz="4" w:space="0" w:color="auto"/>
              <w:right w:val="single" w:sz="4" w:space="0" w:color="auto"/>
            </w:tcBorders>
            <w:noWrap/>
          </w:tcPr>
          <w:p w:rsidR="00954DDA" w:rsidRPr="00FB0577" w:rsidRDefault="00C066ED" w:rsidP="00C066ED">
            <w:pPr>
              <w:autoSpaceDE w:val="0"/>
              <w:autoSpaceDN w:val="0"/>
              <w:adjustRightInd w:val="0"/>
              <w:rPr>
                <w:rFonts w:ascii="Times New Roman" w:eastAsia="Times New Roman" w:hAnsi="Times New Roman" w:cs="Times New Roman"/>
                <w:bCs/>
                <w:lang w:eastAsia="ru-RU"/>
              </w:rPr>
            </w:pPr>
            <w:r w:rsidRPr="00FB0577">
              <w:rPr>
                <w:rFonts w:ascii="Times New Roman" w:hAnsi="Times New Roman" w:cs="Times New Roman"/>
                <w:iCs/>
                <w:lang w:eastAsia="ru-RU"/>
              </w:rPr>
              <w:t xml:space="preserve">Коробка </w:t>
            </w:r>
            <w:r w:rsidR="002B0367" w:rsidRPr="00FB0577">
              <w:rPr>
                <w:rFonts w:ascii="Times New Roman" w:hAnsi="Times New Roman" w:cs="Times New Roman"/>
                <w:iCs/>
                <w:lang w:eastAsia="ru-RU"/>
              </w:rPr>
              <w:t>с символикой Калининского района</w:t>
            </w:r>
            <w:r w:rsidRPr="00FB0577">
              <w:rPr>
                <w:rFonts w:ascii="Times New Roman" w:hAnsi="Times New Roman" w:cs="Times New Roman"/>
                <w:iCs/>
                <w:lang w:eastAsia="ru-RU"/>
              </w:rPr>
              <w:t xml:space="preserve"> тип 1</w:t>
            </w:r>
          </w:p>
        </w:tc>
        <w:tc>
          <w:tcPr>
            <w:tcW w:w="9780" w:type="dxa"/>
            <w:tcBorders>
              <w:top w:val="single" w:sz="4" w:space="0" w:color="auto"/>
              <w:left w:val="single" w:sz="4" w:space="0" w:color="auto"/>
              <w:bottom w:val="single" w:sz="4" w:space="0" w:color="auto"/>
              <w:right w:val="single" w:sz="4" w:space="0" w:color="auto"/>
            </w:tcBorders>
          </w:tcPr>
          <w:p w:rsidR="002B0367" w:rsidRPr="00FB0577" w:rsidRDefault="002B0367" w:rsidP="00C066ED">
            <w:pPr>
              <w:spacing w:after="0" w:line="240" w:lineRule="auto"/>
              <w:rPr>
                <w:rFonts w:ascii="Times New Roman" w:eastAsia="Calibri" w:hAnsi="Times New Roman" w:cs="Times New Roman"/>
                <w:bCs/>
              </w:rPr>
            </w:pPr>
            <w:r w:rsidRPr="00FB0577">
              <w:rPr>
                <w:rFonts w:ascii="Times New Roman" w:eastAsia="Calibri" w:hAnsi="Times New Roman" w:cs="Times New Roman"/>
                <w:bCs/>
              </w:rPr>
              <w:t xml:space="preserve">Коробка-шкатулка </w:t>
            </w:r>
            <w:r w:rsidR="00C066ED" w:rsidRPr="00FB0577">
              <w:rPr>
                <w:rFonts w:ascii="Times New Roman" w:eastAsia="Calibri" w:hAnsi="Times New Roman" w:cs="Times New Roman"/>
                <w:bCs/>
              </w:rPr>
              <w:t>(</w:t>
            </w:r>
            <w:r w:rsidR="00075E8D" w:rsidRPr="00FB0577">
              <w:rPr>
                <w:rFonts w:ascii="Times New Roman" w:eastAsia="Calibri" w:hAnsi="Times New Roman" w:cs="Times New Roman"/>
                <w:bCs/>
              </w:rPr>
              <w:t>кофейная пара</w:t>
            </w:r>
            <w:r w:rsidR="00C066ED" w:rsidRPr="00FB0577">
              <w:rPr>
                <w:rFonts w:ascii="Times New Roman" w:eastAsia="Calibri" w:hAnsi="Times New Roman" w:cs="Times New Roman"/>
                <w:bCs/>
              </w:rPr>
              <w:t xml:space="preserve"> на 1 персону)</w:t>
            </w:r>
          </w:p>
          <w:p w:rsidR="000374E5" w:rsidRPr="00FB0577" w:rsidRDefault="000374E5" w:rsidP="00C066ED">
            <w:pPr>
              <w:spacing w:after="0" w:line="240" w:lineRule="auto"/>
              <w:rPr>
                <w:rFonts w:ascii="Times New Roman" w:eastAsia="Calibri" w:hAnsi="Times New Roman" w:cs="Times New Roman"/>
                <w:bCs/>
              </w:rPr>
            </w:pPr>
            <w:r w:rsidRPr="00FB0577">
              <w:rPr>
                <w:rFonts w:ascii="Times New Roman" w:eastAsia="Calibri" w:hAnsi="Times New Roman" w:cs="Times New Roman"/>
                <w:bCs/>
              </w:rPr>
              <w:t>Размер: по согласованию</w:t>
            </w:r>
          </w:p>
          <w:p w:rsidR="00E05327" w:rsidRPr="00FB0577" w:rsidRDefault="00E05327" w:rsidP="00E05327">
            <w:pPr>
              <w:spacing w:after="0" w:line="240" w:lineRule="auto"/>
              <w:rPr>
                <w:rFonts w:ascii="Times New Roman" w:eastAsia="Calibri" w:hAnsi="Times New Roman" w:cs="Times New Roman"/>
                <w:bCs/>
              </w:rPr>
            </w:pPr>
            <w:r w:rsidRPr="00FB0577">
              <w:rPr>
                <w:rFonts w:ascii="Times New Roman" w:eastAsia="Calibri" w:hAnsi="Times New Roman" w:cs="Times New Roman"/>
                <w:bCs/>
              </w:rPr>
              <w:t>Материал - переплетный картон, кашированного дизайнерской бумагой, цвет по согласованию с Заказчиком, с крышкой на магните. Коробка с ложементом и тканью под блюдца и чашки, цвет по согласованию с Заказчиком. На крышке коробки - шильда из модифицированного шпона лимба золотистого цвета, гравировка символики Калининского района.</w:t>
            </w:r>
          </w:p>
          <w:p w:rsidR="002B0367" w:rsidRPr="00FB0577" w:rsidRDefault="002B0367" w:rsidP="002B0367">
            <w:pPr>
              <w:spacing w:after="0" w:line="240" w:lineRule="auto"/>
              <w:rPr>
                <w:rFonts w:ascii="Times New Roman" w:eastAsia="Calibri" w:hAnsi="Times New Roman" w:cs="Times New Roman"/>
                <w:bCs/>
              </w:rPr>
            </w:pPr>
            <w:r w:rsidRPr="00FB0577">
              <w:rPr>
                <w:rFonts w:ascii="Times New Roman" w:eastAsia="Calibri" w:hAnsi="Times New Roman" w:cs="Times New Roman"/>
                <w:bCs/>
              </w:rPr>
              <w:t xml:space="preserve">Макет нанесения: живописная иллюстрация, разрабатывается Исполнителем и утверждается до полного согласования с Заказчиком. </w:t>
            </w:r>
          </w:p>
          <w:p w:rsidR="002B0367" w:rsidRPr="00FB0577" w:rsidRDefault="002B0367" w:rsidP="002B0367">
            <w:pPr>
              <w:spacing w:after="0" w:line="240" w:lineRule="auto"/>
              <w:rPr>
                <w:rFonts w:ascii="Times New Roman" w:eastAsia="Calibri" w:hAnsi="Times New Roman" w:cs="Times New Roman"/>
                <w:bCs/>
              </w:rPr>
            </w:pPr>
            <w:r w:rsidRPr="00FB0577">
              <w:rPr>
                <w:rFonts w:ascii="Times New Roman" w:eastAsia="Calibri" w:hAnsi="Times New Roman" w:cs="Times New Roman"/>
                <w:bCs/>
              </w:rPr>
              <w:t>Исполнитель, по согласованию с Заказчиком, разрабатывает не менее 3-х вариантов дизайна в течение 2- х рабочих дней с момента заключения контракта.</w:t>
            </w:r>
          </w:p>
          <w:p w:rsidR="002B0367" w:rsidRPr="00FB0577" w:rsidRDefault="002B0367" w:rsidP="002B0367">
            <w:pPr>
              <w:spacing w:after="0" w:line="240" w:lineRule="auto"/>
              <w:rPr>
                <w:rFonts w:ascii="Times New Roman" w:eastAsia="Calibri" w:hAnsi="Times New Roman" w:cs="Times New Roman"/>
                <w:bCs/>
              </w:rPr>
            </w:pPr>
            <w:r w:rsidRPr="00FB0577">
              <w:rPr>
                <w:rFonts w:ascii="Times New Roman" w:eastAsia="Calibri" w:hAnsi="Times New Roman" w:cs="Times New Roman"/>
                <w:bCs/>
              </w:rPr>
              <w:t xml:space="preserve">Предоставить заказчику макет Товара на согласование в формате пдф.    </w:t>
            </w:r>
          </w:p>
          <w:p w:rsidR="002B0367" w:rsidRPr="00FB0577" w:rsidRDefault="002B0367" w:rsidP="002B0367">
            <w:pPr>
              <w:spacing w:after="0" w:line="240" w:lineRule="auto"/>
              <w:rPr>
                <w:rFonts w:ascii="Times New Roman" w:eastAsia="Calibri" w:hAnsi="Times New Roman" w:cs="Times New Roman"/>
                <w:bCs/>
              </w:rPr>
            </w:pPr>
            <w:r w:rsidRPr="00FB0577">
              <w:rPr>
                <w:rFonts w:ascii="Times New Roman" w:eastAsia="Calibri" w:hAnsi="Times New Roman" w:cs="Times New Roman"/>
                <w:bCs/>
              </w:rPr>
              <w:t>Не допускается в качестве иллюстраций при разработке макета использование изображений, взятых из сети Интернет.</w:t>
            </w:r>
          </w:p>
          <w:p w:rsidR="00954DDA" w:rsidRPr="00FB0577" w:rsidRDefault="00954DDA" w:rsidP="00F60240">
            <w:pPr>
              <w:spacing w:after="0" w:line="240" w:lineRule="auto"/>
              <w:rPr>
                <w:rFonts w:ascii="Times New Roman" w:eastAsia="Times New Roman" w:hAnsi="Times New Roman" w:cs="Times New Roman"/>
                <w:lang w:eastAsia="ru-RU" w:bidi="ru-RU"/>
              </w:rPr>
            </w:pPr>
          </w:p>
        </w:tc>
      </w:tr>
      <w:tr w:rsidR="00954DDA" w:rsidRPr="00FB0577" w:rsidTr="00693E8F">
        <w:trPr>
          <w:trHeight w:val="1833"/>
          <w:jc w:val="center"/>
        </w:trPr>
        <w:tc>
          <w:tcPr>
            <w:tcW w:w="564" w:type="dxa"/>
            <w:tcBorders>
              <w:top w:val="single" w:sz="4" w:space="0" w:color="auto"/>
              <w:left w:val="single" w:sz="4" w:space="0" w:color="auto"/>
              <w:bottom w:val="single" w:sz="4" w:space="0" w:color="auto"/>
              <w:right w:val="single" w:sz="4" w:space="0" w:color="auto"/>
            </w:tcBorders>
            <w:noWrap/>
            <w:vAlign w:val="center"/>
          </w:tcPr>
          <w:p w:rsidR="00954DDA" w:rsidRPr="00FB0577" w:rsidRDefault="00954DDA" w:rsidP="00F60240">
            <w:pPr>
              <w:spacing w:after="0" w:line="240" w:lineRule="auto"/>
              <w:jc w:val="center"/>
              <w:rPr>
                <w:rFonts w:ascii="Times New Roman" w:eastAsia="Calibri" w:hAnsi="Times New Roman" w:cs="Times New Roman"/>
                <w:color w:val="000000"/>
                <w:lang w:eastAsia="ru-RU"/>
              </w:rPr>
            </w:pPr>
            <w:r w:rsidRPr="00FB0577">
              <w:rPr>
                <w:rFonts w:ascii="Times New Roman" w:eastAsia="Calibri" w:hAnsi="Times New Roman" w:cs="Times New Roman"/>
                <w:color w:val="000000"/>
                <w:lang w:eastAsia="ru-RU"/>
              </w:rPr>
              <w:t>2</w:t>
            </w:r>
          </w:p>
        </w:tc>
        <w:tc>
          <w:tcPr>
            <w:tcW w:w="3261" w:type="dxa"/>
            <w:tcBorders>
              <w:top w:val="single" w:sz="4" w:space="0" w:color="auto"/>
              <w:left w:val="single" w:sz="4" w:space="0" w:color="auto"/>
              <w:bottom w:val="single" w:sz="4" w:space="0" w:color="auto"/>
              <w:right w:val="single" w:sz="4" w:space="0" w:color="auto"/>
            </w:tcBorders>
            <w:noWrap/>
          </w:tcPr>
          <w:p w:rsidR="00954DDA" w:rsidRPr="00FB0577" w:rsidRDefault="00C066ED" w:rsidP="00C066ED">
            <w:pPr>
              <w:autoSpaceDE w:val="0"/>
              <w:autoSpaceDN w:val="0"/>
              <w:adjustRightInd w:val="0"/>
              <w:spacing w:after="0"/>
              <w:rPr>
                <w:rFonts w:ascii="Times New Roman" w:eastAsia="Times New Roman" w:hAnsi="Times New Roman" w:cs="Times New Roman"/>
                <w:lang w:eastAsia="ru-RU"/>
              </w:rPr>
            </w:pPr>
            <w:r w:rsidRPr="00FB0577">
              <w:rPr>
                <w:rFonts w:ascii="Times New Roman" w:hAnsi="Times New Roman" w:cs="Times New Roman"/>
                <w:iCs/>
                <w:lang w:eastAsia="ru-RU"/>
              </w:rPr>
              <w:t>Коробка с символикой Калининского района тип 2</w:t>
            </w:r>
          </w:p>
        </w:tc>
        <w:tc>
          <w:tcPr>
            <w:tcW w:w="9780" w:type="dxa"/>
            <w:tcBorders>
              <w:top w:val="single" w:sz="4" w:space="0" w:color="auto"/>
              <w:left w:val="single" w:sz="4" w:space="0" w:color="auto"/>
              <w:bottom w:val="single" w:sz="4" w:space="0" w:color="auto"/>
              <w:right w:val="single" w:sz="4" w:space="0" w:color="auto"/>
            </w:tcBorders>
          </w:tcPr>
          <w:p w:rsidR="00C066ED" w:rsidRPr="00FB0577" w:rsidRDefault="00C066ED" w:rsidP="00C066ED">
            <w:pPr>
              <w:spacing w:after="0" w:line="240" w:lineRule="auto"/>
              <w:rPr>
                <w:rFonts w:ascii="Times New Roman" w:eastAsia="Calibri" w:hAnsi="Times New Roman" w:cs="Times New Roman"/>
                <w:bCs/>
              </w:rPr>
            </w:pPr>
            <w:r w:rsidRPr="00FB0577">
              <w:rPr>
                <w:rFonts w:ascii="Times New Roman" w:eastAsia="Calibri" w:hAnsi="Times New Roman" w:cs="Times New Roman"/>
                <w:bCs/>
              </w:rPr>
              <w:t>Коробка-шкатулка (</w:t>
            </w:r>
            <w:r w:rsidR="00075E8D" w:rsidRPr="00FB0577">
              <w:rPr>
                <w:rFonts w:ascii="Times New Roman" w:eastAsia="Calibri" w:hAnsi="Times New Roman" w:cs="Times New Roman"/>
                <w:bCs/>
              </w:rPr>
              <w:t>кофейная пара</w:t>
            </w:r>
            <w:r w:rsidRPr="00FB0577">
              <w:rPr>
                <w:rFonts w:ascii="Times New Roman" w:eastAsia="Calibri" w:hAnsi="Times New Roman" w:cs="Times New Roman"/>
                <w:bCs/>
              </w:rPr>
              <w:t xml:space="preserve"> на 2 персоны)</w:t>
            </w:r>
          </w:p>
          <w:p w:rsidR="00C066ED" w:rsidRPr="00FB0577" w:rsidRDefault="00C066ED" w:rsidP="00C066ED">
            <w:pPr>
              <w:spacing w:after="0" w:line="240" w:lineRule="auto"/>
              <w:rPr>
                <w:rFonts w:ascii="Times New Roman" w:eastAsia="Calibri" w:hAnsi="Times New Roman" w:cs="Times New Roman"/>
                <w:bCs/>
              </w:rPr>
            </w:pPr>
            <w:r w:rsidRPr="00FB0577">
              <w:rPr>
                <w:rFonts w:ascii="Times New Roman" w:eastAsia="Calibri" w:hAnsi="Times New Roman" w:cs="Times New Roman"/>
                <w:bCs/>
              </w:rPr>
              <w:t>Размер</w:t>
            </w:r>
            <w:r w:rsidR="000829EC" w:rsidRPr="00FB0577">
              <w:rPr>
                <w:rFonts w:ascii="Times New Roman" w:eastAsia="Calibri" w:hAnsi="Times New Roman" w:cs="Times New Roman"/>
                <w:bCs/>
              </w:rPr>
              <w:t>:</w:t>
            </w:r>
            <w:r w:rsidRPr="00FB0577">
              <w:rPr>
                <w:rFonts w:ascii="Times New Roman" w:eastAsia="Calibri" w:hAnsi="Times New Roman" w:cs="Times New Roman"/>
                <w:bCs/>
              </w:rPr>
              <w:t xml:space="preserve"> </w:t>
            </w:r>
            <w:r w:rsidR="000829EC" w:rsidRPr="00FB0577">
              <w:rPr>
                <w:rFonts w:ascii="Times New Roman" w:eastAsia="Calibri" w:hAnsi="Times New Roman" w:cs="Times New Roman"/>
                <w:bCs/>
              </w:rPr>
              <w:t>по согласованию</w:t>
            </w:r>
          </w:p>
          <w:p w:rsidR="00C066ED" w:rsidRPr="00FB0577" w:rsidRDefault="00C066ED" w:rsidP="00C066ED">
            <w:pPr>
              <w:spacing w:after="0" w:line="240" w:lineRule="auto"/>
              <w:rPr>
                <w:rFonts w:ascii="Times New Roman" w:eastAsia="Calibri" w:hAnsi="Times New Roman" w:cs="Times New Roman"/>
                <w:bCs/>
              </w:rPr>
            </w:pPr>
            <w:r w:rsidRPr="00FB0577">
              <w:rPr>
                <w:rFonts w:ascii="Times New Roman" w:eastAsia="Calibri" w:hAnsi="Times New Roman" w:cs="Times New Roman"/>
                <w:bCs/>
              </w:rPr>
              <w:t>Материал - переплетный картон, кашированного дизайнерской бумагой</w:t>
            </w:r>
            <w:r w:rsidR="000829EC" w:rsidRPr="00FB0577">
              <w:rPr>
                <w:rFonts w:ascii="Times New Roman" w:eastAsia="Calibri" w:hAnsi="Times New Roman" w:cs="Times New Roman"/>
                <w:bCs/>
              </w:rPr>
              <w:t>, цвет по согласованию с Заказчиком,</w:t>
            </w:r>
            <w:r w:rsidRPr="00FB0577">
              <w:rPr>
                <w:rFonts w:ascii="Times New Roman" w:eastAsia="Calibri" w:hAnsi="Times New Roman" w:cs="Times New Roman"/>
                <w:bCs/>
              </w:rPr>
              <w:t xml:space="preserve"> с крышкой на магните. Коробка с ложементом и тканью </w:t>
            </w:r>
            <w:r w:rsidR="00E05327" w:rsidRPr="00FB0577">
              <w:rPr>
                <w:rFonts w:ascii="Times New Roman" w:eastAsia="Calibri" w:hAnsi="Times New Roman" w:cs="Times New Roman"/>
                <w:bCs/>
              </w:rPr>
              <w:t>под блюдца и чашки, цвет по согласованию с Заказчиком</w:t>
            </w:r>
            <w:r w:rsidRPr="00FB0577">
              <w:rPr>
                <w:rFonts w:ascii="Times New Roman" w:eastAsia="Calibri" w:hAnsi="Times New Roman" w:cs="Times New Roman"/>
                <w:bCs/>
              </w:rPr>
              <w:t>. На крышке коробки - шильда из модифицированного шпона лимба золотистого цвета, гравировка символики Калининского района.</w:t>
            </w:r>
          </w:p>
          <w:p w:rsidR="00C066ED" w:rsidRPr="00FB0577" w:rsidRDefault="00C066ED" w:rsidP="00C066ED">
            <w:pPr>
              <w:spacing w:after="0" w:line="240" w:lineRule="auto"/>
              <w:rPr>
                <w:rFonts w:ascii="Times New Roman" w:eastAsia="Calibri" w:hAnsi="Times New Roman" w:cs="Times New Roman"/>
                <w:bCs/>
              </w:rPr>
            </w:pPr>
            <w:r w:rsidRPr="00FB0577">
              <w:rPr>
                <w:rFonts w:ascii="Times New Roman" w:eastAsia="Calibri" w:hAnsi="Times New Roman" w:cs="Times New Roman"/>
                <w:bCs/>
              </w:rPr>
              <w:t xml:space="preserve">Макет нанесения: живописная иллюстрация, разрабатывается Исполнителем и утверждается до полного согласования с Заказчиком. </w:t>
            </w:r>
          </w:p>
          <w:p w:rsidR="00C066ED" w:rsidRPr="00FB0577" w:rsidRDefault="00C066ED" w:rsidP="00C066ED">
            <w:pPr>
              <w:spacing w:after="0" w:line="240" w:lineRule="auto"/>
              <w:rPr>
                <w:rFonts w:ascii="Times New Roman" w:eastAsia="Calibri" w:hAnsi="Times New Roman" w:cs="Times New Roman"/>
                <w:bCs/>
              </w:rPr>
            </w:pPr>
            <w:r w:rsidRPr="00FB0577">
              <w:rPr>
                <w:rFonts w:ascii="Times New Roman" w:eastAsia="Calibri" w:hAnsi="Times New Roman" w:cs="Times New Roman"/>
                <w:bCs/>
              </w:rPr>
              <w:t>Исполнитель, по согласованию с Заказчиком, разрабатывает не менее 3-х вариантов дизайна в течение 2- х рабочих дней с момента заключения контракта.</w:t>
            </w:r>
          </w:p>
          <w:p w:rsidR="00C066ED" w:rsidRPr="00FB0577" w:rsidRDefault="00C066ED" w:rsidP="00C066ED">
            <w:pPr>
              <w:spacing w:after="0" w:line="240" w:lineRule="auto"/>
              <w:rPr>
                <w:rFonts w:ascii="Times New Roman" w:eastAsia="Calibri" w:hAnsi="Times New Roman" w:cs="Times New Roman"/>
                <w:bCs/>
              </w:rPr>
            </w:pPr>
            <w:r w:rsidRPr="00FB0577">
              <w:rPr>
                <w:rFonts w:ascii="Times New Roman" w:eastAsia="Calibri" w:hAnsi="Times New Roman" w:cs="Times New Roman"/>
                <w:bCs/>
              </w:rPr>
              <w:t xml:space="preserve">Предоставить заказчику макет Товара на согласование в формате пдф.    </w:t>
            </w:r>
          </w:p>
          <w:p w:rsidR="00C066ED" w:rsidRPr="00FB0577" w:rsidRDefault="00C066ED" w:rsidP="00C066ED">
            <w:pPr>
              <w:spacing w:after="0" w:line="240" w:lineRule="auto"/>
              <w:rPr>
                <w:rFonts w:ascii="Times New Roman" w:eastAsia="Calibri" w:hAnsi="Times New Roman" w:cs="Times New Roman"/>
                <w:bCs/>
              </w:rPr>
            </w:pPr>
            <w:r w:rsidRPr="00FB0577">
              <w:rPr>
                <w:rFonts w:ascii="Times New Roman" w:eastAsia="Calibri" w:hAnsi="Times New Roman" w:cs="Times New Roman"/>
                <w:bCs/>
              </w:rPr>
              <w:t>Не допускается в качестве иллюстраций при разработке макета использование изображений, взятых из сети Интернет.</w:t>
            </w:r>
          </w:p>
          <w:p w:rsidR="000C4C88" w:rsidRPr="00FB0577" w:rsidRDefault="000C4C88" w:rsidP="00F60240">
            <w:pPr>
              <w:spacing w:after="0" w:line="240" w:lineRule="auto"/>
              <w:rPr>
                <w:rFonts w:ascii="Times New Roman" w:eastAsia="Times New Roman" w:hAnsi="Times New Roman" w:cs="Times New Roman"/>
                <w:lang w:eastAsia="ru-RU"/>
              </w:rPr>
            </w:pPr>
          </w:p>
        </w:tc>
      </w:tr>
      <w:tr w:rsidR="00075E8D" w:rsidRPr="00FB0577" w:rsidTr="00693E8F">
        <w:trPr>
          <w:trHeight w:val="1833"/>
          <w:jc w:val="center"/>
        </w:trPr>
        <w:tc>
          <w:tcPr>
            <w:tcW w:w="564" w:type="dxa"/>
            <w:tcBorders>
              <w:top w:val="single" w:sz="4" w:space="0" w:color="auto"/>
              <w:left w:val="single" w:sz="4" w:space="0" w:color="auto"/>
              <w:bottom w:val="single" w:sz="4" w:space="0" w:color="auto"/>
              <w:right w:val="single" w:sz="4" w:space="0" w:color="auto"/>
            </w:tcBorders>
            <w:noWrap/>
            <w:vAlign w:val="center"/>
          </w:tcPr>
          <w:p w:rsidR="00075E8D" w:rsidRPr="00FB0577" w:rsidRDefault="00075E8D" w:rsidP="00075E8D">
            <w:pPr>
              <w:spacing w:after="0" w:line="240" w:lineRule="auto"/>
              <w:jc w:val="center"/>
              <w:rPr>
                <w:rFonts w:ascii="Times New Roman" w:eastAsia="Calibri" w:hAnsi="Times New Roman" w:cs="Times New Roman"/>
                <w:color w:val="000000"/>
                <w:lang w:eastAsia="ru-RU"/>
              </w:rPr>
            </w:pPr>
            <w:r w:rsidRPr="00FB0577">
              <w:rPr>
                <w:rFonts w:ascii="Times New Roman" w:eastAsia="Calibri" w:hAnsi="Times New Roman" w:cs="Times New Roman"/>
                <w:color w:val="000000"/>
                <w:lang w:eastAsia="ru-RU"/>
              </w:rPr>
              <w:lastRenderedPageBreak/>
              <w:t>2</w:t>
            </w:r>
          </w:p>
        </w:tc>
        <w:tc>
          <w:tcPr>
            <w:tcW w:w="3261" w:type="dxa"/>
            <w:tcBorders>
              <w:top w:val="single" w:sz="4" w:space="0" w:color="auto"/>
              <w:left w:val="single" w:sz="4" w:space="0" w:color="auto"/>
              <w:bottom w:val="single" w:sz="4" w:space="0" w:color="auto"/>
              <w:right w:val="single" w:sz="4" w:space="0" w:color="auto"/>
            </w:tcBorders>
            <w:noWrap/>
          </w:tcPr>
          <w:p w:rsidR="00075E8D" w:rsidRPr="00FB0577" w:rsidRDefault="00075E8D" w:rsidP="00075E8D">
            <w:pPr>
              <w:autoSpaceDE w:val="0"/>
              <w:autoSpaceDN w:val="0"/>
              <w:adjustRightInd w:val="0"/>
              <w:spacing w:after="0"/>
              <w:rPr>
                <w:rFonts w:ascii="Times New Roman" w:eastAsia="Times New Roman" w:hAnsi="Times New Roman" w:cs="Times New Roman"/>
                <w:lang w:eastAsia="ru-RU"/>
              </w:rPr>
            </w:pPr>
            <w:r w:rsidRPr="00FB0577">
              <w:rPr>
                <w:rFonts w:ascii="Times New Roman" w:hAnsi="Times New Roman" w:cs="Times New Roman"/>
                <w:iCs/>
                <w:lang w:eastAsia="ru-RU"/>
              </w:rPr>
              <w:t>Коробка с символикой Калининского района тип 3</w:t>
            </w:r>
          </w:p>
        </w:tc>
        <w:tc>
          <w:tcPr>
            <w:tcW w:w="9780" w:type="dxa"/>
            <w:tcBorders>
              <w:top w:val="single" w:sz="4" w:space="0" w:color="auto"/>
              <w:left w:val="single" w:sz="4" w:space="0" w:color="auto"/>
              <w:bottom w:val="single" w:sz="4" w:space="0" w:color="auto"/>
              <w:right w:val="single" w:sz="4" w:space="0" w:color="auto"/>
            </w:tcBorders>
          </w:tcPr>
          <w:p w:rsidR="00075E8D" w:rsidRPr="00FB0577" w:rsidRDefault="00075E8D" w:rsidP="00075E8D">
            <w:pPr>
              <w:spacing w:after="0" w:line="240" w:lineRule="auto"/>
              <w:rPr>
                <w:rFonts w:ascii="Times New Roman" w:eastAsia="Calibri" w:hAnsi="Times New Roman" w:cs="Times New Roman"/>
                <w:bCs/>
              </w:rPr>
            </w:pPr>
            <w:r w:rsidRPr="00FB0577">
              <w:rPr>
                <w:rFonts w:ascii="Times New Roman" w:eastAsia="Calibri" w:hAnsi="Times New Roman" w:cs="Times New Roman"/>
                <w:bCs/>
              </w:rPr>
              <w:t>Коробка-шкатулка (кофейная пара на 6 персон)</w:t>
            </w:r>
          </w:p>
          <w:p w:rsidR="00075E8D" w:rsidRPr="00FB0577" w:rsidRDefault="00075E8D" w:rsidP="00075E8D">
            <w:pPr>
              <w:spacing w:after="0" w:line="240" w:lineRule="auto"/>
              <w:rPr>
                <w:rFonts w:ascii="Times New Roman" w:eastAsia="Calibri" w:hAnsi="Times New Roman" w:cs="Times New Roman"/>
                <w:bCs/>
              </w:rPr>
            </w:pPr>
            <w:r w:rsidRPr="00FB0577">
              <w:rPr>
                <w:rFonts w:ascii="Times New Roman" w:eastAsia="Calibri" w:hAnsi="Times New Roman" w:cs="Times New Roman"/>
                <w:bCs/>
              </w:rPr>
              <w:t>Размер: по согласованию</w:t>
            </w:r>
          </w:p>
          <w:p w:rsidR="00075E8D" w:rsidRPr="00FB0577" w:rsidRDefault="00075E8D" w:rsidP="00075E8D">
            <w:pPr>
              <w:spacing w:after="0" w:line="240" w:lineRule="auto"/>
              <w:rPr>
                <w:rFonts w:ascii="Times New Roman" w:eastAsia="Calibri" w:hAnsi="Times New Roman" w:cs="Times New Roman"/>
                <w:bCs/>
              </w:rPr>
            </w:pPr>
            <w:r w:rsidRPr="00FB0577">
              <w:rPr>
                <w:rFonts w:ascii="Times New Roman" w:eastAsia="Calibri" w:hAnsi="Times New Roman" w:cs="Times New Roman"/>
                <w:bCs/>
              </w:rPr>
              <w:t>Материал - переплетный картон, кашированного дизайнерской бумагой, цвет по согласованию с Заказчиком, с крышкой на магните. Коробка с ложементом и тканью под блюдца и чашки, цвет по согласованию с Заказчиком. На крышке коробки - шильда из модифицированного шпона лимба золотистого цвета, гравировка символики Калининского района.</w:t>
            </w:r>
          </w:p>
          <w:p w:rsidR="00075E8D" w:rsidRPr="00FB0577" w:rsidRDefault="00075E8D" w:rsidP="00075E8D">
            <w:pPr>
              <w:spacing w:after="0" w:line="240" w:lineRule="auto"/>
              <w:rPr>
                <w:rFonts w:ascii="Times New Roman" w:eastAsia="Calibri" w:hAnsi="Times New Roman" w:cs="Times New Roman"/>
                <w:bCs/>
              </w:rPr>
            </w:pPr>
            <w:r w:rsidRPr="00FB0577">
              <w:rPr>
                <w:rFonts w:ascii="Times New Roman" w:eastAsia="Calibri" w:hAnsi="Times New Roman" w:cs="Times New Roman"/>
                <w:bCs/>
              </w:rPr>
              <w:t xml:space="preserve">Макет нанесения: живописная иллюстрация, разрабатывается Исполнителем и утверждается до полного согласования с Заказчиком. </w:t>
            </w:r>
          </w:p>
          <w:p w:rsidR="00075E8D" w:rsidRPr="00FB0577" w:rsidRDefault="00075E8D" w:rsidP="00075E8D">
            <w:pPr>
              <w:spacing w:after="0" w:line="240" w:lineRule="auto"/>
              <w:rPr>
                <w:rFonts w:ascii="Times New Roman" w:eastAsia="Calibri" w:hAnsi="Times New Roman" w:cs="Times New Roman"/>
                <w:bCs/>
              </w:rPr>
            </w:pPr>
            <w:r w:rsidRPr="00FB0577">
              <w:rPr>
                <w:rFonts w:ascii="Times New Roman" w:eastAsia="Calibri" w:hAnsi="Times New Roman" w:cs="Times New Roman"/>
                <w:bCs/>
              </w:rPr>
              <w:t>Исполнитель, по согласованию с Заказчиком, разрабатывает не менее 3-х вариантов дизайна в течение 2- х рабочих дней с момента заключения контракта.</w:t>
            </w:r>
          </w:p>
          <w:p w:rsidR="00075E8D" w:rsidRPr="00FB0577" w:rsidRDefault="00075E8D" w:rsidP="00075E8D">
            <w:pPr>
              <w:spacing w:after="0" w:line="240" w:lineRule="auto"/>
              <w:rPr>
                <w:rFonts w:ascii="Times New Roman" w:eastAsia="Calibri" w:hAnsi="Times New Roman" w:cs="Times New Roman"/>
                <w:bCs/>
              </w:rPr>
            </w:pPr>
            <w:r w:rsidRPr="00FB0577">
              <w:rPr>
                <w:rFonts w:ascii="Times New Roman" w:eastAsia="Calibri" w:hAnsi="Times New Roman" w:cs="Times New Roman"/>
                <w:bCs/>
              </w:rPr>
              <w:t xml:space="preserve">Предоставить заказчику макет Товара на согласование в формате пдф.    </w:t>
            </w:r>
          </w:p>
          <w:p w:rsidR="00075E8D" w:rsidRPr="00FB0577" w:rsidRDefault="00075E8D" w:rsidP="00075E8D">
            <w:pPr>
              <w:spacing w:after="0" w:line="240" w:lineRule="auto"/>
              <w:rPr>
                <w:rFonts w:ascii="Times New Roman" w:eastAsia="Calibri" w:hAnsi="Times New Roman" w:cs="Times New Roman"/>
                <w:bCs/>
              </w:rPr>
            </w:pPr>
            <w:r w:rsidRPr="00FB0577">
              <w:rPr>
                <w:rFonts w:ascii="Times New Roman" w:eastAsia="Calibri" w:hAnsi="Times New Roman" w:cs="Times New Roman"/>
                <w:bCs/>
              </w:rPr>
              <w:t>Не допускается в качестве иллюстраций при разработке макета использование изображений, взятых из сети Интернет.</w:t>
            </w:r>
          </w:p>
          <w:p w:rsidR="00075E8D" w:rsidRPr="00FB0577" w:rsidRDefault="00075E8D" w:rsidP="00075E8D">
            <w:pPr>
              <w:spacing w:after="0" w:line="240" w:lineRule="auto"/>
              <w:rPr>
                <w:rFonts w:ascii="Times New Roman" w:eastAsia="Times New Roman" w:hAnsi="Times New Roman" w:cs="Times New Roman"/>
                <w:lang w:eastAsia="ru-RU"/>
              </w:rPr>
            </w:pPr>
          </w:p>
        </w:tc>
      </w:tr>
    </w:tbl>
    <w:p w:rsidR="00FE0ED3" w:rsidRDefault="00FE0ED3" w:rsidP="00FE0ED3">
      <w:pPr>
        <w:spacing w:after="0" w:line="240" w:lineRule="auto"/>
        <w:jc w:val="center"/>
        <w:rPr>
          <w:rFonts w:ascii="Times New Roman" w:eastAsia="Calibri" w:hAnsi="Times New Roman" w:cs="Times New Roman"/>
          <w:b/>
          <w:sz w:val="24"/>
          <w:szCs w:val="24"/>
        </w:rPr>
      </w:pPr>
    </w:p>
    <w:p w:rsidR="002F3FA2" w:rsidRDefault="002F3FA2" w:rsidP="00FE0ED3">
      <w:pPr>
        <w:spacing w:after="0" w:line="240" w:lineRule="auto"/>
        <w:jc w:val="center"/>
        <w:rPr>
          <w:rFonts w:ascii="Times New Roman" w:eastAsia="Calibri" w:hAnsi="Times New Roman" w:cs="Times New Roman"/>
          <w:b/>
          <w:sz w:val="24"/>
          <w:szCs w:val="24"/>
        </w:rPr>
        <w:sectPr w:rsidR="002F3FA2" w:rsidSect="002F3FA2">
          <w:pgSz w:w="16838" w:h="11906" w:orient="landscape"/>
          <w:pgMar w:top="1701" w:right="425" w:bottom="851" w:left="709" w:header="709" w:footer="709" w:gutter="0"/>
          <w:cols w:space="708"/>
          <w:docGrid w:linePitch="360"/>
        </w:sectPr>
      </w:pPr>
    </w:p>
    <w:p w:rsidR="00B2553B" w:rsidRPr="00B2553B" w:rsidRDefault="00B2553B" w:rsidP="00B2553B">
      <w:pPr>
        <w:spacing w:after="0" w:line="240" w:lineRule="auto"/>
        <w:jc w:val="center"/>
        <w:rPr>
          <w:rFonts w:ascii="Times New Roman" w:eastAsia="Calibri" w:hAnsi="Times New Roman" w:cs="Times New Roman"/>
          <w:b/>
        </w:rPr>
      </w:pPr>
      <w:r w:rsidRPr="00B2553B">
        <w:rPr>
          <w:rFonts w:ascii="Times New Roman" w:eastAsia="Calibri" w:hAnsi="Times New Roman" w:cs="Times New Roman"/>
          <w:b/>
        </w:rPr>
        <w:lastRenderedPageBreak/>
        <w:t>Контракт № ___</w:t>
      </w:r>
    </w:p>
    <w:p w:rsidR="00B2553B" w:rsidRPr="00B2553B" w:rsidRDefault="00B2553B" w:rsidP="00B2553B">
      <w:pPr>
        <w:spacing w:after="0" w:line="240" w:lineRule="auto"/>
        <w:jc w:val="center"/>
        <w:rPr>
          <w:rFonts w:ascii="Times New Roman" w:eastAsia="Calibri" w:hAnsi="Times New Roman" w:cs="Times New Roman"/>
        </w:rPr>
      </w:pPr>
      <w:r w:rsidRPr="00B2553B">
        <w:rPr>
          <w:rFonts w:ascii="Times New Roman" w:eastAsia="Calibri" w:hAnsi="Times New Roman" w:cs="Times New Roman"/>
        </w:rPr>
        <w:t>Идентификационный код закупки ____________________________________</w:t>
      </w:r>
    </w:p>
    <w:p w:rsidR="00B2553B" w:rsidRPr="00B2553B" w:rsidRDefault="00B2553B" w:rsidP="00B2553B">
      <w:pPr>
        <w:spacing w:line="240" w:lineRule="auto"/>
        <w:jc w:val="center"/>
        <w:rPr>
          <w:rFonts w:ascii="Times New Roman" w:eastAsia="Calibri" w:hAnsi="Times New Roman" w:cs="Times New Roman"/>
        </w:rPr>
      </w:pPr>
    </w:p>
    <w:p w:rsidR="00B2553B" w:rsidRPr="00B2553B" w:rsidRDefault="00B2553B" w:rsidP="00B2553B">
      <w:pPr>
        <w:spacing w:line="240" w:lineRule="auto"/>
        <w:rPr>
          <w:rFonts w:ascii="Times New Roman" w:eastAsia="Calibri" w:hAnsi="Times New Roman" w:cs="Times New Roman"/>
        </w:rPr>
      </w:pPr>
      <w:r w:rsidRPr="00B2553B">
        <w:rPr>
          <w:rFonts w:ascii="Times New Roman" w:eastAsia="Times New Roman" w:hAnsi="Times New Roman" w:cs="Times New Roman"/>
          <w:sz w:val="24"/>
          <w:szCs w:val="24"/>
          <w:lang w:eastAsia="ru-RU"/>
        </w:rPr>
        <w:t xml:space="preserve">«___» __________ 2026 г.                                                                                   г. </w:t>
      </w:r>
      <w:r w:rsidRPr="00B2553B">
        <w:rPr>
          <w:rFonts w:ascii="Times New Roman" w:eastAsia="Calibri" w:hAnsi="Times New Roman" w:cs="Times New Roman"/>
        </w:rPr>
        <w:t xml:space="preserve">Санкт-Петербург                                                                                                               </w:t>
      </w:r>
    </w:p>
    <w:p w:rsidR="00B2553B" w:rsidRPr="00B2553B" w:rsidRDefault="00B2553B" w:rsidP="00B2553B">
      <w:pPr>
        <w:spacing w:after="0" w:line="240" w:lineRule="auto"/>
        <w:ind w:firstLine="567"/>
        <w:jc w:val="both"/>
        <w:rPr>
          <w:rFonts w:ascii="Times New Roman" w:eastAsia="Calibri" w:hAnsi="Times New Roman" w:cs="Times New Roman"/>
        </w:rPr>
      </w:pPr>
    </w:p>
    <w:p w:rsidR="00B2553B" w:rsidRPr="00B2553B" w:rsidRDefault="00B2553B" w:rsidP="00B2553B">
      <w:pPr>
        <w:spacing w:after="0" w:line="240" w:lineRule="auto"/>
        <w:ind w:firstLine="567"/>
        <w:jc w:val="both"/>
        <w:rPr>
          <w:rFonts w:ascii="Times New Roman" w:eastAsia="Calibri" w:hAnsi="Times New Roman" w:cs="Times New Roman"/>
        </w:rPr>
      </w:pPr>
      <w:r w:rsidRPr="00B2553B">
        <w:rPr>
          <w:rFonts w:ascii="Times New Roman" w:eastAsia="Calibri" w:hAnsi="Times New Roman" w:cs="Times New Roman"/>
        </w:rPr>
        <w:t>Администрация Калининского района Санкт-Петербурга,</w:t>
      </w:r>
      <w:r w:rsidRPr="00B2553B">
        <w:rPr>
          <w:rFonts w:ascii="Times New Roman" w:eastAsia="Calibri" w:hAnsi="Times New Roman" w:cs="Times New Roman"/>
          <w:b/>
        </w:rPr>
        <w:t xml:space="preserve"> </w:t>
      </w:r>
      <w:r w:rsidRPr="00B2553B">
        <w:rPr>
          <w:rFonts w:ascii="Times New Roman" w:eastAsia="Calibri" w:hAnsi="Times New Roman" w:cs="Times New Roman"/>
        </w:rPr>
        <w:t xml:space="preserve">именуемая далее Заказчик, </w:t>
      </w:r>
      <w:r w:rsidRPr="00B2553B">
        <w:rPr>
          <w:rFonts w:ascii="Times New Roman" w:eastAsia="Calibri" w:hAnsi="Times New Roman" w:cs="Times New Roman"/>
        </w:rPr>
        <w:br/>
        <w:t xml:space="preserve">в лице ______________________, действующего на основании __________________, с одной стороны, и _________________, именуемый в дальнейшем "Поставщик", в лице _______________, действующего на основании __________________, с другой стороны, вместе именуемые </w:t>
      </w:r>
      <w:r w:rsidRPr="00B2553B">
        <w:rPr>
          <w:rFonts w:ascii="Times New Roman" w:eastAsia="Calibri" w:hAnsi="Times New Roman" w:cs="Times New Roman"/>
        </w:rPr>
        <w:br/>
        <w:t>в дальнейшем "Стороны", на основании пункта 4 части 1 статьи 93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заключили настоящий контракт о нижеследующем.</w:t>
      </w:r>
    </w:p>
    <w:p w:rsidR="00B2553B" w:rsidRPr="00B2553B" w:rsidRDefault="00B2553B" w:rsidP="00B2553B">
      <w:pPr>
        <w:spacing w:after="0" w:line="240" w:lineRule="auto"/>
        <w:ind w:firstLine="567"/>
        <w:jc w:val="center"/>
        <w:rPr>
          <w:rFonts w:ascii="Times New Roman" w:eastAsia="Calibri" w:hAnsi="Times New Roman" w:cs="Times New Roman"/>
          <w:b/>
        </w:rPr>
      </w:pPr>
      <w:r w:rsidRPr="00B2553B">
        <w:rPr>
          <w:rFonts w:ascii="Times New Roman" w:eastAsia="Calibri" w:hAnsi="Times New Roman" w:cs="Times New Roman"/>
          <w:b/>
        </w:rPr>
        <w:t>I. Предмет Контракта</w:t>
      </w:r>
    </w:p>
    <w:p w:rsidR="00B2553B" w:rsidRPr="00B2553B" w:rsidRDefault="00B2553B" w:rsidP="00B2553B">
      <w:pPr>
        <w:spacing w:after="0" w:line="240" w:lineRule="auto"/>
        <w:ind w:firstLine="567"/>
        <w:jc w:val="both"/>
        <w:rPr>
          <w:rFonts w:ascii="Times New Roman" w:eastAsia="Calibri" w:hAnsi="Times New Roman" w:cs="Times New Roman"/>
        </w:rPr>
      </w:pPr>
    </w:p>
    <w:p w:rsidR="00B2553B" w:rsidRPr="00B2553B" w:rsidRDefault="00B2553B" w:rsidP="00B2553B">
      <w:pPr>
        <w:pStyle w:val="a5"/>
        <w:ind w:firstLine="567"/>
        <w:jc w:val="both"/>
        <w:rPr>
          <w:rFonts w:ascii="Times New Roman" w:eastAsia="Calibri" w:hAnsi="Times New Roman" w:cs="Times New Roman"/>
        </w:rPr>
      </w:pPr>
      <w:r w:rsidRPr="00B2553B">
        <w:rPr>
          <w:rFonts w:ascii="Times New Roman" w:eastAsia="Calibri" w:hAnsi="Times New Roman" w:cs="Times New Roman"/>
        </w:rPr>
        <w:t xml:space="preserve">1.1. Поставщик обязуется изготовить и поставить сувенирную продукцию </w:t>
      </w:r>
      <w:r w:rsidRPr="00B2553B">
        <w:rPr>
          <w:rFonts w:ascii="Times New Roman" w:eastAsia="Times New Roman" w:hAnsi="Times New Roman" w:cs="Times New Roman"/>
          <w:lang w:eastAsia="ru-RU"/>
        </w:rPr>
        <w:t xml:space="preserve">с символикой </w:t>
      </w:r>
      <w:r w:rsidRPr="00B2553B">
        <w:rPr>
          <w:rFonts w:ascii="Times New Roman" w:eastAsia="Calibri" w:hAnsi="Times New Roman" w:cs="Times New Roman"/>
        </w:rPr>
        <w:t>Калининского района Санкт-Петербурга (далее - Товар), а Заказчик обязуется принять и оплатить Товар в порядке и на условиях, предусмотренных Контрактом.</w:t>
      </w:r>
    </w:p>
    <w:p w:rsidR="00B2553B" w:rsidRPr="00B2553B" w:rsidRDefault="00B2553B" w:rsidP="00B2553B">
      <w:pPr>
        <w:spacing w:after="0" w:line="240" w:lineRule="auto"/>
        <w:ind w:firstLine="567"/>
        <w:jc w:val="both"/>
        <w:rPr>
          <w:rFonts w:ascii="Times New Roman" w:eastAsia="Calibri" w:hAnsi="Times New Roman" w:cs="Times New Roman"/>
        </w:rPr>
      </w:pPr>
      <w:r w:rsidRPr="00B2553B">
        <w:rPr>
          <w:rFonts w:ascii="Times New Roman" w:eastAsia="Calibri" w:hAnsi="Times New Roman" w:cs="Times New Roman"/>
        </w:rPr>
        <w:t xml:space="preserve">1.2. Наименование, количество и иные характеристики поставляемого Товара указаны </w:t>
      </w:r>
      <w:r w:rsidRPr="00B2553B">
        <w:rPr>
          <w:rFonts w:ascii="Times New Roman" w:eastAsia="Calibri" w:hAnsi="Times New Roman" w:cs="Times New Roman"/>
        </w:rPr>
        <w:br/>
        <w:t>в спецификации (</w:t>
      </w:r>
      <w:hyperlink w:anchor="P1909" w:history="1">
        <w:r w:rsidRPr="00B2553B">
          <w:rPr>
            <w:rFonts w:ascii="Times New Roman" w:eastAsia="Calibri" w:hAnsi="Times New Roman" w:cs="Times New Roman"/>
          </w:rPr>
          <w:t>приложение</w:t>
        </w:r>
      </w:hyperlink>
      <w:r w:rsidRPr="00B2553B">
        <w:rPr>
          <w:rFonts w:ascii="Times New Roman" w:eastAsia="Calibri" w:hAnsi="Times New Roman" w:cs="Times New Roman"/>
        </w:rPr>
        <w:t xml:space="preserve"> № 1 к Контракту), являющейся неотъемлемой частью Контракта.</w:t>
      </w:r>
    </w:p>
    <w:p w:rsidR="00B2553B" w:rsidRPr="00B2553B" w:rsidRDefault="00B2553B" w:rsidP="00B2553B">
      <w:pPr>
        <w:spacing w:after="0" w:line="240" w:lineRule="auto"/>
        <w:ind w:firstLine="567"/>
        <w:jc w:val="both"/>
        <w:rPr>
          <w:rFonts w:ascii="Times New Roman" w:eastAsia="Calibri" w:hAnsi="Times New Roman" w:cs="Times New Roman"/>
        </w:rPr>
      </w:pPr>
    </w:p>
    <w:p w:rsidR="00B2553B" w:rsidRPr="00B2553B" w:rsidRDefault="00B2553B" w:rsidP="00B2553B">
      <w:pPr>
        <w:spacing w:after="0" w:line="240" w:lineRule="auto"/>
        <w:ind w:firstLine="567"/>
        <w:jc w:val="center"/>
        <w:rPr>
          <w:rFonts w:ascii="Times New Roman" w:eastAsia="Calibri" w:hAnsi="Times New Roman" w:cs="Times New Roman"/>
          <w:b/>
        </w:rPr>
      </w:pPr>
      <w:r w:rsidRPr="00B2553B">
        <w:rPr>
          <w:rFonts w:ascii="Times New Roman" w:eastAsia="Calibri" w:hAnsi="Times New Roman" w:cs="Times New Roman"/>
          <w:b/>
        </w:rPr>
        <w:t>II. Цена Контракта и порядок расчетов</w:t>
      </w:r>
    </w:p>
    <w:p w:rsidR="00B2553B" w:rsidRPr="00B2553B" w:rsidRDefault="00B2553B" w:rsidP="00B2553B">
      <w:pPr>
        <w:spacing w:after="0" w:line="240" w:lineRule="auto"/>
        <w:ind w:firstLine="567"/>
        <w:jc w:val="both"/>
        <w:rPr>
          <w:rFonts w:ascii="Times New Roman" w:eastAsia="Calibri" w:hAnsi="Times New Roman" w:cs="Times New Roman"/>
        </w:rPr>
      </w:pPr>
    </w:p>
    <w:p w:rsidR="00B2553B" w:rsidRPr="00B2553B" w:rsidRDefault="00B2553B" w:rsidP="00B2553B">
      <w:pPr>
        <w:spacing w:after="0" w:line="240" w:lineRule="auto"/>
        <w:ind w:firstLine="567"/>
        <w:jc w:val="both"/>
        <w:rPr>
          <w:rFonts w:ascii="Times New Roman" w:eastAsia="Calibri" w:hAnsi="Times New Roman" w:cs="Times New Roman"/>
          <w:lang w:eastAsia="ru-RU"/>
        </w:rPr>
      </w:pPr>
      <w:r w:rsidRPr="00B2553B">
        <w:rPr>
          <w:rFonts w:ascii="Times New Roman" w:eastAsia="Calibri" w:hAnsi="Times New Roman" w:cs="Times New Roman"/>
        </w:rPr>
        <w:t xml:space="preserve">2.1.  Цена  Контракта  </w:t>
      </w:r>
      <w:r w:rsidRPr="00B2553B">
        <w:rPr>
          <w:rFonts w:ascii="Times New Roman" w:eastAsia="Times New Roman" w:hAnsi="Times New Roman" w:cs="Times New Roman"/>
          <w:lang w:eastAsia="ru-RU"/>
        </w:rPr>
        <w:t>составляет ______(</w:t>
      </w:r>
      <w:r w:rsidRPr="00B2553B">
        <w:rPr>
          <w:rFonts w:ascii="Times New Roman" w:eastAsia="Times New Roman" w:hAnsi="Times New Roman" w:cs="Times New Roman"/>
          <w:i/>
          <w:lang w:eastAsia="ru-RU"/>
        </w:rPr>
        <w:t>указать цифрами и прописью</w:t>
      </w:r>
      <w:r w:rsidRPr="00B2553B">
        <w:rPr>
          <w:rFonts w:ascii="Times New Roman" w:eastAsia="Times New Roman" w:hAnsi="Times New Roman" w:cs="Times New Roman"/>
          <w:lang w:eastAsia="ru-RU"/>
        </w:rPr>
        <w:t>)_______ (_____) рублей __ копеек, в том числе НДС _____(_____) рублей _____ копеек</w:t>
      </w:r>
      <w:r w:rsidRPr="00B2553B">
        <w:rPr>
          <w:rFonts w:ascii="Times New Roman" w:eastAsia="Times New Roman" w:hAnsi="Times New Roman" w:cs="Times New Roman"/>
          <w:vertAlign w:val="superscript"/>
          <w:lang w:eastAsia="ru-RU"/>
        </w:rPr>
        <w:footnoteReference w:id="1"/>
      </w:r>
      <w:r w:rsidRPr="00B2553B">
        <w:rPr>
          <w:rFonts w:ascii="Times New Roman" w:eastAsia="Times New Roman" w:hAnsi="Times New Roman" w:cs="Times New Roman"/>
          <w:lang w:eastAsia="ru-RU"/>
        </w:rPr>
        <w:t xml:space="preserve"> / (НДС не облагается)</w:t>
      </w:r>
      <w:r w:rsidRPr="00B2553B">
        <w:rPr>
          <w:rFonts w:ascii="Times New Roman" w:eastAsia="Times New Roman" w:hAnsi="Times New Roman" w:cs="Times New Roman"/>
          <w:vertAlign w:val="superscript"/>
          <w:lang w:eastAsia="ru-RU"/>
        </w:rPr>
        <w:footnoteReference w:id="2"/>
      </w:r>
      <w:r w:rsidRPr="00B2553B">
        <w:rPr>
          <w:rFonts w:ascii="Times New Roman" w:eastAsia="Times New Roman" w:hAnsi="Times New Roman" w:cs="Times New Roman"/>
          <w:lang w:eastAsia="ru-RU"/>
        </w:rPr>
        <w:t xml:space="preserve"> / НДС исчисляется в порядке, предусмотренном главой 26.2 НК РФ</w:t>
      </w:r>
      <w:r w:rsidRPr="00B2553B">
        <w:rPr>
          <w:rFonts w:ascii="Times New Roman" w:eastAsia="Times New Roman" w:hAnsi="Times New Roman" w:cs="Times New Roman"/>
          <w:vertAlign w:val="superscript"/>
          <w:lang w:eastAsia="ru-RU"/>
        </w:rPr>
        <w:footnoteReference w:id="3"/>
      </w:r>
      <w:r w:rsidRPr="00B2553B">
        <w:rPr>
          <w:rFonts w:ascii="Times New Roman" w:eastAsia="Times New Roman" w:hAnsi="Times New Roman" w:cs="Times New Roman"/>
          <w:lang w:eastAsia="ru-RU"/>
        </w:rPr>
        <w:t>.</w:t>
      </w:r>
    </w:p>
    <w:p w:rsidR="00B2553B" w:rsidRPr="00B2553B" w:rsidRDefault="00B2553B" w:rsidP="00B2553B">
      <w:pPr>
        <w:spacing w:after="0" w:line="240" w:lineRule="auto"/>
        <w:ind w:firstLine="567"/>
        <w:jc w:val="both"/>
        <w:rPr>
          <w:rFonts w:ascii="Times New Roman" w:eastAsia="Calibri" w:hAnsi="Times New Roman" w:cs="Times New Roman"/>
        </w:rPr>
      </w:pPr>
      <w:r w:rsidRPr="00B2553B">
        <w:rPr>
          <w:rFonts w:ascii="Times New Roman" w:eastAsia="Calibri" w:hAnsi="Times New Roman" w:cs="Times New Roman"/>
        </w:rPr>
        <w:t xml:space="preserve">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w:t>
      </w:r>
      <w:r w:rsidRPr="00B2553B">
        <w:rPr>
          <w:rFonts w:ascii="Times New Roman" w:eastAsia="Calibri" w:hAnsi="Times New Roman" w:cs="Times New Roman"/>
        </w:rPr>
        <w:br/>
        <w:t>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B2553B" w:rsidRPr="00B2553B" w:rsidRDefault="00B2553B" w:rsidP="00B2553B">
      <w:pPr>
        <w:spacing w:after="0" w:line="240" w:lineRule="auto"/>
        <w:ind w:firstLine="567"/>
        <w:jc w:val="both"/>
        <w:rPr>
          <w:rFonts w:ascii="Times New Roman" w:eastAsia="Calibri" w:hAnsi="Times New Roman" w:cs="Times New Roman"/>
        </w:rPr>
      </w:pPr>
      <w:r w:rsidRPr="00B2553B">
        <w:rPr>
          <w:rFonts w:ascii="Times New Roman" w:eastAsia="Calibri" w:hAnsi="Times New Roman" w:cs="Times New Roman"/>
        </w:rPr>
        <w:t xml:space="preserve">2.3. Цена Контракта включает в себя: стоимость Товара, все расходы Поставщика, связанные </w:t>
      </w:r>
      <w:r w:rsidRPr="00B2553B">
        <w:rPr>
          <w:rFonts w:ascii="Times New Roman" w:eastAsia="Calibri" w:hAnsi="Times New Roman" w:cs="Times New Roman"/>
        </w:rPr>
        <w:br/>
        <w:t xml:space="preserve">с изготовлением (в случае, если в соответствии с условиями Контракта Поставщик изготавливает Товар по заказу Заказчика), доставкой, погрузкой-разгрузкой, размещением в местах хранения Заказчика, стоимость упаковки (тары), маркировки, сборки Товара (в случае, если Товар поставляется в разобранном виде и требует сборки для его нормальной эксплуатации), страхование, таможенные платежи (пошлины), НДС, другие установленные налоги, сборы и иные расходы, связанные с исполнением Контракта. </w:t>
      </w:r>
    </w:p>
    <w:p w:rsidR="00B2553B" w:rsidRPr="00B2553B" w:rsidRDefault="00B2553B" w:rsidP="00B2553B">
      <w:pPr>
        <w:spacing w:after="0" w:line="240" w:lineRule="auto"/>
        <w:ind w:firstLine="567"/>
        <w:jc w:val="both"/>
        <w:rPr>
          <w:rFonts w:ascii="Times New Roman" w:eastAsia="Calibri" w:hAnsi="Times New Roman" w:cs="Times New Roman"/>
        </w:rPr>
      </w:pPr>
      <w:r w:rsidRPr="00B2553B">
        <w:rPr>
          <w:rFonts w:ascii="Times New Roman" w:eastAsia="Calibri" w:hAnsi="Times New Roman" w:cs="Times New Roman"/>
        </w:rPr>
        <w:t xml:space="preserve">2.4. Цена Контракта является твердой и определяется на весь срок исполнения Контракта, </w:t>
      </w:r>
      <w:r w:rsidRPr="00B2553B">
        <w:rPr>
          <w:rFonts w:ascii="Times New Roman" w:eastAsia="Calibri" w:hAnsi="Times New Roman" w:cs="Times New Roman"/>
        </w:rPr>
        <w:br/>
        <w:t xml:space="preserve">за исключением случаев, установленных Федеральным </w:t>
      </w:r>
      <w:hyperlink r:id="rId8" w:history="1">
        <w:r w:rsidRPr="00B2553B">
          <w:rPr>
            <w:rFonts w:ascii="Times New Roman" w:eastAsia="Calibri" w:hAnsi="Times New Roman" w:cs="Times New Roman"/>
          </w:rPr>
          <w:t>законом</w:t>
        </w:r>
      </w:hyperlink>
      <w:r w:rsidRPr="00B2553B">
        <w:rPr>
          <w:rFonts w:ascii="Times New Roman" w:eastAsia="Calibri" w:hAnsi="Times New Roman" w:cs="Times New Roman"/>
        </w:rPr>
        <w:t xml:space="preserve"> от 5 апреля 2013 г. № 44-ФЗ </w:t>
      </w:r>
      <w:r w:rsidRPr="00B2553B">
        <w:rPr>
          <w:rFonts w:ascii="Times New Roman" w:eastAsia="Calibri" w:hAnsi="Times New Roman" w:cs="Times New Roman"/>
        </w:rPr>
        <w:br/>
        <w:t xml:space="preserve">"О контрактной системе в сфере закупок товаров, работ, услуг для обеспечения государственных </w:t>
      </w:r>
      <w:r w:rsidRPr="00B2553B">
        <w:rPr>
          <w:rFonts w:ascii="Times New Roman" w:eastAsia="Calibri" w:hAnsi="Times New Roman" w:cs="Times New Roman"/>
        </w:rPr>
        <w:br/>
        <w:t>и муниципальных нужд" и Контрактом.</w:t>
      </w:r>
    </w:p>
    <w:p w:rsidR="00B2553B" w:rsidRPr="00B2553B" w:rsidRDefault="00B2553B" w:rsidP="00B2553B">
      <w:pPr>
        <w:spacing w:after="0" w:line="240" w:lineRule="auto"/>
        <w:ind w:firstLine="567"/>
        <w:jc w:val="both"/>
        <w:rPr>
          <w:rFonts w:ascii="Times New Roman" w:eastAsia="Calibri" w:hAnsi="Times New Roman" w:cs="Times New Roman"/>
        </w:rPr>
      </w:pPr>
      <w:r w:rsidRPr="00B2553B">
        <w:rPr>
          <w:rFonts w:ascii="Times New Roman" w:eastAsia="Calibri" w:hAnsi="Times New Roman" w:cs="Times New Roman"/>
        </w:rPr>
        <w:t>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Заказчик вправе в одностороннем порядке уменьшить цену Контракта, направив письменное уведомление в адрес Поставщика. При этом Заказчик в ходе исполнения Контракта обеспечивает согласование новых условий Контракта, в том числе максимального значения цены и (или) сроков исполнения Контракта, предусмотренных Контрактом.</w:t>
      </w:r>
    </w:p>
    <w:p w:rsidR="00B2553B" w:rsidRPr="00B2553B" w:rsidRDefault="00B2553B" w:rsidP="00B2553B">
      <w:pPr>
        <w:spacing w:after="0" w:line="240" w:lineRule="auto"/>
        <w:ind w:firstLine="567"/>
        <w:jc w:val="both"/>
        <w:rPr>
          <w:rFonts w:ascii="Times New Roman" w:eastAsia="Calibri" w:hAnsi="Times New Roman" w:cs="Times New Roman"/>
        </w:rPr>
      </w:pPr>
      <w:r w:rsidRPr="00B2553B">
        <w:rPr>
          <w:rFonts w:ascii="Times New Roman" w:eastAsia="Calibri" w:hAnsi="Times New Roman" w:cs="Times New Roman"/>
        </w:rPr>
        <w:t xml:space="preserve">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 в соответствии с действующим Законодательством. </w:t>
      </w:r>
    </w:p>
    <w:p w:rsidR="00B2553B" w:rsidRPr="00B2553B" w:rsidRDefault="00B2553B" w:rsidP="00B2553B">
      <w:pPr>
        <w:spacing w:after="0" w:line="240" w:lineRule="auto"/>
        <w:ind w:firstLine="567"/>
        <w:jc w:val="both"/>
        <w:rPr>
          <w:rFonts w:ascii="Times New Roman" w:eastAsia="Calibri" w:hAnsi="Times New Roman" w:cs="Times New Roman"/>
        </w:rPr>
      </w:pPr>
      <w:r w:rsidRPr="00B2553B">
        <w:rPr>
          <w:rFonts w:ascii="Times New Roman" w:eastAsia="Calibri" w:hAnsi="Times New Roman" w:cs="Times New Roman"/>
        </w:rPr>
        <w:lastRenderedPageBreak/>
        <w:t xml:space="preserve">2.5. Источник финансирования Контракта: средства бюджета Санкт-Петербурга на 2026 год, целевая статья 9950000090 </w:t>
      </w:r>
      <w:r w:rsidRPr="00B2553B">
        <w:rPr>
          <w:rFonts w:ascii="Times New Roman" w:eastAsia="Calibri" w:hAnsi="Times New Roman" w:cs="Times New Roman"/>
          <w:lang w:bidi="ru-RU"/>
        </w:rPr>
        <w:t xml:space="preserve">«Содержание исполнительного органа государственной власти </w:t>
      </w:r>
      <w:r w:rsidRPr="00B2553B">
        <w:rPr>
          <w:rFonts w:ascii="Times New Roman" w:eastAsia="Calibri" w:hAnsi="Times New Roman" w:cs="Times New Roman"/>
          <w:lang w:bidi="ru-RU"/>
        </w:rPr>
        <w:br/>
        <w:t>Санкт-Петербурга».</w:t>
      </w:r>
      <w:r w:rsidRPr="00B2553B">
        <w:rPr>
          <w:rFonts w:ascii="Times New Roman" w:eastAsia="Calibri" w:hAnsi="Times New Roman" w:cs="Times New Roman"/>
        </w:rPr>
        <w:t xml:space="preserve"> </w:t>
      </w:r>
    </w:p>
    <w:p w:rsidR="00B2553B" w:rsidRPr="00B2553B" w:rsidRDefault="00B2553B" w:rsidP="00B2553B">
      <w:pPr>
        <w:spacing w:after="0" w:line="240" w:lineRule="auto"/>
        <w:ind w:firstLine="567"/>
        <w:jc w:val="both"/>
        <w:rPr>
          <w:rFonts w:ascii="Times New Roman" w:eastAsia="Calibri" w:hAnsi="Times New Roman" w:cs="Times New Roman"/>
        </w:rPr>
      </w:pPr>
      <w:r w:rsidRPr="00B2553B">
        <w:rPr>
          <w:rFonts w:ascii="Times New Roman" w:eastAsia="Calibri" w:hAnsi="Times New Roman" w:cs="Times New Roman"/>
        </w:rPr>
        <w:t xml:space="preserve">2.6. Расчеты между Заказчиком и Поставщиком производятся не позднее 10 рабочих дней </w:t>
      </w:r>
      <w:r w:rsidRPr="00B2553B">
        <w:rPr>
          <w:rFonts w:ascii="Times New Roman" w:eastAsia="Calibri" w:hAnsi="Times New Roman" w:cs="Times New Roman"/>
        </w:rPr>
        <w:br/>
        <w:t>с даты подписания Заказчиком акта приема-передачи Товара.</w:t>
      </w:r>
    </w:p>
    <w:p w:rsidR="00B2553B" w:rsidRPr="00B2553B" w:rsidRDefault="00B2553B" w:rsidP="00B2553B">
      <w:pPr>
        <w:spacing w:after="0" w:line="240" w:lineRule="auto"/>
        <w:ind w:firstLine="567"/>
        <w:jc w:val="both"/>
        <w:rPr>
          <w:rFonts w:ascii="Times New Roman" w:eastAsia="Calibri" w:hAnsi="Times New Roman" w:cs="Times New Roman"/>
        </w:rPr>
      </w:pPr>
      <w:r w:rsidRPr="00B2553B">
        <w:rPr>
          <w:rFonts w:ascii="Times New Roman" w:eastAsia="Calibri" w:hAnsi="Times New Roman" w:cs="Times New Roman"/>
        </w:rPr>
        <w:t xml:space="preserve">2.7.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rsidR="00B2553B" w:rsidRPr="00B2553B" w:rsidRDefault="00B2553B" w:rsidP="00B2553B">
      <w:pPr>
        <w:widowControl w:val="0"/>
        <w:autoSpaceDE w:val="0"/>
        <w:autoSpaceDN w:val="0"/>
        <w:adjustRightInd w:val="0"/>
        <w:spacing w:after="0" w:line="240" w:lineRule="auto"/>
        <w:ind w:firstLine="709"/>
        <w:jc w:val="both"/>
        <w:rPr>
          <w:rFonts w:ascii="Times New Roman" w:eastAsia="Times New Roman" w:hAnsi="Times New Roman" w:cs="Times New Roman"/>
          <w:color w:val="000000"/>
          <w:lang w:eastAsia="ru-RU"/>
        </w:rPr>
      </w:pPr>
      <w:r w:rsidRPr="00B2553B">
        <w:rPr>
          <w:rFonts w:ascii="Times New Roman" w:eastAsia="Times New Roman" w:hAnsi="Times New Roman" w:cs="Times New Roman"/>
          <w:color w:val="000000"/>
          <w:lang w:eastAsia="ru-RU"/>
        </w:rPr>
        <w:t xml:space="preserve">Основанием для оплаты являются: счет </w:t>
      </w:r>
      <w:r w:rsidRPr="00B2553B">
        <w:rPr>
          <w:rFonts w:ascii="Times New Roman" w:eastAsia="Calibri" w:hAnsi="Times New Roman" w:cs="Times New Roman"/>
        </w:rPr>
        <w:t>(со ссылкой на номер и дату настоящего контракта)</w:t>
      </w:r>
      <w:r w:rsidRPr="00B2553B">
        <w:rPr>
          <w:rFonts w:ascii="Times New Roman" w:eastAsia="Times New Roman" w:hAnsi="Times New Roman" w:cs="Times New Roman"/>
          <w:color w:val="000000"/>
          <w:lang w:eastAsia="ru-RU"/>
        </w:rPr>
        <w:t xml:space="preserve">, </w:t>
      </w:r>
      <w:r w:rsidRPr="00B2553B">
        <w:rPr>
          <w:rFonts w:ascii="Times New Roman" w:eastAsia="Calibri" w:hAnsi="Times New Roman" w:cs="Times New Roman"/>
        </w:rPr>
        <w:t xml:space="preserve">счет-фактура (при наличии), товарная накладная или универсальный передаточный документ </w:t>
      </w:r>
      <w:r w:rsidRPr="00B2553B">
        <w:rPr>
          <w:rFonts w:ascii="Times New Roman" w:eastAsia="Calibri" w:hAnsi="Times New Roman" w:cs="Times New Roman"/>
        </w:rPr>
        <w:br/>
        <w:t>(со ссылкой на номер и дату настоящего Контракта)</w:t>
      </w:r>
      <w:r w:rsidRPr="00B2553B">
        <w:rPr>
          <w:rFonts w:ascii="Times New Roman" w:eastAsia="Times New Roman" w:hAnsi="Times New Roman" w:cs="Times New Roman"/>
          <w:color w:val="000000"/>
          <w:lang w:eastAsia="ru-RU"/>
        </w:rPr>
        <w:t>, акт приема-передачи Товара, подписанный сторонами.</w:t>
      </w:r>
    </w:p>
    <w:p w:rsidR="00B2553B" w:rsidRPr="00B2553B" w:rsidRDefault="00B2553B" w:rsidP="00B2553B">
      <w:pPr>
        <w:spacing w:after="0" w:line="240" w:lineRule="auto"/>
        <w:ind w:firstLine="567"/>
        <w:jc w:val="both"/>
        <w:rPr>
          <w:rFonts w:ascii="Times New Roman" w:eastAsia="Times New Roman" w:hAnsi="Times New Roman" w:cs="Times New Roman"/>
          <w:color w:val="C00000"/>
          <w:lang w:eastAsia="ru-RU"/>
        </w:rPr>
      </w:pPr>
      <w:r w:rsidRPr="00B2553B">
        <w:rPr>
          <w:rFonts w:ascii="Times New Roman" w:eastAsia="Times New Roman" w:hAnsi="Times New Roman" w:cs="Times New Roman"/>
          <w:color w:val="000000"/>
          <w:lang w:eastAsia="ru-RU"/>
        </w:rPr>
        <w:t xml:space="preserve">2.8. В случае ненадлежащего исполнения Поставщиком обязательств, предусмотренных настоящим Контрактом, Заказчик вправе произвести оплату по Контракту за вычетом соответствующего размера неустойки (штрафа, пени), начисленной в соответствии </w:t>
      </w:r>
      <w:r w:rsidRPr="00B2553B">
        <w:rPr>
          <w:rFonts w:ascii="Times New Roman" w:eastAsia="Times New Roman" w:hAnsi="Times New Roman" w:cs="Times New Roman"/>
          <w:color w:val="000000"/>
          <w:lang w:eastAsia="ru-RU"/>
        </w:rPr>
        <w:br/>
        <w:t xml:space="preserve">с разделом 6 Контракта. </w:t>
      </w:r>
    </w:p>
    <w:p w:rsidR="00B2553B" w:rsidRPr="00B2553B" w:rsidRDefault="00B2553B" w:rsidP="00B2553B">
      <w:pPr>
        <w:spacing w:after="0" w:line="240" w:lineRule="auto"/>
        <w:ind w:firstLine="567"/>
        <w:jc w:val="both"/>
        <w:rPr>
          <w:rFonts w:ascii="Times New Roman" w:eastAsia="Calibri" w:hAnsi="Times New Roman" w:cs="Times New Roman"/>
        </w:rPr>
      </w:pPr>
      <w:r w:rsidRPr="00B2553B">
        <w:rPr>
          <w:rFonts w:ascii="Times New Roman" w:eastAsia="Calibri" w:hAnsi="Times New Roman" w:cs="Times New Roman"/>
        </w:rPr>
        <w:t>2.9. Авансирование не предусмотрено.</w:t>
      </w:r>
    </w:p>
    <w:p w:rsidR="00B2553B" w:rsidRPr="00B2553B" w:rsidRDefault="00B2553B" w:rsidP="00B2553B">
      <w:pPr>
        <w:spacing w:after="0" w:line="240" w:lineRule="auto"/>
        <w:ind w:firstLine="567"/>
        <w:jc w:val="both"/>
        <w:rPr>
          <w:rFonts w:ascii="Times New Roman" w:eastAsia="Calibri" w:hAnsi="Times New Roman" w:cs="Times New Roman"/>
        </w:rPr>
      </w:pPr>
    </w:p>
    <w:p w:rsidR="00B2553B" w:rsidRPr="00B2553B" w:rsidRDefault="00B2553B" w:rsidP="00B2553B">
      <w:pPr>
        <w:widowControl w:val="0"/>
        <w:autoSpaceDE w:val="0"/>
        <w:autoSpaceDN w:val="0"/>
        <w:adjustRightInd w:val="0"/>
        <w:spacing w:after="0" w:line="240" w:lineRule="auto"/>
        <w:jc w:val="center"/>
        <w:outlineLvl w:val="1"/>
        <w:rPr>
          <w:rFonts w:ascii="Times New Roman" w:eastAsia="Times New Roman" w:hAnsi="Times New Roman" w:cs="Times New Roman"/>
          <w:b/>
          <w:lang w:eastAsia="ru-RU"/>
        </w:rPr>
      </w:pPr>
      <w:r w:rsidRPr="00B2553B">
        <w:rPr>
          <w:rFonts w:ascii="Times New Roman" w:eastAsia="Times New Roman" w:hAnsi="Times New Roman" w:cs="Times New Roman"/>
          <w:b/>
          <w:lang w:eastAsia="ru-RU"/>
        </w:rPr>
        <w:t xml:space="preserve">III. Порядок, сроки и условия поставки и приемки Товара </w:t>
      </w:r>
    </w:p>
    <w:p w:rsidR="00B2553B" w:rsidRPr="00B2553B" w:rsidRDefault="00B2553B" w:rsidP="00B2553B">
      <w:pPr>
        <w:widowControl w:val="0"/>
        <w:autoSpaceDE w:val="0"/>
        <w:autoSpaceDN w:val="0"/>
        <w:adjustRightInd w:val="0"/>
        <w:spacing w:after="0" w:line="240" w:lineRule="auto"/>
        <w:jc w:val="both"/>
        <w:rPr>
          <w:rFonts w:ascii="Times New Roman" w:eastAsia="Times New Roman" w:hAnsi="Times New Roman" w:cs="Times New Roman"/>
          <w:lang w:eastAsia="ru-RU"/>
        </w:rPr>
      </w:pPr>
    </w:p>
    <w:p w:rsidR="00B2553B" w:rsidRPr="00B2553B" w:rsidRDefault="00B2553B" w:rsidP="00B2553B">
      <w:pPr>
        <w:spacing w:line="240" w:lineRule="auto"/>
        <w:ind w:firstLine="567"/>
        <w:contextualSpacing/>
        <w:jc w:val="both"/>
        <w:rPr>
          <w:rFonts w:ascii="Times New Roman" w:eastAsia="Times New Roman" w:hAnsi="Times New Roman" w:cs="Times New Roman"/>
          <w:lang w:eastAsia="ru-RU"/>
        </w:rPr>
      </w:pPr>
      <w:r w:rsidRPr="00B2553B">
        <w:rPr>
          <w:rFonts w:ascii="Times New Roman" w:eastAsia="Times New Roman" w:hAnsi="Times New Roman" w:cs="Times New Roman"/>
          <w:lang w:eastAsia="ru-RU"/>
        </w:rPr>
        <w:t xml:space="preserve">3.1. Поставщик самостоятельно доставляет, разгружает Товар и осуществляет подъем </w:t>
      </w:r>
      <w:r w:rsidRPr="00B2553B">
        <w:rPr>
          <w:rFonts w:ascii="Times New Roman" w:eastAsia="Times New Roman" w:hAnsi="Times New Roman" w:cs="Times New Roman"/>
          <w:lang w:eastAsia="ru-RU"/>
        </w:rPr>
        <w:br/>
        <w:t xml:space="preserve">на этаж в </w:t>
      </w:r>
      <w:r w:rsidRPr="00B2553B">
        <w:rPr>
          <w:rFonts w:ascii="Times New Roman" w:eastAsia="Times New Roman" w:hAnsi="Times New Roman" w:cs="Times New Roman"/>
          <w:color w:val="000000"/>
          <w:lang w:eastAsia="ru-RU"/>
        </w:rPr>
        <w:t xml:space="preserve">течение </w:t>
      </w:r>
      <w:r w:rsidR="006509DD">
        <w:rPr>
          <w:rFonts w:ascii="Times New Roman" w:eastAsia="Times New Roman" w:hAnsi="Times New Roman" w:cs="Times New Roman"/>
          <w:color w:val="000000"/>
          <w:lang w:eastAsia="ru-RU"/>
        </w:rPr>
        <w:t xml:space="preserve">14 </w:t>
      </w:r>
      <w:r w:rsidRPr="00B2553B">
        <w:rPr>
          <w:rFonts w:ascii="Times New Roman" w:eastAsia="Times New Roman" w:hAnsi="Times New Roman" w:cs="Times New Roman"/>
          <w:color w:val="000000"/>
          <w:lang w:eastAsia="ru-RU"/>
        </w:rPr>
        <w:t>(</w:t>
      </w:r>
      <w:r w:rsidR="006509DD">
        <w:rPr>
          <w:rFonts w:ascii="Times New Roman" w:eastAsia="Times New Roman" w:hAnsi="Times New Roman" w:cs="Times New Roman"/>
          <w:color w:val="000000"/>
          <w:lang w:eastAsia="ru-RU"/>
        </w:rPr>
        <w:t>четырнадцать</w:t>
      </w:r>
      <w:r w:rsidRPr="00B2553B">
        <w:rPr>
          <w:rFonts w:ascii="Times New Roman" w:eastAsia="Times New Roman" w:hAnsi="Times New Roman" w:cs="Times New Roman"/>
          <w:color w:val="000000"/>
          <w:lang w:eastAsia="ru-RU"/>
        </w:rPr>
        <w:t>) рабочих дней с момента подписания контракта</w:t>
      </w:r>
      <w:r w:rsidRPr="00B2553B">
        <w:rPr>
          <w:rFonts w:ascii="Times New Roman" w:eastAsia="Times New Roman" w:hAnsi="Times New Roman" w:cs="Times New Roman"/>
          <w:lang w:eastAsia="ru-RU"/>
        </w:rPr>
        <w:t xml:space="preserve"> по адресу: </w:t>
      </w:r>
      <w:r w:rsidRPr="00B2553B">
        <w:rPr>
          <w:rFonts w:ascii="Times New Roman" w:eastAsia="Times New Roman" w:hAnsi="Times New Roman" w:cs="Times New Roman"/>
          <w:lang w:eastAsia="ru-RU"/>
        </w:rPr>
        <w:br/>
        <w:t xml:space="preserve">Санкт-Петербург, Арсенальная наб., д. 13/1, лит. А. </w:t>
      </w:r>
    </w:p>
    <w:p w:rsidR="00B2553B" w:rsidRPr="00B2553B" w:rsidRDefault="00B2553B" w:rsidP="00B2553B">
      <w:pPr>
        <w:spacing w:line="240" w:lineRule="auto"/>
        <w:ind w:firstLine="567"/>
        <w:contextualSpacing/>
        <w:jc w:val="both"/>
        <w:rPr>
          <w:rFonts w:ascii="Times New Roman" w:eastAsia="Courier New" w:hAnsi="Times New Roman" w:cs="Times New Roman"/>
          <w:lang w:eastAsia="ar-SA" w:bidi="ru-RU"/>
        </w:rPr>
      </w:pPr>
      <w:r w:rsidRPr="00B2553B">
        <w:rPr>
          <w:rFonts w:ascii="Times New Roman" w:eastAsia="Courier New" w:hAnsi="Times New Roman" w:cs="Times New Roman"/>
          <w:lang w:eastAsia="ar-SA" w:bidi="ru-RU"/>
        </w:rPr>
        <w:t>Поставщик не менее чем за 1 день до осуществления поставки Товара направляет в адрес Заказчика уведомление о времени и дате доставки Товара.</w:t>
      </w:r>
    </w:p>
    <w:p w:rsidR="00B2553B" w:rsidRPr="00B2553B" w:rsidRDefault="00B2553B" w:rsidP="00B2553B">
      <w:pPr>
        <w:spacing w:after="0" w:line="240" w:lineRule="auto"/>
        <w:ind w:firstLine="567"/>
        <w:contextualSpacing/>
        <w:jc w:val="both"/>
        <w:rPr>
          <w:rFonts w:ascii="Times New Roman" w:eastAsia="Times New Roman" w:hAnsi="Times New Roman" w:cs="Times New Roman"/>
          <w:lang w:eastAsia="ru-RU"/>
        </w:rPr>
      </w:pPr>
      <w:r w:rsidRPr="00B2553B">
        <w:rPr>
          <w:rFonts w:ascii="Times New Roman" w:eastAsia="Times New Roman" w:hAnsi="Times New Roman" w:cs="Times New Roman"/>
          <w:lang w:eastAsia="ru-RU"/>
        </w:rPr>
        <w:t xml:space="preserve">3.2. Приемка Товара осуществляется путем передачи Поставщиком Товара и документов </w:t>
      </w:r>
      <w:r w:rsidRPr="00B2553B">
        <w:rPr>
          <w:rFonts w:ascii="Times New Roman" w:eastAsia="Times New Roman" w:hAnsi="Times New Roman" w:cs="Times New Roman"/>
          <w:lang w:eastAsia="ru-RU"/>
        </w:rPr>
        <w:br/>
        <w:t xml:space="preserve">об оценке соответствия, предусмотренных правом Евразийского экономического союза </w:t>
      </w:r>
      <w:r w:rsidRPr="00B2553B">
        <w:rPr>
          <w:rFonts w:ascii="Times New Roman" w:eastAsia="Times New Roman" w:hAnsi="Times New Roman" w:cs="Times New Roman"/>
          <w:lang w:eastAsia="ru-RU"/>
        </w:rPr>
        <w:br/>
        <w:t xml:space="preserve">и законодательством Российской Федерации, обязательных для данного вида Товара, а также иных документов. </w:t>
      </w:r>
    </w:p>
    <w:p w:rsidR="00B2553B" w:rsidRPr="00B2553B" w:rsidRDefault="00B2553B" w:rsidP="00B2553B">
      <w:pPr>
        <w:spacing w:after="0" w:line="240" w:lineRule="auto"/>
        <w:ind w:firstLine="567"/>
        <w:contextualSpacing/>
        <w:jc w:val="both"/>
        <w:rPr>
          <w:rFonts w:ascii="Times New Roman" w:eastAsia="Times New Roman" w:hAnsi="Times New Roman" w:cs="Times New Roman"/>
          <w:lang w:eastAsia="ru-RU"/>
        </w:rPr>
      </w:pPr>
      <w:r w:rsidRPr="00B2553B">
        <w:rPr>
          <w:rFonts w:ascii="Times New Roman" w:eastAsia="Times New Roman" w:hAnsi="Times New Roman" w:cs="Times New Roman"/>
          <w:lang w:eastAsia="ru-RU"/>
        </w:rPr>
        <w:t>3.3.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rsidR="00B2553B" w:rsidRPr="00B2553B" w:rsidRDefault="00B2553B" w:rsidP="00B2553B">
      <w:pPr>
        <w:spacing w:after="0" w:line="240" w:lineRule="auto"/>
        <w:ind w:firstLine="567"/>
        <w:jc w:val="both"/>
        <w:rPr>
          <w:rFonts w:ascii="Times New Roman" w:eastAsia="Times New Roman" w:hAnsi="Times New Roman" w:cs="Times New Roman"/>
          <w:lang w:eastAsia="ru-RU"/>
        </w:rPr>
      </w:pPr>
      <w:r w:rsidRPr="00B2553B">
        <w:rPr>
          <w:rFonts w:ascii="Times New Roman" w:eastAsia="Times New Roman" w:hAnsi="Times New Roman" w:cs="Times New Roman"/>
          <w:lang w:eastAsia="ru-RU"/>
        </w:rPr>
        <w:t>Документы, предоставляемые Поставщиком Заказчику:</w:t>
      </w:r>
    </w:p>
    <w:p w:rsidR="00B2553B" w:rsidRPr="00B2553B" w:rsidRDefault="00B2553B" w:rsidP="00B2553B">
      <w:pPr>
        <w:spacing w:after="0" w:line="240" w:lineRule="auto"/>
        <w:ind w:firstLine="567"/>
        <w:jc w:val="both"/>
        <w:rPr>
          <w:rFonts w:ascii="Times New Roman" w:eastAsia="Times New Roman" w:hAnsi="Times New Roman" w:cs="Times New Roman"/>
          <w:lang w:eastAsia="ru-RU"/>
        </w:rPr>
      </w:pPr>
      <w:r w:rsidRPr="00B2553B">
        <w:rPr>
          <w:rFonts w:ascii="Times New Roman" w:eastAsia="Times New Roman" w:hAnsi="Times New Roman" w:cs="Times New Roman"/>
          <w:lang w:eastAsia="ru-RU"/>
        </w:rPr>
        <w:t>- счет (со ссылкой на дату и номер настоящего Контракта);</w:t>
      </w:r>
    </w:p>
    <w:p w:rsidR="00B2553B" w:rsidRPr="00B2553B" w:rsidRDefault="00B2553B" w:rsidP="00B2553B">
      <w:pPr>
        <w:spacing w:after="0" w:line="240" w:lineRule="auto"/>
        <w:ind w:firstLine="567"/>
        <w:jc w:val="both"/>
        <w:rPr>
          <w:rFonts w:ascii="Times New Roman" w:eastAsia="Times New Roman" w:hAnsi="Times New Roman" w:cs="Times New Roman"/>
          <w:lang w:eastAsia="ru-RU"/>
        </w:rPr>
      </w:pPr>
      <w:r w:rsidRPr="00B2553B">
        <w:rPr>
          <w:rFonts w:ascii="Times New Roman" w:eastAsia="Times New Roman" w:hAnsi="Times New Roman" w:cs="Times New Roman"/>
          <w:lang w:eastAsia="ru-RU"/>
        </w:rPr>
        <w:t xml:space="preserve">- счет-фактура </w:t>
      </w:r>
      <w:r w:rsidRPr="00B2553B">
        <w:rPr>
          <w:rFonts w:ascii="Times New Roman" w:eastAsia="Times New Roman" w:hAnsi="Times New Roman" w:cs="Times New Roman"/>
          <w:i/>
          <w:lang w:eastAsia="ru-RU"/>
        </w:rPr>
        <w:t>(при наличии)</w:t>
      </w:r>
      <w:r w:rsidRPr="00B2553B">
        <w:rPr>
          <w:rFonts w:ascii="Times New Roman" w:eastAsia="Times New Roman" w:hAnsi="Times New Roman" w:cs="Times New Roman"/>
          <w:lang w:eastAsia="ru-RU"/>
        </w:rPr>
        <w:t>;</w:t>
      </w:r>
    </w:p>
    <w:p w:rsidR="00B2553B" w:rsidRPr="00B2553B" w:rsidRDefault="00B2553B" w:rsidP="00B2553B">
      <w:pPr>
        <w:spacing w:after="0" w:line="240" w:lineRule="auto"/>
        <w:ind w:firstLine="567"/>
        <w:jc w:val="both"/>
        <w:rPr>
          <w:rFonts w:ascii="Times New Roman" w:eastAsia="Times New Roman" w:hAnsi="Times New Roman" w:cs="Times New Roman"/>
          <w:lang w:eastAsia="ru-RU"/>
        </w:rPr>
      </w:pPr>
      <w:r w:rsidRPr="00B2553B">
        <w:rPr>
          <w:rFonts w:ascii="Times New Roman" w:eastAsia="Times New Roman" w:hAnsi="Times New Roman" w:cs="Times New Roman"/>
          <w:lang w:eastAsia="ru-RU"/>
        </w:rPr>
        <w:t xml:space="preserve">- товарная накладная </w:t>
      </w:r>
      <w:r w:rsidRPr="00B2553B">
        <w:rPr>
          <w:rFonts w:ascii="Times New Roman" w:eastAsia="Courier New" w:hAnsi="Times New Roman" w:cs="Times New Roman"/>
          <w:lang w:eastAsia="ru-RU" w:bidi="ru-RU"/>
        </w:rPr>
        <w:t>(или универсальный передаточный документ)</w:t>
      </w:r>
      <w:r w:rsidRPr="00B2553B">
        <w:rPr>
          <w:rFonts w:ascii="Times New Roman" w:eastAsia="Times New Roman" w:hAnsi="Times New Roman" w:cs="Times New Roman"/>
          <w:lang w:eastAsia="ru-RU"/>
        </w:rPr>
        <w:t xml:space="preserve"> (со ссылкой на дату </w:t>
      </w:r>
      <w:r w:rsidRPr="00B2553B">
        <w:rPr>
          <w:rFonts w:ascii="Times New Roman" w:eastAsia="Times New Roman" w:hAnsi="Times New Roman" w:cs="Times New Roman"/>
          <w:lang w:eastAsia="ru-RU"/>
        </w:rPr>
        <w:br/>
        <w:t>и номер настоящего Контракта);</w:t>
      </w:r>
    </w:p>
    <w:p w:rsidR="00B2553B" w:rsidRPr="00B2553B" w:rsidRDefault="00B2553B" w:rsidP="00B2553B">
      <w:pPr>
        <w:spacing w:after="0" w:line="240" w:lineRule="auto"/>
        <w:ind w:firstLine="567"/>
        <w:jc w:val="both"/>
        <w:rPr>
          <w:rFonts w:ascii="Times New Roman" w:eastAsia="Times New Roman" w:hAnsi="Times New Roman" w:cs="Times New Roman"/>
          <w:lang w:eastAsia="ru-RU"/>
        </w:rPr>
      </w:pPr>
      <w:r w:rsidRPr="00B2553B">
        <w:rPr>
          <w:rFonts w:ascii="Times New Roman" w:eastAsia="Times New Roman" w:hAnsi="Times New Roman" w:cs="Times New Roman"/>
          <w:lang w:eastAsia="ru-RU"/>
        </w:rPr>
        <w:t xml:space="preserve">- </w:t>
      </w:r>
      <w:r w:rsidRPr="00B2553B">
        <w:rPr>
          <w:rFonts w:ascii="Times New Roman" w:eastAsia="Times New Roman" w:hAnsi="Times New Roman" w:cs="Times New Roman"/>
          <w:color w:val="000000"/>
          <w:lang w:eastAsia="ru-RU"/>
        </w:rPr>
        <w:t>акт приема-передачи Товара</w:t>
      </w:r>
      <w:r w:rsidRPr="00B2553B">
        <w:rPr>
          <w:rFonts w:ascii="Times New Roman" w:eastAsia="Times New Roman" w:hAnsi="Times New Roman" w:cs="Times New Roman"/>
          <w:lang w:eastAsia="ru-RU"/>
        </w:rPr>
        <w:t>;</w:t>
      </w:r>
    </w:p>
    <w:p w:rsidR="00B2553B" w:rsidRPr="00B2553B" w:rsidRDefault="00B2553B" w:rsidP="00B2553B">
      <w:pPr>
        <w:spacing w:after="0" w:line="240" w:lineRule="auto"/>
        <w:ind w:firstLine="567"/>
        <w:jc w:val="both"/>
        <w:rPr>
          <w:rFonts w:ascii="Times New Roman" w:eastAsia="Times New Roman" w:hAnsi="Times New Roman" w:cs="Times New Roman"/>
          <w:lang w:eastAsia="ru-RU"/>
        </w:rPr>
      </w:pPr>
      <w:r w:rsidRPr="00B2553B">
        <w:rPr>
          <w:rFonts w:ascii="Times New Roman" w:eastAsia="Times New Roman" w:hAnsi="Times New Roman" w:cs="Times New Roman"/>
          <w:lang w:eastAsia="ru-RU"/>
        </w:rPr>
        <w:t xml:space="preserve">- </w:t>
      </w:r>
      <w:bookmarkStart w:id="0" w:name="_GoBack"/>
      <w:r w:rsidRPr="00B2553B">
        <w:rPr>
          <w:rFonts w:ascii="Times New Roman" w:eastAsia="Times New Roman" w:hAnsi="Times New Roman" w:cs="Times New Roman"/>
          <w:lang w:eastAsia="ru-RU"/>
        </w:rPr>
        <w:t>относящиеся к Товару документы на русском языке, в том числе предусмотренные Законом, иными правовыми актами (документы, подтверждающие страну происхождения Товаров (при наличии), документы, подтверждающие качество Товара (при наличии), документы, определяющие гарантийный срок, установленный производителем Товара и Поставщиком (при наличии</w:t>
      </w:r>
      <w:bookmarkEnd w:id="0"/>
      <w:r w:rsidRPr="00B2553B">
        <w:rPr>
          <w:rFonts w:ascii="Times New Roman" w:eastAsia="Times New Roman" w:hAnsi="Times New Roman" w:cs="Times New Roman"/>
          <w:lang w:eastAsia="ru-RU"/>
        </w:rPr>
        <w:t>);</w:t>
      </w:r>
    </w:p>
    <w:p w:rsidR="00B2553B" w:rsidRPr="00B2553B" w:rsidRDefault="00B2553B" w:rsidP="00B2553B">
      <w:pPr>
        <w:spacing w:after="0" w:line="240" w:lineRule="auto"/>
        <w:ind w:firstLine="567"/>
        <w:jc w:val="both"/>
        <w:rPr>
          <w:rFonts w:ascii="Times New Roman" w:eastAsia="Times New Roman" w:hAnsi="Times New Roman" w:cs="Times New Roman"/>
          <w:lang w:eastAsia="ru-RU"/>
        </w:rPr>
      </w:pPr>
      <w:r w:rsidRPr="00B2553B">
        <w:rPr>
          <w:rFonts w:ascii="Times New Roman" w:eastAsia="Times New Roman" w:hAnsi="Times New Roman" w:cs="Times New Roman"/>
          <w:lang w:eastAsia="ru-RU"/>
        </w:rPr>
        <w:t>- документ, подтверждающий обеспечение гарантийных обязательств (если такое обеспечение предусмотрено Контрактом).</w:t>
      </w:r>
    </w:p>
    <w:p w:rsidR="00B2553B" w:rsidRPr="00B2553B" w:rsidRDefault="00B2553B" w:rsidP="00B2553B">
      <w:pPr>
        <w:spacing w:after="0" w:line="240" w:lineRule="auto"/>
        <w:ind w:firstLine="567"/>
        <w:contextualSpacing/>
        <w:jc w:val="both"/>
        <w:rPr>
          <w:rFonts w:ascii="Times New Roman" w:eastAsia="Times New Roman" w:hAnsi="Times New Roman" w:cs="Times New Roman"/>
          <w:lang w:eastAsia="ru-RU"/>
        </w:rPr>
      </w:pPr>
      <w:r w:rsidRPr="00B2553B">
        <w:rPr>
          <w:rFonts w:ascii="Times New Roman" w:eastAsia="Times New Roman" w:hAnsi="Times New Roman" w:cs="Times New Roman"/>
          <w:lang w:eastAsia="ru-RU"/>
        </w:rPr>
        <w:t xml:space="preserve">3.4.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9" w:history="1">
        <w:r w:rsidRPr="00B2553B">
          <w:rPr>
            <w:rFonts w:ascii="Times New Roman" w:eastAsia="Times New Roman" w:hAnsi="Times New Roman" w:cs="Times New Roman"/>
            <w:lang w:eastAsia="ru-RU"/>
          </w:rPr>
          <w:t>законом</w:t>
        </w:r>
      </w:hyperlink>
      <w:r w:rsidRPr="00B2553B">
        <w:rPr>
          <w:rFonts w:ascii="Times New Roman" w:eastAsia="Times New Roman" w:hAnsi="Times New Roman" w:cs="Times New Roman"/>
          <w:lang w:eastAsia="ru-RU"/>
        </w:rPr>
        <w:t xml:space="preserve"> от 5 апреля 2013 г. N 44-ФЗ </w:t>
      </w:r>
      <w:r w:rsidRPr="00B2553B">
        <w:rPr>
          <w:rFonts w:ascii="Times New Roman" w:eastAsia="Times New Roman" w:hAnsi="Times New Roman" w:cs="Times New Roman"/>
          <w:lang w:eastAsia="ru-RU"/>
        </w:rPr>
        <w:br/>
        <w:t xml:space="preserve">"О контрактной системе в сфере закупок товаров, работ, услуг для обеспечения государственных и муниципальных нужд". </w:t>
      </w:r>
    </w:p>
    <w:p w:rsidR="00B2553B" w:rsidRPr="00B2553B" w:rsidRDefault="00B2553B" w:rsidP="00B2553B">
      <w:pPr>
        <w:spacing w:after="0" w:line="240" w:lineRule="auto"/>
        <w:ind w:firstLine="567"/>
        <w:contextualSpacing/>
        <w:jc w:val="both"/>
        <w:rPr>
          <w:rFonts w:ascii="Times New Roman" w:eastAsia="Times New Roman" w:hAnsi="Times New Roman" w:cs="Times New Roman"/>
          <w:lang w:eastAsia="ru-RU"/>
        </w:rPr>
      </w:pPr>
      <w:r w:rsidRPr="00B2553B">
        <w:rPr>
          <w:rFonts w:ascii="Times New Roman" w:eastAsia="Times New Roman" w:hAnsi="Times New Roman" w:cs="Times New Roman"/>
          <w:lang w:eastAsia="ru-RU"/>
        </w:rPr>
        <w:t>В случае привлечения Заказчиком экспертов, экспертных организаций результаты экспертизы оформляются в виде заключения, которое подписывается экспертом, уполномоченным представителем экспертной организации.</w:t>
      </w:r>
    </w:p>
    <w:p w:rsidR="00B2553B" w:rsidRPr="00B2553B" w:rsidRDefault="00B2553B" w:rsidP="00B2553B">
      <w:pPr>
        <w:spacing w:after="0" w:line="240" w:lineRule="auto"/>
        <w:ind w:firstLine="567"/>
        <w:contextualSpacing/>
        <w:jc w:val="both"/>
        <w:rPr>
          <w:rFonts w:ascii="Times New Roman" w:eastAsia="Times New Roman" w:hAnsi="Times New Roman" w:cs="Times New Roman"/>
          <w:lang w:eastAsia="ru-RU"/>
        </w:rPr>
      </w:pPr>
      <w:r w:rsidRPr="00B2553B">
        <w:rPr>
          <w:rFonts w:ascii="Times New Roman" w:eastAsia="Times New Roman" w:hAnsi="Times New Roman" w:cs="Times New Roman"/>
          <w:lang w:eastAsia="ru-RU"/>
        </w:rPr>
        <w:t>3.5. При отсутствии у Заказчика претензий по количеству и качеству поставленного Товара Заказчик в течение 20 (двадцати) рабочих</w:t>
      </w:r>
      <w:r w:rsidRPr="00B2553B">
        <w:rPr>
          <w:rFonts w:ascii="Times New Roman" w:eastAsia="Times New Roman" w:hAnsi="Times New Roman" w:cs="Times New Roman"/>
          <w:lang w:eastAsia="zh-CN"/>
        </w:rPr>
        <w:t xml:space="preserve"> дней</w:t>
      </w:r>
      <w:r w:rsidRPr="00B2553B">
        <w:rPr>
          <w:rFonts w:ascii="Times New Roman" w:eastAsia="Times New Roman" w:hAnsi="Times New Roman" w:cs="Times New Roman"/>
          <w:lang w:eastAsia="ru-RU"/>
        </w:rPr>
        <w:t xml:space="preserve"> с момента доставки Товара Поставщиком </w:t>
      </w:r>
      <w:r w:rsidRPr="00B2553B">
        <w:rPr>
          <w:rFonts w:ascii="Times New Roman" w:eastAsia="Times New Roman" w:hAnsi="Times New Roman" w:cs="Times New Roman"/>
          <w:lang w:eastAsia="ru-RU"/>
        </w:rPr>
        <w:lastRenderedPageBreak/>
        <w:t xml:space="preserve">подписывает </w:t>
      </w:r>
      <w:r w:rsidRPr="00B2553B">
        <w:rPr>
          <w:rFonts w:ascii="Times New Roman" w:eastAsia="Times New Roman" w:hAnsi="Times New Roman" w:cs="Times New Roman"/>
          <w:color w:val="000000"/>
          <w:lang w:eastAsia="ru-RU"/>
        </w:rPr>
        <w:t>акт приема-передачи Товара</w:t>
      </w:r>
      <w:r w:rsidRPr="00B2553B">
        <w:rPr>
          <w:rFonts w:ascii="Times New Roman" w:eastAsia="Times New Roman" w:hAnsi="Times New Roman" w:cs="Times New Roman"/>
          <w:lang w:eastAsia="ru-RU"/>
        </w:rPr>
        <w:t>, товарную (товарно-транспортную) накладную. После этого Товар считается переданным Поставщиком Заказчику.</w:t>
      </w:r>
    </w:p>
    <w:p w:rsidR="00B2553B" w:rsidRPr="00B2553B" w:rsidRDefault="00B2553B" w:rsidP="00B2553B">
      <w:pPr>
        <w:spacing w:after="0" w:line="240" w:lineRule="auto"/>
        <w:ind w:firstLine="567"/>
        <w:contextualSpacing/>
        <w:jc w:val="both"/>
        <w:rPr>
          <w:rFonts w:ascii="Times New Roman" w:eastAsia="Times New Roman" w:hAnsi="Times New Roman" w:cs="Times New Roman"/>
          <w:lang w:eastAsia="ru-RU"/>
        </w:rPr>
      </w:pPr>
      <w:r w:rsidRPr="00B2553B">
        <w:rPr>
          <w:rFonts w:ascii="Times New Roman" w:eastAsia="Times New Roman" w:hAnsi="Times New Roman" w:cs="Times New Roman"/>
          <w:lang w:eastAsia="ru-RU"/>
        </w:rPr>
        <w:t xml:space="preserve">3.6.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w:t>
      </w:r>
      <w:hyperlink w:anchor="Par1489" w:tooltip="3.6. При отсутствии у Заказчика претензий по количеству и качеству поставленного Товара Заказчик в течение ____ &lt;77&gt; дней с момента доставки Товара Поставщиком подписывает акт приема-передачи Товара (отдельного этапа исполнения Контракта), товарную (товарно-тр" w:history="1">
        <w:r w:rsidRPr="00B2553B">
          <w:rPr>
            <w:rFonts w:ascii="Times New Roman" w:eastAsia="Times New Roman" w:hAnsi="Times New Roman" w:cs="Times New Roman"/>
            <w:lang w:eastAsia="ru-RU"/>
          </w:rPr>
          <w:t>пункте 3.</w:t>
        </w:r>
      </w:hyperlink>
      <w:r w:rsidRPr="00B2553B">
        <w:rPr>
          <w:rFonts w:ascii="Times New Roman" w:eastAsia="Times New Roman" w:hAnsi="Times New Roman" w:cs="Times New Roman"/>
          <w:lang w:eastAsia="ru-RU"/>
        </w:rPr>
        <w:t>5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rsidR="00B2553B" w:rsidRPr="00B2553B" w:rsidRDefault="00B2553B" w:rsidP="00B2553B">
      <w:pPr>
        <w:spacing w:after="0" w:line="240" w:lineRule="auto"/>
        <w:ind w:firstLine="567"/>
        <w:contextualSpacing/>
        <w:jc w:val="both"/>
        <w:rPr>
          <w:rFonts w:ascii="Times New Roman" w:eastAsia="Times New Roman" w:hAnsi="Times New Roman" w:cs="Times New Roman"/>
          <w:lang w:eastAsia="ru-RU"/>
        </w:rPr>
      </w:pPr>
      <w:r w:rsidRPr="00B2553B">
        <w:rPr>
          <w:rFonts w:ascii="Times New Roman" w:eastAsia="Times New Roman" w:hAnsi="Times New Roman" w:cs="Times New Roman"/>
          <w:lang w:eastAsia="ru-RU"/>
        </w:rPr>
        <w:t xml:space="preserve">3.7.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w:t>
      </w:r>
      <w:r w:rsidRPr="00B2553B">
        <w:rPr>
          <w:rFonts w:ascii="Times New Roman" w:eastAsia="Times New Roman" w:hAnsi="Times New Roman" w:cs="Times New Roman"/>
          <w:lang w:eastAsia="ru-RU"/>
        </w:rPr>
        <w:br/>
        <w:t>с принятием Товара на ответственное хранение и (или) его возвратом (заменой), подлежат возмещению Поставщиком.</w:t>
      </w:r>
    </w:p>
    <w:p w:rsidR="00B2553B" w:rsidRPr="00B2553B" w:rsidRDefault="00B2553B" w:rsidP="00B2553B">
      <w:pPr>
        <w:spacing w:after="0" w:line="240" w:lineRule="auto"/>
        <w:ind w:firstLine="567"/>
        <w:contextualSpacing/>
        <w:jc w:val="both"/>
        <w:rPr>
          <w:rFonts w:ascii="Times New Roman" w:eastAsia="Times New Roman" w:hAnsi="Times New Roman" w:cs="Times New Roman"/>
          <w:lang w:eastAsia="ru-RU"/>
        </w:rPr>
      </w:pPr>
      <w:r w:rsidRPr="00B2553B">
        <w:rPr>
          <w:rFonts w:ascii="Times New Roman" w:eastAsia="Times New Roman" w:hAnsi="Times New Roman" w:cs="Times New Roman"/>
          <w:lang w:eastAsia="ru-RU"/>
        </w:rPr>
        <w:t xml:space="preserve">3.8. Право собственности и риск случайной гибели или порчи Товара переходит </w:t>
      </w:r>
      <w:r w:rsidRPr="00B2553B">
        <w:rPr>
          <w:rFonts w:ascii="Times New Roman" w:eastAsia="Times New Roman" w:hAnsi="Times New Roman" w:cs="Times New Roman"/>
          <w:lang w:eastAsia="ru-RU"/>
        </w:rPr>
        <w:br/>
        <w:t xml:space="preserve">от Поставщика к Заказчику с момента приемки Товара Заказчиком и подписания Сторонами документов, указанных в </w:t>
      </w:r>
      <w:hyperlink w:anchor="Par1489" w:tooltip="3.6. При отсутствии у Заказчика претензий по количеству и качеству поставленного Товара Заказчик в течение ____ &lt;77&gt; дней с момента доставки Товара Поставщиком подписывает акт приема-передачи Товара (отдельного этапа исполнения Контракта), товарную (товарно-тр" w:history="1">
        <w:r w:rsidRPr="00B2553B">
          <w:rPr>
            <w:rFonts w:ascii="Times New Roman" w:eastAsia="Times New Roman" w:hAnsi="Times New Roman" w:cs="Times New Roman"/>
            <w:lang w:eastAsia="ru-RU"/>
          </w:rPr>
          <w:t>пункте 3.</w:t>
        </w:r>
      </w:hyperlink>
      <w:r w:rsidRPr="00B2553B">
        <w:rPr>
          <w:rFonts w:ascii="Times New Roman" w:eastAsia="Times New Roman" w:hAnsi="Times New Roman" w:cs="Times New Roman"/>
          <w:lang w:eastAsia="ru-RU"/>
        </w:rPr>
        <w:t>5 Контракта.</w:t>
      </w:r>
    </w:p>
    <w:p w:rsidR="00B2553B" w:rsidRPr="00B2553B" w:rsidRDefault="00B2553B" w:rsidP="00B2553B">
      <w:pPr>
        <w:spacing w:after="0" w:line="240" w:lineRule="auto"/>
        <w:ind w:firstLine="567"/>
        <w:contextualSpacing/>
        <w:jc w:val="both"/>
        <w:rPr>
          <w:rFonts w:ascii="Times New Roman" w:eastAsia="Times New Roman" w:hAnsi="Times New Roman" w:cs="Times New Roman"/>
          <w:lang w:eastAsia="ru-RU"/>
        </w:rPr>
      </w:pPr>
      <w:r w:rsidRPr="00B2553B">
        <w:rPr>
          <w:rFonts w:ascii="Times New Roman" w:eastAsia="Times New Roman" w:hAnsi="Times New Roman" w:cs="Times New Roman"/>
          <w:lang w:eastAsia="ru-RU"/>
        </w:rPr>
        <w:t>3.9.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rsidR="00B2553B" w:rsidRPr="00B2553B" w:rsidRDefault="00B2553B" w:rsidP="00B2553B">
      <w:pPr>
        <w:spacing w:after="0" w:line="240" w:lineRule="auto"/>
        <w:ind w:firstLine="567"/>
        <w:jc w:val="both"/>
        <w:rPr>
          <w:rFonts w:ascii="Times New Roman" w:eastAsia="Calibri" w:hAnsi="Times New Roman" w:cs="Times New Roman"/>
        </w:rPr>
      </w:pPr>
    </w:p>
    <w:p w:rsidR="00B2553B" w:rsidRPr="00B2553B" w:rsidRDefault="00B2553B" w:rsidP="00B2553B">
      <w:pPr>
        <w:spacing w:after="0" w:line="240" w:lineRule="auto"/>
        <w:ind w:firstLine="567"/>
        <w:jc w:val="center"/>
        <w:rPr>
          <w:rFonts w:ascii="Times New Roman" w:eastAsia="Calibri" w:hAnsi="Times New Roman" w:cs="Times New Roman"/>
          <w:b/>
        </w:rPr>
      </w:pPr>
      <w:r w:rsidRPr="00B2553B">
        <w:rPr>
          <w:rFonts w:ascii="Times New Roman" w:eastAsia="Calibri" w:hAnsi="Times New Roman" w:cs="Times New Roman"/>
          <w:b/>
        </w:rPr>
        <w:t>IV. Взаимодействие Сторон</w:t>
      </w:r>
    </w:p>
    <w:p w:rsidR="00B2553B" w:rsidRPr="00B2553B" w:rsidRDefault="00B2553B" w:rsidP="00B2553B">
      <w:pPr>
        <w:spacing w:after="0" w:line="240" w:lineRule="auto"/>
        <w:ind w:firstLine="567"/>
        <w:jc w:val="both"/>
        <w:rPr>
          <w:rFonts w:ascii="Times New Roman" w:eastAsia="Calibri" w:hAnsi="Times New Roman" w:cs="Times New Roman"/>
        </w:rPr>
      </w:pPr>
    </w:p>
    <w:p w:rsidR="00B2553B" w:rsidRPr="00B2553B" w:rsidRDefault="00B2553B" w:rsidP="00B2553B">
      <w:pPr>
        <w:spacing w:after="0" w:line="240" w:lineRule="auto"/>
        <w:ind w:firstLine="567"/>
        <w:jc w:val="both"/>
        <w:rPr>
          <w:rFonts w:ascii="Times New Roman" w:eastAsia="Calibri" w:hAnsi="Times New Roman" w:cs="Times New Roman"/>
          <w:b/>
        </w:rPr>
      </w:pPr>
      <w:r w:rsidRPr="00B2553B">
        <w:rPr>
          <w:rFonts w:ascii="Times New Roman" w:eastAsia="Calibri" w:hAnsi="Times New Roman" w:cs="Times New Roman"/>
          <w:b/>
        </w:rPr>
        <w:t xml:space="preserve">4.1. Поставщик обязан: </w:t>
      </w:r>
    </w:p>
    <w:p w:rsidR="00B2553B" w:rsidRPr="00B2553B" w:rsidRDefault="00B2553B" w:rsidP="00B2553B">
      <w:pPr>
        <w:spacing w:after="0" w:line="240" w:lineRule="auto"/>
        <w:ind w:firstLine="567"/>
        <w:jc w:val="both"/>
        <w:rPr>
          <w:rFonts w:ascii="Times New Roman" w:eastAsia="Calibri" w:hAnsi="Times New Roman" w:cs="Times New Roman"/>
        </w:rPr>
      </w:pPr>
      <w:r w:rsidRPr="00B2553B">
        <w:rPr>
          <w:rFonts w:ascii="Times New Roman" w:eastAsia="Calibri" w:hAnsi="Times New Roman" w:cs="Times New Roman"/>
        </w:rPr>
        <w:t>4.1.1. поставить Товар в порядке, количестве, в срок и на условиях, предусмотренных Контрактом и спецификацией;</w:t>
      </w:r>
    </w:p>
    <w:p w:rsidR="00B2553B" w:rsidRPr="00B2553B" w:rsidRDefault="00B2553B" w:rsidP="00B2553B">
      <w:pPr>
        <w:spacing w:after="0" w:line="240" w:lineRule="auto"/>
        <w:ind w:firstLine="567"/>
        <w:jc w:val="both"/>
        <w:rPr>
          <w:rFonts w:ascii="Times New Roman" w:eastAsia="Calibri" w:hAnsi="Times New Roman" w:cs="Times New Roman"/>
        </w:rPr>
      </w:pPr>
      <w:r w:rsidRPr="00B2553B">
        <w:rPr>
          <w:rFonts w:ascii="Times New Roman" w:eastAsia="Calibri" w:hAnsi="Times New Roman" w:cs="Times New Roman"/>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B2553B" w:rsidRPr="00B2553B" w:rsidRDefault="00B2553B" w:rsidP="00B2553B">
      <w:pPr>
        <w:spacing w:after="0" w:line="240" w:lineRule="auto"/>
        <w:ind w:firstLine="567"/>
        <w:jc w:val="both"/>
        <w:rPr>
          <w:rFonts w:ascii="Times New Roman" w:eastAsia="Calibri" w:hAnsi="Times New Roman" w:cs="Times New Roman"/>
        </w:rPr>
      </w:pPr>
      <w:r w:rsidRPr="00B2553B">
        <w:rPr>
          <w:rFonts w:ascii="Times New Roman" w:eastAsia="Calibri" w:hAnsi="Times New Roman" w:cs="Times New Roman"/>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rsidR="00B2553B" w:rsidRPr="00B2553B" w:rsidRDefault="00B2553B" w:rsidP="00B2553B">
      <w:pPr>
        <w:spacing w:after="0" w:line="240" w:lineRule="auto"/>
        <w:ind w:firstLine="567"/>
        <w:jc w:val="both"/>
        <w:rPr>
          <w:rFonts w:ascii="Times New Roman" w:eastAsia="Calibri" w:hAnsi="Times New Roman" w:cs="Times New Roman"/>
        </w:rPr>
      </w:pPr>
      <w:r w:rsidRPr="00B2553B">
        <w:rPr>
          <w:rFonts w:ascii="Times New Roman" w:eastAsia="Calibri" w:hAnsi="Times New Roman" w:cs="Times New Roman"/>
        </w:rPr>
        <w:t>4.1.5. в случае принятия решения об одностороннем отказе от исполнения Контракта не позднее чем в течение одного рабочего дня с даты принятия указанного решения направить его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w:t>
      </w:r>
    </w:p>
    <w:p w:rsidR="00B2553B" w:rsidRPr="00B2553B" w:rsidRDefault="00B2553B" w:rsidP="00B2553B">
      <w:pPr>
        <w:spacing w:after="0" w:line="240" w:lineRule="auto"/>
        <w:ind w:firstLine="567"/>
        <w:jc w:val="both"/>
        <w:rPr>
          <w:rFonts w:ascii="Times New Roman" w:eastAsia="Calibri" w:hAnsi="Times New Roman" w:cs="Times New Roman"/>
        </w:rPr>
      </w:pPr>
      <w:r w:rsidRPr="00B2553B">
        <w:rPr>
          <w:rFonts w:ascii="Times New Roman" w:eastAsia="Calibri" w:hAnsi="Times New Roman" w:cs="Times New Roman"/>
        </w:rPr>
        <w:t>4.1.6.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r w:rsidRPr="00B2553B">
        <w:rPr>
          <w:rFonts w:ascii="Times New Roman" w:eastAsia="Calibri" w:hAnsi="Times New Roman" w:cs="Times New Roman"/>
        </w:rPr>
        <w:br/>
      </w:r>
      <w:r w:rsidRPr="00B2553B">
        <w:rPr>
          <w:rFonts w:ascii="Times New Roman" w:hAnsi="Times New Roman" w:cs="Times New Roman"/>
          <w:iCs/>
          <w:shd w:val="clear" w:color="auto" w:fill="FFFFFF"/>
        </w:rPr>
        <w:t xml:space="preserve">          4.1.7. Своими силами и средствами осуществить поставку, выгрузку и доставку на этаж (помещение), указанное Заказчиком, расположенное по адресу: Санкт-Петербург, Арсенальная наб., д.13/1.</w:t>
      </w:r>
    </w:p>
    <w:p w:rsidR="00B2553B" w:rsidRPr="00B2553B" w:rsidRDefault="00B2553B" w:rsidP="00B2553B">
      <w:pPr>
        <w:spacing w:after="0" w:line="240" w:lineRule="auto"/>
        <w:ind w:firstLine="567"/>
        <w:jc w:val="both"/>
        <w:rPr>
          <w:rFonts w:ascii="Times New Roman" w:eastAsia="Calibri" w:hAnsi="Times New Roman" w:cs="Times New Roman"/>
          <w:b/>
        </w:rPr>
      </w:pPr>
      <w:r w:rsidRPr="00B2553B">
        <w:rPr>
          <w:rFonts w:ascii="Times New Roman" w:eastAsia="Calibri" w:hAnsi="Times New Roman" w:cs="Times New Roman"/>
          <w:b/>
        </w:rPr>
        <w:t>4.2. Поставщик вправе:</w:t>
      </w:r>
    </w:p>
    <w:p w:rsidR="00B2553B" w:rsidRPr="00B2553B" w:rsidRDefault="00B2553B" w:rsidP="00B2553B">
      <w:pPr>
        <w:spacing w:after="0" w:line="240" w:lineRule="auto"/>
        <w:ind w:firstLine="567"/>
        <w:jc w:val="both"/>
        <w:rPr>
          <w:rFonts w:ascii="Times New Roman" w:eastAsia="Calibri" w:hAnsi="Times New Roman" w:cs="Times New Roman"/>
        </w:rPr>
      </w:pPr>
      <w:r w:rsidRPr="00B2553B">
        <w:rPr>
          <w:rFonts w:ascii="Times New Roman" w:eastAsia="Calibri" w:hAnsi="Times New Roman" w:cs="Times New Roman"/>
        </w:rPr>
        <w:t>4.2.1. требовать от Заказчика произвести приемку Товара в порядке и в сроки, предусмотренные Контрактом;</w:t>
      </w:r>
    </w:p>
    <w:p w:rsidR="00B2553B" w:rsidRPr="00B2553B" w:rsidRDefault="00B2553B" w:rsidP="00B2553B">
      <w:pPr>
        <w:spacing w:after="0" w:line="240" w:lineRule="auto"/>
        <w:ind w:firstLine="567"/>
        <w:jc w:val="both"/>
        <w:rPr>
          <w:rFonts w:ascii="Times New Roman" w:eastAsia="Calibri" w:hAnsi="Times New Roman" w:cs="Times New Roman"/>
        </w:rPr>
      </w:pPr>
      <w:r w:rsidRPr="00B2553B">
        <w:rPr>
          <w:rFonts w:ascii="Times New Roman" w:eastAsia="Calibri" w:hAnsi="Times New Roman" w:cs="Times New Roman"/>
        </w:rPr>
        <w:t xml:space="preserve">4.2.2. требовать своевременной оплаты на условиях, установленных Контрактом, надлежащим образом поставленного и принятого Заказчиком Товара; </w:t>
      </w:r>
    </w:p>
    <w:p w:rsidR="00B2553B" w:rsidRPr="00B2553B" w:rsidRDefault="00B2553B" w:rsidP="00B2553B">
      <w:pPr>
        <w:spacing w:after="0" w:line="240" w:lineRule="auto"/>
        <w:ind w:firstLine="567"/>
        <w:jc w:val="both"/>
        <w:rPr>
          <w:rFonts w:ascii="Times New Roman" w:eastAsia="Calibri" w:hAnsi="Times New Roman" w:cs="Times New Roman"/>
        </w:rPr>
      </w:pPr>
      <w:r w:rsidRPr="00B2553B">
        <w:rPr>
          <w:rFonts w:ascii="Times New Roman" w:eastAsia="Calibri" w:hAnsi="Times New Roman" w:cs="Times New Roman"/>
        </w:rPr>
        <w:t xml:space="preserve">4.2.3. принять решение об одностороннем отказе от исполнения Контракта в соответствии </w:t>
      </w:r>
      <w:r w:rsidRPr="00B2553B">
        <w:rPr>
          <w:rFonts w:ascii="Times New Roman" w:eastAsia="Calibri" w:hAnsi="Times New Roman" w:cs="Times New Roman"/>
        </w:rPr>
        <w:br/>
        <w:t xml:space="preserve">с гражданским законодательством; </w:t>
      </w:r>
    </w:p>
    <w:p w:rsidR="00B2553B" w:rsidRPr="00B2553B" w:rsidRDefault="00B2553B" w:rsidP="00B2553B">
      <w:pPr>
        <w:spacing w:after="0" w:line="240" w:lineRule="auto"/>
        <w:ind w:firstLine="567"/>
        <w:jc w:val="both"/>
        <w:rPr>
          <w:rFonts w:ascii="Times New Roman" w:eastAsia="Calibri" w:hAnsi="Times New Roman" w:cs="Times New Roman"/>
        </w:rPr>
      </w:pPr>
      <w:r w:rsidRPr="00B2553B">
        <w:rPr>
          <w:rFonts w:ascii="Times New Roman" w:eastAsia="Calibri" w:hAnsi="Times New Roman" w:cs="Times New Roman"/>
        </w:rPr>
        <w:t xml:space="preserve">4.2.4. требовать возмещения убытков, уплаты неустоек (штрафов, пеней) в соответствии </w:t>
      </w:r>
      <w:r w:rsidRPr="00B2553B">
        <w:rPr>
          <w:rFonts w:ascii="Times New Roman" w:eastAsia="Calibri" w:hAnsi="Times New Roman" w:cs="Times New Roman"/>
        </w:rPr>
        <w:br/>
        <w:t xml:space="preserve">с </w:t>
      </w:r>
      <w:hyperlink w:anchor="P1550" w:history="1">
        <w:r w:rsidRPr="00B2553B">
          <w:rPr>
            <w:rFonts w:ascii="Times New Roman" w:eastAsia="Calibri" w:hAnsi="Times New Roman" w:cs="Times New Roman"/>
          </w:rPr>
          <w:t>разделом VI</w:t>
        </w:r>
      </w:hyperlink>
      <w:r w:rsidRPr="00B2553B">
        <w:rPr>
          <w:rFonts w:ascii="Times New Roman" w:eastAsia="Calibri" w:hAnsi="Times New Roman" w:cs="Times New Roman"/>
        </w:rPr>
        <w:t xml:space="preserve"> Контракта;</w:t>
      </w:r>
    </w:p>
    <w:p w:rsidR="00B2553B" w:rsidRPr="00B2553B" w:rsidRDefault="00B2553B" w:rsidP="00B2553B">
      <w:pPr>
        <w:spacing w:after="0" w:line="240" w:lineRule="auto"/>
        <w:ind w:firstLine="567"/>
        <w:jc w:val="both"/>
        <w:rPr>
          <w:rFonts w:ascii="Times New Roman" w:eastAsia="Calibri" w:hAnsi="Times New Roman" w:cs="Times New Roman"/>
        </w:rPr>
      </w:pPr>
      <w:r w:rsidRPr="00B2553B">
        <w:rPr>
          <w:rFonts w:ascii="Times New Roman" w:eastAsia="Calibri" w:hAnsi="Times New Roman" w:cs="Times New Roman"/>
        </w:rPr>
        <w:t xml:space="preserve">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предусмотренных </w:t>
      </w:r>
      <w:hyperlink r:id="rId10" w:history="1">
        <w:r w:rsidRPr="00B2553B">
          <w:rPr>
            <w:rFonts w:ascii="Times New Roman" w:eastAsia="Calibri" w:hAnsi="Times New Roman" w:cs="Times New Roman"/>
          </w:rPr>
          <w:t>подпунктом "в" пункта 1</w:t>
        </w:r>
      </w:hyperlink>
      <w:r w:rsidRPr="00B2553B">
        <w:rPr>
          <w:rFonts w:ascii="Times New Roman" w:eastAsia="Calibri" w:hAnsi="Times New Roman" w:cs="Times New Roman"/>
        </w:rPr>
        <w:t xml:space="preserve">, </w:t>
      </w:r>
      <w:hyperlink r:id="rId11" w:history="1">
        <w:r w:rsidRPr="00B2553B">
          <w:rPr>
            <w:rFonts w:ascii="Times New Roman" w:eastAsia="Calibri" w:hAnsi="Times New Roman" w:cs="Times New Roman"/>
          </w:rPr>
          <w:t>подпунктом "б" пункта 2</w:t>
        </w:r>
      </w:hyperlink>
      <w:r w:rsidRPr="00B2553B">
        <w:rPr>
          <w:rFonts w:ascii="Times New Roman" w:eastAsia="Calibri" w:hAnsi="Times New Roman" w:cs="Times New Roman"/>
        </w:rPr>
        <w:t xml:space="preserve">, </w:t>
      </w:r>
      <w:hyperlink r:id="rId12" w:history="1">
        <w:r w:rsidRPr="00B2553B">
          <w:rPr>
            <w:rFonts w:ascii="Times New Roman" w:eastAsia="Calibri" w:hAnsi="Times New Roman" w:cs="Times New Roman"/>
          </w:rPr>
          <w:t>подпунктом "в" пункта 3 части 4 статьи 14</w:t>
        </w:r>
      </w:hyperlink>
      <w:r w:rsidRPr="00B2553B">
        <w:rPr>
          <w:rFonts w:ascii="Times New Roman" w:eastAsia="Calibri" w:hAnsi="Times New Roman" w:cs="Times New Roman"/>
        </w:rPr>
        <w:t xml:space="preserve">  Федерального </w:t>
      </w:r>
      <w:r w:rsidRPr="00B2553B">
        <w:rPr>
          <w:rFonts w:ascii="Times New Roman" w:eastAsia="Calibri" w:hAnsi="Times New Roman" w:cs="Times New Roman"/>
        </w:rPr>
        <w:lastRenderedPageBreak/>
        <w:t>закона от 5 апреля 2013 г. № 44-ФЗ "О контрактной системе в сфере закупок товаров, работ, услуг для обеспечения государственных и муниципальных нужд").</w:t>
      </w:r>
    </w:p>
    <w:p w:rsidR="00B2553B" w:rsidRPr="00B2553B" w:rsidRDefault="00B2553B" w:rsidP="00B2553B">
      <w:pPr>
        <w:spacing w:after="0" w:line="240" w:lineRule="auto"/>
        <w:ind w:firstLine="567"/>
        <w:jc w:val="both"/>
        <w:rPr>
          <w:rFonts w:ascii="Times New Roman" w:eastAsia="Calibri" w:hAnsi="Times New Roman" w:cs="Times New Roman"/>
          <w:b/>
        </w:rPr>
      </w:pPr>
    </w:p>
    <w:p w:rsidR="00B2553B" w:rsidRPr="00B2553B" w:rsidRDefault="00B2553B" w:rsidP="00B2553B">
      <w:pPr>
        <w:spacing w:after="0" w:line="240" w:lineRule="auto"/>
        <w:ind w:firstLine="567"/>
        <w:jc w:val="both"/>
        <w:rPr>
          <w:rFonts w:ascii="Times New Roman" w:eastAsia="Calibri" w:hAnsi="Times New Roman" w:cs="Times New Roman"/>
          <w:b/>
        </w:rPr>
      </w:pPr>
      <w:r w:rsidRPr="00B2553B">
        <w:rPr>
          <w:rFonts w:ascii="Times New Roman" w:eastAsia="Calibri" w:hAnsi="Times New Roman" w:cs="Times New Roman"/>
          <w:b/>
        </w:rPr>
        <w:t>4.3. Заказчик обязуется:</w:t>
      </w:r>
    </w:p>
    <w:p w:rsidR="00B2553B" w:rsidRPr="00B2553B" w:rsidRDefault="00B2553B" w:rsidP="00B2553B">
      <w:pPr>
        <w:spacing w:after="0" w:line="240" w:lineRule="auto"/>
        <w:ind w:firstLine="567"/>
        <w:jc w:val="both"/>
        <w:rPr>
          <w:rFonts w:ascii="Times New Roman" w:eastAsia="Calibri" w:hAnsi="Times New Roman" w:cs="Times New Roman"/>
        </w:rPr>
      </w:pPr>
      <w:r w:rsidRPr="00B2553B">
        <w:rPr>
          <w:rFonts w:ascii="Times New Roman" w:eastAsia="Calibri" w:hAnsi="Times New Roman" w:cs="Times New Roman"/>
        </w:rPr>
        <w:t xml:space="preserve">4.3.1. обеспечить своевременную приемку и оплату поставленного Товара надлежащего качества в порядке и сроки, предусмотренные Контрактом; </w:t>
      </w:r>
    </w:p>
    <w:p w:rsidR="00B2553B" w:rsidRPr="00B2553B" w:rsidRDefault="00B2553B" w:rsidP="00B2553B">
      <w:pPr>
        <w:spacing w:after="0" w:line="240" w:lineRule="auto"/>
        <w:ind w:firstLine="567"/>
        <w:jc w:val="both"/>
        <w:rPr>
          <w:rFonts w:ascii="Times New Roman" w:eastAsia="Calibri" w:hAnsi="Times New Roman" w:cs="Times New Roman"/>
        </w:rPr>
      </w:pPr>
      <w:r w:rsidRPr="00B2553B">
        <w:rPr>
          <w:rFonts w:ascii="Times New Roman" w:eastAsia="Calibri" w:hAnsi="Times New Roman" w:cs="Times New Roman"/>
        </w:rPr>
        <w:t xml:space="preserve">4.3.2. принять решение об одностороннем отказе от исполнения Контракта в случае, если </w:t>
      </w:r>
      <w:r w:rsidRPr="00B2553B">
        <w:rPr>
          <w:rFonts w:ascii="Times New Roman" w:eastAsia="Calibri" w:hAnsi="Times New Roman" w:cs="Times New Roman"/>
        </w:rPr>
        <w:br/>
        <w:t xml:space="preserve">в ходе исполнения Контракта установлено, что </w:t>
      </w:r>
    </w:p>
    <w:p w:rsidR="00B2553B" w:rsidRPr="00B2553B" w:rsidRDefault="00B2553B" w:rsidP="00B2553B">
      <w:pPr>
        <w:spacing w:after="0" w:line="240" w:lineRule="auto"/>
        <w:ind w:firstLine="567"/>
        <w:jc w:val="both"/>
        <w:rPr>
          <w:rFonts w:ascii="Times New Roman" w:eastAsia="Calibri" w:hAnsi="Times New Roman" w:cs="Times New Roman"/>
        </w:rPr>
      </w:pPr>
      <w:r w:rsidRPr="00B2553B">
        <w:rPr>
          <w:rFonts w:ascii="Times New Roman" w:eastAsia="Calibri" w:hAnsi="Times New Roman" w:cs="Times New Roman"/>
        </w:rPr>
        <w:t>а) Поставщик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(или) поставляемому Товару.</w:t>
      </w:r>
    </w:p>
    <w:p w:rsidR="00B2553B" w:rsidRPr="00B2553B" w:rsidRDefault="00B2553B" w:rsidP="00B2553B">
      <w:pPr>
        <w:spacing w:after="0" w:line="240" w:lineRule="auto"/>
        <w:ind w:firstLine="567"/>
        <w:jc w:val="both"/>
        <w:rPr>
          <w:rFonts w:ascii="Times New Roman" w:eastAsia="Calibri" w:hAnsi="Times New Roman" w:cs="Times New Roman"/>
        </w:rPr>
      </w:pPr>
      <w:r w:rsidRPr="00B2553B">
        <w:rPr>
          <w:rFonts w:ascii="Times New Roman" w:eastAsia="Calibri" w:hAnsi="Times New Roman" w:cs="Times New Roman"/>
        </w:rPr>
        <w:t xml:space="preserve">б) при определении Поставщика Поставщик предоставил недостоверную информацию </w:t>
      </w:r>
      <w:r w:rsidRPr="00B2553B">
        <w:rPr>
          <w:rFonts w:ascii="Times New Roman" w:eastAsia="Calibri" w:hAnsi="Times New Roman" w:cs="Times New Roman"/>
        </w:rPr>
        <w:br/>
        <w:t xml:space="preserve">о своем соответствии и (или) соответствии поставляемого Товара таким требованиям, указанным </w:t>
      </w:r>
      <w:r w:rsidRPr="00B2553B">
        <w:rPr>
          <w:rFonts w:ascii="Times New Roman" w:eastAsia="Calibri" w:hAnsi="Times New Roman" w:cs="Times New Roman"/>
        </w:rPr>
        <w:br/>
        <w:t xml:space="preserve">в извещении об осуществлении закупки, что позволило ему стать победителем определения поставщика; </w:t>
      </w:r>
    </w:p>
    <w:p w:rsidR="00B2553B" w:rsidRPr="00B2553B" w:rsidRDefault="00B2553B" w:rsidP="00B2553B">
      <w:pPr>
        <w:spacing w:after="0" w:line="240" w:lineRule="auto"/>
        <w:ind w:firstLine="567"/>
        <w:jc w:val="both"/>
        <w:rPr>
          <w:rFonts w:ascii="Times New Roman" w:eastAsia="Calibri" w:hAnsi="Times New Roman" w:cs="Times New Roman"/>
        </w:rPr>
      </w:pPr>
      <w:r w:rsidRPr="00B2553B">
        <w:rPr>
          <w:rFonts w:ascii="Times New Roman" w:eastAsia="Calibri" w:hAnsi="Times New Roman" w:cs="Times New Roman"/>
        </w:rPr>
        <w:t xml:space="preserve">4.3.3.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 </w:t>
      </w:r>
    </w:p>
    <w:p w:rsidR="00B2553B" w:rsidRPr="00B2553B" w:rsidRDefault="00B2553B" w:rsidP="00B2553B">
      <w:pPr>
        <w:spacing w:after="0" w:line="240" w:lineRule="auto"/>
        <w:ind w:firstLine="567"/>
        <w:jc w:val="both"/>
        <w:rPr>
          <w:rFonts w:ascii="Times New Roman" w:eastAsia="Calibri" w:hAnsi="Times New Roman" w:cs="Times New Roman"/>
        </w:rPr>
      </w:pPr>
      <w:r w:rsidRPr="00B2553B">
        <w:rPr>
          <w:rFonts w:ascii="Times New Roman" w:eastAsia="Calibri" w:hAnsi="Times New Roman" w:cs="Times New Roman"/>
        </w:rPr>
        <w:t xml:space="preserve">4.3.4. требовать уплаты неустоек (штрафов, пеней) в соответствии с </w:t>
      </w:r>
      <w:hyperlink w:anchor="P1550" w:history="1">
        <w:r w:rsidRPr="00B2553B">
          <w:rPr>
            <w:rFonts w:ascii="Times New Roman" w:eastAsia="Calibri" w:hAnsi="Times New Roman" w:cs="Times New Roman"/>
          </w:rPr>
          <w:t>разделом VI</w:t>
        </w:r>
      </w:hyperlink>
      <w:r w:rsidRPr="00B2553B">
        <w:rPr>
          <w:rFonts w:ascii="Times New Roman" w:eastAsia="Calibri" w:hAnsi="Times New Roman" w:cs="Times New Roman"/>
        </w:rPr>
        <w:t xml:space="preserve"> Контракта;</w:t>
      </w:r>
    </w:p>
    <w:p w:rsidR="00B2553B" w:rsidRPr="00B2553B" w:rsidRDefault="00B2553B" w:rsidP="00B2553B">
      <w:pPr>
        <w:spacing w:after="0" w:line="240" w:lineRule="auto"/>
        <w:ind w:firstLine="567"/>
        <w:jc w:val="both"/>
        <w:rPr>
          <w:rFonts w:ascii="Times New Roman" w:eastAsia="Calibri" w:hAnsi="Times New Roman" w:cs="Times New Roman"/>
        </w:rPr>
      </w:pPr>
      <w:r w:rsidRPr="00B2553B">
        <w:rPr>
          <w:rFonts w:ascii="Times New Roman" w:eastAsia="Calibri" w:hAnsi="Times New Roman" w:cs="Times New Roman"/>
        </w:rPr>
        <w:t xml:space="preserve">4.3.5. провести экспертизу поставленного Товара для проверки его соответствия условиям Контракта в соответствии с Федеральным </w:t>
      </w:r>
      <w:hyperlink r:id="rId13" w:history="1">
        <w:r w:rsidRPr="00B2553B">
          <w:rPr>
            <w:rFonts w:ascii="Times New Roman" w:eastAsia="Calibri" w:hAnsi="Times New Roman" w:cs="Times New Roman"/>
          </w:rPr>
          <w:t>законом</w:t>
        </w:r>
      </w:hyperlink>
      <w:r w:rsidRPr="00B2553B">
        <w:rPr>
          <w:rFonts w:ascii="Times New Roman" w:eastAsia="Calibri" w:hAnsi="Times New Roman" w:cs="Times New Roman"/>
        </w:rPr>
        <w:t xml:space="preserve"> от 5 апреля 2013 г. № 44-ФЗ "О контрактной системе в сфере закупок товаров, работ, услуг для обеспечения государственных и муниципальных нужд".</w:t>
      </w:r>
    </w:p>
    <w:p w:rsidR="00B2553B" w:rsidRPr="00B2553B" w:rsidRDefault="00B2553B" w:rsidP="00B2553B">
      <w:pPr>
        <w:spacing w:after="0" w:line="240" w:lineRule="auto"/>
        <w:ind w:firstLine="567"/>
        <w:jc w:val="both"/>
        <w:rPr>
          <w:rFonts w:ascii="Times New Roman" w:eastAsia="Calibri" w:hAnsi="Times New Roman" w:cs="Times New Roman"/>
          <w:b/>
        </w:rPr>
      </w:pPr>
      <w:r w:rsidRPr="00B2553B">
        <w:rPr>
          <w:rFonts w:ascii="Times New Roman" w:eastAsia="Calibri" w:hAnsi="Times New Roman" w:cs="Times New Roman"/>
          <w:b/>
        </w:rPr>
        <w:t>4.4. Заказчик вправе:</w:t>
      </w:r>
    </w:p>
    <w:p w:rsidR="00B2553B" w:rsidRPr="00B2553B" w:rsidRDefault="00B2553B" w:rsidP="00B2553B">
      <w:pPr>
        <w:spacing w:after="0" w:line="240" w:lineRule="auto"/>
        <w:ind w:firstLine="567"/>
        <w:jc w:val="both"/>
        <w:rPr>
          <w:rFonts w:ascii="Times New Roman" w:eastAsia="Calibri" w:hAnsi="Times New Roman" w:cs="Times New Roman"/>
        </w:rPr>
      </w:pPr>
      <w:r w:rsidRPr="00B2553B">
        <w:rPr>
          <w:rFonts w:ascii="Times New Roman" w:eastAsia="Calibri" w:hAnsi="Times New Roman" w:cs="Times New Roman"/>
        </w:rPr>
        <w:t>4.4.1. требовать от Поставщика надлежащего исполнения обязательств по Контракту;</w:t>
      </w:r>
    </w:p>
    <w:p w:rsidR="00B2553B" w:rsidRPr="00B2553B" w:rsidRDefault="00B2553B" w:rsidP="00B2553B">
      <w:pPr>
        <w:spacing w:after="0" w:line="240" w:lineRule="auto"/>
        <w:ind w:firstLine="567"/>
        <w:jc w:val="both"/>
        <w:rPr>
          <w:rFonts w:ascii="Times New Roman" w:eastAsia="Calibri" w:hAnsi="Times New Roman" w:cs="Times New Roman"/>
        </w:rPr>
      </w:pPr>
      <w:r w:rsidRPr="00B2553B">
        <w:rPr>
          <w:rFonts w:ascii="Times New Roman" w:eastAsia="Calibri" w:hAnsi="Times New Roman" w:cs="Times New Roman"/>
        </w:rPr>
        <w:t xml:space="preserve">4.4.2. требовать от Поставщика своевременного устранения недостатков, выявленных как в ходе приемки, так и в течение гарантийного периода; </w:t>
      </w:r>
    </w:p>
    <w:p w:rsidR="00B2553B" w:rsidRPr="00B2553B" w:rsidRDefault="00B2553B" w:rsidP="00B2553B">
      <w:pPr>
        <w:spacing w:after="0" w:line="240" w:lineRule="auto"/>
        <w:ind w:firstLine="567"/>
        <w:jc w:val="both"/>
        <w:rPr>
          <w:rFonts w:ascii="Times New Roman" w:eastAsia="Calibri" w:hAnsi="Times New Roman" w:cs="Times New Roman"/>
        </w:rPr>
      </w:pPr>
      <w:r w:rsidRPr="00B2553B">
        <w:rPr>
          <w:rFonts w:ascii="Times New Roman" w:eastAsia="Calibri" w:hAnsi="Times New Roman" w:cs="Times New Roman"/>
        </w:rPr>
        <w:t>4.4.3. проверять ход и качество выполнения Поставщиком условий Контракта без вмешательства в оперативно-хозяйственную деятельность Поставщика;</w:t>
      </w:r>
    </w:p>
    <w:p w:rsidR="00B2553B" w:rsidRPr="00B2553B" w:rsidRDefault="00B2553B" w:rsidP="00B2553B">
      <w:pPr>
        <w:spacing w:after="0" w:line="240" w:lineRule="auto"/>
        <w:ind w:firstLine="567"/>
        <w:jc w:val="both"/>
        <w:rPr>
          <w:rFonts w:ascii="Times New Roman" w:eastAsia="Calibri" w:hAnsi="Times New Roman" w:cs="Times New Roman"/>
        </w:rPr>
      </w:pPr>
      <w:r w:rsidRPr="00B2553B">
        <w:rPr>
          <w:rFonts w:ascii="Times New Roman" w:eastAsia="Calibri" w:hAnsi="Times New Roman" w:cs="Times New Roman"/>
        </w:rPr>
        <w:t xml:space="preserve">4.4.4. требовать возмещения убытков в соответствии с </w:t>
      </w:r>
      <w:hyperlink w:anchor="P1550" w:history="1">
        <w:r w:rsidRPr="00B2553B">
          <w:rPr>
            <w:rFonts w:ascii="Times New Roman" w:eastAsia="Calibri" w:hAnsi="Times New Roman" w:cs="Times New Roman"/>
          </w:rPr>
          <w:t>разделом VI</w:t>
        </w:r>
      </w:hyperlink>
      <w:r w:rsidRPr="00B2553B">
        <w:rPr>
          <w:rFonts w:ascii="Times New Roman" w:eastAsia="Calibri" w:hAnsi="Times New Roman" w:cs="Times New Roman"/>
        </w:rPr>
        <w:t xml:space="preserve"> Контракта, причиненных по вине Поставщика;</w:t>
      </w:r>
    </w:p>
    <w:p w:rsidR="00B2553B" w:rsidRPr="00B2553B" w:rsidRDefault="00B2553B" w:rsidP="00B2553B">
      <w:pPr>
        <w:spacing w:after="0" w:line="240" w:lineRule="auto"/>
        <w:ind w:firstLine="567"/>
        <w:jc w:val="both"/>
        <w:rPr>
          <w:rFonts w:ascii="Times New Roman" w:eastAsia="Calibri" w:hAnsi="Times New Roman" w:cs="Times New Roman"/>
        </w:rPr>
      </w:pPr>
      <w:r w:rsidRPr="00B2553B">
        <w:rPr>
          <w:rFonts w:ascii="Times New Roman" w:eastAsia="Calibri" w:hAnsi="Times New Roman" w:cs="Times New Roman"/>
        </w:rPr>
        <w:t xml:space="preserve">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w:t>
      </w:r>
      <w:hyperlink r:id="rId14" w:history="1">
        <w:r w:rsidRPr="00B2553B">
          <w:rPr>
            <w:rFonts w:ascii="Times New Roman" w:eastAsia="Calibri" w:hAnsi="Times New Roman" w:cs="Times New Roman"/>
          </w:rPr>
          <w:t>законом</w:t>
        </w:r>
      </w:hyperlink>
      <w:r w:rsidRPr="00B2553B">
        <w:rPr>
          <w:rFonts w:ascii="Times New Roman" w:eastAsia="Calibri" w:hAnsi="Times New Roman" w:cs="Times New Roman"/>
        </w:rPr>
        <w:t xml:space="preserve"> от 5 апреля 2013 г. № 44-ФЗ "О контрактной системе в сфере закупок товаров, работ, услуг для обеспечения государственных и муниципальных нужд";</w:t>
      </w:r>
    </w:p>
    <w:p w:rsidR="00B2553B" w:rsidRPr="00B2553B" w:rsidRDefault="00B2553B" w:rsidP="00B2553B">
      <w:pPr>
        <w:spacing w:after="0" w:line="240" w:lineRule="auto"/>
        <w:ind w:firstLine="567"/>
        <w:jc w:val="both"/>
        <w:rPr>
          <w:rFonts w:ascii="Times New Roman" w:eastAsia="Calibri" w:hAnsi="Times New Roman" w:cs="Times New Roman"/>
        </w:rPr>
      </w:pPr>
      <w:r w:rsidRPr="00B2553B">
        <w:rPr>
          <w:rFonts w:ascii="Times New Roman" w:eastAsia="Calibri" w:hAnsi="Times New Roman" w:cs="Times New Roman"/>
        </w:rPr>
        <w:t>4.4.6. отказаться от приемки и оплаты Товара, не соответствующего условиям Контракта;</w:t>
      </w:r>
    </w:p>
    <w:p w:rsidR="00B2553B" w:rsidRPr="00B2553B" w:rsidRDefault="00B2553B" w:rsidP="00B2553B">
      <w:pPr>
        <w:spacing w:after="0" w:line="240" w:lineRule="auto"/>
        <w:ind w:firstLine="567"/>
        <w:jc w:val="both"/>
        <w:rPr>
          <w:rFonts w:ascii="Times New Roman" w:eastAsia="Calibri" w:hAnsi="Times New Roman" w:cs="Times New Roman"/>
        </w:rPr>
      </w:pPr>
      <w:r w:rsidRPr="00B2553B">
        <w:rPr>
          <w:rFonts w:ascii="Times New Roman" w:eastAsia="Calibri" w:hAnsi="Times New Roman" w:cs="Times New Roman"/>
        </w:rPr>
        <w:t xml:space="preserve">4.4.7. принять решение об одностороннем отказе от исполнения Контракта в соответствии </w:t>
      </w:r>
      <w:r w:rsidRPr="00B2553B">
        <w:rPr>
          <w:rFonts w:ascii="Times New Roman" w:eastAsia="Calibri" w:hAnsi="Times New Roman" w:cs="Times New Roman"/>
        </w:rPr>
        <w:br/>
        <w:t xml:space="preserve">с гражданским законодательством; </w:t>
      </w:r>
    </w:p>
    <w:p w:rsidR="00B2553B" w:rsidRPr="00B2553B" w:rsidRDefault="00B2553B" w:rsidP="00B2553B">
      <w:pPr>
        <w:spacing w:after="0" w:line="240" w:lineRule="auto"/>
        <w:ind w:firstLine="567"/>
        <w:jc w:val="both"/>
        <w:rPr>
          <w:rFonts w:ascii="Times New Roman" w:eastAsia="Calibri" w:hAnsi="Times New Roman" w:cs="Times New Roman"/>
        </w:rPr>
      </w:pPr>
      <w:r w:rsidRPr="00B2553B">
        <w:rPr>
          <w:rFonts w:ascii="Times New Roman" w:eastAsia="Calibri" w:hAnsi="Times New Roman" w:cs="Times New Roman"/>
        </w:rPr>
        <w:t xml:space="preserve">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rsidR="00B2553B" w:rsidRPr="00B2553B" w:rsidRDefault="00B2553B" w:rsidP="00B2553B">
      <w:pPr>
        <w:spacing w:after="0" w:line="240" w:lineRule="auto"/>
        <w:ind w:firstLine="709"/>
        <w:rPr>
          <w:rFonts w:ascii="Times New Roman" w:eastAsia="Times New Roman" w:hAnsi="Times New Roman" w:cs="Times New Roman"/>
          <w:b/>
          <w:lang w:eastAsia="ru-RU"/>
        </w:rPr>
      </w:pPr>
      <w:r w:rsidRPr="00B2553B">
        <w:rPr>
          <w:rFonts w:ascii="Times New Roman" w:eastAsia="Times New Roman" w:hAnsi="Times New Roman" w:cs="Times New Roman"/>
          <w:b/>
          <w:lang w:eastAsia="ru-RU"/>
        </w:rPr>
        <w:t>4.5. Стороны обязуются:</w:t>
      </w:r>
    </w:p>
    <w:p w:rsidR="00B2553B" w:rsidRPr="00B2553B" w:rsidRDefault="00B2553B" w:rsidP="00B2553B">
      <w:pPr>
        <w:spacing w:after="0" w:line="240" w:lineRule="auto"/>
        <w:ind w:firstLine="709"/>
        <w:jc w:val="both"/>
        <w:rPr>
          <w:rFonts w:ascii="Times New Roman" w:eastAsia="Times New Roman" w:hAnsi="Times New Roman" w:cs="Times New Roman"/>
          <w:lang w:eastAsia="ru-RU"/>
        </w:rPr>
      </w:pPr>
      <w:r w:rsidRPr="00B2553B">
        <w:rPr>
          <w:rFonts w:ascii="Times New Roman" w:eastAsia="Times New Roman" w:hAnsi="Times New Roman" w:cs="Times New Roman"/>
          <w:lang w:eastAsia="ru-RU"/>
        </w:rPr>
        <w:t>При исполнении своих обязательств по Контракту не совершать, а также обеспечивать, чтобы их аффилированные лица, сотрудники и посредники не совершали прямо или косвенно следующих действий:</w:t>
      </w:r>
    </w:p>
    <w:p w:rsidR="00B2553B" w:rsidRPr="00B2553B" w:rsidRDefault="00B2553B" w:rsidP="00B2553B">
      <w:pPr>
        <w:spacing w:after="0" w:line="240" w:lineRule="auto"/>
        <w:ind w:firstLine="709"/>
        <w:jc w:val="both"/>
        <w:rPr>
          <w:rFonts w:ascii="Times New Roman" w:eastAsia="Times New Roman" w:hAnsi="Times New Roman" w:cs="Times New Roman"/>
          <w:lang w:eastAsia="ru-RU"/>
        </w:rPr>
      </w:pPr>
      <w:r w:rsidRPr="00B2553B">
        <w:rPr>
          <w:rFonts w:ascii="Times New Roman" w:eastAsia="Times New Roman" w:hAnsi="Times New Roman" w:cs="Times New Roman"/>
          <w:lang w:eastAsia="ru-RU"/>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B2553B" w:rsidRPr="00B2553B" w:rsidRDefault="00B2553B" w:rsidP="00B2553B">
      <w:pPr>
        <w:spacing w:after="0" w:line="240" w:lineRule="auto"/>
        <w:ind w:firstLine="709"/>
        <w:jc w:val="both"/>
        <w:rPr>
          <w:rFonts w:ascii="Times New Roman" w:eastAsia="Times New Roman" w:hAnsi="Times New Roman" w:cs="Times New Roman"/>
          <w:lang w:eastAsia="ru-RU"/>
        </w:rPr>
      </w:pPr>
      <w:r w:rsidRPr="00B2553B">
        <w:rPr>
          <w:rFonts w:ascii="Times New Roman" w:eastAsia="Times New Roman" w:hAnsi="Times New Roman" w:cs="Times New Roman"/>
          <w:lang w:eastAsia="ru-RU"/>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w:t>
      </w:r>
      <w:r w:rsidRPr="00B2553B">
        <w:rPr>
          <w:rFonts w:ascii="Times New Roman" w:eastAsia="Times New Roman" w:hAnsi="Times New Roman" w:cs="Times New Roman"/>
          <w:lang w:eastAsia="ru-RU"/>
        </w:rPr>
        <w:lastRenderedPageBreak/>
        <w:t>стимулирующей стороны (предоставить неоправданные преимущества, предоставить какие-либо гарантии и т.д.);</w:t>
      </w:r>
    </w:p>
    <w:p w:rsidR="00B2553B" w:rsidRPr="00B2553B" w:rsidRDefault="00B2553B" w:rsidP="00B2553B">
      <w:pPr>
        <w:spacing w:after="0" w:line="240" w:lineRule="auto"/>
        <w:ind w:firstLine="709"/>
        <w:jc w:val="both"/>
        <w:rPr>
          <w:rFonts w:ascii="Times New Roman" w:eastAsia="Times New Roman" w:hAnsi="Times New Roman" w:cs="Times New Roman"/>
          <w:lang w:eastAsia="ru-RU"/>
        </w:rPr>
      </w:pPr>
      <w:r w:rsidRPr="00B2553B">
        <w:rPr>
          <w:rFonts w:ascii="Times New Roman" w:eastAsia="Times New Roman" w:hAnsi="Times New Roman" w:cs="Times New Roman"/>
          <w:lang w:eastAsia="ru-RU"/>
        </w:rPr>
        <w:t>- не совершать иных действий, нарушающих антикоррупционное законодательство Российской Федерации.</w:t>
      </w:r>
    </w:p>
    <w:p w:rsidR="00B2553B" w:rsidRPr="00B2553B" w:rsidRDefault="00B2553B" w:rsidP="00B2553B">
      <w:pPr>
        <w:spacing w:after="0" w:line="240" w:lineRule="auto"/>
        <w:ind w:firstLine="567"/>
        <w:jc w:val="both"/>
        <w:rPr>
          <w:rFonts w:ascii="Times New Roman" w:eastAsia="Calibri" w:hAnsi="Times New Roman" w:cs="Times New Roman"/>
        </w:rPr>
      </w:pPr>
    </w:p>
    <w:p w:rsidR="00B2553B" w:rsidRPr="00B2553B" w:rsidRDefault="00B2553B" w:rsidP="00B2553B">
      <w:pPr>
        <w:spacing w:after="0" w:line="240" w:lineRule="auto"/>
        <w:ind w:firstLine="567"/>
        <w:jc w:val="center"/>
        <w:rPr>
          <w:rFonts w:ascii="Times New Roman" w:eastAsia="Calibri" w:hAnsi="Times New Roman" w:cs="Times New Roman"/>
          <w:b/>
        </w:rPr>
      </w:pPr>
      <w:r w:rsidRPr="00B2553B">
        <w:rPr>
          <w:rFonts w:ascii="Times New Roman" w:eastAsia="Calibri" w:hAnsi="Times New Roman" w:cs="Times New Roman"/>
          <w:b/>
        </w:rPr>
        <w:t>V. Качество Товара</w:t>
      </w:r>
    </w:p>
    <w:p w:rsidR="00B2553B" w:rsidRPr="00B2553B" w:rsidRDefault="00B2553B" w:rsidP="00B2553B">
      <w:pPr>
        <w:spacing w:after="0" w:line="240" w:lineRule="auto"/>
        <w:ind w:firstLine="567"/>
        <w:jc w:val="both"/>
        <w:rPr>
          <w:rFonts w:ascii="Times New Roman" w:eastAsia="Calibri" w:hAnsi="Times New Roman" w:cs="Times New Roman"/>
        </w:rPr>
      </w:pPr>
    </w:p>
    <w:p w:rsidR="00B2553B" w:rsidRPr="00B2553B" w:rsidRDefault="00B2553B" w:rsidP="00B2553B">
      <w:pPr>
        <w:spacing w:after="0" w:line="240" w:lineRule="auto"/>
        <w:ind w:firstLine="567"/>
        <w:jc w:val="both"/>
        <w:rPr>
          <w:rFonts w:ascii="Times New Roman" w:eastAsia="Calibri" w:hAnsi="Times New Roman" w:cs="Times New Roman"/>
        </w:rPr>
      </w:pPr>
      <w:r w:rsidRPr="00B2553B">
        <w:rPr>
          <w:rFonts w:ascii="Times New Roman" w:eastAsia="Calibri" w:hAnsi="Times New Roman" w:cs="Times New Roman"/>
        </w:rPr>
        <w:t>5.1. Поставщик гарантирует, что поставляемый Товар соответствует требованиям, установленным Контрактом.</w:t>
      </w:r>
    </w:p>
    <w:p w:rsidR="00B2553B" w:rsidRPr="00B2553B" w:rsidRDefault="00B2553B" w:rsidP="00B2553B">
      <w:pPr>
        <w:spacing w:after="0" w:line="240" w:lineRule="auto"/>
        <w:ind w:firstLine="567"/>
        <w:jc w:val="both"/>
        <w:rPr>
          <w:rFonts w:ascii="Times New Roman" w:eastAsia="Calibri" w:hAnsi="Times New Roman" w:cs="Times New Roman"/>
        </w:rPr>
      </w:pPr>
      <w:r w:rsidRPr="00B2553B">
        <w:rPr>
          <w:rFonts w:ascii="Times New Roman" w:eastAsia="Calibri" w:hAnsi="Times New Roman" w:cs="Times New Roman"/>
        </w:rPr>
        <w:t xml:space="preserve">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w:t>
      </w:r>
      <w:r w:rsidRPr="00B2553B">
        <w:rPr>
          <w:rFonts w:ascii="Times New Roman" w:eastAsia="Calibri" w:hAnsi="Times New Roman" w:cs="Times New Roman"/>
        </w:rPr>
        <w:br/>
        <w:t>и законодательством Российской Федерации.</w:t>
      </w:r>
    </w:p>
    <w:p w:rsidR="00B2553B" w:rsidRPr="00B2553B" w:rsidRDefault="00B2553B" w:rsidP="00B2553B">
      <w:pPr>
        <w:spacing w:after="0" w:line="240" w:lineRule="auto"/>
        <w:ind w:firstLine="567"/>
        <w:jc w:val="both"/>
        <w:rPr>
          <w:rFonts w:ascii="Times New Roman" w:eastAsia="Calibri" w:hAnsi="Times New Roman" w:cs="Times New Roman"/>
        </w:rPr>
      </w:pPr>
      <w:r w:rsidRPr="00B2553B">
        <w:rPr>
          <w:rFonts w:ascii="Times New Roman" w:eastAsia="Calibri" w:hAnsi="Times New Roman" w:cs="Times New Roman"/>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B2553B" w:rsidRPr="00B2553B" w:rsidRDefault="00B2553B" w:rsidP="00B2553B">
      <w:pPr>
        <w:spacing w:after="0" w:line="240" w:lineRule="auto"/>
        <w:ind w:firstLine="567"/>
        <w:jc w:val="both"/>
        <w:rPr>
          <w:rFonts w:ascii="Times New Roman" w:eastAsia="Calibri" w:hAnsi="Times New Roman" w:cs="Times New Roman"/>
        </w:rPr>
      </w:pPr>
      <w:r w:rsidRPr="00B2553B">
        <w:rPr>
          <w:rFonts w:ascii="Times New Roman" w:eastAsia="Calibri" w:hAnsi="Times New Roman" w:cs="Times New Roman"/>
        </w:rPr>
        <w:t>5.3. Товар должен быть упакован и замаркирован в соответствии с действующими стандартами.</w:t>
      </w:r>
    </w:p>
    <w:p w:rsidR="00B2553B" w:rsidRPr="00B2553B" w:rsidRDefault="00B2553B" w:rsidP="00B2553B">
      <w:pPr>
        <w:spacing w:after="0" w:line="240" w:lineRule="auto"/>
        <w:ind w:firstLine="567"/>
        <w:jc w:val="both"/>
        <w:rPr>
          <w:rFonts w:ascii="Times New Roman" w:eastAsia="Calibri" w:hAnsi="Times New Roman" w:cs="Times New Roman"/>
        </w:rPr>
      </w:pPr>
      <w:r w:rsidRPr="00B2553B">
        <w:rPr>
          <w:rFonts w:ascii="Times New Roman" w:eastAsia="Calibri" w:hAnsi="Times New Roman" w:cs="Times New Roman"/>
        </w:rPr>
        <w:t>Поставщик поставляет Товар в упаковке завода-изготовителя (производителя Товара),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B2553B" w:rsidRPr="00B2553B" w:rsidRDefault="00B2553B" w:rsidP="00B2553B">
      <w:pPr>
        <w:spacing w:after="0" w:line="240" w:lineRule="auto"/>
        <w:ind w:firstLine="567"/>
        <w:jc w:val="both"/>
        <w:rPr>
          <w:rFonts w:ascii="Times New Roman" w:eastAsia="Calibri" w:hAnsi="Times New Roman" w:cs="Times New Roman"/>
        </w:rPr>
      </w:pPr>
      <w:r w:rsidRPr="00B2553B">
        <w:rPr>
          <w:rFonts w:ascii="Times New Roman" w:eastAsia="Calibri" w:hAnsi="Times New Roman" w:cs="Times New Roman"/>
        </w:rPr>
        <w:t xml:space="preserve">5.4. Поставляемый товар должен быть новым, то есть не бывшим в эксплуатации </w:t>
      </w:r>
      <w:r w:rsidRPr="00B2553B">
        <w:rPr>
          <w:rFonts w:ascii="Times New Roman" w:eastAsia="Calibri" w:hAnsi="Times New Roman" w:cs="Times New Roman"/>
        </w:rPr>
        <w:br/>
        <w:t xml:space="preserve">и обеспечивать предусмотренную производителем функциональность. На товаре не должно быть следов повреждений и изменений. </w:t>
      </w:r>
    </w:p>
    <w:p w:rsidR="00B2553B" w:rsidRPr="00B2553B" w:rsidRDefault="00B2553B" w:rsidP="00B2553B">
      <w:pPr>
        <w:spacing w:after="0" w:line="240" w:lineRule="auto"/>
        <w:ind w:firstLine="567"/>
        <w:jc w:val="both"/>
        <w:rPr>
          <w:rFonts w:ascii="Times New Roman" w:eastAsia="Calibri" w:hAnsi="Times New Roman" w:cs="Times New Roman"/>
          <w:color w:val="FF0000"/>
        </w:rPr>
      </w:pPr>
      <w:r w:rsidRPr="00B2553B">
        <w:rPr>
          <w:rFonts w:ascii="Times New Roman" w:eastAsia="Calibri" w:hAnsi="Times New Roman" w:cs="Times New Roman"/>
        </w:rPr>
        <w:t>5.5.  Поставляемый товар не находится в залоге, в споре и не состоит под арестом.</w:t>
      </w:r>
    </w:p>
    <w:p w:rsidR="00B2553B" w:rsidRPr="00B2553B" w:rsidRDefault="00B2553B" w:rsidP="00B2553B">
      <w:pPr>
        <w:spacing w:after="0" w:line="240" w:lineRule="auto"/>
        <w:ind w:firstLine="567"/>
        <w:jc w:val="center"/>
        <w:rPr>
          <w:rFonts w:ascii="Times New Roman" w:eastAsia="Calibri" w:hAnsi="Times New Roman" w:cs="Times New Roman"/>
          <w:b/>
        </w:rPr>
      </w:pPr>
    </w:p>
    <w:p w:rsidR="00B2553B" w:rsidRPr="00B2553B" w:rsidRDefault="00B2553B" w:rsidP="00B2553B">
      <w:pPr>
        <w:spacing w:after="0" w:line="240" w:lineRule="auto"/>
        <w:ind w:firstLine="567"/>
        <w:jc w:val="center"/>
        <w:rPr>
          <w:rFonts w:ascii="Times New Roman" w:eastAsia="Calibri" w:hAnsi="Times New Roman" w:cs="Times New Roman"/>
          <w:b/>
        </w:rPr>
      </w:pPr>
      <w:r w:rsidRPr="00B2553B">
        <w:rPr>
          <w:rFonts w:ascii="Times New Roman" w:eastAsia="Calibri" w:hAnsi="Times New Roman" w:cs="Times New Roman"/>
          <w:b/>
        </w:rPr>
        <w:t>VI. Ответственность Сторон</w:t>
      </w:r>
    </w:p>
    <w:p w:rsidR="00B2553B" w:rsidRPr="00B2553B" w:rsidRDefault="00B2553B" w:rsidP="00B2553B">
      <w:pPr>
        <w:spacing w:after="0" w:line="240" w:lineRule="auto"/>
        <w:ind w:firstLine="567"/>
        <w:jc w:val="both"/>
        <w:rPr>
          <w:rFonts w:ascii="Times New Roman" w:eastAsia="Calibri" w:hAnsi="Times New Roman" w:cs="Times New Roman"/>
        </w:rPr>
      </w:pPr>
    </w:p>
    <w:p w:rsidR="00B2553B" w:rsidRPr="00B2553B" w:rsidRDefault="00B2553B" w:rsidP="00B2553B">
      <w:pPr>
        <w:spacing w:after="0" w:line="240" w:lineRule="auto"/>
        <w:ind w:firstLine="567"/>
        <w:jc w:val="both"/>
        <w:rPr>
          <w:rFonts w:ascii="Times New Roman" w:eastAsia="Calibri" w:hAnsi="Times New Roman" w:cs="Times New Roman"/>
        </w:rPr>
      </w:pPr>
      <w:r w:rsidRPr="00B2553B">
        <w:rPr>
          <w:rFonts w:ascii="Times New Roman" w:eastAsia="Calibri" w:hAnsi="Times New Roman" w:cs="Times New Roman"/>
          <w:sz w:val="24"/>
          <w:szCs w:val="24"/>
        </w:rPr>
        <w:t>6</w:t>
      </w:r>
      <w:r w:rsidRPr="00B2553B">
        <w:rPr>
          <w:rFonts w:ascii="Times New Roman" w:eastAsia="Calibri" w:hAnsi="Times New Roman" w:cs="Times New Roman"/>
        </w:rPr>
        <w:t>.1. Стороны несут ответственность за неисполнение или ненадлежащее исполнение обязательств, предусмотренных настоящим Контрактом, в соответствии с законодательством Российской Федерации,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rsidR="00B2553B" w:rsidRPr="00B2553B" w:rsidRDefault="00B2553B" w:rsidP="00B2553B">
      <w:pPr>
        <w:spacing w:after="0" w:line="240" w:lineRule="auto"/>
        <w:ind w:firstLine="567"/>
        <w:jc w:val="both"/>
        <w:rPr>
          <w:rFonts w:ascii="Times New Roman" w:eastAsia="Calibri" w:hAnsi="Times New Roman" w:cs="Times New Roman"/>
        </w:rPr>
      </w:pPr>
      <w:r w:rsidRPr="00B2553B">
        <w:rPr>
          <w:rFonts w:ascii="Times New Roman" w:eastAsia="Calibri" w:hAnsi="Times New Roman" w:cs="Times New Roman"/>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rsidR="00B2553B" w:rsidRPr="00B2553B" w:rsidRDefault="00B2553B" w:rsidP="00B2553B">
      <w:pPr>
        <w:spacing w:after="0" w:line="240" w:lineRule="auto"/>
        <w:ind w:firstLine="567"/>
        <w:jc w:val="both"/>
        <w:rPr>
          <w:rFonts w:ascii="Times New Roman" w:eastAsia="Calibri" w:hAnsi="Times New Roman" w:cs="Times New Roman"/>
        </w:rPr>
      </w:pPr>
      <w:r w:rsidRPr="00B2553B">
        <w:rPr>
          <w:rFonts w:ascii="Times New Roman" w:eastAsia="Calibri" w:hAnsi="Times New Roman" w:cs="Times New Roman"/>
        </w:rPr>
        <w:t>6.3. 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w:t>
      </w:r>
    </w:p>
    <w:p w:rsidR="00B2553B" w:rsidRPr="00B2553B" w:rsidRDefault="00B2553B" w:rsidP="00B2553B">
      <w:pPr>
        <w:spacing w:after="0" w:line="240" w:lineRule="auto"/>
        <w:ind w:firstLine="567"/>
        <w:jc w:val="both"/>
        <w:rPr>
          <w:rFonts w:ascii="Times New Roman" w:eastAsia="Calibri" w:hAnsi="Times New Roman" w:cs="Times New Roman"/>
        </w:rPr>
      </w:pPr>
      <w:r w:rsidRPr="00B2553B">
        <w:rPr>
          <w:rFonts w:ascii="Times New Roman" w:eastAsia="Calibri" w:hAnsi="Times New Roman" w:cs="Times New Roman"/>
        </w:rPr>
        <w:t>6.4.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 Указанная в настоящем пункте неустойка (пеня, штраф) взимается за каждое нарушение в отдельности.</w:t>
      </w:r>
    </w:p>
    <w:p w:rsidR="00B2553B" w:rsidRPr="00B2553B" w:rsidRDefault="00B2553B" w:rsidP="00B2553B">
      <w:pPr>
        <w:spacing w:after="0" w:line="240" w:lineRule="auto"/>
        <w:ind w:firstLine="567"/>
        <w:jc w:val="both"/>
        <w:rPr>
          <w:rFonts w:ascii="Times New Roman" w:eastAsia="Calibri" w:hAnsi="Times New Roman" w:cs="Times New Roman"/>
        </w:rPr>
      </w:pPr>
      <w:r w:rsidRPr="00B2553B">
        <w:rPr>
          <w:rFonts w:ascii="Times New Roman" w:eastAsia="Calibri" w:hAnsi="Times New Roman" w:cs="Times New Roman"/>
        </w:rPr>
        <w:t>6.5. 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B2553B" w:rsidRPr="00B2553B" w:rsidRDefault="00B2553B" w:rsidP="00B2553B">
      <w:pPr>
        <w:spacing w:after="0" w:line="240" w:lineRule="auto"/>
        <w:ind w:firstLine="567"/>
        <w:jc w:val="both"/>
        <w:rPr>
          <w:rFonts w:ascii="Times New Roman" w:eastAsia="Calibri" w:hAnsi="Times New Roman" w:cs="Times New Roman"/>
        </w:rPr>
      </w:pPr>
      <w:r w:rsidRPr="00B2553B">
        <w:rPr>
          <w:rFonts w:ascii="Times New Roman" w:eastAsia="Calibri" w:hAnsi="Times New Roman" w:cs="Times New Roman"/>
        </w:rPr>
        <w:t>6.6. 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уплачивает Заказчику штраф. Размер штрафа определяется в соответствии с п. 3 Правил и устанавливается в размере 10% цены Контракта, что составляет ________ рублей __ копеек.</w:t>
      </w:r>
    </w:p>
    <w:p w:rsidR="00B2553B" w:rsidRPr="00B2553B" w:rsidRDefault="00B2553B" w:rsidP="00B2553B">
      <w:pPr>
        <w:spacing w:after="0" w:line="240" w:lineRule="auto"/>
        <w:ind w:firstLine="567"/>
        <w:jc w:val="both"/>
        <w:rPr>
          <w:rFonts w:ascii="Times New Roman" w:eastAsia="Calibri" w:hAnsi="Times New Roman" w:cs="Times New Roman"/>
        </w:rPr>
      </w:pPr>
      <w:r w:rsidRPr="00B2553B">
        <w:rPr>
          <w:rFonts w:ascii="Times New Roman" w:eastAsia="Calibri" w:hAnsi="Times New Roman" w:cs="Times New Roman"/>
        </w:rPr>
        <w:lastRenderedPageBreak/>
        <w:t>6.7.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п. 6 Правил и составляет 1000 (одна тысяча) рублей 00 копеек.</w:t>
      </w:r>
    </w:p>
    <w:p w:rsidR="00B2553B" w:rsidRPr="00B2553B" w:rsidRDefault="00B2553B" w:rsidP="00B2553B">
      <w:pPr>
        <w:spacing w:after="0" w:line="240" w:lineRule="auto"/>
        <w:ind w:firstLine="567"/>
        <w:jc w:val="both"/>
        <w:rPr>
          <w:rFonts w:ascii="Times New Roman" w:eastAsia="Calibri" w:hAnsi="Times New Roman" w:cs="Times New Roman"/>
        </w:rPr>
      </w:pPr>
      <w:r w:rsidRPr="00B2553B">
        <w:rPr>
          <w:rFonts w:ascii="Times New Roman" w:eastAsia="Calibri" w:hAnsi="Times New Roman" w:cs="Times New Roman"/>
        </w:rPr>
        <w:t>6.8.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B2553B" w:rsidRPr="00B2553B" w:rsidRDefault="00B2553B" w:rsidP="00B2553B">
      <w:pPr>
        <w:spacing w:after="0" w:line="240" w:lineRule="auto"/>
        <w:ind w:firstLine="567"/>
        <w:jc w:val="both"/>
        <w:rPr>
          <w:rFonts w:ascii="Times New Roman" w:eastAsia="Calibri" w:hAnsi="Times New Roman" w:cs="Times New Roman"/>
        </w:rPr>
      </w:pPr>
      <w:r w:rsidRPr="00B2553B">
        <w:rPr>
          <w:rFonts w:ascii="Times New Roman" w:eastAsia="Calibri" w:hAnsi="Times New Roman" w:cs="Times New Roman"/>
        </w:rPr>
        <w:t>6.9. 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B2553B" w:rsidRPr="00B2553B" w:rsidRDefault="00B2553B" w:rsidP="00B2553B">
      <w:pPr>
        <w:spacing w:after="0" w:line="240" w:lineRule="auto"/>
        <w:ind w:firstLine="567"/>
        <w:jc w:val="both"/>
        <w:rPr>
          <w:rFonts w:ascii="Times New Roman" w:eastAsia="Calibri" w:hAnsi="Times New Roman" w:cs="Times New Roman"/>
        </w:rPr>
      </w:pPr>
      <w:r w:rsidRPr="00B2553B">
        <w:rPr>
          <w:rFonts w:ascii="Times New Roman" w:eastAsia="Calibri" w:hAnsi="Times New Roman" w:cs="Times New Roman"/>
        </w:rPr>
        <w:t>6.10.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п. 9 Правил и составляет 1000 (тысяча) рублей 00 копеек.</w:t>
      </w:r>
    </w:p>
    <w:p w:rsidR="00B2553B" w:rsidRPr="00B2553B" w:rsidRDefault="00B2553B" w:rsidP="00B2553B">
      <w:pPr>
        <w:spacing w:after="0" w:line="240" w:lineRule="auto"/>
        <w:ind w:firstLine="567"/>
        <w:jc w:val="both"/>
        <w:rPr>
          <w:rFonts w:ascii="Times New Roman" w:eastAsia="Calibri" w:hAnsi="Times New Roman" w:cs="Times New Roman"/>
        </w:rPr>
      </w:pPr>
      <w:bookmarkStart w:id="1" w:name="P321"/>
      <w:bookmarkEnd w:id="1"/>
      <w:r w:rsidRPr="00B2553B">
        <w:rPr>
          <w:rFonts w:ascii="Times New Roman" w:eastAsia="Calibri" w:hAnsi="Times New Roman" w:cs="Times New Roman"/>
        </w:rPr>
        <w:t>6.11. Применение неустойки (штрафа, пени) не освобождает Стороны от исполнения обязательств по Контракту.</w:t>
      </w:r>
    </w:p>
    <w:p w:rsidR="00B2553B" w:rsidRPr="00B2553B" w:rsidRDefault="00B2553B" w:rsidP="00B2553B">
      <w:pPr>
        <w:autoSpaceDE w:val="0"/>
        <w:autoSpaceDN w:val="0"/>
        <w:adjustRightInd w:val="0"/>
        <w:spacing w:after="0" w:line="240" w:lineRule="auto"/>
        <w:ind w:firstLine="540"/>
        <w:jc w:val="both"/>
        <w:rPr>
          <w:rFonts w:ascii="Times New Roman" w:eastAsia="Calibri" w:hAnsi="Times New Roman" w:cs="Times New Roman"/>
        </w:rPr>
      </w:pPr>
      <w:r w:rsidRPr="00B2553B">
        <w:rPr>
          <w:rFonts w:ascii="Times New Roman" w:eastAsia="Calibri" w:hAnsi="Times New Roman" w:cs="Times New Roman"/>
        </w:rPr>
        <w:t>6.12.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B2553B" w:rsidRPr="00B2553B" w:rsidRDefault="00B2553B" w:rsidP="00B2553B">
      <w:pPr>
        <w:autoSpaceDE w:val="0"/>
        <w:autoSpaceDN w:val="0"/>
        <w:adjustRightInd w:val="0"/>
        <w:spacing w:after="0" w:line="240" w:lineRule="auto"/>
        <w:ind w:firstLine="540"/>
        <w:jc w:val="both"/>
        <w:rPr>
          <w:rFonts w:ascii="Times New Roman" w:eastAsia="Calibri" w:hAnsi="Times New Roman" w:cs="Times New Roman"/>
        </w:rPr>
      </w:pPr>
      <w:r w:rsidRPr="00B2553B">
        <w:rPr>
          <w:rFonts w:ascii="Times New Roman" w:eastAsia="Calibri" w:hAnsi="Times New Roman" w:cs="Times New Roman"/>
        </w:rPr>
        <w:t>6.13.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B2553B" w:rsidRPr="00B2553B" w:rsidRDefault="00B2553B" w:rsidP="00B2553B">
      <w:pPr>
        <w:autoSpaceDE w:val="0"/>
        <w:autoSpaceDN w:val="0"/>
        <w:adjustRightInd w:val="0"/>
        <w:spacing w:after="0" w:line="240" w:lineRule="auto"/>
        <w:ind w:firstLine="540"/>
        <w:jc w:val="both"/>
        <w:rPr>
          <w:rFonts w:ascii="Times New Roman" w:eastAsia="Calibri" w:hAnsi="Times New Roman" w:cs="Times New Roman"/>
        </w:rPr>
      </w:pPr>
      <w:r w:rsidRPr="00B2553B">
        <w:rPr>
          <w:rFonts w:ascii="Times New Roman" w:eastAsia="Calibri" w:hAnsi="Times New Roman" w:cs="Times New Roman"/>
        </w:rPr>
        <w:t>6.14.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B2553B" w:rsidRPr="00B2553B" w:rsidRDefault="00B2553B" w:rsidP="00B2553B">
      <w:pPr>
        <w:spacing w:after="0" w:line="240" w:lineRule="auto"/>
        <w:ind w:firstLine="567"/>
        <w:jc w:val="both"/>
        <w:rPr>
          <w:rFonts w:ascii="Times New Roman" w:eastAsia="Calibri" w:hAnsi="Times New Roman" w:cs="Times New Roman"/>
        </w:rPr>
      </w:pPr>
    </w:p>
    <w:p w:rsidR="00B2553B" w:rsidRPr="00B2553B" w:rsidRDefault="00B2553B" w:rsidP="00B2553B">
      <w:pPr>
        <w:spacing w:after="0" w:line="240" w:lineRule="auto"/>
        <w:ind w:firstLine="567"/>
        <w:jc w:val="center"/>
        <w:rPr>
          <w:rFonts w:ascii="Times New Roman" w:eastAsia="Calibri" w:hAnsi="Times New Roman" w:cs="Times New Roman"/>
          <w:b/>
        </w:rPr>
      </w:pPr>
      <w:r w:rsidRPr="00B2553B">
        <w:rPr>
          <w:rFonts w:ascii="Times New Roman" w:eastAsia="Calibri" w:hAnsi="Times New Roman" w:cs="Times New Roman"/>
          <w:b/>
        </w:rPr>
        <w:t>VII. Обеспечение гарантийных обязательств</w:t>
      </w:r>
    </w:p>
    <w:p w:rsidR="00B2553B" w:rsidRPr="00B2553B" w:rsidRDefault="00B2553B" w:rsidP="00B2553B">
      <w:pPr>
        <w:spacing w:after="0" w:line="240" w:lineRule="auto"/>
        <w:ind w:firstLine="567"/>
        <w:jc w:val="center"/>
        <w:rPr>
          <w:rFonts w:ascii="Times New Roman" w:eastAsia="Calibri" w:hAnsi="Times New Roman" w:cs="Times New Roman"/>
          <w:b/>
        </w:rPr>
      </w:pPr>
    </w:p>
    <w:p w:rsidR="00B2553B" w:rsidRPr="00B2553B" w:rsidRDefault="00B2553B" w:rsidP="00B2553B">
      <w:pPr>
        <w:spacing w:after="0" w:line="240" w:lineRule="auto"/>
        <w:ind w:firstLine="540"/>
        <w:jc w:val="both"/>
        <w:rPr>
          <w:rFonts w:ascii="Times New Roman" w:eastAsia="Times New Roman" w:hAnsi="Times New Roman" w:cs="Times New Roman"/>
          <w:lang w:eastAsia="ru-RU"/>
        </w:rPr>
      </w:pPr>
      <w:r w:rsidRPr="00B2553B">
        <w:rPr>
          <w:rFonts w:ascii="Times New Roman" w:eastAsia="Times New Roman" w:hAnsi="Times New Roman" w:cs="Times New Roman"/>
          <w:lang w:eastAsia="ru-RU"/>
        </w:rPr>
        <w:t xml:space="preserve">7.1. Требование о предоставлении обеспечения гарантийных обязательств </w:t>
      </w:r>
      <w:r w:rsidRPr="00B2553B">
        <w:rPr>
          <w:rFonts w:ascii="Times New Roman" w:eastAsia="Calibri" w:hAnsi="Times New Roman" w:cs="Times New Roman"/>
        </w:rPr>
        <w:t>не устанавливается</w:t>
      </w:r>
      <w:r w:rsidRPr="00B2553B">
        <w:rPr>
          <w:rFonts w:ascii="Times New Roman" w:eastAsia="Times New Roman" w:hAnsi="Times New Roman" w:cs="Times New Roman"/>
          <w:lang w:eastAsia="ru-RU"/>
        </w:rPr>
        <w:t xml:space="preserve">. </w:t>
      </w:r>
    </w:p>
    <w:p w:rsidR="00B2553B" w:rsidRPr="00B2553B" w:rsidRDefault="00B2553B" w:rsidP="00B2553B">
      <w:pPr>
        <w:spacing w:after="0" w:line="240" w:lineRule="auto"/>
        <w:ind w:firstLine="567"/>
        <w:jc w:val="both"/>
        <w:rPr>
          <w:rFonts w:ascii="Times New Roman" w:eastAsia="Calibri" w:hAnsi="Times New Roman" w:cs="Times New Roman"/>
        </w:rPr>
      </w:pPr>
    </w:p>
    <w:p w:rsidR="00B2553B" w:rsidRPr="00B2553B" w:rsidRDefault="00B2553B" w:rsidP="00B2553B">
      <w:pPr>
        <w:spacing w:after="0" w:line="240" w:lineRule="auto"/>
        <w:ind w:firstLine="567"/>
        <w:jc w:val="center"/>
        <w:rPr>
          <w:rFonts w:ascii="Times New Roman" w:eastAsia="Calibri" w:hAnsi="Times New Roman" w:cs="Times New Roman"/>
          <w:b/>
        </w:rPr>
      </w:pPr>
      <w:r w:rsidRPr="00B2553B">
        <w:rPr>
          <w:rFonts w:ascii="Times New Roman" w:eastAsia="Calibri" w:hAnsi="Times New Roman" w:cs="Times New Roman"/>
          <w:b/>
          <w:lang w:val="en-US"/>
        </w:rPr>
        <w:t>VII</w:t>
      </w:r>
      <w:r w:rsidRPr="00B2553B">
        <w:rPr>
          <w:rFonts w:ascii="Times New Roman" w:eastAsia="Calibri" w:hAnsi="Times New Roman" w:cs="Times New Roman"/>
          <w:b/>
        </w:rPr>
        <w:t>I. Исключительные права</w:t>
      </w:r>
    </w:p>
    <w:p w:rsidR="00B2553B" w:rsidRPr="00B2553B" w:rsidRDefault="00B2553B" w:rsidP="00B2553B">
      <w:pPr>
        <w:spacing w:after="0" w:line="240" w:lineRule="auto"/>
        <w:ind w:firstLine="567"/>
        <w:jc w:val="both"/>
        <w:rPr>
          <w:rFonts w:ascii="Times New Roman" w:eastAsia="Calibri" w:hAnsi="Times New Roman" w:cs="Times New Roman"/>
        </w:rPr>
      </w:pPr>
    </w:p>
    <w:p w:rsidR="00B2553B" w:rsidRPr="00B2553B" w:rsidRDefault="00B2553B" w:rsidP="00B2553B">
      <w:pPr>
        <w:spacing w:after="0" w:line="240" w:lineRule="auto"/>
        <w:ind w:firstLine="567"/>
        <w:jc w:val="both"/>
        <w:rPr>
          <w:rFonts w:ascii="Times New Roman" w:eastAsia="Calibri" w:hAnsi="Times New Roman" w:cs="Times New Roman"/>
        </w:rPr>
      </w:pPr>
      <w:r w:rsidRPr="00B2553B">
        <w:rPr>
          <w:rFonts w:ascii="Times New Roman" w:eastAsia="Calibri" w:hAnsi="Times New Roman" w:cs="Times New Roman"/>
        </w:rPr>
        <w:t>8.1. Поставщик гарантирует отсутствие нарушения исключительных прав третьих лиц, связанных с поставкой и использованием Товара.</w:t>
      </w:r>
    </w:p>
    <w:p w:rsidR="00B2553B" w:rsidRPr="00B2553B" w:rsidRDefault="00B2553B" w:rsidP="00B2553B">
      <w:pPr>
        <w:spacing w:after="0" w:line="240" w:lineRule="auto"/>
        <w:ind w:firstLine="567"/>
        <w:jc w:val="both"/>
        <w:rPr>
          <w:rFonts w:ascii="Times New Roman" w:eastAsia="Calibri" w:hAnsi="Times New Roman" w:cs="Times New Roman"/>
        </w:rPr>
      </w:pPr>
      <w:r w:rsidRPr="00B2553B">
        <w:rPr>
          <w:rFonts w:ascii="Times New Roman" w:eastAsia="Calibri" w:hAnsi="Times New Roman" w:cs="Times New Roman"/>
        </w:rPr>
        <w:t>8.2.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B2553B" w:rsidRPr="00B2553B" w:rsidRDefault="00B2553B" w:rsidP="00B2553B">
      <w:pPr>
        <w:spacing w:after="0" w:line="240" w:lineRule="auto"/>
        <w:ind w:firstLine="567"/>
        <w:jc w:val="both"/>
        <w:rPr>
          <w:rFonts w:ascii="Times New Roman" w:eastAsia="Calibri" w:hAnsi="Times New Roman" w:cs="Times New Roman"/>
        </w:rPr>
      </w:pPr>
    </w:p>
    <w:p w:rsidR="00B2553B" w:rsidRPr="00B2553B" w:rsidRDefault="00B2553B" w:rsidP="00B2553B">
      <w:pPr>
        <w:spacing w:after="0" w:line="240" w:lineRule="auto"/>
        <w:ind w:firstLine="567"/>
        <w:jc w:val="center"/>
        <w:rPr>
          <w:rFonts w:ascii="Times New Roman" w:eastAsia="Calibri" w:hAnsi="Times New Roman" w:cs="Times New Roman"/>
          <w:b/>
        </w:rPr>
      </w:pPr>
      <w:r w:rsidRPr="00B2553B">
        <w:rPr>
          <w:rFonts w:ascii="Times New Roman" w:eastAsia="Calibri" w:hAnsi="Times New Roman" w:cs="Times New Roman"/>
          <w:b/>
          <w:lang w:val="en-US"/>
        </w:rPr>
        <w:t>I</w:t>
      </w:r>
      <w:r w:rsidRPr="00B2553B">
        <w:rPr>
          <w:rFonts w:ascii="Times New Roman" w:eastAsia="Calibri" w:hAnsi="Times New Roman" w:cs="Times New Roman"/>
          <w:b/>
        </w:rPr>
        <w:t>X. Обстоятельства непреодолимой силы</w:t>
      </w:r>
    </w:p>
    <w:p w:rsidR="00B2553B" w:rsidRPr="00B2553B" w:rsidRDefault="00B2553B" w:rsidP="00B2553B">
      <w:pPr>
        <w:spacing w:after="0" w:line="240" w:lineRule="auto"/>
        <w:ind w:firstLine="567"/>
        <w:jc w:val="both"/>
        <w:rPr>
          <w:rFonts w:ascii="Times New Roman" w:eastAsia="Calibri" w:hAnsi="Times New Roman" w:cs="Times New Roman"/>
        </w:rPr>
      </w:pPr>
    </w:p>
    <w:p w:rsidR="00B2553B" w:rsidRPr="00B2553B" w:rsidRDefault="00B2553B" w:rsidP="00B2553B">
      <w:pPr>
        <w:spacing w:after="0" w:line="240" w:lineRule="auto"/>
        <w:ind w:firstLine="567"/>
        <w:jc w:val="both"/>
        <w:rPr>
          <w:rFonts w:ascii="Times New Roman" w:eastAsia="Calibri" w:hAnsi="Times New Roman" w:cs="Times New Roman"/>
        </w:rPr>
      </w:pPr>
      <w:r w:rsidRPr="00B2553B">
        <w:rPr>
          <w:rFonts w:ascii="Times New Roman" w:eastAsia="Calibri" w:hAnsi="Times New Roman" w:cs="Times New Roman"/>
        </w:rPr>
        <w:t>9.1.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B2553B" w:rsidRPr="00B2553B" w:rsidRDefault="00B2553B" w:rsidP="00B2553B">
      <w:pPr>
        <w:spacing w:after="0" w:line="240" w:lineRule="auto"/>
        <w:ind w:firstLine="567"/>
        <w:jc w:val="both"/>
        <w:rPr>
          <w:rFonts w:ascii="Times New Roman" w:eastAsia="Calibri" w:hAnsi="Times New Roman" w:cs="Times New Roman"/>
        </w:rPr>
      </w:pPr>
      <w:r w:rsidRPr="00B2553B">
        <w:rPr>
          <w:rFonts w:ascii="Times New Roman" w:eastAsia="Calibri" w:hAnsi="Times New Roman" w:cs="Times New Roman"/>
        </w:rPr>
        <w:t>9.2.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5 (пяти)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B2553B" w:rsidRPr="00B2553B" w:rsidRDefault="00B2553B" w:rsidP="00B2553B">
      <w:pPr>
        <w:spacing w:after="0" w:line="240" w:lineRule="auto"/>
        <w:ind w:firstLine="567"/>
        <w:jc w:val="both"/>
        <w:rPr>
          <w:rFonts w:ascii="Times New Roman" w:eastAsia="Calibri" w:hAnsi="Times New Roman" w:cs="Times New Roman"/>
        </w:rPr>
      </w:pPr>
      <w:r w:rsidRPr="00B2553B">
        <w:rPr>
          <w:rFonts w:ascii="Times New Roman" w:eastAsia="Calibri" w:hAnsi="Times New Roman" w:cs="Times New Roman"/>
        </w:rPr>
        <w:t>9.3.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B2553B" w:rsidRPr="00B2553B" w:rsidRDefault="00B2553B" w:rsidP="00B2553B">
      <w:pPr>
        <w:spacing w:after="0" w:line="240" w:lineRule="auto"/>
        <w:ind w:firstLine="567"/>
        <w:jc w:val="both"/>
        <w:rPr>
          <w:rFonts w:ascii="Times New Roman" w:eastAsia="Calibri" w:hAnsi="Times New Roman" w:cs="Times New Roman"/>
        </w:rPr>
      </w:pPr>
      <w:r w:rsidRPr="00B2553B">
        <w:rPr>
          <w:rFonts w:ascii="Times New Roman" w:eastAsia="Calibri" w:hAnsi="Times New Roman" w:cs="Times New Roman"/>
        </w:rPr>
        <w:t>9.4.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B2553B" w:rsidRPr="00B2553B" w:rsidRDefault="00B2553B" w:rsidP="00B2553B">
      <w:pPr>
        <w:spacing w:after="0" w:line="240" w:lineRule="auto"/>
        <w:ind w:firstLine="567"/>
        <w:jc w:val="both"/>
        <w:rPr>
          <w:rFonts w:ascii="Times New Roman" w:eastAsia="Calibri" w:hAnsi="Times New Roman" w:cs="Times New Roman"/>
        </w:rPr>
      </w:pPr>
    </w:p>
    <w:p w:rsidR="00B2553B" w:rsidRPr="00B2553B" w:rsidRDefault="00B2553B" w:rsidP="00B2553B">
      <w:pPr>
        <w:spacing w:after="0" w:line="240" w:lineRule="auto"/>
        <w:ind w:firstLine="567"/>
        <w:jc w:val="center"/>
        <w:rPr>
          <w:rFonts w:ascii="Times New Roman" w:eastAsia="Calibri" w:hAnsi="Times New Roman" w:cs="Times New Roman"/>
          <w:b/>
        </w:rPr>
      </w:pPr>
      <w:r w:rsidRPr="00B2553B">
        <w:rPr>
          <w:rFonts w:ascii="Times New Roman" w:eastAsia="Calibri" w:hAnsi="Times New Roman" w:cs="Times New Roman"/>
          <w:b/>
        </w:rPr>
        <w:t>X. Рассмотрение и разрешение споров</w:t>
      </w:r>
    </w:p>
    <w:p w:rsidR="00B2553B" w:rsidRPr="00B2553B" w:rsidRDefault="00B2553B" w:rsidP="00B2553B">
      <w:pPr>
        <w:spacing w:after="0" w:line="240" w:lineRule="auto"/>
        <w:ind w:firstLine="567"/>
        <w:jc w:val="both"/>
        <w:rPr>
          <w:rFonts w:ascii="Times New Roman" w:eastAsia="Calibri" w:hAnsi="Times New Roman" w:cs="Times New Roman"/>
        </w:rPr>
      </w:pPr>
    </w:p>
    <w:p w:rsidR="00B2553B" w:rsidRPr="00B2553B" w:rsidRDefault="00B2553B" w:rsidP="00B2553B">
      <w:pPr>
        <w:spacing w:after="0" w:line="240" w:lineRule="auto"/>
        <w:ind w:firstLine="567"/>
        <w:jc w:val="both"/>
        <w:rPr>
          <w:rFonts w:ascii="Times New Roman" w:eastAsia="Calibri" w:hAnsi="Times New Roman" w:cs="Times New Roman"/>
        </w:rPr>
      </w:pPr>
      <w:r w:rsidRPr="00B2553B">
        <w:rPr>
          <w:rFonts w:ascii="Times New Roman" w:eastAsia="Calibri" w:hAnsi="Times New Roman" w:cs="Times New Roman"/>
        </w:rPr>
        <w:lastRenderedPageBreak/>
        <w:t xml:space="preserve">10.1.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 </w:t>
      </w:r>
    </w:p>
    <w:p w:rsidR="00B2553B" w:rsidRPr="00B2553B" w:rsidRDefault="00B2553B" w:rsidP="00B2553B">
      <w:pPr>
        <w:spacing w:after="0" w:line="240" w:lineRule="auto"/>
        <w:ind w:firstLine="567"/>
        <w:jc w:val="both"/>
        <w:rPr>
          <w:rFonts w:ascii="Times New Roman" w:eastAsia="Calibri" w:hAnsi="Times New Roman" w:cs="Times New Roman"/>
        </w:rPr>
      </w:pPr>
      <w:r w:rsidRPr="00B2553B">
        <w:rPr>
          <w:rFonts w:ascii="Times New Roman" w:eastAsia="Calibri" w:hAnsi="Times New Roman" w:cs="Times New Roman"/>
        </w:rPr>
        <w:t xml:space="preserve">10.2. Если по результатам переговоров Стороны не приходят к согласию, дело передается </w:t>
      </w:r>
      <w:r w:rsidRPr="00B2553B">
        <w:rPr>
          <w:rFonts w:ascii="Times New Roman" w:eastAsia="Calibri" w:hAnsi="Times New Roman" w:cs="Times New Roman"/>
        </w:rPr>
        <w:br/>
        <w:t>на рассмотрение Арбитражным судом города Санкт-Петербурга и Ленинградской области.</w:t>
      </w:r>
    </w:p>
    <w:p w:rsidR="00B2553B" w:rsidRPr="00B2553B" w:rsidRDefault="00B2553B" w:rsidP="00B2553B">
      <w:pPr>
        <w:spacing w:after="0" w:line="240" w:lineRule="auto"/>
        <w:ind w:firstLine="567"/>
        <w:jc w:val="both"/>
        <w:rPr>
          <w:rFonts w:ascii="Times New Roman" w:eastAsia="Calibri" w:hAnsi="Times New Roman" w:cs="Times New Roman"/>
        </w:rPr>
      </w:pPr>
      <w:r w:rsidRPr="00B2553B">
        <w:rPr>
          <w:rFonts w:ascii="Times New Roman" w:eastAsia="Calibri" w:hAnsi="Times New Roman" w:cs="Times New Roman"/>
        </w:rPr>
        <w:t xml:space="preserve">10.3. До передачи спора на разрешение в Арбитражный суд города Санкт-Петербурга </w:t>
      </w:r>
      <w:r w:rsidRPr="00B2553B">
        <w:rPr>
          <w:rFonts w:ascii="Times New Roman" w:eastAsia="Calibri" w:hAnsi="Times New Roman" w:cs="Times New Roman"/>
        </w:rPr>
        <w:br/>
        <w:t xml:space="preserve">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 </w:t>
      </w:r>
    </w:p>
    <w:p w:rsidR="00B2553B" w:rsidRPr="00B2553B" w:rsidRDefault="00B2553B" w:rsidP="00B2553B">
      <w:pPr>
        <w:spacing w:after="0" w:line="240" w:lineRule="auto"/>
        <w:ind w:firstLine="567"/>
        <w:jc w:val="both"/>
        <w:rPr>
          <w:rFonts w:ascii="Times New Roman" w:eastAsia="Calibri" w:hAnsi="Times New Roman" w:cs="Times New Roman"/>
        </w:rPr>
      </w:pPr>
      <w:r w:rsidRPr="00B2553B">
        <w:rPr>
          <w:rFonts w:ascii="Times New Roman" w:eastAsia="Calibri" w:hAnsi="Times New Roman" w:cs="Times New Roman"/>
        </w:rPr>
        <w:t>10.4.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rsidR="00B2553B" w:rsidRPr="00B2553B" w:rsidRDefault="00B2553B" w:rsidP="00B2553B">
      <w:pPr>
        <w:spacing w:after="0" w:line="240" w:lineRule="auto"/>
        <w:ind w:firstLine="567"/>
        <w:jc w:val="both"/>
        <w:rPr>
          <w:rFonts w:ascii="Times New Roman" w:eastAsia="Calibri" w:hAnsi="Times New Roman" w:cs="Times New Roman"/>
        </w:rPr>
      </w:pPr>
      <w:r w:rsidRPr="00B2553B">
        <w:rPr>
          <w:rFonts w:ascii="Times New Roman" w:eastAsia="Calibri" w:hAnsi="Times New Roman" w:cs="Times New Roman"/>
        </w:rPr>
        <w:t xml:space="preserve">10.5. Сторона должна дать в письменной форме ответ на претензию по существу </w:t>
      </w:r>
      <w:r w:rsidRPr="00B2553B">
        <w:rPr>
          <w:rFonts w:ascii="Times New Roman" w:eastAsia="Calibri" w:hAnsi="Times New Roman" w:cs="Times New Roman"/>
        </w:rPr>
        <w:br/>
        <w:t xml:space="preserve">в срок не позднее 5 (пяти) рабочих дней с даты получения претензии. </w:t>
      </w:r>
    </w:p>
    <w:p w:rsidR="00B2553B" w:rsidRPr="00B2553B" w:rsidRDefault="00B2553B" w:rsidP="00B2553B">
      <w:pPr>
        <w:spacing w:after="0" w:line="240" w:lineRule="auto"/>
        <w:ind w:firstLine="567"/>
        <w:jc w:val="both"/>
        <w:rPr>
          <w:rFonts w:ascii="Times New Roman" w:eastAsia="Calibri" w:hAnsi="Times New Roman" w:cs="Times New Roman"/>
        </w:rPr>
      </w:pPr>
      <w:r w:rsidRPr="00B2553B">
        <w:rPr>
          <w:rFonts w:ascii="Times New Roman" w:eastAsia="Calibri" w:hAnsi="Times New Roman" w:cs="Times New Roman"/>
        </w:rPr>
        <w:t>10.6.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rsidR="00B2553B" w:rsidRPr="00B2553B" w:rsidRDefault="00B2553B" w:rsidP="00B2553B">
      <w:pPr>
        <w:spacing w:after="0" w:line="240" w:lineRule="auto"/>
        <w:ind w:firstLine="567"/>
        <w:jc w:val="both"/>
        <w:rPr>
          <w:rFonts w:ascii="Times New Roman" w:eastAsia="Calibri" w:hAnsi="Times New Roman" w:cs="Times New Roman"/>
        </w:rPr>
      </w:pPr>
      <w:r w:rsidRPr="00B2553B">
        <w:rPr>
          <w:rFonts w:ascii="Times New Roman" w:eastAsia="Calibri" w:hAnsi="Times New Roman" w:cs="Times New Roman"/>
        </w:rPr>
        <w:t>10.7. Если требования в претензии подлежат денежной оценке, в претензии указывается истребуемая денежная сумма и ее полный и обоснованный расчет.</w:t>
      </w:r>
    </w:p>
    <w:p w:rsidR="00B2553B" w:rsidRPr="00B2553B" w:rsidRDefault="00B2553B" w:rsidP="00B2553B">
      <w:pPr>
        <w:spacing w:after="0" w:line="240" w:lineRule="auto"/>
        <w:ind w:firstLine="567"/>
        <w:jc w:val="both"/>
        <w:rPr>
          <w:rFonts w:ascii="Times New Roman" w:eastAsia="Calibri" w:hAnsi="Times New Roman" w:cs="Times New Roman"/>
        </w:rPr>
      </w:pPr>
      <w:r w:rsidRPr="00B2553B">
        <w:rPr>
          <w:rFonts w:ascii="Times New Roman" w:eastAsia="Calibri" w:hAnsi="Times New Roman" w:cs="Times New Roman"/>
        </w:rPr>
        <w:t>10.8.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B2553B" w:rsidRPr="00B2553B" w:rsidRDefault="00B2553B" w:rsidP="00B2553B">
      <w:pPr>
        <w:spacing w:after="0" w:line="240" w:lineRule="auto"/>
        <w:ind w:firstLine="567"/>
        <w:jc w:val="both"/>
        <w:rPr>
          <w:rFonts w:ascii="Times New Roman" w:eastAsia="Calibri" w:hAnsi="Times New Roman" w:cs="Times New Roman"/>
        </w:rPr>
      </w:pPr>
      <w:r w:rsidRPr="00B2553B">
        <w:rPr>
          <w:rFonts w:ascii="Times New Roman" w:eastAsia="Calibri" w:hAnsi="Times New Roman" w:cs="Times New Roman"/>
        </w:rPr>
        <w:t xml:space="preserve">10.9. В претензии могут быть указаны иные сведения, которые, по мнению Стороны, предъявившей претензию, будут способствовать более быстрому и правильному </w:t>
      </w:r>
      <w:r w:rsidRPr="00B2553B">
        <w:rPr>
          <w:rFonts w:ascii="Times New Roman" w:eastAsia="Calibri" w:hAnsi="Times New Roman" w:cs="Times New Roman"/>
        </w:rPr>
        <w:br/>
        <w:t>ее рассмотрению, объективному урегулированию спора.</w:t>
      </w:r>
    </w:p>
    <w:p w:rsidR="00B2553B" w:rsidRPr="00B2553B" w:rsidRDefault="00B2553B" w:rsidP="00B2553B">
      <w:pPr>
        <w:spacing w:after="0" w:line="240" w:lineRule="auto"/>
        <w:ind w:firstLine="567"/>
        <w:jc w:val="both"/>
        <w:rPr>
          <w:rFonts w:ascii="Times New Roman" w:eastAsia="Calibri" w:hAnsi="Times New Roman" w:cs="Times New Roman"/>
        </w:rPr>
      </w:pPr>
      <w:r w:rsidRPr="00B2553B">
        <w:rPr>
          <w:rFonts w:ascii="Times New Roman" w:eastAsia="Calibri" w:hAnsi="Times New Roman" w:cs="Times New Roman"/>
        </w:rPr>
        <w:t xml:space="preserve">10.10.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w:t>
      </w:r>
      <w:r w:rsidRPr="00B2553B">
        <w:rPr>
          <w:rFonts w:ascii="Times New Roman" w:eastAsia="Calibri" w:hAnsi="Times New Roman" w:cs="Times New Roman"/>
        </w:rPr>
        <w:br/>
        <w:t xml:space="preserve">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w:t>
      </w:r>
      <w:r w:rsidRPr="00B2553B">
        <w:rPr>
          <w:rFonts w:ascii="Times New Roman" w:eastAsia="Calibri" w:hAnsi="Times New Roman" w:cs="Times New Roman"/>
        </w:rPr>
        <w:br/>
        <w:t>в Арбитражный суд города Санкт-Петербурга и Ленинградской области.</w:t>
      </w:r>
    </w:p>
    <w:p w:rsidR="00B2553B" w:rsidRPr="00B2553B" w:rsidRDefault="00B2553B" w:rsidP="00B2553B">
      <w:pPr>
        <w:spacing w:after="0" w:line="240" w:lineRule="auto"/>
        <w:ind w:firstLine="567"/>
        <w:jc w:val="both"/>
        <w:rPr>
          <w:rFonts w:ascii="Times New Roman" w:eastAsia="Calibri" w:hAnsi="Times New Roman" w:cs="Times New Roman"/>
        </w:rPr>
      </w:pPr>
    </w:p>
    <w:p w:rsidR="00B2553B" w:rsidRPr="00B2553B" w:rsidRDefault="00B2553B" w:rsidP="00B2553B">
      <w:pPr>
        <w:spacing w:after="0" w:line="240" w:lineRule="auto"/>
        <w:ind w:firstLine="567"/>
        <w:jc w:val="center"/>
        <w:rPr>
          <w:rFonts w:ascii="Times New Roman" w:eastAsia="Calibri" w:hAnsi="Times New Roman" w:cs="Times New Roman"/>
          <w:b/>
        </w:rPr>
      </w:pPr>
      <w:r w:rsidRPr="00B2553B">
        <w:rPr>
          <w:rFonts w:ascii="Times New Roman" w:eastAsia="Calibri" w:hAnsi="Times New Roman" w:cs="Times New Roman"/>
          <w:b/>
        </w:rPr>
        <w:t>XI. Срок действия и порядок расторжения Контракта</w:t>
      </w:r>
    </w:p>
    <w:p w:rsidR="00B2553B" w:rsidRPr="00B2553B" w:rsidRDefault="00B2553B" w:rsidP="00B2553B">
      <w:pPr>
        <w:spacing w:after="0" w:line="240" w:lineRule="auto"/>
        <w:ind w:firstLine="567"/>
        <w:jc w:val="both"/>
        <w:rPr>
          <w:rFonts w:ascii="Times New Roman" w:eastAsia="Calibri" w:hAnsi="Times New Roman" w:cs="Times New Roman"/>
        </w:rPr>
      </w:pPr>
    </w:p>
    <w:p w:rsidR="00B2553B" w:rsidRPr="00B2553B" w:rsidRDefault="00B2553B" w:rsidP="00B2553B">
      <w:pPr>
        <w:spacing w:after="0" w:line="240" w:lineRule="auto"/>
        <w:ind w:firstLine="567"/>
        <w:jc w:val="both"/>
        <w:rPr>
          <w:rFonts w:ascii="Times New Roman" w:eastAsia="Calibri" w:hAnsi="Times New Roman" w:cs="Times New Roman"/>
        </w:rPr>
      </w:pPr>
      <w:r w:rsidRPr="00B2553B">
        <w:rPr>
          <w:rFonts w:ascii="Times New Roman" w:eastAsia="Calibri" w:hAnsi="Times New Roman" w:cs="Times New Roman"/>
        </w:rPr>
        <w:t xml:space="preserve">11.1. Контракт вступает в силу с момента его подписания обеими Сторонами и действует </w:t>
      </w:r>
      <w:r w:rsidRPr="00B2553B">
        <w:rPr>
          <w:rFonts w:ascii="Times New Roman" w:eastAsia="Calibri" w:hAnsi="Times New Roman" w:cs="Times New Roman"/>
        </w:rPr>
        <w:br/>
        <w:t xml:space="preserve">по 31.12.2026 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 </w:t>
      </w:r>
    </w:p>
    <w:p w:rsidR="00B2553B" w:rsidRPr="00B2553B" w:rsidRDefault="00B2553B" w:rsidP="00B2553B">
      <w:pPr>
        <w:spacing w:after="0" w:line="240" w:lineRule="auto"/>
        <w:ind w:firstLine="567"/>
        <w:jc w:val="both"/>
        <w:rPr>
          <w:rFonts w:ascii="Times New Roman" w:eastAsia="Times New Roman" w:hAnsi="Times New Roman" w:cs="Times New Roman"/>
          <w:lang w:eastAsia="ru-RU" w:bidi="ru-RU"/>
        </w:rPr>
      </w:pPr>
      <w:r w:rsidRPr="00B2553B">
        <w:rPr>
          <w:rFonts w:ascii="Times New Roman" w:eastAsia="Times New Roman" w:hAnsi="Times New Roman" w:cs="Times New Roman"/>
          <w:lang w:eastAsia="ru-RU" w:bidi="ru-RU"/>
        </w:rPr>
        <w:t>Бюджетные обязательства по Контракту наступают после подписания Контракта Сторонами и его регистрации в порядке, установленном законодательством о контрактной системе.</w:t>
      </w:r>
    </w:p>
    <w:p w:rsidR="00B2553B" w:rsidRPr="00B2553B" w:rsidRDefault="00B2553B" w:rsidP="00B2553B">
      <w:pPr>
        <w:spacing w:after="0" w:line="240" w:lineRule="auto"/>
        <w:ind w:firstLine="567"/>
        <w:jc w:val="both"/>
        <w:rPr>
          <w:rFonts w:ascii="Times New Roman" w:eastAsia="Calibri" w:hAnsi="Times New Roman" w:cs="Times New Roman"/>
        </w:rPr>
      </w:pPr>
      <w:r w:rsidRPr="00B2553B">
        <w:rPr>
          <w:rFonts w:ascii="Times New Roman" w:eastAsia="Times New Roman" w:hAnsi="Times New Roman" w:cs="Times New Roman"/>
          <w:lang w:eastAsia="ru-RU" w:bidi="ru-RU"/>
        </w:rPr>
        <w:t>Планируемый срок исполнения Сторонами обязательств по Контракту: ___________</w:t>
      </w:r>
      <w:hyperlink w:anchor="P1877" w:history="1"/>
    </w:p>
    <w:p w:rsidR="00B2553B" w:rsidRPr="00B2553B" w:rsidRDefault="00B2553B" w:rsidP="00B2553B">
      <w:pPr>
        <w:spacing w:after="0" w:line="240" w:lineRule="auto"/>
        <w:ind w:firstLine="567"/>
        <w:jc w:val="both"/>
        <w:rPr>
          <w:rFonts w:ascii="Times New Roman" w:eastAsia="Calibri" w:hAnsi="Times New Roman" w:cs="Times New Roman"/>
        </w:rPr>
      </w:pPr>
      <w:r w:rsidRPr="00B2553B">
        <w:rPr>
          <w:rFonts w:ascii="Times New Roman" w:eastAsia="Calibri" w:hAnsi="Times New Roman" w:cs="Times New Roman"/>
        </w:rPr>
        <w:t xml:space="preserve">11.2. Расторжение Контракта допускается по соглашению Сторон, по решению суда или </w:t>
      </w:r>
      <w:r w:rsidRPr="00B2553B">
        <w:rPr>
          <w:rFonts w:ascii="Times New Roman" w:eastAsia="Calibri" w:hAnsi="Times New Roman" w:cs="Times New Roman"/>
        </w:rPr>
        <w:br/>
        <w:t xml:space="preserve">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hyperlink r:id="rId15" w:history="1">
        <w:r w:rsidRPr="00B2553B">
          <w:rPr>
            <w:rFonts w:ascii="Times New Roman" w:eastAsia="Calibri" w:hAnsi="Times New Roman" w:cs="Times New Roman"/>
          </w:rPr>
          <w:t>частями 9</w:t>
        </w:r>
      </w:hyperlink>
      <w:r w:rsidRPr="00B2553B">
        <w:rPr>
          <w:rFonts w:ascii="Times New Roman" w:eastAsia="Calibri" w:hAnsi="Times New Roman" w:cs="Times New Roman"/>
        </w:rPr>
        <w:t xml:space="preserve"> - </w:t>
      </w:r>
      <w:hyperlink r:id="rId16" w:history="1">
        <w:r w:rsidRPr="00B2553B">
          <w:rPr>
            <w:rFonts w:ascii="Times New Roman" w:eastAsia="Calibri" w:hAnsi="Times New Roman" w:cs="Times New Roman"/>
          </w:rPr>
          <w:t>23 статьи 95</w:t>
        </w:r>
      </w:hyperlink>
      <w:r w:rsidRPr="00B2553B">
        <w:rPr>
          <w:rFonts w:ascii="Times New Roman" w:eastAsia="Calibri" w:hAnsi="Times New Roman" w:cs="Times New Roman"/>
        </w:rPr>
        <w:t xml:space="preserve">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rsidR="00B2553B" w:rsidRPr="00B2553B" w:rsidRDefault="00B2553B" w:rsidP="00B2553B">
      <w:pPr>
        <w:spacing w:after="0" w:line="240" w:lineRule="auto"/>
        <w:ind w:firstLine="567"/>
        <w:jc w:val="both"/>
        <w:rPr>
          <w:rFonts w:ascii="Times New Roman" w:eastAsia="Calibri" w:hAnsi="Times New Roman" w:cs="Times New Roman"/>
        </w:rPr>
      </w:pPr>
    </w:p>
    <w:p w:rsidR="00B2553B" w:rsidRPr="00B2553B" w:rsidRDefault="00B2553B" w:rsidP="00B2553B">
      <w:pPr>
        <w:widowControl w:val="0"/>
        <w:tabs>
          <w:tab w:val="left" w:pos="0"/>
          <w:tab w:val="right" w:pos="9498"/>
        </w:tabs>
        <w:spacing w:after="0" w:line="240" w:lineRule="auto"/>
        <w:ind w:left="360" w:right="139"/>
        <w:jc w:val="center"/>
        <w:rPr>
          <w:rFonts w:ascii="Times New Roman" w:eastAsia="Calibri" w:hAnsi="Times New Roman" w:cs="Times New Roman"/>
          <w:b/>
        </w:rPr>
      </w:pPr>
      <w:r w:rsidRPr="00B2553B">
        <w:rPr>
          <w:rFonts w:ascii="Times New Roman" w:eastAsia="Times New Roman" w:hAnsi="Times New Roman" w:cs="Times New Roman"/>
          <w:b/>
          <w:color w:val="000000" w:themeColor="text1"/>
          <w:lang w:val="en-US" w:eastAsia="ru-RU" w:bidi="ru-RU"/>
        </w:rPr>
        <w:t>XII</w:t>
      </w:r>
      <w:r w:rsidRPr="00B2553B">
        <w:rPr>
          <w:rFonts w:ascii="Times New Roman" w:eastAsia="Times New Roman" w:hAnsi="Times New Roman" w:cs="Times New Roman"/>
          <w:b/>
          <w:color w:val="000000" w:themeColor="text1"/>
          <w:lang w:eastAsia="ru-RU" w:bidi="ru-RU"/>
        </w:rPr>
        <w:t xml:space="preserve">. </w:t>
      </w:r>
      <w:r w:rsidRPr="00B2553B">
        <w:rPr>
          <w:rFonts w:ascii="Times New Roman" w:eastAsia="Calibri" w:hAnsi="Times New Roman" w:cs="Times New Roman"/>
          <w:b/>
        </w:rPr>
        <w:t>Прочие положения</w:t>
      </w:r>
    </w:p>
    <w:p w:rsidR="00B2553B" w:rsidRPr="00B2553B" w:rsidRDefault="00B2553B" w:rsidP="00B2553B">
      <w:pPr>
        <w:spacing w:after="0" w:line="240" w:lineRule="auto"/>
        <w:ind w:firstLine="567"/>
        <w:jc w:val="both"/>
        <w:rPr>
          <w:rFonts w:ascii="Times New Roman" w:eastAsia="Calibri" w:hAnsi="Times New Roman" w:cs="Times New Roman"/>
        </w:rPr>
      </w:pPr>
    </w:p>
    <w:p w:rsidR="00B2553B" w:rsidRPr="00B2553B" w:rsidRDefault="00B2553B" w:rsidP="00B2553B">
      <w:pPr>
        <w:spacing w:after="0" w:line="240" w:lineRule="auto"/>
        <w:ind w:firstLine="567"/>
        <w:jc w:val="both"/>
        <w:rPr>
          <w:rFonts w:ascii="Times New Roman" w:eastAsia="Calibri" w:hAnsi="Times New Roman" w:cs="Times New Roman"/>
        </w:rPr>
      </w:pPr>
      <w:r w:rsidRPr="00B2553B">
        <w:rPr>
          <w:rFonts w:ascii="Times New Roman" w:eastAsia="Calibri" w:hAnsi="Times New Roman" w:cs="Times New Roman"/>
        </w:rPr>
        <w:t>12.1. Во всем, что не предусмотрено Контрактом, Стороны руководствуются законодательством Российской Федерации.</w:t>
      </w:r>
    </w:p>
    <w:p w:rsidR="00B2553B" w:rsidRPr="00B2553B" w:rsidRDefault="00B2553B" w:rsidP="00B2553B">
      <w:pPr>
        <w:spacing w:after="0" w:line="240" w:lineRule="auto"/>
        <w:ind w:firstLine="567"/>
        <w:jc w:val="both"/>
        <w:rPr>
          <w:rFonts w:ascii="Times New Roman" w:eastAsia="Calibri" w:hAnsi="Times New Roman" w:cs="Times New Roman"/>
        </w:rPr>
      </w:pPr>
      <w:r w:rsidRPr="00B2553B">
        <w:rPr>
          <w:rFonts w:ascii="Times New Roman" w:eastAsia="Calibri" w:hAnsi="Times New Roman" w:cs="Times New Roman"/>
        </w:rPr>
        <w:lastRenderedPageBreak/>
        <w:t xml:space="preserve">12.2. В случае изменения у какой-либо из Сторон местонахождения, названия, а также </w:t>
      </w:r>
      <w:r w:rsidRPr="00B2553B">
        <w:rPr>
          <w:rFonts w:ascii="Times New Roman" w:eastAsia="Calibri" w:hAnsi="Times New Roman" w:cs="Times New Roman"/>
        </w:rPr>
        <w:br/>
        <w:t>в случае реорганизации она обязана в течение десяти дней письменно известить об этом другую Сторону.</w:t>
      </w:r>
    </w:p>
    <w:p w:rsidR="00B2553B" w:rsidRPr="00B2553B" w:rsidRDefault="00B2553B" w:rsidP="00B2553B">
      <w:pPr>
        <w:spacing w:after="0" w:line="240" w:lineRule="auto"/>
        <w:ind w:firstLine="567"/>
        <w:jc w:val="both"/>
        <w:rPr>
          <w:rFonts w:ascii="Times New Roman" w:eastAsia="Calibri" w:hAnsi="Times New Roman" w:cs="Times New Roman"/>
        </w:rPr>
      </w:pPr>
      <w:r w:rsidRPr="00B2553B">
        <w:rPr>
          <w:rFonts w:ascii="Times New Roman" w:eastAsia="Calibri" w:hAnsi="Times New Roman" w:cs="Times New Roman"/>
        </w:rPr>
        <w:t>12.3.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B2553B" w:rsidRPr="00B2553B" w:rsidRDefault="00B2553B" w:rsidP="00B2553B">
      <w:pPr>
        <w:spacing w:after="0" w:line="240" w:lineRule="auto"/>
        <w:ind w:firstLine="567"/>
        <w:jc w:val="both"/>
        <w:rPr>
          <w:rFonts w:ascii="Times New Roman" w:eastAsia="Calibri" w:hAnsi="Times New Roman" w:cs="Times New Roman"/>
        </w:rPr>
      </w:pPr>
      <w:r w:rsidRPr="00B2553B">
        <w:rPr>
          <w:rFonts w:ascii="Times New Roman" w:eastAsia="Calibri" w:hAnsi="Times New Roman" w:cs="Times New Roman"/>
        </w:rPr>
        <w:t xml:space="preserve">12.4. Изменение условий Контракта при его исполнении не допускается, за исключением случаев, предусмотренных </w:t>
      </w:r>
      <w:hyperlink r:id="rId17" w:history="1">
        <w:r w:rsidRPr="00B2553B">
          <w:rPr>
            <w:rFonts w:ascii="Times New Roman" w:eastAsia="Calibri" w:hAnsi="Times New Roman" w:cs="Times New Roman"/>
          </w:rPr>
          <w:t>статьей 95</w:t>
        </w:r>
      </w:hyperlink>
      <w:r w:rsidRPr="00B2553B">
        <w:rPr>
          <w:rFonts w:ascii="Times New Roman" w:eastAsia="Calibri" w:hAnsi="Times New Roman" w:cs="Times New Roman"/>
        </w:rPr>
        <w:t xml:space="preserve"> Федерального закона от 5 апреля 2013 г. № 44-ФЗ </w:t>
      </w:r>
      <w:r w:rsidRPr="00B2553B">
        <w:rPr>
          <w:rFonts w:ascii="Times New Roman" w:eastAsia="Calibri" w:hAnsi="Times New Roman" w:cs="Times New Roman"/>
        </w:rPr>
        <w:br/>
        <w:t xml:space="preserve">"О контрактной системе в сфере закупок товаров, работ, услуг для обеспечения государственных </w:t>
      </w:r>
      <w:r w:rsidRPr="00B2553B">
        <w:rPr>
          <w:rFonts w:ascii="Times New Roman" w:eastAsia="Calibri" w:hAnsi="Times New Roman" w:cs="Times New Roman"/>
        </w:rPr>
        <w:br/>
        <w:t>и муниципальных нужд".</w:t>
      </w:r>
    </w:p>
    <w:p w:rsidR="00B2553B" w:rsidRPr="00B2553B" w:rsidRDefault="00B2553B" w:rsidP="00B2553B">
      <w:pPr>
        <w:spacing w:after="0" w:line="240" w:lineRule="auto"/>
        <w:ind w:firstLine="567"/>
        <w:jc w:val="both"/>
        <w:rPr>
          <w:rFonts w:ascii="Times New Roman" w:eastAsia="Calibri" w:hAnsi="Times New Roman" w:cs="Times New Roman"/>
        </w:rPr>
      </w:pPr>
      <w:r w:rsidRPr="00B2553B">
        <w:rPr>
          <w:rFonts w:ascii="Times New Roman" w:eastAsia="Calibri" w:hAnsi="Times New Roman" w:cs="Times New Roman"/>
        </w:rPr>
        <w:t>12.5.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rsidR="00B2553B" w:rsidRPr="00B2553B" w:rsidRDefault="00B2553B" w:rsidP="00B2553B">
      <w:pPr>
        <w:spacing w:after="0" w:line="240" w:lineRule="auto"/>
        <w:ind w:firstLine="567"/>
        <w:jc w:val="both"/>
        <w:rPr>
          <w:rFonts w:ascii="Times New Roman" w:eastAsia="Calibri" w:hAnsi="Times New Roman" w:cs="Times New Roman"/>
        </w:rPr>
      </w:pPr>
      <w:r w:rsidRPr="00B2553B">
        <w:rPr>
          <w:rFonts w:ascii="Times New Roman" w:eastAsia="Calibri" w:hAnsi="Times New Roman" w:cs="Times New Roman"/>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rsidR="00B2553B" w:rsidRPr="00B2553B" w:rsidRDefault="00B2553B" w:rsidP="00B2553B">
      <w:pPr>
        <w:spacing w:after="0" w:line="240" w:lineRule="auto"/>
        <w:ind w:firstLine="567"/>
        <w:jc w:val="both"/>
        <w:rPr>
          <w:rFonts w:ascii="Times New Roman" w:eastAsia="Calibri" w:hAnsi="Times New Roman" w:cs="Times New Roman"/>
        </w:rPr>
      </w:pPr>
      <w:r w:rsidRPr="00B2553B">
        <w:rPr>
          <w:rFonts w:ascii="Times New Roman" w:eastAsia="Calibri" w:hAnsi="Times New Roman" w:cs="Times New Roman"/>
        </w:rPr>
        <w:t>12.6.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B2553B" w:rsidRPr="00B2553B" w:rsidRDefault="00B2553B" w:rsidP="00B2553B">
      <w:pPr>
        <w:spacing w:after="0" w:line="240" w:lineRule="auto"/>
        <w:ind w:firstLine="567"/>
        <w:jc w:val="both"/>
        <w:rPr>
          <w:rFonts w:ascii="Times New Roman" w:eastAsia="Calibri" w:hAnsi="Times New Roman" w:cs="Times New Roman"/>
        </w:rPr>
      </w:pPr>
      <w:r w:rsidRPr="00B2553B">
        <w:rPr>
          <w:rFonts w:ascii="Times New Roman" w:eastAsia="Calibri" w:hAnsi="Times New Roman" w:cs="Times New Roman"/>
        </w:rPr>
        <w:t>12.7. Контракт составлен в форме электронного документа, подписанного усиленными электронными подписями сторон.</w:t>
      </w:r>
    </w:p>
    <w:p w:rsidR="00B2553B" w:rsidRPr="00B2553B" w:rsidRDefault="00B2553B" w:rsidP="00B2553B">
      <w:pPr>
        <w:spacing w:after="0" w:line="240" w:lineRule="auto"/>
        <w:ind w:firstLine="567"/>
        <w:jc w:val="both"/>
        <w:rPr>
          <w:rFonts w:ascii="Times New Roman" w:eastAsia="Calibri" w:hAnsi="Times New Roman" w:cs="Times New Roman"/>
        </w:rPr>
      </w:pPr>
    </w:p>
    <w:p w:rsidR="00B2553B" w:rsidRPr="00B2553B" w:rsidRDefault="00B2553B" w:rsidP="00B2553B">
      <w:pPr>
        <w:spacing w:after="0" w:line="240" w:lineRule="auto"/>
        <w:ind w:firstLine="567"/>
        <w:jc w:val="center"/>
        <w:rPr>
          <w:rFonts w:ascii="Times New Roman" w:eastAsia="Calibri" w:hAnsi="Times New Roman" w:cs="Times New Roman"/>
          <w:b/>
        </w:rPr>
      </w:pPr>
      <w:r w:rsidRPr="00B2553B">
        <w:rPr>
          <w:rFonts w:ascii="Times New Roman" w:eastAsia="Calibri" w:hAnsi="Times New Roman" w:cs="Times New Roman"/>
          <w:b/>
        </w:rPr>
        <w:t>X</w:t>
      </w:r>
      <w:r w:rsidRPr="00B2553B">
        <w:rPr>
          <w:rFonts w:ascii="Times New Roman" w:eastAsia="Calibri" w:hAnsi="Times New Roman" w:cs="Times New Roman"/>
          <w:b/>
          <w:lang w:val="en-US"/>
        </w:rPr>
        <w:t>III</w:t>
      </w:r>
      <w:r w:rsidRPr="00B2553B">
        <w:rPr>
          <w:rFonts w:ascii="Times New Roman" w:eastAsia="Calibri" w:hAnsi="Times New Roman" w:cs="Times New Roman"/>
          <w:b/>
        </w:rPr>
        <w:t>. Перечень приложений</w:t>
      </w:r>
    </w:p>
    <w:p w:rsidR="00B2553B" w:rsidRPr="00B2553B" w:rsidRDefault="00B2553B" w:rsidP="00B2553B">
      <w:pPr>
        <w:spacing w:after="0" w:line="240" w:lineRule="auto"/>
        <w:ind w:firstLine="567"/>
        <w:jc w:val="both"/>
        <w:rPr>
          <w:rFonts w:ascii="Times New Roman" w:eastAsia="Calibri" w:hAnsi="Times New Roman" w:cs="Times New Roman"/>
        </w:rPr>
      </w:pPr>
    </w:p>
    <w:p w:rsidR="00B2553B" w:rsidRPr="00B2553B" w:rsidRDefault="00B2553B" w:rsidP="00B2553B">
      <w:pPr>
        <w:spacing w:after="0" w:line="240" w:lineRule="auto"/>
        <w:ind w:firstLine="567"/>
        <w:jc w:val="both"/>
        <w:rPr>
          <w:rFonts w:ascii="Times New Roman" w:eastAsia="Calibri" w:hAnsi="Times New Roman" w:cs="Times New Roman"/>
        </w:rPr>
      </w:pPr>
      <w:r w:rsidRPr="00B2553B">
        <w:rPr>
          <w:rFonts w:ascii="Times New Roman" w:eastAsia="Calibri" w:hAnsi="Times New Roman" w:cs="Times New Roman"/>
        </w:rPr>
        <w:t xml:space="preserve">13.1. Неотъемлемой частью Контракта является следующее приложение: </w:t>
      </w:r>
    </w:p>
    <w:p w:rsidR="00B2553B" w:rsidRPr="00B2553B" w:rsidRDefault="00B2553B" w:rsidP="00B2553B">
      <w:pPr>
        <w:spacing w:after="0" w:line="240" w:lineRule="auto"/>
        <w:ind w:firstLine="567"/>
        <w:jc w:val="both"/>
        <w:rPr>
          <w:rFonts w:ascii="Times New Roman" w:eastAsia="Calibri" w:hAnsi="Times New Roman" w:cs="Times New Roman"/>
        </w:rPr>
      </w:pPr>
      <w:r w:rsidRPr="00B2553B">
        <w:rPr>
          <w:rFonts w:ascii="Times New Roman" w:eastAsia="Calibri" w:hAnsi="Times New Roman" w:cs="Times New Roman"/>
        </w:rPr>
        <w:t>Приложение № 1: «Спецификация».</w:t>
      </w:r>
    </w:p>
    <w:p w:rsidR="00B2553B" w:rsidRPr="00B2553B" w:rsidRDefault="00B2553B" w:rsidP="00B2553B">
      <w:pPr>
        <w:spacing w:after="0" w:line="240" w:lineRule="auto"/>
        <w:ind w:firstLine="567"/>
        <w:jc w:val="both"/>
        <w:rPr>
          <w:rFonts w:ascii="Times New Roman" w:eastAsia="Calibri" w:hAnsi="Times New Roman" w:cs="Times New Roman"/>
        </w:rPr>
      </w:pPr>
    </w:p>
    <w:p w:rsidR="00B2553B" w:rsidRPr="00B2553B" w:rsidRDefault="00B2553B" w:rsidP="00B2553B">
      <w:pPr>
        <w:spacing w:after="0" w:line="240" w:lineRule="auto"/>
        <w:ind w:firstLine="567"/>
        <w:jc w:val="center"/>
        <w:rPr>
          <w:rFonts w:ascii="Times New Roman" w:eastAsia="Calibri" w:hAnsi="Times New Roman" w:cs="Times New Roman"/>
          <w:b/>
        </w:rPr>
      </w:pPr>
      <w:r w:rsidRPr="00B2553B">
        <w:rPr>
          <w:rFonts w:ascii="Times New Roman" w:eastAsia="Calibri" w:hAnsi="Times New Roman" w:cs="Times New Roman"/>
          <w:b/>
        </w:rPr>
        <w:t>XV. Адреса и банковские реквизиты Сторон</w:t>
      </w:r>
    </w:p>
    <w:tbl>
      <w:tblPr>
        <w:tblW w:w="9855" w:type="dxa"/>
        <w:tblLook w:val="01E0" w:firstRow="1" w:lastRow="1" w:firstColumn="1" w:lastColumn="1" w:noHBand="0" w:noVBand="0"/>
      </w:tblPr>
      <w:tblGrid>
        <w:gridCol w:w="9855"/>
      </w:tblGrid>
      <w:tr w:rsidR="00B2553B" w:rsidRPr="00B2553B" w:rsidTr="00282631">
        <w:tc>
          <w:tcPr>
            <w:tcW w:w="9855" w:type="dxa"/>
            <w:hideMark/>
          </w:tcPr>
          <w:tbl>
            <w:tblPr>
              <w:tblW w:w="8832" w:type="dxa"/>
              <w:tblInd w:w="283" w:type="dxa"/>
              <w:tblBorders>
                <w:insideH w:val="single" w:sz="4" w:space="0" w:color="auto"/>
              </w:tblBorders>
              <w:tblLook w:val="04A0" w:firstRow="1" w:lastRow="0" w:firstColumn="1" w:lastColumn="0" w:noHBand="0" w:noVBand="1"/>
            </w:tblPr>
            <w:tblGrid>
              <w:gridCol w:w="4433"/>
              <w:gridCol w:w="4399"/>
            </w:tblGrid>
            <w:tr w:rsidR="00B2553B" w:rsidRPr="00B2553B" w:rsidTr="00282631">
              <w:tc>
                <w:tcPr>
                  <w:tcW w:w="4433" w:type="dxa"/>
                </w:tcPr>
                <w:p w:rsidR="00B2553B" w:rsidRPr="00B2553B" w:rsidRDefault="00B2553B" w:rsidP="00B2553B">
                  <w:pPr>
                    <w:spacing w:after="0" w:line="240" w:lineRule="auto"/>
                    <w:ind w:firstLine="567"/>
                    <w:jc w:val="both"/>
                    <w:rPr>
                      <w:rFonts w:ascii="Times New Roman" w:eastAsia="Times New Roman" w:hAnsi="Times New Roman" w:cs="Times New Roman"/>
                      <w:b/>
                      <w:bCs/>
                      <w:lang w:val="en-US"/>
                    </w:rPr>
                  </w:pPr>
                  <w:r w:rsidRPr="00B2553B">
                    <w:rPr>
                      <w:rFonts w:ascii="Times New Roman" w:eastAsia="Times New Roman" w:hAnsi="Times New Roman" w:cs="Times New Roman"/>
                      <w:b/>
                      <w:bCs/>
                    </w:rPr>
                    <w:t>Поставщик</w:t>
                  </w:r>
                  <w:r w:rsidRPr="00B2553B">
                    <w:rPr>
                      <w:rFonts w:ascii="Times New Roman" w:eastAsia="Times New Roman" w:hAnsi="Times New Roman" w:cs="Times New Roman"/>
                      <w:b/>
                      <w:bCs/>
                      <w:lang w:val="en-US"/>
                    </w:rPr>
                    <w:t>:</w:t>
                  </w:r>
                </w:p>
              </w:tc>
              <w:tc>
                <w:tcPr>
                  <w:tcW w:w="4399" w:type="dxa"/>
                </w:tcPr>
                <w:p w:rsidR="00B2553B" w:rsidRPr="00B2553B" w:rsidRDefault="00B2553B" w:rsidP="00B2553B">
                  <w:pPr>
                    <w:spacing w:after="0" w:line="240" w:lineRule="auto"/>
                    <w:ind w:firstLine="567"/>
                    <w:jc w:val="both"/>
                    <w:rPr>
                      <w:rFonts w:ascii="Times New Roman" w:eastAsia="Times New Roman" w:hAnsi="Times New Roman" w:cs="Times New Roman"/>
                      <w:kern w:val="1"/>
                      <w:lang w:eastAsia="ru-RU"/>
                    </w:rPr>
                  </w:pPr>
                  <w:r w:rsidRPr="00B2553B">
                    <w:rPr>
                      <w:rFonts w:ascii="Times New Roman" w:eastAsia="Times New Roman" w:hAnsi="Times New Roman" w:cs="Times New Roman"/>
                      <w:b/>
                      <w:kern w:val="1"/>
                    </w:rPr>
                    <w:t>Заказчик</w:t>
                  </w:r>
                  <w:r w:rsidRPr="00B2553B">
                    <w:rPr>
                      <w:rFonts w:ascii="Times New Roman" w:eastAsia="Times New Roman" w:hAnsi="Times New Roman" w:cs="Times New Roman"/>
                      <w:b/>
                      <w:bCs/>
                      <w:kern w:val="1"/>
                    </w:rPr>
                    <w:t>:</w:t>
                  </w:r>
                  <w:r w:rsidRPr="00B2553B">
                    <w:rPr>
                      <w:rFonts w:ascii="Times New Roman" w:eastAsia="Times New Roman" w:hAnsi="Times New Roman" w:cs="Times New Roman"/>
                      <w:b/>
                      <w:bCs/>
                      <w:kern w:val="1"/>
                    </w:rPr>
                    <w:br/>
                  </w:r>
                </w:p>
                <w:p w:rsidR="00B2553B" w:rsidRPr="00B2553B" w:rsidRDefault="00B2553B" w:rsidP="00B2553B">
                  <w:pPr>
                    <w:spacing w:after="0" w:line="240" w:lineRule="auto"/>
                    <w:ind w:hanging="7"/>
                    <w:rPr>
                      <w:rFonts w:ascii="Times New Roman" w:eastAsia="Times New Roman" w:hAnsi="Times New Roman" w:cs="Times New Roman"/>
                      <w:b/>
                      <w:kern w:val="1"/>
                      <w:lang w:eastAsia="ru-RU"/>
                    </w:rPr>
                  </w:pPr>
                  <w:r w:rsidRPr="00B2553B">
                    <w:rPr>
                      <w:rFonts w:ascii="Times New Roman" w:eastAsia="Times New Roman" w:hAnsi="Times New Roman" w:cs="Times New Roman"/>
                      <w:b/>
                      <w:kern w:val="1"/>
                      <w:lang w:eastAsia="ru-RU"/>
                    </w:rPr>
                    <w:t xml:space="preserve">Администрация Калининского </w:t>
                  </w:r>
                  <w:r w:rsidRPr="00B2553B">
                    <w:rPr>
                      <w:rFonts w:ascii="Times New Roman" w:eastAsia="Times New Roman" w:hAnsi="Times New Roman" w:cs="Times New Roman"/>
                      <w:b/>
                      <w:kern w:val="1"/>
                      <w:lang w:eastAsia="ru-RU"/>
                    </w:rPr>
                    <w:br/>
                    <w:t>района Санкт-Петербурга</w:t>
                  </w:r>
                </w:p>
                <w:p w:rsidR="00B2553B" w:rsidRPr="00B2553B" w:rsidRDefault="00B2553B" w:rsidP="00B2553B">
                  <w:pPr>
                    <w:spacing w:after="0" w:line="240" w:lineRule="auto"/>
                    <w:ind w:hanging="7"/>
                    <w:rPr>
                      <w:rFonts w:ascii="Times New Roman" w:eastAsia="Times New Roman" w:hAnsi="Times New Roman" w:cs="Times New Roman"/>
                      <w:kern w:val="1"/>
                      <w:lang w:eastAsia="ru-RU"/>
                    </w:rPr>
                  </w:pPr>
                  <w:r w:rsidRPr="00B2553B">
                    <w:rPr>
                      <w:rFonts w:ascii="Times New Roman" w:eastAsia="Times New Roman" w:hAnsi="Times New Roman" w:cs="Times New Roman"/>
                      <w:kern w:val="1"/>
                      <w:lang w:eastAsia="ru-RU"/>
                    </w:rPr>
                    <w:t>195009, Санкт-Петербург,</w:t>
                  </w:r>
                </w:p>
                <w:p w:rsidR="00B2553B" w:rsidRPr="00B2553B" w:rsidRDefault="00B2553B" w:rsidP="00B2553B">
                  <w:pPr>
                    <w:spacing w:after="0" w:line="240" w:lineRule="auto"/>
                    <w:ind w:hanging="7"/>
                    <w:rPr>
                      <w:rFonts w:ascii="Times New Roman" w:eastAsia="Times New Roman" w:hAnsi="Times New Roman" w:cs="Times New Roman"/>
                      <w:kern w:val="1"/>
                      <w:lang w:eastAsia="ru-RU"/>
                    </w:rPr>
                  </w:pPr>
                  <w:r w:rsidRPr="00B2553B">
                    <w:rPr>
                      <w:rFonts w:ascii="Times New Roman" w:eastAsia="Times New Roman" w:hAnsi="Times New Roman" w:cs="Times New Roman"/>
                      <w:kern w:val="1"/>
                      <w:lang w:eastAsia="ru-RU"/>
                    </w:rPr>
                    <w:t>Арсенальная наб., 13/1</w:t>
                  </w:r>
                </w:p>
                <w:p w:rsidR="00B2553B" w:rsidRPr="00B2553B" w:rsidRDefault="00B2553B" w:rsidP="00B2553B">
                  <w:pPr>
                    <w:spacing w:after="0" w:line="240" w:lineRule="auto"/>
                    <w:ind w:hanging="7"/>
                    <w:rPr>
                      <w:rFonts w:ascii="Times New Roman" w:eastAsia="Times New Roman" w:hAnsi="Times New Roman" w:cs="Times New Roman"/>
                      <w:kern w:val="1"/>
                      <w:lang w:eastAsia="ru-RU"/>
                    </w:rPr>
                  </w:pPr>
                  <w:r w:rsidRPr="00B2553B">
                    <w:rPr>
                      <w:rFonts w:ascii="Times New Roman" w:eastAsia="Times New Roman" w:hAnsi="Times New Roman" w:cs="Times New Roman"/>
                      <w:b/>
                      <w:kern w:val="1"/>
                      <w:lang w:eastAsia="ru-RU"/>
                    </w:rPr>
                    <w:t>ИНН</w:t>
                  </w:r>
                  <w:r w:rsidRPr="00B2553B">
                    <w:rPr>
                      <w:rFonts w:ascii="Times New Roman" w:eastAsia="Times New Roman" w:hAnsi="Times New Roman" w:cs="Times New Roman"/>
                      <w:kern w:val="1"/>
                      <w:lang w:eastAsia="ru-RU"/>
                    </w:rPr>
                    <w:t xml:space="preserve"> 7804042349, </w:t>
                  </w:r>
                  <w:r w:rsidRPr="00B2553B">
                    <w:rPr>
                      <w:rFonts w:ascii="Times New Roman" w:eastAsia="Times New Roman" w:hAnsi="Times New Roman" w:cs="Times New Roman"/>
                      <w:b/>
                      <w:kern w:val="1"/>
                      <w:lang w:eastAsia="ru-RU"/>
                    </w:rPr>
                    <w:t>КПП</w:t>
                  </w:r>
                  <w:r w:rsidRPr="00B2553B">
                    <w:rPr>
                      <w:rFonts w:ascii="Times New Roman" w:eastAsia="Times New Roman" w:hAnsi="Times New Roman" w:cs="Times New Roman"/>
                      <w:kern w:val="1"/>
                      <w:lang w:eastAsia="ru-RU"/>
                    </w:rPr>
                    <w:t xml:space="preserve"> 780401001</w:t>
                  </w:r>
                </w:p>
                <w:p w:rsidR="00B2553B" w:rsidRPr="00B2553B" w:rsidRDefault="00B2553B" w:rsidP="00B2553B">
                  <w:pPr>
                    <w:spacing w:after="0" w:line="240" w:lineRule="auto"/>
                    <w:ind w:hanging="7"/>
                    <w:rPr>
                      <w:rFonts w:ascii="Times New Roman" w:eastAsia="Times New Roman" w:hAnsi="Times New Roman" w:cs="Times New Roman"/>
                      <w:lang w:eastAsia="ru-RU"/>
                    </w:rPr>
                  </w:pPr>
                  <w:r w:rsidRPr="00B2553B">
                    <w:rPr>
                      <w:rFonts w:ascii="Times New Roman" w:eastAsia="Times New Roman" w:hAnsi="Times New Roman" w:cs="Times New Roman"/>
                      <w:b/>
                      <w:lang w:eastAsia="ru-RU"/>
                    </w:rPr>
                    <w:t>Получатель:</w:t>
                  </w:r>
                  <w:r w:rsidRPr="00B2553B">
                    <w:rPr>
                      <w:rFonts w:ascii="Times New Roman" w:eastAsia="Times New Roman" w:hAnsi="Times New Roman" w:cs="Times New Roman"/>
                      <w:lang w:eastAsia="ru-RU"/>
                    </w:rPr>
                    <w:t xml:space="preserve"> Комитет финансов </w:t>
                  </w:r>
                </w:p>
                <w:p w:rsidR="00B2553B" w:rsidRPr="00B2553B" w:rsidRDefault="00B2553B" w:rsidP="00B2553B">
                  <w:pPr>
                    <w:spacing w:after="0" w:line="240" w:lineRule="auto"/>
                    <w:ind w:hanging="7"/>
                    <w:rPr>
                      <w:rFonts w:ascii="Times New Roman" w:eastAsia="Times New Roman" w:hAnsi="Times New Roman" w:cs="Times New Roman"/>
                      <w:lang w:eastAsia="ru-RU"/>
                    </w:rPr>
                  </w:pPr>
                  <w:r w:rsidRPr="00B2553B">
                    <w:rPr>
                      <w:rFonts w:ascii="Times New Roman" w:eastAsia="Times New Roman" w:hAnsi="Times New Roman" w:cs="Times New Roman"/>
                      <w:lang w:eastAsia="ru-RU"/>
                    </w:rPr>
                    <w:t>Санкт-Петербурга (Администрация Калининского района Санкт-Петербурга, л/с 0510000)</w:t>
                  </w:r>
                </w:p>
                <w:p w:rsidR="00B2553B" w:rsidRPr="00B2553B" w:rsidRDefault="00B2553B" w:rsidP="00B2553B">
                  <w:pPr>
                    <w:spacing w:after="0" w:line="240" w:lineRule="auto"/>
                    <w:ind w:hanging="7"/>
                    <w:rPr>
                      <w:rFonts w:ascii="Times New Roman" w:eastAsia="Times New Roman" w:hAnsi="Times New Roman" w:cs="Times New Roman"/>
                      <w:lang w:eastAsia="ru-RU"/>
                    </w:rPr>
                  </w:pPr>
                  <w:r w:rsidRPr="00B2553B">
                    <w:rPr>
                      <w:rFonts w:ascii="Times New Roman" w:eastAsia="Times New Roman" w:hAnsi="Times New Roman" w:cs="Times New Roman"/>
                      <w:b/>
                      <w:lang w:eastAsia="ru-RU"/>
                    </w:rPr>
                    <w:t>Банк получателя:</w:t>
                  </w:r>
                  <w:r w:rsidRPr="00B2553B">
                    <w:rPr>
                      <w:rFonts w:ascii="Times New Roman" w:eastAsia="Times New Roman" w:hAnsi="Times New Roman" w:cs="Times New Roman"/>
                      <w:lang w:eastAsia="ru-RU"/>
                    </w:rPr>
                    <w:t xml:space="preserve"> </w:t>
                  </w:r>
                </w:p>
                <w:p w:rsidR="00B2553B" w:rsidRPr="00B2553B" w:rsidRDefault="00B2553B" w:rsidP="00B2553B">
                  <w:pPr>
                    <w:snapToGrid w:val="0"/>
                    <w:spacing w:after="0" w:line="252" w:lineRule="auto"/>
                    <w:rPr>
                      <w:rFonts w:ascii="Times New Roman" w:eastAsia="Calibri" w:hAnsi="Times New Roman" w:cs="Times New Roman"/>
                      <w:color w:val="000000"/>
                      <w:sz w:val="24"/>
                      <w:szCs w:val="24"/>
                    </w:rPr>
                  </w:pPr>
                  <w:r w:rsidRPr="00B2553B">
                    <w:rPr>
                      <w:rFonts w:ascii="Times New Roman" w:eastAsia="Calibri" w:hAnsi="Times New Roman" w:cs="Times New Roman"/>
                      <w:color w:val="000000"/>
                      <w:sz w:val="24"/>
                      <w:szCs w:val="24"/>
                    </w:rPr>
                    <w:t xml:space="preserve">ОКЦ №1 Северо-Западного ГУ Банка России// УФК по г. Санкт-Петербургу, </w:t>
                  </w:r>
                </w:p>
                <w:p w:rsidR="00B2553B" w:rsidRPr="00B2553B" w:rsidRDefault="00B2553B" w:rsidP="00B2553B">
                  <w:pPr>
                    <w:snapToGrid w:val="0"/>
                    <w:spacing w:after="0" w:line="252" w:lineRule="auto"/>
                    <w:rPr>
                      <w:rFonts w:ascii="Times New Roman" w:eastAsia="Calibri" w:hAnsi="Times New Roman" w:cs="Times New Roman"/>
                      <w:color w:val="000000"/>
                      <w:sz w:val="24"/>
                      <w:szCs w:val="24"/>
                    </w:rPr>
                  </w:pPr>
                  <w:r w:rsidRPr="00B2553B">
                    <w:rPr>
                      <w:rFonts w:ascii="Times New Roman" w:eastAsia="Calibri" w:hAnsi="Times New Roman" w:cs="Times New Roman"/>
                      <w:color w:val="000000"/>
                      <w:sz w:val="24"/>
                      <w:szCs w:val="24"/>
                    </w:rPr>
                    <w:t xml:space="preserve">г. Санкт-Петербург </w:t>
                  </w:r>
                </w:p>
                <w:p w:rsidR="00B2553B" w:rsidRPr="00B2553B" w:rsidRDefault="00B2553B" w:rsidP="00B2553B">
                  <w:pPr>
                    <w:spacing w:after="0" w:line="240" w:lineRule="auto"/>
                    <w:ind w:hanging="7"/>
                    <w:rPr>
                      <w:rFonts w:ascii="Times New Roman" w:eastAsia="Times New Roman" w:hAnsi="Times New Roman" w:cs="Times New Roman"/>
                      <w:b/>
                      <w:lang w:eastAsia="ru-RU"/>
                    </w:rPr>
                  </w:pPr>
                  <w:r w:rsidRPr="00B2553B">
                    <w:rPr>
                      <w:rFonts w:ascii="Times New Roman" w:eastAsia="Times New Roman" w:hAnsi="Times New Roman" w:cs="Times New Roman"/>
                      <w:b/>
                      <w:lang w:eastAsia="ru-RU"/>
                    </w:rPr>
                    <w:t>БИК 014030106</w:t>
                  </w:r>
                </w:p>
                <w:p w:rsidR="00B2553B" w:rsidRPr="00B2553B" w:rsidRDefault="00B2553B" w:rsidP="00B2553B">
                  <w:pPr>
                    <w:spacing w:after="0" w:line="240" w:lineRule="auto"/>
                    <w:ind w:hanging="7"/>
                    <w:rPr>
                      <w:rFonts w:ascii="Times New Roman" w:eastAsia="Times New Roman" w:hAnsi="Times New Roman" w:cs="Times New Roman"/>
                      <w:lang w:eastAsia="ru-RU"/>
                    </w:rPr>
                  </w:pPr>
                  <w:r w:rsidRPr="00B2553B">
                    <w:rPr>
                      <w:rFonts w:ascii="Times New Roman" w:eastAsia="Times New Roman" w:hAnsi="Times New Roman" w:cs="Times New Roman"/>
                      <w:lang w:eastAsia="ru-RU"/>
                    </w:rPr>
                    <w:t>Счет банка 40102810945370000005</w:t>
                  </w:r>
                </w:p>
                <w:p w:rsidR="00B2553B" w:rsidRPr="00B2553B" w:rsidRDefault="00B2553B" w:rsidP="00B2553B">
                  <w:pPr>
                    <w:spacing w:after="0" w:line="240" w:lineRule="auto"/>
                    <w:ind w:hanging="7"/>
                    <w:rPr>
                      <w:rFonts w:ascii="Times New Roman" w:eastAsia="Times New Roman" w:hAnsi="Times New Roman" w:cs="Times New Roman"/>
                      <w:b/>
                      <w:lang w:eastAsia="ru-RU"/>
                    </w:rPr>
                  </w:pPr>
                  <w:r w:rsidRPr="00B2553B">
                    <w:rPr>
                      <w:rFonts w:ascii="Times New Roman" w:eastAsia="Times New Roman" w:hAnsi="Times New Roman" w:cs="Times New Roman"/>
                      <w:b/>
                      <w:lang w:eastAsia="ru-RU"/>
                    </w:rPr>
                    <w:t>Казначейский счет 03221643400000007200</w:t>
                  </w:r>
                </w:p>
                <w:p w:rsidR="00B2553B" w:rsidRPr="00B2553B" w:rsidRDefault="00B2553B" w:rsidP="00B2553B">
                  <w:pPr>
                    <w:spacing w:after="0" w:line="240" w:lineRule="auto"/>
                    <w:ind w:hanging="7"/>
                    <w:rPr>
                      <w:rFonts w:ascii="Times New Roman" w:eastAsia="Times New Roman" w:hAnsi="Times New Roman" w:cs="Times New Roman"/>
                    </w:rPr>
                  </w:pPr>
                  <w:r w:rsidRPr="00B2553B">
                    <w:rPr>
                      <w:rFonts w:ascii="Times New Roman" w:eastAsia="Times New Roman" w:hAnsi="Times New Roman" w:cs="Times New Roman"/>
                    </w:rPr>
                    <w:t xml:space="preserve">ОКТМО 40330000 </w:t>
                  </w:r>
                </w:p>
                <w:p w:rsidR="00B2553B" w:rsidRPr="00B2553B" w:rsidRDefault="00B2553B" w:rsidP="00B2553B">
                  <w:pPr>
                    <w:spacing w:after="0" w:line="240" w:lineRule="auto"/>
                    <w:ind w:hanging="7"/>
                    <w:rPr>
                      <w:rFonts w:ascii="Times New Roman" w:eastAsia="Times New Roman" w:hAnsi="Times New Roman" w:cs="Times New Roman"/>
                    </w:rPr>
                  </w:pPr>
                  <w:r w:rsidRPr="00B2553B">
                    <w:rPr>
                      <w:rFonts w:ascii="Times New Roman" w:eastAsia="Times New Roman" w:hAnsi="Times New Roman" w:cs="Times New Roman"/>
                    </w:rPr>
                    <w:t>ОКПО 04032698</w:t>
                  </w:r>
                </w:p>
                <w:p w:rsidR="00B2553B" w:rsidRPr="00B2553B" w:rsidRDefault="00B2553B" w:rsidP="00B2553B">
                  <w:pPr>
                    <w:spacing w:after="0" w:line="240" w:lineRule="auto"/>
                    <w:ind w:hanging="7"/>
                    <w:rPr>
                      <w:rFonts w:ascii="Times New Roman" w:eastAsia="Times New Roman" w:hAnsi="Times New Roman" w:cs="Times New Roman"/>
                    </w:rPr>
                  </w:pPr>
                  <w:r w:rsidRPr="00B2553B">
                    <w:rPr>
                      <w:rFonts w:ascii="Times New Roman" w:eastAsia="Times New Roman" w:hAnsi="Times New Roman" w:cs="Times New Roman"/>
                    </w:rPr>
                    <w:t>ОКОГУ 2300001</w:t>
                  </w:r>
                </w:p>
                <w:p w:rsidR="00B2553B" w:rsidRPr="00B2553B" w:rsidRDefault="00B2553B" w:rsidP="00B2553B">
                  <w:pPr>
                    <w:spacing w:after="0" w:line="240" w:lineRule="auto"/>
                    <w:ind w:hanging="7"/>
                    <w:rPr>
                      <w:rFonts w:ascii="Times New Roman" w:eastAsia="Times New Roman" w:hAnsi="Times New Roman" w:cs="Times New Roman"/>
                    </w:rPr>
                  </w:pPr>
                  <w:r w:rsidRPr="00B2553B">
                    <w:rPr>
                      <w:rFonts w:ascii="Times New Roman" w:eastAsia="Times New Roman" w:hAnsi="Times New Roman" w:cs="Times New Roman"/>
                    </w:rPr>
                    <w:t>ОКВЭД 84.11.22, ОКФС 13</w:t>
                  </w:r>
                </w:p>
                <w:p w:rsidR="00B2553B" w:rsidRPr="00B2553B" w:rsidRDefault="00B2553B" w:rsidP="00B2553B">
                  <w:pPr>
                    <w:spacing w:after="0" w:line="240" w:lineRule="auto"/>
                    <w:ind w:hanging="7"/>
                    <w:rPr>
                      <w:rFonts w:ascii="Times New Roman" w:eastAsia="Times New Roman" w:hAnsi="Times New Roman" w:cs="Times New Roman"/>
                      <w:b/>
                      <w:bCs/>
                    </w:rPr>
                  </w:pPr>
                  <w:r w:rsidRPr="00B2553B">
                    <w:rPr>
                      <w:rFonts w:ascii="Times New Roman" w:eastAsia="Times New Roman" w:hAnsi="Times New Roman" w:cs="Times New Roman"/>
                    </w:rPr>
                    <w:t>ОКОПФ 75204, ОГРН 1027802508271</w:t>
                  </w:r>
                </w:p>
              </w:tc>
            </w:tr>
          </w:tbl>
          <w:p w:rsidR="00B2553B" w:rsidRPr="00B2553B" w:rsidRDefault="00B2553B" w:rsidP="00B2553B">
            <w:pPr>
              <w:spacing w:after="0" w:line="240" w:lineRule="auto"/>
              <w:ind w:firstLine="567"/>
              <w:jc w:val="both"/>
              <w:rPr>
                <w:rFonts w:ascii="Times New Roman" w:eastAsia="Times New Roman" w:hAnsi="Times New Roman" w:cs="Times New Roman"/>
                <w:b/>
                <w:i/>
              </w:rPr>
            </w:pPr>
          </w:p>
        </w:tc>
      </w:tr>
    </w:tbl>
    <w:p w:rsidR="00B2553B" w:rsidRPr="00B2553B" w:rsidRDefault="00B2553B" w:rsidP="00B2553B">
      <w:pPr>
        <w:spacing w:after="0" w:line="240" w:lineRule="auto"/>
        <w:ind w:firstLine="567"/>
        <w:jc w:val="both"/>
        <w:rPr>
          <w:rFonts w:ascii="Times New Roman" w:eastAsia="Times New Roman" w:hAnsi="Times New Roman" w:cs="Times New Roman"/>
          <w:lang w:val="en-US" w:eastAsia="ru-RU"/>
        </w:rPr>
      </w:pPr>
    </w:p>
    <w:tbl>
      <w:tblPr>
        <w:tblW w:w="0" w:type="auto"/>
        <w:tblBorders>
          <w:insideH w:val="single" w:sz="4" w:space="0" w:color="auto"/>
        </w:tblBorders>
        <w:tblLook w:val="04A0" w:firstRow="1" w:lastRow="0" w:firstColumn="1" w:lastColumn="0" w:noHBand="0" w:noVBand="1"/>
      </w:tblPr>
      <w:tblGrid>
        <w:gridCol w:w="4768"/>
        <w:gridCol w:w="4728"/>
      </w:tblGrid>
      <w:tr w:rsidR="00B2553B" w:rsidRPr="00B2553B" w:rsidTr="00282631">
        <w:tc>
          <w:tcPr>
            <w:tcW w:w="5210" w:type="dxa"/>
          </w:tcPr>
          <w:p w:rsidR="00B2553B" w:rsidRPr="00B2553B" w:rsidRDefault="00B2553B" w:rsidP="00B2553B">
            <w:pPr>
              <w:spacing w:after="0" w:line="240" w:lineRule="auto"/>
              <w:ind w:firstLine="567"/>
              <w:jc w:val="both"/>
              <w:rPr>
                <w:rFonts w:ascii="Times New Roman" w:eastAsia="Times New Roman" w:hAnsi="Times New Roman" w:cs="Times New Roman"/>
                <w:b/>
                <w:lang w:val="en-US" w:eastAsia="ru-RU"/>
              </w:rPr>
            </w:pPr>
            <w:r w:rsidRPr="00B2553B">
              <w:rPr>
                <w:rFonts w:ascii="Times New Roman" w:eastAsia="Times New Roman" w:hAnsi="Times New Roman" w:cs="Times New Roman"/>
                <w:b/>
                <w:lang w:eastAsia="ru-RU"/>
              </w:rPr>
              <w:t>Поставщик</w:t>
            </w:r>
            <w:r w:rsidRPr="00B2553B">
              <w:rPr>
                <w:rFonts w:ascii="Times New Roman" w:eastAsia="Times New Roman" w:hAnsi="Times New Roman" w:cs="Times New Roman"/>
                <w:b/>
                <w:lang w:val="en-US" w:eastAsia="ru-RU"/>
              </w:rPr>
              <w:t>:</w:t>
            </w:r>
          </w:p>
        </w:tc>
        <w:tc>
          <w:tcPr>
            <w:tcW w:w="5211" w:type="dxa"/>
          </w:tcPr>
          <w:p w:rsidR="00B2553B" w:rsidRPr="00B2553B" w:rsidRDefault="00B2553B" w:rsidP="00B2553B">
            <w:pPr>
              <w:spacing w:after="0" w:line="240" w:lineRule="auto"/>
              <w:jc w:val="both"/>
              <w:rPr>
                <w:rFonts w:ascii="Times New Roman" w:eastAsia="Times New Roman" w:hAnsi="Times New Roman" w:cs="Times New Roman"/>
                <w:lang w:eastAsia="ru-RU"/>
              </w:rPr>
            </w:pPr>
            <w:r w:rsidRPr="00B2553B">
              <w:rPr>
                <w:rFonts w:ascii="Times New Roman" w:eastAsia="Times New Roman" w:hAnsi="Times New Roman" w:cs="Times New Roman"/>
                <w:b/>
                <w:kern w:val="1"/>
                <w:lang w:eastAsia="ru-RU"/>
              </w:rPr>
              <w:t>Заказчик:</w:t>
            </w:r>
            <w:r w:rsidRPr="00B2553B">
              <w:rPr>
                <w:rFonts w:ascii="Times New Roman" w:eastAsia="Times New Roman" w:hAnsi="Times New Roman" w:cs="Times New Roman"/>
                <w:kern w:val="1"/>
                <w:lang w:eastAsia="ru-RU"/>
              </w:rPr>
              <w:t xml:space="preserve"> Администрация Калининского </w:t>
            </w:r>
            <w:r w:rsidRPr="00B2553B">
              <w:rPr>
                <w:rFonts w:ascii="Times New Roman" w:eastAsia="Times New Roman" w:hAnsi="Times New Roman" w:cs="Times New Roman"/>
                <w:kern w:val="1"/>
                <w:lang w:eastAsia="ru-RU"/>
              </w:rPr>
              <w:br/>
              <w:t>района Санкт-Петербурга</w:t>
            </w:r>
          </w:p>
        </w:tc>
      </w:tr>
    </w:tbl>
    <w:p w:rsidR="00B2553B" w:rsidRPr="00B2553B" w:rsidRDefault="00B2553B" w:rsidP="00B2553B">
      <w:pPr>
        <w:tabs>
          <w:tab w:val="left" w:pos="1177"/>
        </w:tabs>
        <w:rPr>
          <w:rFonts w:ascii="Times New Roman" w:eastAsia="Calibri" w:hAnsi="Times New Roman" w:cs="Times New Roman"/>
        </w:rPr>
        <w:sectPr w:rsidR="00B2553B" w:rsidRPr="00B2553B" w:rsidSect="00A37639">
          <w:pgSz w:w="11906" w:h="16838"/>
          <w:pgMar w:top="1021" w:right="709" w:bottom="1021" w:left="1701" w:header="709" w:footer="709" w:gutter="0"/>
          <w:cols w:space="708"/>
          <w:docGrid w:linePitch="360"/>
        </w:sectPr>
      </w:pPr>
      <w:r w:rsidRPr="00B2553B">
        <w:rPr>
          <w:rFonts w:ascii="Times New Roman" w:eastAsia="Calibri" w:hAnsi="Times New Roman" w:cs="Times New Roman"/>
        </w:rPr>
        <w:tab/>
      </w:r>
    </w:p>
    <w:p w:rsidR="00B2553B" w:rsidRPr="00B2553B" w:rsidRDefault="00B2553B" w:rsidP="00B2553B">
      <w:pPr>
        <w:spacing w:after="0" w:line="240" w:lineRule="auto"/>
        <w:ind w:firstLine="567"/>
        <w:jc w:val="both"/>
        <w:rPr>
          <w:rFonts w:ascii="Times New Roman" w:eastAsia="Calibri" w:hAnsi="Times New Roman" w:cs="Times New Roman"/>
        </w:rPr>
      </w:pPr>
    </w:p>
    <w:p w:rsidR="00B2553B" w:rsidRPr="00B2553B" w:rsidRDefault="00B2553B" w:rsidP="00B2553B">
      <w:pPr>
        <w:spacing w:after="0" w:line="240" w:lineRule="auto"/>
        <w:ind w:firstLine="567"/>
        <w:jc w:val="right"/>
        <w:rPr>
          <w:rFonts w:ascii="Times New Roman" w:eastAsia="Times New Roman" w:hAnsi="Times New Roman" w:cs="Times New Roman"/>
          <w:lang w:eastAsia="ru-RU"/>
        </w:rPr>
      </w:pPr>
      <w:r w:rsidRPr="00B2553B">
        <w:rPr>
          <w:rFonts w:ascii="Times New Roman" w:eastAsia="Times New Roman" w:hAnsi="Times New Roman" w:cs="Times New Roman"/>
          <w:lang w:eastAsia="ru-RU"/>
        </w:rPr>
        <w:t xml:space="preserve">        Приложение № 1               к контракту</w:t>
      </w:r>
    </w:p>
    <w:p w:rsidR="00B2553B" w:rsidRPr="00B2553B" w:rsidRDefault="00B2553B" w:rsidP="00B2553B">
      <w:pPr>
        <w:spacing w:after="0" w:line="240" w:lineRule="auto"/>
        <w:ind w:firstLine="567"/>
        <w:jc w:val="right"/>
        <w:rPr>
          <w:rFonts w:ascii="Times New Roman" w:eastAsia="Times New Roman" w:hAnsi="Times New Roman" w:cs="Times New Roman"/>
          <w:lang w:eastAsia="ru-RU"/>
        </w:rPr>
      </w:pPr>
      <w:r w:rsidRPr="00B2553B">
        <w:rPr>
          <w:rFonts w:ascii="Times New Roman" w:eastAsia="Times New Roman" w:hAnsi="Times New Roman" w:cs="Times New Roman"/>
          <w:lang w:eastAsia="ru-RU"/>
        </w:rPr>
        <w:t>_____________ от «__» _________2026</w:t>
      </w:r>
    </w:p>
    <w:p w:rsidR="00B2553B" w:rsidRPr="00B2553B" w:rsidRDefault="00B2553B" w:rsidP="00B2553B">
      <w:pPr>
        <w:spacing w:after="0" w:line="240" w:lineRule="auto"/>
        <w:ind w:firstLine="567"/>
        <w:jc w:val="both"/>
        <w:rPr>
          <w:rFonts w:ascii="Times New Roman" w:eastAsia="Times New Roman" w:hAnsi="Times New Roman" w:cs="Times New Roman"/>
          <w:lang w:eastAsia="ru-RU"/>
        </w:rPr>
      </w:pPr>
    </w:p>
    <w:p w:rsidR="00B2553B" w:rsidRPr="00B2553B" w:rsidRDefault="00B2553B" w:rsidP="00B2553B">
      <w:pPr>
        <w:spacing w:after="0" w:line="240" w:lineRule="auto"/>
        <w:ind w:firstLine="567"/>
        <w:jc w:val="center"/>
        <w:rPr>
          <w:rFonts w:ascii="Times New Roman" w:eastAsia="Times New Roman" w:hAnsi="Times New Roman" w:cs="Times New Roman"/>
          <w:b/>
          <w:lang w:eastAsia="ru-RU"/>
        </w:rPr>
      </w:pPr>
      <w:r w:rsidRPr="00B2553B">
        <w:rPr>
          <w:rFonts w:ascii="Times New Roman" w:eastAsia="Times New Roman" w:hAnsi="Times New Roman" w:cs="Times New Roman"/>
          <w:b/>
          <w:lang w:eastAsia="ru-RU"/>
        </w:rPr>
        <w:t>Спецификация</w:t>
      </w:r>
    </w:p>
    <w:p w:rsidR="00B2553B" w:rsidRPr="00B2553B" w:rsidRDefault="00B2553B" w:rsidP="00B2553B">
      <w:pPr>
        <w:spacing w:after="0" w:line="240" w:lineRule="auto"/>
        <w:ind w:firstLine="567"/>
        <w:jc w:val="both"/>
        <w:rPr>
          <w:rFonts w:ascii="Times New Roman" w:eastAsia="Times New Roman" w:hAnsi="Times New Roman" w:cs="Times New Roman"/>
          <w:lang w:eastAsia="ru-RU"/>
        </w:rPr>
      </w:pPr>
    </w:p>
    <w:tbl>
      <w:tblPr>
        <w:tblW w:w="5091" w:type="pct"/>
        <w:tblInd w:w="-15"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30" w:type="dxa"/>
          <w:right w:w="30" w:type="dxa"/>
        </w:tblCellMar>
        <w:tblLook w:val="0000" w:firstRow="0" w:lastRow="0" w:firstColumn="0" w:lastColumn="0" w:noHBand="0" w:noVBand="0"/>
      </w:tblPr>
      <w:tblGrid>
        <w:gridCol w:w="326"/>
        <w:gridCol w:w="1348"/>
        <w:gridCol w:w="1538"/>
        <w:gridCol w:w="1770"/>
        <w:gridCol w:w="758"/>
        <w:gridCol w:w="566"/>
        <w:gridCol w:w="818"/>
        <w:gridCol w:w="1115"/>
        <w:gridCol w:w="1255"/>
      </w:tblGrid>
      <w:tr w:rsidR="00B2553B" w:rsidRPr="00B2553B" w:rsidTr="00282631">
        <w:trPr>
          <w:trHeight w:val="510"/>
        </w:trPr>
        <w:tc>
          <w:tcPr>
            <w:tcW w:w="172" w:type="pct"/>
            <w:vAlign w:val="center"/>
          </w:tcPr>
          <w:p w:rsidR="00B2553B" w:rsidRPr="00B2553B" w:rsidRDefault="00B2553B" w:rsidP="00B2553B">
            <w:pPr>
              <w:spacing w:after="0" w:line="240" w:lineRule="auto"/>
              <w:jc w:val="center"/>
              <w:rPr>
                <w:rFonts w:ascii="Times New Roman" w:eastAsia="Times New Roman" w:hAnsi="Times New Roman" w:cs="Times New Roman"/>
                <w:snapToGrid w:val="0"/>
                <w:sz w:val="18"/>
                <w:lang w:eastAsia="ru-RU"/>
              </w:rPr>
            </w:pPr>
            <w:r w:rsidRPr="00B2553B">
              <w:rPr>
                <w:rFonts w:ascii="Times New Roman" w:eastAsia="Times New Roman" w:hAnsi="Times New Roman" w:cs="Times New Roman"/>
                <w:snapToGrid w:val="0"/>
                <w:sz w:val="18"/>
                <w:lang w:eastAsia="ru-RU"/>
              </w:rPr>
              <w:t>№</w:t>
            </w:r>
          </w:p>
        </w:tc>
        <w:tc>
          <w:tcPr>
            <w:tcW w:w="710" w:type="pct"/>
            <w:vAlign w:val="center"/>
          </w:tcPr>
          <w:p w:rsidR="00B2553B" w:rsidRPr="00B2553B" w:rsidRDefault="00B2553B" w:rsidP="00B2553B">
            <w:pPr>
              <w:spacing w:after="0" w:line="240" w:lineRule="auto"/>
              <w:jc w:val="center"/>
              <w:rPr>
                <w:rFonts w:ascii="Times New Roman" w:eastAsia="Times New Roman" w:hAnsi="Times New Roman" w:cs="Times New Roman"/>
                <w:snapToGrid w:val="0"/>
                <w:sz w:val="18"/>
                <w:lang w:eastAsia="ru-RU"/>
              </w:rPr>
            </w:pPr>
            <w:r w:rsidRPr="00B2553B">
              <w:rPr>
                <w:rFonts w:ascii="Times New Roman" w:eastAsia="Times New Roman" w:hAnsi="Times New Roman" w:cs="Times New Roman"/>
                <w:snapToGrid w:val="0"/>
                <w:sz w:val="18"/>
                <w:lang w:eastAsia="ru-RU"/>
              </w:rPr>
              <w:t xml:space="preserve">Наименование </w:t>
            </w:r>
            <w:r w:rsidRPr="00B2553B">
              <w:rPr>
                <w:rFonts w:ascii="Times New Roman" w:eastAsia="Times New Roman" w:hAnsi="Times New Roman" w:cs="Times New Roman"/>
                <w:snapToGrid w:val="0"/>
                <w:sz w:val="18"/>
                <w:lang w:eastAsia="ru-RU"/>
              </w:rPr>
              <w:br/>
              <w:t>Товара</w:t>
            </w:r>
          </w:p>
          <w:p w:rsidR="00B2553B" w:rsidRPr="00B2553B" w:rsidRDefault="00B2553B" w:rsidP="00B2553B">
            <w:pPr>
              <w:spacing w:after="0" w:line="240" w:lineRule="auto"/>
              <w:jc w:val="center"/>
              <w:rPr>
                <w:rFonts w:ascii="Times New Roman" w:eastAsia="Times New Roman" w:hAnsi="Times New Roman" w:cs="Times New Roman"/>
                <w:snapToGrid w:val="0"/>
                <w:sz w:val="18"/>
                <w:lang w:eastAsia="ru-RU"/>
              </w:rPr>
            </w:pPr>
            <w:r w:rsidRPr="00B2553B">
              <w:rPr>
                <w:rFonts w:ascii="Times New Roman" w:eastAsia="Times New Roman" w:hAnsi="Times New Roman" w:cs="Times New Roman"/>
                <w:snapToGrid w:val="0"/>
                <w:sz w:val="18"/>
                <w:lang w:eastAsia="ru-RU"/>
              </w:rPr>
              <w:t>по КТРУ</w:t>
            </w:r>
          </w:p>
        </w:tc>
        <w:tc>
          <w:tcPr>
            <w:tcW w:w="810" w:type="pct"/>
            <w:vAlign w:val="center"/>
          </w:tcPr>
          <w:p w:rsidR="00B2553B" w:rsidRPr="00B2553B" w:rsidRDefault="00B2553B" w:rsidP="00B2553B">
            <w:pPr>
              <w:spacing w:after="0" w:line="240" w:lineRule="auto"/>
              <w:jc w:val="center"/>
              <w:rPr>
                <w:rFonts w:ascii="Times New Roman" w:eastAsia="Times New Roman" w:hAnsi="Times New Roman" w:cs="Times New Roman"/>
                <w:bCs/>
                <w:sz w:val="18"/>
                <w:lang w:eastAsia="ru-RU"/>
              </w:rPr>
            </w:pPr>
            <w:r w:rsidRPr="00B2553B">
              <w:rPr>
                <w:rFonts w:ascii="Times New Roman" w:eastAsia="Times New Roman" w:hAnsi="Times New Roman" w:cs="Times New Roman"/>
                <w:bCs/>
                <w:sz w:val="18"/>
                <w:lang w:eastAsia="ru-RU"/>
              </w:rPr>
              <w:t xml:space="preserve">Наименование </w:t>
            </w:r>
          </w:p>
          <w:p w:rsidR="00B2553B" w:rsidRPr="00B2553B" w:rsidRDefault="00B2553B" w:rsidP="00B2553B">
            <w:pPr>
              <w:spacing w:after="0" w:line="240" w:lineRule="auto"/>
              <w:jc w:val="center"/>
              <w:rPr>
                <w:rFonts w:ascii="Times New Roman" w:eastAsia="Times New Roman" w:hAnsi="Times New Roman" w:cs="Times New Roman"/>
                <w:bCs/>
                <w:sz w:val="18"/>
                <w:lang w:eastAsia="ru-RU"/>
              </w:rPr>
            </w:pPr>
            <w:r w:rsidRPr="00B2553B">
              <w:rPr>
                <w:rFonts w:ascii="Times New Roman" w:eastAsia="Times New Roman" w:hAnsi="Times New Roman" w:cs="Times New Roman"/>
                <w:bCs/>
                <w:sz w:val="18"/>
                <w:lang w:eastAsia="ru-RU"/>
              </w:rPr>
              <w:t>Товара</w:t>
            </w:r>
          </w:p>
        </w:tc>
        <w:tc>
          <w:tcPr>
            <w:tcW w:w="932" w:type="pct"/>
            <w:vAlign w:val="center"/>
          </w:tcPr>
          <w:p w:rsidR="00B2553B" w:rsidRPr="00B2553B" w:rsidRDefault="00B2553B" w:rsidP="00B2553B">
            <w:pPr>
              <w:spacing w:after="0" w:line="240" w:lineRule="auto"/>
              <w:jc w:val="center"/>
              <w:rPr>
                <w:rFonts w:ascii="Times New Roman" w:eastAsia="Times New Roman" w:hAnsi="Times New Roman" w:cs="Times New Roman"/>
                <w:bCs/>
                <w:sz w:val="18"/>
                <w:lang w:eastAsia="ru-RU"/>
              </w:rPr>
            </w:pPr>
            <w:r w:rsidRPr="00B2553B">
              <w:rPr>
                <w:rFonts w:ascii="Times New Roman" w:eastAsia="Times New Roman" w:hAnsi="Times New Roman" w:cs="Times New Roman"/>
                <w:bCs/>
                <w:sz w:val="18"/>
                <w:lang w:eastAsia="ru-RU"/>
              </w:rPr>
              <w:t>Технические характеристики</w:t>
            </w:r>
          </w:p>
          <w:p w:rsidR="00B2553B" w:rsidRPr="00B2553B" w:rsidRDefault="00B2553B" w:rsidP="00B2553B">
            <w:pPr>
              <w:spacing w:after="0" w:line="240" w:lineRule="auto"/>
              <w:jc w:val="center"/>
              <w:rPr>
                <w:rFonts w:ascii="Times New Roman" w:eastAsia="Times New Roman" w:hAnsi="Times New Roman" w:cs="Times New Roman"/>
                <w:bCs/>
                <w:sz w:val="18"/>
                <w:lang w:eastAsia="ru-RU"/>
              </w:rPr>
            </w:pPr>
            <w:r w:rsidRPr="00B2553B">
              <w:rPr>
                <w:rFonts w:ascii="Times New Roman" w:eastAsia="Times New Roman" w:hAnsi="Times New Roman" w:cs="Times New Roman"/>
                <w:bCs/>
                <w:sz w:val="18"/>
                <w:lang w:eastAsia="ru-RU"/>
              </w:rPr>
              <w:t>(потребительские свойства) Товара,</w:t>
            </w:r>
          </w:p>
          <w:p w:rsidR="00B2553B" w:rsidRPr="00B2553B" w:rsidRDefault="00B2553B" w:rsidP="00B2553B">
            <w:pPr>
              <w:spacing w:after="0" w:line="240" w:lineRule="auto"/>
              <w:jc w:val="center"/>
              <w:rPr>
                <w:rFonts w:ascii="Times New Roman" w:eastAsia="Times New Roman" w:hAnsi="Times New Roman" w:cs="Times New Roman"/>
                <w:snapToGrid w:val="0"/>
                <w:sz w:val="18"/>
                <w:lang w:eastAsia="ru-RU"/>
              </w:rPr>
            </w:pPr>
          </w:p>
        </w:tc>
        <w:tc>
          <w:tcPr>
            <w:tcW w:w="399" w:type="pct"/>
            <w:vAlign w:val="center"/>
          </w:tcPr>
          <w:p w:rsidR="00B2553B" w:rsidRPr="00B2553B" w:rsidRDefault="00B2553B" w:rsidP="00B2553B">
            <w:pPr>
              <w:spacing w:after="0" w:line="240" w:lineRule="auto"/>
              <w:jc w:val="center"/>
              <w:rPr>
                <w:rFonts w:ascii="Times New Roman" w:eastAsia="Times New Roman" w:hAnsi="Times New Roman" w:cs="Times New Roman"/>
                <w:snapToGrid w:val="0"/>
                <w:sz w:val="18"/>
                <w:lang w:eastAsia="ru-RU"/>
              </w:rPr>
            </w:pPr>
            <w:r w:rsidRPr="00B2553B">
              <w:rPr>
                <w:rFonts w:ascii="Times New Roman" w:eastAsia="Times New Roman" w:hAnsi="Times New Roman" w:cs="Times New Roman"/>
                <w:snapToGrid w:val="0"/>
                <w:sz w:val="18"/>
                <w:lang w:eastAsia="ru-RU"/>
              </w:rPr>
              <w:t>Ед. изм.</w:t>
            </w:r>
          </w:p>
        </w:tc>
        <w:tc>
          <w:tcPr>
            <w:tcW w:w="298" w:type="pct"/>
            <w:vAlign w:val="center"/>
          </w:tcPr>
          <w:p w:rsidR="00B2553B" w:rsidRPr="00B2553B" w:rsidRDefault="00B2553B" w:rsidP="00B2553B">
            <w:pPr>
              <w:spacing w:after="0" w:line="240" w:lineRule="auto"/>
              <w:jc w:val="center"/>
              <w:rPr>
                <w:rFonts w:ascii="Times New Roman" w:eastAsia="Times New Roman" w:hAnsi="Times New Roman" w:cs="Times New Roman"/>
                <w:snapToGrid w:val="0"/>
                <w:sz w:val="18"/>
                <w:lang w:eastAsia="ru-RU"/>
              </w:rPr>
            </w:pPr>
            <w:r w:rsidRPr="00B2553B">
              <w:rPr>
                <w:rFonts w:ascii="Times New Roman" w:eastAsia="Times New Roman" w:hAnsi="Times New Roman" w:cs="Times New Roman"/>
                <w:snapToGrid w:val="0"/>
                <w:sz w:val="18"/>
                <w:lang w:eastAsia="ru-RU"/>
              </w:rPr>
              <w:t>Кол-во</w:t>
            </w:r>
          </w:p>
        </w:tc>
        <w:tc>
          <w:tcPr>
            <w:tcW w:w="431" w:type="pct"/>
            <w:vAlign w:val="center"/>
          </w:tcPr>
          <w:p w:rsidR="00B2553B" w:rsidRPr="00B2553B" w:rsidRDefault="00B2553B" w:rsidP="00B2553B">
            <w:pPr>
              <w:spacing w:after="0" w:line="240" w:lineRule="auto"/>
              <w:jc w:val="center"/>
              <w:rPr>
                <w:rFonts w:ascii="Times New Roman" w:eastAsia="Times New Roman" w:hAnsi="Times New Roman" w:cs="Times New Roman"/>
                <w:snapToGrid w:val="0"/>
                <w:sz w:val="18"/>
                <w:lang w:eastAsia="ru-RU"/>
              </w:rPr>
            </w:pPr>
            <w:r w:rsidRPr="00B2553B">
              <w:rPr>
                <w:rFonts w:ascii="Times New Roman" w:eastAsia="Times New Roman" w:hAnsi="Times New Roman" w:cs="Times New Roman"/>
                <w:snapToGrid w:val="0"/>
                <w:sz w:val="18"/>
                <w:lang w:eastAsia="ru-RU"/>
              </w:rPr>
              <w:t>Цена за единицу</w:t>
            </w:r>
          </w:p>
          <w:p w:rsidR="00B2553B" w:rsidRPr="00B2553B" w:rsidRDefault="00B2553B" w:rsidP="00B2553B">
            <w:pPr>
              <w:spacing w:after="0" w:line="240" w:lineRule="auto"/>
              <w:jc w:val="center"/>
              <w:rPr>
                <w:rFonts w:ascii="Times New Roman" w:eastAsia="Times New Roman" w:hAnsi="Times New Roman" w:cs="Times New Roman"/>
                <w:snapToGrid w:val="0"/>
                <w:sz w:val="18"/>
                <w:lang w:eastAsia="ru-RU"/>
              </w:rPr>
            </w:pPr>
            <w:r w:rsidRPr="00B2553B">
              <w:rPr>
                <w:rFonts w:ascii="Times New Roman" w:eastAsia="Times New Roman" w:hAnsi="Times New Roman" w:cs="Times New Roman"/>
                <w:snapToGrid w:val="0"/>
                <w:sz w:val="18"/>
                <w:lang w:eastAsia="ru-RU"/>
              </w:rPr>
              <w:t>Товара, ______</w:t>
            </w:r>
            <w:r w:rsidRPr="00B2553B">
              <w:rPr>
                <w:rFonts w:ascii="Times New Roman" w:eastAsia="Times New Roman" w:hAnsi="Times New Roman" w:cs="Times New Roman"/>
                <w:sz w:val="18"/>
                <w:vertAlign w:val="superscript"/>
                <w:lang w:eastAsia="ru-RU"/>
              </w:rPr>
              <w:footnoteReference w:id="4"/>
            </w:r>
            <w:r w:rsidRPr="00B2553B">
              <w:rPr>
                <w:rFonts w:ascii="Times New Roman" w:eastAsia="Times New Roman" w:hAnsi="Times New Roman" w:cs="Times New Roman"/>
                <w:snapToGrid w:val="0"/>
                <w:sz w:val="18"/>
                <w:lang w:eastAsia="ru-RU"/>
              </w:rPr>
              <w:t>, (руб.)</w:t>
            </w:r>
          </w:p>
        </w:tc>
        <w:tc>
          <w:tcPr>
            <w:tcW w:w="587" w:type="pct"/>
            <w:vAlign w:val="center"/>
          </w:tcPr>
          <w:p w:rsidR="00B2553B" w:rsidRPr="00B2553B" w:rsidRDefault="00B2553B" w:rsidP="00B2553B">
            <w:pPr>
              <w:spacing w:after="0" w:line="240" w:lineRule="auto"/>
              <w:jc w:val="center"/>
              <w:rPr>
                <w:rFonts w:ascii="Times New Roman" w:eastAsia="Times New Roman" w:hAnsi="Times New Roman" w:cs="Times New Roman"/>
                <w:bCs/>
                <w:sz w:val="18"/>
                <w:lang w:eastAsia="ru-RU"/>
              </w:rPr>
            </w:pPr>
            <w:r w:rsidRPr="00B2553B">
              <w:rPr>
                <w:rFonts w:ascii="Times New Roman" w:eastAsia="Times New Roman" w:hAnsi="Times New Roman" w:cs="Times New Roman"/>
                <w:bCs/>
                <w:sz w:val="18"/>
                <w:lang w:eastAsia="ru-RU"/>
              </w:rPr>
              <w:t>Общая стоимость Товара, ___</w:t>
            </w:r>
            <w:r w:rsidRPr="00B2553B">
              <w:rPr>
                <w:rFonts w:ascii="Times New Roman" w:eastAsia="Times New Roman" w:hAnsi="Times New Roman" w:cs="Times New Roman"/>
                <w:sz w:val="18"/>
                <w:vertAlign w:val="superscript"/>
                <w:lang w:eastAsia="ru-RU"/>
              </w:rPr>
              <w:footnoteReference w:id="5"/>
            </w:r>
            <w:r w:rsidRPr="00B2553B">
              <w:rPr>
                <w:rFonts w:ascii="Times New Roman" w:eastAsia="Times New Roman" w:hAnsi="Times New Roman" w:cs="Times New Roman"/>
                <w:bCs/>
                <w:sz w:val="18"/>
                <w:lang w:eastAsia="ru-RU"/>
              </w:rPr>
              <w:t>,</w:t>
            </w:r>
          </w:p>
          <w:p w:rsidR="00B2553B" w:rsidRPr="00B2553B" w:rsidRDefault="00B2553B" w:rsidP="00B2553B">
            <w:pPr>
              <w:spacing w:after="0" w:line="240" w:lineRule="auto"/>
              <w:jc w:val="center"/>
              <w:rPr>
                <w:rFonts w:ascii="Times New Roman" w:eastAsia="Times New Roman" w:hAnsi="Times New Roman" w:cs="Times New Roman"/>
                <w:snapToGrid w:val="0"/>
                <w:sz w:val="18"/>
                <w:lang w:eastAsia="ru-RU"/>
              </w:rPr>
            </w:pPr>
            <w:r w:rsidRPr="00B2553B">
              <w:rPr>
                <w:rFonts w:ascii="Times New Roman" w:eastAsia="Times New Roman" w:hAnsi="Times New Roman" w:cs="Times New Roman"/>
                <w:bCs/>
                <w:sz w:val="18"/>
                <w:lang w:eastAsia="ru-RU"/>
              </w:rPr>
              <w:t>(руб.)</w:t>
            </w:r>
          </w:p>
        </w:tc>
        <w:tc>
          <w:tcPr>
            <w:tcW w:w="661" w:type="pct"/>
          </w:tcPr>
          <w:p w:rsidR="00B2553B" w:rsidRPr="00B2553B" w:rsidRDefault="00B2553B" w:rsidP="00B2553B">
            <w:pPr>
              <w:spacing w:after="0" w:line="240" w:lineRule="auto"/>
              <w:jc w:val="center"/>
              <w:rPr>
                <w:rFonts w:ascii="Times New Roman" w:eastAsia="Times New Roman" w:hAnsi="Times New Roman" w:cs="Times New Roman"/>
                <w:bCs/>
                <w:sz w:val="18"/>
                <w:lang w:eastAsia="ru-RU"/>
              </w:rPr>
            </w:pPr>
            <w:r w:rsidRPr="00B2553B">
              <w:rPr>
                <w:rFonts w:ascii="Times New Roman" w:eastAsia="Times New Roman" w:hAnsi="Times New Roman" w:cs="Times New Roman"/>
                <w:bCs/>
                <w:sz w:val="18"/>
                <w:lang w:eastAsia="ru-RU"/>
              </w:rPr>
              <w:t>Страна происхождения Товара</w:t>
            </w:r>
          </w:p>
        </w:tc>
      </w:tr>
      <w:tr w:rsidR="00B2553B" w:rsidRPr="00B2553B" w:rsidTr="00282631">
        <w:trPr>
          <w:trHeight w:val="266"/>
        </w:trPr>
        <w:tc>
          <w:tcPr>
            <w:tcW w:w="172" w:type="pct"/>
            <w:vAlign w:val="center"/>
          </w:tcPr>
          <w:p w:rsidR="00B2553B" w:rsidRPr="00B2553B" w:rsidRDefault="00B2553B" w:rsidP="00B2553B">
            <w:pPr>
              <w:spacing w:after="0" w:line="240" w:lineRule="auto"/>
              <w:ind w:firstLine="567"/>
              <w:jc w:val="both"/>
              <w:rPr>
                <w:rFonts w:ascii="Times New Roman" w:eastAsia="Times New Roman" w:hAnsi="Times New Roman" w:cs="Times New Roman"/>
                <w:snapToGrid w:val="0"/>
                <w:lang w:eastAsia="ru-RU"/>
              </w:rPr>
            </w:pPr>
          </w:p>
        </w:tc>
        <w:tc>
          <w:tcPr>
            <w:tcW w:w="710" w:type="pct"/>
            <w:vAlign w:val="center"/>
          </w:tcPr>
          <w:p w:rsidR="00B2553B" w:rsidRPr="00B2553B" w:rsidRDefault="00B2553B" w:rsidP="00B2553B">
            <w:pPr>
              <w:spacing w:after="0" w:line="240" w:lineRule="auto"/>
              <w:ind w:firstLine="567"/>
              <w:jc w:val="both"/>
              <w:rPr>
                <w:rFonts w:ascii="Times New Roman" w:eastAsia="Times New Roman" w:hAnsi="Times New Roman" w:cs="Times New Roman"/>
                <w:snapToGrid w:val="0"/>
                <w:lang w:eastAsia="ru-RU"/>
              </w:rPr>
            </w:pPr>
          </w:p>
        </w:tc>
        <w:tc>
          <w:tcPr>
            <w:tcW w:w="810" w:type="pct"/>
          </w:tcPr>
          <w:p w:rsidR="00B2553B" w:rsidRPr="00B2553B" w:rsidRDefault="00B2553B" w:rsidP="00B2553B">
            <w:pPr>
              <w:spacing w:after="0" w:line="240" w:lineRule="auto"/>
              <w:ind w:firstLine="567"/>
              <w:jc w:val="both"/>
              <w:rPr>
                <w:rFonts w:ascii="Times New Roman" w:eastAsia="Times New Roman" w:hAnsi="Times New Roman" w:cs="Times New Roman"/>
                <w:snapToGrid w:val="0"/>
                <w:lang w:eastAsia="ru-RU"/>
              </w:rPr>
            </w:pPr>
          </w:p>
        </w:tc>
        <w:tc>
          <w:tcPr>
            <w:tcW w:w="932" w:type="pct"/>
          </w:tcPr>
          <w:p w:rsidR="00B2553B" w:rsidRPr="00B2553B" w:rsidRDefault="00B2553B" w:rsidP="00B2553B">
            <w:pPr>
              <w:spacing w:after="0" w:line="240" w:lineRule="auto"/>
              <w:ind w:firstLine="567"/>
              <w:jc w:val="both"/>
              <w:rPr>
                <w:rFonts w:ascii="Times New Roman" w:eastAsia="Times New Roman" w:hAnsi="Times New Roman" w:cs="Times New Roman"/>
                <w:snapToGrid w:val="0"/>
                <w:lang w:eastAsia="ru-RU"/>
              </w:rPr>
            </w:pPr>
          </w:p>
        </w:tc>
        <w:tc>
          <w:tcPr>
            <w:tcW w:w="399" w:type="pct"/>
            <w:vAlign w:val="center"/>
          </w:tcPr>
          <w:p w:rsidR="00B2553B" w:rsidRPr="00B2553B" w:rsidRDefault="00B2553B" w:rsidP="00B2553B">
            <w:pPr>
              <w:spacing w:after="0" w:line="240" w:lineRule="auto"/>
              <w:ind w:firstLine="567"/>
              <w:jc w:val="both"/>
              <w:rPr>
                <w:rFonts w:ascii="Times New Roman" w:eastAsia="Times New Roman" w:hAnsi="Times New Roman" w:cs="Times New Roman"/>
                <w:snapToGrid w:val="0"/>
                <w:lang w:eastAsia="ru-RU"/>
              </w:rPr>
            </w:pPr>
          </w:p>
        </w:tc>
        <w:tc>
          <w:tcPr>
            <w:tcW w:w="298" w:type="pct"/>
            <w:vAlign w:val="center"/>
          </w:tcPr>
          <w:p w:rsidR="00B2553B" w:rsidRPr="00B2553B" w:rsidRDefault="00B2553B" w:rsidP="00B2553B">
            <w:pPr>
              <w:spacing w:after="0" w:line="240" w:lineRule="auto"/>
              <w:ind w:firstLine="567"/>
              <w:jc w:val="both"/>
              <w:rPr>
                <w:rFonts w:ascii="Times New Roman" w:eastAsia="Times New Roman" w:hAnsi="Times New Roman" w:cs="Times New Roman"/>
                <w:snapToGrid w:val="0"/>
                <w:lang w:eastAsia="ru-RU"/>
              </w:rPr>
            </w:pPr>
          </w:p>
        </w:tc>
        <w:tc>
          <w:tcPr>
            <w:tcW w:w="431" w:type="pct"/>
          </w:tcPr>
          <w:p w:rsidR="00B2553B" w:rsidRPr="00B2553B" w:rsidRDefault="00B2553B" w:rsidP="00B2553B">
            <w:pPr>
              <w:spacing w:after="0" w:line="240" w:lineRule="auto"/>
              <w:ind w:firstLine="567"/>
              <w:jc w:val="both"/>
              <w:rPr>
                <w:rFonts w:ascii="Times New Roman" w:eastAsia="Times New Roman" w:hAnsi="Times New Roman" w:cs="Times New Roman"/>
                <w:snapToGrid w:val="0"/>
                <w:lang w:eastAsia="ru-RU"/>
              </w:rPr>
            </w:pPr>
          </w:p>
          <w:p w:rsidR="00B2553B" w:rsidRPr="00B2553B" w:rsidRDefault="00B2553B" w:rsidP="00B2553B">
            <w:pPr>
              <w:spacing w:after="0" w:line="240" w:lineRule="auto"/>
              <w:ind w:firstLine="567"/>
              <w:jc w:val="both"/>
              <w:rPr>
                <w:rFonts w:ascii="Times New Roman" w:eastAsia="Times New Roman" w:hAnsi="Times New Roman" w:cs="Times New Roman"/>
                <w:snapToGrid w:val="0"/>
                <w:lang w:eastAsia="ru-RU"/>
              </w:rPr>
            </w:pPr>
          </w:p>
        </w:tc>
        <w:tc>
          <w:tcPr>
            <w:tcW w:w="587" w:type="pct"/>
          </w:tcPr>
          <w:p w:rsidR="00B2553B" w:rsidRPr="00B2553B" w:rsidRDefault="00B2553B" w:rsidP="00B2553B">
            <w:pPr>
              <w:spacing w:after="0" w:line="240" w:lineRule="auto"/>
              <w:ind w:firstLine="567"/>
              <w:jc w:val="both"/>
              <w:rPr>
                <w:rFonts w:ascii="Times New Roman" w:eastAsia="Times New Roman" w:hAnsi="Times New Roman" w:cs="Times New Roman"/>
                <w:snapToGrid w:val="0"/>
                <w:lang w:eastAsia="ru-RU"/>
              </w:rPr>
            </w:pPr>
          </w:p>
          <w:p w:rsidR="00B2553B" w:rsidRPr="00B2553B" w:rsidRDefault="00B2553B" w:rsidP="00B2553B">
            <w:pPr>
              <w:spacing w:after="0" w:line="240" w:lineRule="auto"/>
              <w:ind w:firstLine="567"/>
              <w:jc w:val="both"/>
              <w:rPr>
                <w:rFonts w:ascii="Times New Roman" w:eastAsia="Times New Roman" w:hAnsi="Times New Roman" w:cs="Times New Roman"/>
                <w:snapToGrid w:val="0"/>
                <w:lang w:eastAsia="ru-RU"/>
              </w:rPr>
            </w:pPr>
          </w:p>
        </w:tc>
        <w:tc>
          <w:tcPr>
            <w:tcW w:w="661" w:type="pct"/>
          </w:tcPr>
          <w:p w:rsidR="00B2553B" w:rsidRPr="00B2553B" w:rsidRDefault="00B2553B" w:rsidP="00B2553B">
            <w:pPr>
              <w:spacing w:after="0" w:line="240" w:lineRule="auto"/>
              <w:ind w:firstLine="567"/>
              <w:jc w:val="both"/>
              <w:rPr>
                <w:rFonts w:ascii="Times New Roman" w:eastAsia="Times New Roman" w:hAnsi="Times New Roman" w:cs="Times New Roman"/>
                <w:snapToGrid w:val="0"/>
                <w:lang w:eastAsia="ru-RU"/>
              </w:rPr>
            </w:pPr>
          </w:p>
        </w:tc>
      </w:tr>
      <w:tr w:rsidR="00B2553B" w:rsidRPr="00B2553B" w:rsidTr="00282631">
        <w:trPr>
          <w:trHeight w:val="20"/>
        </w:trPr>
        <w:tc>
          <w:tcPr>
            <w:tcW w:w="3752" w:type="pct"/>
            <w:gridSpan w:val="7"/>
          </w:tcPr>
          <w:p w:rsidR="00B2553B" w:rsidRPr="00B2553B" w:rsidRDefault="00B2553B" w:rsidP="00B2553B">
            <w:pPr>
              <w:spacing w:after="0" w:line="240" w:lineRule="auto"/>
              <w:ind w:firstLine="567"/>
              <w:jc w:val="right"/>
              <w:rPr>
                <w:rFonts w:ascii="Times New Roman" w:eastAsia="Times New Roman" w:hAnsi="Times New Roman" w:cs="Times New Roman"/>
                <w:snapToGrid w:val="0"/>
                <w:lang w:eastAsia="ru-RU"/>
              </w:rPr>
            </w:pPr>
            <w:r w:rsidRPr="00B2553B">
              <w:rPr>
                <w:rFonts w:ascii="Times New Roman" w:eastAsia="Times New Roman" w:hAnsi="Times New Roman" w:cs="Times New Roman"/>
                <w:snapToGrid w:val="0"/>
                <w:lang w:eastAsia="ru-RU"/>
              </w:rPr>
              <w:t>Итого</w:t>
            </w:r>
            <w:r w:rsidRPr="00B2553B">
              <w:rPr>
                <w:rFonts w:ascii="Times New Roman" w:eastAsia="Times New Roman" w:hAnsi="Times New Roman" w:cs="Times New Roman"/>
                <w:snapToGrid w:val="0"/>
                <w:lang w:val="en-US" w:eastAsia="ru-RU"/>
              </w:rPr>
              <w:t>:</w:t>
            </w:r>
          </w:p>
        </w:tc>
        <w:tc>
          <w:tcPr>
            <w:tcW w:w="587" w:type="pct"/>
          </w:tcPr>
          <w:p w:rsidR="00B2553B" w:rsidRPr="00B2553B" w:rsidRDefault="00B2553B" w:rsidP="00B2553B">
            <w:pPr>
              <w:spacing w:after="0" w:line="240" w:lineRule="auto"/>
              <w:ind w:firstLine="567"/>
              <w:jc w:val="both"/>
              <w:rPr>
                <w:rFonts w:ascii="Times New Roman" w:eastAsia="Times New Roman" w:hAnsi="Times New Roman" w:cs="Times New Roman"/>
                <w:snapToGrid w:val="0"/>
                <w:lang w:eastAsia="ru-RU"/>
              </w:rPr>
            </w:pPr>
          </w:p>
        </w:tc>
        <w:tc>
          <w:tcPr>
            <w:tcW w:w="661" w:type="pct"/>
          </w:tcPr>
          <w:p w:rsidR="00B2553B" w:rsidRPr="00B2553B" w:rsidRDefault="00B2553B" w:rsidP="00B2553B">
            <w:pPr>
              <w:spacing w:after="0" w:line="240" w:lineRule="auto"/>
              <w:ind w:firstLine="567"/>
              <w:jc w:val="both"/>
              <w:rPr>
                <w:rFonts w:ascii="Times New Roman" w:eastAsia="Times New Roman" w:hAnsi="Times New Roman" w:cs="Times New Roman"/>
                <w:snapToGrid w:val="0"/>
                <w:lang w:eastAsia="ru-RU"/>
              </w:rPr>
            </w:pPr>
          </w:p>
        </w:tc>
      </w:tr>
    </w:tbl>
    <w:p w:rsidR="00B2553B" w:rsidRPr="00B2553B" w:rsidRDefault="00B2553B" w:rsidP="00B2553B">
      <w:pPr>
        <w:spacing w:after="0" w:line="240" w:lineRule="auto"/>
        <w:ind w:firstLine="567"/>
        <w:jc w:val="both"/>
        <w:rPr>
          <w:rFonts w:ascii="Times New Roman" w:eastAsia="Times New Roman" w:hAnsi="Times New Roman" w:cs="Times New Roman"/>
          <w:lang w:eastAsia="ru-RU"/>
        </w:rPr>
      </w:pPr>
    </w:p>
    <w:p w:rsidR="00B2553B" w:rsidRPr="00B2553B" w:rsidRDefault="00B2553B" w:rsidP="00B2553B">
      <w:pPr>
        <w:spacing w:after="0" w:line="240" w:lineRule="auto"/>
        <w:ind w:firstLine="567"/>
        <w:jc w:val="both"/>
        <w:rPr>
          <w:rFonts w:ascii="Times New Roman" w:eastAsia="Times New Roman" w:hAnsi="Times New Roman" w:cs="Times New Roman"/>
          <w:lang w:eastAsia="ru-RU"/>
        </w:rPr>
      </w:pPr>
      <w:r w:rsidRPr="00B2553B">
        <w:rPr>
          <w:rFonts w:ascii="Times New Roman" w:eastAsia="Times New Roman" w:hAnsi="Times New Roman" w:cs="Times New Roman"/>
          <w:lang w:eastAsia="ru-RU"/>
        </w:rPr>
        <w:t>Всего по Контракту: _________________ рублей (____________ руб. ______ копеек),</w:t>
      </w:r>
      <w:r w:rsidRPr="00B2553B">
        <w:rPr>
          <w:rFonts w:ascii="Times New Roman" w:eastAsia="Times New Roman" w:hAnsi="Times New Roman" w:cs="Times New Roman"/>
          <w:bCs/>
          <w:lang w:eastAsia="ru-RU"/>
        </w:rPr>
        <w:t xml:space="preserve"> </w:t>
      </w:r>
      <w:r w:rsidRPr="00B2553B">
        <w:rPr>
          <w:rFonts w:ascii="Times New Roman" w:eastAsia="Times New Roman" w:hAnsi="Times New Roman" w:cs="Times New Roman"/>
          <w:bCs/>
          <w:lang w:eastAsia="ru-RU"/>
        </w:rPr>
        <w:br/>
        <w:t>в том числе НД</w:t>
      </w:r>
      <w:r w:rsidRPr="00B2553B">
        <w:rPr>
          <w:rFonts w:ascii="Times New Roman" w:eastAsia="Times New Roman" w:hAnsi="Times New Roman" w:cs="Times New Roman"/>
          <w:bCs/>
          <w:lang w:val="en-US" w:eastAsia="ru-RU"/>
        </w:rPr>
        <w:t>C</w:t>
      </w:r>
      <w:r w:rsidRPr="00B2553B">
        <w:rPr>
          <w:rFonts w:ascii="Times New Roman" w:eastAsia="Times New Roman" w:hAnsi="Times New Roman" w:cs="Times New Roman"/>
          <w:bCs/>
          <w:lang w:eastAsia="ru-RU"/>
        </w:rPr>
        <w:t xml:space="preserve">  ___% - ____________ рублей.</w:t>
      </w:r>
      <w:r w:rsidRPr="00B2553B">
        <w:rPr>
          <w:rFonts w:ascii="Times New Roman" w:eastAsia="Times New Roman" w:hAnsi="Times New Roman" w:cs="Times New Roman"/>
          <w:lang w:eastAsia="ru-RU"/>
        </w:rPr>
        <w:t xml:space="preserve"> </w:t>
      </w:r>
      <w:r w:rsidRPr="00B2553B">
        <w:rPr>
          <w:rFonts w:ascii="Times New Roman" w:eastAsia="Times New Roman" w:hAnsi="Times New Roman" w:cs="Times New Roman"/>
          <w:i/>
          <w:lang w:eastAsia="ru-RU"/>
        </w:rPr>
        <w:t>(НДС не облагается – ст. __________ НК РФ)</w:t>
      </w:r>
      <w:r w:rsidRPr="00B2553B">
        <w:rPr>
          <w:rFonts w:ascii="Times New Roman" w:eastAsia="Times New Roman" w:hAnsi="Times New Roman" w:cs="Times New Roman"/>
          <w:i/>
          <w:vertAlign w:val="superscript"/>
          <w:lang w:eastAsia="ru-RU"/>
        </w:rPr>
        <w:footnoteReference w:id="6"/>
      </w:r>
    </w:p>
    <w:p w:rsidR="00B2553B" w:rsidRPr="00B2553B" w:rsidRDefault="00B2553B" w:rsidP="00B2553B">
      <w:pPr>
        <w:spacing w:after="0" w:line="240" w:lineRule="auto"/>
        <w:ind w:firstLine="567"/>
        <w:jc w:val="both"/>
        <w:rPr>
          <w:rFonts w:ascii="Times New Roman" w:eastAsia="Times New Roman" w:hAnsi="Times New Roman" w:cs="Times New Roman"/>
          <w:lang w:eastAsia="ru-RU"/>
        </w:rPr>
      </w:pPr>
    </w:p>
    <w:p w:rsidR="00B2553B" w:rsidRPr="00B2553B" w:rsidRDefault="00B2553B" w:rsidP="00B2553B">
      <w:pPr>
        <w:widowControl w:val="0"/>
        <w:shd w:val="clear" w:color="auto" w:fill="FFFFFF"/>
        <w:snapToGrid w:val="0"/>
        <w:spacing w:after="0" w:line="240" w:lineRule="auto"/>
        <w:ind w:firstLine="567"/>
        <w:contextualSpacing/>
        <w:jc w:val="both"/>
        <w:rPr>
          <w:rFonts w:ascii="Times New Roman" w:eastAsia="Times New Roman" w:hAnsi="Times New Roman" w:cs="Times New Roman"/>
          <w:lang w:eastAsia="ar-SA"/>
        </w:rPr>
      </w:pPr>
      <w:r w:rsidRPr="00B2553B">
        <w:rPr>
          <w:rFonts w:ascii="Times New Roman" w:eastAsia="Times New Roman" w:hAnsi="Times New Roman" w:cs="Times New Roman"/>
          <w:lang w:eastAsia="ar-SA"/>
        </w:rPr>
        <w:t xml:space="preserve">Гарантийный срок на Товар устанавливается в месяцах с момента подписания Сторонами </w:t>
      </w:r>
      <w:r w:rsidRPr="00B2553B">
        <w:rPr>
          <w:rFonts w:ascii="Times New Roman" w:eastAsia="Times New Roman" w:hAnsi="Times New Roman" w:cs="Times New Roman"/>
          <w:lang w:eastAsia="ar-SA"/>
        </w:rPr>
        <w:br/>
        <w:t>по Контракту акта приема-передачи.</w:t>
      </w:r>
    </w:p>
    <w:p w:rsidR="00B2553B" w:rsidRPr="00B2553B" w:rsidRDefault="00B2553B" w:rsidP="00B2553B">
      <w:pPr>
        <w:spacing w:after="0" w:line="240" w:lineRule="auto"/>
        <w:ind w:firstLine="567"/>
        <w:contextualSpacing/>
        <w:jc w:val="both"/>
        <w:rPr>
          <w:rFonts w:ascii="Times New Roman" w:eastAsia="Times New Roman" w:hAnsi="Times New Roman" w:cs="Times New Roman"/>
        </w:rPr>
      </w:pPr>
    </w:p>
    <w:p w:rsidR="00B2553B" w:rsidRPr="00B2553B" w:rsidRDefault="00B2553B" w:rsidP="00B2553B">
      <w:pPr>
        <w:spacing w:after="0" w:line="240" w:lineRule="auto"/>
        <w:ind w:firstLine="567"/>
        <w:contextualSpacing/>
        <w:jc w:val="both"/>
        <w:rPr>
          <w:rFonts w:ascii="Times New Roman" w:eastAsia="Times New Roman" w:hAnsi="Times New Roman" w:cs="Times New Roman"/>
        </w:rPr>
      </w:pPr>
      <w:r w:rsidRPr="00B2553B">
        <w:rPr>
          <w:rFonts w:ascii="Times New Roman" w:eastAsia="Times New Roman" w:hAnsi="Times New Roman" w:cs="Times New Roman"/>
        </w:rPr>
        <w:t>Гарантийный срок Поставщика составляет 12 месяцев с момента подписания сторонами актов приема-передачи, но не менее гарантийного срока, установленного фирмой-производителем Товара.</w:t>
      </w:r>
    </w:p>
    <w:p w:rsidR="00B2553B" w:rsidRPr="00B2553B" w:rsidRDefault="00B2553B" w:rsidP="00B2553B">
      <w:pPr>
        <w:spacing w:after="0" w:line="240" w:lineRule="auto"/>
        <w:ind w:firstLine="567"/>
        <w:contextualSpacing/>
        <w:jc w:val="both"/>
        <w:rPr>
          <w:rFonts w:ascii="Times New Roman" w:eastAsia="Times New Roman" w:hAnsi="Times New Roman" w:cs="Times New Roman"/>
        </w:rPr>
      </w:pPr>
    </w:p>
    <w:p w:rsidR="00B2553B" w:rsidRPr="00B2553B" w:rsidRDefault="00B2553B" w:rsidP="00B2553B">
      <w:pPr>
        <w:spacing w:after="0" w:line="240" w:lineRule="auto"/>
        <w:ind w:firstLine="567"/>
        <w:contextualSpacing/>
        <w:jc w:val="both"/>
        <w:rPr>
          <w:rFonts w:ascii="Times New Roman" w:eastAsia="Times New Roman" w:hAnsi="Times New Roman" w:cs="Times New Roman"/>
        </w:rPr>
      </w:pPr>
      <w:r w:rsidRPr="00B2553B">
        <w:rPr>
          <w:rFonts w:ascii="Times New Roman" w:eastAsia="Times New Roman" w:hAnsi="Times New Roman" w:cs="Times New Roman"/>
        </w:rPr>
        <w:t xml:space="preserve">При обнаружении производственных дефектов, выхода из строя товара или недостатков поставленного товара в течение гарантийного срока, Поставщик производит ремонт за свой счет, либо производит полную замену товара на новый, а также устраняет недостатки сборки товара </w:t>
      </w:r>
      <w:r w:rsidRPr="00B2553B">
        <w:rPr>
          <w:rFonts w:ascii="Times New Roman" w:eastAsia="Times New Roman" w:hAnsi="Times New Roman" w:cs="Times New Roman"/>
        </w:rPr>
        <w:br/>
        <w:t xml:space="preserve">за свой счет. </w:t>
      </w:r>
    </w:p>
    <w:p w:rsidR="00B2553B" w:rsidRPr="00B2553B" w:rsidRDefault="00B2553B" w:rsidP="00B2553B">
      <w:pPr>
        <w:spacing w:after="0" w:line="240" w:lineRule="auto"/>
        <w:ind w:firstLine="567"/>
        <w:contextualSpacing/>
        <w:jc w:val="both"/>
        <w:rPr>
          <w:rFonts w:ascii="Times New Roman" w:eastAsia="Times New Roman" w:hAnsi="Times New Roman" w:cs="Times New Roman"/>
        </w:rPr>
      </w:pPr>
    </w:p>
    <w:p w:rsidR="00B2553B" w:rsidRPr="00B2553B" w:rsidRDefault="00B2553B" w:rsidP="00B2553B">
      <w:pPr>
        <w:spacing w:after="0" w:line="240" w:lineRule="auto"/>
        <w:ind w:firstLine="567"/>
        <w:contextualSpacing/>
        <w:jc w:val="both"/>
        <w:rPr>
          <w:rFonts w:ascii="Times New Roman" w:eastAsia="Times New Roman" w:hAnsi="Times New Roman" w:cs="Times New Roman"/>
        </w:rPr>
      </w:pPr>
      <w:r w:rsidRPr="00B2553B">
        <w:rPr>
          <w:rFonts w:ascii="Times New Roman" w:eastAsia="Times New Roman" w:hAnsi="Times New Roman" w:cs="Times New Roman"/>
        </w:rPr>
        <w:t>Срок замены вышедшего из строя товара не должен превышать 10 (десяти) календарных дней.</w:t>
      </w:r>
    </w:p>
    <w:p w:rsidR="00B2553B" w:rsidRPr="00B2553B" w:rsidRDefault="00B2553B" w:rsidP="00B2553B">
      <w:pPr>
        <w:spacing w:after="0" w:line="240" w:lineRule="auto"/>
        <w:ind w:firstLine="567"/>
        <w:contextualSpacing/>
        <w:jc w:val="both"/>
        <w:rPr>
          <w:rFonts w:ascii="Times New Roman" w:eastAsia="Times New Roman" w:hAnsi="Times New Roman" w:cs="Times New Roman"/>
        </w:rPr>
      </w:pPr>
      <w:r w:rsidRPr="00B2553B">
        <w:rPr>
          <w:rFonts w:ascii="Times New Roman" w:eastAsia="Times New Roman" w:hAnsi="Times New Roman" w:cs="Times New Roman"/>
        </w:rPr>
        <w:t>На время проведения гарантийного ремонта Поставщик по требованию Заказчика должен предоставлять аналогичный или лучший по функциональным характеристикам Товар.</w:t>
      </w:r>
    </w:p>
    <w:p w:rsidR="00B2553B" w:rsidRPr="00B2553B" w:rsidRDefault="00B2553B" w:rsidP="00B2553B">
      <w:pPr>
        <w:widowControl w:val="0"/>
        <w:snapToGrid w:val="0"/>
        <w:spacing w:after="0" w:line="240" w:lineRule="auto"/>
        <w:ind w:firstLine="567"/>
        <w:jc w:val="both"/>
        <w:rPr>
          <w:rFonts w:ascii="Times New Roman" w:eastAsia="Times New Roman" w:hAnsi="Times New Roman" w:cs="Times New Roman"/>
          <w:lang w:eastAsia="ru-RU" w:bidi="ru-RU"/>
        </w:rPr>
      </w:pPr>
      <w:r w:rsidRPr="00B2553B">
        <w:rPr>
          <w:rFonts w:ascii="Times New Roman" w:eastAsia="Times New Roman" w:hAnsi="Times New Roman" w:cs="Times New Roman"/>
        </w:rPr>
        <w:t xml:space="preserve">Срок гарантии продлевается на период устранения недостатков и нахождения товара </w:t>
      </w:r>
      <w:r w:rsidRPr="00B2553B">
        <w:rPr>
          <w:rFonts w:ascii="Times New Roman" w:eastAsia="Times New Roman" w:hAnsi="Times New Roman" w:cs="Times New Roman"/>
        </w:rPr>
        <w:br/>
        <w:t>в ремонте.</w:t>
      </w:r>
    </w:p>
    <w:p w:rsidR="00B2553B" w:rsidRPr="00B2553B" w:rsidRDefault="00B2553B" w:rsidP="00B2553B">
      <w:pPr>
        <w:spacing w:after="0" w:line="240" w:lineRule="auto"/>
        <w:ind w:firstLine="567"/>
        <w:jc w:val="both"/>
        <w:rPr>
          <w:rFonts w:ascii="Times New Roman" w:eastAsia="Calibri" w:hAnsi="Times New Roman" w:cs="Times New Roman"/>
        </w:rPr>
      </w:pPr>
      <w:r w:rsidRPr="00B2553B">
        <w:rPr>
          <w:rFonts w:ascii="Times New Roman" w:eastAsia="Calibri" w:hAnsi="Times New Roman" w:cs="Times New Roman"/>
        </w:rPr>
        <w:t xml:space="preserve">     Поставщик гарантирует, что поставляемый Товар соответствует требованиям, установленным Контрактом.</w:t>
      </w:r>
    </w:p>
    <w:p w:rsidR="00B2553B" w:rsidRPr="00B2553B" w:rsidRDefault="00B2553B" w:rsidP="00B2553B">
      <w:pPr>
        <w:spacing w:after="0" w:line="240" w:lineRule="auto"/>
        <w:ind w:firstLine="567"/>
        <w:jc w:val="both"/>
        <w:rPr>
          <w:rFonts w:ascii="Times New Roman" w:eastAsia="Calibri" w:hAnsi="Times New Roman" w:cs="Times New Roman"/>
        </w:rPr>
      </w:pPr>
      <w:r w:rsidRPr="00B2553B">
        <w:rPr>
          <w:rFonts w:ascii="Times New Roman" w:eastAsia="Calibri" w:hAnsi="Times New Roman" w:cs="Times New Roman"/>
        </w:rPr>
        <w:t xml:space="preserve">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w:t>
      </w:r>
      <w:r w:rsidRPr="00B2553B">
        <w:rPr>
          <w:rFonts w:ascii="Times New Roman" w:eastAsia="Calibri" w:hAnsi="Times New Roman" w:cs="Times New Roman"/>
        </w:rPr>
        <w:br/>
        <w:t>и законодательством Российской Федерации.</w:t>
      </w:r>
    </w:p>
    <w:p w:rsidR="00B2553B" w:rsidRPr="00B2553B" w:rsidRDefault="00B2553B" w:rsidP="00B2553B">
      <w:pPr>
        <w:spacing w:after="0" w:line="240" w:lineRule="auto"/>
        <w:ind w:firstLine="567"/>
        <w:jc w:val="both"/>
        <w:rPr>
          <w:rFonts w:ascii="Times New Roman" w:eastAsia="Calibri" w:hAnsi="Times New Roman" w:cs="Times New Roman"/>
        </w:rPr>
      </w:pPr>
      <w:r w:rsidRPr="00B2553B">
        <w:rPr>
          <w:rFonts w:ascii="Times New Roman" w:eastAsia="Calibri" w:hAnsi="Times New Roman" w:cs="Times New Roman"/>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B2553B" w:rsidRPr="00B2553B" w:rsidRDefault="00B2553B" w:rsidP="00B2553B">
      <w:pPr>
        <w:spacing w:after="0" w:line="240" w:lineRule="auto"/>
        <w:ind w:firstLine="567"/>
        <w:jc w:val="both"/>
        <w:rPr>
          <w:rFonts w:ascii="Times New Roman" w:eastAsia="Calibri" w:hAnsi="Times New Roman" w:cs="Times New Roman"/>
        </w:rPr>
      </w:pPr>
      <w:r w:rsidRPr="00B2553B">
        <w:rPr>
          <w:rFonts w:ascii="Times New Roman" w:eastAsia="Calibri" w:hAnsi="Times New Roman" w:cs="Times New Roman"/>
        </w:rPr>
        <w:t>Товар должен быть упакован и замаркирован в соответствии с действующими стандартами.</w:t>
      </w:r>
    </w:p>
    <w:p w:rsidR="00B2553B" w:rsidRPr="00B2553B" w:rsidRDefault="00B2553B" w:rsidP="00B2553B">
      <w:pPr>
        <w:spacing w:after="0" w:line="240" w:lineRule="auto"/>
        <w:ind w:firstLine="567"/>
        <w:jc w:val="both"/>
        <w:rPr>
          <w:rFonts w:ascii="Times New Roman" w:eastAsia="Calibri" w:hAnsi="Times New Roman" w:cs="Times New Roman"/>
        </w:rPr>
      </w:pPr>
      <w:r w:rsidRPr="00B2553B">
        <w:rPr>
          <w:rFonts w:ascii="Times New Roman" w:eastAsia="Calibri" w:hAnsi="Times New Roman" w:cs="Times New Roman"/>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B2553B" w:rsidRPr="00B2553B" w:rsidRDefault="00B2553B" w:rsidP="00B2553B">
      <w:pPr>
        <w:spacing w:after="0" w:line="240" w:lineRule="auto"/>
        <w:ind w:firstLine="567"/>
        <w:jc w:val="both"/>
        <w:rPr>
          <w:rFonts w:ascii="Times New Roman" w:eastAsia="Calibri" w:hAnsi="Times New Roman" w:cs="Times New Roman"/>
        </w:rPr>
      </w:pPr>
      <w:r w:rsidRPr="00B2553B">
        <w:rPr>
          <w:rFonts w:ascii="Times New Roman" w:eastAsia="Calibri" w:hAnsi="Times New Roman" w:cs="Times New Roman"/>
        </w:rPr>
        <w:t>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 указаны в спецификации.</w:t>
      </w:r>
    </w:p>
    <w:p w:rsidR="00B2553B" w:rsidRPr="00B2553B" w:rsidRDefault="00B2553B" w:rsidP="00B2553B">
      <w:pPr>
        <w:spacing w:after="0" w:line="240" w:lineRule="auto"/>
        <w:ind w:firstLine="567"/>
        <w:jc w:val="both"/>
        <w:rPr>
          <w:rFonts w:ascii="Times New Roman" w:eastAsia="Times New Roman" w:hAnsi="Times New Roman" w:cs="Times New Roman"/>
          <w:bCs/>
          <w:lang w:eastAsia="ru-RU"/>
        </w:rPr>
      </w:pPr>
    </w:p>
    <w:p w:rsidR="00B2553B" w:rsidRPr="00B2553B" w:rsidRDefault="00B2553B" w:rsidP="00B2553B">
      <w:pPr>
        <w:spacing w:after="0" w:line="240" w:lineRule="auto"/>
        <w:ind w:firstLine="567"/>
        <w:jc w:val="both"/>
        <w:rPr>
          <w:rFonts w:ascii="Times New Roman" w:eastAsia="Times New Roman" w:hAnsi="Times New Roman" w:cs="Times New Roman"/>
          <w:bCs/>
          <w:lang w:eastAsia="ru-RU"/>
        </w:rPr>
      </w:pPr>
      <w:r w:rsidRPr="00B2553B">
        <w:rPr>
          <w:rFonts w:ascii="Times New Roman" w:eastAsia="Times New Roman" w:hAnsi="Times New Roman" w:cs="Times New Roman"/>
          <w:bCs/>
          <w:lang w:eastAsia="ru-RU"/>
        </w:rPr>
        <w:t xml:space="preserve">Качество поставляемого Товара должно соответствовать техническим требованиям производителя Товара и соответствовать обязательным требованиям законодательства Российской Федерации. </w:t>
      </w:r>
    </w:p>
    <w:p w:rsidR="00B2553B" w:rsidRPr="00B2553B" w:rsidRDefault="00B2553B" w:rsidP="00B2553B">
      <w:pPr>
        <w:spacing w:after="0" w:line="240" w:lineRule="auto"/>
        <w:ind w:firstLine="567"/>
        <w:jc w:val="both"/>
        <w:rPr>
          <w:rFonts w:ascii="Times New Roman" w:eastAsia="Times New Roman" w:hAnsi="Times New Roman" w:cs="Times New Roman"/>
          <w:bCs/>
          <w:lang w:eastAsia="ru-RU"/>
        </w:rPr>
      </w:pPr>
      <w:r w:rsidRPr="00B2553B">
        <w:rPr>
          <w:rFonts w:ascii="Times New Roman" w:eastAsia="Times New Roman" w:hAnsi="Times New Roman" w:cs="Times New Roman"/>
          <w:bCs/>
          <w:lang w:eastAsia="ru-RU"/>
        </w:rPr>
        <w:t>Товар должен соответствовать обязательным требованиям к его качеству и безопасности, предусмотренным для Товара данного рода действующим законодательством Российский Федерации, в том числе:</w:t>
      </w:r>
    </w:p>
    <w:p w:rsidR="00B2553B" w:rsidRPr="00B2553B" w:rsidRDefault="00B2553B" w:rsidP="00B2553B">
      <w:pPr>
        <w:spacing w:after="0" w:line="240" w:lineRule="auto"/>
        <w:ind w:firstLine="567"/>
        <w:jc w:val="both"/>
        <w:rPr>
          <w:rFonts w:ascii="Times New Roman" w:eastAsia="Times New Roman" w:hAnsi="Times New Roman" w:cs="Times New Roman"/>
          <w:bCs/>
          <w:lang w:eastAsia="ru-RU"/>
        </w:rPr>
      </w:pPr>
      <w:r w:rsidRPr="00B2553B">
        <w:rPr>
          <w:rFonts w:ascii="Times New Roman" w:eastAsia="Times New Roman" w:hAnsi="Times New Roman" w:cs="Times New Roman"/>
          <w:bCs/>
          <w:lang w:eastAsia="ru-RU"/>
        </w:rPr>
        <w:lastRenderedPageBreak/>
        <w:t xml:space="preserve">  </w:t>
      </w:r>
      <w:r w:rsidRPr="00B2553B">
        <w:rPr>
          <w:rFonts w:ascii="Times New Roman" w:eastAsia="Times New Roman" w:hAnsi="Times New Roman" w:cs="Times New Roman"/>
          <w:bCs/>
          <w:lang w:eastAsia="ru-RU"/>
        </w:rPr>
        <w:tab/>
        <w:t>- Федеральным законом от 27.12. 2002 № 184-ФЗ «О техническом регулировании»;</w:t>
      </w:r>
    </w:p>
    <w:p w:rsidR="00B2553B" w:rsidRPr="00B2553B" w:rsidRDefault="00B2553B" w:rsidP="00B2553B">
      <w:pPr>
        <w:spacing w:after="0" w:line="240" w:lineRule="auto"/>
        <w:ind w:firstLine="567"/>
        <w:jc w:val="both"/>
        <w:rPr>
          <w:rFonts w:ascii="Times New Roman" w:eastAsia="Times New Roman" w:hAnsi="Times New Roman" w:cs="Times New Roman"/>
          <w:bCs/>
          <w:lang w:eastAsia="ru-RU"/>
        </w:rPr>
      </w:pPr>
      <w:r w:rsidRPr="00B2553B">
        <w:rPr>
          <w:rFonts w:ascii="Times New Roman" w:eastAsia="Times New Roman" w:hAnsi="Times New Roman" w:cs="Times New Roman"/>
          <w:bCs/>
          <w:lang w:eastAsia="ru-RU"/>
        </w:rPr>
        <w:t xml:space="preserve">  - Федеральным законом от 30.03.1999 № 52-ФЗ «О санитарно-эпидемиологическом благополучии населения»;</w:t>
      </w:r>
    </w:p>
    <w:p w:rsidR="00B2553B" w:rsidRPr="00B2553B" w:rsidRDefault="00B2553B" w:rsidP="00B2553B">
      <w:pPr>
        <w:spacing w:after="0" w:line="240" w:lineRule="auto"/>
        <w:ind w:firstLine="567"/>
        <w:jc w:val="both"/>
        <w:rPr>
          <w:rFonts w:ascii="Times New Roman" w:eastAsia="Times New Roman" w:hAnsi="Times New Roman" w:cs="Times New Roman"/>
          <w:bCs/>
          <w:lang w:eastAsia="ru-RU"/>
        </w:rPr>
      </w:pPr>
      <w:r w:rsidRPr="00B2553B">
        <w:rPr>
          <w:rFonts w:ascii="Times New Roman" w:eastAsia="Times New Roman" w:hAnsi="Times New Roman" w:cs="Times New Roman"/>
          <w:bCs/>
          <w:lang w:eastAsia="ru-RU"/>
        </w:rPr>
        <w:tab/>
        <w:t xml:space="preserve">- постановлением Правительства Российской Федерации 23.12.2021 № 2425 </w:t>
      </w:r>
      <w:r w:rsidRPr="00B2553B">
        <w:rPr>
          <w:rFonts w:ascii="Times New Roman" w:eastAsia="Times New Roman" w:hAnsi="Times New Roman" w:cs="Times New Roman"/>
          <w:bCs/>
          <w:lang w:eastAsia="ru-RU"/>
        </w:rPr>
        <w:br/>
        <w:t xml:space="preserve">"Об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w:t>
      </w:r>
      <w:r w:rsidRPr="00B2553B">
        <w:rPr>
          <w:rFonts w:ascii="Times New Roman" w:eastAsia="Times New Roman" w:hAnsi="Times New Roman" w:cs="Times New Roman"/>
          <w:bCs/>
          <w:lang w:eastAsia="ru-RU"/>
        </w:rPr>
        <w:br/>
        <w:t>в постановление Правительства Российской Федерации от 31 декабря 2020 г. № 2467 и признании утратившими силу некоторых актов Правительства Российской Федерации";</w:t>
      </w:r>
    </w:p>
    <w:p w:rsidR="00B2553B" w:rsidRPr="00B2553B" w:rsidRDefault="00B2553B" w:rsidP="00B2553B">
      <w:pPr>
        <w:spacing w:after="0" w:line="240" w:lineRule="auto"/>
        <w:ind w:firstLine="567"/>
        <w:jc w:val="both"/>
        <w:rPr>
          <w:rFonts w:ascii="Times New Roman" w:eastAsia="Times New Roman" w:hAnsi="Times New Roman" w:cs="Times New Roman"/>
          <w:bCs/>
          <w:lang w:eastAsia="ru-RU"/>
        </w:rPr>
      </w:pPr>
      <w:r w:rsidRPr="00B2553B">
        <w:rPr>
          <w:rFonts w:ascii="Times New Roman" w:eastAsia="Times New Roman" w:hAnsi="Times New Roman" w:cs="Times New Roman"/>
          <w:bCs/>
          <w:lang w:eastAsia="ru-RU"/>
        </w:rPr>
        <w:tab/>
        <w:t>- иными правовыми актами органов государственной власти Российской Федерации.</w:t>
      </w:r>
    </w:p>
    <w:p w:rsidR="00B2553B" w:rsidRPr="00B2553B" w:rsidRDefault="00B2553B" w:rsidP="00B2553B">
      <w:pPr>
        <w:spacing w:after="0" w:line="240" w:lineRule="auto"/>
        <w:ind w:firstLine="567"/>
        <w:jc w:val="both"/>
        <w:rPr>
          <w:rFonts w:ascii="Times New Roman" w:eastAsia="Times New Roman" w:hAnsi="Times New Roman" w:cs="Times New Roman"/>
          <w:bCs/>
          <w:lang w:eastAsia="ru-RU"/>
        </w:rPr>
      </w:pPr>
      <w:r w:rsidRPr="00B2553B">
        <w:rPr>
          <w:rFonts w:ascii="Times New Roman" w:eastAsia="Times New Roman" w:hAnsi="Times New Roman" w:cs="Times New Roman"/>
          <w:bCs/>
          <w:lang w:eastAsia="ru-RU"/>
        </w:rPr>
        <w:t xml:space="preserve">Поставляемый Товар должен быть допущен к производству, импорту, продаже </w:t>
      </w:r>
      <w:r w:rsidRPr="00B2553B">
        <w:rPr>
          <w:rFonts w:ascii="Times New Roman" w:eastAsia="Times New Roman" w:hAnsi="Times New Roman" w:cs="Times New Roman"/>
          <w:bCs/>
          <w:lang w:eastAsia="ru-RU"/>
        </w:rPr>
        <w:br/>
        <w:t>и использованию на территории РФ.</w:t>
      </w:r>
    </w:p>
    <w:p w:rsidR="00B2553B" w:rsidRPr="00B2553B" w:rsidRDefault="00B2553B" w:rsidP="00B2553B">
      <w:pPr>
        <w:spacing w:after="0" w:line="240" w:lineRule="auto"/>
        <w:ind w:firstLine="567"/>
        <w:jc w:val="both"/>
        <w:rPr>
          <w:rFonts w:ascii="Times New Roman" w:eastAsia="Times New Roman" w:hAnsi="Times New Roman" w:cs="Times New Roman"/>
          <w:bCs/>
          <w:lang w:eastAsia="ru-RU"/>
        </w:rPr>
      </w:pPr>
      <w:r w:rsidRPr="00B2553B">
        <w:rPr>
          <w:rFonts w:ascii="Times New Roman" w:eastAsia="Times New Roman" w:hAnsi="Times New Roman" w:cs="Times New Roman"/>
          <w:bCs/>
          <w:lang w:eastAsia="ru-RU"/>
        </w:rPr>
        <w:t xml:space="preserve">Безопасность Товара для жизни и здоровья потребителя и окружающей среды при обычных условиях его использования, хранения, транспортировки и утилизации определена Законом Российской Федерации от 07.02.1992 № 2300-1 «О защите прав потребителей». </w:t>
      </w:r>
      <w:r w:rsidRPr="00B2553B">
        <w:rPr>
          <w:rFonts w:ascii="Times New Roman" w:eastAsia="Times New Roman" w:hAnsi="Times New Roman" w:cs="Times New Roman"/>
          <w:bCs/>
          <w:lang w:eastAsia="ru-RU"/>
        </w:rPr>
        <w:br/>
        <w:t xml:space="preserve">В соответствии со статьей 7 Закона Российской Федерации «О защите прав потребителей», если на Товары законодательством Российской Федерации установлены обязательные требования, обеспечивающие их безопасность для жизни, здоровья потребителя, окружающей среды </w:t>
      </w:r>
      <w:r w:rsidRPr="00B2553B">
        <w:rPr>
          <w:rFonts w:ascii="Times New Roman" w:eastAsia="Times New Roman" w:hAnsi="Times New Roman" w:cs="Times New Roman"/>
          <w:bCs/>
          <w:lang w:eastAsia="ru-RU"/>
        </w:rPr>
        <w:br/>
        <w:t xml:space="preserve">и предотвращение причинения вреда имуществу потребителя, соответствие Товаров указанным требованиям подлежит обязательному подтверждению в порядке, предусмотренном законом </w:t>
      </w:r>
      <w:r w:rsidRPr="00B2553B">
        <w:rPr>
          <w:rFonts w:ascii="Times New Roman" w:eastAsia="Times New Roman" w:hAnsi="Times New Roman" w:cs="Times New Roman"/>
          <w:bCs/>
          <w:lang w:eastAsia="ru-RU"/>
        </w:rPr>
        <w:br/>
        <w:t xml:space="preserve">и иными правовыми актами. </w:t>
      </w:r>
    </w:p>
    <w:p w:rsidR="00B2553B" w:rsidRPr="00B2553B" w:rsidRDefault="00B2553B" w:rsidP="00B2553B">
      <w:pPr>
        <w:spacing w:after="0" w:line="240" w:lineRule="auto"/>
        <w:ind w:firstLine="567"/>
        <w:jc w:val="both"/>
        <w:rPr>
          <w:rFonts w:ascii="Times New Roman" w:eastAsia="Calibri" w:hAnsi="Times New Roman" w:cs="Times New Roman"/>
        </w:rPr>
      </w:pPr>
      <w:r w:rsidRPr="00B2553B">
        <w:rPr>
          <w:rFonts w:ascii="Times New Roman" w:eastAsia="Times New Roman" w:hAnsi="Times New Roman" w:cs="Times New Roman"/>
          <w:bCs/>
          <w:lang w:eastAsia="ru-RU"/>
        </w:rPr>
        <w:t>Поставляемый Товар не должен находиться в залоге, под арестом или иным обременением, должен являться новым</w:t>
      </w:r>
      <w:r w:rsidRPr="00B2553B">
        <w:rPr>
          <w:rFonts w:ascii="Times New Roman" w:eastAsia="Calibri" w:hAnsi="Times New Roman" w:cs="Times New Roman"/>
        </w:rPr>
        <w:t xml:space="preserve"> в случае, если иное не предусмотрено Спецификацией.</w:t>
      </w:r>
    </w:p>
    <w:p w:rsidR="00B2553B" w:rsidRPr="00B2553B" w:rsidRDefault="00B2553B" w:rsidP="00B2553B">
      <w:pPr>
        <w:spacing w:after="0" w:line="240" w:lineRule="auto"/>
        <w:ind w:firstLine="567"/>
        <w:jc w:val="both"/>
        <w:rPr>
          <w:rFonts w:ascii="Times New Roman" w:eastAsia="Times New Roman" w:hAnsi="Times New Roman" w:cs="Times New Roman"/>
          <w:lang w:eastAsia="ru-RU"/>
        </w:rPr>
      </w:pPr>
    </w:p>
    <w:p w:rsidR="00B2553B" w:rsidRPr="00B2553B" w:rsidRDefault="00B2553B" w:rsidP="00B2553B">
      <w:pPr>
        <w:spacing w:after="0" w:line="240" w:lineRule="auto"/>
        <w:ind w:firstLine="567"/>
        <w:jc w:val="both"/>
        <w:rPr>
          <w:rFonts w:ascii="Times New Roman" w:eastAsia="Times New Roman" w:hAnsi="Times New Roman" w:cs="Times New Roman"/>
          <w:lang w:eastAsia="ru-RU"/>
        </w:rPr>
      </w:pPr>
    </w:p>
    <w:tbl>
      <w:tblPr>
        <w:tblW w:w="9573" w:type="dxa"/>
        <w:tblBorders>
          <w:insideH w:val="single" w:sz="4" w:space="0" w:color="auto"/>
        </w:tblBorders>
        <w:tblLook w:val="04A0" w:firstRow="1" w:lastRow="0" w:firstColumn="1" w:lastColumn="0" w:noHBand="0" w:noVBand="1"/>
      </w:tblPr>
      <w:tblGrid>
        <w:gridCol w:w="4820"/>
        <w:gridCol w:w="4753"/>
      </w:tblGrid>
      <w:tr w:rsidR="00B2553B" w:rsidRPr="00B2553B" w:rsidTr="00282631">
        <w:tc>
          <w:tcPr>
            <w:tcW w:w="4820" w:type="dxa"/>
          </w:tcPr>
          <w:p w:rsidR="00B2553B" w:rsidRPr="00B2553B" w:rsidRDefault="00B2553B" w:rsidP="00B2553B">
            <w:pPr>
              <w:spacing w:after="0" w:line="240" w:lineRule="auto"/>
              <w:ind w:firstLine="567"/>
              <w:jc w:val="both"/>
              <w:rPr>
                <w:rFonts w:ascii="Times New Roman" w:eastAsia="Times New Roman" w:hAnsi="Times New Roman" w:cs="Times New Roman"/>
                <w:b/>
                <w:lang w:eastAsia="ru-RU"/>
              </w:rPr>
            </w:pPr>
          </w:p>
          <w:p w:rsidR="00B2553B" w:rsidRPr="00B2553B" w:rsidRDefault="00B2553B" w:rsidP="00B2553B">
            <w:pPr>
              <w:spacing w:after="0" w:line="240" w:lineRule="auto"/>
              <w:ind w:firstLine="567"/>
              <w:jc w:val="both"/>
              <w:rPr>
                <w:rFonts w:ascii="Times New Roman" w:eastAsia="Times New Roman" w:hAnsi="Times New Roman" w:cs="Times New Roman"/>
                <w:b/>
                <w:lang w:eastAsia="ru-RU"/>
              </w:rPr>
            </w:pPr>
          </w:p>
          <w:p w:rsidR="00B2553B" w:rsidRPr="00B2553B" w:rsidRDefault="00B2553B" w:rsidP="00B2553B">
            <w:pPr>
              <w:spacing w:after="0" w:line="240" w:lineRule="auto"/>
              <w:ind w:firstLine="567"/>
              <w:jc w:val="both"/>
              <w:rPr>
                <w:rFonts w:ascii="Times New Roman" w:eastAsia="Times New Roman" w:hAnsi="Times New Roman" w:cs="Times New Roman"/>
                <w:b/>
                <w:lang w:val="en-US" w:eastAsia="ru-RU"/>
              </w:rPr>
            </w:pPr>
            <w:r w:rsidRPr="00B2553B">
              <w:rPr>
                <w:rFonts w:ascii="Times New Roman" w:eastAsia="Times New Roman" w:hAnsi="Times New Roman" w:cs="Times New Roman"/>
                <w:b/>
                <w:lang w:eastAsia="ru-RU"/>
              </w:rPr>
              <w:t>Поставщик</w:t>
            </w:r>
            <w:r w:rsidRPr="00B2553B">
              <w:rPr>
                <w:rFonts w:ascii="Times New Roman" w:eastAsia="Times New Roman" w:hAnsi="Times New Roman" w:cs="Times New Roman"/>
                <w:b/>
                <w:lang w:val="en-US" w:eastAsia="ru-RU"/>
              </w:rPr>
              <w:t>:</w:t>
            </w:r>
          </w:p>
        </w:tc>
        <w:tc>
          <w:tcPr>
            <w:tcW w:w="4753" w:type="dxa"/>
          </w:tcPr>
          <w:p w:rsidR="00B2553B" w:rsidRPr="00B2553B" w:rsidRDefault="00B2553B" w:rsidP="00B2553B">
            <w:pPr>
              <w:spacing w:after="0" w:line="240" w:lineRule="auto"/>
              <w:ind w:firstLine="567"/>
              <w:jc w:val="both"/>
              <w:rPr>
                <w:rFonts w:ascii="Times New Roman" w:eastAsia="Times New Roman" w:hAnsi="Times New Roman" w:cs="Times New Roman"/>
                <w:b/>
                <w:kern w:val="1"/>
                <w:lang w:eastAsia="ru-RU"/>
              </w:rPr>
            </w:pPr>
          </w:p>
          <w:p w:rsidR="00B2553B" w:rsidRPr="00B2553B" w:rsidRDefault="00B2553B" w:rsidP="00B2553B">
            <w:pPr>
              <w:spacing w:after="0" w:line="240" w:lineRule="auto"/>
              <w:ind w:firstLine="567"/>
              <w:jc w:val="both"/>
              <w:rPr>
                <w:rFonts w:ascii="Times New Roman" w:eastAsia="Times New Roman" w:hAnsi="Times New Roman" w:cs="Times New Roman"/>
                <w:b/>
                <w:kern w:val="1"/>
                <w:lang w:eastAsia="ru-RU"/>
              </w:rPr>
            </w:pPr>
          </w:p>
          <w:p w:rsidR="00B2553B" w:rsidRPr="00B2553B" w:rsidRDefault="00B2553B" w:rsidP="00B2553B">
            <w:pPr>
              <w:spacing w:after="0" w:line="240" w:lineRule="auto"/>
              <w:ind w:left="-114" w:firstLine="567"/>
              <w:jc w:val="both"/>
              <w:rPr>
                <w:rFonts w:ascii="Times New Roman" w:eastAsia="Times New Roman" w:hAnsi="Times New Roman" w:cs="Times New Roman"/>
                <w:kern w:val="1"/>
                <w:lang w:eastAsia="ru-RU"/>
              </w:rPr>
            </w:pPr>
            <w:r w:rsidRPr="00B2553B">
              <w:rPr>
                <w:rFonts w:ascii="Times New Roman" w:eastAsia="Times New Roman" w:hAnsi="Times New Roman" w:cs="Times New Roman"/>
                <w:b/>
                <w:kern w:val="1"/>
                <w:lang w:eastAsia="ru-RU"/>
              </w:rPr>
              <w:t>Заказчик:</w:t>
            </w:r>
            <w:r w:rsidRPr="00B2553B">
              <w:rPr>
                <w:rFonts w:ascii="Times New Roman" w:eastAsia="Times New Roman" w:hAnsi="Times New Roman" w:cs="Times New Roman"/>
                <w:kern w:val="1"/>
                <w:lang w:eastAsia="ru-RU"/>
              </w:rPr>
              <w:t xml:space="preserve"> Администрация Калининского </w:t>
            </w:r>
            <w:r w:rsidRPr="00B2553B">
              <w:rPr>
                <w:rFonts w:ascii="Times New Roman" w:eastAsia="Times New Roman" w:hAnsi="Times New Roman" w:cs="Times New Roman"/>
                <w:kern w:val="1"/>
                <w:lang w:eastAsia="ru-RU"/>
              </w:rPr>
              <w:br/>
              <w:t xml:space="preserve">           района Санкт-Петербурга</w:t>
            </w:r>
          </w:p>
          <w:p w:rsidR="00B2553B" w:rsidRPr="00B2553B" w:rsidRDefault="00B2553B" w:rsidP="00B2553B">
            <w:pPr>
              <w:spacing w:after="0" w:line="240" w:lineRule="auto"/>
              <w:ind w:firstLine="567"/>
              <w:jc w:val="both"/>
              <w:rPr>
                <w:rFonts w:ascii="Times New Roman" w:eastAsia="Times New Roman" w:hAnsi="Times New Roman" w:cs="Times New Roman"/>
                <w:lang w:eastAsia="ru-RU"/>
              </w:rPr>
            </w:pPr>
          </w:p>
          <w:p w:rsidR="00B2553B" w:rsidRPr="00B2553B" w:rsidRDefault="00B2553B" w:rsidP="00B2553B">
            <w:pPr>
              <w:spacing w:after="0" w:line="240" w:lineRule="auto"/>
              <w:ind w:firstLine="567"/>
              <w:jc w:val="both"/>
              <w:rPr>
                <w:rFonts w:ascii="Times New Roman" w:eastAsia="Times New Roman" w:hAnsi="Times New Roman" w:cs="Times New Roman"/>
                <w:lang w:eastAsia="ru-RU"/>
              </w:rPr>
            </w:pPr>
          </w:p>
          <w:p w:rsidR="00B2553B" w:rsidRPr="00B2553B" w:rsidRDefault="00B2553B" w:rsidP="00B2553B">
            <w:pPr>
              <w:spacing w:after="0" w:line="240" w:lineRule="auto"/>
              <w:ind w:firstLine="567"/>
              <w:jc w:val="both"/>
              <w:rPr>
                <w:rFonts w:ascii="Times New Roman" w:eastAsia="Times New Roman" w:hAnsi="Times New Roman" w:cs="Times New Roman"/>
                <w:lang w:eastAsia="ru-RU"/>
              </w:rPr>
            </w:pPr>
            <w:r w:rsidRPr="00B2553B">
              <w:rPr>
                <w:rFonts w:ascii="Times New Roman" w:eastAsia="Times New Roman" w:hAnsi="Times New Roman" w:cs="Times New Roman"/>
                <w:lang w:eastAsia="ru-RU"/>
              </w:rPr>
              <w:t xml:space="preserve">__________________ </w:t>
            </w:r>
          </w:p>
        </w:tc>
      </w:tr>
    </w:tbl>
    <w:p w:rsidR="00B2553B" w:rsidRPr="00B2553B" w:rsidRDefault="00B2553B" w:rsidP="00B2553B">
      <w:pPr>
        <w:spacing w:after="0" w:line="240" w:lineRule="auto"/>
        <w:ind w:firstLine="567"/>
        <w:jc w:val="both"/>
        <w:rPr>
          <w:rFonts w:ascii="Times New Roman" w:eastAsia="Calibri" w:hAnsi="Times New Roman" w:cs="Times New Roman"/>
        </w:rPr>
      </w:pPr>
    </w:p>
    <w:p w:rsidR="00B2553B" w:rsidRPr="00B2553B" w:rsidRDefault="00B2553B" w:rsidP="00B2553B">
      <w:pPr>
        <w:spacing w:after="0" w:line="240" w:lineRule="auto"/>
        <w:ind w:firstLine="567"/>
        <w:jc w:val="both"/>
        <w:rPr>
          <w:rFonts w:ascii="Times New Roman" w:eastAsia="Calibri" w:hAnsi="Times New Roman" w:cs="Times New Roman"/>
        </w:rPr>
      </w:pPr>
    </w:p>
    <w:p w:rsidR="00B2553B" w:rsidRPr="00B2553B" w:rsidRDefault="00B2553B" w:rsidP="00B2553B">
      <w:pPr>
        <w:spacing w:after="0" w:line="240" w:lineRule="auto"/>
        <w:ind w:firstLine="567"/>
        <w:jc w:val="both"/>
        <w:rPr>
          <w:rFonts w:ascii="Times New Roman" w:eastAsia="Calibri" w:hAnsi="Times New Roman" w:cs="Times New Roman"/>
        </w:rPr>
      </w:pPr>
    </w:p>
    <w:p w:rsidR="00B2553B" w:rsidRPr="00B2553B" w:rsidRDefault="00B2553B" w:rsidP="00B2553B">
      <w:pPr>
        <w:spacing w:after="0" w:line="240" w:lineRule="auto"/>
        <w:ind w:firstLine="567"/>
        <w:jc w:val="both"/>
        <w:rPr>
          <w:rFonts w:ascii="Times New Roman" w:eastAsia="Calibri" w:hAnsi="Times New Roman" w:cs="Times New Roman"/>
        </w:rPr>
      </w:pPr>
    </w:p>
    <w:p w:rsidR="00B2553B" w:rsidRPr="00B2553B" w:rsidRDefault="00B2553B" w:rsidP="00B2553B">
      <w:pPr>
        <w:spacing w:after="0" w:line="240" w:lineRule="auto"/>
        <w:ind w:firstLine="567"/>
        <w:jc w:val="both"/>
        <w:rPr>
          <w:rFonts w:ascii="Times New Roman" w:eastAsia="Calibri" w:hAnsi="Times New Roman" w:cs="Times New Roman"/>
        </w:rPr>
      </w:pPr>
    </w:p>
    <w:p w:rsidR="00B2553B" w:rsidRPr="00B2553B" w:rsidRDefault="00B2553B" w:rsidP="00B2553B">
      <w:pPr>
        <w:spacing w:after="0" w:line="240" w:lineRule="auto"/>
        <w:ind w:firstLine="567"/>
        <w:jc w:val="both"/>
        <w:rPr>
          <w:rFonts w:ascii="Times New Roman" w:eastAsia="Calibri" w:hAnsi="Times New Roman" w:cs="Times New Roman"/>
        </w:rPr>
      </w:pPr>
    </w:p>
    <w:p w:rsidR="00B2553B" w:rsidRPr="00B2553B" w:rsidRDefault="00B2553B" w:rsidP="00B2553B">
      <w:pPr>
        <w:spacing w:after="0" w:line="240" w:lineRule="auto"/>
        <w:ind w:firstLine="567"/>
        <w:jc w:val="both"/>
        <w:rPr>
          <w:rFonts w:ascii="Times New Roman" w:eastAsia="Calibri" w:hAnsi="Times New Roman" w:cs="Times New Roman"/>
        </w:rPr>
      </w:pPr>
    </w:p>
    <w:p w:rsidR="00B2553B" w:rsidRPr="00B2553B" w:rsidRDefault="00B2553B" w:rsidP="00B2553B">
      <w:pPr>
        <w:spacing w:after="0" w:line="240" w:lineRule="auto"/>
        <w:ind w:firstLine="567"/>
        <w:jc w:val="both"/>
        <w:rPr>
          <w:rFonts w:ascii="Times New Roman" w:eastAsia="Calibri" w:hAnsi="Times New Roman" w:cs="Times New Roman"/>
        </w:rPr>
      </w:pPr>
    </w:p>
    <w:p w:rsidR="00B2553B" w:rsidRPr="00B2553B" w:rsidRDefault="00B2553B" w:rsidP="00B2553B">
      <w:pPr>
        <w:spacing w:after="0" w:line="240" w:lineRule="auto"/>
        <w:ind w:firstLine="567"/>
        <w:jc w:val="both"/>
        <w:rPr>
          <w:rFonts w:ascii="Times New Roman" w:eastAsia="Calibri" w:hAnsi="Times New Roman" w:cs="Times New Roman"/>
        </w:rPr>
      </w:pPr>
    </w:p>
    <w:p w:rsidR="00B2553B" w:rsidRPr="00B2553B" w:rsidRDefault="00B2553B" w:rsidP="00B2553B">
      <w:pPr>
        <w:spacing w:after="0" w:line="240" w:lineRule="auto"/>
        <w:ind w:firstLine="567"/>
        <w:jc w:val="both"/>
        <w:rPr>
          <w:rFonts w:ascii="Times New Roman" w:eastAsia="Calibri" w:hAnsi="Times New Roman" w:cs="Times New Roman"/>
        </w:rPr>
      </w:pPr>
    </w:p>
    <w:p w:rsidR="00B2553B" w:rsidRPr="00B2553B" w:rsidRDefault="00B2553B" w:rsidP="00B2553B">
      <w:pPr>
        <w:spacing w:after="0" w:line="240" w:lineRule="auto"/>
        <w:ind w:firstLine="567"/>
        <w:jc w:val="both"/>
        <w:rPr>
          <w:rFonts w:ascii="Times New Roman" w:eastAsia="Calibri" w:hAnsi="Times New Roman" w:cs="Times New Roman"/>
        </w:rPr>
      </w:pPr>
    </w:p>
    <w:p w:rsidR="00B2553B" w:rsidRPr="00B2553B" w:rsidRDefault="00B2553B" w:rsidP="00B2553B">
      <w:pPr>
        <w:spacing w:after="0" w:line="240" w:lineRule="auto"/>
        <w:ind w:firstLine="567"/>
        <w:jc w:val="both"/>
        <w:rPr>
          <w:rFonts w:ascii="Times New Roman" w:eastAsia="Calibri" w:hAnsi="Times New Roman" w:cs="Times New Roman"/>
        </w:rPr>
      </w:pPr>
    </w:p>
    <w:p w:rsidR="00B2553B" w:rsidRPr="00B2553B" w:rsidRDefault="00B2553B" w:rsidP="00B2553B">
      <w:pPr>
        <w:spacing w:after="0" w:line="240" w:lineRule="auto"/>
        <w:ind w:firstLine="567"/>
        <w:jc w:val="both"/>
        <w:rPr>
          <w:rFonts w:ascii="Times New Roman" w:eastAsia="Calibri" w:hAnsi="Times New Roman" w:cs="Times New Roman"/>
        </w:rPr>
      </w:pPr>
    </w:p>
    <w:p w:rsidR="00B2553B" w:rsidRPr="00B2553B" w:rsidRDefault="00B2553B" w:rsidP="00B2553B">
      <w:pPr>
        <w:spacing w:after="0" w:line="240" w:lineRule="auto"/>
        <w:ind w:firstLine="567"/>
        <w:jc w:val="both"/>
        <w:rPr>
          <w:rFonts w:ascii="Times New Roman" w:eastAsia="Calibri" w:hAnsi="Times New Roman" w:cs="Times New Roman"/>
        </w:rPr>
      </w:pPr>
    </w:p>
    <w:p w:rsidR="00B2553B" w:rsidRPr="00B2553B" w:rsidRDefault="00B2553B" w:rsidP="00B2553B">
      <w:pPr>
        <w:spacing w:after="0" w:line="240" w:lineRule="auto"/>
        <w:ind w:firstLine="567"/>
        <w:jc w:val="both"/>
        <w:rPr>
          <w:rFonts w:ascii="Times New Roman" w:eastAsia="Calibri" w:hAnsi="Times New Roman" w:cs="Times New Roman"/>
        </w:rPr>
      </w:pPr>
    </w:p>
    <w:p w:rsidR="00B2553B" w:rsidRPr="00B2553B" w:rsidRDefault="00B2553B" w:rsidP="00B2553B">
      <w:pPr>
        <w:spacing w:after="0" w:line="240" w:lineRule="auto"/>
        <w:ind w:firstLine="567"/>
        <w:jc w:val="both"/>
        <w:rPr>
          <w:rFonts w:ascii="Times New Roman" w:eastAsia="Calibri" w:hAnsi="Times New Roman" w:cs="Times New Roman"/>
        </w:rPr>
      </w:pPr>
    </w:p>
    <w:p w:rsidR="00B2553B" w:rsidRPr="00B2553B" w:rsidRDefault="00B2553B" w:rsidP="00B2553B">
      <w:pPr>
        <w:spacing w:after="0" w:line="240" w:lineRule="auto"/>
        <w:ind w:firstLine="567"/>
        <w:jc w:val="both"/>
        <w:rPr>
          <w:rFonts w:ascii="Times New Roman" w:eastAsia="Calibri" w:hAnsi="Times New Roman" w:cs="Times New Roman"/>
        </w:rPr>
      </w:pPr>
    </w:p>
    <w:p w:rsidR="00B2553B" w:rsidRPr="00B2553B" w:rsidRDefault="00B2553B" w:rsidP="00B2553B">
      <w:pPr>
        <w:spacing w:after="0" w:line="240" w:lineRule="auto"/>
        <w:ind w:firstLine="567"/>
        <w:jc w:val="both"/>
        <w:rPr>
          <w:rFonts w:ascii="Times New Roman" w:eastAsia="Calibri" w:hAnsi="Times New Roman" w:cs="Times New Roman"/>
        </w:rPr>
      </w:pPr>
    </w:p>
    <w:p w:rsidR="00B2553B" w:rsidRPr="00B2553B" w:rsidRDefault="00B2553B" w:rsidP="00B2553B">
      <w:pPr>
        <w:spacing w:after="0" w:line="240" w:lineRule="auto"/>
        <w:ind w:firstLine="567"/>
        <w:jc w:val="both"/>
        <w:rPr>
          <w:rFonts w:ascii="Times New Roman" w:eastAsia="Calibri" w:hAnsi="Times New Roman" w:cs="Times New Roman"/>
        </w:rPr>
      </w:pPr>
    </w:p>
    <w:p w:rsidR="00B2553B" w:rsidRPr="00B2553B" w:rsidRDefault="00B2553B" w:rsidP="00B2553B">
      <w:pPr>
        <w:spacing w:after="0" w:line="240" w:lineRule="auto"/>
        <w:ind w:firstLine="567"/>
        <w:jc w:val="both"/>
        <w:rPr>
          <w:rFonts w:ascii="Times New Roman" w:eastAsia="Calibri" w:hAnsi="Times New Roman" w:cs="Times New Roman"/>
        </w:rPr>
      </w:pPr>
    </w:p>
    <w:p w:rsidR="00B2553B" w:rsidRPr="00B2553B" w:rsidRDefault="00B2553B" w:rsidP="00B2553B">
      <w:pPr>
        <w:spacing w:after="0" w:line="240" w:lineRule="auto"/>
        <w:ind w:firstLine="567"/>
        <w:jc w:val="both"/>
        <w:rPr>
          <w:rFonts w:ascii="Times New Roman" w:eastAsia="Calibri" w:hAnsi="Times New Roman" w:cs="Times New Roman"/>
        </w:rPr>
      </w:pPr>
    </w:p>
    <w:p w:rsidR="00B2553B" w:rsidRPr="00B2553B" w:rsidRDefault="00B2553B" w:rsidP="00B2553B">
      <w:pPr>
        <w:spacing w:after="0" w:line="240" w:lineRule="auto"/>
        <w:jc w:val="center"/>
        <w:rPr>
          <w:rFonts w:ascii="Times New Roman" w:hAnsi="Times New Roman" w:cs="Times New Roman"/>
          <w:sz w:val="24"/>
          <w:szCs w:val="24"/>
        </w:rPr>
      </w:pPr>
    </w:p>
    <w:p w:rsidR="00BE3D39" w:rsidRDefault="00BE3D39" w:rsidP="00FE0ED3">
      <w:pPr>
        <w:spacing w:after="0" w:line="240" w:lineRule="auto"/>
        <w:jc w:val="center"/>
        <w:rPr>
          <w:rFonts w:ascii="Times New Roman" w:eastAsia="Calibri" w:hAnsi="Times New Roman" w:cs="Times New Roman"/>
          <w:b/>
          <w:sz w:val="24"/>
          <w:szCs w:val="24"/>
        </w:rPr>
      </w:pPr>
    </w:p>
    <w:sectPr w:rsidR="00BE3D39" w:rsidSect="00033B55">
      <w:pgSz w:w="11906" w:h="16838"/>
      <w:pgMar w:top="425" w:right="851" w:bottom="709"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556A3" w:rsidRDefault="002556A3" w:rsidP="003F7BA4">
      <w:pPr>
        <w:spacing w:after="0" w:line="240" w:lineRule="auto"/>
      </w:pPr>
      <w:r>
        <w:separator/>
      </w:r>
    </w:p>
  </w:endnote>
  <w:endnote w:type="continuationSeparator" w:id="0">
    <w:p w:rsidR="002556A3" w:rsidRDefault="002556A3" w:rsidP="003F7B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556A3" w:rsidRDefault="002556A3" w:rsidP="003F7BA4">
      <w:pPr>
        <w:spacing w:after="0" w:line="240" w:lineRule="auto"/>
      </w:pPr>
      <w:r>
        <w:separator/>
      </w:r>
    </w:p>
  </w:footnote>
  <w:footnote w:type="continuationSeparator" w:id="0">
    <w:p w:rsidR="002556A3" w:rsidRDefault="002556A3" w:rsidP="003F7BA4">
      <w:pPr>
        <w:spacing w:after="0" w:line="240" w:lineRule="auto"/>
      </w:pPr>
      <w:r>
        <w:continuationSeparator/>
      </w:r>
    </w:p>
  </w:footnote>
  <w:footnote w:id="1">
    <w:p w:rsidR="00B2553B" w:rsidRPr="005C1550" w:rsidRDefault="00B2553B" w:rsidP="00B2553B">
      <w:pPr>
        <w:pStyle w:val="a8"/>
        <w:jc w:val="both"/>
        <w:rPr>
          <w:sz w:val="16"/>
          <w:szCs w:val="16"/>
        </w:rPr>
      </w:pPr>
      <w:r w:rsidRPr="005C1550">
        <w:rPr>
          <w:rStyle w:val="aa"/>
          <w:sz w:val="16"/>
          <w:szCs w:val="16"/>
        </w:rPr>
        <w:footnoteRef/>
      </w:r>
      <w:r w:rsidRPr="005C1550">
        <w:rPr>
          <w:sz w:val="16"/>
          <w:szCs w:val="16"/>
        </w:rPr>
        <w:t xml:space="preserve"> Указывается в случае, если Контракт заключается с лицами, являющимися в соответствии с Налоговым кодексом Российской Федерации плательщиками НДС.</w:t>
      </w:r>
    </w:p>
  </w:footnote>
  <w:footnote w:id="2">
    <w:p w:rsidR="00B2553B" w:rsidRPr="00F66FEA" w:rsidRDefault="00B2553B" w:rsidP="00B2553B">
      <w:pPr>
        <w:pStyle w:val="a8"/>
        <w:jc w:val="both"/>
        <w:rPr>
          <w:sz w:val="16"/>
          <w:szCs w:val="16"/>
        </w:rPr>
      </w:pPr>
      <w:r w:rsidRPr="005C1550">
        <w:rPr>
          <w:rStyle w:val="aa"/>
          <w:sz w:val="16"/>
          <w:szCs w:val="16"/>
        </w:rPr>
        <w:footnoteRef/>
      </w:r>
      <w:r w:rsidRPr="005C1550">
        <w:rPr>
          <w:sz w:val="16"/>
          <w:szCs w:val="16"/>
        </w:rPr>
        <w:t xml:space="preserve"> Указывается в случае, если Контракт заключается с лицами, не являющимися в соответствии с Налоговым кодексом Российской Федерации плательщиками НДС, </w:t>
      </w:r>
      <w:r w:rsidRPr="00F66FEA">
        <w:rPr>
          <w:sz w:val="16"/>
          <w:szCs w:val="16"/>
        </w:rPr>
        <w:t>либо поставляемый товар (оказываемая услуга, выполняемая работа) не подлежат налогообложению.</w:t>
      </w:r>
    </w:p>
  </w:footnote>
  <w:footnote w:id="3">
    <w:p w:rsidR="00B2553B" w:rsidRPr="005C1550" w:rsidRDefault="00B2553B" w:rsidP="00B2553B">
      <w:pPr>
        <w:pStyle w:val="a8"/>
        <w:jc w:val="both"/>
        <w:rPr>
          <w:sz w:val="16"/>
          <w:szCs w:val="16"/>
        </w:rPr>
      </w:pPr>
      <w:r w:rsidRPr="00F66FEA">
        <w:rPr>
          <w:rStyle w:val="aa"/>
          <w:sz w:val="16"/>
          <w:szCs w:val="16"/>
        </w:rPr>
        <w:footnoteRef/>
      </w:r>
      <w:r w:rsidRPr="00F66FEA">
        <w:rPr>
          <w:sz w:val="16"/>
          <w:szCs w:val="16"/>
        </w:rPr>
        <w:t xml:space="preserve"> С учетом положений статьей 145 и 164 НК РФ. Указывается в случае, если контракт заключается лицами, применяющими УСН, для которых на момент заключения контракта обязательство по уплате НДС не наступило</w:t>
      </w:r>
    </w:p>
  </w:footnote>
  <w:footnote w:id="4">
    <w:p w:rsidR="00B2553B" w:rsidRPr="00395AED" w:rsidRDefault="00B2553B" w:rsidP="00B2553B">
      <w:pPr>
        <w:pStyle w:val="a8"/>
        <w:rPr>
          <w:sz w:val="14"/>
        </w:rPr>
      </w:pPr>
      <w:r w:rsidRPr="00395AED">
        <w:rPr>
          <w:rStyle w:val="aa"/>
          <w:sz w:val="18"/>
        </w:rPr>
        <w:footnoteRef/>
      </w:r>
      <w:r w:rsidRPr="00395AED">
        <w:rPr>
          <w:sz w:val="18"/>
        </w:rPr>
        <w:t xml:space="preserve"> </w:t>
      </w:r>
      <w:r w:rsidRPr="00395AED">
        <w:rPr>
          <w:sz w:val="12"/>
        </w:rPr>
        <w:t xml:space="preserve"> </w:t>
      </w:r>
      <w:r w:rsidRPr="00395AED">
        <w:rPr>
          <w:sz w:val="16"/>
          <w:szCs w:val="18"/>
        </w:rPr>
        <w:t>С учетом НДС/НДС не облагается</w:t>
      </w:r>
    </w:p>
  </w:footnote>
  <w:footnote w:id="5">
    <w:p w:rsidR="00B2553B" w:rsidRPr="00395AED" w:rsidRDefault="00B2553B" w:rsidP="00B2553B">
      <w:pPr>
        <w:pStyle w:val="a8"/>
        <w:rPr>
          <w:sz w:val="14"/>
        </w:rPr>
      </w:pPr>
      <w:r w:rsidRPr="00395AED">
        <w:rPr>
          <w:rStyle w:val="aa"/>
          <w:sz w:val="18"/>
        </w:rPr>
        <w:footnoteRef/>
      </w:r>
      <w:r w:rsidRPr="00395AED">
        <w:rPr>
          <w:sz w:val="18"/>
        </w:rPr>
        <w:t xml:space="preserve"> </w:t>
      </w:r>
      <w:r w:rsidRPr="00395AED">
        <w:rPr>
          <w:sz w:val="12"/>
        </w:rPr>
        <w:t xml:space="preserve"> </w:t>
      </w:r>
      <w:r w:rsidRPr="00395AED">
        <w:rPr>
          <w:sz w:val="16"/>
          <w:szCs w:val="18"/>
        </w:rPr>
        <w:t>С учетом НДС/НДС не облагается</w:t>
      </w:r>
    </w:p>
  </w:footnote>
  <w:footnote w:id="6">
    <w:p w:rsidR="00B2553B" w:rsidRPr="00395AED" w:rsidRDefault="00B2553B" w:rsidP="00B2553B">
      <w:pPr>
        <w:pStyle w:val="a8"/>
        <w:rPr>
          <w:sz w:val="16"/>
          <w:szCs w:val="18"/>
        </w:rPr>
      </w:pPr>
      <w:r w:rsidRPr="00395AED">
        <w:rPr>
          <w:rStyle w:val="aa"/>
          <w:sz w:val="16"/>
          <w:szCs w:val="18"/>
        </w:rPr>
        <w:footnoteRef/>
      </w:r>
      <w:r w:rsidRPr="00395AED">
        <w:rPr>
          <w:sz w:val="16"/>
          <w:szCs w:val="18"/>
        </w:rPr>
        <w:t xml:space="preserve"> </w:t>
      </w:r>
      <w:r w:rsidRPr="00395AED">
        <w:rPr>
          <w:bCs/>
          <w:sz w:val="16"/>
          <w:szCs w:val="18"/>
        </w:rPr>
        <w:t>В случае если поставка Товаров не подлежит налогообложению (освобождается от налогообложения) на территории Российской Федерации, и Поставщик применяет упрощенную систему налогообложения, то в данном пункте указывается ссылка на соответствующие положения Налогового кодекса Российской Федерации).</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F51A32"/>
    <w:multiLevelType w:val="multilevel"/>
    <w:tmpl w:val="28268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4987BAB"/>
    <w:multiLevelType w:val="hybridMultilevel"/>
    <w:tmpl w:val="51CC9A50"/>
    <w:lvl w:ilvl="0" w:tplc="ED7E8AD4">
      <w:start w:val="1"/>
      <w:numFmt w:val="decimal"/>
      <w:lvlText w:val="%1."/>
      <w:lvlJc w:val="left"/>
      <w:pPr>
        <w:ind w:left="630" w:hanging="360"/>
      </w:pPr>
      <w:rPr>
        <w:rFonts w:hint="default"/>
      </w:rPr>
    </w:lvl>
    <w:lvl w:ilvl="1" w:tplc="04190019" w:tentative="1">
      <w:start w:val="1"/>
      <w:numFmt w:val="lowerLetter"/>
      <w:lvlText w:val="%2."/>
      <w:lvlJc w:val="left"/>
      <w:pPr>
        <w:ind w:left="1350" w:hanging="360"/>
      </w:pPr>
    </w:lvl>
    <w:lvl w:ilvl="2" w:tplc="0419001B" w:tentative="1">
      <w:start w:val="1"/>
      <w:numFmt w:val="lowerRoman"/>
      <w:lvlText w:val="%3."/>
      <w:lvlJc w:val="right"/>
      <w:pPr>
        <w:ind w:left="2070" w:hanging="180"/>
      </w:pPr>
    </w:lvl>
    <w:lvl w:ilvl="3" w:tplc="0419000F" w:tentative="1">
      <w:start w:val="1"/>
      <w:numFmt w:val="decimal"/>
      <w:lvlText w:val="%4."/>
      <w:lvlJc w:val="left"/>
      <w:pPr>
        <w:ind w:left="2790" w:hanging="360"/>
      </w:pPr>
    </w:lvl>
    <w:lvl w:ilvl="4" w:tplc="04190019" w:tentative="1">
      <w:start w:val="1"/>
      <w:numFmt w:val="lowerLetter"/>
      <w:lvlText w:val="%5."/>
      <w:lvlJc w:val="left"/>
      <w:pPr>
        <w:ind w:left="3510" w:hanging="360"/>
      </w:pPr>
    </w:lvl>
    <w:lvl w:ilvl="5" w:tplc="0419001B" w:tentative="1">
      <w:start w:val="1"/>
      <w:numFmt w:val="lowerRoman"/>
      <w:lvlText w:val="%6."/>
      <w:lvlJc w:val="right"/>
      <w:pPr>
        <w:ind w:left="4230" w:hanging="180"/>
      </w:pPr>
    </w:lvl>
    <w:lvl w:ilvl="6" w:tplc="0419000F" w:tentative="1">
      <w:start w:val="1"/>
      <w:numFmt w:val="decimal"/>
      <w:lvlText w:val="%7."/>
      <w:lvlJc w:val="left"/>
      <w:pPr>
        <w:ind w:left="4950" w:hanging="360"/>
      </w:pPr>
    </w:lvl>
    <w:lvl w:ilvl="7" w:tplc="04190019" w:tentative="1">
      <w:start w:val="1"/>
      <w:numFmt w:val="lowerLetter"/>
      <w:lvlText w:val="%8."/>
      <w:lvlJc w:val="left"/>
      <w:pPr>
        <w:ind w:left="5670" w:hanging="360"/>
      </w:pPr>
    </w:lvl>
    <w:lvl w:ilvl="8" w:tplc="0419001B" w:tentative="1">
      <w:start w:val="1"/>
      <w:numFmt w:val="lowerRoman"/>
      <w:lvlText w:val="%9."/>
      <w:lvlJc w:val="right"/>
      <w:pPr>
        <w:ind w:left="6390" w:hanging="180"/>
      </w:pPr>
    </w:lvl>
  </w:abstractNum>
  <w:abstractNum w:abstractNumId="2" w15:restartNumberingAfterBreak="0">
    <w:nsid w:val="480109FA"/>
    <w:multiLevelType w:val="multilevel"/>
    <w:tmpl w:val="DF184D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CF4749F"/>
    <w:multiLevelType w:val="hybridMultilevel"/>
    <w:tmpl w:val="D55E17A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4D0C0E73"/>
    <w:multiLevelType w:val="hybridMultilevel"/>
    <w:tmpl w:val="07F8F4B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3"/>
  </w:num>
  <w:num w:numId="3">
    <w:abstractNumId w:val="0"/>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4A22"/>
    <w:rsid w:val="00004E84"/>
    <w:rsid w:val="000374E5"/>
    <w:rsid w:val="00065837"/>
    <w:rsid w:val="00075E8D"/>
    <w:rsid w:val="000829EC"/>
    <w:rsid w:val="000944C5"/>
    <w:rsid w:val="0009783E"/>
    <w:rsid w:val="000C4C88"/>
    <w:rsid w:val="000C62E6"/>
    <w:rsid w:val="000D09FA"/>
    <w:rsid w:val="000D1064"/>
    <w:rsid w:val="000F5CB6"/>
    <w:rsid w:val="00100107"/>
    <w:rsid w:val="00107577"/>
    <w:rsid w:val="00107D4E"/>
    <w:rsid w:val="00120F30"/>
    <w:rsid w:val="00134827"/>
    <w:rsid w:val="00137DE5"/>
    <w:rsid w:val="0014736C"/>
    <w:rsid w:val="00160255"/>
    <w:rsid w:val="001654CF"/>
    <w:rsid w:val="00166F51"/>
    <w:rsid w:val="00183591"/>
    <w:rsid w:val="0018365D"/>
    <w:rsid w:val="00186E93"/>
    <w:rsid w:val="00187FC1"/>
    <w:rsid w:val="001A1FC2"/>
    <w:rsid w:val="001C6F55"/>
    <w:rsid w:val="001E18C5"/>
    <w:rsid w:val="002116D6"/>
    <w:rsid w:val="00224A18"/>
    <w:rsid w:val="00237A3B"/>
    <w:rsid w:val="00242BAB"/>
    <w:rsid w:val="002476E1"/>
    <w:rsid w:val="00255051"/>
    <w:rsid w:val="002556A3"/>
    <w:rsid w:val="00256D8A"/>
    <w:rsid w:val="0026174D"/>
    <w:rsid w:val="002670FA"/>
    <w:rsid w:val="002817E7"/>
    <w:rsid w:val="002922C9"/>
    <w:rsid w:val="002944BE"/>
    <w:rsid w:val="002952DA"/>
    <w:rsid w:val="002A1A58"/>
    <w:rsid w:val="002B0367"/>
    <w:rsid w:val="002B2DF8"/>
    <w:rsid w:val="002C16D8"/>
    <w:rsid w:val="002D71AF"/>
    <w:rsid w:val="002E6911"/>
    <w:rsid w:val="002E6D4A"/>
    <w:rsid w:val="002F2563"/>
    <w:rsid w:val="002F3FA2"/>
    <w:rsid w:val="00300FA8"/>
    <w:rsid w:val="00314E7E"/>
    <w:rsid w:val="00324625"/>
    <w:rsid w:val="00326649"/>
    <w:rsid w:val="00330846"/>
    <w:rsid w:val="00352A89"/>
    <w:rsid w:val="00371AB7"/>
    <w:rsid w:val="00371E6D"/>
    <w:rsid w:val="003D23EA"/>
    <w:rsid w:val="003D70BA"/>
    <w:rsid w:val="003F7BA4"/>
    <w:rsid w:val="0042182D"/>
    <w:rsid w:val="00444789"/>
    <w:rsid w:val="00450C78"/>
    <w:rsid w:val="004511AE"/>
    <w:rsid w:val="0046464E"/>
    <w:rsid w:val="00490354"/>
    <w:rsid w:val="00490E88"/>
    <w:rsid w:val="00493D5D"/>
    <w:rsid w:val="004A23AF"/>
    <w:rsid w:val="004B3A43"/>
    <w:rsid w:val="004D2ED5"/>
    <w:rsid w:val="004E6339"/>
    <w:rsid w:val="004F7D48"/>
    <w:rsid w:val="005122A0"/>
    <w:rsid w:val="00541F0E"/>
    <w:rsid w:val="00546297"/>
    <w:rsid w:val="00557C74"/>
    <w:rsid w:val="00560C05"/>
    <w:rsid w:val="005A5799"/>
    <w:rsid w:val="005C3CA3"/>
    <w:rsid w:val="005C7C98"/>
    <w:rsid w:val="005E13F0"/>
    <w:rsid w:val="005F460F"/>
    <w:rsid w:val="00613216"/>
    <w:rsid w:val="006223CD"/>
    <w:rsid w:val="00645920"/>
    <w:rsid w:val="006509DD"/>
    <w:rsid w:val="00657187"/>
    <w:rsid w:val="006734D9"/>
    <w:rsid w:val="00673A15"/>
    <w:rsid w:val="00676747"/>
    <w:rsid w:val="006827A5"/>
    <w:rsid w:val="00683139"/>
    <w:rsid w:val="00693E8F"/>
    <w:rsid w:val="0069546E"/>
    <w:rsid w:val="006B542F"/>
    <w:rsid w:val="006C4A22"/>
    <w:rsid w:val="006D2366"/>
    <w:rsid w:val="006D44C7"/>
    <w:rsid w:val="006F14F7"/>
    <w:rsid w:val="007009BB"/>
    <w:rsid w:val="00707B1A"/>
    <w:rsid w:val="00734635"/>
    <w:rsid w:val="00741A68"/>
    <w:rsid w:val="00763375"/>
    <w:rsid w:val="00765AB7"/>
    <w:rsid w:val="00766820"/>
    <w:rsid w:val="007724E0"/>
    <w:rsid w:val="007D1B01"/>
    <w:rsid w:val="007E2D93"/>
    <w:rsid w:val="007E5D28"/>
    <w:rsid w:val="007F750F"/>
    <w:rsid w:val="00805D2E"/>
    <w:rsid w:val="0081362F"/>
    <w:rsid w:val="00823B7C"/>
    <w:rsid w:val="00827B65"/>
    <w:rsid w:val="008600B3"/>
    <w:rsid w:val="00870E69"/>
    <w:rsid w:val="00874AA8"/>
    <w:rsid w:val="008767D4"/>
    <w:rsid w:val="00885F81"/>
    <w:rsid w:val="00893CA1"/>
    <w:rsid w:val="00893D2E"/>
    <w:rsid w:val="008A28FD"/>
    <w:rsid w:val="008B23F7"/>
    <w:rsid w:val="008C466B"/>
    <w:rsid w:val="008C584F"/>
    <w:rsid w:val="00916100"/>
    <w:rsid w:val="0092442A"/>
    <w:rsid w:val="00927B22"/>
    <w:rsid w:val="009504E7"/>
    <w:rsid w:val="00954DDA"/>
    <w:rsid w:val="00966924"/>
    <w:rsid w:val="00990B64"/>
    <w:rsid w:val="00992261"/>
    <w:rsid w:val="00996D2D"/>
    <w:rsid w:val="009A29C0"/>
    <w:rsid w:val="009C68CC"/>
    <w:rsid w:val="009D0F2D"/>
    <w:rsid w:val="009E4E8D"/>
    <w:rsid w:val="009E6F86"/>
    <w:rsid w:val="009F48ED"/>
    <w:rsid w:val="00A02CE9"/>
    <w:rsid w:val="00A22740"/>
    <w:rsid w:val="00A228C0"/>
    <w:rsid w:val="00A274C0"/>
    <w:rsid w:val="00A275EC"/>
    <w:rsid w:val="00A33BCC"/>
    <w:rsid w:val="00A37F38"/>
    <w:rsid w:val="00A40664"/>
    <w:rsid w:val="00A55364"/>
    <w:rsid w:val="00A55523"/>
    <w:rsid w:val="00A6171D"/>
    <w:rsid w:val="00A90129"/>
    <w:rsid w:val="00A90FAE"/>
    <w:rsid w:val="00AB0EE6"/>
    <w:rsid w:val="00AB1431"/>
    <w:rsid w:val="00AB58DF"/>
    <w:rsid w:val="00AD0A92"/>
    <w:rsid w:val="00AE7C8C"/>
    <w:rsid w:val="00AF372C"/>
    <w:rsid w:val="00B07483"/>
    <w:rsid w:val="00B12803"/>
    <w:rsid w:val="00B16697"/>
    <w:rsid w:val="00B20E80"/>
    <w:rsid w:val="00B2228F"/>
    <w:rsid w:val="00B2553B"/>
    <w:rsid w:val="00B2733C"/>
    <w:rsid w:val="00B44720"/>
    <w:rsid w:val="00B44746"/>
    <w:rsid w:val="00B53D54"/>
    <w:rsid w:val="00B54B2A"/>
    <w:rsid w:val="00B56D02"/>
    <w:rsid w:val="00B62956"/>
    <w:rsid w:val="00B64014"/>
    <w:rsid w:val="00B80E4B"/>
    <w:rsid w:val="00B81C05"/>
    <w:rsid w:val="00B82697"/>
    <w:rsid w:val="00B940AF"/>
    <w:rsid w:val="00BB107B"/>
    <w:rsid w:val="00BC13A7"/>
    <w:rsid w:val="00BE0090"/>
    <w:rsid w:val="00BE3D39"/>
    <w:rsid w:val="00C024FB"/>
    <w:rsid w:val="00C066ED"/>
    <w:rsid w:val="00C24615"/>
    <w:rsid w:val="00C50154"/>
    <w:rsid w:val="00C5398D"/>
    <w:rsid w:val="00C55738"/>
    <w:rsid w:val="00C74B0E"/>
    <w:rsid w:val="00C91027"/>
    <w:rsid w:val="00CB2B6C"/>
    <w:rsid w:val="00CC25AA"/>
    <w:rsid w:val="00CC2FBC"/>
    <w:rsid w:val="00CD1F47"/>
    <w:rsid w:val="00CE45AB"/>
    <w:rsid w:val="00D42A74"/>
    <w:rsid w:val="00D466B7"/>
    <w:rsid w:val="00D5583A"/>
    <w:rsid w:val="00D744CE"/>
    <w:rsid w:val="00D80369"/>
    <w:rsid w:val="00D9256D"/>
    <w:rsid w:val="00D9720F"/>
    <w:rsid w:val="00DB4C13"/>
    <w:rsid w:val="00DC6FC6"/>
    <w:rsid w:val="00DD1EA9"/>
    <w:rsid w:val="00DE77CC"/>
    <w:rsid w:val="00E05327"/>
    <w:rsid w:val="00E0756A"/>
    <w:rsid w:val="00E33B2F"/>
    <w:rsid w:val="00E541B2"/>
    <w:rsid w:val="00E66E89"/>
    <w:rsid w:val="00E70F20"/>
    <w:rsid w:val="00E96EB1"/>
    <w:rsid w:val="00EB4716"/>
    <w:rsid w:val="00EE316A"/>
    <w:rsid w:val="00F03CBA"/>
    <w:rsid w:val="00F04F4B"/>
    <w:rsid w:val="00F07D09"/>
    <w:rsid w:val="00F22AC9"/>
    <w:rsid w:val="00F45C26"/>
    <w:rsid w:val="00F51A8C"/>
    <w:rsid w:val="00F60240"/>
    <w:rsid w:val="00F64866"/>
    <w:rsid w:val="00F867A3"/>
    <w:rsid w:val="00F96A20"/>
    <w:rsid w:val="00FB0577"/>
    <w:rsid w:val="00FD0B9A"/>
    <w:rsid w:val="00FD113D"/>
    <w:rsid w:val="00FE0ED3"/>
    <w:rsid w:val="00FE1F33"/>
    <w:rsid w:val="00FE6436"/>
    <w:rsid w:val="00FF236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AE11C82-87EF-4752-8B00-6BA551DAA8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6C4A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6C4A22"/>
    <w:pPr>
      <w:ind w:left="720"/>
      <w:contextualSpacing/>
    </w:pPr>
  </w:style>
  <w:style w:type="paragraph" w:styleId="a5">
    <w:name w:val="No Spacing"/>
    <w:uiPriority w:val="1"/>
    <w:qFormat/>
    <w:rsid w:val="0009783E"/>
    <w:pPr>
      <w:spacing w:after="0" w:line="240" w:lineRule="auto"/>
    </w:pPr>
  </w:style>
  <w:style w:type="paragraph" w:styleId="a6">
    <w:name w:val="Balloon Text"/>
    <w:basedOn w:val="a"/>
    <w:link w:val="a7"/>
    <w:uiPriority w:val="99"/>
    <w:semiHidden/>
    <w:unhideWhenUsed/>
    <w:rsid w:val="00183591"/>
    <w:pPr>
      <w:spacing w:after="0" w:line="240" w:lineRule="auto"/>
    </w:pPr>
    <w:rPr>
      <w:rFonts w:ascii="Segoe UI" w:hAnsi="Segoe UI" w:cs="Segoe UI"/>
      <w:sz w:val="18"/>
      <w:szCs w:val="18"/>
    </w:rPr>
  </w:style>
  <w:style w:type="character" w:customStyle="1" w:styleId="a7">
    <w:name w:val="Текст выноски Знак"/>
    <w:basedOn w:val="a0"/>
    <w:link w:val="a6"/>
    <w:uiPriority w:val="99"/>
    <w:semiHidden/>
    <w:rsid w:val="00183591"/>
    <w:rPr>
      <w:rFonts w:ascii="Segoe UI" w:hAnsi="Segoe UI" w:cs="Segoe UI"/>
      <w:sz w:val="18"/>
      <w:szCs w:val="18"/>
    </w:rPr>
  </w:style>
  <w:style w:type="table" w:customStyle="1" w:styleId="1">
    <w:name w:val="Сетка таблицы1"/>
    <w:basedOn w:val="a1"/>
    <w:next w:val="a3"/>
    <w:uiPriority w:val="59"/>
    <w:rsid w:val="00645920"/>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8">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9"/>
    <w:uiPriority w:val="99"/>
    <w:unhideWhenUsed/>
    <w:qFormat/>
    <w:rsid w:val="003F7BA4"/>
    <w:pPr>
      <w:spacing w:after="0" w:line="240" w:lineRule="auto"/>
    </w:pPr>
    <w:rPr>
      <w:sz w:val="20"/>
      <w:szCs w:val="20"/>
    </w:rPr>
  </w:style>
  <w:style w:type="character" w:customStyle="1" w:styleId="a9">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8"/>
    <w:uiPriority w:val="99"/>
    <w:qFormat/>
    <w:rsid w:val="003F7BA4"/>
    <w:rPr>
      <w:sz w:val="20"/>
      <w:szCs w:val="20"/>
    </w:rPr>
  </w:style>
  <w:style w:type="character" w:styleId="aa">
    <w:name w:val="footnote reference"/>
    <w:aliases w:val="Знак сноски-FN,Ссылка на сноску 45,SUPERS,Знак сноски 1,Ciae niinee-FN,fr,Used by Word for Help footnote symbols,Referencia nota al pie"/>
    <w:basedOn w:val="a0"/>
    <w:unhideWhenUsed/>
    <w:qFormat/>
    <w:rsid w:val="003F7BA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5748824">
      <w:bodyDiv w:val="1"/>
      <w:marLeft w:val="0"/>
      <w:marRight w:val="0"/>
      <w:marTop w:val="0"/>
      <w:marBottom w:val="0"/>
      <w:divBdr>
        <w:top w:val="none" w:sz="0" w:space="0" w:color="auto"/>
        <w:left w:val="none" w:sz="0" w:space="0" w:color="auto"/>
        <w:bottom w:val="none" w:sz="0" w:space="0" w:color="auto"/>
        <w:right w:val="none" w:sz="0" w:space="0" w:color="auto"/>
      </w:divBdr>
    </w:div>
    <w:div w:id="623197495">
      <w:bodyDiv w:val="1"/>
      <w:marLeft w:val="0"/>
      <w:marRight w:val="0"/>
      <w:marTop w:val="0"/>
      <w:marBottom w:val="0"/>
      <w:divBdr>
        <w:top w:val="none" w:sz="0" w:space="0" w:color="auto"/>
        <w:left w:val="none" w:sz="0" w:space="0" w:color="auto"/>
        <w:bottom w:val="none" w:sz="0" w:space="0" w:color="auto"/>
        <w:right w:val="none" w:sz="0" w:space="0" w:color="auto"/>
      </w:divBdr>
    </w:div>
    <w:div w:id="758677242">
      <w:bodyDiv w:val="1"/>
      <w:marLeft w:val="0"/>
      <w:marRight w:val="0"/>
      <w:marTop w:val="0"/>
      <w:marBottom w:val="0"/>
      <w:divBdr>
        <w:top w:val="none" w:sz="0" w:space="0" w:color="auto"/>
        <w:left w:val="none" w:sz="0" w:space="0" w:color="auto"/>
        <w:bottom w:val="none" w:sz="0" w:space="0" w:color="auto"/>
        <w:right w:val="none" w:sz="0" w:space="0" w:color="auto"/>
      </w:divBdr>
    </w:div>
    <w:div w:id="1063870560">
      <w:bodyDiv w:val="1"/>
      <w:marLeft w:val="0"/>
      <w:marRight w:val="0"/>
      <w:marTop w:val="0"/>
      <w:marBottom w:val="0"/>
      <w:divBdr>
        <w:top w:val="none" w:sz="0" w:space="0" w:color="auto"/>
        <w:left w:val="none" w:sz="0" w:space="0" w:color="auto"/>
        <w:bottom w:val="none" w:sz="0" w:space="0" w:color="auto"/>
        <w:right w:val="none" w:sz="0" w:space="0" w:color="auto"/>
      </w:divBdr>
    </w:div>
    <w:div w:id="1585147582">
      <w:bodyDiv w:val="1"/>
      <w:marLeft w:val="0"/>
      <w:marRight w:val="0"/>
      <w:marTop w:val="0"/>
      <w:marBottom w:val="0"/>
      <w:divBdr>
        <w:top w:val="none" w:sz="0" w:space="0" w:color="auto"/>
        <w:left w:val="none" w:sz="0" w:space="0" w:color="auto"/>
        <w:bottom w:val="none" w:sz="0" w:space="0" w:color="auto"/>
        <w:right w:val="none" w:sz="0" w:space="0" w:color="auto"/>
      </w:divBdr>
    </w:div>
    <w:div w:id="1851023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82E9CC4CCC6932545801925E3B536176E50B53C1FD70BD7655CABC93DB89C27024180C10398FB96372E7F1F5737VEP" TargetMode="External"/><Relationship Id="rId13" Type="http://schemas.openxmlformats.org/officeDocument/2006/relationships/hyperlink" Target="consultantplus://offline/ref=782E9CC4CCC6932545801925E3B536176E50B53C1FD70BD7655CABC93DB89C27024180C10398FB96372E7F1F5737VEP"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login.consultant.ru/link/?req=doc&amp;base=LAW&amp;n=494990&amp;dst=12390" TargetMode="External"/><Relationship Id="rId17" Type="http://schemas.openxmlformats.org/officeDocument/2006/relationships/hyperlink" Target="consultantplus://offline/ref=782E9CC4CCC6932545801925E3B536176E50B53C1FD70BD7655CABC93DB89C271041D8CD019EE696393B294E112BD805805FEF4CF4B5672237V6P" TargetMode="External"/><Relationship Id="rId2" Type="http://schemas.openxmlformats.org/officeDocument/2006/relationships/numbering" Target="numbering.xml"/><Relationship Id="rId16" Type="http://schemas.openxmlformats.org/officeDocument/2006/relationships/hyperlink" Target="consultantplus://offline/ref=782E9CC4CCC6932545801925E3B536176E50B53C1FD70BD7655CABC93DB89C271041D8CD019EE692303B294E112BD805805FEF4CF4B5672237V6P"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494990&amp;dst=12386" TargetMode="External"/><Relationship Id="rId5" Type="http://schemas.openxmlformats.org/officeDocument/2006/relationships/webSettings" Target="webSettings.xml"/><Relationship Id="rId15" Type="http://schemas.openxmlformats.org/officeDocument/2006/relationships/hyperlink" Target="consultantplus://offline/ref=782E9CC4CCC6932545801925E3B536176E50B53C1FD70BD7655CABC93DB89C271041D8CD019EE29F343B294E112BD805805FEF4CF4B5672237V6P" TargetMode="External"/><Relationship Id="rId10" Type="http://schemas.openxmlformats.org/officeDocument/2006/relationships/hyperlink" Target="https://login.consultant.ru/link/?req=doc&amp;base=LAW&amp;n=494990&amp;dst=12383"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docs30.surp-spb.ru/cgi/online.cgi?req=doc&amp;base=LAW&amp;n=390471&amp;date=15.04.2022" TargetMode="External"/><Relationship Id="rId14" Type="http://schemas.openxmlformats.org/officeDocument/2006/relationships/hyperlink" Target="consultantplus://offline/ref=782E9CC4CCC6932545801925E3B536176E50B53C1FD70BD7655CABC93DB89C27024180C10398FB96372E7F1F5737VEP"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88DC30-BFCC-478F-9C8C-ABBE57364F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6195</Words>
  <Characters>35317</Characters>
  <Application>Microsoft Office Word</Application>
  <DocSecurity>0</DocSecurity>
  <Lines>294</Lines>
  <Paragraphs>82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Натоптанная Юлия Борисовна</dc:creator>
  <cp:keywords/>
  <dc:description/>
  <cp:lastModifiedBy>Сладкова Александра Сергеевна</cp:lastModifiedBy>
  <cp:revision>2</cp:revision>
  <cp:lastPrinted>2026-06-05T11:09:00Z</cp:lastPrinted>
  <dcterms:created xsi:type="dcterms:W3CDTF">2026-06-05T14:16:00Z</dcterms:created>
  <dcterms:modified xsi:type="dcterms:W3CDTF">2026-06-05T14:16:00Z</dcterms:modified>
</cp:coreProperties>
</file>