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C2D19" w14:textId="77777777" w:rsidR="00C24F4D" w:rsidRPr="00DF046E" w:rsidRDefault="00C24F4D" w:rsidP="00C24F4D">
      <w:pPr>
        <w:spacing w:after="0" w:line="240" w:lineRule="auto"/>
        <w:jc w:val="right"/>
        <w:rPr>
          <w:rFonts w:ascii="Times New Roman" w:eastAsia="Times New Roman" w:hAnsi="Times New Roman" w:cs="Times New Roman"/>
          <w:sz w:val="20"/>
          <w:szCs w:val="20"/>
          <w:lang w:eastAsia="ru-RU"/>
        </w:rPr>
      </w:pPr>
      <w:r w:rsidRPr="00DF046E">
        <w:rPr>
          <w:rFonts w:ascii="Times New Roman" w:eastAsia="Times New Roman" w:hAnsi="Times New Roman" w:cs="Times New Roman"/>
          <w:sz w:val="20"/>
          <w:szCs w:val="20"/>
          <w:lang w:eastAsia="ru-RU"/>
        </w:rPr>
        <w:t>ПРОЕКТ КОНТРАКТА</w:t>
      </w:r>
    </w:p>
    <w:p w14:paraId="446B0614" w14:textId="77777777" w:rsidR="00F94498" w:rsidRPr="00DF046E" w:rsidRDefault="00F94498" w:rsidP="00F94498">
      <w:pPr>
        <w:spacing w:after="0" w:line="240" w:lineRule="auto"/>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КОНТРАКТ №</w:t>
      </w:r>
      <w:r w:rsidR="00C24F4D" w:rsidRPr="00DF046E">
        <w:rPr>
          <w:rFonts w:ascii="Times New Roman" w:eastAsia="Times New Roman" w:hAnsi="Times New Roman" w:cs="Times New Roman"/>
          <w:b/>
          <w:bCs/>
          <w:lang w:eastAsia="ru-RU"/>
        </w:rPr>
        <w:t xml:space="preserve"> </w:t>
      </w:r>
    </w:p>
    <w:p w14:paraId="58D4F99E" w14:textId="247B5878" w:rsidR="00F94498" w:rsidRPr="00DF046E"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DF046E">
        <w:rPr>
          <w:rFonts w:ascii="Times New Roman" w:eastAsia="Times New Roman" w:hAnsi="Times New Roman" w:cs="Times New Roman"/>
          <w:b/>
          <w:lang w:eastAsia="ru-RU"/>
        </w:rPr>
        <w:t xml:space="preserve">ИКЗ </w:t>
      </w:r>
      <w:r w:rsidR="000B3651">
        <w:rPr>
          <w:rFonts w:ascii="Times New Roman" w:eastAsia="Times New Roman" w:hAnsi="Times New Roman" w:cs="Times New Roman"/>
          <w:b/>
        </w:rPr>
        <w:t>____</w:t>
      </w:r>
    </w:p>
    <w:p w14:paraId="7D78FFC1" w14:textId="77777777" w:rsidR="00F94498" w:rsidRPr="00DF046E" w:rsidRDefault="00F94498" w:rsidP="00F94498">
      <w:pPr>
        <w:spacing w:after="0" w:line="240" w:lineRule="auto"/>
        <w:jc w:val="center"/>
        <w:rPr>
          <w:rFonts w:ascii="Times New Roman" w:eastAsia="Times New Roman" w:hAnsi="Times New Roman" w:cs="Times New Roman"/>
          <w:lang w:eastAsia="ru-RU"/>
        </w:rPr>
      </w:pPr>
    </w:p>
    <w:p w14:paraId="25F89BC1" w14:textId="6C6BD653" w:rsidR="00F94498" w:rsidRPr="00DF046E" w:rsidRDefault="00E54396" w:rsidP="00F94498">
      <w:pPr>
        <w:spacing w:after="0" w:line="240" w:lineRule="auto"/>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г. </w:t>
      </w:r>
      <w:r w:rsidR="00F94498" w:rsidRPr="00DF046E">
        <w:rPr>
          <w:rFonts w:ascii="Times New Roman" w:eastAsia="Times New Roman" w:hAnsi="Times New Roman" w:cs="Times New Roman"/>
          <w:lang w:eastAsia="ru-RU"/>
        </w:rPr>
        <w:t xml:space="preserve">Санкт-Петербург                                                                          </w:t>
      </w:r>
      <w:r w:rsidR="00946FC3" w:rsidRPr="00DF046E">
        <w:rPr>
          <w:rFonts w:ascii="Times New Roman" w:eastAsia="Times New Roman" w:hAnsi="Times New Roman" w:cs="Times New Roman"/>
          <w:lang w:eastAsia="ru-RU"/>
        </w:rPr>
        <w:t xml:space="preserve">           </w:t>
      </w:r>
      <w:r w:rsidR="00F94498" w:rsidRPr="00DF046E">
        <w:rPr>
          <w:rFonts w:ascii="Times New Roman" w:eastAsia="Times New Roman" w:hAnsi="Times New Roman" w:cs="Times New Roman"/>
          <w:lang w:eastAsia="ru-RU"/>
        </w:rPr>
        <w:t xml:space="preserve">  </w:t>
      </w:r>
      <w:r w:rsidR="002F0AB0" w:rsidRPr="00DF046E">
        <w:rPr>
          <w:rFonts w:ascii="Times New Roman" w:eastAsia="Times New Roman" w:hAnsi="Times New Roman" w:cs="Times New Roman"/>
          <w:lang w:eastAsia="ru-RU"/>
        </w:rPr>
        <w:t xml:space="preserve">     </w:t>
      </w:r>
      <w:r w:rsidR="00820CDA" w:rsidRPr="00DF046E">
        <w:rPr>
          <w:rFonts w:ascii="Times New Roman" w:eastAsia="Times New Roman" w:hAnsi="Times New Roman" w:cs="Times New Roman"/>
          <w:lang w:eastAsia="ru-RU"/>
        </w:rPr>
        <w:t xml:space="preserve">         </w:t>
      </w:r>
      <w:proofErr w:type="gramStart"/>
      <w:r w:rsidR="00820CDA" w:rsidRPr="00DF046E">
        <w:rPr>
          <w:rFonts w:ascii="Times New Roman" w:eastAsia="Times New Roman" w:hAnsi="Times New Roman" w:cs="Times New Roman"/>
          <w:lang w:eastAsia="ru-RU"/>
        </w:rPr>
        <w:t xml:space="preserve">   «</w:t>
      </w:r>
      <w:proofErr w:type="gramEnd"/>
      <w:r w:rsidR="00820CDA" w:rsidRPr="00DF046E">
        <w:rPr>
          <w:rFonts w:ascii="Times New Roman" w:eastAsia="Times New Roman" w:hAnsi="Times New Roman" w:cs="Times New Roman"/>
          <w:lang w:eastAsia="ru-RU"/>
        </w:rPr>
        <w:t>___</w:t>
      </w:r>
      <w:r w:rsidR="00F94498" w:rsidRPr="00DF046E">
        <w:rPr>
          <w:rFonts w:ascii="Times New Roman" w:eastAsia="Times New Roman" w:hAnsi="Times New Roman" w:cs="Times New Roman"/>
          <w:lang w:eastAsia="ru-RU"/>
        </w:rPr>
        <w:t xml:space="preserve">» </w:t>
      </w:r>
      <w:r w:rsidR="000B3651">
        <w:rPr>
          <w:rFonts w:ascii="Times New Roman" w:eastAsia="Times New Roman" w:hAnsi="Times New Roman" w:cs="Times New Roman"/>
          <w:lang w:eastAsia="ru-RU"/>
        </w:rPr>
        <w:t>___</w:t>
      </w:r>
      <w:r w:rsidR="00F94498" w:rsidRPr="00DF046E">
        <w:rPr>
          <w:rFonts w:ascii="Times New Roman" w:eastAsia="Times New Roman" w:hAnsi="Times New Roman" w:cs="Times New Roman"/>
          <w:lang w:eastAsia="ru-RU"/>
        </w:rPr>
        <w:t xml:space="preserve"> г.</w:t>
      </w:r>
    </w:p>
    <w:p w14:paraId="4D7C12B4" w14:textId="77777777" w:rsidR="00F94498" w:rsidRPr="00DF046E" w:rsidRDefault="00F94498" w:rsidP="00F94498">
      <w:pPr>
        <w:spacing w:after="0" w:line="240" w:lineRule="auto"/>
        <w:rPr>
          <w:rFonts w:ascii="Times New Roman" w:eastAsia="Times New Roman" w:hAnsi="Times New Roman" w:cs="Times New Roman"/>
          <w:lang w:eastAsia="ru-RU"/>
        </w:rPr>
      </w:pPr>
    </w:p>
    <w:p w14:paraId="7FD9AE8A" w14:textId="55E4B8EF" w:rsidR="00C23728" w:rsidRPr="005C6477" w:rsidRDefault="00C23728" w:rsidP="00C26842">
      <w:pPr>
        <w:spacing w:after="0" w:line="240" w:lineRule="auto"/>
        <w:ind w:firstLine="709"/>
        <w:jc w:val="both"/>
        <w:rPr>
          <w:rFonts w:ascii="Times New Roman" w:eastAsia="Times New Roman" w:hAnsi="Times New Roman" w:cs="Times New Roman"/>
          <w:lang w:eastAsia="ru-RU"/>
        </w:rPr>
      </w:pPr>
      <w:bookmarkStart w:id="0" w:name="_GoBack"/>
      <w:r w:rsidRPr="005C6477">
        <w:rPr>
          <w:rFonts w:ascii="Times New Roman" w:eastAsia="Times New Roman" w:hAnsi="Times New Roman" w:cs="Times New Roman"/>
          <w:lang w:eastAsia="ru-RU"/>
        </w:rPr>
        <w:t xml:space="preserve">ГБОУ </w:t>
      </w:r>
      <w:r w:rsidR="00DF046E" w:rsidRPr="005C6477">
        <w:rPr>
          <w:rFonts w:ascii="Times New Roman" w:eastAsia="Times New Roman" w:hAnsi="Times New Roman" w:cs="Times New Roman"/>
          <w:lang w:eastAsia="ru-RU"/>
        </w:rPr>
        <w:t xml:space="preserve">средняя </w:t>
      </w:r>
      <w:r w:rsidRPr="005C6477">
        <w:rPr>
          <w:rFonts w:ascii="Times New Roman" w:eastAsia="Times New Roman" w:hAnsi="Times New Roman" w:cs="Times New Roman"/>
          <w:lang w:eastAsia="ru-RU"/>
        </w:rPr>
        <w:t>школа № 5</w:t>
      </w:r>
      <w:r w:rsidR="00DF046E" w:rsidRPr="005C6477">
        <w:rPr>
          <w:rFonts w:ascii="Times New Roman" w:eastAsia="Times New Roman" w:hAnsi="Times New Roman" w:cs="Times New Roman"/>
          <w:lang w:eastAsia="ru-RU"/>
        </w:rPr>
        <w:t xml:space="preserve">11 </w:t>
      </w:r>
      <w:r w:rsidRPr="005C6477">
        <w:rPr>
          <w:rFonts w:ascii="Times New Roman" w:eastAsia="Times New Roman" w:hAnsi="Times New Roman" w:cs="Times New Roman"/>
          <w:lang w:eastAsia="ru-RU"/>
        </w:rPr>
        <w:t xml:space="preserve">Пушкинского района Санкт-Петербурга, именуемый в дальнейшем «Заказчик», в лице директора </w:t>
      </w:r>
      <w:r w:rsidR="00722DBD" w:rsidRPr="005C6477">
        <w:rPr>
          <w:rFonts w:ascii="Times New Roman" w:eastAsia="Times New Roman" w:hAnsi="Times New Roman" w:cs="Times New Roman"/>
          <w:lang w:eastAsia="ru-RU"/>
        </w:rPr>
        <w:t>Короваевой Ларисы Евгеньевны</w:t>
      </w:r>
      <w:r w:rsidR="007353B4" w:rsidRPr="005C6477">
        <w:rPr>
          <w:rFonts w:ascii="Times New Roman" w:eastAsia="Times New Roman" w:hAnsi="Times New Roman" w:cs="Times New Roman"/>
          <w:lang w:eastAsia="ru-RU"/>
        </w:rPr>
        <w:t>, действующего на основании Устава</w:t>
      </w:r>
      <w:r w:rsidR="00C26842" w:rsidRPr="005C6477">
        <w:rPr>
          <w:rFonts w:ascii="Times New Roman" w:eastAsia="Times New Roman" w:hAnsi="Times New Roman" w:cs="Times New Roman"/>
          <w:lang w:eastAsia="ru-RU"/>
        </w:rPr>
        <w:t>, с одной стороны,</w:t>
      </w:r>
    </w:p>
    <w:bookmarkEnd w:id="0"/>
    <w:p w14:paraId="2BE66A32" w14:textId="1868999C" w:rsidR="00C26842" w:rsidRPr="00DF046E" w:rsidRDefault="00C26842" w:rsidP="00C26842">
      <w:pPr>
        <w:spacing w:after="0" w:line="240" w:lineRule="auto"/>
        <w:ind w:firstLine="709"/>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 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4184BBBB" w14:textId="77777777" w:rsidR="00F94498" w:rsidRPr="00DF046E"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1C22DE49" w14:textId="77777777" w:rsidR="000D2E5F" w:rsidRPr="00DF046E"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DF046E">
        <w:rPr>
          <w:rFonts w:ascii="Times New Roman" w:eastAsia="Times New Roman" w:hAnsi="Times New Roman" w:cs="Times New Roman"/>
          <w:b/>
          <w:color w:val="000000"/>
          <w:spacing w:val="2"/>
          <w:lang w:eastAsia="ar-SA"/>
        </w:rPr>
        <w:t>ПРЕДМЕТ КОНТРАКТА</w:t>
      </w:r>
    </w:p>
    <w:p w14:paraId="00B658D6" w14:textId="3AA8138F" w:rsidR="00F94498" w:rsidRPr="00DF046E" w:rsidRDefault="00F94498" w:rsidP="007353B4">
      <w:pPr>
        <w:jc w:val="both"/>
        <w:rPr>
          <w:rFonts w:ascii="Times New Roman" w:eastAsia="Times New Roman" w:hAnsi="Times New Roman" w:cs="Times New Roman"/>
          <w:lang w:eastAsia="ar-SA"/>
        </w:rPr>
      </w:pPr>
      <w:r w:rsidRPr="00DF046E">
        <w:rPr>
          <w:rFonts w:ascii="Times New Roman" w:eastAsia="Times New Roman" w:hAnsi="Times New Roman" w:cs="Times New Roman"/>
          <w:lang w:eastAsia="ar-SA"/>
        </w:rPr>
        <w:t xml:space="preserve">1.1. </w:t>
      </w:r>
      <w:r w:rsidR="008C6272" w:rsidRPr="00DF046E">
        <w:rPr>
          <w:rFonts w:ascii="Times New Roman" w:eastAsia="Times New Roman" w:hAnsi="Times New Roman" w:cs="Times New Roman"/>
          <w:lang w:eastAsia="ar-SA"/>
        </w:rPr>
        <w:t xml:space="preserve">Заказчик поручает, а Исполнитель </w:t>
      </w:r>
      <w:r w:rsidR="00C14A44" w:rsidRPr="00DF046E">
        <w:rPr>
          <w:rFonts w:ascii="Times New Roman" w:eastAsia="Times New Roman" w:hAnsi="Times New Roman" w:cs="Times New Roman"/>
          <w:lang w:eastAsia="ar-SA"/>
        </w:rPr>
        <w:t xml:space="preserve">принимает на себя обязательства </w:t>
      </w:r>
      <w:r w:rsidR="00F30719" w:rsidRPr="00DF046E">
        <w:rPr>
          <w:rFonts w:ascii="Times New Roman" w:eastAsia="Times New Roman" w:hAnsi="Times New Roman" w:cs="Times New Roman"/>
          <w:lang w:eastAsia="ar-SA"/>
        </w:rPr>
        <w:t xml:space="preserve">оказать </w:t>
      </w:r>
      <w:r w:rsidR="00CF2E36" w:rsidRPr="00CF2E36">
        <w:rPr>
          <w:rFonts w:ascii="Times New Roman" w:eastAsia="Times New Roman" w:hAnsi="Times New Roman" w:cs="Times New Roman"/>
          <w:color w:val="0070C0"/>
          <w:lang w:eastAsia="ar-SA"/>
        </w:rPr>
        <w:t>услуг</w:t>
      </w:r>
      <w:r w:rsidR="00CF2E36">
        <w:rPr>
          <w:rFonts w:ascii="Times New Roman" w:eastAsia="Times New Roman" w:hAnsi="Times New Roman" w:cs="Times New Roman"/>
          <w:color w:val="0070C0"/>
          <w:lang w:eastAsia="ar-SA"/>
        </w:rPr>
        <w:t>и</w:t>
      </w:r>
      <w:r w:rsidR="00CF2E36" w:rsidRPr="00CF2E36">
        <w:rPr>
          <w:rFonts w:ascii="Times New Roman" w:eastAsia="Times New Roman" w:hAnsi="Times New Roman" w:cs="Times New Roman"/>
          <w:color w:val="0070C0"/>
          <w:lang w:eastAsia="ar-SA"/>
        </w:rPr>
        <w:t xml:space="preserve"> по </w:t>
      </w:r>
      <w:r w:rsidR="003771AC">
        <w:rPr>
          <w:rFonts w:ascii="Times New Roman" w:eastAsia="Times New Roman" w:hAnsi="Times New Roman" w:cs="Times New Roman"/>
          <w:color w:val="0070C0"/>
          <w:lang w:eastAsia="ar-SA"/>
        </w:rPr>
        <w:t>продлению</w:t>
      </w:r>
      <w:r w:rsidR="003771AC" w:rsidRPr="003771AC">
        <w:rPr>
          <w:rFonts w:ascii="Times New Roman" w:eastAsia="Times New Roman" w:hAnsi="Times New Roman" w:cs="Times New Roman"/>
          <w:color w:val="0070C0"/>
          <w:lang w:eastAsia="ar-SA"/>
        </w:rPr>
        <w:t xml:space="preserve"> лицензии </w:t>
      </w:r>
      <w:proofErr w:type="spellStart"/>
      <w:r w:rsidR="003771AC" w:rsidRPr="003771AC">
        <w:rPr>
          <w:rFonts w:ascii="Times New Roman" w:eastAsia="Times New Roman" w:hAnsi="Times New Roman" w:cs="Times New Roman"/>
          <w:color w:val="0070C0"/>
          <w:lang w:eastAsia="ar-SA"/>
        </w:rPr>
        <w:t>Dr.Web</w:t>
      </w:r>
      <w:proofErr w:type="spellEnd"/>
      <w:r w:rsidR="003771AC" w:rsidRPr="003771AC">
        <w:rPr>
          <w:rFonts w:ascii="Times New Roman" w:eastAsia="Times New Roman" w:hAnsi="Times New Roman" w:cs="Times New Roman"/>
          <w:color w:val="0070C0"/>
          <w:lang w:eastAsia="ar-SA"/>
        </w:rPr>
        <w:t xml:space="preserve"> для нужд ГБОУ средняя </w:t>
      </w:r>
      <w:r w:rsidR="005C6477">
        <w:rPr>
          <w:rFonts w:ascii="Times New Roman" w:eastAsia="Times New Roman" w:hAnsi="Times New Roman" w:cs="Times New Roman"/>
          <w:color w:val="0070C0"/>
          <w:lang w:eastAsia="ar-SA"/>
        </w:rPr>
        <w:t xml:space="preserve">школа № 511 Пушкинского района </w:t>
      </w:r>
      <w:r w:rsidR="003771AC" w:rsidRPr="003771AC">
        <w:rPr>
          <w:rFonts w:ascii="Times New Roman" w:eastAsia="Times New Roman" w:hAnsi="Times New Roman" w:cs="Times New Roman"/>
          <w:color w:val="0070C0"/>
          <w:lang w:eastAsia="ar-SA"/>
        </w:rPr>
        <w:t>Санкт-Петербурга</w:t>
      </w:r>
      <w:r w:rsidR="00722DBD">
        <w:rPr>
          <w:rFonts w:ascii="Times New Roman" w:hAnsi="Times New Roman" w:cs="Times New Roman"/>
          <w:bCs/>
          <w:color w:val="0070C0"/>
        </w:rPr>
        <w:t xml:space="preserve"> </w:t>
      </w:r>
      <w:r w:rsidR="00C14A44" w:rsidRPr="00DF046E">
        <w:rPr>
          <w:rFonts w:ascii="Times New Roman" w:eastAsia="Times New Roman" w:hAnsi="Times New Roman" w:cs="Times New Roman"/>
          <w:lang w:eastAsia="ar-SA"/>
        </w:rPr>
        <w:t xml:space="preserve">(далее – </w:t>
      </w:r>
      <w:r w:rsidR="00746D77" w:rsidRPr="00DF046E">
        <w:rPr>
          <w:rFonts w:ascii="Times New Roman" w:eastAsia="Times New Roman" w:hAnsi="Times New Roman" w:cs="Times New Roman"/>
          <w:lang w:eastAsia="ar-SA"/>
        </w:rPr>
        <w:t>услуги</w:t>
      </w:r>
      <w:r w:rsidR="00C14A44" w:rsidRPr="00DF046E">
        <w:rPr>
          <w:rFonts w:ascii="Times New Roman" w:eastAsia="Times New Roman" w:hAnsi="Times New Roman" w:cs="Times New Roman"/>
          <w:lang w:eastAsia="ar-SA"/>
        </w:rPr>
        <w:t>)</w:t>
      </w:r>
      <w:r w:rsidRPr="00DF046E">
        <w:rPr>
          <w:rFonts w:ascii="Times New Roman" w:eastAsia="Times New Roman" w:hAnsi="Times New Roman" w:cs="Times New Roman"/>
          <w:lang w:eastAsia="ar-SA"/>
        </w:rPr>
        <w:t>, а Заказчик обязуется принять надлежащим образом оказанные услуги и оплатить их. Услуги оказываются в соответствии с Расчетом стоимости (Приложение №1) и Техническ</w:t>
      </w:r>
      <w:r w:rsidR="000939C4" w:rsidRPr="00DF046E">
        <w:rPr>
          <w:rFonts w:ascii="Times New Roman" w:eastAsia="Times New Roman" w:hAnsi="Times New Roman" w:cs="Times New Roman"/>
          <w:lang w:eastAsia="ar-SA"/>
        </w:rPr>
        <w:t>им</w:t>
      </w:r>
      <w:r w:rsidRPr="00DF046E">
        <w:rPr>
          <w:rFonts w:ascii="Times New Roman" w:eastAsia="Times New Roman" w:hAnsi="Times New Roman" w:cs="Times New Roman"/>
          <w:lang w:eastAsia="ar-SA"/>
        </w:rPr>
        <w:t xml:space="preserve"> задани</w:t>
      </w:r>
      <w:r w:rsidR="000939C4" w:rsidRPr="00DF046E">
        <w:rPr>
          <w:rFonts w:ascii="Times New Roman" w:eastAsia="Times New Roman" w:hAnsi="Times New Roman" w:cs="Times New Roman"/>
          <w:lang w:eastAsia="ar-SA"/>
        </w:rPr>
        <w:t>ем</w:t>
      </w:r>
      <w:r w:rsidRPr="00DF046E">
        <w:rPr>
          <w:rFonts w:ascii="Times New Roman" w:eastAsia="Times New Roman" w:hAnsi="Times New Roman" w:cs="Times New Roman"/>
          <w:lang w:eastAsia="ar-SA"/>
        </w:rPr>
        <w:t xml:space="preserve"> (Приложение №2), которые являются неотъемлемой частью настоящего контракта. </w:t>
      </w:r>
    </w:p>
    <w:p w14:paraId="6E7AB3B3" w14:textId="77777777" w:rsidR="00027B15" w:rsidRPr="00DF046E" w:rsidRDefault="00027B15" w:rsidP="00F94498">
      <w:pPr>
        <w:spacing w:after="0" w:line="260" w:lineRule="exact"/>
        <w:ind w:firstLine="567"/>
        <w:jc w:val="both"/>
        <w:rPr>
          <w:rFonts w:ascii="Times New Roman" w:eastAsia="Times New Roman" w:hAnsi="Times New Roman" w:cs="Times New Roman"/>
          <w:lang w:eastAsia="ar-SA"/>
        </w:rPr>
      </w:pPr>
    </w:p>
    <w:p w14:paraId="744CCF70" w14:textId="77777777" w:rsidR="000D2E5F" w:rsidRPr="00DF046E" w:rsidRDefault="00F94498" w:rsidP="008C6272">
      <w:pPr>
        <w:spacing w:after="0" w:line="240" w:lineRule="auto"/>
        <w:ind w:hanging="425"/>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2. ЦЕНА КОНТРАКТА И УСЛОВИЯ ОПЛАТЫ</w:t>
      </w:r>
    </w:p>
    <w:p w14:paraId="41BEF958" w14:textId="77777777" w:rsidR="00F94498" w:rsidRPr="00DF046E"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DF046E">
        <w:rPr>
          <w:rFonts w:ascii="Times New Roman" w:eastAsia="Times New Roman" w:hAnsi="Times New Roman" w:cs="Times New Roman"/>
          <w:lang w:eastAsia="ru-RU"/>
        </w:rPr>
        <w:t xml:space="preserve">2.1. Цена Контракта составляет __________руб. (______________________ </w:t>
      </w:r>
      <w:r w:rsidR="00027B15" w:rsidRPr="00DF046E">
        <w:rPr>
          <w:rFonts w:ascii="Times New Roman" w:eastAsia="Times New Roman" w:hAnsi="Times New Roman" w:cs="Times New Roman"/>
          <w:lang w:eastAsia="ru-RU"/>
        </w:rPr>
        <w:t>рублей ____ копеек), в т.ч. НДС</w:t>
      </w:r>
      <w:r w:rsidR="00027B15" w:rsidRPr="00DF046E">
        <w:rPr>
          <w:rStyle w:val="a7"/>
          <w:rFonts w:ascii="Times New Roman" w:eastAsia="Times New Roman" w:hAnsi="Times New Roman" w:cs="Times New Roman"/>
          <w:lang w:eastAsia="ru-RU"/>
        </w:rPr>
        <w:footnoteReference w:customMarkFollows="1" w:id="1"/>
        <w:t>*</w:t>
      </w:r>
      <w:r w:rsidRPr="00DF046E">
        <w:rPr>
          <w:rFonts w:ascii="Times New Roman" w:eastAsia="Times New Roman" w:hAnsi="Times New Roman" w:cs="Times New Roman"/>
          <w:lang w:eastAsia="ru-RU"/>
        </w:rPr>
        <w:t>, согласно Приложению № 1.</w:t>
      </w:r>
    </w:p>
    <w:p w14:paraId="56706FF9" w14:textId="77777777" w:rsidR="00F94498" w:rsidRPr="00DF046E"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2.2. </w:t>
      </w:r>
      <w:r w:rsidR="00664F4C" w:rsidRPr="00DF046E">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sidRPr="00DF046E">
        <w:rPr>
          <w:rFonts w:ascii="Times New Roman" w:eastAsia="Times New Roman" w:hAnsi="Times New Roman" w:cs="Times New Roman"/>
          <w:lang w:eastAsia="ru-RU"/>
        </w:rPr>
        <w:t>10</w:t>
      </w:r>
      <w:r w:rsidR="00664F4C" w:rsidRPr="00DF046E">
        <w:rPr>
          <w:rFonts w:ascii="Times New Roman" w:eastAsia="Times New Roman" w:hAnsi="Times New Roman" w:cs="Times New Roman"/>
          <w:lang w:eastAsia="ru-RU"/>
        </w:rPr>
        <w:t xml:space="preserve"> (</w:t>
      </w:r>
      <w:r w:rsidR="000B2D27" w:rsidRPr="00DF046E">
        <w:rPr>
          <w:rFonts w:ascii="Times New Roman" w:eastAsia="Times New Roman" w:hAnsi="Times New Roman" w:cs="Times New Roman"/>
          <w:lang w:eastAsia="ru-RU"/>
        </w:rPr>
        <w:t>десяти</w:t>
      </w:r>
      <w:r w:rsidR="00664F4C" w:rsidRPr="00DF046E">
        <w:rPr>
          <w:rFonts w:ascii="Times New Roman" w:eastAsia="Times New Roman" w:hAnsi="Times New Roman" w:cs="Times New Roman"/>
          <w:lang w:eastAsia="ru-RU"/>
        </w:rPr>
        <w:t>) рабочих дней за фактически оказанные услуги с момента подписания сторонами акта оказанных услуг на основании счета, счет-фактуры</w:t>
      </w:r>
      <w:r w:rsidR="00664F4C" w:rsidRPr="00DF046E">
        <w:rPr>
          <w:rFonts w:ascii="Times New Roman" w:eastAsia="Times New Roman" w:hAnsi="Times New Roman" w:cs="Times New Roman"/>
          <w:vertAlign w:val="superscript"/>
          <w:lang w:eastAsia="ru-RU"/>
        </w:rPr>
        <w:footnoteReference w:customMarkFollows="1" w:id="2"/>
        <w:t>**</w:t>
      </w:r>
      <w:r w:rsidR="00664F4C" w:rsidRPr="00DF046E">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p>
    <w:p w14:paraId="3284767B" w14:textId="77777777" w:rsidR="00664F4C" w:rsidRPr="00DF046E"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2.3. Цена Контракта является </w:t>
      </w:r>
      <w:r w:rsidR="000D2E5F" w:rsidRPr="00DF046E">
        <w:rPr>
          <w:rFonts w:ascii="Times New Roman" w:eastAsia="Times New Roman" w:hAnsi="Times New Roman" w:cs="Times New Roman"/>
          <w:lang w:eastAsia="ru-RU"/>
        </w:rPr>
        <w:t>твердой</w:t>
      </w:r>
      <w:r w:rsidRPr="00DF046E">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1EC20A0D" w14:textId="77777777" w:rsidR="00497E86" w:rsidRPr="00DF046E"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15086580" w14:textId="77777777" w:rsidR="00664F4C" w:rsidRPr="00DF046E" w:rsidRDefault="00664F4C" w:rsidP="00664F4C">
      <w:pPr>
        <w:tabs>
          <w:tab w:val="left" w:pos="567"/>
        </w:tabs>
        <w:spacing w:after="0" w:line="240" w:lineRule="auto"/>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ab/>
        <w:t>2.</w:t>
      </w:r>
      <w:r w:rsidR="00497E86" w:rsidRPr="00DF046E">
        <w:rPr>
          <w:rFonts w:ascii="Times New Roman" w:eastAsia="Times New Roman" w:hAnsi="Times New Roman" w:cs="Times New Roman"/>
          <w:lang w:eastAsia="ru-RU"/>
        </w:rPr>
        <w:t>5</w:t>
      </w:r>
      <w:r w:rsidRPr="00DF046E">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E2A8BA1" w14:textId="77777777" w:rsidR="00C14A44" w:rsidRPr="00DF046E" w:rsidRDefault="00664F4C" w:rsidP="00664F4C">
      <w:pPr>
        <w:tabs>
          <w:tab w:val="left" w:pos="567"/>
        </w:tabs>
        <w:spacing w:after="0" w:line="240" w:lineRule="auto"/>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 </w:t>
      </w:r>
      <w:r w:rsidRPr="00DF046E">
        <w:rPr>
          <w:rFonts w:ascii="Times New Roman" w:eastAsia="Times New Roman" w:hAnsi="Times New Roman" w:cs="Times New Roman"/>
          <w:lang w:eastAsia="ru-RU"/>
        </w:rPr>
        <w:tab/>
        <w:t>2.</w:t>
      </w:r>
      <w:r w:rsidR="00497E86" w:rsidRPr="00DF046E">
        <w:rPr>
          <w:rFonts w:ascii="Times New Roman" w:eastAsia="Times New Roman" w:hAnsi="Times New Roman" w:cs="Times New Roman"/>
          <w:lang w:eastAsia="ru-RU"/>
        </w:rPr>
        <w:t>6</w:t>
      </w:r>
      <w:r w:rsidRPr="00DF046E">
        <w:rPr>
          <w:rFonts w:ascii="Times New Roman" w:eastAsia="Times New Roman" w:hAnsi="Times New Roman" w:cs="Times New Roman"/>
          <w:lang w:eastAsia="ru-RU"/>
        </w:rPr>
        <w:t>. Источник финансирования - Внебюджетные средства, Средства бю</w:t>
      </w:r>
      <w:r w:rsidR="00C26842" w:rsidRPr="00DF046E">
        <w:rPr>
          <w:rFonts w:ascii="Times New Roman" w:eastAsia="Times New Roman" w:hAnsi="Times New Roman" w:cs="Times New Roman"/>
          <w:lang w:eastAsia="ru-RU"/>
        </w:rPr>
        <w:t>джетных учреждений.</w:t>
      </w:r>
      <w:r w:rsidR="00C14A44" w:rsidRPr="00DF046E">
        <w:rPr>
          <w:rFonts w:ascii="Times New Roman" w:eastAsia="Times New Roman" w:hAnsi="Times New Roman" w:cs="Times New Roman"/>
          <w:lang w:eastAsia="ru-RU"/>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sidRPr="00DF046E">
        <w:rPr>
          <w:rFonts w:ascii="Times New Roman" w:eastAsia="Times New Roman" w:hAnsi="Times New Roman" w:cs="Times New Roman"/>
          <w:lang w:eastAsia="ru-RU"/>
        </w:rPr>
        <w:t xml:space="preserve"> и (или) объема товаров (</w:t>
      </w:r>
      <w:r w:rsidR="00C14A44" w:rsidRPr="00DF046E">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13B9F2B" w14:textId="77777777" w:rsidR="0001098F" w:rsidRPr="00DF046E" w:rsidRDefault="0001098F" w:rsidP="00664F4C">
      <w:pPr>
        <w:tabs>
          <w:tab w:val="left" w:pos="567"/>
        </w:tabs>
        <w:spacing w:after="0" w:line="240" w:lineRule="auto"/>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ab/>
        <w:t>2.</w:t>
      </w:r>
      <w:r w:rsidR="00C14A44" w:rsidRPr="00DF046E">
        <w:rPr>
          <w:rFonts w:ascii="Times New Roman" w:eastAsia="Times New Roman" w:hAnsi="Times New Roman" w:cs="Times New Roman"/>
          <w:lang w:eastAsia="ru-RU"/>
        </w:rPr>
        <w:t>8</w:t>
      </w:r>
      <w:r w:rsidRPr="00DF046E">
        <w:rPr>
          <w:rFonts w:ascii="Times New Roman" w:eastAsia="Times New Roman" w:hAnsi="Times New Roman" w:cs="Times New Roman"/>
          <w:lang w:eastAsia="ru-RU"/>
        </w:rPr>
        <w:t>.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755FBE1" w14:textId="77777777" w:rsidR="00F94498" w:rsidRPr="00DF046E" w:rsidRDefault="00F94498" w:rsidP="00F94498">
      <w:pPr>
        <w:spacing w:after="0" w:line="240" w:lineRule="auto"/>
        <w:jc w:val="both"/>
        <w:rPr>
          <w:rFonts w:ascii="Times New Roman" w:eastAsia="Times New Roman" w:hAnsi="Times New Roman" w:cs="Times New Roman"/>
          <w:i/>
          <w:iCs/>
          <w:lang w:eastAsia="ru-RU"/>
        </w:rPr>
      </w:pPr>
    </w:p>
    <w:p w14:paraId="28ACB69D" w14:textId="77777777" w:rsidR="000D2E5F" w:rsidRPr="00DF046E"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 xml:space="preserve">3. СРОК И МЕСТО ОКАЗАНИЯ УСЛУГ </w:t>
      </w:r>
    </w:p>
    <w:p w14:paraId="59ABE542" w14:textId="1275AC2A" w:rsidR="00CF2E36" w:rsidRDefault="00C14A44" w:rsidP="00CF2E36">
      <w:pPr>
        <w:spacing w:after="0" w:line="240" w:lineRule="auto"/>
        <w:ind w:firstLine="360"/>
        <w:contextualSpacing/>
        <w:jc w:val="both"/>
        <w:rPr>
          <w:rFonts w:ascii="Times New Roman" w:eastAsia="Calibri" w:hAnsi="Times New Roman" w:cs="Times New Roman"/>
        </w:rPr>
      </w:pPr>
      <w:r w:rsidRPr="00DF046E">
        <w:rPr>
          <w:rFonts w:ascii="Times New Roman" w:eastAsia="Times New Roman" w:hAnsi="Times New Roman" w:cs="Times New Roman"/>
          <w:lang w:eastAsia="ru-RU"/>
        </w:rPr>
        <w:t>3.1. Срок</w:t>
      </w:r>
      <w:r w:rsidR="00F94498" w:rsidRPr="00DF046E">
        <w:rPr>
          <w:rFonts w:ascii="Times New Roman" w:eastAsia="Times New Roman" w:hAnsi="Times New Roman" w:cs="Times New Roman"/>
          <w:lang w:eastAsia="ru-RU"/>
        </w:rPr>
        <w:t xml:space="preserve"> </w:t>
      </w:r>
      <w:r w:rsidRPr="00DF046E">
        <w:rPr>
          <w:rFonts w:ascii="Times New Roman" w:eastAsia="Times New Roman" w:hAnsi="Times New Roman" w:cs="Times New Roman"/>
          <w:lang w:eastAsia="ru-RU"/>
        </w:rPr>
        <w:t>оказания услуг</w:t>
      </w:r>
      <w:r w:rsidRPr="00DF046E">
        <w:rPr>
          <w:rFonts w:ascii="Times New Roman" w:eastAsia="Times New Roman" w:hAnsi="Times New Roman" w:cs="Times New Roman"/>
          <w:color w:val="0070C0"/>
          <w:lang w:eastAsia="ru-RU"/>
        </w:rPr>
        <w:t>:</w:t>
      </w:r>
      <w:r w:rsidR="00F94498" w:rsidRPr="00DF046E">
        <w:rPr>
          <w:rFonts w:ascii="Times New Roman" w:eastAsia="Times New Roman" w:hAnsi="Times New Roman" w:cs="Times New Roman"/>
          <w:color w:val="0070C0"/>
          <w:lang w:eastAsia="ru-RU"/>
        </w:rPr>
        <w:t xml:space="preserve"> </w:t>
      </w:r>
      <w:r w:rsidRPr="00DF046E">
        <w:rPr>
          <w:rFonts w:ascii="Times New Roman" w:eastAsia="Calibri" w:hAnsi="Times New Roman" w:cs="Times New Roman"/>
          <w:color w:val="0070C0"/>
        </w:rPr>
        <w:t xml:space="preserve">с </w:t>
      </w:r>
      <w:r w:rsidR="00CF2E36">
        <w:rPr>
          <w:rFonts w:ascii="Times New Roman" w:eastAsia="Calibri" w:hAnsi="Times New Roman" w:cs="Times New Roman"/>
          <w:color w:val="0070C0"/>
        </w:rPr>
        <w:t>даты заключения контракта</w:t>
      </w:r>
      <w:r w:rsidRPr="00DF046E">
        <w:rPr>
          <w:rFonts w:ascii="Times New Roman" w:eastAsia="Calibri" w:hAnsi="Times New Roman" w:cs="Times New Roman"/>
          <w:color w:val="0070C0"/>
        </w:rPr>
        <w:t xml:space="preserve"> по </w:t>
      </w:r>
      <w:r w:rsidR="003771AC">
        <w:rPr>
          <w:rFonts w:ascii="Times New Roman" w:eastAsia="Calibri" w:hAnsi="Times New Roman" w:cs="Times New Roman"/>
          <w:color w:val="0070C0"/>
        </w:rPr>
        <w:t>15.06</w:t>
      </w:r>
      <w:r w:rsidRPr="00DF046E">
        <w:rPr>
          <w:rFonts w:ascii="Times New Roman" w:eastAsia="Calibri" w:hAnsi="Times New Roman" w:cs="Times New Roman"/>
          <w:color w:val="0070C0"/>
        </w:rPr>
        <w:t>.202</w:t>
      </w:r>
      <w:r w:rsidR="000B3651">
        <w:rPr>
          <w:rFonts w:ascii="Times New Roman" w:eastAsia="Calibri" w:hAnsi="Times New Roman" w:cs="Times New Roman"/>
          <w:color w:val="0070C0"/>
        </w:rPr>
        <w:t>6</w:t>
      </w:r>
      <w:r w:rsidRPr="00DF046E">
        <w:rPr>
          <w:rFonts w:ascii="Times New Roman" w:eastAsia="Calibri" w:hAnsi="Times New Roman" w:cs="Times New Roman"/>
          <w:color w:val="0070C0"/>
        </w:rPr>
        <w:t>г.</w:t>
      </w:r>
    </w:p>
    <w:p w14:paraId="2AB2F042" w14:textId="5023CEF2" w:rsidR="000B3651" w:rsidRPr="00CF2E36" w:rsidRDefault="005F1E0D" w:rsidP="00CF2E36">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lastRenderedPageBreak/>
        <w:t>3.2.  Место</w:t>
      </w:r>
      <w:r w:rsidR="006C3BDA" w:rsidRPr="00DF046E">
        <w:rPr>
          <w:rFonts w:ascii="Times New Roman" w:eastAsia="Times New Roman" w:hAnsi="Times New Roman" w:cs="Times New Roman"/>
          <w:lang w:eastAsia="ru-RU"/>
        </w:rPr>
        <w:t xml:space="preserve"> </w:t>
      </w:r>
      <w:r w:rsidR="00C14A44" w:rsidRPr="00DF046E">
        <w:rPr>
          <w:rFonts w:ascii="Times New Roman" w:eastAsia="Times New Roman" w:hAnsi="Times New Roman" w:cs="Times New Roman"/>
          <w:lang w:eastAsia="ru-RU"/>
        </w:rPr>
        <w:t>оказания услуг:</w:t>
      </w:r>
      <w:r w:rsidR="006C3BDA" w:rsidRPr="00DF046E">
        <w:rPr>
          <w:rFonts w:ascii="Times New Roman" w:eastAsia="Times New Roman" w:hAnsi="Times New Roman" w:cs="Times New Roman"/>
          <w:lang w:eastAsia="ru-RU"/>
        </w:rPr>
        <w:t xml:space="preserve"> </w:t>
      </w:r>
    </w:p>
    <w:p w14:paraId="177C019F" w14:textId="1ED213FF" w:rsidR="00C26842" w:rsidRPr="00CF2E36" w:rsidRDefault="000B3651" w:rsidP="00CF2E36">
      <w:pPr>
        <w:pStyle w:val="aa"/>
        <w:widowControl w:val="0"/>
        <w:numPr>
          <w:ilvl w:val="0"/>
          <w:numId w:val="8"/>
        </w:numPr>
        <w:autoSpaceDE w:val="0"/>
        <w:autoSpaceDN w:val="0"/>
        <w:adjustRightInd w:val="0"/>
        <w:spacing w:after="0" w:line="240" w:lineRule="auto"/>
        <w:rPr>
          <w:rFonts w:ascii="Times New Roman" w:eastAsia="Times New Roman" w:hAnsi="Times New Roman" w:cs="Times New Roman"/>
          <w:bCs/>
          <w:lang w:eastAsia="ru-RU"/>
        </w:rPr>
      </w:pPr>
      <w:r w:rsidRPr="000B3651">
        <w:rPr>
          <w:rFonts w:ascii="Times New Roman" w:eastAsia="Times New Roman" w:hAnsi="Times New Roman" w:cs="Times New Roman"/>
          <w:bCs/>
          <w:lang w:eastAsia="ru-RU"/>
        </w:rPr>
        <w:t xml:space="preserve">196628, Российская Федерация, Санкт-Петербург, внутригородское муниципальное образование Санкт-Петербурга поселок </w:t>
      </w:r>
      <w:proofErr w:type="spellStart"/>
      <w:r w:rsidRPr="000B3651">
        <w:rPr>
          <w:rFonts w:ascii="Times New Roman" w:eastAsia="Times New Roman" w:hAnsi="Times New Roman" w:cs="Times New Roman"/>
          <w:bCs/>
          <w:lang w:eastAsia="ru-RU"/>
        </w:rPr>
        <w:t>Шушары</w:t>
      </w:r>
      <w:proofErr w:type="spellEnd"/>
      <w:r w:rsidRPr="000B3651">
        <w:rPr>
          <w:rFonts w:ascii="Times New Roman" w:eastAsia="Times New Roman" w:hAnsi="Times New Roman" w:cs="Times New Roman"/>
          <w:bCs/>
          <w:lang w:eastAsia="ru-RU"/>
        </w:rPr>
        <w:t xml:space="preserve">, территория Славянка, </w:t>
      </w:r>
      <w:proofErr w:type="spellStart"/>
      <w:r w:rsidRPr="000B3651">
        <w:rPr>
          <w:rFonts w:ascii="Times New Roman" w:eastAsia="Times New Roman" w:hAnsi="Times New Roman" w:cs="Times New Roman"/>
          <w:bCs/>
          <w:lang w:eastAsia="ru-RU"/>
        </w:rPr>
        <w:t>Колпинское</w:t>
      </w:r>
      <w:proofErr w:type="spellEnd"/>
      <w:r w:rsidRPr="000B3651">
        <w:rPr>
          <w:rFonts w:ascii="Times New Roman" w:eastAsia="Times New Roman" w:hAnsi="Times New Roman" w:cs="Times New Roman"/>
          <w:bCs/>
          <w:lang w:eastAsia="ru-RU"/>
        </w:rPr>
        <w:t xml:space="preserve"> шоссе, дом </w:t>
      </w:r>
      <w:proofErr w:type="gramStart"/>
      <w:r w:rsidRPr="000B3651">
        <w:rPr>
          <w:rFonts w:ascii="Times New Roman" w:eastAsia="Times New Roman" w:hAnsi="Times New Roman" w:cs="Times New Roman"/>
          <w:bCs/>
          <w:lang w:eastAsia="ru-RU"/>
        </w:rPr>
        <w:t>8,  строение</w:t>
      </w:r>
      <w:proofErr w:type="gramEnd"/>
      <w:r w:rsidRPr="000B3651">
        <w:rPr>
          <w:rFonts w:ascii="Times New Roman" w:eastAsia="Times New Roman" w:hAnsi="Times New Roman" w:cs="Times New Roman"/>
          <w:bCs/>
          <w:lang w:eastAsia="ru-RU"/>
        </w:rPr>
        <w:t xml:space="preserve"> 1</w:t>
      </w:r>
      <w:r w:rsidR="007353B4" w:rsidRPr="00CF2E36">
        <w:rPr>
          <w:rFonts w:ascii="Times New Roman" w:eastAsia="Times New Roman" w:hAnsi="Times New Roman" w:cs="Times New Roman"/>
          <w:color w:val="0070C0"/>
          <w:lang w:eastAsia="ru-RU"/>
        </w:rPr>
        <w:t xml:space="preserve"> </w:t>
      </w:r>
      <w:r w:rsidR="00C26842" w:rsidRPr="00CF2E36">
        <w:rPr>
          <w:rFonts w:ascii="Times New Roman" w:eastAsia="Times New Roman" w:hAnsi="Times New Roman" w:cs="Times New Roman"/>
          <w:lang w:eastAsia="ru-RU"/>
        </w:rPr>
        <w:t>(далее – Объект</w:t>
      </w:r>
      <w:r w:rsidRPr="00CF2E36">
        <w:rPr>
          <w:rFonts w:ascii="Times New Roman" w:eastAsia="Times New Roman" w:hAnsi="Times New Roman" w:cs="Times New Roman"/>
          <w:lang w:eastAsia="ru-RU"/>
        </w:rPr>
        <w:t>ы</w:t>
      </w:r>
      <w:r w:rsidR="00C26842" w:rsidRPr="00CF2E36">
        <w:rPr>
          <w:rFonts w:ascii="Times New Roman" w:eastAsia="Times New Roman" w:hAnsi="Times New Roman" w:cs="Times New Roman"/>
          <w:lang w:eastAsia="ru-RU"/>
        </w:rPr>
        <w:t>).</w:t>
      </w:r>
    </w:p>
    <w:p w14:paraId="0B56F387" w14:textId="77777777" w:rsidR="005B105D" w:rsidRPr="00DF046E" w:rsidRDefault="005B105D" w:rsidP="00C26842">
      <w:pPr>
        <w:spacing w:after="0" w:line="240" w:lineRule="auto"/>
        <w:ind w:firstLine="360"/>
        <w:contextualSpacing/>
        <w:jc w:val="both"/>
        <w:rPr>
          <w:rFonts w:ascii="Times New Roman" w:eastAsia="Times New Roman" w:hAnsi="Times New Roman" w:cs="Times New Roman"/>
          <w:lang w:eastAsia="ru-RU"/>
        </w:rPr>
      </w:pPr>
    </w:p>
    <w:p w14:paraId="21C92F74" w14:textId="77777777" w:rsidR="000B2D27" w:rsidRPr="00DF046E" w:rsidRDefault="00F94498" w:rsidP="00B363D9">
      <w:pPr>
        <w:spacing w:after="0" w:line="240" w:lineRule="auto"/>
        <w:ind w:hanging="425"/>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4. ПРАВА И ОБЯЗАННОСТИ СТОРОН</w:t>
      </w:r>
    </w:p>
    <w:p w14:paraId="3E2E2B77" w14:textId="77777777" w:rsidR="000B2D27" w:rsidRPr="00DF046E"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DF046E">
        <w:rPr>
          <w:rFonts w:ascii="Times New Roman" w:eastAsia="Courier New" w:hAnsi="Times New Roman" w:cs="Times New Roman"/>
          <w:b/>
          <w:color w:val="000000"/>
          <w:lang w:eastAsia="ru-RU" w:bidi="ru-RU"/>
        </w:rPr>
        <w:t>4.1. Исполнитель обязан:</w:t>
      </w:r>
    </w:p>
    <w:p w14:paraId="0C464229"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7E64CEC5"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7C5D5E63"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4.1.3. В течение одного рабочего дня с момента оказания услуг Исполнитель предоставляет с сопроводительным письмом Заказчику счет, счет-фактуру</w:t>
      </w:r>
      <w:r w:rsidRPr="00DF046E">
        <w:rPr>
          <w:rFonts w:ascii="Times New Roman" w:eastAsia="Courier New" w:hAnsi="Times New Roman" w:cs="Times New Roman"/>
          <w:color w:val="000000"/>
          <w:sz w:val="16"/>
          <w:szCs w:val="16"/>
          <w:lang w:eastAsia="ru-RU" w:bidi="ru-RU"/>
        </w:rPr>
        <w:t>**</w:t>
      </w:r>
      <w:r w:rsidRPr="00DF046E">
        <w:rPr>
          <w:rFonts w:ascii="Times New Roman" w:eastAsia="Courier New" w:hAnsi="Times New Roman" w:cs="Times New Roman"/>
          <w:color w:val="000000"/>
          <w:lang w:eastAsia="ru-RU" w:bidi="ru-RU"/>
        </w:rPr>
        <w:t xml:space="preserve">, акт оказанных услуг. </w:t>
      </w:r>
    </w:p>
    <w:p w14:paraId="24FB01DD" w14:textId="77777777" w:rsidR="008C6272" w:rsidRPr="00DF046E"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DF046E">
        <w:rPr>
          <w:rFonts w:ascii="Times New Roman" w:eastAsia="Courier New" w:hAnsi="Times New Roman" w:cs="Times New Roman"/>
          <w:color w:val="000000"/>
          <w:lang w:eastAsia="ru-RU" w:bidi="ru-RU"/>
        </w:rPr>
        <w:t>, установленным в Приложении № 3 к контракту.</w:t>
      </w:r>
    </w:p>
    <w:p w14:paraId="4C83458A" w14:textId="77777777" w:rsidR="000B2D27" w:rsidRPr="00DF046E"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630F9932" w14:textId="77777777" w:rsidR="008C6272" w:rsidRPr="00DF046E"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DF046E">
        <w:rPr>
          <w:rFonts w:ascii="Times New Roman" w:eastAsia="Courier New" w:hAnsi="Times New Roman" w:cs="Times New Roman"/>
          <w:b/>
          <w:color w:val="000000"/>
          <w:lang w:eastAsia="ru-RU" w:bidi="ru-RU"/>
        </w:rPr>
        <w:t>4.</w:t>
      </w:r>
      <w:r w:rsidR="000B2D27" w:rsidRPr="00DF046E">
        <w:rPr>
          <w:rFonts w:ascii="Times New Roman" w:eastAsia="Courier New" w:hAnsi="Times New Roman" w:cs="Times New Roman"/>
          <w:b/>
          <w:color w:val="000000"/>
          <w:lang w:eastAsia="ru-RU" w:bidi="ru-RU"/>
        </w:rPr>
        <w:t>4</w:t>
      </w:r>
      <w:r w:rsidRPr="00DF046E">
        <w:rPr>
          <w:rFonts w:ascii="Times New Roman" w:eastAsia="Courier New" w:hAnsi="Times New Roman" w:cs="Times New Roman"/>
          <w:b/>
          <w:color w:val="000000"/>
          <w:lang w:eastAsia="ru-RU" w:bidi="ru-RU"/>
        </w:rPr>
        <w:t>. Заказчик обязан:</w:t>
      </w:r>
    </w:p>
    <w:p w14:paraId="6874F9BD" w14:textId="77777777" w:rsidR="008C6272" w:rsidRPr="00DF046E" w:rsidRDefault="000B2D27"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4.4</w:t>
      </w:r>
      <w:r w:rsidR="008C6272" w:rsidRPr="00DF046E">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6A9DBB0C"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w:t>
      </w:r>
      <w:r w:rsidR="000B2D27" w:rsidRPr="00DF046E">
        <w:rPr>
          <w:rFonts w:ascii="Times New Roman" w:eastAsia="Courier New" w:hAnsi="Times New Roman" w:cs="Times New Roman"/>
          <w:color w:val="000000"/>
          <w:lang w:eastAsia="ru-RU" w:bidi="ru-RU"/>
        </w:rPr>
        <w:t>4</w:t>
      </w:r>
      <w:r w:rsidRPr="00DF046E">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01DB112"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w:t>
      </w:r>
      <w:r w:rsidR="000B2D27" w:rsidRPr="00DF046E">
        <w:rPr>
          <w:rFonts w:ascii="Times New Roman" w:eastAsia="Courier New" w:hAnsi="Times New Roman" w:cs="Times New Roman"/>
          <w:color w:val="000000"/>
          <w:lang w:eastAsia="ru-RU" w:bidi="ru-RU"/>
        </w:rPr>
        <w:t>5</w:t>
      </w:r>
      <w:r w:rsidRPr="00DF046E">
        <w:rPr>
          <w:rFonts w:ascii="Times New Roman" w:eastAsia="Courier New" w:hAnsi="Times New Roman" w:cs="Times New Roman"/>
          <w:color w:val="000000"/>
          <w:lang w:eastAsia="ru-RU" w:bidi="ru-RU"/>
        </w:rPr>
        <w:t>.  Заказчик имеет право:</w:t>
      </w:r>
    </w:p>
    <w:p w14:paraId="4E1EE717"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w:t>
      </w:r>
      <w:r w:rsidR="000B2D27" w:rsidRPr="00DF046E">
        <w:rPr>
          <w:rFonts w:ascii="Times New Roman" w:eastAsia="Courier New" w:hAnsi="Times New Roman" w:cs="Times New Roman"/>
          <w:color w:val="000000"/>
          <w:lang w:eastAsia="ru-RU" w:bidi="ru-RU"/>
        </w:rPr>
        <w:t>5</w:t>
      </w:r>
      <w:r w:rsidRPr="00DF046E">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1294383F" w14:textId="77777777" w:rsidR="008C6272" w:rsidRPr="00DF046E"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DF046E">
        <w:rPr>
          <w:rFonts w:ascii="Times New Roman" w:eastAsia="Courier New" w:hAnsi="Times New Roman" w:cs="Times New Roman"/>
          <w:color w:val="000000"/>
          <w:lang w:eastAsia="ru-RU" w:bidi="ru-RU"/>
        </w:rPr>
        <w:t>4.</w:t>
      </w:r>
      <w:r w:rsidR="000B2D27" w:rsidRPr="00DF046E">
        <w:rPr>
          <w:rFonts w:ascii="Times New Roman" w:eastAsia="Courier New" w:hAnsi="Times New Roman" w:cs="Times New Roman"/>
          <w:color w:val="000000"/>
          <w:lang w:eastAsia="ru-RU" w:bidi="ru-RU"/>
        </w:rPr>
        <w:t>5</w:t>
      </w:r>
      <w:r w:rsidRPr="00DF046E">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5B3E8906" w14:textId="77777777" w:rsidR="00536773" w:rsidRPr="00DF046E" w:rsidRDefault="008C6272" w:rsidP="008C6272">
      <w:pPr>
        <w:spacing w:after="0" w:line="240" w:lineRule="auto"/>
        <w:ind w:firstLine="567"/>
        <w:jc w:val="both"/>
        <w:rPr>
          <w:rFonts w:ascii="Times New Roman" w:eastAsia="Times New Roman" w:hAnsi="Times New Roman" w:cs="Times New Roman"/>
          <w:lang w:eastAsia="ru-RU"/>
        </w:rPr>
      </w:pPr>
      <w:r w:rsidRPr="00DF046E">
        <w:rPr>
          <w:rFonts w:ascii="Times New Roman" w:eastAsia="Courier New" w:hAnsi="Times New Roman" w:cs="Times New Roman"/>
          <w:color w:val="000000"/>
          <w:lang w:eastAsia="ru-RU" w:bidi="ru-RU"/>
        </w:rPr>
        <w:t>4.</w:t>
      </w:r>
      <w:r w:rsidR="000B2D27" w:rsidRPr="00DF046E">
        <w:rPr>
          <w:rFonts w:ascii="Times New Roman" w:eastAsia="Courier New" w:hAnsi="Times New Roman" w:cs="Times New Roman"/>
          <w:color w:val="000000"/>
          <w:lang w:eastAsia="ru-RU" w:bidi="ru-RU"/>
        </w:rPr>
        <w:t>5</w:t>
      </w:r>
      <w:r w:rsidRPr="00DF046E">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91B979B" w14:textId="77777777" w:rsidR="00027B15" w:rsidRPr="00DF046E" w:rsidRDefault="00027B15" w:rsidP="00027B15">
      <w:pPr>
        <w:spacing w:after="0" w:line="240" w:lineRule="auto"/>
        <w:ind w:firstLine="567"/>
        <w:jc w:val="both"/>
        <w:rPr>
          <w:rFonts w:ascii="Times New Roman" w:eastAsia="Times New Roman" w:hAnsi="Times New Roman" w:cs="Times New Roman"/>
          <w:lang w:eastAsia="ru-RU"/>
        </w:rPr>
      </w:pPr>
    </w:p>
    <w:p w14:paraId="0293C26B" w14:textId="77777777" w:rsidR="00027B15" w:rsidRPr="00DF046E" w:rsidRDefault="00F94498" w:rsidP="00AB6750">
      <w:pPr>
        <w:spacing w:after="0" w:line="240" w:lineRule="auto"/>
        <w:ind w:hanging="425"/>
        <w:jc w:val="center"/>
        <w:rPr>
          <w:rFonts w:ascii="Times New Roman" w:eastAsia="Times New Roman" w:hAnsi="Times New Roman" w:cs="Times New Roman"/>
          <w:b/>
          <w:lang w:eastAsia="ru-RU"/>
        </w:rPr>
      </w:pPr>
      <w:r w:rsidRPr="00DF046E">
        <w:rPr>
          <w:rFonts w:ascii="Times New Roman" w:eastAsia="Times New Roman" w:hAnsi="Times New Roman" w:cs="Times New Roman"/>
          <w:b/>
          <w:lang w:eastAsia="ru-RU"/>
        </w:rPr>
        <w:t>5. ПОРЯДОК ПРИЕМКИ ОКАЗАННЫХ УСЛУГ</w:t>
      </w:r>
    </w:p>
    <w:p w14:paraId="799643AE" w14:textId="77777777" w:rsidR="008C6272" w:rsidRPr="00DF046E"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5.1. </w:t>
      </w:r>
      <w:r w:rsidRPr="00DF046E">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4AF6EFD" w14:textId="77777777" w:rsidR="008C6272" w:rsidRPr="00DF046E"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2941A55F" w14:textId="77777777" w:rsidR="008C6272" w:rsidRPr="00DF046E"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5671EF99" w14:textId="77777777" w:rsidR="008C6272" w:rsidRPr="00DF046E"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C01A25C" w14:textId="77777777" w:rsidR="008C6272" w:rsidRPr="00DF046E"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15BEA533" w14:textId="77777777" w:rsidR="008C6272" w:rsidRPr="00DF046E"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4DD46015" w14:textId="77777777" w:rsidR="00AB6750" w:rsidRPr="00DF046E"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DF046E">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776D533" w14:textId="77777777" w:rsidR="000821A8" w:rsidRPr="00DF046E" w:rsidRDefault="000821A8" w:rsidP="00E13097">
      <w:pPr>
        <w:spacing w:after="0" w:line="240" w:lineRule="auto"/>
        <w:ind w:right="-1" w:firstLine="567"/>
        <w:jc w:val="both"/>
        <w:rPr>
          <w:rFonts w:ascii="Times New Roman" w:eastAsia="Calibri" w:hAnsi="Times New Roman" w:cs="Times New Roman"/>
          <w:lang w:eastAsia="ru-RU"/>
        </w:rPr>
      </w:pPr>
    </w:p>
    <w:p w14:paraId="54DE01FB" w14:textId="77777777" w:rsidR="00027B15" w:rsidRPr="00DF046E" w:rsidRDefault="00F94498" w:rsidP="00AB6750">
      <w:pPr>
        <w:spacing w:after="0" w:line="240" w:lineRule="auto"/>
        <w:ind w:hanging="425"/>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 xml:space="preserve">6. </w:t>
      </w:r>
      <w:proofErr w:type="gramStart"/>
      <w:r w:rsidRPr="00DF046E">
        <w:rPr>
          <w:rFonts w:ascii="Times New Roman" w:eastAsia="Times New Roman" w:hAnsi="Times New Roman" w:cs="Times New Roman"/>
          <w:b/>
          <w:bCs/>
          <w:lang w:eastAsia="ru-RU"/>
        </w:rPr>
        <w:t>ОТВЕТСТВЕННОСТЬ  СТОРОН</w:t>
      </w:r>
      <w:proofErr w:type="gramEnd"/>
    </w:p>
    <w:p w14:paraId="63FEEF12"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6266D2A"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B36C61D"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F5B28EB"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73D85CE"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sidRPr="00DF046E">
        <w:rPr>
          <w:rFonts w:ascii="Times New Roman" w:eastAsia="Times New Roman" w:hAnsi="Times New Roman" w:cs="Times New Roman"/>
          <w:lang w:eastAsia="ru-RU"/>
        </w:rPr>
        <w:t xml:space="preserve">ренных Контрактом, Исполнитель </w:t>
      </w:r>
      <w:r w:rsidRPr="00DF046E">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4E42FFC9"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B5B9496"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3604524"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F49394B"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727A319"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26A8E068" w14:textId="77777777" w:rsidR="008C6272" w:rsidRPr="00DF046E"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sidRPr="00DF046E">
        <w:rPr>
          <w:rFonts w:ascii="Times New Roman" w:eastAsia="Times New Roman" w:hAnsi="Times New Roman" w:cs="Times New Roman"/>
          <w:lang w:eastAsia="ru-RU"/>
        </w:rPr>
        <w:t>плате Исполнителю по Контракту.</w:t>
      </w:r>
    </w:p>
    <w:p w14:paraId="37B5C5F5" w14:textId="77777777" w:rsidR="00007645" w:rsidRPr="00DF046E" w:rsidRDefault="008C6272" w:rsidP="008C6272">
      <w:pPr>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78091E" w14:textId="77777777" w:rsidR="0001098F" w:rsidRPr="00DF046E" w:rsidRDefault="0001098F" w:rsidP="008C6272">
      <w:pPr>
        <w:spacing w:after="0" w:line="240" w:lineRule="auto"/>
        <w:ind w:firstLine="567"/>
        <w:jc w:val="both"/>
        <w:rPr>
          <w:rFonts w:ascii="Times New Roman" w:eastAsia="Times New Roman" w:hAnsi="Times New Roman" w:cs="Times New Roman"/>
          <w:lang w:eastAsia="ru-RU"/>
        </w:rPr>
      </w:pPr>
    </w:p>
    <w:p w14:paraId="3F0297D2" w14:textId="77777777" w:rsidR="00414243" w:rsidRPr="00DF046E"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ПОРЯДОК РАЗРЕШЕНИЯ СПОРОВ</w:t>
      </w:r>
    </w:p>
    <w:p w14:paraId="6187178C" w14:textId="77777777" w:rsidR="00414243" w:rsidRPr="00DF046E" w:rsidRDefault="00414243" w:rsidP="00414243">
      <w:pPr>
        <w:spacing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69F41E9" w14:textId="77777777" w:rsidR="00414243" w:rsidRPr="00DF046E" w:rsidRDefault="00414243" w:rsidP="00F845ED">
      <w:pPr>
        <w:spacing w:after="0" w:line="240" w:lineRule="auto"/>
        <w:jc w:val="both"/>
        <w:rPr>
          <w:rFonts w:ascii="Times New Roman" w:eastAsia="Times New Roman" w:hAnsi="Times New Roman" w:cs="Times New Roman"/>
          <w:lang w:eastAsia="ru-RU"/>
        </w:rPr>
      </w:pPr>
    </w:p>
    <w:p w14:paraId="76B03845" w14:textId="77777777" w:rsidR="00414243" w:rsidRPr="00DF046E"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ОБСТОЯТЕЛЬСТВА НЕПРЕОДОЛИМОЙ СИЛЫ</w:t>
      </w:r>
    </w:p>
    <w:p w14:paraId="616BAAD9" w14:textId="77777777" w:rsidR="00414243" w:rsidRPr="00DF046E" w:rsidRDefault="00414243" w:rsidP="00414243">
      <w:pPr>
        <w:spacing w:before="40" w:after="0" w:line="240" w:lineRule="auto"/>
        <w:ind w:right="-1" w:firstLine="567"/>
        <w:jc w:val="both"/>
        <w:rPr>
          <w:rFonts w:ascii="Times New Roman" w:eastAsia="Times New Roman" w:hAnsi="Times New Roman" w:cs="Times New Roman"/>
          <w:lang w:eastAsia="ar-SA"/>
        </w:rPr>
      </w:pPr>
      <w:r w:rsidRPr="00DF046E">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w:t>
      </w:r>
      <w:r w:rsidRPr="00DF046E">
        <w:rPr>
          <w:rFonts w:ascii="Times New Roman" w:eastAsia="Times New Roman" w:hAnsi="Times New Roman" w:cs="Times New Roman"/>
          <w:lang w:eastAsia="ar-SA"/>
        </w:rPr>
        <w:lastRenderedPageBreak/>
        <w:t xml:space="preserve">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A86235D" w14:textId="77777777" w:rsidR="00414243" w:rsidRPr="00DF046E" w:rsidRDefault="00414243" w:rsidP="00414243">
      <w:pPr>
        <w:spacing w:before="40" w:after="0" w:line="240" w:lineRule="auto"/>
        <w:ind w:right="-1" w:firstLine="567"/>
        <w:jc w:val="both"/>
        <w:rPr>
          <w:rFonts w:ascii="Times New Roman" w:eastAsia="Times New Roman" w:hAnsi="Times New Roman" w:cs="Times New Roman"/>
          <w:lang w:eastAsia="ar-SA"/>
        </w:rPr>
      </w:pPr>
      <w:r w:rsidRPr="00DF046E">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707B381" w14:textId="77777777" w:rsidR="00AB6750" w:rsidRPr="00DF046E" w:rsidRDefault="00414243" w:rsidP="00414243">
      <w:pPr>
        <w:spacing w:after="0" w:line="240" w:lineRule="auto"/>
        <w:ind w:right="-1"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4D7E1422" w14:textId="77777777" w:rsidR="00B30863" w:rsidRPr="00DF046E" w:rsidRDefault="00B30863" w:rsidP="000D2E5F">
      <w:pPr>
        <w:spacing w:after="0" w:line="240" w:lineRule="auto"/>
        <w:ind w:firstLine="567"/>
        <w:jc w:val="both"/>
        <w:rPr>
          <w:rFonts w:ascii="Times New Roman" w:eastAsia="Times New Roman" w:hAnsi="Times New Roman" w:cs="Times New Roman"/>
          <w:lang w:eastAsia="ru-RU"/>
        </w:rPr>
      </w:pPr>
    </w:p>
    <w:p w14:paraId="78D745FF" w14:textId="77777777" w:rsidR="000D2E5F" w:rsidRPr="00DF046E" w:rsidRDefault="00414243" w:rsidP="00414243">
      <w:pPr>
        <w:spacing w:after="0" w:line="240" w:lineRule="auto"/>
        <w:ind w:hanging="425"/>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9</w:t>
      </w:r>
      <w:r w:rsidR="00F94498" w:rsidRPr="00DF046E">
        <w:rPr>
          <w:rFonts w:ascii="Times New Roman" w:eastAsia="Times New Roman" w:hAnsi="Times New Roman" w:cs="Times New Roman"/>
          <w:b/>
          <w:bCs/>
          <w:lang w:eastAsia="ru-RU"/>
        </w:rPr>
        <w:t>. ПРОЧИЕ УСЛОВИЯ</w:t>
      </w:r>
      <w:r w:rsidRPr="00DF046E">
        <w:rPr>
          <w:rFonts w:ascii="Times New Roman" w:eastAsia="Times New Roman" w:hAnsi="Times New Roman" w:cs="Times New Roman"/>
          <w:b/>
          <w:bCs/>
          <w:lang w:eastAsia="ru-RU"/>
        </w:rPr>
        <w:t xml:space="preserve"> КОНТРАКТА</w:t>
      </w:r>
    </w:p>
    <w:p w14:paraId="75A54C2F"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1688D5A"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3038D4A"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9.2.1. нарушения сроков оказания услуг;</w:t>
      </w:r>
    </w:p>
    <w:p w14:paraId="3A501052"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9.2.2. оказание услуг ненадлежащего качества.</w:t>
      </w:r>
    </w:p>
    <w:p w14:paraId="2C8EFBB9" w14:textId="77777777" w:rsidR="00414243" w:rsidRPr="00DF046E"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45BC233"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F35D7C6"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FA39813" w14:textId="635517B6"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Pr="000B3651">
        <w:rPr>
          <w:rFonts w:ascii="Times New Roman" w:eastAsia="Times New Roman" w:hAnsi="Times New Roman" w:cs="Times New Roman"/>
          <w:b/>
          <w:lang w:eastAsia="ru-RU"/>
        </w:rPr>
        <w:t>31.12.202</w:t>
      </w:r>
      <w:r w:rsidR="000B3651" w:rsidRPr="000B3651">
        <w:rPr>
          <w:rFonts w:ascii="Times New Roman" w:eastAsia="Times New Roman" w:hAnsi="Times New Roman" w:cs="Times New Roman"/>
          <w:b/>
          <w:lang w:eastAsia="ru-RU"/>
        </w:rPr>
        <w:t>6</w:t>
      </w:r>
      <w:r w:rsidRPr="00DF046E">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20E063E" w14:textId="77777777" w:rsidR="00414243" w:rsidRPr="00DF046E"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0F123D3C"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9C3EFED"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CD83BB9" w14:textId="77777777" w:rsidR="00414243" w:rsidRPr="00DF046E"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DF046E">
        <w:rPr>
          <w:rFonts w:ascii="Times New Roman" w:eastAsia="Times New Roman" w:hAnsi="Times New Roman" w:cs="Times New Roman"/>
          <w:lang w:eastAsia="ru-RU"/>
        </w:rPr>
        <w:t xml:space="preserve">9.10. </w:t>
      </w:r>
      <w:r w:rsidRPr="00DF046E">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78263D" w14:textId="77777777" w:rsidR="00414243" w:rsidRPr="00DF046E"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DF046E">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5FB9B8" w14:textId="77777777" w:rsidR="00414243" w:rsidRPr="00DF046E"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DF046E">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648D3B" w14:textId="77777777" w:rsidR="00414243" w:rsidRPr="00DF046E" w:rsidRDefault="00414243" w:rsidP="00414243">
      <w:pPr>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358ACB8E" w14:textId="77777777" w:rsidR="00414243" w:rsidRPr="00DF046E"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04EF91CD" w14:textId="7A55B3B8" w:rsidR="000B3651" w:rsidRPr="00EB3A4A" w:rsidRDefault="00414243" w:rsidP="000B3651">
      <w:pPr>
        <w:tabs>
          <w:tab w:val="num" w:pos="900"/>
        </w:tabs>
        <w:spacing w:after="0"/>
        <w:ind w:firstLine="567"/>
        <w:jc w:val="both"/>
        <w:rPr>
          <w:rFonts w:ascii="Times New Roman" w:eastAsia="Times New Roman" w:hAnsi="Times New Roman" w:cs="Times New Roman"/>
        </w:rPr>
      </w:pPr>
      <w:r w:rsidRPr="00DF046E">
        <w:rPr>
          <w:rFonts w:ascii="Times New Roman" w:eastAsia="Times New Roman" w:hAnsi="Times New Roman" w:cs="Times New Roman"/>
          <w:lang w:eastAsia="ru-RU"/>
        </w:rPr>
        <w:t xml:space="preserve">9.12. </w:t>
      </w:r>
      <w:r w:rsidR="000B3651" w:rsidRPr="00EB3A4A">
        <w:rPr>
          <w:rFonts w:ascii="Times New Roman" w:eastAsia="Times New Roman" w:hAnsi="Times New Roman" w:cs="Times New Roman"/>
        </w:rPr>
        <w:t xml:space="preserve">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w:t>
      </w:r>
      <w:r w:rsidR="000B3651" w:rsidRPr="00EB3A4A">
        <w:rPr>
          <w:rFonts w:ascii="Times New Roman" w:eastAsia="Times New Roman" w:hAnsi="Times New Roman" w:cs="Times New Roman"/>
        </w:rPr>
        <w:lastRenderedPageBreak/>
        <w:t>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75B9070A" w14:textId="21BD8434" w:rsidR="000B3651" w:rsidRPr="00EB3A4A" w:rsidRDefault="000B3651" w:rsidP="000B3651">
      <w:pPr>
        <w:tabs>
          <w:tab w:val="num" w:pos="900"/>
        </w:tabs>
        <w:spacing w:after="0"/>
        <w:ind w:firstLine="567"/>
        <w:jc w:val="both"/>
        <w:rPr>
          <w:rFonts w:ascii="Times New Roman" w:eastAsia="Times New Roman" w:hAnsi="Times New Roman" w:cs="Times New Roman"/>
        </w:rPr>
      </w:pPr>
      <w:r>
        <w:rPr>
          <w:rFonts w:ascii="Times New Roman" w:eastAsia="Times New Roman" w:hAnsi="Times New Roman" w:cs="Times New Roman"/>
        </w:rPr>
        <w:t>9.13</w:t>
      </w:r>
      <w:r w:rsidRPr="00EB3A4A">
        <w:rPr>
          <w:rFonts w:ascii="Times New Roman" w:eastAsia="Times New Roman" w:hAnsi="Times New Roman" w:cs="Times New Roman"/>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564FF2DB" w14:textId="76BEBC1E" w:rsidR="000B3651" w:rsidRPr="00EB3A4A" w:rsidRDefault="000B3651" w:rsidP="000B3651">
      <w:pPr>
        <w:tabs>
          <w:tab w:val="num" w:pos="900"/>
        </w:tabs>
        <w:spacing w:after="0"/>
        <w:ind w:firstLine="567"/>
        <w:jc w:val="both"/>
        <w:rPr>
          <w:rFonts w:ascii="Times New Roman" w:eastAsia="Times New Roman" w:hAnsi="Times New Roman" w:cs="Times New Roman"/>
        </w:rPr>
      </w:pPr>
      <w:r>
        <w:rPr>
          <w:rFonts w:ascii="Times New Roman" w:eastAsia="Times New Roman" w:hAnsi="Times New Roman" w:cs="Times New Roman"/>
        </w:rPr>
        <w:t>9.14.</w:t>
      </w:r>
      <w:r w:rsidRPr="00EB3A4A">
        <w:rPr>
          <w:rFonts w:ascii="Times New Roman" w:eastAsia="Times New Roman" w:hAnsi="Times New Roman" w:cs="Times New Roman"/>
        </w:rPr>
        <w:t xml:space="preserve">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5424AEDF" w14:textId="74F283E8" w:rsidR="000B3651" w:rsidRPr="00EB3A4A" w:rsidRDefault="000B3651" w:rsidP="000B3651">
      <w:pPr>
        <w:tabs>
          <w:tab w:val="num" w:pos="900"/>
        </w:tabs>
        <w:spacing w:after="0"/>
        <w:ind w:firstLine="567"/>
        <w:jc w:val="both"/>
        <w:rPr>
          <w:rFonts w:ascii="Times New Roman" w:eastAsia="Times New Roman" w:hAnsi="Times New Roman" w:cs="Times New Roman"/>
        </w:rPr>
      </w:pPr>
      <w:r>
        <w:rPr>
          <w:rFonts w:ascii="Times New Roman" w:eastAsia="Times New Roman" w:hAnsi="Times New Roman" w:cs="Times New Roman"/>
        </w:rPr>
        <w:t>9.15</w:t>
      </w:r>
      <w:r w:rsidRPr="00EB3A4A">
        <w:rPr>
          <w:rFonts w:ascii="Times New Roman" w:eastAsia="Times New Roman" w:hAnsi="Times New Roman" w:cs="Times New Roman"/>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E558FC2" w14:textId="59CD1FD2" w:rsidR="000B3651" w:rsidRPr="00EB3A4A" w:rsidRDefault="000B3651" w:rsidP="000B3651">
      <w:pPr>
        <w:tabs>
          <w:tab w:val="num" w:pos="900"/>
        </w:tabs>
        <w:spacing w:after="0"/>
        <w:ind w:firstLine="567"/>
        <w:jc w:val="both"/>
        <w:rPr>
          <w:rFonts w:ascii="Times New Roman" w:eastAsia="Times New Roman" w:hAnsi="Times New Roman" w:cs="Times New Roman"/>
        </w:rPr>
      </w:pPr>
      <w:r>
        <w:rPr>
          <w:rFonts w:ascii="Times New Roman" w:eastAsia="Times New Roman" w:hAnsi="Times New Roman" w:cs="Times New Roman"/>
        </w:rPr>
        <w:t>9.16.</w:t>
      </w:r>
      <w:r w:rsidRPr="00EB3A4A">
        <w:rPr>
          <w:rFonts w:ascii="Times New Roman" w:eastAsia="Times New Roman" w:hAnsi="Times New Roman" w:cs="Times New Roman"/>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378CAC9" w14:textId="3787E556" w:rsidR="000B3651" w:rsidRPr="007C382C" w:rsidRDefault="000B3651" w:rsidP="000B3651">
      <w:pPr>
        <w:tabs>
          <w:tab w:val="num" w:pos="900"/>
        </w:tabs>
        <w:spacing w:after="0"/>
        <w:ind w:firstLine="567"/>
        <w:jc w:val="both"/>
        <w:rPr>
          <w:rFonts w:ascii="Times New Roman" w:eastAsia="Times New Roman" w:hAnsi="Times New Roman" w:cs="Times New Roman"/>
        </w:rPr>
      </w:pPr>
      <w:r>
        <w:rPr>
          <w:rFonts w:ascii="Times New Roman" w:eastAsia="Times New Roman" w:hAnsi="Times New Roman" w:cs="Times New Roman"/>
        </w:rPr>
        <w:t>9.17</w:t>
      </w:r>
      <w:r w:rsidRPr="00EB3A4A">
        <w:rPr>
          <w:rFonts w:ascii="Times New Roman" w:eastAsia="Times New Roman" w:hAnsi="Times New Roman" w:cs="Times New Roman"/>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5C085B88" w14:textId="44928640" w:rsidR="000B3651" w:rsidRPr="007C382C" w:rsidRDefault="000B3651" w:rsidP="000B3651">
      <w:pPr>
        <w:tabs>
          <w:tab w:val="num" w:pos="900"/>
        </w:tabs>
        <w:spacing w:after="0"/>
        <w:ind w:firstLine="567"/>
        <w:jc w:val="both"/>
        <w:rPr>
          <w:rFonts w:ascii="Times New Roman" w:eastAsia="Times New Roman" w:hAnsi="Times New Roman" w:cs="Times New Roman"/>
        </w:rPr>
      </w:pPr>
      <w:r>
        <w:rPr>
          <w:rFonts w:ascii="Times New Roman" w:eastAsia="Times New Roman" w:hAnsi="Times New Roman" w:cs="Times New Roman"/>
        </w:rPr>
        <w:t>9.18</w:t>
      </w:r>
      <w:r w:rsidRPr="007C382C">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14:paraId="5B13E846" w14:textId="77777777" w:rsidR="00CF2E36" w:rsidRDefault="000B3651" w:rsidP="00CF2E36">
      <w:pPr>
        <w:tabs>
          <w:tab w:val="num" w:pos="900"/>
        </w:tabs>
        <w:ind w:firstLine="567"/>
        <w:jc w:val="both"/>
        <w:rPr>
          <w:rFonts w:ascii="Times New Roman" w:eastAsia="Times New Roman" w:hAnsi="Times New Roman" w:cs="Times New Roman"/>
        </w:rPr>
      </w:pPr>
      <w:r>
        <w:rPr>
          <w:rFonts w:ascii="Times New Roman" w:eastAsia="Times New Roman" w:hAnsi="Times New Roman" w:cs="Times New Roman"/>
        </w:rPr>
        <w:t>9.19</w:t>
      </w:r>
      <w:r w:rsidRPr="007C382C">
        <w:rPr>
          <w:rFonts w:ascii="Times New Roman" w:eastAsia="Times New Roman" w:hAnsi="Times New Roman" w:cs="Times New Roman"/>
        </w:rPr>
        <w:t>. Настоящий контракт составлен в двух экземплярах, имеющих равную юридическую силу по одному для каждой сторон.</w:t>
      </w:r>
    </w:p>
    <w:p w14:paraId="00640BD6" w14:textId="1B3854A4" w:rsidR="00027B15" w:rsidRPr="00DF046E" w:rsidRDefault="00F94498" w:rsidP="00CF2E36">
      <w:pPr>
        <w:tabs>
          <w:tab w:val="num" w:pos="900"/>
        </w:tabs>
        <w:ind w:firstLine="567"/>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1</w:t>
      </w:r>
      <w:r w:rsidR="00414243" w:rsidRPr="00DF046E">
        <w:rPr>
          <w:rFonts w:ascii="Times New Roman" w:eastAsia="Times New Roman" w:hAnsi="Times New Roman" w:cs="Times New Roman"/>
          <w:b/>
          <w:bCs/>
          <w:lang w:eastAsia="ru-RU"/>
        </w:rPr>
        <w:t>0</w:t>
      </w:r>
      <w:r w:rsidRPr="00DF046E">
        <w:rPr>
          <w:rFonts w:ascii="Times New Roman" w:eastAsia="Times New Roman" w:hAnsi="Times New Roman" w:cs="Times New Roman"/>
          <w:b/>
          <w:bCs/>
          <w:lang w:eastAsia="ru-RU"/>
        </w:rPr>
        <w:t>. ПРИЛОЖЕНИЯ</w:t>
      </w:r>
    </w:p>
    <w:p w14:paraId="1926CEB6" w14:textId="25E64A9C" w:rsidR="00F94498" w:rsidRPr="00DF046E" w:rsidRDefault="00F94498" w:rsidP="00F94498">
      <w:pPr>
        <w:spacing w:after="0" w:line="240" w:lineRule="auto"/>
        <w:ind w:firstLine="567"/>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1</w:t>
      </w:r>
      <w:r w:rsidR="00414243" w:rsidRPr="00DF046E">
        <w:rPr>
          <w:rFonts w:ascii="Times New Roman" w:eastAsia="Times New Roman" w:hAnsi="Times New Roman" w:cs="Times New Roman"/>
          <w:bCs/>
          <w:lang w:eastAsia="ru-RU"/>
        </w:rPr>
        <w:t>0</w:t>
      </w:r>
      <w:r w:rsidR="00186EA4">
        <w:rPr>
          <w:rFonts w:ascii="Times New Roman" w:eastAsia="Times New Roman" w:hAnsi="Times New Roman" w:cs="Times New Roman"/>
          <w:bCs/>
          <w:lang w:eastAsia="ru-RU"/>
        </w:rPr>
        <w:t>.1. Приложение</w:t>
      </w:r>
      <w:r w:rsidRPr="00DF046E">
        <w:rPr>
          <w:rFonts w:ascii="Times New Roman" w:eastAsia="Times New Roman" w:hAnsi="Times New Roman" w:cs="Times New Roman"/>
          <w:bCs/>
          <w:lang w:eastAsia="ru-RU"/>
        </w:rPr>
        <w:t xml:space="preserve"> № 1: Расчет стоимости контракта </w:t>
      </w:r>
      <w:r w:rsidR="00F30719" w:rsidRPr="00DF046E">
        <w:rPr>
          <w:rFonts w:ascii="Times New Roman" w:eastAsia="Times New Roman" w:hAnsi="Times New Roman" w:cs="Times New Roman"/>
          <w:bCs/>
          <w:lang w:eastAsia="ru-RU"/>
        </w:rPr>
        <w:t>на оказание услуг</w:t>
      </w:r>
      <w:r w:rsidR="007353B4" w:rsidRPr="00DF046E">
        <w:rPr>
          <w:rFonts w:ascii="Times New Roman" w:eastAsia="Times New Roman" w:hAnsi="Times New Roman" w:cs="Times New Roman"/>
          <w:bCs/>
          <w:lang w:eastAsia="ru-RU"/>
        </w:rPr>
        <w:t xml:space="preserve"> </w:t>
      </w:r>
      <w:r w:rsidR="003771AC" w:rsidRPr="003771AC">
        <w:rPr>
          <w:rFonts w:ascii="Times New Roman" w:eastAsia="Times New Roman" w:hAnsi="Times New Roman" w:cs="Times New Roman"/>
          <w:bCs/>
          <w:lang w:eastAsia="ru-RU"/>
        </w:rPr>
        <w:t xml:space="preserve">продления лицензии </w:t>
      </w:r>
      <w:proofErr w:type="spellStart"/>
      <w:r w:rsidR="003771AC" w:rsidRPr="003771AC">
        <w:rPr>
          <w:rFonts w:ascii="Times New Roman" w:eastAsia="Times New Roman" w:hAnsi="Times New Roman" w:cs="Times New Roman"/>
          <w:bCs/>
          <w:lang w:eastAsia="ru-RU"/>
        </w:rPr>
        <w:t>Dr.Web</w:t>
      </w:r>
      <w:proofErr w:type="spellEnd"/>
      <w:r w:rsidR="003771AC" w:rsidRPr="003771AC">
        <w:rPr>
          <w:rFonts w:ascii="Times New Roman" w:eastAsia="Times New Roman" w:hAnsi="Times New Roman" w:cs="Times New Roman"/>
          <w:bCs/>
          <w:lang w:eastAsia="ru-RU"/>
        </w:rPr>
        <w:t xml:space="preserve"> для нужд ГБОУ средняя школа № 511 Пушкинского </w:t>
      </w:r>
      <w:proofErr w:type="gramStart"/>
      <w:r w:rsidR="003771AC" w:rsidRPr="003771AC">
        <w:rPr>
          <w:rFonts w:ascii="Times New Roman" w:eastAsia="Times New Roman" w:hAnsi="Times New Roman" w:cs="Times New Roman"/>
          <w:bCs/>
          <w:lang w:eastAsia="ru-RU"/>
        </w:rPr>
        <w:t>района  Санкт</w:t>
      </w:r>
      <w:proofErr w:type="gramEnd"/>
      <w:r w:rsidR="003771AC" w:rsidRPr="003771AC">
        <w:rPr>
          <w:rFonts w:ascii="Times New Roman" w:eastAsia="Times New Roman" w:hAnsi="Times New Roman" w:cs="Times New Roman"/>
          <w:bCs/>
          <w:lang w:eastAsia="ru-RU"/>
        </w:rPr>
        <w:t>-Петербурга</w:t>
      </w:r>
    </w:p>
    <w:p w14:paraId="00D4D7EA" w14:textId="07911DAA" w:rsidR="00F94498" w:rsidRPr="00DF046E" w:rsidRDefault="00F94498" w:rsidP="00376973">
      <w:pPr>
        <w:spacing w:after="0" w:line="240" w:lineRule="auto"/>
        <w:ind w:firstLine="567"/>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1</w:t>
      </w:r>
      <w:r w:rsidR="00414243" w:rsidRPr="00DF046E">
        <w:rPr>
          <w:rFonts w:ascii="Times New Roman" w:eastAsia="Times New Roman" w:hAnsi="Times New Roman" w:cs="Times New Roman"/>
          <w:bCs/>
          <w:lang w:eastAsia="ru-RU"/>
        </w:rPr>
        <w:t>0</w:t>
      </w:r>
      <w:r w:rsidRPr="00DF046E">
        <w:rPr>
          <w:rFonts w:ascii="Times New Roman" w:eastAsia="Times New Roman" w:hAnsi="Times New Roman" w:cs="Times New Roman"/>
          <w:bCs/>
          <w:lang w:eastAsia="ru-RU"/>
        </w:rPr>
        <w:t>.2. Прило</w:t>
      </w:r>
      <w:r w:rsidR="00186EA4">
        <w:rPr>
          <w:rFonts w:ascii="Times New Roman" w:eastAsia="Times New Roman" w:hAnsi="Times New Roman" w:cs="Times New Roman"/>
          <w:bCs/>
          <w:lang w:eastAsia="ru-RU"/>
        </w:rPr>
        <w:t xml:space="preserve">жение </w:t>
      </w:r>
      <w:r w:rsidR="00CA6D19" w:rsidRPr="00DF046E">
        <w:rPr>
          <w:rFonts w:ascii="Times New Roman" w:eastAsia="Times New Roman" w:hAnsi="Times New Roman" w:cs="Times New Roman"/>
          <w:bCs/>
          <w:lang w:eastAsia="ru-RU"/>
        </w:rPr>
        <w:t xml:space="preserve">№ 2: </w:t>
      </w:r>
      <w:r w:rsidR="003771AC">
        <w:rPr>
          <w:rFonts w:ascii="Times New Roman" w:eastAsia="Times New Roman" w:hAnsi="Times New Roman" w:cs="Times New Roman"/>
          <w:bCs/>
          <w:lang w:eastAsia="ru-RU"/>
        </w:rPr>
        <w:t>Техническое задание</w:t>
      </w:r>
      <w:r w:rsidR="00DD28BC" w:rsidRPr="00DF046E">
        <w:rPr>
          <w:rFonts w:ascii="Times New Roman" w:eastAsia="Times New Roman" w:hAnsi="Times New Roman" w:cs="Times New Roman"/>
          <w:bCs/>
          <w:lang w:eastAsia="ru-RU"/>
        </w:rPr>
        <w:t>.</w:t>
      </w:r>
    </w:p>
    <w:p w14:paraId="006BEBE8" w14:textId="77777777" w:rsidR="003A7D3F" w:rsidRPr="00DF046E" w:rsidRDefault="003A7D3F" w:rsidP="00376973">
      <w:pPr>
        <w:spacing w:after="0" w:line="240" w:lineRule="auto"/>
        <w:ind w:firstLine="567"/>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032EDB9" w14:textId="77777777" w:rsidR="000B3651" w:rsidRPr="00DF046E" w:rsidRDefault="000B3651" w:rsidP="00376973">
      <w:pPr>
        <w:spacing w:after="0" w:line="240" w:lineRule="auto"/>
        <w:ind w:firstLine="567"/>
        <w:jc w:val="both"/>
        <w:rPr>
          <w:rFonts w:ascii="Times New Roman" w:eastAsia="Times New Roman" w:hAnsi="Times New Roman" w:cs="Times New Roman"/>
          <w:bCs/>
          <w:lang w:eastAsia="ru-RU"/>
        </w:rPr>
      </w:pPr>
    </w:p>
    <w:p w14:paraId="5E20AC1C" w14:textId="77777777" w:rsidR="00F94498" w:rsidRPr="00DF046E" w:rsidRDefault="00F94498" w:rsidP="00F94498">
      <w:pPr>
        <w:spacing w:after="0" w:line="240" w:lineRule="auto"/>
        <w:jc w:val="center"/>
        <w:rPr>
          <w:rFonts w:ascii="Times New Roman" w:eastAsia="Times New Roman" w:hAnsi="Times New Roman" w:cs="Times New Roman"/>
          <w:b/>
          <w:bCs/>
          <w:lang w:eastAsia="ru-RU"/>
        </w:rPr>
      </w:pPr>
      <w:r w:rsidRPr="00DF046E">
        <w:rPr>
          <w:rFonts w:ascii="Times New Roman" w:eastAsia="Times New Roman" w:hAnsi="Times New Roman" w:cs="Times New Roman"/>
          <w:b/>
          <w:bCs/>
          <w:lang w:eastAsia="ru-RU"/>
        </w:rPr>
        <w:t>1</w:t>
      </w:r>
      <w:r w:rsidR="00414243" w:rsidRPr="00DF046E">
        <w:rPr>
          <w:rFonts w:ascii="Times New Roman" w:eastAsia="Times New Roman" w:hAnsi="Times New Roman" w:cs="Times New Roman"/>
          <w:b/>
          <w:bCs/>
          <w:lang w:eastAsia="ru-RU"/>
        </w:rPr>
        <w:t>1</w:t>
      </w:r>
      <w:r w:rsidRPr="00DF046E">
        <w:rPr>
          <w:rFonts w:ascii="Times New Roman" w:eastAsia="Times New Roman" w:hAnsi="Times New Roman" w:cs="Times New Roman"/>
          <w:b/>
          <w:bCs/>
          <w:lang w:eastAsia="ru-RU"/>
        </w:rPr>
        <w:t>. ЮРИДИЧЕСКИЕ АДРЕСА И РЕКВИЗИТЫ СТОРОН</w:t>
      </w:r>
    </w:p>
    <w:p w14:paraId="26778BC2" w14:textId="77777777" w:rsidR="00F94498" w:rsidRPr="00DF046E"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DF046E" w14:paraId="455F7B5D" w14:textId="77777777" w:rsidTr="00344F0F">
        <w:tc>
          <w:tcPr>
            <w:tcW w:w="5070" w:type="dxa"/>
          </w:tcPr>
          <w:p w14:paraId="5339664B" w14:textId="77777777" w:rsidR="00414243" w:rsidRPr="00DF046E" w:rsidRDefault="00414243" w:rsidP="00DF046E">
            <w:pPr>
              <w:spacing w:after="0" w:line="240" w:lineRule="auto"/>
              <w:ind w:firstLine="567"/>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Заказчик: </w:t>
            </w:r>
          </w:p>
          <w:p w14:paraId="084BCC53" w14:textId="22708B10"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ГБОУ средняя школа № 511 Пушкинского района Санкт-Петербурга</w:t>
            </w:r>
          </w:p>
          <w:p w14:paraId="5EEA3E21"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Адрес: 196628, Санкт-Петербург, поселок </w:t>
            </w:r>
            <w:proofErr w:type="spellStart"/>
            <w:r w:rsidRPr="00DF046E">
              <w:rPr>
                <w:rFonts w:ascii="Times New Roman" w:eastAsia="Times New Roman" w:hAnsi="Times New Roman" w:cs="Times New Roman"/>
                <w:bCs/>
                <w:lang w:eastAsia="ru-RU"/>
              </w:rPr>
              <w:t>Шушары</w:t>
            </w:r>
            <w:proofErr w:type="spellEnd"/>
            <w:r w:rsidRPr="00DF046E">
              <w:rPr>
                <w:rFonts w:ascii="Times New Roman" w:eastAsia="Times New Roman" w:hAnsi="Times New Roman" w:cs="Times New Roman"/>
                <w:bCs/>
                <w:lang w:eastAsia="ru-RU"/>
              </w:rPr>
              <w:t xml:space="preserve">, Славянка, </w:t>
            </w:r>
            <w:proofErr w:type="spellStart"/>
            <w:r w:rsidRPr="00DF046E">
              <w:rPr>
                <w:rFonts w:ascii="Times New Roman" w:eastAsia="Times New Roman" w:hAnsi="Times New Roman" w:cs="Times New Roman"/>
                <w:bCs/>
                <w:lang w:eastAsia="ru-RU"/>
              </w:rPr>
              <w:t>Колпинское</w:t>
            </w:r>
            <w:proofErr w:type="spellEnd"/>
            <w:r w:rsidRPr="00DF046E">
              <w:rPr>
                <w:rFonts w:ascii="Times New Roman" w:eastAsia="Times New Roman" w:hAnsi="Times New Roman" w:cs="Times New Roman"/>
                <w:bCs/>
                <w:lang w:eastAsia="ru-RU"/>
              </w:rPr>
              <w:t xml:space="preserve"> шоссе, дом </w:t>
            </w:r>
            <w:proofErr w:type="gramStart"/>
            <w:r w:rsidRPr="00DF046E">
              <w:rPr>
                <w:rFonts w:ascii="Times New Roman" w:eastAsia="Times New Roman" w:hAnsi="Times New Roman" w:cs="Times New Roman"/>
                <w:bCs/>
                <w:lang w:eastAsia="ru-RU"/>
              </w:rPr>
              <w:t>20,  корпус</w:t>
            </w:r>
            <w:proofErr w:type="gramEnd"/>
            <w:r w:rsidRPr="00DF046E">
              <w:rPr>
                <w:rFonts w:ascii="Times New Roman" w:eastAsia="Times New Roman" w:hAnsi="Times New Roman" w:cs="Times New Roman"/>
                <w:bCs/>
                <w:lang w:eastAsia="ru-RU"/>
              </w:rPr>
              <w:t xml:space="preserve"> 3,  литера А;</w:t>
            </w:r>
          </w:p>
          <w:p w14:paraId="5B5E57BF"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Адреса мест осуществления деятельности: 196628, Санкт-Петербург, поселок </w:t>
            </w:r>
            <w:proofErr w:type="spellStart"/>
            <w:r w:rsidRPr="00DF046E">
              <w:rPr>
                <w:rFonts w:ascii="Times New Roman" w:eastAsia="Times New Roman" w:hAnsi="Times New Roman" w:cs="Times New Roman"/>
                <w:bCs/>
                <w:lang w:eastAsia="ru-RU"/>
              </w:rPr>
              <w:t>Шушары</w:t>
            </w:r>
            <w:proofErr w:type="spellEnd"/>
            <w:r w:rsidRPr="00DF046E">
              <w:rPr>
                <w:rFonts w:ascii="Times New Roman" w:eastAsia="Times New Roman" w:hAnsi="Times New Roman" w:cs="Times New Roman"/>
                <w:bCs/>
                <w:lang w:eastAsia="ru-RU"/>
              </w:rPr>
              <w:t xml:space="preserve">, Славянка, </w:t>
            </w:r>
            <w:proofErr w:type="spellStart"/>
            <w:r w:rsidRPr="00DF046E">
              <w:rPr>
                <w:rFonts w:ascii="Times New Roman" w:eastAsia="Times New Roman" w:hAnsi="Times New Roman" w:cs="Times New Roman"/>
                <w:bCs/>
                <w:lang w:eastAsia="ru-RU"/>
              </w:rPr>
              <w:t>Колпинское</w:t>
            </w:r>
            <w:proofErr w:type="spellEnd"/>
            <w:r w:rsidRPr="00DF046E">
              <w:rPr>
                <w:rFonts w:ascii="Times New Roman" w:eastAsia="Times New Roman" w:hAnsi="Times New Roman" w:cs="Times New Roman"/>
                <w:bCs/>
                <w:lang w:eastAsia="ru-RU"/>
              </w:rPr>
              <w:t xml:space="preserve"> шоссе, дом 20, корпус </w:t>
            </w:r>
            <w:proofErr w:type="gramStart"/>
            <w:r w:rsidRPr="00DF046E">
              <w:rPr>
                <w:rFonts w:ascii="Times New Roman" w:eastAsia="Times New Roman" w:hAnsi="Times New Roman" w:cs="Times New Roman"/>
                <w:bCs/>
                <w:lang w:eastAsia="ru-RU"/>
              </w:rPr>
              <w:t>3,  литера</w:t>
            </w:r>
            <w:proofErr w:type="gramEnd"/>
            <w:r w:rsidRPr="00DF046E">
              <w:rPr>
                <w:rFonts w:ascii="Times New Roman" w:eastAsia="Times New Roman" w:hAnsi="Times New Roman" w:cs="Times New Roman"/>
                <w:bCs/>
                <w:lang w:eastAsia="ru-RU"/>
              </w:rPr>
              <w:t xml:space="preserve"> А; 196628, Российская Федерация, Санкт-Петербург, внутригородское муниципальное образование Санкт-Петербурга поселок </w:t>
            </w:r>
            <w:proofErr w:type="spellStart"/>
            <w:r w:rsidRPr="00DF046E">
              <w:rPr>
                <w:rFonts w:ascii="Times New Roman" w:eastAsia="Times New Roman" w:hAnsi="Times New Roman" w:cs="Times New Roman"/>
                <w:bCs/>
                <w:lang w:eastAsia="ru-RU"/>
              </w:rPr>
              <w:t>Шушары</w:t>
            </w:r>
            <w:proofErr w:type="spellEnd"/>
            <w:r w:rsidRPr="00DF046E">
              <w:rPr>
                <w:rFonts w:ascii="Times New Roman" w:eastAsia="Times New Roman" w:hAnsi="Times New Roman" w:cs="Times New Roman"/>
                <w:bCs/>
                <w:lang w:eastAsia="ru-RU"/>
              </w:rPr>
              <w:t xml:space="preserve">, территория Славянка, </w:t>
            </w:r>
            <w:proofErr w:type="spellStart"/>
            <w:r w:rsidRPr="00DF046E">
              <w:rPr>
                <w:rFonts w:ascii="Times New Roman" w:eastAsia="Times New Roman" w:hAnsi="Times New Roman" w:cs="Times New Roman"/>
                <w:bCs/>
                <w:lang w:eastAsia="ru-RU"/>
              </w:rPr>
              <w:t>Колпинское</w:t>
            </w:r>
            <w:proofErr w:type="spellEnd"/>
            <w:r w:rsidRPr="00DF046E">
              <w:rPr>
                <w:rFonts w:ascii="Times New Roman" w:eastAsia="Times New Roman" w:hAnsi="Times New Roman" w:cs="Times New Roman"/>
                <w:bCs/>
                <w:lang w:eastAsia="ru-RU"/>
              </w:rPr>
              <w:t xml:space="preserve"> шоссе, дом 8,  строение 1</w:t>
            </w:r>
          </w:p>
          <w:p w14:paraId="4D591978"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Адрес электронной почты: </w:t>
            </w:r>
          </w:p>
          <w:p w14:paraId="6E32FDB0" w14:textId="77777777" w:rsidR="00DF046E" w:rsidRPr="00DF046E" w:rsidRDefault="00344F0F" w:rsidP="00186EA4">
            <w:pPr>
              <w:widowControl w:val="0"/>
              <w:autoSpaceDE w:val="0"/>
              <w:autoSpaceDN w:val="0"/>
              <w:adjustRightInd w:val="0"/>
              <w:spacing w:after="0" w:line="240" w:lineRule="auto"/>
              <w:rPr>
                <w:rFonts w:ascii="Times New Roman" w:eastAsia="Times New Roman" w:hAnsi="Times New Roman" w:cs="Times New Roman"/>
                <w:bCs/>
                <w:lang w:eastAsia="ru-RU"/>
              </w:rPr>
            </w:pPr>
            <w:hyperlink r:id="rId8" w:history="1">
              <w:r w:rsidR="00DF046E" w:rsidRPr="00DF046E">
                <w:rPr>
                  <w:rFonts w:ascii="Times New Roman" w:eastAsia="Times New Roman" w:hAnsi="Times New Roman" w:cs="Times New Roman"/>
                  <w:bCs/>
                  <w:lang w:eastAsia="ru-RU"/>
                </w:rPr>
                <w:t>semenova.scl511@mail.ru</w:t>
              </w:r>
            </w:hyperlink>
            <w:r w:rsidR="00DF046E" w:rsidRPr="00DF046E">
              <w:rPr>
                <w:rFonts w:ascii="Times New Roman" w:eastAsia="Times New Roman" w:hAnsi="Times New Roman" w:cs="Times New Roman"/>
                <w:bCs/>
                <w:lang w:eastAsia="ru-RU"/>
              </w:rPr>
              <w:t xml:space="preserve"> (контрактная служба)</w:t>
            </w:r>
          </w:p>
          <w:p w14:paraId="353B34C3"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Тел. 8 (812) 610-36-44, 8 (812) 610-36-45</w:t>
            </w:r>
          </w:p>
          <w:p w14:paraId="3B63DF01"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Банковские реквизиты:                 </w:t>
            </w:r>
          </w:p>
          <w:p w14:paraId="016EEBC1"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Р/</w:t>
            </w:r>
            <w:proofErr w:type="spellStart"/>
            <w:r w:rsidRPr="00DF046E">
              <w:rPr>
                <w:rFonts w:ascii="Times New Roman" w:eastAsia="Times New Roman" w:hAnsi="Times New Roman" w:cs="Times New Roman"/>
                <w:bCs/>
                <w:lang w:eastAsia="ru-RU"/>
              </w:rPr>
              <w:t>сч</w:t>
            </w:r>
            <w:proofErr w:type="spellEnd"/>
            <w:r w:rsidRPr="00DF046E">
              <w:rPr>
                <w:rFonts w:ascii="Times New Roman" w:eastAsia="Times New Roman" w:hAnsi="Times New Roman" w:cs="Times New Roman"/>
                <w:bCs/>
                <w:lang w:eastAsia="ru-RU"/>
              </w:rPr>
              <w:t xml:space="preserve"> 03224643400000007200</w:t>
            </w:r>
          </w:p>
          <w:p w14:paraId="1756FC0B"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БИК 014030106</w:t>
            </w:r>
          </w:p>
          <w:p w14:paraId="7F0FFCEC"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к/</w:t>
            </w:r>
            <w:proofErr w:type="spellStart"/>
            <w:r w:rsidRPr="00DF046E">
              <w:rPr>
                <w:rFonts w:ascii="Times New Roman" w:eastAsia="Times New Roman" w:hAnsi="Times New Roman" w:cs="Times New Roman"/>
                <w:bCs/>
                <w:lang w:eastAsia="ru-RU"/>
              </w:rPr>
              <w:t>сч</w:t>
            </w:r>
            <w:proofErr w:type="spellEnd"/>
            <w:r w:rsidRPr="00DF046E">
              <w:rPr>
                <w:rFonts w:ascii="Times New Roman" w:eastAsia="Times New Roman" w:hAnsi="Times New Roman" w:cs="Times New Roman"/>
                <w:bCs/>
                <w:lang w:eastAsia="ru-RU"/>
              </w:rPr>
              <w:t xml:space="preserve"> 40102810945370000005</w:t>
            </w:r>
          </w:p>
          <w:p w14:paraId="2366E7A7"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Банк Северо-Западное ГУ Банка России//УФК по г. Санкт-Петербургу, г. Санкт-Петербург</w:t>
            </w:r>
          </w:p>
          <w:p w14:paraId="3DD1C1EB"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Получатель:</w:t>
            </w:r>
            <w:r w:rsidRPr="00DF046E">
              <w:rPr>
                <w:rFonts w:ascii="Times New Roman" w:eastAsia="Times New Roman" w:hAnsi="Times New Roman" w:cs="Times New Roman"/>
                <w:bCs/>
                <w:lang w:eastAsia="ru-RU"/>
              </w:rPr>
              <w:tab/>
            </w:r>
          </w:p>
          <w:p w14:paraId="33091C74"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ИНН 7820326242 КПП 782001001</w:t>
            </w:r>
          </w:p>
          <w:p w14:paraId="7F955DF0" w14:textId="77777777" w:rsidR="00DF046E" w:rsidRPr="00DF046E" w:rsidRDefault="00DF046E" w:rsidP="00186EA4">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lastRenderedPageBreak/>
              <w:t>ОКТМО 40901000</w:t>
            </w:r>
          </w:p>
          <w:p w14:paraId="1251129A" w14:textId="61F94C9E" w:rsidR="00DF046E" w:rsidRPr="00DF046E" w:rsidRDefault="00DF046E" w:rsidP="00CF2E36">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Комитет финансов СПб (ГБОУ средняя школа № 511 Пушкинского района Санкт-Петербурга </w:t>
            </w:r>
            <w:proofErr w:type="spellStart"/>
            <w:r w:rsidRPr="00DF046E">
              <w:rPr>
                <w:rFonts w:ascii="Times New Roman" w:eastAsia="Times New Roman" w:hAnsi="Times New Roman" w:cs="Times New Roman"/>
                <w:bCs/>
                <w:lang w:eastAsia="ru-RU"/>
              </w:rPr>
              <w:t>л.сч</w:t>
            </w:r>
            <w:proofErr w:type="spellEnd"/>
            <w:r w:rsidRPr="00DF046E">
              <w:rPr>
                <w:rFonts w:ascii="Times New Roman" w:eastAsia="Times New Roman" w:hAnsi="Times New Roman" w:cs="Times New Roman"/>
                <w:bCs/>
                <w:lang w:eastAsia="ru-RU"/>
              </w:rPr>
              <w:t>. 0731106)</w:t>
            </w:r>
          </w:p>
          <w:p w14:paraId="4B436055" w14:textId="77777777" w:rsidR="00DF046E" w:rsidRPr="00DF046E" w:rsidRDefault="00DF046E" w:rsidP="00CF2E36">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Директор  </w:t>
            </w:r>
          </w:p>
          <w:p w14:paraId="72D3742B" w14:textId="130F57E2" w:rsidR="00DF046E" w:rsidRPr="00DF046E" w:rsidRDefault="00DF046E" w:rsidP="00CF2E36">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_______________</w:t>
            </w:r>
            <w:proofErr w:type="gramStart"/>
            <w:r w:rsidRPr="00DF046E">
              <w:rPr>
                <w:rFonts w:ascii="Times New Roman" w:eastAsia="Times New Roman" w:hAnsi="Times New Roman" w:cs="Times New Roman"/>
                <w:bCs/>
                <w:lang w:eastAsia="ru-RU"/>
              </w:rPr>
              <w:t>_  Л.Е.</w:t>
            </w:r>
            <w:proofErr w:type="gramEnd"/>
            <w:r w:rsidRPr="00DF046E">
              <w:rPr>
                <w:rFonts w:ascii="Times New Roman" w:eastAsia="Times New Roman" w:hAnsi="Times New Roman" w:cs="Times New Roman"/>
                <w:bCs/>
                <w:lang w:eastAsia="ru-RU"/>
              </w:rPr>
              <w:t xml:space="preserve"> Короваева </w:t>
            </w:r>
          </w:p>
          <w:p w14:paraId="351C86EA" w14:textId="77777777" w:rsidR="00DF046E" w:rsidRPr="00DF046E" w:rsidRDefault="00DF046E" w:rsidP="00DF046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Подписан ЭЦП</w:t>
            </w:r>
          </w:p>
          <w:p w14:paraId="7F5E2FFA" w14:textId="77777777" w:rsidR="00414243" w:rsidRPr="00DF046E" w:rsidRDefault="00414243" w:rsidP="00DF046E">
            <w:pPr>
              <w:spacing w:after="0" w:line="240" w:lineRule="auto"/>
              <w:ind w:firstLine="567"/>
              <w:jc w:val="both"/>
              <w:rPr>
                <w:rFonts w:ascii="Times New Roman" w:eastAsia="Times New Roman" w:hAnsi="Times New Roman" w:cs="Times New Roman"/>
                <w:bCs/>
                <w:lang w:eastAsia="ru-RU"/>
              </w:rPr>
            </w:pPr>
          </w:p>
        </w:tc>
        <w:tc>
          <w:tcPr>
            <w:tcW w:w="4927" w:type="dxa"/>
            <w:shd w:val="clear" w:color="auto" w:fill="auto"/>
          </w:tcPr>
          <w:p w14:paraId="5B639928" w14:textId="77777777" w:rsidR="00414243" w:rsidRPr="00DF046E" w:rsidRDefault="00414243" w:rsidP="00414243">
            <w:pPr>
              <w:spacing w:after="0" w:line="240" w:lineRule="auto"/>
              <w:ind w:left="426" w:hanging="425"/>
              <w:rPr>
                <w:rFonts w:ascii="Times New Roman" w:eastAsia="Times New Roman" w:hAnsi="Times New Roman" w:cs="Times New Roman"/>
                <w:b/>
                <w:lang w:val="en-US" w:eastAsia="ru-RU"/>
              </w:rPr>
            </w:pPr>
            <w:r w:rsidRPr="00DF046E">
              <w:rPr>
                <w:rFonts w:ascii="Times New Roman" w:eastAsia="Times New Roman" w:hAnsi="Times New Roman" w:cs="Times New Roman"/>
                <w:b/>
                <w:lang w:eastAsia="ru-RU"/>
              </w:rPr>
              <w:lastRenderedPageBreak/>
              <w:t xml:space="preserve">Исполнитель: </w:t>
            </w:r>
          </w:p>
          <w:p w14:paraId="16F77FCE" w14:textId="77777777" w:rsidR="00414243" w:rsidRPr="00DF046E" w:rsidRDefault="00414243" w:rsidP="00414243">
            <w:pPr>
              <w:spacing w:after="0" w:line="240" w:lineRule="auto"/>
              <w:ind w:left="426" w:hanging="425"/>
              <w:rPr>
                <w:rFonts w:ascii="Times New Roman" w:eastAsia="Times New Roman" w:hAnsi="Times New Roman" w:cs="Times New Roman"/>
                <w:lang w:val="en-US" w:eastAsia="ru-RU"/>
              </w:rPr>
            </w:pPr>
          </w:p>
          <w:p w14:paraId="2FEEC75F"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76635090"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5B16A856"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0F44C72F"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5C9A04AE"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1BB2604E"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252542B1"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217C362D"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353726D4"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1FD95BA0"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709CBCF9"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480A90F8"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58686551"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3803AB7E"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7FD6DD28"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70EF464F"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26692B6E" w14:textId="77777777" w:rsidR="00414243" w:rsidRPr="00DF046E" w:rsidRDefault="00414243" w:rsidP="00414243">
            <w:pPr>
              <w:spacing w:after="0" w:line="240" w:lineRule="auto"/>
              <w:ind w:left="426" w:hanging="425"/>
              <w:rPr>
                <w:rFonts w:ascii="Times New Roman" w:eastAsia="Times New Roman" w:hAnsi="Times New Roman" w:cs="Times New Roman"/>
                <w:lang w:eastAsia="ru-RU"/>
              </w:rPr>
            </w:pPr>
          </w:p>
          <w:p w14:paraId="2BB3CFA3" w14:textId="77777777" w:rsidR="00414243" w:rsidRPr="00DF046E" w:rsidRDefault="00414243" w:rsidP="00414243">
            <w:pPr>
              <w:spacing w:after="0" w:line="240" w:lineRule="auto"/>
              <w:ind w:left="426" w:hanging="425"/>
              <w:rPr>
                <w:rFonts w:ascii="Times New Roman" w:eastAsia="Times New Roman" w:hAnsi="Times New Roman" w:cs="Times New Roman"/>
                <w:lang w:val="en-US" w:eastAsia="ru-RU"/>
              </w:rPr>
            </w:pPr>
          </w:p>
          <w:p w14:paraId="2C316E4B" w14:textId="77777777" w:rsidR="00414243" w:rsidRPr="00DF046E" w:rsidRDefault="00414243" w:rsidP="00414243">
            <w:pPr>
              <w:spacing w:after="0" w:line="240" w:lineRule="auto"/>
              <w:ind w:left="426" w:hanging="425"/>
              <w:rPr>
                <w:rFonts w:ascii="Times New Roman" w:eastAsia="Times New Roman" w:hAnsi="Times New Roman" w:cs="Times New Roman"/>
                <w:lang w:val="en-US" w:eastAsia="ru-RU"/>
              </w:rPr>
            </w:pPr>
          </w:p>
          <w:p w14:paraId="7F60F10F" w14:textId="77777777" w:rsidR="007353B4" w:rsidRPr="00DF046E" w:rsidRDefault="007353B4" w:rsidP="00414243">
            <w:pPr>
              <w:spacing w:after="0" w:line="240" w:lineRule="auto"/>
              <w:ind w:left="426" w:hanging="425"/>
              <w:rPr>
                <w:rFonts w:ascii="Times New Roman" w:eastAsia="Times New Roman" w:hAnsi="Times New Roman" w:cs="Times New Roman"/>
                <w:lang w:val="en-US" w:eastAsia="ru-RU"/>
              </w:rPr>
            </w:pPr>
          </w:p>
          <w:p w14:paraId="450CC708" w14:textId="77777777" w:rsidR="007353B4" w:rsidRPr="00DF046E" w:rsidRDefault="007353B4" w:rsidP="00414243">
            <w:pPr>
              <w:spacing w:after="0" w:line="240" w:lineRule="auto"/>
              <w:ind w:left="426" w:hanging="425"/>
              <w:rPr>
                <w:rFonts w:ascii="Times New Roman" w:eastAsia="Times New Roman" w:hAnsi="Times New Roman" w:cs="Times New Roman"/>
                <w:lang w:val="en-US" w:eastAsia="ru-RU"/>
              </w:rPr>
            </w:pPr>
          </w:p>
          <w:p w14:paraId="163C5E0B" w14:textId="77777777" w:rsidR="007353B4" w:rsidRPr="00DF046E" w:rsidRDefault="007353B4" w:rsidP="00414243">
            <w:pPr>
              <w:spacing w:after="0" w:line="240" w:lineRule="auto"/>
              <w:ind w:left="426" w:hanging="425"/>
              <w:rPr>
                <w:rFonts w:ascii="Times New Roman" w:eastAsia="Times New Roman" w:hAnsi="Times New Roman" w:cs="Times New Roman"/>
                <w:lang w:val="en-US" w:eastAsia="ru-RU"/>
              </w:rPr>
            </w:pPr>
          </w:p>
          <w:p w14:paraId="24F08132" w14:textId="77777777" w:rsidR="00414243" w:rsidRPr="00DF046E" w:rsidRDefault="00414243" w:rsidP="00414243">
            <w:pPr>
              <w:spacing w:after="0" w:line="240" w:lineRule="auto"/>
              <w:rPr>
                <w:rFonts w:ascii="Times New Roman" w:eastAsia="Times New Roman" w:hAnsi="Times New Roman" w:cs="Times New Roman"/>
                <w:lang w:eastAsia="ru-RU"/>
              </w:rPr>
            </w:pPr>
            <w:r w:rsidRPr="00DF046E">
              <w:rPr>
                <w:rFonts w:ascii="Times New Roman" w:eastAsia="Times New Roman" w:hAnsi="Times New Roman" w:cs="Times New Roman"/>
                <w:lang w:eastAsia="ru-RU"/>
              </w:rPr>
              <w:lastRenderedPageBreak/>
              <w:t xml:space="preserve">_________________ </w:t>
            </w:r>
          </w:p>
          <w:p w14:paraId="399933A8" w14:textId="77777777" w:rsidR="00414243" w:rsidRPr="00DF046E" w:rsidRDefault="00414243" w:rsidP="00414243">
            <w:pPr>
              <w:spacing w:after="0" w:line="240" w:lineRule="auto"/>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Подписано ЭЦП</w:t>
            </w:r>
          </w:p>
        </w:tc>
      </w:tr>
    </w:tbl>
    <w:p w14:paraId="280968F9" w14:textId="10C8B3D1" w:rsidR="00823937" w:rsidRPr="00DF046E" w:rsidRDefault="00C23728" w:rsidP="005C6477">
      <w:pPr>
        <w:jc w:val="right"/>
        <w:rPr>
          <w:rFonts w:ascii="Times New Roman" w:eastAsia="Times New Roman" w:hAnsi="Times New Roman" w:cs="Times New Roman"/>
          <w:sz w:val="20"/>
          <w:szCs w:val="20"/>
          <w:lang w:eastAsia="ru-RU"/>
        </w:rPr>
      </w:pPr>
      <w:r w:rsidRPr="00DF046E">
        <w:rPr>
          <w:rFonts w:ascii="Times New Roman" w:eastAsia="Times New Roman" w:hAnsi="Times New Roman" w:cs="Times New Roman"/>
          <w:sz w:val="20"/>
          <w:szCs w:val="20"/>
          <w:lang w:eastAsia="ru-RU"/>
        </w:rPr>
        <w:lastRenderedPageBreak/>
        <w:br w:type="page"/>
      </w:r>
      <w:r w:rsidR="00823937" w:rsidRPr="00DF046E">
        <w:rPr>
          <w:rFonts w:ascii="Times New Roman" w:eastAsia="Times New Roman" w:hAnsi="Times New Roman" w:cs="Times New Roman"/>
          <w:sz w:val="20"/>
          <w:szCs w:val="20"/>
          <w:lang w:eastAsia="ru-RU"/>
        </w:rPr>
        <w:lastRenderedPageBreak/>
        <w:t>Приложение к контракту №1</w:t>
      </w:r>
    </w:p>
    <w:p w14:paraId="0C0CD707" w14:textId="77777777" w:rsidR="00823937" w:rsidRPr="00DF046E" w:rsidRDefault="00823937" w:rsidP="00823937">
      <w:pPr>
        <w:spacing w:after="0" w:line="240" w:lineRule="auto"/>
        <w:ind w:left="-85" w:right="-108"/>
        <w:rPr>
          <w:rFonts w:ascii="Times New Roman" w:eastAsia="Times New Roman" w:hAnsi="Times New Roman" w:cs="Times New Roman"/>
          <w:color w:val="000000"/>
          <w:lang w:eastAsia="ru-RU"/>
        </w:rPr>
      </w:pPr>
      <w:r w:rsidRPr="00DF046E">
        <w:rPr>
          <w:rFonts w:ascii="Times New Roman" w:eastAsia="Times New Roman" w:hAnsi="Times New Roman" w:cs="Times New Roman"/>
          <w:color w:val="000000"/>
          <w:lang w:eastAsia="ru-RU"/>
        </w:rPr>
        <w:t>СОГЛАСОВАНО</w:t>
      </w:r>
    </w:p>
    <w:p w14:paraId="63A1CE5B" w14:textId="77777777" w:rsidR="00823937" w:rsidRPr="00DF046E" w:rsidRDefault="00823937" w:rsidP="00823937">
      <w:pPr>
        <w:spacing w:after="0" w:line="240" w:lineRule="auto"/>
        <w:ind w:left="-85" w:right="-108"/>
        <w:rPr>
          <w:rFonts w:ascii="Times New Roman" w:eastAsia="Times New Roman" w:hAnsi="Times New Roman" w:cs="Times New Roman"/>
          <w:color w:val="000000"/>
          <w:lang w:eastAsia="ru-RU"/>
        </w:rPr>
      </w:pPr>
      <w:r w:rsidRPr="00DF046E">
        <w:rPr>
          <w:rFonts w:ascii="Times New Roman" w:eastAsia="Times New Roman" w:hAnsi="Times New Roman" w:cs="Times New Roman"/>
          <w:color w:val="000000"/>
          <w:lang w:eastAsia="ru-RU"/>
        </w:rPr>
        <w:t xml:space="preserve">Начальник отдела образования                                                 </w:t>
      </w:r>
    </w:p>
    <w:p w14:paraId="51765658" w14:textId="77777777" w:rsidR="00823937" w:rsidRPr="00DF046E" w:rsidRDefault="00823937" w:rsidP="00823937">
      <w:pPr>
        <w:spacing w:after="0" w:line="240" w:lineRule="auto"/>
        <w:ind w:left="-85" w:right="-108"/>
        <w:rPr>
          <w:rFonts w:ascii="Times New Roman" w:eastAsia="Times New Roman" w:hAnsi="Times New Roman" w:cs="Times New Roman"/>
          <w:color w:val="000000"/>
          <w:lang w:eastAsia="ru-RU"/>
        </w:rPr>
      </w:pPr>
      <w:r w:rsidRPr="00DF046E">
        <w:rPr>
          <w:rFonts w:ascii="Times New Roman" w:eastAsia="Times New Roman" w:hAnsi="Times New Roman" w:cs="Times New Roman"/>
          <w:color w:val="000000"/>
          <w:lang w:eastAsia="ru-RU"/>
        </w:rPr>
        <w:t xml:space="preserve">администрации Пушкинского района                                                </w:t>
      </w:r>
    </w:p>
    <w:p w14:paraId="43DB4D47" w14:textId="77777777" w:rsidR="00823937" w:rsidRPr="00DF046E" w:rsidRDefault="00823937" w:rsidP="004F31E1">
      <w:pPr>
        <w:spacing w:after="0" w:line="240" w:lineRule="auto"/>
        <w:ind w:left="-85" w:right="-1"/>
        <w:rPr>
          <w:rFonts w:ascii="Times New Roman" w:eastAsia="Times New Roman" w:hAnsi="Times New Roman" w:cs="Times New Roman"/>
          <w:color w:val="000000"/>
          <w:lang w:eastAsia="ru-RU"/>
        </w:rPr>
      </w:pPr>
      <w:r w:rsidRPr="00DF046E">
        <w:rPr>
          <w:rFonts w:ascii="Times New Roman" w:eastAsia="Times New Roman" w:hAnsi="Times New Roman" w:cs="Times New Roman"/>
          <w:color w:val="000000"/>
          <w:lang w:eastAsia="ru-RU"/>
        </w:rPr>
        <w:t xml:space="preserve">Санкт-Петербурга  </w:t>
      </w:r>
    </w:p>
    <w:p w14:paraId="4F30786E" w14:textId="22C558E6" w:rsidR="00823937" w:rsidRPr="00DF046E" w:rsidRDefault="00823937" w:rsidP="00823937">
      <w:pPr>
        <w:spacing w:after="0" w:line="240" w:lineRule="auto"/>
        <w:ind w:left="-85" w:right="-108"/>
        <w:rPr>
          <w:rFonts w:ascii="Times New Roman" w:eastAsia="Times New Roman" w:hAnsi="Times New Roman" w:cs="Times New Roman"/>
          <w:color w:val="000000"/>
          <w:lang w:eastAsia="ru-RU"/>
        </w:rPr>
      </w:pPr>
      <w:r w:rsidRPr="00DF046E">
        <w:rPr>
          <w:rFonts w:ascii="Times New Roman" w:eastAsia="Times New Roman" w:hAnsi="Times New Roman" w:cs="Times New Roman"/>
          <w:color w:val="000000"/>
          <w:lang w:eastAsia="ru-RU"/>
        </w:rPr>
        <w:t xml:space="preserve">__________________ </w:t>
      </w:r>
      <w:r w:rsidR="000B3651">
        <w:rPr>
          <w:rFonts w:ascii="Times New Roman" w:eastAsia="Times New Roman" w:hAnsi="Times New Roman" w:cs="Times New Roman"/>
          <w:color w:val="000000"/>
          <w:lang w:eastAsia="ru-RU"/>
        </w:rPr>
        <w:t>И.Н. Орловская</w:t>
      </w:r>
    </w:p>
    <w:p w14:paraId="1188F36C" w14:textId="77777777" w:rsidR="00823937" w:rsidRPr="00DF046E" w:rsidRDefault="00823937" w:rsidP="00823937">
      <w:pPr>
        <w:rPr>
          <w:rFonts w:ascii="Times New Roman" w:eastAsia="Times New Roman" w:hAnsi="Times New Roman" w:cs="Times New Roman"/>
          <w:lang w:eastAsia="ru-RU"/>
        </w:rPr>
      </w:pPr>
    </w:p>
    <w:p w14:paraId="10CF5D02" w14:textId="167CD5C8" w:rsidR="00722DBD" w:rsidRDefault="00DF046E" w:rsidP="00CF2E36">
      <w:pPr>
        <w:spacing w:after="0" w:line="240" w:lineRule="auto"/>
        <w:ind w:firstLine="567"/>
        <w:jc w:val="center"/>
        <w:rPr>
          <w:rFonts w:ascii="Times New Roman" w:hAnsi="Times New Roman"/>
        </w:rPr>
      </w:pPr>
      <w:r w:rsidRPr="00DF046E">
        <w:rPr>
          <w:rFonts w:ascii="Times New Roman" w:eastAsia="Times New Roman" w:hAnsi="Times New Roman" w:cs="Times New Roman"/>
          <w:bCs/>
          <w:lang w:eastAsia="ru-RU"/>
        </w:rPr>
        <w:t xml:space="preserve">Расчет стоимости контракта на оказание услуг </w:t>
      </w:r>
      <w:r w:rsidR="003771AC" w:rsidRPr="003771AC">
        <w:rPr>
          <w:rFonts w:ascii="Times New Roman" w:hAnsi="Times New Roman"/>
        </w:rPr>
        <w:t xml:space="preserve">продления лицензии </w:t>
      </w:r>
      <w:proofErr w:type="spellStart"/>
      <w:r w:rsidR="003771AC" w:rsidRPr="003771AC">
        <w:rPr>
          <w:rFonts w:ascii="Times New Roman" w:hAnsi="Times New Roman"/>
        </w:rPr>
        <w:t>Dr.Web</w:t>
      </w:r>
      <w:proofErr w:type="spellEnd"/>
      <w:r w:rsidR="003771AC" w:rsidRPr="003771AC">
        <w:rPr>
          <w:rFonts w:ascii="Times New Roman" w:hAnsi="Times New Roman"/>
        </w:rPr>
        <w:t xml:space="preserve"> для нужд ГБОУ средняя </w:t>
      </w:r>
      <w:r w:rsidR="003771AC">
        <w:rPr>
          <w:rFonts w:ascii="Times New Roman" w:hAnsi="Times New Roman"/>
        </w:rPr>
        <w:t xml:space="preserve">школа № 511 Пушкинского района </w:t>
      </w:r>
      <w:r w:rsidR="003771AC" w:rsidRPr="003771AC">
        <w:rPr>
          <w:rFonts w:ascii="Times New Roman" w:hAnsi="Times New Roman"/>
        </w:rPr>
        <w:t>Санкт-Петербурга</w:t>
      </w:r>
    </w:p>
    <w:p w14:paraId="2ED00B5E" w14:textId="7E50DD13" w:rsidR="00CF2E36" w:rsidRDefault="00CF2E36" w:rsidP="00CF2E36">
      <w:pPr>
        <w:spacing w:after="0" w:line="240" w:lineRule="auto"/>
        <w:ind w:firstLine="567"/>
        <w:jc w:val="center"/>
        <w:rPr>
          <w:rFonts w:ascii="Times New Roman" w:hAnsi="Times New Roman"/>
        </w:rPr>
      </w:pPr>
    </w:p>
    <w:p w14:paraId="7F3E307D" w14:textId="77777777" w:rsidR="00CF2E36" w:rsidRPr="00DF046E" w:rsidRDefault="00CF2E36" w:rsidP="00CF2E36">
      <w:pPr>
        <w:spacing w:after="0" w:line="240" w:lineRule="auto"/>
        <w:ind w:firstLine="567"/>
        <w:jc w:val="center"/>
        <w:rPr>
          <w:rFonts w:ascii="Times New Roman" w:eastAsia="Times New Roman" w:hAnsi="Times New Roman" w:cs="Times New Roman"/>
          <w:bCs/>
          <w:lang w:eastAsia="ru-RU"/>
        </w:rPr>
      </w:pPr>
    </w:p>
    <w:p w14:paraId="7EAB04F7" w14:textId="77777777" w:rsidR="00823937" w:rsidRPr="00DF046E" w:rsidRDefault="00823937" w:rsidP="00823937">
      <w:pPr>
        <w:keepNext/>
        <w:keepLines/>
        <w:spacing w:after="0" w:line="240" w:lineRule="auto"/>
        <w:rPr>
          <w:rFonts w:ascii="Times New Roman" w:eastAsia="Times New Roman" w:hAnsi="Times New Roman" w:cs="Times New Roman"/>
          <w:lang w:eastAsia="ru-RU"/>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670"/>
        <w:gridCol w:w="993"/>
        <w:gridCol w:w="1275"/>
        <w:gridCol w:w="1560"/>
      </w:tblGrid>
      <w:tr w:rsidR="00010F9D" w:rsidRPr="00F3151A" w14:paraId="749E0ADF" w14:textId="77777777" w:rsidTr="00BB20AD">
        <w:trPr>
          <w:trHeight w:val="20"/>
          <w:jc w:val="center"/>
        </w:trPr>
        <w:tc>
          <w:tcPr>
            <w:tcW w:w="562" w:type="dxa"/>
            <w:shd w:val="clear" w:color="auto" w:fill="auto"/>
          </w:tcPr>
          <w:p w14:paraId="5FEB1BDC" w14:textId="77777777" w:rsidR="00010F9D" w:rsidRPr="00F3151A" w:rsidRDefault="00010F9D" w:rsidP="00BB20AD">
            <w:pPr>
              <w:jc w:val="center"/>
              <w:rPr>
                <w:b/>
                <w:bCs/>
                <w:color w:val="000000"/>
                <w:sz w:val="16"/>
                <w:szCs w:val="16"/>
              </w:rPr>
            </w:pPr>
            <w:r w:rsidRPr="00F3151A">
              <w:rPr>
                <w:b/>
                <w:bCs/>
                <w:color w:val="000000"/>
                <w:sz w:val="16"/>
                <w:szCs w:val="16"/>
              </w:rPr>
              <w:t>№ п/п</w:t>
            </w:r>
          </w:p>
        </w:tc>
        <w:tc>
          <w:tcPr>
            <w:tcW w:w="5670" w:type="dxa"/>
            <w:shd w:val="clear" w:color="auto" w:fill="auto"/>
          </w:tcPr>
          <w:p w14:paraId="59989DEA" w14:textId="77777777" w:rsidR="00010F9D" w:rsidRPr="00F3151A" w:rsidRDefault="00010F9D" w:rsidP="00BB20AD">
            <w:pPr>
              <w:jc w:val="center"/>
              <w:rPr>
                <w:b/>
                <w:bCs/>
                <w:color w:val="000000"/>
                <w:sz w:val="16"/>
                <w:szCs w:val="16"/>
              </w:rPr>
            </w:pPr>
            <w:r w:rsidRPr="00F3151A">
              <w:rPr>
                <w:b/>
                <w:bCs/>
                <w:color w:val="000000"/>
                <w:sz w:val="16"/>
                <w:szCs w:val="16"/>
              </w:rPr>
              <w:t xml:space="preserve">Наименование </w:t>
            </w:r>
          </w:p>
        </w:tc>
        <w:tc>
          <w:tcPr>
            <w:tcW w:w="993" w:type="dxa"/>
            <w:shd w:val="clear" w:color="auto" w:fill="auto"/>
          </w:tcPr>
          <w:p w14:paraId="4EEEEF6D" w14:textId="1EB703F8" w:rsidR="00010F9D" w:rsidRPr="00F3151A" w:rsidRDefault="00010F9D" w:rsidP="00BB20AD">
            <w:pPr>
              <w:jc w:val="center"/>
              <w:rPr>
                <w:b/>
                <w:bCs/>
                <w:color w:val="000000"/>
                <w:sz w:val="16"/>
                <w:szCs w:val="16"/>
              </w:rPr>
            </w:pPr>
            <w:r>
              <w:rPr>
                <w:b/>
                <w:bCs/>
                <w:color w:val="000000"/>
                <w:sz w:val="16"/>
                <w:szCs w:val="16"/>
              </w:rPr>
              <w:t>Кол-во</w:t>
            </w:r>
          </w:p>
        </w:tc>
        <w:tc>
          <w:tcPr>
            <w:tcW w:w="1275" w:type="dxa"/>
            <w:shd w:val="clear" w:color="auto" w:fill="auto"/>
            <w:noWrap/>
          </w:tcPr>
          <w:p w14:paraId="3F640522" w14:textId="39375AC2" w:rsidR="00010F9D" w:rsidRPr="00F3151A" w:rsidRDefault="00010F9D" w:rsidP="00BB20AD">
            <w:pPr>
              <w:jc w:val="center"/>
              <w:rPr>
                <w:b/>
                <w:bCs/>
                <w:color w:val="000000"/>
                <w:sz w:val="16"/>
                <w:szCs w:val="16"/>
              </w:rPr>
            </w:pPr>
            <w:r>
              <w:rPr>
                <w:rFonts w:ascii="Times New Roman" w:eastAsia="Times New Roman" w:hAnsi="Times New Roman" w:cs="Times New Roman"/>
                <w:bCs/>
                <w:sz w:val="18"/>
                <w:szCs w:val="18"/>
                <w:lang w:eastAsia="ru-RU"/>
              </w:rPr>
              <w:t>Цена</w:t>
            </w:r>
            <w:r w:rsidRPr="00470430">
              <w:rPr>
                <w:rFonts w:ascii="Times New Roman" w:eastAsia="Times New Roman" w:hAnsi="Times New Roman" w:cs="Times New Roman"/>
                <w:bCs/>
                <w:sz w:val="18"/>
                <w:szCs w:val="18"/>
                <w:lang w:eastAsia="ru-RU"/>
              </w:rPr>
              <w:t>, руб.</w:t>
            </w:r>
            <w:r w:rsidRPr="00470430">
              <w:rPr>
                <w:rFonts w:ascii="Times New Roman" w:eastAsia="Times New Roman" w:hAnsi="Times New Roman" w:cs="Times New Roman"/>
                <w:color w:val="000000"/>
                <w:sz w:val="18"/>
                <w:szCs w:val="18"/>
                <w:lang w:eastAsia="ru-RU"/>
              </w:rPr>
              <w:t xml:space="preserve"> </w:t>
            </w:r>
            <w:r w:rsidRPr="00470430">
              <w:rPr>
                <w:rFonts w:ascii="Times New Roman" w:eastAsia="Times New Roman" w:hAnsi="Times New Roman" w:cs="Times New Roman"/>
                <w:bCs/>
                <w:sz w:val="18"/>
                <w:szCs w:val="18"/>
                <w:lang w:eastAsia="ru-RU"/>
              </w:rPr>
              <w:t>(</w:t>
            </w:r>
            <w:r>
              <w:rPr>
                <w:rFonts w:ascii="Times New Roman" w:eastAsia="Times New Roman" w:hAnsi="Times New Roman" w:cs="Times New Roman"/>
                <w:bCs/>
                <w:sz w:val="18"/>
                <w:szCs w:val="18"/>
                <w:lang w:eastAsia="ru-RU"/>
              </w:rPr>
              <w:t xml:space="preserve">в </w:t>
            </w:r>
            <w:proofErr w:type="spellStart"/>
            <w:r>
              <w:rPr>
                <w:rFonts w:ascii="Times New Roman" w:eastAsia="Times New Roman" w:hAnsi="Times New Roman" w:cs="Times New Roman"/>
                <w:bCs/>
                <w:sz w:val="18"/>
                <w:szCs w:val="18"/>
                <w:lang w:eastAsia="ru-RU"/>
              </w:rPr>
              <w:t>т.ч</w:t>
            </w:r>
            <w:proofErr w:type="spellEnd"/>
            <w:r>
              <w:rPr>
                <w:rFonts w:ascii="Times New Roman" w:eastAsia="Times New Roman" w:hAnsi="Times New Roman" w:cs="Times New Roman"/>
                <w:bCs/>
                <w:sz w:val="18"/>
                <w:szCs w:val="18"/>
                <w:lang w:eastAsia="ru-RU"/>
              </w:rPr>
              <w:t xml:space="preserve">. НДС/ </w:t>
            </w:r>
            <w:r w:rsidRPr="00470430">
              <w:rPr>
                <w:rFonts w:ascii="Times New Roman" w:eastAsia="Times New Roman" w:hAnsi="Times New Roman" w:cs="Times New Roman"/>
                <w:bCs/>
                <w:sz w:val="18"/>
                <w:szCs w:val="18"/>
                <w:lang w:eastAsia="ru-RU"/>
              </w:rPr>
              <w:t>НДС не облагается)</w:t>
            </w:r>
          </w:p>
        </w:tc>
        <w:tc>
          <w:tcPr>
            <w:tcW w:w="1560" w:type="dxa"/>
            <w:shd w:val="clear" w:color="auto" w:fill="auto"/>
            <w:noWrap/>
          </w:tcPr>
          <w:p w14:paraId="7B25CFB3" w14:textId="2284C96E" w:rsidR="00010F9D" w:rsidRPr="00F3151A" w:rsidRDefault="00010F9D" w:rsidP="00BB20AD">
            <w:pPr>
              <w:jc w:val="center"/>
              <w:rPr>
                <w:b/>
                <w:bCs/>
                <w:color w:val="000000"/>
                <w:sz w:val="16"/>
                <w:szCs w:val="16"/>
              </w:rPr>
            </w:pPr>
            <w:r w:rsidRPr="00470430">
              <w:rPr>
                <w:rFonts w:ascii="Times New Roman" w:eastAsia="Times New Roman" w:hAnsi="Times New Roman" w:cs="Times New Roman"/>
                <w:bCs/>
                <w:sz w:val="18"/>
                <w:szCs w:val="18"/>
                <w:lang w:eastAsia="ru-RU"/>
              </w:rPr>
              <w:t>Стоимость, руб.</w:t>
            </w:r>
            <w:r w:rsidRPr="00470430">
              <w:rPr>
                <w:rFonts w:ascii="Times New Roman" w:eastAsia="Times New Roman" w:hAnsi="Times New Roman" w:cs="Times New Roman"/>
                <w:color w:val="000000"/>
                <w:sz w:val="18"/>
                <w:szCs w:val="18"/>
                <w:lang w:eastAsia="ru-RU"/>
              </w:rPr>
              <w:t xml:space="preserve"> </w:t>
            </w:r>
            <w:r w:rsidRPr="00470430">
              <w:rPr>
                <w:rFonts w:ascii="Times New Roman" w:eastAsia="Times New Roman" w:hAnsi="Times New Roman" w:cs="Times New Roman"/>
                <w:bCs/>
                <w:sz w:val="18"/>
                <w:szCs w:val="18"/>
                <w:lang w:eastAsia="ru-RU"/>
              </w:rPr>
              <w:t>(</w:t>
            </w:r>
            <w:r>
              <w:rPr>
                <w:rFonts w:ascii="Times New Roman" w:eastAsia="Times New Roman" w:hAnsi="Times New Roman" w:cs="Times New Roman"/>
                <w:bCs/>
                <w:sz w:val="18"/>
                <w:szCs w:val="18"/>
                <w:lang w:eastAsia="ru-RU"/>
              </w:rPr>
              <w:t xml:space="preserve">в </w:t>
            </w:r>
            <w:proofErr w:type="spellStart"/>
            <w:r>
              <w:rPr>
                <w:rFonts w:ascii="Times New Roman" w:eastAsia="Times New Roman" w:hAnsi="Times New Roman" w:cs="Times New Roman"/>
                <w:bCs/>
                <w:sz w:val="18"/>
                <w:szCs w:val="18"/>
                <w:lang w:eastAsia="ru-RU"/>
              </w:rPr>
              <w:t>т.ч</w:t>
            </w:r>
            <w:proofErr w:type="spellEnd"/>
            <w:r>
              <w:rPr>
                <w:rFonts w:ascii="Times New Roman" w:eastAsia="Times New Roman" w:hAnsi="Times New Roman" w:cs="Times New Roman"/>
                <w:bCs/>
                <w:sz w:val="18"/>
                <w:szCs w:val="18"/>
                <w:lang w:eastAsia="ru-RU"/>
              </w:rPr>
              <w:t xml:space="preserve">. НДС/ </w:t>
            </w:r>
            <w:r w:rsidRPr="00470430">
              <w:rPr>
                <w:rFonts w:ascii="Times New Roman" w:eastAsia="Times New Roman" w:hAnsi="Times New Roman" w:cs="Times New Roman"/>
                <w:bCs/>
                <w:sz w:val="18"/>
                <w:szCs w:val="18"/>
                <w:lang w:eastAsia="ru-RU"/>
              </w:rPr>
              <w:t>НДС не облагается)</w:t>
            </w:r>
          </w:p>
        </w:tc>
      </w:tr>
      <w:tr w:rsidR="00010F9D" w:rsidRPr="00F3151A" w14:paraId="56528810" w14:textId="77777777" w:rsidTr="00BB20AD">
        <w:trPr>
          <w:trHeight w:val="20"/>
          <w:jc w:val="center"/>
        </w:trPr>
        <w:tc>
          <w:tcPr>
            <w:tcW w:w="562" w:type="dxa"/>
            <w:shd w:val="clear" w:color="auto" w:fill="auto"/>
          </w:tcPr>
          <w:p w14:paraId="6E140F29" w14:textId="77777777" w:rsidR="00010F9D" w:rsidRPr="00F3151A" w:rsidRDefault="00010F9D" w:rsidP="00BB20AD">
            <w:pPr>
              <w:jc w:val="center"/>
              <w:rPr>
                <w:color w:val="000000"/>
                <w:sz w:val="18"/>
                <w:szCs w:val="18"/>
              </w:rPr>
            </w:pPr>
            <w:r w:rsidRPr="00F3151A">
              <w:rPr>
                <w:color w:val="000000"/>
                <w:sz w:val="18"/>
                <w:szCs w:val="18"/>
              </w:rPr>
              <w:t>1</w:t>
            </w:r>
          </w:p>
        </w:tc>
        <w:tc>
          <w:tcPr>
            <w:tcW w:w="5670" w:type="dxa"/>
            <w:shd w:val="clear" w:color="auto" w:fill="auto"/>
          </w:tcPr>
          <w:p w14:paraId="1296855E" w14:textId="4061504E" w:rsidR="00010F9D" w:rsidRDefault="00010F9D" w:rsidP="00BB20AD">
            <w:pPr>
              <w:jc w:val="center"/>
              <w:outlineLvl w:val="1"/>
              <w:rPr>
                <w:b/>
                <w:bCs/>
              </w:rPr>
            </w:pPr>
            <w:r w:rsidRPr="00010F9D">
              <w:rPr>
                <w:rFonts w:ascii="Times New Roman" w:hAnsi="Times New Roman"/>
              </w:rPr>
              <w:t xml:space="preserve">Лицензия </w:t>
            </w:r>
            <w:proofErr w:type="spellStart"/>
            <w:r w:rsidRPr="00010F9D">
              <w:rPr>
                <w:rFonts w:ascii="Times New Roman" w:hAnsi="Times New Roman"/>
              </w:rPr>
              <w:t>Dr.Web</w:t>
            </w:r>
            <w:proofErr w:type="spellEnd"/>
            <w:r w:rsidRPr="00010F9D">
              <w:rPr>
                <w:rFonts w:ascii="Times New Roman" w:hAnsi="Times New Roman"/>
              </w:rPr>
              <w:t xml:space="preserve"> «Комплект «Для школ» (200 ПК, 8 серверов, 200 мобильных устройств), срок - 12 мес., продление</w:t>
            </w:r>
          </w:p>
        </w:tc>
        <w:tc>
          <w:tcPr>
            <w:tcW w:w="993" w:type="dxa"/>
            <w:shd w:val="clear" w:color="auto" w:fill="auto"/>
          </w:tcPr>
          <w:p w14:paraId="33872929" w14:textId="2227FF0B" w:rsidR="00010F9D" w:rsidRDefault="00010F9D" w:rsidP="00BB20AD">
            <w:pPr>
              <w:jc w:val="center"/>
              <w:outlineLvl w:val="1"/>
              <w:rPr>
                <w:bCs/>
              </w:rPr>
            </w:pPr>
            <w:r>
              <w:rPr>
                <w:bCs/>
              </w:rPr>
              <w:t xml:space="preserve">1 </w:t>
            </w:r>
            <w:proofErr w:type="spellStart"/>
            <w:r>
              <w:rPr>
                <w:bCs/>
              </w:rPr>
              <w:t>усл.ед</w:t>
            </w:r>
            <w:proofErr w:type="spellEnd"/>
          </w:p>
        </w:tc>
        <w:tc>
          <w:tcPr>
            <w:tcW w:w="1275" w:type="dxa"/>
            <w:shd w:val="clear" w:color="auto" w:fill="auto"/>
          </w:tcPr>
          <w:p w14:paraId="6342E4B5" w14:textId="77777777" w:rsidR="00010F9D" w:rsidRPr="00F3151A" w:rsidRDefault="00010F9D" w:rsidP="00BB20AD">
            <w:pPr>
              <w:jc w:val="center"/>
              <w:rPr>
                <w:color w:val="000000"/>
                <w:sz w:val="18"/>
                <w:szCs w:val="18"/>
              </w:rPr>
            </w:pPr>
          </w:p>
        </w:tc>
        <w:tc>
          <w:tcPr>
            <w:tcW w:w="1560" w:type="dxa"/>
            <w:shd w:val="clear" w:color="auto" w:fill="auto"/>
          </w:tcPr>
          <w:p w14:paraId="184CD34A" w14:textId="77777777" w:rsidR="00010F9D" w:rsidRPr="00F3151A" w:rsidRDefault="00010F9D" w:rsidP="00BB20AD">
            <w:pPr>
              <w:jc w:val="center"/>
              <w:rPr>
                <w:color w:val="000000"/>
                <w:sz w:val="18"/>
                <w:szCs w:val="18"/>
              </w:rPr>
            </w:pPr>
          </w:p>
        </w:tc>
      </w:tr>
      <w:tr w:rsidR="00010F9D" w:rsidRPr="00F3151A" w14:paraId="78564907" w14:textId="77777777" w:rsidTr="00E3655B">
        <w:trPr>
          <w:trHeight w:val="20"/>
          <w:jc w:val="center"/>
        </w:trPr>
        <w:tc>
          <w:tcPr>
            <w:tcW w:w="8500" w:type="dxa"/>
            <w:gridSpan w:val="4"/>
            <w:shd w:val="clear" w:color="auto" w:fill="auto"/>
          </w:tcPr>
          <w:p w14:paraId="171DC79E" w14:textId="51544E81" w:rsidR="00010F9D" w:rsidRPr="00F3151A" w:rsidRDefault="00010F9D" w:rsidP="00010F9D">
            <w:pPr>
              <w:jc w:val="right"/>
              <w:rPr>
                <w:color w:val="000000"/>
                <w:sz w:val="18"/>
                <w:szCs w:val="18"/>
              </w:rPr>
            </w:pPr>
            <w:r>
              <w:rPr>
                <w:color w:val="000000"/>
                <w:sz w:val="18"/>
                <w:szCs w:val="18"/>
              </w:rPr>
              <w:t>Итого:</w:t>
            </w:r>
          </w:p>
        </w:tc>
        <w:tc>
          <w:tcPr>
            <w:tcW w:w="1560" w:type="dxa"/>
            <w:shd w:val="clear" w:color="auto" w:fill="auto"/>
          </w:tcPr>
          <w:p w14:paraId="6C7FA7D3" w14:textId="77777777" w:rsidR="00010F9D" w:rsidRPr="00F3151A" w:rsidRDefault="00010F9D" w:rsidP="00BB20AD">
            <w:pPr>
              <w:jc w:val="center"/>
              <w:rPr>
                <w:color w:val="000000"/>
                <w:sz w:val="18"/>
                <w:szCs w:val="18"/>
              </w:rPr>
            </w:pPr>
          </w:p>
        </w:tc>
      </w:tr>
    </w:tbl>
    <w:p w14:paraId="197E0F5E" w14:textId="77777777" w:rsidR="00823937" w:rsidRPr="00DF046E" w:rsidRDefault="00823937" w:rsidP="00823937">
      <w:pPr>
        <w:keepNext/>
        <w:keepLines/>
        <w:spacing w:after="0" w:line="240" w:lineRule="auto"/>
        <w:rPr>
          <w:rFonts w:ascii="Times New Roman" w:eastAsia="Times New Roman" w:hAnsi="Times New Roman" w:cs="Times New Roman"/>
          <w:lang w:eastAsia="ru-RU"/>
        </w:rPr>
      </w:pPr>
    </w:p>
    <w:p w14:paraId="14203F41" w14:textId="77777777" w:rsidR="004D4502" w:rsidRPr="00DF046E" w:rsidRDefault="004D4502" w:rsidP="004D4502">
      <w:pPr>
        <w:widowControl w:val="0"/>
        <w:autoSpaceDE w:val="0"/>
        <w:autoSpaceDN w:val="0"/>
        <w:adjustRightInd w:val="0"/>
        <w:spacing w:after="0" w:line="240" w:lineRule="auto"/>
        <w:rPr>
          <w:rFonts w:ascii="Times New Roman" w:eastAsia="Times New Roman" w:hAnsi="Times New Roman" w:cs="Times New Roman"/>
          <w:sz w:val="18"/>
          <w:szCs w:val="18"/>
          <w:lang w:eastAsia="ar-SA"/>
        </w:rPr>
      </w:pPr>
    </w:p>
    <w:p w14:paraId="34274A46" w14:textId="77777777" w:rsidR="004D4502" w:rsidRPr="00DF046E"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625938F8" w14:textId="77777777" w:rsidR="004D4502" w:rsidRPr="00DF046E" w:rsidRDefault="004D4502" w:rsidP="003A7D3F">
      <w:pPr>
        <w:widowControl w:val="0"/>
        <w:autoSpaceDE w:val="0"/>
        <w:autoSpaceDN w:val="0"/>
        <w:adjustRightInd w:val="0"/>
        <w:spacing w:after="0" w:line="240" w:lineRule="auto"/>
        <w:rPr>
          <w:rFonts w:ascii="Times New Roman" w:eastAsia="Times New Roman" w:hAnsi="Times New Roman" w:cs="Times New Roman"/>
          <w:sz w:val="18"/>
          <w:szCs w:val="18"/>
          <w:lang w:eastAsia="ar-SA"/>
        </w:rPr>
      </w:pPr>
    </w:p>
    <w:p w14:paraId="13EB5E42" w14:textId="77777777" w:rsidR="004D4502" w:rsidRPr="00DF046E"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DF046E" w14:paraId="2A853C3B" w14:textId="77777777" w:rsidTr="00344F0F">
        <w:trPr>
          <w:trHeight w:val="1832"/>
        </w:trPr>
        <w:tc>
          <w:tcPr>
            <w:tcW w:w="5211" w:type="dxa"/>
            <w:shd w:val="clear" w:color="auto" w:fill="auto"/>
            <w:vAlign w:val="center"/>
          </w:tcPr>
          <w:p w14:paraId="478BCD7D" w14:textId="77777777" w:rsidR="00823937" w:rsidRPr="00DF046E" w:rsidRDefault="00823937" w:rsidP="00344F0F">
            <w:pPr>
              <w:widowControl w:val="0"/>
              <w:autoSpaceDE w:val="0"/>
              <w:autoSpaceDN w:val="0"/>
              <w:adjustRightInd w:val="0"/>
              <w:spacing w:after="0" w:line="240" w:lineRule="auto"/>
              <w:rPr>
                <w:rFonts w:ascii="Times New Roman" w:eastAsia="Times New Roman" w:hAnsi="Times New Roman" w:cs="Times New Roman"/>
                <w:b/>
                <w:lang w:eastAsia="ru-RU"/>
              </w:rPr>
            </w:pPr>
            <w:r w:rsidRPr="00DF046E">
              <w:rPr>
                <w:rFonts w:ascii="Times New Roman" w:eastAsia="Times New Roman" w:hAnsi="Times New Roman" w:cs="Times New Roman"/>
                <w:b/>
                <w:lang w:eastAsia="ru-RU"/>
              </w:rPr>
              <w:t>ЗАКАЗЧИК:</w:t>
            </w:r>
          </w:p>
          <w:p w14:paraId="18409BEA" w14:textId="77777777" w:rsidR="00567998" w:rsidRPr="00DF046E" w:rsidRDefault="00567998" w:rsidP="00567998">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ГБОУ средняя школа № 511 Пушкинского района Санкт-Петербурга</w:t>
            </w:r>
          </w:p>
          <w:p w14:paraId="2E679BA2" w14:textId="77777777" w:rsidR="00567998" w:rsidRPr="00DF046E" w:rsidRDefault="00567998" w:rsidP="0056799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14:paraId="57CA6E6A" w14:textId="77777777" w:rsidR="00567998" w:rsidRPr="00DF046E" w:rsidRDefault="00567998" w:rsidP="00567998">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Директор  </w:t>
            </w:r>
          </w:p>
          <w:p w14:paraId="0BFACD2D" w14:textId="77777777" w:rsidR="00567998" w:rsidRPr="00DF046E" w:rsidRDefault="00567998" w:rsidP="00567998">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________________</w:t>
            </w:r>
            <w:proofErr w:type="gramStart"/>
            <w:r w:rsidRPr="00DF046E">
              <w:rPr>
                <w:rFonts w:ascii="Times New Roman" w:eastAsia="Times New Roman" w:hAnsi="Times New Roman" w:cs="Times New Roman"/>
                <w:bCs/>
                <w:lang w:eastAsia="ru-RU"/>
              </w:rPr>
              <w:t>_  Л.Е.</w:t>
            </w:r>
            <w:proofErr w:type="gramEnd"/>
            <w:r w:rsidRPr="00DF046E">
              <w:rPr>
                <w:rFonts w:ascii="Times New Roman" w:eastAsia="Times New Roman" w:hAnsi="Times New Roman" w:cs="Times New Roman"/>
                <w:bCs/>
                <w:lang w:eastAsia="ru-RU"/>
              </w:rPr>
              <w:t xml:space="preserve"> Короваева </w:t>
            </w:r>
          </w:p>
          <w:p w14:paraId="1597AF85" w14:textId="57355E9C" w:rsidR="00823937" w:rsidRPr="00DF046E" w:rsidRDefault="00567998" w:rsidP="00C23728">
            <w:pPr>
              <w:spacing w:after="0" w:line="240" w:lineRule="auto"/>
              <w:ind w:right="72"/>
              <w:rPr>
                <w:rFonts w:ascii="Times New Roman" w:eastAsia="Calibri" w:hAnsi="Times New Roman" w:cs="Times New Roman"/>
                <w:b/>
                <w:lang w:eastAsia="ru-RU"/>
              </w:rPr>
            </w:pPr>
            <w:r>
              <w:rPr>
                <w:rFonts w:ascii="Times New Roman" w:eastAsia="Times New Roman" w:hAnsi="Times New Roman" w:cs="Times New Roman"/>
              </w:rPr>
              <w:t xml:space="preserve">     Подписано ЭЦП </w:t>
            </w:r>
          </w:p>
        </w:tc>
        <w:tc>
          <w:tcPr>
            <w:tcW w:w="4282" w:type="dxa"/>
          </w:tcPr>
          <w:p w14:paraId="7735371D" w14:textId="77777777" w:rsidR="00823937" w:rsidRPr="00DF046E" w:rsidRDefault="00823937" w:rsidP="00344F0F">
            <w:pPr>
              <w:widowControl w:val="0"/>
              <w:autoSpaceDE w:val="0"/>
              <w:autoSpaceDN w:val="0"/>
              <w:adjustRightInd w:val="0"/>
              <w:spacing w:after="0" w:line="240" w:lineRule="auto"/>
              <w:rPr>
                <w:rFonts w:ascii="Times New Roman" w:eastAsia="Times New Roman" w:hAnsi="Times New Roman" w:cs="Times New Roman"/>
                <w:b/>
                <w:lang w:eastAsia="ru-RU"/>
              </w:rPr>
            </w:pPr>
          </w:p>
          <w:p w14:paraId="4F903D69" w14:textId="77777777" w:rsidR="00823937" w:rsidRPr="00DF046E" w:rsidRDefault="00DD28BC" w:rsidP="00344F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F046E">
              <w:rPr>
                <w:rFonts w:ascii="Times New Roman" w:eastAsia="Times New Roman" w:hAnsi="Times New Roman" w:cs="Times New Roman"/>
                <w:b/>
                <w:lang w:eastAsia="ru-RU"/>
              </w:rPr>
              <w:t>ИСПОЛНИТЕЛЬ</w:t>
            </w:r>
            <w:r w:rsidR="00823937" w:rsidRPr="00DF046E">
              <w:rPr>
                <w:rFonts w:ascii="Times New Roman" w:eastAsia="Times New Roman" w:hAnsi="Times New Roman" w:cs="Times New Roman"/>
                <w:b/>
                <w:lang w:eastAsia="ru-RU"/>
              </w:rPr>
              <w:t>:</w:t>
            </w:r>
          </w:p>
          <w:p w14:paraId="6B90B1F2" w14:textId="77777777" w:rsidR="00823937" w:rsidRPr="00DF046E" w:rsidRDefault="00823937" w:rsidP="00344F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290771B9" w14:textId="77777777" w:rsidR="00823937" w:rsidRPr="00DF046E" w:rsidRDefault="00823937" w:rsidP="00344F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1DA293C3" w14:textId="77777777" w:rsidR="00823937" w:rsidRPr="00DF046E" w:rsidRDefault="00823937" w:rsidP="00344F0F">
            <w:pPr>
              <w:widowControl w:val="0"/>
              <w:autoSpaceDE w:val="0"/>
              <w:autoSpaceDN w:val="0"/>
              <w:adjustRightInd w:val="0"/>
              <w:spacing w:after="0" w:line="240" w:lineRule="auto"/>
              <w:ind w:left="73"/>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_____________________  </w:t>
            </w:r>
          </w:p>
          <w:p w14:paraId="010B533F" w14:textId="77777777" w:rsidR="00823937" w:rsidRPr="00DF046E" w:rsidRDefault="00823937" w:rsidP="00344F0F">
            <w:pPr>
              <w:widowControl w:val="0"/>
              <w:autoSpaceDE w:val="0"/>
              <w:autoSpaceDN w:val="0"/>
              <w:adjustRightInd w:val="0"/>
              <w:spacing w:after="0" w:line="240" w:lineRule="auto"/>
              <w:rPr>
                <w:rFonts w:ascii="Times New Roman" w:eastAsia="Times New Roman" w:hAnsi="Times New Roman" w:cs="Times New Roman"/>
                <w:b/>
                <w:lang w:eastAsia="ru-RU"/>
              </w:rPr>
            </w:pPr>
            <w:r w:rsidRPr="00DF046E">
              <w:rPr>
                <w:rFonts w:ascii="Times New Roman" w:eastAsia="Times New Roman" w:hAnsi="Times New Roman" w:cs="Times New Roman"/>
                <w:lang w:eastAsia="ru-RU"/>
              </w:rPr>
              <w:t xml:space="preserve"> Подписано ЭЦП</w:t>
            </w:r>
          </w:p>
        </w:tc>
      </w:tr>
    </w:tbl>
    <w:p w14:paraId="54645A95" w14:textId="77777777" w:rsidR="00823937" w:rsidRPr="00DF046E"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64DA6BC4" w14:textId="74808469" w:rsidR="000B3651" w:rsidRDefault="000B3651" w:rsidP="00DD28BC">
      <w:pPr>
        <w:spacing w:after="0" w:line="240" w:lineRule="auto"/>
        <w:jc w:val="right"/>
        <w:rPr>
          <w:rFonts w:ascii="Times New Roman" w:eastAsia="Times New Roman" w:hAnsi="Times New Roman" w:cs="Times New Roman"/>
          <w:lang w:eastAsia="ru-RU"/>
        </w:rPr>
      </w:pPr>
    </w:p>
    <w:p w14:paraId="0164A88F" w14:textId="0DA32588" w:rsidR="00CF2E36" w:rsidRDefault="00CF2E36" w:rsidP="00DD28BC">
      <w:pPr>
        <w:spacing w:after="0" w:line="240" w:lineRule="auto"/>
        <w:jc w:val="right"/>
        <w:rPr>
          <w:rFonts w:ascii="Times New Roman" w:eastAsia="Times New Roman" w:hAnsi="Times New Roman" w:cs="Times New Roman"/>
          <w:lang w:eastAsia="ru-RU"/>
        </w:rPr>
      </w:pPr>
    </w:p>
    <w:p w14:paraId="46E392FF" w14:textId="238B15A5" w:rsidR="00CF2E36" w:rsidRDefault="00CF2E36" w:rsidP="00DD28BC">
      <w:pPr>
        <w:spacing w:after="0" w:line="240" w:lineRule="auto"/>
        <w:jc w:val="right"/>
        <w:rPr>
          <w:rFonts w:ascii="Times New Roman" w:eastAsia="Times New Roman" w:hAnsi="Times New Roman" w:cs="Times New Roman"/>
          <w:lang w:eastAsia="ru-RU"/>
        </w:rPr>
      </w:pPr>
    </w:p>
    <w:p w14:paraId="29CA245F" w14:textId="4AE22AA6" w:rsidR="00CF2E36" w:rsidRDefault="00CF2E36" w:rsidP="00DD28BC">
      <w:pPr>
        <w:spacing w:after="0" w:line="240" w:lineRule="auto"/>
        <w:jc w:val="right"/>
        <w:rPr>
          <w:rFonts w:ascii="Times New Roman" w:eastAsia="Times New Roman" w:hAnsi="Times New Roman" w:cs="Times New Roman"/>
          <w:lang w:eastAsia="ru-RU"/>
        </w:rPr>
      </w:pPr>
    </w:p>
    <w:p w14:paraId="618B0FD9" w14:textId="2EEBE71A" w:rsidR="00CF2E36" w:rsidRDefault="00CF2E36" w:rsidP="00DD28BC">
      <w:pPr>
        <w:spacing w:after="0" w:line="240" w:lineRule="auto"/>
        <w:jc w:val="right"/>
        <w:rPr>
          <w:rFonts w:ascii="Times New Roman" w:eastAsia="Times New Roman" w:hAnsi="Times New Roman" w:cs="Times New Roman"/>
          <w:lang w:eastAsia="ru-RU"/>
        </w:rPr>
      </w:pPr>
    </w:p>
    <w:p w14:paraId="2B0DA02C" w14:textId="44C675A7" w:rsidR="00CF2E36" w:rsidRDefault="00CF2E36" w:rsidP="00DD28BC">
      <w:pPr>
        <w:spacing w:after="0" w:line="240" w:lineRule="auto"/>
        <w:jc w:val="right"/>
        <w:rPr>
          <w:rFonts w:ascii="Times New Roman" w:eastAsia="Times New Roman" w:hAnsi="Times New Roman" w:cs="Times New Roman"/>
          <w:lang w:eastAsia="ru-RU"/>
        </w:rPr>
      </w:pPr>
    </w:p>
    <w:p w14:paraId="0C9C4DF4" w14:textId="63674BA7" w:rsidR="00CF2E36" w:rsidRDefault="00CF2E36" w:rsidP="00DD28BC">
      <w:pPr>
        <w:spacing w:after="0" w:line="240" w:lineRule="auto"/>
        <w:jc w:val="right"/>
        <w:rPr>
          <w:rFonts w:ascii="Times New Roman" w:eastAsia="Times New Roman" w:hAnsi="Times New Roman" w:cs="Times New Roman"/>
          <w:lang w:eastAsia="ru-RU"/>
        </w:rPr>
      </w:pPr>
    </w:p>
    <w:p w14:paraId="0CCE207C" w14:textId="5AC0EE37" w:rsidR="00CF2E36" w:rsidRDefault="00CF2E36" w:rsidP="00DD28BC">
      <w:pPr>
        <w:spacing w:after="0" w:line="240" w:lineRule="auto"/>
        <w:jc w:val="right"/>
        <w:rPr>
          <w:rFonts w:ascii="Times New Roman" w:eastAsia="Times New Roman" w:hAnsi="Times New Roman" w:cs="Times New Roman"/>
          <w:lang w:eastAsia="ru-RU"/>
        </w:rPr>
      </w:pPr>
    </w:p>
    <w:p w14:paraId="367FA486" w14:textId="59D77BC6" w:rsidR="00CF2E36" w:rsidRDefault="00CF2E36" w:rsidP="00DD28BC">
      <w:pPr>
        <w:spacing w:after="0" w:line="240" w:lineRule="auto"/>
        <w:jc w:val="right"/>
        <w:rPr>
          <w:rFonts w:ascii="Times New Roman" w:eastAsia="Times New Roman" w:hAnsi="Times New Roman" w:cs="Times New Roman"/>
          <w:lang w:eastAsia="ru-RU"/>
        </w:rPr>
      </w:pPr>
    </w:p>
    <w:p w14:paraId="3AB445A1" w14:textId="30DFFE24" w:rsidR="00CF2E36" w:rsidRDefault="00CF2E36" w:rsidP="00DD28BC">
      <w:pPr>
        <w:spacing w:after="0" w:line="240" w:lineRule="auto"/>
        <w:jc w:val="right"/>
        <w:rPr>
          <w:rFonts w:ascii="Times New Roman" w:eastAsia="Times New Roman" w:hAnsi="Times New Roman" w:cs="Times New Roman"/>
          <w:lang w:eastAsia="ru-RU"/>
        </w:rPr>
      </w:pPr>
    </w:p>
    <w:p w14:paraId="1C257DF4" w14:textId="655DA911" w:rsidR="00CF2E36" w:rsidRDefault="00CF2E36" w:rsidP="00DD28BC">
      <w:pPr>
        <w:spacing w:after="0" w:line="240" w:lineRule="auto"/>
        <w:jc w:val="right"/>
        <w:rPr>
          <w:rFonts w:ascii="Times New Roman" w:eastAsia="Times New Roman" w:hAnsi="Times New Roman" w:cs="Times New Roman"/>
          <w:lang w:eastAsia="ru-RU"/>
        </w:rPr>
      </w:pPr>
    </w:p>
    <w:p w14:paraId="552BF08E" w14:textId="11B84956" w:rsidR="00CF2E36" w:rsidRDefault="00CF2E36" w:rsidP="00DD28BC">
      <w:pPr>
        <w:spacing w:after="0" w:line="240" w:lineRule="auto"/>
        <w:jc w:val="right"/>
        <w:rPr>
          <w:rFonts w:ascii="Times New Roman" w:eastAsia="Times New Roman" w:hAnsi="Times New Roman" w:cs="Times New Roman"/>
          <w:lang w:eastAsia="ru-RU"/>
        </w:rPr>
      </w:pPr>
    </w:p>
    <w:p w14:paraId="65E2223C" w14:textId="2F484844" w:rsidR="00CF2E36" w:rsidRDefault="00CF2E36" w:rsidP="00DD28BC">
      <w:pPr>
        <w:spacing w:after="0" w:line="240" w:lineRule="auto"/>
        <w:jc w:val="right"/>
        <w:rPr>
          <w:rFonts w:ascii="Times New Roman" w:eastAsia="Times New Roman" w:hAnsi="Times New Roman" w:cs="Times New Roman"/>
          <w:lang w:eastAsia="ru-RU"/>
        </w:rPr>
      </w:pPr>
    </w:p>
    <w:p w14:paraId="030924D6" w14:textId="10D6C7D6" w:rsidR="00CF2E36" w:rsidRDefault="00CF2E36" w:rsidP="00DD28BC">
      <w:pPr>
        <w:spacing w:after="0" w:line="240" w:lineRule="auto"/>
        <w:jc w:val="right"/>
        <w:rPr>
          <w:rFonts w:ascii="Times New Roman" w:eastAsia="Times New Roman" w:hAnsi="Times New Roman" w:cs="Times New Roman"/>
          <w:lang w:eastAsia="ru-RU"/>
        </w:rPr>
      </w:pPr>
    </w:p>
    <w:p w14:paraId="1ABD2906" w14:textId="65DB9236" w:rsidR="00CF2E36" w:rsidRDefault="00CF2E36" w:rsidP="00DD28BC">
      <w:pPr>
        <w:spacing w:after="0" w:line="240" w:lineRule="auto"/>
        <w:jc w:val="right"/>
        <w:rPr>
          <w:rFonts w:ascii="Times New Roman" w:eastAsia="Times New Roman" w:hAnsi="Times New Roman" w:cs="Times New Roman"/>
          <w:lang w:eastAsia="ru-RU"/>
        </w:rPr>
      </w:pPr>
    </w:p>
    <w:p w14:paraId="338502F3" w14:textId="10CEFC3F" w:rsidR="00CF2E36" w:rsidRDefault="00CF2E36" w:rsidP="00DD28BC">
      <w:pPr>
        <w:spacing w:after="0" w:line="240" w:lineRule="auto"/>
        <w:jc w:val="right"/>
        <w:rPr>
          <w:rFonts w:ascii="Times New Roman" w:eastAsia="Times New Roman" w:hAnsi="Times New Roman" w:cs="Times New Roman"/>
          <w:lang w:eastAsia="ru-RU"/>
        </w:rPr>
      </w:pPr>
    </w:p>
    <w:p w14:paraId="6FAFB9CD" w14:textId="4377E129" w:rsidR="00CF2E36" w:rsidRDefault="00CF2E36" w:rsidP="00DD28BC">
      <w:pPr>
        <w:spacing w:after="0" w:line="240" w:lineRule="auto"/>
        <w:jc w:val="right"/>
        <w:rPr>
          <w:rFonts w:ascii="Times New Roman" w:eastAsia="Times New Roman" w:hAnsi="Times New Roman" w:cs="Times New Roman"/>
          <w:lang w:eastAsia="ru-RU"/>
        </w:rPr>
      </w:pPr>
    </w:p>
    <w:p w14:paraId="6905CD1D" w14:textId="1E9ACEF8" w:rsidR="00CF2E36" w:rsidRDefault="00CF2E36" w:rsidP="00DD28BC">
      <w:pPr>
        <w:spacing w:after="0" w:line="240" w:lineRule="auto"/>
        <w:jc w:val="right"/>
        <w:rPr>
          <w:rFonts w:ascii="Times New Roman" w:eastAsia="Times New Roman" w:hAnsi="Times New Roman" w:cs="Times New Roman"/>
          <w:lang w:eastAsia="ru-RU"/>
        </w:rPr>
      </w:pPr>
    </w:p>
    <w:p w14:paraId="3402B61E" w14:textId="12F4B9DD" w:rsidR="00CF2E36" w:rsidRDefault="00CF2E36" w:rsidP="00DD28BC">
      <w:pPr>
        <w:spacing w:after="0" w:line="240" w:lineRule="auto"/>
        <w:jc w:val="right"/>
        <w:rPr>
          <w:rFonts w:ascii="Times New Roman" w:eastAsia="Times New Roman" w:hAnsi="Times New Roman" w:cs="Times New Roman"/>
          <w:lang w:eastAsia="ru-RU"/>
        </w:rPr>
      </w:pPr>
    </w:p>
    <w:p w14:paraId="518B0BDB" w14:textId="5E52AFB7" w:rsidR="00470430" w:rsidRDefault="00470430" w:rsidP="00DD28BC">
      <w:pPr>
        <w:spacing w:after="0" w:line="240" w:lineRule="auto"/>
        <w:jc w:val="right"/>
        <w:rPr>
          <w:rFonts w:ascii="Times New Roman" w:eastAsia="Times New Roman" w:hAnsi="Times New Roman" w:cs="Times New Roman"/>
          <w:lang w:eastAsia="ru-RU"/>
        </w:rPr>
      </w:pPr>
    </w:p>
    <w:p w14:paraId="252BF38C" w14:textId="29FDB545" w:rsidR="00470430" w:rsidRDefault="00470430" w:rsidP="00DD28BC">
      <w:pPr>
        <w:spacing w:after="0" w:line="240" w:lineRule="auto"/>
        <w:jc w:val="right"/>
        <w:rPr>
          <w:rFonts w:ascii="Times New Roman" w:eastAsia="Times New Roman" w:hAnsi="Times New Roman" w:cs="Times New Roman"/>
          <w:lang w:eastAsia="ru-RU"/>
        </w:rPr>
      </w:pPr>
    </w:p>
    <w:p w14:paraId="051FD536" w14:textId="3143347C" w:rsidR="005F1E0D" w:rsidRDefault="005F1E0D" w:rsidP="00DD28BC">
      <w:pPr>
        <w:spacing w:after="0" w:line="240" w:lineRule="auto"/>
        <w:jc w:val="right"/>
        <w:rPr>
          <w:rFonts w:ascii="Times New Roman" w:eastAsia="Times New Roman" w:hAnsi="Times New Roman" w:cs="Times New Roman"/>
          <w:lang w:eastAsia="ru-RU"/>
        </w:rPr>
      </w:pPr>
    </w:p>
    <w:p w14:paraId="7A4157E7" w14:textId="77777777" w:rsidR="005F1E0D" w:rsidRDefault="005F1E0D" w:rsidP="00DD28BC">
      <w:pPr>
        <w:spacing w:after="0" w:line="240" w:lineRule="auto"/>
        <w:jc w:val="right"/>
        <w:rPr>
          <w:rFonts w:ascii="Times New Roman" w:eastAsia="Times New Roman" w:hAnsi="Times New Roman" w:cs="Times New Roman"/>
          <w:lang w:eastAsia="ru-RU"/>
        </w:rPr>
      </w:pPr>
    </w:p>
    <w:p w14:paraId="23CE64CB" w14:textId="08C6EB4A" w:rsidR="00CF2E36" w:rsidRDefault="00CF2E36" w:rsidP="00DD28BC">
      <w:pPr>
        <w:spacing w:after="0" w:line="240" w:lineRule="auto"/>
        <w:jc w:val="right"/>
        <w:rPr>
          <w:rFonts w:ascii="Times New Roman" w:eastAsia="Times New Roman" w:hAnsi="Times New Roman" w:cs="Times New Roman"/>
          <w:lang w:eastAsia="ru-RU"/>
        </w:rPr>
      </w:pPr>
    </w:p>
    <w:p w14:paraId="523D3366" w14:textId="77777777" w:rsidR="005F1E0D" w:rsidRDefault="005F1E0D" w:rsidP="00DD28BC">
      <w:pPr>
        <w:spacing w:after="0" w:line="240" w:lineRule="auto"/>
        <w:jc w:val="right"/>
        <w:rPr>
          <w:rFonts w:ascii="Times New Roman" w:eastAsia="Times New Roman" w:hAnsi="Times New Roman" w:cs="Times New Roman"/>
          <w:lang w:eastAsia="ru-RU"/>
        </w:rPr>
      </w:pPr>
    </w:p>
    <w:p w14:paraId="73E7CB3E" w14:textId="77777777" w:rsidR="0060526D" w:rsidRDefault="0060526D" w:rsidP="00DD28BC">
      <w:pPr>
        <w:spacing w:after="0" w:line="240" w:lineRule="auto"/>
        <w:jc w:val="right"/>
        <w:rPr>
          <w:rFonts w:ascii="Times New Roman" w:eastAsia="Times New Roman" w:hAnsi="Times New Roman" w:cs="Times New Roman"/>
          <w:lang w:eastAsia="ru-RU"/>
        </w:rPr>
      </w:pPr>
    </w:p>
    <w:p w14:paraId="45058712" w14:textId="109D0C26" w:rsidR="00DD28BC" w:rsidRDefault="00DD28BC" w:rsidP="00DD28BC">
      <w:pPr>
        <w:spacing w:after="0" w:line="240" w:lineRule="auto"/>
        <w:jc w:val="right"/>
        <w:rPr>
          <w:rFonts w:ascii="Times New Roman" w:eastAsia="Times New Roman" w:hAnsi="Times New Roman" w:cs="Times New Roman"/>
          <w:bCs/>
          <w:lang w:eastAsia="ru-RU"/>
        </w:rPr>
      </w:pPr>
      <w:r w:rsidRPr="00DF046E">
        <w:rPr>
          <w:rFonts w:ascii="Times New Roman" w:eastAsia="Times New Roman" w:hAnsi="Times New Roman" w:cs="Times New Roman"/>
          <w:lang w:eastAsia="ru-RU"/>
        </w:rPr>
        <w:t xml:space="preserve">Приложение № 2 к </w:t>
      </w:r>
      <w:r w:rsidRPr="00DF046E">
        <w:rPr>
          <w:rFonts w:ascii="Times New Roman" w:eastAsia="Times New Roman" w:hAnsi="Times New Roman" w:cs="Times New Roman"/>
          <w:bCs/>
          <w:lang w:eastAsia="ru-RU"/>
        </w:rPr>
        <w:t>контракту</w:t>
      </w:r>
    </w:p>
    <w:p w14:paraId="57CA79F0" w14:textId="0DB4CCD9" w:rsidR="0060526D" w:rsidRDefault="0060526D" w:rsidP="0060526D">
      <w:pPr>
        <w:spacing w:after="0" w:line="240" w:lineRule="auto"/>
        <w:jc w:val="center"/>
        <w:rPr>
          <w:rFonts w:ascii="Times New Roman" w:eastAsia="Times New Roman" w:hAnsi="Times New Roman" w:cs="Times New Roman"/>
          <w:bCs/>
          <w:lang w:eastAsia="ru-RU"/>
        </w:rPr>
      </w:pPr>
    </w:p>
    <w:p w14:paraId="76DD8772" w14:textId="151339DC" w:rsidR="00CF2E36" w:rsidRPr="00CF2E36" w:rsidRDefault="00CF2E36" w:rsidP="00CF2E36">
      <w:pPr>
        <w:spacing w:after="0" w:line="240" w:lineRule="auto"/>
        <w:jc w:val="center"/>
        <w:rPr>
          <w:rFonts w:ascii="Times New Roman" w:eastAsia="Times New Roman" w:hAnsi="Times New Roman" w:cs="Times New Roman"/>
          <w:b/>
          <w:bCs/>
          <w:lang w:eastAsia="ru-RU"/>
        </w:rPr>
      </w:pPr>
      <w:r w:rsidRPr="00CF2E36">
        <w:rPr>
          <w:rFonts w:ascii="Times New Roman" w:eastAsia="Times New Roman" w:hAnsi="Times New Roman" w:cs="Times New Roman"/>
          <w:b/>
          <w:bCs/>
          <w:lang w:eastAsia="ru-RU"/>
        </w:rPr>
        <w:t>Техническое задание</w:t>
      </w:r>
    </w:p>
    <w:p w14:paraId="0E340BB8" w14:textId="77777777" w:rsidR="00CF2E36" w:rsidRDefault="00CF2E36" w:rsidP="00DD28BC">
      <w:pPr>
        <w:spacing w:after="0" w:line="240" w:lineRule="auto"/>
        <w:jc w:val="right"/>
        <w:rPr>
          <w:rFonts w:ascii="Times New Roman" w:eastAsia="Times New Roman" w:hAnsi="Times New Roman" w:cs="Times New Roman"/>
          <w:bCs/>
          <w:lang w:eastAsia="ru-RU"/>
        </w:rPr>
      </w:pPr>
    </w:p>
    <w:p w14:paraId="3C5E901F" w14:textId="77777777" w:rsidR="003771AC" w:rsidRPr="001300BA" w:rsidRDefault="003771AC" w:rsidP="003771AC">
      <w:pPr>
        <w:spacing w:after="120"/>
        <w:jc w:val="center"/>
        <w:rPr>
          <w:rFonts w:ascii="Times New Roman" w:hAnsi="Times New Roman" w:cs="Times New Roman"/>
          <w:b/>
          <w:bCs/>
          <w:color w:val="000000"/>
        </w:rPr>
      </w:pPr>
      <w:r w:rsidRPr="001300BA">
        <w:rPr>
          <w:rFonts w:ascii="Times New Roman" w:hAnsi="Times New Roman" w:cs="Times New Roman"/>
          <w:b/>
          <w:bCs/>
          <w:color w:val="000000"/>
        </w:rPr>
        <w:t>Техническая спецификация</w:t>
      </w:r>
    </w:p>
    <w:p w14:paraId="12CBC66A" w14:textId="77777777" w:rsidR="003771AC" w:rsidRDefault="003771AC" w:rsidP="003771AC">
      <w:pPr>
        <w:spacing w:after="120"/>
        <w:rPr>
          <w:b/>
          <w:bCs/>
          <w:color w:val="000000"/>
        </w:rPr>
      </w:pPr>
      <w:r>
        <w:rPr>
          <w:b/>
          <w:bCs/>
          <w:color w:val="000000"/>
        </w:rPr>
        <w:t xml:space="preserve">Наименование: </w:t>
      </w:r>
      <w:r>
        <w:rPr>
          <w:bCs/>
          <w:color w:val="000000"/>
        </w:rPr>
        <w:t>Передача неисключительных прав на систему антивирусной защиты (далее - Система)</w:t>
      </w:r>
    </w:p>
    <w:p w14:paraId="2E87791F" w14:textId="77777777" w:rsidR="003771AC" w:rsidRDefault="003771AC" w:rsidP="003771AC">
      <w:pPr>
        <w:tabs>
          <w:tab w:val="num" w:pos="900"/>
        </w:tabs>
        <w:spacing w:after="120"/>
        <w:ind w:left="900" w:hanging="900"/>
        <w:rPr>
          <w:b/>
          <w:bCs/>
          <w:color w:val="000000"/>
        </w:rPr>
      </w:pPr>
      <w:r>
        <w:rPr>
          <w:b/>
          <w:bCs/>
          <w:color w:val="000000"/>
        </w:rPr>
        <w:t>Требования к количественным характеристикам (объему)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7244"/>
        <w:gridCol w:w="1810"/>
      </w:tblGrid>
      <w:tr w:rsidR="003771AC" w14:paraId="7F7776ED" w14:textId="77777777" w:rsidTr="00344F0F">
        <w:tc>
          <w:tcPr>
            <w:tcW w:w="517" w:type="dxa"/>
            <w:tcBorders>
              <w:top w:val="single" w:sz="4" w:space="0" w:color="auto"/>
              <w:left w:val="single" w:sz="4" w:space="0" w:color="auto"/>
              <w:bottom w:val="single" w:sz="4" w:space="0" w:color="auto"/>
              <w:right w:val="single" w:sz="4" w:space="0" w:color="auto"/>
            </w:tcBorders>
            <w:hideMark/>
          </w:tcPr>
          <w:p w14:paraId="1E3E5EF9" w14:textId="77777777" w:rsidR="003771AC" w:rsidRDefault="003771AC" w:rsidP="00344F0F">
            <w:pPr>
              <w:autoSpaceDE w:val="0"/>
              <w:autoSpaceDN w:val="0"/>
              <w:adjustRightInd w:val="0"/>
              <w:jc w:val="center"/>
              <w:outlineLvl w:val="1"/>
              <w:rPr>
                <w:b/>
                <w:bCs/>
              </w:rPr>
            </w:pPr>
            <w:r>
              <w:rPr>
                <w:b/>
                <w:bCs/>
              </w:rPr>
              <w:t xml:space="preserve">№ </w:t>
            </w:r>
            <w:proofErr w:type="spellStart"/>
            <w:r>
              <w:rPr>
                <w:b/>
                <w:bCs/>
              </w:rPr>
              <w:t>пп</w:t>
            </w:r>
            <w:proofErr w:type="spellEnd"/>
          </w:p>
        </w:tc>
        <w:tc>
          <w:tcPr>
            <w:tcW w:w="7244" w:type="dxa"/>
            <w:tcBorders>
              <w:top w:val="single" w:sz="4" w:space="0" w:color="auto"/>
              <w:left w:val="single" w:sz="4" w:space="0" w:color="auto"/>
              <w:bottom w:val="single" w:sz="4" w:space="0" w:color="auto"/>
              <w:right w:val="single" w:sz="4" w:space="0" w:color="auto"/>
            </w:tcBorders>
            <w:hideMark/>
          </w:tcPr>
          <w:p w14:paraId="59CE3F96" w14:textId="77777777" w:rsidR="003771AC" w:rsidRDefault="003771AC" w:rsidP="00344F0F">
            <w:pPr>
              <w:autoSpaceDE w:val="0"/>
              <w:autoSpaceDN w:val="0"/>
              <w:adjustRightInd w:val="0"/>
              <w:jc w:val="center"/>
              <w:outlineLvl w:val="1"/>
              <w:rPr>
                <w:b/>
                <w:bCs/>
              </w:rPr>
            </w:pPr>
            <w:r>
              <w:rPr>
                <w:b/>
                <w:bCs/>
              </w:rPr>
              <w:t>Наименование</w:t>
            </w:r>
          </w:p>
        </w:tc>
        <w:tc>
          <w:tcPr>
            <w:tcW w:w="1810" w:type="dxa"/>
            <w:tcBorders>
              <w:top w:val="single" w:sz="4" w:space="0" w:color="auto"/>
              <w:left w:val="single" w:sz="4" w:space="0" w:color="auto"/>
              <w:bottom w:val="single" w:sz="4" w:space="0" w:color="auto"/>
              <w:right w:val="single" w:sz="4" w:space="0" w:color="auto"/>
            </w:tcBorders>
            <w:hideMark/>
          </w:tcPr>
          <w:p w14:paraId="586A421F" w14:textId="77777777" w:rsidR="003771AC" w:rsidRDefault="003771AC" w:rsidP="00344F0F">
            <w:pPr>
              <w:autoSpaceDE w:val="0"/>
              <w:autoSpaceDN w:val="0"/>
              <w:adjustRightInd w:val="0"/>
              <w:jc w:val="center"/>
              <w:outlineLvl w:val="1"/>
              <w:rPr>
                <w:b/>
                <w:bCs/>
              </w:rPr>
            </w:pPr>
            <w:r>
              <w:rPr>
                <w:b/>
                <w:bCs/>
              </w:rPr>
              <w:t>Количество</w:t>
            </w:r>
          </w:p>
        </w:tc>
      </w:tr>
      <w:tr w:rsidR="003771AC" w14:paraId="5548E5FD" w14:textId="77777777" w:rsidTr="00344F0F">
        <w:tc>
          <w:tcPr>
            <w:tcW w:w="517" w:type="dxa"/>
            <w:tcBorders>
              <w:top w:val="single" w:sz="4" w:space="0" w:color="auto"/>
              <w:left w:val="single" w:sz="4" w:space="0" w:color="auto"/>
              <w:bottom w:val="single" w:sz="4" w:space="0" w:color="auto"/>
              <w:right w:val="single" w:sz="4" w:space="0" w:color="auto"/>
            </w:tcBorders>
            <w:hideMark/>
          </w:tcPr>
          <w:p w14:paraId="251A4FDF" w14:textId="77777777" w:rsidR="003771AC" w:rsidRDefault="003771AC" w:rsidP="00344F0F">
            <w:pPr>
              <w:autoSpaceDE w:val="0"/>
              <w:autoSpaceDN w:val="0"/>
              <w:adjustRightInd w:val="0"/>
              <w:jc w:val="center"/>
              <w:outlineLvl w:val="1"/>
              <w:rPr>
                <w:b/>
                <w:bCs/>
              </w:rPr>
            </w:pPr>
            <w:r>
              <w:rPr>
                <w:b/>
                <w:bCs/>
              </w:rPr>
              <w:t>1</w:t>
            </w:r>
          </w:p>
        </w:tc>
        <w:tc>
          <w:tcPr>
            <w:tcW w:w="7244" w:type="dxa"/>
            <w:tcBorders>
              <w:top w:val="single" w:sz="4" w:space="0" w:color="auto"/>
              <w:left w:val="single" w:sz="4" w:space="0" w:color="auto"/>
              <w:bottom w:val="single" w:sz="4" w:space="0" w:color="auto"/>
              <w:right w:val="single" w:sz="4" w:space="0" w:color="auto"/>
            </w:tcBorders>
            <w:hideMark/>
          </w:tcPr>
          <w:p w14:paraId="7D76D588" w14:textId="77777777" w:rsidR="003771AC" w:rsidRDefault="003771AC" w:rsidP="00344F0F">
            <w:pPr>
              <w:autoSpaceDE w:val="0"/>
              <w:autoSpaceDN w:val="0"/>
              <w:adjustRightInd w:val="0"/>
              <w:jc w:val="both"/>
              <w:outlineLvl w:val="1"/>
            </w:pPr>
            <w:r>
              <w:t xml:space="preserve">Лицензия </w:t>
            </w:r>
            <w:proofErr w:type="spellStart"/>
            <w:r>
              <w:t>Dr.Web</w:t>
            </w:r>
            <w:proofErr w:type="spellEnd"/>
            <w:r>
              <w:t xml:space="preserve"> </w:t>
            </w:r>
            <w:proofErr w:type="spellStart"/>
            <w:r>
              <w:t>Desktop</w:t>
            </w:r>
            <w:proofErr w:type="spellEnd"/>
            <w:r>
              <w:t xml:space="preserve"> </w:t>
            </w:r>
            <w:proofErr w:type="spellStart"/>
            <w:r>
              <w:t>Security</w:t>
            </w:r>
            <w:proofErr w:type="spellEnd"/>
            <w:r>
              <w:t xml:space="preserve"> </w:t>
            </w:r>
            <w:proofErr w:type="spellStart"/>
            <w:r>
              <w:t>Suite</w:t>
            </w:r>
            <w:proofErr w:type="spellEnd"/>
            <w:r>
              <w:t xml:space="preserve">, </w:t>
            </w:r>
            <w:proofErr w:type="spellStart"/>
            <w:r>
              <w:t>Dr.Web</w:t>
            </w:r>
            <w:proofErr w:type="spellEnd"/>
            <w:r>
              <w:t xml:space="preserve"> </w:t>
            </w:r>
            <w:proofErr w:type="spellStart"/>
            <w:r>
              <w:t>Server</w:t>
            </w:r>
            <w:proofErr w:type="spellEnd"/>
            <w:r>
              <w:t xml:space="preserve"> </w:t>
            </w:r>
            <w:proofErr w:type="spellStart"/>
            <w:r>
              <w:t>Security</w:t>
            </w:r>
            <w:proofErr w:type="spellEnd"/>
            <w:r>
              <w:t xml:space="preserve"> </w:t>
            </w:r>
            <w:proofErr w:type="spellStart"/>
            <w:r>
              <w:t>Suite</w:t>
            </w:r>
            <w:proofErr w:type="spellEnd"/>
            <w:r>
              <w:t xml:space="preserve">, </w:t>
            </w:r>
            <w:proofErr w:type="spellStart"/>
            <w:r>
              <w:t>Dr.Web</w:t>
            </w:r>
            <w:proofErr w:type="spellEnd"/>
            <w:r>
              <w:t xml:space="preserve"> </w:t>
            </w:r>
            <w:proofErr w:type="spellStart"/>
            <w:r>
              <w:t>Mobile</w:t>
            </w:r>
            <w:proofErr w:type="spellEnd"/>
            <w:r>
              <w:t xml:space="preserve"> </w:t>
            </w:r>
            <w:proofErr w:type="spellStart"/>
            <w:r>
              <w:t>Security</w:t>
            </w:r>
            <w:proofErr w:type="spellEnd"/>
            <w:r>
              <w:t xml:space="preserve"> </w:t>
            </w:r>
            <w:proofErr w:type="spellStart"/>
            <w:r>
              <w:t>Suite</w:t>
            </w:r>
            <w:proofErr w:type="spellEnd"/>
            <w:r>
              <w:t xml:space="preserve"> (Комплект для школ) на 200 ПК, 8 серверов, 200 мобильных устройств, 12 мес., продление.</w:t>
            </w:r>
          </w:p>
          <w:p w14:paraId="52EAB319" w14:textId="77777777" w:rsidR="003771AC" w:rsidRPr="001C7F66" w:rsidRDefault="003771AC" w:rsidP="00344F0F">
            <w:pPr>
              <w:autoSpaceDE w:val="0"/>
              <w:autoSpaceDN w:val="0"/>
              <w:adjustRightInd w:val="0"/>
              <w:jc w:val="both"/>
              <w:outlineLvl w:val="1"/>
              <w:rPr>
                <w:bCs/>
              </w:rPr>
            </w:pPr>
            <w:r>
              <w:t>Реестровые записи в РРПО №№: 47, 46, 41.</w:t>
            </w:r>
          </w:p>
        </w:tc>
        <w:tc>
          <w:tcPr>
            <w:tcW w:w="1810" w:type="dxa"/>
            <w:tcBorders>
              <w:top w:val="single" w:sz="4" w:space="0" w:color="auto"/>
              <w:left w:val="single" w:sz="4" w:space="0" w:color="auto"/>
              <w:bottom w:val="single" w:sz="4" w:space="0" w:color="auto"/>
              <w:right w:val="single" w:sz="4" w:space="0" w:color="auto"/>
            </w:tcBorders>
            <w:hideMark/>
          </w:tcPr>
          <w:p w14:paraId="10E5A71E" w14:textId="77777777" w:rsidR="003771AC" w:rsidRDefault="003771AC" w:rsidP="00344F0F">
            <w:pPr>
              <w:autoSpaceDE w:val="0"/>
              <w:autoSpaceDN w:val="0"/>
              <w:adjustRightInd w:val="0"/>
              <w:jc w:val="center"/>
              <w:outlineLvl w:val="1"/>
              <w:rPr>
                <w:bCs/>
              </w:rPr>
            </w:pPr>
            <w:r>
              <w:rPr>
                <w:bCs/>
              </w:rPr>
              <w:t>1 шт.</w:t>
            </w:r>
          </w:p>
        </w:tc>
      </w:tr>
    </w:tbl>
    <w:p w14:paraId="68AC0EAC" w14:textId="77777777" w:rsidR="003771AC" w:rsidRDefault="003771AC" w:rsidP="003771AC">
      <w:pPr>
        <w:tabs>
          <w:tab w:val="num" w:pos="900"/>
        </w:tabs>
        <w:spacing w:after="120"/>
        <w:ind w:left="900" w:hanging="900"/>
        <w:rPr>
          <w:b/>
          <w:bCs/>
          <w:color w:val="000000"/>
        </w:rPr>
      </w:pPr>
    </w:p>
    <w:p w14:paraId="2BBBCEAD" w14:textId="77777777" w:rsidR="003771AC" w:rsidRDefault="003771AC" w:rsidP="003771AC">
      <w:pPr>
        <w:ind w:firstLine="720"/>
        <w:jc w:val="both"/>
      </w:pPr>
      <w:r>
        <w:t>Заказчик заявляет продление</w:t>
      </w:r>
      <w:r w:rsidRPr="00370AC4">
        <w:t xml:space="preserve"> </w:t>
      </w:r>
      <w:r>
        <w:t xml:space="preserve">срока действия неисключительных прав на лицензионное программное обеспечение (антивирусные программы для файловых серверов и персональных компьютеров) на уже приобретенные и используемые программные продукты - </w:t>
      </w:r>
      <w:proofErr w:type="spellStart"/>
      <w:r>
        <w:t>Dr</w:t>
      </w:r>
      <w:proofErr w:type="spellEnd"/>
      <w:r>
        <w:t xml:space="preserve">. </w:t>
      </w:r>
      <w:proofErr w:type="spellStart"/>
      <w:r>
        <w:t>Web</w:t>
      </w:r>
      <w:proofErr w:type="spellEnd"/>
      <w:r>
        <w:t xml:space="preserve"> «Комплект для школ</w:t>
      </w:r>
      <w:r w:rsidRPr="007909E8">
        <w:t xml:space="preserve">» </w:t>
      </w:r>
      <w:r>
        <w:t>(</w:t>
      </w:r>
      <w:r w:rsidRPr="00E77639">
        <w:t>LZZ-*C-</w:t>
      </w:r>
      <w:r>
        <w:t>24</w:t>
      </w:r>
      <w:r w:rsidRPr="00E77639">
        <w:t>M-</w:t>
      </w:r>
      <w:r>
        <w:t>200</w:t>
      </w:r>
      <w:r w:rsidRPr="00E77639">
        <w:t>-B1</w:t>
      </w:r>
      <w:r>
        <w:t>). Участник закупки не вправе предложить эквивалент, т.к. предложение другого антивирусного программного обеспечения не обеспечит совместимости с существующим у Заказчика программным обеспечением (на основании п.1 ч.1 ст. 33 закона №44-ФЗ от 05.04.2013).</w:t>
      </w:r>
    </w:p>
    <w:p w14:paraId="5EF495CB" w14:textId="77777777" w:rsidR="003771AC" w:rsidRDefault="003771AC" w:rsidP="003771AC">
      <w:pPr>
        <w:tabs>
          <w:tab w:val="num" w:pos="900"/>
        </w:tabs>
        <w:spacing w:after="120"/>
        <w:ind w:left="900" w:hanging="900"/>
        <w:jc w:val="both"/>
        <w:rPr>
          <w:bCs/>
          <w:color w:val="000000"/>
        </w:rPr>
      </w:pPr>
    </w:p>
    <w:p w14:paraId="3193751F" w14:textId="77777777" w:rsidR="003771AC" w:rsidRDefault="003771AC" w:rsidP="003771AC">
      <w:pPr>
        <w:spacing w:after="120"/>
        <w:rPr>
          <w:rFonts w:ascii="Times New Roman" w:hAnsi="Times New Roman" w:cs="Times New Roman"/>
          <w:b/>
          <w:bCs/>
          <w:color w:val="000000"/>
        </w:rPr>
      </w:pPr>
    </w:p>
    <w:p w14:paraId="0100F863" w14:textId="77777777" w:rsidR="003771AC" w:rsidRDefault="003771AC" w:rsidP="003771AC">
      <w:pPr>
        <w:numPr>
          <w:ilvl w:val="0"/>
          <w:numId w:val="13"/>
        </w:numPr>
        <w:tabs>
          <w:tab w:val="left" w:pos="900"/>
        </w:tabs>
        <w:spacing w:after="120" w:line="240" w:lineRule="auto"/>
        <w:rPr>
          <w:rFonts w:ascii="Times New Roman" w:hAnsi="Times New Roman" w:cs="Times New Roman"/>
          <w:b/>
          <w:bCs/>
          <w:color w:val="000000"/>
        </w:rPr>
      </w:pPr>
      <w:r>
        <w:rPr>
          <w:rFonts w:ascii="Times New Roman" w:hAnsi="Times New Roman" w:cs="Times New Roman"/>
          <w:b/>
          <w:bCs/>
          <w:color w:val="000000"/>
        </w:rPr>
        <w:t>Общие требования</w:t>
      </w:r>
    </w:p>
    <w:p w14:paraId="1D45A471"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Участники конкурса на использование антивирусного программного продукта должны иметь статус официального партнера компании производителя, что является подтверждением их квалификации и прав на поставку антивирусных продуктов и/или лицензий. При заключении контракта необходимо предоставить копии документов, подтверждающих статус официального партнера компании производителя.</w:t>
      </w:r>
    </w:p>
    <w:p w14:paraId="13C2388E"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14:paraId="1D0052BA"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14:paraId="30726F11"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Программный интерфейс всех антивирусных средств, включая средства управления, должен быть на русском языке.</w:t>
      </w:r>
    </w:p>
    <w:p w14:paraId="311BB7EE"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 xml:space="preserve">Все антивирусные средства, функционирующие под операционной системой типа </w:t>
      </w:r>
      <w:proofErr w:type="spellStart"/>
      <w:r>
        <w:rPr>
          <w:rFonts w:ascii="Times New Roman" w:hAnsi="Times New Roman" w:cs="Times New Roman"/>
          <w:color w:val="000000"/>
        </w:rPr>
        <w:t>Windows</w:t>
      </w:r>
      <w:proofErr w:type="spellEnd"/>
      <w:r>
        <w:rPr>
          <w:rFonts w:ascii="Times New Roman" w:hAnsi="Times New Roman" w:cs="Times New Roman"/>
          <w:color w:val="000000"/>
        </w:rPr>
        <w:t>, включая средства управления, должны обладать контекстной справочной системой на русском языке.</w:t>
      </w:r>
    </w:p>
    <w:p w14:paraId="0F6BF201"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 xml:space="preserve">Участник конкурса должен предоставить единый серийный номер для всех поставляемых по условиям конкурса продуктов. </w:t>
      </w:r>
    </w:p>
    <w:p w14:paraId="3B2FC59A"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w:t>
      </w:r>
    </w:p>
    <w:p w14:paraId="32BC6DBD" w14:textId="77777777" w:rsidR="003771AC" w:rsidRDefault="003771AC" w:rsidP="003771AC">
      <w:pPr>
        <w:numPr>
          <w:ilvl w:val="1"/>
          <w:numId w:val="13"/>
        </w:numPr>
        <w:spacing w:after="120" w:line="240" w:lineRule="auto"/>
        <w:rPr>
          <w:rFonts w:ascii="Times New Roman" w:hAnsi="Times New Roman" w:cs="Times New Roman"/>
          <w:color w:val="000000"/>
        </w:rPr>
      </w:pPr>
      <w:r>
        <w:rPr>
          <w:rFonts w:ascii="Times New Roman" w:hAnsi="Times New Roman" w:cs="Times New Roman"/>
          <w:color w:val="000000"/>
        </w:rPr>
        <w:lastRenderedPageBreak/>
        <w:t xml:space="preserve">Система лицензирования не должна иметь привязку к используемому на защищаемых объектах аппаратному обеспечению. Система должна позволять перенос лицензий с одних защищаемых объектов (в том числе рабочих станций и серверов) на иные без необходимости </w:t>
      </w:r>
      <w:proofErr w:type="spellStart"/>
      <w:r>
        <w:rPr>
          <w:rFonts w:ascii="Times New Roman" w:hAnsi="Times New Roman" w:cs="Times New Roman"/>
          <w:color w:val="000000"/>
        </w:rPr>
        <w:t>перепривязки</w:t>
      </w:r>
      <w:proofErr w:type="spellEnd"/>
      <w:r>
        <w:rPr>
          <w:rFonts w:ascii="Times New Roman" w:hAnsi="Times New Roman" w:cs="Times New Roman"/>
          <w:color w:val="000000"/>
        </w:rPr>
        <w:t xml:space="preserve"> или получения дополнительных лицензий</w:t>
      </w:r>
    </w:p>
    <w:p w14:paraId="01CAC414" w14:textId="77777777" w:rsidR="003771AC" w:rsidRDefault="003771AC" w:rsidP="003771AC">
      <w:pPr>
        <w:keepNext/>
        <w:numPr>
          <w:ilvl w:val="1"/>
          <w:numId w:val="13"/>
        </w:numPr>
        <w:spacing w:after="120" w:line="240" w:lineRule="auto"/>
        <w:ind w:left="578" w:hanging="578"/>
        <w:rPr>
          <w:rFonts w:ascii="Times New Roman" w:hAnsi="Times New Roman" w:cs="Times New Roman"/>
          <w:color w:val="000000"/>
        </w:rPr>
      </w:pPr>
      <w:r>
        <w:rPr>
          <w:rFonts w:ascii="Times New Roman" w:hAnsi="Times New Roman" w:cs="Times New Roman"/>
          <w:color w:val="000000"/>
        </w:rPr>
        <w:t>Антивирусные средства должны включать:</w:t>
      </w:r>
    </w:p>
    <w:p w14:paraId="5AD0F3A1" w14:textId="77777777" w:rsidR="003771AC" w:rsidRDefault="003771AC" w:rsidP="003771AC">
      <w:pPr>
        <w:numPr>
          <w:ilvl w:val="0"/>
          <w:numId w:val="10"/>
        </w:numPr>
        <w:tabs>
          <w:tab w:val="left" w:pos="1080"/>
        </w:tabs>
        <w:spacing w:after="120" w:line="240" w:lineRule="auto"/>
        <w:jc w:val="both"/>
        <w:rPr>
          <w:rFonts w:ascii="Times New Roman" w:hAnsi="Times New Roman" w:cs="Times New Roman"/>
          <w:color w:val="000000"/>
        </w:rPr>
      </w:pPr>
      <w:r>
        <w:rPr>
          <w:rFonts w:ascii="Times New Roman" w:hAnsi="Times New Roman" w:cs="Times New Roman"/>
          <w:color w:val="000000"/>
        </w:rPr>
        <w:t>программные средства защиты рабочих станций;</w:t>
      </w:r>
    </w:p>
    <w:p w14:paraId="1D1F4275" w14:textId="77777777" w:rsidR="003771AC" w:rsidRDefault="003771AC" w:rsidP="003771AC">
      <w:pPr>
        <w:numPr>
          <w:ilvl w:val="0"/>
          <w:numId w:val="11"/>
        </w:numPr>
        <w:tabs>
          <w:tab w:val="left" w:pos="1080"/>
        </w:tabs>
        <w:spacing w:after="120" w:line="240" w:lineRule="auto"/>
        <w:jc w:val="both"/>
        <w:rPr>
          <w:rFonts w:ascii="Times New Roman" w:hAnsi="Times New Roman" w:cs="Times New Roman"/>
          <w:color w:val="000000"/>
        </w:rPr>
      </w:pPr>
      <w:r>
        <w:rPr>
          <w:rFonts w:ascii="Times New Roman" w:hAnsi="Times New Roman" w:cs="Times New Roman"/>
          <w:color w:val="000000"/>
        </w:rPr>
        <w:t>программные средства защиты файловых серверов;</w:t>
      </w:r>
    </w:p>
    <w:p w14:paraId="53453A40" w14:textId="77777777" w:rsidR="003771AC" w:rsidRDefault="003771AC" w:rsidP="003771AC">
      <w:pPr>
        <w:numPr>
          <w:ilvl w:val="0"/>
          <w:numId w:val="12"/>
        </w:numPr>
        <w:tabs>
          <w:tab w:val="left" w:pos="1080"/>
        </w:tabs>
        <w:spacing w:after="120" w:line="240" w:lineRule="auto"/>
        <w:jc w:val="both"/>
        <w:rPr>
          <w:rFonts w:ascii="Times New Roman" w:hAnsi="Times New Roman" w:cs="Times New Roman"/>
          <w:color w:val="000000"/>
        </w:rPr>
      </w:pPr>
      <w:r>
        <w:rPr>
          <w:rFonts w:ascii="Times New Roman" w:hAnsi="Times New Roman" w:cs="Times New Roman"/>
          <w:color w:val="000000"/>
        </w:rPr>
        <w:t>программные средства централизованного управления, мониторинга и обновления;</w:t>
      </w:r>
    </w:p>
    <w:p w14:paraId="21D8887C" w14:textId="77777777" w:rsidR="003771AC" w:rsidRDefault="003771AC" w:rsidP="003771AC">
      <w:pPr>
        <w:numPr>
          <w:ilvl w:val="0"/>
          <w:numId w:val="12"/>
        </w:numPr>
        <w:tabs>
          <w:tab w:val="left" w:pos="1080"/>
        </w:tabs>
        <w:spacing w:after="120" w:line="240" w:lineRule="auto"/>
        <w:jc w:val="both"/>
        <w:rPr>
          <w:rFonts w:ascii="Times New Roman" w:hAnsi="Times New Roman" w:cs="Times New Roman"/>
          <w:color w:val="000000"/>
        </w:rPr>
      </w:pPr>
      <w:r>
        <w:rPr>
          <w:rFonts w:ascii="Times New Roman" w:hAnsi="Times New Roman" w:cs="Times New Roman"/>
          <w:color w:val="000000"/>
        </w:rPr>
        <w:t>обновляемые базы данных сигнатур вредоносных программ всех типов и атак;</w:t>
      </w:r>
    </w:p>
    <w:p w14:paraId="0AF8D1B8" w14:textId="77777777" w:rsidR="003771AC" w:rsidRDefault="003771AC" w:rsidP="003771AC">
      <w:pPr>
        <w:numPr>
          <w:ilvl w:val="0"/>
          <w:numId w:val="12"/>
        </w:numPr>
        <w:tabs>
          <w:tab w:val="left" w:pos="1080"/>
        </w:tabs>
        <w:spacing w:after="120" w:line="240" w:lineRule="auto"/>
        <w:jc w:val="both"/>
        <w:rPr>
          <w:rFonts w:ascii="Times New Roman" w:hAnsi="Times New Roman" w:cs="Times New Roman"/>
          <w:color w:val="000000"/>
        </w:rPr>
      </w:pPr>
      <w:r>
        <w:rPr>
          <w:rFonts w:ascii="Times New Roman" w:hAnsi="Times New Roman" w:cs="Times New Roman"/>
          <w:color w:val="000000"/>
        </w:rPr>
        <w:t>эксплуатационную документацию на русском языке.</w:t>
      </w:r>
    </w:p>
    <w:p w14:paraId="06923D10" w14:textId="77777777" w:rsidR="003771AC" w:rsidRDefault="003771AC" w:rsidP="003771AC">
      <w:pPr>
        <w:numPr>
          <w:ilvl w:val="0"/>
          <w:numId w:val="14"/>
        </w:numPr>
        <w:tabs>
          <w:tab w:val="left" w:pos="900"/>
        </w:tabs>
        <w:spacing w:after="120" w:line="240" w:lineRule="auto"/>
        <w:rPr>
          <w:rFonts w:ascii="Times New Roman" w:hAnsi="Times New Roman" w:cs="Times New Roman"/>
          <w:b/>
          <w:bCs/>
          <w:color w:val="000000"/>
        </w:rPr>
      </w:pPr>
      <w:r>
        <w:rPr>
          <w:rFonts w:ascii="Times New Roman" w:hAnsi="Times New Roman" w:cs="Times New Roman"/>
          <w:b/>
          <w:bCs/>
          <w:color w:val="000000"/>
        </w:rPr>
        <w:t>Требования к программным средствам</w:t>
      </w:r>
    </w:p>
    <w:p w14:paraId="333D51A6" w14:textId="77777777" w:rsidR="003771AC" w:rsidRDefault="003771AC" w:rsidP="003771AC">
      <w:pPr>
        <w:numPr>
          <w:ilvl w:val="1"/>
          <w:numId w:val="14"/>
        </w:numPr>
        <w:tabs>
          <w:tab w:val="left" w:pos="900"/>
        </w:tabs>
        <w:spacing w:after="120" w:line="240" w:lineRule="auto"/>
        <w:rPr>
          <w:rFonts w:ascii="Times New Roman" w:hAnsi="Times New Roman" w:cs="Times New Roman"/>
          <w:b/>
          <w:bCs/>
          <w:color w:val="000000"/>
        </w:rPr>
      </w:pPr>
      <w:r>
        <w:rPr>
          <w:rFonts w:ascii="Times New Roman" w:hAnsi="Times New Roman" w:cs="Times New Roman"/>
          <w:b/>
          <w:bCs/>
          <w:color w:val="000000"/>
        </w:rPr>
        <w:t>Общие требования к системе антивирусной защиты</w:t>
      </w:r>
    </w:p>
    <w:p w14:paraId="5272280B"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определение угроз следующих типов:</w:t>
      </w:r>
    </w:p>
    <w:p w14:paraId="0077069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классических вирусов;</w:t>
      </w:r>
    </w:p>
    <w:p w14:paraId="7143909C"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троянских программ;</w:t>
      </w:r>
    </w:p>
    <w:p w14:paraId="480FA9C2"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proofErr w:type="spellStart"/>
      <w:r>
        <w:rPr>
          <w:rFonts w:ascii="Times New Roman" w:hAnsi="Times New Roman" w:cs="Times New Roman"/>
          <w:color w:val="000000"/>
        </w:rPr>
        <w:t>руткитов</w:t>
      </w:r>
      <w:proofErr w:type="spellEnd"/>
      <w:r>
        <w:rPr>
          <w:rFonts w:ascii="Times New Roman" w:hAnsi="Times New Roman" w:cs="Times New Roman"/>
          <w:color w:val="000000"/>
        </w:rPr>
        <w:t>;</w:t>
      </w:r>
    </w:p>
    <w:p w14:paraId="1BF04AE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сетевых червей;</w:t>
      </w:r>
    </w:p>
    <w:p w14:paraId="6C752D3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рекламных программ;</w:t>
      </w:r>
    </w:p>
    <w:p w14:paraId="66549FDF"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 автодозвона на платные сайты;</w:t>
      </w:r>
    </w:p>
    <w:p w14:paraId="578628D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потенциально опасных приложений</w:t>
      </w:r>
      <w:r>
        <w:rPr>
          <w:rFonts w:ascii="Times New Roman" w:hAnsi="Times New Roman" w:cs="Times New Roman"/>
          <w:color w:val="000000"/>
          <w:lang w:val="en-US"/>
        </w:rPr>
        <w:t>;</w:t>
      </w:r>
    </w:p>
    <w:p w14:paraId="50D8CEF7"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прочих вредоносных программ</w:t>
      </w:r>
      <w:r>
        <w:rPr>
          <w:rFonts w:ascii="Times New Roman" w:hAnsi="Times New Roman" w:cs="Times New Roman"/>
          <w:color w:val="000000"/>
          <w:lang w:val="en-US"/>
        </w:rPr>
        <w:t>.</w:t>
      </w:r>
    </w:p>
    <w:p w14:paraId="2888A8E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Антивирусная защита должна обеспечивать:</w:t>
      </w:r>
    </w:p>
    <w:p w14:paraId="1DC58C1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E9B980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обнаружение и удаление вирусов, скрытых под неизвестными упаковщиками;</w:t>
      </w:r>
    </w:p>
    <w:p w14:paraId="722450A8"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обнаружение вирусов внутри контейнеров и архивных файлов формата ACE (до версии 2.0), BGA, 7-ZIP, BZIP2, CAB, GZIP, DZ, HA, HKI, LHA, RAR, TAR, ZIP, ARJ, </w:t>
      </w:r>
      <w:r>
        <w:rPr>
          <w:rFonts w:ascii="Times New Roman" w:hAnsi="Times New Roman" w:cs="Times New Roman"/>
          <w:color w:val="000000"/>
          <w:lang w:val="en-US"/>
        </w:rPr>
        <w:t>JAR</w:t>
      </w:r>
      <w:r>
        <w:rPr>
          <w:rFonts w:ascii="Times New Roman" w:hAnsi="Times New Roman" w:cs="Times New Roman"/>
          <w:color w:val="000000"/>
        </w:rPr>
        <w:t xml:space="preserve">, </w:t>
      </w:r>
      <w:r>
        <w:rPr>
          <w:rStyle w:val="fdwlist"/>
          <w:rFonts w:ascii="Times New Roman" w:hAnsi="Times New Roman" w:cs="Times New Roman"/>
        </w:rPr>
        <w:t xml:space="preserve">ISO (включая NRG, образы с нестандартным форматом сектора и не имеющие сигнатур), ZLIB, VCLZIP, VISE, PST, DMG, </w:t>
      </w:r>
      <w:r>
        <w:rPr>
          <w:rStyle w:val="fdwlistlast"/>
          <w:rFonts w:ascii="Times New Roman" w:hAnsi="Times New Roman" w:cs="Times New Roman"/>
        </w:rPr>
        <w:t>PDF</w:t>
      </w:r>
      <w:r>
        <w:rPr>
          <w:rStyle w:val="fdwlist"/>
          <w:rFonts w:ascii="Times New Roman" w:hAnsi="Times New Roman" w:cs="Times New Roman"/>
        </w:rPr>
        <w:t>, GHOST INSTALLER с зашифрованными контейнерами и</w:t>
      </w:r>
      <w:r>
        <w:rPr>
          <w:rFonts w:ascii="Times New Roman" w:hAnsi="Times New Roman" w:cs="Times New Roman"/>
          <w:color w:val="000000"/>
        </w:rPr>
        <w:t xml:space="preserve"> т.д. без ограничений на уровень вложенности проверяемых объектов;</w:t>
      </w:r>
    </w:p>
    <w:p w14:paraId="7637307E"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обнаружение вирусов внутри контейнеров</w:t>
      </w:r>
      <w:r>
        <w:rPr>
          <w:rStyle w:val="fdwlistind"/>
          <w:rFonts w:ascii="Times New Roman" w:hAnsi="Times New Roman" w:cs="Times New Roman"/>
        </w:rPr>
        <w:t>, не имеющих строгого формата (HTML, MIME);</w:t>
      </w:r>
    </w:p>
    <w:p w14:paraId="3E4C4E88"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обнаружение вирусов внутри</w:t>
      </w:r>
      <w:r>
        <w:rPr>
          <w:rStyle w:val="fdwlistind"/>
          <w:rFonts w:ascii="Times New Roman" w:hAnsi="Times New Roman" w:cs="Times New Roman"/>
        </w:rPr>
        <w:t xml:space="preserve"> контейнеров </w:t>
      </w:r>
      <w:r>
        <w:rPr>
          <w:rStyle w:val="fdwlisttext"/>
        </w:rPr>
        <w:t>с нечетким значением размера объекта</w:t>
      </w:r>
      <w:r>
        <w:rPr>
          <w:rStyle w:val="fdwlistind"/>
          <w:rFonts w:ascii="Times New Roman" w:hAnsi="Times New Roman" w:cs="Times New Roman"/>
        </w:rPr>
        <w:t xml:space="preserve"> (WISE, ACTIVE MARK, </w:t>
      </w:r>
      <w:r>
        <w:rPr>
          <w:rStyle w:val="fdwlisttext"/>
        </w:rPr>
        <w:t>7-ZIP, JAR, ASTRUM WIZARD, CHM, BINARYRES и т.д.);</w:t>
      </w:r>
    </w:p>
    <w:p w14:paraId="106D7B85"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антивирусную проверку файлов и объектов, имеющих формат </w:t>
      </w:r>
      <w:r>
        <w:rPr>
          <w:rStyle w:val="fdwlist"/>
          <w:rFonts w:ascii="Times New Roman" w:hAnsi="Times New Roman" w:cs="Times New Roman"/>
          <w:lang w:val="en-US"/>
        </w:rPr>
        <w:t>Smart</w:t>
      </w:r>
      <w:r w:rsidRPr="00E32EB9">
        <w:rPr>
          <w:rStyle w:val="fdwlist"/>
          <w:rFonts w:ascii="Times New Roman" w:hAnsi="Times New Roman" w:cs="Times New Roman"/>
        </w:rPr>
        <w:t xml:space="preserve"> </w:t>
      </w:r>
      <w:r>
        <w:rPr>
          <w:rStyle w:val="fdwlist"/>
          <w:rFonts w:ascii="Times New Roman" w:hAnsi="Times New Roman" w:cs="Times New Roman"/>
          <w:lang w:val="en-US"/>
        </w:rPr>
        <w:t>Install</w:t>
      </w:r>
      <w:r w:rsidRPr="00E32EB9">
        <w:rPr>
          <w:rStyle w:val="fdwlist"/>
          <w:rFonts w:ascii="Times New Roman" w:hAnsi="Times New Roman" w:cs="Times New Roman"/>
        </w:rPr>
        <w:t xml:space="preserve"> </w:t>
      </w:r>
      <w:r>
        <w:rPr>
          <w:rStyle w:val="fdwlist"/>
          <w:rFonts w:ascii="Times New Roman" w:hAnsi="Times New Roman" w:cs="Times New Roman"/>
          <w:lang w:val="en-US"/>
        </w:rPr>
        <w:t>Maker</w:t>
      </w:r>
      <w:r>
        <w:rPr>
          <w:rStyle w:val="fdwlist"/>
          <w:rFonts w:ascii="Times New Roman" w:hAnsi="Times New Roman" w:cs="Times New Roman"/>
        </w:rPr>
        <w:t xml:space="preserve"> (</w:t>
      </w:r>
      <w:r>
        <w:rPr>
          <w:rStyle w:val="fdwlist"/>
          <w:rFonts w:ascii="Times New Roman" w:hAnsi="Times New Roman" w:cs="Times New Roman"/>
          <w:lang w:val="en-US"/>
        </w:rPr>
        <w:t>SIM</w:t>
      </w:r>
      <w:r>
        <w:rPr>
          <w:rStyle w:val="fdwlist"/>
          <w:rFonts w:ascii="Times New Roman" w:hAnsi="Times New Roman" w:cs="Times New Roman"/>
        </w:rPr>
        <w:t xml:space="preserve">); </w:t>
      </w:r>
      <w:r>
        <w:rPr>
          <w:rStyle w:val="fdwlist"/>
          <w:rFonts w:ascii="Times New Roman" w:hAnsi="Times New Roman" w:cs="Times New Roman"/>
          <w:lang w:val="en-US"/>
        </w:rPr>
        <w:t>DMG</w:t>
      </w:r>
      <w:r>
        <w:rPr>
          <w:rStyle w:val="fdwlist"/>
          <w:rFonts w:ascii="Times New Roman" w:hAnsi="Times New Roman" w:cs="Times New Roman"/>
        </w:rPr>
        <w:t xml:space="preserve">, </w:t>
      </w:r>
      <w:r>
        <w:rPr>
          <w:rStyle w:val="fdwlist"/>
          <w:rFonts w:ascii="Times New Roman" w:hAnsi="Times New Roman" w:cs="Times New Roman"/>
          <w:lang w:val="en-US"/>
        </w:rPr>
        <w:t>HFS</w:t>
      </w:r>
      <w:r>
        <w:rPr>
          <w:rStyle w:val="fdwlist"/>
          <w:rFonts w:ascii="Times New Roman" w:hAnsi="Times New Roman" w:cs="Times New Roman"/>
        </w:rPr>
        <w:t xml:space="preserve">, </w:t>
      </w:r>
      <w:r>
        <w:rPr>
          <w:rStyle w:val="fdwlist"/>
          <w:rFonts w:ascii="Times New Roman" w:hAnsi="Times New Roman" w:cs="Times New Roman"/>
          <w:lang w:val="en-US"/>
        </w:rPr>
        <w:t>XAR</w:t>
      </w:r>
      <w:r>
        <w:rPr>
          <w:rStyle w:val="fdwlist"/>
          <w:rFonts w:ascii="Times New Roman" w:hAnsi="Times New Roman" w:cs="Times New Roman"/>
        </w:rPr>
        <w:t xml:space="preserve">, </w:t>
      </w:r>
      <w:r>
        <w:rPr>
          <w:rStyle w:val="fdwlist"/>
          <w:rFonts w:ascii="Times New Roman" w:hAnsi="Times New Roman" w:cs="Times New Roman"/>
          <w:lang w:val="en-US"/>
        </w:rPr>
        <w:t>Universal</w:t>
      </w:r>
      <w:r w:rsidRPr="00E32EB9">
        <w:rPr>
          <w:rStyle w:val="fdwlist"/>
          <w:rFonts w:ascii="Times New Roman" w:hAnsi="Times New Roman" w:cs="Times New Roman"/>
        </w:rPr>
        <w:t xml:space="preserve"> </w:t>
      </w:r>
      <w:r>
        <w:rPr>
          <w:rStyle w:val="fdwlist"/>
          <w:rFonts w:ascii="Times New Roman" w:hAnsi="Times New Roman" w:cs="Times New Roman"/>
          <w:lang w:val="en-US"/>
        </w:rPr>
        <w:t>Binary</w:t>
      </w:r>
      <w:r>
        <w:rPr>
          <w:rStyle w:val="fdwlist"/>
          <w:rFonts w:ascii="Times New Roman" w:hAnsi="Times New Roman" w:cs="Times New Roman"/>
        </w:rPr>
        <w:t xml:space="preserve"> (</w:t>
      </w:r>
      <w:proofErr w:type="spellStart"/>
      <w:r>
        <w:rPr>
          <w:rStyle w:val="fdwlist"/>
          <w:rFonts w:ascii="Times New Roman" w:hAnsi="Times New Roman" w:cs="Times New Roman"/>
          <w:lang w:val="en-US"/>
        </w:rPr>
        <w:t>MacOS</w:t>
      </w:r>
      <w:proofErr w:type="spellEnd"/>
      <w:r>
        <w:rPr>
          <w:rStyle w:val="fdwlist"/>
          <w:rFonts w:ascii="Times New Roman" w:hAnsi="Times New Roman" w:cs="Times New Roman"/>
        </w:rPr>
        <w:t xml:space="preserve">); </w:t>
      </w:r>
      <w:r>
        <w:rPr>
          <w:rStyle w:val="fdwlist"/>
          <w:rFonts w:ascii="Times New Roman" w:hAnsi="Times New Roman" w:cs="Times New Roman"/>
          <w:lang w:val="en-US"/>
        </w:rPr>
        <w:t>SIS</w:t>
      </w:r>
      <w:r>
        <w:rPr>
          <w:rStyle w:val="fdwlist"/>
          <w:rFonts w:ascii="Times New Roman" w:hAnsi="Times New Roman" w:cs="Times New Roman"/>
        </w:rPr>
        <w:t xml:space="preserve"> (</w:t>
      </w:r>
      <w:r>
        <w:rPr>
          <w:rStyle w:val="fdwlist"/>
          <w:rFonts w:ascii="Times New Roman" w:hAnsi="Times New Roman" w:cs="Times New Roman"/>
          <w:lang w:val="en-US"/>
        </w:rPr>
        <w:t>Symbian</w:t>
      </w:r>
      <w:r>
        <w:rPr>
          <w:rStyle w:val="fdwlist"/>
          <w:rFonts w:ascii="Times New Roman" w:hAnsi="Times New Roman" w:cs="Times New Roman"/>
        </w:rPr>
        <w:t xml:space="preserve"> 9); </w:t>
      </w:r>
      <w:r>
        <w:rPr>
          <w:rStyle w:val="fdwlist"/>
          <w:rFonts w:ascii="Times New Roman" w:hAnsi="Times New Roman" w:cs="Times New Roman"/>
          <w:lang w:val="en-US"/>
        </w:rPr>
        <w:t>INNO</w:t>
      </w:r>
      <w:r w:rsidRPr="00E32EB9">
        <w:rPr>
          <w:rStyle w:val="fdwlist"/>
          <w:rFonts w:ascii="Times New Roman" w:hAnsi="Times New Roman" w:cs="Times New Roman"/>
        </w:rPr>
        <w:t xml:space="preserve"> </w:t>
      </w:r>
      <w:r>
        <w:rPr>
          <w:rStyle w:val="fdwlist"/>
          <w:rFonts w:ascii="Times New Roman" w:hAnsi="Times New Roman" w:cs="Times New Roman"/>
          <w:lang w:val="en-US"/>
        </w:rPr>
        <w:t>SETUP</w:t>
      </w:r>
      <w:r>
        <w:rPr>
          <w:rStyle w:val="fdwlist"/>
          <w:rFonts w:ascii="Times New Roman" w:hAnsi="Times New Roman" w:cs="Times New Roman"/>
        </w:rPr>
        <w:t xml:space="preserve"> (5.3.9 и выше); </w:t>
      </w:r>
      <w:r>
        <w:rPr>
          <w:rStyle w:val="fdwlist"/>
          <w:rFonts w:ascii="Times New Roman" w:hAnsi="Times New Roman" w:cs="Times New Roman"/>
          <w:lang w:val="en-US"/>
        </w:rPr>
        <w:t>SETUP</w:t>
      </w:r>
      <w:r w:rsidRPr="00E32EB9">
        <w:rPr>
          <w:rStyle w:val="fdwlist"/>
          <w:rFonts w:ascii="Times New Roman" w:hAnsi="Times New Roman" w:cs="Times New Roman"/>
        </w:rPr>
        <w:t xml:space="preserve"> </w:t>
      </w:r>
      <w:r>
        <w:rPr>
          <w:rStyle w:val="fdwlist"/>
          <w:rFonts w:ascii="Times New Roman" w:hAnsi="Times New Roman" w:cs="Times New Roman"/>
          <w:lang w:val="en-US"/>
        </w:rPr>
        <w:t>FACTORY</w:t>
      </w:r>
      <w:r>
        <w:rPr>
          <w:rStyle w:val="fdwlist"/>
          <w:rFonts w:ascii="Times New Roman" w:hAnsi="Times New Roman" w:cs="Times New Roman"/>
        </w:rPr>
        <w:t xml:space="preserve"> (линейки 7,8); </w:t>
      </w:r>
      <w:r>
        <w:rPr>
          <w:rStyle w:val="fdwlist"/>
          <w:rFonts w:ascii="Times New Roman" w:hAnsi="Times New Roman" w:cs="Times New Roman"/>
          <w:lang w:val="en-US"/>
        </w:rPr>
        <w:t>XENOCODE</w:t>
      </w:r>
      <w:r>
        <w:rPr>
          <w:rStyle w:val="fdwlist"/>
          <w:rFonts w:ascii="Times New Roman" w:hAnsi="Times New Roman" w:cs="Times New Roman"/>
        </w:rPr>
        <w:t xml:space="preserve">; </w:t>
      </w:r>
      <w:r>
        <w:rPr>
          <w:rStyle w:val="fdwlist"/>
          <w:rFonts w:ascii="Times New Roman" w:hAnsi="Times New Roman" w:cs="Times New Roman"/>
          <w:lang w:val="en-US"/>
        </w:rPr>
        <w:t>TARMA</w:t>
      </w:r>
      <w:r w:rsidRPr="00E32EB9">
        <w:rPr>
          <w:rStyle w:val="fdwlist"/>
          <w:rFonts w:ascii="Times New Roman" w:hAnsi="Times New Roman" w:cs="Times New Roman"/>
        </w:rPr>
        <w:t xml:space="preserve"> </w:t>
      </w:r>
      <w:r>
        <w:rPr>
          <w:rStyle w:val="fdwlist"/>
          <w:rFonts w:ascii="Times New Roman" w:hAnsi="Times New Roman" w:cs="Times New Roman"/>
          <w:lang w:val="en-US"/>
        </w:rPr>
        <w:t>INSTALL</w:t>
      </w:r>
      <w:r>
        <w:rPr>
          <w:rStyle w:val="fdwlist"/>
          <w:rFonts w:ascii="Times New Roman" w:hAnsi="Times New Roman" w:cs="Times New Roman"/>
        </w:rPr>
        <w:t xml:space="preserve"> (линейка 3); </w:t>
      </w:r>
      <w:r>
        <w:rPr>
          <w:rStyle w:val="fdwlist"/>
          <w:rFonts w:ascii="Times New Roman" w:hAnsi="Times New Roman" w:cs="Times New Roman"/>
          <w:lang w:val="en-US"/>
        </w:rPr>
        <w:t>XZ</w:t>
      </w:r>
      <w:r>
        <w:rPr>
          <w:rStyle w:val="fdwlist"/>
          <w:rFonts w:ascii="Times New Roman" w:hAnsi="Times New Roman" w:cs="Times New Roman"/>
        </w:rPr>
        <w:t xml:space="preserve"> (</w:t>
      </w:r>
      <w:r>
        <w:rPr>
          <w:rStyle w:val="fdwlist"/>
          <w:rFonts w:ascii="Times New Roman" w:hAnsi="Times New Roman" w:cs="Times New Roman"/>
          <w:lang w:val="en-US"/>
        </w:rPr>
        <w:t>UNIX</w:t>
      </w:r>
      <w:r>
        <w:rPr>
          <w:rStyle w:val="fdwlist"/>
          <w:rFonts w:ascii="Times New Roman" w:hAnsi="Times New Roman" w:cs="Times New Roman"/>
        </w:rPr>
        <w:t xml:space="preserve">); </w:t>
      </w:r>
      <w:r>
        <w:rPr>
          <w:rStyle w:val="fdwlist"/>
          <w:rFonts w:ascii="Times New Roman" w:hAnsi="Times New Roman" w:cs="Times New Roman"/>
          <w:lang w:val="en-US"/>
        </w:rPr>
        <w:t>COMPRESS</w:t>
      </w:r>
      <w:r>
        <w:rPr>
          <w:rStyle w:val="fdwlist"/>
          <w:rFonts w:ascii="Times New Roman" w:hAnsi="Times New Roman" w:cs="Times New Roman"/>
        </w:rPr>
        <w:t xml:space="preserve">; </w:t>
      </w:r>
      <w:r>
        <w:rPr>
          <w:rStyle w:val="fdwlist"/>
          <w:rFonts w:ascii="Times New Roman" w:hAnsi="Times New Roman" w:cs="Times New Roman"/>
          <w:lang w:val="en-US"/>
        </w:rPr>
        <w:t>SQUAHFS</w:t>
      </w:r>
      <w:r>
        <w:rPr>
          <w:rStyle w:val="fdwlist"/>
          <w:rFonts w:ascii="Times New Roman" w:hAnsi="Times New Roman" w:cs="Times New Roman"/>
        </w:rPr>
        <w:t xml:space="preserve">; </w:t>
      </w:r>
      <w:r>
        <w:rPr>
          <w:rStyle w:val="fdwlist"/>
          <w:rFonts w:ascii="Times New Roman" w:hAnsi="Times New Roman" w:cs="Times New Roman"/>
          <w:lang w:val="en-US"/>
        </w:rPr>
        <w:t>CHILKAT</w:t>
      </w:r>
      <w:r w:rsidRPr="00E32EB9">
        <w:rPr>
          <w:rStyle w:val="fdwlist"/>
          <w:rFonts w:ascii="Times New Roman" w:hAnsi="Times New Roman" w:cs="Times New Roman"/>
        </w:rPr>
        <w:t xml:space="preserve"> </w:t>
      </w:r>
      <w:r>
        <w:rPr>
          <w:rStyle w:val="fdwlist"/>
          <w:rFonts w:ascii="Times New Roman" w:hAnsi="Times New Roman" w:cs="Times New Roman"/>
          <w:lang w:val="en-US"/>
        </w:rPr>
        <w:t>ZIP</w:t>
      </w:r>
      <w:r>
        <w:rPr>
          <w:rStyle w:val="fdwlist"/>
          <w:rFonts w:ascii="Times New Roman" w:hAnsi="Times New Roman" w:cs="Times New Roman"/>
        </w:rPr>
        <w:t xml:space="preserve">; пакеты </w:t>
      </w:r>
      <w:r>
        <w:rPr>
          <w:rStyle w:val="fdwlist"/>
          <w:rFonts w:ascii="Times New Roman" w:hAnsi="Times New Roman" w:cs="Times New Roman"/>
          <w:lang w:val="en-US"/>
        </w:rPr>
        <w:t>LHA</w:t>
      </w:r>
      <w:r>
        <w:rPr>
          <w:rStyle w:val="fdwlist"/>
          <w:rFonts w:ascii="Times New Roman" w:hAnsi="Times New Roman" w:cs="Times New Roman"/>
        </w:rPr>
        <w:t xml:space="preserve"> (</w:t>
      </w:r>
      <w:r>
        <w:rPr>
          <w:rStyle w:val="fdwlist"/>
          <w:rFonts w:ascii="Times New Roman" w:hAnsi="Times New Roman" w:cs="Times New Roman"/>
          <w:lang w:val="en-US"/>
        </w:rPr>
        <w:t>AWARD</w:t>
      </w:r>
      <w:r w:rsidRPr="00E32EB9">
        <w:rPr>
          <w:rStyle w:val="fdwlist"/>
          <w:rFonts w:ascii="Times New Roman" w:hAnsi="Times New Roman" w:cs="Times New Roman"/>
        </w:rPr>
        <w:t xml:space="preserve"> </w:t>
      </w:r>
      <w:r>
        <w:rPr>
          <w:rStyle w:val="fdwlist"/>
          <w:rFonts w:ascii="Times New Roman" w:hAnsi="Times New Roman" w:cs="Times New Roman"/>
          <w:lang w:val="en-US"/>
        </w:rPr>
        <w:t>BIOS</w:t>
      </w:r>
      <w:r>
        <w:rPr>
          <w:rStyle w:val="fdwlist"/>
          <w:rFonts w:ascii="Times New Roman" w:hAnsi="Times New Roman" w:cs="Times New Roman"/>
        </w:rPr>
        <w:t>);</w:t>
      </w:r>
    </w:p>
    <w:p w14:paraId="53285510"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color w:val="000000"/>
        </w:rPr>
        <w:t>антивирусную</w:t>
      </w:r>
      <w:r>
        <w:rPr>
          <w:rFonts w:ascii="Times New Roman" w:hAnsi="Times New Roman" w:cs="Times New Roman"/>
          <w:color w:val="000000"/>
          <w:lang w:val="en-US"/>
        </w:rPr>
        <w:t xml:space="preserve"> </w:t>
      </w:r>
      <w:r>
        <w:rPr>
          <w:rFonts w:ascii="Times New Roman" w:hAnsi="Times New Roman" w:cs="Times New Roman"/>
          <w:color w:val="000000"/>
        </w:rPr>
        <w:t>проверку</w:t>
      </w:r>
      <w:r>
        <w:rPr>
          <w:rFonts w:ascii="Times New Roman" w:hAnsi="Times New Roman" w:cs="Times New Roman"/>
          <w:color w:val="000000"/>
          <w:lang w:val="en-US"/>
        </w:rPr>
        <w:t xml:space="preserve"> </w:t>
      </w:r>
      <w:r>
        <w:rPr>
          <w:rFonts w:ascii="Times New Roman" w:hAnsi="Times New Roman" w:cs="Times New Roman"/>
          <w:color w:val="000000"/>
        </w:rPr>
        <w:t>в</w:t>
      </w:r>
      <w:r>
        <w:rPr>
          <w:rFonts w:ascii="Times New Roman" w:hAnsi="Times New Roman" w:cs="Times New Roman"/>
          <w:color w:val="000000"/>
          <w:lang w:val="en-US"/>
        </w:rPr>
        <w:t xml:space="preserve"> </w:t>
      </w:r>
      <w:r>
        <w:rPr>
          <w:rFonts w:ascii="Times New Roman" w:hAnsi="Times New Roman" w:cs="Times New Roman"/>
          <w:color w:val="000000"/>
        </w:rPr>
        <w:t>самораспаковывающихся</w:t>
      </w:r>
      <w:r>
        <w:rPr>
          <w:rFonts w:ascii="Times New Roman" w:hAnsi="Times New Roman" w:cs="Times New Roman"/>
          <w:color w:val="000000"/>
          <w:lang w:val="en-US"/>
        </w:rPr>
        <w:t xml:space="preserve"> </w:t>
      </w:r>
      <w:r>
        <w:rPr>
          <w:rFonts w:ascii="Times New Roman" w:hAnsi="Times New Roman" w:cs="Times New Roman"/>
          <w:color w:val="000000"/>
        </w:rPr>
        <w:t>архивах</w:t>
      </w:r>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AppPackager</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Astrum</w:t>
      </w:r>
      <w:proofErr w:type="spellEnd"/>
      <w:r>
        <w:rPr>
          <w:rFonts w:ascii="Times New Roman" w:hAnsi="Times New Roman" w:cs="Times New Roman"/>
          <w:color w:val="000000"/>
          <w:lang w:val="en-US"/>
        </w:rPr>
        <w:t xml:space="preserve"> Install Wizard, Create Install, Fly Studio, GSFX, Hot Soup, </w:t>
      </w:r>
      <w:proofErr w:type="spellStart"/>
      <w:r>
        <w:rPr>
          <w:rFonts w:ascii="Times New Roman" w:hAnsi="Times New Roman" w:cs="Times New Roman"/>
          <w:color w:val="000000"/>
          <w:lang w:val="en-US"/>
        </w:rPr>
        <w:t>Inno</w:t>
      </w:r>
      <w:proofErr w:type="spellEnd"/>
      <w:r>
        <w:rPr>
          <w:rFonts w:ascii="Times New Roman" w:hAnsi="Times New Roman" w:cs="Times New Roman"/>
          <w:color w:val="000000"/>
          <w:lang w:val="en-US"/>
        </w:rPr>
        <w:t xml:space="preserve"> Setup, Install Essen, Install Factory, Linder Setup, NSIS (</w:t>
      </w:r>
      <w:proofErr w:type="spellStart"/>
      <w:r>
        <w:rPr>
          <w:rFonts w:ascii="Times New Roman" w:hAnsi="Times New Roman" w:cs="Times New Roman"/>
          <w:color w:val="000000"/>
          <w:lang w:val="en-US"/>
        </w:rPr>
        <w:t>NullSoft</w:t>
      </w:r>
      <w:proofErr w:type="spellEnd"/>
      <w:r>
        <w:rPr>
          <w:rFonts w:ascii="Times New Roman" w:hAnsi="Times New Roman" w:cs="Times New Roman"/>
          <w:color w:val="000000"/>
          <w:lang w:val="en-US"/>
        </w:rPr>
        <w:t xml:space="preserve"> Installation System), RSFX, SEA, Setup Factory, Setup Generator Pro, SXA ZIP, </w:t>
      </w:r>
      <w:proofErr w:type="spellStart"/>
      <w:r>
        <w:rPr>
          <w:rFonts w:ascii="Times New Roman" w:hAnsi="Times New Roman" w:cs="Times New Roman"/>
          <w:color w:val="000000"/>
          <w:lang w:val="en-US"/>
        </w:rPr>
        <w:t>Tarma</w:t>
      </w:r>
      <w:proofErr w:type="spellEnd"/>
      <w:r>
        <w:rPr>
          <w:rFonts w:ascii="Times New Roman" w:hAnsi="Times New Roman" w:cs="Times New Roman"/>
          <w:color w:val="000000"/>
          <w:lang w:val="en-US"/>
        </w:rPr>
        <w:t xml:space="preserve"> Install, Thunder Setup System, Wise Installation System, Alloy;</w:t>
      </w:r>
    </w:p>
    <w:p w14:paraId="4D54260C"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bCs/>
        </w:rPr>
        <w:t>проверку</w:t>
      </w:r>
      <w:r>
        <w:rPr>
          <w:rFonts w:ascii="Times New Roman" w:hAnsi="Times New Roman" w:cs="Times New Roman"/>
          <w:bCs/>
          <w:lang w:val="en-US"/>
        </w:rPr>
        <w:t xml:space="preserve"> </w:t>
      </w:r>
      <w:r>
        <w:rPr>
          <w:rFonts w:ascii="Times New Roman" w:hAnsi="Times New Roman" w:cs="Times New Roman"/>
        </w:rPr>
        <w:t>исполняемых</w:t>
      </w:r>
      <w:r>
        <w:rPr>
          <w:rFonts w:ascii="Times New Roman" w:hAnsi="Times New Roman" w:cs="Times New Roman"/>
          <w:lang w:val="en-US"/>
        </w:rPr>
        <w:t xml:space="preserve"> </w:t>
      </w:r>
      <w:r>
        <w:rPr>
          <w:rFonts w:ascii="Times New Roman" w:hAnsi="Times New Roman" w:cs="Times New Roman"/>
        </w:rPr>
        <w:t>файлов</w:t>
      </w:r>
      <w:r>
        <w:rPr>
          <w:rFonts w:ascii="Times New Roman" w:hAnsi="Times New Roman" w:cs="Times New Roman"/>
          <w:lang w:val="en-US"/>
        </w:rPr>
        <w:t xml:space="preserve">, </w:t>
      </w:r>
      <w:r>
        <w:rPr>
          <w:rFonts w:ascii="Times New Roman" w:hAnsi="Times New Roman" w:cs="Times New Roman"/>
        </w:rPr>
        <w:t>упакованных</w:t>
      </w:r>
      <w:r>
        <w:rPr>
          <w:rFonts w:ascii="Times New Roman" w:hAnsi="Times New Roman" w:cs="Times New Roman"/>
          <w:lang w:val="en-US"/>
        </w:rPr>
        <w:t xml:space="preserve"> </w:t>
      </w:r>
      <w:r>
        <w:rPr>
          <w:rFonts w:ascii="Times New Roman" w:hAnsi="Times New Roman" w:cs="Times New Roman"/>
        </w:rPr>
        <w:t>следующими</w:t>
      </w:r>
      <w:r>
        <w:rPr>
          <w:rFonts w:ascii="Times New Roman" w:hAnsi="Times New Roman" w:cs="Times New Roman"/>
          <w:lang w:val="en-US"/>
        </w:rPr>
        <w:t xml:space="preserve"> </w:t>
      </w:r>
      <w:r>
        <w:rPr>
          <w:rFonts w:ascii="Times New Roman" w:hAnsi="Times New Roman" w:cs="Times New Roman"/>
        </w:rPr>
        <w:t>упаковщиками</w:t>
      </w:r>
      <w:r>
        <w:rPr>
          <w:rFonts w:ascii="Times New Roman" w:hAnsi="Times New Roman" w:cs="Times New Roman"/>
          <w:bCs/>
          <w:lang w:val="en-US"/>
        </w:rPr>
        <w:t xml:space="preserve">: PELOCK, ENIGMA </w:t>
      </w:r>
      <w:r>
        <w:rPr>
          <w:rFonts w:ascii="Times New Roman" w:hAnsi="Times New Roman" w:cs="Times New Roman"/>
          <w:color w:val="000000"/>
          <w:lang w:val="en-US"/>
        </w:rPr>
        <w:t>Protector</w:t>
      </w:r>
      <w:r>
        <w:rPr>
          <w:rStyle w:val="fdwlist"/>
          <w:rFonts w:ascii="Times New Roman" w:hAnsi="Times New Roman" w:cs="Times New Roman"/>
          <w:lang w:val="en-US"/>
        </w:rPr>
        <w:t xml:space="preserve">, NSPACK, NTKRNL, EXECRYPTOR, PESPIN, EXPRESSOR, ASPROTECT, PECOMPACT, PACKMAN, SEA, ULTRAPROTECT, ASPACK, PETITE, NEOLITE, GENPACKER, BERO, RCRYPTOR, PECRYPT, </w:t>
      </w:r>
      <w:r>
        <w:rPr>
          <w:rStyle w:val="fdwlist"/>
          <w:rFonts w:ascii="Times New Roman" w:hAnsi="Times New Roman" w:cs="Times New Roman"/>
        </w:rPr>
        <w:t>а</w:t>
      </w:r>
      <w:r>
        <w:rPr>
          <w:rStyle w:val="fdwlist"/>
          <w:rFonts w:ascii="Times New Roman" w:hAnsi="Times New Roman" w:cs="Times New Roman"/>
          <w:lang w:val="en-US"/>
        </w:rPr>
        <w:t xml:space="preserve"> </w:t>
      </w:r>
      <w:r>
        <w:rPr>
          <w:rStyle w:val="fdwlist"/>
          <w:rFonts w:ascii="Times New Roman" w:hAnsi="Times New Roman" w:cs="Times New Roman"/>
        </w:rPr>
        <w:t>также</w:t>
      </w:r>
      <w:r>
        <w:rPr>
          <w:rStyle w:val="fdwlist"/>
          <w:rFonts w:ascii="Times New Roman" w:hAnsi="Times New Roman" w:cs="Times New Roman"/>
          <w:lang w:val="en-US"/>
        </w:rPr>
        <w:t xml:space="preserve"> </w:t>
      </w:r>
      <w:r>
        <w:rPr>
          <w:rStyle w:val="fdwlist"/>
          <w:rFonts w:ascii="Times New Roman" w:hAnsi="Times New Roman" w:cs="Times New Roman"/>
        </w:rPr>
        <w:t>почтовых</w:t>
      </w:r>
      <w:r>
        <w:rPr>
          <w:rStyle w:val="fdwlist"/>
          <w:rFonts w:ascii="Times New Roman" w:hAnsi="Times New Roman" w:cs="Times New Roman"/>
          <w:lang w:val="en-US"/>
        </w:rPr>
        <w:t xml:space="preserve"> </w:t>
      </w:r>
      <w:r>
        <w:rPr>
          <w:rStyle w:val="fdwlist"/>
          <w:rFonts w:ascii="Times New Roman" w:hAnsi="Times New Roman" w:cs="Times New Roman"/>
        </w:rPr>
        <w:t>файлов</w:t>
      </w:r>
      <w:r>
        <w:rPr>
          <w:rStyle w:val="fdwlist"/>
          <w:rFonts w:ascii="Times New Roman" w:hAnsi="Times New Roman" w:cs="Times New Roman"/>
          <w:lang w:val="en-US"/>
        </w:rPr>
        <w:t xml:space="preserve"> Mozilla Thunderbird</w:t>
      </w:r>
      <w:r>
        <w:rPr>
          <w:rFonts w:ascii="Times New Roman" w:hAnsi="Times New Roman" w:cs="Times New Roman"/>
          <w:bCs/>
          <w:lang w:val="en-US"/>
        </w:rPr>
        <w:t xml:space="preserve">- </w:t>
      </w:r>
      <w:r>
        <w:rPr>
          <w:rFonts w:ascii="Times New Roman" w:hAnsi="Times New Roman" w:cs="Times New Roman"/>
          <w:bCs/>
        </w:rPr>
        <w:t>вне</w:t>
      </w:r>
      <w:r>
        <w:rPr>
          <w:rFonts w:ascii="Times New Roman" w:hAnsi="Times New Roman" w:cs="Times New Roman"/>
          <w:bCs/>
          <w:lang w:val="en-US"/>
        </w:rPr>
        <w:t xml:space="preserve"> </w:t>
      </w:r>
      <w:r>
        <w:rPr>
          <w:rFonts w:ascii="Times New Roman" w:hAnsi="Times New Roman" w:cs="Times New Roman"/>
          <w:bCs/>
        </w:rPr>
        <w:t>зависимости</w:t>
      </w:r>
      <w:r>
        <w:rPr>
          <w:rFonts w:ascii="Times New Roman" w:hAnsi="Times New Roman" w:cs="Times New Roman"/>
          <w:bCs/>
          <w:lang w:val="en-US"/>
        </w:rPr>
        <w:t xml:space="preserve"> </w:t>
      </w:r>
      <w:r>
        <w:rPr>
          <w:rFonts w:ascii="Times New Roman" w:hAnsi="Times New Roman" w:cs="Times New Roman"/>
          <w:bCs/>
        </w:rPr>
        <w:t>от</w:t>
      </w:r>
      <w:r>
        <w:rPr>
          <w:rFonts w:ascii="Times New Roman" w:hAnsi="Times New Roman" w:cs="Times New Roman"/>
          <w:bCs/>
          <w:lang w:val="en-US"/>
        </w:rPr>
        <w:t xml:space="preserve"> </w:t>
      </w:r>
      <w:r>
        <w:rPr>
          <w:rFonts w:ascii="Times New Roman" w:hAnsi="Times New Roman" w:cs="Times New Roman"/>
          <w:bCs/>
        </w:rPr>
        <w:t>их</w:t>
      </w:r>
      <w:r>
        <w:rPr>
          <w:rFonts w:ascii="Times New Roman" w:hAnsi="Times New Roman" w:cs="Times New Roman"/>
          <w:bCs/>
          <w:lang w:val="en-US"/>
        </w:rPr>
        <w:t xml:space="preserve"> </w:t>
      </w:r>
      <w:r>
        <w:rPr>
          <w:rFonts w:ascii="Times New Roman" w:hAnsi="Times New Roman" w:cs="Times New Roman"/>
          <w:bCs/>
        </w:rPr>
        <w:t>размера</w:t>
      </w:r>
      <w:r>
        <w:rPr>
          <w:rStyle w:val="fdwlist"/>
          <w:rFonts w:ascii="Times New Roman" w:hAnsi="Times New Roman" w:cs="Times New Roman"/>
          <w:lang w:val="en-US"/>
        </w:rPr>
        <w:t>;</w:t>
      </w:r>
    </w:p>
    <w:p w14:paraId="30446F08"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Style w:val="fdwlist"/>
          <w:rFonts w:ascii="Times New Roman" w:hAnsi="Times New Roman" w:cs="Times New Roman"/>
        </w:rPr>
        <w:lastRenderedPageBreak/>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4C64431F" w14:textId="77777777" w:rsidR="003771AC" w:rsidRDefault="003771AC" w:rsidP="003771AC">
      <w:pPr>
        <w:numPr>
          <w:ilvl w:val="3"/>
          <w:numId w:val="14"/>
        </w:numPr>
        <w:tabs>
          <w:tab w:val="left" w:pos="900"/>
        </w:tabs>
        <w:spacing w:after="120" w:line="240" w:lineRule="auto"/>
        <w:rPr>
          <w:rStyle w:val="fdwlist"/>
        </w:rPr>
      </w:pPr>
      <w:r>
        <w:rPr>
          <w:rFonts w:ascii="Times New Roman" w:hAnsi="Times New Roman" w:cs="Times New Roman"/>
          <w:color w:val="000000" w:themeColor="text1"/>
        </w:rPr>
        <w:t>з</w:t>
      </w:r>
      <w:r>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3D6FE576" w14:textId="77777777" w:rsidR="003771AC" w:rsidRDefault="003771AC" w:rsidP="003771AC">
      <w:pPr>
        <w:numPr>
          <w:ilvl w:val="3"/>
          <w:numId w:val="14"/>
        </w:numPr>
        <w:tabs>
          <w:tab w:val="left" w:pos="900"/>
        </w:tabs>
        <w:spacing w:after="120" w:line="240" w:lineRule="auto"/>
      </w:pPr>
      <w:r>
        <w:rPr>
          <w:rFonts w:ascii="Times New Roman" w:hAnsi="Times New Roman" w:cs="Times New Roman"/>
          <w:color w:val="000000"/>
        </w:rPr>
        <w:t xml:space="preserve">обнаружение вредоносных объектов в HTML- и PDF-документах, включая </w:t>
      </w:r>
      <w:proofErr w:type="spellStart"/>
      <w:r>
        <w:rPr>
          <w:rFonts w:ascii="Times New Roman" w:hAnsi="Times New Roman" w:cs="Times New Roman"/>
          <w:color w:val="000000"/>
        </w:rPr>
        <w:t>обфусцированные</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эксплойты</w:t>
      </w:r>
      <w:proofErr w:type="spellEnd"/>
      <w:r>
        <w:rPr>
          <w:rFonts w:ascii="Times New Roman" w:hAnsi="Times New Roman" w:cs="Times New Roman"/>
          <w:color w:val="000000"/>
        </w:rPr>
        <w:t xml:space="preserve"> в </w:t>
      </w:r>
      <w:proofErr w:type="spellStart"/>
      <w:r>
        <w:rPr>
          <w:rFonts w:ascii="Times New Roman" w:hAnsi="Times New Roman" w:cs="Times New Roman"/>
          <w:color w:val="000000"/>
        </w:rPr>
        <w:t>JavaScript</w:t>
      </w:r>
      <w:proofErr w:type="spellEnd"/>
      <w:r>
        <w:rPr>
          <w:rFonts w:ascii="Times New Roman" w:hAnsi="Times New Roman" w:cs="Times New Roman"/>
          <w:color w:val="000000"/>
        </w:rPr>
        <w:t xml:space="preserve">, находящиеся в документах данных типов. Возможность извлечения и анализа «невидимых» </w:t>
      </w:r>
      <w:r>
        <w:rPr>
          <w:rFonts w:ascii="Times New Roman" w:hAnsi="Times New Roman" w:cs="Times New Roman"/>
          <w:color w:val="000000"/>
          <w:lang w:val="en-US"/>
        </w:rPr>
        <w:t>IFRAME</w:t>
      </w:r>
      <w:r>
        <w:rPr>
          <w:rFonts w:ascii="Times New Roman" w:hAnsi="Times New Roman" w:cs="Times New Roman"/>
          <w:color w:val="000000"/>
        </w:rPr>
        <w:t xml:space="preserve">-элементов. Возможность </w:t>
      </w:r>
      <w:r>
        <w:rPr>
          <w:rStyle w:val="fdwlist"/>
          <w:rFonts w:ascii="Times New Roman" w:hAnsi="Times New Roman" w:cs="Times New Roman"/>
        </w:rPr>
        <w:t>извлечения для проверки скриптов любой сложности и снятие с них защиты;</w:t>
      </w:r>
    </w:p>
    <w:p w14:paraId="08C2BA9C"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Style w:val="fdwlisttext"/>
        </w:rPr>
        <w:t>обнаружение угроз по лицензионным данным (ASPROTECT, PEP и ENIGMA);</w:t>
      </w:r>
    </w:p>
    <w:p w14:paraId="317DA4E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обнаружение угроз, направленных на 64-разрядные операционные системы, в том числе с помощью специальной 64-битной версии </w:t>
      </w:r>
      <w:proofErr w:type="spellStart"/>
      <w:r>
        <w:rPr>
          <w:rFonts w:ascii="Times New Roman" w:hAnsi="Times New Roman" w:cs="Times New Roman"/>
          <w:color w:val="000000"/>
        </w:rPr>
        <w:t>антируткит</w:t>
      </w:r>
      <w:proofErr w:type="spellEnd"/>
      <w:r>
        <w:rPr>
          <w:rFonts w:ascii="Times New Roman" w:hAnsi="Times New Roman" w:cs="Times New Roman"/>
          <w:color w:val="000000"/>
        </w:rPr>
        <w:t xml:space="preserve"> модуля</w:t>
      </w:r>
    </w:p>
    <w:p w14:paraId="3C2AF3AD"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обнаружение вредоносных объектов в DEX-файлах (</w:t>
      </w:r>
      <w:proofErr w:type="spellStart"/>
      <w:r>
        <w:rPr>
          <w:rFonts w:ascii="Times New Roman" w:hAnsi="Times New Roman" w:cs="Times New Roman"/>
          <w:color w:val="000000"/>
        </w:rPr>
        <w:t>Android</w:t>
      </w:r>
      <w:proofErr w:type="spellEnd"/>
      <w:r>
        <w:rPr>
          <w:rFonts w:ascii="Times New Roman" w:hAnsi="Times New Roman" w:cs="Times New Roman"/>
          <w:color w:val="000000"/>
        </w:rPr>
        <w:t>).</w:t>
      </w:r>
    </w:p>
    <w:p w14:paraId="56D30691"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Используемое антивирусное ядро:</w:t>
      </w:r>
    </w:p>
    <w:p w14:paraId="78AFD6E4"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не должно допускать снижение скорости проверки при увеличении размера антивирусных баз;</w:t>
      </w:r>
    </w:p>
    <w:p w14:paraId="0CD3F074"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в связи с возможностью исчерпания ресурсов ОС (в том числе места на диске, памяти) в ходе обработки специальным образом сформированных архивов автоматически выбирать уровень анализа упакованных объектов, а также механизм уменьшения размера промежуточных файлов. При выборе уровня анализа должен учитываться уровень загрузки системы</w:t>
      </w:r>
    </w:p>
    <w:p w14:paraId="39BC3CED"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в целях ускорения проверки архивов и упакованных файлов должно обеспечивать опознание вредоносных программ без запуска распаковщика;</w:t>
      </w:r>
    </w:p>
    <w:p w14:paraId="057A1F13"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color w:val="000000"/>
        </w:rPr>
        <w:t>должно обеспечивать защиту от так наз</w:t>
      </w:r>
      <w:r>
        <w:rPr>
          <w:rStyle w:val="fdwlistind"/>
          <w:rFonts w:ascii="Times New Roman" w:hAnsi="Times New Roman" w:cs="Times New Roman"/>
        </w:rPr>
        <w:t>ываемых «почтовых бомб»;</w:t>
      </w:r>
    </w:p>
    <w:p w14:paraId="3906E09D"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color w:val="000000"/>
        </w:rPr>
        <w:t xml:space="preserve">должно обеспечивать работу с </w:t>
      </w:r>
      <w:r>
        <w:rPr>
          <w:rStyle w:val="fdwlistind"/>
          <w:rFonts w:ascii="Times New Roman" w:hAnsi="Times New Roman" w:cs="Times New Roman"/>
        </w:rPr>
        <w:t>файлами размером как менее, так и больше 2 ГБ;</w:t>
      </w:r>
    </w:p>
    <w:p w14:paraId="57E3B02A"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color w:val="000000"/>
        </w:rPr>
        <w:t xml:space="preserve">должно поддерживать работу с </w:t>
      </w:r>
      <w:r>
        <w:rPr>
          <w:rStyle w:val="fdwlistind"/>
          <w:rFonts w:ascii="Times New Roman" w:hAnsi="Times New Roman" w:cs="Times New Roman"/>
        </w:rPr>
        <w:t>дисками с LBA-адресацией;</w:t>
      </w:r>
    </w:p>
    <w:p w14:paraId="54EA1FE3" w14:textId="77777777" w:rsidR="003771AC" w:rsidRDefault="003771AC" w:rsidP="003771AC">
      <w:pPr>
        <w:numPr>
          <w:ilvl w:val="3"/>
          <w:numId w:val="14"/>
        </w:numPr>
        <w:spacing w:after="120" w:line="240" w:lineRule="auto"/>
        <w:rPr>
          <w:rFonts w:ascii="Times New Roman" w:hAnsi="Times New Roman" w:cs="Times New Roman"/>
        </w:rPr>
      </w:pPr>
      <w:r>
        <w:rPr>
          <w:rStyle w:val="fdwlistind"/>
          <w:rFonts w:ascii="Times New Roman" w:hAnsi="Times New Roman" w:cs="Times New Roman"/>
        </w:rPr>
        <w:t>в целях исключения «утечки» оперативной памяти должно использовать механизм распределения динамической памяти уровня антивирусного ядра.</w:t>
      </w:r>
    </w:p>
    <w:p w14:paraId="34D61F22" w14:textId="77777777" w:rsidR="003771AC" w:rsidRDefault="003771AC" w:rsidP="003771AC">
      <w:pPr>
        <w:keepNext/>
        <w:numPr>
          <w:ilvl w:val="1"/>
          <w:numId w:val="14"/>
        </w:numPr>
        <w:tabs>
          <w:tab w:val="left" w:pos="900"/>
        </w:tabs>
        <w:spacing w:after="120"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Требования к системе управления антивирусной защитой (далее - Сервер управления)</w:t>
      </w:r>
    </w:p>
    <w:p w14:paraId="157522C3" w14:textId="77777777" w:rsidR="003771AC" w:rsidRDefault="003771AC" w:rsidP="003771AC">
      <w:pPr>
        <w:numPr>
          <w:ilvl w:val="2"/>
          <w:numId w:val="14"/>
        </w:numPr>
        <w:tabs>
          <w:tab w:val="left" w:pos="900"/>
        </w:tabs>
        <w:spacing w:after="120" w:line="240" w:lineRule="auto"/>
        <w:rPr>
          <w:rFonts w:ascii="Times New Roman" w:hAnsi="Times New Roman" w:cs="Times New Roman"/>
          <w:bCs/>
          <w:color w:val="000000" w:themeColor="text1"/>
        </w:rPr>
      </w:pPr>
      <w:r>
        <w:rPr>
          <w:rFonts w:ascii="Times New Roman" w:hAnsi="Times New Roman" w:cs="Times New Roman"/>
          <w:bCs/>
          <w:color w:val="000000" w:themeColor="text1"/>
        </w:rPr>
        <w:t xml:space="preserve">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w:t>
      </w:r>
    </w:p>
    <w:p w14:paraId="49C34A49"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themeColor="text1"/>
        </w:rPr>
      </w:pPr>
      <w:r>
        <w:rPr>
          <w:rFonts w:ascii="Times New Roman" w:hAnsi="Times New Roman" w:cs="Times New Roman"/>
          <w:bCs/>
          <w:color w:val="000000" w:themeColor="text1"/>
        </w:rPr>
        <w:t xml:space="preserve">Система управления должна быть реализована на основе </w:t>
      </w:r>
      <w:proofErr w:type="spellStart"/>
      <w:r>
        <w:rPr>
          <w:rFonts w:ascii="Times New Roman" w:hAnsi="Times New Roman" w:cs="Times New Roman"/>
          <w:bCs/>
          <w:color w:val="000000" w:themeColor="text1"/>
        </w:rPr>
        <w:t>Web</w:t>
      </w:r>
      <w:proofErr w:type="spellEnd"/>
      <w:r>
        <w:rPr>
          <w:rFonts w:ascii="Times New Roman" w:hAnsi="Times New Roman" w:cs="Times New Roman"/>
          <w:bCs/>
          <w:color w:val="000000" w:themeColor="text1"/>
        </w:rPr>
        <w:t>-интерфейса, поддерживающего</w:t>
      </w:r>
      <w:r>
        <w:rPr>
          <w:rFonts w:ascii="Times New Roman" w:hAnsi="Times New Roman" w:cs="Times New Roman"/>
          <w:color w:val="000000" w:themeColor="text1"/>
        </w:rPr>
        <w:t xml:space="preserve"> </w:t>
      </w:r>
      <w:proofErr w:type="spellStart"/>
      <w:r>
        <w:rPr>
          <w:rFonts w:ascii="Times New Roman" w:hAnsi="Times New Roman" w:cs="Times New Roman"/>
          <w:bCs/>
          <w:color w:val="000000" w:themeColor="text1"/>
        </w:rPr>
        <w:t>Web</w:t>
      </w:r>
      <w:proofErr w:type="spellEnd"/>
      <w:r>
        <w:rPr>
          <w:rFonts w:ascii="Times New Roman" w:hAnsi="Times New Roman" w:cs="Times New Roman"/>
          <w:bCs/>
          <w:color w:val="000000" w:themeColor="text1"/>
        </w:rPr>
        <w:t xml:space="preserve">-браузеры, используемые как в корпоративной сети, так и </w:t>
      </w:r>
      <w:proofErr w:type="spellStart"/>
      <w:r>
        <w:rPr>
          <w:rFonts w:ascii="Times New Roman" w:hAnsi="Times New Roman" w:cs="Times New Roman"/>
          <w:bCs/>
          <w:color w:val="000000" w:themeColor="text1"/>
        </w:rPr>
        <w:t>Web</w:t>
      </w:r>
      <w:proofErr w:type="spellEnd"/>
      <w:r>
        <w:rPr>
          <w:rFonts w:ascii="Times New Roman" w:hAnsi="Times New Roman" w:cs="Times New Roman"/>
          <w:bCs/>
          <w:color w:val="000000" w:themeColor="text1"/>
        </w:rPr>
        <w:t xml:space="preserve">-браузеры, используемые на устройствах и компьютерах, имеющих доступ к сервисам управления антивирусной защитой извне корпоративной сети - в том числе </w:t>
      </w:r>
      <w:proofErr w:type="spellStart"/>
      <w:r>
        <w:rPr>
          <w:rFonts w:ascii="Times New Roman" w:hAnsi="Times New Roman" w:cs="Times New Roman"/>
          <w:bCs/>
          <w:color w:val="000000" w:themeColor="text1"/>
        </w:rPr>
        <w:t>Mozilla</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Firefox</w:t>
      </w:r>
      <w:proofErr w:type="spellEnd"/>
      <w:r>
        <w:rPr>
          <w:rFonts w:ascii="Times New Roman" w:hAnsi="Times New Roman" w:cs="Times New Roman"/>
          <w:bCs/>
          <w:color w:val="000000" w:themeColor="text1"/>
        </w:rPr>
        <w:t xml:space="preserve"> или </w:t>
      </w:r>
      <w:proofErr w:type="spellStart"/>
      <w:r>
        <w:rPr>
          <w:rFonts w:ascii="Times New Roman" w:hAnsi="Times New Roman" w:cs="Times New Roman"/>
          <w:bCs/>
          <w:color w:val="000000" w:themeColor="text1"/>
        </w:rPr>
        <w:t>Internet</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Explorer</w:t>
      </w:r>
      <w:proofErr w:type="spellEnd"/>
      <w:r>
        <w:rPr>
          <w:rFonts w:ascii="Times New Roman" w:hAnsi="Times New Roman" w:cs="Times New Roman"/>
          <w:bCs/>
          <w:color w:val="000000" w:themeColor="text1"/>
        </w:rPr>
        <w:t>. Управление через данные браузеры должно быть доступно с любых ОС, имеющих возможность их установки и запуска</w:t>
      </w:r>
      <w:r>
        <w:rPr>
          <w:rFonts w:ascii="Times New Roman" w:hAnsi="Times New Roman" w:cs="Times New Roman"/>
          <w:color w:val="000000" w:themeColor="text1"/>
        </w:rPr>
        <w:t>.</w:t>
      </w:r>
    </w:p>
    <w:p w14:paraId="6405BC3E" w14:textId="77777777" w:rsidR="003771AC" w:rsidRDefault="003771AC" w:rsidP="003771AC">
      <w:pPr>
        <w:numPr>
          <w:ilvl w:val="2"/>
          <w:numId w:val="14"/>
        </w:numPr>
        <w:tabs>
          <w:tab w:val="left" w:pos="900"/>
        </w:tabs>
        <w:spacing w:after="120" w:line="240" w:lineRule="auto"/>
        <w:rPr>
          <w:rFonts w:ascii="Times New Roman" w:hAnsi="Times New Roman" w:cs="Times New Roman"/>
          <w:bCs/>
          <w:color w:val="000000" w:themeColor="text1"/>
        </w:rPr>
      </w:pPr>
      <w:r>
        <w:rPr>
          <w:rFonts w:ascii="Times New Roman" w:hAnsi="Times New Roman" w:cs="Times New Roman"/>
          <w:bCs/>
          <w:color w:val="000000" w:themeColor="text1"/>
        </w:rPr>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14:paraId="4B137BAD" w14:textId="77777777" w:rsidR="003771AC" w:rsidRDefault="003771AC" w:rsidP="003771AC">
      <w:pPr>
        <w:numPr>
          <w:ilvl w:val="2"/>
          <w:numId w:val="14"/>
        </w:numPr>
        <w:tabs>
          <w:tab w:val="left" w:pos="900"/>
        </w:tabs>
        <w:spacing w:after="120" w:line="240" w:lineRule="auto"/>
        <w:rPr>
          <w:rFonts w:ascii="Times New Roman" w:hAnsi="Times New Roman" w:cs="Times New Roman"/>
          <w:bCs/>
          <w:color w:val="000000" w:themeColor="text1"/>
        </w:rPr>
      </w:pPr>
      <w:r>
        <w:rPr>
          <w:rFonts w:ascii="Times New Roman" w:hAnsi="Times New Roman" w:cs="Times New Roman"/>
          <w:bCs/>
          <w:color w:val="000000" w:themeColor="text1"/>
        </w:rPr>
        <w:t xml:space="preserve">Система управления должна быть доступной с любой операционной системы, поддерживающей браузеры </w:t>
      </w:r>
      <w:proofErr w:type="spellStart"/>
      <w:r>
        <w:rPr>
          <w:rFonts w:ascii="Times New Roman" w:hAnsi="Times New Roman" w:cs="Times New Roman"/>
          <w:bCs/>
          <w:color w:val="000000" w:themeColor="text1"/>
        </w:rPr>
        <w:t>Mozilla</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Firefox</w:t>
      </w:r>
      <w:proofErr w:type="spellEnd"/>
      <w:r>
        <w:rPr>
          <w:rFonts w:ascii="Times New Roman" w:hAnsi="Times New Roman" w:cs="Times New Roman"/>
          <w:bCs/>
          <w:color w:val="000000" w:themeColor="text1"/>
        </w:rPr>
        <w:t xml:space="preserve"> или </w:t>
      </w:r>
      <w:proofErr w:type="spellStart"/>
      <w:r>
        <w:rPr>
          <w:rFonts w:ascii="Times New Roman" w:hAnsi="Times New Roman" w:cs="Times New Roman"/>
          <w:bCs/>
          <w:color w:val="000000" w:themeColor="text1"/>
        </w:rPr>
        <w:t>Internet</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Explorer</w:t>
      </w:r>
      <w:proofErr w:type="spellEnd"/>
      <w:r>
        <w:rPr>
          <w:rFonts w:ascii="Times New Roman" w:hAnsi="Times New Roman" w:cs="Times New Roman"/>
          <w:bCs/>
          <w:color w:val="000000" w:themeColor="text1"/>
        </w:rPr>
        <w:t xml:space="preserve"> (в том числе с ОС </w:t>
      </w:r>
      <w:proofErr w:type="spellStart"/>
      <w:r>
        <w:rPr>
          <w:rFonts w:ascii="Times New Roman" w:hAnsi="Times New Roman" w:cs="Times New Roman"/>
          <w:bCs/>
          <w:color w:val="000000" w:themeColor="text1"/>
        </w:rPr>
        <w:t>Microsoft</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Windows</w:t>
      </w:r>
      <w:proofErr w:type="spellEnd"/>
      <w:r>
        <w:rPr>
          <w:rFonts w:ascii="Times New Roman" w:hAnsi="Times New Roman" w:cs="Times New Roman"/>
          <w:bCs/>
          <w:color w:val="000000" w:themeColor="text1"/>
        </w:rPr>
        <w:t xml:space="preserve"> и ОС типа UNIX (</w:t>
      </w:r>
      <w:proofErr w:type="spellStart"/>
      <w:r>
        <w:rPr>
          <w:rFonts w:ascii="Times New Roman" w:hAnsi="Times New Roman" w:cs="Times New Roman"/>
          <w:bCs/>
          <w:color w:val="000000" w:themeColor="text1"/>
        </w:rPr>
        <w:t>Linux</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FreeBSD</w:t>
      </w:r>
      <w:proofErr w:type="spellEnd"/>
      <w:r>
        <w:rPr>
          <w:rFonts w:ascii="Times New Roman" w:hAnsi="Times New Roman" w:cs="Times New Roman"/>
          <w:bCs/>
          <w:color w:val="000000" w:themeColor="text1"/>
        </w:rPr>
        <w:t xml:space="preserve">, </w:t>
      </w:r>
      <w:proofErr w:type="spellStart"/>
      <w:r>
        <w:rPr>
          <w:rFonts w:ascii="Times New Roman" w:hAnsi="Times New Roman" w:cs="Times New Roman"/>
          <w:bCs/>
          <w:color w:val="000000" w:themeColor="text1"/>
        </w:rPr>
        <w:t>Solaris</w:t>
      </w:r>
      <w:proofErr w:type="spellEnd"/>
      <w:r>
        <w:rPr>
          <w:rFonts w:ascii="Times New Roman" w:hAnsi="Times New Roman" w:cs="Times New Roman"/>
          <w:bCs/>
          <w:color w:val="000000" w:themeColor="text1"/>
        </w:rPr>
        <w:t xml:space="preserve">)), без ограничений на использование последних версий браузеров и без </w:t>
      </w:r>
      <w:proofErr w:type="spellStart"/>
      <w:r>
        <w:rPr>
          <w:rFonts w:ascii="Times New Roman" w:hAnsi="Times New Roman" w:cs="Times New Roman"/>
          <w:bCs/>
          <w:color w:val="000000" w:themeColor="text1"/>
        </w:rPr>
        <w:t>доустановки</w:t>
      </w:r>
      <w:proofErr w:type="spellEnd"/>
      <w:r>
        <w:rPr>
          <w:rFonts w:ascii="Times New Roman" w:hAnsi="Times New Roman" w:cs="Times New Roman"/>
          <w:bCs/>
          <w:color w:val="000000" w:themeColor="text1"/>
        </w:rPr>
        <w:t xml:space="preserve"> какого-либо 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управления, функционирующей на мобильных устройствах </w:t>
      </w:r>
      <w:proofErr w:type="spellStart"/>
      <w:r>
        <w:rPr>
          <w:rFonts w:ascii="Times New Roman" w:hAnsi="Times New Roman" w:cs="Times New Roman"/>
          <w:bCs/>
          <w:color w:val="000000" w:themeColor="text1"/>
        </w:rPr>
        <w:t>iPhone</w:t>
      </w:r>
      <w:proofErr w:type="spellEnd"/>
    </w:p>
    <w:p w14:paraId="457C7DEE" w14:textId="77777777" w:rsidR="003771AC" w:rsidRDefault="003771AC" w:rsidP="003771AC">
      <w:pPr>
        <w:numPr>
          <w:ilvl w:val="2"/>
          <w:numId w:val="14"/>
        </w:numPr>
        <w:tabs>
          <w:tab w:val="left" w:pos="900"/>
        </w:tabs>
        <w:spacing w:after="120" w:line="240" w:lineRule="auto"/>
        <w:rPr>
          <w:rFonts w:ascii="Times New Roman" w:hAnsi="Times New Roman" w:cs="Times New Roman"/>
          <w:bCs/>
          <w:color w:val="000000" w:themeColor="text1"/>
        </w:rPr>
      </w:pPr>
      <w:r>
        <w:rPr>
          <w:rFonts w:ascii="Times New Roman" w:hAnsi="Times New Roman" w:cs="Times New Roman"/>
          <w:bCs/>
          <w:color w:val="000000" w:themeColor="text1"/>
        </w:rPr>
        <w:t>В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53F7E46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themeColor="text1"/>
        </w:rPr>
      </w:pPr>
      <w:r>
        <w:rPr>
          <w:rFonts w:ascii="Times New Roman" w:hAnsi="Times New Roman" w:cs="Times New Roman"/>
          <w:bCs/>
          <w:color w:val="000000" w:themeColor="text1"/>
        </w:rPr>
        <w:lastRenderedPageBreak/>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14:paraId="68016408"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Установка антивирусного сервера Системы, сертифицированного на соответствие требованиям к средствам антивирусной защиты</w:t>
      </w:r>
      <w:r>
        <w:rPr>
          <w:rFonts w:ascii="Times New Roman" w:hAnsi="Times New Roman" w:cs="Times New Roman"/>
          <w:color w:val="FF0000"/>
        </w:rPr>
        <w:t xml:space="preserve"> </w:t>
      </w:r>
      <w:r>
        <w:rPr>
          <w:rFonts w:ascii="Times New Roman" w:hAnsi="Times New Roman" w:cs="Times New Roman"/>
        </w:rPr>
        <w:t>(Приказ ФСТЭК России от 20.03.2012 г. № 28),</w:t>
      </w:r>
      <w:r>
        <w:rPr>
          <w:rFonts w:ascii="Times New Roman" w:hAnsi="Times New Roman" w:cs="Times New Roman"/>
          <w:color w:val="000000"/>
        </w:rPr>
        <w:t xml:space="preserve"> должна быть возможна на:</w:t>
      </w:r>
    </w:p>
    <w:p w14:paraId="18677E5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Microsoft Windows Server 2008 R2;</w:t>
      </w:r>
    </w:p>
    <w:p w14:paraId="5566BDF9"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 xml:space="preserve">Microsoft </w:t>
      </w:r>
      <w:proofErr w:type="spellStart"/>
      <w:r>
        <w:rPr>
          <w:rFonts w:ascii="Times New Roman" w:hAnsi="Times New Roman" w:cs="Times New Roman"/>
          <w:color w:val="000000"/>
        </w:rPr>
        <w:t>Windows</w:t>
      </w:r>
      <w:proofErr w:type="spellEnd"/>
      <w:r>
        <w:rPr>
          <w:rFonts w:ascii="Times New Roman" w:hAnsi="Times New Roman" w:cs="Times New Roman"/>
          <w:color w:val="000000"/>
        </w:rPr>
        <w:t xml:space="preserve"> 7</w:t>
      </w:r>
      <w:r>
        <w:rPr>
          <w:rFonts w:ascii="Times New Roman" w:hAnsi="Times New Roman" w:cs="Times New Roman"/>
          <w:color w:val="000000"/>
          <w:lang w:val="en-US"/>
        </w:rPr>
        <w:t>;</w:t>
      </w:r>
    </w:p>
    <w:p w14:paraId="6192E8A6"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Microsoft Windows 8;</w:t>
      </w:r>
    </w:p>
    <w:p w14:paraId="5BF4176C"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Microsoft Windows 8.1;</w:t>
      </w:r>
    </w:p>
    <w:p w14:paraId="3E337263"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Microsoft</w:t>
      </w:r>
      <w:r w:rsidRPr="00E32EB9">
        <w:rPr>
          <w:rFonts w:ascii="Times New Roman" w:hAnsi="Times New Roman" w:cs="Times New Roman"/>
          <w:color w:val="000000"/>
        </w:rPr>
        <w:t xml:space="preserve"> </w:t>
      </w:r>
      <w:r>
        <w:rPr>
          <w:rFonts w:ascii="Times New Roman" w:hAnsi="Times New Roman" w:cs="Times New Roman"/>
          <w:color w:val="000000"/>
          <w:lang w:val="en-US"/>
        </w:rPr>
        <w:t>Windows</w:t>
      </w:r>
      <w:r>
        <w:rPr>
          <w:rFonts w:ascii="Times New Roman" w:hAnsi="Times New Roman" w:cs="Times New Roman"/>
          <w:color w:val="000000"/>
        </w:rPr>
        <w:t xml:space="preserve"> 10 (21</w:t>
      </w:r>
      <w:r>
        <w:rPr>
          <w:rFonts w:ascii="Times New Roman" w:hAnsi="Times New Roman" w:cs="Times New Roman"/>
          <w:color w:val="000000"/>
          <w:lang w:val="en-US"/>
        </w:rPr>
        <w:t>H</w:t>
      </w:r>
      <w:r>
        <w:rPr>
          <w:rFonts w:ascii="Times New Roman" w:hAnsi="Times New Roman" w:cs="Times New Roman"/>
          <w:color w:val="000000"/>
        </w:rPr>
        <w:t>2 или более ранняя версия);</w:t>
      </w:r>
    </w:p>
    <w:p w14:paraId="56B805DF"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color w:val="000000"/>
          <w:lang w:val="en-US"/>
        </w:rPr>
        <w:t xml:space="preserve">Microsoft </w:t>
      </w:r>
      <w:proofErr w:type="spellStart"/>
      <w:r>
        <w:rPr>
          <w:rFonts w:ascii="Times New Roman" w:hAnsi="Times New Roman" w:cs="Times New Roman"/>
        </w:rPr>
        <w:t>Windows</w:t>
      </w:r>
      <w:proofErr w:type="spellEnd"/>
      <w:r>
        <w:rPr>
          <w:rFonts w:ascii="Times New Roman" w:hAnsi="Times New Roman" w:cs="Times New Roman"/>
        </w:rPr>
        <w:t xml:space="preserve"> </w:t>
      </w:r>
      <w:proofErr w:type="spellStart"/>
      <w:r>
        <w:rPr>
          <w:rFonts w:ascii="Times New Roman" w:hAnsi="Times New Roman" w:cs="Times New Roman"/>
        </w:rPr>
        <w:t>Server</w:t>
      </w:r>
      <w:proofErr w:type="spellEnd"/>
      <w:r>
        <w:rPr>
          <w:rFonts w:ascii="Times New Roman" w:hAnsi="Times New Roman" w:cs="Times New Roman"/>
        </w:rPr>
        <w:t xml:space="preserve"> 2012</w:t>
      </w:r>
    </w:p>
    <w:p w14:paraId="6CC627E8"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2012 R2;</w:t>
      </w:r>
    </w:p>
    <w:p w14:paraId="08F5DEB4"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2016;</w:t>
      </w:r>
    </w:p>
    <w:p w14:paraId="5B6D56C3"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2019;</w:t>
      </w:r>
    </w:p>
    <w:p w14:paraId="0CA65999"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2022;</w:t>
      </w:r>
    </w:p>
    <w:p w14:paraId="64C8057E" w14:textId="77777777" w:rsidR="003771AC" w:rsidRDefault="003771AC" w:rsidP="003771AC">
      <w:pPr>
        <w:numPr>
          <w:ilvl w:val="3"/>
          <w:numId w:val="14"/>
        </w:numPr>
        <w:tabs>
          <w:tab w:val="left" w:pos="900"/>
        </w:tabs>
        <w:spacing w:after="120" w:line="240" w:lineRule="auto"/>
        <w:rPr>
          <w:rFonts w:ascii="Times New Roman" w:hAnsi="Times New Roman" w:cs="Times New Roman"/>
        </w:rPr>
      </w:pPr>
      <w:proofErr w:type="spellStart"/>
      <w:r>
        <w:rPr>
          <w:rFonts w:ascii="Times New Roman" w:hAnsi="Times New Roman" w:cs="Times New Roman"/>
        </w:rPr>
        <w:t>FreeBSD</w:t>
      </w:r>
      <w:proofErr w:type="spellEnd"/>
      <w:r>
        <w:rPr>
          <w:rFonts w:ascii="Times New Roman" w:hAnsi="Times New Roman" w:cs="Times New Roman"/>
        </w:rPr>
        <w:t xml:space="preserve"> 1</w:t>
      </w:r>
      <w:r>
        <w:rPr>
          <w:rFonts w:ascii="Times New Roman" w:hAnsi="Times New Roman" w:cs="Times New Roman"/>
          <w:lang w:val="en-US"/>
        </w:rPr>
        <w:t>1.3;</w:t>
      </w:r>
    </w:p>
    <w:p w14:paraId="6887947A"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Astra Linux Common Edition (</w:t>
      </w:r>
      <w:r>
        <w:rPr>
          <w:rFonts w:ascii="Times New Roman" w:hAnsi="Times New Roman" w:cs="Times New Roman"/>
        </w:rPr>
        <w:t>релиз</w:t>
      </w:r>
      <w:r>
        <w:rPr>
          <w:rFonts w:ascii="Times New Roman" w:hAnsi="Times New Roman" w:cs="Times New Roman"/>
          <w:lang w:val="en-US"/>
        </w:rPr>
        <w:t xml:space="preserve"> «</w:t>
      </w:r>
      <w:r>
        <w:rPr>
          <w:rFonts w:ascii="Times New Roman" w:hAnsi="Times New Roman" w:cs="Times New Roman"/>
        </w:rPr>
        <w:t>Орел</w:t>
      </w:r>
      <w:r>
        <w:rPr>
          <w:rFonts w:ascii="Times New Roman" w:hAnsi="Times New Roman" w:cs="Times New Roman"/>
          <w:lang w:val="en-US"/>
        </w:rPr>
        <w:t xml:space="preserve">») </w:t>
      </w:r>
      <w:r>
        <w:rPr>
          <w:rFonts w:ascii="Times New Roman" w:hAnsi="Times New Roman" w:cs="Times New Roman"/>
        </w:rPr>
        <w:t>версия</w:t>
      </w:r>
      <w:r>
        <w:rPr>
          <w:rFonts w:ascii="Times New Roman" w:hAnsi="Times New Roman" w:cs="Times New Roman"/>
          <w:lang w:val="en-US"/>
        </w:rPr>
        <w:t xml:space="preserve"> 2.12;</w:t>
      </w:r>
    </w:p>
    <w:p w14:paraId="34580721"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 xml:space="preserve">Astra Linux Special Edition, </w:t>
      </w:r>
      <w:r>
        <w:rPr>
          <w:rFonts w:ascii="Times New Roman" w:hAnsi="Times New Roman" w:cs="Times New Roman"/>
        </w:rPr>
        <w:t>РУСБ</w:t>
      </w:r>
      <w:r>
        <w:rPr>
          <w:rFonts w:ascii="Times New Roman" w:hAnsi="Times New Roman" w:cs="Times New Roman"/>
          <w:lang w:val="en-US"/>
        </w:rPr>
        <w:t>. 10015-01 (</w:t>
      </w:r>
      <w:r>
        <w:rPr>
          <w:rFonts w:ascii="Times New Roman" w:hAnsi="Times New Roman" w:cs="Times New Roman"/>
        </w:rPr>
        <w:t>релиз</w:t>
      </w:r>
      <w:r>
        <w:rPr>
          <w:rFonts w:ascii="Times New Roman" w:hAnsi="Times New Roman" w:cs="Times New Roman"/>
          <w:lang w:val="en-US"/>
        </w:rPr>
        <w:t xml:space="preserve"> «</w:t>
      </w:r>
      <w:r>
        <w:rPr>
          <w:rFonts w:ascii="Times New Roman" w:hAnsi="Times New Roman" w:cs="Times New Roman"/>
        </w:rPr>
        <w:t>Смоленск</w:t>
      </w:r>
      <w:r>
        <w:rPr>
          <w:rFonts w:ascii="Times New Roman" w:hAnsi="Times New Roman" w:cs="Times New Roman"/>
          <w:lang w:val="en-US"/>
        </w:rPr>
        <w:t xml:space="preserve">»), </w:t>
      </w:r>
      <w:r>
        <w:rPr>
          <w:rFonts w:ascii="Times New Roman" w:hAnsi="Times New Roman" w:cs="Times New Roman"/>
        </w:rPr>
        <w:t>версия</w:t>
      </w:r>
      <w:r>
        <w:rPr>
          <w:rFonts w:ascii="Times New Roman" w:hAnsi="Times New Roman" w:cs="Times New Roman"/>
          <w:lang w:val="en-US"/>
        </w:rPr>
        <w:t xml:space="preserve"> 1.5</w:t>
      </w:r>
    </w:p>
    <w:p w14:paraId="30164BAA"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lang w:val="en-US"/>
        </w:rPr>
        <w:t>Astra Linux Special Edition</w:t>
      </w:r>
      <w:r>
        <w:rPr>
          <w:rFonts w:ascii="Times New Roman" w:hAnsi="Times New Roman" w:cs="Times New Roman"/>
        </w:rPr>
        <w:t>, РУСБ. 10015-01 (очередное обновление 1.7)</w:t>
      </w:r>
    </w:p>
    <w:p w14:paraId="626187F5"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proofErr w:type="spellStart"/>
      <w:r>
        <w:rPr>
          <w:rFonts w:ascii="Times New Roman" w:hAnsi="Times New Roman" w:cs="Times New Roman"/>
          <w:lang w:val="en-US"/>
        </w:rPr>
        <w:t>Debian</w:t>
      </w:r>
      <w:proofErr w:type="spellEnd"/>
      <w:r>
        <w:rPr>
          <w:rFonts w:ascii="Times New Roman" w:hAnsi="Times New Roman" w:cs="Times New Roman"/>
          <w:lang w:val="en-US"/>
        </w:rPr>
        <w:t xml:space="preserve"> GNU/Linux 9;</w:t>
      </w:r>
    </w:p>
    <w:p w14:paraId="52A99B9E"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proofErr w:type="spellStart"/>
      <w:r>
        <w:rPr>
          <w:rFonts w:ascii="Times New Roman" w:hAnsi="Times New Roman" w:cs="Times New Roman"/>
          <w:lang w:val="en-US"/>
        </w:rPr>
        <w:t>Debian</w:t>
      </w:r>
      <w:proofErr w:type="spellEnd"/>
      <w:r>
        <w:rPr>
          <w:rFonts w:ascii="Times New Roman" w:hAnsi="Times New Roman" w:cs="Times New Roman"/>
          <w:lang w:val="en-US"/>
        </w:rPr>
        <w:t xml:space="preserve"> GNU/Linux 10;</w:t>
      </w:r>
    </w:p>
    <w:p w14:paraId="4FC3DF87"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Red Hat Enterprise Linux 7;</w:t>
      </w:r>
    </w:p>
    <w:p w14:paraId="286323CC"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Red Hat Enterprise Linux 8;</w:t>
      </w:r>
    </w:p>
    <w:p w14:paraId="7E611635"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Ubuntu 18.04;</w:t>
      </w:r>
    </w:p>
    <w:p w14:paraId="6D9DEBEF"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Ubuntu 20.04</w:t>
      </w:r>
    </w:p>
    <w:p w14:paraId="5E711341"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CentOS 7;</w:t>
      </w:r>
    </w:p>
    <w:p w14:paraId="32FC7FF4"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lang w:val="en-US"/>
        </w:rPr>
        <w:t>CentOS 8;</w:t>
      </w:r>
    </w:p>
    <w:p w14:paraId="1BC5773A"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Альт 8СП;</w:t>
      </w:r>
    </w:p>
    <w:p w14:paraId="017BBFC5"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Альт Рабочая станция 9;</w:t>
      </w:r>
    </w:p>
    <w:p w14:paraId="037897ED"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Альт Сервер 9;</w:t>
      </w:r>
    </w:p>
    <w:p w14:paraId="44690AC8"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ОС типового дистрибутива АИС ФССП России (</w:t>
      </w:r>
      <w:proofErr w:type="spellStart"/>
      <w:r>
        <w:rPr>
          <w:rFonts w:ascii="Times New Roman" w:hAnsi="Times New Roman" w:cs="Times New Roman"/>
        </w:rPr>
        <w:t>Гослинукс</w:t>
      </w:r>
      <w:proofErr w:type="spellEnd"/>
      <w:r>
        <w:rPr>
          <w:rFonts w:ascii="Times New Roman" w:hAnsi="Times New Roman" w:cs="Times New Roman"/>
        </w:rPr>
        <w:t xml:space="preserve"> </w:t>
      </w:r>
      <w:r>
        <w:rPr>
          <w:rFonts w:ascii="Times New Roman" w:hAnsi="Times New Roman" w:cs="Times New Roman"/>
          <w:lang w:val="en-US"/>
        </w:rPr>
        <w:t>IC</w:t>
      </w:r>
      <w:r>
        <w:rPr>
          <w:rFonts w:ascii="Times New Roman" w:hAnsi="Times New Roman" w:cs="Times New Roman"/>
        </w:rPr>
        <w:t>6);</w:t>
      </w:r>
    </w:p>
    <w:p w14:paraId="0CCF7C06"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Система управления должна иметь возможность:</w:t>
      </w:r>
    </w:p>
    <w:p w14:paraId="0ED5B2D9"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просмотра и сравнения состава аппаратно-программного обеспечения на станциях антивирусной сети</w:t>
      </w:r>
    </w:p>
    <w:p w14:paraId="373AD8F1"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контроля неактивных станций антивирусной сети</w:t>
      </w:r>
    </w:p>
    <w:p w14:paraId="67A17289"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просмотра сессий пользователей антивирусной сети</w:t>
      </w:r>
    </w:p>
    <w:p w14:paraId="37B3DB92"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замены системного DNS</w:t>
      </w:r>
    </w:p>
    <w:p w14:paraId="09FB35CD"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 xml:space="preserve">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w:t>
      </w:r>
      <w:proofErr w:type="spellStart"/>
      <w:r>
        <w:rPr>
          <w:rFonts w:ascii="Times New Roman" w:hAnsi="Times New Roman" w:cs="Times New Roman"/>
          <w:color w:val="000000"/>
        </w:rPr>
        <w:t>Oracle</w:t>
      </w:r>
      <w:proofErr w:type="spellEnd"/>
      <w:r>
        <w:rPr>
          <w:rFonts w:ascii="Times New Roman" w:hAnsi="Times New Roman" w:cs="Times New Roman"/>
          <w:color w:val="000000"/>
        </w:rPr>
        <w:t xml:space="preserve">), так и с помощью драйверов ODBC для операционных систем </w:t>
      </w:r>
      <w:proofErr w:type="spellStart"/>
      <w:r>
        <w:rPr>
          <w:rFonts w:ascii="Times New Roman" w:hAnsi="Times New Roman" w:cs="Times New Roman"/>
          <w:color w:val="000000"/>
        </w:rPr>
        <w:t>Windows</w:t>
      </w:r>
      <w:proofErr w:type="spellEnd"/>
      <w:r>
        <w:rPr>
          <w:rFonts w:ascii="Times New Roman" w:hAnsi="Times New Roman" w:cs="Times New Roman"/>
          <w:color w:val="000000"/>
        </w:rPr>
        <w:t xml:space="preserve"> и </w:t>
      </w:r>
      <w:proofErr w:type="spellStart"/>
      <w:r>
        <w:rPr>
          <w:rFonts w:ascii="Times New Roman" w:hAnsi="Times New Roman" w:cs="Times New Roman"/>
          <w:color w:val="000000"/>
        </w:rPr>
        <w:t>Linux</w:t>
      </w:r>
      <w:proofErr w:type="spellEnd"/>
      <w:r>
        <w:rPr>
          <w:rFonts w:ascii="Times New Roman" w:hAnsi="Times New Roman" w:cs="Times New Roman"/>
          <w:color w:val="000000"/>
        </w:rPr>
        <w:t xml:space="preserve"> (в том числе с СУБД </w:t>
      </w:r>
      <w:proofErr w:type="spellStart"/>
      <w:r>
        <w:rPr>
          <w:rFonts w:ascii="Times New Roman" w:hAnsi="Times New Roman" w:cs="Times New Roman"/>
          <w:color w:val="000000"/>
        </w:rPr>
        <w:t>PostgreSQL</w:t>
      </w:r>
      <w:proofErr w:type="spellEnd"/>
      <w:r>
        <w:rPr>
          <w:rFonts w:ascii="Times New Roman" w:hAnsi="Times New Roman" w:cs="Times New Roman"/>
          <w:color w:val="000000"/>
        </w:rPr>
        <w:t xml:space="preserve">). Система </w:t>
      </w:r>
      <w:r>
        <w:rPr>
          <w:rFonts w:ascii="Times New Roman" w:hAnsi="Times New Roman" w:cs="Times New Roman"/>
          <w:color w:val="000000"/>
        </w:rPr>
        <w:lastRenderedPageBreak/>
        <w:t>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14:paraId="054BB113"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управления базой данных средствами системы управления, в том числе возможности очистки базы данных, ее анализа, выполнения произвольных SQL-запросов</w:t>
      </w:r>
    </w:p>
    <w:p w14:paraId="43D4D0D6"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экспорта и импорта базы данных антивирусного сервера в XML-файл.</w:t>
      </w:r>
    </w:p>
    <w:p w14:paraId="565C7EA7"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создания иерархической сети антивирусных серверов. В случае реализации иерархической сети Система должна иметь возможность:</w:t>
      </w:r>
    </w:p>
    <w:p w14:paraId="3573AF80"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объединения информации от нескольких серверов на одном.</w:t>
      </w:r>
    </w:p>
    <w:p w14:paraId="32208B61"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258FE5D3"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обмена статистикой в рамках одной иерархической сети между антивирусными серверами различных версий</w:t>
      </w:r>
    </w:p>
    <w:p w14:paraId="1C70A479"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контроля отсутствия связанных серверов в расписании антивирусного сервера.</w:t>
      </w:r>
    </w:p>
    <w:p w14:paraId="2862811D"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65FFF02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установки антивирусных агентов в сети, не использующей единого пароля доступа к рабочим станциям;</w:t>
      </w:r>
    </w:p>
    <w:p w14:paraId="26ABFD7A"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централизованной настройки параметров защиты, уникальных для различных групп, в том числе для рабочих станций, находящихся в режиме </w:t>
      </w:r>
      <w:proofErr w:type="spellStart"/>
      <w:r>
        <w:rPr>
          <w:rFonts w:ascii="Times New Roman" w:hAnsi="Times New Roman" w:cs="Times New Roman"/>
          <w:color w:val="000000"/>
        </w:rPr>
        <w:t>off-line</w:t>
      </w:r>
      <w:proofErr w:type="spellEnd"/>
      <w:r>
        <w:rPr>
          <w:rFonts w:ascii="Times New Roman" w:hAnsi="Times New Roman" w:cs="Times New Roman"/>
          <w:color w:val="000000"/>
        </w:rPr>
        <w:t>.</w:t>
      </w:r>
    </w:p>
    <w:p w14:paraId="2F2802D8"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централизованного сбора и просмотра статистической информации и создания отчетов о состоянии антивирусной защиты и их консолидации;</w:t>
      </w:r>
    </w:p>
    <w:p w14:paraId="2D01E3EC"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интеграции в системы управления и информационные системы с помощью встроенного в систему API</w:t>
      </w:r>
    </w:p>
    <w:p w14:paraId="3C91AB3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w:t>
      </w:r>
      <w:proofErr w:type="spellStart"/>
      <w:r>
        <w:rPr>
          <w:rFonts w:ascii="Times New Roman" w:hAnsi="Times New Roman" w:cs="Times New Roman"/>
          <w:color w:val="000000"/>
        </w:rPr>
        <w:t>trap</w:t>
      </w:r>
      <w:proofErr w:type="spellEnd"/>
      <w:r>
        <w:rPr>
          <w:rFonts w:ascii="Times New Roman" w:hAnsi="Times New Roman" w:cs="Times New Roman"/>
          <w:color w:val="000000"/>
        </w:rPr>
        <w:t>;</w:t>
      </w:r>
    </w:p>
    <w:p w14:paraId="3B61B4E5"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оповещения о возникновении эпидемий (множественных инфекций)</w:t>
      </w:r>
    </w:p>
    <w:p w14:paraId="2E658837"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оповещения о наличии обновлений сервера</w:t>
      </w:r>
    </w:p>
    <w:p w14:paraId="0827635A"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отправки информационных сообщений пользователям по сети в режиме реального времени через </w:t>
      </w:r>
      <w:proofErr w:type="spellStart"/>
      <w:r>
        <w:rPr>
          <w:rFonts w:ascii="Times New Roman" w:hAnsi="Times New Roman" w:cs="Times New Roman"/>
          <w:color w:val="000000"/>
        </w:rPr>
        <w:t>Web</w:t>
      </w:r>
      <w:proofErr w:type="spellEnd"/>
      <w:r>
        <w:rPr>
          <w:rFonts w:ascii="Times New Roman" w:hAnsi="Times New Roman" w:cs="Times New Roman"/>
          <w:color w:val="000000"/>
        </w:rPr>
        <w:t>-интерфейс Системы;</w:t>
      </w:r>
    </w:p>
    <w:p w14:paraId="6A1B1E1A"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w:t>
      </w:r>
      <w:r>
        <w:rPr>
          <w:rFonts w:ascii="Times New Roman" w:hAnsi="Times New Roman" w:cs="Times New Roman"/>
        </w:rPr>
        <w:t xml:space="preserve">TCP/IP (в </w:t>
      </w:r>
      <w:proofErr w:type="spellStart"/>
      <w:r>
        <w:rPr>
          <w:rFonts w:ascii="Times New Roman" w:hAnsi="Times New Roman" w:cs="Times New Roman"/>
        </w:rPr>
        <w:t>т.ч</w:t>
      </w:r>
      <w:proofErr w:type="spellEnd"/>
      <w:r>
        <w:rPr>
          <w:rFonts w:ascii="Times New Roman" w:hAnsi="Times New Roman" w:cs="Times New Roman"/>
        </w:rPr>
        <w:t xml:space="preserve">. IPv6), </w:t>
      </w:r>
      <w:r>
        <w:rPr>
          <w:rFonts w:ascii="Times New Roman" w:hAnsi="Times New Roman" w:cs="Times New Roman"/>
          <w:color w:val="000000"/>
        </w:rPr>
        <w:t>между которыми отсутствует маршрутизация пакетов</w:t>
      </w:r>
    </w:p>
    <w:p w14:paraId="2D5EC44E"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самостоятельного написания обработчиков событий на языке </w:t>
      </w:r>
      <w:proofErr w:type="spellStart"/>
      <w:r>
        <w:rPr>
          <w:rFonts w:ascii="Times New Roman" w:hAnsi="Times New Roman" w:cs="Times New Roman"/>
          <w:color w:val="000000"/>
        </w:rPr>
        <w:t>Lua</w:t>
      </w:r>
      <w:proofErr w:type="spellEnd"/>
      <w:r>
        <w:rPr>
          <w:rFonts w:ascii="Times New Roman" w:hAnsi="Times New Roman" w:cs="Times New Roman"/>
          <w:color w:val="000000"/>
        </w:rPr>
        <w:t xml:space="preserve">, а также выполнения произвольных </w:t>
      </w:r>
      <w:proofErr w:type="spellStart"/>
      <w:r>
        <w:rPr>
          <w:rFonts w:ascii="Times New Roman" w:hAnsi="Times New Roman" w:cs="Times New Roman"/>
          <w:color w:val="000000"/>
        </w:rPr>
        <w:t>Lua</w:t>
      </w:r>
      <w:proofErr w:type="spellEnd"/>
      <w:r>
        <w:rPr>
          <w:rFonts w:ascii="Times New Roman" w:hAnsi="Times New Roman" w:cs="Times New Roman"/>
          <w:color w:val="000000"/>
        </w:rPr>
        <w:t>-скриптов с помощью средств системы управления.</w:t>
      </w:r>
    </w:p>
    <w:p w14:paraId="279DBDA7" w14:textId="77777777" w:rsidR="003771AC" w:rsidRDefault="003771AC" w:rsidP="003771AC">
      <w:pPr>
        <w:numPr>
          <w:ilvl w:val="2"/>
          <w:numId w:val="14"/>
        </w:numPr>
        <w:tabs>
          <w:tab w:val="left" w:pos="864"/>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В случае интеграции с внешними подсистемами с помощью встроенного </w:t>
      </w:r>
      <w:proofErr w:type="spellStart"/>
      <w:r>
        <w:rPr>
          <w:rFonts w:ascii="Times New Roman" w:hAnsi="Times New Roman" w:cs="Times New Roman"/>
          <w:color w:val="000000"/>
        </w:rPr>
        <w:t>Web</w:t>
      </w:r>
      <w:proofErr w:type="spellEnd"/>
      <w:r>
        <w:rPr>
          <w:rFonts w:ascii="Times New Roman" w:hAnsi="Times New Roman" w:cs="Times New Roman"/>
          <w:color w:val="000000"/>
        </w:rPr>
        <w:t xml:space="preserve"> API, должна иметься возможность аудита действий, произведенных с помощью функций данного </w:t>
      </w:r>
      <w:proofErr w:type="spellStart"/>
      <w:r>
        <w:rPr>
          <w:rFonts w:ascii="Times New Roman" w:hAnsi="Times New Roman" w:cs="Times New Roman"/>
          <w:color w:val="000000"/>
        </w:rPr>
        <w:t>Web</w:t>
      </w:r>
      <w:proofErr w:type="spellEnd"/>
      <w:r>
        <w:rPr>
          <w:rFonts w:ascii="Times New Roman" w:hAnsi="Times New Roman" w:cs="Times New Roman"/>
          <w:color w:val="000000"/>
        </w:rPr>
        <w:t xml:space="preserve"> API</w:t>
      </w:r>
    </w:p>
    <w:p w14:paraId="698176EC"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26BC31F9"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14:paraId="1CD5E91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скачивания конфигурационных файлов с настройками подключения антивирусных агентов для ОС </w:t>
      </w:r>
      <w:proofErr w:type="spellStart"/>
      <w:r>
        <w:rPr>
          <w:rFonts w:ascii="Times New Roman" w:hAnsi="Times New Roman" w:cs="Times New Roman"/>
          <w:color w:val="000000"/>
        </w:rPr>
        <w:t>Android</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Mac</w:t>
      </w:r>
      <w:proofErr w:type="spellEnd"/>
      <w:r>
        <w:rPr>
          <w:rFonts w:ascii="Times New Roman" w:hAnsi="Times New Roman" w:cs="Times New Roman"/>
          <w:color w:val="000000"/>
        </w:rPr>
        <w:t xml:space="preserve"> OS X и ОС семейства UNIX</w:t>
      </w:r>
    </w:p>
    <w:p w14:paraId="555AC8DA"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восстановления рабочих станций, случайно удаленных из системы защиты;</w:t>
      </w:r>
    </w:p>
    <w:p w14:paraId="16D83C5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lastRenderedPageBreak/>
        <w:t xml:space="preserve">централизованного обновления антивирусных баз на всех защищенных рабочих станциях, в том числе мобильных и находящихся в режиме </w:t>
      </w:r>
      <w:proofErr w:type="spellStart"/>
      <w:r>
        <w:rPr>
          <w:rFonts w:ascii="Times New Roman" w:hAnsi="Times New Roman" w:cs="Times New Roman"/>
          <w:color w:val="000000"/>
        </w:rPr>
        <w:t>off-line</w:t>
      </w:r>
      <w:proofErr w:type="spellEnd"/>
      <w:r>
        <w:rPr>
          <w:rFonts w:ascii="Times New Roman" w:hAnsi="Times New Roman" w:cs="Times New Roman"/>
          <w:color w:val="000000"/>
        </w:rPr>
        <w:t>. Доставки обновлений на рабочие места пользователей как по расписанию, так сразу после их получения;</w:t>
      </w:r>
    </w:p>
    <w:p w14:paraId="008EE99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05A2EFA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обновления программных средств и антивирусных баз с помощью мобильного сервера обновлений, представляющего собой Сервер управления, развернутый на </w:t>
      </w:r>
      <w:proofErr w:type="spellStart"/>
      <w:r>
        <w:rPr>
          <w:rFonts w:ascii="Times New Roman" w:hAnsi="Times New Roman" w:cs="Times New Roman"/>
          <w:color w:val="000000"/>
        </w:rPr>
        <w:t>flash</w:t>
      </w:r>
      <w:proofErr w:type="spellEnd"/>
      <w:r>
        <w:rPr>
          <w:rFonts w:ascii="Times New Roman" w:hAnsi="Times New Roman" w:cs="Times New Roman"/>
          <w:color w:val="000000"/>
        </w:rPr>
        <w:t>-диске;</w:t>
      </w:r>
    </w:p>
    <w:p w14:paraId="56D00E2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управления ревизиями обновлений продуктов, находящихся в </w:t>
      </w:r>
      <w:proofErr w:type="spellStart"/>
      <w:r>
        <w:rPr>
          <w:rFonts w:ascii="Times New Roman" w:hAnsi="Times New Roman" w:cs="Times New Roman"/>
          <w:color w:val="000000"/>
        </w:rPr>
        <w:t>репозитории</w:t>
      </w:r>
      <w:proofErr w:type="spellEnd"/>
      <w:r>
        <w:rPr>
          <w:rFonts w:ascii="Times New Roman" w:hAnsi="Times New Roman" w:cs="Times New Roman"/>
          <w:color w:val="000000"/>
        </w:rPr>
        <w:t xml:space="preserve"> антивирусного сервера, включая откат обновлений</w:t>
      </w:r>
    </w:p>
    <w:p w14:paraId="06BB5CD2"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контроля результатов обновления антивирусного ПО на станциях антивирусной сети.</w:t>
      </w:r>
    </w:p>
    <w:p w14:paraId="5CE4A16E"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организации </w:t>
      </w:r>
      <w:proofErr w:type="spellStart"/>
      <w:r>
        <w:rPr>
          <w:rFonts w:ascii="Times New Roman" w:hAnsi="Times New Roman" w:cs="Times New Roman"/>
          <w:color w:val="000000"/>
        </w:rPr>
        <w:t>межсерверного</w:t>
      </w:r>
      <w:proofErr w:type="spellEnd"/>
      <w:r>
        <w:rPr>
          <w:rFonts w:ascii="Times New Roman" w:hAnsi="Times New Roman" w:cs="Times New Roman"/>
          <w:color w:val="000000"/>
        </w:rPr>
        <w:t xml:space="preserve"> обмена согласно расписанию</w:t>
      </w:r>
    </w:p>
    <w:p w14:paraId="4A11DB3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ограничения канала связи по группам</w:t>
      </w:r>
    </w:p>
    <w:p w14:paraId="2A12C5A9"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наличия возможности групповых обновлений</w:t>
      </w:r>
    </w:p>
    <w:p w14:paraId="2D35BC9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обновлений по защищенному каналу с использованием SSL-сертификатов</w:t>
      </w:r>
    </w:p>
    <w:p w14:paraId="0190985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организации отложенного обновления</w:t>
      </w:r>
    </w:p>
    <w:p w14:paraId="23301C6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проверки обновлений на выбранных администратором компьютерах/группах перед распространением их на все клиентские компьютеры</w:t>
      </w:r>
    </w:p>
    <w:p w14:paraId="07BDEE5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proofErr w:type="gramStart"/>
      <w:r>
        <w:rPr>
          <w:rFonts w:ascii="Times New Roman" w:hAnsi="Times New Roman" w:cs="Times New Roman"/>
          <w:color w:val="000000"/>
        </w:rPr>
        <w:t>автоматического перехода</w:t>
      </w:r>
      <w:proofErr w:type="gramEnd"/>
      <w:r>
        <w:rPr>
          <w:rFonts w:ascii="Times New Roman" w:hAnsi="Times New Roman" w:cs="Times New Roman"/>
          <w:color w:val="000000"/>
        </w:rPr>
        <w:t xml:space="preserve"> установленного ПО на более новые версии, в том числе с возможностью выбора обновляемых компонентов;</w:t>
      </w:r>
    </w:p>
    <w:p w14:paraId="1C6C4B11"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Программные средства управления для всех защищаемых ресурсов, реализованных на платформах ОС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Windows</w:t>
      </w:r>
      <w:proofErr w:type="spellEnd"/>
      <w:r>
        <w:rPr>
          <w:rFonts w:ascii="Times New Roman" w:hAnsi="Times New Roman" w:cs="Times New Roman"/>
          <w:color w:val="000000"/>
        </w:rPr>
        <w:t xml:space="preserve"> должны обеспечивать реализацию следующих функциональных возможностей:</w:t>
      </w:r>
    </w:p>
    <w:p w14:paraId="01889EC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централизованной удаленной установки и деинсталляции программных средств, антивирусных баз и антивирусного ядра на защищаемые узлы сети – в том числе на станции, находящиеся в разных доменах.</w:t>
      </w:r>
    </w:p>
    <w:p w14:paraId="713F56EC"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создания инсталляционных пакетов для конкретных защищаемых рабочих станций;</w:t>
      </w:r>
    </w:p>
    <w:p w14:paraId="25F6872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выбора и настройки устанавливаемых компонентов до начала установки антивирусного пакета на клиентские части;</w:t>
      </w:r>
    </w:p>
    <w:p w14:paraId="7DAB775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t>
      </w:r>
      <w:proofErr w:type="spellStart"/>
      <w:r>
        <w:rPr>
          <w:rFonts w:ascii="Times New Roman" w:hAnsi="Times New Roman" w:cs="Times New Roman"/>
          <w:color w:val="000000"/>
        </w:rPr>
        <w:t>Web</w:t>
      </w:r>
      <w:proofErr w:type="spellEnd"/>
      <w:r>
        <w:rPr>
          <w:rFonts w:ascii="Times New Roman" w:hAnsi="Times New Roman" w:cs="Times New Roman"/>
          <w:color w:val="000000"/>
        </w:rPr>
        <w:t>-интерфейс, без необходимости использования файлов конфигурации типа *.</w:t>
      </w:r>
      <w:proofErr w:type="spellStart"/>
      <w:r>
        <w:rPr>
          <w:rFonts w:ascii="Times New Roman" w:hAnsi="Times New Roman" w:cs="Times New Roman"/>
          <w:color w:val="000000"/>
        </w:rPr>
        <w:t>xml</w:t>
      </w:r>
      <w:proofErr w:type="spellEnd"/>
      <w:r>
        <w:rPr>
          <w:rFonts w:ascii="Times New Roman" w:hAnsi="Times New Roman" w:cs="Times New Roman"/>
          <w:color w:val="000000"/>
        </w:rPr>
        <w:t>.</w:t>
      </w:r>
    </w:p>
    <w:p w14:paraId="360D7FAC"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управления должна поддерживать возможность:</w:t>
      </w:r>
    </w:p>
    <w:p w14:paraId="3EE7BF21"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создания точки восстановления перед установкой антивирусного пакета на защищаемые рабочие станции и сервера;</w:t>
      </w:r>
    </w:p>
    <w:p w14:paraId="5B9C2011"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восстановления удаленных станций.</w:t>
      </w:r>
    </w:p>
    <w:p w14:paraId="0F87062B"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поддерживать множественную возможность установки своих компонентов на защищаемые рабочие станции – в том числе с помощью:</w:t>
      </w:r>
    </w:p>
    <w:p w14:paraId="4A0458DE"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 xml:space="preserve">прямого их указания в системе управления в результате сканирования локальной сети,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Active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Directory</w:t>
      </w:r>
      <w:proofErr w:type="spellEnd"/>
      <w:r>
        <w:rPr>
          <w:rFonts w:ascii="Times New Roman" w:hAnsi="Times New Roman" w:cs="Times New Roman"/>
          <w:color w:val="000000"/>
        </w:rPr>
        <w:t xml:space="preserve">, </w:t>
      </w:r>
    </w:p>
    <w:p w14:paraId="23D20DCC"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 xml:space="preserve">политик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Active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Directory</w:t>
      </w:r>
      <w:proofErr w:type="spellEnd"/>
    </w:p>
    <w:p w14:paraId="4C681A15"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установки с помощью дистрибутива, содержащего все компоненты защиты</w:t>
      </w:r>
    </w:p>
    <w:p w14:paraId="50BD82B3"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рассылки инсталляционных файлов из системы управления по электронной почте</w:t>
      </w:r>
    </w:p>
    <w:p w14:paraId="114BFC86"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lastRenderedPageBreak/>
        <w:t>возможностей службы распределенной файловой системы (DFS).</w:t>
      </w:r>
    </w:p>
    <w:p w14:paraId="2B235EF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14:paraId="06FE4195"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proofErr w:type="spellStart"/>
      <w:r>
        <w:rPr>
          <w:rFonts w:ascii="Times New Roman" w:hAnsi="Times New Roman" w:cs="Times New Roman"/>
          <w:color w:val="000000"/>
        </w:rPr>
        <w:t>xml</w:t>
      </w:r>
      <w:proofErr w:type="spellEnd"/>
      <w:r>
        <w:rPr>
          <w:rFonts w:ascii="Times New Roman" w:hAnsi="Times New Roman" w:cs="Times New Roman"/>
          <w:color w:val="000000"/>
        </w:rPr>
        <w:t>.</w:t>
      </w:r>
    </w:p>
    <w:p w14:paraId="6326B889"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иметь возможность минимизации трафика:</w:t>
      </w:r>
    </w:p>
    <w:p w14:paraId="5F823D94"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за счет применения специальных алгоритмов сжатия;</w:t>
      </w:r>
    </w:p>
    <w:p w14:paraId="2281407E"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ограничения трафика по пропускной способности и по времени в определенных IP-подсетях.</w:t>
      </w:r>
    </w:p>
    <w:p w14:paraId="5393E090"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должна иметь возможность интеграции с платформой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Network</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Access</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Protection</w:t>
      </w:r>
      <w:proofErr w:type="spellEnd"/>
      <w:r>
        <w:rPr>
          <w:rFonts w:ascii="Times New Roman" w:hAnsi="Times New Roman" w:cs="Times New Roman"/>
          <w:color w:val="000000"/>
        </w:rPr>
        <w:t xml:space="preserve"> (NAP), обеспечивающей автоматическую систему реагирования на инциденты безопасности.</w:t>
      </w:r>
    </w:p>
    <w:p w14:paraId="6B1AD664"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должна иметь возможность выбора уровня подробности протоколирования своих компонентов. </w:t>
      </w:r>
      <w:proofErr w:type="spellStart"/>
      <w:r>
        <w:rPr>
          <w:rFonts w:ascii="Times New Roman" w:hAnsi="Times New Roman" w:cs="Times New Roman"/>
          <w:color w:val="000000"/>
        </w:rPr>
        <w:t>cистема</w:t>
      </w:r>
      <w:proofErr w:type="spellEnd"/>
      <w:r>
        <w:rPr>
          <w:rFonts w:ascii="Times New Roman" w:hAnsi="Times New Roman" w:cs="Times New Roman"/>
          <w:color w:val="000000"/>
        </w:rPr>
        <w:t xml:space="preserve"> управления должна иметь возможность загрузки архивированных файлов журнала работы всех антивирусных серверов иерархической сети</w:t>
      </w:r>
    </w:p>
    <w:p w14:paraId="7F9FB19C"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целях ограничения использования серверного пространства должна иметься возможность ротации файлов журнала антивирусного сервера по времени (час, день, неделя)</w:t>
      </w:r>
    </w:p>
    <w:p w14:paraId="2C6DB478" w14:textId="77777777" w:rsidR="003771AC" w:rsidRDefault="003771AC" w:rsidP="003771AC">
      <w:pPr>
        <w:numPr>
          <w:ilvl w:val="2"/>
          <w:numId w:val="14"/>
        </w:numPr>
        <w:tabs>
          <w:tab w:val="left" w:pos="864"/>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07B130BF"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Администраторы Системы должны иметь возможность авторизации с помощью </w:t>
      </w:r>
      <w:proofErr w:type="spellStart"/>
      <w:r>
        <w:rPr>
          <w:rFonts w:ascii="Times New Roman" w:hAnsi="Times New Roman" w:cs="Times New Roman"/>
          <w:color w:val="000000"/>
        </w:rPr>
        <w:t>ActiveDirectory</w:t>
      </w:r>
      <w:proofErr w:type="spellEnd"/>
      <w:r>
        <w:rPr>
          <w:rFonts w:ascii="Times New Roman" w:hAnsi="Times New Roman" w:cs="Times New Roman"/>
          <w:color w:val="000000"/>
        </w:rPr>
        <w:t xml:space="preserve">, LDAP, RADIUS, PAM. Система управления должна иметь возможность предварительного тестирования настроек авторизации внешних администраторов </w:t>
      </w:r>
      <w:proofErr w:type="spellStart"/>
      <w:r>
        <w:rPr>
          <w:rFonts w:ascii="Times New Roman" w:hAnsi="Times New Roman" w:cs="Times New Roman"/>
          <w:color w:val="000000"/>
        </w:rPr>
        <w:t>Active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Directory</w:t>
      </w:r>
      <w:proofErr w:type="spellEnd"/>
      <w:r>
        <w:rPr>
          <w:rFonts w:ascii="Times New Roman" w:hAnsi="Times New Roman" w:cs="Times New Roman"/>
          <w:color w:val="000000"/>
        </w:rPr>
        <w:t>, LDAP и RADIUS</w:t>
      </w:r>
    </w:p>
    <w:p w14:paraId="33A7B800"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444A9CB6"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обеспечивать:</w:t>
      </w:r>
    </w:p>
    <w:p w14:paraId="7D6ABB3E"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029E4485"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возможность задания групповых политик в зависимости от группы IP-адресов.</w:t>
      </w:r>
    </w:p>
    <w:p w14:paraId="0CB753B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возможность просмотра новостей безопасности, в том числе информирующих об актуальных угрозах</w:t>
      </w:r>
    </w:p>
    <w:p w14:paraId="7012A20A"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случае включения какого-либо компонента Системы в единую систему управления антивирусной защиты локальной сети:</w:t>
      </w:r>
    </w:p>
    <w:p w14:paraId="15DF4A52"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обновления компонента Системы должны происходить через сервер обновления системы управления антивирусной защиты;</w:t>
      </w:r>
    </w:p>
    <w:p w14:paraId="3232D753"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статистика работы компонентов Системы должна:</w:t>
      </w:r>
    </w:p>
    <w:p w14:paraId="637B5315"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собираться на сервере системы управления антивирусной защиты;</w:t>
      </w:r>
    </w:p>
    <w:p w14:paraId="0D2F34DC"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 xml:space="preserve">быть доступной с любой операционной системы, поддерживающей браузеры </w:t>
      </w:r>
      <w:proofErr w:type="spellStart"/>
      <w:r>
        <w:rPr>
          <w:rFonts w:ascii="Times New Roman" w:hAnsi="Times New Roman" w:cs="Times New Roman"/>
          <w:color w:val="000000"/>
        </w:rPr>
        <w:t>Mozilla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Firefox</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Internet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Explorer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Safari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Opera</w:t>
      </w:r>
      <w:proofErr w:type="spellEnd"/>
      <w:r>
        <w:rPr>
          <w:rFonts w:ascii="Times New Roman" w:hAnsi="Times New Roman" w:cs="Times New Roman"/>
          <w:color w:val="000000"/>
        </w:rPr>
        <w:t xml:space="preserve"> без ограничений на использование последних версий браузеров и без </w:t>
      </w:r>
      <w:proofErr w:type="spellStart"/>
      <w:r>
        <w:rPr>
          <w:rFonts w:ascii="Times New Roman" w:hAnsi="Times New Roman" w:cs="Times New Roman"/>
          <w:color w:val="000000"/>
        </w:rPr>
        <w:t>доустановки</w:t>
      </w:r>
      <w:proofErr w:type="spellEnd"/>
      <w:r>
        <w:rPr>
          <w:rFonts w:ascii="Times New Roman" w:hAnsi="Times New Roman" w:cs="Times New Roman"/>
          <w:color w:val="000000"/>
        </w:rPr>
        <w:t xml:space="preserve">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14:paraId="670B826F"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Иметь возможность экспорта в формат PDF</w:t>
      </w:r>
    </w:p>
    <w:p w14:paraId="3F97C41A"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 xml:space="preserve">Иметь возможность отправки по </w:t>
      </w:r>
      <w:proofErr w:type="spellStart"/>
      <w:r>
        <w:rPr>
          <w:rFonts w:ascii="Times New Roman" w:hAnsi="Times New Roman" w:cs="Times New Roman"/>
          <w:color w:val="000000"/>
        </w:rPr>
        <w:t>по</w:t>
      </w:r>
      <w:proofErr w:type="spellEnd"/>
      <w:r>
        <w:rPr>
          <w:rFonts w:ascii="Times New Roman" w:hAnsi="Times New Roman" w:cs="Times New Roman"/>
          <w:color w:val="000000"/>
        </w:rPr>
        <w:t xml:space="preserve"> электронной почте согласно расписанию работы антивирусного сервера</w:t>
      </w:r>
    </w:p>
    <w:p w14:paraId="3C4AE2E0"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обеспечивать реализацию следующих функциональных возможностей по обновлению:</w:t>
      </w:r>
    </w:p>
    <w:p w14:paraId="1FEE858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lastRenderedPageBreak/>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1C84E02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возможность множественности путей обновления, в том числе по каналам связи и на съемных электронных носителях информации;</w:t>
      </w:r>
    </w:p>
    <w:p w14:paraId="3097679F"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возможность обновления через прокси-серверы, в том числе прокси-серверы MS </w:t>
      </w:r>
      <w:r>
        <w:rPr>
          <w:rFonts w:ascii="Times New Roman" w:hAnsi="Times New Roman" w:cs="Times New Roman"/>
        </w:rPr>
        <w:t>ISA/TMG.</w:t>
      </w:r>
    </w:p>
    <w:p w14:paraId="3B6F0E7C"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проверка целостности и подлинности обновлений средствами электронной цифровой подписи.</w:t>
      </w:r>
    </w:p>
    <w:p w14:paraId="2E8B8F1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обновления компонентов и вирусных баз по защищенному каналу, с использованием протокола HTTPS.</w:t>
      </w:r>
    </w:p>
    <w:p w14:paraId="3AFCB88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 утилиты автономной загрузки </w:t>
      </w:r>
      <w:proofErr w:type="spellStart"/>
      <w:r>
        <w:rPr>
          <w:rFonts w:ascii="Times New Roman" w:hAnsi="Times New Roman" w:cs="Times New Roman"/>
          <w:color w:val="000000"/>
        </w:rPr>
        <w:t>репозитория</w:t>
      </w:r>
      <w:proofErr w:type="spellEnd"/>
      <w:r>
        <w:rPr>
          <w:rFonts w:ascii="Times New Roman" w:hAnsi="Times New Roman" w:cs="Times New Roman"/>
          <w:color w:val="000000"/>
        </w:rPr>
        <w:t>;</w:t>
      </w:r>
    </w:p>
    <w:p w14:paraId="0C40BB3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иметь возможность перезагрузки защищаемой станции через систему управления</w:t>
      </w:r>
    </w:p>
    <w:p w14:paraId="2A5BC79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1E058B35"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иметь поддержку режима работы для виртуальных сред, предполагающую использование отдельной виртуальной машины со специализированным антивирусным компонентом, предоставляющим возможность подключения агентам антивирусной защиты в других виртуальных машинах для осуществления сигнатурной проверки файловых объектов без необходимости использования имеющихся у них ресурсов.</w:t>
      </w:r>
    </w:p>
    <w:p w14:paraId="55BA3A6F" w14:textId="77777777" w:rsidR="003771AC" w:rsidRDefault="003771AC" w:rsidP="003771AC">
      <w:pPr>
        <w:numPr>
          <w:ilvl w:val="1"/>
          <w:numId w:val="14"/>
        </w:numPr>
        <w:tabs>
          <w:tab w:val="left" w:pos="900"/>
        </w:tabs>
        <w:spacing w:after="120"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Требования к программным средствам антивирусной защиты рабочих станций под управлением ОС семейства </w:t>
      </w:r>
      <w:proofErr w:type="spellStart"/>
      <w:r>
        <w:rPr>
          <w:rFonts w:ascii="Times New Roman" w:hAnsi="Times New Roman" w:cs="Times New Roman"/>
          <w:b/>
          <w:bCs/>
          <w:color w:val="000000" w:themeColor="text1"/>
        </w:rPr>
        <w:t>Microsoft</w:t>
      </w:r>
      <w:proofErr w:type="spellEnd"/>
      <w:r>
        <w:rPr>
          <w:rFonts w:ascii="Times New Roman" w:hAnsi="Times New Roman" w:cs="Times New Roman"/>
          <w:b/>
          <w:bCs/>
          <w:color w:val="000000" w:themeColor="text1"/>
        </w:rPr>
        <w:t xml:space="preserve"> </w:t>
      </w:r>
      <w:proofErr w:type="spellStart"/>
      <w:r>
        <w:rPr>
          <w:rFonts w:ascii="Times New Roman" w:hAnsi="Times New Roman" w:cs="Times New Roman"/>
          <w:b/>
          <w:bCs/>
          <w:color w:val="000000" w:themeColor="text1"/>
        </w:rPr>
        <w:t>Windows</w:t>
      </w:r>
      <w:proofErr w:type="spellEnd"/>
    </w:p>
    <w:p w14:paraId="6460876B"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Программные средства Системы должны обеспечивать реализацию следующих функциональных возможностей:</w:t>
      </w:r>
    </w:p>
    <w:p w14:paraId="6637FE91" w14:textId="77777777" w:rsidR="003771AC" w:rsidRDefault="003771AC" w:rsidP="003771AC">
      <w:pPr>
        <w:numPr>
          <w:ilvl w:val="3"/>
          <w:numId w:val="14"/>
        </w:numPr>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осуществление антивирусной (включая постоянную защиту от </w:t>
      </w:r>
      <w:proofErr w:type="spellStart"/>
      <w:r>
        <w:rPr>
          <w:rFonts w:ascii="Times New Roman" w:hAnsi="Times New Roman" w:cs="Times New Roman"/>
          <w:color w:val="000000" w:themeColor="text1"/>
        </w:rPr>
        <w:t>руткит</w:t>
      </w:r>
      <w:proofErr w:type="spellEnd"/>
      <w:r>
        <w:rPr>
          <w:rFonts w:ascii="Times New Roman" w:hAnsi="Times New Roman" w:cs="Times New Roman"/>
          <w:color w:val="000000" w:themeColor="text1"/>
        </w:rPr>
        <w:t xml:space="preserve">-технологий) и </w:t>
      </w:r>
      <w:proofErr w:type="spellStart"/>
      <w:r>
        <w:rPr>
          <w:rFonts w:ascii="Times New Roman" w:hAnsi="Times New Roman" w:cs="Times New Roman"/>
          <w:color w:val="000000" w:themeColor="text1"/>
        </w:rPr>
        <w:t>антиспам</w:t>
      </w:r>
      <w:proofErr w:type="spellEnd"/>
      <w:r>
        <w:rPr>
          <w:rFonts w:ascii="Times New Roman" w:hAnsi="Times New Roman" w:cs="Times New Roman"/>
          <w:color w:val="000000" w:themeColor="text1"/>
        </w:rPr>
        <w:t xml:space="preserve"> защиты на рабочих станциях.</w:t>
      </w:r>
    </w:p>
    <w:p w14:paraId="0D2DF3B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Программные средства Системы должны обеспечивать определение в объектах файловой системы вредоносных программ всех типов:</w:t>
      </w:r>
    </w:p>
    <w:p w14:paraId="36EAA02C"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Система (в том числе с помощью системы централизованного управления), используя актуальную на момент проведения тендера версию ПО, сертифицированного на соответствие требованиям к средствам антивирусной защиты (</w:t>
      </w:r>
      <w:r>
        <w:rPr>
          <w:rFonts w:ascii="Times New Roman" w:hAnsi="Times New Roman" w:cs="Times New Roman"/>
        </w:rPr>
        <w:t>Приказ ФСТЭК России от 20.03.2012 г. № 28)</w:t>
      </w:r>
      <w:r>
        <w:rPr>
          <w:rFonts w:ascii="Times New Roman" w:hAnsi="Times New Roman" w:cs="Times New Roman"/>
          <w:color w:val="000000"/>
        </w:rPr>
        <w:t>, должна обеспечивать защиту рабочих станций под управлением операционных систем:</w:t>
      </w:r>
    </w:p>
    <w:p w14:paraId="620F8DC7"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Microsoft Windows XP Professional;</w:t>
      </w:r>
    </w:p>
    <w:p w14:paraId="09BEE450"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 xml:space="preserve">Microsoft </w:t>
      </w:r>
      <w:proofErr w:type="spellStart"/>
      <w:r>
        <w:rPr>
          <w:rFonts w:ascii="Times New Roman" w:hAnsi="Times New Roman" w:cs="Times New Roman"/>
          <w:color w:val="000000"/>
        </w:rPr>
        <w:t>Windows</w:t>
      </w:r>
      <w:proofErr w:type="spellEnd"/>
      <w:r>
        <w:rPr>
          <w:rFonts w:ascii="Times New Roman" w:hAnsi="Times New Roman" w:cs="Times New Roman"/>
          <w:color w:val="000000"/>
        </w:rPr>
        <w:t xml:space="preserve"> 7</w:t>
      </w:r>
      <w:r>
        <w:rPr>
          <w:rFonts w:ascii="Times New Roman" w:hAnsi="Times New Roman" w:cs="Times New Roman"/>
          <w:color w:val="000000"/>
          <w:lang w:val="en-US"/>
        </w:rPr>
        <w:t>;</w:t>
      </w:r>
    </w:p>
    <w:p w14:paraId="7B497C71"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color w:val="000000"/>
          <w:lang w:val="en-US"/>
        </w:rPr>
        <w:t xml:space="preserve">Microsoft </w:t>
      </w:r>
      <w:proofErr w:type="spellStart"/>
      <w:r>
        <w:rPr>
          <w:rFonts w:ascii="Times New Roman" w:hAnsi="Times New Roman" w:cs="Times New Roman"/>
        </w:rPr>
        <w:t>Windows</w:t>
      </w:r>
      <w:proofErr w:type="spellEnd"/>
      <w:r>
        <w:rPr>
          <w:rFonts w:ascii="Times New Roman" w:hAnsi="Times New Roman" w:cs="Times New Roman"/>
        </w:rPr>
        <w:t xml:space="preserve"> 8.1</w:t>
      </w:r>
      <w:r>
        <w:rPr>
          <w:rFonts w:ascii="Times New Roman" w:hAnsi="Times New Roman" w:cs="Times New Roman"/>
          <w:lang w:val="en-US"/>
        </w:rPr>
        <w:t>;</w:t>
      </w:r>
    </w:p>
    <w:p w14:paraId="4D3801C5"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w:t>
      </w:r>
      <w:r w:rsidRPr="00E32EB9">
        <w:rPr>
          <w:rFonts w:ascii="Times New Roman" w:hAnsi="Times New Roman" w:cs="Times New Roman"/>
        </w:rPr>
        <w:t xml:space="preserve"> </w:t>
      </w:r>
      <w:r>
        <w:rPr>
          <w:rFonts w:ascii="Times New Roman" w:hAnsi="Times New Roman" w:cs="Times New Roman"/>
          <w:lang w:val="en-US"/>
        </w:rPr>
        <w:t>Windows</w:t>
      </w:r>
      <w:r>
        <w:rPr>
          <w:rFonts w:ascii="Times New Roman" w:hAnsi="Times New Roman" w:cs="Times New Roman"/>
        </w:rPr>
        <w:t xml:space="preserve"> 10 (21</w:t>
      </w:r>
      <w:r>
        <w:rPr>
          <w:rFonts w:ascii="Times New Roman" w:hAnsi="Times New Roman" w:cs="Times New Roman"/>
          <w:lang w:val="en-US"/>
        </w:rPr>
        <w:t>H</w:t>
      </w:r>
      <w:r>
        <w:rPr>
          <w:rFonts w:ascii="Times New Roman" w:hAnsi="Times New Roman" w:cs="Times New Roman"/>
        </w:rPr>
        <w:t>2 или более ранняя версия).</w:t>
      </w:r>
    </w:p>
    <w:p w14:paraId="78A8D32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Компоненты антивирусной защиты Системы должны устойчиво функционировать на компьютерах класса </w:t>
      </w:r>
      <w:proofErr w:type="spellStart"/>
      <w:r>
        <w:rPr>
          <w:rFonts w:ascii="Times New Roman" w:hAnsi="Times New Roman" w:cs="Times New Roman"/>
          <w:color w:val="000000"/>
        </w:rPr>
        <w:t>Pentium</w:t>
      </w:r>
      <w:proofErr w:type="spellEnd"/>
      <w:r>
        <w:rPr>
          <w:rFonts w:ascii="Times New Roman" w:hAnsi="Times New Roman" w:cs="Times New Roman"/>
          <w:color w:val="000000"/>
        </w:rPr>
        <w:t> IV с частотой 1.6 ГГц в условиях их минимальной и максимальной загрузки.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7FBA8C2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329F0171"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Pr>
          <w:rFonts w:ascii="Times New Roman" w:hAnsi="Times New Roman" w:cs="Times New Roman"/>
          <w:color w:val="000000"/>
          <w:lang w:val="en-US"/>
        </w:rPr>
        <w:t>Web</w:t>
      </w:r>
      <w:r>
        <w:rPr>
          <w:rFonts w:ascii="Times New Roman" w:hAnsi="Times New Roman" w:cs="Times New Roman"/>
          <w:color w:val="000000"/>
        </w:rPr>
        <w:t xml:space="preserve">-страницами, электронной почтой, локальными жесткими </w:t>
      </w:r>
      <w:r>
        <w:rPr>
          <w:rFonts w:ascii="Times New Roman" w:hAnsi="Times New Roman" w:cs="Times New Roman"/>
          <w:color w:val="000000"/>
        </w:rPr>
        <w:lastRenderedPageBreak/>
        <w:t>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w:t>
      </w:r>
      <w:r>
        <w:rPr>
          <w:rFonts w:ascii="Times New Roman" w:hAnsi="Times New Roman" w:cs="Times New Roman"/>
        </w:rPr>
        <w:t>, если это возможно,</w:t>
      </w:r>
      <w:r>
        <w:rPr>
          <w:rFonts w:ascii="Times New Roman" w:hAnsi="Times New Roman" w:cs="Times New Roman"/>
          <w:color w:val="000000"/>
        </w:rPr>
        <w:t xml:space="preserve"> из вложенных файлов.</w:t>
      </w:r>
    </w:p>
    <w:p w14:paraId="19072717"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В случае наличия системы централизованного управления права доступа к настройкам компонентов антивирусного пакета для пользователей должны определяться администратором </w:t>
      </w:r>
      <w:r>
        <w:rPr>
          <w:rFonts w:ascii="Times New Roman" w:hAnsi="Times New Roman" w:cs="Times New Roman"/>
        </w:rPr>
        <w:t>Системы</w:t>
      </w:r>
      <w:r>
        <w:rPr>
          <w:rFonts w:ascii="Times New Roman" w:hAnsi="Times New Roman" w:cs="Times New Roman"/>
          <w:color w:val="000000"/>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42736B6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w:t>
      </w:r>
      <w:proofErr w:type="gramStart"/>
      <w:r>
        <w:rPr>
          <w:rFonts w:ascii="Times New Roman" w:hAnsi="Times New Roman" w:cs="Times New Roman"/>
          <w:color w:val="000000"/>
        </w:rPr>
        <w:t>в рамках</w:t>
      </w:r>
      <w:proofErr w:type="gramEnd"/>
      <w:r>
        <w:rPr>
          <w:rFonts w:ascii="Times New Roman" w:hAnsi="Times New Roman" w:cs="Times New Roman"/>
          <w:color w:val="000000"/>
        </w:rPr>
        <w:t xml:space="preserve"> имеющихся у них прав.</w:t>
      </w:r>
    </w:p>
    <w:p w14:paraId="60ED3F23"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14:paraId="089C1C4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67F66FB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Дополнительно к вышеперечисленному система должна обеспечивать на рабочих станциях:</w:t>
      </w:r>
    </w:p>
    <w:p w14:paraId="7429A795"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поиск и удаление вирусов всех известных типов в файлах, загрузочных секторах и оперативной памяти компьютера;</w:t>
      </w:r>
    </w:p>
    <w:p w14:paraId="7D0EFDFB"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непрерывное фоновое сканирование в целях нейтрализации активных угроз</w:t>
      </w:r>
    </w:p>
    <w:p w14:paraId="433273F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01973588"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iCs/>
          <w:color w:val="000000"/>
        </w:rPr>
        <w:t xml:space="preserve">проверку </w:t>
      </w:r>
      <w:r>
        <w:rPr>
          <w:rFonts w:ascii="Times New Roman" w:hAnsi="Times New Roman" w:cs="Times New Roman"/>
          <w:color w:val="000000"/>
        </w:rPr>
        <w:t xml:space="preserve">всех скриптов, обрабатываемых в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r>
        <w:rPr>
          <w:rFonts w:ascii="Times New Roman" w:hAnsi="Times New Roman" w:cs="Times New Roman"/>
          <w:color w:val="000000"/>
          <w:lang w:val="en-US"/>
        </w:rPr>
        <w:t>Internet</w:t>
      </w:r>
      <w:r w:rsidRPr="00E32EB9">
        <w:rPr>
          <w:rFonts w:ascii="Times New Roman" w:hAnsi="Times New Roman" w:cs="Times New Roman"/>
          <w:color w:val="000000"/>
        </w:rPr>
        <w:t xml:space="preserve"> </w:t>
      </w:r>
      <w:r>
        <w:rPr>
          <w:rFonts w:ascii="Times New Roman" w:hAnsi="Times New Roman" w:cs="Times New Roman"/>
          <w:color w:val="000000"/>
          <w:lang w:val="en-US"/>
        </w:rPr>
        <w:t>Explorer</w:t>
      </w:r>
      <w:r>
        <w:rPr>
          <w:rFonts w:ascii="Times New Roman" w:hAnsi="Times New Roman" w:cs="Times New Roman"/>
          <w:color w:val="000000"/>
        </w:rPr>
        <w:t xml:space="preserve">, а также любых </w:t>
      </w:r>
      <w:r>
        <w:rPr>
          <w:rFonts w:ascii="Times New Roman" w:hAnsi="Times New Roman" w:cs="Times New Roman"/>
          <w:color w:val="000000"/>
          <w:lang w:val="en-US"/>
        </w:rPr>
        <w:t>WSH</w:t>
      </w:r>
      <w:r>
        <w:rPr>
          <w:rFonts w:ascii="Times New Roman" w:hAnsi="Times New Roman" w:cs="Times New Roman"/>
          <w:color w:val="000000"/>
        </w:rPr>
        <w:t>-скриптов (</w:t>
      </w:r>
      <w:r>
        <w:rPr>
          <w:rFonts w:ascii="Times New Roman" w:hAnsi="Times New Roman" w:cs="Times New Roman"/>
          <w:color w:val="000000"/>
          <w:lang w:val="en-US"/>
        </w:rPr>
        <w:t>JavaScript</w:t>
      </w:r>
      <w:r>
        <w:rPr>
          <w:rFonts w:ascii="Times New Roman" w:hAnsi="Times New Roman" w:cs="Times New Roman"/>
          <w:color w:val="000000"/>
        </w:rPr>
        <w:t xml:space="preserve">, </w:t>
      </w:r>
      <w:proofErr w:type="spellStart"/>
      <w:r>
        <w:rPr>
          <w:rFonts w:ascii="Times New Roman" w:hAnsi="Times New Roman" w:cs="Times New Roman"/>
          <w:color w:val="000000"/>
        </w:rPr>
        <w:t>Visual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Basic</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Script</w:t>
      </w:r>
      <w:proofErr w:type="spellEnd"/>
      <w:r>
        <w:rPr>
          <w:rFonts w:ascii="Times New Roman" w:hAnsi="Times New Roman" w:cs="Times New Roman"/>
          <w:color w:val="00000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20ED466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блокировку опасных макросов VBA в реальном времени;</w:t>
      </w:r>
    </w:p>
    <w:p w14:paraId="49B18B8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защиту от вредоносных сценариев, загружаемых с </w:t>
      </w:r>
      <w:proofErr w:type="spellStart"/>
      <w:r>
        <w:rPr>
          <w:rFonts w:ascii="Times New Roman" w:hAnsi="Times New Roman" w:cs="Times New Roman"/>
          <w:color w:val="000000"/>
        </w:rPr>
        <w:t>Web</w:t>
      </w:r>
      <w:proofErr w:type="spellEnd"/>
      <w:r>
        <w:rPr>
          <w:rFonts w:ascii="Times New Roman" w:hAnsi="Times New Roman" w:cs="Times New Roman"/>
          <w:color w:val="000000"/>
        </w:rPr>
        <w:t>-страниц;</w:t>
      </w:r>
    </w:p>
    <w:p w14:paraId="3B43417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защиту от проникновения вредоносных программ и использования уязвимостей за счет использования персонального межсетевого экрана;</w:t>
      </w:r>
    </w:p>
    <w:p w14:paraId="1E32DB2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проверку трафика как до получения его программными клиентами, так и после, с целью исключения использования уязвимостей прикладного ПО;</w:t>
      </w:r>
    </w:p>
    <w:p w14:paraId="200E431B"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w:t>
      </w:r>
      <w:r>
        <w:rPr>
          <w:rFonts w:ascii="Times New Roman" w:hAnsi="Times New Roman" w:cs="Times New Roman"/>
          <w:bCs/>
          <w:color w:val="000000"/>
        </w:rPr>
        <w:t>сменных носителей информации</w:t>
      </w:r>
      <w:r>
        <w:rPr>
          <w:rFonts w:ascii="Times New Roman" w:hAnsi="Times New Roman" w:cs="Times New Roman"/>
          <w:color w:val="000000"/>
        </w:rPr>
        <w:t>, локальным файлам и каталогам, сайтам в сети Интернет;</w:t>
      </w:r>
    </w:p>
    <w:p w14:paraId="5E3137C7"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ограничения доступа к сети Интернет или к компьютеру в определенный момент времени по расписанию</w:t>
      </w:r>
    </w:p>
    <w:p w14:paraId="2135A66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помещение найденных зараженных файлов в специальное место на жестком диске -«карантин»;</w:t>
      </w:r>
    </w:p>
    <w:p w14:paraId="223CD652"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Style w:val="fdwlist"/>
          <w:rFonts w:ascii="Times New Roman" w:hAnsi="Times New Roman" w:cs="Times New Roman"/>
        </w:rPr>
        <w:t>просмотр местоположения станций и серверов на карте, если заданы географические координаты станции</w:t>
      </w:r>
    </w:p>
    <w:p w14:paraId="12F6BDAA"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автоматический запуск антивирусного программного обеспечения и других необходимых компонентов вместе с загрузкой ОС;</w:t>
      </w:r>
    </w:p>
    <w:p w14:paraId="1ED6ED3D"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запуск задач по расписанию и/или сразу после загрузки операционной системы;</w:t>
      </w:r>
    </w:p>
    <w:p w14:paraId="365805C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69E20A6A"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lastRenderedPageBreak/>
        <w:t xml:space="preserve">Система защиты рабочих станций должна обеспечивать проверку протоколов: </w:t>
      </w:r>
    </w:p>
    <w:p w14:paraId="1FB67906"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HTTP;</w:t>
      </w:r>
    </w:p>
    <w:p w14:paraId="364D9FF7"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IMAP, SMTP, POP3 независимо от используемого почтового клиента;</w:t>
      </w:r>
    </w:p>
    <w:p w14:paraId="5AFE96D4"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NNTP (только проверка на вирусы), независимо от почтового клиента.</w:t>
      </w:r>
    </w:p>
    <w:p w14:paraId="73ED2385"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Pr>
          <w:rFonts w:ascii="Times New Roman" w:hAnsi="Times New Roman" w:cs="Times New Roman"/>
          <w:color w:val="000000"/>
        </w:rPr>
        <w:t>макро-вирусов</w:t>
      </w:r>
      <w:proofErr w:type="gramEnd"/>
      <w:r>
        <w:rPr>
          <w:rFonts w:ascii="Times New Roman" w:hAnsi="Times New Roman" w:cs="Times New Roman"/>
          <w:color w:val="000000"/>
        </w:rPr>
        <w:t xml:space="preserve">, опасных </w:t>
      </w:r>
      <w:proofErr w:type="spellStart"/>
      <w:r>
        <w:rPr>
          <w:rFonts w:ascii="Times New Roman" w:hAnsi="Times New Roman" w:cs="Times New Roman"/>
          <w:color w:val="000000"/>
        </w:rPr>
        <w:t>Java</w:t>
      </w:r>
      <w:proofErr w:type="spellEnd"/>
      <w:r>
        <w:rPr>
          <w:rFonts w:ascii="Times New Roman" w:hAnsi="Times New Roman" w:cs="Times New Roman"/>
          <w:color w:val="000000"/>
        </w:rPr>
        <w:t xml:space="preserve">-апплетов, </w:t>
      </w:r>
      <w:proofErr w:type="spellStart"/>
      <w:r>
        <w:rPr>
          <w:rFonts w:ascii="Times New Roman" w:hAnsi="Times New Roman" w:cs="Times New Roman"/>
          <w:color w:val="000000"/>
        </w:rPr>
        <w:t>ActiveX</w:t>
      </w:r>
      <w:proofErr w:type="spellEnd"/>
      <w:r>
        <w:rPr>
          <w:rFonts w:ascii="Times New Roman" w:hAnsi="Times New Roman" w:cs="Times New Roman"/>
          <w:color w:val="000000"/>
        </w:rPr>
        <w:t xml:space="preserve"> и др.) посредством:</w:t>
      </w:r>
    </w:p>
    <w:p w14:paraId="6B78A3B8"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0E2DB42C"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проверки объектов «на лету», при доступе к ним с помощью антивирусной резидентной программы.</w:t>
      </w:r>
    </w:p>
    <w:p w14:paraId="0A65A5DF"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78992417"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rPr>
        <w:t>Система должна обеспечивать защиту от еще не поступивших на анализ в антивирусную лабораторию вредоносных файлов (</w:t>
      </w:r>
      <w:r>
        <w:rPr>
          <w:rFonts w:ascii="Times New Roman" w:hAnsi="Times New Roman" w:cs="Times New Roman"/>
          <w:bCs/>
        </w:rPr>
        <w:t xml:space="preserve">в том числе шифровальщиков, а также </w:t>
      </w:r>
      <w:proofErr w:type="spellStart"/>
      <w:r>
        <w:rPr>
          <w:rFonts w:ascii="Times New Roman" w:hAnsi="Times New Roman" w:cs="Times New Roman"/>
          <w:bCs/>
        </w:rPr>
        <w:t>блокировщиков</w:t>
      </w:r>
      <w:proofErr w:type="spellEnd"/>
      <w:r>
        <w:rPr>
          <w:rFonts w:ascii="Times New Roman" w:hAnsi="Times New Roman" w:cs="Times New Roman"/>
          <w:bCs/>
        </w:rPr>
        <w:t xml:space="preserve"> экрана</w:t>
      </w:r>
      <w:r>
        <w:rPr>
          <w:rFonts w:ascii="Times New Roman" w:hAnsi="Times New Roman" w:cs="Times New Roman"/>
        </w:rPr>
        <w:t xml:space="preserve">) с помощью превентивной защиты, отслеживающей попытки внедрения вредоносных файлов </w:t>
      </w:r>
    </w:p>
    <w:p w14:paraId="260A7C85"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Системе должна быть реализована защита работы собственных модулей от сбоев и случайного изменения.</w:t>
      </w:r>
    </w:p>
    <w:p w14:paraId="7B57BF06" w14:textId="77777777" w:rsidR="003771AC" w:rsidRDefault="003771AC" w:rsidP="003771AC">
      <w:pPr>
        <w:numPr>
          <w:ilvl w:val="1"/>
          <w:numId w:val="14"/>
        </w:numPr>
        <w:tabs>
          <w:tab w:val="left" w:pos="900"/>
        </w:tabs>
        <w:spacing w:after="120" w:line="240" w:lineRule="auto"/>
        <w:rPr>
          <w:rFonts w:ascii="Times New Roman" w:hAnsi="Times New Roman" w:cs="Times New Roman"/>
        </w:rPr>
      </w:pPr>
      <w:r>
        <w:rPr>
          <w:rFonts w:ascii="Times New Roman" w:hAnsi="Times New Roman" w:cs="Times New Roman"/>
          <w:b/>
          <w:bCs/>
          <w:color w:val="000000"/>
        </w:rPr>
        <w:t xml:space="preserve">Требования к программным средствам антивирусной защиты рабочих станций </w:t>
      </w:r>
      <w:r>
        <w:rPr>
          <w:rFonts w:ascii="Times New Roman" w:hAnsi="Times New Roman" w:cs="Times New Roman"/>
          <w:b/>
          <w:bCs/>
          <w:color w:val="000000"/>
          <w:lang w:val="en-US"/>
        </w:rPr>
        <w:t>Linux</w:t>
      </w:r>
    </w:p>
    <w:p w14:paraId="704838AC"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1DB3031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определение в объектах файловой системы вредоносных программ всех типов.</w:t>
      </w:r>
    </w:p>
    <w:p w14:paraId="778B4746"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Система, используя актуальную на момент проведения тендера версию ПО, сертифицированного на соответствие требованиям к средствам антивирусной защиты (Приказ ФСТЭК России от 20.03.2012 г. № 28), должна обеспечивать защиту ресурсов </w:t>
      </w:r>
      <w:proofErr w:type="gramStart"/>
      <w:r>
        <w:rPr>
          <w:rFonts w:ascii="Times New Roman" w:hAnsi="Times New Roman" w:cs="Times New Roman"/>
          <w:color w:val="000000"/>
        </w:rPr>
        <w:t>рабочих станций</w:t>
      </w:r>
      <w:proofErr w:type="gramEnd"/>
      <w:r>
        <w:rPr>
          <w:rFonts w:ascii="Times New Roman" w:hAnsi="Times New Roman" w:cs="Times New Roman"/>
          <w:color w:val="000000"/>
        </w:rPr>
        <w:t xml:space="preserve"> функционирующих под управлением операционных систем:</w:t>
      </w:r>
    </w:p>
    <w:p w14:paraId="353A3D2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Common Edition (</w:t>
      </w:r>
      <w:r>
        <w:rPr>
          <w:rFonts w:ascii="Times New Roman" w:hAnsi="Times New Roman" w:cs="Times New Roman"/>
          <w:color w:val="000000"/>
        </w:rPr>
        <w:t>релиз</w:t>
      </w:r>
      <w:r>
        <w:rPr>
          <w:rFonts w:ascii="Times New Roman" w:hAnsi="Times New Roman" w:cs="Times New Roman"/>
          <w:color w:val="000000"/>
          <w:lang w:val="en-US"/>
        </w:rPr>
        <w:t xml:space="preserve"> «</w:t>
      </w:r>
      <w:r>
        <w:rPr>
          <w:rFonts w:ascii="Times New Roman" w:hAnsi="Times New Roman" w:cs="Times New Roman"/>
          <w:color w:val="000000"/>
        </w:rPr>
        <w:t>Орел</w:t>
      </w:r>
      <w:r>
        <w:rPr>
          <w:rFonts w:ascii="Times New Roman" w:hAnsi="Times New Roman" w:cs="Times New Roman"/>
          <w:color w:val="000000"/>
          <w:lang w:val="en-US"/>
        </w:rPr>
        <w:t xml:space="preserve">), </w:t>
      </w:r>
      <w:r>
        <w:rPr>
          <w:rFonts w:ascii="Times New Roman" w:hAnsi="Times New Roman" w:cs="Times New Roman"/>
          <w:color w:val="000000"/>
        </w:rPr>
        <w:t>версия</w:t>
      </w:r>
      <w:r>
        <w:rPr>
          <w:rFonts w:ascii="Times New Roman" w:hAnsi="Times New Roman" w:cs="Times New Roman"/>
          <w:color w:val="000000"/>
          <w:lang w:val="en-US"/>
        </w:rPr>
        <w:t xml:space="preserve"> 2.12</w:t>
      </w:r>
    </w:p>
    <w:p w14:paraId="16497477"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Special Edition (</w:t>
      </w:r>
      <w:r>
        <w:rPr>
          <w:rFonts w:ascii="Times New Roman" w:hAnsi="Times New Roman" w:cs="Times New Roman"/>
          <w:color w:val="000000"/>
        </w:rPr>
        <w:t>релиз</w:t>
      </w:r>
      <w:r>
        <w:rPr>
          <w:rFonts w:ascii="Times New Roman" w:hAnsi="Times New Roman" w:cs="Times New Roman"/>
          <w:color w:val="000000"/>
          <w:lang w:val="en-US"/>
        </w:rPr>
        <w:t xml:space="preserve"> «</w:t>
      </w:r>
      <w:r>
        <w:rPr>
          <w:rFonts w:ascii="Times New Roman" w:hAnsi="Times New Roman" w:cs="Times New Roman"/>
          <w:color w:val="000000"/>
        </w:rPr>
        <w:t>Смоленск</w:t>
      </w:r>
      <w:r>
        <w:rPr>
          <w:rFonts w:ascii="Times New Roman" w:hAnsi="Times New Roman" w:cs="Times New Roman"/>
          <w:color w:val="000000"/>
          <w:lang w:val="en-US"/>
        </w:rPr>
        <w:t xml:space="preserve">»), </w:t>
      </w:r>
      <w:r>
        <w:rPr>
          <w:rFonts w:ascii="Times New Roman" w:hAnsi="Times New Roman" w:cs="Times New Roman"/>
          <w:color w:val="000000"/>
        </w:rPr>
        <w:t>версия</w:t>
      </w:r>
      <w:r>
        <w:rPr>
          <w:rFonts w:ascii="Times New Roman" w:hAnsi="Times New Roman" w:cs="Times New Roman"/>
          <w:color w:val="000000"/>
          <w:lang w:val="en-US"/>
        </w:rPr>
        <w:t xml:space="preserve"> 1.5</w:t>
      </w:r>
    </w:p>
    <w:p w14:paraId="1B05A48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Special Edition (</w:t>
      </w:r>
      <w:r>
        <w:rPr>
          <w:rFonts w:ascii="Times New Roman" w:hAnsi="Times New Roman" w:cs="Times New Roman"/>
          <w:color w:val="000000"/>
        </w:rPr>
        <w:t>релиз</w:t>
      </w:r>
      <w:r>
        <w:rPr>
          <w:rFonts w:ascii="Times New Roman" w:hAnsi="Times New Roman" w:cs="Times New Roman"/>
          <w:color w:val="000000"/>
          <w:lang w:val="en-US"/>
        </w:rPr>
        <w:t xml:space="preserve"> «</w:t>
      </w:r>
      <w:r>
        <w:rPr>
          <w:rFonts w:ascii="Times New Roman" w:hAnsi="Times New Roman" w:cs="Times New Roman"/>
          <w:color w:val="000000"/>
        </w:rPr>
        <w:t>Смоленск</w:t>
      </w:r>
      <w:r>
        <w:rPr>
          <w:rFonts w:ascii="Times New Roman" w:hAnsi="Times New Roman" w:cs="Times New Roman"/>
          <w:color w:val="000000"/>
          <w:lang w:val="en-US"/>
        </w:rPr>
        <w:t xml:space="preserve">»), </w:t>
      </w:r>
      <w:r>
        <w:rPr>
          <w:rFonts w:ascii="Times New Roman" w:hAnsi="Times New Roman" w:cs="Times New Roman"/>
          <w:color w:val="000000"/>
        </w:rPr>
        <w:t>версия</w:t>
      </w:r>
      <w:r>
        <w:rPr>
          <w:rFonts w:ascii="Times New Roman" w:hAnsi="Times New Roman" w:cs="Times New Roman"/>
          <w:color w:val="000000"/>
          <w:lang w:val="en-US"/>
        </w:rPr>
        <w:t xml:space="preserve"> 1.6</w:t>
      </w:r>
    </w:p>
    <w:p w14:paraId="42861B8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Special Edition (</w:t>
      </w:r>
      <w:r>
        <w:rPr>
          <w:rFonts w:ascii="Times New Roman" w:hAnsi="Times New Roman" w:cs="Times New Roman"/>
          <w:color w:val="000000"/>
        </w:rPr>
        <w:t>очередное</w:t>
      </w:r>
      <w:r>
        <w:rPr>
          <w:rFonts w:ascii="Times New Roman" w:hAnsi="Times New Roman" w:cs="Times New Roman"/>
          <w:color w:val="000000"/>
          <w:lang w:val="en-US"/>
        </w:rPr>
        <w:t xml:space="preserve"> </w:t>
      </w:r>
      <w:r>
        <w:rPr>
          <w:rFonts w:ascii="Times New Roman" w:hAnsi="Times New Roman" w:cs="Times New Roman"/>
          <w:color w:val="000000"/>
        </w:rPr>
        <w:t>обновление 1.7);</w:t>
      </w:r>
    </w:p>
    <w:p w14:paraId="2DDAB1E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CentOS 7;</w:t>
      </w:r>
    </w:p>
    <w:p w14:paraId="39E7DD09"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CentOS 8;</w:t>
      </w:r>
    </w:p>
    <w:p w14:paraId="0F176E4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proofErr w:type="spellStart"/>
      <w:r>
        <w:rPr>
          <w:rFonts w:ascii="Times New Roman" w:hAnsi="Times New Roman" w:cs="Times New Roman"/>
          <w:color w:val="000000"/>
        </w:rPr>
        <w:t>Debian</w:t>
      </w:r>
      <w:proofErr w:type="spellEnd"/>
      <w:r>
        <w:rPr>
          <w:rFonts w:ascii="Times New Roman" w:hAnsi="Times New Roman" w:cs="Times New Roman"/>
          <w:color w:val="000000"/>
        </w:rPr>
        <w:t xml:space="preserve"> GNU/</w:t>
      </w:r>
      <w:proofErr w:type="spellStart"/>
      <w:r>
        <w:rPr>
          <w:rFonts w:ascii="Times New Roman" w:hAnsi="Times New Roman" w:cs="Times New Roman"/>
          <w:color w:val="000000"/>
        </w:rPr>
        <w:t>Linux</w:t>
      </w:r>
      <w:proofErr w:type="spellEnd"/>
      <w:r>
        <w:rPr>
          <w:rFonts w:ascii="Times New Roman" w:hAnsi="Times New Roman" w:cs="Times New Roman"/>
          <w:color w:val="000000"/>
        </w:rPr>
        <w:t xml:space="preserve"> </w:t>
      </w:r>
      <w:r>
        <w:rPr>
          <w:rFonts w:ascii="Times New Roman" w:hAnsi="Times New Roman" w:cs="Times New Roman"/>
          <w:color w:val="000000"/>
          <w:lang w:val="en-US"/>
        </w:rPr>
        <w:t>9;</w:t>
      </w:r>
    </w:p>
    <w:p w14:paraId="10ED47C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proofErr w:type="spellStart"/>
      <w:r>
        <w:rPr>
          <w:rFonts w:ascii="Times New Roman" w:hAnsi="Times New Roman" w:cs="Times New Roman"/>
          <w:color w:val="000000"/>
          <w:lang w:val="en-US"/>
        </w:rPr>
        <w:t>Debian</w:t>
      </w:r>
      <w:proofErr w:type="spellEnd"/>
      <w:r>
        <w:rPr>
          <w:rFonts w:ascii="Times New Roman" w:hAnsi="Times New Roman" w:cs="Times New Roman"/>
          <w:color w:val="000000"/>
          <w:lang w:val="en-US"/>
        </w:rPr>
        <w:t xml:space="preserve"> GNU/Linux 10;</w:t>
      </w:r>
    </w:p>
    <w:p w14:paraId="79E72515"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Red Hat Enterprise Linux 7;</w:t>
      </w:r>
    </w:p>
    <w:p w14:paraId="338692A3"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Red Hat Enterprise Linux 8;</w:t>
      </w:r>
    </w:p>
    <w:p w14:paraId="4CB4425E"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Ubuntu 18.04;</w:t>
      </w:r>
    </w:p>
    <w:p w14:paraId="3A62F11B"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Ubuntu 20.04</w:t>
      </w:r>
    </w:p>
    <w:p w14:paraId="00C8744D"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rPr>
        <w:t>Альт 8СП;</w:t>
      </w:r>
    </w:p>
    <w:p w14:paraId="25225922"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rPr>
        <w:t>Альт Рабочая станция 9;</w:t>
      </w:r>
    </w:p>
    <w:p w14:paraId="31C238CF"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rPr>
        <w:lastRenderedPageBreak/>
        <w:t>Альт Сервер 9;</w:t>
      </w:r>
    </w:p>
    <w:p w14:paraId="030A18CF"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ОС типового дистрибутива АИС ФССП России (</w:t>
      </w:r>
      <w:proofErr w:type="spellStart"/>
      <w:r>
        <w:rPr>
          <w:rFonts w:ascii="Times New Roman" w:hAnsi="Times New Roman" w:cs="Times New Roman"/>
        </w:rPr>
        <w:t>Гослинукс</w:t>
      </w:r>
      <w:proofErr w:type="spellEnd"/>
      <w:r>
        <w:rPr>
          <w:rFonts w:ascii="Times New Roman" w:hAnsi="Times New Roman" w:cs="Times New Roman"/>
        </w:rPr>
        <w:t xml:space="preserve"> </w:t>
      </w:r>
      <w:r>
        <w:rPr>
          <w:rFonts w:ascii="Times New Roman" w:hAnsi="Times New Roman" w:cs="Times New Roman"/>
          <w:lang w:val="en-US"/>
        </w:rPr>
        <w:t>IC</w:t>
      </w:r>
      <w:r>
        <w:rPr>
          <w:rFonts w:ascii="Times New Roman" w:hAnsi="Times New Roman" w:cs="Times New Roman"/>
        </w:rPr>
        <w:t>6);</w:t>
      </w:r>
    </w:p>
    <w:p w14:paraId="3566707D"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РЕД ОС 7.2 МУРОМ;</w:t>
      </w:r>
    </w:p>
    <w:p w14:paraId="35F63ED9"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РЕД ОС 7.3 МУРОМ.</w:t>
      </w:r>
    </w:p>
    <w:p w14:paraId="42D5CBF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Pr>
          <w:rFonts w:ascii="Times New Roman" w:hAnsi="Times New Roman" w:cs="Times New Roman"/>
          <w:color w:val="000000"/>
        </w:rPr>
        <w:t>репозитория</w:t>
      </w:r>
      <w:proofErr w:type="spellEnd"/>
      <w:r>
        <w:rPr>
          <w:rFonts w:ascii="Times New Roman" w:hAnsi="Times New Roman" w:cs="Times New Roman"/>
          <w:color w:val="000000"/>
        </w:rPr>
        <w:t xml:space="preserve"> или пакета, рассчитанного на работу с используемым в ОС менеджером пакетов</w:t>
      </w:r>
    </w:p>
    <w:p w14:paraId="1EFDD6D6"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Установка и обновление Системы должны быть возможны как через средства командной строки, так и с помощью графического инсталлятора.</w:t>
      </w:r>
    </w:p>
    <w:p w14:paraId="0B279401"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установки должна включать возможность автоматической установки модулей, необходимых для компонентов Системы.</w:t>
      </w:r>
    </w:p>
    <w:p w14:paraId="0865B00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w:t>
      </w:r>
      <w:proofErr w:type="gramStart"/>
      <w:r>
        <w:rPr>
          <w:rFonts w:ascii="Times New Roman" w:hAnsi="Times New Roman" w:cs="Times New Roman"/>
          <w:color w:val="000000"/>
        </w:rPr>
        <w:t>в рамках</w:t>
      </w:r>
      <w:proofErr w:type="gramEnd"/>
      <w:r>
        <w:rPr>
          <w:rFonts w:ascii="Times New Roman" w:hAnsi="Times New Roman" w:cs="Times New Roman"/>
          <w:color w:val="000000"/>
        </w:rPr>
        <w:t xml:space="preserve"> имеющихся у них прав.</w:t>
      </w:r>
    </w:p>
    <w:p w14:paraId="401F935A"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1664B91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311E6A1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поиск и удаление вирусов всех известных типов в файлах;</w:t>
      </w:r>
    </w:p>
    <w:p w14:paraId="76D81AE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5B8C7B5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помещения найденных зараженных и подозрительных файлов в карантин для дальнейшего анализа;</w:t>
      </w:r>
    </w:p>
    <w:p w14:paraId="376387DA"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автоматического запуска антивирусного программного обеспечения и других необходимых компонентов вместе с загрузкой ОС;</w:t>
      </w:r>
    </w:p>
    <w:p w14:paraId="005F7D3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запуска задач по расписанию и/или сразу после загрузки операционной системы;</w:t>
      </w:r>
    </w:p>
    <w:p w14:paraId="6A53FB6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настройки расписания сканирования с указанием параметров запуска.</w:t>
      </w:r>
    </w:p>
    <w:p w14:paraId="32E07663" w14:textId="77777777" w:rsidR="003771AC" w:rsidRDefault="003771AC" w:rsidP="003771AC">
      <w:pPr>
        <w:numPr>
          <w:ilvl w:val="2"/>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w:t>
      </w:r>
      <w:r>
        <w:rPr>
          <w:rFonts w:ascii="Times New Roman" w:hAnsi="Times New Roman" w:cs="Times New Roman"/>
          <w:color w:val="000000"/>
          <w:lang w:val="en-US"/>
        </w:rPr>
        <w:t>Linux</w:t>
      </w:r>
      <w:r>
        <w:rPr>
          <w:rFonts w:ascii="Times New Roman" w:hAnsi="Times New Roman" w:cs="Times New Roman"/>
          <w:color w:val="000000"/>
        </w:rPr>
        <w:t xml:space="preserve">.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действий по отношению к вредоносным объектам различных типов. </w:t>
      </w:r>
    </w:p>
    <w:p w14:paraId="682A7F44"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Администратор системы должен иметь возможность:</w:t>
      </w:r>
    </w:p>
    <w:p w14:paraId="41614299"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Определять необходимый уровень анализа, в том числе путем отключения эвристического анализа, ограничения размера файла и глубины проверки;</w:t>
      </w:r>
    </w:p>
    <w:p w14:paraId="4B44BAD4"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определять типы проверяемых файлов, в том числе с использованием масок;</w:t>
      </w:r>
    </w:p>
    <w:p w14:paraId="26C0294A"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задавать различные действия по отношению к различным типам вредоносных объектов в случае их обнаружения;</w:t>
      </w:r>
    </w:p>
    <w:p w14:paraId="34FCC04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управлять детализацией протоколов антивирусной проверки;</w:t>
      </w:r>
    </w:p>
    <w:p w14:paraId="5F69D0DD"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просматривать </w:t>
      </w:r>
      <w:r>
        <w:rPr>
          <w:rFonts w:ascii="Times New Roman" w:eastAsia="OpenSymbol;Arial Unicode MS" w:hAnsi="Times New Roman" w:cs="Times New Roman"/>
          <w:color w:val="000000"/>
        </w:rPr>
        <w:t>информацию об используемом ключевом файле и его владельце;</w:t>
      </w:r>
    </w:p>
    <w:p w14:paraId="797EA365" w14:textId="77777777" w:rsidR="003771AC" w:rsidRDefault="003771AC" w:rsidP="003771AC">
      <w:pPr>
        <w:numPr>
          <w:ilvl w:val="3"/>
          <w:numId w:val="14"/>
        </w:numPr>
        <w:tabs>
          <w:tab w:val="left" w:pos="900"/>
        </w:tabs>
        <w:spacing w:after="120" w:line="240" w:lineRule="auto"/>
        <w:rPr>
          <w:rFonts w:ascii="Times New Roman" w:eastAsia="OpenSymbol;Arial Unicode MS" w:hAnsi="Times New Roman" w:cs="Times New Roman"/>
          <w:color w:val="000000"/>
        </w:rPr>
      </w:pPr>
      <w:r>
        <w:rPr>
          <w:rFonts w:ascii="Times New Roman" w:eastAsia="OpenSymbol;Arial Unicode MS" w:hAnsi="Times New Roman" w:cs="Times New Roman"/>
          <w:color w:val="000000"/>
        </w:rPr>
        <w:t>запускать периодическую проверку в приоритетном или в фоновом режиме;</w:t>
      </w:r>
    </w:p>
    <w:p w14:paraId="0A4F563A" w14:textId="77777777" w:rsidR="003771AC" w:rsidRDefault="003771AC" w:rsidP="003771AC">
      <w:pPr>
        <w:numPr>
          <w:ilvl w:val="1"/>
          <w:numId w:val="14"/>
        </w:numPr>
        <w:tabs>
          <w:tab w:val="left" w:pos="0"/>
          <w:tab w:val="left" w:pos="900"/>
        </w:tabs>
        <w:spacing w:before="240" w:after="120" w:line="240" w:lineRule="auto"/>
        <w:jc w:val="both"/>
        <w:rPr>
          <w:rFonts w:ascii="Times New Roman" w:hAnsi="Times New Roman" w:cs="Times New Roman"/>
          <w:b/>
          <w:bCs/>
          <w:color w:val="000000"/>
        </w:rPr>
      </w:pPr>
      <w:r>
        <w:rPr>
          <w:rFonts w:ascii="Times New Roman" w:hAnsi="Times New Roman" w:cs="Times New Roman"/>
          <w:b/>
          <w:bCs/>
          <w:color w:val="000000"/>
        </w:rPr>
        <w:lastRenderedPageBreak/>
        <w:t xml:space="preserve">Требования к программным средствам антивирусной защиты серверов под управлением ОС семейства </w:t>
      </w:r>
      <w:proofErr w:type="spellStart"/>
      <w:r>
        <w:rPr>
          <w:rFonts w:ascii="Times New Roman" w:hAnsi="Times New Roman" w:cs="Times New Roman"/>
          <w:b/>
          <w:bCs/>
          <w:color w:val="000000"/>
        </w:rPr>
        <w:t>Microsoft</w:t>
      </w:r>
      <w:proofErr w:type="spellEnd"/>
      <w:r>
        <w:rPr>
          <w:rFonts w:ascii="Times New Roman" w:hAnsi="Times New Roman" w:cs="Times New Roman"/>
          <w:b/>
          <w:bCs/>
          <w:color w:val="000000"/>
        </w:rPr>
        <w:t xml:space="preserve"> </w:t>
      </w:r>
      <w:proofErr w:type="spellStart"/>
      <w:r>
        <w:rPr>
          <w:rFonts w:ascii="Times New Roman" w:hAnsi="Times New Roman" w:cs="Times New Roman"/>
          <w:b/>
          <w:bCs/>
          <w:color w:val="000000"/>
        </w:rPr>
        <w:t>Windows</w:t>
      </w:r>
      <w:proofErr w:type="spellEnd"/>
    </w:p>
    <w:p w14:paraId="20AB9E5A"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72E6ADC5"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 xml:space="preserve">Осуществление антивирусной защиты на серверах, включая защиту от </w:t>
      </w:r>
      <w:proofErr w:type="spellStart"/>
      <w:r>
        <w:rPr>
          <w:rFonts w:ascii="Times New Roman" w:hAnsi="Times New Roman" w:cs="Times New Roman"/>
          <w:color w:val="000000"/>
        </w:rPr>
        <w:t>руткит</w:t>
      </w:r>
      <w:proofErr w:type="spellEnd"/>
      <w:r>
        <w:rPr>
          <w:rFonts w:ascii="Times New Roman" w:hAnsi="Times New Roman" w:cs="Times New Roman"/>
          <w:color w:val="000000"/>
        </w:rPr>
        <w:t>-технологий.</w:t>
      </w:r>
    </w:p>
    <w:p w14:paraId="16A55EEC"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определение в объектах файловой системы вредоносных программ всех типов.</w:t>
      </w:r>
    </w:p>
    <w:p w14:paraId="61373D0E" w14:textId="77777777" w:rsidR="003771AC" w:rsidRDefault="003771AC" w:rsidP="003771AC">
      <w:pPr>
        <w:numPr>
          <w:ilvl w:val="2"/>
          <w:numId w:val="14"/>
        </w:numPr>
        <w:tabs>
          <w:tab w:val="left" w:pos="900"/>
        </w:tabs>
        <w:spacing w:after="120" w:line="240" w:lineRule="auto"/>
        <w:rPr>
          <w:rStyle w:val="1"/>
        </w:rPr>
      </w:pPr>
      <w:r>
        <w:rPr>
          <w:rFonts w:ascii="Times New Roman" w:hAnsi="Times New Roman" w:cs="Times New Roman"/>
          <w:color w:val="000000"/>
        </w:rPr>
        <w:t>Система (в том числе с помощью системы централизованного управления), используя актуальную на момент проведения тендера версию ПО, сертифицированного на соответствие требованиям к средствам антивирусной защиты</w:t>
      </w:r>
      <w:r>
        <w:rPr>
          <w:rFonts w:ascii="Times New Roman" w:hAnsi="Times New Roman" w:cs="Times New Roman"/>
          <w:color w:val="FF0000"/>
        </w:rPr>
        <w:t xml:space="preserve"> </w:t>
      </w:r>
      <w:r>
        <w:rPr>
          <w:rFonts w:ascii="Times New Roman" w:hAnsi="Times New Roman" w:cs="Times New Roman"/>
        </w:rPr>
        <w:t>(Приказ ФСТЭК России от 20.03.2012 г. № 28),</w:t>
      </w:r>
      <w:r>
        <w:rPr>
          <w:rFonts w:ascii="Times New Roman" w:hAnsi="Times New Roman" w:cs="Times New Roman"/>
          <w:color w:val="000000"/>
        </w:rPr>
        <w:t xml:space="preserve"> должна обеспечивать защиту серверов под управлением операционных систем:</w:t>
      </w:r>
    </w:p>
    <w:p w14:paraId="1F2E1A34" w14:textId="77777777" w:rsidR="003771AC" w:rsidRDefault="003771AC" w:rsidP="003771AC">
      <w:pPr>
        <w:numPr>
          <w:ilvl w:val="3"/>
          <w:numId w:val="14"/>
        </w:numPr>
        <w:tabs>
          <w:tab w:val="left" w:pos="900"/>
        </w:tabs>
        <w:spacing w:after="120" w:line="240" w:lineRule="auto"/>
        <w:rPr>
          <w:color w:val="000000"/>
          <w:lang w:val="en-US"/>
        </w:rPr>
      </w:pPr>
      <w:r>
        <w:rPr>
          <w:rFonts w:ascii="Times New Roman" w:hAnsi="Times New Roman" w:cs="Times New Roman"/>
          <w:color w:val="000000"/>
          <w:lang w:val="en-US"/>
        </w:rPr>
        <w:t>Microsoft Windows Server 2003;</w:t>
      </w:r>
    </w:p>
    <w:p w14:paraId="46B007BE"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 xml:space="preserve">Microsoft </w:t>
      </w:r>
      <w:proofErr w:type="spellStart"/>
      <w:r>
        <w:rPr>
          <w:rFonts w:ascii="Times New Roman" w:hAnsi="Times New Roman" w:cs="Times New Roman"/>
          <w:color w:val="000000"/>
        </w:rPr>
        <w:t>Windows</w:t>
      </w:r>
      <w:proofErr w:type="spellEnd"/>
      <w:r>
        <w:rPr>
          <w:rFonts w:ascii="Times New Roman" w:hAnsi="Times New Roman" w:cs="Times New Roman"/>
          <w:color w:val="000000"/>
        </w:rPr>
        <w:t xml:space="preserve"> </w:t>
      </w:r>
      <w:r>
        <w:rPr>
          <w:rFonts w:ascii="Times New Roman" w:hAnsi="Times New Roman" w:cs="Times New Roman"/>
          <w:color w:val="000000"/>
          <w:lang w:val="en-US"/>
        </w:rPr>
        <w:t>Server 2008;</w:t>
      </w:r>
    </w:p>
    <w:p w14:paraId="6A25EF78"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color w:val="000000"/>
          <w:lang w:val="en-US"/>
        </w:rPr>
        <w:t xml:space="preserve">Microsoft </w:t>
      </w:r>
      <w:proofErr w:type="spellStart"/>
      <w:r>
        <w:rPr>
          <w:rFonts w:ascii="Times New Roman" w:hAnsi="Times New Roman" w:cs="Times New Roman"/>
        </w:rPr>
        <w:t>Windows</w:t>
      </w:r>
      <w:proofErr w:type="spellEnd"/>
      <w:r>
        <w:rPr>
          <w:rFonts w:ascii="Times New Roman" w:hAnsi="Times New Roman" w:cs="Times New Roman"/>
        </w:rPr>
        <w:t xml:space="preserve"> </w:t>
      </w:r>
      <w:proofErr w:type="spellStart"/>
      <w:r>
        <w:rPr>
          <w:rFonts w:ascii="Times New Roman" w:hAnsi="Times New Roman" w:cs="Times New Roman"/>
        </w:rPr>
        <w:t>Server</w:t>
      </w:r>
      <w:proofErr w:type="spellEnd"/>
      <w:r>
        <w:rPr>
          <w:rFonts w:ascii="Times New Roman" w:hAnsi="Times New Roman" w:cs="Times New Roman"/>
        </w:rPr>
        <w:t xml:space="preserve"> 2012</w:t>
      </w:r>
      <w:r>
        <w:rPr>
          <w:rFonts w:ascii="Times New Roman" w:hAnsi="Times New Roman" w:cs="Times New Roman"/>
          <w:lang w:val="en-US"/>
        </w:rPr>
        <w:t>;</w:t>
      </w:r>
    </w:p>
    <w:p w14:paraId="4C60BA91"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2016;</w:t>
      </w:r>
    </w:p>
    <w:p w14:paraId="35E21CB3"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2019;</w:t>
      </w:r>
    </w:p>
    <w:p w14:paraId="3E73D891" w14:textId="77777777" w:rsidR="003771AC" w:rsidRDefault="003771AC" w:rsidP="003771AC">
      <w:pPr>
        <w:numPr>
          <w:ilvl w:val="3"/>
          <w:numId w:val="14"/>
        </w:numPr>
        <w:spacing w:after="120" w:line="240" w:lineRule="auto"/>
        <w:rPr>
          <w:rFonts w:ascii="Times New Roman" w:hAnsi="Times New Roman" w:cs="Times New Roman"/>
        </w:rPr>
      </w:pPr>
      <w:r>
        <w:rPr>
          <w:rFonts w:ascii="Times New Roman" w:hAnsi="Times New Roman" w:cs="Times New Roman"/>
          <w:lang w:val="en-US"/>
        </w:rPr>
        <w:t>Microsoft Windows Server 2022.</w:t>
      </w:r>
    </w:p>
    <w:p w14:paraId="7D480ED6"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506E119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администраторами Системы и пользователями </w:t>
      </w:r>
      <w:proofErr w:type="gramStart"/>
      <w:r>
        <w:rPr>
          <w:rFonts w:ascii="Times New Roman" w:hAnsi="Times New Roman" w:cs="Times New Roman"/>
          <w:color w:val="000000"/>
        </w:rPr>
        <w:t>в рамках</w:t>
      </w:r>
      <w:proofErr w:type="gramEnd"/>
      <w:r>
        <w:rPr>
          <w:rFonts w:ascii="Times New Roman" w:hAnsi="Times New Roman" w:cs="Times New Roman"/>
          <w:color w:val="000000"/>
        </w:rPr>
        <w:t xml:space="preserve"> имеющихся у них прав.</w:t>
      </w:r>
    </w:p>
    <w:p w14:paraId="29A6A734"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79693055"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537020CB"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0FA6E597"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обеспечивать:</w:t>
      </w:r>
    </w:p>
    <w:p w14:paraId="10C27D2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поиск и удаление вирусов всех известных типов в файлах, загрузочных секторах и оперативной памяти компьютера;</w:t>
      </w:r>
    </w:p>
    <w:p w14:paraId="10488DA7"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iCs/>
          <w:color w:val="000000"/>
        </w:rPr>
        <w:t xml:space="preserve">проверку </w:t>
      </w:r>
      <w:r>
        <w:rPr>
          <w:rFonts w:ascii="Times New Roman" w:hAnsi="Times New Roman" w:cs="Times New Roman"/>
          <w:color w:val="000000"/>
        </w:rPr>
        <w:t xml:space="preserve">всех скриптов, обрабатываемых в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r>
        <w:rPr>
          <w:rFonts w:ascii="Times New Roman" w:hAnsi="Times New Roman" w:cs="Times New Roman"/>
          <w:color w:val="000000"/>
          <w:lang w:val="en-US"/>
        </w:rPr>
        <w:t>Internet</w:t>
      </w:r>
      <w:r w:rsidRPr="00E32EB9">
        <w:rPr>
          <w:rFonts w:ascii="Times New Roman" w:hAnsi="Times New Roman" w:cs="Times New Roman"/>
          <w:color w:val="000000"/>
        </w:rPr>
        <w:t xml:space="preserve"> </w:t>
      </w:r>
      <w:r>
        <w:rPr>
          <w:rFonts w:ascii="Times New Roman" w:hAnsi="Times New Roman" w:cs="Times New Roman"/>
          <w:color w:val="000000"/>
          <w:lang w:val="en-US"/>
        </w:rPr>
        <w:t>Explorer</w:t>
      </w:r>
      <w:r>
        <w:rPr>
          <w:rFonts w:ascii="Times New Roman" w:hAnsi="Times New Roman" w:cs="Times New Roman"/>
          <w:color w:val="000000"/>
        </w:rPr>
        <w:t xml:space="preserve">, а также любых </w:t>
      </w:r>
      <w:r>
        <w:rPr>
          <w:rFonts w:ascii="Times New Roman" w:hAnsi="Times New Roman" w:cs="Times New Roman"/>
          <w:color w:val="000000"/>
          <w:lang w:val="en-US"/>
        </w:rPr>
        <w:t>WSH</w:t>
      </w:r>
      <w:r>
        <w:rPr>
          <w:rFonts w:ascii="Times New Roman" w:hAnsi="Times New Roman" w:cs="Times New Roman"/>
          <w:color w:val="000000"/>
        </w:rPr>
        <w:t>-скриптов (</w:t>
      </w:r>
      <w:r>
        <w:rPr>
          <w:rFonts w:ascii="Times New Roman" w:hAnsi="Times New Roman" w:cs="Times New Roman"/>
          <w:color w:val="000000"/>
          <w:lang w:val="en-US"/>
        </w:rPr>
        <w:t>JavaScript</w:t>
      </w:r>
      <w:r>
        <w:rPr>
          <w:rFonts w:ascii="Times New Roman" w:hAnsi="Times New Roman" w:cs="Times New Roman"/>
          <w:color w:val="000000"/>
        </w:rPr>
        <w:t xml:space="preserve">, </w:t>
      </w:r>
      <w:proofErr w:type="spellStart"/>
      <w:r>
        <w:rPr>
          <w:rFonts w:ascii="Times New Roman" w:hAnsi="Times New Roman" w:cs="Times New Roman"/>
          <w:color w:val="000000"/>
        </w:rPr>
        <w:t>Visual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Basic</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Script</w:t>
      </w:r>
      <w:proofErr w:type="spellEnd"/>
      <w:r>
        <w:rPr>
          <w:rFonts w:ascii="Times New Roman" w:hAnsi="Times New Roman" w:cs="Times New Roman"/>
          <w:color w:val="00000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4A6EE78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блокировку опасных макросов VBA в реальном времени;</w:t>
      </w:r>
    </w:p>
    <w:p w14:paraId="1BB51829"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защиту от вредоносных сценариев, загружаемых с веб-страниц;</w:t>
      </w:r>
    </w:p>
    <w:p w14:paraId="0D6CA8E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 помещение найденных зараженных файлов в специальное место на жестком диске —«карантин»;</w:t>
      </w:r>
    </w:p>
    <w:p w14:paraId="1C9753E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 автоматический запуск антивирусного программного обеспечения и других необходимых компонентов вместе с загрузкой ОС;</w:t>
      </w:r>
    </w:p>
    <w:p w14:paraId="747A4CB5"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 запуск задач по расписанию и/или сразу после загрузки операционной системы.</w:t>
      </w:r>
    </w:p>
    <w:p w14:paraId="12DDB7C3"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lastRenderedPageBreak/>
        <w:t xml:space="preserve">Система защиты серверов под управлением семейства ОС </w:t>
      </w:r>
      <w:proofErr w:type="spellStart"/>
      <w:r>
        <w:rPr>
          <w:rFonts w:ascii="Times New Roman" w:hAnsi="Times New Roman" w:cs="Times New Roman"/>
          <w:color w:val="000000"/>
        </w:rPr>
        <w:t>Microsoft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Windows</w:t>
      </w:r>
      <w:proofErr w:type="spellEnd"/>
      <w:r>
        <w:rPr>
          <w:rFonts w:ascii="Times New Roman" w:hAnsi="Times New Roman" w:cs="Times New Roman"/>
          <w:color w:val="000000"/>
        </w:rPr>
        <w:t xml:space="preserve"> должна обеспечивать реализацию следующих функциональных возможностей:</w:t>
      </w:r>
    </w:p>
    <w:p w14:paraId="5EDF7EFE"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проверку файлов и системных областей на предмет наличия вредоносных объектов всех типов посредством:</w:t>
      </w:r>
    </w:p>
    <w:p w14:paraId="3F17B73B"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0BDD2DED" w14:textId="77777777" w:rsidR="003771AC" w:rsidRDefault="003771AC" w:rsidP="003771AC">
      <w:pPr>
        <w:numPr>
          <w:ilvl w:val="4"/>
          <w:numId w:val="14"/>
        </w:numPr>
        <w:spacing w:after="120" w:line="240" w:lineRule="auto"/>
        <w:rPr>
          <w:rFonts w:ascii="Times New Roman" w:hAnsi="Times New Roman" w:cs="Times New Roman"/>
          <w:color w:val="000000"/>
        </w:rPr>
      </w:pPr>
      <w:r>
        <w:rPr>
          <w:rFonts w:ascii="Times New Roman" w:hAnsi="Times New Roman" w:cs="Times New Roman"/>
          <w:color w:val="000000"/>
        </w:rPr>
        <w:t>проверки объектов «на лету», при доступе к ним с помощью антивирусной резидентной программы.</w:t>
      </w:r>
    </w:p>
    <w:p w14:paraId="3F37884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5073176E" w14:textId="77777777" w:rsidR="003771AC" w:rsidRDefault="003771AC" w:rsidP="003771AC">
      <w:pPr>
        <w:numPr>
          <w:ilvl w:val="1"/>
          <w:numId w:val="14"/>
        </w:numPr>
        <w:tabs>
          <w:tab w:val="left" w:pos="900"/>
        </w:tabs>
        <w:spacing w:before="240" w:after="120" w:line="240" w:lineRule="auto"/>
        <w:rPr>
          <w:rFonts w:ascii="Times New Roman" w:hAnsi="Times New Roman" w:cs="Times New Roman"/>
        </w:rPr>
      </w:pPr>
      <w:r>
        <w:rPr>
          <w:rFonts w:ascii="Times New Roman" w:hAnsi="Times New Roman" w:cs="Times New Roman"/>
          <w:b/>
          <w:bCs/>
          <w:color w:val="000000"/>
        </w:rPr>
        <w:t xml:space="preserve">Требования к программным средствам антивирусной защиты файловых серверов </w:t>
      </w:r>
      <w:r>
        <w:rPr>
          <w:rFonts w:ascii="Times New Roman" w:hAnsi="Times New Roman" w:cs="Times New Roman"/>
          <w:b/>
          <w:bCs/>
          <w:color w:val="000000"/>
          <w:lang w:val="en-US"/>
        </w:rPr>
        <w:t>UNIX</w:t>
      </w:r>
    </w:p>
    <w:p w14:paraId="6A56AD6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1A481FF7"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определение в объектах файловой системы вредоносных файлов всех типов.</w:t>
      </w:r>
    </w:p>
    <w:p w14:paraId="5BFF19C0" w14:textId="77777777" w:rsidR="003771AC" w:rsidRDefault="003771AC" w:rsidP="003771AC">
      <w:pPr>
        <w:numPr>
          <w:ilvl w:val="2"/>
          <w:numId w:val="14"/>
        </w:numPr>
        <w:tabs>
          <w:tab w:val="left" w:pos="900"/>
        </w:tabs>
        <w:spacing w:after="120" w:line="240" w:lineRule="auto"/>
        <w:rPr>
          <w:rStyle w:val="1"/>
        </w:rPr>
      </w:pPr>
      <w:r>
        <w:rPr>
          <w:rFonts w:ascii="Times New Roman" w:hAnsi="Times New Roman" w:cs="Times New Roman"/>
          <w:color w:val="000000"/>
        </w:rPr>
        <w:t xml:space="preserve">Система, используя актуальную на момент проведения тендера версию ПО, сертифицированного на соответствие требованиям к средствам антивирусной защиты (Приказ ФСТЭК России от 20.03.2012 г. № 28), должна обеспечивать защиту ресурсов серверов, использующих </w:t>
      </w:r>
      <w:proofErr w:type="spellStart"/>
      <w:r>
        <w:rPr>
          <w:rFonts w:ascii="Times New Roman" w:hAnsi="Times New Roman" w:cs="Times New Roman"/>
          <w:color w:val="000000"/>
        </w:rPr>
        <w:t>Samba</w:t>
      </w:r>
      <w:proofErr w:type="spellEnd"/>
      <w:r>
        <w:rPr>
          <w:rFonts w:ascii="Times New Roman" w:hAnsi="Times New Roman" w:cs="Times New Roman"/>
          <w:color w:val="000000"/>
        </w:rPr>
        <w:t xml:space="preserve"> версий 3.0.x - 3.6.x, и функционирующих под управлением операционных систем:</w:t>
      </w:r>
    </w:p>
    <w:p w14:paraId="648BBE7A" w14:textId="77777777" w:rsidR="003771AC" w:rsidRDefault="003771AC" w:rsidP="003771AC">
      <w:pPr>
        <w:numPr>
          <w:ilvl w:val="3"/>
          <w:numId w:val="14"/>
        </w:numPr>
        <w:tabs>
          <w:tab w:val="left" w:pos="900"/>
        </w:tabs>
        <w:spacing w:after="120" w:line="240" w:lineRule="auto"/>
        <w:rPr>
          <w:color w:val="000000"/>
          <w:lang w:val="en-US"/>
        </w:rPr>
      </w:pPr>
      <w:r>
        <w:rPr>
          <w:rFonts w:ascii="Times New Roman" w:hAnsi="Times New Roman" w:cs="Times New Roman"/>
          <w:color w:val="000000"/>
          <w:lang w:val="en-US"/>
        </w:rPr>
        <w:t>FreeBSD 11;</w:t>
      </w:r>
    </w:p>
    <w:p w14:paraId="60174574"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FreeBSD 12;</w:t>
      </w:r>
    </w:p>
    <w:p w14:paraId="77D06BFF"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Common Edition (</w:t>
      </w:r>
      <w:r>
        <w:rPr>
          <w:rFonts w:ascii="Times New Roman" w:hAnsi="Times New Roman" w:cs="Times New Roman"/>
          <w:color w:val="000000"/>
        </w:rPr>
        <w:t>релиз</w:t>
      </w:r>
      <w:r>
        <w:rPr>
          <w:rFonts w:ascii="Times New Roman" w:hAnsi="Times New Roman" w:cs="Times New Roman"/>
          <w:color w:val="000000"/>
          <w:lang w:val="en-US"/>
        </w:rPr>
        <w:t xml:space="preserve"> «</w:t>
      </w:r>
      <w:r>
        <w:rPr>
          <w:rFonts w:ascii="Times New Roman" w:hAnsi="Times New Roman" w:cs="Times New Roman"/>
          <w:color w:val="000000"/>
        </w:rPr>
        <w:t>Орел</w:t>
      </w:r>
      <w:r>
        <w:rPr>
          <w:rFonts w:ascii="Times New Roman" w:hAnsi="Times New Roman" w:cs="Times New Roman"/>
          <w:color w:val="000000"/>
          <w:lang w:val="en-US"/>
        </w:rPr>
        <w:t xml:space="preserve">), </w:t>
      </w:r>
      <w:r>
        <w:rPr>
          <w:rFonts w:ascii="Times New Roman" w:hAnsi="Times New Roman" w:cs="Times New Roman"/>
          <w:color w:val="000000"/>
        </w:rPr>
        <w:t>версия</w:t>
      </w:r>
      <w:r>
        <w:rPr>
          <w:rFonts w:ascii="Times New Roman" w:hAnsi="Times New Roman" w:cs="Times New Roman"/>
          <w:color w:val="000000"/>
          <w:lang w:val="en-US"/>
        </w:rPr>
        <w:t xml:space="preserve"> 2.12</w:t>
      </w:r>
    </w:p>
    <w:p w14:paraId="11CC155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Special Edition (</w:t>
      </w:r>
      <w:r>
        <w:rPr>
          <w:rFonts w:ascii="Times New Roman" w:hAnsi="Times New Roman" w:cs="Times New Roman"/>
          <w:color w:val="000000"/>
        </w:rPr>
        <w:t>релиз</w:t>
      </w:r>
      <w:r>
        <w:rPr>
          <w:rFonts w:ascii="Times New Roman" w:hAnsi="Times New Roman" w:cs="Times New Roman"/>
          <w:color w:val="000000"/>
          <w:lang w:val="en-US"/>
        </w:rPr>
        <w:t xml:space="preserve"> «</w:t>
      </w:r>
      <w:r>
        <w:rPr>
          <w:rFonts w:ascii="Times New Roman" w:hAnsi="Times New Roman" w:cs="Times New Roman"/>
          <w:color w:val="000000"/>
        </w:rPr>
        <w:t>Смоленск</w:t>
      </w:r>
      <w:r>
        <w:rPr>
          <w:rFonts w:ascii="Times New Roman" w:hAnsi="Times New Roman" w:cs="Times New Roman"/>
          <w:color w:val="000000"/>
          <w:lang w:val="en-US"/>
        </w:rPr>
        <w:t xml:space="preserve">»), </w:t>
      </w:r>
      <w:r>
        <w:rPr>
          <w:rFonts w:ascii="Times New Roman" w:hAnsi="Times New Roman" w:cs="Times New Roman"/>
          <w:color w:val="000000"/>
        </w:rPr>
        <w:t>версия</w:t>
      </w:r>
      <w:r>
        <w:rPr>
          <w:rFonts w:ascii="Times New Roman" w:hAnsi="Times New Roman" w:cs="Times New Roman"/>
          <w:color w:val="000000"/>
          <w:lang w:val="en-US"/>
        </w:rPr>
        <w:t xml:space="preserve"> 1.5</w:t>
      </w:r>
    </w:p>
    <w:p w14:paraId="5D5A8BAE"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Special Edition (</w:t>
      </w:r>
      <w:r>
        <w:rPr>
          <w:rFonts w:ascii="Times New Roman" w:hAnsi="Times New Roman" w:cs="Times New Roman"/>
          <w:color w:val="000000"/>
        </w:rPr>
        <w:t>релиз</w:t>
      </w:r>
      <w:r>
        <w:rPr>
          <w:rFonts w:ascii="Times New Roman" w:hAnsi="Times New Roman" w:cs="Times New Roman"/>
          <w:color w:val="000000"/>
          <w:lang w:val="en-US"/>
        </w:rPr>
        <w:t xml:space="preserve"> «</w:t>
      </w:r>
      <w:r>
        <w:rPr>
          <w:rFonts w:ascii="Times New Roman" w:hAnsi="Times New Roman" w:cs="Times New Roman"/>
          <w:color w:val="000000"/>
        </w:rPr>
        <w:t>Смоленск</w:t>
      </w:r>
      <w:r>
        <w:rPr>
          <w:rFonts w:ascii="Times New Roman" w:hAnsi="Times New Roman" w:cs="Times New Roman"/>
          <w:color w:val="000000"/>
          <w:lang w:val="en-US"/>
        </w:rPr>
        <w:t xml:space="preserve">»), </w:t>
      </w:r>
      <w:r>
        <w:rPr>
          <w:rFonts w:ascii="Times New Roman" w:hAnsi="Times New Roman" w:cs="Times New Roman"/>
          <w:color w:val="000000"/>
        </w:rPr>
        <w:t>версия</w:t>
      </w:r>
      <w:r>
        <w:rPr>
          <w:rFonts w:ascii="Times New Roman" w:hAnsi="Times New Roman" w:cs="Times New Roman"/>
          <w:color w:val="000000"/>
          <w:lang w:val="en-US"/>
        </w:rPr>
        <w:t xml:space="preserve"> 1.6</w:t>
      </w:r>
    </w:p>
    <w:p w14:paraId="75AD8872"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Astra Linux Special Edition (</w:t>
      </w:r>
      <w:r>
        <w:rPr>
          <w:rFonts w:ascii="Times New Roman" w:hAnsi="Times New Roman" w:cs="Times New Roman"/>
          <w:color w:val="000000"/>
        </w:rPr>
        <w:t>очередное</w:t>
      </w:r>
      <w:r>
        <w:rPr>
          <w:rFonts w:ascii="Times New Roman" w:hAnsi="Times New Roman" w:cs="Times New Roman"/>
          <w:color w:val="000000"/>
          <w:lang w:val="en-US"/>
        </w:rPr>
        <w:t xml:space="preserve"> </w:t>
      </w:r>
      <w:r>
        <w:rPr>
          <w:rFonts w:ascii="Times New Roman" w:hAnsi="Times New Roman" w:cs="Times New Roman"/>
          <w:color w:val="000000"/>
        </w:rPr>
        <w:t>обновление 1.7);</w:t>
      </w:r>
    </w:p>
    <w:p w14:paraId="1D586F62"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CentOS 7;</w:t>
      </w:r>
    </w:p>
    <w:p w14:paraId="64B5C0B7"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lang w:val="en-US"/>
        </w:rPr>
      </w:pPr>
      <w:r>
        <w:rPr>
          <w:rFonts w:ascii="Times New Roman" w:hAnsi="Times New Roman" w:cs="Times New Roman"/>
          <w:color w:val="000000"/>
          <w:lang w:val="en-US"/>
        </w:rPr>
        <w:t>CentOS 8;</w:t>
      </w:r>
    </w:p>
    <w:p w14:paraId="2BAF1C9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proofErr w:type="spellStart"/>
      <w:r>
        <w:rPr>
          <w:rFonts w:ascii="Times New Roman" w:hAnsi="Times New Roman" w:cs="Times New Roman"/>
          <w:color w:val="000000"/>
        </w:rPr>
        <w:t>Debian</w:t>
      </w:r>
      <w:proofErr w:type="spellEnd"/>
      <w:r>
        <w:rPr>
          <w:rFonts w:ascii="Times New Roman" w:hAnsi="Times New Roman" w:cs="Times New Roman"/>
          <w:color w:val="000000"/>
        </w:rPr>
        <w:t xml:space="preserve"> GNU/</w:t>
      </w:r>
      <w:proofErr w:type="spellStart"/>
      <w:r>
        <w:rPr>
          <w:rFonts w:ascii="Times New Roman" w:hAnsi="Times New Roman" w:cs="Times New Roman"/>
          <w:color w:val="000000"/>
        </w:rPr>
        <w:t>Linux</w:t>
      </w:r>
      <w:proofErr w:type="spellEnd"/>
      <w:r>
        <w:rPr>
          <w:rFonts w:ascii="Times New Roman" w:hAnsi="Times New Roman" w:cs="Times New Roman"/>
          <w:color w:val="000000"/>
        </w:rPr>
        <w:t xml:space="preserve"> </w:t>
      </w:r>
      <w:r>
        <w:rPr>
          <w:rFonts w:ascii="Times New Roman" w:hAnsi="Times New Roman" w:cs="Times New Roman"/>
          <w:color w:val="000000"/>
          <w:lang w:val="en-US"/>
        </w:rPr>
        <w:t>9;</w:t>
      </w:r>
    </w:p>
    <w:p w14:paraId="77E8030C"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proofErr w:type="spellStart"/>
      <w:r>
        <w:rPr>
          <w:rFonts w:ascii="Times New Roman" w:hAnsi="Times New Roman" w:cs="Times New Roman"/>
          <w:color w:val="000000"/>
          <w:lang w:val="en-US"/>
        </w:rPr>
        <w:t>Debian</w:t>
      </w:r>
      <w:proofErr w:type="spellEnd"/>
      <w:r>
        <w:rPr>
          <w:rFonts w:ascii="Times New Roman" w:hAnsi="Times New Roman" w:cs="Times New Roman"/>
          <w:color w:val="000000"/>
          <w:lang w:val="en-US"/>
        </w:rPr>
        <w:t xml:space="preserve"> GNU/Linux 10;</w:t>
      </w:r>
    </w:p>
    <w:p w14:paraId="1AC9E6C9"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Red Hat Enterprise Linux 7;</w:t>
      </w:r>
    </w:p>
    <w:p w14:paraId="4EA77793"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Red Hat Enterprise Linux 8;</w:t>
      </w:r>
    </w:p>
    <w:p w14:paraId="09A311FB"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Ubuntu 18.04;</w:t>
      </w:r>
    </w:p>
    <w:p w14:paraId="4FF579EA"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lang w:val="en-US"/>
        </w:rPr>
        <w:t>Ubuntu 20.04</w:t>
      </w:r>
    </w:p>
    <w:p w14:paraId="1752D489"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rPr>
        <w:t>Альт 8СП;</w:t>
      </w:r>
    </w:p>
    <w:p w14:paraId="5FB04D08"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rPr>
        <w:t>Альт Рабочая станция 9;</w:t>
      </w:r>
    </w:p>
    <w:p w14:paraId="09880DC4" w14:textId="77777777" w:rsidR="003771AC" w:rsidRDefault="003771AC" w:rsidP="003771AC">
      <w:pPr>
        <w:numPr>
          <w:ilvl w:val="3"/>
          <w:numId w:val="14"/>
        </w:numPr>
        <w:tabs>
          <w:tab w:val="left" w:pos="900"/>
        </w:tabs>
        <w:spacing w:after="120" w:line="240" w:lineRule="auto"/>
        <w:rPr>
          <w:rFonts w:ascii="Times New Roman" w:hAnsi="Times New Roman" w:cs="Times New Roman"/>
          <w:lang w:val="en-US"/>
        </w:rPr>
      </w:pPr>
      <w:r>
        <w:rPr>
          <w:rFonts w:ascii="Times New Roman" w:hAnsi="Times New Roman" w:cs="Times New Roman"/>
        </w:rPr>
        <w:t>Альт Сервер 9;</w:t>
      </w:r>
    </w:p>
    <w:p w14:paraId="4384D439"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ОС типового дистрибутива АИС ФССП России (</w:t>
      </w:r>
      <w:proofErr w:type="spellStart"/>
      <w:r>
        <w:rPr>
          <w:rFonts w:ascii="Times New Roman" w:hAnsi="Times New Roman" w:cs="Times New Roman"/>
        </w:rPr>
        <w:t>Гослинукс</w:t>
      </w:r>
      <w:proofErr w:type="spellEnd"/>
      <w:r>
        <w:rPr>
          <w:rFonts w:ascii="Times New Roman" w:hAnsi="Times New Roman" w:cs="Times New Roman"/>
        </w:rPr>
        <w:t xml:space="preserve"> </w:t>
      </w:r>
      <w:r>
        <w:rPr>
          <w:rFonts w:ascii="Times New Roman" w:hAnsi="Times New Roman" w:cs="Times New Roman"/>
          <w:lang w:val="en-US"/>
        </w:rPr>
        <w:t>IC</w:t>
      </w:r>
      <w:r>
        <w:rPr>
          <w:rFonts w:ascii="Times New Roman" w:hAnsi="Times New Roman" w:cs="Times New Roman"/>
        </w:rPr>
        <w:t>6);</w:t>
      </w:r>
    </w:p>
    <w:p w14:paraId="59CE5523"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РЕД ОС 7.2 МУРОМ;</w:t>
      </w:r>
    </w:p>
    <w:p w14:paraId="5BA51606"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rPr>
        <w:t>РЕД ОС 7.3 МУРОМ.</w:t>
      </w:r>
    </w:p>
    <w:p w14:paraId="674ADD1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lastRenderedPageBreak/>
        <w:t xml:space="preserve">Интеграция Системы с </w:t>
      </w:r>
      <w:proofErr w:type="spellStart"/>
      <w:r>
        <w:rPr>
          <w:rFonts w:ascii="Times New Roman" w:hAnsi="Times New Roman" w:cs="Times New Roman"/>
          <w:color w:val="000000"/>
        </w:rPr>
        <w:t>Samba</w:t>
      </w:r>
      <w:proofErr w:type="spellEnd"/>
      <w:r>
        <w:rPr>
          <w:rFonts w:ascii="Times New Roman" w:hAnsi="Times New Roman" w:cs="Times New Roman"/>
          <w:color w:val="000000"/>
        </w:rPr>
        <w:t xml:space="preserve"> должна осуществляться с помощью модуля VFS (</w:t>
      </w:r>
      <w:proofErr w:type="spellStart"/>
      <w:r>
        <w:rPr>
          <w:rFonts w:ascii="Times New Roman" w:hAnsi="Times New Roman" w:cs="Times New Roman"/>
          <w:color w:val="000000"/>
        </w:rPr>
        <w:t>Virtual</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File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System</w:t>
      </w:r>
      <w:proofErr w:type="spellEnd"/>
      <w:r>
        <w:rPr>
          <w:rFonts w:ascii="Times New Roman" w:hAnsi="Times New Roman" w:cs="Times New Roman"/>
          <w:color w:val="000000"/>
        </w:rPr>
        <w:t>).</w:t>
      </w:r>
    </w:p>
    <w:p w14:paraId="3E1181D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В случае использования версий </w:t>
      </w:r>
      <w:proofErr w:type="spellStart"/>
      <w:r>
        <w:rPr>
          <w:rFonts w:ascii="Times New Roman" w:hAnsi="Times New Roman" w:cs="Times New Roman"/>
          <w:color w:val="000000"/>
        </w:rPr>
        <w:t>Samba</w:t>
      </w:r>
      <w:proofErr w:type="spellEnd"/>
      <w:r>
        <w:rPr>
          <w:rFonts w:ascii="Times New Roman" w:hAnsi="Times New Roman" w:cs="Times New Roman"/>
          <w:color w:val="000000"/>
        </w:rPr>
        <w:t xml:space="preserve">, отличных от вышеперечисленных, либо </w:t>
      </w:r>
      <w:proofErr w:type="spellStart"/>
      <w:r>
        <w:rPr>
          <w:rFonts w:ascii="Times New Roman" w:hAnsi="Times New Roman" w:cs="Times New Roman"/>
          <w:color w:val="000000"/>
        </w:rPr>
        <w:t>Samba</w:t>
      </w:r>
      <w:proofErr w:type="spellEnd"/>
      <w:r>
        <w:rPr>
          <w:rFonts w:ascii="Times New Roman" w:hAnsi="Times New Roman" w:cs="Times New Roman"/>
          <w:color w:val="000000"/>
        </w:rPr>
        <w:t xml:space="preserve"> для 64-битных платформ семейства </w:t>
      </w:r>
      <w:proofErr w:type="spellStart"/>
      <w:r>
        <w:rPr>
          <w:rFonts w:ascii="Times New Roman" w:hAnsi="Times New Roman" w:cs="Times New Roman"/>
          <w:color w:val="000000"/>
        </w:rPr>
        <w:t>Linux</w:t>
      </w:r>
      <w:proofErr w:type="spellEnd"/>
      <w:r>
        <w:rPr>
          <w:rFonts w:ascii="Times New Roman" w:hAnsi="Times New Roman" w:cs="Times New Roman"/>
          <w:color w:val="000000"/>
        </w:rPr>
        <w:t xml:space="preserve"> должна существовать возможность компиляции модулей интеграции из исходных кодов.</w:t>
      </w:r>
    </w:p>
    <w:p w14:paraId="40AE186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w:t>
      </w:r>
      <w:proofErr w:type="spellStart"/>
      <w:r>
        <w:rPr>
          <w:rFonts w:ascii="Times New Roman" w:hAnsi="Times New Roman" w:cs="Times New Roman"/>
          <w:color w:val="000000"/>
        </w:rPr>
        <w:t>репозитория</w:t>
      </w:r>
      <w:proofErr w:type="spellEnd"/>
      <w:r>
        <w:rPr>
          <w:rFonts w:ascii="Times New Roman" w:hAnsi="Times New Roman" w:cs="Times New Roman"/>
          <w:color w:val="000000"/>
        </w:rPr>
        <w:t xml:space="preserve"> или </w:t>
      </w:r>
      <w:proofErr w:type="gramStart"/>
      <w:r>
        <w:rPr>
          <w:rFonts w:ascii="Times New Roman" w:hAnsi="Times New Roman" w:cs="Times New Roman"/>
          <w:color w:val="000000"/>
        </w:rPr>
        <w:t>пакета</w:t>
      </w:r>
      <w:proofErr w:type="gramEnd"/>
      <w:r>
        <w:rPr>
          <w:rFonts w:ascii="Times New Roman" w:hAnsi="Times New Roman" w:cs="Times New Roman"/>
          <w:color w:val="000000"/>
        </w:rPr>
        <w:t xml:space="preserve"> рассчитанного на работу с используемым в ОС менеджером пакетов</w:t>
      </w:r>
    </w:p>
    <w:p w14:paraId="71EBDDD8"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Установка и обновление Системы должны быть возможны как через средства командной строки, так и с помощью графического инсталлятора.</w:t>
      </w:r>
    </w:p>
    <w:p w14:paraId="00AA95EB"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2B4601F5"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37C5E694"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Системе должна быть реализована возможность задания приоритета антивирусного сканирования.</w:t>
      </w:r>
    </w:p>
    <w:p w14:paraId="3E2B8130"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поддерживать возможность порождения нескольких одновременно действующих процессов проверки.</w:t>
      </w:r>
    </w:p>
    <w:p w14:paraId="2607E043"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w:t>
      </w:r>
      <w:proofErr w:type="gramStart"/>
      <w:r>
        <w:rPr>
          <w:rFonts w:ascii="Times New Roman" w:hAnsi="Times New Roman" w:cs="Times New Roman"/>
          <w:color w:val="000000"/>
        </w:rPr>
        <w:t>в рамках</w:t>
      </w:r>
      <w:proofErr w:type="gramEnd"/>
      <w:r>
        <w:rPr>
          <w:rFonts w:ascii="Times New Roman" w:hAnsi="Times New Roman" w:cs="Times New Roman"/>
          <w:color w:val="000000"/>
        </w:rPr>
        <w:t xml:space="preserve"> имеющихся у них прав.</w:t>
      </w:r>
    </w:p>
    <w:p w14:paraId="17332B4E"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21111552"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276BB74B"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поиск и удаление вирусов всех известных типов в файлах;</w:t>
      </w:r>
    </w:p>
    <w:p w14:paraId="6A637D2E"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14:paraId="05C62BC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антивирусной проверке «на лету» файлов, загружаемых как на сервер, так и с него;</w:t>
      </w:r>
    </w:p>
    <w:p w14:paraId="1E8916A8"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помещения найденных зараженных и подозрительных файлов в карантин для дальнейшего анализа;</w:t>
      </w:r>
    </w:p>
    <w:p w14:paraId="0C36DD7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автоматического запуска антивирусного программного обеспечения и других необходимых компонентов вместе с загрузкой ОС;</w:t>
      </w:r>
    </w:p>
    <w:p w14:paraId="2FDAB4B6"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запуска задач по расписанию и/или сразу после загрузки операционной системы;</w:t>
      </w:r>
    </w:p>
    <w:p w14:paraId="74537079"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настройки расписания сканирования с указанием параметров запуска.</w:t>
      </w:r>
    </w:p>
    <w:p w14:paraId="400EC14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и действий по отношению к вредоносным объектам различных типов. </w:t>
      </w:r>
    </w:p>
    <w:p w14:paraId="111A7DD1"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Администратор системы должен иметь возможность:</w:t>
      </w:r>
    </w:p>
    <w:p w14:paraId="40598268"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определять необходимый уровень анализа, в том числе путем отключения эвристического анализа, ограничения размера файла и глубины проверки;</w:t>
      </w:r>
    </w:p>
    <w:p w14:paraId="44ECB48F"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t>определять типы проверяемых файлов, в том числе с использованием масок;</w:t>
      </w:r>
    </w:p>
    <w:p w14:paraId="47D7B78D" w14:textId="77777777" w:rsidR="003771AC" w:rsidRDefault="003771AC" w:rsidP="003771AC">
      <w:pPr>
        <w:numPr>
          <w:ilvl w:val="3"/>
          <w:numId w:val="14"/>
        </w:numPr>
        <w:spacing w:after="120" w:line="240" w:lineRule="auto"/>
        <w:rPr>
          <w:rFonts w:ascii="Times New Roman" w:hAnsi="Times New Roman" w:cs="Times New Roman"/>
          <w:color w:val="000000"/>
        </w:rPr>
      </w:pPr>
      <w:r>
        <w:rPr>
          <w:rFonts w:ascii="Times New Roman" w:hAnsi="Times New Roman" w:cs="Times New Roman"/>
          <w:color w:val="000000"/>
        </w:rPr>
        <w:lastRenderedPageBreak/>
        <w:t>задавать различные действия по отношению к различным типам вредоносных объектов в случае их обнаружения.</w:t>
      </w:r>
    </w:p>
    <w:p w14:paraId="39A981C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управлять детализацией протоколов антивирусной проверки;</w:t>
      </w:r>
    </w:p>
    <w:p w14:paraId="36E3814F"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просматривать результаты антивирусной проверки;</w:t>
      </w:r>
    </w:p>
    <w:p w14:paraId="50E49661"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 xml:space="preserve">просматривать </w:t>
      </w:r>
      <w:r>
        <w:rPr>
          <w:rFonts w:ascii="Times New Roman" w:eastAsia="OpenSymbol;Arial Unicode MS" w:hAnsi="Times New Roman" w:cs="Times New Roman"/>
          <w:color w:val="000000"/>
        </w:rPr>
        <w:t>информацию об используемом ключевом файле и его владельце;</w:t>
      </w:r>
    </w:p>
    <w:p w14:paraId="6C69E98B" w14:textId="77777777" w:rsidR="003771AC" w:rsidRDefault="003771AC" w:rsidP="003771AC">
      <w:pPr>
        <w:numPr>
          <w:ilvl w:val="3"/>
          <w:numId w:val="14"/>
        </w:numPr>
        <w:tabs>
          <w:tab w:val="left" w:pos="900"/>
        </w:tabs>
        <w:spacing w:after="120" w:line="240" w:lineRule="auto"/>
        <w:rPr>
          <w:rFonts w:ascii="Times New Roman" w:eastAsia="OpenSymbol;Arial Unicode MS" w:hAnsi="Times New Roman" w:cs="Times New Roman"/>
          <w:color w:val="000000"/>
        </w:rPr>
      </w:pPr>
      <w:r>
        <w:rPr>
          <w:rFonts w:ascii="Times New Roman" w:eastAsia="OpenSymbol;Arial Unicode MS" w:hAnsi="Times New Roman" w:cs="Times New Roman"/>
          <w:color w:val="000000"/>
        </w:rPr>
        <w:t>запускать периодическую проверку в приоритетном или в фоновом режиме;</w:t>
      </w:r>
    </w:p>
    <w:p w14:paraId="36315F53" w14:textId="77777777" w:rsidR="003771AC" w:rsidRPr="00AB3C3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eastAsia="OpenSymbol;Arial Unicode MS" w:hAnsi="Times New Roman" w:cs="Times New Roman"/>
          <w:color w:val="000000"/>
        </w:rPr>
        <w:t>использовать альтернативные языковые файлы</w:t>
      </w:r>
      <w:r>
        <w:rPr>
          <w:rFonts w:ascii="Times New Roman" w:hAnsi="Times New Roman" w:cs="Times New Roman"/>
          <w:b/>
          <w:bCs/>
          <w:color w:val="000000"/>
          <w:lang w:val="en-US"/>
        </w:rPr>
        <w:t>.</w:t>
      </w:r>
    </w:p>
    <w:p w14:paraId="1F22C74D" w14:textId="77777777" w:rsidR="003771AC" w:rsidRDefault="003771AC" w:rsidP="003771AC">
      <w:pPr>
        <w:numPr>
          <w:ilvl w:val="1"/>
          <w:numId w:val="14"/>
        </w:numPr>
        <w:tabs>
          <w:tab w:val="left" w:pos="900"/>
        </w:tabs>
        <w:spacing w:after="120" w:line="240" w:lineRule="auto"/>
        <w:rPr>
          <w:rFonts w:ascii="Times New Roman" w:hAnsi="Times New Roman" w:cs="Times New Roman"/>
        </w:rPr>
      </w:pPr>
      <w:r>
        <w:rPr>
          <w:rFonts w:ascii="Times New Roman" w:hAnsi="Times New Roman" w:cs="Times New Roman"/>
          <w:b/>
          <w:bCs/>
          <w:color w:val="000000"/>
        </w:rPr>
        <w:t xml:space="preserve">Требования к программным средствам антивирусной защиты </w:t>
      </w:r>
      <w:r>
        <w:rPr>
          <w:rFonts w:ascii="Times New Roman" w:hAnsi="Times New Roman" w:cs="Times New Roman"/>
          <w:b/>
          <w:bCs/>
        </w:rPr>
        <w:t xml:space="preserve">мобильных устройств под управлением </w:t>
      </w:r>
      <w:proofErr w:type="spellStart"/>
      <w:r>
        <w:rPr>
          <w:rFonts w:ascii="Times New Roman" w:hAnsi="Times New Roman" w:cs="Times New Roman"/>
          <w:b/>
          <w:bCs/>
        </w:rPr>
        <w:t>Android</w:t>
      </w:r>
      <w:proofErr w:type="spellEnd"/>
    </w:p>
    <w:p w14:paraId="144487C7" w14:textId="77777777" w:rsidR="003771AC" w:rsidRDefault="003771AC" w:rsidP="003771AC">
      <w:pPr>
        <w:numPr>
          <w:ilvl w:val="2"/>
          <w:numId w:val="14"/>
        </w:numPr>
        <w:tabs>
          <w:tab w:val="left" w:pos="1080"/>
        </w:tabs>
        <w:spacing w:after="120" w:line="240" w:lineRule="auto"/>
        <w:rPr>
          <w:rFonts w:ascii="Times New Roman" w:hAnsi="Times New Roman" w:cs="Times New Roman"/>
        </w:rPr>
      </w:pPr>
      <w:r>
        <w:rPr>
          <w:rFonts w:ascii="Times New Roman" w:hAnsi="Times New Roman" w:cs="Times New Roman"/>
        </w:rPr>
        <w:t>Программные средства антивирусной защиты смартфонов должны функционировать под управлением:</w:t>
      </w:r>
    </w:p>
    <w:p w14:paraId="2419969D" w14:textId="77777777" w:rsidR="003771AC" w:rsidRDefault="003771AC" w:rsidP="003771AC">
      <w:pPr>
        <w:numPr>
          <w:ilvl w:val="3"/>
          <w:numId w:val="14"/>
        </w:numPr>
        <w:tabs>
          <w:tab w:val="left" w:pos="1080"/>
        </w:tabs>
        <w:spacing w:after="120" w:line="240" w:lineRule="auto"/>
        <w:rPr>
          <w:rFonts w:ascii="Times New Roman" w:hAnsi="Times New Roman" w:cs="Times New Roman"/>
          <w:lang w:val="en-US"/>
        </w:rPr>
      </w:pPr>
      <w:r>
        <w:rPr>
          <w:rFonts w:ascii="Times New Roman" w:hAnsi="Times New Roman" w:cs="Times New Roman"/>
          <w:lang w:val="en-US"/>
        </w:rPr>
        <w:t xml:space="preserve">Android OS 4.4-13.0, </w:t>
      </w:r>
      <w:r>
        <w:rPr>
          <w:rFonts w:ascii="Times New Roman" w:hAnsi="Times New Roman" w:cs="Times New Roman"/>
        </w:rPr>
        <w:t>а</w:t>
      </w:r>
      <w:r>
        <w:rPr>
          <w:rFonts w:ascii="Times New Roman" w:hAnsi="Times New Roman" w:cs="Times New Roman"/>
          <w:lang w:val="en-US"/>
        </w:rPr>
        <w:t xml:space="preserve"> </w:t>
      </w:r>
      <w:r>
        <w:rPr>
          <w:rFonts w:ascii="Times New Roman" w:hAnsi="Times New Roman" w:cs="Times New Roman"/>
        </w:rPr>
        <w:t>также</w:t>
      </w:r>
      <w:r>
        <w:rPr>
          <w:rFonts w:ascii="Times New Roman" w:hAnsi="Times New Roman" w:cs="Times New Roman"/>
          <w:lang w:val="en-US"/>
        </w:rPr>
        <w:t xml:space="preserve"> Android TV.</w:t>
      </w:r>
    </w:p>
    <w:p w14:paraId="04B3DD28" w14:textId="77777777" w:rsidR="003771AC" w:rsidRDefault="003771AC" w:rsidP="003771AC">
      <w:pPr>
        <w:numPr>
          <w:ilvl w:val="2"/>
          <w:numId w:val="14"/>
        </w:numPr>
        <w:tabs>
          <w:tab w:val="left" w:pos="1080"/>
        </w:tabs>
        <w:spacing w:after="120" w:line="240" w:lineRule="auto"/>
        <w:rPr>
          <w:rFonts w:ascii="Times New Roman" w:hAnsi="Times New Roman" w:cs="Times New Roman"/>
        </w:rPr>
      </w:pPr>
      <w:r>
        <w:rPr>
          <w:rFonts w:ascii="Times New Roman" w:hAnsi="Times New Roman" w:cs="Times New Roman"/>
        </w:rPr>
        <w:t>Используемые программные средства должны обеспечивать:</w:t>
      </w:r>
    </w:p>
    <w:p w14:paraId="0337EC06"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постоянную защиту файловой системы, перехват и проверку:</w:t>
      </w:r>
    </w:p>
    <w:p w14:paraId="13666744" w14:textId="77777777" w:rsidR="003771AC" w:rsidRDefault="003771AC" w:rsidP="003771AC">
      <w:pPr>
        <w:numPr>
          <w:ilvl w:val="4"/>
          <w:numId w:val="14"/>
        </w:numPr>
        <w:tabs>
          <w:tab w:val="left" w:pos="1080"/>
        </w:tabs>
        <w:spacing w:after="120" w:line="240" w:lineRule="auto"/>
        <w:rPr>
          <w:rFonts w:ascii="Times New Roman" w:hAnsi="Times New Roman" w:cs="Times New Roman"/>
        </w:rPr>
      </w:pPr>
      <w:r>
        <w:rPr>
          <w:rFonts w:ascii="Times New Roman" w:hAnsi="Times New Roman" w:cs="Times New Roman"/>
        </w:rPr>
        <w:t>файлов, поступающих через GPRS/инфракрасный порт/</w:t>
      </w:r>
      <w:proofErr w:type="spellStart"/>
      <w:r>
        <w:rPr>
          <w:rFonts w:ascii="Times New Roman" w:hAnsi="Times New Roman" w:cs="Times New Roman"/>
        </w:rPr>
        <w:t>Bluetooth</w:t>
      </w:r>
      <w:proofErr w:type="spellEnd"/>
      <w:r>
        <w:rPr>
          <w:rFonts w:ascii="Times New Roman" w:hAnsi="Times New Roman" w:cs="Times New Roman"/>
        </w:rPr>
        <w:t>/</w:t>
      </w:r>
      <w:proofErr w:type="spellStart"/>
      <w:r>
        <w:rPr>
          <w:rFonts w:ascii="Times New Roman" w:hAnsi="Times New Roman" w:cs="Times New Roman"/>
        </w:rPr>
        <w:t>Wi-Fi</w:t>
      </w:r>
      <w:proofErr w:type="spellEnd"/>
      <w:r>
        <w:rPr>
          <w:rFonts w:ascii="Times New Roman" w:hAnsi="Times New Roman" w:cs="Times New Roman"/>
        </w:rPr>
        <w:t>/USB-соединения (в том числе во время работы с почтой и при загрузке файлов через браузер) или во время синхронизации с ПК;</w:t>
      </w:r>
    </w:p>
    <w:p w14:paraId="5A946150" w14:textId="77777777" w:rsidR="003771AC" w:rsidRDefault="003771AC" w:rsidP="003771AC">
      <w:pPr>
        <w:numPr>
          <w:ilvl w:val="4"/>
          <w:numId w:val="14"/>
        </w:numPr>
        <w:tabs>
          <w:tab w:val="left" w:pos="1080"/>
        </w:tabs>
        <w:spacing w:after="120" w:line="240" w:lineRule="auto"/>
        <w:rPr>
          <w:rFonts w:ascii="Times New Roman" w:hAnsi="Times New Roman" w:cs="Times New Roman"/>
        </w:rPr>
      </w:pPr>
      <w:r>
        <w:rPr>
          <w:rFonts w:ascii="Times New Roman" w:hAnsi="Times New Roman" w:cs="Times New Roman"/>
        </w:rPr>
        <w:t>файлов, открываемых на смартфоне;</w:t>
      </w:r>
    </w:p>
    <w:p w14:paraId="09662118" w14:textId="77777777" w:rsidR="003771AC" w:rsidRDefault="003771AC" w:rsidP="003771AC">
      <w:pPr>
        <w:numPr>
          <w:ilvl w:val="4"/>
          <w:numId w:val="14"/>
        </w:numPr>
        <w:tabs>
          <w:tab w:val="left" w:pos="1080"/>
        </w:tabs>
        <w:spacing w:after="120" w:line="240" w:lineRule="auto"/>
        <w:rPr>
          <w:rFonts w:ascii="Times New Roman" w:hAnsi="Times New Roman" w:cs="Times New Roman"/>
        </w:rPr>
      </w:pPr>
      <w:r>
        <w:rPr>
          <w:rFonts w:ascii="Times New Roman" w:hAnsi="Times New Roman" w:cs="Times New Roman"/>
        </w:rPr>
        <w:t>проверку файлов в архивах APK, ZIP, SIS, CAB, RAR, JAR;</w:t>
      </w:r>
    </w:p>
    <w:p w14:paraId="2E103FD4" w14:textId="77777777" w:rsidR="003771AC" w:rsidRDefault="003771AC" w:rsidP="003771AC">
      <w:pPr>
        <w:numPr>
          <w:ilvl w:val="4"/>
          <w:numId w:val="14"/>
        </w:numPr>
        <w:tabs>
          <w:tab w:val="left" w:pos="1080"/>
        </w:tabs>
        <w:spacing w:after="120" w:line="240" w:lineRule="auto"/>
        <w:rPr>
          <w:rFonts w:ascii="Times New Roman" w:hAnsi="Times New Roman" w:cs="Times New Roman"/>
        </w:rPr>
      </w:pPr>
      <w:r>
        <w:rPr>
          <w:rFonts w:ascii="Times New Roman" w:hAnsi="Times New Roman" w:cs="Times New Roman"/>
        </w:rPr>
        <w:t>программ, устанавливаемых из интерфейса смартфона.</w:t>
      </w:r>
    </w:p>
    <w:p w14:paraId="406D8500"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w:t>
      </w:r>
    </w:p>
    <w:p w14:paraId="44943ACC"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Фильтрация по черным спискам, а также по телефонной книге устройства;</w:t>
      </w:r>
    </w:p>
    <w:p w14:paraId="05A0903C" w14:textId="77777777" w:rsidR="003771AC" w:rsidRDefault="003771AC" w:rsidP="003771AC">
      <w:pPr>
        <w:numPr>
          <w:ilvl w:val="3"/>
          <w:numId w:val="14"/>
        </w:numPr>
        <w:tabs>
          <w:tab w:val="left" w:pos="1260"/>
        </w:tabs>
        <w:spacing w:after="120" w:line="240" w:lineRule="auto"/>
        <w:rPr>
          <w:rFonts w:ascii="Times New Roman" w:hAnsi="Times New Roman" w:cs="Times New Roman"/>
        </w:rPr>
      </w:pPr>
      <w:r>
        <w:rPr>
          <w:rFonts w:ascii="Times New Roman" w:hAnsi="Times New Roman" w:cs="Times New Roman"/>
        </w:rPr>
        <w:t>просмотр и выбор действий для заблокированных звонков и сообщений;</w:t>
      </w:r>
    </w:p>
    <w:p w14:paraId="7BCA0564" w14:textId="77777777" w:rsidR="003771AC" w:rsidRDefault="003771AC" w:rsidP="003771AC">
      <w:pPr>
        <w:numPr>
          <w:ilvl w:val="3"/>
          <w:numId w:val="14"/>
        </w:numPr>
        <w:tabs>
          <w:tab w:val="left" w:pos="1260"/>
        </w:tabs>
        <w:spacing w:after="120" w:line="240" w:lineRule="auto"/>
        <w:rPr>
          <w:rFonts w:ascii="Times New Roman" w:hAnsi="Times New Roman" w:cs="Times New Roman"/>
        </w:rPr>
      </w:pPr>
      <w:r>
        <w:rPr>
          <w:rFonts w:ascii="Times New Roman" w:hAnsi="Times New Roman" w:cs="Times New Roman"/>
        </w:rPr>
        <w:t xml:space="preserve">обнаружения вредоносных файлов автозапуска, способных заражать </w:t>
      </w:r>
      <w:proofErr w:type="spellStart"/>
      <w:r>
        <w:rPr>
          <w:rFonts w:ascii="Times New Roman" w:hAnsi="Times New Roman" w:cs="Times New Roman"/>
        </w:rPr>
        <w:t>Windows</w:t>
      </w:r>
      <w:proofErr w:type="spellEnd"/>
      <w:r>
        <w:rPr>
          <w:rFonts w:ascii="Times New Roman" w:hAnsi="Times New Roman" w:cs="Times New Roman"/>
        </w:rPr>
        <w:t>-системы;</w:t>
      </w:r>
    </w:p>
    <w:p w14:paraId="103DC4FE"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 xml:space="preserve">удаление или изоляцию зараженных объектов в карантинное хранилище. Получение подробной информации о </w:t>
      </w:r>
      <w:r>
        <w:rPr>
          <w:rFonts w:ascii="Times New Roman" w:hAnsi="Times New Roman" w:cs="Times New Roman"/>
          <w:color w:val="000000"/>
        </w:rPr>
        <w:t>подобном типе угроз</w:t>
      </w:r>
      <w:r>
        <w:rPr>
          <w:rFonts w:ascii="Times New Roman" w:hAnsi="Times New Roman" w:cs="Times New Roman"/>
        </w:rPr>
        <w:t>;</w:t>
      </w:r>
    </w:p>
    <w:p w14:paraId="2CBAFAE6"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звуковое оповещение о найденных угрозах;</w:t>
      </w:r>
    </w:p>
    <w:p w14:paraId="1C380CFE"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восстановление файлов, помещенных ранее в карантин;</w:t>
      </w:r>
    </w:p>
    <w:p w14:paraId="2D573208"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 xml:space="preserve">проведение обновления: </w:t>
      </w:r>
    </w:p>
    <w:p w14:paraId="05273ADF" w14:textId="77777777" w:rsidR="003771AC" w:rsidRDefault="003771AC" w:rsidP="003771AC">
      <w:pPr>
        <w:numPr>
          <w:ilvl w:val="4"/>
          <w:numId w:val="14"/>
        </w:numPr>
        <w:tabs>
          <w:tab w:val="left" w:pos="1260"/>
        </w:tabs>
        <w:spacing w:after="120" w:line="240" w:lineRule="auto"/>
        <w:rPr>
          <w:rFonts w:ascii="Times New Roman" w:hAnsi="Times New Roman" w:cs="Times New Roman"/>
        </w:rPr>
      </w:pPr>
      <w:r>
        <w:rPr>
          <w:rFonts w:ascii="Times New Roman" w:hAnsi="Times New Roman" w:cs="Times New Roman"/>
        </w:rPr>
        <w:t>по протоколу HTTP, в том числе с использованием встроенного модуля GPRS;</w:t>
      </w:r>
    </w:p>
    <w:p w14:paraId="4D0A27F2" w14:textId="77777777" w:rsidR="003771AC" w:rsidRDefault="003771AC" w:rsidP="003771AC">
      <w:pPr>
        <w:numPr>
          <w:ilvl w:val="4"/>
          <w:numId w:val="14"/>
        </w:numPr>
        <w:tabs>
          <w:tab w:val="left" w:pos="1260"/>
        </w:tabs>
        <w:spacing w:after="120" w:line="240" w:lineRule="auto"/>
        <w:rPr>
          <w:rFonts w:ascii="Times New Roman" w:hAnsi="Times New Roman" w:cs="Times New Roman"/>
          <w:lang w:val="en-US"/>
        </w:rPr>
      </w:pPr>
      <w:r>
        <w:rPr>
          <w:rFonts w:ascii="Times New Roman" w:hAnsi="Times New Roman" w:cs="Times New Roman"/>
        </w:rPr>
        <w:t>через</w:t>
      </w:r>
      <w:r>
        <w:rPr>
          <w:rFonts w:ascii="Times New Roman" w:hAnsi="Times New Roman" w:cs="Times New Roman"/>
          <w:lang w:val="en-US"/>
        </w:rPr>
        <w:t xml:space="preserve"> Infrared/Bluetooth/Wi-Fi/USB-</w:t>
      </w:r>
      <w:r>
        <w:rPr>
          <w:rFonts w:ascii="Times New Roman" w:hAnsi="Times New Roman" w:cs="Times New Roman"/>
        </w:rPr>
        <w:t>соединение</w:t>
      </w:r>
      <w:r>
        <w:rPr>
          <w:rFonts w:ascii="Times New Roman" w:hAnsi="Times New Roman" w:cs="Times New Roman"/>
          <w:lang w:val="en-US"/>
        </w:rPr>
        <w:t>;</w:t>
      </w:r>
    </w:p>
    <w:p w14:paraId="19AB4BD4" w14:textId="77777777" w:rsidR="003771AC" w:rsidRDefault="003771AC" w:rsidP="003771AC">
      <w:pPr>
        <w:numPr>
          <w:ilvl w:val="4"/>
          <w:numId w:val="14"/>
        </w:numPr>
        <w:tabs>
          <w:tab w:val="left" w:pos="1260"/>
        </w:tabs>
        <w:spacing w:after="120" w:line="240" w:lineRule="auto"/>
        <w:rPr>
          <w:rFonts w:ascii="Times New Roman" w:hAnsi="Times New Roman" w:cs="Times New Roman"/>
        </w:rPr>
      </w:pPr>
      <w:r>
        <w:rPr>
          <w:rFonts w:ascii="Times New Roman" w:hAnsi="Times New Roman" w:cs="Times New Roman"/>
        </w:rPr>
        <w:t xml:space="preserve">путем синхронизации ПК, имеющего доступ к сети Интернет, через соединение </w:t>
      </w:r>
      <w:proofErr w:type="spellStart"/>
      <w:r>
        <w:rPr>
          <w:rFonts w:ascii="Times New Roman" w:hAnsi="Times New Roman" w:cs="Times New Roman"/>
        </w:rPr>
        <w:t>ActiveSync</w:t>
      </w:r>
      <w:proofErr w:type="spellEnd"/>
      <w:r>
        <w:rPr>
          <w:rFonts w:ascii="Times New Roman" w:hAnsi="Times New Roman" w:cs="Times New Roman"/>
        </w:rPr>
        <w:t xml:space="preserve"> антивирусных баз, используемых при поиске вредоносных программ и удалении опасных объектов;</w:t>
      </w:r>
    </w:p>
    <w:p w14:paraId="5B88C07B" w14:textId="77777777" w:rsidR="003771AC" w:rsidRDefault="003771AC" w:rsidP="003771AC">
      <w:pPr>
        <w:numPr>
          <w:ilvl w:val="3"/>
          <w:numId w:val="14"/>
        </w:numPr>
        <w:tabs>
          <w:tab w:val="left" w:pos="1080"/>
        </w:tabs>
        <w:spacing w:after="120" w:line="240" w:lineRule="auto"/>
        <w:rPr>
          <w:rFonts w:ascii="Times New Roman" w:hAnsi="Times New Roman" w:cs="Times New Roman"/>
        </w:rPr>
      </w:pPr>
      <w:r>
        <w:rPr>
          <w:rFonts w:ascii="Times New Roman" w:hAnsi="Times New Roman" w:cs="Times New Roman"/>
        </w:rPr>
        <w:t>централизованное управление мобильным устройством на основе используемых корпоративных политик;</w:t>
      </w:r>
    </w:p>
    <w:p w14:paraId="284D1EEE" w14:textId="77777777" w:rsidR="003771AC" w:rsidRDefault="003771AC" w:rsidP="003771AC">
      <w:pPr>
        <w:numPr>
          <w:ilvl w:val="3"/>
          <w:numId w:val="14"/>
        </w:numPr>
        <w:tabs>
          <w:tab w:val="left" w:pos="1260"/>
        </w:tabs>
        <w:spacing w:after="120" w:line="240" w:lineRule="auto"/>
        <w:rPr>
          <w:rFonts w:ascii="Times New Roman" w:hAnsi="Times New Roman" w:cs="Times New Roman"/>
        </w:rPr>
      </w:pPr>
      <w:r>
        <w:rPr>
          <w:rFonts w:ascii="Times New Roman" w:hAnsi="Times New Roman" w:cs="Times New Roman"/>
        </w:rPr>
        <w:t xml:space="preserve">управление мобильным устройством на основе </w:t>
      </w:r>
      <w:proofErr w:type="spellStart"/>
      <w:r>
        <w:rPr>
          <w:rFonts w:ascii="Times New Roman" w:hAnsi="Times New Roman" w:cs="Times New Roman"/>
        </w:rPr>
        <w:t>виджетов</w:t>
      </w:r>
      <w:proofErr w:type="spellEnd"/>
      <w:r>
        <w:rPr>
          <w:rFonts w:ascii="Times New Roman" w:hAnsi="Times New Roman" w:cs="Times New Roman"/>
        </w:rPr>
        <w:t>;</w:t>
      </w:r>
    </w:p>
    <w:p w14:paraId="31A847AF" w14:textId="77777777" w:rsidR="003771AC" w:rsidRDefault="003771AC" w:rsidP="003771AC">
      <w:pPr>
        <w:numPr>
          <w:ilvl w:val="3"/>
          <w:numId w:val="14"/>
        </w:numPr>
        <w:tabs>
          <w:tab w:val="left" w:pos="1260"/>
        </w:tabs>
        <w:spacing w:after="120" w:line="240" w:lineRule="auto"/>
        <w:rPr>
          <w:rFonts w:ascii="Times New Roman" w:hAnsi="Times New Roman" w:cs="Times New Roman"/>
        </w:rPr>
      </w:pPr>
      <w:r>
        <w:rPr>
          <w:rFonts w:ascii="Times New Roman" w:hAnsi="Times New Roman" w:cs="Times New Roman"/>
        </w:rPr>
        <w:t>сброс, импорт и экспорт настроек;</w:t>
      </w:r>
    </w:p>
    <w:p w14:paraId="1FD2D965" w14:textId="77777777" w:rsidR="003771AC" w:rsidRDefault="003771AC" w:rsidP="003771AC">
      <w:pPr>
        <w:numPr>
          <w:ilvl w:val="3"/>
          <w:numId w:val="14"/>
        </w:numPr>
        <w:tabs>
          <w:tab w:val="left" w:pos="1260"/>
        </w:tabs>
        <w:spacing w:after="120" w:line="240" w:lineRule="auto"/>
        <w:rPr>
          <w:rFonts w:ascii="Times New Roman" w:hAnsi="Times New Roman" w:cs="Times New Roman"/>
        </w:rPr>
      </w:pPr>
      <w:r>
        <w:rPr>
          <w:rFonts w:ascii="Times New Roman" w:hAnsi="Times New Roman" w:cs="Times New Roman"/>
        </w:rPr>
        <w:lastRenderedPageBreak/>
        <w:t>удаленное управление мобильным устройством в случае его утери или кражи, в том числе поиск, экстренное блокирование устройства, удаление личных данных, получение координат, управление устройством по СМС с заранее определенных устройств или с любых устройств при отправке СМС-команд вместе со специальным паролем, установленным пользователем;</w:t>
      </w:r>
    </w:p>
    <w:p w14:paraId="76EAC2D7" w14:textId="77777777" w:rsidR="003771AC" w:rsidRPr="00AB3C3C" w:rsidRDefault="003771AC" w:rsidP="003771AC">
      <w:pPr>
        <w:numPr>
          <w:ilvl w:val="3"/>
          <w:numId w:val="14"/>
        </w:numPr>
        <w:tabs>
          <w:tab w:val="left" w:pos="1260"/>
        </w:tabs>
        <w:spacing w:after="120" w:line="240" w:lineRule="auto"/>
        <w:rPr>
          <w:rFonts w:ascii="Times New Roman" w:hAnsi="Times New Roman" w:cs="Times New Roman"/>
        </w:rPr>
      </w:pPr>
      <w:r w:rsidRPr="00AB3C3C">
        <w:rPr>
          <w:rFonts w:ascii="Times New Roman" w:hAnsi="Times New Roman" w:cs="Times New Roman"/>
          <w:color w:val="000000"/>
        </w:rPr>
        <w:t>в случае наличия системы централизованного управления – возможность управления списком приложений, разрешенных для запуска.</w:t>
      </w:r>
    </w:p>
    <w:p w14:paraId="2741B96E" w14:textId="77777777" w:rsidR="003771AC" w:rsidRDefault="003771AC" w:rsidP="003771AC">
      <w:pPr>
        <w:numPr>
          <w:ilvl w:val="1"/>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b/>
          <w:bCs/>
          <w:color w:val="000000"/>
        </w:rPr>
        <w:t xml:space="preserve">Требования </w:t>
      </w:r>
      <w:r>
        <w:rPr>
          <w:rFonts w:ascii="Times New Roman" w:hAnsi="Times New Roman" w:cs="Times New Roman"/>
          <w:b/>
          <w:color w:val="000000"/>
        </w:rPr>
        <w:t>по комплектности поставки</w:t>
      </w:r>
    </w:p>
    <w:p w14:paraId="1F73663D"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В состав Системы должны входить:</w:t>
      </w:r>
    </w:p>
    <w:p w14:paraId="2925EB42"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программные средства антивирусной защиты, необходимые для выполнения требований данного технического задания;</w:t>
      </w:r>
    </w:p>
    <w:p w14:paraId="2EBF0630"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программные средства защиты пользователей от нежелательных массовых почтовых рассылок – спама;</w:t>
      </w:r>
    </w:p>
    <w:p w14:paraId="715D36A7" w14:textId="77777777" w:rsidR="003771AC" w:rsidRDefault="003771AC" w:rsidP="003771AC">
      <w:pPr>
        <w:numPr>
          <w:ilvl w:val="3"/>
          <w:numId w:val="14"/>
        </w:numPr>
        <w:tabs>
          <w:tab w:val="left" w:pos="900"/>
        </w:tabs>
        <w:spacing w:after="120" w:line="240" w:lineRule="auto"/>
        <w:rPr>
          <w:rStyle w:val="1"/>
          <w:color w:val="000000"/>
        </w:rPr>
      </w:pPr>
      <w:r>
        <w:rPr>
          <w:rFonts w:ascii="Times New Roman" w:hAnsi="Times New Roman" w:cs="Times New Roman"/>
          <w:color w:val="000000"/>
        </w:rPr>
        <w:t>программные средства централизованного управления, мониторинга и обновления;</w:t>
      </w:r>
    </w:p>
    <w:p w14:paraId="20068EFE" w14:textId="77777777" w:rsidR="003771AC" w:rsidRDefault="003771AC" w:rsidP="003771AC">
      <w:pPr>
        <w:numPr>
          <w:ilvl w:val="3"/>
          <w:numId w:val="14"/>
        </w:numPr>
        <w:tabs>
          <w:tab w:val="left" w:pos="900"/>
        </w:tabs>
        <w:spacing w:after="120" w:line="240" w:lineRule="auto"/>
      </w:pPr>
      <w:r>
        <w:rPr>
          <w:rFonts w:ascii="Times New Roman" w:hAnsi="Times New Roman" w:cs="Times New Roman"/>
          <w:color w:val="000000"/>
        </w:rPr>
        <w:t>обновляемые базы данных сигнатур всевозможных вредоносных программ.</w:t>
      </w:r>
    </w:p>
    <w:p w14:paraId="36A87686"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Комплект поставки должен содержать:</w:t>
      </w:r>
    </w:p>
    <w:p w14:paraId="77D7BAC2"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необходимый набор серийных номеров либо ключевых файлов;</w:t>
      </w:r>
    </w:p>
    <w:p w14:paraId="2A249AA4"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rPr>
        <w:t xml:space="preserve">файлы эксплуатационной документации в формате </w:t>
      </w:r>
      <w:r>
        <w:rPr>
          <w:rFonts w:ascii="Times New Roman" w:hAnsi="Times New Roman" w:cs="Times New Roman"/>
          <w:color w:val="000000"/>
          <w:lang w:val="en-US"/>
        </w:rPr>
        <w:t>pdf</w:t>
      </w:r>
      <w:r>
        <w:rPr>
          <w:rFonts w:ascii="Times New Roman" w:hAnsi="Times New Roman" w:cs="Times New Roman"/>
          <w:color w:val="000000"/>
        </w:rPr>
        <w:t xml:space="preserve"> (</w:t>
      </w:r>
      <w:proofErr w:type="spellStart"/>
      <w:r>
        <w:rPr>
          <w:rFonts w:ascii="Times New Roman" w:hAnsi="Times New Roman" w:cs="Times New Roman"/>
          <w:color w:val="000000"/>
        </w:rPr>
        <w:t>Adobe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Acrobat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Reader</w:t>
      </w:r>
      <w:proofErr w:type="spellEnd"/>
      <w:r>
        <w:rPr>
          <w:rFonts w:ascii="Times New Roman" w:hAnsi="Times New Roman" w:cs="Times New Roman"/>
          <w:color w:val="000000"/>
        </w:rPr>
        <w:t>),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594D4A49" w14:textId="77777777" w:rsidR="003771AC" w:rsidRDefault="003771AC" w:rsidP="003771AC">
      <w:pPr>
        <w:keepNext/>
        <w:numPr>
          <w:ilvl w:val="1"/>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b/>
          <w:bCs/>
          <w:color w:val="000000"/>
        </w:rPr>
        <w:t>Требования по т</w:t>
      </w:r>
      <w:r>
        <w:rPr>
          <w:rFonts w:ascii="Times New Roman" w:hAnsi="Times New Roman" w:cs="Times New Roman"/>
          <w:b/>
          <w:color w:val="000000"/>
        </w:rPr>
        <w:t>ехнической поддержке Системы</w:t>
      </w:r>
      <w:r>
        <w:rPr>
          <w:rFonts w:ascii="Times New Roman" w:hAnsi="Times New Roman" w:cs="Times New Roman"/>
          <w:b/>
          <w:bCs/>
          <w:color w:val="000000"/>
        </w:rPr>
        <w:t xml:space="preserve"> </w:t>
      </w:r>
    </w:p>
    <w:p w14:paraId="0527C204"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614AD1B8"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Техническая поддержка должна включать возможность написания специального ПО, предназначенного для устранения последствий воздействия вредоносного ПО на зараженную систему. В том числе утилит расшифровки файлов, если данная операция является возможной</w:t>
      </w:r>
    </w:p>
    <w:p w14:paraId="0E5C5783" w14:textId="77777777" w:rsidR="003771AC" w:rsidRDefault="003771AC" w:rsidP="003771AC">
      <w:pPr>
        <w:numPr>
          <w:ilvl w:val="2"/>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07960400"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ответов на вопросы, а также получение инструкций относительно процесса установки и применения программного обеспечения;</w:t>
      </w:r>
    </w:p>
    <w:p w14:paraId="21242B73" w14:textId="77777777" w:rsidR="003771AC" w:rsidRDefault="003771AC" w:rsidP="003771AC">
      <w:pPr>
        <w:numPr>
          <w:ilvl w:val="3"/>
          <w:numId w:val="14"/>
        </w:numPr>
        <w:tabs>
          <w:tab w:val="left" w:pos="900"/>
        </w:tabs>
        <w:spacing w:after="120" w:line="240" w:lineRule="auto"/>
        <w:rPr>
          <w:rFonts w:ascii="Times New Roman" w:hAnsi="Times New Roman" w:cs="Times New Roman"/>
          <w:color w:val="000000"/>
        </w:rPr>
      </w:pPr>
      <w:r>
        <w:rPr>
          <w:rFonts w:ascii="Times New Roman" w:hAnsi="Times New Roman" w:cs="Times New Roman"/>
          <w:color w:val="000000"/>
        </w:rPr>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03A39E24" w14:textId="77777777" w:rsidR="003771AC" w:rsidRDefault="003771AC" w:rsidP="003771AC">
      <w:pPr>
        <w:numPr>
          <w:ilvl w:val="3"/>
          <w:numId w:val="14"/>
        </w:numPr>
        <w:tabs>
          <w:tab w:val="left" w:pos="900"/>
        </w:tabs>
        <w:spacing w:after="120" w:line="240" w:lineRule="auto"/>
        <w:rPr>
          <w:rFonts w:ascii="Times New Roman" w:hAnsi="Times New Roman" w:cs="Times New Roman"/>
        </w:rPr>
      </w:pPr>
      <w:r>
        <w:rPr>
          <w:rFonts w:ascii="Times New Roman" w:hAnsi="Times New Roman" w:cs="Times New Roman"/>
          <w:color w:val="000000"/>
          <w:lang w:val="en-US"/>
        </w:rPr>
        <w:t>Web</w:t>
      </w:r>
      <w:r>
        <w:rPr>
          <w:rFonts w:ascii="Times New Roman" w:hAnsi="Times New Roman" w:cs="Times New Roman"/>
          <w:color w:val="000000"/>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1C9E0913" w14:textId="75CEE8B7" w:rsidR="005F1E0D" w:rsidRDefault="005F1E0D" w:rsidP="00DD28BC">
      <w:pPr>
        <w:spacing w:after="0" w:line="240" w:lineRule="auto"/>
        <w:jc w:val="right"/>
        <w:rPr>
          <w:rFonts w:ascii="Times New Roman" w:eastAsia="Times New Roman" w:hAnsi="Times New Roman" w:cs="Times New Roman"/>
          <w:lang w:eastAsia="ru-RU"/>
        </w:rPr>
      </w:pPr>
    </w:p>
    <w:p w14:paraId="215F94DE" w14:textId="6ADECCFB" w:rsidR="00C37569" w:rsidRDefault="00C37569" w:rsidP="00DD28BC">
      <w:pPr>
        <w:spacing w:after="0" w:line="240" w:lineRule="auto"/>
        <w:jc w:val="right"/>
        <w:rPr>
          <w:rFonts w:ascii="Times New Roman" w:eastAsia="Times New Roman" w:hAnsi="Times New Roman" w:cs="Times New Roman"/>
          <w:lang w:eastAsia="ru-RU"/>
        </w:rPr>
      </w:pPr>
    </w:p>
    <w:tbl>
      <w:tblPr>
        <w:tblW w:w="9493" w:type="dxa"/>
        <w:tblLook w:val="04A0" w:firstRow="1" w:lastRow="0" w:firstColumn="1" w:lastColumn="0" w:noHBand="0" w:noVBand="1"/>
      </w:tblPr>
      <w:tblGrid>
        <w:gridCol w:w="5211"/>
        <w:gridCol w:w="4282"/>
      </w:tblGrid>
      <w:tr w:rsidR="00344F0F" w:rsidRPr="00DF046E" w14:paraId="2ABCA574" w14:textId="77777777" w:rsidTr="00344F0F">
        <w:trPr>
          <w:trHeight w:val="1832"/>
        </w:trPr>
        <w:tc>
          <w:tcPr>
            <w:tcW w:w="5211" w:type="dxa"/>
            <w:shd w:val="clear" w:color="auto" w:fill="auto"/>
            <w:vAlign w:val="center"/>
          </w:tcPr>
          <w:p w14:paraId="6E5F110A" w14:textId="77777777" w:rsidR="00344F0F" w:rsidRPr="00DF046E" w:rsidRDefault="00344F0F" w:rsidP="00344F0F">
            <w:pPr>
              <w:widowControl w:val="0"/>
              <w:autoSpaceDE w:val="0"/>
              <w:autoSpaceDN w:val="0"/>
              <w:adjustRightInd w:val="0"/>
              <w:spacing w:after="0" w:line="240" w:lineRule="auto"/>
              <w:rPr>
                <w:rFonts w:ascii="Times New Roman" w:eastAsia="Times New Roman" w:hAnsi="Times New Roman" w:cs="Times New Roman"/>
                <w:b/>
                <w:lang w:eastAsia="ru-RU"/>
              </w:rPr>
            </w:pPr>
            <w:r w:rsidRPr="00DF046E">
              <w:rPr>
                <w:rFonts w:ascii="Times New Roman" w:eastAsia="Times New Roman" w:hAnsi="Times New Roman" w:cs="Times New Roman"/>
                <w:b/>
                <w:lang w:eastAsia="ru-RU"/>
              </w:rPr>
              <w:t>ЗАКАЗЧИК:</w:t>
            </w:r>
          </w:p>
          <w:p w14:paraId="501D9AED" w14:textId="77777777" w:rsidR="00344F0F" w:rsidRPr="00DF046E" w:rsidRDefault="00344F0F" w:rsidP="00344F0F">
            <w:pPr>
              <w:widowControl w:val="0"/>
              <w:autoSpaceDE w:val="0"/>
              <w:autoSpaceDN w:val="0"/>
              <w:adjustRightInd w:val="0"/>
              <w:spacing w:after="0" w:line="240" w:lineRule="auto"/>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ГБОУ средняя школа № 511 Пушкинского района Санкт-Петербурга</w:t>
            </w:r>
          </w:p>
          <w:p w14:paraId="1ACD5E53" w14:textId="77777777" w:rsidR="00344F0F" w:rsidRPr="00DF046E" w:rsidRDefault="00344F0F" w:rsidP="00344F0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14:paraId="53A86307" w14:textId="77777777" w:rsidR="00344F0F" w:rsidRPr="00DF046E" w:rsidRDefault="00344F0F" w:rsidP="00344F0F">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 xml:space="preserve">Директор  </w:t>
            </w:r>
          </w:p>
          <w:p w14:paraId="7DEBEB51" w14:textId="77777777" w:rsidR="00344F0F" w:rsidRPr="00DF046E" w:rsidRDefault="00344F0F" w:rsidP="00344F0F">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DF046E">
              <w:rPr>
                <w:rFonts w:ascii="Times New Roman" w:eastAsia="Times New Roman" w:hAnsi="Times New Roman" w:cs="Times New Roman"/>
                <w:bCs/>
                <w:lang w:eastAsia="ru-RU"/>
              </w:rPr>
              <w:t>________________</w:t>
            </w:r>
            <w:proofErr w:type="gramStart"/>
            <w:r w:rsidRPr="00DF046E">
              <w:rPr>
                <w:rFonts w:ascii="Times New Roman" w:eastAsia="Times New Roman" w:hAnsi="Times New Roman" w:cs="Times New Roman"/>
                <w:bCs/>
                <w:lang w:eastAsia="ru-RU"/>
              </w:rPr>
              <w:t>_  Л.Е.</w:t>
            </w:r>
            <w:proofErr w:type="gramEnd"/>
            <w:r w:rsidRPr="00DF046E">
              <w:rPr>
                <w:rFonts w:ascii="Times New Roman" w:eastAsia="Times New Roman" w:hAnsi="Times New Roman" w:cs="Times New Roman"/>
                <w:bCs/>
                <w:lang w:eastAsia="ru-RU"/>
              </w:rPr>
              <w:t xml:space="preserve"> Короваева </w:t>
            </w:r>
          </w:p>
          <w:p w14:paraId="5EAF7238" w14:textId="77777777" w:rsidR="00344F0F" w:rsidRPr="00DF046E" w:rsidRDefault="00344F0F" w:rsidP="00344F0F">
            <w:pPr>
              <w:spacing w:after="0" w:line="240" w:lineRule="auto"/>
              <w:ind w:right="72"/>
              <w:rPr>
                <w:rFonts w:ascii="Times New Roman" w:eastAsia="Calibri" w:hAnsi="Times New Roman" w:cs="Times New Roman"/>
                <w:b/>
                <w:lang w:eastAsia="ru-RU"/>
              </w:rPr>
            </w:pPr>
            <w:r>
              <w:rPr>
                <w:rFonts w:ascii="Times New Roman" w:eastAsia="Times New Roman" w:hAnsi="Times New Roman" w:cs="Times New Roman"/>
              </w:rPr>
              <w:t xml:space="preserve">     Подписано ЭЦП </w:t>
            </w:r>
          </w:p>
        </w:tc>
        <w:tc>
          <w:tcPr>
            <w:tcW w:w="4282" w:type="dxa"/>
          </w:tcPr>
          <w:p w14:paraId="0BBDA87C" w14:textId="77777777" w:rsidR="00344F0F" w:rsidRPr="00DF046E" w:rsidRDefault="00344F0F" w:rsidP="00344F0F">
            <w:pPr>
              <w:widowControl w:val="0"/>
              <w:autoSpaceDE w:val="0"/>
              <w:autoSpaceDN w:val="0"/>
              <w:adjustRightInd w:val="0"/>
              <w:spacing w:after="0" w:line="240" w:lineRule="auto"/>
              <w:rPr>
                <w:rFonts w:ascii="Times New Roman" w:eastAsia="Times New Roman" w:hAnsi="Times New Roman" w:cs="Times New Roman"/>
                <w:b/>
                <w:lang w:eastAsia="ru-RU"/>
              </w:rPr>
            </w:pPr>
          </w:p>
          <w:p w14:paraId="05F5643C" w14:textId="77777777" w:rsidR="00344F0F" w:rsidRPr="00DF046E" w:rsidRDefault="00344F0F" w:rsidP="00344F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F046E">
              <w:rPr>
                <w:rFonts w:ascii="Times New Roman" w:eastAsia="Times New Roman" w:hAnsi="Times New Roman" w:cs="Times New Roman"/>
                <w:b/>
                <w:lang w:eastAsia="ru-RU"/>
              </w:rPr>
              <w:t>ИСПОЛНИТЕЛЬ:</w:t>
            </w:r>
          </w:p>
          <w:p w14:paraId="3212F457" w14:textId="77777777" w:rsidR="00344F0F" w:rsidRPr="00DF046E" w:rsidRDefault="00344F0F" w:rsidP="00344F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1C347D55" w14:textId="77777777" w:rsidR="00344F0F" w:rsidRPr="00DF046E" w:rsidRDefault="00344F0F" w:rsidP="00344F0F">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24B8E38C" w14:textId="77777777" w:rsidR="00344F0F" w:rsidRPr="00DF046E" w:rsidRDefault="00344F0F" w:rsidP="00344F0F">
            <w:pPr>
              <w:widowControl w:val="0"/>
              <w:autoSpaceDE w:val="0"/>
              <w:autoSpaceDN w:val="0"/>
              <w:adjustRightInd w:val="0"/>
              <w:spacing w:after="0" w:line="240" w:lineRule="auto"/>
              <w:ind w:left="73"/>
              <w:rPr>
                <w:rFonts w:ascii="Times New Roman" w:eastAsia="Times New Roman" w:hAnsi="Times New Roman" w:cs="Times New Roman"/>
                <w:lang w:eastAsia="ru-RU"/>
              </w:rPr>
            </w:pPr>
            <w:r w:rsidRPr="00DF046E">
              <w:rPr>
                <w:rFonts w:ascii="Times New Roman" w:eastAsia="Times New Roman" w:hAnsi="Times New Roman" w:cs="Times New Roman"/>
                <w:lang w:eastAsia="ru-RU"/>
              </w:rPr>
              <w:t xml:space="preserve">_____________________  </w:t>
            </w:r>
          </w:p>
          <w:p w14:paraId="63FE3824" w14:textId="77777777" w:rsidR="00344F0F" w:rsidRPr="00DF046E" w:rsidRDefault="00344F0F" w:rsidP="00344F0F">
            <w:pPr>
              <w:widowControl w:val="0"/>
              <w:autoSpaceDE w:val="0"/>
              <w:autoSpaceDN w:val="0"/>
              <w:adjustRightInd w:val="0"/>
              <w:spacing w:after="0" w:line="240" w:lineRule="auto"/>
              <w:rPr>
                <w:rFonts w:ascii="Times New Roman" w:eastAsia="Times New Roman" w:hAnsi="Times New Roman" w:cs="Times New Roman"/>
                <w:b/>
                <w:lang w:eastAsia="ru-RU"/>
              </w:rPr>
            </w:pPr>
            <w:r w:rsidRPr="00DF046E">
              <w:rPr>
                <w:rFonts w:ascii="Times New Roman" w:eastAsia="Times New Roman" w:hAnsi="Times New Roman" w:cs="Times New Roman"/>
                <w:lang w:eastAsia="ru-RU"/>
              </w:rPr>
              <w:t xml:space="preserve"> Подписано ЭЦП</w:t>
            </w:r>
          </w:p>
        </w:tc>
      </w:tr>
    </w:tbl>
    <w:p w14:paraId="006AAC34" w14:textId="175CF37A" w:rsidR="00C37569" w:rsidRDefault="00C37569" w:rsidP="00DD28BC">
      <w:pPr>
        <w:spacing w:after="0" w:line="240" w:lineRule="auto"/>
        <w:jc w:val="right"/>
        <w:rPr>
          <w:rFonts w:ascii="Times New Roman" w:eastAsia="Times New Roman" w:hAnsi="Times New Roman" w:cs="Times New Roman"/>
          <w:lang w:eastAsia="ru-RU"/>
        </w:rPr>
      </w:pPr>
    </w:p>
    <w:p w14:paraId="153F4552" w14:textId="77777777" w:rsidR="005F1E0D" w:rsidRDefault="005F1E0D" w:rsidP="00DD28BC">
      <w:pPr>
        <w:spacing w:after="0" w:line="240" w:lineRule="auto"/>
        <w:jc w:val="right"/>
        <w:rPr>
          <w:rFonts w:ascii="Times New Roman" w:eastAsia="Times New Roman" w:hAnsi="Times New Roman" w:cs="Times New Roman"/>
          <w:lang w:eastAsia="ru-RU"/>
        </w:rPr>
      </w:pPr>
    </w:p>
    <w:p w14:paraId="4D16B636" w14:textId="77777777" w:rsidR="00470430" w:rsidRPr="00470430" w:rsidRDefault="00470430" w:rsidP="00470430">
      <w:pPr>
        <w:spacing w:after="0" w:line="240" w:lineRule="auto"/>
        <w:jc w:val="right"/>
        <w:rPr>
          <w:rFonts w:ascii="Times New Roman" w:eastAsia="Times New Roman" w:hAnsi="Times New Roman" w:cs="Times New Roman"/>
          <w:sz w:val="20"/>
          <w:szCs w:val="20"/>
          <w:lang w:eastAsia="ru-RU"/>
        </w:rPr>
      </w:pPr>
      <w:r w:rsidRPr="00470430">
        <w:rPr>
          <w:rFonts w:ascii="Times New Roman" w:eastAsia="Times New Roman" w:hAnsi="Times New Roman" w:cs="Times New Roman"/>
          <w:sz w:val="20"/>
          <w:szCs w:val="20"/>
          <w:lang w:eastAsia="ru-RU"/>
        </w:rPr>
        <w:t xml:space="preserve">Приложение № 3 к Контракту </w:t>
      </w:r>
    </w:p>
    <w:p w14:paraId="5FE3BEE9" w14:textId="0D501431" w:rsidR="00470430" w:rsidRPr="0060526D" w:rsidRDefault="00470430" w:rsidP="0060526D">
      <w:pPr>
        <w:spacing w:after="0" w:line="240" w:lineRule="auto"/>
        <w:jc w:val="center"/>
        <w:rPr>
          <w:rFonts w:ascii="Times New Roman" w:eastAsia="Times New Roman" w:hAnsi="Times New Roman" w:cs="Times New Roman"/>
          <w:b/>
          <w:bCs/>
          <w:sz w:val="20"/>
          <w:szCs w:val="20"/>
          <w:lang w:eastAsia="ru-RU"/>
        </w:rPr>
      </w:pPr>
      <w:r w:rsidRPr="0060526D">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1FD93F"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Исполнитель подтверждает соответствие следующим единым требованиям:</w:t>
      </w:r>
    </w:p>
    <w:p w14:paraId="43DE0F3E"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9960F8">
        <w:rPr>
          <w:rFonts w:ascii="Times New Roman" w:eastAsia="Calibri" w:hAnsi="Times New Roman" w:cs="Times New Roman"/>
          <w:color w:val="000000"/>
        </w:rPr>
        <w:t xml:space="preserve">- Соответствие требованиям, установленным в соответствии с законодательством Российской Федерации к лицам, осуществляющим оказание услуг, </w:t>
      </w:r>
      <w:r w:rsidRPr="0060526D">
        <w:rPr>
          <w:rFonts w:ascii="Times New Roman" w:eastAsia="Calibri" w:hAnsi="Times New Roman" w:cs="Times New Roman"/>
          <w:color w:val="000000"/>
          <w:sz w:val="20"/>
          <w:szCs w:val="20"/>
        </w:rPr>
        <w:t>являющихся предметом контракта;</w:t>
      </w:r>
    </w:p>
    <w:p w14:paraId="38FB90B2"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5EAC7F8"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3B063DA0"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976F65E"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3D66CC8"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4181F94"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0526D">
        <w:rPr>
          <w:rFonts w:ascii="Times New Roman" w:eastAsia="Calibri" w:hAnsi="Times New Roman" w:cs="Times New Roman"/>
          <w:color w:val="000000"/>
          <w:sz w:val="20"/>
          <w:szCs w:val="20"/>
        </w:rPr>
        <w:t>неполнородными</w:t>
      </w:r>
      <w:proofErr w:type="spellEnd"/>
      <w:r w:rsidRPr="0060526D">
        <w:rPr>
          <w:rFonts w:ascii="Times New Roman" w:eastAsia="Calibri" w:hAnsi="Times New Roman" w:cs="Times New Roman"/>
          <w:color w:val="000000"/>
          <w:sz w:val="20"/>
          <w:szCs w:val="20"/>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C805253"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E300AA"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участник закупки не является иностранным агентом;</w:t>
      </w:r>
    </w:p>
    <w:p w14:paraId="7C9D2A4F" w14:textId="77777777" w:rsidR="00470430" w:rsidRPr="0060526D" w:rsidRDefault="00470430" w:rsidP="00470430">
      <w:pPr>
        <w:spacing w:after="0" w:line="240" w:lineRule="auto"/>
        <w:ind w:firstLine="851"/>
        <w:jc w:val="both"/>
        <w:rPr>
          <w:rFonts w:ascii="Times New Roman" w:eastAsia="Calibri" w:hAnsi="Times New Roman" w:cs="Times New Roman"/>
          <w:color w:val="000000"/>
          <w:sz w:val="20"/>
          <w:szCs w:val="20"/>
        </w:rPr>
      </w:pPr>
      <w:r w:rsidRPr="0060526D">
        <w:rPr>
          <w:rFonts w:ascii="Times New Roman" w:eastAsia="Calibri" w:hAnsi="Times New Roman" w:cs="Times New Roman"/>
          <w:color w:val="000000"/>
          <w:sz w:val="20"/>
          <w:szCs w:val="20"/>
        </w:rPr>
        <w:t>- Отсутствие у Исполнителя ограничений для участия в закупках, установленных законодательством Российской Федерации;</w:t>
      </w:r>
    </w:p>
    <w:p w14:paraId="346D0D84" w14:textId="77777777" w:rsidR="00470430" w:rsidRPr="0060526D" w:rsidRDefault="00470430" w:rsidP="00470430">
      <w:pPr>
        <w:spacing w:after="0" w:line="240" w:lineRule="auto"/>
        <w:ind w:firstLine="851"/>
        <w:jc w:val="both"/>
        <w:rPr>
          <w:rFonts w:ascii="Times New Roman" w:eastAsia="Times New Roman" w:hAnsi="Times New Roman" w:cs="Times New Roman"/>
          <w:sz w:val="20"/>
          <w:szCs w:val="20"/>
          <w:lang w:eastAsia="ru-RU"/>
        </w:rPr>
      </w:pPr>
      <w:r w:rsidRPr="0060526D">
        <w:rPr>
          <w:rFonts w:ascii="Times New Roman" w:eastAsia="Calibri" w:hAnsi="Times New Roman" w:cs="Times New Roman"/>
          <w:color w:val="000000"/>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BDC3E2A" w14:textId="77777777" w:rsidR="00470430" w:rsidRPr="0060526D" w:rsidRDefault="00470430" w:rsidP="00470430">
      <w:pPr>
        <w:spacing w:after="0" w:line="240" w:lineRule="auto"/>
        <w:jc w:val="both"/>
        <w:rPr>
          <w:rFonts w:ascii="Times New Roman" w:eastAsia="Times New Roman" w:hAnsi="Times New Roman" w:cs="Times New Roman"/>
          <w:b/>
          <w:sz w:val="20"/>
          <w:szCs w:val="20"/>
          <w:lang w:eastAsia="ru-RU"/>
        </w:rPr>
      </w:pPr>
      <w:r w:rsidRPr="0060526D">
        <w:rPr>
          <w:rFonts w:ascii="Times New Roman" w:eastAsia="Times New Roman" w:hAnsi="Times New Roman" w:cs="Times New Roman"/>
          <w:b/>
          <w:sz w:val="20"/>
          <w:szCs w:val="20"/>
          <w:lang w:eastAsia="ru-RU"/>
        </w:rPr>
        <w:t>Исполнитель:</w:t>
      </w:r>
    </w:p>
    <w:p w14:paraId="4CA64476" w14:textId="77777777" w:rsidR="00470430" w:rsidRPr="0060526D" w:rsidRDefault="00470430" w:rsidP="00470430">
      <w:pPr>
        <w:spacing w:after="0" w:line="240" w:lineRule="atLeast"/>
        <w:rPr>
          <w:rFonts w:ascii="Times New Roman" w:eastAsia="Calibri" w:hAnsi="Times New Roman" w:cs="Times New Roman"/>
          <w:b/>
          <w:sz w:val="20"/>
          <w:szCs w:val="20"/>
          <w:lang w:eastAsia="ru-RU"/>
        </w:rPr>
      </w:pPr>
      <w:r w:rsidRPr="0060526D">
        <w:rPr>
          <w:rFonts w:ascii="Times New Roman" w:eastAsia="Calibri" w:hAnsi="Times New Roman" w:cs="Times New Roman"/>
          <w:b/>
          <w:sz w:val="20"/>
          <w:szCs w:val="20"/>
          <w:lang w:eastAsia="ru-RU"/>
        </w:rPr>
        <w:t>Подписано ЭЦП</w:t>
      </w:r>
    </w:p>
    <w:p w14:paraId="219D43D4" w14:textId="77777777" w:rsidR="00470430" w:rsidRPr="009960F8" w:rsidRDefault="00470430" w:rsidP="00470430">
      <w:pPr>
        <w:spacing w:after="0" w:line="240" w:lineRule="auto"/>
        <w:ind w:firstLine="851"/>
        <w:jc w:val="both"/>
        <w:rPr>
          <w:rFonts w:ascii="Times New Roman" w:eastAsia="Times New Roman" w:hAnsi="Times New Roman" w:cs="Times New Roman"/>
          <w:sz w:val="24"/>
          <w:szCs w:val="24"/>
          <w:lang w:eastAsia="ru-RU"/>
        </w:rPr>
      </w:pPr>
    </w:p>
    <w:sectPr w:rsidR="00470430" w:rsidRPr="009960F8" w:rsidSect="00344F0F">
      <w:pgSz w:w="11906" w:h="16838"/>
      <w:pgMar w:top="851" w:right="566"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E256D" w14:textId="77777777" w:rsidR="00A624A3" w:rsidRDefault="00A624A3" w:rsidP="00027B15">
      <w:pPr>
        <w:spacing w:after="0" w:line="240" w:lineRule="auto"/>
      </w:pPr>
      <w:r>
        <w:separator/>
      </w:r>
    </w:p>
  </w:endnote>
  <w:endnote w:type="continuationSeparator" w:id="0">
    <w:p w14:paraId="2EB234BA" w14:textId="77777777" w:rsidR="00A624A3" w:rsidRDefault="00A624A3"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20915" w14:textId="77777777" w:rsidR="00A624A3" w:rsidRDefault="00A624A3" w:rsidP="00027B15">
      <w:pPr>
        <w:spacing w:after="0" w:line="240" w:lineRule="auto"/>
      </w:pPr>
      <w:r>
        <w:separator/>
      </w:r>
    </w:p>
  </w:footnote>
  <w:footnote w:type="continuationSeparator" w:id="0">
    <w:p w14:paraId="2DED8AA3" w14:textId="77777777" w:rsidR="00A624A3" w:rsidRDefault="00A624A3" w:rsidP="00027B15">
      <w:pPr>
        <w:spacing w:after="0" w:line="240" w:lineRule="auto"/>
      </w:pPr>
      <w:r>
        <w:continuationSeparator/>
      </w:r>
    </w:p>
  </w:footnote>
  <w:footnote w:id="1">
    <w:p w14:paraId="5674D197" w14:textId="77777777" w:rsidR="00344F0F" w:rsidRPr="00027B15" w:rsidRDefault="00344F0F">
      <w:pPr>
        <w:pStyle w:val="a5"/>
        <w:rPr>
          <w:rFonts w:ascii="Times New Roman" w:hAnsi="Times New Roman" w:cs="Times New Roman"/>
          <w:i/>
          <w:sz w:val="18"/>
          <w:szCs w:val="18"/>
        </w:rPr>
      </w:pPr>
      <w:r>
        <w:rPr>
          <w:rStyle w:val="a7"/>
        </w:rPr>
        <w:t>*</w:t>
      </w:r>
      <w:r>
        <w:t xml:space="preserve"> </w:t>
      </w:r>
      <w:r w:rsidRPr="00027B15">
        <w:rPr>
          <w:rFonts w:ascii="Times New Roman" w:hAnsi="Times New Roman" w:cs="Times New Roman"/>
          <w:i/>
          <w:sz w:val="18"/>
          <w:szCs w:val="18"/>
        </w:rPr>
        <w:t>при упрощенной системе налогообложения без НДС</w:t>
      </w:r>
    </w:p>
  </w:footnote>
  <w:footnote w:id="2">
    <w:p w14:paraId="5A9984FD" w14:textId="77777777" w:rsidR="00344F0F" w:rsidRPr="00AD03DE" w:rsidRDefault="00344F0F" w:rsidP="00664F4C">
      <w:pPr>
        <w:pStyle w:val="a5"/>
        <w:rPr>
          <w:sz w:val="16"/>
          <w:szCs w:val="16"/>
        </w:rPr>
      </w:pPr>
      <w:r w:rsidRPr="00AD03DE">
        <w:rPr>
          <w:rStyle w:val="a7"/>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4E8FD6C5" w14:textId="77777777" w:rsidR="00344F0F" w:rsidRPr="00AD03DE" w:rsidRDefault="00344F0F"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C855842"/>
    <w:multiLevelType w:val="multilevel"/>
    <w:tmpl w:val="6B5E613C"/>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5F84C96"/>
    <w:multiLevelType w:val="multilevel"/>
    <w:tmpl w:val="A7F29CB4"/>
    <w:lvl w:ilvl="0">
      <w:start w:val="2"/>
      <w:numFmt w:val="decimal"/>
      <w:lvlText w:val="%1."/>
      <w:lvlJc w:val="left"/>
      <w:pPr>
        <w:ind w:left="431" w:hanging="431"/>
      </w:pPr>
      <w:rPr>
        <w:b/>
        <w:strike w:val="0"/>
        <w:dstrike w:val="0"/>
        <w:color w:val="000000"/>
        <w:sz w:val="24"/>
        <w:u w:val="none"/>
        <w:effect w:val="none"/>
      </w:rPr>
    </w:lvl>
    <w:lvl w:ilvl="1">
      <w:start w:val="1"/>
      <w:numFmt w:val="decimal"/>
      <w:lvlText w:val="%1.%2."/>
      <w:lvlJc w:val="left"/>
      <w:pPr>
        <w:ind w:left="573" w:hanging="573"/>
      </w:pPr>
      <w:rPr>
        <w:b/>
        <w:strike w:val="0"/>
        <w:dstrike w:val="0"/>
        <w:color w:val="000000"/>
        <w:sz w:val="24"/>
        <w:u w:val="none"/>
        <w:effect w:val="none"/>
      </w:rPr>
    </w:lvl>
    <w:lvl w:ilvl="2">
      <w:start w:val="1"/>
      <w:numFmt w:val="decimal"/>
      <w:lvlText w:val="%1.%2.%3."/>
      <w:lvlJc w:val="left"/>
      <w:pPr>
        <w:ind w:left="714" w:hanging="714"/>
      </w:pPr>
      <w:rPr>
        <w:b/>
        <w:strike w:val="0"/>
        <w:dstrike w:val="0"/>
        <w:color w:val="000000"/>
        <w:sz w:val="24"/>
        <w:u w:val="none"/>
        <w:effect w:val="none"/>
      </w:rPr>
    </w:lvl>
    <w:lvl w:ilvl="3">
      <w:start w:val="1"/>
      <w:numFmt w:val="decimal"/>
      <w:lvlText w:val="%1.%2.%3.%4."/>
      <w:lvlJc w:val="left"/>
      <w:pPr>
        <w:ind w:left="856" w:hanging="856"/>
      </w:pPr>
      <w:rPr>
        <w:b/>
        <w:strike w:val="0"/>
        <w:dstrike w:val="0"/>
        <w:color w:val="000000"/>
        <w:sz w:val="24"/>
        <w:u w:val="none"/>
        <w:effect w:val="none"/>
      </w:rPr>
    </w:lvl>
    <w:lvl w:ilvl="4">
      <w:start w:val="1"/>
      <w:numFmt w:val="decimal"/>
      <w:lvlText w:val="%1.%2.%3.%4.%5."/>
      <w:lvlJc w:val="left"/>
      <w:pPr>
        <w:ind w:left="998" w:hanging="998"/>
      </w:pPr>
      <w:rPr>
        <w:b/>
        <w:strike w:val="0"/>
        <w:dstrike w:val="0"/>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8715FD"/>
    <w:multiLevelType w:val="multilevel"/>
    <w:tmpl w:val="84A65FC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2DB77FE0"/>
    <w:multiLevelType w:val="hybridMultilevel"/>
    <w:tmpl w:val="F95A9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8" w15:restartNumberingAfterBreak="0">
    <w:nsid w:val="5AA47CD8"/>
    <w:multiLevelType w:val="multilevel"/>
    <w:tmpl w:val="6944F596"/>
    <w:lvl w:ilvl="0">
      <w:start w:val="1"/>
      <w:numFmt w:val="bullet"/>
      <w:lvlText w:val=""/>
      <w:lvlJc w:val="left"/>
      <w:pPr>
        <w:tabs>
          <w:tab w:val="num" w:pos="720"/>
        </w:tabs>
        <w:ind w:left="720" w:hanging="360"/>
      </w:pPr>
      <w:rPr>
        <w:rFonts w:ascii="Symbol" w:hAnsi="Symbol" w:cs="Symbol" w:hint="default"/>
        <w:color w:val="00000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63231061"/>
    <w:multiLevelType w:val="multilevel"/>
    <w:tmpl w:val="63231061"/>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1"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12"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55C24AD"/>
    <w:multiLevelType w:val="multilevel"/>
    <w:tmpl w:val="7FF8BD8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7"/>
  </w:num>
  <w:num w:numId="2">
    <w:abstractNumId w:val="1"/>
  </w:num>
  <w:num w:numId="3">
    <w:abstractNumId w:val="0"/>
  </w:num>
  <w:num w:numId="4">
    <w:abstractNumId w:val="5"/>
  </w:num>
  <w:num w:numId="5">
    <w:abstractNumId w:val="12"/>
  </w:num>
  <w:num w:numId="6">
    <w:abstractNumId w:val="11"/>
  </w:num>
  <w:num w:numId="7">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4"/>
  </w:num>
  <w:num w:numId="11">
    <w:abstractNumId w:val="2"/>
  </w:num>
  <w:num w:numId="12">
    <w:abstractNumId w:val="8"/>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34"/>
    <w:rsid w:val="00006C75"/>
    <w:rsid w:val="00007645"/>
    <w:rsid w:val="0001098F"/>
    <w:rsid w:val="00010F9D"/>
    <w:rsid w:val="00027B15"/>
    <w:rsid w:val="00033A06"/>
    <w:rsid w:val="00055765"/>
    <w:rsid w:val="000821A8"/>
    <w:rsid w:val="000939C4"/>
    <w:rsid w:val="00096828"/>
    <w:rsid w:val="000B2D27"/>
    <w:rsid w:val="000B3651"/>
    <w:rsid w:val="000B6234"/>
    <w:rsid w:val="000C15C9"/>
    <w:rsid w:val="000D2E5F"/>
    <w:rsid w:val="000D6BCA"/>
    <w:rsid w:val="001156BD"/>
    <w:rsid w:val="00124E53"/>
    <w:rsid w:val="0015789E"/>
    <w:rsid w:val="001602F2"/>
    <w:rsid w:val="00186EA4"/>
    <w:rsid w:val="001912F5"/>
    <w:rsid w:val="0019699F"/>
    <w:rsid w:val="001B6591"/>
    <w:rsid w:val="001D5D14"/>
    <w:rsid w:val="00201EDD"/>
    <w:rsid w:val="0021159B"/>
    <w:rsid w:val="00236868"/>
    <w:rsid w:val="0026131B"/>
    <w:rsid w:val="002672E3"/>
    <w:rsid w:val="002F0AB0"/>
    <w:rsid w:val="00325E28"/>
    <w:rsid w:val="00344F0F"/>
    <w:rsid w:val="00345698"/>
    <w:rsid w:val="00376973"/>
    <w:rsid w:val="003771AC"/>
    <w:rsid w:val="003A7D3F"/>
    <w:rsid w:val="003E3A2D"/>
    <w:rsid w:val="003E7240"/>
    <w:rsid w:val="003F1BF6"/>
    <w:rsid w:val="00414243"/>
    <w:rsid w:val="00421997"/>
    <w:rsid w:val="00437EC8"/>
    <w:rsid w:val="004500A0"/>
    <w:rsid w:val="00467828"/>
    <w:rsid w:val="00470430"/>
    <w:rsid w:val="00493518"/>
    <w:rsid w:val="00497E86"/>
    <w:rsid w:val="004A798E"/>
    <w:rsid w:val="004C49C3"/>
    <w:rsid w:val="004D4502"/>
    <w:rsid w:val="004F31E1"/>
    <w:rsid w:val="00520B2A"/>
    <w:rsid w:val="00536773"/>
    <w:rsid w:val="00552DF3"/>
    <w:rsid w:val="005610EC"/>
    <w:rsid w:val="00567998"/>
    <w:rsid w:val="005A7226"/>
    <w:rsid w:val="005B105D"/>
    <w:rsid w:val="005C6477"/>
    <w:rsid w:val="005F1E0D"/>
    <w:rsid w:val="0060526D"/>
    <w:rsid w:val="00617E0D"/>
    <w:rsid w:val="00620FD8"/>
    <w:rsid w:val="00621C32"/>
    <w:rsid w:val="00664F4C"/>
    <w:rsid w:val="00666D7E"/>
    <w:rsid w:val="0068368F"/>
    <w:rsid w:val="006A2031"/>
    <w:rsid w:val="006B172E"/>
    <w:rsid w:val="006B48F2"/>
    <w:rsid w:val="006C3BDA"/>
    <w:rsid w:val="00722DBD"/>
    <w:rsid w:val="007353B4"/>
    <w:rsid w:val="007377C8"/>
    <w:rsid w:val="00746D77"/>
    <w:rsid w:val="0076328C"/>
    <w:rsid w:val="00764267"/>
    <w:rsid w:val="007930E3"/>
    <w:rsid w:val="007A3146"/>
    <w:rsid w:val="007C303A"/>
    <w:rsid w:val="00820CDA"/>
    <w:rsid w:val="00823937"/>
    <w:rsid w:val="00831AF4"/>
    <w:rsid w:val="00836717"/>
    <w:rsid w:val="0083671E"/>
    <w:rsid w:val="00873BC9"/>
    <w:rsid w:val="0087545E"/>
    <w:rsid w:val="008905AB"/>
    <w:rsid w:val="008B2C9E"/>
    <w:rsid w:val="008C36F1"/>
    <w:rsid w:val="008C6272"/>
    <w:rsid w:val="008D6CDC"/>
    <w:rsid w:val="008E2011"/>
    <w:rsid w:val="008E2883"/>
    <w:rsid w:val="008F0417"/>
    <w:rsid w:val="00927D49"/>
    <w:rsid w:val="009304A4"/>
    <w:rsid w:val="00934614"/>
    <w:rsid w:val="00946FC3"/>
    <w:rsid w:val="009A0B49"/>
    <w:rsid w:val="009B28B3"/>
    <w:rsid w:val="009B4952"/>
    <w:rsid w:val="009D1BD6"/>
    <w:rsid w:val="00A032E3"/>
    <w:rsid w:val="00A153A5"/>
    <w:rsid w:val="00A23A03"/>
    <w:rsid w:val="00A624A3"/>
    <w:rsid w:val="00A637D3"/>
    <w:rsid w:val="00A74DE6"/>
    <w:rsid w:val="00AA232F"/>
    <w:rsid w:val="00AB6750"/>
    <w:rsid w:val="00AC297B"/>
    <w:rsid w:val="00AD530B"/>
    <w:rsid w:val="00AE0B2D"/>
    <w:rsid w:val="00AF7412"/>
    <w:rsid w:val="00B30863"/>
    <w:rsid w:val="00B363D9"/>
    <w:rsid w:val="00B415F8"/>
    <w:rsid w:val="00B526A3"/>
    <w:rsid w:val="00B73979"/>
    <w:rsid w:val="00B85EC9"/>
    <w:rsid w:val="00B91E9A"/>
    <w:rsid w:val="00B92B6A"/>
    <w:rsid w:val="00BA78A4"/>
    <w:rsid w:val="00BC1FB3"/>
    <w:rsid w:val="00BC6772"/>
    <w:rsid w:val="00BD1107"/>
    <w:rsid w:val="00BE0556"/>
    <w:rsid w:val="00BE75C0"/>
    <w:rsid w:val="00C14A44"/>
    <w:rsid w:val="00C17C54"/>
    <w:rsid w:val="00C22F7E"/>
    <w:rsid w:val="00C23728"/>
    <w:rsid w:val="00C24F4D"/>
    <w:rsid w:val="00C26842"/>
    <w:rsid w:val="00C37569"/>
    <w:rsid w:val="00CA5357"/>
    <w:rsid w:val="00CA6D19"/>
    <w:rsid w:val="00CF2E36"/>
    <w:rsid w:val="00CF546B"/>
    <w:rsid w:val="00D27737"/>
    <w:rsid w:val="00D716A1"/>
    <w:rsid w:val="00D923D0"/>
    <w:rsid w:val="00D96777"/>
    <w:rsid w:val="00DD28BC"/>
    <w:rsid w:val="00DF046E"/>
    <w:rsid w:val="00E13097"/>
    <w:rsid w:val="00E139A3"/>
    <w:rsid w:val="00E54396"/>
    <w:rsid w:val="00E61D58"/>
    <w:rsid w:val="00E674BD"/>
    <w:rsid w:val="00E70C23"/>
    <w:rsid w:val="00E824C3"/>
    <w:rsid w:val="00E828BF"/>
    <w:rsid w:val="00EA4338"/>
    <w:rsid w:val="00EB1D0D"/>
    <w:rsid w:val="00EC602C"/>
    <w:rsid w:val="00ED0084"/>
    <w:rsid w:val="00EE15A2"/>
    <w:rsid w:val="00EF043D"/>
    <w:rsid w:val="00EF4819"/>
    <w:rsid w:val="00F056B0"/>
    <w:rsid w:val="00F10C52"/>
    <w:rsid w:val="00F30719"/>
    <w:rsid w:val="00F332D8"/>
    <w:rsid w:val="00F33EF2"/>
    <w:rsid w:val="00F576E8"/>
    <w:rsid w:val="00F65D89"/>
    <w:rsid w:val="00F845ED"/>
    <w:rsid w:val="00F94498"/>
    <w:rsid w:val="00FD7497"/>
    <w:rsid w:val="00FE6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BD16"/>
  <w15:docId w15:val="{4A90C958-87E1-48D1-9C86-C7F4E9A1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20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unhideWhenUsed/>
    <w:rsid w:val="00B363D9"/>
    <w:rPr>
      <w:color w:val="0000FF"/>
      <w:u w:val="single"/>
    </w:rPr>
  </w:style>
  <w:style w:type="paragraph" w:styleId="aa">
    <w:name w:val="List Paragraph"/>
    <w:basedOn w:val="a"/>
    <w:uiPriority w:val="99"/>
    <w:qFormat/>
    <w:rsid w:val="000B3651"/>
    <w:pPr>
      <w:ind w:left="720"/>
      <w:contextualSpacing/>
    </w:pPr>
  </w:style>
  <w:style w:type="table" w:styleId="ab">
    <w:name w:val="Table Grid"/>
    <w:basedOn w:val="a1"/>
    <w:uiPriority w:val="59"/>
    <w:rsid w:val="00CF2E3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Нормальный абзац"/>
    <w:qFormat/>
    <w:rsid w:val="00CF2E36"/>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fdwlist">
    <w:name w:val="f_dw_list"/>
    <w:basedOn w:val="a0"/>
    <w:qFormat/>
    <w:rsid w:val="003771AC"/>
  </w:style>
  <w:style w:type="character" w:customStyle="1" w:styleId="fdwlistlast">
    <w:name w:val="f_dw_list_last"/>
    <w:basedOn w:val="a0"/>
    <w:qFormat/>
    <w:rsid w:val="003771AC"/>
  </w:style>
  <w:style w:type="character" w:customStyle="1" w:styleId="fdwlistind">
    <w:name w:val="f_dw_list_ind"/>
    <w:basedOn w:val="a0"/>
    <w:qFormat/>
    <w:rsid w:val="003771AC"/>
  </w:style>
  <w:style w:type="character" w:customStyle="1" w:styleId="fdwlisttext">
    <w:name w:val="f_dw_list_text"/>
    <w:basedOn w:val="a0"/>
    <w:qFormat/>
    <w:rsid w:val="003771AC"/>
  </w:style>
  <w:style w:type="character" w:customStyle="1" w:styleId="1">
    <w:name w:val="Знак примечания1"/>
    <w:qFormat/>
    <w:rsid w:val="003771A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29746">
      <w:bodyDiv w:val="1"/>
      <w:marLeft w:val="0"/>
      <w:marRight w:val="0"/>
      <w:marTop w:val="0"/>
      <w:marBottom w:val="0"/>
      <w:divBdr>
        <w:top w:val="none" w:sz="0" w:space="0" w:color="auto"/>
        <w:left w:val="none" w:sz="0" w:space="0" w:color="auto"/>
        <w:bottom w:val="none" w:sz="0" w:space="0" w:color="auto"/>
        <w:right w:val="none" w:sz="0" w:space="0" w:color="auto"/>
      </w:divBdr>
    </w:div>
    <w:div w:id="742722358">
      <w:bodyDiv w:val="1"/>
      <w:marLeft w:val="0"/>
      <w:marRight w:val="0"/>
      <w:marTop w:val="0"/>
      <w:marBottom w:val="0"/>
      <w:divBdr>
        <w:top w:val="none" w:sz="0" w:space="0" w:color="auto"/>
        <w:left w:val="none" w:sz="0" w:space="0" w:color="auto"/>
        <w:bottom w:val="none" w:sz="0" w:space="0" w:color="auto"/>
        <w:right w:val="none" w:sz="0" w:space="0" w:color="auto"/>
      </w:divBdr>
    </w:div>
    <w:div w:id="763378267">
      <w:bodyDiv w:val="1"/>
      <w:marLeft w:val="0"/>
      <w:marRight w:val="0"/>
      <w:marTop w:val="0"/>
      <w:marBottom w:val="0"/>
      <w:divBdr>
        <w:top w:val="none" w:sz="0" w:space="0" w:color="auto"/>
        <w:left w:val="none" w:sz="0" w:space="0" w:color="auto"/>
        <w:bottom w:val="none" w:sz="0" w:space="0" w:color="auto"/>
        <w:right w:val="none" w:sz="0" w:space="0" w:color="auto"/>
      </w:divBdr>
      <w:divsChild>
        <w:div w:id="997341584">
          <w:marLeft w:val="0"/>
          <w:marRight w:val="0"/>
          <w:marTop w:val="0"/>
          <w:marBottom w:val="0"/>
          <w:divBdr>
            <w:top w:val="none" w:sz="0" w:space="0" w:color="auto"/>
            <w:left w:val="none" w:sz="0" w:space="0" w:color="auto"/>
            <w:bottom w:val="none" w:sz="0" w:space="0" w:color="auto"/>
            <w:right w:val="none" w:sz="0" w:space="0" w:color="auto"/>
          </w:divBdr>
        </w:div>
      </w:divsChild>
    </w:div>
    <w:div w:id="1196045748">
      <w:bodyDiv w:val="1"/>
      <w:marLeft w:val="0"/>
      <w:marRight w:val="0"/>
      <w:marTop w:val="0"/>
      <w:marBottom w:val="0"/>
      <w:divBdr>
        <w:top w:val="none" w:sz="0" w:space="0" w:color="auto"/>
        <w:left w:val="none" w:sz="0" w:space="0" w:color="auto"/>
        <w:bottom w:val="none" w:sz="0" w:space="0" w:color="auto"/>
        <w:right w:val="none" w:sz="0" w:space="0" w:color="auto"/>
      </w:divBdr>
      <w:divsChild>
        <w:div w:id="736904759">
          <w:marLeft w:val="0"/>
          <w:marRight w:val="0"/>
          <w:marTop w:val="0"/>
          <w:marBottom w:val="0"/>
          <w:divBdr>
            <w:top w:val="none" w:sz="0" w:space="0" w:color="auto"/>
            <w:left w:val="none" w:sz="0" w:space="0" w:color="auto"/>
            <w:bottom w:val="none" w:sz="0" w:space="0" w:color="auto"/>
            <w:right w:val="none" w:sz="0" w:space="0" w:color="auto"/>
          </w:divBdr>
          <w:divsChild>
            <w:div w:id="26415334">
              <w:marLeft w:val="0"/>
              <w:marRight w:val="0"/>
              <w:marTop w:val="0"/>
              <w:marBottom w:val="0"/>
              <w:divBdr>
                <w:top w:val="none" w:sz="0" w:space="0" w:color="auto"/>
                <w:left w:val="none" w:sz="0" w:space="0" w:color="auto"/>
                <w:bottom w:val="none" w:sz="0" w:space="0" w:color="auto"/>
                <w:right w:val="none" w:sz="0" w:space="0" w:color="auto"/>
              </w:divBdr>
              <w:divsChild>
                <w:div w:id="1296908182">
                  <w:marLeft w:val="0"/>
                  <w:marRight w:val="0"/>
                  <w:marTop w:val="0"/>
                  <w:marBottom w:val="0"/>
                  <w:divBdr>
                    <w:top w:val="none" w:sz="0" w:space="0" w:color="auto"/>
                    <w:left w:val="none" w:sz="0" w:space="0" w:color="auto"/>
                    <w:bottom w:val="none" w:sz="0" w:space="0" w:color="auto"/>
                    <w:right w:val="none" w:sz="0" w:space="0" w:color="auto"/>
                  </w:divBdr>
                  <w:divsChild>
                    <w:div w:id="178090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66130">
              <w:marLeft w:val="0"/>
              <w:marRight w:val="0"/>
              <w:marTop w:val="0"/>
              <w:marBottom w:val="0"/>
              <w:divBdr>
                <w:top w:val="none" w:sz="0" w:space="0" w:color="auto"/>
                <w:left w:val="none" w:sz="0" w:space="0" w:color="auto"/>
                <w:bottom w:val="none" w:sz="0" w:space="0" w:color="auto"/>
                <w:right w:val="none" w:sz="0" w:space="0" w:color="auto"/>
              </w:divBdr>
            </w:div>
          </w:divsChild>
        </w:div>
        <w:div w:id="2046559614">
          <w:marLeft w:val="0"/>
          <w:marRight w:val="0"/>
          <w:marTop w:val="120"/>
          <w:marBottom w:val="120"/>
          <w:divBdr>
            <w:top w:val="none" w:sz="0" w:space="0" w:color="auto"/>
            <w:left w:val="none" w:sz="0" w:space="0" w:color="auto"/>
            <w:bottom w:val="none" w:sz="0" w:space="0" w:color="auto"/>
            <w:right w:val="none" w:sz="0" w:space="0" w:color="auto"/>
          </w:divBdr>
          <w:divsChild>
            <w:div w:id="1356880076">
              <w:marLeft w:val="0"/>
              <w:marRight w:val="0"/>
              <w:marTop w:val="0"/>
              <w:marBottom w:val="0"/>
              <w:divBdr>
                <w:top w:val="none" w:sz="0" w:space="0" w:color="auto"/>
                <w:left w:val="none" w:sz="0" w:space="0" w:color="auto"/>
                <w:bottom w:val="none" w:sz="0" w:space="0" w:color="auto"/>
                <w:right w:val="none" w:sz="0" w:space="0" w:color="auto"/>
              </w:divBdr>
            </w:div>
            <w:div w:id="754206877">
              <w:marLeft w:val="0"/>
              <w:marRight w:val="0"/>
              <w:marTop w:val="0"/>
              <w:marBottom w:val="0"/>
              <w:divBdr>
                <w:top w:val="none" w:sz="0" w:space="0" w:color="auto"/>
                <w:left w:val="none" w:sz="0" w:space="0" w:color="auto"/>
                <w:bottom w:val="none" w:sz="0" w:space="0" w:color="auto"/>
                <w:right w:val="none" w:sz="0" w:space="0" w:color="auto"/>
              </w:divBdr>
            </w:div>
            <w:div w:id="117599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48347">
      <w:bodyDiv w:val="1"/>
      <w:marLeft w:val="0"/>
      <w:marRight w:val="0"/>
      <w:marTop w:val="0"/>
      <w:marBottom w:val="0"/>
      <w:divBdr>
        <w:top w:val="none" w:sz="0" w:space="0" w:color="auto"/>
        <w:left w:val="none" w:sz="0" w:space="0" w:color="auto"/>
        <w:bottom w:val="none" w:sz="0" w:space="0" w:color="auto"/>
        <w:right w:val="none" w:sz="0" w:space="0" w:color="auto"/>
      </w:divBdr>
    </w:div>
    <w:div w:id="1345859963">
      <w:bodyDiv w:val="1"/>
      <w:marLeft w:val="0"/>
      <w:marRight w:val="0"/>
      <w:marTop w:val="0"/>
      <w:marBottom w:val="0"/>
      <w:divBdr>
        <w:top w:val="none" w:sz="0" w:space="0" w:color="auto"/>
        <w:left w:val="none" w:sz="0" w:space="0" w:color="auto"/>
        <w:bottom w:val="none" w:sz="0" w:space="0" w:color="auto"/>
        <w:right w:val="none" w:sz="0" w:space="0" w:color="auto"/>
      </w:divBdr>
    </w:div>
    <w:div w:id="185941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D58FA-909E-4523-A3E9-C9272B842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10819</Words>
  <Characters>61673</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Елена Семенова</cp:lastModifiedBy>
  <cp:revision>2</cp:revision>
  <cp:lastPrinted>2024-12-03T08:44:00Z</cp:lastPrinted>
  <dcterms:created xsi:type="dcterms:W3CDTF">2026-06-05T11:40:00Z</dcterms:created>
  <dcterms:modified xsi:type="dcterms:W3CDTF">2026-06-05T11:40:00Z</dcterms:modified>
</cp:coreProperties>
</file>