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00E" w:rsidRPr="00E4247F" w:rsidRDefault="0084600E" w:rsidP="0084600E">
      <w:pPr>
        <w:jc w:val="center"/>
        <w:rPr>
          <w:b w:val="0"/>
        </w:rPr>
      </w:pPr>
      <w:r w:rsidRPr="00E4247F">
        <w:t>Техническое задание</w:t>
      </w:r>
    </w:p>
    <w:p w:rsidR="0084600E" w:rsidRDefault="0084600E" w:rsidP="0084600E">
      <w:pPr>
        <w:ind w:firstLine="709"/>
        <w:jc w:val="center"/>
        <w:rPr>
          <w:b w:val="0"/>
          <w:bCs/>
        </w:rPr>
      </w:pPr>
    </w:p>
    <w:p w:rsidR="000B200B" w:rsidRDefault="0084600E" w:rsidP="000B200B">
      <w:pPr>
        <w:pStyle w:val="1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0B200B">
        <w:rPr>
          <w:b w:val="0"/>
          <w:sz w:val="24"/>
          <w:szCs w:val="24"/>
        </w:rPr>
        <w:t xml:space="preserve">Наименование оказываемой услуги: </w:t>
      </w:r>
      <w:r w:rsidR="00C25E32" w:rsidRPr="00C25E32">
        <w:rPr>
          <w:b w:val="0"/>
          <w:sz w:val="24"/>
          <w:szCs w:val="24"/>
        </w:rPr>
        <w:t>Поставка бумаги самоклеящейся для нужд СПб ГБУК «Государственного мемориального музея А.В. Суворова»</w:t>
      </w:r>
    </w:p>
    <w:p w:rsidR="00C25E32" w:rsidRPr="000B200B" w:rsidRDefault="00C25E32" w:rsidP="000B200B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4"/>
          <w:szCs w:val="24"/>
          <w:lang w:eastAsia="en-US"/>
        </w:rPr>
      </w:pP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5670"/>
        <w:gridCol w:w="1730"/>
        <w:gridCol w:w="1701"/>
      </w:tblGrid>
      <w:tr w:rsidR="0084600E" w:rsidRPr="00CF401F" w:rsidTr="00705E7C">
        <w:trPr>
          <w:trHeight w:val="4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600E" w:rsidRPr="00705E7C" w:rsidRDefault="0084600E" w:rsidP="004E0C9B">
            <w:pPr>
              <w:widowControl w:val="0"/>
              <w:tabs>
                <w:tab w:val="left" w:pos="0"/>
              </w:tabs>
              <w:ind w:right="-223" w:firstLine="176"/>
              <w:rPr>
                <w:b w:val="0"/>
                <w:sz w:val="16"/>
                <w:szCs w:val="16"/>
              </w:rPr>
            </w:pPr>
            <w:r w:rsidRPr="00705E7C">
              <w:rPr>
                <w:b w:val="0"/>
                <w:sz w:val="16"/>
                <w:szCs w:val="16"/>
              </w:rPr>
              <w:t>№</w:t>
            </w:r>
          </w:p>
          <w:p w:rsidR="0084600E" w:rsidRPr="00705E7C" w:rsidRDefault="0084600E" w:rsidP="004E0C9B">
            <w:pPr>
              <w:widowControl w:val="0"/>
              <w:tabs>
                <w:tab w:val="left" w:pos="0"/>
              </w:tabs>
              <w:ind w:right="-223" w:firstLine="176"/>
              <w:rPr>
                <w:b w:val="0"/>
                <w:sz w:val="16"/>
                <w:szCs w:val="16"/>
              </w:rPr>
            </w:pPr>
            <w:r w:rsidRPr="00705E7C">
              <w:rPr>
                <w:b w:val="0"/>
                <w:sz w:val="16"/>
                <w:szCs w:val="16"/>
              </w:rPr>
              <w:t>п/п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600E" w:rsidRPr="00705E7C" w:rsidRDefault="0084600E" w:rsidP="004E0C9B">
            <w:pPr>
              <w:widowControl w:val="0"/>
              <w:tabs>
                <w:tab w:val="left" w:pos="360"/>
                <w:tab w:val="left" w:pos="720"/>
              </w:tabs>
              <w:jc w:val="center"/>
              <w:rPr>
                <w:b w:val="0"/>
                <w:sz w:val="16"/>
                <w:szCs w:val="16"/>
              </w:rPr>
            </w:pPr>
            <w:r w:rsidRPr="00705E7C">
              <w:rPr>
                <w:b w:val="0"/>
                <w:sz w:val="16"/>
                <w:szCs w:val="16"/>
              </w:rPr>
              <w:t>Наименование поставляемого товара.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600E" w:rsidRPr="00705E7C" w:rsidRDefault="0084600E" w:rsidP="004E0C9B">
            <w:pPr>
              <w:widowControl w:val="0"/>
              <w:jc w:val="center"/>
              <w:rPr>
                <w:b w:val="0"/>
                <w:sz w:val="16"/>
                <w:szCs w:val="16"/>
              </w:rPr>
            </w:pPr>
            <w:r w:rsidRPr="00705E7C">
              <w:rPr>
                <w:b w:val="0"/>
                <w:sz w:val="16"/>
                <w:szCs w:val="16"/>
              </w:rPr>
              <w:t>Единица измерения</w:t>
            </w:r>
          </w:p>
          <w:p w:rsidR="0084600E" w:rsidRPr="00705E7C" w:rsidRDefault="0084600E" w:rsidP="004E0C9B">
            <w:pPr>
              <w:widowControl w:val="0"/>
              <w:jc w:val="center"/>
              <w:rPr>
                <w:b w:val="0"/>
                <w:sz w:val="16"/>
                <w:szCs w:val="16"/>
              </w:rPr>
            </w:pPr>
            <w:r w:rsidRPr="00705E7C">
              <w:rPr>
                <w:b w:val="0"/>
                <w:sz w:val="16"/>
                <w:szCs w:val="16"/>
              </w:rPr>
              <w:t>(по ОКЕИ)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0E" w:rsidRPr="00705E7C" w:rsidRDefault="0084600E" w:rsidP="001D4644">
            <w:pPr>
              <w:widowControl w:val="0"/>
              <w:tabs>
                <w:tab w:val="left" w:pos="360"/>
                <w:tab w:val="left" w:pos="720"/>
              </w:tabs>
              <w:ind w:left="-960" w:firstLine="709"/>
              <w:jc w:val="center"/>
              <w:rPr>
                <w:b w:val="0"/>
                <w:sz w:val="16"/>
                <w:szCs w:val="16"/>
              </w:rPr>
            </w:pPr>
            <w:r w:rsidRPr="00705E7C">
              <w:rPr>
                <w:b w:val="0"/>
                <w:sz w:val="16"/>
                <w:szCs w:val="16"/>
              </w:rPr>
              <w:t>Количество</w:t>
            </w:r>
          </w:p>
        </w:tc>
      </w:tr>
      <w:tr w:rsidR="0084600E" w:rsidRPr="00CF401F" w:rsidTr="001D4644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600E" w:rsidRPr="00CF401F" w:rsidRDefault="0084600E" w:rsidP="004E0C9B">
            <w:pPr>
              <w:widowControl w:val="0"/>
              <w:tabs>
                <w:tab w:val="left" w:pos="0"/>
              </w:tabs>
              <w:ind w:right="-223" w:firstLine="176"/>
              <w:rPr>
                <w:b w:val="0"/>
              </w:rPr>
            </w:pPr>
            <w:r w:rsidRPr="00CF401F">
              <w:rPr>
                <w:b w:val="0"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600E" w:rsidRPr="00CF401F" w:rsidRDefault="000B200B" w:rsidP="006D65F0">
            <w:pPr>
              <w:widowControl w:val="0"/>
              <w:tabs>
                <w:tab w:val="left" w:pos="360"/>
                <w:tab w:val="left" w:pos="720"/>
              </w:tabs>
              <w:jc w:val="center"/>
              <w:rPr>
                <w:rFonts w:eastAsia="Calibri"/>
                <w:b w:val="0"/>
              </w:rPr>
            </w:pPr>
            <w:r>
              <w:rPr>
                <w:b w:val="0"/>
                <w:color w:val="070707"/>
                <w:szCs w:val="24"/>
              </w:rPr>
              <w:t>Б</w:t>
            </w:r>
            <w:r w:rsidRPr="000B200B">
              <w:rPr>
                <w:b w:val="0"/>
                <w:color w:val="070707"/>
                <w:szCs w:val="24"/>
              </w:rPr>
              <w:t xml:space="preserve">умага </w:t>
            </w:r>
            <w:r w:rsidRPr="000B200B">
              <w:rPr>
                <w:b w:val="0"/>
                <w:szCs w:val="24"/>
              </w:rPr>
              <w:t>с</w:t>
            </w:r>
            <w:r w:rsidRPr="000B200B">
              <w:rPr>
                <w:b w:val="0"/>
                <w:color w:val="070707"/>
                <w:szCs w:val="24"/>
              </w:rPr>
              <w:t>амоклеящаяся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600E" w:rsidRPr="00CF401F" w:rsidRDefault="0059277B" w:rsidP="004E0C9B">
            <w:pPr>
              <w:widowControl w:val="0"/>
              <w:jc w:val="center"/>
              <w:rPr>
                <w:b w:val="0"/>
              </w:rPr>
            </w:pPr>
            <w:r>
              <w:rPr>
                <w:b w:val="0"/>
                <w:color w:val="000000"/>
                <w:w w:val="95"/>
              </w:rPr>
              <w:t>упаковка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0E" w:rsidRPr="00CF401F" w:rsidRDefault="000B200B" w:rsidP="001D4644">
            <w:pPr>
              <w:widowControl w:val="0"/>
              <w:tabs>
                <w:tab w:val="left" w:pos="360"/>
                <w:tab w:val="left" w:pos="720"/>
              </w:tabs>
              <w:ind w:left="-960" w:firstLine="709"/>
              <w:jc w:val="center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10</w:t>
            </w:r>
          </w:p>
        </w:tc>
      </w:tr>
    </w:tbl>
    <w:p w:rsidR="0084600E" w:rsidRPr="00CF401F" w:rsidRDefault="0084600E" w:rsidP="0084600E">
      <w:pPr>
        <w:ind w:firstLine="709"/>
        <w:jc w:val="both"/>
        <w:rPr>
          <w:rFonts w:eastAsia="MS Mincho"/>
          <w:b w:val="0"/>
          <w:sz w:val="28"/>
          <w:szCs w:val="28"/>
        </w:rPr>
      </w:pPr>
    </w:p>
    <w:p w:rsidR="0084600E" w:rsidRPr="006D65F0" w:rsidRDefault="006D65F0" w:rsidP="00270361">
      <w:pPr>
        <w:pStyle w:val="a3"/>
        <w:tabs>
          <w:tab w:val="left" w:pos="1418"/>
        </w:tabs>
        <w:ind w:left="-426" w:firstLine="284"/>
        <w:jc w:val="both"/>
        <w:rPr>
          <w:b w:val="0"/>
          <w:sz w:val="22"/>
          <w:szCs w:val="22"/>
        </w:rPr>
      </w:pPr>
      <w:r w:rsidRPr="006D65F0">
        <w:rPr>
          <w:b w:val="0"/>
          <w:sz w:val="22"/>
          <w:szCs w:val="22"/>
        </w:rPr>
        <w:t>Требования к качеству Товара, комплектности, таре, упаковке, маркировке и иные требования: качественные характеристики поставляемого товара должны соответствовать характеристикам, указанным в контракте.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</w:t>
      </w:r>
      <w:r w:rsidR="0084600E" w:rsidRPr="006D65F0">
        <w:rPr>
          <w:b w:val="0"/>
          <w:sz w:val="22"/>
          <w:szCs w:val="22"/>
        </w:rPr>
        <w:t>.</w:t>
      </w:r>
    </w:p>
    <w:p w:rsidR="0084600E" w:rsidRPr="006D65F0" w:rsidRDefault="00270361" w:rsidP="00270361">
      <w:pPr>
        <w:pStyle w:val="a3"/>
        <w:tabs>
          <w:tab w:val="left" w:pos="1418"/>
        </w:tabs>
        <w:ind w:left="-426"/>
        <w:jc w:val="both"/>
        <w:rPr>
          <w:b w:val="0"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    </w:t>
      </w:r>
      <w:r w:rsidR="0084600E" w:rsidRPr="006D65F0">
        <w:rPr>
          <w:b w:val="0"/>
          <w:bCs/>
          <w:sz w:val="22"/>
          <w:szCs w:val="22"/>
        </w:rPr>
        <w:t xml:space="preserve">Место поставки товара: </w:t>
      </w:r>
      <w:r w:rsidR="0084600E" w:rsidRPr="006D65F0">
        <w:rPr>
          <w:rFonts w:eastAsia="MS Mincho"/>
          <w:b w:val="0"/>
          <w:color w:val="000000"/>
          <w:sz w:val="22"/>
          <w:szCs w:val="22"/>
        </w:rPr>
        <w:t xml:space="preserve">191015, г. </w:t>
      </w:r>
      <w:r w:rsidR="0084600E" w:rsidRPr="006D65F0">
        <w:rPr>
          <w:rFonts w:eastAsia="MS Mincho"/>
          <w:b w:val="0"/>
          <w:bCs/>
          <w:color w:val="000000"/>
          <w:sz w:val="22"/>
          <w:szCs w:val="22"/>
        </w:rPr>
        <w:t>Санкт</w:t>
      </w:r>
      <w:r w:rsidR="0084600E" w:rsidRPr="006D65F0">
        <w:rPr>
          <w:rFonts w:eastAsia="MS Mincho"/>
          <w:b w:val="0"/>
          <w:color w:val="000000"/>
          <w:sz w:val="22"/>
          <w:szCs w:val="22"/>
        </w:rPr>
        <w:t>-</w:t>
      </w:r>
      <w:r w:rsidR="0084600E" w:rsidRPr="006D65F0">
        <w:rPr>
          <w:rFonts w:eastAsia="MS Mincho"/>
          <w:b w:val="0"/>
          <w:bCs/>
          <w:color w:val="000000"/>
          <w:sz w:val="22"/>
          <w:szCs w:val="22"/>
        </w:rPr>
        <w:t>Петербург</w:t>
      </w:r>
      <w:r w:rsidR="0084600E" w:rsidRPr="006D65F0">
        <w:rPr>
          <w:rFonts w:eastAsia="MS Mincho"/>
          <w:b w:val="0"/>
          <w:color w:val="000000"/>
          <w:sz w:val="22"/>
          <w:szCs w:val="22"/>
        </w:rPr>
        <w:t>, ул</w:t>
      </w:r>
      <w:r w:rsidR="000B200B" w:rsidRPr="006D65F0">
        <w:rPr>
          <w:rFonts w:eastAsia="MS Mincho"/>
          <w:b w:val="0"/>
          <w:color w:val="000000"/>
          <w:sz w:val="22"/>
          <w:szCs w:val="22"/>
        </w:rPr>
        <w:t>ица</w:t>
      </w:r>
      <w:r w:rsidR="0084600E" w:rsidRPr="006D65F0">
        <w:rPr>
          <w:rFonts w:eastAsia="MS Mincho"/>
          <w:b w:val="0"/>
          <w:color w:val="000000"/>
          <w:sz w:val="22"/>
          <w:szCs w:val="22"/>
        </w:rPr>
        <w:t xml:space="preserve"> </w:t>
      </w:r>
      <w:r w:rsidR="0084600E" w:rsidRPr="006D65F0">
        <w:rPr>
          <w:rFonts w:eastAsia="MS Mincho"/>
          <w:b w:val="0"/>
          <w:bCs/>
          <w:color w:val="000000"/>
          <w:sz w:val="22"/>
          <w:szCs w:val="22"/>
        </w:rPr>
        <w:t>Кирочная</w:t>
      </w:r>
      <w:r w:rsidR="000B200B" w:rsidRPr="006D65F0">
        <w:rPr>
          <w:rFonts w:eastAsia="MS Mincho"/>
          <w:b w:val="0"/>
          <w:color w:val="000000"/>
          <w:sz w:val="22"/>
          <w:szCs w:val="22"/>
        </w:rPr>
        <w:t>, дом</w:t>
      </w:r>
      <w:r w:rsidR="0084600E" w:rsidRPr="006D65F0">
        <w:rPr>
          <w:rFonts w:eastAsia="MS Mincho"/>
          <w:b w:val="0"/>
          <w:color w:val="000000"/>
          <w:sz w:val="22"/>
          <w:szCs w:val="22"/>
        </w:rPr>
        <w:t> </w:t>
      </w:r>
      <w:r w:rsidR="000B200B" w:rsidRPr="006D65F0">
        <w:rPr>
          <w:rFonts w:eastAsia="MS Mincho"/>
          <w:b w:val="0"/>
          <w:color w:val="000000"/>
          <w:sz w:val="22"/>
          <w:szCs w:val="22"/>
        </w:rPr>
        <w:t>51</w:t>
      </w:r>
      <w:r w:rsidR="0084600E" w:rsidRPr="006D65F0">
        <w:rPr>
          <w:b w:val="0"/>
          <w:bCs/>
          <w:sz w:val="22"/>
          <w:szCs w:val="22"/>
        </w:rPr>
        <w:t>.</w:t>
      </w:r>
    </w:p>
    <w:p w:rsidR="0077733E" w:rsidRPr="006D65F0" w:rsidRDefault="00270361" w:rsidP="00270361">
      <w:pPr>
        <w:pStyle w:val="a3"/>
        <w:tabs>
          <w:tab w:val="left" w:pos="709"/>
        </w:tabs>
        <w:ind w:left="-426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</w:t>
      </w:r>
      <w:r w:rsidR="0077733E" w:rsidRPr="006D65F0">
        <w:rPr>
          <w:b w:val="0"/>
          <w:sz w:val="22"/>
          <w:szCs w:val="22"/>
        </w:rPr>
        <w:t>Поставка товара осуществляется транспортом поставщика</w:t>
      </w:r>
      <w:r w:rsidR="000B200B" w:rsidRPr="006D65F0">
        <w:rPr>
          <w:b w:val="0"/>
          <w:sz w:val="22"/>
          <w:szCs w:val="22"/>
        </w:rPr>
        <w:t>. В</w:t>
      </w:r>
      <w:r w:rsidR="0077733E" w:rsidRPr="006D65F0">
        <w:rPr>
          <w:b w:val="0"/>
          <w:sz w:val="22"/>
          <w:szCs w:val="22"/>
        </w:rPr>
        <w:t>се в</w:t>
      </w:r>
      <w:r w:rsidR="000B200B" w:rsidRPr="006D65F0">
        <w:rPr>
          <w:b w:val="0"/>
          <w:sz w:val="22"/>
          <w:szCs w:val="22"/>
        </w:rPr>
        <w:t>иды погрузо-разгрузочных работ</w:t>
      </w:r>
      <w:r w:rsidR="0077733E" w:rsidRPr="006D65F0">
        <w:rPr>
          <w:b w:val="0"/>
          <w:sz w:val="22"/>
          <w:szCs w:val="22"/>
        </w:rPr>
        <w:t xml:space="preserve"> осуществляются поставщиком за свой счет</w:t>
      </w:r>
      <w:r w:rsidR="006D65F0" w:rsidRPr="006D65F0">
        <w:rPr>
          <w:b w:val="0"/>
          <w:sz w:val="22"/>
          <w:szCs w:val="22"/>
        </w:rPr>
        <w:t>.</w:t>
      </w:r>
      <w:r w:rsidR="0077733E" w:rsidRPr="006D65F0">
        <w:rPr>
          <w:b w:val="0"/>
          <w:sz w:val="22"/>
          <w:szCs w:val="22"/>
        </w:rPr>
        <w:t xml:space="preserve"> Заказчик обеспечивает проезд (доступ) транспортного средства поставщика на территорию, указанную как место поставки для проведения разгрузочных работ.</w:t>
      </w:r>
    </w:p>
    <w:p w:rsidR="006D65F0" w:rsidRPr="006D65F0" w:rsidRDefault="00270361" w:rsidP="00270361">
      <w:pPr>
        <w:pStyle w:val="a3"/>
        <w:ind w:left="-426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</w:t>
      </w:r>
      <w:r w:rsidR="006D65F0" w:rsidRPr="006D65F0">
        <w:rPr>
          <w:b w:val="0"/>
          <w:sz w:val="22"/>
          <w:szCs w:val="22"/>
        </w:rPr>
        <w:t>Сопроводительные документы: одновременно с товаром Поставщик представляет Заказчику счет-фактуру (при наличии) и товарную накладную в 2 (двух) экземплярах, сопроводительные документы или их заверенные надлежащим образом копии, подтверждающее соответствие Товара обязательным требованиям, установленным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органов, иные документы, предусмотренные правовыми актами.</w:t>
      </w:r>
    </w:p>
    <w:p w:rsidR="006D65F0" w:rsidRPr="006D65F0" w:rsidRDefault="006D65F0" w:rsidP="00270361">
      <w:pPr>
        <w:pStyle w:val="a3"/>
        <w:ind w:left="-426"/>
        <w:jc w:val="both"/>
        <w:rPr>
          <w:b w:val="0"/>
          <w:sz w:val="22"/>
          <w:szCs w:val="22"/>
        </w:rPr>
      </w:pPr>
      <w:r w:rsidRPr="006D65F0">
        <w:rPr>
          <w:b w:val="0"/>
          <w:sz w:val="22"/>
          <w:szCs w:val="22"/>
        </w:rPr>
        <w:t xml:space="preserve"> </w:t>
      </w:r>
      <w:r w:rsidR="00270361">
        <w:rPr>
          <w:b w:val="0"/>
          <w:sz w:val="22"/>
          <w:szCs w:val="22"/>
        </w:rPr>
        <w:t xml:space="preserve">    </w:t>
      </w:r>
      <w:r w:rsidRPr="006D65F0">
        <w:rPr>
          <w:b w:val="0"/>
          <w:sz w:val="22"/>
          <w:szCs w:val="22"/>
        </w:rPr>
        <w:t>Срок поставки: в течение 10 рабочих дней после подписания контракта сторонами</w:t>
      </w:r>
      <w:r w:rsidR="008274C7">
        <w:rPr>
          <w:b w:val="0"/>
          <w:sz w:val="22"/>
          <w:szCs w:val="22"/>
        </w:rPr>
        <w:t>.</w:t>
      </w:r>
    </w:p>
    <w:p w:rsidR="006D65F0" w:rsidRPr="006D65F0" w:rsidRDefault="00270361" w:rsidP="00270361">
      <w:pPr>
        <w:pStyle w:val="a3"/>
        <w:ind w:left="-426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</w:t>
      </w:r>
      <w:r w:rsidR="006D65F0" w:rsidRPr="006D65F0">
        <w:rPr>
          <w:b w:val="0"/>
          <w:sz w:val="22"/>
          <w:szCs w:val="22"/>
        </w:rPr>
        <w:t>Срок приемки товара, выполнения работ, оказания услуг: Заказчик в течение 2 рабочих дней с момента поставки товара и получения от Поставщика документов, указанных в контракте, осматривает товар, проводит проверку количества и качества товара, соответствия поставленного товара требованиям контракта</w:t>
      </w:r>
      <w:r w:rsidR="00D20BBB">
        <w:rPr>
          <w:b w:val="0"/>
          <w:sz w:val="22"/>
          <w:szCs w:val="22"/>
        </w:rPr>
        <w:t>.</w:t>
      </w:r>
    </w:p>
    <w:p w:rsidR="006D65F0" w:rsidRPr="006D65F0" w:rsidRDefault="00270361" w:rsidP="00270361">
      <w:pPr>
        <w:pStyle w:val="a3"/>
        <w:ind w:left="-426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</w:t>
      </w:r>
      <w:r w:rsidR="006D65F0" w:rsidRPr="006D65F0">
        <w:rPr>
          <w:b w:val="0"/>
          <w:sz w:val="22"/>
          <w:szCs w:val="22"/>
        </w:rPr>
        <w:t xml:space="preserve">Срок замены некачественного Товара: </w:t>
      </w:r>
      <w:r w:rsidR="00D20BBB">
        <w:rPr>
          <w:b w:val="0"/>
          <w:sz w:val="22"/>
          <w:szCs w:val="22"/>
        </w:rPr>
        <w:t>н</w:t>
      </w:r>
      <w:r w:rsidR="006D65F0" w:rsidRPr="006D65F0">
        <w:rPr>
          <w:b w:val="0"/>
          <w:sz w:val="22"/>
          <w:szCs w:val="22"/>
        </w:rPr>
        <w:t>а основании акта и предписания Заказчика Поставщик должен заменить некачественный товар на товар надлежащего качества в течение 2 рабочих дней с момента получения предписания Заказчика.</w:t>
      </w:r>
    </w:p>
    <w:p w:rsidR="0084600E" w:rsidRPr="00CF401F" w:rsidRDefault="0084600E" w:rsidP="0084600E">
      <w:pPr>
        <w:ind w:firstLine="709"/>
        <w:jc w:val="both"/>
        <w:rPr>
          <w:b w:val="0"/>
          <w:bCs/>
        </w:rPr>
      </w:pPr>
    </w:p>
    <w:tbl>
      <w:tblPr>
        <w:tblW w:w="8642" w:type="dxa"/>
        <w:jc w:val="center"/>
        <w:tblLayout w:type="fixed"/>
        <w:tblLook w:val="01E0" w:firstRow="1" w:lastRow="1" w:firstColumn="1" w:lastColumn="1" w:noHBand="0" w:noVBand="0"/>
      </w:tblPr>
      <w:tblGrid>
        <w:gridCol w:w="585"/>
        <w:gridCol w:w="2104"/>
        <w:gridCol w:w="5953"/>
      </w:tblGrid>
      <w:tr w:rsidR="000B200B" w:rsidRPr="00CF401F" w:rsidTr="0059277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00B" w:rsidRPr="005D64C5" w:rsidRDefault="000B200B" w:rsidP="004E0C9B">
            <w:pPr>
              <w:widowControl w:val="0"/>
              <w:ind w:firstLine="52"/>
              <w:jc w:val="center"/>
              <w:rPr>
                <w:b w:val="0"/>
                <w:bCs/>
                <w:sz w:val="16"/>
                <w:szCs w:val="16"/>
              </w:rPr>
            </w:pPr>
            <w:r w:rsidRPr="005D64C5">
              <w:rPr>
                <w:b w:val="0"/>
                <w:bCs/>
                <w:sz w:val="16"/>
                <w:szCs w:val="16"/>
              </w:rPr>
              <w:t>№ п/п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00B" w:rsidRPr="005D64C5" w:rsidRDefault="000B200B" w:rsidP="000B200B">
            <w:pPr>
              <w:widowControl w:val="0"/>
              <w:ind w:left="31"/>
              <w:jc w:val="center"/>
              <w:rPr>
                <w:b w:val="0"/>
                <w:sz w:val="16"/>
                <w:szCs w:val="16"/>
              </w:rPr>
            </w:pPr>
            <w:r w:rsidRPr="005D64C5">
              <w:rPr>
                <w:b w:val="0"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00B" w:rsidRPr="005D64C5" w:rsidRDefault="000B200B" w:rsidP="004E0C9B">
            <w:pPr>
              <w:widowControl w:val="0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Характеристики</w:t>
            </w:r>
          </w:p>
        </w:tc>
      </w:tr>
      <w:tr w:rsidR="000B200B" w:rsidRPr="00CF401F" w:rsidTr="0059277B">
        <w:trPr>
          <w:trHeight w:val="61"/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0B" w:rsidRPr="00C213BD" w:rsidRDefault="000B200B" w:rsidP="0084600E">
            <w:pPr>
              <w:pStyle w:val="a3"/>
              <w:widowControl w:val="0"/>
              <w:numPr>
                <w:ilvl w:val="0"/>
                <w:numId w:val="2"/>
              </w:numPr>
              <w:ind w:left="335" w:hanging="283"/>
              <w:rPr>
                <w:b w:val="0"/>
                <w:iCs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0B" w:rsidRPr="00705E7C" w:rsidRDefault="008274C7" w:rsidP="004E0C9B">
            <w:pPr>
              <w:widowControl w:val="0"/>
              <w:jc w:val="center"/>
              <w:rPr>
                <w:b w:val="0"/>
                <w:sz w:val="22"/>
                <w:szCs w:val="22"/>
                <w:shd w:val="clear" w:color="auto" w:fill="FFFFFF"/>
              </w:rPr>
            </w:pPr>
            <w:r>
              <w:rPr>
                <w:b w:val="0"/>
                <w:color w:val="070707"/>
                <w:szCs w:val="24"/>
              </w:rPr>
              <w:t>Б</w:t>
            </w:r>
            <w:r w:rsidRPr="000B200B">
              <w:rPr>
                <w:b w:val="0"/>
                <w:color w:val="070707"/>
                <w:szCs w:val="24"/>
              </w:rPr>
              <w:t xml:space="preserve">умага </w:t>
            </w:r>
            <w:r w:rsidRPr="000B200B">
              <w:rPr>
                <w:b w:val="0"/>
                <w:szCs w:val="24"/>
              </w:rPr>
              <w:t>с</w:t>
            </w:r>
            <w:r w:rsidRPr="000B200B">
              <w:rPr>
                <w:b w:val="0"/>
                <w:color w:val="070707"/>
                <w:szCs w:val="24"/>
              </w:rPr>
              <w:t>амоклеящаяся</w:t>
            </w:r>
            <w:r w:rsidR="00F0083F">
              <w:rPr>
                <w:b w:val="0"/>
                <w:color w:val="070707"/>
                <w:szCs w:val="24"/>
              </w:rPr>
              <w:t xml:space="preserve"> – 10 упаковок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00B" w:rsidRPr="000B200B" w:rsidRDefault="000B200B" w:rsidP="0059277B">
            <w:pPr>
              <w:shd w:val="clear" w:color="auto" w:fill="FFFFFF"/>
              <w:rPr>
                <w:b w:val="0"/>
                <w:color w:val="001A34"/>
                <w:sz w:val="22"/>
                <w:szCs w:val="22"/>
              </w:rPr>
            </w:pPr>
            <w:r w:rsidRPr="00705E7C">
              <w:rPr>
                <w:b w:val="0"/>
                <w:color w:val="001A34"/>
                <w:sz w:val="22"/>
                <w:szCs w:val="22"/>
              </w:rPr>
              <w:t xml:space="preserve">Тип </w:t>
            </w:r>
            <w:r w:rsidR="0059277B" w:rsidRPr="00705E7C">
              <w:rPr>
                <w:b w:val="0"/>
                <w:color w:val="001A34"/>
                <w:sz w:val="22"/>
                <w:szCs w:val="22"/>
              </w:rPr>
              <w:t>– бумага для принтера, Количес</w:t>
            </w:r>
            <w:r w:rsidRPr="00705E7C">
              <w:rPr>
                <w:b w:val="0"/>
                <w:color w:val="001A34"/>
                <w:sz w:val="22"/>
                <w:szCs w:val="22"/>
              </w:rPr>
              <w:t xml:space="preserve">тво листов </w:t>
            </w:r>
            <w:r w:rsidR="00F0083F">
              <w:rPr>
                <w:b w:val="0"/>
                <w:color w:val="001A34"/>
                <w:sz w:val="22"/>
                <w:szCs w:val="22"/>
              </w:rPr>
              <w:t xml:space="preserve">в упаковке </w:t>
            </w:r>
            <w:bookmarkStart w:id="0" w:name="_GoBack"/>
            <w:bookmarkEnd w:id="0"/>
            <w:r w:rsidRPr="00705E7C">
              <w:rPr>
                <w:b w:val="0"/>
                <w:color w:val="001A34"/>
                <w:sz w:val="22"/>
                <w:szCs w:val="22"/>
              </w:rPr>
              <w:t>– 100 штук</w:t>
            </w:r>
            <w:r w:rsidR="0059277B" w:rsidRPr="00705E7C">
              <w:rPr>
                <w:b w:val="0"/>
                <w:color w:val="001A34"/>
                <w:sz w:val="22"/>
                <w:szCs w:val="22"/>
              </w:rPr>
              <w:t xml:space="preserve">, </w:t>
            </w:r>
            <w:r w:rsidRPr="00705E7C">
              <w:rPr>
                <w:b w:val="0"/>
                <w:color w:val="001A34"/>
                <w:sz w:val="22"/>
                <w:szCs w:val="22"/>
              </w:rPr>
              <w:t>Формат</w:t>
            </w:r>
            <w:r w:rsidR="0059277B" w:rsidRPr="00705E7C">
              <w:rPr>
                <w:b w:val="0"/>
                <w:color w:val="001A34"/>
                <w:sz w:val="22"/>
                <w:szCs w:val="22"/>
              </w:rPr>
              <w:t xml:space="preserve"> </w:t>
            </w:r>
            <w:r w:rsidRPr="000B200B">
              <w:rPr>
                <w:b w:val="0"/>
                <w:color w:val="001A34"/>
                <w:sz w:val="22"/>
                <w:szCs w:val="22"/>
              </w:rPr>
              <w:t>A4</w:t>
            </w:r>
            <w:r w:rsidR="0059277B" w:rsidRPr="00705E7C">
              <w:rPr>
                <w:b w:val="0"/>
                <w:color w:val="001A34"/>
                <w:sz w:val="22"/>
                <w:szCs w:val="22"/>
              </w:rPr>
              <w:t xml:space="preserve">, Плотность не менее </w:t>
            </w:r>
            <w:r w:rsidRPr="00705E7C">
              <w:rPr>
                <w:b w:val="0"/>
                <w:color w:val="001A34"/>
                <w:sz w:val="22"/>
                <w:szCs w:val="22"/>
              </w:rPr>
              <w:t xml:space="preserve"> </w:t>
            </w:r>
            <w:r w:rsidR="0059277B" w:rsidRPr="00705E7C">
              <w:rPr>
                <w:b w:val="0"/>
                <w:color w:val="001A34"/>
                <w:sz w:val="22"/>
                <w:szCs w:val="22"/>
              </w:rPr>
              <w:t xml:space="preserve">80 </w:t>
            </w:r>
            <w:r w:rsidRPr="00705E7C">
              <w:rPr>
                <w:b w:val="0"/>
                <w:color w:val="001A34"/>
                <w:sz w:val="22"/>
                <w:szCs w:val="22"/>
              </w:rPr>
              <w:t>г/м2</w:t>
            </w:r>
            <w:r w:rsidR="0059277B" w:rsidRPr="00705E7C">
              <w:rPr>
                <w:b w:val="0"/>
                <w:color w:val="001A34"/>
                <w:sz w:val="22"/>
                <w:szCs w:val="22"/>
              </w:rPr>
              <w:t xml:space="preserve">, </w:t>
            </w:r>
            <w:r w:rsidR="006D65F0" w:rsidRPr="00705E7C">
              <w:rPr>
                <w:b w:val="0"/>
                <w:color w:val="333333"/>
                <w:sz w:val="22"/>
                <w:szCs w:val="22"/>
              </w:rPr>
              <w:t xml:space="preserve">Делимость на части: отсутствует, </w:t>
            </w:r>
            <w:r w:rsidRPr="00705E7C">
              <w:rPr>
                <w:b w:val="0"/>
                <w:color w:val="001A34"/>
                <w:sz w:val="22"/>
                <w:szCs w:val="22"/>
              </w:rPr>
              <w:t>Тип печати</w:t>
            </w:r>
            <w:r w:rsidR="0059277B" w:rsidRPr="00705E7C">
              <w:rPr>
                <w:b w:val="0"/>
                <w:color w:val="001A34"/>
                <w:sz w:val="22"/>
                <w:szCs w:val="22"/>
              </w:rPr>
              <w:t xml:space="preserve"> – лазерная, </w:t>
            </w:r>
            <w:r w:rsidRPr="00705E7C">
              <w:rPr>
                <w:b w:val="0"/>
                <w:color w:val="001A34"/>
                <w:sz w:val="22"/>
                <w:szCs w:val="22"/>
              </w:rPr>
              <w:t>Тип покрытия</w:t>
            </w:r>
            <w:r w:rsidR="0059277B" w:rsidRPr="00705E7C">
              <w:rPr>
                <w:b w:val="0"/>
                <w:color w:val="001A34"/>
                <w:sz w:val="22"/>
                <w:szCs w:val="22"/>
              </w:rPr>
              <w:t xml:space="preserve"> – глянцевая,</w:t>
            </w:r>
          </w:p>
          <w:p w:rsidR="000B200B" w:rsidRPr="00705E7C" w:rsidRDefault="000B200B" w:rsidP="0059277B">
            <w:pPr>
              <w:shd w:val="clear" w:color="auto" w:fill="FFFFFF"/>
              <w:rPr>
                <w:rFonts w:eastAsia="Calibri"/>
                <w:b w:val="0"/>
                <w:sz w:val="22"/>
                <w:szCs w:val="22"/>
              </w:rPr>
            </w:pPr>
            <w:r w:rsidRPr="00705E7C">
              <w:rPr>
                <w:b w:val="0"/>
                <w:color w:val="001A34"/>
                <w:sz w:val="22"/>
                <w:szCs w:val="22"/>
              </w:rPr>
              <w:t>Особенности бумаги</w:t>
            </w:r>
            <w:r w:rsidR="0059277B" w:rsidRPr="00705E7C">
              <w:rPr>
                <w:b w:val="0"/>
                <w:color w:val="001A34"/>
                <w:sz w:val="22"/>
                <w:szCs w:val="22"/>
              </w:rPr>
              <w:t xml:space="preserve"> - самоклеящаяся, Размеры 210х297</w:t>
            </w:r>
            <w:r w:rsidRPr="00705E7C">
              <w:rPr>
                <w:b w:val="0"/>
                <w:color w:val="001A34"/>
                <w:sz w:val="22"/>
                <w:szCs w:val="22"/>
              </w:rPr>
              <w:t xml:space="preserve"> мм</w:t>
            </w:r>
            <w:r w:rsidR="0059277B" w:rsidRPr="00705E7C">
              <w:rPr>
                <w:b w:val="0"/>
                <w:color w:val="001A34"/>
                <w:sz w:val="22"/>
                <w:szCs w:val="22"/>
              </w:rPr>
              <w:t>. С</w:t>
            </w:r>
            <w:r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 xml:space="preserve">амоклеящаяся бумага предназначена для создания различных наклеек и этикеток. </w:t>
            </w:r>
            <w:r w:rsidR="0059277B"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>Бумага должная</w:t>
            </w:r>
            <w:r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 xml:space="preserve"> подходит для печати на принтере или ксероксе. Листы </w:t>
            </w:r>
            <w:r w:rsidR="0059277B"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 xml:space="preserve">должны </w:t>
            </w:r>
            <w:r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>имет</w:t>
            </w:r>
            <w:r w:rsidR="0059277B"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>ь</w:t>
            </w:r>
            <w:r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 xml:space="preserve"> липкий слой, благодаря которому они легко клеятся на любую поверхность.</w:t>
            </w:r>
            <w:r w:rsidRPr="00705E7C">
              <w:rPr>
                <w:b w:val="0"/>
                <w:color w:val="001A34"/>
                <w:sz w:val="22"/>
                <w:szCs w:val="22"/>
              </w:rPr>
              <w:br/>
            </w:r>
            <w:r w:rsidR="0059277B"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>П</w:t>
            </w:r>
            <w:r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 xml:space="preserve">оверхность </w:t>
            </w:r>
            <w:r w:rsidR="0059277B"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 xml:space="preserve">должна </w:t>
            </w:r>
            <w:r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>облада</w:t>
            </w:r>
            <w:r w:rsidR="0059277B"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>ть</w:t>
            </w:r>
            <w:r w:rsidRPr="00705E7C">
              <w:rPr>
                <w:b w:val="0"/>
                <w:color w:val="001A34"/>
                <w:sz w:val="22"/>
                <w:szCs w:val="22"/>
                <w:shd w:val="clear" w:color="auto" w:fill="FFFFFF"/>
              </w:rPr>
              <w:t xml:space="preserve"> глянцевым покрытием, что придаёт отпечаткам яркость и насыщенность цветов. </w:t>
            </w:r>
          </w:p>
        </w:tc>
      </w:tr>
    </w:tbl>
    <w:p w:rsidR="000B200B" w:rsidRDefault="000B200B" w:rsidP="0084600E">
      <w:pPr>
        <w:pStyle w:val="12"/>
        <w:spacing w:before="0" w:after="0"/>
        <w:ind w:firstLine="709"/>
        <w:jc w:val="both"/>
        <w:rPr>
          <w:rFonts w:cs="Times New Roman"/>
          <w:color w:val="000000"/>
          <w:szCs w:val="24"/>
          <w:lang w:eastAsia="zh-CN"/>
        </w:rPr>
      </w:pPr>
    </w:p>
    <w:p w:rsidR="000B200B" w:rsidRDefault="000B200B" w:rsidP="0084600E">
      <w:pPr>
        <w:pStyle w:val="12"/>
        <w:spacing w:before="0" w:after="0"/>
        <w:ind w:firstLine="709"/>
        <w:jc w:val="both"/>
        <w:rPr>
          <w:rFonts w:cs="Times New Roman"/>
          <w:color w:val="000000"/>
          <w:szCs w:val="24"/>
          <w:lang w:eastAsia="zh-CN"/>
        </w:rPr>
      </w:pPr>
    </w:p>
    <w:p w:rsidR="002E22A1" w:rsidRDefault="002E22A1"/>
    <w:sectPr w:rsidR="002E22A1" w:rsidSect="00705E7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00E" w:rsidRDefault="0084600E" w:rsidP="0084600E">
      <w:r>
        <w:separator/>
      </w:r>
    </w:p>
  </w:endnote>
  <w:endnote w:type="continuationSeparator" w:id="0">
    <w:p w:rsidR="0084600E" w:rsidRDefault="0084600E" w:rsidP="00846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00E" w:rsidRDefault="0084600E" w:rsidP="0084600E">
      <w:r>
        <w:separator/>
      </w:r>
    </w:p>
  </w:footnote>
  <w:footnote w:type="continuationSeparator" w:id="0">
    <w:p w:rsidR="0084600E" w:rsidRDefault="0084600E" w:rsidP="00846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41ABF"/>
    <w:multiLevelType w:val="hybridMultilevel"/>
    <w:tmpl w:val="59CA2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A256F8"/>
    <w:multiLevelType w:val="multilevel"/>
    <w:tmpl w:val="60448092"/>
    <w:lvl w:ilvl="0">
      <w:start w:val="3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 w:val="0"/>
      </w:rPr>
    </w:lvl>
  </w:abstractNum>
  <w:abstractNum w:abstractNumId="2" w15:restartNumberingAfterBreak="0">
    <w:nsid w:val="6852533A"/>
    <w:multiLevelType w:val="hybridMultilevel"/>
    <w:tmpl w:val="185CDF2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EBF"/>
    <w:rsid w:val="000A3EBF"/>
    <w:rsid w:val="000B200B"/>
    <w:rsid w:val="001D4644"/>
    <w:rsid w:val="00226834"/>
    <w:rsid w:val="00270361"/>
    <w:rsid w:val="002D1901"/>
    <w:rsid w:val="002D4D96"/>
    <w:rsid w:val="002E22A1"/>
    <w:rsid w:val="0059277B"/>
    <w:rsid w:val="005D64C5"/>
    <w:rsid w:val="00652A0D"/>
    <w:rsid w:val="006D65F0"/>
    <w:rsid w:val="00705E7C"/>
    <w:rsid w:val="0077733E"/>
    <w:rsid w:val="008274C7"/>
    <w:rsid w:val="0084600E"/>
    <w:rsid w:val="00874230"/>
    <w:rsid w:val="0091563A"/>
    <w:rsid w:val="00A154A8"/>
    <w:rsid w:val="00A373C5"/>
    <w:rsid w:val="00C25E32"/>
    <w:rsid w:val="00D20BBB"/>
    <w:rsid w:val="00E204AC"/>
    <w:rsid w:val="00F0083F"/>
    <w:rsid w:val="00FE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E9D6B"/>
  <w15:chartTrackingRefBased/>
  <w15:docId w15:val="{296AF9FD-A02E-4351-AB12-02966A11E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00E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0B200B"/>
    <w:pPr>
      <w:spacing w:before="100" w:beforeAutospacing="1" w:after="100" w:afterAutospacing="1"/>
      <w:outlineLvl w:val="0"/>
    </w:pPr>
    <w:rPr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00E"/>
    <w:pPr>
      <w:ind w:left="720"/>
      <w:contextualSpacing/>
    </w:pPr>
  </w:style>
  <w:style w:type="character" w:customStyle="1" w:styleId="a4">
    <w:name w:val="Привязка сноски"/>
    <w:rsid w:val="0084600E"/>
    <w:rPr>
      <w:vertAlign w:val="superscript"/>
    </w:rPr>
  </w:style>
  <w:style w:type="character" w:customStyle="1" w:styleId="a5">
    <w:name w:val="Символ сноски"/>
    <w:qFormat/>
    <w:rsid w:val="0084600E"/>
  </w:style>
  <w:style w:type="paragraph" w:customStyle="1" w:styleId="11">
    <w:name w:val="Текст сноски1"/>
    <w:basedOn w:val="a"/>
    <w:rsid w:val="0084600E"/>
    <w:pPr>
      <w:suppressLineNumbers/>
      <w:suppressAutoHyphens/>
      <w:ind w:left="339" w:hanging="339"/>
    </w:pPr>
    <w:rPr>
      <w:b w:val="0"/>
      <w:sz w:val="20"/>
    </w:rPr>
  </w:style>
  <w:style w:type="paragraph" w:customStyle="1" w:styleId="12">
    <w:name w:val="Обычный1"/>
    <w:qFormat/>
    <w:rsid w:val="0084600E"/>
    <w:pPr>
      <w:widowControl w:val="0"/>
      <w:suppressAutoHyphens/>
      <w:spacing w:before="100" w:after="100" w:line="240" w:lineRule="auto"/>
    </w:pPr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0B20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dpi8a">
    <w:name w:val="pdp_i8a"/>
    <w:basedOn w:val="a0"/>
    <w:rsid w:val="000B200B"/>
  </w:style>
  <w:style w:type="character" w:customStyle="1" w:styleId="pdpaj">
    <w:name w:val="pdp_aj"/>
    <w:basedOn w:val="a0"/>
    <w:rsid w:val="000B200B"/>
  </w:style>
  <w:style w:type="character" w:customStyle="1" w:styleId="pdpja">
    <w:name w:val="pdp_ja"/>
    <w:basedOn w:val="a0"/>
    <w:rsid w:val="000B200B"/>
  </w:style>
  <w:style w:type="character" w:styleId="a6">
    <w:name w:val="Hyperlink"/>
    <w:basedOn w:val="a0"/>
    <w:uiPriority w:val="99"/>
    <w:semiHidden/>
    <w:unhideWhenUsed/>
    <w:rsid w:val="000B20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3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5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1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museum185</dc:creator>
  <cp:keywords/>
  <dc:description/>
  <cp:lastModifiedBy>museum185</cp:lastModifiedBy>
  <cp:revision>15</cp:revision>
  <dcterms:created xsi:type="dcterms:W3CDTF">2026-05-12T09:16:00Z</dcterms:created>
  <dcterms:modified xsi:type="dcterms:W3CDTF">2026-06-05T11:44:00Z</dcterms:modified>
</cp:coreProperties>
</file>