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4F22BB1" w14:textId="066A9600" w:rsidR="005053DC" w:rsidRPr="00F577FC" w:rsidRDefault="002E098A" w:rsidP="005053DC">
      <w:pPr>
        <w:tabs>
          <w:tab w:val="left" w:pos="426"/>
        </w:tabs>
        <w:jc w:val="center"/>
        <w:rPr>
          <w:b/>
          <w:sz w:val="22"/>
          <w:szCs w:val="22"/>
        </w:rPr>
      </w:pPr>
      <w:r w:rsidRPr="00F577FC">
        <w:rPr>
          <w:b/>
          <w:sz w:val="22"/>
          <w:szCs w:val="22"/>
        </w:rPr>
        <w:t xml:space="preserve">ПРОЕКТ </w:t>
      </w:r>
      <w:r w:rsidR="007048CB" w:rsidRPr="00F577FC">
        <w:rPr>
          <w:b/>
          <w:sz w:val="22"/>
          <w:szCs w:val="22"/>
        </w:rPr>
        <w:t>КОНТРАКТА</w:t>
      </w:r>
      <w:r w:rsidR="004228F7" w:rsidRPr="00F577FC">
        <w:rPr>
          <w:b/>
          <w:sz w:val="22"/>
          <w:szCs w:val="22"/>
        </w:rPr>
        <w:t xml:space="preserve"> №___/202__</w:t>
      </w:r>
    </w:p>
    <w:p w14:paraId="4539F99D" w14:textId="77777777" w:rsidR="00F577FC" w:rsidRPr="00F577FC" w:rsidRDefault="00F577FC" w:rsidP="005053DC">
      <w:pPr>
        <w:tabs>
          <w:tab w:val="left" w:pos="426"/>
        </w:tabs>
        <w:jc w:val="center"/>
        <w:rPr>
          <w:sz w:val="22"/>
          <w:szCs w:val="22"/>
        </w:rPr>
      </w:pPr>
    </w:p>
    <w:p w14:paraId="5982C598" w14:textId="6DBEA12C" w:rsidR="005053DC" w:rsidRPr="00F577FC" w:rsidRDefault="00A44A4F" w:rsidP="00F577FC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 w:rsidRPr="00F577FC">
        <w:rPr>
          <w:b/>
          <w:sz w:val="22"/>
          <w:szCs w:val="22"/>
        </w:rPr>
        <w:t>ИКЗ:</w:t>
      </w:r>
      <w:r w:rsidR="009C4AFE" w:rsidRPr="00F577FC">
        <w:rPr>
          <w:b/>
          <w:sz w:val="22"/>
          <w:szCs w:val="22"/>
        </w:rPr>
        <w:t xml:space="preserve"> </w:t>
      </w:r>
      <w:r w:rsidR="00F577FC" w:rsidRPr="00F577FC">
        <w:rPr>
          <w:b/>
          <w:sz w:val="22"/>
          <w:szCs w:val="22"/>
        </w:rPr>
        <w:t>262781304612478420100100040000000244</w:t>
      </w:r>
    </w:p>
    <w:p w14:paraId="08E33D13" w14:textId="1E1AD646" w:rsidR="005053DC" w:rsidRPr="00F577FC" w:rsidRDefault="005053DC" w:rsidP="005053DC">
      <w:pPr>
        <w:widowControl w:val="0"/>
        <w:autoSpaceDE w:val="0"/>
        <w:jc w:val="both"/>
        <w:rPr>
          <w:position w:val="1"/>
          <w:sz w:val="22"/>
          <w:szCs w:val="22"/>
        </w:rPr>
      </w:pPr>
      <w:r w:rsidRPr="00F577FC">
        <w:rPr>
          <w:position w:val="1"/>
          <w:sz w:val="22"/>
          <w:szCs w:val="22"/>
        </w:rPr>
        <w:t>г. Санкт-Петербург</w:t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  <w:t xml:space="preserve">                                        </w:t>
      </w:r>
      <w:proofErr w:type="gramStart"/>
      <w:r w:rsidRPr="00F577FC">
        <w:rPr>
          <w:position w:val="1"/>
          <w:sz w:val="22"/>
          <w:szCs w:val="22"/>
        </w:rPr>
        <w:t xml:space="preserve">   «</w:t>
      </w:r>
      <w:proofErr w:type="gramEnd"/>
      <w:r w:rsidRPr="00F577FC">
        <w:rPr>
          <w:position w:val="1"/>
          <w:sz w:val="22"/>
          <w:szCs w:val="22"/>
        </w:rPr>
        <w:t>___»__________20</w:t>
      </w:r>
      <w:r w:rsidR="006611A9" w:rsidRPr="00F577FC">
        <w:rPr>
          <w:position w:val="1"/>
          <w:sz w:val="22"/>
          <w:szCs w:val="22"/>
        </w:rPr>
        <w:t>2</w:t>
      </w:r>
      <w:r w:rsidR="00F577FC" w:rsidRPr="00F577FC">
        <w:rPr>
          <w:position w:val="1"/>
          <w:sz w:val="22"/>
          <w:szCs w:val="22"/>
        </w:rPr>
        <w:t>6</w:t>
      </w:r>
      <w:r w:rsidRPr="00F577FC">
        <w:rPr>
          <w:position w:val="1"/>
          <w:sz w:val="22"/>
          <w:szCs w:val="22"/>
        </w:rPr>
        <w:t xml:space="preserve"> г.</w:t>
      </w:r>
    </w:p>
    <w:p w14:paraId="10AAC81D" w14:textId="77777777" w:rsidR="005053DC" w:rsidRPr="00F577FC" w:rsidRDefault="005053DC" w:rsidP="005053DC">
      <w:pPr>
        <w:widowControl w:val="0"/>
        <w:autoSpaceDE w:val="0"/>
        <w:rPr>
          <w:sz w:val="22"/>
          <w:szCs w:val="22"/>
        </w:rPr>
      </w:pPr>
    </w:p>
    <w:p w14:paraId="5CE7FBB3" w14:textId="7EBB5421" w:rsidR="005053DC" w:rsidRPr="00F577FC" w:rsidRDefault="00F577FC" w:rsidP="00A6323A">
      <w:pPr>
        <w:ind w:firstLine="709"/>
        <w:jc w:val="both"/>
        <w:rPr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</w:t>
      </w:r>
      <w:r w:rsidRPr="00F577FC">
        <w:rPr>
          <w:bCs/>
          <w:sz w:val="22"/>
          <w:szCs w:val="22"/>
          <w:lang w:eastAsia="ru-RU"/>
        </w:rPr>
        <w:t>(СПБ ГБУ «ЦСРПР»)</w:t>
      </w:r>
      <w:r w:rsidRPr="00F577FC">
        <w:rPr>
          <w:b/>
          <w:bCs/>
          <w:sz w:val="22"/>
          <w:szCs w:val="22"/>
          <w:lang w:eastAsia="ru-RU"/>
        </w:rPr>
        <w:t xml:space="preserve">, </w:t>
      </w:r>
      <w:r w:rsidRPr="00F577FC">
        <w:rPr>
          <w:sz w:val="22"/>
          <w:szCs w:val="22"/>
          <w:lang w:eastAsia="ru-RU"/>
        </w:rPr>
        <w:t xml:space="preserve">именуемое в дальнейшем Заказчик, </w:t>
      </w:r>
      <w:r w:rsidRPr="00F577FC">
        <w:rPr>
          <w:sz w:val="22"/>
          <w:szCs w:val="22"/>
        </w:rPr>
        <w:t xml:space="preserve">в лице Врио директора Алексеева Николая Александровича, действующего на основании Устава и распоряжения Комитета по промышленной политике, инновациям и торговле Санкт-Петербурга от 25.10.2024 № 7310-р, </w:t>
      </w:r>
      <w:r w:rsidR="005053DC" w:rsidRPr="00F577FC">
        <w:rPr>
          <w:sz w:val="22"/>
          <w:szCs w:val="22"/>
          <w:lang w:eastAsia="ru-RU"/>
        </w:rPr>
        <w:t xml:space="preserve">с одной Стороны, и </w:t>
      </w:r>
      <w:r w:rsidR="005053DC" w:rsidRPr="00F577FC">
        <w:rPr>
          <w:b/>
          <w:sz w:val="22"/>
          <w:szCs w:val="22"/>
        </w:rPr>
        <w:t>__________________________________________</w:t>
      </w:r>
      <w:r w:rsidR="00CB6D59" w:rsidRPr="00F577FC">
        <w:rPr>
          <w:b/>
          <w:sz w:val="22"/>
          <w:szCs w:val="22"/>
        </w:rPr>
        <w:t>_____________</w:t>
      </w:r>
      <w:r w:rsidR="00A500FB" w:rsidRPr="00F577FC">
        <w:rPr>
          <w:b/>
          <w:sz w:val="22"/>
          <w:szCs w:val="22"/>
        </w:rPr>
        <w:t>________________</w:t>
      </w:r>
      <w:r w:rsidR="005053DC" w:rsidRPr="00F577FC">
        <w:rPr>
          <w:sz w:val="22"/>
          <w:szCs w:val="22"/>
        </w:rPr>
        <w:t>,</w:t>
      </w:r>
      <w:r w:rsidR="005053DC" w:rsidRPr="00F577FC">
        <w:rPr>
          <w:sz w:val="22"/>
          <w:szCs w:val="22"/>
          <w:lang w:eastAsia="ru-RU"/>
        </w:rPr>
        <w:t xml:space="preserve"> именуем</w:t>
      </w:r>
      <w:r w:rsidR="00A500FB" w:rsidRPr="00F577FC">
        <w:rPr>
          <w:sz w:val="22"/>
          <w:szCs w:val="22"/>
          <w:lang w:eastAsia="ru-RU"/>
        </w:rPr>
        <w:t>ый(</w:t>
      </w:r>
      <w:proofErr w:type="spellStart"/>
      <w:r w:rsidR="00A500FB" w:rsidRPr="00F577FC">
        <w:rPr>
          <w:sz w:val="22"/>
          <w:szCs w:val="22"/>
          <w:lang w:eastAsia="ru-RU"/>
        </w:rPr>
        <w:t>ое</w:t>
      </w:r>
      <w:proofErr w:type="spellEnd"/>
      <w:r w:rsidR="00A500FB" w:rsidRPr="00F577FC">
        <w:rPr>
          <w:sz w:val="22"/>
          <w:szCs w:val="22"/>
          <w:lang w:eastAsia="ru-RU"/>
        </w:rPr>
        <w:t>)</w:t>
      </w:r>
      <w:r w:rsidR="005053DC" w:rsidRPr="00F577FC">
        <w:rPr>
          <w:sz w:val="22"/>
          <w:szCs w:val="22"/>
          <w:lang w:eastAsia="ru-RU"/>
        </w:rPr>
        <w:t xml:space="preserve"> в дальнейшем Исполнитель, в лице _____________________</w:t>
      </w:r>
      <w:r w:rsidR="00CB6D59" w:rsidRPr="00F577FC">
        <w:rPr>
          <w:sz w:val="22"/>
          <w:szCs w:val="22"/>
          <w:lang w:eastAsia="ru-RU"/>
        </w:rPr>
        <w:t>____________________</w:t>
      </w:r>
      <w:r w:rsidR="005053DC" w:rsidRPr="00F577FC">
        <w:rPr>
          <w:sz w:val="22"/>
          <w:szCs w:val="22"/>
          <w:lang w:eastAsia="ru-RU"/>
        </w:rPr>
        <w:t>, действующего на основании</w:t>
      </w:r>
      <w:r w:rsidR="005053DC" w:rsidRPr="00F577FC">
        <w:rPr>
          <w:i/>
          <w:iCs/>
          <w:sz w:val="22"/>
          <w:szCs w:val="22"/>
          <w:lang w:eastAsia="ru-RU"/>
        </w:rPr>
        <w:t xml:space="preserve"> _______________</w:t>
      </w:r>
      <w:r w:rsidR="00CB6D59" w:rsidRPr="00F577FC">
        <w:rPr>
          <w:iCs/>
          <w:sz w:val="22"/>
          <w:szCs w:val="22"/>
          <w:lang w:eastAsia="ru-RU"/>
        </w:rPr>
        <w:t>_</w:t>
      </w:r>
      <w:r w:rsidR="005053DC" w:rsidRPr="00F577FC">
        <w:rPr>
          <w:sz w:val="22"/>
          <w:szCs w:val="22"/>
          <w:lang w:eastAsia="ru-RU"/>
        </w:rPr>
        <w:t xml:space="preserve">, с другой Стороны, совместно именуемые Стороны, руководствуясь нормами п. 4 ч. 1 ст. 93 Федерального закона от 05.04.2013 № 44-ФЗ </w:t>
      </w:r>
      <w:r w:rsidR="005053DC" w:rsidRPr="00F577FC">
        <w:rPr>
          <w:kern w:val="36"/>
          <w:sz w:val="22"/>
          <w:szCs w:val="22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053DC" w:rsidRPr="00F577FC">
        <w:rPr>
          <w:sz w:val="22"/>
          <w:szCs w:val="22"/>
          <w:lang w:eastAsia="ru-RU"/>
        </w:rPr>
        <w:t xml:space="preserve">, заключили настоящий гражданско-правовой </w:t>
      </w:r>
      <w:r w:rsidR="009C4AFE" w:rsidRPr="00F577FC">
        <w:rPr>
          <w:sz w:val="22"/>
          <w:szCs w:val="22"/>
          <w:lang w:eastAsia="ru-RU"/>
        </w:rPr>
        <w:t>контракт</w:t>
      </w:r>
      <w:r w:rsidR="005053DC" w:rsidRPr="00F577FC">
        <w:rPr>
          <w:sz w:val="22"/>
          <w:szCs w:val="22"/>
          <w:lang w:eastAsia="ru-RU"/>
        </w:rPr>
        <w:t xml:space="preserve"> (далее - </w:t>
      </w:r>
      <w:r w:rsidR="009C4AFE" w:rsidRPr="00F577FC">
        <w:rPr>
          <w:sz w:val="22"/>
          <w:szCs w:val="22"/>
          <w:lang w:eastAsia="ru-RU"/>
        </w:rPr>
        <w:t>контракт</w:t>
      </w:r>
      <w:r w:rsidR="005053DC" w:rsidRPr="00F577FC">
        <w:rPr>
          <w:sz w:val="22"/>
          <w:szCs w:val="22"/>
          <w:lang w:eastAsia="ru-RU"/>
        </w:rPr>
        <w:t>) о нижеследующем:</w:t>
      </w:r>
    </w:p>
    <w:p w14:paraId="585ED324" w14:textId="10FDFB6C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1. Предмет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</w:t>
      </w:r>
    </w:p>
    <w:p w14:paraId="1AA16CDB" w14:textId="30852325" w:rsidR="002D7A19" w:rsidRPr="00F577FC" w:rsidRDefault="002D7A19" w:rsidP="00A63ABA">
      <w:pPr>
        <w:ind w:firstLine="709"/>
        <w:jc w:val="both"/>
        <w:rPr>
          <w:spacing w:val="-2"/>
          <w:sz w:val="22"/>
          <w:szCs w:val="22"/>
          <w:lang w:eastAsia="ru-RU"/>
        </w:rPr>
      </w:pPr>
      <w:r w:rsidRPr="00F577FC">
        <w:rPr>
          <w:spacing w:val="-2"/>
          <w:sz w:val="22"/>
          <w:szCs w:val="22"/>
          <w:lang w:eastAsia="ru-RU"/>
        </w:rPr>
        <w:t>1.1. Исполнитель по заданию Заказ</w:t>
      </w:r>
      <w:r w:rsidR="00526319" w:rsidRPr="00F577FC">
        <w:rPr>
          <w:spacing w:val="-2"/>
          <w:sz w:val="22"/>
          <w:szCs w:val="22"/>
          <w:lang w:eastAsia="ru-RU"/>
        </w:rPr>
        <w:t xml:space="preserve">чика обязуется в установленный </w:t>
      </w:r>
      <w:r w:rsidR="009C4AFE" w:rsidRPr="00F577FC">
        <w:rPr>
          <w:spacing w:val="-2"/>
          <w:sz w:val="22"/>
          <w:szCs w:val="22"/>
          <w:lang w:eastAsia="ru-RU"/>
        </w:rPr>
        <w:t>контракт</w:t>
      </w:r>
      <w:r w:rsidRPr="00F577FC">
        <w:rPr>
          <w:spacing w:val="-2"/>
          <w:sz w:val="22"/>
          <w:szCs w:val="22"/>
          <w:lang w:eastAsia="ru-RU"/>
        </w:rPr>
        <w:t>ом срок</w:t>
      </w:r>
      <w:r w:rsidR="001A1A24" w:rsidRPr="00F577FC">
        <w:rPr>
          <w:sz w:val="22"/>
          <w:szCs w:val="22"/>
        </w:rPr>
        <w:t xml:space="preserve"> </w:t>
      </w:r>
      <w:r w:rsidR="0091323A" w:rsidRPr="00F577FC">
        <w:rPr>
          <w:b/>
          <w:spacing w:val="-2"/>
          <w:sz w:val="22"/>
          <w:szCs w:val="22"/>
          <w:lang w:eastAsia="ru-RU"/>
        </w:rPr>
        <w:t xml:space="preserve">оказать услуги </w:t>
      </w:r>
      <w:r w:rsidR="00FE099E" w:rsidRPr="00FE099E">
        <w:rPr>
          <w:b/>
          <w:spacing w:val="-2"/>
          <w:sz w:val="22"/>
          <w:szCs w:val="22"/>
          <w:lang w:eastAsia="ru-RU"/>
        </w:rPr>
        <w:t xml:space="preserve">по замене счетчика холодной воды в водомерном узле </w:t>
      </w:r>
      <w:r w:rsidR="001A1A24" w:rsidRPr="00F577FC">
        <w:rPr>
          <w:spacing w:val="-2"/>
          <w:sz w:val="22"/>
          <w:szCs w:val="22"/>
          <w:lang w:eastAsia="ru-RU"/>
        </w:rPr>
        <w:t>(далее – услуги),</w:t>
      </w:r>
      <w:r w:rsidRPr="00F577FC">
        <w:rPr>
          <w:color w:val="000000"/>
          <w:sz w:val="22"/>
          <w:szCs w:val="22"/>
          <w:lang w:eastAsia="ru-RU"/>
        </w:rPr>
        <w:t xml:space="preserve"> а Заказчик обязуется принять оказанные услуги и оплатить их</w:t>
      </w:r>
      <w:r w:rsidRPr="00F577FC">
        <w:rPr>
          <w:spacing w:val="-2"/>
          <w:sz w:val="22"/>
          <w:szCs w:val="22"/>
          <w:lang w:eastAsia="ru-RU"/>
        </w:rPr>
        <w:t>.</w:t>
      </w:r>
    </w:p>
    <w:p w14:paraId="613D0A63" w14:textId="630E4FC2" w:rsidR="005053DC" w:rsidRPr="00F577FC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1.2. </w:t>
      </w:r>
      <w:r w:rsidR="00225DFE" w:rsidRPr="00F577FC">
        <w:rPr>
          <w:sz w:val="22"/>
          <w:szCs w:val="22"/>
          <w:lang w:eastAsia="ru-RU"/>
        </w:rPr>
        <w:t xml:space="preserve">Требования к характеристикам и объему (содержанию) оказываемых Услуг, а также иные условия оказания Услуг предъявляемые Заказчиком к качеству оказываемых услуг, установлены в Описании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="00225DFE" w:rsidRPr="00F577FC">
        <w:rPr>
          <w:sz w:val="22"/>
          <w:szCs w:val="22"/>
          <w:lang w:eastAsia="ru-RU"/>
        </w:rPr>
        <w:t>у)</w:t>
      </w:r>
    </w:p>
    <w:p w14:paraId="71604809" w14:textId="7E1DC7BA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2. Цена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 и порядок оплаты</w:t>
      </w:r>
    </w:p>
    <w:p w14:paraId="15B88778" w14:textId="33E92402" w:rsidR="005053DC" w:rsidRPr="00F577FC" w:rsidRDefault="00BF417F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2.1. </w:t>
      </w:r>
      <w:r w:rsidR="005053DC" w:rsidRPr="00F577FC">
        <w:rPr>
          <w:sz w:val="22"/>
          <w:szCs w:val="22"/>
        </w:rPr>
        <w:t xml:space="preserve">Цена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>а составляет ______</w:t>
      </w:r>
      <w:r w:rsidR="00F76A51" w:rsidRPr="00F577FC">
        <w:rPr>
          <w:sz w:val="22"/>
          <w:szCs w:val="22"/>
        </w:rPr>
        <w:t>____________</w:t>
      </w:r>
      <w:r w:rsidR="00FE433C" w:rsidRPr="00F577FC">
        <w:rPr>
          <w:sz w:val="22"/>
          <w:szCs w:val="22"/>
        </w:rPr>
        <w:t>______</w:t>
      </w:r>
      <w:r w:rsidR="00F76A51" w:rsidRPr="00F577FC">
        <w:rPr>
          <w:sz w:val="22"/>
          <w:szCs w:val="22"/>
        </w:rPr>
        <w:t>_________________________</w:t>
      </w:r>
      <w:r w:rsidR="00FE433C" w:rsidRPr="00F577FC">
        <w:rPr>
          <w:sz w:val="22"/>
          <w:szCs w:val="22"/>
        </w:rPr>
        <w:t xml:space="preserve">, </w:t>
      </w:r>
      <w:r w:rsidR="00C37592" w:rsidRPr="00F577FC">
        <w:rPr>
          <w:sz w:val="22"/>
          <w:szCs w:val="22"/>
        </w:rPr>
        <w:t xml:space="preserve">в т.ч.  НДС </w:t>
      </w:r>
      <w:r w:rsidR="00F577FC" w:rsidRPr="00F577FC">
        <w:rPr>
          <w:sz w:val="22"/>
          <w:szCs w:val="22"/>
        </w:rPr>
        <w:t>___</w:t>
      </w:r>
      <w:r w:rsidR="00C37592" w:rsidRPr="00F577FC">
        <w:rPr>
          <w:sz w:val="22"/>
          <w:szCs w:val="22"/>
        </w:rPr>
        <w:t>% /_________________________</w:t>
      </w:r>
      <w:r w:rsidR="005053DC" w:rsidRPr="00F577FC">
        <w:rPr>
          <w:sz w:val="22"/>
          <w:szCs w:val="22"/>
        </w:rPr>
        <w:t>__</w:t>
      </w:r>
      <w:r w:rsidRPr="00F577FC">
        <w:rPr>
          <w:sz w:val="22"/>
          <w:szCs w:val="22"/>
        </w:rPr>
        <w:t>, НДС не облагается в связи с применением упрощенной системы налогообложения (статьи 346.11 главы 26.2 Налогового Кодекса Российской Федерации)</w:t>
      </w:r>
      <w:r w:rsidR="005053DC" w:rsidRPr="00F577FC">
        <w:rPr>
          <w:sz w:val="22"/>
          <w:szCs w:val="22"/>
        </w:rPr>
        <w:t xml:space="preserve">, согласно Расчету цены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 xml:space="preserve">а (Приложение № 2 к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 xml:space="preserve">у). </w:t>
      </w:r>
    </w:p>
    <w:p w14:paraId="6331C65B" w14:textId="15B1029A" w:rsidR="005053DC" w:rsidRPr="00F577FC" w:rsidRDefault="005053DC" w:rsidP="005053DC">
      <w:pPr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            Определенная настоящим пунктом цена является окончательной и включает в себя компенсацию издержек Исполнителя, понесенных им на исполнение обязательств, возникших из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а, в том числе на НДС и иные налоги, сборы, обязательные платежи и иные расходы.</w:t>
      </w:r>
    </w:p>
    <w:p w14:paraId="07938101" w14:textId="7988FE24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2.2. </w:t>
      </w:r>
      <w:r w:rsidR="00F80035" w:rsidRPr="00F577FC">
        <w:rPr>
          <w:sz w:val="22"/>
          <w:szCs w:val="22"/>
          <w:lang w:eastAsia="ru-RU"/>
        </w:rPr>
        <w:t xml:space="preserve">Цена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 xml:space="preserve">а является твердой и определяется на весь срок исполнения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 xml:space="preserve">а за исключением случаев, установленных Законом № 44-ФЗ и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>ом.</w:t>
      </w:r>
    </w:p>
    <w:p w14:paraId="4757A793" w14:textId="60D63056" w:rsidR="005E4F81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2.3. </w:t>
      </w:r>
      <w:r w:rsidR="00B36CB1" w:rsidRPr="00F577FC">
        <w:rPr>
          <w:sz w:val="22"/>
          <w:szCs w:val="22"/>
          <w:lang w:eastAsia="ru-RU"/>
        </w:rPr>
        <w:t>Оплата оказанных услуг осуществляется за счет</w:t>
      </w:r>
      <w:r w:rsidR="007861F5" w:rsidRPr="00F577FC">
        <w:rPr>
          <w:sz w:val="22"/>
          <w:szCs w:val="22"/>
        </w:rPr>
        <w:t xml:space="preserve"> </w:t>
      </w:r>
      <w:r w:rsidR="007861F5" w:rsidRPr="00F577FC">
        <w:rPr>
          <w:sz w:val="22"/>
          <w:szCs w:val="22"/>
          <w:lang w:eastAsia="ru-RU"/>
        </w:rPr>
        <w:t>внебюджетных средств</w:t>
      </w:r>
      <w:r w:rsidR="002D3940" w:rsidRPr="00F577FC">
        <w:rPr>
          <w:sz w:val="22"/>
          <w:szCs w:val="22"/>
          <w:lang w:eastAsia="ru-RU"/>
        </w:rPr>
        <w:t>:</w:t>
      </w:r>
      <w:r w:rsidR="00B62397" w:rsidRPr="00F577FC">
        <w:rPr>
          <w:sz w:val="22"/>
          <w:szCs w:val="22"/>
          <w:lang w:eastAsia="ru-RU"/>
        </w:rPr>
        <w:t xml:space="preserve"> </w:t>
      </w:r>
    </w:p>
    <w:p w14:paraId="72772410" w14:textId="21D8D691" w:rsidR="001D40B5" w:rsidRPr="005C61BE" w:rsidRDefault="003C54AC" w:rsidP="005C61BE">
      <w:pPr>
        <w:autoSpaceDE w:val="0"/>
        <w:autoSpaceDN w:val="0"/>
        <w:adjustRightInd w:val="0"/>
        <w:ind w:firstLine="709"/>
        <w:jc w:val="both"/>
        <w:rPr>
          <w:b/>
          <w:bCs/>
          <w:sz w:val="22"/>
          <w:szCs w:val="22"/>
          <w:lang w:eastAsia="ru-RU"/>
        </w:rPr>
      </w:pPr>
      <w:r w:rsidRPr="003C54AC">
        <w:rPr>
          <w:b/>
          <w:bCs/>
          <w:sz w:val="22"/>
          <w:szCs w:val="22"/>
          <w:lang w:eastAsia="ru-RU"/>
        </w:rPr>
        <w:t xml:space="preserve">- </w:t>
      </w:r>
      <w:r w:rsidR="00FE099E" w:rsidRPr="00FE099E">
        <w:rPr>
          <w:b/>
          <w:bCs/>
          <w:sz w:val="22"/>
          <w:szCs w:val="22"/>
          <w:lang w:eastAsia="ru-RU"/>
        </w:rPr>
        <w:t xml:space="preserve">код вида расходов 244, код ОСГУ </w:t>
      </w:r>
      <w:r w:rsidR="00FE099E">
        <w:rPr>
          <w:b/>
          <w:bCs/>
          <w:sz w:val="22"/>
          <w:szCs w:val="22"/>
          <w:lang w:eastAsia="ru-RU"/>
        </w:rPr>
        <w:t>225</w:t>
      </w:r>
      <w:r w:rsidR="00FE099E" w:rsidRPr="00FE099E">
        <w:rPr>
          <w:b/>
          <w:bCs/>
          <w:sz w:val="22"/>
          <w:szCs w:val="22"/>
          <w:lang w:eastAsia="ru-RU"/>
        </w:rPr>
        <w:t xml:space="preserve"> (Доходы от иной приносящей доход деятельности осуществляемых Заказчиком в соответствии с его Уставом).</w:t>
      </w:r>
    </w:p>
    <w:p w14:paraId="58146DE8" w14:textId="25930EF1" w:rsidR="005053DC" w:rsidRPr="00F577FC" w:rsidRDefault="005053DC" w:rsidP="00F939E7">
      <w:pPr>
        <w:suppressLineNumbers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>2.4</w:t>
      </w:r>
      <w:r w:rsidR="009E7A19" w:rsidRPr="00F577FC">
        <w:rPr>
          <w:color w:val="000000"/>
          <w:sz w:val="22"/>
          <w:szCs w:val="22"/>
          <w:lang w:eastAsia="ru-RU"/>
        </w:rPr>
        <w:t xml:space="preserve">. </w:t>
      </w:r>
      <w:r w:rsidRPr="00F577FC">
        <w:rPr>
          <w:color w:val="000000"/>
          <w:sz w:val="22"/>
          <w:szCs w:val="22"/>
          <w:lang w:eastAsia="ru-RU"/>
        </w:rPr>
        <w:t>Оплата оказанных услуг осуществляется за фактически оказанные услуги по безнал</w:t>
      </w:r>
      <w:r w:rsidR="00CA2789" w:rsidRPr="00F577FC">
        <w:rPr>
          <w:color w:val="000000"/>
          <w:sz w:val="22"/>
          <w:szCs w:val="22"/>
          <w:lang w:eastAsia="ru-RU"/>
        </w:rPr>
        <w:t>и</w:t>
      </w:r>
      <w:r w:rsidR="00CE5D48" w:rsidRPr="00F577FC">
        <w:rPr>
          <w:color w:val="000000"/>
          <w:sz w:val="22"/>
          <w:szCs w:val="22"/>
          <w:lang w:eastAsia="ru-RU"/>
        </w:rPr>
        <w:t>чному расчету в срок не более 10 (Десяти</w:t>
      </w:r>
      <w:r w:rsidRPr="00F577FC">
        <w:rPr>
          <w:color w:val="000000"/>
          <w:sz w:val="22"/>
          <w:szCs w:val="22"/>
          <w:lang w:eastAsia="ru-RU"/>
        </w:rPr>
        <w:t xml:space="preserve">) рабочих дней с момента подписания Заказчиком акта сдачи-приемки оказанных услуг. </w:t>
      </w:r>
    </w:p>
    <w:p w14:paraId="1AAEBC59" w14:textId="55391F20" w:rsidR="00FE6D8E" w:rsidRPr="00F577FC" w:rsidRDefault="005053DC" w:rsidP="004228F7">
      <w:pPr>
        <w:autoSpaceDE w:val="0"/>
        <w:autoSpaceDN w:val="0"/>
        <w:adjustRightInd w:val="0"/>
        <w:ind w:firstLine="709"/>
        <w:jc w:val="both"/>
        <w:rPr>
          <w:color w:val="FF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2.5. </w:t>
      </w:r>
      <w:r w:rsidR="00145B54" w:rsidRPr="00F577FC">
        <w:rPr>
          <w:color w:val="000000"/>
          <w:sz w:val="22"/>
          <w:szCs w:val="22"/>
          <w:lang w:eastAsia="ru-RU"/>
        </w:rPr>
        <w:t>Авансирование не предусмотрено</w:t>
      </w:r>
      <w:r w:rsidR="004228F7" w:rsidRPr="00F577FC">
        <w:rPr>
          <w:color w:val="000000"/>
          <w:sz w:val="22"/>
          <w:szCs w:val="22"/>
          <w:lang w:eastAsia="ru-RU"/>
        </w:rPr>
        <w:t>.</w:t>
      </w:r>
    </w:p>
    <w:p w14:paraId="426180CB" w14:textId="7AEDA5EA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3. </w:t>
      </w:r>
      <w:r w:rsidR="006A184C" w:rsidRPr="00F577FC">
        <w:rPr>
          <w:b/>
          <w:bCs/>
          <w:sz w:val="22"/>
          <w:szCs w:val="22"/>
          <w:lang w:eastAsia="ru-RU"/>
        </w:rPr>
        <w:t>Права и обязанности Сторон</w:t>
      </w:r>
    </w:p>
    <w:p w14:paraId="17D6DE1E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 </w:t>
      </w:r>
      <w:r w:rsidRPr="00F577FC">
        <w:rPr>
          <w:b/>
          <w:sz w:val="22"/>
          <w:szCs w:val="22"/>
          <w:u w:val="single"/>
          <w:lang w:eastAsia="ru-RU"/>
        </w:rPr>
        <w:t>Заказчик имеет право:</w:t>
      </w:r>
    </w:p>
    <w:p w14:paraId="2913E231" w14:textId="6620922C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3.1.1. Требовать надлежащего исполнения обязательств в соответствии с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7AD93B9A" w14:textId="39665336" w:rsidR="008A65CD" w:rsidRPr="00F577FC" w:rsidRDefault="008A65CD" w:rsidP="008A65CD">
      <w:pPr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3.1.2. В любое время проверять ход и качество оказываемых Исполнителем услуг, не вмешиваясь в его финансово-хозяйственную деятельность.</w:t>
      </w:r>
    </w:p>
    <w:p w14:paraId="7AD07FEC" w14:textId="0FAC0EFC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3.1.3. Отказаться от принятия и оплаты услуг, не соответствующих требованиям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у), а если такие услуги оплачены, потребовать возврата уплаченных сумм до устранения выявленных недостатков.</w:t>
      </w:r>
    </w:p>
    <w:p w14:paraId="648120DF" w14:textId="5FA83B51" w:rsidR="002533AC" w:rsidRPr="00F577FC" w:rsidRDefault="002533AC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3.1.4. Заказчик вправе не отказывать в приемке оказанных Услуг,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ом, в случае выявления несоответствия этих результатов условиям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2BC8800A" w14:textId="37268C99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3.1.5</w:t>
      </w:r>
      <w:r w:rsidR="008A65CD" w:rsidRPr="00F577FC">
        <w:rPr>
          <w:sz w:val="22"/>
          <w:szCs w:val="22"/>
          <w:lang w:eastAsia="ru-RU"/>
        </w:rPr>
        <w:t xml:space="preserve">. Требовать от Исполнителя предоставления надлежащим образом оформленных отчетных документов, указанных в п. 5.1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 xml:space="preserve">а, подтверждающих исполнение обязательств в соответствии с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>у).</w:t>
      </w:r>
    </w:p>
    <w:p w14:paraId="45E4CA7C" w14:textId="7B634DA1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3.1.6</w:t>
      </w:r>
      <w:r w:rsidR="008A65CD" w:rsidRPr="00F577FC">
        <w:rPr>
          <w:sz w:val="22"/>
          <w:szCs w:val="22"/>
          <w:lang w:eastAsia="ru-RU"/>
        </w:rPr>
        <w:t xml:space="preserve">. Запрашивать информацию о ходе и состоянии исполнения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>у.</w:t>
      </w:r>
    </w:p>
    <w:p w14:paraId="2255E7BF" w14:textId="49F43A1D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noProof/>
          <w:sz w:val="22"/>
          <w:szCs w:val="22"/>
          <w:lang w:eastAsia="ru-RU"/>
        </w:rPr>
        <w:lastRenderedPageBreak/>
        <w:t>3.1.7</w:t>
      </w:r>
      <w:r w:rsidR="008A65CD" w:rsidRPr="00F577FC">
        <w:rPr>
          <w:noProof/>
          <w:sz w:val="22"/>
          <w:szCs w:val="22"/>
          <w:lang w:eastAsia="ru-RU"/>
        </w:rPr>
        <w:t xml:space="preserve">. </w:t>
      </w:r>
      <w:r w:rsidR="008A65CD" w:rsidRPr="00F577FC">
        <w:rPr>
          <w:sz w:val="22"/>
          <w:szCs w:val="22"/>
          <w:lang w:eastAsia="ru-RU"/>
        </w:rPr>
        <w:t>В одностороннем и во внесудебном порядке зачесть сумму убытков и неустойки (штрафов, пени) в счет денежного обязательства Заказчика, о чем Исполнитель уведомляется путем направления в его адрес письменного извещения.</w:t>
      </w:r>
    </w:p>
    <w:p w14:paraId="0A81A1A9" w14:textId="51CCB8E3" w:rsidR="007E462A" w:rsidRPr="00F577FC" w:rsidRDefault="007E462A" w:rsidP="008A65CD">
      <w:pPr>
        <w:shd w:val="clear" w:color="auto" w:fill="FFFFFF"/>
        <w:tabs>
          <w:tab w:val="left" w:pos="1790"/>
        </w:tabs>
        <w:ind w:firstLine="709"/>
        <w:jc w:val="both"/>
        <w:rPr>
          <w:noProof/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3.1.8</w:t>
      </w:r>
      <w:r w:rsidR="00BA39F9" w:rsidRPr="00F577FC">
        <w:rPr>
          <w:sz w:val="22"/>
          <w:szCs w:val="22"/>
          <w:lang w:eastAsia="ru-RU"/>
        </w:rPr>
        <w:t>.</w:t>
      </w:r>
      <w:r w:rsidRPr="00F577FC">
        <w:rPr>
          <w:sz w:val="22"/>
          <w:szCs w:val="22"/>
          <w:lang w:eastAsia="ru-RU"/>
        </w:rPr>
        <w:t xml:space="preserve"> По решению Заказчика для приемки Услуг (этапа оказания Услуг) может создаваться приемочная комиссия.</w:t>
      </w:r>
    </w:p>
    <w:p w14:paraId="54A85A7C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 </w:t>
      </w:r>
      <w:r w:rsidRPr="00F577FC">
        <w:rPr>
          <w:b/>
          <w:sz w:val="22"/>
          <w:szCs w:val="22"/>
          <w:u w:val="single"/>
          <w:lang w:eastAsia="ru-RU"/>
        </w:rPr>
        <w:t>Заказчик обязан:</w:t>
      </w:r>
    </w:p>
    <w:p w14:paraId="59A4278E" w14:textId="1E682AB9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3.2.1. По оказании Исполнителем услуг принять их по акту сдачи-приемки оказанных услуг в порядке, предусмотренном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98E4AA1" w14:textId="1705119A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3.2.2. Оплатить оказанные услуги в порядке и на условиях,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6964EB8" w14:textId="242CD0B3" w:rsidR="008E43F1" w:rsidRPr="00F577FC" w:rsidRDefault="003A3A7B" w:rsidP="00A968A4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3.2.3. Для проверки представленных Исполнителем результатов оказания Услуг в части их соответствия условиям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Заказчик проводит экспертизу результатов оказания Услуг,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34B41A15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 </w:t>
      </w:r>
      <w:r w:rsidRPr="00F577FC">
        <w:rPr>
          <w:b/>
          <w:sz w:val="22"/>
          <w:szCs w:val="22"/>
          <w:u w:val="single"/>
          <w:lang w:eastAsia="ru-RU"/>
        </w:rPr>
        <w:t>Исполнитель имеет право:</w:t>
      </w:r>
    </w:p>
    <w:p w14:paraId="7C595CDC" w14:textId="52A32DA6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3.3.1. Требовать оплаты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 в случае надлежащего исполнения своих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B4C5DD5" w14:textId="57BF9460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3.3.2. Требовать от Заказчика уплаты неустоек (штрафов, пеней) в случае просрочки исполнения Заказчиком обязательств,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ом, а также в иных случаях ненадлежащего исполнения Заказчиком обязательств,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BB87C3D" w14:textId="77777777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 </w:t>
      </w:r>
      <w:r w:rsidRPr="00F577FC">
        <w:rPr>
          <w:b/>
          <w:sz w:val="22"/>
          <w:szCs w:val="22"/>
          <w:u w:val="single"/>
          <w:lang w:eastAsia="ru-RU"/>
        </w:rPr>
        <w:t>Исполнитель обязан:</w:t>
      </w:r>
    </w:p>
    <w:p w14:paraId="3F82EB0E" w14:textId="0186544A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3.4.1. Исполнять полученные в ходе оказания услуг указания Заказчика в сроки, установленные Заказчиком, безвозмездно устранять обнаруженные им отступления от условий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и Описания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1C804916" w14:textId="77777777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3.4.2. Обеспечивать Заказчику возможность контроля за ходом оказания услуг, в том числе предоставлять по его требованию отчеты о ходе оказания услуг.</w:t>
      </w:r>
    </w:p>
    <w:p w14:paraId="00809209" w14:textId="0456BB30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3.4.3. Представлять достоверную информацию о ходе исполнения своих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5F6F09DB" w14:textId="442FEFCA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3.4.4. Исполнитель обязан своевременно оказать заказчику услуги по наименованию, в соответствии с техническими и функциональными характеристиками (потребительскими свойствами), в объеме и по цене согласно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у, Расчёту цены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(Приложение № 2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у) и Описанию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019B9D9D" w14:textId="1BA94653" w:rsidR="00B70F88" w:rsidRPr="00F577FC" w:rsidRDefault="008A65CD" w:rsidP="00B11E65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3.4.5. Передать надлежащим образом оформленные отчетные и финансовые документы в порядке и срок, установленные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459EEFFD" w14:textId="25AAF077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4. Место, сроки и условия оказания услуг</w:t>
      </w:r>
    </w:p>
    <w:p w14:paraId="2BB0060E" w14:textId="77777777" w:rsidR="00FE099E" w:rsidRDefault="00A076EF" w:rsidP="00EE20C2">
      <w:pPr>
        <w:tabs>
          <w:tab w:val="left" w:pos="709"/>
          <w:tab w:val="left" w:pos="1134"/>
        </w:tabs>
        <w:suppressAutoHyphens w:val="0"/>
        <w:ind w:firstLine="567"/>
        <w:jc w:val="both"/>
        <w:rPr>
          <w:sz w:val="24"/>
          <w:szCs w:val="24"/>
        </w:rPr>
      </w:pPr>
      <w:r w:rsidRPr="00F577FC">
        <w:rPr>
          <w:color w:val="000000"/>
          <w:sz w:val="22"/>
          <w:szCs w:val="22"/>
          <w:lang w:eastAsia="ru-RU"/>
        </w:rPr>
        <w:t xml:space="preserve">4.1. </w:t>
      </w:r>
      <w:r w:rsidRPr="00F577FC">
        <w:rPr>
          <w:b/>
          <w:color w:val="000000"/>
          <w:sz w:val="22"/>
          <w:szCs w:val="22"/>
          <w:u w:val="single"/>
          <w:lang w:eastAsia="ru-RU"/>
        </w:rPr>
        <w:t>Место оказания услуг:</w:t>
      </w:r>
      <w:r w:rsidR="005C61BE" w:rsidRPr="005C61BE">
        <w:rPr>
          <w:bCs/>
          <w:sz w:val="22"/>
          <w:szCs w:val="22"/>
        </w:rPr>
        <w:t xml:space="preserve"> </w:t>
      </w:r>
      <w:r w:rsidR="00FE099E" w:rsidRPr="00392D6F">
        <w:rPr>
          <w:sz w:val="24"/>
          <w:szCs w:val="24"/>
        </w:rPr>
        <w:t>г. Санкт-Петербург, Хасанская ул., д.15</w:t>
      </w:r>
    </w:p>
    <w:p w14:paraId="02E30C16" w14:textId="0492DD55" w:rsidR="00157AFA" w:rsidRPr="00F577FC" w:rsidRDefault="00A076EF" w:rsidP="00EE20C2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4.2. </w:t>
      </w:r>
      <w:r w:rsidRPr="00F577FC">
        <w:rPr>
          <w:b/>
          <w:color w:val="000000"/>
          <w:sz w:val="22"/>
          <w:szCs w:val="22"/>
          <w:u w:val="single"/>
          <w:lang w:eastAsia="ru-RU"/>
        </w:rPr>
        <w:t>Сроки оказания услуг:</w:t>
      </w:r>
      <w:r w:rsidRPr="00F577FC">
        <w:rPr>
          <w:color w:val="000000"/>
          <w:sz w:val="22"/>
          <w:szCs w:val="22"/>
          <w:lang w:eastAsia="ru-RU"/>
        </w:rPr>
        <w:t xml:space="preserve"> </w:t>
      </w:r>
      <w:bookmarkStart w:id="0" w:name="_Hlk231560903"/>
      <w:r w:rsidR="00FE099E" w:rsidRPr="00FE099E">
        <w:rPr>
          <w:color w:val="000000"/>
          <w:sz w:val="22"/>
          <w:szCs w:val="22"/>
          <w:lang w:eastAsia="ru-RU"/>
        </w:rPr>
        <w:t>в течение 10 (десяти) рабочих дней</w:t>
      </w:r>
      <w:r w:rsidR="00FE099E">
        <w:rPr>
          <w:color w:val="000000"/>
          <w:sz w:val="22"/>
          <w:szCs w:val="22"/>
          <w:lang w:eastAsia="ru-RU"/>
        </w:rPr>
        <w:t xml:space="preserve"> с даты заключение контракта</w:t>
      </w:r>
      <w:bookmarkEnd w:id="0"/>
      <w:r w:rsidR="00FE099E">
        <w:rPr>
          <w:color w:val="000000"/>
          <w:sz w:val="22"/>
          <w:szCs w:val="22"/>
          <w:lang w:eastAsia="ru-RU"/>
        </w:rPr>
        <w:t>.</w:t>
      </w:r>
    </w:p>
    <w:p w14:paraId="3F188C06" w14:textId="77777777" w:rsidR="001D40B5" w:rsidRPr="00F577FC" w:rsidRDefault="00A076EF" w:rsidP="001D40B5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4.3. </w:t>
      </w:r>
      <w:r w:rsidRPr="00F577FC">
        <w:rPr>
          <w:b/>
          <w:color w:val="000000" w:themeColor="text1"/>
          <w:sz w:val="22"/>
          <w:szCs w:val="22"/>
          <w:u w:val="single"/>
          <w:lang w:eastAsia="ru-RU"/>
        </w:rPr>
        <w:t>Условия оказания услуг:</w:t>
      </w:r>
      <w:r w:rsidRPr="00F577FC">
        <w:rPr>
          <w:color w:val="000000" w:themeColor="text1"/>
          <w:sz w:val="22"/>
          <w:szCs w:val="22"/>
          <w:lang w:eastAsia="ru-RU"/>
        </w:rPr>
        <w:t xml:space="preserve"> </w:t>
      </w:r>
      <w:r w:rsidR="001D40B5" w:rsidRPr="00F577FC">
        <w:rPr>
          <w:color w:val="000000" w:themeColor="text1"/>
          <w:sz w:val="22"/>
          <w:szCs w:val="22"/>
          <w:lang w:eastAsia="ru-RU"/>
        </w:rPr>
        <w:t>Согласно Описанию объекта закупки (Приложение № 1 к контракту).</w:t>
      </w:r>
    </w:p>
    <w:p w14:paraId="1724AAF6" w14:textId="2BC09AD2" w:rsidR="00157AFA" w:rsidRPr="00F577FC" w:rsidRDefault="00157AFA" w:rsidP="00157AF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</w:p>
    <w:p w14:paraId="7F06D0CB" w14:textId="32FC6111" w:rsidR="005053DC" w:rsidRPr="00F577FC" w:rsidRDefault="005053DC" w:rsidP="00157AFA">
      <w:pPr>
        <w:tabs>
          <w:tab w:val="left" w:pos="709"/>
          <w:tab w:val="left" w:pos="1134"/>
        </w:tabs>
        <w:suppressAutoHyphens w:val="0"/>
        <w:ind w:firstLine="567"/>
        <w:jc w:val="both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5. Порядок и сроки приемки оказанных услуг </w:t>
      </w:r>
    </w:p>
    <w:p w14:paraId="4384F4D5" w14:textId="6568BAE6" w:rsidR="005053DC" w:rsidRPr="00F577FC" w:rsidRDefault="005053DC" w:rsidP="005053DC">
      <w:pPr>
        <w:ind w:firstLine="567"/>
        <w:jc w:val="both"/>
        <w:rPr>
          <w:sz w:val="22"/>
          <w:szCs w:val="22"/>
        </w:rPr>
      </w:pPr>
      <w:r w:rsidRPr="00F577FC">
        <w:rPr>
          <w:sz w:val="22"/>
          <w:szCs w:val="22"/>
        </w:rPr>
        <w:t>5.1.  По окончании оказания услу</w:t>
      </w:r>
      <w:r w:rsidR="00E2596A" w:rsidRPr="00F577FC">
        <w:rPr>
          <w:sz w:val="22"/>
          <w:szCs w:val="22"/>
        </w:rPr>
        <w:t xml:space="preserve">г Исполнитель обязан в течение </w:t>
      </w:r>
      <w:r w:rsidR="00F577FC" w:rsidRPr="00F577FC">
        <w:rPr>
          <w:sz w:val="22"/>
          <w:szCs w:val="22"/>
        </w:rPr>
        <w:t>5</w:t>
      </w:r>
      <w:r w:rsidRPr="00F577FC">
        <w:rPr>
          <w:sz w:val="22"/>
          <w:szCs w:val="22"/>
        </w:rPr>
        <w:t xml:space="preserve"> (</w:t>
      </w:r>
      <w:r w:rsidR="00F577FC" w:rsidRPr="00F577FC">
        <w:rPr>
          <w:sz w:val="22"/>
          <w:szCs w:val="22"/>
        </w:rPr>
        <w:t>пяти</w:t>
      </w:r>
      <w:r w:rsidRPr="00F577FC">
        <w:rPr>
          <w:sz w:val="22"/>
          <w:szCs w:val="22"/>
        </w:rPr>
        <w:t>) рабочих дней представить Заказчику</w:t>
      </w:r>
      <w:r w:rsidR="005B2869" w:rsidRPr="00F577FC">
        <w:rPr>
          <w:sz w:val="22"/>
          <w:szCs w:val="22"/>
        </w:rPr>
        <w:t xml:space="preserve"> подписанный со своей стороны,</w:t>
      </w:r>
      <w:r w:rsidRPr="00F577FC">
        <w:rPr>
          <w:sz w:val="22"/>
          <w:szCs w:val="22"/>
        </w:rPr>
        <w:t xml:space="preserve"> акт сдачи - приемки оказ</w:t>
      </w:r>
      <w:r w:rsidR="00E2596A" w:rsidRPr="00F577FC">
        <w:rPr>
          <w:sz w:val="22"/>
          <w:szCs w:val="22"/>
        </w:rPr>
        <w:t>анных услуг, счет, счет-фактуру (при наличии).</w:t>
      </w:r>
    </w:p>
    <w:p w14:paraId="5EB1573C" w14:textId="67B00DFB" w:rsidR="005053DC" w:rsidRPr="00F577FC" w:rsidRDefault="005053DC" w:rsidP="005053DC">
      <w:pPr>
        <w:ind w:firstLine="567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5.2. Заказчик в течение 5 (пяти) рабочих дней проверяет соответствие объема и качества оказанных услуг требованиям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а, по результатам проверки подписывает и направляет Исполнителю акт сдачи-приемки оказанных услуг либо мотивированный отказ от приемки услуг, с указанием услуг, несоответствующих условиям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а. </w:t>
      </w:r>
    </w:p>
    <w:p w14:paraId="53F25376" w14:textId="2F2E51DF" w:rsidR="001B5F91" w:rsidRPr="00F577FC" w:rsidRDefault="001B5F91" w:rsidP="00166272">
      <w:pPr>
        <w:ind w:firstLine="567"/>
        <w:jc w:val="both"/>
        <w:rPr>
          <w:color w:val="FF0000"/>
          <w:sz w:val="22"/>
          <w:szCs w:val="22"/>
        </w:rPr>
      </w:pPr>
      <w:r w:rsidRPr="00F577FC">
        <w:rPr>
          <w:sz w:val="22"/>
          <w:szCs w:val="22"/>
        </w:rPr>
        <w:t>5.3. Адрес доставки от</w:t>
      </w:r>
      <w:r w:rsidR="009866DF" w:rsidRPr="00F577FC">
        <w:rPr>
          <w:sz w:val="22"/>
          <w:szCs w:val="22"/>
        </w:rPr>
        <w:t>четных и финансовых документов:</w:t>
      </w:r>
      <w:r w:rsidR="009866DF" w:rsidRPr="00F577FC">
        <w:rPr>
          <w:color w:val="000000"/>
          <w:sz w:val="22"/>
          <w:szCs w:val="22"/>
          <w:lang w:eastAsia="ru-RU"/>
        </w:rPr>
        <w:t xml:space="preserve"> </w:t>
      </w:r>
      <w:r w:rsidR="00C77C0A" w:rsidRPr="00F577FC">
        <w:rPr>
          <w:color w:val="000000"/>
          <w:sz w:val="22"/>
          <w:szCs w:val="22"/>
          <w:lang w:eastAsia="ru-RU"/>
        </w:rPr>
        <w:t xml:space="preserve">По согласованию с представителем Заказчика. </w:t>
      </w:r>
    </w:p>
    <w:p w14:paraId="1CB6D4DC" w14:textId="6A0FEF1C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6. Ответственность сторон</w:t>
      </w:r>
    </w:p>
    <w:p w14:paraId="05719C99" w14:textId="116CD602" w:rsidR="003D2BA1" w:rsidRPr="00F577FC" w:rsidRDefault="005B19B6" w:rsidP="00731FEE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у в соответствии с законодательством РФ.</w:t>
      </w:r>
    </w:p>
    <w:p w14:paraId="218B82FE" w14:textId="002CFE0E" w:rsidR="00C06DFC" w:rsidRPr="00F577FC" w:rsidRDefault="00C06DFC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F577FC">
        <w:rPr>
          <w:rFonts w:eastAsia="Calibri"/>
          <w:b/>
          <w:sz w:val="22"/>
          <w:szCs w:val="22"/>
          <w:u w:val="single"/>
          <w:lang w:eastAsia="ru-RU"/>
        </w:rPr>
        <w:t xml:space="preserve">6.2. Ответственность Исполнителя: </w:t>
      </w:r>
    </w:p>
    <w:p w14:paraId="7AF7C37F" w14:textId="5CF22F5C" w:rsidR="005B19B6" w:rsidRPr="00F577FC" w:rsidRDefault="00C06DF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6.2</w:t>
      </w:r>
      <w:r w:rsidR="005B19B6" w:rsidRPr="00F577FC">
        <w:rPr>
          <w:rFonts w:eastAsia="Calibri"/>
          <w:sz w:val="22"/>
          <w:szCs w:val="22"/>
          <w:lang w:eastAsia="ru-RU"/>
        </w:rPr>
        <w:t>.</w:t>
      </w:r>
      <w:r w:rsidRPr="00F577FC">
        <w:rPr>
          <w:rFonts w:eastAsia="Calibri"/>
          <w:sz w:val="22"/>
          <w:szCs w:val="22"/>
          <w:lang w:eastAsia="ru-RU"/>
        </w:rPr>
        <w:t>1.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размер </w:t>
      </w:r>
      <w:r w:rsidR="005B19B6" w:rsidRPr="00F577FC">
        <w:rPr>
          <w:rFonts w:eastAsia="Calibri"/>
          <w:i/>
          <w:sz w:val="22"/>
          <w:szCs w:val="22"/>
          <w:lang w:eastAsia="ru-RU"/>
        </w:rPr>
        <w:t xml:space="preserve">штрафа 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устанавливается в размере </w:t>
      </w:r>
      <w:r w:rsidR="00A4207A" w:rsidRPr="00F577FC">
        <w:rPr>
          <w:rFonts w:eastAsia="Calibri"/>
          <w:sz w:val="22"/>
          <w:szCs w:val="22"/>
          <w:lang w:eastAsia="ru-RU"/>
        </w:rPr>
        <w:t xml:space="preserve">1 процента цены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A4207A" w:rsidRPr="00F577FC">
        <w:rPr>
          <w:rFonts w:eastAsia="Calibri"/>
          <w:sz w:val="22"/>
          <w:szCs w:val="22"/>
          <w:lang w:eastAsia="ru-RU"/>
        </w:rPr>
        <w:t>а</w:t>
      </w:r>
      <w:r w:rsidR="00A073ED" w:rsidRPr="00F577FC">
        <w:rPr>
          <w:rFonts w:eastAsia="Calibri"/>
          <w:sz w:val="22"/>
          <w:szCs w:val="22"/>
          <w:lang w:eastAsia="ru-RU"/>
        </w:rPr>
        <w:t xml:space="preserve"> (этапа), но не более 5 тыс. рублей и не менее 1 тыс. рублей.</w:t>
      </w:r>
    </w:p>
    <w:p w14:paraId="61775F6F" w14:textId="2858035F" w:rsidR="007D132E" w:rsidRPr="00F577FC" w:rsidRDefault="007D132E" w:rsidP="00CB403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6.2.</w:t>
      </w:r>
      <w:r w:rsidR="00C06DFC" w:rsidRPr="00F577FC">
        <w:rPr>
          <w:rFonts w:eastAsia="Calibri"/>
          <w:sz w:val="22"/>
          <w:szCs w:val="22"/>
          <w:lang w:eastAsia="ru-RU"/>
        </w:rPr>
        <w:t>2</w:t>
      </w:r>
      <w:r w:rsidRPr="00F577FC">
        <w:rPr>
          <w:rFonts w:eastAsia="Calibri"/>
          <w:sz w:val="22"/>
          <w:szCs w:val="22"/>
          <w:lang w:eastAsia="ru-RU"/>
        </w:rPr>
        <w:t xml:space="preserve">. За каждый факт неисполнения или ненадлежащего исполнения </w:t>
      </w:r>
      <w:r w:rsidR="00630346" w:rsidRPr="00F577FC">
        <w:rPr>
          <w:rFonts w:eastAsia="Calibri"/>
          <w:sz w:val="22"/>
          <w:szCs w:val="22"/>
          <w:lang w:eastAsia="ru-RU"/>
        </w:rPr>
        <w:t>Исполнителем</w:t>
      </w:r>
      <w:r w:rsidRPr="00F577FC">
        <w:rPr>
          <w:rFonts w:eastAsia="Calibri"/>
          <w:sz w:val="22"/>
          <w:szCs w:val="22"/>
          <w:lang w:eastAsia="ru-RU"/>
        </w:rPr>
        <w:t xml:space="preserve">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которое не имеет стоимостного выражения, размер </w:t>
      </w:r>
      <w:r w:rsidRPr="00F577FC">
        <w:rPr>
          <w:rFonts w:eastAsia="Calibri"/>
          <w:i/>
          <w:sz w:val="22"/>
          <w:szCs w:val="22"/>
          <w:lang w:eastAsia="ru-RU"/>
        </w:rPr>
        <w:t>штрафа</w:t>
      </w:r>
      <w:r w:rsidRPr="00F577FC">
        <w:rPr>
          <w:rFonts w:eastAsia="Calibri"/>
          <w:sz w:val="22"/>
          <w:szCs w:val="22"/>
          <w:lang w:eastAsia="ru-RU"/>
        </w:rPr>
        <w:t xml:space="preserve"> устанавливается (при наличии в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е таких обязательств) </w:t>
      </w:r>
      <w:r w:rsidR="00890C9B" w:rsidRPr="00F577FC">
        <w:rPr>
          <w:rFonts w:eastAsia="Calibri"/>
          <w:sz w:val="22"/>
          <w:szCs w:val="22"/>
          <w:lang w:eastAsia="ru-RU"/>
        </w:rPr>
        <w:t>в размере</w:t>
      </w:r>
      <w:r w:rsidRPr="00F577FC">
        <w:rPr>
          <w:rFonts w:eastAsia="Calibri"/>
          <w:sz w:val="22"/>
          <w:szCs w:val="22"/>
          <w:lang w:eastAsia="ru-RU"/>
        </w:rPr>
        <w:t>:</w:t>
      </w:r>
    </w:p>
    <w:p w14:paraId="56FCAC85" w14:textId="4C0EE2F6" w:rsidR="008D45B4" w:rsidRPr="00F577FC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lastRenderedPageBreak/>
        <w:t>-</w:t>
      </w:r>
      <w:r w:rsidR="00F4050A" w:rsidRPr="00F577FC">
        <w:rPr>
          <w:rFonts w:eastAsia="Calibri"/>
          <w:sz w:val="22"/>
          <w:szCs w:val="22"/>
          <w:lang w:eastAsia="ru-RU"/>
        </w:rPr>
        <w:t xml:space="preserve"> </w:t>
      </w:r>
      <w:r w:rsidR="00F4050A" w:rsidRPr="00F577FC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28FDC523" w14:textId="6EAEF51B" w:rsidR="007F70C3" w:rsidRPr="00F577FC" w:rsidRDefault="008D45B4" w:rsidP="00FF6F4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6.2.3. </w:t>
      </w:r>
      <w:r w:rsidRPr="00F577FC">
        <w:rPr>
          <w:rFonts w:eastAsia="Calibri"/>
          <w:i/>
          <w:sz w:val="22"/>
          <w:szCs w:val="22"/>
          <w:lang w:eastAsia="ru-RU"/>
        </w:rPr>
        <w:t>Пеня</w:t>
      </w:r>
      <w:r w:rsidRPr="00F577FC">
        <w:rPr>
          <w:rFonts w:eastAsia="Calibri"/>
          <w:sz w:val="22"/>
          <w:szCs w:val="22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Pr="00F577FC">
        <w:rPr>
          <w:rFonts w:eastAsia="Calibri"/>
          <w:i/>
          <w:sz w:val="22"/>
          <w:szCs w:val="22"/>
          <w:lang w:eastAsia="ru-RU"/>
        </w:rPr>
        <w:t>одной трехсотой</w:t>
      </w:r>
      <w:r w:rsidRPr="00F577FC">
        <w:rPr>
          <w:rFonts w:eastAsia="Calibri"/>
          <w:sz w:val="22"/>
          <w:szCs w:val="22"/>
          <w:lang w:eastAsia="ru-RU"/>
        </w:rPr>
        <w:t xml:space="preserve"> действующей на дату уплаты </w:t>
      </w:r>
      <w:r w:rsidRPr="00F577FC">
        <w:rPr>
          <w:rFonts w:eastAsia="Calibri"/>
          <w:i/>
          <w:sz w:val="22"/>
          <w:szCs w:val="22"/>
          <w:lang w:eastAsia="ru-RU"/>
        </w:rPr>
        <w:t>пени</w:t>
      </w:r>
      <w:r w:rsidRPr="00F577FC">
        <w:rPr>
          <w:rFonts w:eastAsia="Calibri"/>
          <w:sz w:val="22"/>
          <w:szCs w:val="22"/>
          <w:lang w:eastAsia="ru-RU"/>
        </w:rPr>
        <w:t xml:space="preserve"> ключевой ставки Центрального банка Российской Федерации от цены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 w:rsidRPr="00F577FC">
        <w:rPr>
          <w:rFonts w:eastAsia="Calibri"/>
          <w:sz w:val="22"/>
          <w:szCs w:val="22"/>
          <w:lang w:eastAsia="ru-RU"/>
        </w:rPr>
        <w:t xml:space="preserve"> </w:t>
      </w:r>
      <w:r w:rsidR="004038F8" w:rsidRPr="00F577FC">
        <w:rPr>
          <w:rFonts w:eastAsia="Calibri"/>
          <w:i/>
          <w:sz w:val="22"/>
          <w:szCs w:val="22"/>
          <w:lang w:eastAsia="ru-RU"/>
        </w:rPr>
        <w:t>Пени</w:t>
      </w:r>
      <w:r w:rsidR="004038F8" w:rsidRPr="00F577FC">
        <w:rPr>
          <w:rFonts w:eastAsia="Calibri"/>
          <w:sz w:val="22"/>
          <w:szCs w:val="22"/>
          <w:lang w:eastAsia="ru-RU"/>
        </w:rPr>
        <w:t xml:space="preserve"> начисляется по день фактического оказания услуг включительно или по день расторжения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4038F8" w:rsidRPr="00F577FC">
        <w:rPr>
          <w:rFonts w:eastAsia="Calibri"/>
          <w:sz w:val="22"/>
          <w:szCs w:val="22"/>
          <w:lang w:eastAsia="ru-RU"/>
        </w:rPr>
        <w:t xml:space="preserve">а. </w:t>
      </w:r>
    </w:p>
    <w:p w14:paraId="5795C9DD" w14:textId="0D82C015" w:rsidR="00E82E7B" w:rsidRPr="00F577FC" w:rsidRDefault="00B741DA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F577FC">
        <w:rPr>
          <w:rFonts w:eastAsia="Calibri"/>
          <w:b/>
          <w:sz w:val="22"/>
          <w:szCs w:val="22"/>
          <w:u w:val="single"/>
          <w:lang w:eastAsia="ru-RU"/>
        </w:rPr>
        <w:t xml:space="preserve">6.3. Ответственность Заказчика: </w:t>
      </w:r>
    </w:p>
    <w:p w14:paraId="4264D2DB" w14:textId="3F3DEA46" w:rsidR="00F562FB" w:rsidRPr="00F577FC" w:rsidRDefault="005B19B6" w:rsidP="00B93D1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6.3.</w:t>
      </w:r>
      <w:r w:rsidR="00B741DA" w:rsidRPr="00F577FC">
        <w:rPr>
          <w:rFonts w:eastAsia="Calibri"/>
          <w:sz w:val="22"/>
          <w:szCs w:val="22"/>
          <w:lang w:eastAsia="ru-RU"/>
        </w:rPr>
        <w:t xml:space="preserve">1. </w:t>
      </w:r>
      <w:r w:rsidRPr="00F577FC">
        <w:rPr>
          <w:rFonts w:eastAsia="Calibri"/>
          <w:sz w:val="22"/>
          <w:szCs w:val="22"/>
          <w:lang w:eastAsia="ru-RU"/>
        </w:rPr>
        <w:t xml:space="preserve">За каждый факт неисполнения Заказчиком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размер </w:t>
      </w:r>
      <w:r w:rsidRPr="00F577FC">
        <w:rPr>
          <w:rFonts w:eastAsia="Calibri"/>
          <w:i/>
          <w:sz w:val="22"/>
          <w:szCs w:val="22"/>
          <w:lang w:eastAsia="ru-RU"/>
        </w:rPr>
        <w:t>штрафа</w:t>
      </w:r>
      <w:r w:rsidRPr="00F577FC">
        <w:rPr>
          <w:rFonts w:eastAsia="Calibri"/>
          <w:sz w:val="22"/>
          <w:szCs w:val="22"/>
          <w:lang w:eastAsia="ru-RU"/>
        </w:rPr>
        <w:t xml:space="preserve"> составляет:</w:t>
      </w:r>
    </w:p>
    <w:p w14:paraId="5C5B18D4" w14:textId="1706E3BC" w:rsidR="00541DA1" w:rsidRPr="00F577FC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- </w:t>
      </w:r>
      <w:r w:rsidRPr="00F577FC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1A2B3E5D" w14:textId="62405F7F" w:rsidR="00AF2B7D" w:rsidRPr="00F577FC" w:rsidRDefault="00B741DA" w:rsidP="003D2BA1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6.3.2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Заказчиком обязательства по приемке и оплате надлежаще оказанных Исполнителем услуг, Исполнитель вправе потребовать уплаты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каждый день просрочки исполнения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="005B19B6" w:rsidRPr="00F577FC">
        <w:rPr>
          <w:rFonts w:eastAsia="Calibri"/>
          <w:i/>
          <w:sz w:val="22"/>
          <w:szCs w:val="22"/>
          <w:lang w:eastAsia="ru-RU"/>
        </w:rPr>
        <w:t>одной трехсотой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25165311" w:rsidR="005B19B6" w:rsidRPr="00F577FC" w:rsidRDefault="005B19B6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</w:t>
      </w:r>
      <w:r w:rsidR="00733F1C" w:rsidRPr="00F577FC">
        <w:rPr>
          <w:rFonts w:eastAsia="Calibri"/>
          <w:sz w:val="22"/>
          <w:szCs w:val="22"/>
          <w:lang w:eastAsia="ru-RU"/>
        </w:rPr>
        <w:t>4</w:t>
      </w:r>
      <w:r w:rsidRPr="00F577FC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Pr="00F577FC">
        <w:rPr>
          <w:rFonts w:eastAsia="Calibri"/>
          <w:sz w:val="22"/>
          <w:szCs w:val="22"/>
          <w:lang w:eastAsia="ru-RU"/>
        </w:rPr>
        <w:t xml:space="preserve"> за неисполнение или ненадлежащее исполнение Исполнителем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а.</w:t>
      </w:r>
    </w:p>
    <w:p w14:paraId="3EE5581A" w14:textId="057FE175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6.5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ненадлежащее исполнение Заказчиком</w:t>
      </w:r>
      <w:r w:rsidR="00C53050" w:rsidRPr="00F577FC">
        <w:rPr>
          <w:rFonts w:eastAsia="Calibri"/>
          <w:sz w:val="22"/>
          <w:szCs w:val="22"/>
          <w:lang w:eastAsia="ru-RU"/>
        </w:rPr>
        <w:t xml:space="preserve"> 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а.</w:t>
      </w:r>
    </w:p>
    <w:p w14:paraId="7F71BA34" w14:textId="35096043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6.6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а также в случаях неисполнения или ненадлежащего исполнения Исполнителем или Заказчиком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ом, Заказчик или Исполнитель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49015826" w14:textId="09C93B41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6.7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Уплата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и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не освобождает Заказчика и Исполнителя от исполнения обязательств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у. </w:t>
      </w:r>
    </w:p>
    <w:p w14:paraId="539F7C00" w14:textId="4909EFA5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6.8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обязательства, предусмотренного настоящим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пени.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</w:t>
      </w:r>
    </w:p>
    <w:p w14:paraId="2864EFCE" w14:textId="38ADE2C3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6.9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штрафа</w:t>
      </w:r>
      <w:r w:rsidR="005B19B6" w:rsidRPr="00F577FC">
        <w:rPr>
          <w:rFonts w:eastAsia="Calibri"/>
          <w:sz w:val="22"/>
          <w:szCs w:val="22"/>
          <w:lang w:eastAsia="ru-RU"/>
        </w:rPr>
        <w:t>.</w:t>
      </w:r>
    </w:p>
    <w:p w14:paraId="18D72385" w14:textId="3399221F" w:rsidR="005B19B6" w:rsidRPr="00F577FC" w:rsidRDefault="00733F1C" w:rsidP="0062399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6.10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ом, произошло вследствие непреодолимой силы или по вине другой стороны.</w:t>
      </w:r>
    </w:p>
    <w:p w14:paraId="5BDF5F0C" w14:textId="13ADEBA6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7. Срок действия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 xml:space="preserve">а, порядок изменения </w:t>
      </w:r>
      <w:r w:rsidRPr="00F577FC">
        <w:rPr>
          <w:b/>
          <w:bCs/>
          <w:sz w:val="22"/>
          <w:szCs w:val="22"/>
          <w:lang w:eastAsia="ru-RU"/>
        </w:rPr>
        <w:br/>
        <w:t xml:space="preserve">и расторжения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</w:t>
      </w:r>
    </w:p>
    <w:p w14:paraId="234E3AA9" w14:textId="353A30C7" w:rsidR="005053DC" w:rsidRPr="00F577FC" w:rsidRDefault="005053DC" w:rsidP="005053DC">
      <w:pPr>
        <w:widowControl w:val="0"/>
        <w:autoSpaceDE w:val="0"/>
        <w:ind w:firstLine="709"/>
        <w:jc w:val="both"/>
        <w:rPr>
          <w:b/>
          <w:bCs/>
          <w:sz w:val="22"/>
          <w:szCs w:val="22"/>
        </w:rPr>
      </w:pPr>
      <w:r w:rsidRPr="00F577FC">
        <w:rPr>
          <w:sz w:val="22"/>
          <w:szCs w:val="22"/>
        </w:rPr>
        <w:t xml:space="preserve">7.1.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 вступает в силу с </w:t>
      </w:r>
      <w:r w:rsidR="00157AFA" w:rsidRPr="00F577FC">
        <w:rPr>
          <w:sz w:val="22"/>
          <w:szCs w:val="22"/>
        </w:rPr>
        <w:t>момента</w:t>
      </w:r>
      <w:r w:rsidRPr="00F577FC">
        <w:rPr>
          <w:sz w:val="22"/>
          <w:szCs w:val="22"/>
        </w:rPr>
        <w:t xml:space="preserve"> заключения Сторонами и действует по </w:t>
      </w:r>
      <w:r w:rsidR="00081530" w:rsidRPr="00F577FC">
        <w:rPr>
          <w:sz w:val="22"/>
          <w:szCs w:val="22"/>
        </w:rPr>
        <w:t>«</w:t>
      </w:r>
      <w:r w:rsidR="00690F7B" w:rsidRPr="00F577FC">
        <w:rPr>
          <w:sz w:val="22"/>
          <w:szCs w:val="22"/>
        </w:rPr>
        <w:t>31</w:t>
      </w:r>
      <w:r w:rsidR="00081530" w:rsidRPr="00F577FC">
        <w:rPr>
          <w:sz w:val="22"/>
          <w:szCs w:val="22"/>
        </w:rPr>
        <w:t xml:space="preserve">» </w:t>
      </w:r>
      <w:r w:rsidR="00690F7B" w:rsidRPr="00F577FC">
        <w:rPr>
          <w:sz w:val="22"/>
          <w:szCs w:val="22"/>
        </w:rPr>
        <w:t>декабря</w:t>
      </w:r>
      <w:r w:rsidRPr="00F577FC">
        <w:rPr>
          <w:sz w:val="22"/>
          <w:szCs w:val="22"/>
        </w:rPr>
        <w:t xml:space="preserve"> 20</w:t>
      </w:r>
      <w:r w:rsidR="00081530" w:rsidRPr="00F577FC">
        <w:rPr>
          <w:sz w:val="22"/>
          <w:szCs w:val="22"/>
        </w:rPr>
        <w:t>2</w:t>
      </w:r>
      <w:r w:rsidR="00F577FC" w:rsidRPr="00F577FC">
        <w:rPr>
          <w:sz w:val="22"/>
          <w:szCs w:val="22"/>
        </w:rPr>
        <w:t xml:space="preserve">6 </w:t>
      </w:r>
      <w:r w:rsidRPr="00F577FC">
        <w:rPr>
          <w:sz w:val="22"/>
          <w:szCs w:val="22"/>
        </w:rPr>
        <w:t>года</w:t>
      </w:r>
      <w:r w:rsidR="007203DA" w:rsidRPr="00F577FC">
        <w:rPr>
          <w:bCs/>
          <w:sz w:val="22"/>
          <w:szCs w:val="22"/>
        </w:rPr>
        <w:t>.</w:t>
      </w:r>
      <w:r w:rsidR="00DF3DF9" w:rsidRPr="00F577FC">
        <w:rPr>
          <w:bCs/>
          <w:sz w:val="22"/>
          <w:szCs w:val="22"/>
        </w:rPr>
        <w:t xml:space="preserve"> </w:t>
      </w:r>
      <w:r w:rsidR="007203DA" w:rsidRPr="00F577FC">
        <w:rPr>
          <w:bCs/>
          <w:sz w:val="22"/>
          <w:szCs w:val="22"/>
        </w:rPr>
        <w:t xml:space="preserve">Окончание срока действия </w:t>
      </w:r>
      <w:r w:rsidR="009C4AFE" w:rsidRPr="00F577FC">
        <w:rPr>
          <w:bCs/>
          <w:sz w:val="22"/>
          <w:szCs w:val="22"/>
        </w:rPr>
        <w:t>контракт</w:t>
      </w:r>
      <w:r w:rsidR="007203DA" w:rsidRPr="00F577FC">
        <w:rPr>
          <w:bCs/>
          <w:sz w:val="22"/>
          <w:szCs w:val="22"/>
        </w:rPr>
        <w:t xml:space="preserve">а не влечет прекращения неисполненных обязательств Сторон по </w:t>
      </w:r>
      <w:r w:rsidR="009C4AFE" w:rsidRPr="00F577FC">
        <w:rPr>
          <w:bCs/>
          <w:sz w:val="22"/>
          <w:szCs w:val="22"/>
        </w:rPr>
        <w:t>контракт</w:t>
      </w:r>
      <w:r w:rsidR="007203DA" w:rsidRPr="00F577FC">
        <w:rPr>
          <w:bCs/>
          <w:sz w:val="22"/>
          <w:szCs w:val="22"/>
        </w:rPr>
        <w:t xml:space="preserve">у. </w:t>
      </w:r>
    </w:p>
    <w:p w14:paraId="0B2D3413" w14:textId="58A3BF2B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7.2. Расторжение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допускается по соглашению Сторон, решению суда или в связи </w:t>
      </w:r>
      <w:r w:rsidRPr="00F577FC">
        <w:rPr>
          <w:sz w:val="22"/>
          <w:szCs w:val="22"/>
        </w:rPr>
        <w:br/>
        <w:t xml:space="preserve">с односторонним отказом Заказчика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 в соответствии с гражданским законодательством Российской Федерации.</w:t>
      </w:r>
    </w:p>
    <w:p w14:paraId="603365BD" w14:textId="39986A11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7.3. Заказчик вправе в одностороннем порядке отказаться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05B2DB6C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7.4. Решение Заказчика об одностороннем отказе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вступает в силу и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а.</w:t>
      </w:r>
    </w:p>
    <w:p w14:paraId="6A7FA98F" w14:textId="3575DD2D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7.5. При исполнении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7E4E327C" w14:textId="591ABE19" w:rsidR="00F562FB" w:rsidRPr="00F577FC" w:rsidRDefault="005053DC" w:rsidP="00C9398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lastRenderedPageBreak/>
        <w:t xml:space="preserve">7.6.  Изменение существенных условий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при его исполнении не допускается, </w:t>
      </w:r>
      <w:r w:rsidRPr="00F577FC">
        <w:rPr>
          <w:sz w:val="22"/>
          <w:szCs w:val="22"/>
        </w:rPr>
        <w:br/>
        <w:t>за исключением их изменения по соглашению Сторон в случаях, указанных в Федеральном законе № 44-ФЗ «</w:t>
      </w:r>
      <w:r w:rsidRPr="00F577FC">
        <w:rPr>
          <w:kern w:val="36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F577FC">
        <w:rPr>
          <w:sz w:val="22"/>
          <w:szCs w:val="22"/>
        </w:rPr>
        <w:t>.</w:t>
      </w:r>
    </w:p>
    <w:p w14:paraId="450A3BC9" w14:textId="6E862FA5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8. Действие непреодолимой силы</w:t>
      </w:r>
    </w:p>
    <w:p w14:paraId="34A46949" w14:textId="63FCAF6B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8.1. Стороны освобождаются от ответственности за частичное или полное неисполнение обязательств по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а.</w:t>
      </w:r>
    </w:p>
    <w:p w14:paraId="2267D223" w14:textId="2CF1F397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5 (пяти) рабочих дней с момента возникновения обстоятельств непреодолимой силы.</w:t>
      </w:r>
    </w:p>
    <w:p w14:paraId="778516BF" w14:textId="61FAC88C" w:rsidR="005053DC" w:rsidRPr="00F577FC" w:rsidRDefault="005053DC" w:rsidP="00735901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8.3.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могут быть прекращены Сторонами в части или полностью.</w:t>
      </w:r>
    </w:p>
    <w:p w14:paraId="28F4A30D" w14:textId="7A5BBE02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9. Порядок разрешения споров</w:t>
      </w:r>
    </w:p>
    <w:p w14:paraId="4C1FEF68" w14:textId="7BE0E4D9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9.1. За неисполнение либо ненадлежащее исполнение обязательств, возникших </w:t>
      </w:r>
      <w:r w:rsidRPr="00F577FC">
        <w:rPr>
          <w:sz w:val="22"/>
          <w:szCs w:val="22"/>
        </w:rPr>
        <w:br/>
        <w:t xml:space="preserve">из настоящего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</w:t>
      </w:r>
      <w:r w:rsidR="00FE099E">
        <w:rPr>
          <w:sz w:val="22"/>
          <w:szCs w:val="22"/>
        </w:rPr>
        <w:t xml:space="preserve"> </w:t>
      </w:r>
      <w:r w:rsidRPr="00F577FC">
        <w:rPr>
          <w:sz w:val="22"/>
          <w:szCs w:val="22"/>
        </w:rPr>
        <w:t xml:space="preserve">или частичное неисполнение обязательств по настоящему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у, если невозможность исполнения возникла в результате обстоятельств непреодолимой силы.</w:t>
      </w:r>
    </w:p>
    <w:p w14:paraId="7A320762" w14:textId="2DE3A4C2" w:rsidR="00CF6C80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9.2. Любые изменения и дополнения к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у действительны, если они совершены </w:t>
      </w:r>
      <w:r w:rsidRPr="00F577FC">
        <w:rPr>
          <w:sz w:val="22"/>
          <w:szCs w:val="22"/>
        </w:rPr>
        <w:br/>
        <w:t>в письменном виде и подписаны надлежаще уполномоченными представителями Сторон.</w:t>
      </w:r>
    </w:p>
    <w:p w14:paraId="00303FC7" w14:textId="7DDDC126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9.3. Все споры и разногласия, возникающие в связи с исполнением обязательств, предусмотренных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Стороны разрешают путем переговоров.</w:t>
      </w:r>
      <w:r w:rsidRPr="00F577FC">
        <w:rPr>
          <w:sz w:val="22"/>
          <w:szCs w:val="22"/>
        </w:rPr>
        <w:tab/>
      </w:r>
    </w:p>
    <w:p w14:paraId="560B6459" w14:textId="6C0599A1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9.4. В соответствии с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 Сторонами предусмотрен претензионный порядок разрешения споров. Претензия рассматривается Стороной в срок не более 15 (пятнадцати) дней с момента получения.</w:t>
      </w:r>
    </w:p>
    <w:p w14:paraId="6AE3E762" w14:textId="3FFC8452" w:rsidR="005053DC" w:rsidRPr="00F577FC" w:rsidRDefault="005053DC" w:rsidP="00061CB6">
      <w:pPr>
        <w:widowControl w:val="0"/>
        <w:autoSpaceDE w:val="0"/>
        <w:spacing w:before="80" w:after="80"/>
        <w:jc w:val="center"/>
        <w:outlineLvl w:val="0"/>
        <w:rPr>
          <w:sz w:val="22"/>
          <w:szCs w:val="22"/>
        </w:rPr>
      </w:pPr>
      <w:r w:rsidRPr="00F577FC">
        <w:rPr>
          <w:sz w:val="22"/>
          <w:szCs w:val="22"/>
        </w:rPr>
        <w:t xml:space="preserve">9.5. Любые споры и разногласия, возникающие в связи с исполнением, изменением </w:t>
      </w:r>
      <w:r w:rsidRPr="00F577FC">
        <w:rPr>
          <w:sz w:val="22"/>
          <w:szCs w:val="22"/>
        </w:rPr>
        <w:br/>
        <w:t xml:space="preserve">или расторжением настоящего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10. Прочие условия</w:t>
      </w:r>
    </w:p>
    <w:p w14:paraId="6B703AB4" w14:textId="54A3737F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</w:rPr>
        <w:t xml:space="preserve">10.1. </w:t>
      </w:r>
      <w:r w:rsidRPr="00F577FC">
        <w:rPr>
          <w:sz w:val="22"/>
          <w:szCs w:val="22"/>
          <w:lang w:eastAsia="ru-RU"/>
        </w:rPr>
        <w:t xml:space="preserve">Настоящий </w:t>
      </w:r>
      <w:r w:rsidR="009C4AFE" w:rsidRPr="00F577FC">
        <w:rPr>
          <w:sz w:val="22"/>
          <w:szCs w:val="22"/>
          <w:lang w:eastAsia="ru-RU"/>
        </w:rPr>
        <w:t>Контракт</w:t>
      </w:r>
      <w:r w:rsidR="00A534B3" w:rsidRPr="00F577FC">
        <w:rPr>
          <w:sz w:val="22"/>
          <w:szCs w:val="22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1FDC1FD0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10.2. Все изменения и дополнения к настоящему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 должны быть совершены </w:t>
      </w:r>
      <w:r w:rsidRPr="00F577FC">
        <w:rPr>
          <w:sz w:val="22"/>
          <w:szCs w:val="22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259042A4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10.3.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е. </w:t>
      </w:r>
    </w:p>
    <w:p w14:paraId="2BE5BF25" w14:textId="41ADB362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10.4. Претензии, требования, уведомления Сторон в связи с исполнением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4678"/>
      </w:tblGrid>
      <w:tr w:rsidR="005053DC" w:rsidRPr="00F577FC" w14:paraId="37CEA8AD" w14:textId="77777777" w:rsidTr="00F577FC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F577FC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Заказчик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F577FC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Исполнитель</w:t>
            </w:r>
          </w:p>
        </w:tc>
      </w:tr>
      <w:tr w:rsidR="005053DC" w:rsidRPr="00F577FC" w14:paraId="7DE6BF86" w14:textId="77777777" w:rsidTr="00F577FC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5F140BA3" w:rsidR="005053DC" w:rsidRPr="00F577FC" w:rsidRDefault="005053DC" w:rsidP="0032121F">
            <w:pPr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 xml:space="preserve">Адрес фактический: </w:t>
            </w:r>
            <w:r w:rsidR="00F577FC">
              <w:rPr>
                <w:sz w:val="22"/>
                <w:szCs w:val="22"/>
                <w:lang w:eastAsia="ru-RU"/>
              </w:rPr>
              <w:t>Суворовский просп., д. 65, лит.</w:t>
            </w:r>
            <w:r w:rsidRPr="00F577FC">
              <w:rPr>
                <w:sz w:val="22"/>
                <w:szCs w:val="22"/>
                <w:lang w:eastAsia="ru-RU"/>
              </w:rPr>
              <w:t xml:space="preserve"> Б. </w:t>
            </w:r>
          </w:p>
          <w:p w14:paraId="745E2DF2" w14:textId="10DEA112" w:rsidR="005053DC" w:rsidRPr="00F577FC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Факс</w:t>
            </w:r>
            <w:r w:rsidR="00F4036F" w:rsidRPr="00F577FC">
              <w:rPr>
                <w:sz w:val="22"/>
                <w:szCs w:val="22"/>
                <w:lang w:eastAsia="ru-RU"/>
              </w:rPr>
              <w:t>/телефон</w:t>
            </w:r>
            <w:r w:rsidRPr="00F577FC">
              <w:rPr>
                <w:sz w:val="22"/>
                <w:szCs w:val="22"/>
                <w:lang w:eastAsia="ru-RU"/>
              </w:rPr>
              <w:t>: (812) 274-14-32</w:t>
            </w:r>
          </w:p>
          <w:p w14:paraId="5C15806B" w14:textId="23ED168B" w:rsidR="005053DC" w:rsidRPr="00F577FC" w:rsidRDefault="005053DC" w:rsidP="0032121F">
            <w:pPr>
              <w:tabs>
                <w:tab w:val="left" w:pos="1421"/>
              </w:tabs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 xml:space="preserve">Эл. почта: </w:t>
            </w:r>
            <w:r w:rsidRPr="005C61BE">
              <w:rPr>
                <w:sz w:val="22"/>
                <w:szCs w:val="22"/>
                <w:lang w:eastAsia="ru-RU"/>
              </w:rPr>
              <w:t>mail@quality.spb.ru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2A8CD858" w:rsidR="00F4036F" w:rsidRPr="00F577FC" w:rsidRDefault="00FC7B77" w:rsidP="0032121F">
            <w:pPr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Адрес фактический: _____________________</w:t>
            </w:r>
          </w:p>
          <w:p w14:paraId="3FEC6B1A" w14:textId="7E507D64" w:rsidR="005053DC" w:rsidRPr="00F577FC" w:rsidRDefault="005053DC" w:rsidP="0032121F">
            <w:pPr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  <w:lang w:eastAsia="ru-RU"/>
              </w:rPr>
              <w:t>Факс</w:t>
            </w:r>
            <w:r w:rsidR="00F4036F" w:rsidRPr="00F577FC">
              <w:rPr>
                <w:sz w:val="22"/>
                <w:szCs w:val="22"/>
                <w:lang w:eastAsia="ru-RU"/>
              </w:rPr>
              <w:t>/</w:t>
            </w:r>
            <w:r w:rsidR="00FC7B77" w:rsidRPr="00F577FC">
              <w:rPr>
                <w:sz w:val="22"/>
                <w:szCs w:val="22"/>
                <w:lang w:eastAsia="ru-RU"/>
              </w:rPr>
              <w:t>телефон: __________________________</w:t>
            </w:r>
          </w:p>
          <w:p w14:paraId="6BD5A34D" w14:textId="71A2C486" w:rsidR="005053DC" w:rsidRPr="00F577FC" w:rsidRDefault="00FC7B77" w:rsidP="0032121F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Эл. почта: ______________________________</w:t>
            </w:r>
          </w:p>
        </w:tc>
      </w:tr>
    </w:tbl>
    <w:p w14:paraId="184E6FF1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или вручаются адресату/уполномоченному лицу лично.</w:t>
      </w:r>
    </w:p>
    <w:p w14:paraId="1429388F" w14:textId="630352FE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ов,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D0F5012" w:rsidR="005053DC" w:rsidRPr="00F577FC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10.4.1. Стороны признают юридическую сил</w:t>
      </w:r>
      <w:r w:rsidR="007A125B" w:rsidRPr="00F577FC">
        <w:rPr>
          <w:sz w:val="22"/>
          <w:szCs w:val="22"/>
          <w:lang w:eastAsia="ru-RU"/>
        </w:rPr>
        <w:t xml:space="preserve">у за претензиями, требованиями, </w:t>
      </w:r>
      <w:r w:rsidRPr="00F577FC">
        <w:rPr>
          <w:sz w:val="22"/>
          <w:szCs w:val="22"/>
          <w:lang w:eastAsia="ru-RU"/>
        </w:rPr>
        <w:t xml:space="preserve">уведомлениями, полученными способами, указанными в п. 10.4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а. </w:t>
      </w:r>
    </w:p>
    <w:p w14:paraId="1551576A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10.5. Уведомление считается полученным, в случае:</w:t>
      </w:r>
    </w:p>
    <w:p w14:paraId="6C933F4B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49A82B7B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10.6.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</w:t>
      </w:r>
      <w:r w:rsidRPr="00F577FC">
        <w:rPr>
          <w:sz w:val="22"/>
          <w:szCs w:val="22"/>
          <w:lang w:eastAsia="ru-RU"/>
        </w:rPr>
        <w:lastRenderedPageBreak/>
        <w:t>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</w:t>
      </w:r>
      <w:r w:rsidR="00F577FC">
        <w:rPr>
          <w:sz w:val="22"/>
          <w:szCs w:val="22"/>
          <w:lang w:eastAsia="ru-RU"/>
        </w:rPr>
        <w:t xml:space="preserve"> </w:t>
      </w:r>
      <w:r w:rsidRPr="00F577FC">
        <w:rPr>
          <w:sz w:val="22"/>
          <w:szCs w:val="22"/>
          <w:lang w:eastAsia="ru-RU"/>
        </w:rPr>
        <w:t>или не совершения соответствующих действий.</w:t>
      </w:r>
    </w:p>
    <w:p w14:paraId="34FBEB43" w14:textId="6322678F" w:rsidR="00061CB6" w:rsidRPr="00F577FC" w:rsidRDefault="005053DC" w:rsidP="0022369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10.7. По всем вопросам, не урегулированным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Стороны руководствуются законодательством Российской Федерации и Санкт-Петербурга.</w:t>
      </w:r>
    </w:p>
    <w:p w14:paraId="51393D4C" w14:textId="67953DC4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11. Приложения</w:t>
      </w:r>
    </w:p>
    <w:p w14:paraId="1BF16673" w14:textId="25B798B5" w:rsidR="005053DC" w:rsidRPr="00F577FC" w:rsidRDefault="005053DC" w:rsidP="005053DC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11.1. Описание объекта закупки - 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002A2D5" w14:textId="1FCA5CE6" w:rsidR="005053DC" w:rsidRPr="00F577FC" w:rsidRDefault="005053DC" w:rsidP="00735901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11.2. Расчет цены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– Приложение № 2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02D7902" w14:textId="77777777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12. Адреса, банковские реквизиты и подписи Сторон</w:t>
      </w:r>
    </w:p>
    <w:p w14:paraId="6B87FAF9" w14:textId="77777777" w:rsidR="005053DC" w:rsidRPr="00F577FC" w:rsidRDefault="005053DC" w:rsidP="005053DC">
      <w:pPr>
        <w:shd w:val="clear" w:color="auto" w:fill="FFFFFF"/>
        <w:ind w:firstLine="715"/>
        <w:jc w:val="center"/>
        <w:rPr>
          <w:b/>
          <w:bCs/>
          <w:sz w:val="22"/>
          <w:szCs w:val="22"/>
          <w:lang w:eastAsia="ru-RU"/>
        </w:rPr>
      </w:pP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F577FC" w:rsidRPr="00F577FC" w14:paraId="7EB83BF4" w14:textId="77777777" w:rsidTr="002C6E76">
        <w:trPr>
          <w:cantSplit/>
          <w:jc w:val="center"/>
        </w:trPr>
        <w:tc>
          <w:tcPr>
            <w:tcW w:w="5166" w:type="dxa"/>
          </w:tcPr>
          <w:p w14:paraId="4AA3F641" w14:textId="77777777" w:rsidR="00F577FC" w:rsidRPr="00F577FC" w:rsidRDefault="00F577FC" w:rsidP="002C6E7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58" w:type="dxa"/>
          </w:tcPr>
          <w:p w14:paraId="0F2AF9A7" w14:textId="77777777" w:rsidR="00F577FC" w:rsidRPr="00F577FC" w:rsidRDefault="00F577FC" w:rsidP="002C6E7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caps/>
                <w:sz w:val="22"/>
                <w:szCs w:val="22"/>
              </w:rPr>
              <w:t>Исполнитель</w:t>
            </w:r>
            <w:r w:rsidRPr="00F577FC">
              <w:rPr>
                <w:b/>
                <w:sz w:val="22"/>
                <w:szCs w:val="22"/>
              </w:rPr>
              <w:t>:</w:t>
            </w:r>
          </w:p>
        </w:tc>
      </w:tr>
      <w:tr w:rsidR="00F577FC" w:rsidRPr="00F577FC" w14:paraId="516404CF" w14:textId="77777777" w:rsidTr="002C6E76">
        <w:trPr>
          <w:cantSplit/>
          <w:jc w:val="center"/>
        </w:trPr>
        <w:tc>
          <w:tcPr>
            <w:tcW w:w="5166" w:type="dxa"/>
          </w:tcPr>
          <w:p w14:paraId="7CE0F9FF" w14:textId="77777777" w:rsidR="00F577FC" w:rsidRPr="00F577FC" w:rsidRDefault="00F577FC" w:rsidP="002C6E76">
            <w:pPr>
              <w:spacing w:line="254" w:lineRule="auto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</w:t>
            </w:r>
          </w:p>
          <w:p w14:paraId="5DE39D4D" w14:textId="77777777" w:rsidR="00F577FC" w:rsidRPr="00F577FC" w:rsidRDefault="00F577FC" w:rsidP="002C6E76">
            <w:pPr>
              <w:spacing w:line="254" w:lineRule="auto"/>
              <w:rPr>
                <w:sz w:val="16"/>
                <w:szCs w:val="16"/>
              </w:rPr>
            </w:pPr>
          </w:p>
          <w:p w14:paraId="001681F2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191124, г. Санкт-Петербург, Суворовский просп., д. 65, литера Б. (812) 274-14-30</w:t>
            </w:r>
          </w:p>
          <w:p w14:paraId="7A83D4C3" w14:textId="77777777" w:rsidR="00F577FC" w:rsidRPr="00F577FC" w:rsidRDefault="00F577FC" w:rsidP="002C6E76">
            <w:pPr>
              <w:spacing w:line="254" w:lineRule="auto"/>
              <w:rPr>
                <w:sz w:val="16"/>
                <w:szCs w:val="16"/>
              </w:rPr>
            </w:pPr>
          </w:p>
          <w:p w14:paraId="2E86315B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ИНН 7813046124 КПП 784201001</w:t>
            </w:r>
          </w:p>
          <w:p w14:paraId="6D20428D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Получатель: Комитет финансов Санкт-Петербурга (СПб ГБУ «ЦСРПР», лицевой счет 0931004), № казначейского счета 03224643400000007200 в ОКЦ № 1 Северо-Западное ГУ Банка России//УФК по г. Санкт-Петербургу, г. Санкт-Петербург</w:t>
            </w:r>
          </w:p>
          <w:p w14:paraId="09A61AE7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№ счета банка плательщика (получателя) 40102810945370000005</w:t>
            </w:r>
          </w:p>
          <w:p w14:paraId="4462D72D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БИК 014030106 ОКПО 05278697</w:t>
            </w:r>
          </w:p>
          <w:p w14:paraId="1EE5A939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ОГРН 1037843057086</w:t>
            </w:r>
          </w:p>
          <w:p w14:paraId="6B99BB4F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ОКОНХ 19800 ОКТМО 40911000</w:t>
            </w:r>
          </w:p>
          <w:p w14:paraId="03B3AA1B" w14:textId="77777777" w:rsidR="00F577FC" w:rsidRPr="00F577FC" w:rsidRDefault="00F577FC" w:rsidP="002C6E76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адрес эл. почты: mail@quality.spb.ru</w:t>
            </w:r>
          </w:p>
        </w:tc>
        <w:tc>
          <w:tcPr>
            <w:tcW w:w="5258" w:type="dxa"/>
          </w:tcPr>
          <w:p w14:paraId="1E919092" w14:textId="77777777" w:rsidR="00F577FC" w:rsidRPr="00F577FC" w:rsidRDefault="00F577FC" w:rsidP="002C6E76">
            <w:pPr>
              <w:widowControl w:val="0"/>
              <w:rPr>
                <w:sz w:val="22"/>
                <w:szCs w:val="22"/>
              </w:rPr>
            </w:pPr>
          </w:p>
        </w:tc>
      </w:tr>
    </w:tbl>
    <w:p w14:paraId="051955E4" w14:textId="77777777" w:rsidR="00F577FC" w:rsidRPr="00F577FC" w:rsidRDefault="00F577FC" w:rsidP="00F577FC">
      <w:pPr>
        <w:jc w:val="right"/>
        <w:rPr>
          <w:sz w:val="22"/>
          <w:szCs w:val="22"/>
        </w:rPr>
      </w:pPr>
    </w:p>
    <w:p w14:paraId="3800B364" w14:textId="77777777" w:rsidR="00F577FC" w:rsidRPr="00F577FC" w:rsidRDefault="00F577FC" w:rsidP="00F577FC">
      <w:pPr>
        <w:jc w:val="right"/>
        <w:rPr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F577FC" w:rsidRPr="00F577FC" w14:paraId="200ACA18" w14:textId="77777777" w:rsidTr="002C6E76">
        <w:trPr>
          <w:cantSplit/>
          <w:jc w:val="center"/>
        </w:trPr>
        <w:tc>
          <w:tcPr>
            <w:tcW w:w="2500" w:type="pct"/>
          </w:tcPr>
          <w:p w14:paraId="0DEED993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Врио директора</w:t>
            </w:r>
          </w:p>
          <w:p w14:paraId="1F1D9281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СПб ГБУ «ЦСРПР»</w:t>
            </w:r>
          </w:p>
          <w:p w14:paraId="4C8A17E2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Алексеев Н. А.</w:t>
            </w:r>
          </w:p>
        </w:tc>
        <w:tc>
          <w:tcPr>
            <w:tcW w:w="2500" w:type="pct"/>
          </w:tcPr>
          <w:p w14:paraId="68C31BB4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577FC" w:rsidRPr="00F577FC" w14:paraId="1A582AA0" w14:textId="77777777" w:rsidTr="002C6E76">
        <w:trPr>
          <w:cantSplit/>
          <w:jc w:val="center"/>
        </w:trPr>
        <w:tc>
          <w:tcPr>
            <w:tcW w:w="2500" w:type="pct"/>
          </w:tcPr>
          <w:p w14:paraId="58F7BE4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b/>
                <w:bCs/>
                <w:color w:val="0070C0"/>
                <w:sz w:val="16"/>
                <w:szCs w:val="16"/>
              </w:rPr>
              <w:t>Контракт подписан электронной подписью заказчика</w:t>
            </w:r>
          </w:p>
        </w:tc>
        <w:tc>
          <w:tcPr>
            <w:tcW w:w="2500" w:type="pct"/>
          </w:tcPr>
          <w:p w14:paraId="334C8A08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b/>
                <w:bCs/>
                <w:color w:val="0070C0"/>
                <w:sz w:val="16"/>
                <w:szCs w:val="16"/>
              </w:rPr>
              <w:t>Контракт подписан электронной подписью Поставщика</w:t>
            </w:r>
          </w:p>
        </w:tc>
      </w:tr>
      <w:tr w:rsidR="00F577FC" w:rsidRPr="00F577FC" w14:paraId="0145E9B7" w14:textId="77777777" w:rsidTr="002C6E76">
        <w:trPr>
          <w:cantSplit/>
          <w:jc w:val="center"/>
        </w:trPr>
        <w:tc>
          <w:tcPr>
            <w:tcW w:w="2500" w:type="pct"/>
          </w:tcPr>
          <w:p w14:paraId="43680E2C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Организация:</w:t>
            </w:r>
          </w:p>
          <w:p w14:paraId="09F483DB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473222F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Сертификат</w:t>
            </w:r>
          </w:p>
          <w:p w14:paraId="4FF30C56" w14:textId="77777777" w:rsidR="00F577FC" w:rsidRPr="00F577FC" w:rsidRDefault="00F577FC" w:rsidP="002C6E76">
            <w:pPr>
              <w:rPr>
                <w:sz w:val="16"/>
                <w:szCs w:val="16"/>
                <w:lang w:eastAsia="ru-RU"/>
              </w:rPr>
            </w:pPr>
            <w:r w:rsidRPr="00F577FC">
              <w:rPr>
                <w:color w:val="0070C0"/>
                <w:sz w:val="16"/>
                <w:szCs w:val="16"/>
              </w:rPr>
              <w:t>Действителен</w:t>
            </w:r>
          </w:p>
          <w:p w14:paraId="3A2D1FFA" w14:textId="77777777" w:rsidR="00F577FC" w:rsidRPr="00F577FC" w:rsidRDefault="00F577FC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70308066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Организация:</w:t>
            </w:r>
          </w:p>
          <w:p w14:paraId="0FBACD4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C62F3B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Сертификат</w:t>
            </w:r>
          </w:p>
          <w:p w14:paraId="4B2D81A9" w14:textId="77777777" w:rsidR="00F577FC" w:rsidRPr="00F577FC" w:rsidRDefault="00F577FC" w:rsidP="002C6E76">
            <w:pPr>
              <w:rPr>
                <w:sz w:val="16"/>
                <w:szCs w:val="16"/>
                <w:lang w:eastAsia="ru-RU"/>
              </w:rPr>
            </w:pPr>
            <w:r w:rsidRPr="00F577FC">
              <w:rPr>
                <w:color w:val="0070C0"/>
                <w:sz w:val="16"/>
                <w:szCs w:val="16"/>
              </w:rPr>
              <w:t>Действителен</w:t>
            </w:r>
          </w:p>
          <w:p w14:paraId="2BD40EBB" w14:textId="77777777" w:rsidR="00F577FC" w:rsidRPr="00F577FC" w:rsidRDefault="00F577FC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6BFB6A2" w14:textId="77777777" w:rsidR="005053DC" w:rsidRPr="00F577FC" w:rsidRDefault="005053DC" w:rsidP="005053DC">
      <w:pPr>
        <w:tabs>
          <w:tab w:val="left" w:pos="7750"/>
        </w:tabs>
        <w:jc w:val="right"/>
        <w:rPr>
          <w:sz w:val="22"/>
          <w:szCs w:val="22"/>
        </w:rPr>
      </w:pPr>
    </w:p>
    <w:p w14:paraId="49A3FC48" w14:textId="77777777" w:rsidR="00AE045E" w:rsidRPr="00F577FC" w:rsidRDefault="00AE045E" w:rsidP="00C61C95">
      <w:pPr>
        <w:jc w:val="right"/>
        <w:rPr>
          <w:b/>
          <w:bCs/>
          <w:sz w:val="22"/>
          <w:szCs w:val="22"/>
        </w:rPr>
      </w:pPr>
    </w:p>
    <w:p w14:paraId="667C98B9" w14:textId="77777777" w:rsidR="00EB13B9" w:rsidRPr="00F577FC" w:rsidRDefault="00EB13B9" w:rsidP="00EB13B9">
      <w:pPr>
        <w:rPr>
          <w:b/>
          <w:bCs/>
          <w:sz w:val="22"/>
          <w:szCs w:val="22"/>
        </w:rPr>
      </w:pPr>
    </w:p>
    <w:p w14:paraId="1A1EC2E6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2927B2BE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7300FDE9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0819BA26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5E0709DC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4F1236C1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08CB714B" w14:textId="77777777" w:rsidR="00D20D79" w:rsidRDefault="00D20D79" w:rsidP="00EB13B9">
      <w:pPr>
        <w:rPr>
          <w:b/>
          <w:bCs/>
          <w:sz w:val="22"/>
          <w:szCs w:val="22"/>
        </w:rPr>
      </w:pPr>
    </w:p>
    <w:p w14:paraId="205D4202" w14:textId="77777777" w:rsidR="00193226" w:rsidRDefault="00193226" w:rsidP="00EB13B9">
      <w:pPr>
        <w:rPr>
          <w:b/>
          <w:bCs/>
          <w:sz w:val="22"/>
          <w:szCs w:val="22"/>
        </w:rPr>
      </w:pPr>
    </w:p>
    <w:p w14:paraId="34BA17CD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22FDB7A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103C683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8E37EB5" w14:textId="77777777" w:rsidR="00193226" w:rsidRDefault="00193226" w:rsidP="00EB13B9">
      <w:pPr>
        <w:rPr>
          <w:b/>
          <w:bCs/>
          <w:sz w:val="22"/>
          <w:szCs w:val="22"/>
        </w:rPr>
      </w:pPr>
    </w:p>
    <w:p w14:paraId="7A80CDE7" w14:textId="77777777" w:rsidR="00193226" w:rsidRDefault="00193226" w:rsidP="00EB13B9">
      <w:pPr>
        <w:rPr>
          <w:b/>
          <w:bCs/>
          <w:sz w:val="22"/>
          <w:szCs w:val="22"/>
        </w:rPr>
      </w:pPr>
    </w:p>
    <w:p w14:paraId="3A680331" w14:textId="77777777" w:rsidR="00193226" w:rsidRPr="00F577FC" w:rsidRDefault="00193226" w:rsidP="00EB13B9">
      <w:pPr>
        <w:rPr>
          <w:b/>
          <w:bCs/>
          <w:sz w:val="22"/>
          <w:szCs w:val="22"/>
        </w:rPr>
      </w:pPr>
    </w:p>
    <w:p w14:paraId="4ADF13E5" w14:textId="7FF76E78" w:rsidR="0081616D" w:rsidRDefault="0081616D" w:rsidP="00EB13B9">
      <w:pPr>
        <w:rPr>
          <w:b/>
          <w:bCs/>
          <w:sz w:val="22"/>
          <w:szCs w:val="22"/>
        </w:rPr>
      </w:pPr>
    </w:p>
    <w:p w14:paraId="58C7CDEA" w14:textId="7ED3635F" w:rsidR="00CE66E7" w:rsidRPr="00F577FC" w:rsidRDefault="00CE66E7" w:rsidP="00CE66E7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lastRenderedPageBreak/>
        <w:t xml:space="preserve">          Приложение 1 к </w:t>
      </w:r>
      <w:r w:rsidR="009C4AFE" w:rsidRPr="00F577FC">
        <w:rPr>
          <w:bCs/>
          <w:sz w:val="22"/>
          <w:szCs w:val="22"/>
        </w:rPr>
        <w:t>Контракт</w:t>
      </w:r>
      <w:r w:rsidRPr="00F577FC">
        <w:rPr>
          <w:bCs/>
          <w:sz w:val="22"/>
          <w:szCs w:val="22"/>
        </w:rPr>
        <w:t>у</w:t>
      </w:r>
    </w:p>
    <w:p w14:paraId="77778B3B" w14:textId="333926CC" w:rsidR="00CE66E7" w:rsidRPr="00F577FC" w:rsidRDefault="00EB13B9" w:rsidP="004840FC">
      <w:pPr>
        <w:jc w:val="right"/>
        <w:rPr>
          <w:b/>
          <w:bCs/>
          <w:sz w:val="22"/>
          <w:szCs w:val="22"/>
        </w:rPr>
      </w:pPr>
      <w:r w:rsidRPr="00F577FC">
        <w:rPr>
          <w:bCs/>
          <w:sz w:val="22"/>
          <w:szCs w:val="22"/>
        </w:rPr>
        <w:t>от «____</w:t>
      </w:r>
      <w:r w:rsidR="00F577FC">
        <w:rPr>
          <w:bCs/>
          <w:sz w:val="22"/>
          <w:szCs w:val="22"/>
        </w:rPr>
        <w:t>» ___</w:t>
      </w:r>
      <w:r w:rsidR="00CE66E7" w:rsidRPr="00F577FC">
        <w:rPr>
          <w:bCs/>
          <w:sz w:val="22"/>
          <w:szCs w:val="22"/>
        </w:rPr>
        <w:t>20</w:t>
      </w:r>
      <w:r w:rsidR="00E95C98" w:rsidRPr="00F577FC">
        <w:rPr>
          <w:bCs/>
          <w:sz w:val="22"/>
          <w:szCs w:val="22"/>
        </w:rPr>
        <w:t>2</w:t>
      </w:r>
      <w:r w:rsidR="00F577FC">
        <w:rPr>
          <w:bCs/>
          <w:sz w:val="22"/>
          <w:szCs w:val="22"/>
        </w:rPr>
        <w:t>6</w:t>
      </w:r>
      <w:r w:rsidR="00352CED" w:rsidRPr="00F577FC">
        <w:rPr>
          <w:bCs/>
          <w:sz w:val="22"/>
          <w:szCs w:val="22"/>
        </w:rPr>
        <w:t xml:space="preserve"> </w:t>
      </w:r>
      <w:r w:rsidR="00E95C98" w:rsidRPr="00F577FC">
        <w:rPr>
          <w:bCs/>
          <w:sz w:val="22"/>
          <w:szCs w:val="22"/>
        </w:rPr>
        <w:t>г. № __/202</w:t>
      </w:r>
      <w:r w:rsidR="0059798B" w:rsidRPr="00F577FC">
        <w:rPr>
          <w:bCs/>
          <w:sz w:val="22"/>
          <w:szCs w:val="22"/>
        </w:rPr>
        <w:t>__</w:t>
      </w:r>
    </w:p>
    <w:p w14:paraId="697AD09E" w14:textId="7C544136" w:rsidR="00F837AD" w:rsidRPr="00F577FC" w:rsidRDefault="00F837AD" w:rsidP="002A2527">
      <w:pPr>
        <w:keepNext/>
        <w:keepLines/>
        <w:spacing w:before="240" w:after="12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F577FC">
        <w:rPr>
          <w:rFonts w:eastAsia="Calibri"/>
          <w:b/>
          <w:bCs/>
          <w:sz w:val="22"/>
          <w:szCs w:val="22"/>
          <w:lang w:eastAsia="en-US"/>
        </w:rPr>
        <w:t>ОПИСАНИЕ ОБЪЕКТА ЗАКУПКИ</w:t>
      </w:r>
    </w:p>
    <w:p w14:paraId="75ECA4E6" w14:textId="4B76CDDE" w:rsidR="00CE66E7" w:rsidRPr="00F577FC" w:rsidRDefault="00E1133A" w:rsidP="00A06C5A">
      <w:pPr>
        <w:keepNext/>
        <w:spacing w:before="120" w:after="120"/>
        <w:jc w:val="center"/>
        <w:outlineLvl w:val="1"/>
        <w:rPr>
          <w:b/>
          <w:sz w:val="22"/>
          <w:szCs w:val="22"/>
        </w:rPr>
      </w:pPr>
      <w:r w:rsidRPr="00F577FC">
        <w:rPr>
          <w:b/>
          <w:sz w:val="22"/>
          <w:szCs w:val="22"/>
        </w:rPr>
        <w:t>1. Объект</w:t>
      </w:r>
      <w:r w:rsidR="00F837AD" w:rsidRPr="00F577FC">
        <w:rPr>
          <w:b/>
          <w:sz w:val="22"/>
          <w:szCs w:val="22"/>
        </w:rPr>
        <w:t xml:space="preserve"> закупки</w:t>
      </w:r>
    </w:p>
    <w:p w14:paraId="7DB84793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Предметом закупки является: Оказание услуг по замене счетчика холодной воды в водомерном узле.</w:t>
      </w:r>
    </w:p>
    <w:p w14:paraId="219EBE3A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электронного аукциона: 26.51.63.120 «Счетчики производства или потребления жидкости».</w:t>
      </w:r>
    </w:p>
    <w:p w14:paraId="61F4793B" w14:textId="77777777" w:rsidR="00FE099E" w:rsidRPr="00FE099E" w:rsidRDefault="00FE099E" w:rsidP="003F7451">
      <w:pPr>
        <w:pStyle w:val="af7"/>
        <w:tabs>
          <w:tab w:val="left" w:pos="360"/>
          <w:tab w:val="left" w:pos="851"/>
        </w:tabs>
        <w:ind w:left="0" w:right="-1"/>
        <w:jc w:val="both"/>
        <w:rPr>
          <w:sz w:val="22"/>
          <w:szCs w:val="22"/>
        </w:rPr>
      </w:pPr>
    </w:p>
    <w:p w14:paraId="7ADBB52E" w14:textId="77777777" w:rsidR="00FE099E" w:rsidRPr="00FE099E" w:rsidRDefault="00FE099E" w:rsidP="003F7451">
      <w:pPr>
        <w:pStyle w:val="af7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b/>
          <w:bCs/>
          <w:sz w:val="22"/>
          <w:szCs w:val="22"/>
          <w:lang w:eastAsia="ru-RU"/>
        </w:rPr>
      </w:pPr>
      <w:r w:rsidRPr="00FE099E">
        <w:rPr>
          <w:rFonts w:eastAsia="Calibri"/>
          <w:b/>
          <w:color w:val="000000"/>
          <w:sz w:val="22"/>
          <w:szCs w:val="22"/>
        </w:rPr>
        <w:t>Цели и правовое основание закупки</w:t>
      </w:r>
    </w:p>
    <w:p w14:paraId="59C2A35D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Целями данной закупки является обеспечение текущей деятельности учреждения СПб ГБУ «ЦСРПР».</w:t>
      </w:r>
    </w:p>
    <w:p w14:paraId="1B021827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Правовые основания закупки:</w:t>
      </w:r>
    </w:p>
    <w:p w14:paraId="3A656330" w14:textId="77777777" w:rsidR="00FE099E" w:rsidRPr="00FE099E" w:rsidRDefault="00FE099E" w:rsidP="003F7451">
      <w:pPr>
        <w:pStyle w:val="af7"/>
        <w:numPr>
          <w:ilvl w:val="2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Федеральный закон от 05.04.2013 № 44-ФЗ (ред. от 30.12.2021) «О контрактной системе в сфере закупок товаров, работ, услуг для обеспечения государственных и муниципальных нужд».</w:t>
      </w:r>
    </w:p>
    <w:p w14:paraId="5E9B0C2A" w14:textId="77777777" w:rsidR="00FE099E" w:rsidRPr="00FE099E" w:rsidRDefault="00FE099E" w:rsidP="003F7451">
      <w:pPr>
        <w:pStyle w:val="af7"/>
        <w:numPr>
          <w:ilvl w:val="2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7D2E9E64" w14:textId="269CE180" w:rsidR="00FE099E" w:rsidRPr="00FE099E" w:rsidRDefault="00FE099E" w:rsidP="003F7451">
      <w:pPr>
        <w:pStyle w:val="af7"/>
        <w:numPr>
          <w:ilvl w:val="2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bCs/>
          <w:sz w:val="22"/>
          <w:szCs w:val="22"/>
          <w:lang w:eastAsia="x-none"/>
        </w:rPr>
      </w:pPr>
      <w:r w:rsidRPr="00FE099E">
        <w:rPr>
          <w:sz w:val="22"/>
          <w:szCs w:val="22"/>
        </w:rPr>
        <w:t xml:space="preserve"> «План-график закупок товаров, работ, услуг СПб ГБУ «ЦСРПР» на 2026 финансовый год и на плановый период 2027 и 2028 годов».</w:t>
      </w:r>
    </w:p>
    <w:p w14:paraId="6B83A7D1" w14:textId="77777777" w:rsidR="00FE099E" w:rsidRPr="00FE099E" w:rsidRDefault="00FE099E" w:rsidP="003F7451">
      <w:pPr>
        <w:pStyle w:val="af7"/>
        <w:tabs>
          <w:tab w:val="left" w:pos="360"/>
          <w:tab w:val="left" w:pos="851"/>
        </w:tabs>
        <w:ind w:left="0" w:right="-1"/>
        <w:jc w:val="both"/>
        <w:rPr>
          <w:bCs/>
          <w:sz w:val="22"/>
          <w:szCs w:val="22"/>
          <w:lang w:eastAsia="x-none"/>
        </w:rPr>
      </w:pPr>
    </w:p>
    <w:p w14:paraId="007F5B31" w14:textId="77777777" w:rsidR="00FE099E" w:rsidRPr="00FE099E" w:rsidRDefault="00FE099E" w:rsidP="003F7451">
      <w:pPr>
        <w:pStyle w:val="af7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b/>
          <w:bCs/>
          <w:sz w:val="22"/>
          <w:szCs w:val="22"/>
          <w:lang w:eastAsia="ru-RU"/>
        </w:rPr>
      </w:pPr>
      <w:r w:rsidRPr="00FE099E">
        <w:rPr>
          <w:b/>
          <w:bCs/>
          <w:sz w:val="22"/>
          <w:szCs w:val="22"/>
          <w:lang w:eastAsia="x-none"/>
        </w:rPr>
        <w:t>Наименование и количественные характеристики</w:t>
      </w:r>
      <w:r w:rsidRPr="00FE099E">
        <w:rPr>
          <w:b/>
          <w:bCs/>
          <w:sz w:val="22"/>
          <w:szCs w:val="22"/>
          <w:lang w:val="x-none" w:eastAsia="x-none"/>
        </w:rPr>
        <w:t xml:space="preserve"> </w:t>
      </w:r>
      <w:r w:rsidRPr="00FE099E">
        <w:rPr>
          <w:b/>
          <w:bCs/>
          <w:sz w:val="22"/>
          <w:szCs w:val="22"/>
          <w:lang w:eastAsia="x-none"/>
        </w:rPr>
        <w:t>счетчика</w:t>
      </w:r>
    </w:p>
    <w:p w14:paraId="30DA19D4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 xml:space="preserve">Поставка счетчика должна осуществляться в составе и количестве в соответствии </w:t>
      </w:r>
      <w:r w:rsidRPr="00FE099E">
        <w:rPr>
          <w:sz w:val="22"/>
          <w:szCs w:val="22"/>
        </w:rPr>
        <w:br/>
        <w:t>с Приложением №1 к описанию объекта закупки.</w:t>
      </w:r>
    </w:p>
    <w:p w14:paraId="3A1DA83E" w14:textId="34C9DF3C" w:rsid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 xml:space="preserve">Поставщик не имеет права самостоятельно изменить вид и количество счетчика. </w:t>
      </w:r>
    </w:p>
    <w:p w14:paraId="3F85C043" w14:textId="77777777" w:rsidR="00FE099E" w:rsidRPr="00FE099E" w:rsidRDefault="00FE099E" w:rsidP="003F7451">
      <w:pPr>
        <w:pStyle w:val="af7"/>
        <w:tabs>
          <w:tab w:val="left" w:pos="360"/>
          <w:tab w:val="left" w:pos="851"/>
        </w:tabs>
        <w:ind w:left="0" w:right="-1"/>
        <w:jc w:val="both"/>
        <w:rPr>
          <w:sz w:val="22"/>
          <w:szCs w:val="22"/>
        </w:rPr>
      </w:pPr>
    </w:p>
    <w:p w14:paraId="1ECC29C8" w14:textId="77777777" w:rsidR="00FE099E" w:rsidRPr="00FE099E" w:rsidRDefault="00FE099E" w:rsidP="003F7451">
      <w:pPr>
        <w:pStyle w:val="af7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b/>
          <w:bCs/>
          <w:sz w:val="22"/>
          <w:szCs w:val="22"/>
          <w:lang w:eastAsia="ru-RU"/>
        </w:rPr>
      </w:pPr>
      <w:r w:rsidRPr="00FE099E">
        <w:rPr>
          <w:b/>
          <w:bCs/>
          <w:sz w:val="22"/>
          <w:szCs w:val="22"/>
          <w:lang w:eastAsia="ru-RU"/>
        </w:rPr>
        <w:t>Требования к производству работ по замене приборов учёта</w:t>
      </w:r>
    </w:p>
    <w:p w14:paraId="196B91F5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 xml:space="preserve">Демонтаж старого прибора учёта (счетчика) и установка нового осуществляется силами Поставщика, при этом Заказчик обязуется обеспечить доступ к месту производства работ </w:t>
      </w:r>
      <w:r w:rsidRPr="00FE099E">
        <w:rPr>
          <w:sz w:val="22"/>
          <w:szCs w:val="22"/>
        </w:rPr>
        <w:br/>
        <w:t xml:space="preserve">в заранее оговоренное время; </w:t>
      </w:r>
    </w:p>
    <w:p w14:paraId="4ECB359A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При производстве работ Поставщик обязан обеспечить выполнение требований; технической документации и требований безопасности;</w:t>
      </w:r>
    </w:p>
    <w:p w14:paraId="64D4275D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Установка приборов учёта осуществляется в строгом соответствии с требованиями технической документации (инструкция по эксплуатации, схема водопроводных сетей и др.);</w:t>
      </w:r>
    </w:p>
    <w:p w14:paraId="39F7137F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По результатам замены приборов учёта на каждом объекте Заказчика Поставщик составляет акт замены приборов учёта, в котором указывается:</w:t>
      </w:r>
    </w:p>
    <w:p w14:paraId="56B3BA83" w14:textId="77777777" w:rsidR="00FE099E" w:rsidRPr="00FE099E" w:rsidRDefault="00FE099E" w:rsidP="003F7451">
      <w:pPr>
        <w:tabs>
          <w:tab w:val="left" w:pos="360"/>
          <w:tab w:val="left" w:pos="851"/>
        </w:tabs>
        <w:ind w:right="-1"/>
        <w:jc w:val="both"/>
        <w:rPr>
          <w:bCs/>
          <w:sz w:val="22"/>
          <w:szCs w:val="22"/>
          <w:lang w:eastAsia="x-none"/>
        </w:rPr>
      </w:pPr>
      <w:r w:rsidRPr="00FE099E">
        <w:rPr>
          <w:bCs/>
          <w:sz w:val="22"/>
          <w:szCs w:val="22"/>
          <w:lang w:eastAsia="x-none"/>
        </w:rPr>
        <w:t>- наименование и адрес объекта;</w:t>
      </w:r>
    </w:p>
    <w:p w14:paraId="48072974" w14:textId="77777777" w:rsidR="00FE099E" w:rsidRPr="00FE099E" w:rsidRDefault="00FE099E" w:rsidP="003F7451">
      <w:pPr>
        <w:tabs>
          <w:tab w:val="left" w:pos="360"/>
          <w:tab w:val="left" w:pos="851"/>
        </w:tabs>
        <w:ind w:right="-1"/>
        <w:jc w:val="both"/>
        <w:rPr>
          <w:bCs/>
          <w:sz w:val="22"/>
          <w:szCs w:val="22"/>
          <w:lang w:eastAsia="x-none"/>
        </w:rPr>
      </w:pPr>
      <w:r w:rsidRPr="00FE099E">
        <w:rPr>
          <w:bCs/>
          <w:sz w:val="22"/>
          <w:szCs w:val="22"/>
          <w:lang w:eastAsia="x-none"/>
        </w:rPr>
        <w:t>- дата выполнения работ;</w:t>
      </w:r>
    </w:p>
    <w:p w14:paraId="55CE1644" w14:textId="77777777" w:rsidR="00FE099E" w:rsidRPr="00FE099E" w:rsidRDefault="00FE099E" w:rsidP="003F7451">
      <w:pPr>
        <w:tabs>
          <w:tab w:val="left" w:pos="360"/>
          <w:tab w:val="left" w:pos="851"/>
        </w:tabs>
        <w:ind w:right="-1"/>
        <w:jc w:val="both"/>
        <w:rPr>
          <w:bCs/>
          <w:sz w:val="22"/>
          <w:szCs w:val="22"/>
          <w:lang w:eastAsia="x-none"/>
        </w:rPr>
      </w:pPr>
      <w:r w:rsidRPr="00FE099E">
        <w:rPr>
          <w:bCs/>
          <w:sz w:val="22"/>
          <w:szCs w:val="22"/>
          <w:lang w:eastAsia="x-none"/>
        </w:rPr>
        <w:t>- тип, марка, зав.№ снятого и установленного приборов учёта;</w:t>
      </w:r>
    </w:p>
    <w:p w14:paraId="5E390159" w14:textId="77777777" w:rsidR="00FE099E" w:rsidRPr="00FE099E" w:rsidRDefault="00FE099E" w:rsidP="003F7451">
      <w:pPr>
        <w:tabs>
          <w:tab w:val="left" w:pos="360"/>
          <w:tab w:val="left" w:pos="851"/>
        </w:tabs>
        <w:ind w:right="-1"/>
        <w:jc w:val="both"/>
        <w:rPr>
          <w:bCs/>
          <w:sz w:val="22"/>
          <w:szCs w:val="22"/>
          <w:lang w:eastAsia="x-none"/>
        </w:rPr>
      </w:pPr>
      <w:r w:rsidRPr="00FE099E">
        <w:rPr>
          <w:bCs/>
          <w:sz w:val="22"/>
          <w:szCs w:val="22"/>
          <w:lang w:eastAsia="x-none"/>
        </w:rPr>
        <w:t>- показания снятого и установленного приборов учёта;</w:t>
      </w:r>
    </w:p>
    <w:p w14:paraId="4BF59A95" w14:textId="092D9E6A" w:rsidR="00FE099E" w:rsidRDefault="00FE099E" w:rsidP="003F7451">
      <w:pPr>
        <w:tabs>
          <w:tab w:val="left" w:pos="360"/>
          <w:tab w:val="left" w:pos="851"/>
        </w:tabs>
        <w:ind w:right="-1"/>
        <w:jc w:val="both"/>
        <w:rPr>
          <w:bCs/>
          <w:sz w:val="22"/>
          <w:szCs w:val="22"/>
          <w:lang w:eastAsia="x-none"/>
        </w:rPr>
      </w:pPr>
      <w:r w:rsidRPr="00FE099E">
        <w:rPr>
          <w:bCs/>
          <w:sz w:val="22"/>
          <w:szCs w:val="22"/>
          <w:lang w:eastAsia="x-none"/>
        </w:rPr>
        <w:t>Акт подписывается представителями Заказчика и Поставщика.</w:t>
      </w:r>
    </w:p>
    <w:p w14:paraId="3622F457" w14:textId="77777777" w:rsidR="00FE099E" w:rsidRPr="00FE099E" w:rsidRDefault="00FE099E" w:rsidP="003F7451">
      <w:pPr>
        <w:tabs>
          <w:tab w:val="left" w:pos="360"/>
          <w:tab w:val="left" w:pos="851"/>
        </w:tabs>
        <w:ind w:right="-1"/>
        <w:jc w:val="both"/>
        <w:rPr>
          <w:bCs/>
          <w:sz w:val="22"/>
          <w:szCs w:val="22"/>
          <w:lang w:eastAsia="x-none"/>
        </w:rPr>
      </w:pPr>
    </w:p>
    <w:p w14:paraId="28382B82" w14:textId="284B40E3" w:rsidR="00FE099E" w:rsidRPr="00FE099E" w:rsidRDefault="00FE099E" w:rsidP="003F7451">
      <w:pPr>
        <w:pStyle w:val="af7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b/>
          <w:bCs/>
          <w:sz w:val="22"/>
          <w:szCs w:val="22"/>
          <w:lang w:eastAsia="ru-RU"/>
        </w:rPr>
      </w:pPr>
      <w:r w:rsidRPr="00FE099E">
        <w:rPr>
          <w:rFonts w:eastAsia="Calibri"/>
          <w:b/>
          <w:color w:val="000000"/>
          <w:sz w:val="22"/>
          <w:szCs w:val="22"/>
        </w:rPr>
        <w:t>Место, условия и сроки (периоды) оказания услуг</w:t>
      </w:r>
    </w:p>
    <w:p w14:paraId="0DE9EADA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 xml:space="preserve">Место оказания услуг, поставки товара: </w:t>
      </w:r>
      <w:bookmarkStart w:id="1" w:name="_Hlk231560830"/>
      <w:r w:rsidRPr="00FE099E">
        <w:rPr>
          <w:sz w:val="22"/>
          <w:szCs w:val="22"/>
        </w:rPr>
        <w:t>г. Санкт-Петербург, Хасанская ул., д.15</w:t>
      </w:r>
      <w:bookmarkEnd w:id="1"/>
    </w:p>
    <w:p w14:paraId="61E371C1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Срок поставки товара: в течение 10 (десяти) рабочих дней с даты заключение контракта.</w:t>
      </w:r>
    </w:p>
    <w:p w14:paraId="6D8FDAAB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Срок оказания услуги по замене счетчика холодной воды в водомерном узле: в течении 3 (трех) рабочих дней с момента поставки товара.</w:t>
      </w:r>
    </w:p>
    <w:p w14:paraId="42C4BEFE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Условия поставки товара: поставка товара осуществляется по предварительному согласованию с Заказчиком, силами и за счет Поставщика по рабочим дням с 10:00 до 17:00 (перерыв с 13:00 до 14:00).</w:t>
      </w:r>
    </w:p>
    <w:p w14:paraId="10DFED45" w14:textId="6A0512EA" w:rsidR="00FE099E" w:rsidRDefault="00FE099E" w:rsidP="003F7451">
      <w:pPr>
        <w:ind w:right="-1"/>
        <w:jc w:val="both"/>
        <w:rPr>
          <w:rFonts w:eastAsia="Calibri"/>
          <w:sz w:val="22"/>
          <w:szCs w:val="22"/>
        </w:rPr>
      </w:pPr>
      <w:r w:rsidRPr="00FE099E">
        <w:rPr>
          <w:rFonts w:eastAsia="Calibri"/>
          <w:sz w:val="22"/>
          <w:szCs w:val="22"/>
        </w:rPr>
        <w:t>Представители Заказчика – главный инженер Мельников Никита Александрович,</w:t>
      </w:r>
      <w:r w:rsidRPr="00FE099E">
        <w:rPr>
          <w:rFonts w:eastAsia="Calibri"/>
          <w:sz w:val="22"/>
          <w:szCs w:val="22"/>
        </w:rPr>
        <w:br/>
        <w:t>тел. 8-901-325-88-80</w:t>
      </w:r>
    </w:p>
    <w:p w14:paraId="5FB37BAA" w14:textId="77777777" w:rsidR="00FE099E" w:rsidRPr="00FE099E" w:rsidRDefault="00FE099E" w:rsidP="003F7451">
      <w:pPr>
        <w:ind w:right="-1"/>
        <w:jc w:val="both"/>
        <w:rPr>
          <w:rFonts w:eastAsia="Calibri"/>
          <w:sz w:val="22"/>
          <w:szCs w:val="22"/>
        </w:rPr>
      </w:pPr>
    </w:p>
    <w:p w14:paraId="799E1F1E" w14:textId="77777777" w:rsidR="00FE099E" w:rsidRPr="00FE099E" w:rsidRDefault="00FE099E" w:rsidP="003F7451">
      <w:pPr>
        <w:pStyle w:val="af7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b/>
          <w:bCs/>
          <w:sz w:val="22"/>
          <w:szCs w:val="22"/>
          <w:lang w:eastAsia="ru-RU"/>
        </w:rPr>
      </w:pPr>
      <w:r w:rsidRPr="00FE099E">
        <w:rPr>
          <w:b/>
          <w:bCs/>
          <w:sz w:val="22"/>
          <w:szCs w:val="22"/>
          <w:lang w:val="x-none" w:eastAsia="x-none"/>
        </w:rPr>
        <w:t>Требования к техническим, функциональным характеристикам</w:t>
      </w:r>
      <w:r w:rsidRPr="00FE099E">
        <w:rPr>
          <w:b/>
          <w:bCs/>
          <w:sz w:val="22"/>
          <w:szCs w:val="22"/>
          <w:lang w:val="x-none" w:eastAsia="x-none"/>
        </w:rPr>
        <w:br/>
        <w:t>(потребительским свойствам) товара</w:t>
      </w:r>
    </w:p>
    <w:p w14:paraId="421CC4CC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 xml:space="preserve">Требования к техническим и функциональным характеристикам, а также к составу </w:t>
      </w:r>
      <w:r w:rsidRPr="00FE099E">
        <w:rPr>
          <w:sz w:val="22"/>
          <w:szCs w:val="22"/>
        </w:rPr>
        <w:br/>
        <w:t>и количеству товара определяются в соответствии с Приложением №1 к описанию объекта закупки.</w:t>
      </w:r>
    </w:p>
    <w:p w14:paraId="64B6AC89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</w:rPr>
      </w:pPr>
      <w:r w:rsidRPr="00FE099E">
        <w:rPr>
          <w:sz w:val="22"/>
          <w:szCs w:val="22"/>
        </w:rPr>
        <w:t>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Приложении №1 к описанию объекта закупки.</w:t>
      </w:r>
    </w:p>
    <w:p w14:paraId="30D1074D" w14:textId="77777777" w:rsidR="00FE099E" w:rsidRPr="00FE099E" w:rsidRDefault="00FE099E" w:rsidP="003F7451">
      <w:pPr>
        <w:pStyle w:val="af7"/>
        <w:numPr>
          <w:ilvl w:val="0"/>
          <w:numId w:val="19"/>
        </w:numPr>
        <w:ind w:left="0" w:firstLine="0"/>
        <w:jc w:val="center"/>
        <w:rPr>
          <w:b/>
          <w:color w:val="000000"/>
          <w:sz w:val="22"/>
          <w:szCs w:val="22"/>
          <w:lang w:eastAsia="ru-RU" w:bidi="ru-RU"/>
        </w:rPr>
      </w:pPr>
      <w:r w:rsidRPr="00FE099E">
        <w:rPr>
          <w:b/>
          <w:color w:val="000000"/>
          <w:sz w:val="22"/>
          <w:szCs w:val="22"/>
          <w:lang w:eastAsia="ru-RU" w:bidi="ru-RU"/>
        </w:rPr>
        <w:t>Требования к качеству и безопасности товара</w:t>
      </w:r>
    </w:p>
    <w:p w14:paraId="5E11D569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  <w:lang w:eastAsia="ru-RU"/>
        </w:rPr>
      </w:pPr>
      <w:r w:rsidRPr="00FE099E">
        <w:rPr>
          <w:sz w:val="22"/>
          <w:szCs w:val="22"/>
          <w:lang w:eastAsia="ru-RU"/>
        </w:rPr>
        <w:lastRenderedPageBreak/>
        <w:t>Требования к качеству товара устанавливаются в соответствии с действующим законодательством, в том числе со статьей 469 Гражданского кодекса Российской Федерации.</w:t>
      </w:r>
    </w:p>
    <w:p w14:paraId="6D34FF13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bCs/>
          <w:sz w:val="22"/>
          <w:szCs w:val="22"/>
          <w:lang w:val="x-none" w:eastAsia="x-none"/>
        </w:rPr>
      </w:pPr>
      <w:r w:rsidRPr="00FE099E">
        <w:rPr>
          <w:bCs/>
          <w:sz w:val="22"/>
          <w:szCs w:val="22"/>
          <w:lang w:val="x-none" w:eastAsia="x-none"/>
        </w:rPr>
        <w:t>Качественные характеристики поставляемого товара должны соответствовать характеристикам, указанным в Приложени</w:t>
      </w:r>
      <w:r w:rsidRPr="00FE099E">
        <w:rPr>
          <w:bCs/>
          <w:sz w:val="22"/>
          <w:szCs w:val="22"/>
          <w:lang w:eastAsia="x-none"/>
        </w:rPr>
        <w:t>и</w:t>
      </w:r>
      <w:r w:rsidRPr="00FE099E">
        <w:rPr>
          <w:bCs/>
          <w:sz w:val="22"/>
          <w:szCs w:val="22"/>
          <w:lang w:val="x-none" w:eastAsia="x-none"/>
        </w:rPr>
        <w:t xml:space="preserve"> №1 к описанию объекта закупки.</w:t>
      </w:r>
    </w:p>
    <w:p w14:paraId="252A6541" w14:textId="18160D8F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bCs/>
          <w:sz w:val="22"/>
          <w:szCs w:val="22"/>
          <w:lang w:val="x-none" w:eastAsia="x-none"/>
        </w:rPr>
      </w:pPr>
      <w:r w:rsidRPr="00FE099E">
        <w:rPr>
          <w:bCs/>
          <w:sz w:val="22"/>
          <w:szCs w:val="22"/>
          <w:lang w:val="x-none" w:eastAsia="x-none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</w:t>
      </w:r>
      <w:r w:rsidR="003F7451">
        <w:rPr>
          <w:bCs/>
          <w:sz w:val="22"/>
          <w:szCs w:val="22"/>
          <w:lang w:eastAsia="x-none"/>
        </w:rPr>
        <w:t xml:space="preserve"> </w:t>
      </w:r>
      <w:r w:rsidRPr="00FE099E">
        <w:rPr>
          <w:bCs/>
          <w:sz w:val="22"/>
          <w:szCs w:val="22"/>
          <w:lang w:val="x-none" w:eastAsia="x-none"/>
        </w:rPr>
        <w:t>и транспортировки в соответствии с законодательством Российской Федерации.</w:t>
      </w:r>
      <w:r w:rsidRPr="00FE099E">
        <w:rPr>
          <w:bCs/>
          <w:sz w:val="22"/>
          <w:szCs w:val="22"/>
          <w:lang w:eastAsia="x-none"/>
        </w:rPr>
        <w:t xml:space="preserve"> </w:t>
      </w:r>
      <w:r w:rsidRPr="00FE099E">
        <w:rPr>
          <w:bCs/>
          <w:sz w:val="22"/>
          <w:szCs w:val="22"/>
          <w:lang w:val="x-none" w:eastAsia="x-none"/>
        </w:rPr>
        <w:t>Не допускаются механические повреждения товара: пятна, царапины и др., в том числе допущенные</w:t>
      </w:r>
      <w:r w:rsidR="003F7451">
        <w:rPr>
          <w:bCs/>
          <w:sz w:val="22"/>
          <w:szCs w:val="22"/>
          <w:lang w:eastAsia="x-none"/>
        </w:rPr>
        <w:t xml:space="preserve"> </w:t>
      </w:r>
      <w:r w:rsidRPr="00FE099E">
        <w:rPr>
          <w:bCs/>
          <w:sz w:val="22"/>
          <w:szCs w:val="22"/>
          <w:lang w:val="x-none" w:eastAsia="x-none"/>
        </w:rPr>
        <w:t>при транспортировке и разгрузочных работах.</w:t>
      </w:r>
    </w:p>
    <w:p w14:paraId="667B3113" w14:textId="6C5472C6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bCs/>
          <w:sz w:val="22"/>
          <w:szCs w:val="22"/>
          <w:lang w:eastAsia="x-none"/>
        </w:rPr>
      </w:pPr>
      <w:r w:rsidRPr="00FE099E">
        <w:rPr>
          <w:bCs/>
          <w:sz w:val="22"/>
          <w:szCs w:val="22"/>
          <w:lang w:eastAsia="x-none"/>
        </w:rPr>
        <w:t>П</w:t>
      </w:r>
      <w:r w:rsidRPr="00FE099E">
        <w:rPr>
          <w:bCs/>
          <w:sz w:val="22"/>
          <w:szCs w:val="22"/>
          <w:lang w:val="x-none" w:eastAsia="x-none"/>
        </w:rPr>
        <w:t>оставляемый товар должен быть новым товаром (товаром, который не был</w:t>
      </w:r>
      <w:r w:rsidR="003F7451">
        <w:rPr>
          <w:bCs/>
          <w:sz w:val="22"/>
          <w:szCs w:val="22"/>
          <w:lang w:eastAsia="x-none"/>
        </w:rPr>
        <w:t xml:space="preserve"> </w:t>
      </w:r>
      <w:r w:rsidRPr="00FE099E">
        <w:rPr>
          <w:bCs/>
          <w:sz w:val="22"/>
          <w:szCs w:val="22"/>
          <w:lang w:val="x-none" w:eastAsia="x-none"/>
        </w:rPr>
        <w:t>в употреблении).</w:t>
      </w:r>
    </w:p>
    <w:p w14:paraId="1F16842A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  <w:lang w:eastAsia="ru-RU"/>
        </w:rPr>
      </w:pPr>
      <w:r w:rsidRPr="00FE099E">
        <w:rPr>
          <w:sz w:val="22"/>
          <w:szCs w:val="22"/>
          <w:lang w:eastAsia="ru-RU"/>
        </w:rPr>
        <w:t xml:space="preserve">Весь поставляемый товар, подлежащий обязательной сертификации, должен иметь сертификат в соответствии с законодательством Российской Федерации. </w:t>
      </w:r>
    </w:p>
    <w:p w14:paraId="3DD90611" w14:textId="039C0EBD" w:rsid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  <w:lang w:eastAsia="ru-RU"/>
        </w:rPr>
      </w:pPr>
      <w:r w:rsidRPr="00FE099E">
        <w:rPr>
          <w:sz w:val="22"/>
          <w:szCs w:val="22"/>
          <w:lang w:eastAsia="ru-RU"/>
        </w:rPr>
        <w:t>Товар поставляется Поставщиком в оригинальной заводской таре и упаковке, обеспечивающей его сохранность, товарный вид и предохраняющей от всякого рода повреждений при транспортировке и соответствующей требованиям, применяемым в отношении поставляемого товара.</w:t>
      </w:r>
    </w:p>
    <w:p w14:paraId="14EE244E" w14:textId="77777777" w:rsidR="00FE099E" w:rsidRPr="00FE099E" w:rsidRDefault="00FE099E" w:rsidP="003F7451">
      <w:pPr>
        <w:pStyle w:val="af7"/>
        <w:tabs>
          <w:tab w:val="left" w:pos="360"/>
          <w:tab w:val="left" w:pos="851"/>
        </w:tabs>
        <w:ind w:left="0" w:right="-1"/>
        <w:jc w:val="both"/>
        <w:rPr>
          <w:sz w:val="22"/>
          <w:szCs w:val="22"/>
          <w:lang w:eastAsia="ru-RU"/>
        </w:rPr>
      </w:pPr>
    </w:p>
    <w:p w14:paraId="49CA869A" w14:textId="17D335A8" w:rsidR="00FE099E" w:rsidRDefault="00FE099E" w:rsidP="003F7451">
      <w:pPr>
        <w:pStyle w:val="af7"/>
        <w:numPr>
          <w:ilvl w:val="0"/>
          <w:numId w:val="19"/>
        </w:numPr>
        <w:ind w:left="0" w:firstLine="0"/>
        <w:jc w:val="center"/>
        <w:rPr>
          <w:b/>
          <w:color w:val="000000"/>
          <w:sz w:val="22"/>
          <w:szCs w:val="22"/>
          <w:lang w:eastAsia="ru-RU" w:bidi="ru-RU"/>
        </w:rPr>
      </w:pPr>
      <w:r w:rsidRPr="00FE099E">
        <w:rPr>
          <w:b/>
          <w:color w:val="000000"/>
          <w:sz w:val="22"/>
          <w:szCs w:val="22"/>
          <w:lang w:eastAsia="ru-RU" w:bidi="ru-RU"/>
        </w:rPr>
        <w:t>Требования к гарантийному сроку и объему предоставления</w:t>
      </w:r>
      <w:r>
        <w:rPr>
          <w:b/>
          <w:color w:val="000000"/>
          <w:sz w:val="22"/>
          <w:szCs w:val="22"/>
          <w:lang w:eastAsia="ru-RU" w:bidi="ru-RU"/>
        </w:rPr>
        <w:t xml:space="preserve"> </w:t>
      </w:r>
      <w:r w:rsidRPr="00FE099E">
        <w:rPr>
          <w:b/>
          <w:color w:val="000000"/>
          <w:sz w:val="22"/>
          <w:szCs w:val="22"/>
          <w:lang w:eastAsia="ru-RU" w:bidi="ru-RU"/>
        </w:rPr>
        <w:t>гарантий качества товара</w:t>
      </w:r>
    </w:p>
    <w:p w14:paraId="30A69170" w14:textId="77777777" w:rsidR="00FE099E" w:rsidRPr="00FE099E" w:rsidRDefault="00FE099E" w:rsidP="003F7451">
      <w:pPr>
        <w:pStyle w:val="af7"/>
        <w:ind w:left="0"/>
        <w:rPr>
          <w:b/>
          <w:color w:val="000000"/>
          <w:sz w:val="22"/>
          <w:szCs w:val="22"/>
          <w:lang w:eastAsia="ru-RU" w:bidi="ru-RU"/>
        </w:rPr>
      </w:pPr>
    </w:p>
    <w:p w14:paraId="799AA645" w14:textId="01264664" w:rsid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  <w:lang w:eastAsia="ru-RU"/>
        </w:rPr>
      </w:pPr>
      <w:bookmarkStart w:id="2" w:name="_Hlk104202106"/>
      <w:r w:rsidRPr="00FE099E">
        <w:rPr>
          <w:sz w:val="22"/>
          <w:szCs w:val="22"/>
          <w:lang w:eastAsia="ru-RU"/>
        </w:rPr>
        <w:t>Гарантийный срок поставляемого товара в соответствии с ТУ производителя.</w:t>
      </w:r>
    </w:p>
    <w:p w14:paraId="34670F7E" w14:textId="77777777" w:rsidR="00FE099E" w:rsidRPr="00FE099E" w:rsidRDefault="00FE099E" w:rsidP="003F7451">
      <w:pPr>
        <w:pStyle w:val="af7"/>
        <w:tabs>
          <w:tab w:val="left" w:pos="360"/>
          <w:tab w:val="left" w:pos="851"/>
        </w:tabs>
        <w:ind w:left="0" w:right="-1"/>
        <w:jc w:val="both"/>
        <w:rPr>
          <w:sz w:val="22"/>
          <w:szCs w:val="22"/>
          <w:lang w:eastAsia="ru-RU"/>
        </w:rPr>
      </w:pPr>
    </w:p>
    <w:bookmarkEnd w:id="2"/>
    <w:p w14:paraId="3CE9AD96" w14:textId="1CBE3F1B" w:rsidR="00FE099E" w:rsidRPr="00FE099E" w:rsidRDefault="00FE099E" w:rsidP="003F7451">
      <w:pPr>
        <w:pStyle w:val="af7"/>
        <w:numPr>
          <w:ilvl w:val="0"/>
          <w:numId w:val="19"/>
        </w:numPr>
        <w:ind w:left="0" w:firstLine="0"/>
        <w:jc w:val="center"/>
        <w:rPr>
          <w:b/>
          <w:bCs/>
          <w:iCs/>
          <w:sz w:val="22"/>
          <w:szCs w:val="22"/>
          <w:lang w:eastAsia="x-none"/>
        </w:rPr>
      </w:pPr>
      <w:r w:rsidRPr="00FE099E">
        <w:rPr>
          <w:b/>
          <w:bCs/>
          <w:iCs/>
          <w:sz w:val="22"/>
          <w:szCs w:val="22"/>
          <w:lang w:val="x-none" w:eastAsia="x-none"/>
        </w:rPr>
        <w:t xml:space="preserve">Приложения, являющиеся неотъемлемой частью </w:t>
      </w:r>
      <w:r w:rsidRPr="00FE099E">
        <w:rPr>
          <w:b/>
          <w:bCs/>
          <w:iCs/>
          <w:sz w:val="22"/>
          <w:szCs w:val="22"/>
          <w:lang w:eastAsia="x-none"/>
        </w:rPr>
        <w:t>описания объекта закупки</w:t>
      </w:r>
    </w:p>
    <w:p w14:paraId="6BB52B88" w14:textId="77777777" w:rsidR="00FE099E" w:rsidRPr="00FE099E" w:rsidRDefault="00FE099E" w:rsidP="003F7451">
      <w:pPr>
        <w:pStyle w:val="af7"/>
        <w:numPr>
          <w:ilvl w:val="1"/>
          <w:numId w:val="19"/>
        </w:numPr>
        <w:tabs>
          <w:tab w:val="left" w:pos="360"/>
          <w:tab w:val="left" w:pos="851"/>
        </w:tabs>
        <w:ind w:left="0" w:right="-1" w:firstLine="0"/>
        <w:jc w:val="both"/>
        <w:rPr>
          <w:sz w:val="22"/>
          <w:szCs w:val="22"/>
          <w:lang w:eastAsia="ru-RU"/>
        </w:rPr>
      </w:pPr>
      <w:r w:rsidRPr="00FE099E">
        <w:rPr>
          <w:sz w:val="22"/>
          <w:szCs w:val="22"/>
          <w:lang w:eastAsia="ru-RU"/>
        </w:rPr>
        <w:t>Приложение № 1 к описанию объекта закупки -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1A7D3AEF" w14:textId="6FC1594E" w:rsidR="00157AFA" w:rsidRPr="005C61BE" w:rsidRDefault="00157AFA" w:rsidP="005C61BE">
      <w:pPr>
        <w:tabs>
          <w:tab w:val="center" w:pos="4153"/>
          <w:tab w:val="right" w:pos="8306"/>
        </w:tabs>
        <w:ind w:firstLine="567"/>
        <w:jc w:val="both"/>
        <w:rPr>
          <w:bCs/>
          <w:sz w:val="22"/>
          <w:szCs w:val="22"/>
        </w:rPr>
      </w:pPr>
    </w:p>
    <w:p w14:paraId="25EB6167" w14:textId="77777777" w:rsidR="00193226" w:rsidRDefault="00193226" w:rsidP="00C61C95">
      <w:pPr>
        <w:jc w:val="right"/>
        <w:rPr>
          <w:bCs/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193226" w:rsidRPr="007F7AAF" w14:paraId="3DD9B857" w14:textId="77777777" w:rsidTr="002C6E76">
        <w:trPr>
          <w:cantSplit/>
          <w:jc w:val="center"/>
        </w:trPr>
        <w:tc>
          <w:tcPr>
            <w:tcW w:w="2500" w:type="pct"/>
          </w:tcPr>
          <w:p w14:paraId="11A26F08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Врио директора</w:t>
            </w:r>
          </w:p>
          <w:p w14:paraId="1F8A4A51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СПб ГБУ «ЦСРПР»</w:t>
            </w:r>
          </w:p>
          <w:p w14:paraId="1751D90C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3A00701C" w14:textId="77777777" w:rsidR="00193226" w:rsidRPr="007F7AAF" w:rsidRDefault="00193226" w:rsidP="002C6E76">
            <w:pPr>
              <w:widowControl w:val="0"/>
              <w:jc w:val="center"/>
            </w:pPr>
          </w:p>
        </w:tc>
      </w:tr>
      <w:tr w:rsidR="00193226" w:rsidRPr="008B2A00" w14:paraId="1F2DE5BA" w14:textId="77777777" w:rsidTr="002C6E76">
        <w:trPr>
          <w:cantSplit/>
          <w:jc w:val="center"/>
        </w:trPr>
        <w:tc>
          <w:tcPr>
            <w:tcW w:w="2500" w:type="pct"/>
          </w:tcPr>
          <w:p w14:paraId="6481B719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5F5A1D96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93226" w:rsidRPr="008B2A00" w14:paraId="6EBD632B" w14:textId="77777777" w:rsidTr="002C6E76">
        <w:trPr>
          <w:cantSplit/>
          <w:jc w:val="center"/>
        </w:trPr>
        <w:tc>
          <w:tcPr>
            <w:tcW w:w="2500" w:type="pct"/>
          </w:tcPr>
          <w:p w14:paraId="3ED2C911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3778695E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16F0CF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3C516D6C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DF8E38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D5FC6D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2E5C37C4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2D4383E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27E546D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79B264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047FAA" w14:textId="1050BB6E" w:rsidR="00193226" w:rsidRDefault="00193226" w:rsidP="00C61C95">
      <w:pPr>
        <w:jc w:val="right"/>
        <w:rPr>
          <w:bCs/>
          <w:sz w:val="22"/>
          <w:szCs w:val="22"/>
        </w:rPr>
      </w:pPr>
    </w:p>
    <w:p w14:paraId="043311DA" w14:textId="36409616" w:rsidR="00FE099E" w:rsidRDefault="00FE099E" w:rsidP="00C61C95">
      <w:pPr>
        <w:jc w:val="right"/>
        <w:rPr>
          <w:bCs/>
          <w:sz w:val="22"/>
          <w:szCs w:val="22"/>
        </w:rPr>
      </w:pPr>
    </w:p>
    <w:p w14:paraId="66CAA52E" w14:textId="072FB1BA" w:rsidR="00FE099E" w:rsidRDefault="00FE099E" w:rsidP="00C61C95">
      <w:pPr>
        <w:jc w:val="right"/>
        <w:rPr>
          <w:bCs/>
          <w:sz w:val="22"/>
          <w:szCs w:val="22"/>
        </w:rPr>
      </w:pPr>
    </w:p>
    <w:p w14:paraId="4BC1E225" w14:textId="633159D4" w:rsidR="00FE099E" w:rsidRDefault="00FE099E" w:rsidP="00C61C95">
      <w:pPr>
        <w:jc w:val="right"/>
        <w:rPr>
          <w:bCs/>
          <w:sz w:val="22"/>
          <w:szCs w:val="22"/>
        </w:rPr>
      </w:pPr>
    </w:p>
    <w:p w14:paraId="7750127F" w14:textId="55E29556" w:rsidR="00FE099E" w:rsidRDefault="00FE099E" w:rsidP="00C61C95">
      <w:pPr>
        <w:jc w:val="right"/>
        <w:rPr>
          <w:bCs/>
          <w:sz w:val="22"/>
          <w:szCs w:val="22"/>
        </w:rPr>
      </w:pPr>
    </w:p>
    <w:p w14:paraId="7087E02D" w14:textId="27B019AE" w:rsidR="00FE099E" w:rsidRDefault="00FE099E" w:rsidP="00C61C95">
      <w:pPr>
        <w:jc w:val="right"/>
        <w:rPr>
          <w:bCs/>
          <w:sz w:val="22"/>
          <w:szCs w:val="22"/>
        </w:rPr>
      </w:pPr>
    </w:p>
    <w:p w14:paraId="29D60174" w14:textId="12027F6F" w:rsidR="00FE099E" w:rsidRDefault="00FE099E" w:rsidP="00C61C95">
      <w:pPr>
        <w:jc w:val="right"/>
        <w:rPr>
          <w:bCs/>
          <w:sz w:val="22"/>
          <w:szCs w:val="22"/>
        </w:rPr>
      </w:pPr>
    </w:p>
    <w:p w14:paraId="04DF72F6" w14:textId="0B49EC3C" w:rsidR="00FE099E" w:rsidRDefault="00FE099E" w:rsidP="00C61C95">
      <w:pPr>
        <w:jc w:val="right"/>
        <w:rPr>
          <w:bCs/>
          <w:sz w:val="22"/>
          <w:szCs w:val="22"/>
        </w:rPr>
      </w:pPr>
    </w:p>
    <w:p w14:paraId="2DF87B5C" w14:textId="30A14FCA" w:rsidR="00FE099E" w:rsidRDefault="00FE099E" w:rsidP="00C61C95">
      <w:pPr>
        <w:jc w:val="right"/>
        <w:rPr>
          <w:bCs/>
          <w:sz w:val="22"/>
          <w:szCs w:val="22"/>
        </w:rPr>
      </w:pPr>
    </w:p>
    <w:p w14:paraId="377ECA48" w14:textId="1622F417" w:rsidR="00FE099E" w:rsidRDefault="00FE099E" w:rsidP="00C61C95">
      <w:pPr>
        <w:jc w:val="right"/>
        <w:rPr>
          <w:bCs/>
          <w:sz w:val="22"/>
          <w:szCs w:val="22"/>
        </w:rPr>
      </w:pPr>
    </w:p>
    <w:p w14:paraId="55FAD837" w14:textId="1345A939" w:rsidR="00FE099E" w:rsidRDefault="00FE099E" w:rsidP="00C61C95">
      <w:pPr>
        <w:jc w:val="right"/>
        <w:rPr>
          <w:bCs/>
          <w:sz w:val="22"/>
          <w:szCs w:val="22"/>
        </w:rPr>
      </w:pPr>
    </w:p>
    <w:p w14:paraId="7279B11E" w14:textId="418CBBB1" w:rsidR="00FE099E" w:rsidRDefault="00FE099E" w:rsidP="00C61C95">
      <w:pPr>
        <w:jc w:val="right"/>
        <w:rPr>
          <w:bCs/>
          <w:sz w:val="22"/>
          <w:szCs w:val="22"/>
        </w:rPr>
      </w:pPr>
    </w:p>
    <w:p w14:paraId="4F094F70" w14:textId="3339693C" w:rsidR="00FE099E" w:rsidRDefault="00FE099E" w:rsidP="00C61C95">
      <w:pPr>
        <w:jc w:val="right"/>
        <w:rPr>
          <w:bCs/>
          <w:sz w:val="22"/>
          <w:szCs w:val="22"/>
        </w:rPr>
      </w:pPr>
    </w:p>
    <w:p w14:paraId="3C86EBB4" w14:textId="1F0D281E" w:rsidR="00FE099E" w:rsidRDefault="00FE099E" w:rsidP="00C61C95">
      <w:pPr>
        <w:jc w:val="right"/>
        <w:rPr>
          <w:bCs/>
          <w:sz w:val="22"/>
          <w:szCs w:val="22"/>
        </w:rPr>
      </w:pPr>
    </w:p>
    <w:p w14:paraId="56C8C490" w14:textId="6F29B4F5" w:rsidR="00FE099E" w:rsidRDefault="00FE099E" w:rsidP="00C61C95">
      <w:pPr>
        <w:jc w:val="right"/>
        <w:rPr>
          <w:bCs/>
          <w:sz w:val="22"/>
          <w:szCs w:val="22"/>
        </w:rPr>
      </w:pPr>
    </w:p>
    <w:p w14:paraId="2E100361" w14:textId="375E7B21" w:rsidR="00FE099E" w:rsidRDefault="00FE099E" w:rsidP="00C61C95">
      <w:pPr>
        <w:jc w:val="right"/>
        <w:rPr>
          <w:bCs/>
          <w:sz w:val="22"/>
          <w:szCs w:val="22"/>
        </w:rPr>
      </w:pPr>
    </w:p>
    <w:p w14:paraId="3EA66121" w14:textId="0FE8F50D" w:rsidR="00FE099E" w:rsidRDefault="00FE099E" w:rsidP="00C61C95">
      <w:pPr>
        <w:jc w:val="right"/>
        <w:rPr>
          <w:bCs/>
          <w:sz w:val="22"/>
          <w:szCs w:val="22"/>
        </w:rPr>
      </w:pPr>
    </w:p>
    <w:p w14:paraId="770DA0D4" w14:textId="60DFCC31" w:rsidR="00FE099E" w:rsidRDefault="00FE099E" w:rsidP="00C61C95">
      <w:pPr>
        <w:jc w:val="right"/>
        <w:rPr>
          <w:bCs/>
          <w:sz w:val="22"/>
          <w:szCs w:val="22"/>
        </w:rPr>
      </w:pPr>
    </w:p>
    <w:p w14:paraId="04A9524A" w14:textId="6EC6963B" w:rsidR="00FE099E" w:rsidRDefault="00FE099E" w:rsidP="00C61C95">
      <w:pPr>
        <w:jc w:val="right"/>
        <w:rPr>
          <w:bCs/>
          <w:sz w:val="22"/>
          <w:szCs w:val="22"/>
        </w:rPr>
      </w:pPr>
    </w:p>
    <w:p w14:paraId="537E3BDC" w14:textId="2CCB4C74" w:rsidR="00FE099E" w:rsidRDefault="00FE099E" w:rsidP="00C61C95">
      <w:pPr>
        <w:jc w:val="right"/>
        <w:rPr>
          <w:bCs/>
          <w:sz w:val="22"/>
          <w:szCs w:val="22"/>
        </w:rPr>
      </w:pPr>
    </w:p>
    <w:p w14:paraId="0E40B657" w14:textId="639FE3EC" w:rsidR="00FE099E" w:rsidRDefault="00FE099E" w:rsidP="00C61C95">
      <w:pPr>
        <w:jc w:val="right"/>
        <w:rPr>
          <w:bCs/>
          <w:sz w:val="22"/>
          <w:szCs w:val="22"/>
        </w:rPr>
      </w:pPr>
    </w:p>
    <w:p w14:paraId="07F7B70B" w14:textId="4535E076" w:rsidR="00FE099E" w:rsidRDefault="00FE099E" w:rsidP="00C61C95">
      <w:pPr>
        <w:jc w:val="right"/>
        <w:rPr>
          <w:bCs/>
          <w:sz w:val="22"/>
          <w:szCs w:val="22"/>
        </w:rPr>
      </w:pPr>
    </w:p>
    <w:p w14:paraId="3EF0E2F0" w14:textId="3A3EE362" w:rsidR="00FE099E" w:rsidRDefault="00FE099E" w:rsidP="00C61C95">
      <w:pPr>
        <w:jc w:val="right"/>
        <w:rPr>
          <w:bCs/>
          <w:sz w:val="22"/>
          <w:szCs w:val="22"/>
        </w:rPr>
      </w:pPr>
    </w:p>
    <w:p w14:paraId="19A60A69" w14:textId="7EC41947" w:rsidR="00FE099E" w:rsidRDefault="00FE099E" w:rsidP="00C61C95">
      <w:pPr>
        <w:jc w:val="right"/>
        <w:rPr>
          <w:bCs/>
          <w:sz w:val="22"/>
          <w:szCs w:val="22"/>
        </w:rPr>
      </w:pPr>
    </w:p>
    <w:p w14:paraId="440AA2AB" w14:textId="670F46EC" w:rsidR="003F7451" w:rsidRDefault="003F7451" w:rsidP="00C61C95">
      <w:pPr>
        <w:jc w:val="right"/>
        <w:rPr>
          <w:bCs/>
          <w:sz w:val="22"/>
          <w:szCs w:val="22"/>
        </w:rPr>
      </w:pPr>
    </w:p>
    <w:p w14:paraId="5020AC8B" w14:textId="10881E0D" w:rsidR="003F7451" w:rsidRDefault="003F7451" w:rsidP="00C61C95">
      <w:pPr>
        <w:jc w:val="right"/>
        <w:rPr>
          <w:bCs/>
          <w:sz w:val="22"/>
          <w:szCs w:val="22"/>
        </w:rPr>
      </w:pPr>
    </w:p>
    <w:p w14:paraId="50F58C1F" w14:textId="77777777" w:rsidR="003F7451" w:rsidRDefault="003F7451" w:rsidP="00C61C95">
      <w:pPr>
        <w:jc w:val="right"/>
        <w:rPr>
          <w:bCs/>
          <w:sz w:val="22"/>
          <w:szCs w:val="22"/>
        </w:rPr>
      </w:pPr>
    </w:p>
    <w:p w14:paraId="5B62560E" w14:textId="77777777" w:rsidR="00FE099E" w:rsidRDefault="00FE099E" w:rsidP="00C61C95">
      <w:pPr>
        <w:jc w:val="right"/>
        <w:rPr>
          <w:bCs/>
          <w:sz w:val="22"/>
          <w:szCs w:val="22"/>
        </w:rPr>
      </w:pPr>
    </w:p>
    <w:p w14:paraId="681DE73B" w14:textId="5E3CC183" w:rsidR="00FE099E" w:rsidRDefault="00FE099E" w:rsidP="00C61C95">
      <w:pPr>
        <w:jc w:val="right"/>
        <w:rPr>
          <w:bCs/>
          <w:sz w:val="22"/>
          <w:szCs w:val="22"/>
        </w:rPr>
      </w:pPr>
    </w:p>
    <w:p w14:paraId="1FB8817F" w14:textId="38A669B0" w:rsidR="00FE099E" w:rsidRPr="000C42A7" w:rsidRDefault="00FE099E" w:rsidP="00FE099E">
      <w:pPr>
        <w:ind w:firstLine="709"/>
        <w:jc w:val="right"/>
        <w:rPr>
          <w:rFonts w:eastAsia="Calibri"/>
        </w:rPr>
      </w:pPr>
      <w:r w:rsidRPr="000C42A7">
        <w:rPr>
          <w:rFonts w:eastAsia="Calibri"/>
        </w:rPr>
        <w:lastRenderedPageBreak/>
        <w:t>Приложение № 1</w:t>
      </w:r>
    </w:p>
    <w:p w14:paraId="044CADBF" w14:textId="77777777" w:rsidR="00FE099E" w:rsidRPr="000C42A7" w:rsidRDefault="00FE099E" w:rsidP="00FE099E">
      <w:pPr>
        <w:ind w:firstLine="709"/>
        <w:jc w:val="right"/>
        <w:rPr>
          <w:rFonts w:eastAsia="Calibri"/>
        </w:rPr>
      </w:pPr>
      <w:r w:rsidRPr="000C42A7">
        <w:rPr>
          <w:rFonts w:eastAsia="Calibri"/>
        </w:rPr>
        <w:t>к Описанию объекта закупки</w:t>
      </w:r>
    </w:p>
    <w:p w14:paraId="0CB22C3E" w14:textId="77777777" w:rsidR="00FE099E" w:rsidRPr="000C42A7" w:rsidRDefault="00FE099E" w:rsidP="00FE099E">
      <w:pPr>
        <w:ind w:firstLine="709"/>
        <w:jc w:val="right"/>
        <w:rPr>
          <w:rFonts w:eastAsia="Calibri"/>
        </w:rPr>
      </w:pPr>
    </w:p>
    <w:p w14:paraId="2A57EE50" w14:textId="77777777" w:rsidR="00FE099E" w:rsidRPr="000C42A7" w:rsidRDefault="00FE099E" w:rsidP="00FE099E">
      <w:pPr>
        <w:keepNext/>
        <w:keepLines/>
        <w:spacing w:before="120" w:after="120"/>
        <w:jc w:val="center"/>
        <w:rPr>
          <w:rFonts w:eastAsia="Calibri"/>
          <w:b/>
        </w:rPr>
      </w:pPr>
      <w:r w:rsidRPr="000C42A7">
        <w:rPr>
          <w:rFonts w:eastAsia="Calibri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Style w:val="110"/>
        <w:tblW w:w="10206" w:type="dxa"/>
        <w:tblLayout w:type="fixed"/>
        <w:tblLook w:val="04A0" w:firstRow="1" w:lastRow="0" w:firstColumn="1" w:lastColumn="0" w:noHBand="0" w:noVBand="1"/>
      </w:tblPr>
      <w:tblGrid>
        <w:gridCol w:w="453"/>
        <w:gridCol w:w="960"/>
        <w:gridCol w:w="709"/>
        <w:gridCol w:w="708"/>
        <w:gridCol w:w="7376"/>
      </w:tblGrid>
      <w:tr w:rsidR="00FE099E" w:rsidRPr="005403B3" w14:paraId="2AE83A06" w14:textId="77777777" w:rsidTr="003F7451">
        <w:trPr>
          <w:trHeight w:val="864"/>
        </w:trPr>
        <w:tc>
          <w:tcPr>
            <w:tcW w:w="453" w:type="dxa"/>
            <w:vAlign w:val="center"/>
            <w:hideMark/>
          </w:tcPr>
          <w:p w14:paraId="0A5E37DA" w14:textId="77777777" w:rsidR="00FE099E" w:rsidRPr="005403B3" w:rsidRDefault="00FE099E" w:rsidP="002E1F4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5403B3">
              <w:rPr>
                <w:rFonts w:ascii="Times New Roman" w:eastAsia="Times New Roman" w:hAnsi="Times New Roman"/>
                <w:b/>
                <w:bCs/>
              </w:rPr>
              <w:t>№ п/п</w:t>
            </w:r>
          </w:p>
        </w:tc>
        <w:tc>
          <w:tcPr>
            <w:tcW w:w="960" w:type="dxa"/>
            <w:vAlign w:val="center"/>
            <w:hideMark/>
          </w:tcPr>
          <w:p w14:paraId="5B914FEE" w14:textId="77777777" w:rsidR="00FE099E" w:rsidRPr="005403B3" w:rsidRDefault="00FE099E" w:rsidP="002E1F4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5403B3">
              <w:rPr>
                <w:rFonts w:ascii="Times New Roman" w:eastAsia="Times New Roman" w:hAnsi="Times New Roman"/>
                <w:b/>
                <w:bCs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14:paraId="70B43DF7" w14:textId="77777777" w:rsidR="00FE099E" w:rsidRPr="005403B3" w:rsidRDefault="00FE099E" w:rsidP="002E1F4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5403B3">
              <w:rPr>
                <w:rFonts w:ascii="Times New Roman" w:eastAsia="Times New Roman" w:hAnsi="Times New Roman"/>
                <w:b/>
                <w:bCs/>
              </w:rPr>
              <w:t>Ед. изм.</w:t>
            </w:r>
          </w:p>
        </w:tc>
        <w:tc>
          <w:tcPr>
            <w:tcW w:w="708" w:type="dxa"/>
            <w:vAlign w:val="center"/>
          </w:tcPr>
          <w:p w14:paraId="4DBA2B22" w14:textId="77777777" w:rsidR="00FE099E" w:rsidRPr="005403B3" w:rsidRDefault="00FE099E" w:rsidP="002E1F4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Кол-во</w:t>
            </w:r>
          </w:p>
        </w:tc>
        <w:tc>
          <w:tcPr>
            <w:tcW w:w="7376" w:type="dxa"/>
            <w:vAlign w:val="center"/>
            <w:hideMark/>
          </w:tcPr>
          <w:p w14:paraId="7A15A1AC" w14:textId="77777777" w:rsidR="00FE099E" w:rsidRPr="005403B3" w:rsidRDefault="00FE099E" w:rsidP="002E1F4E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Значения показателей (характеристик) </w:t>
            </w:r>
            <w:r w:rsidRPr="005403B3">
              <w:rPr>
                <w:rFonts w:ascii="Times New Roman" w:eastAsia="Times New Roman" w:hAnsi="Times New Roman"/>
                <w:b/>
              </w:rPr>
              <w:t>товаров</w:t>
            </w:r>
          </w:p>
        </w:tc>
      </w:tr>
      <w:tr w:rsidR="00FE099E" w:rsidRPr="005403B3" w14:paraId="31C67CD0" w14:textId="77777777" w:rsidTr="003F7451">
        <w:trPr>
          <w:trHeight w:val="796"/>
        </w:trPr>
        <w:tc>
          <w:tcPr>
            <w:tcW w:w="453" w:type="dxa"/>
            <w:noWrap/>
            <w:vAlign w:val="center"/>
          </w:tcPr>
          <w:p w14:paraId="2A06B972" w14:textId="77777777" w:rsidR="00FE099E" w:rsidRPr="005403B3" w:rsidRDefault="00FE099E" w:rsidP="002E1F4E">
            <w:pPr>
              <w:contextualSpacing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05E8" w14:textId="77777777" w:rsidR="00FE099E" w:rsidRPr="005403B3" w:rsidRDefault="00FE099E" w:rsidP="002E1F4E">
            <w:pPr>
              <w:rPr>
                <w:rFonts w:ascii="Times New Roman" w:hAnsi="Times New Roman"/>
              </w:rPr>
            </w:pPr>
            <w:r w:rsidRPr="005403B3">
              <w:rPr>
                <w:rFonts w:ascii="Times New Roman" w:hAnsi="Times New Roman"/>
              </w:rPr>
              <w:t xml:space="preserve">Счетчик воды </w:t>
            </w: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noWrap/>
            <w:vAlign w:val="center"/>
          </w:tcPr>
          <w:p w14:paraId="5EC077A9" w14:textId="77777777" w:rsidR="00FE099E" w:rsidRPr="005403B3" w:rsidRDefault="00FE099E" w:rsidP="002E1F4E">
            <w:pPr>
              <w:jc w:val="center"/>
              <w:rPr>
                <w:rFonts w:ascii="Times New Roman" w:hAnsi="Times New Roman"/>
              </w:rPr>
            </w:pPr>
            <w:r w:rsidRPr="005403B3">
              <w:rPr>
                <w:rFonts w:ascii="Times New Roman" w:hAnsi="Times New Roman"/>
              </w:rPr>
              <w:t>шт.</w:t>
            </w:r>
          </w:p>
        </w:tc>
        <w:tc>
          <w:tcPr>
            <w:tcW w:w="708" w:type="dxa"/>
            <w:vAlign w:val="center"/>
          </w:tcPr>
          <w:p w14:paraId="18BB7B31" w14:textId="77777777" w:rsidR="00FE099E" w:rsidRPr="007249EC" w:rsidRDefault="00FE099E" w:rsidP="002E1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376" w:type="dxa"/>
            <w:noWrap/>
            <w:vAlign w:val="center"/>
          </w:tcPr>
          <w:p w14:paraId="6B71D6BF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1. Диаметр условного прохода – 40 мм</w:t>
            </w:r>
          </w:p>
          <w:p w14:paraId="09485653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2. Максимальный расход воды - ≥ 20 &lt;30 м [3*]/ч</w:t>
            </w:r>
          </w:p>
          <w:p w14:paraId="37246839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3. Вид - Крыльчатый</w:t>
            </w:r>
          </w:p>
          <w:p w14:paraId="0ABF23C8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4. Измеряемая среда - Холодная вода</w:t>
            </w:r>
          </w:p>
          <w:p w14:paraId="61CC77A9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5. Тип подключения - Резьба</w:t>
            </w:r>
          </w:p>
          <w:p w14:paraId="7C177D96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6. Длина – 300 мм</w:t>
            </w:r>
          </w:p>
          <w:p w14:paraId="2C39D29D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7. Тип счетчика - Одноструйный</w:t>
            </w:r>
          </w:p>
          <w:p w14:paraId="415192E6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>8. Требования к комплектации - Наличие присоединительных уплотнительных резиновых прокладок, Наличие присоединительных узлов</w:t>
            </w:r>
          </w:p>
          <w:p w14:paraId="717D4E6E" w14:textId="77777777" w:rsidR="00FE099E" w:rsidRPr="005E646D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 xml:space="preserve">9. Принцип работы счетного механизма - </w:t>
            </w:r>
            <w:proofErr w:type="spellStart"/>
            <w:r w:rsidRPr="005E646D">
              <w:rPr>
                <w:rFonts w:ascii="Times New Roman" w:eastAsia="Times New Roman" w:hAnsi="Times New Roman"/>
              </w:rPr>
              <w:t>Сухоходный</w:t>
            </w:r>
            <w:proofErr w:type="spellEnd"/>
          </w:p>
          <w:p w14:paraId="6F36B9BC" w14:textId="77777777" w:rsidR="00FE099E" w:rsidRDefault="00FE099E" w:rsidP="002E1F4E">
            <w:pPr>
              <w:rPr>
                <w:rFonts w:ascii="Times New Roman" w:eastAsia="Times New Roman" w:hAnsi="Times New Roman"/>
              </w:rPr>
            </w:pPr>
            <w:r w:rsidRPr="005E646D">
              <w:rPr>
                <w:rFonts w:ascii="Times New Roman" w:eastAsia="Times New Roman" w:hAnsi="Times New Roman"/>
              </w:rPr>
              <w:t xml:space="preserve">10. Конструктивное исполнение - </w:t>
            </w:r>
            <w:r w:rsidRPr="00A1516F">
              <w:rPr>
                <w:rFonts w:ascii="Times New Roman" w:eastAsia="Times New Roman" w:hAnsi="Times New Roman"/>
              </w:rPr>
              <w:t>Наличие конструктивной защиты от образования конденсата, Наличие защиты от влияния магнитного поля</w:t>
            </w:r>
          </w:p>
          <w:p w14:paraId="2180512B" w14:textId="77777777" w:rsidR="00FE099E" w:rsidRPr="00A1516F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11. </w:t>
            </w:r>
            <w:r w:rsidRPr="00A1516F">
              <w:rPr>
                <w:rFonts w:ascii="Times New Roman" w:eastAsia="Times New Roman" w:hAnsi="Times New Roman"/>
              </w:rPr>
              <w:t>Метрологический класс</w:t>
            </w:r>
            <w:r>
              <w:rPr>
                <w:rFonts w:ascii="Times New Roman" w:eastAsia="Times New Roman" w:hAnsi="Times New Roman"/>
              </w:rPr>
              <w:t xml:space="preserve"> - </w:t>
            </w:r>
            <w:r w:rsidRPr="00A1516F">
              <w:rPr>
                <w:rFonts w:ascii="Times New Roman" w:eastAsia="Times New Roman" w:hAnsi="Times New Roman"/>
              </w:rPr>
              <w:t>А</w:t>
            </w:r>
          </w:p>
          <w:p w14:paraId="52B69970" w14:textId="77777777" w:rsidR="00FE099E" w:rsidRPr="00A1516F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12. </w:t>
            </w:r>
            <w:r w:rsidRPr="00A1516F">
              <w:rPr>
                <w:rFonts w:ascii="Times New Roman" w:eastAsia="Times New Roman" w:hAnsi="Times New Roman"/>
              </w:rPr>
              <w:t>Степень защиты, обеспечиваемая оболочками</w:t>
            </w:r>
            <w:r>
              <w:rPr>
                <w:rFonts w:ascii="Times New Roman" w:eastAsia="Times New Roman" w:hAnsi="Times New Roman"/>
              </w:rPr>
              <w:t xml:space="preserve"> - </w:t>
            </w:r>
            <w:r w:rsidRPr="00A1516F">
              <w:rPr>
                <w:rFonts w:ascii="Times New Roman" w:eastAsia="Times New Roman" w:hAnsi="Times New Roman"/>
              </w:rPr>
              <w:t>IP54</w:t>
            </w:r>
          </w:p>
          <w:p w14:paraId="42294E15" w14:textId="18E7F151" w:rsidR="00FE099E" w:rsidRPr="00A1516F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13.</w:t>
            </w:r>
            <w:r w:rsidRPr="00A1516F">
              <w:rPr>
                <w:rFonts w:ascii="Times New Roman" w:eastAsia="Times New Roman" w:hAnsi="Times New Roman"/>
              </w:rPr>
              <w:t>Номинальный расход воды</w:t>
            </w:r>
            <w:r>
              <w:rPr>
                <w:rFonts w:ascii="Times New Roman" w:eastAsia="Times New Roman" w:hAnsi="Times New Roman"/>
              </w:rPr>
              <w:t xml:space="preserve"> - </w:t>
            </w:r>
            <w:r w:rsidRPr="00A1516F">
              <w:rPr>
                <w:rFonts w:ascii="Times New Roman" w:eastAsia="Times New Roman" w:hAnsi="Times New Roman"/>
              </w:rPr>
              <w:t xml:space="preserve">≥ 10 </w:t>
            </w:r>
            <w:r w:rsidR="003F7451" w:rsidRPr="00A1516F">
              <w:rPr>
                <w:rFonts w:ascii="Times New Roman" w:eastAsia="Times New Roman" w:hAnsi="Times New Roman"/>
              </w:rPr>
              <w:t>&lt;15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="003F7451" w:rsidRPr="00A1516F">
              <w:rPr>
                <w:rFonts w:ascii="Times New Roman" w:eastAsia="Times New Roman" w:hAnsi="Times New Roman"/>
              </w:rPr>
              <w:t>м [</w:t>
            </w:r>
            <w:r w:rsidRPr="00A1516F">
              <w:rPr>
                <w:rFonts w:ascii="Times New Roman" w:eastAsia="Times New Roman" w:hAnsi="Times New Roman"/>
              </w:rPr>
              <w:t>3*]/ч</w:t>
            </w:r>
          </w:p>
          <w:p w14:paraId="45A540CA" w14:textId="3DC8BDAB" w:rsidR="00FE099E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14. </w:t>
            </w:r>
            <w:r w:rsidRPr="00A1516F">
              <w:rPr>
                <w:rFonts w:ascii="Times New Roman" w:eastAsia="Times New Roman" w:hAnsi="Times New Roman"/>
              </w:rPr>
              <w:t>Минимальная температура измеряемой среды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="003F7451">
              <w:rPr>
                <w:rFonts w:ascii="Times New Roman" w:eastAsia="Times New Roman" w:hAnsi="Times New Roman"/>
              </w:rPr>
              <w:t>-&gt;</w:t>
            </w:r>
            <w:r w:rsidRPr="00A1516F">
              <w:rPr>
                <w:rFonts w:ascii="Times New Roman" w:eastAsia="Times New Roman" w:hAnsi="Times New Roman"/>
              </w:rPr>
              <w:t xml:space="preserve"> 5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A1516F">
              <w:rPr>
                <w:rFonts w:ascii="Times New Roman" w:eastAsia="Times New Roman" w:hAnsi="Times New Roman"/>
              </w:rPr>
              <w:t>[0*]C</w:t>
            </w:r>
          </w:p>
          <w:p w14:paraId="6FB351F5" w14:textId="77777777" w:rsidR="00FE099E" w:rsidRPr="002F7128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15. </w:t>
            </w:r>
            <w:r w:rsidRPr="002F7128"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ата поверки счётчика воды – 2026</w:t>
            </w:r>
            <w:r w:rsidRPr="002F7128">
              <w:rPr>
                <w:rFonts w:ascii="Times New Roman" w:eastAsia="Times New Roman" w:hAnsi="Times New Roman"/>
              </w:rPr>
              <w:t xml:space="preserve"> года</w:t>
            </w:r>
          </w:p>
          <w:p w14:paraId="4D5C1645" w14:textId="77777777" w:rsidR="00FE099E" w:rsidRPr="002F7128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16. </w:t>
            </w:r>
            <w:proofErr w:type="spellStart"/>
            <w:r w:rsidRPr="002F7128">
              <w:rPr>
                <w:rFonts w:ascii="Times New Roman" w:eastAsia="Times New Roman" w:hAnsi="Times New Roman"/>
              </w:rPr>
              <w:t>Межповерочный</w:t>
            </w:r>
            <w:proofErr w:type="spellEnd"/>
            <w:r w:rsidRPr="002F7128">
              <w:rPr>
                <w:rFonts w:ascii="Times New Roman" w:eastAsia="Times New Roman" w:hAnsi="Times New Roman"/>
              </w:rPr>
              <w:t xml:space="preserve"> интервал – 6 лет</w:t>
            </w:r>
          </w:p>
          <w:p w14:paraId="60CF2F0E" w14:textId="77777777" w:rsidR="00FE099E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17. </w:t>
            </w:r>
            <w:r w:rsidRPr="00147B5F">
              <w:rPr>
                <w:rFonts w:ascii="Times New Roman" w:hAnsi="Times New Roman"/>
              </w:rPr>
              <w:t xml:space="preserve">Соответствие </w:t>
            </w:r>
            <w:r>
              <w:rPr>
                <w:rFonts w:ascii="Times New Roman" w:hAnsi="Times New Roman"/>
              </w:rPr>
              <w:t>требованиям</w:t>
            </w:r>
            <w:r w:rsidRPr="00A9568A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- </w:t>
            </w:r>
            <w:r w:rsidRPr="00A9568A">
              <w:rPr>
                <w:rFonts w:ascii="Times New Roman" w:eastAsia="Times New Roman" w:hAnsi="Times New Roman"/>
              </w:rPr>
              <w:t>ГОСТ Р 50601-93</w:t>
            </w:r>
          </w:p>
          <w:p w14:paraId="074D0BB3" w14:textId="77777777" w:rsidR="00FE099E" w:rsidRPr="005403B3" w:rsidRDefault="00FE099E" w:rsidP="002E1F4E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18. </w:t>
            </w:r>
            <w:r w:rsidRPr="00A9568A">
              <w:rPr>
                <w:rFonts w:ascii="Times New Roman" w:eastAsia="Times New Roman" w:hAnsi="Times New Roman"/>
              </w:rPr>
              <w:t xml:space="preserve">Счетчики </w:t>
            </w:r>
            <w:proofErr w:type="spellStart"/>
            <w:r w:rsidRPr="00A9568A">
              <w:rPr>
                <w:rFonts w:ascii="Times New Roman" w:eastAsia="Times New Roman" w:hAnsi="Times New Roman"/>
              </w:rPr>
              <w:t>вкючены</w:t>
            </w:r>
            <w:proofErr w:type="spellEnd"/>
            <w:r w:rsidRPr="00A9568A">
              <w:rPr>
                <w:rFonts w:ascii="Times New Roman" w:eastAsia="Times New Roman" w:hAnsi="Times New Roman"/>
              </w:rPr>
              <w:t xml:space="preserve"> в Государственный реестр средств измерений</w:t>
            </w:r>
          </w:p>
        </w:tc>
      </w:tr>
    </w:tbl>
    <w:p w14:paraId="5BD89AD3" w14:textId="77777777" w:rsidR="00FE099E" w:rsidRPr="00F577FC" w:rsidRDefault="00FE099E" w:rsidP="00C61C95">
      <w:pPr>
        <w:jc w:val="right"/>
        <w:rPr>
          <w:bCs/>
          <w:sz w:val="22"/>
          <w:szCs w:val="22"/>
        </w:rPr>
      </w:pPr>
    </w:p>
    <w:p w14:paraId="6CE426BE" w14:textId="77777777" w:rsidR="001D40B5" w:rsidRPr="00F577FC" w:rsidRDefault="001D40B5" w:rsidP="00C61C95">
      <w:pPr>
        <w:jc w:val="right"/>
        <w:rPr>
          <w:bCs/>
          <w:sz w:val="22"/>
          <w:szCs w:val="22"/>
        </w:rPr>
        <w:sectPr w:rsidR="001D40B5" w:rsidRPr="00F577FC" w:rsidSect="00A63ABA">
          <w:footerReference w:type="default" r:id="rId8"/>
          <w:footerReference w:type="first" r:id="rId9"/>
          <w:footnotePr>
            <w:pos w:val="beneathText"/>
          </w:footnotePr>
          <w:pgSz w:w="11905" w:h="16837"/>
          <w:pgMar w:top="567" w:right="567" w:bottom="567" w:left="1134" w:header="720" w:footer="567" w:gutter="0"/>
          <w:cols w:space="720"/>
          <w:docGrid w:linePitch="360"/>
        </w:sectPr>
      </w:pPr>
    </w:p>
    <w:p w14:paraId="37BF3F43" w14:textId="4F4388CE" w:rsidR="00157AFA" w:rsidRPr="00F577FC" w:rsidRDefault="00157AFA" w:rsidP="00C61C95">
      <w:pPr>
        <w:jc w:val="right"/>
        <w:rPr>
          <w:bCs/>
          <w:sz w:val="22"/>
          <w:szCs w:val="22"/>
        </w:rPr>
      </w:pPr>
    </w:p>
    <w:p w14:paraId="6C20DA4E" w14:textId="290539F9" w:rsidR="00457718" w:rsidRPr="00F577FC" w:rsidRDefault="008E7E76" w:rsidP="00C61C95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t xml:space="preserve">Приложение </w:t>
      </w:r>
      <w:r w:rsidR="00CE66E7" w:rsidRPr="00F577FC">
        <w:rPr>
          <w:bCs/>
          <w:sz w:val="22"/>
          <w:szCs w:val="22"/>
        </w:rPr>
        <w:t>2</w:t>
      </w:r>
      <w:r w:rsidRPr="00F577FC">
        <w:rPr>
          <w:bCs/>
          <w:sz w:val="22"/>
          <w:szCs w:val="22"/>
        </w:rPr>
        <w:t xml:space="preserve"> к </w:t>
      </w:r>
      <w:r w:rsidR="009C4AFE" w:rsidRPr="00F577FC">
        <w:rPr>
          <w:bCs/>
          <w:sz w:val="22"/>
          <w:szCs w:val="22"/>
        </w:rPr>
        <w:t>Контракт</w:t>
      </w:r>
      <w:r w:rsidRPr="00F577FC">
        <w:rPr>
          <w:bCs/>
          <w:sz w:val="22"/>
          <w:szCs w:val="22"/>
        </w:rPr>
        <w:t>у</w:t>
      </w:r>
    </w:p>
    <w:p w14:paraId="6114F9EB" w14:textId="2915EC15" w:rsidR="00F72704" w:rsidRPr="00F577FC" w:rsidRDefault="00F72704" w:rsidP="00F72704">
      <w:pPr>
        <w:jc w:val="right"/>
        <w:rPr>
          <w:b/>
          <w:bCs/>
          <w:sz w:val="22"/>
          <w:szCs w:val="22"/>
        </w:rPr>
      </w:pPr>
      <w:r w:rsidRPr="00F577FC">
        <w:rPr>
          <w:bCs/>
          <w:sz w:val="22"/>
          <w:szCs w:val="22"/>
        </w:rPr>
        <w:t>от «____</w:t>
      </w:r>
      <w:r w:rsidR="00193226">
        <w:rPr>
          <w:bCs/>
          <w:sz w:val="22"/>
          <w:szCs w:val="22"/>
        </w:rPr>
        <w:t>» ___</w:t>
      </w:r>
      <w:r w:rsidRPr="00F577FC">
        <w:rPr>
          <w:bCs/>
          <w:sz w:val="22"/>
          <w:szCs w:val="22"/>
        </w:rPr>
        <w:t>202</w:t>
      </w:r>
      <w:r w:rsidR="00193226">
        <w:rPr>
          <w:bCs/>
          <w:sz w:val="22"/>
          <w:szCs w:val="22"/>
        </w:rPr>
        <w:t>6</w:t>
      </w:r>
      <w:r w:rsidR="00E463A4" w:rsidRPr="00F577FC">
        <w:rPr>
          <w:bCs/>
          <w:sz w:val="22"/>
          <w:szCs w:val="22"/>
        </w:rPr>
        <w:t xml:space="preserve"> </w:t>
      </w:r>
      <w:r w:rsidR="001C19CF" w:rsidRPr="00F577FC">
        <w:rPr>
          <w:bCs/>
          <w:sz w:val="22"/>
          <w:szCs w:val="22"/>
        </w:rPr>
        <w:t>г. № __/202</w:t>
      </w:r>
      <w:r w:rsidR="002552FA" w:rsidRPr="00F577FC">
        <w:rPr>
          <w:bCs/>
          <w:sz w:val="22"/>
          <w:szCs w:val="22"/>
        </w:rPr>
        <w:t>__</w:t>
      </w:r>
    </w:p>
    <w:p w14:paraId="65816D4B" w14:textId="77777777" w:rsidR="008E7E76" w:rsidRPr="00F577FC" w:rsidRDefault="008E7E76" w:rsidP="00C61C95">
      <w:pPr>
        <w:rPr>
          <w:b/>
          <w:bCs/>
          <w:sz w:val="22"/>
          <w:szCs w:val="22"/>
        </w:rPr>
      </w:pPr>
    </w:p>
    <w:p w14:paraId="314AD660" w14:textId="77777777" w:rsidR="008E7E76" w:rsidRPr="00F577FC" w:rsidRDefault="008E7E76" w:rsidP="00C61C95">
      <w:pPr>
        <w:rPr>
          <w:b/>
          <w:bCs/>
          <w:sz w:val="22"/>
          <w:szCs w:val="22"/>
        </w:rPr>
      </w:pPr>
    </w:p>
    <w:p w14:paraId="43F4D037" w14:textId="47CA3BC7" w:rsidR="008E7E76" w:rsidRPr="00F577FC" w:rsidRDefault="002D7DD4" w:rsidP="00C61C95">
      <w:pPr>
        <w:jc w:val="center"/>
        <w:rPr>
          <w:b/>
          <w:bCs/>
          <w:sz w:val="22"/>
          <w:szCs w:val="22"/>
        </w:rPr>
      </w:pPr>
      <w:r w:rsidRPr="00F577FC">
        <w:rPr>
          <w:b/>
          <w:bCs/>
          <w:sz w:val="22"/>
          <w:szCs w:val="22"/>
        </w:rPr>
        <w:t xml:space="preserve">Расчет цены </w:t>
      </w:r>
      <w:r w:rsidR="009C4AFE" w:rsidRPr="00F577FC">
        <w:rPr>
          <w:b/>
          <w:bCs/>
          <w:sz w:val="22"/>
          <w:szCs w:val="22"/>
        </w:rPr>
        <w:t>контракт</w:t>
      </w:r>
      <w:r w:rsidRPr="00F577FC">
        <w:rPr>
          <w:b/>
          <w:bCs/>
          <w:sz w:val="22"/>
          <w:szCs w:val="22"/>
        </w:rPr>
        <w:t xml:space="preserve">а </w:t>
      </w:r>
    </w:p>
    <w:p w14:paraId="73DAD60E" w14:textId="77777777" w:rsidR="00B6486E" w:rsidRPr="00F577FC" w:rsidRDefault="00B6486E" w:rsidP="00C61C95">
      <w:pPr>
        <w:jc w:val="center"/>
        <w:rPr>
          <w:b/>
          <w:bCs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72"/>
        <w:gridCol w:w="1028"/>
        <w:gridCol w:w="1276"/>
        <w:gridCol w:w="1701"/>
        <w:gridCol w:w="1984"/>
      </w:tblGrid>
      <w:tr w:rsidR="008E7E76" w:rsidRPr="00F577FC" w14:paraId="10EA7987" w14:textId="77777777" w:rsidTr="00B6604F">
        <w:tc>
          <w:tcPr>
            <w:tcW w:w="540" w:type="dxa"/>
            <w:vAlign w:val="center"/>
          </w:tcPr>
          <w:p w14:paraId="21E4AE91" w14:textId="77777777" w:rsidR="008E7E76" w:rsidRPr="00F577FC" w:rsidRDefault="008E7E76" w:rsidP="002C39A5">
            <w:pPr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672" w:type="dxa"/>
            <w:vAlign w:val="center"/>
          </w:tcPr>
          <w:p w14:paraId="5D09A952" w14:textId="4CBC8E0F" w:rsidR="008E7E76" w:rsidRPr="00F577FC" w:rsidRDefault="008E7E76" w:rsidP="001073A0">
            <w:pPr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 xml:space="preserve">Наименование </w:t>
            </w:r>
            <w:r w:rsidR="001073A0" w:rsidRPr="00F577FC">
              <w:rPr>
                <w:b/>
                <w:sz w:val="22"/>
                <w:szCs w:val="22"/>
              </w:rPr>
              <w:t>услуг</w:t>
            </w:r>
          </w:p>
        </w:tc>
        <w:tc>
          <w:tcPr>
            <w:tcW w:w="1028" w:type="dxa"/>
            <w:vAlign w:val="center"/>
          </w:tcPr>
          <w:p w14:paraId="56B194EA" w14:textId="14656876" w:rsidR="008E7E76" w:rsidRPr="00F577FC" w:rsidRDefault="00DC30EC" w:rsidP="002C39A5">
            <w:pPr>
              <w:jc w:val="center"/>
              <w:rPr>
                <w:sz w:val="22"/>
                <w:szCs w:val="22"/>
              </w:rPr>
            </w:pPr>
            <w:r w:rsidRPr="00F577FC">
              <w:rPr>
                <w:b/>
                <w:bCs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75AAC4F3" w14:textId="24DD760F" w:rsidR="008E7E76" w:rsidRPr="00F577FC" w:rsidRDefault="008E0AD1" w:rsidP="002C39A5">
            <w:pPr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vAlign w:val="center"/>
          </w:tcPr>
          <w:p w14:paraId="3352865B" w14:textId="133B7627" w:rsidR="008E7E76" w:rsidRPr="00F577FC" w:rsidRDefault="00DC30EC" w:rsidP="00193226">
            <w:pPr>
              <w:jc w:val="center"/>
              <w:rPr>
                <w:sz w:val="22"/>
                <w:szCs w:val="22"/>
              </w:rPr>
            </w:pPr>
            <w:r w:rsidRPr="00F577FC">
              <w:rPr>
                <w:b/>
                <w:bCs/>
                <w:sz w:val="22"/>
                <w:szCs w:val="22"/>
                <w:lang w:eastAsia="en-US"/>
              </w:rPr>
              <w:t>Цена ед., руб.</w:t>
            </w:r>
          </w:p>
        </w:tc>
        <w:tc>
          <w:tcPr>
            <w:tcW w:w="1984" w:type="dxa"/>
            <w:vAlign w:val="center"/>
          </w:tcPr>
          <w:p w14:paraId="7FF91012" w14:textId="53D08C8F" w:rsidR="008E7E76" w:rsidRPr="00F577FC" w:rsidRDefault="00193226" w:rsidP="001073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Стоимость</w:t>
            </w:r>
            <w:r w:rsidR="00DC30EC" w:rsidRPr="00F577FC">
              <w:rPr>
                <w:b/>
                <w:bCs/>
                <w:sz w:val="22"/>
                <w:szCs w:val="22"/>
                <w:lang w:eastAsia="en-US"/>
              </w:rPr>
              <w:t>, руб.</w:t>
            </w:r>
          </w:p>
        </w:tc>
      </w:tr>
      <w:tr w:rsidR="008C2F20" w:rsidRPr="00F577FC" w14:paraId="57FD7373" w14:textId="77777777" w:rsidTr="00B6604F">
        <w:tc>
          <w:tcPr>
            <w:tcW w:w="540" w:type="dxa"/>
            <w:vAlign w:val="center"/>
          </w:tcPr>
          <w:p w14:paraId="0E44F49B" w14:textId="77777777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</w:t>
            </w:r>
          </w:p>
        </w:tc>
        <w:tc>
          <w:tcPr>
            <w:tcW w:w="3672" w:type="dxa"/>
            <w:vAlign w:val="center"/>
          </w:tcPr>
          <w:p w14:paraId="06689981" w14:textId="34F34D0B" w:rsidR="008C2F20" w:rsidRPr="00F577FC" w:rsidRDefault="003F7451" w:rsidP="00A63ABA">
            <w:pPr>
              <w:rPr>
                <w:sz w:val="22"/>
                <w:szCs w:val="22"/>
              </w:rPr>
            </w:pPr>
            <w:r w:rsidRPr="003F7451">
              <w:rPr>
                <w:color w:val="000000"/>
                <w:sz w:val="22"/>
                <w:szCs w:val="22"/>
              </w:rPr>
              <w:t>Оказание услуг по замене счетчика холодной воды в водомерном узле</w:t>
            </w:r>
          </w:p>
        </w:tc>
        <w:tc>
          <w:tcPr>
            <w:tcW w:w="1028" w:type="dxa"/>
            <w:vAlign w:val="center"/>
          </w:tcPr>
          <w:p w14:paraId="75D5B05E" w14:textId="327DE34D" w:rsidR="008C2F20" w:rsidRPr="00F577FC" w:rsidRDefault="005C61BE" w:rsidP="008C2F2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Усл.</w:t>
            </w:r>
            <w:r w:rsidR="008C2F20" w:rsidRPr="00F577FC">
              <w:rPr>
                <w:sz w:val="22"/>
                <w:szCs w:val="22"/>
              </w:rPr>
              <w:t>ед</w:t>
            </w:r>
            <w:proofErr w:type="spellEnd"/>
            <w:r w:rsidR="008C2F20" w:rsidRPr="00F577F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14:paraId="21DC036E" w14:textId="188D45B8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107C616A" w14:textId="3A34B946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EB1D9CE" w14:textId="13B47498" w:rsidR="008C2F20" w:rsidRPr="00F577FC" w:rsidRDefault="008C2F20" w:rsidP="008C2F20">
            <w:pPr>
              <w:jc w:val="center"/>
              <w:rPr>
                <w:sz w:val="22"/>
                <w:szCs w:val="22"/>
              </w:rPr>
            </w:pPr>
          </w:p>
        </w:tc>
      </w:tr>
      <w:tr w:rsidR="008E7E76" w:rsidRPr="00F577FC" w14:paraId="04118104" w14:textId="77777777" w:rsidTr="00B6604F">
        <w:tc>
          <w:tcPr>
            <w:tcW w:w="8217" w:type="dxa"/>
            <w:gridSpan w:val="5"/>
          </w:tcPr>
          <w:p w14:paraId="3142E4C9" w14:textId="0365556D" w:rsidR="008E7E76" w:rsidRPr="00F577FC" w:rsidRDefault="008E7E76" w:rsidP="002C39A5">
            <w:pPr>
              <w:jc w:val="right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Итого</w:t>
            </w:r>
            <w:r w:rsidR="001A4F0A" w:rsidRPr="00F577FC">
              <w:rPr>
                <w:b/>
                <w:sz w:val="22"/>
                <w:szCs w:val="22"/>
              </w:rPr>
              <w:t>, руб.</w:t>
            </w:r>
            <w:r w:rsidR="00DC30EC" w:rsidRPr="00F577F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984" w:type="dxa"/>
          </w:tcPr>
          <w:p w14:paraId="6E4FBCF9" w14:textId="0CE9AD9C" w:rsidR="008E7E76" w:rsidRPr="00F577FC" w:rsidRDefault="008E7E76" w:rsidP="006B695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E8F20F0" w14:textId="77777777" w:rsidR="008E7E76" w:rsidRPr="00F577FC" w:rsidRDefault="008E7E76" w:rsidP="00C61C95">
      <w:pPr>
        <w:rPr>
          <w:sz w:val="22"/>
          <w:szCs w:val="22"/>
        </w:rPr>
      </w:pPr>
    </w:p>
    <w:p w14:paraId="43EF70A7" w14:textId="77777777" w:rsidR="008E7E76" w:rsidRPr="00F577FC" w:rsidRDefault="008E7E76" w:rsidP="00C61C95">
      <w:pPr>
        <w:rPr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193226" w:rsidRPr="007F7AAF" w14:paraId="1423A5FD" w14:textId="77777777" w:rsidTr="002C6E76">
        <w:trPr>
          <w:cantSplit/>
          <w:jc w:val="center"/>
        </w:trPr>
        <w:tc>
          <w:tcPr>
            <w:tcW w:w="2500" w:type="pct"/>
          </w:tcPr>
          <w:p w14:paraId="72925557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Врио директора</w:t>
            </w:r>
          </w:p>
          <w:p w14:paraId="72E0DA05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СПб ГБУ «ЦСРПР»</w:t>
            </w:r>
          </w:p>
          <w:p w14:paraId="3718F5EA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539EF4D6" w14:textId="77777777" w:rsidR="00193226" w:rsidRPr="007F7AAF" w:rsidRDefault="00193226" w:rsidP="002C6E76">
            <w:pPr>
              <w:widowControl w:val="0"/>
              <w:jc w:val="center"/>
            </w:pPr>
          </w:p>
        </w:tc>
      </w:tr>
      <w:tr w:rsidR="00193226" w:rsidRPr="008B2A00" w14:paraId="30FC1E24" w14:textId="77777777" w:rsidTr="002C6E76">
        <w:trPr>
          <w:cantSplit/>
          <w:jc w:val="center"/>
        </w:trPr>
        <w:tc>
          <w:tcPr>
            <w:tcW w:w="2500" w:type="pct"/>
          </w:tcPr>
          <w:p w14:paraId="36A39222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3C29F72C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93226" w:rsidRPr="008B2A00" w14:paraId="19CFCE6D" w14:textId="77777777" w:rsidTr="002C6E76">
        <w:trPr>
          <w:cantSplit/>
          <w:jc w:val="center"/>
        </w:trPr>
        <w:tc>
          <w:tcPr>
            <w:tcW w:w="2500" w:type="pct"/>
          </w:tcPr>
          <w:p w14:paraId="531D05AC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1B6F72F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D9A8BFB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CF8E7A3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DB2EB0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A9ABA95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CF492C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DB00CBF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5E5F298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4198B11F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3C18BDC" w14:textId="77777777" w:rsidR="008E7E76" w:rsidRPr="00F577FC" w:rsidRDefault="008E7E76" w:rsidP="00C61C95">
      <w:pPr>
        <w:rPr>
          <w:sz w:val="22"/>
          <w:szCs w:val="22"/>
        </w:rPr>
      </w:pPr>
    </w:p>
    <w:p w14:paraId="581F756A" w14:textId="641C0252" w:rsidR="008E7E76" w:rsidRPr="00F577FC" w:rsidRDefault="008E7E76">
      <w:pPr>
        <w:rPr>
          <w:bCs/>
          <w:color w:val="1F497D" w:themeColor="text2"/>
          <w:sz w:val="22"/>
          <w:szCs w:val="22"/>
        </w:rPr>
      </w:pPr>
    </w:p>
    <w:p w14:paraId="6FEBB400" w14:textId="77777777" w:rsidR="005275F7" w:rsidRPr="00F577FC" w:rsidRDefault="005275F7">
      <w:pPr>
        <w:rPr>
          <w:bCs/>
          <w:color w:val="1F497D" w:themeColor="text2"/>
          <w:sz w:val="22"/>
          <w:szCs w:val="22"/>
        </w:rPr>
      </w:pPr>
    </w:p>
    <w:p w14:paraId="2D361CD5" w14:textId="77777777" w:rsidR="005275F7" w:rsidRPr="00F577FC" w:rsidRDefault="005275F7">
      <w:pPr>
        <w:rPr>
          <w:bCs/>
          <w:color w:val="1F497D" w:themeColor="text2"/>
          <w:sz w:val="22"/>
          <w:szCs w:val="22"/>
        </w:rPr>
      </w:pPr>
    </w:p>
    <w:sectPr w:rsidR="005275F7" w:rsidRPr="00F577FC" w:rsidSect="00A63ABA">
      <w:footnotePr>
        <w:pos w:val="beneathText"/>
      </w:footnotePr>
      <w:pgSz w:w="11905" w:h="16837"/>
      <w:pgMar w:top="567" w:right="567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70F37" w14:textId="77777777" w:rsidR="00B65B94" w:rsidRDefault="00B65B94">
      <w:r>
        <w:separator/>
      </w:r>
    </w:p>
  </w:endnote>
  <w:endnote w:type="continuationSeparator" w:id="0">
    <w:p w14:paraId="4BA3BEC9" w14:textId="77777777" w:rsidR="00B65B94" w:rsidRDefault="00B6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2AA6E" w14:textId="492D7B42" w:rsidR="00193226" w:rsidRPr="0040533F" w:rsidRDefault="00193226">
    <w:pPr>
      <w:pStyle w:val="ac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-1987390362"/>
      <w:docPartObj>
        <w:docPartGallery w:val="Page Numbers (Bottom of Page)"/>
        <w:docPartUnique/>
      </w:docPartObj>
    </w:sdtPr>
    <w:sdtEndPr/>
    <w:sdtContent>
      <w:p w14:paraId="3432FDFA" w14:textId="77777777" w:rsidR="00193226" w:rsidRDefault="00193226">
        <w:pPr>
          <w:pStyle w:val="ac"/>
          <w:jc w:val="center"/>
          <w:rPr>
            <w:sz w:val="16"/>
            <w:szCs w:val="16"/>
          </w:rPr>
        </w:pPr>
        <w:r w:rsidRPr="00FC488D">
          <w:rPr>
            <w:sz w:val="16"/>
            <w:szCs w:val="16"/>
          </w:rPr>
          <w:fldChar w:fldCharType="begin"/>
        </w:r>
        <w:r w:rsidRPr="00FC488D">
          <w:rPr>
            <w:sz w:val="16"/>
            <w:szCs w:val="16"/>
          </w:rPr>
          <w:instrText>PAGE   \* MERGEFORMAT</w:instrText>
        </w:r>
        <w:r w:rsidRPr="00FC488D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FC488D">
          <w:rPr>
            <w:sz w:val="16"/>
            <w:szCs w:val="16"/>
          </w:rPr>
          <w:fldChar w:fldCharType="end"/>
        </w:r>
      </w:p>
    </w:sdtContent>
  </w:sdt>
  <w:p w14:paraId="23462AD3" w14:textId="77777777" w:rsidR="00193226" w:rsidRDefault="00193226">
    <w:pPr>
      <w:pStyle w:val="ac"/>
    </w:pPr>
  </w:p>
  <w:p w14:paraId="55E5B3AC" w14:textId="77777777" w:rsidR="00193226" w:rsidRDefault="001932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F34449" w14:textId="77777777" w:rsidR="00B65B94" w:rsidRDefault="00B65B94">
      <w:r>
        <w:separator/>
      </w:r>
    </w:p>
  </w:footnote>
  <w:footnote w:type="continuationSeparator" w:id="0">
    <w:p w14:paraId="3C804B33" w14:textId="77777777" w:rsidR="00B65B94" w:rsidRDefault="00B65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8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B573EC3"/>
    <w:multiLevelType w:val="multilevel"/>
    <w:tmpl w:val="D5FE0A6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5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EBB26F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0"/>
  </w:num>
  <w:num w:numId="7">
    <w:abstractNumId w:val="9"/>
  </w:num>
  <w:num w:numId="8">
    <w:abstractNumId w:val="8"/>
  </w:num>
  <w:num w:numId="9">
    <w:abstractNumId w:val="13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5"/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5"/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48EF"/>
    <w:rsid w:val="00006FC4"/>
    <w:rsid w:val="0001765A"/>
    <w:rsid w:val="000202F7"/>
    <w:rsid w:val="00034989"/>
    <w:rsid w:val="000523A2"/>
    <w:rsid w:val="00057309"/>
    <w:rsid w:val="00060FC8"/>
    <w:rsid w:val="00061CB6"/>
    <w:rsid w:val="00063060"/>
    <w:rsid w:val="00065FA3"/>
    <w:rsid w:val="0006739B"/>
    <w:rsid w:val="00071551"/>
    <w:rsid w:val="00081530"/>
    <w:rsid w:val="0008351A"/>
    <w:rsid w:val="00083F6B"/>
    <w:rsid w:val="00095C68"/>
    <w:rsid w:val="0009696B"/>
    <w:rsid w:val="000A0BC2"/>
    <w:rsid w:val="000A37DD"/>
    <w:rsid w:val="000A5232"/>
    <w:rsid w:val="000A7C7A"/>
    <w:rsid w:val="000B4DDB"/>
    <w:rsid w:val="000B5E5C"/>
    <w:rsid w:val="000B5E77"/>
    <w:rsid w:val="000B617C"/>
    <w:rsid w:val="000C7472"/>
    <w:rsid w:val="000D4569"/>
    <w:rsid w:val="000E1D2D"/>
    <w:rsid w:val="000E7CD2"/>
    <w:rsid w:val="000F4650"/>
    <w:rsid w:val="000F509F"/>
    <w:rsid w:val="00102392"/>
    <w:rsid w:val="001073A0"/>
    <w:rsid w:val="0010740A"/>
    <w:rsid w:val="00111342"/>
    <w:rsid w:val="00112749"/>
    <w:rsid w:val="0011328A"/>
    <w:rsid w:val="001150F3"/>
    <w:rsid w:val="001154C0"/>
    <w:rsid w:val="00115FE8"/>
    <w:rsid w:val="0012481F"/>
    <w:rsid w:val="00127CC5"/>
    <w:rsid w:val="00133AF1"/>
    <w:rsid w:val="00141415"/>
    <w:rsid w:val="00141879"/>
    <w:rsid w:val="00142EA1"/>
    <w:rsid w:val="00145938"/>
    <w:rsid w:val="00145B54"/>
    <w:rsid w:val="001460F9"/>
    <w:rsid w:val="00152484"/>
    <w:rsid w:val="00152FB6"/>
    <w:rsid w:val="00155E91"/>
    <w:rsid w:val="00156132"/>
    <w:rsid w:val="00156942"/>
    <w:rsid w:val="00157AFA"/>
    <w:rsid w:val="00166272"/>
    <w:rsid w:val="001666C6"/>
    <w:rsid w:val="00170C8A"/>
    <w:rsid w:val="00173F15"/>
    <w:rsid w:val="001745B2"/>
    <w:rsid w:val="0018091C"/>
    <w:rsid w:val="001811B5"/>
    <w:rsid w:val="001843D0"/>
    <w:rsid w:val="00185DCD"/>
    <w:rsid w:val="00187B0A"/>
    <w:rsid w:val="0019165E"/>
    <w:rsid w:val="00193226"/>
    <w:rsid w:val="00193FE4"/>
    <w:rsid w:val="001A1A24"/>
    <w:rsid w:val="001A4147"/>
    <w:rsid w:val="001A421E"/>
    <w:rsid w:val="001A4F0A"/>
    <w:rsid w:val="001A7105"/>
    <w:rsid w:val="001B157D"/>
    <w:rsid w:val="001B5F91"/>
    <w:rsid w:val="001B701D"/>
    <w:rsid w:val="001B7755"/>
    <w:rsid w:val="001C0502"/>
    <w:rsid w:val="001C0E9E"/>
    <w:rsid w:val="001C19CF"/>
    <w:rsid w:val="001C480D"/>
    <w:rsid w:val="001C6F2F"/>
    <w:rsid w:val="001C6FB0"/>
    <w:rsid w:val="001D40B5"/>
    <w:rsid w:val="001D6061"/>
    <w:rsid w:val="001E31AA"/>
    <w:rsid w:val="001E33A2"/>
    <w:rsid w:val="001E3825"/>
    <w:rsid w:val="001F21F4"/>
    <w:rsid w:val="001F437A"/>
    <w:rsid w:val="001F5A85"/>
    <w:rsid w:val="001F74AA"/>
    <w:rsid w:val="001F7D8A"/>
    <w:rsid w:val="00200BE9"/>
    <w:rsid w:val="002027FB"/>
    <w:rsid w:val="00212F46"/>
    <w:rsid w:val="00213A2E"/>
    <w:rsid w:val="00214312"/>
    <w:rsid w:val="002208DD"/>
    <w:rsid w:val="00223574"/>
    <w:rsid w:val="0022369C"/>
    <w:rsid w:val="002257C5"/>
    <w:rsid w:val="00225DFE"/>
    <w:rsid w:val="00230598"/>
    <w:rsid w:val="00236758"/>
    <w:rsid w:val="0024583B"/>
    <w:rsid w:val="00245BE5"/>
    <w:rsid w:val="002533AC"/>
    <w:rsid w:val="002552FA"/>
    <w:rsid w:val="00265753"/>
    <w:rsid w:val="00266A64"/>
    <w:rsid w:val="002701A6"/>
    <w:rsid w:val="002764A1"/>
    <w:rsid w:val="00277141"/>
    <w:rsid w:val="002814B9"/>
    <w:rsid w:val="00282905"/>
    <w:rsid w:val="00284284"/>
    <w:rsid w:val="002846D5"/>
    <w:rsid w:val="0029226E"/>
    <w:rsid w:val="002A2527"/>
    <w:rsid w:val="002A34E1"/>
    <w:rsid w:val="002A5721"/>
    <w:rsid w:val="002B1D56"/>
    <w:rsid w:val="002B630F"/>
    <w:rsid w:val="002B7B4B"/>
    <w:rsid w:val="002B7FC9"/>
    <w:rsid w:val="002C1A18"/>
    <w:rsid w:val="002C3103"/>
    <w:rsid w:val="002C39A5"/>
    <w:rsid w:val="002C4BD8"/>
    <w:rsid w:val="002C7723"/>
    <w:rsid w:val="002D1F74"/>
    <w:rsid w:val="002D2106"/>
    <w:rsid w:val="002D31E1"/>
    <w:rsid w:val="002D3940"/>
    <w:rsid w:val="002D4F1E"/>
    <w:rsid w:val="002D7A19"/>
    <w:rsid w:val="002D7DD4"/>
    <w:rsid w:val="002E098A"/>
    <w:rsid w:val="002E1A8E"/>
    <w:rsid w:val="002E5545"/>
    <w:rsid w:val="002F008E"/>
    <w:rsid w:val="002F0F88"/>
    <w:rsid w:val="002F2E4D"/>
    <w:rsid w:val="002F46A4"/>
    <w:rsid w:val="002F583F"/>
    <w:rsid w:val="00301D09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2378A"/>
    <w:rsid w:val="00334A75"/>
    <w:rsid w:val="00336A6B"/>
    <w:rsid w:val="003424A9"/>
    <w:rsid w:val="00343293"/>
    <w:rsid w:val="00343A75"/>
    <w:rsid w:val="00344E5B"/>
    <w:rsid w:val="00345437"/>
    <w:rsid w:val="00345C50"/>
    <w:rsid w:val="00352CED"/>
    <w:rsid w:val="00356812"/>
    <w:rsid w:val="00356D8F"/>
    <w:rsid w:val="0035715A"/>
    <w:rsid w:val="00362877"/>
    <w:rsid w:val="00364E74"/>
    <w:rsid w:val="00365CAE"/>
    <w:rsid w:val="0037073D"/>
    <w:rsid w:val="00376C68"/>
    <w:rsid w:val="00384386"/>
    <w:rsid w:val="00384772"/>
    <w:rsid w:val="00392908"/>
    <w:rsid w:val="003A24BB"/>
    <w:rsid w:val="003A3A7B"/>
    <w:rsid w:val="003A4883"/>
    <w:rsid w:val="003C229E"/>
    <w:rsid w:val="003C54AC"/>
    <w:rsid w:val="003D2BA1"/>
    <w:rsid w:val="003D32DC"/>
    <w:rsid w:val="003D6D16"/>
    <w:rsid w:val="003D6D84"/>
    <w:rsid w:val="003E35F7"/>
    <w:rsid w:val="003E5E3B"/>
    <w:rsid w:val="003E61F3"/>
    <w:rsid w:val="003F0EED"/>
    <w:rsid w:val="003F2EAD"/>
    <w:rsid w:val="003F3065"/>
    <w:rsid w:val="003F6005"/>
    <w:rsid w:val="003F7451"/>
    <w:rsid w:val="004038F8"/>
    <w:rsid w:val="00411AD0"/>
    <w:rsid w:val="004135EB"/>
    <w:rsid w:val="004228F7"/>
    <w:rsid w:val="00423E06"/>
    <w:rsid w:val="00424AEC"/>
    <w:rsid w:val="004331B9"/>
    <w:rsid w:val="00441B7B"/>
    <w:rsid w:val="00442686"/>
    <w:rsid w:val="00446510"/>
    <w:rsid w:val="00450526"/>
    <w:rsid w:val="00457718"/>
    <w:rsid w:val="00457A17"/>
    <w:rsid w:val="0046069D"/>
    <w:rsid w:val="00464664"/>
    <w:rsid w:val="0047144C"/>
    <w:rsid w:val="004809CF"/>
    <w:rsid w:val="004840FC"/>
    <w:rsid w:val="004876D9"/>
    <w:rsid w:val="0049095E"/>
    <w:rsid w:val="004913BD"/>
    <w:rsid w:val="004A13AE"/>
    <w:rsid w:val="004A2738"/>
    <w:rsid w:val="004A404B"/>
    <w:rsid w:val="004A6271"/>
    <w:rsid w:val="004A79F7"/>
    <w:rsid w:val="004B2E20"/>
    <w:rsid w:val="004B5337"/>
    <w:rsid w:val="004B5894"/>
    <w:rsid w:val="004C1CA9"/>
    <w:rsid w:val="004C2467"/>
    <w:rsid w:val="004C5711"/>
    <w:rsid w:val="004D1A9D"/>
    <w:rsid w:val="004D3590"/>
    <w:rsid w:val="004D57AD"/>
    <w:rsid w:val="004E71FD"/>
    <w:rsid w:val="004F40D4"/>
    <w:rsid w:val="004F528A"/>
    <w:rsid w:val="004F6D10"/>
    <w:rsid w:val="00500EB6"/>
    <w:rsid w:val="005053DC"/>
    <w:rsid w:val="00506C33"/>
    <w:rsid w:val="00522804"/>
    <w:rsid w:val="0052506B"/>
    <w:rsid w:val="00526319"/>
    <w:rsid w:val="005275F7"/>
    <w:rsid w:val="005276D4"/>
    <w:rsid w:val="00530577"/>
    <w:rsid w:val="005328FF"/>
    <w:rsid w:val="005336B8"/>
    <w:rsid w:val="0053512F"/>
    <w:rsid w:val="00535C10"/>
    <w:rsid w:val="00541DA1"/>
    <w:rsid w:val="005450CB"/>
    <w:rsid w:val="00545B6C"/>
    <w:rsid w:val="005512D5"/>
    <w:rsid w:val="005526B1"/>
    <w:rsid w:val="00555AAD"/>
    <w:rsid w:val="00561C55"/>
    <w:rsid w:val="00562F68"/>
    <w:rsid w:val="0056517C"/>
    <w:rsid w:val="0057696E"/>
    <w:rsid w:val="00581AF0"/>
    <w:rsid w:val="00583AD7"/>
    <w:rsid w:val="00584490"/>
    <w:rsid w:val="00585948"/>
    <w:rsid w:val="00585A33"/>
    <w:rsid w:val="00590A04"/>
    <w:rsid w:val="005931F4"/>
    <w:rsid w:val="005956A1"/>
    <w:rsid w:val="0059798B"/>
    <w:rsid w:val="0059799D"/>
    <w:rsid w:val="005A0EC9"/>
    <w:rsid w:val="005A4C29"/>
    <w:rsid w:val="005B19B6"/>
    <w:rsid w:val="005B22F3"/>
    <w:rsid w:val="005B2869"/>
    <w:rsid w:val="005B3FB6"/>
    <w:rsid w:val="005B6DCA"/>
    <w:rsid w:val="005C5518"/>
    <w:rsid w:val="005C61BE"/>
    <w:rsid w:val="005D0D65"/>
    <w:rsid w:val="005D1405"/>
    <w:rsid w:val="005D4D92"/>
    <w:rsid w:val="005E1BB6"/>
    <w:rsid w:val="005E4F81"/>
    <w:rsid w:val="005E6CE9"/>
    <w:rsid w:val="005F4BEE"/>
    <w:rsid w:val="005F4E0D"/>
    <w:rsid w:val="005F5B25"/>
    <w:rsid w:val="005F6339"/>
    <w:rsid w:val="00600F38"/>
    <w:rsid w:val="006124FC"/>
    <w:rsid w:val="00614E10"/>
    <w:rsid w:val="00621BE7"/>
    <w:rsid w:val="00623996"/>
    <w:rsid w:val="00623DA8"/>
    <w:rsid w:val="006254A6"/>
    <w:rsid w:val="00630346"/>
    <w:rsid w:val="00631FE5"/>
    <w:rsid w:val="0063231E"/>
    <w:rsid w:val="00634B8A"/>
    <w:rsid w:val="00634E9F"/>
    <w:rsid w:val="00642C75"/>
    <w:rsid w:val="006611A9"/>
    <w:rsid w:val="006630E7"/>
    <w:rsid w:val="00665388"/>
    <w:rsid w:val="006653C4"/>
    <w:rsid w:val="00665D9F"/>
    <w:rsid w:val="0066655E"/>
    <w:rsid w:val="00673064"/>
    <w:rsid w:val="006741C3"/>
    <w:rsid w:val="006848AC"/>
    <w:rsid w:val="00686563"/>
    <w:rsid w:val="00687A0D"/>
    <w:rsid w:val="00690F7B"/>
    <w:rsid w:val="00690FED"/>
    <w:rsid w:val="006947A5"/>
    <w:rsid w:val="006A184C"/>
    <w:rsid w:val="006B529B"/>
    <w:rsid w:val="006B695B"/>
    <w:rsid w:val="006B78A9"/>
    <w:rsid w:val="006C0A35"/>
    <w:rsid w:val="006C4538"/>
    <w:rsid w:val="006C47B6"/>
    <w:rsid w:val="006C7F2D"/>
    <w:rsid w:val="006D02E7"/>
    <w:rsid w:val="006D78A7"/>
    <w:rsid w:val="006E5556"/>
    <w:rsid w:val="006E7CC2"/>
    <w:rsid w:val="007048CB"/>
    <w:rsid w:val="00707F9D"/>
    <w:rsid w:val="00712551"/>
    <w:rsid w:val="00713BA2"/>
    <w:rsid w:val="007203DA"/>
    <w:rsid w:val="00720969"/>
    <w:rsid w:val="00725D4B"/>
    <w:rsid w:val="00731FEE"/>
    <w:rsid w:val="00733F1C"/>
    <w:rsid w:val="00733F87"/>
    <w:rsid w:val="00734400"/>
    <w:rsid w:val="00735901"/>
    <w:rsid w:val="00736BB3"/>
    <w:rsid w:val="0074094A"/>
    <w:rsid w:val="00743850"/>
    <w:rsid w:val="007466C0"/>
    <w:rsid w:val="00747A25"/>
    <w:rsid w:val="00752BA8"/>
    <w:rsid w:val="0077293F"/>
    <w:rsid w:val="00773FD8"/>
    <w:rsid w:val="00780D9A"/>
    <w:rsid w:val="007810EA"/>
    <w:rsid w:val="007861F5"/>
    <w:rsid w:val="00786EA2"/>
    <w:rsid w:val="00787996"/>
    <w:rsid w:val="007903E3"/>
    <w:rsid w:val="00790E68"/>
    <w:rsid w:val="00790ECA"/>
    <w:rsid w:val="007924E4"/>
    <w:rsid w:val="007A125B"/>
    <w:rsid w:val="007A4D60"/>
    <w:rsid w:val="007B363D"/>
    <w:rsid w:val="007C114D"/>
    <w:rsid w:val="007D132E"/>
    <w:rsid w:val="007D63FD"/>
    <w:rsid w:val="007E258E"/>
    <w:rsid w:val="007E29DC"/>
    <w:rsid w:val="007E2E98"/>
    <w:rsid w:val="007E462A"/>
    <w:rsid w:val="007E6F94"/>
    <w:rsid w:val="007F25C9"/>
    <w:rsid w:val="007F70C3"/>
    <w:rsid w:val="007F7B48"/>
    <w:rsid w:val="00807909"/>
    <w:rsid w:val="00812FAC"/>
    <w:rsid w:val="0081616D"/>
    <w:rsid w:val="0082077E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2B86"/>
    <w:rsid w:val="0085418C"/>
    <w:rsid w:val="008544FC"/>
    <w:rsid w:val="00855140"/>
    <w:rsid w:val="00856E61"/>
    <w:rsid w:val="00862F9C"/>
    <w:rsid w:val="00866B86"/>
    <w:rsid w:val="00866C67"/>
    <w:rsid w:val="00867220"/>
    <w:rsid w:val="00871123"/>
    <w:rsid w:val="008717BF"/>
    <w:rsid w:val="008740A6"/>
    <w:rsid w:val="00876B53"/>
    <w:rsid w:val="0088205B"/>
    <w:rsid w:val="008852CC"/>
    <w:rsid w:val="00890C9B"/>
    <w:rsid w:val="00893F0A"/>
    <w:rsid w:val="00895531"/>
    <w:rsid w:val="0089612D"/>
    <w:rsid w:val="008966DA"/>
    <w:rsid w:val="00897133"/>
    <w:rsid w:val="008A3C59"/>
    <w:rsid w:val="008A3CE7"/>
    <w:rsid w:val="008A65CD"/>
    <w:rsid w:val="008B136E"/>
    <w:rsid w:val="008B5057"/>
    <w:rsid w:val="008B735D"/>
    <w:rsid w:val="008C1534"/>
    <w:rsid w:val="008C2877"/>
    <w:rsid w:val="008C2F20"/>
    <w:rsid w:val="008C7A7E"/>
    <w:rsid w:val="008D2AC8"/>
    <w:rsid w:val="008D2E9C"/>
    <w:rsid w:val="008D45B4"/>
    <w:rsid w:val="008D6653"/>
    <w:rsid w:val="008E0AD1"/>
    <w:rsid w:val="008E3B94"/>
    <w:rsid w:val="008E43F1"/>
    <w:rsid w:val="008E7E76"/>
    <w:rsid w:val="008F4B72"/>
    <w:rsid w:val="008F4E7C"/>
    <w:rsid w:val="008F6D65"/>
    <w:rsid w:val="00907D3C"/>
    <w:rsid w:val="0091323A"/>
    <w:rsid w:val="0091395D"/>
    <w:rsid w:val="00915C56"/>
    <w:rsid w:val="0092444A"/>
    <w:rsid w:val="00924B1C"/>
    <w:rsid w:val="00927AB4"/>
    <w:rsid w:val="00930A1B"/>
    <w:rsid w:val="00936C7A"/>
    <w:rsid w:val="00942898"/>
    <w:rsid w:val="00943E1F"/>
    <w:rsid w:val="00946982"/>
    <w:rsid w:val="00952DEF"/>
    <w:rsid w:val="00955783"/>
    <w:rsid w:val="0095667A"/>
    <w:rsid w:val="00965F26"/>
    <w:rsid w:val="009676B6"/>
    <w:rsid w:val="00975010"/>
    <w:rsid w:val="009757C6"/>
    <w:rsid w:val="009771A1"/>
    <w:rsid w:val="009771EB"/>
    <w:rsid w:val="00980E84"/>
    <w:rsid w:val="00983DE4"/>
    <w:rsid w:val="009845CB"/>
    <w:rsid w:val="009866DF"/>
    <w:rsid w:val="00987BE6"/>
    <w:rsid w:val="0099202D"/>
    <w:rsid w:val="00993B3C"/>
    <w:rsid w:val="00997F6B"/>
    <w:rsid w:val="009A0BD7"/>
    <w:rsid w:val="009A1FCF"/>
    <w:rsid w:val="009A637B"/>
    <w:rsid w:val="009B04C5"/>
    <w:rsid w:val="009B38B8"/>
    <w:rsid w:val="009C4AFE"/>
    <w:rsid w:val="009D0869"/>
    <w:rsid w:val="009D3603"/>
    <w:rsid w:val="009E0BFB"/>
    <w:rsid w:val="009E3B3E"/>
    <w:rsid w:val="009E5274"/>
    <w:rsid w:val="009E588D"/>
    <w:rsid w:val="009E5AD3"/>
    <w:rsid w:val="009E7A19"/>
    <w:rsid w:val="009E7C9A"/>
    <w:rsid w:val="009F217A"/>
    <w:rsid w:val="009F2DF8"/>
    <w:rsid w:val="009F7447"/>
    <w:rsid w:val="009F7E16"/>
    <w:rsid w:val="00A019DD"/>
    <w:rsid w:val="00A0534C"/>
    <w:rsid w:val="00A06C5A"/>
    <w:rsid w:val="00A073ED"/>
    <w:rsid w:val="00A076EF"/>
    <w:rsid w:val="00A10E45"/>
    <w:rsid w:val="00A13C69"/>
    <w:rsid w:val="00A15512"/>
    <w:rsid w:val="00A209F9"/>
    <w:rsid w:val="00A21FBA"/>
    <w:rsid w:val="00A30732"/>
    <w:rsid w:val="00A4029C"/>
    <w:rsid w:val="00A4207A"/>
    <w:rsid w:val="00A43280"/>
    <w:rsid w:val="00A44A4F"/>
    <w:rsid w:val="00A461FB"/>
    <w:rsid w:val="00A500FB"/>
    <w:rsid w:val="00A534B3"/>
    <w:rsid w:val="00A5367A"/>
    <w:rsid w:val="00A6323A"/>
    <w:rsid w:val="00A63ABA"/>
    <w:rsid w:val="00A64F65"/>
    <w:rsid w:val="00A67830"/>
    <w:rsid w:val="00A70864"/>
    <w:rsid w:val="00A7563D"/>
    <w:rsid w:val="00A75AD6"/>
    <w:rsid w:val="00A75BF8"/>
    <w:rsid w:val="00A7693B"/>
    <w:rsid w:val="00A80C98"/>
    <w:rsid w:val="00A837F9"/>
    <w:rsid w:val="00A846C5"/>
    <w:rsid w:val="00A911D4"/>
    <w:rsid w:val="00A91D38"/>
    <w:rsid w:val="00A939D1"/>
    <w:rsid w:val="00A968A4"/>
    <w:rsid w:val="00A971DF"/>
    <w:rsid w:val="00AA4E03"/>
    <w:rsid w:val="00AA7224"/>
    <w:rsid w:val="00AB22EB"/>
    <w:rsid w:val="00AC27A8"/>
    <w:rsid w:val="00AC2969"/>
    <w:rsid w:val="00AC3CB4"/>
    <w:rsid w:val="00AC45C5"/>
    <w:rsid w:val="00AC4856"/>
    <w:rsid w:val="00AC495A"/>
    <w:rsid w:val="00AC797E"/>
    <w:rsid w:val="00AD1C45"/>
    <w:rsid w:val="00AD239F"/>
    <w:rsid w:val="00AD2F5E"/>
    <w:rsid w:val="00AD7A4C"/>
    <w:rsid w:val="00AE045E"/>
    <w:rsid w:val="00AE1256"/>
    <w:rsid w:val="00AE1959"/>
    <w:rsid w:val="00AE50E4"/>
    <w:rsid w:val="00AF2B7D"/>
    <w:rsid w:val="00B00AD6"/>
    <w:rsid w:val="00B01D8F"/>
    <w:rsid w:val="00B04F41"/>
    <w:rsid w:val="00B04F8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34B0"/>
    <w:rsid w:val="00B34DA3"/>
    <w:rsid w:val="00B36CB1"/>
    <w:rsid w:val="00B46CAA"/>
    <w:rsid w:val="00B50E09"/>
    <w:rsid w:val="00B57B6A"/>
    <w:rsid w:val="00B62397"/>
    <w:rsid w:val="00B637D1"/>
    <w:rsid w:val="00B6486E"/>
    <w:rsid w:val="00B64931"/>
    <w:rsid w:val="00B65B94"/>
    <w:rsid w:val="00B65CD4"/>
    <w:rsid w:val="00B66039"/>
    <w:rsid w:val="00B6604F"/>
    <w:rsid w:val="00B67C9F"/>
    <w:rsid w:val="00B70F88"/>
    <w:rsid w:val="00B734BB"/>
    <w:rsid w:val="00B73531"/>
    <w:rsid w:val="00B741DA"/>
    <w:rsid w:val="00B81487"/>
    <w:rsid w:val="00B838E5"/>
    <w:rsid w:val="00B85715"/>
    <w:rsid w:val="00B8596B"/>
    <w:rsid w:val="00B87E70"/>
    <w:rsid w:val="00B93D12"/>
    <w:rsid w:val="00B9623D"/>
    <w:rsid w:val="00BA0615"/>
    <w:rsid w:val="00BA0EA9"/>
    <w:rsid w:val="00BA2803"/>
    <w:rsid w:val="00BA39F9"/>
    <w:rsid w:val="00BA6C9B"/>
    <w:rsid w:val="00BA7826"/>
    <w:rsid w:val="00BB2487"/>
    <w:rsid w:val="00BB3AC9"/>
    <w:rsid w:val="00BB60C1"/>
    <w:rsid w:val="00BB67E4"/>
    <w:rsid w:val="00BE180E"/>
    <w:rsid w:val="00BE6D92"/>
    <w:rsid w:val="00BF154E"/>
    <w:rsid w:val="00BF417F"/>
    <w:rsid w:val="00C063EC"/>
    <w:rsid w:val="00C06DFC"/>
    <w:rsid w:val="00C136E5"/>
    <w:rsid w:val="00C13A3D"/>
    <w:rsid w:val="00C2084A"/>
    <w:rsid w:val="00C21A17"/>
    <w:rsid w:val="00C25469"/>
    <w:rsid w:val="00C26116"/>
    <w:rsid w:val="00C26248"/>
    <w:rsid w:val="00C31B08"/>
    <w:rsid w:val="00C31FFE"/>
    <w:rsid w:val="00C36988"/>
    <w:rsid w:val="00C36C2C"/>
    <w:rsid w:val="00C37592"/>
    <w:rsid w:val="00C432A6"/>
    <w:rsid w:val="00C50603"/>
    <w:rsid w:val="00C53050"/>
    <w:rsid w:val="00C536BA"/>
    <w:rsid w:val="00C61C95"/>
    <w:rsid w:val="00C63EA8"/>
    <w:rsid w:val="00C70BD0"/>
    <w:rsid w:val="00C759A3"/>
    <w:rsid w:val="00C7649A"/>
    <w:rsid w:val="00C77C0A"/>
    <w:rsid w:val="00C81453"/>
    <w:rsid w:val="00C855AF"/>
    <w:rsid w:val="00C87945"/>
    <w:rsid w:val="00C9398D"/>
    <w:rsid w:val="00C9454D"/>
    <w:rsid w:val="00CA2789"/>
    <w:rsid w:val="00CA3622"/>
    <w:rsid w:val="00CA3C95"/>
    <w:rsid w:val="00CA4BB1"/>
    <w:rsid w:val="00CA6ABF"/>
    <w:rsid w:val="00CB4032"/>
    <w:rsid w:val="00CB6D59"/>
    <w:rsid w:val="00CB757C"/>
    <w:rsid w:val="00CC04E3"/>
    <w:rsid w:val="00CC0BAF"/>
    <w:rsid w:val="00CC27D2"/>
    <w:rsid w:val="00CC3108"/>
    <w:rsid w:val="00CC3DC6"/>
    <w:rsid w:val="00CC7D38"/>
    <w:rsid w:val="00CD08E4"/>
    <w:rsid w:val="00CD09E8"/>
    <w:rsid w:val="00CD0BE1"/>
    <w:rsid w:val="00CD7F67"/>
    <w:rsid w:val="00CE2252"/>
    <w:rsid w:val="00CE2EE3"/>
    <w:rsid w:val="00CE4C7B"/>
    <w:rsid w:val="00CE4D61"/>
    <w:rsid w:val="00CE5D48"/>
    <w:rsid w:val="00CE66E7"/>
    <w:rsid w:val="00CF1BB6"/>
    <w:rsid w:val="00CF6C80"/>
    <w:rsid w:val="00D01634"/>
    <w:rsid w:val="00D0282E"/>
    <w:rsid w:val="00D03AEF"/>
    <w:rsid w:val="00D03DC3"/>
    <w:rsid w:val="00D07E17"/>
    <w:rsid w:val="00D131BE"/>
    <w:rsid w:val="00D13653"/>
    <w:rsid w:val="00D154B5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6D9D"/>
    <w:rsid w:val="00D4022D"/>
    <w:rsid w:val="00D42E5E"/>
    <w:rsid w:val="00D440E9"/>
    <w:rsid w:val="00D44C6C"/>
    <w:rsid w:val="00D46D97"/>
    <w:rsid w:val="00D51F68"/>
    <w:rsid w:val="00D52F0E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915"/>
    <w:rsid w:val="00D77C47"/>
    <w:rsid w:val="00D82416"/>
    <w:rsid w:val="00D864EE"/>
    <w:rsid w:val="00D93AD5"/>
    <w:rsid w:val="00DA5CBD"/>
    <w:rsid w:val="00DA669D"/>
    <w:rsid w:val="00DA6B52"/>
    <w:rsid w:val="00DA6B95"/>
    <w:rsid w:val="00DB372B"/>
    <w:rsid w:val="00DB57CA"/>
    <w:rsid w:val="00DC30EC"/>
    <w:rsid w:val="00DC64E1"/>
    <w:rsid w:val="00DC743D"/>
    <w:rsid w:val="00DE0808"/>
    <w:rsid w:val="00DF014D"/>
    <w:rsid w:val="00DF0450"/>
    <w:rsid w:val="00DF081F"/>
    <w:rsid w:val="00DF23B5"/>
    <w:rsid w:val="00DF3939"/>
    <w:rsid w:val="00DF3DF9"/>
    <w:rsid w:val="00DF6CA6"/>
    <w:rsid w:val="00E03943"/>
    <w:rsid w:val="00E04310"/>
    <w:rsid w:val="00E055E7"/>
    <w:rsid w:val="00E1133A"/>
    <w:rsid w:val="00E12978"/>
    <w:rsid w:val="00E15B85"/>
    <w:rsid w:val="00E15F86"/>
    <w:rsid w:val="00E22D31"/>
    <w:rsid w:val="00E232DB"/>
    <w:rsid w:val="00E2470B"/>
    <w:rsid w:val="00E2596A"/>
    <w:rsid w:val="00E25AA2"/>
    <w:rsid w:val="00E34F5F"/>
    <w:rsid w:val="00E358CC"/>
    <w:rsid w:val="00E400E7"/>
    <w:rsid w:val="00E4064F"/>
    <w:rsid w:val="00E41641"/>
    <w:rsid w:val="00E42745"/>
    <w:rsid w:val="00E43654"/>
    <w:rsid w:val="00E43A2D"/>
    <w:rsid w:val="00E4583F"/>
    <w:rsid w:val="00E463A4"/>
    <w:rsid w:val="00E5232E"/>
    <w:rsid w:val="00E52578"/>
    <w:rsid w:val="00E53903"/>
    <w:rsid w:val="00E571B5"/>
    <w:rsid w:val="00E57455"/>
    <w:rsid w:val="00E62767"/>
    <w:rsid w:val="00E63407"/>
    <w:rsid w:val="00E6669C"/>
    <w:rsid w:val="00E67DCE"/>
    <w:rsid w:val="00E73D9D"/>
    <w:rsid w:val="00E75950"/>
    <w:rsid w:val="00E761D9"/>
    <w:rsid w:val="00E77121"/>
    <w:rsid w:val="00E82E7B"/>
    <w:rsid w:val="00E848CD"/>
    <w:rsid w:val="00E91160"/>
    <w:rsid w:val="00E95BA5"/>
    <w:rsid w:val="00E95C98"/>
    <w:rsid w:val="00E967A5"/>
    <w:rsid w:val="00E9773A"/>
    <w:rsid w:val="00E977B6"/>
    <w:rsid w:val="00EA1F60"/>
    <w:rsid w:val="00EA4E39"/>
    <w:rsid w:val="00EA6294"/>
    <w:rsid w:val="00EA6BC2"/>
    <w:rsid w:val="00EA7762"/>
    <w:rsid w:val="00EB0471"/>
    <w:rsid w:val="00EB13B9"/>
    <w:rsid w:val="00EB3086"/>
    <w:rsid w:val="00EB3711"/>
    <w:rsid w:val="00EB680E"/>
    <w:rsid w:val="00EB7FB3"/>
    <w:rsid w:val="00EC197B"/>
    <w:rsid w:val="00EC2459"/>
    <w:rsid w:val="00EC31E8"/>
    <w:rsid w:val="00EC3C14"/>
    <w:rsid w:val="00ED0E64"/>
    <w:rsid w:val="00ED3C78"/>
    <w:rsid w:val="00ED3E82"/>
    <w:rsid w:val="00ED5A65"/>
    <w:rsid w:val="00EE20C2"/>
    <w:rsid w:val="00EE2C8E"/>
    <w:rsid w:val="00EE7033"/>
    <w:rsid w:val="00EE7CC9"/>
    <w:rsid w:val="00EF1FD7"/>
    <w:rsid w:val="00F11242"/>
    <w:rsid w:val="00F11D4F"/>
    <w:rsid w:val="00F13C3D"/>
    <w:rsid w:val="00F147B9"/>
    <w:rsid w:val="00F21B6B"/>
    <w:rsid w:val="00F231C0"/>
    <w:rsid w:val="00F248CB"/>
    <w:rsid w:val="00F25540"/>
    <w:rsid w:val="00F25AB2"/>
    <w:rsid w:val="00F26090"/>
    <w:rsid w:val="00F332D4"/>
    <w:rsid w:val="00F3498B"/>
    <w:rsid w:val="00F4036F"/>
    <w:rsid w:val="00F4050A"/>
    <w:rsid w:val="00F41AA9"/>
    <w:rsid w:val="00F4369D"/>
    <w:rsid w:val="00F45D63"/>
    <w:rsid w:val="00F46DA2"/>
    <w:rsid w:val="00F47876"/>
    <w:rsid w:val="00F55C91"/>
    <w:rsid w:val="00F562FB"/>
    <w:rsid w:val="00F577FC"/>
    <w:rsid w:val="00F64B6B"/>
    <w:rsid w:val="00F72704"/>
    <w:rsid w:val="00F72711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A45"/>
    <w:rsid w:val="00F85D76"/>
    <w:rsid w:val="00F86055"/>
    <w:rsid w:val="00F923CD"/>
    <w:rsid w:val="00F939E7"/>
    <w:rsid w:val="00F93E2B"/>
    <w:rsid w:val="00F945CF"/>
    <w:rsid w:val="00F94782"/>
    <w:rsid w:val="00F96E53"/>
    <w:rsid w:val="00F97DC3"/>
    <w:rsid w:val="00FA25A6"/>
    <w:rsid w:val="00FB04E4"/>
    <w:rsid w:val="00FB5B93"/>
    <w:rsid w:val="00FB61CC"/>
    <w:rsid w:val="00FB788D"/>
    <w:rsid w:val="00FC07C5"/>
    <w:rsid w:val="00FC3059"/>
    <w:rsid w:val="00FC65C2"/>
    <w:rsid w:val="00FC68B1"/>
    <w:rsid w:val="00FC7B77"/>
    <w:rsid w:val="00FD7452"/>
    <w:rsid w:val="00FE099E"/>
    <w:rsid w:val="00FE1222"/>
    <w:rsid w:val="00FE1955"/>
    <w:rsid w:val="00FE32F1"/>
    <w:rsid w:val="00FE3D77"/>
    <w:rsid w:val="00FE433C"/>
    <w:rsid w:val="00FE6A4A"/>
    <w:rsid w:val="00FE6D8E"/>
    <w:rsid w:val="00FE75C4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locked/>
    <w:rsid w:val="0019165E"/>
    <w:rPr>
      <w:sz w:val="20"/>
      <w:szCs w:val="20"/>
      <w:lang w:eastAsia="ar-SA" w:bidi="ar-SA"/>
    </w:rPr>
  </w:style>
  <w:style w:type="paragraph" w:styleId="2">
    <w:name w:val="Body Text 2"/>
    <w:basedOn w:val="a"/>
    <w:link w:val="20"/>
    <w:uiPriority w:val="99"/>
    <w:rsid w:val="00A461FB"/>
    <w:rPr>
      <w:sz w:val="24"/>
      <w:szCs w:val="24"/>
    </w:rPr>
  </w:style>
  <w:style w:type="character" w:customStyle="1" w:styleId="20">
    <w:name w:val="Основной текст 2 Знак"/>
    <w:link w:val="2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1">
    <w:name w:val="Body Text Indent 2"/>
    <w:basedOn w:val="a"/>
    <w:link w:val="22"/>
    <w:uiPriority w:val="99"/>
    <w:rsid w:val="001A421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34"/>
    <w:qFormat/>
    <w:rsid w:val="0089612D"/>
    <w:pPr>
      <w:ind w:left="720"/>
    </w:pPr>
  </w:style>
  <w:style w:type="character" w:styleId="af8">
    <w:name w:val="annotation reference"/>
    <w:uiPriority w:val="99"/>
    <w:semiHidden/>
    <w:unhideWhenUsed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table" w:customStyle="1" w:styleId="110">
    <w:name w:val="Сетка таблицы11"/>
    <w:basedOn w:val="a1"/>
    <w:next w:val="aff0"/>
    <w:rsid w:val="00FE099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33884-D49A-4B85-971C-22B417BE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3817</Words>
  <Characters>21758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25524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Егорова Валентина Васильевна</cp:lastModifiedBy>
  <cp:revision>3</cp:revision>
  <cp:lastPrinted>2020-12-29T09:54:00Z</cp:lastPrinted>
  <dcterms:created xsi:type="dcterms:W3CDTF">2026-06-05T11:13:00Z</dcterms:created>
  <dcterms:modified xsi:type="dcterms:W3CDTF">2026-06-05T11:16:00Z</dcterms:modified>
</cp:coreProperties>
</file>