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B0EB74" w14:textId="3BE829EE" w:rsidR="0092427F" w:rsidRDefault="00432C6F" w:rsidP="0092427F">
      <w:pPr>
        <w:jc w:val="center"/>
        <w:rPr>
          <w:rFonts w:eastAsia="Calibri" w:cs="Times New Roman"/>
          <w:szCs w:val="20"/>
        </w:rPr>
      </w:pPr>
      <w:r>
        <w:rPr>
          <w:rFonts w:eastAsia="Calibri" w:cs="Times New Roman"/>
          <w:b/>
          <w:szCs w:val="20"/>
        </w:rPr>
        <w:t>Контракт</w:t>
      </w:r>
      <w:r w:rsidR="0092427F" w:rsidRPr="0092427F">
        <w:rPr>
          <w:rFonts w:eastAsia="Calibri" w:cs="Times New Roman"/>
          <w:b/>
          <w:szCs w:val="20"/>
        </w:rPr>
        <w:t xml:space="preserve"> </w:t>
      </w:r>
      <w:r w:rsidR="0092427F" w:rsidRPr="0092427F">
        <w:rPr>
          <w:rFonts w:eastAsia="Calibri" w:cs="Times New Roman"/>
          <w:szCs w:val="20"/>
        </w:rPr>
        <w:t xml:space="preserve">№  </w:t>
      </w:r>
    </w:p>
    <w:p w14:paraId="7045C1DD" w14:textId="77777777" w:rsidR="00BB7BD4" w:rsidRDefault="00BB7BD4" w:rsidP="0092427F">
      <w:pPr>
        <w:jc w:val="center"/>
        <w:rPr>
          <w:rFonts w:eastAsia="Calibri" w:cs="Times New Roman"/>
          <w:szCs w:val="20"/>
        </w:rPr>
      </w:pPr>
    </w:p>
    <w:p w14:paraId="3F2B3DE3" w14:textId="77777777" w:rsidR="00A72140" w:rsidRPr="0092427F" w:rsidRDefault="00A72140" w:rsidP="0092427F">
      <w:pPr>
        <w:jc w:val="center"/>
        <w:rPr>
          <w:rFonts w:eastAsia="Calibri" w:cs="Times New Roman"/>
          <w:szCs w:val="20"/>
          <w:vertAlign w:val="superscript"/>
        </w:rPr>
      </w:pPr>
    </w:p>
    <w:p w14:paraId="78F1F804" w14:textId="09339ACE" w:rsidR="0092427F" w:rsidRPr="0092427F" w:rsidRDefault="0092427F" w:rsidP="0092427F">
      <w:pPr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г. Санкт-Петербург</w:t>
      </w:r>
      <w:r w:rsidRPr="0092427F">
        <w:rPr>
          <w:rFonts w:eastAsia="Calibri" w:cs="Times New Roman"/>
          <w:szCs w:val="20"/>
        </w:rPr>
        <w:tab/>
        <w:t xml:space="preserve">                                          </w:t>
      </w:r>
      <w:r w:rsidRPr="0092427F">
        <w:rPr>
          <w:rFonts w:eastAsia="Calibri" w:cs="Times New Roman"/>
          <w:szCs w:val="20"/>
        </w:rPr>
        <w:tab/>
      </w:r>
      <w:r w:rsidRPr="0092427F">
        <w:rPr>
          <w:rFonts w:eastAsia="Calibri" w:cs="Times New Roman"/>
          <w:szCs w:val="20"/>
        </w:rPr>
        <w:tab/>
      </w:r>
      <w:r w:rsidRPr="0092427F">
        <w:rPr>
          <w:rFonts w:eastAsia="Calibri" w:cs="Times New Roman"/>
          <w:szCs w:val="20"/>
        </w:rPr>
        <w:tab/>
        <w:t xml:space="preserve">                                    </w:t>
      </w:r>
      <w:proofErr w:type="gramStart"/>
      <w:r w:rsidRPr="0092427F">
        <w:rPr>
          <w:rFonts w:eastAsia="Calibri" w:cs="Times New Roman"/>
          <w:szCs w:val="20"/>
        </w:rPr>
        <w:t xml:space="preserve">   «</w:t>
      </w:r>
      <w:proofErr w:type="gramEnd"/>
      <w:r w:rsidRPr="0092427F">
        <w:rPr>
          <w:rFonts w:eastAsia="Calibri" w:cs="Times New Roman"/>
          <w:szCs w:val="20"/>
        </w:rPr>
        <w:t>»</w:t>
      </w:r>
      <w:r w:rsidR="001D5592">
        <w:rPr>
          <w:rFonts w:eastAsia="Calibri" w:cs="Times New Roman"/>
          <w:szCs w:val="20"/>
        </w:rPr>
        <w:t xml:space="preserve"> </w:t>
      </w:r>
      <w:r w:rsidR="00432C6F">
        <w:rPr>
          <w:rFonts w:eastAsia="Calibri" w:cs="Times New Roman"/>
          <w:szCs w:val="20"/>
        </w:rPr>
        <w:t>июня</w:t>
      </w:r>
      <w:r w:rsidR="001D5592">
        <w:rPr>
          <w:rFonts w:eastAsia="Calibri" w:cs="Times New Roman"/>
          <w:szCs w:val="20"/>
        </w:rPr>
        <w:t xml:space="preserve"> </w:t>
      </w:r>
      <w:r w:rsidRPr="0092427F">
        <w:rPr>
          <w:rFonts w:eastAsia="Calibri" w:cs="Times New Roman"/>
          <w:szCs w:val="20"/>
        </w:rPr>
        <w:t xml:space="preserve"> 202</w:t>
      </w:r>
      <w:r w:rsidR="001D5592">
        <w:rPr>
          <w:rFonts w:eastAsia="Calibri" w:cs="Times New Roman"/>
          <w:szCs w:val="20"/>
        </w:rPr>
        <w:t>6</w:t>
      </w:r>
      <w:r w:rsidRPr="0092427F">
        <w:rPr>
          <w:rFonts w:eastAsia="Calibri" w:cs="Times New Roman"/>
          <w:szCs w:val="20"/>
        </w:rPr>
        <w:t xml:space="preserve"> г.</w:t>
      </w:r>
    </w:p>
    <w:p w14:paraId="75C4A763" w14:textId="77777777" w:rsidR="0092427F" w:rsidRPr="0092427F" w:rsidRDefault="0092427F" w:rsidP="0092427F">
      <w:pPr>
        <w:jc w:val="both"/>
        <w:rPr>
          <w:rFonts w:eastAsia="Calibri" w:cs="Times New Roman"/>
          <w:szCs w:val="20"/>
        </w:rPr>
      </w:pPr>
    </w:p>
    <w:p w14:paraId="14567D93" w14:textId="165BEF3F" w:rsidR="0092427F" w:rsidRDefault="0092427F" w:rsidP="0092427F">
      <w:pPr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Санкт-Петербургское государственное бюджетное учреждение здравоохранения «Городской гериатрический медико-социальный центр» (СПб ГБУЗ «Городской гериатрический центр»), именуемое в дальнейшем «Заказчик», в лице Главного врача </w:t>
      </w:r>
      <w:proofErr w:type="spellStart"/>
      <w:r w:rsidRPr="0092427F">
        <w:rPr>
          <w:rFonts w:eastAsia="Calibri" w:cs="Times New Roman"/>
          <w:szCs w:val="20"/>
        </w:rPr>
        <w:t>Серпова</w:t>
      </w:r>
      <w:proofErr w:type="spellEnd"/>
      <w:r w:rsidRPr="0092427F">
        <w:rPr>
          <w:rFonts w:eastAsia="Calibri" w:cs="Times New Roman"/>
          <w:szCs w:val="20"/>
        </w:rPr>
        <w:t xml:space="preserve"> Владимира Юрьевича, действующего на основании Устава, с одной стороны и </w:t>
      </w:r>
      <w:r w:rsidR="008668C3">
        <w:rPr>
          <w:rFonts w:eastAsia="Calibri" w:cs="Times New Roman"/>
          <w:szCs w:val="20"/>
        </w:rPr>
        <w:t>____________________________________</w:t>
      </w:r>
      <w:r w:rsidRPr="0092427F">
        <w:rPr>
          <w:rFonts w:eastAsia="Calibri" w:cs="Times New Roman"/>
          <w:szCs w:val="20"/>
        </w:rPr>
        <w:t xml:space="preserve">, именуемое в дальнейшем «Поставщик», в лице </w:t>
      </w:r>
      <w:r w:rsidR="008668C3">
        <w:rPr>
          <w:rFonts w:eastAsia="Calibri" w:cs="Times New Roman"/>
          <w:szCs w:val="20"/>
        </w:rPr>
        <w:t>_________________</w:t>
      </w:r>
      <w:r w:rsidR="00BB7BD4">
        <w:rPr>
          <w:rFonts w:eastAsia="Calibri" w:cs="Times New Roman"/>
          <w:szCs w:val="20"/>
        </w:rPr>
        <w:t xml:space="preserve"> </w:t>
      </w:r>
      <w:r w:rsidRPr="0092427F">
        <w:rPr>
          <w:rFonts w:eastAsia="Times New Roman" w:cs="Times New Roman"/>
          <w:szCs w:val="20"/>
          <w:lang w:eastAsia="ru-RU"/>
        </w:rPr>
        <w:t xml:space="preserve">, действующего на основании </w:t>
      </w:r>
      <w:r w:rsidR="008668C3">
        <w:rPr>
          <w:rFonts w:eastAsia="Times New Roman" w:cs="Times New Roman"/>
          <w:szCs w:val="20"/>
          <w:lang w:eastAsia="ru-RU"/>
        </w:rPr>
        <w:t>___________________</w:t>
      </w:r>
      <w:r w:rsidRPr="0092427F">
        <w:rPr>
          <w:rFonts w:eastAsia="Calibri" w:cs="Times New Roman"/>
          <w:szCs w:val="20"/>
        </w:rPr>
        <w:t xml:space="preserve">, с другой стороны, здесь и далее именуемые «Стороны», в порядке пункта 4 части 1статьи 93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(далее – Федеральный закон о контрактной системе), заключили настоящий </w:t>
      </w:r>
      <w:r w:rsidR="00432C6F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 о нижеследующем:</w:t>
      </w:r>
    </w:p>
    <w:p w14:paraId="759BA7E1" w14:textId="77777777" w:rsidR="008668C3" w:rsidRPr="0092427F" w:rsidRDefault="008668C3" w:rsidP="0092427F">
      <w:pPr>
        <w:jc w:val="both"/>
        <w:rPr>
          <w:rFonts w:eastAsia="Calibri" w:cs="Times New Roman"/>
          <w:szCs w:val="20"/>
        </w:rPr>
      </w:pPr>
    </w:p>
    <w:p w14:paraId="551C2693" w14:textId="14331465" w:rsidR="0092427F" w:rsidRPr="0092427F" w:rsidRDefault="0092427F" w:rsidP="0092427F">
      <w:pPr>
        <w:numPr>
          <w:ilvl w:val="0"/>
          <w:numId w:val="1"/>
        </w:numPr>
        <w:spacing w:after="200" w:line="276" w:lineRule="auto"/>
        <w:jc w:val="center"/>
        <w:rPr>
          <w:rFonts w:eastAsia="Calibri" w:cs="Times New Roman"/>
          <w:b/>
          <w:szCs w:val="20"/>
        </w:rPr>
      </w:pPr>
      <w:r w:rsidRPr="0092427F">
        <w:rPr>
          <w:rFonts w:eastAsia="Calibri" w:cs="Times New Roman"/>
          <w:b/>
          <w:szCs w:val="20"/>
        </w:rPr>
        <w:t xml:space="preserve">Предмет </w:t>
      </w:r>
      <w:r w:rsidR="00B4623B">
        <w:rPr>
          <w:rFonts w:eastAsia="Calibri" w:cs="Times New Roman"/>
          <w:b/>
          <w:szCs w:val="20"/>
        </w:rPr>
        <w:t>Контракт</w:t>
      </w:r>
      <w:r w:rsidRPr="0092427F">
        <w:rPr>
          <w:rFonts w:eastAsia="Calibri" w:cs="Times New Roman"/>
          <w:b/>
          <w:szCs w:val="20"/>
        </w:rPr>
        <w:t>а</w:t>
      </w:r>
    </w:p>
    <w:p w14:paraId="3400BBC1" w14:textId="4229DFF3" w:rsidR="0092427F" w:rsidRPr="0092427F" w:rsidRDefault="0092427F" w:rsidP="0092427F">
      <w:pPr>
        <w:widowControl w:val="0"/>
        <w:autoSpaceDE w:val="0"/>
        <w:autoSpaceDN w:val="0"/>
        <w:ind w:firstLine="539"/>
        <w:contextualSpacing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1.1. В соответствии с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 xml:space="preserve">ом Поставщик обязуется в порядке и сроки, предусмотренные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 xml:space="preserve">ом, осуществить поставку </w:t>
      </w:r>
      <w:r w:rsidR="00247DB0">
        <w:rPr>
          <w:rFonts w:eastAsia="Times New Roman" w:cs="Times New Roman"/>
          <w:b/>
          <w:bCs/>
          <w:i/>
          <w:iCs/>
          <w:szCs w:val="20"/>
          <w:lang w:eastAsia="ru-RU"/>
        </w:rPr>
        <w:t>расходного материала для лаборатории (пластик)</w:t>
      </w:r>
      <w:r w:rsidR="00E47CFB">
        <w:rPr>
          <w:rFonts w:eastAsia="Times New Roman" w:cs="Times New Roman"/>
          <w:b/>
          <w:bCs/>
          <w:i/>
          <w:iCs/>
          <w:szCs w:val="20"/>
          <w:lang w:eastAsia="ru-RU"/>
        </w:rPr>
        <w:t xml:space="preserve"> (</w:t>
      </w:r>
      <w:r w:rsidR="00E47CFB" w:rsidRPr="008F1898">
        <w:rPr>
          <w:rFonts w:eastAsia="Times New Roman" w:cs="Times New Roman"/>
          <w:bCs/>
          <w:iCs/>
          <w:szCs w:val="20"/>
          <w:lang w:eastAsia="ru-RU"/>
        </w:rPr>
        <w:t xml:space="preserve">ОКПД2 </w:t>
      </w:r>
      <w:r w:rsidR="00247DB0" w:rsidRPr="008F1898">
        <w:rPr>
          <w:rFonts w:eastAsia="Times New Roman" w:cs="Times New Roman"/>
          <w:bCs/>
          <w:iCs/>
          <w:szCs w:val="20"/>
          <w:lang w:eastAsia="ru-RU"/>
        </w:rPr>
        <w:t>32.50.50.190, 32.50.13.190</w:t>
      </w:r>
      <w:r w:rsidR="008F1898">
        <w:rPr>
          <w:rFonts w:eastAsia="Times New Roman" w:cs="Times New Roman"/>
          <w:b/>
          <w:bCs/>
          <w:i/>
          <w:iCs/>
          <w:szCs w:val="20"/>
          <w:lang w:eastAsia="ru-RU"/>
        </w:rPr>
        <w:t>,</w:t>
      </w:r>
      <w:r w:rsidR="008F1898" w:rsidRPr="008F1898">
        <w:rPr>
          <w:rFonts w:eastAsia="Times New Roman" w:cs="Times New Roman"/>
          <w:szCs w:val="20"/>
          <w:shd w:val="clear" w:color="auto" w:fill="FFFFFF"/>
          <w:lang w:eastAsia="ru-RU"/>
        </w:rPr>
        <w:t xml:space="preserve"> </w:t>
      </w:r>
      <w:r w:rsidR="008F1898" w:rsidRPr="00A305AD">
        <w:rPr>
          <w:rFonts w:eastAsia="Times New Roman" w:cs="Times New Roman"/>
          <w:szCs w:val="20"/>
          <w:shd w:val="clear" w:color="auto" w:fill="FFFFFF"/>
          <w:lang w:eastAsia="ru-RU"/>
        </w:rPr>
        <w:t>22.29.29.190</w:t>
      </w:r>
      <w:r w:rsidR="008F1898">
        <w:rPr>
          <w:rFonts w:eastAsia="Times New Roman" w:cs="Times New Roman"/>
          <w:b/>
          <w:bCs/>
          <w:i/>
          <w:iCs/>
          <w:szCs w:val="20"/>
          <w:lang w:eastAsia="ru-RU"/>
        </w:rPr>
        <w:t xml:space="preserve"> </w:t>
      </w:r>
      <w:r w:rsidR="00E47CFB">
        <w:rPr>
          <w:rFonts w:eastAsia="Times New Roman" w:cs="Times New Roman"/>
          <w:b/>
          <w:bCs/>
          <w:i/>
          <w:iCs/>
          <w:szCs w:val="20"/>
          <w:lang w:eastAsia="ru-RU"/>
        </w:rPr>
        <w:t>)</w:t>
      </w:r>
      <w:r w:rsidR="00E47CFB" w:rsidRPr="00E47CFB">
        <w:rPr>
          <w:rFonts w:eastAsia="Times New Roman" w:cs="Times New Roman"/>
          <w:b/>
          <w:bCs/>
          <w:i/>
          <w:iCs/>
          <w:szCs w:val="20"/>
          <w:lang w:eastAsia="ru-RU"/>
        </w:rPr>
        <w:t xml:space="preserve"> </w:t>
      </w:r>
      <w:r w:rsidRPr="0092427F">
        <w:rPr>
          <w:rFonts w:eastAsia="Times New Roman" w:cs="Times New Roman"/>
          <w:szCs w:val="20"/>
          <w:lang w:eastAsia="ru-RU"/>
        </w:rPr>
        <w:t xml:space="preserve">(далее – Товар) в соответствии со Спецификацией (приложение № 1 к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 xml:space="preserve">у) и надлежащим образом оказать услуги по доставке, разгрузке Товара, а Заказчик обязуется в порядке и сроки, предусмотренные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>ом, принять и оплатить поставленный Товар.</w:t>
      </w:r>
    </w:p>
    <w:p w14:paraId="1B2FB99A" w14:textId="6D23B1C7" w:rsidR="0092427F" w:rsidRPr="0092427F" w:rsidRDefault="0092427F" w:rsidP="0092427F">
      <w:pPr>
        <w:ind w:firstLine="709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1.2. Номенклатура Товара и его количество определяются Спецификацией (приложение № 1 к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у).</w:t>
      </w:r>
    </w:p>
    <w:p w14:paraId="3F0053A6" w14:textId="77777777" w:rsidR="009D608F" w:rsidRDefault="0092427F" w:rsidP="0092427F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>1.3. Поставка Товара осуществляется Поставщиком с разгрузкой с транспортного средства по адресу</w:t>
      </w:r>
      <w:r w:rsidR="009D608F">
        <w:rPr>
          <w:rFonts w:eastAsia="Times New Roman" w:cs="Times New Roman"/>
          <w:szCs w:val="20"/>
          <w:lang w:eastAsia="ru-RU"/>
        </w:rPr>
        <w:t xml:space="preserve">:190020, </w:t>
      </w:r>
    </w:p>
    <w:p w14:paraId="10EFFE4C" w14:textId="0F90695E" w:rsidR="0092427F" w:rsidRDefault="009D608F" w:rsidP="009D608F">
      <w:pPr>
        <w:numPr>
          <w:ilvl w:val="1"/>
          <w:numId w:val="0"/>
        </w:numPr>
        <w:tabs>
          <w:tab w:val="left" w:pos="680"/>
          <w:tab w:val="num" w:pos="1418"/>
        </w:tabs>
        <w:jc w:val="both"/>
        <w:rPr>
          <w:rFonts w:eastAsia="Times New Roman" w:cs="Times New Roman"/>
          <w:szCs w:val="20"/>
          <w:lang w:eastAsia="ru-RU"/>
        </w:rPr>
      </w:pPr>
      <w:r>
        <w:rPr>
          <w:rFonts w:eastAsia="Times New Roman" w:cs="Times New Roman"/>
          <w:szCs w:val="20"/>
          <w:lang w:eastAsia="ru-RU"/>
        </w:rPr>
        <w:t>г.</w:t>
      </w:r>
      <w:r w:rsidR="0092427F" w:rsidRPr="0092427F">
        <w:rPr>
          <w:rFonts w:eastAsia="Times New Roman" w:cs="Times New Roman"/>
          <w:szCs w:val="20"/>
          <w:lang w:eastAsia="ru-RU"/>
        </w:rPr>
        <w:t xml:space="preserve"> Санкт-Петербург, наб. р. Фонтанки, д. 148,</w:t>
      </w:r>
      <w:r w:rsidR="00523CC2">
        <w:rPr>
          <w:rFonts w:eastAsia="Times New Roman" w:cs="Times New Roman"/>
          <w:szCs w:val="20"/>
          <w:lang w:eastAsia="ru-RU"/>
        </w:rPr>
        <w:t xml:space="preserve"> </w:t>
      </w:r>
      <w:r w:rsidR="00E47CFB">
        <w:rPr>
          <w:rFonts w:eastAsia="Times New Roman" w:cs="Times New Roman"/>
          <w:szCs w:val="20"/>
          <w:lang w:eastAsia="ru-RU"/>
        </w:rPr>
        <w:t xml:space="preserve">медицинский </w:t>
      </w:r>
      <w:r w:rsidR="00523CC2">
        <w:rPr>
          <w:rFonts w:eastAsia="Times New Roman" w:cs="Times New Roman"/>
          <w:szCs w:val="20"/>
          <w:lang w:eastAsia="ru-RU"/>
        </w:rPr>
        <w:t>склад</w:t>
      </w:r>
      <w:r w:rsidR="0092427F" w:rsidRPr="0092427F">
        <w:rPr>
          <w:rFonts w:eastAsia="Times New Roman" w:cs="Times New Roman"/>
          <w:szCs w:val="20"/>
          <w:lang w:eastAsia="ru-RU"/>
        </w:rPr>
        <w:t>.</w:t>
      </w:r>
    </w:p>
    <w:p w14:paraId="3226FC90" w14:textId="77777777" w:rsidR="005B30E9" w:rsidRPr="0092427F" w:rsidRDefault="005B30E9" w:rsidP="009D608F">
      <w:pPr>
        <w:numPr>
          <w:ilvl w:val="1"/>
          <w:numId w:val="0"/>
        </w:numPr>
        <w:tabs>
          <w:tab w:val="left" w:pos="680"/>
          <w:tab w:val="num" w:pos="1418"/>
        </w:tabs>
        <w:jc w:val="both"/>
        <w:rPr>
          <w:rFonts w:eastAsia="Times New Roman" w:cs="Times New Roman"/>
          <w:szCs w:val="20"/>
          <w:lang w:eastAsia="ru-RU"/>
        </w:rPr>
      </w:pPr>
    </w:p>
    <w:p w14:paraId="61FB69AC" w14:textId="6993B619" w:rsidR="0092427F" w:rsidRPr="0092427F" w:rsidRDefault="0092427F" w:rsidP="0092427F">
      <w:pPr>
        <w:numPr>
          <w:ilvl w:val="0"/>
          <w:numId w:val="1"/>
        </w:numPr>
        <w:spacing w:after="200" w:line="276" w:lineRule="auto"/>
        <w:jc w:val="center"/>
        <w:rPr>
          <w:rFonts w:eastAsia="Calibri" w:cs="Times New Roman"/>
          <w:b/>
          <w:szCs w:val="20"/>
        </w:rPr>
      </w:pPr>
      <w:r w:rsidRPr="0092427F">
        <w:rPr>
          <w:rFonts w:eastAsia="Calibri" w:cs="Times New Roman"/>
          <w:b/>
          <w:szCs w:val="20"/>
        </w:rPr>
        <w:t xml:space="preserve">Цена </w:t>
      </w:r>
      <w:r w:rsidR="00B4623B">
        <w:rPr>
          <w:rFonts w:eastAsia="Calibri" w:cs="Times New Roman"/>
          <w:b/>
          <w:szCs w:val="20"/>
        </w:rPr>
        <w:t>Контракт</w:t>
      </w:r>
      <w:r w:rsidRPr="0092427F">
        <w:rPr>
          <w:rFonts w:eastAsia="Calibri" w:cs="Times New Roman"/>
          <w:b/>
          <w:szCs w:val="20"/>
        </w:rPr>
        <w:t>а</w:t>
      </w:r>
    </w:p>
    <w:p w14:paraId="0511D0F1" w14:textId="266F4742" w:rsidR="0092427F" w:rsidRPr="0092427F" w:rsidRDefault="0092427F" w:rsidP="0092427F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2.1. Цена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>а и валюта платежа устанавливаются в российских рублях.</w:t>
      </w:r>
    </w:p>
    <w:p w14:paraId="17895EC8" w14:textId="1C3E9A07" w:rsidR="0092427F" w:rsidRPr="0092427F" w:rsidRDefault="0092427F" w:rsidP="0092427F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2.2. Цена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 xml:space="preserve">а, составляет </w:t>
      </w:r>
      <w:bookmarkStart w:id="0" w:name="_Hlk73705459"/>
      <w:r w:rsidR="009D608F">
        <w:rPr>
          <w:rFonts w:eastAsia="Times New Roman" w:cs="Times New Roman"/>
          <w:szCs w:val="20"/>
          <w:lang w:eastAsia="ru-RU"/>
        </w:rPr>
        <w:t>_____________________</w:t>
      </w:r>
    </w:p>
    <w:bookmarkEnd w:id="0"/>
    <w:p w14:paraId="0C05DF19" w14:textId="40034715" w:rsidR="0092427F" w:rsidRPr="0092427F" w:rsidRDefault="0092427F" w:rsidP="0092427F">
      <w:pPr>
        <w:widowControl w:val="0"/>
        <w:ind w:firstLine="709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2.3. Цена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а включает в себя стоимость Товара, а также все расходы на доставку,</w:t>
      </w:r>
      <w:r w:rsidR="00684941">
        <w:rPr>
          <w:rFonts w:eastAsia="Calibri" w:cs="Times New Roman"/>
          <w:szCs w:val="20"/>
        </w:rPr>
        <w:t xml:space="preserve"> сборку,</w:t>
      </w:r>
      <w:r w:rsidRPr="0092427F">
        <w:rPr>
          <w:rFonts w:eastAsia="Calibri" w:cs="Times New Roman"/>
          <w:szCs w:val="20"/>
        </w:rPr>
        <w:t xml:space="preserve"> разгрузку, страхование, уплату налогов, пошлины, сборы и другие обязательные платежи, которые Поставщик должен выплатить в связи с выполнением обязательств по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у в соответствии с законодательством Российской Федерации.</w:t>
      </w:r>
    </w:p>
    <w:p w14:paraId="584C7DA6" w14:textId="39757C0E" w:rsidR="0092427F" w:rsidRPr="0092427F" w:rsidRDefault="0092427F" w:rsidP="0092427F">
      <w:pPr>
        <w:widowControl w:val="0"/>
        <w:ind w:firstLine="709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2.4. Цена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а является твердой и определяется на весь срок его исполнения, за исключением случаев, предусмотренных пунктами 2.5 и 2.6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а.</w:t>
      </w:r>
    </w:p>
    <w:p w14:paraId="097D32A8" w14:textId="3A88F46F" w:rsidR="0092427F" w:rsidRPr="0092427F" w:rsidRDefault="0092427F" w:rsidP="0092427F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  <w:vertAlign w:val="superscript"/>
        </w:rPr>
      </w:pPr>
      <w:r w:rsidRPr="0092427F">
        <w:rPr>
          <w:rFonts w:eastAsia="Calibri" w:cs="Times New Roman"/>
          <w:szCs w:val="20"/>
        </w:rPr>
        <w:t xml:space="preserve">2.5. Цена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а может быть изменена, если по предложению Заказчика увеличивается предусмотренное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ом количество Товара или уменьшается предусмотренное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ом количество Товара </w:t>
      </w:r>
      <w:r w:rsidR="004D2F20">
        <w:rPr>
          <w:rFonts w:eastAsia="Calibri" w:cs="Times New Roman"/>
          <w:szCs w:val="20"/>
        </w:rPr>
        <w:t>в соответствие с действующими законодательствами.</w:t>
      </w:r>
    </w:p>
    <w:p w14:paraId="230D1958" w14:textId="43431D9F" w:rsidR="0092427F" w:rsidRPr="0092427F" w:rsidRDefault="0092427F" w:rsidP="0092427F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При этом, по соглашению Сторон допускается изменение с учетом положений бюджетного законодательства Российской Федерации цены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а пропорционально дополнительному количеству Товара, исходя из установленной в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е цены единицы Товара, но не более чем на десять процентов цены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а. При уменьшении предусмотренного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ом количества Товара Стороны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а обязаны уменьшить цену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а исходя из цены единицы Товара. Цена единицы дополнительно поставляемого Товара или цена единицы Оборудования при уменьшении, предусмотренного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ом количества поставляемого Товара, должна определяться как частное от деления первоначальной цены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а на предусмотренное в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е количество Товара.</w:t>
      </w:r>
    </w:p>
    <w:p w14:paraId="4892154B" w14:textId="78FFBCA7" w:rsidR="0092427F" w:rsidRPr="0092427F" w:rsidRDefault="0092427F" w:rsidP="0092427F">
      <w:pPr>
        <w:widowControl w:val="0"/>
        <w:ind w:firstLine="709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2.6. По соглашению Сторон цена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а может быть снижена без изменения, предусмотренного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ом количества Товара и иных условий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а.</w:t>
      </w:r>
    </w:p>
    <w:p w14:paraId="03D0084A" w14:textId="36A9493E" w:rsidR="0092427F" w:rsidRDefault="0092427F" w:rsidP="00B4623B">
      <w:pPr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Calibri" w:cs="Times New Roman"/>
          <w:szCs w:val="20"/>
        </w:rPr>
        <w:t xml:space="preserve">2.7. </w:t>
      </w:r>
      <w:r w:rsidRPr="0092427F">
        <w:rPr>
          <w:rFonts w:eastAsia="Times New Roman" w:cs="Times New Roman"/>
          <w:szCs w:val="20"/>
          <w:lang w:eastAsia="ru-RU"/>
        </w:rPr>
        <w:t xml:space="preserve">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EDAC3E4" w14:textId="77777777" w:rsidR="007064F4" w:rsidRPr="0092427F" w:rsidRDefault="007064F4" w:rsidP="0092427F">
      <w:pPr>
        <w:widowControl w:val="0"/>
        <w:autoSpaceDE w:val="0"/>
        <w:autoSpaceDN w:val="0"/>
        <w:ind w:firstLine="540"/>
        <w:jc w:val="both"/>
        <w:rPr>
          <w:rFonts w:eastAsia="Times New Roman" w:cs="Times New Roman"/>
          <w:szCs w:val="20"/>
          <w:lang w:eastAsia="ru-RU"/>
        </w:rPr>
      </w:pPr>
    </w:p>
    <w:p w14:paraId="0999E6D6" w14:textId="77777777" w:rsidR="0092427F" w:rsidRPr="0092427F" w:rsidRDefault="0092427F" w:rsidP="0092427F">
      <w:pPr>
        <w:jc w:val="center"/>
        <w:rPr>
          <w:rFonts w:eastAsia="Calibri" w:cs="Times New Roman"/>
          <w:b/>
          <w:szCs w:val="20"/>
          <w:vertAlign w:val="superscript"/>
        </w:rPr>
      </w:pPr>
      <w:r w:rsidRPr="0092427F">
        <w:rPr>
          <w:rFonts w:eastAsia="Calibri" w:cs="Times New Roman"/>
          <w:b/>
          <w:szCs w:val="20"/>
        </w:rPr>
        <w:t>3. Взаимодействие Сторон</w:t>
      </w:r>
    </w:p>
    <w:p w14:paraId="70394D85" w14:textId="77777777" w:rsidR="0092427F" w:rsidRPr="0092427F" w:rsidRDefault="0092427F" w:rsidP="0092427F">
      <w:pPr>
        <w:widowControl w:val="0"/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3.1. Поставщик обязан:</w:t>
      </w:r>
    </w:p>
    <w:p w14:paraId="615FE6D8" w14:textId="433844C2" w:rsidR="0092427F" w:rsidRPr="0092427F" w:rsidRDefault="0092427F" w:rsidP="0092427F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3.1.1. поставить Товар в строгом соответствии с условиями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>а</w:t>
      </w:r>
      <w:r w:rsidRPr="0092427F">
        <w:rPr>
          <w:rFonts w:eastAsia="Calibri" w:cs="Times New Roman"/>
          <w:szCs w:val="20"/>
        </w:rPr>
        <w:t xml:space="preserve"> </w:t>
      </w:r>
      <w:r w:rsidRPr="0092427F">
        <w:rPr>
          <w:rFonts w:eastAsia="Times New Roman" w:cs="Times New Roman"/>
          <w:szCs w:val="20"/>
          <w:lang w:eastAsia="ru-RU"/>
        </w:rPr>
        <w:t>в полном объеме, надлежащего качества в установленные сроки</w:t>
      </w:r>
      <w:r w:rsidR="009579F5">
        <w:rPr>
          <w:rFonts w:eastAsia="Times New Roman" w:cs="Times New Roman"/>
          <w:szCs w:val="20"/>
          <w:lang w:eastAsia="ru-RU"/>
        </w:rPr>
        <w:t xml:space="preserve"> и произвести сборку</w:t>
      </w:r>
      <w:r w:rsidRPr="0092427F">
        <w:rPr>
          <w:rFonts w:eastAsia="Times New Roman" w:cs="Times New Roman"/>
          <w:szCs w:val="20"/>
          <w:lang w:eastAsia="ru-RU"/>
        </w:rPr>
        <w:t>;</w:t>
      </w:r>
    </w:p>
    <w:p w14:paraId="3727CC4E" w14:textId="77777777" w:rsidR="0092427F" w:rsidRPr="0092427F" w:rsidRDefault="0092427F" w:rsidP="0092427F">
      <w:pPr>
        <w:tabs>
          <w:tab w:val="left" w:pos="680"/>
        </w:tabs>
        <w:ind w:firstLine="709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>3.1.2. обеспечить соответствие поставляемого Товара требованиям качества, безопасности в соответствии с законодательством Российской Федерации;</w:t>
      </w:r>
    </w:p>
    <w:p w14:paraId="0CD58C07" w14:textId="396DF4A1" w:rsidR="0092427F" w:rsidRPr="0092427F" w:rsidRDefault="0092427F" w:rsidP="0092427F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3.1.3. представлять по требованию Заказчика информацию и документы, относящиеся к предмету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>а</w:t>
      </w:r>
      <w:r w:rsidRPr="0092427F">
        <w:rPr>
          <w:rFonts w:eastAsia="Calibri" w:cs="Times New Roman"/>
          <w:szCs w:val="20"/>
        </w:rPr>
        <w:t xml:space="preserve"> </w:t>
      </w:r>
      <w:r w:rsidRPr="0092427F">
        <w:rPr>
          <w:rFonts w:eastAsia="Times New Roman" w:cs="Times New Roman"/>
          <w:szCs w:val="20"/>
          <w:lang w:eastAsia="ru-RU"/>
        </w:rPr>
        <w:t xml:space="preserve">для проверки исполнения Поставщиком обязательств по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>у;</w:t>
      </w:r>
    </w:p>
    <w:p w14:paraId="7769AB27" w14:textId="45FD041A" w:rsidR="0092427F" w:rsidRPr="0092427F" w:rsidRDefault="0092427F" w:rsidP="0092427F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3.1.4. незамедлительно информировать Заказчика обо всех обстоятельствах, препятствующих исполнению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>а;</w:t>
      </w:r>
    </w:p>
    <w:p w14:paraId="2BD7E35E" w14:textId="77777777" w:rsidR="0092427F" w:rsidRPr="0092427F" w:rsidRDefault="0092427F" w:rsidP="0092427F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>3.1.5. своими силами и за свой счет устранять допущенные недостатки при поставке Товара;</w:t>
      </w:r>
    </w:p>
    <w:p w14:paraId="143A4BB7" w14:textId="25E4630F" w:rsidR="0092427F" w:rsidRPr="0092427F" w:rsidRDefault="0092427F" w:rsidP="0092427F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3.1.6. выполнять свои обязательства, предусмотренные положениями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>а;</w:t>
      </w:r>
    </w:p>
    <w:p w14:paraId="1B7778A9" w14:textId="64AA9B79" w:rsidR="0092427F" w:rsidRPr="0092427F" w:rsidRDefault="0092427F" w:rsidP="0092427F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3.1.7. обеспечивать гарантии на Товар в соответствии с разделом 8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а.</w:t>
      </w:r>
    </w:p>
    <w:p w14:paraId="515CA251" w14:textId="77777777" w:rsidR="0092427F" w:rsidRPr="0092427F" w:rsidRDefault="0092427F" w:rsidP="0092427F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>3.2. Поставщик вправе:</w:t>
      </w:r>
    </w:p>
    <w:p w14:paraId="469DF748" w14:textId="3205C64D" w:rsidR="0092427F" w:rsidRPr="0092427F" w:rsidRDefault="0092427F" w:rsidP="0092427F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lastRenderedPageBreak/>
        <w:t xml:space="preserve">3.2.1. требовать от Заказчика предоставления имеющейся у него информации, необходимой для исполнения обязательств по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>у;</w:t>
      </w:r>
    </w:p>
    <w:p w14:paraId="35246EBB" w14:textId="5217DF29" w:rsidR="0092427F" w:rsidRPr="0092427F" w:rsidRDefault="0092427F" w:rsidP="0092427F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3.2.2. требовать от Заказчика своевременной оплаты поставленного Товара в порядке и на условиях, предусмотренных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>ом.</w:t>
      </w:r>
    </w:p>
    <w:p w14:paraId="51B8D326" w14:textId="77777777" w:rsidR="0092427F" w:rsidRPr="0092427F" w:rsidRDefault="0092427F" w:rsidP="0092427F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3.3. Заказчик обязан:</w:t>
      </w:r>
    </w:p>
    <w:p w14:paraId="3A894321" w14:textId="26AAD70A" w:rsidR="0092427F" w:rsidRPr="0092427F" w:rsidRDefault="0092427F" w:rsidP="0092427F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3.3.1. предоставлять Поставщику всю имеющуюся у него информацию и документы, относящиеся к предмету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а и необходимые для исполнения Поставщиком обязательств по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у;</w:t>
      </w:r>
    </w:p>
    <w:p w14:paraId="3EE11929" w14:textId="77777777" w:rsidR="0092427F" w:rsidRPr="0092427F" w:rsidRDefault="0092427F" w:rsidP="0092427F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>3.3.2. своевременно принять и оплатить поставленный Товар;</w:t>
      </w:r>
    </w:p>
    <w:p w14:paraId="5C8F215E" w14:textId="72588671" w:rsidR="0092427F" w:rsidRPr="0092427F" w:rsidRDefault="0092427F" w:rsidP="0092427F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3.3.4. выполнять свои обязательства, предусмотренные иными положениями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а.</w:t>
      </w:r>
    </w:p>
    <w:p w14:paraId="7A000D6E" w14:textId="77777777" w:rsidR="0092427F" w:rsidRPr="0092427F" w:rsidRDefault="0092427F" w:rsidP="0092427F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3.4. Заказчик вправе:</w:t>
      </w:r>
    </w:p>
    <w:p w14:paraId="6F101F95" w14:textId="0227B792" w:rsidR="0092427F" w:rsidRPr="0092427F" w:rsidRDefault="0092427F" w:rsidP="0092427F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3.4.1. требовать от Поставщика надлежащего исполнения обязательств, предусмотренных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ом;</w:t>
      </w:r>
    </w:p>
    <w:p w14:paraId="58988340" w14:textId="22CD0555" w:rsidR="0092427F" w:rsidRPr="0092427F" w:rsidRDefault="0092427F" w:rsidP="0092427F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3.4.2. запрашивать у Поставщика информацию об исполнении им обязательств по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у;</w:t>
      </w:r>
    </w:p>
    <w:p w14:paraId="6DF00C48" w14:textId="253D4AC0" w:rsidR="0092427F" w:rsidRPr="0092427F" w:rsidRDefault="0092427F" w:rsidP="0092427F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3.4.3. проверять в любое время ход исполнения Поставщиком обязательств по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у;</w:t>
      </w:r>
    </w:p>
    <w:p w14:paraId="2D1424C9" w14:textId="54F18553" w:rsidR="0092427F" w:rsidRPr="0092427F" w:rsidRDefault="0092427F" w:rsidP="0092427F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3.4.4. осуществлять контроль соответствия качества поставляемого Товара, сроков поставки Товара требованиям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а;</w:t>
      </w:r>
    </w:p>
    <w:p w14:paraId="78D40BF5" w14:textId="73ED6732" w:rsidR="0092427F" w:rsidRPr="0092427F" w:rsidRDefault="0092427F" w:rsidP="0092427F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3.4.5. требовать от Поставщика устранения недостатков, допущенных при исполнении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а;</w:t>
      </w:r>
    </w:p>
    <w:p w14:paraId="79DBA724" w14:textId="77777777" w:rsidR="0092427F" w:rsidRPr="0092427F" w:rsidRDefault="0092427F" w:rsidP="0092427F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3.4.6. отказаться от приемки некачественного Товара и потребовать безвозмездного устранения недостатков;</w:t>
      </w:r>
    </w:p>
    <w:p w14:paraId="7AA81B11" w14:textId="37E5B18B" w:rsidR="0092427F" w:rsidRPr="0092427F" w:rsidRDefault="0092427F" w:rsidP="0092427F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3.4.7. привлекать экспертов для проверки соответствия исполнения Поставщиком обязательств по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у требованиям, установленным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у.</w:t>
      </w:r>
    </w:p>
    <w:p w14:paraId="1E235948" w14:textId="77777777" w:rsidR="0092427F" w:rsidRPr="0092427F" w:rsidRDefault="0092427F" w:rsidP="0092427F">
      <w:pPr>
        <w:ind w:left="360"/>
        <w:jc w:val="center"/>
        <w:rPr>
          <w:rFonts w:eastAsia="Calibri" w:cs="Times New Roman"/>
          <w:b/>
          <w:szCs w:val="20"/>
        </w:rPr>
      </w:pPr>
      <w:r w:rsidRPr="0092427F">
        <w:rPr>
          <w:rFonts w:eastAsia="Calibri" w:cs="Times New Roman"/>
          <w:b/>
          <w:szCs w:val="20"/>
        </w:rPr>
        <w:t xml:space="preserve">4.Упаковка и маркировка </w:t>
      </w:r>
    </w:p>
    <w:p w14:paraId="4D24ED9B" w14:textId="77777777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4.1. 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</w:t>
      </w:r>
    </w:p>
    <w:p w14:paraId="1CBC33F8" w14:textId="77777777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</w:t>
      </w:r>
    </w:p>
    <w:p w14:paraId="7B2270B4" w14:textId="77777777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4.2. Тара (упаковка) является одноразовой, возврату Поставщику не подлежит. Стоимость тары (упаковки) товара входит в его цену и отдельно не оплачивается.</w:t>
      </w:r>
    </w:p>
    <w:p w14:paraId="13924FCC" w14:textId="7E863F51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4.3. Если товар передается в ненадлежащей таре (упаковке) либо без нее, Заказчик вправе потребовать от Поставщика </w:t>
      </w:r>
      <w:proofErr w:type="spellStart"/>
      <w:r w:rsidRPr="0092427F">
        <w:rPr>
          <w:rFonts w:eastAsia="Calibri" w:cs="Times New Roman"/>
          <w:szCs w:val="20"/>
        </w:rPr>
        <w:t>затарить</w:t>
      </w:r>
      <w:proofErr w:type="spellEnd"/>
      <w:r w:rsidRPr="0092427F">
        <w:rPr>
          <w:rFonts w:eastAsia="Calibri" w:cs="Times New Roman"/>
          <w:szCs w:val="20"/>
        </w:rPr>
        <w:t xml:space="preserve"> и (или) упаковать товар либо заменить ненадлежащую тару (упаковку) или предъявить Поставщику требования, вытекающие из передачи товара ненадлежащего качества.</w:t>
      </w:r>
    </w:p>
    <w:p w14:paraId="6F0C035F" w14:textId="244915E4" w:rsidR="0092427F" w:rsidRPr="0092427F" w:rsidRDefault="0092427F" w:rsidP="0092427F">
      <w:pPr>
        <w:ind w:firstLine="708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>4.</w:t>
      </w:r>
      <w:r w:rsidR="0014707A">
        <w:rPr>
          <w:rFonts w:eastAsia="Times New Roman" w:cs="Times New Roman"/>
          <w:szCs w:val="20"/>
          <w:lang w:eastAsia="ru-RU"/>
        </w:rPr>
        <w:t>4</w:t>
      </w:r>
      <w:r w:rsidRPr="0092427F">
        <w:rPr>
          <w:rFonts w:eastAsia="Times New Roman" w:cs="Times New Roman"/>
          <w:szCs w:val="20"/>
          <w:lang w:eastAsia="ru-RU"/>
        </w:rPr>
        <w:t>. Вся упаковка должна соответствовать требованиям законодательства РФ и иметь следующую маркировку:</w:t>
      </w:r>
    </w:p>
    <w:p w14:paraId="3AEA518B" w14:textId="77777777" w:rsidR="0092427F" w:rsidRPr="0092427F" w:rsidRDefault="0092427F" w:rsidP="0092427F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>- наименование товара: _____________________</w:t>
      </w:r>
    </w:p>
    <w:p w14:paraId="4A47090D" w14:textId="7C122534" w:rsidR="0092427F" w:rsidRPr="0092427F" w:rsidRDefault="0092427F" w:rsidP="0092427F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-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 xml:space="preserve"> </w:t>
      </w:r>
      <w:proofErr w:type="gramStart"/>
      <w:r w:rsidRPr="0092427F">
        <w:rPr>
          <w:rFonts w:eastAsia="Times New Roman" w:cs="Times New Roman"/>
          <w:szCs w:val="20"/>
          <w:lang w:eastAsia="ru-RU"/>
        </w:rPr>
        <w:t>№:_</w:t>
      </w:r>
      <w:proofErr w:type="gramEnd"/>
      <w:r w:rsidRPr="0092427F">
        <w:rPr>
          <w:rFonts w:eastAsia="Times New Roman" w:cs="Times New Roman"/>
          <w:szCs w:val="20"/>
          <w:lang w:eastAsia="ru-RU"/>
        </w:rPr>
        <w:t>____________________</w:t>
      </w:r>
    </w:p>
    <w:p w14:paraId="22332379" w14:textId="77777777" w:rsidR="0092427F" w:rsidRPr="0092427F" w:rsidRDefault="0092427F" w:rsidP="0092427F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>- Заказчик (название): ____________________________</w:t>
      </w:r>
    </w:p>
    <w:p w14:paraId="1EE49414" w14:textId="77777777" w:rsidR="0092427F" w:rsidRPr="0092427F" w:rsidRDefault="0092427F" w:rsidP="0092427F">
      <w:pPr>
        <w:ind w:firstLine="567"/>
        <w:jc w:val="both"/>
        <w:rPr>
          <w:rFonts w:eastAsia="Times New Roman" w:cs="Times New Roman"/>
          <w:szCs w:val="20"/>
          <w:highlight w:val="yellow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>- Поставщик (название компании): __________________</w:t>
      </w:r>
    </w:p>
    <w:p w14:paraId="421182CE" w14:textId="77777777" w:rsidR="007064F4" w:rsidRDefault="007064F4" w:rsidP="0092427F">
      <w:pPr>
        <w:ind w:left="360"/>
        <w:jc w:val="center"/>
        <w:rPr>
          <w:rFonts w:eastAsia="Calibri" w:cs="Times New Roman"/>
          <w:b/>
          <w:szCs w:val="20"/>
        </w:rPr>
      </w:pPr>
    </w:p>
    <w:p w14:paraId="34D3F3E0" w14:textId="77777777" w:rsidR="0092427F" w:rsidRPr="0092427F" w:rsidRDefault="0092427F" w:rsidP="0092427F">
      <w:pPr>
        <w:ind w:left="360"/>
        <w:jc w:val="center"/>
        <w:rPr>
          <w:rFonts w:eastAsia="Calibri" w:cs="Times New Roman"/>
          <w:b/>
          <w:szCs w:val="20"/>
        </w:rPr>
      </w:pPr>
      <w:r w:rsidRPr="0092427F">
        <w:rPr>
          <w:rFonts w:eastAsia="Calibri" w:cs="Times New Roman"/>
          <w:b/>
          <w:szCs w:val="20"/>
        </w:rPr>
        <w:t>5.Порядок поставки Товара и документация</w:t>
      </w:r>
    </w:p>
    <w:p w14:paraId="423FA673" w14:textId="72AC4941" w:rsidR="0092427F" w:rsidRPr="0092427F" w:rsidRDefault="0092427F" w:rsidP="0092427F">
      <w:pPr>
        <w:widowControl w:val="0"/>
        <w:autoSpaceDE w:val="0"/>
        <w:autoSpaceDN w:val="0"/>
        <w:adjustRightInd w:val="0"/>
        <w:ind w:firstLine="540"/>
        <w:jc w:val="both"/>
        <w:rPr>
          <w:rFonts w:eastAsia="Courier New" w:cs="Times New Roman"/>
          <w:color w:val="000000"/>
          <w:szCs w:val="20"/>
          <w:lang w:eastAsia="ru-RU" w:bidi="ru-RU"/>
        </w:rPr>
      </w:pPr>
      <w:r w:rsidRPr="0092427F">
        <w:rPr>
          <w:rFonts w:eastAsia="Calibri" w:cs="Times New Roman"/>
          <w:szCs w:val="20"/>
        </w:rPr>
        <w:t xml:space="preserve">5.1. Поставка Товара осуществляется Поставщиком в Место доставки на условиях, предусмотренных пунктом 1.3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а,</w:t>
      </w:r>
      <w:r w:rsidRPr="0092427F">
        <w:rPr>
          <w:rFonts w:eastAsia="Courier New" w:cs="Times New Roman"/>
          <w:color w:val="000000"/>
          <w:szCs w:val="20"/>
          <w:lang w:eastAsia="ru-RU" w:bidi="ru-RU"/>
        </w:rPr>
        <w:t xml:space="preserve"> </w:t>
      </w:r>
      <w:r w:rsidR="00784091" w:rsidRPr="00784091">
        <w:rPr>
          <w:rFonts w:eastAsia="Courier New" w:cs="Times New Roman"/>
          <w:color w:val="000000"/>
          <w:szCs w:val="20"/>
          <w:lang w:eastAsia="ru-RU" w:bidi="ru-RU"/>
        </w:rPr>
        <w:t xml:space="preserve">в течение не более </w:t>
      </w:r>
      <w:r w:rsidR="000D76B7">
        <w:rPr>
          <w:rFonts w:eastAsia="Courier New" w:cs="Times New Roman"/>
          <w:color w:val="000000"/>
          <w:szCs w:val="20"/>
          <w:lang w:eastAsia="ru-RU" w:bidi="ru-RU"/>
        </w:rPr>
        <w:t>5</w:t>
      </w:r>
      <w:r w:rsidR="00784091" w:rsidRPr="00784091">
        <w:rPr>
          <w:rFonts w:eastAsia="Courier New" w:cs="Times New Roman"/>
          <w:color w:val="000000"/>
          <w:szCs w:val="20"/>
          <w:lang w:eastAsia="ru-RU" w:bidi="ru-RU"/>
        </w:rPr>
        <w:t xml:space="preserve"> рабочих дней с даты подачи заявки Заказчиком, осуществить доставку, погрузочно-разгрузочные работы.</w:t>
      </w:r>
    </w:p>
    <w:p w14:paraId="1EE16DF5" w14:textId="77777777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5.2. Фактической датой поставки считается дата, указанная в Акте приема-передачи Товара.</w:t>
      </w:r>
    </w:p>
    <w:p w14:paraId="49442439" w14:textId="77777777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5.3. При поставке Товара Поставщик представляет следующую документацию:</w:t>
      </w:r>
    </w:p>
    <w:p w14:paraId="2ADF4D9D" w14:textId="1508B389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а) товарную накладную, оформленную в установленном порядке;</w:t>
      </w:r>
    </w:p>
    <w:p w14:paraId="53B1475E" w14:textId="5835F2A1" w:rsidR="0092427F" w:rsidRPr="0092427F" w:rsidRDefault="00BA1828" w:rsidP="0092427F">
      <w:pPr>
        <w:ind w:firstLine="708"/>
        <w:jc w:val="both"/>
        <w:rPr>
          <w:rFonts w:eastAsia="Calibri" w:cs="Times New Roman"/>
          <w:szCs w:val="20"/>
        </w:rPr>
      </w:pPr>
      <w:r>
        <w:rPr>
          <w:rFonts w:eastAsia="Calibri" w:cs="Times New Roman"/>
          <w:szCs w:val="20"/>
        </w:rPr>
        <w:t>б</w:t>
      </w:r>
      <w:r w:rsidR="0092427F" w:rsidRPr="0092427F">
        <w:rPr>
          <w:rFonts w:eastAsia="Calibri" w:cs="Times New Roman"/>
          <w:szCs w:val="20"/>
        </w:rPr>
        <w:t>) Акт приема-передачи Товар в двух экземплярах (один экземпляр для Заказчика и один экземпляр для Поставщика);</w:t>
      </w:r>
    </w:p>
    <w:p w14:paraId="039E52C2" w14:textId="6B91DA83" w:rsidR="0092427F" w:rsidRPr="0092427F" w:rsidRDefault="0092427F" w:rsidP="0092427F">
      <w:pPr>
        <w:ind w:firstLine="709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5.4. При исполнении настоящего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а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таким качеством и такими характеристиками Товара, указанными в настоящем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е. </w:t>
      </w:r>
    </w:p>
    <w:p w14:paraId="6BD99AE4" w14:textId="52376874" w:rsidR="0092427F" w:rsidRPr="0092427F" w:rsidRDefault="0092427F" w:rsidP="0092427F">
      <w:pPr>
        <w:ind w:firstLine="709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В этом случае оформляется дополнительное соглашение к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у, которое заключается в установленном порядке и подлежит обязательной регистрации в Реестре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ов, заключенных заказчиками в порядке, установленном законодательством.</w:t>
      </w:r>
    </w:p>
    <w:p w14:paraId="1618026F" w14:textId="77777777" w:rsidR="0092427F" w:rsidRPr="0092427F" w:rsidRDefault="0092427F" w:rsidP="0092427F">
      <w:pPr>
        <w:jc w:val="center"/>
        <w:rPr>
          <w:rFonts w:eastAsia="Calibri" w:cs="Times New Roman"/>
          <w:b/>
          <w:szCs w:val="20"/>
          <w:vertAlign w:val="superscript"/>
        </w:rPr>
      </w:pPr>
      <w:r w:rsidRPr="0092427F">
        <w:rPr>
          <w:rFonts w:eastAsia="Calibri" w:cs="Times New Roman"/>
          <w:b/>
          <w:szCs w:val="20"/>
        </w:rPr>
        <w:t>6. Порядок приемки Товара</w:t>
      </w:r>
    </w:p>
    <w:p w14:paraId="32221B7D" w14:textId="77777777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6.1. Приемка поставленного Товара осуществляется в ходе передачи Товара Заказчику в Месте доставки и включает в себя следующее:</w:t>
      </w:r>
    </w:p>
    <w:p w14:paraId="618568F8" w14:textId="01FE85EB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а) проверку по упаковочным листам номенклатуры поставленного Товара на соответствие Спецификации (приложение № 1 к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у);</w:t>
      </w:r>
    </w:p>
    <w:p w14:paraId="5618D4C6" w14:textId="4936C997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б) проверку полноты и правильности оформления комплекта сопроводительных документов в соответствии с условиями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а;</w:t>
      </w:r>
    </w:p>
    <w:p w14:paraId="11A7923D" w14:textId="77777777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в)</w:t>
      </w:r>
      <w:r w:rsidRPr="0092427F">
        <w:rPr>
          <w:rFonts w:eastAsia="Calibri" w:cs="Times New Roman"/>
          <w:szCs w:val="20"/>
          <w:lang w:val="en-US"/>
        </w:rPr>
        <w:t> </w:t>
      </w:r>
      <w:r w:rsidRPr="0092427F">
        <w:rPr>
          <w:rFonts w:eastAsia="Calibri" w:cs="Times New Roman"/>
          <w:szCs w:val="20"/>
        </w:rPr>
        <w:t>контроль наличия/отсутствия внешних повреждений оригинальной упаковки Товар;</w:t>
      </w:r>
    </w:p>
    <w:p w14:paraId="64A1ED9F" w14:textId="0CCE71B0" w:rsidR="0092427F" w:rsidRPr="0092427F" w:rsidRDefault="0092427F" w:rsidP="0092427F">
      <w:pPr>
        <w:ind w:firstLine="709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г) проверку наличия необходимых документов (копий документов) на Товар</w:t>
      </w:r>
      <w:r w:rsidR="00BA1828">
        <w:rPr>
          <w:rFonts w:eastAsia="Calibri" w:cs="Times New Roman"/>
          <w:szCs w:val="20"/>
        </w:rPr>
        <w:t>.</w:t>
      </w:r>
    </w:p>
    <w:p w14:paraId="3325E732" w14:textId="742FF6DE" w:rsidR="0092427F" w:rsidRPr="0092427F" w:rsidRDefault="009E6515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Д</w:t>
      </w:r>
      <w:r w:rsidR="0092427F" w:rsidRPr="0092427F">
        <w:rPr>
          <w:rFonts w:eastAsia="Calibri" w:cs="Times New Roman"/>
          <w:szCs w:val="20"/>
        </w:rPr>
        <w:t>) проверку наличия технической и (или) эксплуатационной документации производителя (изготовителя) Товар на русском языке;</w:t>
      </w:r>
    </w:p>
    <w:p w14:paraId="50233B5C" w14:textId="77777777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е) проверку комплектности и целостности поставленного Товара.</w:t>
      </w:r>
    </w:p>
    <w:p w14:paraId="72A91C39" w14:textId="77777777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Приемка Товара осуществляется в соответствии с требованиями законодательства Российской Федерации.</w:t>
      </w:r>
    </w:p>
    <w:p w14:paraId="5CACB4CF" w14:textId="77777777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По факту приемки Товара Поставщик и Заказчик подписывают Акт приема-передачи Товара.</w:t>
      </w:r>
    </w:p>
    <w:p w14:paraId="68A15E03" w14:textId="15A9FC41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lastRenderedPageBreak/>
        <w:t xml:space="preserve">6.2. Для проверки предоставленных Поставщиком результатов поставки, предусмотренных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ом, в части их соответствия условиям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а Заказчик проводит экспертизу Товара в порядке, предусмотренном статьей 94 Федерального закона о контрактной системе. Экспертиза может проводиться силами Заказчика или к ее проведению могут привлекаться эксперты, экспертные организации.</w:t>
      </w:r>
    </w:p>
    <w:p w14:paraId="11A079C0" w14:textId="719F8BE3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6.3. В случае поставки некачественного Товара Поставщик обязан безвозмездно устранить недостатки Товара в течение </w:t>
      </w:r>
      <w:bookmarkStart w:id="1" w:name="_Hlk95818688"/>
      <w:r w:rsidR="0014707A">
        <w:rPr>
          <w:rFonts w:eastAsia="Calibri" w:cs="Times New Roman"/>
          <w:szCs w:val="20"/>
        </w:rPr>
        <w:t>5</w:t>
      </w:r>
      <w:r w:rsidRPr="0092427F">
        <w:rPr>
          <w:rFonts w:eastAsia="Calibri" w:cs="Times New Roman"/>
          <w:szCs w:val="20"/>
        </w:rPr>
        <w:t xml:space="preserve"> (</w:t>
      </w:r>
      <w:r w:rsidR="0014707A">
        <w:rPr>
          <w:rFonts w:eastAsia="Calibri" w:cs="Times New Roman"/>
          <w:szCs w:val="20"/>
        </w:rPr>
        <w:t>пяти</w:t>
      </w:r>
      <w:r w:rsidRPr="0092427F">
        <w:rPr>
          <w:rFonts w:eastAsia="Calibri" w:cs="Times New Roman"/>
          <w:szCs w:val="20"/>
        </w:rPr>
        <w:t xml:space="preserve">) </w:t>
      </w:r>
      <w:bookmarkEnd w:id="1"/>
      <w:r w:rsidR="00BA1828">
        <w:rPr>
          <w:rFonts w:eastAsia="Calibri" w:cs="Times New Roman"/>
          <w:szCs w:val="20"/>
        </w:rPr>
        <w:t>календарных</w:t>
      </w:r>
      <w:r w:rsidRPr="0092427F">
        <w:rPr>
          <w:rFonts w:eastAsia="Calibri" w:cs="Times New Roman"/>
          <w:szCs w:val="20"/>
        </w:rPr>
        <w:t xml:space="preserve"> дней с момента заявления о них Заказчиком либо возместить расходы Заказчика на устранение недостатков Товара. </w:t>
      </w:r>
    </w:p>
    <w:p w14:paraId="3A4223CB" w14:textId="77777777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6.4.</w:t>
      </w:r>
      <w:r w:rsidRPr="0092427F">
        <w:rPr>
          <w:rFonts w:eastAsia="Calibri" w:cs="Times New Roman"/>
          <w:szCs w:val="20"/>
        </w:rPr>
        <w:tab/>
        <w:t xml:space="preserve">В случае поставки некомплектного Товара Поставщик обязан доукомплектовать Товар в течение 2 (двух) дней с момента заявления Заказчиком такого требования. </w:t>
      </w:r>
    </w:p>
    <w:p w14:paraId="1663ECB4" w14:textId="4EADD3F0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6.5. В день отгрузки Товара Поставщик обязан передать Заказчику оригиналы товарных накладных и счетов-фактур, сертификаты соответствия и/или декларации о соответствии на Товар, для которого предусмотрена обязательная сертификация и/или подтверждение соответствия которого осуществляется в форме принятия декларации о соответствии, иные документы, подлежащие по условиям настоящего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а передаче Заказчику одновременно с поставкой Товара.</w:t>
      </w:r>
    </w:p>
    <w:p w14:paraId="127C7396" w14:textId="43EBEC63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6.6. Заказчик в течение 3-х рабочих дней со дня получения от Поставщика документов, предусмотренных пунктом 5.3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а, направляет Поставщику подписанный Акт приема-передачи Товара или мотивированный отказ от подписания, в котором указываются недостатки и сроки их устранения.</w:t>
      </w:r>
    </w:p>
    <w:p w14:paraId="4B6AEBD4" w14:textId="24AF9AE4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6.7. После устранения недостатков, послуживших основанием для </w:t>
      </w:r>
      <w:proofErr w:type="spellStart"/>
      <w:r w:rsidRPr="0092427F">
        <w:rPr>
          <w:rFonts w:eastAsia="Calibri" w:cs="Times New Roman"/>
          <w:szCs w:val="20"/>
        </w:rPr>
        <w:t>неподписания</w:t>
      </w:r>
      <w:proofErr w:type="spellEnd"/>
      <w:r w:rsidRPr="0092427F">
        <w:rPr>
          <w:rFonts w:eastAsia="Calibri" w:cs="Times New Roman"/>
          <w:szCs w:val="20"/>
        </w:rPr>
        <w:t xml:space="preserve"> Акта приема-передачи Товара, Поставщик и Заказчик подписывают Акт приема-передачи Товара в порядке и сроки, предусмотренные пунктами 6.2 и 6.6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а.</w:t>
      </w:r>
    </w:p>
    <w:p w14:paraId="5FE5EF8B" w14:textId="21C00AF3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6.8. По итогам приемки товара при наличии документов, указанных в п. 6.5 настоящего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а, и при отсутствии претензий относительно качества, количества, ассортимента, комплектности и других характеристик Товара, а также при выполнении Поставщиком обязательств, указанных в пункте 5.3 настоящего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а, Заказчик подписывает товарные накладные и акт сдачи-приемки Товара.</w:t>
      </w:r>
    </w:p>
    <w:p w14:paraId="132384EF" w14:textId="77777777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В случае несогласия Заказчика с актом сдачи-приемки Товара, представленным Поставщиком, Заказчик самостоятельно формирует 2 экземпляра акта сдачи-приемки Товара, подписывает их и направляет Поставщику. Поставщик обязан подписать их и предоставить Заказчику 1 экземпляр акта в течение 2 рабочих дней с момента его получения. В случае непредоставления Поставщиком акта сдачи-приемки Товара в течение 2 рабочих дней с момента его получения либо возражений по нему Заказчик считает, что Поставщик согласен с актом сдачи-приемки Товара, подписанным Заказчиком.</w:t>
      </w:r>
    </w:p>
    <w:p w14:paraId="54AF8BB5" w14:textId="77777777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6.9. Внесение каких-либо изменений в одностороннем порядке в текст товарной накладной после ее составления не допускается. Внесение любых исправлений может осуществляться только по согласованию Сторон и должно быть удостоверено подписями их ответственных представителей.</w:t>
      </w:r>
    </w:p>
    <w:p w14:paraId="6D8F7226" w14:textId="77777777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6.10. Заказчик вправе отказаться от приемки поставленного Товара в случае обнаружения недостатков, которые исключают эксплуатацию Товара и не могут быть устранены Поставщиком. Причиной отказа в приемке поставленного Товара может быть:</w:t>
      </w:r>
    </w:p>
    <w:p w14:paraId="331AFC04" w14:textId="08922613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несоответствие количества Товара, указанного в Приложении № 1 к настоящему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у – фактически поставленному;</w:t>
      </w:r>
    </w:p>
    <w:p w14:paraId="30F2910F" w14:textId="77777777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неправильное оформление документов.</w:t>
      </w:r>
    </w:p>
    <w:p w14:paraId="64B3BFD8" w14:textId="77777777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6.11. Со дня подписания Акта приема-передачи Товара Заказчиком все риски случайной гибели, утраты или повреждения Товара переходят к Заказчику.</w:t>
      </w:r>
    </w:p>
    <w:p w14:paraId="5ED3A1AD" w14:textId="58DE2DC0" w:rsidR="0092427F" w:rsidRPr="0092427F" w:rsidRDefault="0092427F" w:rsidP="0092427F">
      <w:pPr>
        <w:autoSpaceDE w:val="0"/>
        <w:autoSpaceDN w:val="0"/>
        <w:adjustRightInd w:val="0"/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  6.12. При исполнении настоящего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 xml:space="preserve">а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таким качеством и такими характеристиками Товара, указанными в настоящем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 xml:space="preserve">е. В этом случае оформляется дополнительное соглашение к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 xml:space="preserve">у, которое заключается в установленном порядке и подлежит обязательной регистрации в Реестре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>ов, заключенных заказчиками в порядке, установленном законодательством.</w:t>
      </w:r>
    </w:p>
    <w:p w14:paraId="77EE4C60" w14:textId="77777777" w:rsidR="0092427F" w:rsidRPr="0092427F" w:rsidRDefault="0092427F" w:rsidP="0092427F">
      <w:pPr>
        <w:jc w:val="center"/>
        <w:rPr>
          <w:rFonts w:eastAsia="Calibri" w:cs="Times New Roman"/>
          <w:b/>
          <w:szCs w:val="20"/>
        </w:rPr>
      </w:pPr>
      <w:r w:rsidRPr="0092427F">
        <w:rPr>
          <w:rFonts w:eastAsia="Calibri" w:cs="Times New Roman"/>
          <w:b/>
          <w:szCs w:val="20"/>
        </w:rPr>
        <w:t>7. Гарантии</w:t>
      </w:r>
    </w:p>
    <w:p w14:paraId="0BF4F99C" w14:textId="0827834A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7.1. Поставщик гарантирует, что Товар, поставленный в соответствии с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ом, является новым, неиспользованным.</w:t>
      </w:r>
    </w:p>
    <w:p w14:paraId="50189D87" w14:textId="4D5A9F8F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Поставщик гарантирует, что Товар, поставленный по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у, не имеет дефектов, связанных с конструкцией, материалами или функционированием при штатном использовании Товара в соответствии со Спецификацией (приложение № 1 к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у), и эксплуатационной документацией производителя (изготовителя) Товара.</w:t>
      </w:r>
    </w:p>
    <w:p w14:paraId="5B60254C" w14:textId="513FBE3A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7.2. Поставщик гарантирует полное соответствие поставляемого Товара условиям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а.</w:t>
      </w:r>
    </w:p>
    <w:p w14:paraId="1283CBF9" w14:textId="77777777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7.3. </w:t>
      </w:r>
      <w:r w:rsidRPr="0092427F">
        <w:rPr>
          <w:rFonts w:eastAsia="Times New Roman" w:cs="Times New Roman"/>
          <w:caps/>
          <w:szCs w:val="20"/>
          <w:lang w:eastAsia="ru-RU"/>
        </w:rPr>
        <w:t>о</w:t>
      </w:r>
      <w:r w:rsidRPr="0092427F">
        <w:rPr>
          <w:rFonts w:eastAsia="Times New Roman" w:cs="Times New Roman"/>
          <w:szCs w:val="20"/>
          <w:lang w:eastAsia="ru-RU"/>
        </w:rPr>
        <w:t>статочный срок</w:t>
      </w:r>
      <w:r w:rsidRPr="0092427F">
        <w:rPr>
          <w:rFonts w:eastAsia="Times New Roman" w:cs="Times New Roman"/>
          <w:b/>
          <w:szCs w:val="20"/>
          <w:lang w:eastAsia="ru-RU"/>
        </w:rPr>
        <w:t xml:space="preserve"> </w:t>
      </w:r>
      <w:r w:rsidRPr="0092427F">
        <w:rPr>
          <w:rFonts w:eastAsia="Times New Roman" w:cs="Times New Roman"/>
          <w:szCs w:val="20"/>
          <w:lang w:eastAsia="ru-RU"/>
        </w:rPr>
        <w:t>годности на момент поставки должен составлять 12 месяцев от остаточного срока реализации</w:t>
      </w:r>
      <w:r w:rsidRPr="0092427F">
        <w:rPr>
          <w:rFonts w:eastAsia="Calibri" w:cs="Times New Roman"/>
          <w:szCs w:val="20"/>
        </w:rPr>
        <w:t>.</w:t>
      </w:r>
    </w:p>
    <w:p w14:paraId="6534D07E" w14:textId="4274B96F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7.4. Неисправный или дефектный Товар будет возвращен Поставщику за его счет в сроки, согласованные Заказчиком и Поставщиком. В случае замены или исправления дефектного Товара гарантийный срок на данный Товара устанавливается в соответствии с п.7.3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а.</w:t>
      </w:r>
    </w:p>
    <w:p w14:paraId="362F6517" w14:textId="77777777" w:rsidR="0092427F" w:rsidRPr="0092427F" w:rsidRDefault="0092427F" w:rsidP="0092427F">
      <w:pPr>
        <w:jc w:val="center"/>
        <w:rPr>
          <w:rFonts w:eastAsia="Calibri" w:cs="Times New Roman"/>
          <w:b/>
          <w:szCs w:val="20"/>
        </w:rPr>
      </w:pPr>
      <w:r w:rsidRPr="0092427F">
        <w:rPr>
          <w:rFonts w:eastAsia="Calibri" w:cs="Times New Roman"/>
          <w:b/>
          <w:szCs w:val="20"/>
        </w:rPr>
        <w:t>8. Порядок расчетов</w:t>
      </w:r>
    </w:p>
    <w:p w14:paraId="5345EBBC" w14:textId="7428C43A" w:rsidR="0092427F" w:rsidRPr="0092427F" w:rsidRDefault="0092427F" w:rsidP="0092427F">
      <w:pPr>
        <w:ind w:firstLine="709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8.1. Источник финансирования: внебюджетные средства: </w:t>
      </w:r>
      <w:r w:rsidR="009C13E3" w:rsidRPr="009C13E3">
        <w:rPr>
          <w:rFonts w:eastAsia="Calibri" w:cs="Times New Roman"/>
          <w:szCs w:val="20"/>
        </w:rPr>
        <w:t xml:space="preserve">субсидии на финансовое обеспечение выполнения государственного задания, </w:t>
      </w:r>
      <w:r w:rsidR="009C13E3" w:rsidRPr="00F815D4">
        <w:rPr>
          <w:rFonts w:eastAsia="Calibri" w:cs="Times New Roman"/>
          <w:szCs w:val="20"/>
        </w:rPr>
        <w:t>доходы от иной приносящей доход деятельности</w:t>
      </w:r>
      <w:r w:rsidR="009C13E3">
        <w:rPr>
          <w:rFonts w:eastAsia="Calibri" w:cs="Times New Roman"/>
          <w:szCs w:val="20"/>
        </w:rPr>
        <w:t xml:space="preserve">, </w:t>
      </w:r>
      <w:r w:rsidR="009C13E3" w:rsidRPr="009C13E3">
        <w:rPr>
          <w:rFonts w:eastAsia="Calibri" w:cs="Times New Roman"/>
          <w:szCs w:val="20"/>
        </w:rPr>
        <w:t>целевая статья 0150010250 «Субсидии бюджетным учреждениям-больницам, клиникам на финансовое обеспечение государственного задания», код вида расходов 244</w:t>
      </w:r>
      <w:r w:rsidR="009C13E3">
        <w:rPr>
          <w:rFonts w:eastAsia="Calibri" w:cs="Times New Roman"/>
          <w:szCs w:val="20"/>
        </w:rPr>
        <w:t xml:space="preserve">. </w:t>
      </w:r>
    </w:p>
    <w:p w14:paraId="3C7176F8" w14:textId="382BD5C1" w:rsidR="00726FDA" w:rsidRDefault="0092427F" w:rsidP="0092427F">
      <w:pPr>
        <w:ind w:firstLine="709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8.2. Оплата по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у осуществляется в безналичном порядке путем перечисления денежных средств</w:t>
      </w:r>
      <w:r w:rsidR="00726FDA">
        <w:rPr>
          <w:rFonts w:eastAsia="Calibri" w:cs="Times New Roman"/>
          <w:szCs w:val="20"/>
        </w:rPr>
        <w:t xml:space="preserve"> </w:t>
      </w:r>
      <w:r w:rsidRPr="0092427F">
        <w:rPr>
          <w:rFonts w:eastAsia="Calibri" w:cs="Times New Roman"/>
          <w:szCs w:val="20"/>
        </w:rPr>
        <w:t>со счета Заказчика на счет Поставщика</w:t>
      </w:r>
      <w:r w:rsidR="00F03A89">
        <w:rPr>
          <w:rFonts w:eastAsia="Calibri" w:cs="Times New Roman"/>
          <w:szCs w:val="20"/>
        </w:rPr>
        <w:t xml:space="preserve"> </w:t>
      </w:r>
    </w:p>
    <w:p w14:paraId="2C1B3E55" w14:textId="0F9A610E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lastRenderedPageBreak/>
        <w:t xml:space="preserve">8.3. Оплата по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у за поставленный Товар осуществляется Заказчиком </w:t>
      </w:r>
      <w:r w:rsidR="00E7192C">
        <w:rPr>
          <w:rFonts w:eastAsia="Calibri" w:cs="Times New Roman"/>
          <w:szCs w:val="20"/>
        </w:rPr>
        <w:t>в течение не более 1</w:t>
      </w:r>
      <w:r w:rsidR="00B83576">
        <w:rPr>
          <w:rFonts w:eastAsia="Calibri" w:cs="Times New Roman"/>
          <w:szCs w:val="20"/>
        </w:rPr>
        <w:t>0</w:t>
      </w:r>
      <w:r w:rsidR="00E7192C">
        <w:rPr>
          <w:rFonts w:eastAsia="Calibri" w:cs="Times New Roman"/>
          <w:szCs w:val="20"/>
        </w:rPr>
        <w:t xml:space="preserve"> рабочих дней </w:t>
      </w:r>
      <w:r w:rsidRPr="0092427F">
        <w:rPr>
          <w:rFonts w:eastAsia="Calibri" w:cs="Times New Roman"/>
          <w:szCs w:val="20"/>
        </w:rPr>
        <w:t>после представления Поставщиком следующих документов или копий документов:</w:t>
      </w:r>
    </w:p>
    <w:p w14:paraId="2C331D8B" w14:textId="77777777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а) счета;</w:t>
      </w:r>
    </w:p>
    <w:p w14:paraId="40012F18" w14:textId="77777777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б) товарной накладной;</w:t>
      </w:r>
    </w:p>
    <w:p w14:paraId="08787E25" w14:textId="77777777" w:rsidR="0092427F" w:rsidRPr="0092427F" w:rsidRDefault="007E0297" w:rsidP="0092427F">
      <w:pPr>
        <w:ind w:firstLine="708"/>
        <w:jc w:val="both"/>
        <w:rPr>
          <w:rFonts w:eastAsia="Calibri" w:cs="Times New Roman"/>
          <w:szCs w:val="20"/>
        </w:rPr>
      </w:pPr>
      <w:r>
        <w:rPr>
          <w:rFonts w:eastAsia="Calibri" w:cs="Times New Roman"/>
          <w:szCs w:val="20"/>
        </w:rPr>
        <w:t>в</w:t>
      </w:r>
      <w:r w:rsidR="0092427F" w:rsidRPr="0092427F">
        <w:rPr>
          <w:rFonts w:eastAsia="Calibri" w:cs="Times New Roman"/>
          <w:szCs w:val="20"/>
        </w:rPr>
        <w:t>) Актов приема-передачи Товара, подписанных Поставщиком;</w:t>
      </w:r>
    </w:p>
    <w:p w14:paraId="118BFD6D" w14:textId="51BA0BDB" w:rsid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8.4. На всех документах, перечисленных в подпунктах «а», «б», «в» пункта 8.3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а обязательно должны быть указаны наименование Заказчика и Поставщика, номер и дата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а, даты оформления и подписания документов.</w:t>
      </w:r>
    </w:p>
    <w:p w14:paraId="22522510" w14:textId="3057DC2B" w:rsidR="004C5F6F" w:rsidRPr="004C5F6F" w:rsidRDefault="004C5F6F" w:rsidP="004C5F6F">
      <w:pPr>
        <w:ind w:firstLine="708"/>
        <w:jc w:val="both"/>
        <w:rPr>
          <w:rFonts w:eastAsia="Calibri" w:cs="Times New Roman"/>
          <w:szCs w:val="20"/>
        </w:rPr>
      </w:pPr>
      <w:r>
        <w:rPr>
          <w:rFonts w:eastAsia="Calibri" w:cs="Times New Roman"/>
          <w:szCs w:val="20"/>
        </w:rPr>
        <w:t>8.5</w:t>
      </w:r>
      <w:r w:rsidRPr="004C5F6F">
        <w:rPr>
          <w:rFonts w:eastAsia="Calibri" w:cs="Times New Roman"/>
          <w:szCs w:val="20"/>
        </w:rPr>
        <w:t>. В случае ненадлежащего исполнения Поставщиком обязательств, предусмотренных Контрактом, в том числе нарушения срока поставки Товара по Контракту, Заказчик вправе произвести оплату поставленного по Контракту Товара с учетом вычета рассчитанного в установленном законодательством Российской Федерации порядке размера неустойки (пени).</w:t>
      </w:r>
    </w:p>
    <w:p w14:paraId="5E561EB1" w14:textId="44648E8F" w:rsidR="004C5F6F" w:rsidRPr="0092427F" w:rsidRDefault="004C5F6F" w:rsidP="004C5F6F">
      <w:pPr>
        <w:ind w:firstLine="708"/>
        <w:jc w:val="both"/>
        <w:rPr>
          <w:rFonts w:eastAsia="Calibri" w:cs="Times New Roman"/>
          <w:szCs w:val="20"/>
        </w:rPr>
      </w:pPr>
      <w:r w:rsidRPr="004C5F6F">
        <w:rPr>
          <w:rFonts w:eastAsia="Calibri" w:cs="Times New Roman"/>
          <w:szCs w:val="20"/>
        </w:rPr>
        <w:t>Суммы неисполненных Поставщиком требований об уплате неустоек (штрафов, пеней), предъявленных Заказчиком в соответствии с Законом и настоящим Контрактом, удерживаются Заказчиком из суммы, подлежащей оплате Поставщику.</w:t>
      </w:r>
    </w:p>
    <w:p w14:paraId="2B398B52" w14:textId="7BF66058" w:rsidR="0092427F" w:rsidRPr="0092427F" w:rsidRDefault="0092427F" w:rsidP="0092427F">
      <w:pPr>
        <w:ind w:firstLine="709"/>
        <w:jc w:val="center"/>
        <w:rPr>
          <w:rFonts w:eastAsia="Calibri" w:cs="Times New Roman"/>
          <w:b/>
          <w:szCs w:val="20"/>
        </w:rPr>
      </w:pPr>
      <w:r w:rsidRPr="0092427F">
        <w:rPr>
          <w:rFonts w:eastAsia="Calibri" w:cs="Times New Roman"/>
          <w:b/>
          <w:szCs w:val="20"/>
        </w:rPr>
        <w:t xml:space="preserve">9. Обеспечение исполнения </w:t>
      </w:r>
      <w:r w:rsidR="00B4623B">
        <w:rPr>
          <w:rFonts w:eastAsia="Calibri" w:cs="Times New Roman"/>
          <w:b/>
          <w:szCs w:val="20"/>
        </w:rPr>
        <w:t>Контракт</w:t>
      </w:r>
      <w:r w:rsidRPr="0092427F">
        <w:rPr>
          <w:rFonts w:eastAsia="Calibri" w:cs="Times New Roman"/>
          <w:b/>
          <w:szCs w:val="20"/>
        </w:rPr>
        <w:t>а</w:t>
      </w:r>
    </w:p>
    <w:p w14:paraId="59A297E9" w14:textId="77777777" w:rsidR="0092427F" w:rsidRPr="0092427F" w:rsidRDefault="0092427F" w:rsidP="0092427F">
      <w:pPr>
        <w:ind w:firstLine="709"/>
        <w:jc w:val="center"/>
        <w:rPr>
          <w:rFonts w:eastAsia="Calibri" w:cs="Times New Roman"/>
          <w:bCs/>
          <w:szCs w:val="20"/>
        </w:rPr>
      </w:pPr>
      <w:r w:rsidRPr="0092427F">
        <w:rPr>
          <w:rFonts w:eastAsia="Calibri" w:cs="Times New Roman"/>
          <w:bCs/>
          <w:szCs w:val="20"/>
        </w:rPr>
        <w:t>Не требуется</w:t>
      </w:r>
    </w:p>
    <w:p w14:paraId="4DAABEA7" w14:textId="77777777" w:rsidR="0092427F" w:rsidRPr="0092427F" w:rsidRDefault="0092427F" w:rsidP="0092427F">
      <w:pPr>
        <w:jc w:val="center"/>
        <w:rPr>
          <w:rFonts w:eastAsia="Calibri" w:cs="Times New Roman"/>
          <w:b/>
          <w:szCs w:val="20"/>
        </w:rPr>
      </w:pPr>
      <w:r w:rsidRPr="0092427F">
        <w:rPr>
          <w:rFonts w:eastAsia="Calibri" w:cs="Times New Roman"/>
          <w:b/>
          <w:szCs w:val="20"/>
        </w:rPr>
        <w:t>10. Ответственность Сторон</w:t>
      </w:r>
    </w:p>
    <w:p w14:paraId="2A60F3EC" w14:textId="300279FE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10.1. За неисполнение или ненадлежащее исполнение условий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а Стороны несут ответственность в соответствии с законодательством Российской Федерации.</w:t>
      </w:r>
    </w:p>
    <w:p w14:paraId="647A63BF" w14:textId="38C68F4C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В случае привлечения к исполнению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а соисполнителей, ответственность перед Заказчиком за неисполнение обязательств по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у несет Поставщик.</w:t>
      </w:r>
    </w:p>
    <w:p w14:paraId="46518D5F" w14:textId="7E84F735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10.2. В случае просрочки исполнения Поставщиком обязательств (в том числе гарантийного обязательства), предусмотренных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ом, Заказчик направляет Поставщику требование об уплате неустойки (штрафов, пеней).</w:t>
      </w:r>
    </w:p>
    <w:p w14:paraId="41A9606F" w14:textId="55CB2710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10.3. В случае просрочки исполнения Поставщиком обязательств по настоящему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у (в том числе гарантийного обязательства) Поставщик выплачивает Заказчику пени.</w:t>
      </w:r>
    </w:p>
    <w:p w14:paraId="19E563E2" w14:textId="41E0D23E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Пеня начисляется за каждый день просрочки исполнения поставщиком обязательства, предусмотренного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ом, начиная со дня, следующего после дня истечения установленного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ом срока исполнения обязательства, и устанавливается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ом в размере одной трехсотой действующей на дату уплаты пени ключевой ставки Центрального банка Российской Федерации от цены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а, уменьшенной на сумму, пропорциональную объему обязательств, предусмотренных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14:paraId="10359B9D" w14:textId="6B377A67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10.4. За каждый факт неисполнения или ненадлежащего исполнения поставщиком обязательств, предусмотренных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ом, за исключением просрочки исполнения обязательств (в том числе гарантийного обязательства),  размер штрафа рассчитывается как процент  цены 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а  в  соответствии с  Постановлением Правительства РФ№ 1042, за исключением случаев, если законодательством Российской Федерации установлен иной порядок начисления штрафов.</w:t>
      </w:r>
    </w:p>
    <w:p w14:paraId="739F8696" w14:textId="515B1EB8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10.5. При предъявлении Заказчиком требования об уплате неустойки (пени, штрафа) уплата неустойки (пени, штрафа) за нарушение обязательств по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у производится Поставщиком путем перечисления денежных средств на лицевой счет Заказчика.</w:t>
      </w:r>
    </w:p>
    <w:p w14:paraId="49FB1D4E" w14:textId="0EC72074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10.6. В случае неисполнения или ненадлежащего исполнения Поставщиком обязательств, предусмотренных настоящим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ом, а также при невыполнении требования Заказчика об оплате неустойки (пени, штрафа) Заказчик в соответствии с ГК РФ вправе произвести оплату за исполнение обязательств по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у за вычетом соответствующего размера неустойки (пени, штрафа), рассчитанного по завершению поставки товара.</w:t>
      </w:r>
    </w:p>
    <w:p w14:paraId="41A01A12" w14:textId="692DFFCF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10.7. За каждый факт неисполнения или ненадлежащего исполнения Поставщиком обязательства, предусмотренного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ом, которое не имеет стоимостного выражения, размер штрафа устанавливается в соответствии с Постановления № 1042.</w:t>
      </w:r>
    </w:p>
    <w:p w14:paraId="3614EB1F" w14:textId="4CEAD817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10.8. Уплата неустойки (пени, штрафа) за просрочку или иное ненадлежащее исполнение обязательств по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у, а также возмещение убытков, причиненных ненадлежащим исполнением обязательств, не освобождает Поставщика от исполнения обязательств в натуре.</w:t>
      </w:r>
    </w:p>
    <w:p w14:paraId="5B8CE225" w14:textId="6CE37190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10.9. В случае просрочки исполнения заказчиком обязательств, предусмотренных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ом, поставщик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ом, начиная со дня, следующего после дня истечения установленного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ом срока исполнения обязательства. Такая пеня устанавливается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ом в размере одной трехсотой действующей на дату уплаты пеней ключевой ставки Центрального банка Российской Федерации от не уплаченной в срок суммы. Штрафы начисляются за ненадлежащее исполнение заказчиком обязательств, предусмотренных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ом, за исключением просрочки исполнения обязательств, предусмотренных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ом. Размер штрафа рассчитывается как процент цены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а в соответствии с Постановлением Правительства РФ № 1042.</w:t>
      </w:r>
    </w:p>
    <w:p w14:paraId="46CC9622" w14:textId="77777777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10.10. Стороны освобождаются от уплаты неустойки (пени, штрафа) если докажут, что просрочка исполнения указанного обязательства произошла вследствие непреодолимой силы или по вине другой стороны.</w:t>
      </w:r>
    </w:p>
    <w:p w14:paraId="31A87763" w14:textId="1C9D177C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10.11. Общая сумма начисленной неустойки (штрафов, пени) за неисполнение или ненадлежащее исполнение Поставщиком обязательств, предусмотренных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ом, не может превышать цену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а.</w:t>
      </w:r>
    </w:p>
    <w:p w14:paraId="26F8CD0F" w14:textId="53A74C4C" w:rsid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lastRenderedPageBreak/>
        <w:t xml:space="preserve">10.12. Общая сумма начисленной неустойки (штрафов, пени) за ненадлежащее исполнение Заказчиком обязательств, предусмотренных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ом, не может превышать цену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а.</w:t>
      </w:r>
    </w:p>
    <w:p w14:paraId="4AF35D7E" w14:textId="77777777" w:rsidR="00B83576" w:rsidRPr="0092427F" w:rsidRDefault="00B83576" w:rsidP="0092427F">
      <w:pPr>
        <w:ind w:firstLine="708"/>
        <w:jc w:val="both"/>
        <w:rPr>
          <w:rFonts w:eastAsia="Calibri" w:cs="Times New Roman"/>
          <w:szCs w:val="20"/>
        </w:rPr>
      </w:pPr>
    </w:p>
    <w:p w14:paraId="31DF85DA" w14:textId="56F7617B" w:rsidR="0092427F" w:rsidRPr="0092427F" w:rsidRDefault="0092427F" w:rsidP="0092427F">
      <w:pPr>
        <w:ind w:firstLine="708"/>
        <w:jc w:val="center"/>
        <w:rPr>
          <w:rFonts w:eastAsia="Calibri" w:cs="Times New Roman"/>
          <w:b/>
          <w:szCs w:val="20"/>
        </w:rPr>
      </w:pPr>
      <w:r w:rsidRPr="0092427F">
        <w:rPr>
          <w:rFonts w:eastAsia="Calibri" w:cs="Times New Roman"/>
          <w:b/>
          <w:szCs w:val="20"/>
        </w:rPr>
        <w:t xml:space="preserve">11. Срок действия </w:t>
      </w:r>
      <w:r w:rsidR="00B4623B">
        <w:rPr>
          <w:rFonts w:eastAsia="Calibri" w:cs="Times New Roman"/>
          <w:b/>
          <w:szCs w:val="20"/>
        </w:rPr>
        <w:t>Контракт</w:t>
      </w:r>
      <w:r w:rsidRPr="0092427F">
        <w:rPr>
          <w:rFonts w:eastAsia="Calibri" w:cs="Times New Roman"/>
          <w:b/>
          <w:szCs w:val="20"/>
        </w:rPr>
        <w:t xml:space="preserve">а, изменение и расторжение </w:t>
      </w:r>
      <w:r w:rsidR="00B4623B">
        <w:rPr>
          <w:rFonts w:eastAsia="Calibri" w:cs="Times New Roman"/>
          <w:b/>
          <w:szCs w:val="20"/>
        </w:rPr>
        <w:t>Контракт</w:t>
      </w:r>
      <w:r w:rsidRPr="0092427F">
        <w:rPr>
          <w:rFonts w:eastAsia="Calibri" w:cs="Times New Roman"/>
          <w:b/>
          <w:szCs w:val="20"/>
        </w:rPr>
        <w:t>а.</w:t>
      </w:r>
    </w:p>
    <w:p w14:paraId="5290D816" w14:textId="341A50E0" w:rsidR="00B0061E" w:rsidRPr="0092427F" w:rsidRDefault="0092427F" w:rsidP="00B4668E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11.1.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 xml:space="preserve"> вступает в силу с </w:t>
      </w:r>
      <w:r w:rsidR="00B0061E">
        <w:rPr>
          <w:rFonts w:eastAsia="Times New Roman" w:cs="Times New Roman"/>
          <w:szCs w:val="20"/>
          <w:lang w:eastAsia="ru-RU"/>
        </w:rPr>
        <w:t>даты</w:t>
      </w:r>
      <w:r w:rsidRPr="0092427F">
        <w:rPr>
          <w:rFonts w:eastAsia="Times New Roman" w:cs="Times New Roman"/>
          <w:szCs w:val="20"/>
          <w:lang w:eastAsia="ru-RU"/>
        </w:rPr>
        <w:t xml:space="preserve"> подписания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>а Сторонами и действует до 31.12.202</w:t>
      </w:r>
      <w:r w:rsidR="00F72CF2">
        <w:rPr>
          <w:rFonts w:eastAsia="Times New Roman" w:cs="Times New Roman"/>
          <w:szCs w:val="20"/>
          <w:lang w:eastAsia="ru-RU"/>
        </w:rPr>
        <w:t>6</w:t>
      </w:r>
      <w:r w:rsidRPr="0092427F">
        <w:rPr>
          <w:rFonts w:eastAsia="Times New Roman" w:cs="Times New Roman"/>
          <w:szCs w:val="20"/>
          <w:lang w:eastAsia="ru-RU"/>
        </w:rPr>
        <w:t>г.</w:t>
      </w:r>
      <w:r w:rsidR="00B0061E">
        <w:rPr>
          <w:rFonts w:eastAsia="Times New Roman" w:cs="Times New Roman"/>
          <w:szCs w:val="20"/>
          <w:lang w:eastAsia="ru-RU"/>
        </w:rPr>
        <w:t xml:space="preserve"> </w:t>
      </w:r>
      <w:r w:rsidR="00B0061E" w:rsidRPr="00B0061E">
        <w:rPr>
          <w:rFonts w:eastAsia="Times New Roman" w:cs="Times New Roman"/>
          <w:szCs w:val="20"/>
          <w:lang w:eastAsia="ru-RU"/>
        </w:rPr>
        <w:t>при условии</w:t>
      </w:r>
      <w:r w:rsidR="00B4668E">
        <w:rPr>
          <w:rFonts w:eastAsia="Times New Roman" w:cs="Times New Roman"/>
          <w:szCs w:val="20"/>
          <w:lang w:eastAsia="ru-RU"/>
        </w:rPr>
        <w:t xml:space="preserve"> </w:t>
      </w:r>
      <w:r w:rsidR="00B0061E" w:rsidRPr="00B0061E">
        <w:rPr>
          <w:rFonts w:eastAsia="Times New Roman" w:cs="Times New Roman"/>
          <w:szCs w:val="20"/>
          <w:lang w:eastAsia="ru-RU"/>
        </w:rPr>
        <w:t xml:space="preserve">полного исполнения Сторонами своих обязательств.  Истечение срока действия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="00B0061E" w:rsidRPr="00B0061E">
        <w:rPr>
          <w:rFonts w:eastAsia="Times New Roman" w:cs="Times New Roman"/>
          <w:szCs w:val="20"/>
          <w:lang w:eastAsia="ru-RU"/>
        </w:rPr>
        <w:t xml:space="preserve">а не освобождает стороны от исполнения обязательств, возникших в период действия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="00B0061E" w:rsidRPr="00B0061E">
        <w:rPr>
          <w:rFonts w:eastAsia="Times New Roman" w:cs="Times New Roman"/>
          <w:szCs w:val="20"/>
          <w:lang w:eastAsia="ru-RU"/>
        </w:rPr>
        <w:t>а, а также от ответственности за его нарушение.</w:t>
      </w:r>
    </w:p>
    <w:p w14:paraId="22EC6121" w14:textId="0FFAB49B" w:rsidR="0092427F" w:rsidRPr="0092427F" w:rsidRDefault="0092427F" w:rsidP="0092427F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11.2. </w:t>
      </w:r>
      <w:r w:rsidRPr="0092427F">
        <w:rPr>
          <w:rFonts w:eastAsia="Calibri" w:cs="Times New Roman"/>
          <w:szCs w:val="20"/>
        </w:rPr>
        <w:t xml:space="preserve">Стороны вправе принять решение об одностороннем отказе от исполнения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а по основаниям, предусмотренным Гражданским </w:t>
      </w:r>
      <w:hyperlink r:id="rId6" w:history="1">
        <w:r w:rsidRPr="0092427F">
          <w:rPr>
            <w:rFonts w:eastAsia="Calibri" w:cs="Times New Roman"/>
            <w:color w:val="0000FF"/>
            <w:szCs w:val="20"/>
          </w:rPr>
          <w:t>кодексом</w:t>
        </w:r>
      </w:hyperlink>
      <w:r w:rsidRPr="0092427F">
        <w:rPr>
          <w:rFonts w:eastAsia="Calibri" w:cs="Times New Roman"/>
          <w:szCs w:val="20"/>
        </w:rPr>
        <w:t xml:space="preserve"> Российской Федерации, для одностороннего отказа от исполнения отдельных видов обязательств в порядке и сроки, определенные </w:t>
      </w:r>
      <w:hyperlink r:id="rId7" w:history="1">
        <w:r w:rsidRPr="0092427F">
          <w:rPr>
            <w:rFonts w:eastAsia="Calibri" w:cs="Times New Roman"/>
            <w:color w:val="0000FF"/>
            <w:szCs w:val="20"/>
          </w:rPr>
          <w:t>статьей 95</w:t>
        </w:r>
      </w:hyperlink>
      <w:r w:rsidRPr="0092427F">
        <w:rPr>
          <w:rFonts w:eastAsia="Calibri" w:cs="Times New Roman"/>
          <w:szCs w:val="20"/>
        </w:rPr>
        <w:t xml:space="preserve"> Федерального закона о контрактной системе.</w:t>
      </w:r>
    </w:p>
    <w:p w14:paraId="6156E562" w14:textId="3CA28C5D" w:rsidR="0092427F" w:rsidRPr="0092427F" w:rsidRDefault="0092427F" w:rsidP="0092427F">
      <w:pPr>
        <w:tabs>
          <w:tab w:val="num" w:pos="1418"/>
        </w:tabs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11.3. Заказчик вправе в случаях и порядке, установленных п. 9 ст. 95 Федерального закона от 05.04.2013 № 44-ФЗ </w:t>
      </w:r>
      <w:r w:rsidR="009E6515">
        <w:rPr>
          <w:rFonts w:eastAsia="Calibri" w:cs="Times New Roman"/>
          <w:szCs w:val="20"/>
        </w:rPr>
        <w:t>«</w:t>
      </w:r>
      <w:r w:rsidRPr="0092427F">
        <w:rPr>
          <w:rFonts w:eastAsia="Calibri" w:cs="Times New Roman"/>
          <w:szCs w:val="20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9E6515">
        <w:rPr>
          <w:rFonts w:eastAsia="Calibri" w:cs="Times New Roman"/>
          <w:szCs w:val="20"/>
        </w:rPr>
        <w:t>»</w:t>
      </w:r>
      <w:r w:rsidRPr="0092427F">
        <w:rPr>
          <w:rFonts w:eastAsia="Calibri" w:cs="Times New Roman"/>
          <w:szCs w:val="20"/>
        </w:rPr>
        <w:t xml:space="preserve"> и Гражданским кодексом Российской Федерации, в одностороннем порядке отказаться от исполнения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а.</w:t>
      </w:r>
    </w:p>
    <w:p w14:paraId="5DAADBDB" w14:textId="20C9D77C" w:rsidR="0092427F" w:rsidRPr="0092427F" w:rsidRDefault="0092427F" w:rsidP="0092427F">
      <w:pPr>
        <w:tabs>
          <w:tab w:val="num" w:pos="1418"/>
        </w:tabs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11.4. Решение Заказчика об одностороннем отказе от исполнения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а вступает в силу и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 xml:space="preserve"> считается расторгнутым через десять дней с даты надлежащего уведомления Заказчиком Поставщика об одностороннем отказе от исполнения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а.</w:t>
      </w:r>
    </w:p>
    <w:p w14:paraId="7EC1590A" w14:textId="45997AE5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11.5. Убытки, причиненные Заказчику в связи с неисполнением или ненадлежащим исполнением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а поставщиком, подлежат возмещению помимо суммы неустойки (пени, штрафа).</w:t>
      </w:r>
    </w:p>
    <w:p w14:paraId="5A81D7D5" w14:textId="681133BB" w:rsidR="0092427F" w:rsidRPr="0092427F" w:rsidRDefault="0092427F" w:rsidP="0092427F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11.6. В случае если Заказчиком проведена экспертиза поставленного Товара с привлечением экспертов, экспертных организаций, решение об одностороннем отказе от исполнения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 xml:space="preserve">а может быть принято Заказчиком только при условии, что по результатам экспертизы поставленного Товара в заключении эксперта, экспертной организации будут подтверждены нарушения условий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 xml:space="preserve">а, послужившие основанием для одностороннего отказа Заказчика от исполнения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>а.</w:t>
      </w:r>
    </w:p>
    <w:p w14:paraId="4241E251" w14:textId="5E90FD3F" w:rsidR="0092427F" w:rsidRPr="0092427F" w:rsidRDefault="0092427F" w:rsidP="0092427F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11.7. Заказчик обязан принять решение об одностороннем отказе от исполнения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 xml:space="preserve">а, если в ходе исполнения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>а установлено,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требованиям, что позволило ему стать победителем определения Поставщика.</w:t>
      </w:r>
    </w:p>
    <w:p w14:paraId="74941264" w14:textId="4F787142" w:rsidR="0092427F" w:rsidRPr="0092427F" w:rsidRDefault="0092427F" w:rsidP="0092427F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11.8. </w:t>
      </w:r>
      <w:r w:rsidRPr="0092427F">
        <w:rPr>
          <w:rFonts w:eastAsia="Times New Roman" w:cs="Times New Roman"/>
          <w:color w:val="000000"/>
          <w:szCs w:val="20"/>
          <w:lang w:eastAsia="ru-RU"/>
        </w:rPr>
        <w:t xml:space="preserve">Существенные условия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 xml:space="preserve">а </w:t>
      </w:r>
      <w:r w:rsidRPr="0092427F">
        <w:rPr>
          <w:rFonts w:eastAsia="Times New Roman" w:cs="Times New Roman"/>
          <w:color w:val="000000"/>
          <w:szCs w:val="20"/>
          <w:lang w:eastAsia="ru-RU"/>
        </w:rPr>
        <w:t>могут быть изменены только в случаях, предусмотренных Федеральным законом о контрактной системе</w:t>
      </w:r>
      <w:r w:rsidRPr="0092427F">
        <w:rPr>
          <w:rFonts w:eastAsia="Times New Roman" w:cs="Times New Roman"/>
          <w:szCs w:val="20"/>
          <w:lang w:eastAsia="ru-RU"/>
        </w:rPr>
        <w:t>.</w:t>
      </w:r>
    </w:p>
    <w:p w14:paraId="6F9285C7" w14:textId="77777777" w:rsidR="0092427F" w:rsidRPr="0092427F" w:rsidRDefault="0092427F" w:rsidP="0092427F">
      <w:pPr>
        <w:numPr>
          <w:ilvl w:val="1"/>
          <w:numId w:val="0"/>
        </w:numPr>
        <w:tabs>
          <w:tab w:val="left" w:pos="680"/>
          <w:tab w:val="num" w:pos="1418"/>
        </w:tabs>
        <w:jc w:val="center"/>
        <w:rPr>
          <w:rFonts w:eastAsia="Times New Roman" w:cs="Times New Roman"/>
          <w:b/>
          <w:szCs w:val="20"/>
          <w:lang w:eastAsia="ru-RU"/>
        </w:rPr>
      </w:pPr>
      <w:r w:rsidRPr="0092427F">
        <w:rPr>
          <w:rFonts w:eastAsia="Times New Roman" w:cs="Times New Roman"/>
          <w:b/>
          <w:szCs w:val="20"/>
          <w:lang w:eastAsia="ru-RU"/>
        </w:rPr>
        <w:t>12. Исключительные права</w:t>
      </w:r>
    </w:p>
    <w:p w14:paraId="63232272" w14:textId="738E792E" w:rsidR="0092427F" w:rsidRPr="0092427F" w:rsidRDefault="0092427F" w:rsidP="0092427F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12.1. Поставщик гарантирует отсутствие нарушения исключительных прав третьих лиц, связанных с поставкой и использованием Товара в рамках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>а.</w:t>
      </w:r>
    </w:p>
    <w:p w14:paraId="55ED52B1" w14:textId="09F58683" w:rsidR="0092427F" w:rsidRDefault="0092427F" w:rsidP="0092427F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>12.2. Все убытки, понесенные Заказчиком при нарушении исключительных прав третьих лиц при использовании Оборудования, включая судебные расходы и материальный ущерб, возмещаются Поставщиком.</w:t>
      </w:r>
    </w:p>
    <w:p w14:paraId="2B360CBC" w14:textId="77777777" w:rsidR="009B6605" w:rsidRPr="0092427F" w:rsidRDefault="009B6605" w:rsidP="0092427F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</w:p>
    <w:p w14:paraId="0C8A43FE" w14:textId="77777777" w:rsidR="0092427F" w:rsidRPr="0092427F" w:rsidRDefault="0092427F" w:rsidP="0092427F">
      <w:pPr>
        <w:numPr>
          <w:ilvl w:val="1"/>
          <w:numId w:val="0"/>
        </w:numPr>
        <w:tabs>
          <w:tab w:val="left" w:pos="680"/>
          <w:tab w:val="num" w:pos="1418"/>
        </w:tabs>
        <w:jc w:val="center"/>
        <w:rPr>
          <w:rFonts w:eastAsia="Times New Roman" w:cs="Times New Roman"/>
          <w:b/>
          <w:szCs w:val="20"/>
          <w:lang w:eastAsia="ru-RU"/>
        </w:rPr>
      </w:pPr>
      <w:r w:rsidRPr="0092427F">
        <w:rPr>
          <w:rFonts w:eastAsia="Times New Roman" w:cs="Times New Roman"/>
          <w:b/>
          <w:szCs w:val="20"/>
          <w:lang w:eastAsia="ru-RU"/>
        </w:rPr>
        <w:t>13. Обстоятельства непреодолимой силы</w:t>
      </w:r>
    </w:p>
    <w:p w14:paraId="2F5F2C22" w14:textId="14968D3A" w:rsidR="0092427F" w:rsidRPr="0092427F" w:rsidRDefault="0092427F" w:rsidP="0092427F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13.1. Стороны освобождаются от ответственности за полное или частичное неисполнение своих обязательств по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>у, если их неисполнение явилось следствием обстоятельств непреодолимой силы.</w:t>
      </w:r>
    </w:p>
    <w:p w14:paraId="712CEB6A" w14:textId="087CDF69" w:rsidR="0092427F" w:rsidRPr="0092427F" w:rsidRDefault="0092427F" w:rsidP="0092427F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13.2. Под обстоятельствами непреодолимой силы понимают такие обстоятельства, которые возникли после заключения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 xml:space="preserve">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>у и подтверждены соответствующими уполномоченными органами.</w:t>
      </w:r>
    </w:p>
    <w:p w14:paraId="63504441" w14:textId="77777777" w:rsidR="0092427F" w:rsidRPr="0092427F" w:rsidRDefault="0092427F" w:rsidP="0092427F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13.3. Сторона, у которой возникли обстоятельства непреодолимой силы, обязана в течение 5(пяти) дней письменно информировать другую Сторону о случившемся и его причинах. </w:t>
      </w:r>
    </w:p>
    <w:p w14:paraId="19577078" w14:textId="70D53DCB" w:rsidR="0092427F" w:rsidRDefault="0092427F" w:rsidP="0092427F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13.4. Если, по мнению Сторон, исполнение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 xml:space="preserve">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>у продлевается соразмерно времени, которое необходимо для учета действия этих обстоятельств и их последствий.</w:t>
      </w:r>
    </w:p>
    <w:p w14:paraId="53AADE1E" w14:textId="77777777" w:rsidR="009B6605" w:rsidRPr="0092427F" w:rsidRDefault="009B6605" w:rsidP="0092427F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</w:p>
    <w:p w14:paraId="4A8272ED" w14:textId="77777777" w:rsidR="0092427F" w:rsidRPr="0092427F" w:rsidRDefault="0092427F" w:rsidP="0092427F">
      <w:pPr>
        <w:numPr>
          <w:ilvl w:val="1"/>
          <w:numId w:val="0"/>
        </w:numPr>
        <w:tabs>
          <w:tab w:val="left" w:pos="680"/>
          <w:tab w:val="num" w:pos="1418"/>
        </w:tabs>
        <w:jc w:val="center"/>
        <w:rPr>
          <w:rFonts w:eastAsia="Times New Roman" w:cs="Times New Roman"/>
          <w:b/>
          <w:szCs w:val="20"/>
          <w:lang w:eastAsia="ru-RU"/>
        </w:rPr>
      </w:pPr>
      <w:r w:rsidRPr="0092427F">
        <w:rPr>
          <w:rFonts w:eastAsia="Times New Roman" w:cs="Times New Roman"/>
          <w:b/>
          <w:szCs w:val="20"/>
          <w:lang w:eastAsia="ru-RU"/>
        </w:rPr>
        <w:t>14. Уведомления</w:t>
      </w:r>
    </w:p>
    <w:p w14:paraId="097FC4F1" w14:textId="71104579" w:rsidR="0092427F" w:rsidRPr="0092427F" w:rsidRDefault="0092427F" w:rsidP="0092427F">
      <w:pPr>
        <w:tabs>
          <w:tab w:val="left" w:pos="680"/>
        </w:tabs>
        <w:ind w:firstLine="708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14.1. Любое уведомление, которое одна Сторона направляет другой Стороне в соответствии с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>ом, высылается в письменном виде по адресу другой Стороны с подтверждением о получении, либо иным способом (по факсу, электронной почте и т.п.), позволяющим с достоверностью определить отправителя, получателя, а также факты направления и получения уведомлений</w:t>
      </w:r>
    </w:p>
    <w:p w14:paraId="05B31909" w14:textId="77777777" w:rsidR="0092427F" w:rsidRPr="0092427F" w:rsidRDefault="0092427F" w:rsidP="0092427F">
      <w:pPr>
        <w:tabs>
          <w:tab w:val="left" w:pos="680"/>
        </w:tabs>
        <w:ind w:firstLine="708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>14.2. Уведомление считается доставленным с момента доставки.</w:t>
      </w:r>
    </w:p>
    <w:p w14:paraId="42D42CAF" w14:textId="77777777" w:rsidR="0092427F" w:rsidRPr="0092427F" w:rsidRDefault="0092427F" w:rsidP="0092427F">
      <w:pPr>
        <w:tabs>
          <w:tab w:val="left" w:pos="680"/>
        </w:tabs>
        <w:jc w:val="center"/>
        <w:rPr>
          <w:rFonts w:eastAsia="Times New Roman" w:cs="Times New Roman"/>
          <w:b/>
          <w:szCs w:val="20"/>
          <w:lang w:eastAsia="ru-RU"/>
        </w:rPr>
      </w:pPr>
    </w:p>
    <w:p w14:paraId="60C31B2D" w14:textId="77777777" w:rsidR="0092427F" w:rsidRPr="0092427F" w:rsidRDefault="0092427F" w:rsidP="0092427F">
      <w:pPr>
        <w:tabs>
          <w:tab w:val="left" w:pos="680"/>
        </w:tabs>
        <w:jc w:val="center"/>
        <w:rPr>
          <w:rFonts w:eastAsia="Times New Roman" w:cs="Times New Roman"/>
          <w:b/>
          <w:szCs w:val="20"/>
          <w:lang w:eastAsia="ru-RU"/>
        </w:rPr>
      </w:pPr>
      <w:r w:rsidRPr="0092427F">
        <w:rPr>
          <w:rFonts w:eastAsia="Times New Roman" w:cs="Times New Roman"/>
          <w:b/>
          <w:szCs w:val="20"/>
          <w:lang w:eastAsia="ru-RU"/>
        </w:rPr>
        <w:t>15. Порядок рассмотрения споров</w:t>
      </w:r>
    </w:p>
    <w:p w14:paraId="37F672E0" w14:textId="1FBF4888" w:rsidR="0092427F" w:rsidRPr="0092427F" w:rsidRDefault="0092427F" w:rsidP="0092427F">
      <w:pPr>
        <w:tabs>
          <w:tab w:val="left" w:pos="680"/>
        </w:tabs>
        <w:ind w:firstLine="708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15.1. Все споры, возникающие в процессе исполнения настоящего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 xml:space="preserve">а, стороны будут стремиться разрешать претензионным путем в порядке досудебного разбирательства: посредством переговоров, обмена письмами, уточнением условий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>а, составлением необходимых протоколов, дополнений и изменений, обмена телеграммами, факсами и др.</w:t>
      </w:r>
    </w:p>
    <w:p w14:paraId="04A1D9F0" w14:textId="78C1B9D2" w:rsidR="0092427F" w:rsidRPr="0092427F" w:rsidRDefault="0092427F" w:rsidP="0092427F">
      <w:pPr>
        <w:tabs>
          <w:tab w:val="left" w:pos="680"/>
        </w:tabs>
        <w:ind w:firstLine="708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15.2. При не достижении взаимоприемлемого решения стороны передают спор на рассмотрение Арбитражного суда </w:t>
      </w:r>
      <w:r w:rsidR="00316E56">
        <w:rPr>
          <w:rFonts w:eastAsia="Times New Roman" w:cs="Times New Roman"/>
          <w:szCs w:val="20"/>
          <w:lang w:eastAsia="ru-RU"/>
        </w:rPr>
        <w:t>по месту нахождения истца</w:t>
      </w:r>
      <w:r w:rsidRPr="0092427F">
        <w:rPr>
          <w:rFonts w:eastAsia="Times New Roman" w:cs="Times New Roman"/>
          <w:szCs w:val="20"/>
          <w:lang w:eastAsia="ru-RU"/>
        </w:rPr>
        <w:t>.</w:t>
      </w:r>
    </w:p>
    <w:p w14:paraId="50328881" w14:textId="3B02A64D" w:rsidR="0092427F" w:rsidRPr="0092427F" w:rsidRDefault="0092427F" w:rsidP="0092427F">
      <w:pPr>
        <w:tabs>
          <w:tab w:val="left" w:pos="680"/>
        </w:tabs>
        <w:ind w:firstLine="708"/>
        <w:jc w:val="both"/>
        <w:rPr>
          <w:rFonts w:eastAsia="Times New Roman" w:cs="Times New Roman"/>
          <w:b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>До передачи спора на разрешение Арбитражного суда Стороны примут меры к его урегулированию в претензионном порядке. Претензия должна быть рассмотрена и по ней должен быть дан письменный ответ по существу Стороной, которой адресована претензия в срок, не позднее десяти календарных дней с даты её получения.</w:t>
      </w:r>
    </w:p>
    <w:p w14:paraId="3DAB9F2B" w14:textId="77777777" w:rsidR="0092427F" w:rsidRPr="0092427F" w:rsidRDefault="0092427F" w:rsidP="0092427F">
      <w:pPr>
        <w:numPr>
          <w:ilvl w:val="1"/>
          <w:numId w:val="0"/>
        </w:numPr>
        <w:tabs>
          <w:tab w:val="left" w:pos="680"/>
          <w:tab w:val="num" w:pos="1418"/>
        </w:tabs>
        <w:jc w:val="center"/>
        <w:rPr>
          <w:rFonts w:eastAsia="Times New Roman" w:cs="Times New Roman"/>
          <w:b/>
          <w:szCs w:val="20"/>
          <w:lang w:eastAsia="ru-RU"/>
        </w:rPr>
      </w:pPr>
    </w:p>
    <w:p w14:paraId="6BEB05DA" w14:textId="77777777" w:rsidR="0092427F" w:rsidRPr="0092427F" w:rsidRDefault="0092427F" w:rsidP="0092427F">
      <w:pPr>
        <w:numPr>
          <w:ilvl w:val="1"/>
          <w:numId w:val="0"/>
        </w:numPr>
        <w:tabs>
          <w:tab w:val="left" w:pos="680"/>
          <w:tab w:val="num" w:pos="1418"/>
        </w:tabs>
        <w:jc w:val="center"/>
        <w:rPr>
          <w:rFonts w:eastAsia="Times New Roman" w:cs="Times New Roman"/>
          <w:b/>
          <w:szCs w:val="20"/>
          <w:lang w:eastAsia="ru-RU"/>
        </w:rPr>
      </w:pPr>
      <w:r w:rsidRPr="0092427F">
        <w:rPr>
          <w:rFonts w:eastAsia="Times New Roman" w:cs="Times New Roman"/>
          <w:b/>
          <w:szCs w:val="20"/>
          <w:lang w:eastAsia="ru-RU"/>
        </w:rPr>
        <w:t>16. Антикоррупционная оговорка</w:t>
      </w:r>
    </w:p>
    <w:p w14:paraId="324C71AF" w14:textId="3C9C5A9C" w:rsidR="0092427F" w:rsidRPr="0092427F" w:rsidRDefault="0092427F" w:rsidP="0092427F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16.1. При исполнении своих обязательств по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39B224C3" w14:textId="51B4A464" w:rsidR="0092427F" w:rsidRPr="0092427F" w:rsidRDefault="0092427F" w:rsidP="0092427F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 xml:space="preserve">у, их аффилированных лиц, работников или посредников, действующих по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 xml:space="preserve">у; </w:t>
      </w:r>
    </w:p>
    <w:p w14:paraId="02390CAF" w14:textId="7724768C" w:rsidR="0092427F" w:rsidRPr="0092427F" w:rsidRDefault="0092427F" w:rsidP="0092427F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>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61A83FC2" w14:textId="77777777" w:rsidR="0092427F" w:rsidRPr="0092427F" w:rsidRDefault="0092427F" w:rsidP="0092427F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>- не совершать иных действий, нарушающих антикоррупционное законодательство Российской Федерации.</w:t>
      </w:r>
    </w:p>
    <w:p w14:paraId="0EA2D970" w14:textId="77777777" w:rsidR="0092427F" w:rsidRPr="0092427F" w:rsidRDefault="0092427F" w:rsidP="0092427F">
      <w:pPr>
        <w:tabs>
          <w:tab w:val="left" w:pos="680"/>
        </w:tabs>
        <w:jc w:val="center"/>
        <w:rPr>
          <w:rFonts w:eastAsia="Times New Roman" w:cs="Times New Roman"/>
          <w:b/>
          <w:szCs w:val="20"/>
          <w:lang w:eastAsia="ru-RU"/>
        </w:rPr>
      </w:pPr>
    </w:p>
    <w:p w14:paraId="187C4DA5" w14:textId="77777777" w:rsidR="0092427F" w:rsidRPr="0092427F" w:rsidRDefault="0092427F" w:rsidP="0092427F">
      <w:pPr>
        <w:tabs>
          <w:tab w:val="left" w:pos="680"/>
        </w:tabs>
        <w:jc w:val="center"/>
        <w:rPr>
          <w:rFonts w:eastAsia="Times New Roman" w:cs="Times New Roman"/>
          <w:b/>
          <w:szCs w:val="20"/>
          <w:lang w:eastAsia="ru-RU"/>
        </w:rPr>
      </w:pPr>
      <w:r w:rsidRPr="0092427F">
        <w:rPr>
          <w:rFonts w:eastAsia="Times New Roman" w:cs="Times New Roman"/>
          <w:b/>
          <w:szCs w:val="20"/>
          <w:lang w:eastAsia="ru-RU"/>
        </w:rPr>
        <w:t xml:space="preserve">17. Дополнительные условия и заключительные положения </w:t>
      </w:r>
    </w:p>
    <w:p w14:paraId="73BB7001" w14:textId="00EC9DA2" w:rsidR="0092427F" w:rsidRPr="0092427F" w:rsidRDefault="0092427F" w:rsidP="0092427F">
      <w:pPr>
        <w:tabs>
          <w:tab w:val="left" w:pos="680"/>
        </w:tabs>
        <w:ind w:firstLine="708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17.1. Во всем, что не предусмотрено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>ом, Стороны руководствуются законодательством Российской Федерации.</w:t>
      </w:r>
    </w:p>
    <w:p w14:paraId="78C4D7FC" w14:textId="0357080B" w:rsidR="0092427F" w:rsidRPr="0092427F" w:rsidRDefault="0092427F" w:rsidP="0092427F">
      <w:pPr>
        <w:tabs>
          <w:tab w:val="left" w:pos="680"/>
        </w:tabs>
        <w:ind w:firstLine="708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17.2. Обязательства по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>у считаются выполненными Поставщиком после подписания Сторонами Акта приема-передачи Товара.</w:t>
      </w:r>
    </w:p>
    <w:p w14:paraId="329EE80B" w14:textId="77777777" w:rsidR="0092427F" w:rsidRPr="0092427F" w:rsidRDefault="0092427F" w:rsidP="0092427F">
      <w:pPr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17.3. Стороны обязаны в течение 2-х дней сообщать друг другу об изменении своего места нахождения, почтового адреса, номеров телефонов, факсов и банковских реквизитов.</w:t>
      </w:r>
    </w:p>
    <w:p w14:paraId="1538AD77" w14:textId="60F50915" w:rsidR="0092427F" w:rsidRPr="0092427F" w:rsidRDefault="0092427F" w:rsidP="0092427F">
      <w:pPr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92427F">
        <w:rPr>
          <w:rFonts w:eastAsia="Times New Roman" w:cs="Times New Roman"/>
          <w:szCs w:val="20"/>
          <w:lang w:eastAsia="ru-RU"/>
        </w:rPr>
        <w:t xml:space="preserve">17.4. Настоящий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 xml:space="preserve"> составлен в форме электронного документа, подписанного электронными цифровыми подписями уполномоченных на подписание </w:t>
      </w:r>
      <w:r w:rsidR="00B4623B">
        <w:rPr>
          <w:rFonts w:eastAsia="Times New Roman" w:cs="Times New Roman"/>
          <w:szCs w:val="20"/>
          <w:lang w:eastAsia="ru-RU"/>
        </w:rPr>
        <w:t>Контракт</w:t>
      </w:r>
      <w:r w:rsidRPr="0092427F">
        <w:rPr>
          <w:rFonts w:eastAsia="Times New Roman" w:cs="Times New Roman"/>
          <w:szCs w:val="20"/>
          <w:lang w:eastAsia="ru-RU"/>
        </w:rPr>
        <w:t>а лиц обеих сторон, имеющих равную юридическую силу.</w:t>
      </w:r>
    </w:p>
    <w:p w14:paraId="3A635BF0" w14:textId="106C8EC6" w:rsidR="0092427F" w:rsidRPr="0092427F" w:rsidRDefault="0092427F" w:rsidP="0092427F">
      <w:pPr>
        <w:keepNext/>
        <w:ind w:firstLine="708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17.5. Любые изменения и дополнения к настоящему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у действительны, если они совершены в письменной форме и подписаны обеими сторонами.</w:t>
      </w:r>
    </w:p>
    <w:p w14:paraId="10CAD863" w14:textId="43471EF1" w:rsidR="0092427F" w:rsidRPr="0092427F" w:rsidRDefault="0092427F" w:rsidP="0092427F">
      <w:pPr>
        <w:ind w:firstLine="709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17.6. Приложения к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у являются его неотъемлемой частью.</w:t>
      </w:r>
    </w:p>
    <w:p w14:paraId="50DC0B68" w14:textId="73B4D7B7" w:rsidR="0092427F" w:rsidRPr="0092427F" w:rsidRDefault="0092427F" w:rsidP="0092427F">
      <w:pPr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Приложения к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у:</w:t>
      </w:r>
    </w:p>
    <w:p w14:paraId="24AE6C86" w14:textId="77777777" w:rsidR="0092427F" w:rsidRPr="0092427F" w:rsidRDefault="0092427F" w:rsidP="0092427F">
      <w:pPr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Приложение № 1 – Спецификация;</w:t>
      </w:r>
    </w:p>
    <w:p w14:paraId="52861F0E" w14:textId="050C39CE" w:rsidR="0092427F" w:rsidRPr="0092427F" w:rsidRDefault="00A2187A" w:rsidP="0092427F">
      <w:pPr>
        <w:ind w:left="2410" w:hanging="2410"/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Приложение № </w:t>
      </w:r>
      <w:r w:rsidR="0065358F">
        <w:rPr>
          <w:rFonts w:eastAsia="Calibri" w:cs="Times New Roman"/>
          <w:szCs w:val="20"/>
        </w:rPr>
        <w:t xml:space="preserve">2 </w:t>
      </w:r>
      <w:r w:rsidRPr="0092427F">
        <w:rPr>
          <w:rFonts w:eastAsia="Calibri" w:cs="Times New Roman"/>
          <w:szCs w:val="20"/>
        </w:rPr>
        <w:t xml:space="preserve">– </w:t>
      </w:r>
      <w:r>
        <w:rPr>
          <w:rFonts w:eastAsia="Calibri" w:cs="Times New Roman"/>
          <w:szCs w:val="20"/>
        </w:rPr>
        <w:t>Технические характеристики.</w:t>
      </w:r>
    </w:p>
    <w:p w14:paraId="7E6235C6" w14:textId="3673F962" w:rsidR="0092427F" w:rsidRDefault="0092427F" w:rsidP="0092427F">
      <w:pPr>
        <w:jc w:val="center"/>
        <w:rPr>
          <w:rFonts w:eastAsia="Calibri" w:cs="Times New Roman"/>
          <w:b/>
          <w:szCs w:val="20"/>
        </w:rPr>
      </w:pPr>
      <w:r w:rsidRPr="0092427F">
        <w:rPr>
          <w:rFonts w:eastAsia="Calibri" w:cs="Times New Roman"/>
          <w:b/>
          <w:szCs w:val="20"/>
        </w:rPr>
        <w:t>18. Реквизиты и подписи Сторон</w:t>
      </w:r>
    </w:p>
    <w:p w14:paraId="1A32F1A1" w14:textId="77777777" w:rsidR="00242E8A" w:rsidRPr="0092427F" w:rsidRDefault="00242E8A" w:rsidP="0092427F">
      <w:pPr>
        <w:jc w:val="center"/>
        <w:rPr>
          <w:rFonts w:eastAsia="Calibri" w:cs="Times New Roman"/>
          <w:b/>
          <w:szCs w:val="20"/>
        </w:rPr>
      </w:pPr>
    </w:p>
    <w:tbl>
      <w:tblPr>
        <w:tblW w:w="9571" w:type="dxa"/>
        <w:tblInd w:w="534" w:type="dxa"/>
        <w:tblLook w:val="01E0" w:firstRow="1" w:lastRow="1" w:firstColumn="1" w:lastColumn="1" w:noHBand="0" w:noVBand="0"/>
      </w:tblPr>
      <w:tblGrid>
        <w:gridCol w:w="4796"/>
        <w:gridCol w:w="4775"/>
      </w:tblGrid>
      <w:tr w:rsidR="0092427F" w:rsidRPr="0092427F" w14:paraId="4D9DCE50" w14:textId="77777777" w:rsidTr="0054455C">
        <w:tc>
          <w:tcPr>
            <w:tcW w:w="4796" w:type="dxa"/>
          </w:tcPr>
          <w:p w14:paraId="18B5D708" w14:textId="77777777" w:rsidR="0092427F" w:rsidRPr="0092427F" w:rsidRDefault="0092427F" w:rsidP="0092427F">
            <w:pPr>
              <w:keepNext/>
              <w:jc w:val="both"/>
              <w:rPr>
                <w:rFonts w:eastAsia="Calibri" w:cs="Times New Roman"/>
                <w:b/>
                <w:szCs w:val="20"/>
              </w:rPr>
            </w:pPr>
            <w:r w:rsidRPr="0092427F">
              <w:rPr>
                <w:rFonts w:eastAsia="Calibri" w:cs="Times New Roman"/>
                <w:b/>
                <w:szCs w:val="20"/>
              </w:rPr>
              <w:t xml:space="preserve">ЗАКАЗЧИК: </w:t>
            </w:r>
          </w:p>
          <w:p w14:paraId="1307092D" w14:textId="77777777" w:rsidR="0092427F" w:rsidRPr="0092427F" w:rsidRDefault="0092427F" w:rsidP="0092427F">
            <w:pPr>
              <w:keepNext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СПб ГБУЗ «Городской гериатрический   центр»</w:t>
            </w:r>
          </w:p>
          <w:p w14:paraId="0FF7D0D4" w14:textId="0390B43E" w:rsidR="0092427F" w:rsidRPr="0092427F" w:rsidRDefault="0092427F" w:rsidP="0092427F">
            <w:pPr>
              <w:keepNext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Адрес: 190</w:t>
            </w:r>
            <w:r w:rsidR="0037069D">
              <w:rPr>
                <w:rFonts w:eastAsia="Calibri" w:cs="Times New Roman"/>
                <w:szCs w:val="20"/>
              </w:rPr>
              <w:t>020</w:t>
            </w:r>
            <w:r w:rsidRPr="0092427F">
              <w:rPr>
                <w:rFonts w:eastAsia="Calibri" w:cs="Times New Roman"/>
                <w:szCs w:val="20"/>
              </w:rPr>
              <w:t xml:space="preserve">, г. Санкт-Петербург, </w:t>
            </w:r>
          </w:p>
          <w:p w14:paraId="31130173" w14:textId="77777777" w:rsidR="0092427F" w:rsidRPr="0092427F" w:rsidRDefault="0092427F" w:rsidP="0092427F">
            <w:pPr>
              <w:keepNext/>
              <w:rPr>
                <w:rFonts w:eastAsia="Calibri" w:cs="Times New Roman"/>
                <w:szCs w:val="20"/>
              </w:rPr>
            </w:pPr>
            <w:proofErr w:type="spellStart"/>
            <w:r w:rsidRPr="0092427F">
              <w:rPr>
                <w:rFonts w:eastAsia="Calibri" w:cs="Times New Roman"/>
                <w:szCs w:val="20"/>
              </w:rPr>
              <w:t>наб.р</w:t>
            </w:r>
            <w:proofErr w:type="spellEnd"/>
            <w:r w:rsidRPr="0092427F">
              <w:rPr>
                <w:rFonts w:eastAsia="Calibri" w:cs="Times New Roman"/>
                <w:szCs w:val="20"/>
              </w:rPr>
              <w:t>. Фонтанки, д. 148</w:t>
            </w:r>
          </w:p>
          <w:p w14:paraId="412B679A" w14:textId="77777777" w:rsidR="0092427F" w:rsidRPr="0092427F" w:rsidRDefault="0092427F" w:rsidP="0092427F">
            <w:pPr>
              <w:keepNext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ИНН 7805027985 / КПП 783901001</w:t>
            </w:r>
          </w:p>
          <w:p w14:paraId="5C036300" w14:textId="25B8B33A" w:rsidR="0092427F" w:rsidRPr="0092427F" w:rsidRDefault="00B870B1" w:rsidP="0092427F">
            <w:pPr>
              <w:keepNext/>
              <w:rPr>
                <w:rFonts w:eastAsia="Calibri" w:cs="Times New Roman"/>
                <w:szCs w:val="20"/>
              </w:rPr>
            </w:pPr>
            <w:r w:rsidRPr="00B870B1">
              <w:rPr>
                <w:rFonts w:eastAsia="Calibri" w:cs="Times New Roman"/>
                <w:szCs w:val="20"/>
              </w:rPr>
              <w:t>ОКЦ №1 Северо-Западного ГУ Банка России</w:t>
            </w:r>
          </w:p>
          <w:p w14:paraId="08F9DAE2" w14:textId="77777777" w:rsidR="0092427F" w:rsidRPr="0092427F" w:rsidRDefault="0092427F" w:rsidP="0092427F">
            <w:pPr>
              <w:keepNext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Р/с 03224643400000007200, л/</w:t>
            </w:r>
            <w:proofErr w:type="spellStart"/>
            <w:r w:rsidRPr="0092427F">
              <w:rPr>
                <w:rFonts w:eastAsia="Calibri" w:cs="Times New Roman"/>
                <w:szCs w:val="20"/>
              </w:rPr>
              <w:t>сч</w:t>
            </w:r>
            <w:proofErr w:type="spellEnd"/>
            <w:r w:rsidRPr="0092427F">
              <w:rPr>
                <w:rFonts w:eastAsia="Calibri" w:cs="Times New Roman"/>
                <w:szCs w:val="20"/>
              </w:rPr>
              <w:t xml:space="preserve"> 0151024,</w:t>
            </w:r>
          </w:p>
          <w:p w14:paraId="744EC872" w14:textId="77777777" w:rsidR="0092427F" w:rsidRPr="0092427F" w:rsidRDefault="0092427F" w:rsidP="0092427F">
            <w:pPr>
              <w:keepNext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к/</w:t>
            </w:r>
            <w:proofErr w:type="spellStart"/>
            <w:r w:rsidRPr="0092427F">
              <w:rPr>
                <w:rFonts w:eastAsia="Calibri" w:cs="Times New Roman"/>
                <w:szCs w:val="20"/>
              </w:rPr>
              <w:t>сч</w:t>
            </w:r>
            <w:proofErr w:type="spellEnd"/>
            <w:r w:rsidRPr="0092427F">
              <w:rPr>
                <w:rFonts w:eastAsia="Calibri" w:cs="Times New Roman"/>
                <w:szCs w:val="20"/>
              </w:rPr>
              <w:t xml:space="preserve"> 40102810945370000005,</w:t>
            </w:r>
          </w:p>
          <w:p w14:paraId="0D6CAE09" w14:textId="77777777" w:rsidR="0092427F" w:rsidRPr="0092427F" w:rsidRDefault="0092427F" w:rsidP="0092427F">
            <w:pPr>
              <w:keepNext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БИК 014030106   ОКПО 33165377</w:t>
            </w:r>
          </w:p>
          <w:p w14:paraId="1DE1EA8B" w14:textId="7C498C82" w:rsidR="0092427F" w:rsidRPr="0092427F" w:rsidRDefault="0092427F" w:rsidP="0092427F">
            <w:pPr>
              <w:keepNext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ОГРН 1027810332340</w:t>
            </w:r>
            <w:r w:rsidR="0037069D">
              <w:rPr>
                <w:rFonts w:eastAsia="Calibri" w:cs="Times New Roman"/>
                <w:szCs w:val="20"/>
              </w:rPr>
              <w:t xml:space="preserve">, </w:t>
            </w:r>
            <w:r w:rsidRPr="0092427F">
              <w:rPr>
                <w:rFonts w:eastAsia="Calibri" w:cs="Times New Roman"/>
                <w:szCs w:val="20"/>
              </w:rPr>
              <w:t>ОКВЭД 86.10</w:t>
            </w:r>
          </w:p>
          <w:p w14:paraId="7EEF9F66" w14:textId="2CA06166" w:rsidR="0092427F" w:rsidRPr="0092427F" w:rsidRDefault="0092427F" w:rsidP="0092427F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Тел.: (812)251-51-33, бухг.</w:t>
            </w:r>
            <w:r w:rsidR="0037069D">
              <w:rPr>
                <w:rFonts w:eastAsia="Calibri" w:cs="Times New Roman"/>
                <w:szCs w:val="20"/>
              </w:rPr>
              <w:t xml:space="preserve"> </w:t>
            </w:r>
            <w:r w:rsidRPr="0092427F">
              <w:rPr>
                <w:rFonts w:eastAsia="Calibri" w:cs="Times New Roman"/>
                <w:szCs w:val="20"/>
              </w:rPr>
              <w:t xml:space="preserve">(812)251-50-41 </w:t>
            </w:r>
          </w:p>
          <w:p w14:paraId="49C30224" w14:textId="77777777" w:rsidR="0092427F" w:rsidRPr="0092427F" w:rsidRDefault="0092427F" w:rsidP="0092427F">
            <w:pPr>
              <w:keepNext/>
              <w:jc w:val="both"/>
              <w:rPr>
                <w:rFonts w:eastAsia="Calibri" w:cs="Times New Roman"/>
                <w:szCs w:val="20"/>
              </w:rPr>
            </w:pPr>
          </w:p>
          <w:p w14:paraId="5936031B" w14:textId="77777777" w:rsidR="0092427F" w:rsidRPr="0092427F" w:rsidRDefault="0092427F" w:rsidP="0092427F">
            <w:pPr>
              <w:keepNext/>
              <w:jc w:val="both"/>
              <w:rPr>
                <w:rFonts w:eastAsia="Calibri" w:cs="Times New Roman"/>
                <w:szCs w:val="20"/>
              </w:rPr>
            </w:pPr>
          </w:p>
          <w:p w14:paraId="4CDD7DBC" w14:textId="77777777" w:rsidR="0092427F" w:rsidRPr="0092427F" w:rsidRDefault="0092427F" w:rsidP="0092427F">
            <w:pPr>
              <w:keepNext/>
              <w:jc w:val="both"/>
              <w:rPr>
                <w:rFonts w:eastAsia="Calibri" w:cs="Times New Roman"/>
                <w:b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Главный врач</w:t>
            </w:r>
            <w:r w:rsidRPr="0092427F">
              <w:rPr>
                <w:rFonts w:eastAsia="Calibri" w:cs="Times New Roman"/>
                <w:b/>
                <w:szCs w:val="20"/>
              </w:rPr>
              <w:t xml:space="preserve">   </w:t>
            </w:r>
          </w:p>
          <w:p w14:paraId="35745C34" w14:textId="77777777" w:rsidR="0092427F" w:rsidRPr="0092427F" w:rsidRDefault="0092427F" w:rsidP="0092427F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b/>
                <w:szCs w:val="20"/>
              </w:rPr>
              <w:t xml:space="preserve"> </w:t>
            </w:r>
            <w:r w:rsidRPr="0092427F">
              <w:rPr>
                <w:rFonts w:eastAsia="Calibri" w:cs="Times New Roman"/>
                <w:szCs w:val="20"/>
              </w:rPr>
              <w:t>____________________ Серпов В.Ю.</w:t>
            </w:r>
          </w:p>
          <w:p w14:paraId="4C01FB3A" w14:textId="2A0217A2" w:rsidR="0092427F" w:rsidRPr="0037069D" w:rsidRDefault="0037069D" w:rsidP="0092427F">
            <w:pPr>
              <w:keepNext/>
              <w:jc w:val="both"/>
              <w:rPr>
                <w:rFonts w:eastAsia="Calibri" w:cs="Times New Roman"/>
                <w:sz w:val="16"/>
                <w:szCs w:val="16"/>
              </w:rPr>
            </w:pPr>
            <w:r w:rsidRPr="0037069D">
              <w:rPr>
                <w:rFonts w:eastAsia="Calibri" w:cs="Times New Roman"/>
                <w:sz w:val="16"/>
                <w:szCs w:val="16"/>
              </w:rPr>
              <w:t>Подписано ЭЦП</w:t>
            </w:r>
          </w:p>
        </w:tc>
        <w:tc>
          <w:tcPr>
            <w:tcW w:w="4775" w:type="dxa"/>
          </w:tcPr>
          <w:p w14:paraId="030FACBA" w14:textId="77777777" w:rsidR="0092427F" w:rsidRPr="0092427F" w:rsidRDefault="0092427F" w:rsidP="0092427F">
            <w:pPr>
              <w:keepNext/>
              <w:jc w:val="both"/>
              <w:rPr>
                <w:rFonts w:eastAsia="Calibri" w:cs="Times New Roman"/>
                <w:b/>
                <w:szCs w:val="20"/>
              </w:rPr>
            </w:pPr>
            <w:r w:rsidRPr="0092427F">
              <w:rPr>
                <w:rFonts w:eastAsia="Calibri" w:cs="Times New Roman"/>
                <w:b/>
                <w:szCs w:val="20"/>
              </w:rPr>
              <w:t>ПОСТАВЩИК:</w:t>
            </w:r>
          </w:p>
          <w:p w14:paraId="6ABDDFD2" w14:textId="77777777" w:rsidR="00C7384F" w:rsidRPr="0014707A" w:rsidRDefault="00C7384F" w:rsidP="0092427F">
            <w:pPr>
              <w:rPr>
                <w:rFonts w:eastAsia="Calibri" w:cs="Times New Roman"/>
                <w:szCs w:val="20"/>
              </w:rPr>
            </w:pPr>
          </w:p>
          <w:p w14:paraId="11406205" w14:textId="77777777" w:rsidR="00C7384F" w:rsidRPr="0014707A" w:rsidRDefault="00C7384F" w:rsidP="0092427F">
            <w:pPr>
              <w:rPr>
                <w:rFonts w:eastAsia="Calibri" w:cs="Times New Roman"/>
                <w:szCs w:val="20"/>
              </w:rPr>
            </w:pPr>
          </w:p>
          <w:p w14:paraId="6DFD0E6A" w14:textId="77777777" w:rsidR="00C7384F" w:rsidRPr="0014707A" w:rsidRDefault="00C7384F" w:rsidP="0092427F">
            <w:pPr>
              <w:rPr>
                <w:rFonts w:eastAsia="Calibri" w:cs="Times New Roman"/>
                <w:szCs w:val="20"/>
              </w:rPr>
            </w:pPr>
          </w:p>
          <w:p w14:paraId="201EE5FB" w14:textId="77777777" w:rsidR="00C7384F" w:rsidRPr="0014707A" w:rsidRDefault="00C7384F" w:rsidP="0092427F">
            <w:pPr>
              <w:rPr>
                <w:rFonts w:eastAsia="Calibri" w:cs="Times New Roman"/>
                <w:szCs w:val="20"/>
              </w:rPr>
            </w:pPr>
          </w:p>
          <w:p w14:paraId="5C699032" w14:textId="4587C540" w:rsidR="00C7384F" w:rsidRDefault="00C7384F" w:rsidP="0092427F">
            <w:pPr>
              <w:rPr>
                <w:rFonts w:eastAsia="Calibri" w:cs="Times New Roman"/>
                <w:szCs w:val="20"/>
              </w:rPr>
            </w:pPr>
          </w:p>
          <w:p w14:paraId="04A6FCA0" w14:textId="15362779" w:rsidR="0037069D" w:rsidRDefault="0037069D" w:rsidP="0092427F">
            <w:pPr>
              <w:rPr>
                <w:rFonts w:eastAsia="Calibri" w:cs="Times New Roman"/>
                <w:szCs w:val="20"/>
              </w:rPr>
            </w:pPr>
          </w:p>
          <w:p w14:paraId="5994F9EA" w14:textId="43445F3F" w:rsidR="0037069D" w:rsidRDefault="0037069D" w:rsidP="0092427F">
            <w:pPr>
              <w:rPr>
                <w:rFonts w:eastAsia="Calibri" w:cs="Times New Roman"/>
                <w:szCs w:val="20"/>
              </w:rPr>
            </w:pPr>
          </w:p>
          <w:p w14:paraId="3106DA8A" w14:textId="6EFAB420" w:rsidR="0037069D" w:rsidRDefault="0037069D" w:rsidP="0092427F">
            <w:pPr>
              <w:rPr>
                <w:rFonts w:eastAsia="Calibri" w:cs="Times New Roman"/>
                <w:szCs w:val="20"/>
              </w:rPr>
            </w:pPr>
          </w:p>
          <w:p w14:paraId="22DD2138" w14:textId="185022E9" w:rsidR="0037069D" w:rsidRDefault="0037069D" w:rsidP="0092427F">
            <w:pPr>
              <w:rPr>
                <w:rFonts w:eastAsia="Calibri" w:cs="Times New Roman"/>
                <w:szCs w:val="20"/>
              </w:rPr>
            </w:pPr>
          </w:p>
          <w:p w14:paraId="5557F5A6" w14:textId="2A77B334" w:rsidR="0037069D" w:rsidRDefault="0037069D" w:rsidP="0092427F">
            <w:pPr>
              <w:rPr>
                <w:rFonts w:eastAsia="Calibri" w:cs="Times New Roman"/>
                <w:szCs w:val="20"/>
              </w:rPr>
            </w:pPr>
          </w:p>
          <w:p w14:paraId="4D2299D2" w14:textId="4373F584" w:rsidR="0037069D" w:rsidRDefault="0037069D" w:rsidP="0092427F">
            <w:pPr>
              <w:rPr>
                <w:rFonts w:eastAsia="Calibri" w:cs="Times New Roman"/>
                <w:szCs w:val="20"/>
              </w:rPr>
            </w:pPr>
          </w:p>
          <w:p w14:paraId="529E95D4" w14:textId="28E6CDCB" w:rsidR="0037069D" w:rsidRDefault="0037069D" w:rsidP="0092427F">
            <w:pPr>
              <w:rPr>
                <w:rFonts w:eastAsia="Calibri" w:cs="Times New Roman"/>
                <w:szCs w:val="20"/>
              </w:rPr>
            </w:pPr>
          </w:p>
          <w:p w14:paraId="3971AE2D" w14:textId="77777777" w:rsidR="0037069D" w:rsidRPr="0014707A" w:rsidRDefault="0037069D" w:rsidP="0092427F">
            <w:pPr>
              <w:rPr>
                <w:rFonts w:eastAsia="Calibri" w:cs="Times New Roman"/>
                <w:szCs w:val="20"/>
              </w:rPr>
            </w:pPr>
          </w:p>
          <w:p w14:paraId="64D85E5A" w14:textId="77777777" w:rsidR="0092427F" w:rsidRPr="0092427F" w:rsidRDefault="0092427F" w:rsidP="0092427F">
            <w:pPr>
              <w:rPr>
                <w:rFonts w:eastAsia="Calibri" w:cs="Times New Roman"/>
                <w:szCs w:val="20"/>
              </w:rPr>
            </w:pPr>
          </w:p>
          <w:p w14:paraId="6AB2FEAC" w14:textId="77777777" w:rsidR="009B6605" w:rsidRDefault="0092427F" w:rsidP="009B6605">
            <w:pPr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 xml:space="preserve">______________________ </w:t>
            </w:r>
          </w:p>
          <w:p w14:paraId="6D255E41" w14:textId="59ECE537" w:rsidR="0092427F" w:rsidRPr="009B6605" w:rsidRDefault="009B6605" w:rsidP="009B6605">
            <w:pPr>
              <w:rPr>
                <w:rFonts w:eastAsia="Calibri" w:cs="Times New Roman"/>
                <w:sz w:val="16"/>
                <w:szCs w:val="16"/>
              </w:rPr>
            </w:pPr>
            <w:r w:rsidRPr="009B6605">
              <w:rPr>
                <w:rFonts w:eastAsia="Calibri" w:cs="Times New Roman"/>
                <w:sz w:val="16"/>
                <w:szCs w:val="16"/>
              </w:rPr>
              <w:t>Подписано ЭЦП</w:t>
            </w:r>
          </w:p>
        </w:tc>
      </w:tr>
    </w:tbl>
    <w:p w14:paraId="3A009FB7" w14:textId="77777777" w:rsidR="0092427F" w:rsidRPr="0092427F" w:rsidRDefault="0092427F" w:rsidP="0092427F">
      <w:pPr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br w:type="page"/>
      </w:r>
    </w:p>
    <w:tbl>
      <w:tblPr>
        <w:tblpPr w:leftFromText="180" w:rightFromText="180" w:vertAnchor="text" w:horzAnchor="page" w:tblpX="6932" w:tblpY="91"/>
        <w:tblW w:w="4395" w:type="dxa"/>
        <w:tblLook w:val="04A0" w:firstRow="1" w:lastRow="0" w:firstColumn="1" w:lastColumn="0" w:noHBand="0" w:noVBand="1"/>
      </w:tblPr>
      <w:tblGrid>
        <w:gridCol w:w="4395"/>
      </w:tblGrid>
      <w:tr w:rsidR="0092427F" w:rsidRPr="0092427F" w14:paraId="2C1E7F9F" w14:textId="77777777" w:rsidTr="0054455C">
        <w:tc>
          <w:tcPr>
            <w:tcW w:w="4395" w:type="dxa"/>
            <w:vAlign w:val="center"/>
          </w:tcPr>
          <w:p w14:paraId="44FC025A" w14:textId="77777777" w:rsidR="0092427F" w:rsidRPr="0092427F" w:rsidRDefault="0092427F" w:rsidP="0092427F">
            <w:pPr>
              <w:jc w:val="right"/>
              <w:rPr>
                <w:rFonts w:eastAsia="Calibri" w:cs="Times New Roman"/>
                <w:szCs w:val="20"/>
              </w:rPr>
            </w:pPr>
          </w:p>
          <w:p w14:paraId="12F30C7E" w14:textId="77777777" w:rsidR="0092427F" w:rsidRPr="0092427F" w:rsidRDefault="0092427F" w:rsidP="0092427F">
            <w:pPr>
              <w:jc w:val="right"/>
              <w:rPr>
                <w:rFonts w:eastAsia="Calibri" w:cs="Times New Roman"/>
                <w:szCs w:val="20"/>
              </w:rPr>
            </w:pPr>
          </w:p>
          <w:p w14:paraId="1132F06E" w14:textId="77777777" w:rsidR="0092427F" w:rsidRPr="0092427F" w:rsidRDefault="0092427F" w:rsidP="0092427F">
            <w:pPr>
              <w:jc w:val="right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 xml:space="preserve">Приложение № 1 </w:t>
            </w:r>
          </w:p>
          <w:p w14:paraId="6A3E5758" w14:textId="547013B9" w:rsidR="0092427F" w:rsidRPr="0092427F" w:rsidRDefault="0092427F" w:rsidP="0092427F">
            <w:pPr>
              <w:jc w:val="right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 xml:space="preserve">к </w:t>
            </w:r>
            <w:r w:rsidR="00B4623B">
              <w:rPr>
                <w:rFonts w:eastAsia="Calibri" w:cs="Times New Roman"/>
                <w:szCs w:val="20"/>
              </w:rPr>
              <w:t>Контракт</w:t>
            </w:r>
            <w:r w:rsidRPr="0092427F">
              <w:rPr>
                <w:rFonts w:eastAsia="Calibri" w:cs="Times New Roman"/>
                <w:szCs w:val="20"/>
              </w:rPr>
              <w:t>у № ________</w:t>
            </w:r>
            <w:r w:rsidRPr="0092427F">
              <w:rPr>
                <w:rFonts w:eastAsia="Calibri" w:cs="Times New Roman"/>
                <w:szCs w:val="20"/>
              </w:rPr>
              <w:br/>
              <w:t>от «»</w:t>
            </w:r>
            <w:r w:rsidR="00B870B1">
              <w:rPr>
                <w:rFonts w:eastAsia="Calibri" w:cs="Times New Roman"/>
                <w:szCs w:val="20"/>
              </w:rPr>
              <w:t xml:space="preserve"> </w:t>
            </w:r>
            <w:r w:rsidR="00B4668E">
              <w:rPr>
                <w:rFonts w:eastAsia="Calibri" w:cs="Times New Roman"/>
                <w:szCs w:val="20"/>
              </w:rPr>
              <w:t>июня</w:t>
            </w:r>
            <w:r w:rsidR="00B870B1">
              <w:rPr>
                <w:rFonts w:eastAsia="Calibri" w:cs="Times New Roman"/>
                <w:szCs w:val="20"/>
              </w:rPr>
              <w:t xml:space="preserve"> </w:t>
            </w:r>
            <w:r w:rsidRPr="0092427F">
              <w:rPr>
                <w:rFonts w:eastAsia="Calibri" w:cs="Times New Roman"/>
                <w:szCs w:val="20"/>
              </w:rPr>
              <w:t>202</w:t>
            </w:r>
            <w:r w:rsidR="00B870B1">
              <w:rPr>
                <w:rFonts w:eastAsia="Calibri" w:cs="Times New Roman"/>
                <w:szCs w:val="20"/>
              </w:rPr>
              <w:t>6</w:t>
            </w:r>
            <w:r w:rsidRPr="0092427F">
              <w:rPr>
                <w:rFonts w:eastAsia="Calibri" w:cs="Times New Roman"/>
                <w:szCs w:val="20"/>
              </w:rPr>
              <w:t xml:space="preserve"> г. </w:t>
            </w:r>
          </w:p>
          <w:p w14:paraId="74A9AB53" w14:textId="77777777" w:rsidR="0092427F" w:rsidRPr="0092427F" w:rsidRDefault="0092427F" w:rsidP="0092427F">
            <w:pPr>
              <w:jc w:val="center"/>
              <w:rPr>
                <w:rFonts w:eastAsia="Calibri" w:cs="Times New Roman"/>
                <w:szCs w:val="20"/>
              </w:rPr>
            </w:pPr>
          </w:p>
        </w:tc>
      </w:tr>
    </w:tbl>
    <w:p w14:paraId="2912C2F7" w14:textId="77777777" w:rsidR="0092427F" w:rsidRPr="0092427F" w:rsidRDefault="0092427F" w:rsidP="0092427F">
      <w:pPr>
        <w:jc w:val="center"/>
        <w:rPr>
          <w:rFonts w:eastAsia="Calibri" w:cs="Times New Roman"/>
          <w:b/>
          <w:szCs w:val="20"/>
        </w:rPr>
      </w:pPr>
    </w:p>
    <w:p w14:paraId="4FCE4D27" w14:textId="77777777" w:rsidR="0092427F" w:rsidRPr="0092427F" w:rsidRDefault="0092427F" w:rsidP="0092427F">
      <w:pPr>
        <w:jc w:val="center"/>
        <w:rPr>
          <w:rFonts w:eastAsia="Calibri" w:cs="Times New Roman"/>
          <w:b/>
          <w:szCs w:val="20"/>
        </w:rPr>
      </w:pPr>
    </w:p>
    <w:p w14:paraId="3872BFB0" w14:textId="77777777" w:rsidR="0092427F" w:rsidRPr="0092427F" w:rsidRDefault="0092427F" w:rsidP="0092427F">
      <w:pPr>
        <w:jc w:val="center"/>
        <w:rPr>
          <w:rFonts w:eastAsia="Calibri" w:cs="Times New Roman"/>
          <w:b/>
          <w:szCs w:val="20"/>
        </w:rPr>
      </w:pPr>
    </w:p>
    <w:p w14:paraId="253099B5" w14:textId="77777777" w:rsidR="0092427F" w:rsidRPr="0092427F" w:rsidRDefault="0092427F" w:rsidP="0092427F">
      <w:pPr>
        <w:jc w:val="center"/>
        <w:rPr>
          <w:rFonts w:eastAsia="Calibri" w:cs="Times New Roman"/>
          <w:b/>
          <w:szCs w:val="20"/>
        </w:rPr>
      </w:pPr>
    </w:p>
    <w:p w14:paraId="54857544" w14:textId="77777777" w:rsidR="0092427F" w:rsidRPr="0092427F" w:rsidRDefault="0092427F" w:rsidP="0092427F">
      <w:pPr>
        <w:jc w:val="center"/>
        <w:rPr>
          <w:rFonts w:eastAsia="Calibri" w:cs="Times New Roman"/>
          <w:szCs w:val="20"/>
        </w:rPr>
      </w:pPr>
    </w:p>
    <w:p w14:paraId="1EF09A9B" w14:textId="77777777" w:rsidR="0092427F" w:rsidRPr="0092427F" w:rsidRDefault="0092427F" w:rsidP="0092427F">
      <w:pPr>
        <w:jc w:val="center"/>
        <w:rPr>
          <w:rFonts w:eastAsia="Calibri" w:cs="Times New Roman"/>
          <w:szCs w:val="20"/>
        </w:rPr>
      </w:pPr>
    </w:p>
    <w:p w14:paraId="0F67EB2D" w14:textId="77777777" w:rsidR="0092427F" w:rsidRPr="0092427F" w:rsidRDefault="0092427F" w:rsidP="0092427F">
      <w:pPr>
        <w:jc w:val="center"/>
        <w:rPr>
          <w:rFonts w:eastAsia="Calibri" w:cs="Times New Roman"/>
          <w:szCs w:val="20"/>
        </w:rPr>
      </w:pPr>
    </w:p>
    <w:p w14:paraId="20B5E009" w14:textId="77777777" w:rsidR="0092427F" w:rsidRPr="0092427F" w:rsidRDefault="0092427F" w:rsidP="0092427F">
      <w:pPr>
        <w:jc w:val="center"/>
        <w:rPr>
          <w:rFonts w:eastAsia="Calibri" w:cs="Times New Roman"/>
          <w:szCs w:val="20"/>
        </w:rPr>
      </w:pPr>
    </w:p>
    <w:p w14:paraId="7C608611" w14:textId="77777777" w:rsidR="0092427F" w:rsidRPr="0092427F" w:rsidRDefault="0092427F" w:rsidP="0092427F">
      <w:pPr>
        <w:jc w:val="center"/>
        <w:rPr>
          <w:rFonts w:eastAsia="Calibri" w:cs="Times New Roman"/>
          <w:szCs w:val="20"/>
        </w:rPr>
      </w:pPr>
    </w:p>
    <w:p w14:paraId="1E044159" w14:textId="77777777" w:rsidR="0092427F" w:rsidRPr="0092427F" w:rsidRDefault="0092427F" w:rsidP="0092427F">
      <w:pPr>
        <w:jc w:val="center"/>
        <w:rPr>
          <w:rFonts w:eastAsia="Calibri" w:cs="Times New Roman"/>
          <w:szCs w:val="20"/>
          <w:vertAlign w:val="superscript"/>
        </w:rPr>
      </w:pPr>
      <w:r w:rsidRPr="0092427F">
        <w:rPr>
          <w:rFonts w:eastAsia="Calibri" w:cs="Times New Roman"/>
          <w:szCs w:val="20"/>
        </w:rPr>
        <w:t>СПЕЦИФИКАЦИЯ</w:t>
      </w:r>
    </w:p>
    <w:p w14:paraId="244BC0E3" w14:textId="77777777" w:rsidR="0092427F" w:rsidRPr="0092427F" w:rsidRDefault="0092427F" w:rsidP="0092427F">
      <w:pPr>
        <w:rPr>
          <w:rFonts w:eastAsia="Calibri" w:cs="Times New Roman"/>
          <w:szCs w:val="20"/>
        </w:rPr>
      </w:pPr>
    </w:p>
    <w:p w14:paraId="093377DF" w14:textId="77777777" w:rsidR="0092427F" w:rsidRPr="0092427F" w:rsidRDefault="0092427F" w:rsidP="0092427F">
      <w:pPr>
        <w:rPr>
          <w:rFonts w:eastAsia="Calibri" w:cs="Times New Roman"/>
          <w:szCs w:val="20"/>
        </w:rPr>
      </w:pPr>
    </w:p>
    <w:tbl>
      <w:tblPr>
        <w:tblW w:w="1046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3799"/>
        <w:gridCol w:w="709"/>
        <w:gridCol w:w="850"/>
        <w:gridCol w:w="708"/>
        <w:gridCol w:w="1423"/>
        <w:gridCol w:w="1276"/>
        <w:gridCol w:w="1276"/>
      </w:tblGrid>
      <w:tr w:rsidR="0092427F" w:rsidRPr="0092427F" w14:paraId="547DE6C1" w14:textId="77777777" w:rsidTr="0054455C">
        <w:trPr>
          <w:cantSplit/>
          <w:trHeight w:val="1388"/>
          <w:tblHeader/>
        </w:trPr>
        <w:tc>
          <w:tcPr>
            <w:tcW w:w="426" w:type="dxa"/>
            <w:vAlign w:val="center"/>
          </w:tcPr>
          <w:p w14:paraId="168A4A5B" w14:textId="77777777" w:rsidR="0092427F" w:rsidRPr="0092427F" w:rsidRDefault="0092427F" w:rsidP="0092427F">
            <w:pPr>
              <w:jc w:val="center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№ п/п</w:t>
            </w:r>
          </w:p>
        </w:tc>
        <w:tc>
          <w:tcPr>
            <w:tcW w:w="3799" w:type="dxa"/>
            <w:vAlign w:val="center"/>
          </w:tcPr>
          <w:p w14:paraId="52533C34" w14:textId="77777777" w:rsidR="0092427F" w:rsidRPr="0092427F" w:rsidRDefault="0092427F" w:rsidP="0092427F">
            <w:pPr>
              <w:jc w:val="center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Наименование</w:t>
            </w:r>
            <w:r w:rsidRPr="0092427F">
              <w:rPr>
                <w:rFonts w:eastAsia="Calibri" w:cs="Times New Roman"/>
                <w:szCs w:val="20"/>
              </w:rPr>
              <w:br/>
              <w:t>Товара</w:t>
            </w:r>
            <w:r w:rsidRPr="0092427F">
              <w:rPr>
                <w:rFonts w:eastAsia="Calibri" w:cs="Times New Roman"/>
                <w:szCs w:val="20"/>
              </w:rPr>
              <w:br/>
            </w:r>
          </w:p>
        </w:tc>
        <w:tc>
          <w:tcPr>
            <w:tcW w:w="709" w:type="dxa"/>
            <w:vAlign w:val="center"/>
          </w:tcPr>
          <w:p w14:paraId="5E398B1A" w14:textId="77777777" w:rsidR="0092427F" w:rsidRPr="0092427F" w:rsidRDefault="0092427F" w:rsidP="0092427F">
            <w:pPr>
              <w:jc w:val="center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Ед. изм.</w:t>
            </w:r>
          </w:p>
        </w:tc>
        <w:tc>
          <w:tcPr>
            <w:tcW w:w="850" w:type="dxa"/>
            <w:vAlign w:val="center"/>
          </w:tcPr>
          <w:p w14:paraId="609A5A15" w14:textId="77777777" w:rsidR="0092427F" w:rsidRPr="0092427F" w:rsidRDefault="0092427F" w:rsidP="0092427F">
            <w:pPr>
              <w:jc w:val="center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 xml:space="preserve">Кол-во, </w:t>
            </w:r>
          </w:p>
          <w:p w14:paraId="1C7EB837" w14:textId="77777777" w:rsidR="0092427F" w:rsidRPr="0092427F" w:rsidRDefault="0092427F" w:rsidP="0092427F">
            <w:pPr>
              <w:jc w:val="center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 xml:space="preserve">в ед. </w:t>
            </w:r>
          </w:p>
        </w:tc>
        <w:tc>
          <w:tcPr>
            <w:tcW w:w="708" w:type="dxa"/>
          </w:tcPr>
          <w:p w14:paraId="446DCEA0" w14:textId="77777777" w:rsidR="0092427F" w:rsidRPr="0092427F" w:rsidRDefault="0092427F" w:rsidP="0092427F">
            <w:pPr>
              <w:jc w:val="center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НДС %</w:t>
            </w:r>
          </w:p>
        </w:tc>
        <w:tc>
          <w:tcPr>
            <w:tcW w:w="1423" w:type="dxa"/>
            <w:vAlign w:val="center"/>
          </w:tcPr>
          <w:p w14:paraId="439CB641" w14:textId="77777777" w:rsidR="0092427F" w:rsidRPr="0092427F" w:rsidRDefault="0092427F" w:rsidP="0092427F">
            <w:pPr>
              <w:jc w:val="center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Цена за ед., руб.</w:t>
            </w:r>
            <w:r w:rsidRPr="0092427F">
              <w:rPr>
                <w:rFonts w:eastAsia="Calibri" w:cs="Times New Roman"/>
                <w:szCs w:val="20"/>
              </w:rPr>
              <w:br/>
            </w:r>
          </w:p>
        </w:tc>
        <w:tc>
          <w:tcPr>
            <w:tcW w:w="1276" w:type="dxa"/>
            <w:vAlign w:val="center"/>
          </w:tcPr>
          <w:p w14:paraId="6E08A531" w14:textId="77777777" w:rsidR="0092427F" w:rsidRPr="0092427F" w:rsidRDefault="0092427F" w:rsidP="0092427F">
            <w:pPr>
              <w:jc w:val="center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Общая стоимость, руб.</w:t>
            </w:r>
            <w:r w:rsidRPr="0092427F">
              <w:rPr>
                <w:rFonts w:eastAsia="Calibri" w:cs="Times New Roman"/>
                <w:szCs w:val="20"/>
              </w:rPr>
              <w:br/>
            </w:r>
          </w:p>
        </w:tc>
        <w:tc>
          <w:tcPr>
            <w:tcW w:w="1276" w:type="dxa"/>
          </w:tcPr>
          <w:p w14:paraId="5CB630E0" w14:textId="77777777" w:rsidR="0092427F" w:rsidRPr="0092427F" w:rsidRDefault="0092427F" w:rsidP="0092427F">
            <w:pPr>
              <w:jc w:val="center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Страна происхождения товара</w:t>
            </w:r>
          </w:p>
        </w:tc>
      </w:tr>
      <w:tr w:rsidR="0092427F" w:rsidRPr="0092427F" w14:paraId="4AA8A7C5" w14:textId="77777777" w:rsidTr="0054455C">
        <w:trPr>
          <w:cantSplit/>
        </w:trPr>
        <w:tc>
          <w:tcPr>
            <w:tcW w:w="426" w:type="dxa"/>
            <w:vAlign w:val="center"/>
          </w:tcPr>
          <w:p w14:paraId="7D0A4ABC" w14:textId="77777777" w:rsidR="0092427F" w:rsidRPr="0092427F" w:rsidRDefault="0092427F" w:rsidP="0092427F">
            <w:pPr>
              <w:jc w:val="center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1</w:t>
            </w:r>
          </w:p>
        </w:tc>
        <w:tc>
          <w:tcPr>
            <w:tcW w:w="3799" w:type="dxa"/>
            <w:vAlign w:val="center"/>
          </w:tcPr>
          <w:p w14:paraId="0EE1F939" w14:textId="77777777" w:rsidR="0092427F" w:rsidRPr="0092427F" w:rsidRDefault="0092427F" w:rsidP="0092427F">
            <w:pPr>
              <w:jc w:val="center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14:paraId="0E22BAFB" w14:textId="77777777" w:rsidR="0092427F" w:rsidRPr="0092427F" w:rsidRDefault="0092427F" w:rsidP="0092427F">
            <w:pPr>
              <w:jc w:val="center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3</w:t>
            </w:r>
          </w:p>
        </w:tc>
        <w:tc>
          <w:tcPr>
            <w:tcW w:w="850" w:type="dxa"/>
            <w:vAlign w:val="center"/>
          </w:tcPr>
          <w:p w14:paraId="656BD64B" w14:textId="77777777" w:rsidR="0092427F" w:rsidRPr="0092427F" w:rsidRDefault="0092427F" w:rsidP="0092427F">
            <w:pPr>
              <w:jc w:val="center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4</w:t>
            </w:r>
          </w:p>
        </w:tc>
        <w:tc>
          <w:tcPr>
            <w:tcW w:w="708" w:type="dxa"/>
            <w:vAlign w:val="center"/>
          </w:tcPr>
          <w:p w14:paraId="7508F467" w14:textId="77777777" w:rsidR="0092427F" w:rsidRPr="0092427F" w:rsidRDefault="0092427F" w:rsidP="0092427F">
            <w:pPr>
              <w:jc w:val="center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5</w:t>
            </w:r>
          </w:p>
        </w:tc>
        <w:tc>
          <w:tcPr>
            <w:tcW w:w="1423" w:type="dxa"/>
            <w:tcBorders>
              <w:bottom w:val="single" w:sz="4" w:space="0" w:color="auto"/>
            </w:tcBorders>
            <w:vAlign w:val="center"/>
          </w:tcPr>
          <w:p w14:paraId="7395089A" w14:textId="77777777" w:rsidR="0092427F" w:rsidRPr="0092427F" w:rsidRDefault="0092427F" w:rsidP="0092427F">
            <w:pPr>
              <w:jc w:val="center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6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3777FF72" w14:textId="77777777" w:rsidR="0092427F" w:rsidRPr="0092427F" w:rsidRDefault="0092427F" w:rsidP="0092427F">
            <w:pPr>
              <w:jc w:val="center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7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118F89DD" w14:textId="77777777" w:rsidR="0092427F" w:rsidRPr="0092427F" w:rsidRDefault="0092427F" w:rsidP="0092427F">
            <w:pPr>
              <w:jc w:val="center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8</w:t>
            </w:r>
          </w:p>
        </w:tc>
      </w:tr>
      <w:tr w:rsidR="0092427F" w:rsidRPr="0092427F" w14:paraId="735B45D8" w14:textId="77777777" w:rsidTr="0054455C">
        <w:trPr>
          <w:cantSplit/>
        </w:trPr>
        <w:tc>
          <w:tcPr>
            <w:tcW w:w="426" w:type="dxa"/>
            <w:vAlign w:val="center"/>
          </w:tcPr>
          <w:p w14:paraId="43390B28" w14:textId="77777777" w:rsidR="0092427F" w:rsidRPr="0092427F" w:rsidRDefault="0092427F" w:rsidP="0092427F">
            <w:pPr>
              <w:jc w:val="center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1.</w:t>
            </w:r>
          </w:p>
        </w:tc>
        <w:tc>
          <w:tcPr>
            <w:tcW w:w="3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6DC828" w14:textId="0968FE96" w:rsidR="0092427F" w:rsidRPr="0092427F" w:rsidRDefault="0092427F" w:rsidP="0092427F">
            <w:pPr>
              <w:rPr>
                <w:rFonts w:eastAsia="Times New Roman" w:cs="Times New Roman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4A370" w14:textId="77777777" w:rsidR="0092427F" w:rsidRPr="0092427F" w:rsidRDefault="0092427F" w:rsidP="0092427F">
            <w:pPr>
              <w:autoSpaceDE w:val="0"/>
              <w:autoSpaceDN w:val="0"/>
              <w:adjustRightInd w:val="0"/>
              <w:jc w:val="center"/>
              <w:rPr>
                <w:rFonts w:ascii="Garamond" w:eastAsia="Calibri" w:hAnsi="Garamond" w:cs="Garamond"/>
                <w:color w:val="000000"/>
                <w:szCs w:val="24"/>
              </w:rPr>
            </w:pPr>
            <w:r w:rsidRPr="0092427F">
              <w:rPr>
                <w:rFonts w:ascii="Garamond" w:eastAsia="Calibri" w:hAnsi="Garamond" w:cs="Garamond"/>
                <w:color w:val="000000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ED1BC" w14:textId="10F6EB14" w:rsidR="0092427F" w:rsidRPr="0092427F" w:rsidRDefault="0092427F" w:rsidP="0092427F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color w:val="00000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0EF29" w14:textId="1584567E" w:rsidR="0092427F" w:rsidRPr="0092427F" w:rsidRDefault="0092427F" w:rsidP="0092427F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color w:val="000000"/>
                <w:szCs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3FE3E" w14:textId="61D07779" w:rsidR="0092427F" w:rsidRPr="0092427F" w:rsidRDefault="0092427F" w:rsidP="0092427F">
            <w:pPr>
              <w:jc w:val="center"/>
              <w:rPr>
                <w:rFonts w:eastAsia="Times New Roman" w:cs="Times New Roman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27B69B" w14:textId="77777777" w:rsidR="00A72140" w:rsidRPr="0092427F" w:rsidRDefault="00A72140" w:rsidP="0092427F">
            <w:pPr>
              <w:jc w:val="center"/>
              <w:rPr>
                <w:rFonts w:eastAsia="Calibri" w:cs="Times New Roman"/>
                <w:color w:val="00000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953692" w14:textId="3CD566AB" w:rsidR="0092427F" w:rsidRPr="0092427F" w:rsidRDefault="0092427F" w:rsidP="0092427F">
            <w:pPr>
              <w:jc w:val="center"/>
              <w:rPr>
                <w:rFonts w:eastAsia="Calibri" w:cs="Times New Roman"/>
                <w:color w:val="000000"/>
                <w:szCs w:val="20"/>
              </w:rPr>
            </w:pPr>
          </w:p>
        </w:tc>
      </w:tr>
      <w:tr w:rsidR="00904D30" w:rsidRPr="0092427F" w14:paraId="6A3C47E4" w14:textId="77777777" w:rsidTr="0054455C">
        <w:trPr>
          <w:cantSplit/>
        </w:trPr>
        <w:tc>
          <w:tcPr>
            <w:tcW w:w="426" w:type="dxa"/>
            <w:vAlign w:val="center"/>
          </w:tcPr>
          <w:p w14:paraId="7F8AE0DE" w14:textId="47E4AFD7" w:rsidR="00904D30" w:rsidRPr="0092427F" w:rsidRDefault="00904D30" w:rsidP="00904D30">
            <w:pPr>
              <w:jc w:val="center"/>
              <w:rPr>
                <w:rFonts w:eastAsia="Calibri" w:cs="Times New Roman"/>
                <w:szCs w:val="20"/>
              </w:rPr>
            </w:pPr>
            <w:r>
              <w:rPr>
                <w:rFonts w:eastAsia="Calibri" w:cs="Times New Roman"/>
                <w:szCs w:val="20"/>
              </w:rPr>
              <w:t>2.</w:t>
            </w:r>
          </w:p>
        </w:tc>
        <w:tc>
          <w:tcPr>
            <w:tcW w:w="3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E19232" w14:textId="77777777" w:rsidR="00904D30" w:rsidRPr="0092427F" w:rsidRDefault="00904D30" w:rsidP="00904D30">
            <w:pPr>
              <w:rPr>
                <w:rFonts w:eastAsia="Times New Roman" w:cs="Times New Roman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25139" w14:textId="24C9AC23" w:rsidR="00904D30" w:rsidRPr="0092427F" w:rsidRDefault="00904D30" w:rsidP="00904D30">
            <w:pPr>
              <w:autoSpaceDE w:val="0"/>
              <w:autoSpaceDN w:val="0"/>
              <w:adjustRightInd w:val="0"/>
              <w:jc w:val="center"/>
              <w:rPr>
                <w:rFonts w:ascii="Garamond" w:eastAsia="Calibri" w:hAnsi="Garamond" w:cs="Garamond"/>
                <w:color w:val="000000"/>
                <w:szCs w:val="24"/>
              </w:rPr>
            </w:pPr>
            <w:r w:rsidRPr="000C4982">
              <w:rPr>
                <w:rFonts w:ascii="Garamond" w:eastAsia="Calibri" w:hAnsi="Garamond" w:cs="Garamond"/>
                <w:color w:val="000000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2AF01" w14:textId="77777777" w:rsidR="00904D30" w:rsidRPr="0092427F" w:rsidRDefault="00904D30" w:rsidP="00904D30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color w:val="00000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09527" w14:textId="77777777" w:rsidR="00904D30" w:rsidRPr="0092427F" w:rsidRDefault="00904D30" w:rsidP="00904D30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color w:val="000000"/>
                <w:szCs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6C033" w14:textId="77777777" w:rsidR="00904D30" w:rsidRPr="0092427F" w:rsidRDefault="00904D30" w:rsidP="00904D30">
            <w:pPr>
              <w:jc w:val="center"/>
              <w:rPr>
                <w:rFonts w:eastAsia="Times New Roman" w:cs="Times New Roman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4845DB" w14:textId="77777777" w:rsidR="00904D30" w:rsidRPr="0092427F" w:rsidRDefault="00904D30" w:rsidP="00904D30">
            <w:pPr>
              <w:jc w:val="center"/>
              <w:rPr>
                <w:rFonts w:eastAsia="Calibri" w:cs="Times New Roman"/>
                <w:color w:val="00000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ACE0E4" w14:textId="77777777" w:rsidR="00904D30" w:rsidRPr="0092427F" w:rsidRDefault="00904D30" w:rsidP="00904D30">
            <w:pPr>
              <w:jc w:val="center"/>
              <w:rPr>
                <w:rFonts w:eastAsia="Calibri" w:cs="Times New Roman"/>
                <w:color w:val="000000"/>
                <w:szCs w:val="20"/>
              </w:rPr>
            </w:pPr>
          </w:p>
        </w:tc>
      </w:tr>
      <w:tr w:rsidR="00904D30" w:rsidRPr="0092427F" w14:paraId="232F1D31" w14:textId="77777777" w:rsidTr="0054455C">
        <w:trPr>
          <w:cantSplit/>
        </w:trPr>
        <w:tc>
          <w:tcPr>
            <w:tcW w:w="426" w:type="dxa"/>
            <w:vAlign w:val="center"/>
          </w:tcPr>
          <w:p w14:paraId="06474D9E" w14:textId="027DB91C" w:rsidR="00904D30" w:rsidRPr="0092427F" w:rsidRDefault="00904D30" w:rsidP="00904D30">
            <w:pPr>
              <w:jc w:val="center"/>
              <w:rPr>
                <w:rFonts w:eastAsia="Calibri" w:cs="Times New Roman"/>
                <w:szCs w:val="20"/>
              </w:rPr>
            </w:pPr>
            <w:r>
              <w:rPr>
                <w:rFonts w:eastAsia="Calibri" w:cs="Times New Roman"/>
                <w:szCs w:val="20"/>
              </w:rPr>
              <w:t>3.</w:t>
            </w:r>
          </w:p>
        </w:tc>
        <w:tc>
          <w:tcPr>
            <w:tcW w:w="3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79639D" w14:textId="77777777" w:rsidR="00904D30" w:rsidRPr="0092427F" w:rsidRDefault="00904D30" w:rsidP="00904D30">
            <w:pPr>
              <w:rPr>
                <w:rFonts w:eastAsia="Times New Roman" w:cs="Times New Roman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F673C" w14:textId="67DD8C89" w:rsidR="00904D30" w:rsidRPr="0092427F" w:rsidRDefault="00904D30" w:rsidP="00904D30">
            <w:pPr>
              <w:autoSpaceDE w:val="0"/>
              <w:autoSpaceDN w:val="0"/>
              <w:adjustRightInd w:val="0"/>
              <w:jc w:val="center"/>
              <w:rPr>
                <w:rFonts w:ascii="Garamond" w:eastAsia="Calibri" w:hAnsi="Garamond" w:cs="Garamond"/>
                <w:color w:val="000000"/>
                <w:szCs w:val="24"/>
              </w:rPr>
            </w:pPr>
            <w:r w:rsidRPr="000C4982">
              <w:rPr>
                <w:rFonts w:ascii="Garamond" w:eastAsia="Calibri" w:hAnsi="Garamond" w:cs="Garamond"/>
                <w:color w:val="000000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84388" w14:textId="77777777" w:rsidR="00904D30" w:rsidRPr="0092427F" w:rsidRDefault="00904D30" w:rsidP="00904D30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color w:val="00000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3B756" w14:textId="77777777" w:rsidR="00904D30" w:rsidRPr="0092427F" w:rsidRDefault="00904D30" w:rsidP="00904D30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color w:val="000000"/>
                <w:szCs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D2CB1" w14:textId="77777777" w:rsidR="00904D30" w:rsidRPr="0092427F" w:rsidRDefault="00904D30" w:rsidP="00904D30">
            <w:pPr>
              <w:jc w:val="center"/>
              <w:rPr>
                <w:rFonts w:eastAsia="Times New Roman" w:cs="Times New Roman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E862F5" w14:textId="77777777" w:rsidR="00904D30" w:rsidRPr="0092427F" w:rsidRDefault="00904D30" w:rsidP="00904D30">
            <w:pPr>
              <w:jc w:val="center"/>
              <w:rPr>
                <w:rFonts w:eastAsia="Calibri" w:cs="Times New Roman"/>
                <w:color w:val="00000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2936FC" w14:textId="77777777" w:rsidR="00904D30" w:rsidRPr="0092427F" w:rsidRDefault="00904D30" w:rsidP="00904D30">
            <w:pPr>
              <w:jc w:val="center"/>
              <w:rPr>
                <w:rFonts w:eastAsia="Calibri" w:cs="Times New Roman"/>
                <w:color w:val="000000"/>
                <w:szCs w:val="20"/>
              </w:rPr>
            </w:pPr>
          </w:p>
        </w:tc>
      </w:tr>
      <w:tr w:rsidR="00904D30" w:rsidRPr="0092427F" w14:paraId="28939E60" w14:textId="77777777" w:rsidTr="0054455C">
        <w:trPr>
          <w:cantSplit/>
        </w:trPr>
        <w:tc>
          <w:tcPr>
            <w:tcW w:w="426" w:type="dxa"/>
            <w:vAlign w:val="center"/>
          </w:tcPr>
          <w:p w14:paraId="5F557B55" w14:textId="3EDFEBFF" w:rsidR="00904D30" w:rsidRPr="0092427F" w:rsidRDefault="00904D30" w:rsidP="00904D30">
            <w:pPr>
              <w:jc w:val="center"/>
              <w:rPr>
                <w:rFonts w:eastAsia="Calibri" w:cs="Times New Roman"/>
                <w:szCs w:val="20"/>
              </w:rPr>
            </w:pPr>
            <w:r>
              <w:rPr>
                <w:rFonts w:eastAsia="Calibri" w:cs="Times New Roman"/>
                <w:szCs w:val="20"/>
              </w:rPr>
              <w:t>4.</w:t>
            </w:r>
          </w:p>
        </w:tc>
        <w:tc>
          <w:tcPr>
            <w:tcW w:w="3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69421E" w14:textId="77777777" w:rsidR="00904D30" w:rsidRPr="0092427F" w:rsidRDefault="00904D30" w:rsidP="00904D30">
            <w:pPr>
              <w:rPr>
                <w:rFonts w:eastAsia="Times New Roman" w:cs="Times New Roman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A7BB8" w14:textId="39654B19" w:rsidR="00904D30" w:rsidRPr="0092427F" w:rsidRDefault="00904D30" w:rsidP="00904D30">
            <w:pPr>
              <w:autoSpaceDE w:val="0"/>
              <w:autoSpaceDN w:val="0"/>
              <w:adjustRightInd w:val="0"/>
              <w:jc w:val="center"/>
              <w:rPr>
                <w:rFonts w:ascii="Garamond" w:eastAsia="Calibri" w:hAnsi="Garamond" w:cs="Garamond"/>
                <w:color w:val="000000"/>
                <w:szCs w:val="24"/>
              </w:rPr>
            </w:pPr>
            <w:r w:rsidRPr="000C4982">
              <w:rPr>
                <w:rFonts w:ascii="Garamond" w:eastAsia="Calibri" w:hAnsi="Garamond" w:cs="Garamond"/>
                <w:color w:val="000000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947BD" w14:textId="77777777" w:rsidR="00904D30" w:rsidRPr="0092427F" w:rsidRDefault="00904D30" w:rsidP="00904D30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color w:val="00000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20E47" w14:textId="77777777" w:rsidR="00904D30" w:rsidRPr="0092427F" w:rsidRDefault="00904D30" w:rsidP="00904D30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color w:val="000000"/>
                <w:szCs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A93DB" w14:textId="77777777" w:rsidR="00904D30" w:rsidRPr="0092427F" w:rsidRDefault="00904D30" w:rsidP="00904D30">
            <w:pPr>
              <w:jc w:val="center"/>
              <w:rPr>
                <w:rFonts w:eastAsia="Times New Roman" w:cs="Times New Roman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C71F22" w14:textId="77777777" w:rsidR="00904D30" w:rsidRPr="0092427F" w:rsidRDefault="00904D30" w:rsidP="00904D30">
            <w:pPr>
              <w:jc w:val="center"/>
              <w:rPr>
                <w:rFonts w:eastAsia="Calibri" w:cs="Times New Roman"/>
                <w:color w:val="00000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024EBE" w14:textId="77777777" w:rsidR="00904D30" w:rsidRPr="0092427F" w:rsidRDefault="00904D30" w:rsidP="00904D30">
            <w:pPr>
              <w:jc w:val="center"/>
              <w:rPr>
                <w:rFonts w:eastAsia="Calibri" w:cs="Times New Roman"/>
                <w:color w:val="000000"/>
                <w:szCs w:val="20"/>
              </w:rPr>
            </w:pPr>
          </w:p>
        </w:tc>
      </w:tr>
      <w:tr w:rsidR="00904D30" w:rsidRPr="0092427F" w14:paraId="2D8E91E9" w14:textId="77777777" w:rsidTr="0054455C">
        <w:trPr>
          <w:cantSplit/>
        </w:trPr>
        <w:tc>
          <w:tcPr>
            <w:tcW w:w="426" w:type="dxa"/>
            <w:vAlign w:val="center"/>
          </w:tcPr>
          <w:p w14:paraId="2A862E08" w14:textId="15C77C92" w:rsidR="00904D30" w:rsidRPr="0092427F" w:rsidRDefault="00904D30" w:rsidP="00904D30">
            <w:pPr>
              <w:jc w:val="center"/>
              <w:rPr>
                <w:rFonts w:eastAsia="Calibri" w:cs="Times New Roman"/>
                <w:szCs w:val="20"/>
              </w:rPr>
            </w:pPr>
            <w:r>
              <w:rPr>
                <w:rFonts w:eastAsia="Calibri" w:cs="Times New Roman"/>
                <w:szCs w:val="20"/>
              </w:rPr>
              <w:t>5.</w:t>
            </w:r>
          </w:p>
        </w:tc>
        <w:tc>
          <w:tcPr>
            <w:tcW w:w="3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A0A79E" w14:textId="77777777" w:rsidR="00904D30" w:rsidRPr="0092427F" w:rsidRDefault="00904D30" w:rsidP="00904D30">
            <w:pPr>
              <w:rPr>
                <w:rFonts w:eastAsia="Times New Roman" w:cs="Times New Roman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B59E0" w14:textId="7DFEC410" w:rsidR="00904D30" w:rsidRPr="0092427F" w:rsidRDefault="00904D30" w:rsidP="00904D30">
            <w:pPr>
              <w:autoSpaceDE w:val="0"/>
              <w:autoSpaceDN w:val="0"/>
              <w:adjustRightInd w:val="0"/>
              <w:jc w:val="center"/>
              <w:rPr>
                <w:rFonts w:ascii="Garamond" w:eastAsia="Calibri" w:hAnsi="Garamond" w:cs="Garamond"/>
                <w:color w:val="000000"/>
                <w:szCs w:val="24"/>
              </w:rPr>
            </w:pPr>
            <w:r w:rsidRPr="000C4982">
              <w:rPr>
                <w:rFonts w:ascii="Garamond" w:eastAsia="Calibri" w:hAnsi="Garamond" w:cs="Garamond"/>
                <w:color w:val="000000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3BB6B" w14:textId="77777777" w:rsidR="00904D30" w:rsidRPr="0092427F" w:rsidRDefault="00904D30" w:rsidP="00904D30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color w:val="00000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9D7EF" w14:textId="77777777" w:rsidR="00904D30" w:rsidRPr="0092427F" w:rsidRDefault="00904D30" w:rsidP="00904D30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color w:val="000000"/>
                <w:szCs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D9A0F" w14:textId="77777777" w:rsidR="00904D30" w:rsidRPr="0092427F" w:rsidRDefault="00904D30" w:rsidP="00904D30">
            <w:pPr>
              <w:jc w:val="center"/>
              <w:rPr>
                <w:rFonts w:eastAsia="Times New Roman" w:cs="Times New Roman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6BE7B3" w14:textId="77777777" w:rsidR="00904D30" w:rsidRPr="0092427F" w:rsidRDefault="00904D30" w:rsidP="00904D30">
            <w:pPr>
              <w:jc w:val="center"/>
              <w:rPr>
                <w:rFonts w:eastAsia="Calibri" w:cs="Times New Roman"/>
                <w:color w:val="00000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A484FB" w14:textId="77777777" w:rsidR="00904D30" w:rsidRPr="0092427F" w:rsidRDefault="00904D30" w:rsidP="00904D30">
            <w:pPr>
              <w:jc w:val="center"/>
              <w:rPr>
                <w:rFonts w:eastAsia="Calibri" w:cs="Times New Roman"/>
                <w:color w:val="000000"/>
                <w:szCs w:val="20"/>
              </w:rPr>
            </w:pPr>
          </w:p>
        </w:tc>
      </w:tr>
    </w:tbl>
    <w:p w14:paraId="0F936243" w14:textId="77777777" w:rsidR="0092427F" w:rsidRPr="0092427F" w:rsidRDefault="0092427F" w:rsidP="0092427F">
      <w:pPr>
        <w:tabs>
          <w:tab w:val="left" w:pos="680"/>
        </w:tabs>
        <w:jc w:val="both"/>
        <w:rPr>
          <w:rFonts w:eastAsia="Calibri" w:cs="Times New Roman"/>
          <w:szCs w:val="20"/>
        </w:rPr>
      </w:pPr>
    </w:p>
    <w:p w14:paraId="242D624F" w14:textId="1AB7EC71" w:rsidR="0092427F" w:rsidRPr="0092427F" w:rsidRDefault="0092427F" w:rsidP="0092427F">
      <w:pPr>
        <w:tabs>
          <w:tab w:val="left" w:pos="680"/>
        </w:tabs>
        <w:jc w:val="both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>Итого:</w:t>
      </w:r>
      <w:r w:rsidRPr="0092427F">
        <w:rPr>
          <w:rFonts w:eastAsia="Calibri" w:cs="Times New Roman"/>
          <w:szCs w:val="20"/>
          <w:lang w:eastAsia="ru-RU"/>
        </w:rPr>
        <w:t xml:space="preserve"> </w:t>
      </w:r>
    </w:p>
    <w:p w14:paraId="7C212C7D" w14:textId="77777777" w:rsidR="0092427F" w:rsidRPr="0092427F" w:rsidRDefault="0092427F" w:rsidP="0092427F">
      <w:pPr>
        <w:jc w:val="both"/>
        <w:rPr>
          <w:rFonts w:eastAsia="Calibri" w:cs="Times New Roman"/>
          <w:szCs w:val="20"/>
        </w:rPr>
      </w:pPr>
    </w:p>
    <w:p w14:paraId="1FB4B5AB" w14:textId="77777777" w:rsidR="0092427F" w:rsidRPr="0092427F" w:rsidRDefault="0092427F" w:rsidP="0092427F">
      <w:pPr>
        <w:jc w:val="both"/>
        <w:rPr>
          <w:rFonts w:eastAsia="Calibri" w:cs="Times New Roman"/>
          <w:szCs w:val="20"/>
        </w:rPr>
      </w:pPr>
      <w:bookmarkStart w:id="2" w:name="_GoBack"/>
      <w:bookmarkEnd w:id="2"/>
    </w:p>
    <w:p w14:paraId="72AA1724" w14:textId="77777777" w:rsidR="0092427F" w:rsidRPr="0092427F" w:rsidRDefault="0092427F" w:rsidP="0092427F">
      <w:pPr>
        <w:jc w:val="both"/>
        <w:rPr>
          <w:rFonts w:eastAsia="Calibri" w:cs="Times New Roman"/>
          <w:szCs w:val="20"/>
        </w:rPr>
      </w:pPr>
    </w:p>
    <w:p w14:paraId="0246BEDC" w14:textId="77777777" w:rsidR="0092427F" w:rsidRPr="0092427F" w:rsidRDefault="0092427F" w:rsidP="0092427F">
      <w:pPr>
        <w:jc w:val="both"/>
        <w:rPr>
          <w:rFonts w:eastAsia="Calibri" w:cs="Times New Roman"/>
          <w:szCs w:val="20"/>
        </w:rPr>
      </w:pPr>
    </w:p>
    <w:tbl>
      <w:tblPr>
        <w:tblW w:w="9294" w:type="dxa"/>
        <w:tblInd w:w="426" w:type="dxa"/>
        <w:tblLayout w:type="fixed"/>
        <w:tblLook w:val="0000" w:firstRow="0" w:lastRow="0" w:firstColumn="0" w:lastColumn="0" w:noHBand="0" w:noVBand="0"/>
      </w:tblPr>
      <w:tblGrid>
        <w:gridCol w:w="4677"/>
        <w:gridCol w:w="4617"/>
      </w:tblGrid>
      <w:tr w:rsidR="0092427F" w:rsidRPr="0092427F" w14:paraId="5EBC08C6" w14:textId="77777777" w:rsidTr="0054455C">
        <w:tc>
          <w:tcPr>
            <w:tcW w:w="4677" w:type="dxa"/>
          </w:tcPr>
          <w:p w14:paraId="6F14BE48" w14:textId="77777777" w:rsidR="0092427F" w:rsidRPr="0092427F" w:rsidRDefault="0092427F" w:rsidP="0092427F">
            <w:pPr>
              <w:ind w:left="381" w:hangingChars="190" w:hanging="381"/>
              <w:rPr>
                <w:rFonts w:eastAsia="Calibri" w:cs="Times New Roman"/>
                <w:b/>
                <w:szCs w:val="20"/>
              </w:rPr>
            </w:pPr>
            <w:r w:rsidRPr="0092427F">
              <w:rPr>
                <w:rFonts w:eastAsia="Calibri" w:cs="Times New Roman"/>
                <w:b/>
                <w:szCs w:val="20"/>
              </w:rPr>
              <w:t>От Заказчика:</w:t>
            </w:r>
          </w:p>
          <w:p w14:paraId="09D4D17D" w14:textId="77777777" w:rsidR="0092427F" w:rsidRPr="0092427F" w:rsidRDefault="0092427F" w:rsidP="0092427F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Главный врач</w:t>
            </w:r>
            <w:r w:rsidRPr="0092427F">
              <w:rPr>
                <w:rFonts w:eastAsia="Calibri" w:cs="Times New Roman"/>
                <w:b/>
                <w:szCs w:val="20"/>
              </w:rPr>
              <w:t xml:space="preserve"> </w:t>
            </w:r>
            <w:r w:rsidRPr="0092427F">
              <w:rPr>
                <w:rFonts w:eastAsia="Calibri" w:cs="Times New Roman"/>
                <w:szCs w:val="20"/>
              </w:rPr>
              <w:t xml:space="preserve">СПб ГБУЗ </w:t>
            </w:r>
          </w:p>
          <w:p w14:paraId="4475603B" w14:textId="77777777" w:rsidR="0092427F" w:rsidRPr="0092427F" w:rsidRDefault="0092427F" w:rsidP="0092427F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 xml:space="preserve">«Городской гериатрический центр» </w:t>
            </w:r>
          </w:p>
          <w:p w14:paraId="65F99DA2" w14:textId="77777777" w:rsidR="0092427F" w:rsidRPr="0092427F" w:rsidRDefault="0092427F" w:rsidP="0092427F">
            <w:pPr>
              <w:keepNext/>
              <w:jc w:val="both"/>
              <w:rPr>
                <w:rFonts w:eastAsia="Calibri" w:cs="Times New Roman"/>
                <w:b/>
                <w:szCs w:val="20"/>
              </w:rPr>
            </w:pPr>
          </w:p>
          <w:p w14:paraId="342146C4" w14:textId="77777777" w:rsidR="0092427F" w:rsidRPr="0092427F" w:rsidRDefault="0092427F" w:rsidP="0092427F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b/>
                <w:szCs w:val="20"/>
              </w:rPr>
              <w:t xml:space="preserve"> </w:t>
            </w:r>
            <w:r w:rsidRPr="0092427F">
              <w:rPr>
                <w:rFonts w:eastAsia="Calibri" w:cs="Times New Roman"/>
                <w:szCs w:val="20"/>
              </w:rPr>
              <w:t>____________________ Серпов В.Ю.</w:t>
            </w:r>
          </w:p>
          <w:p w14:paraId="7BA48ACA" w14:textId="4864F8F8" w:rsidR="0092427F" w:rsidRPr="00242E8A" w:rsidRDefault="0037069D" w:rsidP="0092427F">
            <w:pPr>
              <w:ind w:left="304" w:hangingChars="190" w:hanging="304"/>
              <w:rPr>
                <w:rFonts w:eastAsia="Calibri" w:cs="Times New Roman"/>
                <w:sz w:val="16"/>
                <w:szCs w:val="16"/>
              </w:rPr>
            </w:pPr>
            <w:r w:rsidRPr="00242E8A">
              <w:rPr>
                <w:rFonts w:eastAsia="Calibri" w:cs="Times New Roman"/>
                <w:sz w:val="16"/>
                <w:szCs w:val="16"/>
              </w:rPr>
              <w:t>Подписано ЭЦП</w:t>
            </w:r>
          </w:p>
        </w:tc>
        <w:tc>
          <w:tcPr>
            <w:tcW w:w="4617" w:type="dxa"/>
          </w:tcPr>
          <w:p w14:paraId="726D736C" w14:textId="77777777" w:rsidR="0092427F" w:rsidRPr="0092427F" w:rsidRDefault="0092427F" w:rsidP="0092427F">
            <w:pPr>
              <w:ind w:left="381" w:hangingChars="190" w:hanging="381"/>
              <w:rPr>
                <w:rFonts w:eastAsia="Calibri" w:cs="Times New Roman"/>
                <w:b/>
                <w:szCs w:val="20"/>
              </w:rPr>
            </w:pPr>
            <w:r w:rsidRPr="0092427F">
              <w:rPr>
                <w:rFonts w:eastAsia="Calibri" w:cs="Times New Roman"/>
                <w:b/>
                <w:szCs w:val="20"/>
              </w:rPr>
              <w:t>От Поставщика:</w:t>
            </w:r>
          </w:p>
          <w:p w14:paraId="49FBDF8D" w14:textId="35757BA3" w:rsidR="0092427F" w:rsidRPr="0092427F" w:rsidRDefault="0092427F" w:rsidP="0092427F">
            <w:pPr>
              <w:ind w:left="380" w:hangingChars="190" w:hanging="380"/>
              <w:rPr>
                <w:rFonts w:eastAsia="Calibri" w:cs="Times New Roman"/>
                <w:szCs w:val="20"/>
              </w:rPr>
            </w:pPr>
          </w:p>
        </w:tc>
      </w:tr>
    </w:tbl>
    <w:p w14:paraId="6EA98AFD" w14:textId="77777777" w:rsidR="0092427F" w:rsidRPr="0092427F" w:rsidRDefault="0092427F" w:rsidP="0092427F">
      <w:pPr>
        <w:rPr>
          <w:rFonts w:eastAsia="Calibri" w:cs="Times New Roman"/>
          <w:szCs w:val="20"/>
        </w:rPr>
      </w:pPr>
    </w:p>
    <w:p w14:paraId="7945FDCC" w14:textId="77777777" w:rsidR="0092427F" w:rsidRPr="0092427F" w:rsidRDefault="0092427F" w:rsidP="0092427F">
      <w:pPr>
        <w:rPr>
          <w:rFonts w:eastAsia="Calibri" w:cs="Times New Roman"/>
          <w:szCs w:val="20"/>
        </w:rPr>
      </w:pPr>
    </w:p>
    <w:p w14:paraId="6ACD82D1" w14:textId="69207C3E" w:rsidR="00A2187A" w:rsidRDefault="00A2187A" w:rsidP="00A2187A"/>
    <w:p w14:paraId="0F90BF27" w14:textId="77777777" w:rsidR="00A2187A" w:rsidRPr="0092427F" w:rsidRDefault="00A2187A" w:rsidP="00A2187A">
      <w:pPr>
        <w:jc w:val="right"/>
        <w:rPr>
          <w:rFonts w:eastAsia="Calibri" w:cs="Times New Roman"/>
          <w:szCs w:val="20"/>
        </w:rPr>
      </w:pPr>
      <w:r>
        <w:tab/>
      </w:r>
    </w:p>
    <w:p w14:paraId="3F01F29E" w14:textId="30736792" w:rsidR="00A2187A" w:rsidRPr="0092427F" w:rsidRDefault="00A2187A" w:rsidP="00A2187A">
      <w:pPr>
        <w:jc w:val="right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Приложение № </w:t>
      </w:r>
      <w:r>
        <w:rPr>
          <w:rFonts w:eastAsia="Calibri" w:cs="Times New Roman"/>
          <w:szCs w:val="20"/>
        </w:rPr>
        <w:t>2</w:t>
      </w:r>
      <w:r w:rsidRPr="0092427F">
        <w:rPr>
          <w:rFonts w:eastAsia="Calibri" w:cs="Times New Roman"/>
          <w:szCs w:val="20"/>
        </w:rPr>
        <w:t xml:space="preserve"> </w:t>
      </w:r>
    </w:p>
    <w:p w14:paraId="48C55AC2" w14:textId="19B4ADD3" w:rsidR="00A2187A" w:rsidRPr="0092427F" w:rsidRDefault="00A2187A" w:rsidP="00A2187A">
      <w:pPr>
        <w:jc w:val="right"/>
        <w:rPr>
          <w:rFonts w:eastAsia="Calibri" w:cs="Times New Roman"/>
          <w:szCs w:val="20"/>
        </w:rPr>
      </w:pPr>
      <w:r w:rsidRPr="0092427F">
        <w:rPr>
          <w:rFonts w:eastAsia="Calibri" w:cs="Times New Roman"/>
          <w:szCs w:val="20"/>
        </w:rPr>
        <w:t xml:space="preserve">к </w:t>
      </w:r>
      <w:r w:rsidR="00B4623B">
        <w:rPr>
          <w:rFonts w:eastAsia="Calibri" w:cs="Times New Roman"/>
          <w:szCs w:val="20"/>
        </w:rPr>
        <w:t>Контракт</w:t>
      </w:r>
      <w:r w:rsidRPr="0092427F">
        <w:rPr>
          <w:rFonts w:eastAsia="Calibri" w:cs="Times New Roman"/>
          <w:szCs w:val="20"/>
        </w:rPr>
        <w:t>у № ________</w:t>
      </w:r>
      <w:r w:rsidRPr="0092427F">
        <w:rPr>
          <w:rFonts w:eastAsia="Calibri" w:cs="Times New Roman"/>
          <w:szCs w:val="20"/>
        </w:rPr>
        <w:br/>
        <w:t>от «»</w:t>
      </w:r>
      <w:r w:rsidR="00B870B1">
        <w:rPr>
          <w:rFonts w:eastAsia="Calibri" w:cs="Times New Roman"/>
          <w:szCs w:val="20"/>
        </w:rPr>
        <w:t xml:space="preserve"> </w:t>
      </w:r>
      <w:r w:rsidR="00B4668E">
        <w:rPr>
          <w:rFonts w:eastAsia="Calibri" w:cs="Times New Roman"/>
          <w:szCs w:val="20"/>
        </w:rPr>
        <w:t>июня</w:t>
      </w:r>
      <w:r w:rsidR="00F72CF2">
        <w:rPr>
          <w:rFonts w:eastAsia="Calibri" w:cs="Times New Roman"/>
          <w:szCs w:val="20"/>
        </w:rPr>
        <w:t xml:space="preserve"> </w:t>
      </w:r>
      <w:r w:rsidRPr="0092427F">
        <w:rPr>
          <w:rFonts w:eastAsia="Calibri" w:cs="Times New Roman"/>
          <w:szCs w:val="20"/>
        </w:rPr>
        <w:t>202</w:t>
      </w:r>
      <w:r w:rsidR="00B870B1">
        <w:rPr>
          <w:rFonts w:eastAsia="Calibri" w:cs="Times New Roman"/>
          <w:szCs w:val="20"/>
        </w:rPr>
        <w:t>6</w:t>
      </w:r>
      <w:r w:rsidRPr="0092427F">
        <w:rPr>
          <w:rFonts w:eastAsia="Calibri" w:cs="Times New Roman"/>
          <w:szCs w:val="20"/>
        </w:rPr>
        <w:t xml:space="preserve"> г. </w:t>
      </w:r>
    </w:p>
    <w:p w14:paraId="1E4B3B28" w14:textId="087AA7CD" w:rsidR="00A2187A" w:rsidRDefault="00A2187A" w:rsidP="00A2187A">
      <w:pPr>
        <w:tabs>
          <w:tab w:val="left" w:pos="7325"/>
        </w:tabs>
      </w:pPr>
    </w:p>
    <w:p w14:paraId="648411DA" w14:textId="39ADC2BE" w:rsidR="00A2187A" w:rsidRPr="00A2187A" w:rsidRDefault="00A2187A" w:rsidP="00A2187A"/>
    <w:p w14:paraId="5A14D81A" w14:textId="6CB3388E" w:rsidR="00A2187A" w:rsidRPr="00A2187A" w:rsidRDefault="00A2187A" w:rsidP="00A2187A"/>
    <w:p w14:paraId="328D9AFE" w14:textId="7D7FE267" w:rsidR="00A2187A" w:rsidRPr="00A2187A" w:rsidRDefault="00A2187A" w:rsidP="00A2187A"/>
    <w:p w14:paraId="2E1D8B58" w14:textId="646A9292" w:rsidR="00A2187A" w:rsidRPr="00A2187A" w:rsidRDefault="0065358F" w:rsidP="0065358F">
      <w:pPr>
        <w:jc w:val="center"/>
      </w:pPr>
      <w:r>
        <w:rPr>
          <w:rFonts w:eastAsia="Calibri" w:cs="Times New Roman"/>
          <w:szCs w:val="20"/>
        </w:rPr>
        <w:t>Технические характеристики</w:t>
      </w:r>
    </w:p>
    <w:p w14:paraId="0A9A40F2" w14:textId="5ABA2C26" w:rsidR="00A2187A" w:rsidRPr="00A2187A" w:rsidRDefault="00A2187A" w:rsidP="00A2187A"/>
    <w:p w14:paraId="333C9C66" w14:textId="3748D2CA" w:rsidR="00A2187A" w:rsidRPr="00A2187A" w:rsidRDefault="00A2187A" w:rsidP="00A2187A"/>
    <w:p w14:paraId="7FCB7222" w14:textId="3AE691FD" w:rsidR="00A2187A" w:rsidRPr="00A2187A" w:rsidRDefault="00A2187A" w:rsidP="00A2187A"/>
    <w:p w14:paraId="3A7B78B1" w14:textId="2DD1F9B7" w:rsidR="00A2187A" w:rsidRDefault="00A2187A" w:rsidP="00A2187A"/>
    <w:p w14:paraId="6B65AC08" w14:textId="3685A4D8" w:rsidR="00A2187A" w:rsidRDefault="00A2187A" w:rsidP="00A2187A"/>
    <w:p w14:paraId="78F1E768" w14:textId="77777777" w:rsidR="00A2187A" w:rsidRPr="00A2187A" w:rsidRDefault="00A2187A" w:rsidP="00A2187A">
      <w:pPr>
        <w:tabs>
          <w:tab w:val="left" w:pos="2160"/>
        </w:tabs>
      </w:pPr>
      <w:r>
        <w:tab/>
      </w:r>
    </w:p>
    <w:tbl>
      <w:tblPr>
        <w:tblW w:w="9294" w:type="dxa"/>
        <w:tblInd w:w="426" w:type="dxa"/>
        <w:tblLayout w:type="fixed"/>
        <w:tblLook w:val="0000" w:firstRow="0" w:lastRow="0" w:firstColumn="0" w:lastColumn="0" w:noHBand="0" w:noVBand="0"/>
      </w:tblPr>
      <w:tblGrid>
        <w:gridCol w:w="4677"/>
        <w:gridCol w:w="4617"/>
      </w:tblGrid>
      <w:tr w:rsidR="00A2187A" w:rsidRPr="0092427F" w14:paraId="4BDCC3D0" w14:textId="77777777" w:rsidTr="00C5258A">
        <w:tc>
          <w:tcPr>
            <w:tcW w:w="4677" w:type="dxa"/>
          </w:tcPr>
          <w:p w14:paraId="7347827B" w14:textId="77777777" w:rsidR="00A2187A" w:rsidRPr="0092427F" w:rsidRDefault="00A2187A" w:rsidP="00C5258A">
            <w:pPr>
              <w:ind w:left="381" w:hangingChars="190" w:hanging="381"/>
              <w:rPr>
                <w:rFonts w:eastAsia="Calibri" w:cs="Times New Roman"/>
                <w:b/>
                <w:szCs w:val="20"/>
              </w:rPr>
            </w:pPr>
            <w:r w:rsidRPr="0092427F">
              <w:rPr>
                <w:rFonts w:eastAsia="Calibri" w:cs="Times New Roman"/>
                <w:b/>
                <w:szCs w:val="20"/>
              </w:rPr>
              <w:t>От Заказчика:</w:t>
            </w:r>
          </w:p>
          <w:p w14:paraId="196592B6" w14:textId="77777777" w:rsidR="00A2187A" w:rsidRPr="0092427F" w:rsidRDefault="00A2187A" w:rsidP="00C5258A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>Главный врач</w:t>
            </w:r>
            <w:r w:rsidRPr="0092427F">
              <w:rPr>
                <w:rFonts w:eastAsia="Calibri" w:cs="Times New Roman"/>
                <w:b/>
                <w:szCs w:val="20"/>
              </w:rPr>
              <w:t xml:space="preserve"> </w:t>
            </w:r>
            <w:r w:rsidRPr="0092427F">
              <w:rPr>
                <w:rFonts w:eastAsia="Calibri" w:cs="Times New Roman"/>
                <w:szCs w:val="20"/>
              </w:rPr>
              <w:t xml:space="preserve">СПб ГБУЗ </w:t>
            </w:r>
          </w:p>
          <w:p w14:paraId="68BA047D" w14:textId="77777777" w:rsidR="00A2187A" w:rsidRPr="0092427F" w:rsidRDefault="00A2187A" w:rsidP="00C5258A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szCs w:val="20"/>
              </w:rPr>
              <w:t xml:space="preserve">«Городской гериатрический центр» </w:t>
            </w:r>
          </w:p>
          <w:p w14:paraId="434B2E57" w14:textId="77777777" w:rsidR="00A2187A" w:rsidRPr="0092427F" w:rsidRDefault="00A2187A" w:rsidP="00C5258A">
            <w:pPr>
              <w:keepNext/>
              <w:jc w:val="both"/>
              <w:rPr>
                <w:rFonts w:eastAsia="Calibri" w:cs="Times New Roman"/>
                <w:b/>
                <w:szCs w:val="20"/>
              </w:rPr>
            </w:pPr>
          </w:p>
          <w:p w14:paraId="363D8DE8" w14:textId="77777777" w:rsidR="00A2187A" w:rsidRPr="0092427F" w:rsidRDefault="00A2187A" w:rsidP="00C5258A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92427F">
              <w:rPr>
                <w:rFonts w:eastAsia="Calibri" w:cs="Times New Roman"/>
                <w:b/>
                <w:szCs w:val="20"/>
              </w:rPr>
              <w:t xml:space="preserve"> </w:t>
            </w:r>
            <w:r w:rsidRPr="0092427F">
              <w:rPr>
                <w:rFonts w:eastAsia="Calibri" w:cs="Times New Roman"/>
                <w:szCs w:val="20"/>
              </w:rPr>
              <w:t>____________________ Серпов В.Ю.</w:t>
            </w:r>
          </w:p>
          <w:p w14:paraId="7279D000" w14:textId="77777777" w:rsidR="00A2187A" w:rsidRPr="00242E8A" w:rsidRDefault="00A2187A" w:rsidP="00C5258A">
            <w:pPr>
              <w:ind w:left="304" w:hangingChars="190" w:hanging="304"/>
              <w:rPr>
                <w:rFonts w:eastAsia="Calibri" w:cs="Times New Roman"/>
                <w:sz w:val="16"/>
                <w:szCs w:val="16"/>
              </w:rPr>
            </w:pPr>
            <w:r w:rsidRPr="00242E8A">
              <w:rPr>
                <w:rFonts w:eastAsia="Calibri" w:cs="Times New Roman"/>
                <w:sz w:val="16"/>
                <w:szCs w:val="16"/>
              </w:rPr>
              <w:t>Подписано ЭЦП</w:t>
            </w:r>
          </w:p>
        </w:tc>
        <w:tc>
          <w:tcPr>
            <w:tcW w:w="4617" w:type="dxa"/>
          </w:tcPr>
          <w:p w14:paraId="462D7E38" w14:textId="77777777" w:rsidR="00A2187A" w:rsidRPr="0092427F" w:rsidRDefault="00A2187A" w:rsidP="00C5258A">
            <w:pPr>
              <w:ind w:left="381" w:hangingChars="190" w:hanging="381"/>
              <w:rPr>
                <w:rFonts w:eastAsia="Calibri" w:cs="Times New Roman"/>
                <w:b/>
                <w:szCs w:val="20"/>
              </w:rPr>
            </w:pPr>
            <w:r w:rsidRPr="0092427F">
              <w:rPr>
                <w:rFonts w:eastAsia="Calibri" w:cs="Times New Roman"/>
                <w:b/>
                <w:szCs w:val="20"/>
              </w:rPr>
              <w:t>От Поставщика:</w:t>
            </w:r>
          </w:p>
          <w:p w14:paraId="5A500BAD" w14:textId="77777777" w:rsidR="00A2187A" w:rsidRPr="0092427F" w:rsidRDefault="00A2187A" w:rsidP="00C5258A">
            <w:pPr>
              <w:ind w:left="380" w:hangingChars="190" w:hanging="380"/>
              <w:rPr>
                <w:rFonts w:eastAsia="Calibri" w:cs="Times New Roman"/>
                <w:szCs w:val="20"/>
              </w:rPr>
            </w:pPr>
          </w:p>
        </w:tc>
      </w:tr>
    </w:tbl>
    <w:p w14:paraId="4011C8B6" w14:textId="14616F27" w:rsidR="00A2187A" w:rsidRPr="00A2187A" w:rsidRDefault="00A2187A" w:rsidP="00A2187A">
      <w:pPr>
        <w:tabs>
          <w:tab w:val="left" w:pos="2160"/>
        </w:tabs>
      </w:pPr>
    </w:p>
    <w:sectPr w:rsidR="00A2187A" w:rsidRPr="00A2187A" w:rsidSect="00242E8A">
      <w:pgSz w:w="11906" w:h="16838"/>
      <w:pgMar w:top="851" w:right="567" w:bottom="425" w:left="1134" w:header="6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01F1E6E"/>
    <w:multiLevelType w:val="hybridMultilevel"/>
    <w:tmpl w:val="11A066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27F"/>
    <w:rsid w:val="000251C3"/>
    <w:rsid w:val="00035E18"/>
    <w:rsid w:val="0004343D"/>
    <w:rsid w:val="00070F3B"/>
    <w:rsid w:val="00081F6F"/>
    <w:rsid w:val="00091E32"/>
    <w:rsid w:val="000D469A"/>
    <w:rsid w:val="000D76B7"/>
    <w:rsid w:val="000E16D3"/>
    <w:rsid w:val="000F601B"/>
    <w:rsid w:val="00136205"/>
    <w:rsid w:val="0014707A"/>
    <w:rsid w:val="00156E71"/>
    <w:rsid w:val="001A7B84"/>
    <w:rsid w:val="001D5592"/>
    <w:rsid w:val="001E042D"/>
    <w:rsid w:val="00242E8A"/>
    <w:rsid w:val="00247DB0"/>
    <w:rsid w:val="002900F9"/>
    <w:rsid w:val="00316E56"/>
    <w:rsid w:val="00336C2D"/>
    <w:rsid w:val="00345FE9"/>
    <w:rsid w:val="00366062"/>
    <w:rsid w:val="0037069D"/>
    <w:rsid w:val="00370FC3"/>
    <w:rsid w:val="00374A17"/>
    <w:rsid w:val="003932E0"/>
    <w:rsid w:val="00432C6F"/>
    <w:rsid w:val="00472052"/>
    <w:rsid w:val="004C1F5F"/>
    <w:rsid w:val="004C5F6F"/>
    <w:rsid w:val="004D2F20"/>
    <w:rsid w:val="004E098D"/>
    <w:rsid w:val="00523CC2"/>
    <w:rsid w:val="00551DAC"/>
    <w:rsid w:val="005B30E9"/>
    <w:rsid w:val="005F1520"/>
    <w:rsid w:val="005F5173"/>
    <w:rsid w:val="00610AC7"/>
    <w:rsid w:val="0062777A"/>
    <w:rsid w:val="0065358F"/>
    <w:rsid w:val="00682CAF"/>
    <w:rsid w:val="00684941"/>
    <w:rsid w:val="006C158C"/>
    <w:rsid w:val="006C7DFF"/>
    <w:rsid w:val="006D4668"/>
    <w:rsid w:val="007064F4"/>
    <w:rsid w:val="00726FDA"/>
    <w:rsid w:val="00784091"/>
    <w:rsid w:val="007E0297"/>
    <w:rsid w:val="00820268"/>
    <w:rsid w:val="008668C3"/>
    <w:rsid w:val="008F1898"/>
    <w:rsid w:val="00904D30"/>
    <w:rsid w:val="0092427F"/>
    <w:rsid w:val="009579F5"/>
    <w:rsid w:val="009B6605"/>
    <w:rsid w:val="009C13E3"/>
    <w:rsid w:val="009D608F"/>
    <w:rsid w:val="009E6515"/>
    <w:rsid w:val="00A00840"/>
    <w:rsid w:val="00A2187A"/>
    <w:rsid w:val="00A72140"/>
    <w:rsid w:val="00AE30FB"/>
    <w:rsid w:val="00B0061E"/>
    <w:rsid w:val="00B4623B"/>
    <w:rsid w:val="00B4668E"/>
    <w:rsid w:val="00B823AB"/>
    <w:rsid w:val="00B83576"/>
    <w:rsid w:val="00B870B1"/>
    <w:rsid w:val="00B96ADF"/>
    <w:rsid w:val="00BA1828"/>
    <w:rsid w:val="00BA7DEE"/>
    <w:rsid w:val="00BB7BD4"/>
    <w:rsid w:val="00C62C4F"/>
    <w:rsid w:val="00C7384F"/>
    <w:rsid w:val="00D15690"/>
    <w:rsid w:val="00E24EEA"/>
    <w:rsid w:val="00E259E1"/>
    <w:rsid w:val="00E47CFB"/>
    <w:rsid w:val="00E7192C"/>
    <w:rsid w:val="00E76C9A"/>
    <w:rsid w:val="00EB7340"/>
    <w:rsid w:val="00F03A89"/>
    <w:rsid w:val="00F15543"/>
    <w:rsid w:val="00F72CF2"/>
    <w:rsid w:val="00F815D4"/>
    <w:rsid w:val="00F83BA8"/>
    <w:rsid w:val="00FD7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997CA"/>
  <w15:chartTrackingRefBased/>
  <w15:docId w15:val="{BA803CB4-C775-41E3-BB5A-5D65287B3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7384F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C7384F"/>
    <w:rPr>
      <w:color w:val="605E5C"/>
      <w:shd w:val="clear" w:color="auto" w:fill="E1DFDD"/>
    </w:rPr>
  </w:style>
  <w:style w:type="paragraph" w:styleId="a5">
    <w:name w:val="Balloon Text"/>
    <w:basedOn w:val="a"/>
    <w:link w:val="a6"/>
    <w:uiPriority w:val="99"/>
    <w:semiHidden/>
    <w:unhideWhenUsed/>
    <w:rsid w:val="0014707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470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90C1A15952F5228661550844FF75F236A31DB9E5EB37F8737CA23B1988CC4AAA5A3B3261BD76BF95FCFD0DA944CE224A60410A74E2AA6662zC2DI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90C1A15952F5228661550844FF75F236A31DB0E9E032F8737CA23B1988CC4AAA483B6A6DBD7EA295FCE85BF802z92BI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AFDBC7-C790-4B5D-BB23-479B0DB397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4360</Words>
  <Characters>24857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27</cp:revision>
  <dcterms:created xsi:type="dcterms:W3CDTF">2023-12-05T07:19:00Z</dcterms:created>
  <dcterms:modified xsi:type="dcterms:W3CDTF">2026-06-05T07:06:00Z</dcterms:modified>
</cp:coreProperties>
</file>